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6A48" w14:textId="0EE4B610" w:rsidR="000241A8" w:rsidRDefault="00D2145D">
      <w:r>
        <w:t>Ho iniziato con creare il file dockercompose per l’architettura</w:t>
      </w:r>
    </w:p>
    <w:p w14:paraId="068DBD47" w14:textId="2DEBE2D3" w:rsidR="00D2145D" w:rsidRDefault="00D2145D">
      <w:r>
        <w:t>Creato le tabelle del database</w:t>
      </w:r>
    </w:p>
    <w:p w14:paraId="34722C78" w14:textId="6911B500" w:rsidR="00D2145D" w:rsidRDefault="00FF3147">
      <w:r>
        <w:t>Sistemato i file propertise</w:t>
      </w:r>
    </w:p>
    <w:p w14:paraId="73EF233B" w14:textId="7405B117" w:rsidR="00FF3147" w:rsidRDefault="00FF3147">
      <w:r>
        <w:t>Creato il modello controller e repository di product</w:t>
      </w:r>
    </w:p>
    <w:p w14:paraId="3A2739FA" w14:textId="5F506AEA" w:rsidR="00FF3147" w:rsidRDefault="001E055F">
      <w:r>
        <w:t xml:space="preserve">Avviato il serverdiscovery per far comunicare i microservizi tra di loro </w:t>
      </w:r>
    </w:p>
    <w:p w14:paraId="63BF069B" w14:textId="7F0787D2" w:rsidR="001E055F" w:rsidRDefault="001E055F">
      <w:r>
        <w:t>Creato i dto per order service, e model</w:t>
      </w:r>
    </w:p>
    <w:sectPr w:rsidR="001E055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69D"/>
    <w:rsid w:val="000241A8"/>
    <w:rsid w:val="001B17F1"/>
    <w:rsid w:val="001E055F"/>
    <w:rsid w:val="005306FE"/>
    <w:rsid w:val="0077369D"/>
    <w:rsid w:val="00D2145D"/>
    <w:rsid w:val="00D73CB3"/>
    <w:rsid w:val="00FF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4D518"/>
  <w15:chartTrackingRefBased/>
  <w15:docId w15:val="{657E5047-2713-4F56-B9E0-2FD0A84B6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Battiato, Simone</dc:creator>
  <cp:keywords/>
  <dc:description/>
  <cp:lastModifiedBy>Battiato, Simone</cp:lastModifiedBy>
  <cp:revision>4</cp:revision>
  <dcterms:created xsi:type="dcterms:W3CDTF">2026-01-28T14:53:00Z</dcterms:created>
  <dcterms:modified xsi:type="dcterms:W3CDTF">2026-01-28T14:54:00Z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6ee112-9e5c-4f16-b63d-fcad06e1707e_Enabled">
    <vt:lpwstr>true</vt:lpwstr>
  </property>
  <property fmtid="{D5CDD505-2E9C-101B-9397-08002B2CF9AE}" pid="3" name="MSIP_Label_fe6ee112-9e5c-4f16-b63d-fcad06e1707e_SetDate">
    <vt:lpwstr>2026-01-28T14:53:44Z</vt:lpwstr>
  </property>
  <property fmtid="{D5CDD505-2E9C-101B-9397-08002B2CF9AE}" pid="4" name="MSIP_Label_fe6ee112-9e5c-4f16-b63d-fcad06e1707e_Method">
    <vt:lpwstr>Standard</vt:lpwstr>
  </property>
  <property fmtid="{D5CDD505-2E9C-101B-9397-08002B2CF9AE}" pid="5" name="MSIP_Label_fe6ee112-9e5c-4f16-b63d-fcad06e1707e_Name">
    <vt:lpwstr>Internal Use</vt:lpwstr>
  </property>
  <property fmtid="{D5CDD505-2E9C-101B-9397-08002B2CF9AE}" pid="6" name="MSIP_Label_fe6ee112-9e5c-4f16-b63d-fcad06e1707e_SiteId">
    <vt:lpwstr>8ac76c91-e7f1-41ff-a89c-3553b2da2c17</vt:lpwstr>
  </property>
  <property fmtid="{D5CDD505-2E9C-101B-9397-08002B2CF9AE}" pid="7" name="MSIP_Label_fe6ee112-9e5c-4f16-b63d-fcad06e1707e_ActionId">
    <vt:lpwstr>9581d40a-b201-404b-92c8-88e23d2d0b0b</vt:lpwstr>
  </property>
  <property fmtid="{D5CDD505-2E9C-101B-9397-08002B2CF9AE}" pid="8" name="MSIP_Label_fe6ee112-9e5c-4f16-b63d-fcad06e1707e_ContentBits">
    <vt:lpwstr>0</vt:lpwstr>
  </property>
  <property fmtid="{D5CDD505-2E9C-101B-9397-08002B2CF9AE}" pid="9" name="MSIP_Label_fe6ee112-9e5c-4f16-b63d-fcad06e1707e_Tag">
    <vt:lpwstr>10, 3, 0, 1</vt:lpwstr>
  </property>
</Properties>
</file>