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before="0" w:lineRule="auto"/>
        <w:ind w:hanging="709"/>
        <w:rPr>
          <w:rFonts w:ascii="Century Gothic" w:cs="Century Gothic" w:eastAsia="Century Gothic" w:hAnsi="Century Gothic"/>
          <w:color w:val="000000"/>
        </w:rPr>
      </w:pPr>
      <w:r>
        <w:rPr>
          <w:rtl w:val="0"/>
        </w:rPr>
      </w:r>
      <w:r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-400049</wp:posOffset>
            </wp:positionH>
            <wp:positionV relativeFrom="paragraph">
              <wp:posOffset>0</wp:posOffset>
            </wp:positionV>
            <wp:extent cx="1952625" cy="628650"/>
            <wp:effectExtent b="0" l="0" r="0" t="0"/>
            <wp:wrapSquare wrapText="bothSides" distB="0" distT="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628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0" w:before="0" w:lineRule="auto"/>
        <w:ind w:hanging="567"/>
        <w:jc w:val="right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  <w:rtl w:val="0"/>
        </w:rPr>
        <w:t xml:space="preserve">{RECIPIENT_NAME}</w:t>
      </w:r>
    </w:p>
    <w:p w:rsidR="00000000" w:rsidDel="00000000" w:rsidP="00000000" w:rsidRDefault="00000000" w:rsidRPr="00000000" w14:paraId="00000004">
      <w:pPr>
        <w:pStyle w:val="Heading1"/>
        <w:spacing w:after="0" w:before="0" w:lineRule="auto"/>
        <w:ind w:hanging="567"/>
        <w:jc w:val="right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  <w:rtl w:val="0"/>
        </w:rPr>
        <w:t xml:space="preserve">{RECIPIENT_ADDRESS}</w:t>
      </w:r>
    </w:p>
    <w:p w:rsidR="00000000" w:rsidDel="00000000" w:rsidP="00000000" w:rsidRDefault="00000000" w:rsidRPr="00000000" w14:paraId="00000005">
      <w:pPr>
        <w:pStyle w:val="Heading1"/>
        <w:spacing w:after="0" w:before="0" w:lineRule="auto"/>
        <w:ind w:hanging="567"/>
        <w:jc w:val="right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  <w:rtl w:val="0"/>
        </w:rPr>
        <w:t xml:space="preserve">{RECIPIENT_COUNTRY}</w:t>
      </w:r>
    </w:p>
    <w:p w:rsidR="00000000" w:rsidDel="00000000" w:rsidP="00000000" w:rsidRDefault="00000000" w:rsidRPr="00000000" w14:paraId="00000006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567"/>
        <w:jc w:val="right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  <w:rtl w:val="0"/>
        </w:rPr>
        <w:t xml:space="preserve">VAT : {RECIPIENT_VAT_NUMBER}</w:t>
      </w:r>
      <w:r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spacing w:after="0" w:before="0" w:lineRule="auto"/>
        <w:ind w:hanging="567"/>
        <w:jc w:val="left"/>
        <w:rPr>
          <w:color w:val="000000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spacing w:after="0" w:before="0" w:lineRule="auto"/>
        <w:ind w:hanging="567"/>
        <w:jc w:val="right"/>
        <w:rPr>
          <w:color w:val="000000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after="0" w:before="0" w:lineRule="auto"/>
        <w:ind w:hanging="567"/>
        <w:rPr>
          <w:rFonts w:ascii="Century Gothic" w:cs="Century Gothic" w:eastAsia="Century Gothic" w:hAnsi="Century Gothic"/>
          <w:color w:val="000000"/>
          <w:sz w:val="22"/>
          <w:szCs w:val="22"/>
        </w:rPr>
      </w:pPr>
      <w:r>
        <w:rPr>
          <w:color w:val="000000"/>
          <w:sz w:val="22"/>
          <w:szCs w:val="22"/>
          <w:rtl w:val="0"/>
        </w:rPr>
        <w:t xml:space="preserve">Company: </w:t>
      </w:r>
      <w:r>
        <w:rPr>
          <w:rFonts w:ascii="Century Gothic" w:cs="Century Gothic" w:eastAsia="Century Gothic" w:hAnsi="Century Gothic"/>
          <w:color w:val="000000"/>
          <w:sz w:val="22"/>
          <w:szCs w:val="22"/>
          <w:rtl w:val="0"/>
        </w:rPr>
        <w:t xml:space="preserve">{ISSUER_NAME}</w:t>
      </w:r>
    </w:p>
    <w:p w:rsidR="00000000" w:rsidDel="00000000" w:rsidP="00000000" w:rsidRDefault="00000000" w:rsidRPr="00000000" w14:paraId="0000000A">
      <w:pPr>
        <w:pStyle w:val="Heading1"/>
        <w:spacing w:after="0" w:before="0" w:lineRule="auto"/>
        <w:ind w:hanging="567"/>
        <w:rPr>
          <w:rFonts w:ascii="Century Gothic" w:cs="Century Gothic" w:eastAsia="Century Gothic" w:hAnsi="Century Gothic"/>
          <w:color w:val="000000"/>
          <w:sz w:val="22"/>
          <w:szCs w:val="22"/>
        </w:rPr>
      </w:pPr>
      <w:r>
        <w:rPr>
          <w:color w:val="000000"/>
          <w:sz w:val="22"/>
          <w:szCs w:val="22"/>
          <w:rtl w:val="0"/>
        </w:rPr>
        <w:t xml:space="preserve">Address: </w:t>
      </w:r>
      <w:r>
        <w:rPr>
          <w:rFonts w:ascii="Century Gothic" w:cs="Century Gothic" w:eastAsia="Century Gothic" w:hAnsi="Century Gothic"/>
          <w:color w:val="000000"/>
          <w:sz w:val="22"/>
          <w:szCs w:val="22"/>
          <w:rtl w:val="0"/>
        </w:rPr>
        <w:t xml:space="preserve">{ISSUER_ADDRESS}</w:t>
      </w:r>
    </w:p>
    <w:p w:rsidR="00000000" w:rsidDel="00000000" w:rsidP="00000000" w:rsidRDefault="00000000" w:rsidRPr="00000000" w14:paraId="0000000B">
      <w:pPr>
        <w:pStyle w:val="Heading1"/>
        <w:spacing w:after="0" w:before="0" w:lineRule="auto"/>
        <w:ind w:hanging="567"/>
        <w:rPr>
          <w:rFonts w:ascii="Century Gothic" w:cs="Century Gothic" w:eastAsia="Century Gothic" w:hAnsi="Century Gothic"/>
          <w:color w:val="000000"/>
          <w:sz w:val="22"/>
          <w:szCs w:val="22"/>
        </w:rPr>
      </w:pPr>
      <w:r>
        <w:rPr>
          <w:rFonts w:ascii="Century Gothic" w:cs="Century Gothic" w:eastAsia="Century Gothic" w:hAnsi="Century Gothic"/>
          <w:color w:val="000000"/>
          <w:sz w:val="22"/>
          <w:szCs w:val="22"/>
          <w:rtl w:val="0"/>
        </w:rPr>
        <w:t xml:space="preserve">Tel : {ISSUER_PHONE}</w:t>
      </w:r>
    </w:p>
    <w:p w:rsidR="00000000" w:rsidDel="00000000" w:rsidP="00000000" w:rsidRDefault="00000000" w:rsidRPr="00000000" w14:paraId="0000000C">
      <w:pPr>
        <w:pStyle w:val="Heading1"/>
        <w:spacing w:after="0" w:before="0" w:lineRule="auto"/>
        <w:ind w:hanging="567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rtl w:val="0"/>
        </w:rPr>
        <w:t xml:space="preserve">E</w:t>
      </w:r>
      <w:r>
        <w:rPr>
          <w:rFonts w:ascii="Century Gothic" w:cs="Century Gothic" w:eastAsia="Century Gothic" w:hAnsi="Century Gothic"/>
          <w:color w:val="000000"/>
          <w:sz w:val="22"/>
          <w:szCs w:val="22"/>
          <w:rtl w:val="0"/>
        </w:rPr>
        <w:t xml:space="preserve">mail : </w:t>
      </w:r>
      <w:hyperlink r:id="rId7">
        <w:r>
          <w:rPr>
            <w:rFonts w:ascii="Century Gothic" w:cs="Century Gothic" w:eastAsia="Century Gothic" w:hAnsi="Century Gothic"/>
            <w:color w:val="4fb8c1"/>
            <w:sz w:val="22"/>
            <w:szCs w:val="22"/>
            <w:u w:val="single"/>
            <w:rtl w:val="0"/>
          </w:rPr>
          <w:t xml:space="preserve">{ISSUER_EMAIL}</w:t>
        </w:r>
      </w:hyperlink>
      <w:r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spacing w:after="0" w:before="0" w:lineRule="auto"/>
        <w:ind w:hanging="567"/>
        <w:rPr>
          <w:color w:val="4fb8c1"/>
          <w:sz w:val="22"/>
          <w:szCs w:val="22"/>
          <w:u w:val="single"/>
        </w:rPr>
      </w:pPr>
      <w:r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spacing w:after="0" w:before="0" w:lineRule="auto"/>
        <w:ind w:hanging="567"/>
        <w:rPr>
          <w:b w:val="1"/>
          <w:bCs w:val="1"/>
          <w:color w:val="000000"/>
          <w:sz w:val="24"/>
          <w:szCs w:val="24"/>
        </w:rPr>
      </w:pPr>
      <w:r>
        <w:rPr>
          <w:color w:val="000000"/>
          <w:sz w:val="24"/>
          <w:szCs w:val="24"/>
          <w:rtl w:val="0"/>
        </w:rPr>
        <w:t xml:space="preserve">Date: {INVOICE_DATE}</w:t>
      </w:r>
      <w:r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spacing w:after="0" w:before="0" w:lineRule="auto"/>
        <w:ind w:hanging="567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Invoice N°</w:t>
      </w:r>
      <w:r>
        <w:rPr>
          <w:color w:val="000000"/>
          <w:sz w:val="24"/>
          <w:szCs w:val="24"/>
          <w:rtl w:val="0"/>
        </w:rPr>
        <w:t xml:space="preserve"> {INVOICE_NUMBER}</w:t>
      </w:r>
      <w:r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>
        <w:rPr>
          <w:rtl w:val="0"/>
        </w:rPr>
      </w:r>
    </w:p>
    <w:tbl>
      <w:tblPr>
        <w:tblStyle w:val="Table1"/>
        <w:tblW w:w="9972.0" w:type="dxa"/>
        <w:jc w:val="left"/>
        <w:tblInd w:w="-63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68"/>
        <w:gridCol w:w="1404"/>
        <w:tblGridChange w:id="0">
          <w:tblGrid>
            <w:gridCol w:w="8568"/>
            <w:gridCol w:w="1404"/>
          </w:tblGrid>
        </w:tblGridChange>
      </w:tblGrid>
      <w:tr>
        <w:trPr>
          <w:cantSplit w:val="0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pStyle w:val="Heading1"/>
              <w:spacing w:after="0" w:before="0" w:lineRule="auto"/>
              <w:ind w:left="-113" w:firstLine="68"/>
              <w:rPr>
                <w:rFonts w:ascii="Century Gothic" w:cs="Century Gothic" w:eastAsia="Century Gothic" w:hAnsi="Century Gothic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rtl w:val="0"/>
              </w:rPr>
              <w:t xml:space="preserve"> Description</w:t>
            </w:r>
            <w:r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pStyle w:val="Heading1"/>
              <w:spacing w:after="0" w:before="0" w:lineRule="auto"/>
              <w:ind w:hanging="42"/>
              <w:jc w:val="center"/>
              <w:rPr>
                <w:rFonts w:ascii="Century Gothic" w:cs="Century Gothic" w:eastAsia="Century Gothic" w:hAnsi="Century Gothic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rtl w:val="0"/>
              </w:rPr>
              <w:t xml:space="preserve"> </w:t>
            </w:r>
            <w:r>
              <w:rPr>
                <w:rFonts w:ascii="Century Gothic" w:cs="Century Gothic" w:eastAsia="Century Gothic" w:hAnsi="Century Gothic"/>
                <w:color w:val="000000"/>
                <w:sz w:val="24"/>
                <w:szCs w:val="24"/>
                <w:rtl w:val="0"/>
              </w:rPr>
              <w:t xml:space="preserve">Amount</w:t>
            </w:r>
          </w:p>
        </w:tc>
      </w:tr>
      <w:tr>
        <w:trPr>
          <w:cantSplit w:val="0"/>
          <w:trHeight w:val="170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>
              <w:rPr>
                <w:rtl w:val="0"/>
              </w:rPr>
            </w:r>
          </w:p>
          <w:tbl>
            <w:tblPr>
              <w:tblStyle w:val="Table2"/>
              <w:tblW w:w="7926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</w:tblBorders>
              <w:tblLayout w:type="fixed"/>
              <w:tblLook w:val="0000"/>
            </w:tblPr>
            <w:tblGrid>
              <w:gridCol w:w="7926"/>
              <w:tblGridChange w:id="0">
                <w:tblGrid>
                  <w:gridCol w:w="792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14">
                  <w:pPr>
                    <w:widowControl w:val="0"/>
                    <w:spacing w:after="0" w:line="360" w:lineRule="auto"/>
                    <w:rPr>
                      <w:sz w:val="20"/>
                      <w:szCs w:val="20"/>
                    </w:rPr>
                  </w:pPr>
                  <w:r>
                    <w:rPr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Service </w:t>
                  </w:r>
                  <w:r>
                    <w:rPr>
                      <w:sz w:val="20"/>
                      <w:szCs w:val="20"/>
                      <w:rtl w:val="0"/>
                    </w:rPr>
                    <w:t xml:space="preserve">: {SERVICE_NAME}</w:t>
                  </w:r>
                </w:p>
                <w:p w:rsidR="00000000" w:rsidDel="00000000" w:rsidP="00000000" w:rsidRDefault="00000000" w:rsidRPr="00000000" w14:paraId="00000015">
                  <w:pPr>
                    <w:widowControl w:val="0"/>
                    <w:spacing w:after="0" w:line="360" w:lineRule="auto"/>
                    <w:rPr>
                      <w:sz w:val="20"/>
                      <w:szCs w:val="20"/>
                    </w:rPr>
                  </w:pPr>
                  <w:r>
                    <w:rPr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Type</w:t>
                  </w:r>
                  <w:r>
                    <w:rPr>
                      <w:sz w:val="20"/>
                      <w:szCs w:val="20"/>
                      <w:rtl w:val="0"/>
                    </w:rPr>
                    <w:t xml:space="preserve"> : {SERVICE_TYPE}</w:t>
                  </w:r>
                </w:p>
                <w:p w:rsidR="00000000" w:rsidDel="00000000" w:rsidP="00000000" w:rsidRDefault="00000000" w:rsidRPr="00000000" w14:paraId="00000016">
                  <w:pPr>
                    <w:widowControl w:val="0"/>
                    <w:spacing w:after="0" w:line="360" w:lineRule="auto"/>
                    <w:rPr>
                      <w:sz w:val="20"/>
                      <w:szCs w:val="20"/>
                    </w:rPr>
                  </w:pPr>
                  <w:r>
                    <w:rPr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Boat</w:t>
                  </w:r>
                  <w:r>
                    <w:rPr>
                      <w:sz w:val="20"/>
                      <w:szCs w:val="20"/>
                      <w:rtl w:val="0"/>
                    </w:rPr>
                    <w:t xml:space="preserve"> : {BOAT_MODEL}, year - {BOAT_YEAR}</w:t>
                  </w:r>
                </w:p>
                <w:p w:rsidR="00000000" w:rsidDel="00000000" w:rsidP="00000000" w:rsidRDefault="00000000" w:rsidRPr="00000000" w14:paraId="00000017">
                  <w:pPr>
                    <w:widowControl w:val="0"/>
                    <w:spacing w:after="0" w:line="360" w:lineRule="auto"/>
                    <w:rPr>
                      <w:sz w:val="20"/>
                      <w:szCs w:val="20"/>
                    </w:rPr>
                  </w:pPr>
                  <w:r>
                    <w:rPr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Start / End dates </w:t>
                  </w:r>
                  <w:r>
                    <w:rPr>
                      <w:sz w:val="20"/>
                      <w:szCs w:val="20"/>
                      <w:rtl w:val="0"/>
                    </w:rPr>
                    <w:t xml:space="preserve">: {START_DATE} - {END_DATE}</w:t>
                  </w:r>
                </w:p>
                <w:p w:rsidR="00000000" w:rsidDel="00000000" w:rsidP="00000000" w:rsidRDefault="00000000" w:rsidRPr="00000000" w14:paraId="00000018">
                  <w:pPr>
                    <w:widowControl w:val="0"/>
                    <w:spacing w:after="0" w:line="360" w:lineRule="auto"/>
                    <w:rPr>
                      <w:sz w:val="20"/>
                      <w:szCs w:val="20"/>
                    </w:rPr>
                  </w:pPr>
                  <w:r>
                    <w:rPr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Starting / Landing Port</w:t>
                  </w:r>
                  <w:r>
                    <w:rPr>
                      <w:sz w:val="20"/>
                      <w:szCs w:val="20"/>
                      <w:rtl w:val="0"/>
                    </w:rPr>
                    <w:t xml:space="preserve"> : {STARTING_PORT} / {LANDING_PORT}</w:t>
                  </w:r>
                </w:p>
                <w:p w:rsidR="00000000" w:rsidDel="00000000" w:rsidP="00000000" w:rsidRDefault="00000000" w:rsidRPr="00000000" w14:paraId="00000019">
                  <w:pPr>
                    <w:widowControl w:val="0"/>
                    <w:spacing w:after="0" w:line="360" w:lineRule="auto"/>
                    <w:rPr>
                      <w:sz w:val="20"/>
                      <w:szCs w:val="20"/>
                    </w:rPr>
                  </w:pPr>
                  <w:r>
                    <w:rPr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Nb. of travellers </w:t>
                  </w:r>
                  <w:r>
                    <w:rPr>
                      <w:sz w:val="20"/>
                      <w:szCs w:val="20"/>
                      <w:rtl w:val="0"/>
                    </w:rPr>
                    <w:t xml:space="preserve">: {NB_TRAVELLERS}</w:t>
                  </w:r>
                </w:p>
                <w:p w:rsidR="00000000" w:rsidDel="00000000" w:rsidP="00000000" w:rsidRDefault="00000000" w:rsidRPr="00000000" w14:paraId="0000001A">
                  <w:pPr>
                    <w:widowControl w:val="0"/>
                    <w:spacing w:after="0" w:line="360" w:lineRule="auto"/>
                    <w:rPr>
                      <w:rFonts w:ascii="Century Gothic" w:cs="Century Gothic" w:eastAsia="Century Gothic" w:hAnsi="Century Gothic"/>
                      <w:sz w:val="14"/>
                      <w:szCs w:val="14"/>
                    </w:rPr>
                  </w:pPr>
                  <w:r>
                    <w:rPr>
                      <w:i w:val="1"/>
                      <w:iCs w:val="1"/>
                      <w:sz w:val="20"/>
                      <w:szCs w:val="20"/>
                      <w:rtl w:val="0"/>
                    </w:rPr>
                    <w:t xml:space="preserve">Client’s total amount</w:t>
                  </w:r>
                  <w:r>
                    <w:rPr>
                      <w:sz w:val="20"/>
                      <w:szCs w:val="20"/>
                      <w:rtl w:val="0"/>
                    </w:rPr>
                    <w:t xml:space="preserve"> : {CLIENT_TOTAL_PRICE}</w:t>
                  </w:r>
                  <w:r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0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sz w:val="14"/>
                <w:szCs w:val="14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left"/>
              <w:rPr>
                <w:b w:val="1"/>
                <w:bCs w:val="1"/>
                <w:sz w:val="20"/>
                <w:szCs w:val="20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Taxable amount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right"/>
              <w:rPr>
                <w:b w:val="1"/>
                <w:bCs w:val="1"/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  {TAXABLE_AMOUNT}€</w:t>
            </w:r>
          </w:p>
        </w:tc>
      </w:tr>
      <w:tr>
        <w:trPr>
          <w:cantSplit w:val="0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VAT ({VAT_RATE}%)</w:t>
            </w:r>
            <w:r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right"/>
              <w:rPr>
                <w:b w:val="1"/>
                <w:bCs w:val="1"/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{VAT_AMOUNT}€</w:t>
            </w:r>
          </w:p>
        </w:tc>
      </w:tr>
      <w:tr>
        <w:trPr>
          <w:cantSplit w:val="0"/>
          <w:tblHeader w:val="0"/>
        </w:trPr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Total (VAT included)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right"/>
              <w:rPr>
                <w:b w:val="1"/>
                <w:bCs w:val="1"/>
                <w:sz w:val="20"/>
                <w:szCs w:val="20"/>
              </w:rPr>
            </w:pPr>
            <w:r>
              <w:rPr>
                <w:b w:val="1"/>
                <w:bCs w:val="1"/>
                <w:sz w:val="20"/>
                <w:szCs w:val="20"/>
                <w:rtl w:val="0"/>
              </w:rPr>
              <w:t xml:space="preserve">{TOTAL_AMOUNT}€</w:t>
            </w:r>
          </w:p>
        </w:tc>
      </w:tr>
    </w:tbl>
    <w:p w:rsidR="00000000" w:rsidDel="00000000" w:rsidP="00000000" w:rsidRDefault="00000000" w:rsidRPr="00000000" w14:paraId="00000023">
      <w:pPr>
        <w:ind w:left="-630" w:firstLine="0"/>
        <w:rPr>
          <w:i w:val="1"/>
          <w:iCs w:val="1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24">
      <w:pPr>
        <w:ind w:left="-630" w:firstLine="0"/>
        <w:jc w:val="center"/>
        <w:rPr>
          <w:i w:val="1"/>
          <w:iCs w:val="1"/>
          <w:sz w:val="20"/>
          <w:szCs w:val="20"/>
        </w:rPr>
      </w:pPr>
      <w:r>
        <w:rPr>
          <w:i w:val="1"/>
          <w:iCs w:val="1"/>
          <w:sz w:val="20"/>
          <w:szCs w:val="20"/>
          <w:rtl w:val="0"/>
        </w:rPr>
        <w:t xml:space="preserve">{VAT_NOTE}</w:t>
      </w:r>
    </w:p>
    <w:sectPr>
      <w:footerReference r:id="rId8" w:type="default"/>
      <w:pgSz w:h="15840" w:w="12240" w:orient="portrait"/>
      <w:pgMar w:bottom="1440" w:top="426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17"/>
        <w:szCs w:val="17"/>
        <w:u w:val="none"/>
        <w:shd w:fill="auto" w:val="clear"/>
        <w:vertAlign w:val="baseline"/>
      </w:rPr>
    </w:pPr>
    <w:hyperlink r:id="rId1"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4fb8c1"/>
          <w:sz w:val="17"/>
          <w:szCs w:val="17"/>
          <w:u w:val="single"/>
          <w:shd w:fill="auto" w:val="clear"/>
          <w:vertAlign w:val="baseline"/>
          <w:rtl w:val="0"/>
        </w:rPr>
        <w:t xml:space="preserve">www.skippair.com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17"/>
        <w:szCs w:val="17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17"/>
        <w:szCs w:val="17"/>
        <w:u w:val="none"/>
        <w:shd w:fill="auto" w:val="clear"/>
        <w:vertAlign w:val="baseline"/>
        <w:rtl w:val="0"/>
      </w:rPr>
      <w:t xml:space="preserve">Société CMSEA SAS, 35 rue de l’Héronniere, 44000 NANTES</w:t>
      <w:br w:type="textWrapping"/>
      <w:t xml:space="preserve">Agence de Voyage N° IM075130069</w:t>
    </w:r>
  </w:p>
  <w:p w:rsidR="00000000" w:rsidDel="00000000" w:rsidP="00000000" w:rsidRDefault="00000000" w:rsidRPr="00000000" w14:paraId="0000002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17"/>
        <w:szCs w:val="17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17"/>
        <w:szCs w:val="17"/>
        <w:u w:val="none"/>
        <w:shd w:fill="auto" w:val="clear"/>
        <w:vertAlign w:val="baseline"/>
        <w:rtl w:val="0"/>
      </w:rPr>
      <w:t xml:space="preserve">TVA intracommunautaire : FR 57 798 659 991</w:t>
    </w:r>
  </w:p>
  <w:p w:rsidR="00000000" w:rsidDel="00000000" w:rsidP="00000000" w:rsidRDefault="00000000" w:rsidRPr="00000000" w14:paraId="0000002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17"/>
        <w:szCs w:val="17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17"/>
        <w:szCs w:val="17"/>
        <w:u w:val="none"/>
        <w:shd w:fill="auto" w:val="clear"/>
        <w:vertAlign w:val="baseline"/>
        <w:rtl w:val="0"/>
      </w:rPr>
      <w:t xml:space="preserve">IBAN : FR76 3000 4024 0800 0114 4475 858 / BIC : BNPAFRPPXXX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entury Gothic" w:cs="Century Gothic" w:eastAsia="Century Gothic" w:hAnsi="Century Gothic"/>
        <w:sz w:val="17"/>
        <w:szCs w:val="17"/>
        <w:lang w:val="en"/>
      </w:rPr>
    </w:rPrDefault>
    <w:pPrDefault>
      <w:pPr>
        <w:spacing w:after="16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400" w:line="240" w:lineRule="auto"/>
    </w:pPr>
    <w:rPr>
      <w:rFonts w:ascii="Century Gothic" w:cs="Century Gothic" w:eastAsia="Century Gothic" w:hAnsi="Century Gothic"/>
      <w:color w:val="b01513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160" w:line="240" w:lineRule="auto"/>
    </w:pPr>
    <w:rPr>
      <w:rFonts w:ascii="Century Gothic" w:cs="Century Gothic" w:eastAsia="Century Gothic" w:hAnsi="Century Gothic"/>
      <w:color w:val="40404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="240" w:lineRule="auto"/>
    </w:pPr>
    <w:rPr>
      <w:rFonts w:ascii="Century Gothic" w:cs="Century Gothic" w:eastAsia="Century Gothic" w:hAnsi="Century Gothic"/>
      <w:color w:val="b01513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160" w:lineRule="auto"/>
    </w:pPr>
    <w:rPr>
      <w:rFonts w:ascii="Century Gothic" w:cs="Century Gothic" w:eastAsia="Century Gothic" w:hAnsi="Century Gothic"/>
      <w:b w:val="1"/>
      <w:bCs w:val="1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entury Gothic" w:cs="Century Gothic" w:eastAsia="Century Gothic" w:hAnsi="Century Gothic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160" w:lineRule="auto"/>
    </w:pPr>
    <w:rPr>
      <w:rFonts w:ascii="Century Gothic" w:cs="Century Gothic" w:eastAsia="Century Gothic" w:hAnsi="Century Gothic"/>
      <w:b w:val="1"/>
      <w:bCs w:val="1"/>
      <w:i w:val="1"/>
      <w:i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entury Gothic" w:cs="Century Gothic" w:eastAsia="Century Gothic" w:hAnsi="Century Gothic"/>
      <w:color w:val="b01513"/>
      <w:sz w:val="72"/>
      <w:szCs w:val="72"/>
    </w:rPr>
  </w:style>
  <w:style w:type="paragraph" w:styleId="Subtitle">
    <w:name w:val="Subtitle"/>
    <w:basedOn w:val="Normal"/>
    <w:next w:val="Normal"/>
    <w:pPr/>
    <w:rPr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mailto:contact@skippair.com" TargetMode="External"/><Relationship Id="rId8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hyperlink" Target="http://www.skippair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TC034577119991</vt:lpwstr>
  </property>
</Properties>
</file>