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6.png" ContentType="image/png"/>
  <Override PartName="/word/media/rId53.png" ContentType="image/png"/>
  <Override PartName="/word/media/rId61.png" ContentType="image/png"/>
  <Override PartName="/word/media/rId23.png" ContentType="image/png"/>
  <Override PartName="/word/media/rId33.png" ContentType="image/png"/>
  <Override PartName="/word/media/rId42.png" ContentType="image/png"/>
  <Override PartName="/word/media/rId38.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 Detection</w:t>
      </w:r>
    </w:p>
    <w:p>
      <w:pPr>
        <w:pStyle w:val="Author"/>
      </w:pPr>
      <w:r>
        <w:t xml:space="preserve">Simone Santoni</w:t>
      </w:r>
    </w:p>
    <w:p>
      <w:pPr>
        <w:pStyle w:val="Date"/>
      </w:pPr>
      <w:r>
        <w:t xml:space="preserve">2024-11-26</w:t>
      </w:r>
    </w:p>
    <w:p>
      <w:pPr>
        <w:pStyle w:val="AbstractTitle"/>
      </w:pPr>
      <w:r>
        <w:t xml:space="preserve">Synopsis</w:t>
      </w:r>
    </w:p>
    <w:p>
      <w:pPr>
        <w:pStyle w:val="Abstract"/>
      </w:pPr>
      <w:r>
        <w:t xml:space="preserve">This notebook shows communities in a network — that is, groups of nodes densely connected to each others and sparsely connected with outgroup nodes. Specifically, the attention revolves around two popular community detection algorithms like Girvan-Newman and Louvain’s.</w:t>
      </w:r>
    </w:p>
    <w:bookmarkStart w:id="20" w:name="notebook-setup"/>
    <w:p>
      <w:pPr>
        <w:pStyle w:val="Heading1"/>
      </w:pPr>
      <w:r>
        <w:t xml:space="preserve">Notebook setup</w:t>
      </w:r>
    </w:p>
    <w:p>
      <w:pPr>
        <w:pStyle w:val="FirstParagraph"/>
      </w:pPr>
      <w:r>
        <w:t xml:space="preserve">For this tutorial, we rely on</w:t>
      </w:r>
      <w:r>
        <w:t xml:space="preserve"> </w:t>
      </w:r>
      <w:r>
        <w:t xml:space="preserve">‘usual suspects’</w:t>
      </w:r>
      <w:r>
        <w:t xml:space="preserve"> </w:t>
      </w:r>
      <w:r>
        <w:t xml:space="preserve">Python packages, like</w:t>
      </w:r>
      <w:r>
        <w:t xml:space="preserve"> </w:t>
      </w:r>
      <w:r>
        <w:rPr>
          <w:rStyle w:val="VerbatimChar"/>
        </w:rPr>
        <w:t xml:space="preserve">numpy</w:t>
      </w:r>
      <w:r>
        <w:t xml:space="preserve">,</w:t>
      </w:r>
      <w:r>
        <w:t xml:space="preserve"> </w:t>
      </w:r>
      <w:r>
        <w:rPr>
          <w:rStyle w:val="VerbatimChar"/>
        </w:rPr>
        <w:t xml:space="preserve">matplotlib</w:t>
      </w:r>
      <w:r>
        <w:t xml:space="preserve">, and</w:t>
      </w:r>
      <w:r>
        <w:t xml:space="preserve"> </w:t>
      </w:r>
      <w:r>
        <w:rPr>
          <w:rStyle w:val="VerbatimChar"/>
        </w:rPr>
        <w:t xml:space="preserve">networkx</w:t>
      </w:r>
      <w:r>
        <w:t xml:space="preserve">. The latter is the most popular Python package for the creation, manipulation, and study of the structure small to moderate size networks.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networkx </w:t>
      </w:r>
      <w:r>
        <w:rPr>
          <w:rStyle w:val="ImportTok"/>
        </w:rPr>
        <w:t xml:space="preserve">as</w:t>
      </w:r>
      <w:r>
        <w:rPr>
          <w:rStyle w:val="NormalTok"/>
        </w:rPr>
        <w:t xml:space="preserve"> nx</w:t>
      </w:r>
    </w:p>
    <w:bookmarkEnd w:id="20"/>
    <w:bookmarkStart w:id="22" w:name="load-karate-club-network"/>
    <w:p>
      <w:pPr>
        <w:pStyle w:val="Heading1"/>
      </w:pPr>
      <w:r>
        <w:t xml:space="preserve">Load Karate Club network</w:t>
      </w:r>
    </w:p>
    <w:p>
      <w:pPr>
        <w:pStyle w:val="FirstParagraph"/>
      </w:pPr>
      <w:r>
        <w:t xml:space="preserve">The Karate Club dataset is a well-known social network dataset representing the friendships between 34 members of a karate club at a US university in the 1970s</w:t>
      </w:r>
      <w:r>
        <w:rPr>
          <w:rStyle w:val="FootnoteReference"/>
        </w:rPr>
        <w:footnoteReference w:id="21"/>
      </w:r>
      <w:r>
        <w:t xml:space="preserve">. The network consists of 34 nodes and 78 edges, where nodes represent members and edges represent friendships. The dataset is often used for testing community detection algorithms, as it naturally splits into two communities due to a conflict between the club’s instructor and the administrator, leading to the formation of two separate clubs.</w:t>
      </w:r>
    </w:p>
    <w:p>
      <w:pPr>
        <w:pStyle w:val="SourceCode"/>
      </w:pPr>
      <w:r>
        <w:rPr>
          <w:rStyle w:val="NormalTok"/>
        </w:rPr>
        <w:t xml:space="preserve">G </w:t>
      </w:r>
      <w:r>
        <w:rPr>
          <w:rStyle w:val="OperatorTok"/>
        </w:rPr>
        <w:t xml:space="preserve">=</w:t>
      </w:r>
      <w:r>
        <w:rPr>
          <w:rStyle w:val="NormalTok"/>
        </w:rPr>
        <w:t xml:space="preserve"> nx.karate_club_graph()</w:t>
      </w:r>
    </w:p>
    <w:bookmarkEnd w:id="22"/>
    <w:bookmarkStart w:id="27" w:name="visualize-the-network"/>
    <w:p>
      <w:pPr>
        <w:pStyle w:val="Heading1"/>
      </w:pPr>
      <w:r>
        <w:t xml:space="preserve">Visualize the network</w:t>
      </w:r>
    </w:p>
    <w:p>
      <w:pPr>
        <w:pStyle w:val="FirstParagraph"/>
      </w:pPr>
      <w:r>
        <w:t xml:space="preserve">The visual inspection of the network (see</w:t>
      </w:r>
      <w:r>
        <w:t xml:space="preserve"> </w:t>
      </w:r>
      <w:hyperlink w:anchor="fig-karate-club">
        <w:r>
          <w:rPr>
            <w:rStyle w:val="Hyperlink"/>
          </w:rPr>
          <w:t xml:space="preserve">Figure 1</w:t>
        </w:r>
      </w:hyperlink>
      <w:r>
        <w:t xml:space="preserve">) reveals two distinct groups of nodes that may correspond to two communities, i.e., groups of nodes that are more densely connected to each other than to nodes outside the group. Communities often represent functional units within the network, such as groups of friends in a social network, modules in a biological network, or clusters of related documents in an information network. However, we need to produce conclusive evidence that these groups are indeed communities.</w:t>
      </w:r>
    </w:p>
    <w:p>
      <w:pPr>
        <w:pStyle w:val="SourceCode"/>
      </w:pPr>
      <w:r>
        <w:rPr>
          <w:rStyle w:val="CommentTok"/>
        </w:rPr>
        <w:t xml:space="preserve"># fix node positions for better visualization</w:t>
      </w:r>
      <w:r>
        <w:br/>
      </w:r>
      <w:r>
        <w:rPr>
          <w:rStyle w:val="NormalTok"/>
        </w:rPr>
        <w:t xml:space="preserve">pos </w:t>
      </w:r>
      <w:r>
        <w:rPr>
          <w:rStyle w:val="OperatorTok"/>
        </w:rPr>
        <w:t xml:space="preserve">=</w:t>
      </w:r>
      <w:r>
        <w:rPr>
          <w:rStyle w:val="NormalTok"/>
        </w:rPr>
        <w:t xml:space="preserve"> nx.spring_layout(G, seed</w:t>
      </w:r>
      <w:r>
        <w:rPr>
          <w:rStyle w:val="OperatorTok"/>
        </w:rPr>
        <w:t xml:space="preserve">=</w:t>
      </w:r>
      <w:r>
        <w:rPr>
          <w:rStyle w:val="DecValTok"/>
        </w:rPr>
        <w:t xml:space="preserve">123</w:t>
      </w:r>
      <w:r>
        <w:rPr>
          <w:rStyle w:val="NormalTok"/>
        </w:rPr>
        <w:t xml:space="preserve">)</w:t>
      </w:r>
      <w:r>
        <w:br/>
      </w:r>
      <w:r>
        <w:rPr>
          <w:rStyle w:val="CommentTok"/>
        </w:rPr>
        <w:t xml:space="preserve"># draw the network</w:t>
      </w:r>
      <w:r>
        <w:br/>
      </w:r>
      <w:r>
        <w:rPr>
          <w:rStyle w:val="NormalTok"/>
        </w:rPr>
        <w:t xml:space="preserve">nx.draw(</w:t>
      </w:r>
      <w:r>
        <w:br/>
      </w:r>
      <w:r>
        <w:rPr>
          <w:rStyle w:val="NormalTok"/>
        </w:rPr>
        <w:t xml:space="preserve">    G, pos, with_labels</w:t>
      </w:r>
      <w:r>
        <w:rPr>
          <w:rStyle w:val="OperatorTok"/>
        </w:rPr>
        <w:t xml:space="preserve">=</w:t>
      </w:r>
      <w:r>
        <w:rPr>
          <w:rStyle w:val="VariableTok"/>
        </w:rPr>
        <w:t xml:space="preserve">True</w:t>
      </w:r>
      <w:r>
        <w:rPr>
          <w:rStyle w:val="NormalTok"/>
        </w:rPr>
        <w:t xml:space="preserve">, node_color</w:t>
      </w:r>
      <w:r>
        <w:rPr>
          <w:rStyle w:val="OperatorTok"/>
        </w:rPr>
        <w:t xml:space="preserve">=</w:t>
      </w:r>
      <w:r>
        <w:rPr>
          <w:rStyle w:val="StringTok"/>
        </w:rPr>
        <w:t xml:space="preserve">"lightgray"</w:t>
      </w:r>
      <w:r>
        <w:rPr>
          <w:rStyle w:val="NormalTok"/>
        </w:rPr>
        <w:t xml:space="preserve">, node_size</w:t>
      </w:r>
      <w:r>
        <w:rPr>
          <w:rStyle w:val="OperatorTok"/>
        </w:rPr>
        <w:t xml:space="preserve">=</w:t>
      </w:r>
      <w:r>
        <w:rPr>
          <w:rStyle w:val="DecValTok"/>
        </w:rPr>
        <w:t xml:space="preserve">300</w:t>
      </w:r>
      <w:r>
        <w:rPr>
          <w:rStyle w:val="NormalTok"/>
        </w:rPr>
        <w:t xml:space="preserve">, edge_color</w:t>
      </w:r>
      <w:r>
        <w:rPr>
          <w:rStyle w:val="OperatorTok"/>
        </w:rPr>
        <w:t xml:space="preserve">=</w:t>
      </w:r>
      <w:r>
        <w:rPr>
          <w:rStyle w:val="StringTok"/>
        </w:rPr>
        <w:t xml:space="preserve">"gray"</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fig-karate-club"/>
          <w:p>
            <w:pPr>
              <w:pStyle w:val="Compact"/>
              <w:jc w:val="center"/>
            </w:pPr>
            <w:r>
              <w:drawing>
                <wp:inline>
                  <wp:extent cx="4752975" cy="3838575"/>
                  <wp:effectExtent b="0" l="0" r="0" t="0"/>
                  <wp:docPr descr="" title="" id="24" name="Picture"/>
                  <a:graphic>
                    <a:graphicData uri="http://schemas.openxmlformats.org/drawingml/2006/picture">
                      <pic:pic>
                        <pic:nvPicPr>
                          <pic:cNvPr descr="community_detection_files/figure-docx/fig-karate-club-output-1.png" id="25" name="Picture"/>
                          <pic:cNvPicPr>
                            <a:picLocks noChangeArrowheads="1" noChangeAspect="1"/>
                          </pic:cNvPicPr>
                        </pic:nvPicPr>
                        <pic:blipFill>
                          <a:blip r:embed="rId23"/>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Visualization of the Karate Club network</w:t>
            </w:r>
          </w:p>
          <w:bookmarkEnd w:id="26"/>
        </w:tc>
      </w:tr>
    </w:tbl>
    <w:bookmarkEnd w:id="27"/>
    <w:bookmarkStart w:id="50" w:name="X2837df191653752dd6b338f2a4ca3fa2c78dbb5"/>
    <w:p>
      <w:pPr>
        <w:pStyle w:val="Heading1"/>
      </w:pPr>
      <w:r>
        <w:t xml:space="preserve">Community detection using Girvan-Newman’s algorithm</w:t>
      </w:r>
    </w:p>
    <w:p>
      <w:pPr>
        <w:pStyle w:val="FirstParagraph"/>
      </w:pPr>
      <w:r>
        <w:rPr>
          <w:rStyle w:val="VerbatimChar"/>
        </w:rPr>
        <w:t xml:space="preserve">networkx</w:t>
      </w:r>
      <w:r>
        <w:t xml:space="preserve"> </w:t>
      </w:r>
      <w:r>
        <w:t xml:space="preserve">provides an implementation of the Girvan-Newman</w:t>
      </w:r>
      <w:r>
        <w:rPr>
          <w:rStyle w:val="FootnoteReference"/>
        </w:rPr>
        <w:footnoteReference w:id="28"/>
      </w:r>
      <w:r>
        <w:t xml:space="preserve"> </w:t>
      </w:r>
      <w:r>
        <w:t xml:space="preserve">algorithm, which is a hierarchical clustering method based on edge betweenness centrality. The algorithm iteratively removes the edge with the highest betweenness centrality, recalculates the centrality of the remaining edges, and identifies the connected components of the graph. The process continues until the desired number of communities is reached.</w:t>
      </w:r>
    </w:p>
    <w:p>
      <w:pPr>
        <w:pStyle w:val="BodyText"/>
      </w:pPr>
      <w:r>
        <w:t xml:space="preserve">Let us consider the first iteration of the Girvan-Newman algorithm, which consists of computing edge betweenness centrality. In</w:t>
      </w:r>
      <w:r>
        <w:t xml:space="preserve"> </w:t>
      </w:r>
      <w:hyperlink w:anchor="fig-karate-club-betweenness">
        <w:r>
          <w:rPr>
            <w:rStyle w:val="Hyperlink"/>
          </w:rPr>
          <w:t xml:space="preserve">Figure 2</w:t>
        </w:r>
      </w:hyperlink>
      <w:r>
        <w:t xml:space="preserve">), the edges are color-coded against their betweenness centrality values, with warmer colors indicating higher centrality.</w:t>
      </w:r>
    </w:p>
    <w:p>
      <w:pPr>
        <w:pStyle w:val="SourceCode"/>
      </w:pPr>
      <w:r>
        <w:rPr>
          <w:rStyle w:val="CommentTok"/>
        </w:rPr>
        <w:t xml:space="preserve"># edge betweenness centrality</w:t>
      </w:r>
      <w:r>
        <w:br/>
      </w:r>
      <w:r>
        <w:rPr>
          <w:rStyle w:val="NormalTok"/>
        </w:rPr>
        <w:t xml:space="preserve">edge_betweenness </w:t>
      </w:r>
      <w:r>
        <w:rPr>
          <w:rStyle w:val="OperatorTok"/>
        </w:rPr>
        <w:t xml:space="preserve">=</w:t>
      </w:r>
      <w:r>
        <w:rPr>
          <w:rStyle w:val="NormalTok"/>
        </w:rPr>
        <w:t xml:space="preserve"> nx.edge_betweenness_centrality(G)</w:t>
      </w:r>
      <w:r>
        <w:br/>
      </w:r>
      <w:r>
        <w:rPr>
          <w:rStyle w:val="CommentTok"/>
        </w:rPr>
        <w:t xml:space="preserve"># network visualization</w:t>
      </w:r>
      <w:r>
        <w:br/>
      </w:r>
      <w:r>
        <w:rPr>
          <w:rStyle w:val="NormalTok"/>
        </w:rPr>
        <w:t xml:space="preserve">nx.draw(</w:t>
      </w:r>
      <w:r>
        <w:br/>
      </w:r>
      <w:r>
        <w:rPr>
          <w:rStyle w:val="NormalTok"/>
        </w:rPr>
        <w:t xml:space="preserve">    G,</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StringTok"/>
        </w:rPr>
        <w:t xml:space="preserve">"lightgray"</w:t>
      </w:r>
      <w:r>
        <w:rPr>
          <w:rStyle w:val="NormalTok"/>
        </w:rPr>
        <w:t xml:space="preserve">,</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edgelist</w:t>
      </w:r>
      <w:r>
        <w:rPr>
          <w:rStyle w:val="OperatorTok"/>
        </w:rPr>
        <w:t xml:space="preserve">=</w:t>
      </w:r>
      <w:r>
        <w:rPr>
          <w:rStyle w:val="NormalTok"/>
        </w:rPr>
        <w:t xml:space="preserve">edge_betweenness.keys(),</w:t>
      </w:r>
      <w:r>
        <w:br/>
      </w:r>
      <w:r>
        <w:rPr>
          <w:rStyle w:val="NormalTok"/>
        </w:rPr>
        <w:t xml:space="preserve">    edge_color</w:t>
      </w:r>
      <w:r>
        <w:rPr>
          <w:rStyle w:val="OperatorTok"/>
        </w:rPr>
        <w:t xml:space="preserve">=</w:t>
      </w:r>
      <w:r>
        <w:rPr>
          <w:rStyle w:val="BuiltInTok"/>
        </w:rPr>
        <w:t xml:space="preserve">list</w:t>
      </w:r>
      <w:r>
        <w:rPr>
          <w:rStyle w:val="NormalTok"/>
        </w:rPr>
        <w:t xml:space="preserve">(edge_betweenness.values()),</w:t>
      </w:r>
      <w:r>
        <w:br/>
      </w:r>
      <w:r>
        <w:rPr>
          <w:rStyle w:val="NormalTok"/>
        </w:rPr>
        <w:t xml:space="preserve">    edge_cmap</w:t>
      </w:r>
      <w:r>
        <w:rPr>
          <w:rStyle w:val="OperatorTok"/>
        </w:rPr>
        <w:t xml:space="preserve">=</w:t>
      </w:r>
      <w:r>
        <w:rPr>
          <w:rStyle w:val="NormalTok"/>
        </w:rPr>
        <w:t xml:space="preserve">plt.cm.Reds,</w:t>
      </w:r>
      <w:r>
        <w:br/>
      </w:r>
      <w:r>
        <w:rPr>
          <w:rStyle w:val="NormalTok"/>
        </w:rPr>
        <w:t xml:space="preserve">    edge_vmin</w:t>
      </w:r>
      <w:r>
        <w:rPr>
          <w:rStyle w:val="OperatorTok"/>
        </w:rPr>
        <w:t xml:space="preserve">=</w:t>
      </w:r>
      <w:r>
        <w:rPr>
          <w:rStyle w:val="DecValTok"/>
        </w:rPr>
        <w:t xml:space="preserve">0</w:t>
      </w:r>
      <w:r>
        <w:rPr>
          <w:rStyle w:val="NormalTok"/>
        </w:rPr>
        <w:t xml:space="preserve">,</w:t>
      </w:r>
      <w:r>
        <w:br/>
      </w:r>
      <w:r>
        <w:rPr>
          <w:rStyle w:val="NormalTok"/>
        </w:rPr>
        <w:t xml:space="preserve">    edge_vmax</w:t>
      </w:r>
      <w:r>
        <w:rPr>
          <w:rStyle w:val="OperatorTok"/>
        </w:rPr>
        <w:t xml:space="preserve">=</w:t>
      </w:r>
      <w:r>
        <w:rPr>
          <w:rStyle w:val="FloatTok"/>
        </w:rPr>
        <w:t xml:space="preserve">0.1</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2" w:name="fig-karate-club-betweenness"/>
          <w:p>
            <w:pPr>
              <w:pStyle w:val="Compact"/>
              <w:jc w:val="center"/>
            </w:pPr>
            <w:r>
              <w:drawing>
                <wp:inline>
                  <wp:extent cx="4752975" cy="3838575"/>
                  <wp:effectExtent b="0" l="0" r="0" t="0"/>
                  <wp:docPr descr="" title="" id="30" name="Picture"/>
                  <a:graphic>
                    <a:graphicData uri="http://schemas.openxmlformats.org/drawingml/2006/picture">
                      <pic:pic>
                        <pic:nvPicPr>
                          <pic:cNvPr descr="community_detection_files/figure-docx/fig-karate-club-betweenness-output-1.png" id="31" name="Picture"/>
                          <pic:cNvPicPr>
                            <a:picLocks noChangeArrowheads="1" noChangeAspect="1"/>
                          </pic:cNvPicPr>
                        </pic:nvPicPr>
                        <pic:blipFill>
                          <a:blip r:embed="rId29"/>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Edge betweenness centrality in the Karate Club network</w:t>
            </w:r>
          </w:p>
          <w:bookmarkEnd w:id="32"/>
        </w:tc>
      </w:tr>
    </w:tbl>
    <w:p>
      <w:pPr>
        <w:pStyle w:val="BodyText"/>
      </w:pPr>
      <w:r>
        <w:t xml:space="preserve">The visual inspection of edge betweenness centrality suggests that the edge connecting nodes</w:t>
      </w:r>
      <w:r>
        <w:t xml:space="preserve"> </w:t>
      </w:r>
      <w:r>
        <w:rPr>
          <w:rStyle w:val="VerbatimChar"/>
        </w:rPr>
        <w:t xml:space="preserve">0</w:t>
      </w:r>
      <w:r>
        <w:t xml:space="preserve"> </w:t>
      </w:r>
      <w:r>
        <w:t xml:space="preserve">and</w:t>
      </w:r>
      <w:r>
        <w:t xml:space="preserve"> </w:t>
      </w:r>
      <w:r>
        <w:rPr>
          <w:rStyle w:val="VerbatimChar"/>
        </w:rPr>
        <w:t xml:space="preserve">31</w:t>
      </w:r>
      <w:r>
        <w:t xml:space="preserve"> </w:t>
      </w:r>
      <w:r>
        <w:t xml:space="preserve">has the highest centrality. We can check this by sorting the edges by centrality and examining the top five edges.</w:t>
      </w:r>
    </w:p>
    <w:p>
      <w:pPr>
        <w:pStyle w:val="SourceCode"/>
      </w:pPr>
      <w:r>
        <w:rPr>
          <w:rStyle w:val="NormalTok"/>
        </w:rPr>
        <w:t xml:space="preserve">edge_betweenness_sorted </w:t>
      </w:r>
      <w:r>
        <w:rPr>
          <w:rStyle w:val="OperatorTok"/>
        </w:rPr>
        <w:t xml:space="preserve">=</w:t>
      </w:r>
      <w:r>
        <w:rPr>
          <w:rStyle w:val="NormalTok"/>
        </w:rPr>
        <w:t xml:space="preserve"> </w:t>
      </w:r>
      <w:r>
        <w:rPr>
          <w:rStyle w:val="BuiltInTok"/>
        </w:rPr>
        <w:t xml:space="preserve">sorted</w:t>
      </w:r>
      <w:r>
        <w:rPr>
          <w:rStyle w:val="NormalTok"/>
        </w:rPr>
        <w:t xml:space="preserve">(edge_betweenness.items(),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(edge_betweenness_sorted[:</w:t>
      </w:r>
      <w:r>
        <w:rPr>
          <w:rStyle w:val="DecValTok"/>
        </w:rPr>
        <w:t xml:space="preserve">5</w:t>
      </w:r>
      <w:r>
        <w:rPr>
          <w:rStyle w:val="NormalTok"/>
        </w:rPr>
        <w:t xml:space="preserve">])</w:t>
      </w:r>
    </w:p>
    <w:p>
      <w:pPr>
        <w:pStyle w:val="SourceCode"/>
      </w:pPr>
      <w:r>
        <w:rPr>
          <w:rStyle w:val="VerbatimChar"/>
        </w:rPr>
        <w:t xml:space="preserve">[((0, 31), 0.1272599949070537), ((0, 6), 0.07813428401663695), ((0, 5), 0.07813428401663694), ((0, 2), 0.0777876807288572), ((0, 8), 0.07423959482783014)]</w:t>
      </w:r>
    </w:p>
    <w:p>
      <w:pPr>
        <w:pStyle w:val="FirstParagraph"/>
      </w:pPr>
      <w:r>
        <w:t xml:space="preserve">The second step consists of removing the</w:t>
      </w:r>
      <w:r>
        <w:t xml:space="preserve"> </w:t>
      </w:r>
      <w:r>
        <w:rPr>
          <w:rStyle w:val="VerbatimChar"/>
        </w:rPr>
        <w:t xml:space="preserve">0-31</w:t>
      </w:r>
      <w:r>
        <w:t xml:space="preserve"> </w:t>
      </w:r>
      <w:r>
        <w:t xml:space="preserve">and recalculating the centrality of the remaining edges. It is straight-forward that</w:t>
      </w:r>
      <w:r>
        <w:t xml:space="preserve"> </w:t>
      </w:r>
      <w:r>
        <w:rPr>
          <w:rStyle w:val="VerbatimChar"/>
        </w:rPr>
        <w:t xml:space="preserve">G</w:t>
      </w:r>
      <w:r>
        <w:t xml:space="preserve"> </w:t>
      </w:r>
      <w:r>
        <w:t xml:space="preserve">will still be connected. In other words, we will not be able to see the two groups of nodes that get disconnected because of the removal one specific edge. Therefore, we will not have identified any partitioning of the network, that is, community structure. The process is repeated until the network breaks down into two connected components least.</w:t>
      </w:r>
    </w:p>
    <w:p>
      <w:pPr>
        <w:pStyle w:val="SourceCode"/>
      </w:pPr>
      <w:r>
        <w:rPr>
          <w:rStyle w:val="CommentTok"/>
        </w:rPr>
        <w:t xml:space="preserve"># remove edge 0-31</w:t>
      </w:r>
      <w:r>
        <w:br/>
      </w:r>
      <w:r>
        <w:rPr>
          <w:rStyle w:val="NormalTok"/>
        </w:rPr>
        <w:t xml:space="preserve">G.remove_edge(</w:t>
      </w:r>
      <w:r>
        <w:rPr>
          <w:rStyle w:val="DecValTok"/>
        </w:rPr>
        <w:t xml:space="preserve">0</w:t>
      </w:r>
      <w:r>
        <w:rPr>
          <w:rStyle w:val="NormalTok"/>
        </w:rPr>
        <w:t xml:space="preserve">, </w:t>
      </w:r>
      <w:r>
        <w:rPr>
          <w:rStyle w:val="DecValTok"/>
        </w:rPr>
        <w:t xml:space="preserve">31</w:t>
      </w:r>
      <w:r>
        <w:rPr>
          <w:rStyle w:val="NormalTok"/>
        </w:rPr>
        <w:t xml:space="preserve">)</w:t>
      </w:r>
      <w:r>
        <w:br/>
      </w:r>
      <w:r>
        <w:rPr>
          <w:rStyle w:val="CommentTok"/>
        </w:rPr>
        <w:t xml:space="preserve"># recalculate edge betweenness centrality</w:t>
      </w:r>
      <w:r>
        <w:br/>
      </w:r>
      <w:r>
        <w:rPr>
          <w:rStyle w:val="NormalTok"/>
        </w:rPr>
        <w:t xml:space="preserve">edge_betweenness </w:t>
      </w:r>
      <w:r>
        <w:rPr>
          <w:rStyle w:val="OperatorTok"/>
        </w:rPr>
        <w:t xml:space="preserve">=</w:t>
      </w:r>
      <w:r>
        <w:rPr>
          <w:rStyle w:val="NormalTok"/>
        </w:rPr>
        <w:t xml:space="preserve"> nx.edge_betweenness_centrality(G)</w:t>
      </w:r>
      <w:r>
        <w:br/>
      </w:r>
      <w:r>
        <w:rPr>
          <w:rStyle w:val="CommentTok"/>
        </w:rPr>
        <w:t xml:space="preserve"># inspect the first 5 edges by centrality</w:t>
      </w:r>
      <w:r>
        <w:br/>
      </w:r>
      <w:r>
        <w:rPr>
          <w:rStyle w:val="NormalTok"/>
        </w:rPr>
        <w:t xml:space="preserve">edge_betweenness_sorted </w:t>
      </w:r>
      <w:r>
        <w:rPr>
          <w:rStyle w:val="OperatorTok"/>
        </w:rPr>
        <w:t xml:space="preserve">=</w:t>
      </w:r>
      <w:r>
        <w:rPr>
          <w:rStyle w:val="NormalTok"/>
        </w:rPr>
        <w:t xml:space="preserve"> </w:t>
      </w:r>
      <w:r>
        <w:rPr>
          <w:rStyle w:val="BuiltInTok"/>
        </w:rPr>
        <w:t xml:space="preserve">sorted</w:t>
      </w:r>
      <w:r>
        <w:rPr>
          <w:rStyle w:val="NormalTok"/>
        </w:rPr>
        <w:t xml:space="preserve">(edge_betweenness.items(),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(edge_betweenness_sorted[:</w:t>
      </w:r>
      <w:r>
        <w:rPr>
          <w:rStyle w:val="DecValTok"/>
        </w:rPr>
        <w:t xml:space="preserve">5</w:t>
      </w:r>
      <w:r>
        <w:rPr>
          <w:rStyle w:val="NormalTok"/>
        </w:rPr>
        <w:t xml:space="preserve">])</w:t>
      </w:r>
      <w:r>
        <w:br/>
      </w:r>
      <w:r>
        <w:rPr>
          <w:rStyle w:val="CommentTok"/>
        </w:rPr>
        <w:t xml:space="preserve"># double check that the graph is still connected</w:t>
      </w:r>
      <w:r>
        <w:br/>
      </w:r>
      <w:r>
        <w:rPr>
          <w:rStyle w:val="BuiltInTok"/>
        </w:rPr>
        <w:t xml:space="preserve">print</w:t>
      </w:r>
      <w:r>
        <w:rPr>
          <w:rStyle w:val="NormalTok"/>
        </w:rPr>
        <w:t xml:space="preserve">(nx.is_connected(G))</w:t>
      </w:r>
    </w:p>
    <w:p>
      <w:pPr>
        <w:pStyle w:val="SourceCode"/>
      </w:pPr>
      <w:r>
        <w:rPr>
          <w:rStyle w:val="VerbatimChar"/>
        </w:rPr>
        <w:t xml:space="preserve">[((0, 2), 0.11924273983097515), ((0, 8), 0.09923105217222859), ((2, 32), 0.08791752909399968), ((13, 33), 0.08660576895871015), ((0, 5), 0.07813428401663694)]</w:t>
      </w:r>
      <w:r>
        <w:br/>
      </w:r>
      <w:r>
        <w:rPr>
          <w:rStyle w:val="VerbatimChar"/>
        </w:rPr>
        <w:t xml:space="preserve">True</w:t>
      </w:r>
    </w:p>
    <w:p>
      <w:pPr>
        <w:pStyle w:val="FirstParagraph"/>
      </w:pPr>
      <w:hyperlink w:anchor="fig-karate-club-removed-edge">
        <w:r>
          <w:rPr>
            <w:rStyle w:val="Hyperlink"/>
          </w:rPr>
          <w:t xml:space="preserve">Figure 3</w:t>
        </w:r>
      </w:hyperlink>
      <w:r>
        <w:t xml:space="preserve"> </w:t>
      </w:r>
      <w:r>
        <w:t xml:space="preserve">visualizes the network after removing the edge</w:t>
      </w:r>
      <w:r>
        <w:t xml:space="preserve"> </w:t>
      </w:r>
      <w:r>
        <w:rPr>
          <w:rStyle w:val="VerbatimChar"/>
        </w:rPr>
        <w:t xml:space="preserve">0-31</w:t>
      </w:r>
      <w:r>
        <w:t xml:space="preserve">. The two communities are clearly visible, with nodes</w:t>
      </w:r>
      <w:r>
        <w:t xml:space="preserve"> </w:t>
      </w:r>
      <w:r>
        <w:rPr>
          <w:rStyle w:val="VerbatimChar"/>
        </w:rPr>
        <w:t xml:space="preserve">0</w:t>
      </w:r>
      <w:r>
        <w:t xml:space="preserve"> </w:t>
      </w:r>
      <w:r>
        <w:t xml:space="preserve">and</w:t>
      </w:r>
      <w:r>
        <w:t xml:space="preserve"> </w:t>
      </w:r>
      <w:r>
        <w:rPr>
          <w:rStyle w:val="VerbatimChar"/>
        </w:rPr>
        <w:t xml:space="preserve">31</w:t>
      </w:r>
      <w:r>
        <w:t xml:space="preserve"> </w:t>
      </w:r>
      <w:r>
        <w:t xml:space="preserve">belonging to different groups.</w:t>
      </w:r>
    </w:p>
    <w:p>
      <w:pPr>
        <w:pStyle w:val="SourceCode"/>
      </w:pPr>
      <w:r>
        <w:rPr>
          <w:rStyle w:val="NormalTok"/>
        </w:rPr>
        <w:t xml:space="preserve">nx.draw(</w:t>
      </w:r>
      <w:r>
        <w:br/>
      </w:r>
      <w:r>
        <w:rPr>
          <w:rStyle w:val="NormalTok"/>
        </w:rPr>
        <w:t xml:space="preserve">    G,</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StringTok"/>
        </w:rPr>
        <w:t xml:space="preserve">"lightgray"</w:t>
      </w:r>
      <w:r>
        <w:rPr>
          <w:rStyle w:val="NormalTok"/>
        </w:rPr>
        <w:t xml:space="preserve">,</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edgelist</w:t>
      </w:r>
      <w:r>
        <w:rPr>
          <w:rStyle w:val="OperatorTok"/>
        </w:rPr>
        <w:t xml:space="preserve">=</w:t>
      </w:r>
      <w:r>
        <w:rPr>
          <w:rStyle w:val="NormalTok"/>
        </w:rPr>
        <w:t xml:space="preserve">edge_betweenness.keys(),</w:t>
      </w:r>
      <w:r>
        <w:br/>
      </w:r>
      <w:r>
        <w:rPr>
          <w:rStyle w:val="NormalTok"/>
        </w:rPr>
        <w:t xml:space="preserve">    edge_color</w:t>
      </w:r>
      <w:r>
        <w:rPr>
          <w:rStyle w:val="OperatorTok"/>
        </w:rPr>
        <w:t xml:space="preserve">=</w:t>
      </w:r>
      <w:r>
        <w:rPr>
          <w:rStyle w:val="BuiltInTok"/>
        </w:rPr>
        <w:t xml:space="preserve">list</w:t>
      </w:r>
      <w:r>
        <w:rPr>
          <w:rStyle w:val="NormalTok"/>
        </w:rPr>
        <w:t xml:space="preserve">(edge_betweenness.values()),</w:t>
      </w:r>
      <w:r>
        <w:br/>
      </w:r>
      <w:r>
        <w:rPr>
          <w:rStyle w:val="NormalTok"/>
        </w:rPr>
        <w:t xml:space="preserve">    edge_cmap</w:t>
      </w:r>
      <w:r>
        <w:rPr>
          <w:rStyle w:val="OperatorTok"/>
        </w:rPr>
        <w:t xml:space="preserve">=</w:t>
      </w:r>
      <w:r>
        <w:rPr>
          <w:rStyle w:val="NormalTok"/>
        </w:rPr>
        <w:t xml:space="preserve">plt.cm.Reds,</w:t>
      </w:r>
      <w:r>
        <w:br/>
      </w:r>
      <w:r>
        <w:rPr>
          <w:rStyle w:val="NormalTok"/>
        </w:rPr>
        <w:t xml:space="preserve">    edge_vmin</w:t>
      </w:r>
      <w:r>
        <w:rPr>
          <w:rStyle w:val="OperatorTok"/>
        </w:rPr>
        <w:t xml:space="preserve">=</w:t>
      </w:r>
      <w:r>
        <w:rPr>
          <w:rStyle w:val="DecValTok"/>
        </w:rPr>
        <w:t xml:space="preserve">0</w:t>
      </w:r>
      <w:r>
        <w:rPr>
          <w:rStyle w:val="NormalTok"/>
        </w:rPr>
        <w:t xml:space="preserve">,</w:t>
      </w:r>
      <w:r>
        <w:br/>
      </w:r>
      <w:r>
        <w:rPr>
          <w:rStyle w:val="NormalTok"/>
        </w:rPr>
        <w:t xml:space="preserve">    edge_vmax</w:t>
      </w:r>
      <w:r>
        <w:rPr>
          <w:rStyle w:val="OperatorTok"/>
        </w:rPr>
        <w:t xml:space="preserve">=</w:t>
      </w:r>
      <w:r>
        <w:rPr>
          <w:rStyle w:val="FloatTok"/>
        </w:rPr>
        <w:t xml:space="preserve">0.1</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6" w:name="fig-karate-club-removed-edge"/>
          <w:p>
            <w:pPr>
              <w:pStyle w:val="Compact"/>
              <w:jc w:val="center"/>
            </w:pPr>
            <w:r>
              <w:drawing>
                <wp:inline>
                  <wp:extent cx="4752975" cy="3838575"/>
                  <wp:effectExtent b="0" l="0" r="0" t="0"/>
                  <wp:docPr descr="" title="" id="34" name="Picture"/>
                  <a:graphic>
                    <a:graphicData uri="http://schemas.openxmlformats.org/drawingml/2006/picture">
                      <pic:pic>
                        <pic:nvPicPr>
                          <pic:cNvPr descr="community_detection_files/figure-docx/fig-karate-club-removed-edge-output-1.png" id="35" name="Picture"/>
                          <pic:cNvPicPr>
                            <a:picLocks noChangeArrowheads="1" noChangeAspect="1"/>
                          </pic:cNvPicPr>
                        </pic:nvPicPr>
                        <pic:blipFill>
                          <a:blip r:embed="rId33"/>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Visualization of the Karate Club network after removing the edge 0-31</w:t>
            </w:r>
          </w:p>
          <w:bookmarkEnd w:id="36"/>
        </w:tc>
      </w:tr>
    </w:tbl>
    <w:p>
      <w:pPr>
        <w:pStyle w:val="BodyText"/>
      </w:pPr>
      <w:r>
        <w:t xml:space="preserve">The intuition behind the Girvan-Newman algorithm is that edges connecting different communities have higher betweenness centrality, as they are crucial for connecting the communities. By iteratively removing these edges, the algorithm effectively identifies the communities in the network. For example,</w:t>
      </w:r>
      <w:r>
        <w:t xml:space="preserve"> </w:t>
      </w:r>
      <w:hyperlink w:anchor="fig-karate-club-removed-edge">
        <w:r>
          <w:rPr>
            <w:rStyle w:val="Hyperlink"/>
          </w:rPr>
          <w:t xml:space="preserve">Figure 3</w:t>
        </w:r>
      </w:hyperlink>
      <w:r>
        <w:t xml:space="preserve"> </w:t>
      </w:r>
      <w:r>
        <w:t xml:space="preserve">shows the</w:t>
      </w:r>
      <w:r>
        <w:t xml:space="preserve"> </w:t>
      </w:r>
      <w:r>
        <w:rPr>
          <w:rStyle w:val="VerbatimChar"/>
        </w:rPr>
        <w:t xml:space="preserve">G</w:t>
      </w:r>
      <w:r>
        <w:t xml:space="preserve"> </w:t>
      </w:r>
      <w:r>
        <w:t xml:space="preserve">is at risk to get disconnected if edges like</w:t>
      </w:r>
      <w:r>
        <w:t xml:space="preserve"> </w:t>
      </w:r>
      <w:r>
        <w:rPr>
          <w:rStyle w:val="VerbatimChar"/>
        </w:rPr>
        <w:t xml:space="preserve">0-2</w:t>
      </w:r>
      <w:r>
        <w:t xml:space="preserve">,</w:t>
      </w:r>
      <w:r>
        <w:t xml:space="preserve"> </w:t>
      </w:r>
      <w:r>
        <w:rPr>
          <w:rStyle w:val="VerbatimChar"/>
        </w:rPr>
        <w:t xml:space="preserve">0-8</w:t>
      </w:r>
      <w:r>
        <w:t xml:space="preserve">, and</w:t>
      </w:r>
      <w:r>
        <w:t xml:space="preserve"> </w:t>
      </w:r>
      <w:r>
        <w:rPr>
          <w:rStyle w:val="VerbatimChar"/>
        </w:rPr>
        <w:t xml:space="preserve">19-33</w:t>
      </w:r>
      <w:r>
        <w:t xml:space="preserve"> </w:t>
      </w:r>
      <w:r>
        <w:t xml:space="preserve">are removed.</w:t>
      </w:r>
    </w:p>
    <w:p>
      <w:pPr>
        <w:pStyle w:val="BodyText"/>
      </w:pPr>
      <w:r>
        <w:t xml:space="preserve">Luckily,</w:t>
      </w:r>
      <w:r>
        <w:t xml:space="preserve"> </w:t>
      </w:r>
      <w:r>
        <w:rPr>
          <w:rStyle w:val="VerbatimChar"/>
        </w:rPr>
        <w:t xml:space="preserve">networkx</w:t>
      </w:r>
      <w:r>
        <w:t xml:space="preserve"> </w:t>
      </w:r>
      <w:r>
        <w:t xml:space="preserve">provides a convenient function</w:t>
      </w:r>
      <w:r>
        <w:t xml:space="preserve"> </w:t>
      </w:r>
      <w:r>
        <w:rPr>
          <w:rStyle w:val="VerbatimChar"/>
        </w:rPr>
        <w:t xml:space="preserve">community.girvan_newman</w:t>
      </w:r>
      <w:r>
        <w:t xml:space="preserve"> </w:t>
      </w:r>
      <w:r>
        <w:t xml:space="preserve">to automate the process of community detection using the Girvan-Newman algorithm. The function returns an iterator over the discovered communities, allowing us to stop the algorithm at a specific number of communities. Let us apply the Girvan-Newman algorithm to the Karate Club network and visualize the communities.</w:t>
      </w:r>
    </w:p>
    <w:p>
      <w:pPr>
        <w:pStyle w:val="SourceCode"/>
      </w:pPr>
      <w:r>
        <w:rPr>
          <w:rStyle w:val="CommentTok"/>
        </w:rPr>
        <w:t xml:space="preserve"># we must re-add the edge 0-31 to the graph</w:t>
      </w:r>
      <w:r>
        <w:br/>
      </w:r>
      <w:r>
        <w:rPr>
          <w:rStyle w:val="NormalTok"/>
        </w:rPr>
        <w:t xml:space="preserve">G.add_edge(</w:t>
      </w:r>
      <w:r>
        <w:rPr>
          <w:rStyle w:val="DecValTok"/>
        </w:rPr>
        <w:t xml:space="preserve">0</w:t>
      </w:r>
      <w:r>
        <w:rPr>
          <w:rStyle w:val="NormalTok"/>
        </w:rPr>
        <w:t xml:space="preserve">, </w:t>
      </w:r>
      <w:r>
        <w:rPr>
          <w:rStyle w:val="DecValTok"/>
        </w:rPr>
        <w:t xml:space="preserve">31</w:t>
      </w:r>
      <w:r>
        <w:rPr>
          <w:rStyle w:val="NormalTok"/>
        </w:rPr>
        <w:t xml:space="preserve">)</w:t>
      </w:r>
      <w:r>
        <w:br/>
      </w:r>
      <w:r>
        <w:rPr>
          <w:rStyle w:val="CommentTok"/>
        </w:rPr>
        <w:t xml:space="preserve"># Girvan-Newman algorithm</w:t>
      </w:r>
      <w:r>
        <w:br/>
      </w:r>
      <w:r>
        <w:rPr>
          <w:rStyle w:val="NormalTok"/>
        </w:rPr>
        <w:t xml:space="preserve">fit </w:t>
      </w:r>
      <w:r>
        <w:rPr>
          <w:rStyle w:val="OperatorTok"/>
        </w:rPr>
        <w:t xml:space="preserve">=</w:t>
      </w:r>
      <w:r>
        <w:rPr>
          <w:rStyle w:val="NormalTok"/>
        </w:rPr>
        <w:t xml:space="preserve"> nx.community.girvan_newman(G)</w:t>
      </w:r>
      <w:r>
        <w:br/>
      </w:r>
      <w:r>
        <w:rPr>
          <w:rStyle w:val="BuiltInTok"/>
        </w:rPr>
        <w:t xml:space="preserve">tuple</w:t>
      </w:r>
      <w:r>
        <w:rPr>
          <w:rStyle w:val="NormalTok"/>
        </w:rPr>
        <w:t xml:space="preserve">(</w:t>
      </w:r>
      <w:r>
        <w:rPr>
          <w:rStyle w:val="BuiltInTok"/>
        </w:rPr>
        <w:t xml:space="preserve">sorted</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next</w:t>
      </w:r>
      <w:r>
        <w:rPr>
          <w:rStyle w:val="NormalTok"/>
        </w:rPr>
        <w:t xml:space="preserve">(fit))</w:t>
      </w:r>
    </w:p>
    <w:p>
      <w:pPr>
        <w:pStyle w:val="SourceCode"/>
      </w:pPr>
      <w:r>
        <w:rPr>
          <w:rStyle w:val="VerbatimChar"/>
        </w:rPr>
        <w:t xml:space="preserve">([0, 1, 3, 4, 5, 6, 7, 10, 11, 12, 13, 16, 17, 19, 21],</w:t>
      </w:r>
      <w:r>
        <w:br/>
      </w:r>
      <w:r>
        <w:rPr>
          <w:rStyle w:val="VerbatimChar"/>
        </w:rPr>
        <w:t xml:space="preserve"> [2, 8, 9, 14, 15, 18, 20, 22, 23, 24, 25, 26, 27, 28, 29, 30, 31, 32, 33])</w:t>
      </w:r>
    </w:p>
    <w:p>
      <w:pPr>
        <w:pStyle w:val="FirstParagraph"/>
      </w:pPr>
      <w:r>
        <w:t xml:space="preserve">By default, the Girvan-Newman algorithm stops when the graph is partitioned into two communities. However, we can specify the desired number of communities by stopping the algorithm at a specific level. For example, we can stop the algorithm at the third level to obtain three communities.</w:t>
      </w:r>
    </w:p>
    <w:p>
      <w:pPr>
        <w:pStyle w:val="SourceCode"/>
      </w:pPr>
      <w:r>
        <w:rPr>
          <w:rStyle w:val="ImportTok"/>
        </w:rPr>
        <w:t xml:space="preserve">import</w:t>
      </w:r>
      <w:r>
        <w:rPr>
          <w:rStyle w:val="NormalTok"/>
        </w:rPr>
        <w:t xml:space="preserve"> itertools</w:t>
      </w:r>
      <w:r>
        <w:br/>
      </w:r>
      <w:r>
        <w:rPr>
          <w:rStyle w:val="NormalTok"/>
        </w:rPr>
        <w:t xml:space="preserve">k </w:t>
      </w:r>
      <w:r>
        <w:rPr>
          <w:rStyle w:val="OperatorTok"/>
        </w:rPr>
        <w:t xml:space="preserve">=</w:t>
      </w:r>
      <w:r>
        <w:rPr>
          <w:rStyle w:val="NormalTok"/>
        </w:rPr>
        <w:t xml:space="preserve"> </w:t>
      </w:r>
      <w:r>
        <w:rPr>
          <w:rStyle w:val="DecValTok"/>
        </w:rPr>
        <w:t xml:space="preserve">4</w:t>
      </w:r>
      <w:r>
        <w:br/>
      </w:r>
      <w:r>
        <w:rPr>
          <w:rStyle w:val="NormalTok"/>
        </w:rPr>
        <w:t xml:space="preserve">fit </w:t>
      </w:r>
      <w:r>
        <w:rPr>
          <w:rStyle w:val="OperatorTok"/>
        </w:rPr>
        <w:t xml:space="preserve">=</w:t>
      </w:r>
      <w:r>
        <w:rPr>
          <w:rStyle w:val="NormalTok"/>
        </w:rPr>
        <w:t xml:space="preserve"> nx.community.girvan_newman(G)</w:t>
      </w:r>
      <w:r>
        <w:br/>
      </w:r>
      <w:r>
        <w:rPr>
          <w:rStyle w:val="NormalTok"/>
        </w:rPr>
        <w:t xml:space="preserve">limited </w:t>
      </w:r>
      <w:r>
        <w:rPr>
          <w:rStyle w:val="OperatorTok"/>
        </w:rPr>
        <w:t xml:space="preserve">=</w:t>
      </w:r>
      <w:r>
        <w:rPr>
          <w:rStyle w:val="NormalTok"/>
        </w:rPr>
        <w:t xml:space="preserve"> itertools.takewhile(</w:t>
      </w:r>
      <w:r>
        <w:rPr>
          <w:rStyle w:val="KeywordTok"/>
        </w:rPr>
        <w:t xml:space="preserve">lambda</w:t>
      </w:r>
      <w:r>
        <w:rPr>
          <w:rStyle w:val="NormalTok"/>
        </w:rPr>
        <w:t xml:space="preserve"> c: </w:t>
      </w:r>
      <w:r>
        <w:rPr>
          <w:rStyle w:val="BuiltInTok"/>
        </w:rPr>
        <w:t xml:space="preserve">len</w:t>
      </w:r>
      <w:r>
        <w:rPr>
          <w:rStyle w:val="NormalTok"/>
        </w:rPr>
        <w:t xml:space="preserve">(c) </w:t>
      </w:r>
      <w:r>
        <w:rPr>
          <w:rStyle w:val="OperatorTok"/>
        </w:rPr>
        <w:t xml:space="preserve">&lt;=</w:t>
      </w:r>
      <w:r>
        <w:rPr>
          <w:rStyle w:val="NormalTok"/>
        </w:rPr>
        <w:t xml:space="preserve"> k, fit)</w:t>
      </w:r>
      <w:r>
        <w:br/>
      </w:r>
      <w:r>
        <w:rPr>
          <w:rStyle w:val="ControlFlowTok"/>
        </w:rPr>
        <w:t xml:space="preserve">for</w:t>
      </w:r>
      <w:r>
        <w:rPr>
          <w:rStyle w:val="NormalTok"/>
        </w:rPr>
        <w:t xml:space="preserve"> communities </w:t>
      </w:r>
      <w:r>
        <w:rPr>
          <w:rStyle w:val="KeywordTok"/>
        </w:rPr>
        <w:t xml:space="preserve">in</w:t>
      </w:r>
      <w:r>
        <w:rPr>
          <w:rStyle w:val="NormalTok"/>
        </w:rPr>
        <w:t xml:space="preserve"> limited:</w:t>
      </w:r>
      <w:r>
        <w:br/>
      </w:r>
      <w:r>
        <w:rPr>
          <w:rStyle w:val="NormalTok"/>
        </w:rPr>
        <w:t xml:space="preserve">    </w:t>
      </w:r>
      <w:r>
        <w:rPr>
          <w:rStyle w:val="BuiltInTok"/>
        </w:rPr>
        <w:t xml:space="preserve">print</w:t>
      </w:r>
      <w:r>
        <w:rPr>
          <w:rStyle w:val="NormalTok"/>
        </w:rPr>
        <w:t xml:space="preserve">(</w:t>
      </w:r>
      <w:r>
        <w:rPr>
          <w:rStyle w:val="BuiltInTok"/>
        </w:rPr>
        <w:t xml:space="preserve">tuple</w:t>
      </w:r>
      <w:r>
        <w:rPr>
          <w:rStyle w:val="NormalTok"/>
        </w:rPr>
        <w:t xml:space="preserve">(</w:t>
      </w:r>
      <w:r>
        <w:rPr>
          <w:rStyle w:val="BuiltInTok"/>
        </w:rPr>
        <w:t xml:space="preserve">sorted</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communities))</w:t>
      </w:r>
    </w:p>
    <w:p>
      <w:pPr>
        <w:pStyle w:val="SourceCode"/>
      </w:pPr>
      <w:r>
        <w:rPr>
          <w:rStyle w:val="VerbatimChar"/>
        </w:rPr>
        <w:t xml:space="preserve">([0, 1, 3, 4, 5, 6, 7, 10, 11, 12, 13, 16, 17, 19, 21], [2, 8, 9, 14, 15, 18, 20, 22, 23, 24, 25, 26, 27, 28, 29, 30, 31, 32, 33])</w:t>
      </w:r>
      <w:r>
        <w:br/>
      </w:r>
      <w:r>
        <w:rPr>
          <w:rStyle w:val="VerbatimChar"/>
        </w:rPr>
        <w:t xml:space="preserve">([0, 1, 3, 4, 5, 6, 7, 10, 11, 12, 13, 16, 17, 19, 21], [2, 8, 14, 15, 18, 20, 22, 23, 24, 25, 26, 27, 28, 29, 30, 31, 32, 33], [9])</w:t>
      </w:r>
      <w:r>
        <w:br/>
      </w:r>
      <w:r>
        <w:rPr>
          <w:rStyle w:val="VerbatimChar"/>
        </w:rPr>
        <w:t xml:space="preserve">([0, 1, 3, 7, 11, 12, 13, 17, 19, 21], [2, 8, 14, 15, 18, 20, 22, 23, 24, 25, 26, 27, 28, 29, 30, 31, 32, 33], [4, 5, 6, 10, 16], [9])</w:t>
      </w:r>
    </w:p>
    <w:p>
      <w:pPr>
        <w:pStyle w:val="FirstParagraph"/>
      </w:pPr>
      <w:r>
        <w:t xml:space="preserve">The visual inspection of Girvan-Newman’s algorithm outcome is a plausible place to start to adjudicate between alternative community structures.</w:t>
      </w:r>
      <w:r>
        <w:rPr>
          <w:rStyle w:val="FootnoteReference"/>
        </w:rPr>
        <w:footnoteReference w:id="37"/>
      </w:r>
      <w:r>
        <w:t xml:space="preserve"> </w:t>
      </w:r>
      <w:r>
        <w:t xml:space="preserve">Let us start by visualizing the network with two communities (see</w:t>
      </w:r>
      <w:r>
        <w:t xml:space="preserve"> </w:t>
      </w:r>
      <w:hyperlink w:anchor="fig-karate-club-two-communities">
        <w:r>
          <w:rPr>
            <w:rStyle w:val="Hyperlink"/>
          </w:rPr>
          <w:t xml:space="preserve">Figure 4</w:t>
        </w:r>
      </w:hyperlink>
      <w:r>
        <w:t xml:space="preserve">).</w:t>
      </w:r>
    </w:p>
    <w:p>
      <w:pPr>
        <w:pStyle w:val="SourceCode"/>
      </w:pPr>
      <w:r>
        <w:rPr>
          <w:rStyle w:val="CommentTok"/>
        </w:rPr>
        <w:t xml:space="preserve"># fit the Girvan-Newman algorithm</w:t>
      </w:r>
      <w:r>
        <w:br/>
      </w:r>
      <w:r>
        <w:rPr>
          <w:rStyle w:val="NormalTok"/>
        </w:rPr>
        <w:t xml:space="preserve">fit </w:t>
      </w:r>
      <w:r>
        <w:rPr>
          <w:rStyle w:val="OperatorTok"/>
        </w:rPr>
        <w:t xml:space="preserve">=</w:t>
      </w:r>
      <w:r>
        <w:rPr>
          <w:rStyle w:val="NormalTok"/>
        </w:rPr>
        <w:t xml:space="preserve"> nx.community.girvan_newman(G)</w:t>
      </w:r>
      <w:r>
        <w:br/>
      </w:r>
      <w:r>
        <w:rPr>
          <w:rStyle w:val="CommentTok"/>
        </w:rPr>
        <w:t xml:space="preserve"># we retain the first three partitions of the network</w:t>
      </w:r>
      <w:r>
        <w:br/>
      </w:r>
      <w:r>
        <w:rPr>
          <w:rStyle w:val="NormalTok"/>
        </w:rPr>
        <w:t xml:space="preserve">k </w:t>
      </w:r>
      <w:r>
        <w:rPr>
          <w:rStyle w:val="OperatorTok"/>
        </w:rPr>
        <w:t xml:space="preserve">=</w:t>
      </w:r>
      <w:r>
        <w:rPr>
          <w:rStyle w:val="NormalTok"/>
        </w:rPr>
        <w:t xml:space="preserve"> </w:t>
      </w:r>
      <w:r>
        <w:rPr>
          <w:rStyle w:val="DecValTok"/>
        </w:rPr>
        <w:t xml:space="preserve">4</w:t>
      </w:r>
      <w:r>
        <w:br/>
      </w:r>
      <w:r>
        <w:rPr>
          <w:rStyle w:val="CommentTok"/>
        </w:rPr>
        <w:t xml:space="preserve"># get the membership of the nodes into communities</w:t>
      </w:r>
      <w:r>
        <w:br/>
      </w:r>
      <w:r>
        <w:rPr>
          <w:rStyle w:val="NormalTok"/>
        </w:rPr>
        <w:t xml:space="preserve">limited </w:t>
      </w:r>
      <w:r>
        <w:rPr>
          <w:rStyle w:val="OperatorTok"/>
        </w:rPr>
        <w:t xml:space="preserve">=</w:t>
      </w:r>
      <w:r>
        <w:rPr>
          <w:rStyle w:val="NormalTok"/>
        </w:rPr>
        <w:t xml:space="preserve"> itertools.takewhile(</w:t>
      </w:r>
      <w:r>
        <w:rPr>
          <w:rStyle w:val="KeywordTok"/>
        </w:rPr>
        <w:t xml:space="preserve">lambda</w:t>
      </w:r>
      <w:r>
        <w:rPr>
          <w:rStyle w:val="NormalTok"/>
        </w:rPr>
        <w:t xml:space="preserve"> c: </w:t>
      </w:r>
      <w:r>
        <w:rPr>
          <w:rStyle w:val="BuiltInTok"/>
        </w:rPr>
        <w:t xml:space="preserve">len</w:t>
      </w:r>
      <w:r>
        <w:rPr>
          <w:rStyle w:val="NormalTok"/>
        </w:rPr>
        <w:t xml:space="preserve">(c) </w:t>
      </w:r>
      <w:r>
        <w:rPr>
          <w:rStyle w:val="OperatorTok"/>
        </w:rPr>
        <w:t xml:space="preserve">&lt;=</w:t>
      </w:r>
      <w:r>
        <w:rPr>
          <w:rStyle w:val="NormalTok"/>
        </w:rPr>
        <w:t xml:space="preserve"> k, fit)</w:t>
      </w:r>
      <w:r>
        <w:br/>
      </w:r>
      <w:r>
        <w:rPr>
          <w:rStyle w:val="NormalTok"/>
        </w:rPr>
        <w:t xml:space="preserve">fits </w:t>
      </w:r>
      <w:r>
        <w:rPr>
          <w:rStyle w:val="OperatorTok"/>
        </w:rPr>
        <w:t xml:space="preserve">=</w:t>
      </w:r>
      <w:r>
        <w:rPr>
          <w:rStyle w:val="NormalTok"/>
        </w:rPr>
        <w:t xml:space="preserve"> {}</w:t>
      </w:r>
      <w:r>
        <w:br/>
      </w:r>
      <w:r>
        <w:rPr>
          <w:rStyle w:val="ControlFlowTok"/>
        </w:rPr>
        <w:t xml:space="preserve">for</w:t>
      </w:r>
      <w:r>
        <w:rPr>
          <w:rStyle w:val="NormalTok"/>
        </w:rPr>
        <w:t xml:space="preserve"> _, communities </w:t>
      </w:r>
      <w:r>
        <w:rPr>
          <w:rStyle w:val="KeywordTok"/>
        </w:rPr>
        <w:t xml:space="preserve">in</w:t>
      </w:r>
      <w:r>
        <w:rPr>
          <w:rStyle w:val="NormalTok"/>
        </w:rPr>
        <w:t xml:space="preserve"> </w:t>
      </w:r>
      <w:r>
        <w:rPr>
          <w:rStyle w:val="BuiltInTok"/>
        </w:rPr>
        <w:t xml:space="preserve">enumerate</w:t>
      </w:r>
      <w:r>
        <w:rPr>
          <w:rStyle w:val="NormalTok"/>
        </w:rPr>
        <w:t xml:space="preserve">(limited):</w:t>
      </w:r>
      <w:r>
        <w:br/>
      </w:r>
      <w:r>
        <w:rPr>
          <w:rStyle w:val="NormalTok"/>
        </w:rPr>
        <w:t xml:space="preserve">    fits[_]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sorted</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communities)</w:t>
      </w:r>
      <w:r>
        <w:br/>
      </w:r>
      <w:r>
        <w:rPr>
          <w:rStyle w:val="CommentTok"/>
        </w:rPr>
        <w:t xml:space="preserve"># get the membership of the nodes into communities</w:t>
      </w:r>
      <w:r>
        <w:br/>
      </w:r>
      <w:r>
        <w:rPr>
          <w:rStyle w:val="NormalTok"/>
        </w:rPr>
        <w:t xml:space="preserve">two_communities </w:t>
      </w:r>
      <w:r>
        <w:rPr>
          <w:rStyle w:val="OperatorTok"/>
        </w:rPr>
        <w:t xml:space="preserve">=</w:t>
      </w:r>
      <w:r>
        <w:rPr>
          <w:rStyle w:val="NormalTok"/>
        </w:rPr>
        <w:t xml:space="preserve"> fits[</w:t>
      </w:r>
      <w:r>
        <w:rPr>
          <w:rStyle w:val="DecValTok"/>
        </w:rPr>
        <w:t xml:space="preserve">0</w:t>
      </w:r>
      <w:r>
        <w:rPr>
          <w:rStyle w:val="NormalTok"/>
        </w:rPr>
        <w:t xml:space="preserve">]</w:t>
      </w:r>
      <w:r>
        <w:br/>
      </w:r>
      <w:r>
        <w:rPr>
          <w:rStyle w:val="CommentTok"/>
        </w:rPr>
        <w:t xml:space="preserve"># color code the communities</w:t>
      </w:r>
      <w:r>
        <w:br/>
      </w:r>
      <w:r>
        <w:rPr>
          <w:rStyle w:val="NormalTok"/>
        </w:rPr>
        <w:t xml:space="preserve">colors </w:t>
      </w:r>
      <w:r>
        <w:rPr>
          <w:rStyle w:val="OperatorTok"/>
        </w:rPr>
        <w:t xml:space="preserve">=</w:t>
      </w:r>
      <w:r>
        <w:rPr>
          <w:rStyle w:val="NormalTok"/>
        </w:rPr>
        <w:t xml:space="preserve"> [</w:t>
      </w:r>
      <w:r>
        <w:rPr>
          <w:rStyle w:val="StringTok"/>
        </w:rPr>
        <w:t xml:space="preserve">"plum"</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two_communities[</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"lightgreen"</w:t>
      </w:r>
      <w:r>
        <w:rPr>
          <w:rStyle w:val="NormalTok"/>
        </w:rPr>
        <w:t xml:space="preserve"> </w:t>
      </w:r>
      <w:r>
        <w:rPr>
          <w:rStyle w:val="ControlFlowTok"/>
        </w:rPr>
        <w:t xml:space="preserve">for</w:t>
      </w:r>
      <w:r>
        <w:rPr>
          <w:rStyle w:val="NormalTok"/>
        </w:rPr>
        <w:t xml:space="preserve"> node </w:t>
      </w:r>
      <w:r>
        <w:rPr>
          <w:rStyle w:val="KeywordTok"/>
        </w:rPr>
        <w:t xml:space="preserve">in</w:t>
      </w:r>
      <w:r>
        <w:rPr>
          <w:rStyle w:val="NormalTok"/>
        </w:rPr>
        <w:t xml:space="preserve"> G.nodes]</w:t>
      </w:r>
      <w:r>
        <w:br/>
      </w:r>
      <w:r>
        <w:rPr>
          <w:rStyle w:val="CommentTok"/>
        </w:rPr>
        <w:t xml:space="preserve"># visualize the network</w:t>
      </w:r>
      <w:r>
        <w:br/>
      </w:r>
      <w:r>
        <w:rPr>
          <w:rStyle w:val="NormalTok"/>
        </w:rPr>
        <w:t xml:space="preserve">nx.draw(</w:t>
      </w:r>
      <w:r>
        <w:br/>
      </w:r>
      <w:r>
        <w:rPr>
          <w:rStyle w:val="NormalTok"/>
        </w:rPr>
        <w:t xml:space="preserve">    G,</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NormalTok"/>
        </w:rPr>
        <w:t xml:space="preserve">colors,</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edge_color</w:t>
      </w:r>
      <w:r>
        <w:rPr>
          <w:rStyle w:val="OperatorTok"/>
        </w:rPr>
        <w:t xml:space="preserve">=</w:t>
      </w:r>
      <w:r>
        <w:rPr>
          <w:rStyle w:val="StringTok"/>
        </w:rPr>
        <w:t xml:space="preserve">"gray"</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1" w:name="fig-karate-club-two-communities"/>
          <w:p>
            <w:pPr>
              <w:pStyle w:val="Compact"/>
              <w:jc w:val="center"/>
            </w:pPr>
            <w:r>
              <w:drawing>
                <wp:inline>
                  <wp:extent cx="4752975" cy="3838575"/>
                  <wp:effectExtent b="0" l="0" r="0" t="0"/>
                  <wp:docPr descr="" title="" id="39" name="Picture"/>
                  <a:graphic>
                    <a:graphicData uri="http://schemas.openxmlformats.org/drawingml/2006/picture">
                      <pic:pic>
                        <pic:nvPicPr>
                          <pic:cNvPr descr="community_detection_files/figure-docx/fig-karate-club-two-communities-output-1.png" id="40" name="Picture"/>
                          <pic:cNvPicPr>
                            <a:picLocks noChangeArrowheads="1" noChangeAspect="1"/>
                          </pic:cNvPicPr>
                        </pic:nvPicPr>
                        <pic:blipFill>
                          <a:blip r:embed="rId38"/>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Visualization of the Karate Club network with two communities</w:t>
            </w:r>
          </w:p>
          <w:bookmarkEnd w:id="41"/>
        </w:tc>
      </w:tr>
    </w:tbl>
    <w:p>
      <w:pPr>
        <w:pStyle w:val="BodyText"/>
      </w:pPr>
      <w:r>
        <w:t xml:space="preserve">One may point out that the solution in</w:t>
      </w:r>
      <w:r>
        <w:t xml:space="preserve"> </w:t>
      </w:r>
      <w:hyperlink w:anchor="fig-karate-club-two-communities">
        <w:r>
          <w:rPr>
            <w:rStyle w:val="Hyperlink"/>
          </w:rPr>
          <w:t xml:space="preserve">Figure 4</w:t>
        </w:r>
      </w:hyperlink>
      <w:r>
        <w:t xml:space="preserve"> </w:t>
      </w:r>
      <w:r>
        <w:t xml:space="preserve">presents a clear-cut division of the network into two communities. However, the division is not perfect, as some nodes are on the boundary between the two communities (see for example nodes</w:t>
      </w:r>
      <w:r>
        <w:t xml:space="preserve"> </w:t>
      </w:r>
      <w:r>
        <w:rPr>
          <w:rStyle w:val="VerbatimChar"/>
        </w:rPr>
        <w:t xml:space="preserve">2</w:t>
      </w:r>
      <w:r>
        <w:t xml:space="preserve"> </w:t>
      </w:r>
      <w:r>
        <w:t xml:space="preserve">and</w:t>
      </w:r>
      <w:r>
        <w:t xml:space="preserve"> </w:t>
      </w:r>
      <w:r>
        <w:rPr>
          <w:rStyle w:val="VerbatimChar"/>
        </w:rPr>
        <w:t xml:space="preserve">13</w:t>
      </w:r>
      <w:r>
        <w:t xml:space="preserve">). This is a common issue in community detection, as nodes can have multiple connections to different communities. The Girvan-Newman algorithm is a divisive method that partitions the network into communities by removing edges, which may lead to suboptimal results.</w:t>
      </w:r>
    </w:p>
    <w:p>
      <w:pPr>
        <w:pStyle w:val="BodyText"/>
      </w:pPr>
      <w:r>
        <w:t xml:space="preserve">The presence of boarder nodes is not the most concerning issue in this case, though. The lower-left section of</w:t>
      </w:r>
      <w:r>
        <w:t xml:space="preserve"> </w:t>
      </w:r>
      <w:hyperlink w:anchor="fig-karate-club-two-communities">
        <w:r>
          <w:rPr>
            <w:rStyle w:val="Hyperlink"/>
          </w:rPr>
          <w:t xml:space="preserve">Figure 4</w:t>
        </w:r>
      </w:hyperlink>
      <w:r>
        <w:t xml:space="preserve"> </w:t>
      </w:r>
      <w:r>
        <w:t xml:space="preserve">indicates the presence of a group of nodes that are densely connected to each other but are not clearly part of the two main communities. Let us visualize the network with three communities to investigate this further.</w:t>
      </w:r>
    </w:p>
    <w:p>
      <w:pPr>
        <w:pStyle w:val="SourceCode"/>
      </w:pPr>
      <w:r>
        <w:rPr>
          <w:rStyle w:val="CommentTok"/>
        </w:rPr>
        <w:t xml:space="preserve"># color code the communities</w:t>
      </w:r>
      <w:r>
        <w:br/>
      </w:r>
      <w:r>
        <w:rPr>
          <w:rStyle w:val="NormalTok"/>
        </w:rPr>
        <w:t xml:space="preserve">three_communities </w:t>
      </w:r>
      <w:r>
        <w:rPr>
          <w:rStyle w:val="OperatorTok"/>
        </w:rPr>
        <w:t xml:space="preserve">=</w:t>
      </w:r>
      <w:r>
        <w:rPr>
          <w:rStyle w:val="NormalTok"/>
        </w:rPr>
        <w:t xml:space="preserve"> fits[</w:t>
      </w:r>
      <w:r>
        <w:rPr>
          <w:rStyle w:val="DecValTok"/>
        </w:rPr>
        <w:t xml:space="preserve">1</w:t>
      </w:r>
      <w:r>
        <w:rPr>
          <w:rStyle w:val="NormalTok"/>
        </w:rPr>
        <w:t xml:space="preserve">]</w:t>
      </w:r>
      <w:r>
        <w:br/>
      </w:r>
      <w:r>
        <w:rPr>
          <w:rStyle w:val="CommentTok"/>
        </w:rPr>
        <w:t xml:space="preserve"># print(three_communities)</w:t>
      </w:r>
      <w:r>
        <w:br/>
      </w:r>
      <w:r>
        <w:rPr>
          <w:rStyle w:val="NormalTok"/>
        </w:rPr>
        <w:t xml:space="preserve">colors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"plum"</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three_communities[</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"lightgreen"</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three_communities[</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"lightblue"</w:t>
      </w:r>
      <w:r>
        <w:br/>
      </w:r>
      <w:r>
        <w:rPr>
          <w:rStyle w:val="NormalTok"/>
        </w:rPr>
        <w:t xml:space="preserve">    )</w:t>
      </w:r>
      <w:r>
        <w:br/>
      </w:r>
      <w:r>
        <w:rPr>
          <w:rStyle w:val="NormalTok"/>
        </w:rPr>
        <w:t xml:space="preserve">    </w:t>
      </w:r>
      <w:r>
        <w:rPr>
          <w:rStyle w:val="ControlFlowTok"/>
        </w:rPr>
        <w:t xml:space="preserve">for</w:t>
      </w:r>
      <w:r>
        <w:rPr>
          <w:rStyle w:val="NormalTok"/>
        </w:rPr>
        <w:t xml:space="preserve"> node </w:t>
      </w:r>
      <w:r>
        <w:rPr>
          <w:rStyle w:val="KeywordTok"/>
        </w:rPr>
        <w:t xml:space="preserve">in</w:t>
      </w:r>
      <w:r>
        <w:rPr>
          <w:rStyle w:val="NormalTok"/>
        </w:rPr>
        <w:t xml:space="preserve"> G.nodes</w:t>
      </w:r>
      <w:r>
        <w:br/>
      </w:r>
      <w:r>
        <w:rPr>
          <w:rStyle w:val="NormalTok"/>
        </w:rPr>
        <w:t xml:space="preserve">]</w:t>
      </w:r>
      <w:r>
        <w:br/>
      </w:r>
      <w:r>
        <w:rPr>
          <w:rStyle w:val="CommentTok"/>
        </w:rPr>
        <w:t xml:space="preserve"># visualize the network</w:t>
      </w:r>
      <w:r>
        <w:br/>
      </w:r>
      <w:r>
        <w:rPr>
          <w:rStyle w:val="NormalTok"/>
        </w:rPr>
        <w:t xml:space="preserve">nx.draw(</w:t>
      </w:r>
      <w:r>
        <w:br/>
      </w:r>
      <w:r>
        <w:rPr>
          <w:rStyle w:val="NormalTok"/>
        </w:rPr>
        <w:t xml:space="preserve">    G,</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NormalTok"/>
        </w:rPr>
        <w:t xml:space="preserve">colors,</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edge_color</w:t>
      </w:r>
      <w:r>
        <w:rPr>
          <w:rStyle w:val="OperatorTok"/>
        </w:rPr>
        <w:t xml:space="preserve">=</w:t>
      </w:r>
      <w:r>
        <w:rPr>
          <w:rStyle w:val="StringTok"/>
        </w:rPr>
        <w:t xml:space="preserve">"gray"</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5" w:name="fig-karate-club-three-communities"/>
          <w:p>
            <w:pPr>
              <w:pStyle w:val="Compact"/>
              <w:jc w:val="center"/>
            </w:pPr>
            <w:r>
              <w:drawing>
                <wp:inline>
                  <wp:extent cx="4752975" cy="3838575"/>
                  <wp:effectExtent b="0" l="0" r="0" t="0"/>
                  <wp:docPr descr="" title="" id="43" name="Picture"/>
                  <a:graphic>
                    <a:graphicData uri="http://schemas.openxmlformats.org/drawingml/2006/picture">
                      <pic:pic>
                        <pic:nvPicPr>
                          <pic:cNvPr descr="community_detection_files/figure-docx/fig-karate-club-three-communities-output-1.png" id="44" name="Picture"/>
                          <pic:cNvPicPr>
                            <a:picLocks noChangeArrowheads="1" noChangeAspect="1"/>
                          </pic:cNvPicPr>
                        </pic:nvPicPr>
                        <pic:blipFill>
                          <a:blip r:embed="rId42"/>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Visualization of the Karate Club network with three communities</w:t>
            </w:r>
          </w:p>
          <w:bookmarkEnd w:id="45"/>
        </w:tc>
      </w:tr>
    </w:tbl>
    <w:p>
      <w:pPr>
        <w:pStyle w:val="BodyText"/>
      </w:pPr>
      <w:r>
        <w:t xml:space="preserve">The three-community structure does not yield the expected representation of the network (in which nodes</w:t>
      </w:r>
      <w:r>
        <w:t xml:space="preserve"> </w:t>
      </w:r>
      <w:r>
        <w:rPr>
          <w:rStyle w:val="VerbatimChar"/>
        </w:rPr>
        <w:t xml:space="preserve">4</w:t>
      </w:r>
      <w:r>
        <w:t xml:space="preserve">,</w:t>
      </w:r>
      <w:r>
        <w:t xml:space="preserve"> </w:t>
      </w:r>
      <w:r>
        <w:rPr>
          <w:rStyle w:val="VerbatimChar"/>
        </w:rPr>
        <w:t xml:space="preserve">5</w:t>
      </w:r>
      <w:r>
        <w:t xml:space="preserve">,</w:t>
      </w:r>
      <w:r>
        <w:t xml:space="preserve"> </w:t>
      </w:r>
      <w:r>
        <w:rPr>
          <w:rStyle w:val="VerbatimChar"/>
        </w:rPr>
        <w:t xml:space="preserve">6</w:t>
      </w:r>
      <w:r>
        <w:t xml:space="preserve">,</w:t>
      </w:r>
      <w:r>
        <w:t xml:space="preserve"> </w:t>
      </w:r>
      <w:r>
        <w:rPr>
          <w:rStyle w:val="VerbatimChar"/>
        </w:rPr>
        <w:t xml:space="preserve">10</w:t>
      </w:r>
      <w:r>
        <w:t xml:space="preserve">, and</w:t>
      </w:r>
      <w:r>
        <w:t xml:space="preserve"> </w:t>
      </w:r>
      <w:r>
        <w:rPr>
          <w:rStyle w:val="VerbatimChar"/>
        </w:rPr>
        <w:t xml:space="preserve">16</w:t>
      </w:r>
      <w:r>
        <w:t xml:space="preserve"> </w:t>
      </w:r>
      <w:r>
        <w:t xml:space="preserve">form their own community). Instead, it is node</w:t>
      </w:r>
      <w:r>
        <w:t xml:space="preserve"> </w:t>
      </w:r>
      <w:r>
        <w:rPr>
          <w:rStyle w:val="VerbatimChar"/>
        </w:rPr>
        <w:t xml:space="preserve">9</w:t>
      </w:r>
      <w:r>
        <w:t xml:space="preserve">, a</w:t>
      </w:r>
      <w:r>
        <w:t xml:space="preserve"> </w:t>
      </w:r>
      <w:r>
        <w:t xml:space="preserve">‘boarder’</w:t>
      </w:r>
      <w:r>
        <w:t xml:space="preserve"> </w:t>
      </w:r>
      <w:r>
        <w:t xml:space="preserve">node, that gets assigned to the third community. In light of this unsatisfactory solution, one may want to render and visualize the four-community structure (see</w:t>
      </w:r>
      <w:r>
        <w:t xml:space="preserve"> </w:t>
      </w:r>
      <w:hyperlink w:anchor="fig-karate-club-four-communities">
        <w:r>
          <w:rPr>
            <w:rStyle w:val="Hyperlink"/>
          </w:rPr>
          <w:t xml:space="preserve">Figure 6</w:t>
        </w:r>
      </w:hyperlink>
      <w:r>
        <w:t xml:space="preserve">).</w:t>
      </w:r>
    </w:p>
    <w:p>
      <w:pPr>
        <w:pStyle w:val="SourceCode"/>
      </w:pPr>
      <w:r>
        <w:rPr>
          <w:rStyle w:val="CommentTok"/>
        </w:rPr>
        <w:t xml:space="preserve"># color code the communities</w:t>
      </w:r>
      <w:r>
        <w:br/>
      </w:r>
      <w:r>
        <w:rPr>
          <w:rStyle w:val="NormalTok"/>
        </w:rPr>
        <w:t xml:space="preserve">four_communities </w:t>
      </w:r>
      <w:r>
        <w:rPr>
          <w:rStyle w:val="OperatorTok"/>
        </w:rPr>
        <w:t xml:space="preserve">=</w:t>
      </w:r>
      <w:r>
        <w:rPr>
          <w:rStyle w:val="NormalTok"/>
        </w:rPr>
        <w:t xml:space="preserve"> fits[</w:t>
      </w:r>
      <w:r>
        <w:rPr>
          <w:rStyle w:val="DecValTok"/>
        </w:rPr>
        <w:t xml:space="preserve">2</w:t>
      </w:r>
      <w:r>
        <w:rPr>
          <w:rStyle w:val="NormalTok"/>
        </w:rPr>
        <w:t xml:space="preserve">]</w:t>
      </w:r>
      <w:r>
        <w:br/>
      </w:r>
      <w:r>
        <w:rPr>
          <w:rStyle w:val="CommentTok"/>
        </w:rPr>
        <w:t xml:space="preserve"># print(three_communities)</w:t>
      </w:r>
      <w:r>
        <w:br/>
      </w:r>
      <w:r>
        <w:rPr>
          <w:rStyle w:val="NormalTok"/>
        </w:rPr>
        <w:t xml:space="preserve">colors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"plum"</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four_communities[</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"lightgreen"</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four_communities[</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"orange"</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four_communities[</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"lightblue"</w:t>
      </w:r>
      <w:r>
        <w:br/>
      </w:r>
      <w:r>
        <w:rPr>
          <w:rStyle w:val="NormalTok"/>
        </w:rPr>
        <w:t xml:space="preserve">    )</w:t>
      </w:r>
      <w:r>
        <w:br/>
      </w:r>
      <w:r>
        <w:rPr>
          <w:rStyle w:val="NormalTok"/>
        </w:rPr>
        <w:t xml:space="preserve">    </w:t>
      </w:r>
      <w:r>
        <w:rPr>
          <w:rStyle w:val="ControlFlowTok"/>
        </w:rPr>
        <w:t xml:space="preserve">for</w:t>
      </w:r>
      <w:r>
        <w:rPr>
          <w:rStyle w:val="NormalTok"/>
        </w:rPr>
        <w:t xml:space="preserve"> node </w:t>
      </w:r>
      <w:r>
        <w:rPr>
          <w:rStyle w:val="KeywordTok"/>
        </w:rPr>
        <w:t xml:space="preserve">in</w:t>
      </w:r>
      <w:r>
        <w:rPr>
          <w:rStyle w:val="NormalTok"/>
        </w:rPr>
        <w:t xml:space="preserve"> G.nodes</w:t>
      </w:r>
      <w:r>
        <w:br/>
      </w:r>
      <w:r>
        <w:rPr>
          <w:rStyle w:val="NormalTok"/>
        </w:rPr>
        <w:t xml:space="preserve">]</w:t>
      </w:r>
      <w:r>
        <w:br/>
      </w:r>
      <w:r>
        <w:rPr>
          <w:rStyle w:val="CommentTok"/>
        </w:rPr>
        <w:t xml:space="preserve"># visualize the network</w:t>
      </w:r>
      <w:r>
        <w:br/>
      </w:r>
      <w:r>
        <w:rPr>
          <w:rStyle w:val="NormalTok"/>
        </w:rPr>
        <w:t xml:space="preserve">nx.draw(</w:t>
      </w:r>
      <w:r>
        <w:br/>
      </w:r>
      <w:r>
        <w:rPr>
          <w:rStyle w:val="NormalTok"/>
        </w:rPr>
        <w:t xml:space="preserve">    G,</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NormalTok"/>
        </w:rPr>
        <w:t xml:space="preserve">colors,</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edge_color</w:t>
      </w:r>
      <w:r>
        <w:rPr>
          <w:rStyle w:val="OperatorTok"/>
        </w:rPr>
        <w:t xml:space="preserve">=</w:t>
      </w:r>
      <w:r>
        <w:rPr>
          <w:rStyle w:val="StringTok"/>
        </w:rPr>
        <w:t xml:space="preserve">"gray"</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9" w:name="fig-karate-club-four-communities"/>
          <w:p>
            <w:pPr>
              <w:pStyle w:val="Compact"/>
              <w:jc w:val="center"/>
            </w:pPr>
            <w:r>
              <w:drawing>
                <wp:inline>
                  <wp:extent cx="4752975" cy="3838575"/>
                  <wp:effectExtent b="0" l="0" r="0" t="0"/>
                  <wp:docPr descr="" title="" id="47" name="Picture"/>
                  <a:graphic>
                    <a:graphicData uri="http://schemas.openxmlformats.org/drawingml/2006/picture">
                      <pic:pic>
                        <pic:nvPicPr>
                          <pic:cNvPr descr="community_detection_files/figure-docx/fig-karate-club-four-communities-output-1.png" id="48" name="Picture"/>
                          <pic:cNvPicPr>
                            <a:picLocks noChangeArrowheads="1" noChangeAspect="1"/>
                          </pic:cNvPicPr>
                        </pic:nvPicPr>
                        <pic:blipFill>
                          <a:blip r:embed="rId46"/>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Visualization of the Karate Club network with four communities</w:t>
            </w:r>
          </w:p>
          <w:bookmarkEnd w:id="49"/>
        </w:tc>
      </w:tr>
    </w:tbl>
    <w:bookmarkEnd w:id="50"/>
    <w:bookmarkStart w:id="65" w:name="X6b9eaf2da00cbc7b2af2a47a304839b16a092c9"/>
    <w:p>
      <w:pPr>
        <w:pStyle w:val="Heading1"/>
      </w:pPr>
      <w:r>
        <w:t xml:space="preserve">Community detection using Louvaine’s algorithm</w:t>
      </w:r>
    </w:p>
    <w:p>
      <w:pPr>
        <w:pStyle w:val="FirstParagraph"/>
      </w:pPr>
      <w:r>
        <w:t xml:space="preserve">The Louvain community detection algorithm</w:t>
      </w:r>
      <w:r>
        <w:rPr>
          <w:rStyle w:val="FootnoteReference"/>
        </w:rPr>
        <w:footnoteReference w:id="51"/>
      </w:r>
      <w:r>
        <w:t xml:space="preserve"> </w:t>
      </w:r>
      <w:r>
        <w:t xml:space="preserve">is a popular method for identifying communities in large networks. It is an iterative, modularity-based algorithm that optimizes the modularity of a partition of the network</w:t>
      </w:r>
      <w:r>
        <w:rPr>
          <w:rStyle w:val="FootnoteReference"/>
        </w:rPr>
        <w:footnoteReference w:id="52"/>
      </w:r>
      <w:r>
        <w:t xml:space="preserve">. Modularity is a measure of the density of links inside communities compared to links between communities.</w:t>
      </w:r>
    </w:p>
    <w:p>
      <w:pPr>
        <w:pStyle w:val="BodyText"/>
      </w:pPr>
      <w:r>
        <w:t xml:space="preserve">The algorithm operates in two main phases that are repeated iteratively. In the first phase, each node is assigned to its own community. Then, for each node, the algorithm considers moving it to the community of each of its neighbors, choosing the move that results in the highest increase (or smallest decrease) in modularity. This process is repeated for all nodes until no further improvement can be achieved.</w:t>
      </w:r>
    </w:p>
    <w:p>
      <w:pPr>
        <w:pStyle w:val="BodyText"/>
      </w:pPr>
      <w:r>
        <w:t xml:space="preserve">In the second phase, the algorithm aggregates nodes belonging to the same community into a single node, creating a new, smaller network. Edges between the new nodes are weighted by the sum of the weights of the edges between the original nodes in the corresponding communities. The first phase is then reapplied to this new network.</w:t>
      </w:r>
    </w:p>
    <w:p>
      <w:pPr>
        <w:pStyle w:val="BodyText"/>
      </w:pPr>
      <w:r>
        <w:t xml:space="preserve">These two phases are repeated iteratively until the modularity no longer increases significantly. The result is a hierarchical decomposition of the network into communities, which can be represented at different levels of granularity. The Louvain algorithm is efficient and can handle large networks, making it widely used in various applications, including social network analysis, biology, and information retrieval.</w:t>
      </w:r>
    </w:p>
    <w:p>
      <w:pPr>
        <w:pStyle w:val="BodyText"/>
      </w:pPr>
      <w:r>
        <w:t xml:space="preserve">Let us consider an example of applying the Louvain algorithm to the Karate Club network. The</w:t>
      </w:r>
      <w:r>
        <w:t xml:space="preserve"> </w:t>
      </w:r>
      <w:r>
        <w:rPr>
          <w:rStyle w:val="VerbatimChar"/>
        </w:rPr>
        <w:t xml:space="preserve">community</w:t>
      </w:r>
      <w:r>
        <w:t xml:space="preserve"> </w:t>
      </w:r>
      <w:r>
        <w:t xml:space="preserve">module in</w:t>
      </w:r>
      <w:r>
        <w:t xml:space="preserve"> </w:t>
      </w:r>
      <w:r>
        <w:rPr>
          <w:rStyle w:val="VerbatimChar"/>
        </w:rPr>
        <w:t xml:space="preserve">networkx</w:t>
      </w:r>
      <w:r>
        <w:t xml:space="preserve"> </w:t>
      </w:r>
      <w:r>
        <w:t xml:space="preserve">provides an implementation of the Louvain algorithm, which we can use to detect communities in the network.</w:t>
      </w:r>
    </w:p>
    <w:p>
      <w:pPr>
        <w:pStyle w:val="SourceCode"/>
      </w:pPr>
      <w:r>
        <w:rPr>
          <w:rStyle w:val="CommentTok"/>
        </w:rPr>
        <w:t xml:space="preserve"># Louvain algorithm fit</w:t>
      </w:r>
      <w:r>
        <w:br/>
      </w:r>
      <w:r>
        <w:rPr>
          <w:rStyle w:val="NormalTok"/>
        </w:rPr>
        <w:t xml:space="preserve">fit </w:t>
      </w:r>
      <w:r>
        <w:rPr>
          <w:rStyle w:val="OperatorTok"/>
        </w:rPr>
        <w:t xml:space="preserve">=</w:t>
      </w:r>
      <w:r>
        <w:rPr>
          <w:rStyle w:val="NormalTok"/>
        </w:rPr>
        <w:t xml:space="preserve"> nx.community.louvain_communities(G)</w:t>
      </w:r>
      <w:r>
        <w:br/>
      </w:r>
      <w:r>
        <w:rPr>
          <w:rStyle w:val="CommentTok"/>
        </w:rPr>
        <w:t xml:space="preserve"># retriece the communities</w:t>
      </w:r>
      <w:r>
        <w:br/>
      </w:r>
      <w:r>
        <w:rPr>
          <w:rStyle w:val="NormalTok"/>
        </w:rPr>
        <w:t xml:space="preserve">communities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sorted</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fit)</w:t>
      </w:r>
      <w:r>
        <w:br/>
      </w:r>
      <w:r>
        <w:rPr>
          <w:rStyle w:val="BuiltInTok"/>
        </w:rPr>
        <w:t xml:space="preserve">print</w:t>
      </w:r>
      <w:r>
        <w:rPr>
          <w:rStyle w:val="NormalTok"/>
        </w:rPr>
        <w:t xml:space="preserve">(communities)</w:t>
      </w:r>
    </w:p>
    <w:p>
      <w:pPr>
        <w:pStyle w:val="SourceCode"/>
      </w:pPr>
      <w:r>
        <w:rPr>
          <w:rStyle w:val="VerbatimChar"/>
        </w:rPr>
        <w:t xml:space="preserve">([4, 5, 6, 10, 16], [8, 9, 14, 15, 18, 20, 22, 26, 29, 30, 32, 33], [0, 1, 2, 3, 7, 11, 12, 13, 17, 19, 21], [23, 24, 25, 27, 28, 31])</w:t>
      </w:r>
    </w:p>
    <w:p>
      <w:pPr>
        <w:pStyle w:val="FirstParagraph"/>
      </w:pPr>
      <w:r>
        <w:t xml:space="preserve">The community structure solution that maximizes the modularity criterion comprisese the following communities:</w:t>
      </w:r>
      <w:r>
        <w:t xml:space="preserve"> </w:t>
      </w:r>
      <w:r>
        <w:rPr>
          <w:rStyle w:val="VerbatimChar"/>
        </w:rPr>
        <w:t xml:space="preserve">0, 1, 2, 3, 7, 13, 17, 19, 21</w:t>
      </w:r>
      <w:r>
        <w:t xml:space="preserve"> </w:t>
      </w:r>
      <w:r>
        <w:t xml:space="preserve">and</w:t>
      </w:r>
      <w:r>
        <w:t xml:space="preserve"> </w:t>
      </w:r>
      <w:r>
        <w:rPr>
          <w:rStyle w:val="VerbatimChar"/>
        </w:rPr>
        <w:t xml:space="preserve">4, 5, 6, 10, 16</w:t>
      </w:r>
      <w:r>
        <w:t xml:space="preserve"> </w:t>
      </w:r>
      <w:r>
        <w:t xml:space="preserve">and</w:t>
      </w:r>
      <w:r>
        <w:t xml:space="preserve"> </w:t>
      </w:r>
      <w:r>
        <w:rPr>
          <w:rStyle w:val="VerbatimChar"/>
        </w:rPr>
        <w:t xml:space="preserve">8, 9, 11, 12, 14, 15, 18, 20, 22, 23, 24, 25, 26, 27, 28, 29, 30, 31, 32, 33</w:t>
      </w:r>
      <w:r>
        <w:t xml:space="preserve">. The following</w:t>
      </w:r>
      <w:r>
        <w:t xml:space="preserve"> </w:t>
      </w:r>
      <w:hyperlink w:anchor="fig-karate-club-louvain-communities">
        <w:r>
          <w:rPr>
            <w:rStyle w:val="Hyperlink"/>
          </w:rPr>
          <w:t xml:space="preserve">Figure 7</w:t>
        </w:r>
      </w:hyperlink>
      <w:r>
        <w:t xml:space="preserve"> </w:t>
      </w:r>
      <w:r>
        <w:t xml:space="preserve">visualize the network with the identified communities.</w:t>
      </w:r>
    </w:p>
    <w:p>
      <w:pPr>
        <w:pStyle w:val="SourceCode"/>
      </w:pPr>
      <w:r>
        <w:rPr>
          <w:rStyle w:val="NormalTok"/>
        </w:rPr>
        <w:t xml:space="preserve">colors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"plum"</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communities[</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"lightgreen"</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communities[</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"lightblue"</w:t>
      </w:r>
      <w:r>
        <w:br/>
      </w:r>
      <w:r>
        <w:rPr>
          <w:rStyle w:val="NormalTok"/>
        </w:rPr>
        <w:t xml:space="preserve">    )</w:t>
      </w:r>
      <w:r>
        <w:br/>
      </w:r>
      <w:r>
        <w:rPr>
          <w:rStyle w:val="NormalTok"/>
        </w:rPr>
        <w:t xml:space="preserve">    </w:t>
      </w:r>
      <w:r>
        <w:rPr>
          <w:rStyle w:val="ControlFlowTok"/>
        </w:rPr>
        <w:t xml:space="preserve">for</w:t>
      </w:r>
      <w:r>
        <w:rPr>
          <w:rStyle w:val="NormalTok"/>
        </w:rPr>
        <w:t xml:space="preserve"> node </w:t>
      </w:r>
      <w:r>
        <w:rPr>
          <w:rStyle w:val="KeywordTok"/>
        </w:rPr>
        <w:t xml:space="preserve">in</w:t>
      </w:r>
      <w:r>
        <w:rPr>
          <w:rStyle w:val="NormalTok"/>
        </w:rPr>
        <w:t xml:space="preserve"> G.nodes</w:t>
      </w:r>
      <w:r>
        <w:br/>
      </w:r>
      <w:r>
        <w:rPr>
          <w:rStyle w:val="NormalTok"/>
        </w:rPr>
        <w:t xml:space="preserve">]</w:t>
      </w:r>
      <w:r>
        <w:br/>
      </w:r>
      <w:r>
        <w:rPr>
          <w:rStyle w:val="CommentTok"/>
        </w:rPr>
        <w:t xml:space="preserve"># visualize the network</w:t>
      </w:r>
      <w:r>
        <w:br/>
      </w:r>
      <w:r>
        <w:rPr>
          <w:rStyle w:val="NormalTok"/>
        </w:rPr>
        <w:t xml:space="preserve">nx.draw(</w:t>
      </w:r>
      <w:r>
        <w:br/>
      </w:r>
      <w:r>
        <w:rPr>
          <w:rStyle w:val="NormalTok"/>
        </w:rPr>
        <w:t xml:space="preserve">    G,</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NormalTok"/>
        </w:rPr>
        <w:t xml:space="preserve">colors,</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edge_color</w:t>
      </w:r>
      <w:r>
        <w:rPr>
          <w:rStyle w:val="OperatorTok"/>
        </w:rPr>
        <w:t xml:space="preserve">=</w:t>
      </w:r>
      <w:r>
        <w:rPr>
          <w:rStyle w:val="StringTok"/>
        </w:rPr>
        <w:t xml:space="preserve">"gray"</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6" w:name="fig-karate-club-louvain-communities"/>
          <w:p>
            <w:pPr>
              <w:pStyle w:val="Compact"/>
              <w:jc w:val="center"/>
            </w:pPr>
            <w:r>
              <w:drawing>
                <wp:inline>
                  <wp:extent cx="4752975" cy="3838575"/>
                  <wp:effectExtent b="0" l="0" r="0" t="0"/>
                  <wp:docPr descr="" title="" id="54" name="Picture"/>
                  <a:graphic>
                    <a:graphicData uri="http://schemas.openxmlformats.org/drawingml/2006/picture">
                      <pic:pic>
                        <pic:nvPicPr>
                          <pic:cNvPr descr="community_detection_files/figure-docx/fig-karate-club-louvain-communities-output-1.png" id="55" name="Picture"/>
                          <pic:cNvPicPr>
                            <a:picLocks noChangeArrowheads="1" noChangeAspect="1"/>
                          </pic:cNvPicPr>
                        </pic:nvPicPr>
                        <pic:blipFill>
                          <a:blip r:embed="rId53"/>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Visualization of the Karate Club network with Louvain communities</w:t>
            </w:r>
          </w:p>
          <w:bookmarkEnd w:id="56"/>
        </w:tc>
      </w:tr>
    </w:tbl>
    <w:p>
      <w:pPr>
        <w:pStyle w:val="BodyText"/>
      </w:pPr>
      <w:r>
        <w:t xml:space="preserve">The Louvain algorithm is not only capable to isolate the most plausible community structure in a network. It can also handle weighted networks. Let us consider the case of a weighted Karate Club network, where the edge weights represent the strength of the friendship between members (see</w:t>
      </w:r>
      <w:r>
        <w:t xml:space="preserve"> </w:t>
      </w:r>
      <w:hyperlink w:anchor="fig-karate-club-weighted">
        <w:r>
          <w:rPr>
            <w:rStyle w:val="Hyperlink"/>
          </w:rPr>
          <w:t xml:space="preserve">Figure 8</w:t>
        </w:r>
      </w:hyperlink>
      <w:r>
        <w:t xml:space="preserve">). The following code snippet shows how to create a weighted version of the Karate Club network and apply the Louvain algorithm to detect communities.</w:t>
      </w:r>
    </w:p>
    <w:p>
      <w:pPr>
        <w:pStyle w:val="SourceCode"/>
      </w:pPr>
      <w:r>
        <w:rPr>
          <w:rStyle w:val="CommentTok"/>
        </w:rPr>
        <w:t xml:space="preserve"># weighted Karate Club network</w:t>
      </w:r>
      <w:r>
        <w:br/>
      </w:r>
      <w:r>
        <w:rPr>
          <w:rStyle w:val="NormalTok"/>
        </w:rPr>
        <w:t xml:space="preserve">G_weighted </w:t>
      </w:r>
      <w:r>
        <w:rPr>
          <w:rStyle w:val="OperatorTok"/>
        </w:rPr>
        <w:t xml:space="preserve">=</w:t>
      </w:r>
      <w:r>
        <w:rPr>
          <w:rStyle w:val="NormalTok"/>
        </w:rPr>
        <w:t xml:space="preserve"> nx.karate_club_graph()</w:t>
      </w:r>
      <w:r>
        <w:br/>
      </w:r>
      <w:r>
        <w:rPr>
          <w:rStyle w:val="CommentTok"/>
        </w:rPr>
        <w:t xml:space="preserve"># assign random weights to the edges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ntrolFlowTok"/>
        </w:rPr>
        <w:t xml:space="preserve">for</w:t>
      </w:r>
      <w:r>
        <w:rPr>
          <w:rStyle w:val="NormalTok"/>
        </w:rPr>
        <w:t xml:space="preserve"> u, v </w:t>
      </w:r>
      <w:r>
        <w:rPr>
          <w:rStyle w:val="KeywordTok"/>
        </w:rPr>
        <w:t xml:space="preserve">in</w:t>
      </w:r>
      <w:r>
        <w:rPr>
          <w:rStyle w:val="NormalTok"/>
        </w:rPr>
        <w:t xml:space="preserve"> G_weighted.edges:</w:t>
      </w:r>
      <w:r>
        <w:br/>
      </w:r>
      <w:r>
        <w:rPr>
          <w:rStyle w:val="NormalTok"/>
        </w:rPr>
        <w:t xml:space="preserve">    G_weighted[u][v][</w:t>
      </w:r>
      <w:r>
        <w:rPr>
          <w:rStyle w:val="StringTok"/>
        </w:rPr>
        <w:t xml:space="preserve">"weight"</w:t>
      </w:r>
      <w:r>
        <w:rPr>
          <w:rStyle w:val="NormalTok"/>
        </w:rPr>
        <w:t xml:space="preserve">] </w:t>
      </w:r>
      <w:r>
        <w:rPr>
          <w:rStyle w:val="OperatorTok"/>
        </w:rPr>
        <w:t xml:space="preserve">=</w:t>
      </w:r>
      <w:r>
        <w:rPr>
          <w:rStyle w:val="NormalTok"/>
        </w:rPr>
        <w:t xml:space="preserve"> np.random.random_integers(</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CommentTok"/>
        </w:rPr>
        <w:t xml:space="preserve"># visualize the weighted network</w:t>
      </w:r>
      <w:r>
        <w:br/>
      </w:r>
      <w:r>
        <w:rPr>
          <w:rStyle w:val="NormalTok"/>
        </w:rPr>
        <w:t xml:space="preserve">nx.draw(</w:t>
      </w:r>
      <w:r>
        <w:br/>
      </w:r>
      <w:r>
        <w:rPr>
          <w:rStyle w:val="NormalTok"/>
        </w:rPr>
        <w:t xml:space="preserve">    G_weighted,</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StringTok"/>
        </w:rPr>
        <w:t xml:space="preserve">"lightgray"</w:t>
      </w:r>
      <w:r>
        <w:rPr>
          <w:rStyle w:val="NormalTok"/>
        </w:rPr>
        <w:t xml:space="preserve">,</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edge_color</w:t>
      </w:r>
      <w:r>
        <w:rPr>
          <w:rStyle w:val="OperatorTok"/>
        </w:rPr>
        <w:t xml:space="preserve">=</w:t>
      </w:r>
      <w:r>
        <w:rPr>
          <w:rStyle w:val="NormalTok"/>
        </w:rPr>
        <w:t xml:space="preserve">[G_weighted[u][v][</w:t>
      </w:r>
      <w:r>
        <w:rPr>
          <w:rStyle w:val="StringTok"/>
        </w:rPr>
        <w:t xml:space="preserve">"weight"</w:t>
      </w:r>
      <w:r>
        <w:rPr>
          <w:rStyle w:val="NormalTok"/>
        </w:rPr>
        <w:t xml:space="preserve">] </w:t>
      </w:r>
      <w:r>
        <w:rPr>
          <w:rStyle w:val="ControlFlowTok"/>
        </w:rPr>
        <w:t xml:space="preserve">for</w:t>
      </w:r>
      <w:r>
        <w:rPr>
          <w:rStyle w:val="NormalTok"/>
        </w:rPr>
        <w:t xml:space="preserve"> u, v </w:t>
      </w:r>
      <w:r>
        <w:rPr>
          <w:rStyle w:val="KeywordTok"/>
        </w:rPr>
        <w:t xml:space="preserve">in</w:t>
      </w:r>
      <w:r>
        <w:rPr>
          <w:rStyle w:val="NormalTok"/>
        </w:rPr>
        <w:t xml:space="preserve"> G_weighted.edges],</w:t>
      </w:r>
      <w:r>
        <w:br/>
      </w:r>
      <w:r>
        <w:rPr>
          <w:rStyle w:val="NormalTok"/>
        </w:rPr>
        <w:t xml:space="preserve">    edge_cmap</w:t>
      </w:r>
      <w:r>
        <w:rPr>
          <w:rStyle w:val="OperatorTok"/>
        </w:rPr>
        <w:t xml:space="preserve">=</w:t>
      </w:r>
      <w:r>
        <w:rPr>
          <w:rStyle w:val="NormalTok"/>
        </w:rPr>
        <w:t xml:space="preserve">plt.cm.Greens,</w:t>
      </w:r>
      <w:r>
        <w:br/>
      </w:r>
      <w:r>
        <w:rPr>
          <w:rStyle w:val="NormalTok"/>
        </w:rPr>
        <w:t xml:space="preserve">    edge_vmin</w:t>
      </w:r>
      <w:r>
        <w:rPr>
          <w:rStyle w:val="OperatorTok"/>
        </w:rPr>
        <w:t xml:space="preserve">=</w:t>
      </w:r>
      <w:r>
        <w:rPr>
          <w:rStyle w:val="DecValTok"/>
        </w:rPr>
        <w:t xml:space="preserve">0</w:t>
      </w:r>
      <w:r>
        <w:rPr>
          <w:rStyle w:val="NormalTok"/>
        </w:rPr>
        <w:t xml:space="preserve">,</w:t>
      </w:r>
      <w:r>
        <w:br/>
      </w:r>
      <w:r>
        <w:rPr>
          <w:rStyle w:val="NormalTok"/>
        </w:rPr>
        <w:t xml:space="preserve">    edge_vmax</w:t>
      </w:r>
      <w:r>
        <w:rPr>
          <w:rStyle w:val="OperatorTok"/>
        </w:rPr>
        <w:t xml:space="preserve">=</w:t>
      </w:r>
      <w:r>
        <w:rPr>
          <w:rStyle w:val="DecValTok"/>
        </w:rPr>
        <w:t xml:space="preserve">10</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0" w:name="fig-karate-club-weighted"/>
          <w:p>
            <w:pPr>
              <w:pStyle w:val="Compact"/>
              <w:jc w:val="center"/>
            </w:pPr>
            <w:r>
              <w:drawing>
                <wp:inline>
                  <wp:extent cx="4752975" cy="3838575"/>
                  <wp:effectExtent b="0" l="0" r="0" t="0"/>
                  <wp:docPr descr="" title="" id="58" name="Picture"/>
                  <a:graphic>
                    <a:graphicData uri="http://schemas.openxmlformats.org/drawingml/2006/picture">
                      <pic:pic>
                        <pic:nvPicPr>
                          <pic:cNvPr descr="community_detection_files/figure-docx/fig-karate-club-weighted-output-1.png" id="59" name="Picture"/>
                          <pic:cNvPicPr>
                            <a:picLocks noChangeArrowheads="1" noChangeAspect="1"/>
                          </pic:cNvPicPr>
                        </pic:nvPicPr>
                        <pic:blipFill>
                          <a:blip r:embed="rId57"/>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Visualization of the weighted Karate Club network</w:t>
            </w:r>
          </w:p>
          <w:bookmarkEnd w:id="60"/>
        </w:tc>
      </w:tr>
    </w:tbl>
    <w:p>
      <w:pPr>
        <w:pStyle w:val="BodyText"/>
      </w:pPr>
      <w:r>
        <w:t xml:space="preserve">Then, we fit the Louvain algorithm to the weighted network and visualize the communities — see</w:t>
      </w:r>
      <w:r>
        <w:t xml:space="preserve"> </w:t>
      </w:r>
      <w:hyperlink w:anchor="Xe96045c733eb2d3f49305807f946282f77fa24b">
        <w:r>
          <w:rPr>
            <w:rStyle w:val="Hyperlink"/>
          </w:rPr>
          <w:t xml:space="preserve">Figure 9</w:t>
        </w:r>
      </w:hyperlink>
      <w:r>
        <w:t xml:space="preserve">.</w:t>
      </w:r>
    </w:p>
    <w:p>
      <w:pPr>
        <w:pStyle w:val="SourceCode"/>
      </w:pPr>
      <w:r>
        <w:rPr>
          <w:rStyle w:val="CommentTok"/>
        </w:rPr>
        <w:t xml:space="preserve"># fit the Louvain algorithm to the weighted network</w:t>
      </w:r>
      <w:r>
        <w:br/>
      </w:r>
      <w:r>
        <w:rPr>
          <w:rStyle w:val="NormalTok"/>
        </w:rPr>
        <w:t xml:space="preserve">fit </w:t>
      </w:r>
      <w:r>
        <w:rPr>
          <w:rStyle w:val="OperatorTok"/>
        </w:rPr>
        <w:t xml:space="preserve">=</w:t>
      </w:r>
      <w:r>
        <w:rPr>
          <w:rStyle w:val="NormalTok"/>
        </w:rPr>
        <w:t xml:space="preserve"> nx.community.louvain_communities(G_weighted, weight</w:t>
      </w:r>
      <w:r>
        <w:rPr>
          <w:rStyle w:val="OperatorTok"/>
        </w:rPr>
        <w:t xml:space="preserve">=</w:t>
      </w:r>
      <w:r>
        <w:rPr>
          <w:rStyle w:val="StringTok"/>
        </w:rPr>
        <w:t xml:space="preserve">"weight"</w:t>
      </w:r>
      <w:r>
        <w:rPr>
          <w:rStyle w:val="NormalTok"/>
        </w:rPr>
        <w:t xml:space="preserve">)</w:t>
      </w:r>
      <w:r>
        <w:br/>
      </w:r>
      <w:r>
        <w:rPr>
          <w:rStyle w:val="CommentTok"/>
        </w:rPr>
        <w:t xml:space="preserve"># retrieve the communities</w:t>
      </w:r>
      <w:r>
        <w:br/>
      </w:r>
      <w:r>
        <w:rPr>
          <w:rStyle w:val="NormalTok"/>
        </w:rPr>
        <w:t xml:space="preserve">communities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sorted</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fit)</w:t>
      </w:r>
      <w:r>
        <w:br/>
      </w:r>
      <w:r>
        <w:rPr>
          <w:rStyle w:val="CommentTok"/>
        </w:rPr>
        <w:t xml:space="preserve"># visualize the network with the identified communities</w:t>
      </w:r>
      <w:r>
        <w:br/>
      </w:r>
      <w:r>
        <w:rPr>
          <w:rStyle w:val="NormalTok"/>
        </w:rPr>
        <w:t xml:space="preserve">colors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"plum"</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communities[</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"lightgreen"</w:t>
      </w:r>
      <w:r>
        <w:rPr>
          <w:rStyle w:val="NormalTok"/>
        </w:rPr>
        <w:t xml:space="preserve"> </w:t>
      </w:r>
      <w:r>
        <w:rPr>
          <w:rStyle w:val="ControlFlowTok"/>
        </w:rPr>
        <w:t xml:space="preserve">if</w:t>
      </w:r>
      <w:r>
        <w:rPr>
          <w:rStyle w:val="NormalTok"/>
        </w:rPr>
        <w:t xml:space="preserve"> node </w:t>
      </w:r>
      <w:r>
        <w:rPr>
          <w:rStyle w:val="KeywordTok"/>
        </w:rPr>
        <w:t xml:space="preserve">in</w:t>
      </w:r>
      <w:r>
        <w:rPr>
          <w:rStyle w:val="NormalTok"/>
        </w:rPr>
        <w:t xml:space="preserve"> communities[</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StringTok"/>
        </w:rPr>
        <w:t xml:space="preserve">"lightblue"</w:t>
      </w:r>
      <w:r>
        <w:br/>
      </w:r>
      <w:r>
        <w:rPr>
          <w:rStyle w:val="NormalTok"/>
        </w:rPr>
        <w:t xml:space="preserve">    )</w:t>
      </w:r>
      <w:r>
        <w:br/>
      </w:r>
      <w:r>
        <w:rPr>
          <w:rStyle w:val="NormalTok"/>
        </w:rPr>
        <w:t xml:space="preserve">    </w:t>
      </w:r>
      <w:r>
        <w:rPr>
          <w:rStyle w:val="ControlFlowTok"/>
        </w:rPr>
        <w:t xml:space="preserve">for</w:t>
      </w:r>
      <w:r>
        <w:rPr>
          <w:rStyle w:val="NormalTok"/>
        </w:rPr>
        <w:t xml:space="preserve"> node </w:t>
      </w:r>
      <w:r>
        <w:rPr>
          <w:rStyle w:val="KeywordTok"/>
        </w:rPr>
        <w:t xml:space="preserve">in</w:t>
      </w:r>
      <w:r>
        <w:rPr>
          <w:rStyle w:val="NormalTok"/>
        </w:rPr>
        <w:t xml:space="preserve"> G_weighted.nodes</w:t>
      </w:r>
      <w:r>
        <w:br/>
      </w:r>
      <w:r>
        <w:rPr>
          <w:rStyle w:val="NormalTok"/>
        </w:rPr>
        <w:t xml:space="preserve">]</w:t>
      </w:r>
      <w:r>
        <w:br/>
      </w:r>
      <w:r>
        <w:rPr>
          <w:rStyle w:val="CommentTok"/>
        </w:rPr>
        <w:t xml:space="preserve"># visualize the network</w:t>
      </w:r>
      <w:r>
        <w:br/>
      </w:r>
      <w:r>
        <w:rPr>
          <w:rStyle w:val="NormalTok"/>
        </w:rPr>
        <w:t xml:space="preserve">nx.draw(</w:t>
      </w:r>
      <w:r>
        <w:br/>
      </w:r>
      <w:r>
        <w:rPr>
          <w:rStyle w:val="NormalTok"/>
        </w:rPr>
        <w:t xml:space="preserve">    G_weighted,</w:t>
      </w:r>
      <w:r>
        <w:br/>
      </w:r>
      <w:r>
        <w:rPr>
          <w:rStyle w:val="NormalTok"/>
        </w:rPr>
        <w:t xml:space="preserve">    pos,</w:t>
      </w:r>
      <w:r>
        <w:br/>
      </w:r>
      <w:r>
        <w:rPr>
          <w:rStyle w:val="NormalTok"/>
        </w:rPr>
        <w:t xml:space="preserve">    with_labels</w:t>
      </w:r>
      <w:r>
        <w:rPr>
          <w:rStyle w:val="OperatorTok"/>
        </w:rPr>
        <w:t xml:space="preserve">=</w:t>
      </w:r>
      <w:r>
        <w:rPr>
          <w:rStyle w:val="VariableTok"/>
        </w:rPr>
        <w:t xml:space="preserve">True</w:t>
      </w:r>
      <w:r>
        <w:rPr>
          <w:rStyle w:val="NormalTok"/>
        </w:rPr>
        <w:t xml:space="preserve">,</w:t>
      </w:r>
      <w:r>
        <w:br/>
      </w:r>
      <w:r>
        <w:rPr>
          <w:rStyle w:val="NormalTok"/>
        </w:rPr>
        <w:t xml:space="preserve">    node_color</w:t>
      </w:r>
      <w:r>
        <w:rPr>
          <w:rStyle w:val="OperatorTok"/>
        </w:rPr>
        <w:t xml:space="preserve">=</w:t>
      </w:r>
      <w:r>
        <w:rPr>
          <w:rStyle w:val="NormalTok"/>
        </w:rPr>
        <w:t xml:space="preserve">colors,</w:t>
      </w:r>
      <w:r>
        <w:br/>
      </w:r>
      <w:r>
        <w:rPr>
          <w:rStyle w:val="NormalTok"/>
        </w:rPr>
        <w:t xml:space="preserve">    node_size</w:t>
      </w:r>
      <w:r>
        <w:rPr>
          <w:rStyle w:val="OperatorTok"/>
        </w:rPr>
        <w:t xml:space="preserve">=</w:t>
      </w:r>
      <w:r>
        <w:rPr>
          <w:rStyle w:val="DecValTok"/>
        </w:rPr>
        <w:t xml:space="preserve">300</w:t>
      </w:r>
      <w:r>
        <w:rPr>
          <w:rStyle w:val="NormalTok"/>
        </w:rPr>
        <w:t xml:space="preserve">,</w:t>
      </w:r>
      <w:r>
        <w:br/>
      </w:r>
      <w:r>
        <w:rPr>
          <w:rStyle w:val="NormalTok"/>
        </w:rPr>
        <w:t xml:space="preserve">    edge_color</w:t>
      </w:r>
      <w:r>
        <w:rPr>
          <w:rStyle w:val="OperatorTok"/>
        </w:rPr>
        <w:t xml:space="preserve">=</w:t>
      </w:r>
      <w:r>
        <w:rPr>
          <w:rStyle w:val="NormalTok"/>
        </w:rPr>
        <w:t xml:space="preserve">[G_weighted[u][v][</w:t>
      </w:r>
      <w:r>
        <w:rPr>
          <w:rStyle w:val="StringTok"/>
        </w:rPr>
        <w:t xml:space="preserve">"weight"</w:t>
      </w:r>
      <w:r>
        <w:rPr>
          <w:rStyle w:val="NormalTok"/>
        </w:rPr>
        <w:t xml:space="preserve">] </w:t>
      </w:r>
      <w:r>
        <w:rPr>
          <w:rStyle w:val="ControlFlowTok"/>
        </w:rPr>
        <w:t xml:space="preserve">for</w:t>
      </w:r>
      <w:r>
        <w:rPr>
          <w:rStyle w:val="NormalTok"/>
        </w:rPr>
        <w:t xml:space="preserve"> u, v </w:t>
      </w:r>
      <w:r>
        <w:rPr>
          <w:rStyle w:val="KeywordTok"/>
        </w:rPr>
        <w:t xml:space="preserve">in</w:t>
      </w:r>
      <w:r>
        <w:rPr>
          <w:rStyle w:val="NormalTok"/>
        </w:rPr>
        <w:t xml:space="preserve"> G_weighted.edges],</w:t>
      </w:r>
      <w:r>
        <w:br/>
      </w:r>
      <w:r>
        <w:rPr>
          <w:rStyle w:val="NormalTok"/>
        </w:rPr>
        <w:t xml:space="preserve">    edge_cmap</w:t>
      </w:r>
      <w:r>
        <w:rPr>
          <w:rStyle w:val="OperatorTok"/>
        </w:rPr>
        <w:t xml:space="preserve">=</w:t>
      </w:r>
      <w:r>
        <w:rPr>
          <w:rStyle w:val="NormalTok"/>
        </w:rPr>
        <w:t xml:space="preserve">plt.cm.Greens,</w:t>
      </w:r>
      <w:r>
        <w:br/>
      </w:r>
      <w:r>
        <w:rPr>
          <w:rStyle w:val="NormalTok"/>
        </w:rPr>
        <w:t xml:space="preserve">    edge_vmin</w:t>
      </w:r>
      <w:r>
        <w:rPr>
          <w:rStyle w:val="OperatorTok"/>
        </w:rPr>
        <w:t xml:space="preserve">=</w:t>
      </w:r>
      <w:r>
        <w:rPr>
          <w:rStyle w:val="DecValTok"/>
        </w:rPr>
        <w:t xml:space="preserve">0</w:t>
      </w:r>
      <w:r>
        <w:rPr>
          <w:rStyle w:val="NormalTok"/>
        </w:rPr>
        <w:t xml:space="preserve">,</w:t>
      </w:r>
      <w:r>
        <w:br/>
      </w:r>
      <w:r>
        <w:rPr>
          <w:rStyle w:val="NormalTok"/>
        </w:rPr>
        <w:t xml:space="preserve">    edge_vmax</w:t>
      </w:r>
      <w:r>
        <w:rPr>
          <w:rStyle w:val="OperatorTok"/>
        </w:rPr>
        <w:t xml:space="preserve">=</w:t>
      </w:r>
      <w:r>
        <w:rPr>
          <w:rStyle w:val="DecValTok"/>
        </w:rPr>
        <w:t xml:space="preserve">10</w:t>
      </w:r>
      <w:r>
        <w:rPr>
          <w:rStyle w:val="NormalTok"/>
        </w:rPr>
        <w:t xml:space="preserv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4" w:name="Xe96045c733eb2d3f49305807f946282f77fa24b"/>
          <w:p>
            <w:pPr>
              <w:pStyle w:val="Compact"/>
              <w:jc w:val="center"/>
            </w:pPr>
            <w:r>
              <w:drawing>
                <wp:inline>
                  <wp:extent cx="4752975" cy="3838575"/>
                  <wp:effectExtent b="0" l="0" r="0" t="0"/>
                  <wp:docPr descr="" title="" id="62" name="Picture"/>
                  <a:graphic>
                    <a:graphicData uri="http://schemas.openxmlformats.org/drawingml/2006/picture">
                      <pic:pic>
                        <pic:nvPicPr>
                          <pic:cNvPr descr="community_detection_files/figure-docx/fig-karate-club-louvain-communities-weighted-output-1.png" id="63" name="Picture"/>
                          <pic:cNvPicPr>
                            <a:picLocks noChangeArrowheads="1" noChangeAspect="1"/>
                          </pic:cNvPicPr>
                        </pic:nvPicPr>
                        <pic:blipFill>
                          <a:blip r:embed="rId61"/>
                          <a:stretch>
                            <a:fillRect/>
                          </a:stretch>
                        </pic:blipFill>
                        <pic:spPr bwMode="auto">
                          <a:xfrm>
                            <a:off x="0" y="0"/>
                            <a:ext cx="4752975" cy="3838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Visualization of the Karate Club network with Louvain communities in the weighted network</w:t>
            </w:r>
          </w:p>
          <w:bookmarkEnd w:id="64"/>
        </w:tc>
      </w:tr>
    </w:tbl>
    <w:p>
      <w:pPr>
        <w:pStyle w:val="BodyText"/>
      </w:pPr>
      <w:r>
        <w:t xml:space="preserve">Considering the weighted network, the Louvain algorithm yields some notable results:</w:t>
      </w:r>
    </w:p>
    <w:p>
      <w:pPr>
        <w:pStyle w:val="Compact"/>
        <w:numPr>
          <w:ilvl w:val="0"/>
          <w:numId w:val="1001"/>
        </w:numPr>
      </w:pPr>
      <w:r>
        <w:t xml:space="preserve">The strong ties between nodes</w:t>
      </w:r>
      <w:r>
        <w:t xml:space="preserve"> </w:t>
      </w:r>
      <w:r>
        <w:rPr>
          <w:rStyle w:val="VerbatimChar"/>
        </w:rPr>
        <w:t xml:space="preserve">0</w:t>
      </w:r>
      <w:r>
        <w:t xml:space="preserve">,</w:t>
      </w:r>
      <w:r>
        <w:t xml:space="preserve"> </w:t>
      </w:r>
      <w:r>
        <w:rPr>
          <w:rStyle w:val="VerbatimChar"/>
        </w:rPr>
        <w:t xml:space="preserve">4</w:t>
      </w:r>
      <w:r>
        <w:t xml:space="preserve">m, and</w:t>
      </w:r>
      <w:r>
        <w:t xml:space="preserve"> </w:t>
      </w:r>
      <w:r>
        <w:rPr>
          <w:rStyle w:val="VerbatimChar"/>
        </w:rPr>
        <w:t xml:space="preserve">10</w:t>
      </w:r>
      <w:r>
        <w:t xml:space="preserve"> </w:t>
      </w:r>
      <w:r>
        <w:t xml:space="preserve">make nodes</w:t>
      </w:r>
      <w:r>
        <w:t xml:space="preserve"> </w:t>
      </w:r>
      <w:r>
        <w:rPr>
          <w:rStyle w:val="VerbatimChar"/>
        </w:rPr>
        <w:t xml:space="preserve">0</w:t>
      </w:r>
      <w:r>
        <w:t xml:space="preserve"> </w:t>
      </w:r>
      <w:r>
        <w:t xml:space="preserve">and</w:t>
      </w:r>
      <w:r>
        <w:t xml:space="preserve"> </w:t>
      </w:r>
      <w:r>
        <w:rPr>
          <w:rStyle w:val="VerbatimChar"/>
        </w:rPr>
        <w:t xml:space="preserve">4</w:t>
      </w:r>
      <w:r>
        <w:t xml:space="preserve"> </w:t>
      </w:r>
      <w:r>
        <w:t xml:space="preserve">part of the same community, despite the redundant ties to nodes</w:t>
      </w:r>
      <w:r>
        <w:t xml:space="preserve"> </w:t>
      </w:r>
      <w:r>
        <w:rPr>
          <w:rStyle w:val="VerbatimChar"/>
        </w:rPr>
        <w:t xml:space="preserve">5</w:t>
      </w:r>
      <w:r>
        <w:t xml:space="preserve">,</w:t>
      </w:r>
      <w:r>
        <w:t xml:space="preserve"> </w:t>
      </w:r>
      <w:r>
        <w:rPr>
          <w:rStyle w:val="VerbatimChar"/>
        </w:rPr>
        <w:t xml:space="preserve">6</w:t>
      </w:r>
      <w:r>
        <w:t xml:space="preserve"> </w:t>
      </w:r>
      <w:r>
        <w:t xml:space="preserve">and</w:t>
      </w:r>
      <w:r>
        <w:t xml:space="preserve"> </w:t>
      </w:r>
      <w:r>
        <w:rPr>
          <w:rStyle w:val="VerbatimChar"/>
        </w:rPr>
        <w:t xml:space="preserve">15</w:t>
      </w:r>
      <w:r>
        <w:t xml:space="preserve"> </w:t>
      </w:r>
      <w:r>
        <w:t xml:space="preserve">(compare</w:t>
      </w:r>
      <w:r>
        <w:t xml:space="preserve"> </w:t>
      </w:r>
      <w:hyperlink w:anchor="fig-karate-club-louvain-communities">
        <w:r>
          <w:rPr>
            <w:rStyle w:val="Hyperlink"/>
          </w:rPr>
          <w:t xml:space="preserve">Figure 7</w:t>
        </w:r>
      </w:hyperlink>
      <w:r>
        <w:t xml:space="preserve"> </w:t>
      </w:r>
      <w:r>
        <w:t xml:space="preserve">and</w:t>
      </w:r>
      <w:r>
        <w:t xml:space="preserve"> </w:t>
      </w:r>
      <w:hyperlink w:anchor="Xe96045c733eb2d3f49305807f946282f77fa24b">
        <w:r>
          <w:rPr>
            <w:rStyle w:val="Hyperlink"/>
          </w:rPr>
          <w:t xml:space="preserve">Figure 9</w:t>
        </w:r>
      </w:hyperlink>
      <w:r>
        <w:t xml:space="preserve">)</w:t>
      </w:r>
    </w:p>
    <w:p>
      <w:pPr>
        <w:pStyle w:val="Compact"/>
        <w:numPr>
          <w:ilvl w:val="0"/>
          <w:numId w:val="1001"/>
        </w:numPr>
      </w:pPr>
      <w:r>
        <w:t xml:space="preserve">Nodes located at the boarder of the communities are more likely to be assigned to the community with which they share the strongest ties. For example, node</w:t>
      </w:r>
      <w:r>
        <w:t xml:space="preserve"> </w:t>
      </w:r>
      <w:r>
        <w:rPr>
          <w:rStyle w:val="VerbatimChar"/>
        </w:rPr>
        <w:t xml:space="preserve">9</w:t>
      </w:r>
      <w:r>
        <w:t xml:space="preserve"> </w:t>
      </w:r>
      <w:r>
        <w:t xml:space="preserve">is assigned to the same community as node</w:t>
      </w:r>
      <w:r>
        <w:t xml:space="preserve"> </w:t>
      </w:r>
      <w:r>
        <w:rPr>
          <w:rStyle w:val="VerbatimChar"/>
        </w:rPr>
        <w:t xml:space="preserve">30</w:t>
      </w:r>
      <w:r>
        <w:t xml:space="preserve">; node</w:t>
      </w:r>
      <w:r>
        <w:t xml:space="preserve"> </w:t>
      </w:r>
      <w:r>
        <w:rPr>
          <w:rStyle w:val="VerbatimChar"/>
        </w:rPr>
        <w:t xml:space="preserve">19</w:t>
      </w:r>
      <w:r>
        <w:t xml:space="preserve"> </w:t>
      </w:r>
      <w:r>
        <w:t xml:space="preserve">is assigned to to the same community as node</w:t>
      </w:r>
      <w:r>
        <w:t xml:space="preserve"> </w:t>
      </w:r>
      <w:r>
        <w:rPr>
          <w:rStyle w:val="VerbatimChar"/>
        </w:rPr>
        <w:t xml:space="preserve">3</w:t>
      </w:r>
      <w:r>
        <w:t xml:space="preserv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Zachary, W. W. (1977). An information flow model for conflict and fission in small groups. Journal of anthropological research, 33(4), 452-473. doi:10.1086/jar.33.4.3629752</w:t>
      </w:r>
    </w:p>
  </w:footnote>
  <w:footnote w:id="28">
    <w:p>
      <w:pPr>
        <w:pStyle w:val="FootnoteText"/>
      </w:pPr>
      <w:r>
        <w:rPr>
          <w:rStyle w:val="FootnoteReference"/>
        </w:rPr>
        <w:footnoteRef/>
      </w:r>
      <w:r>
        <w:t xml:space="preserve"> </w:t>
      </w:r>
      <w:r>
        <w:t xml:space="preserve">Girvan, M., &amp; Newman, M. E. J. (2002). Community structure in social and biological networks. Proceedings of the National Academy of Sciences, 99(12), 7821-7826. doi:10.1073/pnas.122653799</w:t>
      </w:r>
    </w:p>
  </w:footnote>
  <w:footnote w:id="37">
    <w:p>
      <w:pPr>
        <w:pStyle w:val="FootnoteText"/>
      </w:pPr>
      <w:r>
        <w:rPr>
          <w:rStyle w:val="FootnoteReference"/>
        </w:rPr>
        <w:footnoteRef/>
      </w:r>
      <w:r>
        <w:t xml:space="preserve"> </w:t>
      </w:r>
      <w:r>
        <w:t xml:space="preserve">It is worth noticing that Girvan-Newman’s algorithm is not deterministic, and the results may vary depending on the initial conditions and the order in which edges are removed. Therefore, it is essential to consider multiple runs of the algorithm and compare the results to identify robust communities.</w:t>
      </w:r>
    </w:p>
  </w:footnote>
  <w:footnote w:id="51">
    <w:p>
      <w:pPr>
        <w:pStyle w:val="FootnoteText"/>
      </w:pPr>
      <w:r>
        <w:rPr>
          <w:rStyle w:val="FootnoteReference"/>
        </w:rPr>
        <w:footnoteRef/>
      </w:r>
      <w:r>
        <w:t xml:space="preserve"> </w:t>
      </w:r>
      <w:r>
        <w:t xml:space="preserve">Blondel, V. D., Guillaume, J. L., Lambiotte, R., &amp; Lefebvre, E. (2008). Fast unfolding of communities in large networks. Journal of Statistical Mechanics: Theory and Experiment, 2008(10), P10008. doi:10.1088/1742-5468/2008/10/P10008</w:t>
      </w:r>
    </w:p>
  </w:footnote>
  <w:footnote w:id="52">
    <w:p>
      <w:pPr>
        <w:pStyle w:val="FootnoteText"/>
      </w:pPr>
      <w:r>
        <w:rPr>
          <w:rStyle w:val="FootnoteReference"/>
        </w:rPr>
        <w:footnoteRef/>
      </w:r>
      <w:r>
        <w:t xml:space="preserve"> </w:t>
      </w:r>
      <w:r>
        <w:t xml:space="preserve">Nicolas Dugué, Anthony Perez. Directed Louvain : maximizing modularity in directed networks. [Research Report] Université d’Orléans. 2015. hal-01231784. https://hal.archives-ouvertes.fr/hal-01231784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Detection</dc:title>
  <dc:creator>Simone Santoni</dc:creator>
  <cp:keywords/>
  <dcterms:created xsi:type="dcterms:W3CDTF">2024-11-26T15:40:02Z</dcterms:created>
  <dcterms:modified xsi:type="dcterms:W3CDTF">2024-11-26T15:40:02Z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shows communities in a network — that is, groups of nodes densely connected to each others and sparsely connected with outgroup nodes. Specifically, the attention revolves around two popular community detection algorithms like Girvan-Newman and Louvain’s.</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2024-11-26</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