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646"/>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Content>
              <w:p w14:paraId="54CEAAA8" w14:textId="67C9C37A" w:rsidR="001B3364" w:rsidRPr="00840DCB" w:rsidRDefault="00762B8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Sistema di Consultazione Procedimenti ed Avvisi SIUS</w:t>
                </w:r>
              </w:p>
            </w:sdtContent>
          </w:sdt>
          <w:p w14:paraId="1775D217" w14:textId="77777777" w:rsidR="1C715A16" w:rsidRDefault="1C715A16"/>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D9538E">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5DDBE3A7"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D9538E">
            <w:rPr>
              <w:rFonts w:asciiTheme="minorHAnsi" w:hAnsiTheme="minorHAnsi" w:cstheme="minorHAnsi"/>
              <w:noProof/>
              <w:sz w:val="28"/>
              <w:szCs w:val="28"/>
            </w:rPr>
            <w:t>1.2</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D9538E">
            <w:rPr>
              <w:rFonts w:asciiTheme="minorHAnsi" w:hAnsiTheme="minorHAnsi" w:cstheme="minorHAnsi"/>
              <w:noProof/>
              <w:sz w:val="28"/>
              <w:szCs w:val="28"/>
            </w:rPr>
            <w:t>07/04/2020</w:t>
          </w:r>
          <w:r w:rsidR="004E3955">
            <w:rPr>
              <w:rFonts w:asciiTheme="minorHAnsi" w:hAnsiTheme="minorHAnsi" w:cstheme="minorHAnsi"/>
              <w:noProof/>
              <w:sz w:val="28"/>
              <w:szCs w:val="28"/>
            </w:rPr>
            <w:fldChar w:fldCharType="end"/>
          </w:r>
        </w:p>
        <w:p w14:paraId="3DF64233" w14:textId="77777777" w:rsidR="002E0985" w:rsidRPr="00840DCB" w:rsidRDefault="007813A1"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 xml:space="preserve">Il presente documento è stato redatto con la collaborazione del RTI </w:t>
      </w:r>
      <w:proofErr w:type="spellStart"/>
      <w:r w:rsidRPr="0050351F">
        <w:rPr>
          <w:rFonts w:asciiTheme="minorHAnsi" w:hAnsiTheme="minorHAnsi" w:cstheme="minorHAnsi"/>
          <w:b/>
          <w:i/>
          <w:color w:val="1F497D" w:themeColor="text2"/>
          <w:spacing w:val="24"/>
          <w:sz w:val="32"/>
          <w:szCs w:val="40"/>
          <w:lang w:eastAsia="ja-JP"/>
        </w:rPr>
        <w:t>Engineering</w:t>
      </w:r>
      <w:proofErr w:type="spellEnd"/>
      <w:r w:rsidRPr="0050351F">
        <w:rPr>
          <w:rFonts w:asciiTheme="minorHAnsi" w:hAnsiTheme="minorHAnsi" w:cstheme="minorHAnsi"/>
          <w:b/>
          <w:i/>
          <w:color w:val="1F497D" w:themeColor="text2"/>
          <w:spacing w:val="24"/>
          <w:sz w:val="32"/>
          <w:szCs w:val="40"/>
          <w:lang w:eastAsia="ja-JP"/>
        </w:rPr>
        <w:t xml:space="preserve"> Ingegneria Informatica S.p.A. &amp; </w:t>
      </w:r>
      <w:proofErr w:type="spellStart"/>
      <w:r w:rsidRPr="0050351F">
        <w:rPr>
          <w:rFonts w:asciiTheme="minorHAnsi" w:hAnsiTheme="minorHAnsi" w:cstheme="minorHAnsi"/>
          <w:b/>
          <w:i/>
          <w:color w:val="1F497D" w:themeColor="text2"/>
          <w:spacing w:val="24"/>
          <w:sz w:val="32"/>
          <w:szCs w:val="40"/>
          <w:lang w:eastAsia="ja-JP"/>
        </w:rPr>
        <w:t>Sirfin</w:t>
      </w:r>
      <w:proofErr w:type="spellEnd"/>
      <w:r w:rsidRPr="0050351F">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0E601616" w:rsidR="00840DCB" w:rsidRPr="00CE065C" w:rsidRDefault="00762B89" w:rsidP="00DD199A">
            <w:pPr>
              <w:jc w:val="center"/>
              <w:rPr>
                <w:rFonts w:asciiTheme="minorHAnsi" w:hAnsiTheme="minorHAnsi" w:cstheme="minorHAnsi"/>
                <w:bCs/>
                <w:sz w:val="20"/>
              </w:rPr>
            </w:pPr>
            <w:r>
              <w:rPr>
                <w:rFonts w:asciiTheme="minorHAnsi" w:hAnsiTheme="minorHAnsi" w:cstheme="minorHAnsi"/>
                <w:bCs/>
                <w:sz w:val="20"/>
              </w:rPr>
              <w:t xml:space="preserve">Domenico </w:t>
            </w:r>
            <w:proofErr w:type="spellStart"/>
            <w:r>
              <w:rPr>
                <w:rFonts w:asciiTheme="minorHAnsi" w:hAnsiTheme="minorHAnsi" w:cstheme="minorHAnsi"/>
                <w:bCs/>
                <w:sz w:val="20"/>
              </w:rPr>
              <w:t>Nania</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4C345B24" w:rsidR="00840DCB" w:rsidRPr="0050351F" w:rsidRDefault="3EDB87EC" w:rsidP="008C0E72">
            <w:pPr>
              <w:jc w:val="center"/>
              <w:rPr>
                <w:rFonts w:asciiTheme="minorHAnsi" w:hAnsiTheme="minorHAnsi" w:cstheme="minorBidi"/>
                <w:sz w:val="20"/>
              </w:rPr>
            </w:pPr>
            <w:r w:rsidRPr="3EDB87EC">
              <w:rPr>
                <w:rFonts w:asciiTheme="minorHAnsi" w:hAnsiTheme="minorHAnsi" w:cstheme="minorBidi"/>
                <w:sz w:val="20"/>
              </w:rPr>
              <w:t xml:space="preserve">Analista </w:t>
            </w:r>
            <w:r w:rsidR="00762B89">
              <w:rPr>
                <w:rFonts w:asciiTheme="minorHAnsi" w:hAnsiTheme="minorHAnsi" w:cstheme="minorBidi"/>
                <w:sz w:val="20"/>
              </w:rPr>
              <w:t>Funzionale</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 xml:space="preserve">Vito </w:t>
            </w:r>
            <w:proofErr w:type="spellStart"/>
            <w:r w:rsidRPr="5C5239DD">
              <w:rPr>
                <w:rFonts w:asciiTheme="minorHAnsi" w:hAnsiTheme="minorHAnsi" w:cstheme="minorBidi"/>
                <w:sz w:val="20"/>
              </w:rPr>
              <w:t>Bufi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 xml:space="preserve">Paolo </w:t>
            </w:r>
            <w:proofErr w:type="spellStart"/>
            <w:r>
              <w:rPr>
                <w:rFonts w:asciiTheme="minorHAnsi" w:hAnsiTheme="minorHAnsi" w:cstheme="minorBidi"/>
                <w:sz w:val="20"/>
              </w:rPr>
              <w:t>Ceccanti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29EE2E20" w:rsidR="00840DCB" w:rsidRPr="0050351F" w:rsidRDefault="002E6594" w:rsidP="00DD199A">
            <w:pPr>
              <w:spacing w:line="259" w:lineRule="auto"/>
              <w:jc w:val="center"/>
              <w:rPr>
                <w:rFonts w:asciiTheme="minorHAnsi" w:hAnsiTheme="minorHAnsi" w:cstheme="minorBidi"/>
                <w:sz w:val="20"/>
              </w:rPr>
            </w:pPr>
            <w:r w:rsidRPr="003C5235">
              <w:rPr>
                <w:rFonts w:asciiTheme="minorHAnsi" w:hAnsiTheme="minorHAnsi" w:cstheme="minorBidi"/>
                <w:sz w:val="20"/>
              </w:rPr>
              <w:t>07</w:t>
            </w:r>
            <w:r w:rsidR="00645A8D" w:rsidRPr="003C5235">
              <w:rPr>
                <w:rFonts w:asciiTheme="minorHAnsi" w:hAnsiTheme="minorHAnsi" w:cstheme="minorBidi"/>
                <w:sz w:val="20"/>
              </w:rPr>
              <w:t>/0</w:t>
            </w:r>
            <w:r w:rsidRPr="003C5235">
              <w:rPr>
                <w:rFonts w:asciiTheme="minorHAnsi" w:hAnsiTheme="minorHAnsi" w:cstheme="minorBidi"/>
                <w:sz w:val="20"/>
              </w:rPr>
              <w:t>4</w:t>
            </w:r>
            <w:r w:rsidR="00645A8D" w:rsidRPr="003C5235">
              <w:rPr>
                <w:rFonts w:asciiTheme="minorHAnsi" w:hAnsiTheme="minorHAnsi" w:cstheme="minorBidi"/>
                <w:sz w:val="20"/>
              </w:rPr>
              <w:t>/2020</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9538E" w:rsidRPr="00DD199A" w14:paraId="66F08D7D" w14:textId="77777777" w:rsidTr="3EDB87EC">
        <w:tc>
          <w:tcPr>
            <w:tcW w:w="1430" w:type="dxa"/>
            <w:vAlign w:val="center"/>
          </w:tcPr>
          <w:p w14:paraId="081A63AC" w14:textId="3570EF5E" w:rsidR="00D9538E" w:rsidRPr="003C5235" w:rsidRDefault="00D9538E" w:rsidP="00D9538E">
            <w:pPr>
              <w:jc w:val="center"/>
              <w:rPr>
                <w:rFonts w:asciiTheme="minorHAnsi" w:hAnsiTheme="minorHAnsi" w:cstheme="minorBidi"/>
                <w:sz w:val="20"/>
              </w:rPr>
            </w:pPr>
            <w:r>
              <w:rPr>
                <w:rFonts w:asciiTheme="minorHAnsi" w:hAnsiTheme="minorHAnsi" w:cstheme="minorBidi"/>
                <w:sz w:val="20"/>
              </w:rPr>
              <w:t>1.2</w:t>
            </w:r>
          </w:p>
        </w:tc>
        <w:tc>
          <w:tcPr>
            <w:tcW w:w="1995" w:type="dxa"/>
            <w:vAlign w:val="center"/>
          </w:tcPr>
          <w:p w14:paraId="776E6A10" w14:textId="69349CAC" w:rsidR="00D9538E" w:rsidRPr="003C5235" w:rsidRDefault="00D9538E" w:rsidP="00D9538E">
            <w:pPr>
              <w:jc w:val="center"/>
              <w:rPr>
                <w:rFonts w:asciiTheme="minorHAnsi" w:hAnsiTheme="minorHAnsi" w:cstheme="minorBidi"/>
                <w:sz w:val="20"/>
              </w:rPr>
            </w:pPr>
            <w:r w:rsidRPr="003C5235">
              <w:rPr>
                <w:rFonts w:asciiTheme="minorHAnsi" w:hAnsiTheme="minorHAnsi" w:cstheme="minorBidi"/>
                <w:sz w:val="20"/>
              </w:rPr>
              <w:t>07/04/2020</w:t>
            </w:r>
          </w:p>
        </w:tc>
        <w:tc>
          <w:tcPr>
            <w:tcW w:w="1995" w:type="dxa"/>
            <w:vAlign w:val="center"/>
          </w:tcPr>
          <w:p w14:paraId="61E7EAEF" w14:textId="226B5E88" w:rsidR="00D9538E" w:rsidRPr="003C5235" w:rsidRDefault="00D9538E" w:rsidP="00D9538E">
            <w:pPr>
              <w:jc w:val="center"/>
              <w:rPr>
                <w:rFonts w:asciiTheme="minorHAnsi" w:hAnsiTheme="minorHAnsi" w:cstheme="minorHAnsi"/>
                <w:sz w:val="20"/>
              </w:rPr>
            </w:pPr>
            <w:r w:rsidRPr="003C5235">
              <w:rPr>
                <w:rFonts w:asciiTheme="minorHAnsi" w:hAnsiTheme="minorHAnsi" w:cstheme="minorHAnsi"/>
                <w:sz w:val="20"/>
              </w:rPr>
              <w:t>Revisione</w:t>
            </w:r>
          </w:p>
        </w:tc>
        <w:tc>
          <w:tcPr>
            <w:tcW w:w="4650" w:type="dxa"/>
            <w:vAlign w:val="center"/>
          </w:tcPr>
          <w:p w14:paraId="192CCE3C" w14:textId="14030881" w:rsidR="00D9538E" w:rsidRPr="003C5235" w:rsidRDefault="000576CB" w:rsidP="00D9538E">
            <w:pPr>
              <w:ind w:left="100" w:right="143"/>
              <w:rPr>
                <w:rFonts w:asciiTheme="minorHAnsi" w:hAnsiTheme="minorHAnsi" w:cstheme="minorBidi"/>
                <w:sz w:val="20"/>
              </w:rPr>
            </w:pPr>
            <w:r>
              <w:rPr>
                <w:rFonts w:asciiTheme="minorHAnsi" w:hAnsiTheme="minorHAnsi" w:cstheme="minorBidi"/>
                <w:sz w:val="20"/>
              </w:rPr>
              <w:t xml:space="preserve">Integrazione intervento </w:t>
            </w:r>
            <w:r w:rsidR="00D9538E" w:rsidRPr="003C5235">
              <w:rPr>
                <w:rFonts w:asciiTheme="minorHAnsi" w:hAnsiTheme="minorHAnsi" w:cstheme="minorBidi"/>
                <w:sz w:val="20"/>
              </w:rPr>
              <w:t xml:space="preserve">MEV </w:t>
            </w:r>
            <w:r>
              <w:rPr>
                <w:rFonts w:asciiTheme="minorHAnsi" w:hAnsiTheme="minorHAnsi" w:cstheme="minorBidi"/>
                <w:sz w:val="20"/>
              </w:rPr>
              <w:t>2019/</w:t>
            </w:r>
            <w:r w:rsidR="00D9538E" w:rsidRPr="003C5235">
              <w:rPr>
                <w:rFonts w:asciiTheme="minorHAnsi" w:hAnsiTheme="minorHAnsi" w:cstheme="minorBidi"/>
                <w:sz w:val="20"/>
              </w:rPr>
              <w:t>020.</w:t>
            </w: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840DCB" w:rsidRPr="0050351F" w14:paraId="3C16AF68" w14:textId="77777777" w:rsidTr="008C7FB0">
        <w:trPr>
          <w:jc w:val="center"/>
        </w:trPr>
        <w:tc>
          <w:tcPr>
            <w:tcW w:w="2695" w:type="dxa"/>
            <w:shd w:val="clear" w:color="auto" w:fill="4F81BD" w:themeFill="accent1"/>
          </w:tcPr>
          <w:p w14:paraId="606A6AAA"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Nominativo</w:t>
            </w:r>
          </w:p>
        </w:tc>
        <w:tc>
          <w:tcPr>
            <w:tcW w:w="1800" w:type="dxa"/>
            <w:shd w:val="clear" w:color="auto" w:fill="4F81BD" w:themeFill="accent1"/>
          </w:tcPr>
          <w:p w14:paraId="6D8AED46"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Organizzazione</w:t>
            </w:r>
          </w:p>
        </w:tc>
        <w:tc>
          <w:tcPr>
            <w:tcW w:w="1620" w:type="dxa"/>
            <w:shd w:val="clear" w:color="auto" w:fill="4F81BD" w:themeFill="accent1"/>
          </w:tcPr>
          <w:p w14:paraId="05BD7764"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Ufficio</w:t>
            </w:r>
          </w:p>
        </w:tc>
        <w:tc>
          <w:tcPr>
            <w:tcW w:w="3955" w:type="dxa"/>
            <w:shd w:val="clear" w:color="auto" w:fill="4F81BD" w:themeFill="accent1"/>
          </w:tcPr>
          <w:p w14:paraId="5099EC9A" w14:textId="77777777" w:rsidR="00840DCB" w:rsidRPr="00567632" w:rsidRDefault="00840DCB" w:rsidP="008C7FB0">
            <w:pPr>
              <w:ind w:left="83"/>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489A5A12"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D53EBF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791467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B4A13BD"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3E3E37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Unico Procedimento</w:t>
            </w:r>
          </w:p>
        </w:tc>
      </w:tr>
      <w:tr w:rsidR="00840DCB" w:rsidRPr="0050351F" w14:paraId="7F7BCCBC"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47E3875"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Dr.ssa Anna</w:t>
            </w:r>
            <w:r w:rsidR="00645A8D">
              <w:rPr>
                <w:rFonts w:asciiTheme="minorHAnsi" w:hAnsiTheme="minorHAnsi" w:cstheme="minorHAnsi"/>
                <w:sz w:val="20"/>
              </w:rPr>
              <w:t>m</w:t>
            </w:r>
            <w:r w:rsidRPr="0050351F">
              <w:rPr>
                <w:rFonts w:asciiTheme="minorHAnsi" w:hAnsiTheme="minorHAnsi" w:cstheme="minorHAnsi"/>
                <w:sz w:val="20"/>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5948CB20"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8A576AC"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C67B7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Direttore Esecutivo Contratto</w:t>
            </w:r>
          </w:p>
        </w:tc>
      </w:tr>
      <w:tr w:rsidR="00840DCB" w:rsidRPr="0050351F" w14:paraId="372F98AF"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B6A4B32"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Paolo </w:t>
            </w:r>
            <w:proofErr w:type="spellStart"/>
            <w:r w:rsidRPr="0050351F">
              <w:rPr>
                <w:rFonts w:asciiTheme="minorHAnsi" w:hAnsiTheme="minorHAnsi" w:cstheme="minorHAnsi"/>
                <w:sz w:val="20"/>
              </w:rPr>
              <w:t>Ceccanti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7D3A39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37BD5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665749"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Unico Fornitura</w:t>
            </w:r>
          </w:p>
        </w:tc>
      </w:tr>
      <w:tr w:rsidR="00840DCB" w:rsidRPr="0050351F" w14:paraId="3CD56217"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8015382"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Pasquale </w:t>
            </w:r>
            <w:proofErr w:type="spellStart"/>
            <w:r w:rsidRPr="0050351F">
              <w:rPr>
                <w:rFonts w:asciiTheme="minorHAnsi" w:hAnsiTheme="minorHAnsi" w:cstheme="minorHAnsi"/>
                <w:sz w:val="20"/>
              </w:rPr>
              <w:t>Lamattina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5ED653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F50B14B"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5AE5A91"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Tecnico</w:t>
            </w:r>
          </w:p>
        </w:tc>
      </w:tr>
      <w:tr w:rsidR="00840DCB" w:rsidRPr="0050351F" w14:paraId="59F03225"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120D81B"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Vito </w:t>
            </w:r>
            <w:proofErr w:type="spellStart"/>
            <w:r w:rsidRPr="0050351F">
              <w:rPr>
                <w:rFonts w:asciiTheme="minorHAnsi" w:hAnsiTheme="minorHAnsi" w:cstheme="minorHAnsi"/>
                <w:sz w:val="20"/>
              </w:rPr>
              <w:t>Bufi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40F7626"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470B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6D3E476"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Manutenzione Sistemi attuali</w:t>
            </w:r>
          </w:p>
        </w:tc>
      </w:tr>
      <w:tr w:rsidR="00840DCB" w:rsidRPr="0050351F" w14:paraId="68618B8C"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C0A6E1"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6FCF0616"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4298009"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721D7D2"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Manutenzione Correttiva</w:t>
            </w:r>
          </w:p>
        </w:tc>
      </w:tr>
      <w:tr w:rsidR="00840DCB" w:rsidRPr="0050351F" w14:paraId="73A86816"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133683C"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Andrea </w:t>
            </w:r>
            <w:proofErr w:type="spellStart"/>
            <w:r w:rsidRPr="0050351F">
              <w:rPr>
                <w:rFonts w:asciiTheme="minorHAnsi" w:hAnsiTheme="minorHAnsi" w:cstheme="minorHAnsi"/>
                <w:sz w:val="20"/>
              </w:rPr>
              <w:t>Salvaggio</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C32684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4D6C176"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DC89927"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Progetto Sistema Unitario</w:t>
            </w:r>
          </w:p>
        </w:tc>
      </w:tr>
      <w:tr w:rsidR="00840DCB" w:rsidRPr="0050351F" w14:paraId="2FEC9924"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AE005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144FD643"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5DB74D9"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F1E7EA0"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Supporto Specialistico</w:t>
            </w:r>
          </w:p>
        </w:tc>
      </w:tr>
      <w:tr w:rsidR="00840DCB" w:rsidRPr="0050351F" w14:paraId="3CF502B4"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2BBCBD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19873E03"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462C331"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BE7214B"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Responsabile Centro di Competenza</w:t>
            </w:r>
          </w:p>
        </w:tc>
      </w:tr>
      <w:tr w:rsidR="00840DCB" w:rsidRPr="0050351F" w14:paraId="67471313"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757FAC"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Alessandro </w:t>
            </w:r>
            <w:proofErr w:type="spellStart"/>
            <w:r w:rsidRPr="0050351F">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1CAF998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7A120FE"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B7B610E"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sicurezza</w:t>
            </w:r>
          </w:p>
        </w:tc>
      </w:tr>
      <w:tr w:rsidR="00840DCB" w:rsidRPr="0050351F" w14:paraId="1FC0C070"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CB3BA90"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608E70E"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E94B52B"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9F6E51F"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 xml:space="preserve">PMO </w:t>
            </w:r>
          </w:p>
        </w:tc>
      </w:tr>
      <w:tr w:rsidR="00840DCB" w:rsidRPr="0050351F" w14:paraId="36D30EAE"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0A34AED"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 xml:space="preserve">Edoardo </w:t>
            </w:r>
            <w:proofErr w:type="spellStart"/>
            <w:r w:rsidRPr="0050351F">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537E2F7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EF4850"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8B5F05E"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qualità</w:t>
            </w:r>
          </w:p>
        </w:tc>
      </w:tr>
      <w:tr w:rsidR="00840DCB" w:rsidRPr="0050351F" w14:paraId="50FDFED7" w14:textId="77777777" w:rsidTr="008C7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E6FC74"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0D6FE6C7" w14:textId="77777777" w:rsidR="00840DCB" w:rsidRPr="0050351F" w:rsidRDefault="00840DCB" w:rsidP="008C7FB0">
            <w:pPr>
              <w:jc w:val="center"/>
              <w:rPr>
                <w:rFonts w:asciiTheme="minorHAnsi" w:hAnsiTheme="minorHAnsi" w:cstheme="minorHAnsi"/>
                <w:sz w:val="20"/>
              </w:rPr>
            </w:pPr>
            <w:r w:rsidRPr="0050351F">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F524B5" w14:textId="77777777" w:rsidR="00840DCB" w:rsidRPr="0050351F" w:rsidRDefault="00840DCB" w:rsidP="008C7FB0">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8DE104" w14:textId="77777777" w:rsidR="00840DCB" w:rsidRPr="0050351F" w:rsidRDefault="00840DCB" w:rsidP="008C7FB0">
            <w:pPr>
              <w:ind w:left="83"/>
              <w:jc w:val="left"/>
              <w:rPr>
                <w:rFonts w:asciiTheme="minorHAnsi" w:hAnsiTheme="minorHAnsi" w:cstheme="minorHAnsi"/>
                <w:sz w:val="20"/>
              </w:rPr>
            </w:pPr>
            <w:r w:rsidRPr="0050351F">
              <w:rPr>
                <w:rFonts w:asciiTheme="minorHAnsi" w:hAnsiTheme="minorHAnsi" w:cstheme="minorHAnsi"/>
                <w:sz w:val="20"/>
              </w:rPr>
              <w:t>Referente qualità</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bookmarkStart w:id="12" w:name="_GoBack"/>
    <w:bookmarkEnd w:id="12"/>
    <w:p w14:paraId="5E410146" w14:textId="77777777" w:rsidR="007813A1" w:rsidRDefault="00FF5381">
      <w:pPr>
        <w:pStyle w:val="Sommario1"/>
        <w:tabs>
          <w:tab w:val="left" w:pos="600"/>
          <w:tab w:val="right" w:leader="dot" w:pos="10053"/>
        </w:tabs>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37072249" w:history="1">
        <w:r w:rsidR="007813A1" w:rsidRPr="000B12A8">
          <w:rPr>
            <w:rStyle w:val="Collegamentoipertestuale"/>
            <w:noProof/>
          </w:rPr>
          <w:t>1.</w:t>
        </w:r>
        <w:r w:rsidR="007813A1">
          <w:rPr>
            <w:rFonts w:asciiTheme="minorHAnsi" w:eastAsiaTheme="minorEastAsia" w:hAnsiTheme="minorHAnsi" w:cstheme="minorBidi"/>
            <w:b w:val="0"/>
            <w:caps w:val="0"/>
            <w:noProof/>
            <w:sz w:val="22"/>
            <w:szCs w:val="22"/>
          </w:rPr>
          <w:tab/>
        </w:r>
        <w:r w:rsidR="007813A1" w:rsidRPr="000B12A8">
          <w:rPr>
            <w:rStyle w:val="Collegamentoipertestuale"/>
            <w:noProof/>
          </w:rPr>
          <w:t>Introduzione</w:t>
        </w:r>
        <w:r w:rsidR="007813A1">
          <w:rPr>
            <w:noProof/>
            <w:webHidden/>
          </w:rPr>
          <w:tab/>
        </w:r>
        <w:r w:rsidR="007813A1">
          <w:rPr>
            <w:noProof/>
            <w:webHidden/>
          </w:rPr>
          <w:fldChar w:fldCharType="begin"/>
        </w:r>
        <w:r w:rsidR="007813A1">
          <w:rPr>
            <w:noProof/>
            <w:webHidden/>
          </w:rPr>
          <w:instrText xml:space="preserve"> PAGEREF _Toc37072249 \h </w:instrText>
        </w:r>
        <w:r w:rsidR="007813A1">
          <w:rPr>
            <w:noProof/>
            <w:webHidden/>
          </w:rPr>
        </w:r>
        <w:r w:rsidR="007813A1">
          <w:rPr>
            <w:noProof/>
            <w:webHidden/>
          </w:rPr>
          <w:fldChar w:fldCharType="separate"/>
        </w:r>
        <w:r w:rsidR="007813A1">
          <w:rPr>
            <w:noProof/>
            <w:webHidden/>
          </w:rPr>
          <w:t>5</w:t>
        </w:r>
        <w:r w:rsidR="007813A1">
          <w:rPr>
            <w:noProof/>
            <w:webHidden/>
          </w:rPr>
          <w:fldChar w:fldCharType="end"/>
        </w:r>
      </w:hyperlink>
    </w:p>
    <w:p w14:paraId="7EDACA72"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50" w:history="1">
        <w:r w:rsidRPr="000B12A8">
          <w:rPr>
            <w:rStyle w:val="Collegamentoipertestuale"/>
            <w:rFonts w:cstheme="minorHAnsi"/>
          </w:rPr>
          <w:t>1.1.</w:t>
        </w:r>
        <w:r>
          <w:rPr>
            <w:rFonts w:asciiTheme="minorHAnsi" w:eastAsiaTheme="minorEastAsia" w:hAnsiTheme="minorHAnsi" w:cstheme="minorBidi"/>
            <w:smallCaps w:val="0"/>
            <w:sz w:val="22"/>
            <w:szCs w:val="22"/>
          </w:rPr>
          <w:tab/>
        </w:r>
        <w:r w:rsidRPr="000B12A8">
          <w:rPr>
            <w:rStyle w:val="Collegamentoipertestuale"/>
          </w:rPr>
          <w:t>Scopo del documento</w:t>
        </w:r>
        <w:r>
          <w:rPr>
            <w:webHidden/>
          </w:rPr>
          <w:tab/>
        </w:r>
        <w:r>
          <w:rPr>
            <w:webHidden/>
          </w:rPr>
          <w:fldChar w:fldCharType="begin"/>
        </w:r>
        <w:r>
          <w:rPr>
            <w:webHidden/>
          </w:rPr>
          <w:instrText xml:space="preserve"> PAGEREF _Toc37072250 \h </w:instrText>
        </w:r>
        <w:r>
          <w:rPr>
            <w:webHidden/>
          </w:rPr>
        </w:r>
        <w:r>
          <w:rPr>
            <w:webHidden/>
          </w:rPr>
          <w:fldChar w:fldCharType="separate"/>
        </w:r>
        <w:r>
          <w:rPr>
            <w:webHidden/>
          </w:rPr>
          <w:t>5</w:t>
        </w:r>
        <w:r>
          <w:rPr>
            <w:webHidden/>
          </w:rPr>
          <w:fldChar w:fldCharType="end"/>
        </w:r>
      </w:hyperlink>
    </w:p>
    <w:p w14:paraId="2A956676"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51" w:history="1">
        <w:r w:rsidRPr="000B12A8">
          <w:rPr>
            <w:rStyle w:val="Collegamentoipertestuale"/>
            <w:rFonts w:cstheme="minorHAnsi"/>
          </w:rPr>
          <w:t>1.2.</w:t>
        </w:r>
        <w:r>
          <w:rPr>
            <w:rFonts w:asciiTheme="minorHAnsi" w:eastAsiaTheme="minorEastAsia" w:hAnsiTheme="minorHAnsi" w:cstheme="minorBidi"/>
            <w:smallCaps w:val="0"/>
            <w:sz w:val="22"/>
            <w:szCs w:val="22"/>
          </w:rPr>
          <w:tab/>
        </w:r>
        <w:r w:rsidRPr="000B12A8">
          <w:rPr>
            <w:rStyle w:val="Collegamentoipertestuale"/>
          </w:rPr>
          <w:t>Glossario</w:t>
        </w:r>
        <w:r>
          <w:rPr>
            <w:webHidden/>
          </w:rPr>
          <w:tab/>
        </w:r>
        <w:r>
          <w:rPr>
            <w:webHidden/>
          </w:rPr>
          <w:fldChar w:fldCharType="begin"/>
        </w:r>
        <w:r>
          <w:rPr>
            <w:webHidden/>
          </w:rPr>
          <w:instrText xml:space="preserve"> PAGEREF _Toc37072251 \h </w:instrText>
        </w:r>
        <w:r>
          <w:rPr>
            <w:webHidden/>
          </w:rPr>
        </w:r>
        <w:r>
          <w:rPr>
            <w:webHidden/>
          </w:rPr>
          <w:fldChar w:fldCharType="separate"/>
        </w:r>
        <w:r>
          <w:rPr>
            <w:webHidden/>
          </w:rPr>
          <w:t>5</w:t>
        </w:r>
        <w:r>
          <w:rPr>
            <w:webHidden/>
          </w:rPr>
          <w:fldChar w:fldCharType="end"/>
        </w:r>
      </w:hyperlink>
    </w:p>
    <w:p w14:paraId="408877D6"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52" w:history="1">
        <w:r w:rsidRPr="000B12A8">
          <w:rPr>
            <w:rStyle w:val="Collegamentoipertestuale"/>
            <w:rFonts w:cstheme="minorHAnsi"/>
          </w:rPr>
          <w:t>1.2.1.</w:t>
        </w:r>
        <w:r>
          <w:rPr>
            <w:rFonts w:asciiTheme="minorHAnsi" w:eastAsiaTheme="minorEastAsia" w:hAnsiTheme="minorHAnsi" w:cstheme="minorBidi"/>
            <w:smallCaps w:val="0"/>
            <w:sz w:val="22"/>
            <w:szCs w:val="22"/>
          </w:rPr>
          <w:tab/>
        </w:r>
        <w:r w:rsidRPr="000B12A8">
          <w:rPr>
            <w:rStyle w:val="Collegamentoipertestuale"/>
          </w:rPr>
          <w:t>Definizioni</w:t>
        </w:r>
        <w:r>
          <w:rPr>
            <w:webHidden/>
          </w:rPr>
          <w:tab/>
        </w:r>
        <w:r>
          <w:rPr>
            <w:webHidden/>
          </w:rPr>
          <w:fldChar w:fldCharType="begin"/>
        </w:r>
        <w:r>
          <w:rPr>
            <w:webHidden/>
          </w:rPr>
          <w:instrText xml:space="preserve"> PAGEREF _Toc37072252 \h </w:instrText>
        </w:r>
        <w:r>
          <w:rPr>
            <w:webHidden/>
          </w:rPr>
        </w:r>
        <w:r>
          <w:rPr>
            <w:webHidden/>
          </w:rPr>
          <w:fldChar w:fldCharType="separate"/>
        </w:r>
        <w:r>
          <w:rPr>
            <w:webHidden/>
          </w:rPr>
          <w:t>5</w:t>
        </w:r>
        <w:r>
          <w:rPr>
            <w:webHidden/>
          </w:rPr>
          <w:fldChar w:fldCharType="end"/>
        </w:r>
      </w:hyperlink>
    </w:p>
    <w:p w14:paraId="4E6A24B5"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53" w:history="1">
        <w:r w:rsidRPr="000B12A8">
          <w:rPr>
            <w:rStyle w:val="Collegamentoipertestuale"/>
            <w:rFonts w:cstheme="minorHAnsi"/>
          </w:rPr>
          <w:t>1.2.2.</w:t>
        </w:r>
        <w:r>
          <w:rPr>
            <w:rFonts w:asciiTheme="minorHAnsi" w:eastAsiaTheme="minorEastAsia" w:hAnsiTheme="minorHAnsi" w:cstheme="minorBidi"/>
            <w:smallCaps w:val="0"/>
            <w:sz w:val="22"/>
            <w:szCs w:val="22"/>
          </w:rPr>
          <w:tab/>
        </w:r>
        <w:r w:rsidRPr="000B12A8">
          <w:rPr>
            <w:rStyle w:val="Collegamentoipertestuale"/>
          </w:rPr>
          <w:t>Acronimi e abbreviazioni</w:t>
        </w:r>
        <w:r>
          <w:rPr>
            <w:webHidden/>
          </w:rPr>
          <w:tab/>
        </w:r>
        <w:r>
          <w:rPr>
            <w:webHidden/>
          </w:rPr>
          <w:fldChar w:fldCharType="begin"/>
        </w:r>
        <w:r>
          <w:rPr>
            <w:webHidden/>
          </w:rPr>
          <w:instrText xml:space="preserve"> PAGEREF _Toc37072253 \h </w:instrText>
        </w:r>
        <w:r>
          <w:rPr>
            <w:webHidden/>
          </w:rPr>
        </w:r>
        <w:r>
          <w:rPr>
            <w:webHidden/>
          </w:rPr>
          <w:fldChar w:fldCharType="separate"/>
        </w:r>
        <w:r>
          <w:rPr>
            <w:webHidden/>
          </w:rPr>
          <w:t>5</w:t>
        </w:r>
        <w:r>
          <w:rPr>
            <w:webHidden/>
          </w:rPr>
          <w:fldChar w:fldCharType="end"/>
        </w:r>
      </w:hyperlink>
    </w:p>
    <w:p w14:paraId="590F1708" w14:textId="77777777" w:rsidR="007813A1" w:rsidRDefault="007813A1">
      <w:pPr>
        <w:pStyle w:val="Sommario1"/>
        <w:tabs>
          <w:tab w:val="left" w:pos="600"/>
          <w:tab w:val="right" w:leader="dot" w:pos="10053"/>
        </w:tabs>
        <w:rPr>
          <w:rFonts w:asciiTheme="minorHAnsi" w:eastAsiaTheme="minorEastAsia" w:hAnsiTheme="minorHAnsi" w:cstheme="minorBidi"/>
          <w:b w:val="0"/>
          <w:caps w:val="0"/>
          <w:noProof/>
          <w:sz w:val="22"/>
          <w:szCs w:val="22"/>
        </w:rPr>
      </w:pPr>
      <w:hyperlink w:anchor="_Toc37072254" w:history="1">
        <w:r w:rsidRPr="000B12A8">
          <w:rPr>
            <w:rStyle w:val="Collegamentoipertestuale"/>
            <w:noProof/>
          </w:rPr>
          <w:t>2.</w:t>
        </w:r>
        <w:r>
          <w:rPr>
            <w:rFonts w:asciiTheme="minorHAnsi" w:eastAsiaTheme="minorEastAsia" w:hAnsiTheme="minorHAnsi" w:cstheme="minorBidi"/>
            <w:b w:val="0"/>
            <w:caps w:val="0"/>
            <w:noProof/>
            <w:sz w:val="22"/>
            <w:szCs w:val="22"/>
          </w:rPr>
          <w:tab/>
        </w:r>
        <w:r w:rsidRPr="000B12A8">
          <w:rPr>
            <w:rStyle w:val="Collegamentoipertestuale"/>
            <w:noProof/>
          </w:rPr>
          <w:t>Avvocatura - SIES</w:t>
        </w:r>
        <w:r>
          <w:rPr>
            <w:noProof/>
            <w:webHidden/>
          </w:rPr>
          <w:tab/>
        </w:r>
        <w:r>
          <w:rPr>
            <w:noProof/>
            <w:webHidden/>
          </w:rPr>
          <w:fldChar w:fldCharType="begin"/>
        </w:r>
        <w:r>
          <w:rPr>
            <w:noProof/>
            <w:webHidden/>
          </w:rPr>
          <w:instrText xml:space="preserve"> PAGEREF _Toc37072254 \h </w:instrText>
        </w:r>
        <w:r>
          <w:rPr>
            <w:noProof/>
            <w:webHidden/>
          </w:rPr>
        </w:r>
        <w:r>
          <w:rPr>
            <w:noProof/>
            <w:webHidden/>
          </w:rPr>
          <w:fldChar w:fldCharType="separate"/>
        </w:r>
        <w:r>
          <w:rPr>
            <w:noProof/>
            <w:webHidden/>
          </w:rPr>
          <w:t>7</w:t>
        </w:r>
        <w:r>
          <w:rPr>
            <w:noProof/>
            <w:webHidden/>
          </w:rPr>
          <w:fldChar w:fldCharType="end"/>
        </w:r>
      </w:hyperlink>
    </w:p>
    <w:p w14:paraId="32F38199"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55" w:history="1">
        <w:r w:rsidRPr="000B12A8">
          <w:rPr>
            <w:rStyle w:val="Collegamentoipertestuale"/>
            <w:rFonts w:cstheme="minorHAnsi"/>
          </w:rPr>
          <w:t>2.1.</w:t>
        </w:r>
        <w:r>
          <w:rPr>
            <w:rFonts w:asciiTheme="minorHAnsi" w:eastAsiaTheme="minorEastAsia" w:hAnsiTheme="minorHAnsi" w:cstheme="minorBidi"/>
            <w:smallCaps w:val="0"/>
            <w:sz w:val="22"/>
            <w:szCs w:val="22"/>
          </w:rPr>
          <w:tab/>
        </w:r>
        <w:r w:rsidRPr="000B12A8">
          <w:rPr>
            <w:rStyle w:val="Collegamentoipertestuale"/>
          </w:rPr>
          <w:t>Scopo dell’applicativo</w:t>
        </w:r>
        <w:r>
          <w:rPr>
            <w:webHidden/>
          </w:rPr>
          <w:tab/>
        </w:r>
        <w:r>
          <w:rPr>
            <w:webHidden/>
          </w:rPr>
          <w:fldChar w:fldCharType="begin"/>
        </w:r>
        <w:r>
          <w:rPr>
            <w:webHidden/>
          </w:rPr>
          <w:instrText xml:space="preserve"> PAGEREF _Toc37072255 \h </w:instrText>
        </w:r>
        <w:r>
          <w:rPr>
            <w:webHidden/>
          </w:rPr>
        </w:r>
        <w:r>
          <w:rPr>
            <w:webHidden/>
          </w:rPr>
          <w:fldChar w:fldCharType="separate"/>
        </w:r>
        <w:r>
          <w:rPr>
            <w:webHidden/>
          </w:rPr>
          <w:t>7</w:t>
        </w:r>
        <w:r>
          <w:rPr>
            <w:webHidden/>
          </w:rPr>
          <w:fldChar w:fldCharType="end"/>
        </w:r>
      </w:hyperlink>
    </w:p>
    <w:p w14:paraId="42BF8F71" w14:textId="77777777" w:rsidR="007813A1" w:rsidRDefault="007813A1">
      <w:pPr>
        <w:pStyle w:val="Sommario1"/>
        <w:tabs>
          <w:tab w:val="left" w:pos="600"/>
          <w:tab w:val="right" w:leader="dot" w:pos="10053"/>
        </w:tabs>
        <w:rPr>
          <w:rFonts w:asciiTheme="minorHAnsi" w:eastAsiaTheme="minorEastAsia" w:hAnsiTheme="minorHAnsi" w:cstheme="minorBidi"/>
          <w:b w:val="0"/>
          <w:caps w:val="0"/>
          <w:noProof/>
          <w:sz w:val="22"/>
          <w:szCs w:val="22"/>
        </w:rPr>
      </w:pPr>
      <w:hyperlink w:anchor="_Toc37072256" w:history="1">
        <w:r w:rsidRPr="000B12A8">
          <w:rPr>
            <w:rStyle w:val="Collegamentoipertestuale"/>
            <w:noProof/>
          </w:rPr>
          <w:t>3.</w:t>
        </w:r>
        <w:r>
          <w:rPr>
            <w:rFonts w:asciiTheme="minorHAnsi" w:eastAsiaTheme="minorEastAsia" w:hAnsiTheme="minorHAnsi" w:cstheme="minorBidi"/>
            <w:b w:val="0"/>
            <w:caps w:val="0"/>
            <w:noProof/>
            <w:sz w:val="22"/>
            <w:szCs w:val="22"/>
          </w:rPr>
          <w:tab/>
        </w:r>
        <w:r w:rsidRPr="000B12A8">
          <w:rPr>
            <w:rStyle w:val="Collegamentoipertestuale"/>
            <w:noProof/>
          </w:rPr>
          <w:t>ACCESSO Avvocatura - SIES</w:t>
        </w:r>
        <w:r>
          <w:rPr>
            <w:noProof/>
            <w:webHidden/>
          </w:rPr>
          <w:tab/>
        </w:r>
        <w:r>
          <w:rPr>
            <w:noProof/>
            <w:webHidden/>
          </w:rPr>
          <w:fldChar w:fldCharType="begin"/>
        </w:r>
        <w:r>
          <w:rPr>
            <w:noProof/>
            <w:webHidden/>
          </w:rPr>
          <w:instrText xml:space="preserve"> PAGEREF _Toc37072256 \h </w:instrText>
        </w:r>
        <w:r>
          <w:rPr>
            <w:noProof/>
            <w:webHidden/>
          </w:rPr>
        </w:r>
        <w:r>
          <w:rPr>
            <w:noProof/>
            <w:webHidden/>
          </w:rPr>
          <w:fldChar w:fldCharType="separate"/>
        </w:r>
        <w:r>
          <w:rPr>
            <w:noProof/>
            <w:webHidden/>
          </w:rPr>
          <w:t>9</w:t>
        </w:r>
        <w:r>
          <w:rPr>
            <w:noProof/>
            <w:webHidden/>
          </w:rPr>
          <w:fldChar w:fldCharType="end"/>
        </w:r>
      </w:hyperlink>
    </w:p>
    <w:p w14:paraId="49EEB91E"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57" w:history="1">
        <w:r w:rsidRPr="000B12A8">
          <w:rPr>
            <w:rStyle w:val="Collegamentoipertestuale"/>
            <w:rFonts w:cstheme="minorHAnsi"/>
          </w:rPr>
          <w:t>3.1.</w:t>
        </w:r>
        <w:r>
          <w:rPr>
            <w:rFonts w:asciiTheme="minorHAnsi" w:eastAsiaTheme="minorEastAsia" w:hAnsiTheme="minorHAnsi" w:cstheme="minorBidi"/>
            <w:smallCaps w:val="0"/>
            <w:sz w:val="22"/>
            <w:szCs w:val="22"/>
          </w:rPr>
          <w:tab/>
        </w:r>
        <w:r w:rsidRPr="000B12A8">
          <w:rPr>
            <w:rStyle w:val="Collegamentoipertestuale"/>
          </w:rPr>
          <w:t>Login</w:t>
        </w:r>
        <w:r>
          <w:rPr>
            <w:webHidden/>
          </w:rPr>
          <w:tab/>
        </w:r>
        <w:r>
          <w:rPr>
            <w:webHidden/>
          </w:rPr>
          <w:fldChar w:fldCharType="begin"/>
        </w:r>
        <w:r>
          <w:rPr>
            <w:webHidden/>
          </w:rPr>
          <w:instrText xml:space="preserve"> PAGEREF _Toc37072257 \h </w:instrText>
        </w:r>
        <w:r>
          <w:rPr>
            <w:webHidden/>
          </w:rPr>
        </w:r>
        <w:r>
          <w:rPr>
            <w:webHidden/>
          </w:rPr>
          <w:fldChar w:fldCharType="separate"/>
        </w:r>
        <w:r>
          <w:rPr>
            <w:webHidden/>
          </w:rPr>
          <w:t>9</w:t>
        </w:r>
        <w:r>
          <w:rPr>
            <w:webHidden/>
          </w:rPr>
          <w:fldChar w:fldCharType="end"/>
        </w:r>
      </w:hyperlink>
    </w:p>
    <w:p w14:paraId="66409048" w14:textId="77777777" w:rsidR="007813A1" w:rsidRDefault="007813A1">
      <w:pPr>
        <w:pStyle w:val="Sommario1"/>
        <w:tabs>
          <w:tab w:val="left" w:pos="600"/>
          <w:tab w:val="right" w:leader="dot" w:pos="10053"/>
        </w:tabs>
        <w:rPr>
          <w:rFonts w:asciiTheme="minorHAnsi" w:eastAsiaTheme="minorEastAsia" w:hAnsiTheme="minorHAnsi" w:cstheme="minorBidi"/>
          <w:b w:val="0"/>
          <w:caps w:val="0"/>
          <w:noProof/>
          <w:sz w:val="22"/>
          <w:szCs w:val="22"/>
        </w:rPr>
      </w:pPr>
      <w:hyperlink w:anchor="_Toc37072258" w:history="1">
        <w:r w:rsidRPr="000B12A8">
          <w:rPr>
            <w:rStyle w:val="Collegamentoipertestuale"/>
            <w:noProof/>
          </w:rPr>
          <w:t>4.</w:t>
        </w:r>
        <w:r>
          <w:rPr>
            <w:rFonts w:asciiTheme="minorHAnsi" w:eastAsiaTheme="minorEastAsia" w:hAnsiTheme="minorHAnsi" w:cstheme="minorBidi"/>
            <w:b w:val="0"/>
            <w:caps w:val="0"/>
            <w:noProof/>
            <w:sz w:val="22"/>
            <w:szCs w:val="22"/>
          </w:rPr>
          <w:tab/>
        </w:r>
        <w:r w:rsidRPr="000B12A8">
          <w:rPr>
            <w:rStyle w:val="Collegamentoipertestuale"/>
            <w:noProof/>
          </w:rPr>
          <w:t>HOME PAGE</w:t>
        </w:r>
        <w:r>
          <w:rPr>
            <w:noProof/>
            <w:webHidden/>
          </w:rPr>
          <w:tab/>
        </w:r>
        <w:r>
          <w:rPr>
            <w:noProof/>
            <w:webHidden/>
          </w:rPr>
          <w:fldChar w:fldCharType="begin"/>
        </w:r>
        <w:r>
          <w:rPr>
            <w:noProof/>
            <w:webHidden/>
          </w:rPr>
          <w:instrText xml:space="preserve"> PAGEREF _Toc37072258 \h </w:instrText>
        </w:r>
        <w:r>
          <w:rPr>
            <w:noProof/>
            <w:webHidden/>
          </w:rPr>
        </w:r>
        <w:r>
          <w:rPr>
            <w:noProof/>
            <w:webHidden/>
          </w:rPr>
          <w:fldChar w:fldCharType="separate"/>
        </w:r>
        <w:r>
          <w:rPr>
            <w:noProof/>
            <w:webHidden/>
          </w:rPr>
          <w:t>10</w:t>
        </w:r>
        <w:r>
          <w:rPr>
            <w:noProof/>
            <w:webHidden/>
          </w:rPr>
          <w:fldChar w:fldCharType="end"/>
        </w:r>
      </w:hyperlink>
    </w:p>
    <w:p w14:paraId="55EC18EF" w14:textId="77777777" w:rsidR="007813A1" w:rsidRDefault="007813A1">
      <w:pPr>
        <w:pStyle w:val="Sommario1"/>
        <w:tabs>
          <w:tab w:val="left" w:pos="600"/>
          <w:tab w:val="right" w:leader="dot" w:pos="10053"/>
        </w:tabs>
        <w:rPr>
          <w:rFonts w:asciiTheme="minorHAnsi" w:eastAsiaTheme="minorEastAsia" w:hAnsiTheme="minorHAnsi" w:cstheme="minorBidi"/>
          <w:b w:val="0"/>
          <w:caps w:val="0"/>
          <w:noProof/>
          <w:sz w:val="22"/>
          <w:szCs w:val="22"/>
        </w:rPr>
      </w:pPr>
      <w:hyperlink w:anchor="_Toc37072259" w:history="1">
        <w:r w:rsidRPr="000B12A8">
          <w:rPr>
            <w:rStyle w:val="Collegamentoipertestuale"/>
            <w:noProof/>
          </w:rPr>
          <w:t>5.</w:t>
        </w:r>
        <w:r>
          <w:rPr>
            <w:rFonts w:asciiTheme="minorHAnsi" w:eastAsiaTheme="minorEastAsia" w:hAnsiTheme="minorHAnsi" w:cstheme="minorBidi"/>
            <w:b w:val="0"/>
            <w:caps w:val="0"/>
            <w:noProof/>
            <w:sz w:val="22"/>
            <w:szCs w:val="22"/>
          </w:rPr>
          <w:tab/>
        </w:r>
        <w:r w:rsidRPr="000B12A8">
          <w:rPr>
            <w:rStyle w:val="Collegamentoipertestuale"/>
            <w:noProof/>
          </w:rPr>
          <w:t>RICERCHE</w:t>
        </w:r>
        <w:r>
          <w:rPr>
            <w:noProof/>
            <w:webHidden/>
          </w:rPr>
          <w:tab/>
        </w:r>
        <w:r>
          <w:rPr>
            <w:noProof/>
            <w:webHidden/>
          </w:rPr>
          <w:fldChar w:fldCharType="begin"/>
        </w:r>
        <w:r>
          <w:rPr>
            <w:noProof/>
            <w:webHidden/>
          </w:rPr>
          <w:instrText xml:space="preserve"> PAGEREF _Toc37072259 \h </w:instrText>
        </w:r>
        <w:r>
          <w:rPr>
            <w:noProof/>
            <w:webHidden/>
          </w:rPr>
        </w:r>
        <w:r>
          <w:rPr>
            <w:noProof/>
            <w:webHidden/>
          </w:rPr>
          <w:fldChar w:fldCharType="separate"/>
        </w:r>
        <w:r>
          <w:rPr>
            <w:noProof/>
            <w:webHidden/>
          </w:rPr>
          <w:t>11</w:t>
        </w:r>
        <w:r>
          <w:rPr>
            <w:noProof/>
            <w:webHidden/>
          </w:rPr>
          <w:fldChar w:fldCharType="end"/>
        </w:r>
      </w:hyperlink>
    </w:p>
    <w:p w14:paraId="5D856F8D"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60" w:history="1">
        <w:r w:rsidRPr="000B12A8">
          <w:rPr>
            <w:rStyle w:val="Collegamentoipertestuale"/>
            <w:rFonts w:cstheme="minorHAnsi"/>
          </w:rPr>
          <w:t>5.1.</w:t>
        </w:r>
        <w:r>
          <w:rPr>
            <w:rFonts w:asciiTheme="minorHAnsi" w:eastAsiaTheme="minorEastAsia" w:hAnsiTheme="minorHAnsi" w:cstheme="minorBidi"/>
            <w:smallCaps w:val="0"/>
            <w:sz w:val="22"/>
            <w:szCs w:val="22"/>
          </w:rPr>
          <w:tab/>
        </w:r>
        <w:r w:rsidRPr="000B12A8">
          <w:rPr>
            <w:rStyle w:val="Collegamentoipertestuale"/>
          </w:rPr>
          <w:t>RICERCA DI PROCEDIMENTO DI SORVEGLIANZA PER ESTREMI PROCEDIMENTO</w:t>
        </w:r>
        <w:r>
          <w:rPr>
            <w:webHidden/>
          </w:rPr>
          <w:tab/>
        </w:r>
        <w:r>
          <w:rPr>
            <w:webHidden/>
          </w:rPr>
          <w:fldChar w:fldCharType="begin"/>
        </w:r>
        <w:r>
          <w:rPr>
            <w:webHidden/>
          </w:rPr>
          <w:instrText xml:space="preserve"> PAGEREF _Toc37072260 \h </w:instrText>
        </w:r>
        <w:r>
          <w:rPr>
            <w:webHidden/>
          </w:rPr>
        </w:r>
        <w:r>
          <w:rPr>
            <w:webHidden/>
          </w:rPr>
          <w:fldChar w:fldCharType="separate"/>
        </w:r>
        <w:r>
          <w:rPr>
            <w:webHidden/>
          </w:rPr>
          <w:t>11</w:t>
        </w:r>
        <w:r>
          <w:rPr>
            <w:webHidden/>
          </w:rPr>
          <w:fldChar w:fldCharType="end"/>
        </w:r>
      </w:hyperlink>
    </w:p>
    <w:p w14:paraId="63154F2F"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61" w:history="1">
        <w:r w:rsidRPr="000B12A8">
          <w:rPr>
            <w:rStyle w:val="Collegamentoipertestuale"/>
            <w:rFonts w:cstheme="minorHAnsi"/>
          </w:rPr>
          <w:t>5.1.1.</w:t>
        </w:r>
        <w:r>
          <w:rPr>
            <w:rFonts w:asciiTheme="minorHAnsi" w:eastAsiaTheme="minorEastAsia" w:hAnsiTheme="minorHAnsi" w:cstheme="minorBidi"/>
            <w:smallCaps w:val="0"/>
            <w:sz w:val="22"/>
            <w:szCs w:val="22"/>
          </w:rPr>
          <w:tab/>
        </w:r>
        <w:r w:rsidRPr="000B12A8">
          <w:rPr>
            <w:rStyle w:val="Collegamentoipertestuale"/>
          </w:rPr>
          <w:t>Pagina di ricerca per estremi del procedimento</w:t>
        </w:r>
        <w:r>
          <w:rPr>
            <w:webHidden/>
          </w:rPr>
          <w:tab/>
        </w:r>
        <w:r>
          <w:rPr>
            <w:webHidden/>
          </w:rPr>
          <w:fldChar w:fldCharType="begin"/>
        </w:r>
        <w:r>
          <w:rPr>
            <w:webHidden/>
          </w:rPr>
          <w:instrText xml:space="preserve"> PAGEREF _Toc37072261 \h </w:instrText>
        </w:r>
        <w:r>
          <w:rPr>
            <w:webHidden/>
          </w:rPr>
        </w:r>
        <w:r>
          <w:rPr>
            <w:webHidden/>
          </w:rPr>
          <w:fldChar w:fldCharType="separate"/>
        </w:r>
        <w:r>
          <w:rPr>
            <w:webHidden/>
          </w:rPr>
          <w:t>11</w:t>
        </w:r>
        <w:r>
          <w:rPr>
            <w:webHidden/>
          </w:rPr>
          <w:fldChar w:fldCharType="end"/>
        </w:r>
      </w:hyperlink>
    </w:p>
    <w:p w14:paraId="438BAB8B"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62" w:history="1">
        <w:r w:rsidRPr="000B12A8">
          <w:rPr>
            <w:rStyle w:val="Collegamentoipertestuale"/>
            <w:rFonts w:cstheme="minorHAnsi"/>
          </w:rPr>
          <w:t>5.1.2.</w:t>
        </w:r>
        <w:r>
          <w:rPr>
            <w:rFonts w:asciiTheme="minorHAnsi" w:eastAsiaTheme="minorEastAsia" w:hAnsiTheme="minorHAnsi" w:cstheme="minorBidi"/>
            <w:smallCaps w:val="0"/>
            <w:sz w:val="22"/>
            <w:szCs w:val="22"/>
          </w:rPr>
          <w:tab/>
        </w:r>
        <w:r w:rsidRPr="000B12A8">
          <w:rPr>
            <w:rStyle w:val="Collegamentoipertestuale"/>
          </w:rPr>
          <w:t>Dettaglio Procedimento Sorveglianza</w:t>
        </w:r>
        <w:r>
          <w:rPr>
            <w:webHidden/>
          </w:rPr>
          <w:tab/>
        </w:r>
        <w:r>
          <w:rPr>
            <w:webHidden/>
          </w:rPr>
          <w:fldChar w:fldCharType="begin"/>
        </w:r>
        <w:r>
          <w:rPr>
            <w:webHidden/>
          </w:rPr>
          <w:instrText xml:space="preserve"> PAGEREF _Toc37072262 \h </w:instrText>
        </w:r>
        <w:r>
          <w:rPr>
            <w:webHidden/>
          </w:rPr>
        </w:r>
        <w:r>
          <w:rPr>
            <w:webHidden/>
          </w:rPr>
          <w:fldChar w:fldCharType="separate"/>
        </w:r>
        <w:r>
          <w:rPr>
            <w:webHidden/>
          </w:rPr>
          <w:t>12</w:t>
        </w:r>
        <w:r>
          <w:rPr>
            <w:webHidden/>
          </w:rPr>
          <w:fldChar w:fldCharType="end"/>
        </w:r>
      </w:hyperlink>
    </w:p>
    <w:p w14:paraId="6040DBCB" w14:textId="77777777" w:rsidR="007813A1" w:rsidRDefault="007813A1">
      <w:pPr>
        <w:pStyle w:val="Sommario2"/>
        <w:tabs>
          <w:tab w:val="left" w:pos="1200"/>
          <w:tab w:val="right" w:leader="dot" w:pos="10053"/>
        </w:tabs>
        <w:rPr>
          <w:rFonts w:asciiTheme="minorHAnsi" w:eastAsiaTheme="minorEastAsia" w:hAnsiTheme="minorHAnsi" w:cstheme="minorBidi"/>
          <w:smallCaps w:val="0"/>
          <w:sz w:val="22"/>
          <w:szCs w:val="22"/>
        </w:rPr>
      </w:pPr>
      <w:hyperlink w:anchor="_Toc37072263" w:history="1">
        <w:r w:rsidRPr="000B12A8">
          <w:rPr>
            <w:rStyle w:val="Collegamentoipertestuale"/>
          </w:rPr>
          <w:t>5.1.2.1.</w:t>
        </w:r>
        <w:r>
          <w:rPr>
            <w:rFonts w:asciiTheme="minorHAnsi" w:eastAsiaTheme="minorEastAsia" w:hAnsiTheme="minorHAnsi" w:cstheme="minorBidi"/>
            <w:smallCaps w:val="0"/>
            <w:sz w:val="22"/>
            <w:szCs w:val="22"/>
          </w:rPr>
          <w:tab/>
        </w:r>
        <w:r w:rsidRPr="000B12A8">
          <w:rPr>
            <w:rStyle w:val="Collegamentoipertestuale"/>
          </w:rPr>
          <w:t>Dettaglio Ordinanza</w:t>
        </w:r>
        <w:r>
          <w:rPr>
            <w:webHidden/>
          </w:rPr>
          <w:tab/>
        </w:r>
        <w:r>
          <w:rPr>
            <w:webHidden/>
          </w:rPr>
          <w:fldChar w:fldCharType="begin"/>
        </w:r>
        <w:r>
          <w:rPr>
            <w:webHidden/>
          </w:rPr>
          <w:instrText xml:space="preserve"> PAGEREF _Toc37072263 \h </w:instrText>
        </w:r>
        <w:r>
          <w:rPr>
            <w:webHidden/>
          </w:rPr>
        </w:r>
        <w:r>
          <w:rPr>
            <w:webHidden/>
          </w:rPr>
          <w:fldChar w:fldCharType="separate"/>
        </w:r>
        <w:r>
          <w:rPr>
            <w:webHidden/>
          </w:rPr>
          <w:t>16</w:t>
        </w:r>
        <w:r>
          <w:rPr>
            <w:webHidden/>
          </w:rPr>
          <w:fldChar w:fldCharType="end"/>
        </w:r>
      </w:hyperlink>
    </w:p>
    <w:p w14:paraId="333CF4F5" w14:textId="77777777" w:rsidR="007813A1" w:rsidRDefault="007813A1">
      <w:pPr>
        <w:pStyle w:val="Sommario2"/>
        <w:tabs>
          <w:tab w:val="left" w:pos="1200"/>
          <w:tab w:val="right" w:leader="dot" w:pos="10053"/>
        </w:tabs>
        <w:rPr>
          <w:rFonts w:asciiTheme="minorHAnsi" w:eastAsiaTheme="minorEastAsia" w:hAnsiTheme="minorHAnsi" w:cstheme="minorBidi"/>
          <w:smallCaps w:val="0"/>
          <w:sz w:val="22"/>
          <w:szCs w:val="22"/>
        </w:rPr>
      </w:pPr>
      <w:hyperlink w:anchor="_Toc37072264" w:history="1">
        <w:r w:rsidRPr="000B12A8">
          <w:rPr>
            <w:rStyle w:val="Collegamentoipertestuale"/>
          </w:rPr>
          <w:t>5.1.2.2.</w:t>
        </w:r>
        <w:r>
          <w:rPr>
            <w:rFonts w:asciiTheme="minorHAnsi" w:eastAsiaTheme="minorEastAsia" w:hAnsiTheme="minorHAnsi" w:cstheme="minorBidi"/>
            <w:smallCaps w:val="0"/>
            <w:sz w:val="22"/>
            <w:szCs w:val="22"/>
          </w:rPr>
          <w:tab/>
        </w:r>
        <w:r w:rsidRPr="000B12A8">
          <w:rPr>
            <w:rStyle w:val="Collegamentoipertestuale"/>
          </w:rPr>
          <w:t>Dettaglio Decreto</w:t>
        </w:r>
        <w:r>
          <w:rPr>
            <w:webHidden/>
          </w:rPr>
          <w:tab/>
        </w:r>
        <w:r>
          <w:rPr>
            <w:webHidden/>
          </w:rPr>
          <w:fldChar w:fldCharType="begin"/>
        </w:r>
        <w:r>
          <w:rPr>
            <w:webHidden/>
          </w:rPr>
          <w:instrText xml:space="preserve"> PAGEREF _Toc37072264 \h </w:instrText>
        </w:r>
        <w:r>
          <w:rPr>
            <w:webHidden/>
          </w:rPr>
        </w:r>
        <w:r>
          <w:rPr>
            <w:webHidden/>
          </w:rPr>
          <w:fldChar w:fldCharType="separate"/>
        </w:r>
        <w:r>
          <w:rPr>
            <w:webHidden/>
          </w:rPr>
          <w:t>18</w:t>
        </w:r>
        <w:r>
          <w:rPr>
            <w:webHidden/>
          </w:rPr>
          <w:fldChar w:fldCharType="end"/>
        </w:r>
      </w:hyperlink>
    </w:p>
    <w:p w14:paraId="448E184C" w14:textId="77777777" w:rsidR="007813A1" w:rsidRDefault="007813A1">
      <w:pPr>
        <w:pStyle w:val="Sommario2"/>
        <w:tabs>
          <w:tab w:val="left" w:pos="1200"/>
          <w:tab w:val="right" w:leader="dot" w:pos="10053"/>
        </w:tabs>
        <w:rPr>
          <w:rFonts w:asciiTheme="minorHAnsi" w:eastAsiaTheme="minorEastAsia" w:hAnsiTheme="minorHAnsi" w:cstheme="minorBidi"/>
          <w:smallCaps w:val="0"/>
          <w:sz w:val="22"/>
          <w:szCs w:val="22"/>
        </w:rPr>
      </w:pPr>
      <w:hyperlink w:anchor="_Toc37072265" w:history="1">
        <w:r w:rsidRPr="000B12A8">
          <w:rPr>
            <w:rStyle w:val="Collegamentoipertestuale"/>
          </w:rPr>
          <w:t>5.1.2.3.</w:t>
        </w:r>
        <w:r>
          <w:rPr>
            <w:rFonts w:asciiTheme="minorHAnsi" w:eastAsiaTheme="minorEastAsia" w:hAnsiTheme="minorHAnsi" w:cstheme="minorBidi"/>
            <w:smallCaps w:val="0"/>
            <w:sz w:val="22"/>
            <w:szCs w:val="22"/>
          </w:rPr>
          <w:tab/>
        </w:r>
        <w:r w:rsidRPr="000B12A8">
          <w:rPr>
            <w:rStyle w:val="Collegamentoipertestuale"/>
          </w:rPr>
          <w:t>Dettaglio Decreto di citazione (fissazione udienza)</w:t>
        </w:r>
        <w:r>
          <w:rPr>
            <w:webHidden/>
          </w:rPr>
          <w:tab/>
        </w:r>
        <w:r>
          <w:rPr>
            <w:webHidden/>
          </w:rPr>
          <w:fldChar w:fldCharType="begin"/>
        </w:r>
        <w:r>
          <w:rPr>
            <w:webHidden/>
          </w:rPr>
          <w:instrText xml:space="preserve"> PAGEREF _Toc37072265 \h </w:instrText>
        </w:r>
        <w:r>
          <w:rPr>
            <w:webHidden/>
          </w:rPr>
        </w:r>
        <w:r>
          <w:rPr>
            <w:webHidden/>
          </w:rPr>
          <w:fldChar w:fldCharType="separate"/>
        </w:r>
        <w:r>
          <w:rPr>
            <w:webHidden/>
          </w:rPr>
          <w:t>19</w:t>
        </w:r>
        <w:r>
          <w:rPr>
            <w:webHidden/>
          </w:rPr>
          <w:fldChar w:fldCharType="end"/>
        </w:r>
      </w:hyperlink>
    </w:p>
    <w:p w14:paraId="1A46E56B"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66" w:history="1">
        <w:r w:rsidRPr="000B12A8">
          <w:rPr>
            <w:rStyle w:val="Collegamentoipertestuale"/>
            <w:rFonts w:cstheme="minorHAnsi"/>
          </w:rPr>
          <w:t>5.2.</w:t>
        </w:r>
        <w:r>
          <w:rPr>
            <w:rFonts w:asciiTheme="minorHAnsi" w:eastAsiaTheme="minorEastAsia" w:hAnsiTheme="minorHAnsi" w:cstheme="minorBidi"/>
            <w:smallCaps w:val="0"/>
            <w:sz w:val="22"/>
            <w:szCs w:val="22"/>
          </w:rPr>
          <w:tab/>
        </w:r>
        <w:r w:rsidRPr="000B12A8">
          <w:rPr>
            <w:rStyle w:val="Collegamentoipertestuale"/>
          </w:rPr>
          <w:t>RICERCA DATI SOGGETTO</w:t>
        </w:r>
        <w:r>
          <w:rPr>
            <w:webHidden/>
          </w:rPr>
          <w:tab/>
        </w:r>
        <w:r>
          <w:rPr>
            <w:webHidden/>
          </w:rPr>
          <w:fldChar w:fldCharType="begin"/>
        </w:r>
        <w:r>
          <w:rPr>
            <w:webHidden/>
          </w:rPr>
          <w:instrText xml:space="preserve"> PAGEREF _Toc37072266 \h </w:instrText>
        </w:r>
        <w:r>
          <w:rPr>
            <w:webHidden/>
          </w:rPr>
        </w:r>
        <w:r>
          <w:rPr>
            <w:webHidden/>
          </w:rPr>
          <w:fldChar w:fldCharType="separate"/>
        </w:r>
        <w:r>
          <w:rPr>
            <w:webHidden/>
          </w:rPr>
          <w:t>21</w:t>
        </w:r>
        <w:r>
          <w:rPr>
            <w:webHidden/>
          </w:rPr>
          <w:fldChar w:fldCharType="end"/>
        </w:r>
      </w:hyperlink>
    </w:p>
    <w:p w14:paraId="2CDBEA20"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67" w:history="1">
        <w:r w:rsidRPr="000B12A8">
          <w:rPr>
            <w:rStyle w:val="Collegamentoipertestuale"/>
            <w:rFonts w:cstheme="minorHAnsi"/>
          </w:rPr>
          <w:t>5.2.1.</w:t>
        </w:r>
        <w:r>
          <w:rPr>
            <w:rFonts w:asciiTheme="minorHAnsi" w:eastAsiaTheme="minorEastAsia" w:hAnsiTheme="minorHAnsi" w:cstheme="minorBidi"/>
            <w:smallCaps w:val="0"/>
            <w:sz w:val="22"/>
            <w:szCs w:val="22"/>
          </w:rPr>
          <w:tab/>
        </w:r>
        <w:r w:rsidRPr="000B12A8">
          <w:rPr>
            <w:rStyle w:val="Collegamentoipertestuale"/>
          </w:rPr>
          <w:t>Pagina di ricerca soggetti con procedimenti di sorveglianza</w:t>
        </w:r>
        <w:r>
          <w:rPr>
            <w:webHidden/>
          </w:rPr>
          <w:tab/>
        </w:r>
        <w:r>
          <w:rPr>
            <w:webHidden/>
          </w:rPr>
          <w:fldChar w:fldCharType="begin"/>
        </w:r>
        <w:r>
          <w:rPr>
            <w:webHidden/>
          </w:rPr>
          <w:instrText xml:space="preserve"> PAGEREF _Toc37072267 \h </w:instrText>
        </w:r>
        <w:r>
          <w:rPr>
            <w:webHidden/>
          </w:rPr>
        </w:r>
        <w:r>
          <w:rPr>
            <w:webHidden/>
          </w:rPr>
          <w:fldChar w:fldCharType="separate"/>
        </w:r>
        <w:r>
          <w:rPr>
            <w:webHidden/>
          </w:rPr>
          <w:t>21</w:t>
        </w:r>
        <w:r>
          <w:rPr>
            <w:webHidden/>
          </w:rPr>
          <w:fldChar w:fldCharType="end"/>
        </w:r>
      </w:hyperlink>
    </w:p>
    <w:p w14:paraId="0BB1A692"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68" w:history="1">
        <w:r w:rsidRPr="000B12A8">
          <w:rPr>
            <w:rStyle w:val="Collegamentoipertestuale"/>
            <w:rFonts w:cstheme="minorHAnsi"/>
          </w:rPr>
          <w:t>5.2.2.</w:t>
        </w:r>
        <w:r>
          <w:rPr>
            <w:rFonts w:asciiTheme="minorHAnsi" w:eastAsiaTheme="minorEastAsia" w:hAnsiTheme="minorHAnsi" w:cstheme="minorBidi"/>
            <w:smallCaps w:val="0"/>
            <w:sz w:val="22"/>
            <w:szCs w:val="22"/>
          </w:rPr>
          <w:tab/>
        </w:r>
        <w:r w:rsidRPr="000B12A8">
          <w:rPr>
            <w:rStyle w:val="Collegamentoipertestuale"/>
          </w:rPr>
          <w:t>Elenco Procedimento Soggetto</w:t>
        </w:r>
        <w:r>
          <w:rPr>
            <w:webHidden/>
          </w:rPr>
          <w:tab/>
        </w:r>
        <w:r>
          <w:rPr>
            <w:webHidden/>
          </w:rPr>
          <w:fldChar w:fldCharType="begin"/>
        </w:r>
        <w:r>
          <w:rPr>
            <w:webHidden/>
          </w:rPr>
          <w:instrText xml:space="preserve"> PAGEREF _Toc37072268 \h </w:instrText>
        </w:r>
        <w:r>
          <w:rPr>
            <w:webHidden/>
          </w:rPr>
        </w:r>
        <w:r>
          <w:rPr>
            <w:webHidden/>
          </w:rPr>
          <w:fldChar w:fldCharType="separate"/>
        </w:r>
        <w:r>
          <w:rPr>
            <w:webHidden/>
          </w:rPr>
          <w:t>23</w:t>
        </w:r>
        <w:r>
          <w:rPr>
            <w:webHidden/>
          </w:rPr>
          <w:fldChar w:fldCharType="end"/>
        </w:r>
      </w:hyperlink>
    </w:p>
    <w:p w14:paraId="394FD374" w14:textId="77777777" w:rsidR="007813A1" w:rsidRDefault="007813A1">
      <w:pPr>
        <w:pStyle w:val="Sommario1"/>
        <w:tabs>
          <w:tab w:val="left" w:pos="600"/>
          <w:tab w:val="right" w:leader="dot" w:pos="10053"/>
        </w:tabs>
        <w:rPr>
          <w:rFonts w:asciiTheme="minorHAnsi" w:eastAsiaTheme="minorEastAsia" w:hAnsiTheme="minorHAnsi" w:cstheme="minorBidi"/>
          <w:b w:val="0"/>
          <w:caps w:val="0"/>
          <w:noProof/>
          <w:sz w:val="22"/>
          <w:szCs w:val="22"/>
        </w:rPr>
      </w:pPr>
      <w:hyperlink w:anchor="_Toc37072269" w:history="1">
        <w:r w:rsidRPr="000B12A8">
          <w:rPr>
            <w:rStyle w:val="Collegamentoipertestuale"/>
            <w:noProof/>
          </w:rPr>
          <w:t>6.</w:t>
        </w:r>
        <w:r>
          <w:rPr>
            <w:rFonts w:asciiTheme="minorHAnsi" w:eastAsiaTheme="minorEastAsia" w:hAnsiTheme="minorHAnsi" w:cstheme="minorBidi"/>
            <w:b w:val="0"/>
            <w:caps w:val="0"/>
            <w:noProof/>
            <w:sz w:val="22"/>
            <w:szCs w:val="22"/>
          </w:rPr>
          <w:tab/>
        </w:r>
        <w:r w:rsidRPr="000B12A8">
          <w:rPr>
            <w:rStyle w:val="Collegamentoipertestuale"/>
            <w:noProof/>
          </w:rPr>
          <w:t>CONSULTAZIONE</w:t>
        </w:r>
        <w:r>
          <w:rPr>
            <w:noProof/>
            <w:webHidden/>
          </w:rPr>
          <w:tab/>
        </w:r>
        <w:r>
          <w:rPr>
            <w:noProof/>
            <w:webHidden/>
          </w:rPr>
          <w:fldChar w:fldCharType="begin"/>
        </w:r>
        <w:r>
          <w:rPr>
            <w:noProof/>
            <w:webHidden/>
          </w:rPr>
          <w:instrText xml:space="preserve"> PAGEREF _Toc37072269 \h </w:instrText>
        </w:r>
        <w:r>
          <w:rPr>
            <w:noProof/>
            <w:webHidden/>
          </w:rPr>
        </w:r>
        <w:r>
          <w:rPr>
            <w:noProof/>
            <w:webHidden/>
          </w:rPr>
          <w:fldChar w:fldCharType="separate"/>
        </w:r>
        <w:r>
          <w:rPr>
            <w:noProof/>
            <w:webHidden/>
          </w:rPr>
          <w:t>25</w:t>
        </w:r>
        <w:r>
          <w:rPr>
            <w:noProof/>
            <w:webHidden/>
          </w:rPr>
          <w:fldChar w:fldCharType="end"/>
        </w:r>
      </w:hyperlink>
    </w:p>
    <w:p w14:paraId="466FED9F" w14:textId="77777777" w:rsidR="007813A1" w:rsidRDefault="007813A1">
      <w:pPr>
        <w:pStyle w:val="Sommario2"/>
        <w:tabs>
          <w:tab w:val="left" w:pos="800"/>
          <w:tab w:val="right" w:leader="dot" w:pos="10053"/>
        </w:tabs>
        <w:rPr>
          <w:rFonts w:asciiTheme="minorHAnsi" w:eastAsiaTheme="minorEastAsia" w:hAnsiTheme="minorHAnsi" w:cstheme="minorBidi"/>
          <w:smallCaps w:val="0"/>
          <w:sz w:val="22"/>
          <w:szCs w:val="22"/>
        </w:rPr>
      </w:pPr>
      <w:hyperlink w:anchor="_Toc37072270" w:history="1">
        <w:r w:rsidRPr="000B12A8">
          <w:rPr>
            <w:rStyle w:val="Collegamentoipertestuale"/>
            <w:rFonts w:cstheme="minorHAnsi"/>
          </w:rPr>
          <w:t>6.1.</w:t>
        </w:r>
        <w:r>
          <w:rPr>
            <w:rFonts w:asciiTheme="minorHAnsi" w:eastAsiaTheme="minorEastAsia" w:hAnsiTheme="minorHAnsi" w:cstheme="minorBidi"/>
            <w:smallCaps w:val="0"/>
            <w:sz w:val="22"/>
            <w:szCs w:val="22"/>
          </w:rPr>
          <w:tab/>
        </w:r>
        <w:r w:rsidRPr="000B12A8">
          <w:rPr>
            <w:rStyle w:val="Collegamentoipertestuale"/>
          </w:rPr>
          <w:t>CONSULTAZIONE AVVISI</w:t>
        </w:r>
        <w:r>
          <w:rPr>
            <w:webHidden/>
          </w:rPr>
          <w:tab/>
        </w:r>
        <w:r>
          <w:rPr>
            <w:webHidden/>
          </w:rPr>
          <w:fldChar w:fldCharType="begin"/>
        </w:r>
        <w:r>
          <w:rPr>
            <w:webHidden/>
          </w:rPr>
          <w:instrText xml:space="preserve"> PAGEREF _Toc37072270 \h </w:instrText>
        </w:r>
        <w:r>
          <w:rPr>
            <w:webHidden/>
          </w:rPr>
        </w:r>
        <w:r>
          <w:rPr>
            <w:webHidden/>
          </w:rPr>
          <w:fldChar w:fldCharType="separate"/>
        </w:r>
        <w:r>
          <w:rPr>
            <w:webHidden/>
          </w:rPr>
          <w:t>25</w:t>
        </w:r>
        <w:r>
          <w:rPr>
            <w:webHidden/>
          </w:rPr>
          <w:fldChar w:fldCharType="end"/>
        </w:r>
      </w:hyperlink>
    </w:p>
    <w:p w14:paraId="4EFBB67E"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71" w:history="1">
        <w:r w:rsidRPr="000B12A8">
          <w:rPr>
            <w:rStyle w:val="Collegamentoipertestuale"/>
            <w:rFonts w:cstheme="minorHAnsi"/>
          </w:rPr>
          <w:t>6.1.1.</w:t>
        </w:r>
        <w:r>
          <w:rPr>
            <w:rFonts w:asciiTheme="minorHAnsi" w:eastAsiaTheme="minorEastAsia" w:hAnsiTheme="minorHAnsi" w:cstheme="minorBidi"/>
            <w:smallCaps w:val="0"/>
            <w:sz w:val="22"/>
            <w:szCs w:val="22"/>
          </w:rPr>
          <w:tab/>
        </w:r>
        <w:r w:rsidRPr="000B12A8">
          <w:rPr>
            <w:rStyle w:val="Collegamentoipertestuale"/>
          </w:rPr>
          <w:t>Pagina di ricerca Avvisi</w:t>
        </w:r>
        <w:r>
          <w:rPr>
            <w:webHidden/>
          </w:rPr>
          <w:tab/>
        </w:r>
        <w:r>
          <w:rPr>
            <w:webHidden/>
          </w:rPr>
          <w:fldChar w:fldCharType="begin"/>
        </w:r>
        <w:r>
          <w:rPr>
            <w:webHidden/>
          </w:rPr>
          <w:instrText xml:space="preserve"> PAGEREF _Toc37072271 \h </w:instrText>
        </w:r>
        <w:r>
          <w:rPr>
            <w:webHidden/>
          </w:rPr>
        </w:r>
        <w:r>
          <w:rPr>
            <w:webHidden/>
          </w:rPr>
          <w:fldChar w:fldCharType="separate"/>
        </w:r>
        <w:r>
          <w:rPr>
            <w:webHidden/>
          </w:rPr>
          <w:t>25</w:t>
        </w:r>
        <w:r>
          <w:rPr>
            <w:webHidden/>
          </w:rPr>
          <w:fldChar w:fldCharType="end"/>
        </w:r>
      </w:hyperlink>
    </w:p>
    <w:p w14:paraId="2994CF6D" w14:textId="77777777" w:rsidR="007813A1" w:rsidRDefault="007813A1">
      <w:pPr>
        <w:pStyle w:val="Sommario2"/>
        <w:tabs>
          <w:tab w:val="left" w:pos="1000"/>
          <w:tab w:val="right" w:leader="dot" w:pos="10053"/>
        </w:tabs>
        <w:rPr>
          <w:rFonts w:asciiTheme="minorHAnsi" w:eastAsiaTheme="minorEastAsia" w:hAnsiTheme="minorHAnsi" w:cstheme="minorBidi"/>
          <w:smallCaps w:val="0"/>
          <w:sz w:val="22"/>
          <w:szCs w:val="22"/>
        </w:rPr>
      </w:pPr>
      <w:hyperlink w:anchor="_Toc37072272" w:history="1">
        <w:r w:rsidRPr="000B12A8">
          <w:rPr>
            <w:rStyle w:val="Collegamentoipertestuale"/>
            <w:rFonts w:cstheme="minorHAnsi"/>
          </w:rPr>
          <w:t>6.1.2.</w:t>
        </w:r>
        <w:r>
          <w:rPr>
            <w:rFonts w:asciiTheme="minorHAnsi" w:eastAsiaTheme="minorEastAsia" w:hAnsiTheme="minorHAnsi" w:cstheme="minorBidi"/>
            <w:smallCaps w:val="0"/>
            <w:sz w:val="22"/>
            <w:szCs w:val="22"/>
          </w:rPr>
          <w:tab/>
        </w:r>
        <w:r w:rsidRPr="000B12A8">
          <w:rPr>
            <w:rStyle w:val="Collegamentoipertestuale"/>
          </w:rPr>
          <w:t>Risultato Elenco Avvisi</w:t>
        </w:r>
        <w:r>
          <w:rPr>
            <w:webHidden/>
          </w:rPr>
          <w:tab/>
        </w:r>
        <w:r>
          <w:rPr>
            <w:webHidden/>
          </w:rPr>
          <w:fldChar w:fldCharType="begin"/>
        </w:r>
        <w:r>
          <w:rPr>
            <w:webHidden/>
          </w:rPr>
          <w:instrText xml:space="preserve"> PAGEREF _Toc37072272 \h </w:instrText>
        </w:r>
        <w:r>
          <w:rPr>
            <w:webHidden/>
          </w:rPr>
        </w:r>
        <w:r>
          <w:rPr>
            <w:webHidden/>
          </w:rPr>
          <w:fldChar w:fldCharType="separate"/>
        </w:r>
        <w:r>
          <w:rPr>
            <w:webHidden/>
          </w:rPr>
          <w:t>26</w:t>
        </w:r>
        <w:r>
          <w:rPr>
            <w:webHidden/>
          </w:rPr>
          <w:fldChar w:fldCharType="end"/>
        </w:r>
      </w:hyperlink>
    </w:p>
    <w:p w14:paraId="350E5E3B" w14:textId="79F789D8"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3" w:name="_Toc330316535"/>
      <w:bookmarkStart w:id="14" w:name="_Toc8205263"/>
      <w:bookmarkStart w:id="15" w:name="_Toc37072249"/>
      <w:r w:rsidRPr="005A2238">
        <w:rPr>
          <w:rFonts w:asciiTheme="minorHAnsi" w:hAnsiTheme="minorHAnsi" w:cstheme="minorBidi"/>
          <w:color w:val="365F91" w:themeColor="accent1" w:themeShade="BF"/>
        </w:rPr>
        <w:lastRenderedPageBreak/>
        <w:t>Introduzione</w:t>
      </w:r>
      <w:bookmarkEnd w:id="13"/>
      <w:bookmarkEnd w:id="14"/>
      <w:bookmarkEnd w:id="15"/>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6" w:name="_Toc330316536"/>
      <w:bookmarkStart w:id="17" w:name="_Toc8205264"/>
      <w:bookmarkStart w:id="18" w:name="_Toc37072250"/>
      <w:r w:rsidRPr="005A2238">
        <w:rPr>
          <w:rFonts w:asciiTheme="minorHAnsi" w:hAnsiTheme="minorHAnsi" w:cstheme="minorBidi"/>
          <w:color w:val="365F91" w:themeColor="accent1" w:themeShade="BF"/>
        </w:rPr>
        <w:t>Scopo del documento</w:t>
      </w:r>
      <w:bookmarkEnd w:id="16"/>
      <w:bookmarkEnd w:id="17"/>
      <w:bookmarkEnd w:id="18"/>
    </w:p>
    <w:p w14:paraId="77EE9A53" w14:textId="223AEB84" w:rsidR="0025302B" w:rsidRPr="00576F94" w:rsidRDefault="0025302B" w:rsidP="0025302B">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 xml:space="preserve">Questo documento illustra le modalità operative per la </w:t>
      </w:r>
      <w:r>
        <w:rPr>
          <w:rFonts w:asciiTheme="minorHAnsi" w:eastAsiaTheme="minorEastAsia" w:hAnsiTheme="minorHAnsi" w:cstheme="minorBidi"/>
          <w:color w:val="000000" w:themeColor="text1"/>
          <w:szCs w:val="24"/>
        </w:rPr>
        <w:t xml:space="preserve">consultazione dei procedimenti di Sorveglianza e degli Avvisi ad essi inerenti, da parte di utenti avvocati </w:t>
      </w:r>
      <w:r w:rsidRPr="009A776A">
        <w:rPr>
          <w:rFonts w:asciiTheme="minorHAnsi" w:eastAsiaTheme="minorEastAsia" w:hAnsiTheme="minorHAnsi" w:cstheme="minorBidi"/>
          <w:color w:val="000000" w:themeColor="text1"/>
          <w:szCs w:val="24"/>
        </w:rPr>
        <w:t>già autenticati ed identificati tramite il servizio di autenticazione fornito dal portale dei servizi telematici</w:t>
      </w:r>
      <w:r>
        <w:rPr>
          <w:rFonts w:asciiTheme="minorHAnsi" w:eastAsiaTheme="minorEastAsia" w:hAnsiTheme="minorHAnsi" w:cstheme="minorBidi"/>
          <w:color w:val="000000" w:themeColor="text1"/>
          <w:szCs w:val="24"/>
        </w:rPr>
        <w:t xml:space="preserve"> (PST)</w:t>
      </w:r>
      <w:r w:rsidRPr="009A776A">
        <w:rPr>
          <w:rFonts w:asciiTheme="minorHAnsi" w:eastAsiaTheme="minorEastAsia" w:hAnsiTheme="minorHAnsi" w:cstheme="minorBidi"/>
          <w:color w:val="000000" w:themeColor="text1"/>
          <w:szCs w:val="24"/>
        </w:rPr>
        <w:t xml:space="preserve">. </w:t>
      </w:r>
    </w:p>
    <w:p w14:paraId="17A36C79" w14:textId="4A721A47" w:rsidR="0025302B" w:rsidRPr="007D5530" w:rsidRDefault="0025302B" w:rsidP="0025302B">
      <w:pPr>
        <w:rPr>
          <w:rFonts w:asciiTheme="minorHAnsi" w:eastAsiaTheme="minorEastAsia" w:hAnsiTheme="minorHAnsi" w:cstheme="minorBidi"/>
          <w:color w:val="000000" w:themeColor="text1"/>
          <w:szCs w:val="24"/>
        </w:rPr>
      </w:pPr>
      <w:r w:rsidRPr="00576F94">
        <w:rPr>
          <w:rFonts w:asciiTheme="minorHAnsi" w:eastAsiaTheme="minorEastAsia" w:hAnsiTheme="minorHAnsi" w:cstheme="minorBidi"/>
          <w:color w:val="000000" w:themeColor="text1"/>
          <w:szCs w:val="24"/>
        </w:rPr>
        <w:t xml:space="preserve">In base al codice fiscale dell’avvocato, che è dato obbligatorio da </w:t>
      </w:r>
      <w:r w:rsidRPr="009A776A">
        <w:rPr>
          <w:rFonts w:asciiTheme="minorHAnsi" w:eastAsiaTheme="minorEastAsia" w:hAnsiTheme="minorHAnsi" w:cstheme="minorBidi"/>
          <w:color w:val="000000" w:themeColor="text1"/>
          <w:szCs w:val="24"/>
        </w:rPr>
        <w:t>acquisire in input dal sistema di autenticazione</w:t>
      </w:r>
      <w:r>
        <w:rPr>
          <w:rFonts w:asciiTheme="minorHAnsi" w:eastAsiaTheme="minorEastAsia" w:hAnsiTheme="minorHAnsi" w:cstheme="minorBidi"/>
          <w:color w:val="000000" w:themeColor="text1"/>
          <w:szCs w:val="24"/>
        </w:rPr>
        <w:t xml:space="preserve"> PST,</w:t>
      </w:r>
      <w:r w:rsidRPr="00576F94">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 xml:space="preserve">per mezzo di tale sistema di Consultazione, </w:t>
      </w:r>
      <w:r w:rsidRPr="00576F94">
        <w:rPr>
          <w:rFonts w:asciiTheme="minorHAnsi" w:eastAsiaTheme="minorEastAsia" w:hAnsiTheme="minorHAnsi" w:cstheme="minorBidi"/>
          <w:color w:val="000000" w:themeColor="text1"/>
          <w:szCs w:val="24"/>
        </w:rPr>
        <w:t xml:space="preserve">ciascun utente potrà visualizzare le informazioni riguardanti i fascicoli SIUS </w:t>
      </w:r>
      <w:r>
        <w:rPr>
          <w:rFonts w:asciiTheme="minorHAnsi" w:eastAsiaTheme="minorEastAsia" w:hAnsiTheme="minorHAnsi" w:cstheme="minorBidi"/>
          <w:color w:val="000000" w:themeColor="text1"/>
          <w:szCs w:val="24"/>
        </w:rPr>
        <w:t xml:space="preserve">per i quali risulta </w:t>
      </w:r>
      <w:r w:rsidRPr="005977B9">
        <w:rPr>
          <w:rFonts w:cs="Verdana"/>
        </w:rPr>
        <w:t>difensore assegnatario</w:t>
      </w:r>
      <w:r>
        <w:rPr>
          <w:rFonts w:cs="Verdana"/>
        </w:rPr>
        <w:t>.</w:t>
      </w: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9" w:name="_Toc37072251"/>
      <w:r w:rsidRPr="005A2238">
        <w:rPr>
          <w:rFonts w:asciiTheme="minorHAnsi" w:hAnsiTheme="minorHAnsi" w:cstheme="minorBidi"/>
          <w:color w:val="365F91" w:themeColor="accent1" w:themeShade="BF"/>
        </w:rPr>
        <w:t>Glossario</w:t>
      </w:r>
      <w:bookmarkEnd w:id="19"/>
    </w:p>
    <w:p w14:paraId="3F4E121D" w14:textId="77777777" w:rsidR="00840DCB" w:rsidRPr="005A2238"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37072252"/>
      <w:r w:rsidRPr="005A2238">
        <w:rPr>
          <w:rFonts w:asciiTheme="minorHAnsi" w:hAnsiTheme="minorHAnsi" w:cstheme="minorBidi"/>
          <w:color w:val="365F91" w:themeColor="accent1" w:themeShade="BF"/>
        </w:rPr>
        <w:t>Definizioni</w:t>
      </w:r>
      <w:bookmarkEnd w:id="20"/>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4D6128" w14:paraId="517D125D" w14:textId="77777777" w:rsidTr="3EDB87EC">
        <w:tc>
          <w:tcPr>
            <w:tcW w:w="2512" w:type="dxa"/>
          </w:tcPr>
          <w:p w14:paraId="7A106212" w14:textId="77777777" w:rsidR="2A249A18" w:rsidRPr="004D6128" w:rsidRDefault="2A249A18" w:rsidP="2A249A18">
            <w:pPr>
              <w:rPr>
                <w:rFonts w:asciiTheme="minorHAnsi" w:hAnsiTheme="minorHAnsi" w:cstheme="minorHAnsi"/>
                <w:sz w:val="20"/>
                <w:lang w:eastAsia="ar-SA"/>
              </w:rPr>
            </w:pPr>
            <w:r w:rsidRPr="004D6128">
              <w:rPr>
                <w:rFonts w:asciiTheme="minorHAnsi" w:hAnsiTheme="minorHAnsi" w:cstheme="minorHAnsi"/>
                <w:sz w:val="20"/>
                <w:lang w:eastAsia="ar-SA"/>
              </w:rPr>
              <w:t>c.p.</w:t>
            </w:r>
          </w:p>
        </w:tc>
        <w:tc>
          <w:tcPr>
            <w:tcW w:w="7535" w:type="dxa"/>
          </w:tcPr>
          <w:p w14:paraId="618F4CAA" w14:textId="77777777" w:rsidR="2A249A18" w:rsidRPr="004D6128" w:rsidRDefault="3EDB87EC" w:rsidP="3EDB87EC">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Penale</w:t>
            </w:r>
          </w:p>
        </w:tc>
      </w:tr>
      <w:tr w:rsidR="2A249A18" w:rsidRPr="004D6128" w14:paraId="2A39CFAC" w14:textId="77777777" w:rsidTr="3EDB87EC">
        <w:tc>
          <w:tcPr>
            <w:tcW w:w="2512" w:type="dxa"/>
          </w:tcPr>
          <w:p w14:paraId="4636563F" w14:textId="77777777" w:rsidR="2A249A18" w:rsidRPr="004D6128" w:rsidRDefault="2A249A18" w:rsidP="2A249A18">
            <w:pPr>
              <w:rPr>
                <w:rFonts w:asciiTheme="minorHAnsi" w:hAnsiTheme="minorHAnsi" w:cstheme="minorHAnsi"/>
                <w:sz w:val="20"/>
              </w:rPr>
            </w:pPr>
            <w:r w:rsidRPr="004D6128">
              <w:rPr>
                <w:rFonts w:asciiTheme="minorHAnsi" w:eastAsia="Calibri" w:hAnsiTheme="minorHAnsi" w:cstheme="minorHAnsi"/>
                <w:sz w:val="20"/>
              </w:rPr>
              <w:t>c.p.p.</w:t>
            </w:r>
          </w:p>
        </w:tc>
        <w:tc>
          <w:tcPr>
            <w:tcW w:w="7535" w:type="dxa"/>
          </w:tcPr>
          <w:p w14:paraId="2D978E46" w14:textId="77777777" w:rsidR="2A249A18" w:rsidRPr="004D6128" w:rsidRDefault="3EDB87EC" w:rsidP="3EDB87EC">
            <w:pPr>
              <w:spacing w:line="259" w:lineRule="auto"/>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Codice di Procedura Penale</w:t>
            </w:r>
          </w:p>
        </w:tc>
      </w:tr>
      <w:tr w:rsidR="2A249A18" w:rsidRPr="004D6128" w14:paraId="1FCC05DB" w14:textId="77777777" w:rsidTr="3EDB87EC">
        <w:tc>
          <w:tcPr>
            <w:tcW w:w="2512" w:type="dxa"/>
          </w:tcPr>
          <w:p w14:paraId="06E0D4D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w:t>
            </w:r>
          </w:p>
        </w:tc>
        <w:tc>
          <w:tcPr>
            <w:tcW w:w="7535" w:type="dxa"/>
          </w:tcPr>
          <w:p w14:paraId="7A51663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Base dei dati</w:t>
            </w:r>
          </w:p>
        </w:tc>
      </w:tr>
      <w:tr w:rsidR="2A249A18" w:rsidRPr="004D6128" w14:paraId="225E30DE" w14:textId="77777777" w:rsidTr="3EDB87EC">
        <w:tc>
          <w:tcPr>
            <w:tcW w:w="2512" w:type="dxa"/>
          </w:tcPr>
          <w:p w14:paraId="7109785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DBMS</w:t>
            </w:r>
          </w:p>
        </w:tc>
        <w:tc>
          <w:tcPr>
            <w:tcW w:w="7535" w:type="dxa"/>
          </w:tcPr>
          <w:p w14:paraId="135AEDB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Sistema di gestione di una base dei dati</w:t>
            </w:r>
          </w:p>
        </w:tc>
      </w:tr>
      <w:tr w:rsidR="2A249A18" w:rsidRPr="004D6128" w14:paraId="2840EA7D" w14:textId="77777777" w:rsidTr="3EDB87EC">
        <w:tc>
          <w:tcPr>
            <w:tcW w:w="2512" w:type="dxa"/>
          </w:tcPr>
          <w:p w14:paraId="12856EA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DDA</w:t>
            </w:r>
          </w:p>
        </w:tc>
        <w:tc>
          <w:tcPr>
            <w:tcW w:w="7535" w:type="dxa"/>
          </w:tcPr>
          <w:p w14:paraId="23F27A0C"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Direzione Distrettuale Antimafia</w:t>
            </w:r>
          </w:p>
        </w:tc>
      </w:tr>
      <w:tr w:rsidR="2A249A18" w:rsidRPr="004D6128" w14:paraId="7BD5977D" w14:textId="77777777" w:rsidTr="3EDB87EC">
        <w:tc>
          <w:tcPr>
            <w:tcW w:w="2512" w:type="dxa"/>
          </w:tcPr>
          <w:p w14:paraId="5D7085D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w:t>
            </w:r>
          </w:p>
        </w:tc>
        <w:tc>
          <w:tcPr>
            <w:tcW w:w="7535" w:type="dxa"/>
          </w:tcPr>
          <w:p w14:paraId="40CC61ED"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Dibattimento</w:t>
            </w:r>
          </w:p>
        </w:tc>
      </w:tr>
      <w:tr w:rsidR="2A249A18" w:rsidRPr="004D6128" w14:paraId="7E7E58F5" w14:textId="77777777" w:rsidTr="3EDB87EC">
        <w:tc>
          <w:tcPr>
            <w:tcW w:w="2512" w:type="dxa"/>
          </w:tcPr>
          <w:p w14:paraId="4C2180C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DPR</w:t>
            </w:r>
          </w:p>
        </w:tc>
        <w:tc>
          <w:tcPr>
            <w:tcW w:w="7535" w:type="dxa"/>
          </w:tcPr>
          <w:p w14:paraId="3C575C5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Decreto del Presidente della Repubblica</w:t>
            </w:r>
          </w:p>
        </w:tc>
      </w:tr>
      <w:tr w:rsidR="2A249A18" w:rsidRPr="004D6128" w14:paraId="728A8272" w14:textId="77777777" w:rsidTr="3EDB87EC">
        <w:tc>
          <w:tcPr>
            <w:tcW w:w="2512" w:type="dxa"/>
          </w:tcPr>
          <w:p w14:paraId="5027A9A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Export</w:t>
            </w:r>
          </w:p>
        </w:tc>
        <w:tc>
          <w:tcPr>
            <w:tcW w:w="7535" w:type="dxa"/>
          </w:tcPr>
          <w:p w14:paraId="1CA49F9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Procedura di esportazione dei dati in formati predefiniti</w:t>
            </w:r>
          </w:p>
        </w:tc>
      </w:tr>
      <w:tr w:rsidR="2A249A18" w:rsidRPr="004D6128" w14:paraId="5ADE753C" w14:textId="77777777" w:rsidTr="3EDB87EC">
        <w:tc>
          <w:tcPr>
            <w:tcW w:w="2512" w:type="dxa"/>
          </w:tcPr>
          <w:p w14:paraId="46BB4A8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Extra – Rege</w:t>
            </w:r>
          </w:p>
        </w:tc>
        <w:tc>
          <w:tcPr>
            <w:tcW w:w="7535" w:type="dxa"/>
          </w:tcPr>
          <w:p w14:paraId="1A26BAF1"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Dati statistici che non vengono estratti dal Registro Generale</w:t>
            </w:r>
          </w:p>
        </w:tc>
      </w:tr>
      <w:tr w:rsidR="2A249A18" w:rsidRPr="004D6128" w14:paraId="6E17C402" w14:textId="77777777" w:rsidTr="3EDB87EC">
        <w:tc>
          <w:tcPr>
            <w:tcW w:w="2512" w:type="dxa"/>
          </w:tcPr>
          <w:p w14:paraId="234455CA" w14:textId="77777777" w:rsidR="2A249A18" w:rsidRPr="004D6128" w:rsidRDefault="2A249A18" w:rsidP="2A249A18">
            <w:pPr>
              <w:spacing w:line="280" w:lineRule="exact"/>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Fascicolo penale</w:t>
            </w:r>
          </w:p>
        </w:tc>
        <w:tc>
          <w:tcPr>
            <w:tcW w:w="7535" w:type="dxa"/>
          </w:tcPr>
          <w:p w14:paraId="0F9BFBCE"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Insieme degli atti cartacei relativi ad un procedimento penale</w:t>
            </w:r>
          </w:p>
        </w:tc>
      </w:tr>
      <w:tr w:rsidR="2A249A18" w:rsidRPr="004D6128" w14:paraId="175B8935" w14:textId="77777777" w:rsidTr="3EDB87EC">
        <w:tc>
          <w:tcPr>
            <w:tcW w:w="2512" w:type="dxa"/>
          </w:tcPr>
          <w:p w14:paraId="20C7671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GIP</w:t>
            </w:r>
          </w:p>
        </w:tc>
        <w:tc>
          <w:tcPr>
            <w:tcW w:w="7535" w:type="dxa"/>
          </w:tcPr>
          <w:p w14:paraId="1CCA48E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delle Indagini Preliminari</w:t>
            </w:r>
          </w:p>
        </w:tc>
      </w:tr>
      <w:tr w:rsidR="2A249A18" w:rsidRPr="004D6128" w14:paraId="43F29D5B" w14:textId="77777777" w:rsidTr="3EDB87EC">
        <w:tc>
          <w:tcPr>
            <w:tcW w:w="2512" w:type="dxa"/>
          </w:tcPr>
          <w:p w14:paraId="2DAB6E1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GUP</w:t>
            </w:r>
          </w:p>
        </w:tc>
        <w:tc>
          <w:tcPr>
            <w:tcW w:w="7535" w:type="dxa"/>
          </w:tcPr>
          <w:p w14:paraId="24AAB51B"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Giudice dell’Udienza Preliminare</w:t>
            </w:r>
          </w:p>
        </w:tc>
      </w:tr>
      <w:tr w:rsidR="2A249A18" w:rsidRPr="004D6128" w14:paraId="45F753B3" w14:textId="77777777" w:rsidTr="3EDB87EC">
        <w:tc>
          <w:tcPr>
            <w:tcW w:w="2512" w:type="dxa"/>
          </w:tcPr>
          <w:p w14:paraId="4D8B9003"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w:t>
            </w:r>
          </w:p>
        </w:tc>
        <w:tc>
          <w:tcPr>
            <w:tcW w:w="7535" w:type="dxa"/>
          </w:tcPr>
          <w:p w14:paraId="7E20A8C4"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Modello Statistico</w:t>
            </w:r>
          </w:p>
        </w:tc>
      </w:tr>
      <w:tr w:rsidR="2A249A18" w:rsidRPr="004D6128" w14:paraId="341D1B4E" w14:textId="77777777" w:rsidTr="3EDB87EC">
        <w:tc>
          <w:tcPr>
            <w:tcW w:w="2512" w:type="dxa"/>
          </w:tcPr>
          <w:p w14:paraId="3C52D477"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PDF XLS CSV</w:t>
            </w:r>
          </w:p>
        </w:tc>
        <w:tc>
          <w:tcPr>
            <w:tcW w:w="7535" w:type="dxa"/>
          </w:tcPr>
          <w:p w14:paraId="50ADBC49"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Formati fruibili per l’esportazione dei dati statistici</w:t>
            </w:r>
          </w:p>
        </w:tc>
      </w:tr>
      <w:tr w:rsidR="2A249A18" w:rsidRPr="004D6128" w14:paraId="2BB738C8" w14:textId="77777777" w:rsidTr="3EDB87EC">
        <w:tc>
          <w:tcPr>
            <w:tcW w:w="2512" w:type="dxa"/>
          </w:tcPr>
          <w:p w14:paraId="5BAD508F"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PM</w:t>
            </w:r>
          </w:p>
        </w:tc>
        <w:tc>
          <w:tcPr>
            <w:tcW w:w="7535" w:type="dxa"/>
          </w:tcPr>
          <w:p w14:paraId="22F853E5"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Pubblico Ministero</w:t>
            </w:r>
          </w:p>
        </w:tc>
      </w:tr>
      <w:tr w:rsidR="007367D5" w:rsidRPr="004D6128" w14:paraId="58AE10D6" w14:textId="77777777" w:rsidTr="3EDB87EC">
        <w:tc>
          <w:tcPr>
            <w:tcW w:w="2512" w:type="dxa"/>
          </w:tcPr>
          <w:p w14:paraId="3CD58BAD" w14:textId="28C8B417"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PST</w:t>
            </w:r>
          </w:p>
        </w:tc>
        <w:tc>
          <w:tcPr>
            <w:tcW w:w="7535" w:type="dxa"/>
          </w:tcPr>
          <w:p w14:paraId="675C3D71" w14:textId="0BA9B84E" w:rsidR="007367D5" w:rsidRPr="001C5811" w:rsidRDefault="007367D5" w:rsidP="2A249A18">
            <w:pPr>
              <w:rPr>
                <w:rFonts w:asciiTheme="minorHAnsi" w:eastAsiaTheme="minorEastAsia" w:hAnsiTheme="minorHAnsi" w:cstheme="minorHAnsi"/>
                <w:color w:val="000000" w:themeColor="text1"/>
                <w:sz w:val="20"/>
              </w:rPr>
            </w:pPr>
            <w:r w:rsidRPr="001C5811">
              <w:rPr>
                <w:rFonts w:asciiTheme="minorHAnsi" w:eastAsiaTheme="minorEastAsia" w:hAnsiTheme="minorHAnsi" w:cstheme="minorHAnsi"/>
                <w:color w:val="000000" w:themeColor="text1"/>
                <w:sz w:val="20"/>
              </w:rPr>
              <w:t>Portale dei Servizi Telematici</w:t>
            </w:r>
          </w:p>
        </w:tc>
      </w:tr>
      <w:tr w:rsidR="2A249A18" w:rsidRPr="004D6128" w14:paraId="0DFA816D" w14:textId="77777777" w:rsidTr="3EDB87EC">
        <w:tc>
          <w:tcPr>
            <w:tcW w:w="2512" w:type="dxa"/>
          </w:tcPr>
          <w:p w14:paraId="2F0A1A2A"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REGE</w:t>
            </w:r>
          </w:p>
        </w:tc>
        <w:tc>
          <w:tcPr>
            <w:tcW w:w="7535" w:type="dxa"/>
          </w:tcPr>
          <w:p w14:paraId="319A7801"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Generale delle Notizie di Reato</w:t>
            </w:r>
          </w:p>
        </w:tc>
      </w:tr>
      <w:tr w:rsidR="2A249A18" w:rsidRPr="004D6128" w14:paraId="5B3796F9" w14:textId="77777777" w:rsidTr="3EDB87EC">
        <w:tc>
          <w:tcPr>
            <w:tcW w:w="2512" w:type="dxa"/>
          </w:tcPr>
          <w:p w14:paraId="5E43FBE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Ignoti</w:t>
            </w:r>
          </w:p>
        </w:tc>
        <w:tc>
          <w:tcPr>
            <w:tcW w:w="7535" w:type="dxa"/>
          </w:tcPr>
          <w:p w14:paraId="7122B2F0" w14:textId="77777777" w:rsidR="2A249A18" w:rsidRPr="004D6128" w:rsidRDefault="2A249A18" w:rsidP="2A249A18">
            <w:pPr>
              <w:rPr>
                <w:rFonts w:asciiTheme="minorHAnsi" w:eastAsiaTheme="minorEastAsia" w:hAnsiTheme="minorHAnsi" w:cstheme="minorHAnsi"/>
                <w:color w:val="000000" w:themeColor="text1"/>
                <w:sz w:val="20"/>
              </w:rPr>
            </w:pPr>
            <w:r w:rsidRPr="004D6128">
              <w:rPr>
                <w:rFonts w:asciiTheme="minorHAnsi" w:eastAsiaTheme="minorEastAsia" w:hAnsiTheme="minorHAnsi" w:cstheme="minorHAnsi"/>
                <w:color w:val="000000" w:themeColor="text1"/>
                <w:sz w:val="20"/>
              </w:rPr>
              <w:t>Registro dei reati ascrivibili ad ignoti</w:t>
            </w:r>
          </w:p>
        </w:tc>
      </w:tr>
      <w:tr w:rsidR="2A249A18" w:rsidRPr="004D6128" w14:paraId="7F55F684" w14:textId="77777777" w:rsidTr="3EDB87EC">
        <w:tc>
          <w:tcPr>
            <w:tcW w:w="2512" w:type="dxa"/>
          </w:tcPr>
          <w:p w14:paraId="7EA7BCF9"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t>Registro Noti</w:t>
            </w:r>
          </w:p>
        </w:tc>
        <w:tc>
          <w:tcPr>
            <w:tcW w:w="7535" w:type="dxa"/>
          </w:tcPr>
          <w:p w14:paraId="04099997" w14:textId="77777777" w:rsidR="2A249A18" w:rsidRPr="004D6128" w:rsidRDefault="2A249A18" w:rsidP="2A249A18">
            <w:pPr>
              <w:spacing w:line="259" w:lineRule="auto"/>
              <w:rPr>
                <w:rFonts w:asciiTheme="minorHAnsi" w:eastAsia="Calibri" w:hAnsiTheme="minorHAnsi" w:cstheme="minorHAnsi"/>
                <w:sz w:val="20"/>
              </w:rPr>
            </w:pPr>
            <w:r w:rsidRPr="004D6128">
              <w:rPr>
                <w:rFonts w:asciiTheme="minorHAnsi" w:eastAsia="Calibri" w:hAnsiTheme="minorHAnsi" w:cstheme="minorHAnsi"/>
                <w:sz w:val="20"/>
              </w:rPr>
              <w:t>Registro dei reati a carico di soggetti noti</w:t>
            </w:r>
          </w:p>
        </w:tc>
      </w:tr>
      <w:tr w:rsidR="2A249A18" w:rsidRPr="004D6128" w14:paraId="02B115B1" w14:textId="77777777" w:rsidTr="3EDB87EC">
        <w:tc>
          <w:tcPr>
            <w:tcW w:w="2512" w:type="dxa"/>
          </w:tcPr>
          <w:p w14:paraId="1FDF1CCB"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RG</w:t>
            </w:r>
          </w:p>
        </w:tc>
        <w:tc>
          <w:tcPr>
            <w:tcW w:w="7535" w:type="dxa"/>
          </w:tcPr>
          <w:p w14:paraId="4D604E85" w14:textId="77777777" w:rsidR="2A249A18" w:rsidRPr="004D6128" w:rsidRDefault="2A249A18" w:rsidP="2A249A18">
            <w:pPr>
              <w:spacing w:line="259" w:lineRule="auto"/>
              <w:rPr>
                <w:rFonts w:asciiTheme="minorHAnsi" w:hAnsiTheme="minorHAnsi" w:cstheme="minorHAnsi"/>
                <w:sz w:val="20"/>
                <w:lang w:eastAsia="ar-SA"/>
              </w:rPr>
            </w:pPr>
            <w:r w:rsidRPr="004D6128">
              <w:rPr>
                <w:rFonts w:asciiTheme="minorHAnsi" w:hAnsiTheme="minorHAnsi" w:cstheme="minorHAnsi"/>
                <w:sz w:val="20"/>
                <w:lang w:eastAsia="ar-SA"/>
              </w:rPr>
              <w:t>Registro Generale</w:t>
            </w:r>
          </w:p>
        </w:tc>
      </w:tr>
    </w:tbl>
    <w:p w14:paraId="5E99E4D1" w14:textId="77777777" w:rsidR="2A249A18" w:rsidRDefault="2A249A18"/>
    <w:p w14:paraId="50EC04A3" w14:textId="77777777" w:rsidR="00840DCB" w:rsidRPr="006A3DB6"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1" w:name="_Toc37072253"/>
      <w:r w:rsidRPr="006A3DB6">
        <w:rPr>
          <w:rFonts w:asciiTheme="minorHAnsi" w:hAnsiTheme="minorHAnsi" w:cstheme="minorBidi"/>
          <w:color w:val="365F91" w:themeColor="accent1" w:themeShade="BF"/>
        </w:rPr>
        <w:t>Acronimi e abbreviazioni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840DCB" w:rsidRPr="0050351F" w14:paraId="766948B4" w14:textId="77777777" w:rsidTr="008C7FB0">
        <w:tc>
          <w:tcPr>
            <w:tcW w:w="1271" w:type="pct"/>
            <w:vAlign w:val="center"/>
          </w:tcPr>
          <w:p w14:paraId="02C2D6F4" w14:textId="77777777" w:rsidR="00840DCB" w:rsidRPr="0050351F" w:rsidRDefault="00840DCB" w:rsidP="008C7FB0">
            <w:pPr>
              <w:suppressLineNumbers/>
              <w:suppressAutoHyphens/>
              <w:jc w:val="center"/>
              <w:rPr>
                <w:rFonts w:asciiTheme="minorHAnsi" w:hAnsiTheme="minorHAnsi" w:cstheme="minorHAnsi"/>
                <w:sz w:val="20"/>
                <w:lang w:eastAsia="ar-SA"/>
              </w:rPr>
            </w:pPr>
            <w:proofErr w:type="spellStart"/>
            <w:r w:rsidRPr="0050351F">
              <w:rPr>
                <w:rFonts w:asciiTheme="minorHAnsi" w:hAnsiTheme="minorHAnsi" w:cstheme="minorHAnsi"/>
                <w:sz w:val="20"/>
              </w:rPr>
              <w:t>AgID</w:t>
            </w:r>
            <w:proofErr w:type="spellEnd"/>
          </w:p>
        </w:tc>
        <w:tc>
          <w:tcPr>
            <w:tcW w:w="3729" w:type="pct"/>
            <w:vAlign w:val="center"/>
          </w:tcPr>
          <w:p w14:paraId="07BCF0A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Agenzia per l’Italia Digitale</w:t>
            </w:r>
          </w:p>
        </w:tc>
      </w:tr>
      <w:tr w:rsidR="00840DCB" w:rsidRPr="0050351F" w14:paraId="48831155" w14:textId="77777777" w:rsidTr="008C7FB0">
        <w:tc>
          <w:tcPr>
            <w:tcW w:w="1271" w:type="pct"/>
            <w:vAlign w:val="center"/>
          </w:tcPr>
          <w:p w14:paraId="401712E6"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API</w:t>
            </w:r>
          </w:p>
        </w:tc>
        <w:tc>
          <w:tcPr>
            <w:tcW w:w="3729" w:type="pct"/>
            <w:vAlign w:val="center"/>
          </w:tcPr>
          <w:p w14:paraId="503CD34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Application Programming Interface</w:t>
            </w:r>
          </w:p>
        </w:tc>
      </w:tr>
      <w:tr w:rsidR="00840DCB" w:rsidRPr="0050351F" w14:paraId="698E334D" w14:textId="77777777" w:rsidTr="008C7FB0">
        <w:tc>
          <w:tcPr>
            <w:tcW w:w="1271" w:type="pct"/>
            <w:vAlign w:val="center"/>
          </w:tcPr>
          <w:p w14:paraId="673CB3F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rPr>
              <w:t>CPU</w:t>
            </w:r>
          </w:p>
        </w:tc>
        <w:tc>
          <w:tcPr>
            <w:tcW w:w="3729" w:type="pct"/>
            <w:vAlign w:val="center"/>
          </w:tcPr>
          <w:p w14:paraId="1ED196AD"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Central Processing Unit</w:t>
            </w:r>
          </w:p>
        </w:tc>
      </w:tr>
      <w:tr w:rsidR="00840DCB" w:rsidRPr="0050351F" w14:paraId="6B8563FE"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F53039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CV</w:t>
            </w:r>
          </w:p>
        </w:tc>
        <w:tc>
          <w:tcPr>
            <w:tcW w:w="3729" w:type="pct"/>
            <w:tcBorders>
              <w:top w:val="single" w:sz="6" w:space="0" w:color="1F497D" w:themeColor="text2"/>
            </w:tcBorders>
          </w:tcPr>
          <w:p w14:paraId="7EBE746D"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Curriculum Vitae</w:t>
            </w:r>
          </w:p>
        </w:tc>
      </w:tr>
      <w:tr w:rsidR="00840DCB" w:rsidRPr="0050351F" w14:paraId="772B798B" w14:textId="77777777" w:rsidTr="008C7FB0">
        <w:tc>
          <w:tcPr>
            <w:tcW w:w="1271" w:type="pct"/>
            <w:vAlign w:val="center"/>
          </w:tcPr>
          <w:p w14:paraId="775A04C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DB</w:t>
            </w:r>
          </w:p>
        </w:tc>
        <w:tc>
          <w:tcPr>
            <w:tcW w:w="3729" w:type="pct"/>
            <w:vAlign w:val="center"/>
          </w:tcPr>
          <w:p w14:paraId="537629B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Data Base</w:t>
            </w:r>
          </w:p>
        </w:tc>
      </w:tr>
      <w:tr w:rsidR="00840DCB" w:rsidRPr="0050351F" w14:paraId="63AFF7A1"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59E2B372"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DEC</w:t>
            </w:r>
          </w:p>
        </w:tc>
        <w:tc>
          <w:tcPr>
            <w:tcW w:w="3729" w:type="pct"/>
            <w:tcBorders>
              <w:top w:val="single" w:sz="6" w:space="0" w:color="1F497D" w:themeColor="text2"/>
            </w:tcBorders>
          </w:tcPr>
          <w:p w14:paraId="690AF04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Direttore Esecutivo Contratto</w:t>
            </w:r>
          </w:p>
        </w:tc>
      </w:tr>
      <w:tr w:rsidR="00840DCB" w:rsidRPr="0050351F" w14:paraId="39B8333F" w14:textId="77777777" w:rsidTr="008C7FB0">
        <w:tc>
          <w:tcPr>
            <w:tcW w:w="1271" w:type="pct"/>
            <w:vAlign w:val="center"/>
          </w:tcPr>
          <w:p w14:paraId="70BBCBA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lastRenderedPageBreak/>
              <w:t>DGSIA</w:t>
            </w:r>
          </w:p>
        </w:tc>
        <w:tc>
          <w:tcPr>
            <w:tcW w:w="3729" w:type="pct"/>
            <w:vAlign w:val="center"/>
          </w:tcPr>
          <w:p w14:paraId="6F80C2A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Direzione Generale per </w:t>
            </w:r>
            <w:r w:rsidR="00F942E6">
              <w:rPr>
                <w:rFonts w:asciiTheme="minorHAnsi" w:hAnsiTheme="minorHAnsi" w:cstheme="minorHAnsi"/>
                <w:sz w:val="20"/>
              </w:rPr>
              <w:t>i</w:t>
            </w:r>
            <w:r w:rsidRPr="0050351F">
              <w:rPr>
                <w:rFonts w:asciiTheme="minorHAnsi" w:hAnsiTheme="minorHAnsi" w:cstheme="minorHAnsi"/>
                <w:sz w:val="20"/>
              </w:rPr>
              <w:t xml:space="preserve"> Sistemi Informativi Automatizzati</w:t>
            </w:r>
          </w:p>
        </w:tc>
      </w:tr>
      <w:tr w:rsidR="00840DCB" w:rsidRPr="0050351F" w14:paraId="5CB4CFC7" w14:textId="77777777" w:rsidTr="008C7FB0">
        <w:tc>
          <w:tcPr>
            <w:tcW w:w="1271" w:type="pct"/>
            <w:vAlign w:val="center"/>
          </w:tcPr>
          <w:p w14:paraId="6A92C2B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DR</w:t>
            </w:r>
          </w:p>
        </w:tc>
        <w:tc>
          <w:tcPr>
            <w:tcW w:w="3729" w:type="pct"/>
            <w:vAlign w:val="center"/>
          </w:tcPr>
          <w:p w14:paraId="1B45B81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Disaster</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Recovery</w:t>
            </w:r>
            <w:proofErr w:type="spellEnd"/>
          </w:p>
        </w:tc>
      </w:tr>
      <w:tr w:rsidR="00840DCB" w:rsidRPr="0050351F" w14:paraId="0FD470EA" w14:textId="77777777" w:rsidTr="008C7FB0">
        <w:tc>
          <w:tcPr>
            <w:tcW w:w="1271" w:type="pct"/>
            <w:vAlign w:val="center"/>
          </w:tcPr>
          <w:p w14:paraId="1F93FB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ETSI</w:t>
            </w:r>
          </w:p>
        </w:tc>
        <w:tc>
          <w:tcPr>
            <w:tcW w:w="3729" w:type="pct"/>
            <w:vAlign w:val="center"/>
          </w:tcPr>
          <w:p w14:paraId="0B2B1BC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European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Telecommunications</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Standards</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Institute</w:t>
            </w:r>
            <w:proofErr w:type="spellEnd"/>
          </w:p>
        </w:tc>
      </w:tr>
      <w:tr w:rsidR="00840DCB" w:rsidRPr="0050351F" w14:paraId="3C6C12D6" w14:textId="77777777" w:rsidTr="008C7FB0">
        <w:tc>
          <w:tcPr>
            <w:tcW w:w="1271" w:type="pct"/>
            <w:vAlign w:val="center"/>
          </w:tcPr>
          <w:p w14:paraId="63FC848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FP</w:t>
            </w:r>
          </w:p>
        </w:tc>
        <w:tc>
          <w:tcPr>
            <w:tcW w:w="3729" w:type="pct"/>
            <w:vAlign w:val="center"/>
          </w:tcPr>
          <w:p w14:paraId="6974AF0A"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Function</w:t>
            </w:r>
            <w:proofErr w:type="spellEnd"/>
            <w:r w:rsidRPr="0050351F">
              <w:rPr>
                <w:rFonts w:asciiTheme="minorHAnsi" w:hAnsiTheme="minorHAnsi" w:cstheme="minorHAnsi"/>
                <w:sz w:val="20"/>
              </w:rPr>
              <w:t xml:space="preserve"> Point</w:t>
            </w:r>
          </w:p>
        </w:tc>
      </w:tr>
      <w:tr w:rsidR="00840DCB" w:rsidRPr="0050351F" w14:paraId="0162C9C9" w14:textId="77777777" w:rsidTr="008C7FB0">
        <w:tc>
          <w:tcPr>
            <w:tcW w:w="1271" w:type="pct"/>
            <w:vAlign w:val="center"/>
          </w:tcPr>
          <w:p w14:paraId="191B6D6B"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GdL</w:t>
            </w:r>
            <w:proofErr w:type="spellEnd"/>
          </w:p>
        </w:tc>
        <w:tc>
          <w:tcPr>
            <w:tcW w:w="3729" w:type="pct"/>
            <w:vAlign w:val="center"/>
          </w:tcPr>
          <w:p w14:paraId="4C4154E6"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Gruppo di Lavoro</w:t>
            </w:r>
          </w:p>
        </w:tc>
      </w:tr>
      <w:tr w:rsidR="00840DCB" w:rsidRPr="0050351F" w14:paraId="32DCCA9C" w14:textId="77777777" w:rsidTr="008C7FB0">
        <w:tc>
          <w:tcPr>
            <w:tcW w:w="1271" w:type="pct"/>
            <w:vAlign w:val="center"/>
          </w:tcPr>
          <w:p w14:paraId="45E3C969"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GDPR</w:t>
            </w:r>
          </w:p>
        </w:tc>
        <w:tc>
          <w:tcPr>
            <w:tcW w:w="3729" w:type="pct"/>
            <w:vAlign w:val="center"/>
          </w:tcPr>
          <w:p w14:paraId="4EB28D1F"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General Data </w:t>
            </w:r>
            <w:proofErr w:type="spellStart"/>
            <w:r w:rsidRPr="0050351F">
              <w:rPr>
                <w:rFonts w:asciiTheme="minorHAnsi" w:hAnsiTheme="minorHAnsi" w:cstheme="minorHAnsi"/>
                <w:sz w:val="20"/>
              </w:rPr>
              <w:t>Protection</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Regulation</w:t>
            </w:r>
            <w:proofErr w:type="spellEnd"/>
          </w:p>
        </w:tc>
      </w:tr>
      <w:tr w:rsidR="00840DCB" w:rsidRPr="0050351F" w14:paraId="68608630" w14:textId="77777777" w:rsidTr="008C7FB0">
        <w:tc>
          <w:tcPr>
            <w:tcW w:w="1271" w:type="pct"/>
            <w:vAlign w:val="center"/>
          </w:tcPr>
          <w:p w14:paraId="5B558F2C"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HW</w:t>
            </w:r>
          </w:p>
        </w:tc>
        <w:tc>
          <w:tcPr>
            <w:tcW w:w="3729" w:type="pct"/>
            <w:vAlign w:val="center"/>
          </w:tcPr>
          <w:p w14:paraId="7C627647"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HardWare</w:t>
            </w:r>
            <w:proofErr w:type="spellEnd"/>
          </w:p>
        </w:tc>
      </w:tr>
      <w:tr w:rsidR="00840DCB" w:rsidRPr="0050351F" w14:paraId="05C3F2D4" w14:textId="77777777" w:rsidTr="008C7FB0">
        <w:tc>
          <w:tcPr>
            <w:tcW w:w="1271" w:type="pct"/>
            <w:vAlign w:val="center"/>
          </w:tcPr>
          <w:p w14:paraId="5A08DE24"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ICT</w:t>
            </w:r>
          </w:p>
        </w:tc>
        <w:tc>
          <w:tcPr>
            <w:tcW w:w="3729" w:type="pct"/>
            <w:vAlign w:val="center"/>
          </w:tcPr>
          <w:p w14:paraId="213EEAD7"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Information &amp; </w:t>
            </w:r>
            <w:proofErr w:type="spellStart"/>
            <w:r w:rsidRPr="0050351F">
              <w:rPr>
                <w:rFonts w:asciiTheme="minorHAnsi" w:hAnsiTheme="minorHAnsi" w:cstheme="minorHAnsi"/>
                <w:sz w:val="20"/>
              </w:rPr>
              <w:t>Communication</w:t>
            </w:r>
            <w:proofErr w:type="spellEnd"/>
            <w:r w:rsidRPr="0050351F">
              <w:rPr>
                <w:rFonts w:asciiTheme="minorHAnsi" w:hAnsiTheme="minorHAnsi" w:cstheme="minorHAnsi"/>
                <w:sz w:val="20"/>
              </w:rPr>
              <w:t xml:space="preserve"> Technology</w:t>
            </w:r>
          </w:p>
        </w:tc>
      </w:tr>
      <w:tr w:rsidR="00840DCB" w:rsidRPr="0050351F" w14:paraId="394A35B4" w14:textId="77777777" w:rsidTr="008C7FB0">
        <w:tc>
          <w:tcPr>
            <w:tcW w:w="1271" w:type="pct"/>
            <w:vAlign w:val="center"/>
          </w:tcPr>
          <w:p w14:paraId="494775B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ISO</w:t>
            </w:r>
          </w:p>
        </w:tc>
        <w:tc>
          <w:tcPr>
            <w:tcW w:w="3729" w:type="pct"/>
            <w:vAlign w:val="center"/>
          </w:tcPr>
          <w:p w14:paraId="557D0C3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International Organization for </w:t>
            </w:r>
            <w:proofErr w:type="spellStart"/>
            <w:r w:rsidRPr="0050351F">
              <w:rPr>
                <w:rFonts w:asciiTheme="minorHAnsi" w:hAnsiTheme="minorHAnsi" w:cstheme="minorHAnsi"/>
                <w:sz w:val="20"/>
              </w:rPr>
              <w:t>Standardization</w:t>
            </w:r>
            <w:proofErr w:type="spellEnd"/>
          </w:p>
        </w:tc>
      </w:tr>
      <w:tr w:rsidR="00840DCB" w:rsidRPr="0050351F" w14:paraId="3F13D69C" w14:textId="77777777" w:rsidTr="008C7FB0">
        <w:tc>
          <w:tcPr>
            <w:tcW w:w="1271" w:type="pct"/>
            <w:vAlign w:val="center"/>
          </w:tcPr>
          <w:p w14:paraId="6EFB1C2B"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ISP</w:t>
            </w:r>
          </w:p>
        </w:tc>
        <w:tc>
          <w:tcPr>
            <w:tcW w:w="3729" w:type="pct"/>
            <w:vAlign w:val="center"/>
          </w:tcPr>
          <w:p w14:paraId="32749F6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Security Policy</w:t>
            </w:r>
          </w:p>
        </w:tc>
      </w:tr>
      <w:tr w:rsidR="00840DCB" w:rsidRPr="0050351F" w14:paraId="341AB7C9" w14:textId="77777777" w:rsidTr="008C7FB0">
        <w:tc>
          <w:tcPr>
            <w:tcW w:w="1271" w:type="pct"/>
            <w:vAlign w:val="center"/>
          </w:tcPr>
          <w:p w14:paraId="771CEE3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IT</w:t>
            </w:r>
          </w:p>
        </w:tc>
        <w:tc>
          <w:tcPr>
            <w:tcW w:w="3729" w:type="pct"/>
            <w:vAlign w:val="center"/>
          </w:tcPr>
          <w:p w14:paraId="2BECBCFB"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Information Technology</w:t>
            </w:r>
          </w:p>
        </w:tc>
      </w:tr>
      <w:tr w:rsidR="00840DCB" w:rsidRPr="0050351F" w14:paraId="5A4ABC4D" w14:textId="77777777" w:rsidTr="008C7FB0">
        <w:tc>
          <w:tcPr>
            <w:tcW w:w="1271" w:type="pct"/>
            <w:vAlign w:val="center"/>
          </w:tcPr>
          <w:p w14:paraId="0009624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KPI</w:t>
            </w:r>
          </w:p>
        </w:tc>
        <w:tc>
          <w:tcPr>
            <w:tcW w:w="3729" w:type="pct"/>
            <w:vAlign w:val="center"/>
          </w:tcPr>
          <w:p w14:paraId="030B0EFD"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Key</w:t>
            </w:r>
            <w:proofErr w:type="spellEnd"/>
            <w:r w:rsidRPr="0050351F">
              <w:rPr>
                <w:rFonts w:asciiTheme="minorHAnsi" w:hAnsiTheme="minorHAnsi" w:cstheme="minorHAnsi"/>
                <w:sz w:val="20"/>
              </w:rPr>
              <w:t xml:space="preserve"> Performance </w:t>
            </w:r>
            <w:proofErr w:type="spellStart"/>
            <w:r w:rsidRPr="0050351F">
              <w:rPr>
                <w:rFonts w:asciiTheme="minorHAnsi" w:hAnsiTheme="minorHAnsi" w:cstheme="minorHAnsi"/>
                <w:sz w:val="20"/>
              </w:rPr>
              <w:t>Indicator</w:t>
            </w:r>
            <w:proofErr w:type="spellEnd"/>
          </w:p>
        </w:tc>
      </w:tr>
      <w:tr w:rsidR="00840DCB" w:rsidRPr="0050351F" w14:paraId="7E7A8744" w14:textId="77777777" w:rsidTr="008C7FB0">
        <w:tc>
          <w:tcPr>
            <w:tcW w:w="1271" w:type="pct"/>
            <w:vAlign w:val="center"/>
          </w:tcPr>
          <w:p w14:paraId="0026CCE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MAAC</w:t>
            </w:r>
          </w:p>
        </w:tc>
        <w:tc>
          <w:tcPr>
            <w:tcW w:w="3729" w:type="pct"/>
            <w:vAlign w:val="center"/>
          </w:tcPr>
          <w:p w14:paraId="6B8F9601"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MAndatory</w:t>
            </w:r>
            <w:proofErr w:type="spellEnd"/>
            <w:r w:rsidRPr="0050351F">
              <w:rPr>
                <w:rFonts w:asciiTheme="minorHAnsi" w:hAnsiTheme="minorHAnsi" w:cstheme="minorHAnsi"/>
                <w:sz w:val="20"/>
              </w:rPr>
              <w:t xml:space="preserve"> Access Control</w:t>
            </w:r>
          </w:p>
        </w:tc>
      </w:tr>
      <w:tr w:rsidR="00840DCB" w:rsidRPr="0050351F" w14:paraId="39EA8607" w14:textId="77777777" w:rsidTr="008C7FB0">
        <w:tc>
          <w:tcPr>
            <w:tcW w:w="1271" w:type="pct"/>
            <w:vAlign w:val="center"/>
          </w:tcPr>
          <w:p w14:paraId="3DA4414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MAC</w:t>
            </w:r>
          </w:p>
        </w:tc>
        <w:tc>
          <w:tcPr>
            <w:tcW w:w="3729" w:type="pct"/>
            <w:vAlign w:val="center"/>
          </w:tcPr>
          <w:p w14:paraId="6169FBB7"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MAnutenzione</w:t>
            </w:r>
            <w:proofErr w:type="spellEnd"/>
            <w:r w:rsidRPr="0050351F">
              <w:rPr>
                <w:rFonts w:asciiTheme="minorHAnsi" w:hAnsiTheme="minorHAnsi" w:cstheme="minorHAnsi"/>
                <w:sz w:val="20"/>
              </w:rPr>
              <w:t xml:space="preserve"> Correttiva</w:t>
            </w:r>
          </w:p>
        </w:tc>
      </w:tr>
      <w:tr w:rsidR="00840DCB" w:rsidRPr="0050351F" w14:paraId="0D79736C" w14:textId="77777777" w:rsidTr="008C7FB0">
        <w:tc>
          <w:tcPr>
            <w:tcW w:w="1271" w:type="pct"/>
            <w:vAlign w:val="center"/>
          </w:tcPr>
          <w:p w14:paraId="75249F9E"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MEV</w:t>
            </w:r>
          </w:p>
        </w:tc>
        <w:tc>
          <w:tcPr>
            <w:tcW w:w="3729" w:type="pct"/>
            <w:vAlign w:val="center"/>
          </w:tcPr>
          <w:p w14:paraId="190C71E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Manutenzione </w:t>
            </w:r>
            <w:proofErr w:type="spellStart"/>
            <w:r w:rsidRPr="0050351F">
              <w:rPr>
                <w:rFonts w:asciiTheme="minorHAnsi" w:hAnsiTheme="minorHAnsi" w:cstheme="minorHAnsi"/>
                <w:sz w:val="20"/>
              </w:rPr>
              <w:t>EVolutiva</w:t>
            </w:r>
            <w:proofErr w:type="spellEnd"/>
          </w:p>
        </w:tc>
      </w:tr>
      <w:tr w:rsidR="00840DCB" w:rsidRPr="002E6594" w14:paraId="55B87FB2" w14:textId="77777777" w:rsidTr="008C7FB0">
        <w:tc>
          <w:tcPr>
            <w:tcW w:w="1271" w:type="pct"/>
            <w:vAlign w:val="center"/>
          </w:tcPr>
          <w:p w14:paraId="074DAFE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OWA</w:t>
            </w:r>
            <w:r w:rsidR="00015EA7">
              <w:rPr>
                <w:rFonts w:asciiTheme="minorHAnsi" w:hAnsiTheme="minorHAnsi" w:cstheme="minorHAnsi"/>
                <w:sz w:val="20"/>
              </w:rPr>
              <w:t>S</w:t>
            </w:r>
            <w:r w:rsidRPr="0050351F">
              <w:rPr>
                <w:rFonts w:asciiTheme="minorHAnsi" w:hAnsiTheme="minorHAnsi" w:cstheme="minorHAnsi"/>
                <w:sz w:val="20"/>
              </w:rPr>
              <w:t>P</w:t>
            </w:r>
          </w:p>
        </w:tc>
        <w:tc>
          <w:tcPr>
            <w:tcW w:w="3729" w:type="pct"/>
            <w:vAlign w:val="center"/>
          </w:tcPr>
          <w:p w14:paraId="4A63120E" w14:textId="77777777" w:rsidR="00840DCB" w:rsidRPr="0050351F" w:rsidRDefault="00840DCB" w:rsidP="008C7FB0">
            <w:pPr>
              <w:suppressLineNumbers/>
              <w:suppressAutoHyphens/>
              <w:rPr>
                <w:rFonts w:asciiTheme="minorHAnsi" w:hAnsiTheme="minorHAnsi" w:cstheme="minorHAnsi"/>
                <w:sz w:val="20"/>
                <w:lang w:val="en-US" w:eastAsia="ar-SA"/>
              </w:rPr>
            </w:pPr>
            <w:r w:rsidRPr="0050351F">
              <w:rPr>
                <w:rFonts w:asciiTheme="minorHAnsi" w:hAnsiTheme="minorHAnsi" w:cstheme="minorHAnsi"/>
                <w:sz w:val="20"/>
                <w:lang w:val="en-US"/>
              </w:rPr>
              <w:t>Open Web Application Security Project</w:t>
            </w:r>
          </w:p>
        </w:tc>
      </w:tr>
      <w:tr w:rsidR="00840DCB" w:rsidRPr="0050351F" w14:paraId="31BF6BBC" w14:textId="77777777" w:rsidTr="008C7FB0">
        <w:tc>
          <w:tcPr>
            <w:tcW w:w="1271" w:type="pct"/>
            <w:vAlign w:val="center"/>
          </w:tcPr>
          <w:p w14:paraId="2207BCF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PA</w:t>
            </w:r>
          </w:p>
        </w:tc>
        <w:tc>
          <w:tcPr>
            <w:tcW w:w="3729" w:type="pct"/>
            <w:vAlign w:val="center"/>
          </w:tcPr>
          <w:p w14:paraId="1DE9E9E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Pubblica Amministrazione</w:t>
            </w:r>
          </w:p>
        </w:tc>
      </w:tr>
      <w:tr w:rsidR="00840DCB" w:rsidRPr="0050351F" w14:paraId="7D78911A"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794C7D7"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PEC</w:t>
            </w:r>
          </w:p>
        </w:tc>
        <w:tc>
          <w:tcPr>
            <w:tcW w:w="3729" w:type="pct"/>
            <w:tcBorders>
              <w:top w:val="single" w:sz="6" w:space="0" w:color="1F497D" w:themeColor="text2"/>
            </w:tcBorders>
          </w:tcPr>
          <w:p w14:paraId="41C353F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Posta Elettronica Certificata</w:t>
            </w:r>
          </w:p>
        </w:tc>
      </w:tr>
      <w:tr w:rsidR="00840DCB" w:rsidRPr="0050351F" w14:paraId="171679DD" w14:textId="77777777" w:rsidTr="008C7FB0">
        <w:tc>
          <w:tcPr>
            <w:tcW w:w="1271" w:type="pct"/>
            <w:vAlign w:val="center"/>
          </w:tcPr>
          <w:p w14:paraId="15638E0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PDCA</w:t>
            </w:r>
          </w:p>
        </w:tc>
        <w:tc>
          <w:tcPr>
            <w:tcW w:w="3729" w:type="pct"/>
            <w:vAlign w:val="center"/>
          </w:tcPr>
          <w:p w14:paraId="274B8412"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Plan, Do, </w:t>
            </w:r>
            <w:proofErr w:type="spellStart"/>
            <w:r w:rsidRPr="0050351F">
              <w:rPr>
                <w:rFonts w:asciiTheme="minorHAnsi" w:hAnsiTheme="minorHAnsi" w:cstheme="minorHAnsi"/>
                <w:sz w:val="20"/>
              </w:rPr>
              <w:t>Check</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Act</w:t>
            </w:r>
            <w:proofErr w:type="spellEnd"/>
          </w:p>
        </w:tc>
      </w:tr>
      <w:tr w:rsidR="00840DCB" w:rsidRPr="0050351F" w14:paraId="1AED43DB" w14:textId="77777777" w:rsidTr="008C7FB0">
        <w:tc>
          <w:tcPr>
            <w:tcW w:w="1271" w:type="pct"/>
            <w:vAlign w:val="center"/>
          </w:tcPr>
          <w:p w14:paraId="544DC629"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PdQ</w:t>
            </w:r>
            <w:proofErr w:type="spellEnd"/>
          </w:p>
        </w:tc>
        <w:tc>
          <w:tcPr>
            <w:tcW w:w="3729" w:type="pct"/>
            <w:vAlign w:val="center"/>
          </w:tcPr>
          <w:p w14:paraId="46B7F98C"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Qualità</w:t>
            </w:r>
          </w:p>
        </w:tc>
      </w:tr>
      <w:tr w:rsidR="00840DCB" w:rsidRPr="0050351F" w14:paraId="5FAC1447" w14:textId="77777777" w:rsidTr="008C7FB0">
        <w:tc>
          <w:tcPr>
            <w:tcW w:w="1271" w:type="pct"/>
            <w:vAlign w:val="center"/>
          </w:tcPr>
          <w:p w14:paraId="1B50F3CA"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PdP</w:t>
            </w:r>
            <w:proofErr w:type="spellEnd"/>
          </w:p>
        </w:tc>
        <w:tc>
          <w:tcPr>
            <w:tcW w:w="3729" w:type="pct"/>
            <w:vAlign w:val="center"/>
          </w:tcPr>
          <w:p w14:paraId="0BA54DF3"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di Progetto</w:t>
            </w:r>
          </w:p>
        </w:tc>
      </w:tr>
      <w:tr w:rsidR="00840DCB" w:rsidRPr="0050351F" w14:paraId="068D1EAF" w14:textId="77777777" w:rsidTr="008C7FB0">
        <w:tc>
          <w:tcPr>
            <w:tcW w:w="1271" w:type="pct"/>
            <w:vAlign w:val="center"/>
          </w:tcPr>
          <w:p w14:paraId="6792E00D" w14:textId="77777777" w:rsidR="00840DCB" w:rsidRPr="0050351F" w:rsidRDefault="00840DCB" w:rsidP="008C7FB0">
            <w:pPr>
              <w:suppressLineNumbers/>
              <w:suppressAutoHyphens/>
              <w:jc w:val="center"/>
              <w:rPr>
                <w:rFonts w:asciiTheme="minorHAnsi" w:hAnsiTheme="minorHAnsi" w:cstheme="minorHAnsi"/>
                <w:sz w:val="20"/>
              </w:rPr>
            </w:pPr>
            <w:proofErr w:type="spellStart"/>
            <w:r w:rsidRPr="0050351F">
              <w:rPr>
                <w:rFonts w:asciiTheme="minorHAnsi" w:hAnsiTheme="minorHAnsi" w:cstheme="minorHAnsi"/>
                <w:sz w:val="20"/>
              </w:rPr>
              <w:t>PdS</w:t>
            </w:r>
            <w:proofErr w:type="spellEnd"/>
          </w:p>
        </w:tc>
        <w:tc>
          <w:tcPr>
            <w:tcW w:w="3729" w:type="pct"/>
            <w:vAlign w:val="center"/>
          </w:tcPr>
          <w:p w14:paraId="08AA4105"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Piano della Sicurezza</w:t>
            </w:r>
          </w:p>
        </w:tc>
      </w:tr>
      <w:tr w:rsidR="00840DCB" w:rsidRPr="0050351F" w14:paraId="16B64C13" w14:textId="77777777" w:rsidTr="008C7FB0">
        <w:tc>
          <w:tcPr>
            <w:tcW w:w="1271" w:type="pct"/>
            <w:vAlign w:val="center"/>
          </w:tcPr>
          <w:p w14:paraId="6EDEC616"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PMO</w:t>
            </w:r>
          </w:p>
        </w:tc>
        <w:tc>
          <w:tcPr>
            <w:tcW w:w="3729" w:type="pct"/>
            <w:vAlign w:val="center"/>
          </w:tcPr>
          <w:p w14:paraId="736221C4"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Management Office</w:t>
            </w:r>
          </w:p>
        </w:tc>
      </w:tr>
      <w:tr w:rsidR="00840DCB" w:rsidRPr="0050351F" w14:paraId="68F06751" w14:textId="77777777" w:rsidTr="008C7FB0">
        <w:tc>
          <w:tcPr>
            <w:tcW w:w="1271" w:type="pct"/>
          </w:tcPr>
          <w:p w14:paraId="6A912FB8"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POO</w:t>
            </w:r>
          </w:p>
        </w:tc>
        <w:tc>
          <w:tcPr>
            <w:tcW w:w="3729" w:type="pct"/>
            <w:vAlign w:val="center"/>
          </w:tcPr>
          <w:p w14:paraId="5EE0963C"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Program Operating Office</w:t>
            </w:r>
          </w:p>
        </w:tc>
      </w:tr>
      <w:tr w:rsidR="001805F1" w:rsidRPr="001805F1" w14:paraId="193A5AAC" w14:textId="77777777" w:rsidTr="006C226B">
        <w:tc>
          <w:tcPr>
            <w:tcW w:w="1271" w:type="pct"/>
          </w:tcPr>
          <w:p w14:paraId="1D0E69F4"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PST</w:t>
            </w:r>
          </w:p>
        </w:tc>
        <w:tc>
          <w:tcPr>
            <w:tcW w:w="3729" w:type="pct"/>
          </w:tcPr>
          <w:p w14:paraId="4D0378B3"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Portale dei Servizi Telematici</w:t>
            </w:r>
          </w:p>
        </w:tc>
      </w:tr>
      <w:tr w:rsidR="00840DCB" w:rsidRPr="0050351F" w14:paraId="69792FA2" w14:textId="77777777" w:rsidTr="008C7FB0">
        <w:tc>
          <w:tcPr>
            <w:tcW w:w="1271" w:type="pct"/>
            <w:vAlign w:val="center"/>
          </w:tcPr>
          <w:p w14:paraId="69B8815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QM</w:t>
            </w:r>
          </w:p>
        </w:tc>
        <w:tc>
          <w:tcPr>
            <w:tcW w:w="3729" w:type="pct"/>
            <w:vAlign w:val="center"/>
          </w:tcPr>
          <w:p w14:paraId="6647BF0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Quality</w:t>
            </w:r>
            <w:proofErr w:type="spellEnd"/>
            <w:r w:rsidRPr="0050351F">
              <w:rPr>
                <w:rFonts w:asciiTheme="minorHAnsi" w:hAnsiTheme="minorHAnsi" w:cstheme="minorHAnsi"/>
                <w:sz w:val="20"/>
              </w:rPr>
              <w:t xml:space="preserve"> Manager</w:t>
            </w:r>
          </w:p>
        </w:tc>
      </w:tr>
      <w:tr w:rsidR="00840DCB" w:rsidRPr="0050351F" w14:paraId="09AFF99E" w14:textId="77777777" w:rsidTr="008C7FB0">
        <w:tc>
          <w:tcPr>
            <w:tcW w:w="1271" w:type="pct"/>
            <w:vAlign w:val="center"/>
          </w:tcPr>
          <w:p w14:paraId="692558DA"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RA</w:t>
            </w:r>
          </w:p>
        </w:tc>
        <w:tc>
          <w:tcPr>
            <w:tcW w:w="3729" w:type="pct"/>
            <w:vAlign w:val="center"/>
          </w:tcPr>
          <w:p w14:paraId="58CE9ED3"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Risk</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Assessment</w:t>
            </w:r>
            <w:proofErr w:type="spellEnd"/>
          </w:p>
        </w:tc>
      </w:tr>
      <w:tr w:rsidR="00840DCB" w:rsidRPr="0050351F" w14:paraId="60326D76" w14:textId="77777777" w:rsidTr="008C7FB0">
        <w:tc>
          <w:tcPr>
            <w:tcW w:w="1271" w:type="pct"/>
            <w:vAlign w:val="center"/>
          </w:tcPr>
          <w:p w14:paraId="3F07EAA1"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RID</w:t>
            </w:r>
          </w:p>
        </w:tc>
        <w:tc>
          <w:tcPr>
            <w:tcW w:w="3729" w:type="pct"/>
            <w:vAlign w:val="center"/>
          </w:tcPr>
          <w:p w14:paraId="2DC1003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Riservatezza, Integrità, Disponibilità</w:t>
            </w:r>
          </w:p>
        </w:tc>
      </w:tr>
      <w:tr w:rsidR="00840DCB" w:rsidRPr="0050351F" w14:paraId="0D93DA78" w14:textId="77777777" w:rsidTr="008C7FB0">
        <w:tc>
          <w:tcPr>
            <w:tcW w:w="1271" w:type="pct"/>
            <w:vAlign w:val="center"/>
          </w:tcPr>
          <w:p w14:paraId="099E312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RM</w:t>
            </w:r>
          </w:p>
        </w:tc>
        <w:tc>
          <w:tcPr>
            <w:tcW w:w="3729" w:type="pct"/>
            <w:vAlign w:val="center"/>
          </w:tcPr>
          <w:p w14:paraId="14D013CA"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Resource Manager</w:t>
            </w:r>
          </w:p>
        </w:tc>
      </w:tr>
      <w:tr w:rsidR="00840DCB" w:rsidRPr="0050351F" w14:paraId="05D1EC60" w14:textId="77777777" w:rsidTr="008C7FB0">
        <w:tc>
          <w:tcPr>
            <w:tcW w:w="1271" w:type="pct"/>
            <w:vAlign w:val="center"/>
          </w:tcPr>
          <w:p w14:paraId="7C30D5E7"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RPO</w:t>
            </w:r>
          </w:p>
        </w:tc>
        <w:tc>
          <w:tcPr>
            <w:tcW w:w="3729" w:type="pct"/>
            <w:vAlign w:val="center"/>
          </w:tcPr>
          <w:p w14:paraId="788AF47A"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Recovery</w:t>
            </w:r>
            <w:proofErr w:type="spellEnd"/>
            <w:r w:rsidRPr="0050351F">
              <w:rPr>
                <w:rFonts w:asciiTheme="minorHAnsi" w:hAnsiTheme="minorHAnsi" w:cstheme="minorHAnsi"/>
                <w:sz w:val="20"/>
              </w:rPr>
              <w:t xml:space="preserve"> Point </w:t>
            </w:r>
            <w:proofErr w:type="spellStart"/>
            <w:r w:rsidRPr="0050351F">
              <w:rPr>
                <w:rFonts w:asciiTheme="minorHAnsi" w:hAnsiTheme="minorHAnsi" w:cstheme="minorHAnsi"/>
                <w:sz w:val="20"/>
              </w:rPr>
              <w:t>Objective</w:t>
            </w:r>
            <w:proofErr w:type="spellEnd"/>
          </w:p>
        </w:tc>
      </w:tr>
      <w:tr w:rsidR="00840DCB" w:rsidRPr="0050351F" w14:paraId="162F53B5" w14:textId="77777777" w:rsidTr="008C7FB0">
        <w:tc>
          <w:tcPr>
            <w:tcW w:w="1271" w:type="pct"/>
            <w:vAlign w:val="center"/>
          </w:tcPr>
          <w:p w14:paraId="6165E2AF"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RTO</w:t>
            </w:r>
          </w:p>
        </w:tc>
        <w:tc>
          <w:tcPr>
            <w:tcW w:w="3729" w:type="pct"/>
            <w:vAlign w:val="center"/>
          </w:tcPr>
          <w:p w14:paraId="1CB63C2D"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Recovery</w:t>
            </w:r>
            <w:proofErr w:type="spellEnd"/>
            <w:r w:rsidRPr="0050351F">
              <w:rPr>
                <w:rFonts w:asciiTheme="minorHAnsi" w:hAnsiTheme="minorHAnsi" w:cstheme="minorHAnsi"/>
                <w:sz w:val="20"/>
              </w:rPr>
              <w:t xml:space="preserve"> Time </w:t>
            </w:r>
            <w:proofErr w:type="spellStart"/>
            <w:r w:rsidRPr="0050351F">
              <w:rPr>
                <w:rFonts w:asciiTheme="minorHAnsi" w:hAnsiTheme="minorHAnsi" w:cstheme="minorHAnsi"/>
                <w:sz w:val="20"/>
              </w:rPr>
              <w:t>Objective</w:t>
            </w:r>
            <w:proofErr w:type="spellEnd"/>
          </w:p>
        </w:tc>
      </w:tr>
      <w:tr w:rsidR="00840DCB" w:rsidRPr="0050351F" w14:paraId="495AC3EE" w14:textId="77777777" w:rsidTr="008C7FB0">
        <w:tc>
          <w:tcPr>
            <w:tcW w:w="1271" w:type="pct"/>
            <w:vAlign w:val="center"/>
          </w:tcPr>
          <w:p w14:paraId="30AAF39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RTI</w:t>
            </w:r>
          </w:p>
        </w:tc>
        <w:tc>
          <w:tcPr>
            <w:tcW w:w="3729" w:type="pct"/>
            <w:vAlign w:val="center"/>
          </w:tcPr>
          <w:p w14:paraId="294EA69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Raggruppamento Temporaneo di Impresa</w:t>
            </w:r>
          </w:p>
        </w:tc>
      </w:tr>
      <w:tr w:rsidR="00840DCB" w:rsidRPr="0050351F" w14:paraId="5EF5AEF3"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A1B54B5"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RUF</w:t>
            </w:r>
          </w:p>
        </w:tc>
        <w:tc>
          <w:tcPr>
            <w:tcW w:w="3729" w:type="pct"/>
          </w:tcPr>
          <w:p w14:paraId="458D76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Responsabile Unico Fornitore</w:t>
            </w:r>
          </w:p>
        </w:tc>
      </w:tr>
      <w:tr w:rsidR="00840DCB" w:rsidRPr="0050351F" w14:paraId="77EB0785"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2459A44"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RUP</w:t>
            </w:r>
          </w:p>
        </w:tc>
        <w:tc>
          <w:tcPr>
            <w:tcW w:w="3729" w:type="pct"/>
          </w:tcPr>
          <w:p w14:paraId="133BCB1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Responsabile Unico Progetto</w:t>
            </w:r>
          </w:p>
        </w:tc>
      </w:tr>
      <w:tr w:rsidR="00840DCB" w:rsidRPr="0050351F" w14:paraId="3F210983"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E8C752D"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SAL</w:t>
            </w:r>
          </w:p>
        </w:tc>
        <w:tc>
          <w:tcPr>
            <w:tcW w:w="3729" w:type="pct"/>
          </w:tcPr>
          <w:p w14:paraId="3D77FC91"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Stato Avanzamento Lavori</w:t>
            </w:r>
          </w:p>
        </w:tc>
      </w:tr>
      <w:tr w:rsidR="00840DCB" w:rsidRPr="0050351F" w14:paraId="7B81D013" w14:textId="77777777" w:rsidTr="008C7FB0">
        <w:tc>
          <w:tcPr>
            <w:tcW w:w="1271" w:type="pct"/>
            <w:vAlign w:val="center"/>
          </w:tcPr>
          <w:p w14:paraId="7176C15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SGQ</w:t>
            </w:r>
          </w:p>
        </w:tc>
        <w:tc>
          <w:tcPr>
            <w:tcW w:w="3729" w:type="pct"/>
            <w:vAlign w:val="center"/>
          </w:tcPr>
          <w:p w14:paraId="73E38C1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 xml:space="preserve">Sistema di Gestione per la Qualità di </w:t>
            </w:r>
            <w:proofErr w:type="spellStart"/>
            <w:r w:rsidRPr="0050351F">
              <w:rPr>
                <w:rFonts w:asciiTheme="minorHAnsi" w:hAnsiTheme="minorHAnsi" w:cstheme="minorHAnsi"/>
                <w:sz w:val="20"/>
              </w:rPr>
              <w:t>Engineering</w:t>
            </w:r>
            <w:proofErr w:type="spellEnd"/>
            <w:r w:rsidRPr="0050351F">
              <w:rPr>
                <w:rFonts w:asciiTheme="minorHAnsi" w:hAnsiTheme="minorHAnsi" w:cstheme="minorHAnsi"/>
                <w:sz w:val="20"/>
              </w:rPr>
              <w:t xml:space="preserve"> Ingegneria Informatica S.p.A.</w:t>
            </w:r>
          </w:p>
        </w:tc>
      </w:tr>
      <w:tr w:rsidR="00840DCB" w:rsidRPr="0050351F" w14:paraId="300DEFE3" w14:textId="77777777" w:rsidTr="008C7FB0">
        <w:tc>
          <w:tcPr>
            <w:tcW w:w="1271" w:type="pct"/>
            <w:vAlign w:val="center"/>
          </w:tcPr>
          <w:p w14:paraId="3E1870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SGSI</w:t>
            </w:r>
          </w:p>
        </w:tc>
        <w:tc>
          <w:tcPr>
            <w:tcW w:w="3729" w:type="pct"/>
            <w:vAlign w:val="center"/>
          </w:tcPr>
          <w:p w14:paraId="4A8D76A8"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di Gestione della Sicurezza Informatica</w:t>
            </w:r>
          </w:p>
        </w:tc>
      </w:tr>
      <w:tr w:rsidR="00840DCB" w:rsidRPr="0050351F" w14:paraId="1DDFF9C4" w14:textId="77777777" w:rsidTr="008C7FB0">
        <w:tc>
          <w:tcPr>
            <w:tcW w:w="1271" w:type="pct"/>
            <w:tcBorders>
              <w:bottom w:val="single" w:sz="6" w:space="0" w:color="000080"/>
            </w:tcBorders>
            <w:vAlign w:val="center"/>
          </w:tcPr>
          <w:p w14:paraId="21B89DAD"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SIU</w:t>
            </w:r>
          </w:p>
        </w:tc>
        <w:tc>
          <w:tcPr>
            <w:tcW w:w="3729" w:type="pct"/>
            <w:tcBorders>
              <w:bottom w:val="single" w:sz="6" w:space="0" w:color="000080"/>
            </w:tcBorders>
            <w:vAlign w:val="center"/>
          </w:tcPr>
          <w:p w14:paraId="4285B0E4"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Sistema Informativo Unitario</w:t>
            </w:r>
          </w:p>
        </w:tc>
      </w:tr>
      <w:tr w:rsidR="001805F1" w:rsidRPr="001805F1" w14:paraId="1E7C6035" w14:textId="77777777" w:rsidTr="006C226B">
        <w:tc>
          <w:tcPr>
            <w:tcW w:w="1271" w:type="pct"/>
          </w:tcPr>
          <w:p w14:paraId="5E9D71C6"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SIUS</w:t>
            </w:r>
          </w:p>
        </w:tc>
        <w:tc>
          <w:tcPr>
            <w:tcW w:w="3729" w:type="pct"/>
          </w:tcPr>
          <w:p w14:paraId="5922935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Informativo per l'Ufficio di Sorveglianza</w:t>
            </w:r>
          </w:p>
        </w:tc>
      </w:tr>
      <w:tr w:rsidR="001805F1" w:rsidRPr="001805F1" w14:paraId="7A929B35" w14:textId="77777777" w:rsidTr="006C226B">
        <w:tc>
          <w:tcPr>
            <w:tcW w:w="1271" w:type="pct"/>
          </w:tcPr>
          <w:p w14:paraId="12648EE0" w14:textId="77777777" w:rsidR="001805F1" w:rsidRPr="0050351F" w:rsidRDefault="001805F1" w:rsidP="001805F1">
            <w:pPr>
              <w:suppressLineNumbers/>
              <w:suppressAutoHyphens/>
              <w:jc w:val="center"/>
              <w:rPr>
                <w:rFonts w:asciiTheme="minorHAnsi" w:hAnsiTheme="minorHAnsi" w:cstheme="minorHAnsi"/>
                <w:sz w:val="20"/>
              </w:rPr>
            </w:pPr>
            <w:r w:rsidRPr="001805F1">
              <w:rPr>
                <w:rFonts w:asciiTheme="minorHAnsi" w:hAnsiTheme="minorHAnsi" w:cstheme="minorHAnsi"/>
                <w:sz w:val="20"/>
              </w:rPr>
              <w:t>SISTEMA CONSULTAZIONE</w:t>
            </w:r>
          </w:p>
        </w:tc>
        <w:tc>
          <w:tcPr>
            <w:tcW w:w="3729" w:type="pct"/>
          </w:tcPr>
          <w:p w14:paraId="36C9E63E" w14:textId="77777777" w:rsidR="001805F1" w:rsidRPr="0050351F" w:rsidRDefault="001805F1" w:rsidP="001805F1">
            <w:pPr>
              <w:suppressLineNumbers/>
              <w:suppressAutoHyphens/>
              <w:jc w:val="left"/>
              <w:rPr>
                <w:rFonts w:asciiTheme="minorHAnsi" w:hAnsiTheme="minorHAnsi" w:cstheme="minorHAnsi"/>
                <w:sz w:val="20"/>
              </w:rPr>
            </w:pPr>
            <w:r w:rsidRPr="001805F1">
              <w:rPr>
                <w:rFonts w:asciiTheme="minorHAnsi" w:hAnsiTheme="minorHAnsi" w:cstheme="minorHAnsi"/>
                <w:sz w:val="20"/>
              </w:rPr>
              <w:t>Sistema oggetto della fornitura</w:t>
            </w:r>
          </w:p>
        </w:tc>
      </w:tr>
      <w:tr w:rsidR="00840DCB" w:rsidRPr="0050351F" w14:paraId="6FE8E8BA" w14:textId="77777777" w:rsidTr="008C7FB0">
        <w:tc>
          <w:tcPr>
            <w:tcW w:w="1271" w:type="pct"/>
            <w:shd w:val="clear" w:color="auto" w:fill="auto"/>
            <w:vAlign w:val="center"/>
          </w:tcPr>
          <w:p w14:paraId="347D8D0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SLA</w:t>
            </w:r>
          </w:p>
        </w:tc>
        <w:tc>
          <w:tcPr>
            <w:tcW w:w="3729" w:type="pct"/>
            <w:shd w:val="clear" w:color="auto" w:fill="auto"/>
            <w:vAlign w:val="center"/>
          </w:tcPr>
          <w:p w14:paraId="4F9706B3" w14:textId="77777777" w:rsidR="00840DCB" w:rsidRPr="0050351F" w:rsidRDefault="00840DCB" w:rsidP="008C7FB0">
            <w:pPr>
              <w:suppressLineNumbers/>
              <w:suppressAutoHyphens/>
              <w:rPr>
                <w:rFonts w:asciiTheme="minorHAnsi" w:hAnsiTheme="minorHAnsi" w:cstheme="minorHAnsi"/>
                <w:sz w:val="20"/>
              </w:rPr>
            </w:pPr>
            <w:r w:rsidRPr="0050351F">
              <w:rPr>
                <w:rFonts w:asciiTheme="minorHAnsi" w:hAnsiTheme="minorHAnsi" w:cstheme="minorHAnsi"/>
                <w:sz w:val="20"/>
              </w:rPr>
              <w:t>Service Level Agreement</w:t>
            </w:r>
          </w:p>
        </w:tc>
      </w:tr>
      <w:tr w:rsidR="00840DCB" w:rsidRPr="0050351F" w14:paraId="1FD9C752" w14:textId="77777777" w:rsidTr="008C7FB0">
        <w:tc>
          <w:tcPr>
            <w:tcW w:w="1271" w:type="pct"/>
            <w:vAlign w:val="center"/>
          </w:tcPr>
          <w:p w14:paraId="55351065"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SM</w:t>
            </w:r>
          </w:p>
        </w:tc>
        <w:tc>
          <w:tcPr>
            <w:tcW w:w="3729" w:type="pct"/>
            <w:vAlign w:val="center"/>
          </w:tcPr>
          <w:p w14:paraId="6FC2D106"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Security Manager</w:t>
            </w:r>
          </w:p>
        </w:tc>
      </w:tr>
      <w:tr w:rsidR="00840DCB" w:rsidRPr="0050351F" w14:paraId="3DE74FA7" w14:textId="77777777" w:rsidTr="008C7FB0">
        <w:tc>
          <w:tcPr>
            <w:tcW w:w="1271" w:type="pct"/>
            <w:vAlign w:val="center"/>
          </w:tcPr>
          <w:p w14:paraId="00C05D4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SQL</w:t>
            </w:r>
          </w:p>
        </w:tc>
        <w:tc>
          <w:tcPr>
            <w:tcW w:w="3729" w:type="pct"/>
            <w:vAlign w:val="center"/>
          </w:tcPr>
          <w:p w14:paraId="6EC60629"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Structured</w:t>
            </w:r>
            <w:proofErr w:type="spellEnd"/>
            <w:r w:rsidRPr="0050351F">
              <w:rPr>
                <w:rFonts w:asciiTheme="minorHAnsi" w:hAnsiTheme="minorHAnsi" w:cstheme="minorHAnsi"/>
                <w:sz w:val="20"/>
              </w:rPr>
              <w:t xml:space="preserve"> Query Language</w:t>
            </w:r>
          </w:p>
        </w:tc>
      </w:tr>
      <w:tr w:rsidR="00840DCB" w:rsidRPr="0050351F" w14:paraId="1B2416F7" w14:textId="77777777" w:rsidTr="008C7FB0">
        <w:tc>
          <w:tcPr>
            <w:tcW w:w="1271" w:type="pct"/>
            <w:vAlign w:val="center"/>
          </w:tcPr>
          <w:p w14:paraId="6DE78950"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SW</w:t>
            </w:r>
          </w:p>
        </w:tc>
        <w:tc>
          <w:tcPr>
            <w:tcW w:w="3729" w:type="pct"/>
            <w:vAlign w:val="center"/>
          </w:tcPr>
          <w:p w14:paraId="668BC57C" w14:textId="77777777" w:rsidR="00840DCB" w:rsidRPr="0050351F" w:rsidRDefault="00840DCB" w:rsidP="008C7FB0">
            <w:pPr>
              <w:suppressLineNumbers/>
              <w:suppressAutoHyphens/>
              <w:rPr>
                <w:rFonts w:asciiTheme="minorHAnsi" w:hAnsiTheme="minorHAnsi" w:cstheme="minorHAnsi"/>
                <w:sz w:val="20"/>
                <w:lang w:eastAsia="ar-SA"/>
              </w:rPr>
            </w:pPr>
            <w:proofErr w:type="spellStart"/>
            <w:r w:rsidRPr="0050351F">
              <w:rPr>
                <w:rFonts w:asciiTheme="minorHAnsi" w:hAnsiTheme="minorHAnsi" w:cstheme="minorHAnsi"/>
                <w:sz w:val="20"/>
              </w:rPr>
              <w:t>SoftWare</w:t>
            </w:r>
            <w:proofErr w:type="spellEnd"/>
          </w:p>
        </w:tc>
      </w:tr>
      <w:tr w:rsidR="00840DCB" w:rsidRPr="0050351F" w14:paraId="01B4117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291D14E"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TT</w:t>
            </w:r>
          </w:p>
        </w:tc>
        <w:tc>
          <w:tcPr>
            <w:tcW w:w="3729" w:type="pct"/>
          </w:tcPr>
          <w:p w14:paraId="3F17736E" w14:textId="77777777" w:rsidR="00840DCB" w:rsidRPr="0050351F" w:rsidRDefault="00840DCB" w:rsidP="008C7FB0">
            <w:pPr>
              <w:suppressLineNumbers/>
              <w:suppressAutoHyphens/>
              <w:rPr>
                <w:rFonts w:asciiTheme="minorHAnsi" w:hAnsiTheme="minorHAnsi" w:cstheme="minorHAnsi"/>
                <w:sz w:val="20"/>
              </w:rPr>
            </w:pPr>
            <w:proofErr w:type="spellStart"/>
            <w:r w:rsidRPr="0050351F">
              <w:rPr>
                <w:rFonts w:asciiTheme="minorHAnsi" w:hAnsiTheme="minorHAnsi" w:cstheme="minorHAnsi"/>
                <w:sz w:val="20"/>
              </w:rPr>
              <w:t>Trouble</w:t>
            </w:r>
            <w:proofErr w:type="spellEnd"/>
            <w:r w:rsidRPr="0050351F">
              <w:rPr>
                <w:rFonts w:asciiTheme="minorHAnsi" w:hAnsiTheme="minorHAnsi" w:cstheme="minorHAnsi"/>
                <w:sz w:val="20"/>
              </w:rPr>
              <w:t xml:space="preserve"> </w:t>
            </w:r>
            <w:proofErr w:type="spellStart"/>
            <w:r w:rsidRPr="0050351F">
              <w:rPr>
                <w:rFonts w:asciiTheme="minorHAnsi" w:hAnsiTheme="minorHAnsi" w:cstheme="minorHAnsi"/>
                <w:sz w:val="20"/>
              </w:rPr>
              <w:t>Ticketing</w:t>
            </w:r>
            <w:proofErr w:type="spellEnd"/>
          </w:p>
        </w:tc>
      </w:tr>
      <w:tr w:rsidR="00840DCB" w:rsidRPr="0050351F" w14:paraId="7C25BC1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40FA9AB" w14:textId="77777777" w:rsidR="00840DCB" w:rsidRPr="0050351F" w:rsidRDefault="00840DCB" w:rsidP="008C7FB0">
            <w:pPr>
              <w:suppressLineNumbers/>
              <w:suppressAutoHyphens/>
              <w:jc w:val="center"/>
              <w:rPr>
                <w:rFonts w:asciiTheme="minorHAnsi" w:hAnsiTheme="minorHAnsi" w:cstheme="minorHAnsi"/>
                <w:sz w:val="20"/>
                <w:lang w:eastAsia="ar-SA"/>
              </w:rPr>
            </w:pPr>
            <w:r w:rsidRPr="0050351F">
              <w:rPr>
                <w:rFonts w:asciiTheme="minorHAnsi" w:hAnsiTheme="minorHAnsi" w:cstheme="minorHAnsi"/>
                <w:sz w:val="20"/>
                <w:lang w:eastAsia="ar-SA"/>
              </w:rPr>
              <w:t>UTA</w:t>
            </w:r>
          </w:p>
        </w:tc>
        <w:tc>
          <w:tcPr>
            <w:tcW w:w="3729" w:type="pct"/>
          </w:tcPr>
          <w:p w14:paraId="17ED0D59"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lang w:eastAsia="ar-SA"/>
              </w:rPr>
              <w:t>Utente Generico Amministrazione</w:t>
            </w:r>
          </w:p>
        </w:tc>
      </w:tr>
      <w:tr w:rsidR="00840DCB" w:rsidRPr="0050351F" w14:paraId="5EE48F64" w14:textId="77777777" w:rsidTr="008C7FB0">
        <w:tc>
          <w:tcPr>
            <w:tcW w:w="1271" w:type="pct"/>
            <w:vAlign w:val="center"/>
          </w:tcPr>
          <w:p w14:paraId="4EAC9C83" w14:textId="77777777" w:rsidR="00840DCB" w:rsidRPr="0050351F" w:rsidRDefault="00840DCB" w:rsidP="008C7FB0">
            <w:pPr>
              <w:suppressLineNumbers/>
              <w:suppressAutoHyphens/>
              <w:jc w:val="center"/>
              <w:rPr>
                <w:rFonts w:asciiTheme="minorHAnsi" w:hAnsiTheme="minorHAnsi" w:cstheme="minorHAnsi"/>
                <w:sz w:val="20"/>
              </w:rPr>
            </w:pPr>
            <w:r w:rsidRPr="0050351F">
              <w:rPr>
                <w:rFonts w:asciiTheme="minorHAnsi" w:hAnsiTheme="minorHAnsi" w:cstheme="minorHAnsi"/>
                <w:sz w:val="20"/>
              </w:rPr>
              <w:t>VPN</w:t>
            </w:r>
          </w:p>
        </w:tc>
        <w:tc>
          <w:tcPr>
            <w:tcW w:w="3729" w:type="pct"/>
            <w:vAlign w:val="center"/>
          </w:tcPr>
          <w:p w14:paraId="4EFD1A3E" w14:textId="77777777" w:rsidR="00840DCB" w:rsidRPr="0050351F" w:rsidRDefault="00840DCB" w:rsidP="008C7FB0">
            <w:pPr>
              <w:suppressLineNumbers/>
              <w:suppressAutoHyphens/>
              <w:rPr>
                <w:rFonts w:asciiTheme="minorHAnsi" w:hAnsiTheme="minorHAnsi" w:cstheme="minorHAnsi"/>
                <w:sz w:val="20"/>
                <w:lang w:eastAsia="ar-SA"/>
              </w:rPr>
            </w:pPr>
            <w:r w:rsidRPr="0050351F">
              <w:rPr>
                <w:rFonts w:asciiTheme="minorHAnsi" w:hAnsiTheme="minorHAnsi" w:cstheme="minorHAnsi"/>
                <w:sz w:val="20"/>
              </w:rPr>
              <w:t>Virtual Private Network</w:t>
            </w:r>
          </w:p>
        </w:tc>
      </w:tr>
    </w:tbl>
    <w:p w14:paraId="015DEB7D" w14:textId="77777777" w:rsidR="00840DCB" w:rsidRPr="00C81570" w:rsidRDefault="00840DCB" w:rsidP="00840DCB">
      <w:pPr>
        <w:rPr>
          <w:rFonts w:asciiTheme="minorHAnsi" w:hAnsiTheme="minorHAnsi" w:cstheme="minorHAnsi"/>
        </w:rPr>
      </w:pPr>
    </w:p>
    <w:bookmarkEnd w:id="4"/>
    <w:bookmarkEnd w:id="5"/>
    <w:bookmarkEnd w:id="6"/>
    <w:bookmarkEnd w:id="7"/>
    <w:p w14:paraId="5E0AB08F" w14:textId="77777777" w:rsidR="00EB0FA1" w:rsidRPr="00840DCB" w:rsidRDefault="00EB0FA1" w:rsidP="00EB0FA1">
      <w:pPr>
        <w:rPr>
          <w:rFonts w:asciiTheme="minorHAnsi" w:hAnsiTheme="minorHAnsi" w:cstheme="minorHAnsi"/>
        </w:rPr>
      </w:pPr>
    </w:p>
    <w:p w14:paraId="620C4CC1" w14:textId="20878FC6" w:rsidR="00EB0FA1" w:rsidRPr="006A3DB6" w:rsidRDefault="00B810C7"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2" w:name="_Toc37072254"/>
      <w:r w:rsidRPr="006A3DB6">
        <w:rPr>
          <w:rFonts w:asciiTheme="minorHAnsi" w:hAnsiTheme="minorHAnsi" w:cstheme="minorBidi"/>
          <w:color w:val="365F91" w:themeColor="accent1" w:themeShade="BF"/>
        </w:rPr>
        <w:lastRenderedPageBreak/>
        <w:t>Avvocatura - SIES</w:t>
      </w:r>
      <w:bookmarkEnd w:id="22"/>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3" w:name="_Toc20142799"/>
      <w:bookmarkStart w:id="24" w:name="_Toc20329949"/>
      <w:bookmarkStart w:id="25" w:name="_Toc37072255"/>
      <w:r w:rsidRPr="006A3DB6">
        <w:rPr>
          <w:rFonts w:asciiTheme="minorHAnsi" w:hAnsiTheme="minorHAnsi"/>
          <w:color w:val="365F91" w:themeColor="accent1" w:themeShade="BF"/>
        </w:rPr>
        <w:t>Scopo dell’applicativo</w:t>
      </w:r>
      <w:bookmarkEnd w:id="23"/>
      <w:bookmarkEnd w:id="24"/>
      <w:bookmarkEnd w:id="25"/>
    </w:p>
    <w:p w14:paraId="0EAB747F" w14:textId="3B93A5E0" w:rsidR="00387E99" w:rsidRPr="00387E99" w:rsidRDefault="00387E99" w:rsidP="00387E99">
      <w:pPr>
        <w:rPr>
          <w:rFonts w:asciiTheme="minorHAnsi" w:hAnsiTheme="minorHAnsi" w:cs="Arial"/>
          <w:szCs w:val="24"/>
        </w:rPr>
      </w:pPr>
      <w:r w:rsidRPr="00387E99">
        <w:rPr>
          <w:rFonts w:asciiTheme="minorHAnsi" w:hAnsiTheme="minorHAnsi" w:cs="Arial"/>
          <w:szCs w:val="24"/>
        </w:rPr>
        <w:t>Il Sistema di Consultazione</w:t>
      </w:r>
      <w:r w:rsidR="00883759">
        <w:rPr>
          <w:rFonts w:asciiTheme="minorHAnsi" w:hAnsiTheme="minorHAnsi" w:cs="Arial"/>
          <w:szCs w:val="24"/>
        </w:rPr>
        <w:t>,</w:t>
      </w:r>
      <w:r w:rsidRPr="00387E99">
        <w:rPr>
          <w:rFonts w:asciiTheme="minorHAnsi" w:hAnsiTheme="minorHAnsi" w:cs="Arial"/>
          <w:szCs w:val="24"/>
        </w:rPr>
        <w:t xml:space="preserve"> a cui fa riferimento il presente </w:t>
      </w:r>
      <w:r w:rsidR="006C226B">
        <w:rPr>
          <w:rFonts w:asciiTheme="minorHAnsi" w:hAnsiTheme="minorHAnsi" w:cs="Arial"/>
          <w:szCs w:val="24"/>
        </w:rPr>
        <w:t>manuale utente</w:t>
      </w:r>
      <w:r w:rsidRPr="00387E99">
        <w:rPr>
          <w:rFonts w:asciiTheme="minorHAnsi" w:hAnsiTheme="minorHAnsi" w:cs="Arial"/>
          <w:szCs w:val="24"/>
        </w:rPr>
        <w:t>, si pone come un Nuovo Servizio Telematico posto a disposizione degli utenti Avvocati.</w:t>
      </w:r>
    </w:p>
    <w:p w14:paraId="62A0E142" w14:textId="77777777" w:rsidR="00387E99" w:rsidRPr="00387E99" w:rsidRDefault="00387E99" w:rsidP="00387E99">
      <w:pPr>
        <w:rPr>
          <w:rFonts w:asciiTheme="minorHAnsi" w:hAnsiTheme="minorHAnsi" w:cs="Arial"/>
          <w:szCs w:val="24"/>
        </w:rPr>
      </w:pPr>
    </w:p>
    <w:p w14:paraId="50EE98DC" w14:textId="399A4720" w:rsidR="00387E99" w:rsidRDefault="00883759" w:rsidP="00387E99">
      <w:pPr>
        <w:rPr>
          <w:rFonts w:asciiTheme="minorHAnsi" w:hAnsiTheme="minorHAnsi" w:cs="Arial"/>
          <w:szCs w:val="24"/>
        </w:rPr>
      </w:pPr>
      <w:r>
        <w:rPr>
          <w:rFonts w:asciiTheme="minorHAnsi" w:hAnsiTheme="minorHAnsi" w:cs="Arial"/>
          <w:szCs w:val="24"/>
        </w:rPr>
        <w:t>Esso</w:t>
      </w:r>
      <w:r w:rsidR="00387E99" w:rsidRPr="00387E99">
        <w:rPr>
          <w:rFonts w:asciiTheme="minorHAnsi" w:hAnsiTheme="minorHAnsi" w:cs="Arial"/>
          <w:szCs w:val="24"/>
        </w:rPr>
        <w:t xml:space="preserve"> si presenta come Applicazione Web che sarà accessibile tramite </w:t>
      </w:r>
      <w:r w:rsidR="008578ED">
        <w:rPr>
          <w:rFonts w:asciiTheme="minorHAnsi" w:hAnsiTheme="minorHAnsi" w:cs="Arial"/>
          <w:szCs w:val="24"/>
        </w:rPr>
        <w:t>la Login</w:t>
      </w:r>
      <w:r w:rsidR="00387E99" w:rsidRPr="00387E99">
        <w:rPr>
          <w:rFonts w:asciiTheme="minorHAnsi" w:hAnsiTheme="minorHAnsi" w:cs="Arial"/>
          <w:szCs w:val="24"/>
        </w:rPr>
        <w:t xml:space="preserve"> </w:t>
      </w:r>
      <w:r w:rsidR="001C5811">
        <w:rPr>
          <w:rFonts w:asciiTheme="minorHAnsi" w:hAnsiTheme="minorHAnsi" w:cs="Arial"/>
          <w:szCs w:val="24"/>
        </w:rPr>
        <w:t xml:space="preserve">posta </w:t>
      </w:r>
      <w:r>
        <w:rPr>
          <w:rFonts w:asciiTheme="minorHAnsi" w:hAnsiTheme="minorHAnsi" w:cs="Arial"/>
          <w:szCs w:val="24"/>
        </w:rPr>
        <w:t>ne</w:t>
      </w:r>
      <w:r w:rsidR="00387E99" w:rsidRPr="00387E99">
        <w:rPr>
          <w:rFonts w:asciiTheme="minorHAnsi" w:hAnsiTheme="minorHAnsi" w:cs="Arial"/>
          <w:szCs w:val="24"/>
        </w:rPr>
        <w:t xml:space="preserve">lla home page del PST (Portale Servizi Telematici). </w:t>
      </w:r>
    </w:p>
    <w:p w14:paraId="4218600F" w14:textId="77777777" w:rsidR="0000299F" w:rsidRDefault="0000299F" w:rsidP="00387E99">
      <w:pPr>
        <w:rPr>
          <w:rFonts w:asciiTheme="minorHAnsi" w:hAnsiTheme="minorHAnsi" w:cs="Arial"/>
          <w:szCs w:val="24"/>
        </w:rPr>
      </w:pPr>
    </w:p>
    <w:p w14:paraId="32D66EA4" w14:textId="77777777" w:rsidR="008578ED" w:rsidRDefault="008578ED" w:rsidP="008578ED">
      <w:pPr>
        <w:keepNext/>
        <w:jc w:val="center"/>
      </w:pPr>
      <w:r>
        <w:rPr>
          <w:rFonts w:asciiTheme="minorHAnsi" w:hAnsiTheme="minorHAnsi" w:cs="Arial"/>
          <w:noProof/>
          <w:szCs w:val="24"/>
        </w:rPr>
        <w:drawing>
          <wp:inline distT="0" distB="0" distL="0" distR="0" wp14:anchorId="6A9EE2E6" wp14:editId="1BDDF71D">
            <wp:extent cx="6381750" cy="2543175"/>
            <wp:effectExtent l="0" t="0" r="0" b="952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81750" cy="2543175"/>
                    </a:xfrm>
                    <a:prstGeom prst="rect">
                      <a:avLst/>
                    </a:prstGeom>
                    <a:noFill/>
                    <a:ln>
                      <a:noFill/>
                    </a:ln>
                  </pic:spPr>
                </pic:pic>
              </a:graphicData>
            </a:graphic>
          </wp:inline>
        </w:drawing>
      </w:r>
    </w:p>
    <w:p w14:paraId="21923B5B" w14:textId="7EA69B27" w:rsidR="008578ED" w:rsidRDefault="008578ED" w:rsidP="008578ED">
      <w:pPr>
        <w:pStyle w:val="Didascalia"/>
        <w:jc w:val="center"/>
        <w:rPr>
          <w:rFonts w:asciiTheme="minorHAnsi" w:hAnsiTheme="minorHAnsi" w:cs="Arial"/>
          <w:szCs w:val="24"/>
        </w:rPr>
      </w:pPr>
      <w:r>
        <w:t xml:space="preserve">Figura </w:t>
      </w:r>
      <w:r w:rsidR="004E3955">
        <w:rPr>
          <w:noProof/>
        </w:rPr>
        <w:fldChar w:fldCharType="begin"/>
      </w:r>
      <w:r w:rsidR="004E3955">
        <w:rPr>
          <w:noProof/>
        </w:rPr>
        <w:instrText xml:space="preserve"> SEQ Figura \* ARABIC </w:instrText>
      </w:r>
      <w:r w:rsidR="004E3955">
        <w:rPr>
          <w:noProof/>
        </w:rPr>
        <w:fldChar w:fldCharType="separate"/>
      </w:r>
      <w:r w:rsidR="00D9538E">
        <w:rPr>
          <w:noProof/>
        </w:rPr>
        <w:t>1</w:t>
      </w:r>
      <w:r w:rsidR="004E3955">
        <w:rPr>
          <w:noProof/>
        </w:rPr>
        <w:fldChar w:fldCharType="end"/>
      </w:r>
      <w:r>
        <w:t>: Accesso tramite PST</w:t>
      </w:r>
    </w:p>
    <w:p w14:paraId="6C6B21BC" w14:textId="77777777" w:rsidR="00387E99" w:rsidRPr="00387E99" w:rsidRDefault="00387E99" w:rsidP="00387E99">
      <w:pPr>
        <w:rPr>
          <w:rFonts w:asciiTheme="minorHAnsi" w:hAnsiTheme="minorHAnsi" w:cs="Arial"/>
          <w:szCs w:val="24"/>
        </w:rPr>
      </w:pPr>
    </w:p>
    <w:p w14:paraId="3A861523" w14:textId="42AACBB4" w:rsidR="008578ED" w:rsidRDefault="008578ED" w:rsidP="00387E99">
      <w:pPr>
        <w:rPr>
          <w:rFonts w:asciiTheme="minorHAnsi" w:hAnsiTheme="minorHAnsi" w:cs="Arial"/>
          <w:szCs w:val="24"/>
        </w:rPr>
      </w:pPr>
      <w:r>
        <w:rPr>
          <w:rFonts w:asciiTheme="minorHAnsi" w:hAnsiTheme="minorHAnsi" w:cs="Arial"/>
          <w:szCs w:val="24"/>
        </w:rPr>
        <w:t>A seguito d</w:t>
      </w:r>
      <w:r w:rsidR="003C1D96">
        <w:rPr>
          <w:rFonts w:asciiTheme="minorHAnsi" w:hAnsiTheme="minorHAnsi" w:cs="Arial"/>
          <w:szCs w:val="24"/>
        </w:rPr>
        <w:t>ella</w:t>
      </w:r>
      <w:r w:rsidR="00F5775B">
        <w:rPr>
          <w:rFonts w:asciiTheme="minorHAnsi" w:hAnsiTheme="minorHAnsi" w:cs="Arial"/>
          <w:szCs w:val="24"/>
        </w:rPr>
        <w:t xml:space="preserve"> ‘Login’ su PST, il portale mostrerà, qualora l’avvocato ne risulti abilitato all’utilizzo, un pulsante di accesso all’applicazione ‘</w:t>
      </w:r>
      <w:r w:rsidR="00F5775B" w:rsidRPr="00F5775B">
        <w:rPr>
          <w:rFonts w:asciiTheme="minorHAnsi" w:hAnsiTheme="minorHAnsi" w:cs="Arial"/>
          <w:szCs w:val="24"/>
        </w:rPr>
        <w:t>Consultazione SIUS distrettuali’.</w:t>
      </w:r>
    </w:p>
    <w:p w14:paraId="5ADADB46" w14:textId="77777777" w:rsidR="00F5775B" w:rsidRDefault="00F5775B" w:rsidP="00387E99">
      <w:pPr>
        <w:rPr>
          <w:rFonts w:asciiTheme="minorHAnsi" w:hAnsiTheme="minorHAnsi" w:cs="Arial"/>
          <w:szCs w:val="24"/>
        </w:rPr>
      </w:pPr>
    </w:p>
    <w:p w14:paraId="64FA2620" w14:textId="48CE5FF2" w:rsidR="00387E99" w:rsidRPr="00387E99" w:rsidRDefault="003B6676" w:rsidP="00387E99">
      <w:pPr>
        <w:rPr>
          <w:rFonts w:asciiTheme="minorHAnsi" w:hAnsiTheme="minorHAnsi" w:cs="Arial"/>
          <w:szCs w:val="24"/>
        </w:rPr>
      </w:pPr>
      <w:r>
        <w:rPr>
          <w:rFonts w:asciiTheme="minorHAnsi" w:hAnsiTheme="minorHAnsi" w:cs="Arial"/>
          <w:szCs w:val="24"/>
        </w:rPr>
        <w:t>I soggetti abilitati al sistema di Consultazione,</w:t>
      </w:r>
      <w:r w:rsidR="00387E99" w:rsidRPr="00387E99">
        <w:rPr>
          <w:rFonts w:asciiTheme="minorHAnsi" w:hAnsiTheme="minorHAnsi" w:cs="Arial"/>
          <w:szCs w:val="24"/>
        </w:rPr>
        <w:t xml:space="preserve"> sono utenti Avvocati già autenticati ed identificati tramite il servizio fornito dal </w:t>
      </w:r>
      <w:r w:rsidR="00883759">
        <w:rPr>
          <w:rFonts w:asciiTheme="minorHAnsi" w:hAnsiTheme="minorHAnsi" w:cs="Arial"/>
          <w:szCs w:val="24"/>
        </w:rPr>
        <w:t>PST</w:t>
      </w:r>
      <w:r w:rsidR="00387E99" w:rsidRPr="00387E99">
        <w:rPr>
          <w:rFonts w:asciiTheme="minorHAnsi" w:hAnsiTheme="minorHAnsi" w:cs="Arial"/>
          <w:szCs w:val="24"/>
        </w:rPr>
        <w:t xml:space="preserve">. </w:t>
      </w:r>
      <w:r>
        <w:rPr>
          <w:rFonts w:asciiTheme="minorHAnsi" w:hAnsiTheme="minorHAnsi" w:cs="Arial"/>
          <w:szCs w:val="24"/>
        </w:rPr>
        <w:t xml:space="preserve">Nel </w:t>
      </w:r>
      <w:r w:rsidR="00387E99" w:rsidRPr="00387E99">
        <w:rPr>
          <w:rFonts w:asciiTheme="minorHAnsi" w:hAnsiTheme="minorHAnsi" w:cs="Arial"/>
          <w:szCs w:val="24"/>
        </w:rPr>
        <w:t>sistema</w:t>
      </w:r>
      <w:r>
        <w:rPr>
          <w:rFonts w:asciiTheme="minorHAnsi" w:hAnsiTheme="minorHAnsi" w:cs="Arial"/>
          <w:szCs w:val="24"/>
        </w:rPr>
        <w:t xml:space="preserve"> di Consultazione, l</w:t>
      </w:r>
      <w:r w:rsidRPr="00387E99">
        <w:rPr>
          <w:rFonts w:asciiTheme="minorHAnsi" w:hAnsiTheme="minorHAnsi" w:cs="Arial"/>
          <w:szCs w:val="24"/>
        </w:rPr>
        <w:t>'avvocato sarà individuato</w:t>
      </w:r>
      <w:r>
        <w:rPr>
          <w:rFonts w:asciiTheme="minorHAnsi" w:hAnsiTheme="minorHAnsi" w:cs="Arial"/>
          <w:szCs w:val="24"/>
        </w:rPr>
        <w:t>,</w:t>
      </w:r>
      <w:r w:rsidRPr="00387E99">
        <w:rPr>
          <w:rFonts w:asciiTheme="minorHAnsi" w:hAnsiTheme="minorHAnsi" w:cs="Arial"/>
          <w:szCs w:val="24"/>
        </w:rPr>
        <w:t xml:space="preserve"> </w:t>
      </w:r>
      <w:r w:rsidR="00387E99" w:rsidRPr="00387E99">
        <w:rPr>
          <w:rFonts w:asciiTheme="minorHAnsi" w:hAnsiTheme="minorHAnsi" w:cs="Arial"/>
          <w:szCs w:val="24"/>
        </w:rPr>
        <w:t>attraverso il codice fiscale che sarà un dato obbligatorio da acquisire in input dal sistema di autenticazione</w:t>
      </w:r>
      <w:r>
        <w:rPr>
          <w:rFonts w:asciiTheme="minorHAnsi" w:hAnsiTheme="minorHAnsi" w:cs="Arial"/>
          <w:szCs w:val="24"/>
        </w:rPr>
        <w:t xml:space="preserve"> PST</w:t>
      </w:r>
      <w:r w:rsidR="00387E99" w:rsidRPr="00387E99">
        <w:rPr>
          <w:rFonts w:asciiTheme="minorHAnsi" w:hAnsiTheme="minorHAnsi" w:cs="Arial"/>
          <w:szCs w:val="24"/>
        </w:rPr>
        <w:t>.</w:t>
      </w:r>
    </w:p>
    <w:p w14:paraId="6B958B24" w14:textId="77777777" w:rsidR="00387E99" w:rsidRPr="00387E99" w:rsidRDefault="00387E99" w:rsidP="0027171E">
      <w:pPr>
        <w:pStyle w:val="Default"/>
        <w:jc w:val="both"/>
        <w:rPr>
          <w:rFonts w:asciiTheme="minorHAnsi" w:hAnsiTheme="minorHAnsi" w:cs="Arial"/>
        </w:rPr>
      </w:pPr>
    </w:p>
    <w:p w14:paraId="3C1EC5E8" w14:textId="5FDE7E43" w:rsidR="00387E99" w:rsidRPr="00387E99" w:rsidRDefault="0027171E" w:rsidP="00883759">
      <w:pPr>
        <w:pStyle w:val="Default"/>
        <w:jc w:val="both"/>
        <w:rPr>
          <w:rFonts w:asciiTheme="minorHAnsi" w:hAnsiTheme="minorHAnsi" w:cs="Arial"/>
        </w:rPr>
      </w:pPr>
      <w:r w:rsidRPr="0027171E">
        <w:rPr>
          <w:rFonts w:asciiTheme="minorHAnsi" w:hAnsiTheme="minorHAnsi" w:cs="Arial"/>
        </w:rPr>
        <w:t>Il presente documento</w:t>
      </w:r>
      <w:r w:rsidR="00883759">
        <w:rPr>
          <w:rFonts w:asciiTheme="minorHAnsi" w:hAnsiTheme="minorHAnsi" w:cs="Arial"/>
        </w:rPr>
        <w:t>, pertanto,</w:t>
      </w:r>
      <w:r w:rsidRPr="0027171E">
        <w:rPr>
          <w:rFonts w:asciiTheme="minorHAnsi" w:hAnsiTheme="minorHAnsi" w:cs="Arial"/>
        </w:rPr>
        <w:t xml:space="preserve"> descrive le funzionalità inerenti la consultazione da parte degli Avvocati dei procedimenti della sorveglianza in cui risultano difensori assegnatari</w:t>
      </w:r>
      <w:r w:rsidR="00883759">
        <w:rPr>
          <w:rFonts w:asciiTheme="minorHAnsi" w:hAnsiTheme="minorHAnsi" w:cs="Arial"/>
        </w:rPr>
        <w:t xml:space="preserve"> </w:t>
      </w:r>
      <w:r w:rsidR="00883759" w:rsidRPr="00387E99">
        <w:rPr>
          <w:rFonts w:asciiTheme="minorHAnsi" w:hAnsiTheme="minorHAnsi" w:cs="Arial"/>
        </w:rPr>
        <w:t>indipendentemente dallo stato in cui si trova il procedimento SIUS</w:t>
      </w:r>
      <w:r w:rsidRPr="0027171E">
        <w:rPr>
          <w:rFonts w:asciiTheme="minorHAnsi" w:hAnsiTheme="minorHAnsi" w:cs="Arial"/>
        </w:rPr>
        <w:t>.</w:t>
      </w:r>
      <w:r w:rsidR="00883759">
        <w:rPr>
          <w:rFonts w:asciiTheme="minorHAnsi" w:hAnsiTheme="minorHAnsi" w:cs="Arial"/>
        </w:rPr>
        <w:t xml:space="preserve"> L</w:t>
      </w:r>
      <w:r w:rsidR="00387E99" w:rsidRPr="00387E99">
        <w:rPr>
          <w:rFonts w:asciiTheme="minorHAnsi" w:hAnsiTheme="minorHAnsi" w:cs="Arial"/>
        </w:rPr>
        <w:t>’avvocato avrà la possibilità di consultare gli Avvisi che il sistema SIUS genera in fase di validazione di un decreto di citazione (fissazione udienza) oppure al momento del deposito dell'ordinanza o del decreto.</w:t>
      </w:r>
    </w:p>
    <w:p w14:paraId="14157F07" w14:textId="77777777" w:rsidR="005721AD" w:rsidRDefault="005721AD" w:rsidP="008561BC">
      <w:pPr>
        <w:pStyle w:val="Default"/>
        <w:jc w:val="both"/>
        <w:rPr>
          <w:rFonts w:asciiTheme="minorHAnsi" w:hAnsiTheme="minorHAnsi" w:cs="Arial"/>
        </w:rPr>
      </w:pPr>
    </w:p>
    <w:p w14:paraId="4E387503" w14:textId="2A55A29A" w:rsidR="00387E99" w:rsidRPr="00387E99" w:rsidRDefault="00387E99" w:rsidP="008561BC">
      <w:pPr>
        <w:pStyle w:val="Default"/>
        <w:jc w:val="both"/>
        <w:rPr>
          <w:rFonts w:asciiTheme="minorHAnsi" w:hAnsiTheme="minorHAnsi" w:cs="Arial"/>
        </w:rPr>
      </w:pPr>
      <w:r w:rsidRPr="00387E99">
        <w:rPr>
          <w:rFonts w:asciiTheme="minorHAnsi" w:hAnsiTheme="minorHAnsi" w:cs="Arial"/>
        </w:rPr>
        <w:t>Le ricerche saranno sempre a livello distrettuale. Infatti</w:t>
      </w:r>
      <w:r w:rsidR="005721AD">
        <w:rPr>
          <w:rFonts w:asciiTheme="minorHAnsi" w:hAnsiTheme="minorHAnsi" w:cs="Arial"/>
        </w:rPr>
        <w:t>,</w:t>
      </w:r>
      <w:r w:rsidRPr="00387E99">
        <w:rPr>
          <w:rFonts w:asciiTheme="minorHAnsi" w:hAnsiTheme="minorHAnsi" w:cs="Arial"/>
        </w:rPr>
        <w:t xml:space="preserve"> a fronte di una ricerca</w:t>
      </w:r>
      <w:r w:rsidR="005721AD">
        <w:rPr>
          <w:rFonts w:asciiTheme="minorHAnsi" w:hAnsiTheme="minorHAnsi" w:cs="Arial"/>
        </w:rPr>
        <w:t>,</w:t>
      </w:r>
      <w:r w:rsidRPr="00387E99">
        <w:rPr>
          <w:rFonts w:asciiTheme="minorHAnsi" w:hAnsiTheme="minorHAnsi" w:cs="Arial"/>
        </w:rPr>
        <w:t xml:space="preserve"> l’utente deve obbligatoriamente selezionare </w:t>
      </w:r>
      <w:r w:rsidR="0011122D">
        <w:rPr>
          <w:rFonts w:asciiTheme="minorHAnsi" w:hAnsiTheme="minorHAnsi" w:cs="Arial"/>
        </w:rPr>
        <w:t xml:space="preserve">un distretto di </w:t>
      </w:r>
      <w:r w:rsidR="008561BC" w:rsidRPr="008561BC">
        <w:rPr>
          <w:rFonts w:ascii="Calibri" w:hAnsi="Calibri" w:cs="Calibri"/>
          <w:sz w:val="22"/>
          <w:szCs w:val="22"/>
          <w:lang w:eastAsia="it-IT"/>
        </w:rPr>
        <w:t>riferimento</w:t>
      </w:r>
      <w:r w:rsidR="001C5811">
        <w:rPr>
          <w:rFonts w:ascii="Calibri" w:hAnsi="Calibri" w:cs="Calibri"/>
          <w:sz w:val="22"/>
          <w:szCs w:val="22"/>
          <w:lang w:eastAsia="it-IT"/>
        </w:rPr>
        <w:t xml:space="preserve"> ed, ove previsto, </w:t>
      </w:r>
      <w:r w:rsidR="0011122D" w:rsidRPr="008561BC">
        <w:rPr>
          <w:rFonts w:ascii="Calibri" w:hAnsi="Calibri" w:cs="Calibri"/>
          <w:sz w:val="22"/>
          <w:szCs w:val="22"/>
          <w:lang w:eastAsia="it-IT"/>
        </w:rPr>
        <w:t xml:space="preserve">una sede dell'ufficio </w:t>
      </w:r>
      <w:r w:rsidR="0011122D">
        <w:rPr>
          <w:rFonts w:ascii="Calibri" w:hAnsi="Calibri" w:cs="Calibri"/>
          <w:sz w:val="22"/>
          <w:szCs w:val="22"/>
          <w:lang w:eastAsia="it-IT"/>
        </w:rPr>
        <w:t>del distretto</w:t>
      </w:r>
      <w:r w:rsidR="008561BC" w:rsidRPr="008561BC">
        <w:rPr>
          <w:rFonts w:ascii="Calibri" w:hAnsi="Calibri" w:cs="Calibri"/>
          <w:sz w:val="22"/>
          <w:szCs w:val="22"/>
          <w:lang w:eastAsia="it-IT"/>
        </w:rPr>
        <w:t xml:space="preserve"> selezionato </w:t>
      </w:r>
      <w:r w:rsidR="0011122D">
        <w:rPr>
          <w:rFonts w:asciiTheme="minorHAnsi" w:hAnsiTheme="minorHAnsi" w:cs="Arial"/>
        </w:rPr>
        <w:t xml:space="preserve">e </w:t>
      </w:r>
      <w:r w:rsidRPr="00387E99">
        <w:rPr>
          <w:rFonts w:asciiTheme="minorHAnsi" w:hAnsiTheme="minorHAnsi" w:cs="Arial"/>
        </w:rPr>
        <w:t>poi proseguire con l’inserimento di ulteriori dati di ricerca.</w:t>
      </w:r>
    </w:p>
    <w:p w14:paraId="66EDDE69" w14:textId="77777777" w:rsidR="00387E99" w:rsidRPr="00387E99" w:rsidRDefault="00387E99" w:rsidP="00387E99">
      <w:pPr>
        <w:rPr>
          <w:rFonts w:asciiTheme="minorHAnsi" w:hAnsiTheme="minorHAnsi" w:cs="Arial"/>
          <w:szCs w:val="24"/>
        </w:rPr>
      </w:pPr>
    </w:p>
    <w:p w14:paraId="771BDF5C" w14:textId="5A9764DB" w:rsidR="0027171E" w:rsidRPr="0027171E" w:rsidRDefault="0000299F" w:rsidP="0027171E">
      <w:pPr>
        <w:pStyle w:val="Default"/>
        <w:jc w:val="both"/>
        <w:rPr>
          <w:rFonts w:asciiTheme="minorHAnsi" w:hAnsiTheme="minorHAnsi" w:cs="Arial"/>
        </w:rPr>
      </w:pPr>
      <w:r>
        <w:rPr>
          <w:rFonts w:asciiTheme="minorHAnsi" w:hAnsiTheme="minorHAnsi" w:cs="Arial"/>
        </w:rPr>
        <w:t>D</w:t>
      </w:r>
      <w:r w:rsidR="00387E99" w:rsidRPr="00387E99">
        <w:rPr>
          <w:rFonts w:asciiTheme="minorHAnsi" w:hAnsiTheme="minorHAnsi" w:cs="Arial"/>
        </w:rPr>
        <w:t xml:space="preserve">opo l’accesso all’applicazione, l’utente </w:t>
      </w:r>
      <w:r w:rsidR="0027171E" w:rsidRPr="0027171E">
        <w:rPr>
          <w:rFonts w:asciiTheme="minorHAnsi" w:hAnsiTheme="minorHAnsi" w:cs="Arial"/>
        </w:rPr>
        <w:t>avrà a disposizione un menù di consultazione con le seguenti funzionalità:</w:t>
      </w:r>
    </w:p>
    <w:p w14:paraId="46A8F2B0" w14:textId="6D371CF1" w:rsidR="00387E99" w:rsidRPr="00387E99" w:rsidRDefault="00387E99" w:rsidP="00387E99">
      <w:pPr>
        <w:rPr>
          <w:rFonts w:asciiTheme="minorHAnsi" w:hAnsiTheme="minorHAnsi" w:cs="Arial"/>
          <w:szCs w:val="24"/>
        </w:rPr>
      </w:pPr>
    </w:p>
    <w:p w14:paraId="5A731DDB" w14:textId="79A2525A" w:rsidR="00387E99" w:rsidRPr="006A3DB6" w:rsidRDefault="00387E99" w:rsidP="009E5598">
      <w:pPr>
        <w:pStyle w:val="Paragrafoelenco"/>
        <w:numPr>
          <w:ilvl w:val="0"/>
          <w:numId w:val="12"/>
        </w:numPr>
        <w:rPr>
          <w:rFonts w:eastAsia="Times New Roman" w:cs="Arial"/>
        </w:rPr>
      </w:pPr>
      <w:r w:rsidRPr="006A3DB6">
        <w:rPr>
          <w:rFonts w:eastAsia="Times New Roman" w:cs="Arial"/>
        </w:rPr>
        <w:t xml:space="preserve">Ricerca </w:t>
      </w:r>
      <w:r w:rsidR="00883759">
        <w:rPr>
          <w:rFonts w:eastAsia="Times New Roman" w:cs="Arial"/>
        </w:rPr>
        <w:t>E</w:t>
      </w:r>
      <w:r w:rsidRPr="006A3DB6">
        <w:rPr>
          <w:rFonts w:eastAsia="Times New Roman" w:cs="Arial"/>
        </w:rPr>
        <w:t xml:space="preserve">stremi </w:t>
      </w:r>
      <w:r w:rsidR="00883759">
        <w:rPr>
          <w:rFonts w:eastAsia="Times New Roman" w:cs="Arial"/>
        </w:rPr>
        <w:t>P</w:t>
      </w:r>
      <w:r w:rsidRPr="006A3DB6">
        <w:rPr>
          <w:rFonts w:eastAsia="Times New Roman" w:cs="Arial"/>
        </w:rPr>
        <w:t>rocedimento</w:t>
      </w:r>
    </w:p>
    <w:p w14:paraId="0D4D452F" w14:textId="37D1F8F0" w:rsidR="00387E99" w:rsidRPr="006A3DB6" w:rsidRDefault="00387E99" w:rsidP="009E5598">
      <w:pPr>
        <w:pStyle w:val="Paragrafoelenco"/>
        <w:numPr>
          <w:ilvl w:val="0"/>
          <w:numId w:val="12"/>
        </w:numPr>
        <w:rPr>
          <w:rFonts w:eastAsia="Times New Roman" w:cs="Arial"/>
        </w:rPr>
      </w:pPr>
      <w:r w:rsidRPr="006A3DB6">
        <w:rPr>
          <w:rFonts w:eastAsia="Times New Roman" w:cs="Arial"/>
        </w:rPr>
        <w:t xml:space="preserve">Ricerca </w:t>
      </w:r>
      <w:r w:rsidR="00883759">
        <w:rPr>
          <w:rFonts w:eastAsia="Times New Roman" w:cs="Arial"/>
        </w:rPr>
        <w:t>Dati</w:t>
      </w:r>
      <w:r w:rsidRPr="006A3DB6">
        <w:rPr>
          <w:rFonts w:eastAsia="Times New Roman" w:cs="Arial"/>
        </w:rPr>
        <w:t xml:space="preserve"> Soggetto</w:t>
      </w:r>
    </w:p>
    <w:p w14:paraId="6863E1C1" w14:textId="77777777" w:rsidR="00387E99" w:rsidRPr="006A3DB6" w:rsidRDefault="00387E99" w:rsidP="009E5598">
      <w:pPr>
        <w:pStyle w:val="Paragrafoelenco"/>
        <w:numPr>
          <w:ilvl w:val="0"/>
          <w:numId w:val="12"/>
        </w:numPr>
        <w:rPr>
          <w:rFonts w:eastAsia="Times New Roman" w:cs="Arial"/>
        </w:rPr>
      </w:pPr>
      <w:r w:rsidRPr="006A3DB6">
        <w:rPr>
          <w:rFonts w:eastAsia="Times New Roman" w:cs="Arial"/>
        </w:rPr>
        <w:t>Consultazione Avvisi</w:t>
      </w:r>
    </w:p>
    <w:p w14:paraId="44771F03" w14:textId="77777777" w:rsidR="00387E99" w:rsidRPr="00387E99" w:rsidRDefault="00387E99" w:rsidP="00387E99">
      <w:pPr>
        <w:rPr>
          <w:rFonts w:asciiTheme="minorHAnsi" w:hAnsiTheme="minorHAnsi" w:cs="Arial"/>
          <w:szCs w:val="24"/>
        </w:rPr>
      </w:pPr>
    </w:p>
    <w:p w14:paraId="28ED92A1" w14:textId="37F23139" w:rsidR="00387E99" w:rsidRPr="00387E99" w:rsidRDefault="00387E99" w:rsidP="00387E99">
      <w:pPr>
        <w:rPr>
          <w:rFonts w:asciiTheme="minorHAnsi" w:hAnsiTheme="minorHAnsi" w:cs="Arial"/>
          <w:szCs w:val="24"/>
        </w:rPr>
      </w:pPr>
      <w:r w:rsidRPr="00387E99">
        <w:rPr>
          <w:rFonts w:asciiTheme="minorHAnsi" w:hAnsiTheme="minorHAnsi" w:cs="Arial"/>
          <w:szCs w:val="24"/>
        </w:rPr>
        <w:t>La prima tipologia di ricerca</w:t>
      </w:r>
      <w:r w:rsidR="0000299F">
        <w:rPr>
          <w:rFonts w:asciiTheme="minorHAnsi" w:hAnsiTheme="minorHAnsi" w:cs="Arial"/>
          <w:szCs w:val="24"/>
        </w:rPr>
        <w:t>,</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Ricerca Estremi Procedimento</w:t>
      </w:r>
      <w:r w:rsidR="0000299F">
        <w:rPr>
          <w:rFonts w:asciiTheme="minorHAnsi" w:hAnsiTheme="minorHAnsi" w:cs="Arial"/>
          <w:szCs w:val="24"/>
        </w:rPr>
        <w:t>,</w:t>
      </w:r>
      <w:r w:rsidRPr="00387E99">
        <w:rPr>
          <w:rFonts w:asciiTheme="minorHAnsi" w:hAnsiTheme="minorHAnsi" w:cs="Arial"/>
          <w:szCs w:val="24"/>
        </w:rPr>
        <w:t xml:space="preserve"> è una ricerca basata sull’ Anno del Procedimento ed il Numero di Procedimento SIUS. All’utente che farà accesso a questa tipologia sarà prospettata un</w:t>
      </w:r>
      <w:r w:rsidR="00983653">
        <w:rPr>
          <w:rFonts w:asciiTheme="minorHAnsi" w:hAnsiTheme="minorHAnsi" w:cs="Arial"/>
          <w:szCs w:val="24"/>
        </w:rPr>
        <w:t>a</w:t>
      </w:r>
      <w:r w:rsidRPr="00387E99">
        <w:rPr>
          <w:rFonts w:asciiTheme="minorHAnsi" w:hAnsiTheme="minorHAnsi" w:cs="Arial"/>
          <w:szCs w:val="24"/>
        </w:rPr>
        <w:t xml:space="preserve"> maschera in cui devono essere obbligatoriamente inseriti l’anno del procedimento, il numero di procedimento, il tipo ufficio</w:t>
      </w:r>
      <w:r w:rsidR="008561BC">
        <w:rPr>
          <w:rFonts w:asciiTheme="minorHAnsi" w:hAnsiTheme="minorHAnsi" w:cs="Arial"/>
          <w:szCs w:val="24"/>
        </w:rPr>
        <w:t>,</w:t>
      </w:r>
      <w:r w:rsidRPr="00387E99">
        <w:rPr>
          <w:rFonts w:asciiTheme="minorHAnsi" w:hAnsiTheme="minorHAnsi" w:cs="Arial"/>
          <w:szCs w:val="24"/>
        </w:rPr>
        <w:t xml:space="preserve"> il distretto di interesse</w:t>
      </w:r>
      <w:r w:rsidR="008561BC">
        <w:rPr>
          <w:rFonts w:asciiTheme="minorHAnsi" w:hAnsiTheme="minorHAnsi" w:cs="Arial"/>
          <w:szCs w:val="24"/>
        </w:rPr>
        <w:t xml:space="preserve"> e la sede</w:t>
      </w:r>
      <w:r w:rsidR="0000299F">
        <w:rPr>
          <w:rFonts w:asciiTheme="minorHAnsi" w:hAnsiTheme="minorHAnsi" w:cs="Arial"/>
          <w:szCs w:val="24"/>
        </w:rPr>
        <w:t xml:space="preserve"> (</w:t>
      </w:r>
      <w:r w:rsidR="0000299F" w:rsidRPr="001C5811">
        <w:rPr>
          <w:rFonts w:asciiTheme="minorHAnsi" w:hAnsiTheme="minorHAnsi" w:cs="Arial"/>
          <w:szCs w:val="24"/>
        </w:rPr>
        <w:t xml:space="preserve">quest’ultimo dato è obbligatorio solo per uffici </w:t>
      </w:r>
      <w:r w:rsidR="00BC487A" w:rsidRPr="001C5811">
        <w:rPr>
          <w:rFonts w:asciiTheme="minorHAnsi" w:hAnsiTheme="minorHAnsi" w:cs="Arial"/>
          <w:szCs w:val="24"/>
        </w:rPr>
        <w:t>U</w:t>
      </w:r>
      <w:r w:rsidR="0000299F" w:rsidRPr="001C5811">
        <w:rPr>
          <w:rFonts w:asciiTheme="minorHAnsi" w:hAnsiTheme="minorHAnsi" w:cs="Arial"/>
          <w:szCs w:val="24"/>
        </w:rPr>
        <w:t>DS</w:t>
      </w:r>
      <w:r w:rsidR="0000299F">
        <w:rPr>
          <w:rFonts w:asciiTheme="minorHAnsi" w:hAnsiTheme="minorHAnsi" w:cs="Arial"/>
          <w:szCs w:val="24"/>
        </w:rPr>
        <w:t>).</w:t>
      </w:r>
      <w:r w:rsidRPr="00387E99">
        <w:rPr>
          <w:rFonts w:asciiTheme="minorHAnsi" w:hAnsiTheme="minorHAnsi" w:cs="Arial"/>
          <w:szCs w:val="24"/>
        </w:rPr>
        <w:t xml:space="preserve"> Il risultato della ricerca sarà una pagina di dettaglio del procedimento individuato.</w:t>
      </w:r>
    </w:p>
    <w:p w14:paraId="3D1EEA7A" w14:textId="77777777" w:rsidR="00387E99" w:rsidRPr="00387E99" w:rsidRDefault="00387E99" w:rsidP="00387E99">
      <w:pPr>
        <w:rPr>
          <w:rFonts w:asciiTheme="minorHAnsi" w:hAnsiTheme="minorHAnsi" w:cs="Arial"/>
          <w:szCs w:val="24"/>
        </w:rPr>
      </w:pPr>
    </w:p>
    <w:p w14:paraId="661628CE" w14:textId="765FBC3F" w:rsidR="00387E99" w:rsidRDefault="00387E99" w:rsidP="00387E99">
      <w:pPr>
        <w:rPr>
          <w:rFonts w:asciiTheme="minorHAnsi" w:hAnsiTheme="minorHAnsi" w:cs="Arial"/>
          <w:szCs w:val="24"/>
        </w:rPr>
      </w:pPr>
      <w:r w:rsidRPr="00387E99">
        <w:rPr>
          <w:rFonts w:asciiTheme="minorHAnsi" w:hAnsiTheme="minorHAnsi" w:cs="Arial"/>
          <w:szCs w:val="24"/>
        </w:rPr>
        <w:t>La seconda tipologia di ricerca</w:t>
      </w:r>
      <w:r w:rsidR="005721AD">
        <w:rPr>
          <w:rFonts w:asciiTheme="minorHAnsi" w:hAnsiTheme="minorHAnsi" w:cs="Arial"/>
          <w:szCs w:val="24"/>
        </w:rPr>
        <w:t xml:space="preserve"> ovvero</w:t>
      </w:r>
      <w:r w:rsidRPr="00387E99">
        <w:rPr>
          <w:rFonts w:asciiTheme="minorHAnsi" w:hAnsiTheme="minorHAnsi" w:cs="Arial"/>
          <w:szCs w:val="24"/>
        </w:rPr>
        <w:t xml:space="preserve"> </w:t>
      </w:r>
      <w:r w:rsidRPr="001C5811">
        <w:rPr>
          <w:rFonts w:asciiTheme="minorHAnsi" w:hAnsiTheme="minorHAnsi" w:cs="Arial"/>
          <w:b/>
          <w:szCs w:val="24"/>
        </w:rPr>
        <w:t xml:space="preserve">Ricerca </w:t>
      </w:r>
      <w:r w:rsidR="002943B3" w:rsidRPr="001C5811">
        <w:rPr>
          <w:rFonts w:asciiTheme="minorHAnsi" w:hAnsiTheme="minorHAnsi" w:cs="Arial"/>
          <w:b/>
          <w:szCs w:val="24"/>
        </w:rPr>
        <w:t>Dati</w:t>
      </w:r>
      <w:r w:rsidRPr="001C5811">
        <w:rPr>
          <w:rFonts w:asciiTheme="minorHAnsi" w:hAnsiTheme="minorHAnsi" w:cs="Arial"/>
          <w:b/>
          <w:szCs w:val="24"/>
        </w:rPr>
        <w:t xml:space="preserve"> Soggetto</w:t>
      </w:r>
      <w:r w:rsidRPr="00387E99">
        <w:rPr>
          <w:rFonts w:asciiTheme="minorHAnsi" w:hAnsiTheme="minorHAnsi" w:cs="Arial"/>
          <w:szCs w:val="24"/>
        </w:rPr>
        <w:t xml:space="preserve"> è una ricerca basata sui dati anagrafici del Soggetto.</w:t>
      </w:r>
    </w:p>
    <w:p w14:paraId="6614CCF3" w14:textId="77777777" w:rsidR="006A3DB6" w:rsidRPr="00387E99" w:rsidRDefault="006A3DB6" w:rsidP="00387E99">
      <w:pPr>
        <w:rPr>
          <w:rFonts w:asciiTheme="minorHAnsi" w:hAnsiTheme="minorHAnsi" w:cs="Arial"/>
          <w:szCs w:val="24"/>
        </w:rPr>
      </w:pPr>
    </w:p>
    <w:p w14:paraId="7B28428B" w14:textId="77777777" w:rsidR="00387E99" w:rsidRPr="00387E99" w:rsidRDefault="00387E99" w:rsidP="00387E99">
      <w:pPr>
        <w:rPr>
          <w:rFonts w:asciiTheme="minorHAnsi" w:hAnsiTheme="minorHAnsi" w:cs="Arial"/>
          <w:szCs w:val="24"/>
        </w:rPr>
      </w:pPr>
      <w:r w:rsidRPr="00387E99">
        <w:rPr>
          <w:rFonts w:asciiTheme="minorHAnsi" w:hAnsiTheme="minorHAnsi" w:cs="Arial"/>
          <w:szCs w:val="24"/>
        </w:rPr>
        <w:t>I dati del Soggetto da valorizzare sono:</w:t>
      </w:r>
    </w:p>
    <w:p w14:paraId="528DDB49" w14:textId="77777777" w:rsidR="00387E99" w:rsidRPr="00983653" w:rsidRDefault="00387E99" w:rsidP="009E5598">
      <w:pPr>
        <w:pStyle w:val="Paragrafoelenco"/>
        <w:numPr>
          <w:ilvl w:val="0"/>
          <w:numId w:val="12"/>
        </w:numPr>
      </w:pPr>
      <w:r w:rsidRPr="00983653">
        <w:t>Cognome</w:t>
      </w:r>
    </w:p>
    <w:p w14:paraId="2722650D" w14:textId="77777777" w:rsidR="00387E99" w:rsidRPr="00983653" w:rsidRDefault="00387E99" w:rsidP="009E5598">
      <w:pPr>
        <w:pStyle w:val="Paragrafoelenco"/>
        <w:numPr>
          <w:ilvl w:val="0"/>
          <w:numId w:val="12"/>
        </w:numPr>
      </w:pPr>
      <w:r w:rsidRPr="00983653">
        <w:t>Nome</w:t>
      </w:r>
    </w:p>
    <w:p w14:paraId="6D8B5BEB" w14:textId="77777777" w:rsidR="00387E99" w:rsidRPr="00983653" w:rsidRDefault="00387E99" w:rsidP="009E5598">
      <w:pPr>
        <w:pStyle w:val="Paragrafoelenco"/>
        <w:numPr>
          <w:ilvl w:val="0"/>
          <w:numId w:val="12"/>
        </w:numPr>
      </w:pPr>
      <w:r w:rsidRPr="00983653">
        <w:t>Comune di Nascita</w:t>
      </w:r>
    </w:p>
    <w:p w14:paraId="1652290E" w14:textId="77777777" w:rsidR="00387E99" w:rsidRPr="00983653" w:rsidRDefault="00387E99" w:rsidP="009E5598">
      <w:pPr>
        <w:pStyle w:val="Paragrafoelenco"/>
        <w:numPr>
          <w:ilvl w:val="0"/>
          <w:numId w:val="12"/>
        </w:numPr>
      </w:pPr>
      <w:r w:rsidRPr="00983653">
        <w:t>Stato di Nascita</w:t>
      </w:r>
    </w:p>
    <w:p w14:paraId="68FDBA1A" w14:textId="77777777" w:rsidR="00387E99" w:rsidRPr="00983653" w:rsidRDefault="00387E99" w:rsidP="009E5598">
      <w:pPr>
        <w:pStyle w:val="Paragrafoelenco"/>
        <w:numPr>
          <w:ilvl w:val="0"/>
          <w:numId w:val="12"/>
        </w:numPr>
      </w:pPr>
      <w:r w:rsidRPr="00983653">
        <w:t>Data di Nascita</w:t>
      </w:r>
    </w:p>
    <w:p w14:paraId="68D9643D" w14:textId="77777777" w:rsidR="00387E99" w:rsidRPr="00983653" w:rsidRDefault="00387E99" w:rsidP="009E5598">
      <w:pPr>
        <w:pStyle w:val="Paragrafoelenco"/>
        <w:numPr>
          <w:ilvl w:val="0"/>
          <w:numId w:val="12"/>
        </w:numPr>
      </w:pPr>
      <w:r w:rsidRPr="00983653">
        <w:t>Paternità</w:t>
      </w:r>
    </w:p>
    <w:p w14:paraId="76E76E78" w14:textId="77777777" w:rsidR="00387E99" w:rsidRPr="00983653" w:rsidRDefault="00387E99" w:rsidP="009E5598">
      <w:pPr>
        <w:pStyle w:val="Paragrafoelenco"/>
        <w:numPr>
          <w:ilvl w:val="0"/>
          <w:numId w:val="12"/>
        </w:numPr>
      </w:pPr>
      <w:r w:rsidRPr="00983653">
        <w:t xml:space="preserve">Codice CUI </w:t>
      </w:r>
    </w:p>
    <w:p w14:paraId="2785EA88" w14:textId="77777777" w:rsidR="00387E99" w:rsidRPr="00983653" w:rsidRDefault="00387E99" w:rsidP="009E5598">
      <w:pPr>
        <w:pStyle w:val="Paragrafoelenco"/>
        <w:numPr>
          <w:ilvl w:val="0"/>
          <w:numId w:val="12"/>
        </w:numPr>
      </w:pPr>
      <w:r w:rsidRPr="00983653">
        <w:t>Distretto</w:t>
      </w:r>
    </w:p>
    <w:p w14:paraId="57831D79" w14:textId="77777777" w:rsidR="00387E99" w:rsidRPr="00983653" w:rsidRDefault="00387E99" w:rsidP="00983653">
      <w:pPr>
        <w:rPr>
          <w:rFonts w:asciiTheme="minorHAnsi" w:hAnsiTheme="minorHAnsi" w:cs="Arial"/>
          <w:szCs w:val="24"/>
        </w:rPr>
      </w:pPr>
    </w:p>
    <w:p w14:paraId="5C0EA264" w14:textId="6B170D96" w:rsidR="00387E99" w:rsidRPr="00983653" w:rsidRDefault="00387E99" w:rsidP="00983653">
      <w:pPr>
        <w:rPr>
          <w:rFonts w:asciiTheme="minorHAnsi" w:hAnsiTheme="minorHAnsi" w:cs="Arial"/>
          <w:szCs w:val="24"/>
        </w:rPr>
      </w:pPr>
      <w:r w:rsidRPr="00983653">
        <w:rPr>
          <w:rFonts w:asciiTheme="minorHAnsi" w:hAnsiTheme="minorHAnsi" w:cs="Arial"/>
          <w:szCs w:val="24"/>
        </w:rPr>
        <w:t>Tramite quest</w:t>
      </w:r>
      <w:r w:rsidR="005721AD">
        <w:rPr>
          <w:rFonts w:asciiTheme="minorHAnsi" w:hAnsiTheme="minorHAnsi" w:cs="Arial"/>
          <w:szCs w:val="24"/>
        </w:rPr>
        <w:t>a maschera</w:t>
      </w:r>
      <w:r w:rsidRPr="00983653">
        <w:rPr>
          <w:rFonts w:asciiTheme="minorHAnsi" w:hAnsiTheme="minorHAnsi" w:cs="Arial"/>
          <w:szCs w:val="24"/>
        </w:rPr>
        <w:t xml:space="preserve"> sarà possibile anche effettuare una Ricerca Soggetto andando a valorizzare solo le Iniziali del Cognome del Soggetto.</w:t>
      </w:r>
    </w:p>
    <w:p w14:paraId="3878C4B3" w14:textId="77777777" w:rsidR="00387E99" w:rsidRPr="00983653" w:rsidRDefault="00387E99" w:rsidP="00983653">
      <w:pPr>
        <w:rPr>
          <w:rFonts w:asciiTheme="minorHAnsi" w:hAnsiTheme="minorHAnsi" w:cs="Arial"/>
          <w:szCs w:val="24"/>
        </w:rPr>
      </w:pPr>
    </w:p>
    <w:p w14:paraId="0C1ECFDC" w14:textId="0373694A" w:rsidR="00387E99" w:rsidRPr="00983653" w:rsidRDefault="00387E99" w:rsidP="00983653">
      <w:pPr>
        <w:rPr>
          <w:rFonts w:asciiTheme="minorHAnsi" w:hAnsiTheme="minorHAnsi" w:cs="Arial"/>
          <w:szCs w:val="24"/>
        </w:rPr>
      </w:pPr>
      <w:r w:rsidRPr="00983653">
        <w:rPr>
          <w:rFonts w:asciiTheme="minorHAnsi" w:hAnsiTheme="minorHAnsi" w:cs="Arial"/>
          <w:szCs w:val="24"/>
        </w:rPr>
        <w:t>In ogni caso, il risultato sarà un elenco di Soggetti che soddisfano i criteri di ricerca valorizzati. Dall’elenco dei soggetti poi sarà possibile accedere alla lista dei procedimenti per il soggetto selezionato e dalla lista dei procedimenti arrivare al dettaglio del decreto oppure al dettaglio dell’ordinanza.</w:t>
      </w:r>
    </w:p>
    <w:p w14:paraId="1518F3AE" w14:textId="77777777" w:rsidR="00387E99" w:rsidRPr="00983653" w:rsidRDefault="00387E99" w:rsidP="00983653">
      <w:pPr>
        <w:rPr>
          <w:rFonts w:asciiTheme="minorHAnsi" w:hAnsiTheme="minorHAnsi" w:cs="Arial"/>
          <w:szCs w:val="24"/>
        </w:rPr>
      </w:pPr>
    </w:p>
    <w:p w14:paraId="79491BFF" w14:textId="51C5A736" w:rsidR="00387E99" w:rsidRPr="00983653" w:rsidRDefault="00387E99" w:rsidP="00983653">
      <w:pPr>
        <w:rPr>
          <w:rFonts w:asciiTheme="minorHAnsi" w:hAnsiTheme="minorHAnsi" w:cs="Arial"/>
          <w:szCs w:val="24"/>
        </w:rPr>
      </w:pPr>
      <w:r w:rsidRPr="00983653">
        <w:rPr>
          <w:rFonts w:asciiTheme="minorHAnsi" w:hAnsiTheme="minorHAnsi" w:cs="Arial"/>
          <w:szCs w:val="24"/>
        </w:rPr>
        <w:t xml:space="preserve">Il menù di </w:t>
      </w:r>
      <w:r w:rsidRPr="00E2145C">
        <w:rPr>
          <w:rFonts w:asciiTheme="minorHAnsi" w:hAnsiTheme="minorHAnsi" w:cs="Arial"/>
          <w:b/>
          <w:szCs w:val="24"/>
        </w:rPr>
        <w:t>Consultazione Avvisi</w:t>
      </w:r>
      <w:r w:rsidRPr="00983653">
        <w:rPr>
          <w:rFonts w:asciiTheme="minorHAnsi" w:hAnsiTheme="minorHAnsi" w:cs="Arial"/>
          <w:szCs w:val="24"/>
        </w:rPr>
        <w:t>, come prima schermata</w:t>
      </w:r>
      <w:r w:rsidR="002943B3">
        <w:rPr>
          <w:rFonts w:asciiTheme="minorHAnsi" w:hAnsiTheme="minorHAnsi" w:cs="Arial"/>
          <w:szCs w:val="24"/>
        </w:rPr>
        <w:t>,</w:t>
      </w:r>
      <w:r w:rsidRPr="00983653">
        <w:rPr>
          <w:rFonts w:asciiTheme="minorHAnsi" w:hAnsiTheme="minorHAnsi" w:cs="Arial"/>
          <w:szCs w:val="24"/>
        </w:rPr>
        <w:t xml:space="preserve"> presenterà una semplice </w:t>
      </w:r>
      <w:proofErr w:type="spellStart"/>
      <w:r w:rsidRPr="00983653">
        <w:rPr>
          <w:rFonts w:asciiTheme="minorHAnsi" w:hAnsiTheme="minorHAnsi" w:cs="Arial"/>
          <w:szCs w:val="24"/>
        </w:rPr>
        <w:t>form</w:t>
      </w:r>
      <w:proofErr w:type="spellEnd"/>
      <w:r w:rsidRPr="00983653">
        <w:rPr>
          <w:rFonts w:asciiTheme="minorHAnsi" w:hAnsiTheme="minorHAnsi" w:cs="Arial"/>
          <w:szCs w:val="24"/>
        </w:rPr>
        <w:t xml:space="preserve"> di ricerca. I filtri proposti per la ricerca sono:</w:t>
      </w:r>
    </w:p>
    <w:p w14:paraId="04C3F1E9" w14:textId="77777777" w:rsidR="00387E99" w:rsidRPr="00983653" w:rsidRDefault="00387E99" w:rsidP="00983653">
      <w:pPr>
        <w:rPr>
          <w:rFonts w:asciiTheme="minorHAnsi" w:hAnsiTheme="minorHAnsi" w:cs="Arial"/>
          <w:szCs w:val="24"/>
        </w:rPr>
      </w:pPr>
    </w:p>
    <w:p w14:paraId="6C243D40" w14:textId="7CF3CC4F" w:rsidR="00387E99" w:rsidRPr="00983653" w:rsidRDefault="00387E99" w:rsidP="009E5598">
      <w:pPr>
        <w:pStyle w:val="Paragrafoelenco"/>
        <w:numPr>
          <w:ilvl w:val="0"/>
          <w:numId w:val="12"/>
        </w:numPr>
      </w:pPr>
      <w:r w:rsidRPr="00983653">
        <w:t>Dal - Al in riferimento alla Data Emissione</w:t>
      </w:r>
    </w:p>
    <w:p w14:paraId="454EB6A3" w14:textId="2FF1DD06" w:rsidR="00387E99" w:rsidRPr="00983653" w:rsidRDefault="00387E99" w:rsidP="009E5598">
      <w:pPr>
        <w:pStyle w:val="Paragrafoelenco"/>
        <w:numPr>
          <w:ilvl w:val="0"/>
          <w:numId w:val="12"/>
        </w:numPr>
      </w:pPr>
      <w:r w:rsidRPr="00983653">
        <w:t>Stato Consultazione Avviso (Consultato, Non Consultato, Tutti)</w:t>
      </w:r>
    </w:p>
    <w:p w14:paraId="77C164C0" w14:textId="77777777" w:rsidR="00387E99" w:rsidRPr="00983653" w:rsidRDefault="00387E99" w:rsidP="009E5598">
      <w:pPr>
        <w:pStyle w:val="Paragrafoelenco"/>
        <w:numPr>
          <w:ilvl w:val="0"/>
          <w:numId w:val="12"/>
        </w:numPr>
      </w:pPr>
      <w:r w:rsidRPr="00983653">
        <w:t>Distretto</w:t>
      </w:r>
    </w:p>
    <w:p w14:paraId="51431C46" w14:textId="77777777" w:rsidR="00387E99" w:rsidRPr="00983653" w:rsidRDefault="00387E99" w:rsidP="00983653">
      <w:pPr>
        <w:rPr>
          <w:rFonts w:asciiTheme="minorHAnsi" w:hAnsiTheme="minorHAnsi" w:cs="Arial"/>
          <w:szCs w:val="24"/>
        </w:rPr>
      </w:pPr>
    </w:p>
    <w:p w14:paraId="16A09375" w14:textId="0EB565C5" w:rsidR="00387E99" w:rsidRPr="00983653" w:rsidRDefault="00387E99" w:rsidP="00983653">
      <w:pPr>
        <w:rPr>
          <w:rFonts w:asciiTheme="minorHAnsi" w:hAnsiTheme="minorHAnsi" w:cs="Arial"/>
          <w:szCs w:val="24"/>
        </w:rPr>
      </w:pPr>
      <w:r w:rsidRPr="00983653">
        <w:rPr>
          <w:rFonts w:asciiTheme="minorHAnsi" w:hAnsiTheme="minorHAnsi" w:cs="Arial"/>
          <w:szCs w:val="24"/>
        </w:rPr>
        <w:t>Il risultato sarà un elenco in cui saranno visualizzati tutti gli avvisi che soddisfano i filtri di ricerca. Dall’elenco sarà possibile accedere al dettaglio dell’ordinanza o decreto a cui fa riferimento l’avviso.</w:t>
      </w:r>
    </w:p>
    <w:p w14:paraId="2945A3CE" w14:textId="77777777" w:rsidR="00387E99" w:rsidRPr="00983653" w:rsidRDefault="00387E99" w:rsidP="00983653">
      <w:pPr>
        <w:rPr>
          <w:rFonts w:asciiTheme="minorHAnsi" w:hAnsiTheme="minorHAnsi" w:cs="Arial"/>
          <w:szCs w:val="24"/>
        </w:rPr>
      </w:pPr>
    </w:p>
    <w:p w14:paraId="2CB6D73D" w14:textId="627D06F3"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6" w:name="_Toc20142801"/>
      <w:bookmarkStart w:id="27" w:name="_Toc20329951"/>
      <w:bookmarkStart w:id="28" w:name="_Toc37072256"/>
      <w:r w:rsidRPr="006A3DB6">
        <w:rPr>
          <w:rFonts w:asciiTheme="minorHAnsi" w:hAnsiTheme="minorHAnsi"/>
          <w:color w:val="365F91" w:themeColor="accent1" w:themeShade="BF"/>
          <w:sz w:val="24"/>
          <w:szCs w:val="24"/>
        </w:rPr>
        <w:lastRenderedPageBreak/>
        <w:t xml:space="preserve">ACCESSO </w:t>
      </w:r>
      <w:r w:rsidR="008561BC" w:rsidRPr="006A3DB6">
        <w:rPr>
          <w:rFonts w:asciiTheme="minorHAnsi" w:hAnsiTheme="minorHAnsi"/>
          <w:color w:val="365F91" w:themeColor="accent1" w:themeShade="BF"/>
          <w:sz w:val="24"/>
          <w:szCs w:val="24"/>
        </w:rPr>
        <w:t>Avvocatura - SIES</w:t>
      </w:r>
      <w:bookmarkEnd w:id="26"/>
      <w:bookmarkEnd w:id="27"/>
      <w:bookmarkEnd w:id="28"/>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9" w:name="_Toc20142802"/>
      <w:bookmarkStart w:id="30" w:name="_Toc20329952"/>
      <w:bookmarkStart w:id="31" w:name="_Toc37072257"/>
      <w:r w:rsidRPr="006A3DB6">
        <w:rPr>
          <w:rFonts w:asciiTheme="minorHAnsi" w:hAnsiTheme="minorHAnsi"/>
          <w:color w:val="365F91" w:themeColor="accent1" w:themeShade="BF"/>
        </w:rPr>
        <w:t>Login</w:t>
      </w:r>
      <w:bookmarkEnd w:id="29"/>
      <w:bookmarkEnd w:id="30"/>
      <w:bookmarkEnd w:id="31"/>
    </w:p>
    <w:p w14:paraId="6240085A" w14:textId="6660EAFB" w:rsidR="0083502E" w:rsidRPr="0083502E" w:rsidRDefault="0083502E" w:rsidP="0083502E">
      <w:pPr>
        <w:adjustRightInd w:val="0"/>
        <w:spacing w:line="242" w:lineRule="exact"/>
        <w:ind w:right="594"/>
        <w:rPr>
          <w:rFonts w:asciiTheme="minorHAnsi" w:hAnsiTheme="minorHAnsi" w:cs="Verdana"/>
          <w:spacing w:val="1"/>
          <w:szCs w:val="24"/>
        </w:rPr>
      </w:pPr>
      <w:r w:rsidRPr="0083502E">
        <w:rPr>
          <w:rFonts w:asciiTheme="minorHAnsi" w:hAnsiTheme="minorHAnsi" w:cs="Verdana"/>
          <w:spacing w:val="1"/>
          <w:szCs w:val="24"/>
        </w:rPr>
        <w:t>Di seguito si elencano le precondizioni per l’accesso all’applicazione di Consultazione:</w:t>
      </w:r>
    </w:p>
    <w:p w14:paraId="3FC172A3" w14:textId="30384F47" w:rsidR="0083502E" w:rsidRDefault="0083502E" w:rsidP="006A3DB6">
      <w:pPr>
        <w:numPr>
          <w:ilvl w:val="0"/>
          <w:numId w:val="12"/>
        </w:numPr>
        <w:spacing w:before="100" w:beforeAutospacing="1"/>
        <w:ind w:right="72"/>
        <w:rPr>
          <w:rFonts w:asciiTheme="minorHAnsi" w:hAnsiTheme="minorHAnsi" w:cs="Verdana"/>
          <w:szCs w:val="24"/>
        </w:rPr>
      </w:pPr>
      <w:r w:rsidRPr="006A3DB6">
        <w:rPr>
          <w:rFonts w:asciiTheme="minorHAnsi" w:hAnsiTheme="minorHAnsi" w:cs="Verdana"/>
          <w:szCs w:val="24"/>
        </w:rPr>
        <w:t>L’utente che fa accesso deve essere un Utente Avvocato censito sul PST</w:t>
      </w:r>
      <w:r w:rsidR="00403DFA" w:rsidRPr="006A3DB6">
        <w:rPr>
          <w:rFonts w:asciiTheme="minorHAnsi" w:hAnsiTheme="minorHAnsi" w:cs="Verdana"/>
          <w:szCs w:val="24"/>
        </w:rPr>
        <w:t xml:space="preserve"> (Portale dei Servizi telematici)</w:t>
      </w:r>
      <w:r w:rsidRPr="006A3DB6">
        <w:rPr>
          <w:rFonts w:asciiTheme="minorHAnsi" w:hAnsiTheme="minorHAnsi" w:cs="Verdana"/>
          <w:szCs w:val="24"/>
        </w:rPr>
        <w:t>.</w:t>
      </w:r>
    </w:p>
    <w:p w14:paraId="2D559EAB" w14:textId="63BBEF27" w:rsidR="003C1D96" w:rsidRPr="006A3DB6" w:rsidRDefault="003C1D96" w:rsidP="006A3DB6">
      <w:pPr>
        <w:numPr>
          <w:ilvl w:val="0"/>
          <w:numId w:val="12"/>
        </w:numPr>
        <w:spacing w:before="100" w:beforeAutospacing="1"/>
        <w:ind w:right="72"/>
        <w:rPr>
          <w:rFonts w:asciiTheme="minorHAnsi" w:hAnsiTheme="minorHAnsi" w:cs="Verdana"/>
          <w:szCs w:val="24"/>
        </w:rPr>
      </w:pPr>
      <w:r>
        <w:rPr>
          <w:rFonts w:asciiTheme="minorHAnsi" w:hAnsiTheme="minorHAnsi" w:cs="Verdana"/>
          <w:szCs w:val="24"/>
        </w:rPr>
        <w:t>L’utente censito su PST deve essere abilitato al sistema di Consultazione Avvisi SIUS</w:t>
      </w:r>
      <w:r w:rsidR="004A1A30">
        <w:rPr>
          <w:rFonts w:asciiTheme="minorHAnsi" w:hAnsiTheme="minorHAnsi" w:cs="Verdana"/>
          <w:szCs w:val="24"/>
        </w:rPr>
        <w:t>.</w:t>
      </w:r>
    </w:p>
    <w:p w14:paraId="6531EF05" w14:textId="6AE51F1B" w:rsidR="004A1A30" w:rsidRPr="004A1A30" w:rsidRDefault="004A1A30" w:rsidP="007813A1">
      <w:pPr>
        <w:numPr>
          <w:ilvl w:val="0"/>
          <w:numId w:val="12"/>
        </w:numPr>
        <w:spacing w:before="100" w:beforeAutospacing="1"/>
        <w:ind w:right="72"/>
        <w:rPr>
          <w:rFonts w:asciiTheme="minorHAnsi" w:hAnsiTheme="minorHAnsi"/>
          <w:szCs w:val="24"/>
        </w:rPr>
      </w:pPr>
      <w:r>
        <w:rPr>
          <w:rFonts w:asciiTheme="minorHAnsi" w:hAnsiTheme="minorHAnsi" w:cs="Verdana"/>
          <w:szCs w:val="24"/>
        </w:rPr>
        <w:t xml:space="preserve">Il sistema di autenticazione PST, in </w:t>
      </w:r>
      <w:r w:rsidRPr="004A1A30">
        <w:rPr>
          <w:rFonts w:asciiTheme="minorHAnsi" w:hAnsiTheme="minorHAnsi" w:cs="Verdana"/>
          <w:szCs w:val="24"/>
        </w:rPr>
        <w:t>fase di accesso al Sistema di Consultazione</w:t>
      </w:r>
      <w:r>
        <w:rPr>
          <w:rFonts w:asciiTheme="minorHAnsi" w:hAnsiTheme="minorHAnsi" w:cs="Verdana"/>
          <w:szCs w:val="24"/>
        </w:rPr>
        <w:t>, deve</w:t>
      </w:r>
      <w:r w:rsidRPr="004A1A30">
        <w:rPr>
          <w:rFonts w:asciiTheme="minorHAnsi" w:hAnsiTheme="minorHAnsi" w:cs="Verdana"/>
          <w:szCs w:val="24"/>
        </w:rPr>
        <w:t xml:space="preserve"> </w:t>
      </w:r>
      <w:r>
        <w:rPr>
          <w:rFonts w:asciiTheme="minorHAnsi" w:hAnsiTheme="minorHAnsi" w:cs="Verdana"/>
          <w:szCs w:val="24"/>
        </w:rPr>
        <w:t xml:space="preserve">fornire, </w:t>
      </w:r>
      <w:r w:rsidRPr="004A1A30">
        <w:rPr>
          <w:rFonts w:asciiTheme="minorHAnsi" w:hAnsiTheme="minorHAnsi" w:cs="Verdana"/>
          <w:szCs w:val="24"/>
        </w:rPr>
        <w:t>come informazione da passare nella request</w:t>
      </w:r>
      <w:r>
        <w:rPr>
          <w:rFonts w:asciiTheme="minorHAnsi" w:hAnsiTheme="minorHAnsi" w:cs="Verdana"/>
          <w:szCs w:val="24"/>
        </w:rPr>
        <w:t>,</w:t>
      </w:r>
      <w:r w:rsidRPr="004A1A30">
        <w:rPr>
          <w:rFonts w:asciiTheme="minorHAnsi" w:hAnsiTheme="minorHAnsi" w:cs="Verdana"/>
          <w:szCs w:val="24"/>
        </w:rPr>
        <w:t xml:space="preserve"> il </w:t>
      </w:r>
      <w:r w:rsidR="0000299F" w:rsidRPr="004A1A30">
        <w:rPr>
          <w:rFonts w:asciiTheme="minorHAnsi" w:hAnsiTheme="minorHAnsi" w:cs="Verdana"/>
          <w:szCs w:val="24"/>
        </w:rPr>
        <w:t>codice fiscale dell’utente Avvocato</w:t>
      </w:r>
      <w:r>
        <w:rPr>
          <w:rFonts w:asciiTheme="minorHAnsi" w:hAnsiTheme="minorHAnsi" w:cs="Verdana"/>
          <w:szCs w:val="24"/>
        </w:rPr>
        <w:t xml:space="preserve"> loggato su PST.</w:t>
      </w:r>
    </w:p>
    <w:p w14:paraId="690A7C0B" w14:textId="17115A97" w:rsidR="005D0EF8" w:rsidRPr="004A1A30" w:rsidRDefault="005D0EF8" w:rsidP="004A1A30">
      <w:pPr>
        <w:spacing w:before="100" w:beforeAutospacing="1"/>
        <w:ind w:left="720" w:right="72"/>
        <w:rPr>
          <w:rFonts w:asciiTheme="minorHAnsi" w:hAnsiTheme="minorHAnsi"/>
          <w:szCs w:val="24"/>
        </w:rPr>
      </w:pPr>
      <w:r w:rsidRPr="004A1A30">
        <w:rPr>
          <w:rFonts w:asciiTheme="minorHAnsi" w:hAnsiTheme="minorHAnsi" w:cs="Verdana"/>
          <w:szCs w:val="24"/>
        </w:rPr>
        <w:t>V</w:t>
      </w:r>
      <w:r w:rsidR="008670B0" w:rsidRPr="004A1A30">
        <w:rPr>
          <w:rFonts w:asciiTheme="minorHAnsi" w:hAnsiTheme="minorHAnsi" w:cs="Verdana"/>
          <w:szCs w:val="24"/>
        </w:rPr>
        <w:t xml:space="preserve">erificate tali condizioni, </w:t>
      </w:r>
      <w:r w:rsidRPr="004A1A30">
        <w:rPr>
          <w:rFonts w:asciiTheme="minorHAnsi" w:hAnsiTheme="minorHAnsi" w:cs="Verdana"/>
          <w:szCs w:val="24"/>
        </w:rPr>
        <w:t xml:space="preserve">l’utente Avvocato avrà diretto accesso alla </w:t>
      </w:r>
      <w:r w:rsidR="00041D0A" w:rsidRPr="000867C6">
        <w:rPr>
          <w:rFonts w:asciiTheme="minorHAnsi" w:hAnsiTheme="minorHAnsi" w:cs="Verdana"/>
          <w:szCs w:val="24"/>
        </w:rPr>
        <w:t>"</w:t>
      </w:r>
      <w:r w:rsidR="00041D0A" w:rsidRPr="000E2064">
        <w:rPr>
          <w:rFonts w:asciiTheme="minorHAnsi" w:eastAsiaTheme="minorEastAsia" w:hAnsiTheme="minorHAnsi" w:cstheme="minorBidi"/>
          <w:b/>
          <w:bCs/>
          <w:i/>
          <w:iCs/>
          <w:color w:val="4F81BC"/>
          <w:szCs w:val="24"/>
        </w:rPr>
        <w:t>Home Page</w:t>
      </w:r>
      <w:r w:rsidR="00041D0A" w:rsidRPr="000867C6">
        <w:rPr>
          <w:rFonts w:asciiTheme="minorHAnsi" w:hAnsiTheme="minorHAnsi" w:cs="Verdana"/>
          <w:szCs w:val="24"/>
        </w:rPr>
        <w:t>"</w:t>
      </w:r>
      <w:r w:rsidR="00041D0A" w:rsidRPr="000867C6">
        <w:rPr>
          <w:rFonts w:asciiTheme="minorHAnsi" w:hAnsiTheme="minorHAnsi" w:cs="Verdana"/>
          <w:spacing w:val="2"/>
          <w:szCs w:val="24"/>
        </w:rPr>
        <w:t xml:space="preserve"> </w:t>
      </w:r>
      <w:r w:rsidRPr="004A1A30">
        <w:rPr>
          <w:rFonts w:asciiTheme="minorHAnsi" w:hAnsiTheme="minorHAnsi" w:cs="Verdana"/>
          <w:szCs w:val="24"/>
        </w:rPr>
        <w:t xml:space="preserve">del sistema centralizzato di Consultazione. </w:t>
      </w:r>
    </w:p>
    <w:p w14:paraId="0AC4568D" w14:textId="77777777" w:rsidR="005F13CA" w:rsidRDefault="005F13CA" w:rsidP="005F13CA">
      <w:pPr>
        <w:rPr>
          <w:rFonts w:asciiTheme="minorHAnsi" w:eastAsiaTheme="minorEastAsia" w:hAnsiTheme="minorHAnsi" w:cstheme="minorBidi"/>
        </w:rPr>
      </w:pPr>
    </w:p>
    <w:p w14:paraId="2B384717" w14:textId="2CC8DE17" w:rsidR="005F13CA" w:rsidRPr="005F13CA" w:rsidRDefault="005F13CA" w:rsidP="005F13CA">
      <w:pPr>
        <w:spacing w:before="17"/>
        <w:ind w:right="56"/>
        <w:rPr>
          <w:rFonts w:asciiTheme="minorHAnsi" w:hAnsiTheme="minorHAnsi" w:cs="Verdana"/>
          <w:szCs w:val="24"/>
        </w:rPr>
      </w:pPr>
    </w:p>
    <w:p w14:paraId="30FCDB0B" w14:textId="77777777" w:rsidR="005F13CA" w:rsidRPr="005F13CA" w:rsidRDefault="005F13CA" w:rsidP="005F13CA">
      <w:pPr>
        <w:spacing w:before="17"/>
        <w:ind w:right="56"/>
        <w:rPr>
          <w:rFonts w:asciiTheme="minorHAnsi" w:hAnsiTheme="minorHAnsi" w:cs="Verdana"/>
          <w:szCs w:val="24"/>
        </w:rPr>
      </w:pPr>
    </w:p>
    <w:p w14:paraId="1564A0E0" w14:textId="77777777" w:rsidR="000867C6"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2" w:name="_Toc20142806"/>
      <w:bookmarkStart w:id="33" w:name="_Toc20329956"/>
      <w:bookmarkStart w:id="34" w:name="_Toc37072258"/>
      <w:r w:rsidRPr="006A3DB6">
        <w:rPr>
          <w:rFonts w:asciiTheme="minorHAnsi" w:hAnsiTheme="minorHAnsi"/>
          <w:color w:val="365F91" w:themeColor="accent1" w:themeShade="BF"/>
          <w:sz w:val="24"/>
          <w:szCs w:val="24"/>
        </w:rPr>
        <w:lastRenderedPageBreak/>
        <w:t>HOME PAGE</w:t>
      </w:r>
      <w:bookmarkEnd w:id="32"/>
      <w:bookmarkEnd w:id="33"/>
      <w:bookmarkEnd w:id="34"/>
    </w:p>
    <w:p w14:paraId="4FC86A45" w14:textId="3FF1A34A" w:rsidR="000867C6" w:rsidRPr="000867C6" w:rsidRDefault="000867C6" w:rsidP="000867C6">
      <w:pPr>
        <w:spacing w:before="17"/>
        <w:ind w:right="56"/>
        <w:rPr>
          <w:rFonts w:asciiTheme="minorHAnsi" w:hAnsiTheme="minorHAnsi" w:cs="Verdana"/>
          <w:szCs w:val="24"/>
        </w:rPr>
      </w:pPr>
      <w:r w:rsidRPr="000867C6">
        <w:rPr>
          <w:rFonts w:asciiTheme="minorHAnsi" w:hAnsiTheme="minorHAnsi" w:cs="Verdana"/>
          <w:szCs w:val="24"/>
        </w:rPr>
        <w:t>C</w:t>
      </w:r>
      <w:r w:rsidRPr="000867C6">
        <w:rPr>
          <w:rFonts w:asciiTheme="minorHAnsi" w:hAnsiTheme="minorHAnsi" w:cs="Verdana"/>
          <w:spacing w:val="1"/>
          <w:szCs w:val="24"/>
        </w:rPr>
        <w:t>o</w:t>
      </w:r>
      <w:r w:rsidRPr="000867C6">
        <w:rPr>
          <w:rFonts w:asciiTheme="minorHAnsi" w:hAnsiTheme="minorHAnsi" w:cs="Verdana"/>
          <w:szCs w:val="24"/>
        </w:rPr>
        <w:t>n</w:t>
      </w:r>
      <w:r w:rsidRPr="000867C6">
        <w:rPr>
          <w:rFonts w:asciiTheme="minorHAnsi" w:hAnsiTheme="minorHAnsi" w:cs="Verdana"/>
          <w:spacing w:val="1"/>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t</w:t>
      </w:r>
      <w:r w:rsidRPr="000867C6">
        <w:rPr>
          <w:rFonts w:asciiTheme="minorHAnsi" w:hAnsiTheme="minorHAnsi" w:cs="Verdana"/>
          <w:spacing w:val="1"/>
          <w:szCs w:val="24"/>
        </w:rPr>
        <w:t>e</w:t>
      </w:r>
      <w:r w:rsidRPr="000867C6">
        <w:rPr>
          <w:rFonts w:asciiTheme="minorHAnsi" w:hAnsiTheme="minorHAnsi" w:cs="Verdana"/>
          <w:szCs w:val="24"/>
        </w:rPr>
        <w:t>rm</w:t>
      </w:r>
      <w:r w:rsidRPr="000867C6">
        <w:rPr>
          <w:rFonts w:asciiTheme="minorHAnsi" w:hAnsiTheme="minorHAnsi" w:cs="Verdana"/>
          <w:spacing w:val="1"/>
          <w:szCs w:val="24"/>
        </w:rPr>
        <w:t>i</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w:t>
      </w:r>
      <w:r w:rsidRPr="000E2064">
        <w:rPr>
          <w:rFonts w:asciiTheme="minorHAnsi" w:eastAsiaTheme="minorEastAsia" w:hAnsiTheme="minorHAnsi" w:cstheme="minorBidi"/>
          <w:b/>
          <w:bCs/>
          <w:i/>
          <w:iCs/>
          <w:color w:val="4F81BC"/>
          <w:szCs w:val="24"/>
        </w:rPr>
        <w:t>Home Page</w:t>
      </w:r>
      <w:r w:rsidRPr="000867C6">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zCs w:val="24"/>
        </w:rPr>
        <w:t xml:space="preserve">si </w:t>
      </w:r>
      <w:r w:rsidRPr="000867C6">
        <w:rPr>
          <w:rFonts w:asciiTheme="minorHAnsi" w:hAnsiTheme="minorHAnsi" w:cs="Verdana"/>
          <w:spacing w:val="1"/>
          <w:szCs w:val="24"/>
        </w:rPr>
        <w:t>i</w:t>
      </w:r>
      <w:r w:rsidRPr="000867C6">
        <w:rPr>
          <w:rFonts w:asciiTheme="minorHAnsi" w:hAnsiTheme="minorHAnsi" w:cs="Verdana"/>
          <w:spacing w:val="-1"/>
          <w:szCs w:val="24"/>
        </w:rPr>
        <w:t>nt</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pacing w:val="-1"/>
          <w:szCs w:val="24"/>
        </w:rPr>
        <w:t>i</w:t>
      </w:r>
      <w:r w:rsidRPr="000867C6">
        <w:rPr>
          <w:rFonts w:asciiTheme="minorHAnsi" w:hAnsiTheme="minorHAnsi" w:cs="Verdana"/>
          <w:szCs w:val="24"/>
        </w:rPr>
        <w:t>l</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ri</w:t>
      </w:r>
      <w:r w:rsidRPr="000867C6">
        <w:rPr>
          <w:rFonts w:asciiTheme="minorHAnsi" w:hAnsiTheme="minorHAnsi" w:cs="Verdana"/>
          <w:spacing w:val="-1"/>
          <w:szCs w:val="24"/>
        </w:rPr>
        <w:t>m</w:t>
      </w:r>
      <w:r w:rsidRPr="000867C6">
        <w:rPr>
          <w:rFonts w:asciiTheme="minorHAnsi" w:hAnsiTheme="minorHAnsi" w:cs="Verdana"/>
          <w:szCs w:val="24"/>
        </w:rPr>
        <w:t>o</w:t>
      </w:r>
      <w:r w:rsidRPr="000867C6">
        <w:rPr>
          <w:rFonts w:asciiTheme="minorHAnsi" w:hAnsiTheme="minorHAnsi" w:cs="Verdana"/>
          <w:spacing w:val="4"/>
          <w:szCs w:val="24"/>
        </w:rPr>
        <w:t xml:space="preserve"> </w:t>
      </w:r>
      <w:r w:rsidRPr="000867C6">
        <w:rPr>
          <w:rFonts w:asciiTheme="minorHAnsi" w:hAnsiTheme="minorHAnsi" w:cs="Verdana"/>
          <w:spacing w:val="-1"/>
          <w:szCs w:val="24"/>
        </w:rPr>
        <w:t>qu</w:t>
      </w:r>
      <w:r w:rsidRPr="000867C6">
        <w:rPr>
          <w:rFonts w:asciiTheme="minorHAnsi" w:hAnsiTheme="minorHAnsi" w:cs="Verdana"/>
          <w:szCs w:val="24"/>
        </w:rPr>
        <w:t>a</w:t>
      </w:r>
      <w:r w:rsidRPr="000867C6">
        <w:rPr>
          <w:rFonts w:asciiTheme="minorHAnsi" w:hAnsiTheme="minorHAnsi" w:cs="Verdana"/>
          <w:spacing w:val="-1"/>
          <w:szCs w:val="24"/>
        </w:rPr>
        <w:t>d</w:t>
      </w:r>
      <w:r w:rsidRPr="000867C6">
        <w:rPr>
          <w:rFonts w:asciiTheme="minorHAnsi" w:hAnsiTheme="minorHAnsi" w:cs="Verdana"/>
          <w:szCs w:val="24"/>
        </w:rPr>
        <w:t>ro</w:t>
      </w:r>
      <w:r w:rsidRPr="000867C6">
        <w:rPr>
          <w:rFonts w:asciiTheme="minorHAnsi" w:hAnsiTheme="minorHAnsi" w:cs="Verdana"/>
          <w:spacing w:val="5"/>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zCs w:val="24"/>
        </w:rPr>
        <w:t>c</w:t>
      </w:r>
      <w:r w:rsidRPr="000867C6">
        <w:rPr>
          <w:rFonts w:asciiTheme="minorHAnsi" w:hAnsiTheme="minorHAnsi" w:cs="Verdana"/>
          <w:spacing w:val="-1"/>
          <w:szCs w:val="24"/>
        </w:rPr>
        <w:t>u</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pacing w:val="2"/>
          <w:szCs w:val="24"/>
        </w:rPr>
        <w:t>s</w:t>
      </w:r>
      <w:r w:rsidRPr="000867C6">
        <w:rPr>
          <w:rFonts w:asciiTheme="minorHAnsi" w:hAnsiTheme="minorHAnsi" w:cs="Verdana"/>
          <w:szCs w:val="24"/>
        </w:rPr>
        <w:t>i</w:t>
      </w:r>
      <w:r w:rsidRPr="000867C6">
        <w:rPr>
          <w:rFonts w:asciiTheme="minorHAnsi" w:hAnsiTheme="minorHAnsi" w:cs="Verdana"/>
          <w:spacing w:val="1"/>
          <w:szCs w:val="24"/>
        </w:rPr>
        <w:t xml:space="preserve"> </w:t>
      </w:r>
      <w:r w:rsidRPr="000867C6">
        <w:rPr>
          <w:rFonts w:asciiTheme="minorHAnsi" w:hAnsiTheme="minorHAnsi" w:cs="Verdana"/>
          <w:szCs w:val="24"/>
        </w:rPr>
        <w:t>ac</w:t>
      </w:r>
      <w:r w:rsidRPr="000867C6">
        <w:rPr>
          <w:rFonts w:asciiTheme="minorHAnsi" w:hAnsiTheme="minorHAnsi" w:cs="Verdana"/>
          <w:spacing w:val="-1"/>
          <w:szCs w:val="24"/>
        </w:rPr>
        <w:t>c</w:t>
      </w:r>
      <w:r w:rsidRPr="000867C6">
        <w:rPr>
          <w:rFonts w:asciiTheme="minorHAnsi" w:hAnsiTheme="minorHAnsi" w:cs="Verdana"/>
          <w:spacing w:val="1"/>
          <w:szCs w:val="24"/>
        </w:rPr>
        <w:t>e</w:t>
      </w:r>
      <w:r w:rsidRPr="000867C6">
        <w:rPr>
          <w:rFonts w:asciiTheme="minorHAnsi" w:hAnsiTheme="minorHAnsi" w:cs="Verdana"/>
          <w:spacing w:val="-1"/>
          <w:szCs w:val="24"/>
        </w:rPr>
        <w:t>d</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a</w:t>
      </w:r>
      <w:r w:rsidRPr="000867C6">
        <w:rPr>
          <w:rFonts w:asciiTheme="minorHAnsi" w:hAnsiTheme="minorHAnsi" w:cs="Verdana"/>
          <w:spacing w:val="1"/>
          <w:szCs w:val="24"/>
        </w:rPr>
        <w:t>p</w:t>
      </w:r>
      <w:r w:rsidRPr="000867C6">
        <w:rPr>
          <w:rFonts w:asciiTheme="minorHAnsi" w:hAnsiTheme="minorHAnsi" w:cs="Verdana"/>
          <w:spacing w:val="-1"/>
          <w:szCs w:val="24"/>
        </w:rPr>
        <w:t>p</w:t>
      </w:r>
      <w:r w:rsidRPr="000867C6">
        <w:rPr>
          <w:rFonts w:asciiTheme="minorHAnsi" w:hAnsiTheme="minorHAnsi" w:cs="Verdana"/>
          <w:spacing w:val="1"/>
          <w:szCs w:val="24"/>
        </w:rPr>
        <w:t>e</w:t>
      </w:r>
      <w:r w:rsidRPr="000867C6">
        <w:rPr>
          <w:rFonts w:asciiTheme="minorHAnsi" w:hAnsiTheme="minorHAnsi" w:cs="Verdana"/>
          <w:spacing w:val="-1"/>
          <w:szCs w:val="24"/>
        </w:rPr>
        <w:t>n</w:t>
      </w:r>
      <w:r w:rsidRPr="000867C6">
        <w:rPr>
          <w:rFonts w:asciiTheme="minorHAnsi" w:hAnsiTheme="minorHAnsi" w:cs="Verdana"/>
          <w:szCs w:val="24"/>
        </w:rPr>
        <w:t xml:space="preserve">a </w:t>
      </w:r>
      <w:r w:rsidRPr="000867C6">
        <w:rPr>
          <w:rFonts w:asciiTheme="minorHAnsi" w:hAnsiTheme="minorHAnsi" w:cs="Verdana"/>
          <w:spacing w:val="1"/>
          <w:szCs w:val="24"/>
        </w:rPr>
        <w:t>e</w:t>
      </w:r>
      <w:r w:rsidRPr="000867C6">
        <w:rPr>
          <w:rFonts w:asciiTheme="minorHAnsi" w:hAnsiTheme="minorHAnsi" w:cs="Verdana"/>
          <w:szCs w:val="24"/>
        </w:rPr>
        <w:t>f</w:t>
      </w:r>
      <w:r w:rsidRPr="000867C6">
        <w:rPr>
          <w:rFonts w:asciiTheme="minorHAnsi" w:hAnsiTheme="minorHAnsi" w:cs="Verdana"/>
          <w:spacing w:val="-1"/>
          <w:szCs w:val="24"/>
        </w:rPr>
        <w:t>f</w:t>
      </w:r>
      <w:r w:rsidRPr="000867C6">
        <w:rPr>
          <w:rFonts w:asciiTheme="minorHAnsi" w:hAnsiTheme="minorHAnsi" w:cs="Verdana"/>
          <w:spacing w:val="1"/>
          <w:szCs w:val="24"/>
        </w:rPr>
        <w:t>e</w:t>
      </w:r>
      <w:r w:rsidRPr="000867C6">
        <w:rPr>
          <w:rFonts w:asciiTheme="minorHAnsi" w:hAnsiTheme="minorHAnsi" w:cs="Verdana"/>
          <w:spacing w:val="-1"/>
          <w:szCs w:val="24"/>
        </w:rPr>
        <w:t>ttu</w:t>
      </w:r>
      <w:r w:rsidRPr="000867C6">
        <w:rPr>
          <w:rFonts w:asciiTheme="minorHAnsi" w:hAnsiTheme="minorHAnsi" w:cs="Verdana"/>
          <w:szCs w:val="24"/>
        </w:rPr>
        <w:t>a</w:t>
      </w:r>
      <w:r w:rsidRPr="000867C6">
        <w:rPr>
          <w:rFonts w:asciiTheme="minorHAnsi" w:hAnsiTheme="minorHAnsi" w:cs="Verdana"/>
          <w:spacing w:val="-1"/>
          <w:szCs w:val="24"/>
        </w:rPr>
        <w:t>t</w:t>
      </w:r>
      <w:r w:rsidRPr="000867C6">
        <w:rPr>
          <w:rFonts w:asciiTheme="minorHAnsi" w:hAnsiTheme="minorHAnsi" w:cs="Verdana"/>
          <w:szCs w:val="24"/>
        </w:rPr>
        <w:t>o</w:t>
      </w:r>
      <w:r w:rsidRPr="000867C6">
        <w:rPr>
          <w:rFonts w:asciiTheme="minorHAnsi" w:hAnsiTheme="minorHAnsi" w:cs="Verdana"/>
          <w:spacing w:val="2"/>
          <w:szCs w:val="24"/>
        </w:rPr>
        <w:t xml:space="preserve"> </w:t>
      </w:r>
      <w:r w:rsidR="00BC487A">
        <w:rPr>
          <w:rFonts w:asciiTheme="minorHAnsi" w:hAnsiTheme="minorHAnsi" w:cs="Verdana"/>
          <w:spacing w:val="1"/>
          <w:szCs w:val="24"/>
        </w:rPr>
        <w:t>l’accesso</w:t>
      </w:r>
      <w:r w:rsidRPr="000867C6">
        <w:rPr>
          <w:rFonts w:asciiTheme="minorHAnsi" w:hAnsiTheme="minorHAnsi" w:cs="Verdana"/>
          <w:szCs w:val="24"/>
        </w:rPr>
        <w:t xml:space="preserve"> o</w:t>
      </w:r>
      <w:r w:rsidRPr="000867C6">
        <w:rPr>
          <w:rFonts w:asciiTheme="minorHAnsi" w:hAnsiTheme="minorHAnsi" w:cs="Verdana"/>
          <w:spacing w:val="4"/>
          <w:szCs w:val="24"/>
        </w:rPr>
        <w:t xml:space="preserve"> </w:t>
      </w:r>
      <w:r w:rsidRPr="000867C6">
        <w:rPr>
          <w:rFonts w:asciiTheme="minorHAnsi" w:hAnsiTheme="minorHAnsi" w:cs="Verdana"/>
          <w:spacing w:val="-1"/>
          <w:szCs w:val="24"/>
        </w:rPr>
        <w:t>t</w:t>
      </w:r>
      <w:r w:rsidRPr="000867C6">
        <w:rPr>
          <w:rFonts w:asciiTheme="minorHAnsi" w:hAnsiTheme="minorHAnsi" w:cs="Verdana"/>
          <w:szCs w:val="24"/>
        </w:rPr>
        <w:t>ram</w:t>
      </w:r>
      <w:r w:rsidRPr="000867C6">
        <w:rPr>
          <w:rFonts w:asciiTheme="minorHAnsi" w:hAnsiTheme="minorHAnsi" w:cs="Verdana"/>
          <w:spacing w:val="-1"/>
          <w:szCs w:val="24"/>
        </w:rPr>
        <w:t>it</w:t>
      </w:r>
      <w:r w:rsidRPr="000867C6">
        <w:rPr>
          <w:rFonts w:asciiTheme="minorHAnsi" w:hAnsiTheme="minorHAnsi" w:cs="Verdana"/>
          <w:szCs w:val="24"/>
        </w:rPr>
        <w:t>e</w:t>
      </w:r>
      <w:r w:rsidRPr="000867C6">
        <w:rPr>
          <w:rFonts w:asciiTheme="minorHAnsi" w:hAnsiTheme="minorHAnsi" w:cs="Verdana"/>
          <w:spacing w:val="4"/>
          <w:szCs w:val="24"/>
        </w:rPr>
        <w:t xml:space="preserve"> </w:t>
      </w:r>
      <w:r w:rsidRPr="000867C6">
        <w:rPr>
          <w:rFonts w:asciiTheme="minorHAnsi" w:hAnsiTheme="minorHAnsi" w:cs="Verdana"/>
          <w:spacing w:val="-1"/>
          <w:szCs w:val="24"/>
        </w:rPr>
        <w:t>l</w:t>
      </w:r>
      <w:r w:rsidRPr="000867C6">
        <w:rPr>
          <w:rFonts w:asciiTheme="minorHAnsi" w:hAnsiTheme="minorHAnsi" w:cs="Verdana"/>
          <w:szCs w:val="24"/>
        </w:rPr>
        <w:t>a</w:t>
      </w:r>
      <w:r w:rsidRPr="000867C6">
        <w:rPr>
          <w:rFonts w:asciiTheme="minorHAnsi" w:hAnsiTheme="minorHAnsi" w:cs="Verdana"/>
          <w:spacing w:val="1"/>
          <w:szCs w:val="24"/>
        </w:rPr>
        <w:t xml:space="preserve"> </w:t>
      </w:r>
      <w:r w:rsidRPr="000867C6">
        <w:rPr>
          <w:rFonts w:asciiTheme="minorHAnsi" w:hAnsiTheme="minorHAnsi" w:cs="Verdana"/>
          <w:spacing w:val="-1"/>
          <w:szCs w:val="24"/>
        </w:rPr>
        <w:t>p</w:t>
      </w:r>
      <w:r w:rsidRPr="000867C6">
        <w:rPr>
          <w:rFonts w:asciiTheme="minorHAnsi" w:hAnsiTheme="minorHAnsi" w:cs="Verdana"/>
          <w:szCs w:val="24"/>
        </w:rPr>
        <w:t>r</w:t>
      </w:r>
      <w:r w:rsidRPr="000867C6">
        <w:rPr>
          <w:rFonts w:asciiTheme="minorHAnsi" w:hAnsiTheme="minorHAnsi" w:cs="Verdana"/>
          <w:spacing w:val="2"/>
          <w:szCs w:val="24"/>
        </w:rPr>
        <w:t>e</w:t>
      </w:r>
      <w:r w:rsidRPr="000867C6">
        <w:rPr>
          <w:rFonts w:asciiTheme="minorHAnsi" w:hAnsiTheme="minorHAnsi" w:cs="Verdana"/>
          <w:szCs w:val="24"/>
        </w:rPr>
        <w:t>ss</w:t>
      </w:r>
      <w:r w:rsidRPr="000867C6">
        <w:rPr>
          <w:rFonts w:asciiTheme="minorHAnsi" w:hAnsiTheme="minorHAnsi" w:cs="Verdana"/>
          <w:spacing w:val="-2"/>
          <w:szCs w:val="24"/>
        </w:rPr>
        <w:t>i</w:t>
      </w:r>
      <w:r w:rsidRPr="000867C6">
        <w:rPr>
          <w:rFonts w:asciiTheme="minorHAnsi" w:hAnsiTheme="minorHAnsi" w:cs="Verdana"/>
          <w:szCs w:val="24"/>
        </w:rPr>
        <w:t>o</w:t>
      </w:r>
      <w:r w:rsidRPr="000867C6">
        <w:rPr>
          <w:rFonts w:asciiTheme="minorHAnsi" w:hAnsiTheme="minorHAnsi" w:cs="Verdana"/>
          <w:spacing w:val="1"/>
          <w:szCs w:val="24"/>
        </w:rPr>
        <w:t>n</w:t>
      </w:r>
      <w:r w:rsidRPr="000867C6">
        <w:rPr>
          <w:rFonts w:asciiTheme="minorHAnsi" w:hAnsiTheme="minorHAnsi" w:cs="Verdana"/>
          <w:szCs w:val="24"/>
        </w:rPr>
        <w:t>e</w:t>
      </w:r>
      <w:r w:rsidRPr="000867C6">
        <w:rPr>
          <w:rFonts w:asciiTheme="minorHAnsi" w:hAnsiTheme="minorHAnsi" w:cs="Verdana"/>
          <w:spacing w:val="2"/>
          <w:szCs w:val="24"/>
        </w:rPr>
        <w:t xml:space="preserve"> </w:t>
      </w:r>
      <w:r w:rsidRPr="000867C6">
        <w:rPr>
          <w:rFonts w:asciiTheme="minorHAnsi" w:hAnsiTheme="minorHAnsi" w:cs="Verdana"/>
          <w:szCs w:val="24"/>
        </w:rPr>
        <w:t>s</w:t>
      </w:r>
      <w:r w:rsidRPr="000867C6">
        <w:rPr>
          <w:rFonts w:asciiTheme="minorHAnsi" w:hAnsiTheme="minorHAnsi" w:cs="Verdana"/>
          <w:spacing w:val="-1"/>
          <w:szCs w:val="24"/>
        </w:rPr>
        <w:t>u</w:t>
      </w:r>
      <w:r w:rsidRPr="000867C6">
        <w:rPr>
          <w:rFonts w:asciiTheme="minorHAnsi" w:hAnsiTheme="minorHAnsi" w:cs="Verdana"/>
          <w:szCs w:val="24"/>
        </w:rPr>
        <w:t>l</w:t>
      </w:r>
      <w:r w:rsidR="005A52EC">
        <w:rPr>
          <w:rFonts w:asciiTheme="minorHAnsi" w:hAnsiTheme="minorHAnsi" w:cs="Verdana"/>
          <w:szCs w:val="24"/>
        </w:rPr>
        <w:t xml:space="preserve"> logo “</w:t>
      </w:r>
      <w:r w:rsidR="005A52EC" w:rsidRPr="00E24D52">
        <w:rPr>
          <w:rFonts w:asciiTheme="minorHAnsi" w:eastAsiaTheme="minorEastAsia" w:hAnsiTheme="minorHAnsi" w:cstheme="minorBidi"/>
          <w:b/>
          <w:bCs/>
          <w:i/>
          <w:iCs/>
          <w:color w:val="4F81BC"/>
          <w:szCs w:val="24"/>
        </w:rPr>
        <w:t xml:space="preserve">Servizi Online - Sistema di Consultazione procedimenti ed avvisi </w:t>
      </w:r>
      <w:proofErr w:type="spellStart"/>
      <w:r w:rsidR="005A52EC" w:rsidRPr="00E24D52">
        <w:rPr>
          <w:rFonts w:asciiTheme="minorHAnsi" w:eastAsiaTheme="minorEastAsia" w:hAnsiTheme="minorHAnsi" w:cstheme="minorBidi"/>
          <w:b/>
          <w:bCs/>
          <w:i/>
          <w:iCs/>
          <w:color w:val="4F81BC"/>
          <w:szCs w:val="24"/>
        </w:rPr>
        <w:t>Sius</w:t>
      </w:r>
      <w:proofErr w:type="spellEnd"/>
      <w:r w:rsidR="005A52EC">
        <w:rPr>
          <w:rFonts w:asciiTheme="minorHAnsi" w:hAnsiTheme="minorHAnsi" w:cs="Verdana"/>
          <w:szCs w:val="24"/>
        </w:rPr>
        <w:t>”</w:t>
      </w:r>
      <w:r w:rsidRPr="000867C6">
        <w:rPr>
          <w:rFonts w:asciiTheme="minorHAnsi" w:hAnsiTheme="minorHAnsi" w:cs="Verdana"/>
          <w:spacing w:val="2"/>
          <w:szCs w:val="24"/>
        </w:rPr>
        <w:t xml:space="preserve"> </w:t>
      </w:r>
      <w:r w:rsidRPr="000867C6">
        <w:rPr>
          <w:rFonts w:asciiTheme="minorHAnsi" w:hAnsiTheme="minorHAnsi" w:cs="Verdana"/>
          <w:spacing w:val="-1"/>
          <w:szCs w:val="24"/>
        </w:rPr>
        <w:t>presente</w:t>
      </w:r>
      <w:r w:rsidRPr="000867C6">
        <w:rPr>
          <w:rFonts w:asciiTheme="minorHAnsi" w:hAnsiTheme="minorHAnsi" w:cs="Verdana"/>
          <w:spacing w:val="2"/>
          <w:szCs w:val="24"/>
        </w:rPr>
        <w:t xml:space="preserve"> </w:t>
      </w:r>
      <w:r w:rsidR="005A52EC">
        <w:rPr>
          <w:rFonts w:asciiTheme="minorHAnsi" w:hAnsiTheme="minorHAnsi" w:cs="Verdana"/>
          <w:spacing w:val="2"/>
          <w:szCs w:val="24"/>
        </w:rPr>
        <w:t>sulla parte sinistra dell</w:t>
      </w:r>
      <w:r w:rsidRPr="000867C6">
        <w:rPr>
          <w:rFonts w:asciiTheme="minorHAnsi" w:hAnsiTheme="minorHAnsi" w:cs="Verdana"/>
          <w:szCs w:val="24"/>
        </w:rPr>
        <w:t>a</w:t>
      </w:r>
      <w:r w:rsidRPr="000867C6">
        <w:rPr>
          <w:rFonts w:asciiTheme="minorHAnsi" w:hAnsiTheme="minorHAnsi" w:cs="Verdana"/>
          <w:spacing w:val="3"/>
          <w:szCs w:val="24"/>
        </w:rPr>
        <w:t xml:space="preserve"> </w:t>
      </w:r>
      <w:r w:rsidRPr="000867C6">
        <w:rPr>
          <w:rFonts w:asciiTheme="minorHAnsi" w:hAnsiTheme="minorHAnsi" w:cs="Verdana"/>
          <w:spacing w:val="-1"/>
          <w:szCs w:val="24"/>
        </w:rPr>
        <w:t>b</w:t>
      </w:r>
      <w:r w:rsidRPr="000867C6">
        <w:rPr>
          <w:rFonts w:asciiTheme="minorHAnsi" w:hAnsiTheme="minorHAnsi" w:cs="Verdana"/>
          <w:szCs w:val="24"/>
        </w:rPr>
        <w:t>ar</w:t>
      </w:r>
      <w:r w:rsidRPr="000867C6">
        <w:rPr>
          <w:rFonts w:asciiTheme="minorHAnsi" w:hAnsiTheme="minorHAnsi" w:cs="Verdana"/>
          <w:spacing w:val="1"/>
          <w:szCs w:val="24"/>
        </w:rPr>
        <w:t>r</w:t>
      </w:r>
      <w:r w:rsidRPr="000867C6">
        <w:rPr>
          <w:rFonts w:asciiTheme="minorHAnsi" w:hAnsiTheme="minorHAnsi" w:cs="Verdana"/>
          <w:szCs w:val="24"/>
        </w:rPr>
        <w:t>a</w:t>
      </w:r>
      <w:r w:rsidRPr="000867C6">
        <w:rPr>
          <w:rFonts w:asciiTheme="minorHAnsi" w:hAnsiTheme="minorHAnsi" w:cs="Verdana"/>
          <w:spacing w:val="1"/>
          <w:szCs w:val="24"/>
        </w:rPr>
        <w:t xml:space="preserve"> de</w:t>
      </w:r>
      <w:r w:rsidRPr="000867C6">
        <w:rPr>
          <w:rFonts w:asciiTheme="minorHAnsi" w:hAnsiTheme="minorHAnsi" w:cs="Verdana"/>
          <w:spacing w:val="-1"/>
          <w:szCs w:val="24"/>
        </w:rPr>
        <w:t>gl</w:t>
      </w:r>
      <w:r w:rsidRPr="000867C6">
        <w:rPr>
          <w:rFonts w:asciiTheme="minorHAnsi" w:hAnsiTheme="minorHAnsi" w:cs="Verdana"/>
          <w:szCs w:val="24"/>
        </w:rPr>
        <w:t>i s</w:t>
      </w:r>
      <w:r w:rsidRPr="000867C6">
        <w:rPr>
          <w:rFonts w:asciiTheme="minorHAnsi" w:hAnsiTheme="minorHAnsi" w:cs="Verdana"/>
          <w:spacing w:val="-1"/>
          <w:szCs w:val="24"/>
        </w:rPr>
        <w:t>t</w:t>
      </w:r>
      <w:r w:rsidRPr="000867C6">
        <w:rPr>
          <w:rFonts w:asciiTheme="minorHAnsi" w:hAnsiTheme="minorHAnsi" w:cs="Verdana"/>
          <w:szCs w:val="24"/>
        </w:rPr>
        <w:t>ru</w:t>
      </w:r>
      <w:r w:rsidRPr="000867C6">
        <w:rPr>
          <w:rFonts w:asciiTheme="minorHAnsi" w:hAnsiTheme="minorHAnsi" w:cs="Verdana"/>
          <w:spacing w:val="-1"/>
          <w:szCs w:val="24"/>
        </w:rPr>
        <w:t>m</w:t>
      </w:r>
      <w:r w:rsidRPr="000867C6">
        <w:rPr>
          <w:rFonts w:asciiTheme="minorHAnsi" w:hAnsiTheme="minorHAnsi" w:cs="Verdana"/>
          <w:spacing w:val="1"/>
          <w:szCs w:val="24"/>
        </w:rPr>
        <w:t>e</w:t>
      </w:r>
      <w:r w:rsidRPr="000867C6">
        <w:rPr>
          <w:rFonts w:asciiTheme="minorHAnsi" w:hAnsiTheme="minorHAnsi" w:cs="Verdana"/>
          <w:spacing w:val="-1"/>
          <w:szCs w:val="24"/>
        </w:rPr>
        <w:t>nt</w:t>
      </w:r>
      <w:r w:rsidRPr="000867C6">
        <w:rPr>
          <w:rFonts w:asciiTheme="minorHAnsi" w:hAnsiTheme="minorHAnsi" w:cs="Verdana"/>
          <w:szCs w:val="24"/>
        </w:rPr>
        <w:t>i.</w:t>
      </w:r>
    </w:p>
    <w:p w14:paraId="56A1C676" w14:textId="77777777" w:rsidR="000867C6" w:rsidRPr="000867C6" w:rsidRDefault="000867C6" w:rsidP="000867C6">
      <w:pPr>
        <w:spacing w:before="12" w:line="280" w:lineRule="exact"/>
        <w:rPr>
          <w:rFonts w:asciiTheme="minorHAnsi" w:hAnsiTheme="minorHAnsi"/>
          <w:szCs w:val="24"/>
        </w:rPr>
      </w:pPr>
    </w:p>
    <w:p w14:paraId="2CC1427F" w14:textId="2B659026" w:rsidR="000867C6" w:rsidRPr="00942839" w:rsidRDefault="006338A7" w:rsidP="000867C6">
      <w:pPr>
        <w:pStyle w:val="indicefiguretabelle"/>
        <w:pBdr>
          <w:top w:val="none" w:sz="0" w:space="0" w:color="auto"/>
        </w:pBdr>
        <w:rPr>
          <w:rFonts w:asciiTheme="minorHAnsi" w:hAnsiTheme="minorHAnsi"/>
          <w:sz w:val="18"/>
          <w:szCs w:val="18"/>
        </w:rPr>
      </w:pPr>
      <w:bookmarkStart w:id="35" w:name="_Toc9242460"/>
      <w:bookmarkStart w:id="36" w:name="_Toc20330032"/>
      <w:r w:rsidRPr="006338A7">
        <w:rPr>
          <w:noProof/>
          <w:bdr w:val="single" w:sz="6" w:space="0" w:color="auto"/>
        </w:rPr>
        <w:drawing>
          <wp:inline distT="0" distB="0" distL="0" distR="0" wp14:anchorId="1714327F" wp14:editId="2EDFE2A2">
            <wp:extent cx="6390005" cy="2366645"/>
            <wp:effectExtent l="19050" t="19050" r="10795" b="1460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90005" cy="2366645"/>
                    </a:xfrm>
                    <a:prstGeom prst="rect">
                      <a:avLst/>
                    </a:prstGeom>
                    <a:ln>
                      <a:solidFill>
                        <a:schemeClr val="accent1"/>
                      </a:solidFill>
                    </a:ln>
                  </pic:spPr>
                </pic:pic>
              </a:graphicData>
            </a:graphic>
          </wp:inline>
        </w:drawing>
      </w:r>
      <w:r w:rsidR="000867C6" w:rsidRPr="00942839">
        <w:rPr>
          <w:rFonts w:asciiTheme="minorHAnsi" w:hAnsiTheme="minorHAnsi"/>
          <w:sz w:val="18"/>
          <w:szCs w:val="18"/>
        </w:rPr>
        <w:t xml:space="preserve">Figura </w:t>
      </w:r>
      <w:r w:rsidR="00FF5381" w:rsidRPr="00942839">
        <w:rPr>
          <w:rFonts w:asciiTheme="minorHAnsi" w:hAnsiTheme="minorHAnsi"/>
          <w:sz w:val="18"/>
          <w:szCs w:val="18"/>
        </w:rPr>
        <w:fldChar w:fldCharType="begin"/>
      </w:r>
      <w:r w:rsidR="000867C6" w:rsidRPr="00942839">
        <w:rPr>
          <w:rFonts w:asciiTheme="minorHAnsi" w:hAnsiTheme="minorHAnsi"/>
          <w:sz w:val="18"/>
          <w:szCs w:val="18"/>
        </w:rPr>
        <w:instrText xml:space="preserve"> SEQ Figura \* ARABIC </w:instrText>
      </w:r>
      <w:r w:rsidR="00FF5381" w:rsidRPr="00942839">
        <w:rPr>
          <w:rFonts w:asciiTheme="minorHAnsi" w:hAnsiTheme="minorHAnsi"/>
          <w:sz w:val="18"/>
          <w:szCs w:val="18"/>
        </w:rPr>
        <w:fldChar w:fldCharType="separate"/>
      </w:r>
      <w:r w:rsidR="00D9538E">
        <w:rPr>
          <w:rFonts w:asciiTheme="minorHAnsi" w:hAnsiTheme="minorHAnsi"/>
          <w:noProof/>
          <w:sz w:val="18"/>
          <w:szCs w:val="18"/>
        </w:rPr>
        <w:t>2</w:t>
      </w:r>
      <w:r w:rsidR="00FF5381" w:rsidRPr="00942839">
        <w:rPr>
          <w:rFonts w:asciiTheme="minorHAnsi" w:hAnsiTheme="minorHAnsi"/>
          <w:sz w:val="18"/>
          <w:szCs w:val="18"/>
        </w:rPr>
        <w:fldChar w:fldCharType="end"/>
      </w:r>
      <w:r w:rsidR="000867C6" w:rsidRPr="00942839">
        <w:rPr>
          <w:rFonts w:asciiTheme="minorHAnsi" w:hAnsiTheme="minorHAnsi"/>
          <w:sz w:val="18"/>
          <w:szCs w:val="18"/>
        </w:rPr>
        <w:t xml:space="preserve"> </w:t>
      </w:r>
      <w:r w:rsidR="00A9289D">
        <w:rPr>
          <w:rFonts w:asciiTheme="minorHAnsi" w:hAnsiTheme="minorHAnsi"/>
          <w:sz w:val="18"/>
          <w:szCs w:val="18"/>
        </w:rPr>
        <w:t>–</w:t>
      </w:r>
      <w:r w:rsidR="000867C6" w:rsidRPr="00942839">
        <w:rPr>
          <w:rFonts w:asciiTheme="minorHAnsi" w:hAnsiTheme="minorHAnsi"/>
          <w:sz w:val="18"/>
          <w:szCs w:val="18"/>
        </w:rPr>
        <w:t xml:space="preserve"> Home</w:t>
      </w:r>
      <w:bookmarkEnd w:id="35"/>
      <w:bookmarkEnd w:id="36"/>
      <w:r w:rsidR="00A9289D">
        <w:rPr>
          <w:rFonts w:asciiTheme="minorHAnsi" w:hAnsiTheme="minorHAnsi"/>
          <w:sz w:val="18"/>
          <w:szCs w:val="18"/>
        </w:rPr>
        <w:t xml:space="preserve"> Page</w:t>
      </w:r>
    </w:p>
    <w:p w14:paraId="0D20BF0F" w14:textId="77777777" w:rsidR="00AF2EB6" w:rsidRPr="00564CD4" w:rsidRDefault="00AF2EB6" w:rsidP="000867C6">
      <w:pPr>
        <w:pStyle w:val="indicefiguretabelle"/>
        <w:pBdr>
          <w:top w:val="none" w:sz="0" w:space="0" w:color="auto"/>
        </w:pBdr>
        <w:rPr>
          <w:rFonts w:asciiTheme="minorHAnsi" w:hAnsiTheme="minorHAnsi"/>
          <w:sz w:val="20"/>
          <w:szCs w:val="20"/>
        </w:rPr>
      </w:pPr>
    </w:p>
    <w:p w14:paraId="3C4E496A" w14:textId="74B465BA" w:rsidR="000867C6" w:rsidRDefault="000867C6" w:rsidP="000E5323">
      <w:pPr>
        <w:spacing w:before="17"/>
        <w:ind w:right="56"/>
        <w:rPr>
          <w:rFonts w:asciiTheme="minorHAnsi" w:hAnsiTheme="minorHAnsi" w:cs="Verdana"/>
          <w:szCs w:val="24"/>
        </w:rPr>
      </w:pPr>
      <w:r w:rsidRPr="000867C6">
        <w:rPr>
          <w:rFonts w:asciiTheme="minorHAnsi" w:hAnsiTheme="minorHAnsi" w:cs="Verdana"/>
          <w:szCs w:val="24"/>
        </w:rPr>
        <w:t xml:space="preserve">Nella barra del titolo sulla destra </w:t>
      </w:r>
      <w:r w:rsidR="005A52EC">
        <w:rPr>
          <w:rFonts w:asciiTheme="minorHAnsi" w:hAnsiTheme="minorHAnsi" w:cs="Verdana"/>
          <w:szCs w:val="24"/>
        </w:rPr>
        <w:t>è indicat</w:t>
      </w:r>
      <w:r w:rsidR="00AC5406">
        <w:rPr>
          <w:rFonts w:asciiTheme="minorHAnsi" w:hAnsiTheme="minorHAnsi" w:cs="Verdana"/>
          <w:szCs w:val="24"/>
        </w:rPr>
        <w:t>a,</w:t>
      </w:r>
      <w:r w:rsidR="008544FA">
        <w:rPr>
          <w:rFonts w:asciiTheme="minorHAnsi" w:hAnsiTheme="minorHAnsi" w:cs="Verdana"/>
          <w:szCs w:val="24"/>
        </w:rPr>
        <w:t xml:space="preserve"> tramite</w:t>
      </w:r>
      <w:r w:rsidR="008544FA" w:rsidRPr="000E5323">
        <w:rPr>
          <w:rFonts w:asciiTheme="minorHAnsi" w:hAnsiTheme="minorHAnsi" w:cs="Verdana"/>
          <w:szCs w:val="24"/>
        </w:rPr>
        <w:t xml:space="preserve"> </w:t>
      </w:r>
      <w:r w:rsidR="008544FA" w:rsidRPr="003D49B8">
        <w:rPr>
          <w:color w:val="3366FF"/>
          <w:u w:val="single"/>
        </w:rPr>
        <w:t>link</w:t>
      </w:r>
      <w:r w:rsidR="00AC5406" w:rsidRPr="000E5323">
        <w:rPr>
          <w:rFonts w:asciiTheme="minorHAnsi" w:hAnsiTheme="minorHAnsi" w:cs="Verdana"/>
          <w:szCs w:val="24"/>
        </w:rPr>
        <w:t>,</w:t>
      </w:r>
      <w:r w:rsidR="005A52EC" w:rsidRPr="000E5323">
        <w:rPr>
          <w:rFonts w:asciiTheme="minorHAnsi" w:hAnsiTheme="minorHAnsi" w:cs="Verdana"/>
          <w:szCs w:val="24"/>
        </w:rPr>
        <w:t xml:space="preserve"> </w:t>
      </w:r>
      <w:r w:rsidR="005A52EC">
        <w:rPr>
          <w:rFonts w:asciiTheme="minorHAnsi" w:hAnsiTheme="minorHAnsi" w:cs="Verdana"/>
          <w:szCs w:val="24"/>
        </w:rPr>
        <w:t>l’utenza</w:t>
      </w:r>
      <w:r w:rsidR="008544FA">
        <w:rPr>
          <w:rFonts w:asciiTheme="minorHAnsi" w:hAnsiTheme="minorHAnsi" w:cs="Verdana"/>
          <w:szCs w:val="24"/>
        </w:rPr>
        <w:t xml:space="preserve"> ed il codice fiscale</w:t>
      </w:r>
      <w:r w:rsidR="005A52EC">
        <w:rPr>
          <w:rFonts w:asciiTheme="minorHAnsi" w:hAnsiTheme="minorHAnsi" w:cs="Verdana"/>
          <w:szCs w:val="24"/>
        </w:rPr>
        <w:t xml:space="preserve"> con cui è avvenuto l’accesso</w:t>
      </w:r>
      <w:r w:rsidR="008544FA">
        <w:rPr>
          <w:rFonts w:asciiTheme="minorHAnsi" w:hAnsiTheme="minorHAnsi" w:cs="Verdana"/>
          <w:szCs w:val="24"/>
        </w:rPr>
        <w:t>.</w:t>
      </w:r>
      <w:r w:rsidR="005A52EC">
        <w:rPr>
          <w:rFonts w:asciiTheme="minorHAnsi" w:hAnsiTheme="minorHAnsi" w:cs="Verdana"/>
          <w:szCs w:val="24"/>
        </w:rPr>
        <w:t xml:space="preserve"> </w:t>
      </w:r>
      <w:r w:rsidR="008544FA">
        <w:rPr>
          <w:rFonts w:asciiTheme="minorHAnsi" w:hAnsiTheme="minorHAnsi" w:cs="Verdana"/>
          <w:szCs w:val="24"/>
        </w:rPr>
        <w:t xml:space="preserve">Cliccando sul suddetto </w:t>
      </w:r>
      <w:r w:rsidR="008544FA" w:rsidRPr="003D49B8">
        <w:rPr>
          <w:color w:val="3366FF"/>
          <w:u w:val="single"/>
        </w:rPr>
        <w:t>link</w:t>
      </w:r>
      <w:r w:rsidR="008544FA">
        <w:rPr>
          <w:rFonts w:asciiTheme="minorHAnsi" w:hAnsiTheme="minorHAnsi" w:cs="Verdana"/>
          <w:szCs w:val="24"/>
        </w:rPr>
        <w:t xml:space="preserve"> </w:t>
      </w:r>
      <w:r w:rsidR="00FB10E3">
        <w:rPr>
          <w:rFonts w:asciiTheme="minorHAnsi" w:hAnsiTheme="minorHAnsi" w:cs="Verdana"/>
          <w:szCs w:val="24"/>
        </w:rPr>
        <w:t xml:space="preserve">è possibile </w:t>
      </w:r>
      <w:r w:rsidR="005A52EC">
        <w:rPr>
          <w:rFonts w:asciiTheme="minorHAnsi" w:hAnsiTheme="minorHAnsi" w:cs="Verdana"/>
          <w:szCs w:val="24"/>
        </w:rPr>
        <w:t>effettuare la Disconnessione/Logout d</w:t>
      </w:r>
      <w:r w:rsidR="00035CFE">
        <w:rPr>
          <w:rFonts w:asciiTheme="minorHAnsi" w:hAnsiTheme="minorHAnsi" w:cs="Verdana"/>
          <w:szCs w:val="24"/>
        </w:rPr>
        <w:t>a</w:t>
      </w:r>
      <w:r w:rsidR="005A52EC">
        <w:rPr>
          <w:rFonts w:asciiTheme="minorHAnsi" w:hAnsiTheme="minorHAnsi" w:cs="Verdana"/>
          <w:szCs w:val="24"/>
        </w:rPr>
        <w:t>ll’applicazione</w:t>
      </w:r>
      <w:r w:rsidRPr="000867C6">
        <w:rPr>
          <w:rFonts w:asciiTheme="minorHAnsi" w:hAnsiTheme="minorHAnsi" w:cs="Verdana"/>
          <w:szCs w:val="24"/>
        </w:rPr>
        <w:t>:</w:t>
      </w:r>
    </w:p>
    <w:p w14:paraId="47AF9498" w14:textId="77777777" w:rsidR="000E5323" w:rsidRPr="000867C6" w:rsidRDefault="000E5323" w:rsidP="000E5323">
      <w:pPr>
        <w:spacing w:before="17"/>
        <w:ind w:right="56"/>
        <w:rPr>
          <w:rFonts w:asciiTheme="minorHAnsi" w:hAnsiTheme="minorHAnsi" w:cs="Verdana"/>
          <w:szCs w:val="24"/>
        </w:rPr>
      </w:pPr>
    </w:p>
    <w:bookmarkStart w:id="37" w:name="_Ref430091170"/>
    <w:bookmarkStart w:id="38" w:name="_Toc9242461"/>
    <w:bookmarkStart w:id="39" w:name="_Toc20330033"/>
    <w:p w14:paraId="51A9E937" w14:textId="450929B3" w:rsidR="000867C6" w:rsidRPr="000867C6" w:rsidRDefault="00AC5406" w:rsidP="00FB10E3">
      <w:pPr>
        <w:pStyle w:val="indicefiguretabelle"/>
        <w:pBdr>
          <w:top w:val="none" w:sz="0" w:space="0" w:color="auto"/>
        </w:pBdr>
        <w:rPr>
          <w:rFonts w:asciiTheme="minorHAnsi" w:hAnsiTheme="minorHAnsi"/>
          <w:sz w:val="18"/>
          <w:szCs w:val="18"/>
        </w:rPr>
      </w:pPr>
      <w:r>
        <w:rPr>
          <w:noProof/>
        </w:rPr>
        <mc:AlternateContent>
          <mc:Choice Requires="wps">
            <w:drawing>
              <wp:anchor distT="0" distB="0" distL="114300" distR="114300" simplePos="0" relativeHeight="251710464" behindDoc="0" locked="0" layoutInCell="1" allowOverlap="1" wp14:anchorId="0B91905F" wp14:editId="3BC93410">
                <wp:simplePos x="0" y="0"/>
                <wp:positionH relativeFrom="column">
                  <wp:posOffset>5869940</wp:posOffset>
                </wp:positionH>
                <wp:positionV relativeFrom="paragraph">
                  <wp:posOffset>36195</wp:posOffset>
                </wp:positionV>
                <wp:extent cx="561975" cy="276225"/>
                <wp:effectExtent l="0" t="0" r="28575" b="28575"/>
                <wp:wrapNone/>
                <wp:docPr id="3" name="Rettangolo 3"/>
                <wp:cNvGraphicFramePr/>
                <a:graphic xmlns:a="http://schemas.openxmlformats.org/drawingml/2006/main">
                  <a:graphicData uri="http://schemas.microsoft.com/office/word/2010/wordprocessingShape">
                    <wps:wsp>
                      <wps:cNvSpPr/>
                      <wps:spPr>
                        <a:xfrm>
                          <a:off x="0" y="0"/>
                          <a:ext cx="561975" cy="276225"/>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cex="http://schemas.microsoft.com/office/word/2018/wordml/cex" xmlns:w16="http://schemas.microsoft.com/office/word/2018/wordml">
            <w:pict>
              <v:rect w14:anchorId="07173769" id="Rettangolo 3" o:spid="_x0000_s1026" style="position:absolute;margin-left:462.2pt;margin-top:2.85pt;width:44.25pt;height:21.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" filled="f" strokecolor="red" strokeweight="2pt"/>
            </w:pict>
          </mc:Fallback>
        </mc:AlternateContent>
      </w:r>
      <w:r w:rsidR="009F53CC" w:rsidRPr="00A9289D">
        <w:rPr>
          <w:noProof/>
          <w:bdr w:val="single" w:sz="6" w:space="0" w:color="auto"/>
        </w:rPr>
        <w:drawing>
          <wp:inline distT="0" distB="0" distL="0" distR="0" wp14:anchorId="7139CDE0" wp14:editId="0C2B6C24">
            <wp:extent cx="6390005" cy="446405"/>
            <wp:effectExtent l="19050" t="19050" r="10795" b="1079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90005" cy="446405"/>
                    </a:xfrm>
                    <a:prstGeom prst="rect">
                      <a:avLst/>
                    </a:prstGeom>
                    <a:ln>
                      <a:solidFill>
                        <a:schemeClr val="accent1"/>
                      </a:solidFill>
                    </a:ln>
                  </pic:spPr>
                </pic:pic>
              </a:graphicData>
            </a:graphic>
          </wp:inline>
        </w:drawing>
      </w:r>
      <w:r w:rsidR="000867C6" w:rsidRPr="000867C6">
        <w:rPr>
          <w:rFonts w:asciiTheme="minorHAnsi" w:hAnsiTheme="minorHAnsi"/>
          <w:sz w:val="18"/>
          <w:szCs w:val="18"/>
        </w:rPr>
        <w:t xml:space="preserve">Figura </w:t>
      </w:r>
      <w:r w:rsidR="00FF5381" w:rsidRPr="000867C6">
        <w:rPr>
          <w:rFonts w:asciiTheme="minorHAnsi" w:hAnsiTheme="minorHAnsi"/>
          <w:sz w:val="18"/>
          <w:szCs w:val="18"/>
        </w:rPr>
        <w:fldChar w:fldCharType="begin"/>
      </w:r>
      <w:r w:rsidR="000867C6" w:rsidRPr="000867C6">
        <w:rPr>
          <w:rFonts w:asciiTheme="minorHAnsi" w:hAnsiTheme="minorHAnsi"/>
          <w:sz w:val="18"/>
          <w:szCs w:val="18"/>
        </w:rPr>
        <w:instrText xml:space="preserve"> SEQ Figura \* ARABIC </w:instrText>
      </w:r>
      <w:r w:rsidR="00FF5381" w:rsidRPr="000867C6">
        <w:rPr>
          <w:rFonts w:asciiTheme="minorHAnsi" w:hAnsiTheme="minorHAnsi"/>
          <w:sz w:val="18"/>
          <w:szCs w:val="18"/>
        </w:rPr>
        <w:fldChar w:fldCharType="separate"/>
      </w:r>
      <w:r w:rsidR="00D9538E">
        <w:rPr>
          <w:rFonts w:asciiTheme="minorHAnsi" w:hAnsiTheme="minorHAnsi"/>
          <w:noProof/>
          <w:sz w:val="18"/>
          <w:szCs w:val="18"/>
        </w:rPr>
        <w:t>3</w:t>
      </w:r>
      <w:r w:rsidR="00FF5381" w:rsidRPr="000867C6">
        <w:rPr>
          <w:rFonts w:asciiTheme="minorHAnsi" w:hAnsiTheme="minorHAnsi"/>
          <w:sz w:val="18"/>
          <w:szCs w:val="18"/>
        </w:rPr>
        <w:fldChar w:fldCharType="end"/>
      </w:r>
      <w:bookmarkEnd w:id="37"/>
      <w:r w:rsidR="000867C6" w:rsidRPr="000867C6">
        <w:rPr>
          <w:rFonts w:asciiTheme="minorHAnsi" w:hAnsiTheme="minorHAnsi"/>
          <w:sz w:val="18"/>
          <w:szCs w:val="18"/>
        </w:rPr>
        <w:t xml:space="preserve"> - Barra del </w:t>
      </w:r>
      <w:r w:rsidR="00A9289D">
        <w:rPr>
          <w:rFonts w:asciiTheme="minorHAnsi" w:hAnsiTheme="minorHAnsi"/>
          <w:sz w:val="18"/>
          <w:szCs w:val="18"/>
        </w:rPr>
        <w:t>Sistema di Consultazione ed avvisi SIUS</w:t>
      </w:r>
      <w:bookmarkEnd w:id="38"/>
      <w:bookmarkEnd w:id="39"/>
    </w:p>
    <w:p w14:paraId="00C51E7A" w14:textId="77777777" w:rsidR="00F72BB1" w:rsidRPr="0027278D" w:rsidRDefault="00F72BB1" w:rsidP="0027278D">
      <w:pPr>
        <w:pStyle w:val="indicefiguretabelle"/>
        <w:pBdr>
          <w:top w:val="none" w:sz="0" w:space="0" w:color="auto"/>
        </w:pBdr>
        <w:jc w:val="both"/>
        <w:rPr>
          <w:rFonts w:asciiTheme="minorHAnsi" w:hAnsiTheme="minorHAnsi" w:cs="Verdana"/>
          <w:b w:val="0"/>
          <w:bCs w:val="0"/>
          <w:sz w:val="24"/>
          <w:szCs w:val="24"/>
        </w:rPr>
      </w:pPr>
      <w:bookmarkStart w:id="40" w:name="_Ref430091210"/>
      <w:bookmarkStart w:id="41" w:name="_Toc9242462"/>
      <w:bookmarkStart w:id="42" w:name="_Toc20330034"/>
    </w:p>
    <w:p w14:paraId="0138BD10" w14:textId="0EDA46C0" w:rsidR="0027278D" w:rsidRDefault="0027278D" w:rsidP="0027278D">
      <w:pPr>
        <w:pStyle w:val="indicefiguretabelle"/>
        <w:pBdr>
          <w:top w:val="none" w:sz="0" w:space="0" w:color="auto"/>
        </w:pBdr>
        <w:jc w:val="both"/>
        <w:rPr>
          <w:rFonts w:asciiTheme="minorHAnsi" w:hAnsiTheme="minorHAnsi" w:cs="Verdana"/>
          <w:b w:val="0"/>
          <w:bCs w:val="0"/>
          <w:sz w:val="24"/>
          <w:szCs w:val="24"/>
        </w:rPr>
      </w:pPr>
      <w:r w:rsidRPr="0027278D">
        <w:rPr>
          <w:rFonts w:asciiTheme="minorHAnsi" w:hAnsiTheme="minorHAnsi" w:cs="Verdana"/>
          <w:b w:val="0"/>
          <w:bCs w:val="0"/>
          <w:sz w:val="24"/>
          <w:szCs w:val="24"/>
        </w:rPr>
        <w:t xml:space="preserve">Con il </w:t>
      </w:r>
      <w:r w:rsidR="00CB3802">
        <w:rPr>
          <w:rFonts w:asciiTheme="minorHAnsi" w:hAnsiTheme="minorHAnsi" w:cs="Verdana"/>
          <w:b w:val="0"/>
          <w:bCs w:val="0"/>
          <w:sz w:val="24"/>
          <w:szCs w:val="24"/>
        </w:rPr>
        <w:t xml:space="preserve">Logout dal sistema </w:t>
      </w:r>
      <w:r w:rsidR="00A949DE">
        <w:rPr>
          <w:rFonts w:asciiTheme="minorHAnsi" w:hAnsiTheme="minorHAnsi" w:cs="Verdana"/>
          <w:b w:val="0"/>
          <w:bCs w:val="0"/>
          <w:sz w:val="24"/>
          <w:szCs w:val="24"/>
        </w:rPr>
        <w:t>di Consultazione, l’utente sarà ridiretto al portale dei servizi telematici.</w:t>
      </w:r>
    </w:p>
    <w:p w14:paraId="64A45192" w14:textId="77777777" w:rsidR="00A949DE" w:rsidRPr="0027278D" w:rsidRDefault="00A949DE" w:rsidP="0027278D">
      <w:pPr>
        <w:pStyle w:val="indicefiguretabelle"/>
        <w:pBdr>
          <w:top w:val="none" w:sz="0" w:space="0" w:color="auto"/>
        </w:pBdr>
        <w:jc w:val="both"/>
        <w:rPr>
          <w:rFonts w:asciiTheme="minorHAnsi" w:hAnsiTheme="minorHAnsi" w:cs="Verdana"/>
          <w:b w:val="0"/>
          <w:bCs w:val="0"/>
          <w:sz w:val="24"/>
          <w:szCs w:val="24"/>
        </w:rPr>
      </w:pPr>
    </w:p>
    <w:bookmarkEnd w:id="40"/>
    <w:bookmarkEnd w:id="41"/>
    <w:bookmarkEnd w:id="42"/>
    <w:p w14:paraId="4EED8124" w14:textId="48D6F48E" w:rsidR="00471A71" w:rsidRDefault="00471A71" w:rsidP="00471A71">
      <w:pPr>
        <w:spacing w:before="17"/>
        <w:ind w:right="56"/>
        <w:rPr>
          <w:rFonts w:asciiTheme="minorHAnsi" w:hAnsiTheme="minorHAnsi" w:cs="Verdana"/>
          <w:szCs w:val="24"/>
        </w:rPr>
      </w:pPr>
      <w:r>
        <w:rPr>
          <w:rFonts w:asciiTheme="minorHAnsi" w:hAnsiTheme="minorHAnsi" w:cs="Verdana"/>
          <w:szCs w:val="24"/>
        </w:rPr>
        <w:t>L’Home Page si presenta con due schede</w:t>
      </w:r>
      <w:r w:rsidR="00E2145C">
        <w:rPr>
          <w:rFonts w:asciiTheme="minorHAnsi" w:hAnsiTheme="minorHAnsi" w:cs="Verdana"/>
          <w:szCs w:val="24"/>
        </w:rPr>
        <w:t xml:space="preserve"> principali</w:t>
      </w:r>
      <w:r>
        <w:rPr>
          <w:rFonts w:asciiTheme="minorHAnsi" w:hAnsiTheme="minorHAnsi" w:cs="Verdana"/>
          <w:szCs w:val="24"/>
        </w:rPr>
        <w:t>:</w:t>
      </w:r>
    </w:p>
    <w:p w14:paraId="3E9A90C8" w14:textId="77777777" w:rsidR="00471A71" w:rsidRDefault="00471A71" w:rsidP="00471A71">
      <w:pPr>
        <w:spacing w:before="17"/>
        <w:ind w:right="56"/>
        <w:rPr>
          <w:rFonts w:asciiTheme="minorHAnsi" w:hAnsiTheme="minorHAnsi" w:cs="Verdana"/>
          <w:szCs w:val="24"/>
        </w:rPr>
      </w:pPr>
    </w:p>
    <w:p w14:paraId="0880219E" w14:textId="77777777" w:rsidR="00471A71" w:rsidRPr="000E2064" w:rsidRDefault="00471A71" w:rsidP="009E5598">
      <w:pPr>
        <w:pStyle w:val="Paragrafoelenco"/>
        <w:numPr>
          <w:ilvl w:val="0"/>
          <w:numId w:val="12"/>
        </w:numPr>
      </w:pPr>
      <w:r w:rsidRPr="000E2064">
        <w:t>Ricerche</w:t>
      </w:r>
    </w:p>
    <w:p w14:paraId="369659AE" w14:textId="77777777" w:rsidR="00471A71" w:rsidRPr="000E2064" w:rsidRDefault="00471A71" w:rsidP="009E5598">
      <w:pPr>
        <w:pStyle w:val="Paragrafoelenco"/>
        <w:numPr>
          <w:ilvl w:val="0"/>
          <w:numId w:val="12"/>
        </w:numPr>
      </w:pPr>
      <w:r w:rsidRPr="000E2064">
        <w:t>Consultazione</w:t>
      </w:r>
    </w:p>
    <w:p w14:paraId="0169B265" w14:textId="77777777" w:rsidR="00471A71" w:rsidRDefault="00471A71" w:rsidP="00035CFE">
      <w:pPr>
        <w:spacing w:before="17"/>
        <w:ind w:right="56"/>
        <w:rPr>
          <w:rFonts w:asciiTheme="minorHAnsi" w:hAnsiTheme="minorHAnsi" w:cs="Verdana"/>
          <w:szCs w:val="24"/>
        </w:rPr>
      </w:pPr>
    </w:p>
    <w:p w14:paraId="0735EC15" w14:textId="08AFC710"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In </w:t>
      </w:r>
      <w:r w:rsidRPr="000E2064">
        <w:rPr>
          <w:rFonts w:asciiTheme="minorHAnsi" w:eastAsiaTheme="minorEastAsia" w:hAnsiTheme="minorHAnsi" w:cstheme="minorBidi"/>
          <w:b/>
          <w:bCs/>
          <w:i/>
          <w:iCs/>
          <w:color w:val="4F81BC"/>
          <w:szCs w:val="24"/>
        </w:rPr>
        <w:t>Ricerche</w:t>
      </w:r>
      <w:r>
        <w:rPr>
          <w:rFonts w:asciiTheme="minorHAnsi" w:hAnsiTheme="minorHAnsi" w:cs="Verdana"/>
          <w:szCs w:val="24"/>
        </w:rPr>
        <w:t xml:space="preserve"> </w:t>
      </w:r>
      <w:r w:rsidR="000867C6" w:rsidRPr="00035CFE">
        <w:rPr>
          <w:rFonts w:asciiTheme="minorHAnsi" w:hAnsiTheme="minorHAnsi" w:cs="Verdana"/>
          <w:szCs w:val="24"/>
        </w:rPr>
        <w:t>l’</w:t>
      </w:r>
      <w:r w:rsidR="005A52EC" w:rsidRPr="00035CFE">
        <w:rPr>
          <w:rFonts w:asciiTheme="minorHAnsi" w:hAnsiTheme="minorHAnsi" w:cs="Verdana"/>
          <w:szCs w:val="24"/>
        </w:rPr>
        <w:t>avvocato che accede all’applicazione</w:t>
      </w:r>
      <w:r w:rsidR="000867C6" w:rsidRPr="00035CFE">
        <w:rPr>
          <w:rFonts w:asciiTheme="minorHAnsi" w:hAnsiTheme="minorHAnsi" w:cs="Verdana"/>
          <w:szCs w:val="24"/>
        </w:rPr>
        <w:t xml:space="preserve"> avrà </w:t>
      </w:r>
      <w:r w:rsidR="00557CDD" w:rsidRPr="00035CFE">
        <w:rPr>
          <w:rFonts w:asciiTheme="minorHAnsi" w:hAnsiTheme="minorHAnsi" w:cs="Verdana"/>
          <w:szCs w:val="24"/>
        </w:rPr>
        <w:t>la possibilità di consultare in tempo reale, tutti i procedimenti del sistema SIUS in cui lui risulta difensore assegnatario.</w:t>
      </w:r>
    </w:p>
    <w:p w14:paraId="3AAE8FB6" w14:textId="476E80EB" w:rsidR="00557CDD" w:rsidRPr="00035CFE" w:rsidRDefault="00471A71" w:rsidP="00035CFE">
      <w:pPr>
        <w:spacing w:before="17"/>
        <w:ind w:right="56"/>
        <w:rPr>
          <w:rFonts w:asciiTheme="minorHAnsi" w:hAnsiTheme="minorHAnsi" w:cs="Verdana"/>
          <w:szCs w:val="24"/>
        </w:rPr>
      </w:pPr>
      <w:r>
        <w:rPr>
          <w:rFonts w:asciiTheme="minorHAnsi" w:hAnsiTheme="minorHAnsi" w:cs="Verdana"/>
          <w:szCs w:val="24"/>
        </w:rPr>
        <w:t xml:space="preserve">Con la </w:t>
      </w:r>
      <w:r w:rsidRPr="000E2064">
        <w:rPr>
          <w:rFonts w:asciiTheme="minorHAnsi" w:eastAsiaTheme="minorEastAsia" w:hAnsiTheme="minorHAnsi" w:cstheme="minorBidi"/>
          <w:b/>
          <w:bCs/>
          <w:i/>
          <w:iCs/>
          <w:color w:val="4F81BC"/>
          <w:szCs w:val="24"/>
        </w:rPr>
        <w:t>Consultazione</w:t>
      </w:r>
      <w:r w:rsidR="00557CDD" w:rsidRPr="00035CFE">
        <w:rPr>
          <w:rFonts w:asciiTheme="minorHAnsi" w:hAnsiTheme="minorHAnsi" w:cs="Verdana"/>
          <w:szCs w:val="24"/>
        </w:rPr>
        <w:t xml:space="preserve"> l’avvocato avrà la possibilità di consultare gli Avvisi che il sistema SIUS genera in fase di validazione di un decreto di citazione (fissazione udienza) oppure al momento del deposi</w:t>
      </w:r>
      <w:r w:rsidR="00E2145C">
        <w:rPr>
          <w:rFonts w:asciiTheme="minorHAnsi" w:hAnsiTheme="minorHAnsi" w:cs="Verdana"/>
          <w:szCs w:val="24"/>
        </w:rPr>
        <w:t xml:space="preserve">to dell'ordinanza o del decreto per un procedimento SIUS </w:t>
      </w:r>
      <w:r w:rsidR="00E2145C" w:rsidRPr="00035CFE">
        <w:rPr>
          <w:rFonts w:asciiTheme="minorHAnsi" w:hAnsiTheme="minorHAnsi" w:cs="Verdana"/>
          <w:szCs w:val="24"/>
        </w:rPr>
        <w:t>in cui lui risulta difensore assegnatario.</w:t>
      </w:r>
    </w:p>
    <w:p w14:paraId="45BD3FCC" w14:textId="7D118DB9" w:rsidR="00282247" w:rsidRPr="006A3DB6" w:rsidRDefault="00282247"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3" w:name="_Toc37072259"/>
      <w:r w:rsidRPr="006A3DB6">
        <w:rPr>
          <w:rFonts w:asciiTheme="minorHAnsi" w:hAnsiTheme="minorHAnsi"/>
          <w:color w:val="365F91" w:themeColor="accent1" w:themeShade="BF"/>
          <w:sz w:val="24"/>
          <w:szCs w:val="24"/>
        </w:rPr>
        <w:lastRenderedPageBreak/>
        <w:t>RICERCHE</w:t>
      </w:r>
      <w:bookmarkEnd w:id="43"/>
    </w:p>
    <w:p w14:paraId="4515BB62" w14:textId="598B35CB" w:rsidR="1C715A16" w:rsidRPr="006A3DB6" w:rsidRDefault="1C715A16"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44" w:name="_Toc37072260"/>
      <w:r w:rsidRPr="006A3DB6">
        <w:rPr>
          <w:rFonts w:asciiTheme="minorHAnsi" w:hAnsiTheme="minorHAnsi"/>
          <w:color w:val="365F91" w:themeColor="accent1" w:themeShade="BF"/>
        </w:rPr>
        <w:t>RICERC</w:t>
      </w:r>
      <w:r w:rsidR="0098025A" w:rsidRPr="006A3DB6">
        <w:rPr>
          <w:rFonts w:asciiTheme="minorHAnsi" w:hAnsiTheme="minorHAnsi"/>
          <w:color w:val="365F91" w:themeColor="accent1" w:themeShade="BF"/>
        </w:rPr>
        <w:t xml:space="preserve">A </w:t>
      </w:r>
      <w:r w:rsidR="001E231C">
        <w:rPr>
          <w:rFonts w:asciiTheme="minorHAnsi" w:hAnsiTheme="minorHAnsi"/>
          <w:color w:val="365F91" w:themeColor="accent1" w:themeShade="BF"/>
        </w:rPr>
        <w:t xml:space="preserve">DI PROCEDIMENTO DI SORVEGLIANZA PER </w:t>
      </w:r>
      <w:r w:rsidR="00282247" w:rsidRPr="006A3DB6">
        <w:rPr>
          <w:rFonts w:asciiTheme="minorHAnsi" w:hAnsiTheme="minorHAnsi"/>
          <w:color w:val="365F91" w:themeColor="accent1" w:themeShade="BF"/>
        </w:rPr>
        <w:t>ESTREMI PROCEDIMENTO</w:t>
      </w:r>
      <w:bookmarkEnd w:id="44"/>
    </w:p>
    <w:p w14:paraId="75ECCE87" w14:textId="77777777" w:rsidR="0027171E" w:rsidRPr="0027171E" w:rsidRDefault="0027171E" w:rsidP="0027171E">
      <w:pPr>
        <w:rPr>
          <w:rFonts w:asciiTheme="minorHAnsi" w:eastAsiaTheme="minorEastAsia" w:hAnsiTheme="minorHAnsi" w:cstheme="minorBidi"/>
          <w:color w:val="000000" w:themeColor="text1"/>
          <w:szCs w:val="24"/>
        </w:rPr>
      </w:pPr>
      <w:r w:rsidRPr="0027171E">
        <w:rPr>
          <w:rFonts w:asciiTheme="minorHAnsi" w:eastAsiaTheme="minorEastAsia" w:hAnsiTheme="minorHAnsi" w:cstheme="minorBidi"/>
          <w:color w:val="000000" w:themeColor="text1"/>
          <w:szCs w:val="24"/>
        </w:rPr>
        <w:t>Dopo essere stato autenticato sul PST, l’Avvocato accede all’applicazione di consultazione dei procedimenti ed accede al menù di Ricerche Estremi Procedimento.</w:t>
      </w:r>
    </w:p>
    <w:p w14:paraId="56461EB3" w14:textId="11ED03FB" w:rsidR="1C715A16" w:rsidRPr="00DB01D2" w:rsidRDefault="00E2145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5" w:name="_Toc37072261"/>
      <w:r>
        <w:rPr>
          <w:rFonts w:asciiTheme="minorHAnsi" w:hAnsiTheme="minorHAnsi" w:cstheme="minorBidi"/>
          <w:color w:val="365F91" w:themeColor="accent1" w:themeShade="BF"/>
        </w:rPr>
        <w:t>Pagina di</w:t>
      </w:r>
      <w:r w:rsidR="1C715A16" w:rsidRPr="00DB01D2">
        <w:rPr>
          <w:rFonts w:asciiTheme="minorHAnsi" w:hAnsiTheme="minorHAnsi" w:cstheme="minorBidi"/>
          <w:color w:val="365F91" w:themeColor="accent1" w:themeShade="BF"/>
        </w:rPr>
        <w:t xml:space="preserve"> ricerc</w:t>
      </w:r>
      <w:r w:rsidR="00282247" w:rsidRPr="00DB01D2">
        <w:rPr>
          <w:rFonts w:asciiTheme="minorHAnsi" w:hAnsiTheme="minorHAnsi" w:cstheme="minorBidi"/>
          <w:color w:val="365F91" w:themeColor="accent1" w:themeShade="BF"/>
        </w:rPr>
        <w:t>a per estremi del procedimento</w:t>
      </w:r>
      <w:bookmarkEnd w:id="45"/>
    </w:p>
    <w:p w14:paraId="44724832" w14:textId="65CB1771" w:rsidR="00582987" w:rsidRDefault="1C715A16" w:rsidP="00ED03C8">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55483">
        <w:rPr>
          <w:rFonts w:asciiTheme="minorHAnsi" w:eastAsiaTheme="minorEastAsia" w:hAnsiTheme="minorHAnsi" w:cstheme="minorBidi"/>
          <w:color w:val="000000" w:themeColor="text1"/>
          <w:szCs w:val="24"/>
        </w:rPr>
        <w:t>individuare</w:t>
      </w:r>
      <w:r w:rsidRPr="1C715A16">
        <w:rPr>
          <w:rFonts w:asciiTheme="minorHAnsi" w:eastAsiaTheme="minorEastAsia" w:hAnsiTheme="minorHAnsi" w:cstheme="minorBidi"/>
          <w:color w:val="000000" w:themeColor="text1"/>
          <w:szCs w:val="24"/>
        </w:rPr>
        <w:t xml:space="preserve"> i </w:t>
      </w:r>
      <w:r w:rsidR="00582987">
        <w:rPr>
          <w:rFonts w:asciiTheme="minorHAnsi" w:eastAsiaTheme="minorEastAsia" w:hAnsiTheme="minorHAnsi" w:cstheme="minorBidi"/>
          <w:color w:val="000000" w:themeColor="text1"/>
          <w:szCs w:val="24"/>
        </w:rPr>
        <w:t>procedimenti di sorveglianza associati all’avvocato che ha effettuato l’accesso all’applicazione web.</w:t>
      </w:r>
    </w:p>
    <w:p w14:paraId="3E33AD41" w14:textId="19F7D3F4" w:rsidR="00ED03C8" w:rsidRDefault="00ED03C8" w:rsidP="00ED03C8">
      <w:pPr>
        <w:rPr>
          <w:rFonts w:asciiTheme="minorHAnsi" w:eastAsiaTheme="minorEastAsia" w:hAnsiTheme="minorHAnsi" w:cstheme="minorBidi"/>
          <w:color w:val="000000" w:themeColor="text1"/>
          <w:szCs w:val="24"/>
        </w:rPr>
      </w:pPr>
    </w:p>
    <w:p w14:paraId="538AE559" w14:textId="128D5988" w:rsidR="00582987" w:rsidRDefault="00582987" w:rsidP="00ED03C8">
      <w:pPr>
        <w:rPr>
          <w:rFonts w:asciiTheme="minorHAnsi" w:eastAsiaTheme="minorEastAsia" w:hAnsiTheme="minorHAnsi" w:cstheme="minorBidi"/>
          <w:color w:val="000000" w:themeColor="text1"/>
          <w:szCs w:val="24"/>
        </w:rPr>
      </w:pPr>
    </w:p>
    <w:p w14:paraId="5B7C35A8" w14:textId="183075ED" w:rsidR="1C715A16" w:rsidRPr="00670183" w:rsidRDefault="00582987" w:rsidP="00670183">
      <w:pPr>
        <w:jc w:val="center"/>
        <w:rPr>
          <w:rFonts w:asciiTheme="minorHAnsi" w:hAnsiTheme="minorHAnsi" w:cs="AvantGarde"/>
          <w:b/>
          <w:bCs/>
          <w:sz w:val="18"/>
          <w:szCs w:val="18"/>
        </w:rPr>
      </w:pPr>
      <w:r w:rsidRPr="00BA381E">
        <w:rPr>
          <w:rFonts w:asciiTheme="minorHAnsi" w:eastAsiaTheme="minorEastAsia" w:hAnsiTheme="minorHAnsi" w:cstheme="minorBidi"/>
          <w:noProof/>
          <w:color w:val="000000" w:themeColor="text1"/>
          <w:szCs w:val="24"/>
          <w:bdr w:val="single" w:sz="6" w:space="0" w:color="auto"/>
        </w:rPr>
        <w:drawing>
          <wp:inline distT="0" distB="0" distL="0" distR="0" wp14:anchorId="4A70F760" wp14:editId="622F43D2">
            <wp:extent cx="6381750" cy="3124200"/>
            <wp:effectExtent l="19050" t="19050" r="19050" b="1905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1750" cy="3124200"/>
                    </a:xfrm>
                    <a:prstGeom prst="rect">
                      <a:avLst/>
                    </a:prstGeom>
                    <a:noFill/>
                    <a:ln>
                      <a:solidFill>
                        <a:schemeClr val="accent1"/>
                      </a:solidFill>
                    </a:ln>
                  </pic:spPr>
                </pic:pic>
              </a:graphicData>
            </a:graphic>
          </wp:inline>
        </w:drawing>
      </w:r>
      <w:r w:rsidR="00ED03C8" w:rsidRPr="00670183">
        <w:rPr>
          <w:rFonts w:asciiTheme="minorHAnsi" w:hAnsiTheme="minorHAnsi" w:cs="AvantGarde"/>
          <w:b/>
          <w:bCs/>
          <w:sz w:val="18"/>
          <w:szCs w:val="18"/>
        </w:rPr>
        <w:t xml:space="preserve">Figura </w:t>
      </w:r>
      <w:r w:rsidR="00FF5381" w:rsidRPr="00670183">
        <w:rPr>
          <w:rFonts w:asciiTheme="minorHAnsi" w:hAnsiTheme="minorHAnsi" w:cs="AvantGarde"/>
          <w:b/>
          <w:bCs/>
          <w:sz w:val="18"/>
          <w:szCs w:val="18"/>
        </w:rPr>
        <w:fldChar w:fldCharType="begin"/>
      </w:r>
      <w:r w:rsidR="00ED03C8" w:rsidRPr="00670183">
        <w:rPr>
          <w:rFonts w:asciiTheme="minorHAnsi" w:hAnsiTheme="minorHAnsi" w:cs="AvantGarde"/>
          <w:b/>
          <w:bCs/>
          <w:sz w:val="18"/>
          <w:szCs w:val="18"/>
        </w:rPr>
        <w:instrText xml:space="preserve"> SEQ Figura \* ARABIC </w:instrText>
      </w:r>
      <w:r w:rsidR="00FF5381"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4</w:t>
      </w:r>
      <w:r w:rsidR="00FF5381" w:rsidRPr="00670183">
        <w:rPr>
          <w:rFonts w:asciiTheme="minorHAnsi" w:hAnsiTheme="minorHAnsi" w:cs="AvantGarde"/>
          <w:b/>
          <w:bCs/>
          <w:sz w:val="18"/>
          <w:szCs w:val="18"/>
        </w:rPr>
        <w:fldChar w:fldCharType="end"/>
      </w:r>
      <w:r w:rsidR="00ED03C8"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w:t>
      </w:r>
      <w:r w:rsidR="1C715A16" w:rsidRPr="00670183">
        <w:rPr>
          <w:rFonts w:asciiTheme="minorHAnsi" w:hAnsiTheme="minorHAnsi" w:cs="AvantGarde"/>
          <w:b/>
          <w:bCs/>
          <w:sz w:val="18"/>
          <w:szCs w:val="18"/>
        </w:rPr>
        <w:t xml:space="preserve"> </w:t>
      </w:r>
      <w:r w:rsidRPr="00670183">
        <w:rPr>
          <w:rFonts w:asciiTheme="minorHAnsi" w:hAnsiTheme="minorHAnsi" w:cs="AvantGarde"/>
          <w:b/>
          <w:bCs/>
          <w:sz w:val="18"/>
          <w:szCs w:val="18"/>
        </w:rPr>
        <w:t>Ricerca Procedimenti di Sorveglianza</w:t>
      </w:r>
    </w:p>
    <w:p w14:paraId="4723670A" w14:textId="77777777" w:rsidR="1C715A16" w:rsidRDefault="1C715A16" w:rsidP="1C715A16">
      <w:pPr>
        <w:spacing w:before="12" w:line="280" w:lineRule="exact"/>
        <w:rPr>
          <w:rFonts w:asciiTheme="minorHAnsi" w:eastAsiaTheme="minorEastAsia" w:hAnsiTheme="minorHAnsi" w:cstheme="minorBidi"/>
          <w:color w:val="000000" w:themeColor="text1"/>
          <w:sz w:val="28"/>
          <w:szCs w:val="28"/>
        </w:rPr>
      </w:pPr>
    </w:p>
    <w:p w14:paraId="3434D1E3" w14:textId="27B24F4C" w:rsidR="1C715A16" w:rsidRDefault="005F13CA" w:rsidP="1C715A16">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1C715A16" w:rsidRPr="1C715A16">
        <w:rPr>
          <w:rFonts w:asciiTheme="minorHAnsi" w:eastAsiaTheme="minorEastAsia" w:hAnsiTheme="minorHAnsi" w:cstheme="minorBidi"/>
          <w:color w:val="000000" w:themeColor="text1"/>
          <w:szCs w:val="24"/>
        </w:rPr>
        <w:t xml:space="preserve"> sono</w:t>
      </w:r>
      <w:r w:rsidR="00582987">
        <w:rPr>
          <w:rFonts w:asciiTheme="minorHAnsi" w:eastAsiaTheme="minorEastAsia" w:hAnsiTheme="minorHAnsi" w:cstheme="minorBidi"/>
          <w:color w:val="000000" w:themeColor="text1"/>
          <w:szCs w:val="24"/>
        </w:rPr>
        <w:t>:</w:t>
      </w:r>
    </w:p>
    <w:p w14:paraId="56D32F4E" w14:textId="07FEA4E3"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582987">
        <w:rPr>
          <w:rFonts w:asciiTheme="minorHAnsi" w:eastAsiaTheme="minorEastAsia" w:hAnsiTheme="minorHAnsi" w:cstheme="minorBidi"/>
          <w:b/>
          <w:bCs/>
          <w:i/>
          <w:iCs/>
          <w:color w:val="4F81BC"/>
          <w:szCs w:val="24"/>
        </w:rPr>
        <w:t>Anno Procedimento SIUS</w:t>
      </w:r>
      <w:r w:rsidR="00CC5B5E">
        <w:rPr>
          <w:rFonts w:asciiTheme="minorHAnsi" w:eastAsiaTheme="minorEastAsia" w:hAnsiTheme="minorHAnsi" w:cstheme="minorBidi"/>
          <w:szCs w:val="24"/>
        </w:rPr>
        <w:t xml:space="preserve"> - </w:t>
      </w:r>
      <w:r w:rsidR="0094769B">
        <w:rPr>
          <w:rFonts w:asciiTheme="minorHAnsi" w:eastAsiaTheme="minorEastAsia" w:hAnsiTheme="minorHAnsi" w:cstheme="minorBidi"/>
          <w:szCs w:val="24"/>
        </w:rPr>
        <w:t>A</w:t>
      </w:r>
      <w:r w:rsidR="0094769B">
        <w:rPr>
          <w:rFonts w:cs="Verdana"/>
        </w:rPr>
        <w:t>nno del Procedimento che si vuole ricercare</w:t>
      </w:r>
      <w:r w:rsidRPr="1C715A16">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4 cifre</w:t>
      </w:r>
    </w:p>
    <w:p w14:paraId="7ECAAE41"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408BFB89" w14:textId="1517F66C" w:rsidR="1C715A16" w:rsidRDefault="1C715A16" w:rsidP="1C715A16">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Pr="00CC5B5E">
        <w:rPr>
          <w:rFonts w:asciiTheme="minorHAnsi" w:eastAsiaTheme="minorEastAsia" w:hAnsiTheme="minorHAnsi" w:cstheme="minorBidi"/>
          <w:b/>
          <w:bCs/>
          <w:i/>
          <w:iCs/>
          <w:color w:val="4F81BC"/>
          <w:szCs w:val="24"/>
        </w:rPr>
        <w:t xml:space="preserve">Numero </w:t>
      </w:r>
      <w:r w:rsidR="007B0DAE" w:rsidRPr="00CC5B5E">
        <w:rPr>
          <w:rFonts w:asciiTheme="minorHAnsi" w:eastAsiaTheme="minorEastAsia" w:hAnsiTheme="minorHAnsi" w:cstheme="minorBidi"/>
          <w:b/>
          <w:bCs/>
          <w:i/>
          <w:iCs/>
          <w:color w:val="4F81BC"/>
          <w:szCs w:val="24"/>
        </w:rPr>
        <w:t>Procedimento SIUS</w:t>
      </w:r>
      <w:r w:rsidR="0094769B">
        <w:rPr>
          <w:rFonts w:asciiTheme="minorHAnsi" w:eastAsiaTheme="minorEastAsia" w:hAnsiTheme="minorHAnsi" w:cstheme="minorBidi"/>
          <w:szCs w:val="24"/>
        </w:rPr>
        <w:t xml:space="preserve"> - N</w:t>
      </w:r>
      <w:r w:rsidR="0094769B">
        <w:rPr>
          <w:rFonts w:cs="Verdana"/>
        </w:rPr>
        <w:t>umero del Procedimento che si vuole ricercare</w:t>
      </w:r>
      <w:r w:rsidR="00CC5B5E" w:rsidRPr="00CC5B5E">
        <w:rPr>
          <w:rFonts w:asciiTheme="minorHAnsi" w:eastAsiaTheme="minorEastAsia" w:hAnsiTheme="minorHAnsi" w:cstheme="minorBidi"/>
          <w:color w:val="000000" w:themeColor="text1"/>
          <w:szCs w:val="24"/>
        </w:rPr>
        <w:t>;</w:t>
      </w:r>
      <w:r w:rsidR="0094769B">
        <w:rPr>
          <w:rFonts w:asciiTheme="minorHAnsi" w:eastAsiaTheme="minorEastAsia" w:hAnsiTheme="minorHAnsi" w:cstheme="minorBidi"/>
          <w:color w:val="000000" w:themeColor="text1"/>
          <w:szCs w:val="24"/>
        </w:rPr>
        <w:t xml:space="preserve"> Obbligatorio; Numerico di 14 cifre;</w:t>
      </w:r>
    </w:p>
    <w:p w14:paraId="3301A374"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E85F59" w14:textId="1DDDA7C8" w:rsidR="1C715A16" w:rsidRDefault="1C715A16" w:rsidP="0094769B">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sidR="003A5A90">
        <w:rPr>
          <w:rFonts w:asciiTheme="minorHAnsi" w:eastAsiaTheme="minorEastAsia" w:hAnsiTheme="minorHAnsi" w:cstheme="minorBidi"/>
          <w:color w:val="000000" w:themeColor="text1"/>
          <w:szCs w:val="24"/>
        </w:rPr>
        <w:t xml:space="preserve"> </w:t>
      </w:r>
      <w:r w:rsidRPr="00CC5B5E">
        <w:rPr>
          <w:rFonts w:asciiTheme="minorHAnsi" w:eastAsiaTheme="minorEastAsia" w:hAnsiTheme="minorHAnsi" w:cstheme="minorBidi"/>
          <w:b/>
          <w:bCs/>
          <w:i/>
          <w:iCs/>
          <w:color w:val="4F81BC"/>
          <w:szCs w:val="24"/>
        </w:rPr>
        <w:t>D</w:t>
      </w:r>
      <w:r w:rsidR="007B0DAE" w:rsidRPr="00CC5B5E">
        <w:rPr>
          <w:rFonts w:asciiTheme="minorHAnsi" w:eastAsiaTheme="minorEastAsia" w:hAnsiTheme="minorHAnsi" w:cstheme="minorBidi"/>
          <w:b/>
          <w:bCs/>
          <w:i/>
          <w:iCs/>
          <w:color w:val="4F81BC"/>
          <w:szCs w:val="24"/>
        </w:rPr>
        <w:t>istretto</w:t>
      </w:r>
      <w:r w:rsidR="0094769B">
        <w:rPr>
          <w:rFonts w:asciiTheme="minorHAnsi" w:eastAsiaTheme="minorEastAsia" w:hAnsiTheme="minorHAnsi" w:cstheme="minorBidi"/>
          <w:szCs w:val="24"/>
        </w:rPr>
        <w:t xml:space="preserve"> – Distretti attivi; Obbligatorio; </w:t>
      </w:r>
      <w:r w:rsidR="0094769B">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4D9EBABD"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11D25A69" w14:textId="07BAAD1B" w:rsidR="0094769B" w:rsidRDefault="1C715A16" w:rsidP="0094769B">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 xml:space="preserve">d) </w:t>
      </w:r>
      <w:r w:rsidR="007B0DAE" w:rsidRPr="00CC5B5E">
        <w:rPr>
          <w:rFonts w:asciiTheme="minorHAnsi" w:eastAsiaTheme="minorEastAsia" w:hAnsiTheme="minorHAnsi" w:cstheme="minorBidi"/>
          <w:b/>
          <w:bCs/>
          <w:i/>
          <w:iCs/>
          <w:color w:val="4F81BC"/>
          <w:szCs w:val="24"/>
        </w:rPr>
        <w:t>Tipo Ufficio</w:t>
      </w:r>
      <w:r w:rsidR="0094769B">
        <w:rPr>
          <w:rFonts w:asciiTheme="minorHAnsi" w:eastAsiaTheme="minorEastAsia" w:hAnsiTheme="minorHAnsi" w:cstheme="minorBidi"/>
          <w:color w:val="000000" w:themeColor="text1"/>
          <w:szCs w:val="24"/>
        </w:rPr>
        <w:t xml:space="preserve"> - T</w:t>
      </w:r>
      <w:r w:rsidR="0094769B">
        <w:rPr>
          <w:rFonts w:cs="Verdana"/>
        </w:rPr>
        <w:t>ipo di Ufficio del Procedimento che si vuole ricercare; Obbligatorio; Lista di selezione.</w:t>
      </w:r>
      <w:r w:rsidR="00EC0A91">
        <w:rPr>
          <w:rFonts w:cs="Verdana"/>
        </w:rPr>
        <w:t xml:space="preserve"> </w:t>
      </w:r>
      <w:r w:rsidR="0094769B">
        <w:rPr>
          <w:rFonts w:cs="Verdana"/>
        </w:rPr>
        <w:t xml:space="preserve">I possibili valori sono: </w:t>
      </w:r>
    </w:p>
    <w:p w14:paraId="4DE32837"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1E8A970E" w14:textId="77777777" w:rsidR="0094769B" w:rsidRDefault="0094769B"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D527D60" w14:textId="77777777" w:rsidR="1C715A16" w:rsidRPr="00CC5B5E" w:rsidRDefault="1C715A16" w:rsidP="00CC5B5E">
      <w:pPr>
        <w:ind w:left="473"/>
        <w:rPr>
          <w:rFonts w:asciiTheme="minorHAnsi" w:eastAsiaTheme="minorEastAsia" w:hAnsiTheme="minorHAnsi" w:cstheme="minorBidi"/>
          <w:color w:val="000000" w:themeColor="text1"/>
          <w:szCs w:val="24"/>
        </w:rPr>
      </w:pPr>
    </w:p>
    <w:p w14:paraId="60A0BFF0" w14:textId="699323E2" w:rsidR="1C715A16" w:rsidRPr="0094769B" w:rsidRDefault="1C715A16" w:rsidP="007B0DAE">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lastRenderedPageBreak/>
        <w:t xml:space="preserve">e) </w:t>
      </w:r>
      <w:r w:rsidR="007B0DAE" w:rsidRPr="00CC5B5E">
        <w:rPr>
          <w:rFonts w:asciiTheme="minorHAnsi" w:eastAsiaTheme="minorEastAsia" w:hAnsiTheme="minorHAnsi" w:cstheme="minorBidi"/>
          <w:b/>
          <w:bCs/>
          <w:i/>
          <w:iCs/>
          <w:color w:val="4F81BC"/>
          <w:szCs w:val="24"/>
        </w:rPr>
        <w:t>Sede</w:t>
      </w:r>
      <w:r w:rsidR="0094769B">
        <w:rPr>
          <w:rFonts w:asciiTheme="minorHAnsi" w:eastAsiaTheme="minorEastAsia" w:hAnsiTheme="minorHAnsi" w:cstheme="minorBidi"/>
          <w:szCs w:val="24"/>
        </w:rPr>
        <w:t xml:space="preserve"> – Indica la sede associata al tipo di ufficio ed al distretto selezionati, Obbligatori</w:t>
      </w:r>
      <w:r w:rsidR="00BC0967">
        <w:rPr>
          <w:rFonts w:asciiTheme="minorHAnsi" w:eastAsiaTheme="minorEastAsia" w:hAnsiTheme="minorHAnsi" w:cstheme="minorBidi"/>
          <w:szCs w:val="24"/>
        </w:rPr>
        <w:t>a solo per gli Uffici di Sorveglianza</w:t>
      </w:r>
      <w:r w:rsidR="0094769B">
        <w:rPr>
          <w:rFonts w:asciiTheme="minorHAnsi" w:eastAsiaTheme="minorEastAsia" w:hAnsiTheme="minorHAnsi" w:cstheme="minorBidi"/>
          <w:szCs w:val="24"/>
        </w:rPr>
        <w:t>;</w:t>
      </w:r>
      <w:r w:rsidR="00BC0967">
        <w:rPr>
          <w:rFonts w:asciiTheme="minorHAnsi" w:eastAsiaTheme="minorEastAsia" w:hAnsiTheme="minorHAnsi" w:cstheme="minorBidi"/>
          <w:szCs w:val="24"/>
        </w:rPr>
        <w:t xml:space="preserve"> Lista di selezione.</w:t>
      </w:r>
    </w:p>
    <w:p w14:paraId="11F041F7" w14:textId="06E9ECFD" w:rsidR="1C715A16" w:rsidRDefault="1C715A16" w:rsidP="1C715A16">
      <w:pPr>
        <w:spacing w:before="17"/>
        <w:rPr>
          <w:rFonts w:asciiTheme="minorHAnsi" w:eastAsiaTheme="minorEastAsia" w:hAnsiTheme="minorHAnsi" w:cstheme="minorBidi"/>
          <w:color w:val="000000" w:themeColor="text1"/>
          <w:szCs w:val="22"/>
        </w:rPr>
      </w:pPr>
    </w:p>
    <w:p w14:paraId="57354CF2" w14:textId="0E3847FA" w:rsidR="00BC0967" w:rsidRDefault="001D38B1" w:rsidP="1C715A16">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r w:rsidR="00BC0967">
        <w:rPr>
          <w:rFonts w:asciiTheme="minorHAnsi" w:eastAsiaTheme="minorEastAsia" w:hAnsiTheme="minorHAnsi" w:cstheme="minorBidi"/>
          <w:color w:val="000000" w:themeColor="text1"/>
          <w:szCs w:val="22"/>
        </w:rPr>
        <w:t>:</w:t>
      </w:r>
    </w:p>
    <w:p w14:paraId="052FEE06" w14:textId="77777777" w:rsidR="00E2145C" w:rsidRDefault="00E2145C" w:rsidP="1C715A16">
      <w:pPr>
        <w:spacing w:before="17"/>
        <w:ind w:left="113" w:right="72"/>
        <w:rPr>
          <w:rFonts w:asciiTheme="minorHAnsi" w:eastAsiaTheme="minorEastAsia" w:hAnsiTheme="minorHAnsi" w:cstheme="minorBidi"/>
          <w:color w:val="000000" w:themeColor="text1"/>
          <w:szCs w:val="24"/>
        </w:rPr>
      </w:pPr>
    </w:p>
    <w:p w14:paraId="491F6A29" w14:textId="10302780" w:rsidR="1C715A16" w:rsidRDefault="00BC0967" w:rsidP="00E2145C">
      <w:pPr>
        <w:spacing w:before="17"/>
        <w:ind w:left="113" w:right="72"/>
        <w:jc w:val="left"/>
        <w:rPr>
          <w:rFonts w:asciiTheme="minorHAnsi" w:eastAsiaTheme="minorEastAsia" w:hAnsiTheme="minorHAnsi" w:cstheme="minorBidi"/>
          <w:color w:val="000000" w:themeColor="text1"/>
          <w:szCs w:val="24"/>
        </w:rPr>
      </w:pPr>
      <w:r>
        <w:rPr>
          <w:noProof/>
        </w:rPr>
        <w:drawing>
          <wp:anchor distT="0" distB="0" distL="114300" distR="114300" simplePos="0" relativeHeight="251683840" behindDoc="0" locked="0" layoutInCell="1" allowOverlap="1" wp14:anchorId="6F8F8616" wp14:editId="2184EB9E">
            <wp:simplePos x="0" y="0"/>
            <wp:positionH relativeFrom="column">
              <wp:posOffset>49530</wp:posOffset>
            </wp:positionH>
            <wp:positionV relativeFrom="paragraph">
              <wp:posOffset>14605</wp:posOffset>
            </wp:positionV>
            <wp:extent cx="657225" cy="476250"/>
            <wp:effectExtent l="0" t="0" r="9525" b="0"/>
            <wp:wrapThrough wrapText="bothSides">
              <wp:wrapPolygon edited="0">
                <wp:start x="0" y="0"/>
                <wp:lineTo x="0" y="20736"/>
                <wp:lineTo x="21287" y="20736"/>
                <wp:lineTo x="21287" y="0"/>
                <wp:lineTo x="0" y="0"/>
              </wp:wrapPolygon>
            </wp:wrapThrough>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55388108" w14:textId="36A020C2" w:rsidR="1C715A16" w:rsidRDefault="00224D4A" w:rsidP="1C715A16">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del procedimento SIUS</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4A9A36A3" w14:textId="77777777" w:rsidR="001D38B1" w:rsidRPr="00BC0967" w:rsidRDefault="001D38B1" w:rsidP="1C715A16">
      <w:pPr>
        <w:spacing w:before="10" w:line="280" w:lineRule="exact"/>
        <w:rPr>
          <w:rFonts w:asciiTheme="minorHAnsi" w:eastAsiaTheme="minorEastAsia" w:hAnsiTheme="minorHAnsi" w:cstheme="minorBidi"/>
          <w:color w:val="000000" w:themeColor="text1"/>
          <w:szCs w:val="24"/>
        </w:rPr>
      </w:pPr>
    </w:p>
    <w:p w14:paraId="2B502BEF" w14:textId="370BB834" w:rsidR="1C715A16" w:rsidRDefault="00BC0967" w:rsidP="00BC0967">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4864" behindDoc="0" locked="0" layoutInCell="1" allowOverlap="1" wp14:anchorId="39B3C6C6" wp14:editId="0E5D173B">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3DB23535" w14:textId="708B5ED3" w:rsidR="1C715A16" w:rsidRDefault="00224D4A" w:rsidP="1C715A16">
      <w:pPr>
        <w:rPr>
          <w:rFonts w:asciiTheme="minorHAnsi" w:eastAsiaTheme="minorEastAsia" w:hAnsiTheme="minorHAnsi" w:cstheme="minorBidi"/>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7B52B3FF" w14:textId="2ED03274" w:rsidR="001D38B1" w:rsidRDefault="001D38B1" w:rsidP="1C715A16">
      <w:pPr>
        <w:rPr>
          <w:rFonts w:asciiTheme="minorHAnsi" w:eastAsiaTheme="minorEastAsia" w:hAnsiTheme="minorHAnsi" w:cstheme="minorBidi"/>
        </w:rPr>
      </w:pPr>
    </w:p>
    <w:p w14:paraId="78B013BC" w14:textId="72DEA280" w:rsidR="1C715A16" w:rsidRPr="00DB01D2" w:rsidRDefault="0027171E"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46" w:name="_Toc37072262"/>
      <w:r>
        <w:rPr>
          <w:rFonts w:asciiTheme="minorHAnsi" w:hAnsiTheme="minorHAnsi" w:cstheme="minorBidi"/>
          <w:color w:val="365F91" w:themeColor="accent1" w:themeShade="BF"/>
        </w:rPr>
        <w:t>Dettaglio P</w:t>
      </w:r>
      <w:r w:rsidR="00282247" w:rsidRPr="00DB01D2">
        <w:rPr>
          <w:rFonts w:asciiTheme="minorHAnsi" w:hAnsiTheme="minorHAnsi" w:cstheme="minorBidi"/>
          <w:color w:val="365F91" w:themeColor="accent1" w:themeShade="BF"/>
        </w:rPr>
        <w:t>rocedimento</w:t>
      </w:r>
      <w:r>
        <w:rPr>
          <w:rFonts w:asciiTheme="minorHAnsi" w:hAnsiTheme="minorHAnsi" w:cstheme="minorBidi"/>
          <w:color w:val="365F91" w:themeColor="accent1" w:themeShade="BF"/>
        </w:rPr>
        <w:t xml:space="preserve"> Sorveglianza</w:t>
      </w:r>
      <w:bookmarkEnd w:id="46"/>
    </w:p>
    <w:p w14:paraId="214D714D" w14:textId="25FF5CAD" w:rsidR="009217AC" w:rsidRDefault="1C715A16" w:rsidP="1C715A16">
      <w:pPr>
        <w:ind w:left="11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Il risultato della ricerca è presentato in </w:t>
      </w:r>
      <w:r w:rsidR="00A93EF6">
        <w:rPr>
          <w:rFonts w:asciiTheme="minorHAnsi" w:eastAsiaTheme="minorEastAsia" w:hAnsiTheme="minorHAnsi" w:cstheme="minorBidi"/>
          <w:color w:val="000000" w:themeColor="text1"/>
          <w:szCs w:val="24"/>
        </w:rPr>
        <w:t xml:space="preserve">una maschera </w:t>
      </w:r>
      <w:r w:rsidR="00916F11">
        <w:rPr>
          <w:rFonts w:asciiTheme="minorHAnsi" w:eastAsiaTheme="minorEastAsia" w:hAnsiTheme="minorHAnsi" w:cstheme="minorBidi"/>
          <w:color w:val="000000" w:themeColor="text1"/>
          <w:szCs w:val="24"/>
        </w:rPr>
        <w:t xml:space="preserve">di dettaglio </w:t>
      </w:r>
      <w:r w:rsidR="00A93EF6">
        <w:rPr>
          <w:rFonts w:asciiTheme="minorHAnsi" w:eastAsiaTheme="minorEastAsia" w:hAnsiTheme="minorHAnsi" w:cstheme="minorBidi"/>
          <w:color w:val="000000" w:themeColor="text1"/>
          <w:szCs w:val="24"/>
        </w:rPr>
        <w:t>suddivisa in sezioni</w:t>
      </w:r>
      <w:r w:rsidR="009217AC">
        <w:rPr>
          <w:rFonts w:asciiTheme="minorHAnsi" w:eastAsiaTheme="minorEastAsia" w:hAnsiTheme="minorHAnsi" w:cstheme="minorBidi"/>
          <w:color w:val="000000" w:themeColor="text1"/>
          <w:szCs w:val="24"/>
        </w:rPr>
        <w:t xml:space="preserve"> a scomparsa.</w:t>
      </w:r>
    </w:p>
    <w:p w14:paraId="63E0E4C7" w14:textId="77777777" w:rsidR="001D05A0" w:rsidRDefault="001D05A0" w:rsidP="1C715A16">
      <w:pPr>
        <w:ind w:left="113"/>
        <w:rPr>
          <w:rFonts w:asciiTheme="minorHAnsi" w:eastAsiaTheme="minorEastAsia" w:hAnsiTheme="minorHAnsi" w:cstheme="minorBidi"/>
          <w:color w:val="000000" w:themeColor="text1"/>
          <w:szCs w:val="24"/>
        </w:rPr>
      </w:pPr>
    </w:p>
    <w:p w14:paraId="67A6E795" w14:textId="60996433" w:rsidR="0020593B" w:rsidRDefault="009217AC" w:rsidP="009217AC">
      <w:pPr>
        <w:pBdr>
          <w:top w:val="single" w:sz="6" w:space="1" w:color="auto"/>
          <w:left w:val="single" w:sz="6" w:space="4" w:color="auto"/>
          <w:bottom w:val="single" w:sz="6" w:space="1" w:color="auto"/>
          <w:right w:val="single" w:sz="6" w:space="4" w:color="auto"/>
        </w:pBdr>
        <w:ind w:left="113"/>
        <w:rPr>
          <w:rFonts w:asciiTheme="minorHAnsi" w:eastAsiaTheme="minorEastAsia" w:hAnsiTheme="minorHAnsi" w:cstheme="minorBidi"/>
          <w:color w:val="000000" w:themeColor="text1"/>
          <w:szCs w:val="24"/>
        </w:rPr>
      </w:pPr>
      <w:r>
        <w:rPr>
          <w:noProof/>
        </w:rPr>
        <w:drawing>
          <wp:inline distT="0" distB="0" distL="0" distR="0" wp14:anchorId="77A5EC70" wp14:editId="263DE5B4">
            <wp:extent cx="6390005" cy="362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005" cy="3625850"/>
                    </a:xfrm>
                    <a:prstGeom prst="rect">
                      <a:avLst/>
                    </a:prstGeom>
                  </pic:spPr>
                </pic:pic>
              </a:graphicData>
            </a:graphic>
          </wp:inline>
        </w:drawing>
      </w:r>
    </w:p>
    <w:p w14:paraId="393358D3" w14:textId="3C5B92B3" w:rsidR="009217AC" w:rsidRPr="00670183" w:rsidRDefault="009217AC" w:rsidP="009217AC">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5</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Visualizzazione Procedimento di Sorveglianza</w:t>
      </w:r>
    </w:p>
    <w:p w14:paraId="48C8AEFD" w14:textId="062C7AD9" w:rsidR="00A93EF6" w:rsidRDefault="00A93EF6" w:rsidP="1C715A16">
      <w:pPr>
        <w:ind w:left="113"/>
        <w:rPr>
          <w:rFonts w:asciiTheme="minorHAnsi" w:eastAsiaTheme="minorEastAsia" w:hAnsiTheme="minorHAnsi" w:cstheme="minorBidi"/>
          <w:color w:val="000000" w:themeColor="text1"/>
          <w:szCs w:val="24"/>
        </w:rPr>
      </w:pPr>
    </w:p>
    <w:p w14:paraId="73717DA4" w14:textId="63EE003A" w:rsidR="001D05A0" w:rsidRDefault="001D05A0" w:rsidP="1C715A16">
      <w:pPr>
        <w:ind w:left="113"/>
        <w:rPr>
          <w:rFonts w:asciiTheme="minorHAnsi" w:eastAsiaTheme="minorEastAsia" w:hAnsiTheme="minorHAnsi" w:cstheme="minorBidi"/>
          <w:color w:val="000000" w:themeColor="text1"/>
          <w:szCs w:val="24"/>
        </w:rPr>
      </w:pPr>
    </w:p>
    <w:p w14:paraId="36CA4E08" w14:textId="6B867321" w:rsidR="001D05A0" w:rsidRDefault="00BA0F2E" w:rsidP="001D05A0">
      <w:pPr>
        <w:ind w:left="113"/>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Cliccando sull’icona della</w:t>
      </w:r>
      <w:r w:rsidR="001D05A0">
        <w:rPr>
          <w:rFonts w:asciiTheme="minorHAnsi" w:eastAsiaTheme="minorEastAsia" w:hAnsiTheme="minorHAnsi" w:cstheme="minorBidi"/>
          <w:color w:val="000000" w:themeColor="text1"/>
          <w:szCs w:val="24"/>
        </w:rPr>
        <w:t xml:space="preserve"> freccia</w:t>
      </w:r>
      <w:r>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color w:val="000000" w:themeColor="text1"/>
          <w:szCs w:val="24"/>
        </w:rPr>
        <w:t xml:space="preserve"> </w:t>
      </w:r>
      <w:r w:rsidR="00C85F44">
        <w:rPr>
          <w:rFonts w:asciiTheme="minorHAnsi" w:eastAsiaTheme="minorEastAsia" w:hAnsiTheme="minorHAnsi" w:cstheme="minorBidi"/>
          <w:noProof/>
          <w:color w:val="000000" w:themeColor="text1"/>
          <w:szCs w:val="24"/>
        </w:rPr>
        <w:drawing>
          <wp:inline distT="0" distB="0" distL="0" distR="0" wp14:anchorId="680EA6CC" wp14:editId="02A4BFFD">
            <wp:extent cx="155575" cy="16383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5575" cy="163830"/>
                    </a:xfrm>
                    <a:prstGeom prst="rect">
                      <a:avLst/>
                    </a:prstGeom>
                    <a:noFill/>
                    <a:ln>
                      <a:noFill/>
                    </a:ln>
                  </pic:spPr>
                </pic:pic>
              </a:graphicData>
            </a:graphic>
          </wp:inline>
        </w:drawing>
      </w:r>
      <w:r w:rsidR="00C85F44">
        <w:rPr>
          <w:rFonts w:asciiTheme="minorHAnsi" w:eastAsiaTheme="minorEastAsia" w:hAnsiTheme="minorHAnsi" w:cstheme="minorBidi"/>
          <w:color w:val="000000" w:themeColor="text1"/>
          <w:szCs w:val="24"/>
        </w:rPr>
        <w:t xml:space="preserve"> </w:t>
      </w:r>
      <w:r w:rsidR="001D05A0">
        <w:rPr>
          <w:rFonts w:asciiTheme="minorHAnsi" w:eastAsiaTheme="minorEastAsia" w:hAnsiTheme="minorHAnsi" w:cstheme="minorBidi"/>
          <w:color w:val="000000" w:themeColor="text1"/>
          <w:szCs w:val="24"/>
        </w:rPr>
        <w:t xml:space="preserve">è possibile espandere la sezione e visualizzare i dati </w:t>
      </w:r>
      <w:r w:rsidR="00F55483">
        <w:rPr>
          <w:rFonts w:asciiTheme="minorHAnsi" w:eastAsiaTheme="minorEastAsia" w:hAnsiTheme="minorHAnsi" w:cstheme="minorBidi"/>
          <w:color w:val="000000" w:themeColor="text1"/>
          <w:szCs w:val="24"/>
        </w:rPr>
        <w:t>contenuti</w:t>
      </w:r>
      <w:r w:rsidR="001D05A0">
        <w:rPr>
          <w:rFonts w:asciiTheme="minorHAnsi" w:eastAsiaTheme="minorEastAsia" w:hAnsiTheme="minorHAnsi" w:cstheme="minorBidi"/>
          <w:color w:val="000000" w:themeColor="text1"/>
          <w:szCs w:val="24"/>
        </w:rPr>
        <w:t>.</w:t>
      </w:r>
    </w:p>
    <w:p w14:paraId="3C8B9074" w14:textId="513194BF" w:rsidR="001D05A0" w:rsidRDefault="001D05A0" w:rsidP="1C715A16">
      <w:pPr>
        <w:ind w:left="113"/>
        <w:rPr>
          <w:rFonts w:asciiTheme="minorHAnsi" w:eastAsiaTheme="minorEastAsia" w:hAnsiTheme="minorHAnsi" w:cstheme="minorBidi"/>
          <w:color w:val="000000" w:themeColor="text1"/>
          <w:szCs w:val="24"/>
        </w:rPr>
      </w:pPr>
    </w:p>
    <w:p w14:paraId="76243EB9" w14:textId="36F3A787" w:rsidR="001D05A0" w:rsidRDefault="001D05A0" w:rsidP="1C715A16">
      <w:pPr>
        <w:ind w:left="113"/>
        <w:rPr>
          <w:rFonts w:asciiTheme="minorHAnsi" w:eastAsiaTheme="minorEastAsia" w:hAnsiTheme="minorHAnsi" w:cstheme="minorBidi"/>
          <w:color w:val="000000" w:themeColor="text1"/>
          <w:szCs w:val="24"/>
        </w:rPr>
      </w:pPr>
      <w:r w:rsidRPr="007761BF">
        <w:t>Si fa presente che i dati mancanti, perché non presenti sul SIUS, saranno esposti con l’etichetta ‘-’</w:t>
      </w:r>
      <w:r w:rsidR="00F55483">
        <w:t>.</w:t>
      </w:r>
    </w:p>
    <w:p w14:paraId="4742B760" w14:textId="6581C187" w:rsidR="001D05A0" w:rsidRDefault="001D05A0" w:rsidP="1C715A16">
      <w:pPr>
        <w:ind w:left="113"/>
        <w:rPr>
          <w:rFonts w:asciiTheme="minorHAnsi" w:eastAsiaTheme="minorEastAsia" w:hAnsiTheme="minorHAnsi" w:cstheme="minorBidi"/>
          <w:color w:val="000000" w:themeColor="text1"/>
          <w:szCs w:val="24"/>
        </w:rPr>
      </w:pPr>
    </w:p>
    <w:p w14:paraId="3DEA4836" w14:textId="6FC03D14" w:rsidR="001D05A0" w:rsidRDefault="001D05A0">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36B7BD4B" w14:textId="77777777" w:rsidR="005B4D29" w:rsidRDefault="005B4D29" w:rsidP="005E5FE3">
      <w:pPr>
        <w:adjustRightInd w:val="0"/>
        <w:spacing w:line="242" w:lineRule="exact"/>
        <w:ind w:right="594"/>
        <w:rPr>
          <w:rFonts w:cs="Verdana"/>
          <w:b/>
          <w:i/>
          <w:u w:val="single"/>
        </w:rPr>
      </w:pPr>
    </w:p>
    <w:p w14:paraId="2FF411EA" w14:textId="3F94F243"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DETTAGLIO PROCEDIMENTO</w:t>
      </w:r>
    </w:p>
    <w:p w14:paraId="1D210149" w14:textId="69A9AE8D" w:rsidR="005E5FE3" w:rsidRDefault="005E5FE3" w:rsidP="005E5FE3">
      <w:r w:rsidRPr="00064A40">
        <w:t xml:space="preserve">Questa sezione </w:t>
      </w:r>
      <w:r>
        <w:t xml:space="preserve">riporta i dati che caratterizzano il procedimento di sorveglianza. </w:t>
      </w:r>
      <w:r w:rsidR="00916F11">
        <w:t xml:space="preserve"> Così come previsto delle </w:t>
      </w:r>
      <w:r>
        <w:t>pagine del sistema SIUS, nella maschera di dettaglio saranno visualizzati di dati relativi a:</w:t>
      </w:r>
    </w:p>
    <w:p w14:paraId="163B0498" w14:textId="77777777" w:rsidR="005E5FE3" w:rsidRDefault="005E5FE3" w:rsidP="009E5598">
      <w:pPr>
        <w:pStyle w:val="Paragrafoelenco"/>
        <w:numPr>
          <w:ilvl w:val="0"/>
          <w:numId w:val="12"/>
        </w:numPr>
      </w:pPr>
      <w:r>
        <w:t>Dati del Procedimento</w:t>
      </w:r>
    </w:p>
    <w:p w14:paraId="712C0219" w14:textId="77777777" w:rsidR="005E5FE3" w:rsidRDefault="005E5FE3" w:rsidP="009E5598">
      <w:pPr>
        <w:pStyle w:val="Paragrafoelenco"/>
        <w:numPr>
          <w:ilvl w:val="0"/>
          <w:numId w:val="12"/>
        </w:numPr>
      </w:pPr>
      <w:r>
        <w:t>Dati dell’Udienza</w:t>
      </w:r>
    </w:p>
    <w:p w14:paraId="405972D7" w14:textId="77777777" w:rsidR="005E5FE3" w:rsidRDefault="005E5FE3" w:rsidP="009E5598">
      <w:pPr>
        <w:pStyle w:val="Paragrafoelenco"/>
        <w:numPr>
          <w:ilvl w:val="0"/>
          <w:numId w:val="12"/>
        </w:numPr>
      </w:pPr>
      <w:r>
        <w:t>Dati del Soggetto</w:t>
      </w:r>
    </w:p>
    <w:p w14:paraId="42978263" w14:textId="77777777" w:rsidR="005E5FE3" w:rsidRDefault="005E5FE3" w:rsidP="009E5598">
      <w:pPr>
        <w:pStyle w:val="Paragrafoelenco"/>
        <w:numPr>
          <w:ilvl w:val="0"/>
          <w:numId w:val="12"/>
        </w:numPr>
      </w:pPr>
      <w:r>
        <w:t>Dati dell’Atto</w:t>
      </w:r>
    </w:p>
    <w:p w14:paraId="4971F977" w14:textId="77777777" w:rsidR="005E5FE3" w:rsidRDefault="005E5FE3" w:rsidP="009E5598">
      <w:pPr>
        <w:pStyle w:val="Paragrafoelenco"/>
        <w:numPr>
          <w:ilvl w:val="0"/>
          <w:numId w:val="12"/>
        </w:numPr>
      </w:pPr>
      <w:r>
        <w:t>Dati del Titolo Esecutivo</w:t>
      </w:r>
    </w:p>
    <w:p w14:paraId="347C1A7B" w14:textId="77777777" w:rsidR="005E5FE3" w:rsidRDefault="005E5FE3" w:rsidP="009E5598">
      <w:pPr>
        <w:pStyle w:val="Paragrafoelenco"/>
        <w:numPr>
          <w:ilvl w:val="0"/>
          <w:numId w:val="12"/>
        </w:numPr>
      </w:pPr>
      <w:r>
        <w:t>Contenuto</w:t>
      </w:r>
    </w:p>
    <w:p w14:paraId="1810A8C4" w14:textId="77777777" w:rsidR="005E5FE3" w:rsidRDefault="005E5FE3" w:rsidP="009E5598">
      <w:pPr>
        <w:pStyle w:val="Paragrafoelenco"/>
        <w:numPr>
          <w:ilvl w:val="0"/>
          <w:numId w:val="12"/>
        </w:numPr>
      </w:pPr>
      <w:r>
        <w:t>Oggetto</w:t>
      </w:r>
    </w:p>
    <w:p w14:paraId="52273700" w14:textId="77777777" w:rsidR="005E5FE3" w:rsidRDefault="005E5FE3" w:rsidP="009E5598">
      <w:pPr>
        <w:pStyle w:val="Paragrafoelenco"/>
        <w:numPr>
          <w:ilvl w:val="0"/>
          <w:numId w:val="12"/>
        </w:numPr>
      </w:pPr>
      <w:r>
        <w:t>Magistrati</w:t>
      </w:r>
    </w:p>
    <w:p w14:paraId="4575E5FF" w14:textId="77777777" w:rsidR="005E5FE3" w:rsidRDefault="005E5FE3" w:rsidP="009E5598">
      <w:pPr>
        <w:pStyle w:val="Paragrafoelenco"/>
        <w:numPr>
          <w:ilvl w:val="0"/>
          <w:numId w:val="12"/>
        </w:numPr>
      </w:pPr>
      <w:r>
        <w:t>Note</w:t>
      </w:r>
    </w:p>
    <w:p w14:paraId="57055029" w14:textId="691DAEE1" w:rsidR="005E5FE3" w:rsidRDefault="005E5FE3" w:rsidP="005E5FE3"/>
    <w:p w14:paraId="1FA69323" w14:textId="44C140FF" w:rsidR="00D159AB" w:rsidRDefault="00D159AB" w:rsidP="00D159AB">
      <w:pPr>
        <w:jc w:val="center"/>
      </w:pPr>
      <w:r w:rsidRPr="00D159AB">
        <w:rPr>
          <w:noProof/>
          <w:bdr w:val="single" w:sz="6" w:space="0" w:color="auto"/>
        </w:rPr>
        <w:drawing>
          <wp:inline distT="0" distB="0" distL="0" distR="0" wp14:anchorId="1D94299F" wp14:editId="43F69C73">
            <wp:extent cx="4686300" cy="3714750"/>
            <wp:effectExtent l="19050" t="19050" r="19050" b="190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6300" cy="3714750"/>
                    </a:xfrm>
                    <a:prstGeom prst="rect">
                      <a:avLst/>
                    </a:prstGeom>
                    <a:noFill/>
                    <a:ln>
                      <a:solidFill>
                        <a:schemeClr val="accent1"/>
                      </a:solidFill>
                    </a:ln>
                  </pic:spPr>
                </pic:pic>
              </a:graphicData>
            </a:graphic>
          </wp:inline>
        </w:drawing>
      </w:r>
    </w:p>
    <w:p w14:paraId="3CDDB6D7" w14:textId="02BD89C9" w:rsidR="00D159AB" w:rsidRPr="00670183" w:rsidRDefault="00D159AB" w:rsidP="00D159A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6</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Dettaglio Procedimento</w:t>
      </w:r>
    </w:p>
    <w:p w14:paraId="44E74CE1" w14:textId="796497C5" w:rsidR="00D159AB" w:rsidRDefault="004A122A" w:rsidP="00D159AB">
      <w:pPr>
        <w:jc w:val="center"/>
      </w:pPr>
      <w:r>
        <w:rPr>
          <w:noProof/>
        </w:rPr>
        <w:drawing>
          <wp:anchor distT="0" distB="0" distL="114300" distR="114300" simplePos="0" relativeHeight="251695104" behindDoc="0" locked="0" layoutInCell="1" allowOverlap="1" wp14:anchorId="73EC5E67" wp14:editId="2BECB855">
            <wp:simplePos x="0" y="0"/>
            <wp:positionH relativeFrom="column">
              <wp:posOffset>4412615</wp:posOffset>
            </wp:positionH>
            <wp:positionV relativeFrom="paragraph">
              <wp:posOffset>120015</wp:posOffset>
            </wp:positionV>
            <wp:extent cx="314325" cy="295275"/>
            <wp:effectExtent l="0" t="0" r="9525" b="9525"/>
            <wp:wrapSquare wrapText="bothSides"/>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4325" cy="295275"/>
                    </a:xfrm>
                    <a:prstGeom prst="rect">
                      <a:avLst/>
                    </a:prstGeom>
                  </pic:spPr>
                </pic:pic>
              </a:graphicData>
            </a:graphic>
            <wp14:sizeRelH relativeFrom="margin">
              <wp14:pctWidth>0</wp14:pctWidth>
            </wp14:sizeRelH>
            <wp14:sizeRelV relativeFrom="margin">
              <wp14:pctHeight>0</wp14:pctHeight>
            </wp14:sizeRelV>
          </wp:anchor>
        </w:drawing>
      </w:r>
    </w:p>
    <w:p w14:paraId="78DD336B" w14:textId="4D7E17D1" w:rsidR="004A122A" w:rsidRPr="009D37C8" w:rsidRDefault="004A122A" w:rsidP="004A122A">
      <w:r w:rsidRPr="004A122A">
        <w:t>Dalla pagina di dettaglio del procedimento, tramite l’icona</w:t>
      </w:r>
      <w:r w:rsidRPr="0047704E">
        <w:rPr>
          <w:highlight w:val="yellow"/>
        </w:rPr>
        <w:t xml:space="preserve"> </w:t>
      </w:r>
      <w:r w:rsidRPr="004A122A">
        <w:t>‘</w:t>
      </w:r>
      <w:r w:rsidRPr="004A122A">
        <w:rPr>
          <w:rFonts w:asciiTheme="minorHAnsi" w:eastAsiaTheme="minorEastAsia" w:hAnsiTheme="minorHAnsi" w:cstheme="minorBidi"/>
          <w:b/>
          <w:bCs/>
          <w:i/>
          <w:iCs/>
          <w:color w:val="4F81BC"/>
          <w:szCs w:val="24"/>
        </w:rPr>
        <w:t>stampante</w:t>
      </w:r>
      <w:r w:rsidRPr="004A122A">
        <w:t>’</w:t>
      </w:r>
      <w:r>
        <w:t xml:space="preserve"> </w:t>
      </w:r>
    </w:p>
    <w:p w14:paraId="590A8056" w14:textId="77777777" w:rsidR="004A122A" w:rsidRPr="004A122A" w:rsidRDefault="004A122A" w:rsidP="004A122A">
      <w:pPr>
        <w:adjustRightInd w:val="0"/>
        <w:spacing w:line="242" w:lineRule="exact"/>
        <w:ind w:right="594"/>
      </w:pPr>
    </w:p>
    <w:p w14:paraId="31468349" w14:textId="6A64CA4A" w:rsidR="004A122A" w:rsidRPr="0036227E" w:rsidRDefault="004A122A" w:rsidP="00AD2793">
      <w:proofErr w:type="gramStart"/>
      <w:r w:rsidRPr="0036227E">
        <w:t>è</w:t>
      </w:r>
      <w:proofErr w:type="gramEnd"/>
      <w:r w:rsidRPr="0036227E">
        <w:t xml:space="preserve"> possibile avere la stampa riepilogativa del procedimento.</w:t>
      </w:r>
      <w:r>
        <w:t xml:space="preserve"> La stampa non rappresenta un ‘atto processuale’.</w:t>
      </w:r>
    </w:p>
    <w:p w14:paraId="51244E50" w14:textId="77777777" w:rsidR="004A122A" w:rsidRDefault="004A122A" w:rsidP="00D159AB">
      <w:pPr>
        <w:jc w:val="center"/>
      </w:pPr>
    </w:p>
    <w:p w14:paraId="35F8DCE9"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TITOLI ESECUTIVI</w:t>
      </w:r>
    </w:p>
    <w:p w14:paraId="5017C597" w14:textId="519537A3" w:rsidR="005E5FE3" w:rsidRDefault="005E5FE3" w:rsidP="005E5FE3">
      <w:r w:rsidRPr="00FE7B3C">
        <w:t>E’ la s</w:t>
      </w:r>
      <w:r>
        <w:t xml:space="preserve">ezione che contiene il riferimento ad altri titoli esecutivi. Questa sezione al suo interno </w:t>
      </w:r>
      <w:r w:rsidR="00916F11">
        <w:t xml:space="preserve">espone, ove presenti in SIUS, </w:t>
      </w:r>
      <w:r>
        <w:t>i dati relativi a:</w:t>
      </w:r>
    </w:p>
    <w:p w14:paraId="273886B5" w14:textId="77777777" w:rsidR="005E5FE3" w:rsidRDefault="005E5FE3" w:rsidP="009E5598">
      <w:pPr>
        <w:pStyle w:val="Paragrafoelenco"/>
        <w:numPr>
          <w:ilvl w:val="0"/>
          <w:numId w:val="12"/>
        </w:numPr>
      </w:pPr>
      <w:r>
        <w:lastRenderedPageBreak/>
        <w:t>N.SIEP</w:t>
      </w:r>
    </w:p>
    <w:p w14:paraId="3E948880" w14:textId="77777777" w:rsidR="005E5FE3" w:rsidRDefault="005E5FE3" w:rsidP="009E5598">
      <w:pPr>
        <w:pStyle w:val="Paragrafoelenco"/>
        <w:numPr>
          <w:ilvl w:val="0"/>
          <w:numId w:val="12"/>
        </w:numPr>
      </w:pPr>
      <w:r>
        <w:t>Data Provvedimento</w:t>
      </w:r>
    </w:p>
    <w:p w14:paraId="6345598F" w14:textId="78D1FCDA" w:rsidR="005E5FE3" w:rsidRDefault="00A949DE" w:rsidP="009E5598">
      <w:pPr>
        <w:pStyle w:val="Paragrafoelenco"/>
        <w:numPr>
          <w:ilvl w:val="0"/>
          <w:numId w:val="12"/>
        </w:numPr>
      </w:pPr>
      <w:r>
        <w:t>Autorità</w:t>
      </w:r>
      <w:r w:rsidR="005E5FE3">
        <w:t xml:space="preserve"> Emittente</w:t>
      </w:r>
    </w:p>
    <w:p w14:paraId="7689B297" w14:textId="77777777" w:rsidR="005E5FE3" w:rsidRDefault="005E5FE3" w:rsidP="009E5598">
      <w:pPr>
        <w:pStyle w:val="Paragrafoelenco"/>
        <w:numPr>
          <w:ilvl w:val="0"/>
          <w:numId w:val="12"/>
        </w:numPr>
      </w:pPr>
      <w:r>
        <w:t>Data Irrevocabilità</w:t>
      </w:r>
    </w:p>
    <w:p w14:paraId="1B953D6C" w14:textId="77777777" w:rsidR="005E5FE3" w:rsidRDefault="005E5FE3" w:rsidP="009E5598">
      <w:pPr>
        <w:pStyle w:val="Paragrafoelenco"/>
        <w:numPr>
          <w:ilvl w:val="0"/>
          <w:numId w:val="12"/>
        </w:numPr>
      </w:pPr>
      <w:r>
        <w:t>Ufficio</w:t>
      </w:r>
    </w:p>
    <w:p w14:paraId="476227BC" w14:textId="77777777" w:rsidR="005E5FE3" w:rsidRDefault="005E5FE3" w:rsidP="009E5598">
      <w:pPr>
        <w:pStyle w:val="Paragrafoelenco"/>
        <w:numPr>
          <w:ilvl w:val="0"/>
          <w:numId w:val="12"/>
        </w:numPr>
      </w:pPr>
      <w:r>
        <w:t>Tipo Provvedimento</w:t>
      </w:r>
    </w:p>
    <w:p w14:paraId="1B9B266C" w14:textId="77777777" w:rsidR="005E5FE3" w:rsidRDefault="005E5FE3" w:rsidP="009E5598">
      <w:pPr>
        <w:pStyle w:val="Paragrafoelenco"/>
        <w:numPr>
          <w:ilvl w:val="0"/>
          <w:numId w:val="12"/>
        </w:numPr>
      </w:pPr>
      <w:r>
        <w:t>Sede Autorità</w:t>
      </w:r>
    </w:p>
    <w:p w14:paraId="2A1DCFE2" w14:textId="77777777" w:rsidR="005E5FE3" w:rsidRDefault="005E5FE3" w:rsidP="009E5598">
      <w:pPr>
        <w:pStyle w:val="Paragrafoelenco"/>
        <w:numPr>
          <w:ilvl w:val="0"/>
          <w:numId w:val="12"/>
        </w:numPr>
      </w:pPr>
      <w:r>
        <w:t>Anno/Numero Provvedimento</w:t>
      </w:r>
    </w:p>
    <w:p w14:paraId="6AD0BC49" w14:textId="123FFA1C" w:rsidR="005E5FE3" w:rsidRDefault="005E5FE3" w:rsidP="005E5FE3"/>
    <w:p w14:paraId="3B6ABFE4" w14:textId="22FE37A5" w:rsidR="0083336D" w:rsidRDefault="0083336D"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24B1086" wp14:editId="73731D69">
            <wp:extent cx="6438900" cy="14160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38900" cy="1416050"/>
                    </a:xfrm>
                    <a:prstGeom prst="rect">
                      <a:avLst/>
                    </a:prstGeom>
                  </pic:spPr>
                </pic:pic>
              </a:graphicData>
            </a:graphic>
          </wp:inline>
        </w:drawing>
      </w:r>
    </w:p>
    <w:p w14:paraId="6539DB46" w14:textId="1EDDE1C0" w:rsidR="00060CFB" w:rsidRPr="00670183" w:rsidRDefault="00060CFB" w:rsidP="00060CF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Altri Titoli Esecutivi</w:t>
      </w:r>
    </w:p>
    <w:p w14:paraId="207EEE94" w14:textId="77777777" w:rsidR="005E5FE3" w:rsidRDefault="005E5FE3" w:rsidP="005E5FE3">
      <w:pPr>
        <w:adjustRightInd w:val="0"/>
        <w:spacing w:line="242" w:lineRule="exact"/>
        <w:ind w:right="594"/>
        <w:rPr>
          <w:rFonts w:cs="Verdana"/>
          <w:b/>
          <w:i/>
          <w:u w:val="single"/>
        </w:rPr>
      </w:pPr>
    </w:p>
    <w:p w14:paraId="40936A46"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DIFENSORI</w:t>
      </w:r>
    </w:p>
    <w:p w14:paraId="080BE2C9" w14:textId="77777777" w:rsidR="005E5FE3" w:rsidRDefault="005E5FE3" w:rsidP="005E5FE3">
      <w:r w:rsidRPr="00FE7B3C">
        <w:t>E’ la s</w:t>
      </w:r>
      <w:r>
        <w:t>ezione che contiene i dati dei difensori. Questa sezione al suo interno esporrà:</w:t>
      </w:r>
    </w:p>
    <w:p w14:paraId="4B07F363" w14:textId="77777777" w:rsidR="005E5FE3" w:rsidRDefault="005E5FE3" w:rsidP="009E5598">
      <w:pPr>
        <w:pStyle w:val="Paragrafoelenco"/>
        <w:numPr>
          <w:ilvl w:val="0"/>
          <w:numId w:val="12"/>
        </w:numPr>
      </w:pPr>
      <w:r>
        <w:t>Dati dell’Avvocato</w:t>
      </w:r>
    </w:p>
    <w:p w14:paraId="0B1109EA" w14:textId="4BD20D3A" w:rsidR="005E5FE3" w:rsidRDefault="005E5FE3" w:rsidP="009E5598">
      <w:pPr>
        <w:pStyle w:val="Paragrafoelenco"/>
        <w:numPr>
          <w:ilvl w:val="0"/>
          <w:numId w:val="12"/>
        </w:numPr>
      </w:pPr>
      <w:r>
        <w:t>Tipo di Difensore</w:t>
      </w:r>
    </w:p>
    <w:p w14:paraId="54524243" w14:textId="77777777" w:rsidR="00D159AB" w:rsidRDefault="00D159AB" w:rsidP="00D159AB">
      <w:pPr>
        <w:widowControl w:val="0"/>
        <w:autoSpaceDE w:val="0"/>
        <w:autoSpaceDN w:val="0"/>
      </w:pPr>
    </w:p>
    <w:p w14:paraId="5E3E99A9" w14:textId="382BC8A7" w:rsidR="00D159AB" w:rsidRPr="00670183" w:rsidRDefault="00D159AB" w:rsidP="00D159AB">
      <w:pPr>
        <w:spacing w:before="88"/>
        <w:ind w:firstLine="142"/>
        <w:jc w:val="center"/>
        <w:rPr>
          <w:rFonts w:asciiTheme="minorHAnsi" w:hAnsiTheme="minorHAnsi" w:cs="AvantGarde"/>
          <w:b/>
          <w:bCs/>
          <w:sz w:val="18"/>
          <w:szCs w:val="18"/>
        </w:rPr>
      </w:pPr>
      <w:r w:rsidRPr="004A122A">
        <w:rPr>
          <w:noProof/>
          <w:bdr w:val="single" w:sz="6" w:space="0" w:color="auto"/>
        </w:rPr>
        <w:drawing>
          <wp:inline distT="0" distB="0" distL="0" distR="0" wp14:anchorId="0BFE896B" wp14:editId="7BA35902">
            <wp:extent cx="6038850" cy="590550"/>
            <wp:effectExtent l="19050" t="19050" r="19050" b="1905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8850" cy="590550"/>
                    </a:xfrm>
                    <a:prstGeom prst="rect">
                      <a:avLst/>
                    </a:prstGeom>
                    <a:noFill/>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8</w:t>
      </w:r>
      <w:r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Pr="00670183">
        <w:rPr>
          <w:rFonts w:asciiTheme="minorHAnsi" w:hAnsiTheme="minorHAnsi" w:cs="AvantGarde"/>
          <w:b/>
          <w:bCs/>
          <w:sz w:val="18"/>
          <w:szCs w:val="18"/>
        </w:rPr>
        <w:t>- Difensori</w:t>
      </w:r>
    </w:p>
    <w:p w14:paraId="277135F9" w14:textId="77777777" w:rsidR="005E5FE3" w:rsidRDefault="005E5FE3" w:rsidP="005E5FE3">
      <w:pPr>
        <w:adjustRightInd w:val="0"/>
        <w:spacing w:line="242" w:lineRule="exact"/>
        <w:ind w:right="594"/>
        <w:rPr>
          <w:rFonts w:cs="Verdana"/>
          <w:b/>
          <w:i/>
          <w:u w:val="single"/>
        </w:rPr>
      </w:pPr>
    </w:p>
    <w:p w14:paraId="3D305EDC"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PROVVEDIMENTI</w:t>
      </w:r>
    </w:p>
    <w:p w14:paraId="281B3DB3" w14:textId="30C27A71" w:rsidR="005E5FE3" w:rsidRDefault="005E5FE3" w:rsidP="005E5FE3">
      <w:r w:rsidRPr="0086148C">
        <w:t>E’</w:t>
      </w:r>
      <w:r>
        <w:t xml:space="preserve"> la sezione in cui vengono elencati i provvedimenti legati al procedimento</w:t>
      </w:r>
      <w:r w:rsidR="00102BE6">
        <w:t xml:space="preserve"> SIUS individuato</w:t>
      </w:r>
      <w:r>
        <w:t>.</w:t>
      </w:r>
    </w:p>
    <w:p w14:paraId="381AB26D" w14:textId="77777777" w:rsidR="005E5FE3" w:rsidRDefault="005E5FE3" w:rsidP="005E5FE3">
      <w:r>
        <w:t>I dati mostrati sono:</w:t>
      </w:r>
    </w:p>
    <w:p w14:paraId="5953B7E5" w14:textId="77777777" w:rsidR="005E5FE3" w:rsidRDefault="005E5FE3" w:rsidP="009E5598">
      <w:pPr>
        <w:pStyle w:val="Paragrafoelenco"/>
        <w:numPr>
          <w:ilvl w:val="0"/>
          <w:numId w:val="12"/>
        </w:numPr>
      </w:pPr>
      <w:r>
        <w:t>Data Emissione</w:t>
      </w:r>
    </w:p>
    <w:p w14:paraId="7BC2A906" w14:textId="77777777" w:rsidR="005E5FE3" w:rsidRDefault="005E5FE3" w:rsidP="009E5598">
      <w:pPr>
        <w:pStyle w:val="Paragrafoelenco"/>
        <w:numPr>
          <w:ilvl w:val="0"/>
          <w:numId w:val="12"/>
        </w:numPr>
      </w:pPr>
      <w:r>
        <w:t>Tipo</w:t>
      </w:r>
    </w:p>
    <w:p w14:paraId="75DB4D67" w14:textId="77777777" w:rsidR="005E5FE3" w:rsidRDefault="005E5FE3" w:rsidP="009E5598">
      <w:pPr>
        <w:pStyle w:val="Paragrafoelenco"/>
        <w:numPr>
          <w:ilvl w:val="0"/>
          <w:numId w:val="12"/>
        </w:numPr>
      </w:pPr>
      <w:r>
        <w:t>Motivo</w:t>
      </w:r>
    </w:p>
    <w:p w14:paraId="79355CEE" w14:textId="77777777" w:rsidR="005E5FE3" w:rsidRDefault="005E5FE3" w:rsidP="009E5598">
      <w:pPr>
        <w:pStyle w:val="Paragrafoelenco"/>
        <w:numPr>
          <w:ilvl w:val="0"/>
          <w:numId w:val="12"/>
        </w:numPr>
      </w:pPr>
      <w:r>
        <w:t>Esito</w:t>
      </w:r>
    </w:p>
    <w:p w14:paraId="0F3B01B0" w14:textId="77777777" w:rsidR="005E5FE3" w:rsidRDefault="005E5FE3" w:rsidP="009E5598">
      <w:pPr>
        <w:pStyle w:val="Paragrafoelenco"/>
        <w:numPr>
          <w:ilvl w:val="0"/>
          <w:numId w:val="12"/>
        </w:numPr>
      </w:pPr>
      <w:r>
        <w:t>Data Depositi</w:t>
      </w:r>
    </w:p>
    <w:p w14:paraId="65BC6DB7" w14:textId="77777777" w:rsidR="005E5FE3" w:rsidRDefault="005E5FE3" w:rsidP="009E5598">
      <w:pPr>
        <w:pStyle w:val="Paragrafoelenco"/>
        <w:numPr>
          <w:ilvl w:val="0"/>
          <w:numId w:val="12"/>
        </w:numPr>
      </w:pPr>
      <w:r>
        <w:t>Altre Informazioni</w:t>
      </w:r>
    </w:p>
    <w:p w14:paraId="08C9E8D7" w14:textId="77777777" w:rsidR="005E5FE3" w:rsidRDefault="005E5FE3" w:rsidP="009E5598">
      <w:pPr>
        <w:pStyle w:val="Paragrafoelenco"/>
        <w:numPr>
          <w:ilvl w:val="0"/>
          <w:numId w:val="12"/>
        </w:numPr>
      </w:pPr>
      <w:proofErr w:type="spellStart"/>
      <w:r>
        <w:t>Flag</w:t>
      </w:r>
      <w:proofErr w:type="spellEnd"/>
      <w:r>
        <w:t xml:space="preserve"> Provvedimento Validato</w:t>
      </w:r>
    </w:p>
    <w:p w14:paraId="44F62E09" w14:textId="77777777" w:rsidR="005E5FE3" w:rsidRDefault="005E5FE3" w:rsidP="009E5598">
      <w:pPr>
        <w:pStyle w:val="Paragrafoelenco"/>
        <w:numPr>
          <w:ilvl w:val="0"/>
          <w:numId w:val="12"/>
        </w:numPr>
      </w:pPr>
      <w:proofErr w:type="spellStart"/>
      <w:r>
        <w:t>Flag</w:t>
      </w:r>
      <w:proofErr w:type="spellEnd"/>
      <w:r>
        <w:t xml:space="preserve"> Deposito Validato</w:t>
      </w:r>
    </w:p>
    <w:p w14:paraId="7BA794C1" w14:textId="120B9C7F" w:rsidR="004A122A" w:rsidRDefault="004A122A" w:rsidP="00E608C9">
      <w:pPr>
        <w:pBdr>
          <w:top w:val="single" w:sz="6" w:space="1" w:color="auto"/>
          <w:left w:val="single" w:sz="6" w:space="4" w:color="auto"/>
          <w:bottom w:val="single" w:sz="6" w:space="1" w:color="auto"/>
          <w:right w:val="single" w:sz="6" w:space="4" w:color="auto"/>
        </w:pBdr>
        <w:jc w:val="center"/>
      </w:pPr>
      <w:r>
        <w:rPr>
          <w:noProof/>
        </w:rPr>
        <w:lastRenderedPageBreak/>
        <w:drawing>
          <wp:inline distT="0" distB="0" distL="0" distR="0" wp14:anchorId="1E238751" wp14:editId="0DE29095">
            <wp:extent cx="6429375" cy="1776730"/>
            <wp:effectExtent l="0" t="0" r="9525"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29375" cy="1776730"/>
                    </a:xfrm>
                    <a:prstGeom prst="rect">
                      <a:avLst/>
                    </a:prstGeom>
                  </pic:spPr>
                </pic:pic>
              </a:graphicData>
            </a:graphic>
          </wp:inline>
        </w:drawing>
      </w:r>
    </w:p>
    <w:p w14:paraId="0923A42F" w14:textId="118D4909" w:rsidR="004A122A" w:rsidRPr="00670183" w:rsidRDefault="004A122A" w:rsidP="004A122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9</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Provvedimenti</w:t>
      </w:r>
    </w:p>
    <w:p w14:paraId="13087682" w14:textId="7BC1188D" w:rsidR="005E5FE3" w:rsidRDefault="006E3D76" w:rsidP="005E5FE3">
      <w:r>
        <w:rPr>
          <w:noProof/>
        </w:rPr>
        <w:drawing>
          <wp:anchor distT="0" distB="0" distL="114300" distR="114300" simplePos="0" relativeHeight="251696128" behindDoc="1" locked="0" layoutInCell="1" allowOverlap="1" wp14:anchorId="05479AEB" wp14:editId="559556C4">
            <wp:simplePos x="0" y="0"/>
            <wp:positionH relativeFrom="column">
              <wp:posOffset>3803015</wp:posOffset>
            </wp:positionH>
            <wp:positionV relativeFrom="paragraph">
              <wp:posOffset>106680</wp:posOffset>
            </wp:positionV>
            <wp:extent cx="228600" cy="274320"/>
            <wp:effectExtent l="0" t="0" r="0" b="0"/>
            <wp:wrapTight wrapText="bothSides">
              <wp:wrapPolygon edited="0">
                <wp:start x="0" y="0"/>
                <wp:lineTo x="0" y="19500"/>
                <wp:lineTo x="19800" y="19500"/>
                <wp:lineTo x="19800" y="0"/>
                <wp:lineTo x="0" y="0"/>
              </wp:wrapPolygon>
            </wp:wrapTight>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8600" cy="274320"/>
                    </a:xfrm>
                    <a:prstGeom prst="rect">
                      <a:avLst/>
                    </a:prstGeom>
                  </pic:spPr>
                </pic:pic>
              </a:graphicData>
            </a:graphic>
            <wp14:sizeRelH relativeFrom="margin">
              <wp14:pctWidth>0</wp14:pctWidth>
            </wp14:sizeRelH>
            <wp14:sizeRelV relativeFrom="margin">
              <wp14:pctHeight>0</wp14:pctHeight>
            </wp14:sizeRelV>
          </wp:anchor>
        </w:drawing>
      </w:r>
    </w:p>
    <w:p w14:paraId="44DB9A21" w14:textId="153697D5" w:rsidR="006F3638" w:rsidRDefault="005E5FE3" w:rsidP="006F3638">
      <w:r>
        <w:t>Da questa sezione</w:t>
      </w:r>
      <w:r w:rsidRPr="002540D7">
        <w:t>,</w:t>
      </w:r>
      <w:r>
        <w:t xml:space="preserve"> cliccando sull’immagine della ‘lente’</w:t>
      </w:r>
      <w:r w:rsidR="00AD2793">
        <w:t xml:space="preserve"> </w:t>
      </w:r>
      <w:r w:rsidR="006E3D76">
        <w:t xml:space="preserve"> </w:t>
      </w:r>
      <w:r>
        <w:t xml:space="preserve"> posta in corrispondenza di ogni provvedimento,</w:t>
      </w:r>
      <w:r w:rsidRPr="002540D7">
        <w:t xml:space="preserve"> si può scegliere di richiedere il </w:t>
      </w:r>
      <w:r w:rsidR="006F3638">
        <w:t>dettaglio di un decreto di citazione (</w:t>
      </w:r>
      <w:proofErr w:type="spellStart"/>
      <w:r w:rsidR="006F3638">
        <w:t>vd</w:t>
      </w:r>
      <w:proofErr w:type="spellEnd"/>
      <w:r w:rsidR="006F3638">
        <w:t>. par.5.1.2.3), il dettaglio di un decreto (</w:t>
      </w:r>
      <w:proofErr w:type="spellStart"/>
      <w:r w:rsidR="006F3638">
        <w:t>vd</w:t>
      </w:r>
      <w:proofErr w:type="spellEnd"/>
      <w:r w:rsidR="006F3638">
        <w:t>. par.5.1.2.2) oppure il dettaglio di un’ordinanza (</w:t>
      </w:r>
      <w:proofErr w:type="spellStart"/>
      <w:r w:rsidR="006F3638">
        <w:t>vd</w:t>
      </w:r>
      <w:proofErr w:type="spellEnd"/>
      <w:r w:rsidR="006F3638">
        <w:t>. par.5.1.2.1).</w:t>
      </w:r>
    </w:p>
    <w:p w14:paraId="79E1CADE" w14:textId="37B4CA1E" w:rsidR="005E5FE3" w:rsidRDefault="005E5FE3" w:rsidP="005E5FE3"/>
    <w:p w14:paraId="71056764"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ALTRI ATTI</w:t>
      </w:r>
    </w:p>
    <w:p w14:paraId="2DDA4B4B" w14:textId="77777777" w:rsidR="005E5FE3" w:rsidRDefault="005E5FE3" w:rsidP="005E5FE3">
      <w:r w:rsidRPr="000D5103">
        <w:t>E’ la sezione che</w:t>
      </w:r>
      <w:r>
        <w:t xml:space="preserve"> mostra i dati relativi ad altri atti del procedimento.</w:t>
      </w:r>
    </w:p>
    <w:p w14:paraId="2A873784" w14:textId="77777777" w:rsidR="005E5FE3" w:rsidRDefault="005E5FE3" w:rsidP="005E5FE3">
      <w:r>
        <w:t>Le informazioni mostrate sono:</w:t>
      </w:r>
    </w:p>
    <w:p w14:paraId="0CD69EC3" w14:textId="77777777" w:rsidR="005E5FE3" w:rsidRDefault="005E5FE3" w:rsidP="009E5598">
      <w:pPr>
        <w:pStyle w:val="Paragrafoelenco"/>
        <w:numPr>
          <w:ilvl w:val="0"/>
          <w:numId w:val="12"/>
        </w:numPr>
      </w:pPr>
      <w:r>
        <w:t>Data Emissione</w:t>
      </w:r>
    </w:p>
    <w:p w14:paraId="2095474E" w14:textId="77777777" w:rsidR="005E5FE3" w:rsidRDefault="005E5FE3" w:rsidP="009E5598">
      <w:pPr>
        <w:pStyle w:val="Paragrafoelenco"/>
        <w:numPr>
          <w:ilvl w:val="0"/>
          <w:numId w:val="12"/>
        </w:numPr>
      </w:pPr>
      <w:r>
        <w:t>Tipo Atto</w:t>
      </w:r>
    </w:p>
    <w:p w14:paraId="19DD321C" w14:textId="77777777" w:rsidR="005E5FE3" w:rsidRDefault="005E5FE3" w:rsidP="009E5598">
      <w:pPr>
        <w:pStyle w:val="Paragrafoelenco"/>
        <w:numPr>
          <w:ilvl w:val="0"/>
          <w:numId w:val="12"/>
        </w:numPr>
      </w:pPr>
      <w:r>
        <w:t>Motivo</w:t>
      </w:r>
    </w:p>
    <w:p w14:paraId="55D82D8B" w14:textId="6204D29D" w:rsidR="005E5FE3" w:rsidRDefault="005E5FE3" w:rsidP="009E5598">
      <w:pPr>
        <w:pStyle w:val="Paragrafoelenco"/>
        <w:numPr>
          <w:ilvl w:val="0"/>
          <w:numId w:val="12"/>
        </w:numPr>
      </w:pPr>
      <w:r>
        <w:t>Esito</w:t>
      </w:r>
    </w:p>
    <w:p w14:paraId="6E10C818" w14:textId="77777777" w:rsidR="0092301B" w:rsidRDefault="0092301B" w:rsidP="0092301B">
      <w:pPr>
        <w:widowControl w:val="0"/>
        <w:autoSpaceDE w:val="0"/>
        <w:autoSpaceDN w:val="0"/>
      </w:pPr>
    </w:p>
    <w:p w14:paraId="61581160" w14:textId="5FDAA550" w:rsidR="005E5FE3" w:rsidRDefault="0092301B"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2400D941" wp14:editId="5A43FDFA">
            <wp:extent cx="6419850" cy="638175"/>
            <wp:effectExtent l="0" t="0" r="0" b="952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19850" cy="638175"/>
                    </a:xfrm>
                    <a:prstGeom prst="rect">
                      <a:avLst/>
                    </a:prstGeom>
                    <a:noFill/>
                    <a:ln>
                      <a:noFill/>
                    </a:ln>
                  </pic:spPr>
                </pic:pic>
              </a:graphicData>
            </a:graphic>
          </wp:inline>
        </w:drawing>
      </w:r>
    </w:p>
    <w:p w14:paraId="62FCCB46" w14:textId="40C91AFB" w:rsidR="0092301B" w:rsidRPr="00670183" w:rsidRDefault="0092301B" w:rsidP="0092301B">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10</w:t>
      </w:r>
      <w:r w:rsidRPr="00670183">
        <w:rPr>
          <w:rFonts w:asciiTheme="minorHAnsi" w:hAnsiTheme="minorHAnsi" w:cs="AvantGarde"/>
          <w:b/>
          <w:bCs/>
          <w:sz w:val="18"/>
          <w:szCs w:val="18"/>
        </w:rPr>
        <w:fldChar w:fldCharType="end"/>
      </w:r>
      <w:r w:rsidR="00B0493F">
        <w:rPr>
          <w:rFonts w:asciiTheme="minorHAnsi" w:hAnsiTheme="minorHAnsi" w:cs="AvantGarde"/>
          <w:b/>
          <w:bCs/>
          <w:sz w:val="18"/>
          <w:szCs w:val="18"/>
        </w:rPr>
        <w:t xml:space="preserve"> </w:t>
      </w:r>
      <w:r w:rsidRPr="00670183">
        <w:rPr>
          <w:rFonts w:asciiTheme="minorHAnsi" w:hAnsiTheme="minorHAnsi" w:cs="AvantGarde"/>
          <w:b/>
          <w:bCs/>
          <w:sz w:val="18"/>
          <w:szCs w:val="18"/>
        </w:rPr>
        <w:t>- Altri Atti</w:t>
      </w:r>
    </w:p>
    <w:p w14:paraId="1AD34825" w14:textId="77777777" w:rsidR="0092301B" w:rsidRPr="00480B91" w:rsidRDefault="0092301B" w:rsidP="005E5FE3">
      <w:pPr>
        <w:adjustRightInd w:val="0"/>
        <w:spacing w:line="242" w:lineRule="exact"/>
        <w:ind w:right="594"/>
        <w:rPr>
          <w:rFonts w:cs="Verdana"/>
          <w:bCs/>
          <w:iCs/>
        </w:rPr>
      </w:pPr>
    </w:p>
    <w:p w14:paraId="2216A15B"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t>SEZIONE RICHIESTE ISTRUTTORIE</w:t>
      </w:r>
    </w:p>
    <w:p w14:paraId="77EC3457" w14:textId="77777777" w:rsidR="005E5FE3" w:rsidRDefault="005E5FE3" w:rsidP="005E5FE3">
      <w:r w:rsidRPr="000D5103">
        <w:t>E’ la sezione che</w:t>
      </w:r>
      <w:r>
        <w:t xml:space="preserve"> mostra la lista delle richieste istruttorie.</w:t>
      </w:r>
    </w:p>
    <w:p w14:paraId="3BA0D528" w14:textId="77777777" w:rsidR="005E5FE3" w:rsidRDefault="005E5FE3" w:rsidP="005E5FE3">
      <w:r>
        <w:t>Per ogni istruttoria sono riportate le seguenti informazioni:</w:t>
      </w:r>
    </w:p>
    <w:p w14:paraId="36B9C11E" w14:textId="77777777" w:rsidR="005E5FE3" w:rsidRDefault="005E5FE3" w:rsidP="009E5598">
      <w:pPr>
        <w:pStyle w:val="Paragrafoelenco"/>
        <w:numPr>
          <w:ilvl w:val="0"/>
          <w:numId w:val="12"/>
        </w:numPr>
      </w:pPr>
      <w:r>
        <w:t>Tipo atto istruttorio richiesto</w:t>
      </w:r>
    </w:p>
    <w:p w14:paraId="0F3259B8" w14:textId="77777777" w:rsidR="005E5FE3" w:rsidRDefault="005E5FE3" w:rsidP="009E5598">
      <w:pPr>
        <w:pStyle w:val="Paragrafoelenco"/>
        <w:numPr>
          <w:ilvl w:val="0"/>
          <w:numId w:val="12"/>
        </w:numPr>
      </w:pPr>
      <w:r>
        <w:t xml:space="preserve">Data richiesta </w:t>
      </w:r>
    </w:p>
    <w:p w14:paraId="19A895B4" w14:textId="77777777" w:rsidR="005E5FE3" w:rsidRDefault="005E5FE3" w:rsidP="009E5598">
      <w:pPr>
        <w:pStyle w:val="Paragrafoelenco"/>
        <w:numPr>
          <w:ilvl w:val="0"/>
          <w:numId w:val="12"/>
        </w:numPr>
      </w:pPr>
      <w:r>
        <w:t>Destinatario</w:t>
      </w:r>
    </w:p>
    <w:p w14:paraId="7383D428" w14:textId="535620C3" w:rsidR="005E5FE3" w:rsidRDefault="005E5FE3" w:rsidP="009E5598">
      <w:pPr>
        <w:pStyle w:val="Paragrafoelenco"/>
        <w:numPr>
          <w:ilvl w:val="0"/>
          <w:numId w:val="12"/>
        </w:numPr>
      </w:pPr>
      <w:r>
        <w:t>Data restituzione</w:t>
      </w:r>
    </w:p>
    <w:p w14:paraId="2A33CB7B" w14:textId="77777777" w:rsidR="0092301B" w:rsidRDefault="0092301B" w:rsidP="0092301B">
      <w:pPr>
        <w:widowControl w:val="0"/>
        <w:autoSpaceDE w:val="0"/>
        <w:autoSpaceDN w:val="0"/>
      </w:pPr>
    </w:p>
    <w:p w14:paraId="57738BAA" w14:textId="52F5486A" w:rsidR="004A122A"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5887A67F" wp14:editId="36F3F10E">
            <wp:extent cx="6390005" cy="1008380"/>
            <wp:effectExtent l="0" t="0" r="0" b="127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005" cy="1008380"/>
                    </a:xfrm>
                    <a:prstGeom prst="rect">
                      <a:avLst/>
                    </a:prstGeom>
                  </pic:spPr>
                </pic:pic>
              </a:graphicData>
            </a:graphic>
          </wp:inline>
        </w:drawing>
      </w:r>
    </w:p>
    <w:p w14:paraId="4FF583E2" w14:textId="5FE93B1A"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Richieste Istruttorie</w:t>
      </w:r>
    </w:p>
    <w:p w14:paraId="2CA0E7D1" w14:textId="77777777" w:rsidR="005E5FE3" w:rsidRPr="0047704E" w:rsidRDefault="005E5FE3" w:rsidP="005E5FE3">
      <w:pPr>
        <w:adjustRightInd w:val="0"/>
        <w:spacing w:line="242" w:lineRule="exact"/>
        <w:ind w:right="594"/>
        <w:rPr>
          <w:rFonts w:asciiTheme="minorHAnsi" w:eastAsiaTheme="minorEastAsia" w:hAnsiTheme="minorHAnsi" w:cstheme="minorBidi"/>
          <w:b/>
          <w:bCs/>
          <w:i/>
          <w:iCs/>
          <w:color w:val="4F81BC"/>
          <w:szCs w:val="24"/>
        </w:rPr>
      </w:pPr>
      <w:r w:rsidRPr="0047704E">
        <w:rPr>
          <w:rFonts w:asciiTheme="minorHAnsi" w:eastAsiaTheme="minorEastAsia" w:hAnsiTheme="minorHAnsi" w:cstheme="minorBidi"/>
          <w:b/>
          <w:bCs/>
          <w:i/>
          <w:iCs/>
          <w:color w:val="4F81BC"/>
          <w:szCs w:val="24"/>
        </w:rPr>
        <w:lastRenderedPageBreak/>
        <w:t>SEZIONE MOVIMENTI UDIENZA</w:t>
      </w:r>
    </w:p>
    <w:p w14:paraId="35D7361E" w14:textId="6344E60A" w:rsidR="005E5FE3" w:rsidRDefault="005E5FE3" w:rsidP="005E5FE3">
      <w:r w:rsidRPr="000D5103">
        <w:t>E’ la sezione che</w:t>
      </w:r>
      <w:r>
        <w:t xml:space="preserve"> mostra </w:t>
      </w:r>
      <w:r w:rsidR="00E02BCD">
        <w:t>le</w:t>
      </w:r>
      <w:r>
        <w:t xml:space="preserve"> movimentazione </w:t>
      </w:r>
      <w:r w:rsidR="00E02BCD">
        <w:t xml:space="preserve">inerenti ad </w:t>
      </w:r>
      <w:r>
        <w:t>un</w:t>
      </w:r>
      <w:r w:rsidR="00D159AB">
        <w:t>’</w:t>
      </w:r>
      <w:r>
        <w:t>udienza:</w:t>
      </w:r>
    </w:p>
    <w:p w14:paraId="1C43F6E4" w14:textId="77777777" w:rsidR="005E5FE3" w:rsidRDefault="005E5FE3" w:rsidP="005E5FE3"/>
    <w:p w14:paraId="58EAA40C" w14:textId="36E70F15" w:rsidR="005E5FE3" w:rsidRDefault="004A122A" w:rsidP="0074090D">
      <w:pPr>
        <w:pBdr>
          <w:top w:val="single" w:sz="6" w:space="1" w:color="auto"/>
          <w:left w:val="single" w:sz="6" w:space="4" w:color="auto"/>
          <w:bottom w:val="single" w:sz="6" w:space="1" w:color="auto"/>
          <w:right w:val="single" w:sz="6" w:space="4" w:color="auto"/>
        </w:pBdr>
      </w:pPr>
      <w:r>
        <w:rPr>
          <w:noProof/>
        </w:rPr>
        <w:drawing>
          <wp:inline distT="0" distB="0" distL="0" distR="0" wp14:anchorId="6B32F9CF" wp14:editId="0F96B00E">
            <wp:extent cx="6390005" cy="779145"/>
            <wp:effectExtent l="0" t="0" r="0" b="190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005" cy="779145"/>
                    </a:xfrm>
                    <a:prstGeom prst="rect">
                      <a:avLst/>
                    </a:prstGeom>
                  </pic:spPr>
                </pic:pic>
              </a:graphicData>
            </a:graphic>
          </wp:inline>
        </w:drawing>
      </w:r>
    </w:p>
    <w:p w14:paraId="320CB9DA" w14:textId="5E1B7F23" w:rsidR="00DE1E7A" w:rsidRPr="00670183" w:rsidRDefault="00DE1E7A" w:rsidP="00DE1E7A">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12</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Movimenti Udienza</w:t>
      </w:r>
    </w:p>
    <w:p w14:paraId="4331EFF5" w14:textId="51CCB287" w:rsidR="1C715A16" w:rsidRDefault="1C715A16" w:rsidP="1C715A16"/>
    <w:p w14:paraId="0A0CCA95" w14:textId="03A5A776" w:rsidR="00AA4847" w:rsidRPr="00E63196" w:rsidRDefault="0027171E" w:rsidP="00E63196">
      <w:pPr>
        <w:pStyle w:val="Titolo2"/>
        <w:numPr>
          <w:ilvl w:val="3"/>
          <w:numId w:val="9"/>
        </w:numPr>
        <w:spacing w:before="180" w:after="120" w:line="259" w:lineRule="auto"/>
        <w:rPr>
          <w:rFonts w:asciiTheme="minorHAnsi" w:hAnsiTheme="minorHAnsi" w:cstheme="minorBidi"/>
          <w:color w:val="365F91" w:themeColor="accent1" w:themeShade="BF"/>
        </w:rPr>
      </w:pPr>
      <w:bookmarkStart w:id="47" w:name="_Toc37072263"/>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O</w:t>
      </w:r>
      <w:r w:rsidR="00AA4847" w:rsidRPr="00E63196">
        <w:rPr>
          <w:rFonts w:asciiTheme="minorHAnsi" w:hAnsiTheme="minorHAnsi" w:cstheme="minorBidi"/>
          <w:color w:val="365F91" w:themeColor="accent1" w:themeShade="BF"/>
        </w:rPr>
        <w:t>rdinanza</w:t>
      </w:r>
      <w:bookmarkEnd w:id="47"/>
    </w:p>
    <w:p w14:paraId="1B15CCE6" w14:textId="051B5D0E" w:rsidR="0027171E" w:rsidRDefault="0027171E" w:rsidP="0027171E">
      <w:r>
        <w:t>In questa pagina sono visualizzati oltre che gli estremi del procedimento, i dati di dettaglio dell’Ordinanza.</w:t>
      </w:r>
    </w:p>
    <w:p w14:paraId="35B529BD" w14:textId="77777777" w:rsidR="00AA4847" w:rsidRDefault="00AA4847" w:rsidP="00AA4847"/>
    <w:p w14:paraId="020F1074" w14:textId="77777777" w:rsidR="00AA4847" w:rsidRPr="006E45E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029D7132" wp14:editId="6D0C3BDD">
            <wp:extent cx="6390005" cy="1924685"/>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0005" cy="1924685"/>
                    </a:xfrm>
                    <a:prstGeom prst="rect">
                      <a:avLst/>
                    </a:prstGeom>
                  </pic:spPr>
                </pic:pic>
              </a:graphicData>
            </a:graphic>
          </wp:inline>
        </w:drawing>
      </w:r>
    </w:p>
    <w:p w14:paraId="16F6EEFC" w14:textId="6362BDE2"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13</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“chiusa”</w:t>
      </w:r>
    </w:p>
    <w:p w14:paraId="1A3AFFE9" w14:textId="77777777" w:rsidR="00AA4847" w:rsidRDefault="00AA4847" w:rsidP="00AA4847">
      <w:pPr>
        <w:rPr>
          <w:bCs/>
          <w:iCs/>
          <w:smallCaps/>
          <w14:shadow w14:blurRad="50800" w14:dist="38100" w14:dir="2700000" w14:sx="100000" w14:sy="100000" w14:kx="0" w14:ky="0" w14:algn="tl">
            <w14:srgbClr w14:val="000000">
              <w14:alpha w14:val="60000"/>
            </w14:srgbClr>
          </w14:shadow>
        </w:rPr>
      </w:pPr>
    </w:p>
    <w:p w14:paraId="04027C41" w14:textId="77777777" w:rsidR="00AA4847" w:rsidRDefault="00AA4847" w:rsidP="00AA4847">
      <w:r>
        <w:t>La maschera è rappresentata dalla sezione a scomparsa “</w:t>
      </w:r>
      <w:r w:rsidRPr="003723E5">
        <w:rPr>
          <w:rFonts w:asciiTheme="minorHAnsi" w:eastAsiaTheme="minorEastAsia" w:hAnsiTheme="minorHAnsi" w:cstheme="minorBidi"/>
          <w:b/>
          <w:bCs/>
          <w:i/>
          <w:iCs/>
          <w:color w:val="4F81BC"/>
          <w:szCs w:val="24"/>
        </w:rPr>
        <w:t>Dettaglio Ordinanza</w:t>
      </w:r>
      <w:r>
        <w:t>” e nella parte inferiore dalla sezione degli ‘</w:t>
      </w:r>
      <w:r w:rsidRPr="003723E5">
        <w:rPr>
          <w:rFonts w:asciiTheme="minorHAnsi" w:eastAsiaTheme="minorEastAsia" w:hAnsiTheme="minorHAnsi" w:cstheme="minorBidi"/>
          <w:b/>
          <w:bCs/>
          <w:i/>
          <w:iCs/>
          <w:color w:val="4F81BC"/>
          <w:szCs w:val="24"/>
        </w:rPr>
        <w:t>Esiti</w:t>
      </w:r>
      <w:r>
        <w:t>’.</w:t>
      </w:r>
    </w:p>
    <w:p w14:paraId="439CCE23" w14:textId="77777777" w:rsidR="00AA4847" w:rsidRDefault="00AA4847" w:rsidP="00AA4847"/>
    <w:p w14:paraId="719CDB12" w14:textId="77777777" w:rsidR="00AA4847" w:rsidRDefault="00AA4847" w:rsidP="00AA4847">
      <w:pPr>
        <w:pBdr>
          <w:top w:val="single" w:sz="6" w:space="1" w:color="auto"/>
          <w:left w:val="single" w:sz="6" w:space="4" w:color="auto"/>
          <w:bottom w:val="single" w:sz="6" w:space="1" w:color="auto"/>
          <w:right w:val="single" w:sz="6" w:space="4" w:color="auto"/>
        </w:pBdr>
        <w:rPr>
          <w:b/>
          <w:i/>
          <w:smallCaps/>
          <w14:shadow w14:blurRad="50800" w14:dist="38100" w14:dir="2700000" w14:sx="100000" w14:sy="100000" w14:kx="0" w14:ky="0" w14:algn="tl">
            <w14:srgbClr w14:val="000000">
              <w14:alpha w14:val="60000"/>
            </w14:srgbClr>
          </w14:shadow>
        </w:rPr>
      </w:pPr>
      <w:r>
        <w:rPr>
          <w:noProof/>
        </w:rPr>
        <w:lastRenderedPageBreak/>
        <w:drawing>
          <wp:inline distT="0" distB="0" distL="0" distR="0" wp14:anchorId="0961900B" wp14:editId="7EDF98AF">
            <wp:extent cx="6390005" cy="4471670"/>
            <wp:effectExtent l="0" t="0" r="0" b="508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0005" cy="4471670"/>
                    </a:xfrm>
                    <a:prstGeom prst="rect">
                      <a:avLst/>
                    </a:prstGeom>
                  </pic:spPr>
                </pic:pic>
              </a:graphicData>
            </a:graphic>
          </wp:inline>
        </w:drawing>
      </w:r>
    </w:p>
    <w:p w14:paraId="298D30E2" w14:textId="389E5E53" w:rsidR="00AA4847" w:rsidRPr="00670183" w:rsidRDefault="00AA484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14</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Ordinanza con sezione a scomparsa “aperta”</w:t>
      </w:r>
    </w:p>
    <w:p w14:paraId="289924F2" w14:textId="77777777" w:rsidR="00AA4847" w:rsidRDefault="00AA4847" w:rsidP="00AA4847"/>
    <w:p w14:paraId="162B1F66" w14:textId="77777777" w:rsidR="00AA4847" w:rsidRDefault="00AA4847" w:rsidP="00AA4847">
      <w:r w:rsidRPr="00881720">
        <w:t>I dati riportati sono:</w:t>
      </w:r>
    </w:p>
    <w:p w14:paraId="0F604A79" w14:textId="77777777" w:rsidR="00AA4847" w:rsidRPr="00155A24" w:rsidRDefault="00AA4847" w:rsidP="009E5598">
      <w:pPr>
        <w:pStyle w:val="Paragrafoelenco"/>
        <w:numPr>
          <w:ilvl w:val="0"/>
          <w:numId w:val="12"/>
        </w:numPr>
      </w:pPr>
      <w:r w:rsidRPr="00155A24">
        <w:t>Numero/Anno del procedimento</w:t>
      </w:r>
    </w:p>
    <w:p w14:paraId="7C15C331" w14:textId="77777777" w:rsidR="00AA4847" w:rsidRPr="00155A24" w:rsidRDefault="00AA4847" w:rsidP="009E5598">
      <w:pPr>
        <w:pStyle w:val="Paragrafoelenco"/>
        <w:numPr>
          <w:ilvl w:val="0"/>
          <w:numId w:val="12"/>
        </w:numPr>
      </w:pPr>
      <w:r w:rsidRPr="00155A24">
        <w:t>Dati del Soggetto</w:t>
      </w:r>
    </w:p>
    <w:p w14:paraId="69EE3AB1" w14:textId="77777777" w:rsidR="00AA4847" w:rsidRPr="00155A24" w:rsidRDefault="00AA4847" w:rsidP="009E5598">
      <w:pPr>
        <w:pStyle w:val="Paragrafoelenco"/>
        <w:numPr>
          <w:ilvl w:val="0"/>
          <w:numId w:val="12"/>
        </w:numPr>
      </w:pPr>
      <w:r w:rsidRPr="00155A24">
        <w:t>Data dell’udienza</w:t>
      </w:r>
    </w:p>
    <w:p w14:paraId="734E76EF" w14:textId="77777777" w:rsidR="00AA4847" w:rsidRPr="00155A24" w:rsidRDefault="00AA4847" w:rsidP="009E5598">
      <w:pPr>
        <w:pStyle w:val="Paragrafoelenco"/>
        <w:numPr>
          <w:ilvl w:val="0"/>
          <w:numId w:val="12"/>
        </w:numPr>
      </w:pPr>
      <w:r w:rsidRPr="00155A24">
        <w:t>Magistrato relatore</w:t>
      </w:r>
    </w:p>
    <w:p w14:paraId="2435987A" w14:textId="77777777" w:rsidR="00AA4847" w:rsidRPr="00155A24" w:rsidRDefault="00AA4847" w:rsidP="009E5598">
      <w:pPr>
        <w:pStyle w:val="Paragrafoelenco"/>
        <w:numPr>
          <w:ilvl w:val="0"/>
          <w:numId w:val="12"/>
        </w:numPr>
      </w:pPr>
      <w:r w:rsidRPr="00155A24">
        <w:t>Dati del Procedimento di Riferimento (numero, oggetto, dati soggetto, data udienza)</w:t>
      </w:r>
    </w:p>
    <w:p w14:paraId="3727384B" w14:textId="77777777" w:rsidR="00AA4847" w:rsidRPr="00155A24" w:rsidRDefault="00AA4847" w:rsidP="009E5598">
      <w:pPr>
        <w:pStyle w:val="Paragrafoelenco"/>
        <w:numPr>
          <w:ilvl w:val="0"/>
          <w:numId w:val="12"/>
        </w:numPr>
      </w:pPr>
      <w:r w:rsidRPr="00155A24">
        <w:t>Tipo di Ordinanza</w:t>
      </w:r>
    </w:p>
    <w:p w14:paraId="76A76305" w14:textId="77777777" w:rsidR="00AA4847" w:rsidRPr="00155A24" w:rsidRDefault="00AA4847" w:rsidP="009E5598">
      <w:pPr>
        <w:pStyle w:val="Paragrafoelenco"/>
        <w:numPr>
          <w:ilvl w:val="0"/>
          <w:numId w:val="12"/>
        </w:numPr>
      </w:pPr>
      <w:r w:rsidRPr="00155A24">
        <w:t>Data di Emissione</w:t>
      </w:r>
    </w:p>
    <w:p w14:paraId="0E8EA57D" w14:textId="77777777" w:rsidR="00AA4847" w:rsidRPr="00155A24" w:rsidRDefault="00AA4847" w:rsidP="009E5598">
      <w:pPr>
        <w:pStyle w:val="Paragrafoelenco"/>
        <w:numPr>
          <w:ilvl w:val="0"/>
          <w:numId w:val="12"/>
        </w:numPr>
      </w:pPr>
      <w:r w:rsidRPr="00155A24">
        <w:t>Anno e numero Ordinanza</w:t>
      </w:r>
    </w:p>
    <w:p w14:paraId="116F6AD4" w14:textId="77777777" w:rsidR="00AA4847" w:rsidRPr="00155A24" w:rsidRDefault="00AA4847" w:rsidP="009E5598">
      <w:pPr>
        <w:pStyle w:val="Paragrafoelenco"/>
        <w:numPr>
          <w:ilvl w:val="0"/>
          <w:numId w:val="12"/>
        </w:numPr>
      </w:pPr>
      <w:r w:rsidRPr="00155A24">
        <w:t>Data Deposito in Cancelleria</w:t>
      </w:r>
    </w:p>
    <w:p w14:paraId="7A620640" w14:textId="77777777" w:rsidR="00AA4847" w:rsidRPr="00155A24" w:rsidRDefault="00AA4847" w:rsidP="009E5598">
      <w:pPr>
        <w:pStyle w:val="Paragrafoelenco"/>
        <w:numPr>
          <w:ilvl w:val="0"/>
          <w:numId w:val="12"/>
        </w:numPr>
      </w:pPr>
      <w:r w:rsidRPr="00155A24">
        <w:t>Stato del provvedimento</w:t>
      </w:r>
    </w:p>
    <w:p w14:paraId="3DE230B7" w14:textId="77777777" w:rsidR="00AA4847" w:rsidRPr="00C12C76" w:rsidRDefault="00AA4847" w:rsidP="00AA4847">
      <w:pPr>
        <w:rPr>
          <w:bCs/>
          <w:iCs/>
          <w:smallCaps/>
          <w14:shadow w14:blurRad="50800" w14:dist="38100" w14:dir="2700000" w14:sx="100000" w14:sy="100000" w14:kx="0" w14:ky="0" w14:algn="tl">
            <w14:srgbClr w14:val="000000">
              <w14:alpha w14:val="60000"/>
            </w14:srgbClr>
          </w14:shadow>
        </w:rPr>
      </w:pPr>
    </w:p>
    <w:p w14:paraId="29739FC5" w14:textId="77777777" w:rsidR="00AA4847" w:rsidRDefault="00AA4847" w:rsidP="00AA4847">
      <w:pPr>
        <w:adjustRightInd w:val="0"/>
        <w:rPr>
          <w:rFonts w:cs="Verdana"/>
        </w:rPr>
      </w:pPr>
      <w:r>
        <w:rPr>
          <w:rFonts w:cs="Verdana"/>
        </w:rPr>
        <w:t xml:space="preserve">In fondo alla maschera è presente il pulsante </w:t>
      </w:r>
      <w:r w:rsidRPr="00881720">
        <w:rPr>
          <w:rFonts w:asciiTheme="minorHAnsi" w:eastAsiaTheme="minorEastAsia" w:hAnsiTheme="minorHAnsi" w:cstheme="minorBidi"/>
          <w:b/>
          <w:bCs/>
          <w:i/>
          <w:iCs/>
          <w:color w:val="4F81BC"/>
          <w:szCs w:val="24"/>
        </w:rPr>
        <w:t>‘Torna al Procedimento’</w:t>
      </w:r>
      <w:r>
        <w:rPr>
          <w:rFonts w:cs="Verdana"/>
        </w:rPr>
        <w:t>:</w:t>
      </w:r>
    </w:p>
    <w:p w14:paraId="53C50063" w14:textId="4020A413" w:rsidR="00AA4847" w:rsidRDefault="00AA4847" w:rsidP="00AA4847">
      <w:pPr>
        <w:adjustRightInd w:val="0"/>
        <w:rPr>
          <w:rFonts w:cs="Verdana"/>
          <w:b/>
        </w:rPr>
      </w:pPr>
      <w:r>
        <w:rPr>
          <w:noProof/>
        </w:rPr>
        <w:drawing>
          <wp:anchor distT="0" distB="0" distL="114300" distR="114300" simplePos="0" relativeHeight="251698176" behindDoc="1" locked="0" layoutInCell="1" allowOverlap="1" wp14:anchorId="62F17599" wp14:editId="64394A84">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questo</w:t>
      </w:r>
      <w:r>
        <w:rPr>
          <w:rFonts w:cs="Verdana"/>
        </w:rPr>
        <w:t xml:space="preserve"> pulsante</w:t>
      </w:r>
      <w:r w:rsidR="007D41A8">
        <w:rPr>
          <w:rFonts w:cs="Verdana"/>
        </w:rPr>
        <w:t>,</w:t>
      </w:r>
      <w:r>
        <w:rPr>
          <w:rFonts w:cs="Verdana"/>
        </w:rPr>
        <w:t xml:space="preserve"> dalla pagina di dettaglio del</w:t>
      </w:r>
      <w:r w:rsidR="00D11050">
        <w:rPr>
          <w:rFonts w:cs="Verdana"/>
        </w:rPr>
        <w:t>l’ordinanza</w:t>
      </w:r>
      <w:r>
        <w:rPr>
          <w:rFonts w:cs="Verdana"/>
        </w:rPr>
        <w:t xml:space="preserve"> si torna alla pagina di dettaglio del procedimento.</w:t>
      </w:r>
    </w:p>
    <w:p w14:paraId="47ACBC2B" w14:textId="77777777" w:rsidR="00AA4847" w:rsidRDefault="00AA4847" w:rsidP="00AA4847">
      <w:pPr>
        <w:adjustRightInd w:val="0"/>
        <w:rPr>
          <w:rFonts w:cs="Verdana"/>
          <w:b/>
        </w:rPr>
      </w:pPr>
    </w:p>
    <w:p w14:paraId="48BB8E2B" w14:textId="77777777" w:rsidR="00AA4847" w:rsidRDefault="00AA4847" w:rsidP="00AA4847">
      <w:pPr>
        <w:adjustRightInd w:val="0"/>
        <w:spacing w:line="242" w:lineRule="exact"/>
        <w:ind w:right="594"/>
        <w:rPr>
          <w:rFonts w:cs="Verdana"/>
        </w:rPr>
      </w:pPr>
    </w:p>
    <w:p w14:paraId="5E49EB93" w14:textId="40DBE1EB"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48" w:name="_Toc453077842"/>
      <w:bookmarkStart w:id="49" w:name="_Toc37072264"/>
      <w:r>
        <w:rPr>
          <w:rFonts w:asciiTheme="minorHAnsi" w:hAnsiTheme="minorHAnsi" w:cstheme="minorBidi"/>
          <w:color w:val="365F91" w:themeColor="accent1" w:themeShade="BF"/>
        </w:rPr>
        <w:lastRenderedPageBreak/>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w:t>
      </w:r>
      <w:bookmarkStart w:id="50" w:name="par_dettaglioDecreto"/>
      <w:bookmarkEnd w:id="48"/>
      <w:bookmarkEnd w:id="49"/>
      <w:bookmarkEnd w:id="50"/>
    </w:p>
    <w:p w14:paraId="11CBE778" w14:textId="4676D801" w:rsidR="00CE3986" w:rsidRDefault="00CE3986" w:rsidP="00CE3986">
      <w:r>
        <w:t>In questa pagina sono visualizzati oltre che gli estremi del procedimento, i dati di dettaglio del Decreto.</w:t>
      </w:r>
    </w:p>
    <w:p w14:paraId="157687C4" w14:textId="77777777" w:rsidR="00AA4847" w:rsidRDefault="00AA4847" w:rsidP="00AA4847"/>
    <w:p w14:paraId="795AEE4C" w14:textId="77777777" w:rsidR="00B13457" w:rsidRDefault="00AA4847" w:rsidP="00B13457">
      <w:pPr>
        <w:pBdr>
          <w:top w:val="single" w:sz="6" w:space="1" w:color="auto"/>
          <w:left w:val="single" w:sz="6" w:space="4" w:color="auto"/>
          <w:bottom w:val="single" w:sz="6" w:space="1" w:color="auto"/>
          <w:right w:val="single" w:sz="6" w:space="4" w:color="auto"/>
        </w:pBdr>
      </w:pPr>
      <w:r>
        <w:rPr>
          <w:noProof/>
        </w:rPr>
        <w:drawing>
          <wp:inline distT="0" distB="0" distL="0" distR="0" wp14:anchorId="08E89ABE" wp14:editId="0AD79A47">
            <wp:extent cx="6390005" cy="1403985"/>
            <wp:effectExtent l="0" t="0" r="0" b="571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005" cy="1403985"/>
                    </a:xfrm>
                    <a:prstGeom prst="rect">
                      <a:avLst/>
                    </a:prstGeom>
                  </pic:spPr>
                </pic:pic>
              </a:graphicData>
            </a:graphic>
          </wp:inline>
        </w:drawing>
      </w:r>
    </w:p>
    <w:p w14:paraId="650939A5" w14:textId="25E72FFB" w:rsidR="00B13457" w:rsidRPr="00670183" w:rsidRDefault="00B13457" w:rsidP="00670183">
      <w:pPr>
        <w:spacing w:before="88"/>
        <w:ind w:firstLine="142"/>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15</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 Pagina Dettaglio Decreto con le sezioni a scomparsa ‘chiuse’</w:t>
      </w:r>
    </w:p>
    <w:p w14:paraId="0C8D210E" w14:textId="7B4CEFE9" w:rsidR="00B13457" w:rsidRDefault="00B13457" w:rsidP="00AA4847"/>
    <w:p w14:paraId="5093B5C0" w14:textId="77777777" w:rsidR="00C70C2C" w:rsidRDefault="00C70C2C" w:rsidP="00C70C2C"/>
    <w:p w14:paraId="4DB077D1" w14:textId="5AD7E998" w:rsidR="00C70C2C" w:rsidRDefault="00C70C2C" w:rsidP="00C70C2C">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e “</w:t>
      </w:r>
      <w:r w:rsidRPr="00C70C2C">
        <w:rPr>
          <w:rFonts w:asciiTheme="minorHAnsi" w:eastAsiaTheme="minorEastAsia" w:hAnsiTheme="minorHAnsi" w:cstheme="minorBidi"/>
          <w:b/>
          <w:bCs/>
          <w:i/>
          <w:iCs/>
          <w:color w:val="4F81BC"/>
          <w:szCs w:val="24"/>
        </w:rPr>
        <w:t>Difensori</w:t>
      </w:r>
      <w:r>
        <w:t>”.</w:t>
      </w:r>
    </w:p>
    <w:p w14:paraId="519CC5A3" w14:textId="77777777" w:rsidR="00C70C2C" w:rsidRDefault="00C70C2C" w:rsidP="00AA4847"/>
    <w:p w14:paraId="45B5A6CD" w14:textId="2343B6FB"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36E4614E" wp14:editId="102DDF7F">
            <wp:extent cx="6390005" cy="3613150"/>
            <wp:effectExtent l="19050" t="19050" r="10795" b="2540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005" cy="36131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16</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Dettaglio Decreto</w:t>
      </w:r>
    </w:p>
    <w:p w14:paraId="64CCF298" w14:textId="1ADF0746" w:rsidR="00AA4847" w:rsidRPr="00656C74" w:rsidRDefault="00AA4847" w:rsidP="00AA4847"/>
    <w:p w14:paraId="460A5CEF" w14:textId="77777777" w:rsidR="000E59CA" w:rsidRDefault="000E59CA" w:rsidP="000E59CA">
      <w:r>
        <w:t>I dati riportati sono:</w:t>
      </w:r>
    </w:p>
    <w:p w14:paraId="7E0CDEB1" w14:textId="77777777" w:rsidR="000E59CA" w:rsidRPr="00155A24" w:rsidRDefault="000E59CA" w:rsidP="009E5598">
      <w:pPr>
        <w:pStyle w:val="Paragrafoelenco"/>
        <w:numPr>
          <w:ilvl w:val="0"/>
          <w:numId w:val="12"/>
        </w:numPr>
      </w:pPr>
      <w:r w:rsidRPr="00155A24">
        <w:t>Numero/Anno del procedimento</w:t>
      </w:r>
    </w:p>
    <w:p w14:paraId="4EC82F46" w14:textId="77777777" w:rsidR="000E59CA" w:rsidRPr="00155A24" w:rsidRDefault="000E59CA" w:rsidP="009E5598">
      <w:pPr>
        <w:pStyle w:val="Paragrafoelenco"/>
        <w:numPr>
          <w:ilvl w:val="0"/>
          <w:numId w:val="12"/>
        </w:numPr>
      </w:pPr>
      <w:r w:rsidRPr="00155A24">
        <w:t>Dati del Soggetto</w:t>
      </w:r>
    </w:p>
    <w:p w14:paraId="70CA7DBF" w14:textId="77777777" w:rsidR="000E59CA" w:rsidRPr="00155A24" w:rsidRDefault="000E59CA" w:rsidP="009E5598">
      <w:pPr>
        <w:pStyle w:val="Paragrafoelenco"/>
        <w:numPr>
          <w:ilvl w:val="0"/>
          <w:numId w:val="12"/>
        </w:numPr>
      </w:pPr>
      <w:r w:rsidRPr="00155A24">
        <w:t>Data dell’udienza</w:t>
      </w:r>
    </w:p>
    <w:p w14:paraId="2347091E" w14:textId="7EC4F753" w:rsidR="000E59CA" w:rsidRPr="00155A24" w:rsidRDefault="000E59CA" w:rsidP="009E5598">
      <w:pPr>
        <w:pStyle w:val="Paragrafoelenco"/>
        <w:numPr>
          <w:ilvl w:val="0"/>
          <w:numId w:val="12"/>
        </w:numPr>
      </w:pPr>
      <w:r w:rsidRPr="00155A24">
        <w:t>Magistrato relatore</w:t>
      </w:r>
    </w:p>
    <w:p w14:paraId="655134CB" w14:textId="7D8C39F7" w:rsidR="000E59CA" w:rsidRPr="00155A24" w:rsidRDefault="000E59CA" w:rsidP="009E5598">
      <w:pPr>
        <w:pStyle w:val="Paragrafoelenco"/>
        <w:numPr>
          <w:ilvl w:val="0"/>
          <w:numId w:val="12"/>
        </w:numPr>
      </w:pPr>
      <w:r w:rsidRPr="00155A24">
        <w:lastRenderedPageBreak/>
        <w:t>Data Emissione Decreto</w:t>
      </w:r>
    </w:p>
    <w:p w14:paraId="773579C5" w14:textId="77777777" w:rsidR="000E59CA" w:rsidRPr="00155A24" w:rsidRDefault="000E59CA" w:rsidP="009E5598">
      <w:pPr>
        <w:pStyle w:val="Paragrafoelenco"/>
        <w:numPr>
          <w:ilvl w:val="0"/>
          <w:numId w:val="12"/>
        </w:numPr>
      </w:pPr>
      <w:r w:rsidRPr="00155A24">
        <w:t>Anno/Numero del decreto</w:t>
      </w:r>
    </w:p>
    <w:p w14:paraId="215E63E7" w14:textId="77777777" w:rsidR="000E59CA" w:rsidRPr="00155A24" w:rsidRDefault="000E59CA" w:rsidP="009E5598">
      <w:pPr>
        <w:pStyle w:val="Paragrafoelenco"/>
        <w:numPr>
          <w:ilvl w:val="0"/>
          <w:numId w:val="12"/>
        </w:numPr>
      </w:pPr>
      <w:r w:rsidRPr="00155A24">
        <w:t>Data del deposito in cancelleria</w:t>
      </w:r>
    </w:p>
    <w:p w14:paraId="3D2B56B5" w14:textId="0798BC15" w:rsidR="000E59CA" w:rsidRPr="00155A24" w:rsidRDefault="000E59CA" w:rsidP="009E5598">
      <w:pPr>
        <w:pStyle w:val="Paragrafoelenco"/>
        <w:numPr>
          <w:ilvl w:val="0"/>
          <w:numId w:val="12"/>
        </w:numPr>
      </w:pPr>
      <w:r w:rsidRPr="00155A24">
        <w:t>Stati del provvedimento</w:t>
      </w:r>
    </w:p>
    <w:p w14:paraId="09743525" w14:textId="014D9D0E" w:rsidR="000E59CA" w:rsidRPr="00155A24" w:rsidRDefault="000E59CA" w:rsidP="009E5598">
      <w:pPr>
        <w:pStyle w:val="Paragrafoelenco"/>
        <w:numPr>
          <w:ilvl w:val="0"/>
          <w:numId w:val="12"/>
        </w:numPr>
      </w:pPr>
      <w:r w:rsidRPr="00155A24">
        <w:t>Eventuale Motivazione</w:t>
      </w:r>
    </w:p>
    <w:p w14:paraId="198ECA2D" w14:textId="487870D7" w:rsidR="000E59CA" w:rsidRPr="00155A24" w:rsidRDefault="000E59CA" w:rsidP="009E5598">
      <w:pPr>
        <w:pStyle w:val="Paragrafoelenco"/>
        <w:numPr>
          <w:ilvl w:val="0"/>
          <w:numId w:val="12"/>
        </w:numPr>
      </w:pPr>
      <w:r w:rsidRPr="00155A24">
        <w:t>Tribunale di Sorveglianza Competente</w:t>
      </w:r>
    </w:p>
    <w:p w14:paraId="4F8DB282" w14:textId="5B8E1317" w:rsidR="000E59CA" w:rsidRPr="00155A24" w:rsidRDefault="000E59CA" w:rsidP="009E5598">
      <w:pPr>
        <w:pStyle w:val="Paragrafoelenco"/>
        <w:numPr>
          <w:ilvl w:val="0"/>
          <w:numId w:val="12"/>
        </w:numPr>
      </w:pPr>
      <w:r w:rsidRPr="00155A24">
        <w:t>Ufficio di Sorveglianza Competente</w:t>
      </w:r>
    </w:p>
    <w:p w14:paraId="115626E5" w14:textId="3720AC44" w:rsidR="00920633" w:rsidRDefault="00920633" w:rsidP="00AA4847">
      <w:pPr>
        <w:rPr>
          <w:bCs/>
          <w:iCs/>
          <w:smallCaps/>
          <w14:shadow w14:blurRad="50800" w14:dist="38100" w14:dir="2700000" w14:sx="100000" w14:sy="100000" w14:kx="0" w14:ky="0" w14:algn="tl">
            <w14:srgbClr w14:val="000000">
              <w14:alpha w14:val="60000"/>
            </w14:srgbClr>
          </w14:shadow>
        </w:rPr>
      </w:pPr>
    </w:p>
    <w:p w14:paraId="7B7D821E" w14:textId="3FBD2ABE" w:rsidR="00920633" w:rsidRPr="00920633" w:rsidRDefault="00920633" w:rsidP="00920633">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due sezioni:</w:t>
      </w:r>
    </w:p>
    <w:p w14:paraId="4318A902" w14:textId="38D18948" w:rsidR="00AA4847" w:rsidRPr="00670183" w:rsidRDefault="000773DC" w:rsidP="00AA4847">
      <w:pPr>
        <w:pStyle w:val="Didascalia"/>
        <w:jc w:val="center"/>
        <w:rPr>
          <w:rFonts w:asciiTheme="minorHAnsi" w:hAnsiTheme="minorHAnsi" w:cs="AvantGarde"/>
          <w:sz w:val="18"/>
          <w:szCs w:val="18"/>
        </w:rPr>
      </w:pPr>
      <w:r w:rsidRPr="00C70C2C">
        <w:rPr>
          <w:noProof/>
          <w:bdr w:val="single" w:sz="6" w:space="0" w:color="auto"/>
        </w:rPr>
        <w:drawing>
          <wp:inline distT="0" distB="0" distL="0" distR="0" wp14:anchorId="25BB21E1" wp14:editId="2110FC4F">
            <wp:extent cx="6390005" cy="628650"/>
            <wp:effectExtent l="19050" t="19050" r="10795" b="1905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005" cy="628650"/>
                    </a:xfrm>
                    <a:prstGeom prst="rect">
                      <a:avLst/>
                    </a:prstGeom>
                    <a:ln>
                      <a:solidFill>
                        <a:schemeClr val="accent1"/>
                      </a:solidFill>
                    </a:ln>
                  </pic:spPr>
                </pic:pic>
              </a:graphicData>
            </a:graphic>
          </wp:inline>
        </w:drawing>
      </w:r>
      <w:r w:rsidR="00AA4847" w:rsidRPr="00670183">
        <w:rPr>
          <w:rFonts w:asciiTheme="minorHAnsi" w:hAnsiTheme="minorHAnsi" w:cs="AvantGarde"/>
          <w:sz w:val="18"/>
          <w:szCs w:val="18"/>
        </w:rPr>
        <w:t xml:space="preserve">Figura </w:t>
      </w:r>
      <w:r w:rsidR="00AA4847" w:rsidRPr="00670183">
        <w:rPr>
          <w:rFonts w:asciiTheme="minorHAnsi" w:hAnsiTheme="minorHAnsi" w:cs="AvantGarde"/>
          <w:sz w:val="18"/>
          <w:szCs w:val="18"/>
        </w:rPr>
        <w:fldChar w:fldCharType="begin"/>
      </w:r>
      <w:r w:rsidR="00AA4847" w:rsidRPr="00670183">
        <w:rPr>
          <w:rFonts w:asciiTheme="minorHAnsi" w:hAnsiTheme="minorHAnsi" w:cs="AvantGarde"/>
          <w:sz w:val="18"/>
          <w:szCs w:val="18"/>
        </w:rPr>
        <w:instrText xml:space="preserve"> SEQ Figura \* ARABIC </w:instrText>
      </w:r>
      <w:r w:rsidR="00AA4847"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17</w:t>
      </w:r>
      <w:r w:rsidR="00AA4847"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00AA4847" w:rsidRPr="00670183">
        <w:rPr>
          <w:rFonts w:asciiTheme="minorHAnsi" w:hAnsiTheme="minorHAnsi" w:cs="AvantGarde"/>
          <w:sz w:val="18"/>
          <w:szCs w:val="18"/>
        </w:rPr>
        <w:t>Sezione Esiti</w:t>
      </w:r>
    </w:p>
    <w:p w14:paraId="24188EA4" w14:textId="77777777" w:rsidR="00AA4847" w:rsidRDefault="00AA4847" w:rsidP="00AA4847">
      <w:pPr>
        <w:adjustRightInd w:val="0"/>
        <w:rPr>
          <w:rFonts w:cs="Verdana"/>
          <w:b/>
        </w:rPr>
      </w:pPr>
    </w:p>
    <w:p w14:paraId="5D24E60B" w14:textId="77777777" w:rsidR="00AA4847" w:rsidRDefault="00AA4847" w:rsidP="00C70C2C">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77B35C1C" wp14:editId="36E192B0">
            <wp:extent cx="6390005" cy="57150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005" cy="571500"/>
                    </a:xfrm>
                    <a:prstGeom prst="rect">
                      <a:avLst/>
                    </a:prstGeom>
                  </pic:spPr>
                </pic:pic>
              </a:graphicData>
            </a:graphic>
          </wp:inline>
        </w:drawing>
      </w:r>
    </w:p>
    <w:p w14:paraId="6B9A243D" w14:textId="0BF74249"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18</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Difensori</w:t>
      </w:r>
    </w:p>
    <w:p w14:paraId="568CA9A1" w14:textId="77777777" w:rsidR="00AA4847" w:rsidRDefault="00AA4847" w:rsidP="00AA4847">
      <w:pPr>
        <w:adjustRightInd w:val="0"/>
        <w:rPr>
          <w:rFonts w:cs="Verdana"/>
          <w:b/>
        </w:rPr>
      </w:pPr>
    </w:p>
    <w:p w14:paraId="6D546159" w14:textId="77777777" w:rsidR="00AA4847" w:rsidRDefault="00AA4847" w:rsidP="00AA4847">
      <w:pPr>
        <w:adjustRightInd w:val="0"/>
        <w:rPr>
          <w:rFonts w:cs="Verdana"/>
        </w:rPr>
      </w:pPr>
      <w:r>
        <w:rPr>
          <w:rFonts w:cs="Verdana"/>
        </w:rPr>
        <w:t>In fondo alla maschera è presente il pulsante ‘</w:t>
      </w:r>
      <w:r w:rsidRPr="006F3638">
        <w:rPr>
          <w:rFonts w:asciiTheme="minorHAnsi" w:eastAsiaTheme="minorEastAsia" w:hAnsiTheme="minorHAnsi" w:cstheme="minorBidi"/>
          <w:b/>
          <w:bCs/>
          <w:i/>
          <w:iCs/>
          <w:color w:val="4F81BC"/>
          <w:szCs w:val="24"/>
        </w:rPr>
        <w:t>Torna al Procedimento</w:t>
      </w:r>
      <w:r w:rsidRPr="006F3638">
        <w:rPr>
          <w:rFonts w:cs="Verdana"/>
        </w:rPr>
        <w:t>’</w:t>
      </w:r>
      <w:r>
        <w:rPr>
          <w:rFonts w:cs="Verdana"/>
        </w:rPr>
        <w:t>:</w:t>
      </w:r>
    </w:p>
    <w:p w14:paraId="592787B2" w14:textId="2A823B9B" w:rsidR="00AA4847" w:rsidRDefault="00AA4847" w:rsidP="00AA4847">
      <w:pPr>
        <w:adjustRightInd w:val="0"/>
        <w:rPr>
          <w:rFonts w:cs="Verdana"/>
          <w:b/>
        </w:rPr>
      </w:pPr>
      <w:r>
        <w:rPr>
          <w:noProof/>
        </w:rPr>
        <w:drawing>
          <wp:anchor distT="0" distB="0" distL="114300" distR="114300" simplePos="0" relativeHeight="251699200" behindDoc="1" locked="0" layoutInCell="1" allowOverlap="1" wp14:anchorId="2135DDBD" wp14:editId="2A884DB7">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 torna alla pagina di dettaglio del procedimento</w:t>
      </w:r>
    </w:p>
    <w:p w14:paraId="3E980D96" w14:textId="77777777" w:rsidR="00AA4847" w:rsidRDefault="00AA4847" w:rsidP="00AA4847">
      <w:pPr>
        <w:adjustRightInd w:val="0"/>
        <w:rPr>
          <w:rFonts w:cs="Verdana"/>
          <w:b/>
        </w:rPr>
      </w:pPr>
    </w:p>
    <w:p w14:paraId="6A4E0F21" w14:textId="2A0C8042" w:rsidR="00AA4847" w:rsidRPr="00E63196" w:rsidRDefault="00CE3986" w:rsidP="009E5598">
      <w:pPr>
        <w:pStyle w:val="Titolo2"/>
        <w:numPr>
          <w:ilvl w:val="3"/>
          <w:numId w:val="9"/>
        </w:numPr>
        <w:spacing w:before="180" w:after="120" w:line="259" w:lineRule="auto"/>
        <w:rPr>
          <w:rFonts w:asciiTheme="minorHAnsi" w:hAnsiTheme="minorHAnsi" w:cstheme="minorBidi"/>
          <w:color w:val="365F91" w:themeColor="accent1" w:themeShade="BF"/>
        </w:rPr>
      </w:pPr>
      <w:bookmarkStart w:id="51" w:name="_Toc453077843"/>
      <w:bookmarkStart w:id="52" w:name="_Toc37072265"/>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 xml:space="preserve">ettaglio </w:t>
      </w:r>
      <w:r>
        <w:rPr>
          <w:rFonts w:asciiTheme="minorHAnsi" w:hAnsiTheme="minorHAnsi" w:cstheme="minorBidi"/>
          <w:color w:val="365F91" w:themeColor="accent1" w:themeShade="BF"/>
        </w:rPr>
        <w:t>D</w:t>
      </w:r>
      <w:r w:rsidR="00AA4847" w:rsidRPr="00E63196">
        <w:rPr>
          <w:rFonts w:asciiTheme="minorHAnsi" w:hAnsiTheme="minorHAnsi" w:cstheme="minorBidi"/>
          <w:color w:val="365F91" w:themeColor="accent1" w:themeShade="BF"/>
        </w:rPr>
        <w:t>ecreto di citazione (fissazione udienza)</w:t>
      </w:r>
      <w:bookmarkStart w:id="53" w:name="par_dettaglioFissazioneUdienza"/>
      <w:bookmarkEnd w:id="51"/>
      <w:bookmarkEnd w:id="52"/>
      <w:bookmarkEnd w:id="53"/>
    </w:p>
    <w:p w14:paraId="4FA74472" w14:textId="77777777" w:rsidR="00AA4847" w:rsidRDefault="00AA4847" w:rsidP="00AA4847">
      <w:r>
        <w:t>La seguente maschera viene mostrata a seguito di una richiesta di visualizzazione del dettaglio di un decreto di citazione (fissazione udienza).</w:t>
      </w:r>
    </w:p>
    <w:p w14:paraId="5EF9B2FD" w14:textId="77777777" w:rsidR="00AA4847" w:rsidRDefault="00AA4847" w:rsidP="00AA4847"/>
    <w:p w14:paraId="2C546B21" w14:textId="77777777" w:rsidR="00AA4847" w:rsidRDefault="00AA4847" w:rsidP="00AA4847">
      <w:pPr>
        <w:pBdr>
          <w:top w:val="single" w:sz="6" w:space="1" w:color="auto"/>
          <w:left w:val="single" w:sz="6" w:space="4" w:color="auto"/>
          <w:bottom w:val="single" w:sz="6" w:space="1" w:color="auto"/>
          <w:right w:val="single" w:sz="6" w:space="4" w:color="auto"/>
        </w:pBdr>
      </w:pPr>
      <w:r>
        <w:rPr>
          <w:noProof/>
        </w:rPr>
        <w:drawing>
          <wp:inline distT="0" distB="0" distL="0" distR="0" wp14:anchorId="4A1A25D8" wp14:editId="682AAA6E">
            <wp:extent cx="6390005" cy="1500505"/>
            <wp:effectExtent l="0" t="0" r="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90005" cy="1500505"/>
                    </a:xfrm>
                    <a:prstGeom prst="rect">
                      <a:avLst/>
                    </a:prstGeom>
                  </pic:spPr>
                </pic:pic>
              </a:graphicData>
            </a:graphic>
          </wp:inline>
        </w:drawing>
      </w:r>
    </w:p>
    <w:p w14:paraId="3D9E94F3" w14:textId="723EA62D"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19</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w:t>
      </w:r>
      <w:r w:rsidRPr="00670183">
        <w:rPr>
          <w:rFonts w:asciiTheme="minorHAnsi" w:hAnsiTheme="minorHAnsi" w:cs="AvantGarde"/>
          <w:sz w:val="18"/>
          <w:szCs w:val="18"/>
        </w:rPr>
        <w:t xml:space="preserve"> Maschera Dettaglio Decreto di Fissazione Udienza</w:t>
      </w:r>
      <w:r w:rsidR="00C70C2C" w:rsidRPr="00670183">
        <w:rPr>
          <w:rFonts w:asciiTheme="minorHAnsi" w:hAnsiTheme="minorHAnsi" w:cs="AvantGarde"/>
          <w:sz w:val="18"/>
          <w:szCs w:val="18"/>
        </w:rPr>
        <w:t xml:space="preserve"> con sezioni a scomparsa ‘chiuse’</w:t>
      </w:r>
    </w:p>
    <w:p w14:paraId="07C4FE74" w14:textId="77777777" w:rsidR="00AA4847" w:rsidRDefault="00AA4847" w:rsidP="00AA4847"/>
    <w:p w14:paraId="5106BD75" w14:textId="77D7EB06" w:rsidR="00656C74" w:rsidRDefault="00656C74" w:rsidP="00656C74">
      <w:r>
        <w:t>La maschera è rappresentata da sezioni a scomparsa “</w:t>
      </w:r>
      <w:r w:rsidRPr="003723E5">
        <w:rPr>
          <w:rFonts w:asciiTheme="minorHAnsi" w:eastAsiaTheme="minorEastAsia" w:hAnsiTheme="minorHAnsi" w:cstheme="minorBidi"/>
          <w:b/>
          <w:bCs/>
          <w:i/>
          <w:iCs/>
          <w:color w:val="4F81BC"/>
          <w:szCs w:val="24"/>
        </w:rPr>
        <w:t xml:space="preserve">Dettaglio </w:t>
      </w:r>
      <w:r>
        <w:rPr>
          <w:rFonts w:asciiTheme="minorHAnsi" w:eastAsiaTheme="minorEastAsia" w:hAnsiTheme="minorHAnsi" w:cstheme="minorBidi"/>
          <w:b/>
          <w:bCs/>
          <w:i/>
          <w:iCs/>
          <w:color w:val="4F81BC"/>
          <w:szCs w:val="24"/>
        </w:rPr>
        <w:t>Decreto</w:t>
      </w:r>
      <w:r>
        <w:t>”, “</w:t>
      </w:r>
      <w:r w:rsidRPr="00C70C2C">
        <w:rPr>
          <w:rFonts w:asciiTheme="minorHAnsi" w:eastAsiaTheme="minorEastAsia" w:hAnsiTheme="minorHAnsi" w:cstheme="minorBidi"/>
          <w:b/>
          <w:bCs/>
          <w:i/>
          <w:iCs/>
          <w:color w:val="4F81BC"/>
          <w:szCs w:val="24"/>
        </w:rPr>
        <w:t>Esiti</w:t>
      </w:r>
      <w:r>
        <w:t>”, “</w:t>
      </w:r>
      <w:r w:rsidRPr="00C70C2C">
        <w:rPr>
          <w:rFonts w:asciiTheme="minorHAnsi" w:eastAsiaTheme="minorEastAsia" w:hAnsiTheme="minorHAnsi" w:cstheme="minorBidi"/>
          <w:b/>
          <w:bCs/>
          <w:i/>
          <w:iCs/>
          <w:color w:val="4F81BC"/>
          <w:szCs w:val="24"/>
        </w:rPr>
        <w:t>Difensori</w:t>
      </w:r>
      <w:r>
        <w:t>” e “</w:t>
      </w:r>
      <w:r w:rsidRPr="00656C74">
        <w:rPr>
          <w:rFonts w:asciiTheme="minorHAnsi" w:eastAsiaTheme="minorEastAsia" w:hAnsiTheme="minorHAnsi" w:cstheme="minorBidi"/>
          <w:b/>
          <w:bCs/>
          <w:i/>
          <w:iCs/>
          <w:color w:val="4F81BC"/>
          <w:szCs w:val="24"/>
        </w:rPr>
        <w:t>Destinatari</w:t>
      </w:r>
      <w:r>
        <w:t>”.</w:t>
      </w:r>
    </w:p>
    <w:p w14:paraId="624C5C87" w14:textId="77777777" w:rsidR="00656C74" w:rsidRDefault="00656C74" w:rsidP="00AA4847"/>
    <w:p w14:paraId="4061787A" w14:textId="56275CC8" w:rsidR="00AA4847" w:rsidRPr="00670183" w:rsidRDefault="00AA4847" w:rsidP="00AA4847">
      <w:pPr>
        <w:pStyle w:val="Didascalia"/>
        <w:jc w:val="center"/>
        <w:rPr>
          <w:rFonts w:asciiTheme="minorHAnsi" w:hAnsiTheme="minorHAnsi" w:cs="AvantGarde"/>
          <w:sz w:val="18"/>
          <w:szCs w:val="18"/>
        </w:rPr>
      </w:pPr>
      <w:r w:rsidRPr="002A3CA6">
        <w:rPr>
          <w:noProof/>
          <w:bdr w:val="single" w:sz="6" w:space="0" w:color="auto"/>
        </w:rPr>
        <w:lastRenderedPageBreak/>
        <w:drawing>
          <wp:inline distT="0" distB="0" distL="0" distR="0" wp14:anchorId="47D92B6E" wp14:editId="471D67EA">
            <wp:extent cx="6390005" cy="3117850"/>
            <wp:effectExtent l="19050" t="19050" r="10795" b="2540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0005" cy="3117850"/>
                    </a:xfrm>
                    <a:prstGeom prst="rect">
                      <a:avLst/>
                    </a:prstGeom>
                    <a:ln>
                      <a:solidFill>
                        <a:schemeClr val="accent1"/>
                      </a:solidFill>
                    </a:ln>
                  </pic:spPr>
                </pic:pic>
              </a:graphicData>
            </a:graphic>
          </wp:inline>
        </w:drawing>
      </w: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20</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Dettaglio Decreto di fissazione Udienza</w:t>
      </w:r>
    </w:p>
    <w:p w14:paraId="7657AB52" w14:textId="2447141D" w:rsidR="00AA4847" w:rsidRPr="00656C74" w:rsidRDefault="00AA4847" w:rsidP="00AA4847"/>
    <w:p w14:paraId="5C0BF891" w14:textId="77777777" w:rsidR="00656C74" w:rsidRDefault="00656C74" w:rsidP="00656C74">
      <w:r>
        <w:t>I dati riportati sono:</w:t>
      </w:r>
    </w:p>
    <w:p w14:paraId="3F6D6FDD" w14:textId="77777777" w:rsidR="00656C74" w:rsidRPr="00155A24" w:rsidRDefault="00656C74" w:rsidP="009E5598">
      <w:pPr>
        <w:pStyle w:val="Paragrafoelenco"/>
        <w:numPr>
          <w:ilvl w:val="0"/>
          <w:numId w:val="12"/>
        </w:numPr>
      </w:pPr>
      <w:r w:rsidRPr="00155A24">
        <w:t>Numero/Anno del procedimento</w:t>
      </w:r>
    </w:p>
    <w:p w14:paraId="64693C96" w14:textId="76AC2EF8" w:rsidR="00656C74" w:rsidRPr="00155A24" w:rsidRDefault="00656C74" w:rsidP="009E5598">
      <w:pPr>
        <w:pStyle w:val="Paragrafoelenco"/>
        <w:numPr>
          <w:ilvl w:val="0"/>
          <w:numId w:val="12"/>
        </w:numPr>
      </w:pPr>
      <w:r w:rsidRPr="00155A24">
        <w:t>Dati del Soggetto</w:t>
      </w:r>
    </w:p>
    <w:p w14:paraId="4692E671" w14:textId="1668D0ED" w:rsidR="00656C74" w:rsidRPr="00155A24" w:rsidRDefault="00656C74" w:rsidP="009E5598">
      <w:pPr>
        <w:pStyle w:val="Paragrafoelenco"/>
        <w:numPr>
          <w:ilvl w:val="0"/>
          <w:numId w:val="12"/>
        </w:numPr>
      </w:pPr>
      <w:r w:rsidRPr="00155A24">
        <w:t>Procedimento SIEP</w:t>
      </w:r>
    </w:p>
    <w:p w14:paraId="34463563" w14:textId="77777777" w:rsidR="00656C74" w:rsidRPr="00155A24" w:rsidRDefault="00656C74" w:rsidP="009E5598">
      <w:pPr>
        <w:pStyle w:val="Paragrafoelenco"/>
        <w:numPr>
          <w:ilvl w:val="0"/>
          <w:numId w:val="12"/>
        </w:numPr>
      </w:pPr>
      <w:r w:rsidRPr="00155A24">
        <w:t>Data dell’udienza</w:t>
      </w:r>
    </w:p>
    <w:p w14:paraId="047AEA37" w14:textId="1AADC671" w:rsidR="00656C74" w:rsidRPr="00155A24" w:rsidRDefault="00656C74" w:rsidP="009E5598">
      <w:pPr>
        <w:pStyle w:val="Paragrafoelenco"/>
        <w:numPr>
          <w:ilvl w:val="0"/>
          <w:numId w:val="12"/>
        </w:numPr>
      </w:pPr>
      <w:r w:rsidRPr="00155A24">
        <w:t>Magistrato relatore</w:t>
      </w:r>
    </w:p>
    <w:p w14:paraId="7A77EBE3" w14:textId="56924446" w:rsidR="00656C74" w:rsidRPr="00155A24" w:rsidRDefault="00656C74" w:rsidP="009E5598">
      <w:pPr>
        <w:pStyle w:val="Paragrafoelenco"/>
        <w:numPr>
          <w:ilvl w:val="0"/>
          <w:numId w:val="12"/>
        </w:numPr>
      </w:pPr>
      <w:r w:rsidRPr="00155A24">
        <w:t>Dettaglio Fissazione Udienza (Data Emissione, Data Udienza, Luogo svolgimento, Contenuto)</w:t>
      </w:r>
    </w:p>
    <w:p w14:paraId="55DB6058" w14:textId="1E781A59" w:rsidR="00656C74" w:rsidRPr="00656C74" w:rsidRDefault="00656C74" w:rsidP="00AA4847"/>
    <w:p w14:paraId="5016531E" w14:textId="2E13DFB2" w:rsidR="00656C74" w:rsidRPr="00920633" w:rsidRDefault="00656C74" w:rsidP="00656C74">
      <w:pPr>
        <w:adjustRightInd w:val="0"/>
        <w:rPr>
          <w:rFonts w:cs="Verdana"/>
        </w:rPr>
      </w:pPr>
      <w:r w:rsidRPr="00920633">
        <w:rPr>
          <w:rFonts w:cs="Verdana"/>
        </w:rPr>
        <w:t>Di segui</w:t>
      </w:r>
      <w:r>
        <w:rPr>
          <w:rFonts w:cs="Verdana"/>
        </w:rPr>
        <w:t>t</w:t>
      </w:r>
      <w:r w:rsidRPr="00920633">
        <w:rPr>
          <w:rFonts w:cs="Verdana"/>
        </w:rPr>
        <w:t xml:space="preserve">o le </w:t>
      </w:r>
      <w:r>
        <w:rPr>
          <w:rFonts w:cs="Verdana"/>
        </w:rPr>
        <w:t>schermate delle altre tre sezioni:</w:t>
      </w:r>
    </w:p>
    <w:p w14:paraId="193F164C" w14:textId="77777777" w:rsidR="00656C74" w:rsidRPr="00656C74" w:rsidRDefault="00656C74" w:rsidP="00AA4847"/>
    <w:p w14:paraId="6C4715B6" w14:textId="3F7A7DFF" w:rsidR="00AA4847" w:rsidRPr="00670183" w:rsidRDefault="00AA4847" w:rsidP="007F0F90">
      <w:pPr>
        <w:jc w:val="center"/>
        <w:rPr>
          <w:rFonts w:asciiTheme="minorHAnsi" w:hAnsiTheme="minorHAnsi" w:cs="AvantGarde"/>
          <w:b/>
          <w:bCs/>
          <w:sz w:val="18"/>
          <w:szCs w:val="18"/>
        </w:rPr>
      </w:pPr>
      <w:r w:rsidRPr="00656C74">
        <w:rPr>
          <w:noProof/>
          <w:bdr w:val="single" w:sz="6" w:space="0" w:color="auto"/>
        </w:rPr>
        <w:drawing>
          <wp:inline distT="0" distB="0" distL="0" distR="0" wp14:anchorId="24DDF530" wp14:editId="74F8E3CF">
            <wp:extent cx="6390005" cy="571500"/>
            <wp:effectExtent l="19050" t="19050" r="10795" b="190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005" cy="571500"/>
                    </a:xfrm>
                    <a:prstGeom prst="rect">
                      <a:avLst/>
                    </a:prstGeom>
                    <a:ln>
                      <a:solidFill>
                        <a:schemeClr val="accent1"/>
                      </a:solidFill>
                    </a:ln>
                  </pic:spPr>
                </pic:pic>
              </a:graphicData>
            </a:graphic>
          </wp:inline>
        </w:drawing>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21</w:t>
      </w:r>
      <w:r w:rsidRPr="00670183">
        <w:rPr>
          <w:rFonts w:asciiTheme="minorHAnsi" w:hAnsiTheme="minorHAnsi" w:cs="AvantGarde"/>
          <w:b/>
          <w:bCs/>
          <w:sz w:val="18"/>
          <w:szCs w:val="18"/>
        </w:rPr>
        <w:fldChar w:fldCharType="end"/>
      </w:r>
      <w:r w:rsidR="002A3CA6">
        <w:rPr>
          <w:rFonts w:asciiTheme="minorHAnsi" w:hAnsiTheme="minorHAnsi" w:cs="AvantGarde"/>
          <w:b/>
          <w:bCs/>
          <w:sz w:val="18"/>
          <w:szCs w:val="18"/>
        </w:rPr>
        <w:t xml:space="preserve"> - </w:t>
      </w:r>
      <w:r w:rsidRPr="00670183">
        <w:rPr>
          <w:rFonts w:asciiTheme="minorHAnsi" w:hAnsiTheme="minorHAnsi" w:cs="AvantGarde"/>
          <w:b/>
          <w:bCs/>
          <w:sz w:val="18"/>
          <w:szCs w:val="18"/>
        </w:rPr>
        <w:t>Sezione Esiti</w:t>
      </w:r>
    </w:p>
    <w:p w14:paraId="7E18DE40" w14:textId="77777777" w:rsidR="00AA4847" w:rsidRPr="00656C74" w:rsidRDefault="00AA4847" w:rsidP="00656C74"/>
    <w:p w14:paraId="1B133643"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drawing>
          <wp:inline distT="0" distB="0" distL="0" distR="0" wp14:anchorId="01E3829D" wp14:editId="1B6D6357">
            <wp:extent cx="6409055" cy="5715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409055" cy="571500"/>
                    </a:xfrm>
                    <a:prstGeom prst="rect">
                      <a:avLst/>
                    </a:prstGeom>
                  </pic:spPr>
                </pic:pic>
              </a:graphicData>
            </a:graphic>
          </wp:inline>
        </w:drawing>
      </w:r>
    </w:p>
    <w:p w14:paraId="4B15694D" w14:textId="1785ACF5"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22</w:t>
      </w:r>
      <w:r w:rsidRPr="00670183">
        <w:rPr>
          <w:rFonts w:asciiTheme="minorHAnsi" w:hAnsiTheme="minorHAnsi" w:cs="AvantGarde"/>
          <w:sz w:val="18"/>
          <w:szCs w:val="18"/>
        </w:rPr>
        <w:fldChar w:fldCharType="end"/>
      </w:r>
      <w:r w:rsidR="003D49B8">
        <w:rPr>
          <w:rFonts w:asciiTheme="minorHAnsi" w:hAnsiTheme="minorHAnsi" w:cs="AvantGarde"/>
          <w:sz w:val="18"/>
          <w:szCs w:val="18"/>
        </w:rPr>
        <w:t xml:space="preserve"> -</w:t>
      </w:r>
      <w:r w:rsidR="002A3CA6">
        <w:rPr>
          <w:rFonts w:asciiTheme="minorHAnsi" w:hAnsiTheme="minorHAnsi" w:cs="AvantGarde"/>
          <w:sz w:val="18"/>
          <w:szCs w:val="18"/>
        </w:rPr>
        <w:t xml:space="preserve"> </w:t>
      </w:r>
      <w:r w:rsidRPr="00670183">
        <w:rPr>
          <w:rFonts w:asciiTheme="minorHAnsi" w:hAnsiTheme="minorHAnsi" w:cs="AvantGarde"/>
          <w:sz w:val="18"/>
          <w:szCs w:val="18"/>
        </w:rPr>
        <w:t>Sezione Difensori</w:t>
      </w:r>
    </w:p>
    <w:p w14:paraId="0F759B52" w14:textId="77777777" w:rsidR="00AA4847" w:rsidRDefault="00AA4847" w:rsidP="00AA4847">
      <w:pPr>
        <w:adjustRightInd w:val="0"/>
        <w:rPr>
          <w:rFonts w:cs="Verdana"/>
          <w:b/>
        </w:rPr>
      </w:pPr>
    </w:p>
    <w:p w14:paraId="2DD4654B" w14:textId="77777777" w:rsidR="00AA4847" w:rsidRDefault="00AA4847" w:rsidP="007F0F90">
      <w:pPr>
        <w:pBdr>
          <w:top w:val="single" w:sz="6" w:space="1" w:color="auto"/>
          <w:left w:val="single" w:sz="6" w:space="4" w:color="auto"/>
          <w:bottom w:val="single" w:sz="6" w:space="1" w:color="auto"/>
          <w:right w:val="single" w:sz="6" w:space="4" w:color="auto"/>
        </w:pBdr>
        <w:adjustRightInd w:val="0"/>
        <w:rPr>
          <w:rFonts w:cs="Verdana"/>
          <w:b/>
        </w:rPr>
      </w:pPr>
      <w:r>
        <w:rPr>
          <w:noProof/>
        </w:rPr>
        <w:lastRenderedPageBreak/>
        <w:drawing>
          <wp:inline distT="0" distB="0" distL="0" distR="0" wp14:anchorId="476CA3AE" wp14:editId="4E7748FC">
            <wp:extent cx="6419850" cy="1423035"/>
            <wp:effectExtent l="0" t="0" r="0" b="57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19850" cy="1423035"/>
                    </a:xfrm>
                    <a:prstGeom prst="rect">
                      <a:avLst/>
                    </a:prstGeom>
                  </pic:spPr>
                </pic:pic>
              </a:graphicData>
            </a:graphic>
          </wp:inline>
        </w:drawing>
      </w:r>
    </w:p>
    <w:p w14:paraId="483EB32E" w14:textId="18BCF940" w:rsidR="00AA4847" w:rsidRPr="00670183" w:rsidRDefault="00AA4847" w:rsidP="00AA4847">
      <w:pPr>
        <w:pStyle w:val="Didascalia"/>
        <w:jc w:val="center"/>
        <w:rPr>
          <w:rFonts w:asciiTheme="minorHAnsi" w:hAnsiTheme="minorHAnsi" w:cs="AvantGarde"/>
          <w:sz w:val="18"/>
          <w:szCs w:val="18"/>
        </w:rPr>
      </w:pPr>
      <w:r w:rsidRPr="00670183">
        <w:rPr>
          <w:rFonts w:asciiTheme="minorHAnsi" w:hAnsiTheme="minorHAnsi" w:cs="AvantGarde"/>
          <w:sz w:val="18"/>
          <w:szCs w:val="18"/>
        </w:rPr>
        <w:t xml:space="preserve">Figura </w:t>
      </w:r>
      <w:r w:rsidRPr="00670183">
        <w:rPr>
          <w:rFonts w:asciiTheme="minorHAnsi" w:hAnsiTheme="minorHAnsi" w:cs="AvantGarde"/>
          <w:sz w:val="18"/>
          <w:szCs w:val="18"/>
        </w:rPr>
        <w:fldChar w:fldCharType="begin"/>
      </w:r>
      <w:r w:rsidRPr="00670183">
        <w:rPr>
          <w:rFonts w:asciiTheme="minorHAnsi" w:hAnsiTheme="minorHAnsi" w:cs="AvantGarde"/>
          <w:sz w:val="18"/>
          <w:szCs w:val="18"/>
        </w:rPr>
        <w:instrText xml:space="preserve"> SEQ Figura \* ARABIC </w:instrText>
      </w:r>
      <w:r w:rsidRPr="00670183">
        <w:rPr>
          <w:rFonts w:asciiTheme="minorHAnsi" w:hAnsiTheme="minorHAnsi" w:cs="AvantGarde"/>
          <w:sz w:val="18"/>
          <w:szCs w:val="18"/>
        </w:rPr>
        <w:fldChar w:fldCharType="separate"/>
      </w:r>
      <w:r w:rsidR="00D9538E">
        <w:rPr>
          <w:rFonts w:asciiTheme="minorHAnsi" w:hAnsiTheme="minorHAnsi" w:cs="AvantGarde"/>
          <w:noProof/>
          <w:sz w:val="18"/>
          <w:szCs w:val="18"/>
        </w:rPr>
        <w:t>23</w:t>
      </w:r>
      <w:r w:rsidRPr="00670183">
        <w:rPr>
          <w:rFonts w:asciiTheme="minorHAnsi" w:hAnsiTheme="minorHAnsi" w:cs="AvantGarde"/>
          <w:sz w:val="18"/>
          <w:szCs w:val="18"/>
        </w:rPr>
        <w:fldChar w:fldCharType="end"/>
      </w:r>
      <w:r w:rsidR="002A3CA6">
        <w:rPr>
          <w:rFonts w:asciiTheme="minorHAnsi" w:hAnsiTheme="minorHAnsi" w:cs="AvantGarde"/>
          <w:sz w:val="18"/>
          <w:szCs w:val="18"/>
        </w:rPr>
        <w:t xml:space="preserve"> - </w:t>
      </w:r>
      <w:r w:rsidRPr="00670183">
        <w:rPr>
          <w:rFonts w:asciiTheme="minorHAnsi" w:hAnsiTheme="minorHAnsi" w:cs="AvantGarde"/>
          <w:sz w:val="18"/>
          <w:szCs w:val="18"/>
        </w:rPr>
        <w:t>Sezione Destinatari</w:t>
      </w:r>
    </w:p>
    <w:p w14:paraId="286CC9BF" w14:textId="77777777" w:rsidR="00AA4847" w:rsidRPr="00656C74" w:rsidRDefault="00AA4847" w:rsidP="00656C74"/>
    <w:p w14:paraId="70847CA6" w14:textId="77777777" w:rsidR="00AA4847" w:rsidRDefault="00AA4847" w:rsidP="00AA4847">
      <w:pPr>
        <w:adjustRightInd w:val="0"/>
        <w:rPr>
          <w:rFonts w:cs="Verdana"/>
        </w:rPr>
      </w:pPr>
      <w:r>
        <w:rPr>
          <w:rFonts w:cs="Verdana"/>
        </w:rPr>
        <w:t>In fondo alla maschera è presente il pulsante ‘Torna al Procedimento’:</w:t>
      </w:r>
    </w:p>
    <w:p w14:paraId="25AEEB76" w14:textId="46056B40" w:rsidR="00AA4847" w:rsidRDefault="00AA4847" w:rsidP="00AA4847">
      <w:pPr>
        <w:adjustRightInd w:val="0"/>
        <w:rPr>
          <w:rFonts w:cs="Verdana"/>
          <w:b/>
        </w:rPr>
      </w:pPr>
      <w:r>
        <w:rPr>
          <w:noProof/>
        </w:rPr>
        <w:drawing>
          <wp:anchor distT="0" distB="0" distL="114300" distR="114300" simplePos="0" relativeHeight="251700224" behindDoc="1" locked="0" layoutInCell="1" allowOverlap="1" wp14:anchorId="24713EFE" wp14:editId="278A5BA9">
            <wp:simplePos x="0" y="0"/>
            <wp:positionH relativeFrom="column">
              <wp:posOffset>2540</wp:posOffset>
            </wp:positionH>
            <wp:positionV relativeFrom="paragraph">
              <wp:posOffset>1270</wp:posOffset>
            </wp:positionV>
            <wp:extent cx="1638300" cy="419100"/>
            <wp:effectExtent l="0" t="0" r="0" b="0"/>
            <wp:wrapTight wrapText="bothSides">
              <wp:wrapPolygon edited="0">
                <wp:start x="0" y="0"/>
                <wp:lineTo x="0" y="20618"/>
                <wp:lineTo x="21349" y="20618"/>
                <wp:lineTo x="21349" y="0"/>
                <wp:lineTo x="0" y="0"/>
              </wp:wrapPolygon>
            </wp:wrapTight>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638300" cy="419100"/>
                    </a:xfrm>
                    <a:prstGeom prst="rect">
                      <a:avLst/>
                    </a:prstGeom>
                  </pic:spPr>
                </pic:pic>
              </a:graphicData>
            </a:graphic>
          </wp:anchor>
        </w:drawing>
      </w:r>
      <w:r w:rsidR="007D41A8">
        <w:rPr>
          <w:rFonts w:cs="Verdana"/>
        </w:rPr>
        <w:t>T</w:t>
      </w:r>
      <w:r>
        <w:rPr>
          <w:rFonts w:cs="Verdana"/>
        </w:rPr>
        <w:t xml:space="preserve">ramite </w:t>
      </w:r>
      <w:r w:rsidR="007D41A8">
        <w:rPr>
          <w:rFonts w:cs="Verdana"/>
        </w:rPr>
        <w:t xml:space="preserve">questo </w:t>
      </w:r>
      <w:r>
        <w:rPr>
          <w:rFonts w:cs="Verdana"/>
        </w:rPr>
        <w:t>pulsante</w:t>
      </w:r>
      <w:r w:rsidR="007D41A8">
        <w:rPr>
          <w:rFonts w:cs="Verdana"/>
        </w:rPr>
        <w:t>,</w:t>
      </w:r>
      <w:r>
        <w:rPr>
          <w:rFonts w:cs="Verdana"/>
        </w:rPr>
        <w:t xml:space="preserve"> dalla pagina di dettaglio del decreto</w:t>
      </w:r>
      <w:r w:rsidR="007D41A8">
        <w:rPr>
          <w:rFonts w:cs="Verdana"/>
        </w:rPr>
        <w:t xml:space="preserve"> di fissazione udienza</w:t>
      </w:r>
      <w:r>
        <w:rPr>
          <w:rFonts w:cs="Verdana"/>
        </w:rPr>
        <w:t xml:space="preserve"> </w:t>
      </w:r>
      <w:r w:rsidR="007D41A8">
        <w:rPr>
          <w:rFonts w:cs="Verdana"/>
        </w:rPr>
        <w:t xml:space="preserve">si </w:t>
      </w:r>
      <w:r>
        <w:rPr>
          <w:rFonts w:cs="Verdana"/>
        </w:rPr>
        <w:t>torna alla pagina di dettaglio del procedimento</w:t>
      </w:r>
      <w:r w:rsidR="007D41A8">
        <w:rPr>
          <w:rFonts w:cs="Verdana"/>
        </w:rPr>
        <w:t>.</w:t>
      </w:r>
    </w:p>
    <w:p w14:paraId="34E9D7E9" w14:textId="77777777" w:rsidR="00AA4847" w:rsidRDefault="00AA4847" w:rsidP="1C715A16"/>
    <w:p w14:paraId="14FEDB9D" w14:textId="64695381" w:rsidR="00282247" w:rsidRPr="00DB01D2" w:rsidRDefault="00282247"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4" w:name="_Toc37072266"/>
      <w:r w:rsidRPr="00DB01D2">
        <w:rPr>
          <w:rFonts w:asciiTheme="minorHAnsi" w:hAnsiTheme="minorHAnsi"/>
          <w:color w:val="365F91" w:themeColor="accent1" w:themeShade="BF"/>
        </w:rPr>
        <w:t xml:space="preserve">RICERCA </w:t>
      </w:r>
      <w:r w:rsidR="00CE3986">
        <w:rPr>
          <w:rFonts w:asciiTheme="minorHAnsi" w:hAnsiTheme="minorHAnsi"/>
          <w:color w:val="365F91" w:themeColor="accent1" w:themeShade="BF"/>
        </w:rPr>
        <w:t xml:space="preserve">DATI </w:t>
      </w:r>
      <w:r w:rsidR="00063F29" w:rsidRPr="00DB01D2">
        <w:rPr>
          <w:rFonts w:asciiTheme="minorHAnsi" w:hAnsiTheme="minorHAnsi"/>
          <w:color w:val="365F91" w:themeColor="accent1" w:themeShade="BF"/>
        </w:rPr>
        <w:t>SOGGETT</w:t>
      </w:r>
      <w:r w:rsidR="00CE3986">
        <w:rPr>
          <w:rFonts w:asciiTheme="minorHAnsi" w:hAnsiTheme="minorHAnsi"/>
          <w:color w:val="365F91" w:themeColor="accent1" w:themeShade="BF"/>
        </w:rPr>
        <w:t>O</w:t>
      </w:r>
      <w:bookmarkEnd w:id="54"/>
    </w:p>
    <w:p w14:paraId="42D689DD" w14:textId="77777777" w:rsidR="00CE3986" w:rsidRPr="00CE3986" w:rsidRDefault="00CE3986" w:rsidP="00CE3986">
      <w:pPr>
        <w:adjustRightInd w:val="0"/>
        <w:rPr>
          <w:rFonts w:cs="Verdana"/>
        </w:rPr>
      </w:pPr>
      <w:r w:rsidRPr="00CE3986">
        <w:rPr>
          <w:rFonts w:cs="Verdana"/>
        </w:rPr>
        <w:t>Tramite questa funzionalità l’utente ha la possibilità di effettuare la ricerca per i dati anagrafici del soggetto o per iniziali del cognome.</w:t>
      </w:r>
    </w:p>
    <w:p w14:paraId="75D6B2F5" w14:textId="043649B7" w:rsidR="1C715A16" w:rsidRDefault="1C715A16" w:rsidP="1C715A16">
      <w:pPr>
        <w:spacing w:line="200" w:lineRule="exact"/>
        <w:rPr>
          <w:rFonts w:asciiTheme="minorHAnsi" w:eastAsiaTheme="minorEastAsia" w:hAnsiTheme="minorHAnsi" w:cstheme="minorBidi"/>
          <w:color w:val="000000" w:themeColor="text1"/>
          <w:szCs w:val="22"/>
        </w:rPr>
      </w:pPr>
    </w:p>
    <w:p w14:paraId="44E373B2" w14:textId="0C5C0497" w:rsidR="00F31A83" w:rsidRPr="00DB01D2" w:rsidRDefault="000B2B90"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5" w:name="_Toc37072267"/>
      <w:r>
        <w:rPr>
          <w:rFonts w:asciiTheme="minorHAnsi" w:hAnsiTheme="minorHAnsi" w:cstheme="minorBidi"/>
          <w:color w:val="365F91" w:themeColor="accent1" w:themeShade="BF"/>
        </w:rPr>
        <w:t>Pagina di</w:t>
      </w:r>
      <w:r w:rsidR="00F31A83" w:rsidRPr="00DB01D2">
        <w:rPr>
          <w:rFonts w:asciiTheme="minorHAnsi" w:hAnsiTheme="minorHAnsi" w:cstheme="minorBidi"/>
          <w:color w:val="365F91" w:themeColor="accent1" w:themeShade="BF"/>
        </w:rPr>
        <w:t xml:space="preserve"> ricerca </w:t>
      </w:r>
      <w:r w:rsidR="00063F29" w:rsidRPr="00DB01D2">
        <w:rPr>
          <w:rFonts w:asciiTheme="minorHAnsi" w:hAnsiTheme="minorHAnsi" w:cstheme="minorBidi"/>
          <w:color w:val="365F91" w:themeColor="accent1" w:themeShade="BF"/>
        </w:rPr>
        <w:t>soggetti con procedimenti di sorveglianza</w:t>
      </w:r>
      <w:bookmarkEnd w:id="55"/>
    </w:p>
    <w:p w14:paraId="64DA51B2" w14:textId="2410908B" w:rsidR="00F31A83" w:rsidRDefault="00F31A83" w:rsidP="00F31A83">
      <w:pPr>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La maschera delle ricerche consente di </w:t>
      </w:r>
      <w:r w:rsidR="00F445B2">
        <w:rPr>
          <w:rFonts w:asciiTheme="minorHAnsi" w:eastAsiaTheme="minorEastAsia" w:hAnsiTheme="minorHAnsi" w:cstheme="minorBidi"/>
          <w:color w:val="000000" w:themeColor="text1"/>
          <w:szCs w:val="24"/>
        </w:rPr>
        <w:t>trovare</w:t>
      </w:r>
      <w:r w:rsidRPr="1C715A16">
        <w:rPr>
          <w:rFonts w:asciiTheme="minorHAnsi" w:eastAsiaTheme="minorEastAsia" w:hAnsiTheme="minorHAnsi" w:cstheme="minorBidi"/>
          <w:color w:val="000000" w:themeColor="text1"/>
          <w:szCs w:val="24"/>
        </w:rPr>
        <w:t xml:space="preserve"> i </w:t>
      </w:r>
      <w:r>
        <w:rPr>
          <w:rFonts w:asciiTheme="minorHAnsi" w:eastAsiaTheme="minorEastAsia" w:hAnsiTheme="minorHAnsi" w:cstheme="minorBidi"/>
          <w:color w:val="000000" w:themeColor="text1"/>
          <w:szCs w:val="24"/>
        </w:rPr>
        <w:t>procedimenti di sorveglianza associati a</w:t>
      </w:r>
      <w:r w:rsidR="00EC0A91">
        <w:rPr>
          <w:rFonts w:asciiTheme="minorHAnsi" w:eastAsiaTheme="minorEastAsia" w:hAnsiTheme="minorHAnsi" w:cstheme="minorBidi"/>
          <w:color w:val="000000" w:themeColor="text1"/>
          <w:szCs w:val="24"/>
        </w:rPr>
        <w:t>d un soggetto il cui difensore è l’Avvocato che ha effettuato l’accesso all’applicazione.</w:t>
      </w:r>
    </w:p>
    <w:p w14:paraId="2B569803" w14:textId="2C73DBD5" w:rsidR="00EB54CF" w:rsidRPr="00EB54CF" w:rsidRDefault="00EB54CF" w:rsidP="00EB54CF">
      <w:pPr>
        <w:rPr>
          <w:rFonts w:asciiTheme="minorHAnsi" w:eastAsiaTheme="minorEastAsia" w:hAnsiTheme="minorHAnsi" w:cstheme="minorBidi"/>
          <w:color w:val="000000" w:themeColor="text1"/>
          <w:szCs w:val="24"/>
        </w:rPr>
      </w:pPr>
      <w:r w:rsidRPr="00EB54CF">
        <w:rPr>
          <w:rFonts w:asciiTheme="minorHAnsi" w:eastAsiaTheme="minorEastAsia" w:hAnsiTheme="minorHAnsi" w:cstheme="minorBidi"/>
          <w:color w:val="000000" w:themeColor="text1"/>
          <w:szCs w:val="24"/>
        </w:rPr>
        <w:t xml:space="preserve">La ricerca dei Soggetti con Procedimenti di Sorveglianza, può esser fatta tramite la valorizzazione dei Dati Anagrafici del Soggetto oppure specificando le sole iniziali del Cognome. Le </w:t>
      </w:r>
      <w:r w:rsidR="00512F3E">
        <w:rPr>
          <w:rFonts w:asciiTheme="minorHAnsi" w:eastAsiaTheme="minorEastAsia" w:hAnsiTheme="minorHAnsi" w:cstheme="minorBidi"/>
          <w:color w:val="000000" w:themeColor="text1"/>
          <w:szCs w:val="24"/>
        </w:rPr>
        <w:t>d</w:t>
      </w:r>
      <w:r w:rsidRPr="00EB54CF">
        <w:rPr>
          <w:rFonts w:asciiTheme="minorHAnsi" w:eastAsiaTheme="minorEastAsia" w:hAnsiTheme="minorHAnsi" w:cstheme="minorBidi"/>
          <w:color w:val="000000" w:themeColor="text1"/>
          <w:szCs w:val="24"/>
        </w:rPr>
        <w:t>ue tipologie di ricerca sono mutuamente esclusive.</w:t>
      </w:r>
    </w:p>
    <w:p w14:paraId="2819CE0A" w14:textId="77777777" w:rsidR="00F31A83" w:rsidRDefault="00F31A83" w:rsidP="00F31A83">
      <w:pPr>
        <w:rPr>
          <w:rFonts w:asciiTheme="minorHAnsi" w:eastAsiaTheme="minorEastAsia" w:hAnsiTheme="minorHAnsi" w:cstheme="minorBidi"/>
          <w:color w:val="000000" w:themeColor="text1"/>
          <w:szCs w:val="24"/>
        </w:rPr>
      </w:pPr>
    </w:p>
    <w:p w14:paraId="478B98AE" w14:textId="32C63AA4" w:rsidR="00F31A83" w:rsidRPr="00670183" w:rsidRDefault="00167E11" w:rsidP="00F31A83">
      <w:pPr>
        <w:jc w:val="center"/>
        <w:rPr>
          <w:rFonts w:asciiTheme="minorHAnsi" w:hAnsiTheme="minorHAnsi" w:cs="AvantGarde"/>
          <w:b/>
          <w:bCs/>
          <w:sz w:val="18"/>
          <w:szCs w:val="18"/>
        </w:rPr>
      </w:pPr>
      <w:r w:rsidRPr="00167E11">
        <w:rPr>
          <w:rFonts w:asciiTheme="minorHAnsi" w:eastAsiaTheme="minorEastAsia" w:hAnsiTheme="minorHAnsi" w:cstheme="minorBidi"/>
          <w:noProof/>
          <w:color w:val="000000" w:themeColor="text1"/>
          <w:szCs w:val="24"/>
          <w:bdr w:val="single" w:sz="6" w:space="0" w:color="auto"/>
        </w:rPr>
        <w:lastRenderedPageBreak/>
        <w:drawing>
          <wp:inline distT="0" distB="0" distL="0" distR="0" wp14:anchorId="7C3945B1" wp14:editId="6BFD45A8">
            <wp:extent cx="6390005" cy="4578985"/>
            <wp:effectExtent l="19050" t="19050" r="10795" b="1206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90005" cy="457898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24</w:t>
      </w:r>
      <w:r w:rsidR="00F31A83" w:rsidRPr="00670183">
        <w:rPr>
          <w:rFonts w:asciiTheme="minorHAnsi" w:hAnsiTheme="minorHAnsi" w:cs="AvantGarde"/>
          <w:b/>
          <w:bCs/>
          <w:sz w:val="18"/>
          <w:szCs w:val="18"/>
        </w:rPr>
        <w:fldChar w:fldCharType="end"/>
      </w:r>
      <w:r w:rsidR="00F31A83" w:rsidRPr="00670183">
        <w:rPr>
          <w:rFonts w:asciiTheme="minorHAnsi" w:hAnsiTheme="minorHAnsi" w:cs="AvantGarde"/>
          <w:b/>
          <w:bCs/>
          <w:sz w:val="18"/>
          <w:szCs w:val="18"/>
        </w:rPr>
        <w:t xml:space="preserve"> – Ricerca </w:t>
      </w:r>
      <w:r w:rsidRPr="00670183">
        <w:rPr>
          <w:rFonts w:asciiTheme="minorHAnsi" w:hAnsiTheme="minorHAnsi" w:cs="AvantGarde"/>
          <w:b/>
          <w:bCs/>
          <w:sz w:val="18"/>
          <w:szCs w:val="18"/>
        </w:rPr>
        <w:t>Soggetti con Procedimenti di Sorveglianza</w:t>
      </w:r>
    </w:p>
    <w:p w14:paraId="516D1431"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60AC7DF5" w14:textId="37F4B6B8" w:rsidR="00F31A83" w:rsidRDefault="00F31A83" w:rsidP="00F31A83">
      <w:pPr>
        <w:spacing w:before="17"/>
        <w:ind w:left="113" w:right="72"/>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I criteri </w:t>
      </w:r>
      <w:r w:rsidR="007D41A8">
        <w:rPr>
          <w:rFonts w:asciiTheme="minorHAnsi" w:eastAsiaTheme="minorEastAsia" w:hAnsiTheme="minorHAnsi" w:cstheme="minorBidi"/>
          <w:color w:val="000000" w:themeColor="text1"/>
          <w:szCs w:val="24"/>
        </w:rPr>
        <w:t xml:space="preserve">di ricerca </w:t>
      </w:r>
      <w:r w:rsidRPr="1C715A16">
        <w:rPr>
          <w:rFonts w:asciiTheme="minorHAnsi" w:eastAsiaTheme="minorEastAsia" w:hAnsiTheme="minorHAnsi" w:cstheme="minorBidi"/>
          <w:color w:val="000000" w:themeColor="text1"/>
          <w:szCs w:val="24"/>
        </w:rPr>
        <w:t>sono</w:t>
      </w:r>
      <w:r>
        <w:rPr>
          <w:rFonts w:asciiTheme="minorHAnsi" w:eastAsiaTheme="minorEastAsia" w:hAnsiTheme="minorHAnsi" w:cstheme="minorBidi"/>
          <w:color w:val="000000" w:themeColor="text1"/>
          <w:szCs w:val="24"/>
        </w:rPr>
        <w:t>:</w:t>
      </w:r>
    </w:p>
    <w:p w14:paraId="5468F7E5" w14:textId="77777777" w:rsidR="00F31A83" w:rsidRDefault="00F31A83" w:rsidP="00F31A83">
      <w:pPr>
        <w:spacing w:before="12" w:line="280" w:lineRule="exact"/>
        <w:rPr>
          <w:rFonts w:asciiTheme="minorHAnsi" w:eastAsiaTheme="minorEastAsia" w:hAnsiTheme="minorHAnsi" w:cstheme="minorBidi"/>
          <w:color w:val="000000" w:themeColor="text1"/>
          <w:sz w:val="28"/>
          <w:szCs w:val="28"/>
        </w:rPr>
      </w:pPr>
    </w:p>
    <w:p w14:paraId="59FAE880" w14:textId="5267758E"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sidR="00EC0A91">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 xml:space="preserve">Distretti attivi; Obbligatorio; </w:t>
      </w:r>
      <w:r w:rsidR="008116A9">
        <w:rPr>
          <w:rFonts w:cs="Verdana"/>
        </w:rPr>
        <w:t>Lista di selezione contenente la lista dei distretti ‘attivi’ su cui è possibile effettuare la ricerca</w:t>
      </w:r>
      <w:r w:rsidR="008116A9" w:rsidRPr="1C715A16">
        <w:rPr>
          <w:rFonts w:asciiTheme="minorHAnsi" w:eastAsiaTheme="minorEastAsia" w:hAnsiTheme="minorHAnsi" w:cstheme="minorBidi"/>
          <w:color w:val="000000" w:themeColor="text1"/>
          <w:szCs w:val="24"/>
        </w:rPr>
        <w:t>;</w:t>
      </w:r>
    </w:p>
    <w:p w14:paraId="09B66E50"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36B2B78C" w14:textId="0E1E0580" w:rsidR="00F31A83" w:rsidRDefault="00F31A83" w:rsidP="00F31A83">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sidR="00154834">
        <w:rPr>
          <w:rFonts w:asciiTheme="minorHAnsi" w:eastAsiaTheme="minorEastAsia" w:hAnsiTheme="minorHAnsi" w:cstheme="minorBidi"/>
          <w:b/>
          <w:bCs/>
          <w:i/>
          <w:iCs/>
          <w:color w:val="4F81BC"/>
          <w:szCs w:val="24"/>
        </w:rPr>
        <w:t>Cognome</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w:t>
      </w:r>
      <w:r>
        <w:rPr>
          <w:rFonts w:asciiTheme="minorHAnsi" w:eastAsiaTheme="minorEastAsia" w:hAnsiTheme="minorHAnsi" w:cstheme="minorBidi"/>
          <w:szCs w:val="24"/>
        </w:rPr>
        <w:t xml:space="preserve"> </w:t>
      </w:r>
      <w:r w:rsidR="008116A9">
        <w:rPr>
          <w:rFonts w:asciiTheme="minorHAnsi" w:eastAsiaTheme="minorEastAsia" w:hAnsiTheme="minorHAnsi" w:cstheme="minorBidi"/>
          <w:szCs w:val="24"/>
        </w:rPr>
        <w:t>Cognome del soggetto</w:t>
      </w:r>
      <w:r>
        <w:rPr>
          <w:rFonts w:cs="Verdana"/>
        </w:rPr>
        <w:t xml:space="preserve"> che si vuole ricercare</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Obbligatorio; </w:t>
      </w:r>
      <w:r w:rsidR="008116A9">
        <w:rPr>
          <w:rFonts w:asciiTheme="minorHAnsi" w:eastAsiaTheme="minorEastAsia" w:hAnsiTheme="minorHAnsi" w:cstheme="minorBidi"/>
          <w:color w:val="000000" w:themeColor="text1"/>
          <w:szCs w:val="24"/>
        </w:rPr>
        <w:t>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r>
        <w:rPr>
          <w:rFonts w:asciiTheme="minorHAnsi" w:eastAsiaTheme="minorEastAsia" w:hAnsiTheme="minorHAnsi" w:cstheme="minorBidi"/>
          <w:color w:val="000000" w:themeColor="text1"/>
          <w:szCs w:val="24"/>
        </w:rPr>
        <w:t>;</w:t>
      </w:r>
    </w:p>
    <w:p w14:paraId="0138507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68731667" w14:textId="288E998C" w:rsidR="00F31A83" w:rsidRDefault="00F31A83" w:rsidP="00F31A83">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sidR="00154834">
        <w:rPr>
          <w:rFonts w:asciiTheme="minorHAnsi" w:eastAsiaTheme="minorEastAsia" w:hAnsiTheme="minorHAnsi" w:cstheme="minorBidi"/>
          <w:b/>
          <w:bCs/>
          <w:i/>
          <w:iCs/>
          <w:color w:val="4F81BC"/>
          <w:szCs w:val="24"/>
        </w:rPr>
        <w:t>Nome</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Nome del soggetto</w:t>
      </w:r>
      <w:r w:rsidR="008116A9">
        <w:rPr>
          <w:rFonts w:cs="Verdana"/>
        </w:rPr>
        <w:t xml:space="preserve"> che si vuole ricercare</w:t>
      </w:r>
      <w:r w:rsidR="008116A9" w:rsidRPr="00CC5B5E">
        <w:rPr>
          <w:rFonts w:asciiTheme="minorHAnsi" w:eastAsiaTheme="minorEastAsia" w:hAnsiTheme="minorHAnsi" w:cstheme="minorBidi"/>
          <w:color w:val="000000" w:themeColor="text1"/>
          <w:szCs w:val="24"/>
        </w:rPr>
        <w:t>;</w:t>
      </w:r>
      <w:r w:rsidR="008116A9">
        <w:rPr>
          <w:rFonts w:asciiTheme="minorHAnsi" w:eastAsiaTheme="minorEastAsia" w:hAnsiTheme="minorHAnsi" w:cstheme="minorBidi"/>
          <w:color w:val="000000" w:themeColor="text1"/>
          <w:szCs w:val="24"/>
        </w:rPr>
        <w:t xml:space="preserve"> Obbligatorio; lunghezza ma</w:t>
      </w:r>
      <w:r w:rsidR="006F3638">
        <w:rPr>
          <w:rFonts w:asciiTheme="minorHAnsi" w:eastAsiaTheme="minorEastAsia" w:hAnsiTheme="minorHAnsi" w:cstheme="minorBidi"/>
          <w:color w:val="000000" w:themeColor="text1"/>
          <w:szCs w:val="24"/>
        </w:rPr>
        <w:t>ssima</w:t>
      </w:r>
      <w:r w:rsidR="008116A9">
        <w:rPr>
          <w:rFonts w:asciiTheme="minorHAnsi" w:eastAsiaTheme="minorEastAsia" w:hAnsiTheme="minorHAnsi" w:cstheme="minorBidi"/>
          <w:color w:val="000000" w:themeColor="text1"/>
          <w:szCs w:val="24"/>
        </w:rPr>
        <w:t xml:space="preserve"> consentita 100 caratteri;</w:t>
      </w:r>
    </w:p>
    <w:p w14:paraId="222F6A54" w14:textId="77777777" w:rsidR="00F31A83" w:rsidRPr="00CC5B5E" w:rsidRDefault="00F31A83" w:rsidP="00F31A83">
      <w:pPr>
        <w:ind w:left="473"/>
        <w:rPr>
          <w:rFonts w:asciiTheme="minorHAnsi" w:eastAsiaTheme="minorEastAsia" w:hAnsiTheme="minorHAnsi" w:cstheme="minorBidi"/>
          <w:color w:val="000000" w:themeColor="text1"/>
          <w:szCs w:val="24"/>
        </w:rPr>
      </w:pPr>
    </w:p>
    <w:p w14:paraId="12B3F60D" w14:textId="3D11F175" w:rsidR="008116A9" w:rsidRPr="008116A9"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d) </w:t>
      </w:r>
      <w:r w:rsidR="00154834" w:rsidRPr="008116A9">
        <w:rPr>
          <w:rFonts w:asciiTheme="minorHAnsi" w:eastAsiaTheme="minorEastAsia" w:hAnsiTheme="minorHAnsi" w:cstheme="minorBidi"/>
          <w:b/>
          <w:bCs/>
          <w:i/>
          <w:iCs/>
          <w:color w:val="4F81BC"/>
          <w:szCs w:val="24"/>
        </w:rPr>
        <w:t>Comune di Nascita</w:t>
      </w:r>
      <w:r>
        <w:rPr>
          <w:rFonts w:asciiTheme="minorHAnsi" w:eastAsiaTheme="minorEastAsia" w:hAnsiTheme="minorHAnsi" w:cstheme="minorBidi"/>
          <w:color w:val="000000" w:themeColor="text1"/>
          <w:szCs w:val="24"/>
        </w:rPr>
        <w:t xml:space="preserve"> - </w:t>
      </w:r>
      <w:r w:rsidR="008116A9" w:rsidRPr="008116A9">
        <w:rPr>
          <w:rFonts w:asciiTheme="minorHAnsi" w:eastAsiaTheme="minorEastAsia" w:hAnsiTheme="minorHAnsi" w:cstheme="minorBidi"/>
          <w:color w:val="000000" w:themeColor="text1"/>
          <w:szCs w:val="24"/>
        </w:rPr>
        <w:t>comune di Nascita del Soggetto da ricercare</w:t>
      </w:r>
      <w:r w:rsidRPr="008116A9">
        <w:rPr>
          <w:rFonts w:asciiTheme="minorHAnsi" w:eastAsiaTheme="minorEastAsia" w:hAnsiTheme="minorHAnsi" w:cstheme="minorBidi"/>
          <w:color w:val="000000" w:themeColor="text1"/>
          <w:szCs w:val="24"/>
        </w:rPr>
        <w:t>; Obbligatorio</w:t>
      </w:r>
      <w:r w:rsidR="008116A9" w:rsidRPr="008116A9">
        <w:rPr>
          <w:rFonts w:asciiTheme="minorHAnsi" w:eastAsiaTheme="minorEastAsia" w:hAnsiTheme="minorHAnsi" w:cstheme="minorBidi"/>
          <w:color w:val="000000" w:themeColor="text1"/>
          <w:szCs w:val="24"/>
        </w:rPr>
        <w:t xml:space="preserve"> solo per i </w:t>
      </w:r>
      <w:r w:rsidR="008116A9">
        <w:rPr>
          <w:rFonts w:asciiTheme="minorHAnsi" w:eastAsiaTheme="minorEastAsia" w:hAnsiTheme="minorHAnsi" w:cstheme="minorBidi"/>
          <w:color w:val="000000" w:themeColor="text1"/>
          <w:szCs w:val="24"/>
        </w:rPr>
        <w:t xml:space="preserve">soggetti </w:t>
      </w:r>
      <w:r w:rsidR="008116A9" w:rsidRPr="008116A9">
        <w:rPr>
          <w:rFonts w:asciiTheme="minorHAnsi" w:eastAsiaTheme="minorEastAsia" w:hAnsiTheme="minorHAnsi" w:cstheme="minorBidi"/>
          <w:color w:val="000000" w:themeColor="text1"/>
          <w:szCs w:val="24"/>
        </w:rPr>
        <w:t>nati in Italia</w:t>
      </w:r>
      <w:r w:rsidRP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dei comuni</w:t>
      </w:r>
      <w:r w:rsidR="008116A9">
        <w:rPr>
          <w:rFonts w:asciiTheme="minorHAnsi" w:eastAsiaTheme="minorEastAsia" w:hAnsiTheme="minorHAnsi" w:cstheme="minorBidi"/>
          <w:color w:val="000000" w:themeColor="text1"/>
          <w:szCs w:val="24"/>
        </w:rPr>
        <w:t>;</w:t>
      </w:r>
    </w:p>
    <w:p w14:paraId="5E7EB14B" w14:textId="1CF30566" w:rsidR="00F31A83" w:rsidRPr="00CC5B5E" w:rsidRDefault="00F31A83" w:rsidP="008116A9">
      <w:pPr>
        <w:adjustRightInd w:val="0"/>
        <w:spacing w:line="242" w:lineRule="exact"/>
        <w:ind w:left="473" w:right="594"/>
        <w:rPr>
          <w:rFonts w:asciiTheme="minorHAnsi" w:eastAsiaTheme="minorEastAsia" w:hAnsiTheme="minorHAnsi" w:cstheme="minorBidi"/>
          <w:color w:val="000000" w:themeColor="text1"/>
          <w:szCs w:val="24"/>
        </w:rPr>
      </w:pPr>
    </w:p>
    <w:p w14:paraId="3D646CC7" w14:textId="3802CEBC" w:rsidR="00F31A83" w:rsidRDefault="00F31A83" w:rsidP="00F31A83">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sidRPr="00CC5B5E">
        <w:rPr>
          <w:rFonts w:asciiTheme="minorHAnsi" w:eastAsiaTheme="minorEastAsia" w:hAnsiTheme="minorHAnsi" w:cstheme="minorBidi"/>
          <w:b/>
          <w:bCs/>
          <w:i/>
          <w:iCs/>
          <w:color w:val="4F81BC"/>
          <w:szCs w:val="24"/>
        </w:rPr>
        <w:t>S</w:t>
      </w:r>
      <w:r w:rsidR="00154834">
        <w:rPr>
          <w:rFonts w:asciiTheme="minorHAnsi" w:eastAsiaTheme="minorEastAsia" w:hAnsiTheme="minorHAnsi" w:cstheme="minorBidi"/>
          <w:b/>
          <w:bCs/>
          <w:i/>
          <w:iCs/>
          <w:color w:val="4F81BC"/>
          <w:szCs w:val="24"/>
        </w:rPr>
        <w:t>tato di Nascita</w:t>
      </w:r>
      <w:r>
        <w:rPr>
          <w:rFonts w:asciiTheme="minorHAnsi" w:eastAsiaTheme="minorEastAsia" w:hAnsiTheme="minorHAnsi" w:cstheme="minorBidi"/>
          <w:szCs w:val="24"/>
        </w:rPr>
        <w:t xml:space="preserve"> – </w:t>
      </w:r>
      <w:r w:rsidR="008116A9">
        <w:rPr>
          <w:rFonts w:asciiTheme="minorHAnsi" w:eastAsiaTheme="minorEastAsia" w:hAnsiTheme="minorHAnsi" w:cstheme="minorBidi"/>
          <w:szCs w:val="24"/>
        </w:rPr>
        <w:t>stato</w:t>
      </w:r>
      <w:r w:rsidR="008116A9" w:rsidRPr="008116A9">
        <w:rPr>
          <w:rFonts w:asciiTheme="minorHAnsi" w:eastAsiaTheme="minorEastAsia" w:hAnsiTheme="minorHAnsi" w:cstheme="minorBidi"/>
          <w:color w:val="000000" w:themeColor="text1"/>
          <w:szCs w:val="24"/>
        </w:rPr>
        <w:t xml:space="preserve"> di Nascita del Soggetto da ricercare; Obbligatorio; Lista di selezione</w:t>
      </w:r>
      <w:r w:rsidR="008116A9">
        <w:rPr>
          <w:rFonts w:asciiTheme="minorHAnsi" w:eastAsiaTheme="minorEastAsia" w:hAnsiTheme="minorHAnsi" w:cstheme="minorBidi"/>
          <w:color w:val="000000" w:themeColor="text1"/>
          <w:szCs w:val="24"/>
        </w:rPr>
        <w:t xml:space="preserve"> </w:t>
      </w:r>
      <w:r w:rsidR="008116A9" w:rsidRPr="008116A9">
        <w:rPr>
          <w:rFonts w:asciiTheme="minorHAnsi" w:eastAsiaTheme="minorEastAsia" w:hAnsiTheme="minorHAnsi" w:cstheme="minorBidi"/>
          <w:color w:val="000000" w:themeColor="text1"/>
          <w:szCs w:val="24"/>
        </w:rPr>
        <w:t>con la scelta de</w:t>
      </w:r>
      <w:r w:rsidR="008116A9">
        <w:rPr>
          <w:rFonts w:asciiTheme="minorHAnsi" w:eastAsiaTheme="minorEastAsia" w:hAnsiTheme="minorHAnsi" w:cstheme="minorBidi"/>
          <w:color w:val="000000" w:themeColor="text1"/>
          <w:szCs w:val="24"/>
        </w:rPr>
        <w:t>gli Stati;</w:t>
      </w:r>
    </w:p>
    <w:p w14:paraId="1327B0CE" w14:textId="74B693B1" w:rsidR="00154834" w:rsidRDefault="00154834" w:rsidP="00F31A83">
      <w:pPr>
        <w:ind w:left="473"/>
        <w:rPr>
          <w:rFonts w:asciiTheme="minorHAnsi" w:eastAsiaTheme="minorEastAsia" w:hAnsiTheme="minorHAnsi" w:cstheme="minorBidi"/>
          <w:szCs w:val="24"/>
        </w:rPr>
      </w:pPr>
    </w:p>
    <w:p w14:paraId="70D5E478" w14:textId="49BDE097"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Data di Nascita</w:t>
      </w:r>
      <w:r>
        <w:rPr>
          <w:rFonts w:asciiTheme="minorHAnsi" w:eastAsiaTheme="minorEastAsia" w:hAnsiTheme="minorHAnsi" w:cstheme="minorBidi"/>
          <w:szCs w:val="24"/>
        </w:rPr>
        <w:t xml:space="preserve"> – Indica la </w:t>
      </w:r>
      <w:r w:rsidR="005A32FF">
        <w:rPr>
          <w:rFonts w:asciiTheme="minorHAnsi" w:eastAsiaTheme="minorEastAsia" w:hAnsiTheme="minorHAnsi" w:cstheme="minorBidi"/>
          <w:szCs w:val="24"/>
        </w:rPr>
        <w:t>data di nascita associata al soggetto da ricercare</w:t>
      </w:r>
      <w:r w:rsidR="005A32FF">
        <w:rPr>
          <w:rFonts w:cs="Verdana"/>
        </w:rPr>
        <w:t>; l</w:t>
      </w:r>
      <w:r w:rsidR="008116A9">
        <w:rPr>
          <w:rFonts w:cs="Verdana"/>
        </w:rPr>
        <w:t xml:space="preserve">a valorizzazione della data di nascita è obbligatoria solo per soggetti nati in </w:t>
      </w:r>
      <w:r w:rsidR="006F3638">
        <w:rPr>
          <w:rFonts w:cs="Verdana"/>
        </w:rPr>
        <w:t>I</w:t>
      </w:r>
      <w:r w:rsidR="008116A9">
        <w:rPr>
          <w:rFonts w:cs="Verdana"/>
        </w:rPr>
        <w:t>talia</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campo Data</w:t>
      </w:r>
      <w:r>
        <w:rPr>
          <w:rFonts w:asciiTheme="minorHAnsi" w:eastAsiaTheme="minorEastAsia" w:hAnsiTheme="minorHAnsi" w:cstheme="minorBidi"/>
          <w:szCs w:val="24"/>
        </w:rPr>
        <w:t>.</w:t>
      </w:r>
    </w:p>
    <w:p w14:paraId="1B4CEABC" w14:textId="074FC851" w:rsidR="00154834" w:rsidRDefault="00154834" w:rsidP="00F31A83">
      <w:pPr>
        <w:ind w:left="473"/>
        <w:rPr>
          <w:rFonts w:asciiTheme="minorHAnsi" w:eastAsiaTheme="minorEastAsia" w:hAnsiTheme="minorHAnsi" w:cstheme="minorBidi"/>
          <w:szCs w:val="24"/>
        </w:rPr>
      </w:pPr>
    </w:p>
    <w:p w14:paraId="7FC986A2" w14:textId="5E2C5580"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Paternità</w:t>
      </w:r>
      <w:r>
        <w:rPr>
          <w:rFonts w:asciiTheme="minorHAnsi" w:eastAsiaTheme="minorEastAsia" w:hAnsiTheme="minorHAnsi" w:cstheme="minorBidi"/>
          <w:szCs w:val="24"/>
        </w:rPr>
        <w:t xml:space="preserve"> – Indica </w:t>
      </w:r>
      <w:r w:rsidR="005A32FF">
        <w:rPr>
          <w:rFonts w:cs="Verdana"/>
        </w:rPr>
        <w:t>il Nome del padre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Facoltativa; 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35 caratteri;</w:t>
      </w:r>
    </w:p>
    <w:p w14:paraId="713EDE89" w14:textId="703CC7E7" w:rsidR="00154834" w:rsidRDefault="00154834" w:rsidP="00154834">
      <w:pPr>
        <w:ind w:left="473"/>
        <w:rPr>
          <w:rFonts w:asciiTheme="minorHAnsi" w:eastAsiaTheme="minorEastAsia" w:hAnsiTheme="minorHAnsi" w:cstheme="minorBidi"/>
          <w:szCs w:val="24"/>
        </w:rPr>
      </w:pPr>
    </w:p>
    <w:p w14:paraId="01110312" w14:textId="43E98C68" w:rsidR="00154834" w:rsidRPr="0094769B" w:rsidRDefault="00154834" w:rsidP="00154834">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Codice CUI</w:t>
      </w:r>
      <w:r>
        <w:rPr>
          <w:rFonts w:asciiTheme="minorHAnsi" w:eastAsiaTheme="minorEastAsia" w:hAnsiTheme="minorHAnsi" w:cstheme="minorBidi"/>
          <w:szCs w:val="24"/>
        </w:rPr>
        <w:t xml:space="preserve"> – Indica </w:t>
      </w:r>
      <w:r w:rsidR="005A32FF">
        <w:rPr>
          <w:rFonts w:asciiTheme="minorHAnsi" w:eastAsiaTheme="minorEastAsia" w:hAnsiTheme="minorHAnsi" w:cstheme="minorBidi"/>
          <w:szCs w:val="24"/>
        </w:rPr>
        <w:t>il CUI del soggetto da ricercare</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Facoltativo</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6 caratteri;</w:t>
      </w:r>
    </w:p>
    <w:p w14:paraId="66CDD27D" w14:textId="77777777" w:rsidR="00154834" w:rsidRPr="0094769B" w:rsidRDefault="00154834" w:rsidP="00154834">
      <w:pPr>
        <w:ind w:left="473"/>
        <w:rPr>
          <w:rFonts w:asciiTheme="minorHAnsi" w:eastAsiaTheme="minorEastAsia" w:hAnsiTheme="minorHAnsi" w:cstheme="minorBidi"/>
          <w:szCs w:val="24"/>
        </w:rPr>
      </w:pPr>
    </w:p>
    <w:p w14:paraId="2517492E" w14:textId="1B47EAEA" w:rsidR="005A32FF" w:rsidRPr="0094769B" w:rsidRDefault="00154834" w:rsidP="005A32FF">
      <w:pPr>
        <w:ind w:left="473"/>
        <w:rPr>
          <w:rFonts w:asciiTheme="minorHAnsi" w:eastAsiaTheme="minorEastAsia" w:hAnsiTheme="minorHAnsi" w:cstheme="minorBidi"/>
          <w:szCs w:val="24"/>
        </w:rPr>
      </w:pPr>
      <w:r w:rsidRPr="1C715A16">
        <w:rPr>
          <w:rFonts w:asciiTheme="minorHAnsi" w:eastAsiaTheme="minorEastAsia" w:hAnsiTheme="minorHAnsi" w:cstheme="minorBidi"/>
          <w:color w:val="000000" w:themeColor="text1"/>
          <w:szCs w:val="24"/>
        </w:rPr>
        <w:t xml:space="preserve">e) </w:t>
      </w:r>
      <w:r>
        <w:rPr>
          <w:rFonts w:asciiTheme="minorHAnsi" w:eastAsiaTheme="minorEastAsia" w:hAnsiTheme="minorHAnsi" w:cstheme="minorBidi"/>
          <w:b/>
          <w:bCs/>
          <w:i/>
          <w:iCs/>
          <w:color w:val="4F81BC"/>
          <w:szCs w:val="24"/>
        </w:rPr>
        <w:t>Cognome (Inserire almeno 3 caratteri)</w:t>
      </w:r>
      <w:r>
        <w:rPr>
          <w:rFonts w:asciiTheme="minorHAnsi" w:eastAsiaTheme="minorEastAsia" w:hAnsiTheme="minorHAnsi" w:cstheme="minorBidi"/>
          <w:szCs w:val="24"/>
        </w:rPr>
        <w:t xml:space="preserve"> – </w:t>
      </w:r>
      <w:r w:rsidR="005A32FF">
        <w:rPr>
          <w:rFonts w:cs="Verdana"/>
        </w:rPr>
        <w:t>Inserire le iniziali del cognome del soggetto da ricercare</w:t>
      </w:r>
      <w:r>
        <w:rPr>
          <w:rFonts w:asciiTheme="minorHAnsi" w:eastAsiaTheme="minorEastAsia" w:hAnsiTheme="minorHAnsi" w:cstheme="minorBidi"/>
          <w:szCs w:val="24"/>
        </w:rPr>
        <w:t xml:space="preserve">, Obbligatoria </w:t>
      </w:r>
      <w:r w:rsidR="005A32FF">
        <w:rPr>
          <w:rFonts w:asciiTheme="minorHAnsi" w:eastAsiaTheme="minorEastAsia" w:hAnsiTheme="minorHAnsi" w:cstheme="minorBidi"/>
          <w:szCs w:val="24"/>
        </w:rPr>
        <w:t xml:space="preserve">solo </w:t>
      </w:r>
      <w:r w:rsidR="005A32FF">
        <w:rPr>
          <w:rFonts w:cs="Verdana"/>
        </w:rPr>
        <w:t>se non presente nessun dato nell’altra sezione. E’ necessario inserire almeno 3 caratteri</w:t>
      </w:r>
      <w:r>
        <w:rPr>
          <w:rFonts w:asciiTheme="minorHAnsi" w:eastAsiaTheme="minorEastAsia" w:hAnsiTheme="minorHAnsi" w:cstheme="minorBidi"/>
          <w:szCs w:val="24"/>
        </w:rPr>
        <w:t xml:space="preserve">; </w:t>
      </w:r>
      <w:r w:rsidR="005A32FF">
        <w:rPr>
          <w:rFonts w:asciiTheme="minorHAnsi" w:eastAsiaTheme="minorEastAsia" w:hAnsiTheme="minorHAnsi" w:cstheme="minorBidi"/>
          <w:szCs w:val="24"/>
        </w:rPr>
        <w:t>lunghezza ma</w:t>
      </w:r>
      <w:r w:rsidR="006F3638">
        <w:rPr>
          <w:rFonts w:asciiTheme="minorHAnsi" w:eastAsiaTheme="minorEastAsia" w:hAnsiTheme="minorHAnsi" w:cstheme="minorBidi"/>
          <w:szCs w:val="24"/>
        </w:rPr>
        <w:t>ssima</w:t>
      </w:r>
      <w:r w:rsidR="005A32FF">
        <w:rPr>
          <w:rFonts w:asciiTheme="minorHAnsi" w:eastAsiaTheme="minorEastAsia" w:hAnsiTheme="minorHAnsi" w:cstheme="minorBidi"/>
          <w:szCs w:val="24"/>
        </w:rPr>
        <w:t xml:space="preserve"> consentita 100 caratteri.</w:t>
      </w:r>
    </w:p>
    <w:p w14:paraId="50ADE2A9" w14:textId="77777777" w:rsidR="00F31A83" w:rsidRDefault="00F31A83" w:rsidP="00F31A83">
      <w:pPr>
        <w:spacing w:before="17"/>
        <w:rPr>
          <w:rFonts w:asciiTheme="minorHAnsi" w:eastAsiaTheme="minorEastAsia" w:hAnsiTheme="minorHAnsi" w:cstheme="minorBidi"/>
          <w:color w:val="000000" w:themeColor="text1"/>
          <w:szCs w:val="22"/>
        </w:rPr>
      </w:pPr>
    </w:p>
    <w:p w14:paraId="39DD5B77" w14:textId="77777777" w:rsidR="00F31A83" w:rsidRDefault="00F31A83" w:rsidP="00F31A83">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7C0AB78C" w14:textId="63BD059D" w:rsidR="00F31A83" w:rsidRDefault="00F31A83" w:rsidP="00F31A83">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686912" behindDoc="1" locked="0" layoutInCell="1" allowOverlap="1" wp14:anchorId="44C066BE" wp14:editId="62D4BEB3">
            <wp:simplePos x="0" y="0"/>
            <wp:positionH relativeFrom="column">
              <wp:posOffset>50165</wp:posOffset>
            </wp:positionH>
            <wp:positionV relativeFrom="paragraph">
              <wp:posOffset>12065</wp:posOffset>
            </wp:positionV>
            <wp:extent cx="657225" cy="476250"/>
            <wp:effectExtent l="0" t="0" r="9525" b="0"/>
            <wp:wrapTight wrapText="bothSides">
              <wp:wrapPolygon edited="0">
                <wp:start x="0" y="0"/>
                <wp:lineTo x="0" y="20736"/>
                <wp:lineTo x="21287" y="20736"/>
                <wp:lineTo x="21287" y="0"/>
                <wp:lineTo x="0" y="0"/>
              </wp:wrapPolygon>
            </wp:wrapTight>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57225" cy="476250"/>
                    </a:xfrm>
                    <a:prstGeom prst="rect">
                      <a:avLst/>
                    </a:prstGeom>
                  </pic:spPr>
                </pic:pic>
              </a:graphicData>
            </a:graphic>
            <wp14:sizeRelH relativeFrom="margin">
              <wp14:pctWidth>0</wp14:pctWidth>
            </wp14:sizeRelH>
          </wp:anchor>
        </w:drawing>
      </w:r>
    </w:p>
    <w:p w14:paraId="3F43470B" w14:textId="468E106D" w:rsidR="00D11050" w:rsidRDefault="00D11050" w:rsidP="00D11050">
      <w:pPr>
        <w:spacing w:before="10" w:line="280" w:lineRule="exac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avvia la ricerca</w:t>
      </w:r>
      <w:r>
        <w:rPr>
          <w:rFonts w:asciiTheme="minorHAnsi" w:eastAsiaTheme="minorEastAsia" w:hAnsiTheme="minorHAnsi" w:cstheme="minorBidi"/>
          <w:color w:val="000000" w:themeColor="text1"/>
          <w:szCs w:val="24"/>
        </w:rPr>
        <w:t xml:space="preserve"> per dati soggetto</w:t>
      </w:r>
      <w:r w:rsidRPr="1C715A16">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color w:val="000000" w:themeColor="text1"/>
          <w:szCs w:val="24"/>
        </w:rPr>
        <w:t>con i parametri immessi in maschera.</w:t>
      </w:r>
    </w:p>
    <w:p w14:paraId="58171698" w14:textId="77777777" w:rsidR="00F31A83" w:rsidRPr="00BC0967" w:rsidRDefault="00F31A83" w:rsidP="00F31A83">
      <w:pPr>
        <w:spacing w:before="10" w:line="280" w:lineRule="exact"/>
        <w:rPr>
          <w:rFonts w:asciiTheme="minorHAnsi" w:eastAsiaTheme="minorEastAsia" w:hAnsiTheme="minorHAnsi" w:cstheme="minorBidi"/>
          <w:color w:val="000000" w:themeColor="text1"/>
          <w:szCs w:val="24"/>
        </w:rPr>
      </w:pPr>
    </w:p>
    <w:p w14:paraId="08CAA02F" w14:textId="2840BB88" w:rsidR="00F31A83" w:rsidRDefault="00F31A83" w:rsidP="00F31A83">
      <w:pPr>
        <w:spacing w:before="17"/>
        <w:ind w:left="113"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687936" behindDoc="1" locked="0" layoutInCell="1" allowOverlap="1" wp14:anchorId="3A5C1FBC" wp14:editId="4F1E92D4">
            <wp:simplePos x="0" y="0"/>
            <wp:positionH relativeFrom="column">
              <wp:posOffset>69215</wp:posOffset>
            </wp:positionH>
            <wp:positionV relativeFrom="paragraph">
              <wp:posOffset>18415</wp:posOffset>
            </wp:positionV>
            <wp:extent cx="657225" cy="419100"/>
            <wp:effectExtent l="0" t="0" r="9525" b="0"/>
            <wp:wrapTight wrapText="bothSides">
              <wp:wrapPolygon edited="0">
                <wp:start x="0" y="0"/>
                <wp:lineTo x="0" y="20618"/>
                <wp:lineTo x="21287" y="20618"/>
                <wp:lineTo x="21287" y="0"/>
                <wp:lineTo x="0" y="0"/>
              </wp:wrapPolygon>
            </wp:wrapTight>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566711E5" w14:textId="54776315" w:rsidR="00D11050" w:rsidRDefault="00D11050" w:rsidP="00D11050">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D01449">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606FF22E" w14:textId="77777777" w:rsidR="00F31A83" w:rsidRDefault="00F31A83" w:rsidP="00F31A83">
      <w:pPr>
        <w:rPr>
          <w:rFonts w:asciiTheme="minorHAnsi" w:eastAsiaTheme="minorEastAsia" w:hAnsiTheme="minorHAnsi" w:cstheme="minorBidi"/>
        </w:rPr>
      </w:pPr>
    </w:p>
    <w:p w14:paraId="4D3BC1EF" w14:textId="77777777" w:rsidR="00F31A83" w:rsidRDefault="00F31A83" w:rsidP="00F31A83">
      <w:pPr>
        <w:rPr>
          <w:rFonts w:asciiTheme="minorHAnsi" w:eastAsiaTheme="minorEastAsia" w:hAnsiTheme="minorHAnsi" w:cstheme="minorBidi"/>
        </w:rPr>
      </w:pPr>
    </w:p>
    <w:p w14:paraId="088BD17C" w14:textId="65762D6F" w:rsidR="00F31A83"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6" w:name="_Toc37072268"/>
      <w:r>
        <w:rPr>
          <w:rFonts w:asciiTheme="minorHAnsi" w:hAnsiTheme="minorHAnsi" w:cstheme="minorBidi"/>
          <w:color w:val="365F91" w:themeColor="accent1" w:themeShade="BF"/>
        </w:rPr>
        <w:t>Elenco Procedimento</w:t>
      </w:r>
      <w:r w:rsidR="00CE3986">
        <w:rPr>
          <w:rFonts w:asciiTheme="minorHAnsi" w:hAnsiTheme="minorHAnsi" w:cstheme="minorBidi"/>
          <w:color w:val="365F91" w:themeColor="accent1" w:themeShade="BF"/>
        </w:rPr>
        <w:t xml:space="preserve"> S</w:t>
      </w:r>
      <w:r w:rsidR="005F13CA" w:rsidRPr="00DB01D2">
        <w:rPr>
          <w:rFonts w:asciiTheme="minorHAnsi" w:hAnsiTheme="minorHAnsi" w:cstheme="minorBidi"/>
          <w:color w:val="365F91" w:themeColor="accent1" w:themeShade="BF"/>
        </w:rPr>
        <w:t>oggett</w:t>
      </w:r>
      <w:r w:rsidR="00CE3986">
        <w:rPr>
          <w:rFonts w:asciiTheme="minorHAnsi" w:hAnsiTheme="minorHAnsi" w:cstheme="minorBidi"/>
          <w:color w:val="365F91" w:themeColor="accent1" w:themeShade="BF"/>
        </w:rPr>
        <w:t>o</w:t>
      </w:r>
      <w:bookmarkEnd w:id="56"/>
    </w:p>
    <w:p w14:paraId="76F0257C" w14:textId="21621619" w:rsidR="00F31A83" w:rsidRPr="00EA3378" w:rsidRDefault="00F31A83" w:rsidP="00F31A83">
      <w:pPr>
        <w:ind w:left="113"/>
        <w:rPr>
          <w:noProof/>
          <w:lang w:eastAsia="en-US"/>
        </w:rPr>
      </w:pPr>
      <w:r w:rsidRPr="1C715A16">
        <w:rPr>
          <w:rFonts w:asciiTheme="minorHAnsi" w:eastAsiaTheme="minorEastAsia" w:hAnsiTheme="minorHAnsi" w:cstheme="minorBidi"/>
          <w:color w:val="000000" w:themeColor="text1"/>
          <w:szCs w:val="24"/>
        </w:rPr>
        <w:t xml:space="preserve">Il risultato della ricerca è presentato in </w:t>
      </w:r>
      <w:r w:rsidR="00D01449">
        <w:rPr>
          <w:rFonts w:asciiTheme="minorHAnsi" w:eastAsiaTheme="minorEastAsia" w:hAnsiTheme="minorHAnsi" w:cstheme="minorBidi"/>
          <w:color w:val="000000" w:themeColor="text1"/>
          <w:szCs w:val="24"/>
        </w:rPr>
        <w:t>una maschera</w:t>
      </w:r>
      <w:r w:rsidRPr="1C715A16">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in cui, nella parte superiore sono riepilogati</w:t>
      </w:r>
      <w:r w:rsidR="00EA3378">
        <w:rPr>
          <w:rFonts w:asciiTheme="minorHAnsi" w:eastAsiaTheme="minorEastAsia" w:hAnsiTheme="minorHAnsi" w:cstheme="minorBidi"/>
          <w:color w:val="000000" w:themeColor="text1"/>
          <w:szCs w:val="24"/>
        </w:rPr>
        <w:t xml:space="preserve"> i parametri di ricerca</w:t>
      </w:r>
      <w:r w:rsidR="00AB3BD7">
        <w:rPr>
          <w:rFonts w:asciiTheme="minorHAnsi" w:eastAsiaTheme="minorEastAsia" w:hAnsiTheme="minorHAnsi" w:cstheme="minorBidi"/>
          <w:color w:val="000000" w:themeColor="text1"/>
          <w:szCs w:val="24"/>
        </w:rPr>
        <w:t>, mentre nella parte inferiore mostra l’elenco dei soggetti trovati in base ai criteri di ricerca inseriti a sistema.</w:t>
      </w:r>
    </w:p>
    <w:p w14:paraId="1C2044BC" w14:textId="1CF9A9A7" w:rsidR="00303AEA" w:rsidRPr="00EA3378" w:rsidRDefault="00303AEA" w:rsidP="00F31A83">
      <w:pPr>
        <w:ind w:left="113"/>
        <w:rPr>
          <w:noProof/>
          <w:lang w:eastAsia="en-US"/>
        </w:rPr>
      </w:pPr>
    </w:p>
    <w:p w14:paraId="3572132D" w14:textId="22B3C9C0" w:rsidR="00D01449" w:rsidRPr="00670183" w:rsidRDefault="00303AEA" w:rsidP="00D01449">
      <w:pPr>
        <w:ind w:left="113"/>
        <w:jc w:val="center"/>
        <w:rPr>
          <w:rFonts w:asciiTheme="minorHAnsi" w:hAnsiTheme="minorHAnsi" w:cs="AvantGarde"/>
          <w:b/>
          <w:bCs/>
          <w:sz w:val="18"/>
          <w:szCs w:val="18"/>
        </w:rPr>
      </w:pPr>
      <w:r w:rsidRPr="00EA3378">
        <w:rPr>
          <w:noProof/>
          <w:bdr w:val="single" w:sz="6" w:space="0" w:color="auto"/>
        </w:rPr>
        <w:drawing>
          <wp:inline distT="0" distB="0" distL="0" distR="0" wp14:anchorId="6ACEDBE5" wp14:editId="341B1477">
            <wp:extent cx="6390005" cy="2693035"/>
            <wp:effectExtent l="19050" t="19050" r="10795" b="1206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005" cy="2693035"/>
                    </a:xfrm>
                    <a:prstGeom prst="rect">
                      <a:avLst/>
                    </a:prstGeom>
                    <a:ln>
                      <a:solidFill>
                        <a:schemeClr val="accent1"/>
                      </a:solidFill>
                    </a:ln>
                  </pic:spPr>
                </pic:pic>
              </a:graphicData>
            </a:graphic>
          </wp:inline>
        </w:drawing>
      </w:r>
      <w:r w:rsidR="00D01449" w:rsidRPr="00670183">
        <w:rPr>
          <w:rFonts w:asciiTheme="minorHAnsi" w:hAnsiTheme="minorHAnsi" w:cs="AvantGarde"/>
          <w:b/>
          <w:bCs/>
          <w:sz w:val="18"/>
          <w:szCs w:val="18"/>
        </w:rPr>
        <w:t xml:space="preserve">Figura </w:t>
      </w:r>
      <w:r w:rsidR="00D01449" w:rsidRPr="00670183">
        <w:rPr>
          <w:rFonts w:asciiTheme="minorHAnsi" w:hAnsiTheme="minorHAnsi" w:cs="AvantGarde"/>
          <w:b/>
          <w:bCs/>
          <w:sz w:val="18"/>
          <w:szCs w:val="18"/>
        </w:rPr>
        <w:fldChar w:fldCharType="begin"/>
      </w:r>
      <w:r w:rsidR="00D01449" w:rsidRPr="00670183">
        <w:rPr>
          <w:rFonts w:asciiTheme="minorHAnsi" w:hAnsiTheme="minorHAnsi" w:cs="AvantGarde"/>
          <w:b/>
          <w:bCs/>
          <w:sz w:val="18"/>
          <w:szCs w:val="18"/>
        </w:rPr>
        <w:instrText xml:space="preserve"> SEQ Figura \* ARABIC </w:instrText>
      </w:r>
      <w:r w:rsidR="00D01449"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25</w:t>
      </w:r>
      <w:r w:rsidR="00D01449" w:rsidRPr="00670183">
        <w:rPr>
          <w:rFonts w:asciiTheme="minorHAnsi" w:hAnsiTheme="minorHAnsi" w:cs="AvantGarde"/>
          <w:b/>
          <w:bCs/>
          <w:sz w:val="18"/>
          <w:szCs w:val="18"/>
        </w:rPr>
        <w:fldChar w:fldCharType="end"/>
      </w:r>
      <w:r w:rsidR="00D01449" w:rsidRPr="00670183">
        <w:rPr>
          <w:rFonts w:asciiTheme="minorHAnsi" w:hAnsiTheme="minorHAnsi" w:cs="AvantGarde"/>
          <w:b/>
          <w:bCs/>
          <w:sz w:val="18"/>
          <w:szCs w:val="18"/>
        </w:rPr>
        <w:t xml:space="preserve"> – Ri</w:t>
      </w:r>
      <w:r w:rsidR="00B60749" w:rsidRPr="00670183">
        <w:rPr>
          <w:rFonts w:asciiTheme="minorHAnsi" w:hAnsiTheme="minorHAnsi" w:cs="AvantGarde"/>
          <w:b/>
          <w:bCs/>
          <w:sz w:val="18"/>
          <w:szCs w:val="18"/>
        </w:rPr>
        <w:t>sultato della ricerca</w:t>
      </w:r>
      <w:r w:rsidR="00D01449" w:rsidRPr="00670183">
        <w:rPr>
          <w:rFonts w:asciiTheme="minorHAnsi" w:hAnsiTheme="minorHAnsi" w:cs="AvantGarde"/>
          <w:b/>
          <w:bCs/>
          <w:sz w:val="18"/>
          <w:szCs w:val="18"/>
        </w:rPr>
        <w:t xml:space="preserve"> Soggetti con Procedimenti di Sorveglianza</w:t>
      </w:r>
    </w:p>
    <w:p w14:paraId="5585DDF2" w14:textId="62F3AACD" w:rsidR="00B60749" w:rsidRDefault="00B60749" w:rsidP="00EA3378">
      <w:pPr>
        <w:spacing w:line="280" w:lineRule="exact"/>
        <w:ind w:left="113" w:right="74"/>
        <w:rPr>
          <w:rFonts w:asciiTheme="minorHAnsi" w:eastAsiaTheme="minorEastAsia" w:hAnsiTheme="minorHAnsi" w:cstheme="minorBidi"/>
          <w:color w:val="000000" w:themeColor="text1"/>
          <w:szCs w:val="24"/>
        </w:rPr>
      </w:pPr>
    </w:p>
    <w:p w14:paraId="38EC67DE" w14:textId="605990FB" w:rsidR="003D49B8" w:rsidRDefault="003D49B8">
      <w:pPr>
        <w:jc w:val="left"/>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br w:type="page"/>
      </w:r>
    </w:p>
    <w:p w14:paraId="4518EC1E" w14:textId="34B884C8" w:rsidR="00B60749" w:rsidRPr="00B60749" w:rsidRDefault="00B60749" w:rsidP="00B60749">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lastRenderedPageBreak/>
        <w:t>SEZIONE SOGGETT</w:t>
      </w:r>
      <w:r w:rsidR="00AB3BD7">
        <w:rPr>
          <w:rFonts w:asciiTheme="minorHAnsi" w:eastAsiaTheme="minorEastAsia" w:hAnsiTheme="minorHAnsi" w:cstheme="minorBidi"/>
          <w:b/>
          <w:bCs/>
          <w:i/>
          <w:iCs/>
          <w:color w:val="4F81BC"/>
          <w:szCs w:val="24"/>
        </w:rPr>
        <w:t>I CON PROCEDIMENTI</w:t>
      </w:r>
    </w:p>
    <w:p w14:paraId="21D776F2" w14:textId="77777777" w:rsidR="00B60749" w:rsidRPr="00B60749" w:rsidRDefault="00B60749" w:rsidP="00B60749">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 xml:space="preserve">Sezione dedicata alla tabella dei soggetti trovati. Per ogni soggetto, sarà specificato il cognome, nome, data di nascita, luogo di nascita e numero di fascicoli SIUS a suo carico. I campi sono in sola visualizzazione. </w:t>
      </w:r>
    </w:p>
    <w:p w14:paraId="1492E734" w14:textId="74B68C4E" w:rsidR="00EA3378" w:rsidRDefault="00EA3378" w:rsidP="00F31A83">
      <w:pPr>
        <w:ind w:left="113"/>
        <w:rPr>
          <w:noProof/>
          <w:lang w:eastAsia="en-US"/>
        </w:rPr>
      </w:pPr>
    </w:p>
    <w:p w14:paraId="65597D56" w14:textId="0DFD17A0" w:rsidR="00B60749" w:rsidRDefault="00B60749" w:rsidP="00B60749">
      <w:pPr>
        <w:adjustRightInd w:val="0"/>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Torna alla Ricerca</w:t>
      </w:r>
      <w:r>
        <w:rPr>
          <w:rFonts w:cs="Verdana"/>
        </w:rPr>
        <w:t>’:</w:t>
      </w:r>
    </w:p>
    <w:p w14:paraId="352A2B67" w14:textId="40D44150" w:rsidR="00B60749" w:rsidRDefault="00B60749" w:rsidP="00B60749">
      <w:pPr>
        <w:adjustRightInd w:val="0"/>
        <w:rPr>
          <w:rFonts w:cs="Verdana"/>
          <w:b/>
        </w:rPr>
      </w:pPr>
      <w:r>
        <w:rPr>
          <w:noProof/>
        </w:rPr>
        <w:drawing>
          <wp:anchor distT="0" distB="0" distL="114300" distR="114300" simplePos="0" relativeHeight="251701248" behindDoc="1" locked="0" layoutInCell="1" allowOverlap="1" wp14:anchorId="7BEC1AD5" wp14:editId="2EAFE717">
            <wp:simplePos x="0" y="0"/>
            <wp:positionH relativeFrom="column">
              <wp:posOffset>2540</wp:posOffset>
            </wp:positionH>
            <wp:positionV relativeFrom="paragraph">
              <wp:posOffset>635</wp:posOffset>
            </wp:positionV>
            <wp:extent cx="1333500" cy="438150"/>
            <wp:effectExtent l="0" t="0" r="0" b="0"/>
            <wp:wrapTight wrapText="bothSides">
              <wp:wrapPolygon edited="0">
                <wp:start x="0" y="0"/>
                <wp:lineTo x="0" y="20661"/>
                <wp:lineTo x="21291" y="20661"/>
                <wp:lineTo x="21291" y="0"/>
                <wp:lineTo x="0" y="0"/>
              </wp:wrapPolygon>
            </wp:wrapTight>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1333500" cy="438150"/>
                    </a:xfrm>
                    <a:prstGeom prst="rect">
                      <a:avLst/>
                    </a:prstGeom>
                  </pic:spPr>
                </pic:pic>
              </a:graphicData>
            </a:graphic>
          </wp:anchor>
        </w:drawing>
      </w:r>
      <w:r w:rsidRPr="00C12C76">
        <w:rPr>
          <w:rFonts w:cs="Verdana"/>
        </w:rPr>
        <w:t xml:space="preserve"> </w:t>
      </w:r>
      <w:r w:rsidR="00AB3BD7">
        <w:rPr>
          <w:rFonts w:cs="Verdana"/>
        </w:rPr>
        <w:t>T</w:t>
      </w:r>
      <w:r>
        <w:rPr>
          <w:rFonts w:cs="Verdana"/>
        </w:rPr>
        <w:t xml:space="preserve">ramite </w:t>
      </w:r>
      <w:r w:rsidR="00AB3BD7">
        <w:rPr>
          <w:rFonts w:cs="Verdana"/>
        </w:rPr>
        <w:t>questo</w:t>
      </w:r>
      <w:r>
        <w:rPr>
          <w:rFonts w:cs="Verdana"/>
        </w:rPr>
        <w:t xml:space="preserve"> pulsante</w:t>
      </w:r>
      <w:r w:rsidR="00AB3BD7">
        <w:rPr>
          <w:rFonts w:cs="Verdana"/>
        </w:rPr>
        <w:t>,</w:t>
      </w:r>
      <w:r>
        <w:rPr>
          <w:rFonts w:cs="Verdana"/>
        </w:rPr>
        <w:t xml:space="preserve"> dalla pagina di elenco soggetti con procedimento</w:t>
      </w:r>
      <w:r w:rsidR="00AB3BD7">
        <w:rPr>
          <w:rFonts w:cs="Verdana"/>
        </w:rPr>
        <w:t>,</w:t>
      </w:r>
      <w:r>
        <w:rPr>
          <w:rFonts w:cs="Verdana"/>
        </w:rPr>
        <w:t xml:space="preserve"> </w:t>
      </w:r>
      <w:r w:rsidR="00AB3BD7">
        <w:rPr>
          <w:rFonts w:cs="Verdana"/>
        </w:rPr>
        <w:t>si torna alla pagina di ricerca per dati soggetto.</w:t>
      </w:r>
    </w:p>
    <w:p w14:paraId="7F4BCCFF" w14:textId="77777777" w:rsidR="00B60749" w:rsidRPr="00D01449" w:rsidRDefault="00B60749" w:rsidP="00F31A83">
      <w:pPr>
        <w:ind w:left="113"/>
        <w:rPr>
          <w:noProof/>
          <w:lang w:eastAsia="en-US"/>
        </w:rPr>
      </w:pPr>
    </w:p>
    <w:p w14:paraId="14AF54ED" w14:textId="3ACE6B69" w:rsidR="00470CB3" w:rsidRPr="00B60749" w:rsidRDefault="00470CB3" w:rsidP="00470CB3">
      <w:pPr>
        <w:rPr>
          <w:rFonts w:asciiTheme="minorHAnsi" w:eastAsiaTheme="minorEastAsia" w:hAnsiTheme="minorHAnsi" w:cstheme="minorBidi"/>
          <w:color w:val="000000" w:themeColor="text1"/>
          <w:szCs w:val="24"/>
        </w:rPr>
      </w:pPr>
      <w:r w:rsidRPr="00B60749">
        <w:rPr>
          <w:rFonts w:asciiTheme="minorHAnsi" w:eastAsiaTheme="minorEastAsia" w:hAnsiTheme="minorHAnsi" w:cstheme="minorBidi"/>
          <w:color w:val="000000" w:themeColor="text1"/>
          <w:szCs w:val="24"/>
        </w:rPr>
        <w:t>Il valore riportato in corrispondenza del campo ‘</w:t>
      </w:r>
      <w:r w:rsidRPr="006F3638">
        <w:rPr>
          <w:rFonts w:asciiTheme="minorHAnsi" w:eastAsiaTheme="minorEastAsia" w:hAnsiTheme="minorHAnsi" w:cstheme="minorBidi"/>
          <w:b/>
          <w:bCs/>
          <w:i/>
          <w:iCs/>
          <w:color w:val="4F81BC"/>
          <w:szCs w:val="24"/>
        </w:rPr>
        <w:t>N. di fascicoli SIUS</w:t>
      </w:r>
      <w:r w:rsidRPr="00B60749">
        <w:rPr>
          <w:rFonts w:asciiTheme="minorHAnsi" w:eastAsiaTheme="minorEastAsia" w:hAnsiTheme="minorHAnsi" w:cstheme="minorBidi"/>
          <w:color w:val="000000" w:themeColor="text1"/>
          <w:szCs w:val="24"/>
        </w:rPr>
        <w:t xml:space="preserve">’ </w:t>
      </w:r>
      <w:r w:rsidR="00AB3BD7">
        <w:rPr>
          <w:rFonts w:asciiTheme="minorHAnsi" w:eastAsiaTheme="minorEastAsia" w:hAnsiTheme="minorHAnsi" w:cstheme="minorBidi"/>
          <w:color w:val="000000" w:themeColor="text1"/>
          <w:szCs w:val="24"/>
        </w:rPr>
        <w:t>è</w:t>
      </w:r>
      <w:r w:rsidRPr="00B60749">
        <w:rPr>
          <w:rFonts w:asciiTheme="minorHAnsi" w:eastAsiaTheme="minorEastAsia" w:hAnsiTheme="minorHAnsi" w:cstheme="minorBidi"/>
          <w:color w:val="000000" w:themeColor="text1"/>
          <w:szCs w:val="24"/>
        </w:rPr>
        <w:t xml:space="preserve"> un </w:t>
      </w:r>
      <w:r w:rsidRPr="006F3638">
        <w:rPr>
          <w:color w:val="3366FF"/>
          <w:u w:val="single"/>
        </w:rPr>
        <w:t>link</w:t>
      </w:r>
      <w:r w:rsidRPr="00B60749">
        <w:rPr>
          <w:rFonts w:asciiTheme="minorHAnsi" w:eastAsiaTheme="minorEastAsia" w:hAnsiTheme="minorHAnsi" w:cstheme="minorBidi"/>
          <w:color w:val="000000" w:themeColor="text1"/>
          <w:szCs w:val="24"/>
        </w:rPr>
        <w:t xml:space="preserve"> che permette all’utente di visualizzare l’elenco dei procedimenti del soggetto</w:t>
      </w:r>
      <w:r w:rsidR="006F3638">
        <w:rPr>
          <w:rFonts w:asciiTheme="minorHAnsi" w:eastAsiaTheme="minorEastAsia" w:hAnsiTheme="minorHAnsi" w:cstheme="minorBidi"/>
          <w:color w:val="000000" w:themeColor="text1"/>
          <w:szCs w:val="24"/>
        </w:rPr>
        <w:t>.</w:t>
      </w:r>
    </w:p>
    <w:p w14:paraId="75E4A431" w14:textId="77777777" w:rsidR="00303AEA" w:rsidRDefault="00303AEA" w:rsidP="00F31A83">
      <w:pPr>
        <w:ind w:left="113"/>
        <w:rPr>
          <w:rFonts w:asciiTheme="minorHAnsi" w:eastAsiaTheme="minorEastAsia" w:hAnsiTheme="minorHAnsi" w:cstheme="minorBidi"/>
          <w:color w:val="000000" w:themeColor="text1"/>
          <w:szCs w:val="24"/>
        </w:rPr>
      </w:pPr>
    </w:p>
    <w:p w14:paraId="6E0FFC7B" w14:textId="0CD79124" w:rsidR="00F31A83" w:rsidRPr="00670183" w:rsidRDefault="00303AEA" w:rsidP="00303AEA">
      <w:pPr>
        <w:spacing w:before="88"/>
        <w:jc w:val="center"/>
        <w:rPr>
          <w:rFonts w:asciiTheme="minorHAnsi" w:hAnsiTheme="minorHAnsi" w:cs="AvantGarde"/>
          <w:b/>
          <w:bCs/>
          <w:sz w:val="18"/>
          <w:szCs w:val="18"/>
        </w:rPr>
      </w:pPr>
      <w:r w:rsidRPr="002E38AF">
        <w:rPr>
          <w:noProof/>
          <w:bdr w:val="single" w:sz="6" w:space="0" w:color="auto"/>
        </w:rPr>
        <w:drawing>
          <wp:inline distT="0" distB="0" distL="0" distR="0" wp14:anchorId="24F49C90" wp14:editId="263745F4">
            <wp:extent cx="6390005" cy="2131695"/>
            <wp:effectExtent l="19050" t="19050" r="10795" b="2095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90005" cy="2131695"/>
                    </a:xfrm>
                    <a:prstGeom prst="rect">
                      <a:avLst/>
                    </a:prstGeom>
                    <a:noFill/>
                    <a:ln>
                      <a:solidFill>
                        <a:schemeClr val="accent1"/>
                      </a:solidFill>
                    </a:ln>
                  </pic:spPr>
                </pic:pic>
              </a:graphicData>
            </a:graphic>
          </wp:inline>
        </w:drawing>
      </w:r>
      <w:r w:rsidR="00F31A83" w:rsidRPr="00670183">
        <w:rPr>
          <w:rFonts w:asciiTheme="minorHAnsi" w:hAnsiTheme="minorHAnsi" w:cs="AvantGarde"/>
          <w:b/>
          <w:bCs/>
          <w:sz w:val="18"/>
          <w:szCs w:val="18"/>
        </w:rPr>
        <w:t xml:space="preserve">Figura </w:t>
      </w:r>
      <w:r w:rsidR="00F31A83" w:rsidRPr="00670183">
        <w:rPr>
          <w:rFonts w:asciiTheme="minorHAnsi" w:hAnsiTheme="minorHAnsi" w:cs="AvantGarde"/>
          <w:b/>
          <w:bCs/>
          <w:sz w:val="18"/>
          <w:szCs w:val="18"/>
        </w:rPr>
        <w:fldChar w:fldCharType="begin"/>
      </w:r>
      <w:r w:rsidR="00F31A83" w:rsidRPr="00670183">
        <w:rPr>
          <w:rFonts w:asciiTheme="minorHAnsi" w:hAnsiTheme="minorHAnsi" w:cs="AvantGarde"/>
          <w:b/>
          <w:bCs/>
          <w:sz w:val="18"/>
          <w:szCs w:val="18"/>
        </w:rPr>
        <w:instrText xml:space="preserve"> SEQ Figura \* ARABIC </w:instrText>
      </w:r>
      <w:r w:rsidR="00F31A83"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26</w:t>
      </w:r>
      <w:r w:rsidR="00F31A83" w:rsidRPr="00670183">
        <w:rPr>
          <w:rFonts w:asciiTheme="minorHAnsi" w:hAnsiTheme="minorHAnsi" w:cs="AvantGarde"/>
          <w:b/>
          <w:bCs/>
          <w:sz w:val="18"/>
          <w:szCs w:val="18"/>
        </w:rPr>
        <w:fldChar w:fldCharType="end"/>
      </w:r>
      <w:r w:rsidR="006F3638">
        <w:rPr>
          <w:rFonts w:asciiTheme="minorHAnsi" w:hAnsiTheme="minorHAnsi" w:cs="AvantGarde"/>
          <w:b/>
          <w:bCs/>
          <w:sz w:val="18"/>
          <w:szCs w:val="18"/>
        </w:rPr>
        <w:t xml:space="preserve"> </w:t>
      </w:r>
      <w:r w:rsidR="00F31A83" w:rsidRPr="00670183">
        <w:rPr>
          <w:rFonts w:asciiTheme="minorHAnsi" w:hAnsiTheme="minorHAnsi" w:cs="AvantGarde"/>
          <w:b/>
          <w:bCs/>
          <w:sz w:val="18"/>
          <w:szCs w:val="18"/>
        </w:rPr>
        <w:t xml:space="preserve">- </w:t>
      </w:r>
      <w:r w:rsidR="00470CB3" w:rsidRPr="00670183">
        <w:rPr>
          <w:rFonts w:asciiTheme="minorHAnsi" w:hAnsiTheme="minorHAnsi" w:cs="AvantGarde"/>
          <w:b/>
          <w:bCs/>
          <w:sz w:val="18"/>
          <w:szCs w:val="18"/>
        </w:rPr>
        <w:t>Elenco Procedimenti del soggetto</w:t>
      </w:r>
    </w:p>
    <w:p w14:paraId="14699633" w14:textId="65FFB395" w:rsidR="00F31A83" w:rsidRDefault="00F31A83" w:rsidP="00F31A83"/>
    <w:p w14:paraId="7A7834D0" w14:textId="79C5C647" w:rsidR="002E38AF" w:rsidRPr="00B60749" w:rsidRDefault="002E38AF" w:rsidP="002E38AF">
      <w:pPr>
        <w:adjustRightInd w:val="0"/>
        <w:spacing w:line="242" w:lineRule="exact"/>
        <w:ind w:right="594"/>
        <w:rPr>
          <w:rFonts w:asciiTheme="minorHAnsi" w:eastAsiaTheme="minorEastAsia" w:hAnsiTheme="minorHAnsi" w:cstheme="minorBidi"/>
          <w:b/>
          <w:bCs/>
          <w:i/>
          <w:iCs/>
          <w:color w:val="4F81BC"/>
          <w:szCs w:val="24"/>
        </w:rPr>
      </w:pPr>
      <w:r w:rsidRPr="00B60749">
        <w:rPr>
          <w:rFonts w:asciiTheme="minorHAnsi" w:eastAsiaTheme="minorEastAsia" w:hAnsiTheme="minorHAnsi" w:cstheme="minorBidi"/>
          <w:b/>
          <w:bCs/>
          <w:i/>
          <w:iCs/>
          <w:color w:val="4F81BC"/>
          <w:szCs w:val="24"/>
        </w:rPr>
        <w:t xml:space="preserve">SEZIONE ELENCO </w:t>
      </w:r>
      <w:r>
        <w:rPr>
          <w:rFonts w:asciiTheme="minorHAnsi" w:eastAsiaTheme="minorEastAsia" w:hAnsiTheme="minorHAnsi" w:cstheme="minorBidi"/>
          <w:b/>
          <w:bCs/>
          <w:i/>
          <w:iCs/>
          <w:color w:val="4F81BC"/>
          <w:szCs w:val="24"/>
        </w:rPr>
        <w:t>PROCEDIMENTI</w:t>
      </w:r>
    </w:p>
    <w:p w14:paraId="79D114A1" w14:textId="4AFDA00E" w:rsidR="002E38AF" w:rsidRDefault="002E38AF" w:rsidP="002E38AF">
      <w:r>
        <w:t>Sezione dedicata alla tabella dei procedimenti di sorveglianza relativi al soggetto selezionato. Per ogni procedimento, sarà specificato il numero procedimento SIUS, il contenuto, la data udienza, il provvedimento, la data di deposito, l’oggetto del provvedimento, l’esito del provvedimento e l’Ufficio/Sede.</w:t>
      </w:r>
    </w:p>
    <w:p w14:paraId="72EED747" w14:textId="77777777" w:rsidR="002E38AF" w:rsidRDefault="002E38AF" w:rsidP="002E38AF">
      <w:r>
        <w:t>I campi sono in sola visualizzazione.</w:t>
      </w:r>
    </w:p>
    <w:p w14:paraId="65115ED8" w14:textId="270595FB" w:rsidR="002E38AF" w:rsidRDefault="002E38AF" w:rsidP="002E38AF">
      <w:r w:rsidRPr="00BA1A5F">
        <w:t>Il valore riportato in</w:t>
      </w:r>
      <w:r>
        <w:t xml:space="preserve"> corrispondenza del campo ‘N. SIUS’ </w:t>
      </w:r>
      <w:r w:rsidR="00AB3BD7">
        <w:t>è</w:t>
      </w:r>
      <w:r>
        <w:t xml:space="preserve"> un </w:t>
      </w:r>
      <w:r w:rsidRPr="00954FD5">
        <w:rPr>
          <w:color w:val="3366FF"/>
          <w:u w:val="single"/>
        </w:rPr>
        <w:t>link</w:t>
      </w:r>
      <w:r>
        <w:t xml:space="preserve"> che permette all’utente di visualizzare il dettaglio del procedimento (</w:t>
      </w:r>
      <w:r w:rsidRPr="0012752B">
        <w:t>vedi par.</w:t>
      </w:r>
      <w:r w:rsidR="00A46B78">
        <w:t>5.1.2</w:t>
      </w:r>
      <w:r w:rsidRPr="0012752B">
        <w:t>)</w:t>
      </w:r>
      <w:r w:rsidR="00C3590E">
        <w:t>.</w:t>
      </w:r>
    </w:p>
    <w:p w14:paraId="7EB7D0BC" w14:textId="6CCFAA10" w:rsidR="002E38AF" w:rsidRDefault="002E38AF" w:rsidP="00F31A83"/>
    <w:p w14:paraId="26890EF9" w14:textId="3B27D9A7" w:rsidR="002E38AF" w:rsidRDefault="002E38AF" w:rsidP="002E38AF">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61F4220E" w14:textId="632AAD83" w:rsidR="002E38AF" w:rsidRDefault="002E38AF" w:rsidP="002E38AF">
      <w:pPr>
        <w:adjustRightInd w:val="0"/>
        <w:jc w:val="left"/>
        <w:rPr>
          <w:rFonts w:cs="Verdana"/>
          <w:b/>
        </w:rPr>
      </w:pPr>
      <w:r>
        <w:rPr>
          <w:noProof/>
        </w:rPr>
        <w:drawing>
          <wp:anchor distT="0" distB="0" distL="114300" distR="114300" simplePos="0" relativeHeight="251702272" behindDoc="1" locked="0" layoutInCell="1" allowOverlap="1" wp14:anchorId="7E713DCC" wp14:editId="6DA04C98">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B3BD7">
        <w:rPr>
          <w:rFonts w:cs="Verdana"/>
        </w:rPr>
        <w:t>T</w:t>
      </w:r>
      <w:r>
        <w:rPr>
          <w:rFonts w:cs="Verdana"/>
        </w:rPr>
        <w:t>ramite</w:t>
      </w:r>
      <w:r w:rsidR="00AB3BD7">
        <w:rPr>
          <w:rFonts w:cs="Verdana"/>
        </w:rPr>
        <w:t xml:space="preserve"> questo</w:t>
      </w:r>
      <w:r>
        <w:rPr>
          <w:rFonts w:cs="Verdana"/>
        </w:rPr>
        <w:t xml:space="preserve"> pulsante</w:t>
      </w:r>
      <w:r w:rsidR="00AB3BD7">
        <w:rPr>
          <w:rFonts w:cs="Verdana"/>
        </w:rPr>
        <w:t>,</w:t>
      </w:r>
      <w:r>
        <w:rPr>
          <w:rFonts w:cs="Verdana"/>
        </w:rPr>
        <w:t xml:space="preserve"> dalla pagina di elenco procedimenti del soggetto</w:t>
      </w:r>
      <w:r w:rsidR="00AB3BD7">
        <w:rPr>
          <w:rFonts w:cs="Verdana"/>
        </w:rPr>
        <w:t>,</w:t>
      </w:r>
      <w:r>
        <w:rPr>
          <w:rFonts w:cs="Verdana"/>
        </w:rPr>
        <w:t xml:space="preserve"> si torna alla pagina di elenco soggetti con procedimento.</w:t>
      </w:r>
    </w:p>
    <w:p w14:paraId="6DCB5863" w14:textId="77777777" w:rsidR="002E38AF" w:rsidRDefault="002E38AF" w:rsidP="002E38AF">
      <w:pPr>
        <w:ind w:left="113"/>
        <w:rPr>
          <w:noProof/>
          <w:lang w:eastAsia="en-US"/>
        </w:rPr>
      </w:pPr>
    </w:p>
    <w:p w14:paraId="75BC2C0F" w14:textId="73C55843" w:rsidR="00512F3E" w:rsidRDefault="00512F3E">
      <w:pPr>
        <w:jc w:val="left"/>
      </w:pPr>
      <w:r>
        <w:br w:type="page"/>
      </w:r>
    </w:p>
    <w:p w14:paraId="0A998300" w14:textId="6FDA2DAA" w:rsidR="00512F3E" w:rsidRPr="00DB01D2" w:rsidRDefault="001E357C" w:rsidP="00DB01D2">
      <w:pPr>
        <w:pStyle w:val="Titolo1"/>
        <w:numPr>
          <w:ilvl w:val="0"/>
          <w:numId w:val="9"/>
        </w:numPr>
        <w:spacing w:after="180"/>
        <w:rPr>
          <w:rFonts w:asciiTheme="minorHAnsi" w:hAnsiTheme="minorHAnsi"/>
          <w:color w:val="365F91" w:themeColor="accent1" w:themeShade="BF"/>
          <w:sz w:val="24"/>
          <w:szCs w:val="24"/>
        </w:rPr>
      </w:pPr>
      <w:bookmarkStart w:id="57" w:name="_Toc37072269"/>
      <w:r w:rsidRPr="00DB01D2">
        <w:rPr>
          <w:rFonts w:asciiTheme="minorHAnsi" w:hAnsiTheme="minorHAnsi"/>
          <w:color w:val="365F91" w:themeColor="accent1" w:themeShade="BF"/>
          <w:sz w:val="24"/>
          <w:szCs w:val="24"/>
        </w:rPr>
        <w:lastRenderedPageBreak/>
        <w:t>CONSULTAZION</w:t>
      </w:r>
      <w:r w:rsidR="003738D5" w:rsidRPr="00DB01D2">
        <w:rPr>
          <w:rFonts w:asciiTheme="minorHAnsi" w:hAnsiTheme="minorHAnsi"/>
          <w:color w:val="365F91" w:themeColor="accent1" w:themeShade="BF"/>
          <w:sz w:val="24"/>
          <w:szCs w:val="24"/>
        </w:rPr>
        <w:t>E</w:t>
      </w:r>
      <w:bookmarkEnd w:id="57"/>
    </w:p>
    <w:p w14:paraId="54B7AD30" w14:textId="6F460A74" w:rsidR="00F445B2" w:rsidRPr="00F445B2" w:rsidRDefault="00F445B2" w:rsidP="00F445B2">
      <w:pPr>
        <w:rPr>
          <w:rFonts w:asciiTheme="minorHAnsi" w:eastAsiaTheme="minorEastAsia" w:hAnsiTheme="minorHAnsi" w:cstheme="minorBidi"/>
          <w:color w:val="000000" w:themeColor="text1"/>
          <w:szCs w:val="24"/>
        </w:rPr>
      </w:pPr>
      <w:r w:rsidRPr="00F445B2">
        <w:rPr>
          <w:rFonts w:asciiTheme="minorHAnsi" w:eastAsiaTheme="minorEastAsia" w:hAnsiTheme="minorHAnsi" w:cstheme="minorBidi"/>
          <w:color w:val="000000" w:themeColor="text1"/>
          <w:szCs w:val="24"/>
        </w:rPr>
        <w:t>Cliccando sul</w:t>
      </w:r>
      <w:r>
        <w:rPr>
          <w:rFonts w:asciiTheme="minorHAnsi" w:eastAsiaTheme="minorEastAsia" w:hAnsiTheme="minorHAnsi" w:cstheme="minorBidi"/>
          <w:color w:val="000000" w:themeColor="text1"/>
          <w:szCs w:val="24"/>
        </w:rPr>
        <w:t xml:space="preserve"> foglio </w:t>
      </w:r>
      <w:r w:rsidRPr="006F3638">
        <w:rPr>
          <w:rFonts w:asciiTheme="minorHAnsi" w:eastAsiaTheme="minorEastAsia" w:hAnsiTheme="minorHAnsi" w:cstheme="minorBidi"/>
          <w:b/>
          <w:bCs/>
          <w:i/>
          <w:iCs/>
          <w:color w:val="4F81BC"/>
          <w:szCs w:val="24"/>
        </w:rPr>
        <w:t>CONSULTAZIONE</w:t>
      </w:r>
      <w:r w:rsidRPr="00F445B2">
        <w:rPr>
          <w:rFonts w:asciiTheme="minorHAnsi" w:eastAsiaTheme="minorEastAsia" w:hAnsiTheme="minorHAnsi" w:cstheme="minorBidi"/>
          <w:color w:val="000000" w:themeColor="text1"/>
          <w:szCs w:val="24"/>
        </w:rPr>
        <w:t xml:space="preserve"> si accede alla </w:t>
      </w:r>
      <w:r>
        <w:rPr>
          <w:rFonts w:asciiTheme="minorHAnsi" w:eastAsiaTheme="minorEastAsia" w:hAnsiTheme="minorHAnsi" w:cstheme="minorBidi"/>
          <w:color w:val="000000" w:themeColor="text1"/>
          <w:szCs w:val="24"/>
        </w:rPr>
        <w:t xml:space="preserve">sezione dedicata alla consultazione degli avvisi associati a Procedimenti SIUS </w:t>
      </w:r>
      <w:r w:rsidR="00222DD2">
        <w:rPr>
          <w:rFonts w:asciiTheme="minorHAnsi" w:eastAsiaTheme="minorEastAsia" w:hAnsiTheme="minorHAnsi" w:cstheme="minorBidi"/>
          <w:color w:val="000000" w:themeColor="text1"/>
          <w:szCs w:val="24"/>
        </w:rPr>
        <w:t xml:space="preserve">il cui difensore è l’avvocato che ha effettuato l’accesso all’applicazione </w:t>
      </w:r>
      <w:r w:rsidR="00AB3BD7">
        <w:rPr>
          <w:rFonts w:asciiTheme="minorHAnsi" w:eastAsiaTheme="minorEastAsia" w:hAnsiTheme="minorHAnsi" w:cstheme="minorBidi"/>
          <w:color w:val="000000" w:themeColor="text1"/>
          <w:szCs w:val="24"/>
        </w:rPr>
        <w:t>di Consultazione</w:t>
      </w:r>
      <w:r w:rsidR="00222DD2">
        <w:rPr>
          <w:rFonts w:asciiTheme="minorHAnsi" w:eastAsiaTheme="minorEastAsia" w:hAnsiTheme="minorHAnsi" w:cstheme="minorBidi"/>
          <w:color w:val="000000" w:themeColor="text1"/>
          <w:szCs w:val="24"/>
        </w:rPr>
        <w:t>.</w:t>
      </w:r>
    </w:p>
    <w:p w14:paraId="3E43580A" w14:textId="379A82C3" w:rsidR="00512F3E" w:rsidRPr="00DB01D2" w:rsidRDefault="001E357C" w:rsidP="00DB01D2">
      <w:pPr>
        <w:pStyle w:val="Titolo2"/>
        <w:numPr>
          <w:ilvl w:val="1"/>
          <w:numId w:val="9"/>
        </w:numPr>
        <w:spacing w:before="180" w:after="120" w:line="259" w:lineRule="auto"/>
        <w:ind w:left="709" w:hanging="567"/>
        <w:rPr>
          <w:rFonts w:asciiTheme="minorHAnsi" w:hAnsiTheme="minorHAnsi"/>
          <w:color w:val="365F91" w:themeColor="accent1" w:themeShade="BF"/>
        </w:rPr>
      </w:pPr>
      <w:bookmarkStart w:id="58" w:name="_Toc37072270"/>
      <w:r w:rsidRPr="00DB01D2">
        <w:rPr>
          <w:rFonts w:asciiTheme="minorHAnsi" w:hAnsiTheme="minorHAnsi"/>
          <w:color w:val="365F91" w:themeColor="accent1" w:themeShade="BF"/>
        </w:rPr>
        <w:t>CONSULTAZIONE AVVISI</w:t>
      </w:r>
      <w:bookmarkEnd w:id="58"/>
    </w:p>
    <w:p w14:paraId="0B5EB590" w14:textId="4CAAEA10" w:rsidR="003738D5" w:rsidRDefault="00512F3E" w:rsidP="003738D5">
      <w:r w:rsidRPr="00582987">
        <w:rPr>
          <w:rFonts w:asciiTheme="minorHAnsi" w:eastAsiaTheme="minorEastAsia" w:hAnsiTheme="minorHAnsi" w:cstheme="minorBidi"/>
          <w:color w:val="000000" w:themeColor="text1"/>
          <w:szCs w:val="24"/>
        </w:rPr>
        <w:t xml:space="preserve">La </w:t>
      </w:r>
      <w:r w:rsidR="003738D5">
        <w:rPr>
          <w:rFonts w:asciiTheme="minorHAnsi" w:eastAsiaTheme="minorEastAsia" w:hAnsiTheme="minorHAnsi" w:cstheme="minorBidi"/>
          <w:color w:val="000000" w:themeColor="text1"/>
          <w:szCs w:val="24"/>
        </w:rPr>
        <w:t>consultazione degli avvisi è</w:t>
      </w:r>
      <w:r w:rsidR="00222DD2">
        <w:rPr>
          <w:rFonts w:asciiTheme="minorHAnsi" w:eastAsiaTheme="minorEastAsia" w:hAnsiTheme="minorHAnsi" w:cstheme="minorBidi"/>
          <w:color w:val="000000" w:themeColor="text1"/>
          <w:szCs w:val="24"/>
        </w:rPr>
        <w:t xml:space="preserve"> rappresentata da una maschera di ricerca in cui attraverso l’inserimento dei parametri di ricerca è possibile trovare gli avvisi da consultare</w:t>
      </w:r>
      <w:r w:rsidR="003738D5">
        <w:t>.</w:t>
      </w:r>
    </w:p>
    <w:p w14:paraId="4E48C04D" w14:textId="580625C2" w:rsidR="003738D5" w:rsidRDefault="003738D5" w:rsidP="003738D5"/>
    <w:p w14:paraId="5174F6DF" w14:textId="34F1A656" w:rsidR="00512F3E" w:rsidRPr="00DB01D2" w:rsidRDefault="003C5235"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59" w:name="_Toc37072271"/>
      <w:r>
        <w:rPr>
          <w:rFonts w:asciiTheme="minorHAnsi" w:hAnsiTheme="minorHAnsi" w:cstheme="minorBidi"/>
          <w:color w:val="365F91" w:themeColor="accent1" w:themeShade="BF"/>
        </w:rPr>
        <w:t>Pagina di</w:t>
      </w:r>
      <w:r w:rsidR="00512F3E" w:rsidRPr="00DB01D2">
        <w:rPr>
          <w:rFonts w:asciiTheme="minorHAnsi" w:hAnsiTheme="minorHAnsi" w:cstheme="minorBidi"/>
          <w:color w:val="365F91" w:themeColor="accent1" w:themeShade="BF"/>
        </w:rPr>
        <w:t xml:space="preserve"> ricerca </w:t>
      </w:r>
      <w:r w:rsidR="00A65BD7" w:rsidRPr="00DB01D2">
        <w:rPr>
          <w:rFonts w:asciiTheme="minorHAnsi" w:hAnsiTheme="minorHAnsi" w:cstheme="minorBidi"/>
          <w:color w:val="365F91" w:themeColor="accent1" w:themeShade="BF"/>
        </w:rPr>
        <w:t>Avvisi</w:t>
      </w:r>
      <w:bookmarkEnd w:id="59"/>
    </w:p>
    <w:p w14:paraId="0F3EE379" w14:textId="569C8C66" w:rsidR="00222DD2" w:rsidRPr="00670183" w:rsidRDefault="00222DD2" w:rsidP="00222DD2">
      <w:pPr>
        <w:spacing w:before="88"/>
        <w:jc w:val="center"/>
        <w:rPr>
          <w:rFonts w:asciiTheme="minorHAnsi" w:hAnsiTheme="minorHAnsi" w:cs="AvantGarde"/>
          <w:b/>
          <w:bCs/>
          <w:sz w:val="18"/>
          <w:szCs w:val="18"/>
        </w:rPr>
      </w:pPr>
      <w:r w:rsidRPr="001E357C">
        <w:rPr>
          <w:noProof/>
          <w:bdr w:val="single" w:sz="6" w:space="0" w:color="auto"/>
        </w:rPr>
        <w:drawing>
          <wp:inline distT="0" distB="0" distL="0" distR="0" wp14:anchorId="66C2D04D" wp14:editId="35E5A326">
            <wp:extent cx="6390005" cy="2406015"/>
            <wp:effectExtent l="19050" t="19050" r="10795" b="13335"/>
            <wp:docPr id="1854146368" name="Immagine 185414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90005" cy="2406015"/>
                    </a:xfrm>
                    <a:prstGeom prst="rect">
                      <a:avLst/>
                    </a:prstGeom>
                    <a:ln>
                      <a:solidFill>
                        <a:schemeClr val="accent1"/>
                      </a:solidFill>
                    </a:ln>
                  </pic:spPr>
                </pic:pic>
              </a:graphicData>
            </a:graphic>
          </wp:inline>
        </w:drawing>
      </w:r>
      <w:r w:rsidRPr="003738D5">
        <w:rPr>
          <w:rFonts w:asciiTheme="minorHAnsi" w:hAnsiTheme="minorHAnsi" w:cs="AvantGarde"/>
          <w:b/>
          <w:bCs/>
          <w:sz w:val="18"/>
          <w:szCs w:val="18"/>
        </w:rPr>
        <w:t xml:space="preserve"> </w:t>
      </w: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27</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w:t>
      </w:r>
      <w:r>
        <w:rPr>
          <w:rFonts w:asciiTheme="minorHAnsi" w:hAnsiTheme="minorHAnsi" w:cs="AvantGarde"/>
          <w:b/>
          <w:bCs/>
          <w:sz w:val="18"/>
          <w:szCs w:val="18"/>
        </w:rPr>
        <w:t>Ricerca consultazione avvisi</w:t>
      </w:r>
    </w:p>
    <w:p w14:paraId="6E885659" w14:textId="7AA95951" w:rsidR="001E357C" w:rsidRDefault="001E357C" w:rsidP="00F31A83"/>
    <w:p w14:paraId="60B68B56" w14:textId="77777777" w:rsidR="00222DD2" w:rsidRDefault="00222DD2" w:rsidP="00222DD2">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 campi presenti nella maschera</w:t>
      </w:r>
      <w:r w:rsidRPr="1C715A16">
        <w:rPr>
          <w:rFonts w:asciiTheme="minorHAnsi" w:eastAsiaTheme="minorEastAsia" w:hAnsiTheme="minorHAnsi" w:cstheme="minorBidi"/>
          <w:color w:val="000000" w:themeColor="text1"/>
          <w:szCs w:val="24"/>
        </w:rPr>
        <w:t xml:space="preserve"> sono</w:t>
      </w:r>
      <w:r>
        <w:rPr>
          <w:rFonts w:asciiTheme="minorHAnsi" w:eastAsiaTheme="minorEastAsia" w:hAnsiTheme="minorHAnsi" w:cstheme="minorBidi"/>
          <w:color w:val="000000" w:themeColor="text1"/>
          <w:szCs w:val="24"/>
        </w:rPr>
        <w:t>:</w:t>
      </w:r>
    </w:p>
    <w:p w14:paraId="560C59FA" w14:textId="00405F5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a) </w:t>
      </w:r>
      <w:r>
        <w:rPr>
          <w:rFonts w:asciiTheme="minorHAnsi" w:eastAsiaTheme="minorEastAsia" w:hAnsiTheme="minorHAnsi" w:cstheme="minorBidi"/>
          <w:b/>
          <w:bCs/>
          <w:i/>
          <w:iCs/>
          <w:color w:val="4F81BC"/>
          <w:szCs w:val="24"/>
        </w:rPr>
        <w:t>DAL (Data Emissione)</w:t>
      </w:r>
      <w:r>
        <w:rPr>
          <w:rFonts w:asciiTheme="minorHAnsi" w:eastAsiaTheme="minorEastAsia" w:hAnsiTheme="minorHAnsi" w:cstheme="minorBidi"/>
          <w:szCs w:val="24"/>
        </w:rPr>
        <w:t xml:space="preserve"> - D</w:t>
      </w:r>
      <w:r>
        <w:rPr>
          <w:rFonts w:cs="Verdana"/>
        </w:rPr>
        <w:t>ata di Emissione dell’avviso da cui partire per la ricerca dell’avviso</w:t>
      </w:r>
      <w:r w:rsidRPr="1C715A16">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Facoltativo; Formato Data</w:t>
      </w:r>
    </w:p>
    <w:p w14:paraId="32E4AFB3"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0A3544BE" w14:textId="6B7A2B8F" w:rsidR="00222DD2" w:rsidRDefault="00222DD2" w:rsidP="00222DD2">
      <w:pPr>
        <w:ind w:left="473"/>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 xml:space="preserve">b) </w:t>
      </w:r>
      <w:r>
        <w:rPr>
          <w:rFonts w:asciiTheme="minorHAnsi" w:eastAsiaTheme="minorEastAsia" w:hAnsiTheme="minorHAnsi" w:cstheme="minorBidi"/>
          <w:b/>
          <w:bCs/>
          <w:i/>
          <w:iCs/>
          <w:color w:val="4F81BC"/>
          <w:szCs w:val="24"/>
        </w:rPr>
        <w:t>AL (Data Emissione)</w:t>
      </w:r>
      <w:r>
        <w:rPr>
          <w:rFonts w:asciiTheme="minorHAnsi" w:eastAsiaTheme="minorEastAsia" w:hAnsiTheme="minorHAnsi" w:cstheme="minorBidi"/>
          <w:szCs w:val="24"/>
        </w:rPr>
        <w:t xml:space="preserve"> - </w:t>
      </w:r>
      <w:r>
        <w:rPr>
          <w:rFonts w:cs="Verdana"/>
        </w:rPr>
        <w:t>Data finale di emissione da considerare per la ricerca</w:t>
      </w:r>
      <w:r w:rsidRPr="00CC5B5E">
        <w:rPr>
          <w:rFonts w:asciiTheme="minorHAnsi" w:eastAsiaTheme="minorEastAsia" w:hAnsiTheme="minorHAnsi" w:cstheme="minorBidi"/>
          <w:color w:val="000000" w:themeColor="text1"/>
          <w:szCs w:val="24"/>
        </w:rPr>
        <w:t>;</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Facoltativo</w:t>
      </w:r>
      <w:r>
        <w:rPr>
          <w:rFonts w:asciiTheme="minorHAnsi" w:eastAsiaTheme="minorEastAsia" w:hAnsiTheme="minorHAnsi" w:cstheme="minorBidi"/>
          <w:color w:val="000000" w:themeColor="text1"/>
          <w:szCs w:val="24"/>
        </w:rPr>
        <w:t xml:space="preserve">; </w:t>
      </w:r>
      <w:r w:rsidR="00735D88">
        <w:rPr>
          <w:rFonts w:asciiTheme="minorHAnsi" w:eastAsiaTheme="minorEastAsia" w:hAnsiTheme="minorHAnsi" w:cstheme="minorBidi"/>
          <w:color w:val="000000" w:themeColor="text1"/>
          <w:szCs w:val="24"/>
        </w:rPr>
        <w:t>Campo Data</w:t>
      </w:r>
      <w:r>
        <w:rPr>
          <w:rFonts w:asciiTheme="minorHAnsi" w:eastAsiaTheme="minorEastAsia" w:hAnsiTheme="minorHAnsi" w:cstheme="minorBidi"/>
          <w:color w:val="000000" w:themeColor="text1"/>
          <w:szCs w:val="24"/>
        </w:rPr>
        <w:t>;</w:t>
      </w:r>
    </w:p>
    <w:p w14:paraId="389AD0EA"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26BBAB87" w14:textId="77777777" w:rsidR="00735D88" w:rsidRDefault="00222DD2" w:rsidP="00735D88">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Stato Avviso</w:t>
      </w:r>
      <w:r>
        <w:rPr>
          <w:rFonts w:asciiTheme="minorHAnsi" w:eastAsiaTheme="minorEastAsia" w:hAnsiTheme="minorHAnsi" w:cstheme="minorBidi"/>
          <w:szCs w:val="24"/>
        </w:rPr>
        <w:t xml:space="preserve"> – </w:t>
      </w:r>
      <w:r w:rsidR="00735D88">
        <w:rPr>
          <w:rFonts w:cs="Verdana"/>
        </w:rPr>
        <w:t>stato dell’avviso da ricercare</w:t>
      </w:r>
      <w:r>
        <w:rPr>
          <w:rFonts w:asciiTheme="minorHAnsi" w:eastAsiaTheme="minorEastAsia" w:hAnsiTheme="minorHAnsi" w:cstheme="minorBidi"/>
          <w:szCs w:val="24"/>
        </w:rPr>
        <w:t xml:space="preserve">; Obbligatorio; </w:t>
      </w:r>
      <w:r w:rsidR="00735D88">
        <w:rPr>
          <w:rFonts w:cs="Verdana"/>
        </w:rPr>
        <w:t xml:space="preserve">Lista di selezione. I possibili valori sono: </w:t>
      </w:r>
    </w:p>
    <w:p w14:paraId="08B01CCF" w14:textId="40CE0957"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Tutti</w:t>
      </w:r>
    </w:p>
    <w:p w14:paraId="674DDE9B" w14:textId="3B77EA48"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Non Consultato</w:t>
      </w:r>
    </w:p>
    <w:p w14:paraId="0263A207" w14:textId="2CA65F7F" w:rsidR="00735D88" w:rsidRDefault="00735D88"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Consultato</w:t>
      </w:r>
    </w:p>
    <w:p w14:paraId="73136004" w14:textId="49576B7E"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p>
    <w:p w14:paraId="22B5AC30" w14:textId="20938388" w:rsidR="00222DD2" w:rsidRDefault="00222DD2" w:rsidP="00222DD2">
      <w:pPr>
        <w:adjustRightInd w:val="0"/>
        <w:spacing w:line="242" w:lineRule="exact"/>
        <w:ind w:left="473" w:right="594"/>
        <w:rPr>
          <w:rFonts w:asciiTheme="minorHAnsi" w:eastAsiaTheme="minorEastAsia" w:hAnsiTheme="minorHAnsi" w:cstheme="minorBidi"/>
          <w:color w:val="000000" w:themeColor="text1"/>
          <w:szCs w:val="24"/>
        </w:rPr>
      </w:pPr>
      <w:r w:rsidRPr="1C715A16">
        <w:rPr>
          <w:rFonts w:asciiTheme="minorHAnsi" w:eastAsiaTheme="minorEastAsia" w:hAnsiTheme="minorHAnsi" w:cstheme="minorBidi"/>
          <w:color w:val="000000" w:themeColor="text1"/>
          <w:szCs w:val="24"/>
        </w:rPr>
        <w:t>c)</w:t>
      </w:r>
      <w:r>
        <w:rPr>
          <w:rFonts w:asciiTheme="minorHAnsi" w:eastAsiaTheme="minorEastAsia" w:hAnsiTheme="minorHAnsi" w:cstheme="minorBidi"/>
          <w:color w:val="000000" w:themeColor="text1"/>
          <w:szCs w:val="24"/>
        </w:rPr>
        <w:t xml:space="preserve"> </w:t>
      </w:r>
      <w:r>
        <w:rPr>
          <w:rFonts w:asciiTheme="minorHAnsi" w:eastAsiaTheme="minorEastAsia" w:hAnsiTheme="minorHAnsi" w:cstheme="minorBidi"/>
          <w:b/>
          <w:bCs/>
          <w:i/>
          <w:iCs/>
          <w:color w:val="4F81BC"/>
          <w:szCs w:val="24"/>
        </w:rPr>
        <w:t>Distretto</w:t>
      </w:r>
      <w:r>
        <w:rPr>
          <w:rFonts w:asciiTheme="minorHAnsi" w:eastAsiaTheme="minorEastAsia" w:hAnsiTheme="minorHAnsi" w:cstheme="minorBidi"/>
          <w:szCs w:val="24"/>
        </w:rPr>
        <w:t xml:space="preserve"> – Distretti attivi; Obbligatorio; </w:t>
      </w:r>
      <w:r>
        <w:rPr>
          <w:rFonts w:cs="Verdana"/>
        </w:rPr>
        <w:t>Lista di selezione contenente la lista dei distretti ‘attivi’ su cui è possibile effettuare la ricerca</w:t>
      </w:r>
      <w:r w:rsidRPr="1C715A16">
        <w:rPr>
          <w:rFonts w:asciiTheme="minorHAnsi" w:eastAsiaTheme="minorEastAsia" w:hAnsiTheme="minorHAnsi" w:cstheme="minorBidi"/>
          <w:color w:val="000000" w:themeColor="text1"/>
          <w:szCs w:val="24"/>
        </w:rPr>
        <w:t>;</w:t>
      </w:r>
    </w:p>
    <w:p w14:paraId="0577481F" w14:textId="77777777" w:rsidR="00222DD2" w:rsidRPr="00CC5B5E" w:rsidRDefault="00222DD2" w:rsidP="00222DD2">
      <w:pPr>
        <w:ind w:left="473"/>
        <w:rPr>
          <w:rFonts w:asciiTheme="minorHAnsi" w:eastAsiaTheme="minorEastAsia" w:hAnsiTheme="minorHAnsi" w:cstheme="minorBidi"/>
          <w:color w:val="000000" w:themeColor="text1"/>
          <w:szCs w:val="24"/>
        </w:rPr>
      </w:pPr>
    </w:p>
    <w:p w14:paraId="4C1673ED" w14:textId="77777777" w:rsidR="00222DD2" w:rsidRDefault="00222DD2" w:rsidP="00222DD2">
      <w:pPr>
        <w:adjustRightInd w:val="0"/>
        <w:spacing w:line="242" w:lineRule="exact"/>
        <w:ind w:left="473" w:right="594"/>
        <w:rPr>
          <w:rFonts w:cs="Verdana"/>
        </w:rPr>
      </w:pPr>
      <w:r w:rsidRPr="1C715A16">
        <w:rPr>
          <w:rFonts w:asciiTheme="minorHAnsi" w:eastAsiaTheme="minorEastAsia" w:hAnsiTheme="minorHAnsi" w:cstheme="minorBidi"/>
          <w:color w:val="000000" w:themeColor="text1"/>
          <w:szCs w:val="24"/>
        </w:rPr>
        <w:t xml:space="preserve">d) </w:t>
      </w:r>
      <w:r w:rsidRPr="00CC5B5E">
        <w:rPr>
          <w:rFonts w:asciiTheme="minorHAnsi" w:eastAsiaTheme="minorEastAsia" w:hAnsiTheme="minorHAnsi" w:cstheme="minorBidi"/>
          <w:b/>
          <w:bCs/>
          <w:i/>
          <w:iCs/>
          <w:color w:val="4F81BC"/>
          <w:szCs w:val="24"/>
        </w:rPr>
        <w:t>Tipo Ufficio</w:t>
      </w:r>
      <w:r>
        <w:rPr>
          <w:rFonts w:asciiTheme="minorHAnsi" w:eastAsiaTheme="minorEastAsia" w:hAnsiTheme="minorHAnsi" w:cstheme="minorBidi"/>
          <w:color w:val="000000" w:themeColor="text1"/>
          <w:szCs w:val="24"/>
        </w:rPr>
        <w:t xml:space="preserve"> - T</w:t>
      </w:r>
      <w:r>
        <w:rPr>
          <w:rFonts w:cs="Verdana"/>
        </w:rPr>
        <w:t xml:space="preserve">ipo di Ufficio del Procedimento che si vuole ricercare; Obbligatorio; Lista di selezione. I possibili valori sono: </w:t>
      </w:r>
    </w:p>
    <w:p w14:paraId="146A1A73"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Tribunale di Sorveglianza</w:t>
      </w:r>
    </w:p>
    <w:p w14:paraId="45856EF7" w14:textId="77777777" w:rsidR="00222DD2" w:rsidRDefault="00222DD2" w:rsidP="009E5598">
      <w:pPr>
        <w:widowControl w:val="0"/>
        <w:numPr>
          <w:ilvl w:val="0"/>
          <w:numId w:val="13"/>
        </w:numPr>
        <w:tabs>
          <w:tab w:val="clear" w:pos="720"/>
          <w:tab w:val="num" w:pos="1193"/>
        </w:tabs>
        <w:autoSpaceDE w:val="0"/>
        <w:autoSpaceDN w:val="0"/>
        <w:adjustRightInd w:val="0"/>
        <w:spacing w:line="242" w:lineRule="exact"/>
        <w:ind w:left="1193" w:right="594"/>
        <w:rPr>
          <w:rFonts w:cs="Verdana"/>
        </w:rPr>
      </w:pPr>
      <w:r>
        <w:rPr>
          <w:rFonts w:cs="Verdana"/>
        </w:rPr>
        <w:t>Ufficio di Sorveglianza</w:t>
      </w:r>
    </w:p>
    <w:p w14:paraId="75E33EF9" w14:textId="77777777" w:rsidR="00222DD2" w:rsidRDefault="00222DD2" w:rsidP="00222DD2">
      <w:pPr>
        <w:spacing w:before="17"/>
        <w:rPr>
          <w:rFonts w:asciiTheme="minorHAnsi" w:eastAsiaTheme="minorEastAsia" w:hAnsiTheme="minorHAnsi" w:cstheme="minorBidi"/>
          <w:color w:val="000000" w:themeColor="text1"/>
          <w:szCs w:val="22"/>
        </w:rPr>
      </w:pPr>
    </w:p>
    <w:p w14:paraId="29F3D04B" w14:textId="77777777" w:rsidR="00222DD2" w:rsidRDefault="00222DD2" w:rsidP="00222DD2">
      <w:pPr>
        <w:spacing w:before="17"/>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2"/>
        </w:rPr>
        <w:t>La maschera presenta i seguenti pulsanti:</w:t>
      </w:r>
    </w:p>
    <w:p w14:paraId="098A8E36" w14:textId="4BD12E9A" w:rsidR="00222DD2" w:rsidRDefault="00222DD2" w:rsidP="00222DD2">
      <w:pPr>
        <w:spacing w:before="17"/>
        <w:ind w:left="113" w:right="72"/>
        <w:rPr>
          <w:rFonts w:asciiTheme="minorHAnsi" w:eastAsiaTheme="minorEastAsia" w:hAnsiTheme="minorHAnsi" w:cstheme="minorBidi"/>
          <w:color w:val="000000" w:themeColor="text1"/>
          <w:szCs w:val="24"/>
        </w:rPr>
      </w:pPr>
      <w:r>
        <w:rPr>
          <w:noProof/>
        </w:rPr>
        <w:drawing>
          <wp:anchor distT="0" distB="0" distL="114300" distR="114300" simplePos="0" relativeHeight="251706368" behindDoc="1" locked="0" layoutInCell="1" allowOverlap="1" wp14:anchorId="1D880F5A" wp14:editId="37788D59">
            <wp:simplePos x="0" y="0"/>
            <wp:positionH relativeFrom="column">
              <wp:posOffset>69215</wp:posOffset>
            </wp:positionH>
            <wp:positionV relativeFrom="paragraph">
              <wp:posOffset>13335</wp:posOffset>
            </wp:positionV>
            <wp:extent cx="666750" cy="400050"/>
            <wp:effectExtent l="0" t="0" r="0" b="0"/>
            <wp:wrapTight wrapText="bothSides">
              <wp:wrapPolygon edited="0">
                <wp:start x="0" y="0"/>
                <wp:lineTo x="0" y="20571"/>
                <wp:lineTo x="20983" y="20571"/>
                <wp:lineTo x="20983" y="0"/>
                <wp:lineTo x="0" y="0"/>
              </wp:wrapPolygon>
            </wp:wrapTight>
            <wp:docPr id="1854146371" name="Immagine 185414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66750" cy="400050"/>
                    </a:xfrm>
                    <a:prstGeom prst="rect">
                      <a:avLst/>
                    </a:prstGeom>
                  </pic:spPr>
                </pic:pic>
              </a:graphicData>
            </a:graphic>
          </wp:anchor>
        </w:drawing>
      </w:r>
    </w:p>
    <w:p w14:paraId="3F5BC639" w14:textId="58719CBD" w:rsidR="00326DD4" w:rsidRDefault="00326DD4" w:rsidP="00326DD4">
      <w:pPr>
        <w:spacing w:before="17"/>
        <w:ind w:left="113" w:right="72"/>
        <w:rPr>
          <w:rFonts w:asciiTheme="minorHAnsi" w:eastAsiaTheme="minorEastAsia" w:hAnsiTheme="minorHAnsi" w:cstheme="minorBidi"/>
          <w:color w:val="000000" w:themeColor="text1"/>
          <w:szCs w:val="24"/>
        </w:rPr>
      </w:pPr>
      <w:r>
        <w:rPr>
          <w:rFonts w:asciiTheme="minorHAnsi" w:eastAsiaTheme="minorEastAsia" w:hAnsiTheme="minorHAnsi" w:cstheme="minorBidi"/>
          <w:color w:val="000000" w:themeColor="text1"/>
          <w:szCs w:val="24"/>
        </w:rPr>
        <w:t>Il pulsante “</w:t>
      </w:r>
      <w:r>
        <w:rPr>
          <w:rFonts w:asciiTheme="minorHAnsi" w:eastAsiaTheme="minorEastAsia" w:hAnsiTheme="minorHAnsi" w:cstheme="minorBidi"/>
          <w:b/>
          <w:bCs/>
          <w:i/>
          <w:iCs/>
          <w:color w:val="4F81BC"/>
          <w:szCs w:val="24"/>
        </w:rPr>
        <w:t>Ricerca</w:t>
      </w:r>
      <w:r>
        <w:rPr>
          <w:rFonts w:asciiTheme="minorHAnsi" w:eastAsiaTheme="minorEastAsia" w:hAnsiTheme="minorHAnsi" w:cstheme="minorBidi"/>
          <w:color w:val="000000" w:themeColor="text1"/>
          <w:szCs w:val="24"/>
        </w:rPr>
        <w:t xml:space="preserve">” </w:t>
      </w:r>
      <w:r w:rsidRPr="1C715A16">
        <w:rPr>
          <w:rFonts w:asciiTheme="minorHAnsi" w:eastAsiaTheme="minorEastAsia" w:hAnsiTheme="minorHAnsi" w:cstheme="minorBidi"/>
          <w:color w:val="000000" w:themeColor="text1"/>
          <w:szCs w:val="24"/>
        </w:rPr>
        <w:t xml:space="preserve">avvia la ricerca </w:t>
      </w:r>
      <w:r>
        <w:rPr>
          <w:rFonts w:asciiTheme="minorHAnsi" w:eastAsiaTheme="minorEastAsia" w:hAnsiTheme="minorHAnsi" w:cstheme="minorBidi"/>
          <w:color w:val="000000" w:themeColor="text1"/>
          <w:szCs w:val="24"/>
        </w:rPr>
        <w:t>degli avvisi con i parametri immessi in maschera.</w:t>
      </w:r>
    </w:p>
    <w:p w14:paraId="237E739A" w14:textId="77777777" w:rsidR="00222DD2" w:rsidRDefault="00222DD2" w:rsidP="00222DD2">
      <w:pPr>
        <w:spacing w:before="10" w:line="280" w:lineRule="exact"/>
        <w:rPr>
          <w:rFonts w:asciiTheme="minorHAnsi" w:eastAsiaTheme="minorEastAsia" w:hAnsiTheme="minorHAnsi" w:cstheme="minorBidi"/>
          <w:color w:val="000000" w:themeColor="text1"/>
          <w:szCs w:val="24"/>
        </w:rPr>
      </w:pPr>
    </w:p>
    <w:p w14:paraId="5095ABB6" w14:textId="1BEF59F7" w:rsidR="00222DD2" w:rsidRDefault="00222DD2" w:rsidP="00326DD4">
      <w:pPr>
        <w:spacing w:before="17"/>
        <w:ind w:right="72"/>
        <w:rPr>
          <w:rFonts w:asciiTheme="minorHAnsi" w:eastAsiaTheme="minorEastAsia" w:hAnsiTheme="minorHAnsi" w:cstheme="minorBidi"/>
          <w:color w:val="000000" w:themeColor="text1"/>
          <w:szCs w:val="22"/>
        </w:rPr>
      </w:pPr>
      <w:r w:rsidRPr="00BC0967">
        <w:rPr>
          <w:rFonts w:asciiTheme="minorHAnsi" w:eastAsiaTheme="minorEastAsia" w:hAnsiTheme="minorHAnsi" w:cstheme="minorBidi"/>
          <w:noProof/>
          <w:color w:val="000000" w:themeColor="text1"/>
          <w:szCs w:val="24"/>
        </w:rPr>
        <w:drawing>
          <wp:anchor distT="0" distB="0" distL="114300" distR="114300" simplePos="0" relativeHeight="251705344" behindDoc="0" locked="0" layoutInCell="1" allowOverlap="1" wp14:anchorId="13646462" wp14:editId="0D6BCC96">
            <wp:simplePos x="0" y="0"/>
            <wp:positionH relativeFrom="column">
              <wp:posOffset>69215</wp:posOffset>
            </wp:positionH>
            <wp:positionV relativeFrom="paragraph">
              <wp:posOffset>14605</wp:posOffset>
            </wp:positionV>
            <wp:extent cx="657225" cy="419100"/>
            <wp:effectExtent l="0" t="0" r="9525" b="0"/>
            <wp:wrapThrough wrapText="bothSides">
              <wp:wrapPolygon edited="0">
                <wp:start x="0" y="0"/>
                <wp:lineTo x="0" y="20618"/>
                <wp:lineTo x="21287" y="20618"/>
                <wp:lineTo x="21287" y="0"/>
                <wp:lineTo x="0" y="0"/>
              </wp:wrapPolygon>
            </wp:wrapThrough>
            <wp:docPr id="1854146370" name="Immagine 18541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7225" cy="419100"/>
                    </a:xfrm>
                    <a:prstGeom prst="rect">
                      <a:avLst/>
                    </a:prstGeom>
                  </pic:spPr>
                </pic:pic>
              </a:graphicData>
            </a:graphic>
            <wp14:sizeRelH relativeFrom="margin">
              <wp14:pctWidth>0</wp14:pctWidth>
            </wp14:sizeRelH>
            <wp14:sizeRelV relativeFrom="margin">
              <wp14:pctHeight>0</wp14:pctHeight>
            </wp14:sizeRelV>
          </wp:anchor>
        </w:drawing>
      </w:r>
    </w:p>
    <w:p w14:paraId="7014D080" w14:textId="72A76C36" w:rsidR="00326DD4" w:rsidRDefault="00326DD4" w:rsidP="00326DD4">
      <w:pPr>
        <w:spacing w:before="17"/>
        <w:ind w:left="113" w:right="72"/>
        <w:rPr>
          <w:rFonts w:asciiTheme="minorHAnsi" w:eastAsiaTheme="minorEastAsia" w:hAnsiTheme="minorHAnsi" w:cstheme="minorBidi"/>
          <w:color w:val="000000" w:themeColor="text1"/>
          <w:szCs w:val="22"/>
        </w:rPr>
      </w:pPr>
      <w:r>
        <w:rPr>
          <w:rFonts w:asciiTheme="minorHAnsi" w:eastAsiaTheme="minorEastAsia" w:hAnsiTheme="minorHAnsi" w:cstheme="minorBidi"/>
          <w:color w:val="000000" w:themeColor="text1"/>
          <w:szCs w:val="24"/>
        </w:rPr>
        <w:t>Il pulsante “</w:t>
      </w:r>
      <w:r w:rsidRPr="00EC0A91">
        <w:rPr>
          <w:rFonts w:asciiTheme="minorHAnsi" w:eastAsiaTheme="minorEastAsia" w:hAnsiTheme="minorHAnsi" w:cstheme="minorBidi"/>
          <w:b/>
          <w:bCs/>
          <w:i/>
          <w:iCs/>
          <w:color w:val="4F81BC"/>
          <w:szCs w:val="24"/>
        </w:rPr>
        <w:t>Reset</w:t>
      </w:r>
      <w:r>
        <w:rPr>
          <w:rFonts w:asciiTheme="minorHAnsi" w:eastAsiaTheme="minorEastAsia" w:hAnsiTheme="minorHAnsi" w:cstheme="minorBidi"/>
          <w:color w:val="000000" w:themeColor="text1"/>
          <w:szCs w:val="24"/>
        </w:rPr>
        <w:t>”</w:t>
      </w:r>
      <w:r w:rsidRPr="1C715A16">
        <w:rPr>
          <w:rFonts w:asciiTheme="minorHAnsi" w:eastAsiaTheme="minorEastAsia" w:hAnsiTheme="minorHAnsi" w:cstheme="minorBidi"/>
          <w:color w:val="000000" w:themeColor="text1"/>
          <w:szCs w:val="24"/>
        </w:rPr>
        <w:t xml:space="preserve"> permette di pulire i criteri per impostarne di nuovi</w:t>
      </w:r>
      <w:r>
        <w:rPr>
          <w:rFonts w:asciiTheme="minorHAnsi" w:eastAsiaTheme="minorEastAsia" w:hAnsiTheme="minorHAnsi" w:cstheme="minorBidi"/>
          <w:color w:val="000000" w:themeColor="text1"/>
          <w:szCs w:val="24"/>
        </w:rPr>
        <w:t>.</w:t>
      </w:r>
    </w:p>
    <w:p w14:paraId="18E94328" w14:textId="77777777" w:rsidR="00222DD2" w:rsidRDefault="00222DD2" w:rsidP="00222DD2">
      <w:pPr>
        <w:rPr>
          <w:rFonts w:asciiTheme="minorHAnsi" w:eastAsiaTheme="minorEastAsia" w:hAnsiTheme="minorHAnsi" w:cstheme="minorBidi"/>
        </w:rPr>
      </w:pPr>
    </w:p>
    <w:p w14:paraId="2B0FF361" w14:textId="5D237F16" w:rsidR="001E357C" w:rsidRDefault="001E357C" w:rsidP="00F31A83"/>
    <w:p w14:paraId="7F42D244" w14:textId="211740D5" w:rsidR="0079715A" w:rsidRPr="00DB01D2" w:rsidRDefault="006A352C" w:rsidP="009E5598">
      <w:pPr>
        <w:pStyle w:val="Titolo2"/>
        <w:numPr>
          <w:ilvl w:val="2"/>
          <w:numId w:val="9"/>
        </w:numPr>
        <w:spacing w:before="180" w:after="120" w:line="259" w:lineRule="auto"/>
        <w:ind w:hanging="594"/>
        <w:rPr>
          <w:rFonts w:asciiTheme="minorHAnsi" w:hAnsiTheme="minorHAnsi" w:cstheme="minorBidi"/>
          <w:color w:val="365F91" w:themeColor="accent1" w:themeShade="BF"/>
        </w:rPr>
      </w:pPr>
      <w:bookmarkStart w:id="60" w:name="_Toc37072272"/>
      <w:r>
        <w:rPr>
          <w:rFonts w:asciiTheme="minorHAnsi" w:hAnsiTheme="minorHAnsi" w:cstheme="minorBidi"/>
          <w:color w:val="365F91" w:themeColor="accent1" w:themeShade="BF"/>
        </w:rPr>
        <w:t>Risultato Elenco</w:t>
      </w:r>
      <w:r w:rsidR="0079715A" w:rsidRPr="00DB01D2">
        <w:rPr>
          <w:rFonts w:asciiTheme="minorHAnsi" w:hAnsiTheme="minorHAnsi" w:cstheme="minorBidi"/>
          <w:color w:val="365F91" w:themeColor="accent1" w:themeShade="BF"/>
        </w:rPr>
        <w:t xml:space="preserve"> Avvisi</w:t>
      </w:r>
      <w:bookmarkEnd w:id="60"/>
    </w:p>
    <w:p w14:paraId="56370A88" w14:textId="46240938" w:rsidR="0079715A" w:rsidRPr="0079715A" w:rsidRDefault="0079715A" w:rsidP="0079715A">
      <w:pPr>
        <w:spacing w:before="17"/>
        <w:rPr>
          <w:rFonts w:asciiTheme="minorHAnsi" w:eastAsiaTheme="minorEastAsia" w:hAnsiTheme="minorHAnsi" w:cstheme="minorBidi"/>
          <w:color w:val="000000" w:themeColor="text1"/>
          <w:szCs w:val="22"/>
        </w:rPr>
      </w:pPr>
      <w:r w:rsidRPr="0079715A">
        <w:rPr>
          <w:rFonts w:asciiTheme="minorHAnsi" w:eastAsiaTheme="minorEastAsia" w:hAnsiTheme="minorHAnsi" w:cstheme="minorBidi"/>
          <w:color w:val="000000" w:themeColor="text1"/>
          <w:szCs w:val="22"/>
        </w:rPr>
        <w:t xml:space="preserve">La pagina che segue, è la maschera di output alla ricerca di un avviso. In questa maschera sono elencati tutti gli avvisi che soddisfano i criteri di ricerca </w:t>
      </w:r>
      <w:r w:rsidR="00326DD4">
        <w:rPr>
          <w:rFonts w:asciiTheme="minorHAnsi" w:eastAsiaTheme="minorEastAsia" w:hAnsiTheme="minorHAnsi" w:cstheme="minorBidi"/>
          <w:color w:val="000000" w:themeColor="text1"/>
          <w:szCs w:val="22"/>
        </w:rPr>
        <w:t>immessi</w:t>
      </w:r>
      <w:r w:rsidRPr="0079715A">
        <w:rPr>
          <w:rFonts w:asciiTheme="minorHAnsi" w:eastAsiaTheme="minorEastAsia" w:hAnsiTheme="minorHAnsi" w:cstheme="minorBidi"/>
          <w:color w:val="000000" w:themeColor="text1"/>
          <w:szCs w:val="22"/>
        </w:rPr>
        <w:t>.</w:t>
      </w:r>
    </w:p>
    <w:p w14:paraId="28001B5F" w14:textId="77777777" w:rsidR="003738D5" w:rsidRDefault="003738D5" w:rsidP="00F31A83"/>
    <w:p w14:paraId="370EADEF" w14:textId="39EC339B" w:rsidR="001E357C" w:rsidRDefault="00E1526E" w:rsidP="003738D5">
      <w:pPr>
        <w:pBdr>
          <w:top w:val="single" w:sz="6" w:space="1" w:color="auto"/>
          <w:left w:val="single" w:sz="6" w:space="4" w:color="auto"/>
          <w:bottom w:val="single" w:sz="6" w:space="1" w:color="auto"/>
          <w:right w:val="single" w:sz="6" w:space="4" w:color="auto"/>
        </w:pBdr>
      </w:pPr>
      <w:r>
        <w:rPr>
          <w:noProof/>
        </w:rPr>
        <w:drawing>
          <wp:inline distT="0" distB="0" distL="0" distR="0" wp14:anchorId="073612E7" wp14:editId="100B9A42">
            <wp:extent cx="6390005" cy="2790190"/>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90005" cy="2790190"/>
                    </a:xfrm>
                    <a:prstGeom prst="rect">
                      <a:avLst/>
                    </a:prstGeom>
                    <a:noFill/>
                    <a:ln>
                      <a:noFill/>
                    </a:ln>
                  </pic:spPr>
                </pic:pic>
              </a:graphicData>
            </a:graphic>
          </wp:inline>
        </w:drawing>
      </w:r>
    </w:p>
    <w:p w14:paraId="5564DE4A" w14:textId="6D906FC7" w:rsidR="003738D5" w:rsidRPr="00670183" w:rsidRDefault="003738D5" w:rsidP="003738D5">
      <w:pPr>
        <w:spacing w:before="88"/>
        <w:jc w:val="center"/>
        <w:rPr>
          <w:rFonts w:asciiTheme="minorHAnsi" w:hAnsiTheme="minorHAnsi" w:cs="AvantGarde"/>
          <w:b/>
          <w:bCs/>
          <w:sz w:val="18"/>
          <w:szCs w:val="18"/>
        </w:rPr>
      </w:pPr>
      <w:r w:rsidRPr="00670183">
        <w:rPr>
          <w:rFonts w:asciiTheme="minorHAnsi" w:hAnsiTheme="minorHAnsi" w:cs="AvantGarde"/>
          <w:b/>
          <w:bCs/>
          <w:sz w:val="18"/>
          <w:szCs w:val="18"/>
        </w:rPr>
        <w:t xml:space="preserve">Figura </w:t>
      </w:r>
      <w:r w:rsidRPr="00670183">
        <w:rPr>
          <w:rFonts w:asciiTheme="minorHAnsi" w:hAnsiTheme="minorHAnsi" w:cs="AvantGarde"/>
          <w:b/>
          <w:bCs/>
          <w:sz w:val="18"/>
          <w:szCs w:val="18"/>
        </w:rPr>
        <w:fldChar w:fldCharType="begin"/>
      </w:r>
      <w:r w:rsidRPr="00670183">
        <w:rPr>
          <w:rFonts w:asciiTheme="minorHAnsi" w:hAnsiTheme="minorHAnsi" w:cs="AvantGarde"/>
          <w:b/>
          <w:bCs/>
          <w:sz w:val="18"/>
          <w:szCs w:val="18"/>
        </w:rPr>
        <w:instrText xml:space="preserve"> SEQ Figura \* ARABIC </w:instrText>
      </w:r>
      <w:r w:rsidRPr="00670183">
        <w:rPr>
          <w:rFonts w:asciiTheme="minorHAnsi" w:hAnsiTheme="minorHAnsi" w:cs="AvantGarde"/>
          <w:b/>
          <w:bCs/>
          <w:sz w:val="18"/>
          <w:szCs w:val="18"/>
        </w:rPr>
        <w:fldChar w:fldCharType="separate"/>
      </w:r>
      <w:r w:rsidR="00D9538E">
        <w:rPr>
          <w:rFonts w:asciiTheme="minorHAnsi" w:hAnsiTheme="minorHAnsi" w:cs="AvantGarde"/>
          <w:b/>
          <w:bCs/>
          <w:noProof/>
          <w:sz w:val="18"/>
          <w:szCs w:val="18"/>
        </w:rPr>
        <w:t>28</w:t>
      </w:r>
      <w:r w:rsidRPr="00670183">
        <w:rPr>
          <w:rFonts w:asciiTheme="minorHAnsi" w:hAnsiTheme="minorHAnsi" w:cs="AvantGarde"/>
          <w:b/>
          <w:bCs/>
          <w:sz w:val="18"/>
          <w:szCs w:val="18"/>
        </w:rPr>
        <w:fldChar w:fldCharType="end"/>
      </w:r>
      <w:r w:rsidRPr="00670183">
        <w:rPr>
          <w:rFonts w:asciiTheme="minorHAnsi" w:hAnsiTheme="minorHAnsi" w:cs="AvantGarde"/>
          <w:b/>
          <w:bCs/>
          <w:sz w:val="18"/>
          <w:szCs w:val="18"/>
        </w:rPr>
        <w:t xml:space="preserve">- Elenco </w:t>
      </w:r>
      <w:r w:rsidR="0079715A">
        <w:rPr>
          <w:rFonts w:asciiTheme="minorHAnsi" w:hAnsiTheme="minorHAnsi" w:cs="AvantGarde"/>
          <w:b/>
          <w:bCs/>
          <w:sz w:val="18"/>
          <w:szCs w:val="18"/>
        </w:rPr>
        <w:t>Avvisi</w:t>
      </w:r>
    </w:p>
    <w:p w14:paraId="174B4B45" w14:textId="77777777" w:rsidR="001914FD" w:rsidRDefault="001914FD" w:rsidP="001914FD"/>
    <w:p w14:paraId="3E9363D8" w14:textId="77777777" w:rsidR="001914FD" w:rsidRPr="001914FD" w:rsidRDefault="001914FD" w:rsidP="001914FD">
      <w:pPr>
        <w:adjustRightInd w:val="0"/>
        <w:spacing w:line="242" w:lineRule="exact"/>
        <w:ind w:right="594"/>
        <w:rPr>
          <w:rFonts w:asciiTheme="minorHAnsi" w:eastAsiaTheme="minorEastAsia" w:hAnsiTheme="minorHAnsi" w:cstheme="minorBidi"/>
          <w:b/>
          <w:bCs/>
          <w:i/>
          <w:iCs/>
          <w:color w:val="4F81BC"/>
          <w:szCs w:val="24"/>
        </w:rPr>
      </w:pPr>
      <w:r w:rsidRPr="001914FD">
        <w:rPr>
          <w:rFonts w:asciiTheme="minorHAnsi" w:eastAsiaTheme="minorEastAsia" w:hAnsiTheme="minorHAnsi" w:cstheme="minorBidi"/>
          <w:b/>
          <w:bCs/>
          <w:i/>
          <w:iCs/>
          <w:color w:val="4F81BC"/>
          <w:szCs w:val="24"/>
        </w:rPr>
        <w:t>SEZIONE ELENCO AVVISI</w:t>
      </w:r>
    </w:p>
    <w:p w14:paraId="59864CCB" w14:textId="5EF99A3F" w:rsidR="001914FD" w:rsidRDefault="001914FD" w:rsidP="001914FD">
      <w:r>
        <w:t>Sezione dedicata all</w:t>
      </w:r>
      <w:r w:rsidR="007F4F28">
        <w:t>’elenco</w:t>
      </w:r>
      <w:r>
        <w:t xml:space="preserve"> degli avvisi emessi dal sistema SIUS </w:t>
      </w:r>
      <w:r w:rsidR="00AC7CA0">
        <w:t xml:space="preserve">ed </w:t>
      </w:r>
      <w:r>
        <w:t xml:space="preserve">estratti in base ai criteri </w:t>
      </w:r>
      <w:r w:rsidR="00AC7CA0">
        <w:t>passati in input</w:t>
      </w:r>
      <w:r>
        <w:t xml:space="preserve">. Per ogni avviso, sarà specificato il Tipo Provvedimento a cui fa riferimento l’avviso, il contenuto dell’avviso, l’ufficio che emette l’avviso, la data di deposito del provvedimento, il numero ed anno del procedimento SIUS, i dati del soggetto su cui è iscritto il procedimento, la data dell’udienza ed un </w:t>
      </w:r>
      <w:proofErr w:type="spellStart"/>
      <w:r>
        <w:t>flag</w:t>
      </w:r>
      <w:proofErr w:type="spellEnd"/>
      <w:r>
        <w:t xml:space="preserve"> che indica se l’avviso è stato già consultato o meno.</w:t>
      </w:r>
      <w:r w:rsidR="00954C9C" w:rsidRPr="00954C9C">
        <w:t xml:space="preserve"> </w:t>
      </w:r>
      <w:r w:rsidR="00954C9C">
        <w:t xml:space="preserve">Dopo aver visualizzato un Avviso, il </w:t>
      </w:r>
      <w:proofErr w:type="spellStart"/>
      <w:r w:rsidR="00954C9C">
        <w:t>flag</w:t>
      </w:r>
      <w:proofErr w:type="spellEnd"/>
      <w:r w:rsidR="00954C9C">
        <w:t xml:space="preserve"> Avviso Consultato passa da N a S. </w:t>
      </w:r>
      <w:r>
        <w:t>I campi sono in sola visualizzazione.</w:t>
      </w:r>
    </w:p>
    <w:p w14:paraId="47B53A7C" w14:textId="0C748217" w:rsidR="001914FD" w:rsidRDefault="001914FD" w:rsidP="001914FD">
      <w:r w:rsidRPr="00BA1A5F">
        <w:t>Il valore riportato in corrispondenza del campo ‘Tipo Provvedimento’</w:t>
      </w:r>
      <w:r>
        <w:t xml:space="preserve"> </w:t>
      </w:r>
      <w:r w:rsidR="007F4F28">
        <w:t>è un</w:t>
      </w:r>
      <w:r>
        <w:t xml:space="preserve"> </w:t>
      </w:r>
      <w:r w:rsidRPr="00954FD5">
        <w:rPr>
          <w:color w:val="3366FF"/>
          <w:u w:val="single"/>
        </w:rPr>
        <w:t>link</w:t>
      </w:r>
      <w:r>
        <w:t xml:space="preserve"> che permette all’utente di visualizzare il dettaglio del provvedimento</w:t>
      </w:r>
      <w:r w:rsidRPr="00315797">
        <w:t>. I</w:t>
      </w:r>
      <w:r>
        <w:t>n particolare, il dettaglio può far riferimento al dettaglio di un decreto di citazione</w:t>
      </w:r>
      <w:r w:rsidR="007F4F28">
        <w:t xml:space="preserve"> (</w:t>
      </w:r>
      <w:proofErr w:type="spellStart"/>
      <w:r w:rsidR="007F4F28">
        <w:t>vd</w:t>
      </w:r>
      <w:proofErr w:type="spellEnd"/>
      <w:r w:rsidR="007F4F28">
        <w:t>. par.5.1.2.3)</w:t>
      </w:r>
      <w:r>
        <w:t>, al dettaglio di un decreto</w:t>
      </w:r>
      <w:r w:rsidR="007F4F28">
        <w:t xml:space="preserve"> (</w:t>
      </w:r>
      <w:proofErr w:type="spellStart"/>
      <w:r w:rsidR="007F4F28">
        <w:t>vd</w:t>
      </w:r>
      <w:proofErr w:type="spellEnd"/>
      <w:r w:rsidR="007F4F28">
        <w:t>. par.5.1.2.2)</w:t>
      </w:r>
      <w:r>
        <w:t xml:space="preserve"> oppure al dettaglio di un’ordinanza</w:t>
      </w:r>
      <w:r w:rsidR="007F4F28">
        <w:t xml:space="preserve"> (</w:t>
      </w:r>
      <w:proofErr w:type="spellStart"/>
      <w:r w:rsidR="007F4F28">
        <w:t>vd</w:t>
      </w:r>
      <w:proofErr w:type="spellEnd"/>
      <w:r w:rsidR="007F4F28">
        <w:t>. par.5.1.2.1)</w:t>
      </w:r>
      <w:r>
        <w:t>.</w:t>
      </w:r>
    </w:p>
    <w:p w14:paraId="198187A6" w14:textId="56E60B00" w:rsidR="003738D5" w:rsidRDefault="003738D5" w:rsidP="003738D5"/>
    <w:p w14:paraId="03862894" w14:textId="77777777" w:rsidR="00964693" w:rsidRDefault="00964693" w:rsidP="00964693">
      <w:pPr>
        <w:adjustRightInd w:val="0"/>
        <w:jc w:val="left"/>
        <w:rPr>
          <w:rFonts w:cs="Verdana"/>
        </w:rPr>
      </w:pPr>
      <w:r>
        <w:rPr>
          <w:rFonts w:cs="Verdana"/>
        </w:rPr>
        <w:t>In fondo alla maschera è presente il pulsante ‘</w:t>
      </w:r>
      <w:r w:rsidRPr="00B60749">
        <w:rPr>
          <w:rFonts w:asciiTheme="minorHAnsi" w:eastAsiaTheme="minorEastAsia" w:hAnsiTheme="minorHAnsi" w:cstheme="minorBidi"/>
          <w:b/>
          <w:bCs/>
          <w:i/>
          <w:iCs/>
          <w:color w:val="4F81BC"/>
          <w:szCs w:val="24"/>
        </w:rPr>
        <w:t xml:space="preserve">Torna </w:t>
      </w:r>
      <w:r>
        <w:rPr>
          <w:rFonts w:asciiTheme="minorHAnsi" w:eastAsiaTheme="minorEastAsia" w:hAnsiTheme="minorHAnsi" w:cstheme="minorBidi"/>
          <w:b/>
          <w:bCs/>
          <w:i/>
          <w:iCs/>
          <w:color w:val="4F81BC"/>
          <w:szCs w:val="24"/>
        </w:rPr>
        <w:t>Indietro</w:t>
      </w:r>
      <w:r>
        <w:rPr>
          <w:rFonts w:cs="Verdana"/>
        </w:rPr>
        <w:t>’:</w:t>
      </w:r>
    </w:p>
    <w:p w14:paraId="4CCF668B" w14:textId="42540F84" w:rsidR="00964693" w:rsidRDefault="00964693" w:rsidP="00964693">
      <w:pPr>
        <w:adjustRightInd w:val="0"/>
        <w:jc w:val="left"/>
        <w:rPr>
          <w:rFonts w:cs="Verdana"/>
          <w:b/>
        </w:rPr>
      </w:pPr>
      <w:r>
        <w:rPr>
          <w:noProof/>
        </w:rPr>
        <w:lastRenderedPageBreak/>
        <w:drawing>
          <wp:anchor distT="0" distB="0" distL="114300" distR="114300" simplePos="0" relativeHeight="251709440" behindDoc="1" locked="0" layoutInCell="1" allowOverlap="1" wp14:anchorId="4B9DC5DA" wp14:editId="7EBC107C">
            <wp:simplePos x="0" y="0"/>
            <wp:positionH relativeFrom="column">
              <wp:posOffset>2540</wp:posOffset>
            </wp:positionH>
            <wp:positionV relativeFrom="paragraph">
              <wp:posOffset>635</wp:posOffset>
            </wp:positionV>
            <wp:extent cx="1104900" cy="419100"/>
            <wp:effectExtent l="0" t="0" r="0" b="0"/>
            <wp:wrapTight wrapText="bothSides">
              <wp:wrapPolygon edited="0">
                <wp:start x="0" y="0"/>
                <wp:lineTo x="0" y="20618"/>
                <wp:lineTo x="21228" y="20618"/>
                <wp:lineTo x="21228" y="0"/>
                <wp:lineTo x="0" y="0"/>
              </wp:wrapPolygon>
            </wp:wrapTight>
            <wp:docPr id="1854146373" name="Immagine 185414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104900" cy="419100"/>
                    </a:xfrm>
                    <a:prstGeom prst="rect">
                      <a:avLst/>
                    </a:prstGeom>
                  </pic:spPr>
                </pic:pic>
              </a:graphicData>
            </a:graphic>
          </wp:anchor>
        </w:drawing>
      </w:r>
      <w:r w:rsidR="00AC7CA0">
        <w:rPr>
          <w:rFonts w:cs="Verdana"/>
        </w:rPr>
        <w:t xml:space="preserve">Tramite questo </w:t>
      </w:r>
      <w:r>
        <w:rPr>
          <w:rFonts w:cs="Verdana"/>
        </w:rPr>
        <w:t>pulsante</w:t>
      </w:r>
      <w:r w:rsidR="00AC7CA0">
        <w:rPr>
          <w:rFonts w:cs="Verdana"/>
        </w:rPr>
        <w:t xml:space="preserve">, dalla pagina di elenco avvisi, </w:t>
      </w:r>
      <w:r>
        <w:rPr>
          <w:rFonts w:cs="Verdana"/>
        </w:rPr>
        <w:t>si torna alla pagina di ricerca avvisi.</w:t>
      </w:r>
    </w:p>
    <w:p w14:paraId="5240EDD1" w14:textId="77777777" w:rsidR="00964693" w:rsidRDefault="00964693" w:rsidP="003738D5"/>
    <w:sectPr w:rsidR="00964693" w:rsidSect="00731852">
      <w:headerReference w:type="default" r:id="rId45"/>
      <w:footerReference w:type="default" r:id="rId46"/>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D0F560" w14:textId="77777777" w:rsidR="003F2EFC" w:rsidRDefault="003F2EFC">
      <w:r>
        <w:separator/>
      </w:r>
    </w:p>
  </w:endnote>
  <w:endnote w:type="continuationSeparator" w:id="0">
    <w:p w14:paraId="002801BA" w14:textId="77777777" w:rsidR="003F2EFC" w:rsidRDefault="003F2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000" w:type="pct"/>
      <w:tblBorders>
        <w:top w:val="thinThickSmallGap" w:sz="24" w:space="0" w:color="CC0000"/>
      </w:tblBorders>
      <w:tblLook w:val="01E0" w:firstRow="1" w:lastRow="1" w:firstColumn="1" w:lastColumn="1" w:noHBand="0" w:noVBand="0"/>
    </w:tblPr>
    <w:tblGrid>
      <w:gridCol w:w="5915"/>
      <w:gridCol w:w="2582"/>
      <w:gridCol w:w="1566"/>
    </w:tblGrid>
    <w:tr w:rsidR="007813A1" w:rsidRPr="00840DCB" w14:paraId="6DE7448C" w14:textId="77777777" w:rsidTr="00840DCB">
      <w:trPr>
        <w:trHeight w:val="476"/>
      </w:trPr>
      <w:tc>
        <w:tcPr>
          <w:tcW w:w="2939" w:type="pct"/>
          <w:vAlign w:val="bottom"/>
        </w:tcPr>
        <w:p w14:paraId="551B75DE" w14:textId="369CA296" w:rsidR="007813A1" w:rsidRPr="00ED268C" w:rsidRDefault="007813A1"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rPr>
          </w:pPr>
          <w:r>
            <w:rPr>
              <w:rFonts w:asciiTheme="minorHAnsi" w:hAnsiTheme="minorHAnsi" w:cstheme="minorHAnsi"/>
              <w:noProof/>
              <w:color w:val="7F7F7F"/>
              <w:szCs w:val="22"/>
            </w:rPr>
            <w:fldChar w:fldCharType="begin"/>
          </w:r>
          <w:r>
            <w:rPr>
              <w:rFonts w:asciiTheme="minorHAnsi" w:hAnsiTheme="minorHAnsi" w:cstheme="minorHAnsi"/>
              <w:noProof/>
              <w:color w:val="7F7F7F"/>
              <w:szCs w:val="22"/>
            </w:rPr>
            <w:instrText xml:space="preserve"> DOCPROPERTY  Riferimento  \* MERGEFORMAT </w:instrText>
          </w:r>
          <w:r>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SIUT-SIE-MU-1.2-20200407-Manuale Utente-Avv-SIUS</w:t>
          </w:r>
          <w:r>
            <w:rPr>
              <w:rFonts w:asciiTheme="minorHAnsi" w:hAnsiTheme="minorHAnsi" w:cstheme="minorHAnsi"/>
              <w:noProof/>
              <w:color w:val="7F7F7F"/>
              <w:szCs w:val="22"/>
            </w:rPr>
            <w:fldChar w:fldCharType="end"/>
          </w:r>
        </w:p>
      </w:tc>
      <w:tc>
        <w:tcPr>
          <w:tcW w:w="1283" w:type="pct"/>
          <w:vAlign w:val="bottom"/>
        </w:tcPr>
        <w:p w14:paraId="19859E71" w14:textId="4B01805A" w:rsidR="007813A1" w:rsidRPr="00ED268C" w:rsidRDefault="007813A1" w:rsidP="00731852">
          <w:pPr>
            <w:pStyle w:val="Pidipagina"/>
            <w:widowControl w:val="0"/>
            <w:spacing w:before="0" w:after="120"/>
            <w:ind w:left="39"/>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1.2</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del </w:t>
          </w:r>
          <w:r>
            <w:rPr>
              <w:rFonts w:asciiTheme="minorHAnsi" w:hAnsiTheme="minorHAnsi" w:cstheme="minorHAnsi"/>
              <w:noProof/>
              <w:color w:val="7F7F7F"/>
              <w:szCs w:val="22"/>
            </w:rPr>
            <w:fldChar w:fldCharType="begin"/>
          </w:r>
          <w:r>
            <w:rPr>
              <w:rFonts w:asciiTheme="minorHAnsi" w:hAnsiTheme="minorHAnsi" w:cstheme="minorHAnsi"/>
              <w:noProof/>
              <w:color w:val="7F7F7F"/>
              <w:szCs w:val="22"/>
            </w:rPr>
            <w:instrText xml:space="preserve"> DOCPROPERTY  "Data Versione"  \* MERGEFORMAT </w:instrText>
          </w:r>
          <w:r>
            <w:rPr>
              <w:rFonts w:asciiTheme="minorHAnsi" w:hAnsiTheme="minorHAnsi" w:cstheme="minorHAnsi"/>
              <w:noProof/>
              <w:color w:val="7F7F7F"/>
              <w:szCs w:val="22"/>
            </w:rPr>
            <w:fldChar w:fldCharType="separate"/>
          </w:r>
          <w:r w:rsidRPr="00ED268C">
            <w:rPr>
              <w:rFonts w:asciiTheme="minorHAnsi" w:hAnsiTheme="minorHAnsi" w:cstheme="minorHAnsi"/>
              <w:noProof/>
              <w:color w:val="7F7F7F"/>
              <w:szCs w:val="22"/>
            </w:rPr>
            <w:t>07/04/2020</w:t>
          </w:r>
          <w:r>
            <w:rPr>
              <w:rFonts w:asciiTheme="minorHAnsi" w:hAnsiTheme="minorHAnsi" w:cstheme="minorHAnsi"/>
              <w:noProof/>
              <w:color w:val="7F7F7F"/>
              <w:szCs w:val="22"/>
            </w:rPr>
            <w:fldChar w:fldCharType="end"/>
          </w:r>
        </w:p>
      </w:tc>
      <w:tc>
        <w:tcPr>
          <w:tcW w:w="778" w:type="pct"/>
          <w:vAlign w:val="bottom"/>
        </w:tcPr>
        <w:p w14:paraId="361C11E5" w14:textId="77777777" w:rsidR="007813A1" w:rsidRPr="00ED268C" w:rsidRDefault="007813A1"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sidR="003903F7">
            <w:rPr>
              <w:rFonts w:asciiTheme="minorHAnsi" w:hAnsiTheme="minorHAnsi" w:cstheme="minorHAnsi"/>
              <w:noProof/>
              <w:color w:val="7F7F7F"/>
              <w:szCs w:val="22"/>
            </w:rPr>
            <w:t>5</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sidR="003903F7">
            <w:rPr>
              <w:rFonts w:asciiTheme="minorHAnsi" w:hAnsiTheme="minorHAnsi" w:cstheme="minorHAnsi"/>
              <w:noProof/>
              <w:color w:val="7F7F7F"/>
              <w:szCs w:val="22"/>
            </w:rPr>
            <w:t>27</w:t>
          </w:r>
          <w:r w:rsidRPr="00ED268C">
            <w:rPr>
              <w:rFonts w:asciiTheme="minorHAnsi" w:hAnsiTheme="minorHAnsi" w:cstheme="minorHAnsi"/>
              <w:noProof/>
              <w:color w:val="7F7F7F"/>
              <w:szCs w:val="22"/>
            </w:rPr>
            <w:fldChar w:fldCharType="end"/>
          </w:r>
        </w:p>
      </w:tc>
    </w:tr>
  </w:tbl>
  <w:p w14:paraId="5C3D9E34" w14:textId="77777777" w:rsidR="007813A1" w:rsidRPr="0016553B" w:rsidRDefault="007813A1"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1037F0" w14:textId="77777777" w:rsidR="003F2EFC" w:rsidRDefault="003F2EFC">
      <w:r>
        <w:separator/>
      </w:r>
    </w:p>
  </w:footnote>
  <w:footnote w:type="continuationSeparator" w:id="0">
    <w:p w14:paraId="2DB04B07" w14:textId="77777777" w:rsidR="003F2EFC" w:rsidRDefault="003F2E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7813A1" w14:paraId="5C7F1255" w14:textId="77777777" w:rsidTr="1C715A16">
      <w:trPr>
        <w:trHeight w:val="1555"/>
        <w:jc w:val="center"/>
      </w:trPr>
      <w:tc>
        <w:tcPr>
          <w:tcW w:w="1491" w:type="dxa"/>
        </w:tcPr>
        <w:p w14:paraId="7FA5785B" w14:textId="77777777" w:rsidR="007813A1" w:rsidRDefault="007813A1" w:rsidP="00D974F6">
          <w:pPr>
            <w:pStyle w:val="Intestazione"/>
            <w:spacing w:after="240"/>
          </w:pPr>
          <w:bookmarkStart w:id="61" w:name="_Hlk15304096"/>
          <w:r>
            <w:rPr>
              <w:noProof/>
            </w:rPr>
            <w:drawing>
              <wp:inline distT="0" distB="0" distL="0" distR="0" wp14:anchorId="54D07D12" wp14:editId="5D5B0124">
                <wp:extent cx="828675" cy="936401"/>
                <wp:effectExtent l="0" t="0" r="0" b="0"/>
                <wp:docPr id="34"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7813A1" w:rsidRPr="00D039AD" w:rsidRDefault="007813A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7813A1" w:rsidRPr="00D039AD" w:rsidRDefault="007813A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7813A1" w:rsidRDefault="007813A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61"/>
  </w:tbl>
  <w:p w14:paraId="11EF322E" w14:textId="77777777" w:rsidR="007813A1" w:rsidRDefault="007813A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3"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8AC33C0"/>
    <w:multiLevelType w:val="hybridMultilevel"/>
    <w:tmpl w:val="2F4E10D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C2A61F6"/>
    <w:multiLevelType w:val="hybridMultilevel"/>
    <w:tmpl w:val="C6F8A45E"/>
    <w:lvl w:ilvl="0" w:tplc="0410000F">
      <w:start w:val="1"/>
      <w:numFmt w:val="bullet"/>
      <w:lvlText w:val=""/>
      <w:lvlJc w:val="left"/>
      <w:pPr>
        <w:tabs>
          <w:tab w:val="num" w:pos="720"/>
        </w:tabs>
        <w:ind w:left="720" w:hanging="360"/>
      </w:pPr>
      <w:rPr>
        <w:rFonts w:ascii="Wingdings" w:hAnsi="Wingdings" w:hint="default"/>
      </w:rPr>
    </w:lvl>
    <w:lvl w:ilvl="1" w:tplc="04100019" w:tentative="1">
      <w:start w:val="1"/>
      <w:numFmt w:val="bullet"/>
      <w:lvlText w:val="o"/>
      <w:lvlJc w:val="left"/>
      <w:pPr>
        <w:tabs>
          <w:tab w:val="num" w:pos="1440"/>
        </w:tabs>
        <w:ind w:left="1440" w:hanging="360"/>
      </w:pPr>
      <w:rPr>
        <w:rFonts w:ascii="Courier New" w:hAnsi="Courier New" w:cs="Courier New" w:hint="default"/>
      </w:rPr>
    </w:lvl>
    <w:lvl w:ilvl="2" w:tplc="0410001B" w:tentative="1">
      <w:start w:val="1"/>
      <w:numFmt w:val="bullet"/>
      <w:lvlText w:val=""/>
      <w:lvlJc w:val="left"/>
      <w:pPr>
        <w:tabs>
          <w:tab w:val="num" w:pos="2160"/>
        </w:tabs>
        <w:ind w:left="2160" w:hanging="360"/>
      </w:pPr>
      <w:rPr>
        <w:rFonts w:ascii="Wingdings" w:hAnsi="Wingdings" w:hint="default"/>
      </w:rPr>
    </w:lvl>
    <w:lvl w:ilvl="3" w:tplc="0410000F" w:tentative="1">
      <w:start w:val="1"/>
      <w:numFmt w:val="bullet"/>
      <w:lvlText w:val=""/>
      <w:lvlJc w:val="left"/>
      <w:pPr>
        <w:tabs>
          <w:tab w:val="num" w:pos="2880"/>
        </w:tabs>
        <w:ind w:left="2880" w:hanging="360"/>
      </w:pPr>
      <w:rPr>
        <w:rFonts w:ascii="Symbol" w:hAnsi="Symbol" w:hint="default"/>
      </w:rPr>
    </w:lvl>
    <w:lvl w:ilvl="4" w:tplc="04100019" w:tentative="1">
      <w:start w:val="1"/>
      <w:numFmt w:val="bullet"/>
      <w:lvlText w:val="o"/>
      <w:lvlJc w:val="left"/>
      <w:pPr>
        <w:tabs>
          <w:tab w:val="num" w:pos="3600"/>
        </w:tabs>
        <w:ind w:left="3600" w:hanging="360"/>
      </w:pPr>
      <w:rPr>
        <w:rFonts w:ascii="Courier New" w:hAnsi="Courier New" w:cs="Courier New" w:hint="default"/>
      </w:rPr>
    </w:lvl>
    <w:lvl w:ilvl="5" w:tplc="0410001B" w:tentative="1">
      <w:start w:val="1"/>
      <w:numFmt w:val="bullet"/>
      <w:lvlText w:val=""/>
      <w:lvlJc w:val="left"/>
      <w:pPr>
        <w:tabs>
          <w:tab w:val="num" w:pos="4320"/>
        </w:tabs>
        <w:ind w:left="4320" w:hanging="360"/>
      </w:pPr>
      <w:rPr>
        <w:rFonts w:ascii="Wingdings" w:hAnsi="Wingdings" w:hint="default"/>
      </w:rPr>
    </w:lvl>
    <w:lvl w:ilvl="6" w:tplc="0410000F" w:tentative="1">
      <w:start w:val="1"/>
      <w:numFmt w:val="bullet"/>
      <w:lvlText w:val=""/>
      <w:lvlJc w:val="left"/>
      <w:pPr>
        <w:tabs>
          <w:tab w:val="num" w:pos="5040"/>
        </w:tabs>
        <w:ind w:left="5040" w:hanging="360"/>
      </w:pPr>
      <w:rPr>
        <w:rFonts w:ascii="Symbol" w:hAnsi="Symbol" w:hint="default"/>
      </w:rPr>
    </w:lvl>
    <w:lvl w:ilvl="7" w:tplc="04100019" w:tentative="1">
      <w:start w:val="1"/>
      <w:numFmt w:val="bullet"/>
      <w:lvlText w:val="o"/>
      <w:lvlJc w:val="left"/>
      <w:pPr>
        <w:tabs>
          <w:tab w:val="num" w:pos="5760"/>
        </w:tabs>
        <w:ind w:left="5760" w:hanging="360"/>
      </w:pPr>
      <w:rPr>
        <w:rFonts w:ascii="Courier New" w:hAnsi="Courier New" w:cs="Courier New" w:hint="default"/>
      </w:rPr>
    </w:lvl>
    <w:lvl w:ilvl="8" w:tplc="0410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FFC61EB"/>
    <w:multiLevelType w:val="hybridMultilevel"/>
    <w:tmpl w:val="F7C021B4"/>
    <w:lvl w:ilvl="0" w:tplc="59489216">
      <w:start w:val="1"/>
      <w:numFmt w:val="bullet"/>
      <w:pStyle w:val="Paragrafoelenco"/>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12" w15:restartNumberingAfterBreak="0">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5DA436DF"/>
    <w:multiLevelType w:val="hybridMultilevel"/>
    <w:tmpl w:val="B2F8549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num w:numId="1">
    <w:abstractNumId w:val="6"/>
  </w:num>
  <w:num w:numId="2">
    <w:abstractNumId w:val="8"/>
  </w:num>
  <w:num w:numId="3">
    <w:abstractNumId w:val="8"/>
  </w:num>
  <w:num w:numId="4">
    <w:abstractNumId w:val="4"/>
  </w:num>
  <w:num w:numId="5">
    <w:abstractNumId w:val="9"/>
  </w:num>
  <w:num w:numId="6">
    <w:abstractNumId w:val="5"/>
  </w:num>
  <w:num w:numId="7">
    <w:abstractNumId w:val="3"/>
  </w:num>
  <w:num w:numId="8">
    <w:abstractNumId w:val="15"/>
  </w:num>
  <w:num w:numId="9">
    <w:abstractNumId w:val="12"/>
  </w:num>
  <w:num w:numId="10">
    <w:abstractNumId w:val="13"/>
  </w:num>
  <w:num w:numId="11">
    <w:abstractNumId w:val="2"/>
  </w:num>
  <w:num w:numId="12">
    <w:abstractNumId w:val="7"/>
  </w:num>
  <w:num w:numId="13">
    <w:abstractNumId w:val="14"/>
  </w:num>
  <w:num w:numId="14">
    <w:abstractNumId w:val="11"/>
  </w:num>
  <w:num w:numId="15">
    <w:abstractNumId w:val="11"/>
  </w:num>
  <w:num w:numId="1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99F"/>
    <w:rsid w:val="00015EA7"/>
    <w:rsid w:val="000235B6"/>
    <w:rsid w:val="000269A3"/>
    <w:rsid w:val="00031606"/>
    <w:rsid w:val="000347CD"/>
    <w:rsid w:val="00035CFE"/>
    <w:rsid w:val="00041D0A"/>
    <w:rsid w:val="000440F9"/>
    <w:rsid w:val="000507B6"/>
    <w:rsid w:val="00051251"/>
    <w:rsid w:val="00052CB8"/>
    <w:rsid w:val="000540BB"/>
    <w:rsid w:val="000554B2"/>
    <w:rsid w:val="00056807"/>
    <w:rsid w:val="00056A1F"/>
    <w:rsid w:val="000576CB"/>
    <w:rsid w:val="00060CFB"/>
    <w:rsid w:val="000625FB"/>
    <w:rsid w:val="00063F29"/>
    <w:rsid w:val="000704D8"/>
    <w:rsid w:val="000719EE"/>
    <w:rsid w:val="000744B6"/>
    <w:rsid w:val="000748A8"/>
    <w:rsid w:val="000773DC"/>
    <w:rsid w:val="00077E2A"/>
    <w:rsid w:val="0008208F"/>
    <w:rsid w:val="00084396"/>
    <w:rsid w:val="000861DE"/>
    <w:rsid w:val="000867C6"/>
    <w:rsid w:val="00086E0B"/>
    <w:rsid w:val="0009141C"/>
    <w:rsid w:val="00093C87"/>
    <w:rsid w:val="0009485D"/>
    <w:rsid w:val="0009492A"/>
    <w:rsid w:val="00095B13"/>
    <w:rsid w:val="00096F3F"/>
    <w:rsid w:val="000A664E"/>
    <w:rsid w:val="000B065B"/>
    <w:rsid w:val="000B2B90"/>
    <w:rsid w:val="000B53DB"/>
    <w:rsid w:val="000B5A6C"/>
    <w:rsid w:val="000B5DCC"/>
    <w:rsid w:val="000B6B8F"/>
    <w:rsid w:val="000C0BD4"/>
    <w:rsid w:val="000C0E5A"/>
    <w:rsid w:val="000C26C0"/>
    <w:rsid w:val="000C3403"/>
    <w:rsid w:val="000D4595"/>
    <w:rsid w:val="000E2064"/>
    <w:rsid w:val="000E5323"/>
    <w:rsid w:val="000E59CA"/>
    <w:rsid w:val="000F33F8"/>
    <w:rsid w:val="000F4D7B"/>
    <w:rsid w:val="000F6328"/>
    <w:rsid w:val="001019EA"/>
    <w:rsid w:val="00102BE6"/>
    <w:rsid w:val="0011122D"/>
    <w:rsid w:val="0011319D"/>
    <w:rsid w:val="00114851"/>
    <w:rsid w:val="00120E06"/>
    <w:rsid w:val="001222B7"/>
    <w:rsid w:val="001227D4"/>
    <w:rsid w:val="00125065"/>
    <w:rsid w:val="00130E3A"/>
    <w:rsid w:val="00131AE2"/>
    <w:rsid w:val="00133700"/>
    <w:rsid w:val="00136AD5"/>
    <w:rsid w:val="00153A8B"/>
    <w:rsid w:val="00154834"/>
    <w:rsid w:val="00155A24"/>
    <w:rsid w:val="00160C12"/>
    <w:rsid w:val="0016553B"/>
    <w:rsid w:val="00167E11"/>
    <w:rsid w:val="0017185F"/>
    <w:rsid w:val="001805B4"/>
    <w:rsid w:val="001805F1"/>
    <w:rsid w:val="00181C3F"/>
    <w:rsid w:val="00187FBD"/>
    <w:rsid w:val="001904DE"/>
    <w:rsid w:val="0019082D"/>
    <w:rsid w:val="001914FD"/>
    <w:rsid w:val="00193D73"/>
    <w:rsid w:val="00195BDC"/>
    <w:rsid w:val="0019621C"/>
    <w:rsid w:val="001976CC"/>
    <w:rsid w:val="00197E1C"/>
    <w:rsid w:val="001A0141"/>
    <w:rsid w:val="001A07E3"/>
    <w:rsid w:val="001A487F"/>
    <w:rsid w:val="001A76D2"/>
    <w:rsid w:val="001B0154"/>
    <w:rsid w:val="001B3364"/>
    <w:rsid w:val="001B41AB"/>
    <w:rsid w:val="001B587A"/>
    <w:rsid w:val="001B6BD0"/>
    <w:rsid w:val="001C41F7"/>
    <w:rsid w:val="001C51CF"/>
    <w:rsid w:val="001C5811"/>
    <w:rsid w:val="001C7428"/>
    <w:rsid w:val="001D05A0"/>
    <w:rsid w:val="001D1467"/>
    <w:rsid w:val="001D1D80"/>
    <w:rsid w:val="001D1F89"/>
    <w:rsid w:val="001D38B1"/>
    <w:rsid w:val="001D63BD"/>
    <w:rsid w:val="001E231C"/>
    <w:rsid w:val="001E357C"/>
    <w:rsid w:val="001F28B5"/>
    <w:rsid w:val="001F2A0B"/>
    <w:rsid w:val="001F2E83"/>
    <w:rsid w:val="001F4A11"/>
    <w:rsid w:val="001F76AB"/>
    <w:rsid w:val="00200E25"/>
    <w:rsid w:val="00203738"/>
    <w:rsid w:val="0020593B"/>
    <w:rsid w:val="0021056E"/>
    <w:rsid w:val="002153D5"/>
    <w:rsid w:val="00222DD2"/>
    <w:rsid w:val="00224D4A"/>
    <w:rsid w:val="002272F6"/>
    <w:rsid w:val="00234F49"/>
    <w:rsid w:val="0025302B"/>
    <w:rsid w:val="00253964"/>
    <w:rsid w:val="00255A6C"/>
    <w:rsid w:val="00260C5E"/>
    <w:rsid w:val="0026497A"/>
    <w:rsid w:val="0027171E"/>
    <w:rsid w:val="00271A1D"/>
    <w:rsid w:val="002726D6"/>
    <w:rsid w:val="0027278D"/>
    <w:rsid w:val="00274DC1"/>
    <w:rsid w:val="002804D6"/>
    <w:rsid w:val="00282247"/>
    <w:rsid w:val="002824D5"/>
    <w:rsid w:val="00283746"/>
    <w:rsid w:val="00284E2A"/>
    <w:rsid w:val="00285DDD"/>
    <w:rsid w:val="00290F94"/>
    <w:rsid w:val="002943B3"/>
    <w:rsid w:val="002A0ADD"/>
    <w:rsid w:val="002A3B0E"/>
    <w:rsid w:val="002A3CA6"/>
    <w:rsid w:val="002B0794"/>
    <w:rsid w:val="002B08B1"/>
    <w:rsid w:val="002C1C41"/>
    <w:rsid w:val="002C245E"/>
    <w:rsid w:val="002C7B5C"/>
    <w:rsid w:val="002D03BB"/>
    <w:rsid w:val="002D3B5E"/>
    <w:rsid w:val="002D67B8"/>
    <w:rsid w:val="002E0985"/>
    <w:rsid w:val="002E341B"/>
    <w:rsid w:val="002E38AF"/>
    <w:rsid w:val="002E54E9"/>
    <w:rsid w:val="002E6594"/>
    <w:rsid w:val="002F26CC"/>
    <w:rsid w:val="002F27D2"/>
    <w:rsid w:val="002F4CDA"/>
    <w:rsid w:val="002F50DC"/>
    <w:rsid w:val="00300BC8"/>
    <w:rsid w:val="00301472"/>
    <w:rsid w:val="00303AEA"/>
    <w:rsid w:val="0030411B"/>
    <w:rsid w:val="0030590B"/>
    <w:rsid w:val="003140C3"/>
    <w:rsid w:val="003140F4"/>
    <w:rsid w:val="00314328"/>
    <w:rsid w:val="00315797"/>
    <w:rsid w:val="00320DCC"/>
    <w:rsid w:val="00323215"/>
    <w:rsid w:val="00323B25"/>
    <w:rsid w:val="003243D0"/>
    <w:rsid w:val="00325CCF"/>
    <w:rsid w:val="00326DD4"/>
    <w:rsid w:val="00327D5B"/>
    <w:rsid w:val="00333275"/>
    <w:rsid w:val="003345C9"/>
    <w:rsid w:val="003347A5"/>
    <w:rsid w:val="00334C96"/>
    <w:rsid w:val="00335219"/>
    <w:rsid w:val="003360A9"/>
    <w:rsid w:val="00344B5A"/>
    <w:rsid w:val="00346BD8"/>
    <w:rsid w:val="00350EA6"/>
    <w:rsid w:val="00352AEF"/>
    <w:rsid w:val="003551B4"/>
    <w:rsid w:val="003572D8"/>
    <w:rsid w:val="0036092B"/>
    <w:rsid w:val="0036229E"/>
    <w:rsid w:val="0036363D"/>
    <w:rsid w:val="003642EB"/>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03F7"/>
    <w:rsid w:val="00392736"/>
    <w:rsid w:val="0039408A"/>
    <w:rsid w:val="003A4B69"/>
    <w:rsid w:val="003A5A90"/>
    <w:rsid w:val="003A5BD9"/>
    <w:rsid w:val="003B2DFF"/>
    <w:rsid w:val="003B2EF8"/>
    <w:rsid w:val="003B3DCC"/>
    <w:rsid w:val="003B6676"/>
    <w:rsid w:val="003C1D96"/>
    <w:rsid w:val="003C2CCB"/>
    <w:rsid w:val="003C5235"/>
    <w:rsid w:val="003C6812"/>
    <w:rsid w:val="003D49B8"/>
    <w:rsid w:val="003E1C60"/>
    <w:rsid w:val="003E5EAD"/>
    <w:rsid w:val="003F2EFC"/>
    <w:rsid w:val="00403379"/>
    <w:rsid w:val="00403A9E"/>
    <w:rsid w:val="00403DFA"/>
    <w:rsid w:val="00405CF0"/>
    <w:rsid w:val="00407977"/>
    <w:rsid w:val="004119D4"/>
    <w:rsid w:val="00412B0B"/>
    <w:rsid w:val="004135E4"/>
    <w:rsid w:val="004143B1"/>
    <w:rsid w:val="00415607"/>
    <w:rsid w:val="0042038F"/>
    <w:rsid w:val="004261BC"/>
    <w:rsid w:val="00427BCC"/>
    <w:rsid w:val="00432306"/>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7083"/>
    <w:rsid w:val="0049181C"/>
    <w:rsid w:val="004A122A"/>
    <w:rsid w:val="004A1A30"/>
    <w:rsid w:val="004A2330"/>
    <w:rsid w:val="004A3D29"/>
    <w:rsid w:val="004B0113"/>
    <w:rsid w:val="004B261A"/>
    <w:rsid w:val="004B3F43"/>
    <w:rsid w:val="004B4C2F"/>
    <w:rsid w:val="004C03C6"/>
    <w:rsid w:val="004C0E8F"/>
    <w:rsid w:val="004C4386"/>
    <w:rsid w:val="004C6E91"/>
    <w:rsid w:val="004D6128"/>
    <w:rsid w:val="004E0877"/>
    <w:rsid w:val="004E3955"/>
    <w:rsid w:val="004F4033"/>
    <w:rsid w:val="00512F3E"/>
    <w:rsid w:val="00515F07"/>
    <w:rsid w:val="00521EAD"/>
    <w:rsid w:val="00523D56"/>
    <w:rsid w:val="0052744E"/>
    <w:rsid w:val="00527A99"/>
    <w:rsid w:val="00530025"/>
    <w:rsid w:val="00530F4C"/>
    <w:rsid w:val="00532AA5"/>
    <w:rsid w:val="00537D3D"/>
    <w:rsid w:val="0054306C"/>
    <w:rsid w:val="00544DCB"/>
    <w:rsid w:val="0055048A"/>
    <w:rsid w:val="00552A29"/>
    <w:rsid w:val="005530A2"/>
    <w:rsid w:val="00557CDD"/>
    <w:rsid w:val="0056096B"/>
    <w:rsid w:val="0056420A"/>
    <w:rsid w:val="00564CD4"/>
    <w:rsid w:val="00565FFA"/>
    <w:rsid w:val="00567632"/>
    <w:rsid w:val="005721AD"/>
    <w:rsid w:val="00577AB4"/>
    <w:rsid w:val="00582987"/>
    <w:rsid w:val="00590E50"/>
    <w:rsid w:val="00593471"/>
    <w:rsid w:val="0059387D"/>
    <w:rsid w:val="005A2238"/>
    <w:rsid w:val="005A2A60"/>
    <w:rsid w:val="005A32FF"/>
    <w:rsid w:val="005A41B9"/>
    <w:rsid w:val="005A4933"/>
    <w:rsid w:val="005A52EC"/>
    <w:rsid w:val="005A616C"/>
    <w:rsid w:val="005B0A78"/>
    <w:rsid w:val="005B0F36"/>
    <w:rsid w:val="005B19CD"/>
    <w:rsid w:val="005B24D1"/>
    <w:rsid w:val="005B4D29"/>
    <w:rsid w:val="005B7273"/>
    <w:rsid w:val="005C3C71"/>
    <w:rsid w:val="005C5CCA"/>
    <w:rsid w:val="005D0E59"/>
    <w:rsid w:val="005D0EF8"/>
    <w:rsid w:val="005E1BC7"/>
    <w:rsid w:val="005E5FE3"/>
    <w:rsid w:val="005E75A9"/>
    <w:rsid w:val="005F08EB"/>
    <w:rsid w:val="005F1225"/>
    <w:rsid w:val="005F13CA"/>
    <w:rsid w:val="005F2F5D"/>
    <w:rsid w:val="005F3A86"/>
    <w:rsid w:val="005F3CDE"/>
    <w:rsid w:val="005F50C1"/>
    <w:rsid w:val="005F7A09"/>
    <w:rsid w:val="006063D6"/>
    <w:rsid w:val="006105A9"/>
    <w:rsid w:val="006109BF"/>
    <w:rsid w:val="00611505"/>
    <w:rsid w:val="00613C43"/>
    <w:rsid w:val="006209EB"/>
    <w:rsid w:val="00620DA5"/>
    <w:rsid w:val="00622164"/>
    <w:rsid w:val="006309E5"/>
    <w:rsid w:val="006338A7"/>
    <w:rsid w:val="00634484"/>
    <w:rsid w:val="006413E6"/>
    <w:rsid w:val="00645A8D"/>
    <w:rsid w:val="00646A46"/>
    <w:rsid w:val="006507E6"/>
    <w:rsid w:val="00654A81"/>
    <w:rsid w:val="00656C74"/>
    <w:rsid w:val="00657B2F"/>
    <w:rsid w:val="00661EF6"/>
    <w:rsid w:val="006641AF"/>
    <w:rsid w:val="00664BA7"/>
    <w:rsid w:val="006666CA"/>
    <w:rsid w:val="00666CCC"/>
    <w:rsid w:val="00670183"/>
    <w:rsid w:val="00680DE9"/>
    <w:rsid w:val="0068171E"/>
    <w:rsid w:val="00693BDD"/>
    <w:rsid w:val="006A1268"/>
    <w:rsid w:val="006A341D"/>
    <w:rsid w:val="006A352C"/>
    <w:rsid w:val="006A3DB6"/>
    <w:rsid w:val="006A620A"/>
    <w:rsid w:val="006C226B"/>
    <w:rsid w:val="006C279D"/>
    <w:rsid w:val="006D03FB"/>
    <w:rsid w:val="006D11D4"/>
    <w:rsid w:val="006D332B"/>
    <w:rsid w:val="006D6C79"/>
    <w:rsid w:val="006D6C9C"/>
    <w:rsid w:val="006D7619"/>
    <w:rsid w:val="006E25FC"/>
    <w:rsid w:val="006E3D76"/>
    <w:rsid w:val="006E4717"/>
    <w:rsid w:val="006E668E"/>
    <w:rsid w:val="006F0838"/>
    <w:rsid w:val="006F18EC"/>
    <w:rsid w:val="006F3341"/>
    <w:rsid w:val="006F3638"/>
    <w:rsid w:val="006F47CA"/>
    <w:rsid w:val="00703649"/>
    <w:rsid w:val="00705406"/>
    <w:rsid w:val="00723BA6"/>
    <w:rsid w:val="007272C5"/>
    <w:rsid w:val="00731852"/>
    <w:rsid w:val="00733164"/>
    <w:rsid w:val="00733699"/>
    <w:rsid w:val="00735D88"/>
    <w:rsid w:val="007367D5"/>
    <w:rsid w:val="0074090D"/>
    <w:rsid w:val="00745FB7"/>
    <w:rsid w:val="007466AB"/>
    <w:rsid w:val="00751133"/>
    <w:rsid w:val="00756C39"/>
    <w:rsid w:val="00760B43"/>
    <w:rsid w:val="007617D8"/>
    <w:rsid w:val="00762B89"/>
    <w:rsid w:val="007659CE"/>
    <w:rsid w:val="00766BB5"/>
    <w:rsid w:val="00771116"/>
    <w:rsid w:val="00771746"/>
    <w:rsid w:val="0077546D"/>
    <w:rsid w:val="00776D44"/>
    <w:rsid w:val="007813A1"/>
    <w:rsid w:val="00783057"/>
    <w:rsid w:val="007837E9"/>
    <w:rsid w:val="007853AA"/>
    <w:rsid w:val="00786748"/>
    <w:rsid w:val="0079715A"/>
    <w:rsid w:val="00797F78"/>
    <w:rsid w:val="007A4111"/>
    <w:rsid w:val="007A4E51"/>
    <w:rsid w:val="007A55F3"/>
    <w:rsid w:val="007B0DAE"/>
    <w:rsid w:val="007B7BB1"/>
    <w:rsid w:val="007C0F49"/>
    <w:rsid w:val="007C1B4E"/>
    <w:rsid w:val="007C7FA8"/>
    <w:rsid w:val="007D0170"/>
    <w:rsid w:val="007D2E31"/>
    <w:rsid w:val="007D41A8"/>
    <w:rsid w:val="007D5530"/>
    <w:rsid w:val="007F0F90"/>
    <w:rsid w:val="007F4F28"/>
    <w:rsid w:val="00803297"/>
    <w:rsid w:val="00806962"/>
    <w:rsid w:val="00806FB0"/>
    <w:rsid w:val="00807EAE"/>
    <w:rsid w:val="00810FAB"/>
    <w:rsid w:val="008116A9"/>
    <w:rsid w:val="00812C19"/>
    <w:rsid w:val="00813BA4"/>
    <w:rsid w:val="008169C0"/>
    <w:rsid w:val="00820D34"/>
    <w:rsid w:val="00822D48"/>
    <w:rsid w:val="008269E9"/>
    <w:rsid w:val="0083336D"/>
    <w:rsid w:val="00834F94"/>
    <w:rsid w:val="0083502E"/>
    <w:rsid w:val="00840DCB"/>
    <w:rsid w:val="008418F8"/>
    <w:rsid w:val="00842209"/>
    <w:rsid w:val="00846F83"/>
    <w:rsid w:val="00847D95"/>
    <w:rsid w:val="0085085A"/>
    <w:rsid w:val="0085293A"/>
    <w:rsid w:val="008544FA"/>
    <w:rsid w:val="00855B70"/>
    <w:rsid w:val="008561BC"/>
    <w:rsid w:val="008578ED"/>
    <w:rsid w:val="0086068C"/>
    <w:rsid w:val="00861DC7"/>
    <w:rsid w:val="008670B0"/>
    <w:rsid w:val="00872FEE"/>
    <w:rsid w:val="00876192"/>
    <w:rsid w:val="008775A9"/>
    <w:rsid w:val="00881720"/>
    <w:rsid w:val="00883759"/>
    <w:rsid w:val="00887160"/>
    <w:rsid w:val="008939C0"/>
    <w:rsid w:val="0089584F"/>
    <w:rsid w:val="008A335A"/>
    <w:rsid w:val="008A354E"/>
    <w:rsid w:val="008A39F0"/>
    <w:rsid w:val="008A77A3"/>
    <w:rsid w:val="008A7A89"/>
    <w:rsid w:val="008B0C62"/>
    <w:rsid w:val="008B3428"/>
    <w:rsid w:val="008C0983"/>
    <w:rsid w:val="008C0E72"/>
    <w:rsid w:val="008C4229"/>
    <w:rsid w:val="008C5ED2"/>
    <w:rsid w:val="008C73D8"/>
    <w:rsid w:val="008C7FB0"/>
    <w:rsid w:val="008D1900"/>
    <w:rsid w:val="008D358F"/>
    <w:rsid w:val="008D4BB5"/>
    <w:rsid w:val="008D55BA"/>
    <w:rsid w:val="008D59FA"/>
    <w:rsid w:val="008E28E0"/>
    <w:rsid w:val="008E7E72"/>
    <w:rsid w:val="008F147C"/>
    <w:rsid w:val="008F44DC"/>
    <w:rsid w:val="008F67C8"/>
    <w:rsid w:val="008F69A0"/>
    <w:rsid w:val="00902D19"/>
    <w:rsid w:val="00903EF3"/>
    <w:rsid w:val="00907F3C"/>
    <w:rsid w:val="00910B6D"/>
    <w:rsid w:val="00910BB0"/>
    <w:rsid w:val="00912B7E"/>
    <w:rsid w:val="00914A4B"/>
    <w:rsid w:val="00916751"/>
    <w:rsid w:val="00916F11"/>
    <w:rsid w:val="009173DD"/>
    <w:rsid w:val="00920633"/>
    <w:rsid w:val="009217AC"/>
    <w:rsid w:val="0092301B"/>
    <w:rsid w:val="00924981"/>
    <w:rsid w:val="00926377"/>
    <w:rsid w:val="00933F61"/>
    <w:rsid w:val="00935DE2"/>
    <w:rsid w:val="00937360"/>
    <w:rsid w:val="00942839"/>
    <w:rsid w:val="00943282"/>
    <w:rsid w:val="00947456"/>
    <w:rsid w:val="0094769B"/>
    <w:rsid w:val="00951D81"/>
    <w:rsid w:val="00954C9C"/>
    <w:rsid w:val="00957C88"/>
    <w:rsid w:val="00961CF0"/>
    <w:rsid w:val="0096388F"/>
    <w:rsid w:val="00964693"/>
    <w:rsid w:val="0096626C"/>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D1847"/>
    <w:rsid w:val="009D36B6"/>
    <w:rsid w:val="009D588F"/>
    <w:rsid w:val="009E3191"/>
    <w:rsid w:val="009E5598"/>
    <w:rsid w:val="009E61B4"/>
    <w:rsid w:val="009F0D35"/>
    <w:rsid w:val="009F0E9B"/>
    <w:rsid w:val="009F320F"/>
    <w:rsid w:val="009F53CC"/>
    <w:rsid w:val="00A00EC0"/>
    <w:rsid w:val="00A108F1"/>
    <w:rsid w:val="00A11675"/>
    <w:rsid w:val="00A139F2"/>
    <w:rsid w:val="00A15905"/>
    <w:rsid w:val="00A15D8C"/>
    <w:rsid w:val="00A204A3"/>
    <w:rsid w:val="00A2301B"/>
    <w:rsid w:val="00A2637C"/>
    <w:rsid w:val="00A26D89"/>
    <w:rsid w:val="00A33B5D"/>
    <w:rsid w:val="00A3731D"/>
    <w:rsid w:val="00A40E79"/>
    <w:rsid w:val="00A429F3"/>
    <w:rsid w:val="00A43A24"/>
    <w:rsid w:val="00A43D41"/>
    <w:rsid w:val="00A4611B"/>
    <w:rsid w:val="00A46B78"/>
    <w:rsid w:val="00A511F6"/>
    <w:rsid w:val="00A51D6D"/>
    <w:rsid w:val="00A6540E"/>
    <w:rsid w:val="00A65BD7"/>
    <w:rsid w:val="00A67779"/>
    <w:rsid w:val="00A70BC7"/>
    <w:rsid w:val="00A71F71"/>
    <w:rsid w:val="00A75B0E"/>
    <w:rsid w:val="00A76354"/>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DFE"/>
    <w:rsid w:val="00AB3BD7"/>
    <w:rsid w:val="00AB404D"/>
    <w:rsid w:val="00AB5CAD"/>
    <w:rsid w:val="00AC464D"/>
    <w:rsid w:val="00AC5040"/>
    <w:rsid w:val="00AC5406"/>
    <w:rsid w:val="00AC5E50"/>
    <w:rsid w:val="00AC7CA0"/>
    <w:rsid w:val="00AD0C3F"/>
    <w:rsid w:val="00AD2793"/>
    <w:rsid w:val="00AE5AF6"/>
    <w:rsid w:val="00AE731F"/>
    <w:rsid w:val="00AF2EB6"/>
    <w:rsid w:val="00AF33AD"/>
    <w:rsid w:val="00AF614B"/>
    <w:rsid w:val="00AF6321"/>
    <w:rsid w:val="00AF6D19"/>
    <w:rsid w:val="00B000E3"/>
    <w:rsid w:val="00B0493F"/>
    <w:rsid w:val="00B063B3"/>
    <w:rsid w:val="00B12C43"/>
    <w:rsid w:val="00B13457"/>
    <w:rsid w:val="00B15739"/>
    <w:rsid w:val="00B22F30"/>
    <w:rsid w:val="00B26A2B"/>
    <w:rsid w:val="00B311BA"/>
    <w:rsid w:val="00B36AE6"/>
    <w:rsid w:val="00B46FAD"/>
    <w:rsid w:val="00B478B6"/>
    <w:rsid w:val="00B47F41"/>
    <w:rsid w:val="00B54497"/>
    <w:rsid w:val="00B60749"/>
    <w:rsid w:val="00B60E66"/>
    <w:rsid w:val="00B67E44"/>
    <w:rsid w:val="00B810C7"/>
    <w:rsid w:val="00B830EF"/>
    <w:rsid w:val="00B858FE"/>
    <w:rsid w:val="00B85F9F"/>
    <w:rsid w:val="00B867CB"/>
    <w:rsid w:val="00B93234"/>
    <w:rsid w:val="00B97169"/>
    <w:rsid w:val="00BA0F2E"/>
    <w:rsid w:val="00BA24CE"/>
    <w:rsid w:val="00BA381E"/>
    <w:rsid w:val="00BA4E10"/>
    <w:rsid w:val="00BA5240"/>
    <w:rsid w:val="00BA631E"/>
    <w:rsid w:val="00BA7AD8"/>
    <w:rsid w:val="00BC0967"/>
    <w:rsid w:val="00BC2EE1"/>
    <w:rsid w:val="00BC3389"/>
    <w:rsid w:val="00BC487A"/>
    <w:rsid w:val="00BC56A7"/>
    <w:rsid w:val="00BD0A6A"/>
    <w:rsid w:val="00BD0CF0"/>
    <w:rsid w:val="00BD1544"/>
    <w:rsid w:val="00BD4ACF"/>
    <w:rsid w:val="00BE24A3"/>
    <w:rsid w:val="00BE3342"/>
    <w:rsid w:val="00BE46E0"/>
    <w:rsid w:val="00BE580A"/>
    <w:rsid w:val="00BF1484"/>
    <w:rsid w:val="00BF3547"/>
    <w:rsid w:val="00C05C4F"/>
    <w:rsid w:val="00C06BE3"/>
    <w:rsid w:val="00C111C0"/>
    <w:rsid w:val="00C11D1F"/>
    <w:rsid w:val="00C12C76"/>
    <w:rsid w:val="00C130BF"/>
    <w:rsid w:val="00C20104"/>
    <w:rsid w:val="00C24072"/>
    <w:rsid w:val="00C3519C"/>
    <w:rsid w:val="00C3590E"/>
    <w:rsid w:val="00C4109C"/>
    <w:rsid w:val="00C452C1"/>
    <w:rsid w:val="00C47454"/>
    <w:rsid w:val="00C5041A"/>
    <w:rsid w:val="00C50B0C"/>
    <w:rsid w:val="00C51014"/>
    <w:rsid w:val="00C54C6B"/>
    <w:rsid w:val="00C65BC5"/>
    <w:rsid w:val="00C70C2C"/>
    <w:rsid w:val="00C72C52"/>
    <w:rsid w:val="00C7695A"/>
    <w:rsid w:val="00C85F44"/>
    <w:rsid w:val="00C91661"/>
    <w:rsid w:val="00CA18E5"/>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986"/>
    <w:rsid w:val="00D00ED8"/>
    <w:rsid w:val="00D01449"/>
    <w:rsid w:val="00D057B1"/>
    <w:rsid w:val="00D06448"/>
    <w:rsid w:val="00D06566"/>
    <w:rsid w:val="00D10843"/>
    <w:rsid w:val="00D11050"/>
    <w:rsid w:val="00D157CB"/>
    <w:rsid w:val="00D159AB"/>
    <w:rsid w:val="00D16AB1"/>
    <w:rsid w:val="00D223ED"/>
    <w:rsid w:val="00D227F7"/>
    <w:rsid w:val="00D23727"/>
    <w:rsid w:val="00D240FF"/>
    <w:rsid w:val="00D31FE7"/>
    <w:rsid w:val="00D3327C"/>
    <w:rsid w:val="00D338D0"/>
    <w:rsid w:val="00D376DC"/>
    <w:rsid w:val="00D43105"/>
    <w:rsid w:val="00D44C09"/>
    <w:rsid w:val="00D46323"/>
    <w:rsid w:val="00D552FC"/>
    <w:rsid w:val="00D55981"/>
    <w:rsid w:val="00D60454"/>
    <w:rsid w:val="00D6121A"/>
    <w:rsid w:val="00D72496"/>
    <w:rsid w:val="00D76B72"/>
    <w:rsid w:val="00D83111"/>
    <w:rsid w:val="00D8610B"/>
    <w:rsid w:val="00D878BD"/>
    <w:rsid w:val="00D92701"/>
    <w:rsid w:val="00D940D4"/>
    <w:rsid w:val="00D9538E"/>
    <w:rsid w:val="00D957B9"/>
    <w:rsid w:val="00D95C1E"/>
    <w:rsid w:val="00D974F6"/>
    <w:rsid w:val="00DA3526"/>
    <w:rsid w:val="00DB01D2"/>
    <w:rsid w:val="00DB09DB"/>
    <w:rsid w:val="00DB19E7"/>
    <w:rsid w:val="00DB2E4D"/>
    <w:rsid w:val="00DB3820"/>
    <w:rsid w:val="00DC084C"/>
    <w:rsid w:val="00DC0E12"/>
    <w:rsid w:val="00DC4A43"/>
    <w:rsid w:val="00DC5372"/>
    <w:rsid w:val="00DD034D"/>
    <w:rsid w:val="00DD199A"/>
    <w:rsid w:val="00DD202A"/>
    <w:rsid w:val="00DD6D82"/>
    <w:rsid w:val="00DE1E7A"/>
    <w:rsid w:val="00E00167"/>
    <w:rsid w:val="00E02BCD"/>
    <w:rsid w:val="00E0370B"/>
    <w:rsid w:val="00E0590D"/>
    <w:rsid w:val="00E05D30"/>
    <w:rsid w:val="00E0760B"/>
    <w:rsid w:val="00E127BC"/>
    <w:rsid w:val="00E13637"/>
    <w:rsid w:val="00E1526E"/>
    <w:rsid w:val="00E15BD9"/>
    <w:rsid w:val="00E15C9C"/>
    <w:rsid w:val="00E1742C"/>
    <w:rsid w:val="00E20623"/>
    <w:rsid w:val="00E2145C"/>
    <w:rsid w:val="00E218DE"/>
    <w:rsid w:val="00E24497"/>
    <w:rsid w:val="00E24D52"/>
    <w:rsid w:val="00E31732"/>
    <w:rsid w:val="00E32A83"/>
    <w:rsid w:val="00E34D39"/>
    <w:rsid w:val="00E3566E"/>
    <w:rsid w:val="00E35C39"/>
    <w:rsid w:val="00E36F4D"/>
    <w:rsid w:val="00E4366A"/>
    <w:rsid w:val="00E50032"/>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650D"/>
    <w:rsid w:val="00EF67B7"/>
    <w:rsid w:val="00F00996"/>
    <w:rsid w:val="00F04866"/>
    <w:rsid w:val="00F0728B"/>
    <w:rsid w:val="00F16845"/>
    <w:rsid w:val="00F218B8"/>
    <w:rsid w:val="00F22376"/>
    <w:rsid w:val="00F261A6"/>
    <w:rsid w:val="00F31485"/>
    <w:rsid w:val="00F31A83"/>
    <w:rsid w:val="00F33095"/>
    <w:rsid w:val="00F355B6"/>
    <w:rsid w:val="00F35865"/>
    <w:rsid w:val="00F35E77"/>
    <w:rsid w:val="00F40000"/>
    <w:rsid w:val="00F419F6"/>
    <w:rsid w:val="00F42D69"/>
    <w:rsid w:val="00F445B2"/>
    <w:rsid w:val="00F51475"/>
    <w:rsid w:val="00F54AA8"/>
    <w:rsid w:val="00F55483"/>
    <w:rsid w:val="00F55613"/>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3632"/>
    <w:rsid w:val="00F85C6A"/>
    <w:rsid w:val="00F875FA"/>
    <w:rsid w:val="00F942E6"/>
    <w:rsid w:val="00FA0FC3"/>
    <w:rsid w:val="00FA59AF"/>
    <w:rsid w:val="00FA66DC"/>
    <w:rsid w:val="00FB10E3"/>
    <w:rsid w:val="00FB23EE"/>
    <w:rsid w:val="00FB56F4"/>
    <w:rsid w:val="00FB66C6"/>
    <w:rsid w:val="00FB69C7"/>
    <w:rsid w:val="00FB7A4C"/>
    <w:rsid w:val="00FC1F5A"/>
    <w:rsid w:val="00FC24A1"/>
    <w:rsid w:val="00FC40AB"/>
    <w:rsid w:val="00FC5962"/>
    <w:rsid w:val="00FC63A8"/>
    <w:rsid w:val="00FC7795"/>
    <w:rsid w:val="00FD3A5C"/>
    <w:rsid w:val="00FD5CE2"/>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CB90D3D5-F278-4DC2-BC69-95A1FDD4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2F26CC"/>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qFormat/>
    <w:rsid w:val="009217AC"/>
    <w:pPr>
      <w:numPr>
        <w:numId w:val="14"/>
      </w:numPr>
      <w:spacing w:before="17"/>
      <w:ind w:right="56"/>
    </w:pPr>
    <w:rPr>
      <w:rFonts w:asciiTheme="minorHAnsi" w:eastAsiaTheme="minorEastAsia" w:hAnsiTheme="minorHAnsi" w:cs="Verdana"/>
      <w:b/>
      <w:bCs/>
      <w:color w:val="1F497D" w:themeColor="text2"/>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glossaryDocument" Target="glossary/document.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283"/>
  <w:characterSpacingControl w:val="doNotCompress"/>
  <w:compat>
    <w:useFELayout/>
    <w:compatSetting w:name="compatibilityMode" w:uri="http://schemas.microsoft.com/office/word" w:val="12"/>
  </w:compat>
  <w:rsids>
    <w:rsidRoot w:val="009C4ABE"/>
    <w:rsid w:val="000C7F3D"/>
    <w:rsid w:val="000F0829"/>
    <w:rsid w:val="001038C4"/>
    <w:rsid w:val="00105C38"/>
    <w:rsid w:val="00362EE5"/>
    <w:rsid w:val="004435CC"/>
    <w:rsid w:val="004A09D2"/>
    <w:rsid w:val="005E0C7B"/>
    <w:rsid w:val="0061165E"/>
    <w:rsid w:val="00681CFB"/>
    <w:rsid w:val="006B510A"/>
    <w:rsid w:val="00767918"/>
    <w:rsid w:val="0078330C"/>
    <w:rsid w:val="00795536"/>
    <w:rsid w:val="007D355A"/>
    <w:rsid w:val="007F2222"/>
    <w:rsid w:val="008D5D8F"/>
    <w:rsid w:val="00945A91"/>
    <w:rsid w:val="00946401"/>
    <w:rsid w:val="009C4ABE"/>
    <w:rsid w:val="00AB3F79"/>
    <w:rsid w:val="00AC4904"/>
    <w:rsid w:val="00AC716C"/>
    <w:rsid w:val="00B26F3C"/>
    <w:rsid w:val="00B561AA"/>
    <w:rsid w:val="00B80766"/>
    <w:rsid w:val="00BE096F"/>
    <w:rsid w:val="00CA11A4"/>
    <w:rsid w:val="00CA569A"/>
    <w:rsid w:val="00CB7519"/>
    <w:rsid w:val="00DE4E59"/>
    <w:rsid w:val="00E74B75"/>
    <w:rsid w:val="00F256B7"/>
    <w:rsid w:val="00FF3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F3578-ABB0-4362-899F-3A3AE33D9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27</Pages>
  <Words>4038</Words>
  <Characters>23745</Characters>
  <Application>Microsoft Office Word</Application>
  <DocSecurity>0</DocSecurity>
  <Lines>913</Lines>
  <Paragraphs>646</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27137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Sistema di Consultazione Procedimenti ed Avvisi SIUS</dc:subject>
  <dc:creator>Engineering Ingegneria Informatica s.p.a.</dc:creator>
  <cp:lastModifiedBy>Emma Caporizzo</cp:lastModifiedBy>
  <cp:revision>106</cp:revision>
  <cp:lastPrinted>2020-01-29T09:05:00Z</cp:lastPrinted>
  <dcterms:created xsi:type="dcterms:W3CDTF">2020-02-03T14:29:00Z</dcterms:created>
  <dcterms:modified xsi:type="dcterms:W3CDTF">2020-04-06T11:54:00Z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Versione">
    <vt:lpwstr>07/04/2020</vt:lpwstr>
  </property>
  <property fmtid="{D5CDD505-2E9C-101B-9397-08002B2CF9AE}" pid="5" name="Riferimento">
    <vt:lpwstr>SIUT-SIE-MU-1.2-20200407-Manuale Utente-Avv-SIUS</vt:lpwstr>
  </property>
  <property fmtid="{D5CDD505-2E9C-101B-9397-08002B2CF9AE}" pid="6" name="Template">
    <vt:lpwstr>SIUT-GEN-MU-2.1-20191212-Manuale Utente.docx</vt:lpwstr>
  </property>
</Properties>
</file>