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5641BC">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5641BC">
            <w:rPr>
              <w:rFonts w:asciiTheme="minorHAnsi" w:hAnsiTheme="minorHAnsi" w:cstheme="minorHAnsi"/>
              <w:b/>
              <w:i/>
              <w:color w:val="1F497D" w:themeColor="text2"/>
              <w:spacing w:val="24"/>
              <w:sz w:val="48"/>
              <w:szCs w:val="48"/>
            </w:rPr>
            <w:t>SIES v.12.4.9.0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5641BC">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5641BC">
            <w:rPr>
              <w:rFonts w:asciiTheme="minorHAnsi" w:hAnsiTheme="minorHAnsi" w:cstheme="minorHAnsi"/>
              <w:noProof/>
              <w:sz w:val="28"/>
              <w:szCs w:val="28"/>
            </w:rPr>
            <w:t>28/04/2021</w:t>
          </w:r>
          <w:r w:rsidR="000A2227">
            <w:rPr>
              <w:rFonts w:asciiTheme="minorHAnsi" w:hAnsiTheme="minorHAnsi" w:cstheme="minorHAnsi"/>
              <w:noProof/>
              <w:sz w:val="28"/>
              <w:szCs w:val="28"/>
            </w:rPr>
            <w:fldChar w:fldCharType="end"/>
          </w:r>
        </w:p>
        <w:p w14:paraId="5138FF1D" w14:textId="77777777" w:rsidR="002E0985" w:rsidRPr="00E82BDD" w:rsidRDefault="00613170"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5641BC">
              <w:rPr>
                <w:rFonts w:asciiTheme="minorHAnsi" w:hAnsiTheme="minorHAnsi" w:cstheme="minorHAnsi"/>
                <w:bCs/>
                <w:sz w:val="20"/>
              </w:rPr>
              <w:t>28/04/2021</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5641BC">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5641BC">
              <w:rPr>
                <w:rFonts w:asciiTheme="minorHAnsi" w:hAnsiTheme="minorHAnsi" w:cstheme="minorHAnsi"/>
                <w:bCs/>
                <w:sz w:val="20"/>
              </w:rPr>
              <w:t>28/04/2021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07E9AF9" w:rsidR="0080700F" w:rsidRPr="00311F0F" w:rsidRDefault="00B0536A" w:rsidP="00813ED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813ED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50FEC10B" w14:textId="77777777" w:rsidR="005641BC"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70502933" w:history="1">
        <w:r w:rsidR="005641BC" w:rsidRPr="008A19E3">
          <w:rPr>
            <w:rStyle w:val="Collegamentoipertestuale"/>
            <w:rFonts w:cstheme="minorHAnsi"/>
            <w:noProof/>
          </w:rPr>
          <w:t>1</w:t>
        </w:r>
        <w:r w:rsidR="005641BC">
          <w:rPr>
            <w:rFonts w:asciiTheme="minorHAnsi" w:eastAsiaTheme="minorEastAsia" w:hAnsiTheme="minorHAnsi" w:cstheme="minorBidi"/>
            <w:b w:val="0"/>
            <w:caps w:val="0"/>
            <w:noProof/>
            <w:sz w:val="22"/>
            <w:szCs w:val="22"/>
          </w:rPr>
          <w:tab/>
        </w:r>
        <w:r w:rsidR="005641BC" w:rsidRPr="008A19E3">
          <w:rPr>
            <w:rStyle w:val="Collegamentoipertestuale"/>
            <w:rFonts w:cstheme="minorHAnsi"/>
            <w:noProof/>
          </w:rPr>
          <w:t>Introduzione</w:t>
        </w:r>
        <w:r w:rsidR="005641BC">
          <w:rPr>
            <w:noProof/>
            <w:webHidden/>
          </w:rPr>
          <w:tab/>
        </w:r>
        <w:r w:rsidR="005641BC">
          <w:rPr>
            <w:noProof/>
            <w:webHidden/>
          </w:rPr>
          <w:fldChar w:fldCharType="begin"/>
        </w:r>
        <w:r w:rsidR="005641BC">
          <w:rPr>
            <w:noProof/>
            <w:webHidden/>
          </w:rPr>
          <w:instrText xml:space="preserve"> PAGEREF _Toc70502933 \h </w:instrText>
        </w:r>
        <w:r w:rsidR="005641BC">
          <w:rPr>
            <w:noProof/>
            <w:webHidden/>
          </w:rPr>
        </w:r>
        <w:r w:rsidR="005641BC">
          <w:rPr>
            <w:noProof/>
            <w:webHidden/>
          </w:rPr>
          <w:fldChar w:fldCharType="separate"/>
        </w:r>
        <w:r w:rsidR="005641BC">
          <w:rPr>
            <w:noProof/>
            <w:webHidden/>
          </w:rPr>
          <w:t>5</w:t>
        </w:r>
        <w:r w:rsidR="005641BC">
          <w:rPr>
            <w:noProof/>
            <w:webHidden/>
          </w:rPr>
          <w:fldChar w:fldCharType="end"/>
        </w:r>
      </w:hyperlink>
    </w:p>
    <w:p w14:paraId="58409D35" w14:textId="77777777" w:rsidR="005641BC" w:rsidRDefault="005641BC">
      <w:pPr>
        <w:pStyle w:val="Sommario2"/>
        <w:tabs>
          <w:tab w:val="left" w:pos="800"/>
          <w:tab w:val="right" w:leader="dot" w:pos="10053"/>
        </w:tabs>
        <w:rPr>
          <w:rFonts w:asciiTheme="minorHAnsi" w:eastAsiaTheme="minorEastAsia" w:hAnsiTheme="minorHAnsi" w:cstheme="minorBidi"/>
          <w:smallCaps w:val="0"/>
          <w:sz w:val="22"/>
          <w:szCs w:val="22"/>
        </w:rPr>
      </w:pPr>
      <w:hyperlink w:anchor="_Toc70502934" w:history="1">
        <w:r w:rsidRPr="008A19E3">
          <w:rPr>
            <w:rStyle w:val="Collegamentoipertestuale"/>
            <w:rFonts w:cstheme="minorHAnsi"/>
          </w:rPr>
          <w:t>1.1</w:t>
        </w:r>
        <w:r>
          <w:rPr>
            <w:rFonts w:asciiTheme="minorHAnsi" w:eastAsiaTheme="minorEastAsia" w:hAnsiTheme="minorHAnsi" w:cstheme="minorBidi"/>
            <w:smallCaps w:val="0"/>
            <w:sz w:val="22"/>
            <w:szCs w:val="22"/>
          </w:rPr>
          <w:tab/>
        </w:r>
        <w:r w:rsidRPr="008A19E3">
          <w:rPr>
            <w:rStyle w:val="Collegamentoipertestuale"/>
            <w:rFonts w:cstheme="minorHAnsi"/>
          </w:rPr>
          <w:t>Scopo del documento</w:t>
        </w:r>
        <w:r>
          <w:rPr>
            <w:webHidden/>
          </w:rPr>
          <w:tab/>
        </w:r>
        <w:r>
          <w:rPr>
            <w:webHidden/>
          </w:rPr>
          <w:fldChar w:fldCharType="begin"/>
        </w:r>
        <w:r>
          <w:rPr>
            <w:webHidden/>
          </w:rPr>
          <w:instrText xml:space="preserve"> PAGEREF _Toc70502934 \h </w:instrText>
        </w:r>
        <w:r>
          <w:rPr>
            <w:webHidden/>
          </w:rPr>
        </w:r>
        <w:r>
          <w:rPr>
            <w:webHidden/>
          </w:rPr>
          <w:fldChar w:fldCharType="separate"/>
        </w:r>
        <w:r>
          <w:rPr>
            <w:webHidden/>
          </w:rPr>
          <w:t>5</w:t>
        </w:r>
        <w:r>
          <w:rPr>
            <w:webHidden/>
          </w:rPr>
          <w:fldChar w:fldCharType="end"/>
        </w:r>
      </w:hyperlink>
    </w:p>
    <w:p w14:paraId="41DBEEC5" w14:textId="77777777" w:rsidR="005641BC" w:rsidRDefault="005641BC">
      <w:pPr>
        <w:pStyle w:val="Sommario2"/>
        <w:tabs>
          <w:tab w:val="left" w:pos="800"/>
          <w:tab w:val="right" w:leader="dot" w:pos="10053"/>
        </w:tabs>
        <w:rPr>
          <w:rFonts w:asciiTheme="minorHAnsi" w:eastAsiaTheme="minorEastAsia" w:hAnsiTheme="minorHAnsi" w:cstheme="minorBidi"/>
          <w:smallCaps w:val="0"/>
          <w:sz w:val="22"/>
          <w:szCs w:val="22"/>
        </w:rPr>
      </w:pPr>
      <w:hyperlink w:anchor="_Toc70502935" w:history="1">
        <w:r w:rsidRPr="008A19E3">
          <w:rPr>
            <w:rStyle w:val="Collegamentoipertestuale"/>
            <w:rFonts w:cstheme="minorHAnsi"/>
          </w:rPr>
          <w:t>1.2</w:t>
        </w:r>
        <w:r>
          <w:rPr>
            <w:rFonts w:asciiTheme="minorHAnsi" w:eastAsiaTheme="minorEastAsia" w:hAnsiTheme="minorHAnsi" w:cstheme="minorBidi"/>
            <w:smallCaps w:val="0"/>
            <w:sz w:val="22"/>
            <w:szCs w:val="22"/>
          </w:rPr>
          <w:tab/>
        </w:r>
        <w:r w:rsidRPr="008A19E3">
          <w:rPr>
            <w:rStyle w:val="Collegamentoipertestuale"/>
            <w:rFonts w:cstheme="minorHAnsi"/>
          </w:rPr>
          <w:t>Riferimenti</w:t>
        </w:r>
        <w:r>
          <w:rPr>
            <w:webHidden/>
          </w:rPr>
          <w:tab/>
        </w:r>
        <w:r>
          <w:rPr>
            <w:webHidden/>
          </w:rPr>
          <w:fldChar w:fldCharType="begin"/>
        </w:r>
        <w:r>
          <w:rPr>
            <w:webHidden/>
          </w:rPr>
          <w:instrText xml:space="preserve"> PAGEREF _Toc70502935 \h </w:instrText>
        </w:r>
        <w:r>
          <w:rPr>
            <w:webHidden/>
          </w:rPr>
        </w:r>
        <w:r>
          <w:rPr>
            <w:webHidden/>
          </w:rPr>
          <w:fldChar w:fldCharType="separate"/>
        </w:r>
        <w:r>
          <w:rPr>
            <w:webHidden/>
          </w:rPr>
          <w:t>5</w:t>
        </w:r>
        <w:r>
          <w:rPr>
            <w:webHidden/>
          </w:rPr>
          <w:fldChar w:fldCharType="end"/>
        </w:r>
      </w:hyperlink>
    </w:p>
    <w:p w14:paraId="2D63C05A" w14:textId="77777777" w:rsidR="005641BC" w:rsidRDefault="005641BC">
      <w:pPr>
        <w:pStyle w:val="Sommario2"/>
        <w:tabs>
          <w:tab w:val="left" w:pos="800"/>
          <w:tab w:val="right" w:leader="dot" w:pos="10053"/>
        </w:tabs>
        <w:rPr>
          <w:rFonts w:asciiTheme="minorHAnsi" w:eastAsiaTheme="minorEastAsia" w:hAnsiTheme="minorHAnsi" w:cstheme="minorBidi"/>
          <w:smallCaps w:val="0"/>
          <w:sz w:val="22"/>
          <w:szCs w:val="22"/>
        </w:rPr>
      </w:pPr>
      <w:hyperlink w:anchor="_Toc70502936" w:history="1">
        <w:r w:rsidRPr="008A19E3">
          <w:rPr>
            <w:rStyle w:val="Collegamentoipertestuale"/>
            <w:rFonts w:cstheme="minorHAnsi"/>
          </w:rPr>
          <w:t>1.3</w:t>
        </w:r>
        <w:r>
          <w:rPr>
            <w:rFonts w:asciiTheme="minorHAnsi" w:eastAsiaTheme="minorEastAsia" w:hAnsiTheme="minorHAnsi" w:cstheme="minorBidi"/>
            <w:smallCaps w:val="0"/>
            <w:sz w:val="22"/>
            <w:szCs w:val="22"/>
          </w:rPr>
          <w:tab/>
        </w:r>
        <w:r w:rsidRPr="008A19E3">
          <w:rPr>
            <w:rStyle w:val="Collegamentoipertestuale"/>
            <w:rFonts w:cstheme="minorHAnsi"/>
          </w:rPr>
          <w:t>Glossario</w:t>
        </w:r>
        <w:r>
          <w:rPr>
            <w:webHidden/>
          </w:rPr>
          <w:tab/>
        </w:r>
        <w:r>
          <w:rPr>
            <w:webHidden/>
          </w:rPr>
          <w:fldChar w:fldCharType="begin"/>
        </w:r>
        <w:r>
          <w:rPr>
            <w:webHidden/>
          </w:rPr>
          <w:instrText xml:space="preserve"> PAGEREF _Toc70502936 \h </w:instrText>
        </w:r>
        <w:r>
          <w:rPr>
            <w:webHidden/>
          </w:rPr>
        </w:r>
        <w:r>
          <w:rPr>
            <w:webHidden/>
          </w:rPr>
          <w:fldChar w:fldCharType="separate"/>
        </w:r>
        <w:r>
          <w:rPr>
            <w:webHidden/>
          </w:rPr>
          <w:t>5</w:t>
        </w:r>
        <w:r>
          <w:rPr>
            <w:webHidden/>
          </w:rPr>
          <w:fldChar w:fldCharType="end"/>
        </w:r>
      </w:hyperlink>
    </w:p>
    <w:p w14:paraId="66D70CCB" w14:textId="77777777" w:rsidR="005641BC" w:rsidRDefault="005641BC">
      <w:pPr>
        <w:pStyle w:val="Sommario2"/>
        <w:tabs>
          <w:tab w:val="left" w:pos="1000"/>
          <w:tab w:val="right" w:leader="dot" w:pos="10053"/>
        </w:tabs>
        <w:rPr>
          <w:rFonts w:asciiTheme="minorHAnsi" w:eastAsiaTheme="minorEastAsia" w:hAnsiTheme="minorHAnsi" w:cstheme="minorBidi"/>
          <w:smallCaps w:val="0"/>
          <w:sz w:val="22"/>
          <w:szCs w:val="22"/>
        </w:rPr>
      </w:pPr>
      <w:hyperlink w:anchor="_Toc70502937" w:history="1">
        <w:r w:rsidRPr="008A19E3">
          <w:rPr>
            <w:rStyle w:val="Collegamentoipertestuale"/>
            <w:rFonts w:cstheme="minorHAnsi"/>
          </w:rPr>
          <w:t>1.3.1</w:t>
        </w:r>
        <w:r>
          <w:rPr>
            <w:rFonts w:asciiTheme="minorHAnsi" w:eastAsiaTheme="minorEastAsia" w:hAnsiTheme="minorHAnsi" w:cstheme="minorBidi"/>
            <w:smallCaps w:val="0"/>
            <w:sz w:val="22"/>
            <w:szCs w:val="22"/>
          </w:rPr>
          <w:tab/>
        </w:r>
        <w:r w:rsidRPr="008A19E3">
          <w:rPr>
            <w:rStyle w:val="Collegamentoipertestuale"/>
            <w:rFonts w:cstheme="minorHAnsi"/>
          </w:rPr>
          <w:t>Definizioni</w:t>
        </w:r>
        <w:r>
          <w:rPr>
            <w:webHidden/>
          </w:rPr>
          <w:tab/>
        </w:r>
        <w:r>
          <w:rPr>
            <w:webHidden/>
          </w:rPr>
          <w:fldChar w:fldCharType="begin"/>
        </w:r>
        <w:r>
          <w:rPr>
            <w:webHidden/>
          </w:rPr>
          <w:instrText xml:space="preserve"> PAGEREF _Toc70502937 \h </w:instrText>
        </w:r>
        <w:r>
          <w:rPr>
            <w:webHidden/>
          </w:rPr>
        </w:r>
        <w:r>
          <w:rPr>
            <w:webHidden/>
          </w:rPr>
          <w:fldChar w:fldCharType="separate"/>
        </w:r>
        <w:r>
          <w:rPr>
            <w:webHidden/>
          </w:rPr>
          <w:t>5</w:t>
        </w:r>
        <w:r>
          <w:rPr>
            <w:webHidden/>
          </w:rPr>
          <w:fldChar w:fldCharType="end"/>
        </w:r>
      </w:hyperlink>
    </w:p>
    <w:p w14:paraId="6312A840" w14:textId="77777777" w:rsidR="005641BC" w:rsidRDefault="005641BC">
      <w:pPr>
        <w:pStyle w:val="Sommario2"/>
        <w:tabs>
          <w:tab w:val="left" w:pos="1000"/>
          <w:tab w:val="right" w:leader="dot" w:pos="10053"/>
        </w:tabs>
        <w:rPr>
          <w:rFonts w:asciiTheme="minorHAnsi" w:eastAsiaTheme="minorEastAsia" w:hAnsiTheme="minorHAnsi" w:cstheme="minorBidi"/>
          <w:smallCaps w:val="0"/>
          <w:sz w:val="22"/>
          <w:szCs w:val="22"/>
        </w:rPr>
      </w:pPr>
      <w:hyperlink w:anchor="_Toc70502938" w:history="1">
        <w:r w:rsidRPr="008A19E3">
          <w:rPr>
            <w:rStyle w:val="Collegamentoipertestuale"/>
            <w:rFonts w:cstheme="minorHAnsi"/>
          </w:rPr>
          <w:t>1.3.2</w:t>
        </w:r>
        <w:r>
          <w:rPr>
            <w:rFonts w:asciiTheme="minorHAnsi" w:eastAsiaTheme="minorEastAsia" w:hAnsiTheme="minorHAnsi" w:cstheme="minorBidi"/>
            <w:smallCaps w:val="0"/>
            <w:sz w:val="22"/>
            <w:szCs w:val="22"/>
          </w:rPr>
          <w:tab/>
        </w:r>
        <w:r w:rsidRPr="008A19E3">
          <w:rPr>
            <w:rStyle w:val="Collegamentoipertestuale"/>
            <w:rFonts w:cstheme="minorHAnsi"/>
          </w:rPr>
          <w:t>Acronimi e abbreviazioni</w:t>
        </w:r>
        <w:r>
          <w:rPr>
            <w:webHidden/>
          </w:rPr>
          <w:tab/>
        </w:r>
        <w:r>
          <w:rPr>
            <w:webHidden/>
          </w:rPr>
          <w:fldChar w:fldCharType="begin"/>
        </w:r>
        <w:r>
          <w:rPr>
            <w:webHidden/>
          </w:rPr>
          <w:instrText xml:space="preserve"> PAGEREF _Toc70502938 \h </w:instrText>
        </w:r>
        <w:r>
          <w:rPr>
            <w:webHidden/>
          </w:rPr>
        </w:r>
        <w:r>
          <w:rPr>
            <w:webHidden/>
          </w:rPr>
          <w:fldChar w:fldCharType="separate"/>
        </w:r>
        <w:r>
          <w:rPr>
            <w:webHidden/>
          </w:rPr>
          <w:t>5</w:t>
        </w:r>
        <w:r>
          <w:rPr>
            <w:webHidden/>
          </w:rPr>
          <w:fldChar w:fldCharType="end"/>
        </w:r>
      </w:hyperlink>
    </w:p>
    <w:p w14:paraId="5DCD9DA7" w14:textId="77777777" w:rsidR="005641BC" w:rsidRDefault="005641B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0502939" w:history="1">
        <w:r w:rsidRPr="008A19E3">
          <w:rPr>
            <w:rStyle w:val="Collegamentoipertestuale"/>
            <w:rFonts w:cstheme="minorHAnsi"/>
            <w:noProof/>
          </w:rPr>
          <w:t>2</w:t>
        </w:r>
        <w:r>
          <w:rPr>
            <w:rFonts w:asciiTheme="minorHAnsi" w:eastAsiaTheme="minorEastAsia" w:hAnsiTheme="minorHAnsi" w:cstheme="minorBidi"/>
            <w:b w:val="0"/>
            <w:caps w:val="0"/>
            <w:noProof/>
            <w:sz w:val="22"/>
            <w:szCs w:val="22"/>
          </w:rPr>
          <w:tab/>
        </w:r>
        <w:r w:rsidRPr="008A19E3">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_Toc70502939 \h </w:instrText>
        </w:r>
        <w:r>
          <w:rPr>
            <w:noProof/>
            <w:webHidden/>
          </w:rPr>
        </w:r>
        <w:r>
          <w:rPr>
            <w:noProof/>
            <w:webHidden/>
          </w:rPr>
          <w:fldChar w:fldCharType="separate"/>
        </w:r>
        <w:r>
          <w:rPr>
            <w:noProof/>
            <w:webHidden/>
          </w:rPr>
          <w:t>6</w:t>
        </w:r>
        <w:r>
          <w:rPr>
            <w:noProof/>
            <w:webHidden/>
          </w:rPr>
          <w:fldChar w:fldCharType="end"/>
        </w:r>
      </w:hyperlink>
    </w:p>
    <w:p w14:paraId="3425F9EB" w14:textId="77777777" w:rsidR="005641BC" w:rsidRDefault="005641B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0502940" w:history="1">
        <w:r w:rsidRPr="008A19E3">
          <w:rPr>
            <w:rStyle w:val="Collegamentoipertestuale"/>
            <w:rFonts w:cstheme="minorHAnsi"/>
            <w:noProof/>
          </w:rPr>
          <w:t>3</w:t>
        </w:r>
        <w:r>
          <w:rPr>
            <w:rFonts w:asciiTheme="minorHAnsi" w:eastAsiaTheme="minorEastAsia" w:hAnsiTheme="minorHAnsi" w:cstheme="minorBidi"/>
            <w:b w:val="0"/>
            <w:caps w:val="0"/>
            <w:noProof/>
            <w:sz w:val="22"/>
            <w:szCs w:val="22"/>
          </w:rPr>
          <w:tab/>
        </w:r>
        <w:r w:rsidRPr="008A19E3">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_Toc70502940 \h </w:instrText>
        </w:r>
        <w:r>
          <w:rPr>
            <w:noProof/>
            <w:webHidden/>
          </w:rPr>
        </w:r>
        <w:r>
          <w:rPr>
            <w:noProof/>
            <w:webHidden/>
          </w:rPr>
          <w:fldChar w:fldCharType="separate"/>
        </w:r>
        <w:r>
          <w:rPr>
            <w:noProof/>
            <w:webHidden/>
          </w:rPr>
          <w:t>7</w:t>
        </w:r>
        <w:r>
          <w:rPr>
            <w:noProof/>
            <w:webHidden/>
          </w:rPr>
          <w:fldChar w:fldCharType="end"/>
        </w:r>
      </w:hyperlink>
    </w:p>
    <w:p w14:paraId="2FF17594" w14:textId="77777777" w:rsidR="005641BC" w:rsidRDefault="005641B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0502941" w:history="1">
        <w:r w:rsidRPr="008A19E3">
          <w:rPr>
            <w:rStyle w:val="Collegamentoipertestuale"/>
            <w:rFonts w:cstheme="minorHAnsi"/>
            <w:noProof/>
          </w:rPr>
          <w:t>4</w:t>
        </w:r>
        <w:r>
          <w:rPr>
            <w:rFonts w:asciiTheme="minorHAnsi" w:eastAsiaTheme="minorEastAsia" w:hAnsiTheme="minorHAnsi" w:cstheme="minorBidi"/>
            <w:b w:val="0"/>
            <w:caps w:val="0"/>
            <w:noProof/>
            <w:sz w:val="22"/>
            <w:szCs w:val="22"/>
          </w:rPr>
          <w:tab/>
        </w:r>
        <w:r w:rsidRPr="008A19E3">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_Toc70502941 \h </w:instrText>
        </w:r>
        <w:r>
          <w:rPr>
            <w:noProof/>
            <w:webHidden/>
          </w:rPr>
        </w:r>
        <w:r>
          <w:rPr>
            <w:noProof/>
            <w:webHidden/>
          </w:rPr>
          <w:fldChar w:fldCharType="separate"/>
        </w:r>
        <w:r>
          <w:rPr>
            <w:noProof/>
            <w:webHidden/>
          </w:rPr>
          <w:t>8</w:t>
        </w:r>
        <w:r>
          <w:rPr>
            <w:noProof/>
            <w:webHidden/>
          </w:rPr>
          <w:fldChar w:fldCharType="end"/>
        </w:r>
      </w:hyperlink>
    </w:p>
    <w:p w14:paraId="5D3873FF" w14:textId="77777777" w:rsidR="005641BC" w:rsidRDefault="005641BC">
      <w:pPr>
        <w:pStyle w:val="Sommario2"/>
        <w:tabs>
          <w:tab w:val="left" w:pos="800"/>
          <w:tab w:val="right" w:leader="dot" w:pos="10053"/>
        </w:tabs>
        <w:rPr>
          <w:rFonts w:asciiTheme="minorHAnsi" w:eastAsiaTheme="minorEastAsia" w:hAnsiTheme="minorHAnsi" w:cstheme="minorBidi"/>
          <w:smallCaps w:val="0"/>
          <w:sz w:val="22"/>
          <w:szCs w:val="22"/>
        </w:rPr>
      </w:pPr>
      <w:hyperlink w:anchor="_Toc70502942" w:history="1">
        <w:r w:rsidRPr="008A19E3">
          <w:rPr>
            <w:rStyle w:val="Collegamentoipertestuale"/>
            <w:rFonts w:cstheme="minorHAnsi"/>
          </w:rPr>
          <w:t>4.1</w:t>
        </w:r>
        <w:r>
          <w:rPr>
            <w:rFonts w:asciiTheme="minorHAnsi" w:eastAsiaTheme="minorEastAsia" w:hAnsiTheme="minorHAnsi" w:cstheme="minorBidi"/>
            <w:smallCaps w:val="0"/>
            <w:sz w:val="22"/>
            <w:szCs w:val="22"/>
          </w:rPr>
          <w:tab/>
        </w:r>
        <w:r w:rsidRPr="008A19E3">
          <w:rPr>
            <w:rStyle w:val="Collegamentoipertestuale"/>
            <w:rFonts w:cstheme="minorHAnsi"/>
          </w:rPr>
          <w:t>Riferimenti Anomalia (MAC/GAR)</w:t>
        </w:r>
        <w:r>
          <w:rPr>
            <w:webHidden/>
          </w:rPr>
          <w:tab/>
        </w:r>
        <w:r>
          <w:rPr>
            <w:webHidden/>
          </w:rPr>
          <w:fldChar w:fldCharType="begin"/>
        </w:r>
        <w:r>
          <w:rPr>
            <w:webHidden/>
          </w:rPr>
          <w:instrText xml:space="preserve"> PAGEREF _Toc70502942 \h </w:instrText>
        </w:r>
        <w:r>
          <w:rPr>
            <w:webHidden/>
          </w:rPr>
        </w:r>
        <w:r>
          <w:rPr>
            <w:webHidden/>
          </w:rPr>
          <w:fldChar w:fldCharType="separate"/>
        </w:r>
        <w:r>
          <w:rPr>
            <w:webHidden/>
          </w:rPr>
          <w:t>8</w:t>
        </w:r>
        <w:r>
          <w:rPr>
            <w:webHidden/>
          </w:rPr>
          <w:fldChar w:fldCharType="end"/>
        </w:r>
      </w:hyperlink>
    </w:p>
    <w:p w14:paraId="59C6F78B" w14:textId="77777777" w:rsidR="005641BC" w:rsidRDefault="005641BC">
      <w:pPr>
        <w:pStyle w:val="Sommario2"/>
        <w:tabs>
          <w:tab w:val="left" w:pos="800"/>
          <w:tab w:val="right" w:leader="dot" w:pos="10053"/>
        </w:tabs>
        <w:rPr>
          <w:rFonts w:asciiTheme="minorHAnsi" w:eastAsiaTheme="minorEastAsia" w:hAnsiTheme="minorHAnsi" w:cstheme="minorBidi"/>
          <w:smallCaps w:val="0"/>
          <w:sz w:val="22"/>
          <w:szCs w:val="22"/>
        </w:rPr>
      </w:pPr>
      <w:hyperlink w:anchor="_Toc70502943" w:history="1">
        <w:r w:rsidRPr="008A19E3">
          <w:rPr>
            <w:rStyle w:val="Collegamentoipertestuale"/>
            <w:rFonts w:cstheme="minorHAnsi"/>
          </w:rPr>
          <w:t>4.2</w:t>
        </w:r>
        <w:r>
          <w:rPr>
            <w:rFonts w:asciiTheme="minorHAnsi" w:eastAsiaTheme="minorEastAsia" w:hAnsiTheme="minorHAnsi" w:cstheme="minorBidi"/>
            <w:smallCaps w:val="0"/>
            <w:sz w:val="22"/>
            <w:szCs w:val="22"/>
          </w:rPr>
          <w:tab/>
        </w:r>
        <w:r w:rsidRPr="008A19E3">
          <w:rPr>
            <w:rStyle w:val="Collegamentoipertestuale"/>
            <w:rFonts w:cstheme="minorHAnsi"/>
          </w:rPr>
          <w:t>Riferimenti ChangeRequest (ADE/MEV)</w:t>
        </w:r>
        <w:r>
          <w:rPr>
            <w:webHidden/>
          </w:rPr>
          <w:tab/>
        </w:r>
        <w:r>
          <w:rPr>
            <w:webHidden/>
          </w:rPr>
          <w:fldChar w:fldCharType="begin"/>
        </w:r>
        <w:r>
          <w:rPr>
            <w:webHidden/>
          </w:rPr>
          <w:instrText xml:space="preserve"> PAGEREF _Toc70502943 \h </w:instrText>
        </w:r>
        <w:r>
          <w:rPr>
            <w:webHidden/>
          </w:rPr>
        </w:r>
        <w:r>
          <w:rPr>
            <w:webHidden/>
          </w:rPr>
          <w:fldChar w:fldCharType="separate"/>
        </w:r>
        <w:r>
          <w:rPr>
            <w:webHidden/>
          </w:rPr>
          <w:t>12</w:t>
        </w:r>
        <w:r>
          <w:rPr>
            <w:webHidden/>
          </w:rPr>
          <w:fldChar w:fldCharType="end"/>
        </w:r>
      </w:hyperlink>
    </w:p>
    <w:p w14:paraId="41137DA4" w14:textId="77777777" w:rsidR="005641BC" w:rsidRDefault="005641BC">
      <w:pPr>
        <w:pStyle w:val="Sommario2"/>
        <w:tabs>
          <w:tab w:val="left" w:pos="1000"/>
          <w:tab w:val="right" w:leader="dot" w:pos="10053"/>
        </w:tabs>
        <w:rPr>
          <w:rFonts w:asciiTheme="minorHAnsi" w:eastAsiaTheme="minorEastAsia" w:hAnsiTheme="minorHAnsi" w:cstheme="minorBidi"/>
          <w:smallCaps w:val="0"/>
          <w:sz w:val="22"/>
          <w:szCs w:val="22"/>
        </w:rPr>
      </w:pPr>
      <w:hyperlink w:anchor="_Toc70502944" w:history="1">
        <w:r w:rsidRPr="008A19E3">
          <w:rPr>
            <w:rStyle w:val="Collegamentoipertestuale"/>
            <w:rFonts w:cstheme="minorHAnsi"/>
          </w:rPr>
          <w:t>4.2.1</w:t>
        </w:r>
        <w:r>
          <w:rPr>
            <w:rFonts w:asciiTheme="minorHAnsi" w:eastAsiaTheme="minorEastAsia" w:hAnsiTheme="minorHAnsi" w:cstheme="minorBidi"/>
            <w:smallCaps w:val="0"/>
            <w:sz w:val="22"/>
            <w:szCs w:val="22"/>
          </w:rPr>
          <w:tab/>
        </w:r>
        <w:r w:rsidRPr="008A19E3">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_Toc70502944 \h </w:instrText>
        </w:r>
        <w:r>
          <w:rPr>
            <w:webHidden/>
          </w:rPr>
        </w:r>
        <w:r>
          <w:rPr>
            <w:webHidden/>
          </w:rPr>
          <w:fldChar w:fldCharType="separate"/>
        </w:r>
        <w:r>
          <w:rPr>
            <w:webHidden/>
          </w:rPr>
          <w:t>12</w:t>
        </w:r>
        <w:r>
          <w:rPr>
            <w:webHidden/>
          </w:rPr>
          <w:fldChar w:fldCharType="end"/>
        </w:r>
      </w:hyperlink>
    </w:p>
    <w:p w14:paraId="23C7D6DE" w14:textId="77777777" w:rsidR="005641BC" w:rsidRDefault="005641B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0502945" w:history="1">
        <w:r w:rsidRPr="008A19E3">
          <w:rPr>
            <w:rStyle w:val="Collegamentoipertestuale"/>
            <w:rFonts w:cstheme="minorHAnsi"/>
            <w:noProof/>
          </w:rPr>
          <w:t>5</w:t>
        </w:r>
        <w:r>
          <w:rPr>
            <w:rFonts w:asciiTheme="minorHAnsi" w:eastAsiaTheme="minorEastAsia" w:hAnsiTheme="minorHAnsi" w:cstheme="minorBidi"/>
            <w:b w:val="0"/>
            <w:caps w:val="0"/>
            <w:noProof/>
            <w:sz w:val="22"/>
            <w:szCs w:val="22"/>
          </w:rPr>
          <w:tab/>
        </w:r>
        <w:r w:rsidRPr="008A19E3">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_Toc70502945 \h </w:instrText>
        </w:r>
        <w:r>
          <w:rPr>
            <w:noProof/>
            <w:webHidden/>
          </w:rPr>
        </w:r>
        <w:r>
          <w:rPr>
            <w:noProof/>
            <w:webHidden/>
          </w:rPr>
          <w:fldChar w:fldCharType="separate"/>
        </w:r>
        <w:r>
          <w:rPr>
            <w:noProof/>
            <w:webHidden/>
          </w:rPr>
          <w:t>13</w:t>
        </w:r>
        <w:r>
          <w:rPr>
            <w:noProof/>
            <w:webHidden/>
          </w:rPr>
          <w:fldChar w:fldCharType="end"/>
        </w:r>
      </w:hyperlink>
    </w:p>
    <w:p w14:paraId="448AD7C4" w14:textId="77777777" w:rsidR="005641BC" w:rsidRDefault="005641BC">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0502946" w:history="1">
        <w:r w:rsidRPr="008A19E3">
          <w:rPr>
            <w:rStyle w:val="Collegamentoipertestuale"/>
            <w:rFonts w:cstheme="minorHAnsi"/>
            <w:noProof/>
          </w:rPr>
          <w:t>6</w:t>
        </w:r>
        <w:r>
          <w:rPr>
            <w:rFonts w:asciiTheme="minorHAnsi" w:eastAsiaTheme="minorEastAsia" w:hAnsiTheme="minorHAnsi" w:cstheme="minorBidi"/>
            <w:b w:val="0"/>
            <w:caps w:val="0"/>
            <w:noProof/>
            <w:sz w:val="22"/>
            <w:szCs w:val="22"/>
          </w:rPr>
          <w:tab/>
        </w:r>
        <w:r w:rsidRPr="008A19E3">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_Toc70502946 \h </w:instrText>
        </w:r>
        <w:r>
          <w:rPr>
            <w:noProof/>
            <w:webHidden/>
          </w:rPr>
        </w:r>
        <w:r>
          <w:rPr>
            <w:noProof/>
            <w:webHidden/>
          </w:rPr>
          <w:fldChar w:fldCharType="separate"/>
        </w:r>
        <w:r>
          <w:rPr>
            <w:noProof/>
            <w:webHidden/>
          </w:rPr>
          <w:t>14</w:t>
        </w:r>
        <w:r>
          <w:rPr>
            <w:noProof/>
            <w:webHidden/>
          </w:rPr>
          <w:fldChar w:fldCharType="end"/>
        </w:r>
      </w:hyperlink>
    </w:p>
    <w:p w14:paraId="1D84613B" w14:textId="77777777" w:rsidR="005641BC" w:rsidRDefault="005641BC">
      <w:pPr>
        <w:pStyle w:val="Sommario2"/>
        <w:tabs>
          <w:tab w:val="left" w:pos="800"/>
          <w:tab w:val="right" w:leader="dot" w:pos="10053"/>
        </w:tabs>
        <w:rPr>
          <w:rFonts w:asciiTheme="minorHAnsi" w:eastAsiaTheme="minorEastAsia" w:hAnsiTheme="minorHAnsi" w:cstheme="minorBidi"/>
          <w:smallCaps w:val="0"/>
          <w:sz w:val="22"/>
          <w:szCs w:val="22"/>
        </w:rPr>
      </w:pPr>
      <w:hyperlink w:anchor="_Toc70502947" w:history="1">
        <w:r w:rsidRPr="008A19E3">
          <w:rPr>
            <w:rStyle w:val="Collegamentoipertestuale"/>
            <w:rFonts w:cstheme="minorHAnsi"/>
          </w:rPr>
          <w:t>6.1</w:t>
        </w:r>
        <w:r>
          <w:rPr>
            <w:rFonts w:asciiTheme="minorHAnsi" w:eastAsiaTheme="minorEastAsia" w:hAnsiTheme="minorHAnsi" w:cstheme="minorBidi"/>
            <w:smallCaps w:val="0"/>
            <w:sz w:val="22"/>
            <w:szCs w:val="22"/>
          </w:rPr>
          <w:tab/>
        </w:r>
        <w:r w:rsidRPr="008A19E3">
          <w:rPr>
            <w:rStyle w:val="Collegamentoipertestuale"/>
            <w:rFonts w:cstheme="minorHAnsi"/>
          </w:rPr>
          <w:t>Prerequisiti</w:t>
        </w:r>
        <w:r>
          <w:rPr>
            <w:webHidden/>
          </w:rPr>
          <w:tab/>
        </w:r>
        <w:r>
          <w:rPr>
            <w:webHidden/>
          </w:rPr>
          <w:fldChar w:fldCharType="begin"/>
        </w:r>
        <w:r>
          <w:rPr>
            <w:webHidden/>
          </w:rPr>
          <w:instrText xml:space="preserve"> PAGEREF _Toc70502947 \h </w:instrText>
        </w:r>
        <w:r>
          <w:rPr>
            <w:webHidden/>
          </w:rPr>
        </w:r>
        <w:r>
          <w:rPr>
            <w:webHidden/>
          </w:rPr>
          <w:fldChar w:fldCharType="separate"/>
        </w:r>
        <w:r>
          <w:rPr>
            <w:webHidden/>
          </w:rPr>
          <w:t>14</w:t>
        </w:r>
        <w:r>
          <w:rPr>
            <w:webHidden/>
          </w:rPr>
          <w:fldChar w:fldCharType="end"/>
        </w:r>
      </w:hyperlink>
    </w:p>
    <w:p w14:paraId="7A92E4E7" w14:textId="77777777" w:rsidR="005641BC" w:rsidRDefault="005641BC">
      <w:pPr>
        <w:pStyle w:val="Sommario2"/>
        <w:tabs>
          <w:tab w:val="left" w:pos="800"/>
          <w:tab w:val="right" w:leader="dot" w:pos="10053"/>
        </w:tabs>
        <w:rPr>
          <w:rFonts w:asciiTheme="minorHAnsi" w:eastAsiaTheme="minorEastAsia" w:hAnsiTheme="minorHAnsi" w:cstheme="minorBidi"/>
          <w:smallCaps w:val="0"/>
          <w:sz w:val="22"/>
          <w:szCs w:val="22"/>
        </w:rPr>
      </w:pPr>
      <w:hyperlink w:anchor="_Toc70502948" w:history="1">
        <w:r w:rsidRPr="008A19E3">
          <w:rPr>
            <w:rStyle w:val="Collegamentoipertestuale"/>
            <w:rFonts w:cstheme="minorHAnsi"/>
          </w:rPr>
          <w:t>6.2</w:t>
        </w:r>
        <w:r>
          <w:rPr>
            <w:rFonts w:asciiTheme="minorHAnsi" w:eastAsiaTheme="minorEastAsia" w:hAnsiTheme="minorHAnsi" w:cstheme="minorBidi"/>
            <w:smallCaps w:val="0"/>
            <w:sz w:val="22"/>
            <w:szCs w:val="22"/>
          </w:rPr>
          <w:tab/>
        </w:r>
        <w:r w:rsidRPr="008A19E3">
          <w:rPr>
            <w:rStyle w:val="Collegamentoipertestuale"/>
            <w:rFonts w:cstheme="minorHAnsi"/>
          </w:rPr>
          <w:t>Attività di preinstallazione</w:t>
        </w:r>
        <w:r>
          <w:rPr>
            <w:webHidden/>
          </w:rPr>
          <w:tab/>
        </w:r>
        <w:r>
          <w:rPr>
            <w:webHidden/>
          </w:rPr>
          <w:fldChar w:fldCharType="begin"/>
        </w:r>
        <w:r>
          <w:rPr>
            <w:webHidden/>
          </w:rPr>
          <w:instrText xml:space="preserve"> PAGEREF _Toc70502948 \h </w:instrText>
        </w:r>
        <w:r>
          <w:rPr>
            <w:webHidden/>
          </w:rPr>
        </w:r>
        <w:r>
          <w:rPr>
            <w:webHidden/>
          </w:rPr>
          <w:fldChar w:fldCharType="separate"/>
        </w:r>
        <w:r>
          <w:rPr>
            <w:webHidden/>
          </w:rPr>
          <w:t>14</w:t>
        </w:r>
        <w:r>
          <w:rPr>
            <w:webHidden/>
          </w:rPr>
          <w:fldChar w:fldCharType="end"/>
        </w:r>
      </w:hyperlink>
    </w:p>
    <w:p w14:paraId="70647544" w14:textId="77777777" w:rsidR="005641BC" w:rsidRDefault="005641BC">
      <w:pPr>
        <w:pStyle w:val="Sommario2"/>
        <w:tabs>
          <w:tab w:val="left" w:pos="800"/>
          <w:tab w:val="right" w:leader="dot" w:pos="10053"/>
        </w:tabs>
        <w:rPr>
          <w:rFonts w:asciiTheme="minorHAnsi" w:eastAsiaTheme="minorEastAsia" w:hAnsiTheme="minorHAnsi" w:cstheme="minorBidi"/>
          <w:smallCaps w:val="0"/>
          <w:sz w:val="22"/>
          <w:szCs w:val="22"/>
        </w:rPr>
      </w:pPr>
      <w:hyperlink w:anchor="_Toc70502949" w:history="1">
        <w:r w:rsidRPr="008A19E3">
          <w:rPr>
            <w:rStyle w:val="Collegamentoipertestuale"/>
            <w:rFonts w:cstheme="minorHAnsi"/>
          </w:rPr>
          <w:t>6.3</w:t>
        </w:r>
        <w:r>
          <w:rPr>
            <w:rFonts w:asciiTheme="minorHAnsi" w:eastAsiaTheme="minorEastAsia" w:hAnsiTheme="minorHAnsi" w:cstheme="minorBidi"/>
            <w:smallCaps w:val="0"/>
            <w:sz w:val="22"/>
            <w:szCs w:val="22"/>
          </w:rPr>
          <w:tab/>
        </w:r>
        <w:r w:rsidRPr="008A19E3">
          <w:rPr>
            <w:rStyle w:val="Collegamentoipertestuale"/>
            <w:rFonts w:cstheme="minorHAnsi"/>
          </w:rPr>
          <w:t>Attività di installazione</w:t>
        </w:r>
        <w:r>
          <w:rPr>
            <w:webHidden/>
          </w:rPr>
          <w:tab/>
        </w:r>
        <w:r>
          <w:rPr>
            <w:webHidden/>
          </w:rPr>
          <w:fldChar w:fldCharType="begin"/>
        </w:r>
        <w:r>
          <w:rPr>
            <w:webHidden/>
          </w:rPr>
          <w:instrText xml:space="preserve"> PAGEREF _Toc70502949 \h </w:instrText>
        </w:r>
        <w:r>
          <w:rPr>
            <w:webHidden/>
          </w:rPr>
        </w:r>
        <w:r>
          <w:rPr>
            <w:webHidden/>
          </w:rPr>
          <w:fldChar w:fldCharType="separate"/>
        </w:r>
        <w:r>
          <w:rPr>
            <w:webHidden/>
          </w:rPr>
          <w:t>14</w:t>
        </w:r>
        <w:r>
          <w:rPr>
            <w:webHidden/>
          </w:rPr>
          <w:fldChar w:fldCharType="end"/>
        </w:r>
      </w:hyperlink>
    </w:p>
    <w:p w14:paraId="58F39B93" w14:textId="77777777" w:rsidR="005641BC" w:rsidRDefault="005641BC">
      <w:pPr>
        <w:pStyle w:val="Sommario2"/>
        <w:tabs>
          <w:tab w:val="left" w:pos="1000"/>
          <w:tab w:val="right" w:leader="dot" w:pos="10053"/>
        </w:tabs>
        <w:rPr>
          <w:rFonts w:asciiTheme="minorHAnsi" w:eastAsiaTheme="minorEastAsia" w:hAnsiTheme="minorHAnsi" w:cstheme="minorBidi"/>
          <w:smallCaps w:val="0"/>
          <w:sz w:val="22"/>
          <w:szCs w:val="22"/>
        </w:rPr>
      </w:pPr>
      <w:hyperlink w:anchor="_Toc70502950" w:history="1">
        <w:r w:rsidRPr="008A19E3">
          <w:rPr>
            <w:rStyle w:val="Collegamentoipertestuale"/>
            <w:rFonts w:cstheme="minorHAnsi"/>
          </w:rPr>
          <w:t>6.3.1</w:t>
        </w:r>
        <w:r>
          <w:rPr>
            <w:rFonts w:asciiTheme="minorHAnsi" w:eastAsiaTheme="minorEastAsia" w:hAnsiTheme="minorHAnsi" w:cstheme="minorBidi"/>
            <w:smallCaps w:val="0"/>
            <w:sz w:val="22"/>
            <w:szCs w:val="22"/>
          </w:rPr>
          <w:tab/>
        </w:r>
        <w:r w:rsidRPr="008A19E3">
          <w:rPr>
            <w:rStyle w:val="Collegamentoipertestuale"/>
            <w:rFonts w:cstheme="minorHAnsi"/>
          </w:rPr>
          <w:t>Installazione lato DB</w:t>
        </w:r>
        <w:r>
          <w:rPr>
            <w:webHidden/>
          </w:rPr>
          <w:tab/>
        </w:r>
        <w:r>
          <w:rPr>
            <w:webHidden/>
          </w:rPr>
          <w:fldChar w:fldCharType="begin"/>
        </w:r>
        <w:r>
          <w:rPr>
            <w:webHidden/>
          </w:rPr>
          <w:instrText xml:space="preserve"> PAGEREF _Toc70502950 \h </w:instrText>
        </w:r>
        <w:r>
          <w:rPr>
            <w:webHidden/>
          </w:rPr>
        </w:r>
        <w:r>
          <w:rPr>
            <w:webHidden/>
          </w:rPr>
          <w:fldChar w:fldCharType="separate"/>
        </w:r>
        <w:r>
          <w:rPr>
            <w:webHidden/>
          </w:rPr>
          <w:t>14</w:t>
        </w:r>
        <w:r>
          <w:rPr>
            <w:webHidden/>
          </w:rPr>
          <w:fldChar w:fldCharType="end"/>
        </w:r>
      </w:hyperlink>
    </w:p>
    <w:p w14:paraId="14A44992" w14:textId="77777777" w:rsidR="005641BC" w:rsidRDefault="005641BC">
      <w:pPr>
        <w:pStyle w:val="Sommario2"/>
        <w:tabs>
          <w:tab w:val="left" w:pos="1200"/>
          <w:tab w:val="right" w:leader="dot" w:pos="10053"/>
        </w:tabs>
        <w:rPr>
          <w:rFonts w:asciiTheme="minorHAnsi" w:eastAsiaTheme="minorEastAsia" w:hAnsiTheme="minorHAnsi" w:cstheme="minorBidi"/>
          <w:smallCaps w:val="0"/>
          <w:sz w:val="22"/>
          <w:szCs w:val="22"/>
        </w:rPr>
      </w:pPr>
      <w:hyperlink w:anchor="_Toc70502951" w:history="1">
        <w:r w:rsidRPr="008A19E3">
          <w:rPr>
            <w:rStyle w:val="Collegamentoipertestuale"/>
            <w:rFonts w:cstheme="minorHAnsi"/>
          </w:rPr>
          <w:t>6.3.1.1</w:t>
        </w:r>
        <w:r>
          <w:rPr>
            <w:rFonts w:asciiTheme="minorHAnsi" w:eastAsiaTheme="minorEastAsia" w:hAnsiTheme="minorHAnsi" w:cstheme="minorBidi"/>
            <w:smallCaps w:val="0"/>
            <w:sz w:val="22"/>
            <w:szCs w:val="22"/>
          </w:rPr>
          <w:tab/>
        </w:r>
        <w:r w:rsidRPr="008A19E3">
          <w:rPr>
            <w:rStyle w:val="Collegamentoipertestuale"/>
            <w:rFonts w:cstheme="minorHAnsi"/>
          </w:rPr>
          <w:t>Esecuzione script</w:t>
        </w:r>
        <w:r>
          <w:rPr>
            <w:webHidden/>
          </w:rPr>
          <w:tab/>
        </w:r>
        <w:r>
          <w:rPr>
            <w:webHidden/>
          </w:rPr>
          <w:fldChar w:fldCharType="begin"/>
        </w:r>
        <w:r>
          <w:rPr>
            <w:webHidden/>
          </w:rPr>
          <w:instrText xml:space="preserve"> PAGEREF _Toc70502951 \h </w:instrText>
        </w:r>
        <w:r>
          <w:rPr>
            <w:webHidden/>
          </w:rPr>
        </w:r>
        <w:r>
          <w:rPr>
            <w:webHidden/>
          </w:rPr>
          <w:fldChar w:fldCharType="separate"/>
        </w:r>
        <w:r>
          <w:rPr>
            <w:webHidden/>
          </w:rPr>
          <w:t>14</w:t>
        </w:r>
        <w:r>
          <w:rPr>
            <w:webHidden/>
          </w:rPr>
          <w:fldChar w:fldCharType="end"/>
        </w:r>
      </w:hyperlink>
    </w:p>
    <w:p w14:paraId="7DA7207B" w14:textId="77777777" w:rsidR="005641BC" w:rsidRDefault="005641BC">
      <w:pPr>
        <w:pStyle w:val="Sommario2"/>
        <w:tabs>
          <w:tab w:val="left" w:pos="1000"/>
          <w:tab w:val="right" w:leader="dot" w:pos="10053"/>
        </w:tabs>
        <w:rPr>
          <w:rFonts w:asciiTheme="minorHAnsi" w:eastAsiaTheme="minorEastAsia" w:hAnsiTheme="minorHAnsi" w:cstheme="minorBidi"/>
          <w:smallCaps w:val="0"/>
          <w:sz w:val="22"/>
          <w:szCs w:val="22"/>
        </w:rPr>
      </w:pPr>
      <w:hyperlink w:anchor="_Toc70502952" w:history="1">
        <w:r w:rsidRPr="008A19E3">
          <w:rPr>
            <w:rStyle w:val="Collegamentoipertestuale"/>
            <w:rFonts w:cstheme="minorHAnsi"/>
          </w:rPr>
          <w:t>6.3.2</w:t>
        </w:r>
        <w:r>
          <w:rPr>
            <w:rFonts w:asciiTheme="minorHAnsi" w:eastAsiaTheme="minorEastAsia" w:hAnsiTheme="minorHAnsi" w:cstheme="minorBidi"/>
            <w:smallCaps w:val="0"/>
            <w:sz w:val="22"/>
            <w:szCs w:val="22"/>
          </w:rPr>
          <w:tab/>
        </w:r>
        <w:r w:rsidRPr="008A19E3">
          <w:rPr>
            <w:rStyle w:val="Collegamentoipertestuale"/>
            <w:rFonts w:cstheme="minorHAnsi"/>
          </w:rPr>
          <w:t>Installazione applicazione</w:t>
        </w:r>
        <w:r>
          <w:rPr>
            <w:webHidden/>
          </w:rPr>
          <w:tab/>
        </w:r>
        <w:r>
          <w:rPr>
            <w:webHidden/>
          </w:rPr>
          <w:fldChar w:fldCharType="begin"/>
        </w:r>
        <w:r>
          <w:rPr>
            <w:webHidden/>
          </w:rPr>
          <w:instrText xml:space="preserve"> PAGEREF _Toc70502952 \h </w:instrText>
        </w:r>
        <w:r>
          <w:rPr>
            <w:webHidden/>
          </w:rPr>
        </w:r>
        <w:r>
          <w:rPr>
            <w:webHidden/>
          </w:rPr>
          <w:fldChar w:fldCharType="separate"/>
        </w:r>
        <w:r>
          <w:rPr>
            <w:webHidden/>
          </w:rPr>
          <w:t>15</w:t>
        </w:r>
        <w:r>
          <w:rPr>
            <w:webHidden/>
          </w:rPr>
          <w:fldChar w:fldCharType="end"/>
        </w:r>
      </w:hyperlink>
    </w:p>
    <w:p w14:paraId="0F96029A" w14:textId="77777777" w:rsidR="005641BC" w:rsidRDefault="005641BC">
      <w:pPr>
        <w:pStyle w:val="Sommario2"/>
        <w:tabs>
          <w:tab w:val="left" w:pos="1200"/>
          <w:tab w:val="right" w:leader="dot" w:pos="10053"/>
        </w:tabs>
        <w:rPr>
          <w:rFonts w:asciiTheme="minorHAnsi" w:eastAsiaTheme="minorEastAsia" w:hAnsiTheme="minorHAnsi" w:cstheme="minorBidi"/>
          <w:smallCaps w:val="0"/>
          <w:sz w:val="22"/>
          <w:szCs w:val="22"/>
        </w:rPr>
      </w:pPr>
      <w:hyperlink w:anchor="_Toc70502953" w:history="1">
        <w:r w:rsidRPr="008A19E3">
          <w:rPr>
            <w:rStyle w:val="Collegamentoipertestuale"/>
            <w:rFonts w:cstheme="minorHAnsi"/>
          </w:rPr>
          <w:t>6.3.2.1</w:t>
        </w:r>
        <w:r>
          <w:rPr>
            <w:rFonts w:asciiTheme="minorHAnsi" w:eastAsiaTheme="minorEastAsia" w:hAnsiTheme="minorHAnsi" w:cstheme="minorBidi"/>
            <w:smallCaps w:val="0"/>
            <w:sz w:val="22"/>
            <w:szCs w:val="22"/>
          </w:rPr>
          <w:tab/>
        </w:r>
        <w:r w:rsidRPr="008A19E3">
          <w:rPr>
            <w:rStyle w:val="Collegamentoipertestuale"/>
            <w:rFonts w:cstheme="minorHAnsi"/>
          </w:rPr>
          <w:t>Deploy Applicazione</w:t>
        </w:r>
        <w:r>
          <w:rPr>
            <w:webHidden/>
          </w:rPr>
          <w:tab/>
        </w:r>
        <w:r>
          <w:rPr>
            <w:webHidden/>
          </w:rPr>
          <w:fldChar w:fldCharType="begin"/>
        </w:r>
        <w:r>
          <w:rPr>
            <w:webHidden/>
          </w:rPr>
          <w:instrText xml:space="preserve"> PAGEREF _Toc70502953 \h </w:instrText>
        </w:r>
        <w:r>
          <w:rPr>
            <w:webHidden/>
          </w:rPr>
        </w:r>
        <w:r>
          <w:rPr>
            <w:webHidden/>
          </w:rPr>
          <w:fldChar w:fldCharType="separate"/>
        </w:r>
        <w:r>
          <w:rPr>
            <w:webHidden/>
          </w:rPr>
          <w:t>15</w:t>
        </w:r>
        <w:r>
          <w:rPr>
            <w:webHidden/>
          </w:rPr>
          <w:fldChar w:fldCharType="end"/>
        </w:r>
      </w:hyperlink>
    </w:p>
    <w:p w14:paraId="08EE816D" w14:textId="77777777" w:rsidR="005641BC" w:rsidRDefault="005641BC">
      <w:pPr>
        <w:pStyle w:val="Sommario2"/>
        <w:tabs>
          <w:tab w:val="left" w:pos="800"/>
          <w:tab w:val="right" w:leader="dot" w:pos="10053"/>
        </w:tabs>
        <w:rPr>
          <w:rFonts w:asciiTheme="minorHAnsi" w:eastAsiaTheme="minorEastAsia" w:hAnsiTheme="minorHAnsi" w:cstheme="minorBidi"/>
          <w:smallCaps w:val="0"/>
          <w:sz w:val="22"/>
          <w:szCs w:val="22"/>
        </w:rPr>
      </w:pPr>
      <w:hyperlink w:anchor="_Toc70502954" w:history="1">
        <w:r w:rsidRPr="008A19E3">
          <w:rPr>
            <w:rStyle w:val="Collegamentoipertestuale"/>
            <w:rFonts w:cstheme="minorHAnsi"/>
          </w:rPr>
          <w:t>6.4</w:t>
        </w:r>
        <w:r>
          <w:rPr>
            <w:rFonts w:asciiTheme="minorHAnsi" w:eastAsiaTheme="minorEastAsia" w:hAnsiTheme="minorHAnsi" w:cstheme="minorBidi"/>
            <w:smallCaps w:val="0"/>
            <w:sz w:val="22"/>
            <w:szCs w:val="22"/>
          </w:rPr>
          <w:tab/>
        </w:r>
        <w:r w:rsidRPr="008A19E3">
          <w:rPr>
            <w:rStyle w:val="Collegamentoipertestuale"/>
            <w:rFonts w:cstheme="minorHAnsi"/>
          </w:rPr>
          <w:t>Attività di configurazione</w:t>
        </w:r>
        <w:r>
          <w:rPr>
            <w:webHidden/>
          </w:rPr>
          <w:tab/>
        </w:r>
        <w:r>
          <w:rPr>
            <w:webHidden/>
          </w:rPr>
          <w:fldChar w:fldCharType="begin"/>
        </w:r>
        <w:r>
          <w:rPr>
            <w:webHidden/>
          </w:rPr>
          <w:instrText xml:space="preserve"> PAGEREF _Toc70502954 \h </w:instrText>
        </w:r>
        <w:r>
          <w:rPr>
            <w:webHidden/>
          </w:rPr>
        </w:r>
        <w:r>
          <w:rPr>
            <w:webHidden/>
          </w:rPr>
          <w:fldChar w:fldCharType="separate"/>
        </w:r>
        <w:r>
          <w:rPr>
            <w:webHidden/>
          </w:rPr>
          <w:t>16</w:t>
        </w:r>
        <w:r>
          <w:rPr>
            <w:webHidden/>
          </w:rPr>
          <w:fldChar w:fldCharType="end"/>
        </w:r>
      </w:hyperlink>
    </w:p>
    <w:p w14:paraId="40E7DDE8" w14:textId="77777777" w:rsidR="005641BC" w:rsidRDefault="005641BC">
      <w:pPr>
        <w:pStyle w:val="Sommario2"/>
        <w:tabs>
          <w:tab w:val="left" w:pos="800"/>
          <w:tab w:val="right" w:leader="dot" w:pos="10053"/>
        </w:tabs>
        <w:rPr>
          <w:rFonts w:asciiTheme="minorHAnsi" w:eastAsiaTheme="minorEastAsia" w:hAnsiTheme="minorHAnsi" w:cstheme="minorBidi"/>
          <w:smallCaps w:val="0"/>
          <w:sz w:val="22"/>
          <w:szCs w:val="22"/>
        </w:rPr>
      </w:pPr>
      <w:hyperlink w:anchor="_Toc70502955" w:history="1">
        <w:r w:rsidRPr="008A19E3">
          <w:rPr>
            <w:rStyle w:val="Collegamentoipertestuale"/>
            <w:rFonts w:cstheme="minorHAnsi"/>
          </w:rPr>
          <w:t>6.5</w:t>
        </w:r>
        <w:r>
          <w:rPr>
            <w:rFonts w:asciiTheme="minorHAnsi" w:eastAsiaTheme="minorEastAsia" w:hAnsiTheme="minorHAnsi" w:cstheme="minorBidi"/>
            <w:smallCaps w:val="0"/>
            <w:sz w:val="22"/>
            <w:szCs w:val="22"/>
          </w:rPr>
          <w:tab/>
        </w:r>
        <w:r w:rsidRPr="008A19E3">
          <w:rPr>
            <w:rStyle w:val="Collegamentoipertestuale"/>
            <w:rFonts w:cstheme="minorHAnsi"/>
          </w:rPr>
          <w:t>Attività di post-installazione</w:t>
        </w:r>
        <w:r>
          <w:rPr>
            <w:webHidden/>
          </w:rPr>
          <w:tab/>
        </w:r>
        <w:r>
          <w:rPr>
            <w:webHidden/>
          </w:rPr>
          <w:fldChar w:fldCharType="begin"/>
        </w:r>
        <w:r>
          <w:rPr>
            <w:webHidden/>
          </w:rPr>
          <w:instrText xml:space="preserve"> PAGEREF _Toc70502955 \h </w:instrText>
        </w:r>
        <w:r>
          <w:rPr>
            <w:webHidden/>
          </w:rPr>
        </w:r>
        <w:r>
          <w:rPr>
            <w:webHidden/>
          </w:rPr>
          <w:fldChar w:fldCharType="separate"/>
        </w:r>
        <w:r>
          <w:rPr>
            <w:webHidden/>
          </w:rPr>
          <w:t>16</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70502933"/>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70502934"/>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5641BC">
        <w:rPr>
          <w:rFonts w:asciiTheme="minorHAnsi" w:hAnsiTheme="minorHAnsi" w:cstheme="minorHAnsi"/>
          <w:sz w:val="22"/>
          <w:szCs w:val="22"/>
        </w:rPr>
        <w:t>12.4.9.0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70502935"/>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70502936"/>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70502937"/>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70502938"/>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0502939"/>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5641BC">
        <w:rPr>
          <w:rFonts w:asciiTheme="minorHAnsi" w:hAnsiTheme="minorHAnsi" w:cstheme="minorHAnsi"/>
          <w:sz w:val="22"/>
          <w:szCs w:val="22"/>
        </w:rPr>
        <w:t>12.4.9.0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w:t>
      </w:r>
      <w:proofErr w:type="spellStart"/>
      <w:r w:rsidRPr="006B5542">
        <w:rPr>
          <w:rFonts w:asciiTheme="minorHAnsi" w:hAnsiTheme="minorHAnsi" w:cstheme="minorHAnsi"/>
          <w:sz w:val="22"/>
          <w:szCs w:val="22"/>
        </w:rPr>
        <w:t>trouble</w:t>
      </w:r>
      <w:proofErr w:type="spellEnd"/>
      <w:r w:rsidRPr="006B5542">
        <w:rPr>
          <w:rFonts w:asciiTheme="minorHAnsi" w:hAnsiTheme="minorHAnsi" w:cstheme="minorHAnsi"/>
          <w:sz w:val="22"/>
          <w:szCs w:val="22"/>
        </w:rPr>
        <w:t xml:space="preserve"> </w:t>
      </w:r>
      <w:proofErr w:type="spellStart"/>
      <w:r w:rsidRPr="006B5542">
        <w:rPr>
          <w:rFonts w:asciiTheme="minorHAnsi" w:hAnsiTheme="minorHAnsi" w:cstheme="minorHAnsi"/>
          <w:sz w:val="22"/>
          <w:szCs w:val="22"/>
        </w:rPr>
        <w:t>ticketing</w:t>
      </w:r>
      <w:proofErr w:type="spellEnd"/>
      <w:r w:rsidRPr="006B5542">
        <w:rPr>
          <w:rFonts w:asciiTheme="minorHAnsi" w:hAnsiTheme="minorHAnsi" w:cstheme="minorHAnsi"/>
          <w:sz w:val="22"/>
          <w:szCs w:val="22"/>
        </w:rPr>
        <w:t xml:space="preserve"> OTRS</w:t>
      </w:r>
      <w:r w:rsidR="005063FC" w:rsidRPr="006B554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70502940"/>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5641BC">
                <w:t>Rilascio SIES 12.4.9.0 2021-04-28</w:t>
              </w:r>
            </w:fldSimple>
          </w:p>
        </w:tc>
        <w:tc>
          <w:tcPr>
            <w:tcW w:w="536" w:type="pct"/>
          </w:tcPr>
          <w:p w14:paraId="28977997" w14:textId="52E67285" w:rsidR="001916BD" w:rsidRPr="001916BD" w:rsidRDefault="00A4105C" w:rsidP="00F97DA7">
            <w:pPr>
              <w:pStyle w:val="NormTab"/>
            </w:pPr>
            <w:fldSimple w:instr=" DOCPROPERTY  &quot;Versione Rilascio&quot;  \* MERGEFORMAT ">
              <w:r w:rsidR="005641BC">
                <w:t>12.4.9.0</w:t>
              </w:r>
            </w:fldSimple>
          </w:p>
        </w:tc>
        <w:tc>
          <w:tcPr>
            <w:tcW w:w="767" w:type="pct"/>
          </w:tcPr>
          <w:p w14:paraId="56206EA5" w14:textId="1D7CD0A9" w:rsidR="001916BD" w:rsidRPr="001916BD" w:rsidRDefault="00A4105C" w:rsidP="00F97DA7">
            <w:pPr>
              <w:pStyle w:val="NormTab"/>
            </w:pPr>
            <w:fldSimple w:instr=" DOCPROPERTY  &quot;Data Rilascio&quot;  \* MERGEFORMAT ">
              <w:r w:rsidR="005641BC">
                <w:t>28/04/2021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70502941"/>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70502942"/>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8"/>
        <w:gridCol w:w="1275"/>
        <w:gridCol w:w="2261"/>
        <w:gridCol w:w="1971"/>
        <w:gridCol w:w="1986"/>
        <w:gridCol w:w="1202"/>
      </w:tblGrid>
      <w:tr w:rsidR="00B6617F" w:rsidRPr="00E86BE8" w14:paraId="3B43A95A" w14:textId="77777777" w:rsidTr="00854287">
        <w:trPr>
          <w:trHeight w:val="559"/>
          <w:tblHeader/>
          <w:jc w:val="center"/>
        </w:trPr>
        <w:tc>
          <w:tcPr>
            <w:tcW w:w="739"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973"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89"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854287">
        <w:trPr>
          <w:jc w:val="center"/>
        </w:trPr>
        <w:tc>
          <w:tcPr>
            <w:tcW w:w="739" w:type="pct"/>
          </w:tcPr>
          <w:p w14:paraId="17FBB941" w14:textId="5A4C1798" w:rsidR="002F2C1D" w:rsidRPr="00BA0D3E" w:rsidRDefault="00854287" w:rsidP="00024AEE">
            <w:pPr>
              <w:rPr>
                <w:rFonts w:asciiTheme="minorHAnsi" w:hAnsiTheme="minorHAnsi" w:cstheme="minorHAnsi"/>
                <w:sz w:val="20"/>
              </w:rPr>
            </w:pPr>
            <w:r w:rsidRPr="00854287">
              <w:rPr>
                <w:rFonts w:asciiTheme="minorHAnsi" w:hAnsiTheme="minorHAnsi" w:cstheme="minorHAnsi"/>
                <w:sz w:val="20"/>
              </w:rPr>
              <w:t>202103180118</w:t>
            </w:r>
          </w:p>
        </w:tc>
        <w:tc>
          <w:tcPr>
            <w:tcW w:w="625" w:type="pct"/>
          </w:tcPr>
          <w:p w14:paraId="2EFEC290" w14:textId="5260574D" w:rsidR="002F2C1D" w:rsidRPr="00016009" w:rsidRDefault="00643B3A" w:rsidP="004B1B6E">
            <w:pPr>
              <w:rPr>
                <w:rFonts w:asciiTheme="minorHAnsi" w:hAnsiTheme="minorHAnsi" w:cstheme="minorHAnsi"/>
                <w:sz w:val="20"/>
              </w:rPr>
            </w:pPr>
            <w:r w:rsidRPr="00643B3A">
              <w:rPr>
                <w:rFonts w:asciiTheme="minorHAnsi" w:hAnsiTheme="minorHAnsi" w:cstheme="minorHAnsi"/>
                <w:sz w:val="20"/>
              </w:rPr>
              <w:t>Procura della Repubblica presso il Tribunale</w:t>
            </w:r>
            <w:r>
              <w:rPr>
                <w:rFonts w:asciiTheme="minorHAnsi" w:hAnsiTheme="minorHAnsi" w:cstheme="minorHAnsi"/>
                <w:sz w:val="20"/>
              </w:rPr>
              <w:t xml:space="preserve"> di </w:t>
            </w:r>
            <w:r w:rsidR="00854287">
              <w:rPr>
                <w:rFonts w:asciiTheme="minorHAnsi" w:hAnsiTheme="minorHAnsi" w:cstheme="minorHAnsi"/>
                <w:sz w:val="20"/>
              </w:rPr>
              <w:t>Varese</w:t>
            </w:r>
          </w:p>
        </w:tc>
        <w:tc>
          <w:tcPr>
            <w:tcW w:w="1108" w:type="pct"/>
          </w:tcPr>
          <w:p w14:paraId="7E7AE0E1" w14:textId="374BC529" w:rsidR="002F2C1D" w:rsidRPr="00016009" w:rsidRDefault="00643B3A" w:rsidP="007237CC">
            <w:pPr>
              <w:pStyle w:val="NormaleWeb"/>
              <w:rPr>
                <w:rFonts w:asciiTheme="minorHAnsi" w:hAnsiTheme="minorHAnsi" w:cstheme="minorHAnsi"/>
                <w:sz w:val="20"/>
              </w:rPr>
            </w:pPr>
            <w:r>
              <w:rPr>
                <w:rFonts w:asciiTheme="minorHAnsi" w:hAnsiTheme="minorHAnsi" w:cstheme="minorHAnsi"/>
                <w:sz w:val="20"/>
              </w:rPr>
              <w:t>L’u</w:t>
            </w:r>
            <w:r w:rsidR="002F7CE2">
              <w:rPr>
                <w:rFonts w:asciiTheme="minorHAnsi" w:hAnsiTheme="minorHAnsi" w:cstheme="minorHAnsi"/>
                <w:sz w:val="20"/>
              </w:rPr>
              <w:t>fficio</w:t>
            </w:r>
            <w:r>
              <w:rPr>
                <w:rFonts w:asciiTheme="minorHAnsi" w:hAnsiTheme="minorHAnsi" w:cstheme="minorHAnsi"/>
                <w:sz w:val="20"/>
              </w:rPr>
              <w:t xml:space="preserve"> </w:t>
            </w:r>
            <w:r w:rsidR="007237CC">
              <w:rPr>
                <w:rFonts w:asciiTheme="minorHAnsi" w:hAnsiTheme="minorHAnsi" w:cstheme="minorHAnsi"/>
                <w:sz w:val="20"/>
              </w:rPr>
              <w:t>segnala</w:t>
            </w:r>
            <w:r w:rsidR="00854287">
              <w:rPr>
                <w:rFonts w:asciiTheme="minorHAnsi" w:hAnsiTheme="minorHAnsi" w:cstheme="minorHAnsi"/>
                <w:sz w:val="20"/>
              </w:rPr>
              <w:t xml:space="preserve"> che l</w:t>
            </w:r>
            <w:r w:rsidR="00854287" w:rsidRPr="00854287">
              <w:rPr>
                <w:rFonts w:asciiTheme="minorHAnsi" w:hAnsiTheme="minorHAnsi" w:cstheme="minorHAnsi"/>
                <w:sz w:val="20"/>
              </w:rPr>
              <w:t>a Procura della Repubblica di Varese sta cercando di cumulare il proprio fascicolo SIEP 2021/22 con il fascicolo SIEP 2020</w:t>
            </w:r>
            <w:r w:rsidR="00854287">
              <w:rPr>
                <w:rFonts w:asciiTheme="minorHAnsi" w:hAnsiTheme="minorHAnsi" w:cstheme="minorHAnsi"/>
                <w:sz w:val="20"/>
              </w:rPr>
              <w:t>/91 della Procura di Modena, ma a</w:t>
            </w:r>
            <w:r w:rsidR="00854287" w:rsidRPr="00854287">
              <w:rPr>
                <w:rFonts w:asciiTheme="minorHAnsi" w:hAnsiTheme="minorHAnsi" w:cstheme="minorHAnsi"/>
                <w:sz w:val="20"/>
              </w:rPr>
              <w:t>l momento della presa in carico del procedimento di Modena si riceve l'errore: "Si è verificato un errore durante il caricamento dell'Atto perven</w:t>
            </w:r>
            <w:r w:rsidR="00854287">
              <w:rPr>
                <w:rFonts w:asciiTheme="minorHAnsi" w:hAnsiTheme="minorHAnsi" w:cstheme="minorHAnsi"/>
                <w:sz w:val="20"/>
              </w:rPr>
              <w:t xml:space="preserve">uto. Riprovare in seguito". </w:t>
            </w:r>
            <w:r w:rsidR="00854287" w:rsidRPr="00854287">
              <w:rPr>
                <w:rFonts w:asciiTheme="minorHAnsi" w:hAnsiTheme="minorHAnsi" w:cstheme="minorHAnsi"/>
                <w:sz w:val="20"/>
              </w:rPr>
              <w:t>Dopo correzione della posizione g</w:t>
            </w:r>
            <w:r w:rsidR="00854287">
              <w:rPr>
                <w:rFonts w:asciiTheme="minorHAnsi" w:hAnsiTheme="minorHAnsi" w:cstheme="minorHAnsi"/>
                <w:sz w:val="20"/>
              </w:rPr>
              <w:t>iuridica del soggetto</w:t>
            </w:r>
            <w:r w:rsidR="00854287" w:rsidRPr="00854287">
              <w:rPr>
                <w:rFonts w:asciiTheme="minorHAnsi" w:hAnsiTheme="minorHAnsi" w:cstheme="minorHAnsi"/>
                <w:sz w:val="20"/>
              </w:rPr>
              <w:t>, il procedimento è stato re</w:t>
            </w:r>
            <w:r w:rsidR="00854287">
              <w:rPr>
                <w:rFonts w:asciiTheme="minorHAnsi" w:hAnsiTheme="minorHAnsi" w:cstheme="minorHAnsi"/>
                <w:sz w:val="20"/>
              </w:rPr>
              <w:t>-</w:t>
            </w:r>
            <w:r w:rsidR="00854287" w:rsidRPr="00854287">
              <w:rPr>
                <w:rFonts w:asciiTheme="minorHAnsi" w:hAnsiTheme="minorHAnsi" w:cstheme="minorHAnsi"/>
                <w:sz w:val="20"/>
              </w:rPr>
              <w:t>inviato da Modena a Varese.</w:t>
            </w:r>
          </w:p>
        </w:tc>
        <w:tc>
          <w:tcPr>
            <w:tcW w:w="966" w:type="pct"/>
          </w:tcPr>
          <w:p w14:paraId="4B121E62" w14:textId="319F9A4C" w:rsidR="002F2C1D" w:rsidRPr="00016009" w:rsidRDefault="00643B3A" w:rsidP="00854287">
            <w:pPr>
              <w:rPr>
                <w:rFonts w:asciiTheme="minorHAnsi" w:hAnsiTheme="minorHAnsi" w:cstheme="minorHAnsi"/>
                <w:sz w:val="20"/>
              </w:rPr>
            </w:pPr>
            <w:r w:rsidRPr="00643B3A">
              <w:rPr>
                <w:rFonts w:asciiTheme="minorHAnsi" w:hAnsiTheme="minorHAnsi" w:cstheme="minorHAnsi"/>
                <w:sz w:val="20"/>
              </w:rPr>
              <w:t xml:space="preserve">Per la risoluzione della problematica si </w:t>
            </w:r>
            <w:r w:rsidR="00854287">
              <w:rPr>
                <w:rFonts w:asciiTheme="minorHAnsi" w:hAnsiTheme="minorHAnsi" w:cstheme="minorHAnsi"/>
                <w:sz w:val="20"/>
              </w:rPr>
              <w:t>è intervenuti con la c</w:t>
            </w:r>
            <w:r w:rsidR="00854287" w:rsidRPr="00854287">
              <w:rPr>
                <w:rFonts w:asciiTheme="minorHAnsi" w:hAnsiTheme="minorHAnsi" w:cstheme="minorHAnsi"/>
                <w:sz w:val="20"/>
              </w:rPr>
              <w:t>orre</w:t>
            </w:r>
            <w:r w:rsidR="00854287">
              <w:rPr>
                <w:rFonts w:asciiTheme="minorHAnsi" w:hAnsiTheme="minorHAnsi" w:cstheme="minorHAnsi"/>
                <w:sz w:val="20"/>
              </w:rPr>
              <w:t>zione</w:t>
            </w:r>
            <w:r w:rsidR="00854287" w:rsidRPr="00854287">
              <w:rPr>
                <w:rFonts w:asciiTheme="minorHAnsi" w:hAnsiTheme="minorHAnsi" w:cstheme="minorHAnsi"/>
                <w:sz w:val="20"/>
              </w:rPr>
              <w:t xml:space="preserve"> </w:t>
            </w:r>
            <w:r w:rsidR="00854287">
              <w:rPr>
                <w:rFonts w:asciiTheme="minorHAnsi" w:hAnsiTheme="minorHAnsi" w:cstheme="minorHAnsi"/>
                <w:sz w:val="20"/>
              </w:rPr>
              <w:t>del</w:t>
            </w:r>
            <w:r w:rsidR="00854287" w:rsidRPr="00854287">
              <w:rPr>
                <w:rFonts w:asciiTheme="minorHAnsi" w:hAnsiTheme="minorHAnsi" w:cstheme="minorHAnsi"/>
                <w:sz w:val="20"/>
              </w:rPr>
              <w:t>la S</w:t>
            </w:r>
            <w:r w:rsidR="00854287">
              <w:rPr>
                <w:rFonts w:asciiTheme="minorHAnsi" w:hAnsiTheme="minorHAnsi" w:cstheme="minorHAnsi"/>
                <w:sz w:val="20"/>
              </w:rPr>
              <w:t xml:space="preserve">tore </w:t>
            </w:r>
            <w:r w:rsidR="00854287" w:rsidRPr="00854287">
              <w:rPr>
                <w:rFonts w:asciiTheme="minorHAnsi" w:hAnsiTheme="minorHAnsi" w:cstheme="minorHAnsi"/>
                <w:sz w:val="20"/>
              </w:rPr>
              <w:t>P</w:t>
            </w:r>
            <w:r w:rsidR="00854287">
              <w:rPr>
                <w:rFonts w:asciiTheme="minorHAnsi" w:hAnsiTheme="minorHAnsi" w:cstheme="minorHAnsi"/>
                <w:sz w:val="20"/>
              </w:rPr>
              <w:t>rocedure</w:t>
            </w:r>
            <w:r w:rsidR="00854287" w:rsidRPr="00854287">
              <w:rPr>
                <w:rFonts w:asciiTheme="minorHAnsi" w:hAnsiTheme="minorHAnsi" w:cstheme="minorHAnsi"/>
                <w:sz w:val="20"/>
              </w:rPr>
              <w:t xml:space="preserve"> per gestire la cancellazione di AL</w:t>
            </w:r>
            <w:r w:rsidR="00854287">
              <w:rPr>
                <w:rFonts w:asciiTheme="minorHAnsi" w:hAnsiTheme="minorHAnsi" w:cstheme="minorHAnsi"/>
                <w:sz w:val="20"/>
              </w:rPr>
              <w:t xml:space="preserve">TRA_CAUSA sulla PULISCI_EVENTO. </w:t>
            </w:r>
            <w:r w:rsidR="00854287" w:rsidRPr="00854287">
              <w:rPr>
                <w:rFonts w:asciiTheme="minorHAnsi" w:hAnsiTheme="minorHAnsi" w:cstheme="minorHAnsi"/>
                <w:sz w:val="20"/>
              </w:rPr>
              <w:t>Provava a cancellare tutti i record del fascicolo e non solo quelli collegabili all'evento</w:t>
            </w:r>
            <w:r w:rsidR="00854287">
              <w:rPr>
                <w:rFonts w:asciiTheme="minorHAnsi" w:hAnsiTheme="minorHAnsi" w:cstheme="minorHAnsi"/>
                <w:sz w:val="20"/>
              </w:rPr>
              <w:t>.</w:t>
            </w:r>
          </w:p>
        </w:tc>
        <w:tc>
          <w:tcPr>
            <w:tcW w:w="973" w:type="pct"/>
          </w:tcPr>
          <w:p w14:paraId="11247F2E" w14:textId="5F2B1EA1" w:rsidR="00EB0303" w:rsidRPr="00854287" w:rsidRDefault="00854287" w:rsidP="00EB0303">
            <w:pPr>
              <w:rPr>
                <w:rFonts w:asciiTheme="minorHAnsi" w:hAnsiTheme="minorHAnsi" w:cstheme="minorHAnsi"/>
                <w:sz w:val="20"/>
              </w:rPr>
            </w:pPr>
            <w:r>
              <w:rPr>
                <w:sz w:val="20"/>
              </w:rPr>
              <w:t>E’ stato modificato</w:t>
            </w:r>
            <w:r w:rsidR="00EB0303">
              <w:rPr>
                <w:sz w:val="20"/>
              </w:rPr>
              <w:t xml:space="preserve"> i</w:t>
            </w:r>
            <w:r>
              <w:rPr>
                <w:sz w:val="20"/>
              </w:rPr>
              <w:t>l package “</w:t>
            </w:r>
            <w:r w:rsidRPr="006E19A4">
              <w:rPr>
                <w:b/>
                <w:sz w:val="20"/>
              </w:rPr>
              <w:t>PULISCI_ALTRE_BDI</w:t>
            </w:r>
            <w:r>
              <w:rPr>
                <w:sz w:val="20"/>
              </w:rPr>
              <w:t>” correggendo l’errato comportamento della procedura “</w:t>
            </w:r>
            <w:r w:rsidRPr="006E19A4">
              <w:rPr>
                <w:b/>
                <w:sz w:val="20"/>
              </w:rPr>
              <w:t>PULISCI_EVENTO</w:t>
            </w:r>
            <w:r>
              <w:rPr>
                <w:sz w:val="20"/>
              </w:rPr>
              <w:t>”</w:t>
            </w:r>
            <w:r>
              <w:rPr>
                <w:rFonts w:asciiTheme="minorHAnsi" w:hAnsiTheme="minorHAnsi" w:cstheme="minorHAnsi"/>
                <w:sz w:val="20"/>
              </w:rPr>
              <w:t>.</w:t>
            </w:r>
          </w:p>
        </w:tc>
        <w:tc>
          <w:tcPr>
            <w:tcW w:w="589" w:type="pct"/>
          </w:tcPr>
          <w:p w14:paraId="402FB891" w14:textId="77777777" w:rsidR="002F2C1D" w:rsidRPr="00016009" w:rsidRDefault="002F2C1D" w:rsidP="00825002">
            <w:pPr>
              <w:rPr>
                <w:rFonts w:asciiTheme="minorHAnsi" w:hAnsiTheme="minorHAnsi" w:cstheme="minorHAnsi"/>
                <w:sz w:val="20"/>
              </w:rPr>
            </w:pPr>
          </w:p>
        </w:tc>
      </w:tr>
      <w:tr w:rsidR="007237CC" w:rsidRPr="00016009" w14:paraId="5BD8B56D" w14:textId="77777777" w:rsidTr="00854287">
        <w:trPr>
          <w:jc w:val="center"/>
        </w:trPr>
        <w:tc>
          <w:tcPr>
            <w:tcW w:w="739" w:type="pct"/>
          </w:tcPr>
          <w:p w14:paraId="65D6B4C0" w14:textId="71D74F12" w:rsidR="007237CC" w:rsidRPr="00643B3A" w:rsidRDefault="007237CC" w:rsidP="00024AEE">
            <w:pPr>
              <w:rPr>
                <w:rFonts w:asciiTheme="minorHAnsi" w:hAnsiTheme="minorHAnsi" w:cstheme="minorHAnsi"/>
                <w:sz w:val="20"/>
              </w:rPr>
            </w:pPr>
            <w:r w:rsidRPr="007237CC">
              <w:rPr>
                <w:rFonts w:asciiTheme="minorHAnsi" w:hAnsiTheme="minorHAnsi" w:cstheme="minorHAnsi"/>
                <w:sz w:val="20"/>
              </w:rPr>
              <w:t>20210322016</w:t>
            </w:r>
          </w:p>
        </w:tc>
        <w:tc>
          <w:tcPr>
            <w:tcW w:w="625" w:type="pct"/>
          </w:tcPr>
          <w:p w14:paraId="78E11AAA" w14:textId="2D5F804E" w:rsidR="007237CC" w:rsidRPr="00B66D3C" w:rsidRDefault="007237CC" w:rsidP="00825002">
            <w:pPr>
              <w:rPr>
                <w:rFonts w:asciiTheme="minorHAnsi" w:hAnsiTheme="minorHAnsi" w:cstheme="minorHAnsi"/>
                <w:sz w:val="20"/>
              </w:rPr>
            </w:pPr>
            <w:r w:rsidRPr="007237CC">
              <w:rPr>
                <w:rFonts w:asciiTheme="minorHAnsi" w:hAnsiTheme="minorHAnsi" w:cstheme="minorHAnsi"/>
                <w:sz w:val="20"/>
              </w:rPr>
              <w:t>Corte d'Appello</w:t>
            </w:r>
            <w:r>
              <w:rPr>
                <w:rFonts w:asciiTheme="minorHAnsi" w:hAnsiTheme="minorHAnsi" w:cstheme="minorHAnsi"/>
                <w:sz w:val="20"/>
              </w:rPr>
              <w:t xml:space="preserve"> di Torino</w:t>
            </w:r>
          </w:p>
        </w:tc>
        <w:tc>
          <w:tcPr>
            <w:tcW w:w="1108" w:type="pct"/>
          </w:tcPr>
          <w:p w14:paraId="6EC8E1B1" w14:textId="27E8C6AB" w:rsidR="007237CC" w:rsidRPr="00B66D3C" w:rsidRDefault="007237CC" w:rsidP="007237CC">
            <w:pPr>
              <w:rPr>
                <w:rFonts w:asciiTheme="minorHAnsi" w:hAnsiTheme="minorHAnsi" w:cstheme="minorHAnsi"/>
                <w:sz w:val="20"/>
              </w:rPr>
            </w:pPr>
            <w:r>
              <w:rPr>
                <w:rFonts w:asciiTheme="minorHAnsi" w:hAnsiTheme="minorHAnsi" w:cstheme="minorHAnsi"/>
                <w:sz w:val="20"/>
              </w:rPr>
              <w:t>L'Ufficio segnala che il fascicolo</w:t>
            </w:r>
            <w:r w:rsidRPr="007237CC">
              <w:rPr>
                <w:rFonts w:asciiTheme="minorHAnsi" w:hAnsiTheme="minorHAnsi" w:cstheme="minorHAnsi"/>
                <w:sz w:val="20"/>
              </w:rPr>
              <w:t xml:space="preserve"> 593/2020 è il fascicolo che unifica in se il 673/2020 e non viceversa. </w:t>
            </w:r>
            <w:r>
              <w:rPr>
                <w:rFonts w:asciiTheme="minorHAnsi" w:hAnsiTheme="minorHAnsi" w:cstheme="minorHAnsi"/>
                <w:sz w:val="20"/>
              </w:rPr>
              <w:t>N</w:t>
            </w:r>
            <w:r w:rsidRPr="007237CC">
              <w:rPr>
                <w:rFonts w:asciiTheme="minorHAnsi" w:hAnsiTheme="minorHAnsi" w:cstheme="minorHAnsi"/>
                <w:sz w:val="20"/>
              </w:rPr>
              <w:t xml:space="preserve">on </w:t>
            </w:r>
            <w:r>
              <w:rPr>
                <w:rFonts w:asciiTheme="minorHAnsi" w:hAnsiTheme="minorHAnsi" w:cstheme="minorHAnsi"/>
                <w:sz w:val="20"/>
              </w:rPr>
              <w:t xml:space="preserve">si </w:t>
            </w:r>
            <w:r w:rsidRPr="007237CC">
              <w:rPr>
                <w:rFonts w:asciiTheme="minorHAnsi" w:hAnsiTheme="minorHAnsi" w:cstheme="minorHAnsi"/>
                <w:sz w:val="20"/>
              </w:rPr>
              <w:t>riesc</w:t>
            </w:r>
            <w:r>
              <w:rPr>
                <w:rFonts w:asciiTheme="minorHAnsi" w:hAnsiTheme="minorHAnsi" w:cstheme="minorHAnsi"/>
                <w:sz w:val="20"/>
              </w:rPr>
              <w:t>e</w:t>
            </w:r>
            <w:r w:rsidRPr="007237CC">
              <w:rPr>
                <w:rFonts w:asciiTheme="minorHAnsi" w:hAnsiTheme="minorHAnsi" w:cstheme="minorHAnsi"/>
                <w:sz w:val="20"/>
              </w:rPr>
              <w:t xml:space="preserve"> a cancellare il provvedimento di unificazione presente nel 593/2020. </w:t>
            </w:r>
            <w:r>
              <w:rPr>
                <w:rFonts w:asciiTheme="minorHAnsi" w:hAnsiTheme="minorHAnsi" w:cstheme="minorHAnsi"/>
                <w:sz w:val="20"/>
              </w:rPr>
              <w:t>Si ha la necessità di</w:t>
            </w:r>
            <w:r w:rsidRPr="007237CC">
              <w:rPr>
                <w:rFonts w:asciiTheme="minorHAnsi" w:hAnsiTheme="minorHAnsi" w:cstheme="minorHAnsi"/>
                <w:sz w:val="20"/>
              </w:rPr>
              <w:t xml:space="preserve"> fare esattamente l'unificazione in senso contrario</w:t>
            </w:r>
            <w:r>
              <w:rPr>
                <w:rFonts w:asciiTheme="minorHAnsi" w:hAnsiTheme="minorHAnsi" w:cstheme="minorHAnsi"/>
                <w:sz w:val="20"/>
              </w:rPr>
              <w:t>.</w:t>
            </w:r>
          </w:p>
        </w:tc>
        <w:tc>
          <w:tcPr>
            <w:tcW w:w="966" w:type="pct"/>
          </w:tcPr>
          <w:p w14:paraId="2B873FE8" w14:textId="59BF993B" w:rsidR="007237CC" w:rsidRPr="00F26F25" w:rsidRDefault="00F26F25" w:rsidP="00F26F25">
            <w:r w:rsidRPr="00F26F25">
              <w:rPr>
                <w:rFonts w:asciiTheme="minorHAnsi" w:hAnsiTheme="minorHAnsi" w:cstheme="minorHAnsi"/>
                <w:sz w:val="20"/>
              </w:rPr>
              <w:t xml:space="preserve">Per la risoluzione della problematica si è intervenuti con la correzione </w:t>
            </w:r>
            <w:r>
              <w:rPr>
                <w:rFonts w:asciiTheme="minorHAnsi" w:hAnsiTheme="minorHAnsi" w:cstheme="minorHAnsi"/>
                <w:sz w:val="20"/>
              </w:rPr>
              <w:t xml:space="preserve">della </w:t>
            </w:r>
            <w:r w:rsidRPr="00F26F25">
              <w:rPr>
                <w:rFonts w:asciiTheme="minorHAnsi" w:hAnsiTheme="minorHAnsi" w:cstheme="minorHAnsi"/>
                <w:sz w:val="20"/>
              </w:rPr>
              <w:t xml:space="preserve">cancellazione del Verbale e del Decreto </w:t>
            </w:r>
            <w:r>
              <w:rPr>
                <w:rFonts w:asciiTheme="minorHAnsi" w:hAnsiTheme="minorHAnsi" w:cstheme="minorHAnsi"/>
                <w:sz w:val="20"/>
              </w:rPr>
              <w:t xml:space="preserve">di </w:t>
            </w:r>
            <w:r w:rsidRPr="00F26F25">
              <w:rPr>
                <w:rFonts w:asciiTheme="minorHAnsi" w:hAnsiTheme="minorHAnsi" w:cstheme="minorHAnsi"/>
                <w:sz w:val="20"/>
              </w:rPr>
              <w:t>Unificazione. Corretta</w:t>
            </w:r>
            <w:r>
              <w:rPr>
                <w:rFonts w:asciiTheme="minorHAnsi" w:hAnsiTheme="minorHAnsi" w:cstheme="minorHAnsi"/>
                <w:sz w:val="20"/>
              </w:rPr>
              <w:t xml:space="preserve"> la</w:t>
            </w:r>
            <w:r w:rsidRPr="00F26F25">
              <w:rPr>
                <w:rFonts w:asciiTheme="minorHAnsi" w:hAnsiTheme="minorHAnsi" w:cstheme="minorHAnsi"/>
                <w:sz w:val="20"/>
              </w:rPr>
              <w:t xml:space="preserve"> gest</w:t>
            </w:r>
            <w:r>
              <w:rPr>
                <w:rFonts w:asciiTheme="minorHAnsi" w:hAnsiTheme="minorHAnsi" w:cstheme="minorHAnsi"/>
                <w:sz w:val="20"/>
              </w:rPr>
              <w:t>i</w:t>
            </w:r>
            <w:r w:rsidRPr="00F26F25">
              <w:rPr>
                <w:rFonts w:asciiTheme="minorHAnsi" w:hAnsiTheme="minorHAnsi" w:cstheme="minorHAnsi"/>
                <w:sz w:val="20"/>
              </w:rPr>
              <w:t>one Unificato/Unificante</w:t>
            </w:r>
            <w:r>
              <w:rPr>
                <w:rFonts w:asciiTheme="minorHAnsi" w:hAnsiTheme="minorHAnsi" w:cstheme="minorHAnsi"/>
                <w:sz w:val="20"/>
              </w:rPr>
              <w:t xml:space="preserve"> </w:t>
            </w:r>
            <w:r w:rsidR="00D4461D">
              <w:rPr>
                <w:rFonts w:asciiTheme="minorHAnsi" w:hAnsiTheme="minorHAnsi" w:cstheme="minorHAnsi"/>
                <w:sz w:val="20"/>
              </w:rPr>
              <w:t>poiché</w:t>
            </w:r>
            <w:r w:rsidRPr="00F26F25">
              <w:rPr>
                <w:rFonts w:asciiTheme="minorHAnsi" w:hAnsiTheme="minorHAnsi" w:cstheme="minorHAnsi"/>
                <w:sz w:val="20"/>
              </w:rPr>
              <w:t xml:space="preserve"> venivano invertiti rispetto a quanto indicato dall'utente in fase di unificazione.</w:t>
            </w:r>
          </w:p>
        </w:tc>
        <w:tc>
          <w:tcPr>
            <w:tcW w:w="973" w:type="pct"/>
          </w:tcPr>
          <w:p w14:paraId="258B30B5" w14:textId="4E6CB895" w:rsidR="00F26F25" w:rsidRDefault="00F26F25" w:rsidP="00F26F25">
            <w:pPr>
              <w:rPr>
                <w:rFonts w:asciiTheme="minorHAnsi" w:hAnsiTheme="minorHAnsi" w:cstheme="minorHAnsi"/>
                <w:sz w:val="20"/>
              </w:rPr>
            </w:pPr>
            <w:r>
              <w:rPr>
                <w:sz w:val="20"/>
              </w:rPr>
              <w:t>Sono state modificate le classi:</w:t>
            </w:r>
          </w:p>
          <w:p w14:paraId="5A631F06" w14:textId="3AB11DC4" w:rsidR="00F26F25" w:rsidRDefault="00F26F25" w:rsidP="00F26F25">
            <w:pPr>
              <w:pStyle w:val="Paragrafoelenco"/>
              <w:numPr>
                <w:ilvl w:val="0"/>
                <w:numId w:val="18"/>
              </w:numPr>
              <w:rPr>
                <w:sz w:val="20"/>
              </w:rPr>
            </w:pPr>
            <w:r w:rsidRPr="00F26F25">
              <w:rPr>
                <w:sz w:val="20"/>
              </w:rPr>
              <w:t>siap.sige.decretounificazione.action.ActLoadConfermaInserisciDecretoUnificazioneS</w:t>
            </w:r>
            <w:r>
              <w:rPr>
                <w:sz w:val="20"/>
              </w:rPr>
              <w:t>ige.java</w:t>
            </w:r>
          </w:p>
          <w:p w14:paraId="6596D93F" w14:textId="28B91474" w:rsidR="00F26F25" w:rsidRDefault="00F26F25" w:rsidP="00F26F25">
            <w:pPr>
              <w:pStyle w:val="Paragrafoelenco"/>
              <w:numPr>
                <w:ilvl w:val="0"/>
                <w:numId w:val="18"/>
              </w:numPr>
              <w:rPr>
                <w:sz w:val="20"/>
              </w:rPr>
            </w:pPr>
            <w:r w:rsidRPr="00F26F25">
              <w:rPr>
                <w:sz w:val="20"/>
              </w:rPr>
              <w:t>siap.sige.decretounificazione.action.ActRicercaFSPUnificazioneSige</w:t>
            </w:r>
            <w:r>
              <w:rPr>
                <w:sz w:val="20"/>
              </w:rPr>
              <w:t>.java</w:t>
            </w:r>
          </w:p>
          <w:p w14:paraId="4C410DEC" w14:textId="5F527078" w:rsidR="00F26F25" w:rsidRDefault="00F26F25" w:rsidP="00F26F25">
            <w:pPr>
              <w:pStyle w:val="Paragrafoelenco"/>
              <w:numPr>
                <w:ilvl w:val="0"/>
                <w:numId w:val="18"/>
              </w:numPr>
              <w:rPr>
                <w:sz w:val="20"/>
              </w:rPr>
            </w:pPr>
            <w:r w:rsidRPr="00F26F25">
              <w:rPr>
                <w:sz w:val="20"/>
              </w:rPr>
              <w:t>siap.sige.decretounificazione.controller.DecretoUnificazioneSigeController</w:t>
            </w:r>
            <w:r>
              <w:rPr>
                <w:sz w:val="20"/>
              </w:rPr>
              <w:t>.java</w:t>
            </w:r>
          </w:p>
          <w:p w14:paraId="7993F926" w14:textId="77777777" w:rsidR="00F26F25" w:rsidRDefault="00F26F25" w:rsidP="00F26F25">
            <w:pPr>
              <w:pStyle w:val="Paragrafoelenco"/>
              <w:numPr>
                <w:ilvl w:val="0"/>
                <w:numId w:val="18"/>
              </w:numPr>
              <w:rPr>
                <w:sz w:val="20"/>
              </w:rPr>
            </w:pPr>
            <w:r w:rsidRPr="00F26F25">
              <w:rPr>
                <w:sz w:val="20"/>
              </w:rPr>
              <w:t>siap.sige.unificazione.action.ActLoadConfermaInserisciVerbaleUnificazioneSige</w:t>
            </w:r>
            <w:r>
              <w:rPr>
                <w:sz w:val="20"/>
              </w:rPr>
              <w:t>.java</w:t>
            </w:r>
          </w:p>
          <w:p w14:paraId="7EAB83D0" w14:textId="0961A97D" w:rsidR="008E196F" w:rsidRPr="008E196F" w:rsidRDefault="008E196F" w:rsidP="008E196F">
            <w:pPr>
              <w:rPr>
                <w:sz w:val="20"/>
              </w:rPr>
            </w:pPr>
            <w:r>
              <w:rPr>
                <w:sz w:val="20"/>
              </w:rPr>
              <w:t>correggendo l’errato comportamento segnalato dall’utente.</w:t>
            </w:r>
          </w:p>
        </w:tc>
        <w:tc>
          <w:tcPr>
            <w:tcW w:w="589" w:type="pct"/>
          </w:tcPr>
          <w:p w14:paraId="14ECCF48" w14:textId="77777777" w:rsidR="007237CC" w:rsidRPr="00016009" w:rsidRDefault="007237CC" w:rsidP="00825002">
            <w:pPr>
              <w:rPr>
                <w:rFonts w:asciiTheme="minorHAnsi" w:hAnsiTheme="minorHAnsi" w:cstheme="minorHAnsi"/>
                <w:sz w:val="20"/>
              </w:rPr>
            </w:pPr>
          </w:p>
        </w:tc>
      </w:tr>
      <w:tr w:rsidR="00B6617F" w:rsidRPr="00016009" w14:paraId="0F13D4FF" w14:textId="77777777" w:rsidTr="00854287">
        <w:trPr>
          <w:jc w:val="center"/>
        </w:trPr>
        <w:tc>
          <w:tcPr>
            <w:tcW w:w="739" w:type="pct"/>
          </w:tcPr>
          <w:p w14:paraId="2DC4AA27" w14:textId="7821051D" w:rsidR="00016009" w:rsidRPr="00016009" w:rsidRDefault="008E196F" w:rsidP="00024AEE">
            <w:pPr>
              <w:rPr>
                <w:rFonts w:asciiTheme="minorHAnsi" w:hAnsiTheme="minorHAnsi" w:cstheme="minorHAnsi"/>
                <w:sz w:val="20"/>
              </w:rPr>
            </w:pPr>
            <w:r w:rsidRPr="008E196F">
              <w:rPr>
                <w:rFonts w:asciiTheme="minorHAnsi" w:hAnsiTheme="minorHAnsi" w:cstheme="minorHAnsi"/>
                <w:sz w:val="20"/>
              </w:rPr>
              <w:t>20210324012</w:t>
            </w:r>
          </w:p>
        </w:tc>
        <w:tc>
          <w:tcPr>
            <w:tcW w:w="625" w:type="pct"/>
          </w:tcPr>
          <w:p w14:paraId="6CC06671" w14:textId="499AAB81" w:rsidR="00016009" w:rsidRPr="00016009" w:rsidRDefault="008E196F" w:rsidP="00825002">
            <w:pPr>
              <w:rPr>
                <w:rFonts w:asciiTheme="minorHAnsi" w:hAnsiTheme="minorHAnsi" w:cstheme="minorHAnsi"/>
                <w:sz w:val="20"/>
              </w:rPr>
            </w:pPr>
            <w:r w:rsidRPr="00643B3A">
              <w:rPr>
                <w:rFonts w:asciiTheme="minorHAnsi" w:hAnsiTheme="minorHAnsi" w:cstheme="minorHAnsi"/>
                <w:sz w:val="20"/>
              </w:rPr>
              <w:t>Procura della Repubblica presso il Tribunale</w:t>
            </w:r>
            <w:r w:rsidRPr="00B66D3C">
              <w:rPr>
                <w:rFonts w:asciiTheme="minorHAnsi" w:hAnsiTheme="minorHAnsi" w:cstheme="minorHAnsi"/>
                <w:sz w:val="20"/>
              </w:rPr>
              <w:t xml:space="preserve"> </w:t>
            </w:r>
            <w:r w:rsidR="00B66D3C" w:rsidRPr="00B66D3C">
              <w:rPr>
                <w:rFonts w:asciiTheme="minorHAnsi" w:hAnsiTheme="minorHAnsi" w:cstheme="minorHAnsi"/>
                <w:sz w:val="20"/>
              </w:rPr>
              <w:t xml:space="preserve">di </w:t>
            </w:r>
            <w:r w:rsidR="00B66D3C" w:rsidRPr="00B66D3C">
              <w:rPr>
                <w:rFonts w:asciiTheme="minorHAnsi" w:hAnsiTheme="minorHAnsi" w:cstheme="minorHAnsi"/>
                <w:sz w:val="20"/>
              </w:rPr>
              <w:lastRenderedPageBreak/>
              <w:t>Torino</w:t>
            </w:r>
          </w:p>
        </w:tc>
        <w:tc>
          <w:tcPr>
            <w:tcW w:w="1108" w:type="pct"/>
          </w:tcPr>
          <w:p w14:paraId="2C26F9CF" w14:textId="7DBC74CE" w:rsidR="00016009" w:rsidRPr="00016009" w:rsidRDefault="00B66D3C" w:rsidP="008E196F">
            <w:pPr>
              <w:rPr>
                <w:rFonts w:asciiTheme="minorHAnsi" w:hAnsiTheme="minorHAnsi" w:cstheme="minorHAnsi"/>
                <w:sz w:val="20"/>
              </w:rPr>
            </w:pPr>
            <w:r w:rsidRPr="00B66D3C">
              <w:rPr>
                <w:rFonts w:asciiTheme="minorHAnsi" w:hAnsiTheme="minorHAnsi" w:cstheme="minorHAnsi"/>
                <w:sz w:val="20"/>
              </w:rPr>
              <w:lastRenderedPageBreak/>
              <w:t>L’</w:t>
            </w:r>
            <w:r w:rsidR="002F7CE2">
              <w:rPr>
                <w:rFonts w:asciiTheme="minorHAnsi" w:hAnsiTheme="minorHAnsi" w:cstheme="minorHAnsi"/>
                <w:sz w:val="20"/>
              </w:rPr>
              <w:t>ufficio</w:t>
            </w:r>
            <w:r w:rsidRPr="00B66D3C">
              <w:rPr>
                <w:rFonts w:asciiTheme="minorHAnsi" w:hAnsiTheme="minorHAnsi" w:cstheme="minorHAnsi"/>
                <w:sz w:val="20"/>
              </w:rPr>
              <w:t xml:space="preserve"> </w:t>
            </w:r>
            <w:r w:rsidR="008E196F">
              <w:rPr>
                <w:rFonts w:asciiTheme="minorHAnsi" w:hAnsiTheme="minorHAnsi" w:cstheme="minorHAnsi"/>
                <w:sz w:val="20"/>
              </w:rPr>
              <w:t>s</w:t>
            </w:r>
            <w:r w:rsidR="008E196F" w:rsidRPr="008E196F">
              <w:rPr>
                <w:rFonts w:asciiTheme="minorHAnsi" w:hAnsiTheme="minorHAnsi" w:cstheme="minorHAnsi"/>
                <w:sz w:val="20"/>
              </w:rPr>
              <w:t>egnal</w:t>
            </w:r>
            <w:r w:rsidR="008E196F">
              <w:rPr>
                <w:rFonts w:asciiTheme="minorHAnsi" w:hAnsiTheme="minorHAnsi" w:cstheme="minorHAnsi"/>
                <w:sz w:val="20"/>
              </w:rPr>
              <w:t>a</w:t>
            </w:r>
            <w:r w:rsidR="008E196F" w:rsidRPr="008E196F">
              <w:rPr>
                <w:rFonts w:asciiTheme="minorHAnsi" w:hAnsiTheme="minorHAnsi" w:cstheme="minorHAnsi"/>
                <w:sz w:val="20"/>
              </w:rPr>
              <w:t xml:space="preserve"> che - su ogni fascicolo - la stampa del foglio complementare per il casellario a corredo </w:t>
            </w:r>
            <w:r w:rsidR="008E196F" w:rsidRPr="008E196F">
              <w:rPr>
                <w:rFonts w:asciiTheme="minorHAnsi" w:hAnsiTheme="minorHAnsi" w:cstheme="minorHAnsi"/>
                <w:sz w:val="20"/>
              </w:rPr>
              <w:lastRenderedPageBreak/>
              <w:t>dell'ordine di esecuzione sospeso presenta, all'interno del medesimo form, più FONT, con conseguente</w:t>
            </w:r>
            <w:r w:rsidR="008E196F">
              <w:rPr>
                <w:rFonts w:asciiTheme="minorHAnsi" w:hAnsiTheme="minorHAnsi" w:cstheme="minorHAnsi"/>
                <w:sz w:val="20"/>
              </w:rPr>
              <w:t xml:space="preserve"> aspetto sciatto della stampa.</w:t>
            </w:r>
            <w:r w:rsidR="008E196F" w:rsidRPr="008E196F">
              <w:rPr>
                <w:rFonts w:asciiTheme="minorHAnsi" w:hAnsiTheme="minorHAnsi" w:cstheme="minorHAnsi"/>
                <w:sz w:val="20"/>
              </w:rPr>
              <w:t xml:space="preserve"> Si consiglia, per omogeneità, di usare ovunque il FONT Times </w:t>
            </w:r>
            <w:r w:rsidR="008E196F">
              <w:rPr>
                <w:rFonts w:asciiTheme="minorHAnsi" w:hAnsiTheme="minorHAnsi" w:cstheme="minorHAnsi"/>
                <w:sz w:val="20"/>
              </w:rPr>
              <w:t>N</w:t>
            </w:r>
            <w:r w:rsidR="008E196F" w:rsidRPr="008E196F">
              <w:rPr>
                <w:rFonts w:asciiTheme="minorHAnsi" w:hAnsiTheme="minorHAnsi" w:cstheme="minorHAnsi"/>
                <w:sz w:val="20"/>
              </w:rPr>
              <w:t>ew Roman. Inoltre è stato emesso il salto pagina, per cui la sola ultima riga compare nella seconda (nel caso indicato, settima sul totale) pagina.</w:t>
            </w:r>
          </w:p>
        </w:tc>
        <w:tc>
          <w:tcPr>
            <w:tcW w:w="966" w:type="pct"/>
          </w:tcPr>
          <w:p w14:paraId="6E4A3E4E" w14:textId="2F18D092" w:rsidR="00016009" w:rsidRPr="00016009" w:rsidRDefault="00B66D3C" w:rsidP="00B66D3C">
            <w:pPr>
              <w:rPr>
                <w:rFonts w:asciiTheme="minorHAnsi" w:hAnsiTheme="minorHAnsi" w:cstheme="minorHAnsi"/>
                <w:sz w:val="20"/>
              </w:rPr>
            </w:pPr>
            <w:r w:rsidRPr="00643B3A">
              <w:rPr>
                <w:rFonts w:asciiTheme="minorHAnsi" w:hAnsiTheme="minorHAnsi" w:cstheme="minorHAnsi"/>
                <w:sz w:val="20"/>
              </w:rPr>
              <w:lastRenderedPageBreak/>
              <w:t>Per la risoluzione della problematica si è intervenuti con la correzione</w:t>
            </w:r>
            <w:r>
              <w:rPr>
                <w:rFonts w:asciiTheme="minorHAnsi" w:hAnsiTheme="minorHAnsi" w:cstheme="minorHAnsi"/>
                <w:sz w:val="20"/>
              </w:rPr>
              <w:t xml:space="preserve"> del </w:t>
            </w:r>
            <w:r>
              <w:rPr>
                <w:rFonts w:asciiTheme="minorHAnsi" w:hAnsiTheme="minorHAnsi" w:cstheme="minorHAnsi"/>
                <w:sz w:val="20"/>
              </w:rPr>
              <w:lastRenderedPageBreak/>
              <w:t>template</w:t>
            </w:r>
            <w:r w:rsidR="009B3FE1">
              <w:rPr>
                <w:rFonts w:asciiTheme="minorHAnsi" w:hAnsiTheme="minorHAnsi" w:cstheme="minorHAnsi"/>
                <w:sz w:val="20"/>
              </w:rPr>
              <w:t xml:space="preserve"> </w:t>
            </w:r>
            <w:r w:rsidR="008E196F">
              <w:rPr>
                <w:rFonts w:asciiTheme="minorHAnsi" w:hAnsiTheme="minorHAnsi" w:cstheme="minorHAnsi"/>
                <w:sz w:val="20"/>
              </w:rPr>
              <w:t>indicato</w:t>
            </w:r>
            <w:r>
              <w:rPr>
                <w:rFonts w:asciiTheme="minorHAnsi" w:hAnsiTheme="minorHAnsi" w:cstheme="minorHAnsi"/>
                <w:sz w:val="20"/>
              </w:rPr>
              <w:t>.</w:t>
            </w:r>
          </w:p>
        </w:tc>
        <w:tc>
          <w:tcPr>
            <w:tcW w:w="973" w:type="pct"/>
          </w:tcPr>
          <w:p w14:paraId="348F7D63" w14:textId="77777777" w:rsidR="00EC04E3" w:rsidRDefault="00B66D3C" w:rsidP="00EC04E3">
            <w:pPr>
              <w:rPr>
                <w:sz w:val="20"/>
              </w:rPr>
            </w:pPr>
            <w:r>
              <w:rPr>
                <w:sz w:val="20"/>
              </w:rPr>
              <w:lastRenderedPageBreak/>
              <w:t>E’ stato modificato il template:</w:t>
            </w:r>
          </w:p>
          <w:p w14:paraId="5F40A68F" w14:textId="0A8D5F6B" w:rsidR="00B66D3C" w:rsidRDefault="008E196F" w:rsidP="008E196F">
            <w:pPr>
              <w:pStyle w:val="Paragrafoelenco"/>
              <w:numPr>
                <w:ilvl w:val="0"/>
                <w:numId w:val="18"/>
              </w:numPr>
              <w:rPr>
                <w:sz w:val="20"/>
              </w:rPr>
            </w:pPr>
            <w:r w:rsidRPr="008E196F">
              <w:rPr>
                <w:sz w:val="20"/>
              </w:rPr>
              <w:t>SIEP_LS_OLQNI.rtf</w:t>
            </w:r>
          </w:p>
          <w:p w14:paraId="31453ACF" w14:textId="568307EA" w:rsidR="00D15378" w:rsidRPr="00D15378" w:rsidRDefault="008E196F" w:rsidP="00D15378">
            <w:pPr>
              <w:rPr>
                <w:sz w:val="20"/>
              </w:rPr>
            </w:pPr>
            <w:r>
              <w:rPr>
                <w:sz w:val="20"/>
              </w:rPr>
              <w:t xml:space="preserve">In cui è stato </w:t>
            </w:r>
            <w:r>
              <w:rPr>
                <w:sz w:val="20"/>
              </w:rPr>
              <w:lastRenderedPageBreak/>
              <w:t>uniformato il font</w:t>
            </w:r>
            <w:r w:rsidR="00D15378">
              <w:rPr>
                <w:sz w:val="20"/>
              </w:rPr>
              <w:t>.</w:t>
            </w:r>
          </w:p>
        </w:tc>
        <w:tc>
          <w:tcPr>
            <w:tcW w:w="589" w:type="pct"/>
          </w:tcPr>
          <w:p w14:paraId="47EDF66F" w14:textId="77777777" w:rsidR="00016009" w:rsidRPr="00016009" w:rsidRDefault="00016009" w:rsidP="00825002">
            <w:pPr>
              <w:rPr>
                <w:rFonts w:asciiTheme="minorHAnsi" w:hAnsiTheme="minorHAnsi" w:cstheme="minorHAnsi"/>
                <w:sz w:val="20"/>
              </w:rPr>
            </w:pPr>
          </w:p>
        </w:tc>
      </w:tr>
      <w:tr w:rsidR="009B3FE1" w:rsidRPr="009B3FE1" w14:paraId="591500C4" w14:textId="77777777" w:rsidTr="00854287">
        <w:trPr>
          <w:jc w:val="center"/>
        </w:trPr>
        <w:tc>
          <w:tcPr>
            <w:tcW w:w="739" w:type="pct"/>
          </w:tcPr>
          <w:p w14:paraId="6F454673" w14:textId="580786AA" w:rsidR="009B3FE1" w:rsidRPr="00643B3A" w:rsidRDefault="00BE0AD9" w:rsidP="00724C3E">
            <w:pPr>
              <w:rPr>
                <w:rFonts w:asciiTheme="minorHAnsi" w:hAnsiTheme="minorHAnsi" w:cstheme="minorHAnsi"/>
                <w:sz w:val="20"/>
              </w:rPr>
            </w:pPr>
            <w:r w:rsidRPr="00BE0AD9">
              <w:rPr>
                <w:rFonts w:asciiTheme="minorHAnsi" w:hAnsiTheme="minorHAnsi" w:cstheme="minorHAnsi"/>
                <w:sz w:val="20"/>
              </w:rPr>
              <w:lastRenderedPageBreak/>
              <w:t>20210324015</w:t>
            </w:r>
          </w:p>
        </w:tc>
        <w:tc>
          <w:tcPr>
            <w:tcW w:w="625" w:type="pct"/>
          </w:tcPr>
          <w:p w14:paraId="4FACA40F" w14:textId="19554BC6" w:rsidR="009B3FE1" w:rsidRPr="00BE0AD9" w:rsidRDefault="00BE0AD9" w:rsidP="00724C3E">
            <w:pPr>
              <w:rPr>
                <w:rFonts w:asciiTheme="minorHAnsi" w:hAnsiTheme="minorHAnsi" w:cstheme="minorHAnsi"/>
                <w:sz w:val="20"/>
              </w:rPr>
            </w:pPr>
            <w:r w:rsidRPr="00BE0AD9">
              <w:rPr>
                <w:rFonts w:asciiTheme="minorHAnsi" w:hAnsiTheme="minorHAnsi" w:cstheme="minorHAnsi"/>
                <w:sz w:val="20"/>
              </w:rPr>
              <w:t>Tribunale di Torino</w:t>
            </w:r>
          </w:p>
        </w:tc>
        <w:tc>
          <w:tcPr>
            <w:tcW w:w="1108" w:type="pct"/>
          </w:tcPr>
          <w:p w14:paraId="2D1EBE13" w14:textId="275ADE65" w:rsidR="009B3FE1" w:rsidRPr="00BE0AD9" w:rsidRDefault="00BE0AD9" w:rsidP="00BE0AD9">
            <w:pPr>
              <w:rPr>
                <w:rFonts w:asciiTheme="minorHAnsi" w:hAnsiTheme="minorHAnsi" w:cstheme="minorHAnsi"/>
                <w:sz w:val="20"/>
              </w:rPr>
            </w:pPr>
            <w:r w:rsidRPr="00BE0AD9">
              <w:rPr>
                <w:rFonts w:asciiTheme="minorHAnsi" w:hAnsiTheme="minorHAnsi" w:cstheme="minorHAnsi"/>
                <w:sz w:val="20"/>
              </w:rPr>
              <w:t>L’ufficio</w:t>
            </w:r>
            <w:r w:rsidR="009B3FE1" w:rsidRPr="00BE0AD9">
              <w:rPr>
                <w:rFonts w:asciiTheme="minorHAnsi" w:hAnsiTheme="minorHAnsi" w:cstheme="minorHAnsi"/>
                <w:sz w:val="20"/>
              </w:rPr>
              <w:t xml:space="preserve"> segnala che </w:t>
            </w:r>
            <w:r w:rsidRPr="00BE0AD9">
              <w:rPr>
                <w:rFonts w:asciiTheme="minorHAnsi" w:hAnsiTheme="minorHAnsi" w:cstheme="minorHAnsi"/>
                <w:sz w:val="20"/>
              </w:rPr>
              <w:t>l</w:t>
            </w:r>
            <w:r w:rsidRPr="00BE0AD9">
              <w:rPr>
                <w:rFonts w:asciiTheme="minorHAnsi" w:hAnsiTheme="minorHAnsi" w:cstheme="minorHAnsi"/>
                <w:iCs/>
                <w:sz w:val="20"/>
              </w:rPr>
              <w:t>'utente nel cercare i procedimenti presenti a sistema e sui quali è stato presentato ricorso/opposizione in fase di ricerca è impossibilitato a verificare la quantità dei procedimenti sui quali pende un ricorso</w:t>
            </w:r>
            <w:r>
              <w:rPr>
                <w:rFonts w:asciiTheme="minorHAnsi" w:hAnsiTheme="minorHAnsi" w:cstheme="minorHAnsi"/>
                <w:iCs/>
                <w:sz w:val="20"/>
              </w:rPr>
              <w:t>.</w:t>
            </w:r>
          </w:p>
        </w:tc>
        <w:tc>
          <w:tcPr>
            <w:tcW w:w="966" w:type="pct"/>
          </w:tcPr>
          <w:p w14:paraId="0F6EA497" w14:textId="295B3601" w:rsidR="009B3FE1" w:rsidRPr="00016009" w:rsidRDefault="009B3FE1" w:rsidP="00BE0AD9">
            <w:pPr>
              <w:rPr>
                <w:rFonts w:asciiTheme="minorHAnsi" w:hAnsiTheme="minorHAnsi" w:cstheme="minorHAnsi"/>
                <w:sz w:val="20"/>
              </w:rPr>
            </w:pPr>
            <w:r w:rsidRPr="009B3FE1">
              <w:rPr>
                <w:rFonts w:asciiTheme="minorHAnsi" w:hAnsiTheme="minorHAnsi" w:cstheme="minorHAnsi"/>
                <w:sz w:val="20"/>
              </w:rPr>
              <w:t>Per la risoluzione della problematica si è intervenuti con la</w:t>
            </w:r>
            <w:r>
              <w:rPr>
                <w:rFonts w:asciiTheme="minorHAnsi" w:hAnsiTheme="minorHAnsi" w:cstheme="minorHAnsi"/>
                <w:sz w:val="20"/>
              </w:rPr>
              <w:t xml:space="preserve"> modifica della classe in cui vengon</w:t>
            </w:r>
            <w:r w:rsidRPr="009B3FE1">
              <w:rPr>
                <w:rFonts w:asciiTheme="minorHAnsi" w:hAnsiTheme="minorHAnsi" w:cstheme="minorHAnsi"/>
                <w:sz w:val="20"/>
              </w:rPr>
              <w:t>o</w:t>
            </w:r>
            <w:r>
              <w:rPr>
                <w:rFonts w:asciiTheme="minorHAnsi" w:hAnsiTheme="minorHAnsi" w:cstheme="minorHAnsi"/>
                <w:sz w:val="20"/>
              </w:rPr>
              <w:t xml:space="preserve"> estratti i </w:t>
            </w:r>
            <w:r w:rsidR="00BE0AD9">
              <w:rPr>
                <w:rFonts w:asciiTheme="minorHAnsi" w:hAnsiTheme="minorHAnsi" w:cstheme="minorHAnsi"/>
                <w:sz w:val="20"/>
              </w:rPr>
              <w:t>procedimenti con l’a</w:t>
            </w:r>
            <w:r w:rsidR="00BE0AD9" w:rsidRPr="00BE0AD9">
              <w:rPr>
                <w:rFonts w:asciiTheme="minorHAnsi" w:hAnsiTheme="minorHAnsi" w:cstheme="minorHAnsi"/>
                <w:sz w:val="20"/>
              </w:rPr>
              <w:t>ggiunta</w:t>
            </w:r>
            <w:r w:rsidR="00BE0AD9">
              <w:rPr>
                <w:rFonts w:asciiTheme="minorHAnsi" w:hAnsiTheme="minorHAnsi" w:cstheme="minorHAnsi"/>
                <w:sz w:val="20"/>
              </w:rPr>
              <w:t xml:space="preserve"> della</w:t>
            </w:r>
            <w:r w:rsidR="00BE0AD9" w:rsidRPr="00BE0AD9">
              <w:rPr>
                <w:rFonts w:asciiTheme="minorHAnsi" w:hAnsiTheme="minorHAnsi" w:cstheme="minorHAnsi"/>
                <w:sz w:val="20"/>
              </w:rPr>
              <w:t xml:space="preserve"> gestione dei record</w:t>
            </w:r>
            <w:r w:rsidR="00BE0AD9">
              <w:rPr>
                <w:rFonts w:asciiTheme="minorHAnsi" w:hAnsiTheme="minorHAnsi" w:cstheme="minorHAnsi"/>
                <w:sz w:val="20"/>
              </w:rPr>
              <w:t xml:space="preserve"> nella tabella</w:t>
            </w:r>
            <w:r w:rsidR="00BE0AD9" w:rsidRPr="00BE0AD9">
              <w:rPr>
                <w:rFonts w:asciiTheme="minorHAnsi" w:hAnsiTheme="minorHAnsi" w:cstheme="minorHAnsi"/>
                <w:sz w:val="20"/>
              </w:rPr>
              <w:t xml:space="preserve"> </w:t>
            </w:r>
            <w:r w:rsidR="00BE0AD9">
              <w:rPr>
                <w:rFonts w:asciiTheme="minorHAnsi" w:hAnsiTheme="minorHAnsi" w:cstheme="minorHAnsi"/>
                <w:sz w:val="20"/>
              </w:rPr>
              <w:t>“</w:t>
            </w:r>
            <w:r w:rsidR="00BE0AD9" w:rsidRPr="00BE0AD9">
              <w:rPr>
                <w:rFonts w:asciiTheme="minorHAnsi" w:hAnsiTheme="minorHAnsi" w:cstheme="minorHAnsi"/>
                <w:sz w:val="20"/>
              </w:rPr>
              <w:t>IMPUGNAZIONE_SIGE</w:t>
            </w:r>
            <w:r w:rsidR="00BE0AD9">
              <w:rPr>
                <w:rFonts w:asciiTheme="minorHAnsi" w:hAnsiTheme="minorHAnsi" w:cstheme="minorHAnsi"/>
                <w:sz w:val="20"/>
              </w:rPr>
              <w:t xml:space="preserve">” </w:t>
            </w:r>
            <w:r w:rsidR="00BE0AD9" w:rsidRPr="00BE0AD9">
              <w:rPr>
                <w:rFonts w:asciiTheme="minorHAnsi" w:hAnsiTheme="minorHAnsi" w:cstheme="minorHAnsi"/>
                <w:sz w:val="20"/>
              </w:rPr>
              <w:t xml:space="preserve">con </w:t>
            </w:r>
            <w:r w:rsidR="00BE0AD9">
              <w:rPr>
                <w:rFonts w:asciiTheme="minorHAnsi" w:hAnsiTheme="minorHAnsi" w:cstheme="minorHAnsi"/>
                <w:sz w:val="20"/>
              </w:rPr>
              <w:t>“</w:t>
            </w:r>
            <w:r w:rsidR="00BE0AD9" w:rsidRPr="00BE0AD9">
              <w:rPr>
                <w:rFonts w:asciiTheme="minorHAnsi" w:hAnsiTheme="minorHAnsi" w:cstheme="minorHAnsi"/>
                <w:sz w:val="20"/>
              </w:rPr>
              <w:t>COD_TENORE_DECISIONE</w:t>
            </w:r>
            <w:r w:rsidR="00BE0AD9">
              <w:rPr>
                <w:rFonts w:asciiTheme="minorHAnsi" w:hAnsiTheme="minorHAnsi" w:cstheme="minorHAnsi"/>
                <w:sz w:val="20"/>
              </w:rPr>
              <w:t>”</w:t>
            </w:r>
            <w:r w:rsidR="00BE0AD9" w:rsidRPr="00BE0AD9">
              <w:rPr>
                <w:rFonts w:asciiTheme="minorHAnsi" w:hAnsiTheme="minorHAnsi" w:cstheme="minorHAnsi"/>
                <w:sz w:val="20"/>
              </w:rPr>
              <w:t xml:space="preserve"> </w:t>
            </w:r>
            <w:r w:rsidR="00BE0AD9">
              <w:rPr>
                <w:rFonts w:asciiTheme="minorHAnsi" w:hAnsiTheme="minorHAnsi" w:cstheme="minorHAnsi"/>
                <w:sz w:val="20"/>
              </w:rPr>
              <w:t>pari a “</w:t>
            </w:r>
            <w:r w:rsidR="00BE0AD9" w:rsidRPr="00BE0AD9">
              <w:rPr>
                <w:rFonts w:asciiTheme="minorHAnsi" w:hAnsiTheme="minorHAnsi" w:cstheme="minorHAnsi"/>
                <w:sz w:val="20"/>
              </w:rPr>
              <w:t>null</w:t>
            </w:r>
            <w:r w:rsidR="00BE0AD9">
              <w:rPr>
                <w:rFonts w:asciiTheme="minorHAnsi" w:hAnsiTheme="minorHAnsi" w:cstheme="minorHAnsi"/>
                <w:sz w:val="20"/>
              </w:rPr>
              <w:t>”</w:t>
            </w:r>
            <w:r w:rsidRPr="009B3FE1">
              <w:rPr>
                <w:rFonts w:asciiTheme="minorHAnsi" w:hAnsiTheme="minorHAnsi" w:cstheme="minorHAnsi"/>
                <w:sz w:val="20"/>
              </w:rPr>
              <w:t>.</w:t>
            </w:r>
          </w:p>
        </w:tc>
        <w:tc>
          <w:tcPr>
            <w:tcW w:w="973" w:type="pct"/>
          </w:tcPr>
          <w:p w14:paraId="699AFEAB" w14:textId="2A97CBDE" w:rsidR="009B3FE1" w:rsidRPr="009B3FE1" w:rsidRDefault="009B3FE1" w:rsidP="009B3FE1">
            <w:pPr>
              <w:rPr>
                <w:rFonts w:asciiTheme="minorHAnsi" w:hAnsiTheme="minorHAnsi" w:cstheme="minorHAnsi"/>
                <w:sz w:val="20"/>
              </w:rPr>
            </w:pPr>
            <w:r w:rsidRPr="009B3FE1">
              <w:rPr>
                <w:rFonts w:asciiTheme="minorHAnsi" w:hAnsiTheme="minorHAnsi" w:cstheme="minorHAnsi"/>
                <w:sz w:val="20"/>
              </w:rPr>
              <w:t>E’ stata modificata la classe:</w:t>
            </w:r>
            <w:r>
              <w:t xml:space="preserve"> </w:t>
            </w:r>
          </w:p>
          <w:p w14:paraId="07B2BB12" w14:textId="1993775E" w:rsidR="003016EE" w:rsidRDefault="003016EE" w:rsidP="003016EE">
            <w:pPr>
              <w:pStyle w:val="Paragrafoelenco"/>
              <w:numPr>
                <w:ilvl w:val="0"/>
                <w:numId w:val="18"/>
              </w:numPr>
              <w:rPr>
                <w:sz w:val="20"/>
              </w:rPr>
            </w:pPr>
            <w:r w:rsidRPr="003016EE">
              <w:rPr>
                <w:sz w:val="20"/>
                <w:szCs w:val="20"/>
              </w:rPr>
              <w:t>siap.sige.fascicolo.dao.FascicoloSigeSqlDAO</w:t>
            </w:r>
            <w:r>
              <w:rPr>
                <w:sz w:val="20"/>
                <w:szCs w:val="20"/>
              </w:rPr>
              <w:t>.java</w:t>
            </w:r>
          </w:p>
          <w:p w14:paraId="22ACE57C" w14:textId="3ECD7714" w:rsidR="009B3FE1" w:rsidRPr="003016EE" w:rsidRDefault="00782BE4" w:rsidP="003016EE">
            <w:pPr>
              <w:rPr>
                <w:sz w:val="20"/>
              </w:rPr>
            </w:pPr>
            <w:r>
              <w:rPr>
                <w:sz w:val="20"/>
              </w:rPr>
              <w:t>in cui è stata modificata la query di estrazione dei procedimenti sui quali pende un ricorso.</w:t>
            </w:r>
          </w:p>
        </w:tc>
        <w:tc>
          <w:tcPr>
            <w:tcW w:w="589" w:type="pct"/>
          </w:tcPr>
          <w:p w14:paraId="5DEC9B77" w14:textId="77777777" w:rsidR="009B3FE1" w:rsidRPr="009F45F1" w:rsidRDefault="009B3FE1" w:rsidP="002B6381">
            <w:pPr>
              <w:rPr>
                <w:rFonts w:asciiTheme="minorHAnsi" w:hAnsiTheme="minorHAnsi" w:cstheme="minorHAnsi"/>
                <w:sz w:val="20"/>
              </w:rPr>
            </w:pPr>
          </w:p>
        </w:tc>
      </w:tr>
      <w:tr w:rsidR="007C2B38" w:rsidRPr="00724C3E" w14:paraId="3D674EB6" w14:textId="77777777" w:rsidTr="00854287">
        <w:trPr>
          <w:jc w:val="center"/>
        </w:trPr>
        <w:tc>
          <w:tcPr>
            <w:tcW w:w="739" w:type="pct"/>
          </w:tcPr>
          <w:p w14:paraId="6C4460D9" w14:textId="6BA53A12" w:rsidR="007C2B38" w:rsidRPr="00724C3E" w:rsidRDefault="007C2B38" w:rsidP="00724C3E">
            <w:pPr>
              <w:rPr>
                <w:rFonts w:asciiTheme="minorHAnsi" w:hAnsiTheme="minorHAnsi" w:cstheme="minorHAnsi"/>
                <w:sz w:val="20"/>
              </w:rPr>
            </w:pPr>
            <w:r w:rsidRPr="007D2EDD">
              <w:rPr>
                <w:rFonts w:asciiTheme="minorHAnsi" w:hAnsiTheme="minorHAnsi" w:cstheme="minorHAnsi"/>
                <w:sz w:val="20"/>
              </w:rPr>
              <w:t>20210329018</w:t>
            </w:r>
          </w:p>
        </w:tc>
        <w:tc>
          <w:tcPr>
            <w:tcW w:w="625" w:type="pct"/>
          </w:tcPr>
          <w:p w14:paraId="1644676F" w14:textId="60F8E5CD" w:rsidR="007C2B38" w:rsidRPr="009F45F1" w:rsidRDefault="007C2B38" w:rsidP="007D2EDD">
            <w:pPr>
              <w:rPr>
                <w:rFonts w:asciiTheme="minorHAnsi" w:hAnsiTheme="minorHAnsi" w:cstheme="minorHAnsi"/>
                <w:sz w:val="20"/>
              </w:rPr>
            </w:pPr>
            <w:r w:rsidRPr="00643B3A">
              <w:rPr>
                <w:rFonts w:asciiTheme="minorHAnsi" w:hAnsiTheme="minorHAnsi" w:cstheme="minorHAnsi"/>
                <w:sz w:val="20"/>
              </w:rPr>
              <w:t>Procura della Repubblica presso il Tribunale</w:t>
            </w:r>
            <w:r w:rsidRPr="00B66D3C">
              <w:rPr>
                <w:rFonts w:asciiTheme="minorHAnsi" w:hAnsiTheme="minorHAnsi" w:cstheme="minorHAnsi"/>
                <w:sz w:val="20"/>
              </w:rPr>
              <w:t xml:space="preserve"> di Torino</w:t>
            </w:r>
          </w:p>
        </w:tc>
        <w:tc>
          <w:tcPr>
            <w:tcW w:w="1108" w:type="pct"/>
          </w:tcPr>
          <w:p w14:paraId="5940D7E0" w14:textId="4D2F78D7" w:rsidR="007C2B38" w:rsidRPr="009F45F1" w:rsidRDefault="007C2B38" w:rsidP="00946FB9">
            <w:pPr>
              <w:rPr>
                <w:rFonts w:asciiTheme="minorHAnsi" w:hAnsiTheme="minorHAnsi" w:cstheme="minorHAnsi"/>
                <w:sz w:val="20"/>
              </w:rPr>
            </w:pPr>
            <w:r w:rsidRPr="00BE0AD9">
              <w:rPr>
                <w:rFonts w:asciiTheme="minorHAnsi" w:hAnsiTheme="minorHAnsi" w:cstheme="minorHAnsi"/>
                <w:sz w:val="20"/>
              </w:rPr>
              <w:t>L’ufficio segnala</w:t>
            </w:r>
            <w:r>
              <w:rPr>
                <w:rFonts w:asciiTheme="minorHAnsi" w:hAnsiTheme="minorHAnsi" w:cstheme="minorHAnsi"/>
                <w:sz w:val="20"/>
              </w:rPr>
              <w:t xml:space="preserve"> che </w:t>
            </w:r>
            <w:r w:rsidRPr="007C2B38">
              <w:rPr>
                <w:rFonts w:asciiTheme="minorHAnsi" w:hAnsiTheme="minorHAnsi" w:cstheme="minorHAnsi"/>
                <w:iCs/>
                <w:sz w:val="20"/>
              </w:rPr>
              <w:t>Il modulo stampa, "SIEP_ARC_FOGLIO_COMP_ESP", non riporta i periodi di custodia cautelare sofferta dal soggetto minorenne: collocamento in comunità e permanenza in casa.</w:t>
            </w:r>
          </w:p>
        </w:tc>
        <w:tc>
          <w:tcPr>
            <w:tcW w:w="966" w:type="pct"/>
          </w:tcPr>
          <w:p w14:paraId="27A6A250" w14:textId="2739321C" w:rsidR="007C2B38" w:rsidRPr="009F45F1" w:rsidRDefault="007C2B38" w:rsidP="007C2B38">
            <w:pPr>
              <w:rPr>
                <w:rFonts w:asciiTheme="minorHAnsi" w:hAnsiTheme="minorHAnsi" w:cstheme="minorHAnsi"/>
                <w:sz w:val="20"/>
              </w:rPr>
            </w:pPr>
            <w:r w:rsidRPr="009B3FE1">
              <w:rPr>
                <w:rFonts w:asciiTheme="minorHAnsi" w:hAnsiTheme="minorHAnsi" w:cstheme="minorHAnsi"/>
                <w:sz w:val="20"/>
              </w:rPr>
              <w:t>Per la risoluzione della problematica si è intervenuti con la</w:t>
            </w:r>
            <w:r>
              <w:rPr>
                <w:rFonts w:asciiTheme="minorHAnsi" w:hAnsiTheme="minorHAnsi" w:cstheme="minorHAnsi"/>
                <w:sz w:val="20"/>
              </w:rPr>
              <w:t xml:space="preserve"> a</w:t>
            </w:r>
            <w:r w:rsidRPr="007C2B38">
              <w:rPr>
                <w:rFonts w:asciiTheme="minorHAnsi" w:hAnsiTheme="minorHAnsi" w:cstheme="minorHAnsi"/>
                <w:sz w:val="20"/>
              </w:rPr>
              <w:t xml:space="preserve">ggiunta nella stampa </w:t>
            </w:r>
            <w:r>
              <w:rPr>
                <w:rFonts w:asciiTheme="minorHAnsi" w:hAnsiTheme="minorHAnsi" w:cstheme="minorHAnsi"/>
                <w:sz w:val="20"/>
              </w:rPr>
              <w:t xml:space="preserve">di </w:t>
            </w:r>
            <w:r w:rsidRPr="007C2B38">
              <w:rPr>
                <w:rFonts w:asciiTheme="minorHAnsi" w:hAnsiTheme="minorHAnsi" w:cstheme="minorHAnsi"/>
                <w:sz w:val="20"/>
              </w:rPr>
              <w:t>tutte le misure cautelari comp</w:t>
            </w:r>
            <w:r>
              <w:rPr>
                <w:rFonts w:asciiTheme="minorHAnsi" w:hAnsiTheme="minorHAnsi" w:cstheme="minorHAnsi"/>
                <w:sz w:val="20"/>
              </w:rPr>
              <w:t>u</w:t>
            </w:r>
            <w:r w:rsidRPr="007C2B38">
              <w:rPr>
                <w:rFonts w:asciiTheme="minorHAnsi" w:hAnsiTheme="minorHAnsi" w:cstheme="minorHAnsi"/>
                <w:sz w:val="20"/>
              </w:rPr>
              <w:t>tabili come presenti nello stato esecuzione</w:t>
            </w:r>
            <w:r>
              <w:rPr>
                <w:rFonts w:asciiTheme="minorHAnsi" w:hAnsiTheme="minorHAnsi" w:cstheme="minorHAnsi"/>
                <w:sz w:val="20"/>
              </w:rPr>
              <w:t>.</w:t>
            </w:r>
          </w:p>
        </w:tc>
        <w:tc>
          <w:tcPr>
            <w:tcW w:w="973" w:type="pct"/>
          </w:tcPr>
          <w:p w14:paraId="6D066F08" w14:textId="77777777" w:rsidR="007C2B38" w:rsidRDefault="007C2B38" w:rsidP="007C2B38">
            <w:pPr>
              <w:rPr>
                <w:sz w:val="20"/>
              </w:rPr>
            </w:pPr>
            <w:r>
              <w:rPr>
                <w:sz w:val="20"/>
              </w:rPr>
              <w:t>E’ stato modificato il template:</w:t>
            </w:r>
          </w:p>
          <w:p w14:paraId="2ADE75B3" w14:textId="4B67706A" w:rsidR="007C2B38" w:rsidRDefault="007C2B38" w:rsidP="007C2B38">
            <w:pPr>
              <w:pStyle w:val="Paragrafoelenco"/>
              <w:numPr>
                <w:ilvl w:val="0"/>
                <w:numId w:val="18"/>
              </w:numPr>
              <w:rPr>
                <w:sz w:val="20"/>
              </w:rPr>
            </w:pPr>
            <w:r w:rsidRPr="007C2B38">
              <w:rPr>
                <w:sz w:val="20"/>
              </w:rPr>
              <w:t>SIEP_ARC_FOGLIO_COMP_ESP</w:t>
            </w:r>
            <w:r w:rsidRPr="008E196F">
              <w:rPr>
                <w:sz w:val="20"/>
              </w:rPr>
              <w:t>.rtf</w:t>
            </w:r>
          </w:p>
          <w:p w14:paraId="3EADAD28" w14:textId="5D2DC36A" w:rsidR="007C2B38" w:rsidRPr="00304BBB" w:rsidRDefault="007C2B38" w:rsidP="007C2B38">
            <w:pPr>
              <w:rPr>
                <w:sz w:val="20"/>
              </w:rPr>
            </w:pPr>
            <w:r>
              <w:rPr>
                <w:sz w:val="20"/>
              </w:rPr>
              <w:t>In cui è stata modificata la gestione delle misure cautelari computabili.</w:t>
            </w:r>
          </w:p>
        </w:tc>
        <w:tc>
          <w:tcPr>
            <w:tcW w:w="589" w:type="pct"/>
          </w:tcPr>
          <w:p w14:paraId="27D8A60F" w14:textId="77777777" w:rsidR="007C2B38" w:rsidRPr="009F45F1" w:rsidRDefault="007C2B38" w:rsidP="002B6381">
            <w:pPr>
              <w:rPr>
                <w:rFonts w:asciiTheme="minorHAnsi" w:hAnsiTheme="minorHAnsi" w:cstheme="minorHAnsi"/>
                <w:sz w:val="20"/>
              </w:rPr>
            </w:pPr>
          </w:p>
        </w:tc>
      </w:tr>
      <w:tr w:rsidR="0004191C" w:rsidRPr="00724C3E" w14:paraId="39587761" w14:textId="77777777" w:rsidTr="00854287">
        <w:trPr>
          <w:jc w:val="center"/>
        </w:trPr>
        <w:tc>
          <w:tcPr>
            <w:tcW w:w="739" w:type="pct"/>
          </w:tcPr>
          <w:p w14:paraId="6D3DEDB1" w14:textId="58888E4C" w:rsidR="0004191C" w:rsidRPr="00E31E60" w:rsidRDefault="0004191C" w:rsidP="00724C3E">
            <w:pPr>
              <w:rPr>
                <w:rFonts w:asciiTheme="minorHAnsi" w:hAnsiTheme="minorHAnsi" w:cstheme="minorHAnsi"/>
                <w:sz w:val="20"/>
              </w:rPr>
            </w:pPr>
            <w:r w:rsidRPr="00E31E60">
              <w:rPr>
                <w:rFonts w:asciiTheme="minorHAnsi" w:hAnsiTheme="minorHAnsi" w:cstheme="minorHAnsi"/>
                <w:sz w:val="20"/>
              </w:rPr>
              <w:t>202104010118</w:t>
            </w:r>
          </w:p>
        </w:tc>
        <w:tc>
          <w:tcPr>
            <w:tcW w:w="625" w:type="pct"/>
          </w:tcPr>
          <w:p w14:paraId="7BD49F33" w14:textId="09C7D45A" w:rsidR="0004191C" w:rsidRPr="009B3FE1" w:rsidRDefault="0004191C" w:rsidP="00724C3E">
            <w:pPr>
              <w:rPr>
                <w:rFonts w:asciiTheme="minorHAnsi" w:hAnsiTheme="minorHAnsi" w:cstheme="minorHAnsi"/>
                <w:sz w:val="20"/>
              </w:rPr>
            </w:pPr>
            <w:r w:rsidRPr="00692653">
              <w:rPr>
                <w:rFonts w:asciiTheme="minorHAnsi" w:hAnsiTheme="minorHAnsi" w:cstheme="minorHAnsi"/>
                <w:sz w:val="20"/>
              </w:rPr>
              <w:t>Corte d'Appello di Napoli</w:t>
            </w:r>
          </w:p>
        </w:tc>
        <w:tc>
          <w:tcPr>
            <w:tcW w:w="1108" w:type="pct"/>
          </w:tcPr>
          <w:p w14:paraId="522A32E6" w14:textId="77777777" w:rsidR="0004191C" w:rsidRPr="00692653" w:rsidRDefault="0004191C" w:rsidP="007724DD">
            <w:pPr>
              <w:rPr>
                <w:rFonts w:asciiTheme="minorHAnsi" w:hAnsiTheme="minorHAnsi" w:cstheme="minorHAnsi"/>
                <w:sz w:val="20"/>
              </w:rPr>
            </w:pPr>
            <w:r>
              <w:rPr>
                <w:rFonts w:asciiTheme="minorHAnsi" w:hAnsiTheme="minorHAnsi" w:cstheme="minorHAnsi"/>
                <w:sz w:val="20"/>
              </w:rPr>
              <w:t>L’ufficio segnala un paio di problemi: il primo</w:t>
            </w:r>
            <w:r w:rsidRPr="00692653">
              <w:rPr>
                <w:rFonts w:asciiTheme="minorHAnsi" w:hAnsiTheme="minorHAnsi" w:cstheme="minorHAnsi"/>
                <w:sz w:val="20"/>
              </w:rPr>
              <w:t xml:space="preserve"> riguarda il monitoraggio dei ricorsi registrati. Infatti non sembra possibile effettuare la ricerca di quanti ricorsi/opposizione siano stati </w:t>
            </w:r>
            <w:r>
              <w:rPr>
                <w:rFonts w:asciiTheme="minorHAnsi" w:hAnsiTheme="minorHAnsi" w:cstheme="minorHAnsi"/>
                <w:sz w:val="20"/>
              </w:rPr>
              <w:t>registrati. In particolare</w:t>
            </w:r>
            <w:r w:rsidRPr="00692653">
              <w:rPr>
                <w:rFonts w:asciiTheme="minorHAnsi" w:hAnsiTheme="minorHAnsi" w:cstheme="minorHAnsi"/>
                <w:sz w:val="20"/>
              </w:rPr>
              <w:t>,</w:t>
            </w:r>
            <w:r>
              <w:rPr>
                <w:rFonts w:asciiTheme="minorHAnsi" w:hAnsiTheme="minorHAnsi" w:cstheme="minorHAnsi"/>
                <w:sz w:val="20"/>
              </w:rPr>
              <w:t xml:space="preserve"> </w:t>
            </w:r>
            <w:r w:rsidRPr="00692653">
              <w:rPr>
                <w:rFonts w:asciiTheme="minorHAnsi" w:hAnsiTheme="minorHAnsi" w:cstheme="minorHAnsi"/>
                <w:sz w:val="20"/>
              </w:rPr>
              <w:t xml:space="preserve">interrogando il sistema circa il numero dei ricorsi presentati nell’anno (intervallo date </w:t>
            </w:r>
            <w:r w:rsidRPr="00692653">
              <w:rPr>
                <w:rFonts w:asciiTheme="minorHAnsi" w:hAnsiTheme="minorHAnsi" w:cstheme="minorHAnsi"/>
                <w:sz w:val="20"/>
              </w:rPr>
              <w:lastRenderedPageBreak/>
              <w:t>arrivo in cancelleria) e</w:t>
            </w:r>
            <w:r>
              <w:rPr>
                <w:rFonts w:asciiTheme="minorHAnsi" w:hAnsiTheme="minorHAnsi" w:cstheme="minorHAnsi"/>
                <w:sz w:val="20"/>
              </w:rPr>
              <w:t>d</w:t>
            </w:r>
            <w:r w:rsidRPr="00692653">
              <w:rPr>
                <w:rFonts w:asciiTheme="minorHAnsi" w:hAnsiTheme="minorHAnsi" w:cstheme="minorHAnsi"/>
                <w:sz w:val="20"/>
              </w:rPr>
              <w:t xml:space="preserve"> inserendo la data iniziale e quella finale, </w:t>
            </w:r>
            <w:r>
              <w:rPr>
                <w:rFonts w:asciiTheme="minorHAnsi" w:hAnsiTheme="minorHAnsi" w:cstheme="minorHAnsi"/>
                <w:sz w:val="20"/>
              </w:rPr>
              <w:t>impostando</w:t>
            </w:r>
            <w:r w:rsidRPr="00692653">
              <w:rPr>
                <w:rFonts w:asciiTheme="minorHAnsi" w:hAnsiTheme="minorHAnsi" w:cstheme="minorHAnsi"/>
                <w:sz w:val="20"/>
              </w:rPr>
              <w:t xml:space="preserve"> la data di validazione che interessa, il sistema non trova nessun procedimento,  nonostante siano stati registrati ricorsi/opposizioni  nell’anno.</w:t>
            </w:r>
          </w:p>
          <w:p w14:paraId="26EC6A21" w14:textId="37EF6FDB" w:rsidR="0004191C" w:rsidRDefault="0004191C" w:rsidP="00E31E60">
            <w:pPr>
              <w:rPr>
                <w:rFonts w:asciiTheme="minorHAnsi" w:hAnsiTheme="minorHAnsi" w:cstheme="minorHAnsi"/>
                <w:sz w:val="20"/>
              </w:rPr>
            </w:pPr>
            <w:r>
              <w:rPr>
                <w:rFonts w:asciiTheme="minorHAnsi" w:hAnsiTheme="minorHAnsi" w:cstheme="minorHAnsi"/>
                <w:sz w:val="20"/>
              </w:rPr>
              <w:t>Il secondo</w:t>
            </w:r>
            <w:r w:rsidRPr="00692653">
              <w:rPr>
                <w:rFonts w:asciiTheme="minorHAnsi" w:hAnsiTheme="minorHAnsi" w:cstheme="minorHAnsi"/>
                <w:sz w:val="20"/>
              </w:rPr>
              <w:t xml:space="preserve"> riguarda il monito</w:t>
            </w:r>
            <w:r>
              <w:rPr>
                <w:rFonts w:asciiTheme="minorHAnsi" w:hAnsiTheme="minorHAnsi" w:cstheme="minorHAnsi"/>
                <w:sz w:val="20"/>
              </w:rPr>
              <w:t>raggio dei fogli complementari</w:t>
            </w:r>
            <w:r w:rsidRPr="00692653">
              <w:rPr>
                <w:rFonts w:asciiTheme="minorHAnsi" w:hAnsiTheme="minorHAnsi" w:cstheme="minorHAnsi"/>
                <w:sz w:val="20"/>
              </w:rPr>
              <w:t>. Infatti  interrogando il sige  circa la p</w:t>
            </w:r>
            <w:r>
              <w:rPr>
                <w:rFonts w:asciiTheme="minorHAnsi" w:hAnsiTheme="minorHAnsi" w:cstheme="minorHAnsi"/>
                <w:sz w:val="20"/>
              </w:rPr>
              <w:t>endenza dei fogli complementari</w:t>
            </w:r>
            <w:r w:rsidRPr="00692653">
              <w:rPr>
                <w:rFonts w:asciiTheme="minorHAnsi" w:hAnsiTheme="minorHAnsi" w:cstheme="minorHAnsi"/>
                <w:sz w:val="20"/>
              </w:rPr>
              <w:t>, il sistema rileva</w:t>
            </w:r>
            <w:r>
              <w:rPr>
                <w:rFonts w:asciiTheme="minorHAnsi" w:hAnsiTheme="minorHAnsi" w:cstheme="minorHAnsi"/>
                <w:sz w:val="20"/>
              </w:rPr>
              <w:t>, quali pendenti e da compilare</w:t>
            </w:r>
            <w:r w:rsidRPr="00692653">
              <w:rPr>
                <w:rFonts w:asciiTheme="minorHAnsi" w:hAnsiTheme="minorHAnsi" w:cstheme="minorHAnsi"/>
                <w:sz w:val="20"/>
              </w:rPr>
              <w:t>,</w:t>
            </w:r>
            <w:r>
              <w:rPr>
                <w:rFonts w:asciiTheme="minorHAnsi" w:hAnsiTheme="minorHAnsi" w:cstheme="minorHAnsi"/>
                <w:sz w:val="20"/>
              </w:rPr>
              <w:t xml:space="preserve"> </w:t>
            </w:r>
            <w:r w:rsidRPr="00692653">
              <w:rPr>
                <w:rFonts w:asciiTheme="minorHAnsi" w:hAnsiTheme="minorHAnsi" w:cstheme="minorHAnsi"/>
                <w:sz w:val="20"/>
              </w:rPr>
              <w:t xml:space="preserve">anche quei procedimenti definiti con ordinanza di rigetto o di </w:t>
            </w:r>
            <w:r>
              <w:rPr>
                <w:rFonts w:asciiTheme="minorHAnsi" w:hAnsiTheme="minorHAnsi" w:cstheme="minorHAnsi"/>
                <w:sz w:val="20"/>
              </w:rPr>
              <w:t>inammissibilità</w:t>
            </w:r>
            <w:r w:rsidRPr="00692653">
              <w:rPr>
                <w:rFonts w:asciiTheme="minorHAnsi" w:hAnsiTheme="minorHAnsi" w:cstheme="minorHAnsi"/>
                <w:sz w:val="20"/>
              </w:rPr>
              <w:t>, probabilmente col</w:t>
            </w:r>
            <w:r>
              <w:rPr>
                <w:rFonts w:asciiTheme="minorHAnsi" w:hAnsiTheme="minorHAnsi" w:cstheme="minorHAnsi"/>
                <w:sz w:val="20"/>
              </w:rPr>
              <w:t xml:space="preserve">legando la ricerca all’oggetto </w:t>
            </w:r>
            <w:r w:rsidRPr="00692653">
              <w:rPr>
                <w:rFonts w:asciiTheme="minorHAnsi" w:hAnsiTheme="minorHAnsi" w:cstheme="minorHAnsi"/>
                <w:sz w:val="20"/>
              </w:rPr>
              <w:t>d</w:t>
            </w:r>
            <w:r>
              <w:rPr>
                <w:rFonts w:asciiTheme="minorHAnsi" w:hAnsiTheme="minorHAnsi" w:cstheme="minorHAnsi"/>
                <w:sz w:val="20"/>
              </w:rPr>
              <w:t>el procedimento e non all’esito</w:t>
            </w:r>
            <w:r w:rsidRPr="00692653">
              <w:rPr>
                <w:rFonts w:asciiTheme="minorHAnsi" w:hAnsiTheme="minorHAnsi" w:cstheme="minorHAnsi"/>
                <w:sz w:val="20"/>
              </w:rPr>
              <w:t>.</w:t>
            </w:r>
          </w:p>
        </w:tc>
        <w:tc>
          <w:tcPr>
            <w:tcW w:w="966" w:type="pct"/>
          </w:tcPr>
          <w:p w14:paraId="56B03E8A" w14:textId="77A2F747" w:rsidR="0004191C" w:rsidRPr="009B3FE1" w:rsidRDefault="0004191C" w:rsidP="006E19A4">
            <w:pPr>
              <w:rPr>
                <w:rFonts w:asciiTheme="minorHAnsi" w:hAnsiTheme="minorHAnsi" w:cstheme="minorHAnsi"/>
                <w:sz w:val="20"/>
              </w:rPr>
            </w:pPr>
            <w:r w:rsidRPr="009B3FE1">
              <w:rPr>
                <w:rFonts w:asciiTheme="minorHAnsi" w:hAnsiTheme="minorHAnsi" w:cstheme="minorHAnsi"/>
                <w:sz w:val="20"/>
              </w:rPr>
              <w:lastRenderedPageBreak/>
              <w:t>Per la risoluzione della problematica si è intervenuti con la</w:t>
            </w:r>
            <w:r>
              <w:rPr>
                <w:rFonts w:asciiTheme="minorHAnsi" w:hAnsiTheme="minorHAnsi" w:cstheme="minorHAnsi"/>
                <w:sz w:val="20"/>
              </w:rPr>
              <w:t xml:space="preserve"> modifica della classe in cui vengon</w:t>
            </w:r>
            <w:r w:rsidRPr="009B3FE1">
              <w:rPr>
                <w:rFonts w:asciiTheme="minorHAnsi" w:hAnsiTheme="minorHAnsi" w:cstheme="minorHAnsi"/>
                <w:sz w:val="20"/>
              </w:rPr>
              <w:t>o</w:t>
            </w:r>
            <w:r>
              <w:rPr>
                <w:rFonts w:asciiTheme="minorHAnsi" w:hAnsiTheme="minorHAnsi" w:cstheme="minorHAnsi"/>
                <w:sz w:val="20"/>
              </w:rPr>
              <w:t xml:space="preserve"> estratti i procedimenti con l’a</w:t>
            </w:r>
            <w:r w:rsidRPr="00BE0AD9">
              <w:rPr>
                <w:rFonts w:asciiTheme="minorHAnsi" w:hAnsiTheme="minorHAnsi" w:cstheme="minorHAnsi"/>
                <w:sz w:val="20"/>
              </w:rPr>
              <w:t>ggiunta</w:t>
            </w:r>
            <w:r>
              <w:rPr>
                <w:rFonts w:asciiTheme="minorHAnsi" w:hAnsiTheme="minorHAnsi" w:cstheme="minorHAnsi"/>
                <w:sz w:val="20"/>
              </w:rPr>
              <w:t xml:space="preserve"> della</w:t>
            </w:r>
            <w:r w:rsidRPr="00BE0AD9">
              <w:rPr>
                <w:rFonts w:asciiTheme="minorHAnsi" w:hAnsiTheme="minorHAnsi" w:cstheme="minorHAnsi"/>
                <w:sz w:val="20"/>
              </w:rPr>
              <w:t xml:space="preserve"> gestione dei record</w:t>
            </w:r>
            <w:r>
              <w:rPr>
                <w:rFonts w:asciiTheme="minorHAnsi" w:hAnsiTheme="minorHAnsi" w:cstheme="minorHAnsi"/>
                <w:sz w:val="20"/>
              </w:rPr>
              <w:t xml:space="preserve"> nella tabella</w:t>
            </w:r>
            <w:r w:rsidRPr="00BE0AD9">
              <w:rPr>
                <w:rFonts w:asciiTheme="minorHAnsi" w:hAnsiTheme="minorHAnsi" w:cstheme="minorHAnsi"/>
                <w:sz w:val="20"/>
              </w:rPr>
              <w:t xml:space="preserve"> </w:t>
            </w:r>
            <w:r>
              <w:rPr>
                <w:rFonts w:asciiTheme="minorHAnsi" w:hAnsiTheme="minorHAnsi" w:cstheme="minorHAnsi"/>
                <w:sz w:val="20"/>
              </w:rPr>
              <w:t>“</w:t>
            </w:r>
            <w:r w:rsidRPr="00BE0AD9">
              <w:rPr>
                <w:rFonts w:asciiTheme="minorHAnsi" w:hAnsiTheme="minorHAnsi" w:cstheme="minorHAnsi"/>
                <w:sz w:val="20"/>
              </w:rPr>
              <w:t>IMPUGNAZIONE_SIGE</w:t>
            </w:r>
            <w:r>
              <w:rPr>
                <w:rFonts w:asciiTheme="minorHAnsi" w:hAnsiTheme="minorHAnsi" w:cstheme="minorHAnsi"/>
                <w:sz w:val="20"/>
              </w:rPr>
              <w:t xml:space="preserve">” </w:t>
            </w:r>
            <w:r w:rsidRPr="00BE0AD9">
              <w:rPr>
                <w:rFonts w:asciiTheme="minorHAnsi" w:hAnsiTheme="minorHAnsi" w:cstheme="minorHAnsi"/>
                <w:sz w:val="20"/>
              </w:rPr>
              <w:t xml:space="preserve">con </w:t>
            </w:r>
            <w:r>
              <w:rPr>
                <w:rFonts w:asciiTheme="minorHAnsi" w:hAnsiTheme="minorHAnsi" w:cstheme="minorHAnsi"/>
                <w:sz w:val="20"/>
              </w:rPr>
              <w:t>“</w:t>
            </w:r>
            <w:r w:rsidRPr="00BE0AD9">
              <w:rPr>
                <w:rFonts w:asciiTheme="minorHAnsi" w:hAnsiTheme="minorHAnsi" w:cstheme="minorHAnsi"/>
                <w:sz w:val="20"/>
              </w:rPr>
              <w:t>COD_TENORE_DECISIONE</w:t>
            </w:r>
            <w:r>
              <w:rPr>
                <w:rFonts w:asciiTheme="minorHAnsi" w:hAnsiTheme="minorHAnsi" w:cstheme="minorHAnsi"/>
                <w:sz w:val="20"/>
              </w:rPr>
              <w:t>”</w:t>
            </w:r>
            <w:r w:rsidRPr="00BE0AD9">
              <w:rPr>
                <w:rFonts w:asciiTheme="minorHAnsi" w:hAnsiTheme="minorHAnsi" w:cstheme="minorHAnsi"/>
                <w:sz w:val="20"/>
              </w:rPr>
              <w:t xml:space="preserve"> </w:t>
            </w:r>
            <w:r>
              <w:rPr>
                <w:rFonts w:asciiTheme="minorHAnsi" w:hAnsiTheme="minorHAnsi" w:cstheme="minorHAnsi"/>
                <w:sz w:val="20"/>
              </w:rPr>
              <w:t>pari a “</w:t>
            </w:r>
            <w:r w:rsidRPr="00BE0AD9">
              <w:rPr>
                <w:rFonts w:asciiTheme="minorHAnsi" w:hAnsiTheme="minorHAnsi" w:cstheme="minorHAnsi"/>
                <w:sz w:val="20"/>
              </w:rPr>
              <w:t>null</w:t>
            </w:r>
            <w:r>
              <w:rPr>
                <w:rFonts w:asciiTheme="minorHAnsi" w:hAnsiTheme="minorHAnsi" w:cstheme="minorHAnsi"/>
                <w:sz w:val="20"/>
              </w:rPr>
              <w:t>”</w:t>
            </w:r>
            <w:r w:rsidRPr="009B3FE1">
              <w:rPr>
                <w:rFonts w:asciiTheme="minorHAnsi" w:hAnsiTheme="minorHAnsi" w:cstheme="minorHAnsi"/>
                <w:sz w:val="20"/>
              </w:rPr>
              <w:t>.</w:t>
            </w:r>
          </w:p>
        </w:tc>
        <w:tc>
          <w:tcPr>
            <w:tcW w:w="973" w:type="pct"/>
          </w:tcPr>
          <w:p w14:paraId="41F54D03" w14:textId="77777777" w:rsidR="0004191C" w:rsidRPr="009B3FE1" w:rsidRDefault="0004191C" w:rsidP="007724DD">
            <w:pPr>
              <w:rPr>
                <w:rFonts w:asciiTheme="minorHAnsi" w:hAnsiTheme="minorHAnsi" w:cstheme="minorHAnsi"/>
                <w:sz w:val="20"/>
              </w:rPr>
            </w:pPr>
            <w:r w:rsidRPr="009B3FE1">
              <w:rPr>
                <w:rFonts w:asciiTheme="minorHAnsi" w:hAnsiTheme="minorHAnsi" w:cstheme="minorHAnsi"/>
                <w:sz w:val="20"/>
              </w:rPr>
              <w:t>E’ stata modificata la classe:</w:t>
            </w:r>
            <w:r>
              <w:t xml:space="preserve"> </w:t>
            </w:r>
          </w:p>
          <w:p w14:paraId="7A984D6B" w14:textId="77777777" w:rsidR="0004191C" w:rsidRDefault="0004191C" w:rsidP="007724DD">
            <w:pPr>
              <w:pStyle w:val="Paragrafoelenco"/>
              <w:numPr>
                <w:ilvl w:val="0"/>
                <w:numId w:val="18"/>
              </w:numPr>
              <w:rPr>
                <w:sz w:val="20"/>
              </w:rPr>
            </w:pPr>
            <w:r w:rsidRPr="003016EE">
              <w:rPr>
                <w:sz w:val="20"/>
                <w:szCs w:val="20"/>
              </w:rPr>
              <w:t>siap.sige.fascicolo.dao.FascicoloSigeSqlDAO</w:t>
            </w:r>
            <w:r>
              <w:rPr>
                <w:sz w:val="20"/>
                <w:szCs w:val="20"/>
              </w:rPr>
              <w:t>.java</w:t>
            </w:r>
          </w:p>
          <w:p w14:paraId="425C2A12" w14:textId="3FDF0033" w:rsidR="0004191C" w:rsidRDefault="0004191C" w:rsidP="006E19A4">
            <w:pPr>
              <w:rPr>
                <w:sz w:val="20"/>
              </w:rPr>
            </w:pPr>
            <w:r>
              <w:rPr>
                <w:sz w:val="20"/>
              </w:rPr>
              <w:t>in cui è stata modificata la query di estrazione dei procedimenti sui quali pende un ricorso.</w:t>
            </w:r>
          </w:p>
        </w:tc>
        <w:tc>
          <w:tcPr>
            <w:tcW w:w="589" w:type="pct"/>
          </w:tcPr>
          <w:p w14:paraId="64C6CAA1" w14:textId="77777777" w:rsidR="0004191C" w:rsidRPr="009F45F1" w:rsidRDefault="0004191C" w:rsidP="002B6381">
            <w:pPr>
              <w:rPr>
                <w:rFonts w:asciiTheme="minorHAnsi" w:hAnsiTheme="minorHAnsi" w:cstheme="minorHAnsi"/>
                <w:sz w:val="20"/>
              </w:rPr>
            </w:pPr>
          </w:p>
        </w:tc>
      </w:tr>
      <w:tr w:rsidR="007C2B38" w:rsidRPr="00724C3E" w14:paraId="01C7E4D4" w14:textId="77777777" w:rsidTr="00854287">
        <w:trPr>
          <w:jc w:val="center"/>
        </w:trPr>
        <w:tc>
          <w:tcPr>
            <w:tcW w:w="739" w:type="pct"/>
          </w:tcPr>
          <w:p w14:paraId="6F52CB79" w14:textId="220C8794" w:rsidR="007C2B38" w:rsidRPr="00724C3E" w:rsidRDefault="00E31E60" w:rsidP="00724C3E">
            <w:pPr>
              <w:rPr>
                <w:rFonts w:asciiTheme="minorHAnsi" w:hAnsiTheme="minorHAnsi" w:cstheme="minorHAnsi"/>
                <w:sz w:val="20"/>
              </w:rPr>
            </w:pPr>
            <w:r w:rsidRPr="00E31E60">
              <w:rPr>
                <w:rFonts w:asciiTheme="minorHAnsi" w:hAnsiTheme="minorHAnsi" w:cstheme="minorHAnsi"/>
                <w:sz w:val="20"/>
              </w:rPr>
              <w:lastRenderedPageBreak/>
              <w:t>20210408012</w:t>
            </w:r>
          </w:p>
        </w:tc>
        <w:tc>
          <w:tcPr>
            <w:tcW w:w="625" w:type="pct"/>
          </w:tcPr>
          <w:p w14:paraId="5654C7D5" w14:textId="3D4469FC" w:rsidR="007C2B38" w:rsidRPr="009F45F1" w:rsidRDefault="00E31E60" w:rsidP="00724C3E">
            <w:pPr>
              <w:rPr>
                <w:rFonts w:asciiTheme="minorHAnsi" w:hAnsiTheme="minorHAnsi" w:cstheme="minorHAnsi"/>
                <w:sz w:val="20"/>
              </w:rPr>
            </w:pPr>
            <w:r w:rsidRPr="009B3FE1">
              <w:rPr>
                <w:rFonts w:asciiTheme="minorHAnsi" w:hAnsiTheme="minorHAnsi" w:cstheme="minorHAnsi"/>
                <w:sz w:val="20"/>
              </w:rPr>
              <w:t>DGSIA - Referente Applicativo</w:t>
            </w:r>
          </w:p>
        </w:tc>
        <w:tc>
          <w:tcPr>
            <w:tcW w:w="1108" w:type="pct"/>
          </w:tcPr>
          <w:p w14:paraId="0D831F5B" w14:textId="0AEDDB7F" w:rsidR="007C2B38" w:rsidRPr="009F45F1" w:rsidRDefault="00E31E60" w:rsidP="00E31E60">
            <w:pPr>
              <w:rPr>
                <w:rFonts w:asciiTheme="minorHAnsi" w:hAnsiTheme="minorHAnsi" w:cstheme="minorHAnsi"/>
                <w:sz w:val="20"/>
              </w:rPr>
            </w:pPr>
            <w:r>
              <w:rPr>
                <w:rFonts w:asciiTheme="minorHAnsi" w:hAnsiTheme="minorHAnsi" w:cstheme="minorHAnsi"/>
                <w:sz w:val="20"/>
              </w:rPr>
              <w:t xml:space="preserve">L’utente segnala che </w:t>
            </w:r>
            <w:r w:rsidRPr="00E31E60">
              <w:rPr>
                <w:rFonts w:asciiTheme="minorHAnsi" w:hAnsiTheme="minorHAnsi" w:cstheme="minorHAnsi"/>
                <w:sz w:val="20"/>
              </w:rPr>
              <w:t>la funzione di invio dei FC da SIEP deve essere disattivata per tutti i casi possibili, in attesa di una futura sperimentazione in accordo con il casellario stesso.</w:t>
            </w:r>
            <w:r>
              <w:rPr>
                <w:rFonts w:asciiTheme="minorHAnsi" w:hAnsiTheme="minorHAnsi" w:cstheme="minorHAnsi"/>
                <w:sz w:val="20"/>
              </w:rPr>
              <w:t xml:space="preserve"> D</w:t>
            </w:r>
            <w:r w:rsidRPr="00E31E60">
              <w:rPr>
                <w:rFonts w:asciiTheme="minorHAnsi" w:hAnsiTheme="minorHAnsi" w:cstheme="minorHAnsi"/>
                <w:sz w:val="20"/>
              </w:rPr>
              <w:t xml:space="preserve">a Catania </w:t>
            </w:r>
            <w:r>
              <w:rPr>
                <w:rFonts w:asciiTheme="minorHAnsi" w:hAnsiTheme="minorHAnsi" w:cstheme="minorHAnsi"/>
                <w:sz w:val="20"/>
              </w:rPr>
              <w:t xml:space="preserve">arriva </w:t>
            </w:r>
            <w:r w:rsidRPr="00E31E60">
              <w:rPr>
                <w:rFonts w:asciiTheme="minorHAnsi" w:hAnsiTheme="minorHAnsi" w:cstheme="minorHAnsi"/>
                <w:sz w:val="20"/>
              </w:rPr>
              <w:t>la segnalazione</w:t>
            </w:r>
            <w:r>
              <w:rPr>
                <w:rFonts w:asciiTheme="minorHAnsi" w:hAnsiTheme="minorHAnsi" w:cstheme="minorHAnsi"/>
                <w:sz w:val="20"/>
              </w:rPr>
              <w:t xml:space="preserve"> anomala di possibilità di invio</w:t>
            </w:r>
            <w:r w:rsidRPr="00E31E60">
              <w:rPr>
                <w:rFonts w:asciiTheme="minorHAnsi" w:hAnsiTheme="minorHAnsi" w:cstheme="minorHAnsi"/>
                <w:sz w:val="20"/>
              </w:rPr>
              <w:t>.</w:t>
            </w:r>
          </w:p>
        </w:tc>
        <w:tc>
          <w:tcPr>
            <w:tcW w:w="966" w:type="pct"/>
          </w:tcPr>
          <w:p w14:paraId="7A56ABE3" w14:textId="27B3E1C8" w:rsidR="007C2B38" w:rsidRPr="009F45F1" w:rsidRDefault="006E19A4" w:rsidP="006E19A4">
            <w:pPr>
              <w:rPr>
                <w:rFonts w:asciiTheme="minorHAnsi" w:hAnsiTheme="minorHAnsi" w:cstheme="minorHAnsi"/>
                <w:sz w:val="20"/>
              </w:rPr>
            </w:pPr>
            <w:r w:rsidRPr="009B3FE1">
              <w:rPr>
                <w:rFonts w:asciiTheme="minorHAnsi" w:hAnsiTheme="minorHAnsi" w:cstheme="minorHAnsi"/>
                <w:sz w:val="20"/>
              </w:rPr>
              <w:t xml:space="preserve">Per la risoluzione della problematica si è intervenuti con </w:t>
            </w:r>
            <w:r>
              <w:rPr>
                <w:rFonts w:asciiTheme="minorHAnsi" w:hAnsiTheme="minorHAnsi" w:cstheme="minorHAnsi"/>
                <w:sz w:val="20"/>
              </w:rPr>
              <w:t>il rilascio di</w:t>
            </w:r>
            <w:r w:rsidRPr="006E19A4">
              <w:rPr>
                <w:rFonts w:asciiTheme="minorHAnsi" w:hAnsiTheme="minorHAnsi" w:cstheme="minorHAnsi"/>
                <w:sz w:val="20"/>
              </w:rPr>
              <w:t xml:space="preserve"> uno script DB che invalida la profilatura per la funzione con ID=</w:t>
            </w:r>
            <w:r w:rsidRPr="006E19A4">
              <w:rPr>
                <w:rFonts w:asciiTheme="minorHAnsi" w:hAnsiTheme="minorHAnsi" w:cstheme="minorHAnsi"/>
                <w:b/>
                <w:sz w:val="20"/>
              </w:rPr>
              <w:t>90110640</w:t>
            </w:r>
            <w:r w:rsidRPr="006E19A4">
              <w:rPr>
                <w:rFonts w:asciiTheme="minorHAnsi" w:hAnsiTheme="minorHAnsi" w:cstheme="minorHAnsi"/>
                <w:sz w:val="20"/>
              </w:rPr>
              <w:t>.</w:t>
            </w:r>
          </w:p>
        </w:tc>
        <w:tc>
          <w:tcPr>
            <w:tcW w:w="973" w:type="pct"/>
          </w:tcPr>
          <w:p w14:paraId="6A0D2EC1" w14:textId="1F1CD543" w:rsidR="007C2B38" w:rsidRPr="00386EAB" w:rsidRDefault="006E19A4" w:rsidP="006E19A4">
            <w:pPr>
              <w:rPr>
                <w:sz w:val="20"/>
              </w:rPr>
            </w:pPr>
            <w:r>
              <w:rPr>
                <w:sz w:val="20"/>
              </w:rPr>
              <w:t>E’ stata aggiornata la tabella “</w:t>
            </w:r>
            <w:proofErr w:type="spellStart"/>
            <w:r w:rsidRPr="006E19A4">
              <w:rPr>
                <w:b/>
                <w:sz w:val="20"/>
              </w:rPr>
              <w:t>funzione_profilo</w:t>
            </w:r>
            <w:proofErr w:type="spellEnd"/>
            <w:r>
              <w:rPr>
                <w:sz w:val="20"/>
              </w:rPr>
              <w:t xml:space="preserve">” in cui per il record con identificativo pari a </w:t>
            </w:r>
            <w:r w:rsidRPr="006E19A4">
              <w:rPr>
                <w:rFonts w:asciiTheme="minorHAnsi" w:hAnsiTheme="minorHAnsi" w:cstheme="minorHAnsi"/>
                <w:b/>
                <w:sz w:val="20"/>
              </w:rPr>
              <w:t>90110640</w:t>
            </w:r>
            <w:r>
              <w:rPr>
                <w:rFonts w:asciiTheme="minorHAnsi" w:hAnsiTheme="minorHAnsi" w:cstheme="minorHAnsi"/>
                <w:b/>
                <w:sz w:val="20"/>
              </w:rPr>
              <w:t xml:space="preserve"> </w:t>
            </w:r>
            <w:r w:rsidRPr="006E19A4">
              <w:rPr>
                <w:rFonts w:asciiTheme="minorHAnsi" w:hAnsiTheme="minorHAnsi" w:cstheme="minorHAnsi"/>
                <w:sz w:val="20"/>
              </w:rPr>
              <w:t>è stata</w:t>
            </w:r>
            <w:r>
              <w:rPr>
                <w:rFonts w:asciiTheme="minorHAnsi" w:hAnsiTheme="minorHAnsi" w:cstheme="minorHAnsi"/>
                <w:sz w:val="20"/>
              </w:rPr>
              <w:t xml:space="preserve"> valorizzata la data di fina validità.</w:t>
            </w:r>
          </w:p>
        </w:tc>
        <w:tc>
          <w:tcPr>
            <w:tcW w:w="589" w:type="pct"/>
          </w:tcPr>
          <w:p w14:paraId="16C795BB" w14:textId="77777777" w:rsidR="007C2B38" w:rsidRPr="009F45F1" w:rsidRDefault="007C2B38" w:rsidP="002B6381">
            <w:pPr>
              <w:rPr>
                <w:rFonts w:asciiTheme="minorHAnsi" w:hAnsiTheme="minorHAnsi" w:cstheme="minorHAnsi"/>
                <w:sz w:val="20"/>
              </w:rPr>
            </w:pPr>
          </w:p>
        </w:tc>
      </w:tr>
      <w:tr w:rsidR="00E31E60" w:rsidRPr="00724C3E" w14:paraId="56F9934D" w14:textId="77777777" w:rsidTr="00854287">
        <w:trPr>
          <w:jc w:val="center"/>
        </w:trPr>
        <w:tc>
          <w:tcPr>
            <w:tcW w:w="739" w:type="pct"/>
          </w:tcPr>
          <w:p w14:paraId="4E23C831" w14:textId="6365AE80" w:rsidR="00E31E60" w:rsidRPr="00643B3A" w:rsidRDefault="00E31E60" w:rsidP="00724C3E">
            <w:pPr>
              <w:rPr>
                <w:rFonts w:asciiTheme="minorHAnsi" w:hAnsiTheme="minorHAnsi" w:cstheme="minorHAnsi"/>
                <w:sz w:val="20"/>
              </w:rPr>
            </w:pPr>
            <w:r w:rsidRPr="00E31E60">
              <w:rPr>
                <w:rFonts w:asciiTheme="minorHAnsi" w:hAnsiTheme="minorHAnsi" w:cstheme="minorHAnsi"/>
                <w:sz w:val="20"/>
              </w:rPr>
              <w:t>202104080110</w:t>
            </w:r>
          </w:p>
        </w:tc>
        <w:tc>
          <w:tcPr>
            <w:tcW w:w="625" w:type="pct"/>
          </w:tcPr>
          <w:p w14:paraId="4DC3D944" w14:textId="4725D535" w:rsidR="00E31E60" w:rsidRDefault="006E19A4" w:rsidP="00724C3E">
            <w:pPr>
              <w:rPr>
                <w:rFonts w:asciiTheme="minorHAnsi" w:hAnsiTheme="minorHAnsi" w:cstheme="minorHAnsi"/>
                <w:sz w:val="20"/>
              </w:rPr>
            </w:pPr>
            <w:r w:rsidRPr="009B3FE1">
              <w:rPr>
                <w:rFonts w:asciiTheme="minorHAnsi" w:hAnsiTheme="minorHAnsi" w:cstheme="minorHAnsi"/>
                <w:sz w:val="20"/>
              </w:rPr>
              <w:t>DGSIA - Referente Applicativo</w:t>
            </w:r>
          </w:p>
        </w:tc>
        <w:tc>
          <w:tcPr>
            <w:tcW w:w="1108" w:type="pct"/>
          </w:tcPr>
          <w:p w14:paraId="6D72DAE5" w14:textId="0C09E6DA" w:rsidR="00E31E60" w:rsidRDefault="006E19A4" w:rsidP="00692653">
            <w:pPr>
              <w:rPr>
                <w:rFonts w:asciiTheme="minorHAnsi" w:hAnsiTheme="minorHAnsi" w:cstheme="minorHAnsi"/>
                <w:sz w:val="20"/>
              </w:rPr>
            </w:pPr>
            <w:r>
              <w:rPr>
                <w:rFonts w:asciiTheme="minorHAnsi" w:hAnsiTheme="minorHAnsi" w:cstheme="minorHAnsi"/>
                <w:sz w:val="20"/>
              </w:rPr>
              <w:t>L’utente segnala che nel documento del modello logico dei dati, alla</w:t>
            </w:r>
            <w:r w:rsidRPr="006E19A4">
              <w:rPr>
                <w:rFonts w:asciiTheme="minorHAnsi" w:hAnsiTheme="minorHAnsi" w:cstheme="minorHAnsi"/>
                <w:sz w:val="20"/>
              </w:rPr>
              <w:t xml:space="preserve"> pag. 109 è descritta la tabella </w:t>
            </w:r>
            <w:r>
              <w:rPr>
                <w:rFonts w:asciiTheme="minorHAnsi" w:hAnsiTheme="minorHAnsi" w:cstheme="minorHAnsi"/>
                <w:sz w:val="20"/>
              </w:rPr>
              <w:t>“</w:t>
            </w:r>
            <w:r w:rsidRPr="006E19A4">
              <w:rPr>
                <w:rFonts w:asciiTheme="minorHAnsi" w:hAnsiTheme="minorHAnsi" w:cstheme="minorHAnsi"/>
                <w:b/>
                <w:sz w:val="20"/>
              </w:rPr>
              <w:t>FUNZIONE</w:t>
            </w:r>
            <w:r>
              <w:rPr>
                <w:rFonts w:asciiTheme="minorHAnsi" w:hAnsiTheme="minorHAnsi" w:cstheme="minorHAnsi"/>
                <w:b/>
                <w:sz w:val="20"/>
              </w:rPr>
              <w:t>”</w:t>
            </w:r>
            <w:r w:rsidRPr="006E19A4">
              <w:rPr>
                <w:rFonts w:asciiTheme="minorHAnsi" w:hAnsiTheme="minorHAnsi" w:cstheme="minorHAnsi"/>
                <w:sz w:val="20"/>
              </w:rPr>
              <w:t>.</w:t>
            </w:r>
            <w:r>
              <w:rPr>
                <w:rFonts w:asciiTheme="minorHAnsi" w:hAnsiTheme="minorHAnsi" w:cstheme="minorHAnsi"/>
                <w:sz w:val="20"/>
              </w:rPr>
              <w:t xml:space="preserve"> In essa </w:t>
            </w:r>
            <w:r w:rsidRPr="006E19A4">
              <w:rPr>
                <w:rFonts w:asciiTheme="minorHAnsi" w:hAnsiTheme="minorHAnsi" w:cstheme="minorHAnsi"/>
                <w:sz w:val="20"/>
              </w:rPr>
              <w:t xml:space="preserve">il Campo </w:t>
            </w:r>
            <w:r>
              <w:rPr>
                <w:rFonts w:asciiTheme="minorHAnsi" w:hAnsiTheme="minorHAnsi" w:cstheme="minorHAnsi"/>
                <w:sz w:val="20"/>
              </w:rPr>
              <w:t>“</w:t>
            </w:r>
            <w:r w:rsidRPr="006E19A4">
              <w:rPr>
                <w:rFonts w:asciiTheme="minorHAnsi" w:hAnsiTheme="minorHAnsi" w:cstheme="minorHAnsi"/>
                <w:b/>
                <w:sz w:val="20"/>
              </w:rPr>
              <w:t>COD_TIPO_FU</w:t>
            </w:r>
            <w:r w:rsidR="00692653" w:rsidRPr="006E19A4">
              <w:rPr>
                <w:rFonts w:asciiTheme="minorHAnsi" w:hAnsiTheme="minorHAnsi" w:cstheme="minorHAnsi"/>
                <w:b/>
                <w:sz w:val="20"/>
              </w:rPr>
              <w:t>N</w:t>
            </w:r>
            <w:r w:rsidRPr="006E19A4">
              <w:rPr>
                <w:rFonts w:asciiTheme="minorHAnsi" w:hAnsiTheme="minorHAnsi" w:cstheme="minorHAnsi"/>
                <w:b/>
                <w:sz w:val="20"/>
              </w:rPr>
              <w:t>ZIONE</w:t>
            </w:r>
            <w:r>
              <w:rPr>
                <w:rFonts w:asciiTheme="minorHAnsi" w:hAnsiTheme="minorHAnsi" w:cstheme="minorHAnsi"/>
                <w:b/>
                <w:sz w:val="20"/>
              </w:rPr>
              <w:t>”</w:t>
            </w:r>
            <w:r w:rsidRPr="006E19A4">
              <w:rPr>
                <w:rFonts w:asciiTheme="minorHAnsi" w:hAnsiTheme="minorHAnsi" w:cstheme="minorHAnsi"/>
                <w:sz w:val="20"/>
              </w:rPr>
              <w:t xml:space="preserve"> è descritto nel seguente modo: "Codice che identifica l'appartenenza al menù gerarchico o al contesto. Deriva da dominio"</w:t>
            </w:r>
            <w:r>
              <w:rPr>
                <w:rFonts w:asciiTheme="minorHAnsi" w:hAnsiTheme="minorHAnsi" w:cstheme="minorHAnsi"/>
                <w:sz w:val="20"/>
              </w:rPr>
              <w:t xml:space="preserve">. </w:t>
            </w:r>
            <w:r w:rsidRPr="006E19A4">
              <w:rPr>
                <w:rFonts w:asciiTheme="minorHAnsi" w:hAnsiTheme="minorHAnsi" w:cstheme="minorHAnsi"/>
                <w:sz w:val="20"/>
              </w:rPr>
              <w:t xml:space="preserve">Non è chiaro cosa significhi tale </w:t>
            </w:r>
            <w:r w:rsidRPr="006E19A4">
              <w:rPr>
                <w:rFonts w:asciiTheme="minorHAnsi" w:hAnsiTheme="minorHAnsi" w:cstheme="minorHAnsi"/>
                <w:sz w:val="20"/>
              </w:rPr>
              <w:lastRenderedPageBreak/>
              <w:t>descrizione né è chiaro come poter recuperare il significato dei valori che tale campo può assumere (es. I, F,...</w:t>
            </w:r>
            <w:r>
              <w:rPr>
                <w:rFonts w:asciiTheme="minorHAnsi" w:hAnsiTheme="minorHAnsi" w:cstheme="minorHAnsi"/>
                <w:sz w:val="20"/>
              </w:rPr>
              <w:t>).</w:t>
            </w:r>
          </w:p>
        </w:tc>
        <w:tc>
          <w:tcPr>
            <w:tcW w:w="966" w:type="pct"/>
          </w:tcPr>
          <w:p w14:paraId="6A44712F" w14:textId="1F0862E8" w:rsidR="00E31E60" w:rsidRPr="00016009" w:rsidRDefault="007B615C" w:rsidP="007B615C">
            <w:pPr>
              <w:rPr>
                <w:rFonts w:asciiTheme="minorHAnsi" w:hAnsiTheme="minorHAnsi" w:cstheme="minorHAnsi"/>
                <w:sz w:val="20"/>
              </w:rPr>
            </w:pPr>
            <w:r w:rsidRPr="009B3FE1">
              <w:rPr>
                <w:rFonts w:asciiTheme="minorHAnsi" w:hAnsiTheme="minorHAnsi" w:cstheme="minorHAnsi"/>
                <w:sz w:val="20"/>
              </w:rPr>
              <w:lastRenderedPageBreak/>
              <w:t xml:space="preserve">Per la risoluzione della problematica si è intervenuti con </w:t>
            </w:r>
            <w:r>
              <w:rPr>
                <w:rFonts w:asciiTheme="minorHAnsi" w:hAnsiTheme="minorHAnsi" w:cstheme="minorHAnsi"/>
                <w:sz w:val="20"/>
              </w:rPr>
              <w:t xml:space="preserve">la </w:t>
            </w:r>
            <w:r w:rsidRPr="007B615C">
              <w:rPr>
                <w:rFonts w:asciiTheme="minorHAnsi" w:hAnsiTheme="minorHAnsi" w:cstheme="minorHAnsi"/>
                <w:sz w:val="20"/>
              </w:rPr>
              <w:t xml:space="preserve">correzione </w:t>
            </w:r>
            <w:r>
              <w:rPr>
                <w:rFonts w:asciiTheme="minorHAnsi" w:hAnsiTheme="minorHAnsi" w:cstheme="minorHAnsi"/>
                <w:sz w:val="20"/>
              </w:rPr>
              <w:t>del documento “</w:t>
            </w:r>
            <w:r w:rsidRPr="007B615C">
              <w:rPr>
                <w:rFonts w:asciiTheme="minorHAnsi" w:hAnsiTheme="minorHAnsi" w:cstheme="minorHAnsi"/>
                <w:sz w:val="20"/>
              </w:rPr>
              <w:t xml:space="preserve">SIGI_PNL_ML_20210423_1.6_Modello dei </w:t>
            </w:r>
            <w:proofErr w:type="spellStart"/>
            <w:r w:rsidRPr="007B615C">
              <w:rPr>
                <w:rFonts w:asciiTheme="minorHAnsi" w:hAnsiTheme="minorHAnsi" w:cstheme="minorHAnsi"/>
                <w:sz w:val="20"/>
              </w:rPr>
              <w:t>Dati_SIES</w:t>
            </w:r>
            <w:proofErr w:type="spellEnd"/>
            <w:r>
              <w:rPr>
                <w:rFonts w:asciiTheme="minorHAnsi" w:hAnsiTheme="minorHAnsi" w:cstheme="minorHAnsi"/>
                <w:sz w:val="20"/>
              </w:rPr>
              <w:t xml:space="preserve">”, </w:t>
            </w:r>
            <w:r w:rsidRPr="007B615C">
              <w:rPr>
                <w:rFonts w:asciiTheme="minorHAnsi" w:hAnsiTheme="minorHAnsi" w:cstheme="minorHAnsi"/>
                <w:sz w:val="20"/>
              </w:rPr>
              <w:t>aggiorna</w:t>
            </w:r>
            <w:r>
              <w:rPr>
                <w:rFonts w:asciiTheme="minorHAnsi" w:hAnsiTheme="minorHAnsi" w:cstheme="minorHAnsi"/>
                <w:sz w:val="20"/>
              </w:rPr>
              <w:t>nd</w:t>
            </w:r>
            <w:r w:rsidRPr="007B615C">
              <w:rPr>
                <w:rFonts w:asciiTheme="minorHAnsi" w:hAnsiTheme="minorHAnsi" w:cstheme="minorHAnsi"/>
                <w:sz w:val="20"/>
              </w:rPr>
              <w:t xml:space="preserve">o le descrizioni </w:t>
            </w:r>
            <w:r w:rsidRPr="007B615C">
              <w:rPr>
                <w:rFonts w:asciiTheme="minorHAnsi" w:hAnsiTheme="minorHAnsi" w:cstheme="minorHAnsi"/>
                <w:b/>
                <w:sz w:val="20"/>
              </w:rPr>
              <w:t>COD_TIPO_FUNZIONE</w:t>
            </w:r>
            <w:r w:rsidRPr="007B615C">
              <w:rPr>
                <w:rFonts w:asciiTheme="minorHAnsi" w:hAnsiTheme="minorHAnsi" w:cstheme="minorHAnsi"/>
                <w:sz w:val="20"/>
              </w:rPr>
              <w:t xml:space="preserve"> della tabella </w:t>
            </w:r>
            <w:r w:rsidRPr="007B615C">
              <w:rPr>
                <w:rFonts w:asciiTheme="minorHAnsi" w:hAnsiTheme="minorHAnsi" w:cstheme="minorHAnsi"/>
                <w:b/>
                <w:sz w:val="20"/>
              </w:rPr>
              <w:t>FUNZIONE</w:t>
            </w:r>
            <w:r w:rsidRPr="007B615C">
              <w:rPr>
                <w:rFonts w:asciiTheme="minorHAnsi" w:hAnsiTheme="minorHAnsi" w:cstheme="minorHAnsi"/>
                <w:sz w:val="20"/>
              </w:rPr>
              <w:t xml:space="preserve"> e </w:t>
            </w:r>
            <w:r w:rsidRPr="007B615C">
              <w:rPr>
                <w:rFonts w:asciiTheme="minorHAnsi" w:hAnsiTheme="minorHAnsi" w:cstheme="minorHAnsi"/>
                <w:b/>
                <w:sz w:val="20"/>
              </w:rPr>
              <w:t>COD_TIPO_VISUALIZZ</w:t>
            </w:r>
            <w:r w:rsidRPr="007B615C">
              <w:rPr>
                <w:rFonts w:asciiTheme="minorHAnsi" w:hAnsiTheme="minorHAnsi" w:cstheme="minorHAnsi"/>
                <w:b/>
                <w:sz w:val="20"/>
              </w:rPr>
              <w:lastRenderedPageBreak/>
              <w:t>AZIONE</w:t>
            </w:r>
            <w:r w:rsidRPr="007B615C">
              <w:rPr>
                <w:rFonts w:asciiTheme="minorHAnsi" w:hAnsiTheme="minorHAnsi" w:cstheme="minorHAnsi"/>
                <w:sz w:val="20"/>
              </w:rPr>
              <w:t xml:space="preserve"> della tabella </w:t>
            </w:r>
            <w:r w:rsidRPr="007B615C">
              <w:rPr>
                <w:rFonts w:asciiTheme="minorHAnsi" w:hAnsiTheme="minorHAnsi" w:cstheme="minorHAnsi"/>
                <w:b/>
                <w:sz w:val="20"/>
              </w:rPr>
              <w:t>RELAZIONE_FUNZIONE</w:t>
            </w:r>
            <w:r w:rsidRPr="007B615C">
              <w:rPr>
                <w:rFonts w:asciiTheme="minorHAnsi" w:hAnsiTheme="minorHAnsi" w:cstheme="minorHAnsi"/>
                <w:sz w:val="20"/>
              </w:rPr>
              <w:t xml:space="preserve"> presenti nel documento</w:t>
            </w:r>
            <w:r>
              <w:rPr>
                <w:rFonts w:asciiTheme="minorHAnsi" w:hAnsiTheme="minorHAnsi" w:cstheme="minorHAnsi"/>
                <w:sz w:val="20"/>
              </w:rPr>
              <w:t xml:space="preserve"> e </w:t>
            </w:r>
            <w:r w:rsidRPr="007B615C">
              <w:rPr>
                <w:rFonts w:asciiTheme="minorHAnsi" w:hAnsiTheme="minorHAnsi" w:cstheme="minorHAnsi"/>
                <w:sz w:val="20"/>
              </w:rPr>
              <w:t>rilasci</w:t>
            </w:r>
            <w:r>
              <w:rPr>
                <w:rFonts w:asciiTheme="minorHAnsi" w:hAnsiTheme="minorHAnsi" w:cstheme="minorHAnsi"/>
                <w:sz w:val="20"/>
              </w:rPr>
              <w:t xml:space="preserve">ando </w:t>
            </w:r>
            <w:r w:rsidRPr="007B615C">
              <w:rPr>
                <w:rFonts w:asciiTheme="minorHAnsi" w:hAnsiTheme="minorHAnsi" w:cstheme="minorHAnsi"/>
                <w:sz w:val="20"/>
              </w:rPr>
              <w:t xml:space="preserve">due script </w:t>
            </w:r>
            <w:r>
              <w:rPr>
                <w:rFonts w:asciiTheme="minorHAnsi" w:hAnsiTheme="minorHAnsi" w:cstheme="minorHAnsi"/>
                <w:sz w:val="20"/>
              </w:rPr>
              <w:t>per il database.</w:t>
            </w:r>
          </w:p>
        </w:tc>
        <w:tc>
          <w:tcPr>
            <w:tcW w:w="973" w:type="pct"/>
          </w:tcPr>
          <w:p w14:paraId="5EB70ACA" w14:textId="21B5A8B5" w:rsidR="00E31E60" w:rsidRDefault="00692653" w:rsidP="00692653">
            <w:pPr>
              <w:rPr>
                <w:rFonts w:asciiTheme="minorHAnsi" w:hAnsiTheme="minorHAnsi" w:cstheme="minorHAnsi"/>
                <w:sz w:val="20"/>
              </w:rPr>
            </w:pPr>
            <w:r>
              <w:rPr>
                <w:rFonts w:asciiTheme="minorHAnsi" w:hAnsiTheme="minorHAnsi" w:cstheme="minorHAnsi"/>
                <w:sz w:val="20"/>
              </w:rPr>
              <w:lastRenderedPageBreak/>
              <w:t>Sono stati rilasciati due script per l’aggiornamento della tabella “</w:t>
            </w:r>
            <w:r w:rsidRPr="00692653">
              <w:rPr>
                <w:rFonts w:asciiTheme="minorHAnsi" w:hAnsiTheme="minorHAnsi" w:cstheme="minorHAnsi"/>
                <w:b/>
                <w:sz w:val="20"/>
              </w:rPr>
              <w:t>CG_REF_CODES</w:t>
            </w:r>
            <w:r>
              <w:rPr>
                <w:rFonts w:asciiTheme="minorHAnsi" w:hAnsiTheme="minorHAnsi" w:cstheme="minorHAnsi"/>
                <w:sz w:val="20"/>
              </w:rPr>
              <w:t>” ed in particolare dei domini “</w:t>
            </w:r>
            <w:r w:rsidRPr="00692653">
              <w:rPr>
                <w:rFonts w:asciiTheme="minorHAnsi" w:hAnsiTheme="minorHAnsi" w:cstheme="minorHAnsi"/>
                <w:b/>
                <w:sz w:val="20"/>
              </w:rPr>
              <w:t>TIPO_FUNZIONE</w:t>
            </w:r>
            <w:r>
              <w:rPr>
                <w:rFonts w:asciiTheme="minorHAnsi" w:hAnsiTheme="minorHAnsi" w:cstheme="minorHAnsi"/>
                <w:sz w:val="20"/>
              </w:rPr>
              <w:t>” e “</w:t>
            </w:r>
            <w:r w:rsidRPr="00692653">
              <w:rPr>
                <w:rFonts w:asciiTheme="minorHAnsi" w:hAnsiTheme="minorHAnsi" w:cstheme="minorHAnsi"/>
                <w:b/>
                <w:sz w:val="20"/>
              </w:rPr>
              <w:t>TIPO_VISUALIZZAZIONE</w:t>
            </w:r>
            <w:r>
              <w:rPr>
                <w:rFonts w:asciiTheme="minorHAnsi" w:hAnsiTheme="minorHAnsi" w:cstheme="minorHAnsi"/>
                <w:sz w:val="20"/>
              </w:rPr>
              <w:t xml:space="preserve">” aggiornandoli con tutti i possibili valori descritti nel documento del modello logico dei </w:t>
            </w:r>
            <w:r>
              <w:rPr>
                <w:rFonts w:asciiTheme="minorHAnsi" w:hAnsiTheme="minorHAnsi" w:cstheme="minorHAnsi"/>
                <w:sz w:val="20"/>
              </w:rPr>
              <w:lastRenderedPageBreak/>
              <w:t>dati.</w:t>
            </w:r>
          </w:p>
        </w:tc>
        <w:tc>
          <w:tcPr>
            <w:tcW w:w="589" w:type="pct"/>
          </w:tcPr>
          <w:p w14:paraId="2F25C4BF" w14:textId="77777777" w:rsidR="00E31E60" w:rsidRPr="009F45F1" w:rsidRDefault="00E31E60" w:rsidP="002B6381">
            <w:pPr>
              <w:rPr>
                <w:rFonts w:asciiTheme="minorHAnsi" w:hAnsiTheme="minorHAnsi" w:cstheme="minorHAnsi"/>
                <w:sz w:val="20"/>
              </w:rPr>
            </w:pPr>
          </w:p>
        </w:tc>
      </w:tr>
      <w:tr w:rsidR="00B53341" w:rsidRPr="00724C3E" w14:paraId="01860A62" w14:textId="77777777" w:rsidTr="00854287">
        <w:trPr>
          <w:jc w:val="center"/>
        </w:trPr>
        <w:tc>
          <w:tcPr>
            <w:tcW w:w="739" w:type="pct"/>
          </w:tcPr>
          <w:p w14:paraId="17D4F5D0" w14:textId="48B7F0AC" w:rsidR="00B53341" w:rsidRPr="00643B3A" w:rsidRDefault="00B53341" w:rsidP="00B913CD">
            <w:pPr>
              <w:rPr>
                <w:rFonts w:asciiTheme="minorHAnsi" w:hAnsiTheme="minorHAnsi" w:cstheme="minorHAnsi"/>
                <w:sz w:val="20"/>
              </w:rPr>
            </w:pPr>
            <w:r w:rsidRPr="00E31E60">
              <w:rPr>
                <w:rFonts w:asciiTheme="minorHAnsi" w:hAnsiTheme="minorHAnsi" w:cstheme="minorHAnsi"/>
                <w:sz w:val="20"/>
              </w:rPr>
              <w:lastRenderedPageBreak/>
              <w:t xml:space="preserve">20210416017 </w:t>
            </w:r>
            <w:r>
              <w:rPr>
                <w:rFonts w:asciiTheme="minorHAnsi" w:hAnsiTheme="minorHAnsi" w:cstheme="minorHAnsi"/>
                <w:sz w:val="20"/>
              </w:rPr>
              <w:t>(AVVOCATURA SIUS)</w:t>
            </w:r>
          </w:p>
        </w:tc>
        <w:tc>
          <w:tcPr>
            <w:tcW w:w="625" w:type="pct"/>
          </w:tcPr>
          <w:p w14:paraId="5FE6D818" w14:textId="77777777" w:rsidR="00B53341" w:rsidRDefault="00B53341" w:rsidP="00B913CD">
            <w:pPr>
              <w:rPr>
                <w:rFonts w:asciiTheme="minorHAnsi" w:hAnsiTheme="minorHAnsi" w:cstheme="minorHAnsi"/>
                <w:sz w:val="20"/>
              </w:rPr>
            </w:pPr>
            <w:r w:rsidRPr="009B3FE1">
              <w:rPr>
                <w:rFonts w:asciiTheme="minorHAnsi" w:hAnsiTheme="minorHAnsi" w:cstheme="minorHAnsi"/>
                <w:sz w:val="20"/>
              </w:rPr>
              <w:t>DGSIA - Referente Applicativo</w:t>
            </w:r>
          </w:p>
        </w:tc>
        <w:tc>
          <w:tcPr>
            <w:tcW w:w="1108" w:type="pct"/>
          </w:tcPr>
          <w:p w14:paraId="77992632" w14:textId="77777777" w:rsidR="00B53341" w:rsidRPr="0053232F" w:rsidRDefault="00B53341" w:rsidP="009C29FF">
            <w:pPr>
              <w:rPr>
                <w:rFonts w:asciiTheme="minorHAnsi" w:hAnsiTheme="minorHAnsi" w:cstheme="minorHAnsi"/>
                <w:sz w:val="20"/>
              </w:rPr>
            </w:pPr>
            <w:r w:rsidRPr="00016009">
              <w:rPr>
                <w:rFonts w:asciiTheme="minorHAnsi" w:hAnsiTheme="minorHAnsi" w:cstheme="minorHAnsi"/>
                <w:sz w:val="20"/>
              </w:rPr>
              <w:t>L</w:t>
            </w:r>
            <w:r>
              <w:rPr>
                <w:rFonts w:asciiTheme="minorHAnsi" w:hAnsiTheme="minorHAnsi" w:cstheme="minorHAnsi"/>
                <w:sz w:val="20"/>
              </w:rPr>
              <w:t>’</w:t>
            </w:r>
            <w:r w:rsidRPr="00016009">
              <w:rPr>
                <w:rFonts w:asciiTheme="minorHAnsi" w:hAnsiTheme="minorHAnsi" w:cstheme="minorHAnsi"/>
                <w:sz w:val="20"/>
              </w:rPr>
              <w:t xml:space="preserve">utente segnala </w:t>
            </w:r>
            <w:r>
              <w:rPr>
                <w:rFonts w:asciiTheme="minorHAnsi" w:hAnsiTheme="minorHAnsi" w:cstheme="minorHAnsi"/>
                <w:sz w:val="20"/>
              </w:rPr>
              <w:t>che</w:t>
            </w:r>
            <w:r w:rsidRPr="0053232F">
              <w:rPr>
                <w:rFonts w:asciiTheme="minorHAnsi" w:hAnsiTheme="minorHAnsi" w:cstheme="minorHAnsi"/>
                <w:sz w:val="20"/>
              </w:rPr>
              <w:t xml:space="preserve"> le informazioni visibili siano sempre le stesse, qualunque funzione venga utilizzata (ricerca per procedimento, avvisi, ricerca per soggetto) e la visibilità deve avvenire al momento stabilito in fase di analisi.</w:t>
            </w:r>
            <w:r>
              <w:rPr>
                <w:rFonts w:asciiTheme="minorHAnsi" w:hAnsiTheme="minorHAnsi" w:cstheme="minorHAnsi"/>
                <w:sz w:val="20"/>
              </w:rPr>
              <w:t xml:space="preserve"> </w:t>
            </w:r>
            <w:r w:rsidRPr="0053232F">
              <w:rPr>
                <w:rFonts w:asciiTheme="minorHAnsi" w:hAnsiTheme="minorHAnsi" w:cstheme="minorHAnsi"/>
                <w:sz w:val="20"/>
              </w:rPr>
              <w:t>Per ora, le incongruenz</w:t>
            </w:r>
            <w:r>
              <w:rPr>
                <w:rFonts w:asciiTheme="minorHAnsi" w:hAnsiTheme="minorHAnsi" w:cstheme="minorHAnsi"/>
                <w:sz w:val="20"/>
              </w:rPr>
              <w:t xml:space="preserve">e </w:t>
            </w:r>
            <w:r w:rsidRPr="0053232F">
              <w:rPr>
                <w:rFonts w:asciiTheme="minorHAnsi" w:hAnsiTheme="minorHAnsi" w:cstheme="minorHAnsi"/>
                <w:sz w:val="20"/>
              </w:rPr>
              <w:t>emerse riguardano l</w:t>
            </w:r>
            <w:r>
              <w:rPr>
                <w:rFonts w:asciiTheme="minorHAnsi" w:hAnsiTheme="minorHAnsi" w:cstheme="minorHAnsi"/>
                <w:sz w:val="20"/>
              </w:rPr>
              <w:t>a</w:t>
            </w:r>
            <w:r w:rsidRPr="0053232F">
              <w:rPr>
                <w:rFonts w:asciiTheme="minorHAnsi" w:hAnsiTheme="minorHAnsi" w:cstheme="minorHAnsi"/>
                <w:sz w:val="20"/>
              </w:rPr>
              <w:t xml:space="preserve">  ricerca per soggetto, nel momento in cui sia visualizzato l'elenco dei procedimenti  a carico di un soggetto specifico.</w:t>
            </w:r>
          </w:p>
          <w:p w14:paraId="35FCFF04" w14:textId="495B53B6" w:rsidR="00B53341" w:rsidRDefault="00B53341" w:rsidP="00B53341">
            <w:pPr>
              <w:rPr>
                <w:rFonts w:asciiTheme="minorHAnsi" w:hAnsiTheme="minorHAnsi" w:cstheme="minorHAnsi"/>
                <w:sz w:val="20"/>
              </w:rPr>
            </w:pPr>
            <w:r w:rsidRPr="0053232F">
              <w:rPr>
                <w:rFonts w:asciiTheme="minorHAnsi" w:hAnsiTheme="minorHAnsi" w:cstheme="minorHAnsi"/>
                <w:sz w:val="20"/>
              </w:rPr>
              <w:t>Le informazioni visibili devono essere solo quelle delle colonne indicate nell'elenco e devono essere visibili in modo coerente con la visibilità delle informazioni raggiungibili sia tramite la funzione "avvisi" sia tramite la funzione "ricerca per numero procedimento".</w:t>
            </w:r>
          </w:p>
        </w:tc>
        <w:tc>
          <w:tcPr>
            <w:tcW w:w="966" w:type="pct"/>
          </w:tcPr>
          <w:p w14:paraId="45CFFE51" w14:textId="77777777" w:rsidR="00B53341" w:rsidRPr="00016009" w:rsidRDefault="00B53341" w:rsidP="00B913CD">
            <w:pPr>
              <w:rPr>
                <w:rFonts w:asciiTheme="minorHAnsi" w:hAnsiTheme="minorHAnsi" w:cstheme="minorHAnsi"/>
                <w:sz w:val="20"/>
              </w:rPr>
            </w:pPr>
            <w:r w:rsidRPr="009B3FE1">
              <w:rPr>
                <w:rFonts w:asciiTheme="minorHAnsi" w:hAnsiTheme="minorHAnsi" w:cstheme="minorHAnsi"/>
                <w:sz w:val="20"/>
              </w:rPr>
              <w:t>Per la risoluzione della problematica si è intervenuti con la</w:t>
            </w:r>
            <w:r>
              <w:rPr>
                <w:rFonts w:asciiTheme="minorHAnsi" w:hAnsiTheme="minorHAnsi" w:cstheme="minorHAnsi"/>
                <w:sz w:val="20"/>
              </w:rPr>
              <w:t xml:space="preserve"> modifica della classe in cui vengon</w:t>
            </w:r>
            <w:r w:rsidRPr="009B3FE1">
              <w:rPr>
                <w:rFonts w:asciiTheme="minorHAnsi" w:hAnsiTheme="minorHAnsi" w:cstheme="minorHAnsi"/>
                <w:sz w:val="20"/>
              </w:rPr>
              <w:t>o</w:t>
            </w:r>
            <w:r>
              <w:rPr>
                <w:rFonts w:asciiTheme="minorHAnsi" w:hAnsiTheme="minorHAnsi" w:cstheme="minorHAnsi"/>
                <w:sz w:val="20"/>
              </w:rPr>
              <w:t xml:space="preserve"> estratti i dati da inviare al sistema chiamante</w:t>
            </w:r>
            <w:r w:rsidRPr="009B3FE1">
              <w:rPr>
                <w:rFonts w:asciiTheme="minorHAnsi" w:hAnsiTheme="minorHAnsi" w:cstheme="minorHAnsi"/>
                <w:sz w:val="20"/>
              </w:rPr>
              <w:t>.</w:t>
            </w:r>
          </w:p>
        </w:tc>
        <w:tc>
          <w:tcPr>
            <w:tcW w:w="973" w:type="pct"/>
          </w:tcPr>
          <w:p w14:paraId="575C364D" w14:textId="07C5E34C" w:rsidR="00B53341" w:rsidRPr="009B3FE1" w:rsidRDefault="00B53341" w:rsidP="00B913CD">
            <w:pPr>
              <w:rPr>
                <w:rFonts w:asciiTheme="minorHAnsi" w:hAnsiTheme="minorHAnsi" w:cstheme="minorHAnsi"/>
                <w:sz w:val="20"/>
              </w:rPr>
            </w:pPr>
            <w:r w:rsidRPr="009B3FE1">
              <w:rPr>
                <w:rFonts w:asciiTheme="minorHAnsi" w:hAnsiTheme="minorHAnsi" w:cstheme="minorHAnsi"/>
                <w:sz w:val="20"/>
              </w:rPr>
              <w:t>E’ stata modificata la classe:</w:t>
            </w:r>
          </w:p>
          <w:p w14:paraId="079C0FC1" w14:textId="77777777" w:rsidR="00B53341" w:rsidRPr="009B3FE1" w:rsidRDefault="00B53341" w:rsidP="00D56F80">
            <w:pPr>
              <w:pStyle w:val="Paragrafoelenco"/>
              <w:numPr>
                <w:ilvl w:val="0"/>
                <w:numId w:val="18"/>
              </w:numPr>
              <w:rPr>
                <w:sz w:val="20"/>
                <w:szCs w:val="20"/>
              </w:rPr>
            </w:pPr>
            <w:r w:rsidRPr="009B3FE1">
              <w:rPr>
                <w:sz w:val="20"/>
                <w:szCs w:val="20"/>
              </w:rPr>
              <w:t>FascicoloSiusSoggettoSqlDAO.java</w:t>
            </w:r>
          </w:p>
          <w:p w14:paraId="0915022F" w14:textId="0ADFD460" w:rsidR="00B53341" w:rsidRDefault="00B53341" w:rsidP="004550A2">
            <w:pPr>
              <w:rPr>
                <w:rFonts w:asciiTheme="minorHAnsi" w:hAnsiTheme="minorHAnsi" w:cstheme="minorHAnsi"/>
                <w:sz w:val="20"/>
              </w:rPr>
            </w:pPr>
            <w:r w:rsidRPr="009B3FE1">
              <w:rPr>
                <w:rFonts w:asciiTheme="minorHAnsi" w:hAnsiTheme="minorHAnsi" w:cstheme="minorHAnsi"/>
                <w:sz w:val="20"/>
              </w:rPr>
              <w:t xml:space="preserve">modificando la </w:t>
            </w:r>
            <w:r>
              <w:rPr>
                <w:rFonts w:asciiTheme="minorHAnsi" w:hAnsiTheme="minorHAnsi" w:cstheme="minorHAnsi"/>
                <w:sz w:val="20"/>
              </w:rPr>
              <w:t>query preposta ad inviare tramite web service i dati al sistema “AVVOCATURA”; in questo caso viene inviata l’informazione circa i procedimenti a carico di un dato soggetto</w:t>
            </w:r>
            <w:r w:rsidRPr="009B3FE1">
              <w:rPr>
                <w:rFonts w:asciiTheme="minorHAnsi" w:hAnsiTheme="minorHAnsi" w:cstheme="minorHAnsi"/>
                <w:sz w:val="20"/>
              </w:rPr>
              <w:t>.</w:t>
            </w:r>
          </w:p>
        </w:tc>
        <w:tc>
          <w:tcPr>
            <w:tcW w:w="589" w:type="pct"/>
          </w:tcPr>
          <w:p w14:paraId="060178DB" w14:textId="77777777" w:rsidR="00B53341" w:rsidRPr="009F45F1" w:rsidRDefault="00B53341" w:rsidP="00B913CD">
            <w:pPr>
              <w:rPr>
                <w:rFonts w:asciiTheme="minorHAnsi" w:hAnsiTheme="minorHAnsi" w:cstheme="minorHAnsi"/>
                <w:sz w:val="20"/>
              </w:rPr>
            </w:pPr>
          </w:p>
        </w:tc>
      </w:tr>
      <w:tr w:rsidR="0045462F" w:rsidRPr="00724C3E" w14:paraId="2ACD882F" w14:textId="77777777" w:rsidTr="00854287">
        <w:trPr>
          <w:jc w:val="center"/>
        </w:trPr>
        <w:tc>
          <w:tcPr>
            <w:tcW w:w="739" w:type="pct"/>
          </w:tcPr>
          <w:p w14:paraId="54B43B76" w14:textId="31E08509" w:rsidR="0045462F" w:rsidRPr="00E31E60" w:rsidRDefault="0045462F" w:rsidP="00B913CD">
            <w:pPr>
              <w:rPr>
                <w:rFonts w:asciiTheme="minorHAnsi" w:hAnsiTheme="minorHAnsi" w:cstheme="minorHAnsi"/>
                <w:sz w:val="20"/>
              </w:rPr>
            </w:pPr>
            <w:r w:rsidRPr="0045462F">
              <w:rPr>
                <w:rFonts w:asciiTheme="minorHAnsi" w:hAnsiTheme="minorHAnsi" w:cstheme="minorHAnsi"/>
                <w:sz w:val="20"/>
              </w:rPr>
              <w:t>202104270113</w:t>
            </w:r>
            <w:r>
              <w:rPr>
                <w:rFonts w:asciiTheme="minorHAnsi" w:hAnsiTheme="minorHAnsi" w:cstheme="minorHAnsi"/>
                <w:sz w:val="20"/>
              </w:rPr>
              <w:t xml:space="preserve"> (AVVOCATURA SIUS)</w:t>
            </w:r>
          </w:p>
        </w:tc>
        <w:tc>
          <w:tcPr>
            <w:tcW w:w="625" w:type="pct"/>
          </w:tcPr>
          <w:p w14:paraId="2159F4F0" w14:textId="62E3D6FD" w:rsidR="0045462F" w:rsidRPr="009B3FE1" w:rsidRDefault="0045462F" w:rsidP="00B913CD">
            <w:pPr>
              <w:rPr>
                <w:rFonts w:asciiTheme="minorHAnsi" w:hAnsiTheme="minorHAnsi" w:cstheme="minorHAnsi"/>
                <w:sz w:val="20"/>
              </w:rPr>
            </w:pPr>
            <w:r w:rsidRPr="0045462F">
              <w:rPr>
                <w:rFonts w:asciiTheme="minorHAnsi" w:hAnsiTheme="minorHAnsi" w:cstheme="minorHAnsi"/>
                <w:sz w:val="20"/>
              </w:rPr>
              <w:t>DGSIA - Referente Applicativo</w:t>
            </w:r>
          </w:p>
        </w:tc>
        <w:tc>
          <w:tcPr>
            <w:tcW w:w="1108" w:type="pct"/>
          </w:tcPr>
          <w:p w14:paraId="13165137" w14:textId="59BB9C92" w:rsidR="0045462F" w:rsidRPr="00016009" w:rsidRDefault="0045462F" w:rsidP="009C29FF">
            <w:pPr>
              <w:rPr>
                <w:rFonts w:asciiTheme="minorHAnsi" w:hAnsiTheme="minorHAnsi" w:cstheme="minorHAnsi"/>
                <w:sz w:val="20"/>
              </w:rPr>
            </w:pPr>
            <w:r w:rsidRPr="0045462F">
              <w:rPr>
                <w:rFonts w:asciiTheme="minorHAnsi" w:hAnsiTheme="minorHAnsi" w:cstheme="minorHAnsi"/>
                <w:sz w:val="20"/>
              </w:rPr>
              <w:t>L’utente segnala l'errore in visualizzazione di un decreto non ancora depositato.</w:t>
            </w:r>
          </w:p>
        </w:tc>
        <w:tc>
          <w:tcPr>
            <w:tcW w:w="966" w:type="pct"/>
          </w:tcPr>
          <w:p w14:paraId="5A365D08" w14:textId="536BF794" w:rsidR="0045462F" w:rsidRPr="009B3FE1" w:rsidRDefault="0045462F" w:rsidP="00B913CD">
            <w:pPr>
              <w:rPr>
                <w:rFonts w:asciiTheme="minorHAnsi" w:hAnsiTheme="minorHAnsi" w:cstheme="minorHAnsi"/>
                <w:sz w:val="20"/>
              </w:rPr>
            </w:pPr>
            <w:r w:rsidRPr="009B3FE1">
              <w:rPr>
                <w:rFonts w:asciiTheme="minorHAnsi" w:hAnsiTheme="minorHAnsi" w:cstheme="minorHAnsi"/>
                <w:sz w:val="20"/>
              </w:rPr>
              <w:t>Per la risoluzione della problematica si è intervenuti con la</w:t>
            </w:r>
            <w:r>
              <w:rPr>
                <w:rFonts w:asciiTheme="minorHAnsi" w:hAnsiTheme="minorHAnsi" w:cstheme="minorHAnsi"/>
                <w:sz w:val="20"/>
              </w:rPr>
              <w:t xml:space="preserve"> modifica della classe in cui vengon</w:t>
            </w:r>
            <w:r w:rsidRPr="009B3FE1">
              <w:rPr>
                <w:rFonts w:asciiTheme="minorHAnsi" w:hAnsiTheme="minorHAnsi" w:cstheme="minorHAnsi"/>
                <w:sz w:val="20"/>
              </w:rPr>
              <w:t>o</w:t>
            </w:r>
            <w:r>
              <w:rPr>
                <w:rFonts w:asciiTheme="minorHAnsi" w:hAnsiTheme="minorHAnsi" w:cstheme="minorHAnsi"/>
                <w:sz w:val="20"/>
              </w:rPr>
              <w:t xml:space="preserve"> estratti i dati da inviare al sistema chiamante</w:t>
            </w:r>
            <w:r w:rsidRPr="009B3FE1">
              <w:rPr>
                <w:rFonts w:asciiTheme="minorHAnsi" w:hAnsiTheme="minorHAnsi" w:cstheme="minorHAnsi"/>
                <w:sz w:val="20"/>
              </w:rPr>
              <w:t>.</w:t>
            </w:r>
          </w:p>
        </w:tc>
        <w:tc>
          <w:tcPr>
            <w:tcW w:w="973" w:type="pct"/>
          </w:tcPr>
          <w:p w14:paraId="7005D82E" w14:textId="7FF57CE9" w:rsidR="0045462F" w:rsidRDefault="0045462F" w:rsidP="00A24C2C">
            <w:pPr>
              <w:rPr>
                <w:rFonts w:asciiTheme="minorHAnsi" w:hAnsiTheme="minorHAnsi" w:cstheme="minorHAnsi"/>
                <w:sz w:val="20"/>
              </w:rPr>
            </w:pPr>
            <w:r>
              <w:rPr>
                <w:rFonts w:asciiTheme="minorHAnsi" w:hAnsiTheme="minorHAnsi" w:cstheme="minorHAnsi"/>
                <w:sz w:val="20"/>
              </w:rPr>
              <w:t>Sono</w:t>
            </w:r>
            <w:r w:rsidRPr="009B3FE1">
              <w:rPr>
                <w:rFonts w:asciiTheme="minorHAnsi" w:hAnsiTheme="minorHAnsi" w:cstheme="minorHAnsi"/>
                <w:sz w:val="20"/>
              </w:rPr>
              <w:t xml:space="preserve"> stat</w:t>
            </w:r>
            <w:r>
              <w:rPr>
                <w:rFonts w:asciiTheme="minorHAnsi" w:hAnsiTheme="minorHAnsi" w:cstheme="minorHAnsi"/>
                <w:sz w:val="20"/>
              </w:rPr>
              <w:t>e</w:t>
            </w:r>
            <w:r w:rsidRPr="009B3FE1">
              <w:rPr>
                <w:rFonts w:asciiTheme="minorHAnsi" w:hAnsiTheme="minorHAnsi" w:cstheme="minorHAnsi"/>
                <w:sz w:val="20"/>
              </w:rPr>
              <w:t xml:space="preserve"> modificat</w:t>
            </w:r>
            <w:r>
              <w:rPr>
                <w:rFonts w:asciiTheme="minorHAnsi" w:hAnsiTheme="minorHAnsi" w:cstheme="minorHAnsi"/>
                <w:sz w:val="20"/>
              </w:rPr>
              <w:t>e la classi</w:t>
            </w:r>
            <w:r w:rsidRPr="009B3FE1">
              <w:rPr>
                <w:rFonts w:asciiTheme="minorHAnsi" w:hAnsiTheme="minorHAnsi" w:cstheme="minorHAnsi"/>
                <w:sz w:val="20"/>
              </w:rPr>
              <w:t>:</w:t>
            </w:r>
          </w:p>
          <w:p w14:paraId="58EA1361" w14:textId="45549649" w:rsidR="009857E6" w:rsidRPr="009857E6" w:rsidRDefault="009857E6" w:rsidP="009857E6">
            <w:pPr>
              <w:pStyle w:val="Paragrafoelenco"/>
              <w:numPr>
                <w:ilvl w:val="0"/>
                <w:numId w:val="18"/>
              </w:numPr>
              <w:rPr>
                <w:sz w:val="20"/>
                <w:szCs w:val="20"/>
              </w:rPr>
            </w:pPr>
            <w:r w:rsidRPr="009857E6">
              <w:rPr>
                <w:sz w:val="20"/>
                <w:szCs w:val="20"/>
              </w:rPr>
              <w:t>ProcedimentiDelSoggettoMapper.java</w:t>
            </w:r>
          </w:p>
          <w:p w14:paraId="2B4360BC" w14:textId="77777777" w:rsidR="0045462F" w:rsidRPr="009B3FE1" w:rsidRDefault="0045462F" w:rsidP="00A24C2C">
            <w:pPr>
              <w:pStyle w:val="Paragrafoelenco"/>
              <w:numPr>
                <w:ilvl w:val="0"/>
                <w:numId w:val="18"/>
              </w:numPr>
              <w:rPr>
                <w:sz w:val="20"/>
                <w:szCs w:val="20"/>
              </w:rPr>
            </w:pPr>
            <w:r w:rsidRPr="009B3FE1">
              <w:rPr>
                <w:sz w:val="20"/>
                <w:szCs w:val="20"/>
              </w:rPr>
              <w:t>FascicoloSiusSoggettoSqlDAO.java</w:t>
            </w:r>
          </w:p>
          <w:p w14:paraId="729BE2A1" w14:textId="52E2E83C" w:rsidR="0045462F" w:rsidRPr="009B3FE1" w:rsidRDefault="0045462F" w:rsidP="00B913CD">
            <w:pPr>
              <w:rPr>
                <w:rFonts w:asciiTheme="minorHAnsi" w:hAnsiTheme="minorHAnsi" w:cstheme="minorHAnsi"/>
                <w:sz w:val="20"/>
              </w:rPr>
            </w:pPr>
            <w:r w:rsidRPr="009B3FE1">
              <w:rPr>
                <w:rFonts w:asciiTheme="minorHAnsi" w:hAnsiTheme="minorHAnsi" w:cstheme="minorHAnsi"/>
                <w:sz w:val="20"/>
              </w:rPr>
              <w:t xml:space="preserve">modificando la </w:t>
            </w:r>
            <w:r>
              <w:rPr>
                <w:rFonts w:asciiTheme="minorHAnsi" w:hAnsiTheme="minorHAnsi" w:cstheme="minorHAnsi"/>
                <w:sz w:val="20"/>
              </w:rPr>
              <w:t>query preposta ad inviare tramite web service i dati al sistema “AVVOCATURA”; in questo caso viene inviata l’informazione circa i procedimenti a carico di un dato soggetto</w:t>
            </w:r>
            <w:r w:rsidRPr="009B3FE1">
              <w:rPr>
                <w:rFonts w:asciiTheme="minorHAnsi" w:hAnsiTheme="minorHAnsi" w:cstheme="minorHAnsi"/>
                <w:sz w:val="20"/>
              </w:rPr>
              <w:t>.</w:t>
            </w:r>
          </w:p>
        </w:tc>
        <w:tc>
          <w:tcPr>
            <w:tcW w:w="589" w:type="pct"/>
          </w:tcPr>
          <w:p w14:paraId="61523BD0" w14:textId="77777777" w:rsidR="0045462F" w:rsidRPr="009F45F1" w:rsidRDefault="0045462F" w:rsidP="00B913CD">
            <w:pPr>
              <w:rPr>
                <w:rFonts w:asciiTheme="minorHAnsi" w:hAnsiTheme="minorHAnsi" w:cstheme="minorHAnsi"/>
                <w:sz w:val="20"/>
              </w:rPr>
            </w:pPr>
            <w:bookmarkStart w:id="43" w:name="_GoBack"/>
            <w:bookmarkEnd w:id="43"/>
          </w:p>
        </w:tc>
      </w:tr>
      <w:tr w:rsidR="0045462F" w:rsidRPr="009D595A" w14:paraId="595E52FF" w14:textId="77777777" w:rsidTr="007C2B38">
        <w:trPr>
          <w:jc w:val="center"/>
        </w:trPr>
        <w:tc>
          <w:tcPr>
            <w:tcW w:w="739" w:type="pct"/>
            <w:vMerge w:val="restart"/>
          </w:tcPr>
          <w:p w14:paraId="3A462108" w14:textId="500DE474" w:rsidR="0045462F" w:rsidRPr="009D595A" w:rsidRDefault="0045462F" w:rsidP="00B913CD">
            <w:pPr>
              <w:rPr>
                <w:rFonts w:asciiTheme="minorHAnsi" w:hAnsiTheme="minorHAnsi" w:cstheme="minorHAnsi"/>
                <w:b/>
                <w:sz w:val="20"/>
                <w:szCs w:val="22"/>
              </w:rPr>
            </w:pPr>
            <w:r w:rsidRPr="009D595A">
              <w:rPr>
                <w:rFonts w:asciiTheme="minorHAnsi" w:hAnsiTheme="minorHAnsi"/>
                <w:b/>
                <w:sz w:val="20"/>
                <w:szCs w:val="22"/>
              </w:rPr>
              <w:lastRenderedPageBreak/>
              <w:t>Note-osservazioni</w:t>
            </w:r>
          </w:p>
        </w:tc>
        <w:tc>
          <w:tcPr>
            <w:tcW w:w="4261" w:type="pct"/>
            <w:gridSpan w:val="5"/>
          </w:tcPr>
          <w:p w14:paraId="02538692" w14:textId="11F54753" w:rsidR="0045462F" w:rsidRPr="009D595A" w:rsidRDefault="0045462F" w:rsidP="002A0402">
            <w:pPr>
              <w:rPr>
                <w:rFonts w:asciiTheme="minorHAnsi" w:hAnsiTheme="minorHAnsi" w:cstheme="minorHAnsi"/>
                <w:sz w:val="20"/>
                <w:szCs w:val="22"/>
              </w:rPr>
            </w:pPr>
            <w:r w:rsidRPr="009D595A">
              <w:rPr>
                <w:rFonts w:asciiTheme="minorHAnsi" w:hAnsiTheme="minorHAnsi" w:cstheme="minorHAnsi"/>
                <w:sz w:val="20"/>
                <w:szCs w:val="22"/>
              </w:rPr>
              <w:t xml:space="preserve">Per il ticket </w:t>
            </w:r>
            <w:r w:rsidRPr="009D595A">
              <w:rPr>
                <w:rFonts w:asciiTheme="minorHAnsi" w:hAnsiTheme="minorHAnsi" w:cstheme="minorHAnsi"/>
                <w:b/>
                <w:sz w:val="20"/>
                <w:szCs w:val="22"/>
              </w:rPr>
              <w:t>20210329018</w:t>
            </w:r>
            <w:r w:rsidRPr="009D595A">
              <w:rPr>
                <w:rFonts w:asciiTheme="minorHAnsi" w:hAnsiTheme="minorHAnsi" w:cstheme="minorHAnsi"/>
                <w:sz w:val="20"/>
                <w:szCs w:val="22"/>
              </w:rPr>
              <w:t>, l’utente aveva segnalato anche l’assenza del periodo espiato in detenzione. La visualizzazione del periodo espiato in detenzione (provvedimento di sospensione) è invece da considerarsi MEV perché il template non prevede il caricamento e visualizzazione dei periodi espiati a seguito di provvedimenti, siano essi interruttivi come segnalato nel ticket (sospensioni) siano essi computi di misure cautelari caricati con provvedimento (evento raro ma possibile). Il template non li ha mai previsti. Si tratta di realizzare una apposita sezione dell'xml di stampa dove ricostruire tuti i periodi di pena espiati in vario modo. A tal proposito è stata aperto ticket MEV (</w:t>
            </w:r>
            <w:r w:rsidRPr="009D595A">
              <w:rPr>
                <w:rFonts w:asciiTheme="minorHAnsi" w:hAnsiTheme="minorHAnsi" w:cstheme="minorHAnsi"/>
                <w:b/>
                <w:sz w:val="20"/>
                <w:szCs w:val="22"/>
              </w:rPr>
              <w:t>20210401014</w:t>
            </w:r>
            <w:r w:rsidRPr="009D595A">
              <w:rPr>
                <w:rFonts w:asciiTheme="minorHAnsi" w:hAnsiTheme="minorHAnsi" w:cstheme="minorHAnsi"/>
                <w:sz w:val="20"/>
                <w:szCs w:val="22"/>
              </w:rPr>
              <w:t>) collegato al suddetto ticket.</w:t>
            </w:r>
          </w:p>
        </w:tc>
      </w:tr>
      <w:tr w:rsidR="0045462F" w:rsidRPr="009D595A" w14:paraId="795D625E" w14:textId="77777777" w:rsidTr="007C2B38">
        <w:trPr>
          <w:jc w:val="center"/>
        </w:trPr>
        <w:tc>
          <w:tcPr>
            <w:tcW w:w="739" w:type="pct"/>
            <w:vMerge/>
          </w:tcPr>
          <w:p w14:paraId="0E8EE9D9" w14:textId="77777777" w:rsidR="0045462F" w:rsidRPr="009D595A" w:rsidRDefault="0045462F" w:rsidP="00B913CD">
            <w:pPr>
              <w:rPr>
                <w:rFonts w:asciiTheme="minorHAnsi" w:hAnsiTheme="minorHAnsi"/>
                <w:b/>
                <w:sz w:val="20"/>
                <w:szCs w:val="22"/>
              </w:rPr>
            </w:pPr>
          </w:p>
        </w:tc>
        <w:tc>
          <w:tcPr>
            <w:tcW w:w="4261" w:type="pct"/>
            <w:gridSpan w:val="5"/>
          </w:tcPr>
          <w:p w14:paraId="7EFA8271" w14:textId="21D8155C" w:rsidR="0045462F" w:rsidRPr="009D595A" w:rsidRDefault="0045462F" w:rsidP="009D595A">
            <w:pPr>
              <w:rPr>
                <w:rFonts w:asciiTheme="minorHAnsi" w:hAnsiTheme="minorHAnsi" w:cstheme="minorHAnsi"/>
                <w:sz w:val="20"/>
                <w:szCs w:val="22"/>
              </w:rPr>
            </w:pPr>
            <w:r w:rsidRPr="009D595A">
              <w:rPr>
                <w:rFonts w:asciiTheme="minorHAnsi" w:hAnsiTheme="minorHAnsi" w:cstheme="minorHAnsi"/>
                <w:sz w:val="20"/>
                <w:szCs w:val="22"/>
              </w:rPr>
              <w:t xml:space="preserve">Per il ticket </w:t>
            </w:r>
            <w:r w:rsidRPr="009D595A">
              <w:rPr>
                <w:rFonts w:asciiTheme="minorHAnsi" w:hAnsiTheme="minorHAnsi" w:cstheme="minorHAnsi"/>
                <w:b/>
                <w:sz w:val="20"/>
                <w:szCs w:val="22"/>
              </w:rPr>
              <w:t>202104010118</w:t>
            </w:r>
            <w:r w:rsidRPr="009D595A">
              <w:rPr>
                <w:rFonts w:asciiTheme="minorHAnsi" w:hAnsiTheme="minorHAnsi" w:cstheme="minorHAnsi"/>
                <w:sz w:val="20"/>
                <w:szCs w:val="22"/>
              </w:rPr>
              <w:t>, in merito al secondo punto, si precisa che è da considerarsi una MEV (</w:t>
            </w:r>
            <w:r>
              <w:rPr>
                <w:rFonts w:asciiTheme="minorHAnsi" w:hAnsiTheme="minorHAnsi" w:cstheme="minorHAnsi"/>
                <w:sz w:val="20"/>
                <w:szCs w:val="22"/>
              </w:rPr>
              <w:t xml:space="preserve">ticket </w:t>
            </w:r>
            <w:hyperlink r:id="rId10" w:tooltip="Ticket MEV collegato al Ticket#202104010118 — Problematiche monitoraggio ricorsi SIES - SIGE" w:history="1">
              <w:r w:rsidRPr="00D00B5A">
                <w:rPr>
                  <w:rFonts w:asciiTheme="minorHAnsi" w:hAnsiTheme="minorHAnsi" w:cstheme="minorHAnsi"/>
                  <w:b/>
                  <w:sz w:val="20"/>
                  <w:szCs w:val="22"/>
                </w:rPr>
                <w:t>202104140118</w:t>
              </w:r>
            </w:hyperlink>
            <w:r>
              <w:rPr>
                <w:rFonts w:asciiTheme="minorHAnsi" w:hAnsiTheme="minorHAnsi" w:cstheme="minorHAnsi"/>
                <w:sz w:val="20"/>
                <w:szCs w:val="22"/>
              </w:rPr>
              <w:t xml:space="preserve"> collegato ad esso</w:t>
            </w:r>
            <w:r w:rsidRPr="009D595A">
              <w:rPr>
                <w:rFonts w:asciiTheme="minorHAnsi" w:hAnsiTheme="minorHAnsi" w:cstheme="minorHAnsi"/>
                <w:sz w:val="20"/>
                <w:szCs w:val="22"/>
              </w:rPr>
              <w:t>). In particolare,</w:t>
            </w:r>
            <w:r>
              <w:rPr>
                <w:rFonts w:asciiTheme="minorHAnsi" w:hAnsiTheme="minorHAnsi" w:cstheme="minorHAnsi"/>
                <w:sz w:val="20"/>
                <w:szCs w:val="22"/>
              </w:rPr>
              <w:t xml:space="preserve"> sulla MEV l’utente</w:t>
            </w:r>
            <w:r w:rsidRPr="009D595A">
              <w:rPr>
                <w:rFonts w:asciiTheme="minorHAnsi" w:hAnsiTheme="minorHAnsi" w:cstheme="minorHAnsi"/>
                <w:sz w:val="20"/>
                <w:szCs w:val="22"/>
              </w:rPr>
              <w:t xml:space="preserve"> ha indicato le seguenti migliorative da sottoporre all’amministrazione:</w:t>
            </w:r>
          </w:p>
          <w:p w14:paraId="6B6B1C10" w14:textId="36632A5A" w:rsidR="0045462F" w:rsidRPr="009D595A" w:rsidRDefault="0045462F" w:rsidP="009D595A">
            <w:pPr>
              <w:rPr>
                <w:rFonts w:asciiTheme="minorHAnsi" w:hAnsiTheme="minorHAnsi" w:cstheme="minorHAnsi"/>
                <w:sz w:val="20"/>
                <w:szCs w:val="22"/>
              </w:rPr>
            </w:pPr>
            <w:r w:rsidRPr="009D595A">
              <w:rPr>
                <w:rFonts w:asciiTheme="minorHAnsi" w:hAnsiTheme="minorHAnsi" w:cstheme="minorHAnsi"/>
                <w:sz w:val="20"/>
                <w:szCs w:val="22"/>
              </w:rPr>
              <w:t>la funzione Ricerca Fogli Complementari, presente nel menu Monitoraggio/Ricerche/Estrazione Dati, produce al termine della Ricerca un file Excel. Questo file contiene il foglio Provvedimenti privi FC a cui bisognerebbe apportare le seguenti implementazioni:</w:t>
            </w:r>
          </w:p>
          <w:p w14:paraId="4C47F90E" w14:textId="77777777" w:rsidR="0045462F" w:rsidRDefault="0045462F" w:rsidP="009D595A">
            <w:pPr>
              <w:pStyle w:val="Paragrafoelenco"/>
              <w:numPr>
                <w:ilvl w:val="0"/>
                <w:numId w:val="24"/>
              </w:numPr>
              <w:rPr>
                <w:sz w:val="20"/>
                <w:szCs w:val="22"/>
              </w:rPr>
            </w:pPr>
            <w:r w:rsidRPr="00D00B5A">
              <w:rPr>
                <w:sz w:val="20"/>
                <w:szCs w:val="22"/>
              </w:rPr>
              <w:t>sia sempre riportata la descrizione del Provvedimento,</w:t>
            </w:r>
          </w:p>
          <w:p w14:paraId="1BADE601" w14:textId="002A5BDE" w:rsidR="0045462F" w:rsidRPr="00D00B5A" w:rsidRDefault="0045462F" w:rsidP="009D595A">
            <w:pPr>
              <w:pStyle w:val="Paragrafoelenco"/>
              <w:numPr>
                <w:ilvl w:val="0"/>
                <w:numId w:val="24"/>
              </w:numPr>
              <w:rPr>
                <w:sz w:val="20"/>
                <w:szCs w:val="22"/>
              </w:rPr>
            </w:pPr>
            <w:r w:rsidRPr="00D00B5A">
              <w:rPr>
                <w:sz w:val="20"/>
                <w:szCs w:val="22"/>
              </w:rPr>
              <w:t>sia aggiunta una colonna con l'esito dello stesso, in modo da consentire all'ufficio di valutare se per quel provvedimento si debba effettivamente procedere alla compilazione del Foglio Complementare.</w:t>
            </w: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70502943"/>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70502944"/>
      <w:bookmarkEnd w:id="41"/>
      <w:bookmarkEnd w:id="42"/>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C961D8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70502945"/>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803635"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65CEB3EE" w14:textId="6CCBAC79" w:rsidR="00717FB7" w:rsidRDefault="002178F5" w:rsidP="00583C7F">
            <w:pPr>
              <w:pStyle w:val="Paragrafoelenco"/>
              <w:numPr>
                <w:ilvl w:val="0"/>
                <w:numId w:val="11"/>
              </w:numPr>
              <w:ind w:left="213" w:hanging="213"/>
              <w:rPr>
                <w:b w:val="0"/>
                <w:bCs/>
                <w:sz w:val="20"/>
              </w:rPr>
            </w:pPr>
            <w:r w:rsidRPr="006B5542">
              <w:rPr>
                <w:b w:val="0"/>
                <w:bCs/>
                <w:sz w:val="20"/>
              </w:rPr>
              <w:t>Aggiornamento versione SIES</w:t>
            </w:r>
            <w:r w:rsidR="004423E0">
              <w:rPr>
                <w:b w:val="0"/>
                <w:bCs/>
                <w:sz w:val="20"/>
              </w:rPr>
              <w:t xml:space="preserve"> in tabella “</w:t>
            </w:r>
            <w:r w:rsidR="001B40F7">
              <w:rPr>
                <w:b w:val="0"/>
                <w:bCs/>
                <w:sz w:val="20"/>
              </w:rPr>
              <w:t>VERSIONE</w:t>
            </w:r>
            <w:r w:rsidR="004423E0">
              <w:rPr>
                <w:b w:val="0"/>
                <w:bCs/>
                <w:sz w:val="20"/>
              </w:rPr>
              <w:t>”</w:t>
            </w:r>
          </w:p>
          <w:p w14:paraId="549A1B3F" w14:textId="2DE0AF6A" w:rsidR="006D7A0F" w:rsidRPr="004423E0" w:rsidRDefault="006D7A0F" w:rsidP="006D7A0F">
            <w:pPr>
              <w:pStyle w:val="Paragrafoelenco"/>
              <w:numPr>
                <w:ilvl w:val="0"/>
                <w:numId w:val="11"/>
              </w:numPr>
              <w:ind w:left="213" w:hanging="213"/>
              <w:rPr>
                <w:b w:val="0"/>
                <w:bCs/>
                <w:sz w:val="20"/>
              </w:rPr>
            </w:pPr>
            <w:r w:rsidRPr="006B5542">
              <w:rPr>
                <w:b w:val="0"/>
                <w:bCs/>
                <w:sz w:val="20"/>
              </w:rPr>
              <w:t xml:space="preserve">Aggiornamento </w:t>
            </w:r>
            <w:r>
              <w:rPr>
                <w:b w:val="0"/>
                <w:bCs/>
                <w:sz w:val="20"/>
              </w:rPr>
              <w:t>Procedura “</w:t>
            </w:r>
            <w:r w:rsidRPr="006D7A0F">
              <w:rPr>
                <w:b w:val="0"/>
                <w:bCs/>
                <w:sz w:val="20"/>
              </w:rPr>
              <w:t>PULISCI_ALTRE_BDI</w:t>
            </w:r>
            <w:r>
              <w:rPr>
                <w:b w:val="0"/>
                <w:bCs/>
                <w:sz w:val="20"/>
              </w:rPr>
              <w:t>”</w:t>
            </w:r>
          </w:p>
          <w:p w14:paraId="2733C958" w14:textId="77777777" w:rsidR="004423E0" w:rsidRDefault="006D7A0F" w:rsidP="00862B7A">
            <w:pPr>
              <w:pStyle w:val="Paragrafoelenco"/>
              <w:numPr>
                <w:ilvl w:val="0"/>
                <w:numId w:val="11"/>
              </w:numPr>
              <w:ind w:left="213" w:hanging="213"/>
              <w:rPr>
                <w:b w:val="0"/>
                <w:bCs/>
                <w:sz w:val="20"/>
              </w:rPr>
            </w:pPr>
            <w:r>
              <w:rPr>
                <w:b w:val="0"/>
                <w:bCs/>
                <w:sz w:val="20"/>
              </w:rPr>
              <w:t>Aggiorna</w:t>
            </w:r>
            <w:r w:rsidR="004423E0" w:rsidRPr="004423E0">
              <w:rPr>
                <w:b w:val="0"/>
                <w:bCs/>
                <w:sz w:val="20"/>
              </w:rPr>
              <w:t>mento</w:t>
            </w:r>
            <w:r w:rsidR="004423E0">
              <w:rPr>
                <w:b w:val="0"/>
                <w:bCs/>
                <w:sz w:val="20"/>
              </w:rPr>
              <w:t xml:space="preserve"> record</w:t>
            </w:r>
            <w:r w:rsidR="004423E0" w:rsidRPr="004423E0">
              <w:rPr>
                <w:b w:val="0"/>
                <w:bCs/>
                <w:sz w:val="20"/>
              </w:rPr>
              <w:t xml:space="preserve"> in tabella “</w:t>
            </w:r>
            <w:r w:rsidR="00862B7A">
              <w:rPr>
                <w:b w:val="0"/>
                <w:bCs/>
                <w:sz w:val="20"/>
              </w:rPr>
              <w:t>FUNZIONE_PROFILO</w:t>
            </w:r>
            <w:r w:rsidR="004423E0" w:rsidRPr="004423E0">
              <w:rPr>
                <w:b w:val="0"/>
                <w:bCs/>
                <w:sz w:val="20"/>
              </w:rPr>
              <w:t>”</w:t>
            </w:r>
          </w:p>
          <w:p w14:paraId="52CE4F67" w14:textId="77777777" w:rsidR="006D7A0F" w:rsidRDefault="006D7A0F" w:rsidP="006D7A0F">
            <w:pPr>
              <w:pStyle w:val="Paragrafoelenco"/>
              <w:numPr>
                <w:ilvl w:val="0"/>
                <w:numId w:val="11"/>
              </w:numPr>
              <w:ind w:left="213" w:hanging="213"/>
              <w:rPr>
                <w:b w:val="0"/>
                <w:bCs/>
                <w:sz w:val="20"/>
              </w:rPr>
            </w:pPr>
            <w:r w:rsidRPr="006D7A0F">
              <w:rPr>
                <w:b w:val="0"/>
                <w:bCs/>
                <w:sz w:val="20"/>
              </w:rPr>
              <w:t>Aggiorna</w:t>
            </w:r>
            <w:r>
              <w:rPr>
                <w:b w:val="0"/>
                <w:bCs/>
                <w:sz w:val="20"/>
              </w:rPr>
              <w:t>mento</w:t>
            </w:r>
            <w:r w:rsidRPr="006D7A0F">
              <w:rPr>
                <w:b w:val="0"/>
                <w:bCs/>
                <w:sz w:val="20"/>
              </w:rPr>
              <w:t xml:space="preserve"> Dominio</w:t>
            </w:r>
            <w:r>
              <w:rPr>
                <w:b w:val="0"/>
                <w:bCs/>
                <w:sz w:val="20"/>
              </w:rPr>
              <w:t xml:space="preserve"> “</w:t>
            </w:r>
            <w:r w:rsidRPr="006D7A0F">
              <w:rPr>
                <w:b w:val="0"/>
                <w:bCs/>
                <w:sz w:val="20"/>
              </w:rPr>
              <w:t>TIPO_FUNZIONE</w:t>
            </w:r>
            <w:r>
              <w:rPr>
                <w:b w:val="0"/>
                <w:bCs/>
                <w:sz w:val="20"/>
              </w:rPr>
              <w:t xml:space="preserve">” </w:t>
            </w:r>
            <w:r w:rsidRPr="004423E0">
              <w:rPr>
                <w:b w:val="0"/>
                <w:bCs/>
                <w:sz w:val="20"/>
              </w:rPr>
              <w:t>in tabella</w:t>
            </w:r>
            <w:r>
              <w:rPr>
                <w:b w:val="0"/>
                <w:bCs/>
                <w:sz w:val="20"/>
              </w:rPr>
              <w:t xml:space="preserve"> “CG_REF_CODES”</w:t>
            </w:r>
          </w:p>
          <w:p w14:paraId="09F14C00" w14:textId="656DBE90" w:rsidR="006D7A0F" w:rsidRPr="00862B7A" w:rsidRDefault="006D7A0F" w:rsidP="006D7A0F">
            <w:pPr>
              <w:pStyle w:val="Paragrafoelenco"/>
              <w:numPr>
                <w:ilvl w:val="0"/>
                <w:numId w:val="11"/>
              </w:numPr>
              <w:ind w:left="214" w:hanging="214"/>
              <w:rPr>
                <w:b w:val="0"/>
                <w:bCs/>
                <w:sz w:val="20"/>
              </w:rPr>
            </w:pPr>
            <w:r w:rsidRPr="006D7A0F">
              <w:rPr>
                <w:b w:val="0"/>
                <w:bCs/>
                <w:sz w:val="20"/>
              </w:rPr>
              <w:t>Aggiorna</w:t>
            </w:r>
            <w:r>
              <w:rPr>
                <w:b w:val="0"/>
                <w:bCs/>
                <w:sz w:val="20"/>
              </w:rPr>
              <w:t>mento</w:t>
            </w:r>
            <w:r w:rsidRPr="006D7A0F">
              <w:rPr>
                <w:b w:val="0"/>
                <w:bCs/>
                <w:sz w:val="20"/>
              </w:rPr>
              <w:t xml:space="preserve"> Dominio</w:t>
            </w:r>
            <w:r>
              <w:rPr>
                <w:b w:val="0"/>
                <w:bCs/>
                <w:sz w:val="20"/>
              </w:rPr>
              <w:t xml:space="preserve"> “</w:t>
            </w:r>
            <w:r w:rsidRPr="006D7A0F">
              <w:rPr>
                <w:b w:val="0"/>
                <w:bCs/>
                <w:sz w:val="20"/>
              </w:rPr>
              <w:t>TIPO_VISUALIZZAZIONE</w:t>
            </w:r>
            <w:r>
              <w:rPr>
                <w:b w:val="0"/>
                <w:bCs/>
                <w:sz w:val="20"/>
              </w:rPr>
              <w:t xml:space="preserve">” </w:t>
            </w:r>
            <w:r w:rsidRPr="004423E0">
              <w:rPr>
                <w:b w:val="0"/>
                <w:bCs/>
                <w:sz w:val="20"/>
              </w:rPr>
              <w:t>in tabella</w:t>
            </w:r>
            <w:r>
              <w:rPr>
                <w:b w:val="0"/>
                <w:bCs/>
                <w:sz w:val="20"/>
              </w:rPr>
              <w:t xml:space="preserve"> “CG_REF_CODES”</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Pr="00CC3D00" w:rsidRDefault="003B0BA3" w:rsidP="00EB266B">
            <w:pPr>
              <w:rPr>
                <w:rFonts w:asciiTheme="minorHAnsi" w:hAnsiTheme="minorHAnsi"/>
                <w:sz w:val="20"/>
              </w:rPr>
            </w:pPr>
            <w:r w:rsidRPr="00CC3D00">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A07803" w:rsidRPr="00311F0F" w14:paraId="7EDA8613" w14:textId="77777777" w:rsidTr="004C1D0E">
        <w:trPr>
          <w:cantSplit/>
        </w:trPr>
        <w:tc>
          <w:tcPr>
            <w:tcW w:w="937" w:type="pct"/>
            <w:shd w:val="clear" w:color="auto" w:fill="auto"/>
          </w:tcPr>
          <w:p w14:paraId="0F5ACD9C" w14:textId="54F7B3E7" w:rsidR="00A07803" w:rsidRDefault="00A07803" w:rsidP="00EB266B">
            <w:pPr>
              <w:rPr>
                <w:rFonts w:asciiTheme="minorHAnsi" w:hAnsiTheme="minorHAnsi"/>
                <w:sz w:val="20"/>
              </w:rPr>
            </w:pPr>
            <w:r>
              <w:rPr>
                <w:rFonts w:asciiTheme="minorHAnsi" w:hAnsiTheme="minorHAnsi"/>
                <w:sz w:val="20"/>
              </w:rPr>
              <w:t>template.zip</w:t>
            </w:r>
          </w:p>
        </w:tc>
        <w:tc>
          <w:tcPr>
            <w:tcW w:w="834" w:type="pct"/>
            <w:shd w:val="clear" w:color="auto" w:fill="auto"/>
          </w:tcPr>
          <w:p w14:paraId="298EA174" w14:textId="2B163A3E" w:rsidR="00A07803" w:rsidRDefault="00A07803" w:rsidP="00EB266B">
            <w:pPr>
              <w:jc w:val="center"/>
              <w:rPr>
                <w:rFonts w:asciiTheme="minorHAnsi" w:hAnsiTheme="minorHAnsi"/>
                <w:sz w:val="20"/>
              </w:rPr>
            </w:pPr>
            <w:r>
              <w:rPr>
                <w:rFonts w:asciiTheme="minorHAnsi" w:hAnsiTheme="minorHAnsi"/>
                <w:sz w:val="20"/>
              </w:rPr>
              <w:t>Template</w:t>
            </w:r>
          </w:p>
        </w:tc>
        <w:tc>
          <w:tcPr>
            <w:tcW w:w="3229" w:type="pct"/>
            <w:shd w:val="clear" w:color="auto" w:fill="auto"/>
          </w:tcPr>
          <w:p w14:paraId="57F80FB5" w14:textId="61F99FEB" w:rsidR="00404727" w:rsidRPr="004423E0" w:rsidRDefault="00363CAF" w:rsidP="004423E0">
            <w:pPr>
              <w:rPr>
                <w:rFonts w:asciiTheme="minorHAnsi" w:hAnsiTheme="minorHAnsi"/>
                <w:sz w:val="20"/>
              </w:rPr>
            </w:pPr>
            <w:r w:rsidRPr="00AC2B90">
              <w:rPr>
                <w:rFonts w:asciiTheme="minorHAnsi" w:hAnsiTheme="minorHAnsi"/>
                <w:sz w:val="20"/>
              </w:rPr>
              <w:t>Template aggiornati:</w:t>
            </w:r>
          </w:p>
          <w:p w14:paraId="4DA99290" w14:textId="1BF7C55A" w:rsidR="00404727" w:rsidRPr="009F55DA" w:rsidRDefault="00D3344F" w:rsidP="00D3344F">
            <w:pPr>
              <w:pStyle w:val="Paragrafoelenco"/>
              <w:numPr>
                <w:ilvl w:val="0"/>
                <w:numId w:val="11"/>
              </w:numPr>
              <w:ind w:left="214" w:hanging="214"/>
              <w:rPr>
                <w:b w:val="0"/>
                <w:bCs/>
                <w:sz w:val="20"/>
              </w:rPr>
            </w:pPr>
            <w:r w:rsidRPr="00D3344F">
              <w:rPr>
                <w:b w:val="0"/>
                <w:bCs/>
                <w:sz w:val="20"/>
              </w:rPr>
              <w:t>SIEP_LS_OLQNI</w:t>
            </w:r>
            <w:r w:rsidR="00516C9F" w:rsidRPr="009F55DA">
              <w:rPr>
                <w:b w:val="0"/>
                <w:bCs/>
                <w:sz w:val="20"/>
              </w:rPr>
              <w:t>.rtf</w:t>
            </w:r>
          </w:p>
          <w:p w14:paraId="5FD4B96D" w14:textId="0EF4FEA0" w:rsidR="009F55DA" w:rsidRPr="00585CC9" w:rsidRDefault="00D3344F" w:rsidP="00D3344F">
            <w:pPr>
              <w:pStyle w:val="Paragrafoelenco"/>
              <w:numPr>
                <w:ilvl w:val="0"/>
                <w:numId w:val="11"/>
              </w:numPr>
              <w:ind w:left="214" w:hanging="214"/>
              <w:rPr>
                <w:b w:val="0"/>
                <w:bCs/>
                <w:sz w:val="20"/>
              </w:rPr>
            </w:pPr>
            <w:r w:rsidRPr="00D3344F">
              <w:rPr>
                <w:b w:val="0"/>
                <w:bCs/>
                <w:sz w:val="20"/>
              </w:rPr>
              <w:t>SIEP_ARC_FOGLIO_COMP_ESP</w:t>
            </w:r>
            <w:r w:rsidR="009F55DA" w:rsidRPr="009F55DA">
              <w:rPr>
                <w:b w:val="0"/>
                <w:bCs/>
                <w:sz w:val="20"/>
              </w:rPr>
              <w:t>.rtf</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5641BC">
              <w:rPr>
                <w:b w:val="0"/>
                <w:bCs/>
                <w:sz w:val="20"/>
              </w:rPr>
              <w:t>20210428</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5641BC" w:rsidRPr="005641BC">
              <w:rPr>
                <w:b w:val="0"/>
                <w:bCs/>
                <w:sz w:val="20"/>
                <w:lang w:val="en-US"/>
              </w:rPr>
              <w:t>12.4.9.0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5641BC">
              <w:rPr>
                <w:b w:val="0"/>
                <w:bCs/>
                <w:sz w:val="20"/>
              </w:rPr>
              <w:t>20210428</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5641BC">
              <w:rPr>
                <w:b w:val="0"/>
                <w:bCs/>
                <w:sz w:val="20"/>
                <w:lang w:val="en-US"/>
              </w:rPr>
              <w:t>12.4.9.0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418CF1B1" w14:textId="77777777" w:rsidR="004E642A" w:rsidRDefault="002F04E0" w:rsidP="00583C7F">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5641BC">
              <w:rPr>
                <w:b w:val="0"/>
                <w:bCs/>
                <w:sz w:val="20"/>
              </w:rPr>
              <w:t>20210428</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5641BC">
              <w:rPr>
                <w:b w:val="0"/>
                <w:bCs/>
                <w:sz w:val="20"/>
              </w:rPr>
              <w:t>12.4.9.0</w:t>
            </w:r>
            <w:r w:rsidRPr="006B5542">
              <w:rPr>
                <w:b w:val="0"/>
                <w:bCs/>
                <w:sz w:val="20"/>
              </w:rPr>
              <w:fldChar w:fldCharType="end"/>
            </w:r>
            <w:r w:rsidRPr="006B5542">
              <w:rPr>
                <w:b w:val="0"/>
                <w:bCs/>
                <w:sz w:val="20"/>
              </w:rPr>
              <w:t>.xls</w:t>
            </w:r>
          </w:p>
          <w:p w14:paraId="2775C497" w14:textId="54FB606F" w:rsidR="00585CC9" w:rsidRPr="002178F5" w:rsidRDefault="00585CC9" w:rsidP="00585CC9">
            <w:pPr>
              <w:pStyle w:val="Paragrafoelenco"/>
              <w:numPr>
                <w:ilvl w:val="0"/>
                <w:numId w:val="11"/>
              </w:numPr>
              <w:ind w:left="213" w:hanging="213"/>
              <w:rPr>
                <w:b w:val="0"/>
                <w:bCs/>
                <w:sz w:val="20"/>
              </w:rPr>
            </w:pPr>
            <w:r w:rsidRPr="00585CC9">
              <w:rPr>
                <w:b w:val="0"/>
                <w:bCs/>
                <w:sz w:val="20"/>
              </w:rPr>
              <w:t>SIGI_PNL_ML_20210423_1.6_Modello dei Dati_SIES.pdf</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70502946"/>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70502947"/>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5641BC">
        <w:rPr>
          <w:sz w:val="22"/>
          <w:szCs w:val="22"/>
        </w:rPr>
        <w:t>12.4.8.0</w:t>
      </w:r>
      <w:r w:rsidR="00C5403A" w:rsidRPr="00C87239">
        <w:rPr>
          <w:sz w:val="22"/>
          <w:szCs w:val="22"/>
        </w:rPr>
        <w:fldChar w:fldCharType="end"/>
      </w:r>
      <w:r w:rsidR="00137A68" w:rsidRPr="00C87239">
        <w:rPr>
          <w:rFonts w:asciiTheme="minorHAnsi" w:hAnsiTheme="minorHAnsi" w:cstheme="minorHAnsi"/>
          <w:sz w:val="22"/>
          <w:szCs w:val="22"/>
        </w:rPr>
        <w:t>.</w:t>
      </w:r>
    </w:p>
    <w:p w14:paraId="05359C70" w14:textId="77777777" w:rsidR="00C87239" w:rsidRPr="00C87239" w:rsidRDefault="00C87239" w:rsidP="00C87239">
      <w:pPr>
        <w:rPr>
          <w:rFonts w:asciiTheme="minorHAnsi" w:hAnsiTheme="minorHAnsi" w:cstheme="minorHAnsi"/>
          <w:sz w:val="22"/>
          <w:szCs w:val="22"/>
        </w:rPr>
      </w:pPr>
      <w:r w:rsidRPr="00C87239">
        <w:rPr>
          <w:rFonts w:asciiTheme="minorHAnsi" w:hAnsiTheme="minorHAnsi" w:cstheme="minorHAnsi"/>
          <w:sz w:val="22"/>
          <w:szCs w:val="22"/>
        </w:rPr>
        <w:t xml:space="preserve">Attenzione! La risoluzione del ticket </w:t>
      </w:r>
      <w:r w:rsidRPr="00C87239">
        <w:rPr>
          <w:rFonts w:asciiTheme="minorHAnsi" w:hAnsiTheme="minorHAnsi" w:cstheme="minorHAnsi"/>
          <w:b/>
          <w:sz w:val="22"/>
          <w:szCs w:val="22"/>
        </w:rPr>
        <w:t>20210416017</w:t>
      </w:r>
      <w:r w:rsidRPr="00C87239">
        <w:rPr>
          <w:rFonts w:asciiTheme="minorHAnsi" w:hAnsiTheme="minorHAnsi" w:cstheme="minorHAnsi"/>
          <w:sz w:val="22"/>
          <w:szCs w:val="22"/>
        </w:rPr>
        <w:t xml:space="preserve"> che riguarda il dialogo tra i sistemi “</w:t>
      </w:r>
      <w:r w:rsidRPr="00C87239">
        <w:rPr>
          <w:rFonts w:asciiTheme="minorHAnsi" w:hAnsiTheme="minorHAnsi" w:cstheme="minorHAnsi"/>
          <w:b/>
          <w:sz w:val="22"/>
          <w:szCs w:val="22"/>
        </w:rPr>
        <w:t>AVVOCATURA SIUS</w:t>
      </w:r>
      <w:r w:rsidRPr="00C87239">
        <w:rPr>
          <w:rFonts w:asciiTheme="minorHAnsi" w:hAnsiTheme="minorHAnsi" w:cstheme="minorHAnsi"/>
          <w:sz w:val="22"/>
          <w:szCs w:val="22"/>
        </w:rPr>
        <w:t>” e “</w:t>
      </w:r>
      <w:r w:rsidRPr="00C87239">
        <w:rPr>
          <w:rFonts w:asciiTheme="minorHAnsi" w:hAnsiTheme="minorHAnsi" w:cstheme="minorHAnsi"/>
          <w:b/>
          <w:sz w:val="22"/>
          <w:szCs w:val="22"/>
        </w:rPr>
        <w:t>SIES</w:t>
      </w:r>
      <w:r w:rsidRPr="00C87239">
        <w:rPr>
          <w:rFonts w:asciiTheme="minorHAnsi" w:hAnsiTheme="minorHAnsi" w:cstheme="minorHAnsi"/>
          <w:sz w:val="22"/>
          <w:szCs w:val="22"/>
        </w:rPr>
        <w:t>”, comporta l’installazione contemporanea dei due applicativi:</w:t>
      </w:r>
    </w:p>
    <w:p w14:paraId="74BF2DA1" w14:textId="7B63243C" w:rsidR="00C87239" w:rsidRPr="00C87239" w:rsidRDefault="00C87239" w:rsidP="00C87239">
      <w:pPr>
        <w:pStyle w:val="Paragrafoelenco"/>
        <w:numPr>
          <w:ilvl w:val="0"/>
          <w:numId w:val="21"/>
        </w:numPr>
        <w:rPr>
          <w:b w:val="0"/>
          <w:sz w:val="22"/>
          <w:szCs w:val="22"/>
        </w:rPr>
      </w:pPr>
      <w:r w:rsidRPr="00C87239">
        <w:rPr>
          <w:sz w:val="22"/>
          <w:szCs w:val="22"/>
        </w:rPr>
        <w:t xml:space="preserve">AVVOCATURA SIUS </w:t>
      </w:r>
      <w:r w:rsidRPr="00C87239">
        <w:rPr>
          <w:b w:val="0"/>
          <w:sz w:val="22"/>
          <w:szCs w:val="22"/>
        </w:rPr>
        <w:t>(avvocatura.war, presente nell’apposito percorso “/SIUT/06 - Rilasci Software/SIES/Rilascio AVVOCATURA 2.6.0.0 2021-04-2</w:t>
      </w:r>
      <w:r w:rsidR="00D94C60">
        <w:rPr>
          <w:b w:val="0"/>
          <w:sz w:val="22"/>
          <w:szCs w:val="22"/>
        </w:rPr>
        <w:t>8</w:t>
      </w:r>
      <w:r w:rsidRPr="00C87239">
        <w:rPr>
          <w:b w:val="0"/>
          <w:sz w:val="22"/>
          <w:szCs w:val="22"/>
        </w:rPr>
        <w:t xml:space="preserve">”), versione </w:t>
      </w:r>
      <w:r w:rsidRPr="00C87239">
        <w:rPr>
          <w:sz w:val="22"/>
          <w:szCs w:val="22"/>
        </w:rPr>
        <w:t>2.6.0.0</w:t>
      </w:r>
    </w:p>
    <w:p w14:paraId="52DE45C5" w14:textId="22D34B10" w:rsidR="00A775B1" w:rsidRPr="00C87239" w:rsidRDefault="00C87239" w:rsidP="00C87239">
      <w:pPr>
        <w:pStyle w:val="Paragrafoelenco"/>
        <w:numPr>
          <w:ilvl w:val="0"/>
          <w:numId w:val="21"/>
        </w:numPr>
        <w:rPr>
          <w:sz w:val="22"/>
          <w:szCs w:val="22"/>
        </w:rPr>
      </w:pPr>
      <w:r w:rsidRPr="00C87239">
        <w:rPr>
          <w:sz w:val="22"/>
          <w:szCs w:val="22"/>
        </w:rPr>
        <w:t>SIES</w:t>
      </w:r>
      <w:r w:rsidRPr="00C87239">
        <w:rPr>
          <w:b w:val="0"/>
          <w:sz w:val="22"/>
          <w:szCs w:val="22"/>
        </w:rPr>
        <w:t xml:space="preserve"> (sies.war, presente nell’apposito percorso “/SIUT/06 - Rilasci Software/SIES/Rilascio SIES 12.4.9.0 2021-04-2</w:t>
      </w:r>
      <w:r w:rsidR="00D94C60">
        <w:rPr>
          <w:b w:val="0"/>
          <w:sz w:val="22"/>
          <w:szCs w:val="22"/>
        </w:rPr>
        <w:t>8</w:t>
      </w:r>
      <w:r w:rsidRPr="00C87239">
        <w:rPr>
          <w:b w:val="0"/>
          <w:sz w:val="22"/>
          <w:szCs w:val="22"/>
        </w:rPr>
        <w:t>”), versione</w:t>
      </w:r>
      <w:r w:rsidRPr="00C87239">
        <w:rPr>
          <w:sz w:val="22"/>
          <w:szCs w:val="22"/>
        </w:rPr>
        <w:t xml:space="preserve"> 12.4.9.0</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70502948"/>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70502949"/>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70502950"/>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70502951"/>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 xml:space="preserve">(sostituire </w:t>
      </w:r>
      <w:proofErr w:type="spellStart"/>
      <w:r w:rsidRPr="00B97A6D">
        <w:rPr>
          <w:b w:val="0"/>
          <w:sz w:val="22"/>
          <w:szCs w:val="22"/>
        </w:rPr>
        <w:t>xxxxx</w:t>
      </w:r>
      <w:proofErr w:type="spellEnd"/>
      <w:r w:rsidRPr="00B97A6D">
        <w:rPr>
          <w:b w:val="0"/>
          <w:sz w:val="22"/>
          <w:szCs w:val="22"/>
        </w:rPr>
        <w:t xml:space="preserve">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w:t>
      </w:r>
      <w:proofErr w:type="spellStart"/>
      <w:r w:rsidRPr="00B97A6D">
        <w:rPr>
          <w:b w:val="0"/>
          <w:i/>
          <w:iCs/>
          <w:sz w:val="22"/>
          <w:szCs w:val="22"/>
        </w:rPr>
        <w:t>xxxxx</w:t>
      </w:r>
      <w:proofErr w:type="spellEnd"/>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Esempio</w:t>
      </w:r>
      <w:proofErr w:type="spellEnd"/>
      <w:r w:rsidRPr="00B97A6D">
        <w:rPr>
          <w:rFonts w:asciiTheme="minorHAnsi" w:hAnsiTheme="minorHAnsi" w:cstheme="minorHAnsi"/>
          <w:sz w:val="22"/>
          <w:szCs w:val="22"/>
          <w:lang w:val="en-US"/>
        </w:rPr>
        <w:t>: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641BC">
        <w:rPr>
          <w:b w:val="0"/>
          <w:sz w:val="22"/>
          <w:szCs w:val="22"/>
        </w:rPr>
        <w:t>12_4_9_0</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641BC">
        <w:rPr>
          <w:b w:val="0"/>
          <w:sz w:val="22"/>
          <w:szCs w:val="22"/>
        </w:rPr>
        <w:t>12_4_9_0</w:t>
      </w:r>
      <w:r w:rsidR="006C37C5">
        <w:rPr>
          <w:b w:val="0"/>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641BC">
        <w:rPr>
          <w:b w:val="0"/>
          <w:sz w:val="22"/>
          <w:szCs w:val="22"/>
        </w:rPr>
        <w:t>12_4_9_0</w:t>
      </w:r>
      <w:r w:rsidR="006C37C5">
        <w:rPr>
          <w:b w:val="0"/>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5641BC">
        <w:rPr>
          <w:rFonts w:asciiTheme="minorHAnsi" w:hAnsiTheme="minorHAnsi" w:cstheme="minorHAnsi"/>
          <w:sz w:val="22"/>
          <w:szCs w:val="22"/>
        </w:rPr>
        <w:t>12_4_9_0</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lastRenderedPageBreak/>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Utente_SIES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6FE46AE5" w14:textId="77777777" w:rsidR="00AB7A1B" w:rsidRPr="00B97A6D" w:rsidRDefault="00AB7A1B" w:rsidP="00AB7A1B">
      <w:pPr>
        <w:rPr>
          <w:rFonts w:asciiTheme="minorHAnsi" w:hAnsiTheme="minorHAnsi" w:cstheme="minorHAnsi"/>
          <w:sz w:val="22"/>
          <w:szCs w:val="22"/>
          <w:lang w:val="en-US"/>
        </w:rPr>
      </w:pP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641BC">
        <w:rPr>
          <w:b w:val="0"/>
          <w:sz w:val="22"/>
          <w:szCs w:val="22"/>
        </w:rPr>
        <w:t>12_4_9_0</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5641BC">
        <w:rPr>
          <w:rFonts w:asciiTheme="minorHAnsi" w:hAnsiTheme="minorHAnsi" w:cstheme="minorHAnsi"/>
          <w:sz w:val="22"/>
          <w:szCs w:val="22"/>
        </w:rPr>
        <w:t>12_4_9_0</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proofErr w:type="spellStart"/>
      <w:r w:rsidRPr="002F2C1D">
        <w:rPr>
          <w:rFonts w:asciiTheme="minorHAnsi" w:hAnsiTheme="minorHAnsi" w:cstheme="minorHAnsi"/>
          <w:sz w:val="22"/>
          <w:szCs w:val="22"/>
          <w:lang w:val="en-US"/>
        </w:rPr>
        <w:t>violata</w:t>
      </w:r>
      <w:proofErr w:type="spellEnd"/>
      <w:r w:rsidRPr="002F2C1D">
        <w:rPr>
          <w:rFonts w:asciiTheme="minorHAnsi" w:hAnsiTheme="minorHAnsi" w:cstheme="minorHAnsi"/>
          <w:sz w:val="22"/>
          <w:szCs w:val="22"/>
          <w:lang w:val="en-US"/>
        </w:rPr>
        <w:t xml:space="preserve"> </w:t>
      </w:r>
      <w:proofErr w:type="spellStart"/>
      <w:r w:rsidRPr="00B0536A">
        <w:rPr>
          <w:rFonts w:asciiTheme="minorHAnsi" w:hAnsiTheme="minorHAnsi" w:cstheme="minorHAnsi"/>
          <w:sz w:val="22"/>
          <w:szCs w:val="22"/>
          <w:lang w:val="en-US"/>
        </w:rPr>
        <w:t>restrizione</w:t>
      </w:r>
      <w:proofErr w:type="spellEnd"/>
      <w:r w:rsidRPr="00B0536A">
        <w:rPr>
          <w:rFonts w:asciiTheme="minorHAnsi" w:hAnsiTheme="minorHAnsi" w:cstheme="minorHAnsi"/>
          <w:sz w:val="22"/>
          <w:szCs w:val="22"/>
          <w:lang w:val="en-US"/>
        </w:rPr>
        <w:t xml:space="preserve"> di </w:t>
      </w:r>
      <w:proofErr w:type="spellStart"/>
      <w:r w:rsidRPr="00B0536A">
        <w:rPr>
          <w:rFonts w:asciiTheme="minorHAnsi" w:hAnsiTheme="minorHAnsi" w:cstheme="minorHAnsi"/>
          <w:sz w:val="22"/>
          <w:szCs w:val="22"/>
          <w:lang w:val="en-US"/>
        </w:rPr>
        <w:t>unicità</w:t>
      </w:r>
      <w:proofErr w:type="spellEnd"/>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Cartella</w:t>
      </w:r>
      <w:proofErr w:type="spellEnd"/>
      <w:r w:rsidRPr="00B97A6D">
        <w:rPr>
          <w:rFonts w:asciiTheme="minorHAnsi" w:hAnsiTheme="minorHAnsi" w:cstheme="minorHAnsi"/>
          <w:sz w:val="22"/>
          <w:szCs w:val="22"/>
          <w:lang w:val="en-US"/>
        </w:rPr>
        <w:t xml:space="preserve"> log </w:t>
      </w:r>
      <w:proofErr w:type="spellStart"/>
      <w:r w:rsidRPr="00B97A6D">
        <w:rPr>
          <w:rFonts w:asciiTheme="minorHAnsi" w:hAnsiTheme="minorHAnsi" w:cstheme="minorHAnsi"/>
          <w:sz w:val="22"/>
          <w:szCs w:val="22"/>
          <w:lang w:val="en-US"/>
        </w:rPr>
        <w:t>già</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presente</w:t>
      </w:r>
      <w:proofErr w:type="spellEnd"/>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Pr="00B97A6D">
        <w:rPr>
          <w:b w:val="0"/>
          <w:sz w:val="22"/>
          <w:szCs w:val="22"/>
        </w:rPr>
        <w:t xml:space="preserve">…) come utente </w:t>
      </w:r>
      <w:proofErr w:type="spellStart"/>
      <w:r w:rsidRPr="00B97A6D">
        <w:rPr>
          <w:b w:val="0"/>
          <w:sz w:val="22"/>
          <w:szCs w:val="22"/>
        </w:rPr>
        <w:t>siesxx</w:t>
      </w:r>
      <w:proofErr w:type="spellEnd"/>
      <w:r w:rsidRPr="00B97A6D">
        <w:rPr>
          <w:b w:val="0"/>
          <w:sz w:val="22"/>
          <w:szCs w:val="22"/>
        </w:rPr>
        <w:t xml:space="preserve">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70502952"/>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70502953"/>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w:t>
      </w:r>
      <w:proofErr w:type="spellStart"/>
      <w:r w:rsidRPr="00263CB0">
        <w:rPr>
          <w:rFonts w:asciiTheme="minorHAnsi" w:hAnsiTheme="minorHAnsi" w:cstheme="minorHAnsi"/>
          <w:sz w:val="22"/>
          <w:szCs w:val="22"/>
        </w:rPr>
        <w:t>standalone</w:t>
      </w:r>
      <w:proofErr w:type="spellEnd"/>
      <w:r w:rsidRPr="00263CB0">
        <w:rPr>
          <w:rFonts w:asciiTheme="minorHAnsi" w:hAnsiTheme="minorHAnsi" w:cstheme="minorHAnsi"/>
          <w:sz w:val="22"/>
          <w:szCs w:val="22"/>
        </w:rPr>
        <w:t>”;</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26BD58D5" w14:textId="7958A80A" w:rsidR="009D5EE6" w:rsidRDefault="009D5EE6" w:rsidP="009D5EE6">
      <w:pPr>
        <w:pStyle w:val="Paragrafoelenco"/>
        <w:numPr>
          <w:ilvl w:val="0"/>
          <w:numId w:val="15"/>
        </w:numPr>
        <w:suppressAutoHyphens/>
        <w:spacing w:line="276" w:lineRule="auto"/>
        <w:contextualSpacing/>
        <w:rPr>
          <w:b w:val="0"/>
          <w:sz w:val="22"/>
          <w:szCs w:val="22"/>
        </w:rPr>
      </w:pPr>
      <w:r>
        <w:rPr>
          <w:b w:val="0"/>
          <w:sz w:val="22"/>
          <w:szCs w:val="22"/>
        </w:rPr>
        <w:t xml:space="preserve">Copiare i files contenuti nella cartella </w:t>
      </w:r>
      <w:r w:rsidRPr="009D5EE6">
        <w:rPr>
          <w:b w:val="0"/>
          <w:sz w:val="22"/>
          <w:szCs w:val="22"/>
        </w:rPr>
        <w:t>template\siep\</w:t>
      </w:r>
      <w:proofErr w:type="spellStart"/>
      <w:r w:rsidR="00C87239">
        <w:rPr>
          <w:b w:val="0"/>
          <w:sz w:val="22"/>
          <w:szCs w:val="22"/>
        </w:rPr>
        <w:t>arc</w:t>
      </w:r>
      <w:proofErr w:type="spellEnd"/>
    </w:p>
    <w:p w14:paraId="20F1DC31" w14:textId="291A0CA0" w:rsidR="00F62E5F" w:rsidRDefault="00F62E5F" w:rsidP="00F62E5F">
      <w:pPr>
        <w:pStyle w:val="Paragrafoelenco"/>
        <w:suppressAutoHyphens/>
        <w:spacing w:line="276" w:lineRule="auto"/>
        <w:ind w:left="360"/>
        <w:contextualSpacing/>
        <w:rPr>
          <w:b w:val="0"/>
          <w:sz w:val="22"/>
          <w:szCs w:val="22"/>
        </w:rPr>
      </w:pPr>
      <w:r w:rsidRPr="00F62E5F">
        <w:rPr>
          <w:b w:val="0"/>
          <w:sz w:val="22"/>
          <w:szCs w:val="22"/>
        </w:rPr>
        <w:t>nella car</w:t>
      </w:r>
      <w:r>
        <w:rPr>
          <w:b w:val="0"/>
          <w:sz w:val="22"/>
          <w:szCs w:val="22"/>
        </w:rPr>
        <w:t>tella “/var/SIES/template/siep/</w:t>
      </w:r>
      <w:proofErr w:type="spellStart"/>
      <w:r w:rsidR="00C87239">
        <w:rPr>
          <w:b w:val="0"/>
          <w:sz w:val="22"/>
          <w:szCs w:val="22"/>
        </w:rPr>
        <w:t>arc</w:t>
      </w:r>
      <w:proofErr w:type="spellEnd"/>
      <w:r w:rsidRPr="00F62E5F">
        <w:rPr>
          <w:b w:val="0"/>
          <w:sz w:val="22"/>
          <w:szCs w:val="22"/>
        </w:rPr>
        <w:t>” sovrascrivendo quelli precedenti;</w:t>
      </w:r>
    </w:p>
    <w:p w14:paraId="08C85E67" w14:textId="61B5999A" w:rsidR="00F62E5F" w:rsidRDefault="00F62E5F" w:rsidP="00F62E5F">
      <w:pPr>
        <w:pStyle w:val="Paragrafoelenco"/>
        <w:numPr>
          <w:ilvl w:val="0"/>
          <w:numId w:val="15"/>
        </w:numPr>
        <w:suppressAutoHyphens/>
        <w:spacing w:line="276" w:lineRule="auto"/>
        <w:contextualSpacing/>
        <w:rPr>
          <w:b w:val="0"/>
          <w:sz w:val="22"/>
          <w:szCs w:val="22"/>
        </w:rPr>
      </w:pPr>
      <w:r>
        <w:rPr>
          <w:b w:val="0"/>
          <w:sz w:val="22"/>
          <w:szCs w:val="22"/>
        </w:rPr>
        <w:t>Copiare i files contenuti nella cartella template\siep\</w:t>
      </w:r>
      <w:proofErr w:type="spellStart"/>
      <w:r w:rsidR="00C87239">
        <w:rPr>
          <w:b w:val="0"/>
          <w:sz w:val="22"/>
          <w:szCs w:val="22"/>
        </w:rPr>
        <w:t>l</w:t>
      </w:r>
      <w:r>
        <w:rPr>
          <w:b w:val="0"/>
          <w:sz w:val="22"/>
          <w:szCs w:val="22"/>
        </w:rPr>
        <w:t>s</w:t>
      </w:r>
      <w:proofErr w:type="spellEnd"/>
    </w:p>
    <w:p w14:paraId="7AAA007A" w14:textId="3E857875" w:rsidR="009D5EE6" w:rsidRDefault="00F62E5F" w:rsidP="00F62E5F">
      <w:pPr>
        <w:pStyle w:val="Paragrafoelenco"/>
        <w:suppressAutoHyphens/>
        <w:spacing w:line="276" w:lineRule="auto"/>
        <w:ind w:left="360"/>
        <w:contextualSpacing/>
        <w:rPr>
          <w:b w:val="0"/>
          <w:sz w:val="22"/>
          <w:szCs w:val="22"/>
        </w:rPr>
      </w:pPr>
      <w:r w:rsidRPr="00F62E5F">
        <w:rPr>
          <w:b w:val="0"/>
          <w:sz w:val="22"/>
          <w:szCs w:val="22"/>
        </w:rPr>
        <w:t>nella car</w:t>
      </w:r>
      <w:r>
        <w:rPr>
          <w:b w:val="0"/>
          <w:sz w:val="22"/>
          <w:szCs w:val="22"/>
        </w:rPr>
        <w:t>tella “/var/SIES/template/siep/</w:t>
      </w:r>
      <w:proofErr w:type="spellStart"/>
      <w:r w:rsidR="00C87239">
        <w:rPr>
          <w:b w:val="0"/>
          <w:sz w:val="22"/>
          <w:szCs w:val="22"/>
        </w:rPr>
        <w:t>l</w:t>
      </w:r>
      <w:r>
        <w:rPr>
          <w:b w:val="0"/>
          <w:sz w:val="22"/>
          <w:szCs w:val="22"/>
        </w:rPr>
        <w:t>s</w:t>
      </w:r>
      <w:proofErr w:type="spellEnd"/>
      <w:r w:rsidRPr="00F62E5F">
        <w:rPr>
          <w:b w:val="0"/>
          <w:sz w:val="22"/>
          <w:szCs w:val="22"/>
        </w:rPr>
        <w:t>” sovrascrivendo quelli precedenti</w:t>
      </w:r>
      <w:r>
        <w:rPr>
          <w:b w:val="0"/>
          <w:sz w:val="22"/>
          <w:szCs w:val="22"/>
        </w:rPr>
        <w:t>;</w:t>
      </w:r>
    </w:p>
    <w:p w14:paraId="3D1C5417" w14:textId="77777777" w:rsidR="00927951" w:rsidRPr="00390156" w:rsidRDefault="00927951" w:rsidP="00390156">
      <w:pPr>
        <w:suppressAutoHyphens/>
        <w:spacing w:line="276" w:lineRule="auto"/>
        <w:contextualSpacing/>
        <w:rPr>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 e 2.e.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lastRenderedPageBreak/>
        <w:t>Per verificare la partenza delle code si può analizzare il file di log “log.txt”, presente nel percorso “/var/mq/</w:t>
      </w:r>
      <w:proofErr w:type="spellStart"/>
      <w:r w:rsidRPr="00263CB0">
        <w:rPr>
          <w:b w:val="0"/>
          <w:sz w:val="22"/>
          <w:szCs w:val="22"/>
        </w:rPr>
        <w:t>instances</w:t>
      </w:r>
      <w:proofErr w:type="spellEnd"/>
      <w:r w:rsidRPr="00263CB0">
        <w:rPr>
          <w:b w:val="0"/>
          <w:sz w:val="22"/>
          <w:szCs w:val="22"/>
        </w:rPr>
        <w:t>/</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70502954"/>
      <w:r>
        <w:rPr>
          <w:rFonts w:asciiTheme="minorHAnsi" w:hAnsiTheme="minorHAnsi" w:cstheme="minorHAnsi"/>
          <w:color w:val="365F91" w:themeColor="accent1" w:themeShade="BF"/>
          <w:szCs w:val="24"/>
        </w:rPr>
        <w:t>Attività di configurazione</w:t>
      </w:r>
      <w:bookmarkEnd w:id="74"/>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70502955"/>
      <w:r>
        <w:rPr>
          <w:rFonts w:asciiTheme="minorHAnsi" w:hAnsiTheme="minorHAnsi" w:cstheme="minorHAnsi"/>
          <w:color w:val="365F91" w:themeColor="accent1" w:themeShade="BF"/>
          <w:szCs w:val="24"/>
        </w:rPr>
        <w:t>Attività di post-installazione</w:t>
      </w:r>
      <w:bookmarkEnd w:id="75"/>
    </w:p>
    <w:p w14:paraId="5B98FCF8" w14:textId="661857D8" w:rsidR="00A96A89" w:rsidRPr="00A96A89" w:rsidRDefault="009D79F9" w:rsidP="009D79F9">
      <w:pPr>
        <w:suppressAutoHyphens/>
        <w:spacing w:line="276" w:lineRule="auto"/>
        <w:contextualSpacing/>
      </w:pPr>
      <w:r>
        <w:t>N.A.</w:t>
      </w:r>
    </w:p>
    <w:sectPr w:rsidR="00A96A89" w:rsidRPr="00A96A89" w:rsidSect="00731852">
      <w:headerReference w:type="default" r:id="rId11"/>
      <w:footerReference w:type="default" r:id="rId12"/>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906D84" w14:textId="77777777" w:rsidR="00613170" w:rsidRDefault="00613170">
      <w:r>
        <w:separator/>
      </w:r>
    </w:p>
  </w:endnote>
  <w:endnote w:type="continuationSeparator" w:id="0">
    <w:p w14:paraId="5229822B" w14:textId="77777777" w:rsidR="00613170" w:rsidRDefault="00613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643B3A" w:rsidRPr="005A0516" w14:paraId="674DAD3F" w14:textId="77777777" w:rsidTr="000A2227">
      <w:trPr>
        <w:trHeight w:val="476"/>
      </w:trPr>
      <w:tc>
        <w:tcPr>
          <w:tcW w:w="3023" w:type="pct"/>
          <w:vAlign w:val="bottom"/>
        </w:tcPr>
        <w:p w14:paraId="77B15244" w14:textId="10833DF3" w:rsidR="00643B3A" w:rsidRPr="003C01C0" w:rsidRDefault="00643B3A"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sidR="003C23F1">
            <w:rPr>
              <w:rFonts w:asciiTheme="minorHAnsi" w:hAnsiTheme="minorHAnsi" w:cstheme="minorHAnsi"/>
              <w:color w:val="404040"/>
              <w:sz w:val="22"/>
              <w:szCs w:val="22"/>
            </w:rPr>
            <w:t>SIUT-SIES-PR-1.0-20210428-Piano_di_Rilascio_SIES_v.12.4.9.0</w:t>
          </w:r>
          <w:r>
            <w:rPr>
              <w:rFonts w:asciiTheme="minorHAnsi" w:hAnsiTheme="minorHAnsi" w:cstheme="minorHAnsi"/>
              <w:color w:val="404040"/>
              <w:sz w:val="22"/>
              <w:szCs w:val="22"/>
            </w:rPr>
            <w:fldChar w:fldCharType="end"/>
          </w:r>
        </w:p>
      </w:tc>
      <w:tc>
        <w:tcPr>
          <w:tcW w:w="1267" w:type="pct"/>
          <w:vAlign w:val="bottom"/>
        </w:tcPr>
        <w:p w14:paraId="68ADEE3E" w14:textId="0915DC3B" w:rsidR="00643B3A" w:rsidRPr="003C01C0" w:rsidRDefault="00643B3A"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3C23F1">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3C23F1">
            <w:rPr>
              <w:rFonts w:asciiTheme="minorHAnsi" w:hAnsiTheme="minorHAnsi" w:cstheme="minorHAnsi"/>
              <w:noProof/>
              <w:color w:val="7F7F7F"/>
              <w:sz w:val="22"/>
              <w:szCs w:val="22"/>
            </w:rPr>
            <w:t>28/04/2021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643B3A" w:rsidRPr="003C01C0" w:rsidRDefault="00643B3A"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5641BC">
            <w:rPr>
              <w:rFonts w:asciiTheme="minorHAnsi" w:hAnsiTheme="minorHAnsi" w:cstheme="minorHAnsi"/>
              <w:noProof/>
              <w:color w:val="7F7F7F"/>
              <w:sz w:val="22"/>
              <w:szCs w:val="22"/>
            </w:rPr>
            <w:t>13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5641BC">
            <w:rPr>
              <w:rFonts w:asciiTheme="minorHAnsi" w:hAnsiTheme="minorHAnsi" w:cstheme="minorHAnsi"/>
              <w:noProof/>
              <w:color w:val="7F7F7F"/>
              <w:sz w:val="22"/>
              <w:szCs w:val="22"/>
            </w:rPr>
            <w:t>16</w:t>
          </w:r>
          <w:r w:rsidRPr="003C01C0">
            <w:rPr>
              <w:rFonts w:asciiTheme="minorHAnsi" w:hAnsiTheme="minorHAnsi" w:cstheme="minorHAnsi"/>
              <w:noProof/>
              <w:color w:val="7F7F7F"/>
              <w:sz w:val="22"/>
              <w:szCs w:val="22"/>
            </w:rPr>
            <w:fldChar w:fldCharType="end"/>
          </w:r>
        </w:p>
      </w:tc>
    </w:tr>
  </w:tbl>
  <w:p w14:paraId="29FC43CC" w14:textId="77777777" w:rsidR="00643B3A" w:rsidRPr="005A0516" w:rsidRDefault="00643B3A"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C94958" w14:textId="77777777" w:rsidR="00613170" w:rsidRDefault="00613170">
      <w:r>
        <w:separator/>
      </w:r>
    </w:p>
  </w:footnote>
  <w:footnote w:type="continuationSeparator" w:id="0">
    <w:p w14:paraId="776FE421" w14:textId="77777777" w:rsidR="00613170" w:rsidRDefault="006131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643B3A" w14:paraId="557168D0" w14:textId="77777777" w:rsidTr="00D974F6">
      <w:trPr>
        <w:trHeight w:val="1555"/>
        <w:jc w:val="center"/>
      </w:trPr>
      <w:tc>
        <w:tcPr>
          <w:tcW w:w="1491" w:type="dxa"/>
        </w:tcPr>
        <w:p w14:paraId="3FF59D0B" w14:textId="77777777" w:rsidR="00643B3A" w:rsidRDefault="00643B3A"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643B3A" w:rsidRPr="00D039AD" w:rsidRDefault="00643B3A"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643B3A" w:rsidRPr="00D039AD" w:rsidRDefault="00643B3A"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643B3A" w:rsidRDefault="00643B3A"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643B3A" w:rsidRDefault="00643B3A"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num>
  <w:num w:numId="15">
    <w:abstractNumId w:val="20"/>
  </w:num>
  <w:num w:numId="16">
    <w:abstractNumId w:val="17"/>
  </w:num>
  <w:num w:numId="17">
    <w:abstractNumId w:val="14"/>
  </w:num>
  <w:num w:numId="18">
    <w:abstractNumId w:val="19"/>
  </w:num>
  <w:num w:numId="19">
    <w:abstractNumId w:val="22"/>
  </w:num>
  <w:num w:numId="20">
    <w:abstractNumId w:val="18"/>
  </w:num>
  <w:num w:numId="21">
    <w:abstractNumId w:val="3"/>
  </w:num>
  <w:num w:numId="22">
    <w:abstractNumId w:val="11"/>
  </w:num>
  <w:num w:numId="23">
    <w:abstractNumId w:val="21"/>
  </w:num>
  <w:num w:numId="24">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1606"/>
    <w:rsid w:val="000347CD"/>
    <w:rsid w:val="00034F98"/>
    <w:rsid w:val="00037F5B"/>
    <w:rsid w:val="0004191C"/>
    <w:rsid w:val="00041D28"/>
    <w:rsid w:val="00042BD7"/>
    <w:rsid w:val="000440F9"/>
    <w:rsid w:val="0004716A"/>
    <w:rsid w:val="000507B6"/>
    <w:rsid w:val="00050CDA"/>
    <w:rsid w:val="00052CB8"/>
    <w:rsid w:val="000540BB"/>
    <w:rsid w:val="000546A8"/>
    <w:rsid w:val="000554B2"/>
    <w:rsid w:val="00056A1F"/>
    <w:rsid w:val="000625FB"/>
    <w:rsid w:val="000626F9"/>
    <w:rsid w:val="00063744"/>
    <w:rsid w:val="000704D8"/>
    <w:rsid w:val="000719EE"/>
    <w:rsid w:val="000748A8"/>
    <w:rsid w:val="00075EBA"/>
    <w:rsid w:val="0007643F"/>
    <w:rsid w:val="000773A5"/>
    <w:rsid w:val="00080990"/>
    <w:rsid w:val="0008208F"/>
    <w:rsid w:val="00082DDD"/>
    <w:rsid w:val="000844AA"/>
    <w:rsid w:val="00086E0B"/>
    <w:rsid w:val="0009061B"/>
    <w:rsid w:val="00092E97"/>
    <w:rsid w:val="00093C87"/>
    <w:rsid w:val="0009485D"/>
    <w:rsid w:val="0009492A"/>
    <w:rsid w:val="00094E7F"/>
    <w:rsid w:val="00095B13"/>
    <w:rsid w:val="00096F3F"/>
    <w:rsid w:val="000A2227"/>
    <w:rsid w:val="000A717F"/>
    <w:rsid w:val="000B065B"/>
    <w:rsid w:val="000B0ADA"/>
    <w:rsid w:val="000B53DB"/>
    <w:rsid w:val="000B6B8F"/>
    <w:rsid w:val="000C0BD4"/>
    <w:rsid w:val="000C0E5A"/>
    <w:rsid w:val="000C2839"/>
    <w:rsid w:val="000C3403"/>
    <w:rsid w:val="000C45CB"/>
    <w:rsid w:val="000C7A83"/>
    <w:rsid w:val="000D3815"/>
    <w:rsid w:val="000D4595"/>
    <w:rsid w:val="000D49F3"/>
    <w:rsid w:val="000D7279"/>
    <w:rsid w:val="000E19A3"/>
    <w:rsid w:val="000F26E0"/>
    <w:rsid w:val="000F2B30"/>
    <w:rsid w:val="000F35E6"/>
    <w:rsid w:val="000F3761"/>
    <w:rsid w:val="000F4D7B"/>
    <w:rsid w:val="000F66C3"/>
    <w:rsid w:val="000F746A"/>
    <w:rsid w:val="000F76FE"/>
    <w:rsid w:val="00101FB7"/>
    <w:rsid w:val="00104542"/>
    <w:rsid w:val="00104C27"/>
    <w:rsid w:val="0011319D"/>
    <w:rsid w:val="00114851"/>
    <w:rsid w:val="00120CA5"/>
    <w:rsid w:val="001222B7"/>
    <w:rsid w:val="001227D4"/>
    <w:rsid w:val="0012552C"/>
    <w:rsid w:val="00125D76"/>
    <w:rsid w:val="0013050C"/>
    <w:rsid w:val="00130C44"/>
    <w:rsid w:val="00131322"/>
    <w:rsid w:val="00131A0A"/>
    <w:rsid w:val="00133700"/>
    <w:rsid w:val="00133B9A"/>
    <w:rsid w:val="00136AD5"/>
    <w:rsid w:val="00137A68"/>
    <w:rsid w:val="001511E9"/>
    <w:rsid w:val="00152A1E"/>
    <w:rsid w:val="00152AD5"/>
    <w:rsid w:val="00152F4C"/>
    <w:rsid w:val="00152F93"/>
    <w:rsid w:val="001544C7"/>
    <w:rsid w:val="0015461E"/>
    <w:rsid w:val="00155055"/>
    <w:rsid w:val="0016176D"/>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82D"/>
    <w:rsid w:val="001916BD"/>
    <w:rsid w:val="00191C96"/>
    <w:rsid w:val="00191D09"/>
    <w:rsid w:val="00191E2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51CF"/>
    <w:rsid w:val="001C52D0"/>
    <w:rsid w:val="001C5DF3"/>
    <w:rsid w:val="001C7428"/>
    <w:rsid w:val="001D1067"/>
    <w:rsid w:val="001D1467"/>
    <w:rsid w:val="001D1D80"/>
    <w:rsid w:val="001D1F89"/>
    <w:rsid w:val="001D2D3A"/>
    <w:rsid w:val="001E08CD"/>
    <w:rsid w:val="001E2DDE"/>
    <w:rsid w:val="001F28B5"/>
    <w:rsid w:val="001F2A0B"/>
    <w:rsid w:val="001F2E83"/>
    <w:rsid w:val="001F37FA"/>
    <w:rsid w:val="001F6008"/>
    <w:rsid w:val="001F70C4"/>
    <w:rsid w:val="001F76AB"/>
    <w:rsid w:val="0020137D"/>
    <w:rsid w:val="00202813"/>
    <w:rsid w:val="00206FF4"/>
    <w:rsid w:val="00207911"/>
    <w:rsid w:val="002079BA"/>
    <w:rsid w:val="0021056E"/>
    <w:rsid w:val="00210DC6"/>
    <w:rsid w:val="00211D6C"/>
    <w:rsid w:val="002126B3"/>
    <w:rsid w:val="002178F5"/>
    <w:rsid w:val="002209E8"/>
    <w:rsid w:val="00223871"/>
    <w:rsid w:val="002272F6"/>
    <w:rsid w:val="00227BA4"/>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1854"/>
    <w:rsid w:val="002720D5"/>
    <w:rsid w:val="002726D6"/>
    <w:rsid w:val="00273462"/>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402"/>
    <w:rsid w:val="002A0B86"/>
    <w:rsid w:val="002A3B0E"/>
    <w:rsid w:val="002B10DC"/>
    <w:rsid w:val="002B20F8"/>
    <w:rsid w:val="002B6381"/>
    <w:rsid w:val="002B6D7D"/>
    <w:rsid w:val="002C1C41"/>
    <w:rsid w:val="002C1E4D"/>
    <w:rsid w:val="002C2018"/>
    <w:rsid w:val="002C245E"/>
    <w:rsid w:val="002C2482"/>
    <w:rsid w:val="002C6A92"/>
    <w:rsid w:val="002C7B5C"/>
    <w:rsid w:val="002D2623"/>
    <w:rsid w:val="002D3B5E"/>
    <w:rsid w:val="002D5E25"/>
    <w:rsid w:val="002E0985"/>
    <w:rsid w:val="002E341B"/>
    <w:rsid w:val="002E54E9"/>
    <w:rsid w:val="002E7CE9"/>
    <w:rsid w:val="002F04E0"/>
    <w:rsid w:val="002F27D2"/>
    <w:rsid w:val="002F2C1D"/>
    <w:rsid w:val="002F3BEF"/>
    <w:rsid w:val="002F60B3"/>
    <w:rsid w:val="002F72F6"/>
    <w:rsid w:val="002F7CE2"/>
    <w:rsid w:val="00300BC8"/>
    <w:rsid w:val="00301472"/>
    <w:rsid w:val="003016EE"/>
    <w:rsid w:val="0030178F"/>
    <w:rsid w:val="0030411B"/>
    <w:rsid w:val="00304BBB"/>
    <w:rsid w:val="003057FA"/>
    <w:rsid w:val="0030590B"/>
    <w:rsid w:val="003061D7"/>
    <w:rsid w:val="00306B7C"/>
    <w:rsid w:val="00306DED"/>
    <w:rsid w:val="00311F0F"/>
    <w:rsid w:val="003140C3"/>
    <w:rsid w:val="003140F4"/>
    <w:rsid w:val="00314328"/>
    <w:rsid w:val="0031535F"/>
    <w:rsid w:val="00320DCC"/>
    <w:rsid w:val="00323215"/>
    <w:rsid w:val="003243D0"/>
    <w:rsid w:val="00324DB3"/>
    <w:rsid w:val="00325CCF"/>
    <w:rsid w:val="003270C5"/>
    <w:rsid w:val="00327D5B"/>
    <w:rsid w:val="00331EDC"/>
    <w:rsid w:val="00333275"/>
    <w:rsid w:val="003357AF"/>
    <w:rsid w:val="003360A9"/>
    <w:rsid w:val="0034047E"/>
    <w:rsid w:val="00341DCE"/>
    <w:rsid w:val="00346BD8"/>
    <w:rsid w:val="00350EA6"/>
    <w:rsid w:val="003513F3"/>
    <w:rsid w:val="00352203"/>
    <w:rsid w:val="00352AEF"/>
    <w:rsid w:val="003555A7"/>
    <w:rsid w:val="0035594E"/>
    <w:rsid w:val="003572D8"/>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A06E6"/>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1552"/>
    <w:rsid w:val="003C23F1"/>
    <w:rsid w:val="003C2CCB"/>
    <w:rsid w:val="003C3530"/>
    <w:rsid w:val="003C7D3A"/>
    <w:rsid w:val="003D2F33"/>
    <w:rsid w:val="003E4BBA"/>
    <w:rsid w:val="003E7466"/>
    <w:rsid w:val="003F1393"/>
    <w:rsid w:val="00403A9E"/>
    <w:rsid w:val="00404727"/>
    <w:rsid w:val="00405CF0"/>
    <w:rsid w:val="00407977"/>
    <w:rsid w:val="00411DB2"/>
    <w:rsid w:val="004128EB"/>
    <w:rsid w:val="00412B0B"/>
    <w:rsid w:val="00412FC3"/>
    <w:rsid w:val="00413F1D"/>
    <w:rsid w:val="004143B1"/>
    <w:rsid w:val="004146F1"/>
    <w:rsid w:val="00414E65"/>
    <w:rsid w:val="00415341"/>
    <w:rsid w:val="00415607"/>
    <w:rsid w:val="0041797D"/>
    <w:rsid w:val="0042038F"/>
    <w:rsid w:val="0042335B"/>
    <w:rsid w:val="0042457B"/>
    <w:rsid w:val="0042507B"/>
    <w:rsid w:val="004261BC"/>
    <w:rsid w:val="004303D5"/>
    <w:rsid w:val="00435FC9"/>
    <w:rsid w:val="004411A7"/>
    <w:rsid w:val="004423E0"/>
    <w:rsid w:val="004439A6"/>
    <w:rsid w:val="004442E6"/>
    <w:rsid w:val="00444583"/>
    <w:rsid w:val="00445976"/>
    <w:rsid w:val="004460BE"/>
    <w:rsid w:val="00450C15"/>
    <w:rsid w:val="00450DB7"/>
    <w:rsid w:val="004523E4"/>
    <w:rsid w:val="00453E05"/>
    <w:rsid w:val="0045462F"/>
    <w:rsid w:val="00454C0E"/>
    <w:rsid w:val="004550A2"/>
    <w:rsid w:val="004553D4"/>
    <w:rsid w:val="00455E0B"/>
    <w:rsid w:val="00461C8F"/>
    <w:rsid w:val="00472671"/>
    <w:rsid w:val="004743B9"/>
    <w:rsid w:val="004761C5"/>
    <w:rsid w:val="004809C2"/>
    <w:rsid w:val="0048187E"/>
    <w:rsid w:val="00481AAD"/>
    <w:rsid w:val="00481CBE"/>
    <w:rsid w:val="0048410C"/>
    <w:rsid w:val="00485778"/>
    <w:rsid w:val="00487EF7"/>
    <w:rsid w:val="0049181C"/>
    <w:rsid w:val="00491860"/>
    <w:rsid w:val="00491B2C"/>
    <w:rsid w:val="00494CF9"/>
    <w:rsid w:val="0049550D"/>
    <w:rsid w:val="00496866"/>
    <w:rsid w:val="004978CB"/>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4DF5"/>
    <w:rsid w:val="004F603D"/>
    <w:rsid w:val="00501960"/>
    <w:rsid w:val="00502577"/>
    <w:rsid w:val="00503654"/>
    <w:rsid w:val="005063FC"/>
    <w:rsid w:val="00506DC1"/>
    <w:rsid w:val="00512676"/>
    <w:rsid w:val="00512693"/>
    <w:rsid w:val="0051586C"/>
    <w:rsid w:val="00515DAE"/>
    <w:rsid w:val="00515F07"/>
    <w:rsid w:val="00516C9F"/>
    <w:rsid w:val="0051738E"/>
    <w:rsid w:val="00521EAD"/>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1E3"/>
    <w:rsid w:val="0054748F"/>
    <w:rsid w:val="00550323"/>
    <w:rsid w:val="00552A29"/>
    <w:rsid w:val="00553BA6"/>
    <w:rsid w:val="00554607"/>
    <w:rsid w:val="005641BC"/>
    <w:rsid w:val="0056420A"/>
    <w:rsid w:val="005651E0"/>
    <w:rsid w:val="00565FFA"/>
    <w:rsid w:val="00566461"/>
    <w:rsid w:val="00575DF9"/>
    <w:rsid w:val="005775F6"/>
    <w:rsid w:val="00577AB4"/>
    <w:rsid w:val="005816AF"/>
    <w:rsid w:val="005839CD"/>
    <w:rsid w:val="00583C7F"/>
    <w:rsid w:val="00585626"/>
    <w:rsid w:val="00585CC9"/>
    <w:rsid w:val="00590E50"/>
    <w:rsid w:val="0059266D"/>
    <w:rsid w:val="0059387D"/>
    <w:rsid w:val="005A0433"/>
    <w:rsid w:val="005A0516"/>
    <w:rsid w:val="005A1508"/>
    <w:rsid w:val="005A2A60"/>
    <w:rsid w:val="005A41B9"/>
    <w:rsid w:val="005A5B67"/>
    <w:rsid w:val="005B0A78"/>
    <w:rsid w:val="005B1A2C"/>
    <w:rsid w:val="005B2099"/>
    <w:rsid w:val="005B24D1"/>
    <w:rsid w:val="005B29ED"/>
    <w:rsid w:val="005B5497"/>
    <w:rsid w:val="005B7796"/>
    <w:rsid w:val="005C0186"/>
    <w:rsid w:val="005C3C71"/>
    <w:rsid w:val="005C578E"/>
    <w:rsid w:val="005D0E59"/>
    <w:rsid w:val="005D2D3F"/>
    <w:rsid w:val="005D399D"/>
    <w:rsid w:val="005D5482"/>
    <w:rsid w:val="005D584E"/>
    <w:rsid w:val="005D6925"/>
    <w:rsid w:val="005D7DBF"/>
    <w:rsid w:val="005D7E9C"/>
    <w:rsid w:val="005E15C6"/>
    <w:rsid w:val="005E1BC7"/>
    <w:rsid w:val="005E3BFD"/>
    <w:rsid w:val="005E69F7"/>
    <w:rsid w:val="005E6B98"/>
    <w:rsid w:val="005F1225"/>
    <w:rsid w:val="005F15A6"/>
    <w:rsid w:val="005F2F5D"/>
    <w:rsid w:val="005F3214"/>
    <w:rsid w:val="005F3839"/>
    <w:rsid w:val="005F3CDE"/>
    <w:rsid w:val="005F4106"/>
    <w:rsid w:val="005F50C1"/>
    <w:rsid w:val="005F54C3"/>
    <w:rsid w:val="005F7F23"/>
    <w:rsid w:val="00600237"/>
    <w:rsid w:val="00605125"/>
    <w:rsid w:val="006063D6"/>
    <w:rsid w:val="00607844"/>
    <w:rsid w:val="006105A9"/>
    <w:rsid w:val="006109A2"/>
    <w:rsid w:val="006109BF"/>
    <w:rsid w:val="00611361"/>
    <w:rsid w:val="00611505"/>
    <w:rsid w:val="00613170"/>
    <w:rsid w:val="00613C43"/>
    <w:rsid w:val="0061448F"/>
    <w:rsid w:val="00620DA5"/>
    <w:rsid w:val="00622164"/>
    <w:rsid w:val="00626AEA"/>
    <w:rsid w:val="0063053A"/>
    <w:rsid w:val="006309E5"/>
    <w:rsid w:val="006324E3"/>
    <w:rsid w:val="00634484"/>
    <w:rsid w:val="0063579E"/>
    <w:rsid w:val="00635D16"/>
    <w:rsid w:val="00636CB5"/>
    <w:rsid w:val="006413E6"/>
    <w:rsid w:val="00642D2E"/>
    <w:rsid w:val="00643B3A"/>
    <w:rsid w:val="00645F09"/>
    <w:rsid w:val="00645F35"/>
    <w:rsid w:val="0064670F"/>
    <w:rsid w:val="00646A46"/>
    <w:rsid w:val="0065351D"/>
    <w:rsid w:val="00654A54"/>
    <w:rsid w:val="00654A81"/>
    <w:rsid w:val="00655BB9"/>
    <w:rsid w:val="00657B2F"/>
    <w:rsid w:val="00661EF6"/>
    <w:rsid w:val="006634F3"/>
    <w:rsid w:val="00664549"/>
    <w:rsid w:val="00664BA7"/>
    <w:rsid w:val="00665CF8"/>
    <w:rsid w:val="006665AE"/>
    <w:rsid w:val="006666CA"/>
    <w:rsid w:val="00666CCC"/>
    <w:rsid w:val="00680DE9"/>
    <w:rsid w:val="0068171E"/>
    <w:rsid w:val="00682F23"/>
    <w:rsid w:val="00692653"/>
    <w:rsid w:val="00693456"/>
    <w:rsid w:val="00693BDD"/>
    <w:rsid w:val="006951BD"/>
    <w:rsid w:val="006A0075"/>
    <w:rsid w:val="006A0E58"/>
    <w:rsid w:val="006A1268"/>
    <w:rsid w:val="006A341D"/>
    <w:rsid w:val="006A6018"/>
    <w:rsid w:val="006A620A"/>
    <w:rsid w:val="006B1928"/>
    <w:rsid w:val="006B30C8"/>
    <w:rsid w:val="006B5542"/>
    <w:rsid w:val="006B65FE"/>
    <w:rsid w:val="006B6FB2"/>
    <w:rsid w:val="006B7763"/>
    <w:rsid w:val="006C0079"/>
    <w:rsid w:val="006C0B11"/>
    <w:rsid w:val="006C257A"/>
    <w:rsid w:val="006C279D"/>
    <w:rsid w:val="006C37C5"/>
    <w:rsid w:val="006C63AB"/>
    <w:rsid w:val="006D11D4"/>
    <w:rsid w:val="006D2EE6"/>
    <w:rsid w:val="006D332B"/>
    <w:rsid w:val="006D3548"/>
    <w:rsid w:val="006D59DD"/>
    <w:rsid w:val="006D7A0F"/>
    <w:rsid w:val="006E19A4"/>
    <w:rsid w:val="006E1D7F"/>
    <w:rsid w:val="006E2685"/>
    <w:rsid w:val="006E33FA"/>
    <w:rsid w:val="006E4717"/>
    <w:rsid w:val="006E668E"/>
    <w:rsid w:val="006E6C84"/>
    <w:rsid w:val="006E730B"/>
    <w:rsid w:val="006F2FC8"/>
    <w:rsid w:val="006F3341"/>
    <w:rsid w:val="006F36B8"/>
    <w:rsid w:val="006F47CA"/>
    <w:rsid w:val="007014F1"/>
    <w:rsid w:val="00703649"/>
    <w:rsid w:val="007042D3"/>
    <w:rsid w:val="00705406"/>
    <w:rsid w:val="00706AA9"/>
    <w:rsid w:val="00710332"/>
    <w:rsid w:val="007110F8"/>
    <w:rsid w:val="007123E1"/>
    <w:rsid w:val="00714D74"/>
    <w:rsid w:val="0071765F"/>
    <w:rsid w:val="00717F8A"/>
    <w:rsid w:val="00717FB7"/>
    <w:rsid w:val="0072210D"/>
    <w:rsid w:val="0072271C"/>
    <w:rsid w:val="007236A6"/>
    <w:rsid w:val="007237CC"/>
    <w:rsid w:val="00723BA6"/>
    <w:rsid w:val="00723FCB"/>
    <w:rsid w:val="00724C3E"/>
    <w:rsid w:val="00726290"/>
    <w:rsid w:val="00727299"/>
    <w:rsid w:val="007272C5"/>
    <w:rsid w:val="00731852"/>
    <w:rsid w:val="00732F37"/>
    <w:rsid w:val="00733164"/>
    <w:rsid w:val="00733699"/>
    <w:rsid w:val="00733F66"/>
    <w:rsid w:val="00734FCD"/>
    <w:rsid w:val="00740B99"/>
    <w:rsid w:val="00744F91"/>
    <w:rsid w:val="00745881"/>
    <w:rsid w:val="00745FB7"/>
    <w:rsid w:val="007466AB"/>
    <w:rsid w:val="00751133"/>
    <w:rsid w:val="00751E1A"/>
    <w:rsid w:val="00754C37"/>
    <w:rsid w:val="007573DC"/>
    <w:rsid w:val="007617D8"/>
    <w:rsid w:val="00763A76"/>
    <w:rsid w:val="00764364"/>
    <w:rsid w:val="007648AA"/>
    <w:rsid w:val="00765991"/>
    <w:rsid w:val="007659CE"/>
    <w:rsid w:val="00766DD7"/>
    <w:rsid w:val="00770C56"/>
    <w:rsid w:val="00771746"/>
    <w:rsid w:val="00772A5B"/>
    <w:rsid w:val="0077546D"/>
    <w:rsid w:val="00776828"/>
    <w:rsid w:val="00776D44"/>
    <w:rsid w:val="0078062E"/>
    <w:rsid w:val="00782BE4"/>
    <w:rsid w:val="00784263"/>
    <w:rsid w:val="0078443A"/>
    <w:rsid w:val="007846BB"/>
    <w:rsid w:val="007853AA"/>
    <w:rsid w:val="00786748"/>
    <w:rsid w:val="0078783B"/>
    <w:rsid w:val="0078783C"/>
    <w:rsid w:val="007902F9"/>
    <w:rsid w:val="007959E0"/>
    <w:rsid w:val="00797F78"/>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65AA"/>
    <w:rsid w:val="007C7111"/>
    <w:rsid w:val="007C7FA8"/>
    <w:rsid w:val="007D0170"/>
    <w:rsid w:val="007D0C29"/>
    <w:rsid w:val="007D23FA"/>
    <w:rsid w:val="007D2D7C"/>
    <w:rsid w:val="007D2E31"/>
    <w:rsid w:val="007D2EDD"/>
    <w:rsid w:val="007D3385"/>
    <w:rsid w:val="007D3899"/>
    <w:rsid w:val="007E0054"/>
    <w:rsid w:val="007E0A1D"/>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EAE"/>
    <w:rsid w:val="00810CB6"/>
    <w:rsid w:val="008124FE"/>
    <w:rsid w:val="00812C19"/>
    <w:rsid w:val="00813BA4"/>
    <w:rsid w:val="00813ED2"/>
    <w:rsid w:val="00813F13"/>
    <w:rsid w:val="00814218"/>
    <w:rsid w:val="008169C0"/>
    <w:rsid w:val="00820D34"/>
    <w:rsid w:val="00820ECB"/>
    <w:rsid w:val="0082247D"/>
    <w:rsid w:val="00822D48"/>
    <w:rsid w:val="008237E7"/>
    <w:rsid w:val="00825002"/>
    <w:rsid w:val="008269E9"/>
    <w:rsid w:val="008308B6"/>
    <w:rsid w:val="008316B7"/>
    <w:rsid w:val="00833AB9"/>
    <w:rsid w:val="00834F94"/>
    <w:rsid w:val="008418F8"/>
    <w:rsid w:val="0084238B"/>
    <w:rsid w:val="00843B06"/>
    <w:rsid w:val="00846DA3"/>
    <w:rsid w:val="00846F83"/>
    <w:rsid w:val="00847C88"/>
    <w:rsid w:val="00847D95"/>
    <w:rsid w:val="008528F6"/>
    <w:rsid w:val="00854287"/>
    <w:rsid w:val="0085441D"/>
    <w:rsid w:val="00855037"/>
    <w:rsid w:val="008559C4"/>
    <w:rsid w:val="00857A03"/>
    <w:rsid w:val="0086068C"/>
    <w:rsid w:val="00861DC7"/>
    <w:rsid w:val="00862419"/>
    <w:rsid w:val="00862B7A"/>
    <w:rsid w:val="00867A43"/>
    <w:rsid w:val="0087029D"/>
    <w:rsid w:val="00871EA1"/>
    <w:rsid w:val="00871F52"/>
    <w:rsid w:val="00873359"/>
    <w:rsid w:val="00874C9A"/>
    <w:rsid w:val="00876192"/>
    <w:rsid w:val="008775A9"/>
    <w:rsid w:val="00881AA9"/>
    <w:rsid w:val="00883886"/>
    <w:rsid w:val="00887160"/>
    <w:rsid w:val="008877C1"/>
    <w:rsid w:val="008925D4"/>
    <w:rsid w:val="008939C0"/>
    <w:rsid w:val="0089584F"/>
    <w:rsid w:val="00896F44"/>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73D8"/>
    <w:rsid w:val="008D03B8"/>
    <w:rsid w:val="008D1900"/>
    <w:rsid w:val="008D4BB5"/>
    <w:rsid w:val="008D55BA"/>
    <w:rsid w:val="008D59FA"/>
    <w:rsid w:val="008D76CD"/>
    <w:rsid w:val="008E0CA4"/>
    <w:rsid w:val="008E196F"/>
    <w:rsid w:val="008E28E0"/>
    <w:rsid w:val="008E3CC8"/>
    <w:rsid w:val="008E514D"/>
    <w:rsid w:val="008E7E72"/>
    <w:rsid w:val="008F147C"/>
    <w:rsid w:val="008F1633"/>
    <w:rsid w:val="008F1823"/>
    <w:rsid w:val="008F2CDD"/>
    <w:rsid w:val="008F3B93"/>
    <w:rsid w:val="008F643B"/>
    <w:rsid w:val="008F67C8"/>
    <w:rsid w:val="00902D19"/>
    <w:rsid w:val="00903EF3"/>
    <w:rsid w:val="00907F3C"/>
    <w:rsid w:val="00910B6D"/>
    <w:rsid w:val="00910BB0"/>
    <w:rsid w:val="0091376A"/>
    <w:rsid w:val="0091394F"/>
    <w:rsid w:val="0091450B"/>
    <w:rsid w:val="00916751"/>
    <w:rsid w:val="009174D1"/>
    <w:rsid w:val="00920527"/>
    <w:rsid w:val="00921970"/>
    <w:rsid w:val="00922982"/>
    <w:rsid w:val="00924981"/>
    <w:rsid w:val="00925252"/>
    <w:rsid w:val="00926377"/>
    <w:rsid w:val="00927951"/>
    <w:rsid w:val="0093180E"/>
    <w:rsid w:val="00933B86"/>
    <w:rsid w:val="00933F61"/>
    <w:rsid w:val="009344A9"/>
    <w:rsid w:val="00935DE2"/>
    <w:rsid w:val="00937360"/>
    <w:rsid w:val="00941FA5"/>
    <w:rsid w:val="00942DA8"/>
    <w:rsid w:val="00943282"/>
    <w:rsid w:val="009453F7"/>
    <w:rsid w:val="0094643D"/>
    <w:rsid w:val="00946FB9"/>
    <w:rsid w:val="00947456"/>
    <w:rsid w:val="00951D81"/>
    <w:rsid w:val="00957C88"/>
    <w:rsid w:val="009617C6"/>
    <w:rsid w:val="00961CF0"/>
    <w:rsid w:val="0096388F"/>
    <w:rsid w:val="0096626C"/>
    <w:rsid w:val="0097094A"/>
    <w:rsid w:val="00970DA7"/>
    <w:rsid w:val="009723C8"/>
    <w:rsid w:val="009739B8"/>
    <w:rsid w:val="009739FF"/>
    <w:rsid w:val="00975422"/>
    <w:rsid w:val="0098086A"/>
    <w:rsid w:val="00982589"/>
    <w:rsid w:val="00982920"/>
    <w:rsid w:val="00982E8A"/>
    <w:rsid w:val="00984126"/>
    <w:rsid w:val="009857E6"/>
    <w:rsid w:val="00985EC5"/>
    <w:rsid w:val="00990DCF"/>
    <w:rsid w:val="009924C4"/>
    <w:rsid w:val="00992B49"/>
    <w:rsid w:val="00993D76"/>
    <w:rsid w:val="00993F29"/>
    <w:rsid w:val="009945EA"/>
    <w:rsid w:val="00994FF4"/>
    <w:rsid w:val="00997FAE"/>
    <w:rsid w:val="009A056E"/>
    <w:rsid w:val="009A115D"/>
    <w:rsid w:val="009A21D4"/>
    <w:rsid w:val="009A4011"/>
    <w:rsid w:val="009A4652"/>
    <w:rsid w:val="009A7107"/>
    <w:rsid w:val="009A7E55"/>
    <w:rsid w:val="009B01FF"/>
    <w:rsid w:val="009B0CEB"/>
    <w:rsid w:val="009B2054"/>
    <w:rsid w:val="009B2AA8"/>
    <w:rsid w:val="009B3FE1"/>
    <w:rsid w:val="009B752E"/>
    <w:rsid w:val="009C131B"/>
    <w:rsid w:val="009C1DCE"/>
    <w:rsid w:val="009C33A7"/>
    <w:rsid w:val="009D1847"/>
    <w:rsid w:val="009D588F"/>
    <w:rsid w:val="009D595A"/>
    <w:rsid w:val="009D5EE6"/>
    <w:rsid w:val="009D62E3"/>
    <w:rsid w:val="009D79F9"/>
    <w:rsid w:val="009E1CE3"/>
    <w:rsid w:val="009E28C1"/>
    <w:rsid w:val="009E2CD3"/>
    <w:rsid w:val="009E2E60"/>
    <w:rsid w:val="009E3191"/>
    <w:rsid w:val="009E5FB2"/>
    <w:rsid w:val="009E61B4"/>
    <w:rsid w:val="009F0D35"/>
    <w:rsid w:val="009F0E9B"/>
    <w:rsid w:val="009F320F"/>
    <w:rsid w:val="009F38AC"/>
    <w:rsid w:val="009F45F1"/>
    <w:rsid w:val="009F55DA"/>
    <w:rsid w:val="009F7F5E"/>
    <w:rsid w:val="00A00EC0"/>
    <w:rsid w:val="00A01DA8"/>
    <w:rsid w:val="00A03CAB"/>
    <w:rsid w:val="00A05694"/>
    <w:rsid w:val="00A06ABB"/>
    <w:rsid w:val="00A07803"/>
    <w:rsid w:val="00A108F1"/>
    <w:rsid w:val="00A11675"/>
    <w:rsid w:val="00A1199A"/>
    <w:rsid w:val="00A12692"/>
    <w:rsid w:val="00A15905"/>
    <w:rsid w:val="00A15D8C"/>
    <w:rsid w:val="00A16524"/>
    <w:rsid w:val="00A16F32"/>
    <w:rsid w:val="00A21CAE"/>
    <w:rsid w:val="00A2301B"/>
    <w:rsid w:val="00A259B1"/>
    <w:rsid w:val="00A2637C"/>
    <w:rsid w:val="00A26F08"/>
    <w:rsid w:val="00A303F1"/>
    <w:rsid w:val="00A33310"/>
    <w:rsid w:val="00A349F9"/>
    <w:rsid w:val="00A3731D"/>
    <w:rsid w:val="00A37962"/>
    <w:rsid w:val="00A40E79"/>
    <w:rsid w:val="00A4105C"/>
    <w:rsid w:val="00A41AFB"/>
    <w:rsid w:val="00A43A24"/>
    <w:rsid w:val="00A51A73"/>
    <w:rsid w:val="00A51D6D"/>
    <w:rsid w:val="00A56FC2"/>
    <w:rsid w:val="00A5776D"/>
    <w:rsid w:val="00A60285"/>
    <w:rsid w:val="00A60714"/>
    <w:rsid w:val="00A61F0A"/>
    <w:rsid w:val="00A64ED0"/>
    <w:rsid w:val="00A6540E"/>
    <w:rsid w:val="00A670F3"/>
    <w:rsid w:val="00A675EF"/>
    <w:rsid w:val="00A70BC7"/>
    <w:rsid w:val="00A717B2"/>
    <w:rsid w:val="00A71F71"/>
    <w:rsid w:val="00A76354"/>
    <w:rsid w:val="00A775B1"/>
    <w:rsid w:val="00A7788A"/>
    <w:rsid w:val="00A822F8"/>
    <w:rsid w:val="00A833AC"/>
    <w:rsid w:val="00A83782"/>
    <w:rsid w:val="00A83C47"/>
    <w:rsid w:val="00A8458B"/>
    <w:rsid w:val="00A851B5"/>
    <w:rsid w:val="00A8522C"/>
    <w:rsid w:val="00A86BBF"/>
    <w:rsid w:val="00A918FF"/>
    <w:rsid w:val="00A92A94"/>
    <w:rsid w:val="00A9623D"/>
    <w:rsid w:val="00A96A89"/>
    <w:rsid w:val="00A979E7"/>
    <w:rsid w:val="00AA159C"/>
    <w:rsid w:val="00AA2587"/>
    <w:rsid w:val="00AA28B3"/>
    <w:rsid w:val="00AA3DFF"/>
    <w:rsid w:val="00AA5342"/>
    <w:rsid w:val="00AB0896"/>
    <w:rsid w:val="00AB0BDE"/>
    <w:rsid w:val="00AB1DB0"/>
    <w:rsid w:val="00AB1DFE"/>
    <w:rsid w:val="00AB210D"/>
    <w:rsid w:val="00AB3277"/>
    <w:rsid w:val="00AB404D"/>
    <w:rsid w:val="00AB5CAD"/>
    <w:rsid w:val="00AB7A1B"/>
    <w:rsid w:val="00AC22A6"/>
    <w:rsid w:val="00AC2B90"/>
    <w:rsid w:val="00AC2E7D"/>
    <w:rsid w:val="00AC464D"/>
    <w:rsid w:val="00AC5040"/>
    <w:rsid w:val="00AE731F"/>
    <w:rsid w:val="00AF33AD"/>
    <w:rsid w:val="00AF6321"/>
    <w:rsid w:val="00AF6D19"/>
    <w:rsid w:val="00B000E3"/>
    <w:rsid w:val="00B02406"/>
    <w:rsid w:val="00B030B3"/>
    <w:rsid w:val="00B04346"/>
    <w:rsid w:val="00B04DC4"/>
    <w:rsid w:val="00B0536A"/>
    <w:rsid w:val="00B063B3"/>
    <w:rsid w:val="00B06B5D"/>
    <w:rsid w:val="00B12C43"/>
    <w:rsid w:val="00B16413"/>
    <w:rsid w:val="00B16697"/>
    <w:rsid w:val="00B17D02"/>
    <w:rsid w:val="00B22F30"/>
    <w:rsid w:val="00B244B0"/>
    <w:rsid w:val="00B24CFF"/>
    <w:rsid w:val="00B26A2B"/>
    <w:rsid w:val="00B311BA"/>
    <w:rsid w:val="00B31A5D"/>
    <w:rsid w:val="00B36AE6"/>
    <w:rsid w:val="00B373B6"/>
    <w:rsid w:val="00B42E7A"/>
    <w:rsid w:val="00B44C8D"/>
    <w:rsid w:val="00B47F41"/>
    <w:rsid w:val="00B51E93"/>
    <w:rsid w:val="00B524CA"/>
    <w:rsid w:val="00B53341"/>
    <w:rsid w:val="00B57E73"/>
    <w:rsid w:val="00B60E66"/>
    <w:rsid w:val="00B61386"/>
    <w:rsid w:val="00B637BE"/>
    <w:rsid w:val="00B63AB0"/>
    <w:rsid w:val="00B64631"/>
    <w:rsid w:val="00B64892"/>
    <w:rsid w:val="00B6617F"/>
    <w:rsid w:val="00B66D3C"/>
    <w:rsid w:val="00B673E7"/>
    <w:rsid w:val="00B67D7B"/>
    <w:rsid w:val="00B7114E"/>
    <w:rsid w:val="00B722F5"/>
    <w:rsid w:val="00B778EC"/>
    <w:rsid w:val="00B83789"/>
    <w:rsid w:val="00B858FE"/>
    <w:rsid w:val="00B85F9F"/>
    <w:rsid w:val="00B867CB"/>
    <w:rsid w:val="00B93234"/>
    <w:rsid w:val="00B93BC3"/>
    <w:rsid w:val="00B96122"/>
    <w:rsid w:val="00B97A6D"/>
    <w:rsid w:val="00BA0D3E"/>
    <w:rsid w:val="00BA24CE"/>
    <w:rsid w:val="00BA3664"/>
    <w:rsid w:val="00BA4E10"/>
    <w:rsid w:val="00BA50DC"/>
    <w:rsid w:val="00BA5240"/>
    <w:rsid w:val="00BA631E"/>
    <w:rsid w:val="00BA770D"/>
    <w:rsid w:val="00BA7C8A"/>
    <w:rsid w:val="00BB156F"/>
    <w:rsid w:val="00BB1897"/>
    <w:rsid w:val="00BB4637"/>
    <w:rsid w:val="00BB4826"/>
    <w:rsid w:val="00BB5C6B"/>
    <w:rsid w:val="00BB69F0"/>
    <w:rsid w:val="00BC2EE1"/>
    <w:rsid w:val="00BC56A7"/>
    <w:rsid w:val="00BC693B"/>
    <w:rsid w:val="00BC695C"/>
    <w:rsid w:val="00BD0B4B"/>
    <w:rsid w:val="00BD0CF0"/>
    <w:rsid w:val="00BD1544"/>
    <w:rsid w:val="00BD1E21"/>
    <w:rsid w:val="00BD6172"/>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5C4F"/>
    <w:rsid w:val="00C06BE3"/>
    <w:rsid w:val="00C111C0"/>
    <w:rsid w:val="00C11D1F"/>
    <w:rsid w:val="00C130BF"/>
    <w:rsid w:val="00C20104"/>
    <w:rsid w:val="00C23467"/>
    <w:rsid w:val="00C23876"/>
    <w:rsid w:val="00C314B6"/>
    <w:rsid w:val="00C31D26"/>
    <w:rsid w:val="00C329D2"/>
    <w:rsid w:val="00C33244"/>
    <w:rsid w:val="00C3519C"/>
    <w:rsid w:val="00C4109C"/>
    <w:rsid w:val="00C452C1"/>
    <w:rsid w:val="00C47454"/>
    <w:rsid w:val="00C47E91"/>
    <w:rsid w:val="00C5041A"/>
    <w:rsid w:val="00C53485"/>
    <w:rsid w:val="00C53700"/>
    <w:rsid w:val="00C53945"/>
    <w:rsid w:val="00C5403A"/>
    <w:rsid w:val="00C54C6B"/>
    <w:rsid w:val="00C55210"/>
    <w:rsid w:val="00C56B42"/>
    <w:rsid w:val="00C64295"/>
    <w:rsid w:val="00C64D7A"/>
    <w:rsid w:val="00C712B1"/>
    <w:rsid w:val="00C720A9"/>
    <w:rsid w:val="00C72C52"/>
    <w:rsid w:val="00C75B53"/>
    <w:rsid w:val="00C75F93"/>
    <w:rsid w:val="00C7695A"/>
    <w:rsid w:val="00C76E9E"/>
    <w:rsid w:val="00C77E08"/>
    <w:rsid w:val="00C80A58"/>
    <w:rsid w:val="00C83E2D"/>
    <w:rsid w:val="00C84106"/>
    <w:rsid w:val="00C87239"/>
    <w:rsid w:val="00C87A66"/>
    <w:rsid w:val="00C91661"/>
    <w:rsid w:val="00C9185B"/>
    <w:rsid w:val="00C939BB"/>
    <w:rsid w:val="00C95869"/>
    <w:rsid w:val="00CA18E5"/>
    <w:rsid w:val="00CA35C1"/>
    <w:rsid w:val="00CA3C79"/>
    <w:rsid w:val="00CA5CBF"/>
    <w:rsid w:val="00CA6533"/>
    <w:rsid w:val="00CB072B"/>
    <w:rsid w:val="00CB1DE1"/>
    <w:rsid w:val="00CB3334"/>
    <w:rsid w:val="00CB3824"/>
    <w:rsid w:val="00CB4903"/>
    <w:rsid w:val="00CB4D9A"/>
    <w:rsid w:val="00CB4DCF"/>
    <w:rsid w:val="00CB55A5"/>
    <w:rsid w:val="00CB6004"/>
    <w:rsid w:val="00CC1ECF"/>
    <w:rsid w:val="00CC3617"/>
    <w:rsid w:val="00CC397D"/>
    <w:rsid w:val="00CC3D00"/>
    <w:rsid w:val="00CC5227"/>
    <w:rsid w:val="00CC5B7B"/>
    <w:rsid w:val="00CC5DD8"/>
    <w:rsid w:val="00CC63C1"/>
    <w:rsid w:val="00CC6B08"/>
    <w:rsid w:val="00CC731D"/>
    <w:rsid w:val="00CD0227"/>
    <w:rsid w:val="00CD2DCF"/>
    <w:rsid w:val="00CD48E5"/>
    <w:rsid w:val="00CD71E4"/>
    <w:rsid w:val="00CE007F"/>
    <w:rsid w:val="00CE05FD"/>
    <w:rsid w:val="00CE27A9"/>
    <w:rsid w:val="00CE30A7"/>
    <w:rsid w:val="00CE6F5B"/>
    <w:rsid w:val="00CE7991"/>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7050"/>
    <w:rsid w:val="00D277EE"/>
    <w:rsid w:val="00D31FE7"/>
    <w:rsid w:val="00D3327C"/>
    <w:rsid w:val="00D3344F"/>
    <w:rsid w:val="00D33EC1"/>
    <w:rsid w:val="00D34801"/>
    <w:rsid w:val="00D376DC"/>
    <w:rsid w:val="00D43105"/>
    <w:rsid w:val="00D4461D"/>
    <w:rsid w:val="00D44C09"/>
    <w:rsid w:val="00D502D7"/>
    <w:rsid w:val="00D52595"/>
    <w:rsid w:val="00D55275"/>
    <w:rsid w:val="00D552FC"/>
    <w:rsid w:val="00D55B29"/>
    <w:rsid w:val="00D56C34"/>
    <w:rsid w:val="00D56F80"/>
    <w:rsid w:val="00D60454"/>
    <w:rsid w:val="00D6121A"/>
    <w:rsid w:val="00D65A36"/>
    <w:rsid w:val="00D672AA"/>
    <w:rsid w:val="00D67BFE"/>
    <w:rsid w:val="00D705D9"/>
    <w:rsid w:val="00D7062A"/>
    <w:rsid w:val="00D72496"/>
    <w:rsid w:val="00D74138"/>
    <w:rsid w:val="00D7560D"/>
    <w:rsid w:val="00D76B72"/>
    <w:rsid w:val="00D815FF"/>
    <w:rsid w:val="00D8610B"/>
    <w:rsid w:val="00D871CD"/>
    <w:rsid w:val="00D878B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B0479"/>
    <w:rsid w:val="00DB09DB"/>
    <w:rsid w:val="00DB1A2B"/>
    <w:rsid w:val="00DB277C"/>
    <w:rsid w:val="00DB3820"/>
    <w:rsid w:val="00DB45C5"/>
    <w:rsid w:val="00DB4D6B"/>
    <w:rsid w:val="00DC084C"/>
    <w:rsid w:val="00DC0E12"/>
    <w:rsid w:val="00DC3602"/>
    <w:rsid w:val="00DC4A43"/>
    <w:rsid w:val="00DC5372"/>
    <w:rsid w:val="00DD034D"/>
    <w:rsid w:val="00DD0FE0"/>
    <w:rsid w:val="00DD1B22"/>
    <w:rsid w:val="00DD202A"/>
    <w:rsid w:val="00DD21A0"/>
    <w:rsid w:val="00DD677B"/>
    <w:rsid w:val="00DD6D82"/>
    <w:rsid w:val="00DD7E92"/>
    <w:rsid w:val="00DE19D0"/>
    <w:rsid w:val="00DF0D98"/>
    <w:rsid w:val="00DF3C60"/>
    <w:rsid w:val="00E01E08"/>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66E"/>
    <w:rsid w:val="00E36F4D"/>
    <w:rsid w:val="00E40697"/>
    <w:rsid w:val="00E421C3"/>
    <w:rsid w:val="00E42A2F"/>
    <w:rsid w:val="00E4441F"/>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AD4"/>
    <w:rsid w:val="00E73CEF"/>
    <w:rsid w:val="00E74D0F"/>
    <w:rsid w:val="00E775FA"/>
    <w:rsid w:val="00E801E7"/>
    <w:rsid w:val="00E82BDD"/>
    <w:rsid w:val="00E84D58"/>
    <w:rsid w:val="00E8526C"/>
    <w:rsid w:val="00E8634D"/>
    <w:rsid w:val="00E86BE8"/>
    <w:rsid w:val="00E87C1A"/>
    <w:rsid w:val="00E93258"/>
    <w:rsid w:val="00E93DA1"/>
    <w:rsid w:val="00E94CA1"/>
    <w:rsid w:val="00E95E28"/>
    <w:rsid w:val="00E97B32"/>
    <w:rsid w:val="00EA205A"/>
    <w:rsid w:val="00EA6268"/>
    <w:rsid w:val="00EA6971"/>
    <w:rsid w:val="00EA7A9B"/>
    <w:rsid w:val="00EB0303"/>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24FF"/>
    <w:rsid w:val="00EE303F"/>
    <w:rsid w:val="00EE307A"/>
    <w:rsid w:val="00EE4C4B"/>
    <w:rsid w:val="00EE5A47"/>
    <w:rsid w:val="00EE6D0D"/>
    <w:rsid w:val="00EF50B3"/>
    <w:rsid w:val="00EF650D"/>
    <w:rsid w:val="00EF6737"/>
    <w:rsid w:val="00EF67B7"/>
    <w:rsid w:val="00F0010C"/>
    <w:rsid w:val="00F005AF"/>
    <w:rsid w:val="00F031DF"/>
    <w:rsid w:val="00F03EF9"/>
    <w:rsid w:val="00F04866"/>
    <w:rsid w:val="00F05737"/>
    <w:rsid w:val="00F0728B"/>
    <w:rsid w:val="00F10D59"/>
    <w:rsid w:val="00F142FC"/>
    <w:rsid w:val="00F218B8"/>
    <w:rsid w:val="00F22376"/>
    <w:rsid w:val="00F22E2C"/>
    <w:rsid w:val="00F25162"/>
    <w:rsid w:val="00F261A6"/>
    <w:rsid w:val="00F26F25"/>
    <w:rsid w:val="00F27A37"/>
    <w:rsid w:val="00F3020A"/>
    <w:rsid w:val="00F32271"/>
    <w:rsid w:val="00F328FA"/>
    <w:rsid w:val="00F35865"/>
    <w:rsid w:val="00F35E77"/>
    <w:rsid w:val="00F3719F"/>
    <w:rsid w:val="00F40000"/>
    <w:rsid w:val="00F419F6"/>
    <w:rsid w:val="00F42578"/>
    <w:rsid w:val="00F43AE2"/>
    <w:rsid w:val="00F43F53"/>
    <w:rsid w:val="00F44EC0"/>
    <w:rsid w:val="00F50210"/>
    <w:rsid w:val="00F51475"/>
    <w:rsid w:val="00F51D8A"/>
    <w:rsid w:val="00F52A0E"/>
    <w:rsid w:val="00F52F82"/>
    <w:rsid w:val="00F55613"/>
    <w:rsid w:val="00F55DD8"/>
    <w:rsid w:val="00F57967"/>
    <w:rsid w:val="00F57D25"/>
    <w:rsid w:val="00F6016D"/>
    <w:rsid w:val="00F61A26"/>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C7AC8"/>
    <w:rsid w:val="00FD1432"/>
    <w:rsid w:val="00FD196B"/>
    <w:rsid w:val="00FD51DC"/>
    <w:rsid w:val="00FD5804"/>
    <w:rsid w:val="00FD5CE2"/>
    <w:rsid w:val="00FE0949"/>
    <w:rsid w:val="00FE48C8"/>
    <w:rsid w:val="00FE6A80"/>
    <w:rsid w:val="00FE6B66"/>
    <w:rsid w:val="00FF0EC8"/>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siut-servizi.esl.eng.it/otrs/index.pl?Action=AgentTicketZoom;TicketID=4630"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3A5C3-2C17-4947-A4ED-0DCE8D8DD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16</Pages>
  <Words>3495</Words>
  <Characters>19924</Characters>
  <Application>Microsoft Office Word</Application>
  <DocSecurity>0</DocSecurity>
  <Lines>166</Lines>
  <Paragraphs>46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23373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109</cp:revision>
  <cp:lastPrinted>2020-04-24T16:21:00Z</cp:lastPrinted>
  <dcterms:created xsi:type="dcterms:W3CDTF">2021-03-16T14:26:00Z</dcterms:created>
  <dcterms:modified xsi:type="dcterms:W3CDTF">2021-04-28T09:49:00Z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20210428</vt:lpwstr>
  </property>
  <property fmtid="{D5CDD505-2E9C-101B-9397-08002B2CF9AE}" pid="5" name="Data Rilascio">
    <vt:filetime>2021-04-27T22:00:00Z</vt:filetime>
  </property>
  <property fmtid="{D5CDD505-2E9C-101B-9397-08002B2CF9AE}" pid="6" name="Versione Rilascio">
    <vt:lpwstr>12.4.9.0</vt:lpwstr>
  </property>
  <property fmtid="{D5CDD505-2E9C-101B-9397-08002B2CF9AE}" pid="7" name="Intestazione">
    <vt:lpwstr>SIES v.12.4.9.0</vt:lpwstr>
  </property>
  <property fmtid="{D5CDD505-2E9C-101B-9397-08002B2CF9AE}" pid="8" name="Riferimento">
    <vt:lpwstr>SIUT-SIES-PR-1.0-20210428-Piano_di_Rilascio_SIES_v.12.4.9.0</vt:lpwstr>
  </property>
  <property fmtid="{D5CDD505-2E9C-101B-9397-08002B2CF9AE}" pid="9" name="Versione Precedente">
    <vt:lpwstr>12.4.8.0</vt:lpwstr>
  </property>
  <property fmtid="{D5CDD505-2E9C-101B-9397-08002B2CF9AE}" pid="10" name="Versione Rilascio Unix">
    <vt:lpwstr>12_4_9_0</vt:lpwstr>
  </property>
  <property fmtid="{D5CDD505-2E9C-101B-9397-08002B2CF9AE}" pid="11" name="Scopo">
    <vt:lpwstr>Rilascio SIES 12.4.9.0 2021-04-28</vt:lpwstr>
  </property>
</Properties>
</file>