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631"/>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EndPr/>
      <w:sdtContent>
        <w:p w14:paraId="27742038" w14:textId="77777777" w:rsidR="0055018B" w:rsidRPr="002669CC" w:rsidRDefault="0055018B" w:rsidP="0055018B">
          <w:pPr>
            <w:rPr>
              <w:rFonts w:asciiTheme="minorHAnsi" w:hAnsiTheme="minorHAnsi"/>
            </w:rPr>
          </w:pPr>
        </w:p>
        <w:p w14:paraId="2D04DA96" w14:textId="40A1B170"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C13631">
            <w:rPr>
              <w:rFonts w:asciiTheme="minorHAnsi" w:hAnsiTheme="minorHAnsi"/>
              <w:b/>
              <w:i/>
              <w:color w:val="1F497D" w:themeColor="text2"/>
              <w:spacing w:val="24"/>
              <w:sz w:val="48"/>
              <w:szCs w:val="48"/>
            </w:rPr>
            <w:t>Specifiche Intervento MEV 2019_009_SIES_FASE_1-D.lgs.123/2018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287F0DF9"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5701B9">
            <w:rPr>
              <w:rFonts w:asciiTheme="minorHAnsi" w:hAnsiTheme="minorHAnsi"/>
              <w:noProof/>
              <w:sz w:val="28"/>
              <w:szCs w:val="28"/>
            </w:rPr>
            <w:t>.1</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C13631">
            <w:rPr>
              <w:rFonts w:asciiTheme="minorHAnsi" w:hAnsiTheme="minorHAnsi"/>
              <w:noProof/>
              <w:sz w:val="28"/>
              <w:szCs w:val="28"/>
            </w:rPr>
            <w:t>24/09/2020</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B078F8"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46"/>
        <w:gridCol w:w="5303"/>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7B8F7B03" w:rsidR="00FA04D8" w:rsidRPr="00B556F3" w:rsidRDefault="003D0AD9" w:rsidP="00102F34">
            <w:pPr>
              <w:jc w:val="center"/>
              <w:rPr>
                <w:rFonts w:asciiTheme="minorHAnsi" w:hAnsiTheme="minorHAnsi" w:cstheme="minorHAnsi"/>
                <w:bCs/>
                <w:i/>
                <w:iCs/>
                <w:szCs w:val="22"/>
              </w:rPr>
            </w:pPr>
            <w:r w:rsidRPr="00D041B9">
              <w:rPr>
                <w:rFonts w:asciiTheme="minorHAnsi" w:hAnsiTheme="minorHAnsi" w:cstheme="minorHAnsi"/>
                <w:bCs/>
                <w:i/>
                <w:iCs/>
                <w:szCs w:val="22"/>
              </w:rPr>
              <w:t xml:space="preserve">Emma </w:t>
            </w:r>
            <w:proofErr w:type="spellStart"/>
            <w:r w:rsidRPr="00D041B9">
              <w:rPr>
                <w:rFonts w:asciiTheme="minorHAnsi" w:hAnsiTheme="minorHAnsi" w:cstheme="minorHAnsi"/>
                <w:bCs/>
                <w:i/>
                <w:iCs/>
                <w:szCs w:val="22"/>
              </w:rPr>
              <w:t>Caporizzo</w:t>
            </w:r>
            <w:r w:rsidR="00191500">
              <w:rPr>
                <w:rFonts w:asciiTheme="minorHAnsi" w:hAnsiTheme="minorHAnsi" w:cstheme="minorHAnsi"/>
                <w:bCs/>
                <w:i/>
                <w:iCs/>
                <w:szCs w:val="22"/>
              </w:rPr>
              <w:t>;Umberto</w:t>
            </w:r>
            <w:proofErr w:type="spellEnd"/>
            <w:r w:rsidR="00191500">
              <w:rPr>
                <w:rFonts w:asciiTheme="minorHAnsi" w:hAnsiTheme="minorHAnsi" w:cstheme="minorHAnsi"/>
                <w:bCs/>
                <w:i/>
                <w:iCs/>
                <w:szCs w:val="22"/>
              </w:rPr>
              <w:t xml:space="preserve">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9E5958D" w:rsidR="00FA04D8" w:rsidRPr="004548D4" w:rsidRDefault="003E1563" w:rsidP="00A81A2B">
            <w:pPr>
              <w:jc w:val="center"/>
              <w:rPr>
                <w:rFonts w:asciiTheme="minorHAnsi" w:hAnsiTheme="minorHAnsi" w:cstheme="minorHAnsi"/>
                <w:bCs/>
                <w:i/>
                <w:iCs/>
                <w:szCs w:val="22"/>
              </w:rPr>
            </w:pPr>
            <w:r>
              <w:rPr>
                <w:rFonts w:asciiTheme="minorHAnsi" w:hAnsiTheme="minorHAnsi" w:cstheme="minorHAnsi"/>
                <w:i/>
                <w:szCs w:val="22"/>
              </w:rPr>
              <w:t>24</w:t>
            </w:r>
            <w:r w:rsidR="00191500">
              <w:rPr>
                <w:rFonts w:asciiTheme="minorHAnsi" w:hAnsiTheme="minorHAnsi" w:cstheme="minorHAnsi"/>
                <w:i/>
                <w:szCs w:val="22"/>
              </w:rPr>
              <w:t>/09/2020</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1"/>
        <w:gridCol w:w="1912"/>
        <w:gridCol w:w="1912"/>
        <w:gridCol w:w="4454"/>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Integrazione Scheda Sies 2019_9(1).docx.pdf_signed.pdf</w:t>
            </w:r>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D60B18">
            <w:pPr>
              <w:pStyle w:val="Paragrafoelenco"/>
              <w:spacing w:line="276" w:lineRule="auto"/>
              <w:ind w:left="340" w:hanging="142"/>
              <w:jc w:val="left"/>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D60B18">
            <w:pPr>
              <w:pStyle w:val="Paragrafoelenco"/>
              <w:spacing w:line="276" w:lineRule="auto"/>
              <w:ind w:left="340" w:hanging="142"/>
              <w:jc w:val="left"/>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D60B18">
            <w:pPr>
              <w:pStyle w:val="Paragrafoelenco"/>
              <w:spacing w:line="276" w:lineRule="auto"/>
              <w:ind w:left="340" w:hanging="142"/>
              <w:jc w:val="left"/>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D60B18">
            <w:pPr>
              <w:pStyle w:val="Paragrafoelenco"/>
              <w:spacing w:line="276" w:lineRule="auto"/>
              <w:ind w:left="340" w:hanging="142"/>
              <w:jc w:val="left"/>
            </w:pPr>
            <w:r w:rsidRPr="00D32CED">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D60B18">
            <w:pPr>
              <w:pStyle w:val="Paragrafoelenco"/>
              <w:spacing w:line="276" w:lineRule="auto"/>
              <w:ind w:left="340" w:hanging="142"/>
              <w:jc w:val="left"/>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D60B18">
            <w:pPr>
              <w:pStyle w:val="Paragrafoelenco"/>
              <w:spacing w:line="276" w:lineRule="auto"/>
              <w:ind w:left="340" w:hanging="142"/>
              <w:jc w:val="left"/>
            </w:pPr>
            <w:r>
              <w:lastRenderedPageBreak/>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D60B18">
            <w:pPr>
              <w:pStyle w:val="Paragrafoelenco"/>
              <w:spacing w:line="276" w:lineRule="auto"/>
              <w:ind w:left="340" w:hanging="142"/>
              <w:jc w:val="left"/>
            </w:pPr>
            <w:r w:rsidRPr="00D32CED">
              <w:t>Al par. 4.2.4 a pag. 33 esplicitata la non obbligatorietà per la data di esecutività;</w:t>
            </w:r>
          </w:p>
          <w:p w14:paraId="741F8596" w14:textId="0D58F16B" w:rsidR="00CE4255" w:rsidRPr="00D32CED" w:rsidRDefault="00CE4255" w:rsidP="00D60B18">
            <w:pPr>
              <w:pStyle w:val="Paragrafoelenco"/>
              <w:spacing w:line="276" w:lineRule="auto"/>
              <w:ind w:left="340" w:hanging="142"/>
              <w:jc w:val="left"/>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D60B18">
            <w:pPr>
              <w:pStyle w:val="Paragrafoelenco"/>
              <w:spacing w:line="276" w:lineRule="auto"/>
              <w:ind w:left="340" w:hanging="142"/>
              <w:jc w:val="left"/>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D60B18">
            <w:pPr>
              <w:pStyle w:val="Paragrafoelenco"/>
              <w:spacing w:line="276" w:lineRule="auto"/>
              <w:ind w:left="340" w:hanging="142"/>
              <w:jc w:val="left"/>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D60B18">
            <w:pPr>
              <w:pStyle w:val="Paragrafoelenco"/>
              <w:numPr>
                <w:ilvl w:val="0"/>
                <w:numId w:val="0"/>
              </w:numPr>
              <w:spacing w:line="276" w:lineRule="auto"/>
              <w:ind w:left="340"/>
              <w:jc w:val="left"/>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D60B18">
            <w:pPr>
              <w:pStyle w:val="Paragrafoelenco"/>
              <w:spacing w:line="276" w:lineRule="auto"/>
              <w:ind w:left="340" w:hanging="142"/>
              <w:jc w:val="left"/>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il </w:t>
            </w:r>
            <w:r w:rsidR="001064A8">
              <w:t>‘</w:t>
            </w:r>
            <w:r w:rsidR="001064A8" w:rsidRPr="00C640F6">
              <w:t>Concessione misure alternative (art. 678 comma 1-ter c.p.p.)</w:t>
            </w:r>
            <w:r w:rsidR="001064A8">
              <w:t>’;</w:t>
            </w:r>
          </w:p>
          <w:p w14:paraId="2911A69D" w14:textId="648AD623" w:rsidR="001064A8" w:rsidRDefault="001064A8" w:rsidP="00D60B18">
            <w:pPr>
              <w:pStyle w:val="Paragrafoelenco"/>
              <w:spacing w:line="276" w:lineRule="auto"/>
              <w:ind w:left="340" w:hanging="142"/>
              <w:jc w:val="left"/>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D60B18">
            <w:pPr>
              <w:pStyle w:val="Paragrafoelenco"/>
              <w:spacing w:line="276" w:lineRule="auto"/>
              <w:ind w:left="340" w:hanging="142"/>
              <w:jc w:val="left"/>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D60B18">
            <w:pPr>
              <w:pStyle w:val="Paragrafoelenco"/>
              <w:spacing w:line="276" w:lineRule="auto"/>
              <w:ind w:left="340" w:hanging="142"/>
              <w:jc w:val="left"/>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D60B18">
            <w:pPr>
              <w:pStyle w:val="Paragrafoelenco"/>
              <w:spacing w:line="276" w:lineRule="auto"/>
              <w:ind w:left="340" w:hanging="142"/>
              <w:jc w:val="left"/>
            </w:pPr>
            <w:r w:rsidRPr="001E52E7">
              <w:t>Al par. 4.3.2.2 alla pag. 74 recepito l’allineamento della Label del pulsante in Concessione/Ratifica;</w:t>
            </w:r>
          </w:p>
          <w:p w14:paraId="648E4B5D" w14:textId="18BE046E" w:rsidR="00DF0BE6" w:rsidRDefault="00F05414" w:rsidP="00D60B18">
            <w:pPr>
              <w:pStyle w:val="Paragrafoelenco"/>
              <w:spacing w:line="276" w:lineRule="auto"/>
              <w:ind w:left="340" w:hanging="142"/>
              <w:jc w:val="left"/>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33F45457" w:rsidR="00DD4955" w:rsidRPr="00D32CED" w:rsidRDefault="00DD4955" w:rsidP="00D60B18">
            <w:pPr>
              <w:pStyle w:val="Paragrafoelenco"/>
              <w:spacing w:line="276" w:lineRule="auto"/>
              <w:ind w:left="340" w:hanging="142"/>
              <w:jc w:val="left"/>
            </w:pPr>
            <w:r>
              <w:lastRenderedPageBreak/>
              <w:t>Al par. 4.7.12 aggiunta la gestione del mapping in tabella</w:t>
            </w:r>
            <w:r w:rsidR="00D60B18">
              <w:t xml:space="preserve"> </w:t>
            </w:r>
            <w:proofErr w:type="spellStart"/>
            <w:r w:rsidR="00D60B18">
              <w:t>cg_refs_code</w:t>
            </w:r>
            <w:proofErr w:type="spellEnd"/>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83"/>
        <w:gridCol w:w="1725"/>
        <w:gridCol w:w="1368"/>
        <w:gridCol w:w="3973"/>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1AD22A23" w:rsidR="00010787" w:rsidRPr="00701B0B" w:rsidRDefault="00010787" w:rsidP="007A3437">
            <w:pPr>
              <w:jc w:val="center"/>
              <w:rPr>
                <w:rFonts w:asciiTheme="minorHAnsi" w:hAnsiTheme="minorHAnsi" w:cstheme="minorHAnsi"/>
                <w:szCs w:val="22"/>
              </w:rPr>
            </w:pPr>
            <w:r w:rsidRPr="00701B0B">
              <w:rPr>
                <w:rFonts w:asciiTheme="minorHAnsi" w:hAnsiTheme="minorHAnsi" w:cstheme="minorHAnsi"/>
                <w:szCs w:val="22"/>
              </w:rPr>
              <w:t xml:space="preserve">Dr. </w:t>
            </w:r>
            <w:r w:rsidR="007A3437">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0BA7381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Responsabile PMO</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7A3437">
            <w:pPr>
              <w:ind w:left="83"/>
              <w:jc w:val="center"/>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7A3437">
            <w:pPr>
              <w:ind w:left="83"/>
              <w:jc w:val="center"/>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630C8A32" w14:textId="77777777" w:rsidR="00C13631"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731E9BCB" w14:textId="77777777" w:rsidR="00C13631" w:rsidRDefault="00B078F8">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391" w:history="1">
        <w:r w:rsidR="00C13631" w:rsidRPr="0044355E">
          <w:rPr>
            <w:rStyle w:val="Collegamentoipertestuale"/>
            <w:noProof/>
          </w:rPr>
          <w:t>1</w:t>
        </w:r>
        <w:r w:rsidR="00C13631">
          <w:rPr>
            <w:rFonts w:asciiTheme="minorHAnsi" w:eastAsiaTheme="minorEastAsia" w:hAnsiTheme="minorHAnsi" w:cstheme="minorBidi"/>
            <w:b w:val="0"/>
            <w:caps w:val="0"/>
            <w:noProof/>
            <w:szCs w:val="22"/>
          </w:rPr>
          <w:tab/>
        </w:r>
        <w:r w:rsidR="00C13631" w:rsidRPr="0044355E">
          <w:rPr>
            <w:rStyle w:val="Collegamentoipertestuale"/>
            <w:noProof/>
          </w:rPr>
          <w:t>Introduzione</w:t>
        </w:r>
        <w:r w:rsidR="00C13631">
          <w:rPr>
            <w:noProof/>
            <w:webHidden/>
          </w:rPr>
          <w:tab/>
        </w:r>
        <w:r w:rsidR="00C13631">
          <w:rPr>
            <w:noProof/>
            <w:webHidden/>
          </w:rPr>
          <w:fldChar w:fldCharType="begin"/>
        </w:r>
        <w:r w:rsidR="00C13631">
          <w:rPr>
            <w:noProof/>
            <w:webHidden/>
          </w:rPr>
          <w:instrText xml:space="preserve"> PAGEREF _Toc51841391 \h </w:instrText>
        </w:r>
        <w:r w:rsidR="00C13631">
          <w:rPr>
            <w:noProof/>
            <w:webHidden/>
          </w:rPr>
        </w:r>
        <w:r w:rsidR="00C13631">
          <w:rPr>
            <w:noProof/>
            <w:webHidden/>
          </w:rPr>
          <w:fldChar w:fldCharType="separate"/>
        </w:r>
        <w:r w:rsidR="00C13631">
          <w:rPr>
            <w:noProof/>
            <w:webHidden/>
          </w:rPr>
          <w:t>9</w:t>
        </w:r>
        <w:r w:rsidR="00C13631">
          <w:rPr>
            <w:noProof/>
            <w:webHidden/>
          </w:rPr>
          <w:fldChar w:fldCharType="end"/>
        </w:r>
      </w:hyperlink>
    </w:p>
    <w:p w14:paraId="784BAFB5"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392" w:history="1">
        <w:r w:rsidR="00C13631" w:rsidRPr="0044355E">
          <w:rPr>
            <w:rStyle w:val="Collegamentoipertestuale"/>
          </w:rPr>
          <w:t>1.1</w:t>
        </w:r>
        <w:r w:rsidR="00C13631">
          <w:rPr>
            <w:rFonts w:asciiTheme="minorHAnsi" w:eastAsiaTheme="minorEastAsia" w:hAnsiTheme="minorHAnsi" w:cstheme="minorBidi"/>
            <w:smallCaps w:val="0"/>
            <w:szCs w:val="22"/>
          </w:rPr>
          <w:tab/>
        </w:r>
        <w:r w:rsidR="00C13631" w:rsidRPr="0044355E">
          <w:rPr>
            <w:rStyle w:val="Collegamentoipertestuale"/>
          </w:rPr>
          <w:t>Scopo del documento</w:t>
        </w:r>
        <w:r w:rsidR="00C13631">
          <w:rPr>
            <w:webHidden/>
          </w:rPr>
          <w:tab/>
        </w:r>
        <w:r w:rsidR="00C13631">
          <w:rPr>
            <w:webHidden/>
          </w:rPr>
          <w:fldChar w:fldCharType="begin"/>
        </w:r>
        <w:r w:rsidR="00C13631">
          <w:rPr>
            <w:webHidden/>
          </w:rPr>
          <w:instrText xml:space="preserve"> PAGEREF _Toc51841392 \h </w:instrText>
        </w:r>
        <w:r w:rsidR="00C13631">
          <w:rPr>
            <w:webHidden/>
          </w:rPr>
        </w:r>
        <w:r w:rsidR="00C13631">
          <w:rPr>
            <w:webHidden/>
          </w:rPr>
          <w:fldChar w:fldCharType="separate"/>
        </w:r>
        <w:r w:rsidR="00C13631">
          <w:rPr>
            <w:webHidden/>
          </w:rPr>
          <w:t>9</w:t>
        </w:r>
        <w:r w:rsidR="00C13631">
          <w:rPr>
            <w:webHidden/>
          </w:rPr>
          <w:fldChar w:fldCharType="end"/>
        </w:r>
      </w:hyperlink>
    </w:p>
    <w:p w14:paraId="0AA0A16D"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393" w:history="1">
        <w:r w:rsidR="00C13631" w:rsidRPr="0044355E">
          <w:rPr>
            <w:rStyle w:val="Collegamentoipertestuale"/>
          </w:rPr>
          <w:t>1.2</w:t>
        </w:r>
        <w:r w:rsidR="00C13631">
          <w:rPr>
            <w:rFonts w:asciiTheme="minorHAnsi" w:eastAsiaTheme="minorEastAsia" w:hAnsiTheme="minorHAnsi" w:cstheme="minorBidi"/>
            <w:smallCaps w:val="0"/>
            <w:szCs w:val="22"/>
          </w:rPr>
          <w:tab/>
        </w:r>
        <w:r w:rsidR="00C13631" w:rsidRPr="0044355E">
          <w:rPr>
            <w:rStyle w:val="Collegamentoipertestuale"/>
          </w:rPr>
          <w:t>Riferimenti</w:t>
        </w:r>
        <w:r w:rsidR="00C13631">
          <w:rPr>
            <w:webHidden/>
          </w:rPr>
          <w:tab/>
        </w:r>
        <w:r w:rsidR="00C13631">
          <w:rPr>
            <w:webHidden/>
          </w:rPr>
          <w:fldChar w:fldCharType="begin"/>
        </w:r>
        <w:r w:rsidR="00C13631">
          <w:rPr>
            <w:webHidden/>
          </w:rPr>
          <w:instrText xml:space="preserve"> PAGEREF _Toc51841393 \h </w:instrText>
        </w:r>
        <w:r w:rsidR="00C13631">
          <w:rPr>
            <w:webHidden/>
          </w:rPr>
        </w:r>
        <w:r w:rsidR="00C13631">
          <w:rPr>
            <w:webHidden/>
          </w:rPr>
          <w:fldChar w:fldCharType="separate"/>
        </w:r>
        <w:r w:rsidR="00C13631">
          <w:rPr>
            <w:webHidden/>
          </w:rPr>
          <w:t>9</w:t>
        </w:r>
        <w:r w:rsidR="00C13631">
          <w:rPr>
            <w:webHidden/>
          </w:rPr>
          <w:fldChar w:fldCharType="end"/>
        </w:r>
      </w:hyperlink>
    </w:p>
    <w:p w14:paraId="4F5D9103"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394" w:history="1">
        <w:r w:rsidR="00C13631" w:rsidRPr="0044355E">
          <w:rPr>
            <w:rStyle w:val="Collegamentoipertestuale"/>
          </w:rPr>
          <w:t>1.3</w:t>
        </w:r>
        <w:r w:rsidR="00C13631">
          <w:rPr>
            <w:rFonts w:asciiTheme="minorHAnsi" w:eastAsiaTheme="minorEastAsia" w:hAnsiTheme="minorHAnsi" w:cstheme="minorBidi"/>
            <w:smallCaps w:val="0"/>
            <w:szCs w:val="22"/>
          </w:rPr>
          <w:tab/>
        </w:r>
        <w:r w:rsidR="00C13631" w:rsidRPr="0044355E">
          <w:rPr>
            <w:rStyle w:val="Collegamentoipertestuale"/>
          </w:rPr>
          <w:t>Glossario</w:t>
        </w:r>
        <w:r w:rsidR="00C13631">
          <w:rPr>
            <w:webHidden/>
          </w:rPr>
          <w:tab/>
        </w:r>
        <w:r w:rsidR="00C13631">
          <w:rPr>
            <w:webHidden/>
          </w:rPr>
          <w:fldChar w:fldCharType="begin"/>
        </w:r>
        <w:r w:rsidR="00C13631">
          <w:rPr>
            <w:webHidden/>
          </w:rPr>
          <w:instrText xml:space="preserve"> PAGEREF _Toc51841394 \h </w:instrText>
        </w:r>
        <w:r w:rsidR="00C13631">
          <w:rPr>
            <w:webHidden/>
          </w:rPr>
        </w:r>
        <w:r w:rsidR="00C13631">
          <w:rPr>
            <w:webHidden/>
          </w:rPr>
          <w:fldChar w:fldCharType="separate"/>
        </w:r>
        <w:r w:rsidR="00C13631">
          <w:rPr>
            <w:webHidden/>
          </w:rPr>
          <w:t>10</w:t>
        </w:r>
        <w:r w:rsidR="00C13631">
          <w:rPr>
            <w:webHidden/>
          </w:rPr>
          <w:fldChar w:fldCharType="end"/>
        </w:r>
      </w:hyperlink>
    </w:p>
    <w:p w14:paraId="539105B1"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395" w:history="1">
        <w:r w:rsidR="00C13631" w:rsidRPr="0044355E">
          <w:rPr>
            <w:rStyle w:val="Collegamentoipertestuale"/>
            <w:rFonts w:cstheme="minorHAnsi"/>
          </w:rPr>
          <w:t>1.3.1</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Definizioni</w:t>
        </w:r>
        <w:r w:rsidR="00C13631">
          <w:rPr>
            <w:webHidden/>
          </w:rPr>
          <w:tab/>
        </w:r>
        <w:r w:rsidR="00C13631">
          <w:rPr>
            <w:webHidden/>
          </w:rPr>
          <w:fldChar w:fldCharType="begin"/>
        </w:r>
        <w:r w:rsidR="00C13631">
          <w:rPr>
            <w:webHidden/>
          </w:rPr>
          <w:instrText xml:space="preserve"> PAGEREF _Toc51841395 \h </w:instrText>
        </w:r>
        <w:r w:rsidR="00C13631">
          <w:rPr>
            <w:webHidden/>
          </w:rPr>
        </w:r>
        <w:r w:rsidR="00C13631">
          <w:rPr>
            <w:webHidden/>
          </w:rPr>
          <w:fldChar w:fldCharType="separate"/>
        </w:r>
        <w:r w:rsidR="00C13631">
          <w:rPr>
            <w:webHidden/>
          </w:rPr>
          <w:t>10</w:t>
        </w:r>
        <w:r w:rsidR="00C13631">
          <w:rPr>
            <w:webHidden/>
          </w:rPr>
          <w:fldChar w:fldCharType="end"/>
        </w:r>
      </w:hyperlink>
    </w:p>
    <w:p w14:paraId="7D943CD3"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396" w:history="1">
        <w:r w:rsidR="00C13631" w:rsidRPr="0044355E">
          <w:rPr>
            <w:rStyle w:val="Collegamentoipertestuale"/>
            <w:rFonts w:cstheme="minorHAnsi"/>
          </w:rPr>
          <w:t>1.3.2</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Acronimi e abbreviazioni</w:t>
        </w:r>
        <w:r w:rsidR="00C13631">
          <w:rPr>
            <w:webHidden/>
          </w:rPr>
          <w:tab/>
        </w:r>
        <w:r w:rsidR="00C13631">
          <w:rPr>
            <w:webHidden/>
          </w:rPr>
          <w:fldChar w:fldCharType="begin"/>
        </w:r>
        <w:r w:rsidR="00C13631">
          <w:rPr>
            <w:webHidden/>
          </w:rPr>
          <w:instrText xml:space="preserve"> PAGEREF _Toc51841396 \h </w:instrText>
        </w:r>
        <w:r w:rsidR="00C13631">
          <w:rPr>
            <w:webHidden/>
          </w:rPr>
        </w:r>
        <w:r w:rsidR="00C13631">
          <w:rPr>
            <w:webHidden/>
          </w:rPr>
          <w:fldChar w:fldCharType="separate"/>
        </w:r>
        <w:r w:rsidR="00C13631">
          <w:rPr>
            <w:webHidden/>
          </w:rPr>
          <w:t>10</w:t>
        </w:r>
        <w:r w:rsidR="00C13631">
          <w:rPr>
            <w:webHidden/>
          </w:rPr>
          <w:fldChar w:fldCharType="end"/>
        </w:r>
      </w:hyperlink>
    </w:p>
    <w:p w14:paraId="3AEE6F93" w14:textId="77777777" w:rsidR="00C13631" w:rsidRDefault="00B078F8">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397" w:history="1">
        <w:r w:rsidR="00C13631" w:rsidRPr="0044355E">
          <w:rPr>
            <w:rStyle w:val="Collegamentoipertestuale"/>
            <w:rFonts w:cstheme="minorHAnsi"/>
            <w:noProof/>
          </w:rPr>
          <w:t>2</w:t>
        </w:r>
        <w:r w:rsidR="00C13631">
          <w:rPr>
            <w:rFonts w:asciiTheme="minorHAnsi" w:eastAsiaTheme="minorEastAsia" w:hAnsiTheme="minorHAnsi" w:cstheme="minorBidi"/>
            <w:b w:val="0"/>
            <w:caps w:val="0"/>
            <w:noProof/>
            <w:szCs w:val="22"/>
          </w:rPr>
          <w:tab/>
        </w:r>
        <w:r w:rsidR="00C13631" w:rsidRPr="0044355E">
          <w:rPr>
            <w:rStyle w:val="Collegamentoipertestuale"/>
            <w:rFonts w:cstheme="minorHAnsi"/>
            <w:noProof/>
          </w:rPr>
          <w:t>Definizione dell’Obiettivo</w:t>
        </w:r>
        <w:r w:rsidR="00C13631">
          <w:rPr>
            <w:noProof/>
            <w:webHidden/>
          </w:rPr>
          <w:tab/>
        </w:r>
        <w:r w:rsidR="00C13631">
          <w:rPr>
            <w:noProof/>
            <w:webHidden/>
          </w:rPr>
          <w:fldChar w:fldCharType="begin"/>
        </w:r>
        <w:r w:rsidR="00C13631">
          <w:rPr>
            <w:noProof/>
            <w:webHidden/>
          </w:rPr>
          <w:instrText xml:space="preserve"> PAGEREF _Toc51841397 \h </w:instrText>
        </w:r>
        <w:r w:rsidR="00C13631">
          <w:rPr>
            <w:noProof/>
            <w:webHidden/>
          </w:rPr>
        </w:r>
        <w:r w:rsidR="00C13631">
          <w:rPr>
            <w:noProof/>
            <w:webHidden/>
          </w:rPr>
          <w:fldChar w:fldCharType="separate"/>
        </w:r>
        <w:r w:rsidR="00C13631">
          <w:rPr>
            <w:noProof/>
            <w:webHidden/>
          </w:rPr>
          <w:t>12</w:t>
        </w:r>
        <w:r w:rsidR="00C13631">
          <w:rPr>
            <w:noProof/>
            <w:webHidden/>
          </w:rPr>
          <w:fldChar w:fldCharType="end"/>
        </w:r>
      </w:hyperlink>
    </w:p>
    <w:p w14:paraId="683B3D3B"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398" w:history="1">
        <w:r w:rsidR="00C13631" w:rsidRPr="0044355E">
          <w:rPr>
            <w:rStyle w:val="Collegamentoipertestuale"/>
          </w:rPr>
          <w:t>2.1</w:t>
        </w:r>
        <w:r w:rsidR="00C13631">
          <w:rPr>
            <w:rFonts w:asciiTheme="minorHAnsi" w:eastAsiaTheme="minorEastAsia" w:hAnsiTheme="minorHAnsi" w:cstheme="minorBidi"/>
            <w:smallCaps w:val="0"/>
            <w:szCs w:val="22"/>
          </w:rPr>
          <w:tab/>
        </w:r>
        <w:r w:rsidR="00C13631" w:rsidRPr="0044355E">
          <w:rPr>
            <w:rStyle w:val="Collegamentoipertestuale"/>
          </w:rPr>
          <w:t>Convenzioni</w:t>
        </w:r>
        <w:r w:rsidR="00C13631">
          <w:rPr>
            <w:webHidden/>
          </w:rPr>
          <w:tab/>
        </w:r>
        <w:r w:rsidR="00C13631">
          <w:rPr>
            <w:webHidden/>
          </w:rPr>
          <w:fldChar w:fldCharType="begin"/>
        </w:r>
        <w:r w:rsidR="00C13631">
          <w:rPr>
            <w:webHidden/>
          </w:rPr>
          <w:instrText xml:space="preserve"> PAGEREF _Toc51841398 \h </w:instrText>
        </w:r>
        <w:r w:rsidR="00C13631">
          <w:rPr>
            <w:webHidden/>
          </w:rPr>
        </w:r>
        <w:r w:rsidR="00C13631">
          <w:rPr>
            <w:webHidden/>
          </w:rPr>
          <w:fldChar w:fldCharType="separate"/>
        </w:r>
        <w:r w:rsidR="00C13631">
          <w:rPr>
            <w:webHidden/>
          </w:rPr>
          <w:t>14</w:t>
        </w:r>
        <w:r w:rsidR="00C13631">
          <w:rPr>
            <w:webHidden/>
          </w:rPr>
          <w:fldChar w:fldCharType="end"/>
        </w:r>
      </w:hyperlink>
    </w:p>
    <w:p w14:paraId="43A8F0AD"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399" w:history="1">
        <w:r w:rsidR="00C13631" w:rsidRPr="0044355E">
          <w:rPr>
            <w:rStyle w:val="Collegamentoipertestuale"/>
          </w:rPr>
          <w:t>2.2</w:t>
        </w:r>
        <w:r w:rsidR="00C13631">
          <w:rPr>
            <w:rFonts w:asciiTheme="minorHAnsi" w:eastAsiaTheme="minorEastAsia" w:hAnsiTheme="minorHAnsi" w:cstheme="minorBidi"/>
            <w:smallCaps w:val="0"/>
            <w:szCs w:val="22"/>
          </w:rPr>
          <w:tab/>
        </w:r>
        <w:r w:rsidR="00C13631" w:rsidRPr="0044355E">
          <w:rPr>
            <w:rStyle w:val="Collegamentoipertestuale"/>
          </w:rPr>
          <w:t>Elenco Requisiti</w:t>
        </w:r>
        <w:r w:rsidR="00C13631">
          <w:rPr>
            <w:webHidden/>
          </w:rPr>
          <w:tab/>
        </w:r>
        <w:r w:rsidR="00C13631">
          <w:rPr>
            <w:webHidden/>
          </w:rPr>
          <w:fldChar w:fldCharType="begin"/>
        </w:r>
        <w:r w:rsidR="00C13631">
          <w:rPr>
            <w:webHidden/>
          </w:rPr>
          <w:instrText xml:space="preserve"> PAGEREF _Toc51841399 \h </w:instrText>
        </w:r>
        <w:r w:rsidR="00C13631">
          <w:rPr>
            <w:webHidden/>
          </w:rPr>
        </w:r>
        <w:r w:rsidR="00C13631">
          <w:rPr>
            <w:webHidden/>
          </w:rPr>
          <w:fldChar w:fldCharType="separate"/>
        </w:r>
        <w:r w:rsidR="00C13631">
          <w:rPr>
            <w:webHidden/>
          </w:rPr>
          <w:t>14</w:t>
        </w:r>
        <w:r w:rsidR="00C13631">
          <w:rPr>
            <w:webHidden/>
          </w:rPr>
          <w:fldChar w:fldCharType="end"/>
        </w:r>
      </w:hyperlink>
    </w:p>
    <w:p w14:paraId="4325FA6F"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0" w:history="1">
        <w:r w:rsidR="00C13631" w:rsidRPr="0044355E">
          <w:rPr>
            <w:rStyle w:val="Collegamentoipertestuale"/>
            <w:rFonts w:cstheme="minorHAnsi"/>
          </w:rPr>
          <w:t>2.2.1</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REQ-SIE-009-01 (SIUS)</w:t>
        </w:r>
        <w:r w:rsidR="00C13631">
          <w:rPr>
            <w:webHidden/>
          </w:rPr>
          <w:tab/>
        </w:r>
        <w:r w:rsidR="00C13631">
          <w:rPr>
            <w:webHidden/>
          </w:rPr>
          <w:fldChar w:fldCharType="begin"/>
        </w:r>
        <w:r w:rsidR="00C13631">
          <w:rPr>
            <w:webHidden/>
          </w:rPr>
          <w:instrText xml:space="preserve"> PAGEREF _Toc51841400 \h </w:instrText>
        </w:r>
        <w:r w:rsidR="00C13631">
          <w:rPr>
            <w:webHidden/>
          </w:rPr>
        </w:r>
        <w:r w:rsidR="00C13631">
          <w:rPr>
            <w:webHidden/>
          </w:rPr>
          <w:fldChar w:fldCharType="separate"/>
        </w:r>
        <w:r w:rsidR="00C13631">
          <w:rPr>
            <w:webHidden/>
          </w:rPr>
          <w:t>14</w:t>
        </w:r>
        <w:r w:rsidR="00C13631">
          <w:rPr>
            <w:webHidden/>
          </w:rPr>
          <w:fldChar w:fldCharType="end"/>
        </w:r>
      </w:hyperlink>
    </w:p>
    <w:p w14:paraId="23054925"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1" w:history="1">
        <w:r w:rsidR="00C13631" w:rsidRPr="0044355E">
          <w:rPr>
            <w:rStyle w:val="Collegamentoipertestuale"/>
            <w:rFonts w:cstheme="minorHAnsi"/>
          </w:rPr>
          <w:t>2.2.2</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REQ-SIE-009-02 (SIUS)</w:t>
        </w:r>
        <w:r w:rsidR="00C13631">
          <w:rPr>
            <w:webHidden/>
          </w:rPr>
          <w:tab/>
        </w:r>
        <w:r w:rsidR="00C13631">
          <w:rPr>
            <w:webHidden/>
          </w:rPr>
          <w:fldChar w:fldCharType="begin"/>
        </w:r>
        <w:r w:rsidR="00C13631">
          <w:rPr>
            <w:webHidden/>
          </w:rPr>
          <w:instrText xml:space="preserve"> PAGEREF _Toc51841401 \h </w:instrText>
        </w:r>
        <w:r w:rsidR="00C13631">
          <w:rPr>
            <w:webHidden/>
          </w:rPr>
        </w:r>
        <w:r w:rsidR="00C13631">
          <w:rPr>
            <w:webHidden/>
          </w:rPr>
          <w:fldChar w:fldCharType="separate"/>
        </w:r>
        <w:r w:rsidR="00C13631">
          <w:rPr>
            <w:webHidden/>
          </w:rPr>
          <w:t>14</w:t>
        </w:r>
        <w:r w:rsidR="00C13631">
          <w:rPr>
            <w:webHidden/>
          </w:rPr>
          <w:fldChar w:fldCharType="end"/>
        </w:r>
      </w:hyperlink>
    </w:p>
    <w:p w14:paraId="1CD3DB99"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2" w:history="1">
        <w:r w:rsidR="00C13631" w:rsidRPr="0044355E">
          <w:rPr>
            <w:rStyle w:val="Collegamentoipertestuale"/>
            <w:rFonts w:cstheme="minorHAnsi"/>
          </w:rPr>
          <w:t>2.2.3</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REQ-SIE-009-03 (SIUS)</w:t>
        </w:r>
        <w:r w:rsidR="00C13631">
          <w:rPr>
            <w:webHidden/>
          </w:rPr>
          <w:tab/>
        </w:r>
        <w:r w:rsidR="00C13631">
          <w:rPr>
            <w:webHidden/>
          </w:rPr>
          <w:fldChar w:fldCharType="begin"/>
        </w:r>
        <w:r w:rsidR="00C13631">
          <w:rPr>
            <w:webHidden/>
          </w:rPr>
          <w:instrText xml:space="preserve"> PAGEREF _Toc51841402 \h </w:instrText>
        </w:r>
        <w:r w:rsidR="00C13631">
          <w:rPr>
            <w:webHidden/>
          </w:rPr>
        </w:r>
        <w:r w:rsidR="00C13631">
          <w:rPr>
            <w:webHidden/>
          </w:rPr>
          <w:fldChar w:fldCharType="separate"/>
        </w:r>
        <w:r w:rsidR="00C13631">
          <w:rPr>
            <w:webHidden/>
          </w:rPr>
          <w:t>15</w:t>
        </w:r>
        <w:r w:rsidR="00C13631">
          <w:rPr>
            <w:webHidden/>
          </w:rPr>
          <w:fldChar w:fldCharType="end"/>
        </w:r>
      </w:hyperlink>
    </w:p>
    <w:p w14:paraId="069C372E"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3" w:history="1">
        <w:r w:rsidR="00C13631" w:rsidRPr="0044355E">
          <w:rPr>
            <w:rStyle w:val="Collegamentoipertestuale"/>
            <w:rFonts w:cstheme="minorHAnsi"/>
          </w:rPr>
          <w:t>2.2.4</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REQ-SIE-009-04 (SIUS)</w:t>
        </w:r>
        <w:r w:rsidR="00C13631">
          <w:rPr>
            <w:webHidden/>
          </w:rPr>
          <w:tab/>
        </w:r>
        <w:r w:rsidR="00C13631">
          <w:rPr>
            <w:webHidden/>
          </w:rPr>
          <w:fldChar w:fldCharType="begin"/>
        </w:r>
        <w:r w:rsidR="00C13631">
          <w:rPr>
            <w:webHidden/>
          </w:rPr>
          <w:instrText xml:space="preserve"> PAGEREF _Toc51841403 \h </w:instrText>
        </w:r>
        <w:r w:rsidR="00C13631">
          <w:rPr>
            <w:webHidden/>
          </w:rPr>
        </w:r>
        <w:r w:rsidR="00C13631">
          <w:rPr>
            <w:webHidden/>
          </w:rPr>
          <w:fldChar w:fldCharType="separate"/>
        </w:r>
        <w:r w:rsidR="00C13631">
          <w:rPr>
            <w:webHidden/>
          </w:rPr>
          <w:t>15</w:t>
        </w:r>
        <w:r w:rsidR="00C13631">
          <w:rPr>
            <w:webHidden/>
          </w:rPr>
          <w:fldChar w:fldCharType="end"/>
        </w:r>
      </w:hyperlink>
    </w:p>
    <w:p w14:paraId="31FD94D6"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4" w:history="1">
        <w:r w:rsidR="00C13631" w:rsidRPr="0044355E">
          <w:rPr>
            <w:rStyle w:val="Collegamentoipertestuale"/>
            <w:rFonts w:cstheme="minorHAnsi"/>
          </w:rPr>
          <w:t>2.2.5</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REQ-SIE-009-05 (SIUS)</w:t>
        </w:r>
        <w:r w:rsidR="00C13631">
          <w:rPr>
            <w:webHidden/>
          </w:rPr>
          <w:tab/>
        </w:r>
        <w:r w:rsidR="00C13631">
          <w:rPr>
            <w:webHidden/>
          </w:rPr>
          <w:fldChar w:fldCharType="begin"/>
        </w:r>
        <w:r w:rsidR="00C13631">
          <w:rPr>
            <w:webHidden/>
          </w:rPr>
          <w:instrText xml:space="preserve"> PAGEREF _Toc51841404 \h </w:instrText>
        </w:r>
        <w:r w:rsidR="00C13631">
          <w:rPr>
            <w:webHidden/>
          </w:rPr>
        </w:r>
        <w:r w:rsidR="00C13631">
          <w:rPr>
            <w:webHidden/>
          </w:rPr>
          <w:fldChar w:fldCharType="separate"/>
        </w:r>
        <w:r w:rsidR="00C13631">
          <w:rPr>
            <w:webHidden/>
          </w:rPr>
          <w:t>15</w:t>
        </w:r>
        <w:r w:rsidR="00C13631">
          <w:rPr>
            <w:webHidden/>
          </w:rPr>
          <w:fldChar w:fldCharType="end"/>
        </w:r>
      </w:hyperlink>
    </w:p>
    <w:p w14:paraId="6843A743"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5" w:history="1">
        <w:r w:rsidR="00C13631" w:rsidRPr="0044355E">
          <w:rPr>
            <w:rStyle w:val="Collegamentoipertestuale"/>
            <w:rFonts w:cstheme="minorHAnsi"/>
          </w:rPr>
          <w:t>2.2.6</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REQ-SIE-009-06 (SIUS)</w:t>
        </w:r>
        <w:r w:rsidR="00C13631">
          <w:rPr>
            <w:webHidden/>
          </w:rPr>
          <w:tab/>
        </w:r>
        <w:r w:rsidR="00C13631">
          <w:rPr>
            <w:webHidden/>
          </w:rPr>
          <w:fldChar w:fldCharType="begin"/>
        </w:r>
        <w:r w:rsidR="00C13631">
          <w:rPr>
            <w:webHidden/>
          </w:rPr>
          <w:instrText xml:space="preserve"> PAGEREF _Toc51841405 \h </w:instrText>
        </w:r>
        <w:r w:rsidR="00C13631">
          <w:rPr>
            <w:webHidden/>
          </w:rPr>
        </w:r>
        <w:r w:rsidR="00C13631">
          <w:rPr>
            <w:webHidden/>
          </w:rPr>
          <w:fldChar w:fldCharType="separate"/>
        </w:r>
        <w:r w:rsidR="00C13631">
          <w:rPr>
            <w:webHidden/>
          </w:rPr>
          <w:t>15</w:t>
        </w:r>
        <w:r w:rsidR="00C13631">
          <w:rPr>
            <w:webHidden/>
          </w:rPr>
          <w:fldChar w:fldCharType="end"/>
        </w:r>
      </w:hyperlink>
    </w:p>
    <w:p w14:paraId="0674A729"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6" w:history="1">
        <w:r w:rsidR="00C13631" w:rsidRPr="0044355E">
          <w:rPr>
            <w:rStyle w:val="Collegamentoipertestuale"/>
            <w:rFonts w:cstheme="minorHAnsi"/>
          </w:rPr>
          <w:t>2.2.7</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REQ-SIE-009-07 (SIUS)</w:t>
        </w:r>
        <w:r w:rsidR="00C13631">
          <w:rPr>
            <w:webHidden/>
          </w:rPr>
          <w:tab/>
        </w:r>
        <w:r w:rsidR="00C13631">
          <w:rPr>
            <w:webHidden/>
          </w:rPr>
          <w:fldChar w:fldCharType="begin"/>
        </w:r>
        <w:r w:rsidR="00C13631">
          <w:rPr>
            <w:webHidden/>
          </w:rPr>
          <w:instrText xml:space="preserve"> PAGEREF _Toc51841406 \h </w:instrText>
        </w:r>
        <w:r w:rsidR="00C13631">
          <w:rPr>
            <w:webHidden/>
          </w:rPr>
        </w:r>
        <w:r w:rsidR="00C13631">
          <w:rPr>
            <w:webHidden/>
          </w:rPr>
          <w:fldChar w:fldCharType="separate"/>
        </w:r>
        <w:r w:rsidR="00C13631">
          <w:rPr>
            <w:webHidden/>
          </w:rPr>
          <w:t>15</w:t>
        </w:r>
        <w:r w:rsidR="00C13631">
          <w:rPr>
            <w:webHidden/>
          </w:rPr>
          <w:fldChar w:fldCharType="end"/>
        </w:r>
      </w:hyperlink>
    </w:p>
    <w:p w14:paraId="443D8000"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7" w:history="1">
        <w:r w:rsidR="00C13631" w:rsidRPr="0044355E">
          <w:rPr>
            <w:rStyle w:val="Collegamentoipertestuale"/>
            <w:rFonts w:cstheme="minorHAnsi"/>
          </w:rPr>
          <w:t>2.2.8</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REQ-SIE-009-08 (SIUS)</w:t>
        </w:r>
        <w:r w:rsidR="00C13631">
          <w:rPr>
            <w:webHidden/>
          </w:rPr>
          <w:tab/>
        </w:r>
        <w:r w:rsidR="00C13631">
          <w:rPr>
            <w:webHidden/>
          </w:rPr>
          <w:fldChar w:fldCharType="begin"/>
        </w:r>
        <w:r w:rsidR="00C13631">
          <w:rPr>
            <w:webHidden/>
          </w:rPr>
          <w:instrText xml:space="preserve"> PAGEREF _Toc51841407 \h </w:instrText>
        </w:r>
        <w:r w:rsidR="00C13631">
          <w:rPr>
            <w:webHidden/>
          </w:rPr>
        </w:r>
        <w:r w:rsidR="00C13631">
          <w:rPr>
            <w:webHidden/>
          </w:rPr>
          <w:fldChar w:fldCharType="separate"/>
        </w:r>
        <w:r w:rsidR="00C13631">
          <w:rPr>
            <w:webHidden/>
          </w:rPr>
          <w:t>15</w:t>
        </w:r>
        <w:r w:rsidR="00C13631">
          <w:rPr>
            <w:webHidden/>
          </w:rPr>
          <w:fldChar w:fldCharType="end"/>
        </w:r>
      </w:hyperlink>
    </w:p>
    <w:p w14:paraId="06644B02"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8" w:history="1">
        <w:r w:rsidR="00C13631" w:rsidRPr="0044355E">
          <w:rPr>
            <w:rStyle w:val="Collegamentoipertestuale"/>
            <w:rFonts w:cstheme="minorHAnsi"/>
          </w:rPr>
          <w:t>2.2.9</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REQ-SIE-009-09 (SIUS)</w:t>
        </w:r>
        <w:r w:rsidR="00C13631">
          <w:rPr>
            <w:webHidden/>
          </w:rPr>
          <w:tab/>
        </w:r>
        <w:r w:rsidR="00C13631">
          <w:rPr>
            <w:webHidden/>
          </w:rPr>
          <w:fldChar w:fldCharType="begin"/>
        </w:r>
        <w:r w:rsidR="00C13631">
          <w:rPr>
            <w:webHidden/>
          </w:rPr>
          <w:instrText xml:space="preserve"> PAGEREF _Toc51841408 \h </w:instrText>
        </w:r>
        <w:r w:rsidR="00C13631">
          <w:rPr>
            <w:webHidden/>
          </w:rPr>
        </w:r>
        <w:r w:rsidR="00C13631">
          <w:rPr>
            <w:webHidden/>
          </w:rPr>
          <w:fldChar w:fldCharType="separate"/>
        </w:r>
        <w:r w:rsidR="00C13631">
          <w:rPr>
            <w:webHidden/>
          </w:rPr>
          <w:t>16</w:t>
        </w:r>
        <w:r w:rsidR="00C13631">
          <w:rPr>
            <w:webHidden/>
          </w:rPr>
          <w:fldChar w:fldCharType="end"/>
        </w:r>
      </w:hyperlink>
    </w:p>
    <w:p w14:paraId="509E3862"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09" w:history="1">
        <w:r w:rsidR="00C13631" w:rsidRPr="0044355E">
          <w:rPr>
            <w:rStyle w:val="Collegamentoipertestuale"/>
            <w:rFonts w:cstheme="minorHAnsi"/>
          </w:rPr>
          <w:t>2.2.10</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REQ-SIE-009-10 (SIUS)</w:t>
        </w:r>
        <w:r w:rsidR="00C13631">
          <w:rPr>
            <w:webHidden/>
          </w:rPr>
          <w:tab/>
        </w:r>
        <w:r w:rsidR="00C13631">
          <w:rPr>
            <w:webHidden/>
          </w:rPr>
          <w:fldChar w:fldCharType="begin"/>
        </w:r>
        <w:r w:rsidR="00C13631">
          <w:rPr>
            <w:webHidden/>
          </w:rPr>
          <w:instrText xml:space="preserve"> PAGEREF _Toc51841409 \h </w:instrText>
        </w:r>
        <w:r w:rsidR="00C13631">
          <w:rPr>
            <w:webHidden/>
          </w:rPr>
        </w:r>
        <w:r w:rsidR="00C13631">
          <w:rPr>
            <w:webHidden/>
          </w:rPr>
          <w:fldChar w:fldCharType="separate"/>
        </w:r>
        <w:r w:rsidR="00C13631">
          <w:rPr>
            <w:webHidden/>
          </w:rPr>
          <w:t>16</w:t>
        </w:r>
        <w:r w:rsidR="00C13631">
          <w:rPr>
            <w:webHidden/>
          </w:rPr>
          <w:fldChar w:fldCharType="end"/>
        </w:r>
      </w:hyperlink>
    </w:p>
    <w:p w14:paraId="60E5EB54"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10" w:history="1">
        <w:r w:rsidR="00C13631" w:rsidRPr="0044355E">
          <w:rPr>
            <w:rStyle w:val="Collegamentoipertestuale"/>
            <w:rFonts w:cstheme="minorHAnsi"/>
          </w:rPr>
          <w:t>2.2.11</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REQ-SIE-009-11 (SIUS)</w:t>
        </w:r>
        <w:r w:rsidR="00C13631">
          <w:rPr>
            <w:webHidden/>
          </w:rPr>
          <w:tab/>
        </w:r>
        <w:r w:rsidR="00C13631">
          <w:rPr>
            <w:webHidden/>
          </w:rPr>
          <w:fldChar w:fldCharType="begin"/>
        </w:r>
        <w:r w:rsidR="00C13631">
          <w:rPr>
            <w:webHidden/>
          </w:rPr>
          <w:instrText xml:space="preserve"> PAGEREF _Toc51841410 \h </w:instrText>
        </w:r>
        <w:r w:rsidR="00C13631">
          <w:rPr>
            <w:webHidden/>
          </w:rPr>
        </w:r>
        <w:r w:rsidR="00C13631">
          <w:rPr>
            <w:webHidden/>
          </w:rPr>
          <w:fldChar w:fldCharType="separate"/>
        </w:r>
        <w:r w:rsidR="00C13631">
          <w:rPr>
            <w:webHidden/>
          </w:rPr>
          <w:t>16</w:t>
        </w:r>
        <w:r w:rsidR="00C13631">
          <w:rPr>
            <w:webHidden/>
          </w:rPr>
          <w:fldChar w:fldCharType="end"/>
        </w:r>
      </w:hyperlink>
    </w:p>
    <w:p w14:paraId="6F81ECA6"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11" w:history="1">
        <w:r w:rsidR="00C13631" w:rsidRPr="0044355E">
          <w:rPr>
            <w:rStyle w:val="Collegamentoipertestuale"/>
            <w:rFonts w:cstheme="minorHAnsi"/>
          </w:rPr>
          <w:t>2.2.12</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REQ-SIE-009-12(SIEP)</w:t>
        </w:r>
        <w:r w:rsidR="00C13631">
          <w:rPr>
            <w:webHidden/>
          </w:rPr>
          <w:tab/>
        </w:r>
        <w:r w:rsidR="00C13631">
          <w:rPr>
            <w:webHidden/>
          </w:rPr>
          <w:fldChar w:fldCharType="begin"/>
        </w:r>
        <w:r w:rsidR="00C13631">
          <w:rPr>
            <w:webHidden/>
          </w:rPr>
          <w:instrText xml:space="preserve"> PAGEREF _Toc51841411 \h </w:instrText>
        </w:r>
        <w:r w:rsidR="00C13631">
          <w:rPr>
            <w:webHidden/>
          </w:rPr>
        </w:r>
        <w:r w:rsidR="00C13631">
          <w:rPr>
            <w:webHidden/>
          </w:rPr>
          <w:fldChar w:fldCharType="separate"/>
        </w:r>
        <w:r w:rsidR="00C13631">
          <w:rPr>
            <w:webHidden/>
          </w:rPr>
          <w:t>16</w:t>
        </w:r>
        <w:r w:rsidR="00C13631">
          <w:rPr>
            <w:webHidden/>
          </w:rPr>
          <w:fldChar w:fldCharType="end"/>
        </w:r>
      </w:hyperlink>
    </w:p>
    <w:p w14:paraId="66609529"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12" w:history="1">
        <w:r w:rsidR="00C13631" w:rsidRPr="0044355E">
          <w:rPr>
            <w:rStyle w:val="Collegamentoipertestuale"/>
            <w:rFonts w:cstheme="minorHAnsi"/>
          </w:rPr>
          <w:t>2.2.13</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REQ-SIE-009-13 (SIEP)</w:t>
        </w:r>
        <w:r w:rsidR="00C13631">
          <w:rPr>
            <w:webHidden/>
          </w:rPr>
          <w:tab/>
        </w:r>
        <w:r w:rsidR="00C13631">
          <w:rPr>
            <w:webHidden/>
          </w:rPr>
          <w:fldChar w:fldCharType="begin"/>
        </w:r>
        <w:r w:rsidR="00C13631">
          <w:rPr>
            <w:webHidden/>
          </w:rPr>
          <w:instrText xml:space="preserve"> PAGEREF _Toc51841412 \h </w:instrText>
        </w:r>
        <w:r w:rsidR="00C13631">
          <w:rPr>
            <w:webHidden/>
          </w:rPr>
        </w:r>
        <w:r w:rsidR="00C13631">
          <w:rPr>
            <w:webHidden/>
          </w:rPr>
          <w:fldChar w:fldCharType="separate"/>
        </w:r>
        <w:r w:rsidR="00C13631">
          <w:rPr>
            <w:webHidden/>
          </w:rPr>
          <w:t>16</w:t>
        </w:r>
        <w:r w:rsidR="00C13631">
          <w:rPr>
            <w:webHidden/>
          </w:rPr>
          <w:fldChar w:fldCharType="end"/>
        </w:r>
      </w:hyperlink>
    </w:p>
    <w:p w14:paraId="224745A6"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13" w:history="1">
        <w:r w:rsidR="00C13631" w:rsidRPr="0044355E">
          <w:rPr>
            <w:rStyle w:val="Collegamentoipertestuale"/>
            <w:rFonts w:cstheme="minorHAnsi"/>
          </w:rPr>
          <w:t>2.2.14</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REQ-SIE-009-14(SIEP)</w:t>
        </w:r>
        <w:r w:rsidR="00C13631">
          <w:rPr>
            <w:webHidden/>
          </w:rPr>
          <w:tab/>
        </w:r>
        <w:r w:rsidR="00C13631">
          <w:rPr>
            <w:webHidden/>
          </w:rPr>
          <w:fldChar w:fldCharType="begin"/>
        </w:r>
        <w:r w:rsidR="00C13631">
          <w:rPr>
            <w:webHidden/>
          </w:rPr>
          <w:instrText xml:space="preserve"> PAGEREF _Toc51841413 \h </w:instrText>
        </w:r>
        <w:r w:rsidR="00C13631">
          <w:rPr>
            <w:webHidden/>
          </w:rPr>
        </w:r>
        <w:r w:rsidR="00C13631">
          <w:rPr>
            <w:webHidden/>
          </w:rPr>
          <w:fldChar w:fldCharType="separate"/>
        </w:r>
        <w:r w:rsidR="00C13631">
          <w:rPr>
            <w:webHidden/>
          </w:rPr>
          <w:t>16</w:t>
        </w:r>
        <w:r w:rsidR="00C13631">
          <w:rPr>
            <w:webHidden/>
          </w:rPr>
          <w:fldChar w:fldCharType="end"/>
        </w:r>
      </w:hyperlink>
    </w:p>
    <w:p w14:paraId="2347BF88" w14:textId="77777777" w:rsidR="00C13631" w:rsidRDefault="00B078F8">
      <w:pPr>
        <w:pStyle w:val="Sommario2"/>
        <w:tabs>
          <w:tab w:val="left" w:pos="1000"/>
          <w:tab w:val="right" w:leader="dot" w:pos="9629"/>
        </w:tabs>
        <w:rPr>
          <w:rFonts w:asciiTheme="minorHAnsi" w:eastAsiaTheme="minorEastAsia" w:hAnsiTheme="minorHAnsi" w:cstheme="minorBidi"/>
          <w:smallCaps w:val="0"/>
          <w:szCs w:val="22"/>
        </w:rPr>
      </w:pPr>
      <w:hyperlink w:anchor="_Toc51841414" w:history="1">
        <w:r w:rsidR="00C13631" w:rsidRPr="0044355E">
          <w:rPr>
            <w:rStyle w:val="Collegamentoipertestuale"/>
            <w:rFonts w:cstheme="minorHAnsi"/>
          </w:rPr>
          <w:t>2.2.15</w:t>
        </w:r>
        <w:r w:rsidR="00C13631">
          <w:rPr>
            <w:rFonts w:asciiTheme="minorHAnsi" w:eastAsiaTheme="minorEastAsia" w:hAnsiTheme="minorHAnsi" w:cstheme="minorBidi"/>
            <w:smallCaps w:val="0"/>
            <w:szCs w:val="22"/>
          </w:rPr>
          <w:tab/>
        </w:r>
        <w:r w:rsidR="00C13631" w:rsidRPr="0044355E">
          <w:rPr>
            <w:rStyle w:val="Collegamentoipertestuale"/>
            <w:rFonts w:cstheme="minorHAnsi"/>
          </w:rPr>
          <w:t>REQ-SIE-009-15(SIEP)</w:t>
        </w:r>
        <w:r w:rsidR="00C13631">
          <w:rPr>
            <w:webHidden/>
          </w:rPr>
          <w:tab/>
        </w:r>
        <w:r w:rsidR="00C13631">
          <w:rPr>
            <w:webHidden/>
          </w:rPr>
          <w:fldChar w:fldCharType="begin"/>
        </w:r>
        <w:r w:rsidR="00C13631">
          <w:rPr>
            <w:webHidden/>
          </w:rPr>
          <w:instrText xml:space="preserve"> PAGEREF _Toc51841414 \h </w:instrText>
        </w:r>
        <w:r w:rsidR="00C13631">
          <w:rPr>
            <w:webHidden/>
          </w:rPr>
        </w:r>
        <w:r w:rsidR="00C13631">
          <w:rPr>
            <w:webHidden/>
          </w:rPr>
          <w:fldChar w:fldCharType="separate"/>
        </w:r>
        <w:r w:rsidR="00C13631">
          <w:rPr>
            <w:webHidden/>
          </w:rPr>
          <w:t>17</w:t>
        </w:r>
        <w:r w:rsidR="00C13631">
          <w:rPr>
            <w:webHidden/>
          </w:rPr>
          <w:fldChar w:fldCharType="end"/>
        </w:r>
      </w:hyperlink>
    </w:p>
    <w:p w14:paraId="128B9029" w14:textId="77777777" w:rsidR="00C13631" w:rsidRDefault="00B078F8">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15" w:history="1">
        <w:r w:rsidR="00C13631" w:rsidRPr="0044355E">
          <w:rPr>
            <w:rStyle w:val="Collegamentoipertestuale"/>
            <w:noProof/>
          </w:rPr>
          <w:t>3</w:t>
        </w:r>
        <w:r w:rsidR="00C13631">
          <w:rPr>
            <w:rFonts w:asciiTheme="minorHAnsi" w:eastAsiaTheme="minorEastAsia" w:hAnsiTheme="minorHAnsi" w:cstheme="minorBidi"/>
            <w:b w:val="0"/>
            <w:caps w:val="0"/>
            <w:noProof/>
            <w:szCs w:val="22"/>
          </w:rPr>
          <w:tab/>
        </w:r>
        <w:r w:rsidR="00C13631" w:rsidRPr="0044355E">
          <w:rPr>
            <w:rStyle w:val="Collegamentoipertestuale"/>
            <w:noProof/>
          </w:rPr>
          <w:t>Architettura del Sistema</w:t>
        </w:r>
        <w:r w:rsidR="00C13631">
          <w:rPr>
            <w:noProof/>
            <w:webHidden/>
          </w:rPr>
          <w:tab/>
        </w:r>
        <w:r w:rsidR="00C13631">
          <w:rPr>
            <w:noProof/>
            <w:webHidden/>
          </w:rPr>
          <w:fldChar w:fldCharType="begin"/>
        </w:r>
        <w:r w:rsidR="00C13631">
          <w:rPr>
            <w:noProof/>
            <w:webHidden/>
          </w:rPr>
          <w:instrText xml:space="preserve"> PAGEREF _Toc51841415 \h </w:instrText>
        </w:r>
        <w:r w:rsidR="00C13631">
          <w:rPr>
            <w:noProof/>
            <w:webHidden/>
          </w:rPr>
        </w:r>
        <w:r w:rsidR="00C13631">
          <w:rPr>
            <w:noProof/>
            <w:webHidden/>
          </w:rPr>
          <w:fldChar w:fldCharType="separate"/>
        </w:r>
        <w:r w:rsidR="00C13631">
          <w:rPr>
            <w:noProof/>
            <w:webHidden/>
          </w:rPr>
          <w:t>18</w:t>
        </w:r>
        <w:r w:rsidR="00C13631">
          <w:rPr>
            <w:noProof/>
            <w:webHidden/>
          </w:rPr>
          <w:fldChar w:fldCharType="end"/>
        </w:r>
      </w:hyperlink>
    </w:p>
    <w:p w14:paraId="0F2640E0"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16" w:history="1">
        <w:r w:rsidR="00C13631" w:rsidRPr="0044355E">
          <w:rPr>
            <w:rStyle w:val="Collegamentoipertestuale"/>
          </w:rPr>
          <w:t>3.1</w:t>
        </w:r>
        <w:r w:rsidR="00C13631">
          <w:rPr>
            <w:rFonts w:asciiTheme="minorHAnsi" w:eastAsiaTheme="minorEastAsia" w:hAnsiTheme="minorHAnsi" w:cstheme="minorBidi"/>
            <w:smallCaps w:val="0"/>
            <w:szCs w:val="22"/>
          </w:rPr>
          <w:tab/>
        </w:r>
        <w:r w:rsidR="00C13631" w:rsidRPr="0044355E">
          <w:rPr>
            <w:rStyle w:val="Collegamentoipertestuale"/>
          </w:rPr>
          <w:t>Architettura</w:t>
        </w:r>
        <w:r w:rsidR="00C13631">
          <w:rPr>
            <w:webHidden/>
          </w:rPr>
          <w:tab/>
        </w:r>
        <w:r w:rsidR="00C13631">
          <w:rPr>
            <w:webHidden/>
          </w:rPr>
          <w:fldChar w:fldCharType="begin"/>
        </w:r>
        <w:r w:rsidR="00C13631">
          <w:rPr>
            <w:webHidden/>
          </w:rPr>
          <w:instrText xml:space="preserve"> PAGEREF _Toc51841416 \h </w:instrText>
        </w:r>
        <w:r w:rsidR="00C13631">
          <w:rPr>
            <w:webHidden/>
          </w:rPr>
        </w:r>
        <w:r w:rsidR="00C13631">
          <w:rPr>
            <w:webHidden/>
          </w:rPr>
          <w:fldChar w:fldCharType="separate"/>
        </w:r>
        <w:r w:rsidR="00C13631">
          <w:rPr>
            <w:webHidden/>
          </w:rPr>
          <w:t>18</w:t>
        </w:r>
        <w:r w:rsidR="00C13631">
          <w:rPr>
            <w:webHidden/>
          </w:rPr>
          <w:fldChar w:fldCharType="end"/>
        </w:r>
      </w:hyperlink>
    </w:p>
    <w:p w14:paraId="49938BE5"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17" w:history="1">
        <w:r w:rsidR="00C13631" w:rsidRPr="0044355E">
          <w:rPr>
            <w:rStyle w:val="Collegamentoipertestuale"/>
          </w:rPr>
          <w:t>3.2</w:t>
        </w:r>
        <w:r w:rsidR="00C13631">
          <w:rPr>
            <w:rFonts w:asciiTheme="minorHAnsi" w:eastAsiaTheme="minorEastAsia" w:hAnsiTheme="minorHAnsi" w:cstheme="minorBidi"/>
            <w:smallCaps w:val="0"/>
            <w:szCs w:val="22"/>
          </w:rPr>
          <w:tab/>
        </w:r>
        <w:r w:rsidR="00C13631" w:rsidRPr="0044355E">
          <w:rPr>
            <w:rStyle w:val="Collegamentoipertestuale"/>
          </w:rPr>
          <w:t>WEB services</w:t>
        </w:r>
        <w:r w:rsidR="00C13631">
          <w:rPr>
            <w:webHidden/>
          </w:rPr>
          <w:tab/>
        </w:r>
        <w:r w:rsidR="00C13631">
          <w:rPr>
            <w:webHidden/>
          </w:rPr>
          <w:fldChar w:fldCharType="begin"/>
        </w:r>
        <w:r w:rsidR="00C13631">
          <w:rPr>
            <w:webHidden/>
          </w:rPr>
          <w:instrText xml:space="preserve"> PAGEREF _Toc51841417 \h </w:instrText>
        </w:r>
        <w:r w:rsidR="00C13631">
          <w:rPr>
            <w:webHidden/>
          </w:rPr>
        </w:r>
        <w:r w:rsidR="00C13631">
          <w:rPr>
            <w:webHidden/>
          </w:rPr>
          <w:fldChar w:fldCharType="separate"/>
        </w:r>
        <w:r w:rsidR="00C13631">
          <w:rPr>
            <w:webHidden/>
          </w:rPr>
          <w:t>18</w:t>
        </w:r>
        <w:r w:rsidR="00C13631">
          <w:rPr>
            <w:webHidden/>
          </w:rPr>
          <w:fldChar w:fldCharType="end"/>
        </w:r>
      </w:hyperlink>
    </w:p>
    <w:p w14:paraId="3C6AA4B6"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18" w:history="1">
        <w:r w:rsidR="00C13631" w:rsidRPr="0044355E">
          <w:rPr>
            <w:rStyle w:val="Collegamentoipertestuale"/>
          </w:rPr>
          <w:t>3.3</w:t>
        </w:r>
        <w:r w:rsidR="00C13631">
          <w:rPr>
            <w:rFonts w:asciiTheme="minorHAnsi" w:eastAsiaTheme="minorEastAsia" w:hAnsiTheme="minorHAnsi" w:cstheme="minorBidi"/>
            <w:smallCaps w:val="0"/>
            <w:szCs w:val="22"/>
          </w:rPr>
          <w:tab/>
        </w:r>
        <w:r w:rsidR="00C13631" w:rsidRPr="0044355E">
          <w:rPr>
            <w:rStyle w:val="Collegamentoipertestuale"/>
          </w:rPr>
          <w:t>XSD</w:t>
        </w:r>
        <w:r w:rsidR="00C13631">
          <w:rPr>
            <w:webHidden/>
          </w:rPr>
          <w:tab/>
        </w:r>
        <w:r w:rsidR="00C13631">
          <w:rPr>
            <w:webHidden/>
          </w:rPr>
          <w:fldChar w:fldCharType="begin"/>
        </w:r>
        <w:r w:rsidR="00C13631">
          <w:rPr>
            <w:webHidden/>
          </w:rPr>
          <w:instrText xml:space="preserve"> PAGEREF _Toc51841418 \h </w:instrText>
        </w:r>
        <w:r w:rsidR="00C13631">
          <w:rPr>
            <w:webHidden/>
          </w:rPr>
        </w:r>
        <w:r w:rsidR="00C13631">
          <w:rPr>
            <w:webHidden/>
          </w:rPr>
          <w:fldChar w:fldCharType="separate"/>
        </w:r>
        <w:r w:rsidR="00C13631">
          <w:rPr>
            <w:webHidden/>
          </w:rPr>
          <w:t>19</w:t>
        </w:r>
        <w:r w:rsidR="00C13631">
          <w:rPr>
            <w:webHidden/>
          </w:rPr>
          <w:fldChar w:fldCharType="end"/>
        </w:r>
      </w:hyperlink>
    </w:p>
    <w:p w14:paraId="623DAFC2"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19" w:history="1">
        <w:r w:rsidR="00C13631" w:rsidRPr="0044355E">
          <w:rPr>
            <w:rStyle w:val="Collegamentoipertestuale"/>
          </w:rPr>
          <w:t>3.4</w:t>
        </w:r>
        <w:r w:rsidR="00C13631">
          <w:rPr>
            <w:rFonts w:asciiTheme="minorHAnsi" w:eastAsiaTheme="minorEastAsia" w:hAnsiTheme="minorHAnsi" w:cstheme="minorBidi"/>
            <w:smallCaps w:val="0"/>
            <w:szCs w:val="22"/>
          </w:rPr>
          <w:tab/>
        </w:r>
        <w:r w:rsidR="00C13631" w:rsidRPr="0044355E">
          <w:rPr>
            <w:rStyle w:val="Collegamentoipertestuale"/>
          </w:rPr>
          <w:t>Configurazione</w:t>
        </w:r>
        <w:r w:rsidR="00C13631">
          <w:rPr>
            <w:webHidden/>
          </w:rPr>
          <w:tab/>
        </w:r>
        <w:r w:rsidR="00C13631">
          <w:rPr>
            <w:webHidden/>
          </w:rPr>
          <w:fldChar w:fldCharType="begin"/>
        </w:r>
        <w:r w:rsidR="00C13631">
          <w:rPr>
            <w:webHidden/>
          </w:rPr>
          <w:instrText xml:space="preserve"> PAGEREF _Toc51841419 \h </w:instrText>
        </w:r>
        <w:r w:rsidR="00C13631">
          <w:rPr>
            <w:webHidden/>
          </w:rPr>
        </w:r>
        <w:r w:rsidR="00C13631">
          <w:rPr>
            <w:webHidden/>
          </w:rPr>
          <w:fldChar w:fldCharType="separate"/>
        </w:r>
        <w:r w:rsidR="00C13631">
          <w:rPr>
            <w:webHidden/>
          </w:rPr>
          <w:t>19</w:t>
        </w:r>
        <w:r w:rsidR="00C13631">
          <w:rPr>
            <w:webHidden/>
          </w:rPr>
          <w:fldChar w:fldCharType="end"/>
        </w:r>
      </w:hyperlink>
    </w:p>
    <w:p w14:paraId="738C96EA"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20" w:history="1">
        <w:r w:rsidR="00C13631" w:rsidRPr="0044355E">
          <w:rPr>
            <w:rStyle w:val="Collegamentoipertestuale"/>
          </w:rPr>
          <w:t>3.5</w:t>
        </w:r>
        <w:r w:rsidR="00C13631">
          <w:rPr>
            <w:rFonts w:asciiTheme="minorHAnsi" w:eastAsiaTheme="minorEastAsia" w:hAnsiTheme="minorHAnsi" w:cstheme="minorBidi"/>
            <w:smallCaps w:val="0"/>
            <w:szCs w:val="22"/>
          </w:rPr>
          <w:tab/>
        </w:r>
        <w:r w:rsidR="00C13631" w:rsidRPr="0044355E">
          <w:rPr>
            <w:rStyle w:val="Collegamentoipertestuale"/>
          </w:rPr>
          <w:t>Tutorial</w:t>
        </w:r>
        <w:r w:rsidR="00C13631">
          <w:rPr>
            <w:webHidden/>
          </w:rPr>
          <w:tab/>
        </w:r>
        <w:r w:rsidR="00C13631">
          <w:rPr>
            <w:webHidden/>
          </w:rPr>
          <w:fldChar w:fldCharType="begin"/>
        </w:r>
        <w:r w:rsidR="00C13631">
          <w:rPr>
            <w:webHidden/>
          </w:rPr>
          <w:instrText xml:space="preserve"> PAGEREF _Toc51841420 \h </w:instrText>
        </w:r>
        <w:r w:rsidR="00C13631">
          <w:rPr>
            <w:webHidden/>
          </w:rPr>
        </w:r>
        <w:r w:rsidR="00C13631">
          <w:rPr>
            <w:webHidden/>
          </w:rPr>
          <w:fldChar w:fldCharType="separate"/>
        </w:r>
        <w:r w:rsidR="00C13631">
          <w:rPr>
            <w:webHidden/>
          </w:rPr>
          <w:t>19</w:t>
        </w:r>
        <w:r w:rsidR="00C13631">
          <w:rPr>
            <w:webHidden/>
          </w:rPr>
          <w:fldChar w:fldCharType="end"/>
        </w:r>
      </w:hyperlink>
    </w:p>
    <w:p w14:paraId="73868F5B" w14:textId="77777777" w:rsidR="00C13631" w:rsidRDefault="00B078F8">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21" w:history="1">
        <w:r w:rsidR="00C13631" w:rsidRPr="0044355E">
          <w:rPr>
            <w:rStyle w:val="Collegamentoipertestuale"/>
            <w:noProof/>
          </w:rPr>
          <w:t>4</w:t>
        </w:r>
        <w:r w:rsidR="00C13631">
          <w:rPr>
            <w:rFonts w:asciiTheme="minorHAnsi" w:eastAsiaTheme="minorEastAsia" w:hAnsiTheme="minorHAnsi" w:cstheme="minorBidi"/>
            <w:b w:val="0"/>
            <w:caps w:val="0"/>
            <w:noProof/>
            <w:szCs w:val="22"/>
          </w:rPr>
          <w:tab/>
        </w:r>
        <w:r w:rsidR="00C13631" w:rsidRPr="0044355E">
          <w:rPr>
            <w:rStyle w:val="Collegamentoipertestuale"/>
            <w:noProof/>
          </w:rPr>
          <w:t>Descrizione dell’Intervento</w:t>
        </w:r>
        <w:r w:rsidR="00C13631">
          <w:rPr>
            <w:noProof/>
            <w:webHidden/>
          </w:rPr>
          <w:tab/>
        </w:r>
        <w:r w:rsidR="00C13631">
          <w:rPr>
            <w:noProof/>
            <w:webHidden/>
          </w:rPr>
          <w:fldChar w:fldCharType="begin"/>
        </w:r>
        <w:r w:rsidR="00C13631">
          <w:rPr>
            <w:noProof/>
            <w:webHidden/>
          </w:rPr>
          <w:instrText xml:space="preserve"> PAGEREF _Toc51841421 \h </w:instrText>
        </w:r>
        <w:r w:rsidR="00C13631">
          <w:rPr>
            <w:noProof/>
            <w:webHidden/>
          </w:rPr>
        </w:r>
        <w:r w:rsidR="00C13631">
          <w:rPr>
            <w:noProof/>
            <w:webHidden/>
          </w:rPr>
          <w:fldChar w:fldCharType="separate"/>
        </w:r>
        <w:r w:rsidR="00C13631">
          <w:rPr>
            <w:noProof/>
            <w:webHidden/>
          </w:rPr>
          <w:t>20</w:t>
        </w:r>
        <w:r w:rsidR="00C13631">
          <w:rPr>
            <w:noProof/>
            <w:webHidden/>
          </w:rPr>
          <w:fldChar w:fldCharType="end"/>
        </w:r>
      </w:hyperlink>
    </w:p>
    <w:p w14:paraId="0C369C1C"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22" w:history="1">
        <w:r w:rsidR="00C13631" w:rsidRPr="0044355E">
          <w:rPr>
            <w:rStyle w:val="Collegamentoipertestuale"/>
          </w:rPr>
          <w:t>4.1</w:t>
        </w:r>
        <w:r w:rsidR="00C13631">
          <w:rPr>
            <w:rFonts w:asciiTheme="minorHAnsi" w:eastAsiaTheme="minorEastAsia" w:hAnsiTheme="minorHAnsi" w:cstheme="minorBidi"/>
            <w:smallCaps w:val="0"/>
            <w:szCs w:val="22"/>
          </w:rPr>
          <w:tab/>
        </w:r>
        <w:r w:rsidR="00C13631" w:rsidRPr="0044355E">
          <w:rPr>
            <w:rStyle w:val="Collegamentoipertestuale"/>
          </w:rPr>
          <w:t>Ambito Normativo</w:t>
        </w:r>
        <w:r w:rsidR="00C13631">
          <w:rPr>
            <w:webHidden/>
          </w:rPr>
          <w:tab/>
        </w:r>
        <w:r w:rsidR="00C13631">
          <w:rPr>
            <w:webHidden/>
          </w:rPr>
          <w:fldChar w:fldCharType="begin"/>
        </w:r>
        <w:r w:rsidR="00C13631">
          <w:rPr>
            <w:webHidden/>
          </w:rPr>
          <w:instrText xml:space="preserve"> PAGEREF _Toc51841422 \h </w:instrText>
        </w:r>
        <w:r w:rsidR="00C13631">
          <w:rPr>
            <w:webHidden/>
          </w:rPr>
        </w:r>
        <w:r w:rsidR="00C13631">
          <w:rPr>
            <w:webHidden/>
          </w:rPr>
          <w:fldChar w:fldCharType="separate"/>
        </w:r>
        <w:r w:rsidR="00C13631">
          <w:rPr>
            <w:webHidden/>
          </w:rPr>
          <w:t>20</w:t>
        </w:r>
        <w:r w:rsidR="00C13631">
          <w:rPr>
            <w:webHidden/>
          </w:rPr>
          <w:fldChar w:fldCharType="end"/>
        </w:r>
      </w:hyperlink>
    </w:p>
    <w:p w14:paraId="260F9000"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23" w:history="1">
        <w:r w:rsidR="00C13631" w:rsidRPr="0044355E">
          <w:rPr>
            <w:rStyle w:val="Collegamentoipertestuale"/>
          </w:rPr>
          <w:t>4.1.1</w:t>
        </w:r>
        <w:r w:rsidR="00C13631">
          <w:rPr>
            <w:rFonts w:asciiTheme="minorHAnsi" w:eastAsiaTheme="minorEastAsia" w:hAnsiTheme="minorHAnsi" w:cstheme="minorBidi"/>
            <w:i w:val="0"/>
            <w:sz w:val="22"/>
            <w:szCs w:val="22"/>
          </w:rPr>
          <w:tab/>
        </w:r>
        <w:r w:rsidR="00C13631" w:rsidRPr="0044355E">
          <w:rPr>
            <w:rStyle w:val="Collegamentoipertestuale"/>
          </w:rPr>
          <w:t>D.lgs. 123/2018</w:t>
        </w:r>
        <w:r w:rsidR="00C13631">
          <w:rPr>
            <w:webHidden/>
          </w:rPr>
          <w:tab/>
        </w:r>
        <w:r w:rsidR="00C13631">
          <w:rPr>
            <w:webHidden/>
          </w:rPr>
          <w:fldChar w:fldCharType="begin"/>
        </w:r>
        <w:r w:rsidR="00C13631">
          <w:rPr>
            <w:webHidden/>
          </w:rPr>
          <w:instrText xml:space="preserve"> PAGEREF _Toc51841423 \h </w:instrText>
        </w:r>
        <w:r w:rsidR="00C13631">
          <w:rPr>
            <w:webHidden/>
          </w:rPr>
        </w:r>
        <w:r w:rsidR="00C13631">
          <w:rPr>
            <w:webHidden/>
          </w:rPr>
          <w:fldChar w:fldCharType="separate"/>
        </w:r>
        <w:r w:rsidR="00C13631">
          <w:rPr>
            <w:webHidden/>
          </w:rPr>
          <w:t>20</w:t>
        </w:r>
        <w:r w:rsidR="00C13631">
          <w:rPr>
            <w:webHidden/>
          </w:rPr>
          <w:fldChar w:fldCharType="end"/>
        </w:r>
      </w:hyperlink>
    </w:p>
    <w:p w14:paraId="3E1421D2"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24" w:history="1">
        <w:r w:rsidR="00C13631" w:rsidRPr="0044355E">
          <w:rPr>
            <w:rStyle w:val="Collegamentoipertestuale"/>
          </w:rPr>
          <w:t>4.2</w:t>
        </w:r>
        <w:r w:rsidR="00C13631">
          <w:rPr>
            <w:rFonts w:asciiTheme="minorHAnsi" w:eastAsiaTheme="minorEastAsia" w:hAnsiTheme="minorHAnsi" w:cstheme="minorBidi"/>
            <w:smallCaps w:val="0"/>
            <w:szCs w:val="22"/>
          </w:rPr>
          <w:tab/>
        </w:r>
        <w:r w:rsidR="00C13631" w:rsidRPr="0044355E">
          <w:rPr>
            <w:rStyle w:val="Collegamentoipertestuale"/>
          </w:rPr>
          <w:t>Adeguamento D.lgs. 123/2018 – Sottosistema SIUS</w:t>
        </w:r>
        <w:r w:rsidR="00C13631">
          <w:rPr>
            <w:webHidden/>
          </w:rPr>
          <w:tab/>
        </w:r>
        <w:r w:rsidR="00C13631">
          <w:rPr>
            <w:webHidden/>
          </w:rPr>
          <w:fldChar w:fldCharType="begin"/>
        </w:r>
        <w:r w:rsidR="00C13631">
          <w:rPr>
            <w:webHidden/>
          </w:rPr>
          <w:instrText xml:space="preserve"> PAGEREF _Toc51841424 \h </w:instrText>
        </w:r>
        <w:r w:rsidR="00C13631">
          <w:rPr>
            <w:webHidden/>
          </w:rPr>
        </w:r>
        <w:r w:rsidR="00C13631">
          <w:rPr>
            <w:webHidden/>
          </w:rPr>
          <w:fldChar w:fldCharType="separate"/>
        </w:r>
        <w:r w:rsidR="00C13631">
          <w:rPr>
            <w:webHidden/>
          </w:rPr>
          <w:t>20</w:t>
        </w:r>
        <w:r w:rsidR="00C13631">
          <w:rPr>
            <w:webHidden/>
          </w:rPr>
          <w:fldChar w:fldCharType="end"/>
        </w:r>
      </w:hyperlink>
    </w:p>
    <w:p w14:paraId="25625C9E"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25" w:history="1">
        <w:r w:rsidR="00C13631" w:rsidRPr="0044355E">
          <w:rPr>
            <w:rStyle w:val="Collegamentoipertestuale"/>
          </w:rPr>
          <w:t>4.2.1</w:t>
        </w:r>
        <w:r w:rsidR="00C13631">
          <w:rPr>
            <w:rFonts w:asciiTheme="minorHAnsi" w:eastAsiaTheme="minorEastAsia" w:hAnsiTheme="minorHAnsi" w:cstheme="minorBidi"/>
            <w:i w:val="0"/>
            <w:sz w:val="22"/>
            <w:szCs w:val="22"/>
          </w:rPr>
          <w:tab/>
        </w:r>
        <w:r w:rsidR="00C13631" w:rsidRPr="0044355E">
          <w:rPr>
            <w:rStyle w:val="Collegamentoipertestuale"/>
          </w:rPr>
          <w:t>REQ-SIE-009-01 TDS - Concessione misure alternative (art. 678 comma 1-ter c.p.p.) e TDSM - Concessione misure penali di comunità/misure alternative alla detenzione (art. 678 comma 1 ter c.p.p.)</w:t>
        </w:r>
        <w:r w:rsidR="00C13631">
          <w:rPr>
            <w:webHidden/>
          </w:rPr>
          <w:tab/>
        </w:r>
        <w:r w:rsidR="00C13631">
          <w:rPr>
            <w:webHidden/>
          </w:rPr>
          <w:fldChar w:fldCharType="begin"/>
        </w:r>
        <w:r w:rsidR="00C13631">
          <w:rPr>
            <w:webHidden/>
          </w:rPr>
          <w:instrText xml:space="preserve"> PAGEREF _Toc51841425 \h </w:instrText>
        </w:r>
        <w:r w:rsidR="00C13631">
          <w:rPr>
            <w:webHidden/>
          </w:rPr>
        </w:r>
        <w:r w:rsidR="00C13631">
          <w:rPr>
            <w:webHidden/>
          </w:rPr>
          <w:fldChar w:fldCharType="separate"/>
        </w:r>
        <w:r w:rsidR="00C13631">
          <w:rPr>
            <w:webHidden/>
          </w:rPr>
          <w:t>20</w:t>
        </w:r>
        <w:r w:rsidR="00C13631">
          <w:rPr>
            <w:webHidden/>
          </w:rPr>
          <w:fldChar w:fldCharType="end"/>
        </w:r>
      </w:hyperlink>
    </w:p>
    <w:p w14:paraId="4987DF62"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26" w:history="1">
        <w:r w:rsidR="00C13631" w:rsidRPr="0044355E">
          <w:rPr>
            <w:rStyle w:val="Collegamentoipertestuale"/>
          </w:rPr>
          <w:t>4.2.2</w:t>
        </w:r>
        <w:r w:rsidR="00C13631">
          <w:rPr>
            <w:rFonts w:asciiTheme="minorHAnsi" w:eastAsiaTheme="minorEastAsia" w:hAnsiTheme="minorHAnsi" w:cstheme="minorBidi"/>
            <w:i w:val="0"/>
            <w:sz w:val="22"/>
            <w:szCs w:val="22"/>
          </w:rPr>
          <w:tab/>
        </w:r>
        <w:r w:rsidR="00C13631" w:rsidRPr="0044355E">
          <w:rPr>
            <w:rStyle w:val="Collegamentoipertestuale"/>
          </w:rPr>
          <w:t>REQ-SIE-009-02 TDS/TDSM - Emissione del Decreto Presidenziale di Designazione</w:t>
        </w:r>
        <w:r w:rsidR="00C13631">
          <w:rPr>
            <w:webHidden/>
          </w:rPr>
          <w:tab/>
        </w:r>
        <w:r w:rsidR="00C13631">
          <w:rPr>
            <w:webHidden/>
          </w:rPr>
          <w:fldChar w:fldCharType="begin"/>
        </w:r>
        <w:r w:rsidR="00C13631">
          <w:rPr>
            <w:webHidden/>
          </w:rPr>
          <w:instrText xml:space="preserve"> PAGEREF _Toc51841426 \h </w:instrText>
        </w:r>
        <w:r w:rsidR="00C13631">
          <w:rPr>
            <w:webHidden/>
          </w:rPr>
        </w:r>
        <w:r w:rsidR="00C13631">
          <w:rPr>
            <w:webHidden/>
          </w:rPr>
          <w:fldChar w:fldCharType="separate"/>
        </w:r>
        <w:r w:rsidR="00C13631">
          <w:rPr>
            <w:webHidden/>
          </w:rPr>
          <w:t>25</w:t>
        </w:r>
        <w:r w:rsidR="00C13631">
          <w:rPr>
            <w:webHidden/>
          </w:rPr>
          <w:fldChar w:fldCharType="end"/>
        </w:r>
      </w:hyperlink>
    </w:p>
    <w:p w14:paraId="7C917F1A"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27" w:history="1">
        <w:r w:rsidR="00C13631" w:rsidRPr="0044355E">
          <w:rPr>
            <w:rStyle w:val="Collegamentoipertestuale"/>
          </w:rPr>
          <w:t>4.2.3</w:t>
        </w:r>
        <w:r w:rsidR="00C13631">
          <w:rPr>
            <w:rFonts w:asciiTheme="minorHAnsi" w:eastAsiaTheme="minorEastAsia" w:hAnsiTheme="minorHAnsi" w:cstheme="minorBidi"/>
            <w:i w:val="0"/>
            <w:sz w:val="22"/>
            <w:szCs w:val="22"/>
          </w:rPr>
          <w:tab/>
        </w:r>
        <w:r w:rsidR="00C13631" w:rsidRPr="0044355E">
          <w:rPr>
            <w:rStyle w:val="Collegamentoipertestuale"/>
          </w:rPr>
          <w:t>REQ-SIE-009-03 TDS/TDSM - Emissione Ordinanza Applicazione Provvisoria</w:t>
        </w:r>
        <w:r w:rsidR="00C13631">
          <w:rPr>
            <w:webHidden/>
          </w:rPr>
          <w:tab/>
        </w:r>
        <w:r w:rsidR="00C13631">
          <w:rPr>
            <w:webHidden/>
          </w:rPr>
          <w:fldChar w:fldCharType="begin"/>
        </w:r>
        <w:r w:rsidR="00C13631">
          <w:rPr>
            <w:webHidden/>
          </w:rPr>
          <w:instrText xml:space="preserve"> PAGEREF _Toc51841427 \h </w:instrText>
        </w:r>
        <w:r w:rsidR="00C13631">
          <w:rPr>
            <w:webHidden/>
          </w:rPr>
        </w:r>
        <w:r w:rsidR="00C13631">
          <w:rPr>
            <w:webHidden/>
          </w:rPr>
          <w:fldChar w:fldCharType="separate"/>
        </w:r>
        <w:r w:rsidR="00C13631">
          <w:rPr>
            <w:webHidden/>
          </w:rPr>
          <w:t>29</w:t>
        </w:r>
        <w:r w:rsidR="00C13631">
          <w:rPr>
            <w:webHidden/>
          </w:rPr>
          <w:fldChar w:fldCharType="end"/>
        </w:r>
      </w:hyperlink>
    </w:p>
    <w:p w14:paraId="74C5F3BD"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28" w:history="1">
        <w:r w:rsidR="00C13631" w:rsidRPr="0044355E">
          <w:rPr>
            <w:rStyle w:val="Collegamentoipertestuale"/>
          </w:rPr>
          <w:t>4.2.4</w:t>
        </w:r>
        <w:r w:rsidR="00C13631">
          <w:rPr>
            <w:rFonts w:asciiTheme="minorHAnsi" w:eastAsiaTheme="minorEastAsia" w:hAnsiTheme="minorHAnsi" w:cstheme="minorBidi"/>
            <w:i w:val="0"/>
            <w:sz w:val="22"/>
            <w:szCs w:val="22"/>
          </w:rPr>
          <w:tab/>
        </w:r>
        <w:r w:rsidR="00C13631" w:rsidRPr="0044355E">
          <w:rPr>
            <w:rStyle w:val="Collegamentoipertestuale"/>
          </w:rPr>
          <w:t>REQ-SIE-009-04 TDS/TDSM - Registrazione data Esecutività Ordinanza Applicazione Provvisoria</w:t>
        </w:r>
        <w:r w:rsidR="00C13631">
          <w:rPr>
            <w:webHidden/>
          </w:rPr>
          <w:tab/>
        </w:r>
        <w:r w:rsidR="00C13631">
          <w:rPr>
            <w:webHidden/>
          </w:rPr>
          <w:fldChar w:fldCharType="begin"/>
        </w:r>
        <w:r w:rsidR="00C13631">
          <w:rPr>
            <w:webHidden/>
          </w:rPr>
          <w:instrText xml:space="preserve"> PAGEREF _Toc51841428 \h </w:instrText>
        </w:r>
        <w:r w:rsidR="00C13631">
          <w:rPr>
            <w:webHidden/>
          </w:rPr>
        </w:r>
        <w:r w:rsidR="00C13631">
          <w:rPr>
            <w:webHidden/>
          </w:rPr>
          <w:fldChar w:fldCharType="separate"/>
        </w:r>
        <w:r w:rsidR="00C13631">
          <w:rPr>
            <w:webHidden/>
          </w:rPr>
          <w:t>33</w:t>
        </w:r>
        <w:r w:rsidR="00C13631">
          <w:rPr>
            <w:webHidden/>
          </w:rPr>
          <w:fldChar w:fldCharType="end"/>
        </w:r>
      </w:hyperlink>
    </w:p>
    <w:p w14:paraId="69249E0E"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29" w:history="1">
        <w:r w:rsidR="00C13631" w:rsidRPr="0044355E">
          <w:rPr>
            <w:rStyle w:val="Collegamentoipertestuale"/>
          </w:rPr>
          <w:t>4.2.5</w:t>
        </w:r>
        <w:r w:rsidR="00C13631">
          <w:rPr>
            <w:rFonts w:asciiTheme="minorHAnsi" w:eastAsiaTheme="minorEastAsia" w:hAnsiTheme="minorHAnsi" w:cstheme="minorBidi"/>
            <w:i w:val="0"/>
            <w:sz w:val="22"/>
            <w:szCs w:val="22"/>
          </w:rPr>
          <w:tab/>
        </w:r>
        <w:r w:rsidR="00C13631" w:rsidRPr="0044355E">
          <w:rPr>
            <w:rStyle w:val="Collegamentoipertestuale"/>
          </w:rPr>
          <w:t>REQ-SIE-009-05 TDS/TDSM - Provvedimento di Conferma Ordinanza Applicazione Provvisoria</w:t>
        </w:r>
        <w:r w:rsidR="00C13631">
          <w:rPr>
            <w:webHidden/>
          </w:rPr>
          <w:tab/>
        </w:r>
        <w:r w:rsidR="00C13631">
          <w:rPr>
            <w:webHidden/>
          </w:rPr>
          <w:fldChar w:fldCharType="begin"/>
        </w:r>
        <w:r w:rsidR="00C13631">
          <w:rPr>
            <w:webHidden/>
          </w:rPr>
          <w:instrText xml:space="preserve"> PAGEREF _Toc51841429 \h </w:instrText>
        </w:r>
        <w:r w:rsidR="00C13631">
          <w:rPr>
            <w:webHidden/>
          </w:rPr>
        </w:r>
        <w:r w:rsidR="00C13631">
          <w:rPr>
            <w:webHidden/>
          </w:rPr>
          <w:fldChar w:fldCharType="separate"/>
        </w:r>
        <w:r w:rsidR="00C13631">
          <w:rPr>
            <w:webHidden/>
          </w:rPr>
          <w:t>36</w:t>
        </w:r>
        <w:r w:rsidR="00C13631">
          <w:rPr>
            <w:webHidden/>
          </w:rPr>
          <w:fldChar w:fldCharType="end"/>
        </w:r>
      </w:hyperlink>
    </w:p>
    <w:p w14:paraId="3CD07DCA"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0" w:history="1">
        <w:r w:rsidR="00C13631" w:rsidRPr="0044355E">
          <w:rPr>
            <w:rStyle w:val="Collegamentoipertestuale"/>
          </w:rPr>
          <w:t>4.2.6</w:t>
        </w:r>
        <w:r w:rsidR="00C13631">
          <w:rPr>
            <w:rFonts w:asciiTheme="minorHAnsi" w:eastAsiaTheme="minorEastAsia" w:hAnsiTheme="minorHAnsi" w:cstheme="minorBidi"/>
            <w:i w:val="0"/>
            <w:sz w:val="22"/>
            <w:szCs w:val="22"/>
          </w:rPr>
          <w:tab/>
        </w:r>
        <w:r w:rsidR="00C13631" w:rsidRPr="0044355E">
          <w:rPr>
            <w:rStyle w:val="Collegamentoipertestuale"/>
          </w:rPr>
          <w:t>REQ-SIE-009-06 - REQ-SIE-009-07 (Statistiche Misura Alternativa - art. 678 comma 1-ter c.p.p.) )</w:t>
        </w:r>
        <w:r w:rsidR="00C13631">
          <w:rPr>
            <w:webHidden/>
          </w:rPr>
          <w:tab/>
        </w:r>
        <w:r w:rsidR="00C13631">
          <w:rPr>
            <w:webHidden/>
          </w:rPr>
          <w:fldChar w:fldCharType="begin"/>
        </w:r>
        <w:r w:rsidR="00C13631">
          <w:rPr>
            <w:webHidden/>
          </w:rPr>
          <w:instrText xml:space="preserve"> PAGEREF _Toc51841430 \h </w:instrText>
        </w:r>
        <w:r w:rsidR="00C13631">
          <w:rPr>
            <w:webHidden/>
          </w:rPr>
        </w:r>
        <w:r w:rsidR="00C13631">
          <w:rPr>
            <w:webHidden/>
          </w:rPr>
          <w:fldChar w:fldCharType="separate"/>
        </w:r>
        <w:r w:rsidR="00C13631">
          <w:rPr>
            <w:webHidden/>
          </w:rPr>
          <w:t>40</w:t>
        </w:r>
        <w:r w:rsidR="00C13631">
          <w:rPr>
            <w:webHidden/>
          </w:rPr>
          <w:fldChar w:fldCharType="end"/>
        </w:r>
      </w:hyperlink>
    </w:p>
    <w:p w14:paraId="25768E25"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1" w:history="1">
        <w:r w:rsidR="00C13631" w:rsidRPr="0044355E">
          <w:rPr>
            <w:rStyle w:val="Collegamentoipertestuale"/>
          </w:rPr>
          <w:t>4.2.7</w:t>
        </w:r>
        <w:r w:rsidR="00C13631">
          <w:rPr>
            <w:rFonts w:asciiTheme="minorHAnsi" w:eastAsiaTheme="minorEastAsia" w:hAnsiTheme="minorHAnsi" w:cstheme="minorBidi"/>
            <w:i w:val="0"/>
            <w:sz w:val="22"/>
            <w:szCs w:val="22"/>
          </w:rPr>
          <w:tab/>
        </w:r>
        <w:r w:rsidR="00C13631" w:rsidRPr="0044355E">
          <w:rPr>
            <w:rStyle w:val="Collegamentoipertestuale"/>
          </w:rPr>
          <w:t>REQ-SIE-009-08 TDS/TDSM (Aggiornamento Statistica Movimento Provvedimenti per Oggetti)</w:t>
        </w:r>
        <w:r w:rsidR="00C13631">
          <w:rPr>
            <w:webHidden/>
          </w:rPr>
          <w:tab/>
        </w:r>
        <w:r w:rsidR="00C13631">
          <w:rPr>
            <w:webHidden/>
          </w:rPr>
          <w:fldChar w:fldCharType="begin"/>
        </w:r>
        <w:r w:rsidR="00C13631">
          <w:rPr>
            <w:webHidden/>
          </w:rPr>
          <w:instrText xml:space="preserve"> PAGEREF _Toc51841431 \h </w:instrText>
        </w:r>
        <w:r w:rsidR="00C13631">
          <w:rPr>
            <w:webHidden/>
          </w:rPr>
        </w:r>
        <w:r w:rsidR="00C13631">
          <w:rPr>
            <w:webHidden/>
          </w:rPr>
          <w:fldChar w:fldCharType="separate"/>
        </w:r>
        <w:r w:rsidR="00C13631">
          <w:rPr>
            <w:webHidden/>
          </w:rPr>
          <w:t>44</w:t>
        </w:r>
        <w:r w:rsidR="00C13631">
          <w:rPr>
            <w:webHidden/>
          </w:rPr>
          <w:fldChar w:fldCharType="end"/>
        </w:r>
      </w:hyperlink>
    </w:p>
    <w:p w14:paraId="5037DA29"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2" w:history="1">
        <w:r w:rsidR="00C13631" w:rsidRPr="0044355E">
          <w:rPr>
            <w:rStyle w:val="Collegamentoipertestuale"/>
          </w:rPr>
          <w:t>4.2.8</w:t>
        </w:r>
        <w:r w:rsidR="00C13631">
          <w:rPr>
            <w:rFonts w:asciiTheme="minorHAnsi" w:eastAsiaTheme="minorEastAsia" w:hAnsiTheme="minorHAnsi" w:cstheme="minorBidi"/>
            <w:i w:val="0"/>
            <w:sz w:val="22"/>
            <w:szCs w:val="22"/>
          </w:rPr>
          <w:tab/>
        </w:r>
        <w:r w:rsidR="00C13631" w:rsidRPr="0044355E">
          <w:rPr>
            <w:rStyle w:val="Collegamentoipertestuale"/>
          </w:rPr>
          <w:t>REQ-SIE-009-09 TDS/TDSM Modifica pagina richiesta atti istruttori</w:t>
        </w:r>
        <w:r w:rsidR="00C13631">
          <w:rPr>
            <w:webHidden/>
          </w:rPr>
          <w:tab/>
        </w:r>
        <w:r w:rsidR="00C13631">
          <w:rPr>
            <w:webHidden/>
          </w:rPr>
          <w:fldChar w:fldCharType="begin"/>
        </w:r>
        <w:r w:rsidR="00C13631">
          <w:rPr>
            <w:webHidden/>
          </w:rPr>
          <w:instrText xml:space="preserve"> PAGEREF _Toc51841432 \h </w:instrText>
        </w:r>
        <w:r w:rsidR="00C13631">
          <w:rPr>
            <w:webHidden/>
          </w:rPr>
        </w:r>
        <w:r w:rsidR="00C13631">
          <w:rPr>
            <w:webHidden/>
          </w:rPr>
          <w:fldChar w:fldCharType="separate"/>
        </w:r>
        <w:r w:rsidR="00C13631">
          <w:rPr>
            <w:webHidden/>
          </w:rPr>
          <w:t>45</w:t>
        </w:r>
        <w:r w:rsidR="00C13631">
          <w:rPr>
            <w:webHidden/>
          </w:rPr>
          <w:fldChar w:fldCharType="end"/>
        </w:r>
      </w:hyperlink>
    </w:p>
    <w:p w14:paraId="09B943FE"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3" w:history="1">
        <w:r w:rsidR="00C13631" w:rsidRPr="0044355E">
          <w:rPr>
            <w:rStyle w:val="Collegamentoipertestuale"/>
          </w:rPr>
          <w:t>4.2.9</w:t>
        </w:r>
        <w:r w:rsidR="00C13631">
          <w:rPr>
            <w:rFonts w:asciiTheme="minorHAnsi" w:eastAsiaTheme="minorEastAsia" w:hAnsiTheme="minorHAnsi" w:cstheme="minorBidi"/>
            <w:i w:val="0"/>
            <w:sz w:val="22"/>
            <w:szCs w:val="22"/>
          </w:rPr>
          <w:tab/>
        </w:r>
        <w:r w:rsidR="00C13631" w:rsidRPr="0044355E">
          <w:rPr>
            <w:rStyle w:val="Collegamentoipertestuale"/>
          </w:rPr>
          <w:t>REQ-SIE-009-10 TDS/TDSM Statistica Atti Istruttori con Data Richiesta Restituzione</w:t>
        </w:r>
        <w:r w:rsidR="00C13631">
          <w:rPr>
            <w:webHidden/>
          </w:rPr>
          <w:tab/>
        </w:r>
        <w:r w:rsidR="00C13631">
          <w:rPr>
            <w:webHidden/>
          </w:rPr>
          <w:fldChar w:fldCharType="begin"/>
        </w:r>
        <w:r w:rsidR="00C13631">
          <w:rPr>
            <w:webHidden/>
          </w:rPr>
          <w:instrText xml:space="preserve"> PAGEREF _Toc51841433 \h </w:instrText>
        </w:r>
        <w:r w:rsidR="00C13631">
          <w:rPr>
            <w:webHidden/>
          </w:rPr>
        </w:r>
        <w:r w:rsidR="00C13631">
          <w:rPr>
            <w:webHidden/>
          </w:rPr>
          <w:fldChar w:fldCharType="separate"/>
        </w:r>
        <w:r w:rsidR="00C13631">
          <w:rPr>
            <w:webHidden/>
          </w:rPr>
          <w:t>49</w:t>
        </w:r>
        <w:r w:rsidR="00C13631">
          <w:rPr>
            <w:webHidden/>
          </w:rPr>
          <w:fldChar w:fldCharType="end"/>
        </w:r>
      </w:hyperlink>
    </w:p>
    <w:p w14:paraId="23722CBC"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4" w:history="1">
        <w:r w:rsidR="00C13631" w:rsidRPr="0044355E">
          <w:rPr>
            <w:rStyle w:val="Collegamentoipertestuale"/>
          </w:rPr>
          <w:t>4.2.10</w:t>
        </w:r>
        <w:r w:rsidR="00C13631">
          <w:rPr>
            <w:rFonts w:asciiTheme="minorHAnsi" w:eastAsiaTheme="minorEastAsia" w:hAnsiTheme="minorHAnsi" w:cstheme="minorBidi"/>
            <w:i w:val="0"/>
            <w:sz w:val="22"/>
            <w:szCs w:val="22"/>
          </w:rPr>
          <w:tab/>
        </w:r>
        <w:r w:rsidR="00C13631" w:rsidRPr="0044355E">
          <w:rPr>
            <w:rStyle w:val="Collegamentoipertestuale"/>
          </w:rPr>
          <w:t>REQ-SIE-009-11 (UDS/UDSM – TDS/TDSM Integrazione Lista Mittenti)</w:t>
        </w:r>
        <w:r w:rsidR="00C13631">
          <w:rPr>
            <w:webHidden/>
          </w:rPr>
          <w:tab/>
        </w:r>
        <w:r w:rsidR="00C13631">
          <w:rPr>
            <w:webHidden/>
          </w:rPr>
          <w:fldChar w:fldCharType="begin"/>
        </w:r>
        <w:r w:rsidR="00C13631">
          <w:rPr>
            <w:webHidden/>
          </w:rPr>
          <w:instrText xml:space="preserve"> PAGEREF _Toc51841434 \h </w:instrText>
        </w:r>
        <w:r w:rsidR="00C13631">
          <w:rPr>
            <w:webHidden/>
          </w:rPr>
        </w:r>
        <w:r w:rsidR="00C13631">
          <w:rPr>
            <w:webHidden/>
          </w:rPr>
          <w:fldChar w:fldCharType="separate"/>
        </w:r>
        <w:r w:rsidR="00C13631">
          <w:rPr>
            <w:webHidden/>
          </w:rPr>
          <w:t>51</w:t>
        </w:r>
        <w:r w:rsidR="00C13631">
          <w:rPr>
            <w:webHidden/>
          </w:rPr>
          <w:fldChar w:fldCharType="end"/>
        </w:r>
      </w:hyperlink>
    </w:p>
    <w:p w14:paraId="6E2AEA62"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35" w:history="1">
        <w:r w:rsidR="00C13631" w:rsidRPr="0044355E">
          <w:rPr>
            <w:rStyle w:val="Collegamentoipertestuale"/>
          </w:rPr>
          <w:t>4.3</w:t>
        </w:r>
        <w:r w:rsidR="00C13631">
          <w:rPr>
            <w:rFonts w:asciiTheme="minorHAnsi" w:eastAsiaTheme="minorEastAsia" w:hAnsiTheme="minorHAnsi" w:cstheme="minorBidi"/>
            <w:smallCaps w:val="0"/>
            <w:szCs w:val="22"/>
          </w:rPr>
          <w:tab/>
        </w:r>
        <w:r w:rsidR="00C13631" w:rsidRPr="0044355E">
          <w:rPr>
            <w:rStyle w:val="Collegamentoipertestuale"/>
          </w:rPr>
          <w:t>Adeguamento D.lgs. 123/2018 – Sottosistema SIEP</w:t>
        </w:r>
        <w:r w:rsidR="00C13631">
          <w:rPr>
            <w:webHidden/>
          </w:rPr>
          <w:tab/>
        </w:r>
        <w:r w:rsidR="00C13631">
          <w:rPr>
            <w:webHidden/>
          </w:rPr>
          <w:fldChar w:fldCharType="begin"/>
        </w:r>
        <w:r w:rsidR="00C13631">
          <w:rPr>
            <w:webHidden/>
          </w:rPr>
          <w:instrText xml:space="preserve"> PAGEREF _Toc51841435 \h </w:instrText>
        </w:r>
        <w:r w:rsidR="00C13631">
          <w:rPr>
            <w:webHidden/>
          </w:rPr>
        </w:r>
        <w:r w:rsidR="00C13631">
          <w:rPr>
            <w:webHidden/>
          </w:rPr>
          <w:fldChar w:fldCharType="separate"/>
        </w:r>
        <w:r w:rsidR="00C13631">
          <w:rPr>
            <w:webHidden/>
          </w:rPr>
          <w:t>53</w:t>
        </w:r>
        <w:r w:rsidR="00C13631">
          <w:rPr>
            <w:webHidden/>
          </w:rPr>
          <w:fldChar w:fldCharType="end"/>
        </w:r>
      </w:hyperlink>
    </w:p>
    <w:p w14:paraId="7F6E9361"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6" w:history="1">
        <w:r w:rsidR="00C13631" w:rsidRPr="0044355E">
          <w:rPr>
            <w:rStyle w:val="Collegamentoipertestuale"/>
          </w:rPr>
          <w:t>4.3.1</w:t>
        </w:r>
        <w:r w:rsidR="00C13631">
          <w:rPr>
            <w:rFonts w:asciiTheme="minorHAnsi" w:eastAsiaTheme="minorEastAsia" w:hAnsiTheme="minorHAnsi" w:cstheme="minorBidi"/>
            <w:i w:val="0"/>
            <w:sz w:val="22"/>
            <w:szCs w:val="22"/>
          </w:rPr>
          <w:tab/>
        </w:r>
        <w:r w:rsidR="00C13631" w:rsidRPr="0044355E">
          <w:rPr>
            <w:rStyle w:val="Collegamentoipertestuale"/>
          </w:rPr>
          <w:t>REQ-SIE-009-12 SIEP - ‘Applicazione Provvisoria misure alternative (art. 678 comma 1-ter c.p.p.) ’</w:t>
        </w:r>
        <w:r w:rsidR="00C13631">
          <w:rPr>
            <w:webHidden/>
          </w:rPr>
          <w:tab/>
        </w:r>
        <w:r w:rsidR="00C13631">
          <w:rPr>
            <w:webHidden/>
          </w:rPr>
          <w:fldChar w:fldCharType="begin"/>
        </w:r>
        <w:r w:rsidR="00C13631">
          <w:rPr>
            <w:webHidden/>
          </w:rPr>
          <w:instrText xml:space="preserve"> PAGEREF _Toc51841436 \h </w:instrText>
        </w:r>
        <w:r w:rsidR="00C13631">
          <w:rPr>
            <w:webHidden/>
          </w:rPr>
        </w:r>
        <w:r w:rsidR="00C13631">
          <w:rPr>
            <w:webHidden/>
          </w:rPr>
          <w:fldChar w:fldCharType="separate"/>
        </w:r>
        <w:r w:rsidR="00C13631">
          <w:rPr>
            <w:webHidden/>
          </w:rPr>
          <w:t>55</w:t>
        </w:r>
        <w:r w:rsidR="00C13631">
          <w:rPr>
            <w:webHidden/>
          </w:rPr>
          <w:fldChar w:fldCharType="end"/>
        </w:r>
      </w:hyperlink>
    </w:p>
    <w:p w14:paraId="5018F217"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7" w:history="1">
        <w:r w:rsidR="00C13631" w:rsidRPr="0044355E">
          <w:rPr>
            <w:rStyle w:val="Collegamentoipertestuale"/>
          </w:rPr>
          <w:t>4.3.2</w:t>
        </w:r>
        <w:r w:rsidR="00C13631">
          <w:rPr>
            <w:rFonts w:asciiTheme="minorHAnsi" w:eastAsiaTheme="minorEastAsia" w:hAnsiTheme="minorHAnsi" w:cstheme="minorBidi"/>
            <w:i w:val="0"/>
            <w:sz w:val="22"/>
            <w:szCs w:val="22"/>
          </w:rPr>
          <w:tab/>
        </w:r>
        <w:r w:rsidR="00C13631" w:rsidRPr="0044355E">
          <w:rPr>
            <w:rStyle w:val="Collegamentoipertestuale"/>
          </w:rPr>
          <w:t>REQ-SIE-009-13 SIEP – ‘Conferma dell’Ammissione Provvisoria misure alternative (art. 678 comma 1-ter c.p.p.) ’ e    REQ-SIE-009-14 SIEP -  ‘Concessione misure alternative (art. 678 comma 1-ter c.p.p.) ’</w:t>
        </w:r>
        <w:r w:rsidR="00C13631">
          <w:rPr>
            <w:webHidden/>
          </w:rPr>
          <w:tab/>
        </w:r>
        <w:r w:rsidR="00C13631">
          <w:rPr>
            <w:webHidden/>
          </w:rPr>
          <w:fldChar w:fldCharType="begin"/>
        </w:r>
        <w:r w:rsidR="00C13631">
          <w:rPr>
            <w:webHidden/>
          </w:rPr>
          <w:instrText xml:space="preserve"> PAGEREF _Toc51841437 \h </w:instrText>
        </w:r>
        <w:r w:rsidR="00C13631">
          <w:rPr>
            <w:webHidden/>
          </w:rPr>
        </w:r>
        <w:r w:rsidR="00C13631">
          <w:rPr>
            <w:webHidden/>
          </w:rPr>
          <w:fldChar w:fldCharType="separate"/>
        </w:r>
        <w:r w:rsidR="00C13631">
          <w:rPr>
            <w:webHidden/>
          </w:rPr>
          <w:t>71</w:t>
        </w:r>
        <w:r w:rsidR="00C13631">
          <w:rPr>
            <w:webHidden/>
          </w:rPr>
          <w:fldChar w:fldCharType="end"/>
        </w:r>
      </w:hyperlink>
    </w:p>
    <w:p w14:paraId="680C2DF3"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38" w:history="1">
        <w:r w:rsidR="00C13631" w:rsidRPr="0044355E">
          <w:rPr>
            <w:rStyle w:val="Collegamentoipertestuale"/>
          </w:rPr>
          <w:t>4.3.3</w:t>
        </w:r>
        <w:r w:rsidR="00C13631">
          <w:rPr>
            <w:rFonts w:asciiTheme="minorHAnsi" w:eastAsiaTheme="minorEastAsia" w:hAnsiTheme="minorHAnsi" w:cstheme="minorBidi"/>
            <w:i w:val="0"/>
            <w:sz w:val="22"/>
            <w:szCs w:val="22"/>
          </w:rPr>
          <w:tab/>
        </w:r>
        <w:r w:rsidR="00C13631" w:rsidRPr="0044355E">
          <w:rPr>
            <w:rStyle w:val="Collegamentoipertestuale"/>
          </w:rPr>
          <w:t>REQ-SIE-009-15 SIEP - Aggiornamento della funzione di riepilogo ispettivo e Statistiche lavoro magistrati</w:t>
        </w:r>
        <w:r w:rsidR="00C13631">
          <w:rPr>
            <w:webHidden/>
          </w:rPr>
          <w:tab/>
        </w:r>
        <w:r w:rsidR="00C13631">
          <w:rPr>
            <w:webHidden/>
          </w:rPr>
          <w:fldChar w:fldCharType="begin"/>
        </w:r>
        <w:r w:rsidR="00C13631">
          <w:rPr>
            <w:webHidden/>
          </w:rPr>
          <w:instrText xml:space="preserve"> PAGEREF _Toc51841438 \h </w:instrText>
        </w:r>
        <w:r w:rsidR="00C13631">
          <w:rPr>
            <w:webHidden/>
          </w:rPr>
        </w:r>
        <w:r w:rsidR="00C13631">
          <w:rPr>
            <w:webHidden/>
          </w:rPr>
          <w:fldChar w:fldCharType="separate"/>
        </w:r>
        <w:r w:rsidR="00C13631">
          <w:rPr>
            <w:webHidden/>
          </w:rPr>
          <w:t>87</w:t>
        </w:r>
        <w:r w:rsidR="00C13631">
          <w:rPr>
            <w:webHidden/>
          </w:rPr>
          <w:fldChar w:fldCharType="end"/>
        </w:r>
      </w:hyperlink>
    </w:p>
    <w:p w14:paraId="364BBC10"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39" w:history="1">
        <w:r w:rsidR="00C13631" w:rsidRPr="0044355E">
          <w:rPr>
            <w:rStyle w:val="Collegamentoipertestuale"/>
          </w:rPr>
          <w:t>4.4</w:t>
        </w:r>
        <w:r w:rsidR="00C13631">
          <w:rPr>
            <w:rFonts w:asciiTheme="minorHAnsi" w:eastAsiaTheme="minorEastAsia" w:hAnsiTheme="minorHAnsi" w:cstheme="minorBidi"/>
            <w:smallCaps w:val="0"/>
            <w:szCs w:val="22"/>
          </w:rPr>
          <w:tab/>
        </w:r>
        <w:r w:rsidR="00C13631" w:rsidRPr="0044355E">
          <w:rPr>
            <w:rStyle w:val="Collegamentoipertestuale"/>
          </w:rPr>
          <w:t>Gestione dei Template – Sottosistema SIUS e SIEP</w:t>
        </w:r>
        <w:r w:rsidR="00C13631">
          <w:rPr>
            <w:webHidden/>
          </w:rPr>
          <w:tab/>
        </w:r>
        <w:r w:rsidR="00C13631">
          <w:rPr>
            <w:webHidden/>
          </w:rPr>
          <w:fldChar w:fldCharType="begin"/>
        </w:r>
        <w:r w:rsidR="00C13631">
          <w:rPr>
            <w:webHidden/>
          </w:rPr>
          <w:instrText xml:space="preserve"> PAGEREF _Toc51841439 \h </w:instrText>
        </w:r>
        <w:r w:rsidR="00C13631">
          <w:rPr>
            <w:webHidden/>
          </w:rPr>
        </w:r>
        <w:r w:rsidR="00C13631">
          <w:rPr>
            <w:webHidden/>
          </w:rPr>
          <w:fldChar w:fldCharType="separate"/>
        </w:r>
        <w:r w:rsidR="00C13631">
          <w:rPr>
            <w:webHidden/>
          </w:rPr>
          <w:t>89</w:t>
        </w:r>
        <w:r w:rsidR="00C13631">
          <w:rPr>
            <w:webHidden/>
          </w:rPr>
          <w:fldChar w:fldCharType="end"/>
        </w:r>
      </w:hyperlink>
    </w:p>
    <w:p w14:paraId="127A8429"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40" w:history="1">
        <w:r w:rsidR="00C13631" w:rsidRPr="0044355E">
          <w:rPr>
            <w:rStyle w:val="Collegamentoipertestuale"/>
          </w:rPr>
          <w:t>4.5</w:t>
        </w:r>
        <w:r w:rsidR="00C13631">
          <w:rPr>
            <w:rFonts w:asciiTheme="minorHAnsi" w:eastAsiaTheme="minorEastAsia" w:hAnsiTheme="minorHAnsi" w:cstheme="minorBidi"/>
            <w:smallCaps w:val="0"/>
            <w:szCs w:val="22"/>
          </w:rPr>
          <w:tab/>
        </w:r>
        <w:r w:rsidR="00C13631" w:rsidRPr="0044355E">
          <w:rPr>
            <w:rStyle w:val="Collegamentoipertestuale"/>
          </w:rPr>
          <w:t>Moduli sw</w:t>
        </w:r>
        <w:r w:rsidR="00C13631">
          <w:rPr>
            <w:webHidden/>
          </w:rPr>
          <w:tab/>
        </w:r>
        <w:r w:rsidR="00C13631">
          <w:rPr>
            <w:webHidden/>
          </w:rPr>
          <w:fldChar w:fldCharType="begin"/>
        </w:r>
        <w:r w:rsidR="00C13631">
          <w:rPr>
            <w:webHidden/>
          </w:rPr>
          <w:instrText xml:space="preserve"> PAGEREF _Toc51841440 \h </w:instrText>
        </w:r>
        <w:r w:rsidR="00C13631">
          <w:rPr>
            <w:webHidden/>
          </w:rPr>
        </w:r>
        <w:r w:rsidR="00C13631">
          <w:rPr>
            <w:webHidden/>
          </w:rPr>
          <w:fldChar w:fldCharType="separate"/>
        </w:r>
        <w:r w:rsidR="00C13631">
          <w:rPr>
            <w:webHidden/>
          </w:rPr>
          <w:t>92</w:t>
        </w:r>
        <w:r w:rsidR="00C13631">
          <w:rPr>
            <w:webHidden/>
          </w:rPr>
          <w:fldChar w:fldCharType="end"/>
        </w:r>
      </w:hyperlink>
    </w:p>
    <w:p w14:paraId="012CE447"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41" w:history="1">
        <w:r w:rsidR="00C13631" w:rsidRPr="0044355E">
          <w:rPr>
            <w:rStyle w:val="Collegamentoipertestuale"/>
          </w:rPr>
          <w:t>4.6</w:t>
        </w:r>
        <w:r w:rsidR="00C13631">
          <w:rPr>
            <w:rFonts w:asciiTheme="minorHAnsi" w:eastAsiaTheme="minorEastAsia" w:hAnsiTheme="minorHAnsi" w:cstheme="minorBidi"/>
            <w:smallCaps w:val="0"/>
            <w:szCs w:val="22"/>
          </w:rPr>
          <w:tab/>
        </w:r>
        <w:r w:rsidR="00C13631" w:rsidRPr="0044355E">
          <w:rPr>
            <w:rStyle w:val="Collegamentoipertestuale"/>
          </w:rPr>
          <w:t>Interfacce utente</w:t>
        </w:r>
        <w:r w:rsidR="00C13631">
          <w:rPr>
            <w:webHidden/>
          </w:rPr>
          <w:tab/>
        </w:r>
        <w:r w:rsidR="00C13631">
          <w:rPr>
            <w:webHidden/>
          </w:rPr>
          <w:fldChar w:fldCharType="begin"/>
        </w:r>
        <w:r w:rsidR="00C13631">
          <w:rPr>
            <w:webHidden/>
          </w:rPr>
          <w:instrText xml:space="preserve"> PAGEREF _Toc51841441 \h </w:instrText>
        </w:r>
        <w:r w:rsidR="00C13631">
          <w:rPr>
            <w:webHidden/>
          </w:rPr>
        </w:r>
        <w:r w:rsidR="00C13631">
          <w:rPr>
            <w:webHidden/>
          </w:rPr>
          <w:fldChar w:fldCharType="separate"/>
        </w:r>
        <w:r w:rsidR="00C13631">
          <w:rPr>
            <w:webHidden/>
          </w:rPr>
          <w:t>92</w:t>
        </w:r>
        <w:r w:rsidR="00C13631">
          <w:rPr>
            <w:webHidden/>
          </w:rPr>
          <w:fldChar w:fldCharType="end"/>
        </w:r>
      </w:hyperlink>
    </w:p>
    <w:p w14:paraId="323E20EE"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42" w:history="1">
        <w:r w:rsidR="00C13631" w:rsidRPr="0044355E">
          <w:rPr>
            <w:rStyle w:val="Collegamentoipertestuale"/>
          </w:rPr>
          <w:t>4.7</w:t>
        </w:r>
        <w:r w:rsidR="00C13631">
          <w:rPr>
            <w:rFonts w:asciiTheme="minorHAnsi" w:eastAsiaTheme="minorEastAsia" w:hAnsiTheme="minorHAnsi" w:cstheme="minorBidi"/>
            <w:smallCaps w:val="0"/>
            <w:szCs w:val="22"/>
          </w:rPr>
          <w:tab/>
        </w:r>
        <w:r w:rsidR="00C13631" w:rsidRPr="0044355E">
          <w:rPr>
            <w:rStyle w:val="Collegamentoipertestuale"/>
          </w:rPr>
          <w:t>Basi dati</w:t>
        </w:r>
        <w:r w:rsidR="00C13631">
          <w:rPr>
            <w:webHidden/>
          </w:rPr>
          <w:tab/>
        </w:r>
        <w:r w:rsidR="00C13631">
          <w:rPr>
            <w:webHidden/>
          </w:rPr>
          <w:fldChar w:fldCharType="begin"/>
        </w:r>
        <w:r w:rsidR="00C13631">
          <w:rPr>
            <w:webHidden/>
          </w:rPr>
          <w:instrText xml:space="preserve"> PAGEREF _Toc51841442 \h </w:instrText>
        </w:r>
        <w:r w:rsidR="00C13631">
          <w:rPr>
            <w:webHidden/>
          </w:rPr>
        </w:r>
        <w:r w:rsidR="00C13631">
          <w:rPr>
            <w:webHidden/>
          </w:rPr>
          <w:fldChar w:fldCharType="separate"/>
        </w:r>
        <w:r w:rsidR="00C13631">
          <w:rPr>
            <w:webHidden/>
          </w:rPr>
          <w:t>92</w:t>
        </w:r>
        <w:r w:rsidR="00C13631">
          <w:rPr>
            <w:webHidden/>
          </w:rPr>
          <w:fldChar w:fldCharType="end"/>
        </w:r>
      </w:hyperlink>
    </w:p>
    <w:p w14:paraId="14821997"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3" w:history="1">
        <w:r w:rsidR="00C13631" w:rsidRPr="0044355E">
          <w:rPr>
            <w:rStyle w:val="Collegamentoipertestuale"/>
          </w:rPr>
          <w:t>4.7.1</w:t>
        </w:r>
        <w:r w:rsidR="00C13631">
          <w:rPr>
            <w:rFonts w:asciiTheme="minorHAnsi" w:eastAsiaTheme="minorEastAsia" w:hAnsiTheme="minorHAnsi" w:cstheme="minorBidi"/>
            <w:i w:val="0"/>
            <w:sz w:val="22"/>
            <w:szCs w:val="22"/>
          </w:rPr>
          <w:tab/>
        </w:r>
        <w:r w:rsidR="00C13631" w:rsidRPr="0044355E">
          <w:rPr>
            <w:rStyle w:val="Collegamentoipertestuale"/>
          </w:rPr>
          <w:t>Base Dati - REQ-SIE-009-01 TDS - Concessione misure alternative (art. 678 comma 1-ter c.p.p.) e TDSM - Concessione misure penali di comunità/misure alternative alla detenzione (art. 678 comma 1 ter c.p.p.)</w:t>
        </w:r>
        <w:r w:rsidR="00C13631">
          <w:rPr>
            <w:webHidden/>
          </w:rPr>
          <w:tab/>
        </w:r>
        <w:r w:rsidR="00C13631">
          <w:rPr>
            <w:webHidden/>
          </w:rPr>
          <w:fldChar w:fldCharType="begin"/>
        </w:r>
        <w:r w:rsidR="00C13631">
          <w:rPr>
            <w:webHidden/>
          </w:rPr>
          <w:instrText xml:space="preserve"> PAGEREF _Toc51841443 \h </w:instrText>
        </w:r>
        <w:r w:rsidR="00C13631">
          <w:rPr>
            <w:webHidden/>
          </w:rPr>
        </w:r>
        <w:r w:rsidR="00C13631">
          <w:rPr>
            <w:webHidden/>
          </w:rPr>
          <w:fldChar w:fldCharType="separate"/>
        </w:r>
        <w:r w:rsidR="00C13631">
          <w:rPr>
            <w:webHidden/>
          </w:rPr>
          <w:t>92</w:t>
        </w:r>
        <w:r w:rsidR="00C13631">
          <w:rPr>
            <w:webHidden/>
          </w:rPr>
          <w:fldChar w:fldCharType="end"/>
        </w:r>
      </w:hyperlink>
    </w:p>
    <w:p w14:paraId="5E1C6DA3"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4" w:history="1">
        <w:r w:rsidR="00C13631" w:rsidRPr="0044355E">
          <w:rPr>
            <w:rStyle w:val="Collegamentoipertestuale"/>
          </w:rPr>
          <w:t>4.7.2</w:t>
        </w:r>
        <w:r w:rsidR="00C13631">
          <w:rPr>
            <w:rFonts w:asciiTheme="minorHAnsi" w:eastAsiaTheme="minorEastAsia" w:hAnsiTheme="minorHAnsi" w:cstheme="minorBidi"/>
            <w:i w:val="0"/>
            <w:sz w:val="22"/>
            <w:szCs w:val="22"/>
          </w:rPr>
          <w:tab/>
        </w:r>
        <w:r w:rsidR="00C13631" w:rsidRPr="0044355E">
          <w:rPr>
            <w:rStyle w:val="Collegamentoipertestuale"/>
          </w:rPr>
          <w:t>Base Dati - REQ-SIE-009-02 (TDS/TDSM - Emissione del Decreto Presidenziale di Designazione)</w:t>
        </w:r>
        <w:r w:rsidR="00C13631">
          <w:rPr>
            <w:webHidden/>
          </w:rPr>
          <w:tab/>
        </w:r>
        <w:r w:rsidR="00C13631">
          <w:rPr>
            <w:webHidden/>
          </w:rPr>
          <w:fldChar w:fldCharType="begin"/>
        </w:r>
        <w:r w:rsidR="00C13631">
          <w:rPr>
            <w:webHidden/>
          </w:rPr>
          <w:instrText xml:space="preserve"> PAGEREF _Toc51841444 \h </w:instrText>
        </w:r>
        <w:r w:rsidR="00C13631">
          <w:rPr>
            <w:webHidden/>
          </w:rPr>
        </w:r>
        <w:r w:rsidR="00C13631">
          <w:rPr>
            <w:webHidden/>
          </w:rPr>
          <w:fldChar w:fldCharType="separate"/>
        </w:r>
        <w:r w:rsidR="00C13631">
          <w:rPr>
            <w:webHidden/>
          </w:rPr>
          <w:t>93</w:t>
        </w:r>
        <w:r w:rsidR="00C13631">
          <w:rPr>
            <w:webHidden/>
          </w:rPr>
          <w:fldChar w:fldCharType="end"/>
        </w:r>
      </w:hyperlink>
    </w:p>
    <w:p w14:paraId="03A6FC1E"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5" w:history="1">
        <w:r w:rsidR="00C13631" w:rsidRPr="0044355E">
          <w:rPr>
            <w:rStyle w:val="Collegamentoipertestuale"/>
          </w:rPr>
          <w:t>4.7.3</w:t>
        </w:r>
        <w:r w:rsidR="00C13631">
          <w:rPr>
            <w:rFonts w:asciiTheme="minorHAnsi" w:eastAsiaTheme="minorEastAsia" w:hAnsiTheme="minorHAnsi" w:cstheme="minorBidi"/>
            <w:i w:val="0"/>
            <w:sz w:val="22"/>
            <w:szCs w:val="22"/>
          </w:rPr>
          <w:tab/>
        </w:r>
        <w:r w:rsidR="00C13631" w:rsidRPr="0044355E">
          <w:rPr>
            <w:rStyle w:val="Collegamentoipertestuale"/>
          </w:rPr>
          <w:t>Base Dati - REQ-SIE-009-03 (TDS/TDSM - Emissione Ordinanza Applicazione Provvisoria)</w:t>
        </w:r>
        <w:r w:rsidR="00C13631">
          <w:rPr>
            <w:webHidden/>
          </w:rPr>
          <w:tab/>
        </w:r>
        <w:r w:rsidR="00C13631">
          <w:rPr>
            <w:webHidden/>
          </w:rPr>
          <w:fldChar w:fldCharType="begin"/>
        </w:r>
        <w:r w:rsidR="00C13631">
          <w:rPr>
            <w:webHidden/>
          </w:rPr>
          <w:instrText xml:space="preserve"> PAGEREF _Toc51841445 \h </w:instrText>
        </w:r>
        <w:r w:rsidR="00C13631">
          <w:rPr>
            <w:webHidden/>
          </w:rPr>
        </w:r>
        <w:r w:rsidR="00C13631">
          <w:rPr>
            <w:webHidden/>
          </w:rPr>
          <w:fldChar w:fldCharType="separate"/>
        </w:r>
        <w:r w:rsidR="00C13631">
          <w:rPr>
            <w:webHidden/>
          </w:rPr>
          <w:t>94</w:t>
        </w:r>
        <w:r w:rsidR="00C13631">
          <w:rPr>
            <w:webHidden/>
          </w:rPr>
          <w:fldChar w:fldCharType="end"/>
        </w:r>
      </w:hyperlink>
    </w:p>
    <w:p w14:paraId="3822CA4A"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6" w:history="1">
        <w:r w:rsidR="00C13631" w:rsidRPr="0044355E">
          <w:rPr>
            <w:rStyle w:val="Collegamentoipertestuale"/>
          </w:rPr>
          <w:t>4.7.4</w:t>
        </w:r>
        <w:r w:rsidR="00C13631">
          <w:rPr>
            <w:rFonts w:asciiTheme="minorHAnsi" w:eastAsiaTheme="minorEastAsia" w:hAnsiTheme="minorHAnsi" w:cstheme="minorBidi"/>
            <w:i w:val="0"/>
            <w:sz w:val="22"/>
            <w:szCs w:val="22"/>
          </w:rPr>
          <w:tab/>
        </w:r>
        <w:r w:rsidR="00C13631" w:rsidRPr="0044355E">
          <w:rPr>
            <w:rStyle w:val="Collegamentoipertestuale"/>
          </w:rPr>
          <w:t>Base Dati - REQ-SIE-009-04 (TDS/TDSM - Registrazione data Esecutività Ordinanza Applicazione Provvisoria)</w:t>
        </w:r>
        <w:r w:rsidR="00C13631">
          <w:rPr>
            <w:webHidden/>
          </w:rPr>
          <w:tab/>
        </w:r>
        <w:r w:rsidR="00C13631">
          <w:rPr>
            <w:webHidden/>
          </w:rPr>
          <w:fldChar w:fldCharType="begin"/>
        </w:r>
        <w:r w:rsidR="00C13631">
          <w:rPr>
            <w:webHidden/>
          </w:rPr>
          <w:instrText xml:space="preserve"> PAGEREF _Toc51841446 \h </w:instrText>
        </w:r>
        <w:r w:rsidR="00C13631">
          <w:rPr>
            <w:webHidden/>
          </w:rPr>
        </w:r>
        <w:r w:rsidR="00C13631">
          <w:rPr>
            <w:webHidden/>
          </w:rPr>
          <w:fldChar w:fldCharType="separate"/>
        </w:r>
        <w:r w:rsidR="00C13631">
          <w:rPr>
            <w:webHidden/>
          </w:rPr>
          <w:t>94</w:t>
        </w:r>
        <w:r w:rsidR="00C13631">
          <w:rPr>
            <w:webHidden/>
          </w:rPr>
          <w:fldChar w:fldCharType="end"/>
        </w:r>
      </w:hyperlink>
    </w:p>
    <w:p w14:paraId="29B745FC"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7" w:history="1">
        <w:r w:rsidR="00C13631" w:rsidRPr="0044355E">
          <w:rPr>
            <w:rStyle w:val="Collegamentoipertestuale"/>
          </w:rPr>
          <w:t>4.7.5</w:t>
        </w:r>
        <w:r w:rsidR="00C13631">
          <w:rPr>
            <w:rFonts w:asciiTheme="minorHAnsi" w:eastAsiaTheme="minorEastAsia" w:hAnsiTheme="minorHAnsi" w:cstheme="minorBidi"/>
            <w:i w:val="0"/>
            <w:sz w:val="22"/>
            <w:szCs w:val="22"/>
          </w:rPr>
          <w:tab/>
        </w:r>
        <w:r w:rsidR="00C13631" w:rsidRPr="0044355E">
          <w:rPr>
            <w:rStyle w:val="Collegamentoipertestuale"/>
          </w:rPr>
          <w:t>Base Dati - REQ-SIE-009-05 (TDS/TDSM - Provvedimento di Conferma Ordinanza Applicazione Provvisoria)</w:t>
        </w:r>
        <w:r w:rsidR="00C13631">
          <w:rPr>
            <w:webHidden/>
          </w:rPr>
          <w:tab/>
        </w:r>
        <w:r w:rsidR="00C13631">
          <w:rPr>
            <w:webHidden/>
          </w:rPr>
          <w:fldChar w:fldCharType="begin"/>
        </w:r>
        <w:r w:rsidR="00C13631">
          <w:rPr>
            <w:webHidden/>
          </w:rPr>
          <w:instrText xml:space="preserve"> PAGEREF _Toc51841447 \h </w:instrText>
        </w:r>
        <w:r w:rsidR="00C13631">
          <w:rPr>
            <w:webHidden/>
          </w:rPr>
        </w:r>
        <w:r w:rsidR="00C13631">
          <w:rPr>
            <w:webHidden/>
          </w:rPr>
          <w:fldChar w:fldCharType="separate"/>
        </w:r>
        <w:r w:rsidR="00C13631">
          <w:rPr>
            <w:webHidden/>
          </w:rPr>
          <w:t>95</w:t>
        </w:r>
        <w:r w:rsidR="00C13631">
          <w:rPr>
            <w:webHidden/>
          </w:rPr>
          <w:fldChar w:fldCharType="end"/>
        </w:r>
      </w:hyperlink>
    </w:p>
    <w:p w14:paraId="7704AADC"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8" w:history="1">
        <w:r w:rsidR="00C13631" w:rsidRPr="0044355E">
          <w:rPr>
            <w:rStyle w:val="Collegamentoipertestuale"/>
          </w:rPr>
          <w:t>4.7.6</w:t>
        </w:r>
        <w:r w:rsidR="00C13631">
          <w:rPr>
            <w:rFonts w:asciiTheme="minorHAnsi" w:eastAsiaTheme="minorEastAsia" w:hAnsiTheme="minorHAnsi" w:cstheme="minorBidi"/>
            <w:i w:val="0"/>
            <w:sz w:val="22"/>
            <w:szCs w:val="22"/>
          </w:rPr>
          <w:tab/>
        </w:r>
        <w:r w:rsidR="00C13631" w:rsidRPr="0044355E">
          <w:rPr>
            <w:rStyle w:val="Collegamentoipertestuale"/>
          </w:rPr>
          <w:t>Base Dati - REQ-SIE-009- 06 (TDS/TDSM - Statistica Ordinanze Non Emesse (Trasmessi Atti al Presidente))</w:t>
        </w:r>
        <w:r w:rsidR="00C13631">
          <w:rPr>
            <w:webHidden/>
          </w:rPr>
          <w:tab/>
        </w:r>
        <w:r w:rsidR="00C13631">
          <w:rPr>
            <w:webHidden/>
          </w:rPr>
          <w:fldChar w:fldCharType="begin"/>
        </w:r>
        <w:r w:rsidR="00C13631">
          <w:rPr>
            <w:webHidden/>
          </w:rPr>
          <w:instrText xml:space="preserve"> PAGEREF _Toc51841448 \h </w:instrText>
        </w:r>
        <w:r w:rsidR="00C13631">
          <w:rPr>
            <w:webHidden/>
          </w:rPr>
        </w:r>
        <w:r w:rsidR="00C13631">
          <w:rPr>
            <w:webHidden/>
          </w:rPr>
          <w:fldChar w:fldCharType="separate"/>
        </w:r>
        <w:r w:rsidR="00C13631">
          <w:rPr>
            <w:webHidden/>
          </w:rPr>
          <w:t>95</w:t>
        </w:r>
        <w:r w:rsidR="00C13631">
          <w:rPr>
            <w:webHidden/>
          </w:rPr>
          <w:fldChar w:fldCharType="end"/>
        </w:r>
      </w:hyperlink>
    </w:p>
    <w:p w14:paraId="091BC3B8"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49" w:history="1">
        <w:r w:rsidR="00C13631" w:rsidRPr="0044355E">
          <w:rPr>
            <w:rStyle w:val="Collegamentoipertestuale"/>
          </w:rPr>
          <w:t>4.7.7</w:t>
        </w:r>
        <w:r w:rsidR="00C13631">
          <w:rPr>
            <w:rFonts w:asciiTheme="minorHAnsi" w:eastAsiaTheme="minorEastAsia" w:hAnsiTheme="minorHAnsi" w:cstheme="minorBidi"/>
            <w:i w:val="0"/>
            <w:sz w:val="22"/>
            <w:szCs w:val="22"/>
          </w:rPr>
          <w:tab/>
        </w:r>
        <w:r w:rsidR="00C13631" w:rsidRPr="0044355E">
          <w:rPr>
            <w:rStyle w:val="Collegamentoipertestuale"/>
          </w:rPr>
          <w:t>Base Dati - REQ-SIE-009- 07 (TDS/TDSM - Statistica Ordinanze Provvisorie Esecutive senza decisione del Collegio)</w:t>
        </w:r>
        <w:r w:rsidR="00C13631">
          <w:rPr>
            <w:webHidden/>
          </w:rPr>
          <w:tab/>
        </w:r>
        <w:r w:rsidR="00C13631">
          <w:rPr>
            <w:webHidden/>
          </w:rPr>
          <w:fldChar w:fldCharType="begin"/>
        </w:r>
        <w:r w:rsidR="00C13631">
          <w:rPr>
            <w:webHidden/>
          </w:rPr>
          <w:instrText xml:space="preserve"> PAGEREF _Toc51841449 \h </w:instrText>
        </w:r>
        <w:r w:rsidR="00C13631">
          <w:rPr>
            <w:webHidden/>
          </w:rPr>
        </w:r>
        <w:r w:rsidR="00C13631">
          <w:rPr>
            <w:webHidden/>
          </w:rPr>
          <w:fldChar w:fldCharType="separate"/>
        </w:r>
        <w:r w:rsidR="00C13631">
          <w:rPr>
            <w:webHidden/>
          </w:rPr>
          <w:t>95</w:t>
        </w:r>
        <w:r w:rsidR="00C13631">
          <w:rPr>
            <w:webHidden/>
          </w:rPr>
          <w:fldChar w:fldCharType="end"/>
        </w:r>
      </w:hyperlink>
    </w:p>
    <w:p w14:paraId="09301ED2"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0" w:history="1">
        <w:r w:rsidR="00C13631" w:rsidRPr="0044355E">
          <w:rPr>
            <w:rStyle w:val="Collegamentoipertestuale"/>
          </w:rPr>
          <w:t>4.7.8</w:t>
        </w:r>
        <w:r w:rsidR="00C13631">
          <w:rPr>
            <w:rFonts w:asciiTheme="minorHAnsi" w:eastAsiaTheme="minorEastAsia" w:hAnsiTheme="minorHAnsi" w:cstheme="minorBidi"/>
            <w:i w:val="0"/>
            <w:sz w:val="22"/>
            <w:szCs w:val="22"/>
          </w:rPr>
          <w:tab/>
        </w:r>
        <w:r w:rsidR="00C13631" w:rsidRPr="0044355E">
          <w:rPr>
            <w:rStyle w:val="Collegamentoipertestuale"/>
          </w:rPr>
          <w:t>Base Dati - REQ-SIE-009- 08 (Aggiornamento Statistica Movimento Provvedimenti per Oggetti)</w:t>
        </w:r>
        <w:r w:rsidR="00C13631">
          <w:rPr>
            <w:webHidden/>
          </w:rPr>
          <w:tab/>
        </w:r>
        <w:r w:rsidR="00C13631">
          <w:rPr>
            <w:webHidden/>
          </w:rPr>
          <w:fldChar w:fldCharType="begin"/>
        </w:r>
        <w:r w:rsidR="00C13631">
          <w:rPr>
            <w:webHidden/>
          </w:rPr>
          <w:instrText xml:space="preserve"> PAGEREF _Toc51841450 \h </w:instrText>
        </w:r>
        <w:r w:rsidR="00C13631">
          <w:rPr>
            <w:webHidden/>
          </w:rPr>
        </w:r>
        <w:r w:rsidR="00C13631">
          <w:rPr>
            <w:webHidden/>
          </w:rPr>
          <w:fldChar w:fldCharType="separate"/>
        </w:r>
        <w:r w:rsidR="00C13631">
          <w:rPr>
            <w:webHidden/>
          </w:rPr>
          <w:t>95</w:t>
        </w:r>
        <w:r w:rsidR="00C13631">
          <w:rPr>
            <w:webHidden/>
          </w:rPr>
          <w:fldChar w:fldCharType="end"/>
        </w:r>
      </w:hyperlink>
    </w:p>
    <w:p w14:paraId="161B21E1"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1" w:history="1">
        <w:r w:rsidR="00C13631" w:rsidRPr="0044355E">
          <w:rPr>
            <w:rStyle w:val="Collegamentoipertestuale"/>
          </w:rPr>
          <w:t>4.7.9</w:t>
        </w:r>
        <w:r w:rsidR="00C13631">
          <w:rPr>
            <w:rFonts w:asciiTheme="minorHAnsi" w:eastAsiaTheme="minorEastAsia" w:hAnsiTheme="minorHAnsi" w:cstheme="minorBidi"/>
            <w:i w:val="0"/>
            <w:sz w:val="22"/>
            <w:szCs w:val="22"/>
          </w:rPr>
          <w:tab/>
        </w:r>
        <w:r w:rsidR="00C13631" w:rsidRPr="0044355E">
          <w:rPr>
            <w:rStyle w:val="Collegamentoipertestuale"/>
          </w:rPr>
          <w:t>Base Dai - REQ-SIE-009- 09 (Modifica pagina Richiesta Atti Istruttori)</w:t>
        </w:r>
        <w:r w:rsidR="00C13631">
          <w:rPr>
            <w:webHidden/>
          </w:rPr>
          <w:tab/>
        </w:r>
        <w:r w:rsidR="00C13631">
          <w:rPr>
            <w:webHidden/>
          </w:rPr>
          <w:fldChar w:fldCharType="begin"/>
        </w:r>
        <w:r w:rsidR="00C13631">
          <w:rPr>
            <w:webHidden/>
          </w:rPr>
          <w:instrText xml:space="preserve"> PAGEREF _Toc51841451 \h </w:instrText>
        </w:r>
        <w:r w:rsidR="00C13631">
          <w:rPr>
            <w:webHidden/>
          </w:rPr>
        </w:r>
        <w:r w:rsidR="00C13631">
          <w:rPr>
            <w:webHidden/>
          </w:rPr>
          <w:fldChar w:fldCharType="separate"/>
        </w:r>
        <w:r w:rsidR="00C13631">
          <w:rPr>
            <w:webHidden/>
          </w:rPr>
          <w:t>95</w:t>
        </w:r>
        <w:r w:rsidR="00C13631">
          <w:rPr>
            <w:webHidden/>
          </w:rPr>
          <w:fldChar w:fldCharType="end"/>
        </w:r>
      </w:hyperlink>
    </w:p>
    <w:p w14:paraId="29EF6212"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2" w:history="1">
        <w:r w:rsidR="00C13631" w:rsidRPr="0044355E">
          <w:rPr>
            <w:rStyle w:val="Collegamentoipertestuale"/>
          </w:rPr>
          <w:t>4.7.10</w:t>
        </w:r>
        <w:r w:rsidR="00C13631">
          <w:rPr>
            <w:rFonts w:asciiTheme="minorHAnsi" w:eastAsiaTheme="minorEastAsia" w:hAnsiTheme="minorHAnsi" w:cstheme="minorBidi"/>
            <w:i w:val="0"/>
            <w:sz w:val="22"/>
            <w:szCs w:val="22"/>
          </w:rPr>
          <w:tab/>
        </w:r>
        <w:r w:rsidR="00C13631" w:rsidRPr="0044355E">
          <w:rPr>
            <w:rStyle w:val="Collegamentoipertestuale"/>
          </w:rPr>
          <w:t>Base Dati - REQ-SIE-009- 10 (Statistica Atti Istruttori con Data Restituzione)</w:t>
        </w:r>
        <w:r w:rsidR="00C13631">
          <w:rPr>
            <w:webHidden/>
          </w:rPr>
          <w:tab/>
        </w:r>
        <w:r w:rsidR="00C13631">
          <w:rPr>
            <w:webHidden/>
          </w:rPr>
          <w:fldChar w:fldCharType="begin"/>
        </w:r>
        <w:r w:rsidR="00C13631">
          <w:rPr>
            <w:webHidden/>
          </w:rPr>
          <w:instrText xml:space="preserve"> PAGEREF _Toc51841452 \h </w:instrText>
        </w:r>
        <w:r w:rsidR="00C13631">
          <w:rPr>
            <w:webHidden/>
          </w:rPr>
        </w:r>
        <w:r w:rsidR="00C13631">
          <w:rPr>
            <w:webHidden/>
          </w:rPr>
          <w:fldChar w:fldCharType="separate"/>
        </w:r>
        <w:r w:rsidR="00C13631">
          <w:rPr>
            <w:webHidden/>
          </w:rPr>
          <w:t>95</w:t>
        </w:r>
        <w:r w:rsidR="00C13631">
          <w:rPr>
            <w:webHidden/>
          </w:rPr>
          <w:fldChar w:fldCharType="end"/>
        </w:r>
      </w:hyperlink>
    </w:p>
    <w:p w14:paraId="5F922241"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3" w:history="1">
        <w:r w:rsidR="00C13631" w:rsidRPr="0044355E">
          <w:rPr>
            <w:rStyle w:val="Collegamentoipertestuale"/>
          </w:rPr>
          <w:t>4.7.11</w:t>
        </w:r>
        <w:r w:rsidR="00C13631">
          <w:rPr>
            <w:rFonts w:asciiTheme="minorHAnsi" w:eastAsiaTheme="minorEastAsia" w:hAnsiTheme="minorHAnsi" w:cstheme="minorBidi"/>
            <w:i w:val="0"/>
            <w:sz w:val="22"/>
            <w:szCs w:val="22"/>
          </w:rPr>
          <w:tab/>
        </w:r>
        <w:r w:rsidR="00C13631" w:rsidRPr="0044355E">
          <w:rPr>
            <w:rStyle w:val="Collegamentoipertestuale"/>
          </w:rPr>
          <w:t>Base Dati - REQ-SIE-009-11 (UDS – TDS Integrazione Lista Mittente Atto)</w:t>
        </w:r>
        <w:r w:rsidR="00C13631">
          <w:rPr>
            <w:webHidden/>
          </w:rPr>
          <w:tab/>
        </w:r>
        <w:r w:rsidR="00C13631">
          <w:rPr>
            <w:webHidden/>
          </w:rPr>
          <w:fldChar w:fldCharType="begin"/>
        </w:r>
        <w:r w:rsidR="00C13631">
          <w:rPr>
            <w:webHidden/>
          </w:rPr>
          <w:instrText xml:space="preserve"> PAGEREF _Toc51841453 \h </w:instrText>
        </w:r>
        <w:r w:rsidR="00C13631">
          <w:rPr>
            <w:webHidden/>
          </w:rPr>
        </w:r>
        <w:r w:rsidR="00C13631">
          <w:rPr>
            <w:webHidden/>
          </w:rPr>
          <w:fldChar w:fldCharType="separate"/>
        </w:r>
        <w:r w:rsidR="00C13631">
          <w:rPr>
            <w:webHidden/>
          </w:rPr>
          <w:t>96</w:t>
        </w:r>
        <w:r w:rsidR="00C13631">
          <w:rPr>
            <w:webHidden/>
          </w:rPr>
          <w:fldChar w:fldCharType="end"/>
        </w:r>
      </w:hyperlink>
    </w:p>
    <w:p w14:paraId="04391007"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4" w:history="1">
        <w:r w:rsidR="00C13631" w:rsidRPr="0044355E">
          <w:rPr>
            <w:rStyle w:val="Collegamentoipertestuale"/>
          </w:rPr>
          <w:t>4.7.12</w:t>
        </w:r>
        <w:r w:rsidR="00C13631">
          <w:rPr>
            <w:rFonts w:asciiTheme="minorHAnsi" w:eastAsiaTheme="minorEastAsia" w:hAnsiTheme="minorHAnsi" w:cstheme="minorBidi"/>
            <w:i w:val="0"/>
            <w:sz w:val="22"/>
            <w:szCs w:val="22"/>
          </w:rPr>
          <w:tab/>
        </w:r>
        <w:r w:rsidR="00C13631" w:rsidRPr="0044355E">
          <w:rPr>
            <w:rStyle w:val="Collegamentoipertestuale"/>
          </w:rPr>
          <w:t>Base Dati - REQ-SIE-009-12 SIEP - ‘Concessione misure alternative (art. 678 comma 1-ter c.p.p.) ’</w:t>
        </w:r>
        <w:r w:rsidR="00C13631">
          <w:rPr>
            <w:webHidden/>
          </w:rPr>
          <w:tab/>
        </w:r>
        <w:r w:rsidR="00C13631">
          <w:rPr>
            <w:webHidden/>
          </w:rPr>
          <w:fldChar w:fldCharType="begin"/>
        </w:r>
        <w:r w:rsidR="00C13631">
          <w:rPr>
            <w:webHidden/>
          </w:rPr>
          <w:instrText xml:space="preserve"> PAGEREF _Toc51841454 \h </w:instrText>
        </w:r>
        <w:r w:rsidR="00C13631">
          <w:rPr>
            <w:webHidden/>
          </w:rPr>
        </w:r>
        <w:r w:rsidR="00C13631">
          <w:rPr>
            <w:webHidden/>
          </w:rPr>
          <w:fldChar w:fldCharType="separate"/>
        </w:r>
        <w:r w:rsidR="00C13631">
          <w:rPr>
            <w:webHidden/>
          </w:rPr>
          <w:t>96</w:t>
        </w:r>
        <w:r w:rsidR="00C13631">
          <w:rPr>
            <w:webHidden/>
          </w:rPr>
          <w:fldChar w:fldCharType="end"/>
        </w:r>
      </w:hyperlink>
    </w:p>
    <w:p w14:paraId="1C288C0D"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5" w:history="1">
        <w:r w:rsidR="00C13631" w:rsidRPr="0044355E">
          <w:rPr>
            <w:rStyle w:val="Collegamentoipertestuale"/>
          </w:rPr>
          <w:t>4.7.13</w:t>
        </w:r>
        <w:r w:rsidR="00C13631">
          <w:rPr>
            <w:rFonts w:asciiTheme="minorHAnsi" w:eastAsiaTheme="minorEastAsia" w:hAnsiTheme="minorHAnsi" w:cstheme="minorBidi"/>
            <w:i w:val="0"/>
            <w:sz w:val="22"/>
            <w:szCs w:val="22"/>
          </w:rPr>
          <w:tab/>
        </w:r>
        <w:r w:rsidR="00C13631" w:rsidRPr="0044355E">
          <w:rPr>
            <w:rStyle w:val="Collegamentoipertestuale"/>
          </w:rPr>
          <w:t>Base Dati - REQ-SIE-009-13 SIEP - ‘Ammissione Provvisoria misure alternative (art. 678 comma 1-ter c.p.p.) ’</w:t>
        </w:r>
        <w:r w:rsidR="00C13631">
          <w:rPr>
            <w:webHidden/>
          </w:rPr>
          <w:tab/>
        </w:r>
        <w:r w:rsidR="00C13631">
          <w:rPr>
            <w:webHidden/>
          </w:rPr>
          <w:fldChar w:fldCharType="begin"/>
        </w:r>
        <w:r w:rsidR="00C13631">
          <w:rPr>
            <w:webHidden/>
          </w:rPr>
          <w:instrText xml:space="preserve"> PAGEREF _Toc51841455 \h </w:instrText>
        </w:r>
        <w:r w:rsidR="00C13631">
          <w:rPr>
            <w:webHidden/>
          </w:rPr>
        </w:r>
        <w:r w:rsidR="00C13631">
          <w:rPr>
            <w:webHidden/>
          </w:rPr>
          <w:fldChar w:fldCharType="separate"/>
        </w:r>
        <w:r w:rsidR="00C13631">
          <w:rPr>
            <w:webHidden/>
          </w:rPr>
          <w:t>96</w:t>
        </w:r>
        <w:r w:rsidR="00C13631">
          <w:rPr>
            <w:webHidden/>
          </w:rPr>
          <w:fldChar w:fldCharType="end"/>
        </w:r>
      </w:hyperlink>
    </w:p>
    <w:p w14:paraId="5A918857"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6" w:history="1">
        <w:r w:rsidR="00C13631" w:rsidRPr="0044355E">
          <w:rPr>
            <w:rStyle w:val="Collegamentoipertestuale"/>
          </w:rPr>
          <w:t>4.7.14</w:t>
        </w:r>
        <w:r w:rsidR="00C13631">
          <w:rPr>
            <w:rFonts w:asciiTheme="minorHAnsi" w:eastAsiaTheme="minorEastAsia" w:hAnsiTheme="minorHAnsi" w:cstheme="minorBidi"/>
            <w:i w:val="0"/>
            <w:sz w:val="22"/>
            <w:szCs w:val="22"/>
          </w:rPr>
          <w:tab/>
        </w:r>
        <w:r w:rsidR="00C13631" w:rsidRPr="0044355E">
          <w:rPr>
            <w:rStyle w:val="Collegamentoipertestuale"/>
          </w:rPr>
          <w:t>Base Dati - REQ-SIE-009-14 SIEP – ‘Conferma Ammissione Provvisoria misure alternative (art. 678 comma 1-ter c.p.p.) ’</w:t>
        </w:r>
        <w:r w:rsidR="00C13631">
          <w:rPr>
            <w:webHidden/>
          </w:rPr>
          <w:tab/>
        </w:r>
        <w:r w:rsidR="00C13631">
          <w:rPr>
            <w:webHidden/>
          </w:rPr>
          <w:fldChar w:fldCharType="begin"/>
        </w:r>
        <w:r w:rsidR="00C13631">
          <w:rPr>
            <w:webHidden/>
          </w:rPr>
          <w:instrText xml:space="preserve"> PAGEREF _Toc51841456 \h </w:instrText>
        </w:r>
        <w:r w:rsidR="00C13631">
          <w:rPr>
            <w:webHidden/>
          </w:rPr>
        </w:r>
        <w:r w:rsidR="00C13631">
          <w:rPr>
            <w:webHidden/>
          </w:rPr>
          <w:fldChar w:fldCharType="separate"/>
        </w:r>
        <w:r w:rsidR="00C13631">
          <w:rPr>
            <w:webHidden/>
          </w:rPr>
          <w:t>96</w:t>
        </w:r>
        <w:r w:rsidR="00C13631">
          <w:rPr>
            <w:webHidden/>
          </w:rPr>
          <w:fldChar w:fldCharType="end"/>
        </w:r>
      </w:hyperlink>
    </w:p>
    <w:p w14:paraId="1C286599" w14:textId="77777777" w:rsidR="00C13631" w:rsidRDefault="00B078F8">
      <w:pPr>
        <w:pStyle w:val="Sommario3"/>
        <w:tabs>
          <w:tab w:val="left" w:pos="1200"/>
          <w:tab w:val="right" w:leader="dot" w:pos="9629"/>
        </w:tabs>
        <w:rPr>
          <w:rFonts w:asciiTheme="minorHAnsi" w:eastAsiaTheme="minorEastAsia" w:hAnsiTheme="minorHAnsi" w:cstheme="minorBidi"/>
          <w:i w:val="0"/>
          <w:sz w:val="22"/>
          <w:szCs w:val="22"/>
        </w:rPr>
      </w:pPr>
      <w:hyperlink w:anchor="_Toc51841457" w:history="1">
        <w:r w:rsidR="00C13631" w:rsidRPr="0044355E">
          <w:rPr>
            <w:rStyle w:val="Collegamentoipertestuale"/>
          </w:rPr>
          <w:t>4.7.15</w:t>
        </w:r>
        <w:r w:rsidR="00C13631">
          <w:rPr>
            <w:rFonts w:asciiTheme="minorHAnsi" w:eastAsiaTheme="minorEastAsia" w:hAnsiTheme="minorHAnsi" w:cstheme="minorBidi"/>
            <w:i w:val="0"/>
            <w:sz w:val="22"/>
            <w:szCs w:val="22"/>
          </w:rPr>
          <w:tab/>
        </w:r>
        <w:r w:rsidR="00C13631" w:rsidRPr="0044355E">
          <w:rPr>
            <w:rStyle w:val="Collegamentoipertestuale"/>
          </w:rPr>
          <w:t>Base Dati - REQ-SIE-009-15 SIEP - Aggiornamento della funzione di riepilogo ispettivo e Statistiche lavoro magistrati</w:t>
        </w:r>
        <w:r w:rsidR="00C13631">
          <w:rPr>
            <w:webHidden/>
          </w:rPr>
          <w:tab/>
        </w:r>
        <w:r w:rsidR="00C13631">
          <w:rPr>
            <w:webHidden/>
          </w:rPr>
          <w:fldChar w:fldCharType="begin"/>
        </w:r>
        <w:r w:rsidR="00C13631">
          <w:rPr>
            <w:webHidden/>
          </w:rPr>
          <w:instrText xml:space="preserve"> PAGEREF _Toc51841457 \h </w:instrText>
        </w:r>
        <w:r w:rsidR="00C13631">
          <w:rPr>
            <w:webHidden/>
          </w:rPr>
        </w:r>
        <w:r w:rsidR="00C13631">
          <w:rPr>
            <w:webHidden/>
          </w:rPr>
          <w:fldChar w:fldCharType="separate"/>
        </w:r>
        <w:r w:rsidR="00C13631">
          <w:rPr>
            <w:webHidden/>
          </w:rPr>
          <w:t>97</w:t>
        </w:r>
        <w:r w:rsidR="00C13631">
          <w:rPr>
            <w:webHidden/>
          </w:rPr>
          <w:fldChar w:fldCharType="end"/>
        </w:r>
      </w:hyperlink>
    </w:p>
    <w:p w14:paraId="54CE58F3" w14:textId="77777777" w:rsidR="00C13631" w:rsidRDefault="00B078F8">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58" w:history="1">
        <w:r w:rsidR="00C13631" w:rsidRPr="0044355E">
          <w:rPr>
            <w:rStyle w:val="Collegamentoipertestuale"/>
            <w:noProof/>
          </w:rPr>
          <w:t>5</w:t>
        </w:r>
        <w:r w:rsidR="00C13631">
          <w:rPr>
            <w:rFonts w:asciiTheme="minorHAnsi" w:eastAsiaTheme="minorEastAsia" w:hAnsiTheme="minorHAnsi" w:cstheme="minorBidi"/>
            <w:b w:val="0"/>
            <w:caps w:val="0"/>
            <w:noProof/>
            <w:szCs w:val="22"/>
          </w:rPr>
          <w:tab/>
        </w:r>
        <w:r w:rsidR="00C13631" w:rsidRPr="0044355E">
          <w:rPr>
            <w:rStyle w:val="Collegamentoipertestuale"/>
            <w:noProof/>
          </w:rPr>
          <w:t>Piano delle attività</w:t>
        </w:r>
        <w:r w:rsidR="00C13631">
          <w:rPr>
            <w:noProof/>
            <w:webHidden/>
          </w:rPr>
          <w:tab/>
        </w:r>
        <w:r w:rsidR="00C13631">
          <w:rPr>
            <w:noProof/>
            <w:webHidden/>
          </w:rPr>
          <w:fldChar w:fldCharType="begin"/>
        </w:r>
        <w:r w:rsidR="00C13631">
          <w:rPr>
            <w:noProof/>
            <w:webHidden/>
          </w:rPr>
          <w:instrText xml:space="preserve"> PAGEREF _Toc51841458 \h </w:instrText>
        </w:r>
        <w:r w:rsidR="00C13631">
          <w:rPr>
            <w:noProof/>
            <w:webHidden/>
          </w:rPr>
        </w:r>
        <w:r w:rsidR="00C13631">
          <w:rPr>
            <w:noProof/>
            <w:webHidden/>
          </w:rPr>
          <w:fldChar w:fldCharType="separate"/>
        </w:r>
        <w:r w:rsidR="00C13631">
          <w:rPr>
            <w:noProof/>
            <w:webHidden/>
          </w:rPr>
          <w:t>98</w:t>
        </w:r>
        <w:r w:rsidR="00C13631">
          <w:rPr>
            <w:noProof/>
            <w:webHidden/>
          </w:rPr>
          <w:fldChar w:fldCharType="end"/>
        </w:r>
      </w:hyperlink>
    </w:p>
    <w:p w14:paraId="0B374F3A"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59" w:history="1">
        <w:r w:rsidR="00C13631" w:rsidRPr="0044355E">
          <w:rPr>
            <w:rStyle w:val="Collegamentoipertestuale"/>
          </w:rPr>
          <w:t>5.1</w:t>
        </w:r>
        <w:r w:rsidR="00C13631">
          <w:rPr>
            <w:rFonts w:asciiTheme="minorHAnsi" w:eastAsiaTheme="minorEastAsia" w:hAnsiTheme="minorHAnsi" w:cstheme="minorBidi"/>
            <w:smallCaps w:val="0"/>
            <w:szCs w:val="22"/>
          </w:rPr>
          <w:tab/>
        </w:r>
        <w:r w:rsidR="00C13631" w:rsidRPr="0044355E">
          <w:rPr>
            <w:rStyle w:val="Collegamentoipertestuale"/>
          </w:rPr>
          <w:t>Ciclo di sviluppo</w:t>
        </w:r>
        <w:r w:rsidR="00C13631">
          <w:rPr>
            <w:webHidden/>
          </w:rPr>
          <w:tab/>
        </w:r>
        <w:r w:rsidR="00C13631">
          <w:rPr>
            <w:webHidden/>
          </w:rPr>
          <w:fldChar w:fldCharType="begin"/>
        </w:r>
        <w:r w:rsidR="00C13631">
          <w:rPr>
            <w:webHidden/>
          </w:rPr>
          <w:instrText xml:space="preserve"> PAGEREF _Toc51841459 \h </w:instrText>
        </w:r>
        <w:r w:rsidR="00C13631">
          <w:rPr>
            <w:webHidden/>
          </w:rPr>
        </w:r>
        <w:r w:rsidR="00C13631">
          <w:rPr>
            <w:webHidden/>
          </w:rPr>
          <w:fldChar w:fldCharType="separate"/>
        </w:r>
        <w:r w:rsidR="00C13631">
          <w:rPr>
            <w:webHidden/>
          </w:rPr>
          <w:t>98</w:t>
        </w:r>
        <w:r w:rsidR="00C13631">
          <w:rPr>
            <w:webHidden/>
          </w:rPr>
          <w:fldChar w:fldCharType="end"/>
        </w:r>
      </w:hyperlink>
    </w:p>
    <w:p w14:paraId="63E71B97"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60" w:history="1">
        <w:r w:rsidR="00C13631" w:rsidRPr="0044355E">
          <w:rPr>
            <w:rStyle w:val="Collegamentoipertestuale"/>
          </w:rPr>
          <w:t>5.2</w:t>
        </w:r>
        <w:r w:rsidR="00C13631">
          <w:rPr>
            <w:rFonts w:asciiTheme="minorHAnsi" w:eastAsiaTheme="minorEastAsia" w:hAnsiTheme="minorHAnsi" w:cstheme="minorBidi"/>
            <w:smallCaps w:val="0"/>
            <w:szCs w:val="22"/>
          </w:rPr>
          <w:tab/>
        </w:r>
        <w:r w:rsidR="00C13631" w:rsidRPr="0044355E">
          <w:rPr>
            <w:rStyle w:val="Collegamentoipertestuale"/>
          </w:rPr>
          <w:t>Piano delle attività</w:t>
        </w:r>
        <w:r w:rsidR="00C13631">
          <w:rPr>
            <w:webHidden/>
          </w:rPr>
          <w:tab/>
        </w:r>
        <w:r w:rsidR="00C13631">
          <w:rPr>
            <w:webHidden/>
          </w:rPr>
          <w:fldChar w:fldCharType="begin"/>
        </w:r>
        <w:r w:rsidR="00C13631">
          <w:rPr>
            <w:webHidden/>
          </w:rPr>
          <w:instrText xml:space="preserve"> PAGEREF _Toc51841460 \h </w:instrText>
        </w:r>
        <w:r w:rsidR="00C13631">
          <w:rPr>
            <w:webHidden/>
          </w:rPr>
        </w:r>
        <w:r w:rsidR="00C13631">
          <w:rPr>
            <w:webHidden/>
          </w:rPr>
          <w:fldChar w:fldCharType="separate"/>
        </w:r>
        <w:r w:rsidR="00C13631">
          <w:rPr>
            <w:webHidden/>
          </w:rPr>
          <w:t>98</w:t>
        </w:r>
        <w:r w:rsidR="00C13631">
          <w:rPr>
            <w:webHidden/>
          </w:rPr>
          <w:fldChar w:fldCharType="end"/>
        </w:r>
      </w:hyperlink>
    </w:p>
    <w:p w14:paraId="341A608C"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61" w:history="1">
        <w:r w:rsidR="00C13631" w:rsidRPr="0044355E">
          <w:rPr>
            <w:rStyle w:val="Collegamentoipertestuale"/>
          </w:rPr>
          <w:t>5.3</w:t>
        </w:r>
        <w:r w:rsidR="00C13631">
          <w:rPr>
            <w:rFonts w:asciiTheme="minorHAnsi" w:eastAsiaTheme="minorEastAsia" w:hAnsiTheme="minorHAnsi" w:cstheme="minorBidi"/>
            <w:smallCaps w:val="0"/>
            <w:szCs w:val="22"/>
          </w:rPr>
          <w:tab/>
        </w:r>
        <w:r w:rsidR="00C13631" w:rsidRPr="0044355E">
          <w:rPr>
            <w:rStyle w:val="Collegamentoipertestuale"/>
          </w:rPr>
          <w:t>Gantt</w:t>
        </w:r>
        <w:r w:rsidR="00C13631">
          <w:rPr>
            <w:webHidden/>
          </w:rPr>
          <w:tab/>
        </w:r>
        <w:r w:rsidR="00C13631">
          <w:rPr>
            <w:webHidden/>
          </w:rPr>
          <w:fldChar w:fldCharType="begin"/>
        </w:r>
        <w:r w:rsidR="00C13631">
          <w:rPr>
            <w:webHidden/>
          </w:rPr>
          <w:instrText xml:space="preserve"> PAGEREF _Toc51841461 \h </w:instrText>
        </w:r>
        <w:r w:rsidR="00C13631">
          <w:rPr>
            <w:webHidden/>
          </w:rPr>
        </w:r>
        <w:r w:rsidR="00C13631">
          <w:rPr>
            <w:webHidden/>
          </w:rPr>
          <w:fldChar w:fldCharType="separate"/>
        </w:r>
        <w:r w:rsidR="00C13631">
          <w:rPr>
            <w:webHidden/>
          </w:rPr>
          <w:t>98</w:t>
        </w:r>
        <w:r w:rsidR="00C13631">
          <w:rPr>
            <w:webHidden/>
          </w:rPr>
          <w:fldChar w:fldCharType="end"/>
        </w:r>
      </w:hyperlink>
    </w:p>
    <w:p w14:paraId="72F6BBE4"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62" w:history="1">
        <w:r w:rsidR="00C13631" w:rsidRPr="0044355E">
          <w:rPr>
            <w:rStyle w:val="Collegamentoipertestuale"/>
          </w:rPr>
          <w:t>5.4</w:t>
        </w:r>
        <w:r w:rsidR="00C13631">
          <w:rPr>
            <w:rFonts w:asciiTheme="minorHAnsi" w:eastAsiaTheme="minorEastAsia" w:hAnsiTheme="minorHAnsi" w:cstheme="minorBidi"/>
            <w:smallCaps w:val="0"/>
            <w:szCs w:val="22"/>
          </w:rPr>
          <w:tab/>
        </w:r>
        <w:r w:rsidR="00C13631" w:rsidRPr="0044355E">
          <w:rPr>
            <w:rStyle w:val="Collegamentoipertestuale"/>
          </w:rPr>
          <w:t>Vincoli</w:t>
        </w:r>
        <w:r w:rsidR="00C13631">
          <w:rPr>
            <w:webHidden/>
          </w:rPr>
          <w:tab/>
        </w:r>
        <w:r w:rsidR="00C13631">
          <w:rPr>
            <w:webHidden/>
          </w:rPr>
          <w:fldChar w:fldCharType="begin"/>
        </w:r>
        <w:r w:rsidR="00C13631">
          <w:rPr>
            <w:webHidden/>
          </w:rPr>
          <w:instrText xml:space="preserve"> PAGEREF _Toc51841462 \h </w:instrText>
        </w:r>
        <w:r w:rsidR="00C13631">
          <w:rPr>
            <w:webHidden/>
          </w:rPr>
        </w:r>
        <w:r w:rsidR="00C13631">
          <w:rPr>
            <w:webHidden/>
          </w:rPr>
          <w:fldChar w:fldCharType="separate"/>
        </w:r>
        <w:r w:rsidR="00C13631">
          <w:rPr>
            <w:webHidden/>
          </w:rPr>
          <w:t>99</w:t>
        </w:r>
        <w:r w:rsidR="00C13631">
          <w:rPr>
            <w:webHidden/>
          </w:rPr>
          <w:fldChar w:fldCharType="end"/>
        </w:r>
      </w:hyperlink>
    </w:p>
    <w:p w14:paraId="7E92FC48"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63" w:history="1">
        <w:r w:rsidR="00C13631" w:rsidRPr="0044355E">
          <w:rPr>
            <w:rStyle w:val="Collegamentoipertestuale"/>
          </w:rPr>
          <w:t>5.5</w:t>
        </w:r>
        <w:r w:rsidR="00C13631">
          <w:rPr>
            <w:rFonts w:asciiTheme="minorHAnsi" w:eastAsiaTheme="minorEastAsia" w:hAnsiTheme="minorHAnsi" w:cstheme="minorBidi"/>
            <w:smallCaps w:val="0"/>
            <w:szCs w:val="22"/>
          </w:rPr>
          <w:tab/>
        </w:r>
        <w:r w:rsidR="00C13631" w:rsidRPr="0044355E">
          <w:rPr>
            <w:rStyle w:val="Collegamentoipertestuale"/>
          </w:rPr>
          <w:t>Luogo di lavoro</w:t>
        </w:r>
        <w:r w:rsidR="00C13631">
          <w:rPr>
            <w:webHidden/>
          </w:rPr>
          <w:tab/>
        </w:r>
        <w:r w:rsidR="00C13631">
          <w:rPr>
            <w:webHidden/>
          </w:rPr>
          <w:fldChar w:fldCharType="begin"/>
        </w:r>
        <w:r w:rsidR="00C13631">
          <w:rPr>
            <w:webHidden/>
          </w:rPr>
          <w:instrText xml:space="preserve"> PAGEREF _Toc51841463 \h </w:instrText>
        </w:r>
        <w:r w:rsidR="00C13631">
          <w:rPr>
            <w:webHidden/>
          </w:rPr>
        </w:r>
        <w:r w:rsidR="00C13631">
          <w:rPr>
            <w:webHidden/>
          </w:rPr>
          <w:fldChar w:fldCharType="separate"/>
        </w:r>
        <w:r w:rsidR="00C13631">
          <w:rPr>
            <w:webHidden/>
          </w:rPr>
          <w:t>99</w:t>
        </w:r>
        <w:r w:rsidR="00C13631">
          <w:rPr>
            <w:webHidden/>
          </w:rPr>
          <w:fldChar w:fldCharType="end"/>
        </w:r>
      </w:hyperlink>
    </w:p>
    <w:p w14:paraId="67E54A11" w14:textId="77777777" w:rsidR="00C13631" w:rsidRDefault="00B078F8">
      <w:pPr>
        <w:pStyle w:val="Sommario1"/>
        <w:tabs>
          <w:tab w:val="left" w:pos="400"/>
          <w:tab w:val="right" w:leader="dot" w:pos="9629"/>
        </w:tabs>
        <w:rPr>
          <w:rFonts w:asciiTheme="minorHAnsi" w:eastAsiaTheme="minorEastAsia" w:hAnsiTheme="minorHAnsi" w:cstheme="minorBidi"/>
          <w:b w:val="0"/>
          <w:caps w:val="0"/>
          <w:noProof/>
          <w:szCs w:val="22"/>
        </w:rPr>
      </w:pPr>
      <w:hyperlink w:anchor="_Toc51841464" w:history="1">
        <w:r w:rsidR="00C13631" w:rsidRPr="0044355E">
          <w:rPr>
            <w:rStyle w:val="Collegamentoipertestuale"/>
            <w:noProof/>
          </w:rPr>
          <w:t>6</w:t>
        </w:r>
        <w:r w:rsidR="00C13631">
          <w:rPr>
            <w:rFonts w:asciiTheme="minorHAnsi" w:eastAsiaTheme="minorEastAsia" w:hAnsiTheme="minorHAnsi" w:cstheme="minorBidi"/>
            <w:b w:val="0"/>
            <w:caps w:val="0"/>
            <w:noProof/>
            <w:szCs w:val="22"/>
          </w:rPr>
          <w:tab/>
        </w:r>
        <w:r w:rsidR="00C13631" w:rsidRPr="0044355E">
          <w:rPr>
            <w:rStyle w:val="Collegamentoipertestuale"/>
            <w:noProof/>
          </w:rPr>
          <w:t>Dimensionamento</w:t>
        </w:r>
        <w:r w:rsidR="00C13631">
          <w:rPr>
            <w:noProof/>
            <w:webHidden/>
          </w:rPr>
          <w:tab/>
        </w:r>
        <w:r w:rsidR="00C13631">
          <w:rPr>
            <w:noProof/>
            <w:webHidden/>
          </w:rPr>
          <w:fldChar w:fldCharType="begin"/>
        </w:r>
        <w:r w:rsidR="00C13631">
          <w:rPr>
            <w:noProof/>
            <w:webHidden/>
          </w:rPr>
          <w:instrText xml:space="preserve"> PAGEREF _Toc51841464 \h </w:instrText>
        </w:r>
        <w:r w:rsidR="00C13631">
          <w:rPr>
            <w:noProof/>
            <w:webHidden/>
          </w:rPr>
        </w:r>
        <w:r w:rsidR="00C13631">
          <w:rPr>
            <w:noProof/>
            <w:webHidden/>
          </w:rPr>
          <w:fldChar w:fldCharType="separate"/>
        </w:r>
        <w:r w:rsidR="00C13631">
          <w:rPr>
            <w:noProof/>
            <w:webHidden/>
          </w:rPr>
          <w:t>100</w:t>
        </w:r>
        <w:r w:rsidR="00C13631">
          <w:rPr>
            <w:noProof/>
            <w:webHidden/>
          </w:rPr>
          <w:fldChar w:fldCharType="end"/>
        </w:r>
      </w:hyperlink>
    </w:p>
    <w:p w14:paraId="62576E60"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65" w:history="1">
        <w:r w:rsidR="00C13631" w:rsidRPr="0044355E">
          <w:rPr>
            <w:rStyle w:val="Collegamentoipertestuale"/>
          </w:rPr>
          <w:t>6.1</w:t>
        </w:r>
        <w:r w:rsidR="00C13631">
          <w:rPr>
            <w:rFonts w:asciiTheme="minorHAnsi" w:eastAsiaTheme="minorEastAsia" w:hAnsiTheme="minorHAnsi" w:cstheme="minorBidi"/>
            <w:smallCaps w:val="0"/>
            <w:szCs w:val="22"/>
          </w:rPr>
          <w:tab/>
        </w:r>
        <w:r w:rsidR="00C13631" w:rsidRPr="0044355E">
          <w:rPr>
            <w:rStyle w:val="Collegamentoipertestuale"/>
          </w:rPr>
          <w:t>Stima dell'effort previsto</w:t>
        </w:r>
        <w:r w:rsidR="00C13631">
          <w:rPr>
            <w:webHidden/>
          </w:rPr>
          <w:tab/>
        </w:r>
        <w:r w:rsidR="00C13631">
          <w:rPr>
            <w:webHidden/>
          </w:rPr>
          <w:fldChar w:fldCharType="begin"/>
        </w:r>
        <w:r w:rsidR="00C13631">
          <w:rPr>
            <w:webHidden/>
          </w:rPr>
          <w:instrText xml:space="preserve"> PAGEREF _Toc51841465 \h </w:instrText>
        </w:r>
        <w:r w:rsidR="00C13631">
          <w:rPr>
            <w:webHidden/>
          </w:rPr>
        </w:r>
        <w:r w:rsidR="00C13631">
          <w:rPr>
            <w:webHidden/>
          </w:rPr>
          <w:fldChar w:fldCharType="separate"/>
        </w:r>
        <w:r w:rsidR="00C13631">
          <w:rPr>
            <w:webHidden/>
          </w:rPr>
          <w:t>100</w:t>
        </w:r>
        <w:r w:rsidR="00C13631">
          <w:rPr>
            <w:webHidden/>
          </w:rPr>
          <w:fldChar w:fldCharType="end"/>
        </w:r>
      </w:hyperlink>
    </w:p>
    <w:p w14:paraId="4F3250E9" w14:textId="77777777" w:rsidR="00C13631" w:rsidRDefault="00B078F8">
      <w:pPr>
        <w:pStyle w:val="Sommario2"/>
        <w:tabs>
          <w:tab w:val="left" w:pos="800"/>
          <w:tab w:val="right" w:leader="dot" w:pos="9629"/>
        </w:tabs>
        <w:rPr>
          <w:rFonts w:asciiTheme="minorHAnsi" w:eastAsiaTheme="minorEastAsia" w:hAnsiTheme="minorHAnsi" w:cstheme="minorBidi"/>
          <w:smallCaps w:val="0"/>
          <w:szCs w:val="22"/>
        </w:rPr>
      </w:pPr>
      <w:hyperlink w:anchor="_Toc51841466" w:history="1">
        <w:r w:rsidR="00C13631" w:rsidRPr="0044355E">
          <w:rPr>
            <w:rStyle w:val="Collegamentoipertestuale"/>
          </w:rPr>
          <w:t>6.2</w:t>
        </w:r>
        <w:r w:rsidR="00C13631">
          <w:rPr>
            <w:rFonts w:asciiTheme="minorHAnsi" w:eastAsiaTheme="minorEastAsia" w:hAnsiTheme="minorHAnsi" w:cstheme="minorBidi"/>
            <w:smallCaps w:val="0"/>
            <w:szCs w:val="22"/>
          </w:rPr>
          <w:tab/>
        </w:r>
        <w:r w:rsidR="00C13631" w:rsidRPr="0044355E">
          <w:rPr>
            <w:rStyle w:val="Collegamentoipertestuale"/>
          </w:rPr>
          <w:t>Dettaglio costi</w:t>
        </w:r>
        <w:r w:rsidR="00C13631">
          <w:rPr>
            <w:webHidden/>
          </w:rPr>
          <w:tab/>
        </w:r>
        <w:r w:rsidR="00C13631">
          <w:rPr>
            <w:webHidden/>
          </w:rPr>
          <w:fldChar w:fldCharType="begin"/>
        </w:r>
        <w:r w:rsidR="00C13631">
          <w:rPr>
            <w:webHidden/>
          </w:rPr>
          <w:instrText xml:space="preserve"> PAGEREF _Toc51841466 \h </w:instrText>
        </w:r>
        <w:r w:rsidR="00C13631">
          <w:rPr>
            <w:webHidden/>
          </w:rPr>
        </w:r>
        <w:r w:rsidR="00C13631">
          <w:rPr>
            <w:webHidden/>
          </w:rPr>
          <w:fldChar w:fldCharType="separate"/>
        </w:r>
        <w:r w:rsidR="00C13631">
          <w:rPr>
            <w:webHidden/>
          </w:rPr>
          <w:t>100</w:t>
        </w:r>
        <w:r w:rsidR="00C13631">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51841391"/>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51841392"/>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m_dg.DOG07AR.08082019.0000017.U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51841393"/>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98"/>
        <w:gridCol w:w="5272"/>
        <w:gridCol w:w="3185"/>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 xml:space="preserve">m_dg.DOG07AR.25_10_2019.0000096.U_Richiesta </w:t>
            </w:r>
            <w:proofErr w:type="spellStart"/>
            <w:r w:rsidRPr="003D0AD9">
              <w:rPr>
                <w:rFonts w:asciiTheme="minorHAnsi" w:hAnsiTheme="minorHAnsi" w:cstheme="minorHAnsi"/>
                <w:szCs w:val="22"/>
                <w:lang w:eastAsia="ar-SA"/>
              </w:rPr>
              <w:t>Riemissione</w:t>
            </w:r>
            <w:proofErr w:type="spellEnd"/>
            <w:r w:rsidRPr="003D0AD9">
              <w:rPr>
                <w:rFonts w:asciiTheme="minorHAnsi" w:hAnsiTheme="minorHAnsi" w:cstheme="minorHAnsi"/>
                <w:szCs w:val="22"/>
                <w:lang w:eastAsia="ar-SA"/>
              </w:rPr>
              <w:t xml:space="preserv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 xml:space="preserve">Nota per </w:t>
            </w:r>
            <w:proofErr w:type="spellStart"/>
            <w:r w:rsidRPr="003D0AD9">
              <w:rPr>
                <w:rFonts w:asciiTheme="minorHAnsi" w:hAnsiTheme="minorHAnsi" w:cs="Arial"/>
                <w:szCs w:val="22"/>
                <w:lang w:eastAsia="ar-SA"/>
              </w:rPr>
              <w:t>Riemissione</w:t>
            </w:r>
            <w:proofErr w:type="spellEnd"/>
            <w:r w:rsidRPr="003D0AD9">
              <w:rPr>
                <w:rFonts w:asciiTheme="minorHAnsi" w:hAnsiTheme="minorHAnsi" w:cs="Arial"/>
                <w:szCs w:val="22"/>
                <w:lang w:eastAsia="ar-SA"/>
              </w:rPr>
              <w:t xml:space="preserv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GdL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GdL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 xml:space="preserve">SIUT-SIES-VR-1.2-20200626 </w:t>
            </w:r>
            <w:proofErr w:type="spellStart"/>
            <w:r w:rsidRPr="003C2BC1">
              <w:rPr>
                <w:rFonts w:asciiTheme="minorHAnsi" w:hAnsiTheme="minorHAnsi" w:cs="Arial"/>
                <w:szCs w:val="22"/>
                <w:lang w:val="en-GB" w:eastAsia="ar-SA"/>
              </w:rPr>
              <w:t>Flussi</w:t>
            </w:r>
            <w:proofErr w:type="spellEnd"/>
            <w:r w:rsidRPr="003C2BC1">
              <w:rPr>
                <w:rFonts w:asciiTheme="minorHAnsi" w:hAnsiTheme="minorHAnsi" w:cs="Arial"/>
                <w:szCs w:val="22"/>
                <w:lang w:val="en-GB" w:eastAsia="ar-SA"/>
              </w:rPr>
              <w:t xml:space="preserve"> </w:t>
            </w:r>
            <w:proofErr w:type="spellStart"/>
            <w:r w:rsidRPr="003C2BC1">
              <w:rPr>
                <w:rFonts w:asciiTheme="minorHAnsi" w:hAnsiTheme="minorHAnsi" w:cs="Arial"/>
                <w:szCs w:val="22"/>
                <w:lang w:val="en-GB" w:eastAsia="ar-SA"/>
              </w:rPr>
              <w:t>Decreto</w:t>
            </w:r>
            <w:proofErr w:type="spellEnd"/>
            <w:r w:rsidRPr="003C2BC1">
              <w:rPr>
                <w:rFonts w:asciiTheme="minorHAnsi" w:hAnsiTheme="minorHAnsi" w:cs="Arial"/>
                <w:szCs w:val="22"/>
                <w:lang w:val="en-GB" w:eastAsia="ar-SA"/>
              </w:rPr>
              <w:t xml:space="preserve">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51841394"/>
      <w:r w:rsidRPr="009A1609">
        <w:rPr>
          <w:rFonts w:asciiTheme="minorHAnsi" w:hAnsiTheme="minorHAnsi"/>
          <w:color w:val="365F91" w:themeColor="accent1" w:themeShade="BF"/>
          <w:szCs w:val="24"/>
        </w:rPr>
        <w:lastRenderedPageBreak/>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51841395"/>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64"/>
        <w:gridCol w:w="7391"/>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51841396"/>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50"/>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Standards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Institute</w:t>
            </w:r>
            <w:proofErr w:type="spellEnd"/>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7A3437"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Plan, Do, Check, </w:t>
            </w:r>
            <w:proofErr w:type="spellStart"/>
            <w:r w:rsidRPr="00B556F3">
              <w:rPr>
                <w:rFonts w:asciiTheme="minorHAnsi" w:hAnsiTheme="minorHAnsi" w:cstheme="minorHAnsi"/>
                <w:szCs w:val="22"/>
              </w:rPr>
              <w:t>Act</w:t>
            </w:r>
            <w:proofErr w:type="spellEnd"/>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Quality</w:t>
            </w:r>
            <w:proofErr w:type="spellEnd"/>
            <w:r w:rsidRPr="00B556F3">
              <w:rPr>
                <w:rFonts w:asciiTheme="minorHAnsi" w:hAnsiTheme="minorHAnsi" w:cstheme="minorHAnsi"/>
                <w:szCs w:val="22"/>
              </w:rPr>
              <w:t xml:space="preserve">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Risk</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51841397"/>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w:t>
      </w:r>
      <w:proofErr w:type="spellStart"/>
      <w:r w:rsidR="00173EA3" w:rsidRPr="00173EA3">
        <w:rPr>
          <w:rFonts w:asciiTheme="minorHAnsi" w:hAnsiTheme="minorHAnsi"/>
        </w:rPr>
        <w:t>lett</w:t>
      </w:r>
      <w:proofErr w:type="spellEnd"/>
      <w:r w:rsidR="00173EA3" w:rsidRPr="00173EA3">
        <w:rPr>
          <w:rFonts w:asciiTheme="minorHAnsi" w:hAnsiTheme="minorHAnsi"/>
        </w:rPr>
        <w:t xml:space="preserve">.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w:t>
      </w:r>
      <w:r w:rsidR="00CD5170">
        <w:rPr>
          <w:rFonts w:asciiTheme="minorHAnsi" w:hAnsiTheme="minorHAnsi"/>
        </w:rPr>
        <w:t>peratività del procedimento di S</w:t>
      </w:r>
      <w:r w:rsidRPr="00173EA3">
        <w:rPr>
          <w:rFonts w:asciiTheme="minorHAnsi" w:hAnsiTheme="minorHAnsi"/>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173EA3">
        <w:rPr>
          <w:rFonts w:asciiTheme="minorHAnsi" w:hAnsiTheme="minorHAnsi"/>
        </w:rPr>
        <w:t>Qualora la pena da scontare</w:t>
      </w:r>
      <w:r w:rsidR="00CD5170">
        <w:rPr>
          <w:rFonts w:asciiTheme="minorHAnsi" w:hAnsiTheme="minorHAnsi"/>
        </w:rPr>
        <w:t>,</w:t>
      </w:r>
      <w:r w:rsidRPr="00173EA3">
        <w:rPr>
          <w:rFonts w:asciiTheme="minorHAnsi" w:hAnsiTheme="minorHAnsi"/>
        </w:rPr>
        <w:t xml:space="preserve"> per i soggetti che hanno beneficiato della sospen</w:t>
      </w:r>
      <w:r w:rsidR="00CD5170">
        <w:rPr>
          <w:rFonts w:asciiTheme="minorHAnsi" w:hAnsiTheme="minorHAnsi"/>
        </w:rPr>
        <w:t>sione dell’ordine di esecuzione</w:t>
      </w:r>
      <w:r w:rsidRPr="00173EA3">
        <w:rPr>
          <w:rFonts w:asciiTheme="minorHAnsi" w:hAnsiTheme="minorHAnsi"/>
        </w:rPr>
        <w:t xml:space="preserve"> ai sensi dell’art. 656 comma 5 c.p.p. (c.d.” liberi sospesi”) non sia superiore a 18 mesi</w:t>
      </w:r>
      <w:r w:rsidR="00CD5170">
        <w:rPr>
          <w:rFonts w:asciiTheme="minorHAnsi" w:hAnsiTheme="minorHAnsi"/>
        </w:rPr>
        <w:t>,</w:t>
      </w:r>
      <w:r w:rsidRPr="00173EA3">
        <w:rPr>
          <w:rFonts w:asciiTheme="minorHAnsi" w:hAnsiTheme="minorHAnsi"/>
        </w:rPr>
        <w:t xml:space="preserve">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9D9B305"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w:t>
      </w:r>
      <w:r w:rsidR="00CD5170">
        <w:rPr>
          <w:rFonts w:asciiTheme="minorHAnsi" w:hAnsiTheme="minorHAnsi"/>
        </w:rPr>
        <w:t>,</w:t>
      </w:r>
      <w:r w:rsidRPr="00173EA3">
        <w:rPr>
          <w:rFonts w:asciiTheme="minorHAnsi" w:hAnsiTheme="minorHAnsi"/>
        </w:rPr>
        <w:t xml:space="preserve"> entro i quali</w:t>
      </w:r>
      <w:r w:rsidR="00CD5170">
        <w:rPr>
          <w:rFonts w:asciiTheme="minorHAnsi" w:hAnsiTheme="minorHAnsi"/>
        </w:rPr>
        <w:t>,</w:t>
      </w:r>
      <w:r w:rsidRPr="00173EA3">
        <w:rPr>
          <w:rFonts w:asciiTheme="minorHAnsi" w:hAnsiTheme="minorHAnsi"/>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7F9E14FD"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w:t>
      </w:r>
      <w:r w:rsidR="001A1140" w:rsidRPr="00820E2C">
        <w:rPr>
          <w:rFonts w:asciiTheme="minorHAnsi" w:hAnsiTheme="minorHAnsi"/>
          <w:highlight w:val="yellow"/>
        </w:rPr>
        <w:t>con ordinanza</w:t>
      </w:r>
      <w:r w:rsidRPr="00173EA3">
        <w:rPr>
          <w:rFonts w:asciiTheme="minorHAnsi" w:hAnsiTheme="minorHAnsi"/>
        </w:rPr>
        <w:t>)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Pr>
          <w:rFonts w:asciiTheme="minorHAnsi" w:hAnsiTheme="minorHAnsi"/>
        </w:rPr>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w:t>
      </w:r>
      <w:r w:rsidR="00B4521C" w:rsidRPr="00F443A7">
        <w:rPr>
          <w:rFonts w:asciiTheme="minorHAnsi" w:hAnsiTheme="minorHAnsi"/>
        </w:rPr>
        <w:t>Tribunale</w:t>
      </w:r>
      <w:r w:rsidR="00B4521C">
        <w:rPr>
          <w:rFonts w:asciiTheme="minorHAnsi" w:hAnsiTheme="minorHAnsi"/>
        </w:rPr>
        <w:t xml:space="preserve"> di </w:t>
      </w:r>
      <w:r w:rsidR="00B4521C">
        <w:rPr>
          <w:rFonts w:asciiTheme="minorHAnsi" w:hAnsiTheme="minorHAnsi"/>
        </w:rPr>
        <w:lastRenderedPageBreak/>
        <w:t>Sorveglianza ne</w:t>
      </w:r>
      <w:r w:rsidR="00173EA3" w:rsidRPr="00173EA3">
        <w:rPr>
          <w:rFonts w:asciiTheme="minorHAnsi" w:hAnsiTheme="minorHAnsi"/>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macro funzionalità:</w:t>
      </w:r>
    </w:p>
    <w:p w14:paraId="2585BE13" w14:textId="6679E97A" w:rsidR="00CF1F6C" w:rsidRPr="00670EF0" w:rsidRDefault="0015315B" w:rsidP="00837B7B">
      <w:pPr>
        <w:pStyle w:val="Paragrafoelenco"/>
        <w:rPr>
          <w:b/>
        </w:rPr>
      </w:pPr>
      <w:r w:rsidRPr="00670EF0">
        <w:t>Gestione della concessione delle misure alternative alla detenzione relativa dell’introduzione dell’art. 678 c1 ter</w:t>
      </w:r>
      <w:r w:rsidR="00670EF0" w:rsidRPr="00670EF0">
        <w:t xml:space="preserve"> (per SIUS e per SIEP)</w:t>
      </w:r>
      <w:r w:rsidRPr="00670EF0">
        <w:t>;</w:t>
      </w:r>
    </w:p>
    <w:p w14:paraId="2A8B74B0" w14:textId="55A66829" w:rsidR="0015315B" w:rsidRPr="00670EF0" w:rsidRDefault="0015315B" w:rsidP="00837B7B">
      <w:pPr>
        <w:pStyle w:val="Paragrafoelenco"/>
        <w:rPr>
          <w:b/>
        </w:rPr>
      </w:pPr>
      <w:r w:rsidRPr="00670EF0">
        <w:t>Gestione del decreto di designazione del magistrato</w:t>
      </w:r>
      <w:r w:rsidR="00670EF0" w:rsidRPr="00670EF0">
        <w:t xml:space="preserve"> (SIUS)</w:t>
      </w:r>
      <w:r w:rsidRPr="00670EF0">
        <w:t>;</w:t>
      </w:r>
    </w:p>
    <w:p w14:paraId="71D9980D" w14:textId="0D7F9741" w:rsidR="0015315B" w:rsidRPr="00670EF0" w:rsidRDefault="0015315B" w:rsidP="00837B7B">
      <w:pPr>
        <w:pStyle w:val="Paragrafoelenco"/>
        <w:rPr>
          <w:b/>
        </w:rPr>
      </w:pPr>
      <w:r w:rsidRPr="00670EF0">
        <w:t>Gestione dell’Ammissione Provvisoria (art. 678 c1 ter) e della sua esecutività</w:t>
      </w:r>
      <w:r w:rsidR="00670EF0" w:rsidRPr="00670EF0">
        <w:t xml:space="preserve"> (per SIUS e per SIEP);</w:t>
      </w:r>
    </w:p>
    <w:p w14:paraId="024B04FF" w14:textId="05DBA06F" w:rsidR="0015315B" w:rsidRPr="00670EF0" w:rsidRDefault="0015315B" w:rsidP="00837B7B">
      <w:pPr>
        <w:pStyle w:val="Paragrafoelenco"/>
        <w:rPr>
          <w:b/>
        </w:rPr>
      </w:pPr>
      <w:r w:rsidRPr="00670EF0">
        <w:t xml:space="preserve">Gestione della Conferma dell’Ammissione </w:t>
      </w:r>
      <w:r w:rsidR="00670EF0" w:rsidRPr="00670EF0">
        <w:t>Provvisoria (per SIUS e per SIEP);</w:t>
      </w:r>
    </w:p>
    <w:p w14:paraId="240010AF" w14:textId="52B92078" w:rsidR="0015315B" w:rsidRDefault="00670EF0" w:rsidP="00837B7B">
      <w:pPr>
        <w:pStyle w:val="Paragrafoelenco"/>
        <w:rPr>
          <w:b/>
        </w:rPr>
      </w:pPr>
      <w:r w:rsidRPr="00670EF0">
        <w:t>Introduzione di nuove funzioni di Estrazione Dati relative alle novità dell’art. 678 c1 ter</w:t>
      </w:r>
      <w:r>
        <w:t xml:space="preserve"> </w:t>
      </w:r>
      <w:r w:rsidRPr="00670EF0">
        <w:t>(SIUS)</w:t>
      </w:r>
      <w:r>
        <w:t>;</w:t>
      </w:r>
    </w:p>
    <w:p w14:paraId="5F3D6494" w14:textId="47CE51DA" w:rsidR="00CB0A51" w:rsidRDefault="00CB0A51" w:rsidP="00837B7B">
      <w:pPr>
        <w:pStyle w:val="Paragrafoelenco"/>
        <w:rPr>
          <w:b/>
        </w:rPr>
      </w:pPr>
      <w:r w:rsidRPr="00CB0A51">
        <w:t>Allineamento dell</w:t>
      </w:r>
      <w:r>
        <w:t>a</w:t>
      </w:r>
      <w:r w:rsidRPr="00CB0A51">
        <w:t xml:space="preserve"> Statistica Movimento Provvedimenti Per Oggetti </w:t>
      </w:r>
      <w:r w:rsidRPr="00670EF0">
        <w:t>(SIUS)</w:t>
      </w:r>
      <w:r>
        <w:t>;</w:t>
      </w:r>
    </w:p>
    <w:p w14:paraId="5126EB11" w14:textId="5E9BCBED" w:rsidR="00CB0A51" w:rsidRDefault="00CB0A51" w:rsidP="00837B7B">
      <w:pPr>
        <w:pStyle w:val="Paragrafoelenco"/>
        <w:rPr>
          <w:b/>
        </w:rPr>
      </w:pPr>
      <w:r>
        <w:t>Integrazione sulle funzioni di Richiesta Atti Istruttori</w:t>
      </w:r>
      <w:r w:rsidR="002A5FC4">
        <w:t xml:space="preserve"> e g</w:t>
      </w:r>
      <w:r w:rsidR="002A5FC4" w:rsidRPr="002A5FC4">
        <w:t xml:space="preserve">estione </w:t>
      </w:r>
      <w:r w:rsidR="002A5FC4">
        <w:t>lista m</w:t>
      </w:r>
      <w:r w:rsidR="002A5FC4" w:rsidRPr="002A5FC4">
        <w:t xml:space="preserve">ittenti </w:t>
      </w:r>
      <w:r w:rsidR="002A5FC4">
        <w:t xml:space="preserve">con </w:t>
      </w:r>
      <w:r w:rsidR="002A5FC4" w:rsidRPr="002A5FC4">
        <w:t>“Gruppo Di Osservazione E Trattamento</w:t>
      </w:r>
      <w:r w:rsidR="002A5FC4">
        <w:t xml:space="preserve"> </w:t>
      </w:r>
      <w:r>
        <w:t>(</w:t>
      </w:r>
      <w:r w:rsidRPr="002A5FC4">
        <w:t>SIUS</w:t>
      </w:r>
      <w:r>
        <w:t>);</w:t>
      </w:r>
    </w:p>
    <w:p w14:paraId="231F6F84" w14:textId="06536DD0" w:rsidR="00670EF0" w:rsidRDefault="00670EF0" w:rsidP="00837B7B">
      <w:pPr>
        <w:pStyle w:val="Paragrafoelenco"/>
        <w:rPr>
          <w:b/>
        </w:rPr>
      </w:pPr>
      <w:r w:rsidRPr="00CB0A51">
        <w:t>Allineamento della funzione di Riepilogo Ispettivo in relazione all’Ammissione Provvisoria e all’ordinanza/decreto di C</w:t>
      </w:r>
      <w:r w:rsidR="00CB0A51">
        <w:t>onferma (</w:t>
      </w:r>
      <w:r w:rsidR="00CB0A51" w:rsidRPr="00CB0A51">
        <w:t>SIEP</w:t>
      </w:r>
      <w:r w:rsidR="003D0AD9">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Gestione della ‘Revoca dell’Ammissione Provvisoria - art. 678 comma 1-ter c.p.p.’ e relativa funzione di Estrazione Dati;</w:t>
      </w:r>
    </w:p>
    <w:p w14:paraId="70E2789D"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Sostituzione di una misura alternativa (art. 51 ter O.P.);</w:t>
      </w:r>
    </w:p>
    <w:p w14:paraId="3B3A0816"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Sospensione delle pene accessorie (art. 51 quater O.P.);</w:t>
      </w:r>
    </w:p>
    <w:p w14:paraId="3C5500F2" w14:textId="2CA4A5EA" w:rsidR="003D0AD9"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Atri interventi SIUS (integrazione Lavoro Pubblica Utilità, Rettifica del Lavoro Esterno)</w:t>
      </w:r>
      <w:r>
        <w:rPr>
          <w:rFonts w:asciiTheme="minorHAnsi" w:hAnsiTheme="minorHAnsi" w:cstheme="minorHAnsi"/>
          <w:sz w:val="22"/>
          <w:szCs w:val="22"/>
        </w:rPr>
        <w:t>.</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6" w:name="_Toc51841398"/>
      <w:r w:rsidRPr="009A1609">
        <w:rPr>
          <w:rFonts w:asciiTheme="minorHAnsi" w:hAnsiTheme="minorHAnsi"/>
          <w:color w:val="365F91" w:themeColor="accent1" w:themeShade="BF"/>
          <w:szCs w:val="24"/>
        </w:rPr>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proofErr w:type="spellStart"/>
      <w:r>
        <w:rPr>
          <w:rFonts w:asciiTheme="minorHAnsi" w:hAnsiTheme="minorHAnsi" w:cstheme="minorHAnsi"/>
          <w:b/>
          <w:szCs w:val="22"/>
        </w:rPr>
        <w:t>nnn</w:t>
      </w:r>
      <w:proofErr w:type="spellEnd"/>
      <w:r>
        <w:rPr>
          <w:rFonts w:asciiTheme="minorHAnsi" w:hAnsiTheme="minorHAnsi" w:cstheme="minorHAnsi"/>
          <w:b/>
          <w:szCs w:val="22"/>
        </w:rPr>
        <w:t>-mm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proofErr w:type="spellStart"/>
      <w:r w:rsidRPr="00F00A2E">
        <w:rPr>
          <w:rFonts w:asciiTheme="minorHAnsi" w:hAnsiTheme="minorHAnsi" w:cstheme="minorHAnsi"/>
          <w:b/>
        </w:rPr>
        <w:lastRenderedPageBreak/>
        <w:t>nnn</w:t>
      </w:r>
      <w:proofErr w:type="spellEnd"/>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8" w:name="_Toc51841399"/>
      <w:r w:rsidRPr="009A1609">
        <w:rPr>
          <w:rFonts w:asciiTheme="minorHAnsi" w:hAnsiTheme="minorHAnsi"/>
          <w:color w:val="365F91" w:themeColor="accent1" w:themeShade="BF"/>
          <w:szCs w:val="24"/>
        </w:rPr>
        <w:t>Elenco Requisiti</w:t>
      </w:r>
      <w:bookmarkEnd w:id="28"/>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51841400"/>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7AD07BAF" w:rsidR="00E12B41" w:rsidRDefault="00E12B41" w:rsidP="00DF74E5">
      <w:pPr>
        <w:spacing w:line="360" w:lineRule="auto"/>
        <w:rPr>
          <w:rFonts w:asciiTheme="minorHAnsi" w:hAnsiTheme="minorHAnsi" w:cstheme="minorHAnsi"/>
          <w:szCs w:val="22"/>
        </w:rPr>
      </w:pPr>
      <w:r w:rsidRPr="008B60B5">
        <w:rPr>
          <w:rFonts w:asciiTheme="minorHAnsi" w:hAnsiTheme="minorHAnsi" w:cstheme="minorHAnsi"/>
          <w:szCs w:val="22"/>
        </w:rPr>
        <w:t xml:space="preserve">In relazione </w:t>
      </w:r>
      <w:r w:rsidR="00221991" w:rsidRPr="008B60B5">
        <w:rPr>
          <w:rFonts w:asciiTheme="minorHAnsi" w:hAnsiTheme="minorHAnsi" w:cstheme="minorHAnsi"/>
          <w:szCs w:val="22"/>
        </w:rPr>
        <w:t xml:space="preserve">all’articolo 678 c.p.p. comma 1 ter, </w:t>
      </w:r>
      <w:r w:rsidR="00D84F6E" w:rsidRPr="008B60B5">
        <w:rPr>
          <w:rFonts w:asciiTheme="minorHAnsi" w:hAnsiTheme="minorHAnsi" w:cstheme="minorHAnsi"/>
          <w:szCs w:val="22"/>
        </w:rPr>
        <w:t xml:space="preserve">introdotto con </w:t>
      </w:r>
      <w:r w:rsidR="004E01EA" w:rsidRPr="008B60B5">
        <w:rPr>
          <w:rFonts w:asciiTheme="minorHAnsi" w:hAnsiTheme="minorHAnsi" w:cstheme="minorHAnsi"/>
          <w:szCs w:val="22"/>
        </w:rPr>
        <w:t>D.lgs.</w:t>
      </w:r>
      <w:r w:rsidR="00D84F6E" w:rsidRPr="008B60B5">
        <w:rPr>
          <w:rFonts w:asciiTheme="minorHAnsi" w:hAnsiTheme="minorHAnsi" w:cstheme="minorHAnsi"/>
          <w:szCs w:val="22"/>
        </w:rPr>
        <w:t xml:space="preserve"> 123/2018, </w:t>
      </w:r>
      <w:r w:rsidR="004F5DB1">
        <w:rPr>
          <w:rFonts w:asciiTheme="minorHAnsi" w:hAnsiTheme="minorHAnsi" w:cstheme="minorHAnsi"/>
          <w:szCs w:val="22"/>
        </w:rPr>
        <w:t>i</w:t>
      </w:r>
      <w:r w:rsidR="00221991" w:rsidRPr="008B60B5">
        <w:rPr>
          <w:rFonts w:asciiTheme="minorHAnsi" w:hAnsiTheme="minorHAnsi" w:cstheme="minorHAnsi"/>
          <w:szCs w:val="22"/>
        </w:rPr>
        <w:t xml:space="preserve"> Tribunali di Sorveglianza </w:t>
      </w:r>
      <w:r w:rsidR="00CA4FCF" w:rsidRPr="008B60B5">
        <w:rPr>
          <w:rFonts w:asciiTheme="minorHAnsi" w:hAnsiTheme="minorHAnsi" w:cstheme="minorHAnsi"/>
          <w:szCs w:val="22"/>
        </w:rPr>
        <w:t xml:space="preserve">maggiorenni </w:t>
      </w:r>
      <w:r w:rsidR="00221991" w:rsidRPr="008B60B5">
        <w:rPr>
          <w:rFonts w:asciiTheme="minorHAnsi" w:hAnsiTheme="minorHAnsi" w:cstheme="minorHAnsi"/>
          <w:szCs w:val="22"/>
        </w:rPr>
        <w:t xml:space="preserve">(TDS) </w:t>
      </w:r>
      <w:r w:rsidR="00441454"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441454" w:rsidRPr="008B60B5">
        <w:rPr>
          <w:rFonts w:asciiTheme="minorHAnsi" w:hAnsiTheme="minorHAnsi" w:cstheme="minorHAnsi"/>
          <w:szCs w:val="22"/>
        </w:rPr>
        <w:t>di ‘</w:t>
      </w:r>
      <w:r w:rsidR="00441454" w:rsidRPr="008B60B5">
        <w:rPr>
          <w:rFonts w:asciiTheme="minorHAnsi" w:hAnsiTheme="minorHAnsi"/>
          <w:b/>
        </w:rPr>
        <w:t xml:space="preserve">Concessione misure alternative (art. 678 comma 1-ter </w:t>
      </w:r>
      <w:r w:rsidR="003F4CD3" w:rsidRPr="008B60B5">
        <w:rPr>
          <w:rFonts w:asciiTheme="minorHAnsi" w:hAnsiTheme="minorHAnsi"/>
          <w:b/>
        </w:rPr>
        <w:t>c.p.p.)</w:t>
      </w:r>
      <w:r w:rsidR="003F4CD3" w:rsidRPr="008B60B5">
        <w:rPr>
          <w:rFonts w:asciiTheme="minorHAnsi" w:hAnsiTheme="minorHAnsi"/>
        </w:rPr>
        <w:t xml:space="preserve"> ’</w:t>
      </w:r>
      <w:r w:rsidR="00CA4FCF" w:rsidRPr="008B60B5">
        <w:rPr>
          <w:rFonts w:asciiTheme="minorHAnsi" w:hAnsiTheme="minorHAnsi"/>
        </w:rPr>
        <w:t xml:space="preserve">, mentre </w:t>
      </w:r>
      <w:r w:rsidR="004F5DB1">
        <w:rPr>
          <w:rFonts w:asciiTheme="minorHAnsi" w:hAnsiTheme="minorHAnsi"/>
        </w:rPr>
        <w:t xml:space="preserve">i </w:t>
      </w:r>
      <w:r w:rsidR="00CD5170">
        <w:rPr>
          <w:rFonts w:asciiTheme="minorHAnsi" w:hAnsiTheme="minorHAnsi"/>
        </w:rPr>
        <w:t>Tribunali</w:t>
      </w:r>
      <w:r w:rsidR="00CA4FCF" w:rsidRPr="008B60B5">
        <w:rPr>
          <w:rFonts w:asciiTheme="minorHAnsi" w:hAnsiTheme="minorHAnsi"/>
        </w:rPr>
        <w:t xml:space="preserve"> di Sorveglianza minorenni (TDSM) </w:t>
      </w:r>
      <w:r w:rsidR="00CA4FCF"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CA4FCF" w:rsidRPr="008B60B5">
        <w:rPr>
          <w:rFonts w:asciiTheme="minorHAnsi" w:hAnsiTheme="minorHAnsi" w:cstheme="minorHAnsi"/>
          <w:szCs w:val="22"/>
        </w:rPr>
        <w:t>di ‘</w:t>
      </w:r>
      <w:r w:rsidR="00CA4FCF" w:rsidRPr="008B60B5">
        <w:rPr>
          <w:rFonts w:asciiTheme="minorHAnsi" w:hAnsiTheme="minorHAnsi" w:cstheme="minorHAnsi"/>
          <w:b/>
        </w:rPr>
        <w:t xml:space="preserve">Concessione misure penali di comunità/misure alternative alla detenzione (art. 678 comma 1 ter </w:t>
      </w:r>
      <w:r w:rsidR="00070129" w:rsidRPr="008B60B5">
        <w:rPr>
          <w:rFonts w:asciiTheme="minorHAnsi" w:hAnsiTheme="minorHAnsi" w:cstheme="minorHAnsi"/>
          <w:b/>
        </w:rPr>
        <w:t>c.p.p.)</w:t>
      </w:r>
      <w:r w:rsidR="00070129" w:rsidRPr="008B60B5">
        <w:rPr>
          <w:rFonts w:asciiTheme="minorHAnsi" w:hAnsiTheme="minorHAnsi" w:cstheme="minorHAnsi"/>
        </w:rPr>
        <w:t xml:space="preserve"> ’</w:t>
      </w:r>
      <w:r w:rsidR="00CA4FCF" w:rsidRPr="008B60B5">
        <w:rPr>
          <w:rFonts w:asciiTheme="minorHAnsi" w:hAnsiTheme="minorHAnsi" w:cs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51841401"/>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12F7DBC4"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w:t>
      </w:r>
      <w:r w:rsidR="00CA4FCF">
        <w:rPr>
          <w:rFonts w:asciiTheme="minorHAnsi" w:hAnsiTheme="minorHAnsi"/>
        </w:rPr>
        <w:t>va di all'articolo 656, comma 5</w:t>
      </w:r>
      <w:r w:rsidR="006336A0">
        <w:rPr>
          <w:rFonts w:asciiTheme="minorHAnsi" w:hAnsiTheme="minorHAnsi"/>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51841402"/>
      <w:r w:rsidRPr="00C40FC8">
        <w:rPr>
          <w:rFonts w:asciiTheme="minorHAnsi" w:hAnsiTheme="minorHAnsi" w:cstheme="minorHAnsi"/>
          <w:color w:val="365F91" w:themeColor="accent1" w:themeShade="BF"/>
          <w:sz w:val="22"/>
          <w:szCs w:val="22"/>
        </w:rPr>
        <w:t>REQ-SIE-009-03</w:t>
      </w:r>
      <w:r w:rsidR="0094709E">
        <w:rPr>
          <w:rFonts w:asciiTheme="minorHAnsi" w:hAnsiTheme="minorHAnsi" w:cstheme="minorHAnsi"/>
          <w:color w:val="365F91" w:themeColor="accent1" w:themeShade="BF"/>
          <w:sz w:val="22"/>
          <w:szCs w:val="22"/>
        </w:rPr>
        <w:t xml:space="preserve"> (SIUS)</w:t>
      </w:r>
      <w:bookmarkEnd w:id="35"/>
    </w:p>
    <w:p w14:paraId="3E09C721" w14:textId="66DEBCA3"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004F5DB1">
        <w:rPr>
          <w:rFonts w:asciiTheme="minorHAnsi" w:hAnsiTheme="minorHAnsi" w:cstheme="minorHAnsi"/>
          <w:szCs w:val="22"/>
        </w:rPr>
        <w:t xml:space="preserve">i </w:t>
      </w:r>
      <w:r w:rsidRPr="00F51B17">
        <w:rPr>
          <w:rFonts w:asciiTheme="minorHAnsi" w:hAnsiTheme="minorHAnsi" w:cstheme="minorHAnsi"/>
          <w:szCs w:val="22"/>
        </w:rPr>
        <w:t>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w:t>
      </w:r>
      <w:r w:rsidR="00D85727" w:rsidRPr="00776927">
        <w:rPr>
          <w:rFonts w:asciiTheme="minorHAnsi" w:hAnsiTheme="minorHAnsi"/>
        </w:rPr>
        <w:t>alternativa</w:t>
      </w:r>
      <w:r w:rsidR="00D85727">
        <w:rPr>
          <w:rFonts w:asciiTheme="minorHAnsi" w:hAnsiTheme="minorHAnsi"/>
        </w:rPr>
        <w:t xml:space="preserve"> </w:t>
      </w:r>
      <w:r w:rsidR="00D85727" w:rsidRPr="00776927">
        <w:rPr>
          <w:rFonts w:asciiTheme="minorHAnsi" w:hAnsiTheme="minorHAnsi"/>
        </w:rPr>
        <w:t>di</w:t>
      </w:r>
      <w:r w:rsidR="00CA4FCF">
        <w:rPr>
          <w:rFonts w:asciiTheme="minorHAnsi" w:hAnsiTheme="minorHAnsi"/>
        </w:rPr>
        <w:t xml:space="preserve"> cui all’articolo 656, comma </w:t>
      </w:r>
      <w:r w:rsidR="00D85727">
        <w:rPr>
          <w:rFonts w:asciiTheme="minorHAnsi" w:hAnsiTheme="minorHAnsi"/>
        </w:rPr>
        <w:t>5</w:t>
      </w:r>
      <w:r w:rsidR="006336A0">
        <w:rPr>
          <w:rFonts w:asciiTheme="minorHAnsi" w:hAnsiTheme="minorHAnsi"/>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51841403"/>
      <w:r>
        <w:rPr>
          <w:rFonts w:asciiTheme="minorHAnsi" w:hAnsiTheme="minorHAnsi" w:cstheme="minorHAnsi"/>
          <w:color w:val="365F91" w:themeColor="accent1" w:themeShade="BF"/>
          <w:sz w:val="22"/>
          <w:szCs w:val="22"/>
        </w:rPr>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52A0F71E" w:rsidR="00387A99" w:rsidRDefault="00122820" w:rsidP="00DF74E5">
      <w:pPr>
        <w:spacing w:line="360" w:lineRule="auto"/>
        <w:rPr>
          <w:rFonts w:asciiTheme="minorHAnsi" w:hAnsiTheme="minorHAnsi"/>
        </w:rPr>
      </w:pPr>
      <w:r w:rsidRPr="00F51B17">
        <w:rPr>
          <w:rFonts w:asciiTheme="minorHAnsi" w:hAnsiTheme="minorHAnsi"/>
        </w:rPr>
        <w:lastRenderedPageBreak/>
        <w:t>Con il requisito in oggetto il sistema deve prevedere una nuova funzione</w:t>
      </w:r>
      <w:r w:rsidR="00F359FC" w:rsidRPr="00F51B17">
        <w:rPr>
          <w:rFonts w:asciiTheme="minorHAnsi" w:hAnsiTheme="minorHAnsi"/>
        </w:rPr>
        <w:t xml:space="preserve">, nell’ambito </w:t>
      </w:r>
      <w:r w:rsidR="004F5DB1">
        <w:rPr>
          <w:rFonts w:asciiTheme="minorHAnsi" w:hAnsiTheme="minorHAnsi"/>
        </w:rPr>
        <w:t>dei</w:t>
      </w:r>
      <w:r w:rsidR="00F359FC" w:rsidRPr="00F51B17">
        <w:rPr>
          <w:rFonts w:asciiTheme="minorHAnsi" w:hAnsiTheme="minorHAnsi" w:cstheme="minorHAnsi"/>
          <w:szCs w:val="22"/>
        </w:rPr>
        <w:t xml:space="preserve">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51841404"/>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4A4893F5"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sia come Ordinanza che come Decreto.</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51841405"/>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5DBBF95C" w:rsidR="00185A3B" w:rsidRPr="002523D3" w:rsidRDefault="005E20E8"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p</w:t>
      </w:r>
      <w:r w:rsidR="00185A3B" w:rsidRPr="00747A4E">
        <w:rPr>
          <w:rFonts w:asciiTheme="minorHAnsi" w:hAnsiTheme="minorHAnsi"/>
        </w:rPr>
        <w:t>revedere una funzione di estrazione dati per il recupero dei procedimenti SIUS con contenuto ‘Concessione Misura Alternativa (art. 678 comma 1-ter c.p.p.) ’</w:t>
      </w:r>
      <w:r w:rsidR="00CA4FCF" w:rsidRPr="00747A4E">
        <w:rPr>
          <w:rFonts w:asciiTheme="minorHAnsi" w:hAnsiTheme="minorHAnsi"/>
        </w:rPr>
        <w:t xml:space="preserve">, nel caso dei </w:t>
      </w:r>
      <w:r w:rsidR="00125106" w:rsidRPr="00747A4E">
        <w:rPr>
          <w:rFonts w:asciiTheme="minorHAnsi" w:hAnsiTheme="minorHAnsi"/>
        </w:rPr>
        <w:t xml:space="preserve">maggiorenni (TDS), o con contenuto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(art. 678 comma 1 ter c.p.p.)</w:t>
      </w:r>
      <w:r w:rsidR="00125106" w:rsidRPr="00747A4E">
        <w:rPr>
          <w:rFonts w:asciiTheme="minorHAnsi" w:hAnsiTheme="minorHAnsi" w:cstheme="minorHAnsi"/>
        </w:rPr>
        <w:t>’</w:t>
      </w:r>
      <w:r w:rsidR="00125106" w:rsidRPr="00747A4E">
        <w:rPr>
          <w:rFonts w:asciiTheme="minorHAnsi" w:hAnsiTheme="minorHAnsi"/>
        </w:rPr>
        <w:t xml:space="preserve">, per i minorenni (TDSM), </w:t>
      </w:r>
      <w:r w:rsidR="00185A3B" w:rsidRPr="00747A4E">
        <w:rPr>
          <w:rFonts w:asciiTheme="minorHAnsi" w:hAnsiTheme="minorHAnsi"/>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51841406"/>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3A572833" w:rsidR="001C2DCC" w:rsidRPr="002523D3" w:rsidRDefault="00125106"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 xml:space="preserve">prevedere una funzione di estrazione dati per il recupero dei procedimenti SIUS con contenuto ‘Concessione Misura Alternativa (art. 678 comma 1-ter c.p.p.) ’, nel caso dei maggiorenni (TDS), o con contenuto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(art. 678 comma 1 ter c.p.p.)</w:t>
      </w:r>
      <w:r w:rsidRPr="00747A4E">
        <w:rPr>
          <w:rFonts w:asciiTheme="minorHAnsi" w:hAnsiTheme="minorHAnsi" w:cstheme="minorHAnsi"/>
        </w:rPr>
        <w:t>’</w:t>
      </w:r>
      <w:r w:rsidRPr="00747A4E">
        <w:rPr>
          <w:rFonts w:asciiTheme="minorHAnsi" w:hAnsiTheme="minorHAnsi"/>
        </w:rPr>
        <w:t xml:space="preserve">, per i minorenni (TDSM),  </w:t>
      </w:r>
      <w:r w:rsidR="001C2DCC" w:rsidRPr="00747A4E">
        <w:rPr>
          <w:rFonts w:asciiTheme="minorHAnsi" w:hAnsiTheme="minorHAnsi"/>
        </w:rPr>
        <w:t xml:space="preserve">con data di </w:t>
      </w:r>
      <w:r w:rsidR="00EF6292" w:rsidRPr="00747A4E">
        <w:rPr>
          <w:rFonts w:asciiTheme="minorHAnsi" w:hAnsiTheme="minorHAnsi"/>
        </w:rPr>
        <w:t>esecutività</w:t>
      </w:r>
      <w:r w:rsidR="001C2DCC" w:rsidRPr="00747A4E">
        <w:rPr>
          <w:rFonts w:asciiTheme="minorHAnsi" w:hAnsiTheme="minorHAnsi"/>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51841407"/>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B8FBCD7" w:rsidR="007C4AD1" w:rsidRPr="00FC4E82" w:rsidRDefault="007C4AD1" w:rsidP="00AE0D00">
      <w:pPr>
        <w:spacing w:line="360" w:lineRule="auto"/>
        <w:rPr>
          <w:rFonts w:asciiTheme="minorHAnsi" w:hAnsiTheme="minorHAnsi"/>
        </w:rPr>
      </w:pPr>
      <w:r w:rsidRPr="00AE0D00">
        <w:rPr>
          <w:rFonts w:asciiTheme="minorHAnsi" w:hAnsiTheme="minorHAnsi"/>
        </w:rPr>
        <w:t xml:space="preserve">Intervenire sull’aggiornamento della funzione STATISTICHE – MOVIMENTO PROVVEDIMENTI PER OGGETTI in modo da integrare </w:t>
      </w:r>
      <w:r w:rsidR="00EF6292">
        <w:rPr>
          <w:rFonts w:asciiTheme="minorHAnsi" w:hAnsiTheme="minorHAnsi"/>
        </w:rPr>
        <w:t>la</w:t>
      </w:r>
      <w:r w:rsidRPr="00AE0D00">
        <w:rPr>
          <w:rFonts w:asciiTheme="minorHAnsi" w:hAnsiTheme="minorHAnsi"/>
        </w:rPr>
        <w:t xml:space="preserve"> nuova tip</w:t>
      </w:r>
      <w:r w:rsidR="00EF6292">
        <w:rPr>
          <w:rFonts w:asciiTheme="minorHAnsi" w:hAnsiTheme="minorHAnsi"/>
        </w:rPr>
        <w:t xml:space="preserve">ologia di ordinanza provvisoria di cui al requisito </w:t>
      </w:r>
      <w:r w:rsidR="00EF6292" w:rsidRPr="00EF6292">
        <w:rPr>
          <w:rFonts w:asciiTheme="minorHAnsi" w:hAnsiTheme="minorHAnsi"/>
        </w:rPr>
        <w:t>REQ-SIE-009-03</w:t>
      </w:r>
      <w:r w:rsidR="00EF6292">
        <w:rPr>
          <w:rFonts w:asciiTheme="minorHAnsi" w:hAnsiTheme="minorHAnsi"/>
        </w:rPr>
        <w:t>.</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51841408"/>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51841409"/>
      <w:r w:rsidRPr="00D328D1">
        <w:rPr>
          <w:rFonts w:asciiTheme="minorHAnsi" w:hAnsiTheme="minorHAnsi" w:cstheme="minorHAnsi"/>
          <w:color w:val="365F91" w:themeColor="accent1" w:themeShade="BF"/>
          <w:sz w:val="22"/>
          <w:szCs w:val="22"/>
        </w:rPr>
        <w:t>REQ-SIE-009-</w:t>
      </w:r>
      <w:r w:rsidR="0094709E" w:rsidRPr="00D328D1">
        <w:rPr>
          <w:rFonts w:asciiTheme="minorHAnsi" w:hAnsiTheme="minorHAnsi" w:cstheme="minorHAnsi"/>
          <w:color w:val="365F91" w:themeColor="accent1" w:themeShade="BF"/>
          <w:sz w:val="22"/>
          <w:szCs w:val="22"/>
        </w:rPr>
        <w:t>10 (SIUS)</w:t>
      </w:r>
      <w:bookmarkEnd w:id="42"/>
    </w:p>
    <w:p w14:paraId="5C7FC5DC" w14:textId="382DC99F" w:rsidR="00905E8C" w:rsidRDefault="00905E8C" w:rsidP="003B2146">
      <w:pPr>
        <w:spacing w:line="360" w:lineRule="auto"/>
        <w:rPr>
          <w:rFonts w:asciiTheme="minorHAnsi" w:hAnsiTheme="minorHAnsi"/>
        </w:rPr>
      </w:pPr>
      <w:r>
        <w:rPr>
          <w:rFonts w:asciiTheme="minorHAnsi" w:hAnsiTheme="minorHAnsi"/>
        </w:rPr>
        <w:t xml:space="preserve">Prevedere una nuova funzione di </w:t>
      </w:r>
      <w:r w:rsidR="00872E74">
        <w:rPr>
          <w:rFonts w:asciiTheme="minorHAnsi" w:hAnsiTheme="minorHAnsi"/>
        </w:rPr>
        <w:t>estrazione dati, nel</w:t>
      </w:r>
      <w:r>
        <w:rPr>
          <w:rFonts w:asciiTheme="minorHAnsi" w:hAnsiTheme="minorHAnsi"/>
        </w:rPr>
        <w:t xml:space="preserve"> menù </w:t>
      </w:r>
      <w:r w:rsidR="000B737D">
        <w:rPr>
          <w:rFonts w:asciiTheme="minorHAnsi" w:hAnsiTheme="minorHAnsi"/>
        </w:rPr>
        <w:t>Statistiche/Monitoraggio</w:t>
      </w:r>
      <w:r w:rsidR="00872E74">
        <w:rPr>
          <w:rFonts w:asciiTheme="minorHAnsi" w:hAnsiTheme="minorHAnsi"/>
        </w:rPr>
        <w:t>,</w:t>
      </w:r>
      <w:r w:rsidR="000B737D">
        <w:rPr>
          <w:rFonts w:asciiTheme="minorHAnsi" w:hAnsiTheme="minorHAnsi"/>
        </w:rPr>
        <w:t xml:space="preserve">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94709E"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51841410"/>
      <w:r w:rsidRPr="0094709E">
        <w:rPr>
          <w:rFonts w:asciiTheme="minorHAnsi" w:hAnsiTheme="minorHAnsi" w:cstheme="minorHAnsi"/>
          <w:color w:val="365F91" w:themeColor="accent1" w:themeShade="BF"/>
          <w:sz w:val="22"/>
          <w:szCs w:val="22"/>
        </w:rPr>
        <w:lastRenderedPageBreak/>
        <w:t>REQ-SIE-009-1</w:t>
      </w:r>
      <w:r>
        <w:rPr>
          <w:rFonts w:asciiTheme="minorHAnsi" w:hAnsiTheme="minorHAnsi" w:cstheme="minorHAnsi"/>
          <w:color w:val="365F91" w:themeColor="accent1" w:themeShade="BF"/>
          <w:sz w:val="22"/>
          <w:szCs w:val="22"/>
        </w:rPr>
        <w:t>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4764D3D2" w14:textId="7457F9B2" w:rsidR="00F912AE" w:rsidRDefault="00F912AE" w:rsidP="00F912A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4" w:name="_Toc51841411"/>
      <w:r w:rsidRPr="00F912AE">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2</w:t>
      </w:r>
      <w:r w:rsidRPr="00F912AE">
        <w:rPr>
          <w:rFonts w:asciiTheme="minorHAnsi" w:hAnsiTheme="minorHAnsi" w:cstheme="minorHAnsi"/>
          <w:color w:val="365F91" w:themeColor="accent1" w:themeShade="BF"/>
          <w:sz w:val="22"/>
          <w:szCs w:val="22"/>
        </w:rPr>
        <w:t>(</w:t>
      </w:r>
      <w:r>
        <w:rPr>
          <w:rFonts w:asciiTheme="minorHAnsi" w:hAnsiTheme="minorHAnsi" w:cstheme="minorHAnsi"/>
          <w:color w:val="365F91" w:themeColor="accent1" w:themeShade="BF"/>
          <w:sz w:val="22"/>
          <w:szCs w:val="22"/>
        </w:rPr>
        <w:t>SIEP</w:t>
      </w:r>
      <w:r w:rsidRPr="00F912AE">
        <w:rPr>
          <w:rFonts w:asciiTheme="minorHAnsi" w:hAnsiTheme="minorHAnsi" w:cstheme="minorHAnsi"/>
          <w:color w:val="365F91" w:themeColor="accent1" w:themeShade="BF"/>
          <w:sz w:val="22"/>
          <w:szCs w:val="22"/>
        </w:rPr>
        <w:t>)</w:t>
      </w:r>
      <w:bookmarkEnd w:id="44"/>
    </w:p>
    <w:p w14:paraId="6DDB4626" w14:textId="49F8917B" w:rsidR="00F912AE" w:rsidRDefault="00F912AE" w:rsidP="00F912AE">
      <w:pPr>
        <w:spacing w:line="360" w:lineRule="auto"/>
        <w:rPr>
          <w:rFonts w:asciiTheme="minorHAnsi" w:hAnsiTheme="minorHAnsi"/>
        </w:rPr>
      </w:pPr>
      <w:r w:rsidRPr="00F912AE">
        <w:rPr>
          <w:rFonts w:asciiTheme="minorHAnsi" w:hAnsiTheme="minorHAnsi"/>
        </w:rPr>
        <w:t xml:space="preserve">In relazione ai requisiti </w:t>
      </w:r>
      <w:r w:rsidRPr="00F912AE">
        <w:rPr>
          <w:rFonts w:asciiTheme="minorHAnsi" w:hAnsiTheme="minorHAnsi"/>
          <w:color w:val="548DD4" w:themeColor="text2" w:themeTint="99"/>
        </w:rPr>
        <w:t xml:space="preserve">REQ-SIE-009-03 </w:t>
      </w:r>
      <w:r w:rsidRPr="00F912AE">
        <w:rPr>
          <w:rFonts w:asciiTheme="minorHAnsi" w:hAnsiTheme="minorHAnsi"/>
        </w:rPr>
        <w:t xml:space="preserve">e </w:t>
      </w:r>
      <w:r w:rsidRPr="00F912AE">
        <w:rPr>
          <w:rFonts w:asciiTheme="minorHAnsi" w:hAnsiTheme="minorHAnsi"/>
          <w:color w:val="548DD4" w:themeColor="text2" w:themeTint="99"/>
        </w:rPr>
        <w:t>REQ-SIE-009-04</w:t>
      </w:r>
      <w:r w:rsidRPr="00F912AE">
        <w:rPr>
          <w:rFonts w:asciiTheme="minorHAnsi" w:hAnsiTheme="minorHAnsi"/>
        </w:rPr>
        <w:t xml:space="preserve"> </w:t>
      </w:r>
      <w:r>
        <w:rPr>
          <w:rFonts w:asciiTheme="minorHAnsi" w:hAnsiTheme="minorHAnsi"/>
        </w:rPr>
        <w:t xml:space="preserve">che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di </w:t>
      </w:r>
      <w:r w:rsidRPr="00F912AE">
        <w:rPr>
          <w:rFonts w:asciiTheme="minorHAnsi" w:hAnsiTheme="minorHAnsi"/>
          <w:b/>
        </w:rPr>
        <w:t>un’ordinanza di ammissione provvisoria</w:t>
      </w:r>
      <w:r>
        <w:rPr>
          <w:rFonts w:asciiTheme="minorHAnsi" w:hAnsiTheme="minorHAnsi"/>
          <w:b/>
        </w:rPr>
        <w:t xml:space="preserve"> </w:t>
      </w:r>
      <w:r w:rsidRPr="00F912AE">
        <w:rPr>
          <w:rFonts w:asciiTheme="minorHAnsi" w:hAnsiTheme="minorHAnsi"/>
        </w:rPr>
        <w:t>secondo</w:t>
      </w:r>
      <w:r>
        <w:rPr>
          <w:rFonts w:asciiTheme="minorHAnsi" w:hAnsiTheme="minorHAnsi"/>
          <w:b/>
        </w:rPr>
        <w:t xml:space="preserve"> </w:t>
      </w:r>
      <w:r w:rsidRPr="00F912AE">
        <w:rPr>
          <w:rFonts w:asciiTheme="minorHAnsi" w:hAnsiTheme="minorHAnsi"/>
        </w:rPr>
        <w:t xml:space="preserve">quanto previsto </w:t>
      </w:r>
      <w:r w:rsidRPr="00776927">
        <w:rPr>
          <w:rFonts w:asciiTheme="minorHAnsi" w:hAnsiTheme="minorHAnsi"/>
        </w:rPr>
        <w:t>all’articolo 678 c.p.p. comma 1 ter</w:t>
      </w:r>
      <w:r w:rsidR="004622D3">
        <w:rPr>
          <w:rFonts w:asciiTheme="minorHAnsi" w:hAnsiTheme="minorHAnsi"/>
        </w:rPr>
        <w:t>, gli uffici PM (</w:t>
      </w:r>
      <w:r w:rsidR="004622D3" w:rsidRPr="004622D3">
        <w:rPr>
          <w:rFonts w:asciiTheme="minorHAnsi" w:hAnsiTheme="minorHAnsi"/>
        </w:rPr>
        <w:t>Procura della Repubblica Presso il Tribunale Ordinario</w:t>
      </w:r>
      <w:r w:rsidR="004622D3">
        <w:rPr>
          <w:rFonts w:asciiTheme="minorHAnsi" w:hAnsiTheme="minorHAnsi"/>
        </w:rPr>
        <w:t>) e PMM (</w:t>
      </w:r>
      <w:r w:rsidR="004622D3" w:rsidRPr="004622D3">
        <w:rPr>
          <w:rFonts w:asciiTheme="minorHAnsi" w:hAnsiTheme="minorHAnsi"/>
        </w:rPr>
        <w:t>Procura della Repubblica Presso il Tribunale per i Minorenni</w:t>
      </w:r>
      <w:r w:rsidR="004622D3">
        <w:rPr>
          <w:rFonts w:asciiTheme="minorHAnsi" w:hAnsiTheme="minorHAnsi"/>
        </w:rPr>
        <w:t xml:space="preserve">) devono poter gestire l’esecuzione dell’ammissione provvisoria della misura alternativa art. </w:t>
      </w:r>
      <w:r w:rsidR="004622D3" w:rsidRPr="00776927">
        <w:rPr>
          <w:rFonts w:asciiTheme="minorHAnsi" w:hAnsiTheme="minorHAnsi"/>
        </w:rPr>
        <w:t>678 c.p.p. comma 1 ter</w:t>
      </w:r>
      <w:r w:rsidR="004622D3">
        <w:rPr>
          <w:rFonts w:asciiTheme="minorHAnsi" w:hAnsiTheme="minorHAnsi"/>
        </w:rPr>
        <w:t>.</w:t>
      </w:r>
    </w:p>
    <w:p w14:paraId="6BABD54D" w14:textId="7043452B" w:rsidR="00C02F47" w:rsidRPr="00C02F47" w:rsidRDefault="00C02F47" w:rsidP="00C02F47">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51841412"/>
      <w:r w:rsidRPr="00C02F47">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3</w:t>
      </w:r>
      <w:r w:rsidRPr="00C02F47">
        <w:rPr>
          <w:rFonts w:asciiTheme="minorHAnsi" w:hAnsiTheme="minorHAnsi" w:cstheme="minorHAnsi"/>
          <w:color w:val="365F91" w:themeColor="accent1" w:themeShade="BF"/>
          <w:sz w:val="22"/>
          <w:szCs w:val="22"/>
        </w:rPr>
        <w:t xml:space="preserve"> (SIEP)</w:t>
      </w:r>
      <w:bookmarkEnd w:id="45"/>
    </w:p>
    <w:p w14:paraId="16A63402" w14:textId="1EB3D4E1" w:rsidR="00C02F47" w:rsidRDefault="007349CC" w:rsidP="00C02F47">
      <w:pPr>
        <w:spacing w:line="360" w:lineRule="auto"/>
        <w:rPr>
          <w:rFonts w:asciiTheme="minorHAnsi" w:hAnsiTheme="minorHAnsi"/>
        </w:rPr>
      </w:pPr>
      <w:r>
        <w:rPr>
          <w:rFonts w:asciiTheme="minorHAnsi" w:hAnsiTheme="minorHAnsi"/>
        </w:rPr>
        <w:t>In relazione al requisito</w:t>
      </w:r>
      <w:r w:rsidR="00C02F47" w:rsidRPr="00F912AE">
        <w:rPr>
          <w:rFonts w:asciiTheme="minorHAnsi" w:hAnsiTheme="minorHAnsi"/>
        </w:rPr>
        <w:t xml:space="preserve"> </w:t>
      </w:r>
      <w:r w:rsidR="00C02F47" w:rsidRPr="00F912AE">
        <w:rPr>
          <w:rFonts w:asciiTheme="minorHAnsi" w:hAnsiTheme="minorHAnsi"/>
          <w:color w:val="548DD4" w:themeColor="text2" w:themeTint="99"/>
        </w:rPr>
        <w:t>REQ-SIE-009-0</w:t>
      </w:r>
      <w:r w:rsidR="00C02F47">
        <w:rPr>
          <w:rFonts w:asciiTheme="minorHAnsi" w:hAnsiTheme="minorHAnsi"/>
          <w:color w:val="548DD4" w:themeColor="text2" w:themeTint="99"/>
        </w:rPr>
        <w:t xml:space="preserve">5 </w:t>
      </w:r>
      <w:r w:rsidR="00C02F47" w:rsidRPr="00C02F47">
        <w:rPr>
          <w:rFonts w:asciiTheme="minorHAnsi" w:hAnsiTheme="minorHAnsi"/>
        </w:rPr>
        <w:t>ch</w:t>
      </w:r>
      <w:r w:rsidR="00C02F47">
        <w:rPr>
          <w:rFonts w:asciiTheme="minorHAnsi" w:hAnsiTheme="minorHAnsi"/>
        </w:rPr>
        <w:t xml:space="preserve">e prevedono </w:t>
      </w:r>
      <w:r w:rsidR="00C02F47">
        <w:rPr>
          <w:rFonts w:asciiTheme="minorHAnsi" w:hAnsiTheme="minorHAnsi" w:cstheme="minorHAnsi"/>
          <w:szCs w:val="22"/>
        </w:rPr>
        <w:t>l’implementazione</w:t>
      </w:r>
      <w:r w:rsidR="00C02F47" w:rsidRPr="00776927">
        <w:rPr>
          <w:rFonts w:asciiTheme="minorHAnsi" w:hAnsiTheme="minorHAnsi"/>
        </w:rPr>
        <w:t xml:space="preserve"> </w:t>
      </w:r>
      <w:r w:rsidR="00C02F47">
        <w:rPr>
          <w:rFonts w:asciiTheme="minorHAnsi" w:hAnsiTheme="minorHAnsi"/>
        </w:rPr>
        <w:t xml:space="preserve">della </w:t>
      </w:r>
      <w:r w:rsidR="00C02F47" w:rsidRPr="00C02F47">
        <w:rPr>
          <w:rFonts w:asciiTheme="minorHAnsi" w:hAnsiTheme="minorHAnsi"/>
          <w:b/>
        </w:rPr>
        <w:t xml:space="preserve">Conferma di </w:t>
      </w:r>
      <w:r w:rsidR="00C02F47" w:rsidRPr="00F912AE">
        <w:rPr>
          <w:rFonts w:asciiTheme="minorHAnsi" w:hAnsiTheme="minorHAnsi"/>
          <w:b/>
        </w:rPr>
        <w:t>un’ordinanza di ammissione provvisoria</w:t>
      </w:r>
      <w:r w:rsidR="00C02F47">
        <w:rPr>
          <w:rFonts w:asciiTheme="minorHAnsi" w:hAnsiTheme="minorHAnsi"/>
          <w:b/>
        </w:rPr>
        <w:t xml:space="preserve">, </w:t>
      </w:r>
      <w:r w:rsidR="00C02F47">
        <w:rPr>
          <w:rFonts w:asciiTheme="minorHAnsi" w:hAnsiTheme="minorHAnsi"/>
        </w:rPr>
        <w:t>gli uffici PM (</w:t>
      </w:r>
      <w:r w:rsidR="00C02F47" w:rsidRPr="004622D3">
        <w:rPr>
          <w:rFonts w:asciiTheme="minorHAnsi" w:hAnsiTheme="minorHAnsi"/>
        </w:rPr>
        <w:t>Procura della Repubblica Presso il Tribunale Ordinario</w:t>
      </w:r>
      <w:r w:rsidR="00C02F47">
        <w:rPr>
          <w:rFonts w:asciiTheme="minorHAnsi" w:hAnsiTheme="minorHAnsi"/>
        </w:rPr>
        <w:t>) e PMM (</w:t>
      </w:r>
      <w:r w:rsidR="00C02F47" w:rsidRPr="004622D3">
        <w:rPr>
          <w:rFonts w:asciiTheme="minorHAnsi" w:hAnsiTheme="minorHAnsi"/>
        </w:rPr>
        <w:t>Procura della Repubblica Presso il Tribunale per i Minorenni</w:t>
      </w:r>
      <w:r w:rsidR="00C02F47">
        <w:rPr>
          <w:rFonts w:asciiTheme="minorHAnsi" w:hAnsiTheme="minorHAnsi"/>
        </w:rPr>
        <w:t xml:space="preserve">) devono poter gestire la </w:t>
      </w:r>
      <w:r w:rsidR="00C02F47" w:rsidRPr="00C02F47">
        <w:rPr>
          <w:rFonts w:asciiTheme="minorHAnsi" w:hAnsiTheme="minorHAnsi"/>
          <w:b/>
        </w:rPr>
        <w:t>Conferma</w:t>
      </w:r>
      <w:r w:rsidR="00C02F47">
        <w:rPr>
          <w:rFonts w:asciiTheme="minorHAnsi" w:hAnsiTheme="minorHAnsi"/>
        </w:rPr>
        <w:t xml:space="preserve"> (</w:t>
      </w:r>
      <w:r w:rsidR="00C02F47" w:rsidRPr="00C02F47">
        <w:rPr>
          <w:rFonts w:asciiTheme="minorHAnsi" w:hAnsiTheme="minorHAnsi"/>
          <w:b/>
        </w:rPr>
        <w:t>Ratifica</w:t>
      </w:r>
      <w:r w:rsidR="00C02F47">
        <w:rPr>
          <w:rFonts w:asciiTheme="minorHAnsi" w:hAnsiTheme="minorHAnsi"/>
        </w:rPr>
        <w:t xml:space="preserve">) dell’ammissione provvisoria della misura alternativa art. </w:t>
      </w:r>
      <w:r w:rsidR="00C02F47" w:rsidRPr="00776927">
        <w:rPr>
          <w:rFonts w:asciiTheme="minorHAnsi" w:hAnsiTheme="minorHAnsi"/>
        </w:rPr>
        <w:t>678 c.p.p. comma 1 ter</w:t>
      </w:r>
      <w:r w:rsidR="00C02F47">
        <w:rPr>
          <w:rFonts w:asciiTheme="minorHAnsi" w:hAnsiTheme="minorHAnsi"/>
        </w:rPr>
        <w:t>.</w:t>
      </w:r>
    </w:p>
    <w:p w14:paraId="1A101514" w14:textId="706A72C8" w:rsidR="003D2894" w:rsidRPr="003D2894" w:rsidRDefault="003D2894" w:rsidP="003D2894">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6" w:name="_Ref42793585"/>
      <w:bookmarkStart w:id="47" w:name="_Toc51841413"/>
      <w:r w:rsidRPr="003D289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4</w:t>
      </w:r>
      <w:r w:rsidRPr="003D2894">
        <w:rPr>
          <w:rFonts w:asciiTheme="minorHAnsi" w:hAnsiTheme="minorHAnsi" w:cstheme="minorHAnsi"/>
          <w:color w:val="365F91" w:themeColor="accent1" w:themeShade="BF"/>
          <w:sz w:val="22"/>
          <w:szCs w:val="22"/>
        </w:rPr>
        <w:t>(SIEP)</w:t>
      </w:r>
      <w:bookmarkEnd w:id="46"/>
      <w:bookmarkEnd w:id="47"/>
    </w:p>
    <w:p w14:paraId="76056B7E" w14:textId="31DF40F6" w:rsidR="003D2894" w:rsidRDefault="003D2894" w:rsidP="003D2894">
      <w:pPr>
        <w:spacing w:line="360" w:lineRule="auto"/>
        <w:rPr>
          <w:rFonts w:asciiTheme="minorHAnsi" w:hAnsiTheme="minorHAnsi"/>
        </w:rPr>
      </w:pPr>
      <w:r w:rsidRPr="00747A4E">
        <w:rPr>
          <w:rFonts w:asciiTheme="minorHAnsi" w:hAnsiTheme="minorHAnsi"/>
        </w:rPr>
        <w:t xml:space="preserve">Nell’ambito degli uffici PM (Procura della Repubblica Presso il Tribunale Ordinario) e PMM (Procura della Repubblica Presso il Tribunale per i Minorenni) integrare la gestione dell’ordinanza </w:t>
      </w:r>
      <w:r w:rsidR="00747A4E" w:rsidRPr="00747A4E">
        <w:rPr>
          <w:rFonts w:asciiTheme="minorHAnsi" w:hAnsiTheme="minorHAnsi"/>
        </w:rPr>
        <w:t>legata</w:t>
      </w:r>
      <w:r w:rsidR="00CC0A00" w:rsidRPr="00747A4E">
        <w:rPr>
          <w:rFonts w:asciiTheme="minorHAnsi" w:hAnsiTheme="minorHAnsi"/>
        </w:rPr>
        <w:t xml:space="preserve"> al contenuto SIUS </w:t>
      </w:r>
      <w:r w:rsidRPr="00747A4E">
        <w:rPr>
          <w:rFonts w:asciiTheme="minorHAnsi" w:hAnsiTheme="minorHAnsi"/>
        </w:rPr>
        <w:t xml:space="preserve">di </w:t>
      </w:r>
      <w:r w:rsidRPr="00747A4E">
        <w:rPr>
          <w:rFonts w:asciiTheme="minorHAnsi" w:hAnsiTheme="minorHAnsi" w:cstheme="minorHAnsi"/>
          <w:szCs w:val="22"/>
        </w:rPr>
        <w:t>‘</w:t>
      </w:r>
      <w:r w:rsidRPr="00747A4E">
        <w:rPr>
          <w:rFonts w:asciiTheme="minorHAnsi" w:hAnsiTheme="minorHAnsi"/>
          <w:b/>
        </w:rPr>
        <w:t>Concessione misure alternative (art. 678 comma 1-ter c.p.p.)</w:t>
      </w:r>
      <w:r w:rsidRPr="00747A4E">
        <w:rPr>
          <w:rFonts w:asciiTheme="minorHAnsi" w:hAnsiTheme="minorHAnsi"/>
        </w:rPr>
        <w:t xml:space="preserve"> ’ </w:t>
      </w:r>
      <w:r w:rsidR="00125106" w:rsidRPr="00747A4E">
        <w:rPr>
          <w:rFonts w:asciiTheme="minorHAnsi" w:hAnsiTheme="minorHAnsi"/>
        </w:rPr>
        <w:t xml:space="preserve">e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(art. 678 comma 1 ter c.p.p.)</w:t>
      </w:r>
      <w:r w:rsidR="00125106" w:rsidRPr="00747A4E">
        <w:rPr>
          <w:rFonts w:asciiTheme="minorHAnsi" w:hAnsiTheme="minorHAnsi" w:cstheme="minorHAnsi"/>
        </w:rPr>
        <w:t xml:space="preserve"> ’</w:t>
      </w:r>
      <w:r w:rsidR="00125106" w:rsidRPr="00747A4E">
        <w:rPr>
          <w:rFonts w:asciiTheme="minorHAnsi" w:hAnsiTheme="minorHAnsi"/>
        </w:rPr>
        <w:t xml:space="preserve"> </w:t>
      </w:r>
      <w:r w:rsidRPr="00747A4E">
        <w:rPr>
          <w:rFonts w:asciiTheme="minorHAnsi" w:hAnsiTheme="minorHAnsi"/>
        </w:rPr>
        <w:t>per rito ordinario.</w:t>
      </w:r>
    </w:p>
    <w:p w14:paraId="02EB6724" w14:textId="17DAC277" w:rsidR="00394862" w:rsidRPr="00394862" w:rsidRDefault="00690338" w:rsidP="00394862">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8" w:name="_Toc51841414"/>
      <w:r>
        <w:rPr>
          <w:rFonts w:asciiTheme="minorHAnsi" w:hAnsiTheme="minorHAnsi" w:cstheme="minorHAnsi"/>
          <w:color w:val="365F91" w:themeColor="accent1" w:themeShade="BF"/>
          <w:sz w:val="22"/>
          <w:szCs w:val="22"/>
        </w:rPr>
        <w:t>REQ-SIE-009-1</w:t>
      </w:r>
      <w:r w:rsidR="00B44AB6">
        <w:rPr>
          <w:rFonts w:asciiTheme="minorHAnsi" w:hAnsiTheme="minorHAnsi" w:cstheme="minorHAnsi"/>
          <w:color w:val="365F91" w:themeColor="accent1" w:themeShade="BF"/>
          <w:sz w:val="22"/>
          <w:szCs w:val="22"/>
        </w:rPr>
        <w:t>5</w:t>
      </w:r>
      <w:r w:rsidR="00394862" w:rsidRPr="00394862">
        <w:rPr>
          <w:rFonts w:asciiTheme="minorHAnsi" w:hAnsiTheme="minorHAnsi" w:cstheme="minorHAnsi"/>
          <w:color w:val="365F91" w:themeColor="accent1" w:themeShade="BF"/>
          <w:sz w:val="22"/>
          <w:szCs w:val="22"/>
        </w:rPr>
        <w:t>(SIEP)</w:t>
      </w:r>
      <w:bookmarkEnd w:id="48"/>
    </w:p>
    <w:p w14:paraId="45EB5871" w14:textId="2FC875A0" w:rsidR="00D2063F" w:rsidRPr="00D2063F" w:rsidRDefault="007349CC" w:rsidP="00394862">
      <w:pPr>
        <w:spacing w:line="360" w:lineRule="auto"/>
        <w:rPr>
          <w:rFonts w:asciiTheme="minorHAnsi" w:hAnsiTheme="minorHAnsi" w:cstheme="minorHAnsi"/>
        </w:rPr>
      </w:pPr>
      <w:r>
        <w:rPr>
          <w:rFonts w:asciiTheme="minorHAnsi" w:hAnsiTheme="minorHAnsi" w:cstheme="minorHAnsi"/>
        </w:rPr>
        <w:t>Prevedere l’aggiornamento delle</w:t>
      </w:r>
      <w:r w:rsidR="00394862" w:rsidRPr="00394862">
        <w:rPr>
          <w:rFonts w:asciiTheme="minorHAnsi" w:hAnsiTheme="minorHAnsi" w:cstheme="minorHAnsi"/>
        </w:rPr>
        <w:t xml:space="preserve"> funzion</w:t>
      </w:r>
      <w:r>
        <w:rPr>
          <w:rFonts w:asciiTheme="minorHAnsi" w:hAnsiTheme="minorHAnsi" w:cstheme="minorHAnsi"/>
        </w:rPr>
        <w:t>i</w:t>
      </w:r>
      <w:r w:rsidR="00394862" w:rsidRPr="00394862">
        <w:rPr>
          <w:rFonts w:asciiTheme="minorHAnsi" w:hAnsiTheme="minorHAnsi" w:cstheme="minorHAnsi"/>
        </w:rPr>
        <w:t xml:space="preserve"> di </w:t>
      </w:r>
      <w:r>
        <w:rPr>
          <w:rFonts w:asciiTheme="minorHAnsi" w:hAnsiTheme="minorHAnsi" w:cstheme="minorHAnsi"/>
        </w:rPr>
        <w:t>‘</w:t>
      </w:r>
      <w:r w:rsidR="00394862" w:rsidRPr="00394862">
        <w:rPr>
          <w:rFonts w:asciiTheme="minorHAnsi" w:hAnsiTheme="minorHAnsi" w:cstheme="minorHAnsi"/>
        </w:rPr>
        <w:t>riepilogo ispettivo</w:t>
      </w:r>
      <w:r>
        <w:rPr>
          <w:rFonts w:asciiTheme="minorHAnsi" w:hAnsiTheme="minorHAnsi" w:cstheme="minorHAnsi"/>
        </w:rPr>
        <w:t>’</w:t>
      </w:r>
      <w:r w:rsidR="00394862" w:rsidRPr="00394862">
        <w:rPr>
          <w:rFonts w:asciiTheme="minorHAnsi" w:hAnsiTheme="minorHAnsi" w:cstheme="minorHAnsi"/>
        </w:rPr>
        <w:t xml:space="preserve"> e </w:t>
      </w:r>
      <w:r>
        <w:rPr>
          <w:rFonts w:asciiTheme="minorHAnsi" w:hAnsiTheme="minorHAnsi" w:cstheme="minorHAnsi"/>
        </w:rPr>
        <w:t>‘</w:t>
      </w:r>
      <w:r w:rsidR="00394862" w:rsidRPr="00394862">
        <w:rPr>
          <w:rFonts w:asciiTheme="minorHAnsi" w:hAnsiTheme="minorHAnsi" w:cstheme="minorHAnsi"/>
        </w:rPr>
        <w:t>statistiche lavoro magistrati</w:t>
      </w:r>
      <w:r>
        <w:rPr>
          <w:rFonts w:asciiTheme="minorHAnsi" w:hAnsiTheme="minorHAnsi" w:cstheme="minorHAnsi"/>
        </w:rPr>
        <w:t>’</w:t>
      </w:r>
      <w:r w:rsidR="00394862" w:rsidRPr="00394862">
        <w:rPr>
          <w:rFonts w:asciiTheme="minorHAnsi" w:hAnsiTheme="minorHAnsi" w:cstheme="minorHAnsi"/>
        </w:rPr>
        <w:t>, in modo da integrare la nuova tipologia di ordinanza</w:t>
      </w:r>
      <w:r w:rsidR="00394862">
        <w:rPr>
          <w:rFonts w:asciiTheme="minorHAnsi" w:hAnsiTheme="minorHAnsi" w:cstheme="minorHAnsi"/>
        </w:rPr>
        <w:t xml:space="preserve"> di ammissione</w:t>
      </w:r>
      <w:r w:rsidR="00394862" w:rsidRPr="00394862">
        <w:rPr>
          <w:rFonts w:asciiTheme="minorHAnsi" w:hAnsiTheme="minorHAnsi" w:cstheme="minorHAnsi"/>
        </w:rPr>
        <w:t xml:space="preserve"> provvisoria</w:t>
      </w:r>
      <w:r w:rsidR="00394862" w:rsidRPr="00394862">
        <w:rPr>
          <w:rFonts w:asciiTheme="minorHAnsi" w:hAnsiTheme="minorHAnsi"/>
        </w:rPr>
        <w:t xml:space="preserve"> </w:t>
      </w:r>
      <w:r w:rsidR="00394862">
        <w:rPr>
          <w:rFonts w:asciiTheme="minorHAnsi" w:hAnsiTheme="minorHAnsi"/>
        </w:rPr>
        <w:t xml:space="preserve">(art. </w:t>
      </w:r>
      <w:r w:rsidR="00394862" w:rsidRPr="00776927">
        <w:rPr>
          <w:rFonts w:asciiTheme="minorHAnsi" w:hAnsiTheme="minorHAnsi"/>
        </w:rPr>
        <w:t>678 c.p.p. comma 1 ter</w:t>
      </w:r>
      <w:r w:rsidR="00D328D1">
        <w:rPr>
          <w:rFonts w:asciiTheme="minorHAnsi" w:hAnsiTheme="minorHAnsi"/>
        </w:rPr>
        <w:t>)</w:t>
      </w:r>
      <w:r w:rsidR="00B44AB6">
        <w:rPr>
          <w:rFonts w:asciiTheme="minorHAnsi" w:hAnsiTheme="minorHAnsi"/>
        </w:rPr>
        <w:t xml:space="preserve"> e l’ordinanza/decreto di ratifica dell’ammissione provvisoria</w:t>
      </w:r>
      <w:r w:rsidR="00D328D1">
        <w:rPr>
          <w:rFonts w:asciiTheme="minorHAnsi" w:hAnsiTheme="minorHAnsi" w:cstheme="minorHAnsi"/>
        </w:rPr>
        <w:t>.</w:t>
      </w:r>
      <w:r w:rsidR="00394862">
        <w:rPr>
          <w:rFonts w:asciiTheme="minorHAnsi" w:hAnsiTheme="minorHAnsi" w:cstheme="minorHAnsi"/>
        </w:rPr>
        <w:t xml:space="preserve"> </w:t>
      </w:r>
      <w:r w:rsidR="00394862" w:rsidRPr="00394862">
        <w:rPr>
          <w:rFonts w:asciiTheme="minorHAnsi" w:hAnsiTheme="minorHAnsi" w:cstheme="minorHAnsi"/>
        </w:rPr>
        <w:t>Allineare anche lo stato di esecuzione.</w:t>
      </w: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49" w:name="_Toc51841415"/>
      <w:r>
        <w:rPr>
          <w:rFonts w:asciiTheme="minorHAnsi" w:hAnsiTheme="minorHAnsi"/>
          <w:color w:val="365F91" w:themeColor="accent1" w:themeShade="BF"/>
          <w:szCs w:val="24"/>
        </w:rPr>
        <w:lastRenderedPageBreak/>
        <w:t>Architettura del Sistema</w:t>
      </w:r>
      <w:bookmarkEnd w:id="49"/>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0" w:name="_Toc51841416"/>
      <w:r>
        <w:rPr>
          <w:rFonts w:asciiTheme="minorHAnsi" w:hAnsiTheme="minorHAnsi"/>
          <w:color w:val="365F91" w:themeColor="accent1" w:themeShade="BF"/>
          <w:szCs w:val="24"/>
        </w:rPr>
        <w:t>Architettura</w:t>
      </w:r>
      <w:bookmarkEnd w:id="50"/>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04219AE2" w14:textId="77777777" w:rsidR="0002090E" w:rsidRDefault="0002090E" w:rsidP="0002090E">
      <w:pPr>
        <w:spacing w:line="360" w:lineRule="auto"/>
        <w:rPr>
          <w:rFonts w:asciiTheme="minorHAnsi" w:hAnsiTheme="minorHAnsi" w:cstheme="minorHAnsi"/>
        </w:rPr>
      </w:pPr>
    </w:p>
    <w:p w14:paraId="2EE9078B" w14:textId="77777777" w:rsidR="00BB529B" w:rsidRDefault="00BB529B" w:rsidP="006D027F">
      <w:pPr>
        <w:keepNext/>
        <w:spacing w:line="360" w:lineRule="auto"/>
        <w:jc w:val="center"/>
      </w:pPr>
      <w:r w:rsidRPr="00C23D27">
        <w:rPr>
          <w:rFonts w:asciiTheme="minorHAnsi" w:hAnsiTheme="minorHAnsi" w:cstheme="minorHAnsi"/>
          <w:lang w:eastAsia="en-US"/>
        </w:rPr>
        <w:object w:dxaOrig="12705" w:dyaOrig="11571" w14:anchorId="7B126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96pt" o:ole="">
            <v:imagedata r:id="rId10" o:title=""/>
          </v:shape>
          <o:OLEObject Type="Embed" ProgID="Visio.Drawing.11" ShapeID="_x0000_i1025" DrawAspect="Content" ObjectID="_1731843659" r:id="rId11"/>
        </w:object>
      </w:r>
    </w:p>
    <w:p w14:paraId="4A6AB79A" w14:textId="1A6EA0CE" w:rsidR="00BB529B" w:rsidRPr="00BB529B" w:rsidRDefault="00BB529B" w:rsidP="00BB529B">
      <w:pPr>
        <w:jc w:val="center"/>
        <w:rPr>
          <w:rFonts w:asciiTheme="minorHAnsi" w:hAnsiTheme="minorHAnsi"/>
          <w:b/>
          <w:sz w:val="18"/>
          <w:szCs w:val="18"/>
        </w:rPr>
      </w:pPr>
      <w:r w:rsidRPr="00BB529B">
        <w:rPr>
          <w:rFonts w:asciiTheme="minorHAnsi" w:hAnsiTheme="minorHAnsi"/>
          <w:b/>
          <w:sz w:val="18"/>
          <w:szCs w:val="18"/>
        </w:rPr>
        <w:t xml:space="preserve">Figura </w:t>
      </w:r>
      <w:r w:rsidRPr="00BB529B">
        <w:rPr>
          <w:rFonts w:asciiTheme="minorHAnsi" w:hAnsiTheme="minorHAnsi"/>
          <w:b/>
          <w:sz w:val="18"/>
          <w:szCs w:val="18"/>
        </w:rPr>
        <w:fldChar w:fldCharType="begin"/>
      </w:r>
      <w:r w:rsidRPr="00BB529B">
        <w:rPr>
          <w:rFonts w:asciiTheme="minorHAnsi" w:hAnsiTheme="minorHAnsi"/>
          <w:b/>
          <w:sz w:val="18"/>
          <w:szCs w:val="18"/>
        </w:rPr>
        <w:instrText xml:space="preserve"> SEQ Figura \* ARABIC </w:instrText>
      </w:r>
      <w:r w:rsidRPr="00BB529B">
        <w:rPr>
          <w:rFonts w:asciiTheme="minorHAnsi" w:hAnsiTheme="minorHAnsi"/>
          <w:b/>
          <w:sz w:val="18"/>
          <w:szCs w:val="18"/>
        </w:rPr>
        <w:fldChar w:fldCharType="separate"/>
      </w:r>
      <w:r w:rsidR="00C13631">
        <w:rPr>
          <w:rFonts w:asciiTheme="minorHAnsi" w:hAnsiTheme="minorHAnsi"/>
          <w:b/>
          <w:noProof/>
          <w:sz w:val="18"/>
          <w:szCs w:val="18"/>
        </w:rPr>
        <w:t>1</w:t>
      </w:r>
      <w:r w:rsidRPr="00BB529B">
        <w:rPr>
          <w:rFonts w:asciiTheme="minorHAnsi" w:hAnsiTheme="minorHAnsi"/>
          <w:b/>
          <w:sz w:val="18"/>
          <w:szCs w:val="18"/>
        </w:rPr>
        <w:fldChar w:fldCharType="end"/>
      </w:r>
      <w:r w:rsidRPr="00BB529B">
        <w:rPr>
          <w:rFonts w:asciiTheme="minorHAnsi" w:hAnsiTheme="minorHAnsi"/>
          <w:b/>
          <w:sz w:val="18"/>
          <w:szCs w:val="18"/>
        </w:rPr>
        <w:t>: Architettura Generale Sistema SIES</w:t>
      </w:r>
    </w:p>
    <w:p w14:paraId="2BDE339E" w14:textId="77777777" w:rsidR="00BB529B" w:rsidRDefault="00BB529B" w:rsidP="0002090E">
      <w:pPr>
        <w:spacing w:line="360" w:lineRule="auto"/>
        <w:rPr>
          <w:rFonts w:asciiTheme="minorHAnsi" w:hAnsiTheme="minorHAnsi" w:cstheme="minorHAnsi"/>
        </w:rPr>
      </w:pPr>
    </w:p>
    <w:p w14:paraId="794222CF" w14:textId="3BBC3C22" w:rsidR="0002090E" w:rsidRPr="0002090E" w:rsidRDefault="0002090E" w:rsidP="0002090E">
      <w:pPr>
        <w:spacing w:line="360" w:lineRule="auto"/>
        <w:rPr>
          <w:rFonts w:asciiTheme="minorHAnsi" w:hAnsiTheme="minorHAnsi" w:cstheme="minorHAnsi"/>
        </w:rPr>
      </w:pPr>
      <w:r w:rsidRPr="00747A4E">
        <w:rPr>
          <w:rFonts w:asciiTheme="minorHAnsi" w:hAnsiTheme="minorHAnsi" w:cstheme="minorHAnsi"/>
        </w:rPr>
        <w:t xml:space="preserve">Per la descrizione dettagliata </w:t>
      </w:r>
      <w:r w:rsidR="00DC673F">
        <w:rPr>
          <w:rFonts w:asciiTheme="minorHAnsi" w:hAnsiTheme="minorHAnsi" w:cstheme="minorHAnsi"/>
        </w:rPr>
        <w:t>de</w:t>
      </w:r>
      <w:r w:rsidRPr="00747A4E">
        <w:rPr>
          <w:rFonts w:asciiTheme="minorHAnsi" w:hAnsiTheme="minorHAnsi" w:cstheme="minorHAnsi"/>
        </w:rPr>
        <w:t>ll’architettura del sistema SIES si rimanda al documento architetturale [RIF6].</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1" w:name="_Toc51841417"/>
      <w:r w:rsidRPr="002669CC">
        <w:rPr>
          <w:rFonts w:asciiTheme="minorHAnsi" w:hAnsiTheme="minorHAnsi"/>
          <w:color w:val="365F91" w:themeColor="accent1" w:themeShade="BF"/>
          <w:szCs w:val="24"/>
        </w:rPr>
        <w:t>WEB services</w:t>
      </w:r>
      <w:bookmarkEnd w:id="51"/>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2" w:name="_Toc8205282"/>
      <w:bookmarkStart w:id="53" w:name="_Toc11333163"/>
      <w:bookmarkStart w:id="54" w:name="_Toc51841418"/>
      <w:r w:rsidRPr="002669CC">
        <w:rPr>
          <w:rFonts w:asciiTheme="minorHAnsi" w:hAnsiTheme="minorHAnsi"/>
          <w:color w:val="365F91" w:themeColor="accent1" w:themeShade="BF"/>
          <w:szCs w:val="24"/>
        </w:rPr>
        <w:lastRenderedPageBreak/>
        <w:t>XSD</w:t>
      </w:r>
      <w:bookmarkEnd w:id="52"/>
      <w:bookmarkEnd w:id="53"/>
      <w:bookmarkEnd w:id="54"/>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5" w:name="_Toc8205283"/>
      <w:bookmarkStart w:id="56" w:name="_Toc11333164"/>
      <w:bookmarkStart w:id="57" w:name="_Toc51841419"/>
      <w:r w:rsidRPr="002669CC">
        <w:rPr>
          <w:rFonts w:asciiTheme="minorHAnsi" w:hAnsiTheme="minorHAnsi"/>
          <w:color w:val="365F91" w:themeColor="accent1" w:themeShade="BF"/>
          <w:szCs w:val="24"/>
        </w:rPr>
        <w:t>Configurazione</w:t>
      </w:r>
      <w:bookmarkEnd w:id="55"/>
      <w:bookmarkEnd w:id="56"/>
      <w:bookmarkEnd w:id="57"/>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8" w:name="_Toc8205284"/>
      <w:bookmarkStart w:id="59" w:name="_Toc11333165"/>
      <w:bookmarkStart w:id="60" w:name="_Toc51841420"/>
      <w:r w:rsidRPr="002669CC">
        <w:rPr>
          <w:rFonts w:asciiTheme="minorHAnsi" w:hAnsiTheme="minorHAnsi"/>
          <w:color w:val="365F91" w:themeColor="accent1" w:themeShade="BF"/>
          <w:szCs w:val="24"/>
        </w:rPr>
        <w:t>Tutorial</w:t>
      </w:r>
      <w:bookmarkEnd w:id="58"/>
      <w:bookmarkEnd w:id="59"/>
      <w:bookmarkEnd w:id="60"/>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61" w:name="_Toc51841421"/>
      <w:r>
        <w:rPr>
          <w:rFonts w:asciiTheme="minorHAnsi" w:hAnsiTheme="minorHAnsi"/>
          <w:color w:val="365F91" w:themeColor="accent1" w:themeShade="BF"/>
          <w:szCs w:val="24"/>
        </w:rPr>
        <w:lastRenderedPageBreak/>
        <w:t>Descrizione dell’Intervento</w:t>
      </w:r>
      <w:bookmarkEnd w:id="61"/>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2" w:name="_Toc51841422"/>
      <w:r w:rsidRPr="002669CC">
        <w:rPr>
          <w:rFonts w:asciiTheme="minorHAnsi" w:hAnsiTheme="minorHAnsi"/>
          <w:color w:val="365F91" w:themeColor="accent1" w:themeShade="BF"/>
          <w:szCs w:val="24"/>
        </w:rPr>
        <w:t>Ambito Normativo</w:t>
      </w:r>
      <w:bookmarkEnd w:id="62"/>
    </w:p>
    <w:p w14:paraId="182DDABD" w14:textId="2FDDFAE8" w:rsidR="006A0A7E" w:rsidRPr="002669CC" w:rsidRDefault="00E30A7F" w:rsidP="006A0A7E">
      <w:pPr>
        <w:pStyle w:val="Titolo30"/>
        <w:rPr>
          <w:rFonts w:asciiTheme="minorHAnsi" w:hAnsiTheme="minorHAnsi"/>
        </w:rPr>
      </w:pPr>
      <w:bookmarkStart w:id="63" w:name="_Toc51841423"/>
      <w:r w:rsidRPr="002669CC">
        <w:rPr>
          <w:rFonts w:asciiTheme="minorHAnsi" w:hAnsiTheme="minorHAnsi"/>
        </w:rPr>
        <w:t>D.lgs.</w:t>
      </w:r>
      <w:r w:rsidR="006A0A7E" w:rsidRPr="002669CC">
        <w:rPr>
          <w:rFonts w:asciiTheme="minorHAnsi" w:hAnsiTheme="minorHAnsi"/>
        </w:rPr>
        <w:t xml:space="preserve"> 123/2018</w:t>
      </w:r>
      <w:bookmarkEnd w:id="63"/>
    </w:p>
    <w:p w14:paraId="6B957825" w14:textId="30741395" w:rsidR="006A0A7E" w:rsidRPr="00E30A7F" w:rsidRDefault="00286898" w:rsidP="00E30A7F">
      <w:pPr>
        <w:autoSpaceDE w:val="0"/>
        <w:autoSpaceDN w:val="0"/>
        <w:adjustRightInd w:val="0"/>
        <w:spacing w:line="360" w:lineRule="auto"/>
        <w:rPr>
          <w:rFonts w:asciiTheme="minorHAnsi" w:hAnsiTheme="minorHAnsi"/>
        </w:rPr>
      </w:pPr>
      <w:r w:rsidRPr="00E30A7F">
        <w:rPr>
          <w:rFonts w:asciiTheme="minorHAnsi" w:hAnsiTheme="minorHAnsi"/>
        </w:rPr>
        <w:t>In relazione al Capo II: DISPOSIZIONI PER LA SEMPLIFICAZIONE DEI PROCEDIMENTI</w:t>
      </w:r>
      <w:r w:rsidR="000C31AE" w:rsidRPr="00E30A7F">
        <w:rPr>
          <w:rFonts w:asciiTheme="minorHAnsi" w:hAnsiTheme="minorHAnsi"/>
        </w:rPr>
        <w:t xml:space="preserve">, Art. </w:t>
      </w:r>
      <w:r w:rsidR="00272A17" w:rsidRPr="00E30A7F">
        <w:rPr>
          <w:rFonts w:asciiTheme="minorHAnsi" w:hAnsiTheme="minorHAnsi"/>
        </w:rPr>
        <w:t>4: Modifiche</w:t>
      </w:r>
      <w:r w:rsidR="000C31AE" w:rsidRPr="00E30A7F">
        <w:rPr>
          <w:rFonts w:asciiTheme="minorHAnsi" w:hAnsiTheme="minorHAnsi"/>
        </w:rPr>
        <w:t xml:space="preserve"> al codice di procedura penale in tema di semplificazione</w:t>
      </w:r>
      <w:r w:rsidR="003514EC" w:rsidRPr="00E30A7F">
        <w:rPr>
          <w:rFonts w:asciiTheme="minorHAnsi" w:hAnsiTheme="minorHAnsi"/>
        </w:rPr>
        <w:t xml:space="preserve">, all'articolo 678, viene inserito il comma </w:t>
      </w:r>
      <w:r w:rsidR="00E4098E" w:rsidRPr="00E30A7F">
        <w:rPr>
          <w:rFonts w:asciiTheme="minorHAnsi" w:hAnsiTheme="minorHAnsi"/>
        </w:rPr>
        <w:t xml:space="preserve">1-ter che recita quanto segue: </w:t>
      </w:r>
    </w:p>
    <w:p w14:paraId="3D279CBC" w14:textId="77777777" w:rsidR="00E4098E" w:rsidRPr="00E30A7F" w:rsidRDefault="00E4098E" w:rsidP="000C31AE">
      <w:pPr>
        <w:autoSpaceDE w:val="0"/>
        <w:autoSpaceDN w:val="0"/>
        <w:adjustRightInd w:val="0"/>
        <w:rPr>
          <w:rFonts w:asciiTheme="minorHAnsi" w:hAnsiTheme="minorHAnsi"/>
        </w:rPr>
      </w:pPr>
    </w:p>
    <w:p w14:paraId="746FD6CE" w14:textId="481869EA"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7020151D" w14:textId="4D2360CE"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77A48129" w14:textId="77777777" w:rsidR="00171F10" w:rsidRPr="00646A31" w:rsidRDefault="00171F10" w:rsidP="00646A31">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64" w:name="_Toc2945209"/>
      <w:bookmarkStart w:id="65" w:name="_Toc51841424"/>
      <w:bookmarkStart w:id="66" w:name="_Toc8205277"/>
      <w:bookmarkStart w:id="67" w:name="_Toc11333158"/>
      <w:r>
        <w:rPr>
          <w:rFonts w:asciiTheme="minorHAnsi" w:hAnsiTheme="minorHAnsi"/>
          <w:color w:val="365F91" w:themeColor="accent1" w:themeShade="BF"/>
          <w:szCs w:val="24"/>
        </w:rPr>
        <w:t xml:space="preserve">Adeguamento </w:t>
      </w:r>
      <w:bookmarkEnd w:id="64"/>
      <w:r w:rsidR="003F654E">
        <w:rPr>
          <w:rFonts w:asciiTheme="minorHAnsi" w:hAnsiTheme="minorHAnsi"/>
          <w:color w:val="365F91" w:themeColor="accent1" w:themeShade="BF"/>
          <w:szCs w:val="24"/>
        </w:rPr>
        <w:t>D.lgs. 123/2018 – Sottosistema SIUS</w:t>
      </w:r>
      <w:bookmarkEnd w:id="65"/>
    </w:p>
    <w:p w14:paraId="589211BC" w14:textId="3468835D" w:rsidR="005F6FD6" w:rsidRDefault="005F6FD6" w:rsidP="00AB76B0">
      <w:pPr>
        <w:autoSpaceDE w:val="0"/>
        <w:autoSpaceDN w:val="0"/>
        <w:adjustRightInd w:val="0"/>
        <w:spacing w:line="360" w:lineRule="auto"/>
        <w:rPr>
          <w:rFonts w:asciiTheme="minorHAnsi" w:hAnsiTheme="minorHAnsi"/>
        </w:rPr>
      </w:pPr>
      <w:r w:rsidRPr="00CF1FAF">
        <w:rPr>
          <w:rFonts w:asciiTheme="minorHAnsi" w:hAnsiTheme="minorHAnsi"/>
        </w:rPr>
        <w:t xml:space="preserve">In riferimento all’’introduzione del </w:t>
      </w:r>
      <w:r w:rsidRPr="00CF1FAF">
        <w:rPr>
          <w:rFonts w:asciiTheme="minorHAnsi" w:hAnsiTheme="minorHAnsi"/>
          <w:b/>
        </w:rPr>
        <w:t>comma 1 ter all’articolo 678 c.p.p.</w:t>
      </w:r>
      <w:r w:rsidRPr="00CF1FAF">
        <w:rPr>
          <w:rFonts w:asciiTheme="minorHAnsi" w:hAnsiTheme="minorHAnsi"/>
        </w:rPr>
        <w:t xml:space="preserve">, </w:t>
      </w:r>
      <w:r w:rsidR="004F5DB1">
        <w:rPr>
          <w:rFonts w:asciiTheme="minorHAnsi" w:hAnsiTheme="minorHAnsi"/>
        </w:rPr>
        <w:t>il</w:t>
      </w:r>
      <w:r w:rsidRPr="00CF1FAF">
        <w:rPr>
          <w:rFonts w:asciiTheme="minorHAnsi" w:hAnsiTheme="minorHAnsi"/>
        </w:rPr>
        <w:t xml:space="preserve"> Tribunale di Sorveglianza (TDS)</w:t>
      </w:r>
      <w:r w:rsidR="00607AB8" w:rsidRPr="00CF1FAF">
        <w:rPr>
          <w:rFonts w:asciiTheme="minorHAnsi" w:hAnsiTheme="minorHAnsi"/>
        </w:rPr>
        <w:t xml:space="preserve"> e </w:t>
      </w:r>
      <w:r w:rsidR="004F5DB1">
        <w:rPr>
          <w:rFonts w:asciiTheme="minorHAnsi" w:hAnsiTheme="minorHAnsi"/>
        </w:rPr>
        <w:t>il</w:t>
      </w:r>
      <w:r w:rsidR="00607AB8" w:rsidRPr="00CF1FAF">
        <w:rPr>
          <w:rFonts w:asciiTheme="minorHAnsi" w:hAnsiTheme="minorHAnsi"/>
        </w:rPr>
        <w:t xml:space="preserve"> Tribunale di Sorveglianza dei Minorenni (TDSM</w:t>
      </w:r>
      <w:r w:rsidR="00D85D0A" w:rsidRPr="00CF1FAF">
        <w:rPr>
          <w:rFonts w:asciiTheme="minorHAnsi" w:hAnsiTheme="minorHAnsi"/>
        </w:rPr>
        <w:t xml:space="preserve">), </w:t>
      </w:r>
      <w:r w:rsidR="00765929">
        <w:rPr>
          <w:rFonts w:asciiTheme="minorHAnsi" w:hAnsiTheme="minorHAnsi"/>
        </w:rPr>
        <w:t>per mezzo di un magistrato designato, possono applicare in via provvisoria misure alternative</w:t>
      </w:r>
      <w:r w:rsidRPr="005F6FD6">
        <w:rPr>
          <w:rFonts w:asciiTheme="minorHAnsi" w:hAnsiTheme="minorHAnsi"/>
        </w:rPr>
        <w:t xml:space="preserve"> ex art. 656 commi 5 e 6 c.p.p.</w:t>
      </w:r>
      <w:r w:rsidR="00765929">
        <w:rPr>
          <w:rFonts w:asciiTheme="minorHAnsi" w:hAnsiTheme="minorHAnsi"/>
        </w:rPr>
        <w:t xml:space="preserve"> (</w:t>
      </w:r>
      <w:r w:rsidR="00BA4A2D">
        <w:rPr>
          <w:rFonts w:asciiTheme="minorHAnsi" w:hAnsiTheme="minorHAnsi"/>
        </w:rPr>
        <w:t>TDS)</w:t>
      </w:r>
      <w:r w:rsidR="00BA4A2D" w:rsidRPr="005F6FD6">
        <w:rPr>
          <w:rFonts w:asciiTheme="minorHAnsi" w:hAnsiTheme="minorHAnsi"/>
        </w:rPr>
        <w:t xml:space="preserve"> </w:t>
      </w:r>
      <w:r w:rsidR="00BA4A2D">
        <w:rPr>
          <w:rFonts w:asciiTheme="minorHAnsi" w:hAnsiTheme="minorHAnsi"/>
        </w:rPr>
        <w:t>e</w:t>
      </w:r>
      <w:r w:rsidR="00765929">
        <w:rPr>
          <w:rFonts w:asciiTheme="minorHAnsi" w:hAnsiTheme="minorHAnsi"/>
        </w:rPr>
        <w:t xml:space="preserve"> misure penali di comunità (TDSM), </w:t>
      </w:r>
      <w:r w:rsidRPr="005F6FD6">
        <w:rPr>
          <w:rFonts w:asciiTheme="minorHAnsi" w:hAnsiTheme="minorHAnsi"/>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00765929">
        <w:rPr>
          <w:rFonts w:asciiTheme="minorHAnsi" w:hAnsiTheme="minorHAnsi"/>
        </w:rPr>
        <w:t xml:space="preserve"> gestire due nuovi </w:t>
      </w:r>
      <w:r w:rsidR="00765929" w:rsidRPr="002669CC">
        <w:rPr>
          <w:rFonts w:asciiTheme="minorHAnsi" w:hAnsiTheme="minorHAnsi"/>
        </w:rPr>
        <w:t>contenut</w:t>
      </w:r>
      <w:r w:rsidR="00765929">
        <w:rPr>
          <w:rFonts w:asciiTheme="minorHAnsi" w:hAnsiTheme="minorHAnsi"/>
        </w:rPr>
        <w:t>i</w:t>
      </w:r>
      <w:r w:rsidRPr="002669CC">
        <w:rPr>
          <w:rFonts w:asciiTheme="minorHAnsi" w:hAnsiTheme="minorHAnsi"/>
        </w:rPr>
        <w:t xml:space="preserve"> in fase di isc</w:t>
      </w:r>
      <w:r w:rsidR="00765929">
        <w:rPr>
          <w:rFonts w:asciiTheme="minorHAnsi" w:hAnsiTheme="minorHAnsi"/>
        </w:rPr>
        <w:t>rizione di un procedimento SIUS, uno per TDS e l’altro per TDSM</w:t>
      </w:r>
      <w:r w:rsidR="00722B93">
        <w:rPr>
          <w:rFonts w:asciiTheme="minorHAnsi" w:hAnsiTheme="minorHAnsi"/>
        </w:rPr>
        <w:t>.</w:t>
      </w:r>
    </w:p>
    <w:p w14:paraId="4F809017" w14:textId="70E8321E" w:rsidR="00544207" w:rsidRPr="00900D50" w:rsidRDefault="00441454" w:rsidP="00765929">
      <w:pPr>
        <w:pStyle w:val="Titolo30"/>
        <w:rPr>
          <w:rFonts w:asciiTheme="minorHAnsi" w:hAnsiTheme="minorHAnsi"/>
        </w:rPr>
      </w:pPr>
      <w:bookmarkStart w:id="68" w:name="_Ref32570424"/>
      <w:bookmarkStart w:id="69" w:name="_Toc51841425"/>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68"/>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(art. 678 comma 1 ter c.p.p.)</w:t>
      </w:r>
      <w:bookmarkEnd w:id="69"/>
    </w:p>
    <w:p w14:paraId="59C9DF3B" w14:textId="77777777" w:rsidR="00765929" w:rsidRDefault="00765929" w:rsidP="00623210">
      <w:pPr>
        <w:autoSpaceDE w:val="0"/>
        <w:autoSpaceDN w:val="0"/>
        <w:adjustRightInd w:val="0"/>
        <w:rPr>
          <w:rFonts w:asciiTheme="minorHAnsi" w:hAnsiTheme="minorHAnsi"/>
        </w:rPr>
      </w:pPr>
    </w:p>
    <w:p w14:paraId="64A6FB17" w14:textId="2884455A" w:rsidR="0013728D" w:rsidRPr="002669CC" w:rsidRDefault="00765929" w:rsidP="00623210">
      <w:pPr>
        <w:autoSpaceDE w:val="0"/>
        <w:autoSpaceDN w:val="0"/>
        <w:adjustRightInd w:val="0"/>
        <w:rPr>
          <w:rFonts w:asciiTheme="minorHAnsi" w:hAnsiTheme="minorHAnsi"/>
        </w:rPr>
      </w:pPr>
      <w:r>
        <w:rPr>
          <w:rFonts w:asciiTheme="minorHAnsi" w:hAnsiTheme="minorHAnsi"/>
        </w:rPr>
        <w:t>Nell’ambito</w:t>
      </w:r>
      <w:r w:rsidR="00D85D0A">
        <w:rPr>
          <w:rFonts w:asciiTheme="minorHAnsi" w:hAnsiTheme="minorHAnsi"/>
        </w:rPr>
        <w:t xml:space="preserve"> </w:t>
      </w:r>
      <w:r w:rsidR="00D85D0A" w:rsidRPr="00D85D0A">
        <w:rPr>
          <w:rFonts w:asciiTheme="minorHAnsi" w:hAnsiTheme="minorHAnsi"/>
        </w:rPr>
        <w:t>dell’ufficio Tribunal</w:t>
      </w:r>
      <w:r>
        <w:rPr>
          <w:rFonts w:asciiTheme="minorHAnsi" w:hAnsiTheme="minorHAnsi"/>
        </w:rPr>
        <w:t xml:space="preserve">e di Sorveglianza (TDS), il contenuto da integrare </w:t>
      </w:r>
      <w:r w:rsidR="0013728D" w:rsidRPr="002669CC">
        <w:rPr>
          <w:rFonts w:asciiTheme="minorHAnsi" w:hAnsiTheme="minorHAnsi"/>
        </w:rPr>
        <w:t>è</w:t>
      </w:r>
      <w:r w:rsidR="00D85D0A">
        <w:rPr>
          <w:rFonts w:asciiTheme="minorHAnsi" w:hAnsiTheme="minorHAnsi"/>
        </w:rPr>
        <w:t xml:space="preserve"> il seguente</w:t>
      </w:r>
      <w:r w:rsidR="0013728D"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119C982E" w14:textId="3F86E278" w:rsidR="00765929" w:rsidRDefault="00765929" w:rsidP="00837B7B">
      <w:pPr>
        <w:pStyle w:val="Paragrafoelenco"/>
        <w:numPr>
          <w:ilvl w:val="0"/>
          <w:numId w:val="37"/>
        </w:numPr>
      </w:pPr>
      <w:r w:rsidRPr="003569FD">
        <w:t>Concessione misure alternative alla detenzione (art. 678 comma 1 ter c.p.p.)</w:t>
      </w:r>
    </w:p>
    <w:p w14:paraId="40AF1A5A" w14:textId="77777777" w:rsidR="00765929" w:rsidRDefault="00765929" w:rsidP="00837B7B">
      <w:pPr>
        <w:ind w:left="720"/>
      </w:pPr>
    </w:p>
    <w:p w14:paraId="32382BC4" w14:textId="1D38D225" w:rsidR="00765929" w:rsidRDefault="00765929" w:rsidP="000E380C">
      <w:pPr>
        <w:spacing w:line="360" w:lineRule="auto"/>
        <w:rPr>
          <w:rFonts w:asciiTheme="minorHAnsi" w:hAnsiTheme="minorHAnsi"/>
        </w:rPr>
      </w:pPr>
      <w:r w:rsidRPr="00C41F6D">
        <w:rPr>
          <w:rFonts w:asciiTheme="minorHAnsi" w:hAnsiTheme="minorHAnsi"/>
        </w:rPr>
        <w:lastRenderedPageBreak/>
        <w:t>mentre nell’ambito dell’ufficio Tribunale di Sorveglianza dei Minorenni (TDSM</w:t>
      </w:r>
      <w:r w:rsidR="00BA4A2D" w:rsidRPr="00C41F6D">
        <w:rPr>
          <w:rFonts w:asciiTheme="minorHAnsi" w:hAnsiTheme="minorHAnsi"/>
        </w:rPr>
        <w:t>),</w:t>
      </w:r>
      <w:r w:rsidRPr="00C41F6D">
        <w:rPr>
          <w:rFonts w:asciiTheme="minorHAnsi" w:hAnsiTheme="minorHAnsi"/>
        </w:rPr>
        <w:t xml:space="preserve"> il contenuto da integrare è il seguente:</w:t>
      </w:r>
    </w:p>
    <w:p w14:paraId="2D7745E4" w14:textId="77777777" w:rsidR="00302A13" w:rsidRPr="002669CC" w:rsidRDefault="00302A13" w:rsidP="00765929">
      <w:pPr>
        <w:autoSpaceDE w:val="0"/>
        <w:autoSpaceDN w:val="0"/>
        <w:adjustRightInd w:val="0"/>
        <w:rPr>
          <w:rFonts w:asciiTheme="minorHAnsi" w:hAnsiTheme="minorHAnsi"/>
        </w:rPr>
      </w:pPr>
    </w:p>
    <w:p w14:paraId="1892BB5A" w14:textId="5EEBEA53" w:rsidR="00765929" w:rsidRPr="00302A13" w:rsidRDefault="00302A13" w:rsidP="00837B7B">
      <w:pPr>
        <w:pStyle w:val="Paragrafoelenco"/>
        <w:numPr>
          <w:ilvl w:val="0"/>
          <w:numId w:val="37"/>
        </w:numPr>
      </w:pPr>
      <w:r w:rsidRPr="003569FD">
        <w:t>Concessione misure penali di comunità/misure alternative alla detenzione (art. 678 comma 1 ter c.p.p.)</w:t>
      </w:r>
    </w:p>
    <w:p w14:paraId="1B895E2A" w14:textId="77777777" w:rsidR="00302A13" w:rsidRDefault="00302A13" w:rsidP="00765929">
      <w:pPr>
        <w:spacing w:line="360" w:lineRule="auto"/>
        <w:rPr>
          <w:rFonts w:asciiTheme="minorHAnsi" w:hAnsiTheme="minorHAnsi"/>
        </w:rPr>
      </w:pPr>
    </w:p>
    <w:p w14:paraId="3124F58A" w14:textId="24BFADDE" w:rsidR="0013728D" w:rsidRPr="002669CC" w:rsidRDefault="00C1669A" w:rsidP="0013728D">
      <w:pPr>
        <w:spacing w:line="360" w:lineRule="auto"/>
        <w:rPr>
          <w:rFonts w:asciiTheme="minorHAnsi" w:hAnsiTheme="minorHAnsi"/>
        </w:rPr>
      </w:pPr>
      <w:r w:rsidRPr="00C41F6D">
        <w:rPr>
          <w:rFonts w:asciiTheme="minorHAnsi" w:hAnsiTheme="minorHAnsi"/>
        </w:rPr>
        <w:t>Per entrambi i contenuti</w:t>
      </w:r>
      <w:r w:rsidR="0013728D" w:rsidRPr="00C41F6D">
        <w:rPr>
          <w:rFonts w:asciiTheme="minorHAnsi" w:hAnsiTheme="minorHAnsi"/>
        </w:rPr>
        <w:t xml:space="preserve"> vanno associati i seguenti oggetti:</w:t>
      </w:r>
      <w:r w:rsidR="0013728D" w:rsidRPr="002669CC">
        <w:rPr>
          <w:rFonts w:asciiTheme="minorHAnsi" w:hAnsiTheme="minorHAnsi"/>
        </w:rPr>
        <w:t xml:space="preserve"> </w:t>
      </w:r>
    </w:p>
    <w:p w14:paraId="71EC8F7D" w14:textId="3FFF0EFD" w:rsidR="0013728D" w:rsidRPr="00567628" w:rsidRDefault="0013728D" w:rsidP="00837B7B">
      <w:pPr>
        <w:pStyle w:val="Paragrafoelenco"/>
      </w:pPr>
      <w:r w:rsidRPr="00567628">
        <w:t>Affidamento in prova al servizio sociale (</w:t>
      </w:r>
      <w:r w:rsidR="00DF73D4" w:rsidRPr="00567628">
        <w:t>art. 47 O.P. -  art. 678 comma 1-ter c.p.p.</w:t>
      </w:r>
      <w:r w:rsidR="00CB40BC" w:rsidRPr="00567628">
        <w:t>)</w:t>
      </w:r>
      <w:r w:rsidRPr="00567628">
        <w:t xml:space="preserve">; </w:t>
      </w:r>
    </w:p>
    <w:p w14:paraId="1B499EE1" w14:textId="2D5D43F8" w:rsidR="0013728D" w:rsidRDefault="0013728D" w:rsidP="00837B7B">
      <w:pPr>
        <w:pStyle w:val="Paragrafoelenco"/>
      </w:pPr>
      <w:r w:rsidRPr="002669CC">
        <w:t>Affidamento in prova al servizio sociale (</w:t>
      </w:r>
      <w:r w:rsidRPr="00567628">
        <w:t>art. 94 DPR 309/90</w:t>
      </w:r>
      <w:r w:rsidRPr="00DF73D4">
        <w:t xml:space="preserve"> -</w:t>
      </w:r>
      <w:r w:rsidRPr="002669CC">
        <w:t xml:space="preserve"> art. 67</w:t>
      </w:r>
      <w:r w:rsidR="00CB40BC">
        <w:t>8 comma 1-ter c.p.p.)</w:t>
      </w:r>
      <w:r w:rsidRPr="002669CC">
        <w:t>;</w:t>
      </w:r>
    </w:p>
    <w:p w14:paraId="7260E9F0" w14:textId="207BEFFF" w:rsidR="0013728D" w:rsidRDefault="0013728D" w:rsidP="00837B7B">
      <w:pPr>
        <w:pStyle w:val="Paragrafoelenco"/>
      </w:pPr>
      <w:r w:rsidRPr="002669CC">
        <w:t>Detenzione domiciliare (</w:t>
      </w:r>
      <w:r w:rsidRPr="00567628">
        <w:t>art. 47 ter O.P.</w:t>
      </w:r>
      <w:r w:rsidR="00CB40BC">
        <w:t xml:space="preserve"> - art. 678 comma 1-ter c.p.p.)</w:t>
      </w:r>
      <w:r w:rsidRPr="002669CC">
        <w:t>;</w:t>
      </w:r>
    </w:p>
    <w:p w14:paraId="4F6DE97F" w14:textId="77777777" w:rsidR="00D85D0A" w:rsidRPr="002669CC" w:rsidRDefault="00D85D0A" w:rsidP="00837B7B">
      <w:pPr>
        <w:pStyle w:val="Paragrafoelenco"/>
      </w:pPr>
      <w:r w:rsidRPr="002669CC">
        <w:t xml:space="preserve">Semilibertà </w:t>
      </w:r>
      <w:r w:rsidRPr="00567628">
        <w:t>(art. 50 comma 1 O.P</w:t>
      </w:r>
      <w:r w:rsidRPr="002669CC">
        <w:t>.</w:t>
      </w:r>
      <w:r>
        <w:t xml:space="preserve"> - art. 678 comma 1-ter c.p.p.)</w:t>
      </w:r>
      <w:r w:rsidRPr="002669CC">
        <w:t>;</w:t>
      </w:r>
    </w:p>
    <w:p w14:paraId="46A39E5A" w14:textId="77777777" w:rsidR="00D85D0A" w:rsidRDefault="00D85D0A" w:rsidP="00837B7B">
      <w:pPr>
        <w:pStyle w:val="Paragrafoelenco"/>
      </w:pPr>
      <w:r w:rsidRPr="002669CC">
        <w:t>Sospensione dell’esecuzione della pena (</w:t>
      </w:r>
      <w:r w:rsidRPr="00567628">
        <w:t>art. 90 DPR 309/90</w:t>
      </w:r>
      <w:r w:rsidRPr="002669CC">
        <w:t xml:space="preserve"> </w:t>
      </w:r>
      <w:r>
        <w:t>- art. 678 comma 1-ter c.p.p.);</w:t>
      </w:r>
    </w:p>
    <w:p w14:paraId="6D879E27" w14:textId="77777777" w:rsidR="00DF73D4" w:rsidRPr="00427F86" w:rsidRDefault="00DF73D4" w:rsidP="00DF73D4">
      <w:pPr>
        <w:rPr>
          <w:rFonts w:asciiTheme="minorHAnsi" w:hAnsiTheme="minorHAnsi" w:cstheme="minorHAnsi"/>
        </w:rPr>
      </w:pPr>
    </w:p>
    <w:p w14:paraId="7A093CC9" w14:textId="77777777" w:rsidR="00D85D0A" w:rsidRPr="00427F86" w:rsidRDefault="00D85D0A" w:rsidP="00C65A23">
      <w:pPr>
        <w:ind w:left="1134"/>
        <w:rPr>
          <w:rFonts w:asciiTheme="minorHAnsi" w:hAnsiTheme="minorHAnsi" w:cstheme="minorHAnsi"/>
        </w:rPr>
      </w:pPr>
    </w:p>
    <w:p w14:paraId="4DFA0A62" w14:textId="3C14E1EF" w:rsidR="003B5432" w:rsidRPr="00BD7871" w:rsidRDefault="00D85D0A" w:rsidP="00BD7871">
      <w:pPr>
        <w:spacing w:line="360" w:lineRule="auto"/>
        <w:rPr>
          <w:rFonts w:asciiTheme="minorHAnsi" w:hAnsiTheme="minorHAnsi"/>
        </w:rPr>
      </w:pPr>
      <w:r w:rsidRPr="00567628">
        <w:rPr>
          <w:rFonts w:asciiTheme="minorHAnsi" w:hAnsiTheme="minorHAnsi"/>
        </w:rPr>
        <w:t>In corrispondenza della</w:t>
      </w:r>
      <w:r w:rsidR="003B5432" w:rsidRPr="00567628">
        <w:rPr>
          <w:rFonts w:asciiTheme="minorHAnsi" w:hAnsiTheme="minorHAnsi"/>
        </w:rPr>
        <w:t xml:space="preserve"> voce </w:t>
      </w:r>
      <w:r w:rsidRPr="00567628">
        <w:rPr>
          <w:rFonts w:asciiTheme="minorHAnsi" w:hAnsiTheme="minorHAnsi"/>
        </w:rPr>
        <w:t>“Detenzione domiciliare (art. 47 ter O.P. - art. 678 comma 1-ter c.p.p.)”, occorre</w:t>
      </w:r>
      <w:r w:rsidRPr="00BD7871">
        <w:rPr>
          <w:rFonts w:asciiTheme="minorHAnsi" w:hAnsiTheme="minorHAnsi"/>
        </w:rPr>
        <w:t xml:space="preserve"> </w:t>
      </w:r>
      <w:r w:rsidRPr="00F443A7">
        <w:rPr>
          <w:rFonts w:asciiTheme="minorHAnsi" w:hAnsiTheme="minorHAnsi"/>
        </w:rPr>
        <w:t xml:space="preserve">prevedere un sotto elenco con le </w:t>
      </w:r>
      <w:r w:rsidR="003B5432" w:rsidRPr="00F443A7">
        <w:rPr>
          <w:rFonts w:asciiTheme="minorHAnsi" w:hAnsiTheme="minorHAnsi"/>
        </w:rPr>
        <w:t xml:space="preserve">seguenti </w:t>
      </w:r>
      <w:r w:rsidR="00CB40BC" w:rsidRPr="00F443A7">
        <w:rPr>
          <w:rFonts w:asciiTheme="minorHAnsi" w:hAnsiTheme="minorHAnsi"/>
        </w:rPr>
        <w:t>descrizioni</w:t>
      </w:r>
      <w:r w:rsidR="00B4521C" w:rsidRPr="00F443A7">
        <w:rPr>
          <w:rFonts w:asciiTheme="minorHAnsi" w:hAnsiTheme="minorHAnsi"/>
        </w:rPr>
        <w:t xml:space="preserve">, </w:t>
      </w:r>
      <w:r w:rsidR="00B4521C" w:rsidRPr="00F443A7">
        <w:rPr>
          <w:rFonts w:asciiTheme="minorHAnsi" w:hAnsiTheme="minorHAnsi"/>
          <w:b/>
        </w:rPr>
        <w:t>la cui selezione, come già avviene attualmente, non sarà obbligatoria</w:t>
      </w:r>
      <w:r w:rsidR="003B5432" w:rsidRPr="00F443A7">
        <w:rPr>
          <w:rFonts w:asciiTheme="minorHAnsi" w:hAnsiTheme="minorHAnsi"/>
        </w:rPr>
        <w:t>:</w:t>
      </w:r>
    </w:p>
    <w:p w14:paraId="333451EF" w14:textId="77777777" w:rsidR="00C26A41" w:rsidRPr="00AB0F0B" w:rsidRDefault="00C26A41" w:rsidP="00580483">
      <w:pPr>
        <w:rPr>
          <w:rFonts w:asciiTheme="minorHAnsi" w:hAnsiTheme="minorHAnsi" w:cstheme="minorHAnsi"/>
        </w:rPr>
      </w:pPr>
    </w:p>
    <w:p w14:paraId="79A98E5D" w14:textId="2EB36881" w:rsidR="003B5432" w:rsidRDefault="003B5432" w:rsidP="00837B7B">
      <w:pPr>
        <w:pStyle w:val="Paragrafoelenco"/>
      </w:pPr>
      <w:r>
        <w:t>Detenzione Domiciliare Donna Incinta o Madre di Prole di Età Inferiore Ad Anni Dieci con Lei Convivente</w:t>
      </w:r>
      <w:r w:rsidR="00C26A41">
        <w:t>;</w:t>
      </w:r>
    </w:p>
    <w:p w14:paraId="78C787A2" w14:textId="7134C160" w:rsidR="003B5432" w:rsidRDefault="003B5432" w:rsidP="00837B7B">
      <w:pPr>
        <w:pStyle w:val="Paragrafoelenco"/>
      </w:pPr>
      <w:r>
        <w:t>Detenzione Domiciliare Padre, Esercente la Potestà, di Prole di Età Inferiore Ad Anni Dieci con</w:t>
      </w:r>
      <w:r w:rsidR="00C26A41">
        <w:t xml:space="preserve"> Lui Convivente;</w:t>
      </w:r>
    </w:p>
    <w:p w14:paraId="19AB49D0" w14:textId="53EBC712" w:rsidR="003B5432" w:rsidRDefault="003B5432" w:rsidP="00837B7B">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607E3113" w:rsidR="003B5432" w:rsidRDefault="003B5432" w:rsidP="00837B7B">
      <w:pPr>
        <w:pStyle w:val="Paragrafoelenco"/>
      </w:pPr>
      <w:r>
        <w:t>Detenzione Domiciliare Persona di Età Superiore a Sessanta Anni Se Inabile Anche Parzialmente</w:t>
      </w:r>
      <w:r w:rsidR="001A1140">
        <w:t xml:space="preserve"> </w:t>
      </w:r>
      <w:r w:rsidR="001A1140" w:rsidRPr="00820E2C">
        <w:rPr>
          <w:highlight w:val="yellow"/>
        </w:rPr>
        <w:t>(solo per TDS)</w:t>
      </w:r>
    </w:p>
    <w:p w14:paraId="2F716862" w14:textId="7D4C92FC" w:rsidR="003B5432" w:rsidRDefault="003B5432" w:rsidP="00837B7B">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837B7B">
      <w:pPr>
        <w:pStyle w:val="Paragrafoelenco"/>
      </w:pPr>
      <w:r w:rsidRPr="002669CC">
        <w:t>Detenzione domiciliare (art. 47 ter comma 1 bis O.P.</w:t>
      </w:r>
      <w:r w:rsidR="003C7D60">
        <w:t xml:space="preserve"> - art. 678 comma 1-ter c.p.p.)</w:t>
      </w:r>
      <w:r w:rsidRPr="002669CC">
        <w:t>;</w:t>
      </w:r>
    </w:p>
    <w:p w14:paraId="701BEBF9" w14:textId="42F751C3" w:rsidR="0013728D" w:rsidRPr="002669CC" w:rsidRDefault="0013728D" w:rsidP="00837B7B">
      <w:pPr>
        <w:pStyle w:val="Paragrafoelenco"/>
      </w:pPr>
      <w:r w:rsidRPr="002669CC">
        <w:t>Detenzione domiciliare per ultrasettantenni (art. 47 ter comma 01 O.P.</w:t>
      </w:r>
      <w:r w:rsidR="003C7D60">
        <w:t xml:space="preserve"> - art. 678 comma 1-ter c.p.p.)</w:t>
      </w:r>
      <w:r w:rsidR="001A1140">
        <w:t xml:space="preserve"> </w:t>
      </w:r>
      <w:r w:rsidR="001A1140" w:rsidRPr="00820E2C">
        <w:rPr>
          <w:highlight w:val="yellow"/>
        </w:rPr>
        <w:t>(solo per TDS)</w:t>
      </w:r>
      <w:r w:rsidRPr="002669CC">
        <w:t>;</w:t>
      </w:r>
    </w:p>
    <w:p w14:paraId="3607E217" w14:textId="77777777" w:rsidR="00080FBC" w:rsidRDefault="00080FBC" w:rsidP="00421A3E">
      <w:pPr>
        <w:spacing w:line="360" w:lineRule="auto"/>
        <w:rPr>
          <w:rFonts w:asciiTheme="minorHAnsi" w:hAnsiTheme="minorHAnsi"/>
        </w:rPr>
      </w:pPr>
    </w:p>
    <w:p w14:paraId="5C44A169" w14:textId="40A840CF" w:rsidR="009844DC" w:rsidRPr="00C41F6D" w:rsidRDefault="00C41F6D" w:rsidP="00421A3E">
      <w:pPr>
        <w:spacing w:line="360" w:lineRule="auto"/>
        <w:rPr>
          <w:rFonts w:asciiTheme="minorHAnsi" w:hAnsiTheme="minorHAnsi"/>
          <w:u w:val="single"/>
        </w:rPr>
      </w:pPr>
      <w:r w:rsidRPr="00C41F6D">
        <w:rPr>
          <w:rFonts w:asciiTheme="minorHAnsi" w:hAnsiTheme="minorHAnsi"/>
          <w:u w:val="single"/>
        </w:rPr>
        <w:lastRenderedPageBreak/>
        <w:t>NB: per</w:t>
      </w:r>
      <w:r w:rsidR="009844DC" w:rsidRPr="00C41F6D">
        <w:rPr>
          <w:rFonts w:asciiTheme="minorHAnsi" w:hAnsiTheme="minorHAnsi"/>
          <w:u w:val="single"/>
        </w:rPr>
        <w:t xml:space="preserve"> le implementazioni delle misure penali di comunità, cosi come normate </w:t>
      </w:r>
      <w:r w:rsidR="00B25CC9" w:rsidRPr="00C41F6D">
        <w:rPr>
          <w:rFonts w:asciiTheme="minorHAnsi" w:hAnsiTheme="minorHAnsi"/>
          <w:u w:val="single"/>
        </w:rPr>
        <w:t>d</w:t>
      </w:r>
      <w:r w:rsidR="009844DC" w:rsidRPr="00C41F6D">
        <w:rPr>
          <w:rFonts w:asciiTheme="minorHAnsi" w:hAnsiTheme="minorHAnsi"/>
          <w:u w:val="single"/>
        </w:rPr>
        <w:t xml:space="preserve">al </w:t>
      </w:r>
      <w:r w:rsidR="00B25CC9" w:rsidRPr="00C41F6D">
        <w:rPr>
          <w:rFonts w:asciiTheme="minorHAnsi" w:hAnsiTheme="minorHAnsi"/>
          <w:u w:val="single"/>
        </w:rPr>
        <w:t xml:space="preserve">d.lgs. </w:t>
      </w:r>
      <w:r w:rsidR="009844DC" w:rsidRPr="00C41F6D">
        <w:rPr>
          <w:rFonts w:asciiTheme="minorHAnsi" w:hAnsiTheme="minorHAnsi"/>
          <w:u w:val="single"/>
        </w:rPr>
        <w:t>121/2018, si rimanda alla fase successiva di realizzazione</w:t>
      </w:r>
      <w:r w:rsidR="00AB56BE" w:rsidRPr="00C41F6D">
        <w:rPr>
          <w:rFonts w:asciiTheme="minorHAnsi" w:hAnsiTheme="minorHAnsi"/>
          <w:u w:val="single"/>
        </w:rPr>
        <w:t xml:space="preserve"> come indicato nella tabella al par. </w:t>
      </w:r>
      <w:r w:rsidR="00AB56BE" w:rsidRPr="00C41F6D">
        <w:rPr>
          <w:rFonts w:asciiTheme="minorHAnsi" w:hAnsiTheme="minorHAnsi"/>
          <w:u w:val="single"/>
        </w:rPr>
        <w:fldChar w:fldCharType="begin"/>
      </w:r>
      <w:r w:rsidR="00AB56BE" w:rsidRPr="00C41F6D">
        <w:rPr>
          <w:rFonts w:asciiTheme="minorHAnsi" w:hAnsiTheme="minorHAnsi"/>
          <w:u w:val="single"/>
        </w:rPr>
        <w:instrText xml:space="preserve"> REF _Ref44086301 \r \h </w:instrText>
      </w:r>
      <w:r w:rsidR="00DF73D4" w:rsidRPr="00C41F6D">
        <w:rPr>
          <w:rFonts w:asciiTheme="minorHAnsi" w:hAnsiTheme="minorHAnsi"/>
          <w:u w:val="single"/>
        </w:rPr>
        <w:instrText xml:space="preserve"> \* MERGEFORMAT </w:instrText>
      </w:r>
      <w:r w:rsidR="00AB56BE" w:rsidRPr="00C41F6D">
        <w:rPr>
          <w:rFonts w:asciiTheme="minorHAnsi" w:hAnsiTheme="minorHAnsi"/>
          <w:u w:val="single"/>
        </w:rPr>
      </w:r>
      <w:r w:rsidR="00AB56BE" w:rsidRPr="00C41F6D">
        <w:rPr>
          <w:rFonts w:asciiTheme="minorHAnsi" w:hAnsiTheme="minorHAnsi"/>
          <w:u w:val="single"/>
        </w:rPr>
        <w:fldChar w:fldCharType="separate"/>
      </w:r>
      <w:r w:rsidR="00C13631">
        <w:rPr>
          <w:rFonts w:asciiTheme="minorHAnsi" w:hAnsiTheme="minorHAnsi"/>
          <w:u w:val="single"/>
        </w:rPr>
        <w:t>5.2</w:t>
      </w:r>
      <w:r w:rsidR="00AB56BE" w:rsidRPr="00C41F6D">
        <w:rPr>
          <w:rFonts w:asciiTheme="minorHAnsi" w:hAnsiTheme="minorHAnsi"/>
          <w:u w:val="single"/>
        </w:rPr>
        <w:fldChar w:fldCharType="end"/>
      </w:r>
      <w:r w:rsidR="00AB56BE" w:rsidRPr="00C41F6D">
        <w:rPr>
          <w:rFonts w:asciiTheme="minorHAnsi" w:hAnsiTheme="minorHAnsi"/>
          <w:u w:val="single"/>
        </w:rPr>
        <w:t>.</w:t>
      </w:r>
    </w:p>
    <w:p w14:paraId="07C67A1D" w14:textId="216E7309" w:rsidR="001C5231" w:rsidRDefault="00B25CC9" w:rsidP="00421A3E">
      <w:pPr>
        <w:spacing w:line="360" w:lineRule="auto"/>
        <w:rPr>
          <w:rFonts w:asciiTheme="minorHAnsi" w:hAnsiTheme="minorHAnsi"/>
        </w:rPr>
      </w:pPr>
      <w:r w:rsidRPr="00567628">
        <w:rPr>
          <w:rFonts w:asciiTheme="minorHAnsi" w:hAnsiTheme="minorHAnsi"/>
        </w:rPr>
        <w:t>L’</w:t>
      </w:r>
      <w:r w:rsidR="00A37469" w:rsidRPr="00567628">
        <w:rPr>
          <w:rFonts w:asciiTheme="minorHAnsi" w:hAnsiTheme="minorHAnsi"/>
        </w:rPr>
        <w:t>introduzione</w:t>
      </w:r>
      <w:r w:rsidRPr="00567628">
        <w:rPr>
          <w:rFonts w:asciiTheme="minorHAnsi" w:hAnsiTheme="minorHAnsi"/>
        </w:rPr>
        <w:t xml:space="preserve"> dei due </w:t>
      </w:r>
      <w:r w:rsidR="00A37469" w:rsidRPr="00567628">
        <w:rPr>
          <w:rFonts w:asciiTheme="minorHAnsi" w:hAnsiTheme="minorHAnsi"/>
        </w:rPr>
        <w:t>contenuti, uno per TDS e l’altro per TDSM, operativamente si</w:t>
      </w:r>
      <w:r w:rsidR="001C5231" w:rsidRPr="00567628">
        <w:rPr>
          <w:rFonts w:asciiTheme="minorHAnsi" w:hAnsiTheme="minorHAnsi"/>
        </w:rPr>
        <w:t xml:space="preserve"> traduce nella possibilità</w:t>
      </w:r>
      <w:r w:rsidR="001C5231">
        <w:rPr>
          <w:rFonts w:asciiTheme="minorHAnsi" w:hAnsiTheme="minorHAnsi"/>
        </w:rPr>
        <w:t xml:space="preserve"> di poter scegliere </w:t>
      </w:r>
      <w:r w:rsidR="00A37469">
        <w:rPr>
          <w:rFonts w:asciiTheme="minorHAnsi" w:hAnsiTheme="minorHAnsi"/>
        </w:rPr>
        <w:t>una nuova voce nella combo-box dei</w:t>
      </w:r>
      <w:r w:rsidR="001C5231">
        <w:rPr>
          <w:rFonts w:asciiTheme="minorHAnsi" w:hAnsiTheme="minorHAnsi"/>
        </w:rPr>
        <w:t xml:space="preserve"> contenut</w:t>
      </w:r>
      <w:r w:rsidR="00A37469">
        <w:rPr>
          <w:rFonts w:asciiTheme="minorHAnsi" w:hAnsiTheme="minorHAnsi"/>
        </w:rPr>
        <w:t>i</w:t>
      </w:r>
      <w:r w:rsidR="001C5231">
        <w:rPr>
          <w:rFonts w:asciiTheme="minorHAnsi" w:hAnsiTheme="minorHAnsi"/>
        </w:rPr>
        <w:t xml:space="preserve"> nella pagina di isc</w:t>
      </w:r>
      <w:r w:rsidR="00BC211B">
        <w:rPr>
          <w:rFonts w:asciiTheme="minorHAnsi" w:hAnsiTheme="minorHAnsi"/>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6B5CD2CA" w:rsidR="002C29BC" w:rsidRPr="00BF2826" w:rsidRDefault="00CB790E" w:rsidP="0004093B">
      <w:pPr>
        <w:keepNext/>
        <w:spacing w:line="360" w:lineRule="auto"/>
        <w:rPr>
          <w:rFonts w:asciiTheme="minorHAnsi" w:hAnsiTheme="minorHAnsi" w:cstheme="minorHAnsi"/>
        </w:rPr>
      </w:pPr>
      <w:r w:rsidRPr="00BF2826">
        <w:rPr>
          <w:rFonts w:asciiTheme="minorHAnsi" w:hAnsiTheme="minorHAnsi" w:cstheme="minorHAnsi"/>
          <w:noProof/>
        </w:rPr>
        <w:drawing>
          <wp:inline distT="0" distB="0" distL="0" distR="0" wp14:anchorId="630F8684" wp14:editId="65A86EF6">
            <wp:extent cx="6057900" cy="33813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3381375"/>
                    </a:xfrm>
                    <a:prstGeom prst="rect">
                      <a:avLst/>
                    </a:prstGeom>
                    <a:noFill/>
                    <a:ln>
                      <a:noFill/>
                    </a:ln>
                  </pic:spPr>
                </pic:pic>
              </a:graphicData>
            </a:graphic>
          </wp:inline>
        </w:drawing>
      </w:r>
    </w:p>
    <w:p w14:paraId="47A93D1E" w14:textId="2F3922C3"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2830327A" w:rsidR="00A37469" w:rsidRDefault="00A37469" w:rsidP="00421A3E">
      <w:pPr>
        <w:spacing w:line="360" w:lineRule="auto"/>
        <w:rPr>
          <w:rFonts w:asciiTheme="minorHAnsi" w:hAnsiTheme="minorHAnsi"/>
        </w:rPr>
      </w:pPr>
      <w:r>
        <w:rPr>
          <w:rFonts w:asciiTheme="minorHAnsi" w:hAnsiTheme="minorHAnsi"/>
        </w:rPr>
        <w:t>Nell’ambito di un ufficio TDSM, in contenuto avrà la nomenclature prevista di ‘</w:t>
      </w:r>
      <w:r w:rsidRPr="00A37469">
        <w:rPr>
          <w:rFonts w:asciiTheme="minorHAnsi" w:hAnsiTheme="minorHAnsi"/>
        </w:rPr>
        <w:t>Concessione misure penali di comunit</w:t>
      </w:r>
      <w:r w:rsidRPr="00A37469">
        <w:rPr>
          <w:rFonts w:asciiTheme="minorHAnsi" w:hAnsiTheme="minorHAnsi" w:hint="eastAsia"/>
        </w:rPr>
        <w:t>à</w:t>
      </w:r>
      <w:r w:rsidRPr="00A37469">
        <w:rPr>
          <w:rFonts w:asciiTheme="minorHAnsi" w:hAnsiTheme="minorHAnsi"/>
        </w:rPr>
        <w:t xml:space="preserve">/misure alternative alla detenzione (art. 678 comma 1 ter </w:t>
      </w:r>
      <w:r w:rsidR="00BA4A2D" w:rsidRPr="00A37469">
        <w:rPr>
          <w:rFonts w:asciiTheme="minorHAnsi" w:hAnsiTheme="minorHAnsi"/>
        </w:rPr>
        <w:t>c.p.p.)</w:t>
      </w:r>
      <w:r w:rsidR="00BA4A2D">
        <w:rPr>
          <w:rFonts w:asciiTheme="minorHAnsi" w:hAnsiTheme="minorHAnsi"/>
        </w:rPr>
        <w:t xml:space="preserve"> ’</w:t>
      </w:r>
      <w:r>
        <w:rPr>
          <w:rFonts w:asciiTheme="minorHAnsi" w:hAnsiTheme="minorHAnsi"/>
        </w:rPr>
        <w:t xml:space="preserve">. </w:t>
      </w:r>
    </w:p>
    <w:p w14:paraId="19D7A033" w14:textId="57627378" w:rsidR="001E41CC" w:rsidRDefault="00A37469" w:rsidP="00421A3E">
      <w:pPr>
        <w:spacing w:line="360" w:lineRule="auto"/>
        <w:rPr>
          <w:rFonts w:asciiTheme="minorHAnsi" w:hAnsiTheme="minorHAnsi"/>
        </w:rPr>
      </w:pPr>
      <w:r w:rsidRPr="00567628">
        <w:rPr>
          <w:rFonts w:asciiTheme="minorHAnsi" w:hAnsiTheme="minorHAnsi"/>
        </w:rPr>
        <w:t>A valle della selezione del contenuto</w:t>
      </w:r>
      <w:r w:rsidR="001E41CC" w:rsidRPr="00567628">
        <w:rPr>
          <w:rFonts w:asciiTheme="minorHAnsi" w:hAnsiTheme="minorHAnsi"/>
        </w:rPr>
        <w:t xml:space="preserve">, in fase di </w:t>
      </w:r>
      <w:r w:rsidR="000B701C" w:rsidRPr="00567628">
        <w:rPr>
          <w:rFonts w:asciiTheme="minorHAnsi" w:hAnsiTheme="minorHAnsi"/>
        </w:rPr>
        <w:t>associazione degli oggetti</w:t>
      </w:r>
      <w:r w:rsidR="001E41CC" w:rsidRPr="00567628">
        <w:rPr>
          <w:rFonts w:asciiTheme="minorHAnsi" w:hAnsiTheme="minorHAnsi"/>
        </w:rPr>
        <w:t xml:space="preserve">, </w:t>
      </w:r>
      <w:r w:rsidR="003C7D60" w:rsidRPr="00567628">
        <w:rPr>
          <w:rFonts w:asciiTheme="minorHAnsi" w:hAnsiTheme="minorHAnsi"/>
        </w:rPr>
        <w:t xml:space="preserve">tramite il pulsante </w:t>
      </w:r>
      <w:r w:rsidR="003C7D60" w:rsidRPr="00567628">
        <w:rPr>
          <w:rFonts w:asciiTheme="minorHAnsi" w:hAnsiTheme="minorHAnsi"/>
          <w:noProof/>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567628">
        <w:rPr>
          <w:rFonts w:asciiTheme="minorHAnsi" w:hAnsiTheme="minorHAnsi"/>
        </w:rPr>
        <w:t xml:space="preserve">,  </w:t>
      </w:r>
      <w:r w:rsidR="001E41CC" w:rsidRPr="00567628">
        <w:rPr>
          <w:rFonts w:asciiTheme="minorHAnsi" w:hAnsiTheme="minorHAnsi"/>
        </w:rPr>
        <w:t>il sistema</w:t>
      </w:r>
      <w:r w:rsidR="001E41CC">
        <w:rPr>
          <w:rFonts w:asciiTheme="minorHAnsi" w:hAnsiTheme="minorHAnsi"/>
        </w:rPr>
        <w:t xml:space="preserve">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67A3532C" w:rsidR="00C92F9B" w:rsidRPr="00132554" w:rsidRDefault="00CB40BC" w:rsidP="00C92F9B">
      <w:pPr>
        <w:keepNext/>
        <w:spacing w:line="360" w:lineRule="auto"/>
        <w:rPr>
          <w:rFonts w:asciiTheme="minorHAnsi" w:hAnsiTheme="minorHAnsi" w:cstheme="minorHAnsi"/>
        </w:rPr>
      </w:pPr>
      <w:r w:rsidRPr="00132554">
        <w:rPr>
          <w:rFonts w:asciiTheme="minorHAnsi" w:hAnsiTheme="minorHAnsi" w:cstheme="minorHAnsi"/>
          <w:noProof/>
        </w:rPr>
        <w:lastRenderedPageBreak/>
        <w:drawing>
          <wp:inline distT="0" distB="0" distL="0" distR="0" wp14:anchorId="19C50D04" wp14:editId="4377D7EC">
            <wp:extent cx="6000750" cy="257175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750" cy="2571750"/>
                    </a:xfrm>
                    <a:prstGeom prst="rect">
                      <a:avLst/>
                    </a:prstGeom>
                    <a:noFill/>
                    <a:ln>
                      <a:noFill/>
                    </a:ln>
                  </pic:spPr>
                </pic:pic>
              </a:graphicData>
            </a:graphic>
          </wp:inline>
        </w:drawing>
      </w:r>
    </w:p>
    <w:p w14:paraId="13C9DAFE" w14:textId="69CAA9B0"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3</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(art. 678 comma 1 ter c.p.p.)</w:t>
      </w:r>
    </w:p>
    <w:p w14:paraId="5BB53AA6" w14:textId="77777777" w:rsidR="00375CEE" w:rsidRDefault="00375CEE" w:rsidP="00421A3E">
      <w:pPr>
        <w:spacing w:line="360" w:lineRule="auto"/>
        <w:rPr>
          <w:rFonts w:asciiTheme="minorHAnsi" w:hAnsiTheme="minorHAnsi"/>
        </w:rPr>
      </w:pPr>
    </w:p>
    <w:p w14:paraId="2A19E4D2" w14:textId="5775729D"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w:t>
      </w:r>
      <w:r w:rsidR="00A37469">
        <w:rPr>
          <w:rFonts w:asciiTheme="minorHAnsi" w:hAnsiTheme="minorHAnsi"/>
        </w:rPr>
        <w:t>oppure con il nuovo contenuto ‘</w:t>
      </w:r>
      <w:r w:rsidR="00A37469" w:rsidRPr="00A37469">
        <w:rPr>
          <w:rFonts w:asciiTheme="minorHAnsi" w:hAnsiTheme="minorHAnsi"/>
          <w:b/>
        </w:rPr>
        <w:t>Concessione misure penali di comunit</w:t>
      </w:r>
      <w:r w:rsidR="00A37469" w:rsidRPr="00A37469">
        <w:rPr>
          <w:rFonts w:asciiTheme="minorHAnsi" w:hAnsiTheme="minorHAnsi" w:hint="eastAsia"/>
          <w:b/>
        </w:rPr>
        <w:t>à</w:t>
      </w:r>
      <w:r w:rsidR="00A37469" w:rsidRPr="00A37469">
        <w:rPr>
          <w:rFonts w:asciiTheme="minorHAnsi" w:hAnsiTheme="minorHAnsi"/>
          <w:b/>
        </w:rPr>
        <w:t xml:space="preserve">/misure alternative alla detenzione (art. 678 comma 1 ter </w:t>
      </w:r>
      <w:r w:rsidR="00BA4A2D" w:rsidRPr="00A37469">
        <w:rPr>
          <w:rFonts w:asciiTheme="minorHAnsi" w:hAnsiTheme="minorHAnsi"/>
          <w:b/>
        </w:rPr>
        <w:t>c.p.p.)</w:t>
      </w:r>
      <w:r w:rsidR="00BA4A2D">
        <w:rPr>
          <w:rFonts w:asciiTheme="minorHAnsi" w:hAnsiTheme="minorHAnsi"/>
        </w:rPr>
        <w:t xml:space="preserve"> ’</w:t>
      </w:r>
      <w:r w:rsidR="00A37469">
        <w:rPr>
          <w:rFonts w:asciiTheme="minorHAnsi" w:hAnsiTheme="minorHAnsi"/>
        </w:rPr>
        <w:t xml:space="preserve">, </w:t>
      </w:r>
      <w:r>
        <w:rPr>
          <w:rFonts w:asciiTheme="minorHAnsi" w:hAnsiTheme="minorHAnsi"/>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w:t>
      </w:r>
      <w:r w:rsidR="00A37469">
        <w:rPr>
          <w:rFonts w:asciiTheme="minorHAnsi" w:hAnsiTheme="minorHAnsi"/>
        </w:rPr>
        <w:t>della selezione di uno dei suddetti contenuti,</w:t>
      </w:r>
      <w:r>
        <w:rPr>
          <w:rFonts w:asciiTheme="minorHAnsi" w:hAnsiTheme="minorHAnsi"/>
        </w:rPr>
        <w:t xml:space="preserve"> si può avere una doppia diramazione per quanto concerne la fase di emissione dell’ordinanza.</w:t>
      </w:r>
    </w:p>
    <w:p w14:paraId="7786383F" w14:textId="6B37EB83"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C13631">
        <w:rPr>
          <w:rFonts w:asciiTheme="minorHAnsi" w:hAnsiTheme="minorHAnsi"/>
        </w:rPr>
        <w:t>4.2.2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A37469">
        <w:rPr>
          <w:rFonts w:asciiTheme="minorHAnsi" w:hAnsiTheme="minorHAnsi"/>
        </w:rPr>
        <w:t xml:space="preserve"> del Decreto Presidenziale di Designazione)</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C13631">
        <w:rPr>
          <w:rFonts w:asciiTheme="minorHAnsi" w:hAnsiTheme="minorHAnsi"/>
        </w:rPr>
        <w:t>4.2.3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40C5D3BC"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xml:space="preserve">, </w:t>
      </w:r>
      <w:r w:rsidR="000B79F2">
        <w:rPr>
          <w:rFonts w:asciiTheme="minorHAnsi" w:hAnsiTheme="minorHAnsi"/>
        </w:rPr>
        <w:t xml:space="preserve">sia per </w:t>
      </w:r>
      <w:r w:rsidR="004F5DB1">
        <w:rPr>
          <w:rFonts w:asciiTheme="minorHAnsi" w:hAnsiTheme="minorHAnsi"/>
        </w:rPr>
        <w:t>i</w:t>
      </w:r>
      <w:r w:rsidR="000B79F2">
        <w:rPr>
          <w:rFonts w:asciiTheme="minorHAnsi" w:hAnsiTheme="minorHAnsi"/>
        </w:rPr>
        <w:t xml:space="preserve"> TDS che per </w:t>
      </w:r>
      <w:r w:rsidR="004F5DB1">
        <w:rPr>
          <w:rFonts w:asciiTheme="minorHAnsi" w:hAnsiTheme="minorHAnsi"/>
        </w:rPr>
        <w:t>i</w:t>
      </w:r>
      <w:r w:rsidR="000B79F2">
        <w:rPr>
          <w:rFonts w:asciiTheme="minorHAnsi" w:hAnsiTheme="minorHAnsi"/>
        </w:rPr>
        <w:t xml:space="preserve"> TDSM, </w:t>
      </w:r>
      <w:r>
        <w:rPr>
          <w:rFonts w:asciiTheme="minorHAnsi" w:hAnsiTheme="minorHAnsi"/>
        </w:rPr>
        <w:t>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24FBC60F"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4</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837B7B">
      <w:pPr>
        <w:pStyle w:val="Paragrafoelenco"/>
        <w:numPr>
          <w:ilvl w:val="0"/>
          <w:numId w:val="30"/>
        </w:numPr>
      </w:pPr>
      <w:r w:rsidRPr="00C26A41">
        <w:t>Concede</w:t>
      </w:r>
      <w:r w:rsidR="004E1C55">
        <w:t xml:space="preserve">  </w:t>
      </w:r>
    </w:p>
    <w:p w14:paraId="2F494BE2" w14:textId="4BD2BE96" w:rsidR="000933C9" w:rsidRPr="000933C9" w:rsidRDefault="000933C9" w:rsidP="00837B7B">
      <w:pPr>
        <w:pStyle w:val="Paragrafoelenco"/>
        <w:numPr>
          <w:ilvl w:val="0"/>
          <w:numId w:val="30"/>
        </w:numPr>
      </w:pPr>
      <w:r w:rsidRPr="000933C9">
        <w:t>Rigetta</w:t>
      </w:r>
    </w:p>
    <w:p w14:paraId="29F0FB37" w14:textId="20F06744" w:rsidR="000933C9" w:rsidRPr="000933C9" w:rsidRDefault="000933C9" w:rsidP="00837B7B">
      <w:pPr>
        <w:pStyle w:val="Paragrafoelenco"/>
        <w:numPr>
          <w:ilvl w:val="0"/>
          <w:numId w:val="30"/>
        </w:numPr>
      </w:pPr>
      <w:r w:rsidRPr="000933C9">
        <w:t xml:space="preserve">Dichiara </w:t>
      </w:r>
      <w:r w:rsidR="008D3108" w:rsidRPr="000933C9">
        <w:t>L’inammissibilità</w:t>
      </w:r>
    </w:p>
    <w:p w14:paraId="1CE225DA" w14:textId="2035C22E" w:rsidR="000933C9" w:rsidRPr="000933C9" w:rsidRDefault="000933C9" w:rsidP="00837B7B">
      <w:pPr>
        <w:pStyle w:val="Paragrafoelenco"/>
        <w:numPr>
          <w:ilvl w:val="0"/>
          <w:numId w:val="30"/>
        </w:numPr>
      </w:pPr>
      <w:r w:rsidRPr="000933C9">
        <w:t>Dichiara N.D.P./ N.L.P.</w:t>
      </w:r>
    </w:p>
    <w:p w14:paraId="10CC021D" w14:textId="170E351D" w:rsidR="000933C9" w:rsidRPr="000933C9" w:rsidRDefault="000933C9" w:rsidP="00837B7B">
      <w:pPr>
        <w:pStyle w:val="Paragrafoelenco"/>
        <w:numPr>
          <w:ilvl w:val="0"/>
          <w:numId w:val="30"/>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BA4A2D">
        <w:rPr>
          <w:rFonts w:asciiTheme="minorHAnsi" w:hAnsiTheme="minorHAnsi"/>
        </w:rPr>
        <w:t>agganciati i template</w:t>
      </w:r>
      <w:r w:rsidR="00676274" w:rsidRPr="00676274">
        <w:rPr>
          <w:rFonts w:asciiTheme="minorHAnsi" w:hAnsiTheme="minorHAnsi"/>
        </w:rPr>
        <w:t xml:space="preserve"> ad oggi già presenti a sistema per le ordinanze di ‘Affidamento in Prova’, ‘Semilibertà, ‘Detenzione Domiciliare e ‘Sospensione Pena’;</w:t>
      </w:r>
    </w:p>
    <w:p w14:paraId="7A9D6B14" w14:textId="1CD669C9" w:rsidR="00AD4070" w:rsidRDefault="00AD4070" w:rsidP="00421A3E">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 xml:space="preserve">Concessione Misura Alternativa (art. 678 comma 1-ter </w:t>
      </w:r>
      <w:r w:rsidR="00DE71D9" w:rsidRPr="00AD4070">
        <w:rPr>
          <w:rFonts w:asciiTheme="minorHAnsi" w:hAnsiTheme="minorHAnsi"/>
        </w:rPr>
        <w:t>c.p.p.)</w:t>
      </w:r>
      <w:r w:rsidR="00DE71D9">
        <w:rPr>
          <w:rFonts w:asciiTheme="minorHAnsi" w:hAnsiTheme="minorHAnsi"/>
        </w:rPr>
        <w:t xml:space="preserve"> ’ oppure ‘</w:t>
      </w:r>
      <w:r w:rsidR="00DE71D9" w:rsidRPr="00DE71D9">
        <w:rPr>
          <w:rFonts w:asciiTheme="minorHAnsi" w:hAnsiTheme="minorHAnsi"/>
        </w:rPr>
        <w:t>Concessione misure penali di comunit</w:t>
      </w:r>
      <w:r w:rsidR="00DE71D9" w:rsidRPr="00DE71D9">
        <w:rPr>
          <w:rFonts w:asciiTheme="minorHAnsi" w:hAnsiTheme="minorHAnsi" w:hint="eastAsia"/>
        </w:rPr>
        <w:t>à</w:t>
      </w:r>
      <w:r w:rsidR="00DE71D9" w:rsidRPr="00DE71D9">
        <w:rPr>
          <w:rFonts w:asciiTheme="minorHAnsi" w:hAnsiTheme="minorHAnsi"/>
        </w:rPr>
        <w:t xml:space="preserve">/misure </w:t>
      </w:r>
      <w:r w:rsidR="00DE71D9" w:rsidRPr="00DE71D9">
        <w:rPr>
          <w:rFonts w:asciiTheme="minorHAnsi" w:hAnsiTheme="minorHAnsi"/>
        </w:rPr>
        <w:lastRenderedPageBreak/>
        <w:t>alternative alla detenzione (art. 678 comma 1 ter c.p.p.)</w:t>
      </w:r>
      <w:r w:rsidR="00DE71D9">
        <w:rPr>
          <w:rFonts w:asciiTheme="minorHAnsi" w:hAnsiTheme="minorHAnsi"/>
        </w:rPr>
        <w:t xml:space="preserve"> ’,</w:t>
      </w:r>
      <w:r w:rsidR="00D74A3A">
        <w:rPr>
          <w:rFonts w:asciiTheme="minorHAnsi" w:hAnsiTheme="minorHAnsi"/>
        </w:rPr>
        <w:t xml:space="preserve">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CF1FAF" w:rsidRDefault="00E51CB5" w:rsidP="00421A3E">
      <w:pPr>
        <w:spacing w:line="360" w:lineRule="auto"/>
        <w:rPr>
          <w:rFonts w:asciiTheme="minorHAnsi" w:hAnsiTheme="minorHAnsi"/>
        </w:rPr>
      </w:pPr>
      <w:r w:rsidRPr="00CF1FAF">
        <w:rPr>
          <w:rFonts w:asciiTheme="minorHAnsi" w:hAnsiTheme="minorHAnsi"/>
        </w:rPr>
        <w:t>Dal punto di vista tecnico-implementativo, per la casistica in esame, le funzioni di modifica, visualizzazione(dettaglio</w:t>
      </w:r>
      <w:r w:rsidR="007B7044" w:rsidRPr="00CF1FAF">
        <w:rPr>
          <w:rFonts w:asciiTheme="minorHAnsi" w:hAnsiTheme="minorHAnsi"/>
        </w:rPr>
        <w:t>),</w:t>
      </w:r>
      <w:r w:rsidR="00FA6F56" w:rsidRPr="00CF1FAF">
        <w:rPr>
          <w:rFonts w:asciiTheme="minorHAnsi" w:hAnsiTheme="minorHAnsi"/>
        </w:rPr>
        <w:t xml:space="preserve"> </w:t>
      </w:r>
      <w:r w:rsidR="00676274" w:rsidRPr="00CF1FAF">
        <w:rPr>
          <w:rFonts w:asciiTheme="minorHAnsi" w:hAnsiTheme="minorHAnsi"/>
        </w:rPr>
        <w:t>cancellazione, stampa, e v</w:t>
      </w:r>
      <w:r w:rsidR="00E057AB" w:rsidRPr="00CF1FAF">
        <w:rPr>
          <w:rFonts w:asciiTheme="minorHAnsi" w:hAnsiTheme="minorHAnsi"/>
        </w:rPr>
        <w:t xml:space="preserve">alidazione </w:t>
      </w:r>
      <w:r w:rsidRPr="00CF1FAF">
        <w:rPr>
          <w:rFonts w:asciiTheme="minorHAnsi" w:hAnsiTheme="minorHAnsi"/>
        </w:rPr>
        <w:t xml:space="preserve">non subiranno interventi, mentre per ciò che attiene </w:t>
      </w:r>
      <w:r w:rsidR="00C81534" w:rsidRPr="00CF1FAF">
        <w:rPr>
          <w:rFonts w:asciiTheme="minorHAnsi" w:hAnsiTheme="minorHAnsi"/>
        </w:rPr>
        <w:t>la</w:t>
      </w:r>
      <w:r w:rsidRPr="00CF1FAF">
        <w:rPr>
          <w:rFonts w:asciiTheme="minorHAnsi" w:hAnsiTheme="minorHAnsi"/>
        </w:rPr>
        <w:t xml:space="preserve"> funzione </w:t>
      </w:r>
      <w:r w:rsidR="00676274" w:rsidRPr="00CF1FAF">
        <w:rPr>
          <w:rFonts w:asciiTheme="minorHAnsi" w:hAnsiTheme="minorHAnsi"/>
        </w:rPr>
        <w:t xml:space="preserve">di trasmissione, </w:t>
      </w:r>
      <w:r w:rsidR="00E057AB" w:rsidRPr="00CF1FAF">
        <w:rPr>
          <w:rFonts w:asciiTheme="minorHAnsi" w:hAnsiTheme="minorHAnsi"/>
        </w:rPr>
        <w:t xml:space="preserve">occorre prevedere l’aggiunta di nuove informazioni sull’xml di scambio. L’aggiunta di ulteriori dati può intervenire nei casi in </w:t>
      </w:r>
      <w:r w:rsidR="00F51B17" w:rsidRPr="00CF1FAF">
        <w:rPr>
          <w:rFonts w:asciiTheme="minorHAnsi" w:hAnsiTheme="minorHAnsi"/>
        </w:rPr>
        <w:t>cui, dopo</w:t>
      </w:r>
      <w:r w:rsidR="00E057AB" w:rsidRPr="00CF1FAF">
        <w:rPr>
          <w:rFonts w:asciiTheme="minorHAnsi" w:hAnsiTheme="minorHAnsi"/>
        </w:rPr>
        <w:t xml:space="preserve"> </w:t>
      </w:r>
      <w:r w:rsidR="00C25DE2" w:rsidRPr="00CF1FAF">
        <w:rPr>
          <w:rFonts w:asciiTheme="minorHAnsi" w:hAnsiTheme="minorHAnsi"/>
        </w:rPr>
        <w:t>una prima fase provvisoria</w:t>
      </w:r>
      <w:r w:rsidR="00AF4939" w:rsidRPr="00CF1FAF">
        <w:rPr>
          <w:rFonts w:asciiTheme="minorHAnsi" w:hAnsiTheme="minorHAnsi"/>
        </w:rPr>
        <w:t>,</w:t>
      </w:r>
      <w:r w:rsidR="00C25DE2" w:rsidRPr="00CF1FAF">
        <w:rPr>
          <w:rFonts w:asciiTheme="minorHAnsi" w:hAnsiTheme="minorHAnsi"/>
        </w:rPr>
        <w:t xml:space="preserve"> si possa passare a rito ordinario, ad</w:t>
      </w:r>
      <w:r w:rsidR="007B7044" w:rsidRPr="00CF1FAF">
        <w:rPr>
          <w:rFonts w:asciiTheme="minorHAnsi" w:hAnsiTheme="minorHAnsi"/>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26B37CE0" w14:textId="4E130280"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delle nuova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sotto sistema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r>
      <w:r w:rsidR="001666FE">
        <w:rPr>
          <w:rFonts w:asciiTheme="minorHAnsi" w:hAnsiTheme="minorHAnsi"/>
        </w:rPr>
        <w:fldChar w:fldCharType="separate"/>
      </w:r>
      <w:r w:rsidR="00C13631">
        <w:rPr>
          <w:rFonts w:asciiTheme="minorHAnsi" w:hAnsiTheme="minorHAnsi"/>
        </w:rPr>
        <w:t>4.3.2</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Default="00516B29" w:rsidP="00516B29">
      <w:pPr>
        <w:pStyle w:val="Titolo30"/>
        <w:rPr>
          <w:rFonts w:asciiTheme="minorHAnsi" w:hAnsiTheme="minorHAnsi"/>
        </w:rPr>
      </w:pPr>
      <w:bookmarkStart w:id="70" w:name="_Ref42685824"/>
      <w:bookmarkStart w:id="71" w:name="_Toc51841426"/>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70"/>
      <w:bookmarkEnd w:id="71"/>
    </w:p>
    <w:p w14:paraId="03AC72C1"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09BAFDC1" w14:textId="77777777" w:rsidR="00B65BA6" w:rsidRPr="002669CC" w:rsidRDefault="00B65BA6" w:rsidP="00B65BA6">
      <w:pPr>
        <w:spacing w:line="360" w:lineRule="auto"/>
        <w:rPr>
          <w:rFonts w:asciiTheme="minorHAnsi" w:hAnsiTheme="minorHAnsi"/>
        </w:rPr>
      </w:pPr>
    </w:p>
    <w:p w14:paraId="65A58BF5"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delinea nell’implementazione che si espone a seguire.</w:t>
      </w:r>
    </w:p>
    <w:p w14:paraId="1AF734B6" w14:textId="77777777" w:rsidR="00B65BA6" w:rsidRDefault="00B65BA6" w:rsidP="00B65BA6">
      <w:pPr>
        <w:spacing w:line="360" w:lineRule="auto"/>
        <w:rPr>
          <w:rFonts w:asciiTheme="minorHAnsi" w:hAnsiTheme="minorHAnsi"/>
        </w:rPr>
      </w:pPr>
    </w:p>
    <w:p w14:paraId="18ADE384" w14:textId="77777777" w:rsidR="00B65BA6" w:rsidRPr="002669CC" w:rsidRDefault="00B65BA6" w:rsidP="00B65BA6">
      <w:pPr>
        <w:spacing w:line="360" w:lineRule="auto"/>
        <w:rPr>
          <w:rFonts w:asciiTheme="minorHAnsi" w:hAnsiTheme="minorHAnsi"/>
        </w:rPr>
      </w:pPr>
      <w:r w:rsidRPr="002669CC">
        <w:rPr>
          <w:rFonts w:asciiTheme="minorHAnsi" w:hAnsiTheme="minorHAnsi"/>
        </w:rPr>
        <w:t>Accedendo al sistema SIUS con utenza Tribunale di Sorveglianza (TDS</w:t>
      </w:r>
      <w:r>
        <w:rPr>
          <w:rFonts w:asciiTheme="minorHAnsi" w:hAnsiTheme="minorHAnsi"/>
        </w:rPr>
        <w:t xml:space="preserve">/TDSM), </w:t>
      </w:r>
      <w:r w:rsidRPr="002669CC">
        <w:rPr>
          <w:rFonts w:asciiTheme="minorHAnsi" w:hAnsiTheme="minorHAnsi"/>
        </w:rPr>
        <w:t xml:space="preserve">in corrispondenza del menù ‘Decreti’, </w:t>
      </w:r>
      <w:r>
        <w:rPr>
          <w:rFonts w:asciiTheme="minorHAnsi" w:hAnsiTheme="minorHAnsi"/>
        </w:rPr>
        <w:t>sarà introdotto</w:t>
      </w:r>
      <w:r w:rsidRPr="002669CC">
        <w:rPr>
          <w:rFonts w:asciiTheme="minorHAnsi" w:hAnsiTheme="minorHAnsi"/>
        </w:rPr>
        <w:t xml:space="preserve"> un nuovo tasto funzione denominato ‘Designazione</w:t>
      </w:r>
      <w:r>
        <w:rPr>
          <w:rFonts w:asciiTheme="minorHAnsi" w:hAnsiTheme="minorHAnsi"/>
        </w:rPr>
        <w:t xml:space="preserve"> Magistrato Relatore</w:t>
      </w:r>
      <w:r w:rsidRPr="002669CC">
        <w:rPr>
          <w:rFonts w:asciiTheme="minorHAnsi" w:hAnsiTheme="minorHAnsi"/>
        </w:rPr>
        <w:t>’.</w:t>
      </w:r>
    </w:p>
    <w:p w14:paraId="61FDF7AC" w14:textId="77777777" w:rsidR="00B65BA6" w:rsidRDefault="00B65BA6" w:rsidP="00B65BA6">
      <w:pPr>
        <w:spacing w:line="360" w:lineRule="auto"/>
        <w:rPr>
          <w:rFonts w:asciiTheme="minorHAnsi" w:hAnsiTheme="minorHAnsi"/>
        </w:rPr>
      </w:pPr>
    </w:p>
    <w:p w14:paraId="67136E94" w14:textId="77777777" w:rsidR="00B65BA6" w:rsidRPr="00D10541" w:rsidRDefault="00B65BA6" w:rsidP="00B65BA6">
      <w:pPr>
        <w:keepNext/>
        <w:spacing w:line="360" w:lineRule="auto"/>
        <w:rPr>
          <w:rFonts w:asciiTheme="minorHAnsi" w:hAnsiTheme="minorHAnsi" w:cstheme="minorHAnsi"/>
        </w:rPr>
      </w:pPr>
      <w:r>
        <w:rPr>
          <w:noProof/>
        </w:rPr>
        <w:lastRenderedPageBreak/>
        <w:drawing>
          <wp:inline distT="0" distB="0" distL="0" distR="0" wp14:anchorId="76F93076" wp14:editId="50C520CB">
            <wp:extent cx="6120130" cy="181229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812290"/>
                    </a:xfrm>
                    <a:prstGeom prst="rect">
                      <a:avLst/>
                    </a:prstGeom>
                  </pic:spPr>
                </pic:pic>
              </a:graphicData>
            </a:graphic>
          </wp:inline>
        </w:drawing>
      </w:r>
    </w:p>
    <w:p w14:paraId="6F860F96" w14:textId="77777777"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Pr>
          <w:rFonts w:asciiTheme="minorHAnsi" w:hAnsiTheme="minorHAnsi"/>
          <w:b/>
          <w:noProof/>
          <w:sz w:val="18"/>
          <w:szCs w:val="18"/>
        </w:rPr>
        <w:t>5</w:t>
      </w:r>
      <w:r w:rsidRPr="00DB5439">
        <w:rPr>
          <w:rFonts w:asciiTheme="minorHAnsi" w:hAnsiTheme="minorHAnsi"/>
          <w:b/>
          <w:sz w:val="18"/>
          <w:szCs w:val="18"/>
        </w:rPr>
        <w:fldChar w:fldCharType="end"/>
      </w:r>
      <w:r w:rsidRPr="00DB5439">
        <w:rPr>
          <w:rFonts w:asciiTheme="minorHAnsi" w:hAnsiTheme="minorHAnsi"/>
          <w:b/>
          <w:sz w:val="18"/>
          <w:szCs w:val="18"/>
        </w:rPr>
        <w:t>: Menù</w:t>
      </w:r>
      <w:r>
        <w:rPr>
          <w:rFonts w:asciiTheme="minorHAnsi" w:hAnsiTheme="minorHAnsi"/>
          <w:b/>
          <w:sz w:val="18"/>
          <w:szCs w:val="18"/>
        </w:rPr>
        <w:t xml:space="preserve"> Decreti - </w:t>
      </w:r>
      <w:r w:rsidRPr="00DB5439">
        <w:rPr>
          <w:rFonts w:asciiTheme="minorHAnsi" w:hAnsiTheme="minorHAnsi"/>
          <w:b/>
          <w:sz w:val="18"/>
          <w:szCs w:val="18"/>
        </w:rPr>
        <w:t xml:space="preserve"> Decreto Presidenziale di Designazione</w:t>
      </w:r>
      <w:r>
        <w:rPr>
          <w:rFonts w:asciiTheme="minorHAnsi" w:hAnsiTheme="minorHAnsi"/>
          <w:b/>
          <w:sz w:val="18"/>
          <w:szCs w:val="18"/>
        </w:rPr>
        <w:t xml:space="preserve"> - (TDS e TDSM)</w:t>
      </w:r>
    </w:p>
    <w:p w14:paraId="0510D5F2" w14:textId="77777777" w:rsidR="00B65BA6" w:rsidRDefault="00B65BA6" w:rsidP="00B65BA6">
      <w:pPr>
        <w:spacing w:line="360" w:lineRule="auto"/>
        <w:rPr>
          <w:rFonts w:asciiTheme="minorHAnsi" w:hAnsiTheme="minorHAnsi"/>
        </w:rPr>
      </w:pPr>
    </w:p>
    <w:p w14:paraId="71EC607B" w14:textId="77777777" w:rsidR="00B65BA6" w:rsidRDefault="00B65BA6" w:rsidP="00B65BA6">
      <w:pPr>
        <w:spacing w:line="360" w:lineRule="auto"/>
        <w:jc w:val="center"/>
        <w:rPr>
          <w:rFonts w:asciiTheme="minorHAnsi" w:hAnsiTheme="minorHAnsi"/>
        </w:rPr>
      </w:pPr>
    </w:p>
    <w:p w14:paraId="143E3809" w14:textId="77777777" w:rsidR="00B65BA6" w:rsidRDefault="00B65BA6" w:rsidP="00B65BA6">
      <w:pPr>
        <w:spacing w:line="360" w:lineRule="auto"/>
        <w:rPr>
          <w:rFonts w:asciiTheme="minorHAnsi" w:hAnsiTheme="minorHAnsi"/>
        </w:rPr>
      </w:pPr>
      <w:r w:rsidRPr="002669CC">
        <w:rPr>
          <w:rFonts w:asciiTheme="minorHAnsi" w:hAnsiTheme="minorHAnsi"/>
        </w:rPr>
        <w:t xml:space="preserve">L’accesso alla funzione </w:t>
      </w:r>
      <w:r w:rsidRPr="00B91CAD">
        <w:rPr>
          <w:rFonts w:asciiTheme="minorHAnsi" w:hAnsiTheme="minorHAnsi"/>
          <w:b/>
        </w:rPr>
        <w:t>‘Designazione Magistrato Relatore’</w:t>
      </w:r>
      <w:r>
        <w:rPr>
          <w:rFonts w:asciiTheme="minorHAnsi" w:hAnsiTheme="minorHAnsi"/>
        </w:rPr>
        <w:t xml:space="preserve"> </w:t>
      </w:r>
      <w:r w:rsidRPr="002669CC">
        <w:rPr>
          <w:rFonts w:asciiTheme="minorHAnsi" w:hAnsiTheme="minorHAnsi"/>
        </w:rPr>
        <w:t xml:space="preserve">mostrerà una nuova maschera per </w:t>
      </w:r>
      <w:r>
        <w:rPr>
          <w:rFonts w:asciiTheme="minorHAnsi" w:hAnsiTheme="minorHAnsi"/>
        </w:rPr>
        <w:t xml:space="preserve">inserire il decreto in oggetto, solo in caso dei contenuti riportati di seguito, diversamente invierà un messaggio bloccante all’utente, che ne inibirà l’utilizzo. </w:t>
      </w:r>
    </w:p>
    <w:p w14:paraId="31F873BB" w14:textId="77777777" w:rsidR="00B65BA6" w:rsidRDefault="00B65BA6" w:rsidP="00B65BA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oppure con contenuto “</w:t>
      </w:r>
      <w:r w:rsidRPr="00DE71D9">
        <w:rPr>
          <w:rFonts w:asciiTheme="minorHAnsi" w:hAnsiTheme="minorHAnsi"/>
          <w:b/>
        </w:rPr>
        <w:t>Concessione misure penali di comunit</w:t>
      </w:r>
      <w:r w:rsidRPr="00DE71D9">
        <w:rPr>
          <w:rFonts w:asciiTheme="minorHAnsi" w:hAnsiTheme="minorHAnsi" w:hint="eastAsia"/>
          <w:b/>
        </w:rPr>
        <w:t>à</w:t>
      </w:r>
      <w:r w:rsidRPr="00DE71D9">
        <w:rPr>
          <w:rFonts w:asciiTheme="minorHAnsi" w:hAnsiTheme="minorHAnsi"/>
          <w:b/>
        </w:rPr>
        <w:t>/misure alternative alla detenzione (art. 678 comma 1 ter c.p.p.)</w:t>
      </w:r>
      <w:r>
        <w:rPr>
          <w:rFonts w:asciiTheme="minorHAnsi" w:hAnsiTheme="minorHAnsi"/>
        </w:rPr>
        <w:t>”.</w:t>
      </w:r>
    </w:p>
    <w:p w14:paraId="237CAB32" w14:textId="77777777" w:rsidR="00B65BA6" w:rsidRDefault="00B65BA6" w:rsidP="00B65BA6">
      <w:pPr>
        <w:spacing w:line="360" w:lineRule="auto"/>
        <w:rPr>
          <w:rFonts w:asciiTheme="minorHAnsi" w:hAnsiTheme="minorHAnsi"/>
        </w:rPr>
      </w:pPr>
    </w:p>
    <w:p w14:paraId="00C063FA" w14:textId="77777777" w:rsidR="00B65BA6" w:rsidRDefault="00B65BA6" w:rsidP="00B65BA6">
      <w:pPr>
        <w:spacing w:line="360" w:lineRule="auto"/>
        <w:rPr>
          <w:rFonts w:asciiTheme="minorHAnsi" w:hAnsiTheme="minorHAnsi"/>
        </w:rPr>
      </w:pPr>
      <w:r>
        <w:rPr>
          <w:rFonts w:asciiTheme="minorHAnsi" w:hAnsiTheme="minorHAnsi"/>
        </w:rPr>
        <w:t>Pertanto, l’utente:</w:t>
      </w:r>
    </w:p>
    <w:p w14:paraId="6FC813E2" w14:textId="77777777" w:rsidR="00B65BA6" w:rsidRDefault="00B65BA6" w:rsidP="00B65BA6">
      <w:pPr>
        <w:pStyle w:val="Paragrafoelenco"/>
        <w:numPr>
          <w:ilvl w:val="0"/>
          <w:numId w:val="35"/>
        </w:numPr>
      </w:pPr>
      <w:r w:rsidRPr="003334CE">
        <w:t>Inserisce un nuovo procedimento SIUS di “Concessione misure alternative (art. 678 comma 1-ter c.p.p.)”</w:t>
      </w:r>
      <w:r>
        <w:t xml:space="preserve"> per TDS, oppure </w:t>
      </w:r>
      <w:r w:rsidRPr="003334CE">
        <w:t>Inserisce un nuovo procedimento SIUS di “</w:t>
      </w:r>
      <w:r w:rsidRPr="00075516">
        <w:t>Concessione misure penali di comunit</w:t>
      </w:r>
      <w:r w:rsidRPr="00075516">
        <w:rPr>
          <w:rFonts w:hint="eastAsia"/>
        </w:rPr>
        <w:t>à</w:t>
      </w:r>
      <w:r w:rsidRPr="00075516">
        <w:t>/misure alternative alla detenzione (art. 678 comma 1 ter c.p.p.)</w:t>
      </w:r>
      <w:r w:rsidRPr="003334CE">
        <w:t>”</w:t>
      </w:r>
      <w:r>
        <w:t xml:space="preserve"> per TDSM;</w:t>
      </w:r>
    </w:p>
    <w:p w14:paraId="69AFA96E" w14:textId="77777777" w:rsidR="00B65BA6" w:rsidRPr="003334CE" w:rsidRDefault="00B65BA6" w:rsidP="00B65BA6">
      <w:pPr>
        <w:pStyle w:val="Paragrafoelenco"/>
        <w:numPr>
          <w:ilvl w:val="0"/>
          <w:numId w:val="35"/>
        </w:numPr>
      </w:pPr>
      <w:r w:rsidRPr="003334CE">
        <w:t>Emette, nei casi previsti dal decreto, il decreto Presidenziale di Designazione</w:t>
      </w:r>
      <w:r>
        <w:t>.</w:t>
      </w:r>
    </w:p>
    <w:p w14:paraId="1303CEBC" w14:textId="77777777" w:rsidR="00B65BA6" w:rsidRPr="002669CC" w:rsidRDefault="00B65BA6" w:rsidP="00B65BA6">
      <w:pPr>
        <w:spacing w:line="360" w:lineRule="auto"/>
        <w:rPr>
          <w:rFonts w:asciiTheme="minorHAnsi" w:hAnsiTheme="minorHAnsi"/>
        </w:rPr>
      </w:pPr>
    </w:p>
    <w:p w14:paraId="141EB9BF" w14:textId="77777777" w:rsidR="00B65BA6" w:rsidRPr="002669CC" w:rsidRDefault="00B65BA6" w:rsidP="00B65BA6">
      <w:pPr>
        <w:spacing w:line="360" w:lineRule="auto"/>
        <w:rPr>
          <w:rFonts w:asciiTheme="minorHAnsi" w:hAnsiTheme="minorHAnsi"/>
        </w:rPr>
      </w:pPr>
      <w:r>
        <w:rPr>
          <w:rFonts w:asciiTheme="minorHAnsi" w:hAnsiTheme="minorHAnsi"/>
        </w:rPr>
        <w:t>Tramite questa funzione il Tribunale di S</w:t>
      </w:r>
      <w:r w:rsidRPr="002669CC">
        <w:rPr>
          <w:rFonts w:asciiTheme="minorHAnsi" w:hAnsiTheme="minorHAnsi"/>
        </w:rPr>
        <w:t>orveglianza va a designare il magistrato relatore che può applicare in via provvisoria, in riferimento a procedimenti relativi a condanne per pene fino a 18 mesi, una delle misure menzionate nell'articolo 656, comma 5.</w:t>
      </w:r>
    </w:p>
    <w:p w14:paraId="79C897BE" w14:textId="77777777" w:rsidR="00B65BA6" w:rsidRPr="002669CC" w:rsidRDefault="00B65BA6" w:rsidP="00B65BA6">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F725F8B" w14:textId="77777777" w:rsidR="00B65BA6" w:rsidRPr="002669CC" w:rsidRDefault="00B65BA6" w:rsidP="00B65BA6">
      <w:pPr>
        <w:pStyle w:val="Paragrafoelenco"/>
      </w:pPr>
      <w:r w:rsidRPr="002669CC">
        <w:t>Data Emissione</w:t>
      </w:r>
    </w:p>
    <w:p w14:paraId="01C8135E" w14:textId="77777777" w:rsidR="00B65BA6" w:rsidRPr="00D31C6D" w:rsidRDefault="00B65BA6" w:rsidP="00B65BA6">
      <w:pPr>
        <w:pStyle w:val="Paragrafoelenco"/>
      </w:pPr>
      <w:r w:rsidRPr="002669CC">
        <w:lastRenderedPageBreak/>
        <w:t>Magistrato Relatore designato</w:t>
      </w:r>
      <w:r>
        <w:t xml:space="preserve"> </w:t>
      </w:r>
      <w:r>
        <w:rPr>
          <w:highlight w:val="yellow"/>
        </w:rPr>
        <w:t>(</w:t>
      </w:r>
      <w:r w:rsidRPr="00820E2C">
        <w:rPr>
          <w:highlight w:val="yellow"/>
        </w:rPr>
        <w:t>di default sarà visualizzato il nominativo del magistrato a cui è già stato assegnato il procedimento in fase di iscrizione (secondo la ripartizione tabellare) con la possibilità, ovviamente, di modificare l’originaria assegnazione)</w:t>
      </w:r>
    </w:p>
    <w:p w14:paraId="739BB5A4" w14:textId="77777777" w:rsidR="00B65BA6" w:rsidRPr="00567628" w:rsidRDefault="00B65BA6" w:rsidP="00B65BA6">
      <w:pPr>
        <w:pStyle w:val="Paragrafoelenco"/>
      </w:pPr>
      <w:r w:rsidRPr="00567628">
        <w:t>Contenuto (valore fisso, corrispondente al contenuto - Concessione misure alternative (art. 678 comma 1-ter c.p.p.</w:t>
      </w:r>
      <w:r>
        <w:t>)</w:t>
      </w:r>
      <w:r w:rsidRPr="00567628">
        <w:t>, per TDS, oppure Concessione misure penali di comunit</w:t>
      </w:r>
      <w:r w:rsidRPr="00567628">
        <w:rPr>
          <w:rFonts w:hint="eastAsia"/>
        </w:rPr>
        <w:t>à</w:t>
      </w:r>
      <w:r w:rsidRPr="00567628">
        <w:t>/misure alternative alla detenzione (art. 678 comma 1 ter c.p.p.), per TDSM, selezionato in fase di i</w:t>
      </w:r>
      <w:r>
        <w:t>scrizione del procedimento SIUS</w:t>
      </w:r>
    </w:p>
    <w:p w14:paraId="37945323" w14:textId="77777777" w:rsidR="00B65BA6" w:rsidRPr="00567628" w:rsidRDefault="00B65BA6" w:rsidP="00B65BA6">
      <w:pPr>
        <w:pStyle w:val="Paragrafoelenco"/>
      </w:pPr>
      <w:r w:rsidRPr="00567628">
        <w:t>Oggetto (selezionabile dalla lista degli oggetti associati al contenuto - Concessione misure alternative (art. 678 comma 1-ter c.p.p.) ed al contenuto Concessione misure penali di comunit</w:t>
      </w:r>
      <w:r w:rsidRPr="00567628">
        <w:rPr>
          <w:rFonts w:hint="eastAsia"/>
        </w:rPr>
        <w:t>à</w:t>
      </w:r>
      <w:r w:rsidRPr="00567628">
        <w:t>/misure alternative alla detenzione (art. 678 comma 1 ter c.p.p.)</w:t>
      </w:r>
    </w:p>
    <w:p w14:paraId="5046282D" w14:textId="77777777" w:rsidR="00B65BA6" w:rsidRDefault="00B65BA6" w:rsidP="00B65BA6">
      <w:pPr>
        <w:pStyle w:val="Paragrafoelenco"/>
      </w:pPr>
      <w:r>
        <w:t>Data Termine Emissione</w:t>
      </w:r>
      <w:r w:rsidRPr="002669CC">
        <w:t xml:space="preserve"> </w:t>
      </w:r>
      <w:r>
        <w:t>ordinanza provvisoria/</w:t>
      </w:r>
      <w:r w:rsidRPr="00820E2C">
        <w:rPr>
          <w:highlight w:val="yellow"/>
        </w:rPr>
        <w:t xml:space="preserve">Restituzione atti al presidente    </w:t>
      </w:r>
      <w:r w:rsidRPr="002669CC">
        <w:t>(dove indicare il termine entro il quale il magistrato d</w:t>
      </w:r>
      <w:r>
        <w:t>ovrebbe</w:t>
      </w:r>
      <w:r w:rsidRPr="002669CC">
        <w:t xml:space="preserve"> provvedere all’emissione dell’ordinanza di ammissione provvisoria</w:t>
      </w:r>
      <w:r>
        <w:t xml:space="preserve"> o di restituzione degli atti al Presidente, esprimibile con una data o numero giorni</w:t>
      </w:r>
      <w:r w:rsidRPr="00820E2C">
        <w:rPr>
          <w:highlight w:val="yellow"/>
        </w:rPr>
        <w:t>, si tratta di un dato obbligatorio</w:t>
      </w:r>
      <w:r>
        <w:t>.</w:t>
      </w:r>
      <w:r w:rsidRPr="002669CC">
        <w:t>).</w:t>
      </w:r>
    </w:p>
    <w:p w14:paraId="2E80249C" w14:textId="77777777" w:rsidR="00B65BA6" w:rsidRDefault="00B65BA6" w:rsidP="00B65BA6">
      <w:pPr>
        <w:spacing w:line="360" w:lineRule="auto"/>
        <w:rPr>
          <w:rFonts w:asciiTheme="minorHAnsi" w:hAnsiTheme="minorHAnsi"/>
        </w:rPr>
      </w:pPr>
    </w:p>
    <w:p w14:paraId="05093B7C" w14:textId="77777777" w:rsidR="00B65BA6" w:rsidRPr="0006435E" w:rsidRDefault="00B65BA6" w:rsidP="00B65BA6">
      <w:pPr>
        <w:keepNext/>
        <w:spacing w:line="360" w:lineRule="auto"/>
        <w:rPr>
          <w:rFonts w:asciiTheme="minorHAnsi" w:hAnsiTheme="minorHAnsi" w:cstheme="minorHAnsi"/>
        </w:rPr>
      </w:pPr>
      <w:r>
        <w:rPr>
          <w:noProof/>
        </w:rPr>
        <w:drawing>
          <wp:inline distT="0" distB="0" distL="0" distR="0" wp14:anchorId="3587E463" wp14:editId="39517F3C">
            <wp:extent cx="6120130" cy="2623820"/>
            <wp:effectExtent l="0" t="0" r="0" b="508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23820"/>
                    </a:xfrm>
                    <a:prstGeom prst="rect">
                      <a:avLst/>
                    </a:prstGeom>
                  </pic:spPr>
                </pic:pic>
              </a:graphicData>
            </a:graphic>
          </wp:inline>
        </w:drawing>
      </w:r>
    </w:p>
    <w:p w14:paraId="4E3BAA1C" w14:textId="77777777"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Pr>
          <w:rFonts w:asciiTheme="minorHAnsi" w:hAnsiTheme="minorHAnsi"/>
          <w:b/>
          <w:noProof/>
          <w:sz w:val="18"/>
          <w:szCs w:val="18"/>
        </w:rPr>
        <w:t>6</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inserimento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61F9D880" w14:textId="77777777" w:rsidR="00B65BA6" w:rsidRPr="002669CC" w:rsidRDefault="00B65BA6" w:rsidP="00B65BA6">
      <w:pPr>
        <w:spacing w:line="360" w:lineRule="auto"/>
        <w:rPr>
          <w:rFonts w:asciiTheme="minorHAnsi" w:hAnsiTheme="minorHAnsi"/>
        </w:rPr>
      </w:pPr>
    </w:p>
    <w:p w14:paraId="48F388A8" w14:textId="77777777" w:rsidR="00B65BA6" w:rsidRDefault="00B65BA6" w:rsidP="00B65BA6">
      <w:pPr>
        <w:spacing w:line="360" w:lineRule="auto"/>
        <w:rPr>
          <w:rFonts w:asciiTheme="minorHAnsi" w:hAnsiTheme="minorHAnsi"/>
        </w:rPr>
      </w:pPr>
      <w:r>
        <w:rPr>
          <w:rFonts w:asciiTheme="minorHAnsi" w:hAnsiTheme="minorHAnsi"/>
        </w:rPr>
        <w:t>Caratteristica fondamental</w:t>
      </w:r>
      <w:r w:rsidRPr="002669CC">
        <w:rPr>
          <w:rFonts w:asciiTheme="minorHAnsi" w:hAnsiTheme="minorHAnsi"/>
        </w:rPr>
        <w:t xml:space="preserve">e di tale </w:t>
      </w:r>
      <w:r>
        <w:rPr>
          <w:rFonts w:asciiTheme="minorHAnsi" w:hAnsiTheme="minorHAnsi"/>
        </w:rPr>
        <w:t>decreto</w:t>
      </w:r>
      <w:r w:rsidRPr="002669CC">
        <w:rPr>
          <w:rFonts w:asciiTheme="minorHAnsi" w:hAnsiTheme="minorHAnsi"/>
        </w:rPr>
        <w:t xml:space="preserve"> è</w:t>
      </w:r>
      <w:r>
        <w:rPr>
          <w:rFonts w:asciiTheme="minorHAnsi" w:hAnsiTheme="minorHAnsi"/>
        </w:rPr>
        <w:t xml:space="preserve"> che a seguito dell’inserimento e</w:t>
      </w:r>
      <w:r w:rsidRPr="002669CC">
        <w:rPr>
          <w:rFonts w:asciiTheme="minorHAnsi" w:hAnsiTheme="minorHAnsi"/>
        </w:rPr>
        <w:t xml:space="preserve"> validazione</w:t>
      </w:r>
      <w:r>
        <w:rPr>
          <w:rFonts w:asciiTheme="minorHAnsi" w:hAnsiTheme="minorHAnsi"/>
        </w:rPr>
        <w:t xml:space="preserve"> dello stesso, il procedimento in lavorazione </w:t>
      </w:r>
      <w:r w:rsidRPr="002669CC">
        <w:rPr>
          <w:rFonts w:asciiTheme="minorHAnsi" w:hAnsiTheme="minorHAnsi"/>
        </w:rPr>
        <w:t xml:space="preserve">non </w:t>
      </w:r>
      <w:r>
        <w:rPr>
          <w:rFonts w:asciiTheme="minorHAnsi" w:hAnsiTheme="minorHAnsi"/>
        </w:rPr>
        <w:t>deve essere chiuso.</w:t>
      </w:r>
    </w:p>
    <w:p w14:paraId="41CE6CEC" w14:textId="77777777" w:rsidR="00B65BA6" w:rsidRDefault="00B65BA6" w:rsidP="00B65BA6">
      <w:pPr>
        <w:spacing w:line="360" w:lineRule="auto"/>
        <w:rPr>
          <w:rFonts w:asciiTheme="minorHAnsi" w:hAnsiTheme="minorHAnsi"/>
        </w:rPr>
      </w:pPr>
      <w:r w:rsidRPr="00567628">
        <w:rPr>
          <w:rFonts w:asciiTheme="minorHAnsi" w:hAnsiTheme="minorHAnsi"/>
        </w:rPr>
        <w:t>Per tale decreto deve essere creato un documento di stampa ad hoc che sarà fornito dall’Amministrazione.</w:t>
      </w:r>
    </w:p>
    <w:p w14:paraId="2735760C" w14:textId="77777777" w:rsidR="00B65BA6" w:rsidRDefault="00B65BA6" w:rsidP="00B65BA6">
      <w:pPr>
        <w:spacing w:line="360" w:lineRule="auto"/>
        <w:rPr>
          <w:rFonts w:asciiTheme="minorHAnsi" w:hAnsiTheme="minorHAnsi"/>
        </w:rPr>
      </w:pPr>
      <w:r w:rsidRPr="009D7DD6">
        <w:rPr>
          <w:rFonts w:asciiTheme="minorHAnsi" w:hAnsiTheme="minorHAnsi"/>
          <w:highlight w:val="yellow"/>
        </w:rPr>
        <w:t>Si evidenzia che per questo decreto non è necessaria l’avvenuta nomina di un avvocato.</w:t>
      </w:r>
    </w:p>
    <w:p w14:paraId="48FE7BCE" w14:textId="77777777" w:rsidR="00B65BA6" w:rsidRDefault="00B65BA6" w:rsidP="00B65BA6">
      <w:pPr>
        <w:spacing w:line="360" w:lineRule="auto"/>
        <w:rPr>
          <w:rFonts w:asciiTheme="minorHAnsi" w:hAnsiTheme="minorHAnsi"/>
        </w:rPr>
      </w:pPr>
      <w:r>
        <w:rPr>
          <w:rFonts w:asciiTheme="minorHAnsi" w:hAnsiTheme="minorHAnsi"/>
        </w:rPr>
        <w:lastRenderedPageBreak/>
        <w:t xml:space="preserve">Lo stato del procedimento, a seguito della </w:t>
      </w:r>
      <w:r w:rsidRPr="003D5E38">
        <w:rPr>
          <w:rFonts w:asciiTheme="minorHAnsi" w:hAnsiTheme="minorHAnsi"/>
          <w:b/>
        </w:rPr>
        <w:t>validazione</w:t>
      </w:r>
      <w:r>
        <w:rPr>
          <w:rFonts w:asciiTheme="minorHAnsi" w:hAnsiTheme="minorHAnsi"/>
        </w:rPr>
        <w:t xml:space="preserve"> del Decreto di Designazione, sarà impostato a </w:t>
      </w:r>
      <w:r w:rsidRPr="00F57AD4">
        <w:rPr>
          <w:rFonts w:asciiTheme="minorHAnsi" w:hAnsiTheme="minorHAnsi"/>
          <w:b/>
        </w:rPr>
        <w:t>‘Emesso Decreto Designazione’</w:t>
      </w:r>
      <w:r>
        <w:rPr>
          <w:rFonts w:asciiTheme="minorHAnsi" w:hAnsiTheme="minorHAnsi"/>
        </w:rPr>
        <w:t>, mentre l’esito da associare al decreto è ‘</w:t>
      </w:r>
      <w:r>
        <w:rPr>
          <w:rFonts w:asciiTheme="minorHAnsi" w:hAnsiTheme="minorHAnsi"/>
          <w:b/>
        </w:rPr>
        <w:t>Designa</w:t>
      </w:r>
      <w:r w:rsidRPr="009F237E">
        <w:rPr>
          <w:rFonts w:asciiTheme="minorHAnsi" w:hAnsiTheme="minorHAnsi"/>
          <w:b/>
        </w:rPr>
        <w:t xml:space="preserve"> Magistrato art. 678 1-ter</w:t>
      </w:r>
      <w:r>
        <w:rPr>
          <w:rFonts w:asciiTheme="minorHAnsi" w:hAnsiTheme="minorHAnsi"/>
          <w:b/>
        </w:rPr>
        <w:t xml:space="preserve"> c.p.p.</w:t>
      </w:r>
      <w:r w:rsidRPr="009F237E">
        <w:rPr>
          <w:rFonts w:asciiTheme="minorHAnsi" w:hAnsiTheme="minorHAnsi"/>
        </w:rPr>
        <w:t>’.</w:t>
      </w:r>
      <w:r>
        <w:rPr>
          <w:rFonts w:asciiTheme="minorHAnsi" w:hAnsiTheme="minorHAnsi"/>
        </w:rPr>
        <w:t xml:space="preserve"> L’introduzione di un nuovo stato procedimento e nuovo esito si giustifica per la corretta individuazione dei procedimenti SIUS ai fini delle elaborazioni statistiche dettagliate ai par.</w:t>
      </w:r>
      <w:r>
        <w:rPr>
          <w:rFonts w:asciiTheme="minorHAnsi" w:hAnsiTheme="minorHAnsi"/>
        </w:rPr>
        <w:fldChar w:fldCharType="begin"/>
      </w:r>
      <w:r>
        <w:rPr>
          <w:rFonts w:asciiTheme="minorHAnsi" w:hAnsiTheme="minorHAnsi"/>
        </w:rPr>
        <w:instrText xml:space="preserve"> REF _Ref42793729 \r \h </w:instrText>
      </w:r>
      <w:r>
        <w:rPr>
          <w:rFonts w:asciiTheme="minorHAnsi" w:hAnsiTheme="minorHAnsi"/>
        </w:rPr>
      </w:r>
      <w:r>
        <w:rPr>
          <w:rFonts w:asciiTheme="minorHAnsi" w:hAnsiTheme="minorHAnsi"/>
        </w:rPr>
        <w:fldChar w:fldCharType="separate"/>
      </w:r>
      <w:r>
        <w:rPr>
          <w:rFonts w:asciiTheme="minorHAnsi" w:hAnsiTheme="minorHAnsi"/>
        </w:rPr>
        <w:t>4.2.6.1</w:t>
      </w:r>
      <w:r>
        <w:rPr>
          <w:rFonts w:asciiTheme="minorHAnsi" w:hAnsiTheme="minorHAnsi"/>
        </w:rPr>
        <w:fldChar w:fldCharType="end"/>
      </w:r>
      <w:r>
        <w:rPr>
          <w:rFonts w:asciiTheme="minorHAnsi" w:hAnsiTheme="minorHAnsi"/>
        </w:rPr>
        <w:t xml:space="preserve"> e </w:t>
      </w:r>
      <w:r>
        <w:rPr>
          <w:rFonts w:asciiTheme="minorHAnsi" w:hAnsiTheme="minorHAnsi"/>
        </w:rPr>
        <w:fldChar w:fldCharType="begin"/>
      </w:r>
      <w:r>
        <w:rPr>
          <w:rFonts w:asciiTheme="minorHAnsi" w:hAnsiTheme="minorHAnsi"/>
        </w:rPr>
        <w:instrText xml:space="preserve"> REF _Ref42793734 \r \h </w:instrText>
      </w:r>
      <w:r>
        <w:rPr>
          <w:rFonts w:asciiTheme="minorHAnsi" w:hAnsiTheme="minorHAnsi"/>
        </w:rPr>
      </w:r>
      <w:r>
        <w:rPr>
          <w:rFonts w:asciiTheme="minorHAnsi" w:hAnsiTheme="minorHAnsi"/>
        </w:rPr>
        <w:fldChar w:fldCharType="separate"/>
      </w:r>
      <w:r>
        <w:rPr>
          <w:rFonts w:asciiTheme="minorHAnsi" w:hAnsiTheme="minorHAnsi"/>
        </w:rPr>
        <w:t>4.2.6.3</w:t>
      </w:r>
      <w:r>
        <w:rPr>
          <w:rFonts w:asciiTheme="minorHAnsi" w:hAnsiTheme="minorHAnsi"/>
        </w:rPr>
        <w:fldChar w:fldCharType="end"/>
      </w:r>
      <w:r>
        <w:rPr>
          <w:rFonts w:asciiTheme="minorHAnsi" w:hAnsiTheme="minorHAnsi"/>
        </w:rPr>
        <w:t xml:space="preserve">. Per questo decreto, come già avviene per il decreto di Fissazione Udienza, non è obbligatorio procedere </w:t>
      </w:r>
    </w:p>
    <w:p w14:paraId="65E078AF" w14:textId="77777777" w:rsidR="00B65BA6" w:rsidRDefault="00B65BA6" w:rsidP="00B65BA6">
      <w:pPr>
        <w:spacing w:line="360" w:lineRule="auto"/>
        <w:rPr>
          <w:rFonts w:asciiTheme="minorHAnsi" w:hAnsiTheme="minorHAnsi"/>
        </w:rPr>
      </w:pPr>
    </w:p>
    <w:p w14:paraId="6F82AC29" w14:textId="77777777" w:rsidR="00B65BA6" w:rsidRPr="00484151" w:rsidRDefault="00B65BA6" w:rsidP="00B65BA6">
      <w:pPr>
        <w:spacing w:line="360" w:lineRule="auto"/>
        <w:rPr>
          <w:rFonts w:asciiTheme="minorHAnsi" w:hAnsiTheme="minorHAnsi"/>
          <w:highlight w:val="yellow"/>
        </w:rPr>
      </w:pPr>
      <w:r w:rsidRPr="00484151">
        <w:rPr>
          <w:rFonts w:asciiTheme="minorHAnsi" w:hAnsiTheme="minorHAnsi"/>
          <w:highlight w:val="yellow"/>
        </w:rPr>
        <w:t xml:space="preserve">In caso di procedimento ancora privo di Magistrato assegnatario, nel momento in cui, tramite il Decreto di designazione, viene individuato il Magistrato, il sistema deve aggiornare in automatico il magistrato assegnatario presente nella maschera di dettaglio del procedimento SIUS. </w:t>
      </w:r>
    </w:p>
    <w:p w14:paraId="031391E4" w14:textId="77777777" w:rsidR="00B65BA6" w:rsidRDefault="00B65BA6" w:rsidP="00B65BA6">
      <w:pPr>
        <w:spacing w:line="360" w:lineRule="auto"/>
        <w:rPr>
          <w:rFonts w:asciiTheme="minorHAnsi" w:hAnsiTheme="minorHAnsi"/>
          <w:highlight w:val="yellow"/>
        </w:rPr>
      </w:pPr>
      <w:r w:rsidRPr="00484151">
        <w:rPr>
          <w:rFonts w:asciiTheme="minorHAnsi" w:hAnsiTheme="minorHAnsi"/>
          <w:highlight w:val="yellow"/>
        </w:rPr>
        <w:t xml:space="preserve">Qualora il magistrato assegnatario del procedimento fosse già stato assegnato precedentemente all’emissione del decreto, e dovesse differire dal magistrato designato con il decreto, il sistema invierà un messaggio di avviso </w:t>
      </w:r>
      <w:r>
        <w:rPr>
          <w:rFonts w:asciiTheme="minorHAnsi" w:hAnsiTheme="minorHAnsi"/>
          <w:highlight w:val="yellow"/>
        </w:rPr>
        <w:t>della discrepanza, es.</w:t>
      </w:r>
    </w:p>
    <w:p w14:paraId="20D08802" w14:textId="77777777" w:rsidR="00B65BA6" w:rsidRDefault="00B65BA6" w:rsidP="00B65BA6">
      <w:pPr>
        <w:spacing w:line="360" w:lineRule="auto"/>
        <w:jc w:val="center"/>
        <w:rPr>
          <w:rFonts w:asciiTheme="minorHAnsi" w:hAnsiTheme="minorHAnsi"/>
          <w:highlight w:val="yellow"/>
        </w:rPr>
      </w:pPr>
      <w:r>
        <w:rPr>
          <w:noProof/>
        </w:rPr>
        <w:drawing>
          <wp:inline distT="0" distB="0" distL="0" distR="0" wp14:anchorId="068AEF67" wp14:editId="1B0EE44A">
            <wp:extent cx="3838095" cy="1514286"/>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8095" cy="1514286"/>
                    </a:xfrm>
                    <a:prstGeom prst="rect">
                      <a:avLst/>
                    </a:prstGeom>
                  </pic:spPr>
                </pic:pic>
              </a:graphicData>
            </a:graphic>
          </wp:inline>
        </w:drawing>
      </w:r>
    </w:p>
    <w:p w14:paraId="7AFE86B2" w14:textId="77777777" w:rsidR="00B65BA6" w:rsidRDefault="00B65BA6" w:rsidP="00B65BA6">
      <w:pPr>
        <w:spacing w:line="360" w:lineRule="auto"/>
        <w:jc w:val="center"/>
        <w:rPr>
          <w:rFonts w:asciiTheme="minorHAnsi" w:hAnsiTheme="minorHAnsi"/>
          <w:highlight w:val="yellow"/>
        </w:rPr>
      </w:pPr>
    </w:p>
    <w:p w14:paraId="118266EF" w14:textId="77777777" w:rsidR="00B65BA6" w:rsidRDefault="00B65BA6" w:rsidP="00B65BA6">
      <w:pPr>
        <w:spacing w:line="360" w:lineRule="auto"/>
        <w:rPr>
          <w:rFonts w:asciiTheme="minorHAnsi" w:hAnsiTheme="minorHAnsi"/>
        </w:rPr>
      </w:pPr>
      <w:r w:rsidRPr="00484151">
        <w:rPr>
          <w:rFonts w:asciiTheme="minorHAnsi" w:hAnsiTheme="minorHAnsi"/>
          <w:highlight w:val="yellow"/>
        </w:rPr>
        <w:t xml:space="preserve">chiedendo conferma per poter procedere automaticamente alla </w:t>
      </w:r>
      <w:r>
        <w:rPr>
          <w:rFonts w:asciiTheme="minorHAnsi" w:hAnsiTheme="minorHAnsi"/>
          <w:highlight w:val="yellow"/>
        </w:rPr>
        <w:t>sostituzione</w:t>
      </w:r>
      <w:r w:rsidRPr="00484151">
        <w:rPr>
          <w:rFonts w:asciiTheme="minorHAnsi" w:hAnsiTheme="minorHAnsi"/>
          <w:highlight w:val="yellow"/>
        </w:rPr>
        <w:t xml:space="preserve"> del magistrato assegnatario</w:t>
      </w:r>
      <w:r>
        <w:rPr>
          <w:rFonts w:asciiTheme="minorHAnsi" w:hAnsiTheme="minorHAnsi"/>
          <w:highlight w:val="yellow"/>
        </w:rPr>
        <w:t xml:space="preserve"> con quello indicato in maschere</w:t>
      </w:r>
      <w:r w:rsidRPr="00484151">
        <w:rPr>
          <w:rFonts w:asciiTheme="minorHAnsi" w:hAnsiTheme="minorHAnsi"/>
          <w:highlight w:val="yellow"/>
        </w:rPr>
        <w:t xml:space="preserve">, operazione che effettuerà in caso di conferma da parte dell’utente. Nel caso di risposta negativa, il sistema, </w:t>
      </w:r>
      <w:r>
        <w:rPr>
          <w:rFonts w:asciiTheme="minorHAnsi" w:hAnsiTheme="minorHAnsi"/>
          <w:highlight w:val="yellow"/>
        </w:rPr>
        <w:t>si riposizionerà sulla form, permettendo d poter selezionare il magistrato relatore corretto e di riconfermare i dati</w:t>
      </w:r>
      <w:r w:rsidRPr="00484151">
        <w:rPr>
          <w:rFonts w:asciiTheme="minorHAnsi" w:hAnsiTheme="minorHAnsi"/>
          <w:highlight w:val="yellow"/>
        </w:rPr>
        <w:t>.</w:t>
      </w:r>
    </w:p>
    <w:p w14:paraId="52B3937F" w14:textId="77777777" w:rsidR="00B65BA6" w:rsidRDefault="00B65BA6" w:rsidP="00B65BA6">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4E2E6393" w14:textId="77777777" w:rsidR="00B65BA6" w:rsidRDefault="00B65BA6" w:rsidP="00B65BA6">
      <w:pPr>
        <w:spacing w:line="360" w:lineRule="auto"/>
        <w:rPr>
          <w:rFonts w:asciiTheme="minorHAnsi" w:hAnsiTheme="minorHAnsi"/>
        </w:rPr>
      </w:pPr>
    </w:p>
    <w:p w14:paraId="64AEE294" w14:textId="77777777" w:rsidR="00B65BA6" w:rsidRPr="002669CC" w:rsidRDefault="00B65BA6" w:rsidP="00B65BA6">
      <w:pPr>
        <w:spacing w:line="360" w:lineRule="auto"/>
        <w:rPr>
          <w:rFonts w:asciiTheme="minorHAnsi" w:hAnsiTheme="minorHAnsi"/>
        </w:rPr>
      </w:pPr>
      <w:r>
        <w:rPr>
          <w:rFonts w:asciiTheme="minorHAnsi" w:hAnsiTheme="minorHAnsi"/>
        </w:rPr>
        <w:t>La gestione dell’ordinanza di applicazione provvisoria sarà descritta nel paragrafo successivo.</w:t>
      </w:r>
    </w:p>
    <w:p w14:paraId="2437425A" w14:textId="77777777" w:rsidR="00B65BA6" w:rsidRDefault="00B65BA6" w:rsidP="00B65BA6"/>
    <w:p w14:paraId="79566D4F" w14:textId="77777777" w:rsidR="00B65BA6" w:rsidRPr="00B65BA6" w:rsidRDefault="00B65BA6" w:rsidP="00B65BA6"/>
    <w:p w14:paraId="070EE739" w14:textId="7F7CC7B7" w:rsidR="00BD03CF" w:rsidRPr="00A50577" w:rsidRDefault="0034285C" w:rsidP="0034285C">
      <w:pPr>
        <w:pStyle w:val="Titolo30"/>
        <w:rPr>
          <w:rFonts w:asciiTheme="minorHAnsi" w:hAnsiTheme="minorHAnsi"/>
        </w:rPr>
      </w:pPr>
      <w:bookmarkStart w:id="72" w:name="_Ref42685826"/>
      <w:bookmarkStart w:id="73" w:name="_Toc51841427"/>
      <w:r w:rsidRPr="0034285C">
        <w:rPr>
          <w:rFonts w:asciiTheme="minorHAnsi" w:hAnsiTheme="minorHAnsi"/>
        </w:rPr>
        <w:lastRenderedPageBreak/>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72"/>
      <w:bookmarkEnd w:id="73"/>
      <w:r w:rsidR="00CD5385" w:rsidRPr="00A50577">
        <w:rPr>
          <w:rFonts w:asciiTheme="minorHAnsi" w:hAnsiTheme="minorHAnsi"/>
        </w:rPr>
        <w:t xml:space="preserve"> </w:t>
      </w:r>
    </w:p>
    <w:p w14:paraId="5D56AA48" w14:textId="77777777" w:rsidR="00757ED9" w:rsidRPr="002669CC" w:rsidRDefault="008B2085" w:rsidP="00757ED9">
      <w:pPr>
        <w:spacing w:line="360" w:lineRule="auto"/>
        <w:rPr>
          <w:rFonts w:asciiTheme="minorHAnsi" w:hAnsiTheme="minorHAnsi"/>
        </w:rPr>
      </w:pPr>
      <w:r w:rsidRPr="002669CC">
        <w:rPr>
          <w:rFonts w:asciiTheme="minorHAnsi" w:hAnsiTheme="minorHAnsi"/>
        </w:rPr>
        <w:t>Acced</w:t>
      </w:r>
      <w:r w:rsidR="00FF5232">
        <w:rPr>
          <w:rFonts w:asciiTheme="minorHAnsi" w:hAnsiTheme="minorHAnsi"/>
        </w:rPr>
        <w:t xml:space="preserve">endo </w:t>
      </w:r>
      <w:r w:rsidR="00757ED9">
        <w:rPr>
          <w:rFonts w:asciiTheme="minorHAnsi" w:hAnsiTheme="minorHAnsi"/>
        </w:rPr>
        <w:t>al sistema SIUS con utenza Tribunale</w:t>
      </w:r>
      <w:r w:rsidR="00757ED9" w:rsidRPr="002669CC">
        <w:rPr>
          <w:rFonts w:asciiTheme="minorHAnsi" w:hAnsiTheme="minorHAnsi"/>
        </w:rPr>
        <w:t xml:space="preserve"> di Sorveglianza</w:t>
      </w:r>
      <w:r w:rsidR="00757ED9">
        <w:rPr>
          <w:rFonts w:asciiTheme="minorHAnsi" w:hAnsiTheme="minorHAnsi"/>
        </w:rPr>
        <w:t xml:space="preserve"> (TDS/TDSM</w:t>
      </w:r>
      <w:r w:rsidR="00757ED9" w:rsidRPr="002669CC">
        <w:rPr>
          <w:rFonts w:asciiTheme="minorHAnsi" w:hAnsiTheme="minorHAnsi"/>
        </w:rPr>
        <w:t xml:space="preserve">), in corrispondenza del menù ‘Ordinanze’, </w:t>
      </w:r>
      <w:r w:rsidR="00757ED9">
        <w:rPr>
          <w:rFonts w:asciiTheme="minorHAnsi" w:hAnsiTheme="minorHAnsi"/>
        </w:rPr>
        <w:t>sarà introdotto</w:t>
      </w:r>
      <w:r w:rsidR="00757ED9" w:rsidRPr="002669CC">
        <w:rPr>
          <w:rFonts w:asciiTheme="minorHAnsi" w:hAnsiTheme="minorHAnsi"/>
        </w:rPr>
        <w:t xml:space="preserve"> un nuovo tasto funzione denominato ‘Applicazione Provvisoria M.A</w:t>
      </w:r>
      <w:r w:rsidR="00757ED9">
        <w:rPr>
          <w:rFonts w:asciiTheme="minorHAnsi" w:hAnsiTheme="minorHAnsi"/>
        </w:rPr>
        <w:t xml:space="preserve"> – Conferma Decisione Magistrato Relatore’</w:t>
      </w:r>
    </w:p>
    <w:p w14:paraId="60CF780D" w14:textId="77777777" w:rsidR="00757ED9" w:rsidRDefault="00757ED9" w:rsidP="00757ED9">
      <w:pPr>
        <w:spacing w:line="360" w:lineRule="auto"/>
        <w:rPr>
          <w:rFonts w:asciiTheme="minorHAnsi" w:hAnsiTheme="minorHAnsi"/>
        </w:rPr>
      </w:pPr>
    </w:p>
    <w:p w14:paraId="123D7A25" w14:textId="77777777" w:rsidR="00757ED9" w:rsidRPr="002E0528" w:rsidRDefault="00757ED9" w:rsidP="00757ED9">
      <w:pPr>
        <w:keepNext/>
        <w:spacing w:line="360" w:lineRule="auto"/>
        <w:rPr>
          <w:rFonts w:asciiTheme="minorHAnsi" w:hAnsiTheme="minorHAnsi" w:cstheme="minorHAnsi"/>
        </w:rPr>
      </w:pPr>
      <w:r>
        <w:rPr>
          <w:noProof/>
        </w:rPr>
        <w:drawing>
          <wp:inline distT="0" distB="0" distL="0" distR="0" wp14:anchorId="7B2DAB38" wp14:editId="220E8B31">
            <wp:extent cx="6120130" cy="140208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402080"/>
                    </a:xfrm>
                    <a:prstGeom prst="rect">
                      <a:avLst/>
                    </a:prstGeom>
                  </pic:spPr>
                </pic:pic>
              </a:graphicData>
            </a:graphic>
          </wp:inline>
        </w:drawing>
      </w:r>
    </w:p>
    <w:p w14:paraId="5B8394BD" w14:textId="77777777"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Pr>
          <w:rFonts w:asciiTheme="minorHAnsi" w:hAnsiTheme="minorHAnsi"/>
          <w:b/>
          <w:noProof/>
          <w:sz w:val="18"/>
          <w:szCs w:val="18"/>
        </w:rPr>
        <w:t>8</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61EDF272" w14:textId="77777777" w:rsidR="00757ED9" w:rsidRDefault="00757ED9" w:rsidP="00757ED9">
      <w:pPr>
        <w:spacing w:line="360" w:lineRule="auto"/>
        <w:rPr>
          <w:rFonts w:asciiTheme="minorHAnsi" w:hAnsiTheme="minorHAnsi"/>
        </w:rPr>
      </w:pPr>
    </w:p>
    <w:p w14:paraId="007AECD0" w14:textId="77777777" w:rsidR="00757ED9" w:rsidRDefault="00757ED9" w:rsidP="00757ED9">
      <w:pPr>
        <w:spacing w:line="360" w:lineRule="auto"/>
        <w:rPr>
          <w:rFonts w:asciiTheme="minorHAnsi" w:hAnsiTheme="minorHAnsi"/>
        </w:rPr>
      </w:pPr>
      <w:r>
        <w:rPr>
          <w:rFonts w:asciiTheme="minorHAnsi" w:hAnsiTheme="minorHAnsi"/>
        </w:rPr>
        <w:t>che presenta il seguente sottomenu:</w:t>
      </w:r>
    </w:p>
    <w:p w14:paraId="06DBA289" w14:textId="77777777" w:rsidR="00757ED9" w:rsidRDefault="00757ED9" w:rsidP="00757ED9">
      <w:pPr>
        <w:spacing w:line="360" w:lineRule="auto"/>
        <w:jc w:val="center"/>
        <w:rPr>
          <w:rFonts w:asciiTheme="minorHAnsi" w:hAnsiTheme="minorHAnsi"/>
        </w:rPr>
      </w:pPr>
      <w:r>
        <w:rPr>
          <w:noProof/>
        </w:rPr>
        <w:drawing>
          <wp:inline distT="0" distB="0" distL="0" distR="0" wp14:anchorId="22FE966B" wp14:editId="1BDD4284">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2857" cy="600000"/>
                    </a:xfrm>
                    <a:prstGeom prst="rect">
                      <a:avLst/>
                    </a:prstGeom>
                  </pic:spPr>
                </pic:pic>
              </a:graphicData>
            </a:graphic>
          </wp:inline>
        </w:drawing>
      </w:r>
    </w:p>
    <w:p w14:paraId="32F71360" w14:textId="77777777" w:rsidR="00757ED9" w:rsidRDefault="00757ED9" w:rsidP="00757ED9">
      <w:pPr>
        <w:spacing w:line="360" w:lineRule="auto"/>
        <w:rPr>
          <w:rFonts w:asciiTheme="minorHAnsi" w:hAnsiTheme="minorHAnsi"/>
        </w:rPr>
      </w:pPr>
    </w:p>
    <w:p w14:paraId="4BAF124B" w14:textId="77777777" w:rsidR="00757ED9" w:rsidRDefault="00757ED9" w:rsidP="00757ED9">
      <w:pPr>
        <w:spacing w:line="360" w:lineRule="auto"/>
        <w:rPr>
          <w:rFonts w:asciiTheme="minorHAnsi" w:hAnsiTheme="minorHAnsi"/>
        </w:rPr>
      </w:pPr>
      <w:r>
        <w:rPr>
          <w:rFonts w:asciiTheme="minorHAnsi" w:hAnsiTheme="minorHAnsi"/>
        </w:rPr>
        <w:t xml:space="preserve">da cui, selezionando la funzione ‘Applicazione Provvisoria M.A. , il sistema presenterà la form per l’inserimento dell’ordinanza </w:t>
      </w:r>
      <w:r w:rsidRPr="002669CC">
        <w:rPr>
          <w:rFonts w:asciiTheme="minorHAnsi" w:hAnsiTheme="minorHAnsi"/>
        </w:rPr>
        <w:t>di Applicazione Provvisoria di Misura Alternativa. La tipologia di ordinanza che viene emessa deve essere di tipo ‘ordinanza provvisoria’</w:t>
      </w:r>
      <w:r>
        <w:rPr>
          <w:rFonts w:asciiTheme="minorHAnsi" w:hAnsiTheme="minorHAnsi"/>
        </w:rPr>
        <w:t xml:space="preserve"> e l’emissione di tale ordinanza non deve richiedere la fase di ‘Fissazione’ o ‘Prefissazione’ udienza. Deve essere gestita, quindi, come rito monocratico.</w:t>
      </w:r>
    </w:p>
    <w:p w14:paraId="165DA339" w14:textId="77777777" w:rsidR="00757ED9" w:rsidRDefault="00757ED9" w:rsidP="00757ED9">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214B86F1" w14:textId="77777777" w:rsidR="00757ED9" w:rsidRDefault="00757ED9" w:rsidP="00757ED9">
      <w:pPr>
        <w:spacing w:line="360" w:lineRule="auto"/>
        <w:rPr>
          <w:rFonts w:asciiTheme="minorHAnsi" w:hAnsiTheme="minorHAnsi"/>
        </w:rPr>
      </w:pPr>
      <w:r>
        <w:rPr>
          <w:rFonts w:asciiTheme="minorHAnsi" w:hAnsiTheme="minorHAnsi"/>
        </w:rPr>
        <w:t>Affinché possa essere emessa un’ordinanza di Applicazione Provvisoria M.A., infatti, il sistema deve controllare che, per il procedimento SIUS in lavorazione, sia stato emesso il Decreto di Designazione del magistrato relatore.</w:t>
      </w:r>
    </w:p>
    <w:p w14:paraId="69849F18" w14:textId="77777777" w:rsidR="00757ED9" w:rsidRDefault="00757ED9" w:rsidP="00757ED9">
      <w:pPr>
        <w:spacing w:line="360" w:lineRule="auto"/>
        <w:rPr>
          <w:rFonts w:asciiTheme="minorHAnsi" w:hAnsiTheme="minorHAnsi"/>
        </w:rPr>
      </w:pPr>
      <w:r>
        <w:rPr>
          <w:rFonts w:asciiTheme="minorHAnsi" w:hAnsiTheme="minorHAnsi"/>
        </w:rPr>
        <w:t xml:space="preserve">Nella casistica in cui non sia stato emesso il Decreto di Designazione, per dare seguito all’applicazione della misura, si procede con l’emissione dell’ordinanza (rito ordinario) cosi come esplicitato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Pr>
          <w:rFonts w:asciiTheme="minorHAnsi" w:hAnsiTheme="minorHAnsi"/>
        </w:rPr>
        <w:t>4.2.1</w:t>
      </w:r>
      <w:r>
        <w:rPr>
          <w:rFonts w:asciiTheme="minorHAnsi" w:hAnsiTheme="minorHAnsi"/>
        </w:rPr>
        <w:fldChar w:fldCharType="end"/>
      </w:r>
      <w:r>
        <w:rPr>
          <w:rFonts w:asciiTheme="minorHAnsi" w:hAnsiTheme="minorHAnsi"/>
        </w:rPr>
        <w:t xml:space="preserve">, rientrando quindi nel classico giro del rito </w:t>
      </w:r>
      <w:r w:rsidRPr="006D5AD5">
        <w:rPr>
          <w:rFonts w:asciiTheme="minorHAnsi" w:hAnsiTheme="minorHAnsi"/>
          <w:highlight w:val="yellow"/>
        </w:rPr>
        <w:t>ordinario</w:t>
      </w:r>
      <w:r>
        <w:rPr>
          <w:rFonts w:asciiTheme="minorHAnsi" w:hAnsiTheme="minorHAnsi"/>
        </w:rPr>
        <w:t>, quindi con la fissazione udienza e con l’emissione dell’ordinanza che applica o meno la misura.</w:t>
      </w:r>
    </w:p>
    <w:p w14:paraId="1FD849DE" w14:textId="77777777" w:rsidR="00757ED9" w:rsidRPr="002669CC" w:rsidRDefault="00757ED9" w:rsidP="00757ED9">
      <w:pPr>
        <w:spacing w:line="360" w:lineRule="auto"/>
        <w:rPr>
          <w:rFonts w:asciiTheme="minorHAnsi" w:hAnsiTheme="minorHAnsi"/>
        </w:rPr>
      </w:pPr>
    </w:p>
    <w:p w14:paraId="47967D93" w14:textId="77777777" w:rsidR="00757ED9" w:rsidRPr="002669CC" w:rsidRDefault="00757ED9" w:rsidP="00757ED9">
      <w:pPr>
        <w:spacing w:line="360" w:lineRule="auto"/>
        <w:rPr>
          <w:rFonts w:asciiTheme="minorHAnsi" w:hAnsiTheme="minorHAnsi"/>
        </w:rPr>
      </w:pPr>
      <w:r w:rsidRPr="002669CC">
        <w:rPr>
          <w:rFonts w:asciiTheme="minorHAnsi" w:hAnsiTheme="minorHAnsi"/>
        </w:rPr>
        <w:lastRenderedPageBreak/>
        <w:t>La maschera per l’inserimento dell’</w:t>
      </w:r>
      <w:r w:rsidRPr="00073D07">
        <w:rPr>
          <w:rFonts w:asciiTheme="minorHAnsi" w:hAnsiTheme="minorHAnsi"/>
          <w:b/>
        </w:rPr>
        <w:t>ordinanza provvisoria</w:t>
      </w:r>
      <w:r w:rsidRPr="002669CC">
        <w:rPr>
          <w:rFonts w:asciiTheme="minorHAnsi" w:hAnsiTheme="minorHAnsi"/>
        </w:rPr>
        <w:t>, similmente all’emissione di un ordinanza generica deve permettere di poter inserire le seguenti informazioni:</w:t>
      </w:r>
    </w:p>
    <w:p w14:paraId="735C4585" w14:textId="77777777" w:rsidR="00757ED9" w:rsidRPr="002669CC" w:rsidRDefault="00757ED9" w:rsidP="00757ED9">
      <w:pPr>
        <w:pStyle w:val="Paragrafoelenco"/>
      </w:pPr>
      <w:r w:rsidRPr="002669CC">
        <w:t>Data Emissione</w:t>
      </w:r>
    </w:p>
    <w:p w14:paraId="35E3E658" w14:textId="77777777" w:rsidR="00757ED9" w:rsidRPr="002669CC" w:rsidRDefault="00757ED9" w:rsidP="00757ED9">
      <w:pPr>
        <w:pStyle w:val="Paragrafoelenco"/>
      </w:pPr>
      <w:r w:rsidRPr="002669CC">
        <w:t xml:space="preserve">Contenuto </w:t>
      </w:r>
    </w:p>
    <w:p w14:paraId="03088E85" w14:textId="77777777" w:rsidR="00757ED9" w:rsidRPr="002669CC" w:rsidRDefault="00757ED9" w:rsidP="00757ED9">
      <w:pPr>
        <w:pStyle w:val="Paragrafoelenco"/>
      </w:pPr>
      <w:r w:rsidRPr="002669CC">
        <w:t>Oggetto</w:t>
      </w:r>
    </w:p>
    <w:p w14:paraId="7A5041E7" w14:textId="77777777" w:rsidR="00757ED9" w:rsidRDefault="00757ED9" w:rsidP="00757ED9">
      <w:pPr>
        <w:spacing w:line="360" w:lineRule="auto"/>
        <w:rPr>
          <w:rFonts w:asciiTheme="minorHAnsi" w:hAnsiTheme="minorHAnsi"/>
        </w:rPr>
      </w:pPr>
      <w:r>
        <w:rPr>
          <w:rFonts w:asciiTheme="minorHAnsi" w:hAnsiTheme="minorHAnsi"/>
        </w:rPr>
        <w:t xml:space="preserve">oltre all’inserimento del difensore, selezionando l’apposito link </w:t>
      </w:r>
      <w:r>
        <w:rPr>
          <w:noProof/>
        </w:rPr>
        <w:drawing>
          <wp:inline distT="0" distB="0" distL="0" distR="0" wp14:anchorId="124D8BE9" wp14:editId="43FD27D6">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52381" cy="200000"/>
                    </a:xfrm>
                    <a:prstGeom prst="rect">
                      <a:avLst/>
                    </a:prstGeom>
                  </pic:spPr>
                </pic:pic>
              </a:graphicData>
            </a:graphic>
          </wp:inline>
        </w:drawing>
      </w:r>
      <w:r>
        <w:rPr>
          <w:rFonts w:asciiTheme="minorHAnsi" w:hAnsiTheme="minorHAnsi"/>
        </w:rPr>
        <w:t>.</w:t>
      </w:r>
    </w:p>
    <w:p w14:paraId="73FD46F5" w14:textId="77777777" w:rsidR="00757ED9" w:rsidRPr="0086637C" w:rsidRDefault="00757ED9" w:rsidP="00757ED9">
      <w:pPr>
        <w:keepNext/>
        <w:spacing w:line="360" w:lineRule="auto"/>
        <w:rPr>
          <w:rFonts w:asciiTheme="minorHAnsi" w:hAnsiTheme="minorHAnsi" w:cstheme="minorHAnsi"/>
        </w:rPr>
      </w:pPr>
      <w:r>
        <w:rPr>
          <w:noProof/>
        </w:rPr>
        <w:drawing>
          <wp:inline distT="0" distB="0" distL="0" distR="0" wp14:anchorId="61EE0D70" wp14:editId="04867395">
            <wp:extent cx="6120130" cy="2199640"/>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199640"/>
                    </a:xfrm>
                    <a:prstGeom prst="rect">
                      <a:avLst/>
                    </a:prstGeom>
                  </pic:spPr>
                </pic:pic>
              </a:graphicData>
            </a:graphic>
          </wp:inline>
        </w:drawing>
      </w:r>
    </w:p>
    <w:p w14:paraId="56982881" w14:textId="77777777"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Pr>
          <w:rFonts w:asciiTheme="minorHAnsi" w:hAnsiTheme="minorHAnsi"/>
          <w:b/>
          <w:noProof/>
          <w:sz w:val="18"/>
          <w:szCs w:val="18"/>
        </w:rPr>
        <w:t>9</w:t>
      </w:r>
      <w:r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Pr>
          <w:rFonts w:asciiTheme="minorHAnsi" w:hAnsiTheme="minorHAnsi"/>
          <w:b/>
          <w:sz w:val="18"/>
          <w:szCs w:val="18"/>
        </w:rPr>
        <w:t xml:space="preserve"> - (TDS e TDSM)</w:t>
      </w:r>
    </w:p>
    <w:p w14:paraId="2656AE50" w14:textId="77777777" w:rsidR="00757ED9" w:rsidRPr="002669CC" w:rsidRDefault="00757ED9" w:rsidP="00757ED9">
      <w:pPr>
        <w:spacing w:line="360" w:lineRule="auto"/>
        <w:jc w:val="left"/>
        <w:rPr>
          <w:rFonts w:asciiTheme="minorHAnsi" w:hAnsiTheme="minorHAnsi"/>
        </w:rPr>
      </w:pPr>
    </w:p>
    <w:p w14:paraId="6669F78C" w14:textId="77777777" w:rsidR="00757ED9" w:rsidRPr="002669CC" w:rsidRDefault="00757ED9" w:rsidP="00757ED9">
      <w:pPr>
        <w:spacing w:line="360" w:lineRule="auto"/>
        <w:rPr>
          <w:rFonts w:asciiTheme="minorHAnsi" w:hAnsiTheme="minorHAnsi"/>
        </w:rPr>
      </w:pPr>
      <w:r w:rsidRPr="002669CC">
        <w:rPr>
          <w:rFonts w:asciiTheme="minorHAnsi" w:hAnsiTheme="minorHAnsi"/>
        </w:rPr>
        <w:t xml:space="preserve">mentre, nella pagina di inserimento degli esiti, </w:t>
      </w:r>
      <w:r>
        <w:rPr>
          <w:rFonts w:asciiTheme="minorHAnsi" w:hAnsiTheme="minorHAnsi"/>
        </w:rPr>
        <w:t xml:space="preserve">ossia sulla pagina che il sistema mostra a seguito della ‘Conferma’, </w:t>
      </w:r>
      <w:r w:rsidRPr="002669CC">
        <w:rPr>
          <w:rFonts w:asciiTheme="minorHAnsi" w:hAnsiTheme="minorHAnsi"/>
        </w:rPr>
        <w:t>oltre alla combo box contenente gli esiti, devono essere previste</w:t>
      </w:r>
      <w:r>
        <w:rPr>
          <w:rFonts w:asciiTheme="minorHAnsi" w:hAnsiTheme="minorHAnsi"/>
        </w:rPr>
        <w:t>,</w:t>
      </w:r>
      <w:r w:rsidRPr="002669CC">
        <w:rPr>
          <w:rFonts w:asciiTheme="minorHAnsi" w:hAnsiTheme="minorHAnsi"/>
        </w:rPr>
        <w:t xml:space="preserve"> in aggiunta</w:t>
      </w:r>
      <w:r>
        <w:rPr>
          <w:rFonts w:asciiTheme="minorHAnsi" w:hAnsiTheme="minorHAnsi"/>
        </w:rPr>
        <w:t>,</w:t>
      </w:r>
      <w:r w:rsidRPr="002669CC">
        <w:rPr>
          <w:rFonts w:asciiTheme="minorHAnsi" w:hAnsiTheme="minorHAnsi"/>
        </w:rPr>
        <w:t xml:space="preserve"> le seguenti informazioni:</w:t>
      </w:r>
    </w:p>
    <w:p w14:paraId="0A4A9074" w14:textId="77777777" w:rsidR="00757ED9" w:rsidRPr="002669CC" w:rsidRDefault="00757ED9" w:rsidP="00757ED9">
      <w:pPr>
        <w:pStyle w:val="Paragrafoelenco"/>
      </w:pPr>
      <w:r w:rsidRPr="002669CC">
        <w:t>Un campo ‘check box’ con accanto la dicitura “ordinanza non emessa – restituzione atti al Presidente”</w:t>
      </w:r>
      <w:r>
        <w:t>.</w:t>
      </w:r>
    </w:p>
    <w:p w14:paraId="69945667" w14:textId="77777777" w:rsidR="00757ED9" w:rsidRPr="002669CC" w:rsidRDefault="00757ED9" w:rsidP="00757ED9">
      <w:pPr>
        <w:pStyle w:val="Paragrafoelenco"/>
      </w:pPr>
      <w:r w:rsidRPr="002669CC">
        <w:t>Campo note (per eventuali motivazioni della restituzione degli atti).</w:t>
      </w:r>
    </w:p>
    <w:p w14:paraId="7AC3AA52" w14:textId="77777777" w:rsidR="00757ED9" w:rsidRDefault="00757ED9" w:rsidP="00757ED9">
      <w:pPr>
        <w:spacing w:line="360" w:lineRule="auto"/>
        <w:rPr>
          <w:rFonts w:asciiTheme="minorHAnsi" w:hAnsiTheme="minorHAnsi"/>
        </w:rPr>
      </w:pPr>
    </w:p>
    <w:p w14:paraId="3F6A0420" w14:textId="77777777" w:rsidR="00757ED9" w:rsidRDefault="00757ED9" w:rsidP="00757ED9">
      <w:pPr>
        <w:keepNext/>
        <w:spacing w:line="360" w:lineRule="auto"/>
      </w:pPr>
    </w:p>
    <w:p w14:paraId="612D0EAC" w14:textId="77777777" w:rsidR="00757ED9" w:rsidRDefault="00757ED9" w:rsidP="00757ED9">
      <w:pPr>
        <w:keepNext/>
        <w:spacing w:line="360" w:lineRule="auto"/>
      </w:pPr>
    </w:p>
    <w:p w14:paraId="1898CE87" w14:textId="77777777" w:rsidR="00757ED9" w:rsidRDefault="00757ED9" w:rsidP="00757ED9">
      <w:pPr>
        <w:keepNext/>
        <w:spacing w:line="360" w:lineRule="auto"/>
      </w:pPr>
      <w:r>
        <w:rPr>
          <w:noProof/>
        </w:rPr>
        <w:drawing>
          <wp:inline distT="0" distB="0" distL="0" distR="0" wp14:anchorId="350CD234" wp14:editId="47E8DBC6">
            <wp:extent cx="6120765" cy="2867660"/>
            <wp:effectExtent l="0" t="0" r="0" b="889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2867660"/>
                    </a:xfrm>
                    <a:prstGeom prst="rect">
                      <a:avLst/>
                    </a:prstGeom>
                  </pic:spPr>
                </pic:pic>
              </a:graphicData>
            </a:graphic>
          </wp:inline>
        </w:drawing>
      </w:r>
    </w:p>
    <w:p w14:paraId="3937D60D" w14:textId="77777777" w:rsidR="00757ED9" w:rsidRPr="00757020" w:rsidRDefault="00757ED9" w:rsidP="00757ED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Pr>
          <w:rFonts w:asciiTheme="minorHAnsi" w:hAnsiTheme="minorHAnsi"/>
          <w:b/>
          <w:noProof/>
          <w:sz w:val="18"/>
          <w:szCs w:val="18"/>
        </w:rPr>
        <w:t>10</w:t>
      </w:r>
      <w:r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Pr>
          <w:rFonts w:asciiTheme="minorHAnsi" w:hAnsiTheme="minorHAnsi"/>
          <w:b/>
          <w:sz w:val="18"/>
          <w:szCs w:val="18"/>
        </w:rPr>
        <w:t xml:space="preserve"> - (TDS e TDSM)</w:t>
      </w:r>
    </w:p>
    <w:p w14:paraId="2E1B95BA" w14:textId="77777777" w:rsidR="00757ED9" w:rsidRDefault="00757ED9" w:rsidP="00757ED9">
      <w:pPr>
        <w:spacing w:line="360" w:lineRule="auto"/>
        <w:rPr>
          <w:rFonts w:asciiTheme="minorHAnsi" w:hAnsiTheme="minorHAnsi"/>
        </w:rPr>
      </w:pPr>
    </w:p>
    <w:p w14:paraId="734BD4B6" w14:textId="77777777" w:rsidR="00757ED9" w:rsidRDefault="00757ED9" w:rsidP="00757ED9">
      <w:pPr>
        <w:spacing w:line="360" w:lineRule="auto"/>
        <w:rPr>
          <w:rFonts w:asciiTheme="minorHAnsi" w:hAnsiTheme="minorHAnsi"/>
        </w:rPr>
      </w:pPr>
      <w:r w:rsidRPr="00087ABD">
        <w:rPr>
          <w:rFonts w:asciiTheme="minorHAnsi" w:hAnsiTheme="minorHAnsi"/>
        </w:rPr>
        <w:t xml:space="preserve">Gli esiti da prevedere sono quelli consueti, vale a dire </w:t>
      </w:r>
      <w:r w:rsidRPr="006D5AD5">
        <w:rPr>
          <w:rFonts w:asciiTheme="minorHAnsi" w:hAnsiTheme="minorHAnsi"/>
          <w:highlight w:val="yellow"/>
        </w:rPr>
        <w:t>“Applica Provvisoriamente”</w:t>
      </w:r>
      <w:r w:rsidRPr="00087ABD">
        <w:rPr>
          <w:rFonts w:asciiTheme="minorHAnsi" w:hAnsiTheme="minorHAnsi"/>
        </w:rPr>
        <w:t>, “Rigetta”, “NLP”, “Inammissibilità” e “Incompetenza”.</w:t>
      </w:r>
    </w:p>
    <w:p w14:paraId="3F2C49A5" w14:textId="77777777" w:rsidR="00757ED9" w:rsidRDefault="00757ED9" w:rsidP="00757ED9">
      <w:pPr>
        <w:spacing w:line="360" w:lineRule="auto"/>
        <w:rPr>
          <w:rFonts w:asciiTheme="minorHAnsi" w:hAnsiTheme="minorHAnsi"/>
        </w:rPr>
      </w:pPr>
      <w:r w:rsidRPr="00D870EE">
        <w:rPr>
          <w:rFonts w:asciiTheme="minorHAnsi" w:hAnsiTheme="minorHAnsi"/>
          <w:highlight w:val="yellow"/>
        </w:rPr>
        <w:t>Il magistrato emette ordinanza solo se Applica provvisoriamente la misura richiesta o, in caso di più misure richieste, ne applica una e si esprime negativamente sulle altre. In questo caso il sistema inserisce in base dati una nuova ordinanza, che dovrà essere validata e depositata.</w:t>
      </w:r>
      <w:r>
        <w:rPr>
          <w:rFonts w:asciiTheme="minorHAnsi" w:hAnsiTheme="minorHAnsi"/>
        </w:rPr>
        <w:t xml:space="preserve"> </w:t>
      </w:r>
      <w:r w:rsidRPr="00DA1BEB">
        <w:rPr>
          <w:rFonts w:asciiTheme="minorHAnsi" w:hAnsiTheme="minorHAnsi"/>
          <w:highlight w:val="yellow"/>
        </w:rPr>
        <w:t xml:space="preserve">A seguito del deposito lo stato del procedimento sarà impostato a </w:t>
      </w:r>
      <w:r w:rsidRPr="00DA1BEB">
        <w:rPr>
          <w:rFonts w:asciiTheme="minorHAnsi" w:hAnsiTheme="minorHAnsi"/>
          <w:b/>
          <w:highlight w:val="yellow"/>
        </w:rPr>
        <w:t>“Emessa Ordinanza Applicazione provvisoria”</w:t>
      </w:r>
      <w:r>
        <w:rPr>
          <w:rFonts w:asciiTheme="minorHAnsi" w:hAnsiTheme="minorHAnsi"/>
          <w:b/>
        </w:rPr>
        <w:t xml:space="preserve">. </w:t>
      </w:r>
      <w:r w:rsidRPr="00BB5175">
        <w:rPr>
          <w:rFonts w:asciiTheme="minorHAnsi" w:hAnsiTheme="minorHAnsi"/>
          <w:highlight w:val="yellow"/>
        </w:rPr>
        <w:t>Per questa nuova ordinanza sarà possibile stampare uno specifico documento, che sarà fornito dall’Amministrazione.</w:t>
      </w:r>
    </w:p>
    <w:p w14:paraId="21121EC7" w14:textId="77777777" w:rsidR="00757ED9" w:rsidRDefault="00757ED9" w:rsidP="00757ED9">
      <w:pPr>
        <w:spacing w:line="360" w:lineRule="auto"/>
        <w:rPr>
          <w:rFonts w:asciiTheme="minorHAnsi" w:hAnsiTheme="minorHAnsi"/>
        </w:rPr>
      </w:pPr>
      <w:r w:rsidRPr="00C00201">
        <w:rPr>
          <w:rFonts w:asciiTheme="minorHAnsi" w:hAnsiTheme="minorHAnsi"/>
        </w:rPr>
        <w:t>Nel caso in cui</w:t>
      </w:r>
      <w:r>
        <w:rPr>
          <w:rFonts w:asciiTheme="minorHAnsi" w:hAnsiTheme="minorHAnsi"/>
        </w:rPr>
        <w:t xml:space="preserve"> </w:t>
      </w:r>
      <w:r w:rsidRPr="00C00201">
        <w:rPr>
          <w:rFonts w:asciiTheme="minorHAnsi" w:hAnsiTheme="minorHAnsi"/>
        </w:rPr>
        <w:t>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r>
        <w:rPr>
          <w:rFonts w:asciiTheme="minorHAnsi" w:hAnsiTheme="minorHAnsi"/>
        </w:rPr>
        <w:t>Anche in questo caso il magistrato utilizzerà la funzione Ordinanza Applicazione Provvisoria, ma si limiterà a valorizzare la Data Emissione, impostare il</w:t>
      </w:r>
      <w:r w:rsidRPr="00C447A4">
        <w:rPr>
          <w:rFonts w:asciiTheme="minorHAnsi" w:hAnsiTheme="minorHAnsi"/>
        </w:rPr>
        <w:t xml:space="preserve"> ‘check box’</w:t>
      </w:r>
      <w:r>
        <w:rPr>
          <w:rFonts w:asciiTheme="minorHAnsi" w:hAnsiTheme="minorHAnsi"/>
        </w:rPr>
        <w:t xml:space="preserve"> </w:t>
      </w:r>
      <w:r w:rsidRPr="0004742C">
        <w:rPr>
          <w:rFonts w:asciiTheme="minorHAnsi" w:hAnsiTheme="minorHAnsi"/>
          <w:b/>
        </w:rPr>
        <w:t>Ordinanza non emessa – Atti al Presidente</w:t>
      </w:r>
      <w:r w:rsidRPr="00C447A4">
        <w:rPr>
          <w:rFonts w:asciiTheme="minorHAnsi" w:hAnsiTheme="minorHAnsi"/>
        </w:rPr>
        <w:t xml:space="preserve"> </w:t>
      </w:r>
      <w:r>
        <w:rPr>
          <w:rFonts w:asciiTheme="minorHAnsi" w:hAnsiTheme="minorHAnsi"/>
        </w:rPr>
        <w:t xml:space="preserve"> e a valorizzare eventualmente il campo </w:t>
      </w:r>
      <w:r w:rsidRPr="0004742C">
        <w:rPr>
          <w:rFonts w:asciiTheme="minorHAnsi" w:hAnsiTheme="minorHAnsi"/>
          <w:b/>
        </w:rPr>
        <w:t>Note</w:t>
      </w:r>
      <w:r>
        <w:rPr>
          <w:rFonts w:asciiTheme="minorHAnsi" w:hAnsiTheme="minorHAnsi"/>
          <w:b/>
        </w:rPr>
        <w:t xml:space="preserve">. </w:t>
      </w:r>
      <w:r w:rsidRPr="0004742C">
        <w:rPr>
          <w:rFonts w:asciiTheme="minorHAnsi" w:hAnsiTheme="minorHAnsi"/>
        </w:rPr>
        <w:t>A seguito della</w:t>
      </w:r>
      <w:r>
        <w:rPr>
          <w:rFonts w:asciiTheme="minorHAnsi" w:hAnsiTheme="minorHAnsi"/>
          <w:b/>
        </w:rPr>
        <w:t xml:space="preserve"> Conferma</w:t>
      </w:r>
      <w:r>
        <w:rPr>
          <w:rFonts w:asciiTheme="minorHAnsi" w:hAnsiTheme="minorHAnsi"/>
        </w:rPr>
        <w:t xml:space="preserve"> il sistema si limiterà ad annotare sul procedimento i dati inseriti e a impostare lo stato del procedimento SIUS a ‘</w:t>
      </w:r>
      <w:r w:rsidRPr="00264651">
        <w:rPr>
          <w:rFonts w:asciiTheme="minorHAnsi" w:hAnsiTheme="minorHAnsi"/>
          <w:b/>
        </w:rPr>
        <w:t>Restituiti Atti al Presidente’</w:t>
      </w:r>
      <w:r w:rsidRPr="00264651">
        <w:rPr>
          <w:rFonts w:asciiTheme="minorHAnsi" w:hAnsiTheme="minorHAnsi"/>
        </w:rPr>
        <w:t>.</w:t>
      </w:r>
      <w:r>
        <w:rPr>
          <w:rFonts w:asciiTheme="minorHAnsi" w:hAnsiTheme="minorHAnsi"/>
        </w:rPr>
        <w:t xml:space="preserve">  </w:t>
      </w:r>
    </w:p>
    <w:p w14:paraId="4F3377FB" w14:textId="77777777" w:rsidR="00757ED9" w:rsidRPr="002669CC" w:rsidRDefault="00757ED9" w:rsidP="00757ED9">
      <w:pPr>
        <w:spacing w:line="360" w:lineRule="auto"/>
        <w:rPr>
          <w:rFonts w:asciiTheme="minorHAnsi" w:hAnsiTheme="minorHAnsi"/>
        </w:rPr>
      </w:pPr>
      <w:r>
        <w:rPr>
          <w:rFonts w:asciiTheme="minorHAnsi" w:hAnsiTheme="minorHAnsi"/>
        </w:rPr>
        <w:lastRenderedPageBreak/>
        <w:t xml:space="preserve">La ‘Non Emissione’ dell’ordinanza </w:t>
      </w:r>
      <w:r w:rsidRPr="002669CC">
        <w:rPr>
          <w:rFonts w:asciiTheme="minorHAnsi" w:hAnsiTheme="minorHAnsi"/>
        </w:rPr>
        <w:t>determina comunque la chiusura della fase provvisoria in maniera alternativa rispetto alla ordinaria indicazione degli esiti. La procedura a questo punto segue il suo corso norma</w:t>
      </w:r>
      <w:r>
        <w:rPr>
          <w:rFonts w:asciiTheme="minorHAnsi" w:hAnsiTheme="minorHAnsi"/>
        </w:rPr>
        <w:t>le con l’apertura del dibattito. Quindi il TDS/TDSM fissa udienza ed emette ordinanza.</w:t>
      </w:r>
    </w:p>
    <w:p w14:paraId="048EC129" w14:textId="437ACEC7" w:rsidR="00757ED9" w:rsidRPr="00BB5175" w:rsidRDefault="00757ED9" w:rsidP="00757ED9">
      <w:pPr>
        <w:spacing w:line="360" w:lineRule="auto"/>
        <w:rPr>
          <w:rFonts w:asciiTheme="minorHAnsi" w:hAnsiTheme="minorHAnsi"/>
          <w:strike/>
        </w:rPr>
      </w:pPr>
      <w:r w:rsidRPr="002669CC">
        <w:rPr>
          <w:rFonts w:asciiTheme="minorHAnsi" w:hAnsiTheme="minorHAnsi"/>
        </w:rPr>
        <w:t>Caratteristica fondamentale d</w:t>
      </w:r>
      <w:r>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Pr="002669CC">
        <w:rPr>
          <w:rFonts w:asciiTheme="minorHAnsi" w:hAnsiTheme="minorHAnsi"/>
          <w:b/>
          <w:bCs/>
        </w:rPr>
        <w:t xml:space="preserve">non </w:t>
      </w:r>
      <w:r w:rsidRPr="00C24D7F">
        <w:rPr>
          <w:rFonts w:asciiTheme="minorHAnsi" w:hAnsiTheme="minorHAnsi"/>
          <w:b/>
        </w:rPr>
        <w:t>immediata</w:t>
      </w:r>
      <w:r w:rsidRPr="002669CC">
        <w:rPr>
          <w:rFonts w:asciiTheme="minorHAnsi" w:hAnsiTheme="minorHAnsi"/>
        </w:rPr>
        <w:t xml:space="preserve"> </w:t>
      </w:r>
      <w:r w:rsidRPr="002669CC">
        <w:rPr>
          <w:rFonts w:asciiTheme="minorHAnsi" w:hAnsiTheme="minorHAnsi"/>
          <w:b/>
          <w:bCs/>
        </w:rPr>
        <w:t>esecutività.</w:t>
      </w:r>
      <w:r>
        <w:rPr>
          <w:rFonts w:asciiTheme="minorHAnsi" w:hAnsiTheme="minorHAnsi"/>
          <w:b/>
          <w:bCs/>
        </w:rPr>
        <w:t xml:space="preserve"> </w:t>
      </w:r>
      <w:r w:rsidRPr="00C24D7F">
        <w:rPr>
          <w:rFonts w:asciiTheme="minorHAnsi" w:hAnsiTheme="minorHAnsi"/>
        </w:rPr>
        <w:t>Ciò significa che a seguito di esito ‘</w:t>
      </w:r>
      <w:r w:rsidRPr="00C24D7F">
        <w:rPr>
          <w:rFonts w:asciiTheme="minorHAnsi" w:hAnsiTheme="minorHAnsi"/>
          <w:b/>
        </w:rPr>
        <w:t>Applica Provvisoriamente’</w:t>
      </w:r>
      <w:r w:rsidRPr="00C24D7F">
        <w:rPr>
          <w:rFonts w:asciiTheme="minorHAnsi" w:hAnsiTheme="minorHAnsi"/>
        </w:rPr>
        <w:t xml:space="preserve">, </w:t>
      </w:r>
      <w:r w:rsidRPr="00BB5175">
        <w:rPr>
          <w:rFonts w:asciiTheme="minorHAnsi" w:hAnsiTheme="minorHAnsi"/>
          <w:highlight w:val="yellow"/>
        </w:rPr>
        <w:t>l’ordinanza successivamente al deposito e relativa validazione, sarà visibile, come già avviene per tutte le altre ordinanze già disponibili nel sistema, lato SIEP, ma non sarà gestibile in quanto non vi sarà disponibile una specifica funzione che ne permetta la gestione in assenza della data di esecutività</w:t>
      </w:r>
      <w:r>
        <w:rPr>
          <w:rFonts w:asciiTheme="minorHAnsi" w:hAnsiTheme="minorHAnsi"/>
          <w:highlight w:val="yellow"/>
        </w:rPr>
        <w:t xml:space="preserve">. </w:t>
      </w:r>
    </w:p>
    <w:p w14:paraId="739507BA" w14:textId="77777777" w:rsidR="00757ED9" w:rsidRDefault="00757ED9" w:rsidP="00757ED9">
      <w:pPr>
        <w:spacing w:line="360" w:lineRule="auto"/>
        <w:rPr>
          <w:rFonts w:asciiTheme="minorHAnsi" w:hAnsiTheme="minorHAnsi"/>
        </w:rPr>
      </w:pPr>
      <w:r w:rsidRPr="002669CC">
        <w:rPr>
          <w:rFonts w:asciiTheme="minorHAnsi" w:hAnsiTheme="minorHAnsi"/>
        </w:rPr>
        <w:t>L’ordinanza</w:t>
      </w:r>
      <w:r w:rsidRPr="0087554E">
        <w:rPr>
          <w:rFonts w:asciiTheme="minorHAnsi" w:hAnsiTheme="minorHAnsi"/>
          <w:highlight w:val="yellow"/>
        </w:rPr>
        <w:t>, depositata</w:t>
      </w:r>
      <w:r>
        <w:rPr>
          <w:rFonts w:asciiTheme="minorHAnsi" w:hAnsiTheme="minorHAnsi"/>
        </w:rPr>
        <w:t xml:space="preserve">, </w:t>
      </w:r>
      <w:r w:rsidRPr="002669CC">
        <w:rPr>
          <w:rFonts w:asciiTheme="minorHAnsi" w:hAnsiTheme="minorHAnsi"/>
        </w:rPr>
        <w:t>diverrà esecutiva una volta trascorsi 10 giorni senza che venga proposta opposizione e, in virtù di ciò, deve essere prevista la possibilità di annotare</w:t>
      </w:r>
      <w:r>
        <w:rPr>
          <w:rFonts w:asciiTheme="minorHAnsi" w:hAnsiTheme="minorHAnsi"/>
        </w:rPr>
        <w:t>,</w:t>
      </w:r>
      <w:r w:rsidRPr="002669CC">
        <w:rPr>
          <w:rFonts w:asciiTheme="minorHAnsi" w:hAnsiTheme="minorHAnsi"/>
        </w:rPr>
        <w:t xml:space="preserve"> ed evidenziare nella maschera di </w:t>
      </w:r>
      <w:r>
        <w:rPr>
          <w:rFonts w:asciiTheme="minorHAnsi" w:hAnsiTheme="minorHAnsi"/>
        </w:rPr>
        <w:t xml:space="preserve">dettaglio del procedimento SIUS, </w:t>
      </w:r>
      <w:r w:rsidRPr="002669CC">
        <w:rPr>
          <w:rFonts w:asciiTheme="minorHAnsi" w:hAnsiTheme="minorHAnsi"/>
        </w:rPr>
        <w:t xml:space="preserve">la data di esecutività </w:t>
      </w:r>
      <w:r>
        <w:rPr>
          <w:rFonts w:asciiTheme="minorHAnsi" w:hAnsiTheme="minorHAnsi"/>
        </w:rPr>
        <w:t>della stessa. La descrizione di tale funzionalità è esposta nel paragrafo successivo.</w:t>
      </w:r>
    </w:p>
    <w:p w14:paraId="37564F80" w14:textId="77777777" w:rsidR="00757ED9" w:rsidRDefault="00757ED9" w:rsidP="00757ED9">
      <w:pPr>
        <w:spacing w:line="360" w:lineRule="auto"/>
        <w:rPr>
          <w:rFonts w:asciiTheme="minorHAnsi" w:hAnsiTheme="minorHAnsi"/>
        </w:rPr>
      </w:pPr>
    </w:p>
    <w:p w14:paraId="0534AEC1" w14:textId="77777777" w:rsidR="00757ED9" w:rsidRDefault="00757ED9" w:rsidP="00757ED9">
      <w:pPr>
        <w:spacing w:line="360" w:lineRule="auto"/>
        <w:rPr>
          <w:rFonts w:asciiTheme="minorHAnsi" w:hAnsiTheme="minorHAnsi"/>
        </w:rPr>
      </w:pPr>
      <w:r>
        <w:rPr>
          <w:rFonts w:asciiTheme="minorHAnsi" w:hAnsiTheme="minorHAnsi"/>
        </w:rPr>
        <w:t>Nella casistica, invece, in cui venga presentata opposizione, detta</w:t>
      </w:r>
      <w:r w:rsidRPr="004A4D0B">
        <w:rPr>
          <w:rFonts w:asciiTheme="minorHAnsi" w:hAnsiTheme="minorHAnsi"/>
        </w:rPr>
        <w:t xml:space="preserve"> opposizione va annotata sul procedimento “provvisorio” utilizzando l’apposita funzione “Impugnazioni/Opposizioni”. </w:t>
      </w:r>
      <w:r>
        <w:rPr>
          <w:rFonts w:asciiTheme="minorHAnsi" w:hAnsiTheme="minorHAnsi"/>
        </w:rPr>
        <w:t>Per la gestione delle impugnazioni, il</w:t>
      </w:r>
      <w:r w:rsidRPr="004A4D0B">
        <w:rPr>
          <w:rFonts w:asciiTheme="minorHAnsi" w:hAnsiTheme="minorHAnsi"/>
        </w:rPr>
        <w:t xml:space="preserve"> procedimento</w:t>
      </w:r>
      <w:r>
        <w:rPr>
          <w:rFonts w:asciiTheme="minorHAnsi" w:hAnsiTheme="minorHAnsi"/>
        </w:rPr>
        <w:t xml:space="preserve"> SIUS seguirà il medesimo processo di lavorazione già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w:t>
      </w:r>
    </w:p>
    <w:p w14:paraId="5120E001" w14:textId="77777777" w:rsidR="00757ED9" w:rsidRPr="002156C2" w:rsidRDefault="00757ED9" w:rsidP="00757ED9">
      <w:pPr>
        <w:spacing w:line="360" w:lineRule="auto"/>
        <w:rPr>
          <w:rFonts w:asciiTheme="minorHAnsi" w:hAnsiTheme="minorHAnsi"/>
          <w:highlight w:val="yellow"/>
        </w:rPr>
      </w:pPr>
      <w:r w:rsidRPr="002156C2">
        <w:rPr>
          <w:rFonts w:asciiTheme="minorHAnsi" w:hAnsiTheme="minorHAnsi"/>
          <w:highlight w:val="yellow"/>
        </w:rPr>
        <w:t>In caso di procedimento in stato di ‘Atti Restituiti al Presidente’ per poter gestire correzioni ai dati inseriti o l’annullamento dello stato, sarà realizzata una nuova funzione ‘Gestione Restituzione Atti al Presidente’, che sarà disponibile nell’elenco delle funzioni attivabili dal Dettaglio Procedimento</w:t>
      </w:r>
    </w:p>
    <w:p w14:paraId="753E618C" w14:textId="77777777" w:rsidR="00757ED9" w:rsidRPr="002156C2" w:rsidRDefault="00757ED9" w:rsidP="00757ED9">
      <w:pPr>
        <w:spacing w:line="360" w:lineRule="auto"/>
        <w:rPr>
          <w:rFonts w:asciiTheme="minorHAnsi" w:hAnsiTheme="minorHAnsi"/>
          <w:highlight w:val="yellow"/>
        </w:rPr>
      </w:pPr>
    </w:p>
    <w:p w14:paraId="75313A3B" w14:textId="77777777" w:rsidR="00757ED9" w:rsidRPr="002156C2" w:rsidRDefault="00757ED9" w:rsidP="00757ED9">
      <w:pPr>
        <w:spacing w:line="360" w:lineRule="auto"/>
        <w:rPr>
          <w:rFonts w:asciiTheme="minorHAnsi" w:hAnsiTheme="minorHAnsi"/>
          <w:highlight w:val="yellow"/>
        </w:rPr>
      </w:pPr>
      <w:r w:rsidRPr="002156C2">
        <w:rPr>
          <w:noProof/>
          <w:highlight w:val="yellow"/>
        </w:rPr>
        <w:drawing>
          <wp:inline distT="0" distB="0" distL="0" distR="0" wp14:anchorId="4B440E53" wp14:editId="0CE6665D">
            <wp:extent cx="6120130" cy="1104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104900"/>
                    </a:xfrm>
                    <a:prstGeom prst="rect">
                      <a:avLst/>
                    </a:prstGeom>
                  </pic:spPr>
                </pic:pic>
              </a:graphicData>
            </a:graphic>
          </wp:inline>
        </w:drawing>
      </w:r>
    </w:p>
    <w:p w14:paraId="7C93EBBB" w14:textId="77777777" w:rsidR="00757ED9" w:rsidRPr="002156C2" w:rsidRDefault="00757ED9" w:rsidP="00757ED9">
      <w:pPr>
        <w:spacing w:line="360" w:lineRule="auto"/>
        <w:rPr>
          <w:rFonts w:asciiTheme="minorHAnsi" w:hAnsiTheme="minorHAnsi"/>
          <w:highlight w:val="yellow"/>
        </w:rPr>
      </w:pPr>
    </w:p>
    <w:p w14:paraId="51C76057" w14:textId="77777777" w:rsidR="00757ED9" w:rsidRPr="002156C2" w:rsidRDefault="00757ED9" w:rsidP="00757ED9">
      <w:pPr>
        <w:rPr>
          <w:highlight w:val="yellow"/>
        </w:rPr>
      </w:pPr>
      <w:r w:rsidRPr="002156C2">
        <w:rPr>
          <w:highlight w:val="yellow"/>
        </w:rPr>
        <w:t>La funzione presenterà il Dettaglio dei dati relativi alla restituzione degli atti presenti nella base dati</w:t>
      </w:r>
    </w:p>
    <w:p w14:paraId="68C7C9BC" w14:textId="77777777" w:rsidR="00757ED9" w:rsidRPr="002156C2" w:rsidRDefault="00757ED9" w:rsidP="00757ED9">
      <w:pPr>
        <w:rPr>
          <w:highlight w:val="yellow"/>
        </w:rPr>
      </w:pPr>
    </w:p>
    <w:p w14:paraId="53933339" w14:textId="77777777" w:rsidR="00757ED9" w:rsidRPr="002156C2" w:rsidRDefault="00757ED9" w:rsidP="00757ED9">
      <w:pPr>
        <w:rPr>
          <w:highlight w:val="yellow"/>
        </w:rPr>
      </w:pPr>
      <w:r w:rsidRPr="002156C2">
        <w:rPr>
          <w:noProof/>
          <w:highlight w:val="yellow"/>
        </w:rPr>
        <w:lastRenderedPageBreak/>
        <w:drawing>
          <wp:inline distT="0" distB="0" distL="0" distR="0" wp14:anchorId="7DF1B9F3" wp14:editId="3D779A03">
            <wp:extent cx="4200525" cy="1628775"/>
            <wp:effectExtent l="0" t="0" r="9525" b="952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0525" cy="1628775"/>
                    </a:xfrm>
                    <a:prstGeom prst="rect">
                      <a:avLst/>
                    </a:prstGeom>
                  </pic:spPr>
                </pic:pic>
              </a:graphicData>
            </a:graphic>
          </wp:inline>
        </w:drawing>
      </w:r>
    </w:p>
    <w:p w14:paraId="5120EA32" w14:textId="77777777" w:rsidR="00757ED9" w:rsidRPr="002156C2" w:rsidRDefault="00757ED9" w:rsidP="00757ED9">
      <w:pPr>
        <w:rPr>
          <w:highlight w:val="yellow"/>
        </w:rPr>
      </w:pPr>
    </w:p>
    <w:p w14:paraId="76C56DDB" w14:textId="77777777" w:rsidR="00757ED9" w:rsidRPr="002156C2" w:rsidRDefault="00757ED9" w:rsidP="00757ED9">
      <w:pPr>
        <w:rPr>
          <w:highlight w:val="yellow"/>
        </w:rPr>
      </w:pPr>
      <w:r w:rsidRPr="002156C2">
        <w:rPr>
          <w:highlight w:val="yellow"/>
        </w:rPr>
        <w:t>da questa form sarà possibile selezionare le azioni di Modifica o di Cancellazione.</w:t>
      </w:r>
    </w:p>
    <w:p w14:paraId="0F1467C4" w14:textId="77777777" w:rsidR="00757ED9" w:rsidRPr="002156C2" w:rsidRDefault="00757ED9" w:rsidP="00757ED9">
      <w:pPr>
        <w:rPr>
          <w:highlight w:val="yellow"/>
        </w:rPr>
      </w:pPr>
    </w:p>
    <w:p w14:paraId="1CDD91C3" w14:textId="77777777" w:rsidR="00757ED9" w:rsidRDefault="00757ED9" w:rsidP="00757ED9">
      <w:r w:rsidRPr="002156C2">
        <w:rPr>
          <w:highlight w:val="yellow"/>
        </w:rPr>
        <w:t>In caso di cancellazione lo stato del procedimento sarà reimpostato a ‘Emesso Decreto Designazione’.</w:t>
      </w:r>
    </w:p>
    <w:p w14:paraId="2EA7C6D0" w14:textId="085B46D8" w:rsidR="00E80A12" w:rsidRPr="002669CC" w:rsidRDefault="00CA51D9" w:rsidP="00CA51D9">
      <w:pPr>
        <w:pStyle w:val="Titolo30"/>
        <w:rPr>
          <w:rFonts w:asciiTheme="minorHAnsi" w:hAnsiTheme="minorHAnsi"/>
        </w:rPr>
      </w:pPr>
      <w:bookmarkStart w:id="74" w:name="_Toc51841428"/>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74"/>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5D770D" w14:textId="1E22ACAF" w:rsidR="00BC26BD" w:rsidRPr="00BC493B" w:rsidRDefault="00BC26BD" w:rsidP="00CA51D9">
      <w:pPr>
        <w:keepNext/>
        <w:spacing w:line="360" w:lineRule="auto"/>
        <w:rPr>
          <w:rFonts w:asciiTheme="minorHAnsi" w:hAnsiTheme="minorHAnsi" w:cstheme="minorHAnsi"/>
        </w:rPr>
      </w:pPr>
      <w:r>
        <w:rPr>
          <w:noProof/>
        </w:rPr>
        <w:drawing>
          <wp:inline distT="0" distB="0" distL="0" distR="0" wp14:anchorId="3347660E" wp14:editId="0FE3A68E">
            <wp:extent cx="6120765" cy="27178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71780"/>
                    </a:xfrm>
                    <a:prstGeom prst="rect">
                      <a:avLst/>
                    </a:prstGeom>
                  </pic:spPr>
                </pic:pic>
              </a:graphicData>
            </a:graphic>
          </wp:inline>
        </w:drawing>
      </w:r>
    </w:p>
    <w:p w14:paraId="0C066617" w14:textId="6DF3F83E"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11</w:t>
      </w:r>
      <w:r w:rsidR="009D5CD2" w:rsidRPr="00757020">
        <w:rPr>
          <w:rFonts w:asciiTheme="minorHAnsi" w:hAnsiTheme="minorHAnsi"/>
          <w:b/>
          <w:sz w:val="18"/>
          <w:szCs w:val="18"/>
        </w:rPr>
        <w:fldChar w:fldCharType="end"/>
      </w:r>
      <w:r w:rsidRPr="00757020">
        <w:rPr>
          <w:rFonts w:asciiTheme="minorHAnsi" w:hAnsiTheme="minorHAnsi"/>
          <w:b/>
          <w:sz w:val="18"/>
          <w:szCs w:val="18"/>
        </w:rPr>
        <w:t xml:space="preserve">: Funzione Esecutività Applicazione Provvisoria </w:t>
      </w:r>
      <w:proofErr w:type="spellStart"/>
      <w:r w:rsidRPr="00757020">
        <w:rPr>
          <w:rFonts w:asciiTheme="minorHAnsi" w:hAnsiTheme="minorHAnsi"/>
          <w:b/>
          <w:sz w:val="18"/>
          <w:szCs w:val="18"/>
        </w:rPr>
        <w:t>m.a</w:t>
      </w:r>
      <w:proofErr w:type="spellEnd"/>
      <w:r w:rsidRPr="00757020">
        <w:rPr>
          <w:rFonts w:asciiTheme="minorHAnsi" w:hAnsiTheme="minorHAnsi"/>
          <w:b/>
          <w:sz w:val="18"/>
          <w:szCs w:val="18"/>
        </w:rPr>
        <w:t>.</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18835393" w14:textId="4566D313" w:rsidR="00E80A12" w:rsidRDefault="009B2416" w:rsidP="00421A3E">
      <w:pPr>
        <w:spacing w:line="360" w:lineRule="auto"/>
        <w:rPr>
          <w:rFonts w:asciiTheme="minorHAnsi" w:hAnsiTheme="minorHAnsi"/>
        </w:rPr>
      </w:pPr>
      <w:r>
        <w:rPr>
          <w:rFonts w:asciiTheme="minorHAnsi" w:hAnsiTheme="minorHAnsi"/>
        </w:rPr>
        <w:t>Accedendo alla funzione,</w:t>
      </w:r>
      <w:r w:rsidR="00BC26BD">
        <w:rPr>
          <w:rFonts w:asciiTheme="minorHAnsi" w:hAnsiTheme="minorHAnsi"/>
        </w:rPr>
        <w:t xml:space="preserve"> </w:t>
      </w:r>
      <w:r>
        <w:rPr>
          <w:rFonts w:asciiTheme="minorHAnsi" w:hAnsiTheme="minorHAnsi"/>
        </w:rPr>
        <w:t>il sistema</w:t>
      </w:r>
      <w:r w:rsidR="00BC6586">
        <w:rPr>
          <w:rFonts w:asciiTheme="minorHAnsi" w:hAnsiTheme="minorHAnsi"/>
        </w:rPr>
        <w:t xml:space="preserve">, </w:t>
      </w:r>
      <w:r w:rsidR="00BC6586" w:rsidRPr="00210522">
        <w:rPr>
          <w:rFonts w:asciiTheme="minorHAnsi" w:hAnsiTheme="minorHAnsi"/>
          <w:highlight w:val="yellow"/>
        </w:rPr>
        <w:t>solo in caso di esistenza dell’ordinanza di Applicazione Provvisoria depositata</w:t>
      </w:r>
      <w:r w:rsidR="00BC6586">
        <w:rPr>
          <w:rFonts w:asciiTheme="minorHAnsi" w:hAnsiTheme="minorHAnsi"/>
        </w:rPr>
        <w:t xml:space="preserve">, </w:t>
      </w:r>
      <w:r>
        <w:rPr>
          <w:rFonts w:asciiTheme="minorHAnsi" w:hAnsiTheme="minorHAnsi"/>
        </w:rPr>
        <w:t xml:space="preserve"> prospetta una </w:t>
      </w:r>
      <w:r w:rsidR="00C11A50">
        <w:rPr>
          <w:rFonts w:asciiTheme="minorHAnsi" w:hAnsiTheme="minorHAnsi"/>
        </w:rPr>
        <w:t>nuova pagina</w:t>
      </w:r>
      <w:r>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837B7B">
      <w:pPr>
        <w:pStyle w:val="Paragrafoelenco"/>
        <w:numPr>
          <w:ilvl w:val="0"/>
          <w:numId w:val="36"/>
        </w:numPr>
      </w:pPr>
      <w:r>
        <w:t>Dettaglio procedimento SIUS</w:t>
      </w:r>
    </w:p>
    <w:p w14:paraId="2B598039" w14:textId="4BDD29F7" w:rsidR="00C11A50" w:rsidRDefault="00C11A50" w:rsidP="00837B7B">
      <w:pPr>
        <w:pStyle w:val="Paragrafoelenco"/>
        <w:numPr>
          <w:ilvl w:val="0"/>
          <w:numId w:val="36"/>
        </w:numPr>
      </w:pPr>
      <w:r>
        <w:t>Dettaglio dati Soggetto</w:t>
      </w:r>
    </w:p>
    <w:p w14:paraId="533C5030" w14:textId="1A5C9A18" w:rsidR="00C11A50" w:rsidRDefault="00C11A50" w:rsidP="00837B7B">
      <w:pPr>
        <w:pStyle w:val="Paragrafoelenco"/>
        <w:numPr>
          <w:ilvl w:val="0"/>
          <w:numId w:val="36"/>
        </w:numPr>
      </w:pPr>
      <w:r>
        <w:t>Estremi dell’ordinanza provvisoria di Concessione di Misura Alternativa (art. 678 comma 1 -ter)</w:t>
      </w:r>
    </w:p>
    <w:p w14:paraId="6D903CFE" w14:textId="576DE569" w:rsidR="00C11A50" w:rsidRDefault="00C11A50" w:rsidP="00837B7B">
      <w:pPr>
        <w:pStyle w:val="Paragrafoelenco"/>
        <w:numPr>
          <w:ilvl w:val="0"/>
          <w:numId w:val="36"/>
        </w:numPr>
      </w:pPr>
      <w:r>
        <w:t>Campo ‘Data Esecutività’</w:t>
      </w:r>
    </w:p>
    <w:p w14:paraId="2E06C569" w14:textId="3EA7BF44" w:rsidR="00C11A50" w:rsidRPr="00C11A50" w:rsidRDefault="00C11A50" w:rsidP="00837B7B">
      <w:pPr>
        <w:pStyle w:val="Paragrafoelenco"/>
        <w:numPr>
          <w:ilvl w:val="0"/>
          <w:numId w:val="36"/>
        </w:numPr>
      </w:pPr>
      <w:r>
        <w:t>Campo note</w:t>
      </w:r>
    </w:p>
    <w:p w14:paraId="09D2579B" w14:textId="77777777" w:rsidR="009B2416" w:rsidRDefault="009B2416" w:rsidP="009B2416">
      <w:pPr>
        <w:spacing w:line="360" w:lineRule="auto"/>
        <w:rPr>
          <w:rFonts w:asciiTheme="minorHAnsi" w:hAnsiTheme="minorHAnsi"/>
          <w:highlight w:val="cyan"/>
        </w:rPr>
      </w:pPr>
    </w:p>
    <w:p w14:paraId="4C92CCE2" w14:textId="2A642BC4" w:rsidR="00AA4BFD" w:rsidRPr="00F422A4" w:rsidRDefault="006201F5" w:rsidP="00AA4BFD">
      <w:pPr>
        <w:keepNext/>
        <w:spacing w:line="360" w:lineRule="auto"/>
        <w:rPr>
          <w:rFonts w:asciiTheme="minorHAnsi" w:hAnsiTheme="minorHAnsi" w:cstheme="minorHAnsi"/>
        </w:rPr>
      </w:pPr>
      <w:r w:rsidRPr="00F422A4">
        <w:rPr>
          <w:rFonts w:asciiTheme="minorHAnsi" w:hAnsiTheme="minorHAnsi" w:cstheme="minorHAnsi"/>
          <w:noProof/>
        </w:rPr>
        <w:lastRenderedPageBreak/>
        <w:drawing>
          <wp:inline distT="0" distB="0" distL="0" distR="0" wp14:anchorId="7213878E" wp14:editId="7996D487">
            <wp:extent cx="6126480" cy="2286000"/>
            <wp:effectExtent l="0" t="0" r="762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6480" cy="2286000"/>
                    </a:xfrm>
                    <a:prstGeom prst="rect">
                      <a:avLst/>
                    </a:prstGeom>
                    <a:noFill/>
                    <a:ln>
                      <a:noFill/>
                    </a:ln>
                  </pic:spPr>
                </pic:pic>
              </a:graphicData>
            </a:graphic>
          </wp:inline>
        </w:drawing>
      </w:r>
    </w:p>
    <w:p w14:paraId="20CFED2A" w14:textId="4486B8F3"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13631">
        <w:rPr>
          <w:rFonts w:asciiTheme="minorHAnsi" w:hAnsiTheme="minorHAnsi"/>
          <w:b/>
          <w:noProof/>
          <w:sz w:val="18"/>
          <w:szCs w:val="18"/>
        </w:rPr>
        <w:t>12</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677C9BD3"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del conferma devono essere registrati nella tabella </w:t>
      </w:r>
      <w:proofErr w:type="spellStart"/>
      <w:r w:rsidRPr="00CF4EE7">
        <w:rPr>
          <w:rFonts w:asciiTheme="minorHAnsi" w:hAnsiTheme="minorHAnsi" w:cs="Arial"/>
          <w:color w:val="222222"/>
          <w:szCs w:val="22"/>
        </w:rPr>
        <w:t>deposito_ordinanza_pc</w:t>
      </w:r>
      <w:proofErr w:type="spellEnd"/>
      <w:r>
        <w:rPr>
          <w:rFonts w:asciiTheme="minorHAnsi" w:hAnsiTheme="minorHAnsi" w:cs="Arial"/>
          <w:color w:val="222222"/>
          <w:szCs w:val="22"/>
        </w:rPr>
        <w:t xml:space="preserve">. </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22082058" w14:textId="77777777" w:rsidR="00AC79AD" w:rsidRDefault="00AC79AD" w:rsidP="00D90141">
      <w:pPr>
        <w:spacing w:line="360" w:lineRule="auto"/>
        <w:rPr>
          <w:rFonts w:asciiTheme="minorHAnsi" w:hAnsiTheme="minorHAnsi"/>
        </w:rPr>
      </w:pPr>
    </w:p>
    <w:p w14:paraId="01A8F782" w14:textId="77777777" w:rsidR="006F2C23" w:rsidRDefault="00C11A50" w:rsidP="00D90141">
      <w:pPr>
        <w:spacing w:line="360" w:lineRule="auto"/>
        <w:rPr>
          <w:rFonts w:asciiTheme="minorHAnsi" w:hAnsiTheme="minorHAnsi"/>
        </w:rPr>
      </w:pPr>
      <w:r>
        <w:rPr>
          <w:rFonts w:asciiTheme="minorHAnsi" w:hAnsiTheme="minorHAnsi"/>
        </w:rPr>
        <w:t xml:space="preserve">A seguito </w:t>
      </w:r>
      <w:r w:rsidR="00734E52">
        <w:rPr>
          <w:rFonts w:asciiTheme="minorHAnsi" w:hAnsiTheme="minorHAnsi"/>
        </w:rPr>
        <w:t xml:space="preserve">dell’inserimento, il sistema mostrerà una pagina di dettaglio dell’ordinanza di ammissione provvisoria, mostrando anche la data di esecutività inserita. </w:t>
      </w:r>
    </w:p>
    <w:p w14:paraId="382D18AD" w14:textId="309B1FA5"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 xml:space="preserve">rocura titolare del titolo esecutivo per cui è stata presentata istanza di applicazione di misura alternativa. </w:t>
      </w:r>
      <w:r w:rsidR="0096716D" w:rsidRPr="0096716D">
        <w:rPr>
          <w:rFonts w:asciiTheme="minorHAnsi" w:hAnsiTheme="minorHAnsi"/>
          <w:highlight w:val="yellow"/>
        </w:rPr>
        <w:t xml:space="preserve">La stampa deve includere anche </w:t>
      </w:r>
      <w:r w:rsidR="0096716D" w:rsidRPr="0096716D">
        <w:rPr>
          <w:szCs w:val="22"/>
          <w:highlight w:val="yellow"/>
        </w:rPr>
        <w:t>una nuova nota di trasmissione del provvedimento contenente, oltre alla data dell’ordinanza e a quella di deposito, anche quella di esecutività.</w:t>
      </w:r>
      <w:r w:rsidR="0096716D" w:rsidRPr="0096716D">
        <w:rPr>
          <w:szCs w:val="22"/>
        </w:rPr>
        <w:t xml:space="preserve"> </w:t>
      </w:r>
      <w:r w:rsidR="0096716D">
        <w:rPr>
          <w:rFonts w:asciiTheme="minorHAnsi" w:hAnsiTheme="minorHAnsi"/>
        </w:rPr>
        <w:t>La gestione della ‘ri</w:t>
      </w:r>
      <w:r w:rsidR="003B4B70">
        <w:rPr>
          <w:rFonts w:asciiTheme="minorHAnsi" w:hAnsiTheme="minorHAnsi"/>
        </w:rPr>
        <w:t xml:space="preserv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C13631">
        <w:rPr>
          <w:rFonts w:asciiTheme="minorHAnsi" w:hAnsiTheme="minorHAnsi"/>
        </w:rPr>
        <w:t>4.3.1</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77777777" w:rsidR="00734E52" w:rsidRDefault="00734E52" w:rsidP="00D90141">
      <w:pPr>
        <w:spacing w:line="360" w:lineRule="auto"/>
        <w:rPr>
          <w:rFonts w:asciiTheme="minorHAnsi" w:hAnsiTheme="minorHAnsi"/>
        </w:rPr>
      </w:pP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rPr>
        <w:lastRenderedPageBreak/>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293D73DE"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13631">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0279EBB0" w14:textId="309DCC58"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C11A50">
        <w:rPr>
          <w:rFonts w:asciiTheme="minorHAnsi" w:hAnsiTheme="minorHAnsi"/>
        </w:rPr>
        <w:t xml:space="preserve">provvedimenti,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6970E0BE" w14:textId="77777777" w:rsidR="00EF26B6" w:rsidRDefault="00EF26B6" w:rsidP="00EF26B6">
      <w:pPr>
        <w:keepNext/>
        <w:spacing w:line="360" w:lineRule="auto"/>
      </w:pPr>
      <w:r>
        <w:rPr>
          <w:rFonts w:asciiTheme="minorHAnsi" w:hAnsiTheme="minorHAnsi"/>
          <w:noProof/>
        </w:rPr>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49EE6236"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13631">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042D8F9A" w:rsidR="009D5CD2" w:rsidRDefault="00773BB4" w:rsidP="00837B7B">
      <w:pPr>
        <w:pStyle w:val="Paragrafoelenco"/>
      </w:pPr>
      <w:r>
        <w:t>Il Tribunale di S</w:t>
      </w:r>
      <w:r w:rsidR="009D5CD2" w:rsidRPr="00CA0442">
        <w:t>orveglianza, conferma senza formal</w:t>
      </w:r>
      <w:r w:rsidR="00ED6F65">
        <w:t>ità la decisione del magistrato. (REQ-SIES-009-05)</w:t>
      </w:r>
    </w:p>
    <w:p w14:paraId="029474E5" w14:textId="62592765" w:rsidR="00BA73B6" w:rsidRDefault="00BA73B6" w:rsidP="00837B7B">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3701CDCC"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cosi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C13631">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5" w:name="_Ref43376513"/>
      <w:bookmarkStart w:id="76" w:name="_Toc51841429"/>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5"/>
      <w:bookmarkEnd w:id="76"/>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01ED4AC7" w:rsidR="00085B8B" w:rsidRDefault="00085B8B" w:rsidP="00C17885">
      <w:pPr>
        <w:spacing w:line="360" w:lineRule="auto"/>
        <w:rPr>
          <w:rFonts w:asciiTheme="minorHAnsi" w:hAnsiTheme="minorHAnsi"/>
        </w:rPr>
      </w:pPr>
      <w:r>
        <w:rPr>
          <w:rFonts w:asciiTheme="minorHAnsi" w:hAnsiTheme="minorHAnsi"/>
        </w:rPr>
        <w:lastRenderedPageBreak/>
        <w:t>Per proseguire con l’emissione del provvedimento di conferma, l’utente TDS</w:t>
      </w:r>
      <w:r w:rsidR="006F2C23">
        <w:rPr>
          <w:rFonts w:asciiTheme="minorHAnsi" w:hAnsiTheme="minorHAnsi"/>
        </w:rPr>
        <w:t>/TDSM</w:t>
      </w:r>
      <w:r w:rsidR="001C05AA">
        <w:rPr>
          <w:rFonts w:asciiTheme="minorHAnsi" w:hAnsiTheme="minorHAnsi"/>
        </w:rPr>
        <w:t xml:space="preserve">, </w:t>
      </w:r>
      <w:r w:rsidR="001C05AA" w:rsidRPr="001C05AA">
        <w:rPr>
          <w:rFonts w:asciiTheme="minorHAnsi" w:hAnsiTheme="minorHAnsi"/>
          <w:highlight w:val="yellow"/>
        </w:rPr>
        <w:t>dopo aver fissata una data udienza</w:t>
      </w:r>
      <w:r w:rsidR="001C05AA">
        <w:rPr>
          <w:rFonts w:asciiTheme="minorHAnsi" w:hAnsiTheme="minorHAnsi"/>
        </w:rPr>
        <w:t>,</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w:t>
      </w:r>
      <w:r w:rsidRPr="0096716D">
        <w:rPr>
          <w:rFonts w:asciiTheme="minorHAnsi" w:hAnsiTheme="minorHAnsi"/>
          <w:highlight w:val="red"/>
        </w:rPr>
        <w:t xml:space="preserve">o </w:t>
      </w:r>
      <w:r w:rsidRPr="0096716D">
        <w:rPr>
          <w:rFonts w:asciiTheme="minorHAnsi" w:hAnsiTheme="minorHAnsi"/>
          <w:b/>
          <w:highlight w:val="red"/>
        </w:rPr>
        <w:t>emissione decreto</w:t>
      </w:r>
      <w:r w:rsidR="00FB2E0A" w:rsidRPr="0096716D">
        <w:rPr>
          <w:rFonts w:asciiTheme="minorHAnsi" w:hAnsiTheme="minorHAnsi"/>
          <w:b/>
          <w:highlight w:val="red"/>
        </w:rPr>
        <w:t xml:space="preserve"> conferma decisione</w:t>
      </w:r>
      <w:r>
        <w:rPr>
          <w:rFonts w:asciiTheme="minorHAnsi" w:hAnsiTheme="minorHAnsi"/>
        </w:rPr>
        <w:t xml:space="preserve"> </w:t>
      </w:r>
      <w:r w:rsidR="00FB2E0A">
        <w:rPr>
          <w:rFonts w:asciiTheme="minorHAnsi" w:hAnsiTheme="minorHAnsi"/>
        </w:rPr>
        <w:t xml:space="preserve">sullo stesso procedimento su cui è stata inserita l’ordinanza di applicazione provvisoria della misura </w:t>
      </w:r>
      <w:r w:rsidR="00FB2E0A" w:rsidRPr="00934AC7">
        <w:rPr>
          <w:rFonts w:asciiTheme="minorHAnsi" w:hAnsiTheme="minorHAnsi"/>
        </w:rPr>
        <w:t>(con data esecutività inserita).</w:t>
      </w:r>
    </w:p>
    <w:p w14:paraId="754BF673" w14:textId="6F742C1B" w:rsidR="00085B8B" w:rsidRDefault="004045B8" w:rsidP="00C17885">
      <w:pPr>
        <w:spacing w:line="360" w:lineRule="auto"/>
        <w:rPr>
          <w:rFonts w:asciiTheme="minorHAnsi" w:hAnsiTheme="minorHAnsi"/>
        </w:rPr>
      </w:pPr>
      <w:r>
        <w:rPr>
          <w:rFonts w:asciiTheme="minorHAnsi" w:hAnsiTheme="minorHAnsi"/>
        </w:rPr>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(art. 678 comma 1 ter c.p.p.)”</w:t>
      </w:r>
      <w:r w:rsidRPr="00154581">
        <w:rPr>
          <w:rFonts w:asciiTheme="minorHAnsi" w:hAnsiTheme="minorHAnsi"/>
          <w:b/>
        </w:rPr>
        <w:t xml:space="preserve"> </w:t>
      </w:r>
      <w:r>
        <w:rPr>
          <w:rFonts w:asciiTheme="minorHAnsi" w:hAnsiTheme="minorHAnsi"/>
        </w:rPr>
        <w:t>deve essere previsto un nuovo oggetto ed un nuovo esito.</w:t>
      </w:r>
    </w:p>
    <w:p w14:paraId="44049D61" w14:textId="6053A024" w:rsidR="004045B8" w:rsidRDefault="004045B8" w:rsidP="00C17885">
      <w:pPr>
        <w:spacing w:line="360" w:lineRule="auto"/>
        <w:rPr>
          <w:rFonts w:asciiTheme="minorHAnsi" w:hAnsiTheme="minorHAnsi"/>
        </w:rPr>
      </w:pPr>
      <w:r>
        <w:rPr>
          <w:rFonts w:asciiTheme="minorHAnsi" w:hAnsiTheme="minorHAnsi"/>
        </w:rPr>
        <w:t>L’oggetto da prevedere</w:t>
      </w:r>
      <w:r w:rsidR="00E409B9">
        <w:rPr>
          <w:rFonts w:asciiTheme="minorHAnsi" w:hAnsiTheme="minorHAnsi"/>
        </w:rPr>
        <w:t>, ed anche il relativo esito devono avere la seguente dicitura</w:t>
      </w:r>
      <w:r>
        <w:rPr>
          <w:rFonts w:asciiTheme="minorHAnsi" w:hAnsiTheme="minorHAnsi"/>
        </w:rPr>
        <w:t>:</w:t>
      </w:r>
    </w:p>
    <w:p w14:paraId="415A1F3C" w14:textId="7DF5837D" w:rsidR="00EB4078" w:rsidRDefault="004045B8" w:rsidP="00837B7B">
      <w:pPr>
        <w:pStyle w:val="Paragrafoelenco"/>
      </w:pPr>
      <w:r>
        <w:t>Conferma De</w:t>
      </w:r>
      <w:r w:rsidR="00EB4078">
        <w:t>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rPr>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402080"/>
                    </a:xfrm>
                    <a:prstGeom prst="rect">
                      <a:avLst/>
                    </a:prstGeom>
                  </pic:spPr>
                </pic:pic>
              </a:graphicData>
            </a:graphic>
          </wp:inline>
        </w:drawing>
      </w:r>
    </w:p>
    <w:p w14:paraId="7883D418" w14:textId="77777777"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13631">
        <w:rPr>
          <w:rFonts w:asciiTheme="minorHAnsi" w:hAnsiTheme="minorHAnsi"/>
          <w:b/>
          <w:noProof/>
          <w:sz w:val="18"/>
          <w:szCs w:val="18"/>
        </w:rPr>
        <w:t>15</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rPr>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2032234F" w14:textId="78672EB1" w:rsidR="007402E8" w:rsidRDefault="00556FE5" w:rsidP="007402E8">
      <w:pPr>
        <w:spacing w:line="360" w:lineRule="auto"/>
        <w:rPr>
          <w:rFonts w:asciiTheme="minorHAnsi" w:hAnsiTheme="minorHAnsi"/>
        </w:rPr>
      </w:pPr>
      <w:r>
        <w:rPr>
          <w:rFonts w:asciiTheme="minorHAnsi" w:hAnsiTheme="minorHAnsi"/>
        </w:rPr>
        <w:t>da cui, selezionando la funzione ‘Conferma Decisione Magistrato Relatore’ , il sistema</w:t>
      </w:r>
      <w:r w:rsidR="00C16813">
        <w:rPr>
          <w:rFonts w:asciiTheme="minorHAnsi" w:hAnsiTheme="minorHAnsi"/>
        </w:rPr>
        <w:t>, dopo aver controllato che sul procedimento risulti inserita l’ordinanza d</w:t>
      </w:r>
      <w:r w:rsidR="001C05AA">
        <w:rPr>
          <w:rFonts w:asciiTheme="minorHAnsi" w:hAnsiTheme="minorHAnsi"/>
        </w:rPr>
        <w:t xml:space="preserve">i applicazione provvisoria, </w:t>
      </w:r>
      <w:r w:rsidR="00C16813">
        <w:rPr>
          <w:rFonts w:asciiTheme="minorHAnsi" w:hAnsiTheme="minorHAnsi"/>
        </w:rPr>
        <w:t xml:space="preserve">la data di esecutività </w:t>
      </w:r>
      <w:r w:rsidR="001C05AA">
        <w:rPr>
          <w:rFonts w:asciiTheme="minorHAnsi" w:hAnsiTheme="minorHAnsi"/>
        </w:rPr>
        <w:t xml:space="preserve">e </w:t>
      </w:r>
      <w:r w:rsidR="001C05AA" w:rsidRPr="001C05AA">
        <w:rPr>
          <w:rFonts w:asciiTheme="minorHAnsi" w:hAnsiTheme="minorHAnsi"/>
          <w:highlight w:val="yellow"/>
        </w:rPr>
        <w:t>la data dell’udienza</w:t>
      </w:r>
      <w:r w:rsidR="001C05AA">
        <w:rPr>
          <w:rFonts w:asciiTheme="minorHAnsi" w:hAnsiTheme="minorHAnsi"/>
        </w:rPr>
        <w:t xml:space="preserve"> (in caso di assenza di uno dei </w:t>
      </w:r>
      <w:r w:rsidR="001C05AA" w:rsidRPr="001C05AA">
        <w:rPr>
          <w:rFonts w:asciiTheme="minorHAnsi" w:hAnsiTheme="minorHAnsi"/>
          <w:highlight w:val="yellow"/>
        </w:rPr>
        <w:t>3</w:t>
      </w:r>
      <w:r w:rsidR="00C16813">
        <w:rPr>
          <w:rFonts w:asciiTheme="minorHAnsi" w:hAnsiTheme="minorHAnsi"/>
        </w:rPr>
        <w:t xml:space="preserve"> dati invierà un messaggio bloccante all’operatore), presenterà</w:t>
      </w:r>
      <w:r>
        <w:rPr>
          <w:rFonts w:asciiTheme="minorHAnsi" w:hAnsiTheme="minorHAnsi"/>
        </w:rPr>
        <w:t xml:space="preserve"> la form per l’inserimento dell’ordinanza</w:t>
      </w:r>
    </w:p>
    <w:p w14:paraId="10F85FA7" w14:textId="7EA7052E" w:rsidR="004045B8" w:rsidRDefault="004045B8" w:rsidP="00E80F98">
      <w:pPr>
        <w:spacing w:line="360" w:lineRule="auto"/>
        <w:jc w:val="center"/>
        <w:rPr>
          <w:rFonts w:asciiTheme="minorHAnsi" w:hAnsiTheme="minorHAnsi"/>
        </w:rPr>
      </w:pPr>
    </w:p>
    <w:p w14:paraId="29773A08" w14:textId="4479272C" w:rsidR="001C05AA" w:rsidRDefault="00CC2A93" w:rsidP="00E80F98">
      <w:pPr>
        <w:spacing w:line="360" w:lineRule="auto"/>
        <w:jc w:val="center"/>
        <w:rPr>
          <w:rFonts w:asciiTheme="minorHAnsi" w:hAnsiTheme="minorHAnsi"/>
        </w:rPr>
      </w:pPr>
      <w:r>
        <w:rPr>
          <w:noProof/>
        </w:rPr>
        <w:lastRenderedPageBreak/>
        <w:drawing>
          <wp:inline distT="0" distB="0" distL="0" distR="0" wp14:anchorId="76E0A06B" wp14:editId="2277161E">
            <wp:extent cx="5934075" cy="3190875"/>
            <wp:effectExtent l="0" t="0" r="9525" b="952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3190875"/>
                    </a:xfrm>
                    <a:prstGeom prst="rect">
                      <a:avLst/>
                    </a:prstGeom>
                  </pic:spPr>
                </pic:pic>
              </a:graphicData>
            </a:graphic>
          </wp:inline>
        </w:drawing>
      </w:r>
    </w:p>
    <w:p w14:paraId="4CF8CA22" w14:textId="309DF42B"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C13631">
        <w:rPr>
          <w:rFonts w:asciiTheme="minorHAnsi" w:hAnsiTheme="minorHAnsi"/>
          <w:b/>
          <w:noProof/>
          <w:sz w:val="18"/>
          <w:szCs w:val="18"/>
        </w:rPr>
        <w:t>16</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837B7B">
      <w:pPr>
        <w:pStyle w:val="Paragrafoelenco"/>
      </w:pPr>
      <w:r w:rsidRPr="002669CC">
        <w:t>Data Emissione</w:t>
      </w:r>
      <w:r w:rsidR="00C16813">
        <w:t xml:space="preserve"> (dato obbligatorio)</w:t>
      </w:r>
    </w:p>
    <w:p w14:paraId="0A7C7589" w14:textId="042E8705" w:rsidR="00556FE5" w:rsidRDefault="00C16813" w:rsidP="00837B7B">
      <w:pPr>
        <w:pStyle w:val="Paragrafoelenco"/>
      </w:pPr>
      <w:r>
        <w:t>Eventuale descrizione a testo libero (dato opzionale).</w:t>
      </w:r>
    </w:p>
    <w:p w14:paraId="3E9F6690" w14:textId="276B4148" w:rsidR="00C16813" w:rsidRDefault="00C16813" w:rsidP="00C16813">
      <w:r>
        <w:t>A seguito della Conferma dei dati in maschera, il sistema inserirà nella base dati, oltre ai dati dell’ordinanza, il nuovo oggetto ed il nuovo esito. Dopo la validazione dell’ordinanza ed al suo deposito, il procedimento risulterà chiuso.</w:t>
      </w:r>
    </w:p>
    <w:p w14:paraId="47787D6B" w14:textId="77777777" w:rsidR="00556FE5" w:rsidRPr="005C59F1" w:rsidRDefault="00556FE5" w:rsidP="00556FE5">
      <w:pPr>
        <w:rPr>
          <w:rFonts w:asciiTheme="minorHAnsi" w:hAnsiTheme="minorHAnsi"/>
          <w:b/>
          <w:sz w:val="18"/>
          <w:szCs w:val="18"/>
        </w:rPr>
      </w:pPr>
    </w:p>
    <w:p w14:paraId="67E50024" w14:textId="0375EF18"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ammissione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77" w:name="_Ref43476891"/>
      <w:r>
        <w:rPr>
          <w:rFonts w:asciiTheme="minorHAnsi" w:hAnsiTheme="minorHAnsi"/>
        </w:rPr>
        <w:lastRenderedPageBreak/>
        <w:t>Adeguamento funzione invio/trasmissione ordinanza/decreto di Conferma</w:t>
      </w:r>
      <w:r w:rsidR="00BB1E43">
        <w:rPr>
          <w:rFonts w:asciiTheme="minorHAnsi" w:hAnsiTheme="minorHAnsi"/>
        </w:rPr>
        <w:t xml:space="preserve"> - SIUS</w:t>
      </w:r>
      <w:bookmarkEnd w:id="77"/>
    </w:p>
    <w:p w14:paraId="23C56883" w14:textId="77777777" w:rsidR="005C59F1" w:rsidRDefault="005C59F1" w:rsidP="00C17885">
      <w:pPr>
        <w:spacing w:line="360" w:lineRule="auto"/>
        <w:rPr>
          <w:rFonts w:asciiTheme="minorHAnsi" w:hAnsiTheme="minorHAnsi"/>
        </w:rPr>
      </w:pPr>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63CD9626" w:rsidR="00D54DED" w:rsidRDefault="00BB1E43" w:rsidP="00C17885">
      <w:pPr>
        <w:spacing w:line="360" w:lineRule="auto"/>
        <w:rPr>
          <w:rFonts w:asciiTheme="minorHAnsi" w:hAnsiTheme="minorHAnsi"/>
        </w:rPr>
      </w:pPr>
      <w:r>
        <w:rPr>
          <w:rFonts w:asciiTheme="minorHAnsi" w:hAnsiTheme="minorHAnsi"/>
        </w:rPr>
        <w:t xml:space="preserve">Nella creazione del messaggio di scambio, per mezzo delle code </w:t>
      </w:r>
      <w:proofErr w:type="spellStart"/>
      <w:r>
        <w:rPr>
          <w:rFonts w:asciiTheme="minorHAnsi" w:hAnsiTheme="minorHAnsi"/>
        </w:rPr>
        <w:t>jms</w:t>
      </w:r>
      <w:proofErr w:type="spellEnd"/>
      <w:r>
        <w:rPr>
          <w:rFonts w:asciiTheme="minorHAnsi" w:hAnsiTheme="minorHAnsi"/>
        </w:rPr>
        <w:t>,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ammissione provvisoria. Inoltre occorre tener conto che la tipologia del provvedimento può essere ordinanza oppure decreto.</w:t>
      </w:r>
    </w:p>
    <w:p w14:paraId="214E81B1" w14:textId="3091D6F3"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C13631">
        <w:rPr>
          <w:rFonts w:asciiTheme="minorHAnsi" w:hAnsiTheme="minorHAnsi"/>
        </w:rPr>
        <w:t>4.3.2</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78" w:name="_Toc51841430"/>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r w:rsidR="00FA5EBA">
        <w:rPr>
          <w:rFonts w:asciiTheme="minorHAnsi" w:hAnsiTheme="minorHAnsi"/>
        </w:rPr>
        <w:t xml:space="preserve"> )</w:t>
      </w:r>
      <w:bookmarkEnd w:id="78"/>
    </w:p>
    <w:p w14:paraId="5FAF33F1" w14:textId="629864AC"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w:t>
      </w:r>
      <w:r w:rsidR="004F5DB1">
        <w:rPr>
          <w:rFonts w:asciiTheme="minorHAnsi" w:hAnsiTheme="minorHAnsi"/>
        </w:rPr>
        <w:t>i</w:t>
      </w:r>
      <w:r w:rsidRPr="008F6BF0">
        <w:rPr>
          <w:rFonts w:asciiTheme="minorHAnsi" w:hAnsiTheme="minorHAnsi"/>
        </w:rPr>
        <w:t xml:space="preserve">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rPr>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3AF3B7DF"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19</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lastRenderedPageBreak/>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3569AE6B" w14:textId="45B0E8A6" w:rsidR="00DD2BA8" w:rsidRDefault="00DD2BA8" w:rsidP="00DD2BA8">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w:t>
      </w:r>
      <w:r w:rsidR="00E83221">
        <w:rPr>
          <w:rFonts w:asciiTheme="minorHAnsi" w:hAnsiTheme="minorHAnsi"/>
        </w:rPr>
        <w:t xml:space="preserve">, limitatamente a questa prima </w:t>
      </w:r>
      <w:r w:rsidR="00C52EC6">
        <w:rPr>
          <w:rFonts w:asciiTheme="minorHAnsi" w:hAnsiTheme="minorHAnsi"/>
        </w:rPr>
        <w:t>fase, di</w:t>
      </w:r>
      <w:r>
        <w:rPr>
          <w:rFonts w:asciiTheme="minorHAnsi" w:hAnsiTheme="minorHAnsi"/>
        </w:rPr>
        <w:t xml:space="preserve"> </w:t>
      </w:r>
      <w:r w:rsidR="00E83221">
        <w:rPr>
          <w:rFonts w:asciiTheme="minorHAnsi" w:hAnsiTheme="minorHAnsi"/>
        </w:rPr>
        <w:t>due</w:t>
      </w:r>
      <w:r>
        <w:rPr>
          <w:rFonts w:asciiTheme="minorHAnsi" w:hAnsiTheme="minorHAnsi"/>
        </w:rPr>
        <w:t xml:space="preserve"> tipologie:</w:t>
      </w:r>
    </w:p>
    <w:p w14:paraId="32551351" w14:textId="77777777" w:rsidR="00DD2BA8" w:rsidRDefault="00DD2BA8" w:rsidP="00DD2BA8">
      <w:pPr>
        <w:rPr>
          <w:rFonts w:asciiTheme="minorHAnsi" w:hAnsiTheme="minorHAnsi"/>
        </w:rPr>
      </w:pPr>
    </w:p>
    <w:p w14:paraId="04D2D91B" w14:textId="2ED9FB5D" w:rsidR="00DD2BA8" w:rsidRDefault="00DD2BA8" w:rsidP="00837B7B">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837B7B">
      <w:pPr>
        <w:pStyle w:val="Paragrafoelenco"/>
      </w:pPr>
      <w:r w:rsidRPr="00CC4DDE">
        <w:t xml:space="preserve">Statistica Ordinanze Non </w:t>
      </w:r>
      <w:r w:rsidR="00CD7E0D" w:rsidRPr="00CC4DDE">
        <w:t xml:space="preserve">Emesse </w:t>
      </w:r>
      <w:r w:rsidR="00CD7E0D">
        <w:t>[</w:t>
      </w:r>
      <w:r>
        <w:t>requisito REQ-SIE-009-06];</w:t>
      </w:r>
    </w:p>
    <w:p w14:paraId="3741B2CE" w14:textId="7ADF6F62" w:rsidR="00462E45" w:rsidRPr="00462E45" w:rsidRDefault="00462E45" w:rsidP="00837B7B">
      <w:pPr>
        <w:pStyle w:val="Paragrafoelenco"/>
        <w:rPr>
          <w:highlight w:val="yellow"/>
        </w:rPr>
      </w:pPr>
      <w:r w:rsidRPr="00462E45">
        <w:rPr>
          <w:highlight w:val="yellow"/>
        </w:rPr>
        <w:t xml:space="preserve">Statistica Ordinanze Emesse </w:t>
      </w:r>
      <w:r w:rsidR="0009428A">
        <w:rPr>
          <w:highlight w:val="yellow"/>
        </w:rPr>
        <w:t>ma prive di data di esecutività</w:t>
      </w:r>
      <w:r w:rsidRPr="00462E45">
        <w:rPr>
          <w:highlight w:val="yellow"/>
        </w:rPr>
        <w:t>;</w:t>
      </w:r>
    </w:p>
    <w:p w14:paraId="27DF89A5" w14:textId="7B8CF2DA" w:rsidR="00DD2BA8" w:rsidRDefault="00DD2BA8" w:rsidP="00837B7B">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Nella fase successiva di sviluppo sarà prevista un’ulteriore statistica che afferisce alle Ordinanze di Revoca di Ammissione Provvisoria misura alternativa – Art. 678 comma 1 ter c.p.p</w:t>
      </w:r>
      <w:r w:rsidR="00A17F0F" w:rsidRPr="0014770C">
        <w:rPr>
          <w:rFonts w:asciiTheme="minorHAnsi" w:hAnsiTheme="minorHAnsi"/>
        </w:rPr>
        <w:t>.</w:t>
      </w:r>
      <w:r w:rsidR="003A23AC">
        <w:rPr>
          <w:rFonts w:asciiTheme="minorHAnsi" w:hAnsiTheme="minorHAnsi"/>
        </w:rPr>
        <w:t>.</w:t>
      </w: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68C0EA00" w:rsidR="008524C2" w:rsidRDefault="008524C2" w:rsidP="008524C2">
      <w:pPr>
        <w:keepNext/>
        <w:spacing w:line="360" w:lineRule="auto"/>
        <w:rPr>
          <w:rFonts w:asciiTheme="minorHAnsi" w:hAnsiTheme="minorHAnsi" w:cstheme="minorHAnsi"/>
        </w:rPr>
      </w:pPr>
    </w:p>
    <w:p w14:paraId="28649B33" w14:textId="17B4EC6C" w:rsidR="00972D47" w:rsidRPr="00D04EDD" w:rsidRDefault="00972D47" w:rsidP="008524C2">
      <w:pPr>
        <w:keepNext/>
        <w:spacing w:line="360" w:lineRule="auto"/>
        <w:rPr>
          <w:rFonts w:asciiTheme="minorHAnsi" w:hAnsiTheme="minorHAnsi" w:cstheme="minorHAnsi"/>
        </w:rPr>
      </w:pPr>
      <w:r>
        <w:rPr>
          <w:noProof/>
        </w:rPr>
        <w:drawing>
          <wp:inline distT="0" distB="0" distL="0" distR="0" wp14:anchorId="12DE968C" wp14:editId="09337670">
            <wp:extent cx="6120765" cy="2811145"/>
            <wp:effectExtent l="0" t="0" r="0" b="825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2811145"/>
                    </a:xfrm>
                    <a:prstGeom prst="rect">
                      <a:avLst/>
                    </a:prstGeom>
                  </pic:spPr>
                </pic:pic>
              </a:graphicData>
            </a:graphic>
          </wp:inline>
        </w:drawing>
      </w:r>
    </w:p>
    <w:p w14:paraId="5421FE38" w14:textId="2A40C52A"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20</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398136A9" w:rsidR="000E10BA" w:rsidRDefault="000E10BA" w:rsidP="003F6A35">
      <w:pPr>
        <w:spacing w:line="360" w:lineRule="auto"/>
        <w:rPr>
          <w:rFonts w:asciiTheme="minorHAnsi" w:hAnsiTheme="minorHAnsi"/>
        </w:rPr>
      </w:pPr>
      <w:r>
        <w:rPr>
          <w:rFonts w:asciiTheme="minorHAnsi" w:hAnsiTheme="minorHAnsi"/>
        </w:rPr>
        <w:lastRenderedPageBreak/>
        <w:t>Dalla pagina di elenco l’</w:t>
      </w:r>
      <w:r w:rsidR="0025103B">
        <w:rPr>
          <w:rFonts w:asciiTheme="minorHAnsi" w:hAnsiTheme="minorHAnsi"/>
        </w:rPr>
        <w:t xml:space="preserve">utente poi avrà la </w:t>
      </w:r>
      <w:r w:rsidR="000B707E">
        <w:rPr>
          <w:rFonts w:asciiTheme="minorHAnsi" w:hAnsiTheme="minorHAnsi"/>
        </w:rPr>
        <w:t xml:space="preserve">possibilità di visualizzare il dettaglio di ogni singolo procedimento SIUS trovato e di esportare il risultato ottenuto in un file </w:t>
      </w:r>
      <w:r w:rsidR="007A3437">
        <w:rPr>
          <w:rFonts w:asciiTheme="minorHAnsi" w:hAnsiTheme="minorHAnsi"/>
        </w:rPr>
        <w:t>Excel</w:t>
      </w:r>
      <w:r w:rsidR="000B707E">
        <w:rPr>
          <w:rFonts w:asciiTheme="minorHAnsi" w:hAnsiTheme="minorHAnsi"/>
        </w:rPr>
        <w:t>.</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rPr>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81BE985"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21</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5071872"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 xml:space="preserve">rda il foglio </w:t>
      </w:r>
      <w:r w:rsidR="007203FE">
        <w:rPr>
          <w:rFonts w:asciiTheme="minorHAnsi" w:hAnsiTheme="minorHAnsi"/>
        </w:rPr>
        <w:t>Excel</w:t>
      </w:r>
      <w:bookmarkStart w:id="79" w:name="_GoBack"/>
      <w:bookmarkEnd w:id="79"/>
      <w:r w:rsidR="00D72362">
        <w:rPr>
          <w:rFonts w:asciiTheme="minorHAnsi" w:hAnsiTheme="minorHAnsi"/>
        </w:rPr>
        <w:t>,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2EC45B59"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xml:space="preserve">: esempio foglio </w:t>
      </w:r>
      <w:proofErr w:type="spellStart"/>
      <w:r w:rsidRPr="00407136">
        <w:rPr>
          <w:rFonts w:asciiTheme="minorHAnsi" w:hAnsiTheme="minorHAnsi"/>
          <w:b/>
          <w:sz w:val="18"/>
          <w:szCs w:val="18"/>
        </w:rPr>
        <w:t>excel</w:t>
      </w:r>
      <w:proofErr w:type="spellEnd"/>
    </w:p>
    <w:p w14:paraId="322E150D" w14:textId="77777777" w:rsidR="006469F7" w:rsidRDefault="006469F7" w:rsidP="003F6A35">
      <w:pPr>
        <w:spacing w:line="360" w:lineRule="auto"/>
        <w:rPr>
          <w:rFonts w:asciiTheme="minorHAnsi" w:hAnsiTheme="minorHAnsi"/>
        </w:rPr>
      </w:pPr>
    </w:p>
    <w:p w14:paraId="2CEA4EEB" w14:textId="7E454510" w:rsidR="006469F7" w:rsidRPr="00B53038" w:rsidRDefault="006469F7" w:rsidP="003F6A35">
      <w:pPr>
        <w:spacing w:line="360" w:lineRule="auto"/>
        <w:rPr>
          <w:rFonts w:asciiTheme="minorHAnsi" w:hAnsiTheme="minorHAnsi" w:cs="Arial"/>
          <w:color w:val="222222"/>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di elaborazione della statistica. </w:t>
      </w: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5E3A2CFE" w:rsidR="00327AF8" w:rsidRDefault="00EF5005" w:rsidP="000C7D40">
      <w:pPr>
        <w:pStyle w:val="Titolo4"/>
        <w:rPr>
          <w:rFonts w:asciiTheme="minorHAnsi" w:hAnsiTheme="minorHAnsi"/>
        </w:rPr>
      </w:pPr>
      <w:bookmarkStart w:id="80" w:name="_Ref42793729"/>
      <w:r>
        <w:rPr>
          <w:rFonts w:asciiTheme="minorHAnsi" w:hAnsiTheme="minorHAnsi"/>
        </w:rPr>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w:t>
      </w:r>
      <w:r w:rsidR="00972D47" w:rsidRPr="00972D47">
        <w:rPr>
          <w:rFonts w:asciiTheme="minorHAnsi" w:hAnsiTheme="minorHAnsi"/>
          <w:highlight w:val="yellow"/>
        </w:rPr>
        <w:t>Restituiti</w:t>
      </w:r>
      <w:r w:rsidR="0020369A">
        <w:rPr>
          <w:rFonts w:asciiTheme="minorHAnsi" w:hAnsiTheme="minorHAnsi"/>
        </w:rPr>
        <w:t xml:space="preserve"> Atti al Presidente)</w:t>
      </w:r>
      <w:bookmarkEnd w:id="80"/>
    </w:p>
    <w:p w14:paraId="6A4E5A50" w14:textId="77777777" w:rsidR="009F0619" w:rsidRDefault="009F0619" w:rsidP="00E44479">
      <w:pPr>
        <w:spacing w:line="360" w:lineRule="auto"/>
        <w:rPr>
          <w:rFonts w:asciiTheme="minorHAnsi" w:hAnsiTheme="minorHAnsi"/>
        </w:rPr>
      </w:pPr>
    </w:p>
    <w:p w14:paraId="43D9CCB2" w14:textId="2644AB78" w:rsidR="00D254C4" w:rsidRDefault="00E44479" w:rsidP="00E44479">
      <w:pPr>
        <w:spacing w:line="360" w:lineRule="auto"/>
        <w:rPr>
          <w:rFonts w:asciiTheme="minorHAnsi" w:hAnsiTheme="minorHAnsi"/>
        </w:rPr>
      </w:pPr>
      <w:r>
        <w:rPr>
          <w:rFonts w:asciiTheme="minorHAnsi" w:hAnsiTheme="minorHAnsi"/>
        </w:rPr>
        <w:lastRenderedPageBreak/>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w:t>
      </w:r>
      <w:r w:rsidR="004F5DB1">
        <w:rPr>
          <w:rFonts w:asciiTheme="minorHAnsi" w:hAnsiTheme="minorHAnsi"/>
        </w:rPr>
        <w:t>i</w:t>
      </w:r>
      <w:r w:rsidR="004555EE">
        <w:rPr>
          <w:rFonts w:asciiTheme="minorHAnsi" w:hAnsiTheme="minorHAnsi"/>
        </w:rPr>
        <w:t xml:space="preserve"> TDSM con contenuto ‘</w:t>
      </w:r>
      <w:r w:rsidR="004555EE" w:rsidRPr="004555EE">
        <w:rPr>
          <w:rFonts w:asciiTheme="minorHAnsi" w:hAnsiTheme="minorHAnsi"/>
          <w:b/>
        </w:rPr>
        <w:t>Concessione 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(art. 678 comma 1 ter c.p.p.)</w:t>
      </w:r>
      <w:r w:rsidR="004555EE">
        <w:rPr>
          <w:rFonts w:asciiTheme="minorHAnsi" w:hAnsiTheme="minorHAnsi"/>
        </w:rPr>
        <w:t xml:space="preserve">’ , </w:t>
      </w:r>
      <w:r w:rsidR="00972D47">
        <w:rPr>
          <w:rFonts w:asciiTheme="minorHAnsi" w:hAnsiTheme="minorHAnsi"/>
        </w:rPr>
        <w:t>per i quali risulta inserita</w:t>
      </w:r>
      <w:r>
        <w:rPr>
          <w:rFonts w:asciiTheme="minorHAnsi" w:hAnsiTheme="minorHAnsi"/>
        </w:rPr>
        <w:t xml:space="preserve"> un’ordinanza di applicazione provvisoria di misura alternativa il cui esito è ‘</w:t>
      </w:r>
      <w:r w:rsidR="00972D47" w:rsidRPr="00972D47">
        <w:rPr>
          <w:rFonts w:asciiTheme="minorHAnsi" w:hAnsiTheme="minorHAnsi"/>
          <w:highlight w:val="yellow"/>
        </w:rPr>
        <w:t>Restituiti</w:t>
      </w:r>
      <w:r w:rsidRPr="00972D47">
        <w:rPr>
          <w:rFonts w:asciiTheme="minorHAnsi" w:hAnsiTheme="minorHAnsi"/>
          <w:highlight w:val="yellow"/>
        </w:rPr>
        <w:t xml:space="preserve"> Atti al Presidente’</w:t>
      </w:r>
      <w:r>
        <w:rPr>
          <w:rFonts w:asciiTheme="minorHAnsi" w:hAnsiTheme="minorHAnsi"/>
        </w:rPr>
        <w:t>.</w:t>
      </w:r>
    </w:p>
    <w:p w14:paraId="622E82B0" w14:textId="3191A546" w:rsidR="00E44479" w:rsidRDefault="00E44479" w:rsidP="00E44479">
      <w:pPr>
        <w:spacing w:line="360" w:lineRule="auto"/>
        <w:rPr>
          <w:rFonts w:asciiTheme="minorHAnsi" w:hAnsiTheme="minorHAnsi" w:cs="Arial"/>
          <w:color w:val="222222"/>
          <w:szCs w:val="22"/>
        </w:rPr>
      </w:pPr>
      <w:r>
        <w:rPr>
          <w:rFonts w:asciiTheme="minorHAnsi" w:hAnsiTheme="minorHAnsi"/>
        </w:rPr>
        <w:t>Tali procedimenti sono individuabili da</w:t>
      </w:r>
      <w:r w:rsidRPr="007A420E">
        <w:rPr>
          <w:rFonts w:asciiTheme="minorHAnsi" w:hAnsiTheme="minorHAnsi" w:cs="Arial"/>
          <w:color w:val="222222"/>
          <w:szCs w:val="22"/>
        </w:rPr>
        <w:t xml:space="preserve">l flag ‘Atti </w:t>
      </w:r>
      <w:r w:rsidR="00972D47" w:rsidRPr="00972D47">
        <w:rPr>
          <w:rFonts w:asciiTheme="minorHAnsi" w:hAnsiTheme="minorHAnsi" w:cs="Arial"/>
          <w:color w:val="222222"/>
          <w:szCs w:val="22"/>
          <w:highlight w:val="yellow"/>
        </w:rPr>
        <w:t>restituiti</w:t>
      </w:r>
      <w:r w:rsidR="00972D47">
        <w:rPr>
          <w:rFonts w:asciiTheme="minorHAnsi" w:hAnsiTheme="minorHAnsi" w:cs="Arial"/>
          <w:color w:val="222222"/>
          <w:szCs w:val="22"/>
        </w:rPr>
        <w:t xml:space="preserve"> </w:t>
      </w:r>
      <w:r w:rsidRPr="007A420E">
        <w:rPr>
          <w:rFonts w:asciiTheme="minorHAnsi" w:hAnsiTheme="minorHAnsi" w:cs="Arial"/>
          <w:color w:val="222222"/>
          <w:szCs w:val="22"/>
        </w:rPr>
        <w:t>al Presidente’</w:t>
      </w:r>
      <w:r>
        <w:rPr>
          <w:rFonts w:asciiTheme="minorHAnsi" w:hAnsiTheme="minorHAnsi" w:cs="Arial"/>
          <w:color w:val="222222"/>
          <w:szCs w:val="22"/>
        </w:rPr>
        <w:t xml:space="preserve"> posto ad ‘on’ sulla</w:t>
      </w:r>
      <w:r>
        <w:rPr>
          <w:rFonts w:asciiTheme="minorHAnsi" w:hAnsiTheme="minorHAnsi"/>
        </w:rPr>
        <w:t xml:space="preserve"> </w:t>
      </w:r>
      <w:r>
        <w:rPr>
          <w:rFonts w:asciiTheme="minorHAnsi" w:hAnsiTheme="minorHAnsi" w:cs="Arial"/>
          <w:color w:val="222222"/>
          <w:szCs w:val="22"/>
        </w:rPr>
        <w:t xml:space="preserve">tabella </w:t>
      </w:r>
      <w:proofErr w:type="spellStart"/>
      <w:r>
        <w:rPr>
          <w:rFonts w:asciiTheme="minorHAnsi" w:hAnsiTheme="minorHAnsi" w:cs="Arial"/>
          <w:color w:val="222222"/>
          <w:szCs w:val="22"/>
        </w:rPr>
        <w:t>deposito_ordinanza_pc</w:t>
      </w:r>
      <w:proofErr w:type="spellEnd"/>
      <w:r>
        <w:rPr>
          <w:rFonts w:asciiTheme="minorHAnsi" w:hAnsiTheme="minorHAnsi" w:cs="Arial"/>
          <w:color w:val="222222"/>
          <w:szCs w:val="22"/>
        </w:rPr>
        <w:t xml:space="preserve">  e dallo stato del procedimento che è posto a </w:t>
      </w:r>
      <w:r w:rsidRPr="007A420E">
        <w:rPr>
          <w:rFonts w:asciiTheme="minorHAnsi" w:hAnsiTheme="minorHAnsi" w:cs="Arial"/>
          <w:color w:val="222222"/>
          <w:szCs w:val="22"/>
        </w:rPr>
        <w:t xml:space="preserve">‘Atti </w:t>
      </w:r>
      <w:r w:rsidR="00972D47" w:rsidRPr="00972D47">
        <w:rPr>
          <w:rFonts w:asciiTheme="minorHAnsi" w:hAnsiTheme="minorHAnsi" w:cs="Arial"/>
          <w:color w:val="222222"/>
          <w:szCs w:val="22"/>
          <w:highlight w:val="yellow"/>
        </w:rPr>
        <w:t>restituiti</w:t>
      </w:r>
      <w:r w:rsidRPr="007A420E">
        <w:rPr>
          <w:rFonts w:asciiTheme="minorHAnsi" w:hAnsiTheme="minorHAnsi" w:cs="Arial"/>
          <w:color w:val="222222"/>
          <w:szCs w:val="22"/>
        </w:rPr>
        <w:t xml:space="preserve"> al Presidente’</w:t>
      </w:r>
      <w:r>
        <w:rPr>
          <w:rFonts w:asciiTheme="minorHAnsi" w:hAnsiTheme="minorHAnsi" w:cs="Arial"/>
          <w:color w:val="222222"/>
          <w:szCs w:val="22"/>
        </w:rPr>
        <w:t>.</w:t>
      </w:r>
    </w:p>
    <w:p w14:paraId="251D13B5" w14:textId="77777777" w:rsidR="00CD08A5" w:rsidRDefault="00CD08A5" w:rsidP="00E44479">
      <w:pPr>
        <w:spacing w:line="360" w:lineRule="auto"/>
        <w:rPr>
          <w:rFonts w:asciiTheme="minorHAnsi" w:hAnsiTheme="minorHAnsi" w:cs="Arial"/>
          <w:color w:val="222222"/>
          <w:szCs w:val="22"/>
        </w:rPr>
      </w:pPr>
    </w:p>
    <w:p w14:paraId="2A1BF6B6" w14:textId="0DD4647C" w:rsidR="00CD08A5" w:rsidRDefault="00CD08A5" w:rsidP="00CD08A5">
      <w:pPr>
        <w:pStyle w:val="Titolo4"/>
        <w:rPr>
          <w:rFonts w:asciiTheme="minorHAnsi" w:hAnsiTheme="minorHAnsi"/>
        </w:rPr>
      </w:pPr>
      <w:r>
        <w:rPr>
          <w:rFonts w:asciiTheme="minorHAnsi" w:hAnsiTheme="minorHAnsi"/>
        </w:rPr>
        <w:t xml:space="preserve">REQ-SIE-009-06 TDS/TDSM - Statistica 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1F792702" w:rsidR="009F0619"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 xml:space="preserve">/misure alternative alla detenzione (art.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5EFAB89E" w14:textId="77777777" w:rsidR="00972D47" w:rsidRDefault="00972D47" w:rsidP="00E44479">
      <w:pPr>
        <w:spacing w:line="360" w:lineRule="auto"/>
        <w:rPr>
          <w:rFonts w:asciiTheme="minorHAnsi" w:hAnsiTheme="minorHAnsi"/>
        </w:rPr>
      </w:pPr>
    </w:p>
    <w:p w14:paraId="59FA631B" w14:textId="5BF6EFD2" w:rsidR="00972D47" w:rsidRPr="008211EB" w:rsidRDefault="00972D47" w:rsidP="00972D47">
      <w:pPr>
        <w:pStyle w:val="Titolo4"/>
        <w:rPr>
          <w:rFonts w:asciiTheme="minorHAnsi" w:hAnsiTheme="minorHAnsi"/>
          <w:highlight w:val="yellow"/>
        </w:rPr>
      </w:pPr>
      <w:r w:rsidRPr="008211EB">
        <w:rPr>
          <w:rFonts w:asciiTheme="minorHAnsi" w:hAnsiTheme="minorHAnsi"/>
          <w:highlight w:val="yellow"/>
        </w:rPr>
        <w:t xml:space="preserve">REQ-SIE-009-06 TDS/TDSM - Statistica Ordinanze emesse ma prive di data esecutività </w:t>
      </w:r>
    </w:p>
    <w:p w14:paraId="17269647" w14:textId="544C816C" w:rsidR="00972D47" w:rsidRDefault="00972D47" w:rsidP="00972D47">
      <w:pPr>
        <w:spacing w:line="360" w:lineRule="auto"/>
        <w:rPr>
          <w:rFonts w:asciiTheme="minorHAnsi" w:hAnsiTheme="minorHAnsi"/>
        </w:rPr>
      </w:pPr>
      <w:r w:rsidRPr="008211EB">
        <w:rPr>
          <w:rFonts w:asciiTheme="minorHAnsi" w:hAnsiTheme="minorHAnsi"/>
          <w:highlight w:val="yellow"/>
        </w:rPr>
        <w:t>Rientrano in questa categoria i procedimenti SIUS iscritti da TDS/TDSM, rispettivamente con contenuto di ‘Concessione misure alternative (art. 678 comma 1-ter c.p.p.) ’ e ‘Concessione misure penali di comunit</w:t>
      </w:r>
      <w:r w:rsidRPr="008211EB">
        <w:rPr>
          <w:rFonts w:asciiTheme="minorHAnsi" w:hAnsiTheme="minorHAnsi" w:hint="eastAsia"/>
          <w:highlight w:val="yellow"/>
        </w:rPr>
        <w:t>à</w:t>
      </w:r>
      <w:r w:rsidRPr="008211EB">
        <w:rPr>
          <w:rFonts w:asciiTheme="minorHAnsi" w:hAnsiTheme="minorHAnsi"/>
          <w:highlight w:val="yellow"/>
        </w:rPr>
        <w:t>/misure alternative alla detenzione (art. 678 comma 1 ter c.p.p.) ‘,per i quali risulta inserita un’ordinanza di applicazione provvisoria di misura alternativa il cui esito è ‘Applica provvisoriamente</w:t>
      </w:r>
      <w:r w:rsidR="008211EB" w:rsidRPr="008211EB">
        <w:rPr>
          <w:rFonts w:asciiTheme="minorHAnsi" w:hAnsiTheme="minorHAnsi"/>
          <w:highlight w:val="yellow"/>
        </w:rPr>
        <w:t>’</w:t>
      </w:r>
      <w:r w:rsidRPr="008211EB">
        <w:rPr>
          <w:rFonts w:asciiTheme="minorHAnsi" w:hAnsiTheme="minorHAnsi"/>
          <w:highlight w:val="yellow"/>
        </w:rPr>
        <w:t xml:space="preserve"> la misura</w:t>
      </w:r>
      <w:r w:rsidR="008211EB" w:rsidRPr="008211EB">
        <w:rPr>
          <w:rFonts w:asciiTheme="minorHAnsi" w:hAnsiTheme="minorHAnsi"/>
          <w:highlight w:val="yellow"/>
        </w:rPr>
        <w:t xml:space="preserve"> ma non risulta inserita la data di esecutività.</w:t>
      </w:r>
    </w:p>
    <w:p w14:paraId="31DB5148" w14:textId="5737EA5B" w:rsidR="00CC4DDE" w:rsidRPr="006469F7" w:rsidRDefault="00CC4DDE" w:rsidP="00972D47">
      <w:pPr>
        <w:spacing w:line="360" w:lineRule="auto"/>
        <w:rPr>
          <w:rFonts w:asciiTheme="minorHAnsi" w:hAnsiTheme="minorHAnsi"/>
        </w:rPr>
      </w:pPr>
    </w:p>
    <w:p w14:paraId="639C3BD4" w14:textId="587FB9C1" w:rsidR="00327AF8" w:rsidRDefault="00EF5005" w:rsidP="000C7D40">
      <w:pPr>
        <w:pStyle w:val="Titolo4"/>
        <w:rPr>
          <w:rFonts w:asciiTheme="minorHAnsi" w:hAnsiTheme="minorHAnsi"/>
        </w:rPr>
      </w:pPr>
      <w:bookmarkStart w:id="81" w:name="_Ref42793734"/>
      <w:r>
        <w:rPr>
          <w:rFonts w:asciiTheme="minorHAnsi" w:hAnsiTheme="minorHAnsi"/>
        </w:rPr>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81"/>
    </w:p>
    <w:p w14:paraId="32D30AE7" w14:textId="77777777" w:rsidR="00586A59" w:rsidRDefault="00586A59" w:rsidP="00E44479">
      <w:pPr>
        <w:spacing w:line="360" w:lineRule="auto"/>
        <w:rPr>
          <w:rFonts w:asciiTheme="minorHAnsi" w:hAnsiTheme="minorHAnsi"/>
        </w:rPr>
      </w:pPr>
    </w:p>
    <w:p w14:paraId="0D3B2FAB" w14:textId="2C44B5B7" w:rsidR="00E44479" w:rsidRDefault="00E44479" w:rsidP="002F69AA">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w:t>
      </w:r>
      <w:r w:rsidR="004F5DB1">
        <w:rPr>
          <w:rFonts w:asciiTheme="minorHAnsi" w:hAnsiTheme="minorHAnsi"/>
        </w:rPr>
        <w:t xml:space="preserve">i </w:t>
      </w:r>
      <w:r w:rsidR="00A03275">
        <w:rPr>
          <w:rFonts w:asciiTheme="minorHAnsi" w:hAnsiTheme="minorHAnsi"/>
        </w:rPr>
        <w:t>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(art. 678 comma 1 ter c.p.p.)</w:t>
      </w:r>
      <w:r w:rsidR="00A03275">
        <w:rPr>
          <w:rFonts w:asciiTheme="minorHAnsi" w:hAnsiTheme="minorHAnsi"/>
        </w:rPr>
        <w:t xml:space="preserve">’ , </w:t>
      </w:r>
      <w:r w:rsidR="008211EB">
        <w:rPr>
          <w:rFonts w:asciiTheme="minorHAnsi" w:hAnsiTheme="minorHAnsi"/>
        </w:rPr>
        <w:t xml:space="preserve">per i quali </w:t>
      </w:r>
      <w:r w:rsidR="008211EB">
        <w:rPr>
          <w:rFonts w:asciiTheme="minorHAnsi" w:hAnsiTheme="minorHAnsi"/>
        </w:rPr>
        <w:lastRenderedPageBreak/>
        <w:t>risulta inserita</w:t>
      </w:r>
      <w:r>
        <w:rPr>
          <w:rFonts w:asciiTheme="minorHAnsi" w:hAnsiTheme="minorHAnsi"/>
        </w:rPr>
        <w:t xml:space="preserve">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xml:space="preserve">’ </w:t>
      </w:r>
      <w:r w:rsidR="008211EB">
        <w:rPr>
          <w:rFonts w:asciiTheme="minorHAnsi" w:hAnsiTheme="minorHAnsi"/>
        </w:rPr>
        <w:t>e la relativa data di esecutività, ma sono privi</w:t>
      </w:r>
      <w:r w:rsidR="00142281">
        <w:rPr>
          <w:rFonts w:asciiTheme="minorHAnsi" w:hAnsiTheme="minorHAnsi"/>
        </w:rPr>
        <w:t xml:space="preserve"> </w:t>
      </w:r>
      <w:r w:rsidR="008211EB">
        <w:rPr>
          <w:rFonts w:asciiTheme="minorHAnsi" w:hAnsiTheme="minorHAnsi"/>
        </w:rPr>
        <w:t>dell’</w:t>
      </w:r>
      <w:r w:rsidR="00142281">
        <w:rPr>
          <w:rFonts w:asciiTheme="minorHAnsi" w:hAnsiTheme="minorHAnsi"/>
        </w:rPr>
        <w:t xml:space="preserve">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proofErr w:type="spellStart"/>
      <w:r w:rsidR="00D669DB" w:rsidRPr="00D669DB">
        <w:rPr>
          <w:rFonts w:asciiTheme="minorHAnsi" w:hAnsiTheme="minorHAnsi"/>
        </w:rPr>
        <w:t>deposito_ordinanza_pc</w:t>
      </w:r>
      <w:proofErr w:type="spellEnd"/>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353CF750" w:rsidR="001D32DE" w:rsidRPr="00583D5B" w:rsidRDefault="005A3E37" w:rsidP="001D32DE">
      <w:pPr>
        <w:pStyle w:val="Titolo30"/>
        <w:rPr>
          <w:rFonts w:asciiTheme="minorHAnsi" w:hAnsiTheme="minorHAnsi"/>
        </w:rPr>
      </w:pPr>
      <w:bookmarkStart w:id="82" w:name="_Toc51841431"/>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82"/>
    </w:p>
    <w:p w14:paraId="0C941367" w14:textId="14A9E6AF" w:rsidR="00963922" w:rsidRDefault="006F24E2" w:rsidP="00C52EC6">
      <w:pPr>
        <w:shd w:val="clear" w:color="auto" w:fill="FFFFFF"/>
        <w:spacing w:before="100" w:beforeAutospacing="1" w:after="100" w:afterAutospacing="1" w:line="360" w:lineRule="auto"/>
        <w:rPr>
          <w:rFonts w:asciiTheme="minorHAnsi" w:hAnsiTheme="minorHAnsi" w:cs="Arial"/>
          <w:color w:val="222222"/>
          <w:szCs w:val="22"/>
        </w:rPr>
      </w:pPr>
      <w:r w:rsidRPr="0099687E">
        <w:rPr>
          <w:rFonts w:asciiTheme="minorHAnsi" w:hAnsiTheme="minorHAnsi" w:cs="Arial"/>
          <w:color w:val="222222"/>
          <w:szCs w:val="22"/>
        </w:rPr>
        <w:t xml:space="preserve">A seguito dei nuovi interventi previsti per la scheda in oggetto, è necessario aggiornare l’attuale funzione ‘STATISTICHE – MOVIMENTO PROVVEDIMENTI PER OGGETTI’ in modo da integrare la nuova tipologia di ordinanza provvisoria emessa dal magistrato </w:t>
      </w:r>
      <w:r w:rsidR="00217368" w:rsidRPr="0099687E">
        <w:rPr>
          <w:rFonts w:asciiTheme="minorHAnsi" w:hAnsiTheme="minorHAnsi" w:cs="Arial"/>
          <w:color w:val="222222"/>
          <w:szCs w:val="22"/>
        </w:rPr>
        <w:t>designato.</w:t>
      </w:r>
      <w:r w:rsidR="00217368">
        <w:rPr>
          <w:rFonts w:asciiTheme="minorHAnsi" w:hAnsiTheme="minorHAnsi" w:cs="Arial"/>
          <w:color w:val="222222"/>
          <w:szCs w:val="22"/>
        </w:rPr>
        <w:t xml:space="preserve"> Occorre</w:t>
      </w:r>
      <w:r w:rsidR="00963922">
        <w:rPr>
          <w:rFonts w:asciiTheme="minorHAnsi" w:hAnsiTheme="minorHAnsi" w:cs="Arial"/>
          <w:color w:val="222222"/>
          <w:szCs w:val="22"/>
        </w:rPr>
        <w:t xml:space="preserve"> intervenire sulla maschera di ricerca della statistica, vedi immagine successiva, per fare in modo che il contenuto </w:t>
      </w:r>
      <w:r w:rsidR="00963922">
        <w:rPr>
          <w:rFonts w:asciiTheme="minorHAnsi" w:hAnsiTheme="minorHAnsi" w:cstheme="minorHAnsi"/>
          <w:szCs w:val="22"/>
        </w:rPr>
        <w:t>‘</w:t>
      </w:r>
      <w:r w:rsidR="00963922" w:rsidRPr="00441454">
        <w:rPr>
          <w:rFonts w:asciiTheme="minorHAnsi" w:hAnsiTheme="minorHAnsi"/>
          <w:b/>
        </w:rPr>
        <w:t>Concessione misure alternative (art. 678 comma 1-ter c.p.p.)</w:t>
      </w:r>
      <w:r w:rsidR="00963922">
        <w:rPr>
          <w:rFonts w:asciiTheme="minorHAnsi" w:hAnsiTheme="minorHAnsi"/>
        </w:rPr>
        <w:t xml:space="preserve"> ’</w:t>
      </w:r>
      <w:r w:rsidR="00A03275">
        <w:rPr>
          <w:rFonts w:asciiTheme="minorHAnsi" w:hAnsiTheme="minorHAnsi"/>
        </w:rPr>
        <w:t>, in caso di TDS, oppure ‘</w:t>
      </w:r>
      <w:r w:rsidR="00A03275" w:rsidRPr="00A03275">
        <w:rPr>
          <w:rFonts w:asciiTheme="minorHAnsi" w:hAnsiTheme="minorHAnsi"/>
          <w:b/>
        </w:rPr>
        <w:t>Concessione misure penali di comunit</w:t>
      </w:r>
      <w:r w:rsidR="00A03275" w:rsidRPr="00A03275">
        <w:rPr>
          <w:rFonts w:asciiTheme="minorHAnsi" w:hAnsiTheme="minorHAnsi" w:hint="eastAsia"/>
          <w:b/>
        </w:rPr>
        <w:t>à</w:t>
      </w:r>
      <w:r w:rsidR="00A03275" w:rsidRPr="00A03275">
        <w:rPr>
          <w:rFonts w:asciiTheme="minorHAnsi" w:hAnsiTheme="minorHAnsi"/>
          <w:b/>
        </w:rPr>
        <w:t>/misure alternative alla detenzione (art. 678 comma 1 ter c.p.p.)</w:t>
      </w:r>
      <w:r w:rsidR="00A03275">
        <w:rPr>
          <w:rFonts w:asciiTheme="minorHAnsi" w:hAnsiTheme="minorHAnsi"/>
        </w:rPr>
        <w:t xml:space="preserve"> ’, per TDSM,</w:t>
      </w:r>
      <w:r w:rsidR="00963922">
        <w:rPr>
          <w:rFonts w:asciiTheme="minorHAnsi" w:hAnsiTheme="minorHAnsi"/>
        </w:rPr>
        <w:t xml:space="preserve"> appaia nella lista degli oggetti selezionabili.</w:t>
      </w:r>
    </w:p>
    <w:p w14:paraId="19E7F70A" w14:textId="77777777" w:rsidR="00C52EC6" w:rsidRDefault="00963922" w:rsidP="00C52EC6">
      <w:pPr>
        <w:keepNext/>
        <w:shd w:val="clear" w:color="auto" w:fill="FFFFFF"/>
        <w:spacing w:before="100" w:beforeAutospacing="1" w:after="100" w:afterAutospacing="1"/>
      </w:pPr>
      <w:r>
        <w:rPr>
          <w:rFonts w:asciiTheme="minorHAnsi" w:hAnsiTheme="minorHAnsi" w:cs="Arial"/>
          <w:noProof/>
          <w:color w:val="222222"/>
          <w:szCs w:val="22"/>
        </w:rPr>
        <w:lastRenderedPageBreak/>
        <w:drawing>
          <wp:inline distT="0" distB="0" distL="0" distR="0" wp14:anchorId="77A0839A" wp14:editId="0C969DCC">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00C6077B" w14:textId="15BA7FDE" w:rsidR="00963922" w:rsidRPr="00407136" w:rsidRDefault="00C52EC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111C3A5E" w14:textId="36262048" w:rsidR="00963922" w:rsidRDefault="0096392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Parallelamente gestire la nuova informazione anche sul file Excel che viene generato a seguito della Conferma della statistica.</w:t>
      </w:r>
    </w:p>
    <w:p w14:paraId="312C5521" w14:textId="37CC9D15" w:rsidR="0099687E" w:rsidRDefault="005A3E37" w:rsidP="0099687E">
      <w:pPr>
        <w:pStyle w:val="Titolo30"/>
        <w:rPr>
          <w:rFonts w:asciiTheme="minorHAnsi" w:hAnsiTheme="minorHAnsi"/>
        </w:rPr>
      </w:pPr>
      <w:bookmarkStart w:id="83" w:name="_Ref43636058"/>
      <w:bookmarkStart w:id="84" w:name="_Toc51841432"/>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83"/>
      <w:bookmarkEnd w:id="84"/>
    </w:p>
    <w:p w14:paraId="2E4AFE6B" w14:textId="55038D55"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37"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38"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837B7B">
      <w:pPr>
        <w:pStyle w:val="Paragrafoelenco"/>
        <w:numPr>
          <w:ilvl w:val="0"/>
          <w:numId w:val="33"/>
        </w:numPr>
      </w:pPr>
      <w:r w:rsidRPr="00FF0037">
        <w:t xml:space="preserve">Accertamento </w:t>
      </w:r>
      <w:proofErr w:type="spellStart"/>
      <w:r w:rsidRPr="00FF0037">
        <w:t>progr</w:t>
      </w:r>
      <w:proofErr w:type="spellEnd"/>
      <w:r w:rsidRPr="00FF0037">
        <w:t>.</w:t>
      </w:r>
      <w:r>
        <w:t xml:space="preserve"> </w:t>
      </w:r>
      <w:r w:rsidRPr="00FF0037">
        <w:t>terapeutico</w:t>
      </w:r>
      <w:r w:rsidRPr="00FF0037">
        <w:tab/>
      </w:r>
    </w:p>
    <w:p w14:paraId="6952A55B" w14:textId="77777777" w:rsidR="00FF0037" w:rsidRPr="00FF0037" w:rsidRDefault="00FF0037" w:rsidP="00837B7B">
      <w:pPr>
        <w:pStyle w:val="Paragrafoelenco"/>
        <w:numPr>
          <w:ilvl w:val="0"/>
          <w:numId w:val="33"/>
        </w:numPr>
      </w:pPr>
      <w:r w:rsidRPr="00FF0037">
        <w:t>Certificato Carichi Pendenti</w:t>
      </w:r>
    </w:p>
    <w:p w14:paraId="229E8A86" w14:textId="61EE9837" w:rsidR="00FF0037" w:rsidRPr="00FF0037" w:rsidRDefault="00FF0037" w:rsidP="00837B7B">
      <w:pPr>
        <w:pStyle w:val="Paragrafoelenco"/>
        <w:numPr>
          <w:ilvl w:val="0"/>
          <w:numId w:val="33"/>
        </w:numPr>
      </w:pPr>
      <w:r w:rsidRPr="00FF0037">
        <w:t>Conferma disponibilità SER.T</w:t>
      </w:r>
    </w:p>
    <w:p w14:paraId="3734F0D3" w14:textId="77777777" w:rsidR="00FF0037" w:rsidRPr="00FF0037" w:rsidRDefault="00FF0037" w:rsidP="00837B7B">
      <w:pPr>
        <w:pStyle w:val="Paragrafoelenco"/>
        <w:numPr>
          <w:ilvl w:val="0"/>
          <w:numId w:val="33"/>
        </w:numPr>
      </w:pPr>
      <w:r w:rsidRPr="00FF0037">
        <w:t>Cumulo</w:t>
      </w:r>
    </w:p>
    <w:p w14:paraId="0507A6B2" w14:textId="77777777" w:rsidR="00FF0037" w:rsidRPr="00FF0037" w:rsidRDefault="00FF0037" w:rsidP="00837B7B">
      <w:pPr>
        <w:pStyle w:val="Paragrafoelenco"/>
        <w:numPr>
          <w:ilvl w:val="0"/>
          <w:numId w:val="33"/>
        </w:numPr>
      </w:pPr>
      <w:r w:rsidRPr="00FF0037">
        <w:t>Estratto/Copia Provvedimento</w:t>
      </w:r>
      <w:r w:rsidRPr="00FF0037">
        <w:tab/>
      </w:r>
    </w:p>
    <w:p w14:paraId="1192BE8D" w14:textId="19525B36" w:rsidR="00FF0037" w:rsidRPr="00FF0037" w:rsidRDefault="00FF0037" w:rsidP="00837B7B">
      <w:pPr>
        <w:pStyle w:val="Paragrafoelenco"/>
        <w:numPr>
          <w:ilvl w:val="0"/>
          <w:numId w:val="33"/>
        </w:numPr>
      </w:pPr>
      <w:r w:rsidRPr="00FF0037">
        <w:lastRenderedPageBreak/>
        <w:t xml:space="preserve">Idoneità </w:t>
      </w:r>
      <w:proofErr w:type="spellStart"/>
      <w:r w:rsidRPr="00FF0037">
        <w:t>progr</w:t>
      </w:r>
      <w:proofErr w:type="spellEnd"/>
      <w:r w:rsidRPr="00FF0037">
        <w:t>.</w:t>
      </w:r>
      <w:r>
        <w:t xml:space="preserve"> </w:t>
      </w:r>
      <w:r w:rsidRPr="00FF0037">
        <w:t>terapeutico</w:t>
      </w:r>
    </w:p>
    <w:p w14:paraId="45A4F06D" w14:textId="77777777" w:rsidR="00FF0037" w:rsidRPr="00FF0037" w:rsidRDefault="00FF0037" w:rsidP="00837B7B">
      <w:pPr>
        <w:pStyle w:val="Paragrafoelenco"/>
        <w:numPr>
          <w:ilvl w:val="0"/>
          <w:numId w:val="33"/>
        </w:numPr>
      </w:pPr>
      <w:r w:rsidRPr="00FF0037">
        <w:t>Informazioni art. 47 - 4c.</w:t>
      </w:r>
    </w:p>
    <w:p w14:paraId="500B5EB5" w14:textId="2AE09804" w:rsidR="00FF0037" w:rsidRPr="00FF0037" w:rsidRDefault="00FF0037" w:rsidP="00837B7B">
      <w:pPr>
        <w:pStyle w:val="Paragrafoelenco"/>
        <w:numPr>
          <w:ilvl w:val="0"/>
          <w:numId w:val="33"/>
        </w:numPr>
      </w:pPr>
      <w:r w:rsidRPr="00FF0037">
        <w:t>Info</w:t>
      </w:r>
      <w:r>
        <w:t>rmazioni detenzione domiciliare</w:t>
      </w:r>
    </w:p>
    <w:p w14:paraId="5F3D33E6" w14:textId="77777777" w:rsidR="00FF0037" w:rsidRPr="00FF0037" w:rsidRDefault="00FF0037" w:rsidP="00837B7B">
      <w:pPr>
        <w:pStyle w:val="Paragrafoelenco"/>
        <w:numPr>
          <w:ilvl w:val="0"/>
          <w:numId w:val="33"/>
        </w:numPr>
      </w:pPr>
      <w:r w:rsidRPr="00FF0037">
        <w:t>Informazioni su attività lavorativa</w:t>
      </w:r>
    </w:p>
    <w:p w14:paraId="0417AB97" w14:textId="77777777" w:rsidR="00FF0037" w:rsidRPr="00FF0037" w:rsidRDefault="00FF0037" w:rsidP="00837B7B">
      <w:pPr>
        <w:pStyle w:val="Paragrafoelenco"/>
        <w:numPr>
          <w:ilvl w:val="0"/>
          <w:numId w:val="33"/>
        </w:numPr>
      </w:pPr>
      <w:proofErr w:type="spellStart"/>
      <w:r w:rsidRPr="00FF0037">
        <w:t>InformazioniPS</w:t>
      </w:r>
      <w:proofErr w:type="spellEnd"/>
      <w:r w:rsidRPr="00FF0037">
        <w:t xml:space="preserve"> per 47-47 Ter-50- 30 Ter</w:t>
      </w:r>
    </w:p>
    <w:p w14:paraId="1B1E8085" w14:textId="77777777" w:rsidR="00FF0037" w:rsidRPr="00FF0037" w:rsidRDefault="00FF0037" w:rsidP="00837B7B">
      <w:pPr>
        <w:pStyle w:val="Paragrafoelenco"/>
        <w:numPr>
          <w:ilvl w:val="0"/>
          <w:numId w:val="33"/>
        </w:numPr>
      </w:pPr>
      <w:proofErr w:type="spellStart"/>
      <w:r w:rsidRPr="00FF0037">
        <w:t>Ordin</w:t>
      </w:r>
      <w:proofErr w:type="spellEnd"/>
      <w:r w:rsidRPr="00FF0037">
        <w:t>/</w:t>
      </w:r>
      <w:proofErr w:type="spellStart"/>
      <w:r w:rsidRPr="00FF0037">
        <w:t>decr</w:t>
      </w:r>
      <w:proofErr w:type="spellEnd"/>
      <w:r w:rsidRPr="00FF0037">
        <w:t xml:space="preserve">. altro </w:t>
      </w:r>
      <w:proofErr w:type="spellStart"/>
      <w:r w:rsidRPr="00FF0037">
        <w:t>TdS</w:t>
      </w:r>
      <w:proofErr w:type="spellEnd"/>
      <w:r w:rsidRPr="00FF0037">
        <w:t>/</w:t>
      </w:r>
      <w:proofErr w:type="spellStart"/>
      <w:r w:rsidRPr="00FF0037">
        <w:t>UdS</w:t>
      </w:r>
      <w:proofErr w:type="spellEnd"/>
    </w:p>
    <w:p w14:paraId="7C353EC9" w14:textId="77777777" w:rsidR="00FF0037" w:rsidRPr="00FF0037" w:rsidRDefault="00FF0037" w:rsidP="00837B7B">
      <w:pPr>
        <w:pStyle w:val="Paragrafoelenco"/>
        <w:numPr>
          <w:ilvl w:val="0"/>
          <w:numId w:val="33"/>
        </w:numPr>
      </w:pPr>
      <w:r w:rsidRPr="00FF0037">
        <w:t>Relazione sanitaria</w:t>
      </w:r>
    </w:p>
    <w:p w14:paraId="21B6A85F" w14:textId="77777777" w:rsidR="00FF0037" w:rsidRPr="00FF0037" w:rsidRDefault="00FF0037" w:rsidP="00837B7B">
      <w:pPr>
        <w:pStyle w:val="Paragrafoelenco"/>
        <w:numPr>
          <w:ilvl w:val="0"/>
          <w:numId w:val="33"/>
        </w:numPr>
      </w:pPr>
      <w:r w:rsidRPr="00FF0037">
        <w:t>Sentenza Integrale</w:t>
      </w:r>
    </w:p>
    <w:p w14:paraId="77660805" w14:textId="77777777" w:rsidR="00FF0037" w:rsidRPr="00FF0037" w:rsidRDefault="00FF0037" w:rsidP="00837B7B">
      <w:pPr>
        <w:pStyle w:val="Paragrafoelenco"/>
        <w:numPr>
          <w:ilvl w:val="0"/>
          <w:numId w:val="33"/>
        </w:numPr>
      </w:pPr>
      <w:r w:rsidRPr="00FF0037">
        <w:t xml:space="preserve">Verifica condotta </w:t>
      </w:r>
      <w:proofErr w:type="spellStart"/>
      <w:r w:rsidRPr="00FF0037">
        <w:t>progr</w:t>
      </w:r>
      <w:proofErr w:type="spellEnd"/>
      <w:r w:rsidRPr="00FF0037">
        <w:t xml:space="preserve">. </w:t>
      </w:r>
      <w:proofErr w:type="spellStart"/>
      <w:r w:rsidRPr="00FF0037">
        <w:t>Ser.T</w:t>
      </w:r>
      <w:proofErr w:type="spellEnd"/>
      <w:r w:rsidRPr="00FF0037">
        <w:tab/>
      </w:r>
    </w:p>
    <w:p w14:paraId="204E9AE9" w14:textId="77777777" w:rsidR="00FF0037" w:rsidRPr="00FF0037" w:rsidRDefault="00FF0037" w:rsidP="00837B7B">
      <w:pPr>
        <w:pStyle w:val="Paragrafoelenco"/>
        <w:numPr>
          <w:ilvl w:val="0"/>
          <w:numId w:val="33"/>
        </w:numPr>
      </w:pPr>
      <w:r w:rsidRPr="00FF0037">
        <w:t xml:space="preserve">Visita medica </w:t>
      </w:r>
      <w:r w:rsidRPr="00FF0037">
        <w:tab/>
      </w:r>
    </w:p>
    <w:p w14:paraId="4E2814D8" w14:textId="02999020" w:rsidR="009A5760" w:rsidRPr="00FF0037" w:rsidRDefault="00FF0037" w:rsidP="00837B7B">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 xml:space="preserve">campo </w:t>
      </w:r>
      <w:proofErr w:type="spellStart"/>
      <w:r w:rsidR="00CA40B9">
        <w:rPr>
          <w:rFonts w:asciiTheme="minorHAnsi" w:hAnsiTheme="minorHAnsi" w:cs="Arial"/>
          <w:color w:val="222222"/>
          <w:szCs w:val="22"/>
        </w:rPr>
        <w:t>ckeckbox</w:t>
      </w:r>
      <w:proofErr w:type="spellEnd"/>
      <w:r w:rsidR="00CA40B9">
        <w:rPr>
          <w:rFonts w:asciiTheme="minorHAnsi" w:hAnsiTheme="minorHAnsi" w:cs="Arial"/>
          <w:color w:val="222222"/>
          <w:szCs w:val="22"/>
        </w:rPr>
        <w:t>, selezionando il quale deve essere mostrata una sezione ove indicare la data di restituzione dell’atto.</w:t>
      </w:r>
    </w:p>
    <w:p w14:paraId="01D40E1C" w14:textId="3F1F6901" w:rsidR="0084755A" w:rsidRDefault="0084755A" w:rsidP="00F3381A">
      <w:pPr>
        <w:keepNext/>
        <w:shd w:val="clear" w:color="auto" w:fill="FFFFFF"/>
        <w:spacing w:before="100" w:beforeAutospacing="1" w:after="100" w:afterAutospacing="1"/>
        <w:jc w:val="center"/>
      </w:pPr>
      <w:r>
        <w:rPr>
          <w:noProof/>
        </w:rPr>
        <w:drawing>
          <wp:inline distT="0" distB="0" distL="0" distR="0" wp14:anchorId="422B227B" wp14:editId="1693CCAB">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58C5213C"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24</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57E52C4B" w14:textId="0B673FC9" w:rsidR="00D04CA9"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conferma, l’informazione aggiuntiva deve essere registrata nella tabella </w:t>
      </w:r>
      <w:r w:rsidR="00484A36" w:rsidRPr="00484A36">
        <w:rPr>
          <w:rFonts w:asciiTheme="minorHAnsi" w:hAnsiTheme="minorHAnsi" w:cs="Arial"/>
          <w:color w:val="222222"/>
          <w:szCs w:val="22"/>
        </w:rPr>
        <w:t>NOTIFICA</w:t>
      </w:r>
      <w:r>
        <w:rPr>
          <w:rFonts w:asciiTheme="minorHAnsi" w:hAnsiTheme="minorHAnsi" w:cs="Arial"/>
          <w:color w:val="222222"/>
          <w:szCs w:val="22"/>
        </w:rPr>
        <w:t xml:space="preserve">, come </w:t>
      </w:r>
      <w:r w:rsidR="0026186F">
        <w:rPr>
          <w:rFonts w:asciiTheme="minorHAnsi" w:hAnsiTheme="minorHAnsi" w:cs="Arial"/>
          <w:color w:val="222222"/>
          <w:szCs w:val="22"/>
        </w:rPr>
        <w:t>esplicitato</w:t>
      </w:r>
      <w:r>
        <w:rPr>
          <w:rFonts w:asciiTheme="minorHAnsi" w:hAnsiTheme="minorHAnsi" w:cs="Arial"/>
          <w:color w:val="222222"/>
          <w:szCs w:val="22"/>
        </w:rPr>
        <w:t xml:space="preserve"> al par. </w:t>
      </w:r>
      <w:r w:rsidR="00484A36">
        <w:rPr>
          <w:rFonts w:asciiTheme="minorHAnsi" w:hAnsiTheme="minorHAnsi" w:cs="Arial"/>
          <w:color w:val="222222"/>
          <w:szCs w:val="22"/>
        </w:rPr>
        <w:fldChar w:fldCharType="begin"/>
      </w:r>
      <w:r w:rsidR="00484A36">
        <w:rPr>
          <w:rFonts w:asciiTheme="minorHAnsi" w:hAnsiTheme="minorHAnsi" w:cs="Arial"/>
          <w:color w:val="222222"/>
          <w:szCs w:val="22"/>
        </w:rPr>
        <w:instrText xml:space="preserve"> REF _Ref37232977 \r \h </w:instrText>
      </w:r>
      <w:r w:rsidR="00484A36">
        <w:rPr>
          <w:rFonts w:asciiTheme="minorHAnsi" w:hAnsiTheme="minorHAnsi" w:cs="Arial"/>
          <w:color w:val="222222"/>
          <w:szCs w:val="22"/>
        </w:rPr>
      </w:r>
      <w:r w:rsidR="00484A36">
        <w:rPr>
          <w:rFonts w:asciiTheme="minorHAnsi" w:hAnsiTheme="minorHAnsi" w:cs="Arial"/>
          <w:color w:val="222222"/>
          <w:szCs w:val="22"/>
        </w:rPr>
        <w:fldChar w:fldCharType="separate"/>
      </w:r>
      <w:r w:rsidR="00C13631">
        <w:rPr>
          <w:rFonts w:asciiTheme="minorHAnsi" w:hAnsiTheme="minorHAnsi" w:cs="Arial"/>
          <w:color w:val="222222"/>
          <w:szCs w:val="22"/>
        </w:rPr>
        <w:t>4.7.9</w:t>
      </w:r>
      <w:r w:rsidR="00484A36">
        <w:rPr>
          <w:rFonts w:asciiTheme="minorHAnsi" w:hAnsiTheme="minorHAnsi" w:cs="Arial"/>
          <w:color w:val="222222"/>
          <w:szCs w:val="22"/>
        </w:rPr>
        <w:fldChar w:fldCharType="end"/>
      </w:r>
      <w:r w:rsidR="00484A36">
        <w:rPr>
          <w:rFonts w:asciiTheme="minorHAnsi" w:hAnsiTheme="minorHAnsi" w:cs="Arial"/>
          <w:color w:val="222222"/>
          <w:szCs w:val="22"/>
        </w:rPr>
        <w:t>.</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lastRenderedPageBreak/>
        <w:t>I dati inseriti devono inoltre essere riportati nella pagina di dettaglio della richiesta così come mostrato nella pagina che segue:</w:t>
      </w:r>
    </w:p>
    <w:p w14:paraId="56CB5CBD" w14:textId="77777777" w:rsidR="00BF66C1" w:rsidRPr="00BB1827" w:rsidRDefault="00BF66C1"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rPr>
        <w:drawing>
          <wp:inline distT="0" distB="0" distL="0" distR="0" wp14:anchorId="600BBCFF" wp14:editId="78764982">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3360C9AA" w:rsidR="00BF66C1"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25</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4520D545" w14:textId="77777777" w:rsidR="00953B7C" w:rsidRDefault="00953B7C" w:rsidP="00407136">
      <w:pPr>
        <w:jc w:val="center"/>
        <w:rPr>
          <w:rFonts w:asciiTheme="minorHAnsi" w:hAnsiTheme="minorHAnsi"/>
          <w:b/>
          <w:sz w:val="18"/>
          <w:szCs w:val="18"/>
        </w:rPr>
      </w:pPr>
    </w:p>
    <w:p w14:paraId="17A29667" w14:textId="1F00ED6C" w:rsidR="00953B7C" w:rsidRPr="00407136" w:rsidRDefault="00953B7C" w:rsidP="00953B7C">
      <w:pPr>
        <w:rPr>
          <w:rFonts w:asciiTheme="minorHAnsi" w:hAnsiTheme="minorHAnsi"/>
          <w:b/>
          <w:sz w:val="18"/>
          <w:szCs w:val="18"/>
        </w:rPr>
      </w:pPr>
      <w:r w:rsidRPr="00C9061E">
        <w:rPr>
          <w:rFonts w:asciiTheme="minorHAnsi" w:hAnsiTheme="minorHAnsi" w:cs="Arial"/>
          <w:color w:val="222222"/>
          <w:szCs w:val="22"/>
          <w:highlight w:val="yellow"/>
        </w:rPr>
        <w:t>La data di restituzione dell’atto, più recente,</w:t>
      </w:r>
      <w:r w:rsidR="00C9061E" w:rsidRPr="00C9061E">
        <w:rPr>
          <w:rFonts w:asciiTheme="minorHAnsi" w:hAnsiTheme="minorHAnsi" w:cs="Arial"/>
          <w:color w:val="222222"/>
          <w:szCs w:val="22"/>
          <w:highlight w:val="yellow"/>
        </w:rPr>
        <w:t xml:space="preserve"> già valorizzata in una delle sopra elencate richieste,</w:t>
      </w:r>
      <w:r w:rsidRPr="00C9061E">
        <w:rPr>
          <w:rFonts w:asciiTheme="minorHAnsi" w:hAnsiTheme="minorHAnsi" w:cs="Arial"/>
          <w:color w:val="222222"/>
          <w:szCs w:val="22"/>
          <w:highlight w:val="yellow"/>
        </w:rPr>
        <w:t xml:space="preserve"> deve essere riproposta</w:t>
      </w:r>
      <w:r w:rsidR="00C9061E" w:rsidRPr="00C9061E">
        <w:rPr>
          <w:rFonts w:asciiTheme="minorHAnsi" w:hAnsiTheme="minorHAnsi" w:cs="Arial"/>
          <w:color w:val="222222"/>
          <w:szCs w:val="22"/>
          <w:highlight w:val="yellow"/>
        </w:rPr>
        <w:t xml:space="preserve"> (precompilata)</w:t>
      </w:r>
      <w:r w:rsidRPr="00C9061E">
        <w:rPr>
          <w:rFonts w:asciiTheme="minorHAnsi" w:hAnsiTheme="minorHAnsi" w:cs="Arial"/>
          <w:color w:val="222222"/>
          <w:szCs w:val="22"/>
          <w:highlight w:val="yellow"/>
        </w:rPr>
        <w:t xml:space="preserve"> nelle maschere delle </w:t>
      </w:r>
      <w:r w:rsidR="00C9061E" w:rsidRPr="00C9061E">
        <w:rPr>
          <w:rFonts w:asciiTheme="minorHAnsi" w:hAnsiTheme="minorHAnsi" w:cs="Arial"/>
          <w:color w:val="222222"/>
          <w:szCs w:val="22"/>
          <w:highlight w:val="yellow"/>
        </w:rPr>
        <w:t xml:space="preserve">successive </w:t>
      </w:r>
      <w:r w:rsidRPr="00C9061E">
        <w:rPr>
          <w:rFonts w:asciiTheme="minorHAnsi" w:hAnsiTheme="minorHAnsi" w:cs="Arial"/>
          <w:color w:val="222222"/>
          <w:szCs w:val="22"/>
          <w:highlight w:val="yellow"/>
        </w:rPr>
        <w:t>richieste</w:t>
      </w:r>
      <w:r w:rsidR="00C9061E" w:rsidRPr="00C9061E">
        <w:rPr>
          <w:rFonts w:asciiTheme="minorHAnsi" w:hAnsiTheme="minorHAnsi" w:cs="Arial"/>
          <w:color w:val="222222"/>
          <w:szCs w:val="22"/>
          <w:highlight w:val="yellow"/>
        </w:rPr>
        <w:t>, con possibilità di essere modificata.</w:t>
      </w:r>
    </w:p>
    <w:p w14:paraId="0C4B95E7" w14:textId="618BA409"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 frase ad ‘hoc’.</w:t>
      </w:r>
      <w:r w:rsidR="00953B7C">
        <w:rPr>
          <w:rFonts w:asciiTheme="minorHAnsi" w:hAnsiTheme="minorHAnsi" w:cs="Arial"/>
          <w:color w:val="222222"/>
          <w:szCs w:val="22"/>
        </w:rPr>
        <w:t xml:space="preserve"> </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837B7B">
      <w:pPr>
        <w:pStyle w:val="Paragrafoelenco"/>
        <w:numPr>
          <w:ilvl w:val="0"/>
          <w:numId w:val="34"/>
        </w:numPr>
      </w:pPr>
      <w:r w:rsidRPr="0026186F">
        <w:t>SIUS_IS_ACCERTPROGTERAPEUT.rtf</w:t>
      </w:r>
    </w:p>
    <w:p w14:paraId="162A6FDB" w14:textId="39552902" w:rsidR="00642F83" w:rsidRDefault="0065577F" w:rsidP="00837B7B">
      <w:pPr>
        <w:pStyle w:val="Paragrafoelenco"/>
        <w:numPr>
          <w:ilvl w:val="0"/>
          <w:numId w:val="34"/>
        </w:numPr>
      </w:pPr>
      <w:r w:rsidRPr="00642F83">
        <w:t>SIUS_IS_CERCARICHIPENDENTI.rtf</w:t>
      </w:r>
    </w:p>
    <w:p w14:paraId="41C2CCBF" w14:textId="7511F328" w:rsidR="0065577F" w:rsidRDefault="00642F83" w:rsidP="00837B7B">
      <w:pPr>
        <w:pStyle w:val="Paragrafoelenco"/>
        <w:numPr>
          <w:ilvl w:val="0"/>
          <w:numId w:val="34"/>
        </w:numPr>
      </w:pPr>
      <w:r w:rsidRPr="00642F83">
        <w:t>SIUS_IS_CONFERMDISPONISERT.rtf</w:t>
      </w:r>
    </w:p>
    <w:p w14:paraId="5553B1E0" w14:textId="626413E5" w:rsidR="00642F83" w:rsidRDefault="00642F83" w:rsidP="00837B7B">
      <w:pPr>
        <w:pStyle w:val="Paragrafoelenco"/>
        <w:numPr>
          <w:ilvl w:val="0"/>
          <w:numId w:val="34"/>
        </w:numPr>
      </w:pPr>
      <w:r w:rsidRPr="00642F83">
        <w:t>SIUS_IS_CUMULO.rtf</w:t>
      </w:r>
    </w:p>
    <w:p w14:paraId="62E95108" w14:textId="77777777" w:rsidR="00222C10" w:rsidRPr="00222C10" w:rsidRDefault="00222C10" w:rsidP="00837B7B">
      <w:pPr>
        <w:pStyle w:val="Paragrafoelenco"/>
        <w:numPr>
          <w:ilvl w:val="0"/>
          <w:numId w:val="34"/>
        </w:numPr>
      </w:pPr>
      <w:r w:rsidRPr="00222C10">
        <w:t>SIUS_IS_ESTRATTOSENTENZA.rtf</w:t>
      </w:r>
    </w:p>
    <w:p w14:paraId="2BD682D0" w14:textId="77777777" w:rsidR="00222C10" w:rsidRPr="00222C10" w:rsidRDefault="00222C10" w:rsidP="00837B7B">
      <w:pPr>
        <w:pStyle w:val="Paragrafoelenco"/>
        <w:numPr>
          <w:ilvl w:val="0"/>
          <w:numId w:val="34"/>
        </w:numPr>
      </w:pPr>
      <w:r w:rsidRPr="00222C10">
        <w:t>SIUS_IS_IDONEIPROGCOMTERAP.rtf</w:t>
      </w:r>
    </w:p>
    <w:p w14:paraId="5F653669" w14:textId="77777777" w:rsidR="00222C10" w:rsidRPr="00222C10" w:rsidRDefault="00222C10" w:rsidP="00837B7B">
      <w:pPr>
        <w:pStyle w:val="Paragrafoelenco"/>
        <w:numPr>
          <w:ilvl w:val="0"/>
          <w:numId w:val="34"/>
        </w:numPr>
      </w:pPr>
      <w:r w:rsidRPr="00222C10">
        <w:t>SIUS_IS_INFORMAZIONART474C.rtf</w:t>
      </w:r>
      <w:r w:rsidRPr="00222C10">
        <w:tab/>
      </w:r>
    </w:p>
    <w:p w14:paraId="48E5339C" w14:textId="77777777" w:rsidR="00222C10" w:rsidRPr="00222C10" w:rsidRDefault="00222C10" w:rsidP="00837B7B">
      <w:pPr>
        <w:pStyle w:val="Paragrafoelenco"/>
        <w:numPr>
          <w:ilvl w:val="0"/>
          <w:numId w:val="34"/>
        </w:numPr>
      </w:pPr>
      <w:r w:rsidRPr="00222C10">
        <w:t>SIUS_IS_CONCEDETENZDOMICIL.rtf</w:t>
      </w:r>
      <w:r w:rsidRPr="00222C10">
        <w:tab/>
      </w:r>
    </w:p>
    <w:p w14:paraId="1BF9BCDE" w14:textId="77777777" w:rsidR="00222C10" w:rsidRPr="00222C10" w:rsidRDefault="00222C10" w:rsidP="00837B7B">
      <w:pPr>
        <w:pStyle w:val="Paragrafoelenco"/>
        <w:numPr>
          <w:ilvl w:val="0"/>
          <w:numId w:val="34"/>
        </w:numPr>
      </w:pPr>
      <w:r w:rsidRPr="00222C10">
        <w:t>SIUS_IS_INFORATTIVITALAVORATIVA.rtf</w:t>
      </w:r>
    </w:p>
    <w:p w14:paraId="56CF5847" w14:textId="77777777" w:rsidR="00222C10" w:rsidRPr="00222C10" w:rsidRDefault="00222C10" w:rsidP="00837B7B">
      <w:pPr>
        <w:pStyle w:val="Paragrafoelenco"/>
        <w:numPr>
          <w:ilvl w:val="0"/>
          <w:numId w:val="34"/>
        </w:numPr>
      </w:pPr>
      <w:r w:rsidRPr="00222C10">
        <w:t>SIUS_IS_PSPERART47E5030TER.rtf</w:t>
      </w:r>
    </w:p>
    <w:p w14:paraId="6B7A8E81" w14:textId="77777777" w:rsidR="00222C10" w:rsidRPr="00222C10" w:rsidRDefault="00222C10" w:rsidP="00837B7B">
      <w:pPr>
        <w:pStyle w:val="Paragrafoelenco"/>
        <w:numPr>
          <w:ilvl w:val="0"/>
          <w:numId w:val="34"/>
        </w:numPr>
      </w:pPr>
      <w:r w:rsidRPr="00222C10">
        <w:t>SIUS_IS_ORDINEDECRETDSUDS.rtf</w:t>
      </w:r>
    </w:p>
    <w:p w14:paraId="57B9EE96" w14:textId="77777777" w:rsidR="00222C10" w:rsidRPr="00222C10" w:rsidRDefault="00222C10" w:rsidP="00837B7B">
      <w:pPr>
        <w:pStyle w:val="Paragrafoelenco"/>
        <w:numPr>
          <w:ilvl w:val="0"/>
          <w:numId w:val="34"/>
        </w:numPr>
      </w:pPr>
      <w:r w:rsidRPr="00222C10">
        <w:lastRenderedPageBreak/>
        <w:t>SIUS_IS_RELAZIONESANITARIA.rtf</w:t>
      </w:r>
    </w:p>
    <w:p w14:paraId="1302D6EC" w14:textId="77777777" w:rsidR="00222C10" w:rsidRPr="00222C10" w:rsidRDefault="00222C10" w:rsidP="00837B7B">
      <w:pPr>
        <w:pStyle w:val="Paragrafoelenco"/>
        <w:numPr>
          <w:ilvl w:val="0"/>
          <w:numId w:val="34"/>
        </w:numPr>
      </w:pPr>
      <w:r w:rsidRPr="00222C10">
        <w:t>SIUS_IS_SENTENZAINTEGRALE.rtf</w:t>
      </w:r>
    </w:p>
    <w:p w14:paraId="6EFBDAD2" w14:textId="77777777" w:rsidR="00222C10" w:rsidRPr="00222C10" w:rsidRDefault="00222C10" w:rsidP="00837B7B">
      <w:pPr>
        <w:pStyle w:val="Paragrafoelenco"/>
        <w:numPr>
          <w:ilvl w:val="0"/>
          <w:numId w:val="34"/>
        </w:numPr>
      </w:pPr>
      <w:r w:rsidRPr="00222C10">
        <w:t>SIUS_IS_VERIFICONDPROGSERT.rtf</w:t>
      </w:r>
    </w:p>
    <w:p w14:paraId="4F06A83E" w14:textId="77777777" w:rsidR="00222C10" w:rsidRPr="00222C10" w:rsidRDefault="00222C10" w:rsidP="00837B7B">
      <w:pPr>
        <w:pStyle w:val="Paragrafoelenco"/>
        <w:numPr>
          <w:ilvl w:val="0"/>
          <w:numId w:val="34"/>
        </w:numPr>
      </w:pPr>
      <w:r w:rsidRPr="00222C10">
        <w:t>SIUS_IS_VISITAMEDICA.rtf</w:t>
      </w:r>
    </w:p>
    <w:p w14:paraId="23315573" w14:textId="4D713966" w:rsidR="00642F83" w:rsidRPr="0026186F" w:rsidRDefault="00222C10" w:rsidP="00837B7B">
      <w:pPr>
        <w:pStyle w:val="Paragrafoelenco"/>
        <w:numPr>
          <w:ilvl w:val="0"/>
          <w:numId w:val="34"/>
        </w:numPr>
      </w:pPr>
      <w:r w:rsidRPr="00222C10">
        <w:t>SIUS_IS_TDSGENERICO1.rtf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486E53E5" w14:textId="77777777" w:rsidR="00E44D86" w:rsidRDefault="00E44D86" w:rsidP="00E44D86">
      <w:pPr>
        <w:spacing w:line="240" w:lineRule="atLeast"/>
        <w:rPr>
          <w:rFonts w:ascii="Times New Roman" w:hAnsi="Times New Roman"/>
          <w:color w:val="000000"/>
          <w:szCs w:val="22"/>
        </w:rPr>
      </w:pPr>
      <w:r>
        <w:rPr>
          <w:rFonts w:ascii="Times New Roman" w:hAnsi="Times New Roman"/>
          <w:b/>
          <w:bCs/>
          <w:color w:val="000000"/>
          <w:szCs w:val="22"/>
        </w:rPr>
        <w:t>N. SIUS    XXXX/YYYYY</w:t>
      </w:r>
      <w:r>
        <w:rPr>
          <w:rFonts w:ascii="Times New Roman" w:hAnsi="Times New Roman"/>
          <w:b/>
          <w:bCs/>
          <w:color w:val="000000"/>
          <w:szCs w:val="22"/>
        </w:rPr>
        <w:tab/>
      </w:r>
      <w:r>
        <w:rPr>
          <w:rFonts w:ascii="Times New Roman" w:hAnsi="Times New Roman"/>
          <w:color w:val="000000"/>
          <w:szCs w:val="22"/>
        </w:rPr>
        <w:t>- TDS</w:t>
      </w:r>
      <w:r>
        <w:rPr>
          <w:rFonts w:ascii="Times New Roman" w:hAnsi="Times New Roman"/>
          <w:color w:val="000000"/>
          <w:szCs w:val="22"/>
        </w:rPr>
        <w:tab/>
        <w:t>TORINO</w:t>
      </w:r>
    </w:p>
    <w:p w14:paraId="4B954225" w14:textId="77777777" w:rsidR="00E44D86" w:rsidRDefault="00E44D86" w:rsidP="00E44D86">
      <w:pPr>
        <w:widowControl w:val="0"/>
        <w:rPr>
          <w:rFonts w:ascii="Times New Roman" w:hAnsi="Times New Roman"/>
        </w:rPr>
      </w:pPr>
    </w:p>
    <w:p w14:paraId="381769FF" w14:textId="0BB1FFEE" w:rsidR="00E44D86" w:rsidRDefault="00E44D86" w:rsidP="00E44D86">
      <w:pPr>
        <w:widowControl w:val="0"/>
        <w:jc w:val="center"/>
        <w:rPr>
          <w:rFonts w:ascii="Times New Roman" w:hAnsi="Times New Roman"/>
        </w:rPr>
      </w:pPr>
      <w:r>
        <w:rPr>
          <w:rFonts w:ascii="Times New Roman" w:hAnsi="Times New Roman"/>
          <w:noProof/>
        </w:rPr>
        <w:drawing>
          <wp:inline distT="0" distB="0" distL="0" distR="0" wp14:anchorId="78C21360" wp14:editId="757B066A">
            <wp:extent cx="428625" cy="476250"/>
            <wp:effectExtent l="0" t="0" r="9525"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8625" cy="476250"/>
                    </a:xfrm>
                    <a:prstGeom prst="rect">
                      <a:avLst/>
                    </a:prstGeom>
                    <a:noFill/>
                    <a:ln>
                      <a:noFill/>
                    </a:ln>
                  </pic:spPr>
                </pic:pic>
              </a:graphicData>
            </a:graphic>
          </wp:inline>
        </w:drawing>
      </w:r>
    </w:p>
    <w:p w14:paraId="754A2C55" w14:textId="77777777" w:rsidR="00E44D86" w:rsidRPr="007A3437" w:rsidRDefault="00E44D86" w:rsidP="00E44D86">
      <w:pPr>
        <w:pStyle w:val="Didascalia"/>
        <w:jc w:val="center"/>
      </w:pPr>
      <w:r w:rsidRPr="007A3437">
        <w:t>TRIBUNALE DI SORVEGLIANZA DI TORINO</w:t>
      </w:r>
    </w:p>
    <w:p w14:paraId="3993AAC5" w14:textId="77777777" w:rsidR="00E44D86" w:rsidRPr="007A3437" w:rsidRDefault="00E44D86" w:rsidP="00E44D86">
      <w:pPr>
        <w:widowControl w:val="0"/>
        <w:jc w:val="center"/>
        <w:rPr>
          <w:rFonts w:ascii="Times New Roman" w:hAnsi="Times New Roman"/>
          <w:sz w:val="14"/>
          <w:szCs w:val="14"/>
        </w:rPr>
      </w:pPr>
      <w:r w:rsidRPr="007A3437">
        <w:rPr>
          <w:rFonts w:ascii="Times New Roman" w:hAnsi="Times New Roman"/>
          <w:sz w:val="14"/>
          <w:szCs w:val="14"/>
        </w:rPr>
        <w:t xml:space="preserve">VIA BOLOGNA, 47 - 10152 - TORINO </w:t>
      </w:r>
    </w:p>
    <w:p w14:paraId="710B2500" w14:textId="77777777" w:rsidR="00E44D86" w:rsidRDefault="00E44D86" w:rsidP="00E44D86">
      <w:pPr>
        <w:jc w:val="center"/>
        <w:rPr>
          <w:rFonts w:ascii="Times New Roman" w:hAnsi="Times New Roman"/>
        </w:rPr>
      </w:pPr>
      <w:r>
        <w:rPr>
          <w:rFonts w:ascii="Times New Roman" w:hAnsi="Times New Roman"/>
        </w:rPr>
        <w:t>_____________________________________</w:t>
      </w:r>
    </w:p>
    <w:p w14:paraId="53975E3F" w14:textId="77777777" w:rsidR="00E44D86" w:rsidRDefault="00E44D86" w:rsidP="00E44D86">
      <w:pPr>
        <w:widowControl w:val="0"/>
        <w:jc w:val="center"/>
        <w:rPr>
          <w:rFonts w:ascii="Times New Roman" w:hAnsi="Times New Roman"/>
          <w:sz w:val="14"/>
          <w:szCs w:val="14"/>
        </w:rPr>
      </w:pPr>
    </w:p>
    <w:p w14:paraId="71076A6E" w14:textId="77777777" w:rsidR="00E44D86" w:rsidRPr="007A3437" w:rsidRDefault="00E44D86" w:rsidP="00E44D86">
      <w:pPr>
        <w:jc w:val="center"/>
        <w:rPr>
          <w:rFonts w:ascii="Times New Roman" w:hAnsi="Times New Roman"/>
          <w:sz w:val="14"/>
          <w:szCs w:val="14"/>
        </w:rPr>
      </w:pPr>
      <w:r w:rsidRPr="007A3437">
        <w:rPr>
          <w:rFonts w:ascii="Times New Roman" w:hAnsi="Times New Roman"/>
          <w:sz w:val="14"/>
          <w:szCs w:val="14"/>
        </w:rPr>
        <w:t>Tel. 011-4327812/011-4327814/011-4327877 - Fax - 011-4327834</w:t>
      </w:r>
    </w:p>
    <w:p w14:paraId="448AEC1B" w14:textId="77777777" w:rsidR="00E44D86" w:rsidRPr="007A3437" w:rsidRDefault="00E44D86" w:rsidP="00E44D86">
      <w:pPr>
        <w:jc w:val="center"/>
        <w:rPr>
          <w:rFonts w:ascii="Times New Roman" w:hAnsi="Times New Roman"/>
          <w:b/>
          <w:bCs/>
          <w:sz w:val="14"/>
          <w:szCs w:val="14"/>
        </w:rPr>
      </w:pPr>
    </w:p>
    <w:p w14:paraId="2090A240" w14:textId="77777777" w:rsidR="00E44D86" w:rsidRPr="007A3437" w:rsidRDefault="00E44D86" w:rsidP="00E44D86">
      <w:pPr>
        <w:widowControl w:val="0"/>
        <w:rPr>
          <w:rFonts w:ascii="Times New Roman" w:hAnsi="Times New Roman"/>
          <w:b/>
          <w:bCs/>
        </w:rPr>
      </w:pPr>
    </w:p>
    <w:p w14:paraId="67AD2DF1" w14:textId="77777777" w:rsidR="00E44D86" w:rsidRPr="007A3437" w:rsidRDefault="00E44D86" w:rsidP="00E44D86">
      <w:pPr>
        <w:widowControl w:val="0"/>
        <w:jc w:val="right"/>
        <w:rPr>
          <w:rFonts w:ascii="Times New Roman" w:hAnsi="Times New Roman"/>
          <w:szCs w:val="22"/>
        </w:rPr>
      </w:pPr>
      <w:r w:rsidRPr="007A3437">
        <w:rPr>
          <w:rFonts w:ascii="Times New Roman" w:hAnsi="Times New Roman"/>
          <w:szCs w:val="22"/>
        </w:rPr>
        <w:t>TORINO, 04-04-2020</w:t>
      </w:r>
    </w:p>
    <w:p w14:paraId="79C85555" w14:textId="77777777" w:rsidR="00E44D86" w:rsidRPr="007A3437" w:rsidRDefault="00E44D86" w:rsidP="00E44D86">
      <w:pPr>
        <w:widowControl w:val="0"/>
        <w:jc w:val="right"/>
        <w:rPr>
          <w:rFonts w:ascii="Times New Roman" w:hAnsi="Times New Roman"/>
          <w:szCs w:val="22"/>
        </w:rPr>
      </w:pPr>
    </w:p>
    <w:p w14:paraId="157E9578" w14:textId="77777777" w:rsidR="00E44D86" w:rsidRPr="007A3437" w:rsidRDefault="00E44D86" w:rsidP="00E44D86">
      <w:pPr>
        <w:widowControl w:val="0"/>
        <w:jc w:val="right"/>
        <w:rPr>
          <w:rFonts w:ascii="Times New Roman" w:hAnsi="Times New Roman"/>
          <w:b/>
          <w:bCs/>
          <w:szCs w:val="22"/>
        </w:rPr>
      </w:pPr>
      <w:r w:rsidRPr="007A3437">
        <w:rPr>
          <w:rFonts w:ascii="Times New Roman" w:hAnsi="Times New Roman"/>
          <w:b/>
          <w:bCs/>
          <w:szCs w:val="22"/>
        </w:rPr>
        <w:t>Servizio Tossicodipendenze Presso Asl - PINEROLO</w:t>
      </w:r>
    </w:p>
    <w:p w14:paraId="3438CC2D" w14:textId="77777777" w:rsidR="00E44D86" w:rsidRPr="007A3437" w:rsidRDefault="00E44D86" w:rsidP="00E44D86">
      <w:pPr>
        <w:widowControl w:val="0"/>
        <w:jc w:val="right"/>
        <w:rPr>
          <w:rFonts w:ascii="Times New Roman" w:hAnsi="Times New Roman"/>
          <w:b/>
          <w:bCs/>
          <w:szCs w:val="22"/>
        </w:rPr>
      </w:pPr>
    </w:p>
    <w:p w14:paraId="01FD9AF1" w14:textId="77777777" w:rsidR="00E44D86" w:rsidRPr="007A3437" w:rsidRDefault="00E44D86" w:rsidP="00E44D86">
      <w:pPr>
        <w:widowControl w:val="0"/>
        <w:jc w:val="right"/>
        <w:rPr>
          <w:rFonts w:ascii="Times New Roman" w:hAnsi="Times New Roman"/>
          <w:b/>
          <w:bCs/>
          <w:szCs w:val="22"/>
        </w:rPr>
      </w:pPr>
    </w:p>
    <w:p w14:paraId="792DB2B0" w14:textId="77777777" w:rsidR="00E44D86" w:rsidRPr="007A3437" w:rsidRDefault="00E44D86" w:rsidP="00E44D86">
      <w:pPr>
        <w:widowControl w:val="0"/>
        <w:rPr>
          <w:rFonts w:ascii="Times New Roman" w:hAnsi="Times New Roman"/>
          <w:szCs w:val="22"/>
        </w:rPr>
      </w:pPr>
    </w:p>
    <w:p w14:paraId="692D1168" w14:textId="77777777" w:rsidR="00E44D86" w:rsidRPr="007A3437" w:rsidRDefault="00E44D86" w:rsidP="00E44D86">
      <w:pPr>
        <w:jc w:val="center"/>
        <w:rPr>
          <w:rFonts w:ascii="Times New Roman" w:hAnsi="Times New Roman"/>
          <w:b/>
        </w:rPr>
      </w:pPr>
      <w:r w:rsidRPr="007A3437">
        <w:rPr>
          <w:rFonts w:ascii="Times New Roman" w:hAnsi="Times New Roman"/>
          <w:b/>
        </w:rPr>
        <w:t>INFORMAZIONI COMUNITA’</w:t>
      </w:r>
    </w:p>
    <w:p w14:paraId="0101C34A" w14:textId="77777777" w:rsidR="00E44D86" w:rsidRPr="007A3437" w:rsidRDefault="00E44D86" w:rsidP="00E44D86">
      <w:pPr>
        <w:rPr>
          <w:rFonts w:ascii="Times New Roman" w:hAnsi="Times New Roman"/>
          <w:szCs w:val="22"/>
        </w:rPr>
      </w:pPr>
    </w:p>
    <w:p w14:paraId="3BAD8EB4" w14:textId="77777777" w:rsidR="00E44D86" w:rsidRPr="007A3437" w:rsidRDefault="00E44D86" w:rsidP="00E44D86">
      <w:pPr>
        <w:widowControl w:val="0"/>
        <w:ind w:left="2808"/>
        <w:jc w:val="right"/>
        <w:rPr>
          <w:rFonts w:ascii="Times New Roman" w:hAnsi="Times New Roman"/>
          <w:szCs w:val="22"/>
        </w:rPr>
      </w:pPr>
    </w:p>
    <w:p w14:paraId="0C48584D" w14:textId="77777777" w:rsidR="00E44D86" w:rsidRPr="007A3437" w:rsidRDefault="00E44D86" w:rsidP="00E44D86">
      <w:pPr>
        <w:widowControl w:val="0"/>
        <w:rPr>
          <w:rFonts w:ascii="Times New Roman" w:hAnsi="Times New Roman"/>
          <w:szCs w:val="22"/>
        </w:rPr>
      </w:pPr>
      <w:r w:rsidRPr="007A3437">
        <w:rPr>
          <w:rFonts w:ascii="Times New Roman" w:hAnsi="Times New Roman"/>
          <w:b/>
          <w:bCs/>
          <w:szCs w:val="22"/>
        </w:rPr>
        <w:t xml:space="preserve">N. 2016/6 </w:t>
      </w:r>
      <w:r w:rsidRPr="007A3437">
        <w:rPr>
          <w:rFonts w:ascii="Times New Roman" w:hAnsi="Times New Roman"/>
          <w:szCs w:val="22"/>
        </w:rPr>
        <w:t>Declaratoria Estinzione della Pena</w:t>
      </w:r>
    </w:p>
    <w:p w14:paraId="4E7036CC" w14:textId="77777777" w:rsidR="00E44D86" w:rsidRPr="007A3437" w:rsidRDefault="00E44D86" w:rsidP="00E44D86">
      <w:pPr>
        <w:widowControl w:val="0"/>
        <w:rPr>
          <w:rFonts w:ascii="Times New Roman" w:hAnsi="Times New Roman"/>
          <w:szCs w:val="22"/>
        </w:rPr>
      </w:pPr>
    </w:p>
    <w:p w14:paraId="41F30C1F" w14:textId="77777777" w:rsidR="00E44D86" w:rsidRPr="007A3437" w:rsidRDefault="00E44D86" w:rsidP="00E44D86"/>
    <w:p w14:paraId="2424DD33" w14:textId="77777777" w:rsidR="00E44D86" w:rsidRPr="007A3437" w:rsidRDefault="00E44D86" w:rsidP="00E44D86">
      <w:pPr>
        <w:rPr>
          <w:rFonts w:ascii="Times New Roman" w:hAnsi="Times New Roman"/>
          <w:b/>
          <w:bCs/>
          <w:szCs w:val="22"/>
        </w:rPr>
      </w:pPr>
      <w:r w:rsidRPr="007A3437">
        <w:rPr>
          <w:rFonts w:ascii="Times New Roman" w:hAnsi="Times New Roman"/>
          <w:szCs w:val="22"/>
        </w:rPr>
        <w:t xml:space="preserve">relativo a: </w:t>
      </w:r>
      <w:r w:rsidRPr="007A3437">
        <w:rPr>
          <w:rFonts w:ascii="Times New Roman" w:hAnsi="Times New Roman"/>
          <w:szCs w:val="22"/>
        </w:rPr>
        <w:tab/>
      </w:r>
      <w:r w:rsidRPr="007A3437">
        <w:rPr>
          <w:rFonts w:ascii="Times New Roman" w:hAnsi="Times New Roman"/>
          <w:szCs w:val="22"/>
        </w:rPr>
        <w:tab/>
      </w:r>
      <w:r w:rsidRPr="007A3437">
        <w:rPr>
          <w:rFonts w:ascii="Times New Roman" w:hAnsi="Times New Roman"/>
          <w:b/>
          <w:bCs/>
          <w:szCs w:val="22"/>
        </w:rPr>
        <w:t>XXX CCCCC</w:t>
      </w:r>
    </w:p>
    <w:p w14:paraId="3546C27F" w14:textId="77777777" w:rsidR="00E44D86" w:rsidRPr="007A3437" w:rsidRDefault="00E44D86" w:rsidP="00E44D86">
      <w:pPr>
        <w:rPr>
          <w:rFonts w:ascii="Times New Roman" w:hAnsi="Times New Roman"/>
          <w:szCs w:val="22"/>
        </w:rPr>
      </w:pPr>
      <w:r w:rsidRPr="007A3437">
        <w:rPr>
          <w:rFonts w:ascii="Times New Roman" w:hAnsi="Times New Roman"/>
          <w:szCs w:val="22"/>
        </w:rPr>
        <w:t>luogo di nascita:</w:t>
      </w:r>
      <w:r w:rsidRPr="007A3437">
        <w:rPr>
          <w:rFonts w:ascii="Times New Roman" w:hAnsi="Times New Roman"/>
          <w:szCs w:val="22"/>
        </w:rPr>
        <w:tab/>
        <w:t>PETROSANI(ROMANIA)</w:t>
      </w:r>
    </w:p>
    <w:p w14:paraId="76A05B39" w14:textId="77777777" w:rsidR="00E44D86" w:rsidRDefault="00E44D86" w:rsidP="00E44D86">
      <w:pPr>
        <w:rPr>
          <w:rFonts w:ascii="Times New Roman" w:hAnsi="Times New Roman"/>
          <w:szCs w:val="22"/>
        </w:rPr>
      </w:pPr>
      <w:r>
        <w:rPr>
          <w:rFonts w:ascii="Times New Roman" w:hAnsi="Times New Roman"/>
          <w:szCs w:val="22"/>
        </w:rPr>
        <w:t>data di nascita:</w:t>
      </w:r>
      <w:r>
        <w:rPr>
          <w:rFonts w:ascii="Times New Roman" w:hAnsi="Times New Roman"/>
          <w:szCs w:val="22"/>
        </w:rPr>
        <w:tab/>
      </w:r>
      <w:r>
        <w:rPr>
          <w:rFonts w:ascii="Times New Roman" w:hAnsi="Times New Roman"/>
          <w:szCs w:val="22"/>
        </w:rPr>
        <w:tab/>
        <w:t>17-10-1982</w:t>
      </w:r>
    </w:p>
    <w:p w14:paraId="00D898CA" w14:textId="77777777" w:rsidR="00E44D86" w:rsidRDefault="00E44D86" w:rsidP="00E44D86">
      <w:pPr>
        <w:rPr>
          <w:rFonts w:ascii="Times New Roman" w:hAnsi="Times New Roman"/>
          <w:szCs w:val="22"/>
        </w:rPr>
      </w:pPr>
    </w:p>
    <w:p w14:paraId="106A3342" w14:textId="77777777" w:rsidR="00E44D86" w:rsidRPr="007A3437" w:rsidRDefault="00E44D86" w:rsidP="00E44D86">
      <w:pPr>
        <w:rPr>
          <w:rFonts w:ascii="Times New Roman" w:hAnsi="Times New Roman"/>
          <w:szCs w:val="22"/>
        </w:rPr>
      </w:pPr>
      <w:r w:rsidRPr="007A3437">
        <w:rPr>
          <w:rFonts w:ascii="Times New Roman" w:hAnsi="Times New Roman"/>
          <w:szCs w:val="22"/>
        </w:rPr>
        <w:t>residente in :</w:t>
      </w:r>
      <w:r w:rsidRPr="007A3437">
        <w:rPr>
          <w:rFonts w:ascii="Times New Roman" w:hAnsi="Times New Roman"/>
          <w:szCs w:val="22"/>
        </w:rPr>
        <w:tab/>
      </w:r>
      <w:r w:rsidRPr="007A3437">
        <w:rPr>
          <w:rFonts w:ascii="Times New Roman" w:hAnsi="Times New Roman"/>
          <w:szCs w:val="22"/>
        </w:rPr>
        <w:tab/>
        <w:t>in via Boccardo n. 26 bis TORINO</w:t>
      </w:r>
    </w:p>
    <w:p w14:paraId="553D3575" w14:textId="77777777" w:rsidR="00E44D86" w:rsidRPr="007A3437" w:rsidRDefault="00E44D86" w:rsidP="00E44D86">
      <w:pPr>
        <w:rPr>
          <w:rFonts w:ascii="Times New Roman" w:hAnsi="Times New Roman"/>
          <w:szCs w:val="22"/>
        </w:rPr>
      </w:pPr>
    </w:p>
    <w:p w14:paraId="28389D9D" w14:textId="77777777" w:rsidR="00E44D86" w:rsidRPr="007A3437" w:rsidRDefault="00E44D86" w:rsidP="00E44D86">
      <w:pPr>
        <w:rPr>
          <w:rFonts w:ascii="Times New Roman" w:hAnsi="Times New Roman"/>
          <w:szCs w:val="22"/>
        </w:rPr>
      </w:pPr>
    </w:p>
    <w:p w14:paraId="1F035293" w14:textId="77777777" w:rsidR="00E44D86" w:rsidRDefault="00E44D86" w:rsidP="00E44D86">
      <w:pPr>
        <w:pStyle w:val="Corpotesto"/>
        <w:rPr>
          <w:rFonts w:ascii="Times New Roman" w:hAnsi="Times New Roman"/>
          <w:szCs w:val="22"/>
        </w:rPr>
      </w:pPr>
      <w:r>
        <w:rPr>
          <w:rFonts w:ascii="Times New Roman" w:hAnsi="Times New Roman"/>
          <w:szCs w:val="22"/>
        </w:rPr>
        <w:t xml:space="preserve">Al fine eventuale concessione beneficio affidamento in prova al servizio sociale (art. 94 T.U. 309/90) </w:t>
      </w:r>
      <w:proofErr w:type="spellStart"/>
      <w:r>
        <w:rPr>
          <w:rFonts w:ascii="Times New Roman" w:hAnsi="Times New Roman"/>
          <w:szCs w:val="22"/>
        </w:rPr>
        <w:t>pregasi</w:t>
      </w:r>
      <w:proofErr w:type="spellEnd"/>
      <w:r>
        <w:rPr>
          <w:rFonts w:ascii="Times New Roman" w:hAnsi="Times New Roman"/>
          <w:szCs w:val="22"/>
        </w:rPr>
        <w:t xml:space="preserve"> comunicare con cortese urgenza se il soggetto sotto generalizzato sia attualmente ospite di codesta Comunità o se segua (o abbia seguito) programma terapeutico.</w:t>
      </w:r>
    </w:p>
    <w:p w14:paraId="5D839044" w14:textId="77777777" w:rsidR="00E44D86" w:rsidRDefault="00E44D86" w:rsidP="00E44D86">
      <w:pPr>
        <w:pStyle w:val="Corpotesto"/>
        <w:rPr>
          <w:rFonts w:ascii="Times New Roman" w:hAnsi="Times New Roman"/>
          <w:szCs w:val="22"/>
        </w:rPr>
      </w:pPr>
    </w:p>
    <w:p w14:paraId="1B4269C1" w14:textId="77777777" w:rsidR="00E44D86" w:rsidRDefault="00E44D86" w:rsidP="00E44D86">
      <w:pPr>
        <w:widowControl w:val="0"/>
        <w:rPr>
          <w:rFonts w:ascii="Times New Roman" w:hAnsi="Times New Roman"/>
          <w:szCs w:val="22"/>
        </w:rPr>
      </w:pPr>
      <w:r>
        <w:rPr>
          <w:rFonts w:ascii="Times New Roman" w:hAnsi="Times New Roman"/>
          <w:szCs w:val="22"/>
        </w:rPr>
        <w:t xml:space="preserve">In caso positivo, </w:t>
      </w:r>
      <w:proofErr w:type="spellStart"/>
      <w:r>
        <w:rPr>
          <w:rFonts w:ascii="Times New Roman" w:hAnsi="Times New Roman"/>
          <w:szCs w:val="22"/>
        </w:rPr>
        <w:t>pregasi</w:t>
      </w:r>
      <w:proofErr w:type="spellEnd"/>
      <w:r>
        <w:rPr>
          <w:rFonts w:ascii="Times New Roman" w:hAnsi="Times New Roman"/>
          <w:szCs w:val="22"/>
        </w:rPr>
        <w:t xml:space="preserve"> far pervenire:</w:t>
      </w:r>
    </w:p>
    <w:p w14:paraId="5DDFDDEA" w14:textId="77777777" w:rsidR="00E44D86" w:rsidRDefault="00E44D86" w:rsidP="00E44D86">
      <w:pPr>
        <w:pStyle w:val="Corpotesto"/>
        <w:rPr>
          <w:rFonts w:ascii="Times New Roman" w:hAnsi="Times New Roman"/>
          <w:szCs w:val="22"/>
        </w:rPr>
      </w:pPr>
    </w:p>
    <w:p w14:paraId="70513AD0"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 xml:space="preserve">Certificazione di tossicodipendenza relativa al nominato di cui sopra rilasciata da una struttura </w:t>
      </w:r>
      <w:r>
        <w:rPr>
          <w:rFonts w:ascii="Times New Roman" w:hAnsi="Times New Roman"/>
          <w:szCs w:val="22"/>
        </w:rPr>
        <w:lastRenderedPageBreak/>
        <w:t>sanitaria pubblica.</w:t>
      </w:r>
    </w:p>
    <w:p w14:paraId="774A3179"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Copia del programma terapeutico concordato con l'interessato, con l'attestazione di idoneità della U.S.L. competente.</w:t>
      </w:r>
    </w:p>
    <w:p w14:paraId="7458EF28"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Relazione sull'andamento del piano terapeutico di recupero.</w:t>
      </w:r>
    </w:p>
    <w:p w14:paraId="12DBC9A5" w14:textId="77777777" w:rsidR="00E44D86" w:rsidRDefault="00E44D86" w:rsidP="00E44D86">
      <w:pPr>
        <w:widowControl w:val="0"/>
        <w:rPr>
          <w:rFonts w:ascii="Times New Roman" w:hAnsi="Times New Roman"/>
          <w:szCs w:val="22"/>
        </w:rPr>
      </w:pPr>
    </w:p>
    <w:p w14:paraId="14D37904" w14:textId="77777777" w:rsidR="00E44D86" w:rsidRDefault="00E44D86" w:rsidP="00E44D86">
      <w:pPr>
        <w:pStyle w:val="Testonotaapidipagina"/>
        <w:widowControl w:val="0"/>
        <w:rPr>
          <w:rFonts w:ascii="Times New Roman" w:hAnsi="Times New Roman"/>
        </w:rPr>
      </w:pPr>
    </w:p>
    <w:p w14:paraId="0FD6392A" w14:textId="77777777" w:rsidR="00E44D86" w:rsidRPr="007A3437" w:rsidRDefault="00E44D86" w:rsidP="00E44D86">
      <w:pPr>
        <w:ind w:firstLine="708"/>
        <w:jc w:val="left"/>
        <w:rPr>
          <w:rFonts w:ascii="Times New Roman" w:hAnsi="Times New Roman"/>
          <w:b/>
          <w:bCs/>
          <w:i/>
          <w:iCs/>
          <w:sz w:val="28"/>
          <w:szCs w:val="28"/>
        </w:rPr>
      </w:pPr>
      <w:r w:rsidRPr="00E44D86">
        <w:rPr>
          <w:rFonts w:ascii="Times New Roman" w:hAnsi="Times New Roman"/>
          <w:b/>
          <w:i/>
          <w:sz w:val="28"/>
          <w:szCs w:val="28"/>
          <w:highlight w:val="yellow"/>
        </w:rPr>
        <w:t>Si chiede di restituire l’atto richiesto entro il giorno    28-05-2020</w:t>
      </w:r>
    </w:p>
    <w:p w14:paraId="285BC844" w14:textId="77777777" w:rsidR="00E44D86" w:rsidRDefault="00E44D86" w:rsidP="00E44D86">
      <w:pPr>
        <w:pStyle w:val="Testonotaapidipagina"/>
        <w:widowControl w:val="0"/>
        <w:rPr>
          <w:rFonts w:ascii="Times New Roman" w:hAnsi="Times New Roman"/>
          <w:sz w:val="22"/>
          <w:szCs w:val="22"/>
        </w:rPr>
      </w:pPr>
    </w:p>
    <w:p w14:paraId="641EA188" w14:textId="77777777" w:rsidR="00E44D86" w:rsidRPr="007A3437" w:rsidRDefault="00E44D86" w:rsidP="00E44D86">
      <w:pPr>
        <w:jc w:val="center"/>
        <w:rPr>
          <w:rFonts w:ascii="Times New Roman" w:hAnsi="Times New Roman"/>
          <w:b/>
          <w:bCs/>
          <w:i/>
          <w:iCs/>
          <w:sz w:val="28"/>
          <w:szCs w:val="28"/>
          <w:u w:val="single"/>
        </w:rPr>
      </w:pPr>
      <w:r w:rsidRPr="007A3437">
        <w:rPr>
          <w:rFonts w:ascii="Times New Roman" w:hAnsi="Times New Roman"/>
          <w:b/>
          <w:bCs/>
          <w:i/>
          <w:iCs/>
          <w:sz w:val="28"/>
          <w:szCs w:val="28"/>
        </w:rPr>
        <w:t>Rispondere stesso mezzo al nr. fax :</w:t>
      </w:r>
      <w:r w:rsidRPr="007A3437">
        <w:rPr>
          <w:rFonts w:ascii="Times New Roman" w:hAnsi="Times New Roman"/>
          <w:b/>
          <w:bCs/>
          <w:i/>
          <w:iCs/>
          <w:sz w:val="28"/>
          <w:szCs w:val="28"/>
          <w:u w:val="single"/>
        </w:rPr>
        <w:t xml:space="preserve"> 011-4327834</w:t>
      </w:r>
    </w:p>
    <w:p w14:paraId="7993C86B" w14:textId="4665AFD1" w:rsidR="00DC1109" w:rsidRDefault="00DC1109" w:rsidP="00DC1109">
      <w:pPr>
        <w:keepNext/>
        <w:shd w:val="clear" w:color="auto" w:fill="FFFFFF"/>
        <w:spacing w:before="100" w:beforeAutospacing="1" w:after="100" w:afterAutospacing="1"/>
        <w:jc w:val="center"/>
      </w:pPr>
    </w:p>
    <w:p w14:paraId="7F582009" w14:textId="24DB1BAD"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C13631">
        <w:rPr>
          <w:rFonts w:asciiTheme="minorHAnsi" w:hAnsiTheme="minorHAnsi"/>
          <w:b/>
          <w:noProof/>
          <w:sz w:val="18"/>
          <w:szCs w:val="18"/>
        </w:rPr>
        <w:t>26</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04FF356E" w:rsidR="00D04CA9" w:rsidRDefault="00D04CA9" w:rsidP="00D04CA9">
      <w:pPr>
        <w:pStyle w:val="Titolo30"/>
        <w:rPr>
          <w:rFonts w:asciiTheme="minorHAnsi" w:hAnsiTheme="minorHAnsi"/>
        </w:rPr>
      </w:pPr>
      <w:bookmarkStart w:id="85" w:name="_Toc51841433"/>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Statistica Atti Istruttori con Data Restituzione</w:t>
      </w:r>
      <w:bookmarkEnd w:id="85"/>
    </w:p>
    <w:p w14:paraId="1231789B" w14:textId="3AB5E34A" w:rsidR="0099687E" w:rsidRDefault="00E6331B" w:rsidP="002F57BB">
      <w:pPr>
        <w:pStyle w:val="Corpotesto"/>
        <w:spacing w:line="360" w:lineRule="auto"/>
        <w:rPr>
          <w:rFonts w:asciiTheme="minorHAnsi" w:hAnsiTheme="minorHAnsi"/>
        </w:rPr>
      </w:pPr>
      <w:r>
        <w:rPr>
          <w:rFonts w:asciiTheme="minorHAnsi" w:hAnsiTheme="minorHAnsi"/>
        </w:rPr>
        <w:t xml:space="preserve">Per </w:t>
      </w:r>
      <w:r w:rsidR="004F5DB1">
        <w:rPr>
          <w:rFonts w:asciiTheme="minorHAnsi" w:hAnsiTheme="minorHAnsi"/>
        </w:rPr>
        <w:t>i</w:t>
      </w:r>
      <w:r>
        <w:rPr>
          <w:rFonts w:asciiTheme="minorHAnsi" w:hAnsiTheme="minorHAnsi"/>
        </w:rPr>
        <w:t xml:space="preserve">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42" w:history="1">
        <w:r w:rsidR="00767B6B" w:rsidRPr="00FB24C6">
          <w:rPr>
            <w:rFonts w:asciiTheme="minorHAnsi" w:hAnsiTheme="minorHAnsi" w:cs="Arial"/>
            <w:b/>
            <w:color w:val="365F91" w:themeColor="accent1" w:themeShade="BF"/>
            <w:szCs w:val="22"/>
          </w:rPr>
          <w:t>Statistiche/Monitoraggio</w:t>
        </w:r>
      </w:hyperlink>
      <w:r w:rsidR="00767B6B" w:rsidRPr="00FB24C6">
        <w:rPr>
          <w:rFonts w:asciiTheme="minorHAnsi" w:hAnsiTheme="minorHAnsi" w:cs="Arial"/>
          <w:b/>
          <w:color w:val="365F91" w:themeColor="accent1" w:themeShade="BF"/>
          <w:szCs w:val="22"/>
        </w:rPr>
        <w:t xml:space="preserve"> » </w:t>
      </w:r>
      <w:hyperlink r:id="rId43" w:history="1">
        <w:r w:rsidR="00767B6B" w:rsidRPr="00FB24C6">
          <w:rPr>
            <w:rFonts w:asciiTheme="minorHAnsi" w:hAnsiTheme="minorHAnsi" w:cs="Arial"/>
            <w:b/>
            <w:color w:val="365F91" w:themeColor="accent1" w:themeShade="BF"/>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r w:rsidR="00C9061E">
        <w:rPr>
          <w:rFonts w:asciiTheme="minorHAnsi" w:hAnsiTheme="minorHAnsi"/>
        </w:rPr>
        <w:t xml:space="preserve"> </w:t>
      </w:r>
      <w:r w:rsidR="00C9061E" w:rsidRPr="00C9061E">
        <w:rPr>
          <w:rFonts w:asciiTheme="minorHAnsi" w:hAnsiTheme="minorHAnsi"/>
          <w:b/>
        </w:rPr>
        <w:t>‘Atti istruttori con data restituzione’</w:t>
      </w:r>
      <w:r w:rsidR="00767B6B" w:rsidRPr="00767B6B">
        <w:rPr>
          <w:rFonts w:asciiTheme="minorHAnsi" w:hAnsiTheme="minorHAnsi"/>
        </w:rPr>
        <w:t>.</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664D9A58" w14:textId="77777777" w:rsidR="00FB24C6" w:rsidRDefault="00FB24C6" w:rsidP="006F73D9">
      <w:pPr>
        <w:pStyle w:val="Corpotesto"/>
        <w:keepNext/>
        <w:rPr>
          <w:rFonts w:asciiTheme="minorHAnsi" w:hAnsiTheme="minorHAnsi" w:cstheme="minorHAnsi"/>
        </w:rPr>
      </w:pPr>
    </w:p>
    <w:p w14:paraId="4A27034D" w14:textId="15468D65" w:rsidR="00FB24C6" w:rsidRPr="006C0D5D" w:rsidRDefault="00FB24C6" w:rsidP="006F73D9">
      <w:pPr>
        <w:pStyle w:val="Corpotesto"/>
        <w:keepNext/>
        <w:rPr>
          <w:rFonts w:asciiTheme="minorHAnsi" w:hAnsiTheme="minorHAnsi" w:cstheme="minorHAnsi"/>
        </w:rPr>
      </w:pPr>
      <w:r>
        <w:rPr>
          <w:noProof/>
        </w:rPr>
        <w:drawing>
          <wp:inline distT="0" distB="0" distL="0" distR="0" wp14:anchorId="4EAB104A" wp14:editId="2DCF3335">
            <wp:extent cx="6120765" cy="925830"/>
            <wp:effectExtent l="0" t="0" r="0" b="7620"/>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765" cy="925830"/>
                    </a:xfrm>
                    <a:prstGeom prst="rect">
                      <a:avLst/>
                    </a:prstGeom>
                  </pic:spPr>
                </pic:pic>
              </a:graphicData>
            </a:graphic>
          </wp:inline>
        </w:drawing>
      </w:r>
    </w:p>
    <w:p w14:paraId="168FCC9F" w14:textId="00EC517F"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C13631">
        <w:rPr>
          <w:rFonts w:asciiTheme="minorHAnsi" w:hAnsiTheme="minorHAnsi"/>
          <w:b/>
          <w:noProof/>
          <w:sz w:val="18"/>
          <w:szCs w:val="18"/>
        </w:rPr>
        <w:t>27</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r w:rsidR="00FB24C6">
        <w:rPr>
          <w:rFonts w:asciiTheme="minorHAnsi" w:hAnsiTheme="minorHAnsi"/>
          <w:b/>
          <w:sz w:val="18"/>
          <w:szCs w:val="18"/>
        </w:rPr>
        <w:t xml:space="preserve"> con data restituzione</w:t>
      </w:r>
    </w:p>
    <w:p w14:paraId="650B94BC" w14:textId="77777777" w:rsidR="00E7140E" w:rsidRPr="00BE688F" w:rsidRDefault="00E7140E" w:rsidP="00E7140E">
      <w:pPr>
        <w:rPr>
          <w:rFonts w:asciiTheme="minorHAnsi" w:hAnsiTheme="minorHAnsi" w:cstheme="minorHAnsi"/>
        </w:rPr>
      </w:pPr>
    </w:p>
    <w:p w14:paraId="09E19A6F" w14:textId="6D494F0A"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consegna. </w:t>
      </w:r>
    </w:p>
    <w:p w14:paraId="77C59CCA" w14:textId="77777777" w:rsidR="002059C0" w:rsidRPr="002F57BB" w:rsidRDefault="002059C0" w:rsidP="002F57BB">
      <w:pPr>
        <w:pStyle w:val="Corpotesto"/>
        <w:spacing w:line="360" w:lineRule="auto"/>
        <w:rPr>
          <w:rFonts w:asciiTheme="minorHAnsi" w:hAnsiTheme="minorHAnsi"/>
        </w:rPr>
      </w:pP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1DF07CC4" w:rsidR="002F57BB" w:rsidRPr="007C7887" w:rsidRDefault="005D1EE5" w:rsidP="002F57BB">
      <w:pPr>
        <w:keepNext/>
        <w:rPr>
          <w:rFonts w:asciiTheme="minorHAnsi" w:hAnsiTheme="minorHAnsi" w:cstheme="minorHAnsi"/>
        </w:rPr>
      </w:pPr>
      <w:r>
        <w:rPr>
          <w:noProof/>
        </w:rPr>
        <w:lastRenderedPageBreak/>
        <w:drawing>
          <wp:inline distT="0" distB="0" distL="0" distR="0" wp14:anchorId="2DEF1BC2" wp14:editId="50238D70">
            <wp:extent cx="6120765" cy="2033905"/>
            <wp:effectExtent l="0" t="0" r="0" b="444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765" cy="2033905"/>
                    </a:xfrm>
                    <a:prstGeom prst="rect">
                      <a:avLst/>
                    </a:prstGeom>
                  </pic:spPr>
                </pic:pic>
              </a:graphicData>
            </a:graphic>
          </wp:inline>
        </w:drawing>
      </w:r>
    </w:p>
    <w:p w14:paraId="0F2D36D6" w14:textId="7EF5D2AE"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r w:rsidR="005D1EE5">
        <w:rPr>
          <w:rFonts w:asciiTheme="minorHAnsi" w:hAnsiTheme="minorHAnsi"/>
          <w:b/>
          <w:sz w:val="18"/>
          <w:szCs w:val="18"/>
        </w:rPr>
        <w:t xml:space="preserve"> con data restituzione</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837B7B">
      <w:pPr>
        <w:pStyle w:val="Paragrafoelenco"/>
      </w:pPr>
      <w:r>
        <w:t>Intervallo Estremi Procedimenti</w:t>
      </w:r>
    </w:p>
    <w:p w14:paraId="131D8598" w14:textId="235AAAA8" w:rsidR="001F372B" w:rsidRDefault="001F372B" w:rsidP="00837B7B">
      <w:pPr>
        <w:pStyle w:val="Paragrafoelenco"/>
      </w:pPr>
      <w:r>
        <w:t>Intervallo Date Iscrizione</w:t>
      </w:r>
    </w:p>
    <w:p w14:paraId="274529A0" w14:textId="23940550" w:rsidR="001F372B" w:rsidRDefault="001F372B" w:rsidP="00837B7B">
      <w:pPr>
        <w:pStyle w:val="Paragrafoelenco"/>
      </w:pPr>
      <w:r>
        <w:t xml:space="preserve">Intervallo Date di </w:t>
      </w:r>
      <w:r w:rsidR="005D1EE5">
        <w:t>Restituzione</w:t>
      </w:r>
    </w:p>
    <w:p w14:paraId="6C32B98C" w14:textId="77777777" w:rsidR="001F372B" w:rsidRPr="007C036D" w:rsidRDefault="001F372B" w:rsidP="001F372B">
      <w:pPr>
        <w:rPr>
          <w:rFonts w:asciiTheme="minorHAnsi" w:hAnsiTheme="minorHAnsi" w:cstheme="minorHAnsi"/>
        </w:rPr>
      </w:pPr>
    </w:p>
    <w:p w14:paraId="2C5CC861" w14:textId="66DB50E4"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iscrizione del procedimento, nome e cognome del soggetto, </w:t>
      </w:r>
      <w:r w:rsidR="00C9061E">
        <w:rPr>
          <w:rFonts w:asciiTheme="minorHAnsi" w:hAnsiTheme="minorHAnsi"/>
        </w:rPr>
        <w:t>la data di consegna richiesta,</w:t>
      </w:r>
      <w:r w:rsidR="00507658" w:rsidRPr="002F57BB">
        <w:rPr>
          <w:rFonts w:asciiTheme="minorHAnsi" w:hAnsiTheme="minorHAnsi"/>
        </w:rPr>
        <w:t xml:space="preserve"> il tipo di atto istruttorio richiesto</w:t>
      </w:r>
      <w:r w:rsidR="00C9061E">
        <w:rPr>
          <w:rFonts w:asciiTheme="minorHAnsi" w:hAnsiTheme="minorHAnsi"/>
        </w:rPr>
        <w:t xml:space="preserve"> </w:t>
      </w:r>
      <w:r w:rsidR="00C9061E" w:rsidRPr="00C9061E">
        <w:rPr>
          <w:rFonts w:asciiTheme="minorHAnsi" w:hAnsiTheme="minorHAnsi"/>
          <w:highlight w:val="yellow"/>
        </w:rPr>
        <w:t>e lo stato del procedimento</w:t>
      </w:r>
      <w:r w:rsidR="00507658" w:rsidRPr="002F57BB">
        <w:rPr>
          <w:rFonts w:asciiTheme="minorHAnsi" w:hAnsiTheme="minorHAnsi"/>
        </w:rPr>
        <w:t>.</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 xml:space="preserve">Le informazioni recuperate devono essere mostrate in una pagina di elenco ed inoltre deve essere prevista la funzione di export in formato </w:t>
      </w:r>
      <w:proofErr w:type="spellStart"/>
      <w:r w:rsidRPr="002F57BB">
        <w:rPr>
          <w:rFonts w:asciiTheme="minorHAnsi" w:hAnsiTheme="minorHAnsi"/>
        </w:rPr>
        <w:t>excel</w:t>
      </w:r>
      <w:proofErr w:type="spellEnd"/>
      <w:r w:rsidRPr="002F57BB">
        <w:rPr>
          <w:rFonts w:asciiTheme="minorHAnsi" w:hAnsiTheme="minorHAnsi"/>
        </w:rPr>
        <w:t xml:space="preserve"> dei risultati ottenuti.</w:t>
      </w:r>
    </w:p>
    <w:p w14:paraId="755FF689" w14:textId="77777777" w:rsidR="002059C0" w:rsidRPr="00B53B75" w:rsidRDefault="002059C0" w:rsidP="00E7140E">
      <w:pPr>
        <w:rPr>
          <w:rFonts w:asciiTheme="minorHAnsi" w:hAnsiTheme="minorHAnsi" w:cstheme="minorHAnsi"/>
        </w:rPr>
      </w:pPr>
    </w:p>
    <w:p w14:paraId="08C3E9B5" w14:textId="30C53E10" w:rsidR="00992327" w:rsidRPr="008F0FBF" w:rsidRDefault="0052788B" w:rsidP="00992327">
      <w:pPr>
        <w:keepNext/>
        <w:rPr>
          <w:rFonts w:asciiTheme="minorHAnsi" w:hAnsiTheme="minorHAnsi" w:cstheme="minorHAnsi"/>
        </w:rPr>
      </w:pPr>
      <w:r>
        <w:rPr>
          <w:noProof/>
        </w:rPr>
        <w:drawing>
          <wp:inline distT="0" distB="0" distL="0" distR="0" wp14:anchorId="19EAA669" wp14:editId="22E70C2B">
            <wp:extent cx="6120765" cy="158940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765" cy="1589405"/>
                    </a:xfrm>
                    <a:prstGeom prst="rect">
                      <a:avLst/>
                    </a:prstGeom>
                  </pic:spPr>
                </pic:pic>
              </a:graphicData>
            </a:graphic>
          </wp:inline>
        </w:drawing>
      </w:r>
    </w:p>
    <w:p w14:paraId="042135A2" w14:textId="342D1648"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r w:rsidR="00610154">
        <w:rPr>
          <w:rFonts w:asciiTheme="minorHAnsi" w:hAnsiTheme="minorHAnsi"/>
          <w:b/>
          <w:sz w:val="18"/>
          <w:szCs w:val="18"/>
        </w:rPr>
        <w:t xml:space="preserve"> con data restituzione</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lastRenderedPageBreak/>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6" w:name="_Toc51841434"/>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6"/>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rPr>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394BB7DA"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30</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0E24C16C" w14:textId="5DF428A1" w:rsidR="00887D1E" w:rsidRPr="00887D1E" w:rsidRDefault="00887D1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7" w:name="_Toc51841435"/>
      <w:r>
        <w:rPr>
          <w:rFonts w:asciiTheme="minorHAnsi" w:hAnsiTheme="minorHAnsi"/>
          <w:color w:val="365F91" w:themeColor="accent1" w:themeShade="BF"/>
          <w:szCs w:val="24"/>
        </w:rPr>
        <w:t>Adeguamento D.lgs. 123/2018 – Sottosistema SIEP</w:t>
      </w:r>
      <w:bookmarkEnd w:id="87"/>
    </w:p>
    <w:p w14:paraId="7B11583D" w14:textId="77777777" w:rsidR="00625B08" w:rsidRDefault="00625B08" w:rsidP="002A3E9E">
      <w:pPr>
        <w:spacing w:line="360" w:lineRule="auto"/>
        <w:rPr>
          <w:rFonts w:asciiTheme="minorHAnsi" w:hAnsiTheme="minorHAnsi"/>
        </w:rPr>
      </w:pPr>
    </w:p>
    <w:p w14:paraId="10810E75" w14:textId="34C643EB" w:rsidR="00405376" w:rsidRDefault="00DA104E" w:rsidP="002A3E9E">
      <w:pPr>
        <w:spacing w:line="360" w:lineRule="auto"/>
        <w:rPr>
          <w:rFonts w:asciiTheme="minorHAnsi" w:hAnsiTheme="minorHAnsi"/>
        </w:rPr>
      </w:pPr>
      <w:r>
        <w:rPr>
          <w:rFonts w:asciiTheme="minorHAnsi" w:hAnsiTheme="minorHAnsi"/>
        </w:rPr>
        <w:t xml:space="preserve">Gli uffici </w:t>
      </w:r>
      <w:r w:rsidRPr="004622D3">
        <w:rPr>
          <w:rFonts w:asciiTheme="minorHAnsi" w:hAnsiTheme="minorHAnsi"/>
        </w:rPr>
        <w:t>Procura della Repubblica Presso il Tribunale Ordinario</w:t>
      </w:r>
      <w:r>
        <w:rPr>
          <w:rFonts w:asciiTheme="minorHAnsi" w:hAnsiTheme="minorHAnsi"/>
        </w:rPr>
        <w:t xml:space="preserve"> (PM) e </w:t>
      </w:r>
      <w:r w:rsidRPr="004622D3">
        <w:rPr>
          <w:rFonts w:asciiTheme="minorHAnsi" w:hAnsiTheme="minorHAnsi"/>
        </w:rPr>
        <w:t>Procura della Repubblica Presso il Tribunale per i Minorenni</w:t>
      </w:r>
      <w:r>
        <w:rPr>
          <w:rFonts w:asciiTheme="minorHAnsi" w:hAnsiTheme="minorHAnsi"/>
        </w:rPr>
        <w:t xml:space="preserve"> (</w:t>
      </w:r>
      <w:r w:rsidR="00405376">
        <w:rPr>
          <w:rFonts w:asciiTheme="minorHAnsi" w:hAnsiTheme="minorHAnsi"/>
        </w:rPr>
        <w:t>PMM)</w:t>
      </w:r>
      <w:r>
        <w:rPr>
          <w:rFonts w:asciiTheme="minorHAnsi" w:hAnsiTheme="minorHAnsi"/>
        </w:rPr>
        <w:t xml:space="preserve">, nell’ambito del </w:t>
      </w:r>
      <w:r w:rsidR="00B84122">
        <w:rPr>
          <w:rFonts w:asciiTheme="minorHAnsi" w:hAnsiTheme="minorHAnsi"/>
        </w:rPr>
        <w:t>flusso procedurale</w:t>
      </w:r>
      <w:r w:rsidR="00E610C1">
        <w:rPr>
          <w:rFonts w:asciiTheme="minorHAnsi" w:hAnsiTheme="minorHAnsi"/>
        </w:rPr>
        <w:t xml:space="preserve"> </w:t>
      </w:r>
      <w:r w:rsidR="00405376">
        <w:rPr>
          <w:rFonts w:asciiTheme="minorHAnsi" w:hAnsiTheme="minorHAnsi"/>
        </w:rPr>
        <w:t>previsto dall’ordinamento penitenziario, e così come esposto al documento</w:t>
      </w:r>
      <w:r w:rsidR="006F0125">
        <w:rPr>
          <w:rFonts w:asciiTheme="minorHAnsi" w:hAnsiTheme="minorHAnsi"/>
        </w:rPr>
        <w:t xml:space="preserve"> dei flussi</w:t>
      </w:r>
      <w:r w:rsidR="00405376">
        <w:rPr>
          <w:rFonts w:asciiTheme="minorHAnsi" w:hAnsiTheme="minorHAnsi"/>
        </w:rPr>
        <w:t xml:space="preserve"> di cui al </w:t>
      </w:r>
      <w:r w:rsidR="00911160">
        <w:rPr>
          <w:rFonts w:asciiTheme="minorHAnsi" w:hAnsiTheme="minorHAnsi"/>
        </w:rPr>
        <w:t>riferimento [</w:t>
      </w:r>
      <w:r w:rsidR="006F0125">
        <w:rPr>
          <w:rFonts w:asciiTheme="minorHAnsi" w:hAnsiTheme="minorHAnsi"/>
        </w:rPr>
        <w:t>RIF5</w:t>
      </w:r>
      <w:r w:rsidR="00911160">
        <w:rPr>
          <w:rFonts w:asciiTheme="minorHAnsi" w:hAnsiTheme="minorHAnsi"/>
        </w:rPr>
        <w:t>]</w:t>
      </w:r>
      <w:r w:rsidR="00405376">
        <w:rPr>
          <w:rFonts w:asciiTheme="minorHAnsi" w:hAnsiTheme="minorHAnsi"/>
        </w:rPr>
        <w:t>, a seguito di presentazione di istanza di misura alternativa da parte del condannato e/o del difensore, attivano la richiesta di ‘Concessione di Misure Alternative alla Detenzione’ inviando la richiesta al Tribunale di Sorveglianza.</w:t>
      </w:r>
    </w:p>
    <w:p w14:paraId="0C6237E8" w14:textId="77777777" w:rsidR="00405376" w:rsidRDefault="00405376" w:rsidP="002A3E9E">
      <w:pPr>
        <w:spacing w:line="360" w:lineRule="auto"/>
        <w:rPr>
          <w:rFonts w:asciiTheme="minorHAnsi" w:hAnsiTheme="minorHAnsi"/>
        </w:rPr>
      </w:pPr>
    </w:p>
    <w:p w14:paraId="1DDC9465" w14:textId="77777777" w:rsidR="00C65A23" w:rsidRDefault="00C65A23" w:rsidP="002A3E9E">
      <w:pPr>
        <w:spacing w:line="360" w:lineRule="auto"/>
        <w:rPr>
          <w:rFonts w:asciiTheme="minorHAnsi" w:hAnsiTheme="minorHAnsi"/>
        </w:rPr>
      </w:pPr>
      <w:r>
        <w:rPr>
          <w:rFonts w:asciiTheme="minorHAnsi" w:hAnsiTheme="minorHAnsi"/>
        </w:rPr>
        <w:t>Gli step previsti sono:</w:t>
      </w:r>
    </w:p>
    <w:p w14:paraId="11D1C824" w14:textId="77777777" w:rsidR="00C65A23" w:rsidRDefault="00C65A23" w:rsidP="00A17F0F">
      <w:pPr>
        <w:rPr>
          <w:rFonts w:asciiTheme="minorHAnsi" w:hAnsiTheme="minorHAnsi"/>
        </w:rPr>
      </w:pPr>
    </w:p>
    <w:p w14:paraId="132D4132" w14:textId="666EE1B3" w:rsidR="00405376" w:rsidRDefault="00C65A23" w:rsidP="00837B7B">
      <w:pPr>
        <w:pStyle w:val="Paragrafoelenco"/>
      </w:pPr>
      <w:r w:rsidRPr="00C65A23">
        <w:t>La Procura emette un Ordine di Esecuzione con sospensione</w:t>
      </w:r>
      <w:r w:rsidR="00405376" w:rsidRPr="00C65A23">
        <w:t xml:space="preserve"> </w:t>
      </w:r>
    </w:p>
    <w:p w14:paraId="787140FE" w14:textId="72D0C9A4" w:rsidR="004B4F88" w:rsidRPr="00992327" w:rsidRDefault="004B4F88" w:rsidP="00697112">
      <w:pPr>
        <w:ind w:left="720"/>
        <w:rPr>
          <w:rFonts w:asciiTheme="minorHAnsi" w:hAnsiTheme="minorHAnsi" w:cstheme="minorHAnsi"/>
        </w:rPr>
      </w:pPr>
      <w:r w:rsidRPr="00992327">
        <w:rPr>
          <w:rFonts w:asciiTheme="minorHAnsi" w:hAnsiTheme="minorHAnsi" w:cstheme="minorHAnsi"/>
        </w:rPr>
        <w:t xml:space="preserve">Per l’emissione dell’Ordine di Esecuzione con contestuale sospensione, non viene introdotta nessuna novità, l’utente utilizza la funzione </w:t>
      </w:r>
      <w:r w:rsidR="00EE3A30" w:rsidRPr="00992327">
        <w:rPr>
          <w:rFonts w:asciiTheme="minorHAnsi" w:hAnsiTheme="minorHAnsi" w:cstheme="minorHAnsi"/>
          <w:szCs w:val="22"/>
        </w:rPr>
        <w:t>‘</w:t>
      </w:r>
      <w:hyperlink r:id="rId48"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bCs/>
        </w:rPr>
        <w:t>&gt;&gt;</w:t>
      </w:r>
      <w:hyperlink r:id="rId49"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rPr>
        <w:t xml:space="preserve"> </w:t>
      </w:r>
      <w:r w:rsidRPr="00992327">
        <w:rPr>
          <w:rStyle w:val="Collegamentoipertestuale"/>
          <w:rFonts w:asciiTheme="minorHAnsi" w:hAnsiTheme="minorHAnsi" w:cstheme="minorHAnsi"/>
          <w:bCs/>
        </w:rPr>
        <w:t>&gt;&gt;</w:t>
      </w:r>
      <w:hyperlink r:id="rId50" w:history="1">
        <w:r w:rsidRPr="00992327">
          <w:rPr>
            <w:rStyle w:val="Collegamentoipertestuale"/>
            <w:rFonts w:asciiTheme="minorHAnsi" w:hAnsiTheme="minorHAnsi" w:cstheme="minorHAnsi"/>
            <w:szCs w:val="22"/>
          </w:rPr>
          <w:t>Ordine di Esecuzione</w:t>
        </w:r>
      </w:hyperlink>
      <w:r w:rsidR="00EE3A30" w:rsidRPr="00992327">
        <w:rPr>
          <w:rStyle w:val="Collegamentoipertestuale"/>
          <w:rFonts w:asciiTheme="minorHAnsi" w:hAnsiTheme="minorHAnsi" w:cstheme="minorHAnsi"/>
          <w:bCs/>
        </w:rPr>
        <w:t>’</w:t>
      </w:r>
      <w:r w:rsidRPr="00992327">
        <w:rPr>
          <w:rFonts w:asciiTheme="minorHAnsi" w:hAnsiTheme="minorHAnsi" w:cstheme="minorHAnsi"/>
          <w:bCs/>
        </w:rPr>
        <w:t xml:space="preserve"> </w:t>
      </w:r>
      <w:r w:rsidR="00EE3A30" w:rsidRPr="00992327">
        <w:rPr>
          <w:rFonts w:asciiTheme="minorHAnsi" w:hAnsiTheme="minorHAnsi" w:cstheme="minorHAnsi"/>
        </w:rPr>
        <w:t>già presente a sistema.</w:t>
      </w:r>
    </w:p>
    <w:p w14:paraId="0E7B09EA" w14:textId="77777777" w:rsidR="00A17252" w:rsidRPr="000529AA" w:rsidRDefault="00A17252" w:rsidP="00697112">
      <w:pPr>
        <w:ind w:left="720"/>
        <w:rPr>
          <w:rFonts w:asciiTheme="minorHAnsi" w:hAnsiTheme="minorHAnsi" w:cstheme="minorHAnsi"/>
        </w:rPr>
      </w:pPr>
    </w:p>
    <w:p w14:paraId="213819F8" w14:textId="0A9E147B" w:rsidR="00A17252" w:rsidRDefault="00A17252" w:rsidP="00837B7B">
      <w:pPr>
        <w:pStyle w:val="Paragrafoelenco"/>
      </w:pPr>
      <w:r w:rsidRPr="00A17252">
        <w:t xml:space="preserve">Iscrizione Istanza </w:t>
      </w:r>
    </w:p>
    <w:p w14:paraId="617B9267" w14:textId="4A8F5DA3" w:rsidR="00A17252" w:rsidRPr="00992327" w:rsidRDefault="00A17252" w:rsidP="00697112">
      <w:pPr>
        <w:ind w:left="720"/>
        <w:rPr>
          <w:rFonts w:asciiTheme="minorHAnsi" w:hAnsiTheme="minorHAnsi" w:cstheme="minorHAnsi"/>
        </w:rPr>
      </w:pPr>
      <w:r w:rsidRPr="00992327">
        <w:rPr>
          <w:rFonts w:asciiTheme="minorHAnsi" w:hAnsiTheme="minorHAnsi" w:cstheme="minorHAnsi"/>
        </w:rPr>
        <w:t>Per l’iscrizione dell’istanza, l’utente utilizza la funzione</w:t>
      </w:r>
      <w:r w:rsidRPr="00992327">
        <w:rPr>
          <w:rFonts w:asciiTheme="minorHAnsi" w:hAnsiTheme="minorHAnsi" w:cstheme="minorHAnsi"/>
          <w:b/>
        </w:rPr>
        <w:t xml:space="preserve"> </w:t>
      </w:r>
      <w:hyperlink r:id="rId51"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52"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53" w:history="1">
        <w:r w:rsidRPr="00992327">
          <w:rPr>
            <w:rStyle w:val="Collegamentoipertestuale"/>
            <w:rFonts w:asciiTheme="minorHAnsi" w:hAnsiTheme="minorHAnsi" w:cstheme="minorHAnsi"/>
            <w:szCs w:val="22"/>
          </w:rPr>
          <w:t>Istanza (Annotazione Trasmissione)</w:t>
        </w:r>
      </w:hyperlink>
      <w:r w:rsidRPr="00992327">
        <w:rPr>
          <w:rStyle w:val="Enfasigrassetto"/>
          <w:rFonts w:asciiTheme="minorHAnsi" w:hAnsiTheme="minorHAnsi" w:cstheme="minorHAnsi"/>
          <w:color w:val="000080"/>
          <w:sz w:val="17"/>
          <w:szCs w:val="17"/>
        </w:rPr>
        <w:t xml:space="preserve"> </w:t>
      </w:r>
      <w:r w:rsidRPr="00992327">
        <w:rPr>
          <w:rFonts w:asciiTheme="minorHAnsi" w:hAnsiTheme="minorHAnsi" w:cstheme="minorHAnsi"/>
        </w:rPr>
        <w:t>già presente a sistema.</w:t>
      </w:r>
    </w:p>
    <w:p w14:paraId="641DB52F" w14:textId="2BD73820" w:rsidR="004B4F88" w:rsidRPr="000529AA" w:rsidRDefault="004B4F88" w:rsidP="00697112">
      <w:pPr>
        <w:ind w:left="720"/>
        <w:rPr>
          <w:rFonts w:asciiTheme="minorHAnsi" w:hAnsiTheme="minorHAnsi" w:cstheme="minorHAnsi"/>
        </w:rPr>
      </w:pPr>
      <w:r w:rsidRPr="000529AA">
        <w:rPr>
          <w:rFonts w:asciiTheme="minorHAnsi" w:hAnsiTheme="minorHAnsi" w:cstheme="minorHAnsi"/>
        </w:rPr>
        <w:t xml:space="preserve"> </w:t>
      </w:r>
    </w:p>
    <w:p w14:paraId="1E98D552" w14:textId="101C264E" w:rsidR="00C65A23" w:rsidRDefault="00C65A23" w:rsidP="00837B7B">
      <w:pPr>
        <w:pStyle w:val="Paragrafoelenco"/>
      </w:pPr>
      <w:r>
        <w:t>Trasm</w:t>
      </w:r>
      <w:r w:rsidR="00A17252">
        <w:t>issione istanza</w:t>
      </w:r>
      <w:r>
        <w:t xml:space="preserve"> al Tribunale di Sorveglianza</w:t>
      </w:r>
    </w:p>
    <w:p w14:paraId="7D5521F8" w14:textId="63D43C54" w:rsidR="00A17252" w:rsidRPr="00992327" w:rsidRDefault="00A17252" w:rsidP="00697112">
      <w:pPr>
        <w:ind w:left="720"/>
        <w:rPr>
          <w:rFonts w:asciiTheme="minorHAnsi" w:hAnsiTheme="minorHAnsi" w:cstheme="minorHAnsi"/>
        </w:rPr>
      </w:pPr>
      <w:r w:rsidRPr="00992327">
        <w:rPr>
          <w:rFonts w:asciiTheme="minorHAnsi" w:hAnsiTheme="minorHAnsi" w:cstheme="minorHAnsi"/>
        </w:rPr>
        <w:t>A valle dell’iscrizione dell’istanza, utilizzando sempre la funzione</w:t>
      </w:r>
      <w:r w:rsidRPr="00992327">
        <w:rPr>
          <w:rFonts w:asciiTheme="minorHAnsi" w:hAnsiTheme="minorHAnsi" w:cstheme="minorHAnsi"/>
          <w:b/>
        </w:rPr>
        <w:t xml:space="preserve"> </w:t>
      </w:r>
      <w:hyperlink r:id="rId54" w:history="1">
        <w:r w:rsidR="003B5290" w:rsidRPr="00992327">
          <w:rPr>
            <w:rStyle w:val="Collegamentoipertestuale"/>
            <w:rFonts w:asciiTheme="minorHAnsi" w:hAnsiTheme="minorHAnsi" w:cstheme="minorHAnsi"/>
            <w:szCs w:val="22"/>
          </w:rPr>
          <w:t>Ordini di Esecuzione/Scarcerazione</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5" w:history="1">
        <w:r w:rsidR="003B5290" w:rsidRPr="00992327">
          <w:rPr>
            <w:rStyle w:val="Collegamentoipertestuale"/>
            <w:rFonts w:asciiTheme="minorHAnsi" w:hAnsiTheme="minorHAnsi" w:cstheme="minorHAnsi"/>
            <w:szCs w:val="22"/>
          </w:rPr>
          <w:t>Sospensione Esecuzione ex art. 656 c.p.p.</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6" w:history="1">
        <w:r w:rsidR="003B5290" w:rsidRPr="00992327">
          <w:rPr>
            <w:rStyle w:val="Collegamentoipertestuale"/>
            <w:rFonts w:asciiTheme="minorHAnsi" w:hAnsiTheme="minorHAnsi" w:cstheme="minorHAnsi"/>
            <w:szCs w:val="22"/>
          </w:rPr>
          <w:t>Istanza (Annotazione Trasmissione)</w:t>
        </w:r>
      </w:hyperlink>
      <w:r w:rsidRPr="00992327">
        <w:rPr>
          <w:rFonts w:asciiTheme="minorHAnsi" w:hAnsiTheme="minorHAnsi" w:cstheme="minorHAnsi"/>
          <w:b/>
        </w:rPr>
        <w:t xml:space="preserve">, </w:t>
      </w:r>
      <w:r w:rsidRPr="00992327">
        <w:rPr>
          <w:rFonts w:asciiTheme="minorHAnsi" w:hAnsiTheme="minorHAnsi" w:cstheme="minorHAnsi"/>
        </w:rPr>
        <w:t xml:space="preserve">l’utente </w:t>
      </w:r>
      <w:r w:rsidR="003B5290" w:rsidRPr="00992327">
        <w:rPr>
          <w:rFonts w:asciiTheme="minorHAnsi" w:hAnsiTheme="minorHAnsi" w:cstheme="minorHAnsi"/>
        </w:rPr>
        <w:t xml:space="preserve">trasmette gli atti al Tribunale di Sorveglianza (TDS/TDSM). </w:t>
      </w:r>
    </w:p>
    <w:p w14:paraId="402AFEAA" w14:textId="77777777" w:rsidR="00A17252" w:rsidRPr="000529AA" w:rsidRDefault="00A17252" w:rsidP="00697112">
      <w:pPr>
        <w:ind w:left="720"/>
        <w:rPr>
          <w:rFonts w:asciiTheme="minorHAnsi" w:hAnsiTheme="minorHAnsi" w:cstheme="minorHAnsi"/>
        </w:rPr>
      </w:pPr>
    </w:p>
    <w:p w14:paraId="5D98A7A6" w14:textId="77777777" w:rsidR="00B84122" w:rsidRDefault="00B84122" w:rsidP="00A17F0F">
      <w:pPr>
        <w:rPr>
          <w:rFonts w:asciiTheme="minorHAnsi" w:hAnsiTheme="minorHAnsi"/>
        </w:rPr>
      </w:pPr>
    </w:p>
    <w:p w14:paraId="78B82997" w14:textId="66ACC233" w:rsidR="00C65A23" w:rsidRDefault="003B5290" w:rsidP="00651A00">
      <w:pPr>
        <w:spacing w:line="360" w:lineRule="auto"/>
        <w:rPr>
          <w:rFonts w:asciiTheme="minorHAnsi" w:hAnsiTheme="minorHAnsi" w:cstheme="minorHAnsi"/>
        </w:rPr>
      </w:pPr>
      <w:r>
        <w:rPr>
          <w:rFonts w:asciiTheme="minorHAnsi" w:hAnsiTheme="minorHAnsi" w:cstheme="minorHAnsi"/>
        </w:rPr>
        <w:t>A questo pun</w:t>
      </w:r>
      <w:r w:rsidR="009F4631">
        <w:rPr>
          <w:rFonts w:asciiTheme="minorHAnsi" w:hAnsiTheme="minorHAnsi" w:cstheme="minorHAnsi"/>
        </w:rPr>
        <w:t xml:space="preserve">to, gli atti sono a carico </w:t>
      </w:r>
      <w:r>
        <w:rPr>
          <w:rFonts w:asciiTheme="minorHAnsi" w:hAnsiTheme="minorHAnsi" w:cstheme="minorHAnsi"/>
        </w:rPr>
        <w:t xml:space="preserve"> del </w:t>
      </w:r>
      <w:r w:rsidRPr="00A903BF">
        <w:rPr>
          <w:rFonts w:asciiTheme="minorHAnsi" w:hAnsiTheme="minorHAnsi" w:cstheme="minorHAnsi"/>
          <w:u w:val="single"/>
        </w:rPr>
        <w:t>Tribunale di Sorveglianza</w:t>
      </w:r>
      <w:r w:rsidR="009F4631" w:rsidRPr="00A903BF">
        <w:rPr>
          <w:rFonts w:asciiTheme="minorHAnsi" w:hAnsiTheme="minorHAnsi" w:cstheme="minorHAnsi"/>
          <w:u w:val="single"/>
        </w:rPr>
        <w:t>(TDS/TDSM)</w:t>
      </w:r>
      <w:r>
        <w:rPr>
          <w:rFonts w:asciiTheme="minorHAnsi" w:hAnsiTheme="minorHAnsi" w:cstheme="minorHAnsi"/>
        </w:rPr>
        <w:t xml:space="preserve"> che ha competenza a decidere sulla richiesta di ‘Concessioni di Misure alternative alla Detenzione’.</w:t>
      </w:r>
    </w:p>
    <w:p w14:paraId="034BB41B" w14:textId="4E9D08E1" w:rsidR="003B5290" w:rsidRDefault="003B5290" w:rsidP="00651A00">
      <w:pPr>
        <w:spacing w:line="360" w:lineRule="auto"/>
        <w:rPr>
          <w:rFonts w:asciiTheme="minorHAnsi" w:hAnsiTheme="minorHAnsi" w:cstheme="minorHAnsi"/>
        </w:rPr>
      </w:pPr>
      <w:r>
        <w:rPr>
          <w:rFonts w:asciiTheme="minorHAnsi" w:hAnsiTheme="minorHAnsi" w:cstheme="minorHAnsi"/>
        </w:rPr>
        <w:t>Tutte le possibili fasi che possono ‘presentarsi’ lato Sorveglianza, sono stati già esplicitati nei precedenti paragrafi.</w:t>
      </w:r>
    </w:p>
    <w:p w14:paraId="7680CC38" w14:textId="77777777" w:rsidR="00D1334C" w:rsidRDefault="00D1334C" w:rsidP="00C65A23">
      <w:pPr>
        <w:spacing w:line="360" w:lineRule="auto"/>
        <w:rPr>
          <w:rFonts w:asciiTheme="minorHAnsi" w:hAnsiTheme="minorHAnsi" w:cstheme="minorHAnsi"/>
        </w:rPr>
      </w:pPr>
    </w:p>
    <w:p w14:paraId="462781E5" w14:textId="233F6C91" w:rsidR="00D1334C" w:rsidRDefault="00D1334C" w:rsidP="00C65A23">
      <w:pPr>
        <w:spacing w:line="360" w:lineRule="auto"/>
        <w:rPr>
          <w:rFonts w:asciiTheme="minorHAnsi" w:hAnsiTheme="minorHAnsi" w:cstheme="minorHAnsi"/>
        </w:rPr>
      </w:pPr>
      <w:r>
        <w:rPr>
          <w:rFonts w:asciiTheme="minorHAnsi" w:hAnsiTheme="minorHAnsi" w:cstheme="minorHAnsi"/>
        </w:rPr>
        <w:t>Riportiamo un grafico riepilogativo delle possibili casistiche in cui si può incorrere</w:t>
      </w:r>
      <w:r w:rsidR="00285D60">
        <w:rPr>
          <w:rFonts w:asciiTheme="minorHAnsi" w:hAnsiTheme="minorHAnsi" w:cstheme="minorHAnsi"/>
        </w:rPr>
        <w:t xml:space="preserve"> lato Sorveglianza a seguito della concessione di misura, e la relativa correlazione con gli uffici </w:t>
      </w:r>
      <w:r w:rsidR="00A903BF">
        <w:rPr>
          <w:rFonts w:asciiTheme="minorHAnsi" w:hAnsiTheme="minorHAnsi" w:cstheme="minorHAnsi"/>
        </w:rPr>
        <w:t>Procura</w:t>
      </w:r>
      <w:r w:rsidR="006F0125">
        <w:rPr>
          <w:rFonts w:asciiTheme="minorHAnsi" w:hAnsiTheme="minorHAnsi" w:cstheme="minorHAnsi"/>
        </w:rPr>
        <w:t>(PM/PMM)</w:t>
      </w:r>
      <w:r w:rsidR="00A903BF">
        <w:rPr>
          <w:rFonts w:asciiTheme="minorHAnsi" w:hAnsiTheme="minorHAnsi" w:cstheme="minorHAnsi"/>
        </w:rPr>
        <w:t>:</w:t>
      </w:r>
    </w:p>
    <w:p w14:paraId="54FE857E" w14:textId="77777777" w:rsidR="00D1334C" w:rsidRDefault="00D1334C" w:rsidP="00C65A23">
      <w:pPr>
        <w:spacing w:line="360" w:lineRule="auto"/>
        <w:rPr>
          <w:rFonts w:asciiTheme="minorHAnsi" w:hAnsiTheme="minorHAnsi" w:cstheme="minorHAnsi"/>
        </w:rPr>
      </w:pPr>
    </w:p>
    <w:p w14:paraId="6C88307F" w14:textId="2C66BEBB" w:rsidR="00F87A51" w:rsidRPr="00F619BA" w:rsidRDefault="00F619BA" w:rsidP="00F87A51">
      <w:pPr>
        <w:keepNext/>
        <w:spacing w:line="360" w:lineRule="auto"/>
        <w:rPr>
          <w:rFonts w:asciiTheme="minorHAnsi" w:hAnsiTheme="minorHAnsi" w:cstheme="minorHAnsi"/>
        </w:rPr>
      </w:pPr>
      <w:r>
        <w:rPr>
          <w:noProof/>
        </w:rPr>
        <w:drawing>
          <wp:inline distT="0" distB="0" distL="0" distR="0" wp14:anchorId="7CAFE6D1" wp14:editId="097DCB50">
            <wp:extent cx="6120130" cy="4637405"/>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fico_Domenico_new_2.jpg"/>
                    <pic:cNvPicPr/>
                  </pic:nvPicPr>
                  <pic:blipFill>
                    <a:blip r:embed="rId57">
                      <a:extLst>
                        <a:ext uri="{28A0092B-C50C-407E-A947-70E740481C1C}">
                          <a14:useLocalDpi xmlns:a14="http://schemas.microsoft.com/office/drawing/2010/main" val="0"/>
                        </a:ext>
                      </a:extLst>
                    </a:blip>
                    <a:stretch>
                      <a:fillRect/>
                    </a:stretch>
                  </pic:blipFill>
                  <pic:spPr>
                    <a:xfrm>
                      <a:off x="0" y="0"/>
                      <a:ext cx="6120130" cy="4637405"/>
                    </a:xfrm>
                    <a:prstGeom prst="rect">
                      <a:avLst/>
                    </a:prstGeom>
                  </pic:spPr>
                </pic:pic>
              </a:graphicData>
            </a:graphic>
          </wp:inline>
        </w:drawing>
      </w:r>
    </w:p>
    <w:p w14:paraId="65E0C7F6" w14:textId="05C1AA5F" w:rsidR="003B5290" w:rsidRPr="00407136" w:rsidRDefault="00F87A5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Flussi di </w:t>
      </w:r>
      <w:r w:rsidR="00831081" w:rsidRPr="00407136">
        <w:rPr>
          <w:rFonts w:asciiTheme="minorHAnsi" w:hAnsiTheme="minorHAnsi"/>
          <w:b/>
          <w:sz w:val="18"/>
          <w:szCs w:val="18"/>
        </w:rPr>
        <w:t>trasmissione</w:t>
      </w:r>
      <w:r w:rsidRPr="00407136">
        <w:rPr>
          <w:rFonts w:asciiTheme="minorHAnsi" w:hAnsiTheme="minorHAnsi"/>
          <w:b/>
          <w:sz w:val="18"/>
          <w:szCs w:val="18"/>
        </w:rPr>
        <w:t xml:space="preserve"> Sorveglianza - Procura</w:t>
      </w:r>
    </w:p>
    <w:p w14:paraId="3712EA71" w14:textId="77777777" w:rsidR="00285D60" w:rsidRDefault="00285D60" w:rsidP="00C65A23">
      <w:pPr>
        <w:spacing w:line="360" w:lineRule="auto"/>
        <w:rPr>
          <w:rFonts w:asciiTheme="minorHAnsi" w:hAnsiTheme="minorHAnsi" w:cstheme="minorHAnsi"/>
        </w:rPr>
      </w:pPr>
    </w:p>
    <w:p w14:paraId="1842C663" w14:textId="20476B11" w:rsidR="00697112" w:rsidRDefault="00A903BF" w:rsidP="00C65A23">
      <w:pPr>
        <w:spacing w:line="360" w:lineRule="auto"/>
        <w:rPr>
          <w:rFonts w:asciiTheme="minorHAnsi" w:hAnsiTheme="minorHAnsi" w:cstheme="minorHAnsi"/>
        </w:rPr>
      </w:pPr>
      <w:r>
        <w:rPr>
          <w:rFonts w:asciiTheme="minorHAnsi" w:hAnsiTheme="minorHAnsi" w:cstheme="minorHAnsi"/>
        </w:rPr>
        <w:t xml:space="preserve">Focalizzandoci </w:t>
      </w:r>
      <w:r w:rsidR="00285D60">
        <w:rPr>
          <w:rFonts w:asciiTheme="minorHAnsi" w:hAnsiTheme="minorHAnsi" w:cstheme="minorHAnsi"/>
        </w:rPr>
        <w:t xml:space="preserve">sulla </w:t>
      </w:r>
      <w:r>
        <w:rPr>
          <w:rFonts w:asciiTheme="minorHAnsi" w:hAnsiTheme="minorHAnsi" w:cstheme="minorHAnsi"/>
        </w:rPr>
        <w:t>trasmissione</w:t>
      </w:r>
      <w:r w:rsidR="00285D60">
        <w:rPr>
          <w:rFonts w:asciiTheme="minorHAnsi" w:hAnsiTheme="minorHAnsi" w:cstheme="minorHAnsi"/>
        </w:rPr>
        <w:t xml:space="preserve"> dei possibili provvedimenti</w:t>
      </w:r>
      <w:r w:rsidR="003E3B69">
        <w:rPr>
          <w:rFonts w:asciiTheme="minorHAnsi" w:hAnsiTheme="minorHAnsi" w:cstheme="minorHAnsi"/>
        </w:rPr>
        <w:t xml:space="preserve"> </w:t>
      </w:r>
      <w:r w:rsidR="00BE1DF1">
        <w:rPr>
          <w:rFonts w:asciiTheme="minorHAnsi" w:hAnsiTheme="minorHAnsi" w:cstheme="minorHAnsi"/>
        </w:rPr>
        <w:t>che il</w:t>
      </w:r>
      <w:r w:rsidR="003E3B69">
        <w:rPr>
          <w:rFonts w:asciiTheme="minorHAnsi" w:hAnsiTheme="minorHAnsi" w:cstheme="minorHAnsi"/>
        </w:rPr>
        <w:t xml:space="preserve"> Tribunale di Sorveglianza</w:t>
      </w:r>
      <w:r w:rsidR="00BE1DF1">
        <w:rPr>
          <w:rFonts w:asciiTheme="minorHAnsi" w:hAnsiTheme="minorHAnsi" w:cstheme="minorHAnsi"/>
        </w:rPr>
        <w:t xml:space="preserve"> può </w:t>
      </w:r>
      <w:r w:rsidR="002E66A5">
        <w:rPr>
          <w:rFonts w:asciiTheme="minorHAnsi" w:hAnsiTheme="minorHAnsi" w:cstheme="minorHAnsi"/>
        </w:rPr>
        <w:t>effettuare</w:t>
      </w:r>
      <w:r w:rsidR="00697112">
        <w:rPr>
          <w:rFonts w:asciiTheme="minorHAnsi" w:hAnsiTheme="minorHAnsi" w:cstheme="minorHAnsi"/>
        </w:rPr>
        <w:t>,</w:t>
      </w:r>
      <w:r>
        <w:rPr>
          <w:rFonts w:asciiTheme="minorHAnsi" w:hAnsiTheme="minorHAnsi" w:cstheme="minorHAnsi"/>
        </w:rPr>
        <w:t xml:space="preserve"> si nota che</w:t>
      </w:r>
      <w:r w:rsidR="00285D60">
        <w:rPr>
          <w:rFonts w:asciiTheme="minorHAnsi" w:hAnsiTheme="minorHAnsi" w:cstheme="minorHAnsi"/>
        </w:rPr>
        <w:t xml:space="preserve"> lato Procura</w:t>
      </w:r>
      <w:r w:rsidR="00697112">
        <w:rPr>
          <w:rFonts w:asciiTheme="minorHAnsi" w:hAnsiTheme="minorHAnsi" w:cstheme="minorHAnsi"/>
        </w:rPr>
        <w:t xml:space="preserve">, </w:t>
      </w:r>
      <w:r w:rsidR="00285D60">
        <w:rPr>
          <w:rFonts w:asciiTheme="minorHAnsi" w:hAnsiTheme="minorHAnsi" w:cstheme="minorHAnsi"/>
        </w:rPr>
        <w:t xml:space="preserve">si </w:t>
      </w:r>
      <w:r w:rsidR="00697112">
        <w:rPr>
          <w:rFonts w:asciiTheme="minorHAnsi" w:hAnsiTheme="minorHAnsi" w:cstheme="minorHAnsi"/>
        </w:rPr>
        <w:t>hanno tre casistiche da gestire:</w:t>
      </w:r>
    </w:p>
    <w:p w14:paraId="5E093910" w14:textId="19A844ED" w:rsidR="00697112" w:rsidRPr="00D54DED" w:rsidRDefault="00697112" w:rsidP="00837B7B">
      <w:pPr>
        <w:pStyle w:val="Paragrafoelenco"/>
        <w:numPr>
          <w:ilvl w:val="0"/>
          <w:numId w:val="40"/>
        </w:numPr>
        <w:rPr>
          <w:b/>
        </w:rPr>
      </w:pPr>
      <w:r w:rsidRPr="00D54DED">
        <w:t>Il Tribunale di Sorvegl</w:t>
      </w:r>
      <w:r w:rsidR="00A903BF" w:rsidRPr="00D54DED">
        <w:t>ianza (TDS/TDSM), per mezzo di un magistrato designato, ‘applica provvisoriamente’ la misura alternativa</w:t>
      </w:r>
      <w:r w:rsidR="003E3B69" w:rsidRPr="00D54DED">
        <w:t xml:space="preserve"> emettendo un’ordinanza provvisoria</w:t>
      </w:r>
      <w:r w:rsidR="00A903BF" w:rsidRPr="00D54DED">
        <w:t>. Nel momento in cui diviene esecutiva, il Tribunale di Sorveglianza trasmette l’ordinanza di applicazione provvisoria alla Procura [REQ-SIE-009-02 (SIUS) e REQ-SIE-009-1</w:t>
      </w:r>
      <w:r w:rsidR="003D2894" w:rsidRPr="00D54DED">
        <w:t>2</w:t>
      </w:r>
      <w:r w:rsidR="00A903BF" w:rsidRPr="00D54DED">
        <w:t xml:space="preserve"> (SIEP)];</w:t>
      </w:r>
    </w:p>
    <w:p w14:paraId="4B3879D0" w14:textId="40476AE2" w:rsidR="00A903BF" w:rsidRPr="00D54DED" w:rsidRDefault="00A903BF" w:rsidP="00837B7B">
      <w:pPr>
        <w:pStyle w:val="Paragrafoelenco"/>
        <w:numPr>
          <w:ilvl w:val="0"/>
          <w:numId w:val="40"/>
        </w:numPr>
        <w:rPr>
          <w:b/>
        </w:rPr>
      </w:pPr>
      <w:r w:rsidRPr="00D54DED">
        <w:lastRenderedPageBreak/>
        <w:t xml:space="preserve">Il Tribunale di Sorveglianza (TDS/TDSM), emette ordinanza/decreto di Conferma(Ratifica) della misura </w:t>
      </w:r>
      <w:r w:rsidR="00BE1DF1" w:rsidRPr="00D54DED">
        <w:t>alternativa (art. 678 comma 1-ter c.p.p.), applicata provvisoriamente, e</w:t>
      </w:r>
      <w:r w:rsidR="003E3B69" w:rsidRPr="00D54DED">
        <w:t xml:space="preserve"> </w:t>
      </w:r>
      <w:r w:rsidRPr="00D54DED">
        <w:t xml:space="preserve">trasmette </w:t>
      </w:r>
      <w:r w:rsidR="003E3B69" w:rsidRPr="00D54DED">
        <w:t xml:space="preserve">il provvedimento </w:t>
      </w:r>
      <w:r w:rsidRPr="00D54DED">
        <w:t>alla Procura [REQ-SIE-009-03 (SIUS) e REQ-SIE-009-1</w:t>
      </w:r>
      <w:r w:rsidR="003D2894" w:rsidRPr="00D54DED">
        <w:t>3</w:t>
      </w:r>
      <w:r w:rsidRPr="00D54DED">
        <w:t xml:space="preserve"> (SIEP)];</w:t>
      </w:r>
    </w:p>
    <w:p w14:paraId="31D5A228" w14:textId="072DDA79" w:rsidR="003D2894" w:rsidRPr="00D54DED" w:rsidRDefault="003D2894" w:rsidP="00837B7B">
      <w:pPr>
        <w:pStyle w:val="Paragrafoelenco"/>
        <w:numPr>
          <w:ilvl w:val="0"/>
          <w:numId w:val="40"/>
        </w:numPr>
        <w:rPr>
          <w:b/>
        </w:rPr>
      </w:pPr>
      <w:r w:rsidRPr="00D54DED">
        <w:t xml:space="preserve">Il Tribunale di Sorveglianza (TDS/TDSM) ‘concede’ una delle misure previste all'articolo 656, comma 5, utilizzando il nuovo contenuto di ‘Concessione misure alternative (art. 678 comma 1-ter c.p.p.) ’ </w:t>
      </w:r>
      <w:r w:rsidR="00197073">
        <w:t>oppure ‘</w:t>
      </w:r>
      <w:r w:rsidR="00197073" w:rsidRPr="00197073">
        <w:t>Concessione misure penali di comunit</w:t>
      </w:r>
      <w:r w:rsidR="00197073" w:rsidRPr="00197073">
        <w:rPr>
          <w:rFonts w:hint="eastAsia"/>
        </w:rPr>
        <w:t>à</w:t>
      </w:r>
      <w:r w:rsidR="00197073" w:rsidRPr="00197073">
        <w:t>/misure alternative alla detenzione (art. 678 comma 1 ter c.p.p.)</w:t>
      </w:r>
      <w:r w:rsidR="00197073">
        <w:t xml:space="preserve">’ </w:t>
      </w:r>
      <w:r w:rsidRPr="00D54DED">
        <w:t xml:space="preserve">e trasmette l’ordinanza, </w:t>
      </w:r>
      <w:r w:rsidR="00B62A68" w:rsidRPr="00D54DED">
        <w:t xml:space="preserve">seguendo il </w:t>
      </w:r>
      <w:r w:rsidRPr="00D54DED">
        <w:t>‘rito ordinario’, alla Procura [REQ-SIE-009-01 (SIUS) e REQ-SIE-009-14 (SIEP)];</w:t>
      </w:r>
    </w:p>
    <w:p w14:paraId="4DA8D1F7" w14:textId="77777777" w:rsidR="00C13438" w:rsidRPr="00E14C7A" w:rsidRDefault="00C13438" w:rsidP="00350A63">
      <w:pPr>
        <w:ind w:left="720"/>
        <w:rPr>
          <w:rFonts w:asciiTheme="minorHAnsi" w:hAnsiTheme="minorHAnsi" w:cstheme="minorHAnsi"/>
        </w:rPr>
      </w:pPr>
    </w:p>
    <w:p w14:paraId="5E7306E2" w14:textId="3C7ED2D7" w:rsidR="00BE1DF1" w:rsidRDefault="00BE1DF1" w:rsidP="00BE1DF1">
      <w:pPr>
        <w:spacing w:line="360" w:lineRule="auto"/>
        <w:rPr>
          <w:rFonts w:asciiTheme="minorHAnsi" w:hAnsiTheme="minorHAnsi" w:cstheme="minorHAnsi"/>
        </w:rPr>
      </w:pPr>
      <w:r w:rsidRPr="00BE1DF1">
        <w:rPr>
          <w:rFonts w:asciiTheme="minorHAnsi" w:hAnsiTheme="minorHAnsi" w:cstheme="minorHAnsi"/>
        </w:rPr>
        <w:t>Nei paragrafi successivi vengono</w:t>
      </w:r>
      <w:r>
        <w:rPr>
          <w:rFonts w:asciiTheme="minorHAnsi" w:hAnsiTheme="minorHAnsi" w:cstheme="minorHAnsi"/>
        </w:rPr>
        <w:t xml:space="preserve"> dettagliate le specifiche di </w:t>
      </w:r>
      <w:r w:rsidR="00AE2584">
        <w:rPr>
          <w:rFonts w:asciiTheme="minorHAnsi" w:hAnsiTheme="minorHAnsi" w:cstheme="minorHAnsi"/>
        </w:rPr>
        <w:t>implementazione</w:t>
      </w:r>
      <w:r>
        <w:rPr>
          <w:rFonts w:asciiTheme="minorHAnsi" w:hAnsiTheme="minorHAnsi" w:cstheme="minorHAnsi"/>
        </w:rPr>
        <w:t xml:space="preserve"> che intervengo </w:t>
      </w:r>
      <w:r w:rsidR="00B62A68">
        <w:rPr>
          <w:rFonts w:asciiTheme="minorHAnsi" w:hAnsiTheme="minorHAnsi" w:cstheme="minorHAnsi"/>
        </w:rPr>
        <w:t>nel</w:t>
      </w:r>
      <w:r>
        <w:rPr>
          <w:rFonts w:asciiTheme="minorHAnsi" w:hAnsiTheme="minorHAnsi" w:cstheme="minorHAnsi"/>
        </w:rPr>
        <w:t xml:space="preserve"> sottosistema </w:t>
      </w:r>
      <w:r w:rsidR="002E66A5">
        <w:rPr>
          <w:rFonts w:asciiTheme="minorHAnsi" w:hAnsiTheme="minorHAnsi" w:cstheme="minorHAnsi"/>
        </w:rPr>
        <w:t xml:space="preserve">SIEP </w:t>
      </w:r>
      <w:r w:rsidR="00B62A68">
        <w:rPr>
          <w:rFonts w:asciiTheme="minorHAnsi" w:hAnsiTheme="minorHAnsi" w:cstheme="minorHAnsi"/>
        </w:rPr>
        <w:t xml:space="preserve">in riferimento </w:t>
      </w:r>
      <w:r w:rsidR="002E66A5">
        <w:rPr>
          <w:rFonts w:asciiTheme="minorHAnsi" w:hAnsiTheme="minorHAnsi" w:cstheme="minorHAnsi"/>
        </w:rPr>
        <w:t>alle tre casistiche su elencate.</w:t>
      </w:r>
      <w:r w:rsidR="006F0125">
        <w:rPr>
          <w:rFonts w:asciiTheme="minorHAnsi" w:hAnsiTheme="minorHAnsi" w:cstheme="minorHAnsi"/>
        </w:rPr>
        <w:t xml:space="preserve"> </w:t>
      </w:r>
      <w:r w:rsidR="006F0125" w:rsidRPr="001C7B9A">
        <w:rPr>
          <w:rFonts w:asciiTheme="minorHAnsi" w:hAnsiTheme="minorHAnsi" w:cstheme="minorHAnsi"/>
        </w:rPr>
        <w:t xml:space="preserve">Gli interventi specificati si intendono da applicare nell’ambito degli uffici PM (Procura Ordinaria maggiorenni) e </w:t>
      </w:r>
      <w:r w:rsidR="005D0463" w:rsidRPr="001C7B9A">
        <w:rPr>
          <w:rFonts w:asciiTheme="minorHAnsi" w:hAnsiTheme="minorHAnsi" w:cstheme="minorHAnsi"/>
        </w:rPr>
        <w:t>PMM (</w:t>
      </w:r>
      <w:r w:rsidR="006F0125" w:rsidRPr="001C7B9A">
        <w:rPr>
          <w:rFonts w:asciiTheme="minorHAnsi" w:hAnsiTheme="minorHAnsi" w:cstheme="minorHAnsi"/>
        </w:rPr>
        <w:t>Procura Ordinaria minorenni).</w:t>
      </w:r>
    </w:p>
    <w:p w14:paraId="1679A737" w14:textId="77777777" w:rsidR="006820B6" w:rsidRDefault="006820B6" w:rsidP="00BE1DF1">
      <w:pPr>
        <w:spacing w:line="360" w:lineRule="auto"/>
        <w:rPr>
          <w:rFonts w:asciiTheme="minorHAnsi" w:hAnsiTheme="minorHAnsi" w:cstheme="minorHAnsi"/>
        </w:rPr>
      </w:pPr>
    </w:p>
    <w:p w14:paraId="3DD46A0F" w14:textId="3280E90F" w:rsidR="00D42262" w:rsidRPr="00D42262" w:rsidRDefault="00D42262" w:rsidP="00BE1DF1">
      <w:pPr>
        <w:spacing w:line="360" w:lineRule="auto"/>
        <w:rPr>
          <w:rFonts w:asciiTheme="minorHAnsi" w:hAnsiTheme="minorHAnsi" w:cstheme="minorHAnsi"/>
          <w:b/>
        </w:rPr>
      </w:pPr>
      <w:r w:rsidRPr="00D42262">
        <w:rPr>
          <w:rFonts w:asciiTheme="minorHAnsi" w:hAnsiTheme="minorHAnsi" w:cstheme="minorHAnsi"/>
          <w:b/>
        </w:rPr>
        <w:t xml:space="preserve">Si precisa che a seguito degli interventi descritti nei successivi paragrafi 4.3.1, 4.3.2 saranno adeguate anche le funzionalità Elenco PM e Stato Esecuzione, mentre le descrizioni da </w:t>
      </w:r>
      <w:r w:rsidR="006820B6" w:rsidRPr="00D42262">
        <w:rPr>
          <w:rFonts w:asciiTheme="minorHAnsi" w:hAnsiTheme="minorHAnsi" w:cstheme="minorHAnsi"/>
          <w:b/>
        </w:rPr>
        <w:t>utilizzare</w:t>
      </w:r>
      <w:r w:rsidRPr="00D42262">
        <w:rPr>
          <w:rFonts w:asciiTheme="minorHAnsi" w:hAnsiTheme="minorHAnsi" w:cstheme="minorHAnsi"/>
          <w:b/>
        </w:rPr>
        <w:t xml:space="preserve"> per Posizione Giuridica, Motivo Provvedimento e Stato Procedimento saranno concordate con l’Amministrazione.</w:t>
      </w:r>
    </w:p>
    <w:p w14:paraId="07897798" w14:textId="2FD0D269" w:rsidR="00904A83" w:rsidRPr="00FC49A3" w:rsidRDefault="00904A83" w:rsidP="00904A83">
      <w:pPr>
        <w:pStyle w:val="Titolo30"/>
        <w:rPr>
          <w:rFonts w:asciiTheme="minorHAnsi" w:hAnsiTheme="minorHAnsi"/>
        </w:rPr>
      </w:pPr>
      <w:bookmarkStart w:id="88" w:name="_Ref42793798"/>
      <w:bookmarkStart w:id="89" w:name="_Toc51841436"/>
      <w:r w:rsidRPr="00FC49A3">
        <w:rPr>
          <w:rFonts w:asciiTheme="minorHAnsi" w:hAnsiTheme="minorHAnsi"/>
        </w:rPr>
        <w:t>REQ-SIE-009-1</w:t>
      </w:r>
      <w:r w:rsidR="00D76484" w:rsidRPr="00FC49A3">
        <w:rPr>
          <w:rFonts w:asciiTheme="minorHAnsi" w:hAnsiTheme="minorHAnsi"/>
        </w:rPr>
        <w:t>2</w:t>
      </w:r>
      <w:r w:rsidRPr="00FC49A3">
        <w:rPr>
          <w:rFonts w:asciiTheme="minorHAnsi" w:hAnsiTheme="minorHAnsi"/>
        </w:rPr>
        <w:t xml:space="preserve"> SIEP</w:t>
      </w:r>
      <w:r w:rsidR="004F6B93" w:rsidRPr="00FC49A3">
        <w:rPr>
          <w:rFonts w:asciiTheme="minorHAnsi" w:hAnsiTheme="minorHAnsi"/>
        </w:rPr>
        <w:t xml:space="preserve"> - ‘A</w:t>
      </w:r>
      <w:r w:rsidR="004D5050">
        <w:rPr>
          <w:rFonts w:asciiTheme="minorHAnsi" w:hAnsiTheme="minorHAnsi"/>
        </w:rPr>
        <w:t>pplicazione</w:t>
      </w:r>
      <w:r w:rsidR="004F6B93" w:rsidRPr="00FC49A3">
        <w:rPr>
          <w:rFonts w:asciiTheme="minorHAnsi" w:hAnsiTheme="minorHAnsi"/>
        </w:rPr>
        <w:t xml:space="preserve"> Provvisoria misure alternative (art. 678 comma 1-ter c.p.p.) ’</w:t>
      </w:r>
      <w:bookmarkEnd w:id="88"/>
      <w:bookmarkEnd w:id="89"/>
    </w:p>
    <w:p w14:paraId="7A19490C" w14:textId="67AF0606" w:rsidR="004F6B93" w:rsidRDefault="004D1EAE" w:rsidP="00F235BC">
      <w:pPr>
        <w:spacing w:line="360" w:lineRule="auto"/>
        <w:rPr>
          <w:rFonts w:asciiTheme="minorHAnsi" w:hAnsiTheme="minorHAnsi" w:cstheme="minorHAnsi"/>
        </w:rPr>
      </w:pPr>
      <w:r>
        <w:rPr>
          <w:rFonts w:asciiTheme="minorHAnsi" w:hAnsiTheme="minorHAnsi" w:cstheme="minorHAnsi"/>
        </w:rPr>
        <w:t>La concessione dell’</w:t>
      </w:r>
      <w:r w:rsidR="00F06EE6">
        <w:rPr>
          <w:rFonts w:asciiTheme="minorHAnsi" w:hAnsiTheme="minorHAnsi" w:cstheme="minorHAnsi"/>
        </w:rPr>
        <w:t>a</w:t>
      </w:r>
      <w:r w:rsidR="004D5050">
        <w:rPr>
          <w:rFonts w:asciiTheme="minorHAnsi" w:hAnsiTheme="minorHAnsi" w:cstheme="minorHAnsi"/>
        </w:rPr>
        <w:t>pplicazione</w:t>
      </w:r>
      <w:r>
        <w:rPr>
          <w:rFonts w:asciiTheme="minorHAnsi" w:hAnsiTheme="minorHAnsi" w:cstheme="minorHAnsi"/>
        </w:rPr>
        <w:t xml:space="preserve"> </w:t>
      </w:r>
      <w:r w:rsidR="0038199C">
        <w:rPr>
          <w:rFonts w:asciiTheme="minorHAnsi" w:hAnsiTheme="minorHAnsi" w:cstheme="minorHAnsi"/>
        </w:rPr>
        <w:t>p</w:t>
      </w:r>
      <w:r>
        <w:rPr>
          <w:rFonts w:asciiTheme="minorHAnsi" w:hAnsiTheme="minorHAnsi" w:cstheme="minorHAnsi"/>
        </w:rPr>
        <w:t xml:space="preserve">rovvisoria alla misura alternativa </w:t>
      </w:r>
      <w:r w:rsidR="0038199C">
        <w:rPr>
          <w:rFonts w:asciiTheme="minorHAnsi" w:hAnsiTheme="minorHAnsi" w:cstheme="minorHAnsi"/>
        </w:rPr>
        <w:t xml:space="preserve">è estesa </w:t>
      </w:r>
      <w:r w:rsidR="001A1140">
        <w:rPr>
          <w:rFonts w:asciiTheme="minorHAnsi" w:hAnsiTheme="minorHAnsi" w:cstheme="minorHAnsi"/>
        </w:rPr>
        <w:t>ai</w:t>
      </w:r>
      <w:r w:rsidR="0038199C">
        <w:rPr>
          <w:rFonts w:asciiTheme="minorHAnsi" w:hAnsiTheme="minorHAnsi" w:cstheme="minorHAnsi"/>
        </w:rPr>
        <w:t xml:space="preserve"> Tribunali di Sorveglianza, che, per mezzo di un magistrato designato, </w:t>
      </w:r>
      <w:r w:rsidR="007C5EA4">
        <w:rPr>
          <w:rFonts w:asciiTheme="minorHAnsi" w:hAnsiTheme="minorHAnsi" w:cstheme="minorHAnsi"/>
        </w:rPr>
        <w:t xml:space="preserve">può </w:t>
      </w:r>
      <w:r w:rsidR="0038199C">
        <w:rPr>
          <w:rFonts w:asciiTheme="minorHAnsi" w:hAnsiTheme="minorHAnsi" w:cstheme="minorHAnsi"/>
        </w:rPr>
        <w:t xml:space="preserve">‘applicare provvisoriamente’ la misura alternativa concessa </w:t>
      </w:r>
      <w:r w:rsidR="00270A61">
        <w:rPr>
          <w:rFonts w:asciiTheme="minorHAnsi" w:hAnsiTheme="minorHAnsi" w:cstheme="minorHAnsi"/>
        </w:rPr>
        <w:t>secondo quanto previsto a</w:t>
      </w:r>
      <w:r w:rsidR="0038199C">
        <w:rPr>
          <w:rFonts w:asciiTheme="minorHAnsi" w:hAnsiTheme="minorHAnsi" w:cstheme="minorHAnsi"/>
        </w:rPr>
        <w:t>ll’art. 678 comma 1 ter c.p.p..</w:t>
      </w:r>
    </w:p>
    <w:p w14:paraId="312A7DA4" w14:textId="3A4E4734" w:rsidR="0038199C" w:rsidRPr="00F235BC" w:rsidRDefault="0038199C" w:rsidP="00F235BC">
      <w:pPr>
        <w:spacing w:line="360" w:lineRule="auto"/>
        <w:rPr>
          <w:rFonts w:asciiTheme="minorHAnsi" w:hAnsiTheme="minorHAnsi" w:cstheme="minorHAnsi"/>
        </w:rPr>
      </w:pPr>
      <w:r>
        <w:rPr>
          <w:rFonts w:asciiTheme="minorHAnsi" w:hAnsiTheme="minorHAnsi" w:cstheme="minorHAnsi"/>
        </w:rPr>
        <w:t>L’ordinanza provvisoria divie</w:t>
      </w:r>
      <w:r w:rsidR="00765869">
        <w:rPr>
          <w:rFonts w:asciiTheme="minorHAnsi" w:hAnsiTheme="minorHAnsi" w:cstheme="minorHAnsi"/>
        </w:rPr>
        <w:t xml:space="preserve">ne esecutiva trascorsi </w:t>
      </w:r>
      <w:r w:rsidR="00765869" w:rsidRPr="00F235BC">
        <w:rPr>
          <w:rFonts w:asciiTheme="minorHAnsi" w:hAnsiTheme="minorHAnsi" w:cstheme="minorHAnsi"/>
        </w:rPr>
        <w:t>10 giorni senza che venga proposta opposizione e</w:t>
      </w:r>
      <w:r w:rsidR="009D3082">
        <w:rPr>
          <w:rFonts w:asciiTheme="minorHAnsi" w:hAnsiTheme="minorHAnsi" w:cstheme="minorHAnsi"/>
        </w:rPr>
        <w:t>,</w:t>
      </w:r>
      <w:r w:rsidR="00765869" w:rsidRPr="00F235BC">
        <w:rPr>
          <w:rFonts w:asciiTheme="minorHAnsi" w:hAnsiTheme="minorHAnsi" w:cstheme="minorHAnsi"/>
        </w:rPr>
        <w:t xml:space="preserve"> a seguito dell’esecutività della stessa</w:t>
      </w:r>
      <w:r w:rsidR="009D3082">
        <w:rPr>
          <w:rFonts w:asciiTheme="minorHAnsi" w:hAnsiTheme="minorHAnsi" w:cstheme="minorHAnsi"/>
        </w:rPr>
        <w:t>,</w:t>
      </w:r>
      <w:r w:rsidR="00765869" w:rsidRPr="00F235BC">
        <w:rPr>
          <w:rFonts w:asciiTheme="minorHAnsi" w:hAnsiTheme="minorHAnsi" w:cstheme="minorHAnsi"/>
        </w:rPr>
        <w:t xml:space="preserve"> il Tribunale è tenuto a dare tempestiva comunicazione alla </w:t>
      </w:r>
      <w:r w:rsidR="00097005" w:rsidRPr="00F235BC">
        <w:rPr>
          <w:rFonts w:asciiTheme="minorHAnsi" w:hAnsiTheme="minorHAnsi" w:cstheme="minorHAnsi"/>
        </w:rPr>
        <w:t>Procura</w:t>
      </w:r>
      <w:r w:rsidR="00D107C2">
        <w:rPr>
          <w:rFonts w:asciiTheme="minorHAnsi" w:hAnsiTheme="minorHAnsi" w:cstheme="minorHAnsi"/>
        </w:rPr>
        <w:t>. Dal punto di vista applicativo il Tribunale deve</w:t>
      </w:r>
      <w:r w:rsidR="00765869" w:rsidRPr="00F235BC">
        <w:rPr>
          <w:rFonts w:asciiTheme="minorHAnsi" w:hAnsiTheme="minorHAnsi" w:cstheme="minorHAnsi"/>
        </w:rPr>
        <w:t xml:space="preserve"> </w:t>
      </w:r>
      <w:r w:rsidR="00055314">
        <w:rPr>
          <w:rFonts w:asciiTheme="minorHAnsi" w:hAnsiTheme="minorHAnsi" w:cstheme="minorHAnsi"/>
        </w:rPr>
        <w:t>effettuare</w:t>
      </w:r>
      <w:r w:rsidR="00765869" w:rsidRPr="00F235BC">
        <w:rPr>
          <w:rFonts w:asciiTheme="minorHAnsi" w:hAnsiTheme="minorHAnsi" w:cstheme="minorHAnsi"/>
        </w:rPr>
        <w:t xml:space="preserve"> anche </w:t>
      </w:r>
      <w:r w:rsidR="00097005" w:rsidRPr="00F235BC">
        <w:rPr>
          <w:rFonts w:asciiTheme="minorHAnsi" w:hAnsiTheme="minorHAnsi" w:cstheme="minorHAnsi"/>
        </w:rPr>
        <w:t>la trasmissione telematica della stessa.</w:t>
      </w:r>
    </w:p>
    <w:p w14:paraId="5EF8CEBC" w14:textId="77777777" w:rsidR="00097005" w:rsidRDefault="00097005" w:rsidP="004F6B93">
      <w:pPr>
        <w:rPr>
          <w:rFonts w:asciiTheme="minorHAnsi" w:hAnsiTheme="minorHAnsi" w:cstheme="minorHAnsi"/>
        </w:rPr>
      </w:pPr>
    </w:p>
    <w:p w14:paraId="1D3F0606" w14:textId="0EDC6912" w:rsidR="007C5EA4" w:rsidRDefault="007C5EA4" w:rsidP="00F235BC">
      <w:pPr>
        <w:spacing w:line="360" w:lineRule="auto"/>
        <w:rPr>
          <w:rFonts w:asciiTheme="minorHAnsi" w:hAnsiTheme="minorHAnsi" w:cstheme="minorHAnsi"/>
        </w:rPr>
      </w:pPr>
      <w:r>
        <w:rPr>
          <w:rFonts w:asciiTheme="minorHAnsi" w:hAnsiTheme="minorHAnsi" w:cstheme="minorHAnsi"/>
        </w:rPr>
        <w:t>A seguito della trasmissione dell’ammissione provvisoria, la Procura prende in carico l’ordinanza e prosegue con l’inserimento del provvedimento di A</w:t>
      </w:r>
      <w:r w:rsidR="004D5050">
        <w:rPr>
          <w:rFonts w:asciiTheme="minorHAnsi" w:hAnsiTheme="minorHAnsi" w:cstheme="minorHAnsi"/>
        </w:rPr>
        <w:t>pplicazione</w:t>
      </w:r>
      <w:r>
        <w:rPr>
          <w:rFonts w:asciiTheme="minorHAnsi" w:hAnsiTheme="minorHAnsi" w:cstheme="minorHAnsi"/>
        </w:rPr>
        <w:t xml:space="preserve"> provvisoria della misura alternativa.</w:t>
      </w:r>
      <w:r w:rsidR="00597A74">
        <w:rPr>
          <w:rFonts w:asciiTheme="minorHAnsi" w:hAnsiTheme="minorHAnsi" w:cstheme="minorHAnsi"/>
        </w:rPr>
        <w:t xml:space="preserve"> </w:t>
      </w:r>
    </w:p>
    <w:p w14:paraId="28AB912E" w14:textId="47CF968D" w:rsidR="00597A74" w:rsidRDefault="00597A74" w:rsidP="00F235BC">
      <w:pPr>
        <w:spacing w:line="360" w:lineRule="auto"/>
        <w:rPr>
          <w:rFonts w:asciiTheme="minorHAnsi" w:hAnsiTheme="minorHAnsi" w:cstheme="minorHAnsi"/>
        </w:rPr>
      </w:pPr>
      <w:r>
        <w:rPr>
          <w:rFonts w:asciiTheme="minorHAnsi" w:hAnsiTheme="minorHAnsi" w:cstheme="minorHAnsi"/>
        </w:rPr>
        <w:t xml:space="preserve">Per la gestione della presa in carico dell’ordinanza provvisoria, si faccia riferimento al par. </w:t>
      </w:r>
      <w:r>
        <w:rPr>
          <w:rFonts w:asciiTheme="minorHAnsi" w:hAnsiTheme="minorHAnsi" w:cstheme="minorHAnsi"/>
        </w:rPr>
        <w:fldChar w:fldCharType="begin"/>
      </w:r>
      <w:r>
        <w:rPr>
          <w:rFonts w:asciiTheme="minorHAnsi" w:hAnsiTheme="minorHAnsi" w:cstheme="minorHAnsi"/>
        </w:rPr>
        <w:instrText xml:space="preserve"> REF _Ref43304323 \n \h </w:instrText>
      </w:r>
      <w:r w:rsidR="00F235BC">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C13631">
        <w:rPr>
          <w:rFonts w:asciiTheme="minorHAnsi" w:hAnsiTheme="minorHAnsi" w:cstheme="minorHAnsi"/>
        </w:rPr>
        <w:t>4.3.2.1</w:t>
      </w:r>
      <w:r>
        <w:rPr>
          <w:rFonts w:asciiTheme="minorHAnsi" w:hAnsiTheme="minorHAnsi" w:cstheme="minorHAnsi"/>
        </w:rPr>
        <w:fldChar w:fldCharType="end"/>
      </w:r>
      <w:r>
        <w:rPr>
          <w:rFonts w:asciiTheme="minorHAnsi" w:hAnsiTheme="minorHAnsi" w:cstheme="minorHAnsi"/>
        </w:rPr>
        <w:t xml:space="preserve"> (Adeguamento della Funzione di Presa in Carico).</w:t>
      </w:r>
    </w:p>
    <w:p w14:paraId="27271331" w14:textId="77777777" w:rsidR="00597A74" w:rsidRDefault="00597A74" w:rsidP="004F6B93">
      <w:pPr>
        <w:rPr>
          <w:rFonts w:asciiTheme="minorHAnsi" w:hAnsiTheme="minorHAnsi" w:cstheme="minorHAnsi"/>
        </w:rPr>
      </w:pPr>
    </w:p>
    <w:p w14:paraId="630CD8DD" w14:textId="5A4F2856" w:rsidR="00DA707E" w:rsidRDefault="00A52AFE" w:rsidP="00F12689">
      <w:pPr>
        <w:spacing w:line="360" w:lineRule="auto"/>
        <w:rPr>
          <w:rFonts w:asciiTheme="minorHAnsi" w:hAnsiTheme="minorHAnsi" w:cstheme="minorHAnsi"/>
        </w:rPr>
      </w:pPr>
      <w:r>
        <w:rPr>
          <w:rFonts w:asciiTheme="minorHAnsi" w:hAnsiTheme="minorHAnsi" w:cstheme="minorHAnsi"/>
        </w:rPr>
        <w:lastRenderedPageBreak/>
        <w:t>S</w:t>
      </w:r>
      <w:r w:rsidR="00280DBF">
        <w:rPr>
          <w:rFonts w:asciiTheme="minorHAnsi" w:hAnsiTheme="minorHAnsi" w:cstheme="minorHAnsi"/>
        </w:rPr>
        <w:t>econdo quanto previsto all’art. 678 comma1 ter introdotto con il d.lgs. 123/</w:t>
      </w:r>
      <w:r w:rsidR="00AD2733">
        <w:rPr>
          <w:rFonts w:asciiTheme="minorHAnsi" w:hAnsiTheme="minorHAnsi" w:cstheme="minorHAnsi"/>
        </w:rPr>
        <w:t>128,</w:t>
      </w:r>
      <w:r>
        <w:rPr>
          <w:rFonts w:asciiTheme="minorHAnsi" w:hAnsiTheme="minorHAnsi" w:cstheme="minorHAnsi"/>
        </w:rPr>
        <w:t xml:space="preserve"> </w:t>
      </w:r>
      <w:r w:rsidR="00DA707E">
        <w:rPr>
          <w:rFonts w:asciiTheme="minorHAnsi" w:hAnsiTheme="minorHAnsi" w:cstheme="minorHAnsi"/>
        </w:rPr>
        <w:t xml:space="preserve">l’ordinanza di ammissione provvisoria può </w:t>
      </w:r>
      <w:r w:rsidR="00280DBF">
        <w:rPr>
          <w:rFonts w:asciiTheme="minorHAnsi" w:hAnsiTheme="minorHAnsi" w:cstheme="minorHAnsi"/>
        </w:rPr>
        <w:t>essere adottata per le seguenti misure alternative:</w:t>
      </w:r>
    </w:p>
    <w:p w14:paraId="207B71D2" w14:textId="77777777" w:rsidR="00280DBF" w:rsidRDefault="00280DBF" w:rsidP="004F6B93">
      <w:pPr>
        <w:rPr>
          <w:rFonts w:asciiTheme="minorHAnsi" w:hAnsiTheme="minorHAnsi" w:cstheme="minorHAnsi"/>
        </w:rPr>
      </w:pPr>
    </w:p>
    <w:p w14:paraId="2A101478" w14:textId="77777777" w:rsidR="00A52AFE" w:rsidRPr="001C7B9A" w:rsidRDefault="00A52AFE" w:rsidP="00837B7B">
      <w:pPr>
        <w:pStyle w:val="Paragrafoelenco"/>
      </w:pPr>
      <w:r w:rsidRPr="001C7B9A">
        <w:t xml:space="preserve">Affidamento in prova al servizio sociale (art. 47 O.P. -  art. 678 comma 1-ter c.p.p.); </w:t>
      </w:r>
    </w:p>
    <w:p w14:paraId="45EE1A08" w14:textId="77777777" w:rsidR="00A52AFE" w:rsidRPr="001C7B9A" w:rsidRDefault="00A52AFE" w:rsidP="00837B7B">
      <w:pPr>
        <w:pStyle w:val="Paragrafoelenco"/>
      </w:pPr>
      <w:r w:rsidRPr="001C7B9A">
        <w:t>Affidamento in prova al servizio sociale (art. 94 DPR 309/90 - art. 678 comma 1-ter c.p.p.);</w:t>
      </w:r>
    </w:p>
    <w:p w14:paraId="5A6987F6" w14:textId="77777777" w:rsidR="00A52AFE" w:rsidRPr="001C7B9A" w:rsidRDefault="00A52AFE" w:rsidP="00837B7B">
      <w:pPr>
        <w:pStyle w:val="Paragrafoelenco"/>
      </w:pPr>
      <w:r w:rsidRPr="001C7B9A">
        <w:t>Detenzione domiciliare (art. 47 ter O.P. - art. 678 comma 1-ter c.p.p.);</w:t>
      </w:r>
    </w:p>
    <w:p w14:paraId="1D91C727" w14:textId="77777777" w:rsidR="00A52AFE" w:rsidRPr="001C7B9A" w:rsidRDefault="00A52AFE" w:rsidP="00837B7B">
      <w:pPr>
        <w:pStyle w:val="Paragrafoelenco"/>
      </w:pPr>
      <w:r w:rsidRPr="001C7B9A">
        <w:t>Semilibertà (art. 50 comma 1 O.P. - art. 678 comma 1-ter c.p.p.);</w:t>
      </w:r>
    </w:p>
    <w:p w14:paraId="7C91F463" w14:textId="77777777" w:rsidR="00A52AFE" w:rsidRPr="001C7B9A" w:rsidRDefault="00A52AFE" w:rsidP="00837B7B">
      <w:pPr>
        <w:pStyle w:val="Paragrafoelenco"/>
      </w:pPr>
      <w:r w:rsidRPr="001C7B9A">
        <w:t>Sospensione dell’esecuzione della pena (art. 90 DPR 309/90 - art. 678 comma 1-ter c.p.p.);</w:t>
      </w:r>
    </w:p>
    <w:p w14:paraId="5A8C7830" w14:textId="77777777" w:rsidR="00831081" w:rsidRDefault="00831081" w:rsidP="00F12689">
      <w:pPr>
        <w:spacing w:line="360" w:lineRule="auto"/>
        <w:rPr>
          <w:rFonts w:asciiTheme="minorHAnsi" w:hAnsiTheme="minorHAnsi" w:cstheme="minorHAnsi"/>
        </w:rPr>
      </w:pPr>
    </w:p>
    <w:p w14:paraId="565460A2" w14:textId="4C1117BD" w:rsidR="00A52AFE" w:rsidRDefault="00A52AFE" w:rsidP="00F12689">
      <w:pPr>
        <w:spacing w:line="360" w:lineRule="auto"/>
        <w:rPr>
          <w:rFonts w:asciiTheme="minorHAnsi" w:hAnsiTheme="minorHAnsi" w:cstheme="minorHAnsi"/>
        </w:rPr>
      </w:pPr>
      <w:r>
        <w:rPr>
          <w:rFonts w:asciiTheme="minorHAnsi" w:hAnsiTheme="minorHAnsi" w:cstheme="minorHAnsi"/>
        </w:rPr>
        <w:t xml:space="preserve">L’area funzionale su </w:t>
      </w:r>
      <w:r w:rsidR="003A4ECC">
        <w:rPr>
          <w:rFonts w:asciiTheme="minorHAnsi" w:hAnsiTheme="minorHAnsi" w:cstheme="minorHAnsi"/>
        </w:rPr>
        <w:t>cui ha impatto la gestione della</w:t>
      </w:r>
      <w:r>
        <w:rPr>
          <w:rFonts w:asciiTheme="minorHAnsi" w:hAnsiTheme="minorHAnsi" w:cstheme="minorHAnsi"/>
        </w:rPr>
        <w:t xml:space="preserve"> ‘a</w:t>
      </w:r>
      <w:r w:rsidR="004D5050">
        <w:rPr>
          <w:rFonts w:asciiTheme="minorHAnsi" w:hAnsiTheme="minorHAnsi" w:cstheme="minorHAnsi"/>
        </w:rPr>
        <w:t>pplicazione</w:t>
      </w:r>
      <w:r w:rsidR="003A4ECC">
        <w:rPr>
          <w:rFonts w:asciiTheme="minorHAnsi" w:hAnsiTheme="minorHAnsi" w:cstheme="minorHAnsi"/>
        </w:rPr>
        <w:t xml:space="preserve"> provvisoria</w:t>
      </w:r>
      <w:r>
        <w:rPr>
          <w:rFonts w:asciiTheme="minorHAnsi" w:hAnsiTheme="minorHAnsi" w:cstheme="minorHAnsi"/>
        </w:rPr>
        <w:t>’ (</w:t>
      </w:r>
      <w:r w:rsidRPr="00F12689">
        <w:rPr>
          <w:rFonts w:asciiTheme="minorHAnsi" w:hAnsiTheme="minorHAnsi" w:cstheme="minorHAnsi"/>
        </w:rPr>
        <w:t>art. 678 comma 1-ter c.p.p.)</w:t>
      </w:r>
      <w:r>
        <w:rPr>
          <w:rFonts w:asciiTheme="minorHAnsi" w:hAnsiTheme="minorHAnsi" w:cstheme="minorHAnsi"/>
        </w:rPr>
        <w:t>, è il menù ‘Decisioni della Sorveglianza’. Nello specifico, per ogni tipologia di misura alternativa su elencata, occorre rivedere, integrare</w:t>
      </w:r>
      <w:r w:rsidR="009D3082">
        <w:rPr>
          <w:rFonts w:asciiTheme="minorHAnsi" w:hAnsiTheme="minorHAnsi" w:cstheme="minorHAnsi"/>
        </w:rPr>
        <w:t xml:space="preserve">, ed in alcuni casi </w:t>
      </w:r>
      <w:r>
        <w:rPr>
          <w:rFonts w:asciiTheme="minorHAnsi" w:hAnsiTheme="minorHAnsi" w:cstheme="minorHAnsi"/>
        </w:rPr>
        <w:t xml:space="preserve">come per la Semilibertà </w:t>
      </w:r>
      <w:r w:rsidR="00C3002B">
        <w:rPr>
          <w:rFonts w:asciiTheme="minorHAnsi" w:hAnsiTheme="minorHAnsi" w:cstheme="minorHAnsi"/>
        </w:rPr>
        <w:t xml:space="preserve">e la </w:t>
      </w:r>
      <w:r w:rsidR="00C3002B" w:rsidRPr="00F12689">
        <w:rPr>
          <w:rFonts w:asciiTheme="minorHAnsi" w:hAnsiTheme="minorHAnsi" w:cstheme="minorHAnsi"/>
        </w:rPr>
        <w:t>Sospensione dell’esecuzione della pena detentiva</w:t>
      </w:r>
      <w:r w:rsidR="00C3002B">
        <w:rPr>
          <w:rFonts w:asciiTheme="minorHAnsi" w:hAnsiTheme="minorHAnsi" w:cstheme="minorHAnsi"/>
        </w:rPr>
        <w:t xml:space="preserve">, </w:t>
      </w:r>
      <w:r>
        <w:rPr>
          <w:rFonts w:asciiTheme="minorHAnsi" w:hAnsiTheme="minorHAnsi" w:cstheme="minorHAnsi"/>
        </w:rPr>
        <w:t>creare tutta la gestione della funzionalità di ‘A</w:t>
      </w:r>
      <w:r w:rsidR="004D5050">
        <w:rPr>
          <w:rFonts w:asciiTheme="minorHAnsi" w:hAnsiTheme="minorHAnsi" w:cstheme="minorHAnsi"/>
        </w:rPr>
        <w:t>pplicazione</w:t>
      </w:r>
      <w:r>
        <w:rPr>
          <w:rFonts w:asciiTheme="minorHAnsi" w:hAnsiTheme="minorHAnsi" w:cstheme="minorHAnsi"/>
        </w:rPr>
        <w:t xml:space="preserve"> Provvisoria’.</w:t>
      </w:r>
    </w:p>
    <w:p w14:paraId="0817407C" w14:textId="07E2E5EF" w:rsidR="00DF49C7" w:rsidRDefault="00DF49C7" w:rsidP="00F12689">
      <w:pPr>
        <w:spacing w:line="360" w:lineRule="auto"/>
        <w:rPr>
          <w:rFonts w:asciiTheme="minorHAnsi" w:hAnsiTheme="minorHAnsi" w:cstheme="minorHAnsi"/>
        </w:rPr>
      </w:pPr>
      <w:r>
        <w:rPr>
          <w:rFonts w:asciiTheme="minorHAnsi" w:hAnsiTheme="minorHAnsi" w:cstheme="minorHAnsi"/>
        </w:rPr>
        <w:t>Si precisa che a fronte dei nuovi oggetti introdotti per la Sorveglianza, sopra riportati, per SIEP si utilizzeranno i seguenti:</w:t>
      </w:r>
    </w:p>
    <w:p w14:paraId="5DD81AF6" w14:textId="77777777" w:rsidR="00DF49C7" w:rsidRDefault="00DF49C7" w:rsidP="00DF49C7">
      <w:pPr>
        <w:ind w:left="284"/>
      </w:pPr>
      <w:r>
        <w:t>• Applicazione provvisoria Affidamento in prova al servizio sociale (art. 47 O.P. );</w:t>
      </w:r>
    </w:p>
    <w:p w14:paraId="0B673145" w14:textId="77777777" w:rsidR="00DF49C7" w:rsidRDefault="00DF49C7" w:rsidP="00DF49C7">
      <w:pPr>
        <w:ind w:left="284"/>
      </w:pPr>
    </w:p>
    <w:p w14:paraId="468F2F6D" w14:textId="77777777" w:rsidR="00DF49C7" w:rsidRDefault="00DF49C7" w:rsidP="00DF49C7">
      <w:pPr>
        <w:ind w:left="284"/>
      </w:pPr>
      <w:r>
        <w:t xml:space="preserve">• Applicazione provvisoria Affidamento in prova al servizio sociale (art. 94 DPR 309/90); </w:t>
      </w:r>
    </w:p>
    <w:p w14:paraId="10D9E721" w14:textId="77777777" w:rsidR="00DF49C7" w:rsidRDefault="00DF49C7" w:rsidP="00DF49C7">
      <w:pPr>
        <w:ind w:left="284"/>
      </w:pPr>
    </w:p>
    <w:p w14:paraId="7E1B3D30" w14:textId="77777777" w:rsidR="00DF49C7" w:rsidRDefault="00DF49C7" w:rsidP="00DF49C7">
      <w:pPr>
        <w:ind w:left="284"/>
      </w:pPr>
      <w:r>
        <w:t xml:space="preserve">• Applicazione provvisoria Detenzione domiciliare (art. 47 ter O.P.); </w:t>
      </w:r>
    </w:p>
    <w:p w14:paraId="1284A645" w14:textId="77777777" w:rsidR="00DF49C7" w:rsidRDefault="00DF49C7" w:rsidP="00DF49C7">
      <w:pPr>
        <w:ind w:left="284"/>
      </w:pPr>
    </w:p>
    <w:p w14:paraId="76075D69" w14:textId="77777777" w:rsidR="00DF49C7" w:rsidRDefault="00DF49C7" w:rsidP="00DF49C7">
      <w:pPr>
        <w:ind w:left="284"/>
      </w:pPr>
      <w:r>
        <w:t xml:space="preserve">• Applicazione provvisoria Semilibertà (art. 50 comma 1 O.P. ); </w:t>
      </w:r>
    </w:p>
    <w:p w14:paraId="05EB7146" w14:textId="77777777" w:rsidR="00DF49C7" w:rsidRDefault="00DF49C7" w:rsidP="00DF49C7">
      <w:pPr>
        <w:ind w:left="284"/>
      </w:pPr>
    </w:p>
    <w:p w14:paraId="269BC2B7" w14:textId="11281B96" w:rsidR="00DF49C7" w:rsidRDefault="00DF49C7" w:rsidP="00642974">
      <w:pPr>
        <w:ind w:left="284"/>
      </w:pPr>
      <w:r>
        <w:t xml:space="preserve">• Applicazione provvisoria Sospensione dell’esecuzione della pena (art. 90 DPR 309/90 ); </w:t>
      </w:r>
    </w:p>
    <w:p w14:paraId="4AB70835" w14:textId="77777777" w:rsidR="00642974" w:rsidRDefault="00642974" w:rsidP="00642974">
      <w:pPr>
        <w:ind w:left="284"/>
        <w:rPr>
          <w:rFonts w:asciiTheme="minorHAnsi" w:hAnsiTheme="minorHAnsi" w:cstheme="minorHAnsi"/>
        </w:rPr>
      </w:pPr>
    </w:p>
    <w:p w14:paraId="4D158B45" w14:textId="68F60142" w:rsidR="00D45DBD" w:rsidRDefault="00C25DCE" w:rsidP="009D3082">
      <w:pPr>
        <w:spacing w:line="360" w:lineRule="auto"/>
        <w:rPr>
          <w:rFonts w:asciiTheme="minorHAnsi" w:hAnsiTheme="minorHAnsi" w:cstheme="minorHAnsi"/>
        </w:rPr>
      </w:pPr>
      <w:r>
        <w:rPr>
          <w:rFonts w:asciiTheme="minorHAnsi" w:hAnsiTheme="minorHAnsi" w:cstheme="minorHAnsi"/>
        </w:rPr>
        <w:t xml:space="preserve">Un primo intervento da fare, </w:t>
      </w:r>
      <w:r w:rsidRPr="00C25DCE">
        <w:rPr>
          <w:rFonts w:asciiTheme="minorHAnsi" w:hAnsiTheme="minorHAnsi" w:cstheme="minorHAnsi"/>
        </w:rPr>
        <w:t xml:space="preserve">per </w:t>
      </w:r>
      <w:r>
        <w:rPr>
          <w:rFonts w:asciiTheme="minorHAnsi" w:hAnsiTheme="minorHAnsi" w:cstheme="minorHAnsi"/>
        </w:rPr>
        <w:t xml:space="preserve">le tipologie di misura </w:t>
      </w:r>
      <w:r w:rsidR="00C3002B">
        <w:rPr>
          <w:rFonts w:asciiTheme="minorHAnsi" w:hAnsiTheme="minorHAnsi" w:cstheme="minorHAnsi"/>
        </w:rPr>
        <w:t>di ‘</w:t>
      </w:r>
      <w:r w:rsidR="00C3002B" w:rsidRPr="00F12689">
        <w:rPr>
          <w:rFonts w:asciiTheme="minorHAnsi" w:hAnsiTheme="minorHAnsi" w:cstheme="minorHAnsi"/>
        </w:rPr>
        <w:t>Affidamento in prova al servizio Sociale’</w:t>
      </w:r>
      <w:r w:rsidR="00C3002B">
        <w:rPr>
          <w:rFonts w:asciiTheme="minorHAnsi" w:hAnsiTheme="minorHAnsi" w:cstheme="minorHAnsi"/>
        </w:rPr>
        <w:t xml:space="preserve"> e di ‘</w:t>
      </w:r>
      <w:r w:rsidR="00C3002B" w:rsidRPr="00F12689">
        <w:rPr>
          <w:rFonts w:asciiTheme="minorHAnsi" w:hAnsiTheme="minorHAnsi" w:cstheme="minorHAnsi"/>
        </w:rPr>
        <w:t>Detenzione Domiciliare’</w:t>
      </w:r>
      <w:r w:rsidR="00C3002B">
        <w:rPr>
          <w:rFonts w:asciiTheme="minorHAnsi" w:hAnsiTheme="minorHAnsi" w:cstheme="minorHAnsi"/>
        </w:rPr>
        <w:t xml:space="preserve">, che già prevedono il ‘tasto funzione’ dell’ammissione </w:t>
      </w:r>
      <w:r w:rsidR="00532EE6">
        <w:rPr>
          <w:rFonts w:asciiTheme="minorHAnsi" w:hAnsiTheme="minorHAnsi" w:cstheme="minorHAnsi"/>
        </w:rPr>
        <w:t>provvisoria, è</w:t>
      </w:r>
      <w:r>
        <w:rPr>
          <w:rFonts w:asciiTheme="minorHAnsi" w:hAnsiTheme="minorHAnsi" w:cstheme="minorHAnsi"/>
        </w:rPr>
        <w:t xml:space="preserve"> </w:t>
      </w:r>
      <w:r w:rsidRPr="00C25DCE">
        <w:rPr>
          <w:rFonts w:asciiTheme="minorHAnsi" w:hAnsiTheme="minorHAnsi" w:cstheme="minorHAnsi"/>
        </w:rPr>
        <w:t xml:space="preserve">modificare </w:t>
      </w:r>
      <w:r w:rsidR="00C3002B">
        <w:rPr>
          <w:rFonts w:asciiTheme="minorHAnsi" w:hAnsiTheme="minorHAnsi" w:cstheme="minorHAnsi"/>
        </w:rPr>
        <w:t xml:space="preserve">la </w:t>
      </w:r>
      <w:r w:rsidR="00F12689">
        <w:rPr>
          <w:rFonts w:asciiTheme="minorHAnsi" w:hAnsiTheme="minorHAnsi" w:cstheme="minorHAnsi"/>
        </w:rPr>
        <w:t>Label</w:t>
      </w:r>
      <w:r w:rsidR="00C3002B">
        <w:rPr>
          <w:rFonts w:asciiTheme="minorHAnsi" w:hAnsiTheme="minorHAnsi" w:cstheme="minorHAnsi"/>
        </w:rPr>
        <w:t xml:space="preserve"> del</w:t>
      </w:r>
      <w:r w:rsidRPr="00C25DCE">
        <w:rPr>
          <w:rFonts w:asciiTheme="minorHAnsi" w:hAnsiTheme="minorHAnsi" w:cstheme="minorHAnsi"/>
        </w:rPr>
        <w:t xml:space="preserve"> pulsante </w:t>
      </w:r>
      <w:r w:rsidR="00C3002B">
        <w:rPr>
          <w:rFonts w:asciiTheme="minorHAnsi" w:hAnsiTheme="minorHAnsi" w:cstheme="minorHAnsi"/>
        </w:rPr>
        <w:t xml:space="preserve">da </w:t>
      </w:r>
      <w:r>
        <w:rPr>
          <w:rFonts w:asciiTheme="minorHAnsi" w:hAnsiTheme="minorHAnsi" w:cstheme="minorHAnsi"/>
        </w:rPr>
        <w:t>‘</w:t>
      </w:r>
      <w:r w:rsidRPr="00C25DCE">
        <w:rPr>
          <w:rFonts w:asciiTheme="minorHAnsi" w:hAnsiTheme="minorHAnsi" w:cstheme="minorHAnsi"/>
        </w:rPr>
        <w:t>Ammissione Provvisoria</w:t>
      </w:r>
      <w:r>
        <w:rPr>
          <w:rFonts w:asciiTheme="minorHAnsi" w:hAnsiTheme="minorHAnsi" w:cstheme="minorHAnsi"/>
        </w:rPr>
        <w:t>’</w:t>
      </w:r>
      <w:r w:rsidRPr="00C25DCE">
        <w:rPr>
          <w:rFonts w:asciiTheme="minorHAnsi" w:hAnsiTheme="minorHAnsi" w:cstheme="minorHAnsi"/>
        </w:rPr>
        <w:t xml:space="preserve"> in </w:t>
      </w:r>
      <w:r>
        <w:rPr>
          <w:rFonts w:asciiTheme="minorHAnsi" w:hAnsiTheme="minorHAnsi" w:cstheme="minorHAnsi"/>
        </w:rPr>
        <w:t>‘</w:t>
      </w:r>
      <w:r w:rsidRPr="00C25DCE">
        <w:rPr>
          <w:rFonts w:asciiTheme="minorHAnsi" w:hAnsiTheme="minorHAnsi" w:cstheme="minorHAnsi"/>
        </w:rPr>
        <w:t xml:space="preserve">Ammissione </w:t>
      </w:r>
      <w:r>
        <w:rPr>
          <w:rFonts w:asciiTheme="minorHAnsi" w:hAnsiTheme="minorHAnsi" w:cstheme="minorHAnsi"/>
        </w:rPr>
        <w:t>/</w:t>
      </w:r>
      <w:r w:rsidR="009D3082">
        <w:rPr>
          <w:rFonts w:asciiTheme="minorHAnsi" w:hAnsiTheme="minorHAnsi" w:cstheme="minorHAnsi"/>
        </w:rPr>
        <w:t>Applicazione Provvisoria</w:t>
      </w:r>
      <w:r w:rsidR="004D5050">
        <w:rPr>
          <w:rFonts w:asciiTheme="minorHAnsi" w:hAnsiTheme="minorHAnsi" w:cstheme="minorHAnsi"/>
        </w:rPr>
        <w:t>’</w:t>
      </w:r>
      <w:r w:rsidR="00D45DBD">
        <w:rPr>
          <w:rFonts w:asciiTheme="minorHAnsi" w:hAnsiTheme="minorHAnsi" w:cstheme="minorHAnsi"/>
        </w:rPr>
        <w:t>.</w:t>
      </w:r>
      <w:r w:rsidR="009D3082">
        <w:rPr>
          <w:rFonts w:asciiTheme="minorHAnsi" w:hAnsiTheme="minorHAnsi" w:cstheme="minorHAnsi"/>
        </w:rPr>
        <w:t xml:space="preserve"> </w:t>
      </w:r>
    </w:p>
    <w:p w14:paraId="54109663" w14:textId="77777777" w:rsidR="006820B6" w:rsidRDefault="006820B6" w:rsidP="009D3082">
      <w:pPr>
        <w:spacing w:line="360" w:lineRule="auto"/>
        <w:rPr>
          <w:rFonts w:asciiTheme="minorHAnsi" w:hAnsiTheme="minorHAnsi" w:cstheme="minorHAnsi"/>
        </w:rPr>
      </w:pPr>
    </w:p>
    <w:p w14:paraId="633BDEFB" w14:textId="7FC24F46" w:rsidR="00D45DBD" w:rsidRDefault="009A1B0C" w:rsidP="00642974">
      <w:pPr>
        <w:keepNext/>
        <w:jc w:val="center"/>
      </w:pPr>
      <w:r>
        <w:rPr>
          <w:noProof/>
        </w:rPr>
        <w:drawing>
          <wp:inline distT="0" distB="0" distL="0" distR="0" wp14:anchorId="5C682BFC" wp14:editId="4F6C456E">
            <wp:extent cx="5753100" cy="1196099"/>
            <wp:effectExtent l="0" t="0" r="0" b="444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02831" cy="1206438"/>
                    </a:xfrm>
                    <a:prstGeom prst="rect">
                      <a:avLst/>
                    </a:prstGeom>
                  </pic:spPr>
                </pic:pic>
              </a:graphicData>
            </a:graphic>
          </wp:inline>
        </w:drawing>
      </w:r>
    </w:p>
    <w:p w14:paraId="2B536F4D" w14:textId="1514D295" w:rsidR="00D45DBD" w:rsidRPr="00407136" w:rsidRDefault="00D45DBD" w:rsidP="00407136">
      <w:pPr>
        <w:jc w:val="center"/>
        <w:rPr>
          <w:rFonts w:asciiTheme="minorHAnsi" w:hAnsiTheme="minorHAnsi"/>
          <w:b/>
          <w:sz w:val="18"/>
          <w:szCs w:val="18"/>
        </w:rPr>
      </w:pPr>
      <w:bookmarkStart w:id="90" w:name="_Ref43206796"/>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32</w:t>
      </w:r>
      <w:r w:rsidRPr="00407136">
        <w:rPr>
          <w:rFonts w:asciiTheme="minorHAnsi" w:hAnsiTheme="minorHAnsi"/>
          <w:b/>
          <w:sz w:val="18"/>
          <w:szCs w:val="18"/>
        </w:rPr>
        <w:fldChar w:fldCharType="end"/>
      </w:r>
      <w:bookmarkEnd w:id="90"/>
      <w:r w:rsidRPr="00407136">
        <w:rPr>
          <w:rFonts w:asciiTheme="minorHAnsi" w:hAnsiTheme="minorHAnsi"/>
          <w:b/>
          <w:sz w:val="18"/>
          <w:szCs w:val="18"/>
        </w:rPr>
        <w:t xml:space="preserve">: Tasto Ammissione </w:t>
      </w:r>
      <w:r w:rsidR="009D3082" w:rsidRPr="00407136">
        <w:rPr>
          <w:rFonts w:asciiTheme="minorHAnsi" w:hAnsiTheme="minorHAnsi"/>
          <w:b/>
          <w:sz w:val="18"/>
          <w:szCs w:val="18"/>
        </w:rPr>
        <w:t>/</w:t>
      </w:r>
      <w:r w:rsidR="001467E3">
        <w:rPr>
          <w:rFonts w:asciiTheme="minorHAnsi" w:hAnsiTheme="minorHAnsi"/>
          <w:b/>
          <w:sz w:val="18"/>
          <w:szCs w:val="18"/>
        </w:rPr>
        <w:t xml:space="preserve"> </w:t>
      </w:r>
      <w:r w:rsidR="009D3082" w:rsidRPr="00407136">
        <w:rPr>
          <w:rFonts w:asciiTheme="minorHAnsi" w:hAnsiTheme="minorHAnsi"/>
          <w:b/>
          <w:sz w:val="18"/>
          <w:szCs w:val="18"/>
        </w:rPr>
        <w:t xml:space="preserve">Applicazione Provvisoria </w:t>
      </w:r>
      <w:r w:rsidR="002523B0">
        <w:rPr>
          <w:rFonts w:asciiTheme="minorHAnsi" w:hAnsiTheme="minorHAnsi"/>
          <w:b/>
          <w:sz w:val="18"/>
          <w:szCs w:val="18"/>
        </w:rPr>
        <w:t xml:space="preserve">Affidamento </w:t>
      </w:r>
      <w:r w:rsidR="00D052D7">
        <w:rPr>
          <w:rFonts w:asciiTheme="minorHAnsi" w:hAnsiTheme="minorHAnsi"/>
          <w:b/>
          <w:sz w:val="18"/>
          <w:szCs w:val="18"/>
        </w:rPr>
        <w:t>(per PM e PMM)</w:t>
      </w:r>
    </w:p>
    <w:p w14:paraId="5FFE321C" w14:textId="77777777" w:rsidR="00D45DBD" w:rsidRDefault="00D45DBD" w:rsidP="004F6B93">
      <w:pPr>
        <w:rPr>
          <w:rFonts w:asciiTheme="minorHAnsi" w:hAnsiTheme="minorHAnsi" w:cstheme="minorHAnsi"/>
        </w:rPr>
      </w:pPr>
    </w:p>
    <w:p w14:paraId="5ADF6A8E" w14:textId="56178953" w:rsidR="002523B0" w:rsidRDefault="002523B0" w:rsidP="00642974">
      <w:pPr>
        <w:spacing w:line="360" w:lineRule="auto"/>
        <w:jc w:val="center"/>
        <w:rPr>
          <w:rFonts w:asciiTheme="minorHAnsi" w:hAnsiTheme="minorHAnsi" w:cstheme="minorHAnsi"/>
        </w:rPr>
      </w:pPr>
      <w:r>
        <w:rPr>
          <w:noProof/>
        </w:rPr>
        <w:drawing>
          <wp:inline distT="0" distB="0" distL="0" distR="0" wp14:anchorId="5FFC0EFD" wp14:editId="4198D867">
            <wp:extent cx="6227639" cy="1314450"/>
            <wp:effectExtent l="0" t="0" r="190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11653" cy="1332183"/>
                    </a:xfrm>
                    <a:prstGeom prst="rect">
                      <a:avLst/>
                    </a:prstGeom>
                  </pic:spPr>
                </pic:pic>
              </a:graphicData>
            </a:graphic>
          </wp:inline>
        </w:drawing>
      </w:r>
    </w:p>
    <w:p w14:paraId="4C705C52" w14:textId="7325F7A9" w:rsidR="002523B0" w:rsidRPr="00407136" w:rsidRDefault="002523B0" w:rsidP="002523B0">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33</w:t>
      </w:r>
      <w:r w:rsidRPr="00407136">
        <w:rPr>
          <w:rFonts w:asciiTheme="minorHAnsi" w:hAnsiTheme="minorHAnsi"/>
          <w:b/>
          <w:sz w:val="18"/>
          <w:szCs w:val="18"/>
        </w:rPr>
        <w:fldChar w:fldCharType="end"/>
      </w:r>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Detenzione Domiciliare (per PM e PMM)</w:t>
      </w:r>
    </w:p>
    <w:p w14:paraId="4807ADEA" w14:textId="77777777" w:rsidR="002523B0" w:rsidRDefault="002523B0" w:rsidP="00F12689">
      <w:pPr>
        <w:spacing w:line="360" w:lineRule="auto"/>
        <w:rPr>
          <w:rFonts w:asciiTheme="minorHAnsi" w:hAnsiTheme="minorHAnsi" w:cstheme="minorHAnsi"/>
        </w:rPr>
      </w:pPr>
    </w:p>
    <w:p w14:paraId="35D53975" w14:textId="2FD0173F" w:rsidR="00D45DBD" w:rsidRDefault="00C3002B" w:rsidP="00F12689">
      <w:pPr>
        <w:spacing w:line="360" w:lineRule="auto"/>
        <w:rPr>
          <w:rFonts w:asciiTheme="minorHAnsi" w:hAnsiTheme="minorHAnsi" w:cstheme="minorHAnsi"/>
        </w:rPr>
      </w:pPr>
      <w:r>
        <w:rPr>
          <w:rFonts w:asciiTheme="minorHAnsi" w:hAnsiTheme="minorHAnsi" w:cstheme="minorHAnsi"/>
        </w:rPr>
        <w:t xml:space="preserve">Invece, per </w:t>
      </w:r>
      <w:r w:rsidR="009F59DE">
        <w:rPr>
          <w:rFonts w:asciiTheme="minorHAnsi" w:hAnsiTheme="minorHAnsi" w:cstheme="minorHAnsi"/>
        </w:rPr>
        <w:t xml:space="preserve">quanto riguarda </w:t>
      </w:r>
      <w:r>
        <w:rPr>
          <w:rFonts w:asciiTheme="minorHAnsi" w:hAnsiTheme="minorHAnsi" w:cstheme="minorHAnsi"/>
        </w:rPr>
        <w:t xml:space="preserve">la </w:t>
      </w:r>
      <w:r w:rsidRPr="00F12689">
        <w:rPr>
          <w:rFonts w:asciiTheme="minorHAnsi" w:hAnsiTheme="minorHAnsi" w:cstheme="minorHAnsi"/>
        </w:rPr>
        <w:t>Semilibertà</w:t>
      </w:r>
      <w:r w:rsidR="00055314">
        <w:rPr>
          <w:rFonts w:asciiTheme="minorHAnsi" w:hAnsiTheme="minorHAnsi" w:cstheme="minorHAnsi"/>
        </w:rPr>
        <w:t>,</w:t>
      </w:r>
      <w:r>
        <w:rPr>
          <w:rFonts w:asciiTheme="minorHAnsi" w:hAnsiTheme="minorHAnsi" w:cstheme="minorHAnsi"/>
        </w:rPr>
        <w:t xml:space="preserve"> </w:t>
      </w:r>
      <w:r w:rsidRPr="00F12689">
        <w:rPr>
          <w:rFonts w:asciiTheme="minorHAnsi" w:hAnsiTheme="minorHAnsi" w:cstheme="minorHAnsi"/>
        </w:rPr>
        <w:t xml:space="preserve">il menù attuale deve essere integrato con un nuovo tasto funzione come previsto alla figura </w:t>
      </w:r>
      <w:r w:rsidR="00AD2733">
        <w:rPr>
          <w:rFonts w:asciiTheme="minorHAnsi" w:hAnsiTheme="minorHAnsi" w:cstheme="minorHAnsi"/>
        </w:rPr>
        <w:t xml:space="preserve">che </w:t>
      </w:r>
      <w:r w:rsidR="004D20E3">
        <w:rPr>
          <w:rFonts w:asciiTheme="minorHAnsi" w:hAnsiTheme="minorHAnsi" w:cstheme="minorHAnsi"/>
        </w:rPr>
        <w:t>segue</w:t>
      </w:r>
      <w:r w:rsidR="004D20E3" w:rsidRPr="00F12689">
        <w:rPr>
          <w:rFonts w:asciiTheme="minorHAnsi" w:hAnsiTheme="minorHAnsi" w:cstheme="minorHAnsi"/>
        </w:rPr>
        <w:t xml:space="preserve"> [</w:t>
      </w:r>
      <w:r w:rsidR="00532EE6" w:rsidRPr="00F12689">
        <w:rPr>
          <w:rFonts w:asciiTheme="minorHAnsi" w:hAnsiTheme="minorHAnsi" w:cstheme="minorHAnsi"/>
        </w:rPr>
        <w:fldChar w:fldCharType="begin"/>
      </w:r>
      <w:r w:rsidR="00532EE6" w:rsidRPr="00F12689">
        <w:rPr>
          <w:rFonts w:asciiTheme="minorHAnsi" w:hAnsiTheme="minorHAnsi" w:cstheme="minorHAnsi"/>
        </w:rPr>
        <w:instrText xml:space="preserve"> REF _Ref43211723 \h </w:instrText>
      </w:r>
      <w:r w:rsidR="00F12689">
        <w:rPr>
          <w:rFonts w:asciiTheme="minorHAnsi" w:hAnsiTheme="minorHAnsi" w:cstheme="minorHAnsi"/>
        </w:rPr>
        <w:instrText xml:space="preserve"> \* MERGEFORMAT </w:instrText>
      </w:r>
      <w:r w:rsidR="00532EE6" w:rsidRPr="00F12689">
        <w:rPr>
          <w:rFonts w:asciiTheme="minorHAnsi" w:hAnsiTheme="minorHAnsi" w:cstheme="minorHAnsi"/>
        </w:rPr>
      </w:r>
      <w:r w:rsidR="00532EE6" w:rsidRPr="00F12689">
        <w:rPr>
          <w:rFonts w:asciiTheme="minorHAnsi" w:hAnsiTheme="minorHAnsi" w:cstheme="minorHAnsi"/>
        </w:rPr>
        <w:fldChar w:fldCharType="separate"/>
      </w:r>
      <w:r w:rsidR="00C13631" w:rsidRPr="00C13631">
        <w:rPr>
          <w:rFonts w:asciiTheme="minorHAnsi" w:hAnsiTheme="minorHAnsi" w:cstheme="minorHAnsi"/>
        </w:rPr>
        <w:t>Figura 34</w:t>
      </w:r>
      <w:r w:rsidR="00532EE6" w:rsidRPr="00F12689">
        <w:rPr>
          <w:rFonts w:asciiTheme="minorHAnsi" w:hAnsiTheme="minorHAnsi" w:cstheme="minorHAnsi"/>
        </w:rPr>
        <w:fldChar w:fldCharType="end"/>
      </w:r>
      <w:r w:rsidRPr="00F12689">
        <w:rPr>
          <w:rFonts w:asciiTheme="minorHAnsi" w:hAnsiTheme="minorHAnsi" w:cstheme="minorHAnsi"/>
        </w:rPr>
        <w:t>].</w:t>
      </w:r>
    </w:p>
    <w:p w14:paraId="7311382F" w14:textId="77777777" w:rsidR="00AD2733" w:rsidRDefault="00AD2733" w:rsidP="00F12689">
      <w:pPr>
        <w:spacing w:line="360" w:lineRule="auto"/>
        <w:rPr>
          <w:rFonts w:asciiTheme="minorHAnsi" w:hAnsiTheme="minorHAnsi" w:cstheme="minorHAnsi"/>
        </w:rPr>
      </w:pPr>
    </w:p>
    <w:p w14:paraId="63B2B4EB" w14:textId="4012B10A" w:rsidR="00AD2733" w:rsidRDefault="005D3F2E" w:rsidP="00F12689">
      <w:pPr>
        <w:spacing w:line="360" w:lineRule="auto"/>
        <w:rPr>
          <w:rFonts w:asciiTheme="minorHAnsi" w:hAnsiTheme="minorHAnsi" w:cstheme="minorHAnsi"/>
        </w:rPr>
      </w:pPr>
      <w:r>
        <w:rPr>
          <w:noProof/>
        </w:rPr>
        <w:drawing>
          <wp:inline distT="0" distB="0" distL="0" distR="0" wp14:anchorId="281E9B02" wp14:editId="00E04781">
            <wp:extent cx="6246962" cy="1047750"/>
            <wp:effectExtent l="0" t="0" r="190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79572" cy="1053219"/>
                    </a:xfrm>
                    <a:prstGeom prst="rect">
                      <a:avLst/>
                    </a:prstGeom>
                  </pic:spPr>
                </pic:pic>
              </a:graphicData>
            </a:graphic>
          </wp:inline>
        </w:drawing>
      </w:r>
    </w:p>
    <w:p w14:paraId="1B0D1665" w14:textId="4DD7D3BA" w:rsidR="00C3002B" w:rsidRPr="00407136" w:rsidRDefault="00323446" w:rsidP="00407136">
      <w:pPr>
        <w:jc w:val="center"/>
        <w:rPr>
          <w:rFonts w:asciiTheme="minorHAnsi" w:hAnsiTheme="minorHAnsi"/>
          <w:b/>
          <w:sz w:val="18"/>
          <w:szCs w:val="18"/>
        </w:rPr>
      </w:pPr>
      <w:bookmarkStart w:id="91" w:name="_Ref43211723"/>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34</w:t>
      </w:r>
      <w:r w:rsidRPr="00407136">
        <w:rPr>
          <w:rFonts w:asciiTheme="minorHAnsi" w:hAnsiTheme="minorHAnsi"/>
          <w:b/>
          <w:sz w:val="18"/>
          <w:szCs w:val="18"/>
        </w:rPr>
        <w:fldChar w:fldCharType="end"/>
      </w:r>
      <w:bookmarkEnd w:id="91"/>
      <w:r w:rsidRPr="00407136">
        <w:rPr>
          <w:rFonts w:asciiTheme="minorHAnsi" w:hAnsiTheme="minorHAnsi"/>
          <w:b/>
          <w:sz w:val="18"/>
          <w:szCs w:val="18"/>
        </w:rPr>
        <w:t>: Tasto A</w:t>
      </w:r>
      <w:r w:rsidR="005D3F2E">
        <w:rPr>
          <w:rFonts w:asciiTheme="minorHAnsi" w:hAnsiTheme="minorHAnsi"/>
          <w:b/>
          <w:sz w:val="18"/>
          <w:szCs w:val="18"/>
        </w:rPr>
        <w:t>pplicazione</w:t>
      </w:r>
      <w:r w:rsidRPr="00407136">
        <w:rPr>
          <w:rFonts w:asciiTheme="minorHAnsi" w:hAnsiTheme="minorHAnsi"/>
          <w:b/>
          <w:sz w:val="18"/>
          <w:szCs w:val="18"/>
        </w:rPr>
        <w:t xml:space="preserve"> Provvisoria per SEMILIBERTA'</w:t>
      </w:r>
    </w:p>
    <w:p w14:paraId="4125413A" w14:textId="77777777" w:rsidR="00407136" w:rsidRDefault="00407136" w:rsidP="003A4ECC">
      <w:pPr>
        <w:spacing w:line="360" w:lineRule="auto"/>
        <w:rPr>
          <w:rFonts w:asciiTheme="minorHAnsi" w:hAnsiTheme="minorHAnsi" w:cstheme="minorHAnsi"/>
        </w:rPr>
      </w:pPr>
    </w:p>
    <w:p w14:paraId="142AFB6A" w14:textId="4D73471E" w:rsidR="009F59DE" w:rsidRDefault="009F59DE" w:rsidP="003A4ECC">
      <w:pPr>
        <w:spacing w:line="360" w:lineRule="auto"/>
        <w:rPr>
          <w:rFonts w:asciiTheme="minorHAnsi" w:hAnsiTheme="minorHAnsi" w:cstheme="minorHAnsi"/>
        </w:rPr>
      </w:pPr>
      <w:r>
        <w:rPr>
          <w:rFonts w:asciiTheme="minorHAnsi" w:hAnsiTheme="minorHAnsi" w:cstheme="minorHAnsi"/>
        </w:rPr>
        <w:t>L’inserimento di tale tasto prevede un’implementazione ex-novo di tutta la f</w:t>
      </w:r>
      <w:r w:rsidR="005D3F2E">
        <w:rPr>
          <w:rFonts w:asciiTheme="minorHAnsi" w:hAnsiTheme="minorHAnsi" w:cstheme="minorHAnsi"/>
        </w:rPr>
        <w:t>unzione di gestione dell’Applicazione</w:t>
      </w:r>
      <w:r>
        <w:rPr>
          <w:rFonts w:asciiTheme="minorHAnsi" w:hAnsiTheme="minorHAnsi" w:cstheme="minorHAnsi"/>
        </w:rPr>
        <w:t xml:space="preserve"> Provvisoria.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_Ref43212062 \r \h </w:instrText>
      </w:r>
      <w:r w:rsidR="007F4EC5">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C13631">
        <w:rPr>
          <w:rFonts w:asciiTheme="minorHAnsi" w:hAnsiTheme="minorHAnsi" w:cstheme="minorHAnsi"/>
        </w:rPr>
        <w:t>4.3.1.2</w:t>
      </w:r>
      <w:r w:rsidR="00580098">
        <w:rPr>
          <w:rFonts w:asciiTheme="minorHAnsi" w:hAnsiTheme="minorHAnsi" w:cstheme="minorHAnsi"/>
        </w:rPr>
        <w:fldChar w:fldCharType="end"/>
      </w:r>
      <w:r>
        <w:rPr>
          <w:rFonts w:asciiTheme="minorHAnsi" w:hAnsiTheme="minorHAnsi" w:cstheme="minorHAnsi"/>
        </w:rPr>
        <w:t>]</w:t>
      </w:r>
      <w:r w:rsidR="005B5A58">
        <w:rPr>
          <w:rFonts w:asciiTheme="minorHAnsi" w:hAnsiTheme="minorHAnsi" w:cstheme="minorHAnsi"/>
        </w:rPr>
        <w:t>.</w:t>
      </w:r>
    </w:p>
    <w:p w14:paraId="732A61F2" w14:textId="77777777" w:rsidR="00C3002B" w:rsidRDefault="00C3002B" w:rsidP="004F6B93">
      <w:pPr>
        <w:rPr>
          <w:rFonts w:asciiTheme="minorHAnsi" w:hAnsiTheme="minorHAnsi" w:cstheme="minorHAnsi"/>
        </w:rPr>
      </w:pPr>
    </w:p>
    <w:p w14:paraId="0C821753" w14:textId="6AAB0CD8" w:rsidR="009F59DE" w:rsidRDefault="009F59DE" w:rsidP="003A4ECC">
      <w:pPr>
        <w:spacing w:line="360" w:lineRule="auto"/>
        <w:rPr>
          <w:rFonts w:asciiTheme="minorHAnsi" w:hAnsiTheme="minorHAnsi" w:cstheme="minorHAnsi"/>
        </w:rPr>
      </w:pPr>
      <w:r>
        <w:rPr>
          <w:rFonts w:asciiTheme="minorHAnsi" w:hAnsiTheme="minorHAnsi" w:cstheme="minorHAnsi"/>
        </w:rPr>
        <w:t xml:space="preserve">In riferimento alla </w:t>
      </w:r>
      <w:r w:rsidRPr="003A4ECC">
        <w:rPr>
          <w:rFonts w:asciiTheme="minorHAnsi" w:hAnsiTheme="minorHAnsi" w:cstheme="minorHAnsi"/>
        </w:rPr>
        <w:t xml:space="preserve">Sospensione </w:t>
      </w:r>
      <w:r w:rsidR="00323446" w:rsidRPr="003A4ECC">
        <w:rPr>
          <w:rFonts w:asciiTheme="minorHAnsi" w:hAnsiTheme="minorHAnsi" w:cstheme="minorHAnsi"/>
        </w:rPr>
        <w:t>Dell’esecuzione Della Pena Detentiva</w:t>
      </w:r>
      <w:r w:rsidR="004557B4" w:rsidRPr="003A4ECC">
        <w:rPr>
          <w:rFonts w:asciiTheme="minorHAnsi" w:hAnsiTheme="minorHAnsi" w:cstheme="minorHAnsi"/>
        </w:rPr>
        <w:t xml:space="preserve">, oltre a prevedere </w:t>
      </w:r>
      <w:r w:rsidR="004557B4">
        <w:rPr>
          <w:rFonts w:asciiTheme="minorHAnsi" w:hAnsiTheme="minorHAnsi" w:cstheme="minorHAnsi"/>
        </w:rPr>
        <w:t>un’implementazione ex-novo di tutta la funzione di gestione dell’</w:t>
      </w:r>
      <w:r w:rsidR="005D3F2E">
        <w:rPr>
          <w:rFonts w:asciiTheme="minorHAnsi" w:hAnsiTheme="minorHAnsi" w:cstheme="minorHAnsi"/>
        </w:rPr>
        <w:t>Applicazione</w:t>
      </w:r>
      <w:r w:rsidR="004557B4">
        <w:rPr>
          <w:rFonts w:asciiTheme="minorHAnsi" w:hAnsiTheme="minorHAnsi" w:cstheme="minorHAnsi"/>
        </w:rPr>
        <w:t xml:space="preserve"> Provvisoria</w:t>
      </w:r>
      <w:r w:rsidR="00055314">
        <w:rPr>
          <w:rFonts w:asciiTheme="minorHAnsi" w:hAnsiTheme="minorHAnsi" w:cstheme="minorHAnsi"/>
        </w:rPr>
        <w:t>,</w:t>
      </w:r>
      <w:r w:rsidR="004557B4">
        <w:rPr>
          <w:rFonts w:asciiTheme="minorHAnsi" w:hAnsiTheme="minorHAnsi" w:cstheme="minorHAnsi"/>
        </w:rPr>
        <w:t xml:space="preserve"> occorre riorganizzare il menù per allineare tale misura allo stesso layout delle altre sezioni. </w:t>
      </w:r>
    </w:p>
    <w:p w14:paraId="3FAB7BE5" w14:textId="120FF7D4" w:rsidR="004557B4" w:rsidRDefault="004557B4" w:rsidP="003A4ECC">
      <w:pPr>
        <w:spacing w:line="360" w:lineRule="auto"/>
        <w:rPr>
          <w:rFonts w:asciiTheme="minorHAnsi" w:hAnsiTheme="minorHAnsi" w:cstheme="minorHAnsi"/>
        </w:rPr>
      </w:pPr>
      <w:r>
        <w:rPr>
          <w:rFonts w:asciiTheme="minorHAnsi" w:hAnsiTheme="minorHAnsi" w:cstheme="minorHAnsi"/>
        </w:rPr>
        <w:t>Ciò significa che, a partire dal menù Decisioni Sorveglianza&gt;&gt;</w:t>
      </w:r>
      <w:r w:rsidRPr="003A4ECC">
        <w:rPr>
          <w:rFonts w:asciiTheme="minorHAnsi" w:hAnsiTheme="minorHAnsi" w:cstheme="minorHAnsi"/>
        </w:rPr>
        <w:t xml:space="preserve"> </w:t>
      </w:r>
      <w:r w:rsidRPr="004557B4">
        <w:rPr>
          <w:rFonts w:asciiTheme="minorHAnsi" w:hAnsiTheme="minorHAnsi" w:cstheme="minorHAnsi"/>
        </w:rPr>
        <w:t>Sospensione dell’esecuzione della pena</w:t>
      </w:r>
      <w:r w:rsidR="006A7404">
        <w:rPr>
          <w:rFonts w:asciiTheme="minorHAnsi" w:hAnsiTheme="minorHAnsi" w:cstheme="minorHAnsi"/>
        </w:rPr>
        <w:t>, sarà necessario introdurre una pagina in cui vengono mostrati i ‘tasti funzione’ per gestire la ‘Concessione’ e l</w:t>
      </w:r>
      <w:r w:rsidR="00C569EC">
        <w:rPr>
          <w:rFonts w:asciiTheme="minorHAnsi" w:hAnsiTheme="minorHAnsi" w:cstheme="minorHAnsi"/>
        </w:rPr>
        <w:t xml:space="preserve">a </w:t>
      </w:r>
      <w:r w:rsidR="006A7404">
        <w:rPr>
          <w:rFonts w:asciiTheme="minorHAnsi" w:hAnsiTheme="minorHAnsi" w:cstheme="minorHAnsi"/>
        </w:rPr>
        <w:t>‘</w:t>
      </w:r>
      <w:r w:rsidR="009D3082">
        <w:rPr>
          <w:rFonts w:asciiTheme="minorHAnsi" w:hAnsiTheme="minorHAnsi" w:cstheme="minorHAnsi"/>
        </w:rPr>
        <w:t>‘</w:t>
      </w:r>
      <w:r w:rsidR="009D3082" w:rsidRPr="00C25DCE">
        <w:rPr>
          <w:rFonts w:asciiTheme="minorHAnsi" w:hAnsiTheme="minorHAnsi" w:cstheme="minorHAnsi"/>
        </w:rPr>
        <w:t>Ammissione Provvis</w:t>
      </w:r>
      <w:r w:rsidR="009D3082">
        <w:rPr>
          <w:rFonts w:asciiTheme="minorHAnsi" w:hAnsiTheme="minorHAnsi" w:cstheme="minorHAnsi"/>
        </w:rPr>
        <w:t>oria Art.678 C1 Ter’</w:t>
      </w:r>
      <w:r w:rsidR="006A7404">
        <w:rPr>
          <w:rFonts w:asciiTheme="minorHAnsi" w:hAnsiTheme="minorHAnsi" w:cstheme="minorHAnsi"/>
        </w:rPr>
        <w:t>’.</w:t>
      </w:r>
    </w:p>
    <w:p w14:paraId="3B257431" w14:textId="77777777" w:rsidR="006A7404" w:rsidRDefault="006A7404" w:rsidP="004F6B93">
      <w:pPr>
        <w:rPr>
          <w:rFonts w:asciiTheme="minorHAnsi" w:hAnsiTheme="minorHAnsi" w:cstheme="minorHAnsi"/>
        </w:rPr>
      </w:pPr>
    </w:p>
    <w:p w14:paraId="6A72AC6E" w14:textId="52480AAB" w:rsidR="00532EE6" w:rsidRPr="00782E4C" w:rsidRDefault="009417C9" w:rsidP="00642974">
      <w:pPr>
        <w:keepNext/>
        <w:jc w:val="center"/>
        <w:rPr>
          <w:rFonts w:asciiTheme="minorHAnsi" w:hAnsiTheme="minorHAnsi" w:cstheme="minorHAnsi"/>
        </w:rPr>
      </w:pPr>
      <w:r>
        <w:rPr>
          <w:noProof/>
        </w:rPr>
        <w:drawing>
          <wp:inline distT="0" distB="0" distL="0" distR="0" wp14:anchorId="30CE1E49" wp14:editId="6CCF6057">
            <wp:extent cx="5829300" cy="59211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08906" cy="600196"/>
                    </a:xfrm>
                    <a:prstGeom prst="rect">
                      <a:avLst/>
                    </a:prstGeom>
                  </pic:spPr>
                </pic:pic>
              </a:graphicData>
            </a:graphic>
          </wp:inline>
        </w:drawing>
      </w:r>
    </w:p>
    <w:p w14:paraId="150F37C5" w14:textId="1516DB1B" w:rsidR="006A7404" w:rsidRPr="00407136" w:rsidRDefault="00532EE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35</w:t>
      </w:r>
      <w:r w:rsidRPr="00407136">
        <w:rPr>
          <w:rFonts w:asciiTheme="minorHAnsi" w:hAnsiTheme="minorHAnsi"/>
          <w:b/>
          <w:sz w:val="18"/>
          <w:szCs w:val="18"/>
        </w:rPr>
        <w:fldChar w:fldCharType="end"/>
      </w:r>
      <w:r w:rsidRPr="00407136">
        <w:rPr>
          <w:rFonts w:asciiTheme="minorHAnsi" w:hAnsiTheme="minorHAnsi"/>
          <w:b/>
          <w:sz w:val="18"/>
          <w:szCs w:val="18"/>
        </w:rPr>
        <w:t>: Riorganizzazione menù per Sospensione Esecuzione Pena</w:t>
      </w:r>
      <w:r w:rsidR="00E27CBD">
        <w:rPr>
          <w:rFonts w:asciiTheme="minorHAnsi" w:hAnsiTheme="minorHAnsi"/>
          <w:b/>
          <w:sz w:val="18"/>
          <w:szCs w:val="18"/>
        </w:rPr>
        <w:t xml:space="preserve"> (PM e PMM)</w:t>
      </w:r>
    </w:p>
    <w:p w14:paraId="24E937AF" w14:textId="77777777" w:rsidR="00323446" w:rsidRDefault="00323446" w:rsidP="004F6B93">
      <w:pPr>
        <w:rPr>
          <w:rFonts w:asciiTheme="minorHAnsi" w:hAnsiTheme="minorHAnsi" w:cstheme="minorHAnsi"/>
        </w:rPr>
      </w:pPr>
    </w:p>
    <w:p w14:paraId="6B7F1643" w14:textId="6948E8B4" w:rsidR="00C569EC" w:rsidRDefault="006A7404" w:rsidP="003A4ECC">
      <w:pPr>
        <w:spacing w:line="360" w:lineRule="auto"/>
        <w:rPr>
          <w:rFonts w:asciiTheme="minorHAnsi" w:hAnsiTheme="minorHAnsi" w:cstheme="minorHAnsi"/>
        </w:rPr>
      </w:pPr>
      <w:r>
        <w:rPr>
          <w:rFonts w:asciiTheme="minorHAnsi" w:hAnsiTheme="minorHAnsi" w:cstheme="minorHAnsi"/>
        </w:rPr>
        <w:lastRenderedPageBreak/>
        <w:t xml:space="preserve">Nel </w:t>
      </w:r>
      <w:r w:rsidR="00595286">
        <w:rPr>
          <w:rFonts w:asciiTheme="minorHAnsi" w:hAnsiTheme="minorHAnsi" w:cstheme="minorHAnsi"/>
        </w:rPr>
        <w:t>‘</w:t>
      </w:r>
      <w:r>
        <w:rPr>
          <w:rFonts w:asciiTheme="minorHAnsi" w:hAnsiTheme="minorHAnsi" w:cstheme="minorHAnsi"/>
        </w:rPr>
        <w:t>tasto funzione</w:t>
      </w:r>
      <w:r w:rsidR="00595286">
        <w:rPr>
          <w:rFonts w:asciiTheme="minorHAnsi" w:hAnsiTheme="minorHAnsi" w:cstheme="minorHAnsi"/>
        </w:rPr>
        <w:t>’</w:t>
      </w:r>
      <w:r>
        <w:rPr>
          <w:rFonts w:asciiTheme="minorHAnsi" w:hAnsiTheme="minorHAnsi" w:cstheme="minorHAnsi"/>
        </w:rPr>
        <w:t xml:space="preserve"> di ‘Concessione’ dovrà convogliare l’attuale pagina </w:t>
      </w:r>
      <w:r w:rsidR="00C569EC">
        <w:rPr>
          <w:rFonts w:asciiTheme="minorHAnsi" w:hAnsiTheme="minorHAnsi" w:cstheme="minorHAnsi"/>
        </w:rPr>
        <w:t xml:space="preserve">di gestione della </w:t>
      </w:r>
      <w:r>
        <w:rPr>
          <w:rFonts w:asciiTheme="minorHAnsi" w:hAnsiTheme="minorHAnsi" w:cstheme="minorHAnsi"/>
        </w:rPr>
        <w:t>‘</w:t>
      </w:r>
      <w:r w:rsidRPr="006A7404">
        <w:rPr>
          <w:rFonts w:asciiTheme="minorHAnsi" w:hAnsiTheme="minorHAnsi" w:cstheme="minorHAnsi"/>
        </w:rPr>
        <w:t>Sospensione dell’esecuzione della pena</w:t>
      </w:r>
      <w:r>
        <w:rPr>
          <w:rFonts w:asciiTheme="minorHAnsi" w:hAnsiTheme="minorHAnsi" w:cstheme="minorHAnsi"/>
        </w:rPr>
        <w:t xml:space="preserve">’, mentre per quanto riguarda </w:t>
      </w:r>
      <w:r w:rsidR="003A4ECC">
        <w:rPr>
          <w:rFonts w:asciiTheme="minorHAnsi" w:hAnsiTheme="minorHAnsi" w:cstheme="minorHAnsi"/>
        </w:rPr>
        <w:t>il tasto di ‘A</w:t>
      </w:r>
      <w:r w:rsidR="009417C9">
        <w:rPr>
          <w:rFonts w:asciiTheme="minorHAnsi" w:hAnsiTheme="minorHAnsi" w:cstheme="minorHAnsi"/>
        </w:rPr>
        <w:t>pplicazione</w:t>
      </w:r>
      <w:r w:rsidR="003A4ECC">
        <w:rPr>
          <w:rFonts w:asciiTheme="minorHAnsi" w:hAnsiTheme="minorHAnsi" w:cstheme="minorHAnsi"/>
        </w:rPr>
        <w:t xml:space="preserve"> </w:t>
      </w:r>
      <w:r w:rsidR="00237584">
        <w:rPr>
          <w:rFonts w:asciiTheme="minorHAnsi" w:hAnsiTheme="minorHAnsi" w:cstheme="minorHAnsi"/>
        </w:rPr>
        <w:t xml:space="preserve">Provvisoria </w:t>
      </w:r>
      <w:r w:rsidR="003A4ECC">
        <w:rPr>
          <w:rFonts w:asciiTheme="minorHAnsi" w:hAnsiTheme="minorHAnsi" w:cstheme="minorHAnsi"/>
        </w:rPr>
        <w:t>Art.678 c1 ter’</w:t>
      </w:r>
      <w:r w:rsidR="009417C9">
        <w:rPr>
          <w:rFonts w:asciiTheme="minorHAnsi" w:hAnsiTheme="minorHAnsi" w:cstheme="minorHAnsi"/>
        </w:rPr>
        <w:t>, è necessario realizzare</w:t>
      </w:r>
      <w:r w:rsidR="00C569EC">
        <w:rPr>
          <w:rFonts w:asciiTheme="minorHAnsi" w:hAnsiTheme="minorHAnsi" w:cstheme="minorHAnsi"/>
        </w:rPr>
        <w:t xml:space="preserve"> un’implementazione ex-novo.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_Ref43212024 \r \h </w:instrText>
      </w:r>
      <w:r w:rsidR="003A4ECC">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C13631">
        <w:rPr>
          <w:rFonts w:asciiTheme="minorHAnsi" w:hAnsiTheme="minorHAnsi" w:cstheme="minorHAnsi"/>
        </w:rPr>
        <w:t>4.3.1.3</w:t>
      </w:r>
      <w:r w:rsidR="00580098">
        <w:rPr>
          <w:rFonts w:asciiTheme="minorHAnsi" w:hAnsiTheme="minorHAnsi" w:cstheme="minorHAnsi"/>
        </w:rPr>
        <w:fldChar w:fldCharType="end"/>
      </w:r>
      <w:r w:rsidR="00C569EC">
        <w:rPr>
          <w:rFonts w:asciiTheme="minorHAnsi" w:hAnsiTheme="minorHAnsi" w:cstheme="minorHAnsi"/>
        </w:rPr>
        <w:t>].</w:t>
      </w:r>
    </w:p>
    <w:p w14:paraId="06219C19" w14:textId="77777777" w:rsidR="00C3002B" w:rsidRDefault="00C3002B" w:rsidP="004F6B93">
      <w:pPr>
        <w:rPr>
          <w:rFonts w:asciiTheme="minorHAnsi" w:hAnsiTheme="minorHAnsi" w:cstheme="minorHAnsi"/>
        </w:rPr>
      </w:pPr>
    </w:p>
    <w:p w14:paraId="0EE5E653" w14:textId="436DB73B"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Come premessa generale ai dettagli esplicativi riportati ai paragrafi successivi, si definisce che:</w:t>
      </w:r>
    </w:p>
    <w:p w14:paraId="658D04D0" w14:textId="02C495A0"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L’ordinanza di A</w:t>
      </w:r>
      <w:r w:rsidR="009417C9">
        <w:rPr>
          <w:rFonts w:asciiTheme="minorHAnsi" w:hAnsiTheme="minorHAnsi" w:cstheme="minorHAnsi"/>
        </w:rPr>
        <w:t>pplicazione</w:t>
      </w:r>
      <w:r w:rsidRPr="003A4ECC">
        <w:rPr>
          <w:rFonts w:asciiTheme="minorHAnsi" w:hAnsiTheme="minorHAnsi" w:cstheme="minorHAnsi"/>
        </w:rPr>
        <w:t xml:space="preserve"> Provvisoria (art. 678 comma 1 ter) è emessa dal magistrato designato ed ha le seguenti peculiarità:</w:t>
      </w:r>
    </w:p>
    <w:p w14:paraId="6DFE9041" w14:textId="77777777" w:rsidR="00E546CE" w:rsidRPr="00331DE6" w:rsidRDefault="00E546CE" w:rsidP="00E546CE">
      <w:pPr>
        <w:rPr>
          <w:rFonts w:asciiTheme="minorHAnsi" w:hAnsiTheme="minorHAnsi" w:cstheme="minorHAnsi"/>
        </w:rPr>
      </w:pPr>
    </w:p>
    <w:p w14:paraId="59F0EEA5" w14:textId="3571AE29" w:rsidR="00E546CE" w:rsidRDefault="00E546CE" w:rsidP="00837B7B">
      <w:pPr>
        <w:pStyle w:val="Paragrafoelenco"/>
        <w:numPr>
          <w:ilvl w:val="0"/>
          <w:numId w:val="39"/>
        </w:numPr>
      </w:pPr>
      <w:r>
        <w:t xml:space="preserve">Fa riferimento ad un procedimento SIUS con contenuto </w:t>
      </w:r>
      <w:r w:rsidR="00F67F46">
        <w:t>‘</w:t>
      </w:r>
      <w:r w:rsidRPr="00C640F6">
        <w:t xml:space="preserve">Concessione misure alternative (art. 678 comma 1-ter </w:t>
      </w:r>
      <w:r w:rsidR="008B1131" w:rsidRPr="00C640F6">
        <w:t>c.p.p.)</w:t>
      </w:r>
      <w:r w:rsidR="008B1131">
        <w:t xml:space="preserve"> ’</w:t>
      </w:r>
      <w:r w:rsidR="00F67F46">
        <w:t xml:space="preserve"> per </w:t>
      </w:r>
      <w:r w:rsidR="001A1140">
        <w:t>i</w:t>
      </w:r>
      <w:r w:rsidR="00F67F46">
        <w:t xml:space="preserve"> TDS, oppure con contenuto ‘</w:t>
      </w:r>
      <w:r w:rsidR="00F67F46" w:rsidRPr="00F67F46">
        <w:t>Concessione misure penali di comunit</w:t>
      </w:r>
      <w:r w:rsidR="00F67F46" w:rsidRPr="00F67F46">
        <w:rPr>
          <w:rFonts w:hint="eastAsia"/>
        </w:rPr>
        <w:t>à</w:t>
      </w:r>
      <w:r w:rsidR="00F67F46" w:rsidRPr="00F67F46">
        <w:t xml:space="preserve">/misure alternative alla detenzione (art. 678 comma 1 ter </w:t>
      </w:r>
      <w:r w:rsidR="00E27CBD" w:rsidRPr="00F67F46">
        <w:t>c.p.p.)</w:t>
      </w:r>
      <w:r w:rsidR="00E27CBD">
        <w:t xml:space="preserve"> ’</w:t>
      </w:r>
      <w:r w:rsidR="00F67F46">
        <w:t xml:space="preserve"> per </w:t>
      </w:r>
      <w:r w:rsidR="001A1140">
        <w:t>i</w:t>
      </w:r>
      <w:r w:rsidR="00F67F46">
        <w:t xml:space="preserve"> TDSM.</w:t>
      </w:r>
    </w:p>
    <w:p w14:paraId="3F13EE5F" w14:textId="56445261" w:rsidR="00E546CE" w:rsidRDefault="003A4ECC" w:rsidP="00837B7B">
      <w:pPr>
        <w:pStyle w:val="Paragrafoelenco"/>
        <w:numPr>
          <w:ilvl w:val="0"/>
          <w:numId w:val="39"/>
        </w:numPr>
      </w:pPr>
      <w:r>
        <w:t>E’ relativa ad</w:t>
      </w:r>
      <w:r w:rsidR="00E546CE">
        <w:t xml:space="preserve"> uno degli oggetti previsti al par. </w:t>
      </w:r>
      <w:r w:rsidR="00E546CE">
        <w:fldChar w:fldCharType="begin"/>
      </w:r>
      <w:r w:rsidR="00E546CE">
        <w:instrText xml:space="preserve"> REF _Ref32570424 \r \h </w:instrText>
      </w:r>
      <w:r w:rsidR="00E546CE">
        <w:fldChar w:fldCharType="separate"/>
      </w:r>
      <w:r w:rsidR="00C13631">
        <w:t>4.2.1</w:t>
      </w:r>
      <w:r w:rsidR="00E546CE">
        <w:fldChar w:fldCharType="end"/>
      </w:r>
      <w:r w:rsidR="00E546CE">
        <w:t>;</w:t>
      </w:r>
    </w:p>
    <w:p w14:paraId="0B00127A" w14:textId="4DA59384" w:rsidR="00E546CE" w:rsidRDefault="003A4ECC" w:rsidP="00837B7B">
      <w:pPr>
        <w:pStyle w:val="Paragrafoelenco"/>
        <w:numPr>
          <w:ilvl w:val="0"/>
          <w:numId w:val="39"/>
        </w:numPr>
      </w:pPr>
      <w:r>
        <w:t>E’ caratterizzata dall’esito</w:t>
      </w:r>
      <w:r w:rsidR="00E546CE">
        <w:t xml:space="preserve"> </w:t>
      </w:r>
      <w:r w:rsidR="00E546CE" w:rsidRPr="00087ABD">
        <w:t>“</w:t>
      </w:r>
      <w:r w:rsidR="00E546CE" w:rsidRPr="00E546CE">
        <w:t>Applica Provvisoriamente</w:t>
      </w:r>
      <w:r w:rsidR="00AD2733">
        <w:t>” ed ha una data di esecutività validata;</w:t>
      </w:r>
    </w:p>
    <w:p w14:paraId="1B6630A7" w14:textId="77777777" w:rsidR="006820B6" w:rsidRDefault="006820B6" w:rsidP="006820B6">
      <w:pPr>
        <w:pStyle w:val="Paragrafoelenco"/>
        <w:numPr>
          <w:ilvl w:val="0"/>
          <w:numId w:val="0"/>
        </w:numPr>
        <w:ind w:left="720"/>
      </w:pPr>
    </w:p>
    <w:p w14:paraId="32D516C5" w14:textId="45153557" w:rsidR="00C81E6A" w:rsidRDefault="00C81E6A" w:rsidP="00C81E6A">
      <w:pPr>
        <w:pStyle w:val="Titolo4"/>
        <w:rPr>
          <w:rFonts w:asciiTheme="minorHAnsi" w:hAnsiTheme="minorHAnsi"/>
        </w:rPr>
      </w:pPr>
      <w:r>
        <w:rPr>
          <w:rFonts w:asciiTheme="minorHAnsi" w:hAnsiTheme="minorHAnsi"/>
        </w:rPr>
        <w:t>Adeguamento della Funzione ‘</w:t>
      </w:r>
      <w:r w:rsidR="00F35E9D">
        <w:rPr>
          <w:rFonts w:asciiTheme="minorHAnsi" w:hAnsiTheme="minorHAnsi"/>
        </w:rPr>
        <w:t>Ammissione Provvisoria</w:t>
      </w:r>
      <w:r w:rsidRPr="00636738">
        <w:rPr>
          <w:rFonts w:asciiTheme="minorHAnsi" w:hAnsiTheme="minorHAnsi"/>
          <w:b w:val="0"/>
          <w:bCs/>
        </w:rPr>
        <w:t xml:space="preserve">’ </w:t>
      </w:r>
      <w:r w:rsidR="00F35E9D">
        <w:rPr>
          <w:rFonts w:asciiTheme="minorHAnsi" w:hAnsiTheme="minorHAnsi"/>
        </w:rPr>
        <w:t xml:space="preserve">(Affidamento al Servizio Sociale e </w:t>
      </w:r>
      <w:r w:rsidR="00222255">
        <w:rPr>
          <w:rFonts w:asciiTheme="minorHAnsi" w:hAnsiTheme="minorHAnsi"/>
        </w:rPr>
        <w:t>Detenzione Domiciliare</w:t>
      </w:r>
      <w:r w:rsidR="00F35E9D">
        <w:rPr>
          <w:rFonts w:asciiTheme="minorHAnsi" w:hAnsiTheme="minorHAnsi"/>
        </w:rPr>
        <w:t>)</w:t>
      </w:r>
    </w:p>
    <w:p w14:paraId="6082E7F3" w14:textId="77777777" w:rsidR="00222255" w:rsidRDefault="00222255" w:rsidP="00222255">
      <w:pPr>
        <w:spacing w:line="360" w:lineRule="auto"/>
        <w:rPr>
          <w:rFonts w:asciiTheme="minorHAnsi" w:hAnsiTheme="minorHAnsi" w:cstheme="minorHAnsi"/>
        </w:rPr>
      </w:pPr>
    </w:p>
    <w:p w14:paraId="33FE2D8D" w14:textId="086D503E" w:rsidR="00222255" w:rsidRDefault="00222255" w:rsidP="00222255">
      <w:pPr>
        <w:spacing w:line="360" w:lineRule="auto"/>
        <w:rPr>
          <w:rFonts w:asciiTheme="minorHAnsi" w:hAnsiTheme="minorHAnsi" w:cstheme="minorHAnsi"/>
        </w:rPr>
      </w:pPr>
      <w:r>
        <w:rPr>
          <w:rFonts w:asciiTheme="minorHAnsi" w:hAnsiTheme="minorHAnsi" w:cstheme="minorHAnsi"/>
        </w:rPr>
        <w:t>Per il menù ‘</w:t>
      </w:r>
      <w:r w:rsidRPr="008B1131">
        <w:rPr>
          <w:rFonts w:asciiTheme="minorHAnsi" w:hAnsiTheme="minorHAnsi" w:cstheme="minorHAnsi"/>
        </w:rPr>
        <w:t>Affidamento in Prova al Servizio Sociale</w:t>
      </w:r>
      <w:r>
        <w:rPr>
          <w:rFonts w:asciiTheme="minorHAnsi" w:hAnsiTheme="minorHAnsi" w:cstheme="minorHAnsi"/>
        </w:rPr>
        <w:t>’ e per il menù ‘</w:t>
      </w:r>
      <w:r w:rsidRPr="008B1131">
        <w:rPr>
          <w:rFonts w:asciiTheme="minorHAnsi" w:hAnsiTheme="minorHAnsi" w:cstheme="minorHAnsi"/>
        </w:rPr>
        <w:t>Detenzione Domiciliare</w:t>
      </w:r>
      <w:r>
        <w:rPr>
          <w:rFonts w:asciiTheme="minorHAnsi" w:hAnsiTheme="minorHAnsi" w:cstheme="minorHAnsi"/>
        </w:rPr>
        <w:t>’ in corrispondenza del tasto funzione di ‘Ammissione /</w:t>
      </w:r>
      <w:r w:rsidR="00AD2733">
        <w:rPr>
          <w:rFonts w:asciiTheme="minorHAnsi" w:hAnsiTheme="minorHAnsi" w:cstheme="minorHAnsi"/>
        </w:rPr>
        <w:t>Applicazione Provvisoria</w:t>
      </w:r>
      <w:r w:rsidR="002523B0">
        <w:rPr>
          <w:rFonts w:asciiTheme="minorHAnsi" w:hAnsiTheme="minorHAnsi" w:cstheme="minorHAnsi"/>
        </w:rPr>
        <w:t>’</w:t>
      </w:r>
      <w:r>
        <w:rPr>
          <w:rFonts w:asciiTheme="minorHAnsi" w:hAnsiTheme="minorHAnsi" w:cstheme="minorHAnsi"/>
        </w:rPr>
        <w:t xml:space="preserve">, occorre intervenire affinché la pagina attuale gestisca anche le ordinanze con contenuto </w:t>
      </w:r>
      <w:r w:rsidRPr="001C7B9A">
        <w:rPr>
          <w:rFonts w:asciiTheme="minorHAnsi" w:hAnsiTheme="minorHAnsi" w:cstheme="minorHAnsi"/>
        </w:rPr>
        <w:t>‘Concessione misure alternative (art. 678 comma 1-ter c.p.p.) ’</w:t>
      </w:r>
      <w:r w:rsidR="005D5F0A" w:rsidRPr="001C7B9A">
        <w:rPr>
          <w:rFonts w:asciiTheme="minorHAnsi" w:hAnsiTheme="minorHAnsi" w:cstheme="minorHAnsi"/>
        </w:rPr>
        <w:t xml:space="preserve"> con esito ‘APPLICA PROVVISORIAMENTE’,</w:t>
      </w:r>
      <w:r w:rsidR="008B1131" w:rsidRPr="001C7B9A">
        <w:rPr>
          <w:rFonts w:asciiTheme="minorHAnsi" w:hAnsiTheme="minorHAnsi" w:cstheme="minorHAnsi"/>
        </w:rPr>
        <w:t xml:space="preserve"> oppure con contenuto ‘Concessione misure penali di comunit</w:t>
      </w:r>
      <w:r w:rsidR="008B1131" w:rsidRPr="001C7B9A">
        <w:rPr>
          <w:rFonts w:asciiTheme="minorHAnsi" w:hAnsiTheme="minorHAnsi" w:cstheme="minorHAnsi" w:hint="eastAsia"/>
        </w:rPr>
        <w:t>à</w:t>
      </w:r>
      <w:r w:rsidR="008B1131" w:rsidRPr="001C7B9A">
        <w:rPr>
          <w:rFonts w:asciiTheme="minorHAnsi" w:hAnsiTheme="minorHAnsi" w:cstheme="minorHAnsi"/>
        </w:rPr>
        <w:t xml:space="preserve">/misure alternative alla detenzione (art. 678 comma 1 ter c.p.p.)’ </w:t>
      </w:r>
      <w:r w:rsidR="005D5F0A" w:rsidRPr="001C7B9A">
        <w:rPr>
          <w:rFonts w:asciiTheme="minorHAnsi" w:hAnsiTheme="minorHAnsi" w:cstheme="minorHAnsi"/>
        </w:rPr>
        <w:t>sempr</w:t>
      </w:r>
      <w:r w:rsidRPr="001C7B9A">
        <w:rPr>
          <w:rFonts w:asciiTheme="minorHAnsi" w:hAnsiTheme="minorHAnsi" w:cstheme="minorHAnsi"/>
        </w:rPr>
        <w:t>e con esito ‘APPLICA PROVVISORIAMENTE’</w:t>
      </w:r>
      <w:r w:rsidR="008B1131">
        <w:rPr>
          <w:rFonts w:asciiTheme="minorHAnsi" w:hAnsiTheme="minorHAnsi" w:cstheme="minorHAnsi"/>
        </w:rPr>
        <w:t>.</w:t>
      </w:r>
    </w:p>
    <w:p w14:paraId="066B7AD7" w14:textId="5315BA02" w:rsidR="005D5F0A" w:rsidRPr="008B1131" w:rsidRDefault="005D5F0A" w:rsidP="00222255">
      <w:pPr>
        <w:spacing w:line="360" w:lineRule="auto"/>
        <w:rPr>
          <w:rFonts w:asciiTheme="minorHAnsi" w:hAnsiTheme="minorHAnsi" w:cstheme="minorHAnsi"/>
        </w:rPr>
      </w:pPr>
      <w:r w:rsidRPr="001C7B9A">
        <w:rPr>
          <w:rFonts w:asciiTheme="minorHAnsi" w:hAnsiTheme="minorHAnsi" w:cstheme="minorHAnsi"/>
        </w:rPr>
        <w:t>Nello specifico per gli uffici PM</w:t>
      </w:r>
      <w:r w:rsidR="00055314" w:rsidRPr="001C7B9A">
        <w:rPr>
          <w:rFonts w:asciiTheme="minorHAnsi" w:hAnsiTheme="minorHAnsi" w:cstheme="minorHAnsi"/>
        </w:rPr>
        <w:t xml:space="preserve"> (Procura Ordinaria maggiorenni)</w:t>
      </w:r>
      <w:r w:rsidRPr="001C7B9A">
        <w:rPr>
          <w:rFonts w:asciiTheme="minorHAnsi" w:hAnsiTheme="minorHAnsi" w:cstheme="minorHAnsi"/>
        </w:rPr>
        <w:t xml:space="preserve"> devono essere visibili</w:t>
      </w:r>
      <w:r w:rsidR="007B5BCB">
        <w:rPr>
          <w:rFonts w:asciiTheme="minorHAnsi" w:hAnsiTheme="minorHAnsi" w:cstheme="minorHAnsi"/>
        </w:rPr>
        <w:t>, oltre ai provvedimenti di Ammissione provvisoria dell’UDS/UDSM, anche</w:t>
      </w:r>
      <w:r w:rsidRPr="001C7B9A">
        <w:rPr>
          <w:rFonts w:asciiTheme="minorHAnsi" w:hAnsiTheme="minorHAnsi" w:cstheme="minorHAnsi"/>
        </w:rPr>
        <w:t xml:space="preserve"> le ordinanze con contenuto ‘Concessione misure alternative (art. 678 comma 1-ter </w:t>
      </w:r>
      <w:r w:rsidR="00E27CBD" w:rsidRPr="001C7B9A">
        <w:rPr>
          <w:rFonts w:asciiTheme="minorHAnsi" w:hAnsiTheme="minorHAnsi" w:cstheme="minorHAnsi"/>
        </w:rPr>
        <w:t>c.p.p.) ’</w:t>
      </w:r>
      <w:r w:rsidRPr="001C7B9A">
        <w:rPr>
          <w:rFonts w:asciiTheme="minorHAnsi" w:hAnsiTheme="minorHAnsi" w:cstheme="minorHAnsi"/>
        </w:rPr>
        <w:t xml:space="preserve"> , mentre per gli uffici PMM</w:t>
      </w:r>
      <w:r w:rsidR="00055314" w:rsidRPr="001C7B9A">
        <w:rPr>
          <w:rFonts w:asciiTheme="minorHAnsi" w:hAnsiTheme="minorHAnsi" w:cstheme="minorHAnsi"/>
        </w:rPr>
        <w:t xml:space="preserve"> (Procura Ordinaria minorenni)</w:t>
      </w:r>
      <w:r w:rsidRPr="001C7B9A">
        <w:rPr>
          <w:rFonts w:asciiTheme="minorHAnsi" w:hAnsiTheme="minorHAnsi" w:cstheme="minorHAnsi"/>
        </w:rPr>
        <w:t xml:space="preserve"> devono essere visibili le ordinanze con contenuto ‘Concessione misure penali di comunit</w:t>
      </w:r>
      <w:r w:rsidRPr="001C7B9A">
        <w:rPr>
          <w:rFonts w:asciiTheme="minorHAnsi" w:hAnsiTheme="minorHAnsi" w:cstheme="minorHAnsi" w:hint="eastAsia"/>
        </w:rPr>
        <w:t>à</w:t>
      </w:r>
      <w:r w:rsidRPr="001C7B9A">
        <w:rPr>
          <w:rFonts w:asciiTheme="minorHAnsi" w:hAnsiTheme="minorHAnsi" w:cstheme="minorHAnsi"/>
        </w:rPr>
        <w:t>/misure alternative alla detenzione (art. 678 comma 1 ter c.p.p.)’</w:t>
      </w:r>
      <w:r w:rsidR="007B5BCB">
        <w:rPr>
          <w:rFonts w:asciiTheme="minorHAnsi" w:hAnsiTheme="minorHAnsi" w:cstheme="minorHAnsi"/>
        </w:rPr>
        <w:t xml:space="preserve">, con esito ‘Applica provvisoriamente’ del TDS/TDSM. </w:t>
      </w:r>
    </w:p>
    <w:p w14:paraId="3961AE5D" w14:textId="77777777" w:rsidR="00AD2733" w:rsidRPr="004F5181" w:rsidRDefault="00AD2733" w:rsidP="00222255">
      <w:pPr>
        <w:spacing w:line="360" w:lineRule="auto"/>
        <w:rPr>
          <w:rFonts w:asciiTheme="minorHAnsi" w:hAnsiTheme="minorHAnsi" w:cstheme="minorHAnsi"/>
        </w:rPr>
      </w:pPr>
    </w:p>
    <w:p w14:paraId="2502339E" w14:textId="46DDD29F" w:rsidR="00222255" w:rsidRDefault="00222255" w:rsidP="00222255">
      <w:pPr>
        <w:spacing w:line="360" w:lineRule="auto"/>
        <w:rPr>
          <w:rFonts w:asciiTheme="minorHAnsi" w:hAnsiTheme="minorHAnsi" w:cstheme="minorHAnsi"/>
        </w:rPr>
      </w:pPr>
      <w:r>
        <w:rPr>
          <w:rFonts w:asciiTheme="minorHAnsi" w:hAnsiTheme="minorHAnsi" w:cstheme="minorHAnsi"/>
        </w:rPr>
        <w:t xml:space="preserve">Le implementazioni da prevedere sono relativi ai </w:t>
      </w:r>
      <w:r w:rsidR="00204D69">
        <w:rPr>
          <w:rFonts w:asciiTheme="minorHAnsi" w:hAnsiTheme="minorHAnsi" w:cstheme="minorHAnsi"/>
        </w:rPr>
        <w:t>tre</w:t>
      </w:r>
      <w:r>
        <w:rPr>
          <w:rFonts w:asciiTheme="minorHAnsi" w:hAnsiTheme="minorHAnsi" w:cstheme="minorHAnsi"/>
        </w:rPr>
        <w:t xml:space="preserve"> punti evidenziati</w:t>
      </w:r>
      <w:r w:rsidR="00E8764A">
        <w:rPr>
          <w:rFonts w:asciiTheme="minorHAnsi" w:hAnsiTheme="minorHAnsi" w:cstheme="minorHAnsi"/>
        </w:rPr>
        <w:t>, nei riquadri rossi,</w:t>
      </w:r>
      <w:r>
        <w:rPr>
          <w:rFonts w:asciiTheme="minorHAnsi" w:hAnsiTheme="minorHAnsi" w:cstheme="minorHAnsi"/>
        </w:rPr>
        <w:t xml:space="preserve"> nella figura che segue:</w:t>
      </w:r>
    </w:p>
    <w:p w14:paraId="00D3B504" w14:textId="51A5A0D9" w:rsidR="00407136" w:rsidRPr="00D60C16" w:rsidRDefault="00E8764A" w:rsidP="00407136">
      <w:pPr>
        <w:keepNext/>
        <w:spacing w:line="360" w:lineRule="auto"/>
        <w:rPr>
          <w:rFonts w:asciiTheme="minorHAnsi" w:hAnsiTheme="minorHAnsi" w:cstheme="minorHAnsi"/>
        </w:rPr>
      </w:pPr>
      <w:r>
        <w:rPr>
          <w:noProof/>
        </w:rPr>
        <w:lastRenderedPageBreak/>
        <w:drawing>
          <wp:inline distT="0" distB="0" distL="0" distR="0" wp14:anchorId="5A1875FA" wp14:editId="02DD0385">
            <wp:extent cx="5846023" cy="2705100"/>
            <wp:effectExtent l="0" t="0" r="254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75051" cy="2718532"/>
                    </a:xfrm>
                    <a:prstGeom prst="rect">
                      <a:avLst/>
                    </a:prstGeom>
                  </pic:spPr>
                </pic:pic>
              </a:graphicData>
            </a:graphic>
          </wp:inline>
        </w:drawing>
      </w:r>
    </w:p>
    <w:p w14:paraId="2B2C0166" w14:textId="4627CF5A" w:rsidR="00875E5D" w:rsidRPr="00407136" w:rsidRDefault="00407136"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36</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sidR="00862A05">
        <w:rPr>
          <w:rFonts w:asciiTheme="minorHAnsi" w:hAnsiTheme="minorHAnsi"/>
          <w:b/>
          <w:sz w:val="18"/>
          <w:szCs w:val="18"/>
        </w:rPr>
        <w:t xml:space="preserve">Affidamento in Prova </w:t>
      </w:r>
      <w:r w:rsidR="00E27CBD">
        <w:rPr>
          <w:rFonts w:asciiTheme="minorHAnsi" w:hAnsiTheme="minorHAnsi"/>
          <w:b/>
          <w:sz w:val="18"/>
          <w:szCs w:val="18"/>
        </w:rPr>
        <w:t>(</w:t>
      </w:r>
      <w:r w:rsidR="00055314">
        <w:rPr>
          <w:rFonts w:asciiTheme="minorHAnsi" w:hAnsiTheme="minorHAnsi"/>
          <w:b/>
          <w:sz w:val="18"/>
          <w:szCs w:val="18"/>
        </w:rPr>
        <w:t>PM e PMM</w:t>
      </w:r>
      <w:r w:rsidR="00E27CBD">
        <w:rPr>
          <w:rFonts w:asciiTheme="minorHAnsi" w:hAnsiTheme="minorHAnsi"/>
          <w:b/>
          <w:sz w:val="18"/>
          <w:szCs w:val="18"/>
        </w:rPr>
        <w:t>)</w:t>
      </w:r>
    </w:p>
    <w:p w14:paraId="4F6E52E3" w14:textId="48278CB7" w:rsidR="00222255" w:rsidRPr="00407136" w:rsidRDefault="00222255" w:rsidP="00407136">
      <w:pPr>
        <w:jc w:val="center"/>
        <w:rPr>
          <w:rFonts w:asciiTheme="minorHAnsi" w:hAnsiTheme="minorHAnsi"/>
          <w:b/>
          <w:sz w:val="18"/>
          <w:szCs w:val="18"/>
        </w:rPr>
      </w:pPr>
    </w:p>
    <w:p w14:paraId="736AE552" w14:textId="77777777" w:rsidR="00AD2733" w:rsidRDefault="00AD2733" w:rsidP="006E048B">
      <w:pPr>
        <w:tabs>
          <w:tab w:val="right" w:pos="9638"/>
        </w:tabs>
        <w:spacing w:line="360" w:lineRule="auto"/>
        <w:rPr>
          <w:rFonts w:asciiTheme="minorHAnsi" w:hAnsiTheme="minorHAnsi" w:cstheme="minorHAnsi"/>
        </w:rPr>
      </w:pPr>
    </w:p>
    <w:p w14:paraId="3CF9CE73" w14:textId="47C33596" w:rsidR="006E048B" w:rsidRDefault="00DB01C3" w:rsidP="006E048B">
      <w:pPr>
        <w:tabs>
          <w:tab w:val="right" w:pos="9638"/>
        </w:tabs>
        <w:spacing w:line="360" w:lineRule="auto"/>
        <w:rPr>
          <w:rFonts w:asciiTheme="minorHAnsi" w:hAnsiTheme="minorHAnsi"/>
        </w:rPr>
      </w:pPr>
      <w:r w:rsidRPr="001C7B9A">
        <w:rPr>
          <w:rFonts w:asciiTheme="minorHAnsi" w:hAnsiTheme="minorHAnsi" w:cstheme="minorHAnsi"/>
        </w:rPr>
        <w:t>In particolare</w:t>
      </w:r>
      <w:r w:rsidR="006E048B" w:rsidRPr="001C7B9A">
        <w:rPr>
          <w:rFonts w:asciiTheme="minorHAnsi" w:hAnsiTheme="minorHAnsi" w:cstheme="minorHAnsi"/>
        </w:rPr>
        <w:t xml:space="preserve">, </w:t>
      </w:r>
      <w:r w:rsidRPr="001C7B9A">
        <w:rPr>
          <w:rFonts w:asciiTheme="minorHAnsi" w:hAnsiTheme="minorHAnsi" w:cstheme="minorHAnsi"/>
        </w:rPr>
        <w:t>per gli uffici PM (</w:t>
      </w:r>
      <w:r w:rsidR="00055314" w:rsidRPr="001C7B9A">
        <w:rPr>
          <w:rFonts w:asciiTheme="minorHAnsi" w:hAnsiTheme="minorHAnsi" w:cstheme="minorHAnsi"/>
        </w:rPr>
        <w:t>Procura Ordinaria maggiorenni</w:t>
      </w:r>
      <w:r w:rsidRPr="001C7B9A">
        <w:rPr>
          <w:rFonts w:asciiTheme="minorHAnsi" w:hAnsiTheme="minorHAnsi" w:cstheme="minorHAnsi"/>
        </w:rPr>
        <w:t xml:space="preserve">), </w:t>
      </w:r>
      <w:r w:rsidR="006E048B" w:rsidRPr="001C7B9A">
        <w:rPr>
          <w:rFonts w:asciiTheme="minorHAnsi" w:hAnsiTheme="minorHAnsi" w:cstheme="minorHAnsi"/>
        </w:rPr>
        <w:t>in corrispondenza del link ‘</w:t>
      </w:r>
      <w:hyperlink r:id="rId63" w:history="1">
        <w:r w:rsidR="006E048B" w:rsidRPr="001C7B9A">
          <w:rPr>
            <w:rFonts w:asciiTheme="minorHAnsi" w:hAnsiTheme="minorHAnsi" w:cstheme="minorHAnsi"/>
            <w:u w:val="single"/>
          </w:rPr>
          <w:t xml:space="preserve">Seleziona provvedimento di Sorveglianza dalla lista </w:t>
        </w:r>
        <w:r w:rsidR="006E048B" w:rsidRPr="001C7B9A">
          <w:rPr>
            <w:rFonts w:asciiTheme="minorHAnsi" w:hAnsiTheme="minorHAnsi" w:cstheme="minorHAnsi"/>
            <w:noProof/>
            <w:u w:val="single"/>
          </w:rPr>
          <w:drawing>
            <wp:inline distT="0" distB="0" distL="0" distR="0" wp14:anchorId="24ABAB37" wp14:editId="68D414A6">
              <wp:extent cx="175895" cy="175895"/>
              <wp:effectExtent l="0" t="0" r="0" b="0"/>
              <wp:docPr id="43" name="Immagine 43"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6E048B">
        <w:rPr>
          <w:rFonts w:asciiTheme="minorHAnsi" w:hAnsiTheme="minorHAnsi" w:cstheme="minorHAnsi"/>
        </w:rPr>
        <w:t xml:space="preserve"> ‘ </w:t>
      </w:r>
      <w:r w:rsidR="006E048B">
        <w:rPr>
          <w:rFonts w:asciiTheme="minorHAnsi" w:hAnsiTheme="minorHAnsi" w:cstheme="minorHAnsi"/>
        </w:rPr>
        <w:tab/>
        <w:t>, il sistema deve permettere di visualizzare e caricare</w:t>
      </w:r>
      <w:r w:rsidR="00204D69">
        <w:rPr>
          <w:rFonts w:asciiTheme="minorHAnsi" w:hAnsiTheme="minorHAnsi" w:cstheme="minorHAnsi"/>
        </w:rPr>
        <w:t>, oltre agli attuali provvedimenti di Ammissione provvisoria Affidamento in prova’, anche</w:t>
      </w:r>
      <w:r w:rsidR="006E048B">
        <w:rPr>
          <w:rFonts w:asciiTheme="minorHAnsi" w:hAnsiTheme="minorHAnsi" w:cstheme="minorHAnsi"/>
        </w:rPr>
        <w:t xml:space="preserve"> le ordinanze con esito ‘</w:t>
      </w:r>
      <w:r w:rsidR="006E048B">
        <w:rPr>
          <w:rFonts w:asciiTheme="minorHAnsi" w:hAnsiTheme="minorHAnsi" w:cstheme="minorHAnsi"/>
          <w:b/>
        </w:rPr>
        <w:t>Applica Provvisoriamente</w:t>
      </w:r>
      <w:r w:rsidR="006E048B" w:rsidRPr="008D4102">
        <w:rPr>
          <w:rFonts w:asciiTheme="minorHAnsi" w:hAnsiTheme="minorHAnsi" w:cstheme="minorHAnsi"/>
          <w:b/>
        </w:rPr>
        <w:t>’</w:t>
      </w:r>
      <w:r w:rsidR="006E048B">
        <w:rPr>
          <w:rFonts w:asciiTheme="minorHAnsi" w:hAnsiTheme="minorHAnsi" w:cstheme="minorHAnsi"/>
        </w:rPr>
        <w:t xml:space="preserve"> e che afferiscono al nuovo contenuto </w:t>
      </w:r>
      <w:r w:rsidR="006E048B">
        <w:rPr>
          <w:rFonts w:asciiTheme="minorHAnsi" w:hAnsiTheme="minorHAnsi" w:cstheme="minorHAnsi"/>
          <w:szCs w:val="22"/>
        </w:rPr>
        <w:t>‘</w:t>
      </w:r>
      <w:r w:rsidR="006E048B" w:rsidRPr="00441454">
        <w:rPr>
          <w:rFonts w:asciiTheme="minorHAnsi" w:hAnsiTheme="minorHAnsi"/>
          <w:b/>
        </w:rPr>
        <w:t>Concessione misure alternative (art. 678 comma 1-ter c.p.p.)</w:t>
      </w:r>
      <w:r>
        <w:rPr>
          <w:rFonts w:asciiTheme="minorHAnsi" w:hAnsiTheme="minorHAnsi"/>
        </w:rPr>
        <w:t xml:space="preserve"> ’,</w:t>
      </w:r>
      <w:r w:rsidR="00757ED9">
        <w:rPr>
          <w:rFonts w:asciiTheme="minorHAnsi" w:hAnsiTheme="minorHAnsi"/>
        </w:rPr>
        <w:t xml:space="preserve"> su cui sia stata annotata la data di esecutività,</w:t>
      </w:r>
      <w:r>
        <w:rPr>
          <w:rFonts w:asciiTheme="minorHAnsi" w:hAnsiTheme="minorHAnsi"/>
        </w:rPr>
        <w:t xml:space="preserve"> mentre per gli uffici PMM (</w:t>
      </w:r>
      <w:r w:rsidR="00055314" w:rsidRPr="00055314">
        <w:rPr>
          <w:rFonts w:asciiTheme="minorHAnsi" w:hAnsiTheme="minorHAnsi" w:cstheme="minorHAnsi"/>
        </w:rPr>
        <w:t xml:space="preserve">Procura Ordinaria </w:t>
      </w:r>
      <w:r w:rsidR="00055314">
        <w:rPr>
          <w:rFonts w:asciiTheme="minorHAnsi" w:hAnsiTheme="minorHAnsi" w:cstheme="minorHAnsi"/>
        </w:rPr>
        <w:t>minorenni</w:t>
      </w:r>
      <w:r>
        <w:rPr>
          <w:rFonts w:asciiTheme="minorHAnsi" w:hAnsiTheme="minorHAnsi"/>
        </w:rPr>
        <w:t>)</w:t>
      </w:r>
      <w:r w:rsidRPr="00DB01C3">
        <w:rPr>
          <w:rFonts w:asciiTheme="minorHAnsi" w:hAnsiTheme="minorHAnsi" w:cstheme="minorHAnsi"/>
        </w:rPr>
        <w:t xml:space="preserve"> </w:t>
      </w:r>
      <w:r>
        <w:rPr>
          <w:rFonts w:asciiTheme="minorHAnsi" w:hAnsiTheme="minorHAnsi" w:cstheme="minorHAnsi"/>
        </w:rPr>
        <w:t>il sistema deve permettere di visualizzare e caricare le 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DB01C3">
        <w:rPr>
          <w:rFonts w:asciiTheme="minorHAnsi" w:hAnsiTheme="minorHAnsi"/>
          <w:b/>
        </w:rPr>
        <w:t>Concessione misure penali di comunit</w:t>
      </w:r>
      <w:r w:rsidRPr="00DB01C3">
        <w:rPr>
          <w:rFonts w:asciiTheme="minorHAnsi" w:hAnsiTheme="minorHAnsi" w:hint="eastAsia"/>
          <w:b/>
        </w:rPr>
        <w:t>à</w:t>
      </w:r>
      <w:r w:rsidRPr="00DB01C3">
        <w:rPr>
          <w:rFonts w:asciiTheme="minorHAnsi" w:hAnsiTheme="minorHAnsi"/>
          <w:b/>
        </w:rPr>
        <w:t>/misure alternative alla detenzione (art. 678 comma 1 ter c.p.p.)</w:t>
      </w:r>
      <w:r>
        <w:rPr>
          <w:rFonts w:asciiTheme="minorHAnsi" w:hAnsiTheme="minorHAnsi"/>
        </w:rPr>
        <w:t>’</w:t>
      </w:r>
      <w:r w:rsidR="00757ED9">
        <w:rPr>
          <w:rFonts w:asciiTheme="minorHAnsi" w:hAnsiTheme="minorHAnsi"/>
        </w:rPr>
        <w:t>, su cui sia stata annotata la data di esecutività</w:t>
      </w:r>
      <w:r>
        <w:rPr>
          <w:rFonts w:asciiTheme="minorHAnsi" w:hAnsiTheme="minorHAnsi"/>
        </w:rPr>
        <w:t>.</w:t>
      </w:r>
    </w:p>
    <w:p w14:paraId="69F8EE9F" w14:textId="5A055176" w:rsidR="006E048B" w:rsidRDefault="006E048B" w:rsidP="006E048B">
      <w:pPr>
        <w:tabs>
          <w:tab w:val="right" w:pos="9638"/>
        </w:tabs>
        <w:spacing w:line="360" w:lineRule="auto"/>
        <w:rPr>
          <w:rFonts w:asciiTheme="minorHAnsi" w:hAnsiTheme="minorHAnsi"/>
        </w:rPr>
      </w:pPr>
      <w:r>
        <w:rPr>
          <w:rFonts w:asciiTheme="minorHAnsi" w:hAnsiTheme="minorHAnsi"/>
        </w:rPr>
        <w:t>Per quanto riguarda invece il campo ‘Oggetto Ordinanza’, nella combo box corrispondente</w:t>
      </w:r>
      <w:r w:rsidR="008F7E4C">
        <w:rPr>
          <w:rFonts w:asciiTheme="minorHAnsi" w:hAnsiTheme="minorHAnsi"/>
        </w:rPr>
        <w:t xml:space="preserve">, a fronte degli </w:t>
      </w:r>
      <w:r w:rsidR="006820B6">
        <w:rPr>
          <w:rFonts w:asciiTheme="minorHAnsi" w:hAnsiTheme="minorHAnsi"/>
        </w:rPr>
        <w:t>oggetti previsti</w:t>
      </w:r>
      <w:r w:rsidR="008F7E4C">
        <w:rPr>
          <w:rFonts w:asciiTheme="minorHAnsi" w:hAnsiTheme="minorHAnsi"/>
        </w:rPr>
        <w:t xml:space="preserve"> per la Sorveglianza (vedi par. 4.2.1),</w:t>
      </w:r>
      <w:r>
        <w:rPr>
          <w:rFonts w:asciiTheme="minorHAnsi" w:hAnsiTheme="minorHAnsi"/>
        </w:rPr>
        <w:t xml:space="preserve"> devono essere previsti i corrispondenti oggetti </w:t>
      </w:r>
      <w:r w:rsidR="00204D69">
        <w:rPr>
          <w:rFonts w:asciiTheme="minorHAnsi" w:hAnsiTheme="minorHAnsi"/>
        </w:rPr>
        <w:t>SIEP.</w:t>
      </w:r>
    </w:p>
    <w:p w14:paraId="7B8C2BBB" w14:textId="37E5CDB3" w:rsidR="006E048B" w:rsidRDefault="006E048B" w:rsidP="006E048B">
      <w:pPr>
        <w:tabs>
          <w:tab w:val="right" w:pos="9638"/>
        </w:tabs>
        <w:spacing w:line="360" w:lineRule="auto"/>
        <w:rPr>
          <w:rFonts w:asciiTheme="minorHAnsi" w:hAnsiTheme="minorHAnsi"/>
        </w:rPr>
      </w:pPr>
      <w:r w:rsidRPr="001C7B9A">
        <w:rPr>
          <w:rFonts w:asciiTheme="minorHAnsi" w:hAnsiTheme="minorHAnsi"/>
        </w:rPr>
        <w:t>Le voci da prevedere per Affidamento in Prova al Servizio Sociale sono:</w:t>
      </w:r>
    </w:p>
    <w:p w14:paraId="4B768D75" w14:textId="7A03B518" w:rsidR="006E048B" w:rsidRPr="001C7B9A" w:rsidRDefault="008F7E4C" w:rsidP="00837B7B">
      <w:pPr>
        <w:pStyle w:val="Paragrafoelenco"/>
        <w:numPr>
          <w:ilvl w:val="0"/>
          <w:numId w:val="38"/>
        </w:numPr>
      </w:pPr>
      <w:r>
        <w:t xml:space="preserve">Applicazione provvisoria </w:t>
      </w:r>
      <w:r w:rsidR="006E048B" w:rsidRPr="001C7B9A">
        <w:t xml:space="preserve">Affidamento al Servizio Sociale (Art. 47 O.P. </w:t>
      </w:r>
      <w:r>
        <w:t>)</w:t>
      </w:r>
    </w:p>
    <w:p w14:paraId="1E1DAA55" w14:textId="385A5942" w:rsidR="006E048B" w:rsidRDefault="008F7E4C" w:rsidP="00837B7B">
      <w:pPr>
        <w:pStyle w:val="Paragrafoelenco"/>
        <w:numPr>
          <w:ilvl w:val="0"/>
          <w:numId w:val="38"/>
        </w:numPr>
      </w:pPr>
      <w:r>
        <w:t xml:space="preserve">Applicazione provvisoria </w:t>
      </w:r>
      <w:r w:rsidR="006E048B" w:rsidRPr="001C7B9A">
        <w:t xml:space="preserve">Affidamento Servizio Sociale (ex art. 94 DPR 309/90 </w:t>
      </w:r>
      <w:r>
        <w:t>)</w:t>
      </w:r>
    </w:p>
    <w:p w14:paraId="1EA598D7" w14:textId="7E7234AF" w:rsidR="00204D69" w:rsidRDefault="00204D69" w:rsidP="00204D69">
      <w:r>
        <w:t xml:space="preserve">per cui nella combo box Oggetti </w:t>
      </w:r>
      <w:r w:rsidR="002D6802">
        <w:t xml:space="preserve">Decisione </w:t>
      </w:r>
      <w:r>
        <w:t>saranno presentati i seguenti valori:</w:t>
      </w:r>
    </w:p>
    <w:p w14:paraId="64E2D44E" w14:textId="77777777" w:rsidR="00204D69" w:rsidRDefault="00204D69" w:rsidP="00204D69"/>
    <w:p w14:paraId="6CF7B0B7" w14:textId="74E039EC" w:rsidR="00204D69" w:rsidRDefault="00204D69" w:rsidP="009908B1">
      <w:pPr>
        <w:jc w:val="center"/>
      </w:pPr>
      <w:r>
        <w:rPr>
          <w:noProof/>
        </w:rPr>
        <w:drawing>
          <wp:inline distT="0" distB="0" distL="0" distR="0" wp14:anchorId="591AFA95" wp14:editId="7B0C1D09">
            <wp:extent cx="4904762" cy="723810"/>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04762" cy="723810"/>
                    </a:xfrm>
                    <a:prstGeom prst="rect">
                      <a:avLst/>
                    </a:prstGeom>
                  </pic:spPr>
                </pic:pic>
              </a:graphicData>
            </a:graphic>
          </wp:inline>
        </w:drawing>
      </w:r>
    </w:p>
    <w:p w14:paraId="1AC2EC97" w14:textId="77777777" w:rsidR="00204D69" w:rsidRDefault="00204D69" w:rsidP="00204D69"/>
    <w:p w14:paraId="4B9815B4" w14:textId="1AAC86FA" w:rsidR="00204D69" w:rsidRDefault="00204D69" w:rsidP="00204D69">
      <w:r>
        <w:lastRenderedPageBreak/>
        <w:t>sarà inoltre aggiunta la combo box Es</w:t>
      </w:r>
      <w:r w:rsidR="002D6802">
        <w:t>ito Decisione che presenterà i seguenti valori:</w:t>
      </w:r>
    </w:p>
    <w:p w14:paraId="1BC06B34" w14:textId="77777777" w:rsidR="002D6802" w:rsidRDefault="002D6802" w:rsidP="00204D69"/>
    <w:p w14:paraId="3FDD5B58" w14:textId="24EB9001" w:rsidR="002D6802" w:rsidRDefault="002D6802" w:rsidP="009908B1">
      <w:pPr>
        <w:jc w:val="center"/>
      </w:pPr>
      <w:r>
        <w:rPr>
          <w:noProof/>
        </w:rPr>
        <w:drawing>
          <wp:inline distT="0" distB="0" distL="0" distR="0" wp14:anchorId="7C002ABC" wp14:editId="2D746D3A">
            <wp:extent cx="1695238" cy="447619"/>
            <wp:effectExtent l="0" t="0" r="635"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95238" cy="447619"/>
                    </a:xfrm>
                    <a:prstGeom prst="rect">
                      <a:avLst/>
                    </a:prstGeom>
                  </pic:spPr>
                </pic:pic>
              </a:graphicData>
            </a:graphic>
          </wp:inline>
        </w:drawing>
      </w:r>
    </w:p>
    <w:p w14:paraId="65FAE2FC" w14:textId="77777777" w:rsidR="00204D69" w:rsidRPr="001C7B9A" w:rsidRDefault="00204D69" w:rsidP="00204D69"/>
    <w:p w14:paraId="336974FE" w14:textId="77777777" w:rsidR="0047268C" w:rsidRDefault="0047268C" w:rsidP="006E048B">
      <w:pPr>
        <w:tabs>
          <w:tab w:val="right" w:pos="9638"/>
        </w:tabs>
        <w:spacing w:line="360" w:lineRule="auto"/>
        <w:rPr>
          <w:rFonts w:asciiTheme="minorHAnsi" w:hAnsiTheme="minorHAnsi"/>
        </w:rPr>
      </w:pPr>
      <w:r>
        <w:rPr>
          <w:rFonts w:asciiTheme="minorHAnsi" w:hAnsiTheme="minorHAnsi"/>
        </w:rPr>
        <w:t>Analoghi interventi saranno apportati all’attuale funzione di Ammissione Provvisoria a Detenzione Domiciliare</w:t>
      </w:r>
    </w:p>
    <w:p w14:paraId="4D40FCCA" w14:textId="687A4F6D" w:rsidR="0047268C" w:rsidRDefault="0047268C" w:rsidP="009908B1">
      <w:pPr>
        <w:tabs>
          <w:tab w:val="right" w:pos="9638"/>
        </w:tabs>
        <w:spacing w:line="360" w:lineRule="auto"/>
        <w:jc w:val="center"/>
        <w:rPr>
          <w:rFonts w:asciiTheme="minorHAnsi" w:hAnsiTheme="minorHAnsi"/>
        </w:rPr>
      </w:pPr>
      <w:r>
        <w:rPr>
          <w:noProof/>
        </w:rPr>
        <w:drawing>
          <wp:inline distT="0" distB="0" distL="0" distR="0" wp14:anchorId="3745F8D7" wp14:editId="6B8414F8">
            <wp:extent cx="5800725" cy="2583256"/>
            <wp:effectExtent l="0" t="0" r="0" b="762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17940" cy="2590922"/>
                    </a:xfrm>
                    <a:prstGeom prst="rect">
                      <a:avLst/>
                    </a:prstGeom>
                  </pic:spPr>
                </pic:pic>
              </a:graphicData>
            </a:graphic>
          </wp:inline>
        </w:drawing>
      </w:r>
    </w:p>
    <w:p w14:paraId="367DDE09" w14:textId="7C82B8F5" w:rsidR="007E5EF5" w:rsidRPr="00407136" w:rsidRDefault="007E5EF5" w:rsidP="007E5EF5">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37</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Detenzione Domiciliare </w:t>
      </w:r>
    </w:p>
    <w:p w14:paraId="5A457A9E" w14:textId="77777777" w:rsidR="007E5EF5" w:rsidRDefault="007E5EF5" w:rsidP="006E048B">
      <w:pPr>
        <w:tabs>
          <w:tab w:val="right" w:pos="9638"/>
        </w:tabs>
        <w:spacing w:line="360" w:lineRule="auto"/>
        <w:rPr>
          <w:rFonts w:asciiTheme="minorHAnsi" w:hAnsiTheme="minorHAnsi"/>
        </w:rPr>
      </w:pPr>
    </w:p>
    <w:p w14:paraId="17890835" w14:textId="5647F792" w:rsidR="006E048B" w:rsidRDefault="0047268C" w:rsidP="006E048B">
      <w:pPr>
        <w:tabs>
          <w:tab w:val="right" w:pos="9638"/>
        </w:tabs>
        <w:spacing w:line="360" w:lineRule="auto"/>
        <w:rPr>
          <w:rFonts w:asciiTheme="minorHAnsi" w:hAnsiTheme="minorHAnsi"/>
        </w:rPr>
      </w:pPr>
      <w:r>
        <w:rPr>
          <w:rFonts w:asciiTheme="minorHAnsi" w:hAnsiTheme="minorHAnsi"/>
        </w:rPr>
        <w:t>La voce</w:t>
      </w:r>
      <w:r w:rsidR="006E048B" w:rsidRPr="001C7B9A">
        <w:rPr>
          <w:rFonts w:asciiTheme="minorHAnsi" w:hAnsiTheme="minorHAnsi"/>
        </w:rPr>
        <w:t xml:space="preserve"> da prevedere per Detenzione Domiciliare </w:t>
      </w:r>
      <w:r>
        <w:rPr>
          <w:rFonts w:asciiTheme="minorHAnsi" w:hAnsiTheme="minorHAnsi"/>
        </w:rPr>
        <w:t>è</w:t>
      </w:r>
    </w:p>
    <w:p w14:paraId="451CF099" w14:textId="45EB19EE" w:rsidR="006E048B" w:rsidRDefault="008F7E4C" w:rsidP="00837B7B">
      <w:pPr>
        <w:pStyle w:val="Paragrafoelenco"/>
        <w:numPr>
          <w:ilvl w:val="0"/>
          <w:numId w:val="38"/>
        </w:numPr>
      </w:pPr>
      <w:r>
        <w:t xml:space="preserve">Applicazione provvisoria </w:t>
      </w:r>
      <w:r w:rsidR="006E048B" w:rsidRPr="001C7B9A">
        <w:t>Detenzione domiciliare (art. 47 ter O.P.</w:t>
      </w:r>
      <w:r w:rsidR="0047268C">
        <w:t>)</w:t>
      </w:r>
    </w:p>
    <w:p w14:paraId="6DAFD1E8" w14:textId="77777777" w:rsidR="0047268C" w:rsidRDefault="0047268C" w:rsidP="0047268C">
      <w:r>
        <w:t>per cui nella combo box Oggetti Decisione saranno presentati i seguenti valori:</w:t>
      </w:r>
    </w:p>
    <w:p w14:paraId="0D14B130" w14:textId="77777777" w:rsidR="0047268C" w:rsidRDefault="0047268C" w:rsidP="0047268C">
      <w:pPr>
        <w:pStyle w:val="Paragrafoelenco"/>
        <w:numPr>
          <w:ilvl w:val="0"/>
          <w:numId w:val="0"/>
        </w:numPr>
        <w:ind w:left="720"/>
      </w:pPr>
    </w:p>
    <w:p w14:paraId="6DDE344F" w14:textId="4361D2EB" w:rsidR="0047268C" w:rsidRDefault="0047268C" w:rsidP="0047268C">
      <w:pPr>
        <w:pStyle w:val="Paragrafoelenco"/>
        <w:numPr>
          <w:ilvl w:val="0"/>
          <w:numId w:val="0"/>
        </w:numPr>
        <w:ind w:left="720"/>
      </w:pPr>
      <w:r>
        <w:rPr>
          <w:noProof/>
        </w:rPr>
        <w:drawing>
          <wp:inline distT="0" distB="0" distL="0" distR="0" wp14:anchorId="069885C5" wp14:editId="24509B48">
            <wp:extent cx="4085714" cy="447619"/>
            <wp:effectExtent l="0" t="0" r="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85714" cy="447619"/>
                    </a:xfrm>
                    <a:prstGeom prst="rect">
                      <a:avLst/>
                    </a:prstGeom>
                  </pic:spPr>
                </pic:pic>
              </a:graphicData>
            </a:graphic>
          </wp:inline>
        </w:drawing>
      </w:r>
    </w:p>
    <w:p w14:paraId="0089AB8C" w14:textId="77777777" w:rsidR="0047268C" w:rsidRDefault="0047268C" w:rsidP="0047268C">
      <w:pPr>
        <w:ind w:left="340" w:hanging="142"/>
      </w:pPr>
    </w:p>
    <w:p w14:paraId="3C86BC41" w14:textId="586FF0F7" w:rsidR="0047268C" w:rsidRDefault="0047268C" w:rsidP="0047268C">
      <w:r>
        <w:t>mentre la combo box Esito Decisione presenterà i seguenti valori:</w:t>
      </w:r>
    </w:p>
    <w:p w14:paraId="17F0CB67" w14:textId="77777777" w:rsidR="0047268C" w:rsidRDefault="0047268C" w:rsidP="0047268C">
      <w:pPr>
        <w:pStyle w:val="Paragrafoelenco"/>
        <w:numPr>
          <w:ilvl w:val="0"/>
          <w:numId w:val="0"/>
        </w:numPr>
        <w:ind w:left="720"/>
      </w:pPr>
    </w:p>
    <w:p w14:paraId="0BB7FFCB" w14:textId="77777777" w:rsidR="0047268C" w:rsidRDefault="0047268C" w:rsidP="0047268C">
      <w:pPr>
        <w:pStyle w:val="Paragrafoelenco"/>
        <w:numPr>
          <w:ilvl w:val="0"/>
          <w:numId w:val="0"/>
        </w:numPr>
        <w:ind w:left="720"/>
      </w:pPr>
      <w:r>
        <w:rPr>
          <w:noProof/>
        </w:rPr>
        <w:drawing>
          <wp:inline distT="0" distB="0" distL="0" distR="0" wp14:anchorId="292689E3" wp14:editId="468489AE">
            <wp:extent cx="1695238" cy="447619"/>
            <wp:effectExtent l="0" t="0" r="635"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95238" cy="447619"/>
                    </a:xfrm>
                    <a:prstGeom prst="rect">
                      <a:avLst/>
                    </a:prstGeom>
                  </pic:spPr>
                </pic:pic>
              </a:graphicData>
            </a:graphic>
          </wp:inline>
        </w:drawing>
      </w:r>
    </w:p>
    <w:p w14:paraId="4A731FF8" w14:textId="77777777" w:rsidR="006E048B" w:rsidRDefault="006E048B" w:rsidP="006E048B">
      <w:pPr>
        <w:spacing w:line="360" w:lineRule="auto"/>
        <w:rPr>
          <w:rFonts w:asciiTheme="minorHAnsi" w:hAnsiTheme="minorHAnsi" w:cstheme="minorHAnsi"/>
        </w:rPr>
      </w:pPr>
    </w:p>
    <w:p w14:paraId="4B44ACF2" w14:textId="207496F7" w:rsidR="006E048B" w:rsidRDefault="006E048B" w:rsidP="006E048B">
      <w:pPr>
        <w:spacing w:line="360" w:lineRule="auto"/>
        <w:rPr>
          <w:rFonts w:asciiTheme="minorHAnsi" w:hAnsiTheme="minorHAnsi" w:cstheme="minorHAnsi"/>
        </w:rPr>
      </w:pPr>
      <w:r>
        <w:rPr>
          <w:rFonts w:asciiTheme="minorHAnsi" w:hAnsiTheme="minorHAnsi" w:cstheme="minorHAnsi"/>
        </w:rPr>
        <w:lastRenderedPageBreak/>
        <w:t xml:space="preserve">La pagina di emissione </w:t>
      </w:r>
      <w:r w:rsidR="0054285D">
        <w:rPr>
          <w:rFonts w:asciiTheme="minorHAnsi" w:hAnsiTheme="minorHAnsi" w:cstheme="minorHAnsi"/>
        </w:rPr>
        <w:t>dell’ammissione provvisoria (sia per affidamento al servizio sociale che per detenzione domiciliare)</w:t>
      </w:r>
      <w:r>
        <w:rPr>
          <w:rFonts w:asciiTheme="minorHAnsi" w:hAnsiTheme="minorHAnsi" w:cstheme="minorHAnsi"/>
        </w:rPr>
        <w:t>, attualmente prevede l’inserimento manuale del provvedimento e tale comportamento non deve essere precluso.</w:t>
      </w:r>
    </w:p>
    <w:p w14:paraId="0AA29CF5" w14:textId="222CB817" w:rsidR="00862A05" w:rsidRDefault="0054285D" w:rsidP="00862A05">
      <w:pPr>
        <w:spacing w:line="360" w:lineRule="auto"/>
        <w:rPr>
          <w:rFonts w:asciiTheme="minorHAnsi" w:hAnsiTheme="minorHAnsi" w:cstheme="minorHAnsi"/>
        </w:rPr>
      </w:pPr>
      <w:r>
        <w:rPr>
          <w:rFonts w:asciiTheme="minorHAnsi" w:hAnsiTheme="minorHAnsi" w:cstheme="minorHAnsi"/>
        </w:rPr>
        <w:t>Al ‘conferma’ dell’inserimento, nella corrispondente pagina di dettaglio, deve essere riportata la ‘nuova’ descrizione dell’oggetto dell’ordinanza selezionata</w:t>
      </w:r>
      <w:r w:rsidR="00862A05">
        <w:rPr>
          <w:rFonts w:asciiTheme="minorHAnsi" w:hAnsiTheme="minorHAnsi" w:cstheme="minorHAnsi"/>
        </w:rPr>
        <w:t xml:space="preserve">. Dalla pagina di dettaglio deve essere possibile ‘stampare’, ‘validare’ o ‘modificare’ il provvedimento, oltre a poter Tornare Indietro, tasto  </w:t>
      </w:r>
      <w:r w:rsidR="00862A05">
        <w:rPr>
          <w:noProof/>
        </w:rPr>
        <w:drawing>
          <wp:inline distT="0" distB="0" distL="0" distR="0" wp14:anchorId="1B6C2CBC" wp14:editId="1FFCF7F3">
            <wp:extent cx="180340" cy="198996"/>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sidR="00862A05">
        <w:rPr>
          <w:rFonts w:asciiTheme="minorHAnsi" w:hAnsiTheme="minorHAnsi" w:cstheme="minorHAnsi"/>
        </w:rPr>
        <w:t>.</w:t>
      </w:r>
    </w:p>
    <w:p w14:paraId="7E03AF05" w14:textId="77777777" w:rsidR="006F7B3B" w:rsidRDefault="006F7B3B" w:rsidP="00272585">
      <w:pPr>
        <w:spacing w:line="360" w:lineRule="auto"/>
        <w:rPr>
          <w:rFonts w:asciiTheme="minorHAnsi" w:hAnsiTheme="minorHAnsi" w:cstheme="minorHAnsi"/>
        </w:rPr>
      </w:pPr>
    </w:p>
    <w:p w14:paraId="3178EAA4" w14:textId="226B00A0" w:rsidR="0084655C" w:rsidRDefault="008439FE" w:rsidP="00272585">
      <w:pPr>
        <w:spacing w:line="360" w:lineRule="auto"/>
        <w:rPr>
          <w:rFonts w:asciiTheme="minorHAnsi" w:hAnsiTheme="minorHAnsi" w:cstheme="minorHAnsi"/>
        </w:rPr>
      </w:pPr>
      <w:r>
        <w:rPr>
          <w:rFonts w:asciiTheme="minorHAnsi" w:hAnsiTheme="minorHAnsi" w:cstheme="minorHAnsi"/>
        </w:rPr>
        <w:t xml:space="preserve">La nuova </w:t>
      </w:r>
      <w:r w:rsidR="00272585">
        <w:rPr>
          <w:rFonts w:asciiTheme="minorHAnsi" w:hAnsiTheme="minorHAnsi" w:cstheme="minorHAnsi"/>
        </w:rPr>
        <w:t xml:space="preserve">descrizione </w:t>
      </w:r>
      <w:r w:rsidR="001735B4">
        <w:rPr>
          <w:rFonts w:asciiTheme="minorHAnsi" w:hAnsiTheme="minorHAnsi" w:cstheme="minorHAnsi"/>
        </w:rPr>
        <w:t>deve</w:t>
      </w:r>
      <w:r w:rsidR="0084655C">
        <w:rPr>
          <w:rFonts w:asciiTheme="minorHAnsi" w:hAnsiTheme="minorHAnsi" w:cstheme="minorHAnsi"/>
        </w:rPr>
        <w:t xml:space="preserve"> essere allineata </w:t>
      </w:r>
      <w:r w:rsidR="00CE6526">
        <w:rPr>
          <w:rFonts w:asciiTheme="minorHAnsi" w:hAnsiTheme="minorHAnsi" w:cstheme="minorHAnsi"/>
        </w:rPr>
        <w:t xml:space="preserve">anche </w:t>
      </w:r>
      <w:r w:rsidR="0084655C">
        <w:rPr>
          <w:rFonts w:asciiTheme="minorHAnsi" w:hAnsiTheme="minorHAnsi" w:cstheme="minorHAnsi"/>
        </w:rPr>
        <w:t xml:space="preserve">sull’elenco </w:t>
      </w:r>
      <w:r w:rsidR="00CE6526">
        <w:rPr>
          <w:rFonts w:asciiTheme="minorHAnsi" w:hAnsiTheme="minorHAnsi" w:cstheme="minorHAnsi"/>
        </w:rPr>
        <w:t xml:space="preserve">dei </w:t>
      </w:r>
      <w:r w:rsidR="0084655C">
        <w:rPr>
          <w:rFonts w:asciiTheme="minorHAnsi" w:hAnsiTheme="minorHAnsi" w:cstheme="minorHAnsi"/>
        </w:rPr>
        <w:t>provvedimenti del PM:</w:t>
      </w:r>
    </w:p>
    <w:p w14:paraId="69FC746D" w14:textId="01153622" w:rsidR="001735B4" w:rsidRDefault="007E5EF5" w:rsidP="009908B1">
      <w:pPr>
        <w:pStyle w:val="Pidipagina"/>
        <w:keepNext/>
        <w:jc w:val="center"/>
      </w:pPr>
      <w:r>
        <w:rPr>
          <w:noProof/>
        </w:rPr>
        <w:drawing>
          <wp:inline distT="0" distB="0" distL="0" distR="0" wp14:anchorId="25CA62A3" wp14:editId="539F6AB3">
            <wp:extent cx="5756087" cy="1314450"/>
            <wp:effectExtent l="0" t="0" r="0"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79725" cy="1319848"/>
                    </a:xfrm>
                    <a:prstGeom prst="rect">
                      <a:avLst/>
                    </a:prstGeom>
                  </pic:spPr>
                </pic:pic>
              </a:graphicData>
            </a:graphic>
          </wp:inline>
        </w:drawing>
      </w:r>
    </w:p>
    <w:p w14:paraId="06CE70D8" w14:textId="67890395" w:rsidR="0084655C" w:rsidRPr="00407136" w:rsidRDefault="001735B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38</w:t>
      </w:r>
      <w:r w:rsidRPr="00407136">
        <w:rPr>
          <w:rFonts w:asciiTheme="minorHAnsi" w:hAnsiTheme="minorHAnsi"/>
          <w:b/>
          <w:sz w:val="18"/>
          <w:szCs w:val="18"/>
        </w:rPr>
        <w:fldChar w:fldCharType="end"/>
      </w:r>
      <w:r w:rsidRPr="00407136">
        <w:rPr>
          <w:rFonts w:asciiTheme="minorHAnsi" w:hAnsiTheme="minorHAnsi"/>
          <w:b/>
          <w:sz w:val="18"/>
          <w:szCs w:val="18"/>
        </w:rPr>
        <w:t>: Elenco PM</w:t>
      </w:r>
    </w:p>
    <w:p w14:paraId="7C477CF8" w14:textId="77777777" w:rsidR="008439FE" w:rsidRDefault="008439FE" w:rsidP="006C1760">
      <w:pPr>
        <w:spacing w:line="360" w:lineRule="auto"/>
        <w:rPr>
          <w:rFonts w:asciiTheme="minorHAnsi" w:hAnsiTheme="minorHAnsi" w:cstheme="minorHAnsi"/>
        </w:rPr>
      </w:pPr>
    </w:p>
    <w:p w14:paraId="7D3AE2CE" w14:textId="0B5C2699" w:rsidR="0084655C" w:rsidRDefault="0084655C" w:rsidP="006C1760">
      <w:pPr>
        <w:spacing w:line="360" w:lineRule="auto"/>
        <w:rPr>
          <w:rFonts w:asciiTheme="minorHAnsi" w:hAnsiTheme="minorHAnsi" w:cstheme="minorHAnsi"/>
        </w:rPr>
      </w:pPr>
      <w:r>
        <w:rPr>
          <w:rFonts w:asciiTheme="minorHAnsi" w:hAnsiTheme="minorHAnsi" w:cstheme="minorHAnsi"/>
        </w:rPr>
        <w:t>A seguito dell’emissione del provvedimento occorre inoltre prevedere un aggiornamento dello stato del procedimento e della posizione giuridica con una ‘nuova’ descrizione ad</w:t>
      </w:r>
      <w:r w:rsidR="007E5EF5">
        <w:rPr>
          <w:rFonts w:asciiTheme="minorHAnsi" w:hAnsiTheme="minorHAnsi" w:cstheme="minorHAnsi"/>
        </w:rPr>
        <w:t xml:space="preserve"> hoc, concordata con l’Amministrazione.</w:t>
      </w:r>
    </w:p>
    <w:p w14:paraId="7BA7F06C" w14:textId="77777777" w:rsidR="00272585" w:rsidRDefault="001735B4" w:rsidP="009908B1">
      <w:pPr>
        <w:pStyle w:val="Pidipagina"/>
        <w:keepNext/>
        <w:jc w:val="center"/>
      </w:pPr>
      <w:r>
        <w:rPr>
          <w:noProof/>
        </w:rPr>
        <w:drawing>
          <wp:inline distT="0" distB="0" distL="0" distR="0" wp14:anchorId="51603D81" wp14:editId="779EA706">
            <wp:extent cx="5755640" cy="1883490"/>
            <wp:effectExtent l="0" t="0" r="0" b="254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3830" cy="1886170"/>
                    </a:xfrm>
                    <a:prstGeom prst="rect">
                      <a:avLst/>
                    </a:prstGeom>
                    <a:noFill/>
                    <a:ln>
                      <a:noFill/>
                    </a:ln>
                  </pic:spPr>
                </pic:pic>
              </a:graphicData>
            </a:graphic>
          </wp:inline>
        </w:drawing>
      </w:r>
    </w:p>
    <w:p w14:paraId="66814E23" w14:textId="19EE562E" w:rsidR="0084655C" w:rsidRPr="00407136" w:rsidRDefault="00272585"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39</w:t>
      </w:r>
      <w:r w:rsidRPr="00407136">
        <w:rPr>
          <w:rFonts w:asciiTheme="minorHAnsi" w:hAnsiTheme="minorHAnsi"/>
          <w:b/>
          <w:sz w:val="18"/>
          <w:szCs w:val="18"/>
        </w:rPr>
        <w:fldChar w:fldCharType="end"/>
      </w:r>
      <w:r w:rsidRPr="00407136">
        <w:rPr>
          <w:rFonts w:asciiTheme="minorHAnsi" w:hAnsiTheme="minorHAnsi"/>
          <w:b/>
          <w:sz w:val="18"/>
          <w:szCs w:val="18"/>
        </w:rPr>
        <w:t>: Dettaglio procedimento SIEP</w:t>
      </w:r>
    </w:p>
    <w:p w14:paraId="4F1A6949" w14:textId="77777777" w:rsidR="00CE6526" w:rsidRPr="00594A94" w:rsidRDefault="00CE6526" w:rsidP="00F35E9D">
      <w:pPr>
        <w:rPr>
          <w:rFonts w:asciiTheme="minorHAnsi" w:hAnsiTheme="minorHAnsi" w:cstheme="minorHAnsi"/>
        </w:rPr>
      </w:pPr>
    </w:p>
    <w:p w14:paraId="6D8F7E79" w14:textId="550B78E6" w:rsidR="00CE6526" w:rsidRDefault="00CE6526" w:rsidP="006C1760">
      <w:pPr>
        <w:spacing w:line="360" w:lineRule="auto"/>
        <w:rPr>
          <w:rFonts w:asciiTheme="minorHAnsi" w:hAnsiTheme="minorHAnsi" w:cstheme="minorHAnsi"/>
        </w:rPr>
      </w:pPr>
      <w:r w:rsidRPr="000263C2">
        <w:rPr>
          <w:rFonts w:asciiTheme="minorHAnsi" w:hAnsiTheme="minorHAnsi" w:cstheme="minorHAnsi"/>
        </w:rPr>
        <w:t xml:space="preserve">Infine è necessario introdurre un nuovo template di stampa da associare all’Ammissione Provvisoria per art.678 c1 ter </w:t>
      </w:r>
      <w:r w:rsidR="00BC463C" w:rsidRPr="000263C2">
        <w:rPr>
          <w:rFonts w:asciiTheme="minorHAnsi" w:hAnsiTheme="minorHAnsi" w:cstheme="minorHAnsi"/>
        </w:rPr>
        <w:t xml:space="preserve">sia </w:t>
      </w:r>
      <w:r w:rsidRPr="000263C2">
        <w:rPr>
          <w:rFonts w:asciiTheme="minorHAnsi" w:hAnsiTheme="minorHAnsi" w:cstheme="minorHAnsi"/>
        </w:rPr>
        <w:t xml:space="preserve">per l’Affidamento </w:t>
      </w:r>
      <w:r w:rsidR="00375D35" w:rsidRPr="000263C2">
        <w:rPr>
          <w:rFonts w:asciiTheme="minorHAnsi" w:hAnsiTheme="minorHAnsi" w:cstheme="minorHAnsi"/>
        </w:rPr>
        <w:t xml:space="preserve">Al Servizio Sociale </w:t>
      </w:r>
      <w:r w:rsidRPr="000263C2">
        <w:rPr>
          <w:rFonts w:asciiTheme="minorHAnsi" w:hAnsiTheme="minorHAnsi" w:cstheme="minorHAnsi"/>
        </w:rPr>
        <w:t xml:space="preserve">che per la Detenzione </w:t>
      </w:r>
      <w:r w:rsidR="00375D35" w:rsidRPr="000263C2">
        <w:rPr>
          <w:rFonts w:asciiTheme="minorHAnsi" w:hAnsiTheme="minorHAnsi" w:cstheme="minorHAnsi"/>
        </w:rPr>
        <w:t>Domiciliare</w:t>
      </w:r>
      <w:r w:rsidRPr="000263C2">
        <w:rPr>
          <w:rFonts w:asciiTheme="minorHAnsi" w:hAnsiTheme="minorHAnsi" w:cstheme="minorHAnsi"/>
        </w:rPr>
        <w:t xml:space="preserve">. </w:t>
      </w:r>
    </w:p>
    <w:p w14:paraId="69417413" w14:textId="4DF89C1E" w:rsidR="007E5EF5" w:rsidRPr="000263C2" w:rsidRDefault="007E5EF5" w:rsidP="006C1760">
      <w:pPr>
        <w:spacing w:line="360" w:lineRule="auto"/>
        <w:rPr>
          <w:rFonts w:asciiTheme="minorHAnsi" w:hAnsiTheme="minorHAnsi" w:cstheme="minorHAnsi"/>
        </w:rPr>
      </w:pPr>
      <w:r>
        <w:rPr>
          <w:rFonts w:asciiTheme="minorHAnsi" w:hAnsiTheme="minorHAnsi" w:cstheme="minorHAnsi"/>
        </w:rPr>
        <w:t>Per le due nuove funzioni saranno riviste le funzioni di validazione e cancellazione e sarà realizzata la funzione di modifica.</w:t>
      </w:r>
    </w:p>
    <w:p w14:paraId="6B542DBD" w14:textId="77777777" w:rsidR="00C81BB7" w:rsidRDefault="00C81BB7" w:rsidP="00F35E9D">
      <w:pPr>
        <w:rPr>
          <w:rFonts w:asciiTheme="minorHAnsi" w:hAnsiTheme="minorHAnsi" w:cstheme="minorHAnsi"/>
        </w:rPr>
      </w:pPr>
    </w:p>
    <w:p w14:paraId="7BFD2E73" w14:textId="659B26B4" w:rsidR="00F35E9D" w:rsidRDefault="00F35E9D" w:rsidP="00580AFF">
      <w:pPr>
        <w:pStyle w:val="Titolo4"/>
        <w:rPr>
          <w:rFonts w:asciiTheme="minorHAnsi" w:hAnsiTheme="minorHAnsi"/>
        </w:rPr>
      </w:pPr>
      <w:bookmarkStart w:id="92" w:name="_Ref43212062"/>
      <w:r w:rsidRPr="00293F2E">
        <w:rPr>
          <w:rFonts w:asciiTheme="minorHAnsi" w:hAnsiTheme="minorHAnsi"/>
        </w:rPr>
        <w:t>Nuova Funzione di ‘A</w:t>
      </w:r>
      <w:r w:rsidR="007E5EF5">
        <w:rPr>
          <w:rFonts w:asciiTheme="minorHAnsi" w:hAnsiTheme="minorHAnsi"/>
        </w:rPr>
        <w:t>pplicazione</w:t>
      </w:r>
      <w:r w:rsidRPr="00293F2E">
        <w:rPr>
          <w:rFonts w:asciiTheme="minorHAnsi" w:hAnsiTheme="minorHAnsi"/>
        </w:rPr>
        <w:t xml:space="preserve"> Provvisoria’ per SEMILIBERTA</w:t>
      </w:r>
      <w:bookmarkEnd w:id="92"/>
    </w:p>
    <w:p w14:paraId="196531F4" w14:textId="77777777" w:rsidR="00AD2733" w:rsidRPr="00594A94" w:rsidRDefault="00AD2733" w:rsidP="00AD2733">
      <w:pPr>
        <w:rPr>
          <w:rFonts w:asciiTheme="minorHAnsi" w:hAnsiTheme="minorHAnsi" w:cstheme="minorHAnsi"/>
        </w:rPr>
      </w:pPr>
    </w:p>
    <w:p w14:paraId="1C30A070" w14:textId="50050E16" w:rsidR="00375D35" w:rsidRPr="006C1760" w:rsidRDefault="00117D1B" w:rsidP="006C1760">
      <w:pPr>
        <w:spacing w:line="360" w:lineRule="auto"/>
        <w:rPr>
          <w:rFonts w:asciiTheme="minorHAnsi" w:hAnsiTheme="minorHAnsi" w:cstheme="minorHAnsi"/>
        </w:rPr>
      </w:pPr>
      <w:r w:rsidRPr="001C7B9A">
        <w:rPr>
          <w:rFonts w:asciiTheme="minorHAnsi" w:hAnsiTheme="minorHAnsi" w:cstheme="minorHAnsi"/>
        </w:rPr>
        <w:t>Nella pagina dei menù relativa alla Semilibertà, per il requisito in oggetto</w:t>
      </w:r>
      <w:r w:rsidR="00EF1C77" w:rsidRPr="001C7B9A">
        <w:rPr>
          <w:rFonts w:asciiTheme="minorHAnsi" w:hAnsiTheme="minorHAnsi" w:cstheme="minorHAnsi"/>
        </w:rPr>
        <w:t>,</w:t>
      </w:r>
      <w:r w:rsidRPr="001C7B9A">
        <w:rPr>
          <w:rFonts w:asciiTheme="minorHAnsi" w:hAnsiTheme="minorHAnsi" w:cstheme="minorHAnsi"/>
        </w:rPr>
        <w:t xml:space="preserve"> occorre prevedere l’aggiunta di un nuovo tasto dedicato alla gestione dell’A</w:t>
      </w:r>
      <w:r w:rsidR="007E5EF5">
        <w:rPr>
          <w:rFonts w:asciiTheme="minorHAnsi" w:hAnsiTheme="minorHAnsi" w:cstheme="minorHAnsi"/>
        </w:rPr>
        <w:t xml:space="preserve">pplicazione </w:t>
      </w:r>
      <w:r w:rsidRPr="001C7B9A">
        <w:rPr>
          <w:rFonts w:asciiTheme="minorHAnsi" w:hAnsiTheme="minorHAnsi" w:cstheme="minorHAnsi"/>
        </w:rPr>
        <w:t>Provvisoria per la misura di Semilibertà (art. 50 comma 1 O.P. - art. 678 comma 1-ter c.p.p.).</w:t>
      </w:r>
    </w:p>
    <w:p w14:paraId="0BE0C6B3" w14:textId="77777777" w:rsidR="00117D1B" w:rsidRPr="00594A94" w:rsidRDefault="00117D1B" w:rsidP="00375D35">
      <w:pPr>
        <w:rPr>
          <w:rFonts w:asciiTheme="minorHAnsi" w:hAnsiTheme="minorHAnsi" w:cstheme="minorHAnsi"/>
        </w:rPr>
      </w:pPr>
    </w:p>
    <w:p w14:paraId="5EBB2EAE" w14:textId="23350C5E" w:rsidR="00EF1C77" w:rsidRDefault="007E5EF5" w:rsidP="009908B1">
      <w:pPr>
        <w:keepNext/>
        <w:jc w:val="center"/>
      </w:pPr>
      <w:r>
        <w:rPr>
          <w:noProof/>
        </w:rPr>
        <w:drawing>
          <wp:inline distT="0" distB="0" distL="0" distR="0" wp14:anchorId="45284146" wp14:editId="35E3D61F">
            <wp:extent cx="5549612" cy="930789"/>
            <wp:effectExtent l="0" t="0" r="0" b="3175"/>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51504" cy="947878"/>
                    </a:xfrm>
                    <a:prstGeom prst="rect">
                      <a:avLst/>
                    </a:prstGeom>
                  </pic:spPr>
                </pic:pic>
              </a:graphicData>
            </a:graphic>
          </wp:inline>
        </w:drawing>
      </w:r>
    </w:p>
    <w:p w14:paraId="733FD674" w14:textId="0EBC3470" w:rsidR="00EF1C77" w:rsidRPr="00407136" w:rsidRDefault="00EF1C7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40</w:t>
      </w:r>
      <w:r w:rsidRPr="00407136">
        <w:rPr>
          <w:rFonts w:asciiTheme="minorHAnsi" w:hAnsiTheme="minorHAnsi"/>
          <w:b/>
          <w:sz w:val="18"/>
          <w:szCs w:val="18"/>
        </w:rPr>
        <w:fldChar w:fldCharType="end"/>
      </w:r>
      <w:r w:rsidRPr="00407136">
        <w:rPr>
          <w:rFonts w:asciiTheme="minorHAnsi" w:hAnsiTheme="minorHAnsi"/>
          <w:b/>
          <w:sz w:val="18"/>
          <w:szCs w:val="18"/>
        </w:rPr>
        <w:t xml:space="preserve">: Tasto Funzione di </w:t>
      </w:r>
      <w:r w:rsidR="007E5EF5">
        <w:rPr>
          <w:rFonts w:asciiTheme="minorHAnsi" w:hAnsiTheme="minorHAnsi"/>
          <w:b/>
          <w:sz w:val="18"/>
          <w:szCs w:val="18"/>
        </w:rPr>
        <w:t>Applicazione P</w:t>
      </w:r>
      <w:r w:rsidRPr="00407136">
        <w:rPr>
          <w:rFonts w:asciiTheme="minorHAnsi" w:hAnsiTheme="minorHAnsi"/>
          <w:b/>
          <w:sz w:val="18"/>
          <w:szCs w:val="18"/>
        </w:rPr>
        <w:t>rovvisoria Art. 678 c1 per SEMILIBERTA'</w:t>
      </w:r>
      <w:r w:rsidR="00E27CBD">
        <w:rPr>
          <w:rFonts w:asciiTheme="minorHAnsi" w:hAnsiTheme="minorHAnsi"/>
          <w:b/>
          <w:sz w:val="18"/>
          <w:szCs w:val="18"/>
        </w:rPr>
        <w:t xml:space="preserve"> (PM e PMM)</w:t>
      </w:r>
    </w:p>
    <w:p w14:paraId="24554CFA" w14:textId="77777777" w:rsidR="00AF5925" w:rsidRDefault="00AF5925" w:rsidP="00375D35">
      <w:pPr>
        <w:rPr>
          <w:rFonts w:asciiTheme="minorHAnsi" w:hAnsiTheme="minorHAnsi" w:cstheme="minorHAnsi"/>
        </w:rPr>
      </w:pPr>
    </w:p>
    <w:p w14:paraId="1E240DDD" w14:textId="0C4031DF" w:rsidR="00EF1C77" w:rsidRDefault="00AF5925" w:rsidP="00E5111F">
      <w:pPr>
        <w:spacing w:line="360" w:lineRule="auto"/>
        <w:rPr>
          <w:rFonts w:asciiTheme="minorHAnsi" w:hAnsiTheme="minorHAnsi" w:cstheme="minorHAnsi"/>
        </w:rPr>
      </w:pPr>
      <w:r>
        <w:rPr>
          <w:rFonts w:asciiTheme="minorHAnsi" w:hAnsiTheme="minorHAnsi" w:cstheme="minorHAnsi"/>
        </w:rPr>
        <w:t>Tramite l’accesso alla funzione, il sistema deve mostrare una pagina per permettere all’utente di registrare l’ordinanza di ‘</w:t>
      </w:r>
      <w:r w:rsidRPr="00AF5925">
        <w:rPr>
          <w:rFonts w:asciiTheme="minorHAnsi" w:hAnsiTheme="minorHAnsi" w:cstheme="minorHAnsi"/>
        </w:rPr>
        <w:t xml:space="preserve">Concessione misure alternative (art. 678 comma 1-ter </w:t>
      </w:r>
      <w:r w:rsidR="00920187" w:rsidRPr="00AF5925">
        <w:rPr>
          <w:rFonts w:asciiTheme="minorHAnsi" w:hAnsiTheme="minorHAnsi" w:cstheme="minorHAnsi"/>
        </w:rPr>
        <w:t>c.p.p.)</w:t>
      </w:r>
      <w:r w:rsidR="00920187">
        <w:rPr>
          <w:rFonts w:asciiTheme="minorHAnsi" w:hAnsiTheme="minorHAnsi" w:cstheme="minorHAnsi"/>
        </w:rPr>
        <w:t xml:space="preserve"> ’</w:t>
      </w:r>
      <w:r w:rsidR="00B806BB">
        <w:rPr>
          <w:rFonts w:asciiTheme="minorHAnsi" w:hAnsiTheme="minorHAnsi" w:cstheme="minorHAnsi"/>
        </w:rPr>
        <w:t xml:space="preserve"> relativa alla Semilibertà e </w:t>
      </w:r>
      <w:r>
        <w:rPr>
          <w:rFonts w:asciiTheme="minorHAnsi" w:hAnsiTheme="minorHAnsi" w:cstheme="minorHAnsi"/>
        </w:rPr>
        <w:t>con esito ‘applica provvisoriamente’.</w:t>
      </w:r>
    </w:p>
    <w:p w14:paraId="64E80ADA" w14:textId="5B79AD92" w:rsidR="00AF5925" w:rsidRDefault="00260018" w:rsidP="00E5111F">
      <w:pPr>
        <w:spacing w:line="360" w:lineRule="auto"/>
        <w:rPr>
          <w:rFonts w:asciiTheme="minorHAnsi" w:hAnsiTheme="minorHAnsi" w:cstheme="minorHAnsi"/>
        </w:rPr>
      </w:pPr>
      <w:r>
        <w:rPr>
          <w:rFonts w:asciiTheme="minorHAnsi" w:hAnsiTheme="minorHAnsi" w:cstheme="minorHAnsi"/>
        </w:rPr>
        <w:t xml:space="preserve">Si riporta un esempio di come </w:t>
      </w:r>
      <w:r w:rsidR="00534350">
        <w:rPr>
          <w:rFonts w:asciiTheme="minorHAnsi" w:hAnsiTheme="minorHAnsi" w:cstheme="minorHAnsi"/>
        </w:rPr>
        <w:t>verrà</w:t>
      </w:r>
      <w:r>
        <w:rPr>
          <w:rFonts w:asciiTheme="minorHAnsi" w:hAnsiTheme="minorHAnsi" w:cstheme="minorHAnsi"/>
        </w:rPr>
        <w:t xml:space="preserve"> implementata la pagina:</w:t>
      </w:r>
    </w:p>
    <w:p w14:paraId="5A9CECF6" w14:textId="77777777" w:rsidR="00260018" w:rsidRDefault="00260018" w:rsidP="00375D35">
      <w:pPr>
        <w:rPr>
          <w:rFonts w:asciiTheme="minorHAnsi" w:hAnsiTheme="minorHAnsi" w:cstheme="minorHAnsi"/>
        </w:rPr>
      </w:pPr>
    </w:p>
    <w:p w14:paraId="2EFC4D29" w14:textId="04177C26" w:rsidR="00D2724B" w:rsidRPr="00594A94" w:rsidRDefault="0052569A" w:rsidP="001F71EF">
      <w:pPr>
        <w:keepNext/>
        <w:jc w:val="center"/>
        <w:rPr>
          <w:rFonts w:asciiTheme="minorHAnsi" w:hAnsiTheme="minorHAnsi" w:cstheme="minorHAnsi"/>
        </w:rPr>
      </w:pPr>
      <w:r>
        <w:rPr>
          <w:noProof/>
        </w:rPr>
        <w:lastRenderedPageBreak/>
        <w:drawing>
          <wp:inline distT="0" distB="0" distL="0" distR="0" wp14:anchorId="0FF296AA" wp14:editId="3A1E277B">
            <wp:extent cx="6120765" cy="4928001"/>
            <wp:effectExtent l="0" t="0" r="0" b="6350"/>
            <wp:docPr id="59" name="Immagine 59" descr="C:\Users\ummig\AppData\Local\Temp\SNAGHTMLed5d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ed5d954.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20765" cy="4928001"/>
                    </a:xfrm>
                    <a:prstGeom prst="rect">
                      <a:avLst/>
                    </a:prstGeom>
                    <a:noFill/>
                    <a:ln>
                      <a:noFill/>
                    </a:ln>
                  </pic:spPr>
                </pic:pic>
              </a:graphicData>
            </a:graphic>
          </wp:inline>
        </w:drawing>
      </w:r>
    </w:p>
    <w:p w14:paraId="4A4F213C" w14:textId="7BFAD1EF" w:rsidR="00260018" w:rsidRPr="00407136" w:rsidRDefault="00D2724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41</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sidR="009908B1">
        <w:rPr>
          <w:rFonts w:asciiTheme="minorHAnsi" w:hAnsiTheme="minorHAnsi"/>
          <w:b/>
          <w:sz w:val="18"/>
          <w:szCs w:val="18"/>
        </w:rPr>
        <w:t>Applicazione</w:t>
      </w:r>
      <w:r w:rsidRPr="00407136">
        <w:rPr>
          <w:rFonts w:asciiTheme="minorHAnsi" w:hAnsiTheme="minorHAnsi"/>
          <w:b/>
          <w:sz w:val="18"/>
          <w:szCs w:val="18"/>
        </w:rPr>
        <w:t xml:space="preserve"> Provvisoria Art. 678 c1 ter - SEMILIBERTA'</w:t>
      </w:r>
      <w:r w:rsidR="00055314">
        <w:rPr>
          <w:rFonts w:asciiTheme="minorHAnsi" w:hAnsiTheme="minorHAnsi"/>
          <w:b/>
          <w:sz w:val="18"/>
          <w:szCs w:val="18"/>
        </w:rPr>
        <w:t xml:space="preserve"> – (PM e PMM)</w:t>
      </w:r>
    </w:p>
    <w:p w14:paraId="0952F9AA" w14:textId="77777777" w:rsidR="00920187" w:rsidRDefault="00920187" w:rsidP="00375D35">
      <w:pPr>
        <w:rPr>
          <w:rFonts w:asciiTheme="minorHAnsi" w:hAnsiTheme="minorHAnsi" w:cstheme="minorHAnsi"/>
        </w:rPr>
      </w:pPr>
    </w:p>
    <w:p w14:paraId="57011435" w14:textId="2A194343" w:rsidR="00260018" w:rsidRDefault="00920187" w:rsidP="00920187">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64D8A8A0" w14:textId="47FD9B39" w:rsidR="00920187" w:rsidRDefault="00920187" w:rsidP="00920187">
      <w:pPr>
        <w:spacing w:line="360" w:lineRule="auto"/>
        <w:rPr>
          <w:rFonts w:asciiTheme="minorHAnsi" w:hAnsiTheme="minorHAnsi" w:cstheme="minorHAnsi"/>
        </w:rPr>
      </w:pPr>
      <w:r>
        <w:rPr>
          <w:rFonts w:asciiTheme="minorHAnsi" w:hAnsiTheme="minorHAnsi" w:cstheme="minorHAnsi"/>
        </w:rPr>
        <w:t xml:space="preserve">A seguire, va prevista la sezione dei dati del </w:t>
      </w:r>
      <w:r w:rsidR="00350A63">
        <w:rPr>
          <w:rFonts w:asciiTheme="minorHAnsi" w:hAnsiTheme="minorHAnsi" w:cstheme="minorHAnsi"/>
        </w:rPr>
        <w:t>Provvedimento</w:t>
      </w:r>
      <w:r>
        <w:rPr>
          <w:rFonts w:asciiTheme="minorHAnsi" w:hAnsiTheme="minorHAnsi" w:cstheme="minorHAnsi"/>
        </w:rPr>
        <w:t xml:space="preserve"> della Sorveglianza</w:t>
      </w:r>
      <w:r w:rsidR="00350A63">
        <w:rPr>
          <w:rFonts w:asciiTheme="minorHAnsi" w:hAnsiTheme="minorHAnsi" w:cstheme="minorHAnsi"/>
        </w:rPr>
        <w:t>:</w:t>
      </w:r>
    </w:p>
    <w:p w14:paraId="6738C048" w14:textId="0F41FFD0" w:rsidR="00350A63" w:rsidRDefault="00350A63" w:rsidP="00837B7B">
      <w:pPr>
        <w:pStyle w:val="Paragrafoelenco"/>
      </w:pPr>
      <w:r w:rsidRPr="00350A63">
        <w:t xml:space="preserve">Anno/Numero </w:t>
      </w:r>
      <w:r>
        <w:t>SIUS</w:t>
      </w:r>
    </w:p>
    <w:p w14:paraId="5B8D5590" w14:textId="5D6B07E7" w:rsidR="00350A63" w:rsidRDefault="00350A63" w:rsidP="00837B7B">
      <w:pPr>
        <w:pStyle w:val="Paragrafoelenco"/>
      </w:pPr>
      <w:r>
        <w:t>Anno/Numero del provvedimento (ordinanza del TDS/TDSM)</w:t>
      </w:r>
    </w:p>
    <w:p w14:paraId="6E1B1ACE" w14:textId="6D04F99E" w:rsidR="00350A63" w:rsidRDefault="00350A63" w:rsidP="00837B7B">
      <w:pPr>
        <w:pStyle w:val="Paragrafoelenco"/>
      </w:pPr>
      <w:r>
        <w:t>Ufficio Emittente</w:t>
      </w:r>
      <w:r w:rsidR="00656C11">
        <w:t xml:space="preserve"> </w:t>
      </w:r>
    </w:p>
    <w:p w14:paraId="09B2146C" w14:textId="3A45132D" w:rsidR="00350A63" w:rsidRDefault="00350A63" w:rsidP="00837B7B">
      <w:pPr>
        <w:pStyle w:val="Paragrafoelenco"/>
      </w:pPr>
      <w:r>
        <w:t>Sede Emittente</w:t>
      </w:r>
    </w:p>
    <w:p w14:paraId="1E72EEEF" w14:textId="3BD47975" w:rsidR="00350A63" w:rsidRDefault="00350A63" w:rsidP="00837B7B">
      <w:pPr>
        <w:pStyle w:val="Paragrafoelenco"/>
      </w:pPr>
      <w:r>
        <w:t>Tipologia Provvedimento (ordinanza/decreto)</w:t>
      </w:r>
    </w:p>
    <w:p w14:paraId="3410F112" w14:textId="61ABCF8A" w:rsidR="00350A63" w:rsidRDefault="00350A63" w:rsidP="00837B7B">
      <w:pPr>
        <w:pStyle w:val="Paragrafoelenco"/>
      </w:pPr>
      <w:r w:rsidRPr="001C7B9A">
        <w:t xml:space="preserve">Oggetto </w:t>
      </w:r>
      <w:r w:rsidR="0052569A">
        <w:t xml:space="preserve">Provvedimento </w:t>
      </w:r>
      <w:r w:rsidRPr="001C7B9A">
        <w:t>(</w:t>
      </w:r>
      <w:r w:rsidR="009F6DE2">
        <w:t xml:space="preserve">Applicazione provvisoria </w:t>
      </w:r>
      <w:r w:rsidRPr="001C7B9A">
        <w:t xml:space="preserve">Semilibertà (art. 50 comma 1 O.P. </w:t>
      </w:r>
      <w:r w:rsidR="009F6DE2">
        <w:t>)</w:t>
      </w:r>
      <w:r w:rsidRPr="001C7B9A">
        <w:t>)</w:t>
      </w:r>
    </w:p>
    <w:p w14:paraId="3E25619D" w14:textId="6D220616" w:rsidR="00DD3B75" w:rsidRDefault="00DD3B75" w:rsidP="00837B7B">
      <w:pPr>
        <w:pStyle w:val="Paragrafoelenco"/>
      </w:pPr>
      <w:r>
        <w:t xml:space="preserve">Esito </w:t>
      </w:r>
      <w:r w:rsidR="0052569A">
        <w:t xml:space="preserve">Provvedimento </w:t>
      </w:r>
      <w:r>
        <w:t>(preimpostata con Applica Provvisoriamente)</w:t>
      </w:r>
    </w:p>
    <w:p w14:paraId="4DB41383" w14:textId="08F25E1D" w:rsidR="00350A63" w:rsidRDefault="00350A63" w:rsidP="00837B7B">
      <w:pPr>
        <w:pStyle w:val="Paragrafoelenco"/>
      </w:pPr>
      <w:r>
        <w:lastRenderedPageBreak/>
        <w:t>Data emissione</w:t>
      </w:r>
      <w:r w:rsidR="0052569A">
        <w:t xml:space="preserve"> </w:t>
      </w:r>
    </w:p>
    <w:p w14:paraId="7FD064D8" w14:textId="59147E79" w:rsidR="00350A63" w:rsidRDefault="00350A63" w:rsidP="00837B7B">
      <w:pPr>
        <w:pStyle w:val="Paragrafoelenco"/>
      </w:pPr>
      <w:r>
        <w:t>Luogo della Prova</w:t>
      </w:r>
    </w:p>
    <w:p w14:paraId="10A5FD49" w14:textId="461B2882" w:rsidR="00350A63" w:rsidRDefault="00350A63" w:rsidP="00837B7B">
      <w:pPr>
        <w:pStyle w:val="Paragrafoelenco"/>
      </w:pPr>
      <w:r>
        <w:t>Note</w:t>
      </w:r>
    </w:p>
    <w:p w14:paraId="4AF2A619" w14:textId="718A9527" w:rsidR="00350A63" w:rsidRDefault="00350A63" w:rsidP="00837B7B">
      <w:pPr>
        <w:pStyle w:val="Paragrafoelenco"/>
      </w:pPr>
      <w:r>
        <w:t>Eseguita Procura/Sorveglianza (Radio button)</w:t>
      </w:r>
    </w:p>
    <w:p w14:paraId="1DF7A130" w14:textId="19970075" w:rsidR="00350A63" w:rsidRDefault="00350A63" w:rsidP="00837B7B">
      <w:pPr>
        <w:pStyle w:val="Paragrafoelenco"/>
      </w:pPr>
      <w:r>
        <w:t>Data inizio misura</w:t>
      </w:r>
    </w:p>
    <w:p w14:paraId="33E052B9" w14:textId="02AD5987" w:rsidR="00656C11" w:rsidRPr="005B5515" w:rsidRDefault="00656C11" w:rsidP="00656C11">
      <w:pPr>
        <w:rPr>
          <w:rFonts w:asciiTheme="minorHAnsi" w:hAnsiTheme="minorHAnsi" w:cstheme="minorHAnsi"/>
        </w:rPr>
      </w:pPr>
    </w:p>
    <w:p w14:paraId="65C1EB2C" w14:textId="4FC7F355" w:rsidR="00350A63" w:rsidRDefault="00646B37" w:rsidP="00920187">
      <w:pPr>
        <w:spacing w:line="360" w:lineRule="auto"/>
        <w:rPr>
          <w:rFonts w:asciiTheme="minorHAnsi" w:hAnsiTheme="minorHAnsi" w:cstheme="minorHAnsi"/>
        </w:rPr>
      </w:pPr>
      <w:r>
        <w:rPr>
          <w:rFonts w:asciiTheme="minorHAnsi" w:hAnsiTheme="minorHAnsi" w:cstheme="minorHAnsi"/>
        </w:rPr>
        <w:t>A completamento della pagina occorre prevedere:</w:t>
      </w:r>
    </w:p>
    <w:p w14:paraId="2E46961E" w14:textId="57B5957A" w:rsidR="00646B37" w:rsidRDefault="00F177F9" w:rsidP="00837B7B">
      <w:pPr>
        <w:pStyle w:val="Paragrafoelenco"/>
      </w:pPr>
      <w:r>
        <w:t xml:space="preserve">Sezione </w:t>
      </w:r>
      <w:r w:rsidR="00646B37" w:rsidRPr="00646B37">
        <w:t>Magistrato Firmatario</w:t>
      </w:r>
    </w:p>
    <w:p w14:paraId="3C5D9604" w14:textId="69FA43C2" w:rsidR="00646B37" w:rsidRDefault="00F177F9" w:rsidP="00837B7B">
      <w:pPr>
        <w:pStyle w:val="Paragrafoelenco"/>
      </w:pPr>
      <w:r>
        <w:t xml:space="preserve">Sezione </w:t>
      </w:r>
      <w:r w:rsidR="00646B37">
        <w:t>Destinatario dell’Esecuzione</w:t>
      </w:r>
    </w:p>
    <w:p w14:paraId="25B4C98C" w14:textId="41065D77" w:rsidR="00646B37" w:rsidRDefault="00F177F9" w:rsidP="00837B7B">
      <w:pPr>
        <w:pStyle w:val="Paragrafoelenco"/>
      </w:pPr>
      <w:r>
        <w:t xml:space="preserve">Sezione </w:t>
      </w:r>
      <w:r w:rsidR="00646B37">
        <w:t>Destinatario per Notifica</w:t>
      </w:r>
    </w:p>
    <w:p w14:paraId="1F140233" w14:textId="77777777" w:rsidR="00646B37" w:rsidRPr="00580115" w:rsidRDefault="00646B37" w:rsidP="0015315B">
      <w:pPr>
        <w:ind w:left="720"/>
        <w:rPr>
          <w:rFonts w:asciiTheme="minorHAnsi" w:hAnsiTheme="minorHAnsi" w:cstheme="minorHAnsi"/>
        </w:rPr>
      </w:pPr>
    </w:p>
    <w:p w14:paraId="5D7F419F" w14:textId="77777777" w:rsidR="007B74E2" w:rsidRPr="00580115" w:rsidRDefault="007B74E2" w:rsidP="0015315B">
      <w:pPr>
        <w:ind w:left="720"/>
        <w:rPr>
          <w:rFonts w:asciiTheme="minorHAnsi" w:hAnsiTheme="minorHAnsi" w:cstheme="minorHAnsi"/>
        </w:rPr>
      </w:pPr>
    </w:p>
    <w:p w14:paraId="455EF85B" w14:textId="7A9C33A0" w:rsidR="007B74E2" w:rsidRDefault="00E27CBD" w:rsidP="007B74E2">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w:t>
      </w:r>
      <w:r w:rsidR="007B74E2">
        <w:rPr>
          <w:rFonts w:asciiTheme="minorHAnsi" w:hAnsiTheme="minorHAnsi" w:cstheme="minorHAnsi"/>
        </w:rPr>
        <w:t>n corrispondenza del link ‘</w:t>
      </w:r>
      <w:hyperlink r:id="rId74" w:history="1">
        <w:r w:rsidR="007B74E2" w:rsidRPr="00825622">
          <w:rPr>
            <w:rFonts w:asciiTheme="minorHAnsi" w:hAnsiTheme="minorHAnsi" w:cstheme="minorHAnsi"/>
            <w:b/>
            <w:u w:val="single"/>
          </w:rPr>
          <w:t>Seleziona provvedimento di Sorveglianza dalla lista</w:t>
        </w:r>
        <w:r w:rsidR="007B74E2" w:rsidRPr="008D4102">
          <w:rPr>
            <w:rFonts w:asciiTheme="minorHAnsi" w:hAnsiTheme="minorHAnsi" w:cstheme="minorHAnsi"/>
          </w:rPr>
          <w:t xml:space="preserve"> </w:t>
        </w:r>
        <w:r w:rsidR="007B74E2" w:rsidRPr="008D4102">
          <w:rPr>
            <w:rFonts w:asciiTheme="minorHAnsi" w:hAnsiTheme="minorHAnsi" w:cstheme="minorHAnsi"/>
            <w:noProof/>
          </w:rPr>
          <w:drawing>
            <wp:inline distT="0" distB="0" distL="0" distR="0" wp14:anchorId="3A0D71F7" wp14:editId="30D9F48A">
              <wp:extent cx="175895" cy="175895"/>
              <wp:effectExtent l="0" t="0" r="0" b="0"/>
              <wp:docPr id="71" name="Immagine 71"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7B74E2">
        <w:rPr>
          <w:rFonts w:asciiTheme="minorHAnsi" w:hAnsiTheme="minorHAnsi" w:cstheme="minorHAnsi"/>
        </w:rPr>
        <w:t xml:space="preserve"> ‘ </w:t>
      </w:r>
      <w:r w:rsidR="007B74E2">
        <w:rPr>
          <w:rFonts w:asciiTheme="minorHAnsi" w:hAnsiTheme="minorHAnsi" w:cstheme="minorHAnsi"/>
        </w:rPr>
        <w:tab/>
        <w:t>, il sistema deve permettere di visualizzare e caricare le ordinanze con esito ‘</w:t>
      </w:r>
      <w:r w:rsidR="007B74E2" w:rsidRPr="00825622">
        <w:rPr>
          <w:rFonts w:asciiTheme="minorHAnsi" w:hAnsiTheme="minorHAnsi" w:cstheme="minorHAnsi"/>
        </w:rPr>
        <w:t>Applica Provvisoriamente’</w:t>
      </w:r>
      <w:r w:rsidR="007B74E2">
        <w:rPr>
          <w:rFonts w:asciiTheme="minorHAnsi" w:hAnsiTheme="minorHAnsi" w:cstheme="minorHAnsi"/>
        </w:rPr>
        <w:t xml:space="preserve"> e che afferiscono al contenuto </w:t>
      </w:r>
      <w:r w:rsidR="007B74E2" w:rsidRPr="00825622">
        <w:rPr>
          <w:rFonts w:asciiTheme="minorHAnsi" w:hAnsiTheme="minorHAnsi" w:cstheme="minorHAnsi"/>
        </w:rPr>
        <w:t>‘Concessione misure alternative (art. 678 comma 1-ter c.p.p.) ’</w:t>
      </w:r>
      <w:r w:rsidR="007B74E2">
        <w:rPr>
          <w:rFonts w:asciiTheme="minorHAnsi" w:hAnsiTheme="minorHAnsi" w:cstheme="minorHAnsi"/>
        </w:rPr>
        <w:t xml:space="preserve"> ed hanno come </w:t>
      </w:r>
      <w:r w:rsidR="007B74E2" w:rsidRPr="001C7B9A">
        <w:rPr>
          <w:rFonts w:asciiTheme="minorHAnsi" w:hAnsiTheme="minorHAnsi" w:cstheme="minorHAnsi"/>
        </w:rPr>
        <w:t>oggetto associato il codice corrispondente alla ‘Semilibertà (art. 50 comma 1 O.P. - art. 678 comma 1-ter c.p.p.)’.</w:t>
      </w:r>
    </w:p>
    <w:p w14:paraId="4038A331" w14:textId="77777777" w:rsidR="00E27CBD" w:rsidRDefault="00E27CBD" w:rsidP="007B74E2">
      <w:pPr>
        <w:tabs>
          <w:tab w:val="right" w:pos="9638"/>
        </w:tabs>
        <w:spacing w:line="360" w:lineRule="auto"/>
        <w:rPr>
          <w:rFonts w:asciiTheme="minorHAnsi" w:hAnsiTheme="minorHAnsi" w:cstheme="minorHAnsi"/>
        </w:rPr>
      </w:pPr>
    </w:p>
    <w:p w14:paraId="69E89048" w14:textId="55758034" w:rsidR="00E27CBD" w:rsidRDefault="00E27CBD" w:rsidP="00E27CBD">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75"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rPr>
          <w:drawing>
            <wp:inline distT="0" distB="0" distL="0" distR="0" wp14:anchorId="19F40B13" wp14:editId="4259A77A">
              <wp:extent cx="175895" cy="175895"/>
              <wp:effectExtent l="0" t="0" r="0" b="0"/>
              <wp:docPr id="3" name="Immagine 3"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w:t>
      </w:r>
      <w:r w:rsidRPr="00E27CBD">
        <w:rPr>
          <w:rFonts w:asciiTheme="minorHAnsi" w:hAnsiTheme="minorHAnsi" w:cstheme="minorHAnsi"/>
        </w:rPr>
        <w:t>Concessione misure penali di comunit</w:t>
      </w:r>
      <w:r w:rsidRPr="00E27CBD">
        <w:rPr>
          <w:rFonts w:asciiTheme="minorHAnsi" w:hAnsiTheme="minorHAnsi" w:cstheme="minorHAnsi" w:hint="eastAsia"/>
        </w:rPr>
        <w:t>à</w:t>
      </w:r>
      <w:r w:rsidRPr="00E27CBD">
        <w:rPr>
          <w:rFonts w:asciiTheme="minorHAnsi" w:hAnsiTheme="minorHAnsi" w:cstheme="minorHAnsi"/>
        </w:rPr>
        <w:t>/misure alternative alla detenzione (art.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‘Semilibertà (art. 50 comma 1 O.P. - art. 678 comma 1-ter c.p.p.)’.</w:t>
      </w:r>
    </w:p>
    <w:p w14:paraId="047AC96B" w14:textId="77777777" w:rsidR="00E27CBD" w:rsidRPr="00825622" w:rsidRDefault="00E27CBD" w:rsidP="007B74E2">
      <w:pPr>
        <w:tabs>
          <w:tab w:val="right" w:pos="9638"/>
        </w:tabs>
        <w:spacing w:line="360" w:lineRule="auto"/>
        <w:rPr>
          <w:rFonts w:asciiTheme="minorHAnsi" w:hAnsiTheme="minorHAnsi" w:cstheme="minorHAnsi"/>
        </w:rPr>
      </w:pPr>
    </w:p>
    <w:p w14:paraId="00AAF88A" w14:textId="21B96847" w:rsidR="007B74E2" w:rsidRDefault="007B74E2" w:rsidP="007B74E2">
      <w:pPr>
        <w:tabs>
          <w:tab w:val="right" w:pos="9638"/>
        </w:tabs>
        <w:spacing w:line="360" w:lineRule="auto"/>
        <w:rPr>
          <w:rFonts w:asciiTheme="minorHAnsi" w:hAnsiTheme="minorHAnsi"/>
        </w:rPr>
      </w:pPr>
      <w:r>
        <w:rPr>
          <w:rFonts w:asciiTheme="minorHAnsi" w:hAnsiTheme="minorHAnsi"/>
        </w:rPr>
        <w:t>Per quanto riguarda invece il campo ‘</w:t>
      </w:r>
      <w:r w:rsidRPr="00862A05">
        <w:rPr>
          <w:rFonts w:asciiTheme="minorHAnsi" w:hAnsiTheme="minorHAnsi"/>
          <w:b/>
        </w:rPr>
        <w:t>Oggetto Decisione</w:t>
      </w:r>
      <w:r w:rsidR="00613652" w:rsidRPr="00862A05">
        <w:rPr>
          <w:rFonts w:asciiTheme="minorHAnsi" w:hAnsiTheme="minorHAnsi"/>
          <w:b/>
        </w:rPr>
        <w:t>’</w:t>
      </w:r>
      <w:r>
        <w:rPr>
          <w:rFonts w:asciiTheme="minorHAnsi" w:hAnsiTheme="minorHAnsi"/>
        </w:rPr>
        <w:t xml:space="preserve">, nella combo box corrispondente deve essere </w:t>
      </w:r>
      <w:r w:rsidRPr="001C7B9A">
        <w:rPr>
          <w:rFonts w:asciiTheme="minorHAnsi" w:hAnsiTheme="minorHAnsi"/>
        </w:rPr>
        <w:t xml:space="preserve">previsto l’oggetto </w:t>
      </w:r>
      <w:r w:rsidRPr="00862A05">
        <w:rPr>
          <w:rFonts w:asciiTheme="minorHAnsi" w:hAnsiTheme="minorHAnsi"/>
          <w:b/>
        </w:rPr>
        <w:t>‘</w:t>
      </w:r>
      <w:r w:rsidR="00613652" w:rsidRPr="00862A05">
        <w:rPr>
          <w:b/>
        </w:rPr>
        <w:t>Applicazione provvisoria Semilibertà (art. 50 comma 1 O.P.)</w:t>
      </w:r>
      <w:r w:rsidRPr="00862A05">
        <w:rPr>
          <w:b/>
        </w:rPr>
        <w:t>’</w:t>
      </w:r>
      <w:r w:rsidRPr="001C7B9A">
        <w:rPr>
          <w:rFonts w:asciiTheme="minorHAnsi" w:hAnsiTheme="minorHAnsi"/>
        </w:rPr>
        <w:t>.</w:t>
      </w:r>
    </w:p>
    <w:p w14:paraId="40969E3A" w14:textId="77777777" w:rsidR="00534350" w:rsidRDefault="00534350" w:rsidP="007B74E2">
      <w:pPr>
        <w:tabs>
          <w:tab w:val="right" w:pos="9638"/>
        </w:tabs>
        <w:spacing w:line="360" w:lineRule="auto"/>
        <w:rPr>
          <w:rFonts w:asciiTheme="minorHAnsi" w:hAnsiTheme="minorHAnsi"/>
        </w:rPr>
      </w:pPr>
    </w:p>
    <w:p w14:paraId="6D40E871" w14:textId="28D9A997" w:rsidR="00534350" w:rsidRDefault="00534350" w:rsidP="007B74E2">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34870EFA" w14:textId="77777777" w:rsidR="007B74E2" w:rsidRPr="00580115" w:rsidRDefault="007B74E2" w:rsidP="0015315B">
      <w:pPr>
        <w:ind w:left="720"/>
        <w:rPr>
          <w:rFonts w:asciiTheme="minorHAnsi" w:hAnsiTheme="minorHAnsi" w:cstheme="minorHAnsi"/>
        </w:rPr>
      </w:pPr>
    </w:p>
    <w:p w14:paraId="7E4A3A65" w14:textId="404FC7C9" w:rsidR="00580AFF" w:rsidRDefault="00F106D2" w:rsidP="00375D35">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sidR="00656C11" w:rsidRPr="00656C11">
        <w:rPr>
          <w:rFonts w:asciiTheme="minorHAnsi" w:hAnsiTheme="minorHAnsi" w:cstheme="minorHAnsi"/>
        </w:rPr>
        <w:t>,</w:t>
      </w:r>
      <w:r w:rsidR="00656C11">
        <w:rPr>
          <w:rFonts w:asciiTheme="minorHAnsi" w:hAnsiTheme="minorHAnsi" w:cstheme="minorHAnsi"/>
        </w:rPr>
        <w:t xml:space="preserve"> </w:t>
      </w:r>
      <w:r>
        <w:rPr>
          <w:rFonts w:asciiTheme="minorHAnsi" w:hAnsiTheme="minorHAnsi" w:cstheme="minorHAnsi"/>
        </w:rPr>
        <w:t>il sistema deve verificare l’obbligatorietà dei seguenti campi:</w:t>
      </w:r>
    </w:p>
    <w:p w14:paraId="4FB0322D" w14:textId="77777777" w:rsidR="00F106D2" w:rsidRDefault="00F106D2" w:rsidP="00375D35">
      <w:pPr>
        <w:rPr>
          <w:rFonts w:asciiTheme="minorHAnsi" w:hAnsiTheme="minorHAnsi" w:cstheme="minorHAnsi"/>
        </w:rPr>
      </w:pPr>
    </w:p>
    <w:p w14:paraId="45574447" w14:textId="77777777" w:rsidR="00F106D2" w:rsidRDefault="00F106D2" w:rsidP="00837B7B">
      <w:pPr>
        <w:pStyle w:val="Paragrafoelenco"/>
      </w:pPr>
      <w:r>
        <w:t xml:space="preserve">Ufficio Emittente </w:t>
      </w:r>
    </w:p>
    <w:p w14:paraId="3FE3389A" w14:textId="77777777" w:rsidR="00F106D2" w:rsidRDefault="00F106D2" w:rsidP="00837B7B">
      <w:pPr>
        <w:pStyle w:val="Paragrafoelenco"/>
      </w:pPr>
      <w:r>
        <w:t>Sede Emittente</w:t>
      </w:r>
    </w:p>
    <w:p w14:paraId="0AFF3980" w14:textId="77777777" w:rsidR="00F106D2" w:rsidRDefault="00F106D2" w:rsidP="00837B7B">
      <w:pPr>
        <w:pStyle w:val="Paragrafoelenco"/>
      </w:pPr>
      <w:r>
        <w:t>Tipologia Provvedimento (ordinanza/decreto)</w:t>
      </w:r>
    </w:p>
    <w:p w14:paraId="7C4D96E6" w14:textId="77777777" w:rsidR="00F106D2" w:rsidRPr="001C7B9A" w:rsidRDefault="00F106D2" w:rsidP="00837B7B">
      <w:pPr>
        <w:pStyle w:val="Paragrafoelenco"/>
      </w:pPr>
      <w:r w:rsidRPr="001C7B9A">
        <w:t>Oggetto Decisione (Semilibertà (art. 50 comma 1 O.P. - art. 678 comma 1-ter c.p.p.))</w:t>
      </w:r>
    </w:p>
    <w:p w14:paraId="3F8CBF15" w14:textId="6C445F13" w:rsidR="00F106D2" w:rsidRDefault="00F106D2" w:rsidP="00837B7B">
      <w:pPr>
        <w:pStyle w:val="Paragrafoelenco"/>
      </w:pPr>
      <w:r>
        <w:t>Inserimento di almeno un Destinatario</w:t>
      </w:r>
    </w:p>
    <w:p w14:paraId="6481DFF6" w14:textId="77777777" w:rsidR="00D2724B" w:rsidRDefault="00D2724B" w:rsidP="006734AC">
      <w:pPr>
        <w:spacing w:line="360" w:lineRule="auto"/>
        <w:rPr>
          <w:rFonts w:asciiTheme="minorHAnsi" w:hAnsiTheme="minorHAnsi" w:cstheme="minorHAnsi"/>
        </w:rPr>
      </w:pPr>
    </w:p>
    <w:p w14:paraId="378A30E0" w14:textId="0BC83ECF" w:rsidR="00F106D2" w:rsidRDefault="00F106D2" w:rsidP="006734AC">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w:t>
      </w:r>
      <w:r w:rsidR="006734AC">
        <w:rPr>
          <w:rFonts w:asciiTheme="minorHAnsi" w:hAnsiTheme="minorHAnsi" w:cstheme="minorHAnsi"/>
        </w:rPr>
        <w:t xml:space="preserve">dell’ammissione provvisoria </w:t>
      </w:r>
      <w:r>
        <w:rPr>
          <w:rFonts w:asciiTheme="minorHAnsi" w:hAnsiTheme="minorHAnsi" w:cstheme="minorHAnsi"/>
        </w:rPr>
        <w:t>di altre tipologie di misure.</w:t>
      </w:r>
    </w:p>
    <w:p w14:paraId="625E68DA" w14:textId="6EDFE3C6" w:rsidR="00F106D2" w:rsidRDefault="00F106D2" w:rsidP="006734AC">
      <w:pPr>
        <w:spacing w:line="360" w:lineRule="auto"/>
        <w:rPr>
          <w:rFonts w:asciiTheme="minorHAnsi" w:hAnsiTheme="minorHAnsi" w:cstheme="minorHAnsi"/>
        </w:rPr>
      </w:pPr>
      <w:r>
        <w:rPr>
          <w:rFonts w:asciiTheme="minorHAnsi" w:hAnsiTheme="minorHAnsi" w:cstheme="minorHAnsi"/>
        </w:rPr>
        <w:t>Dalla pagina di dettaglio de</w:t>
      </w:r>
      <w:r w:rsidR="002F4F47">
        <w:rPr>
          <w:rFonts w:asciiTheme="minorHAnsi" w:hAnsiTheme="minorHAnsi" w:cstheme="minorHAnsi"/>
        </w:rPr>
        <w:t>ve essere possibile ‘stampare’,</w:t>
      </w:r>
      <w:r>
        <w:rPr>
          <w:rFonts w:asciiTheme="minorHAnsi" w:hAnsiTheme="minorHAnsi" w:cstheme="minorHAnsi"/>
        </w:rPr>
        <w:t xml:space="preserve"> ‘validare’</w:t>
      </w:r>
      <w:r w:rsidR="002F4F47">
        <w:rPr>
          <w:rFonts w:asciiTheme="minorHAnsi" w:hAnsiTheme="minorHAnsi" w:cstheme="minorHAnsi"/>
        </w:rPr>
        <w:t xml:space="preserve"> o ‘modificare’</w:t>
      </w:r>
      <w:r>
        <w:rPr>
          <w:rFonts w:asciiTheme="minorHAnsi" w:hAnsiTheme="minorHAnsi" w:cstheme="minorHAnsi"/>
        </w:rPr>
        <w:t xml:space="preserve"> </w:t>
      </w:r>
      <w:r w:rsidR="009908B1">
        <w:rPr>
          <w:rFonts w:asciiTheme="minorHAnsi" w:hAnsiTheme="minorHAnsi" w:cstheme="minorHAnsi"/>
        </w:rPr>
        <w:t xml:space="preserve">il provvedimento di </w:t>
      </w:r>
      <w:r>
        <w:rPr>
          <w:rFonts w:asciiTheme="minorHAnsi" w:hAnsiTheme="minorHAnsi" w:cstheme="minorHAnsi"/>
        </w:rPr>
        <w:t>a</w:t>
      </w:r>
      <w:r w:rsidR="002F4F47">
        <w:rPr>
          <w:rFonts w:asciiTheme="minorHAnsi" w:hAnsiTheme="minorHAnsi" w:cstheme="minorHAnsi"/>
        </w:rPr>
        <w:t>pplicazione</w:t>
      </w:r>
      <w:r w:rsidR="009908B1">
        <w:rPr>
          <w:rFonts w:asciiTheme="minorHAnsi" w:hAnsiTheme="minorHAnsi" w:cstheme="minorHAnsi"/>
        </w:rPr>
        <w:t xml:space="preserve"> provvisoria alla Semilibertà, oltre </w:t>
      </w:r>
      <w:r w:rsidR="00471A63">
        <w:rPr>
          <w:rFonts w:asciiTheme="minorHAnsi" w:hAnsiTheme="minorHAnsi" w:cstheme="minorHAnsi"/>
        </w:rPr>
        <w:t xml:space="preserve">a </w:t>
      </w:r>
      <w:r w:rsidR="006F7B3B">
        <w:rPr>
          <w:rFonts w:asciiTheme="minorHAnsi" w:hAnsiTheme="minorHAnsi" w:cstheme="minorHAnsi"/>
        </w:rPr>
        <w:t>poter tornare</w:t>
      </w:r>
      <w:r w:rsidR="009908B1">
        <w:rPr>
          <w:rFonts w:asciiTheme="minorHAnsi" w:hAnsiTheme="minorHAnsi" w:cstheme="minorHAnsi"/>
        </w:rPr>
        <w:t xml:space="preserve"> Indietro</w:t>
      </w:r>
      <w:r w:rsidR="00471A63">
        <w:rPr>
          <w:rFonts w:asciiTheme="minorHAnsi" w:hAnsiTheme="minorHAnsi" w:cstheme="minorHAnsi"/>
        </w:rPr>
        <w:t xml:space="preserve">, </w:t>
      </w:r>
      <w:r w:rsidR="006F7B3B">
        <w:rPr>
          <w:rFonts w:asciiTheme="minorHAnsi" w:hAnsiTheme="minorHAnsi" w:cstheme="minorHAnsi"/>
        </w:rPr>
        <w:t xml:space="preserve">con il </w:t>
      </w:r>
      <w:r w:rsidR="00471A63">
        <w:rPr>
          <w:rFonts w:asciiTheme="minorHAnsi" w:hAnsiTheme="minorHAnsi" w:cstheme="minorHAnsi"/>
        </w:rPr>
        <w:t xml:space="preserve">tasto  </w:t>
      </w:r>
      <w:r w:rsidR="00471A63">
        <w:rPr>
          <w:noProof/>
        </w:rPr>
        <w:drawing>
          <wp:inline distT="0" distB="0" distL="0" distR="0" wp14:anchorId="7D4EC312" wp14:editId="6F47EA4D">
            <wp:extent cx="180340" cy="198996"/>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sidR="00471A63">
        <w:rPr>
          <w:rFonts w:asciiTheme="minorHAnsi" w:hAnsiTheme="minorHAnsi" w:cstheme="minorHAnsi"/>
        </w:rPr>
        <w:t>.</w:t>
      </w:r>
    </w:p>
    <w:p w14:paraId="43D85CF5" w14:textId="77777777" w:rsidR="00F106D2" w:rsidRDefault="00F106D2" w:rsidP="00F106D2">
      <w:pPr>
        <w:rPr>
          <w:rFonts w:asciiTheme="minorHAnsi" w:hAnsiTheme="minorHAnsi" w:cstheme="minorHAnsi"/>
        </w:rPr>
      </w:pPr>
    </w:p>
    <w:p w14:paraId="73545F35" w14:textId="35B0FD80" w:rsidR="00400534" w:rsidRDefault="00A52AA4" w:rsidP="001F71EF">
      <w:pPr>
        <w:keepNext/>
        <w:jc w:val="center"/>
      </w:pPr>
      <w:r>
        <w:rPr>
          <w:noProof/>
        </w:rPr>
        <w:drawing>
          <wp:inline distT="0" distB="0" distL="0" distR="0" wp14:anchorId="61F9E1D4" wp14:editId="4FCE3258">
            <wp:extent cx="6120765" cy="303022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765" cy="3030220"/>
                    </a:xfrm>
                    <a:prstGeom prst="rect">
                      <a:avLst/>
                    </a:prstGeom>
                  </pic:spPr>
                </pic:pic>
              </a:graphicData>
            </a:graphic>
          </wp:inline>
        </w:drawing>
      </w:r>
    </w:p>
    <w:p w14:paraId="5E730409" w14:textId="71DD6248" w:rsidR="00F106D2" w:rsidRPr="00407136" w:rsidRDefault="0040053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42</w:t>
      </w:r>
      <w:r w:rsidRPr="00407136">
        <w:rPr>
          <w:rFonts w:asciiTheme="minorHAnsi" w:hAnsiTheme="minorHAnsi"/>
          <w:b/>
          <w:sz w:val="18"/>
          <w:szCs w:val="18"/>
        </w:rPr>
        <w:fldChar w:fldCharType="end"/>
      </w:r>
      <w:r w:rsidRPr="00407136">
        <w:rPr>
          <w:rFonts w:asciiTheme="minorHAnsi" w:hAnsiTheme="minorHAnsi"/>
          <w:b/>
          <w:sz w:val="18"/>
          <w:szCs w:val="18"/>
        </w:rPr>
        <w:t>: Pagina di Dettaglio A</w:t>
      </w:r>
      <w:r w:rsidR="002F4F47">
        <w:rPr>
          <w:rFonts w:asciiTheme="minorHAnsi" w:hAnsiTheme="minorHAnsi"/>
          <w:b/>
          <w:sz w:val="18"/>
          <w:szCs w:val="18"/>
        </w:rPr>
        <w:t>pplicazione</w:t>
      </w:r>
      <w:r w:rsidRPr="00407136">
        <w:rPr>
          <w:rFonts w:asciiTheme="minorHAnsi" w:hAnsiTheme="minorHAnsi"/>
          <w:b/>
          <w:sz w:val="18"/>
          <w:szCs w:val="18"/>
        </w:rPr>
        <w:t xml:space="preserve"> Provvisoria SEMILIBERTA'</w:t>
      </w:r>
      <w:r w:rsidR="00E27CBD">
        <w:rPr>
          <w:rFonts w:asciiTheme="minorHAnsi" w:hAnsiTheme="minorHAnsi"/>
          <w:b/>
          <w:sz w:val="18"/>
          <w:szCs w:val="18"/>
        </w:rPr>
        <w:t xml:space="preserve"> – (PM e PMM)</w:t>
      </w:r>
    </w:p>
    <w:p w14:paraId="7D6EAFB9" w14:textId="77777777" w:rsidR="00F106D2" w:rsidRDefault="00F106D2" w:rsidP="00F106D2">
      <w:pPr>
        <w:rPr>
          <w:rFonts w:asciiTheme="minorHAnsi" w:hAnsiTheme="minorHAnsi" w:cstheme="minorHAnsi"/>
        </w:rPr>
      </w:pPr>
    </w:p>
    <w:p w14:paraId="263438B9" w14:textId="4B6FB7E7" w:rsidR="0026674B" w:rsidRDefault="006734AC" w:rsidP="0026674B">
      <w:pPr>
        <w:spacing w:line="360" w:lineRule="auto"/>
        <w:rPr>
          <w:rFonts w:asciiTheme="minorHAnsi" w:hAnsiTheme="minorHAnsi"/>
        </w:rPr>
      </w:pPr>
      <w:r>
        <w:rPr>
          <w:rFonts w:asciiTheme="minorHAnsi" w:hAnsiTheme="minorHAnsi" w:cstheme="minorHAnsi"/>
        </w:rPr>
        <w:t>Con l</w:t>
      </w:r>
      <w:r w:rsidR="00F106D2">
        <w:rPr>
          <w:rFonts w:asciiTheme="minorHAnsi" w:hAnsiTheme="minorHAnsi" w:cstheme="minorHAnsi"/>
        </w:rPr>
        <w:t xml:space="preserve">’accesso </w:t>
      </w:r>
      <w:r>
        <w:rPr>
          <w:rFonts w:asciiTheme="minorHAnsi" w:hAnsiTheme="minorHAnsi" w:cstheme="minorHAnsi"/>
        </w:rPr>
        <w:t xml:space="preserve">alla funzione di </w:t>
      </w:r>
      <w:r w:rsidR="0026674B">
        <w:rPr>
          <w:rFonts w:asciiTheme="minorHAnsi" w:hAnsiTheme="minorHAnsi" w:cstheme="minorHAnsi"/>
        </w:rPr>
        <w:t xml:space="preserve">stampa </w:t>
      </w:r>
      <w:r w:rsidR="0026674B">
        <w:rPr>
          <w:rFonts w:asciiTheme="minorHAnsi" w:hAnsiTheme="minorHAnsi" w:cstheme="minorHAnsi"/>
          <w:noProof/>
        </w:rPr>
        <w:drawing>
          <wp:inline distT="0" distB="0" distL="0" distR="0" wp14:anchorId="2571765F" wp14:editId="7643FAFC">
            <wp:extent cx="276225" cy="268101"/>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6360" cy="268232"/>
                    </a:xfrm>
                    <a:prstGeom prst="rect">
                      <a:avLst/>
                    </a:prstGeom>
                    <a:noFill/>
                    <a:ln>
                      <a:noFill/>
                    </a:ln>
                  </pic:spPr>
                </pic:pic>
              </a:graphicData>
            </a:graphic>
          </wp:inline>
        </w:drawing>
      </w:r>
      <w:r w:rsidR="0026674B">
        <w:rPr>
          <w:rFonts w:asciiTheme="minorHAnsi" w:hAnsiTheme="minorHAnsi" w:cstheme="minorHAnsi"/>
        </w:rPr>
        <w:t xml:space="preserve"> </w:t>
      </w:r>
      <w:r w:rsidR="0026674B">
        <w:rPr>
          <w:rFonts w:asciiTheme="minorHAnsi" w:hAnsiTheme="minorHAnsi" w:cstheme="minorHAnsi"/>
          <w:noProof/>
        </w:rPr>
        <w:t>,</w:t>
      </w:r>
      <w:r>
        <w:rPr>
          <w:rFonts w:asciiTheme="minorHAnsi" w:hAnsiTheme="minorHAnsi" w:cstheme="minorHAnsi"/>
        </w:rPr>
        <w:t xml:space="preserve"> il </w:t>
      </w:r>
      <w:r w:rsidR="0026674B">
        <w:rPr>
          <w:rFonts w:asciiTheme="minorHAnsi" w:hAnsiTheme="minorHAnsi" w:cstheme="minorHAnsi"/>
        </w:rPr>
        <w:t xml:space="preserve">sistema deve generare un nuovo documento i cui dettagli </w:t>
      </w:r>
      <w:r w:rsidR="0026674B">
        <w:rPr>
          <w:rFonts w:asciiTheme="minorHAnsi" w:hAnsiTheme="minorHAnsi"/>
        </w:rPr>
        <w:t>specifici saranno forniti dall’Amministrazione.</w:t>
      </w:r>
    </w:p>
    <w:p w14:paraId="0C4717D8" w14:textId="05513155" w:rsidR="0026674B" w:rsidRDefault="0026674B" w:rsidP="0026674B">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rPr>
        <w:drawing>
          <wp:inline distT="0" distB="0" distL="0" distR="0" wp14:anchorId="1F1D1614" wp14:editId="249034DA">
            <wp:extent cx="247650" cy="23349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9672" cy="235406"/>
                    </a:xfrm>
                    <a:prstGeom prst="rect">
                      <a:avLst/>
                    </a:prstGeom>
                    <a:noFill/>
                    <a:ln>
                      <a:noFill/>
                    </a:ln>
                  </pic:spPr>
                </pic:pic>
              </a:graphicData>
            </a:graphic>
          </wp:inline>
        </w:drawing>
      </w:r>
      <w:r>
        <w:rPr>
          <w:rFonts w:asciiTheme="minorHAnsi" w:hAnsiTheme="minorHAnsi"/>
        </w:rPr>
        <w:t>,invece, deve permettere la validazione diretta dell’ordine di esecuzione.</w:t>
      </w:r>
      <w:r w:rsidR="00613652">
        <w:rPr>
          <w:rFonts w:asciiTheme="minorHAnsi" w:hAnsiTheme="minorHAnsi"/>
        </w:rPr>
        <w:t xml:space="preserve"> Il </w:t>
      </w:r>
      <w:r w:rsidR="009A551E">
        <w:rPr>
          <w:rFonts w:asciiTheme="minorHAnsi" w:hAnsiTheme="minorHAnsi"/>
        </w:rPr>
        <w:t xml:space="preserve">tasto ‘modifica’ </w:t>
      </w:r>
      <w:r w:rsidR="009A551E">
        <w:rPr>
          <w:noProof/>
        </w:rPr>
        <w:drawing>
          <wp:inline distT="0" distB="0" distL="0" distR="0" wp14:anchorId="670469A4" wp14:editId="61FC7F00">
            <wp:extent cx="218440" cy="225972"/>
            <wp:effectExtent l="0" t="0" r="0" b="3175"/>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3007" cy="230696"/>
                    </a:xfrm>
                    <a:prstGeom prst="rect">
                      <a:avLst/>
                    </a:prstGeom>
                  </pic:spPr>
                </pic:pic>
              </a:graphicData>
            </a:graphic>
          </wp:inline>
        </w:drawing>
      </w:r>
      <w:r w:rsidR="009A551E">
        <w:rPr>
          <w:rFonts w:asciiTheme="minorHAnsi" w:hAnsiTheme="minorHAnsi"/>
        </w:rPr>
        <w:t xml:space="preserve"> deve permettere la modifica del provvedimento, se non è stato ancora validato.</w:t>
      </w:r>
    </w:p>
    <w:p w14:paraId="63623F16" w14:textId="050386DE" w:rsidR="0026674B" w:rsidRDefault="0026674B" w:rsidP="0026674B">
      <w:pPr>
        <w:spacing w:line="360" w:lineRule="auto"/>
        <w:rPr>
          <w:rFonts w:asciiTheme="minorHAnsi" w:hAnsiTheme="minorHAnsi"/>
        </w:rPr>
      </w:pPr>
      <w:r>
        <w:rPr>
          <w:rFonts w:asciiTheme="minorHAnsi" w:hAnsiTheme="minorHAnsi"/>
        </w:rPr>
        <w:lastRenderedPageBreak/>
        <w:t>Dall’elenco dei provvedimenti del PM, l’utente può intervenire per l’eventuale cancellazione dell’ordine di esecuzione, ma ciò deve essere possibile solo se il provvedimento non è ancora stato validato.</w:t>
      </w:r>
    </w:p>
    <w:p w14:paraId="290B16ED" w14:textId="64BEF3FE" w:rsidR="002F4F47" w:rsidRDefault="001F71EF" w:rsidP="001F71EF">
      <w:pPr>
        <w:keepNext/>
        <w:spacing w:line="360" w:lineRule="auto"/>
        <w:jc w:val="center"/>
      </w:pPr>
      <w:r>
        <w:rPr>
          <w:noProof/>
        </w:rPr>
        <w:drawing>
          <wp:inline distT="0" distB="0" distL="0" distR="0" wp14:anchorId="156D9F62" wp14:editId="2F4427FD">
            <wp:extent cx="6115050" cy="1504950"/>
            <wp:effectExtent l="0" t="0" r="0" b="0"/>
            <wp:docPr id="96" name="Immagine 96" descr="C:\Users\ummig\AppData\Local\Temp\SNAGHTML57e8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57e8a95.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0FB0E730" w14:textId="1A31C7FF" w:rsidR="0026674B" w:rsidRPr="00407136" w:rsidRDefault="00D460DC"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43</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174F27BC" w14:textId="77777777" w:rsidR="00D460DC" w:rsidRDefault="00D460DC" w:rsidP="0026674B">
      <w:pPr>
        <w:spacing w:line="360" w:lineRule="auto"/>
        <w:rPr>
          <w:rFonts w:asciiTheme="minorHAnsi" w:hAnsiTheme="minorHAnsi"/>
        </w:rPr>
      </w:pPr>
    </w:p>
    <w:p w14:paraId="343B2737" w14:textId="6A049413" w:rsidR="00D460DC" w:rsidRDefault="00D460DC" w:rsidP="0026674B">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w:t>
      </w:r>
      <w:r w:rsidR="00493651">
        <w:rPr>
          <w:rFonts w:asciiTheme="minorHAnsi" w:hAnsiTheme="minorHAnsi"/>
        </w:rPr>
        <w:t>del soggetto.</w:t>
      </w:r>
      <w:r w:rsidR="00B01F10">
        <w:rPr>
          <w:rFonts w:asciiTheme="minorHAnsi" w:hAnsiTheme="minorHAnsi"/>
        </w:rPr>
        <w:t xml:space="preserve"> </w:t>
      </w:r>
      <w:r w:rsidR="00B01F10" w:rsidRPr="001C7B9A">
        <w:rPr>
          <w:rFonts w:asciiTheme="minorHAnsi" w:hAnsiTheme="minorHAnsi"/>
        </w:rPr>
        <w:t>Le descrizioni precise da associare saranno fornite dall’</w:t>
      </w:r>
      <w:r w:rsidR="00F73C90" w:rsidRPr="001C7B9A">
        <w:rPr>
          <w:rFonts w:asciiTheme="minorHAnsi" w:hAnsiTheme="minorHAnsi"/>
        </w:rPr>
        <w:t>Amministrazione</w:t>
      </w:r>
      <w:r w:rsidR="00F73C90">
        <w:rPr>
          <w:rFonts w:asciiTheme="minorHAnsi" w:hAnsiTheme="minorHAnsi"/>
        </w:rPr>
        <w:t>.</w:t>
      </w:r>
    </w:p>
    <w:p w14:paraId="492F9037" w14:textId="6E82B5F8" w:rsidR="00493651" w:rsidRDefault="00493651" w:rsidP="0026674B">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w:t>
      </w:r>
      <w:r w:rsidR="006D0F0B">
        <w:rPr>
          <w:rFonts w:asciiTheme="minorHAnsi" w:hAnsiTheme="minorHAnsi"/>
        </w:rPr>
        <w:t>azioni del riepilogo ispettivo e lavoro magistrati [</w:t>
      </w:r>
      <w:r w:rsidR="006D0F0B">
        <w:rPr>
          <w:rFonts w:asciiTheme="minorHAnsi" w:hAnsiTheme="minorHAnsi"/>
        </w:rPr>
        <w:fldChar w:fldCharType="begin"/>
      </w:r>
      <w:r w:rsidR="006D0F0B">
        <w:rPr>
          <w:rFonts w:asciiTheme="minorHAnsi" w:hAnsiTheme="minorHAnsi"/>
        </w:rPr>
        <w:instrText xml:space="preserve"> REF _Ref43465460 \r \h </w:instrText>
      </w:r>
      <w:r w:rsidR="001C7B9A">
        <w:rPr>
          <w:rFonts w:asciiTheme="minorHAnsi" w:hAnsiTheme="minorHAnsi"/>
        </w:rPr>
        <w:instrText xml:space="preserve"> \* MERGEFORMAT </w:instrText>
      </w:r>
      <w:r w:rsidR="006D0F0B">
        <w:rPr>
          <w:rFonts w:asciiTheme="minorHAnsi" w:hAnsiTheme="minorHAnsi"/>
        </w:rPr>
      </w:r>
      <w:r w:rsidR="006D0F0B">
        <w:rPr>
          <w:rFonts w:asciiTheme="minorHAnsi" w:hAnsiTheme="minorHAnsi"/>
        </w:rPr>
        <w:fldChar w:fldCharType="separate"/>
      </w:r>
      <w:r w:rsidR="00C13631">
        <w:rPr>
          <w:rFonts w:asciiTheme="minorHAnsi" w:hAnsiTheme="minorHAnsi"/>
        </w:rPr>
        <w:t>4.3.3</w:t>
      </w:r>
      <w:r w:rsidR="006D0F0B">
        <w:rPr>
          <w:rFonts w:asciiTheme="minorHAnsi" w:hAnsiTheme="minorHAnsi"/>
        </w:rPr>
        <w:fldChar w:fldCharType="end"/>
      </w:r>
      <w:r w:rsidR="001F71EF">
        <w:rPr>
          <w:rFonts w:asciiTheme="minorHAnsi" w:hAnsiTheme="minorHAnsi"/>
        </w:rPr>
        <w:t>].</w:t>
      </w:r>
    </w:p>
    <w:p w14:paraId="1AE18507" w14:textId="77777777" w:rsidR="00656C11" w:rsidRPr="006C1760" w:rsidRDefault="00656C11" w:rsidP="00375D35">
      <w:pPr>
        <w:rPr>
          <w:rFonts w:asciiTheme="minorHAnsi" w:hAnsiTheme="minorHAnsi" w:cstheme="minorHAnsi"/>
        </w:rPr>
      </w:pPr>
    </w:p>
    <w:p w14:paraId="5CA87D55" w14:textId="3EC31127" w:rsidR="00F35E9D" w:rsidRDefault="00F35E9D" w:rsidP="00F35E9D">
      <w:pPr>
        <w:pStyle w:val="Titolo4"/>
        <w:rPr>
          <w:rFonts w:asciiTheme="minorHAnsi" w:hAnsiTheme="minorHAnsi"/>
        </w:rPr>
      </w:pPr>
      <w:bookmarkStart w:id="93" w:name="_Ref43212024"/>
      <w:r w:rsidRPr="00F35E9D">
        <w:rPr>
          <w:rFonts w:asciiTheme="minorHAnsi" w:hAnsiTheme="minorHAnsi"/>
        </w:rPr>
        <w:t xml:space="preserve">Nuova Funzione di </w:t>
      </w:r>
      <w:r>
        <w:rPr>
          <w:rFonts w:asciiTheme="minorHAnsi" w:hAnsiTheme="minorHAnsi"/>
        </w:rPr>
        <w:t>‘Ammissione Provvisoria</w:t>
      </w:r>
      <w:r w:rsidRPr="00F35E9D">
        <w:rPr>
          <w:rFonts w:asciiTheme="minorHAnsi" w:hAnsiTheme="minorHAnsi"/>
        </w:rPr>
        <w:t>’</w:t>
      </w:r>
      <w:r>
        <w:rPr>
          <w:rFonts w:asciiTheme="minorHAnsi" w:hAnsiTheme="minorHAnsi"/>
        </w:rPr>
        <w:t xml:space="preserve"> per Sospensione Esecuzione della Pena Detentiva</w:t>
      </w:r>
      <w:bookmarkEnd w:id="93"/>
    </w:p>
    <w:p w14:paraId="7C56D44C" w14:textId="77777777" w:rsidR="00AF5925" w:rsidRPr="004C0717" w:rsidRDefault="00AF5925" w:rsidP="00AF5925">
      <w:pPr>
        <w:rPr>
          <w:rFonts w:asciiTheme="minorHAnsi" w:hAnsiTheme="minorHAnsi" w:cstheme="minorHAnsi"/>
        </w:rPr>
      </w:pPr>
    </w:p>
    <w:p w14:paraId="20587395" w14:textId="75E49E2A" w:rsidR="00AF5925" w:rsidRDefault="00AF5925" w:rsidP="00AF5925">
      <w:pPr>
        <w:spacing w:line="360" w:lineRule="auto"/>
        <w:rPr>
          <w:rFonts w:asciiTheme="minorHAnsi" w:hAnsiTheme="minorHAnsi" w:cstheme="minorHAnsi"/>
        </w:rPr>
      </w:pPr>
      <w:r w:rsidRPr="006C1760">
        <w:rPr>
          <w:rFonts w:asciiTheme="minorHAnsi" w:hAnsiTheme="minorHAnsi" w:cstheme="minorHAnsi"/>
        </w:rPr>
        <w:t xml:space="preserve">Nella pagina dei menù relativa alla </w:t>
      </w:r>
      <w:r>
        <w:rPr>
          <w:rFonts w:asciiTheme="minorHAnsi" w:hAnsiTheme="minorHAnsi"/>
        </w:rPr>
        <w:t>Sospensione Esecuzione della Pena</w:t>
      </w:r>
      <w:r w:rsidRPr="006C1760">
        <w:rPr>
          <w:rFonts w:asciiTheme="minorHAnsi" w:hAnsiTheme="minorHAnsi" w:cstheme="minorHAnsi"/>
        </w:rPr>
        <w:t>, per il requisito in oggetto, occorre prevedere l’aggiunta di un nuovo tasto ded</w:t>
      </w:r>
      <w:r w:rsidR="008439FE">
        <w:rPr>
          <w:rFonts w:asciiTheme="minorHAnsi" w:hAnsiTheme="minorHAnsi" w:cstheme="minorHAnsi"/>
        </w:rPr>
        <w:t>icato alla gestione dell’Applicazi</w:t>
      </w:r>
      <w:r w:rsidRPr="006C1760">
        <w:rPr>
          <w:rFonts w:asciiTheme="minorHAnsi" w:hAnsiTheme="minorHAnsi" w:cstheme="minorHAnsi"/>
        </w:rPr>
        <w:t xml:space="preserve">one Provvisoria per la misura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69A30D3F" w14:textId="77777777" w:rsidR="00AF5925" w:rsidRDefault="00AF5925" w:rsidP="00AF5925">
      <w:pPr>
        <w:spacing w:line="360" w:lineRule="auto"/>
        <w:rPr>
          <w:rFonts w:asciiTheme="minorHAnsi" w:hAnsiTheme="minorHAnsi" w:cstheme="minorHAnsi"/>
        </w:rPr>
      </w:pPr>
    </w:p>
    <w:p w14:paraId="2050EC13" w14:textId="6DD396D0" w:rsidR="00731E2E" w:rsidRPr="00921F2B" w:rsidRDefault="001F71EF" w:rsidP="006F7B3B">
      <w:pPr>
        <w:keepNext/>
        <w:spacing w:line="360" w:lineRule="auto"/>
        <w:jc w:val="center"/>
        <w:rPr>
          <w:rFonts w:asciiTheme="minorHAnsi" w:hAnsiTheme="minorHAnsi" w:cstheme="minorHAnsi"/>
        </w:rPr>
      </w:pPr>
      <w:r>
        <w:rPr>
          <w:noProof/>
        </w:rPr>
        <w:drawing>
          <wp:inline distT="0" distB="0" distL="0" distR="0" wp14:anchorId="694D892B" wp14:editId="529B8C82">
            <wp:extent cx="6372000" cy="860396"/>
            <wp:effectExtent l="0" t="0" r="0" b="0"/>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21" r="121"/>
                    <a:stretch/>
                  </pic:blipFill>
                  <pic:spPr bwMode="auto">
                    <a:xfrm>
                      <a:off x="0" y="0"/>
                      <a:ext cx="6536113" cy="882556"/>
                    </a:xfrm>
                    <a:prstGeom prst="rect">
                      <a:avLst/>
                    </a:prstGeom>
                    <a:ln>
                      <a:noFill/>
                    </a:ln>
                    <a:extLst>
                      <a:ext uri="{53640926-AAD7-44D8-BBD7-CCE9431645EC}">
                        <a14:shadowObscured xmlns:a14="http://schemas.microsoft.com/office/drawing/2010/main"/>
                      </a:ext>
                    </a:extLst>
                  </pic:spPr>
                </pic:pic>
              </a:graphicData>
            </a:graphic>
          </wp:inline>
        </w:drawing>
      </w:r>
    </w:p>
    <w:p w14:paraId="2F401A6E" w14:textId="5789511A" w:rsidR="00AF5925" w:rsidRPr="00407136" w:rsidRDefault="00731E2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44</w:t>
      </w:r>
      <w:r w:rsidRPr="00407136">
        <w:rPr>
          <w:rFonts w:asciiTheme="minorHAnsi" w:hAnsiTheme="minorHAnsi"/>
          <w:b/>
          <w:sz w:val="18"/>
          <w:szCs w:val="18"/>
        </w:rPr>
        <w:fldChar w:fldCharType="end"/>
      </w:r>
      <w:r w:rsidRPr="00407136">
        <w:rPr>
          <w:rFonts w:asciiTheme="minorHAnsi" w:hAnsiTheme="minorHAnsi"/>
          <w:b/>
          <w:sz w:val="18"/>
          <w:szCs w:val="18"/>
        </w:rPr>
        <w:t>: Ammissione Provvisoria Art. 678 c1 ter - Sospensione Esecuzione della Pena</w:t>
      </w:r>
      <w:r w:rsidR="00075EED">
        <w:rPr>
          <w:rFonts w:asciiTheme="minorHAnsi" w:hAnsiTheme="minorHAnsi"/>
          <w:b/>
          <w:sz w:val="18"/>
          <w:szCs w:val="18"/>
        </w:rPr>
        <w:t xml:space="preserve"> – (PM e PMM)</w:t>
      </w:r>
    </w:p>
    <w:p w14:paraId="70ED5A27" w14:textId="77777777" w:rsidR="00F35E9D" w:rsidRPr="004C0717" w:rsidRDefault="00F35E9D" w:rsidP="00F35E9D">
      <w:pPr>
        <w:rPr>
          <w:rFonts w:asciiTheme="minorHAnsi" w:hAnsiTheme="minorHAnsi" w:cstheme="minorHAnsi"/>
        </w:rPr>
      </w:pPr>
    </w:p>
    <w:p w14:paraId="59D3D2EA" w14:textId="6ECF95A7" w:rsidR="00F35E9D" w:rsidRDefault="00AF5925" w:rsidP="00343B76">
      <w:pPr>
        <w:spacing w:line="360" w:lineRule="auto"/>
        <w:rPr>
          <w:rFonts w:asciiTheme="minorHAnsi" w:hAnsiTheme="minorHAnsi" w:cstheme="minorHAnsi"/>
        </w:rPr>
      </w:pPr>
      <w:r>
        <w:rPr>
          <w:rFonts w:asciiTheme="minorHAnsi" w:hAnsiTheme="minorHAnsi" w:cstheme="minorHAnsi"/>
        </w:rPr>
        <w:t xml:space="preserve">Tramite l’accesso alla funzione, il sistema deve mostrare una pagina per permettere all’utente di registrare l’ordinanza di </w:t>
      </w:r>
      <w:r w:rsidRPr="00AF5925">
        <w:rPr>
          <w:rFonts w:asciiTheme="minorHAnsi" w:hAnsiTheme="minorHAnsi" w:cstheme="minorHAnsi"/>
        </w:rPr>
        <w:t>Sospensione dell’esecuzione della pena (art. 90 DPR 309/90 - art. 678 comma 1-ter c.p.p.)</w:t>
      </w:r>
      <w:r w:rsidR="00731E2E">
        <w:rPr>
          <w:rFonts w:asciiTheme="minorHAnsi" w:hAnsiTheme="minorHAnsi" w:cstheme="minorHAnsi"/>
        </w:rPr>
        <w:t>.</w:t>
      </w:r>
    </w:p>
    <w:p w14:paraId="0D9CBD25" w14:textId="5110FBD9" w:rsidR="00343B76" w:rsidRDefault="00343B76" w:rsidP="00343B76">
      <w:pPr>
        <w:spacing w:line="360" w:lineRule="auto"/>
        <w:rPr>
          <w:rFonts w:asciiTheme="minorHAnsi" w:hAnsiTheme="minorHAnsi" w:cstheme="minorHAnsi"/>
        </w:rPr>
      </w:pPr>
      <w:r>
        <w:rPr>
          <w:rFonts w:asciiTheme="minorHAnsi" w:hAnsiTheme="minorHAnsi" w:cstheme="minorHAnsi"/>
        </w:rPr>
        <w:t>Si riporta un esempio di come deve essere implementata la pagina di inserimento:</w:t>
      </w:r>
    </w:p>
    <w:p w14:paraId="14849706" w14:textId="77777777" w:rsidR="00B06CE0" w:rsidRDefault="00B06CE0" w:rsidP="00343B76">
      <w:pPr>
        <w:spacing w:line="360" w:lineRule="auto"/>
        <w:rPr>
          <w:rFonts w:asciiTheme="minorHAnsi" w:hAnsiTheme="minorHAnsi" w:cstheme="minorHAnsi"/>
        </w:rPr>
      </w:pPr>
    </w:p>
    <w:p w14:paraId="54BFDEFA" w14:textId="4935E1B9" w:rsidR="00D2724B" w:rsidRPr="004C0717" w:rsidRDefault="00A52AA4" w:rsidP="004C0717">
      <w:pPr>
        <w:keepNext/>
        <w:spacing w:line="360" w:lineRule="auto"/>
        <w:jc w:val="center"/>
        <w:rPr>
          <w:rFonts w:asciiTheme="minorHAnsi" w:hAnsiTheme="minorHAnsi" w:cstheme="minorHAnsi"/>
        </w:rPr>
      </w:pPr>
      <w:r>
        <w:rPr>
          <w:noProof/>
        </w:rPr>
        <w:lastRenderedPageBreak/>
        <w:drawing>
          <wp:inline distT="0" distB="0" distL="0" distR="0" wp14:anchorId="2F2789DC" wp14:editId="5EDD1ADB">
            <wp:extent cx="6120765" cy="5105001"/>
            <wp:effectExtent l="0" t="0" r="0" b="635"/>
            <wp:docPr id="66" name="Immagine 66" descr="C:\Users\ummig\AppData\Local\Temp\SNAGHTMLf0047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mmig\AppData\Local\Temp\SNAGHTMLf0047e0.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20765" cy="5105001"/>
                    </a:xfrm>
                    <a:prstGeom prst="rect">
                      <a:avLst/>
                    </a:prstGeom>
                    <a:noFill/>
                    <a:ln>
                      <a:noFill/>
                    </a:ln>
                  </pic:spPr>
                </pic:pic>
              </a:graphicData>
            </a:graphic>
          </wp:inline>
        </w:drawing>
      </w:r>
    </w:p>
    <w:p w14:paraId="6CF3C6E9" w14:textId="78EB840F" w:rsidR="00692207" w:rsidRPr="00407136" w:rsidRDefault="00D2724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45</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sidR="007A2EB9">
        <w:rPr>
          <w:rFonts w:asciiTheme="minorHAnsi" w:hAnsiTheme="minorHAnsi"/>
          <w:b/>
          <w:sz w:val="18"/>
          <w:szCs w:val="18"/>
        </w:rPr>
        <w:t>Applicazione</w:t>
      </w:r>
      <w:r w:rsidRPr="00407136">
        <w:rPr>
          <w:rFonts w:asciiTheme="minorHAnsi" w:hAnsiTheme="minorHAnsi"/>
          <w:b/>
          <w:sz w:val="18"/>
          <w:szCs w:val="18"/>
        </w:rPr>
        <w:t xml:space="preserve"> Provvisoria - Sospensione dell'esecuzione della pena</w:t>
      </w:r>
      <w:r w:rsidR="00075EED">
        <w:rPr>
          <w:rFonts w:asciiTheme="minorHAnsi" w:hAnsiTheme="minorHAnsi"/>
          <w:b/>
          <w:sz w:val="18"/>
          <w:szCs w:val="18"/>
        </w:rPr>
        <w:t>– (PM e PMM)</w:t>
      </w:r>
    </w:p>
    <w:p w14:paraId="6770A494" w14:textId="5110FBD9" w:rsidR="00AF5925" w:rsidRPr="00343B76" w:rsidRDefault="00AF5925" w:rsidP="00343B76">
      <w:pPr>
        <w:spacing w:line="360" w:lineRule="auto"/>
        <w:rPr>
          <w:rFonts w:asciiTheme="minorHAnsi" w:hAnsiTheme="minorHAnsi" w:cstheme="minorHAnsi"/>
        </w:rPr>
      </w:pPr>
    </w:p>
    <w:p w14:paraId="0FE7EC34"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4F5D4741"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48836393" w14:textId="77777777" w:rsidR="000C7CB3" w:rsidRDefault="000C7CB3" w:rsidP="00837B7B">
      <w:pPr>
        <w:pStyle w:val="Paragrafoelenco"/>
      </w:pPr>
      <w:r w:rsidRPr="00350A63">
        <w:t xml:space="preserve">Anno/Numero </w:t>
      </w:r>
      <w:r>
        <w:t>SIUS</w:t>
      </w:r>
    </w:p>
    <w:p w14:paraId="738FEBDF" w14:textId="77777777" w:rsidR="000C7CB3" w:rsidRDefault="000C7CB3" w:rsidP="00837B7B">
      <w:pPr>
        <w:pStyle w:val="Paragrafoelenco"/>
      </w:pPr>
      <w:r>
        <w:t>Anno/Numero del provvedimento (ordinanza del TDS/TDSM)</w:t>
      </w:r>
    </w:p>
    <w:p w14:paraId="228378E1" w14:textId="77777777" w:rsidR="000C7CB3" w:rsidRDefault="000C7CB3" w:rsidP="00837B7B">
      <w:pPr>
        <w:pStyle w:val="Paragrafoelenco"/>
      </w:pPr>
      <w:r>
        <w:t>Tipo Provvedimento (ordinanza/decreto)</w:t>
      </w:r>
    </w:p>
    <w:p w14:paraId="7358B24F" w14:textId="3BCFC47D" w:rsidR="000C7CB3" w:rsidRDefault="000C7CB3" w:rsidP="00837B7B">
      <w:pPr>
        <w:pStyle w:val="Paragrafoelenco"/>
      </w:pPr>
      <w:r>
        <w:t xml:space="preserve">Autorità Emittente </w:t>
      </w:r>
    </w:p>
    <w:p w14:paraId="2CBD7AE9" w14:textId="077D4C6E" w:rsidR="000C7CB3" w:rsidRDefault="000C7CB3" w:rsidP="00837B7B">
      <w:pPr>
        <w:pStyle w:val="Paragrafoelenco"/>
      </w:pPr>
      <w:r>
        <w:t>Sede Autorità Emittente</w:t>
      </w:r>
    </w:p>
    <w:p w14:paraId="182415DE" w14:textId="522DCF92" w:rsidR="000C7CB3" w:rsidRDefault="000C7CB3" w:rsidP="00837B7B">
      <w:pPr>
        <w:pStyle w:val="Paragrafoelenco"/>
      </w:pPr>
      <w:r>
        <w:t>Oggetto Provvedimento</w:t>
      </w:r>
    </w:p>
    <w:p w14:paraId="335E3BA4" w14:textId="1F2AED82" w:rsidR="00526E10" w:rsidRPr="00F371E7" w:rsidRDefault="00F371E7" w:rsidP="00837B7B">
      <w:pPr>
        <w:pStyle w:val="Paragrafoelenco"/>
      </w:pPr>
      <w:r>
        <w:lastRenderedPageBreak/>
        <w:t>Esito Provvedimento (preimpostato con Applica Provvisoriamente)</w:t>
      </w:r>
    </w:p>
    <w:p w14:paraId="3B6791EF" w14:textId="39285672" w:rsidR="000C7CB3" w:rsidRDefault="000C7CB3" w:rsidP="00837B7B">
      <w:pPr>
        <w:pStyle w:val="Paragrafoelenco"/>
      </w:pPr>
      <w:r>
        <w:t xml:space="preserve">Data emissione provvedimento </w:t>
      </w:r>
    </w:p>
    <w:p w14:paraId="7AB0B17E" w14:textId="38B548B5" w:rsidR="000C7CB3" w:rsidRDefault="000C7CB3" w:rsidP="00837B7B">
      <w:pPr>
        <w:pStyle w:val="Paragrafoelenco"/>
      </w:pPr>
      <w:r>
        <w:t>Motivazioni</w:t>
      </w:r>
    </w:p>
    <w:p w14:paraId="679625C2" w14:textId="2526DED7" w:rsidR="000C7CB3" w:rsidRDefault="000C7CB3" w:rsidP="00837B7B">
      <w:pPr>
        <w:pStyle w:val="Paragrafoelenco"/>
      </w:pPr>
      <w:r>
        <w:t>Data Sospensione Esecuzione</w:t>
      </w:r>
    </w:p>
    <w:p w14:paraId="5400D456" w14:textId="77777777" w:rsidR="003B448F" w:rsidRDefault="003B448F" w:rsidP="00837B7B">
      <w:pPr>
        <w:ind w:left="765"/>
      </w:pPr>
    </w:p>
    <w:p w14:paraId="7936ABAA" w14:textId="77777777" w:rsidR="003B448F" w:rsidRDefault="003B448F" w:rsidP="003B448F">
      <w:pPr>
        <w:spacing w:line="360" w:lineRule="auto"/>
        <w:rPr>
          <w:rFonts w:asciiTheme="minorHAnsi" w:hAnsiTheme="minorHAnsi" w:cstheme="minorHAnsi"/>
        </w:rPr>
      </w:pPr>
      <w:r>
        <w:rPr>
          <w:rFonts w:asciiTheme="minorHAnsi" w:hAnsiTheme="minorHAnsi" w:cstheme="minorHAnsi"/>
        </w:rPr>
        <w:t>A completamento della pagina occorre prevedere:</w:t>
      </w:r>
    </w:p>
    <w:p w14:paraId="41648E8C" w14:textId="77777777" w:rsidR="003B448F" w:rsidRDefault="003B448F" w:rsidP="00837B7B">
      <w:pPr>
        <w:pStyle w:val="Paragrafoelenco"/>
      </w:pPr>
      <w:r>
        <w:t xml:space="preserve">Sezione </w:t>
      </w:r>
      <w:r w:rsidRPr="00646B37">
        <w:t>Magistrato Firmatario</w:t>
      </w:r>
    </w:p>
    <w:p w14:paraId="49BD5904" w14:textId="657FF268" w:rsidR="003B448F" w:rsidRDefault="003B448F" w:rsidP="00837B7B">
      <w:pPr>
        <w:pStyle w:val="Paragrafoelenco"/>
      </w:pPr>
      <w:r>
        <w:t>Sezione Destinatari</w:t>
      </w:r>
    </w:p>
    <w:p w14:paraId="347B0C72" w14:textId="77777777" w:rsidR="00A94D94" w:rsidRDefault="00A94D94" w:rsidP="00837B7B">
      <w:pPr>
        <w:ind w:left="765"/>
      </w:pPr>
    </w:p>
    <w:p w14:paraId="08CB73B9" w14:textId="5148AC90" w:rsidR="00825622" w:rsidRDefault="00075EED" w:rsidP="00825622">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w:t>
      </w:r>
      <w:r w:rsidR="00825622">
        <w:rPr>
          <w:rFonts w:asciiTheme="minorHAnsi" w:hAnsiTheme="minorHAnsi" w:cstheme="minorHAnsi"/>
        </w:rPr>
        <w:t>n corrispondenza del link ‘</w:t>
      </w:r>
      <w:hyperlink r:id="rId82" w:history="1">
        <w:r w:rsidR="00825622" w:rsidRPr="00825622">
          <w:rPr>
            <w:rFonts w:asciiTheme="minorHAnsi" w:hAnsiTheme="minorHAnsi" w:cstheme="minorHAnsi"/>
            <w:b/>
            <w:u w:val="single"/>
          </w:rPr>
          <w:t>Seleziona provvedimento di Sorveglianza dalla lista</w:t>
        </w:r>
        <w:r w:rsidR="00825622" w:rsidRPr="008D4102">
          <w:rPr>
            <w:rFonts w:asciiTheme="minorHAnsi" w:hAnsiTheme="minorHAnsi" w:cstheme="minorHAnsi"/>
          </w:rPr>
          <w:t xml:space="preserve"> </w:t>
        </w:r>
        <w:r w:rsidR="00825622" w:rsidRPr="008D4102">
          <w:rPr>
            <w:rFonts w:asciiTheme="minorHAnsi" w:hAnsiTheme="minorHAnsi" w:cstheme="minorHAnsi"/>
            <w:noProof/>
          </w:rPr>
          <w:drawing>
            <wp:inline distT="0" distB="0" distL="0" distR="0" wp14:anchorId="4CC94512" wp14:editId="606B8EB1">
              <wp:extent cx="175895" cy="175895"/>
              <wp:effectExtent l="0" t="0" r="0" b="0"/>
              <wp:docPr id="70" name="Immagine 70"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00825622">
        <w:rPr>
          <w:rFonts w:asciiTheme="minorHAnsi" w:hAnsiTheme="minorHAnsi" w:cstheme="minorHAnsi"/>
        </w:rPr>
        <w:t xml:space="preserve"> ‘ </w:t>
      </w:r>
      <w:r w:rsidR="00825622">
        <w:rPr>
          <w:rFonts w:asciiTheme="minorHAnsi" w:hAnsiTheme="minorHAnsi" w:cstheme="minorHAnsi"/>
        </w:rPr>
        <w:tab/>
        <w:t>, il sistema deve permettere di visualizzare e caricare le ordinanze con esito ‘</w:t>
      </w:r>
      <w:r w:rsidR="00825622" w:rsidRPr="00825622">
        <w:rPr>
          <w:rFonts w:asciiTheme="minorHAnsi" w:hAnsiTheme="minorHAnsi" w:cstheme="minorHAnsi"/>
        </w:rPr>
        <w:t>Applica Provvisoriamente’</w:t>
      </w:r>
      <w:r w:rsidR="00825622">
        <w:rPr>
          <w:rFonts w:asciiTheme="minorHAnsi" w:hAnsiTheme="minorHAnsi" w:cstheme="minorHAnsi"/>
        </w:rPr>
        <w:t xml:space="preserve"> e che afferiscono al contenuto </w:t>
      </w:r>
      <w:r w:rsidR="00825622" w:rsidRPr="00825622">
        <w:rPr>
          <w:rFonts w:asciiTheme="minorHAnsi" w:hAnsiTheme="minorHAnsi" w:cstheme="minorHAnsi"/>
        </w:rPr>
        <w:t>‘Concessione misure alternative (art. 678 comma 1-ter c.p.p.) ’</w:t>
      </w:r>
      <w:r w:rsidR="00825622">
        <w:rPr>
          <w:rFonts w:asciiTheme="minorHAnsi" w:hAnsiTheme="minorHAnsi" w:cstheme="minorHAnsi"/>
        </w:rPr>
        <w:t xml:space="preserve"> ed hanno come oggetto associato il codice corrispondente alla ‘</w:t>
      </w:r>
      <w:r w:rsidR="00825622" w:rsidRPr="00825622">
        <w:rPr>
          <w:rFonts w:asciiTheme="minorHAnsi" w:hAnsiTheme="minorHAnsi" w:cstheme="minorHAnsi"/>
        </w:rPr>
        <w:t xml:space="preserve">Sospensione dell’esecuzione </w:t>
      </w:r>
      <w:r w:rsidR="00825622" w:rsidRPr="001C7B9A">
        <w:rPr>
          <w:rFonts w:asciiTheme="minorHAnsi" w:hAnsiTheme="minorHAnsi" w:cstheme="minorHAnsi"/>
        </w:rPr>
        <w:t>della pena (art. 90 DPR 309/90 - art. 678 comma 1-ter c.p.p.)’.</w:t>
      </w:r>
    </w:p>
    <w:p w14:paraId="2C44282F" w14:textId="77777777" w:rsidR="00075EED" w:rsidRDefault="00075EED" w:rsidP="00825622">
      <w:pPr>
        <w:tabs>
          <w:tab w:val="right" w:pos="9638"/>
        </w:tabs>
        <w:spacing w:line="360" w:lineRule="auto"/>
        <w:rPr>
          <w:rFonts w:asciiTheme="minorHAnsi" w:hAnsiTheme="minorHAnsi" w:cstheme="minorHAnsi"/>
        </w:rPr>
      </w:pPr>
    </w:p>
    <w:p w14:paraId="16B3249B" w14:textId="6C10E341" w:rsidR="00075EED" w:rsidRDefault="00075EED" w:rsidP="00075EED">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83"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rPr>
          <w:drawing>
            <wp:inline distT="0" distB="0" distL="0" distR="0" wp14:anchorId="719007ED" wp14:editId="3D8D0316">
              <wp:extent cx="175895" cy="175895"/>
              <wp:effectExtent l="0" t="0" r="0" b="0"/>
              <wp:docPr id="4" name="Immagine 4"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w:t>
      </w:r>
      <w:r w:rsidRPr="00075EED">
        <w:rPr>
          <w:rFonts w:asciiTheme="minorHAnsi" w:hAnsiTheme="minorHAnsi" w:cstheme="minorHAnsi"/>
        </w:rPr>
        <w:t>Concessione misure penali di comunit</w:t>
      </w:r>
      <w:r w:rsidRPr="00075EED">
        <w:rPr>
          <w:rFonts w:asciiTheme="minorHAnsi" w:hAnsiTheme="minorHAnsi" w:cstheme="minorHAnsi" w:hint="eastAsia"/>
        </w:rPr>
        <w:t>à</w:t>
      </w:r>
      <w:r w:rsidRPr="00075EED">
        <w:rPr>
          <w:rFonts w:asciiTheme="minorHAnsi" w:hAnsiTheme="minorHAnsi" w:cstheme="minorHAnsi"/>
        </w:rPr>
        <w:t>/misure alternative alla detenzione (art.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‘Sospensione dell’esecuzione della pena (art. 90 DPR 309/90 - art. 678 comma 1-ter</w:t>
      </w:r>
      <w:r w:rsidRPr="00825622">
        <w:rPr>
          <w:rFonts w:asciiTheme="minorHAnsi" w:hAnsiTheme="minorHAnsi" w:cstheme="minorHAnsi"/>
        </w:rPr>
        <w:t xml:space="preserve"> c.p.p.)</w:t>
      </w:r>
      <w:r>
        <w:rPr>
          <w:rFonts w:asciiTheme="minorHAnsi" w:hAnsiTheme="minorHAnsi" w:cstheme="minorHAnsi"/>
        </w:rPr>
        <w:t>’</w:t>
      </w:r>
      <w:r w:rsidRPr="00825622">
        <w:rPr>
          <w:rFonts w:asciiTheme="minorHAnsi" w:hAnsiTheme="minorHAnsi" w:cstheme="minorHAnsi"/>
        </w:rPr>
        <w:t>.</w:t>
      </w:r>
    </w:p>
    <w:p w14:paraId="4DC66B57" w14:textId="77777777" w:rsidR="00075EED" w:rsidRPr="00825622" w:rsidRDefault="00075EED" w:rsidP="00825622">
      <w:pPr>
        <w:tabs>
          <w:tab w:val="right" w:pos="9638"/>
        </w:tabs>
        <w:spacing w:line="360" w:lineRule="auto"/>
        <w:rPr>
          <w:rFonts w:asciiTheme="minorHAnsi" w:hAnsiTheme="minorHAnsi" w:cstheme="minorHAnsi"/>
        </w:rPr>
      </w:pPr>
    </w:p>
    <w:p w14:paraId="609EF27B" w14:textId="76D47BDC" w:rsidR="00825622" w:rsidRDefault="00825622" w:rsidP="00825622">
      <w:pPr>
        <w:tabs>
          <w:tab w:val="right" w:pos="9638"/>
        </w:tabs>
        <w:spacing w:line="360" w:lineRule="auto"/>
        <w:rPr>
          <w:rFonts w:asciiTheme="minorHAnsi" w:hAnsiTheme="minorHAnsi"/>
        </w:rPr>
      </w:pPr>
      <w:r>
        <w:rPr>
          <w:rFonts w:asciiTheme="minorHAnsi" w:hAnsiTheme="minorHAnsi"/>
        </w:rPr>
        <w:t xml:space="preserve">Per quanto riguarda invece il campo </w:t>
      </w:r>
      <w:r w:rsidRPr="008439FE">
        <w:rPr>
          <w:rFonts w:asciiTheme="minorHAnsi" w:hAnsiTheme="minorHAnsi"/>
          <w:b/>
        </w:rPr>
        <w:t xml:space="preserve">‘Oggetto </w:t>
      </w:r>
      <w:r w:rsidR="008439FE" w:rsidRPr="008439FE">
        <w:rPr>
          <w:rFonts w:asciiTheme="minorHAnsi" w:hAnsiTheme="minorHAnsi"/>
          <w:b/>
        </w:rPr>
        <w:t>Provvedimento’</w:t>
      </w:r>
      <w:r>
        <w:rPr>
          <w:rFonts w:asciiTheme="minorHAnsi" w:hAnsiTheme="minorHAnsi"/>
        </w:rPr>
        <w:t xml:space="preserve">, nella combo box corrispondente deve essere </w:t>
      </w:r>
      <w:r w:rsidRPr="001C7B9A">
        <w:rPr>
          <w:rFonts w:asciiTheme="minorHAnsi" w:hAnsiTheme="minorHAnsi"/>
        </w:rPr>
        <w:t>previsto l’oggetto ‘</w:t>
      </w:r>
      <w:r w:rsidR="001F71EF" w:rsidRPr="008439FE">
        <w:rPr>
          <w:rFonts w:asciiTheme="minorHAnsi" w:hAnsiTheme="minorHAnsi"/>
          <w:b/>
        </w:rPr>
        <w:t xml:space="preserve">Applicazione provvisoria </w:t>
      </w:r>
      <w:r w:rsidRPr="008439FE">
        <w:rPr>
          <w:rFonts w:asciiTheme="minorHAnsi" w:hAnsiTheme="minorHAnsi"/>
          <w:b/>
        </w:rPr>
        <w:t>Sospensione dell’esecuzione della pena (art. 90 DPR 309/90</w:t>
      </w:r>
      <w:r w:rsidR="001F71EF" w:rsidRPr="008439FE">
        <w:rPr>
          <w:rFonts w:asciiTheme="minorHAnsi" w:hAnsiTheme="minorHAnsi"/>
          <w:b/>
        </w:rPr>
        <w:t>)</w:t>
      </w:r>
      <w:r w:rsidRPr="008439FE">
        <w:rPr>
          <w:rFonts w:asciiTheme="minorHAnsi" w:hAnsiTheme="minorHAnsi"/>
          <w:b/>
        </w:rPr>
        <w:t>’</w:t>
      </w:r>
      <w:r>
        <w:rPr>
          <w:rFonts w:asciiTheme="minorHAnsi" w:hAnsiTheme="minorHAnsi"/>
        </w:rPr>
        <w:t>.</w:t>
      </w:r>
    </w:p>
    <w:p w14:paraId="4B84016E" w14:textId="77777777" w:rsidR="00877B04" w:rsidRDefault="00877B04" w:rsidP="00877B04">
      <w:pPr>
        <w:tabs>
          <w:tab w:val="right" w:pos="9638"/>
        </w:tabs>
        <w:spacing w:line="360" w:lineRule="auto"/>
        <w:rPr>
          <w:rFonts w:asciiTheme="minorHAnsi" w:hAnsiTheme="minorHAnsi"/>
        </w:rPr>
      </w:pPr>
    </w:p>
    <w:p w14:paraId="13735B58" w14:textId="77777777" w:rsidR="00877B04" w:rsidRDefault="00877B04" w:rsidP="00877B04">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5FD29A2B" w14:textId="77777777" w:rsidR="007B74E2" w:rsidRDefault="007B74E2" w:rsidP="00825622">
      <w:pPr>
        <w:tabs>
          <w:tab w:val="right" w:pos="9638"/>
        </w:tabs>
        <w:spacing w:line="360" w:lineRule="auto"/>
        <w:rPr>
          <w:rFonts w:asciiTheme="minorHAnsi" w:hAnsiTheme="minorHAnsi"/>
        </w:rPr>
      </w:pPr>
    </w:p>
    <w:p w14:paraId="073E4739" w14:textId="77777777" w:rsidR="007B74E2" w:rsidRDefault="007B74E2" w:rsidP="007B74E2">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7B3F0E0D" w14:textId="77777777" w:rsidR="007B74E2" w:rsidRDefault="007B74E2" w:rsidP="007B74E2">
      <w:pPr>
        <w:rPr>
          <w:rFonts w:asciiTheme="minorHAnsi" w:hAnsiTheme="minorHAnsi" w:cstheme="minorHAnsi"/>
        </w:rPr>
      </w:pPr>
    </w:p>
    <w:p w14:paraId="3D0AF957" w14:textId="77777777" w:rsidR="007B74E2" w:rsidRDefault="007B74E2" w:rsidP="00837B7B">
      <w:pPr>
        <w:pStyle w:val="Paragrafoelenco"/>
      </w:pPr>
      <w:r>
        <w:lastRenderedPageBreak/>
        <w:t xml:space="preserve">Autorità Emittente </w:t>
      </w:r>
    </w:p>
    <w:p w14:paraId="690C58BE" w14:textId="77777777" w:rsidR="007B74E2" w:rsidRDefault="007B74E2" w:rsidP="00837B7B">
      <w:pPr>
        <w:pStyle w:val="Paragrafoelenco"/>
      </w:pPr>
      <w:r>
        <w:t xml:space="preserve">Sede Autorità Emittente </w:t>
      </w:r>
    </w:p>
    <w:p w14:paraId="19B55E92" w14:textId="77777777" w:rsidR="007B74E2" w:rsidRDefault="007B74E2" w:rsidP="00837B7B">
      <w:pPr>
        <w:pStyle w:val="Paragrafoelenco"/>
      </w:pPr>
      <w:r>
        <w:t>Tipologia Provvedimento (ordinanza/decreto)</w:t>
      </w:r>
    </w:p>
    <w:p w14:paraId="5DF9CFF1" w14:textId="77777777" w:rsidR="007B74E2" w:rsidRDefault="007B74E2" w:rsidP="00837B7B">
      <w:pPr>
        <w:pStyle w:val="Paragrafoelenco"/>
      </w:pPr>
      <w:r>
        <w:t xml:space="preserve">Oggetto Provvedimento </w:t>
      </w:r>
    </w:p>
    <w:p w14:paraId="53AB46A3" w14:textId="77777777" w:rsidR="007B74E2" w:rsidRDefault="007B74E2" w:rsidP="00837B7B">
      <w:pPr>
        <w:pStyle w:val="Paragrafoelenco"/>
      </w:pPr>
      <w:r>
        <w:t>Data Emissione</w:t>
      </w:r>
    </w:p>
    <w:p w14:paraId="6CC1BF3E" w14:textId="77777777" w:rsidR="007B74E2" w:rsidRDefault="007B74E2" w:rsidP="00837B7B">
      <w:pPr>
        <w:pStyle w:val="Paragrafoelenco"/>
      </w:pPr>
      <w:r>
        <w:t>Data Sospensione Esecuzione</w:t>
      </w:r>
    </w:p>
    <w:p w14:paraId="1F6E8B59" w14:textId="5E2AB3BC" w:rsidR="003B448F" w:rsidRDefault="003B448F" w:rsidP="00837B7B">
      <w:pPr>
        <w:pStyle w:val="Paragrafoelenco"/>
      </w:pPr>
      <w:r>
        <w:t>Selezione di almeno un destinatario</w:t>
      </w:r>
    </w:p>
    <w:p w14:paraId="03BD719F" w14:textId="77777777" w:rsidR="007B74E2" w:rsidRDefault="007B74E2" w:rsidP="00825622">
      <w:pPr>
        <w:tabs>
          <w:tab w:val="right" w:pos="9638"/>
        </w:tabs>
        <w:spacing w:line="360" w:lineRule="auto"/>
        <w:rPr>
          <w:rFonts w:asciiTheme="minorHAnsi" w:hAnsiTheme="minorHAnsi"/>
        </w:rPr>
      </w:pPr>
    </w:p>
    <w:p w14:paraId="00A661C8" w14:textId="77777777" w:rsidR="007B74E2" w:rsidRDefault="007B74E2" w:rsidP="007B74E2">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29799F3C" w14:textId="46DB6416" w:rsidR="008439FE" w:rsidRDefault="008439FE" w:rsidP="008439FE">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w:t>
      </w:r>
      <w:r w:rsidR="00597ED3">
        <w:rPr>
          <w:rFonts w:asciiTheme="minorHAnsi" w:hAnsiTheme="minorHAnsi" w:cstheme="minorHAnsi"/>
        </w:rPr>
        <w:t xml:space="preserve"> provvedimento, oltre a poter tornare</w:t>
      </w:r>
      <w:r>
        <w:rPr>
          <w:rFonts w:asciiTheme="minorHAnsi" w:hAnsiTheme="minorHAnsi" w:cstheme="minorHAnsi"/>
        </w:rPr>
        <w:t xml:space="preserve"> Indietro, tasto  </w:t>
      </w:r>
      <w:r>
        <w:rPr>
          <w:noProof/>
        </w:rPr>
        <w:drawing>
          <wp:inline distT="0" distB="0" distL="0" distR="0" wp14:anchorId="39DE98FD" wp14:editId="2B9FF3BC">
            <wp:extent cx="180340" cy="198996"/>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5BCA22D" w14:textId="77777777" w:rsidR="007B74E2" w:rsidRDefault="007B74E2" w:rsidP="00825622">
      <w:pPr>
        <w:tabs>
          <w:tab w:val="right" w:pos="9638"/>
        </w:tabs>
        <w:spacing w:line="360" w:lineRule="auto"/>
        <w:rPr>
          <w:rFonts w:asciiTheme="minorHAnsi" w:hAnsiTheme="minorHAnsi"/>
        </w:rPr>
      </w:pPr>
    </w:p>
    <w:p w14:paraId="273E1621" w14:textId="67398236" w:rsidR="003B448F" w:rsidRDefault="00F371E7" w:rsidP="009A551E">
      <w:pPr>
        <w:tabs>
          <w:tab w:val="right" w:pos="9638"/>
        </w:tabs>
        <w:spacing w:line="360" w:lineRule="auto"/>
        <w:jc w:val="center"/>
        <w:rPr>
          <w:rFonts w:asciiTheme="minorHAnsi" w:hAnsiTheme="minorHAnsi"/>
        </w:rPr>
      </w:pPr>
      <w:r>
        <w:rPr>
          <w:noProof/>
        </w:rPr>
        <w:drawing>
          <wp:inline distT="0" distB="0" distL="0" distR="0" wp14:anchorId="24452F81" wp14:editId="18564A25">
            <wp:extent cx="6120765" cy="2353945"/>
            <wp:effectExtent l="0" t="0" r="0" b="825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765" cy="2353945"/>
                    </a:xfrm>
                    <a:prstGeom prst="rect">
                      <a:avLst/>
                    </a:prstGeom>
                  </pic:spPr>
                </pic:pic>
              </a:graphicData>
            </a:graphic>
          </wp:inline>
        </w:drawing>
      </w:r>
    </w:p>
    <w:p w14:paraId="6C87A88E" w14:textId="35DC32E8" w:rsidR="00D86AFD" w:rsidRPr="00407136" w:rsidRDefault="00D86AFD"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46</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Dettaglio </w:t>
      </w:r>
      <w:r w:rsidR="001F71EF">
        <w:rPr>
          <w:rFonts w:asciiTheme="minorHAnsi" w:hAnsiTheme="minorHAnsi"/>
          <w:b/>
          <w:sz w:val="18"/>
          <w:szCs w:val="18"/>
        </w:rPr>
        <w:t>Applicazione</w:t>
      </w:r>
      <w:r w:rsidRPr="00407136">
        <w:rPr>
          <w:rFonts w:asciiTheme="minorHAnsi" w:hAnsiTheme="minorHAnsi"/>
          <w:b/>
          <w:sz w:val="18"/>
          <w:szCs w:val="18"/>
        </w:rPr>
        <w:t xml:space="preserve"> Provvisoria Sospensione dell’esecuzione della pena</w:t>
      </w:r>
      <w:r w:rsidR="00075EED">
        <w:rPr>
          <w:rFonts w:asciiTheme="minorHAnsi" w:hAnsiTheme="minorHAnsi"/>
          <w:b/>
          <w:sz w:val="18"/>
          <w:szCs w:val="18"/>
        </w:rPr>
        <w:t xml:space="preserve"> – (PM e PMM)</w:t>
      </w:r>
    </w:p>
    <w:p w14:paraId="1C319D40" w14:textId="77777777" w:rsidR="00D86AFD" w:rsidRDefault="00D86AFD" w:rsidP="00D86AFD">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rPr>
        <w:drawing>
          <wp:inline distT="0" distB="0" distL="0" distR="0" wp14:anchorId="50E2955C" wp14:editId="1F88CB02">
            <wp:extent cx="323850" cy="3143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sidRPr="001C7B9A">
        <w:rPr>
          <w:rFonts w:asciiTheme="minorHAnsi" w:hAnsiTheme="minorHAnsi"/>
        </w:rPr>
        <w:t>specifici saranno forniti dall’Amministrazione.</w:t>
      </w:r>
    </w:p>
    <w:p w14:paraId="6FB4F36B" w14:textId="5D5DE457" w:rsidR="009A551E" w:rsidRDefault="00D86AFD" w:rsidP="009A551E">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rPr>
        <w:drawing>
          <wp:inline distT="0" distB="0" distL="0" distR="0" wp14:anchorId="5DE0C45F" wp14:editId="12DA56A4">
            <wp:extent cx="333375" cy="314325"/>
            <wp:effectExtent l="0" t="0" r="9525"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 deve permettere la validazione diretta dell’ordine di esecuzione.</w:t>
      </w:r>
      <w:r w:rsidR="009A551E" w:rsidRPr="009A551E">
        <w:rPr>
          <w:rFonts w:asciiTheme="minorHAnsi" w:hAnsiTheme="minorHAnsi"/>
        </w:rPr>
        <w:t xml:space="preserve"> </w:t>
      </w:r>
      <w:r w:rsidR="009A551E">
        <w:rPr>
          <w:rFonts w:asciiTheme="minorHAnsi" w:hAnsiTheme="minorHAnsi"/>
        </w:rPr>
        <w:t xml:space="preserve">Il tasto ‘modifica’ </w:t>
      </w:r>
      <w:r w:rsidR="009A551E">
        <w:rPr>
          <w:noProof/>
        </w:rPr>
        <w:drawing>
          <wp:inline distT="0" distB="0" distL="0" distR="0" wp14:anchorId="760DC9A7" wp14:editId="09FDF9AB">
            <wp:extent cx="276190" cy="285714"/>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6190" cy="285714"/>
                    </a:xfrm>
                    <a:prstGeom prst="rect">
                      <a:avLst/>
                    </a:prstGeom>
                  </pic:spPr>
                </pic:pic>
              </a:graphicData>
            </a:graphic>
          </wp:inline>
        </w:drawing>
      </w:r>
      <w:r w:rsidR="009A551E">
        <w:rPr>
          <w:rFonts w:asciiTheme="minorHAnsi" w:hAnsiTheme="minorHAnsi"/>
        </w:rPr>
        <w:t>deve permettere la modifica del provvedimento, se non è stato ancora validato.</w:t>
      </w:r>
    </w:p>
    <w:p w14:paraId="366A62F0" w14:textId="77777777" w:rsidR="00D86AFD" w:rsidRDefault="00D86AFD" w:rsidP="00D86AFD">
      <w:pPr>
        <w:spacing w:line="360" w:lineRule="auto"/>
        <w:rPr>
          <w:rFonts w:asciiTheme="minorHAnsi" w:hAnsiTheme="minorHAnsi"/>
        </w:rPr>
      </w:pPr>
    </w:p>
    <w:p w14:paraId="2A625DFE" w14:textId="77777777" w:rsidR="00D86AFD" w:rsidRDefault="00D86AFD" w:rsidP="00D86AFD">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1ABC93B8" w14:textId="42E3C961" w:rsidR="00D86AFD" w:rsidRDefault="009A551E" w:rsidP="009A551E">
      <w:pPr>
        <w:spacing w:line="360" w:lineRule="auto"/>
        <w:jc w:val="center"/>
        <w:rPr>
          <w:rFonts w:asciiTheme="minorHAnsi" w:hAnsiTheme="minorHAnsi"/>
        </w:rPr>
      </w:pPr>
      <w:r>
        <w:rPr>
          <w:noProof/>
        </w:rPr>
        <w:drawing>
          <wp:inline distT="0" distB="0" distL="0" distR="0" wp14:anchorId="1DEF46E5" wp14:editId="50B4CB30">
            <wp:extent cx="6115050" cy="1504950"/>
            <wp:effectExtent l="0" t="0" r="0" b="0"/>
            <wp:docPr id="101" name="Immagine 101" descr="C:\Users\ummig\AppData\Local\Temp\SNAGHTML590c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590c286.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5A9D4774" w14:textId="1125320E" w:rsidR="00D86AFD" w:rsidRPr="00407136" w:rsidRDefault="00D86AFD"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47</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5ECB1E35" w14:textId="77777777" w:rsidR="00D86AFD" w:rsidRDefault="00D86AFD" w:rsidP="00D86AFD">
      <w:pPr>
        <w:spacing w:line="360" w:lineRule="auto"/>
        <w:rPr>
          <w:rFonts w:asciiTheme="minorHAnsi" w:hAnsiTheme="minorHAnsi"/>
        </w:rPr>
      </w:pPr>
    </w:p>
    <w:p w14:paraId="3152B4C4" w14:textId="77777777" w:rsidR="00D86AFD" w:rsidRDefault="00D86AFD" w:rsidP="00D86AFD">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w:t>
      </w:r>
      <w:r w:rsidRPr="001C7B9A">
        <w:rPr>
          <w:rFonts w:asciiTheme="minorHAnsi" w:hAnsiTheme="minorHAnsi"/>
        </w:rPr>
        <w:t>posizione giuridica del soggetto. Le descrizioni precise da associare saranno fornite dall’Amministrazione.</w:t>
      </w:r>
    </w:p>
    <w:p w14:paraId="4CED910E" w14:textId="5B02CE54" w:rsidR="00D86AFD" w:rsidRDefault="00D86AFD" w:rsidP="00D86AFD">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w:instrText>
      </w:r>
      <w:r>
        <w:rPr>
          <w:rFonts w:asciiTheme="minorHAnsi" w:hAnsiTheme="minorHAnsi"/>
        </w:rPr>
      </w:r>
      <w:r>
        <w:rPr>
          <w:rFonts w:asciiTheme="minorHAnsi" w:hAnsiTheme="minorHAnsi"/>
        </w:rPr>
        <w:fldChar w:fldCharType="separate"/>
      </w:r>
      <w:r w:rsidR="00C13631">
        <w:rPr>
          <w:rFonts w:asciiTheme="minorHAnsi" w:hAnsiTheme="minorHAnsi"/>
        </w:rPr>
        <w:t>4.3.3</w:t>
      </w:r>
      <w:r>
        <w:rPr>
          <w:rFonts w:asciiTheme="minorHAnsi" w:hAnsiTheme="minorHAnsi"/>
        </w:rPr>
        <w:fldChar w:fldCharType="end"/>
      </w:r>
      <w:r>
        <w:rPr>
          <w:rFonts w:asciiTheme="minorHAnsi" w:hAnsiTheme="minorHAnsi"/>
        </w:rPr>
        <w:t>];</w:t>
      </w:r>
    </w:p>
    <w:p w14:paraId="66DCBDF4" w14:textId="77777777" w:rsidR="00FA4593" w:rsidRPr="008B35C0" w:rsidRDefault="00FA4593" w:rsidP="00F35E9D">
      <w:pPr>
        <w:rPr>
          <w:rFonts w:asciiTheme="minorHAnsi" w:hAnsiTheme="minorHAnsi" w:cstheme="minorHAnsi"/>
        </w:rPr>
      </w:pPr>
    </w:p>
    <w:p w14:paraId="3056554E" w14:textId="7C1164A0" w:rsidR="00D76484" w:rsidRDefault="00D76484" w:rsidP="00D76484">
      <w:pPr>
        <w:pStyle w:val="Titolo30"/>
        <w:rPr>
          <w:rFonts w:asciiTheme="minorHAnsi" w:hAnsiTheme="minorHAnsi"/>
        </w:rPr>
      </w:pPr>
      <w:bookmarkStart w:id="94" w:name="_Ref42793609"/>
      <w:bookmarkStart w:id="95" w:name="_Toc51841437"/>
      <w:r>
        <w:rPr>
          <w:rFonts w:asciiTheme="minorHAnsi" w:hAnsiTheme="minorHAnsi"/>
        </w:rPr>
        <w:t xml:space="preserve">REQ-SIE-009-13 SIEP – ‘Conferma </w:t>
      </w:r>
      <w:r w:rsidR="0099683D">
        <w:rPr>
          <w:rFonts w:asciiTheme="minorHAnsi" w:hAnsiTheme="minorHAnsi"/>
        </w:rPr>
        <w:t>dell’Ammissione</w:t>
      </w:r>
      <w:r>
        <w:rPr>
          <w:rFonts w:asciiTheme="minorHAnsi" w:hAnsiTheme="minorHAnsi"/>
        </w:rPr>
        <w:t xml:space="preserve"> Provvisoria</w:t>
      </w:r>
      <w:r w:rsidRPr="004F6B93">
        <w:rPr>
          <w:rFonts w:asciiTheme="minorHAnsi" w:hAnsiTheme="minorHAnsi"/>
        </w:rPr>
        <w:t xml:space="preserve"> mis</w:t>
      </w:r>
      <w:r w:rsidRPr="00B61039">
        <w:rPr>
          <w:rFonts w:asciiTheme="minorHAnsi" w:hAnsiTheme="minorHAnsi"/>
        </w:rPr>
        <w:t>ur</w:t>
      </w:r>
      <w:r w:rsidRPr="004F6B93">
        <w:rPr>
          <w:rFonts w:asciiTheme="minorHAnsi" w:hAnsiTheme="minorHAnsi"/>
        </w:rPr>
        <w:t>e alternative (art. 678 comma 1-ter c.p.p.)</w:t>
      </w:r>
      <w:r>
        <w:rPr>
          <w:rFonts w:asciiTheme="minorHAnsi" w:hAnsiTheme="minorHAnsi"/>
        </w:rPr>
        <w:t xml:space="preserve"> ’ e    REQ-SIE-009-14 SIEP -  ‘</w:t>
      </w:r>
      <w:r w:rsidRPr="004F6B93">
        <w:rPr>
          <w:rFonts w:asciiTheme="minorHAnsi" w:hAnsiTheme="minorHAnsi"/>
        </w:rPr>
        <w:t>Concessione misure alternative (art. 678 comma 1-ter c.p.p.)</w:t>
      </w:r>
      <w:r>
        <w:rPr>
          <w:rFonts w:asciiTheme="minorHAnsi" w:hAnsiTheme="minorHAnsi"/>
        </w:rPr>
        <w:t xml:space="preserve"> ’</w:t>
      </w:r>
      <w:bookmarkEnd w:id="94"/>
      <w:bookmarkEnd w:id="95"/>
    </w:p>
    <w:p w14:paraId="424E5944" w14:textId="77777777" w:rsidR="0099683D" w:rsidRDefault="0099683D" w:rsidP="00D76484">
      <w:pPr>
        <w:spacing w:line="360" w:lineRule="auto"/>
        <w:rPr>
          <w:rFonts w:asciiTheme="minorHAnsi" w:hAnsiTheme="minorHAnsi" w:cstheme="minorHAnsi"/>
        </w:rPr>
      </w:pPr>
    </w:p>
    <w:p w14:paraId="2DFB54BC" w14:textId="13F0223A" w:rsidR="0099683D" w:rsidRDefault="0099683D" w:rsidP="00D76484">
      <w:pPr>
        <w:spacing w:line="360" w:lineRule="auto"/>
        <w:rPr>
          <w:rFonts w:asciiTheme="minorHAnsi" w:hAnsiTheme="minorHAnsi"/>
        </w:rPr>
      </w:pPr>
      <w:r>
        <w:rPr>
          <w:rFonts w:asciiTheme="minorHAnsi" w:hAnsiTheme="minorHAnsi" w:cstheme="minorHAnsi"/>
        </w:rPr>
        <w:t xml:space="preserve">I requisiti </w:t>
      </w:r>
      <w:r>
        <w:rPr>
          <w:rFonts w:asciiTheme="minorHAnsi" w:hAnsiTheme="minorHAnsi"/>
        </w:rPr>
        <w:t>REQ-SIE-009-13 e REQ-SIE-009-14 sono esposti parallelamente nello stesso paragrafo in quanto, dal punto di vista applicativo, intervengono sulle medesime funzioni.</w:t>
      </w:r>
    </w:p>
    <w:p w14:paraId="0FEE0128" w14:textId="77777777" w:rsidR="0099683D" w:rsidRDefault="0099683D" w:rsidP="00D76484">
      <w:pPr>
        <w:spacing w:line="360" w:lineRule="auto"/>
        <w:rPr>
          <w:rFonts w:asciiTheme="minorHAnsi" w:hAnsiTheme="minorHAnsi" w:cstheme="minorHAnsi"/>
        </w:rPr>
      </w:pPr>
    </w:p>
    <w:p w14:paraId="721C27D6" w14:textId="470B6289" w:rsidR="0099683D" w:rsidRDefault="0099683D" w:rsidP="00D76484">
      <w:pPr>
        <w:spacing w:line="360" w:lineRule="auto"/>
        <w:rPr>
          <w:rFonts w:asciiTheme="minorHAnsi" w:hAnsiTheme="minorHAnsi" w:cstheme="minorHAnsi"/>
        </w:rPr>
      </w:pPr>
      <w:r>
        <w:rPr>
          <w:rFonts w:asciiTheme="minorHAnsi" w:hAnsiTheme="minorHAnsi" w:cstheme="minorHAnsi"/>
        </w:rPr>
        <w:t>Il primo requisito [</w:t>
      </w:r>
      <w:r>
        <w:rPr>
          <w:rFonts w:asciiTheme="minorHAnsi" w:hAnsiTheme="minorHAnsi"/>
        </w:rPr>
        <w:t>REQ-SIE-009-13</w:t>
      </w:r>
      <w:r>
        <w:rPr>
          <w:rFonts w:asciiTheme="minorHAnsi" w:hAnsiTheme="minorHAnsi" w:cstheme="minorHAnsi"/>
        </w:rPr>
        <w:t xml:space="preserve">] attiene alla gestione della </w:t>
      </w:r>
      <w:r w:rsidR="000F7240">
        <w:rPr>
          <w:rFonts w:asciiTheme="minorHAnsi" w:hAnsiTheme="minorHAnsi" w:cstheme="minorHAnsi"/>
        </w:rPr>
        <w:t>ri</w:t>
      </w:r>
      <w:r w:rsidR="008B3605">
        <w:rPr>
          <w:rFonts w:asciiTheme="minorHAnsi" w:hAnsiTheme="minorHAnsi" w:cstheme="minorHAnsi"/>
        </w:rPr>
        <w:t>cezione</w:t>
      </w:r>
      <w:r>
        <w:rPr>
          <w:rFonts w:asciiTheme="minorHAnsi" w:hAnsiTheme="minorHAnsi" w:cstheme="minorHAnsi"/>
        </w:rPr>
        <w:t xml:space="preserve"> da parte della Procura di un provvedimento (ordinanza/decreto) che il Tribunale di Sorveglianza</w:t>
      </w:r>
      <w:r w:rsidR="008B3605">
        <w:rPr>
          <w:rFonts w:asciiTheme="minorHAnsi" w:hAnsiTheme="minorHAnsi" w:cstheme="minorHAnsi"/>
        </w:rPr>
        <w:t xml:space="preserve"> emette per ‘confermare’ l’ordin</w:t>
      </w:r>
      <w:r w:rsidR="00A06F29">
        <w:rPr>
          <w:rFonts w:asciiTheme="minorHAnsi" w:hAnsiTheme="minorHAnsi" w:cstheme="minorHAnsi"/>
        </w:rPr>
        <w:t>anza di a</w:t>
      </w:r>
      <w:r w:rsidR="000F7240">
        <w:rPr>
          <w:rFonts w:asciiTheme="minorHAnsi" w:hAnsiTheme="minorHAnsi" w:cstheme="minorHAnsi"/>
        </w:rPr>
        <w:t>pplicazione</w:t>
      </w:r>
      <w:r w:rsidR="00A06F29">
        <w:rPr>
          <w:rFonts w:asciiTheme="minorHAnsi" w:hAnsiTheme="minorHAnsi" w:cstheme="minorHAnsi"/>
        </w:rPr>
        <w:t xml:space="preserve"> provvisoria [</w:t>
      </w:r>
      <w:r w:rsidR="00A06F29" w:rsidRPr="00A06F29">
        <w:rPr>
          <w:rFonts w:asciiTheme="minorHAnsi" w:hAnsiTheme="minorHAnsi" w:cstheme="minorHAnsi"/>
        </w:rPr>
        <w:t>REQ-SIE-009-05</w:t>
      </w:r>
      <w:r w:rsidR="00A06F29">
        <w:rPr>
          <w:rFonts w:asciiTheme="minorHAnsi" w:hAnsiTheme="minorHAnsi" w:cstheme="minorHAnsi"/>
        </w:rPr>
        <w:t xml:space="preserve"> par. </w:t>
      </w:r>
      <w:r w:rsidR="00A06F29">
        <w:rPr>
          <w:rFonts w:asciiTheme="minorHAnsi" w:hAnsiTheme="minorHAnsi" w:cstheme="minorHAnsi"/>
        </w:rPr>
        <w:fldChar w:fldCharType="begin"/>
      </w:r>
      <w:r w:rsidR="00A06F29">
        <w:rPr>
          <w:rFonts w:asciiTheme="minorHAnsi" w:hAnsiTheme="minorHAnsi" w:cstheme="minorHAnsi"/>
        </w:rPr>
        <w:instrText xml:space="preserve"> REF _Ref43376513 \r \h </w:instrText>
      </w:r>
      <w:r w:rsidR="00A06F29">
        <w:rPr>
          <w:rFonts w:asciiTheme="minorHAnsi" w:hAnsiTheme="minorHAnsi" w:cstheme="minorHAnsi"/>
        </w:rPr>
      </w:r>
      <w:r w:rsidR="00A06F29">
        <w:rPr>
          <w:rFonts w:asciiTheme="minorHAnsi" w:hAnsiTheme="minorHAnsi" w:cstheme="minorHAnsi"/>
        </w:rPr>
        <w:fldChar w:fldCharType="separate"/>
      </w:r>
      <w:r w:rsidR="00C13631">
        <w:rPr>
          <w:rFonts w:asciiTheme="minorHAnsi" w:hAnsiTheme="minorHAnsi" w:cstheme="minorHAnsi"/>
        </w:rPr>
        <w:t>4.2.5</w:t>
      </w:r>
      <w:r w:rsidR="00A06F29">
        <w:rPr>
          <w:rFonts w:asciiTheme="minorHAnsi" w:hAnsiTheme="minorHAnsi" w:cstheme="minorHAnsi"/>
        </w:rPr>
        <w:fldChar w:fldCharType="end"/>
      </w:r>
      <w:r w:rsidR="00A06F29">
        <w:rPr>
          <w:rFonts w:asciiTheme="minorHAnsi" w:hAnsiTheme="minorHAnsi" w:cstheme="minorHAnsi"/>
        </w:rPr>
        <w:t>].</w:t>
      </w:r>
    </w:p>
    <w:p w14:paraId="4F3A702B" w14:textId="77777777" w:rsidR="0099683D" w:rsidRDefault="0099683D" w:rsidP="00D76484">
      <w:pPr>
        <w:spacing w:line="360" w:lineRule="auto"/>
        <w:rPr>
          <w:rFonts w:asciiTheme="minorHAnsi" w:hAnsiTheme="minorHAnsi" w:cstheme="minorHAnsi"/>
        </w:rPr>
      </w:pPr>
    </w:p>
    <w:p w14:paraId="7B1367BA" w14:textId="398227D1" w:rsidR="00D76484" w:rsidRDefault="00D76484" w:rsidP="00D76484">
      <w:pPr>
        <w:spacing w:line="360" w:lineRule="auto"/>
        <w:rPr>
          <w:rFonts w:asciiTheme="minorHAnsi" w:hAnsiTheme="minorHAnsi"/>
        </w:rPr>
      </w:pPr>
      <w:r>
        <w:rPr>
          <w:rFonts w:asciiTheme="minorHAnsi" w:hAnsiTheme="minorHAnsi" w:cstheme="minorHAnsi"/>
        </w:rPr>
        <w:t xml:space="preserve">Per il </w:t>
      </w:r>
      <w:r w:rsidR="0099683D">
        <w:rPr>
          <w:rFonts w:asciiTheme="minorHAnsi" w:hAnsiTheme="minorHAnsi" w:cstheme="minorHAnsi"/>
        </w:rPr>
        <w:t>secondo requisito [</w:t>
      </w:r>
      <w:r w:rsidR="00B97B03">
        <w:rPr>
          <w:rFonts w:asciiTheme="minorHAnsi" w:hAnsiTheme="minorHAnsi"/>
        </w:rPr>
        <w:t>REQ-SIE-009-13</w:t>
      </w:r>
      <w:r w:rsidR="0099683D">
        <w:rPr>
          <w:rFonts w:asciiTheme="minorHAnsi" w:hAnsiTheme="minorHAnsi" w:cstheme="minorHAnsi"/>
        </w:rPr>
        <w:t>]</w:t>
      </w:r>
      <w:r w:rsidR="008B3605">
        <w:rPr>
          <w:rFonts w:asciiTheme="minorHAnsi" w:hAnsiTheme="minorHAnsi" w:cstheme="minorHAnsi"/>
        </w:rPr>
        <w:t xml:space="preserve">, invece, </w:t>
      </w:r>
      <w:r w:rsidR="00A06F29">
        <w:rPr>
          <w:rFonts w:asciiTheme="minorHAnsi" w:hAnsiTheme="minorHAnsi" w:cstheme="minorHAnsi"/>
        </w:rPr>
        <w:t xml:space="preserve">siamo </w:t>
      </w:r>
      <w:r>
        <w:rPr>
          <w:rFonts w:asciiTheme="minorHAnsi" w:hAnsiTheme="minorHAnsi" w:cstheme="minorHAnsi"/>
        </w:rPr>
        <w:t xml:space="preserve">nella </w:t>
      </w:r>
      <w:r w:rsidRPr="008B3605">
        <w:rPr>
          <w:rFonts w:asciiTheme="minorHAnsi" w:hAnsiTheme="minorHAnsi" w:cstheme="minorHAnsi"/>
        </w:rPr>
        <w:t>casistica</w:t>
      </w:r>
      <w:r>
        <w:rPr>
          <w:rFonts w:asciiTheme="minorHAnsi" w:hAnsiTheme="minorHAnsi" w:cstheme="minorHAnsi"/>
        </w:rPr>
        <w:t xml:space="preserve"> in cui il Tribun</w:t>
      </w:r>
      <w:r w:rsidR="00A06F29">
        <w:rPr>
          <w:rFonts w:asciiTheme="minorHAnsi" w:hAnsiTheme="minorHAnsi" w:cstheme="minorHAnsi"/>
        </w:rPr>
        <w:t xml:space="preserve">ale di Sorveglianza (TDS/TDSM) </w:t>
      </w:r>
      <w:r w:rsidRPr="00A06F29">
        <w:rPr>
          <w:rFonts w:asciiTheme="minorHAnsi" w:hAnsiTheme="minorHAnsi" w:cstheme="minorHAnsi"/>
        </w:rPr>
        <w:t>conced</w:t>
      </w:r>
      <w:r w:rsidR="00A06F29" w:rsidRPr="00A06F29">
        <w:rPr>
          <w:rFonts w:asciiTheme="minorHAnsi" w:hAnsiTheme="minorHAnsi" w:cstheme="minorHAnsi"/>
        </w:rPr>
        <w:t>e</w:t>
      </w:r>
      <w:r>
        <w:rPr>
          <w:rFonts w:asciiTheme="minorHAnsi" w:hAnsiTheme="minorHAnsi" w:cstheme="minorHAnsi"/>
          <w:b/>
        </w:rPr>
        <w:t xml:space="preserve"> </w:t>
      </w:r>
      <w:r w:rsidRPr="003B5290">
        <w:rPr>
          <w:rFonts w:asciiTheme="minorHAnsi" w:hAnsiTheme="minorHAnsi" w:cstheme="minorHAnsi"/>
        </w:rPr>
        <w:t xml:space="preserve">una delle misure previste </w:t>
      </w:r>
      <w:r w:rsidRPr="00222D47">
        <w:rPr>
          <w:rFonts w:asciiTheme="minorHAnsi" w:hAnsiTheme="minorHAnsi" w:cstheme="minorHAnsi"/>
        </w:rPr>
        <w:t>all'articolo 656, comma 5</w:t>
      </w:r>
      <w:r>
        <w:rPr>
          <w:rFonts w:asciiTheme="minorHAnsi" w:hAnsiTheme="minorHAnsi" w:cstheme="minorHAnsi"/>
        </w:rPr>
        <w:t xml:space="preserve">, utilizzando il nuovo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w:t>
      </w:r>
      <w:r w:rsidR="00A55619">
        <w:rPr>
          <w:rFonts w:asciiTheme="minorHAnsi" w:hAnsiTheme="minorHAnsi"/>
        </w:rPr>
        <w:t>’, per</w:t>
      </w:r>
      <w:r w:rsidR="00B918A9">
        <w:rPr>
          <w:rFonts w:asciiTheme="minorHAnsi" w:hAnsiTheme="minorHAnsi"/>
        </w:rPr>
        <w:t xml:space="preserve"> TDS, oppure il contenuto ‘</w:t>
      </w:r>
      <w:r w:rsidR="00B918A9" w:rsidRPr="00B918A9">
        <w:rPr>
          <w:rFonts w:asciiTheme="minorHAnsi" w:hAnsiTheme="minorHAnsi"/>
        </w:rPr>
        <w:t xml:space="preserve">Concessione </w:t>
      </w:r>
      <w:r w:rsidR="00B918A9" w:rsidRPr="00B918A9">
        <w:rPr>
          <w:rFonts w:asciiTheme="minorHAnsi" w:hAnsiTheme="minorHAnsi"/>
        </w:rPr>
        <w:lastRenderedPageBreak/>
        <w:t>misure penali di comunit</w:t>
      </w:r>
      <w:r w:rsidR="00B918A9" w:rsidRPr="00B918A9">
        <w:rPr>
          <w:rFonts w:asciiTheme="minorHAnsi" w:hAnsiTheme="minorHAnsi" w:hint="eastAsia"/>
        </w:rPr>
        <w:t>à</w:t>
      </w:r>
      <w:r w:rsidR="00B918A9" w:rsidRPr="00B918A9">
        <w:rPr>
          <w:rFonts w:asciiTheme="minorHAnsi" w:hAnsiTheme="minorHAnsi"/>
        </w:rPr>
        <w:t>/misure alternative alla detenzione (art. 678 comma 1 ter c.p.p.)</w:t>
      </w:r>
      <w:r w:rsidR="00B918A9">
        <w:rPr>
          <w:rFonts w:asciiTheme="minorHAnsi" w:hAnsiTheme="minorHAnsi"/>
        </w:rPr>
        <w:t xml:space="preserve">’ per TDSM, </w:t>
      </w:r>
      <w:r w:rsidR="00DF5D8C">
        <w:rPr>
          <w:rFonts w:asciiTheme="minorHAnsi" w:hAnsiTheme="minorHAnsi"/>
        </w:rPr>
        <w:t>ma l’</w:t>
      </w:r>
      <w:r>
        <w:rPr>
          <w:rFonts w:asciiTheme="minorHAnsi" w:hAnsiTheme="minorHAnsi"/>
        </w:rPr>
        <w:t>ordinanza</w:t>
      </w:r>
      <w:r w:rsidR="00DF5D8C">
        <w:rPr>
          <w:rFonts w:asciiTheme="minorHAnsi" w:hAnsiTheme="minorHAnsi"/>
        </w:rPr>
        <w:t xml:space="preserve"> o il decreto sono </w:t>
      </w:r>
      <w:r w:rsidR="00D2724B">
        <w:rPr>
          <w:rFonts w:asciiTheme="minorHAnsi" w:hAnsiTheme="minorHAnsi"/>
        </w:rPr>
        <w:t>emessi con</w:t>
      </w:r>
      <w:r>
        <w:rPr>
          <w:rFonts w:asciiTheme="minorHAnsi" w:hAnsiTheme="minorHAnsi"/>
        </w:rPr>
        <w:t xml:space="preserve"> ‘</w:t>
      </w:r>
      <w:r w:rsidRPr="00AB086E">
        <w:rPr>
          <w:rFonts w:asciiTheme="minorHAnsi" w:hAnsiTheme="minorHAnsi"/>
          <w:u w:val="single"/>
        </w:rPr>
        <w:t>rito ordinario’</w:t>
      </w:r>
      <w:r>
        <w:rPr>
          <w:rFonts w:asciiTheme="minorHAnsi" w:hAnsiTheme="minorHAnsi"/>
        </w:rPr>
        <w:t xml:space="preserve">. </w:t>
      </w:r>
    </w:p>
    <w:p w14:paraId="327F34F8" w14:textId="77777777" w:rsidR="00D76484" w:rsidRPr="00CE2441" w:rsidRDefault="00D76484" w:rsidP="00D76484">
      <w:pPr>
        <w:spacing w:line="360" w:lineRule="auto"/>
        <w:rPr>
          <w:rFonts w:asciiTheme="minorHAnsi" w:hAnsiTheme="minorHAnsi" w:cstheme="minorHAnsi"/>
        </w:rPr>
      </w:pPr>
      <w:r>
        <w:rPr>
          <w:rFonts w:asciiTheme="minorHAnsi" w:hAnsiTheme="minorHAnsi"/>
        </w:rPr>
        <w:t>Si specifica che è possibile incorrere nella casistica del rito ordinario quando, per misura alternativa concessa in relazione all’</w:t>
      </w:r>
      <w:r w:rsidRPr="00FD3D7B">
        <w:rPr>
          <w:rFonts w:asciiTheme="minorHAnsi" w:hAnsiTheme="minorHAnsi"/>
        </w:rPr>
        <w:t xml:space="preserve">art. 678 comma 1-ter c.p.p., il magistrato designato non abbia provveduto ad emettere </w:t>
      </w:r>
      <w:r w:rsidRPr="00CE2441">
        <w:rPr>
          <w:rFonts w:asciiTheme="minorHAnsi" w:hAnsiTheme="minorHAnsi" w:cstheme="minorHAnsi"/>
        </w:rPr>
        <w:t xml:space="preserve">l’ordinanza di ammissione provvisoria nei termini stabiliti, oppure </w:t>
      </w:r>
      <w:r>
        <w:rPr>
          <w:rFonts w:asciiTheme="minorHAnsi" w:hAnsiTheme="minorHAnsi" w:cstheme="minorHAnsi"/>
        </w:rPr>
        <w:t>nel</w:t>
      </w:r>
      <w:r w:rsidRPr="00CE2441">
        <w:rPr>
          <w:rFonts w:asciiTheme="minorHAnsi" w:hAnsiTheme="minorHAnsi" w:cstheme="minorHAnsi"/>
        </w:rPr>
        <w:t xml:space="preserve"> caso in cui, il magistrato </w:t>
      </w:r>
      <w:r>
        <w:rPr>
          <w:rFonts w:asciiTheme="minorHAnsi" w:hAnsiTheme="minorHAnsi" w:cstheme="minorHAnsi"/>
        </w:rPr>
        <w:t>designato</w:t>
      </w:r>
      <w:r w:rsidRPr="00CE2441">
        <w:rPr>
          <w:rFonts w:asciiTheme="minorHAnsi" w:hAnsiTheme="minorHAnsi" w:cstheme="minorHAnsi"/>
        </w:rPr>
        <w:t xml:space="preserve"> ritenga di non poter applicare alcuna delle misure concedibili</w:t>
      </w:r>
      <w:r>
        <w:rPr>
          <w:rFonts w:asciiTheme="minorHAnsi" w:hAnsiTheme="minorHAnsi" w:cstheme="minorHAnsi"/>
        </w:rPr>
        <w:t xml:space="preserve"> rimettendo gli atti al </w:t>
      </w:r>
      <w:r w:rsidRPr="00CE2441">
        <w:rPr>
          <w:rFonts w:asciiTheme="minorHAnsi" w:hAnsiTheme="minorHAnsi" w:cstheme="minorHAnsi"/>
        </w:rPr>
        <w:t>Presidente del Tribunale di Sorveglianza</w:t>
      </w:r>
      <w:r>
        <w:rPr>
          <w:rFonts w:asciiTheme="minorHAnsi" w:hAnsiTheme="minorHAnsi" w:cstheme="minorHAnsi"/>
        </w:rPr>
        <w:t>.</w:t>
      </w:r>
    </w:p>
    <w:p w14:paraId="551FE53C" w14:textId="77777777" w:rsidR="00D76484" w:rsidRDefault="00D76484" w:rsidP="00D76484">
      <w:pPr>
        <w:spacing w:line="360" w:lineRule="auto"/>
        <w:rPr>
          <w:rFonts w:asciiTheme="minorHAnsi" w:hAnsiTheme="minorHAnsi" w:cstheme="minorHAnsi"/>
        </w:rPr>
      </w:pPr>
    </w:p>
    <w:p w14:paraId="43AA1227"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Nell’ambito dell’</w:t>
      </w:r>
      <w:r w:rsidRPr="00B918A9">
        <w:rPr>
          <w:rFonts w:asciiTheme="minorHAnsi" w:hAnsiTheme="minorHAnsi" w:cstheme="minorHAnsi"/>
        </w:rPr>
        <w:t xml:space="preserve">art. 678 comma 1-ter c.p.p., </w:t>
      </w:r>
      <w:r>
        <w:rPr>
          <w:rFonts w:asciiTheme="minorHAnsi" w:hAnsiTheme="minorHAnsi" w:cstheme="minorHAnsi"/>
        </w:rPr>
        <w:t>le possibili misure che posso essere concesse sono:</w:t>
      </w:r>
    </w:p>
    <w:p w14:paraId="6E873676" w14:textId="77777777" w:rsidR="00D76484" w:rsidRPr="001C7B9A" w:rsidRDefault="00D76484" w:rsidP="00837B7B">
      <w:pPr>
        <w:pStyle w:val="Paragrafoelenco"/>
      </w:pPr>
      <w:r w:rsidRPr="001C7B9A">
        <w:t xml:space="preserve">Affidamento in prova al servizio sociale (art. 47 O.P. -  art. 678 comma 1-ter c.p.p.); </w:t>
      </w:r>
    </w:p>
    <w:p w14:paraId="544133F8" w14:textId="77777777" w:rsidR="00D76484" w:rsidRPr="001C7B9A" w:rsidRDefault="00D76484" w:rsidP="00837B7B">
      <w:pPr>
        <w:pStyle w:val="Paragrafoelenco"/>
      </w:pPr>
      <w:r w:rsidRPr="001C7B9A">
        <w:t>Affidamento in prova al servizio sociale (art. 94 DPR 309/90 - art. 678 comma 1-ter c.p.p.);</w:t>
      </w:r>
    </w:p>
    <w:p w14:paraId="64738888" w14:textId="77777777" w:rsidR="00D76484" w:rsidRPr="001C7B9A" w:rsidRDefault="00D76484" w:rsidP="00837B7B">
      <w:pPr>
        <w:pStyle w:val="Paragrafoelenco"/>
      </w:pPr>
      <w:r w:rsidRPr="001C7B9A">
        <w:t>Detenzione domiciliare (art. 47 ter O.P. - art. 678 comma 1-ter c.p.p.);</w:t>
      </w:r>
    </w:p>
    <w:p w14:paraId="3F49C8A3" w14:textId="77777777" w:rsidR="00D76484" w:rsidRPr="001C7B9A" w:rsidRDefault="00D76484" w:rsidP="00837B7B">
      <w:pPr>
        <w:pStyle w:val="Paragrafoelenco"/>
      </w:pPr>
      <w:r w:rsidRPr="001C7B9A">
        <w:t>Semilibertà (art. 50 comma 1 O.P. - art. 678 comma 1-ter c.p.p.);</w:t>
      </w:r>
    </w:p>
    <w:p w14:paraId="0CA2D907" w14:textId="77777777" w:rsidR="00D76484" w:rsidRPr="001C7B9A" w:rsidRDefault="00D76484" w:rsidP="00837B7B">
      <w:pPr>
        <w:pStyle w:val="Paragrafoelenco"/>
      </w:pPr>
      <w:r w:rsidRPr="001C7B9A">
        <w:t>Sospensione dell’esecuzione della pena (art. 90 DPR 309/90 - art. 678 comma 1-ter c.p.p.);</w:t>
      </w:r>
    </w:p>
    <w:p w14:paraId="5E6CA3C7" w14:textId="77777777" w:rsidR="00D76484" w:rsidRPr="003B5290" w:rsidRDefault="00D76484" w:rsidP="00D76484">
      <w:pPr>
        <w:spacing w:line="360" w:lineRule="auto"/>
        <w:rPr>
          <w:rFonts w:asciiTheme="minorHAnsi" w:hAnsiTheme="minorHAnsi" w:cstheme="minorHAnsi"/>
        </w:rPr>
      </w:pPr>
    </w:p>
    <w:p w14:paraId="08D3F904" w14:textId="21760FE1" w:rsidR="00D76484" w:rsidRDefault="0037583E" w:rsidP="00D76484">
      <w:pPr>
        <w:spacing w:line="360" w:lineRule="auto"/>
        <w:rPr>
          <w:rFonts w:asciiTheme="minorHAnsi" w:hAnsiTheme="minorHAnsi"/>
        </w:rPr>
      </w:pPr>
      <w:r>
        <w:rPr>
          <w:rFonts w:asciiTheme="minorHAnsi" w:hAnsiTheme="minorHAnsi" w:cstheme="minorHAnsi"/>
        </w:rPr>
        <w:t>A seguito di emissione di un’</w:t>
      </w:r>
      <w:r w:rsidR="00D76484">
        <w:rPr>
          <w:rFonts w:asciiTheme="minorHAnsi" w:hAnsiTheme="minorHAnsi" w:cstheme="minorHAnsi"/>
        </w:rPr>
        <w:t>ordinanza,</w:t>
      </w:r>
      <w:r w:rsidR="00D76484" w:rsidRPr="003F15BA">
        <w:rPr>
          <w:rFonts w:asciiTheme="minorHAnsi" w:hAnsiTheme="minorHAnsi"/>
        </w:rPr>
        <w:t xml:space="preserve"> </w:t>
      </w:r>
      <w:r w:rsidR="00B97B03">
        <w:rPr>
          <w:rFonts w:asciiTheme="minorHAnsi" w:hAnsiTheme="minorHAnsi"/>
        </w:rPr>
        <w:t xml:space="preserve">sia essa emessa </w:t>
      </w:r>
      <w:r w:rsidR="00D76484">
        <w:rPr>
          <w:rFonts w:asciiTheme="minorHAnsi" w:hAnsiTheme="minorHAnsi"/>
        </w:rPr>
        <w:t>con rito ordinario,</w:t>
      </w:r>
      <w:r w:rsidR="00B97B03">
        <w:rPr>
          <w:rFonts w:asciiTheme="minorHAnsi" w:hAnsiTheme="minorHAnsi"/>
        </w:rPr>
        <w:t xml:space="preserve"> che emessa quale ‘conferma’ dell’ammissione provvisoria, </w:t>
      </w:r>
      <w:r w:rsidR="00D76484">
        <w:rPr>
          <w:rFonts w:asciiTheme="minorHAnsi" w:hAnsiTheme="minorHAnsi"/>
        </w:rPr>
        <w:t>l’ufficio di Sorveglianza, dopo aver opportunamente validato e depositato il provvedimento, lo trasmette telematicamente all’ufficio Procura titolare del procedimento di classe I – SIEP su cui ha provveduto ad iscrivere procedimento SIUS</w:t>
      </w:r>
      <w:r>
        <w:rPr>
          <w:rFonts w:asciiTheme="minorHAnsi" w:hAnsiTheme="minorHAnsi"/>
        </w:rPr>
        <w:t xml:space="preserve"> [par. </w:t>
      </w:r>
      <w:r>
        <w:rPr>
          <w:rFonts w:asciiTheme="minorHAnsi" w:hAnsiTheme="minorHAnsi"/>
        </w:rPr>
        <w:fldChar w:fldCharType="begin"/>
      </w:r>
      <w:r>
        <w:rPr>
          <w:rFonts w:asciiTheme="minorHAnsi" w:hAnsiTheme="minorHAnsi"/>
        </w:rPr>
        <w:instrText xml:space="preserve"> REF _Ref43476891 \r \h </w:instrText>
      </w:r>
      <w:r>
        <w:rPr>
          <w:rFonts w:asciiTheme="minorHAnsi" w:hAnsiTheme="minorHAnsi"/>
        </w:rPr>
      </w:r>
      <w:r>
        <w:rPr>
          <w:rFonts w:asciiTheme="minorHAnsi" w:hAnsiTheme="minorHAnsi"/>
        </w:rPr>
        <w:fldChar w:fldCharType="separate"/>
      </w:r>
      <w:r w:rsidR="00C13631">
        <w:rPr>
          <w:rFonts w:asciiTheme="minorHAnsi" w:hAnsiTheme="minorHAnsi"/>
        </w:rPr>
        <w:t>4.2.5.1</w:t>
      </w:r>
      <w:r>
        <w:rPr>
          <w:rFonts w:asciiTheme="minorHAnsi" w:hAnsiTheme="minorHAnsi"/>
        </w:rPr>
        <w:fldChar w:fldCharType="end"/>
      </w:r>
      <w:r>
        <w:rPr>
          <w:rFonts w:asciiTheme="minorHAnsi" w:hAnsiTheme="minorHAnsi"/>
        </w:rPr>
        <w:t>];</w:t>
      </w:r>
    </w:p>
    <w:p w14:paraId="4704BB43" w14:textId="6168F02C" w:rsidR="00D76484" w:rsidRDefault="00D76484" w:rsidP="00D76484">
      <w:pPr>
        <w:spacing w:line="360" w:lineRule="auto"/>
        <w:rPr>
          <w:rFonts w:asciiTheme="minorHAnsi" w:hAnsiTheme="minorHAnsi"/>
        </w:rPr>
      </w:pPr>
      <w:r>
        <w:rPr>
          <w:rFonts w:asciiTheme="minorHAnsi" w:hAnsiTheme="minorHAnsi"/>
        </w:rPr>
        <w:t xml:space="preserve">A questo punto, nell’ambito </w:t>
      </w:r>
      <w:r w:rsidR="00B97B03">
        <w:rPr>
          <w:rFonts w:asciiTheme="minorHAnsi" w:hAnsiTheme="minorHAnsi"/>
        </w:rPr>
        <w:t>dei</w:t>
      </w:r>
      <w:r>
        <w:rPr>
          <w:rFonts w:asciiTheme="minorHAnsi" w:hAnsiTheme="minorHAnsi"/>
        </w:rPr>
        <w:t xml:space="preserve"> requisit</w:t>
      </w:r>
      <w:r w:rsidR="00B97B03">
        <w:rPr>
          <w:rFonts w:asciiTheme="minorHAnsi" w:hAnsiTheme="minorHAnsi"/>
        </w:rPr>
        <w:t>i</w:t>
      </w:r>
      <w:r>
        <w:rPr>
          <w:rFonts w:asciiTheme="minorHAnsi" w:hAnsiTheme="minorHAnsi"/>
        </w:rPr>
        <w:t xml:space="preserve"> in oggetto, un primo ‘impatto’ da gestire lato Procura è la recezione dell’ordinanza/decreto.</w:t>
      </w:r>
    </w:p>
    <w:p w14:paraId="1B90C4A5" w14:textId="77777777" w:rsidR="00D76484" w:rsidRDefault="00D76484" w:rsidP="00D76484">
      <w:pPr>
        <w:rPr>
          <w:rFonts w:asciiTheme="minorHAnsi" w:hAnsiTheme="minorHAnsi"/>
        </w:rPr>
      </w:pPr>
    </w:p>
    <w:p w14:paraId="1BD4B679" w14:textId="77777777" w:rsidR="00D76484" w:rsidRDefault="00D76484" w:rsidP="00D76484">
      <w:pPr>
        <w:pStyle w:val="Titolo4"/>
        <w:rPr>
          <w:rFonts w:asciiTheme="minorHAnsi" w:hAnsiTheme="minorHAnsi"/>
        </w:rPr>
      </w:pPr>
      <w:bookmarkStart w:id="96" w:name="_Ref43304323"/>
      <w:r>
        <w:rPr>
          <w:rFonts w:asciiTheme="minorHAnsi" w:hAnsiTheme="minorHAnsi"/>
        </w:rPr>
        <w:t>Adeguamento della Funzione di Presa in Carico Provvedimento – SIEP</w:t>
      </w:r>
      <w:bookmarkEnd w:id="96"/>
    </w:p>
    <w:p w14:paraId="513E46CE" w14:textId="77777777" w:rsidR="00A55619" w:rsidRDefault="00A55619" w:rsidP="00D76484">
      <w:pPr>
        <w:spacing w:line="360" w:lineRule="auto"/>
        <w:rPr>
          <w:rFonts w:asciiTheme="minorHAnsi" w:hAnsiTheme="minorHAnsi" w:cstheme="minorHAnsi"/>
        </w:rPr>
      </w:pPr>
    </w:p>
    <w:p w14:paraId="4A691334" w14:textId="2B748178"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 xml:space="preserve">Il sistema deve essere allineato al fine di poter recuperare il nuovo provvedimento (ordinanza/decreto) </w:t>
      </w:r>
      <w:r w:rsidR="001A1140">
        <w:rPr>
          <w:rFonts w:asciiTheme="minorHAnsi" w:hAnsiTheme="minorHAnsi" w:cstheme="minorHAnsi"/>
        </w:rPr>
        <w:t>trasmesso telematicamente dai Tribunali</w:t>
      </w:r>
      <w:r w:rsidRPr="002A3E9E">
        <w:rPr>
          <w:rFonts w:asciiTheme="minorHAnsi" w:hAnsiTheme="minorHAnsi" w:cstheme="minorHAnsi"/>
        </w:rPr>
        <w:t xml:space="preserve"> di Sorveglianza. </w:t>
      </w:r>
    </w:p>
    <w:p w14:paraId="3C12842A" w14:textId="77777777" w:rsidR="00D76484" w:rsidRPr="002A3E9E" w:rsidRDefault="00D76484" w:rsidP="00D76484">
      <w:pPr>
        <w:spacing w:line="360" w:lineRule="auto"/>
        <w:rPr>
          <w:rFonts w:asciiTheme="minorHAnsi" w:hAnsiTheme="minorHAnsi" w:cstheme="minorHAnsi"/>
        </w:rPr>
      </w:pPr>
    </w:p>
    <w:p w14:paraId="2D6503AB"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Nella funzione di Presa in Carico, pertanto</w:t>
      </w:r>
      <w:r>
        <w:rPr>
          <w:rFonts w:asciiTheme="minorHAnsi" w:hAnsiTheme="minorHAnsi" w:cstheme="minorHAnsi"/>
        </w:rPr>
        <w:t>,</w:t>
      </w:r>
      <w:r w:rsidRPr="002A3E9E">
        <w:rPr>
          <w:rFonts w:asciiTheme="minorHAnsi" w:hAnsiTheme="minorHAnsi" w:cstheme="minorHAnsi"/>
        </w:rPr>
        <w:t xml:space="preserve"> il sistema deve ‘considerare’ la possibilità che tra i messaggi in entrata, tramite le code </w:t>
      </w:r>
      <w:proofErr w:type="spellStart"/>
      <w:r w:rsidRPr="002A3E9E">
        <w:rPr>
          <w:rFonts w:asciiTheme="minorHAnsi" w:hAnsiTheme="minorHAnsi" w:cstheme="minorHAnsi"/>
        </w:rPr>
        <w:t>jms</w:t>
      </w:r>
      <w:proofErr w:type="spellEnd"/>
      <w:r w:rsidRPr="002A3E9E">
        <w:rPr>
          <w:rFonts w:asciiTheme="minorHAnsi" w:hAnsiTheme="minorHAnsi" w:cstheme="minorHAnsi"/>
        </w:rPr>
        <w:t>, possano esserci anche provvedimenti legati alla nuova tipologia di contenuto di</w:t>
      </w:r>
      <w:r>
        <w:rPr>
          <w:rFonts w:asciiTheme="minorHAnsi" w:hAnsiTheme="minorHAnsi" w:cstheme="minorHAnsi"/>
        </w:rPr>
        <w:t xml:space="preserve"> </w:t>
      </w:r>
      <w:r w:rsidRPr="002A3E9E">
        <w:rPr>
          <w:rFonts w:asciiTheme="minorHAnsi" w:hAnsiTheme="minorHAnsi" w:cstheme="minorHAnsi"/>
        </w:rPr>
        <w:t>‘Concessione misure alternative (art. 678 comma 1-ter c.p.p.) ’.</w:t>
      </w:r>
    </w:p>
    <w:p w14:paraId="21B969C6" w14:textId="77777777" w:rsidR="00D76484" w:rsidRDefault="00D76484" w:rsidP="00D76484">
      <w:pPr>
        <w:rPr>
          <w:rFonts w:asciiTheme="minorHAnsi" w:hAnsiTheme="minorHAnsi"/>
        </w:rPr>
      </w:pPr>
    </w:p>
    <w:p w14:paraId="611BA718" w14:textId="77777777" w:rsidR="00D76484" w:rsidRPr="00770341" w:rsidRDefault="00D76484" w:rsidP="00D76484">
      <w:pPr>
        <w:keepNext/>
        <w:rPr>
          <w:rFonts w:asciiTheme="minorHAnsi" w:hAnsiTheme="minorHAnsi" w:cstheme="minorHAnsi"/>
        </w:rPr>
      </w:pPr>
      <w:r w:rsidRPr="00770341">
        <w:rPr>
          <w:rFonts w:asciiTheme="minorHAnsi" w:hAnsiTheme="minorHAnsi" w:cstheme="minorHAnsi"/>
          <w:noProof/>
        </w:rPr>
        <w:lastRenderedPageBreak/>
        <w:drawing>
          <wp:inline distT="0" distB="0" distL="0" distR="0" wp14:anchorId="78BE182C" wp14:editId="2FB23C42">
            <wp:extent cx="6115050" cy="208597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7CE63F92" w14:textId="4CA62A53"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48</w:t>
      </w:r>
      <w:r w:rsidRPr="00407136">
        <w:rPr>
          <w:rFonts w:asciiTheme="minorHAnsi" w:hAnsiTheme="minorHAnsi"/>
          <w:b/>
          <w:sz w:val="18"/>
          <w:szCs w:val="18"/>
        </w:rPr>
        <w:fldChar w:fldCharType="end"/>
      </w:r>
      <w:r w:rsidRPr="00407136">
        <w:rPr>
          <w:rFonts w:asciiTheme="minorHAnsi" w:hAnsiTheme="minorHAnsi"/>
          <w:b/>
          <w:sz w:val="18"/>
          <w:szCs w:val="18"/>
        </w:rPr>
        <w:t>: Lista atti ricevuti</w:t>
      </w:r>
    </w:p>
    <w:p w14:paraId="2821CDE9" w14:textId="77777777" w:rsidR="00D76484" w:rsidRDefault="00D76484" w:rsidP="00D76484">
      <w:pPr>
        <w:rPr>
          <w:rFonts w:asciiTheme="minorHAnsi" w:hAnsiTheme="minorHAnsi"/>
        </w:rPr>
      </w:pPr>
    </w:p>
    <w:p w14:paraId="33E51F83" w14:textId="77777777" w:rsidR="00D76484" w:rsidRDefault="00D76484" w:rsidP="00D76484">
      <w:pPr>
        <w:spacing w:line="360" w:lineRule="auto"/>
        <w:rPr>
          <w:rFonts w:asciiTheme="minorHAnsi" w:hAnsiTheme="minorHAnsi"/>
        </w:rPr>
      </w:pPr>
      <w:r>
        <w:rPr>
          <w:rFonts w:asciiTheme="minorHAnsi" w:hAnsiTheme="minorHAnsi"/>
        </w:rPr>
        <w:t>Dalla lista degli atti ricevuti, l’utente, alla stregua di quanto già è previsto per le altre tipologie di provvedimento, avrà la possibilità di entrare nella funzione di dettaglio dell’ordinanza/decreto ricevuto e proseguire con la presa in carico del provvedimento stesso.</w:t>
      </w:r>
    </w:p>
    <w:p w14:paraId="50B4EAF8" w14:textId="77777777" w:rsidR="00D76484" w:rsidRDefault="00D76484" w:rsidP="00D76484">
      <w:pPr>
        <w:keepNext/>
      </w:pPr>
      <w:r>
        <w:rPr>
          <w:rFonts w:asciiTheme="minorHAnsi" w:hAnsiTheme="minorHAnsi"/>
          <w:noProof/>
        </w:rPr>
        <w:drawing>
          <wp:inline distT="0" distB="0" distL="0" distR="0" wp14:anchorId="63BE7595" wp14:editId="1CB1CB85">
            <wp:extent cx="6115050" cy="25527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47A6FDFD" w14:textId="17D4AD47"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49</w:t>
      </w:r>
      <w:r w:rsidRPr="00407136">
        <w:rPr>
          <w:rFonts w:asciiTheme="minorHAnsi" w:hAnsiTheme="minorHAnsi"/>
          <w:b/>
          <w:sz w:val="18"/>
          <w:szCs w:val="18"/>
        </w:rPr>
        <w:fldChar w:fldCharType="end"/>
      </w:r>
      <w:r w:rsidRPr="00407136">
        <w:rPr>
          <w:rFonts w:asciiTheme="minorHAnsi" w:hAnsiTheme="minorHAnsi"/>
          <w:b/>
          <w:sz w:val="18"/>
          <w:szCs w:val="18"/>
        </w:rPr>
        <w:t>: Pagina di Conferma di Presa in Carico</w:t>
      </w:r>
    </w:p>
    <w:p w14:paraId="6D1A3D95" w14:textId="77777777" w:rsidR="00407136" w:rsidRDefault="00407136" w:rsidP="00D76484">
      <w:pPr>
        <w:spacing w:line="360" w:lineRule="auto"/>
      </w:pPr>
    </w:p>
    <w:p w14:paraId="20FF2E96" w14:textId="3966C168" w:rsidR="0037583E" w:rsidRPr="00B918A9" w:rsidRDefault="0037583E" w:rsidP="00D76484">
      <w:pPr>
        <w:spacing w:line="360" w:lineRule="auto"/>
        <w:rPr>
          <w:rFonts w:asciiTheme="minorHAnsi" w:hAnsiTheme="minorHAnsi"/>
        </w:rPr>
      </w:pPr>
      <w:r w:rsidRPr="00B918A9">
        <w:rPr>
          <w:rFonts w:asciiTheme="minorHAnsi" w:hAnsiTheme="minorHAnsi"/>
        </w:rPr>
        <w:t xml:space="preserve">Secondo quanto già specificato al par. </w:t>
      </w:r>
      <w:r w:rsidRPr="00B918A9">
        <w:rPr>
          <w:rFonts w:asciiTheme="minorHAnsi" w:hAnsiTheme="minorHAnsi"/>
        </w:rPr>
        <w:fldChar w:fldCharType="begin"/>
      </w:r>
      <w:r w:rsidRPr="00B918A9">
        <w:rPr>
          <w:rFonts w:asciiTheme="minorHAnsi" w:hAnsiTheme="minorHAnsi"/>
        </w:rPr>
        <w:instrText xml:space="preserve"> REF _Ref43476891 \r \h </w:instrText>
      </w:r>
      <w:r w:rsidR="00B918A9">
        <w:rPr>
          <w:rFonts w:asciiTheme="minorHAnsi" w:hAnsiTheme="minorHAnsi"/>
        </w:rPr>
        <w:instrText xml:space="preserve"> \* MERGEFORMAT </w:instrText>
      </w:r>
      <w:r w:rsidRPr="00B918A9">
        <w:rPr>
          <w:rFonts w:asciiTheme="minorHAnsi" w:hAnsiTheme="minorHAnsi"/>
        </w:rPr>
      </w:r>
      <w:r w:rsidRPr="00B918A9">
        <w:rPr>
          <w:rFonts w:asciiTheme="minorHAnsi" w:hAnsiTheme="minorHAnsi"/>
        </w:rPr>
        <w:fldChar w:fldCharType="separate"/>
      </w:r>
      <w:r w:rsidR="00C13631">
        <w:rPr>
          <w:rFonts w:asciiTheme="minorHAnsi" w:hAnsiTheme="minorHAnsi"/>
        </w:rPr>
        <w:t>4.2.5.1</w:t>
      </w:r>
      <w:r w:rsidRPr="00B918A9">
        <w:rPr>
          <w:rFonts w:asciiTheme="minorHAnsi" w:hAnsiTheme="minorHAnsi"/>
        </w:rPr>
        <w:fldChar w:fldCharType="end"/>
      </w:r>
      <w:r w:rsidRPr="00B918A9">
        <w:rPr>
          <w:rFonts w:asciiTheme="minorHAnsi" w:hAnsiTheme="minorHAnsi"/>
        </w:rPr>
        <w:t>, nel flusso xml oggetto della trasmissione, unitamente all’ordinanza di ‘conferma</w:t>
      </w:r>
      <w:r w:rsidR="00264AD6" w:rsidRPr="00B918A9">
        <w:rPr>
          <w:rFonts w:asciiTheme="minorHAnsi" w:hAnsiTheme="minorHAnsi"/>
        </w:rPr>
        <w:t>’ deve</w:t>
      </w:r>
      <w:r w:rsidRPr="00B918A9">
        <w:rPr>
          <w:rFonts w:asciiTheme="minorHAnsi" w:hAnsiTheme="minorHAnsi"/>
        </w:rPr>
        <w:t xml:space="preserve"> essere recepita e gestita anche l’ordinanza di ammissione provvisoria a cui la ‘conferma’ è </w:t>
      </w:r>
      <w:r w:rsidR="00264AD6" w:rsidRPr="00B918A9">
        <w:rPr>
          <w:rFonts w:asciiTheme="minorHAnsi" w:hAnsiTheme="minorHAnsi"/>
        </w:rPr>
        <w:t>relativa</w:t>
      </w:r>
      <w:r w:rsidRPr="00B918A9">
        <w:rPr>
          <w:rFonts w:asciiTheme="minorHAnsi" w:hAnsiTheme="minorHAnsi"/>
        </w:rPr>
        <w:t>.</w:t>
      </w:r>
    </w:p>
    <w:p w14:paraId="5682D01D" w14:textId="458AF810" w:rsidR="00D76484" w:rsidRPr="00B918A9" w:rsidRDefault="00D76484" w:rsidP="00D76484">
      <w:pPr>
        <w:spacing w:line="360" w:lineRule="auto"/>
        <w:rPr>
          <w:rFonts w:asciiTheme="minorHAnsi" w:hAnsiTheme="minorHAnsi"/>
        </w:rPr>
      </w:pPr>
      <w:r w:rsidRPr="00B918A9">
        <w:rPr>
          <w:rFonts w:asciiTheme="minorHAnsi" w:hAnsiTheme="minorHAnsi"/>
        </w:rPr>
        <w:t xml:space="preserve">Procedendo con la ‘Conferma della presa in </w:t>
      </w:r>
      <w:proofErr w:type="spellStart"/>
      <w:r w:rsidRPr="00B918A9">
        <w:rPr>
          <w:rFonts w:asciiTheme="minorHAnsi" w:hAnsiTheme="minorHAnsi"/>
        </w:rPr>
        <w:t>Carico’</w:t>
      </w:r>
      <w:proofErr w:type="spellEnd"/>
      <w:r w:rsidRPr="00B918A9">
        <w:rPr>
          <w:rFonts w:asciiTheme="minorHAnsi" w:hAnsiTheme="minorHAnsi"/>
        </w:rPr>
        <w:t>, il provvedimento sarà ‘registrato’ negli archivi del distretto di appartenenza dell’ufficio e risulterà ‘lavorabile’ dall’ufficio stesso.</w:t>
      </w:r>
      <w:r w:rsidR="00EA1B36" w:rsidRPr="00B918A9">
        <w:rPr>
          <w:rFonts w:asciiTheme="minorHAnsi" w:hAnsiTheme="minorHAnsi"/>
        </w:rPr>
        <w:t xml:space="preserve"> Per quanto riguarda le informazioni aggiuntive in arrivo sull’xml (</w:t>
      </w:r>
      <w:r w:rsidR="000A7806" w:rsidRPr="00B918A9">
        <w:rPr>
          <w:rFonts w:asciiTheme="minorHAnsi" w:hAnsiTheme="minorHAnsi"/>
        </w:rPr>
        <w:t>anno/numero ordinanza provvisoria</w:t>
      </w:r>
      <w:r w:rsidR="00EA1B36" w:rsidRPr="00B918A9">
        <w:rPr>
          <w:rFonts w:asciiTheme="minorHAnsi" w:hAnsiTheme="minorHAnsi"/>
        </w:rPr>
        <w:t>)</w:t>
      </w:r>
      <w:r w:rsidR="000A7806" w:rsidRPr="00B918A9">
        <w:rPr>
          <w:rFonts w:asciiTheme="minorHAnsi" w:hAnsiTheme="minorHAnsi"/>
        </w:rPr>
        <w:t xml:space="preserve"> saranno registrate nella tabella </w:t>
      </w:r>
      <w:proofErr w:type="spellStart"/>
      <w:r w:rsidR="000A7806" w:rsidRPr="00B918A9">
        <w:rPr>
          <w:rFonts w:asciiTheme="minorHAnsi" w:hAnsiTheme="minorHAnsi"/>
        </w:rPr>
        <w:t>misura_alternativa</w:t>
      </w:r>
      <w:proofErr w:type="spellEnd"/>
      <w:r w:rsidR="000A7806" w:rsidRPr="00B918A9">
        <w:rPr>
          <w:rFonts w:asciiTheme="minorHAnsi" w:hAnsiTheme="minorHAnsi"/>
        </w:rPr>
        <w:t>.</w:t>
      </w:r>
    </w:p>
    <w:p w14:paraId="7376DBD9" w14:textId="77777777" w:rsidR="00D76484" w:rsidRPr="003F1BF3" w:rsidRDefault="00D76484" w:rsidP="00D76484">
      <w:pPr>
        <w:rPr>
          <w:rFonts w:asciiTheme="minorHAnsi" w:hAnsiTheme="minorHAnsi" w:cstheme="minorHAnsi"/>
        </w:rPr>
      </w:pPr>
    </w:p>
    <w:p w14:paraId="31DD0294" w14:textId="54548C92" w:rsidR="00D76484" w:rsidRDefault="00D76484" w:rsidP="00D76484">
      <w:pPr>
        <w:pStyle w:val="Titolo4"/>
        <w:rPr>
          <w:rFonts w:asciiTheme="minorHAnsi" w:hAnsiTheme="minorHAnsi"/>
        </w:rPr>
      </w:pPr>
      <w:r>
        <w:rPr>
          <w:rFonts w:asciiTheme="minorHAnsi" w:hAnsiTheme="minorHAnsi"/>
        </w:rPr>
        <w:t>Adeguamento della Funzione ‘</w:t>
      </w:r>
      <w:hyperlink r:id="rId88" w:history="1">
        <w:r w:rsidRPr="00636738">
          <w:rPr>
            <w:rFonts w:asciiTheme="minorHAnsi" w:hAnsiTheme="minorHAnsi"/>
          </w:rPr>
          <w:t>Decisioni Sorveglianza</w:t>
        </w:r>
      </w:hyperlink>
      <w:r w:rsidRPr="00636738">
        <w:rPr>
          <w:rFonts w:asciiTheme="minorHAnsi" w:hAnsiTheme="minorHAnsi"/>
          <w:b w:val="0"/>
          <w:bCs/>
        </w:rPr>
        <w:t xml:space="preserve">’ </w:t>
      </w:r>
      <w:r>
        <w:rPr>
          <w:rFonts w:asciiTheme="minorHAnsi" w:hAnsiTheme="minorHAnsi"/>
        </w:rPr>
        <w:t>– SIEP</w:t>
      </w:r>
    </w:p>
    <w:p w14:paraId="06B8AD3A" w14:textId="77777777" w:rsidR="00D76484" w:rsidRPr="009A264B" w:rsidRDefault="00D76484" w:rsidP="00D76484">
      <w:pPr>
        <w:rPr>
          <w:rFonts w:asciiTheme="minorHAnsi" w:hAnsiTheme="minorHAnsi" w:cstheme="minorHAnsi"/>
        </w:rPr>
      </w:pPr>
    </w:p>
    <w:p w14:paraId="2C084A8B" w14:textId="77777777" w:rsidR="00B005E1" w:rsidRDefault="00D76484" w:rsidP="00D76484">
      <w:pPr>
        <w:spacing w:line="360" w:lineRule="auto"/>
        <w:rPr>
          <w:rFonts w:asciiTheme="minorHAnsi" w:hAnsiTheme="minorHAnsi" w:cstheme="minorHAnsi"/>
        </w:rPr>
      </w:pPr>
      <w:r>
        <w:rPr>
          <w:rFonts w:asciiTheme="minorHAnsi" w:hAnsiTheme="minorHAnsi" w:cstheme="minorHAnsi"/>
        </w:rPr>
        <w:t>Il</w:t>
      </w:r>
      <w:r w:rsidRPr="00AD02DA">
        <w:rPr>
          <w:rFonts w:asciiTheme="minorHAnsi" w:hAnsiTheme="minorHAnsi" w:cstheme="minorHAnsi"/>
        </w:rPr>
        <w:t xml:space="preserve"> menù ‘Decisioni Sorveglianza’ è oggetto di molteplici interventi. Infatti, al fine di allineare il sistema all’introduzione dell’art. art. 678 comma 1-ter c.p.p., è necessario intervenire in diversi sottomenù presenti nella sezione ‘</w:t>
      </w:r>
      <w:r w:rsidRPr="00AD02DA">
        <w:rPr>
          <w:rFonts w:asciiTheme="minorHAnsi" w:hAnsiTheme="minorHAnsi" w:cstheme="minorHAnsi"/>
          <w:b/>
        </w:rPr>
        <w:t>Misure Alternative’</w:t>
      </w:r>
      <w:r>
        <w:rPr>
          <w:rFonts w:asciiTheme="minorHAnsi" w:hAnsiTheme="minorHAnsi" w:cstheme="minorHAnsi"/>
        </w:rPr>
        <w:t xml:space="preserve"> e nella sezione delle ‘</w:t>
      </w:r>
      <w:r w:rsidRPr="00F53C11">
        <w:rPr>
          <w:rFonts w:asciiTheme="minorHAnsi" w:hAnsiTheme="minorHAnsi" w:cstheme="minorHAnsi"/>
          <w:b/>
        </w:rPr>
        <w:t>Sospensioni</w:t>
      </w:r>
      <w:r>
        <w:rPr>
          <w:rFonts w:asciiTheme="minorHAnsi" w:hAnsiTheme="minorHAnsi" w:cstheme="minorHAnsi"/>
        </w:rPr>
        <w:t>’.</w:t>
      </w:r>
      <w:r w:rsidR="00B005E1">
        <w:rPr>
          <w:rFonts w:asciiTheme="minorHAnsi" w:hAnsiTheme="minorHAnsi" w:cstheme="minorHAnsi"/>
        </w:rPr>
        <w:t xml:space="preserve"> </w:t>
      </w:r>
    </w:p>
    <w:p w14:paraId="75DA4C27" w14:textId="55208385" w:rsidR="00D76484" w:rsidRPr="00AD02DA" w:rsidRDefault="00B005E1" w:rsidP="00D76484">
      <w:pPr>
        <w:spacing w:line="360" w:lineRule="auto"/>
        <w:rPr>
          <w:rFonts w:asciiTheme="minorHAnsi" w:hAnsiTheme="minorHAnsi" w:cstheme="minorHAnsi"/>
        </w:rPr>
      </w:pPr>
      <w:r w:rsidRPr="001C7B9A">
        <w:rPr>
          <w:rFonts w:asciiTheme="minorHAnsi" w:hAnsiTheme="minorHAnsi" w:cstheme="minorHAnsi"/>
        </w:rPr>
        <w:t>Gli interventi specificati si intendono da applicare nell’ambito degli uffici PM (Procura Ordinaria maggiorenni) e PMM (Procura Ordinaria minorenni).</w:t>
      </w:r>
    </w:p>
    <w:p w14:paraId="52A87C50" w14:textId="77777777" w:rsidR="00D76484" w:rsidRPr="009759F8" w:rsidRDefault="00D76484" w:rsidP="00D76484">
      <w:pPr>
        <w:spacing w:line="360" w:lineRule="auto"/>
        <w:rPr>
          <w:rFonts w:asciiTheme="minorHAnsi" w:hAnsiTheme="minorHAnsi" w:cstheme="minorHAnsi"/>
        </w:rPr>
      </w:pPr>
    </w:p>
    <w:p w14:paraId="24B5E48D" w14:textId="77777777" w:rsidR="00D76484" w:rsidRPr="00AD02DA" w:rsidRDefault="00D76484" w:rsidP="00D76484">
      <w:pPr>
        <w:spacing w:line="360" w:lineRule="auto"/>
        <w:rPr>
          <w:rFonts w:asciiTheme="minorHAnsi" w:hAnsiTheme="minorHAnsi" w:cstheme="minorHAnsi"/>
        </w:rPr>
      </w:pPr>
      <w:r w:rsidRPr="00AD02DA">
        <w:rPr>
          <w:rFonts w:asciiTheme="minorHAnsi" w:hAnsiTheme="minorHAnsi" w:cstheme="minorHAnsi"/>
        </w:rPr>
        <w:t>Nell’immagine che segue ne sono evidenziati i punti:</w:t>
      </w:r>
    </w:p>
    <w:p w14:paraId="710DC6BE" w14:textId="791FACEB" w:rsidR="00D76484" w:rsidRDefault="00075F3A" w:rsidP="00D76484">
      <w:pPr>
        <w:keepNext/>
        <w:spacing w:line="360" w:lineRule="auto"/>
      </w:pPr>
      <w:r>
        <w:rPr>
          <w:rFonts w:asciiTheme="minorHAnsi" w:hAnsiTheme="minorHAnsi" w:cstheme="minorHAnsi"/>
          <w:noProof/>
        </w:rPr>
        <w:t>c</w:t>
      </w:r>
      <w:r w:rsidR="00D76484" w:rsidRPr="00F97BF9">
        <w:rPr>
          <w:rFonts w:asciiTheme="minorHAnsi" w:hAnsiTheme="minorHAnsi" w:cstheme="minorHAnsi"/>
          <w:noProof/>
        </w:rPr>
        <w:drawing>
          <wp:inline distT="0" distB="0" distL="0" distR="0" wp14:anchorId="6BD9607D" wp14:editId="0D579DF0">
            <wp:extent cx="6115685" cy="1476375"/>
            <wp:effectExtent l="0" t="0" r="0" b="952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388E58D7" w14:textId="26B64F14" w:rsidR="00D76484" w:rsidRPr="00407136" w:rsidRDefault="00D76484" w:rsidP="00407136">
      <w:pPr>
        <w:jc w:val="center"/>
        <w:rPr>
          <w:rFonts w:asciiTheme="minorHAnsi" w:hAnsiTheme="minorHAnsi"/>
          <w:b/>
          <w:sz w:val="18"/>
          <w:szCs w:val="18"/>
        </w:rPr>
      </w:pPr>
      <w:bookmarkStart w:id="97" w:name="_Ref43110791"/>
      <w:bookmarkStart w:id="98" w:name="_Ref43110799"/>
      <w:bookmarkStart w:id="99" w:name="_Ref43378005"/>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50</w:t>
      </w:r>
      <w:r w:rsidRPr="00407136">
        <w:rPr>
          <w:rFonts w:asciiTheme="minorHAnsi" w:hAnsiTheme="minorHAnsi"/>
          <w:b/>
          <w:sz w:val="18"/>
          <w:szCs w:val="18"/>
        </w:rPr>
        <w:fldChar w:fldCharType="end"/>
      </w:r>
      <w:bookmarkEnd w:id="97"/>
      <w:r w:rsidRPr="00407136">
        <w:rPr>
          <w:rFonts w:asciiTheme="minorHAnsi" w:hAnsiTheme="minorHAnsi"/>
          <w:b/>
          <w:sz w:val="18"/>
          <w:szCs w:val="18"/>
        </w:rPr>
        <w:t>: Sezione misure alternative</w:t>
      </w:r>
      <w:bookmarkEnd w:id="98"/>
      <w:r w:rsidRPr="00407136">
        <w:rPr>
          <w:rFonts w:asciiTheme="minorHAnsi" w:hAnsiTheme="minorHAnsi"/>
          <w:b/>
          <w:sz w:val="18"/>
          <w:szCs w:val="18"/>
        </w:rPr>
        <w:t>/sospensioni</w:t>
      </w:r>
      <w:bookmarkEnd w:id="99"/>
    </w:p>
    <w:p w14:paraId="258D44E4" w14:textId="77777777" w:rsidR="00DB2EB2" w:rsidRDefault="00DB2EB2" w:rsidP="00D76484">
      <w:pPr>
        <w:spacing w:line="360" w:lineRule="auto"/>
        <w:rPr>
          <w:rFonts w:asciiTheme="minorHAnsi" w:hAnsiTheme="minorHAnsi" w:cstheme="minorHAnsi"/>
        </w:rPr>
      </w:pPr>
    </w:p>
    <w:p w14:paraId="47F306A6" w14:textId="078B5A62" w:rsidR="00D76484" w:rsidRDefault="00D76484" w:rsidP="00D76484">
      <w:pPr>
        <w:spacing w:line="360" w:lineRule="auto"/>
        <w:rPr>
          <w:rFonts w:asciiTheme="minorHAnsi" w:hAnsiTheme="minorHAnsi" w:cstheme="minorHAnsi"/>
        </w:rPr>
      </w:pPr>
      <w:r w:rsidRPr="00297067">
        <w:rPr>
          <w:rFonts w:asciiTheme="minorHAnsi" w:hAnsiTheme="minorHAnsi" w:cstheme="minorHAnsi"/>
        </w:rPr>
        <w:t>Un primo intervento di cui è fatta richiesta</w:t>
      </w:r>
      <w:r>
        <w:rPr>
          <w:rFonts w:asciiTheme="minorHAnsi" w:hAnsiTheme="minorHAnsi" w:cstheme="minorHAnsi"/>
        </w:rPr>
        <w:t xml:space="preserve"> è la </w:t>
      </w:r>
      <w:r w:rsidRPr="00297067">
        <w:rPr>
          <w:rFonts w:asciiTheme="minorHAnsi" w:hAnsiTheme="minorHAnsi" w:cstheme="minorHAnsi"/>
        </w:rPr>
        <w:t xml:space="preserve">modifica </w:t>
      </w:r>
      <w:r>
        <w:rPr>
          <w:rFonts w:asciiTheme="minorHAnsi" w:hAnsiTheme="minorHAnsi" w:cstheme="minorHAnsi"/>
        </w:rPr>
        <w:t>del</w:t>
      </w:r>
      <w:r w:rsidRPr="00297067">
        <w:rPr>
          <w:rFonts w:asciiTheme="minorHAnsi" w:hAnsiTheme="minorHAnsi" w:cstheme="minorHAnsi"/>
        </w:rPr>
        <w:t xml:space="preserve">la Label del </w:t>
      </w:r>
      <w:r>
        <w:rPr>
          <w:rFonts w:asciiTheme="minorHAnsi" w:hAnsiTheme="minorHAnsi" w:cstheme="minorHAnsi"/>
        </w:rPr>
        <w:t xml:space="preserve">tasto funzione </w:t>
      </w:r>
      <w:r w:rsidRPr="00297067">
        <w:rPr>
          <w:rFonts w:asciiTheme="minorHAnsi" w:hAnsiTheme="minorHAnsi" w:cstheme="minorHAnsi"/>
        </w:rPr>
        <w:t>di</w:t>
      </w:r>
      <w:r>
        <w:rPr>
          <w:rFonts w:asciiTheme="minorHAnsi" w:hAnsiTheme="minorHAnsi" w:cstheme="minorHAnsi"/>
        </w:rPr>
        <w:t xml:space="preserve"> ‘Concessione’ in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xml:space="preserve">. Questo intervento va applicato ad ogni tipologia di misura evidenziata nella precedente </w:t>
      </w:r>
      <w:r w:rsidR="00B57ED9" w:rsidRPr="00297067">
        <w:rPr>
          <w:rFonts w:asciiTheme="minorHAnsi" w:hAnsiTheme="minorHAnsi" w:cstheme="minorHAnsi"/>
        </w:rPr>
        <w:t>figura [</w:t>
      </w:r>
      <w:r w:rsidR="00B57ED9">
        <w:rPr>
          <w:rFonts w:asciiTheme="minorHAnsi" w:hAnsiTheme="minorHAnsi" w:cstheme="minorHAnsi"/>
        </w:rPr>
        <w:fldChar w:fldCharType="begin"/>
      </w:r>
      <w:r w:rsidR="00B57ED9">
        <w:rPr>
          <w:rFonts w:asciiTheme="minorHAnsi" w:hAnsiTheme="minorHAnsi" w:cstheme="minorHAnsi"/>
        </w:rPr>
        <w:instrText xml:space="preserve"> REF _Ref43378005 \h </w:instrText>
      </w:r>
      <w:r w:rsidR="00B57ED9">
        <w:rPr>
          <w:rFonts w:asciiTheme="minorHAnsi" w:hAnsiTheme="minorHAnsi" w:cstheme="minorHAnsi"/>
        </w:rPr>
      </w:r>
      <w:r w:rsidR="00B57ED9">
        <w:rPr>
          <w:rFonts w:asciiTheme="minorHAnsi" w:hAnsiTheme="minorHAnsi" w:cstheme="minorHAnsi"/>
        </w:rPr>
        <w:fldChar w:fldCharType="separate"/>
      </w:r>
      <w:r w:rsidR="00C13631" w:rsidRPr="00407136">
        <w:rPr>
          <w:rFonts w:asciiTheme="minorHAnsi" w:hAnsiTheme="minorHAnsi"/>
          <w:b/>
          <w:sz w:val="18"/>
          <w:szCs w:val="18"/>
        </w:rPr>
        <w:t xml:space="preserve">Figura </w:t>
      </w:r>
      <w:r w:rsidR="00C13631">
        <w:rPr>
          <w:rFonts w:asciiTheme="minorHAnsi" w:hAnsiTheme="minorHAnsi"/>
          <w:b/>
          <w:noProof/>
          <w:sz w:val="18"/>
          <w:szCs w:val="18"/>
        </w:rPr>
        <w:t>50</w:t>
      </w:r>
      <w:r w:rsidR="00C13631" w:rsidRPr="00407136">
        <w:rPr>
          <w:rFonts w:asciiTheme="minorHAnsi" w:hAnsiTheme="minorHAnsi"/>
          <w:b/>
          <w:sz w:val="18"/>
          <w:szCs w:val="18"/>
        </w:rPr>
        <w:t>: Sezione misure alternative/sospensioni</w:t>
      </w:r>
      <w:r w:rsidR="00B57ED9">
        <w:rPr>
          <w:rFonts w:asciiTheme="minorHAnsi" w:hAnsiTheme="minorHAnsi" w:cstheme="minorHAnsi"/>
        </w:rPr>
        <w:fldChar w:fldCharType="end"/>
      </w:r>
      <w:r w:rsidRPr="00297067">
        <w:rPr>
          <w:rFonts w:asciiTheme="minorHAnsi" w:hAnsiTheme="minorHAnsi" w:cstheme="minorHAnsi"/>
        </w:rPr>
        <w:t>].</w:t>
      </w:r>
    </w:p>
    <w:p w14:paraId="5152E047" w14:textId="77777777" w:rsidR="00D76484" w:rsidRDefault="00D76484" w:rsidP="00D76484">
      <w:pPr>
        <w:spacing w:line="360" w:lineRule="auto"/>
        <w:rPr>
          <w:rFonts w:asciiTheme="minorHAnsi" w:hAnsiTheme="minorHAnsi" w:cstheme="minorHAnsi"/>
        </w:rPr>
      </w:pPr>
    </w:p>
    <w:p w14:paraId="7372D2B1"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A seguire, invece, si espongono gli interventi da espletare per ogni singola misura alternativa:</w:t>
      </w:r>
    </w:p>
    <w:p w14:paraId="2E827E73" w14:textId="77777777" w:rsidR="001C4219" w:rsidRDefault="001C4219" w:rsidP="00D76484">
      <w:pPr>
        <w:spacing w:line="360" w:lineRule="auto"/>
        <w:rPr>
          <w:rFonts w:asciiTheme="minorHAnsi" w:hAnsiTheme="minorHAnsi" w:cstheme="minorHAnsi"/>
        </w:rPr>
      </w:pPr>
    </w:p>
    <w:p w14:paraId="6A5AC708"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Affidamento in Prova al Servizio Sociale</w:t>
      </w:r>
    </w:p>
    <w:p w14:paraId="37926229" w14:textId="7C6456D0" w:rsidR="00D76484" w:rsidRDefault="00D76484" w:rsidP="00D76484">
      <w:pPr>
        <w:spacing w:line="360" w:lineRule="auto"/>
        <w:rPr>
          <w:rFonts w:asciiTheme="minorHAnsi" w:hAnsiTheme="minorHAnsi" w:cstheme="minorHAnsi"/>
        </w:rPr>
      </w:pPr>
      <w:r>
        <w:rPr>
          <w:rFonts w:asciiTheme="minorHAnsi" w:hAnsiTheme="minorHAnsi" w:cstheme="minorHAnsi"/>
        </w:rPr>
        <w:t>Per il menù ‘Affidamento in Prova al Servizio Sociale’, in corrispondenza del tasto funzione di ‘</w:t>
      </w:r>
      <w:r w:rsidRPr="00297067">
        <w:rPr>
          <w:rFonts w:asciiTheme="minorHAnsi" w:hAnsiTheme="minorHAnsi" w:cstheme="minorHAnsi"/>
        </w:rPr>
        <w:t>Concessione/Ratifica</w:t>
      </w:r>
      <w:r w:rsidR="00F13E48">
        <w:rPr>
          <w:rFonts w:asciiTheme="minorHAnsi" w:hAnsiTheme="minorHAnsi" w:cstheme="minorHAnsi"/>
        </w:rPr>
        <w:t>'</w:t>
      </w:r>
      <w:r w:rsidRPr="00297067">
        <w:rPr>
          <w:rFonts w:asciiTheme="minorHAnsi" w:hAnsiTheme="minorHAnsi" w:cstheme="minorHAnsi"/>
        </w:rPr>
        <w:t xml:space="preserve"> della misura</w:t>
      </w:r>
      <w:r>
        <w:rPr>
          <w:rFonts w:asciiTheme="minorHAnsi" w:hAnsiTheme="minorHAnsi" w:cstheme="minorHAnsi"/>
        </w:rPr>
        <w:t xml:space="preserve">, occorre intervenire affinché la pagina attuale gestisca anche i provvedimenti del Tribunale di Sorveglianza che </w:t>
      </w:r>
      <w:r w:rsidR="00B57ED9" w:rsidRPr="00B57ED9">
        <w:rPr>
          <w:rFonts w:asciiTheme="minorHAnsi" w:hAnsiTheme="minorHAnsi" w:cstheme="minorHAnsi"/>
        </w:rPr>
        <w:t>‘</w:t>
      </w:r>
      <w:r w:rsidRPr="00B57ED9">
        <w:rPr>
          <w:rFonts w:asciiTheme="minorHAnsi" w:hAnsiTheme="minorHAnsi" w:cstheme="minorHAnsi"/>
          <w:b/>
        </w:rPr>
        <w:t>concedono</w:t>
      </w:r>
      <w:r w:rsidR="00B57ED9" w:rsidRPr="00B57ED9">
        <w:rPr>
          <w:rFonts w:asciiTheme="minorHAnsi" w:hAnsiTheme="minorHAnsi" w:cstheme="minorHAnsi"/>
          <w:b/>
        </w:rPr>
        <w:t>’</w:t>
      </w:r>
      <w:r>
        <w:rPr>
          <w:rFonts w:asciiTheme="minorHAnsi" w:hAnsiTheme="minorHAnsi" w:cstheme="minorHAnsi"/>
        </w:rPr>
        <w:t xml:space="preserve"> </w:t>
      </w:r>
      <w:r w:rsidR="00B57ED9" w:rsidRPr="00B57ED9">
        <w:rPr>
          <w:rFonts w:asciiTheme="minorHAnsi" w:hAnsiTheme="minorHAnsi" w:cstheme="minorHAnsi"/>
        </w:rPr>
        <w:t>oppure che ‘</w:t>
      </w:r>
      <w:r w:rsidR="00B57ED9" w:rsidRPr="00B57ED9">
        <w:rPr>
          <w:rFonts w:asciiTheme="minorHAnsi" w:hAnsiTheme="minorHAnsi" w:cstheme="minorHAnsi"/>
          <w:b/>
        </w:rPr>
        <w:t>ratificano’</w:t>
      </w:r>
      <w:r w:rsidR="00B57ED9" w:rsidRPr="00B57ED9">
        <w:rPr>
          <w:rFonts w:asciiTheme="minorHAnsi" w:hAnsiTheme="minorHAnsi" w:cstheme="minorHAnsi"/>
        </w:rPr>
        <w:t xml:space="preserve"> l</w:t>
      </w:r>
      <w:r w:rsidR="00B57ED9">
        <w:rPr>
          <w:rFonts w:asciiTheme="minorHAnsi" w:hAnsiTheme="minorHAnsi" w:cstheme="minorHAnsi"/>
        </w:rPr>
        <w:t xml:space="preserve">a misura alternativa </w:t>
      </w:r>
      <w:r w:rsidR="00B57ED9" w:rsidRPr="008020CE">
        <w:rPr>
          <w:rFonts w:asciiTheme="minorHAnsi" w:hAnsiTheme="minorHAnsi" w:cstheme="minorHAnsi"/>
        </w:rPr>
        <w:t>‘Affidamento in prova al servizio sociale (art. 47 O.P. -  art. 678 comma 1-ter c.p.p.)’.</w:t>
      </w:r>
    </w:p>
    <w:p w14:paraId="46439B6F" w14:textId="77777777" w:rsidR="00A55619" w:rsidRDefault="00A55619" w:rsidP="00D76484">
      <w:pPr>
        <w:spacing w:line="360" w:lineRule="auto"/>
        <w:rPr>
          <w:rFonts w:asciiTheme="minorHAnsi" w:hAnsiTheme="minorHAnsi" w:cstheme="minorHAnsi"/>
        </w:rPr>
      </w:pPr>
    </w:p>
    <w:p w14:paraId="16EB6710" w14:textId="018EF1CB" w:rsidR="00165F61" w:rsidRDefault="00F13E48" w:rsidP="00165F61">
      <w:pPr>
        <w:autoSpaceDE w:val="0"/>
        <w:autoSpaceDN w:val="0"/>
        <w:adjustRightInd w:val="0"/>
        <w:jc w:val="center"/>
        <w:rPr>
          <w:rFonts w:ascii="Arial" w:hAnsi="Arial" w:cs="Arial"/>
          <w:color w:val="5EA226"/>
          <w:sz w:val="24"/>
          <w:szCs w:val="24"/>
        </w:rPr>
      </w:pPr>
      <w:r>
        <w:rPr>
          <w:noProof/>
        </w:rPr>
        <w:lastRenderedPageBreak/>
        <w:drawing>
          <wp:inline distT="0" distB="0" distL="0" distR="0" wp14:anchorId="63DEA07C" wp14:editId="7AE63F62">
            <wp:extent cx="6120765" cy="1272540"/>
            <wp:effectExtent l="0" t="0" r="0" b="381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0765" cy="1272540"/>
                    </a:xfrm>
                    <a:prstGeom prst="rect">
                      <a:avLst/>
                    </a:prstGeom>
                  </pic:spPr>
                </pic:pic>
              </a:graphicData>
            </a:graphic>
          </wp:inline>
        </w:drawing>
      </w:r>
    </w:p>
    <w:p w14:paraId="47D7320E" w14:textId="77777777" w:rsidR="00165F61" w:rsidRPr="00B57ED9" w:rsidRDefault="00165F61" w:rsidP="00D76484">
      <w:pPr>
        <w:spacing w:line="360" w:lineRule="auto"/>
        <w:rPr>
          <w:rFonts w:asciiTheme="minorHAnsi" w:hAnsiTheme="minorHAnsi" w:cstheme="minorHAnsi"/>
        </w:rPr>
      </w:pPr>
    </w:p>
    <w:p w14:paraId="136F78E8" w14:textId="4925F87E" w:rsidR="00FB7F34" w:rsidRPr="003A4ECC" w:rsidRDefault="00FB7F34" w:rsidP="00FB7F34">
      <w:pPr>
        <w:spacing w:line="360" w:lineRule="auto"/>
        <w:rPr>
          <w:rFonts w:asciiTheme="minorHAnsi" w:hAnsiTheme="minorHAnsi" w:cstheme="minorHAnsi"/>
        </w:rPr>
      </w:pPr>
      <w:r>
        <w:rPr>
          <w:rFonts w:asciiTheme="minorHAnsi" w:hAnsiTheme="minorHAnsi" w:cstheme="minorHAnsi"/>
        </w:rPr>
        <w:t xml:space="preserve">I provvedimenti che devono essere </w:t>
      </w:r>
      <w:r w:rsidR="00DB2EB2">
        <w:rPr>
          <w:rFonts w:asciiTheme="minorHAnsi" w:hAnsiTheme="minorHAnsi" w:cstheme="minorHAnsi"/>
        </w:rPr>
        <w:t xml:space="preserve">gestiti, in aggiunta a quelli attualmente previsti </w:t>
      </w:r>
      <w:r>
        <w:rPr>
          <w:rFonts w:asciiTheme="minorHAnsi" w:hAnsiTheme="minorHAnsi" w:cstheme="minorHAnsi"/>
        </w:rPr>
        <w:t>in questa sezion</w:t>
      </w:r>
      <w:r w:rsidR="00DB2EB2">
        <w:rPr>
          <w:rFonts w:asciiTheme="minorHAnsi" w:hAnsiTheme="minorHAnsi" w:cstheme="minorHAnsi"/>
        </w:rPr>
        <w:t>e,</w:t>
      </w:r>
      <w:r>
        <w:rPr>
          <w:rFonts w:asciiTheme="minorHAnsi" w:hAnsiTheme="minorHAnsi" w:cstheme="minorHAnsi"/>
        </w:rPr>
        <w:t xml:space="preserve"> hanno</w:t>
      </w:r>
      <w:r w:rsidRPr="003A4ECC">
        <w:rPr>
          <w:rFonts w:asciiTheme="minorHAnsi" w:hAnsiTheme="minorHAnsi" w:cstheme="minorHAnsi"/>
        </w:rPr>
        <w:t xml:space="preserve"> </w:t>
      </w:r>
      <w:r w:rsidR="00DB2EB2">
        <w:rPr>
          <w:rFonts w:asciiTheme="minorHAnsi" w:hAnsiTheme="minorHAnsi" w:cstheme="minorHAnsi"/>
        </w:rPr>
        <w:t xml:space="preserve">le </w:t>
      </w:r>
      <w:r w:rsidRPr="003A4ECC">
        <w:rPr>
          <w:rFonts w:asciiTheme="minorHAnsi" w:hAnsiTheme="minorHAnsi" w:cstheme="minorHAnsi"/>
        </w:rPr>
        <w:t>seguenti peculiarità:</w:t>
      </w:r>
    </w:p>
    <w:p w14:paraId="367E1288" w14:textId="77777777" w:rsidR="00FB7F34" w:rsidRPr="00F87032" w:rsidRDefault="00FB7F34" w:rsidP="00FB7F34">
      <w:pPr>
        <w:rPr>
          <w:rFonts w:asciiTheme="minorHAnsi" w:hAnsiTheme="minorHAnsi" w:cstheme="minorHAnsi"/>
        </w:rPr>
      </w:pPr>
    </w:p>
    <w:p w14:paraId="32FA5CD0" w14:textId="11362781" w:rsidR="00B005E1" w:rsidRDefault="00B005E1" w:rsidP="00837B7B">
      <w:pPr>
        <w:pStyle w:val="Paragrafoelenco"/>
        <w:numPr>
          <w:ilvl w:val="0"/>
          <w:numId w:val="39"/>
        </w:numPr>
      </w:pPr>
      <w:r>
        <w:t>Fa riferimento ad un procedimento SIUS con contenuto ‘</w:t>
      </w:r>
      <w:r w:rsidRPr="00C640F6">
        <w:t>Concessione misure alternative (art. 678 comma 1-ter c.p.p.)</w:t>
      </w:r>
      <w:r>
        <w:t xml:space="preserve"> ’ per </w:t>
      </w:r>
      <w:r w:rsidR="001A1140">
        <w:t>il</w:t>
      </w:r>
      <w:r>
        <w:t xml:space="preserve"> TDS, oppure con contenuto ‘</w:t>
      </w:r>
      <w:r w:rsidRPr="00F67F46">
        <w:t>Concessione misure penali di comunit</w:t>
      </w:r>
      <w:r w:rsidRPr="00F67F46">
        <w:rPr>
          <w:rFonts w:hint="eastAsia"/>
        </w:rPr>
        <w:t>à</w:t>
      </w:r>
      <w:r w:rsidRPr="00F67F46">
        <w:t>/misure alternative alla detenzione (art. 678 comma 1 ter c.p.p.)</w:t>
      </w:r>
      <w:r>
        <w:t xml:space="preserve"> ’ per </w:t>
      </w:r>
      <w:r w:rsidR="001A1140">
        <w:t>il</w:t>
      </w:r>
      <w:r>
        <w:t xml:space="preserve"> TDSM.</w:t>
      </w:r>
    </w:p>
    <w:p w14:paraId="2C5C7426" w14:textId="55BF83A1" w:rsidR="00FB7F34" w:rsidRDefault="00E779DE" w:rsidP="00837B7B">
      <w:pPr>
        <w:pStyle w:val="Paragrafoelenco"/>
        <w:numPr>
          <w:ilvl w:val="0"/>
          <w:numId w:val="39"/>
        </w:numPr>
      </w:pPr>
      <w:r>
        <w:t>Sono relativi</w:t>
      </w:r>
      <w:r w:rsidR="00FB7F34">
        <w:t xml:space="preserve"> ad uno degli oggetti previsti al par. </w:t>
      </w:r>
      <w:r w:rsidR="00FB7F34">
        <w:fldChar w:fldCharType="begin"/>
      </w:r>
      <w:r w:rsidR="00FB7F34">
        <w:instrText xml:space="preserve"> REF _Ref32570424 \r \h </w:instrText>
      </w:r>
      <w:r w:rsidR="00FB7F34">
        <w:fldChar w:fldCharType="separate"/>
      </w:r>
      <w:r w:rsidR="00C13631">
        <w:t>4.2.1</w:t>
      </w:r>
      <w:r w:rsidR="00FB7F34">
        <w:fldChar w:fldCharType="end"/>
      </w:r>
      <w:r w:rsidR="00FB7F34">
        <w:t>;</w:t>
      </w:r>
    </w:p>
    <w:p w14:paraId="71E0B1E4" w14:textId="4D63AAF8" w:rsidR="00FB7F34" w:rsidRDefault="00FB7F34" w:rsidP="00837B7B">
      <w:pPr>
        <w:pStyle w:val="Paragrafoelenco"/>
        <w:numPr>
          <w:ilvl w:val="0"/>
          <w:numId w:val="39"/>
        </w:numPr>
      </w:pPr>
      <w:r>
        <w:t xml:space="preserve">Sono caratterizzati dall’esito </w:t>
      </w:r>
      <w:r w:rsidR="00A626B3">
        <w:t>“</w:t>
      </w:r>
      <w:r>
        <w:t>Concede</w:t>
      </w:r>
      <w:r w:rsidR="00A626B3">
        <w:t>”</w:t>
      </w:r>
      <w:r>
        <w:t xml:space="preserve"> oppure dall’esito </w:t>
      </w:r>
      <w:r w:rsidRPr="00087ABD">
        <w:t>“</w:t>
      </w:r>
      <w:r w:rsidR="00400B13" w:rsidRPr="00400B13">
        <w:t>Conferma Decisione del Magistrato Relatore</w:t>
      </w:r>
      <w:r>
        <w:t>”;</w:t>
      </w:r>
    </w:p>
    <w:p w14:paraId="2AAEC5FF" w14:textId="77777777" w:rsidR="00A55619" w:rsidRDefault="00A55619" w:rsidP="00A55619">
      <w:pPr>
        <w:pStyle w:val="Paragrafoelenco"/>
        <w:numPr>
          <w:ilvl w:val="0"/>
          <w:numId w:val="0"/>
        </w:numPr>
        <w:ind w:left="720"/>
      </w:pPr>
    </w:p>
    <w:p w14:paraId="5F39C37D" w14:textId="70D402D5" w:rsidR="001C4219" w:rsidRDefault="00436CCB" w:rsidP="00436CCB">
      <w:r>
        <w:t>Nell’attuale form bisognerà modificare tutte le descrizioni contenenti la parola Ordinanza in Provvedimento.</w:t>
      </w:r>
    </w:p>
    <w:p w14:paraId="5172B684" w14:textId="1D0A46C9" w:rsidR="00D76484" w:rsidRDefault="00D76484" w:rsidP="00D76484">
      <w:pPr>
        <w:spacing w:line="360" w:lineRule="auto"/>
        <w:rPr>
          <w:rFonts w:asciiTheme="minorHAnsi" w:hAnsiTheme="minorHAnsi" w:cstheme="minorHAnsi"/>
        </w:rPr>
      </w:pPr>
      <w:r>
        <w:rPr>
          <w:rFonts w:asciiTheme="minorHAnsi" w:hAnsiTheme="minorHAnsi" w:cstheme="minorHAnsi"/>
        </w:rPr>
        <w:t xml:space="preserve">Le implementazioni </w:t>
      </w:r>
      <w:r w:rsidR="00436CCB">
        <w:rPr>
          <w:rFonts w:asciiTheme="minorHAnsi" w:hAnsiTheme="minorHAnsi" w:cstheme="minorHAnsi"/>
        </w:rPr>
        <w:t xml:space="preserve">sostanziali </w:t>
      </w:r>
      <w:r>
        <w:rPr>
          <w:rFonts w:asciiTheme="minorHAnsi" w:hAnsiTheme="minorHAnsi" w:cstheme="minorHAnsi"/>
        </w:rPr>
        <w:t>da prevedere</w:t>
      </w:r>
      <w:r w:rsidR="00436CCB">
        <w:rPr>
          <w:rFonts w:asciiTheme="minorHAnsi" w:hAnsiTheme="minorHAnsi" w:cstheme="minorHAnsi"/>
        </w:rPr>
        <w:t xml:space="preserve"> sono relative</w:t>
      </w:r>
      <w:r>
        <w:rPr>
          <w:rFonts w:asciiTheme="minorHAnsi" w:hAnsiTheme="minorHAnsi" w:cstheme="minorHAnsi"/>
        </w:rPr>
        <w:t xml:space="preserve"> ai punti evidenziati</w:t>
      </w:r>
      <w:r w:rsidR="005C16E9">
        <w:rPr>
          <w:rFonts w:asciiTheme="minorHAnsi" w:hAnsiTheme="minorHAnsi" w:cstheme="minorHAnsi"/>
        </w:rPr>
        <w:t xml:space="preserve"> in rosso</w:t>
      </w:r>
      <w:r>
        <w:rPr>
          <w:rFonts w:asciiTheme="minorHAnsi" w:hAnsiTheme="minorHAnsi" w:cstheme="minorHAnsi"/>
        </w:rPr>
        <w:t xml:space="preserve"> nella figura che segue:</w:t>
      </w:r>
    </w:p>
    <w:p w14:paraId="6CD71A1C" w14:textId="77777777" w:rsidR="00F13E48" w:rsidRDefault="00F13E48" w:rsidP="00D76484">
      <w:pPr>
        <w:spacing w:line="360" w:lineRule="auto"/>
        <w:rPr>
          <w:rFonts w:asciiTheme="minorHAnsi" w:hAnsiTheme="minorHAnsi" w:cstheme="minorHAnsi"/>
        </w:rPr>
      </w:pPr>
    </w:p>
    <w:p w14:paraId="13119BB0" w14:textId="0286B3D1" w:rsidR="00F13E48" w:rsidRDefault="00F13E48" w:rsidP="00D76484">
      <w:pPr>
        <w:spacing w:line="360" w:lineRule="auto"/>
        <w:rPr>
          <w:rFonts w:asciiTheme="minorHAnsi" w:hAnsiTheme="minorHAnsi" w:cstheme="minorHAnsi"/>
        </w:rPr>
      </w:pPr>
    </w:p>
    <w:p w14:paraId="38D0BAEC" w14:textId="3E5EBF0C" w:rsidR="00D76484" w:rsidRDefault="009B5C38" w:rsidP="00D76484">
      <w:pPr>
        <w:spacing w:line="360" w:lineRule="auto"/>
        <w:rPr>
          <w:rFonts w:asciiTheme="minorHAnsi" w:hAnsiTheme="minorHAnsi" w:cstheme="minorHAnsi"/>
        </w:rPr>
      </w:pPr>
      <w:r>
        <w:rPr>
          <w:noProof/>
        </w:rPr>
        <w:lastRenderedPageBreak/>
        <w:drawing>
          <wp:inline distT="0" distB="0" distL="0" distR="0" wp14:anchorId="1A32D353" wp14:editId="26BB8269">
            <wp:extent cx="6120765" cy="5687638"/>
            <wp:effectExtent l="0" t="0" r="0" b="8890"/>
            <wp:docPr id="83" name="Immagine 83" descr="C:\Users\ummig\AppData\Local\Temp\SNAGHTMLf1d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mmig\AppData\Local\Temp\SNAGHTMLf1d3620.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20765" cy="5687638"/>
                    </a:xfrm>
                    <a:prstGeom prst="rect">
                      <a:avLst/>
                    </a:prstGeom>
                    <a:noFill/>
                    <a:ln>
                      <a:noFill/>
                    </a:ln>
                  </pic:spPr>
                </pic:pic>
              </a:graphicData>
            </a:graphic>
          </wp:inline>
        </w:drawing>
      </w:r>
    </w:p>
    <w:p w14:paraId="3A9FC8D3" w14:textId="0374D2B0"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51</w:t>
      </w:r>
      <w:r w:rsidRPr="00407136">
        <w:rPr>
          <w:rFonts w:asciiTheme="minorHAnsi" w:hAnsiTheme="minorHAnsi"/>
          <w:b/>
          <w:sz w:val="18"/>
          <w:szCs w:val="18"/>
        </w:rPr>
        <w:fldChar w:fldCharType="end"/>
      </w:r>
      <w:r w:rsidRPr="00407136">
        <w:rPr>
          <w:rFonts w:asciiTheme="minorHAnsi" w:hAnsiTheme="minorHAnsi"/>
          <w:b/>
          <w:sz w:val="18"/>
          <w:szCs w:val="18"/>
        </w:rPr>
        <w:t>: Funzione di 'Concessione</w:t>
      </w:r>
      <w:r w:rsidR="00564F03" w:rsidRPr="00407136">
        <w:rPr>
          <w:rFonts w:asciiTheme="minorHAnsi" w:hAnsiTheme="minorHAnsi"/>
          <w:b/>
          <w:sz w:val="18"/>
          <w:szCs w:val="18"/>
        </w:rPr>
        <w:t xml:space="preserve">/Ratifica art.678 </w:t>
      </w:r>
      <w:r w:rsidRPr="00407136">
        <w:rPr>
          <w:rFonts w:asciiTheme="minorHAnsi" w:hAnsiTheme="minorHAnsi"/>
          <w:b/>
          <w:sz w:val="18"/>
          <w:szCs w:val="18"/>
        </w:rPr>
        <w:t xml:space="preserve">Affidamento in Prova' </w:t>
      </w:r>
      <w:r w:rsidR="005B6672">
        <w:rPr>
          <w:rFonts w:asciiTheme="minorHAnsi" w:hAnsiTheme="minorHAnsi"/>
          <w:b/>
          <w:sz w:val="18"/>
          <w:szCs w:val="18"/>
        </w:rPr>
        <w:t>– (PM e PMM)</w:t>
      </w:r>
    </w:p>
    <w:p w14:paraId="44DE659E" w14:textId="77777777" w:rsidR="00564F03" w:rsidRDefault="00564F03" w:rsidP="00D76484">
      <w:pPr>
        <w:tabs>
          <w:tab w:val="right" w:pos="9638"/>
        </w:tabs>
        <w:spacing w:line="360" w:lineRule="auto"/>
        <w:rPr>
          <w:rFonts w:asciiTheme="minorHAnsi" w:hAnsiTheme="minorHAnsi" w:cstheme="minorHAnsi"/>
        </w:rPr>
      </w:pPr>
    </w:p>
    <w:p w14:paraId="4A083563" w14:textId="4F19CDB8"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Nello specifico, </w:t>
      </w:r>
      <w:r w:rsidR="00CA6E2C">
        <w:rPr>
          <w:rFonts w:asciiTheme="minorHAnsi" w:hAnsiTheme="minorHAnsi" w:cstheme="minorHAnsi"/>
        </w:rPr>
        <w:t xml:space="preserve">per gli uffici PM (Procura Ordinaria maggiorenni), </w:t>
      </w:r>
      <w:r>
        <w:rPr>
          <w:rFonts w:asciiTheme="minorHAnsi" w:hAnsiTheme="minorHAnsi" w:cstheme="minorHAnsi"/>
        </w:rPr>
        <w:t>in corrispondenza del link ‘</w:t>
      </w:r>
      <w:hyperlink r:id="rId92"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rPr>
          <w:drawing>
            <wp:inline distT="0" distB="0" distL="0" distR="0" wp14:anchorId="6BA777E2" wp14:editId="12AEF977">
              <wp:extent cx="175895" cy="175895"/>
              <wp:effectExtent l="0" t="0" r="0" b="0"/>
              <wp:docPr id="29" name="Immagine 29"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w:t>
      </w:r>
      <w:r w:rsidR="005C16E9">
        <w:rPr>
          <w:rFonts w:asciiTheme="minorHAnsi" w:hAnsiTheme="minorHAnsi" w:cstheme="minorHAnsi"/>
        </w:rPr>
        <w:t>, oltre alle ordinanze di Concessione Misure Alternative, anche</w:t>
      </w:r>
      <w:r>
        <w:rPr>
          <w:rFonts w:asciiTheme="minorHAnsi" w:hAnsiTheme="minorHAnsi" w:cstheme="minorHAnsi"/>
        </w:rPr>
        <w:t xml:space="preserve"> le ordinanze/decreti con esito ‘</w:t>
      </w:r>
      <w:r w:rsidRPr="008D4102">
        <w:rPr>
          <w:rFonts w:asciiTheme="minorHAnsi" w:hAnsiTheme="minorHAnsi" w:cstheme="minorHAnsi"/>
          <w:b/>
        </w:rPr>
        <w:t>Concede’</w:t>
      </w:r>
      <w:r>
        <w:rPr>
          <w:rFonts w:asciiTheme="minorHAnsi" w:hAnsiTheme="minorHAnsi" w:cstheme="minorHAnsi"/>
        </w:rPr>
        <w:t xml:space="preserve"> </w:t>
      </w:r>
      <w:r w:rsidR="00C81440">
        <w:rPr>
          <w:rFonts w:asciiTheme="minorHAnsi" w:hAnsiTheme="minorHAnsi" w:cstheme="minorHAnsi"/>
        </w:rPr>
        <w:t>oppure con esito ‘</w:t>
      </w:r>
      <w:r w:rsidR="00C81440" w:rsidRPr="00C81440">
        <w:rPr>
          <w:rFonts w:asciiTheme="minorHAnsi" w:hAnsiTheme="minorHAnsi" w:cstheme="minorHAnsi"/>
          <w:b/>
        </w:rPr>
        <w:t>Conferma Decisione del Magistrato Relatore</w:t>
      </w:r>
      <w:r w:rsidR="00C81440">
        <w:rPr>
          <w:rFonts w:asciiTheme="minorHAnsi" w:hAnsiTheme="minorHAnsi" w:cstheme="minorHAnsi"/>
        </w:rPr>
        <w:t xml:space="preserve">’ </w:t>
      </w:r>
      <w:r>
        <w:rPr>
          <w:rFonts w:asciiTheme="minorHAnsi" w:hAnsiTheme="minorHAnsi" w:cstheme="minorHAnsi"/>
        </w:rPr>
        <w:t xml:space="preserve">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sidR="00C81440">
        <w:rPr>
          <w:rFonts w:asciiTheme="minorHAnsi" w:hAnsiTheme="minorHAnsi"/>
        </w:rPr>
        <w:t xml:space="preserve"> ’ ed il cui oggetto sia uno dei seguenti:</w:t>
      </w:r>
    </w:p>
    <w:p w14:paraId="16F402F4" w14:textId="77777777" w:rsidR="00C81440" w:rsidRPr="008020CE" w:rsidRDefault="00C81440" w:rsidP="00837B7B">
      <w:pPr>
        <w:pStyle w:val="Paragrafoelenco"/>
      </w:pPr>
      <w:r w:rsidRPr="008020CE">
        <w:t xml:space="preserve">Affidamento in prova al servizio sociale (art. 47 O.P. -  art. 678 comma 1-ter c.p.p.); </w:t>
      </w:r>
    </w:p>
    <w:p w14:paraId="2A220C94" w14:textId="77777777" w:rsidR="00C81440" w:rsidRDefault="00C81440" w:rsidP="00837B7B">
      <w:pPr>
        <w:pStyle w:val="Paragrafoelenco"/>
      </w:pPr>
      <w:r w:rsidRPr="008020CE">
        <w:t>Affidamento in prova al servizio sociale (art. 94 DPR 309/90 - art. 678 comma 1-ter c.p.p.);</w:t>
      </w:r>
    </w:p>
    <w:p w14:paraId="4D4237C5" w14:textId="77777777" w:rsidR="00A55619" w:rsidRPr="008020CE" w:rsidRDefault="00A55619" w:rsidP="00A55619">
      <w:pPr>
        <w:pStyle w:val="Paragrafoelenco"/>
        <w:numPr>
          <w:ilvl w:val="0"/>
          <w:numId w:val="0"/>
        </w:numPr>
        <w:ind w:left="340"/>
      </w:pPr>
    </w:p>
    <w:p w14:paraId="0E08683F" w14:textId="6FE78EC1" w:rsidR="00CA6E2C" w:rsidRDefault="00CA6E2C" w:rsidP="00CA6E2C">
      <w:pPr>
        <w:tabs>
          <w:tab w:val="right" w:pos="9638"/>
        </w:tabs>
        <w:spacing w:line="360" w:lineRule="auto"/>
        <w:rPr>
          <w:rFonts w:asciiTheme="minorHAnsi" w:hAnsiTheme="minorHAnsi"/>
        </w:rPr>
      </w:pPr>
      <w:r>
        <w:rPr>
          <w:rFonts w:asciiTheme="minorHAnsi" w:hAnsiTheme="minorHAnsi" w:cstheme="minorHAnsi"/>
        </w:rPr>
        <w:t>Invece, per gli uffici PMM (Procura Ordinaria minorenni), in corrispondenza del link ‘</w:t>
      </w:r>
      <w:hyperlink r:id="rId93"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rPr>
          <w:drawing>
            <wp:inline distT="0" distB="0" distL="0" distR="0" wp14:anchorId="3BC3237B" wp14:editId="48350059">
              <wp:extent cx="175895" cy="175895"/>
              <wp:effectExtent l="0" t="0" r="0" b="0"/>
              <wp:docPr id="9" name="Immagine 9" descr="http://161.27.213.72:8082/images/filefolder.gif">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ordinanze/decreti con esito ‘</w:t>
      </w:r>
      <w:r w:rsidRPr="008D4102">
        <w:rPr>
          <w:rFonts w:asciiTheme="minorHAnsi" w:hAnsiTheme="minorHAnsi" w:cstheme="minorHAnsi"/>
          <w:b/>
        </w:rPr>
        <w:t>Concede’</w:t>
      </w:r>
      <w:r>
        <w:rPr>
          <w:rFonts w:asciiTheme="minorHAnsi" w:hAnsiTheme="minorHAnsi" w:cstheme="minorHAnsi"/>
        </w:rPr>
        <w:t xml:space="preserve"> oppure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CA6E2C">
        <w:rPr>
          <w:rFonts w:asciiTheme="minorHAnsi" w:hAnsiTheme="minorHAnsi" w:cstheme="minorHAnsi"/>
          <w:b/>
          <w:szCs w:val="22"/>
        </w:rPr>
        <w:t>Concessione misure penali di comunit</w:t>
      </w:r>
      <w:r w:rsidRPr="00CA6E2C">
        <w:rPr>
          <w:rFonts w:asciiTheme="minorHAnsi" w:hAnsiTheme="minorHAnsi" w:cstheme="minorHAnsi" w:hint="eastAsia"/>
          <w:b/>
          <w:szCs w:val="22"/>
        </w:rPr>
        <w:t>à</w:t>
      </w:r>
      <w:r w:rsidRPr="00CA6E2C">
        <w:rPr>
          <w:rFonts w:asciiTheme="minorHAnsi" w:hAnsiTheme="minorHAnsi" w:cstheme="minorHAnsi"/>
          <w:b/>
          <w:szCs w:val="22"/>
        </w:rPr>
        <w:t>/misure alternative alla detenzione (art. 678 comma 1 ter c.p.p.)</w:t>
      </w:r>
      <w:r>
        <w:rPr>
          <w:rFonts w:asciiTheme="minorHAnsi" w:hAnsiTheme="minorHAnsi"/>
        </w:rPr>
        <w:t>’ ed il cui oggetto sia uno dei seguenti:</w:t>
      </w:r>
    </w:p>
    <w:p w14:paraId="7393EC0F" w14:textId="77777777" w:rsidR="00CA6E2C" w:rsidRPr="008020CE" w:rsidRDefault="00CA6E2C" w:rsidP="00837B7B">
      <w:pPr>
        <w:pStyle w:val="Paragrafoelenco"/>
      </w:pPr>
      <w:r w:rsidRPr="008020CE">
        <w:t xml:space="preserve">Affidamento in prova al servizio sociale (art. 47 O.P. -  art. 678 comma 1-ter c.p.p.); </w:t>
      </w:r>
    </w:p>
    <w:p w14:paraId="0CD3FDFA" w14:textId="77777777" w:rsidR="00CA6E2C" w:rsidRPr="008020CE" w:rsidRDefault="00CA6E2C" w:rsidP="00837B7B">
      <w:pPr>
        <w:pStyle w:val="Paragrafoelenco"/>
      </w:pPr>
      <w:r w:rsidRPr="008020CE">
        <w:t>Affidamento in prova al servizio sociale (art. 94 DPR 309/90 - art. 678 comma 1-ter c.p.p.);</w:t>
      </w:r>
    </w:p>
    <w:p w14:paraId="37F4E172" w14:textId="77777777" w:rsidR="00D76484" w:rsidRDefault="00D76484" w:rsidP="00D76484">
      <w:pPr>
        <w:tabs>
          <w:tab w:val="right" w:pos="9638"/>
        </w:tabs>
        <w:spacing w:line="360" w:lineRule="auto"/>
        <w:rPr>
          <w:rFonts w:asciiTheme="minorHAnsi" w:hAnsiTheme="minorHAnsi"/>
        </w:rPr>
      </w:pPr>
    </w:p>
    <w:p w14:paraId="7329EA83" w14:textId="156052D7" w:rsidR="00B758A1" w:rsidRDefault="00B758A1" w:rsidP="00D76484">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5AAD2D04" w14:textId="77777777" w:rsidR="00B758A1" w:rsidRDefault="00B758A1" w:rsidP="00D76484">
      <w:pPr>
        <w:tabs>
          <w:tab w:val="right" w:pos="9638"/>
        </w:tabs>
        <w:spacing w:line="360" w:lineRule="auto"/>
        <w:rPr>
          <w:rFonts w:asciiTheme="minorHAnsi" w:hAnsiTheme="minorHAnsi"/>
        </w:rPr>
      </w:pPr>
    </w:p>
    <w:p w14:paraId="48799B05" w14:textId="3FD913E3" w:rsidR="00D76484" w:rsidRDefault="00D76484" w:rsidP="00D76484">
      <w:pPr>
        <w:tabs>
          <w:tab w:val="right" w:pos="9638"/>
        </w:tabs>
        <w:spacing w:line="360" w:lineRule="auto"/>
        <w:rPr>
          <w:rFonts w:asciiTheme="minorHAnsi" w:hAnsiTheme="minorHAnsi"/>
        </w:rPr>
      </w:pPr>
      <w:r>
        <w:rPr>
          <w:rFonts w:asciiTheme="minorHAnsi" w:hAnsiTheme="minorHAnsi"/>
        </w:rPr>
        <w:t>Per quanto riguarda invece il campo ‘</w:t>
      </w:r>
      <w:r w:rsidRPr="00564F03">
        <w:rPr>
          <w:rFonts w:asciiTheme="minorHAnsi" w:hAnsiTheme="minorHAnsi"/>
          <w:b/>
        </w:rPr>
        <w:t xml:space="preserve">Oggetto </w:t>
      </w:r>
      <w:r w:rsidR="00BD4038">
        <w:rPr>
          <w:rFonts w:asciiTheme="minorHAnsi" w:hAnsiTheme="minorHAnsi"/>
          <w:b/>
        </w:rPr>
        <w:t>Provvedimento</w:t>
      </w:r>
      <w:r>
        <w:rPr>
          <w:rFonts w:asciiTheme="minorHAnsi" w:hAnsiTheme="minorHAnsi"/>
        </w:rPr>
        <w:t xml:space="preserve">’, nella combo box corrispondente devono essere previsti i corrispondenti oggetti introdotti su Sorveglianza in associazione </w:t>
      </w:r>
      <w:r w:rsidR="004033E3">
        <w:rPr>
          <w:rFonts w:asciiTheme="minorHAnsi" w:hAnsiTheme="minorHAnsi"/>
        </w:rPr>
        <w:t>ai contenuti su specificati.</w:t>
      </w:r>
    </w:p>
    <w:p w14:paraId="47C4A60E" w14:textId="3B836DA4" w:rsidR="00D76484" w:rsidRDefault="00D76484" w:rsidP="00D76484">
      <w:pPr>
        <w:tabs>
          <w:tab w:val="right" w:pos="9638"/>
        </w:tabs>
        <w:spacing w:line="360" w:lineRule="auto"/>
        <w:rPr>
          <w:rFonts w:asciiTheme="minorHAnsi" w:hAnsiTheme="minorHAnsi"/>
        </w:rPr>
      </w:pPr>
      <w:r w:rsidRPr="008020CE">
        <w:rPr>
          <w:rFonts w:asciiTheme="minorHAnsi" w:hAnsiTheme="minorHAnsi"/>
        </w:rPr>
        <w:t>Le voci da prevedere</w:t>
      </w:r>
      <w:r w:rsidR="00BD4038">
        <w:rPr>
          <w:rFonts w:asciiTheme="minorHAnsi" w:hAnsiTheme="minorHAnsi"/>
        </w:rPr>
        <w:t xml:space="preserve">, oltre ai preesistenti </w:t>
      </w:r>
      <w:r w:rsidR="00A55619">
        <w:rPr>
          <w:rFonts w:asciiTheme="minorHAnsi" w:hAnsiTheme="minorHAnsi"/>
        </w:rPr>
        <w:t xml:space="preserve">valori, </w:t>
      </w:r>
      <w:r w:rsidR="00A55619" w:rsidRPr="008020CE">
        <w:rPr>
          <w:rFonts w:asciiTheme="minorHAnsi" w:hAnsiTheme="minorHAnsi"/>
        </w:rPr>
        <w:t>sono</w:t>
      </w:r>
      <w:r w:rsidRPr="008020CE">
        <w:rPr>
          <w:rFonts w:asciiTheme="minorHAnsi" w:hAnsiTheme="minorHAnsi"/>
        </w:rPr>
        <w:t>:</w:t>
      </w:r>
    </w:p>
    <w:p w14:paraId="5E23524F" w14:textId="2BF5E635" w:rsidR="00D76484" w:rsidRPr="008020CE" w:rsidRDefault="00D76484" w:rsidP="00837B7B">
      <w:pPr>
        <w:pStyle w:val="Paragrafoelenco"/>
        <w:numPr>
          <w:ilvl w:val="0"/>
          <w:numId w:val="38"/>
        </w:numPr>
      </w:pPr>
      <w:r w:rsidRPr="008020CE">
        <w:t xml:space="preserve">Affidamento </w:t>
      </w:r>
      <w:r w:rsidR="005C16E9">
        <w:t xml:space="preserve">in prova </w:t>
      </w:r>
      <w:r w:rsidRPr="008020CE">
        <w:t>al Servizio Sociale (Art. 47 O.P. - Art. 678 comma 1-ter c.p.p.)</w:t>
      </w:r>
    </w:p>
    <w:p w14:paraId="0C1977C5" w14:textId="138D5B58" w:rsidR="00D76484" w:rsidRDefault="00D76484" w:rsidP="00837B7B">
      <w:pPr>
        <w:pStyle w:val="Paragrafoelenco"/>
        <w:numPr>
          <w:ilvl w:val="0"/>
          <w:numId w:val="38"/>
        </w:numPr>
      </w:pPr>
      <w:r w:rsidRPr="008020CE">
        <w:t xml:space="preserve">Affidamento </w:t>
      </w:r>
      <w:r w:rsidR="005C16E9">
        <w:t xml:space="preserve">in prova al </w:t>
      </w:r>
      <w:r w:rsidRPr="008020CE">
        <w:t>Servizio Sociale (ex art. 94 DPR 309/90 - art. 678 comma 1-ter c.p.p.)</w:t>
      </w:r>
    </w:p>
    <w:p w14:paraId="30F5FB83" w14:textId="28DFE0BF" w:rsidR="005C16E9" w:rsidRDefault="005C16E9" w:rsidP="005C16E9">
      <w:r>
        <w:t xml:space="preserve">pertanto la combo box Oggetto </w:t>
      </w:r>
      <w:r w:rsidR="00BD4038">
        <w:t>Provvedimento</w:t>
      </w:r>
      <w:r>
        <w:t xml:space="preserve"> presenterà i seguenti valori:</w:t>
      </w:r>
    </w:p>
    <w:p w14:paraId="06A8A12E" w14:textId="77777777" w:rsidR="005C16E9" w:rsidRDefault="005C16E9" w:rsidP="005C16E9"/>
    <w:p w14:paraId="0E3C2048" w14:textId="3C7D72B4" w:rsidR="005C16E9" w:rsidRDefault="005C16E9" w:rsidP="00BD4038">
      <w:pPr>
        <w:jc w:val="center"/>
      </w:pPr>
      <w:r>
        <w:rPr>
          <w:noProof/>
        </w:rPr>
        <w:drawing>
          <wp:inline distT="0" distB="0" distL="0" distR="0" wp14:anchorId="33A64579" wp14:editId="0CC403E2">
            <wp:extent cx="5438095" cy="866667"/>
            <wp:effectExtent l="0" t="0" r="0" b="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38095" cy="866667"/>
                    </a:xfrm>
                    <a:prstGeom prst="rect">
                      <a:avLst/>
                    </a:prstGeom>
                  </pic:spPr>
                </pic:pic>
              </a:graphicData>
            </a:graphic>
          </wp:inline>
        </w:drawing>
      </w:r>
    </w:p>
    <w:p w14:paraId="56D5AF2C" w14:textId="77777777" w:rsidR="005C16E9" w:rsidRDefault="005C16E9" w:rsidP="005C16E9"/>
    <w:p w14:paraId="7F6083FE" w14:textId="5C6D087C" w:rsidR="005C16E9" w:rsidRPr="00BD4038" w:rsidRDefault="005C16E9" w:rsidP="005C16E9">
      <w:r>
        <w:t xml:space="preserve">Nella form viene aggiunto il campo </w:t>
      </w:r>
      <w:r w:rsidRPr="00BD4038">
        <w:rPr>
          <w:b/>
        </w:rPr>
        <w:t>Esito Provvedimento</w:t>
      </w:r>
      <w:r w:rsidR="00BD4038" w:rsidRPr="00BD4038">
        <w:t>, la</w:t>
      </w:r>
      <w:r w:rsidR="00BD4038">
        <w:rPr>
          <w:b/>
        </w:rPr>
        <w:t xml:space="preserve"> </w:t>
      </w:r>
      <w:r w:rsidR="00BD4038" w:rsidRPr="00BD4038">
        <w:t>cui combo box presenterà i seguenti valori:</w:t>
      </w:r>
    </w:p>
    <w:p w14:paraId="5DEB7109" w14:textId="77777777" w:rsidR="00BD4038" w:rsidRDefault="00BD4038" w:rsidP="005C16E9">
      <w:pPr>
        <w:rPr>
          <w:b/>
        </w:rPr>
      </w:pPr>
    </w:p>
    <w:p w14:paraId="2C5C5564" w14:textId="4E9B1CF0" w:rsidR="00BD4038" w:rsidRPr="008020CE" w:rsidRDefault="00BD4038" w:rsidP="00BD4038">
      <w:pPr>
        <w:jc w:val="center"/>
      </w:pPr>
      <w:r>
        <w:rPr>
          <w:noProof/>
        </w:rPr>
        <w:drawing>
          <wp:inline distT="0" distB="0" distL="0" distR="0" wp14:anchorId="2FB1FB0B" wp14:editId="59F89AAE">
            <wp:extent cx="2561905" cy="447619"/>
            <wp:effectExtent l="0" t="0" r="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61905" cy="447619"/>
                    </a:xfrm>
                    <a:prstGeom prst="rect">
                      <a:avLst/>
                    </a:prstGeom>
                  </pic:spPr>
                </pic:pic>
              </a:graphicData>
            </a:graphic>
          </wp:inline>
        </w:drawing>
      </w:r>
    </w:p>
    <w:p w14:paraId="48147697" w14:textId="77777777" w:rsidR="00D76484" w:rsidRDefault="00D76484" w:rsidP="00D76484">
      <w:pPr>
        <w:spacing w:line="360" w:lineRule="auto"/>
        <w:rPr>
          <w:rFonts w:asciiTheme="minorHAnsi" w:hAnsiTheme="minorHAnsi" w:cstheme="minorHAnsi"/>
        </w:rPr>
      </w:pPr>
    </w:p>
    <w:p w14:paraId="7879883A" w14:textId="689300CC" w:rsidR="000E787E" w:rsidRDefault="00A626B3" w:rsidP="00D76484">
      <w:pPr>
        <w:spacing w:line="360" w:lineRule="auto"/>
        <w:rPr>
          <w:rFonts w:asciiTheme="minorHAnsi" w:hAnsiTheme="minorHAnsi" w:cstheme="minorHAnsi"/>
        </w:rPr>
      </w:pPr>
      <w:r>
        <w:rPr>
          <w:rFonts w:asciiTheme="minorHAnsi" w:hAnsiTheme="minorHAnsi" w:cstheme="minorHAnsi"/>
        </w:rPr>
        <w:t xml:space="preserve">Su questa stessa pagina, sempre nella sezione ‘dati sorveglianza’ occorre </w:t>
      </w:r>
      <w:r w:rsidRPr="00C81440">
        <w:rPr>
          <w:rFonts w:asciiTheme="minorHAnsi" w:hAnsiTheme="minorHAnsi" w:cstheme="minorHAnsi"/>
          <w:u w:val="single"/>
        </w:rPr>
        <w:t>integrare un nuovo</w:t>
      </w:r>
      <w:r w:rsidR="000B73EF" w:rsidRPr="00C81440">
        <w:rPr>
          <w:rFonts w:asciiTheme="minorHAnsi" w:hAnsiTheme="minorHAnsi" w:cstheme="minorHAnsi"/>
          <w:u w:val="single"/>
        </w:rPr>
        <w:t xml:space="preserve"> campo</w:t>
      </w:r>
      <w:r w:rsidR="000E787E">
        <w:rPr>
          <w:rFonts w:asciiTheme="minorHAnsi" w:hAnsiTheme="minorHAnsi" w:cstheme="minorHAnsi"/>
          <w:u w:val="single"/>
        </w:rPr>
        <w:t>,</w:t>
      </w:r>
      <w:r w:rsidR="000E787E">
        <w:rPr>
          <w:rFonts w:asciiTheme="minorHAnsi" w:hAnsiTheme="minorHAnsi" w:cstheme="minorHAnsi"/>
        </w:rPr>
        <w:t xml:space="preserve"> di tipologia</w:t>
      </w:r>
      <w:r w:rsidR="000B73EF">
        <w:rPr>
          <w:rFonts w:asciiTheme="minorHAnsi" w:hAnsiTheme="minorHAnsi" w:cstheme="minorHAnsi"/>
        </w:rPr>
        <w:t xml:space="preserve"> combo box</w:t>
      </w:r>
      <w:r w:rsidR="000E787E">
        <w:rPr>
          <w:rFonts w:asciiTheme="minorHAnsi" w:hAnsiTheme="minorHAnsi" w:cstheme="minorHAnsi"/>
        </w:rPr>
        <w:t>,</w:t>
      </w:r>
      <w:r w:rsidR="000B73EF">
        <w:rPr>
          <w:rFonts w:asciiTheme="minorHAnsi" w:hAnsiTheme="minorHAnsi" w:cstheme="minorHAnsi"/>
        </w:rPr>
        <w:t xml:space="preserve"> </w:t>
      </w:r>
      <w:r>
        <w:rPr>
          <w:rFonts w:asciiTheme="minorHAnsi" w:hAnsiTheme="minorHAnsi" w:cstheme="minorHAnsi"/>
        </w:rPr>
        <w:t xml:space="preserve">denominato </w:t>
      </w:r>
      <w:r w:rsidR="000B73EF">
        <w:rPr>
          <w:rFonts w:asciiTheme="minorHAnsi" w:hAnsiTheme="minorHAnsi" w:cstheme="minorHAnsi"/>
        </w:rPr>
        <w:t>’</w:t>
      </w:r>
      <w:r w:rsidR="000B73EF" w:rsidRPr="000B73EF">
        <w:rPr>
          <w:rFonts w:asciiTheme="minorHAnsi" w:hAnsiTheme="minorHAnsi" w:cstheme="minorHAnsi"/>
        </w:rPr>
        <w:t>Tipo Provvedimento</w:t>
      </w:r>
      <w:r w:rsidR="000B73EF">
        <w:rPr>
          <w:rFonts w:asciiTheme="minorHAnsi" w:hAnsiTheme="minorHAnsi" w:cstheme="minorHAnsi"/>
        </w:rPr>
        <w:t>’</w:t>
      </w:r>
      <w:r w:rsidR="000E787E">
        <w:rPr>
          <w:rFonts w:asciiTheme="minorHAnsi" w:hAnsiTheme="minorHAnsi" w:cstheme="minorHAnsi"/>
        </w:rPr>
        <w:t>,</w:t>
      </w:r>
      <w:r w:rsidR="000B73EF">
        <w:rPr>
          <w:rFonts w:asciiTheme="minorHAnsi" w:hAnsiTheme="minorHAnsi" w:cstheme="minorHAnsi"/>
        </w:rPr>
        <w:t xml:space="preserve"> in cui mostrare le due tipologie di provvedimenti che la sorveglianza può emettere: ordinanza e decreto. L’integrazione è necessaria in quan</w:t>
      </w:r>
      <w:r w:rsidR="00337D19">
        <w:rPr>
          <w:rFonts w:asciiTheme="minorHAnsi" w:hAnsiTheme="minorHAnsi" w:cstheme="minorHAnsi"/>
        </w:rPr>
        <w:t xml:space="preserve">to per la ‘ratifica’ </w:t>
      </w:r>
      <w:r w:rsidR="00337D19">
        <w:rPr>
          <w:rFonts w:asciiTheme="minorHAnsi" w:hAnsiTheme="minorHAnsi" w:cstheme="minorHAnsi"/>
        </w:rPr>
        <w:lastRenderedPageBreak/>
        <w:t xml:space="preserve">è fatta </w:t>
      </w:r>
      <w:r w:rsidR="000B73EF">
        <w:rPr>
          <w:rFonts w:asciiTheme="minorHAnsi" w:hAnsiTheme="minorHAnsi" w:cstheme="minorHAnsi"/>
        </w:rPr>
        <w:t>richiesta di prevedere la possibilità per il Tribunale di poter emettere sia l’ordinanza che il decreto [</w:t>
      </w:r>
      <w:r w:rsidR="000B73EF" w:rsidRPr="00A06F29">
        <w:rPr>
          <w:rFonts w:asciiTheme="minorHAnsi" w:hAnsiTheme="minorHAnsi" w:cstheme="minorHAnsi"/>
        </w:rPr>
        <w:t>REQ-SIE-009-05</w:t>
      </w:r>
      <w:r w:rsidR="000B73EF">
        <w:rPr>
          <w:rFonts w:asciiTheme="minorHAnsi" w:hAnsiTheme="minorHAnsi" w:cstheme="minorHAnsi"/>
        </w:rPr>
        <w:t xml:space="preserve"> par. </w:t>
      </w:r>
      <w:r w:rsidR="000B73EF">
        <w:rPr>
          <w:rFonts w:asciiTheme="minorHAnsi" w:hAnsiTheme="minorHAnsi" w:cstheme="minorHAnsi"/>
        </w:rPr>
        <w:fldChar w:fldCharType="begin"/>
      </w:r>
      <w:r w:rsidR="000B73EF">
        <w:rPr>
          <w:rFonts w:asciiTheme="minorHAnsi" w:hAnsiTheme="minorHAnsi" w:cstheme="minorHAnsi"/>
        </w:rPr>
        <w:instrText xml:space="preserve"> REF _Ref43376513 \r \h </w:instrText>
      </w:r>
      <w:r w:rsidR="000B73EF">
        <w:rPr>
          <w:rFonts w:asciiTheme="minorHAnsi" w:hAnsiTheme="minorHAnsi" w:cstheme="minorHAnsi"/>
        </w:rPr>
      </w:r>
      <w:r w:rsidR="000B73EF">
        <w:rPr>
          <w:rFonts w:asciiTheme="minorHAnsi" w:hAnsiTheme="minorHAnsi" w:cstheme="minorHAnsi"/>
        </w:rPr>
        <w:fldChar w:fldCharType="separate"/>
      </w:r>
      <w:r w:rsidR="00C13631">
        <w:rPr>
          <w:rFonts w:asciiTheme="minorHAnsi" w:hAnsiTheme="minorHAnsi" w:cstheme="minorHAnsi"/>
        </w:rPr>
        <w:t>4.2.5</w:t>
      </w:r>
      <w:r w:rsidR="000B73EF">
        <w:rPr>
          <w:rFonts w:asciiTheme="minorHAnsi" w:hAnsiTheme="minorHAnsi" w:cstheme="minorHAnsi"/>
        </w:rPr>
        <w:fldChar w:fldCharType="end"/>
      </w:r>
      <w:r w:rsidR="000B73EF">
        <w:rPr>
          <w:rFonts w:asciiTheme="minorHAnsi" w:hAnsiTheme="minorHAnsi" w:cstheme="minorHAnsi"/>
        </w:rPr>
        <w:t>].</w:t>
      </w:r>
      <w:r w:rsidR="000E787E">
        <w:rPr>
          <w:rFonts w:asciiTheme="minorHAnsi" w:hAnsiTheme="minorHAnsi" w:cstheme="minorHAnsi"/>
        </w:rPr>
        <w:t xml:space="preserve"> </w:t>
      </w:r>
    </w:p>
    <w:p w14:paraId="14ADDE3E" w14:textId="2C8E0548" w:rsidR="000E787E" w:rsidRDefault="000E787E" w:rsidP="00D76484">
      <w:pPr>
        <w:spacing w:line="360" w:lineRule="auto"/>
        <w:rPr>
          <w:rFonts w:asciiTheme="minorHAnsi" w:hAnsiTheme="minorHAnsi" w:cstheme="minorHAnsi"/>
        </w:rPr>
      </w:pPr>
      <w:r w:rsidRPr="005B4888">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46A5B6D7" w14:textId="7ABDD203" w:rsidR="00737BFC" w:rsidRDefault="00737BFC" w:rsidP="00737BFC">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r w:rsidRPr="007D289C">
        <w:t xml:space="preserve">a </w:t>
      </w:r>
      <w:r w:rsidR="001E52E7">
        <w:t>Affidamento in Prova al Servizio Sociale</w:t>
      </w:r>
      <w:r w:rsidR="001E52E7" w:rsidRPr="007D289C">
        <w:t xml:space="preserve"> (art. </w:t>
      </w:r>
      <w:r w:rsidR="001E52E7">
        <w:t>47 O.P</w:t>
      </w:r>
      <w:r w:rsidRPr="007D289C">
        <w:t>)</w:t>
      </w:r>
      <w:r w:rsidR="001E52E7">
        <w:t xml:space="preserve"> / Ratifica Applicazione provvisoria </w:t>
      </w:r>
      <w:r w:rsidR="001E52E7" w:rsidRPr="001C7B9A">
        <w:t>Affidamento Servizio Sociale (ex art. 94 DPR 309/90</w:t>
      </w:r>
      <w:r w:rsidR="001E52E7">
        <w:t>)</w:t>
      </w:r>
      <w:r w:rsidR="001E52E7" w:rsidRPr="001C7B9A">
        <w:t xml:space="preserve"> </w:t>
      </w:r>
      <w:r>
        <w:t xml:space="preserve">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252F5D2C" w14:textId="77777777" w:rsidR="000B73EF" w:rsidRDefault="000B73EF" w:rsidP="00D76484">
      <w:pPr>
        <w:spacing w:line="360" w:lineRule="auto"/>
        <w:rPr>
          <w:rFonts w:asciiTheme="minorHAnsi" w:hAnsiTheme="minorHAnsi" w:cstheme="minorHAnsi"/>
        </w:rPr>
      </w:pPr>
    </w:p>
    <w:p w14:paraId="49CF9C2A" w14:textId="2FE1B94B" w:rsidR="00FE0959" w:rsidRDefault="00FE0959" w:rsidP="00FE0959">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Semilibertà, oltre a </w:t>
      </w:r>
      <w:r w:rsidR="00A55619">
        <w:rPr>
          <w:rFonts w:asciiTheme="minorHAnsi" w:hAnsiTheme="minorHAnsi" w:cstheme="minorHAnsi"/>
        </w:rPr>
        <w:t>poter tornare</w:t>
      </w:r>
      <w:r>
        <w:rPr>
          <w:rFonts w:asciiTheme="minorHAnsi" w:hAnsiTheme="minorHAnsi" w:cstheme="minorHAnsi"/>
        </w:rPr>
        <w:t xml:space="preserve"> Indietro, tasto  </w:t>
      </w:r>
      <w:r>
        <w:rPr>
          <w:noProof/>
        </w:rPr>
        <w:drawing>
          <wp:inline distT="0" distB="0" distL="0" distR="0" wp14:anchorId="3CA6E671" wp14:editId="69E35CE2">
            <wp:extent cx="180340" cy="198996"/>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018E4EC9" w14:textId="77777777" w:rsidR="00A55619" w:rsidRDefault="00A55619" w:rsidP="00FE0959">
      <w:pPr>
        <w:spacing w:line="360" w:lineRule="auto"/>
        <w:rPr>
          <w:rFonts w:asciiTheme="minorHAnsi" w:hAnsiTheme="minorHAnsi" w:cstheme="minorHAnsi"/>
        </w:rPr>
      </w:pPr>
    </w:p>
    <w:p w14:paraId="781ED8CA" w14:textId="5C63A031" w:rsidR="00D76484" w:rsidRDefault="00D76484" w:rsidP="00D76484">
      <w:pPr>
        <w:spacing w:line="360" w:lineRule="auto"/>
        <w:rPr>
          <w:rFonts w:asciiTheme="minorHAnsi" w:hAnsiTheme="minorHAnsi" w:cstheme="minorHAnsi"/>
        </w:rPr>
      </w:pPr>
      <w:r>
        <w:rPr>
          <w:rFonts w:asciiTheme="minorHAnsi" w:hAnsiTheme="minorHAnsi" w:cstheme="minorHAnsi"/>
        </w:rPr>
        <w:t>La pagina di emissione della concessione dell’affidamento al servizio sociale, attualmente prevede l’inserimento manuale del provvedimento e tale comport</w:t>
      </w:r>
      <w:r w:rsidR="008675F9">
        <w:rPr>
          <w:rFonts w:asciiTheme="minorHAnsi" w:hAnsiTheme="minorHAnsi" w:cstheme="minorHAnsi"/>
        </w:rPr>
        <w:t>amento non deve essere precluso, pertanto tutti i campi della sezione ‘Dati Tribunale della Sorveglianza ‘ devono essere editabili.</w:t>
      </w:r>
    </w:p>
    <w:p w14:paraId="10BEABE5" w14:textId="77777777" w:rsidR="006A002A" w:rsidRDefault="006A002A" w:rsidP="00D76484">
      <w:pPr>
        <w:spacing w:line="360" w:lineRule="auto"/>
        <w:rPr>
          <w:rFonts w:asciiTheme="minorHAnsi" w:hAnsiTheme="minorHAnsi" w:cstheme="minorHAnsi"/>
        </w:rPr>
      </w:pPr>
    </w:p>
    <w:p w14:paraId="668315FE" w14:textId="3E433ACB" w:rsidR="00195FA1" w:rsidRDefault="00D76484" w:rsidP="00195FA1">
      <w:pPr>
        <w:spacing w:line="360" w:lineRule="auto"/>
        <w:rPr>
          <w:rFonts w:asciiTheme="minorHAnsi" w:hAnsiTheme="minorHAnsi" w:cstheme="minorHAnsi"/>
        </w:rPr>
      </w:pPr>
      <w:r>
        <w:rPr>
          <w:rFonts w:asciiTheme="minorHAnsi" w:hAnsiTheme="minorHAnsi" w:cstheme="minorHAnsi"/>
        </w:rPr>
        <w:t>La nuova descrizione deve essere prevista anche in fase di stampa</w:t>
      </w:r>
      <w:r w:rsidR="00195FA1">
        <w:rPr>
          <w:rFonts w:asciiTheme="minorHAnsi" w:hAnsiTheme="minorHAnsi" w:cstheme="minorHAnsi"/>
        </w:rPr>
        <w:t xml:space="preserve"> ed in virtù di </w:t>
      </w:r>
      <w:r w:rsidR="006871A4">
        <w:rPr>
          <w:rFonts w:asciiTheme="minorHAnsi" w:hAnsiTheme="minorHAnsi" w:cstheme="minorHAnsi"/>
        </w:rPr>
        <w:t xml:space="preserve">ciò, </w:t>
      </w:r>
      <w:r w:rsidR="006871A4" w:rsidRPr="00195FA1">
        <w:rPr>
          <w:rFonts w:asciiTheme="minorHAnsi" w:hAnsiTheme="minorHAnsi" w:cstheme="minorHAnsi"/>
        </w:rPr>
        <w:t>è</w:t>
      </w:r>
      <w:r w:rsidR="00195FA1" w:rsidRPr="00195FA1">
        <w:rPr>
          <w:rFonts w:asciiTheme="minorHAnsi" w:hAnsiTheme="minorHAnsi" w:cstheme="minorHAnsi"/>
        </w:rPr>
        <w:t xml:space="preserve"> necessario</w:t>
      </w:r>
      <w:r w:rsidR="00BD4038">
        <w:rPr>
          <w:rFonts w:asciiTheme="minorHAnsi" w:hAnsiTheme="minorHAnsi" w:cstheme="minorHAnsi"/>
        </w:rPr>
        <w:t xml:space="preserve"> modificare i template preesistenti </w:t>
      </w:r>
      <w:r w:rsidR="00A55619">
        <w:rPr>
          <w:rFonts w:asciiTheme="minorHAnsi" w:hAnsiTheme="minorHAnsi" w:cstheme="minorHAnsi"/>
        </w:rPr>
        <w:t xml:space="preserve">o </w:t>
      </w:r>
      <w:r w:rsidR="00A55619" w:rsidRPr="00195FA1">
        <w:rPr>
          <w:rFonts w:asciiTheme="minorHAnsi" w:hAnsiTheme="minorHAnsi" w:cstheme="minorHAnsi"/>
        </w:rPr>
        <w:t>introdurre</w:t>
      </w:r>
      <w:r w:rsidR="00195FA1" w:rsidRPr="00195FA1">
        <w:rPr>
          <w:rFonts w:asciiTheme="minorHAnsi" w:hAnsiTheme="minorHAnsi" w:cstheme="minorHAnsi"/>
        </w:rPr>
        <w:t xml:space="preserve"> un </w:t>
      </w:r>
      <w:r w:rsidR="00195FA1" w:rsidRPr="00195FA1">
        <w:rPr>
          <w:rFonts w:asciiTheme="minorHAnsi" w:hAnsiTheme="minorHAnsi" w:cstheme="minorHAnsi"/>
          <w:b/>
          <w:u w:val="single"/>
        </w:rPr>
        <w:t>nuovo template</w:t>
      </w:r>
      <w:r w:rsidR="00195FA1" w:rsidRPr="00195FA1">
        <w:rPr>
          <w:rFonts w:asciiTheme="minorHAnsi" w:hAnsiTheme="minorHAnsi" w:cstheme="minorHAnsi"/>
        </w:rPr>
        <w:t xml:space="preserve"> di stampa da associare </w:t>
      </w:r>
      <w:r w:rsidR="008675F9">
        <w:rPr>
          <w:rFonts w:asciiTheme="minorHAnsi" w:hAnsiTheme="minorHAnsi" w:cstheme="minorHAnsi"/>
        </w:rPr>
        <w:t xml:space="preserve">alla </w:t>
      </w:r>
      <w:r w:rsidR="00195FA1" w:rsidRPr="00195FA1">
        <w:rPr>
          <w:rFonts w:asciiTheme="minorHAnsi" w:hAnsiTheme="minorHAnsi" w:cstheme="minorHAnsi"/>
        </w:rPr>
        <w:t>‘ratifica’ dell’ammissione provvisoria per l’A</w:t>
      </w:r>
      <w:r w:rsidR="00195FA1">
        <w:rPr>
          <w:rFonts w:asciiTheme="minorHAnsi" w:hAnsiTheme="minorHAnsi" w:cstheme="minorHAnsi"/>
        </w:rPr>
        <w:t xml:space="preserve">ffidamento al servizio sociale. </w:t>
      </w:r>
    </w:p>
    <w:p w14:paraId="11E4C74E" w14:textId="77777777" w:rsidR="006A002A" w:rsidRDefault="006A002A" w:rsidP="00195FA1">
      <w:pPr>
        <w:spacing w:line="360" w:lineRule="auto"/>
        <w:rPr>
          <w:rFonts w:asciiTheme="minorHAnsi" w:hAnsiTheme="minorHAnsi" w:cstheme="minorHAnsi"/>
        </w:rPr>
      </w:pPr>
    </w:p>
    <w:p w14:paraId="33C53822" w14:textId="531FE72B" w:rsidR="00D76484" w:rsidRDefault="00D76484" w:rsidP="00195FA1">
      <w:pPr>
        <w:spacing w:line="360" w:lineRule="auto"/>
        <w:rPr>
          <w:rFonts w:asciiTheme="minorHAnsi" w:hAnsiTheme="minorHAnsi" w:cstheme="minorHAnsi"/>
        </w:rPr>
      </w:pPr>
      <w:r>
        <w:rPr>
          <w:rFonts w:asciiTheme="minorHAnsi" w:hAnsiTheme="minorHAnsi" w:cstheme="minorHAnsi"/>
        </w:rPr>
        <w:t>A seguito della validazione del provvedimento di Concessione</w:t>
      </w:r>
      <w:r w:rsidR="004C1C00">
        <w:rPr>
          <w:rFonts w:asciiTheme="minorHAnsi" w:hAnsiTheme="minorHAnsi" w:cstheme="minorHAnsi"/>
        </w:rPr>
        <w:t>/Ratifica</w:t>
      </w:r>
      <w:r>
        <w:rPr>
          <w:rFonts w:asciiTheme="minorHAnsi" w:hAnsiTheme="minorHAnsi" w:cstheme="minorHAnsi"/>
        </w:rPr>
        <w:t xml:space="preserve"> dell’Affidamento in Prova, deve essere allineata anche la descrizione sull’elenco provvedimenti del PM:</w:t>
      </w:r>
    </w:p>
    <w:p w14:paraId="79D85412" w14:textId="77777777" w:rsidR="00195FA1" w:rsidRDefault="00D76484" w:rsidP="00195FA1">
      <w:pPr>
        <w:pStyle w:val="Pidipagina"/>
        <w:keepNext/>
      </w:pPr>
      <w:r>
        <w:rPr>
          <w:rFonts w:asciiTheme="minorHAnsi" w:hAnsiTheme="minorHAnsi" w:cstheme="minorHAnsi"/>
          <w:noProof/>
        </w:rPr>
        <w:drawing>
          <wp:inline distT="0" distB="0" distL="0" distR="0" wp14:anchorId="35ADEA46" wp14:editId="6C014C01">
            <wp:extent cx="6126480" cy="1097280"/>
            <wp:effectExtent l="0" t="0" r="7620" b="762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26480" cy="1097280"/>
                    </a:xfrm>
                    <a:prstGeom prst="rect">
                      <a:avLst/>
                    </a:prstGeom>
                    <a:noFill/>
                    <a:ln>
                      <a:noFill/>
                    </a:ln>
                  </pic:spPr>
                </pic:pic>
              </a:graphicData>
            </a:graphic>
          </wp:inline>
        </w:drawing>
      </w:r>
    </w:p>
    <w:p w14:paraId="22F268C2" w14:textId="3EAFF6C2" w:rsidR="00D76484" w:rsidRPr="00407136" w:rsidRDefault="00195FA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52</w:t>
      </w:r>
      <w:r w:rsidRPr="00407136">
        <w:rPr>
          <w:rFonts w:asciiTheme="minorHAnsi" w:hAnsiTheme="minorHAnsi"/>
          <w:b/>
          <w:sz w:val="18"/>
          <w:szCs w:val="18"/>
        </w:rPr>
        <w:fldChar w:fldCharType="end"/>
      </w:r>
      <w:r w:rsidRPr="00407136">
        <w:rPr>
          <w:rFonts w:asciiTheme="minorHAnsi" w:hAnsiTheme="minorHAnsi"/>
          <w:b/>
          <w:sz w:val="18"/>
          <w:szCs w:val="18"/>
        </w:rPr>
        <w:t>: Elenco provvedimenti PM</w:t>
      </w:r>
      <w:r w:rsidR="004033E3">
        <w:rPr>
          <w:rFonts w:asciiTheme="minorHAnsi" w:hAnsiTheme="minorHAnsi"/>
          <w:b/>
          <w:sz w:val="18"/>
          <w:szCs w:val="18"/>
        </w:rPr>
        <w:t xml:space="preserve"> </w:t>
      </w:r>
    </w:p>
    <w:p w14:paraId="3458E082" w14:textId="77777777" w:rsidR="006A002A" w:rsidRDefault="006A002A" w:rsidP="00C8037F">
      <w:pPr>
        <w:spacing w:line="360" w:lineRule="auto"/>
        <w:rPr>
          <w:rFonts w:asciiTheme="minorHAnsi" w:hAnsiTheme="minorHAnsi" w:cstheme="minorHAnsi"/>
        </w:rPr>
      </w:pPr>
    </w:p>
    <w:p w14:paraId="46F34273" w14:textId="14037C8B" w:rsidR="00D76484" w:rsidRDefault="006A002A" w:rsidP="00C8037F">
      <w:pPr>
        <w:spacing w:line="360" w:lineRule="auto"/>
        <w:rPr>
          <w:rFonts w:asciiTheme="minorHAnsi" w:hAnsiTheme="minorHAnsi" w:cstheme="minorHAnsi"/>
        </w:rPr>
      </w:pPr>
      <w:r>
        <w:rPr>
          <w:rFonts w:asciiTheme="minorHAnsi" w:hAnsiTheme="minorHAnsi" w:cstheme="minorHAnsi"/>
        </w:rPr>
        <w:t>I</w:t>
      </w:r>
      <w:r w:rsidR="00D76484">
        <w:rPr>
          <w:rFonts w:asciiTheme="minorHAnsi" w:hAnsiTheme="minorHAnsi" w:cstheme="minorHAnsi"/>
        </w:rPr>
        <w:t>noltre</w:t>
      </w:r>
      <w:r>
        <w:rPr>
          <w:rFonts w:asciiTheme="minorHAnsi" w:hAnsiTheme="minorHAnsi" w:cstheme="minorHAnsi"/>
        </w:rPr>
        <w:t>, a valle della validazione del provvedimento occorre</w:t>
      </w:r>
      <w:r w:rsidR="00D76484">
        <w:rPr>
          <w:rFonts w:asciiTheme="minorHAnsi" w:hAnsiTheme="minorHAnsi" w:cstheme="minorHAnsi"/>
        </w:rPr>
        <w:t xml:space="preserve"> prevedere un aggiornamento dello stato del procedimento e della posizione giuridica con </w:t>
      </w:r>
      <w:r w:rsidR="00BD4038">
        <w:rPr>
          <w:rFonts w:asciiTheme="minorHAnsi" w:hAnsiTheme="minorHAnsi" w:cstheme="minorHAnsi"/>
        </w:rPr>
        <w:t>‘nuove</w:t>
      </w:r>
      <w:r w:rsidR="00D76484">
        <w:rPr>
          <w:rFonts w:asciiTheme="minorHAnsi" w:hAnsiTheme="minorHAnsi" w:cstheme="minorHAnsi"/>
        </w:rPr>
        <w:t>’ descrizion</w:t>
      </w:r>
      <w:r w:rsidR="00BD4038">
        <w:rPr>
          <w:rFonts w:asciiTheme="minorHAnsi" w:hAnsiTheme="minorHAnsi" w:cstheme="minorHAnsi"/>
        </w:rPr>
        <w:t>i, concordate con l’Amministrazione.</w:t>
      </w:r>
    </w:p>
    <w:p w14:paraId="7D491D66" w14:textId="77777777" w:rsidR="00D76484" w:rsidRDefault="00D76484" w:rsidP="00D76484">
      <w:pPr>
        <w:pStyle w:val="Pidipagina"/>
        <w:keepNext/>
      </w:pPr>
      <w:r>
        <w:rPr>
          <w:noProof/>
        </w:rPr>
        <w:lastRenderedPageBreak/>
        <w:drawing>
          <wp:inline distT="0" distB="0" distL="0" distR="0" wp14:anchorId="08CDB4A2" wp14:editId="56975E7A">
            <wp:extent cx="6126480" cy="2926080"/>
            <wp:effectExtent l="0" t="0" r="7620" b="762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6480" cy="2926080"/>
                    </a:xfrm>
                    <a:prstGeom prst="rect">
                      <a:avLst/>
                    </a:prstGeom>
                    <a:noFill/>
                    <a:ln>
                      <a:noFill/>
                    </a:ln>
                  </pic:spPr>
                </pic:pic>
              </a:graphicData>
            </a:graphic>
          </wp:inline>
        </w:drawing>
      </w:r>
    </w:p>
    <w:p w14:paraId="78F9DA45" w14:textId="34FD8420" w:rsidR="00D76484" w:rsidRPr="00407136" w:rsidRDefault="00D76484"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53</w:t>
      </w:r>
      <w:r w:rsidRPr="00407136">
        <w:rPr>
          <w:rFonts w:asciiTheme="minorHAnsi" w:hAnsiTheme="minorHAnsi"/>
          <w:b/>
          <w:sz w:val="18"/>
          <w:szCs w:val="18"/>
        </w:rPr>
        <w:fldChar w:fldCharType="end"/>
      </w:r>
      <w:r w:rsidRPr="00407136">
        <w:rPr>
          <w:rFonts w:asciiTheme="minorHAnsi" w:hAnsiTheme="minorHAnsi"/>
          <w:b/>
          <w:sz w:val="18"/>
          <w:szCs w:val="18"/>
        </w:rPr>
        <w:t>: Aggiornamento dello Stato del Procedimento e Posizione Giuridica</w:t>
      </w:r>
    </w:p>
    <w:p w14:paraId="02E75ED1" w14:textId="77777777" w:rsidR="00D76484" w:rsidRDefault="00D76484" w:rsidP="00D76484">
      <w:pPr>
        <w:pStyle w:val="Pidipagina"/>
        <w:rPr>
          <w:rFonts w:asciiTheme="minorHAnsi" w:hAnsiTheme="minorHAnsi" w:cstheme="minorHAnsi"/>
        </w:rPr>
      </w:pPr>
    </w:p>
    <w:p w14:paraId="31633F47" w14:textId="77777777" w:rsidR="00A55619" w:rsidRDefault="00A55619" w:rsidP="00D76484">
      <w:pPr>
        <w:pStyle w:val="Pidipagina"/>
        <w:rPr>
          <w:rFonts w:asciiTheme="minorHAnsi" w:hAnsiTheme="minorHAnsi" w:cstheme="minorHAnsi"/>
        </w:rPr>
      </w:pPr>
    </w:p>
    <w:p w14:paraId="012D203E"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Detenzione Domiciliare</w:t>
      </w:r>
    </w:p>
    <w:p w14:paraId="3B3A935D" w14:textId="77777777" w:rsidR="00D76484" w:rsidRDefault="00D76484" w:rsidP="00D76484">
      <w:pPr>
        <w:spacing w:line="360" w:lineRule="auto"/>
        <w:rPr>
          <w:rFonts w:asciiTheme="minorHAnsi" w:hAnsiTheme="minorHAnsi" w:cstheme="minorHAnsi"/>
        </w:rPr>
      </w:pPr>
      <w:r w:rsidRPr="008020CE">
        <w:rPr>
          <w:rFonts w:asciiTheme="minorHAnsi" w:hAnsiTheme="minorHAnsi" w:cstheme="minorHAnsi"/>
        </w:rPr>
        <w:t>La Detenzione domiciliare (art. 47 ter O.P. - art. 678 comma 1-ter c.p.p.), è un’ulteriore misura alternativa</w:t>
      </w:r>
      <w:r>
        <w:rPr>
          <w:rFonts w:asciiTheme="minorHAnsi" w:hAnsiTheme="minorHAnsi" w:cstheme="minorHAnsi"/>
        </w:rPr>
        <w:t xml:space="preserve"> prevista dall’art. 656 comma 5, che può essere concessa in relazione all’</w:t>
      </w:r>
      <w:r w:rsidRPr="00D6694F">
        <w:rPr>
          <w:rFonts w:asciiTheme="minorHAnsi" w:hAnsiTheme="minorHAnsi" w:cstheme="minorHAnsi"/>
        </w:rPr>
        <w:t xml:space="preserve"> </w:t>
      </w:r>
      <w:r w:rsidRPr="00AD02DA">
        <w:rPr>
          <w:rFonts w:asciiTheme="minorHAnsi" w:hAnsiTheme="minorHAnsi" w:cstheme="minorHAnsi"/>
        </w:rPr>
        <w:t>art. 678 comma 1-ter c.p.p.</w:t>
      </w:r>
      <w:r>
        <w:rPr>
          <w:rFonts w:asciiTheme="minorHAnsi" w:hAnsiTheme="minorHAnsi" w:cstheme="minorHAnsi"/>
        </w:rPr>
        <w:t xml:space="preserve"> introdotto dal D.lgs. 123/2018.</w:t>
      </w:r>
    </w:p>
    <w:p w14:paraId="51342108" w14:textId="4DF2233E" w:rsidR="00D76484" w:rsidRDefault="00D76484" w:rsidP="00D76484">
      <w:pPr>
        <w:spacing w:line="360" w:lineRule="auto"/>
        <w:rPr>
          <w:rFonts w:asciiTheme="minorHAnsi" w:hAnsiTheme="minorHAnsi" w:cstheme="minorHAnsi"/>
        </w:rPr>
      </w:pPr>
      <w:r>
        <w:rPr>
          <w:rFonts w:asciiTheme="minorHAnsi" w:hAnsiTheme="minorHAnsi" w:cstheme="minorHAnsi"/>
        </w:rPr>
        <w:t xml:space="preserve">Anche per questa tipologia di misura occorre intervenire affinché il sistema </w:t>
      </w:r>
      <w:r w:rsidR="00C8037F">
        <w:rPr>
          <w:rFonts w:asciiTheme="minorHAnsi" w:hAnsiTheme="minorHAnsi" w:cstheme="minorHAnsi"/>
        </w:rPr>
        <w:t xml:space="preserve">SIEP possa recepire l’ordinanza/decreto </w:t>
      </w:r>
      <w:r>
        <w:rPr>
          <w:rFonts w:asciiTheme="minorHAnsi" w:hAnsiTheme="minorHAnsi" w:cstheme="minorHAnsi"/>
        </w:rPr>
        <w:t>emess</w:t>
      </w:r>
      <w:r w:rsidR="00C8037F">
        <w:rPr>
          <w:rFonts w:asciiTheme="minorHAnsi" w:hAnsiTheme="minorHAnsi" w:cstheme="minorHAnsi"/>
        </w:rPr>
        <w:t xml:space="preserve">i </w:t>
      </w:r>
      <w:r>
        <w:rPr>
          <w:rFonts w:asciiTheme="minorHAnsi" w:hAnsiTheme="minorHAnsi" w:cstheme="minorHAnsi"/>
        </w:rPr>
        <w:t>dal Tribunale di Sorveglianza che concede</w:t>
      </w:r>
      <w:r w:rsidR="00C8037F">
        <w:rPr>
          <w:rFonts w:asciiTheme="minorHAnsi" w:hAnsiTheme="minorHAnsi" w:cstheme="minorHAnsi"/>
        </w:rPr>
        <w:t>/ratifica</w:t>
      </w:r>
      <w:r>
        <w:rPr>
          <w:rFonts w:asciiTheme="minorHAnsi" w:hAnsiTheme="minorHAnsi" w:cstheme="minorHAnsi"/>
        </w:rPr>
        <w:t xml:space="preserve"> la misura.</w:t>
      </w:r>
    </w:p>
    <w:p w14:paraId="57E41D3A" w14:textId="77777777" w:rsidR="00D76484" w:rsidRDefault="00D76484" w:rsidP="00D76484">
      <w:pPr>
        <w:spacing w:line="360" w:lineRule="auto"/>
        <w:rPr>
          <w:rFonts w:asciiTheme="minorHAnsi" w:hAnsiTheme="minorHAnsi" w:cstheme="minorHAnsi"/>
        </w:rPr>
      </w:pPr>
    </w:p>
    <w:p w14:paraId="46C8A1DF" w14:textId="19EA7647" w:rsidR="00C5038E" w:rsidRDefault="00D76484" w:rsidP="00C5038E">
      <w:pPr>
        <w:spacing w:line="360" w:lineRule="auto"/>
        <w:rPr>
          <w:rFonts w:asciiTheme="minorHAnsi" w:hAnsiTheme="minorHAnsi" w:cstheme="minorHAnsi"/>
        </w:rPr>
      </w:pPr>
      <w:r>
        <w:rPr>
          <w:rFonts w:asciiTheme="minorHAnsi" w:hAnsiTheme="minorHAnsi" w:cstheme="minorHAnsi"/>
        </w:rPr>
        <w:t>In corrispondenz</w:t>
      </w:r>
      <w:r w:rsidR="006A002A">
        <w:rPr>
          <w:rFonts w:asciiTheme="minorHAnsi" w:hAnsiTheme="minorHAnsi" w:cstheme="minorHAnsi"/>
        </w:rPr>
        <w:t>a del tasto</w:t>
      </w:r>
      <w:r w:rsidR="00C8037F">
        <w:rPr>
          <w:rFonts w:asciiTheme="minorHAnsi" w:hAnsiTheme="minorHAnsi" w:cstheme="minorHAnsi"/>
        </w:rPr>
        <w:t xml:space="preserve"> funzione di ‘</w:t>
      </w:r>
      <w:r w:rsidR="009B5C38">
        <w:rPr>
          <w:rFonts w:asciiTheme="minorHAnsi" w:hAnsiTheme="minorHAnsi" w:cstheme="minorHAnsi"/>
        </w:rPr>
        <w:t>Concessione/Ratifica</w:t>
      </w:r>
      <w:r>
        <w:rPr>
          <w:rFonts w:asciiTheme="minorHAnsi" w:hAnsiTheme="minorHAnsi" w:cstheme="minorHAnsi"/>
        </w:rPr>
        <w:t>’ relativa al menù’ ‘Detenzione Domiciliare’ evidenziato in [</w:t>
      </w:r>
      <w:r>
        <w:rPr>
          <w:rFonts w:asciiTheme="minorHAnsi" w:hAnsiTheme="minorHAnsi" w:cstheme="minorHAnsi"/>
        </w:rPr>
        <w:fldChar w:fldCharType="begin"/>
      </w:r>
      <w:r>
        <w:rPr>
          <w:rFonts w:asciiTheme="minorHAnsi" w:hAnsiTheme="minorHAnsi" w:cstheme="minorHAnsi"/>
        </w:rPr>
        <w:instrText xml:space="preserve"> REF _Ref43110799 \h </w:instrText>
      </w:r>
      <w:r w:rsidR="00C012B3">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C13631" w:rsidRPr="00C13631">
        <w:rPr>
          <w:rFonts w:asciiTheme="minorHAnsi" w:hAnsiTheme="minorHAnsi" w:cstheme="minorHAnsi"/>
        </w:rPr>
        <w:t>Figura 50: Sezione misure alternative</w:t>
      </w:r>
      <w:r>
        <w:rPr>
          <w:rFonts w:asciiTheme="minorHAnsi" w:hAnsiTheme="minorHAnsi" w:cstheme="minorHAnsi"/>
        </w:rPr>
        <w:fldChar w:fldCharType="end"/>
      </w:r>
      <w:r w:rsidR="00C5038E">
        <w:rPr>
          <w:rFonts w:asciiTheme="minorHAnsi" w:hAnsiTheme="minorHAnsi" w:cstheme="minorHAnsi"/>
        </w:rPr>
        <w:t>], è necessario prevedere le implementazioni relative ai punti evidenziati in rosso nella figura che segue:</w:t>
      </w:r>
    </w:p>
    <w:p w14:paraId="6E0AE250" w14:textId="77777777" w:rsidR="00C012B3" w:rsidRDefault="00C012B3" w:rsidP="00837B7B">
      <w:pPr>
        <w:ind w:left="720"/>
      </w:pPr>
    </w:p>
    <w:p w14:paraId="21128B15" w14:textId="592F0A9C" w:rsidR="00D76484" w:rsidRPr="00220F6F" w:rsidRDefault="00C6255C" w:rsidP="00D76484">
      <w:pPr>
        <w:keepNext/>
        <w:spacing w:line="360" w:lineRule="auto"/>
        <w:rPr>
          <w:rFonts w:asciiTheme="minorHAnsi" w:hAnsiTheme="minorHAnsi" w:cstheme="minorHAnsi"/>
        </w:rPr>
      </w:pPr>
      <w:r>
        <w:rPr>
          <w:noProof/>
        </w:rPr>
        <w:lastRenderedPageBreak/>
        <w:drawing>
          <wp:inline distT="0" distB="0" distL="0" distR="0" wp14:anchorId="7CB6DD55" wp14:editId="0E55FDD8">
            <wp:extent cx="6028571" cy="591428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028571" cy="5914286"/>
                    </a:xfrm>
                    <a:prstGeom prst="rect">
                      <a:avLst/>
                    </a:prstGeom>
                  </pic:spPr>
                </pic:pic>
              </a:graphicData>
            </a:graphic>
          </wp:inline>
        </w:drawing>
      </w:r>
    </w:p>
    <w:p w14:paraId="5F6E70FB" w14:textId="2E305CC4" w:rsidR="00D76484" w:rsidRPr="00407136" w:rsidRDefault="00D76484" w:rsidP="00407136">
      <w:pPr>
        <w:jc w:val="center"/>
        <w:rPr>
          <w:rFonts w:asciiTheme="minorHAnsi" w:hAnsiTheme="minorHAnsi"/>
          <w:b/>
          <w:sz w:val="18"/>
          <w:szCs w:val="18"/>
        </w:rPr>
      </w:pPr>
      <w:bookmarkStart w:id="100" w:name="_Ref43111639"/>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54</w:t>
      </w:r>
      <w:r w:rsidRPr="00407136">
        <w:rPr>
          <w:rFonts w:asciiTheme="minorHAnsi" w:hAnsiTheme="minorHAnsi"/>
          <w:b/>
          <w:sz w:val="18"/>
          <w:szCs w:val="18"/>
        </w:rPr>
        <w:fldChar w:fldCharType="end"/>
      </w:r>
      <w:bookmarkEnd w:id="100"/>
      <w:r w:rsidRPr="00407136">
        <w:rPr>
          <w:rFonts w:asciiTheme="minorHAnsi" w:hAnsiTheme="minorHAnsi"/>
          <w:b/>
          <w:sz w:val="18"/>
          <w:szCs w:val="18"/>
        </w:rPr>
        <w:t>: Pagina di Concessione</w:t>
      </w:r>
      <w:r w:rsidR="001550E1" w:rsidRPr="00407136">
        <w:rPr>
          <w:rFonts w:asciiTheme="minorHAnsi" w:hAnsiTheme="minorHAnsi"/>
          <w:b/>
          <w:sz w:val="18"/>
          <w:szCs w:val="18"/>
        </w:rPr>
        <w:t>/Ratifica art.</w:t>
      </w:r>
      <w:r w:rsidR="004033E3" w:rsidRPr="00407136">
        <w:rPr>
          <w:rFonts w:asciiTheme="minorHAnsi" w:hAnsiTheme="minorHAnsi"/>
          <w:b/>
          <w:sz w:val="18"/>
          <w:szCs w:val="18"/>
        </w:rPr>
        <w:t>678 Detenzione</w:t>
      </w:r>
      <w:r w:rsidRPr="00407136">
        <w:rPr>
          <w:rFonts w:asciiTheme="minorHAnsi" w:hAnsiTheme="minorHAnsi"/>
          <w:b/>
          <w:sz w:val="18"/>
          <w:szCs w:val="18"/>
        </w:rPr>
        <w:t xml:space="preserve"> Domiciliare</w:t>
      </w:r>
      <w:r w:rsidR="004033E3">
        <w:rPr>
          <w:rFonts w:asciiTheme="minorHAnsi" w:hAnsiTheme="minorHAnsi"/>
          <w:b/>
          <w:sz w:val="18"/>
          <w:szCs w:val="18"/>
        </w:rPr>
        <w:t xml:space="preserve">  - (PM e PMM)</w:t>
      </w:r>
    </w:p>
    <w:p w14:paraId="4450C538" w14:textId="77777777" w:rsidR="00407136" w:rsidRDefault="00407136" w:rsidP="00C8037F">
      <w:pPr>
        <w:spacing w:line="360" w:lineRule="auto"/>
        <w:rPr>
          <w:rFonts w:asciiTheme="minorHAnsi" w:hAnsiTheme="minorHAnsi" w:cstheme="minorHAnsi"/>
        </w:rPr>
      </w:pPr>
    </w:p>
    <w:p w14:paraId="61302A70" w14:textId="1C454BD3" w:rsidR="00D76484" w:rsidRDefault="00D76484" w:rsidP="00C8037F">
      <w:pPr>
        <w:spacing w:line="360" w:lineRule="auto"/>
        <w:rPr>
          <w:rFonts w:asciiTheme="minorHAnsi" w:hAnsiTheme="minorHAnsi" w:cstheme="minorHAnsi"/>
        </w:rPr>
      </w:pPr>
      <w:r>
        <w:rPr>
          <w:rFonts w:asciiTheme="minorHAnsi" w:hAnsiTheme="minorHAnsi" w:cstheme="minorHAnsi"/>
        </w:rPr>
        <w:t>Dal link che apre la pop-up delle ordinanze della Sorveglianza, il sistema deve recuperare ed elencare anche le ordinanze</w:t>
      </w:r>
      <w:r w:rsidR="00C5038E">
        <w:rPr>
          <w:rFonts w:asciiTheme="minorHAnsi" w:hAnsiTheme="minorHAnsi" w:cstheme="minorHAnsi"/>
        </w:rPr>
        <w:t>/decreti</w:t>
      </w:r>
      <w:r>
        <w:rPr>
          <w:rFonts w:asciiTheme="minorHAnsi" w:hAnsiTheme="minorHAnsi" w:cstheme="minorHAnsi"/>
        </w:rPr>
        <w:t xml:space="preserve"> relative alla </w:t>
      </w:r>
      <w:r w:rsidRPr="006F5B45">
        <w:rPr>
          <w:rFonts w:asciiTheme="minorHAnsi" w:hAnsiTheme="minorHAnsi" w:cstheme="minorHAnsi"/>
          <w:b/>
        </w:rPr>
        <w:t>concessione</w:t>
      </w:r>
      <w:r>
        <w:rPr>
          <w:rFonts w:asciiTheme="minorHAnsi" w:hAnsiTheme="minorHAnsi" w:cstheme="minorHAnsi"/>
        </w:rPr>
        <w:t xml:space="preserve"> di </w:t>
      </w:r>
      <w:r w:rsidRPr="001C3D37">
        <w:rPr>
          <w:rFonts w:asciiTheme="minorHAnsi" w:hAnsiTheme="minorHAnsi" w:cstheme="minorHAnsi"/>
        </w:rPr>
        <w:t xml:space="preserve">Detenzione </w:t>
      </w:r>
      <w:r w:rsidRPr="008020CE">
        <w:rPr>
          <w:rFonts w:asciiTheme="minorHAnsi" w:hAnsiTheme="minorHAnsi" w:cstheme="minorHAnsi"/>
        </w:rPr>
        <w:t>domiciliare (art. 47 ter O.P. - art</w:t>
      </w:r>
      <w:r w:rsidRPr="001C3D37">
        <w:rPr>
          <w:rFonts w:asciiTheme="minorHAnsi" w:hAnsiTheme="minorHAnsi" w:cstheme="minorHAnsi"/>
        </w:rPr>
        <w:t>. 678 comma 1-ter c.p.p.)</w:t>
      </w:r>
      <w:r>
        <w:rPr>
          <w:rFonts w:asciiTheme="minorHAnsi" w:hAnsiTheme="minorHAnsi" w:cstheme="minorHAnsi"/>
        </w:rPr>
        <w:t xml:space="preserve"> </w:t>
      </w:r>
      <w:r w:rsidR="00C8037F">
        <w:rPr>
          <w:rFonts w:asciiTheme="minorHAnsi" w:hAnsiTheme="minorHAnsi" w:cstheme="minorHAnsi"/>
        </w:rPr>
        <w:t xml:space="preserve">e alla </w:t>
      </w:r>
      <w:r w:rsidR="00C8037F" w:rsidRPr="006F5B45">
        <w:rPr>
          <w:rFonts w:asciiTheme="minorHAnsi" w:hAnsiTheme="minorHAnsi" w:cstheme="minorHAnsi"/>
          <w:b/>
        </w:rPr>
        <w:t>ratifica</w:t>
      </w:r>
      <w:r w:rsidR="00C8037F">
        <w:rPr>
          <w:rFonts w:asciiTheme="minorHAnsi" w:hAnsiTheme="minorHAnsi" w:cstheme="minorHAnsi"/>
        </w:rPr>
        <w:t xml:space="preserve"> dell’ammissione provvisoria alla Detenzione</w:t>
      </w:r>
      <w:r w:rsidR="00C8037F" w:rsidRPr="001C3D37">
        <w:rPr>
          <w:rFonts w:asciiTheme="minorHAnsi" w:hAnsiTheme="minorHAnsi" w:cstheme="minorHAnsi"/>
        </w:rPr>
        <w:t xml:space="preserve"> </w:t>
      </w:r>
      <w:r w:rsidR="00C8037F" w:rsidRPr="008020CE">
        <w:rPr>
          <w:rFonts w:asciiTheme="minorHAnsi" w:hAnsiTheme="minorHAnsi" w:cstheme="minorHAnsi"/>
        </w:rPr>
        <w:t>domiciliare (art. 47 ter O.P. - art. 678</w:t>
      </w:r>
      <w:r w:rsidR="00C8037F" w:rsidRPr="001C3D37">
        <w:rPr>
          <w:rFonts w:asciiTheme="minorHAnsi" w:hAnsiTheme="minorHAnsi" w:cstheme="minorHAnsi"/>
        </w:rPr>
        <w:t xml:space="preserve"> comma 1-ter c.p.p.)</w:t>
      </w:r>
      <w:r w:rsidR="00C8037F">
        <w:rPr>
          <w:rFonts w:asciiTheme="minorHAnsi" w:hAnsiTheme="minorHAnsi" w:cstheme="minorHAnsi"/>
        </w:rPr>
        <w:t>.</w:t>
      </w:r>
    </w:p>
    <w:p w14:paraId="6B96A4FC" w14:textId="77777777" w:rsidR="00B758A1" w:rsidRDefault="00B758A1" w:rsidP="00B758A1">
      <w:pPr>
        <w:tabs>
          <w:tab w:val="right" w:pos="9638"/>
        </w:tabs>
        <w:spacing w:line="360" w:lineRule="auto"/>
        <w:rPr>
          <w:rFonts w:asciiTheme="minorHAnsi" w:hAnsiTheme="minorHAnsi" w:cstheme="minorHAnsi"/>
        </w:rPr>
      </w:pPr>
      <w:r>
        <w:rPr>
          <w:rFonts w:asciiTheme="minorHAnsi" w:hAnsiTheme="minorHAnsi"/>
        </w:rPr>
        <w:lastRenderedPageBreak/>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0FD90250" w14:textId="23FAF851"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Allo stesso tempo per il </w:t>
      </w:r>
      <w:r>
        <w:rPr>
          <w:rFonts w:asciiTheme="minorHAnsi" w:hAnsiTheme="minorHAnsi"/>
        </w:rPr>
        <w:t xml:space="preserve">campo ‘Oggetto </w:t>
      </w:r>
      <w:r w:rsidR="00935C2E">
        <w:rPr>
          <w:rFonts w:asciiTheme="minorHAnsi" w:hAnsiTheme="minorHAnsi"/>
        </w:rPr>
        <w:t>Provvedimento</w:t>
      </w:r>
      <w:r>
        <w:rPr>
          <w:rFonts w:asciiTheme="minorHAnsi" w:hAnsiTheme="minorHAnsi"/>
        </w:rPr>
        <w:t xml:space="preserve">’, nella combo box corrispondente devono essere previsti gli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033E3">
        <w:rPr>
          <w:rFonts w:asciiTheme="minorHAnsi" w:hAnsiTheme="minorHAnsi"/>
        </w:rPr>
        <w:t>e ‘</w:t>
      </w:r>
      <w:r w:rsidR="004033E3" w:rsidRPr="004033E3">
        <w:rPr>
          <w:rFonts w:asciiTheme="minorHAnsi" w:hAnsiTheme="minorHAnsi"/>
          <w:b/>
        </w:rPr>
        <w:t>Concessione misure penali di comunit</w:t>
      </w:r>
      <w:r w:rsidR="004033E3" w:rsidRPr="004033E3">
        <w:rPr>
          <w:rFonts w:asciiTheme="minorHAnsi" w:hAnsiTheme="minorHAnsi" w:hint="eastAsia"/>
          <w:b/>
        </w:rPr>
        <w:t>à</w:t>
      </w:r>
      <w:r w:rsidR="004033E3" w:rsidRPr="004033E3">
        <w:rPr>
          <w:rFonts w:asciiTheme="minorHAnsi" w:hAnsiTheme="minorHAnsi"/>
          <w:b/>
        </w:rPr>
        <w:t>/misure alternative alla detenzione (art. 678 comma 1 ter c.p.p.)</w:t>
      </w:r>
      <w:r w:rsidR="004033E3">
        <w:rPr>
          <w:rFonts w:asciiTheme="minorHAnsi" w:hAnsiTheme="minorHAnsi"/>
        </w:rPr>
        <w:t xml:space="preserve">’, </w:t>
      </w:r>
      <w:r>
        <w:rPr>
          <w:rFonts w:asciiTheme="minorHAnsi" w:hAnsiTheme="minorHAnsi"/>
        </w:rPr>
        <w:t>in relazione alla detenzione domiciliare</w:t>
      </w:r>
      <w:r w:rsidR="00935C2E">
        <w:rPr>
          <w:rFonts w:asciiTheme="minorHAnsi" w:hAnsiTheme="minorHAnsi"/>
        </w:rPr>
        <w:t>, oltre ai preesistenti oggetti</w:t>
      </w:r>
      <w:r>
        <w:rPr>
          <w:rFonts w:asciiTheme="minorHAnsi" w:hAnsiTheme="minorHAnsi"/>
        </w:rPr>
        <w:t>.</w:t>
      </w:r>
    </w:p>
    <w:p w14:paraId="133A7D59" w14:textId="7CACC279" w:rsidR="00D76484" w:rsidRDefault="00935C2E" w:rsidP="00D76484">
      <w:pPr>
        <w:tabs>
          <w:tab w:val="right" w:pos="9638"/>
        </w:tabs>
        <w:spacing w:line="360" w:lineRule="auto"/>
        <w:rPr>
          <w:rFonts w:asciiTheme="minorHAnsi" w:hAnsiTheme="minorHAnsi"/>
        </w:rPr>
      </w:pPr>
      <w:r>
        <w:rPr>
          <w:rFonts w:asciiTheme="minorHAnsi" w:hAnsiTheme="minorHAnsi"/>
        </w:rPr>
        <w:t>Pertanto la combo box Oggetto Provvedimenti conterrà i seguenti valori:</w:t>
      </w:r>
    </w:p>
    <w:p w14:paraId="24A7E1DD" w14:textId="09983FFA" w:rsidR="006F5B45" w:rsidRDefault="00935C2E" w:rsidP="00935C2E">
      <w:pPr>
        <w:ind w:left="720"/>
        <w:jc w:val="center"/>
      </w:pPr>
      <w:r>
        <w:rPr>
          <w:noProof/>
        </w:rPr>
        <w:drawing>
          <wp:inline distT="0" distB="0" distL="0" distR="0" wp14:anchorId="30DB01C2" wp14:editId="5CDF4232">
            <wp:extent cx="4228571" cy="723810"/>
            <wp:effectExtent l="0" t="0" r="635" b="635"/>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228571" cy="723810"/>
                    </a:xfrm>
                    <a:prstGeom prst="rect">
                      <a:avLst/>
                    </a:prstGeom>
                  </pic:spPr>
                </pic:pic>
              </a:graphicData>
            </a:graphic>
          </wp:inline>
        </w:drawing>
      </w:r>
    </w:p>
    <w:p w14:paraId="371E034C" w14:textId="77777777" w:rsidR="00935C2E" w:rsidRDefault="00935C2E" w:rsidP="00935C2E">
      <w:pPr>
        <w:ind w:left="720"/>
        <w:jc w:val="center"/>
      </w:pPr>
    </w:p>
    <w:p w14:paraId="36E71B47" w14:textId="77777777" w:rsidR="00935C2E" w:rsidRPr="00BD4038" w:rsidRDefault="00935C2E" w:rsidP="00935C2E">
      <w:r>
        <w:t xml:space="preserve">Nella form viene aggiunto il campo </w:t>
      </w:r>
      <w:r w:rsidRPr="00BD4038">
        <w:rPr>
          <w:b/>
        </w:rPr>
        <w:t>Esito Provvedimento</w:t>
      </w:r>
      <w:r w:rsidRPr="00BD4038">
        <w:t>, la</w:t>
      </w:r>
      <w:r>
        <w:rPr>
          <w:b/>
        </w:rPr>
        <w:t xml:space="preserve"> </w:t>
      </w:r>
      <w:r w:rsidRPr="00BD4038">
        <w:t>cui combo box presenterà i seguenti valori:</w:t>
      </w:r>
    </w:p>
    <w:p w14:paraId="5B0E527A" w14:textId="77777777" w:rsidR="00935C2E" w:rsidRDefault="00935C2E" w:rsidP="00935C2E">
      <w:pPr>
        <w:rPr>
          <w:b/>
        </w:rPr>
      </w:pPr>
    </w:p>
    <w:p w14:paraId="4F7EEA6F" w14:textId="77777777" w:rsidR="00935C2E" w:rsidRPr="008020CE" w:rsidRDefault="00935C2E" w:rsidP="00935C2E">
      <w:pPr>
        <w:jc w:val="center"/>
      </w:pPr>
      <w:r>
        <w:rPr>
          <w:noProof/>
        </w:rPr>
        <w:drawing>
          <wp:inline distT="0" distB="0" distL="0" distR="0" wp14:anchorId="52F4958A" wp14:editId="0C19BA95">
            <wp:extent cx="2561905" cy="447619"/>
            <wp:effectExtent l="0" t="0" r="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61905" cy="447619"/>
                    </a:xfrm>
                    <a:prstGeom prst="rect">
                      <a:avLst/>
                    </a:prstGeom>
                  </pic:spPr>
                </pic:pic>
              </a:graphicData>
            </a:graphic>
          </wp:inline>
        </w:drawing>
      </w:r>
    </w:p>
    <w:p w14:paraId="15714EC2" w14:textId="77777777" w:rsidR="00935C2E" w:rsidRDefault="00935C2E" w:rsidP="00935C2E"/>
    <w:p w14:paraId="24609E70" w14:textId="473605EA" w:rsidR="008A51BF" w:rsidRDefault="008A51BF" w:rsidP="00D76484">
      <w:pPr>
        <w:spacing w:line="360" w:lineRule="auto"/>
        <w:rPr>
          <w:rFonts w:asciiTheme="minorHAnsi" w:hAnsiTheme="minorHAnsi" w:cstheme="minorHAnsi"/>
        </w:rPr>
      </w:pPr>
      <w:r>
        <w:rPr>
          <w:rFonts w:asciiTheme="minorHAnsi" w:hAnsiTheme="minorHAnsi" w:cstheme="minorHAnsi"/>
        </w:rPr>
        <w:t>Su questa stessa pagina, sempre nella sezione ‘dati sorveglianza’ occorre intervenire anche per integrare un nuovo campo combo box denominato ’</w:t>
      </w:r>
      <w:r w:rsidRPr="000B73EF">
        <w:rPr>
          <w:rFonts w:asciiTheme="minorHAnsi" w:hAnsiTheme="minorHAnsi" w:cstheme="minorHAnsi"/>
        </w:rPr>
        <w:t>Tipo Provvedimento</w:t>
      </w:r>
      <w:r>
        <w:rPr>
          <w:rFonts w:asciiTheme="minorHAnsi" w:hAnsiTheme="minorHAnsi" w:cstheme="minorHAnsi"/>
        </w:rPr>
        <w:t xml:space="preserve">’ in cui mostrare le due tipologie di provvedimenti che la sorveglianza può emettere: ordinanza e decreto. </w:t>
      </w:r>
    </w:p>
    <w:p w14:paraId="6406781D" w14:textId="77777777" w:rsidR="006F5B45" w:rsidRPr="006F5B45" w:rsidRDefault="006F5B45" w:rsidP="006F5B45">
      <w:pPr>
        <w:spacing w:line="360" w:lineRule="auto"/>
        <w:rPr>
          <w:rFonts w:asciiTheme="minorHAnsi" w:hAnsiTheme="minorHAnsi" w:cstheme="minorHAnsi"/>
        </w:rPr>
      </w:pPr>
      <w:r w:rsidRPr="006F5B45">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3F1A5DC4" w14:textId="32A12F54" w:rsidR="00737BFC" w:rsidRDefault="00737BFC" w:rsidP="00737BFC">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r w:rsidRPr="007D289C">
        <w:t xml:space="preserve">a </w:t>
      </w:r>
      <w:r>
        <w:t>Detenzione Domiciliare</w:t>
      </w:r>
      <w:r w:rsidRPr="007D289C">
        <w:t xml:space="preserve"> (art. 678 c1 ter)</w:t>
      </w:r>
      <w:r>
        <w:t xml:space="preserve">;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1C1AB247" w14:textId="77777777" w:rsidR="008A51BF" w:rsidRDefault="008A51BF" w:rsidP="00D76484">
      <w:pPr>
        <w:spacing w:line="360" w:lineRule="auto"/>
        <w:rPr>
          <w:rFonts w:asciiTheme="minorHAnsi" w:hAnsiTheme="minorHAnsi" w:cstheme="minorHAnsi"/>
        </w:rPr>
      </w:pPr>
    </w:p>
    <w:p w14:paraId="59F1F41A" w14:textId="7E8DBDB7" w:rsidR="00A96D71" w:rsidRDefault="00D76484" w:rsidP="00D76484">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w:t>
      </w:r>
      <w:r w:rsidR="006871A4" w:rsidRPr="006871A4">
        <w:rPr>
          <w:rFonts w:asciiTheme="minorHAnsi" w:hAnsiTheme="minorHAnsi" w:cstheme="minorHAnsi"/>
        </w:rPr>
        <w:t xml:space="preserve">ed in virtù di ciò, è necessario introdurre un nuovo template da associare </w:t>
      </w:r>
      <w:r w:rsidR="006871A4">
        <w:rPr>
          <w:rFonts w:asciiTheme="minorHAnsi" w:hAnsiTheme="minorHAnsi" w:cstheme="minorHAnsi"/>
        </w:rPr>
        <w:t xml:space="preserve">alla </w:t>
      </w:r>
      <w:r w:rsidR="006871A4" w:rsidRPr="006871A4">
        <w:rPr>
          <w:rFonts w:asciiTheme="minorHAnsi" w:hAnsiTheme="minorHAnsi" w:cstheme="minorHAnsi"/>
        </w:rPr>
        <w:t xml:space="preserve">‘ratifica’ dell’ammissione provvisoria per </w:t>
      </w:r>
      <w:r w:rsidR="006871A4">
        <w:rPr>
          <w:rFonts w:asciiTheme="minorHAnsi" w:hAnsiTheme="minorHAnsi" w:cstheme="minorHAnsi"/>
        </w:rPr>
        <w:t xml:space="preserve">Detenzione </w:t>
      </w:r>
      <w:r w:rsidR="00B149F3">
        <w:rPr>
          <w:rFonts w:asciiTheme="minorHAnsi" w:hAnsiTheme="minorHAnsi" w:cstheme="minorHAnsi"/>
        </w:rPr>
        <w:t>Domiciliare</w:t>
      </w:r>
      <w:r w:rsidR="006871A4" w:rsidRPr="006871A4">
        <w:rPr>
          <w:rFonts w:asciiTheme="minorHAnsi" w:hAnsiTheme="minorHAnsi" w:cstheme="minorHAnsi"/>
        </w:rPr>
        <w:t xml:space="preserve">. </w:t>
      </w:r>
    </w:p>
    <w:p w14:paraId="64B43326" w14:textId="7F58B718" w:rsidR="00FE0959" w:rsidRDefault="00FE0959" w:rsidP="00FE0959">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w:t>
      </w:r>
      <w:r w:rsidR="003B3F0C">
        <w:rPr>
          <w:rFonts w:asciiTheme="minorHAnsi" w:hAnsiTheme="minorHAnsi" w:cstheme="minorHAnsi"/>
        </w:rPr>
        <w:t>la Semilibertà, oltre a poter t</w:t>
      </w:r>
      <w:r>
        <w:rPr>
          <w:rFonts w:asciiTheme="minorHAnsi" w:hAnsiTheme="minorHAnsi" w:cstheme="minorHAnsi"/>
        </w:rPr>
        <w:t xml:space="preserve">ornare Indietro, tasto  </w:t>
      </w:r>
      <w:r>
        <w:rPr>
          <w:noProof/>
        </w:rPr>
        <w:drawing>
          <wp:inline distT="0" distB="0" distL="0" distR="0" wp14:anchorId="701B2C6B" wp14:editId="5D83E920">
            <wp:extent cx="180340" cy="198996"/>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534EA6C0" w14:textId="4981DE7D" w:rsidR="00935C2E" w:rsidRDefault="00935C2E" w:rsidP="00935C2E">
      <w:pPr>
        <w:spacing w:line="360" w:lineRule="auto"/>
        <w:rPr>
          <w:rFonts w:asciiTheme="minorHAnsi" w:hAnsiTheme="minorHAnsi" w:cstheme="minorHAnsi"/>
        </w:rPr>
      </w:pPr>
      <w:r>
        <w:rPr>
          <w:rFonts w:asciiTheme="minorHAnsi" w:hAnsiTheme="minorHAnsi" w:cstheme="minorHAnsi"/>
        </w:rPr>
        <w:lastRenderedPageBreak/>
        <w:t>La pagina di emissione della concessione della Detenzione Domiciliare, attualmente prevede l’inserimento manuale del provvedimento e tale comportamento non deve essere precluso, pertanto tutti i campi della sezione ‘Dati Tribunale della Sorveglianza ‘ devono essere editabili.</w:t>
      </w:r>
    </w:p>
    <w:p w14:paraId="7A3BCAC0" w14:textId="2FD78999" w:rsidR="00935C2E" w:rsidRDefault="00935C2E" w:rsidP="00935C2E">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3B3F0C">
        <w:rPr>
          <w:rFonts w:asciiTheme="minorHAnsi" w:hAnsiTheme="minorHAnsi" w:cstheme="minorHAnsi"/>
        </w:rPr>
        <w:t xml:space="preserve">o </w:t>
      </w:r>
      <w:r w:rsidR="003B3F0C"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dell’ammissione provvisoria per l’A</w:t>
      </w:r>
      <w:r>
        <w:rPr>
          <w:rFonts w:asciiTheme="minorHAnsi" w:hAnsiTheme="minorHAnsi" w:cstheme="minorHAnsi"/>
        </w:rPr>
        <w:t xml:space="preserve">ffidamento al servizio sociale. </w:t>
      </w:r>
    </w:p>
    <w:p w14:paraId="1598D9A6" w14:textId="77777777" w:rsidR="00C56092" w:rsidRDefault="00C56092" w:rsidP="00D76484">
      <w:pPr>
        <w:spacing w:line="360" w:lineRule="auto"/>
        <w:rPr>
          <w:rFonts w:asciiTheme="minorHAnsi" w:hAnsiTheme="minorHAnsi" w:cstheme="minorHAnsi"/>
        </w:rPr>
      </w:pPr>
    </w:p>
    <w:p w14:paraId="3C086882" w14:textId="3C7DACD5" w:rsidR="00D76484" w:rsidRDefault="006871A4" w:rsidP="00D76484">
      <w:pPr>
        <w:spacing w:line="360" w:lineRule="auto"/>
        <w:rPr>
          <w:rFonts w:asciiTheme="minorHAnsi" w:hAnsiTheme="minorHAnsi" w:cstheme="minorHAnsi"/>
        </w:rPr>
      </w:pPr>
      <w:r w:rsidRPr="006871A4">
        <w:rPr>
          <w:rFonts w:asciiTheme="minorHAnsi" w:hAnsiTheme="minorHAnsi" w:cstheme="minorHAnsi"/>
        </w:rPr>
        <w:t xml:space="preserve">A seguito della validazione del provvedimento di Concessione/Ratifica </w:t>
      </w:r>
      <w:r w:rsidR="00B149F3">
        <w:rPr>
          <w:rFonts w:asciiTheme="minorHAnsi" w:hAnsiTheme="minorHAnsi" w:cstheme="minorHAnsi"/>
        </w:rPr>
        <w:t>della Detenzione Domiciliare</w:t>
      </w:r>
      <w:r w:rsidRPr="006871A4">
        <w:rPr>
          <w:rFonts w:asciiTheme="minorHAnsi" w:hAnsiTheme="minorHAnsi" w:cstheme="minorHAnsi"/>
        </w:rPr>
        <w:t>,</w:t>
      </w:r>
      <w:r w:rsidR="00D76484">
        <w:rPr>
          <w:rFonts w:asciiTheme="minorHAnsi" w:hAnsiTheme="minorHAnsi" w:cstheme="minorHAnsi"/>
        </w:rPr>
        <w:t xml:space="preserve"> è necessario prevedere l’allineamento delle descrizioni nella funzione di ‘Elenco Provvedimento del PM</w:t>
      </w:r>
      <w:r w:rsidR="00A96D71">
        <w:rPr>
          <w:rFonts w:asciiTheme="minorHAnsi" w:hAnsiTheme="minorHAnsi" w:cstheme="minorHAnsi"/>
        </w:rPr>
        <w:t>’,</w:t>
      </w:r>
      <w:r w:rsidR="00D76484">
        <w:rPr>
          <w:rFonts w:asciiTheme="minorHAnsi" w:hAnsiTheme="minorHAnsi" w:cstheme="minorHAnsi"/>
        </w:rPr>
        <w:t xml:space="preserve"> gestire lo stato del procedimento e la posizione giuridica.</w:t>
      </w:r>
    </w:p>
    <w:p w14:paraId="299E0EFB" w14:textId="77777777" w:rsidR="00D76484" w:rsidRPr="00AD02DA" w:rsidRDefault="00D76484" w:rsidP="00D76484">
      <w:pPr>
        <w:spacing w:line="360" w:lineRule="auto"/>
        <w:rPr>
          <w:rFonts w:asciiTheme="minorHAnsi" w:hAnsiTheme="minorHAnsi" w:cstheme="minorHAnsi"/>
        </w:rPr>
      </w:pPr>
    </w:p>
    <w:p w14:paraId="2FB17F2A" w14:textId="77777777" w:rsidR="00D76484"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Semilibertà</w:t>
      </w:r>
    </w:p>
    <w:p w14:paraId="476828C7" w14:textId="4156F198" w:rsidR="00D76484" w:rsidRDefault="00D76484" w:rsidP="00D76484">
      <w:pPr>
        <w:spacing w:line="360" w:lineRule="auto"/>
        <w:rPr>
          <w:rFonts w:asciiTheme="minorHAnsi" w:hAnsiTheme="minorHAnsi" w:cstheme="minorHAnsi"/>
        </w:rPr>
      </w:pPr>
      <w:r w:rsidRPr="008020CE">
        <w:rPr>
          <w:rFonts w:asciiTheme="minorHAnsi" w:hAnsiTheme="minorHAnsi" w:cstheme="minorHAnsi"/>
        </w:rPr>
        <w:t>Anche per la concessione</w:t>
      </w:r>
      <w:r w:rsidR="006B7698" w:rsidRPr="008020CE">
        <w:rPr>
          <w:rFonts w:asciiTheme="minorHAnsi" w:hAnsiTheme="minorHAnsi" w:cstheme="minorHAnsi"/>
        </w:rPr>
        <w:t>/</w:t>
      </w:r>
      <w:r w:rsidR="008A51BF" w:rsidRPr="008020CE">
        <w:rPr>
          <w:rFonts w:asciiTheme="minorHAnsi" w:hAnsiTheme="minorHAnsi" w:cstheme="minorHAnsi"/>
        </w:rPr>
        <w:t>ratifica</w:t>
      </w:r>
      <w:r w:rsidRPr="008020CE">
        <w:rPr>
          <w:rFonts w:asciiTheme="minorHAnsi" w:hAnsiTheme="minorHAnsi" w:cstheme="minorHAnsi"/>
        </w:rPr>
        <w:t xml:space="preserve"> della misura di Semilibertà (art. 50 comma 1 O.P. - art. 678 comma 1-ter</w:t>
      </w:r>
      <w:r w:rsidRPr="00804A70">
        <w:rPr>
          <w:rFonts w:asciiTheme="minorHAnsi" w:hAnsiTheme="minorHAnsi" w:cstheme="minorHAnsi"/>
        </w:rPr>
        <w:t xml:space="preserve"> c.p.p.)</w:t>
      </w:r>
      <w:r>
        <w:rPr>
          <w:rFonts w:asciiTheme="minorHAnsi" w:hAnsiTheme="minorHAnsi" w:cstheme="minorHAnsi"/>
        </w:rPr>
        <w:t>, nella pagina mostrata in corrispondenza della funzione di ‘</w:t>
      </w:r>
      <w:r w:rsidR="006B7698" w:rsidRPr="00297067">
        <w:rPr>
          <w:rFonts w:asciiTheme="minorHAnsi" w:hAnsiTheme="minorHAnsi" w:cstheme="minorHAnsi"/>
        </w:rPr>
        <w:t xml:space="preserve">Concessione/Ratifica (art </w:t>
      </w:r>
      <w:r w:rsidR="00C56092" w:rsidRPr="00297067">
        <w:rPr>
          <w:rFonts w:asciiTheme="minorHAnsi" w:hAnsiTheme="minorHAnsi" w:cstheme="minorHAnsi"/>
        </w:rPr>
        <w:t>678)</w:t>
      </w:r>
      <w:r w:rsidR="00C56092">
        <w:rPr>
          <w:rFonts w:asciiTheme="minorHAnsi" w:hAnsiTheme="minorHAnsi" w:cstheme="minorHAnsi"/>
        </w:rPr>
        <w:t xml:space="preserve"> ’</w:t>
      </w:r>
      <w:r>
        <w:rPr>
          <w:rFonts w:asciiTheme="minorHAnsi" w:hAnsiTheme="minorHAnsi" w:cstheme="minorHAnsi"/>
        </w:rPr>
        <w:t xml:space="preserve"> è necessario intervenire su</w:t>
      </w:r>
      <w:r w:rsidR="008A4F09">
        <w:rPr>
          <w:rFonts w:asciiTheme="minorHAnsi" w:hAnsiTheme="minorHAnsi" w:cstheme="minorHAnsi"/>
        </w:rPr>
        <w:t>i</w:t>
      </w:r>
      <w:r>
        <w:rPr>
          <w:rFonts w:asciiTheme="minorHAnsi" w:hAnsiTheme="minorHAnsi" w:cstheme="minorHAnsi"/>
        </w:rPr>
        <w:t xml:space="preserve"> seguenti punti</w:t>
      </w:r>
      <w:r w:rsidR="00AB4CEA">
        <w:rPr>
          <w:rFonts w:asciiTheme="minorHAnsi" w:hAnsiTheme="minorHAnsi" w:cstheme="minorHAnsi"/>
        </w:rPr>
        <w:t xml:space="preserve"> evidenziati in rosso nella figura che segue</w:t>
      </w:r>
      <w:r>
        <w:rPr>
          <w:rFonts w:asciiTheme="minorHAnsi" w:hAnsiTheme="minorHAnsi" w:cstheme="minorHAnsi"/>
        </w:rPr>
        <w:t>:</w:t>
      </w:r>
    </w:p>
    <w:p w14:paraId="698A3755" w14:textId="12155CCB" w:rsidR="00D76484" w:rsidRDefault="001904E7" w:rsidP="00D76484">
      <w:pPr>
        <w:spacing w:line="360" w:lineRule="auto"/>
        <w:rPr>
          <w:rFonts w:asciiTheme="minorHAnsi" w:hAnsiTheme="minorHAnsi" w:cstheme="minorHAnsi"/>
          <w:b/>
          <w:u w:val="single"/>
        </w:rPr>
      </w:pPr>
      <w:r>
        <w:rPr>
          <w:noProof/>
        </w:rPr>
        <w:drawing>
          <wp:inline distT="0" distB="0" distL="0" distR="0" wp14:anchorId="6C717846" wp14:editId="6B9AC593">
            <wp:extent cx="6120765" cy="4148693"/>
            <wp:effectExtent l="0" t="0" r="0" b="4445"/>
            <wp:docPr id="85" name="Immagine 85" descr="C:\Users\ummig\AppData\Local\Temp\SNAGHTMLf3e4e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mmig\AppData\Local\Temp\SNAGHTMLf3e4e4b.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20765" cy="4148693"/>
                    </a:xfrm>
                    <a:prstGeom prst="rect">
                      <a:avLst/>
                    </a:prstGeom>
                    <a:noFill/>
                    <a:ln>
                      <a:noFill/>
                    </a:ln>
                  </pic:spPr>
                </pic:pic>
              </a:graphicData>
            </a:graphic>
          </wp:inline>
        </w:drawing>
      </w:r>
    </w:p>
    <w:p w14:paraId="01ECF88E" w14:textId="2C9BAD34" w:rsidR="00FE0959" w:rsidRPr="00407136" w:rsidRDefault="00FE0959" w:rsidP="00FE0959">
      <w:pPr>
        <w:jc w:val="center"/>
        <w:rPr>
          <w:rFonts w:asciiTheme="minorHAnsi" w:hAnsiTheme="minorHAnsi"/>
          <w:b/>
          <w:sz w:val="18"/>
          <w:szCs w:val="18"/>
        </w:rPr>
      </w:pPr>
      <w:r w:rsidRPr="00407136">
        <w:rPr>
          <w:rFonts w:asciiTheme="minorHAnsi" w:hAnsiTheme="minorHAnsi"/>
          <w:b/>
          <w:sz w:val="18"/>
          <w:szCs w:val="18"/>
        </w:rPr>
        <w:lastRenderedPageBreak/>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55</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Concessione/Ratifica art.678 </w:t>
      </w:r>
      <w:r w:rsidR="003B3F0C">
        <w:rPr>
          <w:rFonts w:asciiTheme="minorHAnsi" w:hAnsiTheme="minorHAnsi"/>
          <w:b/>
          <w:sz w:val="18"/>
          <w:szCs w:val="18"/>
        </w:rPr>
        <w:t>Semilibertà -</w:t>
      </w:r>
      <w:r>
        <w:rPr>
          <w:rFonts w:asciiTheme="minorHAnsi" w:hAnsiTheme="minorHAnsi"/>
          <w:b/>
          <w:sz w:val="18"/>
          <w:szCs w:val="18"/>
        </w:rPr>
        <w:t xml:space="preserve"> (PM e PMM)</w:t>
      </w:r>
    </w:p>
    <w:p w14:paraId="6295B221" w14:textId="77777777" w:rsidR="00AB4CEA" w:rsidRDefault="00AB4CEA" w:rsidP="00D76484">
      <w:pPr>
        <w:spacing w:line="360" w:lineRule="auto"/>
        <w:rPr>
          <w:rFonts w:asciiTheme="minorHAnsi" w:hAnsiTheme="minorHAnsi" w:cstheme="minorHAnsi"/>
        </w:rPr>
      </w:pPr>
    </w:p>
    <w:p w14:paraId="7679A8DE" w14:textId="50788383" w:rsidR="00D76484" w:rsidRDefault="00D76484" w:rsidP="00D76484">
      <w:pPr>
        <w:spacing w:line="360" w:lineRule="auto"/>
        <w:rPr>
          <w:rFonts w:asciiTheme="minorHAnsi" w:hAnsiTheme="minorHAnsi" w:cstheme="minorHAnsi"/>
        </w:rPr>
      </w:pPr>
      <w:r>
        <w:rPr>
          <w:rFonts w:asciiTheme="minorHAnsi" w:hAnsiTheme="minorHAnsi" w:cstheme="minorHAnsi"/>
        </w:rPr>
        <w:t xml:space="preserve">Dal link che apre la pop-up delle ordinanze della Sorveglianza, il sistema deve pertanto recuperare ed </w:t>
      </w:r>
      <w:r w:rsidRPr="008020CE">
        <w:rPr>
          <w:rFonts w:asciiTheme="minorHAnsi" w:hAnsiTheme="minorHAnsi" w:cstheme="minorHAnsi"/>
        </w:rPr>
        <w:t>elencare le ordinanze</w:t>
      </w:r>
      <w:r w:rsidR="006B7698" w:rsidRPr="008020CE">
        <w:rPr>
          <w:rFonts w:asciiTheme="minorHAnsi" w:hAnsiTheme="minorHAnsi" w:cstheme="minorHAnsi"/>
        </w:rPr>
        <w:t>/decreti</w:t>
      </w:r>
      <w:r w:rsidRPr="008020CE">
        <w:rPr>
          <w:rFonts w:asciiTheme="minorHAnsi" w:hAnsiTheme="minorHAnsi" w:cstheme="minorHAnsi"/>
        </w:rPr>
        <w:t xml:space="preserve"> relativ</w:t>
      </w:r>
      <w:r w:rsidR="006B7698" w:rsidRPr="008020CE">
        <w:rPr>
          <w:rFonts w:asciiTheme="minorHAnsi" w:hAnsiTheme="minorHAnsi" w:cstheme="minorHAnsi"/>
        </w:rPr>
        <w:t>i</w:t>
      </w:r>
      <w:r w:rsidRPr="008020CE">
        <w:rPr>
          <w:rFonts w:asciiTheme="minorHAnsi" w:hAnsiTheme="minorHAnsi" w:cstheme="minorHAnsi"/>
        </w:rPr>
        <w:t xml:space="preserve"> alla concessione di Semilibertà (art. 50 comma 1 O.P. - art. 678 comma 1-ter c.p.p.)</w:t>
      </w:r>
      <w:r w:rsidR="006B7698" w:rsidRPr="008020CE">
        <w:rPr>
          <w:rFonts w:asciiTheme="minorHAnsi" w:hAnsiTheme="minorHAnsi" w:cstheme="minorHAnsi"/>
        </w:rPr>
        <w:t xml:space="preserve"> o alla ratifica ammissione Provvisiona della Semilibertà</w:t>
      </w:r>
      <w:r w:rsidR="00AB4CEA">
        <w:rPr>
          <w:rFonts w:asciiTheme="minorHAnsi" w:hAnsiTheme="minorHAnsi" w:cstheme="minorHAnsi"/>
        </w:rPr>
        <w:t>.</w:t>
      </w:r>
    </w:p>
    <w:p w14:paraId="3A5A1B45" w14:textId="46D536F0" w:rsidR="00AB4CEA" w:rsidRDefault="00AB4CEA" w:rsidP="00D76484">
      <w:pPr>
        <w:spacing w:line="360" w:lineRule="auto"/>
        <w:rPr>
          <w:rFonts w:asciiTheme="minorHAnsi" w:hAnsiTheme="minorHAnsi" w:cstheme="minorHAnsi"/>
        </w:rPr>
      </w:pPr>
      <w:r>
        <w:rPr>
          <w:rFonts w:asciiTheme="minorHAnsi" w:hAnsiTheme="minorHAnsi" w:cstheme="minorHAnsi"/>
        </w:rPr>
        <w:t>Il campo Oggetto Ordinanza, al momento valorizzato con Semilibertà, sarà modificato in Oggetto Provvedimento con la relativa combo box che conterrà i seguenti valori:</w:t>
      </w:r>
    </w:p>
    <w:p w14:paraId="7254C0FB" w14:textId="794A61ED" w:rsidR="00AB4CEA" w:rsidRDefault="00AB4CEA" w:rsidP="00AB4CEA">
      <w:pPr>
        <w:spacing w:line="360" w:lineRule="auto"/>
        <w:jc w:val="center"/>
        <w:rPr>
          <w:rFonts w:asciiTheme="minorHAnsi" w:hAnsiTheme="minorHAnsi"/>
        </w:rPr>
      </w:pPr>
      <w:r>
        <w:rPr>
          <w:noProof/>
        </w:rPr>
        <w:drawing>
          <wp:inline distT="0" distB="0" distL="0" distR="0" wp14:anchorId="427C6A40" wp14:editId="3A05017A">
            <wp:extent cx="3923809" cy="447619"/>
            <wp:effectExtent l="0" t="0" r="635"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923809" cy="447619"/>
                    </a:xfrm>
                    <a:prstGeom prst="rect">
                      <a:avLst/>
                    </a:prstGeom>
                  </pic:spPr>
                </pic:pic>
              </a:graphicData>
            </a:graphic>
          </wp:inline>
        </w:drawing>
      </w:r>
    </w:p>
    <w:p w14:paraId="740AEBB4" w14:textId="77777777" w:rsidR="00AB4CEA" w:rsidRPr="00BD4038" w:rsidRDefault="00AB4CEA" w:rsidP="00AB4CEA">
      <w:r>
        <w:t xml:space="preserve">Nella form viene aggiunto il campo </w:t>
      </w:r>
      <w:r w:rsidRPr="00BD4038">
        <w:rPr>
          <w:b/>
        </w:rPr>
        <w:t>Esito Provvedimento</w:t>
      </w:r>
      <w:r w:rsidRPr="00BD4038">
        <w:t>, la</w:t>
      </w:r>
      <w:r>
        <w:rPr>
          <w:b/>
        </w:rPr>
        <w:t xml:space="preserve"> </w:t>
      </w:r>
      <w:r w:rsidRPr="00BD4038">
        <w:t>cui combo box presenterà i seguenti valori:</w:t>
      </w:r>
    </w:p>
    <w:p w14:paraId="62015BE3" w14:textId="77777777" w:rsidR="00AB4CEA" w:rsidRDefault="00AB4CEA" w:rsidP="00AB4CEA">
      <w:pPr>
        <w:rPr>
          <w:b/>
        </w:rPr>
      </w:pPr>
    </w:p>
    <w:p w14:paraId="692F0B46" w14:textId="77777777" w:rsidR="00AB4CEA" w:rsidRPr="008020CE" w:rsidRDefault="00AB4CEA" w:rsidP="00AB4CEA">
      <w:pPr>
        <w:jc w:val="center"/>
      </w:pPr>
      <w:r>
        <w:rPr>
          <w:noProof/>
        </w:rPr>
        <w:drawing>
          <wp:inline distT="0" distB="0" distL="0" distR="0" wp14:anchorId="7216E961" wp14:editId="74041F3A">
            <wp:extent cx="2561905" cy="447619"/>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61905" cy="447619"/>
                    </a:xfrm>
                    <a:prstGeom prst="rect">
                      <a:avLst/>
                    </a:prstGeom>
                  </pic:spPr>
                </pic:pic>
              </a:graphicData>
            </a:graphic>
          </wp:inline>
        </w:drawing>
      </w:r>
    </w:p>
    <w:p w14:paraId="4CD06747" w14:textId="77777777" w:rsidR="00AB4CEA" w:rsidRDefault="00AB4CEA" w:rsidP="00AB4CEA"/>
    <w:p w14:paraId="359BAB32" w14:textId="77777777" w:rsidR="00AB4CEA" w:rsidRPr="008020CE" w:rsidRDefault="00AB4CEA" w:rsidP="00AB4CEA">
      <w:pPr>
        <w:spacing w:line="360" w:lineRule="auto"/>
        <w:rPr>
          <w:rFonts w:asciiTheme="minorHAnsi" w:hAnsiTheme="minorHAnsi"/>
        </w:rPr>
      </w:pPr>
    </w:p>
    <w:p w14:paraId="0D44374F" w14:textId="77777777" w:rsidR="00B758A1" w:rsidRDefault="00B758A1" w:rsidP="00B758A1">
      <w:pPr>
        <w:tabs>
          <w:tab w:val="right" w:pos="9638"/>
        </w:tabs>
        <w:spacing w:line="360" w:lineRule="auto"/>
        <w:rPr>
          <w:rFonts w:asciiTheme="minorHAnsi" w:hAnsiTheme="minorHAnsi" w:cstheme="minorHAnsi"/>
        </w:rPr>
      </w:pPr>
      <w:r w:rsidRPr="008020CE">
        <w:rPr>
          <w:rFonts w:asciiTheme="minorHAnsi" w:hAnsiTheme="minorHAnsi"/>
        </w:rPr>
        <w:t xml:space="preserve">Per le ordinanze/decreti con esito </w:t>
      </w:r>
      <w:r w:rsidRPr="008020CE">
        <w:rPr>
          <w:rFonts w:asciiTheme="minorHAnsi" w:hAnsiTheme="minorHAnsi" w:cstheme="minorHAnsi"/>
        </w:rPr>
        <w:t>‘</w:t>
      </w:r>
      <w:r w:rsidRPr="008020CE">
        <w:rPr>
          <w:rFonts w:asciiTheme="minorHAnsi" w:hAnsiTheme="minorHAnsi" w:cstheme="minorHAnsi"/>
          <w:b/>
        </w:rPr>
        <w:t>Conferma Decisione del Magistrato Relatore</w:t>
      </w:r>
      <w:r w:rsidRPr="008020CE">
        <w:rPr>
          <w:rFonts w:asciiTheme="minorHAnsi" w:hAnsiTheme="minorHAnsi" w:cstheme="minorHAnsi"/>
        </w:rPr>
        <w:t>’ nella pagina di pop-up che</w:t>
      </w:r>
      <w:r>
        <w:rPr>
          <w:rFonts w:asciiTheme="minorHAnsi" w:hAnsiTheme="minorHAnsi" w:cstheme="minorHAnsi"/>
        </w:rPr>
        <w:t xml:space="preserve"> si apre dal link su menzionato, occorre prevedere anche la visualizzazione dell’anno e numero dell’ordinanza provvisoria recepito dalla Sorveglianza.</w:t>
      </w:r>
    </w:p>
    <w:p w14:paraId="5A49812A" w14:textId="77777777" w:rsidR="006B7698" w:rsidRDefault="006B7698" w:rsidP="006B7698">
      <w:pPr>
        <w:spacing w:line="360" w:lineRule="auto"/>
        <w:rPr>
          <w:rFonts w:asciiTheme="minorHAnsi" w:hAnsiTheme="minorHAnsi" w:cstheme="minorHAnsi"/>
        </w:rPr>
      </w:pPr>
      <w:r>
        <w:rPr>
          <w:rFonts w:asciiTheme="minorHAnsi" w:hAnsiTheme="minorHAnsi" w:cstheme="minorHAnsi"/>
        </w:rPr>
        <w:t>Su questa stessa pagina, sempre nella sezione ‘dati sorveglianza’ occorre intervenire anche per integrare un nuovo campo combo box denominato ’</w:t>
      </w:r>
      <w:r w:rsidRPr="000B73EF">
        <w:rPr>
          <w:rFonts w:asciiTheme="minorHAnsi" w:hAnsiTheme="minorHAnsi" w:cstheme="minorHAnsi"/>
        </w:rPr>
        <w:t>Tipo Provvedimento</w:t>
      </w:r>
      <w:r>
        <w:rPr>
          <w:rFonts w:asciiTheme="minorHAnsi" w:hAnsiTheme="minorHAnsi" w:cstheme="minorHAnsi"/>
        </w:rPr>
        <w:t xml:space="preserve">’ in cui mostrare le due tipologie di provvedimenti che la sorveglianza può emettere: ordinanza e decreto. </w:t>
      </w:r>
    </w:p>
    <w:p w14:paraId="23DCFCBB" w14:textId="765D22C2" w:rsidR="003729CA" w:rsidRDefault="003729CA" w:rsidP="006B7698">
      <w:pPr>
        <w:spacing w:line="360" w:lineRule="auto"/>
        <w:rPr>
          <w:rFonts w:asciiTheme="minorHAnsi" w:hAnsiTheme="minorHAnsi" w:cstheme="minorHAnsi"/>
        </w:rPr>
      </w:pPr>
      <w:r w:rsidRPr="003729CA">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4D6E2D38" w14:textId="47017970" w:rsidR="00737BFC" w:rsidRDefault="00737BFC" w:rsidP="003E18BB">
      <w:pPr>
        <w:spacing w:line="360" w:lineRule="auto"/>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rsidRPr="003E18BB">
        <w:rPr>
          <w:rFonts w:asciiTheme="minorHAnsi" w:hAnsiTheme="minorHAnsi" w:cstheme="minorHAnsi"/>
        </w:rPr>
        <w:t xml:space="preserve">Ratifica Applicazione Provvisoria a Semilibertà (art. 678 c1 ter);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50866583" w14:textId="77777777" w:rsidR="006B7698" w:rsidRDefault="006B7698" w:rsidP="00D76484">
      <w:pPr>
        <w:spacing w:line="360" w:lineRule="auto"/>
        <w:rPr>
          <w:rFonts w:asciiTheme="minorHAnsi" w:hAnsiTheme="minorHAnsi"/>
        </w:rPr>
      </w:pPr>
    </w:p>
    <w:p w14:paraId="53FE5203" w14:textId="47C0BF1D" w:rsidR="00B70174" w:rsidRDefault="00B70174" w:rsidP="00B70174">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all</w:t>
      </w:r>
      <w:r w:rsidR="003B3F0C">
        <w:rPr>
          <w:rFonts w:asciiTheme="minorHAnsi" w:hAnsiTheme="minorHAnsi" w:cstheme="minorHAnsi"/>
        </w:rPr>
        <w:t>a Semilibertà, oltre a poter tornare</w:t>
      </w:r>
      <w:r>
        <w:rPr>
          <w:rFonts w:asciiTheme="minorHAnsi" w:hAnsiTheme="minorHAnsi" w:cstheme="minorHAnsi"/>
        </w:rPr>
        <w:t xml:space="preserve"> Indietro, tasto  </w:t>
      </w:r>
      <w:r>
        <w:rPr>
          <w:noProof/>
        </w:rPr>
        <w:drawing>
          <wp:inline distT="0" distB="0" distL="0" distR="0" wp14:anchorId="5E9D13DB" wp14:editId="4B0F9F6F">
            <wp:extent cx="180340" cy="198996"/>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5B8C3B3" w14:textId="022D7D3C" w:rsidR="00C74C1B" w:rsidRDefault="00C74C1B" w:rsidP="00C74C1B">
      <w:pPr>
        <w:spacing w:line="360" w:lineRule="auto"/>
        <w:rPr>
          <w:rFonts w:asciiTheme="minorHAnsi" w:hAnsiTheme="minorHAnsi" w:cstheme="minorHAnsi"/>
        </w:rPr>
      </w:pPr>
      <w:r>
        <w:rPr>
          <w:rFonts w:asciiTheme="minorHAnsi" w:hAnsiTheme="minorHAnsi" w:cstheme="minorHAnsi"/>
        </w:rPr>
        <w:lastRenderedPageBreak/>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6C385EA0" w14:textId="54B2E752" w:rsidR="00C74C1B" w:rsidRDefault="00C74C1B" w:rsidP="00C74C1B">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3B3F0C">
        <w:rPr>
          <w:rFonts w:asciiTheme="minorHAnsi" w:hAnsiTheme="minorHAnsi" w:cstheme="minorHAnsi"/>
        </w:rPr>
        <w:t xml:space="preserve">o </w:t>
      </w:r>
      <w:r w:rsidR="003B3F0C"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per </w:t>
      </w:r>
      <w:r>
        <w:rPr>
          <w:rFonts w:asciiTheme="minorHAnsi" w:hAnsiTheme="minorHAnsi" w:cstheme="minorHAnsi"/>
        </w:rPr>
        <w:t xml:space="preserve">la Semilibertà. </w:t>
      </w:r>
    </w:p>
    <w:p w14:paraId="56FDB19B" w14:textId="77777777" w:rsidR="00C74C1B" w:rsidRDefault="00C74C1B" w:rsidP="00D76484">
      <w:pPr>
        <w:spacing w:line="360" w:lineRule="auto"/>
        <w:rPr>
          <w:rFonts w:asciiTheme="minorHAnsi" w:hAnsiTheme="minorHAnsi" w:cstheme="minorHAnsi"/>
        </w:rPr>
      </w:pPr>
    </w:p>
    <w:p w14:paraId="4C32E5B8" w14:textId="68B655B0" w:rsidR="00D76484" w:rsidRDefault="00B11F04" w:rsidP="00D76484">
      <w:pPr>
        <w:spacing w:line="360" w:lineRule="auto"/>
        <w:rPr>
          <w:rFonts w:asciiTheme="minorHAnsi" w:hAnsiTheme="minorHAnsi" w:cstheme="minorHAnsi"/>
        </w:rPr>
      </w:pPr>
      <w:r>
        <w:rPr>
          <w:rFonts w:asciiTheme="minorHAnsi" w:hAnsiTheme="minorHAnsi" w:cstheme="minorHAnsi"/>
        </w:rPr>
        <w:t>Così</w:t>
      </w:r>
      <w:r w:rsidR="00D76484">
        <w:rPr>
          <w:rFonts w:asciiTheme="minorHAnsi" w:hAnsiTheme="minorHAnsi" w:cstheme="minorHAnsi"/>
        </w:rPr>
        <w:t xml:space="preserve"> come già previsto in merito alle</w:t>
      </w:r>
      <w:r w:rsidR="006B7698">
        <w:rPr>
          <w:rFonts w:asciiTheme="minorHAnsi" w:hAnsiTheme="minorHAnsi" w:cstheme="minorHAnsi"/>
        </w:rPr>
        <w:t xml:space="preserve"> altre misure, anche per la S</w:t>
      </w:r>
      <w:r w:rsidR="00D76484">
        <w:rPr>
          <w:rFonts w:asciiTheme="minorHAnsi" w:hAnsiTheme="minorHAnsi" w:cstheme="minorHAnsi"/>
        </w:rPr>
        <w:t>emilibertà è necessario prevedere l’allineamento delle descrizioni nella funzione di ‘Elenco Provvedimento del PM’, gestire lo stato del procedimento e la posizione giuridica.</w:t>
      </w:r>
    </w:p>
    <w:p w14:paraId="57A3A8C5" w14:textId="77777777" w:rsidR="00D76484" w:rsidRPr="00AD02DA" w:rsidRDefault="00D76484" w:rsidP="00D76484">
      <w:pPr>
        <w:spacing w:line="360" w:lineRule="auto"/>
        <w:rPr>
          <w:rFonts w:asciiTheme="minorHAnsi" w:hAnsiTheme="minorHAnsi" w:cstheme="minorHAnsi"/>
        </w:rPr>
      </w:pPr>
    </w:p>
    <w:p w14:paraId="3C8E811B" w14:textId="77777777" w:rsidR="00D76484" w:rsidRPr="00AD02DA" w:rsidRDefault="00D76484" w:rsidP="00D76484">
      <w:pPr>
        <w:spacing w:line="360" w:lineRule="auto"/>
        <w:rPr>
          <w:rFonts w:asciiTheme="minorHAnsi" w:hAnsiTheme="minorHAnsi" w:cstheme="minorHAnsi"/>
          <w:b/>
          <w:u w:val="single"/>
        </w:rPr>
      </w:pPr>
      <w:r>
        <w:rPr>
          <w:rFonts w:asciiTheme="minorHAnsi" w:hAnsiTheme="minorHAnsi" w:cstheme="minorHAnsi"/>
          <w:b/>
          <w:u w:val="single"/>
        </w:rPr>
        <w:t>Sospensione Esecuzione Pena</w:t>
      </w:r>
    </w:p>
    <w:p w14:paraId="41FBC618" w14:textId="0B44C73D" w:rsidR="00D76484" w:rsidRDefault="00D76484" w:rsidP="00D76484">
      <w:pPr>
        <w:spacing w:line="360" w:lineRule="auto"/>
        <w:rPr>
          <w:rFonts w:asciiTheme="minorHAnsi" w:hAnsiTheme="minorHAnsi" w:cstheme="minorHAnsi"/>
        </w:rPr>
      </w:pPr>
      <w:r w:rsidRPr="00804A70">
        <w:rPr>
          <w:rFonts w:asciiTheme="minorHAnsi" w:hAnsiTheme="minorHAnsi" w:cstheme="minorHAnsi"/>
        </w:rPr>
        <w:t>Alla stregua di tutte le altre tipologie di misure</w:t>
      </w:r>
      <w:r w:rsidR="00DC11CC">
        <w:rPr>
          <w:rFonts w:asciiTheme="minorHAnsi" w:hAnsiTheme="minorHAnsi" w:cstheme="minorHAnsi"/>
        </w:rPr>
        <w:t xml:space="preserve"> alternative alla</w:t>
      </w:r>
      <w:r>
        <w:rPr>
          <w:rFonts w:asciiTheme="minorHAnsi" w:hAnsiTheme="minorHAnsi" w:cstheme="minorHAnsi"/>
        </w:rPr>
        <w:t xml:space="preserve"> detenzione</w:t>
      </w:r>
      <w:r w:rsidRPr="00804A70">
        <w:rPr>
          <w:rFonts w:asciiTheme="minorHAnsi" w:hAnsiTheme="minorHAnsi" w:cstheme="minorHAnsi"/>
        </w:rPr>
        <w:t xml:space="preserve"> esposte ai punti precedenti, </w:t>
      </w:r>
      <w:r>
        <w:rPr>
          <w:rFonts w:asciiTheme="minorHAnsi" w:hAnsiTheme="minorHAnsi" w:cstheme="minorHAnsi"/>
        </w:rPr>
        <w:t>anche per la casistica della ‘</w:t>
      </w:r>
      <w:r w:rsidRPr="007475D7">
        <w:rPr>
          <w:rFonts w:asciiTheme="minorHAnsi" w:hAnsiTheme="minorHAnsi" w:cstheme="minorHAnsi"/>
        </w:rPr>
        <w:t>Sospensione dell’esecuzione della pena (art. 90 DPR 309/90</w:t>
      </w:r>
      <w:r>
        <w:rPr>
          <w:rFonts w:asciiTheme="minorHAnsi" w:hAnsiTheme="minorHAnsi" w:cstheme="minorHAnsi"/>
        </w:rPr>
        <w:t>) ’ è previsto un intervento per allinea</w:t>
      </w:r>
      <w:r w:rsidR="001C4496">
        <w:rPr>
          <w:rFonts w:asciiTheme="minorHAnsi" w:hAnsiTheme="minorHAnsi" w:cstheme="minorHAnsi"/>
        </w:rPr>
        <w:t>re la funzione alla ‘concessione</w:t>
      </w:r>
      <w:r>
        <w:rPr>
          <w:rFonts w:asciiTheme="minorHAnsi" w:hAnsiTheme="minorHAnsi" w:cstheme="minorHAnsi"/>
        </w:rPr>
        <w:t xml:space="preserve">’ </w:t>
      </w:r>
      <w:r w:rsidR="001C4496">
        <w:rPr>
          <w:rFonts w:asciiTheme="minorHAnsi" w:hAnsiTheme="minorHAnsi" w:cstheme="minorHAnsi"/>
        </w:rPr>
        <w:t xml:space="preserve">e ‘ratifica’ </w:t>
      </w:r>
      <w:r>
        <w:rPr>
          <w:rFonts w:asciiTheme="minorHAnsi" w:hAnsiTheme="minorHAnsi" w:cstheme="minorHAnsi"/>
        </w:rPr>
        <w:t xml:space="preserve">previste in ottemperanza all’ </w:t>
      </w:r>
      <w:r w:rsidRPr="007475D7">
        <w:rPr>
          <w:rFonts w:asciiTheme="minorHAnsi" w:hAnsiTheme="minorHAnsi" w:cstheme="minorHAnsi"/>
        </w:rPr>
        <w:t>art. 678 comma 1-ter c.p.p.</w:t>
      </w:r>
      <w:r w:rsidR="001C4496">
        <w:rPr>
          <w:rFonts w:asciiTheme="minorHAnsi" w:hAnsiTheme="minorHAnsi" w:cstheme="minorHAnsi"/>
        </w:rPr>
        <w:t xml:space="preserve"> (D</w:t>
      </w:r>
      <w:r>
        <w:rPr>
          <w:rFonts w:asciiTheme="minorHAnsi" w:hAnsiTheme="minorHAnsi" w:cstheme="minorHAnsi"/>
        </w:rPr>
        <w:t>.lgs. 123/2018).</w:t>
      </w:r>
    </w:p>
    <w:p w14:paraId="381A0A31" w14:textId="4E198515" w:rsidR="008A4F09" w:rsidRDefault="008A4F09" w:rsidP="00D76484">
      <w:pPr>
        <w:spacing w:line="360" w:lineRule="auto"/>
        <w:rPr>
          <w:rFonts w:asciiTheme="minorHAnsi" w:hAnsiTheme="minorHAnsi" w:cstheme="minorHAnsi"/>
        </w:rPr>
      </w:pPr>
      <w:r>
        <w:rPr>
          <w:rFonts w:asciiTheme="minorHAnsi" w:hAnsiTheme="minorHAnsi" w:cstheme="minorHAnsi"/>
        </w:rPr>
        <w:t>La funzione viene attivata dal menu che si presenta attivando la funzione Decisioni della Sorveglianza/Sospensione Esecuzione Pena (fig. 50)</w:t>
      </w:r>
    </w:p>
    <w:p w14:paraId="44136573" w14:textId="4BF26300" w:rsidR="008A4F09" w:rsidRDefault="001904E7" w:rsidP="00D76484">
      <w:pPr>
        <w:spacing w:line="360" w:lineRule="auto"/>
        <w:rPr>
          <w:rFonts w:asciiTheme="minorHAnsi" w:hAnsiTheme="minorHAnsi" w:cstheme="minorHAnsi"/>
        </w:rPr>
      </w:pPr>
      <w:r>
        <w:rPr>
          <w:noProof/>
        </w:rPr>
        <w:drawing>
          <wp:inline distT="0" distB="0" distL="0" distR="0" wp14:anchorId="2CCCE020" wp14:editId="121CEE81">
            <wp:extent cx="6120765" cy="614045"/>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765" cy="614045"/>
                    </a:xfrm>
                    <a:prstGeom prst="rect">
                      <a:avLst/>
                    </a:prstGeom>
                  </pic:spPr>
                </pic:pic>
              </a:graphicData>
            </a:graphic>
          </wp:inline>
        </w:drawing>
      </w:r>
    </w:p>
    <w:p w14:paraId="31644E3A" w14:textId="77777777" w:rsidR="00B70174" w:rsidRDefault="00B70174" w:rsidP="006C6BD8">
      <w:pPr>
        <w:rPr>
          <w:rFonts w:cstheme="minorHAnsi"/>
        </w:rPr>
      </w:pPr>
    </w:p>
    <w:p w14:paraId="477750CC" w14:textId="6FD053A1" w:rsidR="006C6BD8" w:rsidRPr="003E18BB" w:rsidRDefault="006C6BD8" w:rsidP="003E18BB">
      <w:pPr>
        <w:spacing w:line="360" w:lineRule="auto"/>
        <w:rPr>
          <w:rFonts w:asciiTheme="minorHAnsi" w:hAnsiTheme="minorHAnsi" w:cstheme="minorHAnsi"/>
        </w:rPr>
      </w:pPr>
      <w:r w:rsidRPr="003E18BB">
        <w:rPr>
          <w:rFonts w:asciiTheme="minorHAnsi" w:hAnsiTheme="minorHAnsi" w:cstheme="minorHAnsi"/>
        </w:rPr>
        <w:t xml:space="preserve">Nell’attuale funzione di </w:t>
      </w:r>
      <w:r w:rsidR="003B3F0C" w:rsidRPr="003E18BB">
        <w:rPr>
          <w:rFonts w:asciiTheme="minorHAnsi" w:hAnsiTheme="minorHAnsi" w:cstheme="minorHAnsi"/>
        </w:rPr>
        <w:t>Concessione è</w:t>
      </w:r>
      <w:r w:rsidRPr="003E18BB">
        <w:rPr>
          <w:rFonts w:asciiTheme="minorHAnsi" w:hAnsiTheme="minorHAnsi" w:cstheme="minorHAnsi"/>
        </w:rPr>
        <w:t xml:space="preserve"> necessario prevedere le implementazioni relative ai punti evidenziati in rosso nella figura che segue:</w:t>
      </w:r>
    </w:p>
    <w:p w14:paraId="32D89511" w14:textId="77777777" w:rsidR="00D76484" w:rsidRDefault="00D76484" w:rsidP="00D76484">
      <w:pPr>
        <w:spacing w:line="360" w:lineRule="auto"/>
        <w:rPr>
          <w:rFonts w:asciiTheme="minorHAnsi" w:hAnsiTheme="minorHAnsi" w:cstheme="minorHAnsi"/>
        </w:rPr>
      </w:pPr>
    </w:p>
    <w:p w14:paraId="39DB8046" w14:textId="5A382616" w:rsidR="00D76484" w:rsidRDefault="001904E7" w:rsidP="00D76484">
      <w:pPr>
        <w:keepNext/>
        <w:spacing w:line="360" w:lineRule="auto"/>
      </w:pPr>
      <w:r>
        <w:rPr>
          <w:noProof/>
        </w:rPr>
        <w:lastRenderedPageBreak/>
        <w:drawing>
          <wp:inline distT="0" distB="0" distL="0" distR="0" wp14:anchorId="371A0571" wp14:editId="0064C64F">
            <wp:extent cx="6120765" cy="2892425"/>
            <wp:effectExtent l="0" t="0" r="0" b="3175"/>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765" cy="2892425"/>
                    </a:xfrm>
                    <a:prstGeom prst="rect">
                      <a:avLst/>
                    </a:prstGeom>
                  </pic:spPr>
                </pic:pic>
              </a:graphicData>
            </a:graphic>
          </wp:inline>
        </w:drawing>
      </w:r>
    </w:p>
    <w:p w14:paraId="34D4C1C4" w14:textId="35188836" w:rsidR="00D76484" w:rsidRPr="00407136" w:rsidRDefault="00D76484" w:rsidP="00407136">
      <w:pPr>
        <w:jc w:val="center"/>
        <w:rPr>
          <w:rFonts w:asciiTheme="minorHAnsi" w:hAnsiTheme="minorHAnsi"/>
          <w:b/>
          <w:sz w:val="18"/>
          <w:szCs w:val="18"/>
        </w:rPr>
      </w:pPr>
      <w:bookmarkStart w:id="101" w:name="_Ref43129710"/>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56</w:t>
      </w:r>
      <w:r w:rsidRPr="00407136">
        <w:rPr>
          <w:rFonts w:asciiTheme="minorHAnsi" w:hAnsiTheme="minorHAnsi"/>
          <w:b/>
          <w:sz w:val="18"/>
          <w:szCs w:val="18"/>
        </w:rPr>
        <w:fldChar w:fldCharType="end"/>
      </w:r>
      <w:bookmarkEnd w:id="101"/>
      <w:r w:rsidRPr="00407136">
        <w:rPr>
          <w:rFonts w:asciiTheme="minorHAnsi" w:hAnsiTheme="minorHAnsi"/>
          <w:b/>
          <w:sz w:val="18"/>
          <w:szCs w:val="18"/>
        </w:rPr>
        <w:t>: Concessione</w:t>
      </w:r>
      <w:r w:rsidR="00517091" w:rsidRPr="00407136">
        <w:rPr>
          <w:rFonts w:asciiTheme="minorHAnsi" w:hAnsiTheme="minorHAnsi"/>
          <w:b/>
          <w:sz w:val="18"/>
          <w:szCs w:val="18"/>
        </w:rPr>
        <w:t xml:space="preserve">/Ratifica </w:t>
      </w:r>
      <w:r w:rsidRPr="00407136">
        <w:rPr>
          <w:rFonts w:asciiTheme="minorHAnsi" w:hAnsiTheme="minorHAnsi"/>
          <w:b/>
          <w:sz w:val="18"/>
          <w:szCs w:val="18"/>
        </w:rPr>
        <w:t>Sospensione Esecuzione Pena</w:t>
      </w:r>
    </w:p>
    <w:p w14:paraId="611A48DA" w14:textId="77777777" w:rsidR="00D76484" w:rsidRPr="00804A70" w:rsidRDefault="00D76484" w:rsidP="00D76484">
      <w:pPr>
        <w:spacing w:line="360" w:lineRule="auto"/>
        <w:rPr>
          <w:rFonts w:asciiTheme="minorHAnsi" w:hAnsiTheme="minorHAnsi" w:cstheme="minorHAnsi"/>
        </w:rPr>
      </w:pPr>
    </w:p>
    <w:p w14:paraId="4869CC6E" w14:textId="19ECD5EB" w:rsidR="00D76484" w:rsidRDefault="00D76484" w:rsidP="00D76484">
      <w:pPr>
        <w:spacing w:line="360" w:lineRule="auto"/>
        <w:rPr>
          <w:rFonts w:asciiTheme="minorHAnsi" w:hAnsiTheme="minorHAnsi"/>
        </w:rPr>
      </w:pPr>
      <w:r w:rsidRPr="008020CE">
        <w:rPr>
          <w:rFonts w:asciiTheme="minorHAnsi" w:hAnsiTheme="minorHAnsi" w:cstheme="minorHAnsi"/>
        </w:rPr>
        <w:t>Dal link che apre la pop-up delle ordinanze della Sorveglianza, il sistema deve pertanto recuperare ed elencare le ordinanze relative alla concessione della misura di Sospensione dell’esecuzione della pena (art. 90 DPR 309/90 - art. 678 comma 1-ter c.p.p.)</w:t>
      </w:r>
      <w:r w:rsidR="001C4496" w:rsidRPr="008020CE">
        <w:rPr>
          <w:rFonts w:asciiTheme="minorHAnsi" w:hAnsiTheme="minorHAnsi" w:cstheme="minorHAnsi"/>
        </w:rPr>
        <w:t xml:space="preserve"> e i decreti/ordinanze di ‘ratifica’ della misura di Sospensione dell’esecuzione della pena (art. 90 DPR 309/90 - art. 678 comma 1-ter c.p.p.) </w:t>
      </w:r>
      <w:r w:rsidRPr="008020CE">
        <w:rPr>
          <w:rFonts w:asciiTheme="minorHAnsi" w:hAnsiTheme="minorHAnsi" w:cstheme="minorHAnsi"/>
        </w:rPr>
        <w:t xml:space="preserve">, mentre per il </w:t>
      </w:r>
      <w:r w:rsidRPr="008020CE">
        <w:rPr>
          <w:rFonts w:asciiTheme="minorHAnsi" w:hAnsiTheme="minorHAnsi"/>
        </w:rPr>
        <w:t xml:space="preserve">campo ‘Oggetto </w:t>
      </w:r>
      <w:r w:rsidR="00CF2471">
        <w:rPr>
          <w:rFonts w:asciiTheme="minorHAnsi" w:hAnsiTheme="minorHAnsi"/>
        </w:rPr>
        <w:t>Provvedimento</w:t>
      </w:r>
      <w:r w:rsidRPr="008020CE">
        <w:rPr>
          <w:rFonts w:asciiTheme="minorHAnsi" w:hAnsiTheme="minorHAnsi"/>
        </w:rPr>
        <w:t>’, nella combo box corrispondente deve essere prevista la voce ‘Sospensione dell’esecuzione della pena (art. 90 DPR 309/90 - art. 678 comma 1-ter c.p.p.) ’.</w:t>
      </w:r>
    </w:p>
    <w:p w14:paraId="39D20A8B" w14:textId="76779E42" w:rsidR="00CF2471" w:rsidRDefault="00CF2471" w:rsidP="00CF2471">
      <w:pPr>
        <w:spacing w:line="360" w:lineRule="auto"/>
        <w:rPr>
          <w:rFonts w:asciiTheme="minorHAnsi" w:hAnsiTheme="minorHAnsi" w:cstheme="minorHAnsi"/>
        </w:rPr>
      </w:pPr>
      <w:r>
        <w:rPr>
          <w:rFonts w:asciiTheme="minorHAnsi" w:hAnsiTheme="minorHAnsi" w:cstheme="minorHAnsi"/>
        </w:rPr>
        <w:t>Il campo Oggetto Provvedimento, nella relativa combo box, conterrà i seguenti valori:</w:t>
      </w:r>
    </w:p>
    <w:p w14:paraId="49EB3D74" w14:textId="62FB5938" w:rsidR="00CF2471" w:rsidRDefault="00CF2471" w:rsidP="00CF2471">
      <w:pPr>
        <w:spacing w:line="360" w:lineRule="auto"/>
        <w:jc w:val="center"/>
        <w:rPr>
          <w:rFonts w:asciiTheme="minorHAnsi" w:hAnsiTheme="minorHAnsi"/>
        </w:rPr>
      </w:pPr>
      <w:r>
        <w:rPr>
          <w:noProof/>
        </w:rPr>
        <w:drawing>
          <wp:inline distT="0" distB="0" distL="0" distR="0" wp14:anchorId="5F9A94FB" wp14:editId="485240A4">
            <wp:extent cx="5371429" cy="723810"/>
            <wp:effectExtent l="0" t="0" r="1270" b="635"/>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71429" cy="723810"/>
                    </a:xfrm>
                    <a:prstGeom prst="rect">
                      <a:avLst/>
                    </a:prstGeom>
                  </pic:spPr>
                </pic:pic>
              </a:graphicData>
            </a:graphic>
          </wp:inline>
        </w:drawing>
      </w:r>
    </w:p>
    <w:p w14:paraId="60A16581" w14:textId="77777777" w:rsidR="00CF2471" w:rsidRPr="00BD4038" w:rsidRDefault="00CF2471" w:rsidP="00CF2471">
      <w:r>
        <w:t xml:space="preserve">Nella form viene aggiunto il campo </w:t>
      </w:r>
      <w:r w:rsidRPr="00BD4038">
        <w:rPr>
          <w:b/>
        </w:rPr>
        <w:t>Esito Provvedimento</w:t>
      </w:r>
      <w:r w:rsidRPr="00BD4038">
        <w:t>, la</w:t>
      </w:r>
      <w:r>
        <w:rPr>
          <w:b/>
        </w:rPr>
        <w:t xml:space="preserve"> </w:t>
      </w:r>
      <w:r w:rsidRPr="00BD4038">
        <w:t>cui combo box presenterà i seguenti valori:</w:t>
      </w:r>
    </w:p>
    <w:p w14:paraId="2ABFE1F4" w14:textId="77777777" w:rsidR="00CF2471" w:rsidRDefault="00CF2471" w:rsidP="00CF2471">
      <w:pPr>
        <w:rPr>
          <w:b/>
        </w:rPr>
      </w:pPr>
    </w:p>
    <w:p w14:paraId="1E4C0A2F" w14:textId="77777777" w:rsidR="00CF2471" w:rsidRPr="008020CE" w:rsidRDefault="00CF2471" w:rsidP="00CF2471">
      <w:pPr>
        <w:jc w:val="center"/>
      </w:pPr>
      <w:r>
        <w:rPr>
          <w:noProof/>
        </w:rPr>
        <w:drawing>
          <wp:inline distT="0" distB="0" distL="0" distR="0" wp14:anchorId="159A15D7" wp14:editId="5344A575">
            <wp:extent cx="2561905" cy="447619"/>
            <wp:effectExtent l="0" t="0" r="0"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61905" cy="447619"/>
                    </a:xfrm>
                    <a:prstGeom prst="rect">
                      <a:avLst/>
                    </a:prstGeom>
                  </pic:spPr>
                </pic:pic>
              </a:graphicData>
            </a:graphic>
          </wp:inline>
        </w:drawing>
      </w:r>
    </w:p>
    <w:p w14:paraId="662F7DEB" w14:textId="77777777" w:rsidR="00CF2471" w:rsidRDefault="00CF2471" w:rsidP="00CF2471"/>
    <w:p w14:paraId="33896AC6" w14:textId="77777777" w:rsidR="00CF2471" w:rsidRDefault="00CF2471" w:rsidP="00D76484">
      <w:pPr>
        <w:spacing w:line="360" w:lineRule="auto"/>
        <w:rPr>
          <w:rFonts w:asciiTheme="minorHAnsi" w:hAnsiTheme="minorHAnsi"/>
        </w:rPr>
      </w:pPr>
    </w:p>
    <w:p w14:paraId="6872D7B5" w14:textId="77777777" w:rsidR="00B758A1" w:rsidRDefault="00B758A1" w:rsidP="00B758A1">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4DD23075" w14:textId="2E461413" w:rsidR="00517091" w:rsidRDefault="00517091" w:rsidP="00D76484">
      <w:pPr>
        <w:spacing w:line="360" w:lineRule="auto"/>
        <w:rPr>
          <w:rFonts w:asciiTheme="minorHAnsi" w:hAnsiTheme="minorHAnsi"/>
        </w:rPr>
      </w:pPr>
      <w:r w:rsidRPr="00517091">
        <w:rPr>
          <w:rFonts w:asciiTheme="minorHAnsi" w:hAnsiTheme="minorHAnsi"/>
        </w:rPr>
        <w:lastRenderedPageBreak/>
        <w:t>Inoltre, la pagina va integrata anche con i campi anno e numero dell’ordinanza provvisoria a cui la ‘ratifica’ si riferisce. Tali informazioni devono essere recepite dal provvedimento della sorveglianza selezionato in pop-up.</w:t>
      </w:r>
    </w:p>
    <w:p w14:paraId="1DD46DC2" w14:textId="066ADDD0" w:rsidR="00D76484" w:rsidRPr="0093785B" w:rsidRDefault="00D76484" w:rsidP="0093785B">
      <w:pPr>
        <w:spacing w:line="360" w:lineRule="auto"/>
        <w:rPr>
          <w:rFonts w:asciiTheme="minorHAnsi" w:hAnsiTheme="minorHAnsi"/>
        </w:rPr>
      </w:pPr>
      <w:r w:rsidRPr="0093785B">
        <w:rPr>
          <w:rFonts w:asciiTheme="minorHAnsi" w:hAnsiTheme="minorHAnsi"/>
        </w:rPr>
        <w:t>Al ‘conferma’ dell’inserimento</w:t>
      </w:r>
      <w:r w:rsidR="001904E7" w:rsidRPr="0093785B">
        <w:rPr>
          <w:rFonts w:asciiTheme="minorHAnsi" w:hAnsiTheme="minorHAnsi"/>
        </w:rPr>
        <w:t xml:space="preserve"> il sistema inserirà un provvedimento di Ratifica Applicazione Provvisoria Sospensione Esecuzione Pena (art. 678 c1 ter)</w:t>
      </w:r>
      <w:r w:rsidR="00737BFC" w:rsidRPr="0093785B">
        <w:rPr>
          <w:rFonts w:asciiTheme="minorHAnsi" w:hAnsiTheme="minorHAnsi"/>
        </w:rPr>
        <w:t xml:space="preserve"> e presenterà la pagina </w:t>
      </w:r>
      <w:r w:rsidRPr="0093785B">
        <w:rPr>
          <w:rFonts w:asciiTheme="minorHAnsi" w:hAnsiTheme="minorHAnsi"/>
        </w:rPr>
        <w:t xml:space="preserve">di dettaglio </w:t>
      </w:r>
      <w:r w:rsidR="00737BFC" w:rsidRPr="0093785B">
        <w:rPr>
          <w:rFonts w:asciiTheme="minorHAnsi" w:hAnsiTheme="minorHAnsi"/>
        </w:rPr>
        <w:t xml:space="preserve">con tutti i dati </w:t>
      </w:r>
      <w:r w:rsidRPr="0093785B">
        <w:rPr>
          <w:rFonts w:asciiTheme="minorHAnsi" w:hAnsiTheme="minorHAnsi"/>
        </w:rPr>
        <w:t>del provvedimento</w:t>
      </w:r>
      <w:r w:rsidR="00737BFC" w:rsidRPr="0093785B">
        <w:rPr>
          <w:rFonts w:asciiTheme="minorHAnsi" w:hAnsiTheme="minorHAnsi"/>
        </w:rPr>
        <w:t xml:space="preserve">, in particolare </w:t>
      </w:r>
      <w:r w:rsidRPr="0093785B">
        <w:rPr>
          <w:rFonts w:asciiTheme="minorHAnsi" w:hAnsiTheme="minorHAnsi"/>
        </w:rPr>
        <w:t>la ‘nuova’ descrizione dell’oggetto dell’ordinanza</w:t>
      </w:r>
      <w:r w:rsidR="001C4496" w:rsidRPr="0093785B">
        <w:rPr>
          <w:rFonts w:asciiTheme="minorHAnsi" w:hAnsiTheme="minorHAnsi"/>
        </w:rPr>
        <w:t>/decreto selezionato</w:t>
      </w:r>
      <w:r w:rsidR="00517091" w:rsidRPr="0093785B">
        <w:rPr>
          <w:rFonts w:asciiTheme="minorHAnsi" w:hAnsiTheme="minorHAnsi"/>
        </w:rPr>
        <w:t xml:space="preserve"> e</w:t>
      </w:r>
      <w:r w:rsidR="00737BFC" w:rsidRPr="0093785B">
        <w:rPr>
          <w:rFonts w:asciiTheme="minorHAnsi" w:hAnsiTheme="minorHAnsi"/>
        </w:rPr>
        <w:t xml:space="preserve"> </w:t>
      </w:r>
      <w:r w:rsidR="00517091" w:rsidRPr="0093785B">
        <w:rPr>
          <w:rFonts w:asciiTheme="minorHAnsi" w:hAnsiTheme="minorHAnsi"/>
        </w:rPr>
        <w:t>gli estremi (anno/numero) dell’ordinanza provvisoria.</w:t>
      </w:r>
    </w:p>
    <w:p w14:paraId="746A5D19" w14:textId="008E5760" w:rsidR="00B70174" w:rsidRDefault="00B70174" w:rsidP="00B70174">
      <w:pPr>
        <w:spacing w:line="360" w:lineRule="auto"/>
        <w:rPr>
          <w:rFonts w:asciiTheme="minorHAnsi" w:hAnsiTheme="minorHAnsi" w:cstheme="minorHAnsi"/>
        </w:rPr>
      </w:pPr>
      <w:r w:rsidRPr="0093785B">
        <w:rPr>
          <w:rFonts w:asciiTheme="minorHAnsi" w:hAnsiTheme="minorHAnsi"/>
        </w:rPr>
        <w:t>Dalla pagina di dettaglio deve essere possibile ‘stampare’, ‘validare’ o ‘modificare’ il provvedimento di</w:t>
      </w:r>
      <w:r>
        <w:rPr>
          <w:rFonts w:asciiTheme="minorHAnsi" w:hAnsiTheme="minorHAnsi" w:cstheme="minorHAnsi"/>
        </w:rPr>
        <w:t xml:space="preserve"> applicazione provvisoria alla Semilibertà, oltre a </w:t>
      </w:r>
      <w:r w:rsidR="002241E3">
        <w:rPr>
          <w:rFonts w:asciiTheme="minorHAnsi" w:hAnsiTheme="minorHAnsi" w:cstheme="minorHAnsi"/>
        </w:rPr>
        <w:t>poter Tornare</w:t>
      </w:r>
      <w:r>
        <w:rPr>
          <w:rFonts w:asciiTheme="minorHAnsi" w:hAnsiTheme="minorHAnsi" w:cstheme="minorHAnsi"/>
        </w:rPr>
        <w:t xml:space="preserve"> Indietro, tasto  </w:t>
      </w:r>
      <w:r>
        <w:rPr>
          <w:noProof/>
        </w:rPr>
        <w:drawing>
          <wp:inline distT="0" distB="0" distL="0" distR="0" wp14:anchorId="2F827388" wp14:editId="3A96EE2A">
            <wp:extent cx="180340" cy="198996"/>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E4131D6" w14:textId="77777777" w:rsidR="00376C5E" w:rsidRDefault="00376C5E" w:rsidP="00376C5E">
      <w:pPr>
        <w:spacing w:line="360" w:lineRule="auto"/>
        <w:rPr>
          <w:rFonts w:asciiTheme="minorHAnsi" w:hAnsiTheme="minorHAnsi" w:cstheme="minorHAnsi"/>
        </w:rPr>
      </w:pPr>
      <w:r>
        <w:rPr>
          <w:rFonts w:asciiTheme="minorHAnsi" w:hAnsiTheme="minorHAnsi" w:cstheme="minorHAnsi"/>
        </w:rPr>
        <w:t>La pagina di emissione della concessione della Semilibertà, attualmente prevede l’inserimento manuale del provvedimento e tale comportamento non deve essere precluso, pertanto tutti i campi della sezione ‘Dati Tribunale della Sorveglianza ‘ devono essere editabili.</w:t>
      </w:r>
    </w:p>
    <w:p w14:paraId="6621BAFA" w14:textId="10891DEA" w:rsidR="00376C5E" w:rsidRDefault="00376C5E" w:rsidP="00376C5E">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w:t>
      </w:r>
      <w:r w:rsidR="002241E3">
        <w:rPr>
          <w:rFonts w:asciiTheme="minorHAnsi" w:hAnsiTheme="minorHAnsi" w:cstheme="minorHAnsi"/>
        </w:rPr>
        <w:t xml:space="preserve">o </w:t>
      </w:r>
      <w:r w:rsidR="002241E3" w:rsidRPr="00195FA1">
        <w:rPr>
          <w:rFonts w:asciiTheme="minorHAnsi" w:hAnsiTheme="minorHAnsi" w:cstheme="minorHAnsi"/>
        </w:rPr>
        <w:t>introdurre</w:t>
      </w:r>
      <w:r w:rsidRPr="00195FA1">
        <w:rPr>
          <w:rFonts w:asciiTheme="minorHAnsi" w:hAnsiTheme="minorHAnsi" w:cstheme="minorHAnsi"/>
        </w:rPr>
        <w:t xml:space="preserv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w:t>
      </w:r>
      <w:r>
        <w:rPr>
          <w:rFonts w:asciiTheme="minorHAnsi" w:hAnsiTheme="minorHAnsi" w:cstheme="minorHAnsi"/>
        </w:rPr>
        <w:t xml:space="preserve">sospensione esecuzione della pena. </w:t>
      </w:r>
    </w:p>
    <w:p w14:paraId="370EF9AA" w14:textId="77777777" w:rsidR="00376C5E" w:rsidRDefault="00376C5E" w:rsidP="00376C5E">
      <w:pPr>
        <w:spacing w:line="360" w:lineRule="auto"/>
        <w:rPr>
          <w:rFonts w:asciiTheme="minorHAnsi" w:hAnsiTheme="minorHAnsi" w:cstheme="minorHAnsi"/>
        </w:rPr>
      </w:pPr>
    </w:p>
    <w:p w14:paraId="548CB75D" w14:textId="5F7F0D91" w:rsidR="00376C5E" w:rsidRDefault="00376C5E" w:rsidP="00376C5E">
      <w:pPr>
        <w:spacing w:line="360" w:lineRule="auto"/>
        <w:rPr>
          <w:rFonts w:asciiTheme="minorHAnsi" w:hAnsiTheme="minorHAnsi" w:cstheme="minorHAnsi"/>
        </w:rPr>
      </w:pPr>
      <w:r>
        <w:rPr>
          <w:rFonts w:asciiTheme="minorHAnsi" w:hAnsiTheme="minorHAnsi" w:cstheme="minorHAnsi"/>
        </w:rPr>
        <w:t>Così come già previsto in merito alle altre misure, anche per la Sospensione Esecuzione Pena è necessario prevedere l’allineamento delle descrizioni nella funzione di ‘Elenco Provvedimento del PM’, gestire lo stato del procedimento e la posizione giuridica.</w:t>
      </w:r>
    </w:p>
    <w:p w14:paraId="79C80D05" w14:textId="7D72F8A7" w:rsidR="004F6B93" w:rsidRDefault="00787BCE" w:rsidP="004F6B93">
      <w:pPr>
        <w:pStyle w:val="Titolo30"/>
        <w:rPr>
          <w:rFonts w:asciiTheme="minorHAnsi" w:hAnsiTheme="minorHAnsi"/>
        </w:rPr>
      </w:pPr>
      <w:bookmarkStart w:id="102" w:name="_Ref43465460"/>
      <w:bookmarkStart w:id="103" w:name="_Toc51841438"/>
      <w:r>
        <w:rPr>
          <w:rFonts w:asciiTheme="minorHAnsi" w:hAnsiTheme="minorHAnsi"/>
        </w:rPr>
        <w:t xml:space="preserve">REQ-SIE-009-15 </w:t>
      </w:r>
      <w:r w:rsidR="004F6B93">
        <w:rPr>
          <w:rFonts w:asciiTheme="minorHAnsi" w:hAnsiTheme="minorHAnsi"/>
        </w:rPr>
        <w:t>SIEP</w:t>
      </w:r>
      <w:r w:rsidR="00D005AF">
        <w:rPr>
          <w:rFonts w:asciiTheme="minorHAnsi" w:hAnsiTheme="minorHAnsi"/>
        </w:rPr>
        <w:t xml:space="preserve"> - </w:t>
      </w:r>
      <w:r w:rsidR="00D005AF" w:rsidRPr="00B61039">
        <w:rPr>
          <w:rFonts w:asciiTheme="minorHAnsi" w:hAnsiTheme="minorHAnsi"/>
        </w:rPr>
        <w:t>Aggiornamento della funzione di riepilogo ispettivo e Statistiche lavoro magistrati</w:t>
      </w:r>
      <w:bookmarkEnd w:id="102"/>
      <w:bookmarkEnd w:id="103"/>
    </w:p>
    <w:p w14:paraId="0396E394" w14:textId="44006AB5" w:rsidR="00685D22" w:rsidRPr="00685D22" w:rsidRDefault="00685D22" w:rsidP="00685D22">
      <w:pPr>
        <w:spacing w:line="360" w:lineRule="auto"/>
        <w:rPr>
          <w:rFonts w:asciiTheme="minorHAnsi" w:hAnsiTheme="minorHAnsi"/>
        </w:rPr>
      </w:pPr>
      <w:r w:rsidRPr="00685D22">
        <w:rPr>
          <w:rFonts w:asciiTheme="minorHAnsi" w:hAnsiTheme="minorHAnsi"/>
        </w:rPr>
        <w:t xml:space="preserve">A seguito dei nuovi interventi previsti per la scheda in oggetto, è necessario aggiornare l’attuale funzione di </w:t>
      </w:r>
    </w:p>
    <w:p w14:paraId="5F0A7021" w14:textId="69A0FDD1" w:rsidR="00685D22" w:rsidRDefault="00685D22" w:rsidP="00685D22">
      <w:pPr>
        <w:spacing w:line="360" w:lineRule="auto"/>
        <w:rPr>
          <w:rFonts w:asciiTheme="minorHAnsi" w:hAnsiTheme="minorHAnsi"/>
        </w:rPr>
      </w:pPr>
      <w:r w:rsidRPr="00685D22">
        <w:rPr>
          <w:rFonts w:asciiTheme="minorHAnsi" w:hAnsiTheme="minorHAnsi"/>
        </w:rPr>
        <w:t>‘S</w:t>
      </w:r>
      <w:r>
        <w:rPr>
          <w:rFonts w:asciiTheme="minorHAnsi" w:hAnsiTheme="minorHAnsi"/>
        </w:rPr>
        <w:t>tatistica Attività Magistrati’ e ‘Riepilogo Ispettivo’.</w:t>
      </w:r>
    </w:p>
    <w:p w14:paraId="3C131980" w14:textId="6F796EDC" w:rsidR="00821FBC" w:rsidRDefault="00834F71" w:rsidP="00685D22">
      <w:pPr>
        <w:spacing w:line="360" w:lineRule="auto"/>
        <w:rPr>
          <w:rFonts w:asciiTheme="minorHAnsi" w:hAnsiTheme="minorHAnsi"/>
        </w:rPr>
      </w:pPr>
      <w:r>
        <w:rPr>
          <w:rFonts w:asciiTheme="minorHAnsi" w:hAnsiTheme="minorHAnsi"/>
        </w:rPr>
        <w:t xml:space="preserve">Nello specifico, per </w:t>
      </w:r>
      <w:r w:rsidR="006308BD">
        <w:rPr>
          <w:rFonts w:asciiTheme="minorHAnsi" w:hAnsiTheme="minorHAnsi"/>
        </w:rPr>
        <w:t xml:space="preserve">la statistica attività magistrati, </w:t>
      </w:r>
      <w:r w:rsidR="00AD51C9">
        <w:rPr>
          <w:rFonts w:asciiTheme="minorHAnsi" w:hAnsiTheme="minorHAnsi"/>
        </w:rPr>
        <w:t xml:space="preserve">nel file </w:t>
      </w:r>
      <w:proofErr w:type="spellStart"/>
      <w:r w:rsidR="00AD51C9">
        <w:rPr>
          <w:rFonts w:asciiTheme="minorHAnsi" w:hAnsiTheme="minorHAnsi"/>
        </w:rPr>
        <w:t>excel</w:t>
      </w:r>
      <w:proofErr w:type="spellEnd"/>
      <w:r w:rsidR="00AD51C9">
        <w:rPr>
          <w:rFonts w:asciiTheme="minorHAnsi" w:hAnsiTheme="minorHAnsi"/>
        </w:rPr>
        <w:t xml:space="preserve"> generato è richiesto di integrare le sezioni attinenti alle </w:t>
      </w:r>
      <w:r w:rsidR="00AD51C9" w:rsidRPr="007F70DB">
        <w:rPr>
          <w:rFonts w:asciiTheme="minorHAnsi" w:hAnsiTheme="minorHAnsi"/>
          <w:u w:val="single"/>
        </w:rPr>
        <w:t>Ammissioni Provvisorie delle Misure Alternative</w:t>
      </w:r>
      <w:r w:rsidR="00AD51C9">
        <w:rPr>
          <w:rFonts w:asciiTheme="minorHAnsi" w:hAnsiTheme="minorHAnsi"/>
        </w:rPr>
        <w:t xml:space="preserve"> e </w:t>
      </w:r>
      <w:r w:rsidR="006506E5">
        <w:rPr>
          <w:rFonts w:asciiTheme="minorHAnsi" w:hAnsiTheme="minorHAnsi"/>
        </w:rPr>
        <w:t>alle</w:t>
      </w:r>
      <w:r w:rsidR="00AD51C9">
        <w:rPr>
          <w:rFonts w:asciiTheme="minorHAnsi" w:hAnsiTheme="minorHAnsi"/>
        </w:rPr>
        <w:t xml:space="preserve"> </w:t>
      </w:r>
      <w:r w:rsidR="00AD51C9" w:rsidRPr="007F70DB">
        <w:rPr>
          <w:rFonts w:asciiTheme="minorHAnsi" w:hAnsiTheme="minorHAnsi"/>
          <w:u w:val="single"/>
        </w:rPr>
        <w:t>Ratifiche delle Misure Alternative</w:t>
      </w:r>
      <w:r w:rsidR="00AD51C9">
        <w:rPr>
          <w:rFonts w:asciiTheme="minorHAnsi" w:hAnsiTheme="minorHAnsi"/>
        </w:rPr>
        <w:t>.</w:t>
      </w:r>
    </w:p>
    <w:p w14:paraId="3DDA81DD" w14:textId="77777777" w:rsidR="005E1EB6" w:rsidRPr="00BE1DF1" w:rsidRDefault="005E1EB6" w:rsidP="005E1EB6">
      <w:pPr>
        <w:spacing w:line="360" w:lineRule="auto"/>
        <w:rPr>
          <w:rFonts w:asciiTheme="minorHAnsi" w:hAnsiTheme="minorHAnsi" w:cstheme="minorHAnsi"/>
        </w:rPr>
      </w:pPr>
      <w:r w:rsidRPr="008020CE">
        <w:rPr>
          <w:rFonts w:asciiTheme="minorHAnsi" w:hAnsiTheme="minorHAnsi" w:cstheme="minorHAnsi"/>
        </w:rPr>
        <w:t>Gli interventi specificati si intendono da applicare nell’ambito degli uffici PM (Procura Ordinaria maggiorenni) e PMM (Procura Ordinaria minorenni).</w:t>
      </w:r>
    </w:p>
    <w:p w14:paraId="7E0597CC" w14:textId="77777777" w:rsidR="00834F71" w:rsidRDefault="00834F71" w:rsidP="00685D22">
      <w:pPr>
        <w:spacing w:line="360" w:lineRule="auto"/>
        <w:rPr>
          <w:rFonts w:asciiTheme="minorHAnsi" w:hAnsiTheme="minorHAnsi"/>
        </w:rPr>
      </w:pPr>
    </w:p>
    <w:p w14:paraId="504F9F63" w14:textId="2E670C11" w:rsidR="00AD51C9" w:rsidRDefault="007F70DB" w:rsidP="00AD51C9">
      <w:pPr>
        <w:keepNext/>
        <w:spacing w:line="360" w:lineRule="auto"/>
      </w:pPr>
      <w:r>
        <w:rPr>
          <w:noProof/>
        </w:rPr>
        <w:lastRenderedPageBreak/>
        <w:drawing>
          <wp:inline distT="0" distB="0" distL="0" distR="0" wp14:anchorId="6FC59A47" wp14:editId="2E6D33C0">
            <wp:extent cx="6126480" cy="3291840"/>
            <wp:effectExtent l="0" t="0" r="7620" b="381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26480" cy="3291840"/>
                    </a:xfrm>
                    <a:prstGeom prst="rect">
                      <a:avLst/>
                    </a:prstGeom>
                    <a:noFill/>
                    <a:ln>
                      <a:noFill/>
                    </a:ln>
                  </pic:spPr>
                </pic:pic>
              </a:graphicData>
            </a:graphic>
          </wp:inline>
        </w:drawing>
      </w:r>
    </w:p>
    <w:p w14:paraId="2DB3C505" w14:textId="218FDD69" w:rsidR="00834F71" w:rsidRPr="00407136" w:rsidRDefault="00AD51C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57</w:t>
      </w:r>
      <w:r w:rsidRPr="00407136">
        <w:rPr>
          <w:rFonts w:asciiTheme="minorHAnsi" w:hAnsiTheme="minorHAnsi"/>
          <w:b/>
          <w:sz w:val="18"/>
          <w:szCs w:val="18"/>
        </w:rPr>
        <w:fldChar w:fldCharType="end"/>
      </w:r>
      <w:r w:rsidRPr="00407136">
        <w:rPr>
          <w:rFonts w:asciiTheme="minorHAnsi" w:hAnsiTheme="minorHAnsi"/>
          <w:b/>
          <w:sz w:val="18"/>
          <w:szCs w:val="18"/>
        </w:rPr>
        <w:t xml:space="preserve">: file </w:t>
      </w:r>
      <w:r w:rsidR="00407136" w:rsidRPr="00407136">
        <w:rPr>
          <w:rFonts w:asciiTheme="minorHAnsi" w:hAnsiTheme="minorHAnsi"/>
          <w:b/>
          <w:sz w:val="18"/>
          <w:szCs w:val="18"/>
        </w:rPr>
        <w:t>Excel</w:t>
      </w:r>
      <w:r w:rsidRPr="00407136">
        <w:rPr>
          <w:rFonts w:asciiTheme="minorHAnsi" w:hAnsiTheme="minorHAnsi"/>
          <w:b/>
          <w:sz w:val="18"/>
          <w:szCs w:val="18"/>
        </w:rPr>
        <w:t xml:space="preserve"> per Statistica Attività Magistrati</w:t>
      </w:r>
    </w:p>
    <w:p w14:paraId="2436C684" w14:textId="77777777" w:rsidR="00407136" w:rsidRDefault="00407136" w:rsidP="00900E28">
      <w:pPr>
        <w:tabs>
          <w:tab w:val="left" w:pos="2410"/>
        </w:tabs>
        <w:spacing w:line="360" w:lineRule="auto"/>
        <w:rPr>
          <w:rFonts w:asciiTheme="minorHAnsi" w:hAnsiTheme="minorHAnsi"/>
        </w:rPr>
      </w:pPr>
    </w:p>
    <w:p w14:paraId="66BB77A8" w14:textId="1846EAA8" w:rsidR="006308BD" w:rsidRDefault="007F70DB" w:rsidP="00900E28">
      <w:pPr>
        <w:tabs>
          <w:tab w:val="left" w:pos="2410"/>
        </w:tabs>
        <w:spacing w:line="360" w:lineRule="auto"/>
        <w:rPr>
          <w:rFonts w:asciiTheme="minorHAnsi" w:hAnsiTheme="minorHAnsi"/>
        </w:rPr>
      </w:pPr>
      <w:r>
        <w:rPr>
          <w:rFonts w:asciiTheme="minorHAnsi" w:hAnsiTheme="minorHAnsi"/>
        </w:rPr>
        <w:t xml:space="preserve">Invece, </w:t>
      </w:r>
      <w:r w:rsidR="00900E28">
        <w:rPr>
          <w:rFonts w:asciiTheme="minorHAnsi" w:hAnsiTheme="minorHAnsi"/>
        </w:rPr>
        <w:t>per</w:t>
      </w:r>
      <w:r w:rsidR="006308BD">
        <w:rPr>
          <w:rFonts w:asciiTheme="minorHAnsi" w:hAnsiTheme="minorHAnsi"/>
        </w:rPr>
        <w:t xml:space="preserve"> quanto ri</w:t>
      </w:r>
      <w:r w:rsidR="00900E28">
        <w:rPr>
          <w:rFonts w:asciiTheme="minorHAnsi" w:hAnsiTheme="minorHAnsi"/>
        </w:rPr>
        <w:t>guarda il riepilogo ispettivo, occorre innanzitutto allineare la pagina attualmente presente con le nuove categorie di provvedimenti legati all’implementazione del d.lgs. 123/2018</w:t>
      </w:r>
      <w:r w:rsidR="007D289C">
        <w:rPr>
          <w:rFonts w:asciiTheme="minorHAnsi" w:hAnsiTheme="minorHAnsi"/>
        </w:rPr>
        <w:t>:</w:t>
      </w:r>
    </w:p>
    <w:p w14:paraId="4EBD09E7" w14:textId="2A18AD19" w:rsidR="00376C5E" w:rsidRPr="001C7B9A" w:rsidRDefault="00376C5E" w:rsidP="00376C5E">
      <w:pPr>
        <w:pStyle w:val="Paragrafoelenco"/>
        <w:numPr>
          <w:ilvl w:val="0"/>
          <w:numId w:val="38"/>
        </w:numPr>
      </w:pPr>
      <w:r>
        <w:t xml:space="preserve">Applicazione provvisoria </w:t>
      </w:r>
      <w:r w:rsidRPr="001C7B9A">
        <w:t xml:space="preserve">Affidamento al Servizio Sociale (Art. 47 </w:t>
      </w:r>
      <w:r w:rsidR="001B2940" w:rsidRPr="001C7B9A">
        <w:t>O.P.)</w:t>
      </w:r>
    </w:p>
    <w:p w14:paraId="4531C60D" w14:textId="3B5C84E3" w:rsidR="00376C5E" w:rsidRDefault="00376C5E" w:rsidP="00376C5E">
      <w:pPr>
        <w:pStyle w:val="Paragrafoelenco"/>
        <w:numPr>
          <w:ilvl w:val="0"/>
          <w:numId w:val="38"/>
        </w:numPr>
      </w:pPr>
      <w:r>
        <w:t xml:space="preserve">Applicazione provvisoria </w:t>
      </w:r>
      <w:r w:rsidRPr="001C7B9A">
        <w:t>Affidamento Servizio Sociale (ex art. 94 DPR 309/</w:t>
      </w:r>
      <w:r w:rsidR="001B2940" w:rsidRPr="001C7B9A">
        <w:t>90)</w:t>
      </w:r>
    </w:p>
    <w:p w14:paraId="7E72272E" w14:textId="77777777" w:rsidR="00376C5E" w:rsidRDefault="00376C5E" w:rsidP="00376C5E">
      <w:pPr>
        <w:pStyle w:val="Paragrafoelenco"/>
        <w:numPr>
          <w:ilvl w:val="0"/>
          <w:numId w:val="38"/>
        </w:numPr>
      </w:pPr>
      <w:r>
        <w:t xml:space="preserve">Applicazione provvisoria </w:t>
      </w:r>
      <w:r w:rsidRPr="001C7B9A">
        <w:t>Detenzione domiciliare (art. 47 ter O.P.</w:t>
      </w:r>
      <w:r>
        <w:t>)</w:t>
      </w:r>
    </w:p>
    <w:p w14:paraId="760A056C" w14:textId="6DF95F00" w:rsidR="007D289C" w:rsidRDefault="009F6DE2" w:rsidP="00837B7B">
      <w:pPr>
        <w:pStyle w:val="Paragrafoelenco"/>
        <w:numPr>
          <w:ilvl w:val="0"/>
          <w:numId w:val="38"/>
        </w:numPr>
      </w:pPr>
      <w:r>
        <w:t xml:space="preserve">Applicazione </w:t>
      </w:r>
      <w:r w:rsidR="007D289C" w:rsidRPr="007D289C">
        <w:t xml:space="preserve">Provvisoria a </w:t>
      </w:r>
      <w:r w:rsidR="007D289C">
        <w:t>Semilibertà</w:t>
      </w:r>
      <w:r w:rsidR="007D289C" w:rsidRPr="007D289C">
        <w:t xml:space="preserve"> (art. </w:t>
      </w:r>
      <w:r>
        <w:t>50 comma 1 O.P.</w:t>
      </w:r>
      <w:r w:rsidR="007D289C" w:rsidRPr="007D289C">
        <w:t>)</w:t>
      </w:r>
      <w:r w:rsidR="007D289C">
        <w:t>;</w:t>
      </w:r>
    </w:p>
    <w:p w14:paraId="19648632" w14:textId="171B57F7" w:rsidR="007D289C" w:rsidRDefault="009F6DE2" w:rsidP="00837B7B">
      <w:pPr>
        <w:pStyle w:val="Paragrafoelenco"/>
        <w:numPr>
          <w:ilvl w:val="0"/>
          <w:numId w:val="38"/>
        </w:numPr>
      </w:pPr>
      <w:r>
        <w:t xml:space="preserve">Applicazione </w:t>
      </w:r>
      <w:r w:rsidR="007D289C" w:rsidRPr="007D289C">
        <w:t xml:space="preserve">Provvisoria a </w:t>
      </w:r>
      <w:r w:rsidR="007D289C">
        <w:t>Sospensione Esecuzione Pena</w:t>
      </w:r>
      <w:r w:rsidR="007D289C" w:rsidRPr="007D289C">
        <w:t xml:space="preserve"> (art. </w:t>
      </w:r>
      <w:r>
        <w:t xml:space="preserve">90 </w:t>
      </w:r>
      <w:r w:rsidR="00AE1E41">
        <w:t>DPR 309/90</w:t>
      </w:r>
      <w:r w:rsidR="007D289C" w:rsidRPr="007D289C">
        <w:t>)</w:t>
      </w:r>
      <w:r w:rsidR="007D289C">
        <w:t>;</w:t>
      </w:r>
    </w:p>
    <w:p w14:paraId="60343161" w14:textId="77777777" w:rsidR="006E59C0" w:rsidRDefault="006E59C0" w:rsidP="00837B7B">
      <w:pPr>
        <w:ind w:left="720"/>
      </w:pPr>
    </w:p>
    <w:p w14:paraId="740B00B1" w14:textId="21161259" w:rsidR="006E59C0" w:rsidRDefault="00AE1E41" w:rsidP="00837B7B">
      <w:pPr>
        <w:pStyle w:val="Paragrafoelenco"/>
        <w:numPr>
          <w:ilvl w:val="0"/>
          <w:numId w:val="38"/>
        </w:numPr>
      </w:pPr>
      <w:r>
        <w:t xml:space="preserve">Ratifica </w:t>
      </w:r>
      <w:r w:rsidR="006E59C0">
        <w:t xml:space="preserve">Applicazione Provvisoria </w:t>
      </w:r>
      <w:r w:rsidR="006E59C0" w:rsidRPr="007D289C">
        <w:t xml:space="preserve">a </w:t>
      </w:r>
      <w:r w:rsidR="006E59C0">
        <w:t>Affidamento in Prova al Servizio Sociale</w:t>
      </w:r>
      <w:r w:rsidR="006E59C0" w:rsidRPr="007D289C">
        <w:t xml:space="preserve"> (art. </w:t>
      </w:r>
      <w:r>
        <w:t>47 O.P.</w:t>
      </w:r>
      <w:r w:rsidR="006E59C0" w:rsidRPr="007D289C">
        <w:t>)</w:t>
      </w:r>
      <w:r w:rsidR="006E59C0">
        <w:t>;</w:t>
      </w:r>
    </w:p>
    <w:p w14:paraId="5749EEEE" w14:textId="3F074009" w:rsidR="00AE1E41" w:rsidRDefault="00AE1E41" w:rsidP="00AE1E41">
      <w:pPr>
        <w:pStyle w:val="Paragrafoelenco"/>
        <w:numPr>
          <w:ilvl w:val="0"/>
          <w:numId w:val="38"/>
        </w:numPr>
      </w:pPr>
      <w:r>
        <w:t xml:space="preserve">Ratifica Applicazione provvisoria </w:t>
      </w:r>
      <w:r w:rsidRPr="001C7B9A">
        <w:t xml:space="preserve">Affidamento Servizio Sociale (ex art. 94 DPR 309/90 </w:t>
      </w:r>
      <w:r>
        <w:t>)</w:t>
      </w:r>
    </w:p>
    <w:p w14:paraId="1239723B" w14:textId="05D72F64" w:rsidR="006E59C0" w:rsidRDefault="006E59C0" w:rsidP="00837B7B">
      <w:pPr>
        <w:pStyle w:val="Paragrafoelenco"/>
        <w:numPr>
          <w:ilvl w:val="0"/>
          <w:numId w:val="38"/>
        </w:numPr>
      </w:pPr>
      <w:r>
        <w:t>R</w:t>
      </w:r>
      <w:r w:rsidR="00AE1E41">
        <w:t xml:space="preserve">atifica </w:t>
      </w:r>
      <w:r>
        <w:t xml:space="preserve">Applicazione Provvisoria </w:t>
      </w:r>
      <w:r w:rsidRPr="007D289C">
        <w:t xml:space="preserve">a </w:t>
      </w:r>
      <w:r>
        <w:t>Detenzione Domiciliare</w:t>
      </w:r>
      <w:r w:rsidRPr="007D289C">
        <w:t xml:space="preserve"> (art. 678 c1 ter)</w:t>
      </w:r>
      <w:r>
        <w:t>;</w:t>
      </w:r>
    </w:p>
    <w:p w14:paraId="40E000D3" w14:textId="149BED5B" w:rsidR="006E59C0" w:rsidRDefault="00AE1E41" w:rsidP="00837B7B">
      <w:pPr>
        <w:pStyle w:val="Paragrafoelenco"/>
        <w:numPr>
          <w:ilvl w:val="0"/>
          <w:numId w:val="38"/>
        </w:numPr>
      </w:pPr>
      <w:r>
        <w:t xml:space="preserve">Ratifica </w:t>
      </w:r>
      <w:r w:rsidR="006E59C0">
        <w:t xml:space="preserve">Applicazione Provvisoria </w:t>
      </w:r>
      <w:r w:rsidR="006E59C0" w:rsidRPr="007D289C">
        <w:t xml:space="preserve">a </w:t>
      </w:r>
      <w:r w:rsidR="006E59C0">
        <w:t>Semilibertà</w:t>
      </w:r>
      <w:r w:rsidR="006E59C0" w:rsidRPr="007D289C">
        <w:t xml:space="preserve"> (art. 678 c1 ter)</w:t>
      </w:r>
      <w:r w:rsidR="006E59C0">
        <w:t>;</w:t>
      </w:r>
    </w:p>
    <w:p w14:paraId="6C8C6BC0" w14:textId="7DE21529" w:rsidR="006E59C0" w:rsidRDefault="00AE1E41" w:rsidP="00837B7B">
      <w:pPr>
        <w:pStyle w:val="Paragrafoelenco"/>
        <w:numPr>
          <w:ilvl w:val="0"/>
          <w:numId w:val="38"/>
        </w:numPr>
      </w:pPr>
      <w:r>
        <w:t xml:space="preserve">Ratifica </w:t>
      </w:r>
      <w:r w:rsidR="006E59C0">
        <w:t>Applicazione Provvisoria Sospensione Esecuzione Pena</w:t>
      </w:r>
      <w:r w:rsidR="006E59C0" w:rsidRPr="007D289C">
        <w:t xml:space="preserve"> (art. 678 c1 ter)</w:t>
      </w:r>
      <w:r w:rsidR="006E59C0">
        <w:t>;</w:t>
      </w:r>
    </w:p>
    <w:p w14:paraId="7B31FD07" w14:textId="77777777" w:rsidR="006308BD" w:rsidRDefault="006308BD" w:rsidP="00685D22">
      <w:pPr>
        <w:spacing w:line="360" w:lineRule="auto"/>
        <w:rPr>
          <w:rFonts w:asciiTheme="minorHAnsi" w:hAnsiTheme="minorHAnsi"/>
        </w:rPr>
      </w:pPr>
    </w:p>
    <w:p w14:paraId="07969976" w14:textId="77777777" w:rsidR="00900E28" w:rsidRDefault="006308BD" w:rsidP="00900E28">
      <w:pPr>
        <w:keepNext/>
        <w:spacing w:line="360" w:lineRule="auto"/>
      </w:pPr>
      <w:r>
        <w:rPr>
          <w:rFonts w:asciiTheme="minorHAnsi" w:hAnsiTheme="minorHAnsi"/>
          <w:noProof/>
        </w:rPr>
        <w:lastRenderedPageBreak/>
        <w:drawing>
          <wp:inline distT="0" distB="0" distL="0" distR="0" wp14:anchorId="347F30E6" wp14:editId="7C272BE0">
            <wp:extent cx="6115050" cy="301942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14:paraId="67D2AC33" w14:textId="635E5D52" w:rsidR="006308BD" w:rsidRPr="00407136" w:rsidRDefault="00900E28"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C13631">
        <w:rPr>
          <w:rFonts w:asciiTheme="minorHAnsi" w:hAnsiTheme="minorHAnsi"/>
          <w:b/>
          <w:noProof/>
          <w:sz w:val="18"/>
          <w:szCs w:val="18"/>
        </w:rPr>
        <w:t>58</w:t>
      </w:r>
      <w:r w:rsidRPr="00407136">
        <w:rPr>
          <w:rFonts w:asciiTheme="minorHAnsi" w:hAnsiTheme="minorHAnsi"/>
          <w:b/>
          <w:sz w:val="18"/>
          <w:szCs w:val="18"/>
        </w:rPr>
        <w:fldChar w:fldCharType="end"/>
      </w:r>
      <w:r w:rsidRPr="00407136">
        <w:rPr>
          <w:rFonts w:asciiTheme="minorHAnsi" w:hAnsiTheme="minorHAnsi"/>
          <w:b/>
          <w:sz w:val="18"/>
          <w:szCs w:val="18"/>
        </w:rPr>
        <w:t>: Pagina di Ricerca Riepilogo Ispettivo</w:t>
      </w:r>
    </w:p>
    <w:p w14:paraId="5D336509" w14:textId="77777777" w:rsidR="006308BD" w:rsidRDefault="006308BD" w:rsidP="00685D22">
      <w:pPr>
        <w:spacing w:line="360" w:lineRule="auto"/>
        <w:rPr>
          <w:rFonts w:asciiTheme="minorHAnsi" w:hAnsiTheme="minorHAnsi"/>
        </w:rPr>
      </w:pPr>
    </w:p>
    <w:p w14:paraId="43C6255B" w14:textId="0CC0A6C0" w:rsidR="00821FBC" w:rsidRDefault="0059037E" w:rsidP="00685D22">
      <w:pPr>
        <w:spacing w:line="360" w:lineRule="auto"/>
        <w:rPr>
          <w:rFonts w:asciiTheme="minorHAnsi" w:hAnsiTheme="minorHAnsi"/>
        </w:rPr>
      </w:pPr>
      <w:r>
        <w:rPr>
          <w:rFonts w:asciiTheme="minorHAnsi" w:hAnsiTheme="minorHAnsi"/>
        </w:rPr>
        <w:t xml:space="preserve">Poi, </w:t>
      </w:r>
      <w:r w:rsidR="00E56C3F">
        <w:rPr>
          <w:rFonts w:asciiTheme="minorHAnsi" w:hAnsiTheme="minorHAnsi"/>
        </w:rPr>
        <w:t xml:space="preserve">in base alla categoria selezionata, integrare il file </w:t>
      </w:r>
      <w:proofErr w:type="spellStart"/>
      <w:r w:rsidR="00E56C3F">
        <w:rPr>
          <w:rFonts w:asciiTheme="minorHAnsi" w:hAnsiTheme="minorHAnsi"/>
        </w:rPr>
        <w:t>excel</w:t>
      </w:r>
      <w:proofErr w:type="spellEnd"/>
      <w:r w:rsidR="00E56C3F">
        <w:rPr>
          <w:rFonts w:asciiTheme="minorHAnsi" w:hAnsiTheme="minorHAnsi"/>
        </w:rPr>
        <w:t xml:space="preserve"> riportando le informazioni così come previsto per le categorie già presenti a sistema. A seguire un esempio dii output del file.</w:t>
      </w:r>
    </w:p>
    <w:p w14:paraId="3C840A67" w14:textId="77777777" w:rsidR="00C4467C" w:rsidRDefault="00C4467C" w:rsidP="00685D22">
      <w:pPr>
        <w:spacing w:line="360" w:lineRule="auto"/>
        <w:rPr>
          <w:rFonts w:asciiTheme="minorHAnsi" w:hAnsiTheme="minorHAnsi"/>
        </w:rPr>
      </w:pPr>
    </w:p>
    <w:p w14:paraId="2C68F889" w14:textId="77777777" w:rsidR="004F551A" w:rsidRPr="0018539D" w:rsidRDefault="00E56C3F" w:rsidP="004F551A">
      <w:pPr>
        <w:keepNext/>
        <w:spacing w:line="360" w:lineRule="auto"/>
        <w:jc w:val="center"/>
        <w:rPr>
          <w:rFonts w:asciiTheme="minorHAnsi" w:hAnsiTheme="minorHAnsi" w:cstheme="minorHAnsi"/>
        </w:rPr>
      </w:pPr>
      <w:r w:rsidRPr="0018539D">
        <w:rPr>
          <w:rFonts w:asciiTheme="minorHAnsi" w:hAnsiTheme="minorHAnsi" w:cstheme="minorHAnsi"/>
          <w:noProof/>
        </w:rPr>
        <w:drawing>
          <wp:inline distT="0" distB="0" distL="0" distR="0" wp14:anchorId="203E2E2F" wp14:editId="3D3824E2">
            <wp:extent cx="5781675" cy="2752725"/>
            <wp:effectExtent l="0" t="0" r="9525" b="952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p>
    <w:p w14:paraId="1B08C492" w14:textId="396862D7" w:rsidR="007D289C" w:rsidRDefault="004F551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AC3C02" w:rsidRPr="00407136">
        <w:rPr>
          <w:rFonts w:asciiTheme="minorHAnsi" w:hAnsiTheme="minorHAnsi"/>
          <w:b/>
          <w:sz w:val="18"/>
          <w:szCs w:val="18"/>
        </w:rPr>
        <w:fldChar w:fldCharType="begin"/>
      </w:r>
      <w:r w:rsidR="00AC3C02" w:rsidRPr="00407136">
        <w:rPr>
          <w:rFonts w:asciiTheme="minorHAnsi" w:hAnsiTheme="minorHAnsi"/>
          <w:b/>
          <w:sz w:val="18"/>
          <w:szCs w:val="18"/>
        </w:rPr>
        <w:instrText xml:space="preserve"> SEQ Figura \* ARABIC </w:instrText>
      </w:r>
      <w:r w:rsidR="00AC3C02" w:rsidRPr="00407136">
        <w:rPr>
          <w:rFonts w:asciiTheme="minorHAnsi" w:hAnsiTheme="minorHAnsi"/>
          <w:b/>
          <w:sz w:val="18"/>
          <w:szCs w:val="18"/>
        </w:rPr>
        <w:fldChar w:fldCharType="separate"/>
      </w:r>
      <w:r w:rsidR="00C13631">
        <w:rPr>
          <w:rFonts w:asciiTheme="minorHAnsi" w:hAnsiTheme="minorHAnsi"/>
          <w:b/>
          <w:noProof/>
          <w:sz w:val="18"/>
          <w:szCs w:val="18"/>
        </w:rPr>
        <w:t>59</w:t>
      </w:r>
      <w:r w:rsidR="00AC3C02" w:rsidRPr="00407136">
        <w:rPr>
          <w:rFonts w:asciiTheme="minorHAnsi" w:hAnsiTheme="minorHAnsi"/>
          <w:b/>
          <w:sz w:val="18"/>
          <w:szCs w:val="18"/>
        </w:rPr>
        <w:fldChar w:fldCharType="end"/>
      </w:r>
      <w:r w:rsidRPr="00407136">
        <w:rPr>
          <w:rFonts w:asciiTheme="minorHAnsi" w:hAnsiTheme="minorHAnsi"/>
          <w:b/>
          <w:sz w:val="18"/>
          <w:szCs w:val="18"/>
        </w:rPr>
        <w:t xml:space="preserve">: file </w:t>
      </w:r>
      <w:r w:rsidR="008C4C5A" w:rsidRPr="00407136">
        <w:rPr>
          <w:rFonts w:asciiTheme="minorHAnsi" w:hAnsiTheme="minorHAnsi"/>
          <w:b/>
          <w:sz w:val="18"/>
          <w:szCs w:val="18"/>
        </w:rPr>
        <w:t>Excel</w:t>
      </w:r>
      <w:r w:rsidRPr="00407136">
        <w:rPr>
          <w:rFonts w:asciiTheme="minorHAnsi" w:hAnsiTheme="minorHAnsi"/>
          <w:b/>
          <w:sz w:val="18"/>
          <w:szCs w:val="18"/>
        </w:rPr>
        <w:t xml:space="preserve"> per </w:t>
      </w:r>
      <w:r w:rsidR="008C4C5A" w:rsidRPr="00407136">
        <w:rPr>
          <w:rFonts w:asciiTheme="minorHAnsi" w:hAnsiTheme="minorHAnsi"/>
          <w:b/>
          <w:sz w:val="18"/>
          <w:szCs w:val="18"/>
        </w:rPr>
        <w:t>riepilogo</w:t>
      </w:r>
      <w:r w:rsidRPr="00407136">
        <w:rPr>
          <w:rFonts w:asciiTheme="minorHAnsi" w:hAnsiTheme="minorHAnsi"/>
          <w:b/>
          <w:sz w:val="18"/>
          <w:szCs w:val="18"/>
        </w:rPr>
        <w:t xml:space="preserve"> ispettivo</w:t>
      </w:r>
    </w:p>
    <w:p w14:paraId="6457F7F2" w14:textId="77777777" w:rsidR="001B2940" w:rsidRDefault="001B2940" w:rsidP="00407136">
      <w:pPr>
        <w:jc w:val="center"/>
        <w:rPr>
          <w:rFonts w:asciiTheme="minorHAnsi" w:hAnsiTheme="minorHAnsi"/>
          <w:b/>
          <w:sz w:val="18"/>
          <w:szCs w:val="18"/>
        </w:rPr>
      </w:pPr>
    </w:p>
    <w:p w14:paraId="1DCFECD6" w14:textId="77777777" w:rsidR="001B2940" w:rsidRPr="00407136" w:rsidRDefault="001B2940" w:rsidP="00407136">
      <w:pPr>
        <w:jc w:val="center"/>
        <w:rPr>
          <w:rFonts w:asciiTheme="minorHAnsi" w:hAnsiTheme="minorHAnsi"/>
          <w:b/>
          <w:sz w:val="18"/>
          <w:szCs w:val="18"/>
        </w:rPr>
      </w:pPr>
    </w:p>
    <w:p w14:paraId="7A074814" w14:textId="636AA073"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4" w:name="_Toc51841439"/>
      <w:r>
        <w:rPr>
          <w:rFonts w:asciiTheme="minorHAnsi" w:hAnsiTheme="minorHAnsi"/>
          <w:color w:val="365F91" w:themeColor="accent1" w:themeShade="BF"/>
          <w:szCs w:val="24"/>
        </w:rPr>
        <w:lastRenderedPageBreak/>
        <w:t>Gestione dei Template – Sottosistema SIUS e SIEP</w:t>
      </w:r>
      <w:bookmarkEnd w:id="104"/>
    </w:p>
    <w:p w14:paraId="407DF7DD" w14:textId="183B6228"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w:t>
      </w:r>
      <w:r w:rsidR="001B2940" w:rsidRPr="00BD68CB">
        <w:rPr>
          <w:rFonts w:asciiTheme="minorHAnsi" w:hAnsiTheme="minorHAnsi"/>
        </w:rPr>
        <w:t xml:space="preserve">interventi </w:t>
      </w:r>
      <w:r w:rsidR="001B2940">
        <w:rPr>
          <w:rFonts w:asciiTheme="minorHAnsi" w:hAnsiTheme="minorHAnsi"/>
        </w:rPr>
        <w:t>affini</w:t>
      </w:r>
      <w:r w:rsidRPr="00BD68CB">
        <w:rPr>
          <w:rFonts w:asciiTheme="minorHAnsi" w:hAnsiTheme="minorHAnsi"/>
        </w:rPr>
        <w:t xml:space="preserve"> al ‘modulo’ </w:t>
      </w:r>
      <w:r w:rsidR="001B2940" w:rsidRPr="00BD68CB">
        <w:rPr>
          <w:rFonts w:asciiTheme="minorHAnsi" w:hAnsiTheme="minorHAnsi"/>
        </w:rPr>
        <w:t xml:space="preserve">dei </w:t>
      </w:r>
      <w:r w:rsidR="001B2940">
        <w:rPr>
          <w:rFonts w:asciiTheme="minorHAnsi" w:hAnsiTheme="minorHAnsi"/>
        </w:rPr>
        <w:t>template</w:t>
      </w:r>
      <w:r w:rsidRPr="00BD68CB">
        <w:rPr>
          <w:rFonts w:asciiTheme="minorHAnsi" w:hAnsiTheme="minorHAnsi"/>
        </w:rPr>
        <w:t xml:space="preserv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837B7B">
      <w:pPr>
        <w:pStyle w:val="Paragrafoelenco"/>
        <w:numPr>
          <w:ilvl w:val="0"/>
          <w:numId w:val="38"/>
        </w:numPr>
      </w:pPr>
      <w:r w:rsidRPr="00C6326B">
        <w:t>Per provvedimenti con contenuto di Concessione misure alternative (art. 678 comma 1-ter c.p.p.) che seguono, per varie ipotesi il ‘rito ordinario’, sar</w:t>
      </w:r>
      <w:r w:rsidR="00A148FA" w:rsidRPr="00C6326B">
        <w:t xml:space="preserve">anno agganciati i </w:t>
      </w:r>
      <w:proofErr w:type="spellStart"/>
      <w:r w:rsidR="00A148FA" w:rsidRPr="00C6326B">
        <w:t>templati</w:t>
      </w:r>
      <w:proofErr w:type="spellEnd"/>
      <w:r w:rsidR="00A148FA" w:rsidRPr="00C6326B">
        <w:t xml:space="preserve"> ad oggi già presenti a sistema per le ordinanze di ‘Affidamento in Prova’, ‘Semilibertà, ‘Detenzione Domiciliare e ‘Sospensione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837B7B">
      <w:pPr>
        <w:pStyle w:val="Paragrafoelenco"/>
        <w:numPr>
          <w:ilvl w:val="0"/>
          <w:numId w:val="38"/>
        </w:numPr>
      </w:pPr>
      <w:r>
        <w:t>Creazione di un nuovo template per ‘Decreto di Designazione’</w:t>
      </w:r>
      <w:r w:rsidR="00C6326B">
        <w:t xml:space="preserve"> da agganciare alla stampa del dettaglio del decreto;</w:t>
      </w:r>
    </w:p>
    <w:p w14:paraId="524B7171" w14:textId="54F9790C" w:rsidR="00796066" w:rsidRPr="00796066" w:rsidRDefault="00796066" w:rsidP="00837B7B">
      <w:pPr>
        <w:pStyle w:val="Paragrafoelenco"/>
        <w:numPr>
          <w:ilvl w:val="0"/>
          <w:numId w:val="38"/>
        </w:numPr>
      </w:pPr>
      <w:r w:rsidRPr="00796066">
        <w:t>Integrazione di informazioni su template di stampa fascicolo (SIUS_ST_STAMPAFASCICOLO.rtf) per visua</w:t>
      </w:r>
      <w:r w:rsidR="00CA7BA8">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837B7B">
      <w:pPr>
        <w:pStyle w:val="Paragrafoelenco"/>
        <w:numPr>
          <w:ilvl w:val="0"/>
          <w:numId w:val="38"/>
        </w:numPr>
      </w:pPr>
      <w:r>
        <w:t>Creazione di un nuovo template per ‘Ordinanza di A</w:t>
      </w:r>
      <w:r w:rsidR="0096369B">
        <w:t>mmissione</w:t>
      </w:r>
      <w:r>
        <w:t xml:space="preserve"> Provvisoria’</w:t>
      </w:r>
      <w:r w:rsidR="00CA7BA8" w:rsidRPr="00C6326B">
        <w:t xml:space="preserve"> per Affidamento al Servizio Sociale</w:t>
      </w:r>
    </w:p>
    <w:p w14:paraId="43A4CBDA" w14:textId="6DCB81BF" w:rsidR="00CA7BA8" w:rsidRPr="0096369B" w:rsidRDefault="00CA7BA8" w:rsidP="00837B7B">
      <w:pPr>
        <w:pStyle w:val="Paragrafoelenco"/>
        <w:numPr>
          <w:ilvl w:val="0"/>
          <w:numId w:val="38"/>
        </w:numPr>
      </w:pPr>
      <w:r>
        <w:t xml:space="preserve">Creazione di un nuovo template per ‘Ordinanza di </w:t>
      </w:r>
      <w:r w:rsidR="0096369B">
        <w:t xml:space="preserve">Ammissione </w:t>
      </w:r>
      <w:r>
        <w:t>Provvisoria’</w:t>
      </w:r>
      <w:r w:rsidRPr="0096369B">
        <w:t xml:space="preserve"> per Detenzione Domiciliare</w:t>
      </w:r>
    </w:p>
    <w:p w14:paraId="242D350D" w14:textId="56FE9454" w:rsidR="00CA7BA8" w:rsidRPr="0096369B" w:rsidRDefault="00CA7BA8" w:rsidP="00837B7B">
      <w:pPr>
        <w:pStyle w:val="Paragrafoelenco"/>
        <w:numPr>
          <w:ilvl w:val="0"/>
          <w:numId w:val="38"/>
        </w:numPr>
      </w:pPr>
      <w:r>
        <w:t xml:space="preserve">Creazione di un nuovo template per ‘Ordinanza di </w:t>
      </w:r>
      <w:r w:rsidR="0096369B">
        <w:t xml:space="preserve">Ammissione </w:t>
      </w:r>
      <w:r>
        <w:t>Provvisoria’</w:t>
      </w:r>
      <w:r w:rsidRPr="0096369B">
        <w:t xml:space="preserve"> per Semilibertà</w:t>
      </w:r>
    </w:p>
    <w:p w14:paraId="7558F8CE" w14:textId="685D6A60" w:rsidR="00CA7BA8" w:rsidRPr="0096369B" w:rsidRDefault="00CA7BA8" w:rsidP="00837B7B">
      <w:pPr>
        <w:pStyle w:val="Paragrafoelenco"/>
        <w:numPr>
          <w:ilvl w:val="0"/>
          <w:numId w:val="38"/>
        </w:numPr>
      </w:pPr>
      <w:r>
        <w:t xml:space="preserve">Creazione di un nuovo template per ‘Ordinanza di </w:t>
      </w:r>
      <w:r w:rsidR="0096369B">
        <w:t xml:space="preserve">Ammissione </w:t>
      </w:r>
      <w:r>
        <w:t>Provvisoria’</w:t>
      </w:r>
      <w:r w:rsidRPr="0096369B">
        <w:t xml:space="preserve"> per Sospensione Esecuzione </w:t>
      </w:r>
      <w:r w:rsidR="00FB5B68" w:rsidRPr="0096369B">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837B7B">
      <w:pPr>
        <w:pStyle w:val="Paragrafoelenco"/>
        <w:numPr>
          <w:ilvl w:val="0"/>
          <w:numId w:val="38"/>
        </w:numPr>
      </w:pPr>
      <w:r>
        <w:t>Intervenire sui</w:t>
      </w:r>
      <w:r w:rsidR="00E048B9">
        <w:t xml:space="preserve"> template di cui al REQ-SIE-009-03, prevedendo la stampa della data di esecutività inserita a sistema.</w:t>
      </w:r>
    </w:p>
    <w:p w14:paraId="1E4CB414" w14:textId="2BF2CFE3" w:rsidR="00796066" w:rsidRPr="00796066" w:rsidRDefault="00796066" w:rsidP="00837B7B">
      <w:pPr>
        <w:pStyle w:val="Paragrafoelenco"/>
        <w:numPr>
          <w:ilvl w:val="0"/>
          <w:numId w:val="38"/>
        </w:numPr>
      </w:pPr>
      <w:r w:rsidRPr="00796066">
        <w:t>Integrazione di informazioni su</w:t>
      </w:r>
      <w:r w:rsidR="00FB5B68">
        <w:t>l</w:t>
      </w:r>
      <w:r w:rsidRPr="00796066">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837B7B">
      <w:pPr>
        <w:pStyle w:val="Paragrafoelenco"/>
        <w:numPr>
          <w:ilvl w:val="0"/>
          <w:numId w:val="38"/>
        </w:numPr>
      </w:pPr>
      <w:r w:rsidRPr="00AC6CFF">
        <w:lastRenderedPageBreak/>
        <w:t xml:space="preserve">Creazione di un nuovo template per </w:t>
      </w:r>
      <w:r w:rsidRPr="00AC6CFF">
        <w:rPr>
          <w:u w:val="single"/>
        </w:rPr>
        <w:t>ordinanza</w:t>
      </w:r>
      <w:r w:rsidRPr="00AC6CFF">
        <w:t xml:space="preserve"> di ‘Conferma’ per Concessione Misura Alternativa (art. 678 comma 1-ter c.p.p.) </w:t>
      </w:r>
      <w:r w:rsidR="00AC6CFF" w:rsidRPr="00AC6CFF">
        <w:t>relativamente</w:t>
      </w:r>
      <w:r w:rsidRPr="00AC6CFF">
        <w:t xml:space="preserve"> all’ Affidamento al Servizio Sociale</w:t>
      </w:r>
    </w:p>
    <w:p w14:paraId="619F602E" w14:textId="4FF19F72" w:rsidR="00AC6CFF" w:rsidRPr="00AC6CFF" w:rsidRDefault="00AC6CFF" w:rsidP="00837B7B">
      <w:pPr>
        <w:pStyle w:val="Paragrafoelenco"/>
        <w:numPr>
          <w:ilvl w:val="0"/>
          <w:numId w:val="38"/>
        </w:numPr>
      </w:pPr>
      <w:r w:rsidRPr="00AC6CFF">
        <w:t xml:space="preserve">Creazione di un nuovo template per </w:t>
      </w:r>
      <w:r w:rsidRPr="00AC6CFF">
        <w:rPr>
          <w:u w:val="single"/>
        </w:rPr>
        <w:t>decreto</w:t>
      </w:r>
      <w:r w:rsidRPr="00AC6CFF">
        <w:t xml:space="preserve"> di ‘Conferma’ per Concessione Misura Alternativa (art. 678 comma 1-ter c.p.p.) relativamente all’ Affidamento al Servizio Sociale</w:t>
      </w:r>
    </w:p>
    <w:p w14:paraId="5F49763A" w14:textId="629773C9" w:rsidR="00AC6CFF" w:rsidRPr="00AC6CFF" w:rsidRDefault="00AC6CFF" w:rsidP="00837B7B">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Detenzione Domiciliare;</w:t>
      </w:r>
    </w:p>
    <w:p w14:paraId="5BD1E696" w14:textId="6741C600" w:rsidR="00AC6CFF" w:rsidRPr="00AC6CFF" w:rsidRDefault="00AC6CFF" w:rsidP="00837B7B">
      <w:pPr>
        <w:pStyle w:val="Paragrafoelenco"/>
        <w:numPr>
          <w:ilvl w:val="0"/>
          <w:numId w:val="38"/>
        </w:numPr>
      </w:pPr>
      <w:r w:rsidRPr="00AC6CFF">
        <w:t xml:space="preserve">Creazione di un nuovo template per </w:t>
      </w:r>
      <w:r w:rsidRPr="00AC6CFF">
        <w:rPr>
          <w:u w:val="single"/>
        </w:rPr>
        <w:t>decreto</w:t>
      </w:r>
      <w:r w:rsidRPr="00AC6CFF">
        <w:t xml:space="preserve"> di ‘Conferma’ per Concessione Misura Alternativa (art. 678 comma 1-ter c.p.p.) relativamente </w:t>
      </w:r>
      <w:r>
        <w:t>alla Detenzione Domiciliare;</w:t>
      </w:r>
    </w:p>
    <w:p w14:paraId="36CB87A5" w14:textId="3EFF2215" w:rsidR="00AC6CFF" w:rsidRPr="00AC6CFF" w:rsidRDefault="00AC6CFF" w:rsidP="00837B7B">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Semilibertà;</w:t>
      </w:r>
    </w:p>
    <w:p w14:paraId="7F2BAE29" w14:textId="3286E85E" w:rsidR="00AC6CFF" w:rsidRPr="00AC6CFF" w:rsidRDefault="00AC6CFF" w:rsidP="00837B7B">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Semilibertà;</w:t>
      </w:r>
    </w:p>
    <w:p w14:paraId="7C8D1B96" w14:textId="3F367640" w:rsidR="00AC6CFF" w:rsidRPr="00AC6CFF" w:rsidRDefault="00AC6CFF" w:rsidP="00837B7B">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Sospensione dell’Esecuzione della Pena;</w:t>
      </w:r>
    </w:p>
    <w:p w14:paraId="26A4A520" w14:textId="0D5E98F4" w:rsidR="00AC6CFF" w:rsidRPr="00AC6CFF" w:rsidRDefault="00AC6CFF" w:rsidP="00837B7B">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Sospensione dell’Esecuzione della Pena;</w:t>
      </w:r>
    </w:p>
    <w:p w14:paraId="2FCE0FB9" w14:textId="46D71B3F" w:rsidR="00796066" w:rsidRPr="00796066" w:rsidRDefault="00796066" w:rsidP="00837B7B">
      <w:pPr>
        <w:pStyle w:val="Paragrafoelenco"/>
        <w:numPr>
          <w:ilvl w:val="0"/>
          <w:numId w:val="38"/>
        </w:numPr>
      </w:pPr>
      <w:r w:rsidRPr="00796066">
        <w:t xml:space="preserve">Integrazione di informazioni su template di stampa fascicolo (SIUS_ST_STAMPAFASCICOLO.rtf) per visualizzare la </w:t>
      </w:r>
      <w:r>
        <w:t>decisione di conferma</w:t>
      </w:r>
      <w:r w:rsidRPr="00796066">
        <w:t>.</w:t>
      </w:r>
    </w:p>
    <w:p w14:paraId="54929339" w14:textId="77777777" w:rsidR="006A200C" w:rsidRPr="006A200C" w:rsidRDefault="006A200C" w:rsidP="00837B7B">
      <w:p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68CA7E19" w:rsidR="006A200C" w:rsidRDefault="006A200C" w:rsidP="00837B7B">
      <w:pPr>
        <w:ind w:left="720"/>
      </w:pPr>
      <w:r w:rsidRPr="006A200C">
        <w:t xml:space="preserve">Per questo requisito si rimanda al par. </w:t>
      </w:r>
      <w:r w:rsidR="00AF7207">
        <w:fldChar w:fldCharType="begin"/>
      </w:r>
      <w:r w:rsidR="00AF7207">
        <w:instrText xml:space="preserve"> REF _Ref43636058 \r \h </w:instrText>
      </w:r>
      <w:r w:rsidR="00AF7207">
        <w:fldChar w:fldCharType="separate"/>
      </w:r>
      <w:r w:rsidR="00C13631">
        <w:t>4.2.8</w:t>
      </w:r>
      <w:r w:rsidR="00AF7207">
        <w:fldChar w:fldCharType="end"/>
      </w:r>
      <w:r w:rsidR="00AF7207">
        <w:t>, dove esiste già un elenco completo dii template da modificare.</w:t>
      </w:r>
    </w:p>
    <w:p w14:paraId="1C8A2E3E" w14:textId="77777777" w:rsidR="00807629" w:rsidRDefault="00807629" w:rsidP="00837B7B">
      <w:pPr>
        <w:ind w:left="720"/>
      </w:pPr>
    </w:p>
    <w:p w14:paraId="736BDE98" w14:textId="34619C7C" w:rsidR="00807629" w:rsidRPr="00807629" w:rsidRDefault="00807629" w:rsidP="00807629">
      <w:pPr>
        <w:spacing w:line="360" w:lineRule="auto"/>
        <w:rPr>
          <w:rFonts w:asciiTheme="minorHAnsi" w:hAnsiTheme="minorHAnsi"/>
          <w:b/>
          <w:u w:val="single"/>
        </w:rPr>
      </w:pPr>
      <w:r w:rsidRPr="00807629">
        <w:rPr>
          <w:rFonts w:asciiTheme="minorHAnsi" w:hAnsiTheme="minorHAnsi"/>
          <w:b/>
          <w:u w:val="single"/>
        </w:rPr>
        <w:t>REQ-SIE-009-12 SIEP - ‘</w:t>
      </w:r>
      <w:r w:rsidR="00AE1E41" w:rsidRPr="00AE1E41">
        <w:rPr>
          <w:b/>
          <w:u w:val="single"/>
        </w:rPr>
        <w:t>Applicazione</w:t>
      </w:r>
      <w:r w:rsidR="00AE1E41" w:rsidRPr="00807629">
        <w:rPr>
          <w:rFonts w:asciiTheme="minorHAnsi" w:hAnsiTheme="minorHAnsi"/>
          <w:b/>
          <w:u w:val="single"/>
        </w:rPr>
        <w:t xml:space="preserve"> </w:t>
      </w:r>
      <w:r w:rsidRPr="00807629">
        <w:rPr>
          <w:rFonts w:asciiTheme="minorHAnsi" w:hAnsiTheme="minorHAnsi"/>
          <w:b/>
          <w:u w:val="single"/>
        </w:rPr>
        <w:t>Provvisoria misure alternative (art. 678 comma 1-ter c.p.p.) ’</w:t>
      </w:r>
    </w:p>
    <w:p w14:paraId="3B8D3B86" w14:textId="46FDE1DE" w:rsidR="00AB2F1A" w:rsidRDefault="00AB2F1A" w:rsidP="00837B7B">
      <w:pPr>
        <w:pStyle w:val="Paragrafoelenco"/>
        <w:numPr>
          <w:ilvl w:val="0"/>
          <w:numId w:val="38"/>
        </w:numPr>
      </w:pPr>
      <w:r>
        <w:t xml:space="preserve">Creazione di </w:t>
      </w:r>
      <w:r w:rsidRPr="00AB2F1A">
        <w:t xml:space="preserve">nuovo template di stampa da associare </w:t>
      </w:r>
      <w:r w:rsidR="00C86DF1">
        <w:t xml:space="preserve">al provvedimento SIEP relativo </w:t>
      </w:r>
      <w:r w:rsidRPr="00AB2F1A">
        <w:t>all’</w:t>
      </w:r>
      <w:r w:rsidR="00AE1E41" w:rsidRPr="00AE1E41">
        <w:t xml:space="preserve"> </w:t>
      </w:r>
      <w:r w:rsidR="00AE1E41" w:rsidRPr="00AB2F1A">
        <w:t>A</w:t>
      </w:r>
      <w:r w:rsidR="00AE1E41">
        <w:t>pplicazione</w:t>
      </w:r>
      <w:r w:rsidRPr="00AB2F1A">
        <w:t xml:space="preserve"> Provvisoria art.678 c1 ter </w:t>
      </w:r>
      <w:r w:rsidR="00C86DF1">
        <w:t>per l’Affidamento;</w:t>
      </w:r>
    </w:p>
    <w:p w14:paraId="168ACC7E" w14:textId="7419FECC" w:rsidR="00AB2F1A" w:rsidRDefault="00AB2F1A" w:rsidP="00837B7B">
      <w:pPr>
        <w:pStyle w:val="Paragrafoelenco"/>
        <w:numPr>
          <w:ilvl w:val="0"/>
          <w:numId w:val="38"/>
        </w:numPr>
      </w:pPr>
      <w:r>
        <w:t xml:space="preserve">Creazione di </w:t>
      </w:r>
      <w:r w:rsidRPr="00AB2F1A">
        <w:t>nuovo template di stampa da assoc</w:t>
      </w:r>
      <w:r w:rsidR="00707231">
        <w:t xml:space="preserve">iare </w:t>
      </w:r>
      <w:r w:rsidR="00C86DF1">
        <w:t xml:space="preserve">al provvedimento SIEP relativo </w:t>
      </w:r>
      <w:r w:rsidR="00707231">
        <w:t>all’</w:t>
      </w:r>
      <w:r w:rsidR="00AE1E41" w:rsidRPr="00AE1E41">
        <w:t xml:space="preserve"> </w:t>
      </w:r>
      <w:r w:rsidR="00AE1E41" w:rsidRPr="00AB2F1A">
        <w:t>A</w:t>
      </w:r>
      <w:r w:rsidR="00AE1E41">
        <w:t>pplicazione</w:t>
      </w:r>
      <w:r w:rsidR="00707231">
        <w:t xml:space="preserve"> Provvisoria </w:t>
      </w:r>
      <w:r w:rsidR="00707231" w:rsidRPr="00AB2F1A">
        <w:t xml:space="preserve">art.678 c1 ter </w:t>
      </w:r>
      <w:r w:rsidRPr="00AB2F1A">
        <w:t>per la Detenzione Domiciliare</w:t>
      </w:r>
      <w:r w:rsidR="00C86DF1">
        <w:t>;</w:t>
      </w:r>
    </w:p>
    <w:p w14:paraId="6375EA5D" w14:textId="06D53949" w:rsidR="00707231" w:rsidRDefault="00707231" w:rsidP="00837B7B">
      <w:pPr>
        <w:pStyle w:val="Paragrafoelenco"/>
        <w:numPr>
          <w:ilvl w:val="0"/>
          <w:numId w:val="38"/>
        </w:numPr>
      </w:pPr>
      <w:r>
        <w:t xml:space="preserve">Creazione di </w:t>
      </w:r>
      <w:r w:rsidRPr="00AB2F1A">
        <w:t>nuovo template di stampa da assoc</w:t>
      </w:r>
      <w:r>
        <w:t xml:space="preserve">iare </w:t>
      </w:r>
      <w:r w:rsidR="00C86DF1">
        <w:t xml:space="preserve">al provvedimento SIEP relativo </w:t>
      </w:r>
      <w:r>
        <w:t>all’</w:t>
      </w:r>
      <w:r w:rsidR="00AE1E41" w:rsidRPr="00AE1E41">
        <w:t xml:space="preserve"> </w:t>
      </w:r>
      <w:r w:rsidR="00AE1E41" w:rsidRPr="00AB2F1A">
        <w:t>A</w:t>
      </w:r>
      <w:r w:rsidR="00AE1E41">
        <w:t>pplicazione</w:t>
      </w:r>
      <w:r>
        <w:t xml:space="preserve"> Provvisoria </w:t>
      </w:r>
      <w:r w:rsidRPr="00AB2F1A">
        <w:t>art.678 c1 ter</w:t>
      </w:r>
      <w:r>
        <w:t xml:space="preserve"> per Semilibertà</w:t>
      </w:r>
      <w:r w:rsidR="00C86DF1">
        <w:t>;</w:t>
      </w:r>
    </w:p>
    <w:p w14:paraId="63AF2DA6" w14:textId="3CC4C05F" w:rsidR="00707231" w:rsidRDefault="00707231" w:rsidP="00837B7B">
      <w:pPr>
        <w:pStyle w:val="Paragrafoelenco"/>
        <w:numPr>
          <w:ilvl w:val="0"/>
          <w:numId w:val="38"/>
        </w:numPr>
      </w:pPr>
      <w:r>
        <w:t xml:space="preserve">Creazione di </w:t>
      </w:r>
      <w:r w:rsidRPr="00AB2F1A">
        <w:t>nuovo template di stampa da assoc</w:t>
      </w:r>
      <w:r>
        <w:t xml:space="preserve">iare </w:t>
      </w:r>
      <w:r w:rsidR="00C86DF1">
        <w:t xml:space="preserve">al provvedimento SIEP relativo </w:t>
      </w:r>
      <w:r>
        <w:t>all’</w:t>
      </w:r>
      <w:r w:rsidR="00AE1E41" w:rsidRPr="00AE1E41">
        <w:t xml:space="preserve"> </w:t>
      </w:r>
      <w:r w:rsidR="00AE1E41" w:rsidRPr="00AB2F1A">
        <w:t>A</w:t>
      </w:r>
      <w:r w:rsidR="00AE1E41">
        <w:t>pplicazione</w:t>
      </w:r>
      <w:r>
        <w:t xml:space="preserve"> Provvisoria </w:t>
      </w:r>
      <w:r w:rsidRPr="00AB2F1A">
        <w:t>art.678 c1 ter</w:t>
      </w:r>
      <w:r>
        <w:t xml:space="preserve"> per Sospensione Esecuzione della Pena</w:t>
      </w:r>
      <w:r w:rsidR="00C86DF1">
        <w:t>;</w:t>
      </w:r>
    </w:p>
    <w:p w14:paraId="7A116E82" w14:textId="77777777" w:rsidR="00AF7207" w:rsidRDefault="00AF7207" w:rsidP="00837B7B">
      <w:pPr>
        <w:ind w:left="720"/>
      </w:pPr>
    </w:p>
    <w:p w14:paraId="2F6A548E" w14:textId="35B2A8A1"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REQ-SIE-009-13 SIEP – ‘Conferma dell’A</w:t>
      </w:r>
      <w:r w:rsidR="00AE1E41">
        <w:rPr>
          <w:rFonts w:asciiTheme="minorHAnsi" w:hAnsiTheme="minorHAnsi"/>
          <w:b/>
          <w:u w:val="single"/>
        </w:rPr>
        <w:t>pplicazione</w:t>
      </w:r>
      <w:r w:rsidRPr="00420AAE">
        <w:rPr>
          <w:rFonts w:asciiTheme="minorHAnsi" w:hAnsiTheme="minorHAnsi"/>
          <w:b/>
          <w:u w:val="single"/>
        </w:rPr>
        <w:t xml:space="preserve"> Provvisoria misure alternative (art. 678 comma 1-ter c.p.p.) ’</w:t>
      </w:r>
    </w:p>
    <w:p w14:paraId="642F92CF" w14:textId="3E67570F" w:rsidR="00B96893" w:rsidRDefault="00B96893" w:rsidP="00837B7B">
      <w:pPr>
        <w:pStyle w:val="Paragrafoelenco"/>
        <w:numPr>
          <w:ilvl w:val="0"/>
          <w:numId w:val="38"/>
        </w:numPr>
      </w:pPr>
      <w:r>
        <w:t xml:space="preserve">Creazione di </w:t>
      </w:r>
      <w:r w:rsidRPr="00AB2F1A">
        <w:t xml:space="preserve">nuovo template di stampa da associare </w:t>
      </w:r>
      <w:r w:rsidR="00C86DF1">
        <w:t xml:space="preserve">al provvedimento SIEP relativo </w:t>
      </w:r>
      <w:r w:rsidRPr="00AB2F1A">
        <w:t>all</w:t>
      </w:r>
      <w:r>
        <w:t>a ‘Conferma dell’</w:t>
      </w:r>
      <w:r w:rsidRPr="00AB2F1A">
        <w:t>A</w:t>
      </w:r>
      <w:r w:rsidR="00AE1E41">
        <w:t>pplicazione</w:t>
      </w:r>
      <w:r w:rsidRPr="00AB2F1A">
        <w:t xml:space="preserve"> Provvisoria art.678 c1 ter</w:t>
      </w:r>
      <w:r>
        <w:t>’</w:t>
      </w:r>
      <w:r w:rsidRPr="00AB2F1A">
        <w:t xml:space="preserve"> per l’Affidamento </w:t>
      </w:r>
    </w:p>
    <w:p w14:paraId="102001FE" w14:textId="651AFA4C" w:rsidR="00B96893" w:rsidRDefault="00B96893" w:rsidP="00837B7B">
      <w:pPr>
        <w:pStyle w:val="Paragrafoelenco"/>
        <w:numPr>
          <w:ilvl w:val="0"/>
          <w:numId w:val="38"/>
        </w:numPr>
      </w:pPr>
      <w:r>
        <w:t xml:space="preserve">Creazione di </w:t>
      </w:r>
      <w:r w:rsidRPr="00AB2F1A">
        <w:t>nuovo template di stampa da assoc</w:t>
      </w:r>
      <w:r>
        <w:t>iare</w:t>
      </w:r>
      <w:r w:rsidR="00C86DF1" w:rsidRPr="00C86DF1">
        <w:t xml:space="preserve"> </w:t>
      </w:r>
      <w:r w:rsidR="00C86DF1">
        <w:t>al provvedimento SIEP relativo</w:t>
      </w:r>
      <w:r>
        <w:t xml:space="preserve"> </w:t>
      </w:r>
      <w:r w:rsidR="005579C9" w:rsidRPr="00AB2F1A">
        <w:t>all</w:t>
      </w:r>
      <w:r w:rsidR="005579C9">
        <w:t xml:space="preserve">a ‘Conferma </w:t>
      </w:r>
      <w:r w:rsidR="00AE1E41">
        <w:t>dell’</w:t>
      </w:r>
      <w:r w:rsidR="00AE1E41" w:rsidRPr="00AB2F1A">
        <w:t>A</w:t>
      </w:r>
      <w:r w:rsidR="00AE1E41">
        <w:t>pplicazione</w:t>
      </w:r>
      <w:r w:rsidR="00AE1E41" w:rsidRPr="00AB2F1A">
        <w:t xml:space="preserve"> </w:t>
      </w:r>
      <w:r w:rsidR="005579C9" w:rsidRPr="00AB2F1A">
        <w:t>Provvisoria art.678 c1 ter</w:t>
      </w:r>
      <w:r w:rsidR="005579C9">
        <w:t>’</w:t>
      </w:r>
      <w:r w:rsidRPr="00AB2F1A">
        <w:t xml:space="preserve"> per la Detenzione Domiciliare. </w:t>
      </w:r>
    </w:p>
    <w:p w14:paraId="36F92B3D" w14:textId="6121A4C6" w:rsidR="00B96893" w:rsidRDefault="00B96893" w:rsidP="00837B7B">
      <w:pPr>
        <w:pStyle w:val="Paragrafoelenco"/>
        <w:numPr>
          <w:ilvl w:val="0"/>
          <w:numId w:val="38"/>
        </w:numPr>
      </w:pPr>
      <w:r>
        <w:t xml:space="preserve">Creazione di </w:t>
      </w:r>
      <w:r w:rsidRPr="00AB2F1A">
        <w:t>nuovo template di stampa da assoc</w:t>
      </w:r>
      <w:r>
        <w:t>iare</w:t>
      </w:r>
      <w:r w:rsidR="00C86DF1" w:rsidRPr="00C86DF1">
        <w:t xml:space="preserve"> </w:t>
      </w:r>
      <w:r w:rsidR="00C86DF1">
        <w:t>al provvedimento SIEP relativo</w:t>
      </w:r>
      <w:r>
        <w:t xml:space="preserve"> </w:t>
      </w:r>
      <w:r w:rsidR="005579C9" w:rsidRPr="00AB2F1A">
        <w:t>all</w:t>
      </w:r>
      <w:r w:rsidR="005579C9">
        <w:t xml:space="preserve">a ‘Conferma </w:t>
      </w:r>
      <w:r w:rsidR="00AE1E41">
        <w:t>dell’</w:t>
      </w:r>
      <w:r w:rsidR="00AE1E41" w:rsidRPr="00AB2F1A">
        <w:t>A</w:t>
      </w:r>
      <w:r w:rsidR="00AE1E41">
        <w:t>pplicazione</w:t>
      </w:r>
      <w:r w:rsidR="00AE1E41" w:rsidRPr="00AB2F1A">
        <w:t xml:space="preserve"> </w:t>
      </w:r>
      <w:r w:rsidR="005579C9" w:rsidRPr="00AB2F1A">
        <w:t>Provvisoria art.678 c1 ter</w:t>
      </w:r>
      <w:r w:rsidR="005579C9">
        <w:t>’</w:t>
      </w:r>
      <w:r w:rsidR="005579C9" w:rsidRPr="00AB2F1A">
        <w:t xml:space="preserve"> </w:t>
      </w:r>
      <w:r>
        <w:t>per Semilibertà</w:t>
      </w:r>
    </w:p>
    <w:p w14:paraId="0FFCA552" w14:textId="3ED86C3D" w:rsidR="00B96893" w:rsidRDefault="00B96893" w:rsidP="00837B7B">
      <w:pPr>
        <w:pStyle w:val="Paragrafoelenco"/>
        <w:numPr>
          <w:ilvl w:val="0"/>
          <w:numId w:val="38"/>
        </w:numPr>
      </w:pPr>
      <w:r>
        <w:t xml:space="preserve">Creazione di </w:t>
      </w:r>
      <w:r w:rsidRPr="00AB2F1A">
        <w:t>nuovo template di stampa da assoc</w:t>
      </w:r>
      <w:r>
        <w:t xml:space="preserve">iare </w:t>
      </w:r>
      <w:r w:rsidR="00C86DF1">
        <w:t xml:space="preserve">al provvedimento SIEP relativo </w:t>
      </w:r>
      <w:r w:rsidR="005579C9" w:rsidRPr="00AB2F1A">
        <w:t>all</w:t>
      </w:r>
      <w:r w:rsidR="005579C9">
        <w:t xml:space="preserve">a ‘Conferma </w:t>
      </w:r>
      <w:r w:rsidR="00AE1E41">
        <w:t>dell’</w:t>
      </w:r>
      <w:r w:rsidR="00AE1E41" w:rsidRPr="00AB2F1A">
        <w:t>A</w:t>
      </w:r>
      <w:r w:rsidR="00AE1E41">
        <w:t>pplicazione</w:t>
      </w:r>
      <w:r w:rsidR="00AE1E41" w:rsidRPr="00AB2F1A">
        <w:t xml:space="preserve"> </w:t>
      </w:r>
      <w:r w:rsidR="005579C9" w:rsidRPr="00AB2F1A">
        <w:t>Provvisoria art.678 c1 ter</w:t>
      </w:r>
      <w:r w:rsidR="005579C9">
        <w:t>’</w:t>
      </w:r>
      <w:r>
        <w:t xml:space="preserve"> per Sospensione Esecuzione della Pena</w:t>
      </w:r>
    </w:p>
    <w:p w14:paraId="1CF7F61C" w14:textId="77777777" w:rsidR="00420AAE" w:rsidRDefault="00420AAE" w:rsidP="00420AAE">
      <w:pPr>
        <w:spacing w:line="360" w:lineRule="auto"/>
        <w:rPr>
          <w:rFonts w:asciiTheme="minorHAnsi" w:hAnsiTheme="minorHAnsi"/>
          <w:b/>
          <w:u w:val="single"/>
        </w:rPr>
      </w:pPr>
    </w:p>
    <w:p w14:paraId="6FA94FDC" w14:textId="4D6993E5"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REQ-SIE-009-14 SIEP -  ‘Concessione misure alternative (art. 678 comma 1-ter c.p.p.) ’</w:t>
      </w:r>
    </w:p>
    <w:p w14:paraId="697CD3DD" w14:textId="2E553802" w:rsidR="00C86DF1" w:rsidRPr="00FE4DE1" w:rsidRDefault="00C86DF1" w:rsidP="00837B7B">
      <w:pPr>
        <w:pStyle w:val="Paragrafoelenco"/>
        <w:numPr>
          <w:ilvl w:val="0"/>
          <w:numId w:val="38"/>
        </w:numPr>
      </w:pPr>
      <w:r w:rsidRPr="00FE4DE1">
        <w:t xml:space="preserve">Per provvedimenti con contenuto di Concessione misure alternative (art. 678 comma 1-ter c.p.p.) che, lato Sorveglianza, hanno seguito per varie ipotesi il ‘rito ordinario’, </w:t>
      </w:r>
      <w:r w:rsidR="00FE4DE1" w:rsidRPr="00FE4DE1">
        <w:t xml:space="preserve">lato Procura, </w:t>
      </w:r>
      <w:r w:rsidRPr="00FE4DE1">
        <w:t xml:space="preserve">saranno agganciati i </w:t>
      </w:r>
      <w:proofErr w:type="spellStart"/>
      <w:r w:rsidRPr="00FE4DE1">
        <w:t>templati</w:t>
      </w:r>
      <w:proofErr w:type="spellEnd"/>
      <w:r w:rsidRPr="00FE4DE1">
        <w:t xml:space="preserve"> ad oggi già presenti a sistema per le comunicazioni/ordini di esecuzione </w:t>
      </w:r>
      <w:r w:rsidR="00FE4DE1" w:rsidRPr="00FE4DE1">
        <w:t>per ‘</w:t>
      </w:r>
      <w:r w:rsidRPr="00FE4DE1">
        <w:t>Affidamento in Prova’, ‘Semilibertà, ‘Detenzione Domiciliare e ‘Sospensione Pena’;</w:t>
      </w:r>
    </w:p>
    <w:p w14:paraId="075AC32D" w14:textId="77777777" w:rsidR="0093785B" w:rsidRDefault="0093785B" w:rsidP="0093785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r w:rsidRPr="0093785B">
        <w:rPr>
          <w:rFonts w:asciiTheme="minorHAnsi" w:hAnsiTheme="minorHAnsi" w:cs="Arial"/>
          <w:color w:val="222222"/>
          <w:szCs w:val="22"/>
        </w:rPr>
        <w:t>Inoltre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BD5DA5C"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05" w:name="_Toc51841440"/>
      <w:r w:rsidRPr="002669CC">
        <w:rPr>
          <w:rFonts w:asciiTheme="minorHAnsi" w:hAnsiTheme="minorHAnsi"/>
          <w:color w:val="365F91" w:themeColor="accent1" w:themeShade="BF"/>
          <w:szCs w:val="24"/>
        </w:rPr>
        <w:t>Moduli sw</w:t>
      </w:r>
      <w:bookmarkEnd w:id="66"/>
      <w:bookmarkEnd w:id="67"/>
      <w:bookmarkEnd w:id="105"/>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106" w:name="_Toc232237731"/>
      <w:bookmarkStart w:id="107" w:name="_Toc232237838"/>
      <w:bookmarkStart w:id="108" w:name="_Toc232237940"/>
      <w:bookmarkStart w:id="109" w:name="_Toc232304287"/>
      <w:bookmarkStart w:id="110" w:name="_Toc232315106"/>
      <w:bookmarkStart w:id="111" w:name="_Toc232315166"/>
      <w:bookmarkStart w:id="112" w:name="_Toc232332503"/>
      <w:bookmarkStart w:id="113" w:name="_Toc232333416"/>
      <w:bookmarkStart w:id="114" w:name="_Toc232478468"/>
      <w:bookmarkStart w:id="115" w:name="_Toc232479079"/>
      <w:bookmarkStart w:id="116" w:name="_Toc232479433"/>
      <w:bookmarkStart w:id="117" w:name="_Toc232479528"/>
      <w:bookmarkStart w:id="118" w:name="_Toc232481778"/>
      <w:bookmarkStart w:id="119" w:name="_Toc232481986"/>
      <w:bookmarkStart w:id="120" w:name="_Toc232487540"/>
      <w:bookmarkStart w:id="121" w:name="_Toc232488191"/>
      <w:bookmarkStart w:id="122" w:name="_Toc232489012"/>
      <w:bookmarkStart w:id="123" w:name="_Toc232489631"/>
      <w:bookmarkStart w:id="124" w:name="_Toc232573603"/>
      <w:bookmarkStart w:id="125" w:name="_Toc232573659"/>
      <w:bookmarkStart w:id="126" w:name="_Toc232237732"/>
      <w:bookmarkStart w:id="127" w:name="_Toc232237839"/>
      <w:bookmarkStart w:id="128" w:name="_Toc232237941"/>
      <w:bookmarkStart w:id="129" w:name="_Toc232304288"/>
      <w:bookmarkStart w:id="130" w:name="_Toc232315107"/>
      <w:bookmarkStart w:id="131" w:name="_Toc232315167"/>
      <w:bookmarkStart w:id="132" w:name="_Toc232332504"/>
      <w:bookmarkStart w:id="133" w:name="_Toc232333417"/>
      <w:bookmarkStart w:id="134" w:name="_Toc232478469"/>
      <w:bookmarkStart w:id="135" w:name="_Toc232479080"/>
      <w:bookmarkStart w:id="136" w:name="_Toc232479434"/>
      <w:bookmarkStart w:id="137" w:name="_Toc232479529"/>
      <w:bookmarkStart w:id="138" w:name="_Toc232481779"/>
      <w:bookmarkStart w:id="139" w:name="_Toc232481987"/>
      <w:bookmarkStart w:id="140" w:name="_Toc232487541"/>
      <w:bookmarkStart w:id="141" w:name="_Toc232488192"/>
      <w:bookmarkStart w:id="142" w:name="_Toc232489013"/>
      <w:bookmarkStart w:id="143" w:name="_Toc232489632"/>
      <w:bookmarkStart w:id="144" w:name="_Toc232573604"/>
      <w:bookmarkStart w:id="145" w:name="_Toc232573660"/>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422703">
        <w:rPr>
          <w:rFonts w:asciiTheme="minorHAnsi" w:hAnsiTheme="minorHAnsi" w:cs="Arial"/>
          <w:color w:val="222222"/>
          <w:szCs w:val="22"/>
        </w:rPr>
        <w:t>L’intervento software riguarderà il progetto SIES. In particolare per quanto attiene a questa prima fase, le classi coinvolte saranno relative soprattutto ai package java relativi a sius</w:t>
      </w:r>
      <w:r w:rsidR="007F4323">
        <w:rPr>
          <w:rFonts w:asciiTheme="minorHAnsi" w:hAnsiTheme="minorHAnsi" w:cs="Arial"/>
          <w:color w:val="222222"/>
          <w:szCs w:val="22"/>
        </w:rPr>
        <w:t xml:space="preserve"> e siep</w:t>
      </w:r>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Il pacchetto interessato è, in ogni caso, il sies.war.</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6" w:name="_Toc8205279"/>
      <w:bookmarkStart w:id="147" w:name="_Toc11333160"/>
      <w:bookmarkStart w:id="148" w:name="_Toc51841441"/>
      <w:r w:rsidRPr="00091E1F">
        <w:rPr>
          <w:rFonts w:asciiTheme="minorHAnsi" w:hAnsiTheme="minorHAnsi"/>
          <w:color w:val="365F91" w:themeColor="accent1" w:themeShade="BF"/>
          <w:szCs w:val="24"/>
        </w:rPr>
        <w:t>Interfacce u</w:t>
      </w:r>
      <w:r w:rsidR="00086E0B" w:rsidRPr="00091E1F">
        <w:rPr>
          <w:rFonts w:asciiTheme="minorHAnsi" w:hAnsiTheme="minorHAnsi"/>
          <w:color w:val="365F91" w:themeColor="accent1" w:themeShade="BF"/>
          <w:szCs w:val="24"/>
        </w:rPr>
        <w:t>tente</w:t>
      </w:r>
      <w:bookmarkEnd w:id="146"/>
      <w:bookmarkEnd w:id="147"/>
      <w:bookmarkEnd w:id="148"/>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9" w:name="_Toc8205280"/>
      <w:bookmarkStart w:id="150" w:name="_Toc11333161"/>
      <w:bookmarkStart w:id="151" w:name="_Toc51841442"/>
      <w:r w:rsidRPr="002669CC">
        <w:rPr>
          <w:rFonts w:asciiTheme="minorHAnsi" w:hAnsiTheme="minorHAnsi"/>
          <w:color w:val="365F91" w:themeColor="accent1" w:themeShade="BF"/>
          <w:szCs w:val="24"/>
        </w:rPr>
        <w:lastRenderedPageBreak/>
        <w:t>Basi dati</w:t>
      </w:r>
      <w:bookmarkEnd w:id="149"/>
      <w:bookmarkEnd w:id="150"/>
      <w:bookmarkEnd w:id="151"/>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52" w:name="_Toc8205281"/>
      <w:bookmarkStart w:id="153"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1A8CAA96" w:rsidR="00296481" w:rsidRPr="00CF4802" w:rsidRDefault="00296481" w:rsidP="00CF4802">
      <w:pPr>
        <w:pStyle w:val="Titolo30"/>
        <w:rPr>
          <w:rFonts w:asciiTheme="minorHAnsi" w:hAnsiTheme="minorHAnsi"/>
        </w:rPr>
      </w:pPr>
      <w:bookmarkStart w:id="154" w:name="_Toc51841443"/>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(art. 678 comma 1 ter c.p.p.)</w:t>
      </w:r>
      <w:bookmarkEnd w:id="154"/>
    </w:p>
    <w:p w14:paraId="308FBF52" w14:textId="380809DA" w:rsidR="00A9448F" w:rsidRDefault="00091E1F"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 due nuovi</w:t>
      </w:r>
      <w:r w:rsidR="00CF4802">
        <w:rPr>
          <w:rFonts w:asciiTheme="minorHAnsi" w:hAnsiTheme="minorHAnsi" w:cs="Arial"/>
          <w:color w:val="222222"/>
          <w:szCs w:val="22"/>
        </w:rPr>
        <w:t xml:space="preserve"> contenuti</w:t>
      </w:r>
      <w:r w:rsidR="007D6CEE">
        <w:rPr>
          <w:rFonts w:asciiTheme="minorHAnsi" w:hAnsiTheme="minorHAnsi" w:cs="Arial"/>
          <w:color w:val="222222"/>
          <w:szCs w:val="22"/>
        </w:rPr>
        <w:t>, n</w:t>
      </w:r>
      <w:r w:rsidR="00296481" w:rsidRPr="00296481">
        <w:rPr>
          <w:rFonts w:asciiTheme="minorHAnsi" w:hAnsiTheme="minorHAnsi" w:cs="Arial"/>
          <w:color w:val="222222"/>
          <w:szCs w:val="22"/>
        </w:rPr>
        <w:t xml:space="preserve">ella tabella </w:t>
      </w:r>
      <w:proofErr w:type="spellStart"/>
      <w:r w:rsidR="00296481" w:rsidRPr="00C95817">
        <w:rPr>
          <w:rFonts w:asciiTheme="minorHAnsi" w:hAnsiTheme="minorHAnsi" w:cs="Arial"/>
          <w:b/>
          <w:color w:val="222222"/>
          <w:szCs w:val="22"/>
        </w:rPr>
        <w:t>cg_refs_code</w:t>
      </w:r>
      <w:proofErr w:type="spellEnd"/>
      <w:r>
        <w:rPr>
          <w:rFonts w:asciiTheme="minorHAnsi" w:hAnsiTheme="minorHAnsi" w:cs="Arial"/>
          <w:color w:val="222222"/>
          <w:szCs w:val="22"/>
        </w:rPr>
        <w:t>, devono</w:t>
      </w:r>
      <w:r w:rsidR="00B95D76">
        <w:rPr>
          <w:rFonts w:asciiTheme="minorHAnsi" w:hAnsiTheme="minorHAnsi" w:cs="Arial"/>
          <w:color w:val="222222"/>
          <w:szCs w:val="22"/>
        </w:rPr>
        <w:t xml:space="preserve"> essere aggiunt</w:t>
      </w:r>
      <w:r>
        <w:rPr>
          <w:rFonts w:asciiTheme="minorHAnsi" w:hAnsiTheme="minorHAnsi" w:cs="Arial"/>
          <w:color w:val="222222"/>
          <w:szCs w:val="22"/>
        </w:rPr>
        <w:t>i</w:t>
      </w:r>
      <w:r w:rsidR="00B95D76">
        <w:rPr>
          <w:rFonts w:asciiTheme="minorHAnsi" w:hAnsiTheme="minorHAnsi" w:cs="Arial"/>
          <w:color w:val="222222"/>
          <w:szCs w:val="22"/>
        </w:rPr>
        <w:t xml:space="preserve"> </w:t>
      </w:r>
      <w:r>
        <w:rPr>
          <w:rFonts w:asciiTheme="minorHAnsi" w:hAnsiTheme="minorHAnsi" w:cs="Arial"/>
          <w:color w:val="222222"/>
          <w:szCs w:val="22"/>
        </w:rPr>
        <w:t>due nuovi valori</w:t>
      </w:r>
      <w:r w:rsidR="00B95D76">
        <w:rPr>
          <w:rFonts w:asciiTheme="minorHAnsi" w:hAnsiTheme="minorHAnsi" w:cs="Arial"/>
          <w:color w:val="222222"/>
          <w:szCs w:val="22"/>
        </w:rPr>
        <w:t xml:space="preserve"> per il dominio </w:t>
      </w:r>
      <w:r w:rsidR="00B95D76" w:rsidRPr="007D6CEE">
        <w:rPr>
          <w:rFonts w:asciiTheme="minorHAnsi" w:hAnsiTheme="minorHAnsi" w:cs="Arial"/>
          <w:color w:val="222222"/>
          <w:szCs w:val="22"/>
        </w:rPr>
        <w:t>OGGETTO_PROCEDIMENTO</w:t>
      </w:r>
      <w:r w:rsidR="007D6CEE">
        <w:rPr>
          <w:rFonts w:asciiTheme="minorHAnsi" w:hAnsiTheme="minorHAnsi" w:cs="Arial"/>
          <w:color w:val="222222"/>
          <w:szCs w:val="22"/>
        </w:rPr>
        <w:t>.</w:t>
      </w:r>
    </w:p>
    <w:p w14:paraId="1AC18F67" w14:textId="0185E734"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devono essere mappati gli oggetti relativi </w:t>
      </w:r>
      <w:r w:rsidR="00091E1F">
        <w:rPr>
          <w:rFonts w:asciiTheme="minorHAnsi" w:hAnsiTheme="minorHAnsi" w:cs="Arial"/>
          <w:color w:val="222222"/>
          <w:szCs w:val="22"/>
        </w:rPr>
        <w:t>ai nuovi contenuti</w:t>
      </w:r>
      <w:r>
        <w:rPr>
          <w:rFonts w:asciiTheme="minorHAnsi" w:hAnsiTheme="minorHAnsi" w:cs="Arial"/>
          <w:color w:val="222222"/>
          <w:szCs w:val="22"/>
        </w:rPr>
        <w:t xml:space="preserve">,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209A6442"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devono esse</w:t>
      </w:r>
      <w:r w:rsidR="00091E1F">
        <w:rPr>
          <w:rFonts w:asciiTheme="minorHAnsi" w:hAnsiTheme="minorHAnsi" w:cs="Arial"/>
          <w:color w:val="222222"/>
          <w:szCs w:val="22"/>
        </w:rPr>
        <w:t>re mappati gli esiti relativi ai nuovi contenuti</w:t>
      </w:r>
      <w:r>
        <w:rPr>
          <w:rFonts w:asciiTheme="minorHAnsi" w:hAnsiTheme="minorHAnsi" w:cs="Arial"/>
          <w:color w:val="222222"/>
          <w:szCs w:val="22"/>
        </w:rPr>
        <w:t>, prevedendo dei nuovi record per il dominio ESITO_TENORE.</w:t>
      </w:r>
    </w:p>
    <w:p w14:paraId="7F691C7E" w14:textId="47572425" w:rsidR="00296481" w:rsidRPr="00B61039" w:rsidRDefault="00296481" w:rsidP="00B61039">
      <w:pPr>
        <w:pStyle w:val="Titolo30"/>
        <w:rPr>
          <w:rFonts w:asciiTheme="minorHAnsi" w:hAnsiTheme="minorHAnsi"/>
        </w:rPr>
      </w:pPr>
      <w:bookmarkStart w:id="155" w:name="_Toc51841444"/>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55"/>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837B7B">
      <w:pPr>
        <w:pStyle w:val="Paragrafoelenco"/>
        <w:numPr>
          <w:ilvl w:val="0"/>
          <w:numId w:val="32"/>
        </w:numPr>
      </w:pPr>
      <w:r w:rsidRPr="00425E88">
        <w:t xml:space="preserve">funzione </w:t>
      </w:r>
    </w:p>
    <w:p w14:paraId="2D6D6E07" w14:textId="21668B91" w:rsidR="00425E88" w:rsidRPr="00425E88" w:rsidRDefault="00425E88" w:rsidP="00837B7B">
      <w:pPr>
        <w:pStyle w:val="Paragrafoelenco"/>
        <w:numPr>
          <w:ilvl w:val="0"/>
          <w:numId w:val="32"/>
        </w:numPr>
      </w:pPr>
      <w:proofErr w:type="spellStart"/>
      <w:r w:rsidRPr="00425E88">
        <w:t>funzione_profilo</w:t>
      </w:r>
      <w:proofErr w:type="spellEnd"/>
      <w:r w:rsidRPr="00425E88">
        <w:t xml:space="preserve"> </w:t>
      </w:r>
    </w:p>
    <w:p w14:paraId="24ABA47D" w14:textId="24A4D0F0" w:rsidR="00425E88" w:rsidRDefault="00425E88" w:rsidP="00837B7B">
      <w:pPr>
        <w:pStyle w:val="Paragrafoelenco"/>
        <w:numPr>
          <w:ilvl w:val="0"/>
          <w:numId w:val="32"/>
        </w:numPr>
      </w:pPr>
      <w:proofErr w:type="spellStart"/>
      <w:r w:rsidRPr="00425E88">
        <w:t>relazione_funzioni</w:t>
      </w:r>
      <w:proofErr w:type="spellEnd"/>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CF2F8E3"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deve prevedere dei nuovi campi per registrare la data di Termine Emissione dell’ordinanza di Ammissione Provvisoria.</w:t>
      </w:r>
    </w:p>
    <w:p w14:paraId="47BB2235" w14:textId="476D861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w:t>
      </w:r>
    </w:p>
    <w:p w14:paraId="4FBCFDFC" w14:textId="03A3EAD2"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censire il nuovo esito,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deve essere aggiunto un nuovo valore per il dominio </w:t>
      </w:r>
      <w:r w:rsidR="00925892" w:rsidRPr="00925892">
        <w:rPr>
          <w:rFonts w:asciiTheme="minorHAnsi" w:hAnsiTheme="minorHAnsi" w:cs="Arial"/>
          <w:color w:val="222222"/>
          <w:szCs w:val="22"/>
        </w:rPr>
        <w:t>ESITO_TENORE</w:t>
      </w:r>
      <w:r>
        <w:rPr>
          <w:rFonts w:asciiTheme="minorHAnsi" w:hAnsiTheme="minorHAnsi" w:cs="Arial"/>
          <w:color w:val="222222"/>
          <w:szCs w:val="22"/>
        </w:rPr>
        <w:t>.</w:t>
      </w:r>
    </w:p>
    <w:p w14:paraId="70D2268D" w14:textId="7DD81F46"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deve essere aggiunto un nuovo valore per il dominio </w:t>
      </w:r>
      <w:r w:rsidRPr="00715BC2">
        <w:rPr>
          <w:rFonts w:asciiTheme="minorHAnsi" w:hAnsiTheme="minorHAnsi" w:cs="Arial"/>
          <w:color w:val="222222"/>
          <w:szCs w:val="22"/>
        </w:rPr>
        <w:t>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799D5A79" w14:textId="763C8031" w:rsidR="00425E88" w:rsidRDefault="008D0FE9"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la registrazione del codice </w:t>
      </w:r>
      <w:r w:rsidR="00E97832">
        <w:rPr>
          <w:rFonts w:asciiTheme="minorHAnsi" w:hAnsiTheme="minorHAnsi" w:cs="Arial"/>
          <w:color w:val="222222"/>
          <w:szCs w:val="22"/>
        </w:rPr>
        <w:t>magistrato designato</w:t>
      </w:r>
      <w:r>
        <w:rPr>
          <w:rFonts w:asciiTheme="minorHAnsi" w:hAnsiTheme="minorHAnsi" w:cs="Arial"/>
          <w:color w:val="222222"/>
          <w:szCs w:val="22"/>
        </w:rPr>
        <w:t xml:space="preserve"> è necessario integrare un nuovo campo nelle seguenti tabelle: </w:t>
      </w:r>
      <w:r w:rsidR="001B2940" w:rsidRPr="00715BC2">
        <w:rPr>
          <w:rFonts w:asciiTheme="minorHAnsi" w:hAnsiTheme="minorHAnsi" w:cs="Arial"/>
          <w:b/>
          <w:color w:val="222222"/>
          <w:szCs w:val="22"/>
        </w:rPr>
        <w:t>EVENTO</w:t>
      </w:r>
      <w:r w:rsidR="001B2940">
        <w:rPr>
          <w:rFonts w:asciiTheme="minorHAnsi" w:hAnsiTheme="minorHAnsi" w:cs="Arial"/>
          <w:color w:val="222222"/>
          <w:szCs w:val="22"/>
        </w:rPr>
        <w:t>,</w:t>
      </w:r>
      <w:r>
        <w:rPr>
          <w:rFonts w:asciiTheme="minorHAnsi" w:hAnsiTheme="minorHAnsi" w:cs="Arial"/>
          <w:color w:val="222222"/>
          <w:szCs w:val="22"/>
        </w:rPr>
        <w:t xml:space="preserve"> </w:t>
      </w:r>
      <w:r w:rsidRPr="00715BC2">
        <w:rPr>
          <w:rFonts w:asciiTheme="minorHAnsi" w:hAnsiTheme="minorHAnsi" w:cs="Arial"/>
          <w:b/>
          <w:color w:val="222222"/>
          <w:szCs w:val="22"/>
        </w:rPr>
        <w:t>TENORE</w:t>
      </w:r>
      <w:r>
        <w:rPr>
          <w:rFonts w:asciiTheme="minorHAnsi" w:hAnsiTheme="minorHAnsi" w:cs="Arial"/>
          <w:color w:val="222222"/>
          <w:szCs w:val="22"/>
        </w:rPr>
        <w:t xml:space="preserve"> e </w:t>
      </w:r>
      <w:r w:rsidRPr="00715BC2">
        <w:rPr>
          <w:rFonts w:asciiTheme="minorHAnsi" w:hAnsiTheme="minorHAnsi" w:cs="Arial"/>
          <w:b/>
          <w:color w:val="222222"/>
          <w:szCs w:val="22"/>
        </w:rPr>
        <w:t>DEPOSITO_DECRETO</w:t>
      </w:r>
      <w:r>
        <w:rPr>
          <w:rFonts w:asciiTheme="minorHAnsi" w:hAnsiTheme="minorHAnsi" w:cs="Arial"/>
          <w:color w:val="222222"/>
          <w:szCs w:val="22"/>
        </w:rPr>
        <w:t>.</w:t>
      </w:r>
    </w:p>
    <w:p w14:paraId="57E6E266" w14:textId="1389B602"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7E771BFC" w14:textId="4CB6E2A5" w:rsidR="00296481" w:rsidRPr="00DA23D4" w:rsidRDefault="00296481" w:rsidP="00B61039">
      <w:pPr>
        <w:pStyle w:val="Titolo30"/>
        <w:rPr>
          <w:rFonts w:asciiTheme="minorHAnsi" w:hAnsiTheme="minorHAnsi"/>
        </w:rPr>
      </w:pPr>
      <w:bookmarkStart w:id="156" w:name="_Toc51841445"/>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DA23D4">
        <w:rPr>
          <w:rFonts w:asciiTheme="minorHAnsi" w:hAnsiTheme="minorHAnsi"/>
        </w:rPr>
        <w:t>)</w:t>
      </w:r>
      <w:bookmarkEnd w:id="156"/>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837B7B">
      <w:pPr>
        <w:pStyle w:val="Paragrafoelenco"/>
        <w:numPr>
          <w:ilvl w:val="0"/>
          <w:numId w:val="32"/>
        </w:numPr>
      </w:pPr>
      <w:r w:rsidRPr="00425E88">
        <w:t xml:space="preserve">funzione </w:t>
      </w:r>
    </w:p>
    <w:p w14:paraId="4849D84F" w14:textId="77777777" w:rsidR="00E97832" w:rsidRPr="00425E88" w:rsidRDefault="00E97832" w:rsidP="00837B7B">
      <w:pPr>
        <w:pStyle w:val="Paragrafoelenco"/>
        <w:numPr>
          <w:ilvl w:val="0"/>
          <w:numId w:val="32"/>
        </w:numPr>
      </w:pPr>
      <w:proofErr w:type="spellStart"/>
      <w:r w:rsidRPr="00425E88">
        <w:t>funzione_profilo</w:t>
      </w:r>
      <w:proofErr w:type="spellEnd"/>
      <w:r w:rsidRPr="00425E88">
        <w:t xml:space="preserve"> </w:t>
      </w:r>
    </w:p>
    <w:p w14:paraId="53FC2790" w14:textId="77777777" w:rsidR="00E97832" w:rsidRDefault="00E97832" w:rsidP="00837B7B">
      <w:pPr>
        <w:pStyle w:val="Paragrafoelenco"/>
        <w:numPr>
          <w:ilvl w:val="0"/>
          <w:numId w:val="32"/>
        </w:numPr>
      </w:pPr>
      <w:proofErr w:type="spellStart"/>
      <w:r w:rsidRPr="00425E88">
        <w:t>relazione_funzioni</w:t>
      </w:r>
      <w:proofErr w:type="spellEnd"/>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28C35776"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proofErr w:type="spellStart"/>
      <w:r w:rsidR="00564193" w:rsidRPr="00C95817">
        <w:rPr>
          <w:rFonts w:asciiTheme="minorHAnsi" w:hAnsiTheme="minorHAnsi" w:cs="Arial"/>
          <w:b/>
          <w:color w:val="222222"/>
          <w:szCs w:val="22"/>
        </w:rPr>
        <w:t>cg_refs_code</w:t>
      </w:r>
      <w:proofErr w:type="spellEnd"/>
      <w:r w:rsidR="00564193">
        <w:rPr>
          <w:rFonts w:asciiTheme="minorHAnsi" w:hAnsiTheme="minorHAnsi" w:cs="Arial"/>
          <w:color w:val="222222"/>
          <w:szCs w:val="22"/>
        </w:rPr>
        <w:t>, nella quale deve essere aggiunto un nuovo valore per il dominio TIPO_ATTO.</w:t>
      </w:r>
    </w:p>
    <w:p w14:paraId="4B94E76B" w14:textId="3DFFE1B7"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715BC2">
        <w:rPr>
          <w:rFonts w:asciiTheme="minorHAnsi" w:hAnsiTheme="minorHAnsi" w:cs="Arial"/>
          <w:b/>
          <w:color w:val="222222"/>
          <w:szCs w:val="22"/>
        </w:rPr>
        <w:t>deposito_ordinanza_pc</w:t>
      </w:r>
      <w:proofErr w:type="spellEnd"/>
      <w:r w:rsidRPr="007A420E">
        <w:rPr>
          <w:rFonts w:asciiTheme="minorHAnsi" w:hAnsiTheme="minorHAnsi" w:cs="Arial"/>
          <w:color w:val="222222"/>
          <w:szCs w:val="22"/>
        </w:rPr>
        <w:t xml:space="preserve"> per gestire il flag ‘Atti trasmessi al Presidente’</w:t>
      </w:r>
      <w:r>
        <w:rPr>
          <w:rFonts w:asciiTheme="minorHAnsi" w:hAnsiTheme="minorHAnsi" w:cs="Arial"/>
          <w:color w:val="222222"/>
          <w:szCs w:val="22"/>
        </w:rPr>
        <w:t>.</w:t>
      </w:r>
    </w:p>
    <w:p w14:paraId="7BE5E7F0" w14:textId="4B8F81B3"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 xml:space="preserve"> (atti trasmessi al </w:t>
      </w:r>
      <w:r w:rsidR="00D30E0E">
        <w:rPr>
          <w:rFonts w:asciiTheme="minorHAnsi" w:hAnsiTheme="minorHAnsi" w:cs="Arial"/>
          <w:color w:val="222222"/>
          <w:szCs w:val="22"/>
        </w:rPr>
        <w:t>Presidente</w:t>
      </w:r>
      <w:r>
        <w:rPr>
          <w:rFonts w:asciiTheme="minorHAnsi" w:hAnsiTheme="minorHAnsi" w:cs="Arial"/>
          <w:color w:val="222222"/>
          <w:szCs w:val="22"/>
        </w:rPr>
        <w:t>)</w:t>
      </w:r>
      <w:r w:rsidR="00D26B72">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57" w:name="_Toc51841446"/>
      <w:r w:rsidRPr="00296481">
        <w:rPr>
          <w:rFonts w:asciiTheme="minorHAnsi" w:hAnsiTheme="minorHAnsi"/>
        </w:rPr>
        <w:lastRenderedPageBreak/>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57"/>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837B7B">
      <w:pPr>
        <w:pStyle w:val="Paragrafoelenco"/>
        <w:numPr>
          <w:ilvl w:val="0"/>
          <w:numId w:val="32"/>
        </w:numPr>
      </w:pPr>
      <w:r w:rsidRPr="00425E88">
        <w:t xml:space="preserve">funzione </w:t>
      </w:r>
    </w:p>
    <w:p w14:paraId="38BDF1A1" w14:textId="77777777" w:rsidR="00D30E0E" w:rsidRPr="00425E88" w:rsidRDefault="00D30E0E" w:rsidP="00837B7B">
      <w:pPr>
        <w:pStyle w:val="Paragrafoelenco"/>
        <w:numPr>
          <w:ilvl w:val="0"/>
          <w:numId w:val="32"/>
        </w:numPr>
      </w:pPr>
      <w:proofErr w:type="spellStart"/>
      <w:r w:rsidRPr="00425E88">
        <w:t>funzione_profilo</w:t>
      </w:r>
      <w:proofErr w:type="spellEnd"/>
      <w:r w:rsidRPr="00425E88">
        <w:t xml:space="preserve"> </w:t>
      </w:r>
    </w:p>
    <w:p w14:paraId="69EB6D1A" w14:textId="77777777" w:rsidR="00D30E0E" w:rsidRDefault="00D30E0E" w:rsidP="00837B7B">
      <w:pPr>
        <w:pStyle w:val="Paragrafoelenco"/>
        <w:numPr>
          <w:ilvl w:val="0"/>
          <w:numId w:val="32"/>
        </w:numPr>
      </w:pPr>
      <w:proofErr w:type="spellStart"/>
      <w:r w:rsidRPr="00425E88">
        <w:t>relazione_funzioni</w:t>
      </w:r>
      <w:proofErr w:type="spellEnd"/>
    </w:p>
    <w:p w14:paraId="54F6612E" w14:textId="15EF79CA"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nuovi campi in tabella </w:t>
      </w:r>
      <w:proofErr w:type="spellStart"/>
      <w:r w:rsidRPr="00715BC2">
        <w:rPr>
          <w:rFonts w:asciiTheme="minorHAnsi" w:hAnsiTheme="minorHAnsi" w:cs="Arial"/>
          <w:b/>
          <w:color w:val="222222"/>
          <w:szCs w:val="22"/>
        </w:rPr>
        <w:t>deposito_ordinanza_pc</w:t>
      </w:r>
      <w:proofErr w:type="spellEnd"/>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p>
    <w:p w14:paraId="052ACA38" w14:textId="78749A09" w:rsidR="00296481" w:rsidRPr="00296481" w:rsidRDefault="00296481" w:rsidP="00B61039">
      <w:pPr>
        <w:pStyle w:val="Titolo30"/>
        <w:rPr>
          <w:rFonts w:asciiTheme="minorHAnsi" w:hAnsiTheme="minorHAnsi"/>
        </w:rPr>
      </w:pPr>
      <w:bookmarkStart w:id="158" w:name="_Toc51841447"/>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58"/>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59" w:name="_Toc51841448"/>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59"/>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60" w:name="_Toc51841449"/>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60"/>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61" w:name="_Toc51841450"/>
      <w:r w:rsidRPr="008D3C29">
        <w:rPr>
          <w:rFonts w:asciiTheme="minorHAnsi" w:hAnsiTheme="minorHAnsi"/>
        </w:rPr>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61"/>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proofErr w:type="spellStart"/>
      <w:r w:rsidRPr="00715BC2">
        <w:rPr>
          <w:rFonts w:asciiTheme="minorHAnsi" w:hAnsiTheme="minorHAnsi" w:cs="Arial"/>
          <w:b/>
          <w:color w:val="222222"/>
          <w:szCs w:val="22"/>
        </w:rPr>
        <w:t>stato_oggetti_sius</w:t>
      </w:r>
      <w:proofErr w:type="spellEnd"/>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62" w:name="_Ref37232977"/>
      <w:bookmarkStart w:id="163" w:name="_Toc51841451"/>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62"/>
      <w:bookmarkEnd w:id="163"/>
    </w:p>
    <w:p w14:paraId="6FC9D607" w14:textId="026F989B"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sidRPr="00715BC2">
        <w:rPr>
          <w:rFonts w:asciiTheme="minorHAnsi" w:hAnsiTheme="minorHAnsi" w:cs="Arial"/>
          <w:b/>
          <w:color w:val="222222"/>
          <w:szCs w:val="22"/>
        </w:rPr>
        <w:t>NOTIFICA</w:t>
      </w:r>
      <w:r w:rsidRPr="007D1549">
        <w:rPr>
          <w:rFonts w:asciiTheme="minorHAnsi" w:hAnsiTheme="minorHAnsi" w:cs="Arial"/>
          <w:color w:val="222222"/>
          <w:szCs w:val="22"/>
        </w:rPr>
        <w:t xml:space="preserve">, deve essere aggiunto un nuovo </w:t>
      </w:r>
      <w:r>
        <w:rPr>
          <w:rFonts w:asciiTheme="minorHAnsi" w:hAnsiTheme="minorHAnsi" w:cs="Arial"/>
          <w:color w:val="222222"/>
          <w:szCs w:val="22"/>
        </w:rPr>
        <w:t>campo DATA_RESTITUZIONE_ATTO.</w:t>
      </w:r>
    </w:p>
    <w:p w14:paraId="184C9929" w14:textId="4EA54597" w:rsidR="00BD6A9D" w:rsidRDefault="00BD6A9D" w:rsidP="00BD6A9D">
      <w:pPr>
        <w:pStyle w:val="Titolo30"/>
        <w:rPr>
          <w:rFonts w:asciiTheme="minorHAnsi" w:hAnsiTheme="minorHAnsi"/>
        </w:rPr>
      </w:pPr>
      <w:bookmarkStart w:id="164" w:name="_Toc51841452"/>
      <w:r w:rsidRPr="008D3C29">
        <w:rPr>
          <w:rFonts w:asciiTheme="minorHAnsi" w:hAnsiTheme="minorHAnsi"/>
        </w:rPr>
        <w:lastRenderedPageBreak/>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64"/>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837B7B">
      <w:pPr>
        <w:pStyle w:val="Paragrafoelenco"/>
        <w:numPr>
          <w:ilvl w:val="0"/>
          <w:numId w:val="32"/>
        </w:numPr>
      </w:pPr>
      <w:r w:rsidRPr="00425E88">
        <w:t xml:space="preserve">funzione </w:t>
      </w:r>
    </w:p>
    <w:p w14:paraId="29AF4CCB" w14:textId="77777777" w:rsidR="008D6AA0" w:rsidRPr="00425E88" w:rsidRDefault="008D6AA0" w:rsidP="00837B7B">
      <w:pPr>
        <w:pStyle w:val="Paragrafoelenco"/>
        <w:numPr>
          <w:ilvl w:val="0"/>
          <w:numId w:val="32"/>
        </w:numPr>
      </w:pPr>
      <w:proofErr w:type="spellStart"/>
      <w:r w:rsidRPr="00425E88">
        <w:t>funzione_profilo</w:t>
      </w:r>
      <w:proofErr w:type="spellEnd"/>
      <w:r w:rsidRPr="00425E88">
        <w:t xml:space="preserve"> </w:t>
      </w:r>
    </w:p>
    <w:p w14:paraId="4521E315" w14:textId="77777777" w:rsidR="008D6AA0" w:rsidRDefault="008D6AA0" w:rsidP="00837B7B">
      <w:pPr>
        <w:pStyle w:val="Paragrafoelenco"/>
        <w:numPr>
          <w:ilvl w:val="0"/>
          <w:numId w:val="32"/>
        </w:numPr>
      </w:pPr>
      <w:proofErr w:type="spellStart"/>
      <w:r w:rsidRPr="00425E88">
        <w:t>relazione_funzioni</w:t>
      </w:r>
      <w:proofErr w:type="spellEnd"/>
    </w:p>
    <w:p w14:paraId="46153B96" w14:textId="38B15DB3" w:rsidR="00920092" w:rsidRPr="00920092" w:rsidRDefault="00920092" w:rsidP="00920092">
      <w:pPr>
        <w:pStyle w:val="Titolo30"/>
        <w:rPr>
          <w:rFonts w:asciiTheme="minorHAnsi" w:hAnsiTheme="minorHAnsi"/>
        </w:rPr>
      </w:pPr>
      <w:bookmarkStart w:id="165" w:name="_Toc51841453"/>
      <w:r w:rsidRPr="00920092">
        <w:rPr>
          <w:rFonts w:asciiTheme="minorHAnsi" w:hAnsiTheme="minorHAnsi"/>
        </w:rPr>
        <w:t>Base Dati - REQ-SIE-009-11 (UDS – TDS Integrazione Lista Mittente Atto)</w:t>
      </w:r>
      <w:bookmarkEnd w:id="165"/>
    </w:p>
    <w:p w14:paraId="379BD29E" w14:textId="77777777"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proofErr w:type="spellStart"/>
      <w:r w:rsidRPr="00715BC2">
        <w:rPr>
          <w:rFonts w:asciiTheme="minorHAnsi" w:hAnsiTheme="minorHAnsi" w:cs="Arial"/>
          <w:b/>
          <w:color w:val="222222"/>
          <w:szCs w:val="22"/>
        </w:rPr>
        <w:t>cg_refs_code</w:t>
      </w:r>
      <w:proofErr w:type="spellEnd"/>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6FEBCB2A" w14:textId="7BCA90B4" w:rsidR="00920092" w:rsidRPr="004440DE" w:rsidRDefault="00920092" w:rsidP="00BB6B2A">
      <w:pPr>
        <w:pStyle w:val="Titolo30"/>
        <w:rPr>
          <w:rFonts w:asciiTheme="minorHAnsi" w:hAnsiTheme="minorHAnsi"/>
        </w:rPr>
      </w:pPr>
      <w:bookmarkStart w:id="166" w:name="_Toc51841454"/>
      <w:r w:rsidRPr="004440DE">
        <w:rPr>
          <w:rFonts w:asciiTheme="minorHAnsi" w:hAnsiTheme="minorHAnsi"/>
        </w:rPr>
        <w:t xml:space="preserve">Base Dati - REQ-SIE-009-12 </w:t>
      </w:r>
      <w:r w:rsidR="00BB6B2A" w:rsidRPr="004440DE">
        <w:rPr>
          <w:rFonts w:asciiTheme="minorHAnsi" w:hAnsiTheme="minorHAnsi"/>
        </w:rPr>
        <w:t>SIEP - ‘Concessione misure alternative (art. 678 comma 1-ter c.p.p.) ’</w:t>
      </w:r>
      <w:bookmarkEnd w:id="166"/>
    </w:p>
    <w:p w14:paraId="3781B294" w14:textId="2A68E380" w:rsidR="00AE51A2" w:rsidRDefault="00AE51A2" w:rsidP="00AE51A2">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devono essere mappati gli oggetti relativi ai nuovi contenuti, prevedendo dei nuovi record per il dominio </w:t>
      </w:r>
      <w:r w:rsidRPr="007D6CEE">
        <w:rPr>
          <w:rFonts w:asciiTheme="minorHAnsi" w:hAnsiTheme="minorHAnsi" w:cs="Arial"/>
          <w:color w:val="222222"/>
          <w:szCs w:val="22"/>
        </w:rPr>
        <w:t>MOTIVO_PROVVEDIMENTO</w:t>
      </w:r>
      <w:r>
        <w:rPr>
          <w:rFonts w:asciiTheme="minorHAnsi" w:hAnsiTheme="minorHAnsi" w:cs="Arial"/>
          <w:color w:val="222222"/>
          <w:szCs w:val="22"/>
        </w:rPr>
        <w:t xml:space="preserve">, collegati a quelli previsti per SIUS. </w:t>
      </w:r>
    </w:p>
    <w:p w14:paraId="67463A70" w14:textId="58714C0A" w:rsidR="00920092" w:rsidRDefault="00920092" w:rsidP="00BB6B2A">
      <w:pPr>
        <w:pStyle w:val="Titolo30"/>
        <w:rPr>
          <w:rFonts w:asciiTheme="minorHAnsi" w:hAnsiTheme="minorHAnsi"/>
        </w:rPr>
      </w:pPr>
      <w:bookmarkStart w:id="167" w:name="_Toc51841455"/>
      <w:r w:rsidRPr="00920092">
        <w:rPr>
          <w:rFonts w:asciiTheme="minorHAnsi" w:hAnsiTheme="minorHAnsi"/>
        </w:rPr>
        <w:t>Base Dati - REQ-SIE-009-13</w:t>
      </w:r>
      <w:r w:rsidR="00BB6B2A">
        <w:rPr>
          <w:rFonts w:asciiTheme="minorHAnsi" w:hAnsiTheme="minorHAnsi"/>
        </w:rPr>
        <w:t xml:space="preserve"> </w:t>
      </w:r>
      <w:r w:rsidR="00BB6B2A" w:rsidRPr="00BB6B2A">
        <w:rPr>
          <w:rFonts w:asciiTheme="minorHAnsi" w:hAnsiTheme="minorHAnsi"/>
        </w:rPr>
        <w:t>SIEP - ‘Ammissione Provvisoria misure alternative (art. 678 comma 1-ter c.p.p.) ’</w:t>
      </w:r>
      <w:bookmarkEnd w:id="167"/>
    </w:p>
    <w:p w14:paraId="77DE99AC" w14:textId="11D78D00" w:rsidR="00B602BC" w:rsidRDefault="00B602BC"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casistica di Semilibertà e di Sospensione Esecuzione della Pena, per le quali è prevista una gestione ex-novo dell’Ammissione Provvisoria, le tabelle interessate in INSERT e LETTURA sono:</w:t>
      </w:r>
    </w:p>
    <w:p w14:paraId="068F66DC" w14:textId="17153DE0" w:rsidR="00B602BC" w:rsidRPr="00B602BC" w:rsidRDefault="00B602BC" w:rsidP="00837B7B">
      <w:pPr>
        <w:pStyle w:val="Paragrafoelenco"/>
        <w:numPr>
          <w:ilvl w:val="0"/>
          <w:numId w:val="32"/>
        </w:numPr>
      </w:pPr>
      <w:r>
        <w:t>Evento</w:t>
      </w:r>
    </w:p>
    <w:p w14:paraId="6166C56B" w14:textId="1208619C" w:rsidR="00B602BC" w:rsidRPr="00B602BC" w:rsidRDefault="00B602BC" w:rsidP="00837B7B">
      <w:pPr>
        <w:pStyle w:val="Paragrafoelenco"/>
        <w:numPr>
          <w:ilvl w:val="0"/>
          <w:numId w:val="32"/>
        </w:numPr>
      </w:pPr>
      <w:r w:rsidRPr="00B602BC">
        <w:t xml:space="preserve"> </w:t>
      </w:r>
      <w:proofErr w:type="spellStart"/>
      <w:r w:rsidRPr="00B602BC">
        <w:t>Deposito_Decreto</w:t>
      </w:r>
      <w:proofErr w:type="spellEnd"/>
    </w:p>
    <w:p w14:paraId="72E2A2ED" w14:textId="40E36833" w:rsidR="00B602BC" w:rsidRPr="00B602BC" w:rsidRDefault="00B602BC" w:rsidP="00837B7B">
      <w:pPr>
        <w:pStyle w:val="Paragrafoelenco"/>
        <w:numPr>
          <w:ilvl w:val="0"/>
          <w:numId w:val="32"/>
        </w:numPr>
      </w:pPr>
      <w:proofErr w:type="spellStart"/>
      <w:r w:rsidRPr="00B602BC">
        <w:t>Deposito_Ordinanza</w:t>
      </w:r>
      <w:proofErr w:type="spellEnd"/>
    </w:p>
    <w:p w14:paraId="3F9669ED" w14:textId="689E4C73" w:rsidR="00B602BC" w:rsidRPr="00B602BC" w:rsidRDefault="00B602BC" w:rsidP="00837B7B">
      <w:pPr>
        <w:pStyle w:val="Paragrafoelenco"/>
        <w:numPr>
          <w:ilvl w:val="0"/>
          <w:numId w:val="32"/>
        </w:numPr>
      </w:pPr>
      <w:r w:rsidRPr="00B602BC">
        <w:t>Tenore</w:t>
      </w:r>
    </w:p>
    <w:p w14:paraId="509F499B" w14:textId="6B24F8C7" w:rsidR="00B602BC" w:rsidRPr="00B602BC" w:rsidRDefault="00B602BC" w:rsidP="00837B7B">
      <w:pPr>
        <w:pStyle w:val="Paragrafoelenco"/>
        <w:numPr>
          <w:ilvl w:val="0"/>
          <w:numId w:val="32"/>
        </w:numPr>
      </w:pPr>
      <w:r w:rsidRPr="00B602BC">
        <w:t xml:space="preserve"> </w:t>
      </w:r>
      <w:proofErr w:type="spellStart"/>
      <w:r w:rsidRPr="00B602BC">
        <w:t>Misura_Alternativa</w:t>
      </w:r>
      <w:proofErr w:type="spellEnd"/>
    </w:p>
    <w:p w14:paraId="54529DAE" w14:textId="473284E2" w:rsidR="00B602BC" w:rsidRPr="00B602BC" w:rsidRDefault="00B602BC" w:rsidP="00837B7B">
      <w:pPr>
        <w:pStyle w:val="Paragrafoelenco"/>
        <w:numPr>
          <w:ilvl w:val="0"/>
          <w:numId w:val="32"/>
        </w:numPr>
      </w:pPr>
      <w:r w:rsidRPr="00B602BC">
        <w:t>Notifica</w:t>
      </w:r>
    </w:p>
    <w:p w14:paraId="216CE817" w14:textId="65E1BEA4" w:rsidR="00416DB0" w:rsidRDefault="00B602BC"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w:t>
      </w:r>
      <w:r w:rsidR="00FB46B0" w:rsidRPr="00FB46B0">
        <w:rPr>
          <w:rFonts w:asciiTheme="minorHAnsi" w:hAnsiTheme="minorHAnsi" w:cs="Arial"/>
          <w:color w:val="222222"/>
          <w:szCs w:val="22"/>
        </w:rPr>
        <w:t xml:space="preserve">er la registrazione dei nuovi </w:t>
      </w:r>
      <w:r w:rsidRPr="00FB46B0">
        <w:rPr>
          <w:rFonts w:asciiTheme="minorHAnsi" w:hAnsiTheme="minorHAnsi" w:cs="Arial"/>
          <w:color w:val="222222"/>
          <w:szCs w:val="22"/>
        </w:rPr>
        <w:t>template,</w:t>
      </w:r>
      <w:r>
        <w:rPr>
          <w:rFonts w:asciiTheme="minorHAnsi" w:hAnsiTheme="minorHAnsi" w:cs="Arial"/>
          <w:color w:val="222222"/>
          <w:szCs w:val="22"/>
        </w:rPr>
        <w:t xml:space="preserve"> invece,</w:t>
      </w:r>
      <w:r w:rsidR="00FB46B0" w:rsidRPr="00FB46B0">
        <w:rPr>
          <w:rFonts w:asciiTheme="minorHAnsi" w:hAnsiTheme="minorHAnsi" w:cs="Arial"/>
          <w:color w:val="222222"/>
          <w:szCs w:val="22"/>
        </w:rPr>
        <w:t xml:space="preserve"> occorre prevedere dei record nella tabella template.</w:t>
      </w:r>
    </w:p>
    <w:p w14:paraId="58FBF4A5" w14:textId="3E9B0276" w:rsidR="00920092" w:rsidRDefault="00920092" w:rsidP="00416DB0">
      <w:pPr>
        <w:pStyle w:val="Titolo30"/>
        <w:rPr>
          <w:rFonts w:asciiTheme="minorHAnsi" w:hAnsiTheme="minorHAnsi"/>
        </w:rPr>
      </w:pPr>
      <w:bookmarkStart w:id="168" w:name="_Toc51841456"/>
      <w:r w:rsidRPr="00920092">
        <w:rPr>
          <w:rFonts w:asciiTheme="minorHAnsi" w:hAnsiTheme="minorHAnsi"/>
        </w:rPr>
        <w:lastRenderedPageBreak/>
        <w:t>Base Dati - REQ-SIE-009-1</w:t>
      </w:r>
      <w:r>
        <w:rPr>
          <w:rFonts w:asciiTheme="minorHAnsi" w:hAnsiTheme="minorHAnsi"/>
        </w:rPr>
        <w:t xml:space="preserve">4 </w:t>
      </w:r>
      <w:r w:rsidR="00416DB0" w:rsidRPr="00416DB0">
        <w:rPr>
          <w:rFonts w:asciiTheme="minorHAnsi" w:hAnsiTheme="minorHAnsi"/>
        </w:rPr>
        <w:t>SIEP – ‘Conferma Ammissione Provvisoria misure alternative (art. 678 comma 1-ter c.p.p.) ’</w:t>
      </w:r>
      <w:bookmarkEnd w:id="168"/>
    </w:p>
    <w:p w14:paraId="1CD0F021" w14:textId="77777777" w:rsidR="005A535A" w:rsidRDefault="005A535A"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612982">
        <w:rPr>
          <w:rFonts w:asciiTheme="minorHAnsi" w:hAnsiTheme="minorHAnsi" w:cs="Arial"/>
          <w:b/>
          <w:color w:val="222222"/>
          <w:szCs w:val="22"/>
        </w:rPr>
        <w:t>misura_alternativa</w:t>
      </w:r>
      <w:proofErr w:type="spellEnd"/>
      <w:r w:rsidRPr="005A535A">
        <w:rPr>
          <w:rFonts w:asciiTheme="minorHAnsi" w:hAnsiTheme="minorHAnsi" w:cs="Arial"/>
          <w:color w:val="222222"/>
          <w:szCs w:val="22"/>
        </w:rPr>
        <w:t xml:space="preserve"> </w:t>
      </w:r>
      <w:r w:rsidRPr="007A420E">
        <w:rPr>
          <w:rFonts w:asciiTheme="minorHAnsi" w:hAnsiTheme="minorHAnsi" w:cs="Arial"/>
          <w:color w:val="222222"/>
          <w:szCs w:val="22"/>
        </w:rPr>
        <w:t xml:space="preserve">per gestire </w:t>
      </w:r>
      <w:r>
        <w:rPr>
          <w:rFonts w:asciiTheme="minorHAnsi" w:hAnsiTheme="minorHAnsi" w:cs="Arial"/>
          <w:color w:val="222222"/>
          <w:szCs w:val="22"/>
        </w:rPr>
        <w:t>i nuovi campi per anno e numero dell’ordinanza provvisoria.</w:t>
      </w:r>
    </w:p>
    <w:p w14:paraId="6A109145" w14:textId="1698D564" w:rsidR="00416DB0" w:rsidRPr="00FB46B0" w:rsidRDefault="00FB46B0" w:rsidP="00FB46B0">
      <w:pPr>
        <w:shd w:val="clear" w:color="auto" w:fill="FFFFFF"/>
        <w:spacing w:before="100" w:beforeAutospacing="1" w:after="100" w:afterAutospacing="1" w:line="360" w:lineRule="auto"/>
        <w:rPr>
          <w:rFonts w:asciiTheme="minorHAnsi" w:hAnsiTheme="minorHAnsi" w:cs="Arial"/>
          <w:color w:val="222222"/>
          <w:szCs w:val="22"/>
        </w:rPr>
      </w:pPr>
      <w:r w:rsidRPr="00FB46B0">
        <w:rPr>
          <w:rFonts w:asciiTheme="minorHAnsi" w:hAnsiTheme="minorHAnsi" w:cs="Arial"/>
          <w:color w:val="222222"/>
          <w:szCs w:val="22"/>
        </w:rPr>
        <w:t>Per la registrazione dei nuovi template da associare al contenuto introdotto per il requisito in oggetto, occorre prevedere dei record nella tabella template.</w:t>
      </w:r>
    </w:p>
    <w:p w14:paraId="79577CCA" w14:textId="18A7696A" w:rsidR="00920092" w:rsidRPr="00B61039" w:rsidRDefault="00920092" w:rsidP="00416DB0">
      <w:pPr>
        <w:pStyle w:val="Titolo30"/>
        <w:rPr>
          <w:rFonts w:asciiTheme="minorHAnsi" w:hAnsiTheme="minorHAnsi"/>
        </w:rPr>
      </w:pPr>
      <w:bookmarkStart w:id="169" w:name="_Toc51841457"/>
      <w:r w:rsidRPr="00920092">
        <w:rPr>
          <w:rFonts w:asciiTheme="minorHAnsi" w:hAnsiTheme="minorHAnsi"/>
        </w:rPr>
        <w:t>Base Dati - REQ-SIE-009-1</w:t>
      </w:r>
      <w:r w:rsidR="00C64DCC">
        <w:rPr>
          <w:rFonts w:asciiTheme="minorHAnsi" w:hAnsiTheme="minorHAnsi"/>
        </w:rPr>
        <w:t>5</w:t>
      </w:r>
      <w:r>
        <w:rPr>
          <w:rFonts w:asciiTheme="minorHAnsi" w:hAnsiTheme="minorHAnsi"/>
        </w:rPr>
        <w:t xml:space="preserve"> </w:t>
      </w:r>
      <w:r w:rsidR="00416DB0" w:rsidRPr="00416DB0">
        <w:rPr>
          <w:rFonts w:asciiTheme="minorHAnsi" w:hAnsiTheme="minorHAnsi"/>
        </w:rPr>
        <w:t>SIEP - Aggiornamento della funzione di riepilogo ispettivo e Statistiche lavoro magistrati</w:t>
      </w:r>
      <w:bookmarkEnd w:id="169"/>
    </w:p>
    <w:p w14:paraId="356BA22D" w14:textId="12DD21CB" w:rsidR="00920092" w:rsidRPr="009C2E5C" w:rsidRDefault="00AD369B" w:rsidP="00FB46B0">
      <w:pPr>
        <w:shd w:val="clear" w:color="auto" w:fill="FFFFFF"/>
        <w:spacing w:before="100" w:beforeAutospacing="1" w:after="100" w:afterAutospacing="1" w:line="360" w:lineRule="auto"/>
        <w:rPr>
          <w:rFonts w:asciiTheme="minorHAnsi" w:hAnsiTheme="minorHAnsi" w:cstheme="minorHAnsi"/>
        </w:rPr>
      </w:pPr>
      <w:r w:rsidRPr="00F842D5">
        <w:rPr>
          <w:rFonts w:asciiTheme="minorHAnsi" w:hAnsiTheme="minorHAnsi" w:cs="Arial"/>
          <w:color w:val="222222"/>
          <w:szCs w:val="22"/>
        </w:rPr>
        <w:t xml:space="preserve">Modificare la procedura </w:t>
      </w:r>
      <w:proofErr w:type="spellStart"/>
      <w:r w:rsidRPr="00715BC2">
        <w:rPr>
          <w:rFonts w:asciiTheme="minorHAnsi" w:hAnsiTheme="minorHAnsi" w:cs="Arial"/>
          <w:b/>
          <w:color w:val="222222"/>
          <w:szCs w:val="22"/>
        </w:rPr>
        <w:t>Attivita_Magistrati</w:t>
      </w:r>
      <w:proofErr w:type="spellEnd"/>
      <w:r>
        <w:rPr>
          <w:rFonts w:asciiTheme="minorHAnsi" w:hAnsiTheme="minorHAnsi" w:cs="Arial"/>
          <w:color w:val="222222"/>
          <w:szCs w:val="22"/>
        </w:rPr>
        <w:t xml:space="preserve"> e </w:t>
      </w:r>
      <w:proofErr w:type="spellStart"/>
      <w:r w:rsidRPr="00715BC2">
        <w:rPr>
          <w:rFonts w:asciiTheme="minorHAnsi" w:hAnsiTheme="minorHAnsi" w:cs="Arial"/>
          <w:b/>
          <w:color w:val="222222"/>
          <w:szCs w:val="22"/>
        </w:rPr>
        <w:t>stat_provvedimenti</w:t>
      </w:r>
      <w:proofErr w:type="spellEnd"/>
      <w:r>
        <w:rPr>
          <w:rFonts w:asciiTheme="minorHAnsi" w:hAnsiTheme="minorHAnsi" w:cs="Arial"/>
          <w:color w:val="222222"/>
          <w:szCs w:val="22"/>
        </w:rPr>
        <w:t xml:space="preserve"> </w:t>
      </w:r>
      <w:r w:rsidRPr="00F842D5">
        <w:rPr>
          <w:rFonts w:asciiTheme="minorHAnsi" w:hAnsiTheme="minorHAnsi" w:cs="Arial"/>
          <w:color w:val="222222"/>
          <w:szCs w:val="22"/>
        </w:rPr>
        <w:t>presente nel package Oracle ISPETTORA</w:t>
      </w:r>
      <w:r>
        <w:rPr>
          <w:rFonts w:asciiTheme="minorHAnsi" w:hAnsiTheme="minorHAnsi" w:cs="Arial"/>
          <w:color w:val="222222"/>
          <w:szCs w:val="22"/>
        </w:rPr>
        <w:t>TO</w:t>
      </w:r>
      <w:r w:rsidRPr="00F842D5">
        <w:rPr>
          <w:rFonts w:asciiTheme="minorHAnsi" w:hAnsiTheme="minorHAnsi" w:cs="Arial"/>
          <w:color w:val="222222"/>
          <w:szCs w:val="22"/>
        </w:rPr>
        <w:t>.</w:t>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70" w:name="_Toc330316540"/>
      <w:bookmarkStart w:id="171" w:name="_Toc8205286"/>
      <w:bookmarkStart w:id="172" w:name="_Toc11333166"/>
      <w:bookmarkStart w:id="173" w:name="_Toc18587423"/>
      <w:bookmarkStart w:id="174" w:name="_Toc51841458"/>
      <w:bookmarkEnd w:id="152"/>
      <w:bookmarkEnd w:id="153"/>
      <w:r w:rsidRPr="008D6AA0">
        <w:rPr>
          <w:rFonts w:asciiTheme="minorHAnsi" w:hAnsiTheme="minorHAnsi"/>
          <w:color w:val="365F91" w:themeColor="accent1" w:themeShade="BF"/>
          <w:szCs w:val="24"/>
        </w:rPr>
        <w:lastRenderedPageBreak/>
        <w:t>Piano delle attività</w:t>
      </w:r>
      <w:bookmarkEnd w:id="170"/>
      <w:bookmarkEnd w:id="171"/>
      <w:bookmarkEnd w:id="172"/>
      <w:bookmarkEnd w:id="173"/>
      <w:bookmarkEnd w:id="174"/>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5" w:name="_Toc8205287"/>
      <w:bookmarkStart w:id="176" w:name="_Toc11333167"/>
      <w:bookmarkStart w:id="177" w:name="_Toc18587424"/>
      <w:bookmarkStart w:id="178" w:name="_Toc51841459"/>
      <w:r w:rsidRPr="002811D8">
        <w:rPr>
          <w:rFonts w:asciiTheme="minorHAnsi" w:hAnsiTheme="minorHAnsi"/>
          <w:color w:val="365F91" w:themeColor="accent1" w:themeShade="BF"/>
          <w:szCs w:val="24"/>
        </w:rPr>
        <w:t>Ciclo di sviluppo</w:t>
      </w:r>
      <w:bookmarkEnd w:id="175"/>
      <w:bookmarkEnd w:id="176"/>
      <w:bookmarkEnd w:id="177"/>
      <w:bookmarkEnd w:id="178"/>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3C2EC2">
        <w:rPr>
          <w:rFonts w:asciiTheme="minorHAnsi" w:hAnsiTheme="minorHAnsi"/>
        </w:rPr>
        <w:t xml:space="preserve">Il ciclo di sviluppo utilizzato è quello </w:t>
      </w:r>
      <w:proofErr w:type="spellStart"/>
      <w:r w:rsidR="000E621E">
        <w:rPr>
          <w:rFonts w:asciiTheme="minorHAnsi" w:hAnsiTheme="minorHAnsi"/>
        </w:rPr>
        <w:t>Waterfall</w:t>
      </w:r>
      <w:proofErr w:type="spellEnd"/>
      <w:r w:rsidRPr="003C2EC2">
        <w:rPr>
          <w:rFonts w:asciiTheme="minorHAnsi" w:hAnsiTheme="minorHAnsi"/>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9" w:name="_Toc330316541"/>
      <w:bookmarkStart w:id="180" w:name="_Toc8205288"/>
      <w:bookmarkStart w:id="181" w:name="_Toc11333168"/>
      <w:bookmarkStart w:id="182" w:name="_Toc18587425"/>
      <w:bookmarkStart w:id="183" w:name="_Ref44086301"/>
      <w:bookmarkStart w:id="184" w:name="_Ref44454598"/>
      <w:bookmarkStart w:id="185" w:name="_Toc51841460"/>
      <w:r w:rsidRPr="00F3470D">
        <w:rPr>
          <w:rFonts w:asciiTheme="minorHAnsi" w:hAnsiTheme="minorHAnsi"/>
          <w:color w:val="365F91" w:themeColor="accent1" w:themeShade="BF"/>
          <w:szCs w:val="24"/>
        </w:rPr>
        <w:t>Piano delle attività</w:t>
      </w:r>
      <w:bookmarkEnd w:id="179"/>
      <w:bookmarkEnd w:id="180"/>
      <w:bookmarkEnd w:id="181"/>
      <w:bookmarkEnd w:id="182"/>
      <w:bookmarkEnd w:id="183"/>
      <w:bookmarkEnd w:id="184"/>
      <w:bookmarkEnd w:id="185"/>
    </w:p>
    <w:p w14:paraId="7C0055EB" w14:textId="77777777" w:rsidR="003C2EC2" w:rsidRPr="003C2EC2" w:rsidRDefault="003C2EC2" w:rsidP="003C2EC2">
      <w:pPr>
        <w:rPr>
          <w:rFonts w:asciiTheme="minorHAnsi" w:hAnsiTheme="minorHAnsi"/>
        </w:rPr>
      </w:pPr>
    </w:p>
    <w:p w14:paraId="25DAD7ED" w14:textId="784D8BF2" w:rsidR="003C2EC2" w:rsidRPr="003C2EC2" w:rsidRDefault="003C2EC2" w:rsidP="003C2EC2">
      <w:pPr>
        <w:spacing w:line="360" w:lineRule="auto"/>
        <w:rPr>
          <w:rFonts w:asciiTheme="minorHAnsi" w:hAnsiTheme="minorHAnsi"/>
        </w:rPr>
      </w:pPr>
      <w:r>
        <w:rPr>
          <w:rFonts w:asciiTheme="minorHAnsi" w:hAnsiTheme="minorHAnsi"/>
        </w:rPr>
        <w:t xml:space="preserve">L’avvio delle attività </w:t>
      </w:r>
      <w:r w:rsidRPr="003C2EC2">
        <w:rPr>
          <w:rFonts w:asciiTheme="minorHAnsi" w:hAnsiTheme="minorHAnsi"/>
        </w:rPr>
        <w:t xml:space="preserve">è legato all’approvazione del presente </w:t>
      </w:r>
      <w:r>
        <w:rPr>
          <w:rFonts w:asciiTheme="minorHAnsi" w:hAnsiTheme="minorHAnsi"/>
        </w:rPr>
        <w:t>documento</w:t>
      </w:r>
      <w:r w:rsidR="00E856AF">
        <w:rPr>
          <w:rFonts w:asciiTheme="minorHAnsi" w:hAnsiTheme="minorHAnsi"/>
        </w:rPr>
        <w:t>.</w:t>
      </w:r>
      <w:r w:rsidRPr="003C2EC2">
        <w:rPr>
          <w:rFonts w:asciiTheme="minorHAnsi" w:hAnsiTheme="minorHAnsi"/>
        </w:rPr>
        <w:t xml:space="preserve"> </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7"/>
        <w:gridCol w:w="1966"/>
        <w:gridCol w:w="3274"/>
        <w:gridCol w:w="2558"/>
      </w:tblGrid>
      <w:tr w:rsidR="005C2BF8" w:rsidRPr="00B556F3" w14:paraId="77605051" w14:textId="77777777" w:rsidTr="005C2BF8">
        <w:tc>
          <w:tcPr>
            <w:tcW w:w="641" w:type="pct"/>
            <w:shd w:val="clear" w:color="auto" w:fill="4F81BD" w:themeFill="accent1"/>
          </w:tcPr>
          <w:p w14:paraId="48F489F3" w14:textId="4CA77D17"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Fase</w:t>
            </w:r>
          </w:p>
        </w:tc>
        <w:tc>
          <w:tcPr>
            <w:tcW w:w="1099" w:type="pct"/>
            <w:shd w:val="clear" w:color="auto" w:fill="4F81BD" w:themeFill="accent1"/>
          </w:tcPr>
          <w:p w14:paraId="00D438C9" w14:textId="3DD79C90" w:rsidR="005C2BF8"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Descrizione  attività</w:t>
            </w:r>
          </w:p>
        </w:tc>
        <w:tc>
          <w:tcPr>
            <w:tcW w:w="1830" w:type="pct"/>
            <w:shd w:val="clear" w:color="auto" w:fill="4F81BD" w:themeFill="accent1"/>
          </w:tcPr>
          <w:p w14:paraId="565E5C9C" w14:textId="3DD3C909"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Inizio Attività</w:t>
            </w:r>
          </w:p>
        </w:tc>
        <w:tc>
          <w:tcPr>
            <w:tcW w:w="1430" w:type="pct"/>
            <w:shd w:val="clear" w:color="auto" w:fill="4F81BD" w:themeFill="accent1"/>
          </w:tcPr>
          <w:p w14:paraId="7D13B053" w14:textId="03FEBDF4"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Consegna Prevista</w:t>
            </w:r>
          </w:p>
        </w:tc>
      </w:tr>
      <w:tr w:rsidR="005C2BF8" w:rsidRPr="00635525" w14:paraId="45A336D8" w14:textId="77777777" w:rsidTr="005C2BF8">
        <w:tc>
          <w:tcPr>
            <w:tcW w:w="641" w:type="pct"/>
            <w:vAlign w:val="center"/>
          </w:tcPr>
          <w:p w14:paraId="44F6307B" w14:textId="1010B5B4"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1</w:t>
            </w:r>
          </w:p>
        </w:tc>
        <w:tc>
          <w:tcPr>
            <w:tcW w:w="1099" w:type="pct"/>
          </w:tcPr>
          <w:p w14:paraId="733EFFDF" w14:textId="542E60E5" w:rsidR="005C2BF8" w:rsidRPr="00635525" w:rsidRDefault="008020CE"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Realizzazione di quanto previsto </w:t>
            </w:r>
            <w:r w:rsidR="00DC0C8F" w:rsidRPr="00635525">
              <w:rPr>
                <w:rFonts w:asciiTheme="minorHAnsi" w:hAnsiTheme="minorHAnsi"/>
                <w:sz w:val="18"/>
                <w:szCs w:val="18"/>
              </w:rPr>
              <w:t>nel presente documento in relazione al d.lgs.</w:t>
            </w:r>
            <w:r w:rsidRPr="00635525">
              <w:rPr>
                <w:rFonts w:asciiTheme="minorHAnsi" w:hAnsiTheme="minorHAnsi"/>
                <w:sz w:val="18"/>
                <w:szCs w:val="18"/>
              </w:rPr>
              <w:t xml:space="preserve"> 123/</w:t>
            </w:r>
            <w:r w:rsidR="00DC0C8F" w:rsidRPr="00635525">
              <w:rPr>
                <w:rFonts w:asciiTheme="minorHAnsi" w:hAnsiTheme="minorHAnsi"/>
                <w:sz w:val="18"/>
                <w:szCs w:val="18"/>
              </w:rPr>
              <w:t xml:space="preserve">2018 </w:t>
            </w:r>
            <w:r w:rsidRPr="00635525">
              <w:rPr>
                <w:rFonts w:asciiTheme="minorHAnsi" w:hAnsiTheme="minorHAnsi"/>
                <w:sz w:val="18"/>
                <w:szCs w:val="18"/>
              </w:rPr>
              <w:t>per SIUS e SIEP</w:t>
            </w:r>
          </w:p>
        </w:tc>
        <w:tc>
          <w:tcPr>
            <w:tcW w:w="1830" w:type="pct"/>
            <w:vAlign w:val="center"/>
          </w:tcPr>
          <w:p w14:paraId="51D573BF" w14:textId="68933AAD"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Data di approvazione del presente documento</w:t>
            </w:r>
          </w:p>
        </w:tc>
        <w:tc>
          <w:tcPr>
            <w:tcW w:w="1430" w:type="pct"/>
            <w:vAlign w:val="center"/>
          </w:tcPr>
          <w:p w14:paraId="04C64720" w14:textId="3A3BFEA8" w:rsidR="005C2BF8" w:rsidRPr="00635525" w:rsidRDefault="00DC0C8F" w:rsidP="00E856AF">
            <w:pPr>
              <w:spacing w:line="360" w:lineRule="auto"/>
              <w:jc w:val="center"/>
              <w:rPr>
                <w:rFonts w:asciiTheme="minorHAnsi" w:hAnsiTheme="minorHAnsi"/>
                <w:sz w:val="18"/>
                <w:szCs w:val="18"/>
              </w:rPr>
            </w:pPr>
            <w:r w:rsidRPr="00635525">
              <w:rPr>
                <w:rFonts w:asciiTheme="minorHAnsi" w:hAnsiTheme="minorHAnsi"/>
                <w:sz w:val="18"/>
                <w:szCs w:val="18"/>
              </w:rPr>
              <w:t>Fare riferimento al GANTT</w:t>
            </w:r>
          </w:p>
        </w:tc>
      </w:tr>
      <w:tr w:rsidR="005C2BF8" w:rsidRPr="00635525" w14:paraId="0E21B450" w14:textId="77777777" w:rsidTr="005C2BF8">
        <w:tc>
          <w:tcPr>
            <w:tcW w:w="641" w:type="pct"/>
            <w:vAlign w:val="center"/>
          </w:tcPr>
          <w:p w14:paraId="45674F5C" w14:textId="4A6767C1"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2</w:t>
            </w:r>
          </w:p>
        </w:tc>
        <w:tc>
          <w:tcPr>
            <w:tcW w:w="1099" w:type="pct"/>
          </w:tcPr>
          <w:p w14:paraId="1F08C03E" w14:textId="4DA204A2" w:rsidR="005C2BF8" w:rsidRPr="00635525" w:rsidRDefault="008020CE" w:rsidP="008020CE">
            <w:pPr>
              <w:spacing w:line="360" w:lineRule="auto"/>
              <w:jc w:val="center"/>
              <w:rPr>
                <w:rFonts w:asciiTheme="minorHAnsi" w:hAnsiTheme="minorHAnsi"/>
                <w:sz w:val="18"/>
                <w:szCs w:val="18"/>
              </w:rPr>
            </w:pPr>
            <w:r w:rsidRPr="00635525">
              <w:rPr>
                <w:rFonts w:asciiTheme="minorHAnsi" w:hAnsiTheme="minorHAnsi"/>
                <w:sz w:val="18"/>
                <w:szCs w:val="18"/>
              </w:rPr>
              <w:t>Realizzazione delle funzionalità di revoca e sostituzione delle misure</w:t>
            </w:r>
            <w:r w:rsidR="00DC0C8F" w:rsidRPr="00635525">
              <w:rPr>
                <w:rFonts w:asciiTheme="minorHAnsi" w:hAnsiTheme="minorHAnsi"/>
                <w:sz w:val="18"/>
                <w:szCs w:val="18"/>
              </w:rPr>
              <w:t xml:space="preserve"> alternative</w:t>
            </w:r>
            <w:r w:rsidRPr="00635525">
              <w:rPr>
                <w:rFonts w:asciiTheme="minorHAnsi" w:hAnsiTheme="minorHAnsi"/>
                <w:sz w:val="18"/>
                <w:szCs w:val="18"/>
              </w:rPr>
              <w:t xml:space="preserve"> secondo quanto introdotto dal </w:t>
            </w:r>
            <w:r w:rsidR="00DC0C8F" w:rsidRPr="00635525">
              <w:rPr>
                <w:rFonts w:asciiTheme="minorHAnsi" w:hAnsiTheme="minorHAnsi"/>
                <w:sz w:val="18"/>
                <w:szCs w:val="18"/>
              </w:rPr>
              <w:t>d.lgs.</w:t>
            </w:r>
            <w:r w:rsidRPr="00635525">
              <w:rPr>
                <w:rFonts w:asciiTheme="minorHAnsi" w:hAnsiTheme="minorHAnsi"/>
                <w:sz w:val="18"/>
                <w:szCs w:val="18"/>
              </w:rPr>
              <w:t xml:space="preserve"> 123/2018 per SIUS e SIEP</w:t>
            </w:r>
          </w:p>
        </w:tc>
        <w:tc>
          <w:tcPr>
            <w:tcW w:w="1830" w:type="pct"/>
            <w:vAlign w:val="center"/>
          </w:tcPr>
          <w:p w14:paraId="777C9FD4" w14:textId="77777777"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1 </w:t>
            </w:r>
          </w:p>
          <w:p w14:paraId="1B972353" w14:textId="10C88400"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1032F65B" w14:textId="33F11A06" w:rsidR="005C2BF8" w:rsidRPr="00635525" w:rsidRDefault="0092031F" w:rsidP="00E856AF">
            <w:pPr>
              <w:spacing w:line="360" w:lineRule="auto"/>
              <w:jc w:val="center"/>
              <w:rPr>
                <w:rFonts w:asciiTheme="minorHAnsi" w:hAnsiTheme="minorHAnsi"/>
                <w:sz w:val="18"/>
                <w:szCs w:val="18"/>
              </w:rPr>
            </w:pPr>
            <w:proofErr w:type="spellStart"/>
            <w:r w:rsidRPr="00635525">
              <w:rPr>
                <w:rFonts w:asciiTheme="minorHAnsi" w:hAnsiTheme="minorHAnsi"/>
                <w:sz w:val="18"/>
                <w:szCs w:val="18"/>
              </w:rPr>
              <w:t>n.a</w:t>
            </w:r>
            <w:proofErr w:type="spellEnd"/>
          </w:p>
        </w:tc>
      </w:tr>
      <w:tr w:rsidR="005C2BF8" w:rsidRPr="008020CE" w14:paraId="55D74E04" w14:textId="77777777" w:rsidTr="005C2BF8">
        <w:tc>
          <w:tcPr>
            <w:tcW w:w="641" w:type="pct"/>
            <w:vAlign w:val="center"/>
          </w:tcPr>
          <w:p w14:paraId="580FEB1E" w14:textId="46AEBFA2"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3</w:t>
            </w:r>
          </w:p>
        </w:tc>
        <w:tc>
          <w:tcPr>
            <w:tcW w:w="1099" w:type="pct"/>
          </w:tcPr>
          <w:p w14:paraId="12480E08" w14:textId="77777777" w:rsidR="005C2BF8" w:rsidRPr="00635525" w:rsidRDefault="008020CE" w:rsidP="00E856AF">
            <w:pPr>
              <w:spacing w:line="360" w:lineRule="auto"/>
              <w:jc w:val="center"/>
              <w:rPr>
                <w:rFonts w:asciiTheme="minorHAnsi" w:hAnsiTheme="minorHAnsi"/>
                <w:sz w:val="18"/>
                <w:szCs w:val="18"/>
              </w:rPr>
            </w:pPr>
            <w:r w:rsidRPr="00635525">
              <w:rPr>
                <w:rFonts w:asciiTheme="minorHAnsi" w:hAnsiTheme="minorHAnsi"/>
                <w:sz w:val="18"/>
                <w:szCs w:val="18"/>
              </w:rPr>
              <w:t>Realizzazione interventi per d.lgs. 121/2018</w:t>
            </w:r>
            <w:r w:rsidR="00DC0C8F" w:rsidRPr="00635525">
              <w:rPr>
                <w:rFonts w:asciiTheme="minorHAnsi" w:hAnsiTheme="minorHAnsi"/>
                <w:sz w:val="18"/>
                <w:szCs w:val="18"/>
              </w:rPr>
              <w:t>.</w:t>
            </w:r>
          </w:p>
          <w:p w14:paraId="4D92C72D" w14:textId="76F27449" w:rsidR="00DC0C8F" w:rsidRPr="00635525" w:rsidRDefault="00DC0C8F"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Per quest’ultima fase ci si riserva di suddividere ulteriormente l’intervento in più sotto fasi. </w:t>
            </w:r>
          </w:p>
        </w:tc>
        <w:tc>
          <w:tcPr>
            <w:tcW w:w="1830" w:type="pct"/>
            <w:vAlign w:val="center"/>
          </w:tcPr>
          <w:p w14:paraId="006068CB" w14:textId="721DD881"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2 </w:t>
            </w:r>
          </w:p>
          <w:p w14:paraId="3DBB3CE0" w14:textId="4CA566AA"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531B3544" w14:textId="270BE700" w:rsidR="005C2BF8" w:rsidRPr="00635525" w:rsidRDefault="0092031F" w:rsidP="00E856AF">
            <w:pPr>
              <w:spacing w:line="360" w:lineRule="auto"/>
              <w:jc w:val="center"/>
              <w:rPr>
                <w:rFonts w:asciiTheme="minorHAnsi" w:hAnsiTheme="minorHAnsi"/>
                <w:sz w:val="18"/>
                <w:szCs w:val="18"/>
              </w:rPr>
            </w:pPr>
            <w:proofErr w:type="spellStart"/>
            <w:r w:rsidRPr="00635525">
              <w:rPr>
                <w:rFonts w:asciiTheme="minorHAnsi" w:hAnsiTheme="minorHAnsi"/>
                <w:sz w:val="18"/>
                <w:szCs w:val="18"/>
              </w:rPr>
              <w:t>n.a</w:t>
            </w:r>
            <w:proofErr w:type="spellEnd"/>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6" w:name="_Toc8205289"/>
      <w:bookmarkStart w:id="187" w:name="_Toc11333169"/>
      <w:bookmarkStart w:id="188" w:name="_Toc18587426"/>
      <w:bookmarkStart w:id="189" w:name="_Toc51841461"/>
      <w:proofErr w:type="spellStart"/>
      <w:r w:rsidRPr="00F3470D">
        <w:rPr>
          <w:rFonts w:asciiTheme="minorHAnsi" w:hAnsiTheme="minorHAnsi"/>
          <w:color w:val="365F91" w:themeColor="accent1" w:themeShade="BF"/>
          <w:szCs w:val="24"/>
        </w:rPr>
        <w:t>Gantt</w:t>
      </w:r>
      <w:bookmarkEnd w:id="186"/>
      <w:bookmarkEnd w:id="187"/>
      <w:bookmarkEnd w:id="188"/>
      <w:bookmarkEnd w:id="189"/>
      <w:proofErr w:type="spellEnd"/>
    </w:p>
    <w:p w14:paraId="71C78837" w14:textId="77777777" w:rsidR="00E856AF" w:rsidRPr="007D6795" w:rsidRDefault="00E856AF" w:rsidP="00E856AF">
      <w:pPr>
        <w:spacing w:line="360" w:lineRule="auto"/>
        <w:rPr>
          <w:rFonts w:asciiTheme="minorHAnsi" w:hAnsiTheme="minorHAnsi"/>
        </w:rPr>
      </w:pPr>
      <w:r w:rsidRPr="007D6795">
        <w:rPr>
          <w:rFonts w:asciiTheme="minorHAnsi" w:hAnsiTheme="minorHAnsi"/>
        </w:rPr>
        <w:t xml:space="preserve">Di seguito si riporta il </w:t>
      </w:r>
      <w:proofErr w:type="spellStart"/>
      <w:r w:rsidRPr="007D6795">
        <w:rPr>
          <w:rFonts w:asciiTheme="minorHAnsi" w:hAnsiTheme="minorHAnsi"/>
        </w:rPr>
        <w:t>gantt</w:t>
      </w:r>
      <w:proofErr w:type="spellEnd"/>
      <w:r w:rsidRPr="007D6795">
        <w:rPr>
          <w:rFonts w:asciiTheme="minorHAnsi" w:hAnsiTheme="minorHAnsi"/>
        </w:rPr>
        <w:t xml:space="preserve"> delle attività.</w:t>
      </w:r>
    </w:p>
    <w:p w14:paraId="2BBD1240" w14:textId="65FE3186" w:rsidR="000B0FF3" w:rsidRDefault="000E621E" w:rsidP="009D576E">
      <w:pPr>
        <w:pStyle w:val="Corpotesto"/>
        <w:spacing w:line="360" w:lineRule="auto"/>
        <w:rPr>
          <w:rFonts w:asciiTheme="minorHAnsi" w:hAnsiTheme="minorHAnsi"/>
        </w:rPr>
      </w:pPr>
      <w:r w:rsidRPr="000E621E">
        <w:rPr>
          <w:rFonts w:asciiTheme="minorHAnsi" w:hAnsiTheme="minorHAnsi"/>
          <w:noProof/>
        </w:rPr>
        <w:lastRenderedPageBreak/>
        <w:drawing>
          <wp:inline distT="0" distB="0" distL="0" distR="0" wp14:anchorId="4378F8F0" wp14:editId="124F899A">
            <wp:extent cx="6120130" cy="3019425"/>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20130" cy="3019425"/>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0" w:name="_Toc8205290"/>
      <w:bookmarkStart w:id="191" w:name="_Toc11333170"/>
      <w:bookmarkStart w:id="192" w:name="_Toc51841462"/>
      <w:r w:rsidRPr="002669CC">
        <w:rPr>
          <w:rFonts w:asciiTheme="minorHAnsi" w:hAnsiTheme="minorHAnsi"/>
          <w:color w:val="365F91" w:themeColor="accent1" w:themeShade="BF"/>
          <w:szCs w:val="24"/>
        </w:rPr>
        <w:t>Vincoli</w:t>
      </w:r>
      <w:bookmarkEnd w:id="190"/>
      <w:bookmarkEnd w:id="191"/>
      <w:bookmarkEnd w:id="192"/>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3" w:name="_Toc8205291"/>
      <w:bookmarkStart w:id="194" w:name="_Toc11333171"/>
      <w:bookmarkStart w:id="195" w:name="_Toc51841463"/>
      <w:r w:rsidRPr="002669CC">
        <w:rPr>
          <w:rFonts w:asciiTheme="minorHAnsi" w:hAnsiTheme="minorHAnsi"/>
          <w:color w:val="365F91" w:themeColor="accent1" w:themeShade="BF"/>
          <w:szCs w:val="24"/>
        </w:rPr>
        <w:t>Luogo di lavoro</w:t>
      </w:r>
      <w:bookmarkEnd w:id="193"/>
      <w:bookmarkEnd w:id="194"/>
      <w:bookmarkEnd w:id="195"/>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96" w:name="_Toc8205292"/>
      <w:bookmarkStart w:id="197" w:name="_Toc11333172"/>
      <w:bookmarkStart w:id="198" w:name="_Toc51841464"/>
      <w:r w:rsidRPr="002669CC">
        <w:rPr>
          <w:rFonts w:asciiTheme="minorHAnsi" w:hAnsiTheme="minorHAnsi"/>
          <w:color w:val="365F91" w:themeColor="accent1" w:themeShade="BF"/>
          <w:szCs w:val="24"/>
        </w:rPr>
        <w:lastRenderedPageBreak/>
        <w:t>Dimensionamento</w:t>
      </w:r>
      <w:bookmarkEnd w:id="196"/>
      <w:bookmarkEnd w:id="197"/>
      <w:bookmarkEnd w:id="198"/>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9" w:name="_Toc8205293"/>
      <w:bookmarkStart w:id="200" w:name="_Toc11333173"/>
      <w:bookmarkStart w:id="201" w:name="_Toc51841465"/>
      <w:r w:rsidRPr="002669CC">
        <w:rPr>
          <w:rFonts w:asciiTheme="minorHAnsi" w:hAnsiTheme="minorHAnsi"/>
          <w:color w:val="365F91" w:themeColor="accent1" w:themeShade="BF"/>
          <w:szCs w:val="24"/>
        </w:rPr>
        <w:t>Stima dell'</w:t>
      </w:r>
      <w:proofErr w:type="spellStart"/>
      <w:r w:rsidRPr="002669CC">
        <w:rPr>
          <w:rFonts w:asciiTheme="minorHAnsi" w:hAnsiTheme="minorHAnsi"/>
          <w:color w:val="365F91" w:themeColor="accent1" w:themeShade="BF"/>
          <w:szCs w:val="24"/>
        </w:rPr>
        <w:t>effort</w:t>
      </w:r>
      <w:proofErr w:type="spellEnd"/>
      <w:r w:rsidRPr="002669CC">
        <w:rPr>
          <w:rFonts w:asciiTheme="minorHAnsi" w:hAnsiTheme="minorHAnsi"/>
          <w:color w:val="365F91" w:themeColor="accent1" w:themeShade="BF"/>
          <w:szCs w:val="24"/>
        </w:rPr>
        <w:t xml:space="preserve"> previsto</w:t>
      </w:r>
      <w:bookmarkEnd w:id="199"/>
      <w:bookmarkEnd w:id="200"/>
      <w:bookmarkEnd w:id="201"/>
    </w:p>
    <w:p w14:paraId="3F1E4E22" w14:textId="77777777" w:rsidR="00AC2FF6" w:rsidRPr="00AC2FF6" w:rsidRDefault="00AC2FF6" w:rsidP="00AC2FF6"/>
    <w:p w14:paraId="1F89D9FB" w14:textId="77777777" w:rsidR="00AC2FF6" w:rsidRPr="00AC2FF6" w:rsidRDefault="00AC2FF6" w:rsidP="00AC2FF6">
      <w:pPr>
        <w:pStyle w:val="Corpotesto"/>
        <w:spacing w:line="360" w:lineRule="auto"/>
        <w:rPr>
          <w:rFonts w:asciiTheme="minorHAnsi" w:hAnsiTheme="minorHAnsi"/>
        </w:rPr>
      </w:pPr>
      <w:r>
        <w:rPr>
          <w:rFonts w:asciiTheme="minorHAnsi" w:hAnsiTheme="minorHAnsi"/>
        </w:rPr>
        <w:t>La stima prevista per l’obiettivo in esame è di 184.761,00 €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2" w:name="_Toc8205294"/>
      <w:bookmarkStart w:id="203" w:name="_Toc11333174"/>
      <w:bookmarkStart w:id="204" w:name="_Toc51841466"/>
      <w:r w:rsidRPr="002669CC">
        <w:rPr>
          <w:rFonts w:asciiTheme="minorHAnsi" w:hAnsiTheme="minorHAnsi"/>
          <w:color w:val="365F91" w:themeColor="accent1" w:themeShade="BF"/>
          <w:szCs w:val="24"/>
        </w:rPr>
        <w:t>Dettaglio costi</w:t>
      </w:r>
      <w:bookmarkEnd w:id="202"/>
      <w:bookmarkEnd w:id="203"/>
      <w:bookmarkEnd w:id="204"/>
    </w:p>
    <w:p w14:paraId="7DFFB922" w14:textId="77777777" w:rsidR="00AC2FF6" w:rsidRDefault="00AC2FF6" w:rsidP="00AC2FF6"/>
    <w:p w14:paraId="37CA154C" w14:textId="77777777" w:rsidR="00AC2FF6" w:rsidRDefault="00AC2FF6" w:rsidP="00AC2FF6">
      <w: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93"/>
        <w:gridCol w:w="1350"/>
        <w:gridCol w:w="916"/>
        <w:gridCol w:w="1782"/>
      </w:tblGrid>
      <w:tr w:rsidR="00AC2FF6" w:rsidRPr="00CC25F3" w14:paraId="34808292" w14:textId="77777777" w:rsidTr="004F5DB1">
        <w:trPr>
          <w:trHeight w:val="255"/>
          <w:jc w:val="center"/>
        </w:trPr>
        <w:tc>
          <w:tcPr>
            <w:tcW w:w="1649" w:type="pct"/>
            <w:tcBorders>
              <w:top w:val="nil"/>
              <w:left w:val="nil"/>
              <w:bottom w:val="nil"/>
              <w:right w:val="nil"/>
            </w:tcBorders>
            <w:shd w:val="clear" w:color="auto" w:fill="auto"/>
            <w:noWrap/>
            <w:vAlign w:val="bottom"/>
            <w:hideMark/>
          </w:tcPr>
          <w:p w14:paraId="58BD2D5C" w14:textId="77777777" w:rsidR="00AC2FF6" w:rsidRPr="00CC25F3" w:rsidRDefault="00AC2FF6" w:rsidP="004F5DB1">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N°</w:t>
            </w:r>
          </w:p>
        </w:tc>
        <w:tc>
          <w:tcPr>
            <w:tcW w:w="758" w:type="pct"/>
            <w:tcBorders>
              <w:top w:val="nil"/>
              <w:left w:val="nil"/>
              <w:bottom w:val="nil"/>
              <w:right w:val="nil"/>
            </w:tcBorders>
            <w:shd w:val="clear" w:color="000000" w:fill="366092"/>
            <w:noWrap/>
            <w:vAlign w:val="bottom"/>
            <w:hideMark/>
          </w:tcPr>
          <w:p w14:paraId="5394928B"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w:t>
            </w:r>
          </w:p>
        </w:tc>
        <w:tc>
          <w:tcPr>
            <w:tcW w:w="1475" w:type="pct"/>
            <w:tcBorders>
              <w:top w:val="nil"/>
              <w:left w:val="nil"/>
              <w:bottom w:val="nil"/>
              <w:right w:val="nil"/>
            </w:tcBorders>
            <w:shd w:val="clear" w:color="000000" w:fill="366092"/>
            <w:noWrap/>
            <w:vAlign w:val="bottom"/>
            <w:hideMark/>
          </w:tcPr>
          <w:p w14:paraId="05C6BE55"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Totale</w:t>
            </w:r>
          </w:p>
        </w:tc>
      </w:tr>
      <w:tr w:rsidR="00AC2FF6" w:rsidRPr="00CC25F3" w14:paraId="752AF4FF" w14:textId="77777777" w:rsidTr="004F5DB1">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ADD</w:t>
            </w:r>
            <w:r>
              <w:rPr>
                <w:rFonts w:ascii="Candara" w:hAnsi="Candara" w:cs="Arial"/>
                <w:b/>
                <w:bCs/>
                <w:color w:val="FFFFFF"/>
                <w:sz w:val="20"/>
              </w:rPr>
              <w:t>-Front End (PL)</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77777777" w:rsidR="00AC2FF6" w:rsidRPr="00CC25F3" w:rsidRDefault="00AC2FF6" w:rsidP="004F5DB1">
            <w:pPr>
              <w:jc w:val="center"/>
              <w:rPr>
                <w:rFonts w:ascii="Candara" w:hAnsi="Candara" w:cs="Arial"/>
                <w:sz w:val="20"/>
              </w:rPr>
            </w:pPr>
            <w:r>
              <w:rPr>
                <w:rFonts w:ascii="Candara" w:hAnsi="Candara" w:cs="Arial"/>
                <w:sz w:val="20"/>
              </w:rPr>
              <w:t>246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CC25F3" w:rsidRDefault="00AC2FF6" w:rsidP="004F5DB1">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77777777" w:rsidR="00AC2FF6" w:rsidRPr="00CC25F3" w:rsidRDefault="00AC2FF6" w:rsidP="004F5DB1">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39.852,00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1E65E32A" w14:textId="77777777" w:rsidTr="004F5DB1">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CHG</w:t>
            </w:r>
            <w:r>
              <w:rPr>
                <w:rFonts w:ascii="Candara" w:hAnsi="Candara" w:cs="Arial"/>
                <w:b/>
                <w:bCs/>
                <w:color w:val="FFFFFF"/>
                <w:sz w:val="20"/>
              </w:rPr>
              <w:t>-Front End (PL)</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77777777" w:rsidR="00AC2FF6" w:rsidRPr="00CC25F3" w:rsidRDefault="00AC2FF6" w:rsidP="004F5DB1">
            <w:pPr>
              <w:jc w:val="center"/>
              <w:rPr>
                <w:rFonts w:ascii="Candara" w:hAnsi="Candara" w:cs="Arial"/>
                <w:sz w:val="20"/>
              </w:rPr>
            </w:pPr>
            <w:r>
              <w:rPr>
                <w:rFonts w:ascii="Candara" w:hAnsi="Candara" w:cs="Arial"/>
                <w:sz w:val="20"/>
              </w:rPr>
              <w:t>618</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CC25F3" w:rsidRDefault="00AC2FF6" w:rsidP="004F5DB1">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77777777"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50.058,00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2814265D" w14:textId="77777777" w:rsidTr="004F5DB1">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DEL</w:t>
            </w:r>
            <w:r>
              <w:rPr>
                <w:rFonts w:ascii="Candara" w:hAnsi="Candara" w:cs="Arial"/>
                <w:b/>
                <w:bCs/>
                <w:color w:val="FFFFFF"/>
                <w:sz w:val="20"/>
              </w:rPr>
              <w:t>-Front End (PL)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CC25F3" w:rsidRDefault="00AC2FF6" w:rsidP="004F5DB1">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CC25F3" w:rsidRDefault="00AC2FF6" w:rsidP="004F5DB1">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CC25F3" w:rsidRDefault="00AC2FF6" w:rsidP="004F5DB1">
            <w:pPr>
              <w:jc w:val="center"/>
              <w:rPr>
                <w:rFonts w:ascii="Candara" w:hAnsi="Candara" w:cs="Arial"/>
                <w:sz w:val="20"/>
              </w:rPr>
            </w:pPr>
            <w:r w:rsidRPr="00CC25F3">
              <w:rPr>
                <w:rFonts w:ascii="Candara" w:hAnsi="Candara" w:cs="Arial"/>
                <w:sz w:val="20"/>
              </w:rPr>
              <w:t xml:space="preserve">                   -   € </w:t>
            </w:r>
          </w:p>
        </w:tc>
      </w:tr>
      <w:tr w:rsidR="00AC2FF6" w:rsidRPr="00CC25F3" w14:paraId="5680016E" w14:textId="77777777" w:rsidTr="004F5DB1">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77777777" w:rsidR="00AC2FF6" w:rsidRPr="00233982" w:rsidRDefault="00AC2FF6" w:rsidP="004F5DB1">
            <w:pPr>
              <w:jc w:val="center"/>
              <w:rPr>
                <w:rFonts w:ascii="Candara" w:hAnsi="Candara" w:cs="Arial"/>
                <w:b/>
                <w:bCs/>
                <w:color w:val="4F81BD" w:themeColor="accent1"/>
                <w:sz w:val="20"/>
              </w:rPr>
            </w:pPr>
            <w:r w:rsidRPr="00233982">
              <w:rPr>
                <w:rFonts w:ascii="Candara" w:hAnsi="Candara" w:cs="Arial"/>
                <w:b/>
                <w:bCs/>
                <w:color w:val="4F81BD" w:themeColor="accent1"/>
                <w:sz w:val="20"/>
              </w:rPr>
              <w:t>Totale-Front End (PL)</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77777777"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=SUM(ABOVE) \# "#.##0,00 €;(#.##0,00 €)" </w:instrText>
            </w:r>
            <w:r w:rsidRPr="00CC25F3">
              <w:rPr>
                <w:rFonts w:ascii="Candara" w:hAnsi="Candara" w:cs="Arial"/>
                <w:sz w:val="20"/>
              </w:rPr>
              <w:fldChar w:fldCharType="separate"/>
            </w:r>
            <w:r w:rsidR="00C13631">
              <w:rPr>
                <w:rFonts w:ascii="Candara" w:hAnsi="Candara" w:cs="Arial"/>
                <w:noProof/>
                <w:sz w:val="20"/>
              </w:rPr>
              <w:t>89.910,00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6A054E63" w14:textId="77777777" w:rsidTr="004F5DB1">
        <w:trPr>
          <w:trHeight w:val="147"/>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tcPr>
          <w:p w14:paraId="07C3C935" w14:textId="77777777" w:rsidR="00AC2FF6" w:rsidRPr="00CC25F3" w:rsidRDefault="00AC2FF6" w:rsidP="004F5DB1">
            <w:pPr>
              <w:jc w:val="center"/>
              <w:rPr>
                <w:rFonts w:ascii="Candara" w:hAnsi="Candara" w:cs="Arial"/>
                <w:b/>
                <w:bCs/>
                <w:color w:val="FFFFFF"/>
                <w:sz w:val="20"/>
              </w:rPr>
            </w:pP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7D0AAD79"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1DADF624"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35C88E3B" w14:textId="77777777" w:rsidR="00AC2FF6" w:rsidRPr="00CC25F3" w:rsidRDefault="00AC2FF6" w:rsidP="004F5DB1">
            <w:pPr>
              <w:jc w:val="center"/>
              <w:rPr>
                <w:rFonts w:ascii="Candara" w:hAnsi="Candara" w:cs="Arial"/>
                <w:sz w:val="20"/>
              </w:rPr>
            </w:pPr>
          </w:p>
        </w:tc>
      </w:tr>
      <w:tr w:rsidR="00AC2FF6" w:rsidRPr="00CC25F3" w14:paraId="7A200CCA" w14:textId="77777777" w:rsidTr="004F5DB1">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689D2DD0"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ADD</w:t>
            </w:r>
            <w:r>
              <w:rPr>
                <w:rFonts w:ascii="Candara" w:hAnsi="Candara" w:cs="Arial"/>
                <w:b/>
                <w:bCs/>
                <w:color w:val="FFFFFF"/>
                <w:sz w:val="20"/>
              </w:rPr>
              <w:t>-Back End (DL)</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70F37C72" w14:textId="77777777" w:rsidR="00AC2FF6" w:rsidRPr="00CC25F3" w:rsidRDefault="00AC2FF6" w:rsidP="004F5DB1">
            <w:pPr>
              <w:jc w:val="center"/>
              <w:rPr>
                <w:rFonts w:ascii="Candara" w:hAnsi="Candara" w:cs="Arial"/>
                <w:sz w:val="20"/>
              </w:rPr>
            </w:pPr>
            <w:r>
              <w:rPr>
                <w:rFonts w:ascii="Candara" w:hAnsi="Candara" w:cs="Arial"/>
                <w:sz w:val="20"/>
              </w:rPr>
              <w:t>260</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47FA133B" w14:textId="77777777" w:rsidR="00AC2FF6" w:rsidRPr="00CC25F3" w:rsidRDefault="00AC2FF6" w:rsidP="004F5DB1">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5FC094F9" w14:textId="77777777" w:rsidR="00AC2FF6" w:rsidRPr="00CC25F3" w:rsidRDefault="00AC2FF6" w:rsidP="004F5DB1">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42.120,00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4174107D" w14:textId="77777777" w:rsidTr="004F5DB1">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3A9796A5"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CHG</w:t>
            </w:r>
            <w:r>
              <w:rPr>
                <w:rFonts w:ascii="Candara" w:hAnsi="Candara" w:cs="Arial"/>
                <w:b/>
                <w:bCs/>
                <w:color w:val="FFFFFF"/>
                <w:sz w:val="20"/>
              </w:rPr>
              <w:t>-Back End (DL)</w:t>
            </w:r>
          </w:p>
        </w:tc>
        <w:tc>
          <w:tcPr>
            <w:tcW w:w="1117" w:type="pct"/>
            <w:tcBorders>
              <w:top w:val="nil"/>
              <w:left w:val="nil"/>
              <w:bottom w:val="single" w:sz="4" w:space="0" w:color="auto"/>
              <w:right w:val="single" w:sz="4" w:space="0" w:color="auto"/>
            </w:tcBorders>
            <w:shd w:val="clear" w:color="auto" w:fill="auto"/>
            <w:noWrap/>
            <w:vAlign w:val="bottom"/>
            <w:hideMark/>
          </w:tcPr>
          <w:p w14:paraId="647B1C1E" w14:textId="77777777" w:rsidR="00AC2FF6" w:rsidRPr="00CC25F3" w:rsidRDefault="00AC2FF6" w:rsidP="004F5DB1">
            <w:pPr>
              <w:jc w:val="center"/>
              <w:rPr>
                <w:rFonts w:ascii="Candara" w:hAnsi="Candara" w:cs="Arial"/>
                <w:sz w:val="20"/>
              </w:rPr>
            </w:pPr>
            <w:r>
              <w:rPr>
                <w:rFonts w:ascii="Candara" w:hAnsi="Candara" w:cs="Arial"/>
                <w:sz w:val="20"/>
              </w:rPr>
              <w:t>651</w:t>
            </w:r>
          </w:p>
        </w:tc>
        <w:tc>
          <w:tcPr>
            <w:tcW w:w="758" w:type="pct"/>
            <w:tcBorders>
              <w:top w:val="nil"/>
              <w:left w:val="nil"/>
              <w:bottom w:val="single" w:sz="4" w:space="0" w:color="auto"/>
              <w:right w:val="single" w:sz="4" w:space="0" w:color="auto"/>
            </w:tcBorders>
            <w:shd w:val="clear" w:color="auto" w:fill="auto"/>
            <w:noWrap/>
            <w:vAlign w:val="bottom"/>
            <w:hideMark/>
          </w:tcPr>
          <w:p w14:paraId="61F2A57B" w14:textId="77777777" w:rsidR="00AC2FF6" w:rsidRPr="00CC25F3" w:rsidRDefault="00AC2FF6" w:rsidP="004F5DB1">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34C33FD1" w14:textId="77777777"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C13631">
              <w:rPr>
                <w:rFonts w:ascii="Candara" w:hAnsi="Candara" w:cs="Arial"/>
                <w:noProof/>
                <w:sz w:val="20"/>
              </w:rPr>
              <w:t>52.731,00</w:t>
            </w:r>
            <w:r w:rsidR="00C13631"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7F0D9374" w14:textId="77777777" w:rsidTr="004F5DB1">
        <w:trPr>
          <w:trHeight w:val="255"/>
          <w:jc w:val="center"/>
        </w:trPr>
        <w:tc>
          <w:tcPr>
            <w:tcW w:w="1649" w:type="pct"/>
            <w:tcBorders>
              <w:top w:val="nil"/>
              <w:left w:val="single" w:sz="4" w:space="0" w:color="auto"/>
              <w:bottom w:val="single" w:sz="4" w:space="0" w:color="auto"/>
              <w:right w:val="single" w:sz="4" w:space="0" w:color="auto"/>
            </w:tcBorders>
            <w:shd w:val="clear" w:color="000000" w:fill="366092"/>
            <w:noWrap/>
            <w:vAlign w:val="bottom"/>
            <w:hideMark/>
          </w:tcPr>
          <w:p w14:paraId="1CA963E7"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DEL</w:t>
            </w:r>
            <w:r>
              <w:rPr>
                <w:rFonts w:ascii="Candara" w:hAnsi="Candara" w:cs="Arial"/>
                <w:b/>
                <w:bCs/>
                <w:color w:val="FFFFFF"/>
                <w:sz w:val="20"/>
              </w:rPr>
              <w:t>-Back End (DL)</w:t>
            </w:r>
          </w:p>
        </w:tc>
        <w:tc>
          <w:tcPr>
            <w:tcW w:w="1117" w:type="pct"/>
            <w:tcBorders>
              <w:top w:val="nil"/>
              <w:left w:val="nil"/>
              <w:bottom w:val="single" w:sz="4" w:space="0" w:color="auto"/>
              <w:right w:val="single" w:sz="4" w:space="0" w:color="auto"/>
            </w:tcBorders>
            <w:shd w:val="clear" w:color="auto" w:fill="auto"/>
            <w:noWrap/>
            <w:vAlign w:val="bottom"/>
            <w:hideMark/>
          </w:tcPr>
          <w:p w14:paraId="296A5C40" w14:textId="77777777" w:rsidR="00AC2FF6" w:rsidRPr="00CC25F3" w:rsidRDefault="00AC2FF6" w:rsidP="004F5DB1">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7061DA17" w14:textId="77777777" w:rsidR="00AC2FF6" w:rsidRPr="00CC25F3" w:rsidRDefault="00AC2FF6" w:rsidP="004F5DB1">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4F89233" w14:textId="77777777" w:rsidR="00AC2FF6" w:rsidRPr="00CC25F3" w:rsidRDefault="00AC2FF6" w:rsidP="004F5DB1">
            <w:pPr>
              <w:jc w:val="center"/>
              <w:rPr>
                <w:rFonts w:ascii="Candara" w:hAnsi="Candara" w:cs="Arial"/>
                <w:sz w:val="20"/>
              </w:rPr>
            </w:pPr>
            <w:r w:rsidRPr="00CC25F3">
              <w:rPr>
                <w:rFonts w:ascii="Candara" w:hAnsi="Candara" w:cs="Arial"/>
                <w:sz w:val="20"/>
              </w:rPr>
              <w:t xml:space="preserve">                   -   € </w:t>
            </w:r>
          </w:p>
        </w:tc>
      </w:tr>
      <w:tr w:rsidR="00AC2FF6" w:rsidRPr="00CC25F3" w14:paraId="5FF811C0" w14:textId="77777777" w:rsidTr="004F5DB1">
        <w:trPr>
          <w:trHeight w:val="255"/>
          <w:jc w:val="center"/>
        </w:trPr>
        <w:tc>
          <w:tcPr>
            <w:tcW w:w="16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DEBCC1" w14:textId="77777777" w:rsidR="00AC2FF6" w:rsidRPr="00CC25F3" w:rsidRDefault="00AC2FF6" w:rsidP="004F5DB1">
            <w:pPr>
              <w:jc w:val="center"/>
              <w:rPr>
                <w:rFonts w:ascii="Candara" w:hAnsi="Candara" w:cs="Arial"/>
                <w:b/>
                <w:bCs/>
                <w:color w:val="FFFFFF"/>
                <w:sz w:val="20"/>
              </w:rPr>
            </w:pPr>
            <w:r w:rsidRPr="00233982">
              <w:rPr>
                <w:rFonts w:ascii="Candara" w:hAnsi="Candara" w:cs="Arial"/>
                <w:b/>
                <w:bCs/>
                <w:color w:val="4F81BD" w:themeColor="accent1"/>
                <w:sz w:val="20"/>
              </w:rPr>
              <w:t>Totale-</w:t>
            </w:r>
            <w:proofErr w:type="spellStart"/>
            <w:r w:rsidRPr="00233982">
              <w:rPr>
                <w:rFonts w:ascii="Candara" w:hAnsi="Candara" w:cs="Arial"/>
                <w:b/>
                <w:bCs/>
                <w:color w:val="4F81BD" w:themeColor="accent1"/>
                <w:sz w:val="20"/>
              </w:rPr>
              <w:t>BackEnd</w:t>
            </w:r>
            <w:proofErr w:type="spellEnd"/>
            <w:r w:rsidRPr="00233982">
              <w:rPr>
                <w:rFonts w:ascii="Candara" w:hAnsi="Candara" w:cs="Arial"/>
                <w:b/>
                <w:bCs/>
                <w:color w:val="4F81BD" w:themeColor="accent1"/>
                <w:sz w:val="20"/>
              </w:rPr>
              <w:t xml:space="preserve"> (DL)</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69FC1C71"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07DBFD36"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D8DB226" w14:textId="77777777" w:rsidR="00AC2FF6" w:rsidRPr="00CC25F3" w:rsidRDefault="00AC2FF6" w:rsidP="004F5DB1">
            <w:pPr>
              <w:jc w:val="center"/>
              <w:rPr>
                <w:rFonts w:ascii="Candara" w:hAnsi="Candara" w:cs="Arial"/>
                <w:sz w:val="20"/>
              </w:rPr>
            </w:pPr>
            <w:r>
              <w:rPr>
                <w:rFonts w:ascii="Candara" w:hAnsi="Candara" w:cs="Arial"/>
                <w:sz w:val="20"/>
              </w:rPr>
              <w:t>94.851,00</w:t>
            </w:r>
            <w:r w:rsidRPr="00CC25F3">
              <w:rPr>
                <w:rFonts w:ascii="Candara" w:hAnsi="Candara" w:cs="Arial"/>
                <w:b/>
                <w:bCs/>
                <w:sz w:val="20"/>
              </w:rPr>
              <w:t xml:space="preserve"> </w:t>
            </w:r>
            <w:r>
              <w:rPr>
                <w:rFonts w:ascii="Candara" w:hAnsi="Candara" w:cs="Arial"/>
                <w:b/>
                <w:bCs/>
                <w:sz w:val="20"/>
              </w:rPr>
              <w:t>€</w:t>
            </w:r>
          </w:p>
        </w:tc>
      </w:tr>
      <w:tr w:rsidR="00AC2FF6" w:rsidRPr="00CC25F3" w14:paraId="61599A92" w14:textId="77777777" w:rsidTr="004F5DB1">
        <w:trPr>
          <w:trHeight w:val="120"/>
          <w:jc w:val="center"/>
        </w:trPr>
        <w:tc>
          <w:tcPr>
            <w:tcW w:w="1649" w:type="pct"/>
            <w:tcBorders>
              <w:top w:val="nil"/>
              <w:left w:val="nil"/>
              <w:bottom w:val="nil"/>
              <w:right w:val="nil"/>
            </w:tcBorders>
            <w:shd w:val="clear" w:color="auto" w:fill="auto"/>
            <w:noWrap/>
            <w:vAlign w:val="bottom"/>
            <w:hideMark/>
          </w:tcPr>
          <w:p w14:paraId="4ACDEA8F" w14:textId="77777777" w:rsidR="00AC2FF6" w:rsidRPr="00CC25F3" w:rsidRDefault="00AC2FF6" w:rsidP="004F5DB1">
            <w:pPr>
              <w:jc w:val="center"/>
              <w:rPr>
                <w:rFonts w:ascii="Candara" w:hAnsi="Candara" w:cs="Arial"/>
                <w:sz w:val="20"/>
              </w:rPr>
            </w:pPr>
          </w:p>
        </w:tc>
        <w:tc>
          <w:tcPr>
            <w:tcW w:w="1117" w:type="pct"/>
            <w:tcBorders>
              <w:top w:val="nil"/>
              <w:left w:val="nil"/>
              <w:bottom w:val="nil"/>
              <w:right w:val="nil"/>
            </w:tcBorders>
            <w:shd w:val="clear" w:color="auto" w:fill="auto"/>
            <w:noWrap/>
            <w:vAlign w:val="bottom"/>
            <w:hideMark/>
          </w:tcPr>
          <w:p w14:paraId="58AC5ACC" w14:textId="77777777" w:rsidR="00AC2FF6" w:rsidRPr="00CC25F3" w:rsidRDefault="00AC2FF6" w:rsidP="004F5DB1">
            <w:pPr>
              <w:jc w:val="left"/>
              <w:rPr>
                <w:rFonts w:ascii="Times New Roman" w:hAnsi="Times New Roman"/>
                <w:sz w:val="20"/>
              </w:rPr>
            </w:pPr>
          </w:p>
        </w:tc>
        <w:tc>
          <w:tcPr>
            <w:tcW w:w="758" w:type="pct"/>
            <w:tcBorders>
              <w:top w:val="nil"/>
              <w:left w:val="nil"/>
              <w:bottom w:val="nil"/>
              <w:right w:val="nil"/>
            </w:tcBorders>
            <w:shd w:val="clear" w:color="auto" w:fill="auto"/>
            <w:noWrap/>
            <w:vAlign w:val="bottom"/>
            <w:hideMark/>
          </w:tcPr>
          <w:p w14:paraId="67241EB2" w14:textId="77777777" w:rsidR="00AC2FF6" w:rsidRPr="00CC25F3" w:rsidRDefault="00AC2FF6" w:rsidP="004F5DB1">
            <w:pPr>
              <w:jc w:val="left"/>
              <w:rPr>
                <w:rFonts w:ascii="Times New Roman" w:hAnsi="Times New Roman"/>
                <w:sz w:val="20"/>
              </w:rPr>
            </w:pPr>
          </w:p>
        </w:tc>
        <w:tc>
          <w:tcPr>
            <w:tcW w:w="1475" w:type="pct"/>
            <w:tcBorders>
              <w:top w:val="nil"/>
              <w:left w:val="nil"/>
              <w:bottom w:val="nil"/>
              <w:right w:val="nil"/>
            </w:tcBorders>
            <w:shd w:val="clear" w:color="auto" w:fill="auto"/>
            <w:noWrap/>
            <w:vAlign w:val="bottom"/>
            <w:hideMark/>
          </w:tcPr>
          <w:p w14:paraId="6FBA83A7" w14:textId="77777777" w:rsidR="00AC2FF6" w:rsidRPr="00CC25F3" w:rsidRDefault="00AC2FF6" w:rsidP="004F5DB1">
            <w:pPr>
              <w:jc w:val="left"/>
              <w:rPr>
                <w:rFonts w:ascii="Times New Roman" w:hAnsi="Times New Roman"/>
                <w:sz w:val="20"/>
              </w:rPr>
            </w:pPr>
          </w:p>
        </w:tc>
      </w:tr>
      <w:tr w:rsidR="00AC2FF6" w:rsidRPr="00115A3C" w14:paraId="4EE237F0" w14:textId="77777777" w:rsidTr="004F5DB1">
        <w:trPr>
          <w:trHeight w:val="307"/>
          <w:jc w:val="center"/>
        </w:trPr>
        <w:tc>
          <w:tcPr>
            <w:tcW w:w="1649" w:type="pct"/>
            <w:tcBorders>
              <w:top w:val="nil"/>
              <w:left w:val="nil"/>
              <w:bottom w:val="nil"/>
              <w:right w:val="nil"/>
            </w:tcBorders>
            <w:shd w:val="clear" w:color="auto" w:fill="auto"/>
            <w:noWrap/>
            <w:vAlign w:val="bottom"/>
            <w:hideMark/>
          </w:tcPr>
          <w:p w14:paraId="458BCB73" w14:textId="77777777" w:rsidR="00AC2FF6" w:rsidRPr="00CC25F3" w:rsidRDefault="00AC2FF6" w:rsidP="004F5DB1">
            <w:pPr>
              <w:jc w:val="left"/>
              <w:rPr>
                <w:rFonts w:ascii="Times New Roman" w:hAnsi="Times New Roman"/>
                <w:sz w:val="20"/>
              </w:rPr>
            </w:pPr>
          </w:p>
        </w:tc>
        <w:tc>
          <w:tcPr>
            <w:tcW w:w="1117" w:type="pct"/>
            <w:tcBorders>
              <w:top w:val="nil"/>
              <w:left w:val="nil"/>
              <w:bottom w:val="nil"/>
              <w:right w:val="nil"/>
            </w:tcBorders>
            <w:shd w:val="clear" w:color="auto" w:fill="auto"/>
            <w:noWrap/>
            <w:vAlign w:val="bottom"/>
            <w:hideMark/>
          </w:tcPr>
          <w:p w14:paraId="1F08D0A6" w14:textId="77777777" w:rsidR="00AC2FF6" w:rsidRPr="00CC25F3" w:rsidRDefault="00AC2FF6" w:rsidP="004F5DB1">
            <w:pPr>
              <w:jc w:val="left"/>
              <w:rPr>
                <w:rFonts w:ascii="Times New Roman" w:hAnsi="Times New Roman"/>
                <w:sz w:val="20"/>
              </w:rPr>
            </w:pPr>
          </w:p>
        </w:tc>
        <w:tc>
          <w:tcPr>
            <w:tcW w:w="758" w:type="pct"/>
            <w:tcBorders>
              <w:top w:val="nil"/>
              <w:left w:val="nil"/>
              <w:bottom w:val="nil"/>
              <w:right w:val="nil"/>
            </w:tcBorders>
            <w:shd w:val="clear" w:color="auto" w:fill="auto"/>
            <w:noWrap/>
            <w:vAlign w:val="bottom"/>
            <w:hideMark/>
          </w:tcPr>
          <w:p w14:paraId="303929ED" w14:textId="77777777" w:rsidR="00AC2FF6" w:rsidRPr="00CC25F3" w:rsidRDefault="00AC2FF6" w:rsidP="004F5DB1">
            <w:pPr>
              <w:jc w:val="left"/>
              <w:rPr>
                <w:rFonts w:ascii="Times New Roman" w:hAnsi="Times New Roman"/>
                <w:sz w:val="20"/>
              </w:rPr>
            </w:pPr>
          </w:p>
        </w:tc>
        <w:tc>
          <w:tcPr>
            <w:tcW w:w="147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A36BA" w14:textId="77777777" w:rsidR="00AC2FF6" w:rsidRPr="00CC25F3" w:rsidRDefault="00AC2FF6" w:rsidP="004F5DB1">
            <w:pPr>
              <w:jc w:val="center"/>
              <w:rPr>
                <w:rFonts w:ascii="Candara" w:hAnsi="Candara" w:cs="Arial"/>
                <w:b/>
                <w:bCs/>
                <w:sz w:val="20"/>
              </w:rPr>
            </w:pPr>
            <w:r>
              <w:rPr>
                <w:rFonts w:ascii="Candara" w:hAnsi="Candara" w:cs="Arial"/>
                <w:sz w:val="20"/>
              </w:rPr>
              <w:t>184.761,00 €</w:t>
            </w:r>
            <w:r w:rsidRPr="00CC25F3">
              <w:rPr>
                <w:rFonts w:ascii="Candara" w:hAnsi="Candara" w:cs="Arial"/>
                <w:b/>
                <w:bCs/>
                <w:sz w:val="20"/>
              </w:rPr>
              <w:t xml:space="preserve">      </w:t>
            </w:r>
          </w:p>
        </w:tc>
      </w:tr>
    </w:tbl>
    <w:p w14:paraId="71A636DB" w14:textId="1CE2EC17" w:rsidR="00CC25F3" w:rsidRPr="002669CC" w:rsidRDefault="00CC25F3">
      <w:pPr>
        <w:rPr>
          <w:rFonts w:asciiTheme="minorHAnsi" w:hAnsiTheme="minorHAnsi"/>
        </w:rPr>
      </w:pPr>
    </w:p>
    <w:sectPr w:rsidR="00CC25F3" w:rsidRPr="002669CC" w:rsidSect="00A55619">
      <w:headerReference w:type="default" r:id="rId109"/>
      <w:footerReference w:type="default" r:id="rId110"/>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0953BA" w14:textId="77777777" w:rsidR="00B078F8" w:rsidRDefault="00B078F8">
      <w:r>
        <w:separator/>
      </w:r>
    </w:p>
  </w:endnote>
  <w:endnote w:type="continuationSeparator" w:id="0">
    <w:p w14:paraId="73CE841D" w14:textId="77777777" w:rsidR="00B078F8" w:rsidRDefault="00B0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altName w:val="Times New Roma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3E1489" w14:textId="77777777" w:rsidR="002E7E41" w:rsidRDefault="002E7E41"/>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2E7E41"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2E7E41" w:rsidRPr="00F55613" w14:paraId="245D13F1" w14:textId="77777777" w:rsidTr="000E621E">
            <w:trPr>
              <w:trHeight w:val="573"/>
            </w:trPr>
            <w:tc>
              <w:tcPr>
                <w:tcW w:w="2958" w:type="pct"/>
                <w:vAlign w:val="bottom"/>
              </w:tcPr>
              <w:p w14:paraId="73C5C6A8" w14:textId="4AE0617F" w:rsidR="002E7E41" w:rsidRPr="000C2E2E" w:rsidRDefault="002E7E41" w:rsidP="000E621E">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0C2E2E">
                  <w:rPr>
                    <w:rFonts w:asciiTheme="minorHAnsi" w:hAnsiTheme="minorHAnsi" w:cstheme="minorHAnsi"/>
                    <w:noProof/>
                    <w:color w:val="7F7F7F"/>
                    <w:szCs w:val="22"/>
                  </w:rPr>
                  <w:fldChar w:fldCharType="begin"/>
                </w:r>
                <w:r w:rsidRPr="000C2E2E">
                  <w:rPr>
                    <w:rFonts w:asciiTheme="minorHAnsi" w:hAnsiTheme="minorHAnsi" w:cstheme="minorHAnsi"/>
                    <w:noProof/>
                    <w:color w:val="7F7F7F"/>
                    <w:szCs w:val="22"/>
                  </w:rPr>
                  <w:instrText xml:space="preserve"> DOCPROPERTY  Riferimento  \* MERGEFORMAT </w:instrText>
                </w:r>
                <w:r w:rsidRPr="000C2E2E">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SIUT-SIE-SI-1.1-20200924_Specifiche_Intervento_MEV_2019_009_SIES_FASE-1_D.lgs.123/2018</w:t>
                </w:r>
                <w:r w:rsidRPr="000C2E2E">
                  <w:rPr>
                    <w:rFonts w:asciiTheme="minorHAnsi" w:hAnsiTheme="minorHAnsi" w:cstheme="minorHAnsi"/>
                    <w:noProof/>
                    <w:color w:val="7F7F7F"/>
                    <w:szCs w:val="22"/>
                  </w:rPr>
                  <w:fldChar w:fldCharType="end"/>
                </w:r>
              </w:p>
            </w:tc>
            <w:tc>
              <w:tcPr>
                <w:tcW w:w="1308" w:type="pct"/>
                <w:vAlign w:val="bottom"/>
              </w:tcPr>
              <w:p w14:paraId="0563074E" w14:textId="5D1147EC" w:rsidR="002E7E41" w:rsidRPr="00CA1A09" w:rsidRDefault="002E7E41" w:rsidP="006A18EC">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Pr>
                    <w:rFonts w:asciiTheme="minorHAnsi" w:hAnsiTheme="minorHAnsi" w:cstheme="minorHAnsi"/>
                    <w:noProof/>
                    <w:color w:val="7F7F7F"/>
                    <w:szCs w:val="22"/>
                  </w:rPr>
                  <w:t>1.1</w:t>
                </w:r>
                <w:r w:rsidRPr="00CA1A09">
                  <w:rPr>
                    <w:rFonts w:asciiTheme="minorHAnsi" w:hAnsiTheme="minorHAnsi" w:cstheme="minorHAnsi"/>
                    <w:noProof/>
                    <w:color w:val="7F7F7F"/>
                    <w:szCs w:val="22"/>
                  </w:rPr>
                  <w:t xml:space="preserve"> del</w:t>
                </w:r>
                <w:r>
                  <w:rPr>
                    <w:rFonts w:asciiTheme="minorHAnsi" w:hAnsiTheme="minorHAnsi" w:cstheme="minorHAnsi"/>
                    <w:noProof/>
                    <w:color w:val="7F7F7F"/>
                    <w:szCs w:val="22"/>
                  </w:rPr>
                  <w:t xml:space="preserve"> 24/09/2020</w:t>
                </w:r>
              </w:p>
            </w:tc>
            <w:tc>
              <w:tcPr>
                <w:tcW w:w="734" w:type="pct"/>
                <w:vAlign w:val="bottom"/>
              </w:tcPr>
              <w:p w14:paraId="431C00F2" w14:textId="77777777" w:rsidR="002E7E41" w:rsidRPr="00CA1A09" w:rsidRDefault="002E7E41"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7203FE">
                  <w:rPr>
                    <w:rFonts w:asciiTheme="minorHAnsi" w:hAnsiTheme="minorHAnsi" w:cstheme="minorHAnsi"/>
                    <w:noProof/>
                    <w:color w:val="7F7F7F"/>
                    <w:szCs w:val="22"/>
                  </w:rPr>
                  <w:t>40</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7203FE">
                  <w:rPr>
                    <w:rFonts w:asciiTheme="minorHAnsi" w:hAnsiTheme="minorHAnsi" w:cstheme="minorHAnsi"/>
                    <w:noProof/>
                    <w:color w:val="7F7F7F"/>
                    <w:szCs w:val="22"/>
                  </w:rPr>
                  <w:t>94</w:t>
                </w:r>
                <w:r w:rsidRPr="00CA1A09">
                  <w:rPr>
                    <w:rFonts w:asciiTheme="minorHAnsi" w:hAnsiTheme="minorHAnsi" w:cstheme="minorHAnsi"/>
                    <w:color w:val="7F7F7F"/>
                    <w:szCs w:val="22"/>
                  </w:rPr>
                  <w:fldChar w:fldCharType="end"/>
                </w:r>
              </w:p>
            </w:tc>
          </w:tr>
        </w:tbl>
        <w:p w14:paraId="6C48C4F0" w14:textId="7B1491C2" w:rsidR="002E7E41" w:rsidRPr="00F359FC" w:rsidRDefault="002E7E41"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2E7E41" w:rsidRPr="00F359FC" w:rsidRDefault="002E7E41"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2E7E41" w:rsidRPr="00F359FC" w:rsidRDefault="002E7E41"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2E7E41" w:rsidRPr="000E621E" w:rsidRDefault="002E7E41" w:rsidP="000E621E">
    <w:pPr>
      <w:pStyle w:val="Pidipagina"/>
      <w:rPr>
        <w:rFonts w:eastAsiaTheme="maj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02262F" w14:textId="77777777" w:rsidR="00B078F8" w:rsidRDefault="00B078F8">
      <w:r>
        <w:separator/>
      </w:r>
    </w:p>
  </w:footnote>
  <w:footnote w:type="continuationSeparator" w:id="0">
    <w:p w14:paraId="2BA495E2" w14:textId="77777777" w:rsidR="00B078F8" w:rsidRDefault="00B078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2E7E41" w14:paraId="5AA2DD52" w14:textId="77777777" w:rsidTr="0055018B">
      <w:trPr>
        <w:trHeight w:val="1555"/>
        <w:jc w:val="center"/>
      </w:trPr>
      <w:tc>
        <w:tcPr>
          <w:tcW w:w="1491" w:type="dxa"/>
        </w:tcPr>
        <w:p w14:paraId="0FFC9DE2" w14:textId="77777777" w:rsidR="002E7E41" w:rsidRDefault="002E7E41" w:rsidP="0055018B">
          <w:pPr>
            <w:pStyle w:val="Intestazione"/>
            <w:spacing w:after="240"/>
          </w:pPr>
          <w:bookmarkStart w:id="205" w:name="_Hlk15304096"/>
          <w:r>
            <w:rPr>
              <w:noProof/>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2E7E41" w:rsidRPr="00D039AD" w:rsidRDefault="002E7E41"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2E7E41" w:rsidRPr="00D039AD" w:rsidRDefault="002E7E41" w:rsidP="0055018B">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2E7E41" w:rsidRDefault="002E7E41"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205"/>
  </w:tbl>
  <w:p w14:paraId="1572AA5D" w14:textId="64AA4509" w:rsidR="002E7E41" w:rsidRDefault="002E7E41">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pStyle w:val="Risultato"/>
      <w:lvlText w:val="*"/>
      <w:lvlJc w:val="left"/>
    </w:lvl>
  </w:abstractNum>
  <w:abstractNum w:abstractNumId="1">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3">
    <w:nsid w:val="1B8440A3"/>
    <w:multiLevelType w:val="hybridMultilevel"/>
    <w:tmpl w:val="74E26230"/>
    <w:lvl w:ilvl="0" w:tplc="C3066462">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5">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2">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4">
    <w:nsid w:val="3FE91D24"/>
    <w:multiLevelType w:val="hybridMultilevel"/>
    <w:tmpl w:val="3FD40472"/>
    <w:lvl w:ilvl="0" w:tplc="04100007">
      <w:start w:val="1"/>
      <w:numFmt w:val="bullet"/>
      <w:lvlText w:val=""/>
      <w:lvlJc w:val="left"/>
      <w:pPr>
        <w:tabs>
          <w:tab w:val="left" w:pos="720"/>
        </w:tabs>
        <w:ind w:left="720" w:hanging="360"/>
      </w:pPr>
      <w:rPr>
        <w:rFonts w:ascii="Wingdings" w:hAnsi="Wingdings" w:cs="Wingdings"/>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25">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7">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9">
    <w:nsid w:val="48BB7AEF"/>
    <w:multiLevelType w:val="multilevel"/>
    <w:tmpl w:val="BBCE5268"/>
    <w:numStyleLink w:val="BulletsTable"/>
  </w:abstractNum>
  <w:abstractNum w:abstractNumId="3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1">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3">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5FAE6ED6"/>
    <w:multiLevelType w:val="hybridMultilevel"/>
    <w:tmpl w:val="1646E836"/>
    <w:lvl w:ilvl="0" w:tplc="16589256">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6">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2">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5"/>
  </w:num>
  <w:num w:numId="3">
    <w:abstractNumId w:val="15"/>
  </w:num>
  <w:num w:numId="4">
    <w:abstractNumId w:val="8"/>
  </w:num>
  <w:num w:numId="5">
    <w:abstractNumId w:val="16"/>
  </w:num>
  <w:num w:numId="6">
    <w:abstractNumId w:val="9"/>
  </w:num>
  <w:num w:numId="7">
    <w:abstractNumId w:val="7"/>
  </w:num>
  <w:num w:numId="8">
    <w:abstractNumId w:val="32"/>
  </w:num>
  <w:num w:numId="9">
    <w:abstractNumId w:val="25"/>
  </w:num>
  <w:num w:numId="10">
    <w:abstractNumId w:val="26"/>
  </w:num>
  <w:num w:numId="11">
    <w:abstractNumId w:val="4"/>
  </w:num>
  <w:num w:numId="12">
    <w:abstractNumId w:val="5"/>
  </w:num>
  <w:num w:numId="13">
    <w:abstractNumId w:val="14"/>
  </w:num>
  <w:num w:numId="14">
    <w:abstractNumId w:val="30"/>
  </w:num>
  <w:num w:numId="15">
    <w:abstractNumId w:val="28"/>
  </w:num>
  <w:num w:numId="16">
    <w:abstractNumId w:val="41"/>
  </w:num>
  <w:num w:numId="17">
    <w:abstractNumId w:val="43"/>
  </w:num>
  <w:num w:numId="18">
    <w:abstractNumId w:val="12"/>
  </w:num>
  <w:num w:numId="19">
    <w:abstractNumId w:val="20"/>
  </w:num>
  <w:num w:numId="20">
    <w:abstractNumId w:val="17"/>
  </w:num>
  <w:num w:numId="21">
    <w:abstractNumId w:val="21"/>
  </w:num>
  <w:num w:numId="22">
    <w:abstractNumId w:val="23"/>
  </w:num>
  <w:num w:numId="23">
    <w:abstractNumId w:val="22"/>
  </w:num>
  <w:num w:numId="2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abstractNumId w:val="42"/>
  </w:num>
  <w:num w:numId="26">
    <w:abstractNumId w:val="36"/>
  </w:num>
  <w:num w:numId="27">
    <w:abstractNumId w:val="35"/>
  </w:num>
  <w:num w:numId="28">
    <w:abstractNumId w:val="19"/>
  </w:num>
  <w:num w:numId="29">
    <w:abstractNumId w:val="6"/>
  </w:num>
  <w:num w:numId="30">
    <w:abstractNumId w:val="11"/>
  </w:num>
  <w:num w:numId="31">
    <w:abstractNumId w:val="3"/>
  </w:num>
  <w:num w:numId="32">
    <w:abstractNumId w:val="31"/>
  </w:num>
  <w:num w:numId="33">
    <w:abstractNumId w:val="38"/>
  </w:num>
  <w:num w:numId="34">
    <w:abstractNumId w:val="27"/>
  </w:num>
  <w:num w:numId="35">
    <w:abstractNumId w:val="29"/>
  </w:num>
  <w:num w:numId="36">
    <w:abstractNumId w:val="18"/>
  </w:num>
  <w:num w:numId="37">
    <w:abstractNumId w:val="33"/>
  </w:num>
  <w:num w:numId="38">
    <w:abstractNumId w:val="40"/>
  </w:num>
  <w:num w:numId="39">
    <w:abstractNumId w:val="37"/>
  </w:num>
  <w:num w:numId="40">
    <w:abstractNumId w:val="39"/>
  </w:num>
  <w:num w:numId="41">
    <w:abstractNumId w:val="13"/>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4"/>
  </w:num>
  <w:num w:numId="44">
    <w:abstractNumId w:val="2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AB0"/>
    <w:rsid w:val="00003D22"/>
    <w:rsid w:val="00003EBB"/>
    <w:rsid w:val="00006C6C"/>
    <w:rsid w:val="00010787"/>
    <w:rsid w:val="00010BA4"/>
    <w:rsid w:val="000115F7"/>
    <w:rsid w:val="0001441F"/>
    <w:rsid w:val="00014754"/>
    <w:rsid w:val="00015704"/>
    <w:rsid w:val="00017886"/>
    <w:rsid w:val="000202BF"/>
    <w:rsid w:val="0002090E"/>
    <w:rsid w:val="00020FF0"/>
    <w:rsid w:val="0002121F"/>
    <w:rsid w:val="000231D9"/>
    <w:rsid w:val="000239B7"/>
    <w:rsid w:val="000263C2"/>
    <w:rsid w:val="000269A3"/>
    <w:rsid w:val="000305F2"/>
    <w:rsid w:val="00030D37"/>
    <w:rsid w:val="00031606"/>
    <w:rsid w:val="0003262F"/>
    <w:rsid w:val="0003514F"/>
    <w:rsid w:val="0003532A"/>
    <w:rsid w:val="000354CB"/>
    <w:rsid w:val="00035799"/>
    <w:rsid w:val="00036873"/>
    <w:rsid w:val="0004093B"/>
    <w:rsid w:val="000428D6"/>
    <w:rsid w:val="000440F9"/>
    <w:rsid w:val="000461F7"/>
    <w:rsid w:val="00047416"/>
    <w:rsid w:val="00047962"/>
    <w:rsid w:val="000507B6"/>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FF6"/>
    <w:rsid w:val="000A4943"/>
    <w:rsid w:val="000A5FFF"/>
    <w:rsid w:val="000A6308"/>
    <w:rsid w:val="000A7806"/>
    <w:rsid w:val="000B0150"/>
    <w:rsid w:val="000B0FF3"/>
    <w:rsid w:val="000B24F2"/>
    <w:rsid w:val="000B2659"/>
    <w:rsid w:val="000B2CE8"/>
    <w:rsid w:val="000B34E4"/>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5585"/>
    <w:rsid w:val="000C7CB3"/>
    <w:rsid w:val="000C7D40"/>
    <w:rsid w:val="000D25D5"/>
    <w:rsid w:val="000D4595"/>
    <w:rsid w:val="000E0B0C"/>
    <w:rsid w:val="000E10BA"/>
    <w:rsid w:val="000E1BC2"/>
    <w:rsid w:val="000E2961"/>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E4F"/>
    <w:rsid w:val="00106F7A"/>
    <w:rsid w:val="00107138"/>
    <w:rsid w:val="0011319D"/>
    <w:rsid w:val="00114851"/>
    <w:rsid w:val="00114EF0"/>
    <w:rsid w:val="0011532F"/>
    <w:rsid w:val="00115F65"/>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4581"/>
    <w:rsid w:val="001550E1"/>
    <w:rsid w:val="001557F5"/>
    <w:rsid w:val="00156053"/>
    <w:rsid w:val="0015620F"/>
    <w:rsid w:val="00161343"/>
    <w:rsid w:val="00162F12"/>
    <w:rsid w:val="00165F61"/>
    <w:rsid w:val="001660E4"/>
    <w:rsid w:val="001666FE"/>
    <w:rsid w:val="001668AD"/>
    <w:rsid w:val="00166A11"/>
    <w:rsid w:val="00171F10"/>
    <w:rsid w:val="001735B4"/>
    <w:rsid w:val="00173EA3"/>
    <w:rsid w:val="00173F0A"/>
    <w:rsid w:val="00175749"/>
    <w:rsid w:val="00181C3C"/>
    <w:rsid w:val="001820DB"/>
    <w:rsid w:val="0018306F"/>
    <w:rsid w:val="00184EBE"/>
    <w:rsid w:val="0018539D"/>
    <w:rsid w:val="00185A3B"/>
    <w:rsid w:val="00185D22"/>
    <w:rsid w:val="00185D60"/>
    <w:rsid w:val="00187FBD"/>
    <w:rsid w:val="001904DE"/>
    <w:rsid w:val="001904E7"/>
    <w:rsid w:val="0019082D"/>
    <w:rsid w:val="00191500"/>
    <w:rsid w:val="00192295"/>
    <w:rsid w:val="00193D73"/>
    <w:rsid w:val="00195FA1"/>
    <w:rsid w:val="0019621C"/>
    <w:rsid w:val="00197073"/>
    <w:rsid w:val="001976CC"/>
    <w:rsid w:val="001A0141"/>
    <w:rsid w:val="001A0251"/>
    <w:rsid w:val="001A07E3"/>
    <w:rsid w:val="001A1140"/>
    <w:rsid w:val="001A21E6"/>
    <w:rsid w:val="001A3D23"/>
    <w:rsid w:val="001A3E69"/>
    <w:rsid w:val="001A487F"/>
    <w:rsid w:val="001A5101"/>
    <w:rsid w:val="001A58F4"/>
    <w:rsid w:val="001A76D2"/>
    <w:rsid w:val="001B2940"/>
    <w:rsid w:val="001B2A93"/>
    <w:rsid w:val="001B3893"/>
    <w:rsid w:val="001B6BD0"/>
    <w:rsid w:val="001C05AA"/>
    <w:rsid w:val="001C1E4C"/>
    <w:rsid w:val="001C276B"/>
    <w:rsid w:val="001C2DCC"/>
    <w:rsid w:val="001C3BFD"/>
    <w:rsid w:val="001C3D37"/>
    <w:rsid w:val="001C4219"/>
    <w:rsid w:val="001C42C1"/>
    <w:rsid w:val="001C4496"/>
    <w:rsid w:val="001C51CF"/>
    <w:rsid w:val="001C5231"/>
    <w:rsid w:val="001C7428"/>
    <w:rsid w:val="001C7B9A"/>
    <w:rsid w:val="001D1467"/>
    <w:rsid w:val="001D1B05"/>
    <w:rsid w:val="001D1D80"/>
    <w:rsid w:val="001D1EEC"/>
    <w:rsid w:val="001D2626"/>
    <w:rsid w:val="001D31F3"/>
    <w:rsid w:val="001D32DE"/>
    <w:rsid w:val="001E0103"/>
    <w:rsid w:val="001E41CC"/>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445"/>
    <w:rsid w:val="0020369A"/>
    <w:rsid w:val="002039E2"/>
    <w:rsid w:val="002041B7"/>
    <w:rsid w:val="00204D69"/>
    <w:rsid w:val="002059C0"/>
    <w:rsid w:val="002075CC"/>
    <w:rsid w:val="002076CC"/>
    <w:rsid w:val="00210522"/>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6170"/>
    <w:rsid w:val="00236BE1"/>
    <w:rsid w:val="00237584"/>
    <w:rsid w:val="002400CD"/>
    <w:rsid w:val="002417F7"/>
    <w:rsid w:val="0024304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6898"/>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5FD7"/>
    <w:rsid w:val="002C1C41"/>
    <w:rsid w:val="002C245E"/>
    <w:rsid w:val="002C29BC"/>
    <w:rsid w:val="002C3ED5"/>
    <w:rsid w:val="002C56A7"/>
    <w:rsid w:val="002C60C2"/>
    <w:rsid w:val="002D106F"/>
    <w:rsid w:val="002D1A86"/>
    <w:rsid w:val="002D2558"/>
    <w:rsid w:val="002D3B5E"/>
    <w:rsid w:val="002D40BB"/>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69F7"/>
    <w:rsid w:val="00306A66"/>
    <w:rsid w:val="003140C3"/>
    <w:rsid w:val="003140F4"/>
    <w:rsid w:val="00314328"/>
    <w:rsid w:val="00316BA2"/>
    <w:rsid w:val="00320DCC"/>
    <w:rsid w:val="00323215"/>
    <w:rsid w:val="00323446"/>
    <w:rsid w:val="003243D0"/>
    <w:rsid w:val="00325CCF"/>
    <w:rsid w:val="00327AF8"/>
    <w:rsid w:val="00327D5B"/>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302F"/>
    <w:rsid w:val="00373A78"/>
    <w:rsid w:val="0037553D"/>
    <w:rsid w:val="0037583E"/>
    <w:rsid w:val="00375CEE"/>
    <w:rsid w:val="00375D35"/>
    <w:rsid w:val="00376172"/>
    <w:rsid w:val="00376C5E"/>
    <w:rsid w:val="00376FED"/>
    <w:rsid w:val="00377827"/>
    <w:rsid w:val="0038013C"/>
    <w:rsid w:val="0038199C"/>
    <w:rsid w:val="00381BB5"/>
    <w:rsid w:val="003850F4"/>
    <w:rsid w:val="00387689"/>
    <w:rsid w:val="00387917"/>
    <w:rsid w:val="00387A99"/>
    <w:rsid w:val="00392A08"/>
    <w:rsid w:val="00393258"/>
    <w:rsid w:val="003933F0"/>
    <w:rsid w:val="0039408A"/>
    <w:rsid w:val="00394862"/>
    <w:rsid w:val="003956B9"/>
    <w:rsid w:val="00396162"/>
    <w:rsid w:val="003A0805"/>
    <w:rsid w:val="003A23AC"/>
    <w:rsid w:val="003A438F"/>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11E4"/>
    <w:rsid w:val="00432835"/>
    <w:rsid w:val="00433D41"/>
    <w:rsid w:val="00434204"/>
    <w:rsid w:val="004351B7"/>
    <w:rsid w:val="00435FC9"/>
    <w:rsid w:val="00436CCB"/>
    <w:rsid w:val="00437FDC"/>
    <w:rsid w:val="00441454"/>
    <w:rsid w:val="004423B8"/>
    <w:rsid w:val="0044280E"/>
    <w:rsid w:val="004429C9"/>
    <w:rsid w:val="00443A96"/>
    <w:rsid w:val="00443EE5"/>
    <w:rsid w:val="004440DE"/>
    <w:rsid w:val="00450C15"/>
    <w:rsid w:val="00450DB7"/>
    <w:rsid w:val="00451A93"/>
    <w:rsid w:val="004523E4"/>
    <w:rsid w:val="00452A7B"/>
    <w:rsid w:val="00452DAB"/>
    <w:rsid w:val="00453B1F"/>
    <w:rsid w:val="00454C0E"/>
    <w:rsid w:val="004555EE"/>
    <w:rsid w:val="004557B4"/>
    <w:rsid w:val="00455E0B"/>
    <w:rsid w:val="00457AD6"/>
    <w:rsid w:val="00457C4B"/>
    <w:rsid w:val="004622D3"/>
    <w:rsid w:val="00462E45"/>
    <w:rsid w:val="00465018"/>
    <w:rsid w:val="00466FF4"/>
    <w:rsid w:val="004671A1"/>
    <w:rsid w:val="00471A63"/>
    <w:rsid w:val="0047268C"/>
    <w:rsid w:val="0047326E"/>
    <w:rsid w:val="004743B9"/>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3651"/>
    <w:rsid w:val="00494105"/>
    <w:rsid w:val="00494C4F"/>
    <w:rsid w:val="004A2330"/>
    <w:rsid w:val="004A4D0B"/>
    <w:rsid w:val="004A54DE"/>
    <w:rsid w:val="004B2A6C"/>
    <w:rsid w:val="004B3F43"/>
    <w:rsid w:val="004B4C2F"/>
    <w:rsid w:val="004B4F88"/>
    <w:rsid w:val="004B7555"/>
    <w:rsid w:val="004C0717"/>
    <w:rsid w:val="004C0B7C"/>
    <w:rsid w:val="004C1C00"/>
    <w:rsid w:val="004C2E56"/>
    <w:rsid w:val="004C3929"/>
    <w:rsid w:val="004C5216"/>
    <w:rsid w:val="004C6E91"/>
    <w:rsid w:val="004C77EB"/>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1C55"/>
    <w:rsid w:val="004E31CB"/>
    <w:rsid w:val="004E4114"/>
    <w:rsid w:val="004E590B"/>
    <w:rsid w:val="004E63FF"/>
    <w:rsid w:val="004E6B08"/>
    <w:rsid w:val="004E6CCD"/>
    <w:rsid w:val="004F0A76"/>
    <w:rsid w:val="004F0CB7"/>
    <w:rsid w:val="004F0D22"/>
    <w:rsid w:val="004F1393"/>
    <w:rsid w:val="004F1AD7"/>
    <w:rsid w:val="004F233E"/>
    <w:rsid w:val="004F4033"/>
    <w:rsid w:val="004F4304"/>
    <w:rsid w:val="004F4B9C"/>
    <w:rsid w:val="004F5181"/>
    <w:rsid w:val="004F551A"/>
    <w:rsid w:val="004F58FC"/>
    <w:rsid w:val="004F5DB1"/>
    <w:rsid w:val="004F6148"/>
    <w:rsid w:val="004F6B93"/>
    <w:rsid w:val="004F6C8D"/>
    <w:rsid w:val="004F7124"/>
    <w:rsid w:val="004F7E54"/>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82C"/>
    <w:rsid w:val="00552A29"/>
    <w:rsid w:val="00552B90"/>
    <w:rsid w:val="0055482B"/>
    <w:rsid w:val="00556FE5"/>
    <w:rsid w:val="005579C9"/>
    <w:rsid w:val="00562D52"/>
    <w:rsid w:val="00564193"/>
    <w:rsid w:val="00564B8D"/>
    <w:rsid w:val="00564F03"/>
    <w:rsid w:val="00565FFA"/>
    <w:rsid w:val="00567628"/>
    <w:rsid w:val="005701B9"/>
    <w:rsid w:val="0057147D"/>
    <w:rsid w:val="0057154C"/>
    <w:rsid w:val="005743BD"/>
    <w:rsid w:val="00575E94"/>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E50"/>
    <w:rsid w:val="00592CCE"/>
    <w:rsid w:val="0059387D"/>
    <w:rsid w:val="005943A0"/>
    <w:rsid w:val="00594A94"/>
    <w:rsid w:val="00595286"/>
    <w:rsid w:val="00595B33"/>
    <w:rsid w:val="00596FD3"/>
    <w:rsid w:val="00597A74"/>
    <w:rsid w:val="00597ED3"/>
    <w:rsid w:val="005A1E25"/>
    <w:rsid w:val="005A2A60"/>
    <w:rsid w:val="005A2DAD"/>
    <w:rsid w:val="005A3E37"/>
    <w:rsid w:val="005A41B9"/>
    <w:rsid w:val="005A535A"/>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AD4"/>
    <w:rsid w:val="005D3388"/>
    <w:rsid w:val="005D3F2E"/>
    <w:rsid w:val="005D5746"/>
    <w:rsid w:val="005D5F0A"/>
    <w:rsid w:val="005D67C8"/>
    <w:rsid w:val="005D6B5F"/>
    <w:rsid w:val="005D798D"/>
    <w:rsid w:val="005E1BC7"/>
    <w:rsid w:val="005E1EB6"/>
    <w:rsid w:val="005E20E8"/>
    <w:rsid w:val="005E3C57"/>
    <w:rsid w:val="005E4D02"/>
    <w:rsid w:val="005E55FA"/>
    <w:rsid w:val="005E56BF"/>
    <w:rsid w:val="005E59C8"/>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FBA"/>
    <w:rsid w:val="00607AB8"/>
    <w:rsid w:val="00610154"/>
    <w:rsid w:val="006105A9"/>
    <w:rsid w:val="00611505"/>
    <w:rsid w:val="00612982"/>
    <w:rsid w:val="00613652"/>
    <w:rsid w:val="00613BCC"/>
    <w:rsid w:val="00613C43"/>
    <w:rsid w:val="00613D02"/>
    <w:rsid w:val="00617185"/>
    <w:rsid w:val="00617312"/>
    <w:rsid w:val="006201F5"/>
    <w:rsid w:val="00620DA5"/>
    <w:rsid w:val="00621DB2"/>
    <w:rsid w:val="00621F79"/>
    <w:rsid w:val="006220E3"/>
    <w:rsid w:val="00622124"/>
    <w:rsid w:val="00622164"/>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506E5"/>
    <w:rsid w:val="00651A00"/>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332B"/>
    <w:rsid w:val="006D4D93"/>
    <w:rsid w:val="006D5AD5"/>
    <w:rsid w:val="006D7825"/>
    <w:rsid w:val="006E048B"/>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5406"/>
    <w:rsid w:val="00707231"/>
    <w:rsid w:val="007107C3"/>
    <w:rsid w:val="00710B66"/>
    <w:rsid w:val="00715BC2"/>
    <w:rsid w:val="00716177"/>
    <w:rsid w:val="007203FE"/>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9F9"/>
    <w:rsid w:val="007439EA"/>
    <w:rsid w:val="00745FB7"/>
    <w:rsid w:val="007466AB"/>
    <w:rsid w:val="007475D7"/>
    <w:rsid w:val="00747A4E"/>
    <w:rsid w:val="00747C78"/>
    <w:rsid w:val="00751133"/>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CE"/>
    <w:rsid w:val="00791B1B"/>
    <w:rsid w:val="0079395F"/>
    <w:rsid w:val="00795571"/>
    <w:rsid w:val="00795ACF"/>
    <w:rsid w:val="00795FEE"/>
    <w:rsid w:val="00796066"/>
    <w:rsid w:val="007974BF"/>
    <w:rsid w:val="0079756D"/>
    <w:rsid w:val="00797F78"/>
    <w:rsid w:val="007A0EFF"/>
    <w:rsid w:val="007A2EB9"/>
    <w:rsid w:val="007A3437"/>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423A"/>
    <w:rsid w:val="007F4323"/>
    <w:rsid w:val="007F4EC5"/>
    <w:rsid w:val="007F70DB"/>
    <w:rsid w:val="00801BC1"/>
    <w:rsid w:val="00801DDD"/>
    <w:rsid w:val="008020CE"/>
    <w:rsid w:val="008025A6"/>
    <w:rsid w:val="00803022"/>
    <w:rsid w:val="00804A70"/>
    <w:rsid w:val="00804F4F"/>
    <w:rsid w:val="00805A4A"/>
    <w:rsid w:val="00806962"/>
    <w:rsid w:val="0080757B"/>
    <w:rsid w:val="00807629"/>
    <w:rsid w:val="0081205B"/>
    <w:rsid w:val="00812C19"/>
    <w:rsid w:val="00813BA4"/>
    <w:rsid w:val="0081456C"/>
    <w:rsid w:val="008150AA"/>
    <w:rsid w:val="0081615C"/>
    <w:rsid w:val="008169C0"/>
    <w:rsid w:val="00816F9A"/>
    <w:rsid w:val="00817920"/>
    <w:rsid w:val="00820D34"/>
    <w:rsid w:val="00820E2C"/>
    <w:rsid w:val="008211EB"/>
    <w:rsid w:val="00821FBC"/>
    <w:rsid w:val="00825622"/>
    <w:rsid w:val="00825E04"/>
    <w:rsid w:val="008261CE"/>
    <w:rsid w:val="00831081"/>
    <w:rsid w:val="0083190D"/>
    <w:rsid w:val="00833AB9"/>
    <w:rsid w:val="00834F71"/>
    <w:rsid w:val="00834F94"/>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637C"/>
    <w:rsid w:val="00866C38"/>
    <w:rsid w:val="008675F9"/>
    <w:rsid w:val="00872E74"/>
    <w:rsid w:val="0087554E"/>
    <w:rsid w:val="00875E5D"/>
    <w:rsid w:val="00876192"/>
    <w:rsid w:val="008775A9"/>
    <w:rsid w:val="00877B04"/>
    <w:rsid w:val="0088333F"/>
    <w:rsid w:val="008834AF"/>
    <w:rsid w:val="00883586"/>
    <w:rsid w:val="00884641"/>
    <w:rsid w:val="00886D14"/>
    <w:rsid w:val="00887160"/>
    <w:rsid w:val="0088778F"/>
    <w:rsid w:val="00887D1E"/>
    <w:rsid w:val="008939C0"/>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E49"/>
    <w:rsid w:val="008D4102"/>
    <w:rsid w:val="008D4BB5"/>
    <w:rsid w:val="008D5295"/>
    <w:rsid w:val="008D55BA"/>
    <w:rsid w:val="008D59FA"/>
    <w:rsid w:val="008D6AA0"/>
    <w:rsid w:val="008D6BE9"/>
    <w:rsid w:val="008D7041"/>
    <w:rsid w:val="008D710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D29"/>
    <w:rsid w:val="00910BB0"/>
    <w:rsid w:val="00911160"/>
    <w:rsid w:val="00916751"/>
    <w:rsid w:val="0091769E"/>
    <w:rsid w:val="009177B6"/>
    <w:rsid w:val="00920092"/>
    <w:rsid w:val="00920187"/>
    <w:rsid w:val="00920295"/>
    <w:rsid w:val="0092031F"/>
    <w:rsid w:val="00921F2B"/>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9D5"/>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31D1E"/>
    <w:rsid w:val="00A3453A"/>
    <w:rsid w:val="00A35274"/>
    <w:rsid w:val="00A371DA"/>
    <w:rsid w:val="00A3731D"/>
    <w:rsid w:val="00A37469"/>
    <w:rsid w:val="00A40E79"/>
    <w:rsid w:val="00A43A24"/>
    <w:rsid w:val="00A452E6"/>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B3"/>
    <w:rsid w:val="00A62C8F"/>
    <w:rsid w:val="00A631DB"/>
    <w:rsid w:val="00A6349D"/>
    <w:rsid w:val="00A6540E"/>
    <w:rsid w:val="00A70189"/>
    <w:rsid w:val="00A70BC7"/>
    <w:rsid w:val="00A71F71"/>
    <w:rsid w:val="00A758E8"/>
    <w:rsid w:val="00A75B67"/>
    <w:rsid w:val="00A76354"/>
    <w:rsid w:val="00A76EE6"/>
    <w:rsid w:val="00A80AFF"/>
    <w:rsid w:val="00A81A2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DFE"/>
    <w:rsid w:val="00AB2F1A"/>
    <w:rsid w:val="00AB404D"/>
    <w:rsid w:val="00AB4CEA"/>
    <w:rsid w:val="00AB5483"/>
    <w:rsid w:val="00AB56BE"/>
    <w:rsid w:val="00AB6BC4"/>
    <w:rsid w:val="00AB76B0"/>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E41"/>
    <w:rsid w:val="00AE2584"/>
    <w:rsid w:val="00AE51A2"/>
    <w:rsid w:val="00AE6B75"/>
    <w:rsid w:val="00AE731F"/>
    <w:rsid w:val="00AF2CEC"/>
    <w:rsid w:val="00AF33AD"/>
    <w:rsid w:val="00AF4939"/>
    <w:rsid w:val="00AF5000"/>
    <w:rsid w:val="00AF5925"/>
    <w:rsid w:val="00AF5B00"/>
    <w:rsid w:val="00AF6321"/>
    <w:rsid w:val="00AF6D19"/>
    <w:rsid w:val="00AF6FC8"/>
    <w:rsid w:val="00AF7207"/>
    <w:rsid w:val="00B000E3"/>
    <w:rsid w:val="00B005E1"/>
    <w:rsid w:val="00B01F10"/>
    <w:rsid w:val="00B0535C"/>
    <w:rsid w:val="00B063B3"/>
    <w:rsid w:val="00B063DD"/>
    <w:rsid w:val="00B06A90"/>
    <w:rsid w:val="00B06CE0"/>
    <w:rsid w:val="00B078F8"/>
    <w:rsid w:val="00B11F04"/>
    <w:rsid w:val="00B12C43"/>
    <w:rsid w:val="00B149F3"/>
    <w:rsid w:val="00B20A01"/>
    <w:rsid w:val="00B21BA5"/>
    <w:rsid w:val="00B22B4C"/>
    <w:rsid w:val="00B22F30"/>
    <w:rsid w:val="00B24938"/>
    <w:rsid w:val="00B25CC9"/>
    <w:rsid w:val="00B2612A"/>
    <w:rsid w:val="00B26A2B"/>
    <w:rsid w:val="00B273A2"/>
    <w:rsid w:val="00B311BA"/>
    <w:rsid w:val="00B31FEE"/>
    <w:rsid w:val="00B34966"/>
    <w:rsid w:val="00B35FC9"/>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52CF"/>
    <w:rsid w:val="00B65BA6"/>
    <w:rsid w:val="00B70174"/>
    <w:rsid w:val="00B7178A"/>
    <w:rsid w:val="00B72011"/>
    <w:rsid w:val="00B7580A"/>
    <w:rsid w:val="00B758A1"/>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C211B"/>
    <w:rsid w:val="00BC26BD"/>
    <w:rsid w:val="00BC2EE1"/>
    <w:rsid w:val="00BC463C"/>
    <w:rsid w:val="00BC493B"/>
    <w:rsid w:val="00BC4CC9"/>
    <w:rsid w:val="00BC56A7"/>
    <w:rsid w:val="00BC6586"/>
    <w:rsid w:val="00BC675C"/>
    <w:rsid w:val="00BD03CF"/>
    <w:rsid w:val="00BD0CF0"/>
    <w:rsid w:val="00BD31E6"/>
    <w:rsid w:val="00BD4038"/>
    <w:rsid w:val="00BD4150"/>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547"/>
    <w:rsid w:val="00BF4B65"/>
    <w:rsid w:val="00BF5685"/>
    <w:rsid w:val="00BF66C1"/>
    <w:rsid w:val="00C00201"/>
    <w:rsid w:val="00C012B3"/>
    <w:rsid w:val="00C02F47"/>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47A"/>
    <w:rsid w:val="00C3002B"/>
    <w:rsid w:val="00C30E53"/>
    <w:rsid w:val="00C31DBC"/>
    <w:rsid w:val="00C340C5"/>
    <w:rsid w:val="00C34217"/>
    <w:rsid w:val="00C346FC"/>
    <w:rsid w:val="00C3519C"/>
    <w:rsid w:val="00C35A04"/>
    <w:rsid w:val="00C363E7"/>
    <w:rsid w:val="00C40FC8"/>
    <w:rsid w:val="00C4109C"/>
    <w:rsid w:val="00C41F6D"/>
    <w:rsid w:val="00C4467C"/>
    <w:rsid w:val="00C447A4"/>
    <w:rsid w:val="00C44C49"/>
    <w:rsid w:val="00C452C1"/>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40F6"/>
    <w:rsid w:val="00C642D0"/>
    <w:rsid w:val="00C64DCC"/>
    <w:rsid w:val="00C65A23"/>
    <w:rsid w:val="00C66883"/>
    <w:rsid w:val="00C67803"/>
    <w:rsid w:val="00C72C52"/>
    <w:rsid w:val="00C74C1B"/>
    <w:rsid w:val="00C7649C"/>
    <w:rsid w:val="00C7695A"/>
    <w:rsid w:val="00C8037F"/>
    <w:rsid w:val="00C81440"/>
    <w:rsid w:val="00C81534"/>
    <w:rsid w:val="00C81BB7"/>
    <w:rsid w:val="00C81E6A"/>
    <w:rsid w:val="00C86DF1"/>
    <w:rsid w:val="00C87389"/>
    <w:rsid w:val="00C9061E"/>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48E5"/>
    <w:rsid w:val="00CD4D29"/>
    <w:rsid w:val="00CD5170"/>
    <w:rsid w:val="00CD5385"/>
    <w:rsid w:val="00CD572F"/>
    <w:rsid w:val="00CD5BF0"/>
    <w:rsid w:val="00CD71E4"/>
    <w:rsid w:val="00CD7E0D"/>
    <w:rsid w:val="00CE08AA"/>
    <w:rsid w:val="00CE2441"/>
    <w:rsid w:val="00CE2AF0"/>
    <w:rsid w:val="00CE4255"/>
    <w:rsid w:val="00CE4BE2"/>
    <w:rsid w:val="00CE4CAB"/>
    <w:rsid w:val="00CE4D2F"/>
    <w:rsid w:val="00CE6526"/>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B1"/>
    <w:rsid w:val="00D16F43"/>
    <w:rsid w:val="00D17002"/>
    <w:rsid w:val="00D177A8"/>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84F6E"/>
    <w:rsid w:val="00D85727"/>
    <w:rsid w:val="00D859E8"/>
    <w:rsid w:val="00D85D0A"/>
    <w:rsid w:val="00D8610B"/>
    <w:rsid w:val="00D86AFD"/>
    <w:rsid w:val="00D90141"/>
    <w:rsid w:val="00D91843"/>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33E0"/>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127BC"/>
    <w:rsid w:val="00E12B41"/>
    <w:rsid w:val="00E12EDE"/>
    <w:rsid w:val="00E13637"/>
    <w:rsid w:val="00E14C7A"/>
    <w:rsid w:val="00E154A2"/>
    <w:rsid w:val="00E15C9C"/>
    <w:rsid w:val="00E1740A"/>
    <w:rsid w:val="00E20623"/>
    <w:rsid w:val="00E2178E"/>
    <w:rsid w:val="00E234BD"/>
    <w:rsid w:val="00E23E78"/>
    <w:rsid w:val="00E24497"/>
    <w:rsid w:val="00E25A38"/>
    <w:rsid w:val="00E27CBD"/>
    <w:rsid w:val="00E27E01"/>
    <w:rsid w:val="00E30A7F"/>
    <w:rsid w:val="00E32A83"/>
    <w:rsid w:val="00E33B89"/>
    <w:rsid w:val="00E33D25"/>
    <w:rsid w:val="00E3566E"/>
    <w:rsid w:val="00E36655"/>
    <w:rsid w:val="00E36D92"/>
    <w:rsid w:val="00E4098E"/>
    <w:rsid w:val="00E409B9"/>
    <w:rsid w:val="00E42767"/>
    <w:rsid w:val="00E43807"/>
    <w:rsid w:val="00E43ED8"/>
    <w:rsid w:val="00E44479"/>
    <w:rsid w:val="00E44D86"/>
    <w:rsid w:val="00E5111F"/>
    <w:rsid w:val="00E51C70"/>
    <w:rsid w:val="00E51CB5"/>
    <w:rsid w:val="00E53F5A"/>
    <w:rsid w:val="00E54603"/>
    <w:rsid w:val="00E546CE"/>
    <w:rsid w:val="00E54776"/>
    <w:rsid w:val="00E56C3F"/>
    <w:rsid w:val="00E56F42"/>
    <w:rsid w:val="00E57184"/>
    <w:rsid w:val="00E60B16"/>
    <w:rsid w:val="00E610C1"/>
    <w:rsid w:val="00E61359"/>
    <w:rsid w:val="00E61395"/>
    <w:rsid w:val="00E61977"/>
    <w:rsid w:val="00E61A85"/>
    <w:rsid w:val="00E62805"/>
    <w:rsid w:val="00E6331B"/>
    <w:rsid w:val="00E63AD4"/>
    <w:rsid w:val="00E6526F"/>
    <w:rsid w:val="00E65F8E"/>
    <w:rsid w:val="00E70C77"/>
    <w:rsid w:val="00E7140E"/>
    <w:rsid w:val="00E73038"/>
    <w:rsid w:val="00E779DE"/>
    <w:rsid w:val="00E77D85"/>
    <w:rsid w:val="00E80581"/>
    <w:rsid w:val="00E80A12"/>
    <w:rsid w:val="00E80F98"/>
    <w:rsid w:val="00E81F97"/>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B36"/>
    <w:rsid w:val="00EA2639"/>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E2D"/>
    <w:rsid w:val="00ED4E6A"/>
    <w:rsid w:val="00ED6F65"/>
    <w:rsid w:val="00EE3A30"/>
    <w:rsid w:val="00EE49BF"/>
    <w:rsid w:val="00EE5A47"/>
    <w:rsid w:val="00EE6D0D"/>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F7"/>
    <w:rsid w:val="00F55957"/>
    <w:rsid w:val="00F565DA"/>
    <w:rsid w:val="00F56776"/>
    <w:rsid w:val="00F56B43"/>
    <w:rsid w:val="00F57AD4"/>
    <w:rsid w:val="00F619BA"/>
    <w:rsid w:val="00F664B0"/>
    <w:rsid w:val="00F67949"/>
    <w:rsid w:val="00F67B79"/>
    <w:rsid w:val="00F67F46"/>
    <w:rsid w:val="00F7360F"/>
    <w:rsid w:val="00F73C90"/>
    <w:rsid w:val="00F73E9C"/>
    <w:rsid w:val="00F76CBD"/>
    <w:rsid w:val="00F77279"/>
    <w:rsid w:val="00F80043"/>
    <w:rsid w:val="00F80750"/>
    <w:rsid w:val="00F80D2C"/>
    <w:rsid w:val="00F81801"/>
    <w:rsid w:val="00F83632"/>
    <w:rsid w:val="00F842D5"/>
    <w:rsid w:val="00F85C6A"/>
    <w:rsid w:val="00F87032"/>
    <w:rsid w:val="00F8744F"/>
    <w:rsid w:val="00F875FA"/>
    <w:rsid w:val="00F87A51"/>
    <w:rsid w:val="00F912AE"/>
    <w:rsid w:val="00F940FF"/>
    <w:rsid w:val="00F97BF9"/>
    <w:rsid w:val="00FA04D8"/>
    <w:rsid w:val="00FA0FC3"/>
    <w:rsid w:val="00FA41BA"/>
    <w:rsid w:val="00FA44C1"/>
    <w:rsid w:val="00FA4593"/>
    <w:rsid w:val="00FA5B16"/>
    <w:rsid w:val="00FA5EBA"/>
    <w:rsid w:val="00FA66DC"/>
    <w:rsid w:val="00FA6F56"/>
    <w:rsid w:val="00FA71A9"/>
    <w:rsid w:val="00FB013E"/>
    <w:rsid w:val="00FB1DC7"/>
    <w:rsid w:val="00FB24C6"/>
    <w:rsid w:val="00FB2E0A"/>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9A3"/>
    <w:rsid w:val="00FC4CF4"/>
    <w:rsid w:val="00FC4E82"/>
    <w:rsid w:val="00FC5962"/>
    <w:rsid w:val="00FC63A8"/>
    <w:rsid w:val="00FD1026"/>
    <w:rsid w:val="00FD254A"/>
    <w:rsid w:val="00FD3D7B"/>
    <w:rsid w:val="00FD4ECE"/>
    <w:rsid w:val="00FD5CE2"/>
    <w:rsid w:val="00FD6192"/>
    <w:rsid w:val="00FE0959"/>
    <w:rsid w:val="00FE2044"/>
    <w:rsid w:val="00FE4DE1"/>
    <w:rsid w:val="00FE64D4"/>
    <w:rsid w:val="00FE6B66"/>
    <w:rsid w:val="00FF0037"/>
    <w:rsid w:val="00FF2188"/>
    <w:rsid w:val="00FF3449"/>
    <w:rsid w:val="00FF35EB"/>
    <w:rsid w:val="00FF5232"/>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3B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uiPriority="99" w:qFormat="1"/>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837B7B"/>
    <w:pPr>
      <w:numPr>
        <w:numId w:val="43"/>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uiPriority="99" w:qFormat="1"/>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837B7B"/>
    <w:pPr>
      <w:numPr>
        <w:numId w:val="43"/>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161.27.213.72:8082/jsp/Main.jsp?Action=siap.sico.security.action.ActLoadOrizontalMenu&amp;IdFunzione=38100000" TargetMode="External"/><Relationship Id="rId47" Type="http://schemas.openxmlformats.org/officeDocument/2006/relationships/image" Target="media/image34.png"/><Relationship Id="rId63" Type="http://schemas.openxmlformats.org/officeDocument/2006/relationships/hyperlink" Target="Javascript:ListaDocumentiSius('LoadInserisciMisuraAlternativa');" TargetMode="External"/><Relationship Id="rId68" Type="http://schemas.openxmlformats.org/officeDocument/2006/relationships/image" Target="media/image44.png"/><Relationship Id="rId84" Type="http://schemas.openxmlformats.org/officeDocument/2006/relationships/image" Target="media/image56.png"/><Relationship Id="rId89" Type="http://schemas.openxmlformats.org/officeDocument/2006/relationships/image" Target="media/image60.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image" Target="media/image76.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161.27.213.72:8082/jsp/Main.jsp?Action=siap.sico.security.action.ActLoadOrizontalMenu&amp;IdFunzione=10504" TargetMode="External"/><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hyperlink" Target="http://161.27.213.72:8082/jsp/Main.jsp?Action=siap.sico.security.action.ActLoadOrizontalMenu&amp;IdFunzione=21120221" TargetMode="External"/><Relationship Id="rId58" Type="http://schemas.openxmlformats.org/officeDocument/2006/relationships/image" Target="media/image36.png"/><Relationship Id="rId66" Type="http://schemas.openxmlformats.org/officeDocument/2006/relationships/image" Target="media/image42.png"/><Relationship Id="rId74" Type="http://schemas.openxmlformats.org/officeDocument/2006/relationships/hyperlink" Target="Javascript:ListaDocumentiSius('LoadInserisciMisuraAlternativa');" TargetMode="External"/><Relationship Id="rId79" Type="http://schemas.openxmlformats.org/officeDocument/2006/relationships/image" Target="media/image53.png"/><Relationship Id="rId87" Type="http://schemas.openxmlformats.org/officeDocument/2006/relationships/image" Target="media/image59.png"/><Relationship Id="rId102" Type="http://schemas.openxmlformats.org/officeDocument/2006/relationships/image" Target="media/image71.png"/><Relationship Id="rId110"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39.png"/><Relationship Id="rId82" Type="http://schemas.openxmlformats.org/officeDocument/2006/relationships/hyperlink" Target="Javascript:ListaDocumentiSius('LoadInserisciMisuraAlternativa');" TargetMode="External"/><Relationship Id="rId90" Type="http://schemas.openxmlformats.org/officeDocument/2006/relationships/image" Target="media/image61.png"/><Relationship Id="rId95" Type="http://schemas.openxmlformats.org/officeDocument/2006/relationships/image" Target="media/image64.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161.27.213.72:8082/jsp/Main.jsp?Action=siap.sico.security.action.ActLoadOrizontalMenu&amp;IdFunzione=38101000" TargetMode="External"/><Relationship Id="rId48" Type="http://schemas.openxmlformats.org/officeDocument/2006/relationships/hyperlink" Target="http://161.27.213.72:8082/jsp/Main.jsp?Action=siap.sico.security.action.ActLoadOrizontalMenu&amp;IdFunzione=108" TargetMode="External"/><Relationship Id="rId56" Type="http://schemas.openxmlformats.org/officeDocument/2006/relationships/hyperlink" Target="http://161.27.213.72:8082/jsp/Main.jsp?Action=siap.sico.security.action.ActLoadOrizontalMenu&amp;IdFunzione=21120221" TargetMode="External"/><Relationship Id="rId64" Type="http://schemas.openxmlformats.org/officeDocument/2006/relationships/hyperlink" Target="javascript:ListaDocumentiSius('LoadInserisciMisuraAlternativa');" TargetMode="External"/><Relationship Id="rId69" Type="http://schemas.openxmlformats.org/officeDocument/2006/relationships/image" Target="media/image45.png"/><Relationship Id="rId77" Type="http://schemas.openxmlformats.org/officeDocument/2006/relationships/image" Target="media/image51.png"/><Relationship Id="rId100" Type="http://schemas.openxmlformats.org/officeDocument/2006/relationships/image" Target="media/image69.png"/><Relationship Id="rId105"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hyperlink" Target="http://161.27.213.72:8082/jsp/Main.jsp?Action=siap.sico.security.action.ActLoadOrizontalMenu&amp;IdFunzione=108" TargetMode="External"/><Relationship Id="rId72" Type="http://schemas.openxmlformats.org/officeDocument/2006/relationships/image" Target="media/image48.png"/><Relationship Id="rId80" Type="http://schemas.openxmlformats.org/officeDocument/2006/relationships/image" Target="media/image54.png"/><Relationship Id="rId85" Type="http://schemas.openxmlformats.org/officeDocument/2006/relationships/image" Target="media/image57.png"/><Relationship Id="rId93" Type="http://schemas.openxmlformats.org/officeDocument/2006/relationships/hyperlink" Target="Javascript:ListaDocumentiSius('LoadInserisciMisuraAlternativa');" TargetMode="External"/><Relationship Id="rId98"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161.27.213.72:8082/jsp/Main.jsp?Action=siap.sico.security.action.ActLoadOrizontalMenu&amp;IdFunzione=10601" TargetMode="External"/><Relationship Id="rId46" Type="http://schemas.openxmlformats.org/officeDocument/2006/relationships/image" Target="media/image33.png"/><Relationship Id="rId59" Type="http://schemas.openxmlformats.org/officeDocument/2006/relationships/image" Target="media/image37.png"/><Relationship Id="rId67" Type="http://schemas.openxmlformats.org/officeDocument/2006/relationships/image" Target="media/image43.png"/><Relationship Id="rId103" Type="http://schemas.openxmlformats.org/officeDocument/2006/relationships/image" Target="media/image72.png"/><Relationship Id="rId108" Type="http://schemas.openxmlformats.org/officeDocument/2006/relationships/image" Target="media/image77.emf"/><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161.27.213.72:8082/jsp/Main.jsp?Action=siap.sico.security.action.ActLoadOrizontalMenu&amp;IdFunzione=108" TargetMode="External"/><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hyperlink" Target="Javascript:ListaDocumentiSius('LoadInserisciMisuraAlternativa');" TargetMode="External"/><Relationship Id="rId83" Type="http://schemas.openxmlformats.org/officeDocument/2006/relationships/hyperlink" Target="Javascript:ListaDocumentiSius('LoadInserisciMisuraAlternativa');" TargetMode="External"/><Relationship Id="rId88" Type="http://schemas.openxmlformats.org/officeDocument/2006/relationships/hyperlink" Target="http://161.27.213.72:8082/jsp/Main.jsp?Action=siap.sico.security.action.ActLoadOrizontalMenu&amp;IdFunzione=22012240" TargetMode="External"/><Relationship Id="rId91" Type="http://schemas.openxmlformats.org/officeDocument/2006/relationships/image" Target="media/image62.png"/><Relationship Id="rId96" Type="http://schemas.openxmlformats.org/officeDocument/2006/relationships/image" Target="media/image65.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161.27.213.72:8082/jsp/Main.jsp?Action=siap.sico.security.action.ActLoadOrizontalMenu&amp;IdFunzione=115" TargetMode="External"/><Relationship Id="rId57" Type="http://schemas.openxmlformats.org/officeDocument/2006/relationships/image" Target="media/image35.jpg"/><Relationship Id="rId106" Type="http://schemas.openxmlformats.org/officeDocument/2006/relationships/image" Target="media/image75.png"/><Relationship Id="rId10" Type="http://schemas.openxmlformats.org/officeDocument/2006/relationships/image" Target="media/image2.emf"/><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hyperlink" Target="http://161.27.213.72:8082/jsp/Main.jsp?Action=siap.sico.security.action.ActLoadOrizontalMenu&amp;IdFunzione=115" TargetMode="External"/><Relationship Id="rId60" Type="http://schemas.openxmlformats.org/officeDocument/2006/relationships/image" Target="media/image38.png"/><Relationship Id="rId65" Type="http://schemas.openxmlformats.org/officeDocument/2006/relationships/image" Target="media/image41.gif"/><Relationship Id="rId73" Type="http://schemas.openxmlformats.org/officeDocument/2006/relationships/image" Target="media/image49.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58.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header" Target="header1.xml"/><Relationship Id="rId34" Type="http://schemas.openxmlformats.org/officeDocument/2006/relationships/image" Target="media/image25.png"/><Relationship Id="rId50" Type="http://schemas.openxmlformats.org/officeDocument/2006/relationships/hyperlink" Target="http://161.27.213.72:8082/jsp/Main.jsp?Action=siap.sico.security.action.ActLoadOrizontalMenu&amp;IdFunzione=321" TargetMode="External"/><Relationship Id="rId55" Type="http://schemas.openxmlformats.org/officeDocument/2006/relationships/hyperlink" Target="http://161.27.213.72:8082/jsp/Main.jsp?Action=siap.sico.security.action.ActLoadOrizontalMenu&amp;IdFunzione=115" TargetMode="External"/><Relationship Id="rId76" Type="http://schemas.openxmlformats.org/officeDocument/2006/relationships/image" Target="media/image50.png"/><Relationship Id="rId97" Type="http://schemas.openxmlformats.org/officeDocument/2006/relationships/image" Target="media/image66.png"/><Relationship Id="rId104" Type="http://schemas.openxmlformats.org/officeDocument/2006/relationships/image" Target="media/image73.png"/><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hyperlink" Target="Javascript:ListaDocumentiSius('LoadInserisciMisuraAlternati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B51CD-5824-438F-91ED-E77FA79D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94</Pages>
  <Words>20142</Words>
  <Characters>114810</Characters>
  <Application>Microsoft Office Word</Application>
  <DocSecurity>0</DocSecurity>
  <Lines>956</Lines>
  <Paragraphs>269</Paragraphs>
  <ScaleCrop>false</ScaleCrop>
  <HeadingPairs>
    <vt:vector size="2" baseType="variant">
      <vt:variant>
        <vt:lpstr>Titolo</vt:lpstr>
      </vt:variant>
      <vt:variant>
        <vt:i4>1</vt:i4>
      </vt:variant>
    </vt:vector>
  </HeadingPairs>
  <TitlesOfParts>
    <vt:vector size="1" baseType="lpstr">
      <vt:lpstr>Specifiche Intervento MEV 2019_009_SIES_FASE_1-D.lgs.123/2018</vt:lpstr>
    </vt:vector>
  </TitlesOfParts>
  <Company/>
  <LinksUpToDate>false</LinksUpToDate>
  <CharactersWithSpaces>134683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2019_009_SIES_FASE_1-D.lgs.123/2018</dc:title>
  <dc:subject>Specifiche Intervento MEV 2019_009_SIES_FASE-1_D.lgs. 123/2018</dc:subject>
  <dc:creator>Engineering Ingegneria Informatica s.p.a.</dc:creator>
  <cp:lastModifiedBy>Simone Gioggi</cp:lastModifiedBy>
  <cp:revision>11</cp:revision>
  <cp:lastPrinted>2020-07-08T09:49:00Z</cp:lastPrinted>
  <dcterms:created xsi:type="dcterms:W3CDTF">2022-11-07T15:35:00Z</dcterms:created>
  <dcterms:modified xsi:type="dcterms:W3CDTF">2022-12-06T13:55:00Z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24/09/2020</vt:lpwstr>
  </property>
  <property fmtid="{D5CDD505-2E9C-101B-9397-08002B2CF9AE}" pid="5" name="Riferimento">
    <vt:lpwstr>SIUT-SIE-SI-1.1-20200924_Specifiche_Intervento_MEV_2019_009_SIES_FASE-1_D.lgs.123/2018</vt:lpwstr>
  </property>
</Properties>
</file>