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5"/>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lang w:val="en-GB" w:eastAsia="en-GB"/>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Content>
        <w:p w14:paraId="27742038" w14:textId="77777777" w:rsidR="0055018B" w:rsidRPr="002669CC" w:rsidRDefault="0055018B" w:rsidP="0055018B">
          <w:pPr>
            <w:rPr>
              <w:rFonts w:asciiTheme="minorHAnsi" w:hAnsiTheme="minorHAnsi"/>
            </w:rPr>
          </w:pPr>
        </w:p>
        <w:p w14:paraId="2D04DA96" w14:textId="2F0B3291"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8658CA">
            <w:rPr>
              <w:rFonts w:asciiTheme="minorHAnsi" w:hAnsiTheme="minorHAnsi"/>
              <w:b/>
              <w:i/>
              <w:color w:val="1F497D" w:themeColor="text2"/>
              <w:spacing w:val="24"/>
              <w:sz w:val="48"/>
              <w:szCs w:val="48"/>
            </w:rPr>
            <w:t>Specifi</w:t>
          </w:r>
          <w:r w:rsidR="00A5658C">
            <w:rPr>
              <w:rFonts w:asciiTheme="minorHAnsi" w:hAnsiTheme="minorHAnsi"/>
              <w:b/>
              <w:i/>
              <w:color w:val="1F497D" w:themeColor="text2"/>
              <w:spacing w:val="24"/>
              <w:sz w:val="48"/>
              <w:szCs w:val="48"/>
            </w:rPr>
            <w:t>che Intervento MEV 2019_009_SIES</w:t>
          </w:r>
          <w:r w:rsidR="008658CA">
            <w:rPr>
              <w:rFonts w:asciiTheme="minorHAnsi" w:hAnsiTheme="minorHAnsi"/>
              <w:b/>
              <w:i/>
              <w:color w:val="1F497D" w:themeColor="text2"/>
              <w:spacing w:val="24"/>
              <w:sz w:val="48"/>
              <w:szCs w:val="48"/>
            </w:rPr>
            <w:t>_FASE_1-D.lgs.123/2018</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08BE5AE4"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00CD08A5">
            <w:rPr>
              <w:rFonts w:asciiTheme="minorHAnsi" w:hAnsiTheme="minorHAnsi"/>
              <w:noProof/>
              <w:sz w:val="28"/>
              <w:szCs w:val="28"/>
            </w:rPr>
            <w:t>1</w:t>
          </w:r>
          <w:r w:rsidR="00287985">
            <w:rPr>
              <w:rFonts w:asciiTheme="minorHAnsi" w:hAnsiTheme="minorHAnsi"/>
              <w:noProof/>
              <w:sz w:val="28"/>
              <w:szCs w:val="28"/>
            </w:rPr>
            <w:t>.</w:t>
          </w:r>
          <w:r w:rsidR="00A5658C">
            <w:rPr>
              <w:rFonts w:asciiTheme="minorHAnsi" w:hAnsiTheme="minorHAnsi"/>
              <w:noProof/>
              <w:sz w:val="28"/>
              <w:szCs w:val="28"/>
            </w:rPr>
            <w:t>4</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A5658C">
            <w:rPr>
              <w:rFonts w:asciiTheme="minorHAnsi" w:hAnsiTheme="minorHAnsi"/>
              <w:noProof/>
              <w:sz w:val="28"/>
              <w:szCs w:val="28"/>
            </w:rPr>
            <w:t>28/09</w:t>
          </w:r>
          <w:r w:rsidR="008658CA">
            <w:rPr>
              <w:rFonts w:asciiTheme="minorHAnsi" w:hAnsiTheme="minorHAnsi"/>
              <w:noProof/>
              <w:sz w:val="28"/>
              <w:szCs w:val="28"/>
            </w:rPr>
            <w:t>/2023</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000000"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37"/>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033D8CC5" w:rsidR="00FA04D8" w:rsidRPr="00B556F3" w:rsidRDefault="00191500" w:rsidP="00102F34">
            <w:pPr>
              <w:jc w:val="center"/>
              <w:rPr>
                <w:rFonts w:asciiTheme="minorHAnsi" w:hAnsiTheme="minorHAnsi" w:cstheme="minorHAnsi"/>
                <w:bCs/>
                <w:i/>
                <w:iCs/>
                <w:szCs w:val="22"/>
              </w:rPr>
            </w:pPr>
            <w:r>
              <w:rPr>
                <w:rFonts w:asciiTheme="minorHAnsi" w:hAnsiTheme="minorHAnsi" w:cstheme="minorHAnsi"/>
                <w:bCs/>
                <w:i/>
                <w:iCs/>
                <w:szCs w:val="22"/>
              </w:rPr>
              <w:t>Umberto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58CC75B9" w:rsidR="00FA04D8" w:rsidRPr="004548D4" w:rsidRDefault="00A5658C" w:rsidP="00A81A2B">
            <w:pPr>
              <w:jc w:val="center"/>
              <w:rPr>
                <w:rFonts w:asciiTheme="minorHAnsi" w:hAnsiTheme="minorHAnsi" w:cstheme="minorHAnsi"/>
                <w:bCs/>
                <w:i/>
                <w:iCs/>
                <w:szCs w:val="22"/>
              </w:rPr>
            </w:pPr>
            <w:r>
              <w:rPr>
                <w:rFonts w:asciiTheme="minorHAnsi" w:hAnsiTheme="minorHAnsi" w:cstheme="minorHAnsi"/>
                <w:i/>
                <w:szCs w:val="22"/>
              </w:rPr>
              <w:t>28</w:t>
            </w:r>
            <w:r w:rsidR="00BD4C3B">
              <w:rPr>
                <w:rFonts w:asciiTheme="minorHAnsi" w:hAnsiTheme="minorHAnsi" w:cstheme="minorHAnsi"/>
                <w:i/>
                <w:szCs w:val="22"/>
              </w:rPr>
              <w:t>/0</w:t>
            </w:r>
            <w:r>
              <w:rPr>
                <w:rFonts w:asciiTheme="minorHAnsi" w:hAnsiTheme="minorHAnsi" w:cstheme="minorHAnsi"/>
                <w:i/>
                <w:szCs w:val="22"/>
              </w:rPr>
              <w:t>9</w:t>
            </w:r>
            <w:r w:rsidR="00BD4C3B">
              <w:rPr>
                <w:rFonts w:asciiTheme="minorHAnsi" w:hAnsiTheme="minorHAnsi" w:cstheme="minorHAnsi"/>
                <w:i/>
                <w:szCs w:val="22"/>
              </w:rPr>
              <w:t>/2023</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5"/>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541E8DE1" w:rsidR="00DD593D" w:rsidRPr="00D041B9" w:rsidRDefault="00B62648" w:rsidP="00DD593D">
            <w:pPr>
              <w:jc w:val="center"/>
              <w:rPr>
                <w:rFonts w:asciiTheme="minorHAnsi" w:hAnsiTheme="minorHAnsi" w:cstheme="minorHAnsi"/>
                <w:szCs w:val="22"/>
              </w:rPr>
            </w:pPr>
            <w:r w:rsidRPr="00D041B9">
              <w:rPr>
                <w:rFonts w:asciiTheme="minorHAnsi" w:hAnsiTheme="minorHAnsi"/>
              </w:rPr>
              <w:t>0</w:t>
            </w:r>
            <w:r w:rsidR="00CC25F3">
              <w:rPr>
                <w:rFonts w:asciiTheme="minorHAnsi" w:hAnsiTheme="minorHAnsi"/>
              </w:rPr>
              <w:t>7</w:t>
            </w:r>
            <w:r w:rsidRPr="00D041B9">
              <w:rPr>
                <w:rFonts w:asciiTheme="minorHAnsi" w:hAnsiTheme="minorHAnsi"/>
              </w:rPr>
              <w:t>/07/2020</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734FA9DA" w:rsidR="00E33D25" w:rsidRPr="00653B75" w:rsidRDefault="00E33D25" w:rsidP="00DD593D">
            <w:pPr>
              <w:jc w:val="center"/>
              <w:rPr>
                <w:rFonts w:asciiTheme="minorHAnsi" w:hAnsiTheme="minorHAnsi"/>
              </w:rPr>
            </w:pPr>
            <w:r w:rsidRPr="00653B75">
              <w:rPr>
                <w:rFonts w:asciiTheme="minorHAnsi" w:hAnsiTheme="minorHAnsi"/>
              </w:rPr>
              <w:t>1.1</w:t>
            </w:r>
          </w:p>
        </w:tc>
        <w:tc>
          <w:tcPr>
            <w:tcW w:w="991" w:type="pct"/>
            <w:vAlign w:val="center"/>
          </w:tcPr>
          <w:p w14:paraId="2920C898" w14:textId="58BA342A" w:rsidR="00E33D25" w:rsidRPr="00653B75" w:rsidRDefault="003E1563" w:rsidP="00DD593D">
            <w:pPr>
              <w:jc w:val="center"/>
              <w:rPr>
                <w:rFonts w:asciiTheme="minorHAnsi" w:hAnsiTheme="minorHAnsi"/>
              </w:rPr>
            </w:pPr>
            <w:r>
              <w:rPr>
                <w:rFonts w:asciiTheme="minorHAnsi" w:hAnsiTheme="minorHAnsi"/>
              </w:rPr>
              <w:t>24</w:t>
            </w:r>
            <w:r w:rsidR="00E33D25" w:rsidRPr="00653B75">
              <w:rPr>
                <w:rFonts w:asciiTheme="minorHAnsi" w:hAnsiTheme="minorHAnsi"/>
              </w:rPr>
              <w:t>/09/2020</w:t>
            </w: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2240078E" w14:textId="77777777" w:rsidR="00F443A7" w:rsidRPr="00F443A7" w:rsidRDefault="00F443A7" w:rsidP="00D60B18">
            <w:pPr>
              <w:jc w:val="left"/>
              <w:rPr>
                <w:rFonts w:asciiTheme="minorHAnsi" w:hAnsiTheme="minorHAnsi"/>
                <w:highlight w:val="yellow"/>
              </w:rPr>
            </w:pPr>
          </w:p>
          <w:p w14:paraId="40ED7B68" w14:textId="77777777" w:rsidR="00EF00B0" w:rsidRPr="00D32CED" w:rsidRDefault="00EF00B0" w:rsidP="00FD1026">
            <w:pPr>
              <w:jc w:val="center"/>
              <w:rPr>
                <w:rFonts w:asciiTheme="minorHAnsi" w:hAnsiTheme="minorHAnsi"/>
              </w:rPr>
            </w:pPr>
            <w:r w:rsidRPr="00D32CED">
              <w:rPr>
                <w:rFonts w:asciiTheme="minorHAnsi" w:hAnsiTheme="minorHAnsi"/>
              </w:rPr>
              <w:t>Seconda Emissione</w:t>
            </w:r>
          </w:p>
          <w:p w14:paraId="1B73BFBE" w14:textId="77777777" w:rsidR="00EF00B0" w:rsidRPr="00D32CED" w:rsidRDefault="00EF00B0" w:rsidP="00D60B18">
            <w:pPr>
              <w:jc w:val="left"/>
              <w:rPr>
                <w:rFonts w:asciiTheme="minorHAnsi" w:hAnsiTheme="minorHAnsi"/>
              </w:rPr>
            </w:pPr>
          </w:p>
          <w:p w14:paraId="4210D931" w14:textId="6303DDD2" w:rsidR="00837B7B" w:rsidRPr="00D32CED" w:rsidRDefault="00EF00B0" w:rsidP="00FD1026">
            <w:pPr>
              <w:spacing w:line="276" w:lineRule="auto"/>
              <w:rPr>
                <w:rFonts w:asciiTheme="minorHAnsi" w:hAnsiTheme="minorHAnsi" w:cstheme="minorHAnsi"/>
              </w:rPr>
            </w:pPr>
            <w:r w:rsidRPr="00D32CED">
              <w:rPr>
                <w:rFonts w:asciiTheme="minorHAnsi" w:hAnsiTheme="minorHAnsi" w:cstheme="minorHAnsi"/>
              </w:rPr>
              <w:t xml:space="preserve">Revisione a seguito della nota dell’Amministrazione del </w:t>
            </w:r>
            <w:r w:rsidR="00F443A7" w:rsidRPr="00D32CED">
              <w:rPr>
                <w:rFonts w:asciiTheme="minorHAnsi" w:hAnsiTheme="minorHAnsi" w:cstheme="minorHAnsi"/>
              </w:rPr>
              <w:t>04</w:t>
            </w:r>
            <w:r w:rsidRPr="00D32CED">
              <w:rPr>
                <w:rFonts w:asciiTheme="minorHAnsi" w:hAnsiTheme="minorHAnsi" w:cstheme="minorHAnsi"/>
              </w:rPr>
              <w:t>/</w:t>
            </w:r>
            <w:r w:rsidR="00F443A7" w:rsidRPr="00D32CED">
              <w:rPr>
                <w:rFonts w:asciiTheme="minorHAnsi" w:hAnsiTheme="minorHAnsi" w:cstheme="minorHAnsi"/>
              </w:rPr>
              <w:t>09/2020 - Riscontro Scheda 2019_9 Fase 1.docx.pdf_signed.pdf</w:t>
            </w:r>
            <w:r w:rsidR="00AC35D0">
              <w:rPr>
                <w:rFonts w:asciiTheme="minorHAnsi" w:hAnsiTheme="minorHAnsi" w:cstheme="minorHAnsi"/>
              </w:rPr>
              <w:t xml:space="preserve"> (SIUS) e nota dell’Amministrazione del 17/09/2020 - </w:t>
            </w:r>
            <w:r w:rsidR="00AC35D0" w:rsidRPr="00AC35D0">
              <w:rPr>
                <w:rFonts w:asciiTheme="minorHAnsi" w:hAnsiTheme="minorHAnsi" w:cstheme="minorHAnsi"/>
              </w:rPr>
              <w:t>Integrazione Scheda Sies 2019_9(1).docx.pdf_signed.pdf</w:t>
            </w:r>
            <w:r w:rsidR="00AC35D0">
              <w:rPr>
                <w:rFonts w:asciiTheme="minorHAnsi" w:hAnsiTheme="minorHAnsi" w:cstheme="minorHAnsi"/>
              </w:rPr>
              <w:t xml:space="preserve"> (SIEP)</w:t>
            </w:r>
          </w:p>
          <w:p w14:paraId="405FC9A0" w14:textId="77777777" w:rsidR="00EF00B0" w:rsidRDefault="00EF00B0" w:rsidP="00D60B18">
            <w:pPr>
              <w:jc w:val="left"/>
              <w:rPr>
                <w:rFonts w:asciiTheme="minorHAnsi" w:hAnsiTheme="minorHAnsi"/>
              </w:rPr>
            </w:pPr>
          </w:p>
          <w:p w14:paraId="26619DD4" w14:textId="265CB125" w:rsidR="00AC35D0" w:rsidRPr="00AC35D0" w:rsidRDefault="00AC35D0" w:rsidP="00D60B18">
            <w:pPr>
              <w:jc w:val="center"/>
              <w:rPr>
                <w:rFonts w:asciiTheme="minorHAnsi" w:hAnsiTheme="minorHAnsi"/>
                <w:b/>
              </w:rPr>
            </w:pPr>
            <w:r w:rsidRPr="00AC35D0">
              <w:rPr>
                <w:rFonts w:asciiTheme="minorHAnsi" w:hAnsiTheme="minorHAnsi"/>
                <w:b/>
              </w:rPr>
              <w:t>Integrazioni SIUS</w:t>
            </w:r>
          </w:p>
          <w:p w14:paraId="579A90BE" w14:textId="5FD080C5" w:rsidR="00837B7B" w:rsidRPr="00D32CED" w:rsidRDefault="00837B7B" w:rsidP="006E22CF">
            <w:pPr>
              <w:pStyle w:val="Paragrafoelenco"/>
            </w:pPr>
            <w:r w:rsidRPr="00D32CED">
              <w:t>Nel cap.  2 a</w:t>
            </w:r>
            <w:r w:rsidR="00191500">
              <w:t xml:space="preserve"> pag. 11 sostituita la parola ‘G</w:t>
            </w:r>
            <w:r w:rsidRPr="00D32CED">
              <w:t>iudice di sorveglianza’ con ‘Tribunale di sorveglianza’;</w:t>
            </w:r>
          </w:p>
          <w:p w14:paraId="1AD8D302" w14:textId="6FD4A7A9" w:rsidR="00837B7B" w:rsidRPr="00D32CED" w:rsidRDefault="00837B7B" w:rsidP="006E22CF">
            <w:pPr>
              <w:pStyle w:val="Paragrafoelenco"/>
            </w:pPr>
            <w:r w:rsidRPr="00D32CED">
              <w:t xml:space="preserve"> Al par. 4.2.1 </w:t>
            </w:r>
            <w:r w:rsidR="005D6B5F">
              <w:t xml:space="preserve">alla pag. 20 </w:t>
            </w:r>
            <w:r w:rsidRPr="00D32CED">
              <w:t>è stato esplicitato che la scelta</w:t>
            </w:r>
            <w:r w:rsidR="00191500">
              <w:t xml:space="preserve"> dell’oggetto non è obbligatoria</w:t>
            </w:r>
            <w:r w:rsidRPr="00D32CED">
              <w:t>;</w:t>
            </w:r>
          </w:p>
          <w:p w14:paraId="2C2FE186" w14:textId="53B80C33" w:rsidR="00837B7B" w:rsidRPr="00D32CED" w:rsidRDefault="00837B7B" w:rsidP="006E22CF">
            <w:pPr>
              <w:pStyle w:val="Paragrafoelenco"/>
            </w:pPr>
            <w:r w:rsidRPr="00D32CED">
              <w:t xml:space="preserve"> A</w:t>
            </w:r>
            <w:r w:rsidR="00B43C25" w:rsidRPr="00D32CED">
              <w:t>l par. 4.2.2 alla pag.</w:t>
            </w:r>
            <w:r w:rsidR="005D6B5F">
              <w:t xml:space="preserve"> 27</w:t>
            </w:r>
            <w:r w:rsidRPr="00D32CED">
              <w:t xml:space="preserve"> modificata la fig. </w:t>
            </w:r>
            <w:r w:rsidR="005D6B5F">
              <w:t>6</w:t>
            </w:r>
            <w:r w:rsidR="00B43C25" w:rsidRPr="00D32CED">
              <w:t xml:space="preserve"> e </w:t>
            </w:r>
            <w:r w:rsidR="005D6B5F">
              <w:t>la</w:t>
            </w:r>
            <w:r w:rsidR="00B43C25" w:rsidRPr="00D32CED">
              <w:t xml:space="preserve"> sua descrizione, eliminando l’obbligatorietà in corrispondenza del difensore e rimossa la sezione per l’indic</w:t>
            </w:r>
            <w:r w:rsidR="00900A3D">
              <w:t>azione del Tribunale Competente;</w:t>
            </w:r>
          </w:p>
          <w:p w14:paraId="76359C50" w14:textId="56B8DF3C" w:rsidR="00116FFA" w:rsidRPr="00D32CED" w:rsidRDefault="00116FFA" w:rsidP="006E22CF">
            <w:pPr>
              <w:pStyle w:val="Paragrafoelenco"/>
            </w:pPr>
            <w:r w:rsidRPr="00D32CED">
              <w:lastRenderedPageBreak/>
              <w:t xml:space="preserve"> </w:t>
            </w:r>
            <w:r w:rsidR="00191500">
              <w:t>Al par.</w:t>
            </w:r>
            <w:r w:rsidR="005D6B5F">
              <w:t xml:space="preserve"> 4.2.3 a pag.29</w:t>
            </w:r>
            <w:r w:rsidR="009F2380" w:rsidRPr="00D32CED">
              <w:t xml:space="preserve"> eliminato la frase “, entro i termini previsti,” riferita al Decreto di Designazione</w:t>
            </w:r>
            <w:r w:rsidR="00900A3D">
              <w:t>;</w:t>
            </w:r>
          </w:p>
          <w:p w14:paraId="0BA982F7" w14:textId="77777777" w:rsidR="005D6B5F" w:rsidRDefault="00116FFA" w:rsidP="006E22CF">
            <w:pPr>
              <w:pStyle w:val="Paragrafoelenco"/>
            </w:pPr>
            <w:r w:rsidRPr="00D32CED">
              <w:t>Al par. 4.2.3 a pag. 31 eliminata la frase “Il rigetto dell’istanza è sempre subordinato, pertanto, ad una valutazione di tipo collegiale”;</w:t>
            </w:r>
            <w:r w:rsidR="005D6B5F" w:rsidRPr="00D32CED">
              <w:t xml:space="preserve"> </w:t>
            </w:r>
          </w:p>
          <w:p w14:paraId="1E47E179" w14:textId="4776241C" w:rsidR="00B43C25" w:rsidRPr="00D32CED" w:rsidRDefault="005D6B5F" w:rsidP="006E22CF">
            <w:pPr>
              <w:pStyle w:val="Paragrafoelenco"/>
            </w:pPr>
            <w:r>
              <w:t>Al par. 4.2.3 a pag. 32</w:t>
            </w:r>
            <w:r w:rsidRPr="00D32CED">
              <w:t xml:space="preserve"> </w:t>
            </w:r>
            <w:r>
              <w:t>modificata</w:t>
            </w:r>
            <w:r w:rsidRPr="00D32CED">
              <w:t xml:space="preserve"> la frase </w:t>
            </w:r>
            <w:r>
              <w:t>“</w:t>
            </w:r>
            <w:r w:rsidRPr="00C24D7F">
              <w:t xml:space="preserve">deve essere </w:t>
            </w:r>
            <w:r w:rsidRPr="00DD4955">
              <w:t>inibita</w:t>
            </w:r>
            <w:r w:rsidRPr="00C24D7F">
              <w:t xml:space="preserve"> la fase di validazione, deposito e trasmission</w:t>
            </w:r>
            <w:r>
              <w:t>e</w:t>
            </w:r>
            <w:r w:rsidRPr="00D32CED">
              <w:t>”;</w:t>
            </w:r>
          </w:p>
          <w:p w14:paraId="368061D3" w14:textId="6B563988" w:rsidR="00116FFA" w:rsidRPr="00D32CED" w:rsidRDefault="00F44438" w:rsidP="006E22CF">
            <w:pPr>
              <w:pStyle w:val="Paragrafoelenco"/>
            </w:pPr>
            <w:r w:rsidRPr="00D32CED">
              <w:t>Al par. 4.2.4 a pag. 33 esplicitata la non obbligatorietà per la data di esecutività;</w:t>
            </w:r>
          </w:p>
          <w:p w14:paraId="741F8596" w14:textId="0D58F16B" w:rsidR="00CE4255" w:rsidRPr="00D32CED" w:rsidRDefault="00CE4255" w:rsidP="006E22CF">
            <w:pPr>
              <w:pStyle w:val="Paragrafoelenco"/>
            </w:pPr>
            <w:r w:rsidRPr="00D32CED">
              <w:t>Al par. 4.2.5 rivista tutta la gestione del procedimento in caso di emissione Ordinanza di conferma Decisione Magistrato Relatore</w:t>
            </w:r>
            <w:r w:rsidR="00900A3D">
              <w:t>;</w:t>
            </w:r>
          </w:p>
          <w:p w14:paraId="1E4AD2AD" w14:textId="1EB5FBFE" w:rsidR="00F44438" w:rsidRPr="00D32CED" w:rsidRDefault="00CD7E0D" w:rsidP="006E22CF">
            <w:pPr>
              <w:pStyle w:val="Paragrafoelenco"/>
            </w:pPr>
            <w:r w:rsidRPr="00D32CED">
              <w:t>Al par. 4.2.6 a</w:t>
            </w:r>
            <w:r w:rsidR="00191500">
              <w:t>lle</w:t>
            </w:r>
            <w:r w:rsidRPr="00D32CED">
              <w:t xml:space="preserve"> pag. </w:t>
            </w:r>
            <w:r w:rsidR="00191500">
              <w:t xml:space="preserve">40 e </w:t>
            </w:r>
            <w:r w:rsidRPr="00D32CED">
              <w:t>41 è stata prevista la suddivisione tra le statistiche di ‘Trasmette Atti al Presidente’ e di ‘Ordinanze non Emesse’;</w:t>
            </w:r>
          </w:p>
          <w:p w14:paraId="4874DD89" w14:textId="46B1166D" w:rsidR="00CD7E0D" w:rsidRDefault="00901CF9" w:rsidP="006E22CF">
            <w:pPr>
              <w:pStyle w:val="Paragrafoelenco"/>
            </w:pPr>
            <w:r w:rsidRPr="00D32CED">
              <w:t xml:space="preserve"> Al par. 4.2.8 e 4.2.9 eliminata la dicitura ’URGENTE’ nella figura del template di esempio e specificato che la statistica è s</w:t>
            </w:r>
            <w:r w:rsidR="00900A3D">
              <w:t>olo per TDS e TDSM;</w:t>
            </w:r>
          </w:p>
          <w:p w14:paraId="1401F708" w14:textId="77777777" w:rsidR="00AC35D0" w:rsidRDefault="00AC35D0" w:rsidP="006E22CF">
            <w:pPr>
              <w:pStyle w:val="Paragrafoelenco"/>
            </w:pPr>
          </w:p>
          <w:p w14:paraId="21B41122" w14:textId="7C3132DF" w:rsidR="00AC35D0" w:rsidRDefault="00AC35D0" w:rsidP="00D60B18">
            <w:pPr>
              <w:jc w:val="center"/>
              <w:rPr>
                <w:rFonts w:asciiTheme="minorHAnsi" w:hAnsiTheme="minorHAnsi"/>
                <w:b/>
              </w:rPr>
            </w:pPr>
            <w:r w:rsidRPr="00AC35D0">
              <w:rPr>
                <w:rFonts w:asciiTheme="minorHAnsi" w:hAnsiTheme="minorHAnsi"/>
                <w:b/>
              </w:rPr>
              <w:t xml:space="preserve">Integrazioni </w:t>
            </w:r>
            <w:r>
              <w:rPr>
                <w:rFonts w:asciiTheme="minorHAnsi" w:hAnsiTheme="minorHAnsi"/>
                <w:b/>
              </w:rPr>
              <w:t>SIEP</w:t>
            </w:r>
          </w:p>
          <w:p w14:paraId="4F303CAE" w14:textId="77777777" w:rsidR="001064A8" w:rsidRPr="00AC35D0" w:rsidRDefault="001064A8" w:rsidP="00D60B18">
            <w:pPr>
              <w:jc w:val="left"/>
              <w:rPr>
                <w:rFonts w:asciiTheme="minorHAnsi" w:hAnsiTheme="minorHAnsi"/>
                <w:b/>
              </w:rPr>
            </w:pPr>
          </w:p>
          <w:p w14:paraId="54038918" w14:textId="35C55D07" w:rsidR="00AC35D0" w:rsidRDefault="00AC35D0" w:rsidP="006E22CF">
            <w:pPr>
              <w:pStyle w:val="Paragrafoelenco"/>
            </w:pPr>
            <w:r w:rsidRPr="00D32CED">
              <w:t>Al par. 4.</w:t>
            </w:r>
            <w:r>
              <w:t>3.1</w:t>
            </w:r>
            <w:r w:rsidRPr="00D32CED">
              <w:t xml:space="preserve"> a</w:t>
            </w:r>
            <w:r>
              <w:t>lla</w:t>
            </w:r>
            <w:r w:rsidRPr="00D32CED">
              <w:t xml:space="preserve"> pag. </w:t>
            </w:r>
            <w:r>
              <w:t>56 è stata i</w:t>
            </w:r>
            <w:r w:rsidRPr="00AC35D0">
              <w:t>ntrodotta la richiesta di sdoppiare le descrizioni tra SIUS e SIEP</w:t>
            </w:r>
            <w:r>
              <w:t xml:space="preserve"> in riferimento agli oggetti per </w:t>
            </w:r>
            <w:r>
              <w:lastRenderedPageBreak/>
              <w:t xml:space="preserve">il </w:t>
            </w:r>
            <w:r w:rsidR="001064A8">
              <w:t>‘</w:t>
            </w:r>
            <w:r w:rsidR="001064A8" w:rsidRPr="00C640F6">
              <w:t>Concessione misure alternative (art. 678 comma 1-ter c.p.p.)</w:t>
            </w:r>
            <w:r w:rsidR="001064A8">
              <w:t>’;</w:t>
            </w:r>
          </w:p>
          <w:p w14:paraId="2911A69D" w14:textId="648AD623" w:rsidR="001064A8" w:rsidRDefault="001064A8" w:rsidP="006E22CF">
            <w:pPr>
              <w:pStyle w:val="Paragrafoelenco"/>
            </w:pPr>
            <w:r w:rsidRPr="00D32CED">
              <w:t>Al par. 4.</w:t>
            </w:r>
            <w:r>
              <w:t>3.1</w:t>
            </w:r>
            <w:r w:rsidRPr="00D32CED">
              <w:t xml:space="preserve"> a</w:t>
            </w:r>
            <w:r>
              <w:t>lla</w:t>
            </w:r>
            <w:r w:rsidRPr="00D32CED">
              <w:t xml:space="preserve"> pag. </w:t>
            </w:r>
            <w:r>
              <w:t>56 recepito l’allineamento del</w:t>
            </w:r>
            <w:r w:rsidRPr="001064A8">
              <w:t>la Label del pulsante in Ammissione/Applicazione provvisoria</w:t>
            </w:r>
            <w:r>
              <w:t>;</w:t>
            </w:r>
          </w:p>
          <w:p w14:paraId="2A98637A" w14:textId="6BC7FD5C" w:rsidR="00DF0BE6" w:rsidRDefault="00DF0BE6" w:rsidP="006E22CF">
            <w:pPr>
              <w:pStyle w:val="Paragrafoelenco"/>
            </w:pPr>
            <w:r w:rsidRPr="00D32CED">
              <w:t>Al par. 4.</w:t>
            </w:r>
            <w:r>
              <w:t>3.1.1</w:t>
            </w:r>
            <w:r w:rsidRPr="00D32CED">
              <w:t xml:space="preserve"> a</w:t>
            </w:r>
            <w:r>
              <w:t>lla</w:t>
            </w:r>
            <w:r w:rsidRPr="00D32CED">
              <w:t xml:space="preserve"> pag. </w:t>
            </w:r>
            <w:r>
              <w:t xml:space="preserve">59, previsto in campo esito </w:t>
            </w:r>
            <w:r w:rsidR="00DD4955">
              <w:t xml:space="preserve">ordinanza; Aggiornate anche la </w:t>
            </w:r>
            <w:r w:rsidR="00DD4955" w:rsidRPr="00DD4955">
              <w:t>fig</w:t>
            </w:r>
            <w:r w:rsidR="00DD4955">
              <w:t>.</w:t>
            </w:r>
            <w:r w:rsidR="00DD4955" w:rsidRPr="00DD4955">
              <w:t xml:space="preserve"> 41 a pag</w:t>
            </w:r>
            <w:r w:rsidR="00DD4955">
              <w:t>.</w:t>
            </w:r>
            <w:r w:rsidR="00DD4955" w:rsidRPr="00DD4955">
              <w:t xml:space="preserve"> 63,</w:t>
            </w:r>
            <w:r w:rsidR="00DD4955">
              <w:t xml:space="preserve"> la</w:t>
            </w:r>
            <w:r w:rsidR="00DD4955" w:rsidRPr="00DD4955">
              <w:t xml:space="preserve"> fig</w:t>
            </w:r>
            <w:r w:rsidR="00DD4955">
              <w:t>.</w:t>
            </w:r>
            <w:r w:rsidR="00DD4955" w:rsidRPr="00DD4955">
              <w:t xml:space="preserve"> 45 pag</w:t>
            </w:r>
            <w:r w:rsidR="00DD4955">
              <w:t>.</w:t>
            </w:r>
            <w:r w:rsidR="00DD4955" w:rsidRPr="00DD4955">
              <w:t xml:space="preserve"> 68</w:t>
            </w:r>
            <w:r w:rsidR="00DD4955">
              <w:t>;</w:t>
            </w:r>
          </w:p>
          <w:p w14:paraId="6F8EAA82" w14:textId="41EE1DE7" w:rsidR="001064A8" w:rsidRDefault="00DF0BE6" w:rsidP="006E22CF">
            <w:pPr>
              <w:pStyle w:val="Paragrafoelenco"/>
            </w:pPr>
            <w:r>
              <w:t xml:space="preserve">Alle pag. </w:t>
            </w:r>
            <w:r w:rsidRPr="00DF0BE6">
              <w:t>60, 64, 68, 77, 82, 83,</w:t>
            </w:r>
            <w:r>
              <w:t xml:space="preserve"> </w:t>
            </w:r>
            <w:r w:rsidRPr="00DF0BE6">
              <w:t xml:space="preserve">86 </w:t>
            </w:r>
            <w:r>
              <w:t xml:space="preserve">è stato </w:t>
            </w:r>
            <w:r w:rsidRPr="00DF0BE6">
              <w:t>esplicitato che le interfacce devono contenere i tasti funzionali di Torna Indietro, modifica, cancella e validazione</w:t>
            </w:r>
            <w:r>
              <w:t>;</w:t>
            </w:r>
          </w:p>
          <w:p w14:paraId="5858E4C1" w14:textId="50E95EE6" w:rsidR="00A21773" w:rsidRPr="001E52E7" w:rsidRDefault="00A21773" w:rsidP="006E22CF">
            <w:pPr>
              <w:pStyle w:val="Paragrafoelenco"/>
            </w:pPr>
            <w:r w:rsidRPr="001E52E7">
              <w:t>Al par. 4.3.2.2 alla pag. 74 recepito l’allineamento della Label del pulsante in Concessione/Ratifica;</w:t>
            </w:r>
          </w:p>
          <w:p w14:paraId="648E4B5D" w14:textId="18BE046E" w:rsidR="00DF0BE6" w:rsidRDefault="00F05414" w:rsidP="006E22CF">
            <w:pPr>
              <w:pStyle w:val="Paragrafoelenco"/>
            </w:pPr>
            <w:r w:rsidRPr="00F05414">
              <w:t xml:space="preserve">Al par. 4.3.3 a </w:t>
            </w:r>
            <w:r>
              <w:t>pag. 88</w:t>
            </w:r>
            <w:r w:rsidRPr="00F05414">
              <w:t xml:space="preserve"> recepito quanto richiesto per la funzione di statistiche lavoro magistrati e riepilogo ispe</w:t>
            </w:r>
            <w:r w:rsidR="00FD1026">
              <w:t>ttivo;</w:t>
            </w:r>
          </w:p>
          <w:p w14:paraId="591EAEDD" w14:textId="0166B46F" w:rsidR="00DD4955" w:rsidRPr="00D32CED" w:rsidRDefault="00DD4955" w:rsidP="006E22CF">
            <w:pPr>
              <w:pStyle w:val="Paragrafoelenco"/>
            </w:pPr>
            <w:r>
              <w:t>Al par. 4.7.12 aggiunta la gestione del mapping in tabella</w:t>
            </w:r>
            <w:r w:rsidR="00D60B18">
              <w:t xml:space="preserve"> </w:t>
            </w:r>
            <w:r w:rsidR="00FF5AE4">
              <w:t>cg_</w:t>
            </w:r>
            <w:r w:rsidR="00E07A1A">
              <w:t>ref_codes</w:t>
            </w:r>
            <w:r>
              <w:t xml:space="preserve"> per l’integrazione </w:t>
            </w:r>
            <w:r w:rsidR="00D60B18">
              <w:t xml:space="preserve">per </w:t>
            </w:r>
            <w:r>
              <w:t>SIEP di cui al punto 1;</w:t>
            </w:r>
          </w:p>
          <w:p w14:paraId="7603E4DC" w14:textId="5A0A48E0" w:rsidR="00837B7B" w:rsidRPr="00F443A7" w:rsidRDefault="00837B7B" w:rsidP="00837B7B">
            <w:pPr>
              <w:rPr>
                <w:rFonts w:asciiTheme="minorHAnsi" w:hAnsiTheme="minorHAnsi"/>
                <w:highlight w:val="yellow"/>
              </w:rPr>
            </w:pPr>
          </w:p>
        </w:tc>
      </w:tr>
      <w:tr w:rsidR="00287985" w:rsidRPr="00B556F3" w14:paraId="4E652431" w14:textId="77777777" w:rsidTr="00010787">
        <w:tc>
          <w:tcPr>
            <w:tcW w:w="710" w:type="pct"/>
            <w:vAlign w:val="center"/>
          </w:tcPr>
          <w:p w14:paraId="16B96CCC" w14:textId="13998AB0" w:rsidR="00287985" w:rsidRPr="00653B75" w:rsidRDefault="00287985" w:rsidP="00DD593D">
            <w:pPr>
              <w:jc w:val="center"/>
              <w:rPr>
                <w:rFonts w:asciiTheme="minorHAnsi" w:hAnsiTheme="minorHAnsi"/>
              </w:rPr>
            </w:pPr>
            <w:r>
              <w:rPr>
                <w:rFonts w:asciiTheme="minorHAnsi" w:hAnsiTheme="minorHAnsi"/>
              </w:rPr>
              <w:lastRenderedPageBreak/>
              <w:t>1.2</w:t>
            </w:r>
          </w:p>
        </w:tc>
        <w:tc>
          <w:tcPr>
            <w:tcW w:w="991" w:type="pct"/>
            <w:vAlign w:val="center"/>
          </w:tcPr>
          <w:p w14:paraId="628F9391" w14:textId="782CA4EB" w:rsidR="00287985" w:rsidRDefault="00287985" w:rsidP="00DD593D">
            <w:pPr>
              <w:jc w:val="center"/>
              <w:rPr>
                <w:rFonts w:asciiTheme="minorHAnsi" w:hAnsiTheme="minorHAnsi"/>
              </w:rPr>
            </w:pPr>
            <w:r>
              <w:rPr>
                <w:rFonts w:asciiTheme="minorHAnsi" w:hAnsiTheme="minorHAnsi"/>
              </w:rPr>
              <w:t>20/04/2023</w:t>
            </w:r>
          </w:p>
        </w:tc>
        <w:tc>
          <w:tcPr>
            <w:tcW w:w="991" w:type="pct"/>
            <w:vAlign w:val="center"/>
          </w:tcPr>
          <w:p w14:paraId="391D0A20" w14:textId="77777777" w:rsidR="00287985" w:rsidRPr="00F443A7" w:rsidRDefault="00287985" w:rsidP="00DD593D">
            <w:pPr>
              <w:jc w:val="center"/>
              <w:rPr>
                <w:rFonts w:asciiTheme="minorHAnsi" w:hAnsiTheme="minorHAnsi" w:cstheme="minorHAnsi"/>
                <w:szCs w:val="22"/>
                <w:highlight w:val="yellow"/>
              </w:rPr>
            </w:pPr>
          </w:p>
        </w:tc>
        <w:tc>
          <w:tcPr>
            <w:tcW w:w="2308" w:type="pct"/>
            <w:vAlign w:val="center"/>
          </w:tcPr>
          <w:p w14:paraId="17BA03A7" w14:textId="5CDAD239" w:rsidR="00287985" w:rsidRPr="00D32CED" w:rsidRDefault="00287985" w:rsidP="006E22CF">
            <w:pPr>
              <w:pStyle w:val="Paragrafoelenco"/>
            </w:pPr>
            <w:r>
              <w:t>Revisione di tutto il cap.</w:t>
            </w:r>
            <w:r w:rsidR="007954EB">
              <w:t xml:space="preserve"> 4.2</w:t>
            </w:r>
            <w:r>
              <w:t>;</w:t>
            </w:r>
          </w:p>
          <w:p w14:paraId="2A1A4F68" w14:textId="4B4BA00A" w:rsidR="00287985" w:rsidRPr="00F443A7" w:rsidRDefault="00287985" w:rsidP="00D60B18">
            <w:pPr>
              <w:jc w:val="left"/>
              <w:rPr>
                <w:rFonts w:asciiTheme="minorHAnsi" w:hAnsiTheme="minorHAnsi"/>
                <w:highlight w:val="yellow"/>
              </w:rPr>
            </w:pPr>
          </w:p>
        </w:tc>
      </w:tr>
      <w:tr w:rsidR="00D16A2E" w:rsidRPr="00B556F3" w14:paraId="254672B6" w14:textId="77777777" w:rsidTr="00010787">
        <w:tc>
          <w:tcPr>
            <w:tcW w:w="710" w:type="pct"/>
            <w:vAlign w:val="center"/>
          </w:tcPr>
          <w:p w14:paraId="5D3C111F" w14:textId="69E8E36C" w:rsidR="00D16A2E" w:rsidRDefault="00D16A2E" w:rsidP="00DD593D">
            <w:pPr>
              <w:jc w:val="center"/>
              <w:rPr>
                <w:rFonts w:asciiTheme="minorHAnsi" w:hAnsiTheme="minorHAnsi"/>
              </w:rPr>
            </w:pPr>
            <w:r>
              <w:rPr>
                <w:rFonts w:asciiTheme="minorHAnsi" w:hAnsiTheme="minorHAnsi"/>
              </w:rPr>
              <w:t>1.3</w:t>
            </w:r>
          </w:p>
        </w:tc>
        <w:tc>
          <w:tcPr>
            <w:tcW w:w="991" w:type="pct"/>
            <w:vAlign w:val="center"/>
          </w:tcPr>
          <w:p w14:paraId="6469C1C1" w14:textId="0124F207" w:rsidR="00D16A2E" w:rsidRDefault="00D16A2E" w:rsidP="00DD593D">
            <w:pPr>
              <w:jc w:val="center"/>
              <w:rPr>
                <w:rFonts w:asciiTheme="minorHAnsi" w:hAnsiTheme="minorHAnsi"/>
              </w:rPr>
            </w:pPr>
            <w:r>
              <w:rPr>
                <w:rFonts w:asciiTheme="minorHAnsi" w:hAnsiTheme="minorHAnsi"/>
              </w:rPr>
              <w:t>05/06/2023</w:t>
            </w:r>
          </w:p>
        </w:tc>
        <w:tc>
          <w:tcPr>
            <w:tcW w:w="991" w:type="pct"/>
            <w:vAlign w:val="center"/>
          </w:tcPr>
          <w:p w14:paraId="483AEDBE" w14:textId="77777777" w:rsidR="00D16A2E" w:rsidRPr="00F443A7" w:rsidRDefault="00D16A2E" w:rsidP="00DD593D">
            <w:pPr>
              <w:jc w:val="center"/>
              <w:rPr>
                <w:rFonts w:asciiTheme="minorHAnsi" w:hAnsiTheme="minorHAnsi" w:cstheme="minorHAnsi"/>
                <w:szCs w:val="22"/>
                <w:highlight w:val="yellow"/>
              </w:rPr>
            </w:pPr>
          </w:p>
        </w:tc>
        <w:tc>
          <w:tcPr>
            <w:tcW w:w="2308" w:type="pct"/>
            <w:vAlign w:val="center"/>
          </w:tcPr>
          <w:p w14:paraId="17BF69B1" w14:textId="5D8CFB1B" w:rsidR="00D16A2E" w:rsidRDefault="00D16A2E" w:rsidP="006E22CF">
            <w:pPr>
              <w:pStyle w:val="Paragrafoelenco"/>
            </w:pPr>
            <w:r>
              <w:t>Modificato parag. 4.2.7 per aggiornamenti pervenuti via PEC</w:t>
            </w:r>
          </w:p>
        </w:tc>
      </w:tr>
      <w:tr w:rsidR="00060C50" w:rsidRPr="00B556F3" w14:paraId="11DC703F" w14:textId="77777777" w:rsidTr="00010787">
        <w:tc>
          <w:tcPr>
            <w:tcW w:w="710" w:type="pct"/>
            <w:vAlign w:val="center"/>
          </w:tcPr>
          <w:p w14:paraId="254E57E3" w14:textId="1F6C5F05" w:rsidR="00060C50" w:rsidRDefault="00060C50" w:rsidP="00DD593D">
            <w:pPr>
              <w:jc w:val="center"/>
              <w:rPr>
                <w:rFonts w:asciiTheme="minorHAnsi" w:hAnsiTheme="minorHAnsi"/>
              </w:rPr>
            </w:pPr>
            <w:r>
              <w:rPr>
                <w:rFonts w:asciiTheme="minorHAnsi" w:hAnsiTheme="minorHAnsi"/>
              </w:rPr>
              <w:t>1.4</w:t>
            </w:r>
          </w:p>
        </w:tc>
        <w:tc>
          <w:tcPr>
            <w:tcW w:w="991" w:type="pct"/>
            <w:vAlign w:val="center"/>
          </w:tcPr>
          <w:p w14:paraId="498E6FB6" w14:textId="2F905A50" w:rsidR="00060C50" w:rsidRDefault="00060C50" w:rsidP="00DD593D">
            <w:pPr>
              <w:jc w:val="center"/>
              <w:rPr>
                <w:rFonts w:asciiTheme="minorHAnsi" w:hAnsiTheme="minorHAnsi"/>
              </w:rPr>
            </w:pPr>
            <w:r>
              <w:rPr>
                <w:rFonts w:asciiTheme="minorHAnsi" w:hAnsiTheme="minorHAnsi"/>
              </w:rPr>
              <w:t>28/09/2023</w:t>
            </w:r>
          </w:p>
        </w:tc>
        <w:tc>
          <w:tcPr>
            <w:tcW w:w="991" w:type="pct"/>
            <w:vAlign w:val="center"/>
          </w:tcPr>
          <w:p w14:paraId="7860878F" w14:textId="77777777" w:rsidR="00060C50" w:rsidRPr="00F443A7" w:rsidRDefault="00060C50" w:rsidP="00DD593D">
            <w:pPr>
              <w:jc w:val="center"/>
              <w:rPr>
                <w:rFonts w:asciiTheme="minorHAnsi" w:hAnsiTheme="minorHAnsi" w:cstheme="minorHAnsi"/>
                <w:szCs w:val="22"/>
                <w:highlight w:val="yellow"/>
              </w:rPr>
            </w:pPr>
          </w:p>
        </w:tc>
        <w:tc>
          <w:tcPr>
            <w:tcW w:w="2308" w:type="pct"/>
            <w:vAlign w:val="center"/>
          </w:tcPr>
          <w:p w14:paraId="2A3D6F1D" w14:textId="315E677B" w:rsidR="00060C50" w:rsidRDefault="00060C50" w:rsidP="00466EFC">
            <w:pPr>
              <w:pStyle w:val="Paragrafoelenco"/>
            </w:pPr>
            <w:r>
              <w:t xml:space="preserve">Nel documento ver. 1.3, contenente gli interventi del solo sistema SIUS, </w:t>
            </w:r>
            <w:r w:rsidR="00A5658C">
              <w:t xml:space="preserve">già approvati dal GdL SIUS, </w:t>
            </w:r>
            <w:r>
              <w:t xml:space="preserve">sono stati inseriti </w:t>
            </w:r>
            <w:r w:rsidR="00466EFC">
              <w:t xml:space="preserve">(cap. 4.4 e 4.5) </w:t>
            </w:r>
            <w:r>
              <w:t xml:space="preserve">gli interventi proposti per </w:t>
            </w:r>
            <w:r>
              <w:lastRenderedPageBreak/>
              <w:t>SIEP</w:t>
            </w:r>
            <w:r w:rsidR="00466EFC">
              <w:t xml:space="preserve">, tenendo conto delle ultime osservazioni del GdL SIEP, contenute nel documento </w:t>
            </w:r>
            <w:r w:rsidR="00466EFC" w:rsidRPr="00466EFC">
              <w:t>SIUT-SIE-SI-1.1-20200924_Specifiche_Intervento_</w:t>
            </w:r>
            <w:r w:rsidR="00A5658C">
              <w:t xml:space="preserve"> </w:t>
            </w:r>
            <w:r w:rsidR="00466EFC" w:rsidRPr="00466EFC">
              <w:t>MEV_2019_009_SIES_FASE-1_D.lgs.123-2018_testa_bis</w:t>
            </w:r>
          </w:p>
        </w:tc>
      </w:tr>
    </w:tbl>
    <w:p w14:paraId="4768B04B" w14:textId="77777777" w:rsidR="00010787" w:rsidRDefault="00010787" w:rsidP="00010787">
      <w:pPr>
        <w:jc w:val="left"/>
        <w:rPr>
          <w:rFonts w:asciiTheme="minorHAnsi" w:hAnsiTheme="minorHAnsi" w:cstheme="minorHAnsi"/>
          <w:sz w:val="20"/>
          <w:szCs w:val="18"/>
        </w:rPr>
      </w:pPr>
    </w:p>
    <w:p w14:paraId="3682B91C" w14:textId="77777777" w:rsidR="00D16A2E" w:rsidRDefault="00D16A2E" w:rsidP="00010787">
      <w:pPr>
        <w:jc w:val="left"/>
        <w:rPr>
          <w:rFonts w:asciiTheme="minorHAnsi" w:hAnsiTheme="minorHAnsi" w:cstheme="minorHAnsi"/>
          <w:sz w:val="20"/>
          <w:szCs w:val="18"/>
        </w:rPr>
      </w:pPr>
    </w:p>
    <w:p w14:paraId="4AA5843F" w14:textId="77777777" w:rsidR="00D16A2E" w:rsidRDefault="00D16A2E" w:rsidP="00010787">
      <w:pPr>
        <w:jc w:val="left"/>
        <w:rPr>
          <w:rFonts w:asciiTheme="minorHAnsi" w:hAnsiTheme="minorHAnsi" w:cstheme="minorHAnsi"/>
          <w:sz w:val="20"/>
          <w:szCs w:val="18"/>
        </w:rPr>
      </w:pPr>
    </w:p>
    <w:p w14:paraId="0A2DA830" w14:textId="77777777" w:rsidR="00D16A2E" w:rsidRDefault="00D16A2E" w:rsidP="00010787">
      <w:pPr>
        <w:jc w:val="left"/>
        <w:rPr>
          <w:rFonts w:asciiTheme="minorHAnsi" w:hAnsiTheme="minorHAnsi" w:cstheme="minorHAnsi"/>
          <w:sz w:val="20"/>
          <w:szCs w:val="18"/>
        </w:rPr>
      </w:pPr>
    </w:p>
    <w:p w14:paraId="707BBAAB" w14:textId="77777777" w:rsidR="00D16A2E" w:rsidRDefault="00D16A2E" w:rsidP="00010787">
      <w:pPr>
        <w:jc w:val="left"/>
        <w:rPr>
          <w:rFonts w:asciiTheme="minorHAnsi" w:hAnsiTheme="minorHAnsi" w:cstheme="minorHAnsi"/>
          <w:sz w:val="20"/>
          <w:szCs w:val="18"/>
        </w:rPr>
      </w:pPr>
    </w:p>
    <w:p w14:paraId="21616275" w14:textId="77777777" w:rsidR="00D16A2E" w:rsidRPr="009E2F01" w:rsidRDefault="00D16A2E"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2"/>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47AE2E98"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Aurora Garofalo</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0A71C755"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Oris Orlando</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sz w:val="22"/>
          <w:szCs w:val="22"/>
        </w:rPr>
      </w:pPr>
      <w:r w:rsidRPr="00EE49BF">
        <w:rPr>
          <w:b/>
          <w:color w:val="365F91" w:themeColor="accent1" w:themeShade="BF"/>
          <w:sz w:val="22"/>
          <w:szCs w:val="22"/>
        </w:rPr>
        <w:lastRenderedPageBreak/>
        <w:t>INDICE DEI CONTENUTI</w:t>
      </w:r>
    </w:p>
    <w:bookmarkEnd w:id="5"/>
    <w:p w14:paraId="5A6E7BAC" w14:textId="77777777" w:rsidR="00026331" w:rsidRDefault="00452DAB">
      <w:pPr>
        <w:pStyle w:val="Sommario1"/>
        <w:tabs>
          <w:tab w:val="left" w:pos="400"/>
          <w:tab w:val="right" w:leader="dot" w:pos="9628"/>
        </w:tabs>
        <w:rPr>
          <w:noProof/>
        </w:rPr>
      </w:pPr>
      <w:r>
        <w:rPr>
          <w:rStyle w:val="Collegamentoipertestuale"/>
          <w:rFonts w:cstheme="minorHAnsi"/>
          <w:b w:val="0"/>
          <w:noProof/>
        </w:rPr>
        <w:t xml:space="preserve"> </w:t>
      </w:r>
      <w:r w:rsidR="0055018B" w:rsidRPr="003D7120">
        <w:rPr>
          <w:rStyle w:val="Collegamentoipertestuale"/>
          <w:rFonts w:asciiTheme="minorHAnsi" w:hAnsiTheme="minorHAnsi" w:cstheme="minorHAnsi"/>
          <w:b w:val="0"/>
          <w:noProof/>
          <w:szCs w:val="22"/>
        </w:rPr>
        <w:fldChar w:fldCharType="begin"/>
      </w:r>
      <w:r w:rsidR="0055018B" w:rsidRPr="003D7120">
        <w:rPr>
          <w:rStyle w:val="Collegamentoipertestuale"/>
          <w:rFonts w:asciiTheme="minorHAnsi" w:hAnsiTheme="minorHAnsi" w:cstheme="minorHAnsi"/>
          <w:b w:val="0"/>
          <w:noProof/>
          <w:szCs w:val="22"/>
        </w:rPr>
        <w:instrText xml:space="preserve"> TOC \o "1-3" \h \z \u </w:instrText>
      </w:r>
      <w:r w:rsidR="0055018B" w:rsidRPr="003D7120">
        <w:rPr>
          <w:rStyle w:val="Collegamentoipertestuale"/>
          <w:rFonts w:asciiTheme="minorHAnsi" w:hAnsiTheme="minorHAnsi" w:cstheme="minorHAnsi"/>
          <w:b w:val="0"/>
          <w:noProof/>
          <w:szCs w:val="22"/>
        </w:rPr>
        <w:fldChar w:fldCharType="separate"/>
      </w:r>
    </w:p>
    <w:p w14:paraId="5B8B6E6B" w14:textId="7FC314F6" w:rsidR="00026331" w:rsidRDefault="00026331">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47154831" w:history="1">
        <w:r w:rsidRPr="00FB5205">
          <w:rPr>
            <w:rStyle w:val="Collegamentoipertestuale"/>
            <w:noProof/>
          </w:rPr>
          <w:t>1</w:t>
        </w:r>
        <w:r>
          <w:rPr>
            <w:rFonts w:asciiTheme="minorHAnsi" w:eastAsiaTheme="minorEastAsia" w:hAnsiTheme="minorHAnsi" w:cstheme="minorBidi"/>
            <w:b w:val="0"/>
            <w:caps w:val="0"/>
            <w:noProof/>
            <w:kern w:val="2"/>
            <w:szCs w:val="22"/>
            <w14:ligatures w14:val="standardContextual"/>
          </w:rPr>
          <w:tab/>
        </w:r>
        <w:r w:rsidRPr="00FB5205">
          <w:rPr>
            <w:rStyle w:val="Collegamentoipertestuale"/>
            <w:noProof/>
          </w:rPr>
          <w:t>Introduzione</w:t>
        </w:r>
        <w:r>
          <w:rPr>
            <w:noProof/>
            <w:webHidden/>
          </w:rPr>
          <w:tab/>
        </w:r>
        <w:r>
          <w:rPr>
            <w:noProof/>
            <w:webHidden/>
          </w:rPr>
          <w:fldChar w:fldCharType="begin"/>
        </w:r>
        <w:r>
          <w:rPr>
            <w:noProof/>
            <w:webHidden/>
          </w:rPr>
          <w:instrText xml:space="preserve"> PAGEREF _Toc147154831 \h </w:instrText>
        </w:r>
        <w:r>
          <w:rPr>
            <w:noProof/>
            <w:webHidden/>
          </w:rPr>
        </w:r>
        <w:r>
          <w:rPr>
            <w:noProof/>
            <w:webHidden/>
          </w:rPr>
          <w:fldChar w:fldCharType="separate"/>
        </w:r>
        <w:r w:rsidR="00FF3A6C">
          <w:rPr>
            <w:noProof/>
            <w:webHidden/>
          </w:rPr>
          <w:t>10</w:t>
        </w:r>
        <w:r>
          <w:rPr>
            <w:noProof/>
            <w:webHidden/>
          </w:rPr>
          <w:fldChar w:fldCharType="end"/>
        </w:r>
      </w:hyperlink>
    </w:p>
    <w:p w14:paraId="0F17DF28" w14:textId="16B8AE9E"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32" w:history="1">
        <w:r w:rsidRPr="00FB5205">
          <w:rPr>
            <w:rStyle w:val="Collegamentoipertestuale"/>
          </w:rPr>
          <w:t>1.1</w:t>
        </w:r>
        <w:r>
          <w:rPr>
            <w:rFonts w:asciiTheme="minorHAnsi" w:eastAsiaTheme="minorEastAsia" w:hAnsiTheme="minorHAnsi" w:cstheme="minorBidi"/>
            <w:smallCaps w:val="0"/>
            <w:kern w:val="2"/>
            <w:szCs w:val="22"/>
            <w14:ligatures w14:val="standardContextual"/>
          </w:rPr>
          <w:tab/>
        </w:r>
        <w:r w:rsidRPr="00FB5205">
          <w:rPr>
            <w:rStyle w:val="Collegamentoipertestuale"/>
          </w:rPr>
          <w:t>Scopo del documento</w:t>
        </w:r>
        <w:r>
          <w:rPr>
            <w:webHidden/>
          </w:rPr>
          <w:tab/>
        </w:r>
        <w:r>
          <w:rPr>
            <w:webHidden/>
          </w:rPr>
          <w:fldChar w:fldCharType="begin"/>
        </w:r>
        <w:r>
          <w:rPr>
            <w:webHidden/>
          </w:rPr>
          <w:instrText xml:space="preserve"> PAGEREF _Toc147154832 \h </w:instrText>
        </w:r>
        <w:r>
          <w:rPr>
            <w:webHidden/>
          </w:rPr>
        </w:r>
        <w:r>
          <w:rPr>
            <w:webHidden/>
          </w:rPr>
          <w:fldChar w:fldCharType="separate"/>
        </w:r>
        <w:r w:rsidR="00FF3A6C">
          <w:rPr>
            <w:webHidden/>
          </w:rPr>
          <w:t>10</w:t>
        </w:r>
        <w:r>
          <w:rPr>
            <w:webHidden/>
          </w:rPr>
          <w:fldChar w:fldCharType="end"/>
        </w:r>
      </w:hyperlink>
    </w:p>
    <w:p w14:paraId="21D8C4AB" w14:textId="5FF0977A"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33" w:history="1">
        <w:r w:rsidRPr="00FB5205">
          <w:rPr>
            <w:rStyle w:val="Collegamentoipertestuale"/>
          </w:rPr>
          <w:t>1.2</w:t>
        </w:r>
        <w:r>
          <w:rPr>
            <w:rFonts w:asciiTheme="minorHAnsi" w:eastAsiaTheme="minorEastAsia" w:hAnsiTheme="minorHAnsi" w:cstheme="minorBidi"/>
            <w:smallCaps w:val="0"/>
            <w:kern w:val="2"/>
            <w:szCs w:val="22"/>
            <w14:ligatures w14:val="standardContextual"/>
          </w:rPr>
          <w:tab/>
        </w:r>
        <w:r w:rsidRPr="00FB5205">
          <w:rPr>
            <w:rStyle w:val="Collegamentoipertestuale"/>
          </w:rPr>
          <w:t>Riferimenti</w:t>
        </w:r>
        <w:r>
          <w:rPr>
            <w:webHidden/>
          </w:rPr>
          <w:tab/>
        </w:r>
        <w:r>
          <w:rPr>
            <w:webHidden/>
          </w:rPr>
          <w:fldChar w:fldCharType="begin"/>
        </w:r>
        <w:r>
          <w:rPr>
            <w:webHidden/>
          </w:rPr>
          <w:instrText xml:space="preserve"> PAGEREF _Toc147154833 \h </w:instrText>
        </w:r>
        <w:r>
          <w:rPr>
            <w:webHidden/>
          </w:rPr>
        </w:r>
        <w:r>
          <w:rPr>
            <w:webHidden/>
          </w:rPr>
          <w:fldChar w:fldCharType="separate"/>
        </w:r>
        <w:r w:rsidR="00FF3A6C">
          <w:rPr>
            <w:webHidden/>
          </w:rPr>
          <w:t>10</w:t>
        </w:r>
        <w:r>
          <w:rPr>
            <w:webHidden/>
          </w:rPr>
          <w:fldChar w:fldCharType="end"/>
        </w:r>
      </w:hyperlink>
    </w:p>
    <w:p w14:paraId="13FDA45F" w14:textId="31095CFB"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34" w:history="1">
        <w:r w:rsidRPr="00FB5205">
          <w:rPr>
            <w:rStyle w:val="Collegamentoipertestuale"/>
          </w:rPr>
          <w:t>1.3</w:t>
        </w:r>
        <w:r>
          <w:rPr>
            <w:rFonts w:asciiTheme="minorHAnsi" w:eastAsiaTheme="minorEastAsia" w:hAnsiTheme="minorHAnsi" w:cstheme="minorBidi"/>
            <w:smallCaps w:val="0"/>
            <w:kern w:val="2"/>
            <w:szCs w:val="22"/>
            <w14:ligatures w14:val="standardContextual"/>
          </w:rPr>
          <w:tab/>
        </w:r>
        <w:r w:rsidRPr="00FB5205">
          <w:rPr>
            <w:rStyle w:val="Collegamentoipertestuale"/>
          </w:rPr>
          <w:t>Glossario</w:t>
        </w:r>
        <w:r>
          <w:rPr>
            <w:webHidden/>
          </w:rPr>
          <w:tab/>
        </w:r>
        <w:r>
          <w:rPr>
            <w:webHidden/>
          </w:rPr>
          <w:fldChar w:fldCharType="begin"/>
        </w:r>
        <w:r>
          <w:rPr>
            <w:webHidden/>
          </w:rPr>
          <w:instrText xml:space="preserve"> PAGEREF _Toc147154834 \h </w:instrText>
        </w:r>
        <w:r>
          <w:rPr>
            <w:webHidden/>
          </w:rPr>
        </w:r>
        <w:r>
          <w:rPr>
            <w:webHidden/>
          </w:rPr>
          <w:fldChar w:fldCharType="separate"/>
        </w:r>
        <w:r w:rsidR="00FF3A6C">
          <w:rPr>
            <w:webHidden/>
          </w:rPr>
          <w:t>11</w:t>
        </w:r>
        <w:r>
          <w:rPr>
            <w:webHidden/>
          </w:rPr>
          <w:fldChar w:fldCharType="end"/>
        </w:r>
      </w:hyperlink>
    </w:p>
    <w:p w14:paraId="04979899" w14:textId="06667976"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35" w:history="1">
        <w:r w:rsidRPr="00FB5205">
          <w:rPr>
            <w:rStyle w:val="Collegamentoipertestuale"/>
            <w:rFonts w:cstheme="minorHAnsi"/>
          </w:rPr>
          <w:t>1.3.1</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Definizioni</w:t>
        </w:r>
        <w:r>
          <w:rPr>
            <w:webHidden/>
          </w:rPr>
          <w:tab/>
        </w:r>
        <w:r>
          <w:rPr>
            <w:webHidden/>
          </w:rPr>
          <w:fldChar w:fldCharType="begin"/>
        </w:r>
        <w:r>
          <w:rPr>
            <w:webHidden/>
          </w:rPr>
          <w:instrText xml:space="preserve"> PAGEREF _Toc147154835 \h </w:instrText>
        </w:r>
        <w:r>
          <w:rPr>
            <w:webHidden/>
          </w:rPr>
        </w:r>
        <w:r>
          <w:rPr>
            <w:webHidden/>
          </w:rPr>
          <w:fldChar w:fldCharType="separate"/>
        </w:r>
        <w:r w:rsidR="00FF3A6C">
          <w:rPr>
            <w:webHidden/>
          </w:rPr>
          <w:t>11</w:t>
        </w:r>
        <w:r>
          <w:rPr>
            <w:webHidden/>
          </w:rPr>
          <w:fldChar w:fldCharType="end"/>
        </w:r>
      </w:hyperlink>
    </w:p>
    <w:p w14:paraId="46C5CF04" w14:textId="6B4EAA17"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36" w:history="1">
        <w:r w:rsidRPr="00FB5205">
          <w:rPr>
            <w:rStyle w:val="Collegamentoipertestuale"/>
            <w:rFonts w:cstheme="minorHAnsi"/>
          </w:rPr>
          <w:t>1.3.2</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Acronimi e abbreviazioni</w:t>
        </w:r>
        <w:r>
          <w:rPr>
            <w:webHidden/>
          </w:rPr>
          <w:tab/>
        </w:r>
        <w:r>
          <w:rPr>
            <w:webHidden/>
          </w:rPr>
          <w:fldChar w:fldCharType="begin"/>
        </w:r>
        <w:r>
          <w:rPr>
            <w:webHidden/>
          </w:rPr>
          <w:instrText xml:space="preserve"> PAGEREF _Toc147154836 \h </w:instrText>
        </w:r>
        <w:r>
          <w:rPr>
            <w:webHidden/>
          </w:rPr>
        </w:r>
        <w:r>
          <w:rPr>
            <w:webHidden/>
          </w:rPr>
          <w:fldChar w:fldCharType="separate"/>
        </w:r>
        <w:r w:rsidR="00FF3A6C">
          <w:rPr>
            <w:webHidden/>
          </w:rPr>
          <w:t>11</w:t>
        </w:r>
        <w:r>
          <w:rPr>
            <w:webHidden/>
          </w:rPr>
          <w:fldChar w:fldCharType="end"/>
        </w:r>
      </w:hyperlink>
    </w:p>
    <w:p w14:paraId="2DA3B774" w14:textId="06791B4F" w:rsidR="00026331" w:rsidRDefault="00026331">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47154837" w:history="1">
        <w:r w:rsidRPr="00FB5205">
          <w:rPr>
            <w:rStyle w:val="Collegamentoipertestuale"/>
            <w:rFonts w:cstheme="minorHAnsi"/>
            <w:noProof/>
          </w:rPr>
          <w:t>2</w:t>
        </w:r>
        <w:r>
          <w:rPr>
            <w:rFonts w:asciiTheme="minorHAnsi" w:eastAsiaTheme="minorEastAsia" w:hAnsiTheme="minorHAnsi" w:cstheme="minorBidi"/>
            <w:b w:val="0"/>
            <w:caps w:val="0"/>
            <w:noProof/>
            <w:kern w:val="2"/>
            <w:szCs w:val="22"/>
            <w14:ligatures w14:val="standardContextual"/>
          </w:rPr>
          <w:tab/>
        </w:r>
        <w:r w:rsidRPr="00FB5205">
          <w:rPr>
            <w:rStyle w:val="Collegamentoipertestuale"/>
            <w:rFonts w:cstheme="minorHAnsi"/>
            <w:noProof/>
          </w:rPr>
          <w:t>Definizione dell’Obiettivo</w:t>
        </w:r>
        <w:r>
          <w:rPr>
            <w:noProof/>
            <w:webHidden/>
          </w:rPr>
          <w:tab/>
        </w:r>
        <w:r>
          <w:rPr>
            <w:noProof/>
            <w:webHidden/>
          </w:rPr>
          <w:fldChar w:fldCharType="begin"/>
        </w:r>
        <w:r>
          <w:rPr>
            <w:noProof/>
            <w:webHidden/>
          </w:rPr>
          <w:instrText xml:space="preserve"> PAGEREF _Toc147154837 \h </w:instrText>
        </w:r>
        <w:r>
          <w:rPr>
            <w:noProof/>
            <w:webHidden/>
          </w:rPr>
        </w:r>
        <w:r>
          <w:rPr>
            <w:noProof/>
            <w:webHidden/>
          </w:rPr>
          <w:fldChar w:fldCharType="separate"/>
        </w:r>
        <w:r w:rsidR="00FF3A6C">
          <w:rPr>
            <w:noProof/>
            <w:webHidden/>
          </w:rPr>
          <w:t>13</w:t>
        </w:r>
        <w:r>
          <w:rPr>
            <w:noProof/>
            <w:webHidden/>
          </w:rPr>
          <w:fldChar w:fldCharType="end"/>
        </w:r>
      </w:hyperlink>
    </w:p>
    <w:p w14:paraId="7CC19F4D" w14:textId="3C92AD18"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38" w:history="1">
        <w:r w:rsidRPr="00FB5205">
          <w:rPr>
            <w:rStyle w:val="Collegamentoipertestuale"/>
          </w:rPr>
          <w:t>2.1</w:t>
        </w:r>
        <w:r>
          <w:rPr>
            <w:rFonts w:asciiTheme="minorHAnsi" w:eastAsiaTheme="minorEastAsia" w:hAnsiTheme="minorHAnsi" w:cstheme="minorBidi"/>
            <w:smallCaps w:val="0"/>
            <w:kern w:val="2"/>
            <w:szCs w:val="22"/>
            <w14:ligatures w14:val="standardContextual"/>
          </w:rPr>
          <w:tab/>
        </w:r>
        <w:r w:rsidRPr="00FB5205">
          <w:rPr>
            <w:rStyle w:val="Collegamentoipertestuale"/>
          </w:rPr>
          <w:t>Convenzioni</w:t>
        </w:r>
        <w:r>
          <w:rPr>
            <w:webHidden/>
          </w:rPr>
          <w:tab/>
        </w:r>
        <w:r>
          <w:rPr>
            <w:webHidden/>
          </w:rPr>
          <w:fldChar w:fldCharType="begin"/>
        </w:r>
        <w:r>
          <w:rPr>
            <w:webHidden/>
          </w:rPr>
          <w:instrText xml:space="preserve"> PAGEREF _Toc147154838 \h </w:instrText>
        </w:r>
        <w:r>
          <w:rPr>
            <w:webHidden/>
          </w:rPr>
        </w:r>
        <w:r>
          <w:rPr>
            <w:webHidden/>
          </w:rPr>
          <w:fldChar w:fldCharType="separate"/>
        </w:r>
        <w:r w:rsidR="00FF3A6C">
          <w:rPr>
            <w:webHidden/>
          </w:rPr>
          <w:t>14</w:t>
        </w:r>
        <w:r>
          <w:rPr>
            <w:webHidden/>
          </w:rPr>
          <w:fldChar w:fldCharType="end"/>
        </w:r>
      </w:hyperlink>
    </w:p>
    <w:p w14:paraId="2B0935B9" w14:textId="4D96F6DC"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39" w:history="1">
        <w:r w:rsidRPr="00FB5205">
          <w:rPr>
            <w:rStyle w:val="Collegamentoipertestuale"/>
          </w:rPr>
          <w:t>2.2</w:t>
        </w:r>
        <w:r>
          <w:rPr>
            <w:rFonts w:asciiTheme="minorHAnsi" w:eastAsiaTheme="minorEastAsia" w:hAnsiTheme="minorHAnsi" w:cstheme="minorBidi"/>
            <w:smallCaps w:val="0"/>
            <w:kern w:val="2"/>
            <w:szCs w:val="22"/>
            <w14:ligatures w14:val="standardContextual"/>
          </w:rPr>
          <w:tab/>
        </w:r>
        <w:r w:rsidRPr="00FB5205">
          <w:rPr>
            <w:rStyle w:val="Collegamentoipertestuale"/>
          </w:rPr>
          <w:t>Elenco Requisiti</w:t>
        </w:r>
        <w:r>
          <w:rPr>
            <w:webHidden/>
          </w:rPr>
          <w:tab/>
        </w:r>
        <w:r>
          <w:rPr>
            <w:webHidden/>
          </w:rPr>
          <w:fldChar w:fldCharType="begin"/>
        </w:r>
        <w:r>
          <w:rPr>
            <w:webHidden/>
          </w:rPr>
          <w:instrText xml:space="preserve"> PAGEREF _Toc147154839 \h </w:instrText>
        </w:r>
        <w:r>
          <w:rPr>
            <w:webHidden/>
          </w:rPr>
        </w:r>
        <w:r>
          <w:rPr>
            <w:webHidden/>
          </w:rPr>
          <w:fldChar w:fldCharType="separate"/>
        </w:r>
        <w:r w:rsidR="00FF3A6C">
          <w:rPr>
            <w:webHidden/>
          </w:rPr>
          <w:t>15</w:t>
        </w:r>
        <w:r>
          <w:rPr>
            <w:webHidden/>
          </w:rPr>
          <w:fldChar w:fldCharType="end"/>
        </w:r>
      </w:hyperlink>
    </w:p>
    <w:p w14:paraId="1B5ED1A7" w14:textId="3419398F"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0" w:history="1">
        <w:r w:rsidRPr="00FB5205">
          <w:rPr>
            <w:rStyle w:val="Collegamentoipertestuale"/>
            <w:rFonts w:cstheme="minorHAnsi"/>
          </w:rPr>
          <w:t>2.2.1</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REQ-SIE-009-01 (SIUS)</w:t>
        </w:r>
        <w:r>
          <w:rPr>
            <w:webHidden/>
          </w:rPr>
          <w:tab/>
        </w:r>
        <w:r>
          <w:rPr>
            <w:webHidden/>
          </w:rPr>
          <w:fldChar w:fldCharType="begin"/>
        </w:r>
        <w:r>
          <w:rPr>
            <w:webHidden/>
          </w:rPr>
          <w:instrText xml:space="preserve"> PAGEREF _Toc147154840 \h </w:instrText>
        </w:r>
        <w:r>
          <w:rPr>
            <w:webHidden/>
          </w:rPr>
        </w:r>
        <w:r>
          <w:rPr>
            <w:webHidden/>
          </w:rPr>
          <w:fldChar w:fldCharType="separate"/>
        </w:r>
        <w:r w:rsidR="00FF3A6C">
          <w:rPr>
            <w:webHidden/>
          </w:rPr>
          <w:t>15</w:t>
        </w:r>
        <w:r>
          <w:rPr>
            <w:webHidden/>
          </w:rPr>
          <w:fldChar w:fldCharType="end"/>
        </w:r>
      </w:hyperlink>
    </w:p>
    <w:p w14:paraId="1F9DA62C" w14:textId="1BC39AC8"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1" w:history="1">
        <w:r w:rsidRPr="00FB5205">
          <w:rPr>
            <w:rStyle w:val="Collegamentoipertestuale"/>
            <w:rFonts w:cstheme="minorHAnsi"/>
          </w:rPr>
          <w:t>2.2.2</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REQ-SIE-009-02 (SIUS)</w:t>
        </w:r>
        <w:r>
          <w:rPr>
            <w:webHidden/>
          </w:rPr>
          <w:tab/>
        </w:r>
        <w:r>
          <w:rPr>
            <w:webHidden/>
          </w:rPr>
          <w:fldChar w:fldCharType="begin"/>
        </w:r>
        <w:r>
          <w:rPr>
            <w:webHidden/>
          </w:rPr>
          <w:instrText xml:space="preserve"> PAGEREF _Toc147154841 \h </w:instrText>
        </w:r>
        <w:r>
          <w:rPr>
            <w:webHidden/>
          </w:rPr>
        </w:r>
        <w:r>
          <w:rPr>
            <w:webHidden/>
          </w:rPr>
          <w:fldChar w:fldCharType="separate"/>
        </w:r>
        <w:r w:rsidR="00FF3A6C">
          <w:rPr>
            <w:webHidden/>
          </w:rPr>
          <w:t>15</w:t>
        </w:r>
        <w:r>
          <w:rPr>
            <w:webHidden/>
          </w:rPr>
          <w:fldChar w:fldCharType="end"/>
        </w:r>
      </w:hyperlink>
    </w:p>
    <w:p w14:paraId="7DFCA9CB" w14:textId="6B070885"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2" w:history="1">
        <w:r w:rsidRPr="00FB5205">
          <w:rPr>
            <w:rStyle w:val="Collegamentoipertestuale"/>
            <w:rFonts w:cstheme="minorHAnsi"/>
          </w:rPr>
          <w:t>2.2.3</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REQ-SIE-009-03 (SIUS)</w:t>
        </w:r>
        <w:r>
          <w:rPr>
            <w:webHidden/>
          </w:rPr>
          <w:tab/>
        </w:r>
        <w:r>
          <w:rPr>
            <w:webHidden/>
          </w:rPr>
          <w:fldChar w:fldCharType="begin"/>
        </w:r>
        <w:r>
          <w:rPr>
            <w:webHidden/>
          </w:rPr>
          <w:instrText xml:space="preserve"> PAGEREF _Toc147154842 \h </w:instrText>
        </w:r>
        <w:r>
          <w:rPr>
            <w:webHidden/>
          </w:rPr>
        </w:r>
        <w:r>
          <w:rPr>
            <w:webHidden/>
          </w:rPr>
          <w:fldChar w:fldCharType="separate"/>
        </w:r>
        <w:r w:rsidR="00FF3A6C">
          <w:rPr>
            <w:webHidden/>
          </w:rPr>
          <w:t>15</w:t>
        </w:r>
        <w:r>
          <w:rPr>
            <w:webHidden/>
          </w:rPr>
          <w:fldChar w:fldCharType="end"/>
        </w:r>
      </w:hyperlink>
    </w:p>
    <w:p w14:paraId="610AB958" w14:textId="09740E1A"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3" w:history="1">
        <w:r w:rsidRPr="00FB5205">
          <w:rPr>
            <w:rStyle w:val="Collegamentoipertestuale"/>
            <w:rFonts w:cstheme="minorHAnsi"/>
          </w:rPr>
          <w:t>2.2.4</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REQ-SIE-009-04 (SIUS)</w:t>
        </w:r>
        <w:r>
          <w:rPr>
            <w:webHidden/>
          </w:rPr>
          <w:tab/>
        </w:r>
        <w:r>
          <w:rPr>
            <w:webHidden/>
          </w:rPr>
          <w:fldChar w:fldCharType="begin"/>
        </w:r>
        <w:r>
          <w:rPr>
            <w:webHidden/>
          </w:rPr>
          <w:instrText xml:space="preserve"> PAGEREF _Toc147154843 \h </w:instrText>
        </w:r>
        <w:r>
          <w:rPr>
            <w:webHidden/>
          </w:rPr>
        </w:r>
        <w:r>
          <w:rPr>
            <w:webHidden/>
          </w:rPr>
          <w:fldChar w:fldCharType="separate"/>
        </w:r>
        <w:r w:rsidR="00FF3A6C">
          <w:rPr>
            <w:webHidden/>
          </w:rPr>
          <w:t>16</w:t>
        </w:r>
        <w:r>
          <w:rPr>
            <w:webHidden/>
          </w:rPr>
          <w:fldChar w:fldCharType="end"/>
        </w:r>
      </w:hyperlink>
    </w:p>
    <w:p w14:paraId="737554AF" w14:textId="760DE4F1"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4" w:history="1">
        <w:r w:rsidRPr="00FB5205">
          <w:rPr>
            <w:rStyle w:val="Collegamentoipertestuale"/>
            <w:rFonts w:cstheme="minorHAnsi"/>
          </w:rPr>
          <w:t>2.2.5</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REQ-SIE-009-05 (SIUS)</w:t>
        </w:r>
        <w:r>
          <w:rPr>
            <w:webHidden/>
          </w:rPr>
          <w:tab/>
        </w:r>
        <w:r>
          <w:rPr>
            <w:webHidden/>
          </w:rPr>
          <w:fldChar w:fldCharType="begin"/>
        </w:r>
        <w:r>
          <w:rPr>
            <w:webHidden/>
          </w:rPr>
          <w:instrText xml:space="preserve"> PAGEREF _Toc147154844 \h </w:instrText>
        </w:r>
        <w:r>
          <w:rPr>
            <w:webHidden/>
          </w:rPr>
        </w:r>
        <w:r>
          <w:rPr>
            <w:webHidden/>
          </w:rPr>
          <w:fldChar w:fldCharType="separate"/>
        </w:r>
        <w:r w:rsidR="00FF3A6C">
          <w:rPr>
            <w:webHidden/>
          </w:rPr>
          <w:t>16</w:t>
        </w:r>
        <w:r>
          <w:rPr>
            <w:webHidden/>
          </w:rPr>
          <w:fldChar w:fldCharType="end"/>
        </w:r>
      </w:hyperlink>
    </w:p>
    <w:p w14:paraId="773EB71B" w14:textId="54B0A91A"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5" w:history="1">
        <w:r w:rsidRPr="00FB5205">
          <w:rPr>
            <w:rStyle w:val="Collegamentoipertestuale"/>
            <w:rFonts w:cstheme="minorHAnsi"/>
          </w:rPr>
          <w:t>2.2.6</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REQ-SIE-009-06 (SIUS)</w:t>
        </w:r>
        <w:r>
          <w:rPr>
            <w:webHidden/>
          </w:rPr>
          <w:tab/>
        </w:r>
        <w:r>
          <w:rPr>
            <w:webHidden/>
          </w:rPr>
          <w:fldChar w:fldCharType="begin"/>
        </w:r>
        <w:r>
          <w:rPr>
            <w:webHidden/>
          </w:rPr>
          <w:instrText xml:space="preserve"> PAGEREF _Toc147154845 \h </w:instrText>
        </w:r>
        <w:r>
          <w:rPr>
            <w:webHidden/>
          </w:rPr>
        </w:r>
        <w:r>
          <w:rPr>
            <w:webHidden/>
          </w:rPr>
          <w:fldChar w:fldCharType="separate"/>
        </w:r>
        <w:r w:rsidR="00FF3A6C">
          <w:rPr>
            <w:webHidden/>
          </w:rPr>
          <w:t>16</w:t>
        </w:r>
        <w:r>
          <w:rPr>
            <w:webHidden/>
          </w:rPr>
          <w:fldChar w:fldCharType="end"/>
        </w:r>
      </w:hyperlink>
    </w:p>
    <w:p w14:paraId="3C0378A0" w14:textId="7267CF01"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6" w:history="1">
        <w:r w:rsidRPr="00FB5205">
          <w:rPr>
            <w:rStyle w:val="Collegamentoipertestuale"/>
            <w:rFonts w:cstheme="minorHAnsi"/>
          </w:rPr>
          <w:t>2.2.7</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REQ-SIE-009-07 (SIUS)</w:t>
        </w:r>
        <w:r>
          <w:rPr>
            <w:webHidden/>
          </w:rPr>
          <w:tab/>
        </w:r>
        <w:r>
          <w:rPr>
            <w:webHidden/>
          </w:rPr>
          <w:fldChar w:fldCharType="begin"/>
        </w:r>
        <w:r>
          <w:rPr>
            <w:webHidden/>
          </w:rPr>
          <w:instrText xml:space="preserve"> PAGEREF _Toc147154846 \h </w:instrText>
        </w:r>
        <w:r>
          <w:rPr>
            <w:webHidden/>
          </w:rPr>
        </w:r>
        <w:r>
          <w:rPr>
            <w:webHidden/>
          </w:rPr>
          <w:fldChar w:fldCharType="separate"/>
        </w:r>
        <w:r w:rsidR="00FF3A6C">
          <w:rPr>
            <w:webHidden/>
          </w:rPr>
          <w:t>16</w:t>
        </w:r>
        <w:r>
          <w:rPr>
            <w:webHidden/>
          </w:rPr>
          <w:fldChar w:fldCharType="end"/>
        </w:r>
      </w:hyperlink>
    </w:p>
    <w:p w14:paraId="6C3768AA" w14:textId="47A8E677"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7" w:history="1">
        <w:r w:rsidRPr="00FB5205">
          <w:rPr>
            <w:rStyle w:val="Collegamentoipertestuale"/>
            <w:rFonts w:cstheme="minorHAnsi"/>
          </w:rPr>
          <w:t>2.2.8</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REQ-SIE-009-08 (SIUS)</w:t>
        </w:r>
        <w:r>
          <w:rPr>
            <w:webHidden/>
          </w:rPr>
          <w:tab/>
        </w:r>
        <w:r>
          <w:rPr>
            <w:webHidden/>
          </w:rPr>
          <w:fldChar w:fldCharType="begin"/>
        </w:r>
        <w:r>
          <w:rPr>
            <w:webHidden/>
          </w:rPr>
          <w:instrText xml:space="preserve"> PAGEREF _Toc147154847 \h </w:instrText>
        </w:r>
        <w:r>
          <w:rPr>
            <w:webHidden/>
          </w:rPr>
        </w:r>
        <w:r>
          <w:rPr>
            <w:webHidden/>
          </w:rPr>
          <w:fldChar w:fldCharType="separate"/>
        </w:r>
        <w:r w:rsidR="00FF3A6C">
          <w:rPr>
            <w:webHidden/>
          </w:rPr>
          <w:t>16</w:t>
        </w:r>
        <w:r>
          <w:rPr>
            <w:webHidden/>
          </w:rPr>
          <w:fldChar w:fldCharType="end"/>
        </w:r>
      </w:hyperlink>
    </w:p>
    <w:p w14:paraId="24B73A18" w14:textId="118E593E"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8" w:history="1">
        <w:r w:rsidRPr="00FB5205">
          <w:rPr>
            <w:rStyle w:val="Collegamentoipertestuale"/>
            <w:rFonts w:cstheme="minorHAnsi"/>
          </w:rPr>
          <w:t>2.2.9</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REQ-SIE-009-09 (SIUS)</w:t>
        </w:r>
        <w:r>
          <w:rPr>
            <w:webHidden/>
          </w:rPr>
          <w:tab/>
        </w:r>
        <w:r>
          <w:rPr>
            <w:webHidden/>
          </w:rPr>
          <w:fldChar w:fldCharType="begin"/>
        </w:r>
        <w:r>
          <w:rPr>
            <w:webHidden/>
          </w:rPr>
          <w:instrText xml:space="preserve"> PAGEREF _Toc147154848 \h </w:instrText>
        </w:r>
        <w:r>
          <w:rPr>
            <w:webHidden/>
          </w:rPr>
        </w:r>
        <w:r>
          <w:rPr>
            <w:webHidden/>
          </w:rPr>
          <w:fldChar w:fldCharType="separate"/>
        </w:r>
        <w:r w:rsidR="00FF3A6C">
          <w:rPr>
            <w:webHidden/>
          </w:rPr>
          <w:t>16</w:t>
        </w:r>
        <w:r>
          <w:rPr>
            <w:webHidden/>
          </w:rPr>
          <w:fldChar w:fldCharType="end"/>
        </w:r>
      </w:hyperlink>
    </w:p>
    <w:p w14:paraId="243C79C5" w14:textId="7D175A17"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49" w:history="1">
        <w:r w:rsidRPr="00FB5205">
          <w:rPr>
            <w:rStyle w:val="Collegamentoipertestuale"/>
            <w:rFonts w:cstheme="minorHAnsi"/>
          </w:rPr>
          <w:t>2.2.10</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REQ-SIE-009-10 (SIUS)</w:t>
        </w:r>
        <w:r>
          <w:rPr>
            <w:webHidden/>
          </w:rPr>
          <w:tab/>
        </w:r>
        <w:r>
          <w:rPr>
            <w:webHidden/>
          </w:rPr>
          <w:fldChar w:fldCharType="begin"/>
        </w:r>
        <w:r>
          <w:rPr>
            <w:webHidden/>
          </w:rPr>
          <w:instrText xml:space="preserve"> PAGEREF _Toc147154849 \h </w:instrText>
        </w:r>
        <w:r>
          <w:rPr>
            <w:webHidden/>
          </w:rPr>
        </w:r>
        <w:r>
          <w:rPr>
            <w:webHidden/>
          </w:rPr>
          <w:fldChar w:fldCharType="separate"/>
        </w:r>
        <w:r w:rsidR="00FF3A6C">
          <w:rPr>
            <w:webHidden/>
          </w:rPr>
          <w:t>17</w:t>
        </w:r>
        <w:r>
          <w:rPr>
            <w:webHidden/>
          </w:rPr>
          <w:fldChar w:fldCharType="end"/>
        </w:r>
      </w:hyperlink>
    </w:p>
    <w:p w14:paraId="3F18463F" w14:textId="7CC96884"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50" w:history="1">
        <w:r w:rsidRPr="00FB5205">
          <w:rPr>
            <w:rStyle w:val="Collegamentoipertestuale"/>
            <w:rFonts w:cstheme="minorHAnsi"/>
          </w:rPr>
          <w:t>2.2.11</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REQ-SIE-009-11 (SIUS)</w:t>
        </w:r>
        <w:r>
          <w:rPr>
            <w:webHidden/>
          </w:rPr>
          <w:tab/>
        </w:r>
        <w:r>
          <w:rPr>
            <w:webHidden/>
          </w:rPr>
          <w:fldChar w:fldCharType="begin"/>
        </w:r>
        <w:r>
          <w:rPr>
            <w:webHidden/>
          </w:rPr>
          <w:instrText xml:space="preserve"> PAGEREF _Toc147154850 \h </w:instrText>
        </w:r>
        <w:r>
          <w:rPr>
            <w:webHidden/>
          </w:rPr>
        </w:r>
        <w:r>
          <w:rPr>
            <w:webHidden/>
          </w:rPr>
          <w:fldChar w:fldCharType="separate"/>
        </w:r>
        <w:r w:rsidR="00FF3A6C">
          <w:rPr>
            <w:webHidden/>
          </w:rPr>
          <w:t>17</w:t>
        </w:r>
        <w:r>
          <w:rPr>
            <w:webHidden/>
          </w:rPr>
          <w:fldChar w:fldCharType="end"/>
        </w:r>
      </w:hyperlink>
    </w:p>
    <w:p w14:paraId="214BA3E6" w14:textId="179EBFF8"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51" w:history="1">
        <w:r w:rsidRPr="00FB5205">
          <w:rPr>
            <w:rStyle w:val="Collegamentoipertestuale"/>
            <w:rFonts w:cstheme="minorHAnsi"/>
          </w:rPr>
          <w:t>2.2.12</w:t>
        </w:r>
        <w:r>
          <w:rPr>
            <w:rFonts w:asciiTheme="minorHAnsi" w:eastAsiaTheme="minorEastAsia" w:hAnsiTheme="minorHAnsi" w:cstheme="minorBidi"/>
            <w:i w:val="0"/>
            <w:kern w:val="2"/>
            <w:sz w:val="22"/>
            <w:szCs w:val="22"/>
            <w14:ligatures w14:val="standardContextual"/>
          </w:rPr>
          <w:tab/>
        </w:r>
        <w:r w:rsidRPr="00FB5205">
          <w:rPr>
            <w:rStyle w:val="Collegamentoipertestuale"/>
            <w:rFonts w:cstheme="minorHAnsi"/>
          </w:rPr>
          <w:t>REQ-SIE-009-12 (SIEP)</w:t>
        </w:r>
        <w:r>
          <w:rPr>
            <w:webHidden/>
          </w:rPr>
          <w:tab/>
        </w:r>
        <w:r>
          <w:rPr>
            <w:webHidden/>
          </w:rPr>
          <w:fldChar w:fldCharType="begin"/>
        </w:r>
        <w:r>
          <w:rPr>
            <w:webHidden/>
          </w:rPr>
          <w:instrText xml:space="preserve"> PAGEREF _Toc147154851 \h </w:instrText>
        </w:r>
        <w:r>
          <w:rPr>
            <w:webHidden/>
          </w:rPr>
        </w:r>
        <w:r>
          <w:rPr>
            <w:webHidden/>
          </w:rPr>
          <w:fldChar w:fldCharType="separate"/>
        </w:r>
        <w:r w:rsidR="00FF3A6C">
          <w:rPr>
            <w:webHidden/>
          </w:rPr>
          <w:t>17</w:t>
        </w:r>
        <w:r>
          <w:rPr>
            <w:webHidden/>
          </w:rPr>
          <w:fldChar w:fldCharType="end"/>
        </w:r>
      </w:hyperlink>
    </w:p>
    <w:p w14:paraId="6DDB6D31" w14:textId="22E010C6"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52" w:history="1">
        <w:r w:rsidRPr="00FB5205">
          <w:rPr>
            <w:rStyle w:val="Collegamentoipertestuale"/>
            <w:rFonts w:cstheme="minorHAnsi"/>
          </w:rPr>
          <w:t>2.2.13</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REQ-SIE-009-13 (SIEP)</w:t>
        </w:r>
        <w:r>
          <w:rPr>
            <w:webHidden/>
          </w:rPr>
          <w:tab/>
        </w:r>
        <w:r>
          <w:rPr>
            <w:webHidden/>
          </w:rPr>
          <w:fldChar w:fldCharType="begin"/>
        </w:r>
        <w:r>
          <w:rPr>
            <w:webHidden/>
          </w:rPr>
          <w:instrText xml:space="preserve"> PAGEREF _Toc147154852 \h </w:instrText>
        </w:r>
        <w:r>
          <w:rPr>
            <w:webHidden/>
          </w:rPr>
        </w:r>
        <w:r>
          <w:rPr>
            <w:webHidden/>
          </w:rPr>
          <w:fldChar w:fldCharType="separate"/>
        </w:r>
        <w:r w:rsidR="00FF3A6C">
          <w:rPr>
            <w:webHidden/>
          </w:rPr>
          <w:t>17</w:t>
        </w:r>
        <w:r>
          <w:rPr>
            <w:webHidden/>
          </w:rPr>
          <w:fldChar w:fldCharType="end"/>
        </w:r>
      </w:hyperlink>
    </w:p>
    <w:p w14:paraId="15F8EB50" w14:textId="0382417F"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53" w:history="1">
        <w:r w:rsidRPr="00FB5205">
          <w:rPr>
            <w:rStyle w:val="Collegamentoipertestuale"/>
            <w:rFonts w:cstheme="minorHAnsi"/>
          </w:rPr>
          <w:t>2.2.14</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REQ-SIE-009-14(SIEP)</w:t>
        </w:r>
        <w:r>
          <w:rPr>
            <w:webHidden/>
          </w:rPr>
          <w:tab/>
        </w:r>
        <w:r>
          <w:rPr>
            <w:webHidden/>
          </w:rPr>
          <w:fldChar w:fldCharType="begin"/>
        </w:r>
        <w:r>
          <w:rPr>
            <w:webHidden/>
          </w:rPr>
          <w:instrText xml:space="preserve"> PAGEREF _Toc147154853 \h </w:instrText>
        </w:r>
        <w:r>
          <w:rPr>
            <w:webHidden/>
          </w:rPr>
        </w:r>
        <w:r>
          <w:rPr>
            <w:webHidden/>
          </w:rPr>
          <w:fldChar w:fldCharType="separate"/>
        </w:r>
        <w:r w:rsidR="00FF3A6C">
          <w:rPr>
            <w:webHidden/>
          </w:rPr>
          <w:t>17</w:t>
        </w:r>
        <w:r>
          <w:rPr>
            <w:webHidden/>
          </w:rPr>
          <w:fldChar w:fldCharType="end"/>
        </w:r>
      </w:hyperlink>
    </w:p>
    <w:p w14:paraId="09680EF1" w14:textId="1727DFC5" w:rsidR="00026331" w:rsidRDefault="00026331">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47154854" w:history="1">
        <w:r w:rsidRPr="00FB5205">
          <w:rPr>
            <w:rStyle w:val="Collegamentoipertestuale"/>
            <w:rFonts w:cstheme="minorHAnsi"/>
          </w:rPr>
          <w:t>2.2.15</w:t>
        </w:r>
        <w:r>
          <w:rPr>
            <w:rFonts w:asciiTheme="minorHAnsi" w:eastAsiaTheme="minorEastAsia" w:hAnsiTheme="minorHAnsi" w:cstheme="minorBidi"/>
            <w:smallCaps w:val="0"/>
            <w:kern w:val="2"/>
            <w:szCs w:val="22"/>
            <w14:ligatures w14:val="standardContextual"/>
          </w:rPr>
          <w:tab/>
        </w:r>
        <w:r w:rsidRPr="00FB5205">
          <w:rPr>
            <w:rStyle w:val="Collegamentoipertestuale"/>
            <w:rFonts w:cstheme="minorHAnsi"/>
          </w:rPr>
          <w:t>REQ-SIE-009-15(SIEP)</w:t>
        </w:r>
        <w:r>
          <w:rPr>
            <w:webHidden/>
          </w:rPr>
          <w:tab/>
        </w:r>
        <w:r>
          <w:rPr>
            <w:webHidden/>
          </w:rPr>
          <w:fldChar w:fldCharType="begin"/>
        </w:r>
        <w:r>
          <w:rPr>
            <w:webHidden/>
          </w:rPr>
          <w:instrText xml:space="preserve"> PAGEREF _Toc147154854 \h </w:instrText>
        </w:r>
        <w:r>
          <w:rPr>
            <w:webHidden/>
          </w:rPr>
        </w:r>
        <w:r>
          <w:rPr>
            <w:webHidden/>
          </w:rPr>
          <w:fldChar w:fldCharType="separate"/>
        </w:r>
        <w:r w:rsidR="00FF3A6C">
          <w:rPr>
            <w:webHidden/>
          </w:rPr>
          <w:t>17</w:t>
        </w:r>
        <w:r>
          <w:rPr>
            <w:webHidden/>
          </w:rPr>
          <w:fldChar w:fldCharType="end"/>
        </w:r>
      </w:hyperlink>
    </w:p>
    <w:p w14:paraId="7811F3D6" w14:textId="3C50A93B" w:rsidR="00026331" w:rsidRDefault="00026331">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47154855" w:history="1">
        <w:r w:rsidRPr="00FB5205">
          <w:rPr>
            <w:rStyle w:val="Collegamentoipertestuale"/>
            <w:noProof/>
          </w:rPr>
          <w:t>3</w:t>
        </w:r>
        <w:r>
          <w:rPr>
            <w:rFonts w:asciiTheme="minorHAnsi" w:eastAsiaTheme="minorEastAsia" w:hAnsiTheme="minorHAnsi" w:cstheme="minorBidi"/>
            <w:b w:val="0"/>
            <w:caps w:val="0"/>
            <w:noProof/>
            <w:kern w:val="2"/>
            <w:szCs w:val="22"/>
            <w14:ligatures w14:val="standardContextual"/>
          </w:rPr>
          <w:tab/>
        </w:r>
        <w:r w:rsidRPr="00FB5205">
          <w:rPr>
            <w:rStyle w:val="Collegamentoipertestuale"/>
            <w:noProof/>
          </w:rPr>
          <w:t>Architettura del Sistema</w:t>
        </w:r>
        <w:r>
          <w:rPr>
            <w:noProof/>
            <w:webHidden/>
          </w:rPr>
          <w:tab/>
        </w:r>
        <w:r>
          <w:rPr>
            <w:noProof/>
            <w:webHidden/>
          </w:rPr>
          <w:fldChar w:fldCharType="begin"/>
        </w:r>
        <w:r>
          <w:rPr>
            <w:noProof/>
            <w:webHidden/>
          </w:rPr>
          <w:instrText xml:space="preserve"> PAGEREF _Toc147154855 \h </w:instrText>
        </w:r>
        <w:r>
          <w:rPr>
            <w:noProof/>
            <w:webHidden/>
          </w:rPr>
        </w:r>
        <w:r>
          <w:rPr>
            <w:noProof/>
            <w:webHidden/>
          </w:rPr>
          <w:fldChar w:fldCharType="separate"/>
        </w:r>
        <w:r w:rsidR="00FF3A6C">
          <w:rPr>
            <w:noProof/>
            <w:webHidden/>
          </w:rPr>
          <w:t>19</w:t>
        </w:r>
        <w:r>
          <w:rPr>
            <w:noProof/>
            <w:webHidden/>
          </w:rPr>
          <w:fldChar w:fldCharType="end"/>
        </w:r>
      </w:hyperlink>
    </w:p>
    <w:p w14:paraId="63C45319" w14:textId="271966F8"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56" w:history="1">
        <w:r w:rsidRPr="00FB5205">
          <w:rPr>
            <w:rStyle w:val="Collegamentoipertestuale"/>
          </w:rPr>
          <w:t>3.1</w:t>
        </w:r>
        <w:r>
          <w:rPr>
            <w:rFonts w:asciiTheme="minorHAnsi" w:eastAsiaTheme="minorEastAsia" w:hAnsiTheme="minorHAnsi" w:cstheme="minorBidi"/>
            <w:smallCaps w:val="0"/>
            <w:kern w:val="2"/>
            <w:szCs w:val="22"/>
            <w14:ligatures w14:val="standardContextual"/>
          </w:rPr>
          <w:tab/>
        </w:r>
        <w:r w:rsidRPr="00FB5205">
          <w:rPr>
            <w:rStyle w:val="Collegamentoipertestuale"/>
          </w:rPr>
          <w:t>Architettura</w:t>
        </w:r>
        <w:r>
          <w:rPr>
            <w:webHidden/>
          </w:rPr>
          <w:tab/>
        </w:r>
        <w:r>
          <w:rPr>
            <w:webHidden/>
          </w:rPr>
          <w:fldChar w:fldCharType="begin"/>
        </w:r>
        <w:r>
          <w:rPr>
            <w:webHidden/>
          </w:rPr>
          <w:instrText xml:space="preserve"> PAGEREF _Toc147154856 \h </w:instrText>
        </w:r>
        <w:r>
          <w:rPr>
            <w:webHidden/>
          </w:rPr>
        </w:r>
        <w:r>
          <w:rPr>
            <w:webHidden/>
          </w:rPr>
          <w:fldChar w:fldCharType="separate"/>
        </w:r>
        <w:r w:rsidR="00FF3A6C">
          <w:rPr>
            <w:webHidden/>
          </w:rPr>
          <w:t>19</w:t>
        </w:r>
        <w:r>
          <w:rPr>
            <w:webHidden/>
          </w:rPr>
          <w:fldChar w:fldCharType="end"/>
        </w:r>
      </w:hyperlink>
    </w:p>
    <w:p w14:paraId="7DB4D7BF" w14:textId="730A7227"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57" w:history="1">
        <w:r w:rsidRPr="00FB5205">
          <w:rPr>
            <w:rStyle w:val="Collegamentoipertestuale"/>
          </w:rPr>
          <w:t>3.2</w:t>
        </w:r>
        <w:r>
          <w:rPr>
            <w:rFonts w:asciiTheme="minorHAnsi" w:eastAsiaTheme="minorEastAsia" w:hAnsiTheme="minorHAnsi" w:cstheme="minorBidi"/>
            <w:smallCaps w:val="0"/>
            <w:kern w:val="2"/>
            <w:szCs w:val="22"/>
            <w14:ligatures w14:val="standardContextual"/>
          </w:rPr>
          <w:tab/>
        </w:r>
        <w:r w:rsidRPr="00FB5205">
          <w:rPr>
            <w:rStyle w:val="Collegamentoipertestuale"/>
          </w:rPr>
          <w:t>WEB services</w:t>
        </w:r>
        <w:r>
          <w:rPr>
            <w:webHidden/>
          </w:rPr>
          <w:tab/>
        </w:r>
        <w:r>
          <w:rPr>
            <w:webHidden/>
          </w:rPr>
          <w:fldChar w:fldCharType="begin"/>
        </w:r>
        <w:r>
          <w:rPr>
            <w:webHidden/>
          </w:rPr>
          <w:instrText xml:space="preserve"> PAGEREF _Toc147154857 \h </w:instrText>
        </w:r>
        <w:r>
          <w:rPr>
            <w:webHidden/>
          </w:rPr>
        </w:r>
        <w:r>
          <w:rPr>
            <w:webHidden/>
          </w:rPr>
          <w:fldChar w:fldCharType="separate"/>
        </w:r>
        <w:r w:rsidR="00FF3A6C">
          <w:rPr>
            <w:webHidden/>
          </w:rPr>
          <w:t>19</w:t>
        </w:r>
        <w:r>
          <w:rPr>
            <w:webHidden/>
          </w:rPr>
          <w:fldChar w:fldCharType="end"/>
        </w:r>
      </w:hyperlink>
    </w:p>
    <w:p w14:paraId="1DC5A948" w14:textId="53195700"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58" w:history="1">
        <w:r w:rsidRPr="00FB5205">
          <w:rPr>
            <w:rStyle w:val="Collegamentoipertestuale"/>
          </w:rPr>
          <w:t>3.3</w:t>
        </w:r>
        <w:r>
          <w:rPr>
            <w:rFonts w:asciiTheme="minorHAnsi" w:eastAsiaTheme="minorEastAsia" w:hAnsiTheme="minorHAnsi" w:cstheme="minorBidi"/>
            <w:smallCaps w:val="0"/>
            <w:kern w:val="2"/>
            <w:szCs w:val="22"/>
            <w14:ligatures w14:val="standardContextual"/>
          </w:rPr>
          <w:tab/>
        </w:r>
        <w:r w:rsidRPr="00FB5205">
          <w:rPr>
            <w:rStyle w:val="Collegamentoipertestuale"/>
          </w:rPr>
          <w:t>XSD</w:t>
        </w:r>
        <w:r>
          <w:rPr>
            <w:webHidden/>
          </w:rPr>
          <w:tab/>
        </w:r>
        <w:r>
          <w:rPr>
            <w:webHidden/>
          </w:rPr>
          <w:fldChar w:fldCharType="begin"/>
        </w:r>
        <w:r>
          <w:rPr>
            <w:webHidden/>
          </w:rPr>
          <w:instrText xml:space="preserve"> PAGEREF _Toc147154858 \h </w:instrText>
        </w:r>
        <w:r>
          <w:rPr>
            <w:webHidden/>
          </w:rPr>
        </w:r>
        <w:r>
          <w:rPr>
            <w:webHidden/>
          </w:rPr>
          <w:fldChar w:fldCharType="separate"/>
        </w:r>
        <w:r w:rsidR="00FF3A6C">
          <w:rPr>
            <w:webHidden/>
          </w:rPr>
          <w:t>19</w:t>
        </w:r>
        <w:r>
          <w:rPr>
            <w:webHidden/>
          </w:rPr>
          <w:fldChar w:fldCharType="end"/>
        </w:r>
      </w:hyperlink>
    </w:p>
    <w:p w14:paraId="42FC0267" w14:textId="3695521A"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59" w:history="1">
        <w:r w:rsidRPr="00FB5205">
          <w:rPr>
            <w:rStyle w:val="Collegamentoipertestuale"/>
          </w:rPr>
          <w:t>3.4</w:t>
        </w:r>
        <w:r>
          <w:rPr>
            <w:rFonts w:asciiTheme="minorHAnsi" w:eastAsiaTheme="minorEastAsia" w:hAnsiTheme="minorHAnsi" w:cstheme="minorBidi"/>
            <w:smallCaps w:val="0"/>
            <w:kern w:val="2"/>
            <w:szCs w:val="22"/>
            <w14:ligatures w14:val="standardContextual"/>
          </w:rPr>
          <w:tab/>
        </w:r>
        <w:r w:rsidRPr="00FB5205">
          <w:rPr>
            <w:rStyle w:val="Collegamentoipertestuale"/>
          </w:rPr>
          <w:t>Configurazione</w:t>
        </w:r>
        <w:r>
          <w:rPr>
            <w:webHidden/>
          </w:rPr>
          <w:tab/>
        </w:r>
        <w:r>
          <w:rPr>
            <w:webHidden/>
          </w:rPr>
          <w:fldChar w:fldCharType="begin"/>
        </w:r>
        <w:r>
          <w:rPr>
            <w:webHidden/>
          </w:rPr>
          <w:instrText xml:space="preserve"> PAGEREF _Toc147154859 \h </w:instrText>
        </w:r>
        <w:r>
          <w:rPr>
            <w:webHidden/>
          </w:rPr>
        </w:r>
        <w:r>
          <w:rPr>
            <w:webHidden/>
          </w:rPr>
          <w:fldChar w:fldCharType="separate"/>
        </w:r>
        <w:r w:rsidR="00FF3A6C">
          <w:rPr>
            <w:webHidden/>
          </w:rPr>
          <w:t>19</w:t>
        </w:r>
        <w:r>
          <w:rPr>
            <w:webHidden/>
          </w:rPr>
          <w:fldChar w:fldCharType="end"/>
        </w:r>
      </w:hyperlink>
    </w:p>
    <w:p w14:paraId="58F4FBB0" w14:textId="334E8731"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60" w:history="1">
        <w:r w:rsidRPr="00FB5205">
          <w:rPr>
            <w:rStyle w:val="Collegamentoipertestuale"/>
          </w:rPr>
          <w:t>3.5</w:t>
        </w:r>
        <w:r>
          <w:rPr>
            <w:rFonts w:asciiTheme="minorHAnsi" w:eastAsiaTheme="minorEastAsia" w:hAnsiTheme="minorHAnsi" w:cstheme="minorBidi"/>
            <w:smallCaps w:val="0"/>
            <w:kern w:val="2"/>
            <w:szCs w:val="22"/>
            <w14:ligatures w14:val="standardContextual"/>
          </w:rPr>
          <w:tab/>
        </w:r>
        <w:r w:rsidRPr="00FB5205">
          <w:rPr>
            <w:rStyle w:val="Collegamentoipertestuale"/>
          </w:rPr>
          <w:t>Tutorial</w:t>
        </w:r>
        <w:r>
          <w:rPr>
            <w:webHidden/>
          </w:rPr>
          <w:tab/>
        </w:r>
        <w:r>
          <w:rPr>
            <w:webHidden/>
          </w:rPr>
          <w:fldChar w:fldCharType="begin"/>
        </w:r>
        <w:r>
          <w:rPr>
            <w:webHidden/>
          </w:rPr>
          <w:instrText xml:space="preserve"> PAGEREF _Toc147154860 \h </w:instrText>
        </w:r>
        <w:r>
          <w:rPr>
            <w:webHidden/>
          </w:rPr>
        </w:r>
        <w:r>
          <w:rPr>
            <w:webHidden/>
          </w:rPr>
          <w:fldChar w:fldCharType="separate"/>
        </w:r>
        <w:r w:rsidR="00FF3A6C">
          <w:rPr>
            <w:webHidden/>
          </w:rPr>
          <w:t>19</w:t>
        </w:r>
        <w:r>
          <w:rPr>
            <w:webHidden/>
          </w:rPr>
          <w:fldChar w:fldCharType="end"/>
        </w:r>
      </w:hyperlink>
    </w:p>
    <w:p w14:paraId="496879B6" w14:textId="6C02F206" w:rsidR="00026331" w:rsidRDefault="00026331">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47154861" w:history="1">
        <w:r w:rsidRPr="00FB5205">
          <w:rPr>
            <w:rStyle w:val="Collegamentoipertestuale"/>
            <w:noProof/>
          </w:rPr>
          <w:t>4</w:t>
        </w:r>
        <w:r>
          <w:rPr>
            <w:rFonts w:asciiTheme="minorHAnsi" w:eastAsiaTheme="minorEastAsia" w:hAnsiTheme="minorHAnsi" w:cstheme="minorBidi"/>
            <w:b w:val="0"/>
            <w:caps w:val="0"/>
            <w:noProof/>
            <w:kern w:val="2"/>
            <w:szCs w:val="22"/>
            <w14:ligatures w14:val="standardContextual"/>
          </w:rPr>
          <w:tab/>
        </w:r>
        <w:r w:rsidRPr="00FB5205">
          <w:rPr>
            <w:rStyle w:val="Collegamentoipertestuale"/>
            <w:noProof/>
          </w:rPr>
          <w:t>Descrizione dell’Intervento</w:t>
        </w:r>
        <w:r>
          <w:rPr>
            <w:noProof/>
            <w:webHidden/>
          </w:rPr>
          <w:tab/>
        </w:r>
        <w:r>
          <w:rPr>
            <w:noProof/>
            <w:webHidden/>
          </w:rPr>
          <w:fldChar w:fldCharType="begin"/>
        </w:r>
        <w:r>
          <w:rPr>
            <w:noProof/>
            <w:webHidden/>
          </w:rPr>
          <w:instrText xml:space="preserve"> PAGEREF _Toc147154861 \h </w:instrText>
        </w:r>
        <w:r>
          <w:rPr>
            <w:noProof/>
            <w:webHidden/>
          </w:rPr>
        </w:r>
        <w:r>
          <w:rPr>
            <w:noProof/>
            <w:webHidden/>
          </w:rPr>
          <w:fldChar w:fldCharType="separate"/>
        </w:r>
        <w:r w:rsidR="00FF3A6C">
          <w:rPr>
            <w:noProof/>
            <w:webHidden/>
          </w:rPr>
          <w:t>20</w:t>
        </w:r>
        <w:r>
          <w:rPr>
            <w:noProof/>
            <w:webHidden/>
          </w:rPr>
          <w:fldChar w:fldCharType="end"/>
        </w:r>
      </w:hyperlink>
    </w:p>
    <w:p w14:paraId="48120EBD" w14:textId="0629A9AA"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62" w:history="1">
        <w:r w:rsidRPr="00FB5205">
          <w:rPr>
            <w:rStyle w:val="Collegamentoipertestuale"/>
          </w:rPr>
          <w:t>4.1</w:t>
        </w:r>
        <w:r>
          <w:rPr>
            <w:rFonts w:asciiTheme="minorHAnsi" w:eastAsiaTheme="minorEastAsia" w:hAnsiTheme="minorHAnsi" w:cstheme="minorBidi"/>
            <w:smallCaps w:val="0"/>
            <w:kern w:val="2"/>
            <w:szCs w:val="22"/>
            <w14:ligatures w14:val="standardContextual"/>
          </w:rPr>
          <w:tab/>
        </w:r>
        <w:r w:rsidRPr="00FB5205">
          <w:rPr>
            <w:rStyle w:val="Collegamentoipertestuale"/>
          </w:rPr>
          <w:t>Ambito Normativo</w:t>
        </w:r>
        <w:r>
          <w:rPr>
            <w:webHidden/>
          </w:rPr>
          <w:tab/>
        </w:r>
        <w:r>
          <w:rPr>
            <w:webHidden/>
          </w:rPr>
          <w:fldChar w:fldCharType="begin"/>
        </w:r>
        <w:r>
          <w:rPr>
            <w:webHidden/>
          </w:rPr>
          <w:instrText xml:space="preserve"> PAGEREF _Toc147154862 \h </w:instrText>
        </w:r>
        <w:r>
          <w:rPr>
            <w:webHidden/>
          </w:rPr>
        </w:r>
        <w:r>
          <w:rPr>
            <w:webHidden/>
          </w:rPr>
          <w:fldChar w:fldCharType="separate"/>
        </w:r>
        <w:r w:rsidR="00FF3A6C">
          <w:rPr>
            <w:webHidden/>
          </w:rPr>
          <w:t>20</w:t>
        </w:r>
        <w:r>
          <w:rPr>
            <w:webHidden/>
          </w:rPr>
          <w:fldChar w:fldCharType="end"/>
        </w:r>
      </w:hyperlink>
    </w:p>
    <w:p w14:paraId="77CC3768" w14:textId="54366149"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63" w:history="1">
        <w:r w:rsidRPr="00FB5205">
          <w:rPr>
            <w:rStyle w:val="Collegamentoipertestuale"/>
          </w:rPr>
          <w:t>4.1.1</w:t>
        </w:r>
        <w:r>
          <w:rPr>
            <w:rFonts w:asciiTheme="minorHAnsi" w:eastAsiaTheme="minorEastAsia" w:hAnsiTheme="minorHAnsi" w:cstheme="minorBidi"/>
            <w:i w:val="0"/>
            <w:kern w:val="2"/>
            <w:sz w:val="22"/>
            <w:szCs w:val="22"/>
            <w14:ligatures w14:val="standardContextual"/>
          </w:rPr>
          <w:tab/>
        </w:r>
        <w:r w:rsidRPr="00FB5205">
          <w:rPr>
            <w:rStyle w:val="Collegamentoipertestuale"/>
          </w:rPr>
          <w:t>D.lgs. 123/2018</w:t>
        </w:r>
        <w:r>
          <w:rPr>
            <w:webHidden/>
          </w:rPr>
          <w:tab/>
        </w:r>
        <w:r>
          <w:rPr>
            <w:webHidden/>
          </w:rPr>
          <w:fldChar w:fldCharType="begin"/>
        </w:r>
        <w:r>
          <w:rPr>
            <w:webHidden/>
          </w:rPr>
          <w:instrText xml:space="preserve"> PAGEREF _Toc147154863 \h </w:instrText>
        </w:r>
        <w:r>
          <w:rPr>
            <w:webHidden/>
          </w:rPr>
        </w:r>
        <w:r>
          <w:rPr>
            <w:webHidden/>
          </w:rPr>
          <w:fldChar w:fldCharType="separate"/>
        </w:r>
        <w:r w:rsidR="00FF3A6C">
          <w:rPr>
            <w:webHidden/>
          </w:rPr>
          <w:t>20</w:t>
        </w:r>
        <w:r>
          <w:rPr>
            <w:webHidden/>
          </w:rPr>
          <w:fldChar w:fldCharType="end"/>
        </w:r>
      </w:hyperlink>
    </w:p>
    <w:p w14:paraId="70768D4F" w14:textId="1D778CB1"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64" w:history="1">
        <w:r w:rsidRPr="00FB5205">
          <w:rPr>
            <w:rStyle w:val="Collegamentoipertestuale"/>
          </w:rPr>
          <w:t>4.2</w:t>
        </w:r>
        <w:r>
          <w:rPr>
            <w:rFonts w:asciiTheme="minorHAnsi" w:eastAsiaTheme="minorEastAsia" w:hAnsiTheme="minorHAnsi" w:cstheme="minorBidi"/>
            <w:smallCaps w:val="0"/>
            <w:kern w:val="2"/>
            <w:szCs w:val="22"/>
            <w14:ligatures w14:val="standardContextual"/>
          </w:rPr>
          <w:tab/>
        </w:r>
        <w:r w:rsidRPr="00FB5205">
          <w:rPr>
            <w:rStyle w:val="Collegamentoipertestuale"/>
          </w:rPr>
          <w:t>Adeguamento D.lgs. 123/2018 – Sottosistema SIUS</w:t>
        </w:r>
        <w:r>
          <w:rPr>
            <w:webHidden/>
          </w:rPr>
          <w:tab/>
        </w:r>
        <w:r>
          <w:rPr>
            <w:webHidden/>
          </w:rPr>
          <w:fldChar w:fldCharType="begin"/>
        </w:r>
        <w:r>
          <w:rPr>
            <w:webHidden/>
          </w:rPr>
          <w:instrText xml:space="preserve"> PAGEREF _Toc147154864 \h </w:instrText>
        </w:r>
        <w:r>
          <w:rPr>
            <w:webHidden/>
          </w:rPr>
        </w:r>
        <w:r>
          <w:rPr>
            <w:webHidden/>
          </w:rPr>
          <w:fldChar w:fldCharType="separate"/>
        </w:r>
        <w:r w:rsidR="00FF3A6C">
          <w:rPr>
            <w:webHidden/>
          </w:rPr>
          <w:t>20</w:t>
        </w:r>
        <w:r>
          <w:rPr>
            <w:webHidden/>
          </w:rPr>
          <w:fldChar w:fldCharType="end"/>
        </w:r>
      </w:hyperlink>
    </w:p>
    <w:p w14:paraId="0F180BB5" w14:textId="26C8460F"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65" w:history="1">
        <w:r w:rsidRPr="00FB5205">
          <w:rPr>
            <w:rStyle w:val="Collegamentoipertestuale"/>
          </w:rPr>
          <w:t>4.2.1</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REQ-SIE-009-01 TDS - Concessione misure alternative (art. 678 comma 1-ter c.p.p.) e TDSM - Concessione misure penali di comunità/misure alternative alla detenzione (art. 2 D.lgs. 121/2018, art. 678 comma 1 ter c.p.p.)</w:t>
        </w:r>
        <w:r>
          <w:rPr>
            <w:webHidden/>
          </w:rPr>
          <w:tab/>
        </w:r>
        <w:r>
          <w:rPr>
            <w:webHidden/>
          </w:rPr>
          <w:fldChar w:fldCharType="begin"/>
        </w:r>
        <w:r>
          <w:rPr>
            <w:webHidden/>
          </w:rPr>
          <w:instrText xml:space="preserve"> PAGEREF _Toc147154865 \h </w:instrText>
        </w:r>
        <w:r>
          <w:rPr>
            <w:webHidden/>
          </w:rPr>
        </w:r>
        <w:r>
          <w:rPr>
            <w:webHidden/>
          </w:rPr>
          <w:fldChar w:fldCharType="separate"/>
        </w:r>
        <w:r w:rsidR="00FF3A6C">
          <w:rPr>
            <w:webHidden/>
          </w:rPr>
          <w:t>20</w:t>
        </w:r>
        <w:r>
          <w:rPr>
            <w:webHidden/>
          </w:rPr>
          <w:fldChar w:fldCharType="end"/>
        </w:r>
      </w:hyperlink>
    </w:p>
    <w:p w14:paraId="2885E9E9" w14:textId="324600F3"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66" w:history="1">
        <w:r w:rsidRPr="00FB5205">
          <w:rPr>
            <w:rStyle w:val="Collegamentoipertestuale"/>
          </w:rPr>
          <w:t>4.2.2</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REQ-SIE-009-02 TDS/TDSM - Emissione del Decreto Presidenziale di Designazione</w:t>
        </w:r>
        <w:r>
          <w:rPr>
            <w:webHidden/>
          </w:rPr>
          <w:tab/>
        </w:r>
        <w:r>
          <w:rPr>
            <w:webHidden/>
          </w:rPr>
          <w:fldChar w:fldCharType="begin"/>
        </w:r>
        <w:r>
          <w:rPr>
            <w:webHidden/>
          </w:rPr>
          <w:instrText xml:space="preserve"> PAGEREF _Toc147154866 \h </w:instrText>
        </w:r>
        <w:r>
          <w:rPr>
            <w:webHidden/>
          </w:rPr>
        </w:r>
        <w:r>
          <w:rPr>
            <w:webHidden/>
          </w:rPr>
          <w:fldChar w:fldCharType="separate"/>
        </w:r>
        <w:r w:rsidR="00FF3A6C">
          <w:rPr>
            <w:webHidden/>
          </w:rPr>
          <w:t>27</w:t>
        </w:r>
        <w:r>
          <w:rPr>
            <w:webHidden/>
          </w:rPr>
          <w:fldChar w:fldCharType="end"/>
        </w:r>
      </w:hyperlink>
    </w:p>
    <w:p w14:paraId="346B4A3D" w14:textId="714498BE"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67" w:history="1">
        <w:r w:rsidRPr="00FB5205">
          <w:rPr>
            <w:rStyle w:val="Collegamentoipertestuale"/>
          </w:rPr>
          <w:t>4.2.3</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REQ-SIE-009-03 TDS/TDSM - Emissione Ordinanza Applicazione Provvisoria /Restituzione Atti al Presidente</w:t>
        </w:r>
        <w:r>
          <w:rPr>
            <w:webHidden/>
          </w:rPr>
          <w:tab/>
        </w:r>
        <w:r>
          <w:rPr>
            <w:webHidden/>
          </w:rPr>
          <w:fldChar w:fldCharType="begin"/>
        </w:r>
        <w:r>
          <w:rPr>
            <w:webHidden/>
          </w:rPr>
          <w:instrText xml:space="preserve"> PAGEREF _Toc147154867 \h </w:instrText>
        </w:r>
        <w:r>
          <w:rPr>
            <w:webHidden/>
          </w:rPr>
        </w:r>
        <w:r>
          <w:rPr>
            <w:webHidden/>
          </w:rPr>
          <w:fldChar w:fldCharType="separate"/>
        </w:r>
        <w:r w:rsidR="00FF3A6C">
          <w:rPr>
            <w:webHidden/>
          </w:rPr>
          <w:t>32</w:t>
        </w:r>
        <w:r>
          <w:rPr>
            <w:webHidden/>
          </w:rPr>
          <w:fldChar w:fldCharType="end"/>
        </w:r>
      </w:hyperlink>
    </w:p>
    <w:p w14:paraId="130BE1A7" w14:textId="1ABA20A2"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68" w:history="1">
        <w:r w:rsidRPr="00FB5205">
          <w:rPr>
            <w:rStyle w:val="Collegamentoipertestuale"/>
          </w:rPr>
          <w:t>4.2.4</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REQ-SIE-009-04 TDS/TDSM - Registrazione data Esecutività Ordinanza Applicazione Provvisoria</w:t>
        </w:r>
        <w:r>
          <w:rPr>
            <w:webHidden/>
          </w:rPr>
          <w:tab/>
        </w:r>
        <w:r>
          <w:rPr>
            <w:webHidden/>
          </w:rPr>
          <w:fldChar w:fldCharType="begin"/>
        </w:r>
        <w:r>
          <w:rPr>
            <w:webHidden/>
          </w:rPr>
          <w:instrText xml:space="preserve"> PAGEREF _Toc147154868 \h </w:instrText>
        </w:r>
        <w:r>
          <w:rPr>
            <w:webHidden/>
          </w:rPr>
        </w:r>
        <w:r>
          <w:rPr>
            <w:webHidden/>
          </w:rPr>
          <w:fldChar w:fldCharType="separate"/>
        </w:r>
        <w:r w:rsidR="00FF3A6C">
          <w:rPr>
            <w:webHidden/>
          </w:rPr>
          <w:t>38</w:t>
        </w:r>
        <w:r>
          <w:rPr>
            <w:webHidden/>
          </w:rPr>
          <w:fldChar w:fldCharType="end"/>
        </w:r>
      </w:hyperlink>
    </w:p>
    <w:p w14:paraId="49DC6ED4" w14:textId="3B309123"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69" w:history="1">
        <w:r w:rsidRPr="00FB5205">
          <w:rPr>
            <w:rStyle w:val="Collegamentoipertestuale"/>
          </w:rPr>
          <w:t>4.2.5</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REQ-SIE-009-05 TDS/TDSM - Provvedimento di Conferma Ordinanza Applicazione Provvisoria</w:t>
        </w:r>
        <w:r>
          <w:rPr>
            <w:webHidden/>
          </w:rPr>
          <w:tab/>
        </w:r>
        <w:r>
          <w:rPr>
            <w:webHidden/>
          </w:rPr>
          <w:fldChar w:fldCharType="begin"/>
        </w:r>
        <w:r>
          <w:rPr>
            <w:webHidden/>
          </w:rPr>
          <w:instrText xml:space="preserve"> PAGEREF _Toc147154869 \h </w:instrText>
        </w:r>
        <w:r>
          <w:rPr>
            <w:webHidden/>
          </w:rPr>
        </w:r>
        <w:r>
          <w:rPr>
            <w:webHidden/>
          </w:rPr>
          <w:fldChar w:fldCharType="separate"/>
        </w:r>
        <w:r w:rsidR="00FF3A6C">
          <w:rPr>
            <w:webHidden/>
          </w:rPr>
          <w:t>42</w:t>
        </w:r>
        <w:r>
          <w:rPr>
            <w:webHidden/>
          </w:rPr>
          <w:fldChar w:fldCharType="end"/>
        </w:r>
      </w:hyperlink>
    </w:p>
    <w:p w14:paraId="28948678" w14:textId="2065CD70"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70" w:history="1">
        <w:r w:rsidRPr="00FB5205">
          <w:rPr>
            <w:rStyle w:val="Collegamentoipertestuale"/>
          </w:rPr>
          <w:t>4.2.6</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REQ-SIE-009-06 - REQ-SIE-009-07 (Statistiche Misura Alternativa - art. 678 comma 1-ter c.p.p.) )</w:t>
        </w:r>
        <w:r>
          <w:rPr>
            <w:webHidden/>
          </w:rPr>
          <w:tab/>
        </w:r>
        <w:r>
          <w:rPr>
            <w:webHidden/>
          </w:rPr>
          <w:fldChar w:fldCharType="begin"/>
        </w:r>
        <w:r>
          <w:rPr>
            <w:webHidden/>
          </w:rPr>
          <w:instrText xml:space="preserve"> PAGEREF _Toc147154870 \h </w:instrText>
        </w:r>
        <w:r>
          <w:rPr>
            <w:webHidden/>
          </w:rPr>
        </w:r>
        <w:r>
          <w:rPr>
            <w:webHidden/>
          </w:rPr>
          <w:fldChar w:fldCharType="separate"/>
        </w:r>
        <w:r w:rsidR="00FF3A6C">
          <w:rPr>
            <w:webHidden/>
          </w:rPr>
          <w:t>47</w:t>
        </w:r>
        <w:r>
          <w:rPr>
            <w:webHidden/>
          </w:rPr>
          <w:fldChar w:fldCharType="end"/>
        </w:r>
      </w:hyperlink>
    </w:p>
    <w:p w14:paraId="64F7800F" w14:textId="61A8D038"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71" w:history="1">
        <w:r w:rsidRPr="00FB5205">
          <w:rPr>
            <w:rStyle w:val="Collegamentoipertestuale"/>
          </w:rPr>
          <w:t>4.2.7</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REQ-SIE-009-08 TDS/TDSM (Aggiornamento Statistica Movimento Provvedimenti per Oggetti)</w:t>
        </w:r>
        <w:r>
          <w:rPr>
            <w:webHidden/>
          </w:rPr>
          <w:tab/>
        </w:r>
        <w:r>
          <w:rPr>
            <w:webHidden/>
          </w:rPr>
          <w:fldChar w:fldCharType="begin"/>
        </w:r>
        <w:r>
          <w:rPr>
            <w:webHidden/>
          </w:rPr>
          <w:instrText xml:space="preserve"> PAGEREF _Toc147154871 \h </w:instrText>
        </w:r>
        <w:r>
          <w:rPr>
            <w:webHidden/>
          </w:rPr>
        </w:r>
        <w:r>
          <w:rPr>
            <w:webHidden/>
          </w:rPr>
          <w:fldChar w:fldCharType="separate"/>
        </w:r>
        <w:r w:rsidR="00FF3A6C">
          <w:rPr>
            <w:webHidden/>
          </w:rPr>
          <w:t>51</w:t>
        </w:r>
        <w:r>
          <w:rPr>
            <w:webHidden/>
          </w:rPr>
          <w:fldChar w:fldCharType="end"/>
        </w:r>
      </w:hyperlink>
    </w:p>
    <w:p w14:paraId="05F8B0D2" w14:textId="1B900AEB"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72" w:history="1">
        <w:r w:rsidRPr="00FB5205">
          <w:rPr>
            <w:rStyle w:val="Collegamentoipertestuale"/>
          </w:rPr>
          <w:t>4.2.8</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REQ-SIE-009-09 TDS/TDSM Modifica pagina richiesta atti istruttori</w:t>
        </w:r>
        <w:r>
          <w:rPr>
            <w:webHidden/>
          </w:rPr>
          <w:tab/>
        </w:r>
        <w:r>
          <w:rPr>
            <w:webHidden/>
          </w:rPr>
          <w:fldChar w:fldCharType="begin"/>
        </w:r>
        <w:r>
          <w:rPr>
            <w:webHidden/>
          </w:rPr>
          <w:instrText xml:space="preserve"> PAGEREF _Toc147154872 \h </w:instrText>
        </w:r>
        <w:r>
          <w:rPr>
            <w:webHidden/>
          </w:rPr>
        </w:r>
        <w:r>
          <w:rPr>
            <w:webHidden/>
          </w:rPr>
          <w:fldChar w:fldCharType="separate"/>
        </w:r>
        <w:r w:rsidR="00FF3A6C">
          <w:rPr>
            <w:webHidden/>
          </w:rPr>
          <w:t>55</w:t>
        </w:r>
        <w:r>
          <w:rPr>
            <w:webHidden/>
          </w:rPr>
          <w:fldChar w:fldCharType="end"/>
        </w:r>
      </w:hyperlink>
    </w:p>
    <w:p w14:paraId="30A414F3" w14:textId="093B78F9"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73" w:history="1">
        <w:r w:rsidRPr="00FB5205">
          <w:rPr>
            <w:rStyle w:val="Collegamentoipertestuale"/>
          </w:rPr>
          <w:t>4.2.9</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REQ-SIE-009-10 TDS/TDSM Statistica Atti Istruttori con Data Restituzione</w:t>
        </w:r>
        <w:r>
          <w:rPr>
            <w:webHidden/>
          </w:rPr>
          <w:tab/>
        </w:r>
        <w:r>
          <w:rPr>
            <w:webHidden/>
          </w:rPr>
          <w:fldChar w:fldCharType="begin"/>
        </w:r>
        <w:r>
          <w:rPr>
            <w:webHidden/>
          </w:rPr>
          <w:instrText xml:space="preserve"> PAGEREF _Toc147154873 \h </w:instrText>
        </w:r>
        <w:r>
          <w:rPr>
            <w:webHidden/>
          </w:rPr>
        </w:r>
        <w:r>
          <w:rPr>
            <w:webHidden/>
          </w:rPr>
          <w:fldChar w:fldCharType="separate"/>
        </w:r>
        <w:r w:rsidR="00FF3A6C">
          <w:rPr>
            <w:webHidden/>
          </w:rPr>
          <w:t>59</w:t>
        </w:r>
        <w:r>
          <w:rPr>
            <w:webHidden/>
          </w:rPr>
          <w:fldChar w:fldCharType="end"/>
        </w:r>
      </w:hyperlink>
    </w:p>
    <w:p w14:paraId="21C46BA5" w14:textId="1A27D9B4"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74" w:history="1">
        <w:r w:rsidRPr="00FB5205">
          <w:rPr>
            <w:rStyle w:val="Collegamentoipertestuale"/>
          </w:rPr>
          <w:t>4.2.10</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REQ-SIE-009-11 (UDS/UDSM – TDS/TDSM Integrazione Lista Mittenti)</w:t>
        </w:r>
        <w:r>
          <w:rPr>
            <w:webHidden/>
          </w:rPr>
          <w:tab/>
        </w:r>
        <w:r>
          <w:rPr>
            <w:webHidden/>
          </w:rPr>
          <w:fldChar w:fldCharType="begin"/>
        </w:r>
        <w:r>
          <w:rPr>
            <w:webHidden/>
          </w:rPr>
          <w:instrText xml:space="preserve"> PAGEREF _Toc147154874 \h </w:instrText>
        </w:r>
        <w:r>
          <w:rPr>
            <w:webHidden/>
          </w:rPr>
        </w:r>
        <w:r>
          <w:rPr>
            <w:webHidden/>
          </w:rPr>
          <w:fldChar w:fldCharType="separate"/>
        </w:r>
        <w:r w:rsidR="00FF3A6C">
          <w:rPr>
            <w:webHidden/>
          </w:rPr>
          <w:t>61</w:t>
        </w:r>
        <w:r>
          <w:rPr>
            <w:webHidden/>
          </w:rPr>
          <w:fldChar w:fldCharType="end"/>
        </w:r>
      </w:hyperlink>
    </w:p>
    <w:p w14:paraId="076269B8" w14:textId="38E5A494"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75" w:history="1">
        <w:r w:rsidRPr="00FB5205">
          <w:rPr>
            <w:rStyle w:val="Collegamentoipertestuale"/>
          </w:rPr>
          <w:t>4.3</w:t>
        </w:r>
        <w:r>
          <w:rPr>
            <w:rFonts w:asciiTheme="minorHAnsi" w:eastAsiaTheme="minorEastAsia" w:hAnsiTheme="minorHAnsi" w:cstheme="minorBidi"/>
            <w:smallCaps w:val="0"/>
            <w:kern w:val="2"/>
            <w:szCs w:val="22"/>
            <w14:ligatures w14:val="standardContextual"/>
          </w:rPr>
          <w:tab/>
        </w:r>
        <w:r w:rsidRPr="00FB5205">
          <w:rPr>
            <w:rStyle w:val="Collegamentoipertestuale"/>
          </w:rPr>
          <w:t>Gestione dei Template – Sottosistema SIUS</w:t>
        </w:r>
        <w:r>
          <w:rPr>
            <w:webHidden/>
          </w:rPr>
          <w:tab/>
        </w:r>
        <w:r>
          <w:rPr>
            <w:webHidden/>
          </w:rPr>
          <w:fldChar w:fldCharType="begin"/>
        </w:r>
        <w:r>
          <w:rPr>
            <w:webHidden/>
          </w:rPr>
          <w:instrText xml:space="preserve"> PAGEREF _Toc147154875 \h </w:instrText>
        </w:r>
        <w:r>
          <w:rPr>
            <w:webHidden/>
          </w:rPr>
        </w:r>
        <w:r>
          <w:rPr>
            <w:webHidden/>
          </w:rPr>
          <w:fldChar w:fldCharType="separate"/>
        </w:r>
        <w:r w:rsidR="00FF3A6C">
          <w:rPr>
            <w:webHidden/>
          </w:rPr>
          <w:t>62</w:t>
        </w:r>
        <w:r>
          <w:rPr>
            <w:webHidden/>
          </w:rPr>
          <w:fldChar w:fldCharType="end"/>
        </w:r>
      </w:hyperlink>
    </w:p>
    <w:p w14:paraId="657E63F9" w14:textId="3ACDEC0D"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76" w:history="1">
        <w:r w:rsidRPr="00FB5205">
          <w:rPr>
            <w:rStyle w:val="Collegamentoipertestuale"/>
          </w:rPr>
          <w:t>4.4</w:t>
        </w:r>
        <w:r>
          <w:rPr>
            <w:rFonts w:asciiTheme="minorHAnsi" w:eastAsiaTheme="minorEastAsia" w:hAnsiTheme="minorHAnsi" w:cstheme="minorBidi"/>
            <w:smallCaps w:val="0"/>
            <w:kern w:val="2"/>
            <w:szCs w:val="22"/>
            <w14:ligatures w14:val="standardContextual"/>
          </w:rPr>
          <w:tab/>
        </w:r>
        <w:r w:rsidRPr="00FB5205">
          <w:rPr>
            <w:rStyle w:val="Collegamentoipertestuale"/>
          </w:rPr>
          <w:t>Adeguamento D.lgs. 123/2018 – Sottosistema SIEP</w:t>
        </w:r>
        <w:r>
          <w:rPr>
            <w:webHidden/>
          </w:rPr>
          <w:tab/>
        </w:r>
        <w:r>
          <w:rPr>
            <w:webHidden/>
          </w:rPr>
          <w:fldChar w:fldCharType="begin"/>
        </w:r>
        <w:r>
          <w:rPr>
            <w:webHidden/>
          </w:rPr>
          <w:instrText xml:space="preserve"> PAGEREF _Toc147154876 \h </w:instrText>
        </w:r>
        <w:r>
          <w:rPr>
            <w:webHidden/>
          </w:rPr>
        </w:r>
        <w:r>
          <w:rPr>
            <w:webHidden/>
          </w:rPr>
          <w:fldChar w:fldCharType="separate"/>
        </w:r>
        <w:r w:rsidR="00FF3A6C">
          <w:rPr>
            <w:webHidden/>
          </w:rPr>
          <w:t>64</w:t>
        </w:r>
        <w:r>
          <w:rPr>
            <w:webHidden/>
          </w:rPr>
          <w:fldChar w:fldCharType="end"/>
        </w:r>
      </w:hyperlink>
    </w:p>
    <w:p w14:paraId="3CCE4723" w14:textId="69AC02DC"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77" w:history="1">
        <w:r w:rsidRPr="00FB5205">
          <w:rPr>
            <w:rStyle w:val="Collegamentoipertestuale"/>
          </w:rPr>
          <w:t>4.4.1</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REQ-SIE-009-12 SIEP - ‘Applicazione Provvisoria misure alternative (art. 678 comma 1-ter c.p.p.) ’</w:t>
        </w:r>
        <w:r>
          <w:rPr>
            <w:webHidden/>
          </w:rPr>
          <w:tab/>
        </w:r>
        <w:r>
          <w:rPr>
            <w:webHidden/>
          </w:rPr>
          <w:fldChar w:fldCharType="begin"/>
        </w:r>
        <w:r>
          <w:rPr>
            <w:webHidden/>
          </w:rPr>
          <w:instrText xml:space="preserve"> PAGEREF _Toc147154877 \h </w:instrText>
        </w:r>
        <w:r>
          <w:rPr>
            <w:webHidden/>
          </w:rPr>
        </w:r>
        <w:r>
          <w:rPr>
            <w:webHidden/>
          </w:rPr>
          <w:fldChar w:fldCharType="separate"/>
        </w:r>
        <w:r w:rsidR="00FF3A6C">
          <w:rPr>
            <w:webHidden/>
          </w:rPr>
          <w:t>68</w:t>
        </w:r>
        <w:r>
          <w:rPr>
            <w:webHidden/>
          </w:rPr>
          <w:fldChar w:fldCharType="end"/>
        </w:r>
      </w:hyperlink>
    </w:p>
    <w:p w14:paraId="508BD0F9" w14:textId="3FAC57DA"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78" w:history="1">
        <w:r w:rsidRPr="00FB5205">
          <w:rPr>
            <w:rStyle w:val="Collegamentoipertestuale"/>
          </w:rPr>
          <w:t>4.4.2</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REQ-SIE-009-13 SIEP – ‘Conferma dell’Ammissione Provvisoria misure alternative (art. 678 comma 1-ter c.p.p.) ’ e    REQ-SIE-009-14 SIEP -  ‘Concessione misure alternative (art. 678 comma 1-ter c.p.p.) ’</w:t>
        </w:r>
        <w:r>
          <w:rPr>
            <w:webHidden/>
          </w:rPr>
          <w:tab/>
        </w:r>
        <w:r>
          <w:rPr>
            <w:webHidden/>
          </w:rPr>
          <w:fldChar w:fldCharType="begin"/>
        </w:r>
        <w:r>
          <w:rPr>
            <w:webHidden/>
          </w:rPr>
          <w:instrText xml:space="preserve"> PAGEREF _Toc147154878 \h </w:instrText>
        </w:r>
        <w:r>
          <w:rPr>
            <w:webHidden/>
          </w:rPr>
        </w:r>
        <w:r>
          <w:rPr>
            <w:webHidden/>
          </w:rPr>
          <w:fldChar w:fldCharType="separate"/>
        </w:r>
        <w:r w:rsidR="00FF3A6C">
          <w:rPr>
            <w:webHidden/>
          </w:rPr>
          <w:t>87</w:t>
        </w:r>
        <w:r>
          <w:rPr>
            <w:webHidden/>
          </w:rPr>
          <w:fldChar w:fldCharType="end"/>
        </w:r>
      </w:hyperlink>
    </w:p>
    <w:p w14:paraId="1EDCB055" w14:textId="5E5F9C45"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79" w:history="1">
        <w:r w:rsidRPr="00FB5205">
          <w:rPr>
            <w:rStyle w:val="Collegamentoipertestuale"/>
          </w:rPr>
          <w:t>4.4.3</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REQ-SIE-009-15 SIEP - Aggiornamento della funzione di riepilogo ispettivo e Statistiche lavoro magistrati</w:t>
        </w:r>
        <w:r>
          <w:rPr>
            <w:webHidden/>
          </w:rPr>
          <w:tab/>
        </w:r>
        <w:r>
          <w:rPr>
            <w:webHidden/>
          </w:rPr>
          <w:fldChar w:fldCharType="begin"/>
        </w:r>
        <w:r>
          <w:rPr>
            <w:webHidden/>
          </w:rPr>
          <w:instrText xml:space="preserve"> PAGEREF _Toc147154879 \h </w:instrText>
        </w:r>
        <w:r>
          <w:rPr>
            <w:webHidden/>
          </w:rPr>
        </w:r>
        <w:r>
          <w:rPr>
            <w:webHidden/>
          </w:rPr>
          <w:fldChar w:fldCharType="separate"/>
        </w:r>
        <w:r w:rsidR="00FF3A6C">
          <w:rPr>
            <w:webHidden/>
          </w:rPr>
          <w:t>101</w:t>
        </w:r>
        <w:r>
          <w:rPr>
            <w:webHidden/>
          </w:rPr>
          <w:fldChar w:fldCharType="end"/>
        </w:r>
      </w:hyperlink>
    </w:p>
    <w:p w14:paraId="1365787C" w14:textId="792CE89A"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80" w:history="1">
        <w:r w:rsidRPr="00FB5205">
          <w:rPr>
            <w:rStyle w:val="Collegamentoipertestuale"/>
          </w:rPr>
          <w:t>4.5</w:t>
        </w:r>
        <w:r>
          <w:rPr>
            <w:rFonts w:asciiTheme="minorHAnsi" w:eastAsiaTheme="minorEastAsia" w:hAnsiTheme="minorHAnsi" w:cstheme="minorBidi"/>
            <w:smallCaps w:val="0"/>
            <w:kern w:val="2"/>
            <w:szCs w:val="22"/>
            <w14:ligatures w14:val="standardContextual"/>
          </w:rPr>
          <w:tab/>
        </w:r>
        <w:r w:rsidRPr="00FB5205">
          <w:rPr>
            <w:rStyle w:val="Collegamentoipertestuale"/>
          </w:rPr>
          <w:t>Gestione dei Template – Sottosistema SIEP</w:t>
        </w:r>
        <w:r>
          <w:rPr>
            <w:webHidden/>
          </w:rPr>
          <w:tab/>
        </w:r>
        <w:r>
          <w:rPr>
            <w:webHidden/>
          </w:rPr>
          <w:fldChar w:fldCharType="begin"/>
        </w:r>
        <w:r>
          <w:rPr>
            <w:webHidden/>
          </w:rPr>
          <w:instrText xml:space="preserve"> PAGEREF _Toc147154880 \h </w:instrText>
        </w:r>
        <w:r>
          <w:rPr>
            <w:webHidden/>
          </w:rPr>
        </w:r>
        <w:r>
          <w:rPr>
            <w:webHidden/>
          </w:rPr>
          <w:fldChar w:fldCharType="separate"/>
        </w:r>
        <w:r w:rsidR="00FF3A6C">
          <w:rPr>
            <w:webHidden/>
          </w:rPr>
          <w:t>104</w:t>
        </w:r>
        <w:r>
          <w:rPr>
            <w:webHidden/>
          </w:rPr>
          <w:fldChar w:fldCharType="end"/>
        </w:r>
      </w:hyperlink>
    </w:p>
    <w:p w14:paraId="36CBEB17" w14:textId="354E33F3"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81" w:history="1">
        <w:r w:rsidRPr="00FB5205">
          <w:rPr>
            <w:rStyle w:val="Collegamentoipertestuale"/>
          </w:rPr>
          <w:t>4.6</w:t>
        </w:r>
        <w:r>
          <w:rPr>
            <w:rFonts w:asciiTheme="minorHAnsi" w:eastAsiaTheme="minorEastAsia" w:hAnsiTheme="minorHAnsi" w:cstheme="minorBidi"/>
            <w:smallCaps w:val="0"/>
            <w:kern w:val="2"/>
            <w:szCs w:val="22"/>
            <w14:ligatures w14:val="standardContextual"/>
          </w:rPr>
          <w:tab/>
        </w:r>
        <w:r w:rsidRPr="00FB5205">
          <w:rPr>
            <w:rStyle w:val="Collegamentoipertestuale"/>
          </w:rPr>
          <w:t>Moduli sw</w:t>
        </w:r>
        <w:r>
          <w:rPr>
            <w:webHidden/>
          </w:rPr>
          <w:tab/>
        </w:r>
        <w:r>
          <w:rPr>
            <w:webHidden/>
          </w:rPr>
          <w:fldChar w:fldCharType="begin"/>
        </w:r>
        <w:r>
          <w:rPr>
            <w:webHidden/>
          </w:rPr>
          <w:instrText xml:space="preserve"> PAGEREF _Toc147154881 \h </w:instrText>
        </w:r>
        <w:r>
          <w:rPr>
            <w:webHidden/>
          </w:rPr>
        </w:r>
        <w:r>
          <w:rPr>
            <w:webHidden/>
          </w:rPr>
          <w:fldChar w:fldCharType="separate"/>
        </w:r>
        <w:r w:rsidR="00FF3A6C">
          <w:rPr>
            <w:webHidden/>
          </w:rPr>
          <w:t>105</w:t>
        </w:r>
        <w:r>
          <w:rPr>
            <w:webHidden/>
          </w:rPr>
          <w:fldChar w:fldCharType="end"/>
        </w:r>
      </w:hyperlink>
    </w:p>
    <w:p w14:paraId="4806941E" w14:textId="6E167B56"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82" w:history="1">
        <w:r w:rsidRPr="00FB5205">
          <w:rPr>
            <w:rStyle w:val="Collegamentoipertestuale"/>
          </w:rPr>
          <w:t>4.7</w:t>
        </w:r>
        <w:r>
          <w:rPr>
            <w:rFonts w:asciiTheme="minorHAnsi" w:eastAsiaTheme="minorEastAsia" w:hAnsiTheme="minorHAnsi" w:cstheme="minorBidi"/>
            <w:smallCaps w:val="0"/>
            <w:kern w:val="2"/>
            <w:szCs w:val="22"/>
            <w14:ligatures w14:val="standardContextual"/>
          </w:rPr>
          <w:tab/>
        </w:r>
        <w:r w:rsidRPr="00FB5205">
          <w:rPr>
            <w:rStyle w:val="Collegamentoipertestuale"/>
          </w:rPr>
          <w:t>Interfacce utente</w:t>
        </w:r>
        <w:r>
          <w:rPr>
            <w:webHidden/>
          </w:rPr>
          <w:tab/>
        </w:r>
        <w:r>
          <w:rPr>
            <w:webHidden/>
          </w:rPr>
          <w:fldChar w:fldCharType="begin"/>
        </w:r>
        <w:r>
          <w:rPr>
            <w:webHidden/>
          </w:rPr>
          <w:instrText xml:space="preserve"> PAGEREF _Toc147154882 \h </w:instrText>
        </w:r>
        <w:r>
          <w:rPr>
            <w:webHidden/>
          </w:rPr>
        </w:r>
        <w:r>
          <w:rPr>
            <w:webHidden/>
          </w:rPr>
          <w:fldChar w:fldCharType="separate"/>
        </w:r>
        <w:r w:rsidR="00FF3A6C">
          <w:rPr>
            <w:webHidden/>
          </w:rPr>
          <w:t>105</w:t>
        </w:r>
        <w:r>
          <w:rPr>
            <w:webHidden/>
          </w:rPr>
          <w:fldChar w:fldCharType="end"/>
        </w:r>
      </w:hyperlink>
    </w:p>
    <w:p w14:paraId="3F6D16AB" w14:textId="175120E3"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83" w:history="1">
        <w:r w:rsidRPr="00FB5205">
          <w:rPr>
            <w:rStyle w:val="Collegamentoipertestuale"/>
          </w:rPr>
          <w:t>4.8</w:t>
        </w:r>
        <w:r>
          <w:rPr>
            <w:rFonts w:asciiTheme="minorHAnsi" w:eastAsiaTheme="minorEastAsia" w:hAnsiTheme="minorHAnsi" w:cstheme="minorBidi"/>
            <w:smallCaps w:val="0"/>
            <w:kern w:val="2"/>
            <w:szCs w:val="22"/>
            <w14:ligatures w14:val="standardContextual"/>
          </w:rPr>
          <w:tab/>
        </w:r>
        <w:r w:rsidRPr="00FB5205">
          <w:rPr>
            <w:rStyle w:val="Collegamentoipertestuale"/>
          </w:rPr>
          <w:t>Basi dati</w:t>
        </w:r>
        <w:r>
          <w:rPr>
            <w:webHidden/>
          </w:rPr>
          <w:tab/>
        </w:r>
        <w:r>
          <w:rPr>
            <w:webHidden/>
          </w:rPr>
          <w:fldChar w:fldCharType="begin"/>
        </w:r>
        <w:r>
          <w:rPr>
            <w:webHidden/>
          </w:rPr>
          <w:instrText xml:space="preserve"> PAGEREF _Toc147154883 \h </w:instrText>
        </w:r>
        <w:r>
          <w:rPr>
            <w:webHidden/>
          </w:rPr>
        </w:r>
        <w:r>
          <w:rPr>
            <w:webHidden/>
          </w:rPr>
          <w:fldChar w:fldCharType="separate"/>
        </w:r>
        <w:r w:rsidR="00FF3A6C">
          <w:rPr>
            <w:webHidden/>
          </w:rPr>
          <w:t>105</w:t>
        </w:r>
        <w:r>
          <w:rPr>
            <w:webHidden/>
          </w:rPr>
          <w:fldChar w:fldCharType="end"/>
        </w:r>
      </w:hyperlink>
    </w:p>
    <w:p w14:paraId="570B7ACE" w14:textId="7FAAF2F1"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84" w:history="1">
        <w:r w:rsidRPr="00FB5205">
          <w:rPr>
            <w:rStyle w:val="Collegamentoipertestuale"/>
          </w:rPr>
          <w:t>4.8.1</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REQ-SIE-009-01 TDS - Concessione misure alternative (art. 678 comma 1-ter c.p.p.) e TDSM - Concessione misure penali di comunità/misure alternative alla detenzione (art. 2 D.lgs. 121/2018, art. 678 comma 1 ter c.p.p.)</w:t>
        </w:r>
        <w:r>
          <w:rPr>
            <w:webHidden/>
          </w:rPr>
          <w:tab/>
        </w:r>
        <w:r>
          <w:rPr>
            <w:webHidden/>
          </w:rPr>
          <w:fldChar w:fldCharType="begin"/>
        </w:r>
        <w:r>
          <w:rPr>
            <w:webHidden/>
          </w:rPr>
          <w:instrText xml:space="preserve"> PAGEREF _Toc147154884 \h </w:instrText>
        </w:r>
        <w:r>
          <w:rPr>
            <w:webHidden/>
          </w:rPr>
        </w:r>
        <w:r>
          <w:rPr>
            <w:webHidden/>
          </w:rPr>
          <w:fldChar w:fldCharType="separate"/>
        </w:r>
        <w:r w:rsidR="00FF3A6C">
          <w:rPr>
            <w:webHidden/>
          </w:rPr>
          <w:t>105</w:t>
        </w:r>
        <w:r>
          <w:rPr>
            <w:webHidden/>
          </w:rPr>
          <w:fldChar w:fldCharType="end"/>
        </w:r>
      </w:hyperlink>
    </w:p>
    <w:p w14:paraId="6E73251F" w14:textId="44319FE1"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85" w:history="1">
        <w:r w:rsidRPr="00FB5205">
          <w:rPr>
            <w:rStyle w:val="Collegamentoipertestuale"/>
          </w:rPr>
          <w:t>4.8.2</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REQ-SIE-009-02 (TDS/TDSM - Emissione del Decreto Presidenziale di Designazione)</w:t>
        </w:r>
        <w:r>
          <w:rPr>
            <w:webHidden/>
          </w:rPr>
          <w:tab/>
        </w:r>
        <w:r>
          <w:rPr>
            <w:webHidden/>
          </w:rPr>
          <w:fldChar w:fldCharType="begin"/>
        </w:r>
        <w:r>
          <w:rPr>
            <w:webHidden/>
          </w:rPr>
          <w:instrText xml:space="preserve"> PAGEREF _Toc147154885 \h </w:instrText>
        </w:r>
        <w:r>
          <w:rPr>
            <w:webHidden/>
          </w:rPr>
        </w:r>
        <w:r>
          <w:rPr>
            <w:webHidden/>
          </w:rPr>
          <w:fldChar w:fldCharType="separate"/>
        </w:r>
        <w:r w:rsidR="00FF3A6C">
          <w:rPr>
            <w:webHidden/>
          </w:rPr>
          <w:t>106</w:t>
        </w:r>
        <w:r>
          <w:rPr>
            <w:webHidden/>
          </w:rPr>
          <w:fldChar w:fldCharType="end"/>
        </w:r>
      </w:hyperlink>
    </w:p>
    <w:p w14:paraId="526412DE" w14:textId="3498D02B"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86" w:history="1">
        <w:r w:rsidRPr="00FB5205">
          <w:rPr>
            <w:rStyle w:val="Collegamentoipertestuale"/>
          </w:rPr>
          <w:t>4.8.3</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REQ-SIE-009-03 (TDS/TDSM - Emissione Ordinanza Applicazione Provvisoria/Restituzione Atti al Presidente)</w:t>
        </w:r>
        <w:r>
          <w:rPr>
            <w:webHidden/>
          </w:rPr>
          <w:tab/>
        </w:r>
        <w:r>
          <w:rPr>
            <w:webHidden/>
          </w:rPr>
          <w:fldChar w:fldCharType="begin"/>
        </w:r>
        <w:r>
          <w:rPr>
            <w:webHidden/>
          </w:rPr>
          <w:instrText xml:space="preserve"> PAGEREF _Toc147154886 \h </w:instrText>
        </w:r>
        <w:r>
          <w:rPr>
            <w:webHidden/>
          </w:rPr>
        </w:r>
        <w:r>
          <w:rPr>
            <w:webHidden/>
          </w:rPr>
          <w:fldChar w:fldCharType="separate"/>
        </w:r>
        <w:r w:rsidR="00FF3A6C">
          <w:rPr>
            <w:webHidden/>
          </w:rPr>
          <w:t>107</w:t>
        </w:r>
        <w:r>
          <w:rPr>
            <w:webHidden/>
          </w:rPr>
          <w:fldChar w:fldCharType="end"/>
        </w:r>
      </w:hyperlink>
    </w:p>
    <w:p w14:paraId="6434AB2F" w14:textId="1BB430B5"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87" w:history="1">
        <w:r w:rsidRPr="00FB5205">
          <w:rPr>
            <w:rStyle w:val="Collegamentoipertestuale"/>
          </w:rPr>
          <w:t>4.8.4</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REQ-SIE-009-04 (TDS/TDSM - Registrazione data Esecutività Ordinanza Applicazione Provvisoria)</w:t>
        </w:r>
        <w:r>
          <w:rPr>
            <w:webHidden/>
          </w:rPr>
          <w:tab/>
        </w:r>
        <w:r>
          <w:rPr>
            <w:webHidden/>
          </w:rPr>
          <w:fldChar w:fldCharType="begin"/>
        </w:r>
        <w:r>
          <w:rPr>
            <w:webHidden/>
          </w:rPr>
          <w:instrText xml:space="preserve"> PAGEREF _Toc147154887 \h </w:instrText>
        </w:r>
        <w:r>
          <w:rPr>
            <w:webHidden/>
          </w:rPr>
        </w:r>
        <w:r>
          <w:rPr>
            <w:webHidden/>
          </w:rPr>
          <w:fldChar w:fldCharType="separate"/>
        </w:r>
        <w:r w:rsidR="00FF3A6C">
          <w:rPr>
            <w:webHidden/>
          </w:rPr>
          <w:t>107</w:t>
        </w:r>
        <w:r>
          <w:rPr>
            <w:webHidden/>
          </w:rPr>
          <w:fldChar w:fldCharType="end"/>
        </w:r>
      </w:hyperlink>
    </w:p>
    <w:p w14:paraId="5398106D" w14:textId="7986E314"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88" w:history="1">
        <w:r w:rsidRPr="00FB5205">
          <w:rPr>
            <w:rStyle w:val="Collegamentoipertestuale"/>
          </w:rPr>
          <w:t>4.8.5</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REQ-SIE-009-05 (TDS/TDSM - Provvedimento di Conferma Ordinanza Applicazione Provvisoria)</w:t>
        </w:r>
        <w:r>
          <w:rPr>
            <w:webHidden/>
          </w:rPr>
          <w:tab/>
        </w:r>
        <w:r>
          <w:rPr>
            <w:webHidden/>
          </w:rPr>
          <w:fldChar w:fldCharType="begin"/>
        </w:r>
        <w:r>
          <w:rPr>
            <w:webHidden/>
          </w:rPr>
          <w:instrText xml:space="preserve"> PAGEREF _Toc147154888 \h </w:instrText>
        </w:r>
        <w:r>
          <w:rPr>
            <w:webHidden/>
          </w:rPr>
        </w:r>
        <w:r>
          <w:rPr>
            <w:webHidden/>
          </w:rPr>
          <w:fldChar w:fldCharType="separate"/>
        </w:r>
        <w:r w:rsidR="00FF3A6C">
          <w:rPr>
            <w:webHidden/>
          </w:rPr>
          <w:t>108</w:t>
        </w:r>
        <w:r>
          <w:rPr>
            <w:webHidden/>
          </w:rPr>
          <w:fldChar w:fldCharType="end"/>
        </w:r>
      </w:hyperlink>
    </w:p>
    <w:p w14:paraId="0BBB0416" w14:textId="2A2B6F3E"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89" w:history="1">
        <w:r w:rsidRPr="00FB5205">
          <w:rPr>
            <w:rStyle w:val="Collegamentoipertestuale"/>
          </w:rPr>
          <w:t>4.8.6</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REQ-SIE-009- 06 (TDS/TDSM - Statistica Ordinanze Non Emesse (Trasmessi Atti al Presidente))</w:t>
        </w:r>
        <w:r>
          <w:rPr>
            <w:webHidden/>
          </w:rPr>
          <w:tab/>
        </w:r>
        <w:r>
          <w:rPr>
            <w:webHidden/>
          </w:rPr>
          <w:fldChar w:fldCharType="begin"/>
        </w:r>
        <w:r>
          <w:rPr>
            <w:webHidden/>
          </w:rPr>
          <w:instrText xml:space="preserve"> PAGEREF _Toc147154889 \h </w:instrText>
        </w:r>
        <w:r>
          <w:rPr>
            <w:webHidden/>
          </w:rPr>
        </w:r>
        <w:r>
          <w:rPr>
            <w:webHidden/>
          </w:rPr>
          <w:fldChar w:fldCharType="separate"/>
        </w:r>
        <w:r w:rsidR="00FF3A6C">
          <w:rPr>
            <w:webHidden/>
          </w:rPr>
          <w:t>108</w:t>
        </w:r>
        <w:r>
          <w:rPr>
            <w:webHidden/>
          </w:rPr>
          <w:fldChar w:fldCharType="end"/>
        </w:r>
      </w:hyperlink>
    </w:p>
    <w:p w14:paraId="20987558" w14:textId="3469578F"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90" w:history="1">
        <w:r w:rsidRPr="00FB5205">
          <w:rPr>
            <w:rStyle w:val="Collegamentoipertestuale"/>
          </w:rPr>
          <w:t>4.8.7</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REQ-SIE-009- 07 (TDS/TDSM - Statistica Ordinanze Provvisorie Esecutive senza decisione del Collegio)</w:t>
        </w:r>
        <w:r>
          <w:rPr>
            <w:webHidden/>
          </w:rPr>
          <w:tab/>
        </w:r>
        <w:r>
          <w:rPr>
            <w:webHidden/>
          </w:rPr>
          <w:fldChar w:fldCharType="begin"/>
        </w:r>
        <w:r>
          <w:rPr>
            <w:webHidden/>
          </w:rPr>
          <w:instrText xml:space="preserve"> PAGEREF _Toc147154890 \h </w:instrText>
        </w:r>
        <w:r>
          <w:rPr>
            <w:webHidden/>
          </w:rPr>
        </w:r>
        <w:r>
          <w:rPr>
            <w:webHidden/>
          </w:rPr>
          <w:fldChar w:fldCharType="separate"/>
        </w:r>
        <w:r w:rsidR="00FF3A6C">
          <w:rPr>
            <w:webHidden/>
          </w:rPr>
          <w:t>108</w:t>
        </w:r>
        <w:r>
          <w:rPr>
            <w:webHidden/>
          </w:rPr>
          <w:fldChar w:fldCharType="end"/>
        </w:r>
      </w:hyperlink>
    </w:p>
    <w:p w14:paraId="13DA7109" w14:textId="628F0BC0"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91" w:history="1">
        <w:r w:rsidRPr="00FB5205">
          <w:rPr>
            <w:rStyle w:val="Collegamentoipertestuale"/>
          </w:rPr>
          <w:t>4.8.8</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REQ-SIE-009- 08 (Aggiornamento Statistica Movimento Provvedimenti per Oggetti)</w:t>
        </w:r>
        <w:r>
          <w:rPr>
            <w:webHidden/>
          </w:rPr>
          <w:tab/>
        </w:r>
        <w:r>
          <w:rPr>
            <w:webHidden/>
          </w:rPr>
          <w:fldChar w:fldCharType="begin"/>
        </w:r>
        <w:r>
          <w:rPr>
            <w:webHidden/>
          </w:rPr>
          <w:instrText xml:space="preserve"> PAGEREF _Toc147154891 \h </w:instrText>
        </w:r>
        <w:r>
          <w:rPr>
            <w:webHidden/>
          </w:rPr>
        </w:r>
        <w:r>
          <w:rPr>
            <w:webHidden/>
          </w:rPr>
          <w:fldChar w:fldCharType="separate"/>
        </w:r>
        <w:r w:rsidR="00FF3A6C">
          <w:rPr>
            <w:webHidden/>
          </w:rPr>
          <w:t>108</w:t>
        </w:r>
        <w:r>
          <w:rPr>
            <w:webHidden/>
          </w:rPr>
          <w:fldChar w:fldCharType="end"/>
        </w:r>
      </w:hyperlink>
    </w:p>
    <w:p w14:paraId="3E2F255C" w14:textId="5CA651DC"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92" w:history="1">
        <w:r w:rsidRPr="00FB5205">
          <w:rPr>
            <w:rStyle w:val="Collegamentoipertestuale"/>
          </w:rPr>
          <w:t>4.8.9</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Dai - REQ-SIE-009- 09 (Modifica pagina Richiesta Atti Istruttori)</w:t>
        </w:r>
        <w:r>
          <w:rPr>
            <w:webHidden/>
          </w:rPr>
          <w:tab/>
        </w:r>
        <w:r>
          <w:rPr>
            <w:webHidden/>
          </w:rPr>
          <w:fldChar w:fldCharType="begin"/>
        </w:r>
        <w:r>
          <w:rPr>
            <w:webHidden/>
          </w:rPr>
          <w:instrText xml:space="preserve"> PAGEREF _Toc147154892 \h </w:instrText>
        </w:r>
        <w:r>
          <w:rPr>
            <w:webHidden/>
          </w:rPr>
        </w:r>
        <w:r>
          <w:rPr>
            <w:webHidden/>
          </w:rPr>
          <w:fldChar w:fldCharType="separate"/>
        </w:r>
        <w:r w:rsidR="00FF3A6C">
          <w:rPr>
            <w:webHidden/>
          </w:rPr>
          <w:t>108</w:t>
        </w:r>
        <w:r>
          <w:rPr>
            <w:webHidden/>
          </w:rPr>
          <w:fldChar w:fldCharType="end"/>
        </w:r>
      </w:hyperlink>
    </w:p>
    <w:p w14:paraId="31B91204" w14:textId="3E76F92D"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93" w:history="1">
        <w:r w:rsidRPr="00FB5205">
          <w:rPr>
            <w:rStyle w:val="Collegamentoipertestuale"/>
          </w:rPr>
          <w:t>4.8.10</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REQ-SIE-009- 10 (Statistica Atti Istruttori con Data Restituzione)</w:t>
        </w:r>
        <w:r>
          <w:rPr>
            <w:webHidden/>
          </w:rPr>
          <w:tab/>
        </w:r>
        <w:r>
          <w:rPr>
            <w:webHidden/>
          </w:rPr>
          <w:fldChar w:fldCharType="begin"/>
        </w:r>
        <w:r>
          <w:rPr>
            <w:webHidden/>
          </w:rPr>
          <w:instrText xml:space="preserve"> PAGEREF _Toc147154893 \h </w:instrText>
        </w:r>
        <w:r>
          <w:rPr>
            <w:webHidden/>
          </w:rPr>
        </w:r>
        <w:r>
          <w:rPr>
            <w:webHidden/>
          </w:rPr>
          <w:fldChar w:fldCharType="separate"/>
        </w:r>
        <w:r w:rsidR="00FF3A6C">
          <w:rPr>
            <w:webHidden/>
          </w:rPr>
          <w:t>108</w:t>
        </w:r>
        <w:r>
          <w:rPr>
            <w:webHidden/>
          </w:rPr>
          <w:fldChar w:fldCharType="end"/>
        </w:r>
      </w:hyperlink>
    </w:p>
    <w:p w14:paraId="23F4E3E5" w14:textId="0314AFB3"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94" w:history="1">
        <w:r w:rsidRPr="00FB5205">
          <w:rPr>
            <w:rStyle w:val="Collegamentoipertestuale"/>
          </w:rPr>
          <w:t>4.8.11</w:t>
        </w:r>
        <w:r>
          <w:rPr>
            <w:rFonts w:asciiTheme="minorHAnsi" w:eastAsiaTheme="minorEastAsia" w:hAnsiTheme="minorHAnsi" w:cstheme="minorBidi"/>
            <w:i w:val="0"/>
            <w:kern w:val="2"/>
            <w:sz w:val="22"/>
            <w:szCs w:val="22"/>
            <w14:ligatures w14:val="standardContextual"/>
          </w:rPr>
          <w:tab/>
        </w:r>
        <w:r w:rsidRPr="00FB5205">
          <w:rPr>
            <w:rStyle w:val="Collegamentoipertestuale"/>
          </w:rPr>
          <w:t>Base Dati - REQ-SIE-009-11 (UDS – TDS Integrazione Lista Mittente Atto)</w:t>
        </w:r>
        <w:r>
          <w:rPr>
            <w:webHidden/>
          </w:rPr>
          <w:tab/>
        </w:r>
        <w:r>
          <w:rPr>
            <w:webHidden/>
          </w:rPr>
          <w:fldChar w:fldCharType="begin"/>
        </w:r>
        <w:r>
          <w:rPr>
            <w:webHidden/>
          </w:rPr>
          <w:instrText xml:space="preserve"> PAGEREF _Toc147154894 \h </w:instrText>
        </w:r>
        <w:r>
          <w:rPr>
            <w:webHidden/>
          </w:rPr>
        </w:r>
        <w:r>
          <w:rPr>
            <w:webHidden/>
          </w:rPr>
          <w:fldChar w:fldCharType="separate"/>
        </w:r>
        <w:r w:rsidR="00FF3A6C">
          <w:rPr>
            <w:webHidden/>
          </w:rPr>
          <w:t>109</w:t>
        </w:r>
        <w:r>
          <w:rPr>
            <w:webHidden/>
          </w:rPr>
          <w:fldChar w:fldCharType="end"/>
        </w:r>
      </w:hyperlink>
    </w:p>
    <w:p w14:paraId="04D783C3" w14:textId="15F8D0C0" w:rsidR="00026331" w:rsidRDefault="00026331">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47154895" w:history="1">
        <w:r w:rsidRPr="00FB5205">
          <w:rPr>
            <w:rStyle w:val="Collegamentoipertestuale"/>
          </w:rPr>
          <w:t>4.8.12</w:t>
        </w:r>
        <w:r>
          <w:rPr>
            <w:rFonts w:asciiTheme="minorHAnsi" w:eastAsiaTheme="minorEastAsia" w:hAnsiTheme="minorHAnsi" w:cstheme="minorBidi"/>
            <w:i w:val="0"/>
            <w:kern w:val="2"/>
            <w:sz w:val="22"/>
            <w:szCs w:val="22"/>
            <w14:ligatures w14:val="standardContextual"/>
          </w:rPr>
          <w:tab/>
        </w:r>
        <w:r w:rsidRPr="00FB5205">
          <w:rPr>
            <w:rStyle w:val="Collegamentoipertestuale"/>
          </w:rPr>
          <w:t>REQ-SIE-009-15 SIEP - Aggiornamento della funzione di riepilogo ispettivo e Statistiche lavoro magistrati</w:t>
        </w:r>
        <w:r>
          <w:rPr>
            <w:webHidden/>
          </w:rPr>
          <w:tab/>
        </w:r>
        <w:r>
          <w:rPr>
            <w:webHidden/>
          </w:rPr>
          <w:fldChar w:fldCharType="begin"/>
        </w:r>
        <w:r>
          <w:rPr>
            <w:webHidden/>
          </w:rPr>
          <w:instrText xml:space="preserve"> PAGEREF _Toc147154895 \h </w:instrText>
        </w:r>
        <w:r>
          <w:rPr>
            <w:webHidden/>
          </w:rPr>
        </w:r>
        <w:r>
          <w:rPr>
            <w:webHidden/>
          </w:rPr>
          <w:fldChar w:fldCharType="separate"/>
        </w:r>
        <w:r w:rsidR="00FF3A6C">
          <w:rPr>
            <w:webHidden/>
          </w:rPr>
          <w:t>109</w:t>
        </w:r>
        <w:r>
          <w:rPr>
            <w:webHidden/>
          </w:rPr>
          <w:fldChar w:fldCharType="end"/>
        </w:r>
      </w:hyperlink>
    </w:p>
    <w:p w14:paraId="5AE692D3" w14:textId="44359A2A" w:rsidR="00026331" w:rsidRDefault="00026331">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47154896" w:history="1">
        <w:r w:rsidRPr="00FB5205">
          <w:rPr>
            <w:rStyle w:val="Collegamentoipertestuale"/>
            <w:noProof/>
          </w:rPr>
          <w:t>5</w:t>
        </w:r>
        <w:r>
          <w:rPr>
            <w:rFonts w:asciiTheme="minorHAnsi" w:eastAsiaTheme="minorEastAsia" w:hAnsiTheme="minorHAnsi" w:cstheme="minorBidi"/>
            <w:b w:val="0"/>
            <w:caps w:val="0"/>
            <w:noProof/>
            <w:kern w:val="2"/>
            <w:szCs w:val="22"/>
            <w14:ligatures w14:val="standardContextual"/>
          </w:rPr>
          <w:tab/>
        </w:r>
        <w:r w:rsidRPr="00FB5205">
          <w:rPr>
            <w:rStyle w:val="Collegamentoipertestuale"/>
            <w:noProof/>
          </w:rPr>
          <w:t>Piano delle attività</w:t>
        </w:r>
        <w:r>
          <w:rPr>
            <w:noProof/>
            <w:webHidden/>
          </w:rPr>
          <w:tab/>
        </w:r>
        <w:r>
          <w:rPr>
            <w:noProof/>
            <w:webHidden/>
          </w:rPr>
          <w:fldChar w:fldCharType="begin"/>
        </w:r>
        <w:r>
          <w:rPr>
            <w:noProof/>
            <w:webHidden/>
          </w:rPr>
          <w:instrText xml:space="preserve"> PAGEREF _Toc147154896 \h </w:instrText>
        </w:r>
        <w:r>
          <w:rPr>
            <w:noProof/>
            <w:webHidden/>
          </w:rPr>
        </w:r>
        <w:r>
          <w:rPr>
            <w:noProof/>
            <w:webHidden/>
          </w:rPr>
          <w:fldChar w:fldCharType="separate"/>
        </w:r>
        <w:r w:rsidR="00FF3A6C">
          <w:rPr>
            <w:noProof/>
            <w:webHidden/>
          </w:rPr>
          <w:t>110</w:t>
        </w:r>
        <w:r>
          <w:rPr>
            <w:noProof/>
            <w:webHidden/>
          </w:rPr>
          <w:fldChar w:fldCharType="end"/>
        </w:r>
      </w:hyperlink>
    </w:p>
    <w:p w14:paraId="5A9B9153" w14:textId="4D9E9F06"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97" w:history="1">
        <w:r w:rsidRPr="00FB5205">
          <w:rPr>
            <w:rStyle w:val="Collegamentoipertestuale"/>
          </w:rPr>
          <w:t>5.1</w:t>
        </w:r>
        <w:r>
          <w:rPr>
            <w:rFonts w:asciiTheme="minorHAnsi" w:eastAsiaTheme="minorEastAsia" w:hAnsiTheme="minorHAnsi" w:cstheme="minorBidi"/>
            <w:smallCaps w:val="0"/>
            <w:kern w:val="2"/>
            <w:szCs w:val="22"/>
            <w14:ligatures w14:val="standardContextual"/>
          </w:rPr>
          <w:tab/>
        </w:r>
        <w:r w:rsidRPr="00FB5205">
          <w:rPr>
            <w:rStyle w:val="Collegamentoipertestuale"/>
          </w:rPr>
          <w:t>Ciclo di sviluppo</w:t>
        </w:r>
        <w:r>
          <w:rPr>
            <w:webHidden/>
          </w:rPr>
          <w:tab/>
        </w:r>
        <w:r>
          <w:rPr>
            <w:webHidden/>
          </w:rPr>
          <w:fldChar w:fldCharType="begin"/>
        </w:r>
        <w:r>
          <w:rPr>
            <w:webHidden/>
          </w:rPr>
          <w:instrText xml:space="preserve"> PAGEREF _Toc147154897 \h </w:instrText>
        </w:r>
        <w:r>
          <w:rPr>
            <w:webHidden/>
          </w:rPr>
        </w:r>
        <w:r>
          <w:rPr>
            <w:webHidden/>
          </w:rPr>
          <w:fldChar w:fldCharType="separate"/>
        </w:r>
        <w:r w:rsidR="00FF3A6C">
          <w:rPr>
            <w:webHidden/>
          </w:rPr>
          <w:t>110</w:t>
        </w:r>
        <w:r>
          <w:rPr>
            <w:webHidden/>
          </w:rPr>
          <w:fldChar w:fldCharType="end"/>
        </w:r>
      </w:hyperlink>
    </w:p>
    <w:p w14:paraId="1D2313D7" w14:textId="277188E1"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98" w:history="1">
        <w:r w:rsidRPr="00FB5205">
          <w:rPr>
            <w:rStyle w:val="Collegamentoipertestuale"/>
          </w:rPr>
          <w:t>5.2</w:t>
        </w:r>
        <w:r>
          <w:rPr>
            <w:rFonts w:asciiTheme="minorHAnsi" w:eastAsiaTheme="minorEastAsia" w:hAnsiTheme="minorHAnsi" w:cstheme="minorBidi"/>
            <w:smallCaps w:val="0"/>
            <w:kern w:val="2"/>
            <w:szCs w:val="22"/>
            <w14:ligatures w14:val="standardContextual"/>
          </w:rPr>
          <w:tab/>
        </w:r>
        <w:r w:rsidRPr="00FB5205">
          <w:rPr>
            <w:rStyle w:val="Collegamentoipertestuale"/>
          </w:rPr>
          <w:t>Piano delle attività</w:t>
        </w:r>
        <w:r>
          <w:rPr>
            <w:webHidden/>
          </w:rPr>
          <w:tab/>
        </w:r>
        <w:r>
          <w:rPr>
            <w:webHidden/>
          </w:rPr>
          <w:fldChar w:fldCharType="begin"/>
        </w:r>
        <w:r>
          <w:rPr>
            <w:webHidden/>
          </w:rPr>
          <w:instrText xml:space="preserve"> PAGEREF _Toc147154898 \h </w:instrText>
        </w:r>
        <w:r>
          <w:rPr>
            <w:webHidden/>
          </w:rPr>
        </w:r>
        <w:r>
          <w:rPr>
            <w:webHidden/>
          </w:rPr>
          <w:fldChar w:fldCharType="separate"/>
        </w:r>
        <w:r w:rsidR="00FF3A6C">
          <w:rPr>
            <w:webHidden/>
          </w:rPr>
          <w:t>110</w:t>
        </w:r>
        <w:r>
          <w:rPr>
            <w:webHidden/>
          </w:rPr>
          <w:fldChar w:fldCharType="end"/>
        </w:r>
      </w:hyperlink>
    </w:p>
    <w:p w14:paraId="65BCEE27" w14:textId="2228C217"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899" w:history="1">
        <w:r w:rsidRPr="00FB5205">
          <w:rPr>
            <w:rStyle w:val="Collegamentoipertestuale"/>
          </w:rPr>
          <w:t>5.3</w:t>
        </w:r>
        <w:r>
          <w:rPr>
            <w:rFonts w:asciiTheme="minorHAnsi" w:eastAsiaTheme="minorEastAsia" w:hAnsiTheme="minorHAnsi" w:cstheme="minorBidi"/>
            <w:smallCaps w:val="0"/>
            <w:kern w:val="2"/>
            <w:szCs w:val="22"/>
            <w14:ligatures w14:val="standardContextual"/>
          </w:rPr>
          <w:tab/>
        </w:r>
        <w:r w:rsidRPr="00FB5205">
          <w:rPr>
            <w:rStyle w:val="Collegamentoipertestuale"/>
          </w:rPr>
          <w:t>Gantt</w:t>
        </w:r>
        <w:r>
          <w:rPr>
            <w:webHidden/>
          </w:rPr>
          <w:tab/>
        </w:r>
        <w:r>
          <w:rPr>
            <w:webHidden/>
          </w:rPr>
          <w:fldChar w:fldCharType="begin"/>
        </w:r>
        <w:r>
          <w:rPr>
            <w:webHidden/>
          </w:rPr>
          <w:instrText xml:space="preserve"> PAGEREF _Toc147154899 \h </w:instrText>
        </w:r>
        <w:r>
          <w:rPr>
            <w:webHidden/>
          </w:rPr>
        </w:r>
        <w:r>
          <w:rPr>
            <w:webHidden/>
          </w:rPr>
          <w:fldChar w:fldCharType="separate"/>
        </w:r>
        <w:r w:rsidR="00FF3A6C">
          <w:rPr>
            <w:webHidden/>
          </w:rPr>
          <w:t>110</w:t>
        </w:r>
        <w:r>
          <w:rPr>
            <w:webHidden/>
          </w:rPr>
          <w:fldChar w:fldCharType="end"/>
        </w:r>
      </w:hyperlink>
    </w:p>
    <w:p w14:paraId="1C094036" w14:textId="01FB23EB"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900" w:history="1">
        <w:r w:rsidRPr="00FB5205">
          <w:rPr>
            <w:rStyle w:val="Collegamentoipertestuale"/>
          </w:rPr>
          <w:t>5.4</w:t>
        </w:r>
        <w:r>
          <w:rPr>
            <w:rFonts w:asciiTheme="minorHAnsi" w:eastAsiaTheme="minorEastAsia" w:hAnsiTheme="minorHAnsi" w:cstheme="minorBidi"/>
            <w:smallCaps w:val="0"/>
            <w:kern w:val="2"/>
            <w:szCs w:val="22"/>
            <w14:ligatures w14:val="standardContextual"/>
          </w:rPr>
          <w:tab/>
        </w:r>
        <w:r w:rsidRPr="00FB5205">
          <w:rPr>
            <w:rStyle w:val="Collegamentoipertestuale"/>
          </w:rPr>
          <w:t>Vincoli</w:t>
        </w:r>
        <w:r>
          <w:rPr>
            <w:webHidden/>
          </w:rPr>
          <w:tab/>
        </w:r>
        <w:r>
          <w:rPr>
            <w:webHidden/>
          </w:rPr>
          <w:fldChar w:fldCharType="begin"/>
        </w:r>
        <w:r>
          <w:rPr>
            <w:webHidden/>
          </w:rPr>
          <w:instrText xml:space="preserve"> PAGEREF _Toc147154900 \h </w:instrText>
        </w:r>
        <w:r>
          <w:rPr>
            <w:webHidden/>
          </w:rPr>
        </w:r>
        <w:r>
          <w:rPr>
            <w:webHidden/>
          </w:rPr>
          <w:fldChar w:fldCharType="separate"/>
        </w:r>
        <w:r w:rsidR="00FF3A6C">
          <w:rPr>
            <w:webHidden/>
          </w:rPr>
          <w:t>111</w:t>
        </w:r>
        <w:r>
          <w:rPr>
            <w:webHidden/>
          </w:rPr>
          <w:fldChar w:fldCharType="end"/>
        </w:r>
      </w:hyperlink>
    </w:p>
    <w:p w14:paraId="29F11CA1" w14:textId="2C8D710D"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901" w:history="1">
        <w:r w:rsidRPr="00FB5205">
          <w:rPr>
            <w:rStyle w:val="Collegamentoipertestuale"/>
          </w:rPr>
          <w:t>5.5</w:t>
        </w:r>
        <w:r>
          <w:rPr>
            <w:rFonts w:asciiTheme="minorHAnsi" w:eastAsiaTheme="minorEastAsia" w:hAnsiTheme="minorHAnsi" w:cstheme="minorBidi"/>
            <w:smallCaps w:val="0"/>
            <w:kern w:val="2"/>
            <w:szCs w:val="22"/>
            <w14:ligatures w14:val="standardContextual"/>
          </w:rPr>
          <w:tab/>
        </w:r>
        <w:r w:rsidRPr="00FB5205">
          <w:rPr>
            <w:rStyle w:val="Collegamentoipertestuale"/>
          </w:rPr>
          <w:t>Luogo di lavoro</w:t>
        </w:r>
        <w:r>
          <w:rPr>
            <w:webHidden/>
          </w:rPr>
          <w:tab/>
        </w:r>
        <w:r>
          <w:rPr>
            <w:webHidden/>
          </w:rPr>
          <w:fldChar w:fldCharType="begin"/>
        </w:r>
        <w:r>
          <w:rPr>
            <w:webHidden/>
          </w:rPr>
          <w:instrText xml:space="preserve"> PAGEREF _Toc147154901 \h </w:instrText>
        </w:r>
        <w:r>
          <w:rPr>
            <w:webHidden/>
          </w:rPr>
        </w:r>
        <w:r>
          <w:rPr>
            <w:webHidden/>
          </w:rPr>
          <w:fldChar w:fldCharType="separate"/>
        </w:r>
        <w:r w:rsidR="00FF3A6C">
          <w:rPr>
            <w:webHidden/>
          </w:rPr>
          <w:t>111</w:t>
        </w:r>
        <w:r>
          <w:rPr>
            <w:webHidden/>
          </w:rPr>
          <w:fldChar w:fldCharType="end"/>
        </w:r>
      </w:hyperlink>
    </w:p>
    <w:p w14:paraId="21E40B21" w14:textId="55AA58FD" w:rsidR="00026331" w:rsidRDefault="00026331">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47154902" w:history="1">
        <w:r w:rsidRPr="00FB5205">
          <w:rPr>
            <w:rStyle w:val="Collegamentoipertestuale"/>
            <w:noProof/>
          </w:rPr>
          <w:t>6</w:t>
        </w:r>
        <w:r>
          <w:rPr>
            <w:rFonts w:asciiTheme="minorHAnsi" w:eastAsiaTheme="minorEastAsia" w:hAnsiTheme="minorHAnsi" w:cstheme="minorBidi"/>
            <w:b w:val="0"/>
            <w:caps w:val="0"/>
            <w:noProof/>
            <w:kern w:val="2"/>
            <w:szCs w:val="22"/>
            <w14:ligatures w14:val="standardContextual"/>
          </w:rPr>
          <w:tab/>
        </w:r>
        <w:r w:rsidRPr="00FB5205">
          <w:rPr>
            <w:rStyle w:val="Collegamentoipertestuale"/>
            <w:noProof/>
          </w:rPr>
          <w:t>Dimensionamento</w:t>
        </w:r>
        <w:r>
          <w:rPr>
            <w:noProof/>
            <w:webHidden/>
          </w:rPr>
          <w:tab/>
        </w:r>
        <w:r>
          <w:rPr>
            <w:noProof/>
            <w:webHidden/>
          </w:rPr>
          <w:fldChar w:fldCharType="begin"/>
        </w:r>
        <w:r>
          <w:rPr>
            <w:noProof/>
            <w:webHidden/>
          </w:rPr>
          <w:instrText xml:space="preserve"> PAGEREF _Toc147154902 \h </w:instrText>
        </w:r>
        <w:r>
          <w:rPr>
            <w:noProof/>
            <w:webHidden/>
          </w:rPr>
        </w:r>
        <w:r>
          <w:rPr>
            <w:noProof/>
            <w:webHidden/>
          </w:rPr>
          <w:fldChar w:fldCharType="separate"/>
        </w:r>
        <w:r w:rsidR="00FF3A6C">
          <w:rPr>
            <w:noProof/>
            <w:webHidden/>
          </w:rPr>
          <w:t>112</w:t>
        </w:r>
        <w:r>
          <w:rPr>
            <w:noProof/>
            <w:webHidden/>
          </w:rPr>
          <w:fldChar w:fldCharType="end"/>
        </w:r>
      </w:hyperlink>
    </w:p>
    <w:p w14:paraId="448BC522" w14:textId="32BF4C5F"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903" w:history="1">
        <w:r w:rsidRPr="00FB5205">
          <w:rPr>
            <w:rStyle w:val="Collegamentoipertestuale"/>
          </w:rPr>
          <w:t>6.1</w:t>
        </w:r>
        <w:r>
          <w:rPr>
            <w:rFonts w:asciiTheme="minorHAnsi" w:eastAsiaTheme="minorEastAsia" w:hAnsiTheme="minorHAnsi" w:cstheme="minorBidi"/>
            <w:smallCaps w:val="0"/>
            <w:kern w:val="2"/>
            <w:szCs w:val="22"/>
            <w14:ligatures w14:val="standardContextual"/>
          </w:rPr>
          <w:tab/>
        </w:r>
        <w:r w:rsidRPr="00FB5205">
          <w:rPr>
            <w:rStyle w:val="Collegamentoipertestuale"/>
          </w:rPr>
          <w:t>Stima dell'effort previsto</w:t>
        </w:r>
        <w:r>
          <w:rPr>
            <w:webHidden/>
          </w:rPr>
          <w:tab/>
        </w:r>
        <w:r>
          <w:rPr>
            <w:webHidden/>
          </w:rPr>
          <w:fldChar w:fldCharType="begin"/>
        </w:r>
        <w:r>
          <w:rPr>
            <w:webHidden/>
          </w:rPr>
          <w:instrText xml:space="preserve"> PAGEREF _Toc147154903 \h </w:instrText>
        </w:r>
        <w:r>
          <w:rPr>
            <w:webHidden/>
          </w:rPr>
        </w:r>
        <w:r>
          <w:rPr>
            <w:webHidden/>
          </w:rPr>
          <w:fldChar w:fldCharType="separate"/>
        </w:r>
        <w:r w:rsidR="00FF3A6C">
          <w:rPr>
            <w:webHidden/>
          </w:rPr>
          <w:t>112</w:t>
        </w:r>
        <w:r>
          <w:rPr>
            <w:webHidden/>
          </w:rPr>
          <w:fldChar w:fldCharType="end"/>
        </w:r>
      </w:hyperlink>
    </w:p>
    <w:p w14:paraId="41168284" w14:textId="401C9407" w:rsidR="00026331" w:rsidRDefault="00026331">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47154904" w:history="1">
        <w:r w:rsidRPr="00FB5205">
          <w:rPr>
            <w:rStyle w:val="Collegamentoipertestuale"/>
          </w:rPr>
          <w:t>6.2</w:t>
        </w:r>
        <w:r>
          <w:rPr>
            <w:rFonts w:asciiTheme="minorHAnsi" w:eastAsiaTheme="minorEastAsia" w:hAnsiTheme="minorHAnsi" w:cstheme="minorBidi"/>
            <w:smallCaps w:val="0"/>
            <w:kern w:val="2"/>
            <w:szCs w:val="22"/>
            <w14:ligatures w14:val="standardContextual"/>
          </w:rPr>
          <w:tab/>
        </w:r>
        <w:r w:rsidRPr="00FB5205">
          <w:rPr>
            <w:rStyle w:val="Collegamentoipertestuale"/>
          </w:rPr>
          <w:t>Dettaglio costi</w:t>
        </w:r>
        <w:r>
          <w:rPr>
            <w:webHidden/>
          </w:rPr>
          <w:tab/>
        </w:r>
        <w:r>
          <w:rPr>
            <w:webHidden/>
          </w:rPr>
          <w:fldChar w:fldCharType="begin"/>
        </w:r>
        <w:r>
          <w:rPr>
            <w:webHidden/>
          </w:rPr>
          <w:instrText xml:space="preserve"> PAGEREF _Toc147154904 \h </w:instrText>
        </w:r>
        <w:r>
          <w:rPr>
            <w:webHidden/>
          </w:rPr>
        </w:r>
        <w:r>
          <w:rPr>
            <w:webHidden/>
          </w:rPr>
          <w:fldChar w:fldCharType="separate"/>
        </w:r>
        <w:r w:rsidR="00FF3A6C">
          <w:rPr>
            <w:webHidden/>
          </w:rPr>
          <w:t>112</w:t>
        </w:r>
        <w:r>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3415BF93" w14:textId="77777777" w:rsidR="003E18BB" w:rsidRPr="003E18BB" w:rsidRDefault="003E18BB" w:rsidP="003E18BB">
      <w:pPr>
        <w:rPr>
          <w:lang w:val="en-GB"/>
        </w:rPr>
      </w:pPr>
    </w:p>
    <w:p w14:paraId="14E8169C" w14:textId="77777777" w:rsidR="003E18BB" w:rsidRPr="003E18BB" w:rsidRDefault="003E18BB" w:rsidP="003E18BB">
      <w:pPr>
        <w:rPr>
          <w:lang w:val="en-GB"/>
        </w:rPr>
      </w:pPr>
    </w:p>
    <w:p w14:paraId="7DFEF496" w14:textId="77777777" w:rsidR="003E18BB" w:rsidRPr="003E18BB" w:rsidRDefault="003E18BB" w:rsidP="003E18BB">
      <w:pPr>
        <w:rPr>
          <w:lang w:val="en-GB"/>
        </w:rPr>
      </w:pPr>
    </w:p>
    <w:p w14:paraId="3061D168" w14:textId="38FA1AB9" w:rsidR="003E18BB" w:rsidRDefault="003E18BB" w:rsidP="003E18BB">
      <w:pPr>
        <w:rPr>
          <w:lang w:val="en-GB"/>
        </w:rPr>
      </w:pPr>
    </w:p>
    <w:p w14:paraId="6DE00B56" w14:textId="77777777" w:rsidR="0055018B" w:rsidRPr="003E18BB" w:rsidRDefault="0055018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147154831"/>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147154832"/>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722CC620"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 xml:space="preserve">Il presente documento riporta le specifiche di intervento </w:t>
      </w:r>
      <w:r w:rsidR="003C2BC1">
        <w:rPr>
          <w:rFonts w:asciiTheme="minorHAnsi" w:hAnsiTheme="minorHAnsi"/>
        </w:rPr>
        <w:t xml:space="preserve">che sarà realizzato nell’ambito </w:t>
      </w:r>
      <w:r w:rsidR="000671FA" w:rsidRPr="007046F1">
        <w:rPr>
          <w:rFonts w:asciiTheme="minorHAnsi" w:hAnsiTheme="minorHAnsi"/>
        </w:rPr>
        <w:t>del sistema SIES</w:t>
      </w:r>
      <w:r w:rsidRPr="007046F1">
        <w:rPr>
          <w:rFonts w:asciiTheme="minorHAnsi" w:hAnsiTheme="minorHAnsi"/>
        </w:rPr>
        <w:t xml:space="preserve"> al fine di soddisfare i requisiti espressi dall’Amministrazione in relazione alla richiesta di </w:t>
      </w:r>
      <w:r w:rsidR="000671FA" w:rsidRPr="007046F1">
        <w:rPr>
          <w:rFonts w:asciiTheme="minorHAnsi" w:hAnsiTheme="minorHAnsi"/>
        </w:rPr>
        <w:t>adeguamento normativo del Sistema, nella sua interezza,</w:t>
      </w:r>
      <w:r w:rsidR="00357606" w:rsidRPr="007046F1">
        <w:rPr>
          <w:rFonts w:asciiTheme="minorHAnsi" w:hAnsiTheme="minorHAnsi"/>
        </w:rPr>
        <w:t xml:space="preserve"> al</w:t>
      </w:r>
      <w:r w:rsidR="000671FA" w:rsidRPr="007046F1">
        <w:rPr>
          <w:rFonts w:asciiTheme="minorHAnsi" w:hAnsiTheme="minorHAnsi"/>
        </w:rPr>
        <w:t xml:space="preserve"> D.lgs. 123/2018 e </w:t>
      </w:r>
      <w:r w:rsidR="00357606" w:rsidRPr="007046F1">
        <w:rPr>
          <w:rFonts w:asciiTheme="minorHAnsi" w:hAnsiTheme="minorHAnsi"/>
        </w:rPr>
        <w:t xml:space="preserve">al D.lgs. </w:t>
      </w:r>
      <w:r w:rsidR="000671FA" w:rsidRPr="007046F1">
        <w:rPr>
          <w:rFonts w:asciiTheme="minorHAnsi" w:hAnsiTheme="minorHAnsi"/>
        </w:rPr>
        <w:t>121/2018.</w:t>
      </w:r>
    </w:p>
    <w:p w14:paraId="1073E725" w14:textId="77777777" w:rsidR="00387689" w:rsidRPr="002669CC" w:rsidRDefault="00387689" w:rsidP="00B652CF">
      <w:pPr>
        <w:pStyle w:val="Corpotesto"/>
        <w:spacing w:before="120"/>
        <w:rPr>
          <w:rFonts w:asciiTheme="minorHAnsi" w:hAnsiTheme="minorHAnsi"/>
        </w:rPr>
      </w:pPr>
    </w:p>
    <w:p w14:paraId="13516629" w14:textId="77777777" w:rsidR="00583694"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è stato richiesto con comunicazione m_dg.DOG07AR.08082019.0000017.U</w:t>
      </w:r>
      <w:r w:rsidR="003C2BC1">
        <w:rPr>
          <w:rFonts w:asciiTheme="minorHAnsi" w:hAnsiTheme="minorHAnsi"/>
        </w:rPr>
        <w:t>.</w:t>
      </w:r>
    </w:p>
    <w:p w14:paraId="0940C978" w14:textId="405B8D88" w:rsidR="000671FA" w:rsidRPr="002669CC" w:rsidRDefault="003C2BC1" w:rsidP="007046F1">
      <w:pPr>
        <w:pStyle w:val="Corpotesto"/>
        <w:spacing w:before="120" w:line="360" w:lineRule="auto"/>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2019_09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570AC920"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Adeguamento normativo SIES al </w:t>
            </w:r>
            <w:r w:rsidR="000671FA" w:rsidRPr="00EE49BF">
              <w:rPr>
                <w:rFonts w:asciiTheme="minorHAnsi" w:hAnsiTheme="minorHAnsi"/>
                <w:i/>
                <w:iCs/>
                <w:color w:val="000000"/>
                <w:sz w:val="20"/>
              </w:rPr>
              <w:t>D.lgs.</w:t>
            </w:r>
            <w:r w:rsidRPr="00EE49BF">
              <w:rPr>
                <w:rFonts w:asciiTheme="minorHAnsi" w:hAnsiTheme="minorHAnsi"/>
                <w:i/>
                <w:iCs/>
                <w:color w:val="000000"/>
                <w:sz w:val="20"/>
              </w:rPr>
              <w:t xml:space="preserve"> 123/18 e 121/18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1F2A40A2" w:rsidR="00CE2AF0" w:rsidRPr="00CF1FAF" w:rsidRDefault="003C2BC1" w:rsidP="007046F1">
      <w:pPr>
        <w:pStyle w:val="Corpotesto"/>
        <w:spacing w:before="120" w:line="360" w:lineRule="auto"/>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 xml:space="preserve">in base alle novità normative del </w:t>
      </w:r>
      <w:r w:rsidR="003569FE" w:rsidRPr="00CF1FAF">
        <w:rPr>
          <w:rFonts w:asciiTheme="minorHAnsi" w:hAnsiTheme="minorHAnsi"/>
        </w:rPr>
        <w:t>decreto D</w:t>
      </w:r>
      <w:r w:rsidR="00CE2AF0" w:rsidRPr="00CF1FAF">
        <w:rPr>
          <w:rFonts w:asciiTheme="minorHAnsi" w:hAnsiTheme="minorHAnsi"/>
        </w:rPr>
        <w:t>.</w:t>
      </w:r>
      <w:r w:rsidR="003569FE" w:rsidRPr="00CF1FAF">
        <w:rPr>
          <w:rFonts w:asciiTheme="minorHAnsi" w:hAnsiTheme="minorHAnsi"/>
        </w:rPr>
        <w:t>lgs.</w:t>
      </w:r>
      <w:r w:rsidR="00701B0B" w:rsidRPr="00CF1FAF">
        <w:rPr>
          <w:rFonts w:asciiTheme="minorHAnsi" w:hAnsiTheme="minorHAnsi"/>
        </w:rPr>
        <w:t>123/18 (maggiorenni e minorenni).</w:t>
      </w:r>
    </w:p>
    <w:p w14:paraId="2DDF8E61" w14:textId="4A849BB5" w:rsidR="003D0ED6" w:rsidRDefault="00CE2AF0" w:rsidP="007046F1">
      <w:pPr>
        <w:pStyle w:val="Corpotesto"/>
        <w:spacing w:before="120" w:line="360" w:lineRule="auto"/>
        <w:rPr>
          <w:rFonts w:asciiTheme="minorHAnsi" w:hAnsiTheme="minorHAnsi"/>
        </w:rPr>
      </w:pPr>
      <w:r w:rsidRPr="00CF1FAF">
        <w:rPr>
          <w:rFonts w:asciiTheme="minorHAnsi" w:hAnsiTheme="minorHAnsi"/>
        </w:rPr>
        <w:t>Con lo scopo di rendere l’intervento coerente ed auto consistente gli interventi saranno relativi ai sottosistemi SIEP e SIUS.</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3" w:name="_Toc16251723"/>
      <w:bookmarkStart w:id="14" w:name="_Toc31905710"/>
      <w:bookmarkStart w:id="15" w:name="_Toc147154833"/>
      <w:r w:rsidRPr="009A1609">
        <w:rPr>
          <w:rFonts w:asciiTheme="minorHAnsi" w:hAnsiTheme="minorHAnsi"/>
          <w:color w:val="365F91" w:themeColor="accent1" w:themeShade="BF"/>
          <w:szCs w:val="24"/>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65"/>
        <w:gridCol w:w="5148"/>
        <w:gridCol w:w="3110"/>
      </w:tblGrid>
      <w:tr w:rsidR="004E31CB" w:rsidRPr="00B556F3" w14:paraId="74EDD0ED" w14:textId="77777777" w:rsidTr="00583694">
        <w:trPr>
          <w:tblHeader/>
        </w:trPr>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7F6CB113" w:rsidR="004E31CB" w:rsidRPr="00795ACF" w:rsidRDefault="00795ACF" w:rsidP="004E31CB">
            <w:pPr>
              <w:suppressLineNumbers/>
              <w:suppressAutoHyphens/>
              <w:rPr>
                <w:rFonts w:asciiTheme="minorHAnsi" w:hAnsiTheme="minorHAnsi" w:cstheme="minorHAnsi"/>
                <w:szCs w:val="22"/>
                <w:lang w:eastAsia="ar-SA"/>
              </w:rPr>
            </w:pPr>
            <w:r w:rsidRPr="00795ACF">
              <w:rPr>
                <w:rFonts w:asciiTheme="minorHAnsi" w:hAnsiTheme="minorHAnsi" w:cstheme="minorHAnsi"/>
                <w:szCs w:val="22"/>
                <w:lang w:eastAsia="ar-SA"/>
              </w:rPr>
              <w:t>m_dg.DOG07AR.08082019.0000017.U_Nota_ Scheda_n.9.docx.pdf</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Pr="003D0AD9" w:rsidRDefault="004E31C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RIF2</w:t>
            </w:r>
          </w:p>
        </w:tc>
        <w:tc>
          <w:tcPr>
            <w:tcW w:w="2675" w:type="pct"/>
          </w:tcPr>
          <w:p w14:paraId="48221857" w14:textId="22992B2C" w:rsidR="004E31CB" w:rsidRPr="003D0AD9" w:rsidRDefault="00795ACF" w:rsidP="004E31CB">
            <w:pPr>
              <w:suppressLineNumbers/>
              <w:suppressAutoHyphens/>
              <w:rPr>
                <w:rFonts w:asciiTheme="minorHAnsi" w:hAnsiTheme="minorHAnsi" w:cstheme="minorHAnsi"/>
                <w:szCs w:val="22"/>
                <w:lang w:eastAsia="ar-SA"/>
              </w:rPr>
            </w:pPr>
            <w:r w:rsidRPr="003D0AD9">
              <w:rPr>
                <w:rFonts w:asciiTheme="minorHAnsi" w:hAnsiTheme="minorHAnsi" w:cstheme="minorHAnsi"/>
                <w:szCs w:val="22"/>
                <w:lang w:eastAsia="ar-SA"/>
              </w:rPr>
              <w:t>m_dg.DOG07AR.25_10_2019.0000096.U_Richiesta Riemissione _ Nota_Schedanr9SIES.docx_signed.pdf</w:t>
            </w:r>
          </w:p>
        </w:tc>
        <w:tc>
          <w:tcPr>
            <w:tcW w:w="1616" w:type="pct"/>
          </w:tcPr>
          <w:p w14:paraId="5F0CAEED" w14:textId="2E030E56" w:rsidR="004E31CB" w:rsidRPr="003D0AD9" w:rsidRDefault="004E31CB" w:rsidP="004E31CB">
            <w:pPr>
              <w:suppressLineNumbers/>
              <w:suppressAutoHyphens/>
              <w:jc w:val="left"/>
              <w:rPr>
                <w:rFonts w:asciiTheme="minorHAnsi" w:hAnsiTheme="minorHAnsi" w:cstheme="minorHAnsi"/>
                <w:szCs w:val="22"/>
                <w:lang w:eastAsia="ar-SA"/>
              </w:rPr>
            </w:pPr>
            <w:r w:rsidRPr="003D0AD9">
              <w:rPr>
                <w:rFonts w:asciiTheme="minorHAnsi" w:hAnsiTheme="minorHAnsi" w:cs="Arial"/>
                <w:szCs w:val="22"/>
                <w:lang w:eastAsia="ar-SA"/>
              </w:rPr>
              <w:t>Nota per Riemissione della Scheda di Intervento</w:t>
            </w: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58CB6C4B" w:rsidR="004E31CB" w:rsidRPr="000E0C19" w:rsidRDefault="004E31CB" w:rsidP="004E31CB">
            <w:pPr>
              <w:suppressLineNumbers/>
              <w:suppressAutoHyphens/>
              <w:rPr>
                <w:rFonts w:asciiTheme="minorHAnsi" w:hAnsiTheme="minorHAnsi" w:cstheme="minorHAnsi"/>
                <w:szCs w:val="22"/>
                <w:lang w:eastAsia="ar-SA"/>
              </w:rPr>
            </w:pPr>
            <w:r w:rsidRPr="002669CC">
              <w:rPr>
                <w:rFonts w:asciiTheme="minorHAnsi" w:hAnsiTheme="minorHAnsi" w:cs="Arial"/>
                <w:szCs w:val="22"/>
                <w:lang w:val="en-GB" w:eastAsia="ar-SA"/>
              </w:rPr>
              <w:t>SIES-SIUS-ModificheDecretoLegislativon.123.doc</w:t>
            </w:r>
          </w:p>
        </w:tc>
        <w:tc>
          <w:tcPr>
            <w:tcW w:w="1616" w:type="pct"/>
          </w:tcPr>
          <w:p w14:paraId="176BF439" w14:textId="12F7766B" w:rsidR="004E31CB" w:rsidRDefault="00017886" w:rsidP="004E31CB">
            <w:pPr>
              <w:suppressLineNumbers/>
              <w:suppressAutoHyphens/>
              <w:jc w:val="left"/>
              <w:rPr>
                <w:rFonts w:asciiTheme="minorHAnsi" w:hAnsiTheme="minorHAnsi" w:cstheme="minorHAnsi"/>
                <w:szCs w:val="22"/>
                <w:lang w:eastAsia="ar-SA"/>
              </w:rPr>
            </w:pPr>
            <w:r>
              <w:rPr>
                <w:rFonts w:asciiTheme="minorHAnsi" w:hAnsiTheme="minorHAnsi" w:cstheme="minorHAnsi"/>
                <w:szCs w:val="22"/>
                <w:lang w:eastAsia="ar-SA"/>
              </w:rPr>
              <w:t xml:space="preserve">Documento </w:t>
            </w:r>
            <w:r w:rsidR="0073490A">
              <w:rPr>
                <w:rFonts w:asciiTheme="minorHAnsi" w:hAnsiTheme="minorHAnsi" w:cstheme="minorHAnsi"/>
                <w:szCs w:val="22"/>
                <w:lang w:eastAsia="ar-SA"/>
              </w:rPr>
              <w:t>dei requisiti</w:t>
            </w:r>
            <w:r>
              <w:rPr>
                <w:rFonts w:asciiTheme="minorHAnsi" w:hAnsiTheme="minorHAnsi" w:cstheme="minorHAnsi"/>
                <w:szCs w:val="22"/>
                <w:lang w:eastAsia="ar-SA"/>
              </w:rPr>
              <w:t xml:space="preserve"> fornito dal GdL SIES allegato alla </w:t>
            </w:r>
            <w:r w:rsidRPr="002669CC">
              <w:rPr>
                <w:rFonts w:asciiTheme="minorHAnsi" w:hAnsiTheme="minorHAnsi" w:cs="Arial"/>
                <w:szCs w:val="22"/>
                <w:lang w:eastAsia="ar-SA"/>
              </w:rPr>
              <w:t>Richiesta Scheda di Intervento</w:t>
            </w:r>
          </w:p>
        </w:tc>
      </w:tr>
      <w:tr w:rsidR="009A666B" w:rsidRPr="00B556F3" w14:paraId="27776B77" w14:textId="77777777" w:rsidTr="00010787">
        <w:tc>
          <w:tcPr>
            <w:tcW w:w="709" w:type="pct"/>
          </w:tcPr>
          <w:p w14:paraId="5ADC4B2F" w14:textId="2B6285AE" w:rsidR="009A666B" w:rsidRPr="003D0AD9" w:rsidRDefault="009A666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RIF4</w:t>
            </w:r>
          </w:p>
        </w:tc>
        <w:tc>
          <w:tcPr>
            <w:tcW w:w="2675" w:type="pct"/>
          </w:tcPr>
          <w:p w14:paraId="503D2C3B" w14:textId="4D73C6E8" w:rsidR="009A666B" w:rsidRPr="003D0AD9" w:rsidRDefault="009A666B" w:rsidP="004E31CB">
            <w:pPr>
              <w:suppressLineNumbers/>
              <w:suppressAutoHyphens/>
              <w:rPr>
                <w:rFonts w:asciiTheme="minorHAnsi" w:hAnsiTheme="minorHAnsi" w:cs="Arial"/>
                <w:szCs w:val="22"/>
                <w:lang w:val="en-GB" w:eastAsia="ar-SA"/>
              </w:rPr>
            </w:pPr>
            <w:r w:rsidRPr="003D0AD9">
              <w:rPr>
                <w:rFonts w:asciiTheme="minorHAnsi" w:hAnsiTheme="minorHAnsi" w:cs="Arial"/>
                <w:szCs w:val="22"/>
                <w:lang w:val="en-GB" w:eastAsia="ar-SA"/>
              </w:rPr>
              <w:t>SIES-SIEP-ModificheDecretoLegislativon.123.doc</w:t>
            </w:r>
          </w:p>
        </w:tc>
        <w:tc>
          <w:tcPr>
            <w:tcW w:w="1616" w:type="pct"/>
          </w:tcPr>
          <w:p w14:paraId="55D6AB53" w14:textId="2D8AFB51" w:rsidR="009A666B" w:rsidRDefault="009A666B" w:rsidP="004E31CB">
            <w:pPr>
              <w:suppressLineNumbers/>
              <w:suppressAutoHyphens/>
              <w:jc w:val="left"/>
              <w:rPr>
                <w:rFonts w:asciiTheme="minorHAnsi" w:hAnsiTheme="minorHAnsi" w:cstheme="minorHAnsi"/>
                <w:szCs w:val="22"/>
                <w:lang w:eastAsia="ar-SA"/>
              </w:rPr>
            </w:pPr>
            <w:r w:rsidRPr="003D0AD9">
              <w:rPr>
                <w:rFonts w:asciiTheme="minorHAnsi" w:hAnsiTheme="minorHAnsi" w:cstheme="minorHAnsi"/>
                <w:szCs w:val="22"/>
                <w:lang w:eastAsia="ar-SA"/>
              </w:rPr>
              <w:t xml:space="preserve">Documento dei requisiti fornito dal GdL SIES allegato alla </w:t>
            </w:r>
            <w:r w:rsidRPr="003D0AD9">
              <w:rPr>
                <w:rFonts w:asciiTheme="minorHAnsi" w:hAnsiTheme="minorHAnsi" w:cs="Arial"/>
                <w:szCs w:val="22"/>
                <w:lang w:eastAsia="ar-SA"/>
              </w:rPr>
              <w:t>Richiesta Scheda di Intervento</w:t>
            </w:r>
          </w:p>
        </w:tc>
      </w:tr>
      <w:tr w:rsidR="00B84122" w:rsidRPr="00B556F3" w14:paraId="68082024" w14:textId="77777777" w:rsidTr="00010787">
        <w:tc>
          <w:tcPr>
            <w:tcW w:w="709" w:type="pct"/>
          </w:tcPr>
          <w:p w14:paraId="0ED18D4F" w14:textId="1AC5EC2F" w:rsidR="00B84122" w:rsidRPr="003C2BC1" w:rsidRDefault="00B84122"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RIF5</w:t>
            </w:r>
          </w:p>
        </w:tc>
        <w:tc>
          <w:tcPr>
            <w:tcW w:w="2675" w:type="pct"/>
          </w:tcPr>
          <w:p w14:paraId="1826C07B" w14:textId="25EA93D9" w:rsidR="00B84122" w:rsidRPr="003C2BC1" w:rsidRDefault="00B25CC9" w:rsidP="004E31CB">
            <w:pPr>
              <w:suppressLineNumbers/>
              <w:suppressAutoHyphens/>
              <w:rPr>
                <w:rFonts w:asciiTheme="minorHAnsi" w:hAnsiTheme="minorHAnsi" w:cs="Arial"/>
                <w:szCs w:val="22"/>
                <w:lang w:val="en-GB" w:eastAsia="ar-SA"/>
              </w:rPr>
            </w:pPr>
            <w:r w:rsidRPr="003C2BC1">
              <w:rPr>
                <w:rFonts w:asciiTheme="minorHAnsi" w:hAnsiTheme="minorHAnsi" w:cs="Arial"/>
                <w:szCs w:val="22"/>
                <w:lang w:val="en-GB" w:eastAsia="ar-SA"/>
              </w:rPr>
              <w:t>SIUT-SIES-VR-1.2-20200626 Flussi Decreto 121_123_2018.pdf</w:t>
            </w:r>
          </w:p>
        </w:tc>
        <w:tc>
          <w:tcPr>
            <w:tcW w:w="1616" w:type="pct"/>
          </w:tcPr>
          <w:p w14:paraId="21B2EBAD" w14:textId="751C4ECB" w:rsidR="00B84122" w:rsidRPr="003C2BC1" w:rsidRDefault="00B84122"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dei flussi SIEP –SIUS per D.lgs. 123/2018 e 121/2018</w:t>
            </w:r>
          </w:p>
        </w:tc>
      </w:tr>
      <w:tr w:rsidR="00BB529B" w:rsidRPr="00B556F3" w14:paraId="179C9395" w14:textId="77777777" w:rsidTr="00010787">
        <w:tc>
          <w:tcPr>
            <w:tcW w:w="709" w:type="pct"/>
          </w:tcPr>
          <w:p w14:paraId="6E58C576" w14:textId="6CD684A2" w:rsidR="00BB529B" w:rsidRPr="003C2BC1" w:rsidRDefault="00BB529B"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RIF6</w:t>
            </w:r>
          </w:p>
        </w:tc>
        <w:tc>
          <w:tcPr>
            <w:tcW w:w="2675" w:type="pct"/>
          </w:tcPr>
          <w:p w14:paraId="5E9C3774" w14:textId="083B35FE" w:rsidR="00BB529B" w:rsidRPr="00583694" w:rsidRDefault="00BB529B" w:rsidP="004E31CB">
            <w:pPr>
              <w:suppressLineNumbers/>
              <w:suppressAutoHyphens/>
              <w:rPr>
                <w:rFonts w:asciiTheme="minorHAnsi" w:hAnsiTheme="minorHAnsi" w:cs="Arial"/>
                <w:szCs w:val="22"/>
                <w:lang w:eastAsia="ar-SA"/>
              </w:rPr>
            </w:pPr>
            <w:r w:rsidRPr="00583694">
              <w:rPr>
                <w:rFonts w:asciiTheme="minorHAnsi" w:hAnsiTheme="minorHAnsi" w:cs="Arial"/>
                <w:szCs w:val="22"/>
                <w:lang w:eastAsia="ar-SA"/>
              </w:rPr>
              <w:t>SIGI_PNL_AA_2017 04 12_1.2_Architettura SIES.doc</w:t>
            </w:r>
          </w:p>
        </w:tc>
        <w:tc>
          <w:tcPr>
            <w:tcW w:w="1616" w:type="pct"/>
          </w:tcPr>
          <w:p w14:paraId="2A083316" w14:textId="1185134F" w:rsidR="00BB529B" w:rsidRPr="003C2BC1" w:rsidRDefault="00BB529B"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di Architettura</w:t>
            </w:r>
          </w:p>
        </w:tc>
      </w:tr>
    </w:tbl>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 w:name="_Toc147154834"/>
      <w:r w:rsidRPr="009A1609">
        <w:rPr>
          <w:rFonts w:asciiTheme="minorHAnsi" w:hAnsiTheme="minorHAnsi"/>
          <w:color w:val="365F91" w:themeColor="accent1" w:themeShade="BF"/>
          <w:szCs w:val="24"/>
        </w:rPr>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147154835"/>
      <w:r w:rsidRPr="00B556F3">
        <w:rPr>
          <w:rFonts w:asciiTheme="minorHAnsi" w:hAnsiTheme="minorHAnsi" w:cstheme="minorHAnsi"/>
          <w:color w:val="365F91" w:themeColor="accent1" w:themeShade="BF"/>
          <w:sz w:val="22"/>
          <w:szCs w:val="22"/>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6"/>
        <w:gridCol w:w="7217"/>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147154836"/>
      <w:r w:rsidRPr="00B556F3">
        <w:rPr>
          <w:rFonts w:asciiTheme="minorHAnsi" w:hAnsiTheme="minorHAnsi" w:cstheme="minorHAnsi"/>
          <w:color w:val="365F91" w:themeColor="accent1" w:themeShade="BF"/>
          <w:sz w:val="22"/>
          <w:szCs w:val="22"/>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7"/>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AgID</w:t>
            </w:r>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Disaster Recovery</w:t>
            </w:r>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European Telecommunications Standards Institute</w:t>
            </w:r>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Function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GdL</w:t>
            </w:r>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General Data Protection Regulation</w:t>
            </w:r>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HardWare</w:t>
            </w:r>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&amp; Communication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International Organization for Standardization</w:t>
            </w:r>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Key Performance Indicator</w:t>
            </w:r>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MAndatory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EVolutiva</w:t>
            </w:r>
          </w:p>
        </w:tc>
      </w:tr>
      <w:tr w:rsidR="004E31CB" w:rsidRPr="00A5658C"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PdQ</w:t>
            </w:r>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PdP</w:t>
            </w:r>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PdS</w:t>
            </w:r>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Risk Assessment</w:t>
            </w:r>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Recovery Point Objective</w:t>
            </w:r>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Recovery Time Objective</w:t>
            </w:r>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Structured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SoftWare</w:t>
            </w:r>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Trouble Ticketing</w:t>
            </w:r>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143BACD8" w14:textId="1EBAF726" w:rsidR="00086E0B" w:rsidRPr="004E31CB" w:rsidRDefault="00086E0B" w:rsidP="0070037F">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1" w:name="_Toc109038798"/>
      <w:bookmarkStart w:id="22" w:name="_Toc330316538"/>
      <w:bookmarkStart w:id="23" w:name="_Toc8205266"/>
      <w:bookmarkStart w:id="24" w:name="_Toc11333152"/>
      <w:bookmarkStart w:id="25" w:name="_Toc147154837"/>
      <w:r w:rsidRPr="004E31CB">
        <w:rPr>
          <w:rFonts w:asciiTheme="minorHAnsi" w:hAnsiTheme="minorHAnsi" w:cstheme="minorHAnsi"/>
          <w:color w:val="365F91" w:themeColor="accent1" w:themeShade="BF"/>
          <w:sz w:val="22"/>
          <w:szCs w:val="22"/>
        </w:rPr>
        <w:lastRenderedPageBreak/>
        <w:t>Definizione dell’</w:t>
      </w:r>
      <w:bookmarkEnd w:id="21"/>
      <w:bookmarkEnd w:id="22"/>
      <w:r w:rsidRPr="004E31CB">
        <w:rPr>
          <w:rFonts w:asciiTheme="minorHAnsi" w:hAnsiTheme="minorHAnsi" w:cstheme="minorHAnsi"/>
          <w:color w:val="365F91" w:themeColor="accent1" w:themeShade="BF"/>
          <w:sz w:val="22"/>
          <w:szCs w:val="22"/>
        </w:rPr>
        <w:t>Obiettivo</w:t>
      </w:r>
      <w:bookmarkEnd w:id="23"/>
      <w:bookmarkEnd w:id="24"/>
      <w:bookmarkEnd w:id="25"/>
    </w:p>
    <w:p w14:paraId="7060756A" w14:textId="7FE498E5" w:rsidR="006E562C" w:rsidRPr="002669CC" w:rsidRDefault="006E562C" w:rsidP="007F423A">
      <w:pPr>
        <w:spacing w:line="360" w:lineRule="auto"/>
        <w:rPr>
          <w:rFonts w:asciiTheme="minorHAnsi" w:hAnsiTheme="minorHAnsi"/>
        </w:rPr>
      </w:pPr>
      <w:r w:rsidRPr="002669CC">
        <w:rPr>
          <w:rFonts w:asciiTheme="minorHAnsi" w:hAnsiTheme="minorHAnsi"/>
        </w:rPr>
        <w:t>Nell’ambito del progetto SI</w:t>
      </w:r>
      <w:r w:rsidR="007A5D25" w:rsidRPr="002669CC">
        <w:rPr>
          <w:rFonts w:asciiTheme="minorHAnsi" w:hAnsiTheme="minorHAnsi"/>
        </w:rPr>
        <w:t>ES</w:t>
      </w:r>
      <w:r w:rsidRPr="002669CC">
        <w:rPr>
          <w:rFonts w:asciiTheme="minorHAnsi" w:hAnsiTheme="minorHAnsi"/>
        </w:rPr>
        <w:t xml:space="preserve"> si chiede di</w:t>
      </w:r>
      <w:r w:rsidR="007A5D25" w:rsidRPr="002669CC">
        <w:rPr>
          <w:rFonts w:asciiTheme="minorHAnsi" w:hAnsiTheme="minorHAnsi"/>
        </w:rPr>
        <w:t xml:space="preserve"> intervenire per adeguare il sistema</w:t>
      </w:r>
      <w:r w:rsidR="00CD5170">
        <w:rPr>
          <w:rFonts w:asciiTheme="minorHAnsi" w:hAnsiTheme="minorHAnsi"/>
        </w:rPr>
        <w:t>,</w:t>
      </w:r>
      <w:r w:rsidR="007A5D25" w:rsidRPr="002669CC">
        <w:rPr>
          <w:rFonts w:asciiTheme="minorHAnsi" w:hAnsiTheme="minorHAnsi"/>
        </w:rPr>
        <w:t xml:space="preserve"> a seguito del </w:t>
      </w:r>
      <w:r w:rsidR="007F423A" w:rsidRPr="002669CC">
        <w:rPr>
          <w:rFonts w:asciiTheme="minorHAnsi" w:hAnsiTheme="minorHAnsi"/>
        </w:rPr>
        <w:t>D.lgs.</w:t>
      </w:r>
      <w:r w:rsidR="007A5D25" w:rsidRPr="002669CC">
        <w:rPr>
          <w:rFonts w:asciiTheme="minorHAnsi" w:hAnsiTheme="minorHAnsi"/>
        </w:rPr>
        <w:t xml:space="preserve"> 123/18 e del </w:t>
      </w:r>
      <w:r w:rsidR="007F423A" w:rsidRPr="002669CC">
        <w:rPr>
          <w:rFonts w:asciiTheme="minorHAnsi" w:hAnsiTheme="minorHAnsi"/>
        </w:rPr>
        <w:t>D.lgs.</w:t>
      </w:r>
      <w:r w:rsidR="007A5D25" w:rsidRPr="002669CC">
        <w:rPr>
          <w:rFonts w:asciiTheme="minorHAnsi" w:hAnsiTheme="minorHAnsi"/>
        </w:rPr>
        <w:t xml:space="preserve"> 121/18.</w:t>
      </w:r>
    </w:p>
    <w:p w14:paraId="4310E25E" w14:textId="77777777" w:rsidR="00173EA3" w:rsidRDefault="00173EA3" w:rsidP="007A5D25">
      <w:pPr>
        <w:rPr>
          <w:rFonts w:asciiTheme="minorHAnsi" w:hAnsiTheme="minorHAnsi"/>
          <w:highlight w:val="yellow"/>
        </w:rPr>
      </w:pPr>
    </w:p>
    <w:p w14:paraId="710E3C1B" w14:textId="1B43CD57" w:rsidR="00173EA3" w:rsidRPr="00173EA3" w:rsidRDefault="007F423A" w:rsidP="007F423A">
      <w:pPr>
        <w:spacing w:line="360" w:lineRule="auto"/>
        <w:rPr>
          <w:rFonts w:asciiTheme="minorHAnsi" w:hAnsiTheme="minorHAnsi"/>
        </w:rPr>
      </w:pPr>
      <w:r>
        <w:rPr>
          <w:rFonts w:asciiTheme="minorHAnsi" w:hAnsiTheme="minorHAnsi"/>
        </w:rPr>
        <w:t>In relazione al</w:t>
      </w:r>
      <w:r w:rsidRPr="002669CC">
        <w:rPr>
          <w:rFonts w:asciiTheme="minorHAnsi" w:hAnsiTheme="minorHAnsi"/>
        </w:rPr>
        <w:t xml:space="preserve"> D.lgs.</w:t>
      </w:r>
      <w:r>
        <w:rPr>
          <w:rFonts w:asciiTheme="minorHAnsi" w:hAnsiTheme="minorHAnsi"/>
        </w:rPr>
        <w:t xml:space="preserve"> 123/18, la</w:t>
      </w:r>
      <w:r w:rsidR="00173EA3" w:rsidRPr="00173EA3">
        <w:rPr>
          <w:rFonts w:asciiTheme="minorHAnsi" w:hAnsiTheme="minorHAnsi"/>
        </w:rPr>
        <w:t xml:space="preserve"> novità più significativa riguarda l’art. 4 comma 1 lett. B) nr. 3 del suddetto decreto che aggiunge il </w:t>
      </w:r>
      <w:r w:rsidR="00173EA3" w:rsidRPr="00905E8C">
        <w:rPr>
          <w:rFonts w:asciiTheme="minorHAnsi" w:hAnsiTheme="minorHAnsi"/>
          <w:b/>
        </w:rPr>
        <w:t>comma 1 ter all’art. 678 c.p.p</w:t>
      </w:r>
      <w:r w:rsidR="00173EA3" w:rsidRPr="00173EA3">
        <w:rPr>
          <w:rFonts w:asciiTheme="minorHAnsi" w:hAnsiTheme="minorHAnsi"/>
        </w:rPr>
        <w:t>.</w:t>
      </w:r>
    </w:p>
    <w:p w14:paraId="4A24BD90" w14:textId="1D2F6219" w:rsidR="00173EA3" w:rsidRPr="00173EA3" w:rsidRDefault="00173EA3" w:rsidP="007F423A">
      <w:pPr>
        <w:spacing w:line="360" w:lineRule="auto"/>
        <w:rPr>
          <w:rFonts w:asciiTheme="minorHAnsi" w:hAnsiTheme="minorHAnsi"/>
        </w:rPr>
      </w:pPr>
      <w:r w:rsidRPr="00173EA3">
        <w:rPr>
          <w:rFonts w:asciiTheme="minorHAnsi" w:hAnsiTheme="minorHAnsi"/>
        </w:rPr>
        <w:t>Esso ridimensiona l’ambito di o</w:t>
      </w:r>
      <w:r w:rsidR="00CD5170">
        <w:rPr>
          <w:rFonts w:asciiTheme="minorHAnsi" w:hAnsiTheme="minorHAnsi"/>
        </w:rPr>
        <w:t>peratività del procedimento di S</w:t>
      </w:r>
      <w:r w:rsidRPr="00173EA3">
        <w:rPr>
          <w:rFonts w:asciiTheme="minorHAnsi" w:hAnsiTheme="minorHAnsi"/>
        </w:rPr>
        <w:t>orveglianza per quanto riguarda la concessione di misure alternative.</w:t>
      </w:r>
    </w:p>
    <w:p w14:paraId="7E890A8F" w14:textId="25AE0C5E" w:rsidR="00173EA3" w:rsidRPr="00173EA3" w:rsidRDefault="00173EA3" w:rsidP="007F423A">
      <w:pPr>
        <w:spacing w:line="360" w:lineRule="auto"/>
        <w:rPr>
          <w:rFonts w:asciiTheme="minorHAnsi" w:hAnsiTheme="minorHAnsi"/>
        </w:rPr>
      </w:pPr>
      <w:r w:rsidRPr="00173EA3">
        <w:rPr>
          <w:rFonts w:asciiTheme="minorHAnsi" w:hAnsiTheme="minorHAnsi"/>
        </w:rPr>
        <w:t>Qualora la pena da scontare</w:t>
      </w:r>
      <w:r w:rsidR="00CD5170">
        <w:rPr>
          <w:rFonts w:asciiTheme="minorHAnsi" w:hAnsiTheme="minorHAnsi"/>
        </w:rPr>
        <w:t>,</w:t>
      </w:r>
      <w:r w:rsidRPr="00173EA3">
        <w:rPr>
          <w:rFonts w:asciiTheme="minorHAnsi" w:hAnsiTheme="minorHAnsi"/>
        </w:rPr>
        <w:t xml:space="preserve"> per i soggetti che hanno beneficiato della sospen</w:t>
      </w:r>
      <w:r w:rsidR="00CD5170">
        <w:rPr>
          <w:rFonts w:asciiTheme="minorHAnsi" w:hAnsiTheme="minorHAnsi"/>
        </w:rPr>
        <w:t>sione dell’ordine di esecuzione</w:t>
      </w:r>
      <w:r w:rsidRPr="00173EA3">
        <w:rPr>
          <w:rFonts w:asciiTheme="minorHAnsi" w:hAnsiTheme="minorHAnsi"/>
        </w:rPr>
        <w:t xml:space="preserve"> ai sensi dell’art. 656 comma 5 c.p.p. (c.d.” liberi sospesi”) non sia superiore a 18 mesi</w:t>
      </w:r>
      <w:r w:rsidR="00CD5170">
        <w:rPr>
          <w:rFonts w:asciiTheme="minorHAnsi" w:hAnsiTheme="minorHAnsi"/>
        </w:rPr>
        <w:t>,</w:t>
      </w:r>
      <w:r w:rsidRPr="00173EA3">
        <w:rPr>
          <w:rFonts w:asciiTheme="minorHAnsi" w:hAnsiTheme="minorHAnsi"/>
        </w:rPr>
        <w:t xml:space="preserve"> è stata attribuita </w:t>
      </w:r>
      <w:r w:rsidR="0077529F">
        <w:rPr>
          <w:rFonts w:asciiTheme="minorHAnsi" w:hAnsiTheme="minorHAnsi"/>
        </w:rPr>
        <w:t>al</w:t>
      </w:r>
      <w:r w:rsidRPr="00173EA3">
        <w:rPr>
          <w:rFonts w:asciiTheme="minorHAnsi" w:hAnsiTheme="minorHAnsi"/>
        </w:rPr>
        <w:t xml:space="preserve"> magistrato “relatore” (designato secondo le procedure tabellari) il potere di decidere in via provvisoria sulle istanze di misura alternativa, con ordinanza emessa senza formalità, entro un t</w:t>
      </w:r>
      <w:r w:rsidR="0077529F">
        <w:rPr>
          <w:rFonts w:asciiTheme="minorHAnsi" w:hAnsiTheme="minorHAnsi"/>
        </w:rPr>
        <w:t>ermine assegnato dal Presidente del Tribunale.</w:t>
      </w:r>
    </w:p>
    <w:p w14:paraId="6A671A90" w14:textId="79D9B305" w:rsidR="00173EA3" w:rsidRPr="00173EA3" w:rsidRDefault="00173EA3" w:rsidP="007F423A">
      <w:pPr>
        <w:spacing w:line="360" w:lineRule="auto"/>
        <w:rPr>
          <w:rFonts w:asciiTheme="minorHAnsi" w:hAnsiTheme="minorHAnsi"/>
        </w:rPr>
      </w:pPr>
      <w:r w:rsidRPr="00173EA3">
        <w:rPr>
          <w:rFonts w:asciiTheme="minorHAnsi" w:hAnsiTheme="minorHAnsi"/>
        </w:rPr>
        <w:t>Se l’ordinanza viene emessa, la sua esecutività resta sospesa per il termine di giorni 10</w:t>
      </w:r>
      <w:r w:rsidR="00CD5170">
        <w:rPr>
          <w:rFonts w:asciiTheme="minorHAnsi" w:hAnsiTheme="minorHAnsi"/>
        </w:rPr>
        <w:t>,</w:t>
      </w:r>
      <w:r w:rsidRPr="00173EA3">
        <w:rPr>
          <w:rFonts w:asciiTheme="minorHAnsi" w:hAnsiTheme="minorHAnsi"/>
        </w:rPr>
        <w:t xml:space="preserve"> entro i quali</w:t>
      </w:r>
      <w:r w:rsidR="00CD5170">
        <w:rPr>
          <w:rFonts w:asciiTheme="minorHAnsi" w:hAnsiTheme="minorHAnsi"/>
        </w:rPr>
        <w:t>,</w:t>
      </w:r>
      <w:r w:rsidRPr="00173EA3">
        <w:rPr>
          <w:rFonts w:asciiTheme="minorHAnsi" w:hAnsiTheme="minorHAnsi"/>
        </w:rPr>
        <w:t xml:space="preserve"> gli interessati (condannato, suo difensore o pubblico ministero da individuarsi nel procuratore generale ex art. 678 comma 3 c.p.p.) possono fare opposizione nel qual caso si procede con rito ordinario.</w:t>
      </w:r>
    </w:p>
    <w:p w14:paraId="10730804" w14:textId="77777777" w:rsidR="00173EA3" w:rsidRPr="00173EA3" w:rsidRDefault="00173EA3" w:rsidP="007F423A">
      <w:pPr>
        <w:spacing w:line="360" w:lineRule="auto"/>
        <w:rPr>
          <w:rFonts w:asciiTheme="minorHAnsi" w:hAnsiTheme="minorHAnsi"/>
        </w:rPr>
      </w:pPr>
      <w:r w:rsidRPr="00173EA3">
        <w:rPr>
          <w:rFonts w:asciiTheme="minorHAnsi" w:hAnsiTheme="minorHAnsi"/>
        </w:rPr>
        <w:t>Si procede, altresì, con il rito ordinario se il magistrato non emette ordinanza.</w:t>
      </w:r>
    </w:p>
    <w:p w14:paraId="2807450A" w14:textId="7F9E14FD" w:rsidR="00173EA3" w:rsidRPr="00173EA3" w:rsidRDefault="00173EA3" w:rsidP="007F423A">
      <w:pPr>
        <w:spacing w:line="360" w:lineRule="auto"/>
        <w:rPr>
          <w:rFonts w:asciiTheme="minorHAnsi" w:hAnsiTheme="minorHAnsi"/>
        </w:rPr>
      </w:pPr>
      <w:r w:rsidRPr="00173EA3">
        <w:rPr>
          <w:rFonts w:asciiTheme="minorHAnsi" w:hAnsiTheme="minorHAnsi"/>
        </w:rPr>
        <w:t>In caso di emissione dell’ordinanza di concessione di misure alternative</w:t>
      </w:r>
      <w:r w:rsidR="008D7041">
        <w:rPr>
          <w:rFonts w:asciiTheme="minorHAnsi" w:hAnsiTheme="minorHAnsi"/>
        </w:rPr>
        <w:t>,</w:t>
      </w:r>
      <w:r w:rsidRPr="00173EA3">
        <w:rPr>
          <w:rFonts w:asciiTheme="minorHAnsi" w:hAnsiTheme="minorHAnsi"/>
        </w:rPr>
        <w:t xml:space="preserve"> decorso il termine per </w:t>
      </w:r>
      <w:r w:rsidR="007F423A" w:rsidRPr="00173EA3">
        <w:rPr>
          <w:rFonts w:asciiTheme="minorHAnsi" w:hAnsiTheme="minorHAnsi"/>
        </w:rPr>
        <w:t>l’opposizione,</w:t>
      </w:r>
      <w:r w:rsidRPr="00173EA3">
        <w:rPr>
          <w:rFonts w:asciiTheme="minorHAnsi" w:hAnsiTheme="minorHAnsi"/>
        </w:rPr>
        <w:t xml:space="preserve"> il Tribunale si riunisce in camera di consiglio e senza </w:t>
      </w:r>
      <w:r w:rsidR="007F423A" w:rsidRPr="00173EA3">
        <w:rPr>
          <w:rFonts w:asciiTheme="minorHAnsi" w:hAnsiTheme="minorHAnsi"/>
        </w:rPr>
        <w:t>formalità (da</w:t>
      </w:r>
      <w:r w:rsidRPr="00173EA3">
        <w:rPr>
          <w:rFonts w:asciiTheme="minorHAnsi" w:hAnsiTheme="minorHAnsi"/>
        </w:rPr>
        <w:t xml:space="preserve"> intendersi senza la presenza delle parti e </w:t>
      </w:r>
      <w:r w:rsidR="001A1140" w:rsidRPr="00622328">
        <w:rPr>
          <w:rFonts w:asciiTheme="minorHAnsi" w:hAnsiTheme="minorHAnsi"/>
        </w:rPr>
        <w:t>con ordinanza</w:t>
      </w:r>
      <w:r w:rsidRPr="00173EA3">
        <w:rPr>
          <w:rFonts w:asciiTheme="minorHAnsi" w:hAnsiTheme="minorHAnsi"/>
        </w:rPr>
        <w:t>) procede alla conferma del provvedimento provvisorio.</w:t>
      </w:r>
    </w:p>
    <w:p w14:paraId="39F06454" w14:textId="77777777" w:rsidR="00173EA3" w:rsidRPr="00173EA3" w:rsidRDefault="00173EA3" w:rsidP="007F423A">
      <w:pPr>
        <w:spacing w:line="360" w:lineRule="auto"/>
        <w:rPr>
          <w:rFonts w:asciiTheme="minorHAnsi" w:hAnsiTheme="minorHAnsi"/>
        </w:rPr>
      </w:pPr>
      <w:r w:rsidRPr="00173EA3">
        <w:rPr>
          <w:rFonts w:asciiTheme="minorHAnsi" w:hAnsiTheme="minorHAnsi"/>
        </w:rPr>
        <w:t>Se il Tribunale decide di non confermare l’ordinanza del magistrato, non emette alcun provvedimento motivato ma fissa l’udienza affinché si proceda con il rito ordinario.</w:t>
      </w:r>
    </w:p>
    <w:p w14:paraId="5645C03C" w14:textId="77777777" w:rsidR="00173EA3" w:rsidRPr="00173EA3" w:rsidRDefault="00173EA3" w:rsidP="007F423A">
      <w:pPr>
        <w:spacing w:line="360" w:lineRule="auto"/>
        <w:rPr>
          <w:rFonts w:asciiTheme="minorHAnsi" w:hAnsiTheme="minorHAnsi"/>
        </w:rPr>
      </w:pPr>
    </w:p>
    <w:p w14:paraId="4CEC8FD8" w14:textId="77777777" w:rsidR="00173EA3" w:rsidRPr="00173EA3" w:rsidRDefault="00173EA3" w:rsidP="007F423A">
      <w:pPr>
        <w:spacing w:line="360" w:lineRule="auto"/>
        <w:rPr>
          <w:rFonts w:asciiTheme="minorHAnsi" w:hAnsiTheme="minorHAnsi"/>
        </w:rPr>
      </w:pPr>
      <w:r w:rsidRPr="00173EA3">
        <w:rPr>
          <w:rFonts w:asciiTheme="minorHAnsi" w:hAnsiTheme="minorHAnsi"/>
        </w:rPr>
        <w:t xml:space="preserve">Altre modifiche di rilievo attengono al potere del Tribunale di Sorveglianza, nell’ambito del procedimento di </w:t>
      </w:r>
      <w:r w:rsidRPr="000775C6">
        <w:rPr>
          <w:rFonts w:asciiTheme="minorHAnsi" w:hAnsiTheme="minorHAnsi"/>
          <w:b/>
        </w:rPr>
        <w:t>revoca</w:t>
      </w:r>
      <w:r w:rsidRPr="00173EA3">
        <w:rPr>
          <w:rFonts w:asciiTheme="minorHAnsi" w:hAnsiTheme="minorHAnsi"/>
        </w:rPr>
        <w:t xml:space="preserve"> delle misure alternative, di decidere anche in ordine all’eventuale </w:t>
      </w:r>
      <w:r w:rsidRPr="000775C6">
        <w:rPr>
          <w:rFonts w:asciiTheme="minorHAnsi" w:hAnsiTheme="minorHAnsi"/>
          <w:b/>
        </w:rPr>
        <w:t>sostituzione</w:t>
      </w:r>
      <w:r w:rsidRPr="00173EA3">
        <w:rPr>
          <w:rFonts w:asciiTheme="minorHAnsi" w:hAnsiTheme="minorHAnsi"/>
        </w:rPr>
        <w:t xml:space="preserve"> della misura con un’altra di diversa natura (art. 51 ter novellato) o il potere dello stesso magistrato di sorveglianza di eseguire (e non solo adottare) il provvedimento di </w:t>
      </w:r>
      <w:r w:rsidRPr="000775C6">
        <w:rPr>
          <w:rFonts w:asciiTheme="minorHAnsi" w:hAnsiTheme="minorHAnsi"/>
          <w:b/>
        </w:rPr>
        <w:t>cessazione</w:t>
      </w:r>
      <w:r w:rsidRPr="00173EA3">
        <w:rPr>
          <w:rFonts w:asciiTheme="minorHAnsi" w:hAnsiTheme="minorHAnsi"/>
        </w:rPr>
        <w:t xml:space="preserve"> della misura alternativa divenuta non più ammissibile, con il conseguente accompagnamento in Istituto penitenziario direttamente disposto dal Giudice (art. 51 bis novellato).</w:t>
      </w:r>
    </w:p>
    <w:p w14:paraId="6C8CEE39" w14:textId="26D7CA80" w:rsidR="00173EA3" w:rsidRPr="00173EA3" w:rsidRDefault="000775C6" w:rsidP="007F423A">
      <w:pPr>
        <w:spacing w:line="360" w:lineRule="auto"/>
        <w:rPr>
          <w:rFonts w:asciiTheme="minorHAnsi" w:hAnsiTheme="minorHAnsi"/>
        </w:rPr>
      </w:pPr>
      <w:r>
        <w:rPr>
          <w:rFonts w:asciiTheme="minorHAnsi" w:hAnsiTheme="minorHAnsi"/>
        </w:rPr>
        <w:lastRenderedPageBreak/>
        <w:t>Per le</w:t>
      </w:r>
      <w:r w:rsidR="00173EA3" w:rsidRPr="00173EA3">
        <w:rPr>
          <w:rFonts w:asciiTheme="minorHAnsi" w:hAnsiTheme="minorHAnsi"/>
        </w:rPr>
        <w:t xml:space="preserve"> pene accessorie (</w:t>
      </w:r>
      <w:r>
        <w:rPr>
          <w:rFonts w:asciiTheme="minorHAnsi" w:hAnsiTheme="minorHAnsi"/>
        </w:rPr>
        <w:t xml:space="preserve">secondo </w:t>
      </w:r>
      <w:r w:rsidR="00173EA3" w:rsidRPr="00173EA3">
        <w:rPr>
          <w:rFonts w:asciiTheme="minorHAnsi" w:hAnsiTheme="minorHAnsi"/>
        </w:rPr>
        <w:t xml:space="preserve">il nuovo articolo 51 quater) è prevista, </w:t>
      </w:r>
      <w:r w:rsidR="002D106F" w:rsidRPr="00173EA3">
        <w:rPr>
          <w:rFonts w:asciiTheme="minorHAnsi" w:hAnsiTheme="minorHAnsi"/>
        </w:rPr>
        <w:t xml:space="preserve">inoltre, </w:t>
      </w:r>
      <w:r>
        <w:rPr>
          <w:rFonts w:asciiTheme="minorHAnsi" w:hAnsiTheme="minorHAnsi"/>
        </w:rPr>
        <w:t xml:space="preserve">che </w:t>
      </w:r>
      <w:r w:rsidR="002D106F" w:rsidRPr="00173EA3">
        <w:rPr>
          <w:rFonts w:asciiTheme="minorHAnsi" w:hAnsiTheme="minorHAnsi"/>
        </w:rPr>
        <w:t>la</w:t>
      </w:r>
      <w:r w:rsidR="00173EA3" w:rsidRPr="00173EA3">
        <w:rPr>
          <w:rFonts w:asciiTheme="minorHAnsi" w:hAnsiTheme="minorHAnsi"/>
        </w:rPr>
        <w:t xml:space="preserve"> loro esecuzione </w:t>
      </w:r>
      <w:r>
        <w:rPr>
          <w:rFonts w:asciiTheme="minorHAnsi" w:hAnsiTheme="minorHAnsi"/>
        </w:rPr>
        <w:t>possa esserci anche</w:t>
      </w:r>
      <w:r w:rsidR="00173EA3" w:rsidRPr="00173EA3">
        <w:rPr>
          <w:rFonts w:asciiTheme="minorHAnsi" w:hAnsiTheme="minorHAnsi"/>
        </w:rPr>
        <w:t xml:space="preserve"> in pendenza di una misura alternativa e non solo all’esito della stessa, salvo che il </w:t>
      </w:r>
      <w:r w:rsidR="00B4521C" w:rsidRPr="00F443A7">
        <w:rPr>
          <w:rFonts w:asciiTheme="minorHAnsi" w:hAnsiTheme="minorHAnsi"/>
        </w:rPr>
        <w:t>Tribunale</w:t>
      </w:r>
      <w:r w:rsidR="00B4521C">
        <w:rPr>
          <w:rFonts w:asciiTheme="minorHAnsi" w:hAnsiTheme="minorHAnsi"/>
        </w:rPr>
        <w:t xml:space="preserve"> di Sorveglianza ne</w:t>
      </w:r>
      <w:r w:rsidR="00173EA3" w:rsidRPr="00173EA3">
        <w:rPr>
          <w:rFonts w:asciiTheme="minorHAnsi" w:hAnsiTheme="minorHAnsi"/>
        </w:rPr>
        <w:t xml:space="preserve"> disponga la sospensione per prevalenti esigenze di reinserimento. In caso di revoca della misura il Tribunale dovrà poi decidere anche sulle pene accessorie, se in corso di esecuzione, ed eventualmente computarne il periodo già espiato.</w:t>
      </w:r>
    </w:p>
    <w:p w14:paraId="19ADBB3D" w14:textId="77777777" w:rsidR="00CF1F6C" w:rsidRDefault="00CF1F6C" w:rsidP="007F423A">
      <w:pPr>
        <w:spacing w:line="360" w:lineRule="auto"/>
        <w:rPr>
          <w:rFonts w:asciiTheme="minorHAnsi" w:hAnsiTheme="minorHAnsi"/>
        </w:rPr>
      </w:pPr>
    </w:p>
    <w:p w14:paraId="30583DA8" w14:textId="4E2BAFA4" w:rsidR="0015315B" w:rsidRDefault="003D0AD9" w:rsidP="007F423A">
      <w:pPr>
        <w:spacing w:line="360" w:lineRule="auto"/>
        <w:rPr>
          <w:rFonts w:asciiTheme="minorHAnsi" w:hAnsiTheme="minorHAnsi"/>
        </w:rPr>
      </w:pPr>
      <w:r>
        <w:rPr>
          <w:rFonts w:asciiTheme="minorHAnsi" w:hAnsiTheme="minorHAnsi"/>
        </w:rPr>
        <w:t>A seguire si riportano gli ambiti di intervento relativi</w:t>
      </w:r>
      <w:r w:rsidR="00CF1F6C" w:rsidRPr="00CF1FAF">
        <w:rPr>
          <w:rFonts w:asciiTheme="minorHAnsi" w:hAnsiTheme="minorHAnsi"/>
        </w:rPr>
        <w:t xml:space="preserve"> </w:t>
      </w:r>
      <w:r>
        <w:rPr>
          <w:rFonts w:asciiTheme="minorHAnsi" w:hAnsiTheme="minorHAnsi"/>
        </w:rPr>
        <w:t xml:space="preserve">alla </w:t>
      </w:r>
      <w:r w:rsidR="0015315B" w:rsidRPr="003D0AD9">
        <w:rPr>
          <w:rFonts w:asciiTheme="minorHAnsi" w:hAnsiTheme="minorHAnsi"/>
        </w:rPr>
        <w:t xml:space="preserve">prima fase </w:t>
      </w:r>
      <w:r w:rsidRPr="003D0AD9">
        <w:rPr>
          <w:rFonts w:asciiTheme="minorHAnsi" w:hAnsiTheme="minorHAnsi"/>
        </w:rPr>
        <w:t>di realizzazione</w:t>
      </w:r>
      <w:r>
        <w:rPr>
          <w:rFonts w:asciiTheme="minorHAnsi" w:hAnsiTheme="minorHAnsi"/>
        </w:rPr>
        <w:t xml:space="preserve"> inerente</w:t>
      </w:r>
      <w:r w:rsidR="00CF1F6C" w:rsidRPr="00CF1FAF">
        <w:rPr>
          <w:rFonts w:asciiTheme="minorHAnsi" w:hAnsiTheme="minorHAnsi"/>
        </w:rPr>
        <w:t xml:space="preserve"> all’adeguamento del sistema SIES limitatamente al </w:t>
      </w:r>
      <w:r w:rsidR="0077529F" w:rsidRPr="00CF1FAF">
        <w:rPr>
          <w:rFonts w:asciiTheme="minorHAnsi" w:hAnsiTheme="minorHAnsi"/>
        </w:rPr>
        <w:t>D.lgs.</w:t>
      </w:r>
      <w:r w:rsidR="000775C6" w:rsidRPr="00CF1FAF">
        <w:rPr>
          <w:rFonts w:asciiTheme="minorHAnsi" w:hAnsiTheme="minorHAnsi"/>
        </w:rPr>
        <w:t xml:space="preserve"> 123/18</w:t>
      </w:r>
      <w:r w:rsidR="0015315B" w:rsidRPr="00CF1FAF">
        <w:rPr>
          <w:rFonts w:asciiTheme="minorHAnsi" w:hAnsiTheme="minorHAnsi"/>
        </w:rPr>
        <w:t xml:space="preserve"> e alle seguenti macro funzionalità:</w:t>
      </w:r>
    </w:p>
    <w:p w14:paraId="2585BE13" w14:textId="6679E97A" w:rsidR="00CF1F6C" w:rsidRPr="00670EF0" w:rsidRDefault="0015315B" w:rsidP="006E22CF">
      <w:pPr>
        <w:pStyle w:val="Paragrafoelenco"/>
        <w:rPr>
          <w:b/>
        </w:rPr>
      </w:pPr>
      <w:r w:rsidRPr="00670EF0">
        <w:t>Gestione della concessione delle misure alternative alla detenzione relativa dell’introduzione dell’art. 678 c1 ter</w:t>
      </w:r>
      <w:r w:rsidR="00670EF0" w:rsidRPr="00670EF0">
        <w:t xml:space="preserve"> (per SIUS e per SIEP)</w:t>
      </w:r>
      <w:r w:rsidRPr="00670EF0">
        <w:t>;</w:t>
      </w:r>
    </w:p>
    <w:p w14:paraId="2A8B74B0" w14:textId="55A66829" w:rsidR="0015315B" w:rsidRPr="00670EF0" w:rsidRDefault="0015315B" w:rsidP="006E22CF">
      <w:pPr>
        <w:pStyle w:val="Paragrafoelenco"/>
        <w:rPr>
          <w:b/>
        </w:rPr>
      </w:pPr>
      <w:r w:rsidRPr="00670EF0">
        <w:t>Gestione del decreto di designazione del magistrato</w:t>
      </w:r>
      <w:r w:rsidR="00670EF0" w:rsidRPr="00670EF0">
        <w:t xml:space="preserve"> (SIUS)</w:t>
      </w:r>
      <w:r w:rsidRPr="00670EF0">
        <w:t>;</w:t>
      </w:r>
    </w:p>
    <w:p w14:paraId="71D9980D" w14:textId="0D7F9741" w:rsidR="0015315B" w:rsidRPr="00670EF0" w:rsidRDefault="0015315B" w:rsidP="006E22CF">
      <w:pPr>
        <w:pStyle w:val="Paragrafoelenco"/>
        <w:rPr>
          <w:b/>
        </w:rPr>
      </w:pPr>
      <w:r w:rsidRPr="00670EF0">
        <w:t>Gestione dell’Ammissione Provvisoria (art. 678 c1 ter) e della sua esecutività</w:t>
      </w:r>
      <w:r w:rsidR="00670EF0" w:rsidRPr="00670EF0">
        <w:t xml:space="preserve"> (per SIUS e per SIEP);</w:t>
      </w:r>
    </w:p>
    <w:p w14:paraId="024B04FF" w14:textId="05DBA06F" w:rsidR="0015315B" w:rsidRPr="00670EF0" w:rsidRDefault="0015315B" w:rsidP="006E22CF">
      <w:pPr>
        <w:pStyle w:val="Paragrafoelenco"/>
        <w:rPr>
          <w:b/>
        </w:rPr>
      </w:pPr>
      <w:r w:rsidRPr="00670EF0">
        <w:t xml:space="preserve">Gestione della Conferma dell’Ammissione </w:t>
      </w:r>
      <w:r w:rsidR="00670EF0" w:rsidRPr="00670EF0">
        <w:t>Provvisoria (per SIUS e per SIEP);</w:t>
      </w:r>
    </w:p>
    <w:p w14:paraId="240010AF" w14:textId="52B92078" w:rsidR="0015315B" w:rsidRDefault="00670EF0" w:rsidP="006E22CF">
      <w:pPr>
        <w:pStyle w:val="Paragrafoelenco"/>
        <w:rPr>
          <w:b/>
        </w:rPr>
      </w:pPr>
      <w:r w:rsidRPr="00670EF0">
        <w:t>Introduzione di nuove funzioni di Estrazione Dati relative alle novità dell’art. 678 c1 ter</w:t>
      </w:r>
      <w:r>
        <w:t xml:space="preserve"> </w:t>
      </w:r>
      <w:r w:rsidRPr="00670EF0">
        <w:t>(SIUS)</w:t>
      </w:r>
      <w:r>
        <w:t>;</w:t>
      </w:r>
    </w:p>
    <w:p w14:paraId="5F3D6494" w14:textId="47CE51DA" w:rsidR="00CB0A51" w:rsidRDefault="00CB0A51" w:rsidP="006E22CF">
      <w:pPr>
        <w:pStyle w:val="Paragrafoelenco"/>
        <w:rPr>
          <w:b/>
        </w:rPr>
      </w:pPr>
      <w:r w:rsidRPr="00CB0A51">
        <w:t>Allineamento dell</w:t>
      </w:r>
      <w:r>
        <w:t>a</w:t>
      </w:r>
      <w:r w:rsidRPr="00CB0A51">
        <w:t xml:space="preserve"> Statistica Movimento Provvedimenti Per Oggetti </w:t>
      </w:r>
      <w:r w:rsidRPr="00670EF0">
        <w:t>(SIUS)</w:t>
      </w:r>
      <w:r>
        <w:t>;</w:t>
      </w:r>
    </w:p>
    <w:p w14:paraId="5126EB11" w14:textId="5E9BCBED" w:rsidR="00CB0A51" w:rsidRDefault="00CB0A51" w:rsidP="006E22CF">
      <w:pPr>
        <w:pStyle w:val="Paragrafoelenco"/>
        <w:rPr>
          <w:b/>
        </w:rPr>
      </w:pPr>
      <w:r>
        <w:t>Integrazione sulle funzioni di Richiesta Atti Istruttori</w:t>
      </w:r>
      <w:r w:rsidR="002A5FC4">
        <w:t xml:space="preserve"> e g</w:t>
      </w:r>
      <w:r w:rsidR="002A5FC4" w:rsidRPr="002A5FC4">
        <w:t xml:space="preserve">estione </w:t>
      </w:r>
      <w:r w:rsidR="002A5FC4">
        <w:t>lista m</w:t>
      </w:r>
      <w:r w:rsidR="002A5FC4" w:rsidRPr="002A5FC4">
        <w:t xml:space="preserve">ittenti </w:t>
      </w:r>
      <w:r w:rsidR="002A5FC4">
        <w:t xml:space="preserve">con </w:t>
      </w:r>
      <w:r w:rsidR="002A5FC4" w:rsidRPr="002A5FC4">
        <w:t>“Gruppo Di Osservazione E Trattamento</w:t>
      </w:r>
      <w:r w:rsidR="002A5FC4">
        <w:t xml:space="preserve"> </w:t>
      </w:r>
      <w:r>
        <w:t>(</w:t>
      </w:r>
      <w:r w:rsidRPr="002A5FC4">
        <w:t>SIUS</w:t>
      </w:r>
      <w:r>
        <w:t>);</w:t>
      </w:r>
    </w:p>
    <w:p w14:paraId="231F6F84" w14:textId="06536DD0" w:rsidR="00670EF0" w:rsidRDefault="00670EF0" w:rsidP="006E22CF">
      <w:pPr>
        <w:pStyle w:val="Paragrafoelenco"/>
        <w:rPr>
          <w:b/>
        </w:rPr>
      </w:pPr>
      <w:r w:rsidRPr="00CB0A51">
        <w:t>Allineamento della funzione di Riepilogo Ispettivo in relazione all’Ammissione Provvisoria e all’ordinanza/decreto di C</w:t>
      </w:r>
      <w:r w:rsidR="00CB0A51">
        <w:t>onferma (</w:t>
      </w:r>
      <w:r w:rsidR="00CB0A51" w:rsidRPr="00CB0A51">
        <w:t>SIEP</w:t>
      </w:r>
      <w:r w:rsidR="003D0AD9">
        <w:t>).</w:t>
      </w:r>
    </w:p>
    <w:p w14:paraId="24120C4C" w14:textId="77777777" w:rsidR="003D0AD9" w:rsidRPr="00CB0A51" w:rsidRDefault="003D0AD9" w:rsidP="00837B7B">
      <w:pPr>
        <w:ind w:left="765"/>
      </w:pPr>
    </w:p>
    <w:p w14:paraId="73268ABE" w14:textId="439F63FE" w:rsidR="003D0AD9" w:rsidRDefault="003D0AD9" w:rsidP="003D0AD9">
      <w:pPr>
        <w:pStyle w:val="TESTO"/>
        <w:spacing w:line="360" w:lineRule="auto"/>
        <w:rPr>
          <w:rFonts w:asciiTheme="minorHAnsi" w:hAnsiTheme="minorHAnsi" w:cstheme="minorHAnsi"/>
          <w:sz w:val="22"/>
          <w:szCs w:val="22"/>
        </w:rPr>
      </w:pPr>
      <w:r w:rsidRPr="00CB0A51">
        <w:rPr>
          <w:rFonts w:asciiTheme="minorHAnsi" w:hAnsiTheme="minorHAnsi" w:cstheme="minorHAnsi"/>
          <w:sz w:val="22"/>
          <w:szCs w:val="22"/>
        </w:rPr>
        <w:t xml:space="preserve">Restano esclusi, in questa prima fase di </w:t>
      </w:r>
      <w:r>
        <w:rPr>
          <w:rFonts w:asciiTheme="minorHAnsi" w:hAnsiTheme="minorHAnsi" w:cstheme="minorHAnsi"/>
          <w:sz w:val="22"/>
          <w:szCs w:val="22"/>
        </w:rPr>
        <w:t xml:space="preserve">analisi e </w:t>
      </w:r>
      <w:r w:rsidRPr="00CB0A51">
        <w:rPr>
          <w:rFonts w:asciiTheme="minorHAnsi" w:hAnsiTheme="minorHAnsi" w:cstheme="minorHAnsi"/>
          <w:sz w:val="22"/>
          <w:szCs w:val="22"/>
        </w:rPr>
        <w:t>realizzazione, i requisiti</w:t>
      </w:r>
      <w:r>
        <w:rPr>
          <w:rFonts w:asciiTheme="minorHAnsi" w:hAnsiTheme="minorHAnsi" w:cstheme="minorHAnsi"/>
          <w:sz w:val="22"/>
          <w:szCs w:val="22"/>
        </w:rPr>
        <w:t xml:space="preserve"> relativi al D.lgs. 123/2018 che afferiscono alla:</w:t>
      </w:r>
    </w:p>
    <w:p w14:paraId="28A584C0"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Gestione della ‘Revoca dell’Ammissione Provvisoria - art. 678 comma 1-ter c.p.p.’ e relativa funzione di Estrazione Dati;</w:t>
      </w:r>
    </w:p>
    <w:p w14:paraId="70E2789D"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Sostituzione di una misura alternativa (art. 51 ter O.P.);</w:t>
      </w:r>
    </w:p>
    <w:p w14:paraId="3B3A0816"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Sospensione delle pene accessorie (art. 51 quater O.P.);</w:t>
      </w:r>
    </w:p>
    <w:p w14:paraId="3C5500F2" w14:textId="2CA4A5EA" w:rsidR="003D0AD9"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Atri interventi SIUS (integrazione Lavoro Pubblica Utilità, Rettifica del Lavoro Esterno)</w:t>
      </w:r>
      <w:r>
        <w:rPr>
          <w:rFonts w:asciiTheme="minorHAnsi" w:hAnsiTheme="minorHAnsi" w:cstheme="minorHAnsi"/>
          <w:sz w:val="22"/>
          <w:szCs w:val="22"/>
        </w:rPr>
        <w:t>.</w:t>
      </w:r>
    </w:p>
    <w:p w14:paraId="4601B8CA" w14:textId="6E71D688"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6" w:name="_Toc147154838"/>
      <w:r w:rsidRPr="009A1609">
        <w:rPr>
          <w:rFonts w:asciiTheme="minorHAnsi" w:hAnsiTheme="minorHAnsi"/>
          <w:color w:val="365F91" w:themeColor="accent1" w:themeShade="BF"/>
          <w:szCs w:val="24"/>
        </w:rPr>
        <w:t>Convenzioni</w:t>
      </w:r>
      <w:bookmarkEnd w:id="26"/>
    </w:p>
    <w:p w14:paraId="281EED72" w14:textId="77777777" w:rsidR="00E12B41" w:rsidRDefault="00E12B41" w:rsidP="001D2626">
      <w:pPr>
        <w:pStyle w:val="Corpotesto"/>
        <w:spacing w:before="120" w:line="360" w:lineRule="auto"/>
        <w:rPr>
          <w:rFonts w:asciiTheme="minorHAnsi" w:hAnsiTheme="minorHAnsi" w:cstheme="minorHAnsi"/>
          <w:szCs w:val="22"/>
        </w:rPr>
      </w:pPr>
      <w:r w:rsidRPr="00B556F3">
        <w:rPr>
          <w:rFonts w:asciiTheme="minorHAnsi" w:hAnsiTheme="minorHAnsi" w:cstheme="minorHAnsi"/>
          <w:szCs w:val="22"/>
        </w:rPr>
        <w:t>Sulla base degli ambiti di progetto e dei tipi di requisito, la convenzione per l’identificazione dei requisiti è riportata di seguito.</w:t>
      </w:r>
    </w:p>
    <w:p w14:paraId="4587FC7E" w14:textId="77777777" w:rsidR="00E12B41" w:rsidRPr="00B556F3" w:rsidRDefault="00E12B41" w:rsidP="001D2626">
      <w:pPr>
        <w:spacing w:line="360" w:lineRule="auto"/>
        <w:rPr>
          <w:rFonts w:asciiTheme="minorHAnsi" w:hAnsiTheme="minorHAnsi" w:cstheme="minorHAnsi"/>
          <w:b/>
          <w:szCs w:val="22"/>
        </w:rPr>
      </w:pPr>
      <w:r w:rsidRPr="00B556F3">
        <w:rPr>
          <w:rFonts w:asciiTheme="minorHAnsi" w:hAnsiTheme="minorHAnsi" w:cstheme="minorHAnsi"/>
          <w:szCs w:val="22"/>
        </w:rPr>
        <w:lastRenderedPageBreak/>
        <w:t>Ciascun requisito è individuato da un identificativo univoco nella forma [</w:t>
      </w:r>
      <w:r w:rsidRPr="00B556F3">
        <w:rPr>
          <w:rFonts w:asciiTheme="minorHAnsi" w:hAnsiTheme="minorHAnsi" w:cstheme="minorHAnsi"/>
          <w:b/>
          <w:szCs w:val="22"/>
        </w:rPr>
        <w:t>REQ-SIS-</w:t>
      </w:r>
      <w:r>
        <w:rPr>
          <w:rFonts w:asciiTheme="minorHAnsi" w:hAnsiTheme="minorHAnsi" w:cstheme="minorHAnsi"/>
          <w:b/>
          <w:szCs w:val="22"/>
        </w:rPr>
        <w:t>nnn-mm</w:t>
      </w:r>
      <w:r w:rsidRPr="00B556F3">
        <w:rPr>
          <w:rFonts w:asciiTheme="minorHAnsi" w:hAnsiTheme="minorHAnsi" w:cstheme="minorHAnsi"/>
          <w:szCs w:val="22"/>
        </w:rPr>
        <w:t>], dove:</w:t>
      </w:r>
    </w:p>
    <w:p w14:paraId="0CEE3718" w14:textId="77777777" w:rsidR="00E12B41" w:rsidRPr="00F00A2E" w:rsidRDefault="00E12B41" w:rsidP="00047962">
      <w:pPr>
        <w:pStyle w:val="Corpotesto"/>
        <w:numPr>
          <w:ilvl w:val="0"/>
          <w:numId w:val="31"/>
        </w:numPr>
        <w:spacing w:line="360" w:lineRule="auto"/>
        <w:rPr>
          <w:rFonts w:asciiTheme="minorHAnsi" w:hAnsiTheme="minorHAnsi" w:cstheme="minorHAnsi"/>
        </w:rPr>
      </w:pPr>
      <w:bookmarkStart w:id="27"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29C45043"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6B47EB2F"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nnn</w:t>
      </w:r>
      <w:r w:rsidRPr="00F00A2E">
        <w:rPr>
          <w:rFonts w:asciiTheme="minorHAnsi" w:hAnsiTheme="minorHAnsi" w:cstheme="minorHAnsi"/>
        </w:rPr>
        <w:t xml:space="preserve"> è il numero della scheda di richiesta intervento;</w:t>
      </w:r>
    </w:p>
    <w:p w14:paraId="01976589" w14:textId="6C549FC8" w:rsidR="00E12B41" w:rsidRDefault="00E12B41" w:rsidP="00047962">
      <w:pPr>
        <w:pStyle w:val="Corpotesto"/>
        <w:numPr>
          <w:ilvl w:val="0"/>
          <w:numId w:val="31"/>
        </w:numPr>
        <w:spacing w:line="360" w:lineRule="auto"/>
        <w:rPr>
          <w:rFonts w:asciiTheme="minorHAnsi" w:hAnsiTheme="minorHAnsi" w:cstheme="minorHAnsi"/>
          <w:bCs/>
        </w:rPr>
      </w:pPr>
      <w:r w:rsidRPr="00F00A2E">
        <w:rPr>
          <w:rFonts w:asciiTheme="minorHAnsi" w:hAnsiTheme="minorHAnsi" w:cstheme="minorHAnsi"/>
          <w:b/>
        </w:rPr>
        <w:t xml:space="preserve">mm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bookmarkEnd w:id="27"/>
    </w:p>
    <w:p w14:paraId="07E37FE1" w14:textId="77777777" w:rsidR="003F4CD3" w:rsidRPr="003E42A3" w:rsidRDefault="003F4CD3" w:rsidP="003F4CD3">
      <w:pPr>
        <w:pStyle w:val="Corpotesto"/>
        <w:ind w:left="720"/>
        <w:rPr>
          <w:rFonts w:asciiTheme="minorHAnsi" w:hAnsiTheme="minorHAnsi" w:cstheme="minorHAnsi"/>
          <w:bCs/>
        </w:rPr>
      </w:pPr>
    </w:p>
    <w:p w14:paraId="33897B4C" w14:textId="461FBBF1"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8" w:name="_Toc147154839"/>
      <w:r w:rsidRPr="009A1609">
        <w:rPr>
          <w:rFonts w:asciiTheme="minorHAnsi" w:hAnsiTheme="minorHAnsi"/>
          <w:color w:val="365F91" w:themeColor="accent1" w:themeShade="BF"/>
          <w:szCs w:val="24"/>
        </w:rPr>
        <w:t>Elenco Requisiti</w:t>
      </w:r>
      <w:bookmarkEnd w:id="28"/>
    </w:p>
    <w:p w14:paraId="2DC71944" w14:textId="4A2145EB" w:rsidR="00E12B41" w:rsidRDefault="00E12B41"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G</w:t>
      </w:r>
      <w:r w:rsidRPr="003D3DB1">
        <w:rPr>
          <w:rFonts w:asciiTheme="minorHAnsi" w:hAnsiTheme="minorHAnsi" w:cstheme="minorHAnsi"/>
          <w:sz w:val="22"/>
          <w:szCs w:val="22"/>
        </w:rPr>
        <w:t xml:space="preserve">li interventi </w:t>
      </w:r>
      <w:r>
        <w:rPr>
          <w:rFonts w:asciiTheme="minorHAnsi" w:hAnsiTheme="minorHAnsi" w:cstheme="minorHAnsi"/>
          <w:sz w:val="22"/>
          <w:szCs w:val="22"/>
        </w:rPr>
        <w:t>di</w:t>
      </w:r>
      <w:r w:rsidRPr="003D3DB1">
        <w:rPr>
          <w:rFonts w:asciiTheme="minorHAnsi" w:hAnsiTheme="minorHAnsi" w:cstheme="minorHAnsi"/>
          <w:sz w:val="22"/>
          <w:szCs w:val="22"/>
        </w:rPr>
        <w:t xml:space="preserve"> questo obiettivo possono riassumersi ne</w:t>
      </w:r>
      <w:r>
        <w:rPr>
          <w:rFonts w:asciiTheme="minorHAnsi" w:hAnsiTheme="minorHAnsi" w:cstheme="minorHAnsi"/>
          <w:sz w:val="22"/>
          <w:szCs w:val="22"/>
        </w:rPr>
        <w:t>i</w:t>
      </w:r>
      <w:r w:rsidRPr="003D3DB1">
        <w:rPr>
          <w:rFonts w:asciiTheme="minorHAnsi" w:hAnsiTheme="minorHAnsi" w:cstheme="minorHAnsi"/>
          <w:sz w:val="22"/>
          <w:szCs w:val="22"/>
        </w:rPr>
        <w:t xml:space="preserve"> </w:t>
      </w:r>
      <w:r>
        <w:rPr>
          <w:rFonts w:asciiTheme="minorHAnsi" w:hAnsiTheme="minorHAnsi" w:cstheme="minorHAnsi"/>
          <w:sz w:val="22"/>
          <w:szCs w:val="22"/>
        </w:rPr>
        <w:t xml:space="preserve">requisiti funzionali di seguito </w:t>
      </w:r>
      <w:r w:rsidR="00795ACF">
        <w:rPr>
          <w:rFonts w:asciiTheme="minorHAnsi" w:hAnsiTheme="minorHAnsi" w:cstheme="minorHAnsi"/>
          <w:sz w:val="22"/>
          <w:szCs w:val="22"/>
        </w:rPr>
        <w:t>descritti</w:t>
      </w:r>
      <w:r w:rsidR="00795ACF" w:rsidRPr="00E954B0">
        <w:rPr>
          <w:rFonts w:asciiTheme="minorHAnsi" w:hAnsiTheme="minorHAnsi" w:cstheme="minorHAnsi"/>
          <w:sz w:val="22"/>
          <w:szCs w:val="22"/>
        </w:rPr>
        <w:t>, ed</w:t>
      </w:r>
      <w:r w:rsidR="00A56E3A" w:rsidRPr="00E954B0">
        <w:rPr>
          <w:rFonts w:asciiTheme="minorHAnsi" w:hAnsiTheme="minorHAnsi" w:cstheme="minorHAnsi"/>
          <w:sz w:val="22"/>
          <w:szCs w:val="22"/>
        </w:rPr>
        <w:t xml:space="preserve"> attengono a quanto richiesto </w:t>
      </w:r>
      <w:r w:rsidR="00E954B0" w:rsidRPr="00E954B0">
        <w:rPr>
          <w:rFonts w:asciiTheme="minorHAnsi" w:hAnsiTheme="minorHAnsi" w:cstheme="minorHAnsi"/>
          <w:sz w:val="22"/>
          <w:szCs w:val="22"/>
        </w:rPr>
        <w:t>nel documento “m_dg.DOG07AR.08082019.0000017.U_Nota_ Scheda_n.9.docx.pdf</w:t>
      </w:r>
      <w:r w:rsidRPr="00E954B0">
        <w:rPr>
          <w:rFonts w:asciiTheme="minorHAnsi" w:hAnsiTheme="minorHAnsi" w:cstheme="minorHAnsi"/>
          <w:sz w:val="22"/>
          <w:szCs w:val="22"/>
        </w:rPr>
        <w:t xml:space="preserve">” [RIF1] e fanno riferimento </w:t>
      </w:r>
      <w:r w:rsidR="00A452E6">
        <w:rPr>
          <w:rFonts w:asciiTheme="minorHAnsi" w:hAnsiTheme="minorHAnsi" w:cstheme="minorHAnsi"/>
          <w:sz w:val="22"/>
          <w:szCs w:val="22"/>
        </w:rPr>
        <w:t xml:space="preserve">al </w:t>
      </w:r>
      <w:r w:rsidR="004E01EA" w:rsidRPr="00D12602">
        <w:rPr>
          <w:rFonts w:asciiTheme="minorHAnsi" w:hAnsiTheme="minorHAnsi" w:cstheme="minorHAnsi"/>
          <w:b/>
          <w:sz w:val="22"/>
          <w:szCs w:val="22"/>
        </w:rPr>
        <w:t>D.lgs.</w:t>
      </w:r>
      <w:r w:rsidR="00A452E6" w:rsidRPr="00D12602">
        <w:rPr>
          <w:rFonts w:asciiTheme="minorHAnsi" w:hAnsiTheme="minorHAnsi" w:cstheme="minorHAnsi"/>
          <w:b/>
          <w:sz w:val="22"/>
          <w:szCs w:val="22"/>
        </w:rPr>
        <w:t xml:space="preserve"> </w:t>
      </w:r>
      <w:r w:rsidR="003D0AD9">
        <w:rPr>
          <w:rFonts w:asciiTheme="minorHAnsi" w:hAnsiTheme="minorHAnsi" w:cstheme="minorHAnsi"/>
          <w:b/>
          <w:sz w:val="22"/>
          <w:szCs w:val="22"/>
        </w:rPr>
        <w:t>123</w:t>
      </w:r>
      <w:r w:rsidR="00A452E6" w:rsidRPr="00D12602">
        <w:rPr>
          <w:rFonts w:asciiTheme="minorHAnsi" w:hAnsiTheme="minorHAnsi" w:cstheme="minorHAnsi"/>
          <w:b/>
          <w:sz w:val="22"/>
          <w:szCs w:val="22"/>
        </w:rPr>
        <w:t>/</w:t>
      </w:r>
      <w:r w:rsidR="003D0AD9">
        <w:rPr>
          <w:rFonts w:asciiTheme="minorHAnsi" w:hAnsiTheme="minorHAnsi" w:cstheme="minorHAnsi"/>
          <w:b/>
          <w:sz w:val="22"/>
          <w:szCs w:val="22"/>
        </w:rPr>
        <w:t xml:space="preserve">2018 </w:t>
      </w:r>
      <w:r w:rsidRPr="00E954B0">
        <w:rPr>
          <w:rFonts w:asciiTheme="minorHAnsi" w:hAnsiTheme="minorHAnsi" w:cstheme="minorHAnsi"/>
          <w:sz w:val="22"/>
          <w:szCs w:val="22"/>
        </w:rPr>
        <w:t>descritto nella definizione dell’obiettivo.</w:t>
      </w:r>
    </w:p>
    <w:p w14:paraId="4BF3F8D3" w14:textId="77777777" w:rsidR="000775C6" w:rsidRDefault="000775C6" w:rsidP="00DF74E5">
      <w:pPr>
        <w:pStyle w:val="TESTO"/>
        <w:spacing w:line="360" w:lineRule="auto"/>
        <w:rPr>
          <w:rFonts w:asciiTheme="minorHAnsi" w:hAnsiTheme="minorHAnsi" w:cstheme="minorHAnsi"/>
          <w:sz w:val="22"/>
          <w:szCs w:val="22"/>
        </w:rPr>
      </w:pPr>
    </w:p>
    <w:p w14:paraId="20CDCB41" w14:textId="5BD9EBC8" w:rsidR="000305F2" w:rsidRPr="00CF1FAF" w:rsidRDefault="000775C6" w:rsidP="004F4B9C">
      <w:pPr>
        <w:pStyle w:val="TESTO"/>
        <w:spacing w:line="360" w:lineRule="auto"/>
        <w:rPr>
          <w:rFonts w:asciiTheme="minorHAnsi" w:hAnsiTheme="minorHAnsi" w:cstheme="minorHAnsi"/>
          <w:sz w:val="22"/>
          <w:szCs w:val="22"/>
        </w:rPr>
      </w:pPr>
      <w:r>
        <w:rPr>
          <w:rFonts w:asciiTheme="minorHAnsi" w:hAnsiTheme="minorHAnsi" w:cstheme="minorHAnsi"/>
          <w:sz w:val="22"/>
          <w:szCs w:val="22"/>
        </w:rPr>
        <w:t xml:space="preserve">I requisiti </w:t>
      </w:r>
      <w:r w:rsidR="00D12602">
        <w:rPr>
          <w:rFonts w:asciiTheme="minorHAnsi" w:hAnsiTheme="minorHAnsi" w:cstheme="minorHAnsi"/>
          <w:sz w:val="22"/>
          <w:szCs w:val="22"/>
        </w:rPr>
        <w:t>elencati si riferiscono ad interventi da realizzare nell’ambito dei sottosistemi SIUS</w:t>
      </w:r>
      <w:r w:rsidR="00D12602" w:rsidRPr="002161B1">
        <w:rPr>
          <w:rFonts w:asciiTheme="minorHAnsi" w:hAnsiTheme="minorHAnsi" w:cstheme="minorHAnsi"/>
          <w:sz w:val="22"/>
          <w:szCs w:val="22"/>
        </w:rPr>
        <w:t xml:space="preserve"> (Maggiorenni e Minorenni) </w:t>
      </w:r>
      <w:r w:rsidR="00D12602">
        <w:rPr>
          <w:rFonts w:asciiTheme="minorHAnsi" w:hAnsiTheme="minorHAnsi" w:cstheme="minorHAnsi"/>
          <w:sz w:val="22"/>
          <w:szCs w:val="22"/>
        </w:rPr>
        <w:t>e SIEP</w:t>
      </w:r>
      <w:r w:rsidR="00D12602" w:rsidRPr="002161B1">
        <w:rPr>
          <w:rFonts w:asciiTheme="minorHAnsi" w:hAnsiTheme="minorHAnsi" w:cstheme="minorHAnsi"/>
          <w:sz w:val="22"/>
          <w:szCs w:val="22"/>
        </w:rPr>
        <w:t xml:space="preserve"> (Maggiorenni e </w:t>
      </w:r>
      <w:r w:rsidR="0091769E">
        <w:rPr>
          <w:rFonts w:asciiTheme="minorHAnsi" w:hAnsiTheme="minorHAnsi" w:cstheme="minorHAnsi"/>
          <w:sz w:val="22"/>
          <w:szCs w:val="22"/>
        </w:rPr>
        <w:t>Minorenni) limitatamente alla macro funzioni specificate al paragrafo precedente.</w:t>
      </w:r>
    </w:p>
    <w:p w14:paraId="20EF0BA5" w14:textId="1BBB0954" w:rsidR="00E12B41" w:rsidRPr="001557F5" w:rsidRDefault="00E12B41" w:rsidP="00E12B4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9" w:name="_Toc8811746"/>
      <w:bookmarkStart w:id="30" w:name="_Toc15309179"/>
      <w:bookmarkStart w:id="31" w:name="_Toc21612060"/>
      <w:bookmarkStart w:id="32" w:name="_Toc31905718"/>
      <w:bookmarkStart w:id="33" w:name="_Toc147154840"/>
      <w:r w:rsidRPr="00E954B0">
        <w:rPr>
          <w:rFonts w:asciiTheme="minorHAnsi" w:hAnsiTheme="minorHAnsi" w:cstheme="minorHAnsi"/>
          <w:color w:val="365F91" w:themeColor="accent1" w:themeShade="BF"/>
          <w:sz w:val="22"/>
          <w:szCs w:val="22"/>
        </w:rPr>
        <w:t>REQ-SIE-009-</w:t>
      </w:r>
      <w:bookmarkEnd w:id="29"/>
      <w:bookmarkEnd w:id="30"/>
      <w:bookmarkEnd w:id="31"/>
      <w:r w:rsidRPr="00E954B0">
        <w:rPr>
          <w:rFonts w:asciiTheme="minorHAnsi" w:hAnsiTheme="minorHAnsi" w:cstheme="minorHAnsi"/>
          <w:color w:val="365F91" w:themeColor="accent1" w:themeShade="BF"/>
          <w:sz w:val="22"/>
          <w:szCs w:val="22"/>
        </w:rPr>
        <w:t>01</w:t>
      </w:r>
      <w:bookmarkEnd w:id="32"/>
      <w:r w:rsidR="0094709E">
        <w:rPr>
          <w:rFonts w:asciiTheme="minorHAnsi" w:hAnsiTheme="minorHAnsi" w:cstheme="minorHAnsi"/>
          <w:color w:val="365F91" w:themeColor="accent1" w:themeShade="BF"/>
          <w:sz w:val="22"/>
          <w:szCs w:val="22"/>
        </w:rPr>
        <w:t xml:space="preserve"> (SIUS)</w:t>
      </w:r>
      <w:bookmarkEnd w:id="33"/>
    </w:p>
    <w:p w14:paraId="0D9E8E5D" w14:textId="0404D39C" w:rsidR="00E12B41" w:rsidRDefault="00E12B41" w:rsidP="00DF74E5">
      <w:pPr>
        <w:spacing w:line="360" w:lineRule="auto"/>
        <w:rPr>
          <w:rFonts w:asciiTheme="minorHAnsi" w:hAnsiTheme="minorHAnsi" w:cstheme="minorHAnsi"/>
          <w:szCs w:val="22"/>
        </w:rPr>
      </w:pPr>
      <w:r w:rsidRPr="008B60B5">
        <w:rPr>
          <w:rFonts w:asciiTheme="minorHAnsi" w:hAnsiTheme="minorHAnsi" w:cstheme="minorHAnsi"/>
          <w:szCs w:val="22"/>
        </w:rPr>
        <w:t xml:space="preserve">In relazione </w:t>
      </w:r>
      <w:r w:rsidR="00221991" w:rsidRPr="008B60B5">
        <w:rPr>
          <w:rFonts w:asciiTheme="minorHAnsi" w:hAnsiTheme="minorHAnsi" w:cstheme="minorHAnsi"/>
          <w:szCs w:val="22"/>
        </w:rPr>
        <w:t xml:space="preserve">all’articolo 678 c.p.p. comma 1 ter, </w:t>
      </w:r>
      <w:r w:rsidR="00D84F6E" w:rsidRPr="008B60B5">
        <w:rPr>
          <w:rFonts w:asciiTheme="minorHAnsi" w:hAnsiTheme="minorHAnsi" w:cstheme="minorHAnsi"/>
          <w:szCs w:val="22"/>
        </w:rPr>
        <w:t xml:space="preserve">introdotto con </w:t>
      </w:r>
      <w:r w:rsidR="004E01EA" w:rsidRPr="008B60B5">
        <w:rPr>
          <w:rFonts w:asciiTheme="minorHAnsi" w:hAnsiTheme="minorHAnsi" w:cstheme="minorHAnsi"/>
          <w:szCs w:val="22"/>
        </w:rPr>
        <w:t>D.lgs.</w:t>
      </w:r>
      <w:r w:rsidR="00D84F6E" w:rsidRPr="008B60B5">
        <w:rPr>
          <w:rFonts w:asciiTheme="minorHAnsi" w:hAnsiTheme="minorHAnsi" w:cstheme="minorHAnsi"/>
          <w:szCs w:val="22"/>
        </w:rPr>
        <w:t xml:space="preserve"> 123/2018, </w:t>
      </w:r>
      <w:r w:rsidR="004F5DB1">
        <w:rPr>
          <w:rFonts w:asciiTheme="minorHAnsi" w:hAnsiTheme="minorHAnsi" w:cstheme="minorHAnsi"/>
          <w:szCs w:val="22"/>
        </w:rPr>
        <w:t>i</w:t>
      </w:r>
      <w:r w:rsidR="00221991" w:rsidRPr="008B60B5">
        <w:rPr>
          <w:rFonts w:asciiTheme="minorHAnsi" w:hAnsiTheme="minorHAnsi" w:cstheme="minorHAnsi"/>
          <w:szCs w:val="22"/>
        </w:rPr>
        <w:t xml:space="preserve"> Tribunali di Sorveglianza </w:t>
      </w:r>
      <w:r w:rsidR="00CA4FCF" w:rsidRPr="008B60B5">
        <w:rPr>
          <w:rFonts w:asciiTheme="minorHAnsi" w:hAnsiTheme="minorHAnsi" w:cstheme="minorHAnsi"/>
          <w:szCs w:val="22"/>
        </w:rPr>
        <w:t xml:space="preserve">maggiorenni </w:t>
      </w:r>
      <w:r w:rsidR="00221991" w:rsidRPr="008B60B5">
        <w:rPr>
          <w:rFonts w:asciiTheme="minorHAnsi" w:hAnsiTheme="minorHAnsi" w:cstheme="minorHAnsi"/>
          <w:szCs w:val="22"/>
        </w:rPr>
        <w:t xml:space="preserve">(TDS) </w:t>
      </w:r>
      <w:r w:rsidR="00441454"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441454" w:rsidRPr="008B60B5">
        <w:rPr>
          <w:rFonts w:asciiTheme="minorHAnsi" w:hAnsiTheme="minorHAnsi" w:cstheme="minorHAnsi"/>
          <w:szCs w:val="22"/>
        </w:rPr>
        <w:t>di ‘</w:t>
      </w:r>
      <w:r w:rsidR="00441454" w:rsidRPr="008B60B5">
        <w:rPr>
          <w:rFonts w:asciiTheme="minorHAnsi" w:hAnsiTheme="minorHAnsi"/>
          <w:b/>
        </w:rPr>
        <w:t xml:space="preserve">Concessione misure alternative (art. 678 comma 1-ter </w:t>
      </w:r>
      <w:r w:rsidR="003F4CD3" w:rsidRPr="008B60B5">
        <w:rPr>
          <w:rFonts w:asciiTheme="minorHAnsi" w:hAnsiTheme="minorHAnsi"/>
          <w:b/>
        </w:rPr>
        <w:t>c.p.p.)</w:t>
      </w:r>
      <w:r w:rsidR="003F4CD3" w:rsidRPr="008B60B5">
        <w:rPr>
          <w:rFonts w:asciiTheme="minorHAnsi" w:hAnsiTheme="minorHAnsi"/>
        </w:rPr>
        <w:t xml:space="preserve"> ’</w:t>
      </w:r>
      <w:r w:rsidR="00CA4FCF" w:rsidRPr="008B60B5">
        <w:rPr>
          <w:rFonts w:asciiTheme="minorHAnsi" w:hAnsiTheme="minorHAnsi"/>
        </w:rPr>
        <w:t xml:space="preserve">, mentre </w:t>
      </w:r>
      <w:r w:rsidR="004F5DB1">
        <w:rPr>
          <w:rFonts w:asciiTheme="minorHAnsi" w:hAnsiTheme="minorHAnsi"/>
        </w:rPr>
        <w:t xml:space="preserve">i </w:t>
      </w:r>
      <w:r w:rsidR="00CD5170">
        <w:rPr>
          <w:rFonts w:asciiTheme="minorHAnsi" w:hAnsiTheme="minorHAnsi"/>
        </w:rPr>
        <w:t>Tribunali</w:t>
      </w:r>
      <w:r w:rsidR="00CA4FCF" w:rsidRPr="008B60B5">
        <w:rPr>
          <w:rFonts w:asciiTheme="minorHAnsi" w:hAnsiTheme="minorHAnsi"/>
        </w:rPr>
        <w:t xml:space="preserve"> di Sorveglianza minorenni (TDSM) </w:t>
      </w:r>
      <w:r w:rsidR="00CA4FCF"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CA4FCF" w:rsidRPr="008B60B5">
        <w:rPr>
          <w:rFonts w:asciiTheme="minorHAnsi" w:hAnsiTheme="minorHAnsi" w:cstheme="minorHAnsi"/>
          <w:szCs w:val="22"/>
        </w:rPr>
        <w:t>di ‘</w:t>
      </w:r>
      <w:r w:rsidR="00CA4FCF" w:rsidRPr="008B60B5">
        <w:rPr>
          <w:rFonts w:asciiTheme="minorHAnsi" w:hAnsiTheme="minorHAnsi" w:cstheme="minorHAnsi"/>
          <w:b/>
        </w:rPr>
        <w:t>Concessione misure penali di comunità/misure alternative alla detenzione (</w:t>
      </w:r>
      <w:r w:rsidR="00397E03" w:rsidRPr="00397E03">
        <w:rPr>
          <w:b/>
        </w:rPr>
        <w:t xml:space="preserve">art. 2 D.lgs. 121/2018, </w:t>
      </w:r>
      <w:r w:rsidR="00CA4FCF" w:rsidRPr="008B60B5">
        <w:rPr>
          <w:rFonts w:asciiTheme="minorHAnsi" w:hAnsiTheme="minorHAnsi" w:cstheme="minorHAnsi"/>
          <w:b/>
        </w:rPr>
        <w:t xml:space="preserve">art. 678 comma 1 ter </w:t>
      </w:r>
      <w:r w:rsidR="00070129" w:rsidRPr="008B60B5">
        <w:rPr>
          <w:rFonts w:asciiTheme="minorHAnsi" w:hAnsiTheme="minorHAnsi" w:cstheme="minorHAnsi"/>
          <w:b/>
        </w:rPr>
        <w:t>c.p.p.)</w:t>
      </w:r>
      <w:r w:rsidR="00070129" w:rsidRPr="008B60B5">
        <w:rPr>
          <w:rFonts w:asciiTheme="minorHAnsi" w:hAnsiTheme="minorHAnsi" w:cstheme="minorHAnsi"/>
        </w:rPr>
        <w:t xml:space="preserve"> ’</w:t>
      </w:r>
      <w:r w:rsidR="00CA4FCF" w:rsidRPr="008B60B5">
        <w:rPr>
          <w:rFonts w:asciiTheme="minorHAnsi" w:hAnsiTheme="minorHAnsi" w:cstheme="minorHAnsi"/>
        </w:rPr>
        <w:t>.</w:t>
      </w:r>
    </w:p>
    <w:p w14:paraId="15E5CCCF" w14:textId="67A233A6" w:rsidR="002F59AB" w:rsidRDefault="00E12B41" w:rsidP="002F59A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4" w:name="_Toc147154841"/>
      <w:r w:rsidRPr="00E954B0">
        <w:rPr>
          <w:rFonts w:asciiTheme="minorHAnsi" w:hAnsiTheme="minorHAnsi" w:cstheme="minorHAnsi"/>
          <w:color w:val="365F91" w:themeColor="accent1" w:themeShade="BF"/>
          <w:sz w:val="22"/>
          <w:szCs w:val="22"/>
        </w:rPr>
        <w:t>REQ-SIE-009-02</w:t>
      </w:r>
      <w:r w:rsidR="0094709E">
        <w:rPr>
          <w:rFonts w:asciiTheme="minorHAnsi" w:hAnsiTheme="minorHAnsi" w:cstheme="minorHAnsi"/>
          <w:color w:val="365F91" w:themeColor="accent1" w:themeShade="BF"/>
          <w:sz w:val="22"/>
          <w:szCs w:val="22"/>
        </w:rPr>
        <w:t xml:space="preserve"> (SIUS)</w:t>
      </w:r>
      <w:bookmarkEnd w:id="34"/>
    </w:p>
    <w:p w14:paraId="2B8E26C3" w14:textId="12F7DBC4" w:rsidR="002D106F" w:rsidRPr="00776927" w:rsidRDefault="002D106F" w:rsidP="00DF74E5">
      <w:pPr>
        <w:spacing w:line="360" w:lineRule="auto"/>
        <w:rPr>
          <w:rFonts w:asciiTheme="minorHAnsi" w:hAnsiTheme="minorHAnsi"/>
        </w:rPr>
      </w:pPr>
      <w:r w:rsidRPr="00776927">
        <w:rPr>
          <w:rFonts w:asciiTheme="minorHAnsi" w:hAnsiTheme="minorHAnsi"/>
        </w:rPr>
        <w:t xml:space="preserve">In relazione all’articolo 678 c.p.p. comma 1 ter, il Presidente del </w:t>
      </w:r>
      <w:r w:rsidRPr="00F51B17">
        <w:rPr>
          <w:rFonts w:asciiTheme="minorHAnsi" w:hAnsiTheme="minorHAnsi"/>
        </w:rPr>
        <w:t>Tribunale di Sorveglianza (TDS</w:t>
      </w:r>
      <w:r w:rsidR="00F359FC" w:rsidRPr="00F51B17">
        <w:rPr>
          <w:rFonts w:asciiTheme="minorHAnsi" w:hAnsiTheme="minorHAnsi"/>
        </w:rPr>
        <w:t>/TDSM</w:t>
      </w:r>
      <w:r w:rsidRPr="00F51B17">
        <w:rPr>
          <w:rFonts w:asciiTheme="minorHAnsi" w:hAnsiTheme="minorHAnsi"/>
        </w:rPr>
        <w:t>), in</w:t>
      </w:r>
      <w:r w:rsidRPr="00776927">
        <w:rPr>
          <w:rFonts w:asciiTheme="minorHAnsi" w:hAnsiTheme="minorHAnsi"/>
        </w:rPr>
        <w:t xml:space="preserve"> tema di semplificazione della procedura, designa, dopo aver acquisito i documenti e le necessarie informazioni, il magistrato relatore per l’emissione un’ordinanza di ammissione provvisoria per una misura alternati</w:t>
      </w:r>
      <w:r w:rsidR="00CA4FCF">
        <w:rPr>
          <w:rFonts w:asciiTheme="minorHAnsi" w:hAnsiTheme="minorHAnsi"/>
        </w:rPr>
        <w:t>va di all'articolo 656, comma 5</w:t>
      </w:r>
      <w:r w:rsidR="006336A0">
        <w:rPr>
          <w:rFonts w:asciiTheme="minorHAnsi" w:hAnsiTheme="minorHAnsi"/>
        </w:rPr>
        <w:t>.</w:t>
      </w:r>
    </w:p>
    <w:p w14:paraId="13B2A004" w14:textId="395AEF3D" w:rsidR="00C40FC8" w:rsidRDefault="00C40FC8" w:rsidP="00C40FC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5" w:name="_Toc147154842"/>
      <w:r w:rsidRPr="00C40FC8">
        <w:rPr>
          <w:rFonts w:asciiTheme="minorHAnsi" w:hAnsiTheme="minorHAnsi" w:cstheme="minorHAnsi"/>
          <w:color w:val="365F91" w:themeColor="accent1" w:themeShade="BF"/>
          <w:sz w:val="22"/>
          <w:szCs w:val="22"/>
        </w:rPr>
        <w:t>REQ-SIE-009-03</w:t>
      </w:r>
      <w:r w:rsidR="0094709E">
        <w:rPr>
          <w:rFonts w:asciiTheme="minorHAnsi" w:hAnsiTheme="minorHAnsi" w:cstheme="minorHAnsi"/>
          <w:color w:val="365F91" w:themeColor="accent1" w:themeShade="BF"/>
          <w:sz w:val="22"/>
          <w:szCs w:val="22"/>
        </w:rPr>
        <w:t xml:space="preserve"> (SIUS)</w:t>
      </w:r>
      <w:bookmarkEnd w:id="35"/>
    </w:p>
    <w:p w14:paraId="3E09C721" w14:textId="58CFEFE7" w:rsidR="00776927" w:rsidRPr="00776927" w:rsidRDefault="00F359FC" w:rsidP="00DF74E5">
      <w:pPr>
        <w:spacing w:line="360" w:lineRule="auto"/>
        <w:rPr>
          <w:rFonts w:asciiTheme="minorHAnsi" w:hAnsiTheme="minorHAnsi"/>
        </w:rPr>
      </w:pPr>
      <w:r w:rsidRPr="00F51B17">
        <w:rPr>
          <w:rFonts w:asciiTheme="minorHAnsi" w:hAnsiTheme="minorHAnsi"/>
        </w:rPr>
        <w:t>Nell’ambito de</w:t>
      </w:r>
      <w:r w:rsidR="004F5DB1">
        <w:rPr>
          <w:rFonts w:asciiTheme="minorHAnsi" w:hAnsiTheme="minorHAnsi" w:cstheme="minorHAnsi"/>
          <w:szCs w:val="22"/>
        </w:rPr>
        <w:t xml:space="preserve">i </w:t>
      </w:r>
      <w:r w:rsidRPr="00F51B17">
        <w:rPr>
          <w:rFonts w:asciiTheme="minorHAnsi" w:hAnsiTheme="minorHAnsi" w:cstheme="minorHAnsi"/>
          <w:szCs w:val="22"/>
        </w:rPr>
        <w:t>Tribunali di Sorveglianza (TDS/TDSM), i</w:t>
      </w:r>
      <w:r w:rsidR="00776927" w:rsidRPr="00F51B17">
        <w:rPr>
          <w:rFonts w:asciiTheme="minorHAnsi" w:hAnsiTheme="minorHAnsi"/>
        </w:rPr>
        <w:t xml:space="preserve">n relazione all’articolo 678 c.p.p. comma 1 </w:t>
      </w:r>
      <w:r w:rsidR="005E20E8" w:rsidRPr="00F51B17">
        <w:rPr>
          <w:rFonts w:asciiTheme="minorHAnsi" w:hAnsiTheme="minorHAnsi"/>
        </w:rPr>
        <w:t>ter,</w:t>
      </w:r>
      <w:r w:rsidR="005E20E8" w:rsidRPr="00776927">
        <w:rPr>
          <w:rFonts w:asciiTheme="minorHAnsi" w:hAnsiTheme="minorHAnsi"/>
        </w:rPr>
        <w:t xml:space="preserve"> il</w:t>
      </w:r>
      <w:r w:rsidR="00776927" w:rsidRPr="00776927">
        <w:rPr>
          <w:rFonts w:asciiTheme="minorHAnsi" w:hAnsiTheme="minorHAnsi"/>
        </w:rPr>
        <w:t xml:space="preserve"> magistrato designato può emettere </w:t>
      </w:r>
      <w:r w:rsidR="00776927" w:rsidRPr="00F912AE">
        <w:rPr>
          <w:rFonts w:asciiTheme="minorHAnsi" w:hAnsiTheme="minorHAnsi"/>
          <w:b/>
        </w:rPr>
        <w:t>un’ordinanza di ammissione provvisoria</w:t>
      </w:r>
      <w:r w:rsidR="00776927" w:rsidRPr="00776927">
        <w:rPr>
          <w:rFonts w:asciiTheme="minorHAnsi" w:hAnsiTheme="minorHAnsi"/>
        </w:rPr>
        <w:t xml:space="preserve"> ad una misura </w:t>
      </w:r>
      <w:r w:rsidR="00D85727" w:rsidRPr="00776927">
        <w:rPr>
          <w:rFonts w:asciiTheme="minorHAnsi" w:hAnsiTheme="minorHAnsi"/>
        </w:rPr>
        <w:t>alternativa</w:t>
      </w:r>
      <w:r w:rsidR="00D85727">
        <w:rPr>
          <w:rFonts w:asciiTheme="minorHAnsi" w:hAnsiTheme="minorHAnsi"/>
        </w:rPr>
        <w:t xml:space="preserve"> </w:t>
      </w:r>
      <w:r w:rsidR="00D85727" w:rsidRPr="00776927">
        <w:rPr>
          <w:rFonts w:asciiTheme="minorHAnsi" w:hAnsiTheme="minorHAnsi"/>
        </w:rPr>
        <w:t>di</w:t>
      </w:r>
      <w:r w:rsidR="00CA4FCF">
        <w:rPr>
          <w:rFonts w:asciiTheme="minorHAnsi" w:hAnsiTheme="minorHAnsi"/>
        </w:rPr>
        <w:t xml:space="preserve"> cui all’articolo 656, comma </w:t>
      </w:r>
      <w:r w:rsidR="00D85727">
        <w:rPr>
          <w:rFonts w:asciiTheme="minorHAnsi" w:hAnsiTheme="minorHAnsi"/>
        </w:rPr>
        <w:t>5</w:t>
      </w:r>
      <w:r w:rsidR="00EE4A5C">
        <w:rPr>
          <w:rFonts w:asciiTheme="minorHAnsi" w:hAnsiTheme="minorHAnsi"/>
        </w:rPr>
        <w:t xml:space="preserve"> oppure </w:t>
      </w:r>
      <w:r w:rsidR="00EE4A5C" w:rsidRPr="00EE4A5C">
        <w:rPr>
          <w:rFonts w:asciiTheme="minorHAnsi" w:hAnsiTheme="minorHAnsi"/>
          <w:b/>
        </w:rPr>
        <w:t>restituire gli atti al Presidente</w:t>
      </w:r>
      <w:r w:rsidR="00EE4A5C">
        <w:rPr>
          <w:rFonts w:asciiTheme="minorHAnsi" w:hAnsiTheme="minorHAnsi"/>
        </w:rPr>
        <w:t>.</w:t>
      </w:r>
    </w:p>
    <w:p w14:paraId="29A2D183" w14:textId="2F49792F" w:rsidR="00443EE5" w:rsidRPr="00443EE5" w:rsidRDefault="00443EE5" w:rsidP="00443EE5">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6" w:name="_Toc147154843"/>
      <w:r>
        <w:rPr>
          <w:rFonts w:asciiTheme="minorHAnsi" w:hAnsiTheme="minorHAnsi" w:cstheme="minorHAnsi"/>
          <w:color w:val="365F91" w:themeColor="accent1" w:themeShade="BF"/>
          <w:sz w:val="22"/>
          <w:szCs w:val="22"/>
        </w:rPr>
        <w:lastRenderedPageBreak/>
        <w:t>REQ-SIE-009-04</w:t>
      </w:r>
      <w:r w:rsidR="0094709E">
        <w:rPr>
          <w:rFonts w:asciiTheme="minorHAnsi" w:hAnsiTheme="minorHAnsi" w:cstheme="minorHAnsi"/>
          <w:color w:val="365F91" w:themeColor="accent1" w:themeShade="BF"/>
          <w:sz w:val="22"/>
          <w:szCs w:val="22"/>
        </w:rPr>
        <w:t xml:space="preserve"> (SIUS)</w:t>
      </w:r>
      <w:bookmarkEnd w:id="36"/>
    </w:p>
    <w:p w14:paraId="213ABFE6" w14:textId="5E346A77" w:rsidR="00443EE5" w:rsidRPr="00F51B17" w:rsidRDefault="00443EE5" w:rsidP="00DF74E5">
      <w:pPr>
        <w:spacing w:line="360" w:lineRule="auto"/>
        <w:rPr>
          <w:rFonts w:asciiTheme="minorHAnsi" w:hAnsiTheme="minorHAnsi"/>
        </w:rPr>
      </w:pPr>
      <w:r w:rsidRPr="00F51B17">
        <w:rPr>
          <w:rFonts w:asciiTheme="minorHAnsi" w:hAnsiTheme="minorHAnsi"/>
        </w:rPr>
        <w:t>Caratterista fondamentale dell’ordinanza di ammissione provvisoria è la sua non immediata esecutività.</w:t>
      </w:r>
    </w:p>
    <w:p w14:paraId="39AD0607" w14:textId="52A0F71E" w:rsidR="00387A99" w:rsidRDefault="00122820" w:rsidP="00DF74E5">
      <w:pPr>
        <w:spacing w:line="360" w:lineRule="auto"/>
        <w:rPr>
          <w:rFonts w:asciiTheme="minorHAnsi" w:hAnsiTheme="minorHAnsi"/>
        </w:rPr>
      </w:pPr>
      <w:r w:rsidRPr="00F51B17">
        <w:rPr>
          <w:rFonts w:asciiTheme="minorHAnsi" w:hAnsiTheme="minorHAnsi"/>
        </w:rPr>
        <w:t>Con il requisito in oggetto il sistema deve prevedere una nuova funzione</w:t>
      </w:r>
      <w:r w:rsidR="00F359FC" w:rsidRPr="00F51B17">
        <w:rPr>
          <w:rFonts w:asciiTheme="minorHAnsi" w:hAnsiTheme="minorHAnsi"/>
        </w:rPr>
        <w:t xml:space="preserve">, nell’ambito </w:t>
      </w:r>
      <w:r w:rsidR="004F5DB1">
        <w:rPr>
          <w:rFonts w:asciiTheme="minorHAnsi" w:hAnsiTheme="minorHAnsi"/>
        </w:rPr>
        <w:t>dei</w:t>
      </w:r>
      <w:r w:rsidR="00F359FC" w:rsidRPr="00F51B17">
        <w:rPr>
          <w:rFonts w:asciiTheme="minorHAnsi" w:hAnsiTheme="minorHAnsi" w:cstheme="minorHAnsi"/>
          <w:szCs w:val="22"/>
        </w:rPr>
        <w:t xml:space="preserve"> Tribunali di Sorveglianza (TDS/TDSM), che</w:t>
      </w:r>
      <w:r w:rsidRPr="00F51B17">
        <w:rPr>
          <w:rFonts w:asciiTheme="minorHAnsi" w:hAnsiTheme="minorHAnsi"/>
        </w:rPr>
        <w:t xml:space="preserve"> permetta al magistrato designato di poter inserire la data a partire dalla quale l’ordinanza</w:t>
      </w:r>
      <w:r w:rsidR="004E01EA" w:rsidRPr="00F51B17">
        <w:rPr>
          <w:rFonts w:asciiTheme="minorHAnsi" w:hAnsiTheme="minorHAnsi"/>
        </w:rPr>
        <w:t xml:space="preserve"> di ammissione provvisoria della misura</w:t>
      </w:r>
      <w:r w:rsidR="00BD31E6" w:rsidRPr="00F51B17">
        <w:rPr>
          <w:rFonts w:asciiTheme="minorHAnsi" w:hAnsiTheme="minorHAnsi"/>
        </w:rPr>
        <w:t xml:space="preserve"> diverrà</w:t>
      </w:r>
      <w:r w:rsidRPr="00F51B17">
        <w:rPr>
          <w:rFonts w:asciiTheme="minorHAnsi" w:hAnsiTheme="minorHAnsi"/>
        </w:rPr>
        <w:t xml:space="preserve"> esecutiva.</w:t>
      </w:r>
      <w:r>
        <w:rPr>
          <w:rFonts w:asciiTheme="minorHAnsi" w:hAnsiTheme="minorHAnsi"/>
        </w:rPr>
        <w:t xml:space="preserve"> </w:t>
      </w:r>
    </w:p>
    <w:p w14:paraId="547DFBDF" w14:textId="0B57F6E8"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7" w:name="_Toc147154844"/>
      <w:r>
        <w:rPr>
          <w:rFonts w:asciiTheme="minorHAnsi" w:hAnsiTheme="minorHAnsi" w:cstheme="minorHAnsi"/>
          <w:color w:val="365F91" w:themeColor="accent1" w:themeShade="BF"/>
          <w:sz w:val="22"/>
          <w:szCs w:val="22"/>
        </w:rPr>
        <w:t>REQ-SIE-009-05</w:t>
      </w:r>
      <w:r w:rsidR="0094709E">
        <w:rPr>
          <w:rFonts w:asciiTheme="minorHAnsi" w:hAnsiTheme="minorHAnsi" w:cstheme="minorHAnsi"/>
          <w:color w:val="365F91" w:themeColor="accent1" w:themeShade="BF"/>
          <w:sz w:val="22"/>
          <w:szCs w:val="22"/>
        </w:rPr>
        <w:t xml:space="preserve"> (SIUS)</w:t>
      </w:r>
      <w:bookmarkEnd w:id="37"/>
    </w:p>
    <w:p w14:paraId="50D3A8AD" w14:textId="75428136" w:rsidR="00387A99" w:rsidRDefault="00387A99" w:rsidP="000A5FFF">
      <w:pPr>
        <w:spacing w:line="360" w:lineRule="auto"/>
        <w:rPr>
          <w:rFonts w:asciiTheme="minorHAnsi" w:hAnsiTheme="minorHAnsi"/>
        </w:rPr>
      </w:pPr>
      <w:r w:rsidRPr="00F51B17">
        <w:rPr>
          <w:rFonts w:asciiTheme="minorHAnsi" w:hAnsiTheme="minorHAnsi"/>
        </w:rPr>
        <w:t xml:space="preserve">Emissione del provvedimento di </w:t>
      </w:r>
      <w:r w:rsidR="00F359FC" w:rsidRPr="00F51B17">
        <w:rPr>
          <w:rFonts w:asciiTheme="minorHAnsi" w:hAnsiTheme="minorHAnsi"/>
          <w:b/>
        </w:rPr>
        <w:t>C</w:t>
      </w:r>
      <w:r w:rsidRPr="00F51B17">
        <w:rPr>
          <w:rFonts w:asciiTheme="minorHAnsi" w:hAnsiTheme="minorHAnsi"/>
          <w:b/>
        </w:rPr>
        <w:t>onferma</w:t>
      </w:r>
      <w:r w:rsidR="00F359FC" w:rsidRPr="00F51B17">
        <w:rPr>
          <w:rFonts w:asciiTheme="minorHAnsi" w:hAnsiTheme="minorHAnsi"/>
          <w:b/>
        </w:rPr>
        <w:t xml:space="preserve"> (ratifica) dell’Applicazione P</w:t>
      </w:r>
      <w:r w:rsidRPr="00F51B17">
        <w:rPr>
          <w:rFonts w:asciiTheme="minorHAnsi" w:hAnsiTheme="minorHAnsi"/>
          <w:b/>
        </w:rPr>
        <w:t>rovvisoria della misura</w:t>
      </w:r>
      <w:r w:rsidRPr="00F51B17">
        <w:rPr>
          <w:rFonts w:asciiTheme="minorHAnsi" w:hAnsiTheme="minorHAnsi"/>
        </w:rPr>
        <w:t xml:space="preserve"> da part</w:t>
      </w:r>
      <w:r w:rsidR="005E20E8" w:rsidRPr="00F51B17">
        <w:rPr>
          <w:rFonts w:asciiTheme="minorHAnsi" w:hAnsiTheme="minorHAnsi"/>
        </w:rPr>
        <w:t xml:space="preserve">e del Tribunale di Sorveglianza </w:t>
      </w:r>
      <w:r w:rsidR="005E20E8" w:rsidRPr="00F51B17">
        <w:rPr>
          <w:rFonts w:asciiTheme="minorHAnsi" w:hAnsiTheme="minorHAnsi" w:cstheme="minorHAnsi"/>
          <w:szCs w:val="22"/>
        </w:rPr>
        <w:t>(TDS/TDSM).</w:t>
      </w:r>
      <w:r w:rsidR="004F1AD7" w:rsidRPr="00F51B17">
        <w:rPr>
          <w:rFonts w:asciiTheme="minorHAnsi" w:hAnsiTheme="minorHAnsi"/>
        </w:rPr>
        <w:t xml:space="preserve"> Il sistema deve permettere di inserire il provvedimento di conferma come Ordinanza.</w:t>
      </w:r>
    </w:p>
    <w:p w14:paraId="5DFAA0D4" w14:textId="6A4E46AB" w:rsidR="00227D8B" w:rsidRDefault="00227D8B" w:rsidP="00227D8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8" w:name="_Toc147154845"/>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6 (SIUS)</w:t>
      </w:r>
      <w:bookmarkEnd w:id="38"/>
    </w:p>
    <w:p w14:paraId="37FEEACB" w14:textId="2F627AD9" w:rsidR="00185A3B" w:rsidRPr="002523D3" w:rsidRDefault="005E20E8"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p</w:t>
      </w:r>
      <w:r w:rsidR="00185A3B" w:rsidRPr="00747A4E">
        <w:rPr>
          <w:rFonts w:asciiTheme="minorHAnsi" w:hAnsiTheme="minorHAnsi"/>
        </w:rPr>
        <w:t>revedere una funzione di estrazione dati per il recupero dei procedimenti SIUS con contenuto ‘Concessione Misura Alternativa (art. 678 comma 1-ter c.p.p.) ’</w:t>
      </w:r>
      <w:r w:rsidR="00CA4FCF" w:rsidRPr="00747A4E">
        <w:rPr>
          <w:rFonts w:asciiTheme="minorHAnsi" w:hAnsiTheme="minorHAnsi"/>
        </w:rPr>
        <w:t xml:space="preserve">, nel caso dei </w:t>
      </w:r>
      <w:r w:rsidR="00125106" w:rsidRPr="00747A4E">
        <w:rPr>
          <w:rFonts w:asciiTheme="minorHAnsi" w:hAnsiTheme="minorHAnsi"/>
        </w:rPr>
        <w:t xml:space="preserve">maggiorenni (TDS), o con contenuto </w:t>
      </w:r>
      <w:r w:rsidR="00125106" w:rsidRPr="00747A4E">
        <w:rPr>
          <w:rFonts w:asciiTheme="minorHAnsi" w:hAnsiTheme="minorHAnsi" w:cstheme="minorHAnsi"/>
          <w:szCs w:val="22"/>
        </w:rPr>
        <w:t>‘</w:t>
      </w:r>
      <w:r w:rsidR="00125106" w:rsidRPr="00747A4E">
        <w:rPr>
          <w:rFonts w:asciiTheme="minorHAnsi" w:hAnsiTheme="minorHAnsi" w:cstheme="minorHAnsi"/>
          <w:b/>
        </w:rPr>
        <w:t>Concessione misure penali di comunità/misure alternative alla detenzione (</w:t>
      </w:r>
      <w:r w:rsidR="00397E03" w:rsidRPr="00397E03">
        <w:rPr>
          <w:b/>
        </w:rPr>
        <w:t>art. 2 D.lgs. 121/2018,</w:t>
      </w:r>
      <w:r w:rsidR="00397E03">
        <w:t xml:space="preserve"> </w:t>
      </w:r>
      <w:r w:rsidR="00125106" w:rsidRPr="00747A4E">
        <w:rPr>
          <w:rFonts w:asciiTheme="minorHAnsi" w:hAnsiTheme="minorHAnsi" w:cstheme="minorHAnsi"/>
          <w:b/>
        </w:rPr>
        <w:t>art. 678 comma 1 ter c.p.p.)</w:t>
      </w:r>
      <w:r w:rsidR="00125106" w:rsidRPr="00747A4E">
        <w:rPr>
          <w:rFonts w:asciiTheme="minorHAnsi" w:hAnsiTheme="minorHAnsi" w:cstheme="minorHAnsi"/>
        </w:rPr>
        <w:t>’</w:t>
      </w:r>
      <w:r w:rsidR="00125106" w:rsidRPr="00747A4E">
        <w:rPr>
          <w:rFonts w:asciiTheme="minorHAnsi" w:hAnsiTheme="minorHAnsi"/>
        </w:rPr>
        <w:t xml:space="preserve">, per i minorenni (TDSM), </w:t>
      </w:r>
      <w:r w:rsidR="00185A3B" w:rsidRPr="00747A4E">
        <w:rPr>
          <w:rFonts w:asciiTheme="minorHAnsi" w:hAnsiTheme="minorHAnsi"/>
        </w:rPr>
        <w:t xml:space="preserve"> per i quali il magistrato designato ha proceduto alla ‘non emissione’ dell’ordinanza trasmettendo gli atti al Presidente.</w:t>
      </w:r>
    </w:p>
    <w:p w14:paraId="39090C53" w14:textId="3248395A" w:rsidR="001C2DCC" w:rsidRPr="001C2DCC" w:rsidRDefault="001C2DCC" w:rsidP="001C2D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9" w:name="_Toc147154846"/>
      <w:r w:rsidRPr="001C2DCC">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07</w:t>
      </w:r>
      <w:r w:rsidR="0094709E">
        <w:rPr>
          <w:rFonts w:asciiTheme="minorHAnsi" w:hAnsiTheme="minorHAnsi" w:cstheme="minorHAnsi"/>
          <w:color w:val="365F91" w:themeColor="accent1" w:themeShade="BF"/>
          <w:sz w:val="22"/>
          <w:szCs w:val="22"/>
        </w:rPr>
        <w:t xml:space="preserve"> (SIUS)</w:t>
      </w:r>
      <w:bookmarkEnd w:id="39"/>
    </w:p>
    <w:p w14:paraId="3CFBB699" w14:textId="7C3B1E83" w:rsidR="001C2DCC" w:rsidRPr="002523D3" w:rsidRDefault="00125106"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 xml:space="preserve">prevedere una funzione di estrazione dati per il recupero dei procedimenti SIUS con contenuto ‘Concessione Misura Alternativa (art. 678 comma 1-ter c.p.p.) ’, nel caso dei maggiorenni (TDS), o con contenuto </w:t>
      </w:r>
      <w:r w:rsidRPr="00747A4E">
        <w:rPr>
          <w:rFonts w:asciiTheme="minorHAnsi" w:hAnsiTheme="minorHAnsi" w:cstheme="minorHAnsi"/>
          <w:szCs w:val="22"/>
        </w:rPr>
        <w:t>‘</w:t>
      </w:r>
      <w:r w:rsidRPr="00747A4E">
        <w:rPr>
          <w:rFonts w:asciiTheme="minorHAnsi" w:hAnsiTheme="minorHAnsi" w:cstheme="minorHAnsi"/>
          <w:b/>
        </w:rPr>
        <w:t>Concessione misure penali di comunità/misure alternative alla detenzione (</w:t>
      </w:r>
      <w:r w:rsidR="00397E03" w:rsidRPr="00397E03">
        <w:rPr>
          <w:b/>
        </w:rPr>
        <w:t>art. 2 D.lgs. 121/2018,</w:t>
      </w:r>
      <w:r w:rsidR="00397E03">
        <w:t xml:space="preserve"> </w:t>
      </w:r>
      <w:r w:rsidRPr="00747A4E">
        <w:rPr>
          <w:rFonts w:asciiTheme="minorHAnsi" w:hAnsiTheme="minorHAnsi" w:cstheme="minorHAnsi"/>
          <w:b/>
        </w:rPr>
        <w:t>art. 678 comma 1 ter c.p.p.)</w:t>
      </w:r>
      <w:r w:rsidRPr="00747A4E">
        <w:rPr>
          <w:rFonts w:asciiTheme="minorHAnsi" w:hAnsiTheme="minorHAnsi" w:cstheme="minorHAnsi"/>
        </w:rPr>
        <w:t>’</w:t>
      </w:r>
      <w:r w:rsidRPr="00747A4E">
        <w:rPr>
          <w:rFonts w:asciiTheme="minorHAnsi" w:hAnsiTheme="minorHAnsi"/>
        </w:rPr>
        <w:t xml:space="preserve">, per i minorenni (TDSM),  </w:t>
      </w:r>
      <w:r w:rsidR="001C2DCC" w:rsidRPr="00747A4E">
        <w:rPr>
          <w:rFonts w:asciiTheme="minorHAnsi" w:hAnsiTheme="minorHAnsi"/>
        </w:rPr>
        <w:t xml:space="preserve">con data di </w:t>
      </w:r>
      <w:r w:rsidR="00EF6292" w:rsidRPr="00747A4E">
        <w:rPr>
          <w:rFonts w:asciiTheme="minorHAnsi" w:hAnsiTheme="minorHAnsi"/>
        </w:rPr>
        <w:t>esecutività</w:t>
      </w:r>
      <w:r w:rsidR="001C2DCC" w:rsidRPr="00747A4E">
        <w:rPr>
          <w:rFonts w:asciiTheme="minorHAnsi" w:hAnsiTheme="minorHAnsi"/>
        </w:rPr>
        <w:t xml:space="preserve"> inserita, ma privi di decisione da parte del Collegio.</w:t>
      </w:r>
    </w:p>
    <w:p w14:paraId="407AF096" w14:textId="6042AF50"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0" w:name="_Toc147154847"/>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8 (SIUS)</w:t>
      </w:r>
      <w:bookmarkEnd w:id="40"/>
    </w:p>
    <w:p w14:paraId="476C8B13" w14:textId="7B8FBCD7" w:rsidR="007C4AD1" w:rsidRPr="00FC4E82" w:rsidRDefault="007C4AD1" w:rsidP="00AE0D00">
      <w:pPr>
        <w:spacing w:line="360" w:lineRule="auto"/>
        <w:rPr>
          <w:rFonts w:asciiTheme="minorHAnsi" w:hAnsiTheme="minorHAnsi"/>
        </w:rPr>
      </w:pPr>
      <w:r w:rsidRPr="00AE0D00">
        <w:rPr>
          <w:rFonts w:asciiTheme="minorHAnsi" w:hAnsiTheme="minorHAnsi"/>
        </w:rPr>
        <w:t xml:space="preserve">Intervenire sull’aggiornamento della funzione STATISTICHE – MOVIMENTO PROVVEDIMENTI PER OGGETTI in modo da integrare </w:t>
      </w:r>
      <w:r w:rsidR="00EF6292">
        <w:rPr>
          <w:rFonts w:asciiTheme="minorHAnsi" w:hAnsiTheme="minorHAnsi"/>
        </w:rPr>
        <w:t>la</w:t>
      </w:r>
      <w:r w:rsidRPr="00AE0D00">
        <w:rPr>
          <w:rFonts w:asciiTheme="minorHAnsi" w:hAnsiTheme="minorHAnsi"/>
        </w:rPr>
        <w:t xml:space="preserve"> nuova tip</w:t>
      </w:r>
      <w:r w:rsidR="00EF6292">
        <w:rPr>
          <w:rFonts w:asciiTheme="minorHAnsi" w:hAnsiTheme="minorHAnsi"/>
        </w:rPr>
        <w:t xml:space="preserve">ologia di ordinanza provvisoria di cui al requisito </w:t>
      </w:r>
      <w:r w:rsidR="00EF6292" w:rsidRPr="00EF6292">
        <w:rPr>
          <w:rFonts w:asciiTheme="minorHAnsi" w:hAnsiTheme="minorHAnsi"/>
        </w:rPr>
        <w:t>REQ-SIE-009-03</w:t>
      </w:r>
      <w:r w:rsidR="00EF6292">
        <w:rPr>
          <w:rFonts w:asciiTheme="minorHAnsi" w:hAnsiTheme="minorHAnsi"/>
        </w:rPr>
        <w:t>.</w:t>
      </w:r>
    </w:p>
    <w:p w14:paraId="51CFD5BB" w14:textId="794C767C"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1" w:name="_Toc147154848"/>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9 (SIUS)</w:t>
      </w:r>
      <w:bookmarkEnd w:id="41"/>
    </w:p>
    <w:p w14:paraId="0203EF90" w14:textId="2B4CDD8F" w:rsidR="001E6CF9" w:rsidRPr="003B2146" w:rsidRDefault="003B2146" w:rsidP="003B2146">
      <w:pPr>
        <w:spacing w:line="360" w:lineRule="auto"/>
        <w:rPr>
          <w:rFonts w:asciiTheme="minorHAnsi" w:hAnsiTheme="minorHAnsi"/>
        </w:rPr>
      </w:pPr>
      <w:r w:rsidRPr="003B2146">
        <w:rPr>
          <w:rFonts w:asciiTheme="minorHAnsi" w:hAnsiTheme="minorHAnsi"/>
        </w:rPr>
        <w:t>Intervenire</w:t>
      </w:r>
      <w:r w:rsidR="001E6CF9" w:rsidRPr="003B2146">
        <w:rPr>
          <w:rFonts w:asciiTheme="minorHAnsi" w:hAnsiTheme="minorHAnsi"/>
        </w:rPr>
        <w:t xml:space="preserve"> sulle pagine di richiesta di atti istruttori al fine di indicare la data entro cui l’atto deve essere restituito all’ufficio di S</w:t>
      </w:r>
      <w:r w:rsidRPr="003B2146">
        <w:rPr>
          <w:rFonts w:asciiTheme="minorHAnsi" w:hAnsiTheme="minorHAnsi"/>
        </w:rPr>
        <w:t>orveglianza che ne ha fatto richiesta.</w:t>
      </w:r>
    </w:p>
    <w:p w14:paraId="2CD6751F" w14:textId="593B2F1B" w:rsidR="00905E8C" w:rsidRPr="00D328D1" w:rsidRDefault="00905E8C" w:rsidP="00D328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2" w:name="_Toc147154849"/>
      <w:r w:rsidRPr="00D328D1">
        <w:rPr>
          <w:rFonts w:asciiTheme="minorHAnsi" w:hAnsiTheme="minorHAnsi" w:cstheme="minorHAnsi"/>
          <w:color w:val="365F91" w:themeColor="accent1" w:themeShade="BF"/>
          <w:sz w:val="22"/>
          <w:szCs w:val="22"/>
        </w:rPr>
        <w:lastRenderedPageBreak/>
        <w:t>REQ-SIE-009-</w:t>
      </w:r>
      <w:r w:rsidR="0094709E" w:rsidRPr="00D328D1">
        <w:rPr>
          <w:rFonts w:asciiTheme="minorHAnsi" w:hAnsiTheme="minorHAnsi" w:cstheme="minorHAnsi"/>
          <w:color w:val="365F91" w:themeColor="accent1" w:themeShade="BF"/>
          <w:sz w:val="22"/>
          <w:szCs w:val="22"/>
        </w:rPr>
        <w:t>10 (SIUS)</w:t>
      </w:r>
      <w:bookmarkEnd w:id="42"/>
    </w:p>
    <w:p w14:paraId="5C7FC5DC" w14:textId="382DC99F" w:rsidR="00905E8C" w:rsidRDefault="00905E8C" w:rsidP="003B2146">
      <w:pPr>
        <w:spacing w:line="360" w:lineRule="auto"/>
        <w:rPr>
          <w:rFonts w:asciiTheme="minorHAnsi" w:hAnsiTheme="minorHAnsi"/>
        </w:rPr>
      </w:pPr>
      <w:r>
        <w:rPr>
          <w:rFonts w:asciiTheme="minorHAnsi" w:hAnsiTheme="minorHAnsi"/>
        </w:rPr>
        <w:t xml:space="preserve">Prevedere una nuova funzione di </w:t>
      </w:r>
      <w:r w:rsidR="00872E74">
        <w:rPr>
          <w:rFonts w:asciiTheme="minorHAnsi" w:hAnsiTheme="minorHAnsi"/>
        </w:rPr>
        <w:t>estrazione dati, nel</w:t>
      </w:r>
      <w:r>
        <w:rPr>
          <w:rFonts w:asciiTheme="minorHAnsi" w:hAnsiTheme="minorHAnsi"/>
        </w:rPr>
        <w:t xml:space="preserve"> menù </w:t>
      </w:r>
      <w:r w:rsidR="000B737D">
        <w:rPr>
          <w:rFonts w:asciiTheme="minorHAnsi" w:hAnsiTheme="minorHAnsi"/>
        </w:rPr>
        <w:t>Statistiche/Monitoraggio</w:t>
      </w:r>
      <w:r w:rsidR="00872E74">
        <w:rPr>
          <w:rFonts w:asciiTheme="minorHAnsi" w:hAnsiTheme="minorHAnsi"/>
        </w:rPr>
        <w:t>,</w:t>
      </w:r>
      <w:r w:rsidR="000B737D">
        <w:rPr>
          <w:rFonts w:asciiTheme="minorHAnsi" w:hAnsiTheme="minorHAnsi"/>
        </w:rPr>
        <w:t xml:space="preserve"> </w:t>
      </w:r>
      <w:r w:rsidR="00414CB3">
        <w:rPr>
          <w:rFonts w:asciiTheme="minorHAnsi" w:hAnsiTheme="minorHAnsi"/>
        </w:rPr>
        <w:t>che</w:t>
      </w:r>
      <w:r w:rsidR="006F30D8">
        <w:rPr>
          <w:rFonts w:asciiTheme="minorHAnsi" w:hAnsiTheme="minorHAnsi"/>
        </w:rPr>
        <w:t xml:space="preserve"> conteggi ed estrapoli la </w:t>
      </w:r>
      <w:r w:rsidR="006F30D8" w:rsidRPr="006F30D8">
        <w:rPr>
          <w:rFonts w:asciiTheme="minorHAnsi" w:hAnsiTheme="minorHAnsi"/>
        </w:rPr>
        <w:t>lista dei procedimenti per i quali</w:t>
      </w:r>
      <w:r w:rsidR="00801DDD">
        <w:rPr>
          <w:rFonts w:asciiTheme="minorHAnsi" w:hAnsiTheme="minorHAnsi"/>
        </w:rPr>
        <w:t>, in fase di richiesta di un atto istruttorio,</w:t>
      </w:r>
      <w:r w:rsidR="006F30D8" w:rsidRPr="006F30D8">
        <w:rPr>
          <w:rFonts w:asciiTheme="minorHAnsi" w:hAnsiTheme="minorHAnsi"/>
        </w:rPr>
        <w:t xml:space="preserve"> sia stata indicata una determinata data di scadenza </w:t>
      </w:r>
      <w:r w:rsidR="00801DDD">
        <w:rPr>
          <w:rFonts w:asciiTheme="minorHAnsi" w:hAnsiTheme="minorHAnsi"/>
        </w:rPr>
        <w:t>entro il quale far pervenire l’atto richiesto</w:t>
      </w:r>
      <w:r w:rsidR="006F30D8" w:rsidRPr="006F30D8">
        <w:rPr>
          <w:rFonts w:asciiTheme="minorHAnsi" w:hAnsiTheme="minorHAnsi"/>
        </w:rPr>
        <w:t>.</w:t>
      </w:r>
    </w:p>
    <w:p w14:paraId="48F2F571" w14:textId="37F6D019" w:rsidR="0094709E" w:rsidRPr="001E7E9C" w:rsidRDefault="0094709E" w:rsidP="0094709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3" w:name="_Toc147154850"/>
      <w:r w:rsidRPr="001E7E9C">
        <w:rPr>
          <w:rFonts w:asciiTheme="minorHAnsi" w:hAnsiTheme="minorHAnsi" w:cstheme="minorHAnsi"/>
          <w:color w:val="365F91" w:themeColor="accent1" w:themeShade="BF"/>
          <w:sz w:val="22"/>
          <w:szCs w:val="22"/>
        </w:rPr>
        <w:t>REQ-SIE-009-11 (SIUS)</w:t>
      </w:r>
      <w:bookmarkEnd w:id="43"/>
    </w:p>
    <w:p w14:paraId="2BBECF96" w14:textId="77777777" w:rsidR="0094709E" w:rsidRDefault="0094709E" w:rsidP="0094709E">
      <w:pPr>
        <w:spacing w:line="360" w:lineRule="auto"/>
        <w:rPr>
          <w:rFonts w:asciiTheme="minorHAnsi" w:hAnsiTheme="minorHAnsi"/>
        </w:rPr>
      </w:pPr>
      <w:r w:rsidRPr="00AE0D00">
        <w:rPr>
          <w:rFonts w:asciiTheme="minorHAnsi" w:hAnsiTheme="minorHAnsi"/>
        </w:rPr>
        <w:t>Stante quanto prescritto dall’art. 57 O.P., nella maschera di iscrizione di un procedimento SIUS, nella combo box dei mittenti, occorre aggiungere la voce “gruppo di osservazione e trattamento”.</w:t>
      </w:r>
      <w:r w:rsidRPr="00FC4E82">
        <w:rPr>
          <w:rFonts w:asciiTheme="minorHAnsi" w:hAnsiTheme="minorHAnsi"/>
        </w:rPr>
        <w:t xml:space="preserve"> </w:t>
      </w:r>
    </w:p>
    <w:p w14:paraId="62A696DC" w14:textId="28D69B52" w:rsidR="00A45DAA" w:rsidRPr="001E7E9C" w:rsidRDefault="00A45DAA" w:rsidP="00A45DAA">
      <w:pPr>
        <w:pStyle w:val="Titolo30"/>
        <w:ind w:hanging="567"/>
        <w:rPr>
          <w:rFonts w:asciiTheme="minorHAnsi" w:hAnsiTheme="minorHAnsi" w:cstheme="minorHAnsi"/>
          <w:color w:val="365F91" w:themeColor="accent1" w:themeShade="BF"/>
          <w:sz w:val="22"/>
          <w:szCs w:val="22"/>
        </w:rPr>
      </w:pPr>
      <w:r w:rsidRPr="001E7E9C">
        <w:rPr>
          <w:rFonts w:asciiTheme="minorHAnsi" w:hAnsiTheme="minorHAnsi" w:cstheme="minorHAnsi"/>
          <w:color w:val="365F91" w:themeColor="accent1" w:themeShade="BF"/>
          <w:sz w:val="22"/>
          <w:szCs w:val="22"/>
        </w:rPr>
        <w:t xml:space="preserve"> </w:t>
      </w:r>
      <w:bookmarkStart w:id="44" w:name="_Toc147154851"/>
      <w:r w:rsidRPr="001E7E9C">
        <w:rPr>
          <w:rFonts w:asciiTheme="minorHAnsi" w:hAnsiTheme="minorHAnsi" w:cstheme="minorHAnsi"/>
          <w:color w:val="365F91" w:themeColor="accent1" w:themeShade="BF"/>
          <w:sz w:val="22"/>
          <w:szCs w:val="22"/>
        </w:rPr>
        <w:t>REQ-SIE-009-12 (SIEP)</w:t>
      </w:r>
      <w:bookmarkEnd w:id="44"/>
    </w:p>
    <w:p w14:paraId="54E0E7C1" w14:textId="77777777" w:rsidR="00A45DAA" w:rsidRDefault="00A45DAA" w:rsidP="00A45DAA">
      <w:pPr>
        <w:spacing w:line="360" w:lineRule="auto"/>
        <w:rPr>
          <w:rFonts w:asciiTheme="minorHAnsi" w:hAnsiTheme="minorHAnsi"/>
        </w:rPr>
      </w:pPr>
      <w:r w:rsidRPr="00F912AE">
        <w:rPr>
          <w:rFonts w:asciiTheme="minorHAnsi" w:hAnsiTheme="minorHAnsi"/>
        </w:rPr>
        <w:t xml:space="preserve">In relazione ai requisiti </w:t>
      </w:r>
      <w:r w:rsidRPr="00F912AE">
        <w:rPr>
          <w:rFonts w:asciiTheme="minorHAnsi" w:hAnsiTheme="minorHAnsi"/>
          <w:color w:val="548DD4" w:themeColor="text2" w:themeTint="99"/>
        </w:rPr>
        <w:t xml:space="preserve">REQ-SIE-009-03 </w:t>
      </w:r>
      <w:r w:rsidRPr="00F912AE">
        <w:rPr>
          <w:rFonts w:asciiTheme="minorHAnsi" w:hAnsiTheme="minorHAnsi"/>
        </w:rPr>
        <w:t xml:space="preserve">e </w:t>
      </w:r>
      <w:r w:rsidRPr="00F912AE">
        <w:rPr>
          <w:rFonts w:asciiTheme="minorHAnsi" w:hAnsiTheme="minorHAnsi"/>
          <w:color w:val="548DD4" w:themeColor="text2" w:themeTint="99"/>
        </w:rPr>
        <w:t>REQ-SIE-009-04</w:t>
      </w:r>
      <w:r w:rsidRPr="00F912AE">
        <w:rPr>
          <w:rFonts w:asciiTheme="minorHAnsi" w:hAnsiTheme="minorHAnsi"/>
        </w:rPr>
        <w:t xml:space="preserve"> </w:t>
      </w:r>
      <w:r>
        <w:rPr>
          <w:rFonts w:asciiTheme="minorHAnsi" w:hAnsiTheme="minorHAnsi"/>
        </w:rPr>
        <w:t xml:space="preserve">che prevedono </w:t>
      </w:r>
      <w:r>
        <w:rPr>
          <w:rFonts w:asciiTheme="minorHAnsi" w:hAnsiTheme="minorHAnsi" w:cstheme="minorHAnsi"/>
          <w:szCs w:val="22"/>
        </w:rPr>
        <w:t>l’implementazione</w:t>
      </w:r>
      <w:r w:rsidRPr="00776927">
        <w:rPr>
          <w:rFonts w:asciiTheme="minorHAnsi" w:hAnsiTheme="minorHAnsi"/>
        </w:rPr>
        <w:t xml:space="preserve"> </w:t>
      </w:r>
      <w:r>
        <w:rPr>
          <w:rFonts w:asciiTheme="minorHAnsi" w:hAnsiTheme="minorHAnsi"/>
        </w:rPr>
        <w:t xml:space="preserve">di </w:t>
      </w:r>
      <w:r w:rsidRPr="00F912AE">
        <w:rPr>
          <w:rFonts w:asciiTheme="minorHAnsi" w:hAnsiTheme="minorHAnsi"/>
          <w:b/>
        </w:rPr>
        <w:t>un’ordinanza di ammissione provvisoria</w:t>
      </w:r>
      <w:r>
        <w:rPr>
          <w:rFonts w:asciiTheme="minorHAnsi" w:hAnsiTheme="minorHAnsi"/>
          <w:b/>
        </w:rPr>
        <w:t xml:space="preserve"> </w:t>
      </w:r>
      <w:r w:rsidRPr="00F912AE">
        <w:rPr>
          <w:rFonts w:asciiTheme="minorHAnsi" w:hAnsiTheme="minorHAnsi"/>
        </w:rPr>
        <w:t>secondo</w:t>
      </w:r>
      <w:r>
        <w:rPr>
          <w:rFonts w:asciiTheme="minorHAnsi" w:hAnsiTheme="minorHAnsi"/>
          <w:b/>
        </w:rPr>
        <w:t xml:space="preserve"> </w:t>
      </w:r>
      <w:r w:rsidRPr="00F912AE">
        <w:rPr>
          <w:rFonts w:asciiTheme="minorHAnsi" w:hAnsiTheme="minorHAnsi"/>
        </w:rPr>
        <w:t xml:space="preserve">quanto previsto </w:t>
      </w:r>
      <w:r w:rsidRPr="00776927">
        <w:rPr>
          <w:rFonts w:asciiTheme="minorHAnsi" w:hAnsiTheme="minorHAnsi"/>
        </w:rPr>
        <w:t>all’articolo 678 c.p.p. comma 1 ter</w:t>
      </w:r>
      <w:r>
        <w:rPr>
          <w:rFonts w:asciiTheme="minorHAnsi" w:hAnsiTheme="minorHAnsi"/>
        </w:rPr>
        <w:t>, gli uffici PM (</w:t>
      </w:r>
      <w:r w:rsidRPr="004622D3">
        <w:rPr>
          <w:rFonts w:asciiTheme="minorHAnsi" w:hAnsiTheme="minorHAnsi"/>
        </w:rPr>
        <w:t>Procura della Repubblica Presso il Tribunale Ordinario</w:t>
      </w:r>
      <w:r>
        <w:rPr>
          <w:rFonts w:asciiTheme="minorHAnsi" w:hAnsiTheme="minorHAnsi"/>
        </w:rPr>
        <w:t>) e PMM (</w:t>
      </w:r>
      <w:r w:rsidRPr="004622D3">
        <w:rPr>
          <w:rFonts w:asciiTheme="minorHAnsi" w:hAnsiTheme="minorHAnsi"/>
        </w:rPr>
        <w:t>Procura della Repubblica Presso il Tribunale per i Minorenni</w:t>
      </w:r>
      <w:r>
        <w:rPr>
          <w:rFonts w:asciiTheme="minorHAnsi" w:hAnsiTheme="minorHAnsi"/>
        </w:rPr>
        <w:t xml:space="preserve">) devono poter gestire l’esecuzione dell’ammissione provvisoria della misura alternativa art. </w:t>
      </w:r>
      <w:r w:rsidRPr="00776927">
        <w:rPr>
          <w:rFonts w:asciiTheme="minorHAnsi" w:hAnsiTheme="minorHAnsi"/>
        </w:rPr>
        <w:t>678 c.p.p. comma 1 ter</w:t>
      </w:r>
      <w:r>
        <w:rPr>
          <w:rFonts w:asciiTheme="minorHAnsi" w:hAnsiTheme="minorHAnsi"/>
        </w:rPr>
        <w:t>.</w:t>
      </w:r>
    </w:p>
    <w:p w14:paraId="5327A7CF" w14:textId="77777777" w:rsidR="00A45DAA" w:rsidRPr="00C02F47" w:rsidRDefault="00A45DAA" w:rsidP="00A45DA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5" w:name="_Toc51841412"/>
      <w:bookmarkStart w:id="46" w:name="_Toc147154852"/>
      <w:r w:rsidRPr="00C02F47">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3</w:t>
      </w:r>
      <w:r w:rsidRPr="00C02F47">
        <w:rPr>
          <w:rFonts w:asciiTheme="minorHAnsi" w:hAnsiTheme="minorHAnsi" w:cstheme="minorHAnsi"/>
          <w:color w:val="365F91" w:themeColor="accent1" w:themeShade="BF"/>
          <w:sz w:val="22"/>
          <w:szCs w:val="22"/>
        </w:rPr>
        <w:t xml:space="preserve"> (SIEP)</w:t>
      </w:r>
      <w:bookmarkEnd w:id="45"/>
      <w:bookmarkEnd w:id="46"/>
    </w:p>
    <w:p w14:paraId="335DA217" w14:textId="77777777" w:rsidR="00A45DAA" w:rsidRDefault="00A45DAA" w:rsidP="00A45DAA">
      <w:pPr>
        <w:spacing w:line="360" w:lineRule="auto"/>
        <w:rPr>
          <w:rFonts w:asciiTheme="minorHAnsi" w:hAnsiTheme="minorHAnsi"/>
        </w:rPr>
      </w:pPr>
      <w:r>
        <w:rPr>
          <w:rFonts w:asciiTheme="minorHAnsi" w:hAnsiTheme="minorHAnsi"/>
        </w:rPr>
        <w:t>In relazione al requisito</w:t>
      </w:r>
      <w:r w:rsidRPr="00F912AE">
        <w:rPr>
          <w:rFonts w:asciiTheme="minorHAnsi" w:hAnsiTheme="minorHAnsi"/>
        </w:rPr>
        <w:t xml:space="preserve"> </w:t>
      </w:r>
      <w:r w:rsidRPr="00F912AE">
        <w:rPr>
          <w:rFonts w:asciiTheme="minorHAnsi" w:hAnsiTheme="minorHAnsi"/>
          <w:color w:val="548DD4" w:themeColor="text2" w:themeTint="99"/>
        </w:rPr>
        <w:t>REQ-SIE-009-0</w:t>
      </w:r>
      <w:r>
        <w:rPr>
          <w:rFonts w:asciiTheme="minorHAnsi" w:hAnsiTheme="minorHAnsi"/>
          <w:color w:val="548DD4" w:themeColor="text2" w:themeTint="99"/>
        </w:rPr>
        <w:t xml:space="preserve">5 </w:t>
      </w:r>
      <w:r w:rsidRPr="00C02F47">
        <w:rPr>
          <w:rFonts w:asciiTheme="minorHAnsi" w:hAnsiTheme="minorHAnsi"/>
        </w:rPr>
        <w:t>ch</w:t>
      </w:r>
      <w:r>
        <w:rPr>
          <w:rFonts w:asciiTheme="minorHAnsi" w:hAnsiTheme="minorHAnsi"/>
        </w:rPr>
        <w:t xml:space="preserve">e prevedono </w:t>
      </w:r>
      <w:r>
        <w:rPr>
          <w:rFonts w:asciiTheme="minorHAnsi" w:hAnsiTheme="minorHAnsi" w:cstheme="minorHAnsi"/>
          <w:szCs w:val="22"/>
        </w:rPr>
        <w:t>l’implementazione</w:t>
      </w:r>
      <w:r w:rsidRPr="00776927">
        <w:rPr>
          <w:rFonts w:asciiTheme="minorHAnsi" w:hAnsiTheme="minorHAnsi"/>
        </w:rPr>
        <w:t xml:space="preserve"> </w:t>
      </w:r>
      <w:r>
        <w:rPr>
          <w:rFonts w:asciiTheme="minorHAnsi" w:hAnsiTheme="minorHAnsi"/>
        </w:rPr>
        <w:t xml:space="preserve">della </w:t>
      </w:r>
      <w:r w:rsidRPr="00C02F47">
        <w:rPr>
          <w:rFonts w:asciiTheme="minorHAnsi" w:hAnsiTheme="minorHAnsi"/>
          <w:b/>
        </w:rPr>
        <w:t xml:space="preserve">Conferma di </w:t>
      </w:r>
      <w:r w:rsidRPr="00F912AE">
        <w:rPr>
          <w:rFonts w:asciiTheme="minorHAnsi" w:hAnsiTheme="minorHAnsi"/>
          <w:b/>
        </w:rPr>
        <w:t>un’ordinanza di ammissione provvisoria</w:t>
      </w:r>
      <w:r>
        <w:rPr>
          <w:rFonts w:asciiTheme="minorHAnsi" w:hAnsiTheme="minorHAnsi"/>
          <w:b/>
        </w:rPr>
        <w:t xml:space="preserve">, </w:t>
      </w:r>
      <w:r>
        <w:rPr>
          <w:rFonts w:asciiTheme="minorHAnsi" w:hAnsiTheme="minorHAnsi"/>
        </w:rPr>
        <w:t>gli uffici PM (</w:t>
      </w:r>
      <w:r w:rsidRPr="004622D3">
        <w:rPr>
          <w:rFonts w:asciiTheme="minorHAnsi" w:hAnsiTheme="minorHAnsi"/>
        </w:rPr>
        <w:t>Procura della Repubblica Presso il Tribunale Ordinario</w:t>
      </w:r>
      <w:r>
        <w:rPr>
          <w:rFonts w:asciiTheme="minorHAnsi" w:hAnsiTheme="minorHAnsi"/>
        </w:rPr>
        <w:t>) e PMM (</w:t>
      </w:r>
      <w:r w:rsidRPr="004622D3">
        <w:rPr>
          <w:rFonts w:asciiTheme="minorHAnsi" w:hAnsiTheme="minorHAnsi"/>
        </w:rPr>
        <w:t>Procura della Repubblica Presso il Tribunale per i Minorenni</w:t>
      </w:r>
      <w:r>
        <w:rPr>
          <w:rFonts w:asciiTheme="minorHAnsi" w:hAnsiTheme="minorHAnsi"/>
        </w:rPr>
        <w:t xml:space="preserve">) devono poter gestire la </w:t>
      </w:r>
      <w:r w:rsidRPr="00C02F47">
        <w:rPr>
          <w:rFonts w:asciiTheme="minorHAnsi" w:hAnsiTheme="minorHAnsi"/>
          <w:b/>
        </w:rPr>
        <w:t>Conferma</w:t>
      </w:r>
      <w:r>
        <w:rPr>
          <w:rFonts w:asciiTheme="minorHAnsi" w:hAnsiTheme="minorHAnsi"/>
        </w:rPr>
        <w:t xml:space="preserve"> (</w:t>
      </w:r>
      <w:r w:rsidRPr="00C02F47">
        <w:rPr>
          <w:rFonts w:asciiTheme="minorHAnsi" w:hAnsiTheme="minorHAnsi"/>
          <w:b/>
        </w:rPr>
        <w:t>Ratifica</w:t>
      </w:r>
      <w:r>
        <w:rPr>
          <w:rFonts w:asciiTheme="minorHAnsi" w:hAnsiTheme="minorHAnsi"/>
        </w:rPr>
        <w:t xml:space="preserve">) dell’ammissione provvisoria della misura alternativa art. </w:t>
      </w:r>
      <w:r w:rsidRPr="00776927">
        <w:rPr>
          <w:rFonts w:asciiTheme="minorHAnsi" w:hAnsiTheme="minorHAnsi"/>
        </w:rPr>
        <w:t>678 c.p.p. comma 1 ter</w:t>
      </w:r>
      <w:r>
        <w:rPr>
          <w:rFonts w:asciiTheme="minorHAnsi" w:hAnsiTheme="minorHAnsi"/>
        </w:rPr>
        <w:t>.</w:t>
      </w:r>
    </w:p>
    <w:p w14:paraId="2A2029CB" w14:textId="77777777" w:rsidR="00A45DAA" w:rsidRPr="003D2894" w:rsidRDefault="00A45DAA" w:rsidP="00A45DA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7" w:name="_Ref42793585"/>
      <w:bookmarkStart w:id="48" w:name="_Toc51841413"/>
      <w:bookmarkStart w:id="49" w:name="_Toc147154853"/>
      <w:r w:rsidRPr="003D2894">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4</w:t>
      </w:r>
      <w:r w:rsidRPr="003D2894">
        <w:rPr>
          <w:rFonts w:asciiTheme="minorHAnsi" w:hAnsiTheme="minorHAnsi" w:cstheme="minorHAnsi"/>
          <w:color w:val="365F91" w:themeColor="accent1" w:themeShade="BF"/>
          <w:sz w:val="22"/>
          <w:szCs w:val="22"/>
        </w:rPr>
        <w:t>(SIEP)</w:t>
      </w:r>
      <w:bookmarkEnd w:id="47"/>
      <w:bookmarkEnd w:id="48"/>
      <w:bookmarkEnd w:id="49"/>
    </w:p>
    <w:p w14:paraId="2EF017A1" w14:textId="1CF4534E" w:rsidR="00A45DAA" w:rsidRDefault="00A45DAA" w:rsidP="00A45DAA">
      <w:pPr>
        <w:spacing w:line="360" w:lineRule="auto"/>
        <w:rPr>
          <w:rFonts w:asciiTheme="minorHAnsi" w:hAnsiTheme="minorHAnsi"/>
        </w:rPr>
      </w:pPr>
      <w:r w:rsidRPr="00747A4E">
        <w:rPr>
          <w:rFonts w:asciiTheme="minorHAnsi" w:hAnsiTheme="minorHAnsi"/>
        </w:rPr>
        <w:t xml:space="preserve">Nell’ambito degli uffici PM (Procura della Repubblica Presso il Tribunale Ordinario) e PMM (Procura della Repubblica Presso il Tribunale per i Minorenni) integrare la gestione dell’ordinanza legata al contenuto SIUS di </w:t>
      </w:r>
      <w:r w:rsidRPr="00747A4E">
        <w:rPr>
          <w:rFonts w:asciiTheme="minorHAnsi" w:hAnsiTheme="minorHAnsi" w:cstheme="minorHAnsi"/>
          <w:szCs w:val="22"/>
        </w:rPr>
        <w:t>‘</w:t>
      </w:r>
      <w:r w:rsidRPr="00747A4E">
        <w:rPr>
          <w:rFonts w:asciiTheme="minorHAnsi" w:hAnsiTheme="minorHAnsi"/>
          <w:b/>
        </w:rPr>
        <w:t>Concessione misure alternative (art. 678 comma 1-ter c.p.p.)</w:t>
      </w:r>
      <w:r w:rsidRPr="00747A4E">
        <w:rPr>
          <w:rFonts w:asciiTheme="minorHAnsi" w:hAnsiTheme="minorHAnsi"/>
        </w:rPr>
        <w:t xml:space="preserve"> ’ e   </w:t>
      </w:r>
      <w:r w:rsidRPr="00747A4E">
        <w:rPr>
          <w:rFonts w:asciiTheme="minorHAnsi" w:hAnsiTheme="minorHAnsi" w:cstheme="minorHAnsi"/>
          <w:szCs w:val="22"/>
        </w:rPr>
        <w:t>‘</w:t>
      </w:r>
      <w:r w:rsidRPr="00747A4E">
        <w:rPr>
          <w:rFonts w:asciiTheme="minorHAnsi" w:hAnsiTheme="minorHAnsi" w:cstheme="minorHAnsi"/>
          <w:b/>
        </w:rPr>
        <w:t>Concessione misure penali di comunità/misure alternative alla detenzione (</w:t>
      </w:r>
      <w:r w:rsidR="00397E03" w:rsidRPr="00397E03">
        <w:rPr>
          <w:b/>
        </w:rPr>
        <w:t>art. 2 D.lgs. 121/2018,</w:t>
      </w:r>
      <w:r w:rsidR="00397E03">
        <w:t xml:space="preserve"> </w:t>
      </w:r>
      <w:r w:rsidRPr="00747A4E">
        <w:rPr>
          <w:rFonts w:asciiTheme="minorHAnsi" w:hAnsiTheme="minorHAnsi" w:cstheme="minorHAnsi"/>
          <w:b/>
        </w:rPr>
        <w:t>art. 678 comma 1 ter c.p.p.)</w:t>
      </w:r>
      <w:r w:rsidRPr="00747A4E">
        <w:rPr>
          <w:rFonts w:asciiTheme="minorHAnsi" w:hAnsiTheme="minorHAnsi" w:cstheme="minorHAnsi"/>
        </w:rPr>
        <w:t xml:space="preserve"> ’</w:t>
      </w:r>
      <w:r w:rsidRPr="00747A4E">
        <w:rPr>
          <w:rFonts w:asciiTheme="minorHAnsi" w:hAnsiTheme="minorHAnsi"/>
        </w:rPr>
        <w:t xml:space="preserve"> per rito ordinario.</w:t>
      </w:r>
    </w:p>
    <w:p w14:paraId="4BC74EE2" w14:textId="77777777" w:rsidR="00A45DAA" w:rsidRPr="00394862" w:rsidRDefault="00A45DAA" w:rsidP="00A45DA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50" w:name="_Toc51841414"/>
      <w:bookmarkStart w:id="51" w:name="_Toc147154854"/>
      <w:r>
        <w:rPr>
          <w:rFonts w:asciiTheme="minorHAnsi" w:hAnsiTheme="minorHAnsi" w:cstheme="minorHAnsi"/>
          <w:color w:val="365F91" w:themeColor="accent1" w:themeShade="BF"/>
          <w:sz w:val="22"/>
          <w:szCs w:val="22"/>
        </w:rPr>
        <w:t>REQ-SIE-009-15</w:t>
      </w:r>
      <w:r w:rsidRPr="00394862">
        <w:rPr>
          <w:rFonts w:asciiTheme="minorHAnsi" w:hAnsiTheme="minorHAnsi" w:cstheme="minorHAnsi"/>
          <w:color w:val="365F91" w:themeColor="accent1" w:themeShade="BF"/>
          <w:sz w:val="22"/>
          <w:szCs w:val="22"/>
        </w:rPr>
        <w:t>(SIEP)</w:t>
      </w:r>
      <w:bookmarkEnd w:id="50"/>
      <w:bookmarkEnd w:id="51"/>
    </w:p>
    <w:p w14:paraId="382A144F" w14:textId="77777777" w:rsidR="00A45DAA" w:rsidRPr="00D2063F" w:rsidRDefault="00A45DAA" w:rsidP="00A45DAA">
      <w:pPr>
        <w:spacing w:line="360" w:lineRule="auto"/>
        <w:rPr>
          <w:rFonts w:asciiTheme="minorHAnsi" w:hAnsiTheme="minorHAnsi" w:cstheme="minorHAnsi"/>
        </w:rPr>
      </w:pPr>
      <w:r>
        <w:rPr>
          <w:rFonts w:asciiTheme="minorHAnsi" w:hAnsiTheme="minorHAnsi" w:cstheme="minorHAnsi"/>
        </w:rPr>
        <w:t>Prevedere l’aggiornamento delle</w:t>
      </w:r>
      <w:r w:rsidRPr="00394862">
        <w:rPr>
          <w:rFonts w:asciiTheme="minorHAnsi" w:hAnsiTheme="minorHAnsi" w:cstheme="minorHAnsi"/>
        </w:rPr>
        <w:t xml:space="preserve"> funzion</w:t>
      </w:r>
      <w:r>
        <w:rPr>
          <w:rFonts w:asciiTheme="minorHAnsi" w:hAnsiTheme="minorHAnsi" w:cstheme="minorHAnsi"/>
        </w:rPr>
        <w:t>i</w:t>
      </w:r>
      <w:r w:rsidRPr="00394862">
        <w:rPr>
          <w:rFonts w:asciiTheme="minorHAnsi" w:hAnsiTheme="minorHAnsi" w:cstheme="minorHAnsi"/>
        </w:rPr>
        <w:t xml:space="preserve"> di </w:t>
      </w:r>
      <w:r>
        <w:rPr>
          <w:rFonts w:asciiTheme="minorHAnsi" w:hAnsiTheme="minorHAnsi" w:cstheme="minorHAnsi"/>
        </w:rPr>
        <w:t>‘</w:t>
      </w:r>
      <w:r w:rsidRPr="00394862">
        <w:rPr>
          <w:rFonts w:asciiTheme="minorHAnsi" w:hAnsiTheme="minorHAnsi" w:cstheme="minorHAnsi"/>
        </w:rPr>
        <w:t>riepilogo ispettivo</w:t>
      </w:r>
      <w:r>
        <w:rPr>
          <w:rFonts w:asciiTheme="minorHAnsi" w:hAnsiTheme="minorHAnsi" w:cstheme="minorHAnsi"/>
        </w:rPr>
        <w:t>’</w:t>
      </w:r>
      <w:r w:rsidRPr="00394862">
        <w:rPr>
          <w:rFonts w:asciiTheme="minorHAnsi" w:hAnsiTheme="minorHAnsi" w:cstheme="minorHAnsi"/>
        </w:rPr>
        <w:t xml:space="preserve"> e </w:t>
      </w:r>
      <w:r>
        <w:rPr>
          <w:rFonts w:asciiTheme="minorHAnsi" w:hAnsiTheme="minorHAnsi" w:cstheme="minorHAnsi"/>
        </w:rPr>
        <w:t>‘</w:t>
      </w:r>
      <w:r w:rsidRPr="00394862">
        <w:rPr>
          <w:rFonts w:asciiTheme="minorHAnsi" w:hAnsiTheme="minorHAnsi" w:cstheme="minorHAnsi"/>
        </w:rPr>
        <w:t>statistiche lavoro magistrati</w:t>
      </w:r>
      <w:r>
        <w:rPr>
          <w:rFonts w:asciiTheme="minorHAnsi" w:hAnsiTheme="minorHAnsi" w:cstheme="minorHAnsi"/>
        </w:rPr>
        <w:t>’</w:t>
      </w:r>
      <w:r w:rsidRPr="00394862">
        <w:rPr>
          <w:rFonts w:asciiTheme="minorHAnsi" w:hAnsiTheme="minorHAnsi" w:cstheme="minorHAnsi"/>
        </w:rPr>
        <w:t>, in modo da integrare la nuova tipologia di ordinanza</w:t>
      </w:r>
      <w:r>
        <w:rPr>
          <w:rFonts w:asciiTheme="minorHAnsi" w:hAnsiTheme="minorHAnsi" w:cstheme="minorHAnsi"/>
        </w:rPr>
        <w:t xml:space="preserve"> di ammissione</w:t>
      </w:r>
      <w:r w:rsidRPr="00394862">
        <w:rPr>
          <w:rFonts w:asciiTheme="minorHAnsi" w:hAnsiTheme="minorHAnsi" w:cstheme="minorHAnsi"/>
        </w:rPr>
        <w:t xml:space="preserve"> provvisoria</w:t>
      </w:r>
      <w:r w:rsidRPr="00394862">
        <w:rPr>
          <w:rFonts w:asciiTheme="minorHAnsi" w:hAnsiTheme="minorHAnsi"/>
        </w:rPr>
        <w:t xml:space="preserve"> </w:t>
      </w:r>
      <w:r>
        <w:rPr>
          <w:rFonts w:asciiTheme="minorHAnsi" w:hAnsiTheme="minorHAnsi"/>
        </w:rPr>
        <w:t xml:space="preserve">(art. </w:t>
      </w:r>
      <w:r w:rsidRPr="00776927">
        <w:rPr>
          <w:rFonts w:asciiTheme="minorHAnsi" w:hAnsiTheme="minorHAnsi"/>
        </w:rPr>
        <w:t>678 c.p.p. comma 1 ter</w:t>
      </w:r>
      <w:r>
        <w:rPr>
          <w:rFonts w:asciiTheme="minorHAnsi" w:hAnsiTheme="minorHAnsi"/>
        </w:rPr>
        <w:t>) e l’ordinanza/decreto di ratifica dell’ammissione provvisoria</w:t>
      </w:r>
      <w:r>
        <w:rPr>
          <w:rFonts w:asciiTheme="minorHAnsi" w:hAnsiTheme="minorHAnsi" w:cstheme="minorHAnsi"/>
        </w:rPr>
        <w:t xml:space="preserve">. </w:t>
      </w:r>
      <w:r w:rsidRPr="00394862">
        <w:rPr>
          <w:rFonts w:asciiTheme="minorHAnsi" w:hAnsiTheme="minorHAnsi" w:cstheme="minorHAnsi"/>
        </w:rPr>
        <w:t>Allineare anche lo stato di esecuzione.</w:t>
      </w:r>
    </w:p>
    <w:p w14:paraId="4159FD3B" w14:textId="77777777" w:rsidR="00A45DAA" w:rsidRDefault="00A45DAA" w:rsidP="00A45DAA">
      <w:pPr>
        <w:spacing w:line="360" w:lineRule="auto"/>
        <w:rPr>
          <w:rFonts w:asciiTheme="minorHAnsi" w:hAnsiTheme="minorHAnsi"/>
        </w:rPr>
      </w:pPr>
    </w:p>
    <w:p w14:paraId="345494CE" w14:textId="77777777" w:rsidR="00A45DAA" w:rsidRPr="00F912AE" w:rsidRDefault="00A45DAA" w:rsidP="00A45DAA">
      <w:pPr>
        <w:spacing w:line="360" w:lineRule="auto"/>
        <w:rPr>
          <w:rFonts w:asciiTheme="minorHAnsi" w:hAnsiTheme="minorHAnsi"/>
        </w:rPr>
      </w:pPr>
    </w:p>
    <w:p w14:paraId="7EF65A43" w14:textId="77777777" w:rsidR="00C02F47" w:rsidRDefault="00C02F47" w:rsidP="00F912AE">
      <w:pPr>
        <w:spacing w:line="360" w:lineRule="auto"/>
        <w:rPr>
          <w:rFonts w:asciiTheme="minorHAnsi" w:hAnsiTheme="minorHAnsi"/>
        </w:rPr>
      </w:pPr>
    </w:p>
    <w:p w14:paraId="4BF1C229" w14:textId="77777777" w:rsidR="00C02F47" w:rsidRPr="00F912AE" w:rsidRDefault="00C02F47" w:rsidP="00F912AE">
      <w:pPr>
        <w:spacing w:line="360" w:lineRule="auto"/>
        <w:rPr>
          <w:rFonts w:asciiTheme="minorHAnsi" w:hAnsi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52" w:name="_Toc147154855"/>
      <w:r>
        <w:rPr>
          <w:rFonts w:asciiTheme="minorHAnsi" w:hAnsiTheme="minorHAnsi"/>
          <w:color w:val="365F91" w:themeColor="accent1" w:themeShade="BF"/>
          <w:szCs w:val="24"/>
        </w:rPr>
        <w:lastRenderedPageBreak/>
        <w:t>Architettura del Sistema</w:t>
      </w:r>
      <w:bookmarkEnd w:id="52"/>
    </w:p>
    <w:p w14:paraId="7A471FF6" w14:textId="5584908B" w:rsidR="0002090E"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3" w:name="_Toc147154856"/>
      <w:r>
        <w:rPr>
          <w:rFonts w:asciiTheme="minorHAnsi" w:hAnsiTheme="minorHAnsi"/>
          <w:color w:val="365F91" w:themeColor="accent1" w:themeShade="BF"/>
          <w:szCs w:val="24"/>
        </w:rPr>
        <w:t>Architettura</w:t>
      </w:r>
      <w:bookmarkEnd w:id="53"/>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772D5BF6" w14:textId="01E73880"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4" w:name="_Toc147154857"/>
      <w:r w:rsidRPr="002669CC">
        <w:rPr>
          <w:rFonts w:asciiTheme="minorHAnsi" w:hAnsiTheme="minorHAnsi"/>
          <w:color w:val="365F91" w:themeColor="accent1" w:themeShade="BF"/>
          <w:szCs w:val="24"/>
        </w:rPr>
        <w:t>WEB services</w:t>
      </w:r>
      <w:bookmarkEnd w:id="54"/>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5" w:name="_Toc8205282"/>
      <w:bookmarkStart w:id="56" w:name="_Toc11333163"/>
      <w:bookmarkStart w:id="57" w:name="_Toc147154858"/>
      <w:r w:rsidRPr="002669CC">
        <w:rPr>
          <w:rFonts w:asciiTheme="minorHAnsi" w:hAnsiTheme="minorHAnsi"/>
          <w:color w:val="365F91" w:themeColor="accent1" w:themeShade="BF"/>
          <w:szCs w:val="24"/>
        </w:rPr>
        <w:t>XSD</w:t>
      </w:r>
      <w:bookmarkEnd w:id="55"/>
      <w:bookmarkEnd w:id="56"/>
      <w:bookmarkEnd w:id="57"/>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8" w:name="_Toc8205283"/>
      <w:bookmarkStart w:id="59" w:name="_Toc11333164"/>
      <w:bookmarkStart w:id="60" w:name="_Toc147154859"/>
      <w:r w:rsidRPr="002669CC">
        <w:rPr>
          <w:rFonts w:asciiTheme="minorHAnsi" w:hAnsiTheme="minorHAnsi"/>
          <w:color w:val="365F91" w:themeColor="accent1" w:themeShade="BF"/>
          <w:szCs w:val="24"/>
        </w:rPr>
        <w:t>Configurazione</w:t>
      </w:r>
      <w:bookmarkEnd w:id="58"/>
      <w:bookmarkEnd w:id="59"/>
      <w:bookmarkEnd w:id="60"/>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61" w:name="_Toc8205284"/>
      <w:bookmarkStart w:id="62" w:name="_Toc11333165"/>
      <w:bookmarkStart w:id="63" w:name="_Toc147154860"/>
      <w:r w:rsidRPr="002669CC">
        <w:rPr>
          <w:rFonts w:asciiTheme="minorHAnsi" w:hAnsiTheme="minorHAnsi"/>
          <w:color w:val="365F91" w:themeColor="accent1" w:themeShade="BF"/>
          <w:szCs w:val="24"/>
        </w:rPr>
        <w:t>Tutorial</w:t>
      </w:r>
      <w:bookmarkEnd w:id="61"/>
      <w:bookmarkEnd w:id="62"/>
      <w:bookmarkEnd w:id="63"/>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64" w:name="_Toc147154861"/>
      <w:r>
        <w:rPr>
          <w:rFonts w:asciiTheme="minorHAnsi" w:hAnsiTheme="minorHAnsi"/>
          <w:color w:val="365F91" w:themeColor="accent1" w:themeShade="BF"/>
          <w:szCs w:val="24"/>
        </w:rPr>
        <w:lastRenderedPageBreak/>
        <w:t>Descrizione dell’Intervento</w:t>
      </w:r>
      <w:bookmarkEnd w:id="64"/>
    </w:p>
    <w:p w14:paraId="3E0E0BD1" w14:textId="77777777" w:rsidR="00A2569E" w:rsidRPr="002669CC" w:rsidRDefault="00A2569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65" w:name="_Toc147154862"/>
      <w:r w:rsidRPr="002669CC">
        <w:rPr>
          <w:rFonts w:asciiTheme="minorHAnsi" w:hAnsiTheme="minorHAnsi"/>
          <w:color w:val="365F91" w:themeColor="accent1" w:themeShade="BF"/>
          <w:szCs w:val="24"/>
        </w:rPr>
        <w:t>Ambito Normativo</w:t>
      </w:r>
      <w:bookmarkEnd w:id="65"/>
    </w:p>
    <w:p w14:paraId="5446610C" w14:textId="77777777" w:rsidR="00FD58DA" w:rsidRPr="002669CC" w:rsidRDefault="00FD58DA" w:rsidP="00FD58DA">
      <w:pPr>
        <w:pStyle w:val="Titolo30"/>
        <w:rPr>
          <w:rFonts w:asciiTheme="minorHAnsi" w:hAnsiTheme="minorHAnsi"/>
        </w:rPr>
      </w:pPr>
      <w:bookmarkStart w:id="66" w:name="_Toc2945209"/>
      <w:bookmarkStart w:id="67" w:name="_Toc8205277"/>
      <w:bookmarkStart w:id="68" w:name="_Toc11333158"/>
      <w:bookmarkStart w:id="69" w:name="_Toc147154863"/>
      <w:r w:rsidRPr="002669CC">
        <w:rPr>
          <w:rFonts w:asciiTheme="minorHAnsi" w:hAnsiTheme="minorHAnsi"/>
        </w:rPr>
        <w:t>D.lgs. 123/2018</w:t>
      </w:r>
      <w:bookmarkEnd w:id="69"/>
    </w:p>
    <w:p w14:paraId="2B05FB7A" w14:textId="77777777" w:rsidR="00FD58DA" w:rsidRPr="00E30A7F" w:rsidRDefault="00FD58DA" w:rsidP="00FD58DA">
      <w:pPr>
        <w:autoSpaceDE w:val="0"/>
        <w:autoSpaceDN w:val="0"/>
        <w:adjustRightInd w:val="0"/>
        <w:spacing w:line="360" w:lineRule="auto"/>
        <w:rPr>
          <w:rFonts w:asciiTheme="minorHAnsi" w:hAnsiTheme="minorHAnsi"/>
        </w:rPr>
      </w:pPr>
      <w:r w:rsidRPr="00E30A7F">
        <w:rPr>
          <w:rFonts w:asciiTheme="minorHAnsi" w:hAnsiTheme="minorHAnsi"/>
        </w:rPr>
        <w:t xml:space="preserve">In relazione al Capo II: DISPOSIZIONI PER LA SEMPLIFICAZIONE DEI PROCEDIMENTI, Art. 4: Modifiche al codice di procedura penale in tema di semplificazione, all'articolo 678, viene inserito il comma 1-ter che recita quanto segue: </w:t>
      </w:r>
    </w:p>
    <w:p w14:paraId="1F8D434D" w14:textId="77777777" w:rsidR="00FD58DA" w:rsidRPr="00E30A7F" w:rsidRDefault="00FD58DA" w:rsidP="00FD58DA">
      <w:pPr>
        <w:autoSpaceDE w:val="0"/>
        <w:autoSpaceDN w:val="0"/>
        <w:adjustRightInd w:val="0"/>
        <w:rPr>
          <w:rFonts w:asciiTheme="minorHAnsi" w:hAnsiTheme="minorHAnsi"/>
        </w:rPr>
      </w:pPr>
    </w:p>
    <w:p w14:paraId="095B9B7F" w14:textId="77777777" w:rsidR="00FD58DA" w:rsidRPr="00AB76B0" w:rsidRDefault="00FD58DA" w:rsidP="00FD58DA">
      <w:pPr>
        <w:autoSpaceDE w:val="0"/>
        <w:autoSpaceDN w:val="0"/>
        <w:adjustRightInd w:val="0"/>
        <w:rPr>
          <w:rFonts w:asciiTheme="minorHAnsi" w:hAnsiTheme="minorHAnsi"/>
          <w:i/>
          <w:sz w:val="20"/>
        </w:rPr>
      </w:pPr>
      <w:r w:rsidRPr="00AB76B0">
        <w:rPr>
          <w:rFonts w:asciiTheme="minorHAnsi" w:hAnsiTheme="minorHAnsi"/>
          <w:i/>
          <w:sz w:val="20"/>
        </w:rPr>
        <w:t xml:space="preserve">«1-ter. Quando la pena da espiare non è superiore a un anno e sei mesi, per la decisione sulle istanze di cui all'articolo 656, comma 5, il presidente del tribunale di sorveglianza, acquisiti i documenti e le necessarie informazioni, designa il magistrato relatore e fissa un termine entro il quale questi, con ordinanza adottata senza formalità, può applicare in via provvisoria una delle misure menzionate nell'articolo 656, comma 5. L'ordinanza di applicazione provvisoria della misura è comunicata al pubblico ministero e notificata all'interessato e al difensore, i quali possono proporre opposizione al tribunale di sorveglianza entro il termine di dieci giorni. Il tribunale di sorveglianza, decorso il termine per l'opposizione, conferma senza formalità la decisione del magistrato. </w:t>
      </w:r>
    </w:p>
    <w:p w14:paraId="1A69054C" w14:textId="77777777" w:rsidR="00FD58DA" w:rsidRPr="00AB76B0" w:rsidRDefault="00FD58DA" w:rsidP="00FD58DA">
      <w:pPr>
        <w:autoSpaceDE w:val="0"/>
        <w:autoSpaceDN w:val="0"/>
        <w:adjustRightInd w:val="0"/>
        <w:rPr>
          <w:rFonts w:asciiTheme="minorHAnsi" w:hAnsiTheme="minorHAnsi"/>
          <w:i/>
          <w:sz w:val="20"/>
        </w:rPr>
      </w:pPr>
      <w:r w:rsidRPr="00AB76B0">
        <w:rPr>
          <w:rFonts w:asciiTheme="minorHAnsi" w:hAnsiTheme="minorHAnsi"/>
          <w:i/>
          <w:sz w:val="20"/>
        </w:rPr>
        <w:t>Quando non è stata emessa o confermata l'ordinanza provvisoria, o è stata proposta opposizione, il tribunale di sorveglianza procede a norma del comma 1. Durante il termine per l'opposizione e fino alla decisione sulla stessa, l'esecuzione dell'ordinanza è sospesa.»;</w:t>
      </w:r>
    </w:p>
    <w:p w14:paraId="49FCE3E4" w14:textId="77777777" w:rsidR="00FD58DA" w:rsidRPr="00646A31" w:rsidRDefault="00FD58DA" w:rsidP="00FD58DA">
      <w:pPr>
        <w:autoSpaceDE w:val="0"/>
        <w:autoSpaceDN w:val="0"/>
        <w:adjustRightInd w:val="0"/>
        <w:rPr>
          <w:rFonts w:asciiTheme="minorHAnsi" w:hAnsiTheme="minorHAnsi"/>
          <w:highlight w:val="yellow"/>
        </w:rPr>
      </w:pPr>
    </w:p>
    <w:p w14:paraId="453772F8" w14:textId="7E1D3D34" w:rsidR="00982FF0" w:rsidRPr="002669CC" w:rsidRDefault="00607AB8" w:rsidP="00982FF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70" w:name="_Toc147154864"/>
      <w:r>
        <w:rPr>
          <w:rFonts w:asciiTheme="minorHAnsi" w:hAnsiTheme="minorHAnsi"/>
          <w:color w:val="365F91" w:themeColor="accent1" w:themeShade="BF"/>
          <w:szCs w:val="24"/>
        </w:rPr>
        <w:t xml:space="preserve">Adeguamento </w:t>
      </w:r>
      <w:bookmarkEnd w:id="66"/>
      <w:r w:rsidR="003F654E">
        <w:rPr>
          <w:rFonts w:asciiTheme="minorHAnsi" w:hAnsiTheme="minorHAnsi"/>
          <w:color w:val="365F91" w:themeColor="accent1" w:themeShade="BF"/>
          <w:szCs w:val="24"/>
        </w:rPr>
        <w:t>D.lgs. 123/2018 – Sottosistema SIUS</w:t>
      </w:r>
      <w:bookmarkEnd w:id="70"/>
    </w:p>
    <w:p w14:paraId="589211BC" w14:textId="3468835D" w:rsidR="005F6FD6" w:rsidRDefault="005F6FD6" w:rsidP="00AB76B0">
      <w:pPr>
        <w:autoSpaceDE w:val="0"/>
        <w:autoSpaceDN w:val="0"/>
        <w:adjustRightInd w:val="0"/>
        <w:spacing w:line="360" w:lineRule="auto"/>
        <w:rPr>
          <w:rFonts w:asciiTheme="minorHAnsi" w:hAnsiTheme="minorHAnsi"/>
        </w:rPr>
      </w:pPr>
      <w:r w:rsidRPr="00CF1FAF">
        <w:rPr>
          <w:rFonts w:asciiTheme="minorHAnsi" w:hAnsiTheme="minorHAnsi"/>
        </w:rPr>
        <w:t xml:space="preserve">In riferimento all’’introduzione del </w:t>
      </w:r>
      <w:r w:rsidRPr="00CF1FAF">
        <w:rPr>
          <w:rFonts w:asciiTheme="minorHAnsi" w:hAnsiTheme="minorHAnsi"/>
          <w:b/>
        </w:rPr>
        <w:t>comma 1 ter all’articolo 678 c.p.p.</w:t>
      </w:r>
      <w:r w:rsidRPr="00CF1FAF">
        <w:rPr>
          <w:rFonts w:asciiTheme="minorHAnsi" w:hAnsiTheme="minorHAnsi"/>
        </w:rPr>
        <w:t xml:space="preserve">, </w:t>
      </w:r>
      <w:r w:rsidR="004F5DB1">
        <w:rPr>
          <w:rFonts w:asciiTheme="minorHAnsi" w:hAnsiTheme="minorHAnsi"/>
        </w:rPr>
        <w:t>il</w:t>
      </w:r>
      <w:r w:rsidRPr="00CF1FAF">
        <w:rPr>
          <w:rFonts w:asciiTheme="minorHAnsi" w:hAnsiTheme="minorHAnsi"/>
        </w:rPr>
        <w:t xml:space="preserve"> Tribunale di Sorveglianza (TDS)</w:t>
      </w:r>
      <w:r w:rsidR="00607AB8" w:rsidRPr="00CF1FAF">
        <w:rPr>
          <w:rFonts w:asciiTheme="minorHAnsi" w:hAnsiTheme="minorHAnsi"/>
        </w:rPr>
        <w:t xml:space="preserve"> e </w:t>
      </w:r>
      <w:r w:rsidR="004F5DB1">
        <w:rPr>
          <w:rFonts w:asciiTheme="minorHAnsi" w:hAnsiTheme="minorHAnsi"/>
        </w:rPr>
        <w:t>il</w:t>
      </w:r>
      <w:r w:rsidR="00607AB8" w:rsidRPr="00CF1FAF">
        <w:rPr>
          <w:rFonts w:asciiTheme="minorHAnsi" w:hAnsiTheme="minorHAnsi"/>
        </w:rPr>
        <w:t xml:space="preserve"> Tribunale di Sorveglianza dei Minorenni (TDSM</w:t>
      </w:r>
      <w:r w:rsidR="00D85D0A" w:rsidRPr="00CF1FAF">
        <w:rPr>
          <w:rFonts w:asciiTheme="minorHAnsi" w:hAnsiTheme="minorHAnsi"/>
        </w:rPr>
        <w:t xml:space="preserve">), </w:t>
      </w:r>
      <w:r w:rsidR="00765929">
        <w:rPr>
          <w:rFonts w:asciiTheme="minorHAnsi" w:hAnsiTheme="minorHAnsi"/>
        </w:rPr>
        <w:t>per mezzo di un magistrato designato, possono applicare in via provvisoria misure alternative</w:t>
      </w:r>
      <w:r w:rsidRPr="005F6FD6">
        <w:rPr>
          <w:rFonts w:asciiTheme="minorHAnsi" w:hAnsiTheme="minorHAnsi"/>
        </w:rPr>
        <w:t xml:space="preserve"> ex art. 656 commi 5 e 6 c.p.p.</w:t>
      </w:r>
      <w:r w:rsidR="00765929">
        <w:rPr>
          <w:rFonts w:asciiTheme="minorHAnsi" w:hAnsiTheme="minorHAnsi"/>
        </w:rPr>
        <w:t xml:space="preserve"> (</w:t>
      </w:r>
      <w:r w:rsidR="00BA4A2D">
        <w:rPr>
          <w:rFonts w:asciiTheme="minorHAnsi" w:hAnsiTheme="minorHAnsi"/>
        </w:rPr>
        <w:t>TDS)</w:t>
      </w:r>
      <w:r w:rsidR="00BA4A2D" w:rsidRPr="005F6FD6">
        <w:rPr>
          <w:rFonts w:asciiTheme="minorHAnsi" w:hAnsiTheme="minorHAnsi"/>
        </w:rPr>
        <w:t xml:space="preserve"> </w:t>
      </w:r>
      <w:r w:rsidR="00BA4A2D">
        <w:rPr>
          <w:rFonts w:asciiTheme="minorHAnsi" w:hAnsiTheme="minorHAnsi"/>
        </w:rPr>
        <w:t>e</w:t>
      </w:r>
      <w:r w:rsidR="00765929">
        <w:rPr>
          <w:rFonts w:asciiTheme="minorHAnsi" w:hAnsiTheme="minorHAnsi"/>
        </w:rPr>
        <w:t xml:space="preserve"> misure penali di comunità (TDSM), </w:t>
      </w:r>
      <w:r w:rsidRPr="005F6FD6">
        <w:rPr>
          <w:rFonts w:asciiTheme="minorHAnsi" w:hAnsiTheme="minorHAnsi"/>
        </w:rPr>
        <w:t>per procedimenti relativi a condanne per pene fino a 18 mesi.</w:t>
      </w:r>
    </w:p>
    <w:p w14:paraId="54BB357C" w14:textId="77777777" w:rsidR="00765929" w:rsidRDefault="00765929" w:rsidP="00AB76B0">
      <w:pPr>
        <w:autoSpaceDE w:val="0"/>
        <w:autoSpaceDN w:val="0"/>
        <w:adjustRightInd w:val="0"/>
        <w:spacing w:line="360" w:lineRule="auto"/>
        <w:rPr>
          <w:rFonts w:asciiTheme="minorHAnsi" w:hAnsiTheme="minorHAnsi"/>
        </w:rPr>
      </w:pPr>
    </w:p>
    <w:p w14:paraId="723631A6" w14:textId="6AF7D4E4" w:rsidR="0013728D" w:rsidRPr="002669CC" w:rsidRDefault="0013728D" w:rsidP="00C26A41">
      <w:pPr>
        <w:autoSpaceDE w:val="0"/>
        <w:autoSpaceDN w:val="0"/>
        <w:adjustRightInd w:val="0"/>
        <w:spacing w:line="360" w:lineRule="auto"/>
        <w:rPr>
          <w:rFonts w:asciiTheme="minorHAnsi" w:hAnsiTheme="minorHAnsi"/>
        </w:rPr>
      </w:pPr>
      <w:r w:rsidRPr="002669CC">
        <w:rPr>
          <w:rFonts w:asciiTheme="minorHAnsi" w:hAnsiTheme="minorHAnsi"/>
        </w:rPr>
        <w:t xml:space="preserve">Nasce, pertanto, l’esigenza di </w:t>
      </w:r>
      <w:r w:rsidR="00AB76B0">
        <w:rPr>
          <w:rFonts w:asciiTheme="minorHAnsi" w:hAnsiTheme="minorHAnsi"/>
        </w:rPr>
        <w:t>dover</w:t>
      </w:r>
      <w:r w:rsidR="00765929">
        <w:rPr>
          <w:rFonts w:asciiTheme="minorHAnsi" w:hAnsiTheme="minorHAnsi"/>
        </w:rPr>
        <w:t xml:space="preserve"> gestire due nuovi </w:t>
      </w:r>
      <w:r w:rsidR="00765929" w:rsidRPr="002669CC">
        <w:rPr>
          <w:rFonts w:asciiTheme="minorHAnsi" w:hAnsiTheme="minorHAnsi"/>
        </w:rPr>
        <w:t>contenut</w:t>
      </w:r>
      <w:r w:rsidR="00765929">
        <w:rPr>
          <w:rFonts w:asciiTheme="minorHAnsi" w:hAnsiTheme="minorHAnsi"/>
        </w:rPr>
        <w:t>i</w:t>
      </w:r>
      <w:r w:rsidRPr="002669CC">
        <w:rPr>
          <w:rFonts w:asciiTheme="minorHAnsi" w:hAnsiTheme="minorHAnsi"/>
        </w:rPr>
        <w:t xml:space="preserve"> in fase di isc</w:t>
      </w:r>
      <w:r w:rsidR="00765929">
        <w:rPr>
          <w:rFonts w:asciiTheme="minorHAnsi" w:hAnsiTheme="minorHAnsi"/>
        </w:rPr>
        <w:t>rizione di un procedimento SIUS, uno per TDS e l’altro per TDSM</w:t>
      </w:r>
      <w:r w:rsidR="00722B93">
        <w:rPr>
          <w:rFonts w:asciiTheme="minorHAnsi" w:hAnsiTheme="minorHAnsi"/>
        </w:rPr>
        <w:t>.</w:t>
      </w:r>
    </w:p>
    <w:p w14:paraId="4F809017" w14:textId="575EFF9E" w:rsidR="00544207" w:rsidRPr="00900D50" w:rsidRDefault="00441454" w:rsidP="00765929">
      <w:pPr>
        <w:pStyle w:val="Titolo30"/>
        <w:rPr>
          <w:rFonts w:asciiTheme="minorHAnsi" w:hAnsiTheme="minorHAnsi"/>
        </w:rPr>
      </w:pPr>
      <w:bookmarkStart w:id="71" w:name="_Ref32570424"/>
      <w:bookmarkStart w:id="72" w:name="_Toc147154865"/>
      <w:r w:rsidRPr="00441454">
        <w:rPr>
          <w:rFonts w:asciiTheme="minorHAnsi" w:hAnsiTheme="minorHAnsi"/>
        </w:rPr>
        <w:t>REQ-SIE-009-01</w:t>
      </w:r>
      <w:r w:rsidR="004F233E">
        <w:rPr>
          <w:rFonts w:asciiTheme="minorHAnsi" w:hAnsiTheme="minorHAnsi"/>
        </w:rPr>
        <w:t xml:space="preserve"> </w:t>
      </w:r>
      <w:r w:rsidR="004F233E" w:rsidRPr="00900D50">
        <w:rPr>
          <w:rFonts w:asciiTheme="minorHAnsi" w:hAnsiTheme="minorHAnsi"/>
        </w:rPr>
        <w:t xml:space="preserve">TDS </w:t>
      </w:r>
      <w:r w:rsidR="001E499A" w:rsidRPr="00900D50">
        <w:rPr>
          <w:rFonts w:asciiTheme="minorHAnsi" w:hAnsiTheme="minorHAnsi"/>
        </w:rPr>
        <w:t xml:space="preserve">- </w:t>
      </w:r>
      <w:r w:rsidR="00544207" w:rsidRPr="00900D50">
        <w:rPr>
          <w:rFonts w:asciiTheme="minorHAnsi" w:hAnsiTheme="minorHAnsi"/>
        </w:rPr>
        <w:t>Concessione misure alternative (art. 678 comma 1-ter c.p.p.)</w:t>
      </w:r>
      <w:bookmarkEnd w:id="71"/>
      <w:r w:rsidR="00765929">
        <w:rPr>
          <w:rFonts w:asciiTheme="minorHAnsi" w:hAnsiTheme="minorHAnsi"/>
        </w:rPr>
        <w:t xml:space="preserve"> e TDSM - </w:t>
      </w:r>
      <w:r w:rsidR="00765929" w:rsidRPr="00765929">
        <w:rPr>
          <w:rFonts w:asciiTheme="minorHAnsi" w:hAnsiTheme="minorHAnsi"/>
        </w:rPr>
        <w:t>Concessione misure penali di comunit</w:t>
      </w:r>
      <w:r w:rsidR="00765929" w:rsidRPr="00765929">
        <w:rPr>
          <w:rFonts w:asciiTheme="minorHAnsi" w:hAnsiTheme="minorHAnsi" w:hint="eastAsia"/>
        </w:rPr>
        <w:t>à</w:t>
      </w:r>
      <w:r w:rsidR="00765929" w:rsidRPr="00765929">
        <w:rPr>
          <w:rFonts w:asciiTheme="minorHAnsi" w:hAnsiTheme="minorHAnsi"/>
        </w:rPr>
        <w:t>/misure alternative alla detenzione (</w:t>
      </w:r>
      <w:r w:rsidR="00397E03">
        <w:t>art. 2</w:t>
      </w:r>
      <w:r w:rsidR="00397E03" w:rsidRPr="00485491">
        <w:t xml:space="preserve"> D.lgs. 121/2018,</w:t>
      </w:r>
      <w:r w:rsidR="00397E03">
        <w:t xml:space="preserve"> </w:t>
      </w:r>
      <w:r w:rsidR="00765929" w:rsidRPr="00765929">
        <w:rPr>
          <w:rFonts w:asciiTheme="minorHAnsi" w:hAnsiTheme="minorHAnsi"/>
        </w:rPr>
        <w:t>art. 678 comma 1 ter c.p.p.)</w:t>
      </w:r>
      <w:bookmarkEnd w:id="72"/>
    </w:p>
    <w:p w14:paraId="59C9DF3B" w14:textId="77777777" w:rsidR="00765929" w:rsidRDefault="00765929" w:rsidP="00623210">
      <w:pPr>
        <w:autoSpaceDE w:val="0"/>
        <w:autoSpaceDN w:val="0"/>
        <w:adjustRightInd w:val="0"/>
        <w:rPr>
          <w:rFonts w:asciiTheme="minorHAnsi" w:hAnsiTheme="minorHAnsi"/>
        </w:rPr>
      </w:pPr>
    </w:p>
    <w:p w14:paraId="64A6FB17" w14:textId="2884455A" w:rsidR="0013728D" w:rsidRPr="002669CC" w:rsidRDefault="00765929" w:rsidP="00623210">
      <w:pPr>
        <w:autoSpaceDE w:val="0"/>
        <w:autoSpaceDN w:val="0"/>
        <w:adjustRightInd w:val="0"/>
        <w:rPr>
          <w:rFonts w:asciiTheme="minorHAnsi" w:hAnsiTheme="minorHAnsi"/>
        </w:rPr>
      </w:pPr>
      <w:r>
        <w:rPr>
          <w:rFonts w:asciiTheme="minorHAnsi" w:hAnsiTheme="minorHAnsi"/>
        </w:rPr>
        <w:t>Nell’ambito</w:t>
      </w:r>
      <w:r w:rsidR="00D85D0A">
        <w:rPr>
          <w:rFonts w:asciiTheme="minorHAnsi" w:hAnsiTheme="minorHAnsi"/>
        </w:rPr>
        <w:t xml:space="preserve"> </w:t>
      </w:r>
      <w:r w:rsidR="00D85D0A" w:rsidRPr="00D85D0A">
        <w:rPr>
          <w:rFonts w:asciiTheme="minorHAnsi" w:hAnsiTheme="minorHAnsi"/>
        </w:rPr>
        <w:t>dell’ufficio Tribunal</w:t>
      </w:r>
      <w:r>
        <w:rPr>
          <w:rFonts w:asciiTheme="minorHAnsi" w:hAnsiTheme="minorHAnsi"/>
        </w:rPr>
        <w:t xml:space="preserve">e di Sorveglianza (TDS), il contenuto da integrare </w:t>
      </w:r>
      <w:r w:rsidR="0013728D" w:rsidRPr="002669CC">
        <w:rPr>
          <w:rFonts w:asciiTheme="minorHAnsi" w:hAnsiTheme="minorHAnsi"/>
        </w:rPr>
        <w:t>è</w:t>
      </w:r>
      <w:r w:rsidR="00D85D0A">
        <w:rPr>
          <w:rFonts w:asciiTheme="minorHAnsi" w:hAnsiTheme="minorHAnsi"/>
        </w:rPr>
        <w:t xml:space="preserve"> il seguente</w:t>
      </w:r>
      <w:r w:rsidR="0013728D" w:rsidRPr="002669CC">
        <w:rPr>
          <w:rFonts w:asciiTheme="minorHAnsi" w:hAnsiTheme="minorHAnsi"/>
        </w:rPr>
        <w:t>:</w:t>
      </w:r>
    </w:p>
    <w:p w14:paraId="2CB71385" w14:textId="77777777" w:rsidR="0013728D" w:rsidRPr="002669CC" w:rsidRDefault="0013728D" w:rsidP="00623210">
      <w:pPr>
        <w:autoSpaceDE w:val="0"/>
        <w:autoSpaceDN w:val="0"/>
        <w:adjustRightInd w:val="0"/>
        <w:rPr>
          <w:rFonts w:asciiTheme="minorHAnsi" w:hAnsiTheme="minorHAnsi"/>
        </w:rPr>
      </w:pPr>
    </w:p>
    <w:p w14:paraId="119C982E" w14:textId="4AF7FAF9" w:rsidR="00765929" w:rsidRDefault="00765929" w:rsidP="006E22CF">
      <w:pPr>
        <w:pStyle w:val="Paragrafoelenco"/>
        <w:numPr>
          <w:ilvl w:val="0"/>
          <w:numId w:val="37"/>
        </w:numPr>
      </w:pPr>
      <w:r w:rsidRPr="003569FD">
        <w:t>Concessione misure alternative alla detenzione (art. 678 comma 1 ter c.p.p.)</w:t>
      </w:r>
    </w:p>
    <w:p w14:paraId="220656DD" w14:textId="2F99564B" w:rsidR="003A4D7E" w:rsidRPr="002669CC" w:rsidRDefault="003A4D7E" w:rsidP="003A4D7E">
      <w:pPr>
        <w:spacing w:line="360" w:lineRule="auto"/>
        <w:rPr>
          <w:rFonts w:asciiTheme="minorHAnsi" w:hAnsiTheme="minorHAnsi"/>
        </w:rPr>
      </w:pPr>
      <w:r>
        <w:rPr>
          <w:rFonts w:asciiTheme="minorHAnsi" w:hAnsiTheme="minorHAnsi"/>
        </w:rPr>
        <w:t>Al quale</w:t>
      </w:r>
      <w:r w:rsidRPr="00C41F6D">
        <w:rPr>
          <w:rFonts w:asciiTheme="minorHAnsi" w:hAnsiTheme="minorHAnsi"/>
        </w:rPr>
        <w:t xml:space="preserve"> vanno associati i seguenti oggetti:</w:t>
      </w:r>
      <w:r w:rsidRPr="002669CC">
        <w:rPr>
          <w:rFonts w:asciiTheme="minorHAnsi" w:hAnsiTheme="minorHAnsi"/>
        </w:rPr>
        <w:t xml:space="preserve"> </w:t>
      </w:r>
    </w:p>
    <w:p w14:paraId="683F251D" w14:textId="77777777" w:rsidR="003A4D7E" w:rsidRPr="00567628" w:rsidRDefault="003A4D7E" w:rsidP="006E22CF">
      <w:pPr>
        <w:pStyle w:val="Paragrafoelenco"/>
      </w:pPr>
      <w:r w:rsidRPr="00567628">
        <w:lastRenderedPageBreak/>
        <w:t xml:space="preserve">Affidamento in prova al servizio sociale (art. 47 O.P. -  art. 678 comma 1-ter c.p.p.); </w:t>
      </w:r>
    </w:p>
    <w:p w14:paraId="597FB8A7" w14:textId="77777777" w:rsidR="003A4D7E" w:rsidRDefault="003A4D7E" w:rsidP="006E22CF">
      <w:pPr>
        <w:pStyle w:val="Paragrafoelenco"/>
      </w:pPr>
      <w:r w:rsidRPr="002669CC">
        <w:t>Affidamento in prova al servizio sociale (</w:t>
      </w:r>
      <w:r w:rsidRPr="00567628">
        <w:t>art. 94 DPR 309/90</w:t>
      </w:r>
      <w:r w:rsidRPr="00DF73D4">
        <w:t xml:space="preserve"> -</w:t>
      </w:r>
      <w:r w:rsidRPr="002669CC">
        <w:t xml:space="preserve"> art. 67</w:t>
      </w:r>
      <w:r>
        <w:t>8 comma 1-ter c.p.p.)</w:t>
      </w:r>
      <w:r w:rsidRPr="002669CC">
        <w:t>;</w:t>
      </w:r>
    </w:p>
    <w:p w14:paraId="13DBC6D2" w14:textId="77777777" w:rsidR="003A4D7E" w:rsidRDefault="003A4D7E" w:rsidP="006E22CF">
      <w:pPr>
        <w:pStyle w:val="Paragrafoelenco"/>
      </w:pPr>
      <w:r w:rsidRPr="002669CC">
        <w:t>Detenzione domiciliare (</w:t>
      </w:r>
      <w:r w:rsidRPr="00567628">
        <w:t>art. 47 ter O.P.</w:t>
      </w:r>
      <w:r>
        <w:t xml:space="preserve"> - art. 678 comma 1-ter c.p.p.)</w:t>
      </w:r>
      <w:r w:rsidRPr="002669CC">
        <w:t>;</w:t>
      </w:r>
    </w:p>
    <w:p w14:paraId="71672C32" w14:textId="77777777" w:rsidR="003A4D7E" w:rsidRPr="002669CC" w:rsidRDefault="003A4D7E" w:rsidP="006E22CF">
      <w:pPr>
        <w:pStyle w:val="Paragrafoelenco"/>
      </w:pPr>
      <w:r w:rsidRPr="002669CC">
        <w:t xml:space="preserve">Semilibertà </w:t>
      </w:r>
      <w:r w:rsidRPr="00567628">
        <w:t>(art. 50 comma 1 O.P</w:t>
      </w:r>
      <w:r w:rsidRPr="002669CC">
        <w:t>.</w:t>
      </w:r>
      <w:r>
        <w:t xml:space="preserve"> - art. 678 comma 1-ter c.p.p.)</w:t>
      </w:r>
      <w:r w:rsidRPr="002669CC">
        <w:t>;</w:t>
      </w:r>
    </w:p>
    <w:p w14:paraId="1E176610" w14:textId="77777777" w:rsidR="003A4D7E" w:rsidRDefault="003A4D7E" w:rsidP="006E22CF">
      <w:pPr>
        <w:pStyle w:val="Paragrafoelenco"/>
      </w:pPr>
      <w:r w:rsidRPr="002669CC">
        <w:t>Sospensione dell’esecuzione della pena (</w:t>
      </w:r>
      <w:r w:rsidRPr="00567628">
        <w:t>art. 90 DPR 309/90</w:t>
      </w:r>
      <w:r w:rsidRPr="002669CC">
        <w:t xml:space="preserve"> </w:t>
      </w:r>
      <w:r>
        <w:t>- art. 678 comma 1-ter c.p.p.);</w:t>
      </w:r>
    </w:p>
    <w:p w14:paraId="2663F0C2" w14:textId="77777777" w:rsidR="003A4D7E" w:rsidRDefault="003A4D7E" w:rsidP="003A4D7E">
      <w:pPr>
        <w:ind w:left="360"/>
      </w:pPr>
    </w:p>
    <w:p w14:paraId="40AF1A5A" w14:textId="77777777" w:rsidR="00765929" w:rsidRDefault="00765929" w:rsidP="00837B7B">
      <w:pPr>
        <w:ind w:left="720"/>
      </w:pPr>
    </w:p>
    <w:p w14:paraId="32382BC4" w14:textId="1D38D225" w:rsidR="00765929" w:rsidRDefault="00765929" w:rsidP="000E380C">
      <w:pPr>
        <w:spacing w:line="360" w:lineRule="auto"/>
        <w:rPr>
          <w:rFonts w:asciiTheme="minorHAnsi" w:hAnsiTheme="minorHAnsi"/>
        </w:rPr>
      </w:pPr>
      <w:r w:rsidRPr="00C41F6D">
        <w:rPr>
          <w:rFonts w:asciiTheme="minorHAnsi" w:hAnsiTheme="minorHAnsi"/>
        </w:rPr>
        <w:t>mentre nell’ambito dell’ufficio Tribunale di Sorveglianza dei Minorenni (TDSM</w:t>
      </w:r>
      <w:r w:rsidR="00BA4A2D" w:rsidRPr="00C41F6D">
        <w:rPr>
          <w:rFonts w:asciiTheme="minorHAnsi" w:hAnsiTheme="minorHAnsi"/>
        </w:rPr>
        <w:t>),</w:t>
      </w:r>
      <w:r w:rsidRPr="00C41F6D">
        <w:rPr>
          <w:rFonts w:asciiTheme="minorHAnsi" w:hAnsiTheme="minorHAnsi"/>
        </w:rPr>
        <w:t xml:space="preserve"> il contenuto da integrare è il seguente:</w:t>
      </w:r>
    </w:p>
    <w:p w14:paraId="2D7745E4" w14:textId="77777777" w:rsidR="00302A13" w:rsidRPr="002669CC" w:rsidRDefault="00302A13" w:rsidP="00765929">
      <w:pPr>
        <w:autoSpaceDE w:val="0"/>
        <w:autoSpaceDN w:val="0"/>
        <w:adjustRightInd w:val="0"/>
        <w:rPr>
          <w:rFonts w:asciiTheme="minorHAnsi" w:hAnsiTheme="minorHAnsi"/>
        </w:rPr>
      </w:pPr>
    </w:p>
    <w:p w14:paraId="1B895E2A" w14:textId="1F527965" w:rsidR="00302A13" w:rsidRPr="003A4D7E" w:rsidRDefault="00302A13" w:rsidP="006E22CF">
      <w:pPr>
        <w:pStyle w:val="Paragrafoelenco"/>
        <w:numPr>
          <w:ilvl w:val="0"/>
          <w:numId w:val="37"/>
        </w:numPr>
      </w:pPr>
      <w:r w:rsidRPr="003569FD">
        <w:t xml:space="preserve">Concessione misure penali di comunità/misure alternative alla detenzione </w:t>
      </w:r>
      <w:r w:rsidR="003A4D7E" w:rsidRPr="003A4D7E">
        <w:t xml:space="preserve">(art. </w:t>
      </w:r>
      <w:r w:rsidR="00397E03">
        <w:t>2</w:t>
      </w:r>
      <w:r w:rsidR="003A4D7E" w:rsidRPr="003A4D7E">
        <w:t xml:space="preserve"> D.lgs. 121/2018, art. 678 comma 1 ter c.p.p.)</w:t>
      </w:r>
    </w:p>
    <w:p w14:paraId="25F19DDB" w14:textId="1CE33831" w:rsidR="003A4D7E" w:rsidRDefault="003A4D7E" w:rsidP="003A4D7E">
      <w:pPr>
        <w:spacing w:line="360" w:lineRule="auto"/>
        <w:rPr>
          <w:rFonts w:asciiTheme="minorHAnsi" w:hAnsiTheme="minorHAnsi"/>
        </w:rPr>
      </w:pPr>
      <w:r>
        <w:rPr>
          <w:rFonts w:asciiTheme="minorHAnsi" w:hAnsiTheme="minorHAnsi"/>
        </w:rPr>
        <w:t>con i seguenti oggetti:</w:t>
      </w:r>
    </w:p>
    <w:p w14:paraId="41419501" w14:textId="06A8F69B" w:rsidR="003A4D7E" w:rsidRPr="009D2A82" w:rsidRDefault="003A4D7E" w:rsidP="006E22CF">
      <w:pPr>
        <w:pStyle w:val="Paragrafoelenco"/>
      </w:pPr>
      <w:r w:rsidRPr="009D2A82">
        <w:t>Affidamento in prova al servizio Sociale  (art.4 D.lgs. 121/2018, art. 678 comma 1 ter c</w:t>
      </w:r>
      <w:r w:rsidR="007866EB">
        <w:t>.</w:t>
      </w:r>
      <w:r w:rsidRPr="009D2A82">
        <w:t>p.p.) </w:t>
      </w:r>
    </w:p>
    <w:p w14:paraId="0BFE14EB" w14:textId="2812D293" w:rsidR="003A4D7E" w:rsidRPr="009D2A82" w:rsidRDefault="003A4D7E" w:rsidP="006E22CF">
      <w:pPr>
        <w:pStyle w:val="Paragrafoelenco"/>
      </w:pPr>
      <w:r w:rsidRPr="009D2A82">
        <w:t>Affidamento in prova in casi particolari  (artt.4 D.lgs. 121/2018 -  94 DPR 309/90, art. 678 comma 1 ter c</w:t>
      </w:r>
      <w:r w:rsidR="007866EB">
        <w:t>.</w:t>
      </w:r>
      <w:r w:rsidRPr="009D2A82">
        <w:t>p.p.) </w:t>
      </w:r>
    </w:p>
    <w:p w14:paraId="2D752EC6" w14:textId="5692BF2F" w:rsidR="003A4D7E" w:rsidRPr="009D2A82" w:rsidRDefault="003A4D7E" w:rsidP="006E22CF">
      <w:pPr>
        <w:pStyle w:val="Paragrafoelenco"/>
      </w:pPr>
      <w:r w:rsidRPr="009D2A82">
        <w:t>Affidamento in prova in prova con detenzione domiciliare (art.5 d.lgs. 121/2018, art. 678 comma 1 ter c</w:t>
      </w:r>
      <w:r w:rsidR="007866EB">
        <w:t>.</w:t>
      </w:r>
      <w:r w:rsidRPr="009D2A82">
        <w:t>p.p.)  </w:t>
      </w:r>
    </w:p>
    <w:p w14:paraId="03902CA3" w14:textId="11652F75" w:rsidR="003A4D7E" w:rsidRPr="009D2A82" w:rsidRDefault="003A4D7E" w:rsidP="006E22CF">
      <w:pPr>
        <w:pStyle w:val="Paragrafoelenco"/>
      </w:pPr>
      <w:r w:rsidRPr="009D2A82">
        <w:t>Detenzione domiciliare (art.6 d.lgs. 121/2018 , art. 678 comma 1 ter c</w:t>
      </w:r>
      <w:r w:rsidR="007866EB">
        <w:t>.</w:t>
      </w:r>
      <w:r w:rsidRPr="009D2A82">
        <w:t>p.p.) </w:t>
      </w:r>
    </w:p>
    <w:p w14:paraId="4D0D205D" w14:textId="29DF526C" w:rsidR="003A4D7E" w:rsidRPr="00E707D6" w:rsidRDefault="003A4D7E" w:rsidP="006E22CF">
      <w:pPr>
        <w:pStyle w:val="Paragrafoelenco"/>
        <w:rPr>
          <w:lang w:val="en-GB"/>
        </w:rPr>
      </w:pPr>
      <w:r w:rsidRPr="00E707D6">
        <w:rPr>
          <w:lang w:val="en-GB"/>
        </w:rPr>
        <w:t>Semilibertà (art.7 d.lgs. 121/2018, art. 678 comma 1 ter c</w:t>
      </w:r>
      <w:r w:rsidR="007866EB">
        <w:rPr>
          <w:lang w:val="en-GB"/>
        </w:rPr>
        <w:t>.</w:t>
      </w:r>
      <w:r w:rsidRPr="00E707D6">
        <w:rPr>
          <w:lang w:val="en-GB"/>
        </w:rPr>
        <w:t>p.p.)  </w:t>
      </w:r>
    </w:p>
    <w:p w14:paraId="0B9F5DA4" w14:textId="55F10915" w:rsidR="003A4D7E" w:rsidRPr="009D2A82" w:rsidRDefault="003A4D7E" w:rsidP="006E22CF">
      <w:pPr>
        <w:pStyle w:val="Paragrafoelenco"/>
      </w:pPr>
      <w:r w:rsidRPr="009D2A82">
        <w:t>Sospensione dell’esecuzione della pena detentiva (art. 90 D.P.R. 9 ottobre 1990, n. 309, art. 678 comma 1 ter c</w:t>
      </w:r>
      <w:r w:rsidR="007866EB">
        <w:t>.</w:t>
      </w:r>
      <w:r w:rsidRPr="009D2A82">
        <w:t>p.p.)</w:t>
      </w:r>
    </w:p>
    <w:p w14:paraId="019660DA" w14:textId="77777777" w:rsidR="003A4D7E" w:rsidRPr="00427F86" w:rsidRDefault="003A4D7E" w:rsidP="00DF73D4">
      <w:pPr>
        <w:rPr>
          <w:rFonts w:asciiTheme="minorHAnsi" w:hAnsiTheme="minorHAnsi" w:cstheme="minorHAnsi"/>
        </w:rPr>
      </w:pPr>
    </w:p>
    <w:p w14:paraId="7A093CC9" w14:textId="77777777" w:rsidR="00D85D0A" w:rsidRPr="00427F86" w:rsidRDefault="00D85D0A" w:rsidP="00C65A23">
      <w:pPr>
        <w:ind w:left="1134"/>
        <w:rPr>
          <w:rFonts w:asciiTheme="minorHAnsi" w:hAnsiTheme="minorHAnsi" w:cstheme="minorHAnsi"/>
        </w:rPr>
      </w:pPr>
    </w:p>
    <w:p w14:paraId="4DFA0A62" w14:textId="02EB8B51" w:rsidR="003B5432" w:rsidRPr="00BD7871" w:rsidRDefault="009D2A82" w:rsidP="00BD7871">
      <w:pPr>
        <w:spacing w:line="360" w:lineRule="auto"/>
        <w:rPr>
          <w:rFonts w:asciiTheme="minorHAnsi" w:hAnsiTheme="minorHAnsi"/>
        </w:rPr>
      </w:pPr>
      <w:r>
        <w:rPr>
          <w:rFonts w:asciiTheme="minorHAnsi" w:hAnsiTheme="minorHAnsi"/>
        </w:rPr>
        <w:t>In corrispondenza delle voci</w:t>
      </w:r>
      <w:r w:rsidR="003B5432" w:rsidRPr="00567628">
        <w:rPr>
          <w:rFonts w:asciiTheme="minorHAnsi" w:hAnsiTheme="minorHAnsi"/>
        </w:rPr>
        <w:t xml:space="preserve"> </w:t>
      </w:r>
      <w:r w:rsidR="00D85D0A" w:rsidRPr="00567628">
        <w:rPr>
          <w:rFonts w:asciiTheme="minorHAnsi" w:hAnsiTheme="minorHAnsi"/>
        </w:rPr>
        <w:t>“Detenzione domiciliare (art. 47 ter O.P. - art. 678 comma 1-ter c.p.p.)”</w:t>
      </w:r>
      <w:r>
        <w:rPr>
          <w:rFonts w:asciiTheme="minorHAnsi" w:hAnsiTheme="minorHAnsi"/>
        </w:rPr>
        <w:t xml:space="preserve"> e </w:t>
      </w:r>
      <w:r w:rsidRPr="00567628">
        <w:rPr>
          <w:rFonts w:asciiTheme="minorHAnsi" w:hAnsiTheme="minorHAnsi"/>
        </w:rPr>
        <w:t>“Detenzione domiciliare (</w:t>
      </w:r>
      <w:r w:rsidRPr="00E707D6">
        <w:t>art.6 d.lgs. 121/2018 </w:t>
      </w:r>
      <w:r w:rsidRPr="00567628">
        <w:rPr>
          <w:rFonts w:asciiTheme="minorHAnsi" w:hAnsiTheme="minorHAnsi"/>
        </w:rPr>
        <w:t>art. 47 ter O.P. - art. 678 comma 1-ter c.p.p.)”,</w:t>
      </w:r>
      <w:r w:rsidR="00D85D0A" w:rsidRPr="00567628">
        <w:rPr>
          <w:rFonts w:asciiTheme="minorHAnsi" w:hAnsiTheme="minorHAnsi"/>
        </w:rPr>
        <w:t>, occorre</w:t>
      </w:r>
      <w:r w:rsidR="00D85D0A" w:rsidRPr="00BD7871">
        <w:rPr>
          <w:rFonts w:asciiTheme="minorHAnsi" w:hAnsiTheme="minorHAnsi"/>
        </w:rPr>
        <w:t xml:space="preserve"> </w:t>
      </w:r>
      <w:r w:rsidR="00D85D0A" w:rsidRPr="00F443A7">
        <w:rPr>
          <w:rFonts w:asciiTheme="minorHAnsi" w:hAnsiTheme="minorHAnsi"/>
        </w:rPr>
        <w:t xml:space="preserve">prevedere un sotto elenco con le </w:t>
      </w:r>
      <w:r w:rsidR="003B5432" w:rsidRPr="00F443A7">
        <w:rPr>
          <w:rFonts w:asciiTheme="minorHAnsi" w:hAnsiTheme="minorHAnsi"/>
        </w:rPr>
        <w:t xml:space="preserve">seguenti </w:t>
      </w:r>
      <w:r w:rsidR="00CB40BC" w:rsidRPr="00F443A7">
        <w:rPr>
          <w:rFonts w:asciiTheme="minorHAnsi" w:hAnsiTheme="minorHAnsi"/>
        </w:rPr>
        <w:t>descrizioni</w:t>
      </w:r>
      <w:r w:rsidR="00B4521C" w:rsidRPr="00F443A7">
        <w:rPr>
          <w:rFonts w:asciiTheme="minorHAnsi" w:hAnsiTheme="minorHAnsi"/>
        </w:rPr>
        <w:t xml:space="preserve">, </w:t>
      </w:r>
      <w:r w:rsidR="00B4521C" w:rsidRPr="00F443A7">
        <w:rPr>
          <w:rFonts w:asciiTheme="minorHAnsi" w:hAnsiTheme="minorHAnsi"/>
          <w:b/>
        </w:rPr>
        <w:t>la cui selezione, come già avviene attualmente, non sarà obbligatoria</w:t>
      </w:r>
      <w:r w:rsidR="003B5432" w:rsidRPr="00F443A7">
        <w:rPr>
          <w:rFonts w:asciiTheme="minorHAnsi" w:hAnsiTheme="minorHAnsi"/>
        </w:rPr>
        <w:t>:</w:t>
      </w:r>
    </w:p>
    <w:p w14:paraId="333451EF" w14:textId="77777777" w:rsidR="00C26A41" w:rsidRPr="00AB0F0B" w:rsidRDefault="00C26A41" w:rsidP="00580483">
      <w:pPr>
        <w:rPr>
          <w:rFonts w:asciiTheme="minorHAnsi" w:hAnsiTheme="minorHAnsi" w:cstheme="minorHAnsi"/>
        </w:rPr>
      </w:pPr>
    </w:p>
    <w:p w14:paraId="79A98E5D" w14:textId="2EB36881" w:rsidR="003B5432" w:rsidRDefault="003B5432" w:rsidP="006E22CF">
      <w:pPr>
        <w:pStyle w:val="Paragrafoelenco"/>
      </w:pPr>
      <w:r>
        <w:t>Detenzione Domiciliare Donna Incinta o Madre di Prole di Età Inferiore Ad Anni Dieci con Lei Convivente</w:t>
      </w:r>
      <w:r w:rsidR="00C26A41">
        <w:t>;</w:t>
      </w:r>
    </w:p>
    <w:p w14:paraId="78C787A2" w14:textId="7134C160" w:rsidR="003B5432" w:rsidRDefault="003B5432" w:rsidP="006E22CF">
      <w:pPr>
        <w:pStyle w:val="Paragrafoelenco"/>
      </w:pPr>
      <w:r>
        <w:lastRenderedPageBreak/>
        <w:t>Detenzione Domiciliare Padre, Esercente la Potestà, di Prole di Età Inferiore Ad Anni Dieci con</w:t>
      </w:r>
      <w:r w:rsidR="00C26A41">
        <w:t xml:space="preserve"> Lui Convivente;</w:t>
      </w:r>
    </w:p>
    <w:p w14:paraId="19AB49D0" w14:textId="53EBC712" w:rsidR="003B5432" w:rsidRDefault="003B5432" w:rsidP="006E22CF">
      <w:pPr>
        <w:pStyle w:val="Paragrafoelenco"/>
      </w:pPr>
      <w:r>
        <w:t xml:space="preserve">Detenzione Domiciliare Persona in Condizioni di Salute Particolarmente Gravi, </w:t>
      </w:r>
      <w:r w:rsidR="00C26A41">
        <w:t xml:space="preserve">Che Richiedano Costanti Contatti </w:t>
      </w:r>
      <w:r w:rsidR="00C26A41" w:rsidRPr="00C26A41">
        <w:t>con i presidi sanitari territoriali</w:t>
      </w:r>
      <w:r w:rsidR="00C26A41">
        <w:t>;</w:t>
      </w:r>
    </w:p>
    <w:p w14:paraId="5B3B830F" w14:textId="05C63409" w:rsidR="003B5432" w:rsidRDefault="003B5432" w:rsidP="006E22CF">
      <w:pPr>
        <w:pStyle w:val="Paragrafoelenco"/>
      </w:pPr>
      <w:r>
        <w:t>Detenzione Domiciliare Persona di Età Superiore a Sessanta Anni Se Inabile Anche Parzialmente</w:t>
      </w:r>
      <w:r w:rsidR="001A1140">
        <w:t xml:space="preserve"> </w:t>
      </w:r>
      <w:r w:rsidR="001A1140" w:rsidRPr="00E31673">
        <w:t>(</w:t>
      </w:r>
      <w:r w:rsidR="001A1140" w:rsidRPr="00E31673">
        <w:rPr>
          <w:b/>
        </w:rPr>
        <w:t>solo per TDS</w:t>
      </w:r>
      <w:r w:rsidR="004B40FD">
        <w:rPr>
          <w:b/>
        </w:rPr>
        <w:t>, non visibile per TDSM</w:t>
      </w:r>
      <w:r w:rsidR="001A1140" w:rsidRPr="00E31673">
        <w:t>)</w:t>
      </w:r>
    </w:p>
    <w:p w14:paraId="2F716862" w14:textId="7D4C92FC" w:rsidR="003B5432" w:rsidRDefault="003B5432" w:rsidP="006E22CF">
      <w:pPr>
        <w:pStyle w:val="Paragrafoelenco"/>
      </w:pPr>
      <w:r>
        <w:t>Detenzione Domiciliare Persona Minore di Anni Ventuno per Comprovate Esigenze d</w:t>
      </w:r>
      <w:r w:rsidR="00C26A41">
        <w:t>i Salute, di Studio, di Lavoro e di Famiglia;</w:t>
      </w:r>
    </w:p>
    <w:p w14:paraId="0AFB91FA" w14:textId="605BDEEF" w:rsidR="0013728D" w:rsidRPr="002669CC" w:rsidRDefault="0013728D" w:rsidP="006E22CF">
      <w:pPr>
        <w:pStyle w:val="Paragrafoelenco"/>
      </w:pPr>
      <w:r w:rsidRPr="002669CC">
        <w:t>Detenzione domiciliare (art. 47 ter comma 1 bis O.P.</w:t>
      </w:r>
      <w:r w:rsidR="003C7D60">
        <w:t xml:space="preserve"> - art. 678 comma 1-ter c.p.p.)</w:t>
      </w:r>
      <w:r w:rsidRPr="002669CC">
        <w:t>;</w:t>
      </w:r>
    </w:p>
    <w:p w14:paraId="701BEBF9" w14:textId="7B6C6308" w:rsidR="0013728D" w:rsidRPr="00E31673" w:rsidRDefault="0013728D" w:rsidP="006E22CF">
      <w:pPr>
        <w:pStyle w:val="Paragrafoelenco"/>
      </w:pPr>
      <w:r w:rsidRPr="002669CC">
        <w:t>Detenzione domiciliare per ultrasettantenni (art. 47 ter comma 01 O.P.</w:t>
      </w:r>
      <w:r w:rsidR="003C7D60">
        <w:t xml:space="preserve"> - art. 678 comma 1-ter c.p.p.)</w:t>
      </w:r>
      <w:r w:rsidR="001A1140">
        <w:t xml:space="preserve"> </w:t>
      </w:r>
      <w:r w:rsidR="001A1140" w:rsidRPr="00E31673">
        <w:t>(</w:t>
      </w:r>
      <w:r w:rsidR="001A1140" w:rsidRPr="00E31673">
        <w:rPr>
          <w:b/>
        </w:rPr>
        <w:t>solo per TDS</w:t>
      </w:r>
      <w:r w:rsidR="004B40FD">
        <w:rPr>
          <w:b/>
        </w:rPr>
        <w:t>, non visibile per TDSM</w:t>
      </w:r>
      <w:r w:rsidR="001A1140" w:rsidRPr="00E31673">
        <w:t>)</w:t>
      </w:r>
      <w:r w:rsidR="004B40FD">
        <w:t>.</w:t>
      </w:r>
    </w:p>
    <w:p w14:paraId="3607E217" w14:textId="77777777" w:rsidR="00080FBC" w:rsidRDefault="00080FBC" w:rsidP="00421A3E">
      <w:pPr>
        <w:spacing w:line="360" w:lineRule="auto"/>
        <w:rPr>
          <w:rFonts w:asciiTheme="minorHAnsi" w:hAnsiTheme="minorHAnsi"/>
        </w:rPr>
      </w:pPr>
    </w:p>
    <w:p w14:paraId="5C44A169" w14:textId="5E33C0B9" w:rsidR="009844DC" w:rsidRPr="00C41F6D" w:rsidRDefault="00C41F6D" w:rsidP="00421A3E">
      <w:pPr>
        <w:spacing w:line="360" w:lineRule="auto"/>
        <w:rPr>
          <w:rFonts w:asciiTheme="minorHAnsi" w:hAnsiTheme="minorHAnsi"/>
          <w:u w:val="single"/>
        </w:rPr>
      </w:pPr>
      <w:r w:rsidRPr="00C41F6D">
        <w:rPr>
          <w:rFonts w:asciiTheme="minorHAnsi" w:hAnsiTheme="minorHAnsi"/>
          <w:u w:val="single"/>
        </w:rPr>
        <w:t>NB: per</w:t>
      </w:r>
      <w:r w:rsidR="009844DC" w:rsidRPr="00C41F6D">
        <w:rPr>
          <w:rFonts w:asciiTheme="minorHAnsi" w:hAnsiTheme="minorHAnsi"/>
          <w:u w:val="single"/>
        </w:rPr>
        <w:t xml:space="preserve"> le implementazioni delle misure penali di comunità, cosi come normate </w:t>
      </w:r>
      <w:r w:rsidR="00B25CC9" w:rsidRPr="00C41F6D">
        <w:rPr>
          <w:rFonts w:asciiTheme="minorHAnsi" w:hAnsiTheme="minorHAnsi"/>
          <w:u w:val="single"/>
        </w:rPr>
        <w:t>d</w:t>
      </w:r>
      <w:r w:rsidR="009844DC" w:rsidRPr="00C41F6D">
        <w:rPr>
          <w:rFonts w:asciiTheme="minorHAnsi" w:hAnsiTheme="minorHAnsi"/>
          <w:u w:val="single"/>
        </w:rPr>
        <w:t xml:space="preserve">al </w:t>
      </w:r>
      <w:r w:rsidR="00B25CC9" w:rsidRPr="00C41F6D">
        <w:rPr>
          <w:rFonts w:asciiTheme="minorHAnsi" w:hAnsiTheme="minorHAnsi"/>
          <w:u w:val="single"/>
        </w:rPr>
        <w:t xml:space="preserve">d.lgs. </w:t>
      </w:r>
      <w:r w:rsidR="009844DC" w:rsidRPr="00C41F6D">
        <w:rPr>
          <w:rFonts w:asciiTheme="minorHAnsi" w:hAnsiTheme="minorHAnsi"/>
          <w:u w:val="single"/>
        </w:rPr>
        <w:t>121/2018, si rimanda alla fase successiva di realizzazione</w:t>
      </w:r>
      <w:r w:rsidR="00AB56BE" w:rsidRPr="00C41F6D">
        <w:rPr>
          <w:rFonts w:asciiTheme="minorHAnsi" w:hAnsiTheme="minorHAnsi"/>
          <w:u w:val="single"/>
        </w:rPr>
        <w:t xml:space="preserve"> come indicato nella tabella al par. </w:t>
      </w:r>
      <w:r w:rsidR="00AB56BE" w:rsidRPr="00C41F6D">
        <w:rPr>
          <w:rFonts w:asciiTheme="minorHAnsi" w:hAnsiTheme="minorHAnsi"/>
          <w:u w:val="single"/>
        </w:rPr>
        <w:fldChar w:fldCharType="begin"/>
      </w:r>
      <w:r w:rsidR="00AB56BE" w:rsidRPr="00C41F6D">
        <w:rPr>
          <w:rFonts w:asciiTheme="minorHAnsi" w:hAnsiTheme="minorHAnsi"/>
          <w:u w:val="single"/>
        </w:rPr>
        <w:instrText xml:space="preserve"> REF _Ref44086301 \r \h </w:instrText>
      </w:r>
      <w:r w:rsidR="00DF73D4" w:rsidRPr="00C41F6D">
        <w:rPr>
          <w:rFonts w:asciiTheme="minorHAnsi" w:hAnsiTheme="minorHAnsi"/>
          <w:u w:val="single"/>
        </w:rPr>
        <w:instrText xml:space="preserve"> \* MERGEFORMAT </w:instrText>
      </w:r>
      <w:r w:rsidR="00AB56BE" w:rsidRPr="00C41F6D">
        <w:rPr>
          <w:rFonts w:asciiTheme="minorHAnsi" w:hAnsiTheme="minorHAnsi"/>
          <w:u w:val="single"/>
        </w:rPr>
      </w:r>
      <w:r w:rsidR="00AB56BE" w:rsidRPr="00C41F6D">
        <w:rPr>
          <w:rFonts w:asciiTheme="minorHAnsi" w:hAnsiTheme="minorHAnsi"/>
          <w:u w:val="single"/>
        </w:rPr>
        <w:fldChar w:fldCharType="separate"/>
      </w:r>
      <w:r w:rsidR="00FF3A6C">
        <w:rPr>
          <w:rFonts w:asciiTheme="minorHAnsi" w:hAnsiTheme="minorHAnsi"/>
          <w:u w:val="single"/>
        </w:rPr>
        <w:t>5.2</w:t>
      </w:r>
      <w:r w:rsidR="00AB56BE" w:rsidRPr="00C41F6D">
        <w:rPr>
          <w:rFonts w:asciiTheme="minorHAnsi" w:hAnsiTheme="minorHAnsi"/>
          <w:u w:val="single"/>
        </w:rPr>
        <w:fldChar w:fldCharType="end"/>
      </w:r>
      <w:r w:rsidR="00AB56BE" w:rsidRPr="00C41F6D">
        <w:rPr>
          <w:rFonts w:asciiTheme="minorHAnsi" w:hAnsiTheme="minorHAnsi"/>
          <w:u w:val="single"/>
        </w:rPr>
        <w:t>.</w:t>
      </w:r>
    </w:p>
    <w:p w14:paraId="07C67A1D" w14:textId="216E7309" w:rsidR="001C5231" w:rsidRDefault="00B25CC9" w:rsidP="00421A3E">
      <w:pPr>
        <w:spacing w:line="360" w:lineRule="auto"/>
        <w:rPr>
          <w:rFonts w:asciiTheme="minorHAnsi" w:hAnsiTheme="minorHAnsi"/>
        </w:rPr>
      </w:pPr>
      <w:r w:rsidRPr="00567628">
        <w:rPr>
          <w:rFonts w:asciiTheme="minorHAnsi" w:hAnsiTheme="minorHAnsi"/>
        </w:rPr>
        <w:t>L’</w:t>
      </w:r>
      <w:r w:rsidR="00A37469" w:rsidRPr="00567628">
        <w:rPr>
          <w:rFonts w:asciiTheme="minorHAnsi" w:hAnsiTheme="minorHAnsi"/>
        </w:rPr>
        <w:t>introduzione</w:t>
      </w:r>
      <w:r w:rsidRPr="00567628">
        <w:rPr>
          <w:rFonts w:asciiTheme="minorHAnsi" w:hAnsiTheme="minorHAnsi"/>
        </w:rPr>
        <w:t xml:space="preserve"> dei due </w:t>
      </w:r>
      <w:r w:rsidR="00A37469" w:rsidRPr="00567628">
        <w:rPr>
          <w:rFonts w:asciiTheme="minorHAnsi" w:hAnsiTheme="minorHAnsi"/>
        </w:rPr>
        <w:t>contenuti, uno per TDS e l’altro per TDSM, operativamente si</w:t>
      </w:r>
      <w:r w:rsidR="001C5231" w:rsidRPr="00567628">
        <w:rPr>
          <w:rFonts w:asciiTheme="minorHAnsi" w:hAnsiTheme="minorHAnsi"/>
        </w:rPr>
        <w:t xml:space="preserve"> traduce nella possibilità</w:t>
      </w:r>
      <w:r w:rsidR="001C5231">
        <w:rPr>
          <w:rFonts w:asciiTheme="minorHAnsi" w:hAnsiTheme="minorHAnsi"/>
        </w:rPr>
        <w:t xml:space="preserve"> di poter scegliere </w:t>
      </w:r>
      <w:r w:rsidR="00A37469">
        <w:rPr>
          <w:rFonts w:asciiTheme="minorHAnsi" w:hAnsiTheme="minorHAnsi"/>
        </w:rPr>
        <w:t>una nuova voce nella combo-box dei</w:t>
      </w:r>
      <w:r w:rsidR="001C5231">
        <w:rPr>
          <w:rFonts w:asciiTheme="minorHAnsi" w:hAnsiTheme="minorHAnsi"/>
        </w:rPr>
        <w:t xml:space="preserve"> contenut</w:t>
      </w:r>
      <w:r w:rsidR="00A37469">
        <w:rPr>
          <w:rFonts w:asciiTheme="minorHAnsi" w:hAnsiTheme="minorHAnsi"/>
        </w:rPr>
        <w:t>i</w:t>
      </w:r>
      <w:r w:rsidR="001C5231">
        <w:rPr>
          <w:rFonts w:asciiTheme="minorHAnsi" w:hAnsiTheme="minorHAnsi"/>
        </w:rPr>
        <w:t xml:space="preserve"> nella pagina di isc</w:t>
      </w:r>
      <w:r w:rsidR="00BC211B">
        <w:rPr>
          <w:rFonts w:asciiTheme="minorHAnsi" w:hAnsiTheme="minorHAnsi"/>
        </w:rPr>
        <w:t>rizione di un procedimento SIUS, così come mostrato nella figura che segue:</w:t>
      </w:r>
    </w:p>
    <w:p w14:paraId="09B5BA9F" w14:textId="77777777" w:rsidR="00CB790E" w:rsidRDefault="00CB790E" w:rsidP="0004093B">
      <w:pPr>
        <w:keepNext/>
        <w:spacing w:line="360" w:lineRule="auto"/>
        <w:rPr>
          <w:rFonts w:asciiTheme="minorHAnsi" w:hAnsiTheme="minorHAnsi" w:cstheme="minorHAnsi"/>
        </w:rPr>
      </w:pPr>
    </w:p>
    <w:p w14:paraId="52B5D771" w14:textId="34007E17" w:rsidR="002C29BC" w:rsidRPr="00BF2826" w:rsidRDefault="00B23A9A" w:rsidP="0004093B">
      <w:pPr>
        <w:keepNext/>
        <w:spacing w:line="360" w:lineRule="auto"/>
        <w:rPr>
          <w:rFonts w:asciiTheme="minorHAnsi" w:hAnsiTheme="minorHAnsi" w:cstheme="minorHAnsi"/>
        </w:rPr>
      </w:pPr>
      <w:r>
        <w:rPr>
          <w:noProof/>
          <w:lang w:val="en-GB" w:eastAsia="en-GB"/>
        </w:rPr>
        <w:drawing>
          <wp:inline distT="0" distB="0" distL="0" distR="0" wp14:anchorId="11F20862" wp14:editId="5739122E">
            <wp:extent cx="6120765" cy="41173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4117340"/>
                    </a:xfrm>
                    <a:prstGeom prst="rect">
                      <a:avLst/>
                    </a:prstGeom>
                  </pic:spPr>
                </pic:pic>
              </a:graphicData>
            </a:graphic>
          </wp:inline>
        </w:drawing>
      </w:r>
    </w:p>
    <w:p w14:paraId="47A93D1E" w14:textId="2F823A86" w:rsidR="0004093B" w:rsidRPr="00DB5439" w:rsidRDefault="0004093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1</w:t>
      </w:r>
      <w:r w:rsidRPr="00DB5439">
        <w:rPr>
          <w:rFonts w:asciiTheme="minorHAnsi" w:hAnsiTheme="minorHAnsi"/>
          <w:b/>
          <w:sz w:val="18"/>
          <w:szCs w:val="18"/>
        </w:rPr>
        <w:fldChar w:fldCharType="end"/>
      </w:r>
      <w:r w:rsidR="00BE26D7">
        <w:rPr>
          <w:rFonts w:asciiTheme="minorHAnsi" w:hAnsiTheme="minorHAnsi"/>
          <w:b/>
          <w:sz w:val="18"/>
          <w:szCs w:val="18"/>
        </w:rPr>
        <w:t>: P</w:t>
      </w:r>
      <w:r w:rsidRPr="00DB5439">
        <w:rPr>
          <w:rFonts w:asciiTheme="minorHAnsi" w:hAnsiTheme="minorHAnsi"/>
          <w:b/>
          <w:sz w:val="18"/>
          <w:szCs w:val="18"/>
        </w:rPr>
        <w:t>agina iscrizione procedimento SIUS</w:t>
      </w:r>
      <w:r w:rsidR="00CB40BC">
        <w:rPr>
          <w:rFonts w:asciiTheme="minorHAnsi" w:hAnsiTheme="minorHAnsi"/>
          <w:b/>
          <w:sz w:val="18"/>
          <w:szCs w:val="18"/>
        </w:rPr>
        <w:t xml:space="preserve"> per </w:t>
      </w:r>
      <w:r w:rsidR="00CB40BC" w:rsidRPr="00CB40BC">
        <w:rPr>
          <w:rFonts w:asciiTheme="minorHAnsi" w:hAnsiTheme="minorHAnsi"/>
          <w:b/>
          <w:sz w:val="18"/>
          <w:szCs w:val="18"/>
        </w:rPr>
        <w:t>Concessione misure alternative (art. 678 comma 1-ter c.p.p.)</w:t>
      </w:r>
      <w:r w:rsidR="00A37469">
        <w:rPr>
          <w:rFonts w:asciiTheme="minorHAnsi" w:hAnsiTheme="minorHAnsi"/>
          <w:b/>
          <w:sz w:val="18"/>
          <w:szCs w:val="18"/>
        </w:rPr>
        <w:t xml:space="preserve"> per TDS</w:t>
      </w:r>
    </w:p>
    <w:p w14:paraId="10AF9364" w14:textId="77777777" w:rsidR="001C5231" w:rsidRDefault="001C5231" w:rsidP="00421A3E">
      <w:pPr>
        <w:spacing w:line="360" w:lineRule="auto"/>
        <w:rPr>
          <w:rFonts w:asciiTheme="minorHAnsi" w:hAnsiTheme="minorHAnsi"/>
        </w:rPr>
      </w:pPr>
    </w:p>
    <w:p w14:paraId="253FDA44" w14:textId="0B8A59BC" w:rsidR="00A37469" w:rsidRDefault="00A37469" w:rsidP="00421A3E">
      <w:pPr>
        <w:spacing w:line="360" w:lineRule="auto"/>
        <w:rPr>
          <w:rFonts w:asciiTheme="minorHAnsi" w:hAnsiTheme="minorHAnsi"/>
        </w:rPr>
      </w:pPr>
      <w:r>
        <w:rPr>
          <w:rFonts w:asciiTheme="minorHAnsi" w:hAnsiTheme="minorHAnsi"/>
        </w:rPr>
        <w:t>Nell’ambito di un ufficio TDSM, in contenuto avrà la nomenclature prevista di ‘</w:t>
      </w:r>
      <w:r w:rsidRPr="00A37469">
        <w:rPr>
          <w:rFonts w:asciiTheme="minorHAnsi" w:hAnsiTheme="minorHAnsi"/>
        </w:rPr>
        <w:t>Concessione misure penali di comunit</w:t>
      </w:r>
      <w:r w:rsidRPr="00A37469">
        <w:rPr>
          <w:rFonts w:asciiTheme="minorHAnsi" w:hAnsiTheme="minorHAnsi" w:hint="eastAsia"/>
        </w:rPr>
        <w:t>à</w:t>
      </w:r>
      <w:r w:rsidRPr="00A37469">
        <w:rPr>
          <w:rFonts w:asciiTheme="minorHAnsi" w:hAnsiTheme="minorHAnsi"/>
        </w:rPr>
        <w:t>/misure alternative alla detenzione (</w:t>
      </w:r>
      <w:r w:rsidR="00397E03">
        <w:t>art. 2</w:t>
      </w:r>
      <w:r w:rsidR="00397E03" w:rsidRPr="00485491">
        <w:t xml:space="preserve"> D.lgs. 121/2018,</w:t>
      </w:r>
      <w:r w:rsidR="00397E03">
        <w:t xml:space="preserve"> </w:t>
      </w:r>
      <w:r w:rsidR="00E707D6" w:rsidRPr="00567628">
        <w:rPr>
          <w:rFonts w:asciiTheme="minorHAnsi" w:hAnsiTheme="minorHAnsi"/>
        </w:rPr>
        <w:t>art. 678 comma 1-ter c.p.p</w:t>
      </w:r>
      <w:r w:rsidR="00E707D6">
        <w:rPr>
          <w:rFonts w:asciiTheme="minorHAnsi" w:hAnsiTheme="minorHAnsi"/>
        </w:rPr>
        <w:t>)</w:t>
      </w:r>
      <w:r w:rsidR="00BA4A2D">
        <w:rPr>
          <w:rFonts w:asciiTheme="minorHAnsi" w:hAnsiTheme="minorHAnsi"/>
        </w:rPr>
        <w:t>’</w:t>
      </w:r>
      <w:r w:rsidR="004F21E0">
        <w:rPr>
          <w:rFonts w:asciiTheme="minorHAnsi" w:hAnsiTheme="minorHAnsi"/>
        </w:rPr>
        <w:t>, per cui la form di iscrizione e uguale a quella del TDS, varierà solo per la descrizione del contenuto:</w:t>
      </w:r>
    </w:p>
    <w:p w14:paraId="7D6CCFAC" w14:textId="71D479B9" w:rsidR="004F21E0" w:rsidRDefault="004F21E0" w:rsidP="00421A3E">
      <w:pPr>
        <w:spacing w:line="360" w:lineRule="auto"/>
        <w:rPr>
          <w:rFonts w:asciiTheme="minorHAnsi" w:hAnsiTheme="minorHAnsi"/>
        </w:rPr>
      </w:pPr>
      <w:r>
        <w:rPr>
          <w:noProof/>
          <w:lang w:val="en-GB" w:eastAsia="en-GB"/>
        </w:rPr>
        <w:drawing>
          <wp:inline distT="0" distB="0" distL="0" distR="0" wp14:anchorId="7F4EA7AA" wp14:editId="07830F89">
            <wp:extent cx="5220152" cy="220999"/>
            <wp:effectExtent l="0" t="0" r="0" b="762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0152" cy="220999"/>
                    </a:xfrm>
                    <a:prstGeom prst="rect">
                      <a:avLst/>
                    </a:prstGeom>
                  </pic:spPr>
                </pic:pic>
              </a:graphicData>
            </a:graphic>
          </wp:inline>
        </w:drawing>
      </w:r>
    </w:p>
    <w:p w14:paraId="19D7A033" w14:textId="57627378" w:rsidR="001E41CC" w:rsidRDefault="00A37469" w:rsidP="00421A3E">
      <w:pPr>
        <w:spacing w:line="360" w:lineRule="auto"/>
        <w:rPr>
          <w:rFonts w:asciiTheme="minorHAnsi" w:hAnsiTheme="minorHAnsi"/>
        </w:rPr>
      </w:pPr>
      <w:r w:rsidRPr="00567628">
        <w:rPr>
          <w:rFonts w:asciiTheme="minorHAnsi" w:hAnsiTheme="minorHAnsi"/>
        </w:rPr>
        <w:t>A valle della selezione del contenuto</w:t>
      </w:r>
      <w:r w:rsidR="001E41CC" w:rsidRPr="00567628">
        <w:rPr>
          <w:rFonts w:asciiTheme="minorHAnsi" w:hAnsiTheme="minorHAnsi"/>
        </w:rPr>
        <w:t xml:space="preserve">, in fase di </w:t>
      </w:r>
      <w:r w:rsidR="000B701C" w:rsidRPr="00567628">
        <w:rPr>
          <w:rFonts w:asciiTheme="minorHAnsi" w:hAnsiTheme="minorHAnsi"/>
        </w:rPr>
        <w:t>associazione degli oggetti</w:t>
      </w:r>
      <w:r w:rsidR="001E41CC" w:rsidRPr="00567628">
        <w:rPr>
          <w:rFonts w:asciiTheme="minorHAnsi" w:hAnsiTheme="minorHAnsi"/>
        </w:rPr>
        <w:t xml:space="preserve">, </w:t>
      </w:r>
      <w:r w:rsidR="003C7D60" w:rsidRPr="00567628">
        <w:rPr>
          <w:rFonts w:asciiTheme="minorHAnsi" w:hAnsiTheme="minorHAnsi"/>
        </w:rPr>
        <w:t xml:space="preserve">tramite il pulsante </w:t>
      </w:r>
      <w:r w:rsidR="003C7D60" w:rsidRPr="00567628">
        <w:rPr>
          <w:rFonts w:asciiTheme="minorHAnsi" w:hAnsiTheme="minorHAnsi"/>
          <w:noProof/>
          <w:lang w:val="en-GB" w:eastAsia="en-GB"/>
        </w:rPr>
        <w:drawing>
          <wp:inline distT="0" distB="0" distL="0" distR="0" wp14:anchorId="2E5E5EE2" wp14:editId="72667437">
            <wp:extent cx="180975" cy="142875"/>
            <wp:effectExtent l="0" t="0" r="9525"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3C7D60" w:rsidRPr="00567628">
        <w:rPr>
          <w:rFonts w:asciiTheme="minorHAnsi" w:hAnsiTheme="minorHAnsi"/>
        </w:rPr>
        <w:t xml:space="preserve">,  </w:t>
      </w:r>
      <w:r w:rsidR="001E41CC" w:rsidRPr="00567628">
        <w:rPr>
          <w:rFonts w:asciiTheme="minorHAnsi" w:hAnsiTheme="minorHAnsi"/>
        </w:rPr>
        <w:t>il sistema</w:t>
      </w:r>
      <w:r w:rsidR="001E41CC">
        <w:rPr>
          <w:rFonts w:asciiTheme="minorHAnsi" w:hAnsiTheme="minorHAnsi"/>
        </w:rPr>
        <w:t xml:space="preserve"> deve poter permettere di associare </w:t>
      </w:r>
      <w:r w:rsidR="00BB4E0E">
        <w:rPr>
          <w:rFonts w:asciiTheme="minorHAnsi" w:hAnsiTheme="minorHAnsi"/>
        </w:rPr>
        <w:t>le voci su elencate, così come</w:t>
      </w:r>
      <w:r w:rsidR="000B701C">
        <w:rPr>
          <w:rFonts w:asciiTheme="minorHAnsi" w:hAnsiTheme="minorHAnsi"/>
        </w:rPr>
        <w:t xml:space="preserve"> prospettate nella </w:t>
      </w:r>
      <w:r w:rsidR="00CB40BC">
        <w:rPr>
          <w:rFonts w:asciiTheme="minorHAnsi" w:hAnsiTheme="minorHAnsi"/>
        </w:rPr>
        <w:t>figura</w:t>
      </w:r>
      <w:r w:rsidR="000B701C">
        <w:rPr>
          <w:rFonts w:asciiTheme="minorHAnsi" w:hAnsiTheme="minorHAnsi"/>
        </w:rPr>
        <w:t xml:space="preserve"> che segue:</w:t>
      </w:r>
    </w:p>
    <w:p w14:paraId="2B612310" w14:textId="585A8D4D" w:rsidR="00C92F9B" w:rsidRDefault="004F21E0" w:rsidP="00C92F9B">
      <w:pPr>
        <w:keepNext/>
        <w:spacing w:line="360" w:lineRule="auto"/>
        <w:rPr>
          <w:rFonts w:asciiTheme="minorHAnsi" w:hAnsiTheme="minorHAnsi" w:cstheme="minorHAnsi"/>
        </w:rPr>
      </w:pPr>
      <w:r>
        <w:rPr>
          <w:noProof/>
          <w:lang w:val="en-GB" w:eastAsia="en-GB"/>
        </w:rPr>
        <w:lastRenderedPageBreak/>
        <w:drawing>
          <wp:inline distT="0" distB="0" distL="0" distR="0" wp14:anchorId="160BF726" wp14:editId="64153795">
            <wp:extent cx="5547841" cy="1806097"/>
            <wp:effectExtent l="0" t="0" r="0" b="381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7841" cy="1806097"/>
                    </a:xfrm>
                    <a:prstGeom prst="rect">
                      <a:avLst/>
                    </a:prstGeom>
                  </pic:spPr>
                </pic:pic>
              </a:graphicData>
            </a:graphic>
          </wp:inline>
        </w:drawing>
      </w:r>
    </w:p>
    <w:p w14:paraId="24EBB670" w14:textId="73D045EE" w:rsidR="001E2BA3" w:rsidRPr="00132554" w:rsidRDefault="00A5205E" w:rsidP="00C92F9B">
      <w:pPr>
        <w:keepNext/>
        <w:spacing w:line="360" w:lineRule="auto"/>
        <w:rPr>
          <w:rFonts w:asciiTheme="minorHAnsi" w:hAnsiTheme="minorHAnsi" w:cstheme="minorHAnsi"/>
        </w:rPr>
      </w:pPr>
      <w:r w:rsidRPr="00A5205E">
        <w:rPr>
          <w:rFonts w:asciiTheme="minorHAnsi" w:hAnsiTheme="minorHAnsi" w:cstheme="minorHAnsi"/>
          <w:noProof/>
          <w:lang w:val="en-GB" w:eastAsia="en-GB"/>
        </w:rPr>
        <w:drawing>
          <wp:inline distT="0" distB="0" distL="0" distR="0" wp14:anchorId="18179F1E" wp14:editId="3BAE0361">
            <wp:extent cx="6120765" cy="2355215"/>
            <wp:effectExtent l="0" t="0" r="0" b="6985"/>
            <wp:docPr id="133" name="Immagin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355215"/>
                    </a:xfrm>
                    <a:prstGeom prst="rect">
                      <a:avLst/>
                    </a:prstGeom>
                  </pic:spPr>
                </pic:pic>
              </a:graphicData>
            </a:graphic>
          </wp:inline>
        </w:drawing>
      </w:r>
    </w:p>
    <w:p w14:paraId="13C9DAFE" w14:textId="4F75FE70" w:rsidR="00C92F9B" w:rsidRPr="00DB5439" w:rsidRDefault="00C92F9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2</w:t>
      </w:r>
      <w:r w:rsidRPr="00DB5439">
        <w:rPr>
          <w:rFonts w:asciiTheme="minorHAnsi" w:hAnsiTheme="minorHAnsi"/>
          <w:b/>
          <w:sz w:val="18"/>
          <w:szCs w:val="18"/>
        </w:rPr>
        <w:fldChar w:fldCharType="end"/>
      </w:r>
      <w:r w:rsidR="00BE26D7">
        <w:rPr>
          <w:rFonts w:asciiTheme="minorHAnsi" w:hAnsiTheme="minorHAnsi"/>
          <w:b/>
          <w:sz w:val="18"/>
          <w:szCs w:val="18"/>
        </w:rPr>
        <w:t>: E</w:t>
      </w:r>
      <w:r w:rsidRPr="00DB5439">
        <w:rPr>
          <w:rFonts w:asciiTheme="minorHAnsi" w:hAnsiTheme="minorHAnsi"/>
          <w:b/>
          <w:sz w:val="18"/>
          <w:szCs w:val="18"/>
        </w:rPr>
        <w:t xml:space="preserve">lenco oggetti </w:t>
      </w:r>
      <w:r w:rsidR="00592CCE" w:rsidRPr="00DB5439">
        <w:rPr>
          <w:rFonts w:asciiTheme="minorHAnsi" w:hAnsiTheme="minorHAnsi"/>
          <w:b/>
          <w:sz w:val="18"/>
          <w:szCs w:val="18"/>
        </w:rPr>
        <w:t>per contenuto Concessione Misure Alternative (art. 678 comma 1-ter c.p.p.)</w:t>
      </w:r>
      <w:r w:rsidR="00375CEE">
        <w:rPr>
          <w:rFonts w:asciiTheme="minorHAnsi" w:hAnsiTheme="minorHAnsi"/>
          <w:b/>
          <w:sz w:val="18"/>
          <w:szCs w:val="18"/>
        </w:rPr>
        <w:t xml:space="preserve"> e </w:t>
      </w:r>
      <w:r w:rsidR="00A37469" w:rsidRPr="00A37469">
        <w:rPr>
          <w:rFonts w:asciiTheme="minorHAnsi" w:hAnsiTheme="minorHAnsi"/>
          <w:b/>
          <w:sz w:val="18"/>
          <w:szCs w:val="18"/>
        </w:rPr>
        <w:t>Concessione misure penali di comunit</w:t>
      </w:r>
      <w:r w:rsidR="00A37469" w:rsidRPr="00A37469">
        <w:rPr>
          <w:rFonts w:asciiTheme="minorHAnsi" w:hAnsiTheme="minorHAnsi" w:hint="eastAsia"/>
          <w:b/>
          <w:sz w:val="18"/>
          <w:szCs w:val="18"/>
        </w:rPr>
        <w:t>à</w:t>
      </w:r>
      <w:r w:rsidR="00A37469" w:rsidRPr="00A37469">
        <w:rPr>
          <w:rFonts w:asciiTheme="minorHAnsi" w:hAnsiTheme="minorHAnsi"/>
          <w:b/>
          <w:sz w:val="18"/>
          <w:szCs w:val="18"/>
        </w:rPr>
        <w:t>/misure alternative alla detenzione (</w:t>
      </w:r>
      <w:r w:rsidR="00397E03">
        <w:rPr>
          <w:rFonts w:asciiTheme="minorHAnsi" w:hAnsiTheme="minorHAnsi"/>
          <w:b/>
          <w:sz w:val="18"/>
          <w:szCs w:val="18"/>
        </w:rPr>
        <w:t>Art. 2</w:t>
      </w:r>
      <w:r w:rsidR="001E2BA3">
        <w:rPr>
          <w:rFonts w:asciiTheme="minorHAnsi" w:hAnsiTheme="minorHAnsi"/>
          <w:b/>
          <w:sz w:val="18"/>
          <w:szCs w:val="18"/>
        </w:rPr>
        <w:t xml:space="preserve"> D.lgs. 121/2018, </w:t>
      </w:r>
      <w:r w:rsidR="00A37469" w:rsidRPr="00A37469">
        <w:rPr>
          <w:rFonts w:asciiTheme="minorHAnsi" w:hAnsiTheme="minorHAnsi"/>
          <w:b/>
          <w:sz w:val="18"/>
          <w:szCs w:val="18"/>
        </w:rPr>
        <w:t>art. 678 comma 1 ter c.p.p.)</w:t>
      </w:r>
    </w:p>
    <w:p w14:paraId="5BB53AA6" w14:textId="332E668B" w:rsidR="00375CEE" w:rsidRDefault="00375CEE" w:rsidP="00421A3E">
      <w:pPr>
        <w:spacing w:line="360" w:lineRule="auto"/>
        <w:rPr>
          <w:rFonts w:asciiTheme="minorHAnsi" w:hAnsiTheme="minorHAnsi"/>
        </w:rPr>
      </w:pPr>
    </w:p>
    <w:p w14:paraId="1620BFC9" w14:textId="5EAC92B7" w:rsidR="007C2316" w:rsidRDefault="007C2316" w:rsidP="00421A3E">
      <w:pPr>
        <w:spacing w:line="360" w:lineRule="auto"/>
        <w:rPr>
          <w:rFonts w:asciiTheme="minorHAnsi" w:hAnsiTheme="minorHAnsi"/>
        </w:rPr>
      </w:pPr>
      <w:r>
        <w:rPr>
          <w:rFonts w:asciiTheme="minorHAnsi" w:hAnsiTheme="minorHAnsi"/>
        </w:rPr>
        <w:t>che varierà solo in caso di selezione dell’oggetto Detenzione Domiciliare per l’elenco dell’ulteriore Dettaglio</w:t>
      </w:r>
    </w:p>
    <w:p w14:paraId="3670CB7D" w14:textId="07D7DF63" w:rsidR="004F21E0" w:rsidRDefault="004F21E0" w:rsidP="00421A3E">
      <w:pPr>
        <w:spacing w:line="360" w:lineRule="auto"/>
        <w:rPr>
          <w:rFonts w:asciiTheme="minorHAnsi" w:hAnsiTheme="minorHAnsi"/>
        </w:rPr>
      </w:pPr>
    </w:p>
    <w:p w14:paraId="7FA17E93" w14:textId="14472245" w:rsidR="004F21E0" w:rsidRDefault="004F21E0" w:rsidP="00421A3E">
      <w:pPr>
        <w:spacing w:line="360" w:lineRule="auto"/>
        <w:rPr>
          <w:rFonts w:asciiTheme="minorHAnsi" w:hAnsiTheme="minorHAnsi"/>
        </w:rPr>
      </w:pPr>
      <w:r>
        <w:rPr>
          <w:noProof/>
          <w:lang w:val="en-GB" w:eastAsia="en-GB"/>
        </w:rPr>
        <w:drawing>
          <wp:inline distT="0" distB="0" distL="0" distR="0" wp14:anchorId="1D24D287" wp14:editId="28AD44BC">
            <wp:extent cx="5494496" cy="1036410"/>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4496" cy="1036410"/>
                    </a:xfrm>
                    <a:prstGeom prst="rect">
                      <a:avLst/>
                    </a:prstGeom>
                  </pic:spPr>
                </pic:pic>
              </a:graphicData>
            </a:graphic>
          </wp:inline>
        </w:drawing>
      </w:r>
    </w:p>
    <w:p w14:paraId="07FA6E36" w14:textId="16C16156" w:rsidR="004F21E0" w:rsidRDefault="007C2316" w:rsidP="007C2316">
      <w:pPr>
        <w:spacing w:line="360" w:lineRule="auto"/>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3</w:t>
      </w:r>
      <w:r w:rsidRPr="00DB5439">
        <w:rPr>
          <w:rFonts w:asciiTheme="minorHAnsi" w:hAnsiTheme="minorHAnsi"/>
          <w:b/>
          <w:sz w:val="18"/>
          <w:szCs w:val="18"/>
        </w:rPr>
        <w:fldChar w:fldCharType="end"/>
      </w:r>
      <w:r>
        <w:rPr>
          <w:rFonts w:asciiTheme="minorHAnsi" w:hAnsiTheme="minorHAnsi"/>
          <w:b/>
          <w:sz w:val="18"/>
          <w:szCs w:val="18"/>
        </w:rPr>
        <w:t>: E</w:t>
      </w:r>
      <w:r w:rsidRPr="00DB5439">
        <w:rPr>
          <w:rFonts w:asciiTheme="minorHAnsi" w:hAnsiTheme="minorHAnsi"/>
          <w:b/>
          <w:sz w:val="18"/>
          <w:szCs w:val="18"/>
        </w:rPr>
        <w:t xml:space="preserve">lenco </w:t>
      </w:r>
      <w:r>
        <w:rPr>
          <w:rFonts w:asciiTheme="minorHAnsi" w:hAnsiTheme="minorHAnsi"/>
          <w:b/>
          <w:sz w:val="18"/>
          <w:szCs w:val="18"/>
        </w:rPr>
        <w:t xml:space="preserve">descrizioni per </w:t>
      </w:r>
      <w:r w:rsidRPr="00DB5439">
        <w:rPr>
          <w:rFonts w:asciiTheme="minorHAnsi" w:hAnsiTheme="minorHAnsi"/>
          <w:b/>
          <w:sz w:val="18"/>
          <w:szCs w:val="18"/>
        </w:rPr>
        <w:t xml:space="preserve"> </w:t>
      </w:r>
      <w:r>
        <w:rPr>
          <w:rFonts w:asciiTheme="minorHAnsi" w:hAnsiTheme="minorHAnsi"/>
          <w:b/>
          <w:sz w:val="18"/>
          <w:szCs w:val="18"/>
        </w:rPr>
        <w:t>Detenzione Domiciliare</w:t>
      </w:r>
      <w:r w:rsidRPr="00DB5439">
        <w:rPr>
          <w:rFonts w:asciiTheme="minorHAnsi" w:hAnsiTheme="minorHAnsi"/>
          <w:b/>
          <w:sz w:val="18"/>
          <w:szCs w:val="18"/>
        </w:rPr>
        <w:t xml:space="preserve"> (</w:t>
      </w:r>
      <w:r>
        <w:rPr>
          <w:rFonts w:asciiTheme="minorHAnsi" w:hAnsiTheme="minorHAnsi"/>
          <w:b/>
          <w:sz w:val="18"/>
          <w:szCs w:val="18"/>
        </w:rPr>
        <w:t xml:space="preserve"> art. 47 ter O.P. -</w:t>
      </w:r>
      <w:r w:rsidRPr="00DB5439">
        <w:rPr>
          <w:rFonts w:asciiTheme="minorHAnsi" w:hAnsiTheme="minorHAnsi"/>
          <w:b/>
          <w:sz w:val="18"/>
          <w:szCs w:val="18"/>
        </w:rPr>
        <w:t>art. 678 comma 1-ter c.p.p.)</w:t>
      </w:r>
      <w:r>
        <w:rPr>
          <w:rFonts w:asciiTheme="minorHAnsi" w:hAnsiTheme="minorHAnsi"/>
          <w:b/>
          <w:sz w:val="18"/>
          <w:szCs w:val="18"/>
        </w:rPr>
        <w:t xml:space="preserve"> per TDS</w:t>
      </w:r>
    </w:p>
    <w:p w14:paraId="1B5EAC48" w14:textId="77777777" w:rsidR="007C2316" w:rsidRDefault="007C2316" w:rsidP="007C2316">
      <w:pPr>
        <w:spacing w:line="360" w:lineRule="auto"/>
        <w:jc w:val="center"/>
        <w:rPr>
          <w:rFonts w:asciiTheme="minorHAnsi" w:hAnsiTheme="minorHAnsi"/>
        </w:rPr>
      </w:pPr>
    </w:p>
    <w:p w14:paraId="40BAF021" w14:textId="0AB32CDF" w:rsidR="004F21E0" w:rsidRDefault="00A5205E" w:rsidP="00421A3E">
      <w:pPr>
        <w:spacing w:line="360" w:lineRule="auto"/>
        <w:rPr>
          <w:rFonts w:asciiTheme="minorHAnsi" w:hAnsiTheme="minorHAnsi"/>
        </w:rPr>
      </w:pPr>
      <w:r w:rsidRPr="00A5205E">
        <w:rPr>
          <w:rFonts w:asciiTheme="minorHAnsi" w:hAnsiTheme="minorHAnsi"/>
          <w:noProof/>
          <w:lang w:val="en-GB" w:eastAsia="en-GB"/>
        </w:rPr>
        <w:lastRenderedPageBreak/>
        <w:drawing>
          <wp:inline distT="0" distB="0" distL="0" distR="0" wp14:anchorId="16CD2641" wp14:editId="1A334EC2">
            <wp:extent cx="6120765" cy="938530"/>
            <wp:effectExtent l="0" t="0" r="0" b="0"/>
            <wp:docPr id="134" name="Immagin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938530"/>
                    </a:xfrm>
                    <a:prstGeom prst="rect">
                      <a:avLst/>
                    </a:prstGeom>
                  </pic:spPr>
                </pic:pic>
              </a:graphicData>
            </a:graphic>
          </wp:inline>
        </w:drawing>
      </w:r>
    </w:p>
    <w:p w14:paraId="4F301A43" w14:textId="40159E3B" w:rsidR="007C2316" w:rsidRDefault="007C2316" w:rsidP="007C2316">
      <w:pPr>
        <w:spacing w:line="360" w:lineRule="auto"/>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4</w:t>
      </w:r>
      <w:r w:rsidRPr="00DB5439">
        <w:rPr>
          <w:rFonts w:asciiTheme="minorHAnsi" w:hAnsiTheme="minorHAnsi"/>
          <w:b/>
          <w:sz w:val="18"/>
          <w:szCs w:val="18"/>
        </w:rPr>
        <w:fldChar w:fldCharType="end"/>
      </w:r>
      <w:r>
        <w:rPr>
          <w:rFonts w:asciiTheme="minorHAnsi" w:hAnsiTheme="minorHAnsi"/>
          <w:b/>
          <w:sz w:val="18"/>
          <w:szCs w:val="18"/>
        </w:rPr>
        <w:t>: E</w:t>
      </w:r>
      <w:r w:rsidRPr="00DB5439">
        <w:rPr>
          <w:rFonts w:asciiTheme="minorHAnsi" w:hAnsiTheme="minorHAnsi"/>
          <w:b/>
          <w:sz w:val="18"/>
          <w:szCs w:val="18"/>
        </w:rPr>
        <w:t xml:space="preserve">lenco </w:t>
      </w:r>
      <w:r>
        <w:rPr>
          <w:rFonts w:asciiTheme="minorHAnsi" w:hAnsiTheme="minorHAnsi"/>
          <w:b/>
          <w:sz w:val="18"/>
          <w:szCs w:val="18"/>
        </w:rPr>
        <w:t xml:space="preserve">descrizioni per </w:t>
      </w:r>
      <w:r w:rsidRPr="00DB5439">
        <w:rPr>
          <w:rFonts w:asciiTheme="minorHAnsi" w:hAnsiTheme="minorHAnsi"/>
          <w:b/>
          <w:sz w:val="18"/>
          <w:szCs w:val="18"/>
        </w:rPr>
        <w:t xml:space="preserve"> </w:t>
      </w:r>
      <w:r>
        <w:rPr>
          <w:rFonts w:asciiTheme="minorHAnsi" w:hAnsiTheme="minorHAnsi"/>
          <w:b/>
          <w:sz w:val="18"/>
          <w:szCs w:val="18"/>
        </w:rPr>
        <w:t>Detenzione Domiciliare</w:t>
      </w:r>
      <w:r w:rsidRPr="00DB5439">
        <w:rPr>
          <w:rFonts w:asciiTheme="minorHAnsi" w:hAnsiTheme="minorHAnsi"/>
          <w:b/>
          <w:sz w:val="18"/>
          <w:szCs w:val="18"/>
        </w:rPr>
        <w:t xml:space="preserve"> (</w:t>
      </w:r>
      <w:r>
        <w:rPr>
          <w:rFonts w:asciiTheme="minorHAnsi" w:hAnsiTheme="minorHAnsi"/>
          <w:b/>
          <w:sz w:val="18"/>
          <w:szCs w:val="18"/>
        </w:rPr>
        <w:t xml:space="preserve"> art. </w:t>
      </w:r>
      <w:r w:rsidR="00A5205E">
        <w:rPr>
          <w:rFonts w:asciiTheme="minorHAnsi" w:hAnsiTheme="minorHAnsi"/>
          <w:b/>
          <w:sz w:val="18"/>
          <w:szCs w:val="18"/>
        </w:rPr>
        <w:t>6 d.lgs. 121/2018,</w:t>
      </w:r>
      <w:r>
        <w:rPr>
          <w:rFonts w:asciiTheme="minorHAnsi" w:hAnsiTheme="minorHAnsi"/>
          <w:b/>
          <w:sz w:val="18"/>
          <w:szCs w:val="18"/>
        </w:rPr>
        <w:t xml:space="preserve"> </w:t>
      </w:r>
      <w:r w:rsidRPr="00DB5439">
        <w:rPr>
          <w:rFonts w:asciiTheme="minorHAnsi" w:hAnsiTheme="minorHAnsi"/>
          <w:b/>
          <w:sz w:val="18"/>
          <w:szCs w:val="18"/>
        </w:rPr>
        <w:t>art. 678 comma 1-ter c.p.p.)</w:t>
      </w:r>
      <w:r>
        <w:rPr>
          <w:rFonts w:asciiTheme="minorHAnsi" w:hAnsiTheme="minorHAnsi"/>
          <w:b/>
          <w:sz w:val="18"/>
          <w:szCs w:val="18"/>
        </w:rPr>
        <w:t xml:space="preserve"> per TDSM</w:t>
      </w:r>
    </w:p>
    <w:p w14:paraId="3BC36859" w14:textId="77777777" w:rsidR="004F21E0" w:rsidRDefault="004F21E0" w:rsidP="00421A3E">
      <w:pPr>
        <w:spacing w:line="360" w:lineRule="auto"/>
        <w:rPr>
          <w:rFonts w:asciiTheme="minorHAnsi" w:hAnsiTheme="minorHAnsi"/>
        </w:rPr>
      </w:pPr>
    </w:p>
    <w:p w14:paraId="2A19E4D2" w14:textId="2A31D955" w:rsidR="003C7D60" w:rsidRDefault="003C7D60" w:rsidP="00421A3E">
      <w:pPr>
        <w:spacing w:line="360" w:lineRule="auto"/>
        <w:rPr>
          <w:rFonts w:asciiTheme="minorHAnsi" w:hAnsiTheme="minorHAnsi"/>
        </w:rPr>
      </w:pPr>
      <w:r>
        <w:rPr>
          <w:rFonts w:asciiTheme="minorHAnsi" w:hAnsiTheme="minorHAnsi"/>
        </w:rPr>
        <w:t xml:space="preserve">A seguito dell’iscrizione del procedimento SIUS con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w:t>
      </w:r>
      <w:r w:rsidR="00A37469">
        <w:rPr>
          <w:rFonts w:asciiTheme="minorHAnsi" w:hAnsiTheme="minorHAnsi"/>
        </w:rPr>
        <w:t>oppure con il nuovo contenuto ‘</w:t>
      </w:r>
      <w:r w:rsidR="00A37469" w:rsidRPr="00A37469">
        <w:rPr>
          <w:rFonts w:asciiTheme="minorHAnsi" w:hAnsiTheme="minorHAnsi"/>
          <w:b/>
        </w:rPr>
        <w:t>Concessione misure penali di comunit</w:t>
      </w:r>
      <w:r w:rsidR="00A37469" w:rsidRPr="00A37469">
        <w:rPr>
          <w:rFonts w:asciiTheme="minorHAnsi" w:hAnsiTheme="minorHAnsi" w:hint="eastAsia"/>
          <w:b/>
        </w:rPr>
        <w:t>à</w:t>
      </w:r>
      <w:r w:rsidR="00A37469" w:rsidRPr="00A37469">
        <w:rPr>
          <w:rFonts w:asciiTheme="minorHAnsi" w:hAnsiTheme="minorHAnsi"/>
          <w:b/>
        </w:rPr>
        <w:t xml:space="preserve">/misure alternative alla detenzione </w:t>
      </w:r>
      <w:r w:rsidR="00A37469" w:rsidRPr="00E707D6">
        <w:rPr>
          <w:rFonts w:asciiTheme="minorHAnsi" w:hAnsiTheme="minorHAnsi"/>
          <w:b/>
        </w:rPr>
        <w:t>(</w:t>
      </w:r>
      <w:r w:rsidR="00397E03">
        <w:rPr>
          <w:b/>
        </w:rPr>
        <w:t>art.2</w:t>
      </w:r>
      <w:r w:rsidR="00E707D6" w:rsidRPr="00E707D6">
        <w:rPr>
          <w:b/>
        </w:rPr>
        <w:t xml:space="preserve"> d.lgs. 121/2018 </w:t>
      </w:r>
      <w:r w:rsidR="00E707D6" w:rsidRPr="00E707D6">
        <w:rPr>
          <w:rFonts w:asciiTheme="minorHAnsi" w:hAnsiTheme="minorHAnsi"/>
          <w:b/>
        </w:rPr>
        <w:t>art. 47 ter O.P. - art. 678 comma 1-ter c.p.p)</w:t>
      </w:r>
      <w:r w:rsidR="00BA4A2D">
        <w:rPr>
          <w:rFonts w:asciiTheme="minorHAnsi" w:hAnsiTheme="minorHAnsi"/>
        </w:rPr>
        <w:t>’</w:t>
      </w:r>
      <w:r w:rsidR="00A37469">
        <w:rPr>
          <w:rFonts w:asciiTheme="minorHAnsi" w:hAnsiTheme="minorHAnsi"/>
        </w:rPr>
        <w:t xml:space="preserve">, </w:t>
      </w:r>
      <w:r>
        <w:rPr>
          <w:rFonts w:asciiTheme="minorHAnsi" w:hAnsiTheme="minorHAnsi"/>
        </w:rPr>
        <w:t>l’utente procede con l’emissione dell’ordinanza.</w:t>
      </w:r>
    </w:p>
    <w:p w14:paraId="13400004" w14:textId="7EF91F4E" w:rsidR="001E0103" w:rsidRDefault="001E0103" w:rsidP="00421A3E">
      <w:pPr>
        <w:spacing w:line="360" w:lineRule="auto"/>
        <w:rPr>
          <w:rFonts w:asciiTheme="minorHAnsi" w:hAnsiTheme="minorHAnsi"/>
        </w:rPr>
      </w:pPr>
    </w:p>
    <w:p w14:paraId="332F2A4E" w14:textId="08167978" w:rsidR="001E0103" w:rsidRDefault="0025267E" w:rsidP="00421A3E">
      <w:pPr>
        <w:spacing w:line="360" w:lineRule="auto"/>
        <w:rPr>
          <w:rFonts w:asciiTheme="minorHAnsi" w:hAnsiTheme="minorHAnsi"/>
        </w:rPr>
      </w:pPr>
      <w:r>
        <w:rPr>
          <w:rFonts w:asciiTheme="minorHAnsi" w:hAnsiTheme="minorHAnsi"/>
        </w:rPr>
        <w:t>In base alla</w:t>
      </w:r>
      <w:r w:rsidR="001E0103">
        <w:rPr>
          <w:rFonts w:asciiTheme="minorHAnsi" w:hAnsiTheme="minorHAnsi"/>
        </w:rPr>
        <w:t xml:space="preserve"> ‘novità’ prevista da d.lgs. 123/2018, ossia l’introduzione </w:t>
      </w:r>
      <w:r w:rsidR="001E0103" w:rsidRPr="001E0103">
        <w:rPr>
          <w:rFonts w:asciiTheme="minorHAnsi" w:hAnsiTheme="minorHAnsi"/>
        </w:rPr>
        <w:t>di una fase provvisoria</w:t>
      </w:r>
      <w:r>
        <w:rPr>
          <w:rFonts w:asciiTheme="minorHAnsi" w:hAnsiTheme="minorHAnsi"/>
        </w:rPr>
        <w:t>, i</w:t>
      </w:r>
      <w:r w:rsidR="001E0103">
        <w:rPr>
          <w:rFonts w:asciiTheme="minorHAnsi" w:hAnsiTheme="minorHAnsi"/>
        </w:rPr>
        <w:t xml:space="preserve">n corrispondenza </w:t>
      </w:r>
      <w:r w:rsidR="00A37469">
        <w:rPr>
          <w:rFonts w:asciiTheme="minorHAnsi" w:hAnsiTheme="minorHAnsi"/>
        </w:rPr>
        <w:t>della selezione di uno dei suddetti contenuti,</w:t>
      </w:r>
      <w:r>
        <w:rPr>
          <w:rFonts w:asciiTheme="minorHAnsi" w:hAnsiTheme="minorHAnsi"/>
        </w:rPr>
        <w:t xml:space="preserve"> si può avere una doppia diramazione per quanto concerne la fase di emissione dell’ordinanza.</w:t>
      </w:r>
    </w:p>
    <w:p w14:paraId="7786383F" w14:textId="52AF0D59" w:rsidR="0025267E" w:rsidRDefault="0025267E" w:rsidP="00421A3E">
      <w:pPr>
        <w:spacing w:line="360" w:lineRule="auto"/>
        <w:rPr>
          <w:rFonts w:asciiTheme="minorHAnsi" w:hAnsiTheme="minorHAnsi"/>
        </w:rPr>
      </w:pPr>
      <w:r>
        <w:rPr>
          <w:rFonts w:asciiTheme="minorHAnsi" w:hAnsiTheme="minorHAnsi"/>
        </w:rPr>
        <w:t xml:space="preserve">Infatti, si può </w:t>
      </w:r>
      <w:r w:rsidR="006D4D93">
        <w:rPr>
          <w:rFonts w:asciiTheme="minorHAnsi" w:hAnsiTheme="minorHAnsi"/>
        </w:rPr>
        <w:t>dare ‘inizio</w:t>
      </w:r>
      <w:r>
        <w:rPr>
          <w:rFonts w:asciiTheme="minorHAnsi" w:hAnsiTheme="minorHAnsi"/>
        </w:rPr>
        <w:t xml:space="preserve">’ </w:t>
      </w:r>
      <w:r w:rsidR="006D4D93">
        <w:rPr>
          <w:rFonts w:asciiTheme="minorHAnsi" w:hAnsiTheme="minorHAnsi"/>
        </w:rPr>
        <w:t xml:space="preserve">ad </w:t>
      </w:r>
      <w:r>
        <w:rPr>
          <w:rFonts w:asciiTheme="minorHAnsi" w:hAnsiTheme="minorHAnsi"/>
        </w:rPr>
        <w:t xml:space="preserve">una </w:t>
      </w:r>
      <w:r w:rsidRPr="0025267E">
        <w:rPr>
          <w:rFonts w:asciiTheme="minorHAnsi" w:hAnsiTheme="minorHAnsi"/>
          <w:b/>
        </w:rPr>
        <w:t>fase provvisoria</w:t>
      </w:r>
      <w:r>
        <w:rPr>
          <w:rFonts w:asciiTheme="minorHAnsi" w:hAnsiTheme="minorHAnsi"/>
        </w:rPr>
        <w:t xml:space="preserve"> che prevede qua</w:t>
      </w:r>
      <w:r w:rsidR="007A44E8">
        <w:rPr>
          <w:rFonts w:asciiTheme="minorHAnsi" w:hAnsiTheme="minorHAnsi"/>
        </w:rPr>
        <w:t>nto esposto al</w:t>
      </w:r>
      <w:r w:rsidR="00264F3C">
        <w:rPr>
          <w:rFonts w:asciiTheme="minorHAnsi" w:hAnsiTheme="minorHAnsi"/>
        </w:rPr>
        <w:t xml:space="preserve"> par. </w:t>
      </w:r>
      <w:r w:rsidR="007A44E8">
        <w:rPr>
          <w:rFonts w:asciiTheme="minorHAnsi" w:hAnsiTheme="minorHAnsi"/>
        </w:rPr>
        <w:fldChar w:fldCharType="begin"/>
      </w:r>
      <w:r w:rsidR="007A44E8">
        <w:rPr>
          <w:rFonts w:asciiTheme="minorHAnsi" w:hAnsiTheme="minorHAnsi"/>
        </w:rPr>
        <w:instrText xml:space="preserve"> REF _Ref42685824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FF3A6C">
        <w:rPr>
          <w:rFonts w:asciiTheme="minorHAnsi" w:hAnsiTheme="minorHAnsi"/>
        </w:rPr>
        <w:t>4.2.2</w:t>
      </w:r>
      <w:r w:rsidR="007A44E8">
        <w:rPr>
          <w:rFonts w:asciiTheme="minorHAnsi" w:hAnsiTheme="minorHAnsi"/>
        </w:rPr>
        <w:fldChar w:fldCharType="end"/>
      </w:r>
      <w:r w:rsidR="007A44E8">
        <w:rPr>
          <w:rFonts w:asciiTheme="minorHAnsi" w:hAnsiTheme="minorHAnsi"/>
        </w:rPr>
        <w:t xml:space="preserve"> (</w:t>
      </w:r>
      <w:r w:rsidR="007A44E8" w:rsidRPr="00D35CBF">
        <w:rPr>
          <w:rFonts w:asciiTheme="minorHAnsi" w:hAnsiTheme="minorHAnsi"/>
        </w:rPr>
        <w:t>Emissione</w:t>
      </w:r>
      <w:r w:rsidR="007A44E8" w:rsidRPr="00A37469">
        <w:rPr>
          <w:rFonts w:asciiTheme="minorHAnsi" w:hAnsiTheme="minorHAnsi"/>
        </w:rPr>
        <w:t xml:space="preserve"> del Decreto Presidenziale di Designazione)</w:t>
      </w:r>
      <w:r w:rsidR="007A44E8">
        <w:rPr>
          <w:rFonts w:asciiTheme="minorHAnsi" w:hAnsiTheme="minorHAnsi"/>
        </w:rPr>
        <w:t xml:space="preserve"> ed al par </w:t>
      </w:r>
      <w:r w:rsidR="007A44E8">
        <w:rPr>
          <w:rFonts w:asciiTheme="minorHAnsi" w:hAnsiTheme="minorHAnsi"/>
        </w:rPr>
        <w:fldChar w:fldCharType="begin"/>
      </w:r>
      <w:r w:rsidR="007A44E8">
        <w:rPr>
          <w:rFonts w:asciiTheme="minorHAnsi" w:hAnsiTheme="minorHAnsi"/>
        </w:rPr>
        <w:instrText xml:space="preserve"> REF _Ref42685826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FF3A6C">
        <w:rPr>
          <w:rFonts w:asciiTheme="minorHAnsi" w:hAnsiTheme="minorHAnsi"/>
        </w:rPr>
        <w:t>4.2.3</w:t>
      </w:r>
      <w:r w:rsidR="007A44E8">
        <w:rPr>
          <w:rFonts w:asciiTheme="minorHAnsi" w:hAnsiTheme="minorHAnsi"/>
        </w:rPr>
        <w:fldChar w:fldCharType="end"/>
      </w:r>
      <w:r w:rsidR="007A44E8">
        <w:rPr>
          <w:rFonts w:asciiTheme="minorHAnsi" w:hAnsiTheme="minorHAnsi"/>
        </w:rPr>
        <w:t xml:space="preserve"> (</w:t>
      </w:r>
      <w:r w:rsidR="007A44E8" w:rsidRPr="007A44E8">
        <w:rPr>
          <w:rFonts w:asciiTheme="minorHAnsi" w:hAnsiTheme="minorHAnsi"/>
        </w:rPr>
        <w:t>Emissione Ordinanza Applicazione Provvisoria</w:t>
      </w:r>
      <w:r w:rsidR="007A44E8">
        <w:rPr>
          <w:rFonts w:asciiTheme="minorHAnsi" w:hAnsiTheme="minorHAnsi"/>
        </w:rPr>
        <w:t xml:space="preserve">) </w:t>
      </w:r>
      <w:r>
        <w:rPr>
          <w:rFonts w:asciiTheme="minorHAnsi" w:hAnsiTheme="minorHAnsi"/>
        </w:rPr>
        <w:t xml:space="preserve">, oppure </w:t>
      </w:r>
      <w:r w:rsidR="006D4D93">
        <w:rPr>
          <w:rFonts w:asciiTheme="minorHAnsi" w:hAnsiTheme="minorHAnsi"/>
        </w:rPr>
        <w:t xml:space="preserve">ad </w:t>
      </w:r>
      <w:r>
        <w:rPr>
          <w:rFonts w:asciiTheme="minorHAnsi" w:hAnsiTheme="minorHAnsi"/>
        </w:rPr>
        <w:t>una fase ‘</w:t>
      </w:r>
      <w:r w:rsidRPr="006D4D93">
        <w:rPr>
          <w:rFonts w:asciiTheme="minorHAnsi" w:hAnsiTheme="minorHAnsi"/>
          <w:b/>
        </w:rPr>
        <w:t>ordinaria</w:t>
      </w:r>
      <w:r>
        <w:rPr>
          <w:rFonts w:asciiTheme="minorHAnsi" w:hAnsiTheme="minorHAnsi"/>
        </w:rPr>
        <w:t>’ (con rito dibattimentale), che</w:t>
      </w:r>
      <w:r w:rsidR="00264F3C">
        <w:rPr>
          <w:rFonts w:asciiTheme="minorHAnsi" w:hAnsiTheme="minorHAnsi"/>
        </w:rPr>
        <w:t xml:space="preserve"> può</w:t>
      </w:r>
      <w:r>
        <w:rPr>
          <w:rFonts w:asciiTheme="minorHAnsi" w:hAnsiTheme="minorHAnsi"/>
        </w:rPr>
        <w:t xml:space="preserve"> </w:t>
      </w:r>
      <w:r w:rsidR="00264F3C">
        <w:rPr>
          <w:rFonts w:asciiTheme="minorHAnsi" w:hAnsiTheme="minorHAnsi"/>
        </w:rPr>
        <w:t xml:space="preserve">incorre nelle casistiche in cui non si </w:t>
      </w:r>
      <w:r w:rsidR="007A44E8">
        <w:rPr>
          <w:rFonts w:asciiTheme="minorHAnsi" w:hAnsiTheme="minorHAnsi"/>
        </w:rPr>
        <w:t>dia</w:t>
      </w:r>
      <w:r w:rsidR="00264F3C">
        <w:rPr>
          <w:rFonts w:asciiTheme="minorHAnsi" w:hAnsiTheme="minorHAnsi"/>
        </w:rPr>
        <w:t xml:space="preserve"> ‘inizio’</w:t>
      </w:r>
      <w:r w:rsidR="007A44E8">
        <w:rPr>
          <w:rFonts w:asciiTheme="minorHAnsi" w:hAnsiTheme="minorHAnsi"/>
        </w:rPr>
        <w:t xml:space="preserve"> alla</w:t>
      </w:r>
      <w:r w:rsidR="00264F3C">
        <w:rPr>
          <w:rFonts w:asciiTheme="minorHAnsi" w:hAnsiTheme="minorHAnsi"/>
        </w:rPr>
        <w:t xml:space="preserve"> fase provvisoria, o nei casi in cui la ‘fase provvisoria’ si concluda con una ‘non conferma’ dell’ordinanza provvisoria emessa dal magistrato designato.</w:t>
      </w:r>
      <w:r w:rsidR="006D4D93">
        <w:rPr>
          <w:rFonts w:asciiTheme="minorHAnsi" w:hAnsiTheme="minorHAnsi"/>
        </w:rPr>
        <w:t xml:space="preserve"> Si confluirà nella casistica di ‘rito ordinario’</w:t>
      </w:r>
      <w:r w:rsidR="00E51CB5">
        <w:rPr>
          <w:rFonts w:asciiTheme="minorHAnsi" w:hAnsiTheme="minorHAnsi"/>
        </w:rPr>
        <w:t xml:space="preserve"> anche nel caso in cui venga presentata opposizione.</w:t>
      </w:r>
    </w:p>
    <w:p w14:paraId="7636F48A" w14:textId="77777777" w:rsidR="001E0103" w:rsidRDefault="001E0103" w:rsidP="00421A3E">
      <w:pPr>
        <w:spacing w:line="360" w:lineRule="auto"/>
        <w:rPr>
          <w:rFonts w:asciiTheme="minorHAnsi" w:hAnsiTheme="minorHAnsi"/>
        </w:rPr>
      </w:pPr>
    </w:p>
    <w:p w14:paraId="53707A9F" w14:textId="40C5D3BC" w:rsidR="00BB4E0E" w:rsidRDefault="00CA6D0F" w:rsidP="00421A3E">
      <w:pPr>
        <w:spacing w:line="360" w:lineRule="auto"/>
        <w:rPr>
          <w:rFonts w:asciiTheme="minorHAnsi" w:hAnsiTheme="minorHAnsi"/>
        </w:rPr>
      </w:pPr>
      <w:r>
        <w:rPr>
          <w:rFonts w:asciiTheme="minorHAnsi" w:hAnsiTheme="minorHAnsi"/>
        </w:rPr>
        <w:t>Pertanto, per la casistica di ‘</w:t>
      </w:r>
      <w:r w:rsidRPr="00710B66">
        <w:rPr>
          <w:rFonts w:asciiTheme="minorHAnsi" w:hAnsiTheme="minorHAnsi"/>
          <w:u w:val="single"/>
        </w:rPr>
        <w:t>rito ordinario’</w:t>
      </w:r>
      <w:r>
        <w:rPr>
          <w:rFonts w:asciiTheme="minorHAnsi" w:hAnsiTheme="minorHAnsi"/>
        </w:rPr>
        <w:t xml:space="preserve">, </w:t>
      </w:r>
      <w:r w:rsidR="000B79F2">
        <w:rPr>
          <w:rFonts w:asciiTheme="minorHAnsi" w:hAnsiTheme="minorHAnsi"/>
        </w:rPr>
        <w:t xml:space="preserve">sia per </w:t>
      </w:r>
      <w:r w:rsidR="004F5DB1">
        <w:rPr>
          <w:rFonts w:asciiTheme="minorHAnsi" w:hAnsiTheme="minorHAnsi"/>
        </w:rPr>
        <w:t>i</w:t>
      </w:r>
      <w:r w:rsidR="000B79F2">
        <w:rPr>
          <w:rFonts w:asciiTheme="minorHAnsi" w:hAnsiTheme="minorHAnsi"/>
        </w:rPr>
        <w:t xml:space="preserve"> TDS che per </w:t>
      </w:r>
      <w:r w:rsidR="004F5DB1">
        <w:rPr>
          <w:rFonts w:asciiTheme="minorHAnsi" w:hAnsiTheme="minorHAnsi"/>
        </w:rPr>
        <w:t>i</w:t>
      </w:r>
      <w:r w:rsidR="000B79F2">
        <w:rPr>
          <w:rFonts w:asciiTheme="minorHAnsi" w:hAnsiTheme="minorHAnsi"/>
        </w:rPr>
        <w:t xml:space="preserve"> TDSM, </w:t>
      </w:r>
      <w:r>
        <w:rPr>
          <w:rFonts w:asciiTheme="minorHAnsi" w:hAnsiTheme="minorHAnsi"/>
        </w:rPr>
        <w:t>l</w:t>
      </w:r>
      <w:r w:rsidR="00BB4E0E">
        <w:rPr>
          <w:rFonts w:asciiTheme="minorHAnsi" w:hAnsiTheme="minorHAnsi"/>
        </w:rPr>
        <w:t xml:space="preserve">a pagina di emissione dell’ordinanza sarà uguale alla maschera attualmente utilizzata per il contenuto </w:t>
      </w:r>
      <w:r w:rsidR="0081456C">
        <w:rPr>
          <w:rFonts w:asciiTheme="minorHAnsi" w:hAnsiTheme="minorHAnsi"/>
        </w:rPr>
        <w:t>‘</w:t>
      </w:r>
      <w:r w:rsidR="0081456C" w:rsidRPr="0081456C">
        <w:rPr>
          <w:rFonts w:asciiTheme="minorHAnsi" w:hAnsiTheme="minorHAnsi"/>
          <w:b/>
        </w:rPr>
        <w:t>Concessione Misure Alternative Alla Detenzione</w:t>
      </w:r>
      <w:r w:rsidR="0081456C" w:rsidRPr="0081456C">
        <w:rPr>
          <w:rFonts w:asciiTheme="minorHAnsi" w:hAnsiTheme="minorHAnsi"/>
        </w:rPr>
        <w:t>’</w:t>
      </w:r>
      <w:r w:rsidR="003C7D60">
        <w:rPr>
          <w:rFonts w:asciiTheme="minorHAnsi" w:hAnsiTheme="minorHAnsi"/>
        </w:rPr>
        <w:t xml:space="preserve"> (C001)</w:t>
      </w:r>
      <w:r w:rsidR="0081456C" w:rsidRPr="0081456C">
        <w:rPr>
          <w:rFonts w:asciiTheme="minorHAnsi" w:hAnsiTheme="minorHAnsi"/>
        </w:rPr>
        <w:t>:</w:t>
      </w:r>
    </w:p>
    <w:p w14:paraId="3710D4BA" w14:textId="77777777" w:rsidR="00BB4E0E" w:rsidRDefault="00BB4E0E" w:rsidP="00421A3E">
      <w:pPr>
        <w:spacing w:line="360" w:lineRule="auto"/>
        <w:rPr>
          <w:rFonts w:asciiTheme="minorHAnsi" w:hAnsiTheme="minorHAnsi"/>
        </w:rPr>
      </w:pPr>
    </w:p>
    <w:p w14:paraId="2161F6D0" w14:textId="77777777" w:rsidR="0081456C" w:rsidRDefault="0081456C" w:rsidP="0081456C">
      <w:pPr>
        <w:keepNext/>
        <w:spacing w:line="360" w:lineRule="auto"/>
      </w:pPr>
      <w:r>
        <w:rPr>
          <w:rFonts w:asciiTheme="minorHAnsi" w:hAnsiTheme="minorHAnsi"/>
          <w:noProof/>
          <w:lang w:val="en-GB" w:eastAsia="en-GB"/>
        </w:rPr>
        <w:lastRenderedPageBreak/>
        <w:drawing>
          <wp:inline distT="0" distB="0" distL="0" distR="0" wp14:anchorId="6A785670" wp14:editId="2B2E3035">
            <wp:extent cx="6115050" cy="46863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1BBDA237" w14:textId="705F4512" w:rsidR="00BB4E0E" w:rsidRPr="00DB5439" w:rsidRDefault="0081456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5</w:t>
      </w:r>
      <w:r w:rsidRPr="00DB5439">
        <w:rPr>
          <w:rFonts w:asciiTheme="minorHAnsi" w:hAnsiTheme="minorHAnsi"/>
          <w:b/>
          <w:sz w:val="18"/>
          <w:szCs w:val="18"/>
        </w:rPr>
        <w:fldChar w:fldCharType="end"/>
      </w:r>
      <w:r w:rsidR="005C4B6F">
        <w:rPr>
          <w:rFonts w:asciiTheme="minorHAnsi" w:hAnsiTheme="minorHAnsi"/>
          <w:b/>
          <w:sz w:val="18"/>
          <w:szCs w:val="18"/>
        </w:rPr>
        <w:t>: Emissione Ordinanza di Misura A</w:t>
      </w:r>
      <w:r w:rsidRPr="00DB5439">
        <w:rPr>
          <w:rFonts w:asciiTheme="minorHAnsi" w:hAnsiTheme="minorHAnsi"/>
          <w:b/>
          <w:sz w:val="18"/>
          <w:szCs w:val="18"/>
        </w:rPr>
        <w:t>lternativa</w:t>
      </w:r>
      <w:r w:rsidR="005C4B6F">
        <w:rPr>
          <w:rFonts w:asciiTheme="minorHAnsi" w:hAnsiTheme="minorHAnsi"/>
          <w:b/>
          <w:sz w:val="18"/>
          <w:szCs w:val="18"/>
        </w:rPr>
        <w:t xml:space="preserve"> (</w:t>
      </w:r>
      <w:r w:rsidR="005C4B6F" w:rsidRPr="005C4B6F">
        <w:rPr>
          <w:rFonts w:asciiTheme="minorHAnsi" w:hAnsiTheme="minorHAnsi"/>
          <w:b/>
          <w:sz w:val="18"/>
          <w:szCs w:val="18"/>
        </w:rPr>
        <w:t>art. 678 comma 1-ter c.p.p.</w:t>
      </w:r>
      <w:r w:rsidR="005C4B6F">
        <w:rPr>
          <w:rFonts w:asciiTheme="minorHAnsi" w:hAnsiTheme="minorHAnsi"/>
          <w:b/>
          <w:sz w:val="18"/>
          <w:szCs w:val="18"/>
        </w:rPr>
        <w:t>)</w:t>
      </w:r>
      <w:r w:rsidR="00DE71D9">
        <w:rPr>
          <w:rFonts w:asciiTheme="minorHAnsi" w:hAnsiTheme="minorHAnsi"/>
          <w:b/>
          <w:sz w:val="18"/>
          <w:szCs w:val="18"/>
        </w:rPr>
        <w:t xml:space="preserve"> </w:t>
      </w:r>
      <w:r w:rsidR="00567628">
        <w:rPr>
          <w:rFonts w:asciiTheme="minorHAnsi" w:hAnsiTheme="minorHAnsi"/>
          <w:b/>
          <w:sz w:val="18"/>
          <w:szCs w:val="18"/>
        </w:rPr>
        <w:t xml:space="preserve"> - (TDS e TDSM)</w:t>
      </w:r>
    </w:p>
    <w:p w14:paraId="5504C5C3" w14:textId="77777777" w:rsidR="00BB4E0E" w:rsidRDefault="00BB4E0E" w:rsidP="00421A3E">
      <w:pPr>
        <w:spacing w:line="360" w:lineRule="auto"/>
        <w:rPr>
          <w:rFonts w:asciiTheme="minorHAnsi" w:hAnsiTheme="minorHAnsi"/>
        </w:rPr>
      </w:pPr>
    </w:p>
    <w:p w14:paraId="744488DC" w14:textId="56F2E793" w:rsidR="000933C9" w:rsidRDefault="00F17253" w:rsidP="00421A3E">
      <w:pPr>
        <w:spacing w:line="360" w:lineRule="auto"/>
        <w:rPr>
          <w:rFonts w:asciiTheme="minorHAnsi" w:hAnsiTheme="minorHAnsi"/>
        </w:rPr>
      </w:pPr>
      <w:r>
        <w:rPr>
          <w:rFonts w:asciiTheme="minorHAnsi" w:hAnsiTheme="minorHAnsi"/>
        </w:rPr>
        <w:t>E g</w:t>
      </w:r>
      <w:r w:rsidR="000933C9">
        <w:rPr>
          <w:rFonts w:asciiTheme="minorHAnsi" w:hAnsiTheme="minorHAnsi"/>
        </w:rPr>
        <w:t>li esiti previsti per lo scarico dell’ordinanza s</w:t>
      </w:r>
      <w:r w:rsidR="003B344C">
        <w:rPr>
          <w:rFonts w:asciiTheme="minorHAnsi" w:hAnsiTheme="minorHAnsi"/>
        </w:rPr>
        <w:t>aranno</w:t>
      </w:r>
      <w:r w:rsidR="000933C9">
        <w:rPr>
          <w:rFonts w:asciiTheme="minorHAnsi" w:hAnsiTheme="minorHAnsi"/>
        </w:rPr>
        <w:t>:</w:t>
      </w:r>
    </w:p>
    <w:p w14:paraId="2629DE7E" w14:textId="7E0B6377" w:rsidR="000933C9" w:rsidRPr="00D74A3A" w:rsidRDefault="000933C9" w:rsidP="006E22CF">
      <w:pPr>
        <w:pStyle w:val="Paragrafoelenco"/>
        <w:numPr>
          <w:ilvl w:val="0"/>
          <w:numId w:val="30"/>
        </w:numPr>
      </w:pPr>
      <w:r w:rsidRPr="00C26A41">
        <w:t>Concede</w:t>
      </w:r>
      <w:r w:rsidR="004E1C55">
        <w:t xml:space="preserve">  </w:t>
      </w:r>
    </w:p>
    <w:p w14:paraId="2F494BE2" w14:textId="4BD2BE96" w:rsidR="000933C9" w:rsidRPr="000933C9" w:rsidRDefault="000933C9" w:rsidP="006E22CF">
      <w:pPr>
        <w:pStyle w:val="Paragrafoelenco"/>
        <w:numPr>
          <w:ilvl w:val="0"/>
          <w:numId w:val="30"/>
        </w:numPr>
      </w:pPr>
      <w:r w:rsidRPr="000933C9">
        <w:t>Rigetta</w:t>
      </w:r>
    </w:p>
    <w:p w14:paraId="29F0FB37" w14:textId="20F06744" w:rsidR="000933C9" w:rsidRPr="000933C9" w:rsidRDefault="000933C9" w:rsidP="006E22CF">
      <w:pPr>
        <w:pStyle w:val="Paragrafoelenco"/>
        <w:numPr>
          <w:ilvl w:val="0"/>
          <w:numId w:val="30"/>
        </w:numPr>
      </w:pPr>
      <w:r w:rsidRPr="000933C9">
        <w:t xml:space="preserve">Dichiara </w:t>
      </w:r>
      <w:r w:rsidR="008D3108" w:rsidRPr="000933C9">
        <w:t>L’inammissibilità</w:t>
      </w:r>
    </w:p>
    <w:p w14:paraId="1CE225DA" w14:textId="2035C22E" w:rsidR="000933C9" w:rsidRPr="000933C9" w:rsidRDefault="000933C9" w:rsidP="006E22CF">
      <w:pPr>
        <w:pStyle w:val="Paragrafoelenco"/>
        <w:numPr>
          <w:ilvl w:val="0"/>
          <w:numId w:val="30"/>
        </w:numPr>
      </w:pPr>
      <w:r w:rsidRPr="000933C9">
        <w:t>Dichiara N.D.P./ N.L.P.</w:t>
      </w:r>
    </w:p>
    <w:p w14:paraId="10CC021D" w14:textId="170E351D" w:rsidR="000933C9" w:rsidRPr="000933C9" w:rsidRDefault="000933C9" w:rsidP="006E22CF">
      <w:pPr>
        <w:pStyle w:val="Paragrafoelenco"/>
        <w:numPr>
          <w:ilvl w:val="0"/>
          <w:numId w:val="30"/>
        </w:numPr>
      </w:pPr>
      <w:r w:rsidRPr="000933C9">
        <w:t>Dichiara La Propria Incompetenza</w:t>
      </w:r>
    </w:p>
    <w:p w14:paraId="3323A301" w14:textId="77777777" w:rsidR="00BB4E0E" w:rsidRDefault="00BB4E0E" w:rsidP="00421A3E">
      <w:pPr>
        <w:spacing w:line="360" w:lineRule="auto"/>
        <w:rPr>
          <w:rFonts w:asciiTheme="minorHAnsi" w:hAnsiTheme="minorHAnsi"/>
        </w:rPr>
      </w:pPr>
    </w:p>
    <w:p w14:paraId="64060DBA" w14:textId="4B4DCD53" w:rsidR="008D3108" w:rsidRDefault="002703B9" w:rsidP="00676274">
      <w:pPr>
        <w:tabs>
          <w:tab w:val="left" w:pos="709"/>
          <w:tab w:val="left" w:pos="1418"/>
          <w:tab w:val="left" w:pos="2127"/>
          <w:tab w:val="left" w:pos="2836"/>
          <w:tab w:val="left" w:pos="3545"/>
          <w:tab w:val="left" w:pos="4254"/>
          <w:tab w:val="left" w:pos="4963"/>
          <w:tab w:val="left" w:pos="5672"/>
          <w:tab w:val="left" w:pos="6449"/>
        </w:tabs>
        <w:spacing w:line="360" w:lineRule="auto"/>
        <w:rPr>
          <w:rFonts w:asciiTheme="minorHAnsi" w:hAnsiTheme="minorHAnsi"/>
        </w:rPr>
      </w:pPr>
      <w:r>
        <w:rPr>
          <w:rFonts w:asciiTheme="minorHAnsi" w:hAnsiTheme="minorHAnsi"/>
        </w:rPr>
        <w:t>In fase di stampa</w:t>
      </w:r>
      <w:r w:rsidR="008D3108">
        <w:rPr>
          <w:rFonts w:asciiTheme="minorHAnsi" w:hAnsiTheme="minorHAnsi"/>
        </w:rPr>
        <w:t xml:space="preserve"> dell’ordinanza</w:t>
      </w:r>
      <w:r w:rsidR="00D74A3A">
        <w:rPr>
          <w:rFonts w:asciiTheme="minorHAnsi" w:hAnsiTheme="minorHAnsi"/>
        </w:rPr>
        <w:t>,</w:t>
      </w:r>
      <w:r w:rsidR="008D3108">
        <w:rPr>
          <w:rFonts w:asciiTheme="minorHAnsi" w:hAnsiTheme="minorHAnsi"/>
        </w:rPr>
        <w:t xml:space="preserve"> sar</w:t>
      </w:r>
      <w:r w:rsidR="00710B66">
        <w:rPr>
          <w:rFonts w:asciiTheme="minorHAnsi" w:hAnsiTheme="minorHAnsi"/>
        </w:rPr>
        <w:t xml:space="preserve">anno </w:t>
      </w:r>
      <w:r w:rsidR="00BA4A2D">
        <w:rPr>
          <w:rFonts w:asciiTheme="minorHAnsi" w:hAnsiTheme="minorHAnsi"/>
        </w:rPr>
        <w:t>agganciati i template</w:t>
      </w:r>
      <w:r w:rsidR="00676274" w:rsidRPr="00676274">
        <w:rPr>
          <w:rFonts w:asciiTheme="minorHAnsi" w:hAnsiTheme="minorHAnsi"/>
        </w:rPr>
        <w:t xml:space="preserve"> ad oggi già presenti a sistema per le ordinanze di ‘Affidamento in Prova’, ‘Semilibertà, ‘Detenzione Domiciliare e ‘Sospensione Pena’;</w:t>
      </w:r>
    </w:p>
    <w:p w14:paraId="7A9D6B14" w14:textId="455ED508" w:rsidR="00AD4070" w:rsidRDefault="00AD4070" w:rsidP="00421A3E">
      <w:pPr>
        <w:spacing w:line="360" w:lineRule="auto"/>
        <w:rPr>
          <w:rFonts w:asciiTheme="minorHAnsi" w:hAnsiTheme="minorHAnsi"/>
        </w:rPr>
      </w:pPr>
      <w:r>
        <w:rPr>
          <w:rFonts w:asciiTheme="minorHAnsi" w:hAnsiTheme="minorHAnsi"/>
        </w:rPr>
        <w:lastRenderedPageBreak/>
        <w:t>Il flusso di lavorazione del procedimento SIUS che abbia il nuovo contenuto ‘</w:t>
      </w:r>
      <w:r w:rsidRPr="00AD4070">
        <w:rPr>
          <w:rFonts w:asciiTheme="minorHAnsi" w:hAnsiTheme="minorHAnsi"/>
        </w:rPr>
        <w:t xml:space="preserve">Concessione Misura Alternativa (art. 678 comma 1-ter </w:t>
      </w:r>
      <w:r w:rsidR="00DE71D9" w:rsidRPr="00AD4070">
        <w:rPr>
          <w:rFonts w:asciiTheme="minorHAnsi" w:hAnsiTheme="minorHAnsi"/>
        </w:rPr>
        <w:t>c.p.p.)</w:t>
      </w:r>
      <w:r w:rsidR="00DE71D9">
        <w:rPr>
          <w:rFonts w:asciiTheme="minorHAnsi" w:hAnsiTheme="minorHAnsi"/>
        </w:rPr>
        <w:t xml:space="preserve"> ’ oppure ‘</w:t>
      </w:r>
      <w:r w:rsidR="00DE71D9" w:rsidRPr="00DE71D9">
        <w:rPr>
          <w:rFonts w:asciiTheme="minorHAnsi" w:hAnsiTheme="minorHAnsi"/>
        </w:rPr>
        <w:t>Concessione misure penali di comunit</w:t>
      </w:r>
      <w:r w:rsidR="00DE71D9" w:rsidRPr="00DE71D9">
        <w:rPr>
          <w:rFonts w:asciiTheme="minorHAnsi" w:hAnsiTheme="minorHAnsi" w:hint="eastAsia"/>
        </w:rPr>
        <w:t>à</w:t>
      </w:r>
      <w:r w:rsidR="00DE71D9" w:rsidRPr="00DE71D9">
        <w:rPr>
          <w:rFonts w:asciiTheme="minorHAnsi" w:hAnsiTheme="minorHAnsi"/>
        </w:rPr>
        <w:t>/misure alternative alla detenzione (</w:t>
      </w:r>
      <w:r w:rsidR="00397E03">
        <w:rPr>
          <w:rFonts w:asciiTheme="minorHAnsi" w:hAnsiTheme="minorHAnsi"/>
        </w:rPr>
        <w:t>art. 2</w:t>
      </w:r>
      <w:r w:rsidR="00CE2A9D" w:rsidRPr="00CE2A9D">
        <w:rPr>
          <w:rFonts w:asciiTheme="minorHAnsi" w:hAnsiTheme="minorHAnsi"/>
        </w:rPr>
        <w:t xml:space="preserve"> D.lgs. 121/2018,</w:t>
      </w:r>
      <w:r w:rsidR="00CE2A9D">
        <w:rPr>
          <w:rFonts w:asciiTheme="minorHAnsi" w:hAnsiTheme="minorHAnsi"/>
        </w:rPr>
        <w:t xml:space="preserve"> </w:t>
      </w:r>
      <w:r w:rsidR="00DE71D9" w:rsidRPr="00DE71D9">
        <w:rPr>
          <w:rFonts w:asciiTheme="minorHAnsi" w:hAnsiTheme="minorHAnsi"/>
        </w:rPr>
        <w:t>art. 678 comma 1 ter c.p.p.)</w:t>
      </w:r>
      <w:r w:rsidR="00DE71D9">
        <w:rPr>
          <w:rFonts w:asciiTheme="minorHAnsi" w:hAnsiTheme="minorHAnsi"/>
        </w:rPr>
        <w:t xml:space="preserve"> ’,</w:t>
      </w:r>
      <w:r w:rsidR="00D74A3A">
        <w:rPr>
          <w:rFonts w:asciiTheme="minorHAnsi" w:hAnsiTheme="minorHAnsi"/>
        </w:rPr>
        <w:t xml:space="preserve"> per rito ordinario,</w:t>
      </w:r>
      <w:r>
        <w:rPr>
          <w:rFonts w:asciiTheme="minorHAnsi" w:hAnsiTheme="minorHAnsi"/>
        </w:rPr>
        <w:t xml:space="preserve"> seguirà quello attualmente in essere per </w:t>
      </w:r>
      <w:r w:rsidR="00596FD3">
        <w:rPr>
          <w:rFonts w:asciiTheme="minorHAnsi" w:hAnsiTheme="minorHAnsi"/>
        </w:rPr>
        <w:t>il contenuto ‘</w:t>
      </w:r>
      <w:r w:rsidR="00596FD3" w:rsidRPr="0081456C">
        <w:rPr>
          <w:rFonts w:asciiTheme="minorHAnsi" w:hAnsiTheme="minorHAnsi"/>
          <w:b/>
        </w:rPr>
        <w:t>Concessione Misure Alternative Alla Detenzione</w:t>
      </w:r>
      <w:r w:rsidR="00C9605F" w:rsidRPr="0081456C">
        <w:rPr>
          <w:rFonts w:asciiTheme="minorHAnsi" w:hAnsiTheme="minorHAnsi"/>
        </w:rPr>
        <w:t>’</w:t>
      </w:r>
      <w:r w:rsidR="00C9605F">
        <w:rPr>
          <w:rFonts w:asciiTheme="minorHAnsi" w:hAnsiTheme="minorHAnsi"/>
        </w:rPr>
        <w:t xml:space="preserve"> (</w:t>
      </w:r>
      <w:r w:rsidR="00596FD3">
        <w:rPr>
          <w:rFonts w:asciiTheme="minorHAnsi" w:hAnsiTheme="minorHAnsi"/>
        </w:rPr>
        <w:t xml:space="preserve">C001) con </w:t>
      </w:r>
      <w:r w:rsidR="00C9605F">
        <w:rPr>
          <w:rFonts w:asciiTheme="minorHAnsi" w:hAnsiTheme="minorHAnsi"/>
        </w:rPr>
        <w:t>la gestione</w:t>
      </w:r>
      <w:r w:rsidR="00804F4F">
        <w:rPr>
          <w:rFonts w:asciiTheme="minorHAnsi" w:hAnsiTheme="minorHAnsi"/>
        </w:rPr>
        <w:t xml:space="preserve"> della </w:t>
      </w:r>
      <w:r>
        <w:rPr>
          <w:rFonts w:asciiTheme="minorHAnsi" w:hAnsiTheme="minorHAnsi"/>
        </w:rPr>
        <w:t xml:space="preserve">modifica, </w:t>
      </w:r>
      <w:r w:rsidR="007D06F6">
        <w:rPr>
          <w:rFonts w:asciiTheme="minorHAnsi" w:hAnsiTheme="minorHAnsi"/>
        </w:rPr>
        <w:t xml:space="preserve">visualizzazione, </w:t>
      </w:r>
      <w:r>
        <w:rPr>
          <w:rFonts w:asciiTheme="minorHAnsi" w:hAnsiTheme="minorHAnsi"/>
        </w:rPr>
        <w:t xml:space="preserve">cancellazione, stampa, validazione </w:t>
      </w:r>
      <w:r w:rsidR="00804F4F">
        <w:rPr>
          <w:rFonts w:asciiTheme="minorHAnsi" w:hAnsiTheme="minorHAnsi"/>
        </w:rPr>
        <w:t>e trasmissione.</w:t>
      </w:r>
    </w:p>
    <w:p w14:paraId="7D638499" w14:textId="10CC4DA3" w:rsidR="000F6456" w:rsidRPr="00CF1FAF" w:rsidRDefault="00E51CB5" w:rsidP="00421A3E">
      <w:pPr>
        <w:spacing w:line="360" w:lineRule="auto"/>
        <w:rPr>
          <w:rFonts w:asciiTheme="minorHAnsi" w:hAnsiTheme="minorHAnsi"/>
        </w:rPr>
      </w:pPr>
      <w:r w:rsidRPr="00CF1FAF">
        <w:rPr>
          <w:rFonts w:asciiTheme="minorHAnsi" w:hAnsiTheme="minorHAnsi"/>
        </w:rPr>
        <w:t>Dal punto di vista tecnico-implementativo, per la casistica in esame, le funzioni di modifica, visualizzazione(dettaglio</w:t>
      </w:r>
      <w:r w:rsidR="007B7044" w:rsidRPr="00CF1FAF">
        <w:rPr>
          <w:rFonts w:asciiTheme="minorHAnsi" w:hAnsiTheme="minorHAnsi"/>
        </w:rPr>
        <w:t>),</w:t>
      </w:r>
      <w:r w:rsidR="00FA6F56" w:rsidRPr="00CF1FAF">
        <w:rPr>
          <w:rFonts w:asciiTheme="minorHAnsi" w:hAnsiTheme="minorHAnsi"/>
        </w:rPr>
        <w:t xml:space="preserve"> </w:t>
      </w:r>
      <w:r w:rsidR="00676274" w:rsidRPr="00CF1FAF">
        <w:rPr>
          <w:rFonts w:asciiTheme="minorHAnsi" w:hAnsiTheme="minorHAnsi"/>
        </w:rPr>
        <w:t>cancellazione, stampa, e v</w:t>
      </w:r>
      <w:r w:rsidR="00E057AB" w:rsidRPr="00CF1FAF">
        <w:rPr>
          <w:rFonts w:asciiTheme="minorHAnsi" w:hAnsiTheme="minorHAnsi"/>
        </w:rPr>
        <w:t xml:space="preserve">alidazione </w:t>
      </w:r>
      <w:r w:rsidRPr="00CF1FAF">
        <w:rPr>
          <w:rFonts w:asciiTheme="minorHAnsi" w:hAnsiTheme="minorHAnsi"/>
        </w:rPr>
        <w:t xml:space="preserve">non subiranno interventi, mentre per ciò che attiene </w:t>
      </w:r>
      <w:r w:rsidR="00C81534" w:rsidRPr="00CF1FAF">
        <w:rPr>
          <w:rFonts w:asciiTheme="minorHAnsi" w:hAnsiTheme="minorHAnsi"/>
        </w:rPr>
        <w:t>la</w:t>
      </w:r>
      <w:r w:rsidRPr="00CF1FAF">
        <w:rPr>
          <w:rFonts w:asciiTheme="minorHAnsi" w:hAnsiTheme="minorHAnsi"/>
        </w:rPr>
        <w:t xml:space="preserve"> funzione </w:t>
      </w:r>
      <w:r w:rsidR="00676274" w:rsidRPr="00CF1FAF">
        <w:rPr>
          <w:rFonts w:asciiTheme="minorHAnsi" w:hAnsiTheme="minorHAnsi"/>
        </w:rPr>
        <w:t xml:space="preserve">di trasmissione, </w:t>
      </w:r>
      <w:r w:rsidR="00E057AB" w:rsidRPr="00CF1FAF">
        <w:rPr>
          <w:rFonts w:asciiTheme="minorHAnsi" w:hAnsiTheme="minorHAnsi"/>
        </w:rPr>
        <w:t xml:space="preserve">occorre prevedere l’aggiunta di nuove informazioni sull’xml di scambio. L’aggiunta di ulteriori dati può intervenire nei casi in </w:t>
      </w:r>
      <w:r w:rsidR="00F51B17" w:rsidRPr="00CF1FAF">
        <w:rPr>
          <w:rFonts w:asciiTheme="minorHAnsi" w:hAnsiTheme="minorHAnsi"/>
        </w:rPr>
        <w:t>cui, dopo</w:t>
      </w:r>
      <w:r w:rsidR="00E057AB" w:rsidRPr="00CF1FAF">
        <w:rPr>
          <w:rFonts w:asciiTheme="minorHAnsi" w:hAnsiTheme="minorHAnsi"/>
        </w:rPr>
        <w:t xml:space="preserve"> </w:t>
      </w:r>
      <w:r w:rsidR="00C25DE2" w:rsidRPr="00CF1FAF">
        <w:rPr>
          <w:rFonts w:asciiTheme="minorHAnsi" w:hAnsiTheme="minorHAnsi"/>
        </w:rPr>
        <w:t>una prima fase provvisoria</w:t>
      </w:r>
      <w:r w:rsidR="00AF4939" w:rsidRPr="00CF1FAF">
        <w:rPr>
          <w:rFonts w:asciiTheme="minorHAnsi" w:hAnsiTheme="minorHAnsi"/>
        </w:rPr>
        <w:t>,</w:t>
      </w:r>
      <w:r w:rsidR="00C25DE2" w:rsidRPr="00CF1FAF">
        <w:rPr>
          <w:rFonts w:asciiTheme="minorHAnsi" w:hAnsiTheme="minorHAnsi"/>
        </w:rPr>
        <w:t xml:space="preserve"> si possa passare a rito ordinario, ad</w:t>
      </w:r>
      <w:r w:rsidR="007B7044" w:rsidRPr="00CF1FAF">
        <w:rPr>
          <w:rFonts w:asciiTheme="minorHAnsi" w:hAnsiTheme="minorHAnsi"/>
        </w:rPr>
        <w:t xml:space="preserve"> esempio in caso di opposizione oppure in caso di mancata emissione de plano dell’ordinanza nel termine assegnato al magistrato relatore.</w:t>
      </w:r>
    </w:p>
    <w:p w14:paraId="6536E986" w14:textId="77777777" w:rsidR="002E1F96" w:rsidRDefault="002E1F96" w:rsidP="00421A3E">
      <w:pPr>
        <w:spacing w:line="360" w:lineRule="auto"/>
        <w:rPr>
          <w:rFonts w:asciiTheme="minorHAnsi" w:hAnsiTheme="minorHAnsi"/>
        </w:rPr>
      </w:pPr>
    </w:p>
    <w:p w14:paraId="26B37CE0" w14:textId="4E01B90C" w:rsidR="00F73E9C" w:rsidRDefault="000F6456" w:rsidP="00421A3E">
      <w:pPr>
        <w:spacing w:line="360" w:lineRule="auto"/>
        <w:rPr>
          <w:rFonts w:asciiTheme="minorHAnsi" w:hAnsiTheme="minorHAnsi"/>
        </w:rPr>
      </w:pPr>
      <w:r>
        <w:rPr>
          <w:rFonts w:asciiTheme="minorHAnsi" w:hAnsiTheme="minorHAnsi"/>
        </w:rPr>
        <w:t xml:space="preserve">La funzione di trasmissione è fondamentale per implementare correttamente lo scambio di informazioni con </w:t>
      </w:r>
      <w:r w:rsidR="00562D52">
        <w:rPr>
          <w:rFonts w:asciiTheme="minorHAnsi" w:hAnsiTheme="minorHAnsi"/>
        </w:rPr>
        <w:t>SIEP</w:t>
      </w:r>
      <w:r>
        <w:rPr>
          <w:rFonts w:asciiTheme="minorHAnsi" w:hAnsiTheme="minorHAnsi"/>
        </w:rPr>
        <w:t xml:space="preserve"> e </w:t>
      </w:r>
      <w:r w:rsidR="00562D52">
        <w:rPr>
          <w:rFonts w:asciiTheme="minorHAnsi" w:hAnsiTheme="minorHAnsi"/>
        </w:rPr>
        <w:t xml:space="preserve">permettere, pertanto, lato Procura, la gestione delle nuova ordinanza di ‘Concessione di Misura Alternativa </w:t>
      </w:r>
      <w:r w:rsidR="00562D52" w:rsidRPr="00562D52">
        <w:rPr>
          <w:rFonts w:asciiTheme="minorHAnsi" w:hAnsiTheme="minorHAnsi"/>
        </w:rPr>
        <w:t xml:space="preserve">(art. 678 comma 1-ter </w:t>
      </w:r>
      <w:r w:rsidR="00C56349" w:rsidRPr="00562D52">
        <w:rPr>
          <w:rFonts w:asciiTheme="minorHAnsi" w:hAnsiTheme="minorHAnsi"/>
        </w:rPr>
        <w:t>c.p.p.)</w:t>
      </w:r>
      <w:r w:rsidR="00C56349">
        <w:rPr>
          <w:rFonts w:asciiTheme="minorHAnsi" w:hAnsiTheme="minorHAnsi"/>
        </w:rPr>
        <w:t xml:space="preserve"> ’</w:t>
      </w:r>
      <w:r w:rsidR="00562D52">
        <w:rPr>
          <w:rFonts w:asciiTheme="minorHAnsi" w:hAnsiTheme="minorHAnsi"/>
        </w:rPr>
        <w:t xml:space="preserve">. Si evidenzia che questo è uno dei punti di impatto </w:t>
      </w:r>
      <w:r w:rsidR="00A02F0C">
        <w:rPr>
          <w:rFonts w:asciiTheme="minorHAnsi" w:hAnsiTheme="minorHAnsi"/>
        </w:rPr>
        <w:t>di ‘</w:t>
      </w:r>
      <w:r w:rsidR="00A02F0C" w:rsidRPr="00A02F0C">
        <w:rPr>
          <w:rFonts w:asciiTheme="minorHAnsi" w:hAnsiTheme="minorHAnsi"/>
          <w:b/>
        </w:rPr>
        <w:t>interconnessione’</w:t>
      </w:r>
      <w:r w:rsidR="00A02F0C">
        <w:rPr>
          <w:rFonts w:asciiTheme="minorHAnsi" w:hAnsiTheme="minorHAnsi"/>
        </w:rPr>
        <w:t xml:space="preserve"> del</w:t>
      </w:r>
      <w:r w:rsidR="00562D52">
        <w:rPr>
          <w:rFonts w:asciiTheme="minorHAnsi" w:hAnsiTheme="minorHAnsi"/>
        </w:rPr>
        <w:t xml:space="preserve"> sistema SIUS con il sotto sistema SIEP.</w:t>
      </w:r>
      <w:r w:rsidR="00D74A3A">
        <w:rPr>
          <w:rFonts w:asciiTheme="minorHAnsi" w:hAnsiTheme="minorHAnsi"/>
        </w:rPr>
        <w:t xml:space="preserve"> Per i detta</w:t>
      </w:r>
      <w:r w:rsidR="00A02F0C">
        <w:rPr>
          <w:rFonts w:asciiTheme="minorHAnsi" w:hAnsiTheme="minorHAnsi"/>
        </w:rPr>
        <w:t xml:space="preserve">gli relativi alla gestione dell’ordinanza, lato SIEP, </w:t>
      </w:r>
      <w:r w:rsidR="00D74A3A">
        <w:rPr>
          <w:rFonts w:asciiTheme="minorHAnsi" w:hAnsiTheme="minorHAnsi"/>
        </w:rPr>
        <w:t>si rimanda al par.</w:t>
      </w:r>
      <w:r w:rsidR="001666FE">
        <w:rPr>
          <w:rFonts w:asciiTheme="minorHAnsi" w:hAnsiTheme="minorHAnsi"/>
        </w:rPr>
        <w:t xml:space="preserve"> </w:t>
      </w:r>
      <w:r w:rsidR="001666FE">
        <w:rPr>
          <w:rFonts w:asciiTheme="minorHAnsi" w:hAnsiTheme="minorHAnsi"/>
        </w:rPr>
        <w:fldChar w:fldCharType="begin"/>
      </w:r>
      <w:r w:rsidR="001666FE">
        <w:rPr>
          <w:rFonts w:asciiTheme="minorHAnsi" w:hAnsiTheme="minorHAnsi"/>
        </w:rPr>
        <w:instrText xml:space="preserve"> REF _Ref42793609 \r \h </w:instrText>
      </w:r>
      <w:r w:rsidR="001666FE">
        <w:rPr>
          <w:rFonts w:asciiTheme="minorHAnsi" w:hAnsiTheme="minorHAnsi"/>
        </w:rPr>
      </w:r>
      <w:r w:rsidR="001666FE">
        <w:rPr>
          <w:rFonts w:asciiTheme="minorHAnsi" w:hAnsiTheme="minorHAnsi"/>
        </w:rPr>
        <w:fldChar w:fldCharType="separate"/>
      </w:r>
      <w:r w:rsidR="00FF3A6C">
        <w:rPr>
          <w:rFonts w:asciiTheme="minorHAnsi" w:hAnsiTheme="minorHAnsi"/>
        </w:rPr>
        <w:t>4.4.2</w:t>
      </w:r>
      <w:r w:rsidR="001666FE">
        <w:rPr>
          <w:rFonts w:asciiTheme="minorHAnsi" w:hAnsiTheme="minorHAnsi"/>
        </w:rPr>
        <w:fldChar w:fldCharType="end"/>
      </w:r>
      <w:r w:rsidR="00D74A3A">
        <w:rPr>
          <w:rFonts w:asciiTheme="minorHAnsi" w:hAnsiTheme="minorHAnsi"/>
        </w:rPr>
        <w:t xml:space="preserve">. </w:t>
      </w:r>
    </w:p>
    <w:p w14:paraId="68F535EB" w14:textId="77777777" w:rsidR="007107C3" w:rsidRPr="002669CC" w:rsidRDefault="007107C3" w:rsidP="00421A3E">
      <w:pPr>
        <w:spacing w:line="360" w:lineRule="auto"/>
        <w:rPr>
          <w:rFonts w:asciiTheme="minorHAnsi" w:hAnsiTheme="minorHAnsi"/>
        </w:rPr>
      </w:pPr>
    </w:p>
    <w:p w14:paraId="1D1F1414" w14:textId="315D80E5" w:rsidR="00B41ABE" w:rsidRDefault="00516B29" w:rsidP="00516B29">
      <w:pPr>
        <w:pStyle w:val="Titolo30"/>
        <w:rPr>
          <w:rFonts w:asciiTheme="minorHAnsi" w:hAnsiTheme="minorHAnsi"/>
        </w:rPr>
      </w:pPr>
      <w:bookmarkStart w:id="73" w:name="_Ref42685824"/>
      <w:bookmarkStart w:id="74" w:name="_Toc147154866"/>
      <w:r w:rsidRPr="00516B29">
        <w:rPr>
          <w:rFonts w:asciiTheme="minorHAnsi" w:hAnsiTheme="minorHAnsi"/>
        </w:rPr>
        <w:t xml:space="preserve">REQ-SIE-009-02 </w:t>
      </w:r>
      <w:r w:rsidR="001E499A" w:rsidRPr="00DE71D9">
        <w:rPr>
          <w:rFonts w:asciiTheme="minorHAnsi" w:hAnsiTheme="minorHAnsi"/>
        </w:rPr>
        <w:t>TDS</w:t>
      </w:r>
      <w:r w:rsidR="005E59C8" w:rsidRPr="00DE71D9">
        <w:rPr>
          <w:rFonts w:asciiTheme="minorHAnsi" w:hAnsiTheme="minorHAnsi"/>
        </w:rPr>
        <w:t>/TDSM</w:t>
      </w:r>
      <w:r w:rsidR="001E499A" w:rsidRPr="00DE71D9">
        <w:rPr>
          <w:rFonts w:asciiTheme="minorHAnsi" w:hAnsiTheme="minorHAnsi"/>
        </w:rPr>
        <w:t xml:space="preserve"> - </w:t>
      </w:r>
      <w:r w:rsidR="00B41ABE" w:rsidRPr="00D35CBF">
        <w:rPr>
          <w:rFonts w:asciiTheme="minorHAnsi" w:hAnsiTheme="minorHAnsi"/>
        </w:rPr>
        <w:t>E</w:t>
      </w:r>
      <w:r w:rsidR="008B2085" w:rsidRPr="00D35CBF">
        <w:rPr>
          <w:rFonts w:asciiTheme="minorHAnsi" w:hAnsiTheme="minorHAnsi"/>
        </w:rPr>
        <w:t>missione</w:t>
      </w:r>
      <w:r w:rsidR="008B2085" w:rsidRPr="00DE71D9">
        <w:rPr>
          <w:rFonts w:asciiTheme="minorHAnsi" w:hAnsiTheme="minorHAnsi"/>
        </w:rPr>
        <w:t xml:space="preserve"> del Decreto Presidenziale di D</w:t>
      </w:r>
      <w:r w:rsidR="00B41ABE" w:rsidRPr="00DE71D9">
        <w:rPr>
          <w:rFonts w:asciiTheme="minorHAnsi" w:hAnsiTheme="minorHAnsi"/>
        </w:rPr>
        <w:t>esignazione</w:t>
      </w:r>
      <w:bookmarkEnd w:id="73"/>
      <w:bookmarkEnd w:id="74"/>
    </w:p>
    <w:p w14:paraId="03AC72C1"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Sempre in riferimento al </w:t>
      </w:r>
      <w:r w:rsidRPr="002669CC">
        <w:rPr>
          <w:rFonts w:asciiTheme="minorHAnsi" w:hAnsiTheme="minorHAnsi"/>
          <w:b/>
        </w:rPr>
        <w:t xml:space="preserve">comma 1 ter all’articolo 678 c.p.p., </w:t>
      </w:r>
      <w:r w:rsidRPr="002669CC">
        <w:rPr>
          <w:rFonts w:asciiTheme="minorHAnsi" w:hAnsiTheme="minorHAnsi"/>
        </w:rPr>
        <w:t>per procedimenti relativi a condanne per pene fino a 18 mesi, l’ufficio Tribunale di Sorveglianza (TDS</w:t>
      </w:r>
      <w:r>
        <w:rPr>
          <w:rFonts w:asciiTheme="minorHAnsi" w:hAnsiTheme="minorHAnsi"/>
        </w:rPr>
        <w:t>/TDSM</w:t>
      </w:r>
      <w:r w:rsidRPr="002669CC">
        <w:rPr>
          <w:rFonts w:asciiTheme="minorHAnsi" w:hAnsiTheme="minorHAnsi"/>
        </w:rPr>
        <w:t xml:space="preserve">), in tema di semplificazione della procedura, </w:t>
      </w:r>
      <w:r>
        <w:rPr>
          <w:rFonts w:asciiTheme="minorHAnsi" w:hAnsiTheme="minorHAnsi"/>
        </w:rPr>
        <w:t>designa</w:t>
      </w:r>
      <w:r w:rsidRPr="002669CC">
        <w:rPr>
          <w:rFonts w:asciiTheme="minorHAnsi" w:hAnsiTheme="minorHAnsi"/>
        </w:rPr>
        <w:t xml:space="preserve"> il magistrato relatore e </w:t>
      </w:r>
      <w:r>
        <w:rPr>
          <w:rFonts w:asciiTheme="minorHAnsi" w:hAnsiTheme="minorHAnsi"/>
        </w:rPr>
        <w:t>fissa</w:t>
      </w:r>
      <w:r w:rsidRPr="002669CC">
        <w:rPr>
          <w:rFonts w:asciiTheme="minorHAnsi" w:hAnsiTheme="minorHAnsi"/>
        </w:rPr>
        <w:t xml:space="preserve"> un termine entro il quale questi, con ordinanza adottata senza formalità, </w:t>
      </w:r>
      <w:r w:rsidRPr="002011CE">
        <w:rPr>
          <w:rFonts w:asciiTheme="minorHAnsi" w:hAnsiTheme="minorHAnsi"/>
          <w:b/>
        </w:rPr>
        <w:t>può applicare in via provvisoria</w:t>
      </w:r>
      <w:r w:rsidRPr="002669CC">
        <w:rPr>
          <w:rFonts w:asciiTheme="minorHAnsi" w:hAnsiTheme="minorHAnsi"/>
        </w:rPr>
        <w:t xml:space="preserve"> una delle misure menzionate nell'articolo 656, comma 5.</w:t>
      </w:r>
    </w:p>
    <w:p w14:paraId="09BAFDC1" w14:textId="77777777" w:rsidR="00B65BA6" w:rsidRPr="002669CC" w:rsidRDefault="00B65BA6" w:rsidP="00B65BA6">
      <w:pPr>
        <w:spacing w:line="360" w:lineRule="auto"/>
        <w:rPr>
          <w:rFonts w:asciiTheme="minorHAnsi" w:hAnsiTheme="minorHAnsi"/>
        </w:rPr>
      </w:pPr>
    </w:p>
    <w:p w14:paraId="65A58BF5"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L’adeguamento del sistema SIUS a </w:t>
      </w:r>
      <w:r>
        <w:rPr>
          <w:rFonts w:asciiTheme="minorHAnsi" w:hAnsiTheme="minorHAnsi"/>
        </w:rPr>
        <w:t>tale normativa si delinea nell’implementazione che si espone a seguire.</w:t>
      </w:r>
    </w:p>
    <w:p w14:paraId="1AF734B6" w14:textId="77777777" w:rsidR="00B65BA6" w:rsidRDefault="00B65BA6" w:rsidP="00B65BA6">
      <w:pPr>
        <w:spacing w:line="360" w:lineRule="auto"/>
        <w:rPr>
          <w:rFonts w:asciiTheme="minorHAnsi" w:hAnsiTheme="minorHAnsi"/>
        </w:rPr>
      </w:pPr>
    </w:p>
    <w:p w14:paraId="18ADE384" w14:textId="77777777" w:rsidR="00B65BA6" w:rsidRPr="002669CC" w:rsidRDefault="00B65BA6" w:rsidP="00B65BA6">
      <w:pPr>
        <w:spacing w:line="360" w:lineRule="auto"/>
        <w:rPr>
          <w:rFonts w:asciiTheme="minorHAnsi" w:hAnsiTheme="minorHAnsi"/>
        </w:rPr>
      </w:pPr>
      <w:r w:rsidRPr="002669CC">
        <w:rPr>
          <w:rFonts w:asciiTheme="minorHAnsi" w:hAnsiTheme="minorHAnsi"/>
        </w:rPr>
        <w:t>Accedendo al sistema SIUS con utenza Tribunale di Sorveglianza (TDS</w:t>
      </w:r>
      <w:r>
        <w:rPr>
          <w:rFonts w:asciiTheme="minorHAnsi" w:hAnsiTheme="minorHAnsi"/>
        </w:rPr>
        <w:t xml:space="preserve">/TDSM), </w:t>
      </w:r>
      <w:r w:rsidRPr="002669CC">
        <w:rPr>
          <w:rFonts w:asciiTheme="minorHAnsi" w:hAnsiTheme="minorHAnsi"/>
        </w:rPr>
        <w:t xml:space="preserve">in corrispondenza del menù ‘Decreti’, </w:t>
      </w:r>
      <w:r>
        <w:rPr>
          <w:rFonts w:asciiTheme="minorHAnsi" w:hAnsiTheme="minorHAnsi"/>
        </w:rPr>
        <w:t>sarà introdotto</w:t>
      </w:r>
      <w:r w:rsidRPr="002669CC">
        <w:rPr>
          <w:rFonts w:asciiTheme="minorHAnsi" w:hAnsiTheme="minorHAnsi"/>
        </w:rPr>
        <w:t xml:space="preserve"> un nuovo tasto funzione denominato ‘Designazione</w:t>
      </w:r>
      <w:r>
        <w:rPr>
          <w:rFonts w:asciiTheme="minorHAnsi" w:hAnsiTheme="minorHAnsi"/>
        </w:rPr>
        <w:t xml:space="preserve"> Magistrato Relatore</w:t>
      </w:r>
      <w:r w:rsidRPr="002669CC">
        <w:rPr>
          <w:rFonts w:asciiTheme="minorHAnsi" w:hAnsiTheme="minorHAnsi"/>
        </w:rPr>
        <w:t>’.</w:t>
      </w:r>
    </w:p>
    <w:p w14:paraId="61FDF7AC" w14:textId="77777777" w:rsidR="00B65BA6" w:rsidRDefault="00B65BA6" w:rsidP="00B65BA6">
      <w:pPr>
        <w:spacing w:line="360" w:lineRule="auto"/>
        <w:rPr>
          <w:rFonts w:asciiTheme="minorHAnsi" w:hAnsiTheme="minorHAnsi"/>
        </w:rPr>
      </w:pPr>
    </w:p>
    <w:p w14:paraId="67136E94" w14:textId="77777777" w:rsidR="00B65BA6" w:rsidRPr="00D10541" w:rsidRDefault="00B65BA6" w:rsidP="00B65BA6">
      <w:pPr>
        <w:keepNext/>
        <w:spacing w:line="360" w:lineRule="auto"/>
        <w:rPr>
          <w:rFonts w:asciiTheme="minorHAnsi" w:hAnsiTheme="minorHAnsi" w:cstheme="minorHAnsi"/>
        </w:rPr>
      </w:pPr>
      <w:r>
        <w:rPr>
          <w:noProof/>
          <w:lang w:val="en-GB" w:eastAsia="en-GB"/>
        </w:rPr>
        <w:lastRenderedPageBreak/>
        <w:drawing>
          <wp:inline distT="0" distB="0" distL="0" distR="0" wp14:anchorId="76F93076" wp14:editId="50C520CB">
            <wp:extent cx="6120130" cy="181229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1812290"/>
                    </a:xfrm>
                    <a:prstGeom prst="rect">
                      <a:avLst/>
                    </a:prstGeom>
                  </pic:spPr>
                </pic:pic>
              </a:graphicData>
            </a:graphic>
          </wp:inline>
        </w:drawing>
      </w:r>
    </w:p>
    <w:p w14:paraId="6F860F96" w14:textId="0663801E"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6</w:t>
      </w:r>
      <w:r w:rsidRPr="00DB5439">
        <w:rPr>
          <w:rFonts w:asciiTheme="minorHAnsi" w:hAnsiTheme="minorHAnsi"/>
          <w:b/>
          <w:sz w:val="18"/>
          <w:szCs w:val="18"/>
        </w:rPr>
        <w:fldChar w:fldCharType="end"/>
      </w:r>
      <w:r w:rsidRPr="00DB5439">
        <w:rPr>
          <w:rFonts w:asciiTheme="minorHAnsi" w:hAnsiTheme="minorHAnsi"/>
          <w:b/>
          <w:sz w:val="18"/>
          <w:szCs w:val="18"/>
        </w:rPr>
        <w:t>: Menù</w:t>
      </w:r>
      <w:r>
        <w:rPr>
          <w:rFonts w:asciiTheme="minorHAnsi" w:hAnsiTheme="minorHAnsi"/>
          <w:b/>
          <w:sz w:val="18"/>
          <w:szCs w:val="18"/>
        </w:rPr>
        <w:t xml:space="preserve"> Decreti - </w:t>
      </w:r>
      <w:r w:rsidRPr="00DB5439">
        <w:rPr>
          <w:rFonts w:asciiTheme="minorHAnsi" w:hAnsiTheme="minorHAnsi"/>
          <w:b/>
          <w:sz w:val="18"/>
          <w:szCs w:val="18"/>
        </w:rPr>
        <w:t xml:space="preserve"> Decreto Presidenziale di Designazione</w:t>
      </w:r>
      <w:r>
        <w:rPr>
          <w:rFonts w:asciiTheme="minorHAnsi" w:hAnsiTheme="minorHAnsi"/>
          <w:b/>
          <w:sz w:val="18"/>
          <w:szCs w:val="18"/>
        </w:rPr>
        <w:t xml:space="preserve"> - (TDS e TDSM)</w:t>
      </w:r>
    </w:p>
    <w:p w14:paraId="0510D5F2" w14:textId="77777777" w:rsidR="00B65BA6" w:rsidRDefault="00B65BA6" w:rsidP="00B65BA6">
      <w:pPr>
        <w:spacing w:line="360" w:lineRule="auto"/>
        <w:rPr>
          <w:rFonts w:asciiTheme="minorHAnsi" w:hAnsiTheme="minorHAnsi"/>
        </w:rPr>
      </w:pPr>
    </w:p>
    <w:p w14:paraId="71EC607B" w14:textId="77777777" w:rsidR="00B65BA6" w:rsidRDefault="00B65BA6" w:rsidP="00B65BA6">
      <w:pPr>
        <w:spacing w:line="360" w:lineRule="auto"/>
        <w:jc w:val="center"/>
        <w:rPr>
          <w:rFonts w:asciiTheme="minorHAnsi" w:hAnsiTheme="minorHAnsi"/>
        </w:rPr>
      </w:pPr>
    </w:p>
    <w:p w14:paraId="143E3809" w14:textId="77777777" w:rsidR="00B65BA6" w:rsidRDefault="00B65BA6" w:rsidP="00B65BA6">
      <w:pPr>
        <w:spacing w:line="360" w:lineRule="auto"/>
        <w:rPr>
          <w:rFonts w:asciiTheme="minorHAnsi" w:hAnsiTheme="minorHAnsi"/>
        </w:rPr>
      </w:pPr>
      <w:r w:rsidRPr="002669CC">
        <w:rPr>
          <w:rFonts w:asciiTheme="minorHAnsi" w:hAnsiTheme="minorHAnsi"/>
        </w:rPr>
        <w:t xml:space="preserve">L’accesso alla funzione </w:t>
      </w:r>
      <w:r w:rsidRPr="00B91CAD">
        <w:rPr>
          <w:rFonts w:asciiTheme="minorHAnsi" w:hAnsiTheme="minorHAnsi"/>
          <w:b/>
        </w:rPr>
        <w:t>‘Designazione Magistrato Relatore’</w:t>
      </w:r>
      <w:r>
        <w:rPr>
          <w:rFonts w:asciiTheme="minorHAnsi" w:hAnsiTheme="minorHAnsi"/>
        </w:rPr>
        <w:t xml:space="preserve"> </w:t>
      </w:r>
      <w:r w:rsidRPr="002669CC">
        <w:rPr>
          <w:rFonts w:asciiTheme="minorHAnsi" w:hAnsiTheme="minorHAnsi"/>
        </w:rPr>
        <w:t xml:space="preserve">mostrerà una nuova maschera per </w:t>
      </w:r>
      <w:r>
        <w:rPr>
          <w:rFonts w:asciiTheme="minorHAnsi" w:hAnsiTheme="minorHAnsi"/>
        </w:rPr>
        <w:t xml:space="preserve">inserire il decreto in oggetto, solo in caso dei contenuti riportati di seguito, diversamente invierà un messaggio bloccante all’utente, che ne inibirà l’utilizzo. </w:t>
      </w:r>
    </w:p>
    <w:p w14:paraId="31F873BB" w14:textId="35F51BF6" w:rsidR="00B65BA6" w:rsidRDefault="00B65BA6" w:rsidP="00B65BA6">
      <w:pPr>
        <w:spacing w:line="360" w:lineRule="auto"/>
        <w:rPr>
          <w:rFonts w:asciiTheme="minorHAnsi" w:hAnsiTheme="minorHAnsi"/>
        </w:rPr>
      </w:pPr>
      <w:r>
        <w:rPr>
          <w:rFonts w:asciiTheme="minorHAnsi" w:hAnsiTheme="minorHAnsi"/>
        </w:rPr>
        <w:t xml:space="preserve">Dal punto di vista funzionale il Decreto di Designazione, va inserito dopo l’iscrizione di un procedimento SIUS con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oppure con contenuto “</w:t>
      </w:r>
      <w:r w:rsidRPr="00DE71D9">
        <w:rPr>
          <w:rFonts w:asciiTheme="minorHAnsi" w:hAnsiTheme="minorHAnsi"/>
          <w:b/>
        </w:rPr>
        <w:t>Concessione misure penali di comunit</w:t>
      </w:r>
      <w:r w:rsidRPr="00DE71D9">
        <w:rPr>
          <w:rFonts w:asciiTheme="minorHAnsi" w:hAnsiTheme="minorHAnsi" w:hint="eastAsia"/>
          <w:b/>
        </w:rPr>
        <w:t>à</w:t>
      </w:r>
      <w:r w:rsidRPr="00DE71D9">
        <w:rPr>
          <w:rFonts w:asciiTheme="minorHAnsi" w:hAnsiTheme="minorHAnsi"/>
          <w:b/>
        </w:rPr>
        <w:t>/misure alternative alla detenzione (</w:t>
      </w:r>
      <w:r w:rsidR="00397E03" w:rsidRPr="00397E03">
        <w:rPr>
          <w:b/>
        </w:rPr>
        <w:t>art. 2 D.lgs. 121/2018,</w:t>
      </w:r>
      <w:r w:rsidR="00397E03">
        <w:t xml:space="preserve"> </w:t>
      </w:r>
      <w:r w:rsidRPr="00DE71D9">
        <w:rPr>
          <w:rFonts w:asciiTheme="minorHAnsi" w:hAnsiTheme="minorHAnsi"/>
          <w:b/>
        </w:rPr>
        <w:t>art. 678 comma 1 ter c.p.p.)</w:t>
      </w:r>
      <w:r>
        <w:rPr>
          <w:rFonts w:asciiTheme="minorHAnsi" w:hAnsiTheme="minorHAnsi"/>
        </w:rPr>
        <w:t>”.</w:t>
      </w:r>
    </w:p>
    <w:p w14:paraId="237CAB32" w14:textId="77777777" w:rsidR="00B65BA6" w:rsidRDefault="00B65BA6" w:rsidP="00B65BA6">
      <w:pPr>
        <w:spacing w:line="360" w:lineRule="auto"/>
        <w:rPr>
          <w:rFonts w:asciiTheme="minorHAnsi" w:hAnsiTheme="minorHAnsi"/>
        </w:rPr>
      </w:pPr>
    </w:p>
    <w:p w14:paraId="00C063FA" w14:textId="77777777" w:rsidR="00B65BA6" w:rsidRDefault="00B65BA6" w:rsidP="00B65BA6">
      <w:pPr>
        <w:spacing w:line="360" w:lineRule="auto"/>
        <w:rPr>
          <w:rFonts w:asciiTheme="minorHAnsi" w:hAnsiTheme="minorHAnsi"/>
        </w:rPr>
      </w:pPr>
      <w:r>
        <w:rPr>
          <w:rFonts w:asciiTheme="minorHAnsi" w:hAnsiTheme="minorHAnsi"/>
        </w:rPr>
        <w:t>Pertanto, l’utente:</w:t>
      </w:r>
    </w:p>
    <w:p w14:paraId="6FC813E2" w14:textId="7D6C1720" w:rsidR="00B65BA6" w:rsidRDefault="00B65BA6" w:rsidP="006E22CF">
      <w:pPr>
        <w:pStyle w:val="Paragrafoelenco"/>
        <w:numPr>
          <w:ilvl w:val="0"/>
          <w:numId w:val="35"/>
        </w:numPr>
      </w:pPr>
      <w:r w:rsidRPr="003334CE">
        <w:t>Inserisce un nuovo procedimento SIUS di “Concessione misure alternative (art. 678 comma 1-ter c.p.p.)”</w:t>
      </w:r>
      <w:r>
        <w:t xml:space="preserve"> per TDS, oppure </w:t>
      </w:r>
      <w:r w:rsidRPr="003334CE">
        <w:t>Inserisce un nuovo procedimento SIUS di “</w:t>
      </w:r>
      <w:r w:rsidRPr="00075516">
        <w:t>Concessione misure penali di comunit</w:t>
      </w:r>
      <w:r w:rsidRPr="00075516">
        <w:rPr>
          <w:rFonts w:hint="eastAsia"/>
        </w:rPr>
        <w:t>à</w:t>
      </w:r>
      <w:r w:rsidRPr="00075516">
        <w:t>/misure alternative alla detenzione (</w:t>
      </w:r>
      <w:r w:rsidR="00397E03">
        <w:t>art. 2</w:t>
      </w:r>
      <w:r w:rsidR="00397E03" w:rsidRPr="00485491">
        <w:t xml:space="preserve"> D.lgs. 121/2018,</w:t>
      </w:r>
      <w:r w:rsidR="00397E03">
        <w:t xml:space="preserve"> </w:t>
      </w:r>
      <w:r w:rsidRPr="00075516">
        <w:t>art. 678 comma 1 ter c.p.p.)</w:t>
      </w:r>
      <w:r w:rsidRPr="003334CE">
        <w:t>”</w:t>
      </w:r>
      <w:r>
        <w:t xml:space="preserve"> per TDSM;</w:t>
      </w:r>
    </w:p>
    <w:p w14:paraId="69AFA96E" w14:textId="77777777" w:rsidR="00B65BA6" w:rsidRPr="003334CE" w:rsidRDefault="00B65BA6" w:rsidP="006E22CF">
      <w:pPr>
        <w:pStyle w:val="Paragrafoelenco"/>
        <w:numPr>
          <w:ilvl w:val="0"/>
          <w:numId w:val="35"/>
        </w:numPr>
      </w:pPr>
      <w:r w:rsidRPr="003334CE">
        <w:t>Emette, nei casi previsti dal decreto, il decreto Presidenziale di Designazione</w:t>
      </w:r>
      <w:r>
        <w:t>.</w:t>
      </w:r>
    </w:p>
    <w:p w14:paraId="1303CEBC" w14:textId="77777777" w:rsidR="00B65BA6" w:rsidRPr="002669CC" w:rsidRDefault="00B65BA6" w:rsidP="00B65BA6">
      <w:pPr>
        <w:spacing w:line="360" w:lineRule="auto"/>
        <w:rPr>
          <w:rFonts w:asciiTheme="minorHAnsi" w:hAnsiTheme="minorHAnsi"/>
        </w:rPr>
      </w:pPr>
    </w:p>
    <w:p w14:paraId="141EB9BF" w14:textId="77777777" w:rsidR="00B65BA6" w:rsidRPr="002669CC" w:rsidRDefault="00B65BA6" w:rsidP="00B65BA6">
      <w:pPr>
        <w:spacing w:line="360" w:lineRule="auto"/>
        <w:rPr>
          <w:rFonts w:asciiTheme="minorHAnsi" w:hAnsiTheme="minorHAnsi"/>
        </w:rPr>
      </w:pPr>
      <w:r>
        <w:rPr>
          <w:rFonts w:asciiTheme="minorHAnsi" w:hAnsiTheme="minorHAnsi"/>
        </w:rPr>
        <w:t>Tramite questa funzione il Tribunale di S</w:t>
      </w:r>
      <w:r w:rsidRPr="002669CC">
        <w:rPr>
          <w:rFonts w:asciiTheme="minorHAnsi" w:hAnsiTheme="minorHAnsi"/>
        </w:rPr>
        <w:t>orveglianza va a designare il magistrato relatore che può applicare in via provvisoria, in riferimento a procedimenti relativi a condanne per pene fino a 18 mesi, una delle misure menzionate nell'articolo 656, comma 5.</w:t>
      </w:r>
    </w:p>
    <w:p w14:paraId="79C897BE" w14:textId="77777777" w:rsidR="00B65BA6" w:rsidRPr="002669CC" w:rsidRDefault="00B65BA6" w:rsidP="00B65BA6">
      <w:pPr>
        <w:spacing w:line="360" w:lineRule="auto"/>
        <w:rPr>
          <w:rFonts w:asciiTheme="minorHAnsi" w:hAnsiTheme="minorHAnsi"/>
        </w:rPr>
      </w:pPr>
      <w:r w:rsidRPr="002669CC">
        <w:rPr>
          <w:rFonts w:asciiTheme="minorHAnsi" w:hAnsiTheme="minorHAnsi"/>
        </w:rPr>
        <w:t>La maschera per l’inserimento del decreto deve permettere pertanto, di poter inserire le seguenti informazioni:</w:t>
      </w:r>
    </w:p>
    <w:p w14:paraId="1F725F8B" w14:textId="77777777" w:rsidR="00B65BA6" w:rsidRPr="002669CC" w:rsidRDefault="00B65BA6" w:rsidP="006E22CF">
      <w:pPr>
        <w:pStyle w:val="Paragrafoelenco"/>
      </w:pPr>
      <w:r w:rsidRPr="002669CC">
        <w:t>Data Emissione</w:t>
      </w:r>
    </w:p>
    <w:p w14:paraId="01C8135E" w14:textId="77660D58" w:rsidR="00B65BA6" w:rsidRPr="00D31C6D" w:rsidRDefault="00B65BA6" w:rsidP="006E22CF">
      <w:pPr>
        <w:pStyle w:val="Paragrafoelenco"/>
      </w:pPr>
      <w:r w:rsidRPr="002669CC">
        <w:lastRenderedPageBreak/>
        <w:t>Magistrato Relatore designato</w:t>
      </w:r>
      <w:r>
        <w:t xml:space="preserve"> </w:t>
      </w:r>
      <w:r w:rsidRPr="000E2C6C">
        <w:t>(di default sarà visualizzato il nominativo del magistrato a cui è già stato assegnato il procedimento in fase di iscrizione (secondo la ripartizione tabellare) con la possibilità, ovviamente, di modif</w:t>
      </w:r>
      <w:r w:rsidR="00E31673">
        <w:t>icare l’originaria assegnazione.</w:t>
      </w:r>
    </w:p>
    <w:p w14:paraId="739BB5A4" w14:textId="60473E96" w:rsidR="00B65BA6" w:rsidRPr="00567628" w:rsidRDefault="00B65BA6" w:rsidP="006E22CF">
      <w:pPr>
        <w:pStyle w:val="Paragrafoelenco"/>
      </w:pPr>
      <w:r w:rsidRPr="00567628">
        <w:t>Contenuto (valore fisso, corrispondente al contenuto - Concessione misure alternative (art. 678 comma 1-ter c.p.p.</w:t>
      </w:r>
      <w:r>
        <w:t>)</w:t>
      </w:r>
      <w:r w:rsidRPr="00567628">
        <w:t>, per TDS, oppure Concessione misure penali di comunit</w:t>
      </w:r>
      <w:r w:rsidRPr="00567628">
        <w:rPr>
          <w:rFonts w:hint="eastAsia"/>
        </w:rPr>
        <w:t>à</w:t>
      </w:r>
      <w:r w:rsidRPr="00567628">
        <w:t>/misure alternative alla detenzione (</w:t>
      </w:r>
      <w:r w:rsidR="00397E03">
        <w:t>art. 2</w:t>
      </w:r>
      <w:r w:rsidR="00397E03" w:rsidRPr="00485491">
        <w:t xml:space="preserve"> D.lgs. 121/2018,</w:t>
      </w:r>
      <w:r w:rsidR="00397E03">
        <w:t xml:space="preserve"> </w:t>
      </w:r>
      <w:r w:rsidRPr="00567628">
        <w:t>art. 678 comma 1 ter c.p.p.), per TDSM, selezionato in fase di i</w:t>
      </w:r>
      <w:r>
        <w:t>scrizione del procedimento SIUS</w:t>
      </w:r>
    </w:p>
    <w:p w14:paraId="37945323" w14:textId="5C6E5EAD" w:rsidR="00B65BA6" w:rsidRPr="00567628" w:rsidRDefault="00B65BA6" w:rsidP="006E22CF">
      <w:pPr>
        <w:pStyle w:val="Paragrafoelenco"/>
      </w:pPr>
      <w:r w:rsidRPr="00567628">
        <w:t>Oggetto (selezionabile dalla lista degli oggetti associati al contenuto - Concessione misure alternative (art. 678 comma 1-ter c.p.p.) ed al contenuto Concessione misure penali di comunit</w:t>
      </w:r>
      <w:r w:rsidRPr="00567628">
        <w:rPr>
          <w:rFonts w:hint="eastAsia"/>
        </w:rPr>
        <w:t>à</w:t>
      </w:r>
      <w:r w:rsidRPr="00567628">
        <w:t>/misure alternative alla detenzione (</w:t>
      </w:r>
      <w:r w:rsidR="00397E03">
        <w:t>art. 2</w:t>
      </w:r>
      <w:r w:rsidR="00397E03" w:rsidRPr="00485491">
        <w:t xml:space="preserve"> D.lgs. 121/2018,</w:t>
      </w:r>
      <w:r w:rsidR="00397E03">
        <w:t xml:space="preserve"> </w:t>
      </w:r>
      <w:r w:rsidRPr="00567628">
        <w:t>art. 678 comma 1 ter c.p.p.)</w:t>
      </w:r>
    </w:p>
    <w:p w14:paraId="5046282D" w14:textId="6A8D532D" w:rsidR="00B65BA6" w:rsidRPr="000E2C6C" w:rsidRDefault="00B65BA6" w:rsidP="006E22CF">
      <w:pPr>
        <w:pStyle w:val="Paragrafoelenco"/>
      </w:pPr>
      <w:r w:rsidRPr="000E2C6C">
        <w:t xml:space="preserve">Data Termine Emissione ordinanza provvisoria/Restituzione atti al presidente    (dove indicare il termine entro il quale il magistrato dovrebbe provvedere all’emissione dell’ordinanza di ammissione provvisoria o di restituzione degli atti al Presidente, esprimibile con una data o numero giorni, si tratta di un dato </w:t>
      </w:r>
      <w:r w:rsidR="000E2C6C" w:rsidRPr="000E2C6C">
        <w:t xml:space="preserve">non </w:t>
      </w:r>
      <w:r w:rsidRPr="000E2C6C">
        <w:t>obbligatorio.).</w:t>
      </w:r>
    </w:p>
    <w:p w14:paraId="2E80249C" w14:textId="77777777" w:rsidR="00B65BA6" w:rsidRDefault="00B65BA6" w:rsidP="00B65BA6">
      <w:pPr>
        <w:spacing w:line="360" w:lineRule="auto"/>
        <w:rPr>
          <w:rFonts w:asciiTheme="minorHAnsi" w:hAnsiTheme="minorHAnsi"/>
        </w:rPr>
      </w:pPr>
    </w:p>
    <w:p w14:paraId="05093B7C" w14:textId="65A09F4C" w:rsidR="00B65BA6" w:rsidRPr="0006435E" w:rsidRDefault="008D3CE8" w:rsidP="00B65BA6">
      <w:pPr>
        <w:keepNext/>
        <w:spacing w:line="360" w:lineRule="auto"/>
        <w:rPr>
          <w:rFonts w:asciiTheme="minorHAnsi" w:hAnsiTheme="minorHAnsi" w:cstheme="minorHAnsi"/>
        </w:rPr>
      </w:pPr>
      <w:r>
        <w:rPr>
          <w:noProof/>
          <w:lang w:val="en-GB" w:eastAsia="en-GB"/>
        </w:rPr>
        <w:drawing>
          <wp:inline distT="0" distB="0" distL="0" distR="0" wp14:anchorId="5E0C011F" wp14:editId="07D683FC">
            <wp:extent cx="6120765" cy="2303780"/>
            <wp:effectExtent l="0" t="0" r="0" b="127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2303780"/>
                    </a:xfrm>
                    <a:prstGeom prst="rect">
                      <a:avLst/>
                    </a:prstGeom>
                  </pic:spPr>
                </pic:pic>
              </a:graphicData>
            </a:graphic>
          </wp:inline>
        </w:drawing>
      </w:r>
    </w:p>
    <w:p w14:paraId="4E3BAA1C" w14:textId="20F6D8AD"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7</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Pagina di inserimento del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61F9D880" w14:textId="77777777" w:rsidR="00B65BA6" w:rsidRPr="002669CC" w:rsidRDefault="00B65BA6" w:rsidP="00B65BA6">
      <w:pPr>
        <w:spacing w:line="360" w:lineRule="auto"/>
        <w:rPr>
          <w:rFonts w:asciiTheme="minorHAnsi" w:hAnsiTheme="minorHAnsi"/>
        </w:rPr>
      </w:pPr>
    </w:p>
    <w:p w14:paraId="48F388A8" w14:textId="77777777" w:rsidR="00B65BA6" w:rsidRDefault="00B65BA6" w:rsidP="00B65BA6">
      <w:pPr>
        <w:spacing w:line="360" w:lineRule="auto"/>
        <w:rPr>
          <w:rFonts w:asciiTheme="minorHAnsi" w:hAnsiTheme="minorHAnsi"/>
        </w:rPr>
      </w:pPr>
      <w:r>
        <w:rPr>
          <w:rFonts w:asciiTheme="minorHAnsi" w:hAnsiTheme="minorHAnsi"/>
        </w:rPr>
        <w:t>Caratteristica fondamental</w:t>
      </w:r>
      <w:r w:rsidRPr="002669CC">
        <w:rPr>
          <w:rFonts w:asciiTheme="minorHAnsi" w:hAnsiTheme="minorHAnsi"/>
        </w:rPr>
        <w:t xml:space="preserve">e di tale </w:t>
      </w:r>
      <w:r>
        <w:rPr>
          <w:rFonts w:asciiTheme="minorHAnsi" w:hAnsiTheme="minorHAnsi"/>
        </w:rPr>
        <w:t>decreto</w:t>
      </w:r>
      <w:r w:rsidRPr="002669CC">
        <w:rPr>
          <w:rFonts w:asciiTheme="minorHAnsi" w:hAnsiTheme="minorHAnsi"/>
        </w:rPr>
        <w:t xml:space="preserve"> è</w:t>
      </w:r>
      <w:r>
        <w:rPr>
          <w:rFonts w:asciiTheme="minorHAnsi" w:hAnsiTheme="minorHAnsi"/>
        </w:rPr>
        <w:t xml:space="preserve"> che a seguito dell’inserimento e</w:t>
      </w:r>
      <w:r w:rsidRPr="002669CC">
        <w:rPr>
          <w:rFonts w:asciiTheme="minorHAnsi" w:hAnsiTheme="minorHAnsi"/>
        </w:rPr>
        <w:t xml:space="preserve"> validazione</w:t>
      </w:r>
      <w:r>
        <w:rPr>
          <w:rFonts w:asciiTheme="minorHAnsi" w:hAnsiTheme="minorHAnsi"/>
        </w:rPr>
        <w:t xml:space="preserve"> dello stesso, il procedimento in lavorazione </w:t>
      </w:r>
      <w:r w:rsidRPr="002669CC">
        <w:rPr>
          <w:rFonts w:asciiTheme="minorHAnsi" w:hAnsiTheme="minorHAnsi"/>
        </w:rPr>
        <w:t xml:space="preserve">non </w:t>
      </w:r>
      <w:r>
        <w:rPr>
          <w:rFonts w:asciiTheme="minorHAnsi" w:hAnsiTheme="minorHAnsi"/>
        </w:rPr>
        <w:t>deve essere chiuso.</w:t>
      </w:r>
    </w:p>
    <w:p w14:paraId="41CE6CEC" w14:textId="77777777" w:rsidR="00B65BA6" w:rsidRDefault="00B65BA6" w:rsidP="00B65BA6">
      <w:pPr>
        <w:spacing w:line="360" w:lineRule="auto"/>
        <w:rPr>
          <w:rFonts w:asciiTheme="minorHAnsi" w:hAnsiTheme="minorHAnsi"/>
        </w:rPr>
      </w:pPr>
      <w:r w:rsidRPr="00567628">
        <w:rPr>
          <w:rFonts w:asciiTheme="minorHAnsi" w:hAnsiTheme="minorHAnsi"/>
        </w:rPr>
        <w:t>Per tale decreto deve essere creato un documento di stampa ad hoc che sarà fornito dall’Amministrazione.</w:t>
      </w:r>
    </w:p>
    <w:p w14:paraId="2735760C" w14:textId="77777777" w:rsidR="00B65BA6" w:rsidRDefault="00B65BA6" w:rsidP="00B65BA6">
      <w:pPr>
        <w:spacing w:line="360" w:lineRule="auto"/>
        <w:rPr>
          <w:rFonts w:asciiTheme="minorHAnsi" w:hAnsiTheme="minorHAnsi"/>
        </w:rPr>
      </w:pPr>
      <w:r w:rsidRPr="000E2C6C">
        <w:rPr>
          <w:rFonts w:asciiTheme="minorHAnsi" w:hAnsiTheme="minorHAnsi"/>
        </w:rPr>
        <w:t>Si evidenzia che per questo decreto non è necessaria l’avvenuta nomina di un avvocato.</w:t>
      </w:r>
    </w:p>
    <w:p w14:paraId="48FE7BCE" w14:textId="02001FE6" w:rsidR="00B65BA6" w:rsidRDefault="00B65BA6" w:rsidP="00B65BA6">
      <w:pPr>
        <w:spacing w:line="360" w:lineRule="auto"/>
        <w:rPr>
          <w:rFonts w:asciiTheme="minorHAnsi" w:hAnsiTheme="minorHAnsi"/>
        </w:rPr>
      </w:pPr>
      <w:r>
        <w:rPr>
          <w:rFonts w:asciiTheme="minorHAnsi" w:hAnsiTheme="minorHAnsi"/>
        </w:rPr>
        <w:lastRenderedPageBreak/>
        <w:t xml:space="preserve">Lo stato del procedimento, a seguito della </w:t>
      </w:r>
      <w:r w:rsidRPr="003D5E38">
        <w:rPr>
          <w:rFonts w:asciiTheme="minorHAnsi" w:hAnsiTheme="minorHAnsi"/>
          <w:b/>
        </w:rPr>
        <w:t>validazione</w:t>
      </w:r>
      <w:r>
        <w:rPr>
          <w:rFonts w:asciiTheme="minorHAnsi" w:hAnsiTheme="minorHAnsi"/>
        </w:rPr>
        <w:t xml:space="preserve"> del Decreto di Designazione, sarà impostato a </w:t>
      </w:r>
      <w:r w:rsidRPr="00F57AD4">
        <w:rPr>
          <w:rFonts w:asciiTheme="minorHAnsi" w:hAnsiTheme="minorHAnsi"/>
          <w:b/>
        </w:rPr>
        <w:t>‘Emesso Decreto Designazione’</w:t>
      </w:r>
      <w:r>
        <w:rPr>
          <w:rFonts w:asciiTheme="minorHAnsi" w:hAnsiTheme="minorHAnsi"/>
        </w:rPr>
        <w:t>, mentre l’esito da associare al decreto è ‘</w:t>
      </w:r>
      <w:r>
        <w:rPr>
          <w:rFonts w:asciiTheme="minorHAnsi" w:hAnsiTheme="minorHAnsi"/>
          <w:b/>
        </w:rPr>
        <w:t>Designa</w:t>
      </w:r>
      <w:r w:rsidRPr="009F237E">
        <w:rPr>
          <w:rFonts w:asciiTheme="minorHAnsi" w:hAnsiTheme="minorHAnsi"/>
          <w:b/>
        </w:rPr>
        <w:t xml:space="preserve"> Magistrato art. 678 1-ter</w:t>
      </w:r>
      <w:r>
        <w:rPr>
          <w:rFonts w:asciiTheme="minorHAnsi" w:hAnsiTheme="minorHAnsi"/>
          <w:b/>
        </w:rPr>
        <w:t xml:space="preserve"> c.p.p.</w:t>
      </w:r>
      <w:r w:rsidRPr="009F237E">
        <w:rPr>
          <w:rFonts w:asciiTheme="minorHAnsi" w:hAnsiTheme="minorHAnsi"/>
        </w:rPr>
        <w:t>’.</w:t>
      </w:r>
      <w:r>
        <w:rPr>
          <w:rFonts w:asciiTheme="minorHAnsi" w:hAnsiTheme="minorHAnsi"/>
        </w:rPr>
        <w:t xml:space="preserve"> L’introduzione di un nuovo stato procedimento e nuovo esito si giustifica per la corretta individuazione dei procedimenti SIUS ai fini delle elaborazioni statistiche dettagliate ai par.</w:t>
      </w:r>
      <w:r>
        <w:rPr>
          <w:rFonts w:asciiTheme="minorHAnsi" w:hAnsiTheme="minorHAnsi"/>
        </w:rPr>
        <w:fldChar w:fldCharType="begin"/>
      </w:r>
      <w:r>
        <w:rPr>
          <w:rFonts w:asciiTheme="minorHAnsi" w:hAnsiTheme="minorHAnsi"/>
        </w:rPr>
        <w:instrText xml:space="preserve"> REF _Ref42793729 \r \h </w:instrText>
      </w:r>
      <w:r>
        <w:rPr>
          <w:rFonts w:asciiTheme="minorHAnsi" w:hAnsiTheme="minorHAnsi"/>
        </w:rPr>
      </w:r>
      <w:r>
        <w:rPr>
          <w:rFonts w:asciiTheme="minorHAnsi" w:hAnsiTheme="minorHAnsi"/>
        </w:rPr>
        <w:fldChar w:fldCharType="separate"/>
      </w:r>
      <w:r w:rsidR="00FF3A6C">
        <w:rPr>
          <w:rFonts w:asciiTheme="minorHAnsi" w:hAnsiTheme="minorHAnsi"/>
        </w:rPr>
        <w:t>4.2.6.2</w:t>
      </w:r>
      <w:r>
        <w:rPr>
          <w:rFonts w:asciiTheme="minorHAnsi" w:hAnsiTheme="minorHAnsi"/>
        </w:rPr>
        <w:fldChar w:fldCharType="end"/>
      </w:r>
      <w:r>
        <w:rPr>
          <w:rFonts w:asciiTheme="minorHAnsi" w:hAnsiTheme="minorHAnsi"/>
        </w:rPr>
        <w:t xml:space="preserve"> e </w:t>
      </w:r>
      <w:r>
        <w:rPr>
          <w:rFonts w:asciiTheme="minorHAnsi" w:hAnsiTheme="minorHAnsi"/>
        </w:rPr>
        <w:fldChar w:fldCharType="begin"/>
      </w:r>
      <w:r>
        <w:rPr>
          <w:rFonts w:asciiTheme="minorHAnsi" w:hAnsiTheme="minorHAnsi"/>
        </w:rPr>
        <w:instrText xml:space="preserve"> REF _Ref42793734 \r \h </w:instrText>
      </w:r>
      <w:r>
        <w:rPr>
          <w:rFonts w:asciiTheme="minorHAnsi" w:hAnsiTheme="minorHAnsi"/>
        </w:rPr>
      </w:r>
      <w:r>
        <w:rPr>
          <w:rFonts w:asciiTheme="minorHAnsi" w:hAnsiTheme="minorHAnsi"/>
        </w:rPr>
        <w:fldChar w:fldCharType="separate"/>
      </w:r>
      <w:r w:rsidR="00FF3A6C">
        <w:rPr>
          <w:rFonts w:asciiTheme="minorHAnsi" w:hAnsiTheme="minorHAnsi"/>
        </w:rPr>
        <w:t>4.2.6.5</w:t>
      </w:r>
      <w:r>
        <w:rPr>
          <w:rFonts w:asciiTheme="minorHAnsi" w:hAnsiTheme="minorHAnsi"/>
        </w:rPr>
        <w:fldChar w:fldCharType="end"/>
      </w:r>
      <w:r>
        <w:rPr>
          <w:rFonts w:asciiTheme="minorHAnsi" w:hAnsiTheme="minorHAnsi"/>
        </w:rPr>
        <w:t xml:space="preserve">. Per questo decreto, come già avviene per il decreto di Fissazione Udienza, non è obbligatorio procedere </w:t>
      </w:r>
      <w:r w:rsidR="00E31673">
        <w:rPr>
          <w:rFonts w:asciiTheme="minorHAnsi" w:hAnsiTheme="minorHAnsi"/>
        </w:rPr>
        <w:t>al deposito.</w:t>
      </w:r>
    </w:p>
    <w:p w14:paraId="65E078AF" w14:textId="1B1981FA" w:rsidR="00B65BA6" w:rsidRDefault="00AB4320" w:rsidP="00B65BA6">
      <w:pPr>
        <w:spacing w:line="360" w:lineRule="auto"/>
        <w:rPr>
          <w:rFonts w:asciiTheme="minorHAnsi" w:hAnsiTheme="minorHAnsi"/>
        </w:rPr>
      </w:pPr>
      <w:r>
        <w:rPr>
          <w:rFonts w:asciiTheme="minorHAnsi" w:hAnsiTheme="minorHAnsi"/>
        </w:rPr>
        <w:t>Al momento della conferma il sistema effettua i seguenti controlli:</w:t>
      </w:r>
    </w:p>
    <w:p w14:paraId="3C9C1276" w14:textId="28D250DC" w:rsidR="00AB4320" w:rsidRDefault="00AB4320" w:rsidP="006E22CF">
      <w:pPr>
        <w:pStyle w:val="Paragrafoelenco"/>
      </w:pPr>
      <w:r>
        <w:t>La data emissione non può essere inferiore alla data di arrivo in cancelleria, in caso di condizione verificata, viene inviato il seguente messaggio</w:t>
      </w:r>
    </w:p>
    <w:p w14:paraId="2774DDDE" w14:textId="77777777" w:rsidR="00AB4320" w:rsidRDefault="00AB4320" w:rsidP="00AB4320">
      <w:pPr>
        <w:ind w:left="720"/>
      </w:pPr>
    </w:p>
    <w:p w14:paraId="1CEA8F0A" w14:textId="23B98F8A" w:rsidR="00AB4320" w:rsidRPr="00AB4320" w:rsidRDefault="00AB4320" w:rsidP="006E22CF">
      <w:pPr>
        <w:ind w:left="720"/>
      </w:pPr>
      <w:r>
        <w:rPr>
          <w:noProof/>
          <w:lang w:val="en-GB" w:eastAsia="en-GB"/>
        </w:rPr>
        <w:drawing>
          <wp:inline distT="0" distB="0" distL="0" distR="0" wp14:anchorId="20C46505" wp14:editId="691DCF85">
            <wp:extent cx="2918459" cy="1226761"/>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33873" cy="1233240"/>
                    </a:xfrm>
                    <a:prstGeom prst="rect">
                      <a:avLst/>
                    </a:prstGeom>
                  </pic:spPr>
                </pic:pic>
              </a:graphicData>
            </a:graphic>
          </wp:inline>
        </w:drawing>
      </w:r>
    </w:p>
    <w:p w14:paraId="0F06CCA7" w14:textId="77777777" w:rsidR="001139B6" w:rsidRDefault="001139B6" w:rsidP="006E22CF">
      <w:pPr>
        <w:ind w:left="720"/>
      </w:pPr>
    </w:p>
    <w:p w14:paraId="6F82AC29" w14:textId="5DC571DF" w:rsidR="00B65BA6" w:rsidRPr="000E2C6C" w:rsidRDefault="00B65BA6" w:rsidP="006E22CF">
      <w:pPr>
        <w:pStyle w:val="Paragrafoelenco"/>
      </w:pPr>
      <w:r w:rsidRPr="000E2C6C">
        <w:t>In caso di procedimento ancora privo di Magistrato assegnatario, nel momento in cui, tramite il</w:t>
      </w:r>
      <w:r w:rsidR="00AC07B5">
        <w:t xml:space="preserve"> </w:t>
      </w:r>
      <w:r w:rsidRPr="000E2C6C">
        <w:t xml:space="preserve">Decreto di designazione, viene individuato il Magistrato, il sistema </w:t>
      </w:r>
      <w:r w:rsidR="001139B6">
        <w:t xml:space="preserve">aggiorna  in automatico    magistrato assegnatario, riportato </w:t>
      </w:r>
      <w:r w:rsidRPr="000E2C6C">
        <w:t xml:space="preserve">nella maschera di dettaglio del procedimento SIUS. </w:t>
      </w:r>
    </w:p>
    <w:p w14:paraId="031391E4" w14:textId="41E784B5" w:rsidR="00B65BA6" w:rsidRPr="000E2C6C" w:rsidRDefault="00B65BA6" w:rsidP="001139B6">
      <w:pPr>
        <w:spacing w:line="360" w:lineRule="auto"/>
        <w:ind w:left="709"/>
        <w:rPr>
          <w:rFonts w:asciiTheme="minorHAnsi" w:hAnsiTheme="minorHAnsi"/>
        </w:rPr>
      </w:pPr>
      <w:r w:rsidRPr="000E2C6C">
        <w:rPr>
          <w:rFonts w:asciiTheme="minorHAnsi" w:hAnsiTheme="minorHAnsi"/>
        </w:rPr>
        <w:t>Qualora il magistrato assegnatario del procedimento fosse già stato assegnato precedentemente all’emissione del decreto, e dovesse differire dal magistrato designato con il decreto, il sistema invierà un messag</w:t>
      </w:r>
      <w:r w:rsidR="001139B6">
        <w:rPr>
          <w:rFonts w:asciiTheme="minorHAnsi" w:hAnsiTheme="minorHAnsi"/>
        </w:rPr>
        <w:t>gio di avviso della discrepanza</w:t>
      </w:r>
    </w:p>
    <w:p w14:paraId="20D08802" w14:textId="18EDDC51" w:rsidR="00B65BA6" w:rsidRDefault="001139B6" w:rsidP="001139B6">
      <w:pPr>
        <w:spacing w:line="360" w:lineRule="auto"/>
        <w:jc w:val="center"/>
        <w:rPr>
          <w:rFonts w:asciiTheme="minorHAnsi" w:hAnsiTheme="minorHAnsi"/>
          <w:highlight w:val="yellow"/>
        </w:rPr>
      </w:pPr>
      <w:r>
        <w:rPr>
          <w:noProof/>
          <w:lang w:val="en-GB" w:eastAsia="en-GB"/>
        </w:rPr>
        <w:drawing>
          <wp:inline distT="0" distB="0" distL="0" distR="0" wp14:anchorId="7829DACD" wp14:editId="37B6A97C">
            <wp:extent cx="3063240" cy="1379022"/>
            <wp:effectExtent l="0" t="0" r="381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19933" cy="1404544"/>
                    </a:xfrm>
                    <a:prstGeom prst="rect">
                      <a:avLst/>
                    </a:prstGeom>
                  </pic:spPr>
                </pic:pic>
              </a:graphicData>
            </a:graphic>
          </wp:inline>
        </w:drawing>
      </w:r>
    </w:p>
    <w:p w14:paraId="7AFE86B2" w14:textId="77777777" w:rsidR="00B65BA6" w:rsidRDefault="00B65BA6" w:rsidP="00B65BA6">
      <w:pPr>
        <w:spacing w:line="360" w:lineRule="auto"/>
        <w:jc w:val="center"/>
        <w:rPr>
          <w:rFonts w:asciiTheme="minorHAnsi" w:hAnsiTheme="minorHAnsi"/>
          <w:highlight w:val="yellow"/>
        </w:rPr>
      </w:pPr>
    </w:p>
    <w:p w14:paraId="118266EF" w14:textId="7DDD99EC" w:rsidR="00B65BA6" w:rsidRDefault="00B65BA6" w:rsidP="001139B6">
      <w:pPr>
        <w:spacing w:line="360" w:lineRule="auto"/>
        <w:ind w:left="709"/>
        <w:rPr>
          <w:rFonts w:asciiTheme="minorHAnsi" w:hAnsiTheme="minorHAnsi"/>
        </w:rPr>
      </w:pPr>
      <w:r w:rsidRPr="000E2C6C">
        <w:rPr>
          <w:rFonts w:asciiTheme="minorHAnsi" w:hAnsiTheme="minorHAnsi"/>
        </w:rPr>
        <w:t>chiedendo conferma per poter procedere automaticamente alla sostituzione del magistrato assegnatario</w:t>
      </w:r>
      <w:r w:rsidR="00E31673">
        <w:rPr>
          <w:rFonts w:asciiTheme="minorHAnsi" w:hAnsiTheme="minorHAnsi"/>
        </w:rPr>
        <w:t xml:space="preserve"> con quello indicato in maschera</w:t>
      </w:r>
      <w:r w:rsidRPr="000E2C6C">
        <w:rPr>
          <w:rFonts w:asciiTheme="minorHAnsi" w:hAnsiTheme="minorHAnsi"/>
        </w:rPr>
        <w:t xml:space="preserve">, operazione che effettuerà in caso di conferma da parte </w:t>
      </w:r>
      <w:r w:rsidRPr="000E2C6C">
        <w:rPr>
          <w:rFonts w:asciiTheme="minorHAnsi" w:hAnsiTheme="minorHAnsi"/>
        </w:rPr>
        <w:lastRenderedPageBreak/>
        <w:t>dell’utente. Nel caso di risposta negativa, il sistema, si riposizionerà sulla form, permettendo d</w:t>
      </w:r>
      <w:r w:rsidR="00865BD9">
        <w:rPr>
          <w:rFonts w:asciiTheme="minorHAnsi" w:hAnsiTheme="minorHAnsi"/>
        </w:rPr>
        <w:t>i</w:t>
      </w:r>
      <w:r w:rsidRPr="000E2C6C">
        <w:rPr>
          <w:rFonts w:asciiTheme="minorHAnsi" w:hAnsiTheme="minorHAnsi"/>
        </w:rPr>
        <w:t xml:space="preserve"> poter selezionare il magistrato relatore corretto e di riconfermare i dati.</w:t>
      </w:r>
    </w:p>
    <w:p w14:paraId="77D29BC2" w14:textId="3FAEE64F" w:rsidR="001139B6" w:rsidRDefault="001139B6" w:rsidP="006E22CF">
      <w:pPr>
        <w:pStyle w:val="Paragrafoelenco"/>
      </w:pPr>
      <w:r>
        <w:t>sui campi della form dove indicare la data o il numero di giorni entro cui il magistrato dovrà emettere l’ordinanza di applicazione provvisoria, pur non essendo obbligatori, il sistema segnala l’eventuale assenza, inviando il messaggio</w:t>
      </w:r>
    </w:p>
    <w:p w14:paraId="33C63121" w14:textId="77777777" w:rsidR="001139B6" w:rsidRDefault="001139B6" w:rsidP="006E22CF">
      <w:pPr>
        <w:ind w:left="720"/>
      </w:pPr>
    </w:p>
    <w:p w14:paraId="043B317A" w14:textId="1508DBEC" w:rsidR="001139B6" w:rsidRDefault="001139B6" w:rsidP="006E22CF">
      <w:pPr>
        <w:ind w:left="720"/>
      </w:pPr>
      <w:r>
        <w:rPr>
          <w:noProof/>
          <w:lang w:val="en-GB" w:eastAsia="en-GB"/>
        </w:rPr>
        <w:drawing>
          <wp:inline distT="0" distB="0" distL="0" distR="0" wp14:anchorId="303AD56E" wp14:editId="24D76022">
            <wp:extent cx="3230880" cy="1406996"/>
            <wp:effectExtent l="0" t="0" r="7620" b="317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5190" cy="1426292"/>
                    </a:xfrm>
                    <a:prstGeom prst="rect">
                      <a:avLst/>
                    </a:prstGeom>
                  </pic:spPr>
                </pic:pic>
              </a:graphicData>
            </a:graphic>
          </wp:inline>
        </w:drawing>
      </w:r>
    </w:p>
    <w:p w14:paraId="0FE9A89B" w14:textId="597D621D" w:rsidR="00EC6546" w:rsidRDefault="00EC6546" w:rsidP="00EC6546"/>
    <w:p w14:paraId="3A29EAF2" w14:textId="02FEB5CC" w:rsidR="00EC6546" w:rsidRDefault="00EC6546" w:rsidP="00EC6546">
      <w:r>
        <w:t>A seguito della Conferma, il sistema inserirà il Decreto di Designazione del Magistrato relatore e presenterà la form di Dettaglio</w:t>
      </w:r>
    </w:p>
    <w:p w14:paraId="0090F6A1" w14:textId="00229F5C" w:rsidR="00EC6546" w:rsidRDefault="00EC6546" w:rsidP="00EC6546">
      <w:r>
        <w:rPr>
          <w:noProof/>
          <w:lang w:val="en-GB" w:eastAsia="en-GB"/>
        </w:rPr>
        <w:drawing>
          <wp:inline distT="0" distB="0" distL="0" distR="0" wp14:anchorId="7E195840" wp14:editId="04EB7DAC">
            <wp:extent cx="6120765" cy="3366770"/>
            <wp:effectExtent l="0" t="0" r="0" b="508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3366770"/>
                    </a:xfrm>
                    <a:prstGeom prst="rect">
                      <a:avLst/>
                    </a:prstGeom>
                  </pic:spPr>
                </pic:pic>
              </a:graphicData>
            </a:graphic>
          </wp:inline>
        </w:drawing>
      </w:r>
    </w:p>
    <w:p w14:paraId="0E6E02A9" w14:textId="347DC35D" w:rsidR="00174B01" w:rsidRPr="00DB5439" w:rsidRDefault="00174B01" w:rsidP="00174B01">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8</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Pagina di Dettaglio del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4B483C00" w14:textId="6B6A553C" w:rsidR="00EC6546" w:rsidRDefault="00EC6546" w:rsidP="00EC6546"/>
    <w:p w14:paraId="6954E1B2" w14:textId="23E81061" w:rsidR="00EC6546" w:rsidRDefault="00EC6546" w:rsidP="00EC6546">
      <w:r>
        <w:t xml:space="preserve">Da cui sarà possibile procedere alla stampa del template </w:t>
      </w:r>
      <w:r w:rsidRPr="00EC6546">
        <w:t>SIUS_DE_DECRDESMAGREL</w:t>
      </w:r>
      <w:r>
        <w:t>.rtf, oppure alla validazione, modifica o cancellazione del decreto.</w:t>
      </w:r>
      <w:r w:rsidR="00675ACC">
        <w:t xml:space="preserve"> A seguito della validazione il sistema aggiornerà lo stato procedimento</w:t>
      </w:r>
    </w:p>
    <w:p w14:paraId="18C91CFA" w14:textId="61597503" w:rsidR="00675ACC" w:rsidRDefault="00675ACC" w:rsidP="00EC6546">
      <w:r>
        <w:rPr>
          <w:noProof/>
          <w:lang w:val="en-GB" w:eastAsia="en-GB"/>
        </w:rPr>
        <w:lastRenderedPageBreak/>
        <w:drawing>
          <wp:inline distT="0" distB="0" distL="0" distR="0" wp14:anchorId="2568249E" wp14:editId="1C6D3C13">
            <wp:extent cx="6120765" cy="1062355"/>
            <wp:effectExtent l="0" t="0" r="0" b="444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1062355"/>
                    </a:xfrm>
                    <a:prstGeom prst="rect">
                      <a:avLst/>
                    </a:prstGeom>
                  </pic:spPr>
                </pic:pic>
              </a:graphicData>
            </a:graphic>
          </wp:inline>
        </w:drawing>
      </w:r>
    </w:p>
    <w:p w14:paraId="4B7A6621" w14:textId="37EE9DF4" w:rsidR="00174B01" w:rsidRPr="00DB5439" w:rsidRDefault="00174B01" w:rsidP="00174B01">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9</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Stato Procedimento a seguito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3FEAE9A7" w14:textId="0B3BF599" w:rsidR="008046FA" w:rsidRDefault="008046FA" w:rsidP="00EC6546"/>
    <w:p w14:paraId="16499938" w14:textId="46BD579B" w:rsidR="008046FA" w:rsidRDefault="008046FA" w:rsidP="00EC6546">
      <w:r>
        <w:t>La cancellazione del decreto, successivamente alla svalidazione dello stesso, o l’annullamento, i</w:t>
      </w:r>
      <w:r w:rsidR="005A5E26">
        <w:t xml:space="preserve">n caso di decreto depositato e </w:t>
      </w:r>
      <w:r>
        <w:t>validato</w:t>
      </w:r>
      <w:r w:rsidR="005A5E26">
        <w:t>,</w:t>
      </w:r>
      <w:r>
        <w:t xml:space="preserve"> riportano lo stato del procedimento </w:t>
      </w:r>
      <w:r w:rsidR="005A5E26">
        <w:t xml:space="preserve">in stato di </w:t>
      </w:r>
      <w:r w:rsidR="005A5E26" w:rsidRPr="005A5E26">
        <w:rPr>
          <w:b/>
        </w:rPr>
        <w:t>Iscritto</w:t>
      </w:r>
      <w:r w:rsidR="005A5E26">
        <w:t>.</w:t>
      </w:r>
    </w:p>
    <w:p w14:paraId="52B3937F" w14:textId="77777777" w:rsidR="00B65BA6" w:rsidRDefault="00B65BA6" w:rsidP="00B65BA6">
      <w:pPr>
        <w:spacing w:line="360" w:lineRule="auto"/>
        <w:rPr>
          <w:rFonts w:asciiTheme="minorHAnsi" w:hAnsiTheme="minorHAnsi"/>
        </w:rPr>
      </w:pPr>
      <w:r w:rsidRPr="00FC40C5">
        <w:rPr>
          <w:rFonts w:asciiTheme="minorHAnsi" w:hAnsiTheme="minorHAnsi"/>
        </w:rPr>
        <w:t xml:space="preserve">Il magistrato, ricevuta </w:t>
      </w:r>
      <w:r>
        <w:rPr>
          <w:rFonts w:asciiTheme="minorHAnsi" w:hAnsiTheme="minorHAnsi"/>
        </w:rPr>
        <w:t>la designazione, s</w:t>
      </w:r>
      <w:r w:rsidRPr="00FC40C5">
        <w:rPr>
          <w:rFonts w:asciiTheme="minorHAnsi" w:hAnsiTheme="minorHAnsi"/>
        </w:rPr>
        <w:t>e ritiene di poter concedere una delle misure alternative previste</w:t>
      </w:r>
      <w:r>
        <w:rPr>
          <w:rFonts w:asciiTheme="minorHAnsi" w:hAnsiTheme="minorHAnsi"/>
        </w:rPr>
        <w:t xml:space="preserve"> dall’art. 656 comma 5 c.p.p., e </w:t>
      </w:r>
      <w:r w:rsidRPr="00FC40C5">
        <w:rPr>
          <w:rFonts w:asciiTheme="minorHAnsi" w:hAnsiTheme="minorHAnsi"/>
        </w:rPr>
        <w:t>non necessariamente qu</w:t>
      </w:r>
      <w:r>
        <w:rPr>
          <w:rFonts w:asciiTheme="minorHAnsi" w:hAnsiTheme="minorHAnsi"/>
        </w:rPr>
        <w:t xml:space="preserve">ella richiesta dal condannato, </w:t>
      </w:r>
      <w:r w:rsidRPr="00FC40C5">
        <w:rPr>
          <w:rFonts w:asciiTheme="minorHAnsi" w:hAnsiTheme="minorHAnsi"/>
        </w:rPr>
        <w:t>emette de plano un’</w:t>
      </w:r>
      <w:r w:rsidRPr="00443A96">
        <w:rPr>
          <w:rFonts w:asciiTheme="minorHAnsi" w:hAnsiTheme="minorHAnsi"/>
          <w:b/>
        </w:rPr>
        <w:t>ordinanza di applicazione provvisoria</w:t>
      </w:r>
      <w:r w:rsidRPr="00FC40C5">
        <w:rPr>
          <w:rFonts w:asciiTheme="minorHAnsi" w:hAnsiTheme="minorHAnsi"/>
        </w:rPr>
        <w:t>.</w:t>
      </w:r>
    </w:p>
    <w:p w14:paraId="64AEE294" w14:textId="556EC965" w:rsidR="00B65BA6" w:rsidRPr="002669CC" w:rsidRDefault="00B65BA6" w:rsidP="00B65BA6">
      <w:pPr>
        <w:spacing w:line="360" w:lineRule="auto"/>
        <w:rPr>
          <w:rFonts w:asciiTheme="minorHAnsi" w:hAnsiTheme="minorHAnsi"/>
        </w:rPr>
      </w:pPr>
      <w:r>
        <w:rPr>
          <w:rFonts w:asciiTheme="minorHAnsi" w:hAnsiTheme="minorHAnsi"/>
        </w:rPr>
        <w:t xml:space="preserve">La gestione dell’ordinanza di applicazione provvisoria </w:t>
      </w:r>
      <w:r w:rsidR="00E31673">
        <w:rPr>
          <w:rFonts w:asciiTheme="minorHAnsi" w:hAnsiTheme="minorHAnsi"/>
        </w:rPr>
        <w:t>è</w:t>
      </w:r>
      <w:r>
        <w:rPr>
          <w:rFonts w:asciiTheme="minorHAnsi" w:hAnsiTheme="minorHAnsi"/>
        </w:rPr>
        <w:t xml:space="preserve"> descritta nel paragrafo successivo.</w:t>
      </w:r>
    </w:p>
    <w:p w14:paraId="2437425A" w14:textId="77777777" w:rsidR="00B65BA6" w:rsidRDefault="00B65BA6" w:rsidP="00B65BA6"/>
    <w:p w14:paraId="79566D4F" w14:textId="77777777" w:rsidR="00B65BA6" w:rsidRPr="00B65BA6" w:rsidRDefault="00B65BA6" w:rsidP="00B65BA6"/>
    <w:p w14:paraId="070EE739" w14:textId="048FB799" w:rsidR="00BD03CF" w:rsidRDefault="0034285C" w:rsidP="0034285C">
      <w:pPr>
        <w:pStyle w:val="Titolo30"/>
        <w:rPr>
          <w:rFonts w:asciiTheme="minorHAnsi" w:hAnsiTheme="minorHAnsi"/>
        </w:rPr>
      </w:pPr>
      <w:bookmarkStart w:id="75" w:name="_Ref42685826"/>
      <w:bookmarkStart w:id="76" w:name="_Toc147154867"/>
      <w:r w:rsidRPr="0034285C">
        <w:rPr>
          <w:rFonts w:asciiTheme="minorHAnsi" w:hAnsiTheme="minorHAnsi"/>
        </w:rPr>
        <w:t>REQ-SIE-009-</w:t>
      </w:r>
      <w:r w:rsidR="007D2403" w:rsidRPr="0034285C">
        <w:rPr>
          <w:rFonts w:asciiTheme="minorHAnsi" w:hAnsiTheme="minorHAnsi"/>
        </w:rPr>
        <w:t xml:space="preserve">03 </w:t>
      </w:r>
      <w:r w:rsidR="00FF5232" w:rsidRPr="00A50577">
        <w:rPr>
          <w:rFonts w:asciiTheme="minorHAnsi" w:hAnsiTheme="minorHAnsi"/>
        </w:rPr>
        <w:t>T</w:t>
      </w:r>
      <w:r w:rsidR="004F233E" w:rsidRPr="00A50577">
        <w:rPr>
          <w:rFonts w:asciiTheme="minorHAnsi" w:hAnsiTheme="minorHAnsi"/>
        </w:rPr>
        <w:t>DS</w:t>
      </w:r>
      <w:r w:rsidR="00B22B4C" w:rsidRPr="00A50577">
        <w:rPr>
          <w:rFonts w:asciiTheme="minorHAnsi" w:hAnsiTheme="minorHAnsi"/>
        </w:rPr>
        <w:t>/TDSM</w:t>
      </w:r>
      <w:r w:rsidR="001E499A" w:rsidRPr="00A50577">
        <w:rPr>
          <w:rFonts w:asciiTheme="minorHAnsi" w:hAnsiTheme="minorHAnsi"/>
        </w:rPr>
        <w:t xml:space="preserve"> - </w:t>
      </w:r>
      <w:r w:rsidR="00BD03CF" w:rsidRPr="00942DAA">
        <w:rPr>
          <w:rFonts w:asciiTheme="minorHAnsi" w:hAnsiTheme="minorHAnsi"/>
        </w:rPr>
        <w:t>Emissione</w:t>
      </w:r>
      <w:r w:rsidR="00BD03CF" w:rsidRPr="00A50577">
        <w:rPr>
          <w:rFonts w:asciiTheme="minorHAnsi" w:hAnsiTheme="minorHAnsi"/>
        </w:rPr>
        <w:t xml:space="preserve"> Ordinanza Applicazione </w:t>
      </w:r>
      <w:r w:rsidR="00CD5385" w:rsidRPr="00A50577">
        <w:rPr>
          <w:rFonts w:asciiTheme="minorHAnsi" w:hAnsiTheme="minorHAnsi"/>
        </w:rPr>
        <w:t>Provvisoria</w:t>
      </w:r>
      <w:bookmarkEnd w:id="75"/>
      <w:r w:rsidR="00CD5385" w:rsidRPr="00A50577">
        <w:rPr>
          <w:rFonts w:asciiTheme="minorHAnsi" w:hAnsiTheme="minorHAnsi"/>
        </w:rPr>
        <w:t xml:space="preserve"> </w:t>
      </w:r>
      <w:r w:rsidR="000328E5">
        <w:rPr>
          <w:rFonts w:asciiTheme="minorHAnsi" w:hAnsiTheme="minorHAnsi"/>
        </w:rPr>
        <w:t>/Restituzione Atti al Presidente</w:t>
      </w:r>
      <w:bookmarkEnd w:id="76"/>
    </w:p>
    <w:p w14:paraId="1883249A" w14:textId="45000EFF" w:rsidR="00233A6F" w:rsidRDefault="00233A6F" w:rsidP="00233A6F">
      <w:r>
        <w:t>Il magistrato relatore designato, entro il termine stabilito nel decreto, può alternativamente:</w:t>
      </w:r>
    </w:p>
    <w:p w14:paraId="2E4C1BEA" w14:textId="77777777" w:rsidR="00233A6F" w:rsidRPr="00233A6F" w:rsidRDefault="00233A6F" w:rsidP="00233A6F"/>
    <w:p w14:paraId="5046BE51" w14:textId="77777777" w:rsidR="00304A3C" w:rsidRDefault="00304A3C" w:rsidP="006E22CF">
      <w:pPr>
        <w:pStyle w:val="Paragrafoelenco"/>
      </w:pPr>
      <w:r>
        <w:t>Emettere l’ordinanza di Applicazione Provvisoria di una delle Misure Alternative;</w:t>
      </w:r>
    </w:p>
    <w:p w14:paraId="2ABA85EC" w14:textId="77777777" w:rsidR="00304A3C" w:rsidRDefault="00304A3C" w:rsidP="006E22CF">
      <w:pPr>
        <w:pStyle w:val="Paragrafoelenco"/>
      </w:pPr>
      <w:r>
        <w:t>Restituire gli Atti al Presidente, senza emissione di alcun provvedimento.</w:t>
      </w:r>
    </w:p>
    <w:p w14:paraId="04483C98" w14:textId="73809BEB" w:rsidR="00304A3C" w:rsidRDefault="00304A3C" w:rsidP="00F82F5E">
      <w:pPr>
        <w:pStyle w:val="Titolo4"/>
      </w:pPr>
      <w:r>
        <w:t>Emissione Ordinanza Applicazione Provvisoria</w:t>
      </w:r>
    </w:p>
    <w:p w14:paraId="60CF780D" w14:textId="6FE8E4A2" w:rsidR="00757ED9" w:rsidRDefault="008B2085" w:rsidP="006E22CF">
      <w:pPr>
        <w:ind w:left="720"/>
      </w:pPr>
      <w:r w:rsidRPr="002669CC">
        <w:t>Acced</w:t>
      </w:r>
      <w:r w:rsidR="00FF5232">
        <w:t xml:space="preserve">endo </w:t>
      </w:r>
      <w:r w:rsidR="00757ED9">
        <w:t>al sistema SIUS con utenza Tribunale</w:t>
      </w:r>
      <w:r w:rsidR="00757ED9" w:rsidRPr="002669CC">
        <w:t xml:space="preserve"> di Sorveglianza</w:t>
      </w:r>
      <w:r w:rsidR="00757ED9">
        <w:t xml:space="preserve"> (TDS/TDSM</w:t>
      </w:r>
      <w:r w:rsidR="00757ED9" w:rsidRPr="002669CC">
        <w:t xml:space="preserve">), in corrispondenza del menù ‘Ordinanze’, </w:t>
      </w:r>
      <w:r w:rsidR="00757ED9">
        <w:t>sarà introdotto</w:t>
      </w:r>
      <w:r w:rsidR="00757ED9" w:rsidRPr="002669CC">
        <w:t xml:space="preserve"> un nuovo tasto funzione denominato ‘Applicazione Provvisoria M.A</w:t>
      </w:r>
      <w:r w:rsidR="00757ED9">
        <w:t xml:space="preserve"> – Conferma Decisione Magistrato Relatore’</w:t>
      </w:r>
    </w:p>
    <w:p w14:paraId="123D7A25" w14:textId="4EE8922C" w:rsidR="00757ED9" w:rsidRPr="002E0528" w:rsidRDefault="00A82BBB" w:rsidP="00757ED9">
      <w:pPr>
        <w:keepNext/>
        <w:spacing w:line="360" w:lineRule="auto"/>
        <w:rPr>
          <w:rFonts w:asciiTheme="minorHAnsi" w:hAnsiTheme="minorHAnsi" w:cstheme="minorHAnsi"/>
        </w:rPr>
      </w:pPr>
      <w:r>
        <w:rPr>
          <w:noProof/>
          <w:lang w:val="en-GB" w:eastAsia="en-GB"/>
        </w:rPr>
        <w:drawing>
          <wp:inline distT="0" distB="0" distL="0" distR="0" wp14:anchorId="4B3C784D" wp14:editId="56DFC09E">
            <wp:extent cx="6120765" cy="175958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1759585"/>
                    </a:xfrm>
                    <a:prstGeom prst="rect">
                      <a:avLst/>
                    </a:prstGeom>
                  </pic:spPr>
                </pic:pic>
              </a:graphicData>
            </a:graphic>
          </wp:inline>
        </w:drawing>
      </w:r>
    </w:p>
    <w:p w14:paraId="5B8394BD" w14:textId="38B0245C"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10</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61EDF272" w14:textId="77777777" w:rsidR="00757ED9" w:rsidRDefault="00757ED9" w:rsidP="00757ED9">
      <w:pPr>
        <w:spacing w:line="360" w:lineRule="auto"/>
        <w:rPr>
          <w:rFonts w:asciiTheme="minorHAnsi" w:hAnsiTheme="minorHAnsi"/>
        </w:rPr>
      </w:pPr>
    </w:p>
    <w:p w14:paraId="007AECD0" w14:textId="77777777" w:rsidR="00757ED9" w:rsidRDefault="00757ED9" w:rsidP="00757ED9">
      <w:pPr>
        <w:spacing w:line="360" w:lineRule="auto"/>
        <w:rPr>
          <w:rFonts w:asciiTheme="minorHAnsi" w:hAnsiTheme="minorHAnsi"/>
        </w:rPr>
      </w:pPr>
      <w:r>
        <w:rPr>
          <w:rFonts w:asciiTheme="minorHAnsi" w:hAnsiTheme="minorHAnsi"/>
        </w:rPr>
        <w:lastRenderedPageBreak/>
        <w:t>che presenta il seguente sottomenu:</w:t>
      </w:r>
    </w:p>
    <w:p w14:paraId="06DBA289" w14:textId="77777777" w:rsidR="00757ED9" w:rsidRDefault="00757ED9" w:rsidP="00757ED9">
      <w:pPr>
        <w:spacing w:line="360" w:lineRule="auto"/>
        <w:jc w:val="center"/>
        <w:rPr>
          <w:rFonts w:asciiTheme="minorHAnsi" w:hAnsiTheme="minorHAnsi"/>
        </w:rPr>
      </w:pPr>
      <w:r>
        <w:rPr>
          <w:noProof/>
          <w:lang w:val="en-GB" w:eastAsia="en-GB"/>
        </w:rPr>
        <w:drawing>
          <wp:inline distT="0" distB="0" distL="0" distR="0" wp14:anchorId="22FE966B" wp14:editId="1BDD4284">
            <wp:extent cx="5342857" cy="6000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2857" cy="600000"/>
                    </a:xfrm>
                    <a:prstGeom prst="rect">
                      <a:avLst/>
                    </a:prstGeom>
                  </pic:spPr>
                </pic:pic>
              </a:graphicData>
            </a:graphic>
          </wp:inline>
        </w:drawing>
      </w:r>
    </w:p>
    <w:p w14:paraId="32F71360" w14:textId="77777777" w:rsidR="00757ED9" w:rsidRDefault="00757ED9" w:rsidP="00757ED9">
      <w:pPr>
        <w:spacing w:line="360" w:lineRule="auto"/>
        <w:rPr>
          <w:rFonts w:asciiTheme="minorHAnsi" w:hAnsiTheme="minorHAnsi"/>
        </w:rPr>
      </w:pPr>
    </w:p>
    <w:p w14:paraId="4BAF124B" w14:textId="77777777" w:rsidR="00757ED9" w:rsidRDefault="00757ED9" w:rsidP="00757ED9">
      <w:pPr>
        <w:spacing w:line="360" w:lineRule="auto"/>
        <w:rPr>
          <w:rFonts w:asciiTheme="minorHAnsi" w:hAnsiTheme="minorHAnsi"/>
        </w:rPr>
      </w:pPr>
      <w:r>
        <w:rPr>
          <w:rFonts w:asciiTheme="minorHAnsi" w:hAnsiTheme="minorHAnsi"/>
        </w:rPr>
        <w:t xml:space="preserve">da cui, selezionando la funzione ‘Applicazione Provvisoria M.A. , il sistema presenterà la form per l’inserimento dell’ordinanza </w:t>
      </w:r>
      <w:r w:rsidRPr="002669CC">
        <w:rPr>
          <w:rFonts w:asciiTheme="minorHAnsi" w:hAnsiTheme="minorHAnsi"/>
        </w:rPr>
        <w:t>di Applicazione Provvisoria di Misura Alternativa. La tipologia di ordinanza che viene emessa deve essere di tipo ‘ordinanza provvisoria’</w:t>
      </w:r>
      <w:r>
        <w:rPr>
          <w:rFonts w:asciiTheme="minorHAnsi" w:hAnsiTheme="minorHAnsi"/>
        </w:rPr>
        <w:t xml:space="preserve"> e l’emissione di tale ordinanza non deve richiedere la fase di ‘Fissazione’ o ‘Prefissazione’ udienza. Deve essere gestita, quindi, come rito monocratico.</w:t>
      </w:r>
    </w:p>
    <w:p w14:paraId="165DA339" w14:textId="77777777" w:rsidR="00757ED9" w:rsidRDefault="00757ED9" w:rsidP="00757ED9">
      <w:pPr>
        <w:spacing w:line="360" w:lineRule="auto"/>
        <w:rPr>
          <w:rFonts w:asciiTheme="minorHAnsi" w:hAnsiTheme="minorHAnsi"/>
        </w:rPr>
      </w:pPr>
      <w:r>
        <w:rPr>
          <w:rFonts w:asciiTheme="minorHAnsi" w:hAnsiTheme="minorHAnsi"/>
        </w:rPr>
        <w:t>Dal punto di vista funzionale, l’emissione di un’ordinanza di Applicazione Provvisoria M.A. si inserisce a valle dell’inserimento del Decreto Presidenziale di Designazione.</w:t>
      </w:r>
    </w:p>
    <w:p w14:paraId="214B86F1" w14:textId="77777777" w:rsidR="00757ED9" w:rsidRDefault="00757ED9" w:rsidP="00757ED9">
      <w:pPr>
        <w:spacing w:line="360" w:lineRule="auto"/>
        <w:rPr>
          <w:rFonts w:asciiTheme="minorHAnsi" w:hAnsiTheme="minorHAnsi"/>
        </w:rPr>
      </w:pPr>
      <w:r>
        <w:rPr>
          <w:rFonts w:asciiTheme="minorHAnsi" w:hAnsiTheme="minorHAnsi"/>
        </w:rPr>
        <w:t>Affinché possa essere emessa un’ordinanza di Applicazione Provvisoria M.A., infatti, il sistema deve controllare che, per il procedimento SIUS in lavorazione, sia stato emesso il Decreto di Designazione del magistrato relatore.</w:t>
      </w:r>
    </w:p>
    <w:p w14:paraId="69849F18" w14:textId="4D751DF0" w:rsidR="00757ED9" w:rsidRDefault="00757ED9" w:rsidP="00757ED9">
      <w:pPr>
        <w:spacing w:line="360" w:lineRule="auto"/>
        <w:rPr>
          <w:rFonts w:asciiTheme="minorHAnsi" w:hAnsiTheme="minorHAnsi"/>
        </w:rPr>
      </w:pPr>
      <w:r>
        <w:rPr>
          <w:rFonts w:asciiTheme="minorHAnsi" w:hAnsiTheme="minorHAnsi"/>
        </w:rPr>
        <w:t xml:space="preserve">Nella casistica in cui non sia stato emesso il Decreto di Designazione, per dare seguito all’applicazione della misura, si procede con l’emissione dell’ordinanza (rito ordinario) cosi come esplicitato al par. </w:t>
      </w:r>
      <w:r>
        <w:rPr>
          <w:rFonts w:asciiTheme="minorHAnsi" w:hAnsiTheme="minorHAnsi"/>
        </w:rPr>
        <w:fldChar w:fldCharType="begin"/>
      </w:r>
      <w:r>
        <w:rPr>
          <w:rFonts w:asciiTheme="minorHAnsi" w:hAnsiTheme="minorHAnsi"/>
        </w:rPr>
        <w:instrText xml:space="preserve"> REF _Ref32570424 \r \h </w:instrText>
      </w:r>
      <w:r>
        <w:rPr>
          <w:rFonts w:asciiTheme="minorHAnsi" w:hAnsiTheme="minorHAnsi"/>
        </w:rPr>
      </w:r>
      <w:r>
        <w:rPr>
          <w:rFonts w:asciiTheme="minorHAnsi" w:hAnsiTheme="minorHAnsi"/>
        </w:rPr>
        <w:fldChar w:fldCharType="separate"/>
      </w:r>
      <w:r w:rsidR="00FF3A6C">
        <w:rPr>
          <w:rFonts w:asciiTheme="minorHAnsi" w:hAnsiTheme="minorHAnsi"/>
        </w:rPr>
        <w:t>4.2.1</w:t>
      </w:r>
      <w:r>
        <w:rPr>
          <w:rFonts w:asciiTheme="minorHAnsi" w:hAnsiTheme="minorHAnsi"/>
        </w:rPr>
        <w:fldChar w:fldCharType="end"/>
      </w:r>
      <w:r>
        <w:rPr>
          <w:rFonts w:asciiTheme="minorHAnsi" w:hAnsiTheme="minorHAnsi"/>
        </w:rPr>
        <w:t xml:space="preserve">, rientrando quindi nel classico giro del rito </w:t>
      </w:r>
      <w:r w:rsidRPr="000E2C6C">
        <w:rPr>
          <w:rFonts w:asciiTheme="minorHAnsi" w:hAnsiTheme="minorHAnsi"/>
        </w:rPr>
        <w:t>ordinario</w:t>
      </w:r>
      <w:r>
        <w:rPr>
          <w:rFonts w:asciiTheme="minorHAnsi" w:hAnsiTheme="minorHAnsi"/>
        </w:rPr>
        <w:t>, quindi con la fissazione udienza e con l’emissione dell’ordinanza che applica o meno la misura.</w:t>
      </w:r>
    </w:p>
    <w:p w14:paraId="1FD849DE" w14:textId="138FB261" w:rsidR="00757ED9" w:rsidRDefault="005A6594" w:rsidP="00757ED9">
      <w:pPr>
        <w:spacing w:line="360" w:lineRule="auto"/>
        <w:rPr>
          <w:rFonts w:asciiTheme="minorHAnsi" w:hAnsiTheme="minorHAnsi"/>
        </w:rPr>
      </w:pPr>
      <w:r>
        <w:rPr>
          <w:rFonts w:asciiTheme="minorHAnsi" w:hAnsiTheme="minorHAnsi"/>
        </w:rPr>
        <w:t>Nel caso che l’utente selezioni la funzione di Ordinanza di Applicazione, senza che sia presente il Decreto di Designazione, il sistema invierà il seguente messaggio</w:t>
      </w:r>
    </w:p>
    <w:p w14:paraId="0ABAFA46" w14:textId="1B50C047" w:rsidR="005A6594" w:rsidRPr="002669CC" w:rsidRDefault="005A6594" w:rsidP="005A6594">
      <w:pPr>
        <w:spacing w:line="360" w:lineRule="auto"/>
        <w:jc w:val="center"/>
        <w:rPr>
          <w:rFonts w:asciiTheme="minorHAnsi" w:hAnsiTheme="minorHAnsi"/>
        </w:rPr>
      </w:pPr>
      <w:r>
        <w:rPr>
          <w:noProof/>
          <w:lang w:val="en-GB" w:eastAsia="en-GB"/>
        </w:rPr>
        <w:drawing>
          <wp:inline distT="0" distB="0" distL="0" distR="0" wp14:anchorId="03ED3206" wp14:editId="29D73144">
            <wp:extent cx="2522220" cy="1228097"/>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42448" cy="1237946"/>
                    </a:xfrm>
                    <a:prstGeom prst="rect">
                      <a:avLst/>
                    </a:prstGeom>
                  </pic:spPr>
                </pic:pic>
              </a:graphicData>
            </a:graphic>
          </wp:inline>
        </w:drawing>
      </w:r>
    </w:p>
    <w:p w14:paraId="4E8A5D4A" w14:textId="77777777" w:rsidR="005A6594" w:rsidRDefault="005A6594" w:rsidP="00757ED9">
      <w:pPr>
        <w:spacing w:line="360" w:lineRule="auto"/>
        <w:rPr>
          <w:rFonts w:asciiTheme="minorHAnsi" w:hAnsiTheme="minorHAnsi"/>
        </w:rPr>
      </w:pPr>
    </w:p>
    <w:p w14:paraId="47967D93" w14:textId="7F3C7CBD" w:rsidR="00757ED9" w:rsidRPr="002669CC" w:rsidRDefault="00757ED9" w:rsidP="00757ED9">
      <w:pPr>
        <w:spacing w:line="360" w:lineRule="auto"/>
        <w:rPr>
          <w:rFonts w:asciiTheme="minorHAnsi" w:hAnsiTheme="minorHAnsi"/>
        </w:rPr>
      </w:pPr>
      <w:r w:rsidRPr="002669CC">
        <w:rPr>
          <w:rFonts w:asciiTheme="minorHAnsi" w:hAnsiTheme="minorHAnsi"/>
        </w:rPr>
        <w:t>La maschera per l’inserimento dell’</w:t>
      </w:r>
      <w:r w:rsidRPr="00073D07">
        <w:rPr>
          <w:rFonts w:asciiTheme="minorHAnsi" w:hAnsiTheme="minorHAnsi"/>
          <w:b/>
        </w:rPr>
        <w:t>ordinanza provvisoria</w:t>
      </w:r>
      <w:r w:rsidRPr="002669CC">
        <w:rPr>
          <w:rFonts w:asciiTheme="minorHAnsi" w:hAnsiTheme="minorHAnsi"/>
        </w:rPr>
        <w:t>, similmente all’emissione di un ordinanza generica deve permettere di poter inserire le seguenti informazioni:</w:t>
      </w:r>
    </w:p>
    <w:p w14:paraId="735C4585" w14:textId="77777777" w:rsidR="00757ED9" w:rsidRPr="002669CC" w:rsidRDefault="00757ED9" w:rsidP="006E22CF">
      <w:pPr>
        <w:pStyle w:val="Paragrafoelenco"/>
      </w:pPr>
      <w:r w:rsidRPr="002669CC">
        <w:t>Data Emissione</w:t>
      </w:r>
    </w:p>
    <w:p w14:paraId="35E3E658" w14:textId="77777777" w:rsidR="00757ED9" w:rsidRPr="002669CC" w:rsidRDefault="00757ED9" w:rsidP="006E22CF">
      <w:pPr>
        <w:pStyle w:val="Paragrafoelenco"/>
      </w:pPr>
      <w:r w:rsidRPr="002669CC">
        <w:t xml:space="preserve">Contenuto </w:t>
      </w:r>
    </w:p>
    <w:p w14:paraId="03088E85" w14:textId="77777777" w:rsidR="00757ED9" w:rsidRPr="002669CC" w:rsidRDefault="00757ED9" w:rsidP="006E22CF">
      <w:pPr>
        <w:pStyle w:val="Paragrafoelenco"/>
      </w:pPr>
      <w:r w:rsidRPr="002669CC">
        <w:lastRenderedPageBreak/>
        <w:t>Oggetto</w:t>
      </w:r>
    </w:p>
    <w:p w14:paraId="7A5041E7" w14:textId="77777777" w:rsidR="00757ED9" w:rsidRDefault="00757ED9" w:rsidP="00757ED9">
      <w:pPr>
        <w:spacing w:line="360" w:lineRule="auto"/>
        <w:rPr>
          <w:rFonts w:asciiTheme="minorHAnsi" w:hAnsiTheme="minorHAnsi"/>
        </w:rPr>
      </w:pPr>
      <w:r>
        <w:rPr>
          <w:rFonts w:asciiTheme="minorHAnsi" w:hAnsiTheme="minorHAnsi"/>
        </w:rPr>
        <w:t xml:space="preserve">oltre all’inserimento del difensore, selezionando l’apposito link </w:t>
      </w:r>
      <w:r>
        <w:rPr>
          <w:noProof/>
          <w:lang w:val="en-GB" w:eastAsia="en-GB"/>
        </w:rPr>
        <w:drawing>
          <wp:inline distT="0" distB="0" distL="0" distR="0" wp14:anchorId="124D8BE9" wp14:editId="43FD27D6">
            <wp:extent cx="1552381" cy="20000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52381" cy="200000"/>
                    </a:xfrm>
                    <a:prstGeom prst="rect">
                      <a:avLst/>
                    </a:prstGeom>
                  </pic:spPr>
                </pic:pic>
              </a:graphicData>
            </a:graphic>
          </wp:inline>
        </w:drawing>
      </w:r>
      <w:r>
        <w:rPr>
          <w:rFonts w:asciiTheme="minorHAnsi" w:hAnsiTheme="minorHAnsi"/>
        </w:rPr>
        <w:t>.</w:t>
      </w:r>
    </w:p>
    <w:p w14:paraId="73FD46F5" w14:textId="6DA5E854" w:rsidR="00757ED9" w:rsidRPr="0086637C" w:rsidRDefault="004D0028" w:rsidP="00757ED9">
      <w:pPr>
        <w:keepNext/>
        <w:spacing w:line="360" w:lineRule="auto"/>
        <w:rPr>
          <w:rFonts w:asciiTheme="minorHAnsi" w:hAnsiTheme="minorHAnsi" w:cstheme="minorHAnsi"/>
        </w:rPr>
      </w:pPr>
      <w:r>
        <w:rPr>
          <w:noProof/>
          <w:lang w:val="en-GB" w:eastAsia="en-GB"/>
        </w:rPr>
        <w:drawing>
          <wp:inline distT="0" distB="0" distL="0" distR="0" wp14:anchorId="10CECA31" wp14:editId="72F9F816">
            <wp:extent cx="6120765" cy="330136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3301365"/>
                    </a:xfrm>
                    <a:prstGeom prst="rect">
                      <a:avLst/>
                    </a:prstGeom>
                  </pic:spPr>
                </pic:pic>
              </a:graphicData>
            </a:graphic>
          </wp:inline>
        </w:drawing>
      </w:r>
    </w:p>
    <w:p w14:paraId="56982881" w14:textId="39AB2732"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11</w:t>
      </w:r>
      <w:r w:rsidRPr="00DB5439">
        <w:rPr>
          <w:rFonts w:asciiTheme="minorHAnsi" w:hAnsiTheme="minorHAnsi"/>
          <w:b/>
          <w:sz w:val="18"/>
          <w:szCs w:val="18"/>
        </w:rPr>
        <w:fldChar w:fldCharType="end"/>
      </w:r>
      <w:r w:rsidRPr="00DB5439">
        <w:rPr>
          <w:rFonts w:asciiTheme="minorHAnsi" w:hAnsiTheme="minorHAnsi"/>
          <w:b/>
          <w:sz w:val="18"/>
          <w:szCs w:val="18"/>
        </w:rPr>
        <w:t>: Emissione Ordinanza Applicazione Provvisoria M.A.</w:t>
      </w:r>
      <w:r>
        <w:rPr>
          <w:rFonts w:asciiTheme="minorHAnsi" w:hAnsiTheme="minorHAnsi"/>
          <w:b/>
          <w:sz w:val="18"/>
          <w:szCs w:val="18"/>
        </w:rPr>
        <w:t xml:space="preserve"> - (TDS e TDSM)</w:t>
      </w:r>
    </w:p>
    <w:p w14:paraId="2656AE50" w14:textId="77777777" w:rsidR="00757ED9" w:rsidRPr="002669CC" w:rsidRDefault="00757ED9" w:rsidP="00757ED9">
      <w:pPr>
        <w:spacing w:line="360" w:lineRule="auto"/>
        <w:jc w:val="left"/>
        <w:rPr>
          <w:rFonts w:asciiTheme="minorHAnsi" w:hAnsiTheme="minorHAnsi"/>
        </w:rPr>
      </w:pPr>
    </w:p>
    <w:p w14:paraId="6669F78C" w14:textId="77777777" w:rsidR="00757ED9" w:rsidRPr="002669CC" w:rsidRDefault="00757ED9" w:rsidP="00757ED9">
      <w:pPr>
        <w:spacing w:line="360" w:lineRule="auto"/>
        <w:rPr>
          <w:rFonts w:asciiTheme="minorHAnsi" w:hAnsiTheme="minorHAnsi"/>
        </w:rPr>
      </w:pPr>
      <w:r w:rsidRPr="002669CC">
        <w:rPr>
          <w:rFonts w:asciiTheme="minorHAnsi" w:hAnsiTheme="minorHAnsi"/>
        </w:rPr>
        <w:t xml:space="preserve">mentre, nella pagina di inserimento degli esiti, </w:t>
      </w:r>
      <w:r>
        <w:rPr>
          <w:rFonts w:asciiTheme="minorHAnsi" w:hAnsiTheme="minorHAnsi"/>
        </w:rPr>
        <w:t xml:space="preserve">ossia sulla pagina che il sistema mostra a seguito della ‘Conferma’, </w:t>
      </w:r>
      <w:r w:rsidRPr="002669CC">
        <w:rPr>
          <w:rFonts w:asciiTheme="minorHAnsi" w:hAnsiTheme="minorHAnsi"/>
        </w:rPr>
        <w:t>oltre alla combo box contenente gli esiti, devono essere previste</w:t>
      </w:r>
      <w:r>
        <w:rPr>
          <w:rFonts w:asciiTheme="minorHAnsi" w:hAnsiTheme="minorHAnsi"/>
        </w:rPr>
        <w:t>,</w:t>
      </w:r>
      <w:r w:rsidRPr="002669CC">
        <w:rPr>
          <w:rFonts w:asciiTheme="minorHAnsi" w:hAnsiTheme="minorHAnsi"/>
        </w:rPr>
        <w:t xml:space="preserve"> in aggiunta</w:t>
      </w:r>
      <w:r>
        <w:rPr>
          <w:rFonts w:asciiTheme="minorHAnsi" w:hAnsiTheme="minorHAnsi"/>
        </w:rPr>
        <w:t>,</w:t>
      </w:r>
      <w:r w:rsidRPr="002669CC">
        <w:rPr>
          <w:rFonts w:asciiTheme="minorHAnsi" w:hAnsiTheme="minorHAnsi"/>
        </w:rPr>
        <w:t xml:space="preserve"> le seguenti informazioni:</w:t>
      </w:r>
    </w:p>
    <w:p w14:paraId="0A4A9074" w14:textId="2A18291F" w:rsidR="00757ED9" w:rsidRPr="002669CC" w:rsidRDefault="00757ED9" w:rsidP="006E22CF">
      <w:pPr>
        <w:pStyle w:val="Paragrafoelenco"/>
      </w:pPr>
      <w:r w:rsidRPr="002669CC">
        <w:t>Un campo ‘check</w:t>
      </w:r>
      <w:r w:rsidR="001937AB">
        <w:t xml:space="preserve"> box’ con accanto la dicitura “O</w:t>
      </w:r>
      <w:r w:rsidRPr="002669CC">
        <w:t>rdinanza non emessa – restituzione atti al Presidente”</w:t>
      </w:r>
      <w:r>
        <w:t>.</w:t>
      </w:r>
    </w:p>
    <w:p w14:paraId="69945667" w14:textId="1B8C5A4A" w:rsidR="00757ED9" w:rsidRPr="002669CC" w:rsidRDefault="00757ED9" w:rsidP="006E22CF">
      <w:pPr>
        <w:pStyle w:val="Paragrafoelenco"/>
      </w:pPr>
      <w:r w:rsidRPr="002669CC">
        <w:t xml:space="preserve">Campo </w:t>
      </w:r>
      <w:r w:rsidR="000E2C6C">
        <w:t>Ulteriore Descrizione</w:t>
      </w:r>
      <w:r w:rsidRPr="002669CC">
        <w:t xml:space="preserve"> (per eventuali motivazioni della restituzione degli atti</w:t>
      </w:r>
      <w:r w:rsidR="004A55C5">
        <w:t xml:space="preserve"> o riguardanti l’ordina</w:t>
      </w:r>
      <w:r w:rsidR="001937AB">
        <w:t>nza di applicazione</w:t>
      </w:r>
      <w:r w:rsidRPr="002669CC">
        <w:t>).</w:t>
      </w:r>
    </w:p>
    <w:p w14:paraId="7AC3AA52" w14:textId="506BC7E6" w:rsidR="00757ED9" w:rsidRDefault="005A3AF1" w:rsidP="00757ED9">
      <w:pPr>
        <w:spacing w:line="360" w:lineRule="auto"/>
        <w:rPr>
          <w:rFonts w:asciiTheme="minorHAnsi" w:hAnsiTheme="minorHAnsi"/>
        </w:rPr>
      </w:pPr>
      <w:r>
        <w:rPr>
          <w:noProof/>
          <w:lang w:val="en-GB" w:eastAsia="en-GB"/>
        </w:rPr>
        <w:lastRenderedPageBreak/>
        <w:drawing>
          <wp:inline distT="0" distB="0" distL="0" distR="0" wp14:anchorId="51E09619" wp14:editId="61F9F528">
            <wp:extent cx="6120765" cy="3787775"/>
            <wp:effectExtent l="0" t="0" r="0" b="3175"/>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3787775"/>
                    </a:xfrm>
                    <a:prstGeom prst="rect">
                      <a:avLst/>
                    </a:prstGeom>
                  </pic:spPr>
                </pic:pic>
              </a:graphicData>
            </a:graphic>
          </wp:inline>
        </w:drawing>
      </w:r>
    </w:p>
    <w:p w14:paraId="3937D60D" w14:textId="452F0D2A" w:rsidR="00757ED9" w:rsidRPr="00757020" w:rsidRDefault="00757ED9" w:rsidP="00757ED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12</w:t>
      </w:r>
      <w:r w:rsidRPr="00757020">
        <w:rPr>
          <w:rFonts w:asciiTheme="minorHAnsi" w:hAnsiTheme="minorHAnsi"/>
          <w:b/>
          <w:sz w:val="18"/>
          <w:szCs w:val="18"/>
        </w:rPr>
        <w:fldChar w:fldCharType="end"/>
      </w:r>
      <w:r w:rsidRPr="00757020">
        <w:rPr>
          <w:rFonts w:asciiTheme="minorHAnsi" w:hAnsiTheme="minorHAnsi"/>
          <w:b/>
          <w:sz w:val="18"/>
          <w:szCs w:val="18"/>
        </w:rPr>
        <w:t>: Pagina esiti Ordinanza Provvisoria</w:t>
      </w:r>
      <w:r>
        <w:rPr>
          <w:rFonts w:asciiTheme="minorHAnsi" w:hAnsiTheme="minorHAnsi"/>
          <w:b/>
          <w:sz w:val="18"/>
          <w:szCs w:val="18"/>
        </w:rPr>
        <w:t xml:space="preserve"> - (TDS e TDSM)</w:t>
      </w:r>
    </w:p>
    <w:p w14:paraId="2E1B95BA" w14:textId="77777777" w:rsidR="00757ED9" w:rsidRDefault="00757ED9" w:rsidP="00757ED9">
      <w:pPr>
        <w:spacing w:line="360" w:lineRule="auto"/>
        <w:rPr>
          <w:rFonts w:asciiTheme="minorHAnsi" w:hAnsiTheme="minorHAnsi"/>
        </w:rPr>
      </w:pPr>
    </w:p>
    <w:p w14:paraId="734BD4B6" w14:textId="77777777" w:rsidR="00757ED9" w:rsidRDefault="00757ED9" w:rsidP="00757ED9">
      <w:pPr>
        <w:spacing w:line="360" w:lineRule="auto"/>
        <w:rPr>
          <w:rFonts w:asciiTheme="minorHAnsi" w:hAnsiTheme="minorHAnsi"/>
        </w:rPr>
      </w:pPr>
      <w:r w:rsidRPr="00087ABD">
        <w:rPr>
          <w:rFonts w:asciiTheme="minorHAnsi" w:hAnsiTheme="minorHAnsi"/>
        </w:rPr>
        <w:t xml:space="preserve">Gli esiti da prevedere sono quelli consueti, vale a dire </w:t>
      </w:r>
      <w:r w:rsidRPr="000E2C6C">
        <w:rPr>
          <w:rFonts w:asciiTheme="minorHAnsi" w:hAnsiTheme="minorHAnsi"/>
        </w:rPr>
        <w:t>“Applica Provvisoriamente”,</w:t>
      </w:r>
      <w:r w:rsidRPr="00087ABD">
        <w:rPr>
          <w:rFonts w:asciiTheme="minorHAnsi" w:hAnsiTheme="minorHAnsi"/>
        </w:rPr>
        <w:t xml:space="preserve"> “Rigetta”, “NLP”, “Inammissibilità” e “Incompetenza”.</w:t>
      </w:r>
    </w:p>
    <w:p w14:paraId="3F2C49A5" w14:textId="2FE5E288" w:rsidR="00757ED9" w:rsidRDefault="00757ED9" w:rsidP="00757ED9">
      <w:pPr>
        <w:spacing w:line="360" w:lineRule="auto"/>
        <w:rPr>
          <w:rFonts w:asciiTheme="minorHAnsi" w:hAnsiTheme="minorHAnsi"/>
        </w:rPr>
      </w:pPr>
      <w:r w:rsidRPr="000E2C6C">
        <w:rPr>
          <w:rFonts w:asciiTheme="minorHAnsi" w:hAnsiTheme="minorHAnsi"/>
        </w:rPr>
        <w:t xml:space="preserve">Il magistrato emette ordinanza solo se Applica provvisoriamente la misura richiesta o, in caso di più misure richieste, ne applica una e si esprime negativamente sulle altre. In questo caso il sistema inserisce in base dati una nuova ordinanza, che dovrà essere validata e depositata. A seguito del deposito lo stato del procedimento sarà impostato a </w:t>
      </w:r>
      <w:r w:rsidRPr="000E2C6C">
        <w:rPr>
          <w:rFonts w:asciiTheme="minorHAnsi" w:hAnsiTheme="minorHAnsi"/>
          <w:b/>
        </w:rPr>
        <w:t xml:space="preserve">“Emessa Ordinanza Applicazione provvisoria”. </w:t>
      </w:r>
      <w:r w:rsidRPr="000E2C6C">
        <w:rPr>
          <w:rFonts w:asciiTheme="minorHAnsi" w:hAnsiTheme="minorHAnsi"/>
        </w:rPr>
        <w:t>Per questa nuova ordinanza sarà possibile stampare uno specifico documento, che sarà fornito dall’Amministrazione</w:t>
      </w:r>
      <w:r w:rsidR="001937AB">
        <w:rPr>
          <w:rFonts w:asciiTheme="minorHAnsi" w:hAnsiTheme="minorHAnsi"/>
        </w:rPr>
        <w:t xml:space="preserve"> (</w:t>
      </w:r>
      <w:r w:rsidR="001937AB" w:rsidRPr="001937AB">
        <w:rPr>
          <w:rFonts w:asciiTheme="minorHAnsi" w:hAnsiTheme="minorHAnsi"/>
        </w:rPr>
        <w:t>SIUS_OR_APPLPROVMA.rtf</w:t>
      </w:r>
      <w:r w:rsidR="001937AB">
        <w:rPr>
          <w:rFonts w:asciiTheme="minorHAnsi" w:hAnsiTheme="minorHAnsi"/>
        </w:rPr>
        <w:t>)</w:t>
      </w:r>
      <w:r w:rsidRPr="000E2C6C">
        <w:rPr>
          <w:rFonts w:asciiTheme="minorHAnsi" w:hAnsiTheme="minorHAnsi"/>
        </w:rPr>
        <w:t>.</w:t>
      </w:r>
    </w:p>
    <w:p w14:paraId="21303B79" w14:textId="18994314" w:rsidR="001937AB" w:rsidRDefault="001937AB" w:rsidP="00757ED9">
      <w:pPr>
        <w:spacing w:line="360" w:lineRule="auto"/>
        <w:rPr>
          <w:rFonts w:asciiTheme="minorHAnsi" w:hAnsiTheme="minorHAnsi"/>
        </w:rPr>
      </w:pPr>
      <w:r>
        <w:rPr>
          <w:rFonts w:asciiTheme="minorHAnsi" w:hAnsiTheme="minorHAnsi"/>
        </w:rPr>
        <w:t>Se si seleziona il check-box “</w:t>
      </w:r>
      <w:r>
        <w:t>O</w:t>
      </w:r>
      <w:r w:rsidRPr="002669CC">
        <w:t>rdinanza non emessa – restituzione atti al Presidente</w:t>
      </w:r>
      <w:r>
        <w:t>”</w:t>
      </w:r>
      <w:r w:rsidR="00D520AB">
        <w:t xml:space="preserve"> </w:t>
      </w:r>
      <w:r w:rsidR="00153614">
        <w:t xml:space="preserve">il sistema </w:t>
      </w:r>
      <w:r w:rsidR="00D520AB">
        <w:t>inibisce la compilazione di tutti gli altri campi della form, ad eccezione di “Ulteriore Descrizione”</w:t>
      </w:r>
      <w:r w:rsidR="00864C69">
        <w:t>, in quanto il sistema non procederà all’emissione di alcuna ordinanza (vedi par. 4.2.3.1).</w:t>
      </w:r>
    </w:p>
    <w:p w14:paraId="048EC129" w14:textId="437ACEC7" w:rsidR="00757ED9" w:rsidRPr="000E2C6C" w:rsidRDefault="00757ED9" w:rsidP="00757ED9">
      <w:pPr>
        <w:spacing w:line="360" w:lineRule="auto"/>
        <w:rPr>
          <w:rFonts w:asciiTheme="minorHAnsi" w:hAnsiTheme="minorHAnsi"/>
          <w:strike/>
        </w:rPr>
      </w:pPr>
      <w:r w:rsidRPr="002669CC">
        <w:rPr>
          <w:rFonts w:asciiTheme="minorHAnsi" w:hAnsiTheme="minorHAnsi"/>
        </w:rPr>
        <w:t>Caratteristica fondamentale d</w:t>
      </w:r>
      <w:r>
        <w:rPr>
          <w:rFonts w:asciiTheme="minorHAnsi" w:hAnsiTheme="minorHAnsi"/>
        </w:rPr>
        <w:t xml:space="preserve">ell’ordinanza del magistrato designato </w:t>
      </w:r>
      <w:r w:rsidRPr="002669CC">
        <w:rPr>
          <w:rFonts w:asciiTheme="minorHAnsi" w:hAnsiTheme="minorHAnsi"/>
        </w:rPr>
        <w:t xml:space="preserve">di Applicazione Provvisoria di Misura Alternativa, è la sua </w:t>
      </w:r>
      <w:r w:rsidRPr="002669CC">
        <w:rPr>
          <w:rFonts w:asciiTheme="minorHAnsi" w:hAnsiTheme="minorHAnsi"/>
          <w:b/>
          <w:bCs/>
        </w:rPr>
        <w:t xml:space="preserve">non </w:t>
      </w:r>
      <w:r w:rsidRPr="00C24D7F">
        <w:rPr>
          <w:rFonts w:asciiTheme="minorHAnsi" w:hAnsiTheme="minorHAnsi"/>
          <w:b/>
        </w:rPr>
        <w:t>immediata</w:t>
      </w:r>
      <w:r w:rsidRPr="002669CC">
        <w:rPr>
          <w:rFonts w:asciiTheme="minorHAnsi" w:hAnsiTheme="minorHAnsi"/>
        </w:rPr>
        <w:t xml:space="preserve"> </w:t>
      </w:r>
      <w:r w:rsidRPr="002669CC">
        <w:rPr>
          <w:rFonts w:asciiTheme="minorHAnsi" w:hAnsiTheme="minorHAnsi"/>
          <w:b/>
          <w:bCs/>
        </w:rPr>
        <w:t>esecutività.</w:t>
      </w:r>
      <w:r>
        <w:rPr>
          <w:rFonts w:asciiTheme="minorHAnsi" w:hAnsiTheme="minorHAnsi"/>
          <w:b/>
          <w:bCs/>
        </w:rPr>
        <w:t xml:space="preserve"> </w:t>
      </w:r>
      <w:r w:rsidRPr="00C24D7F">
        <w:rPr>
          <w:rFonts w:asciiTheme="minorHAnsi" w:hAnsiTheme="minorHAnsi"/>
        </w:rPr>
        <w:t>Ciò significa che a seguito di esito ‘</w:t>
      </w:r>
      <w:r w:rsidRPr="00C24D7F">
        <w:rPr>
          <w:rFonts w:asciiTheme="minorHAnsi" w:hAnsiTheme="minorHAnsi"/>
          <w:b/>
        </w:rPr>
        <w:t>Applica Provvisoriamente’</w:t>
      </w:r>
      <w:r w:rsidRPr="00C24D7F">
        <w:rPr>
          <w:rFonts w:asciiTheme="minorHAnsi" w:hAnsiTheme="minorHAnsi"/>
        </w:rPr>
        <w:t xml:space="preserve">, </w:t>
      </w:r>
      <w:r w:rsidRPr="000E2C6C">
        <w:rPr>
          <w:rFonts w:asciiTheme="minorHAnsi" w:hAnsiTheme="minorHAnsi"/>
        </w:rPr>
        <w:t xml:space="preserve">l’ordinanza successivamente al deposito e relativa validazione, sarà visibile, come già </w:t>
      </w:r>
      <w:r w:rsidRPr="000E2C6C">
        <w:rPr>
          <w:rFonts w:asciiTheme="minorHAnsi" w:hAnsiTheme="minorHAnsi"/>
        </w:rPr>
        <w:lastRenderedPageBreak/>
        <w:t xml:space="preserve">avviene per tutte le altre ordinanze già disponibili nel sistema, lato SIEP, ma non sarà gestibile in quanto non vi sarà disponibile una specifica funzione che ne permetta la gestione in assenza della data di esecutività. </w:t>
      </w:r>
    </w:p>
    <w:p w14:paraId="739507BA" w14:textId="09FA3AE3" w:rsidR="00757ED9" w:rsidRDefault="00757ED9" w:rsidP="00757ED9">
      <w:pPr>
        <w:spacing w:line="360" w:lineRule="auto"/>
        <w:rPr>
          <w:rFonts w:asciiTheme="minorHAnsi" w:hAnsiTheme="minorHAnsi"/>
        </w:rPr>
      </w:pPr>
      <w:r w:rsidRPr="000E2C6C">
        <w:rPr>
          <w:rFonts w:asciiTheme="minorHAnsi" w:hAnsiTheme="minorHAnsi"/>
        </w:rPr>
        <w:t>L’ordinanza, depositata,</w:t>
      </w:r>
      <w:r>
        <w:rPr>
          <w:rFonts w:asciiTheme="minorHAnsi" w:hAnsiTheme="minorHAnsi"/>
        </w:rPr>
        <w:t xml:space="preserve"> </w:t>
      </w:r>
      <w:r w:rsidRPr="002669CC">
        <w:rPr>
          <w:rFonts w:asciiTheme="minorHAnsi" w:hAnsiTheme="minorHAnsi"/>
        </w:rPr>
        <w:t>diverrà esecutiva una volta trascorsi 10 giorni senza che venga proposta opposizione e, in virtù di ciò, deve essere prevista la possibilità di annotare</w:t>
      </w:r>
      <w:r>
        <w:rPr>
          <w:rFonts w:asciiTheme="minorHAnsi" w:hAnsiTheme="minorHAnsi"/>
        </w:rPr>
        <w:t>,</w:t>
      </w:r>
      <w:r w:rsidRPr="002669CC">
        <w:rPr>
          <w:rFonts w:asciiTheme="minorHAnsi" w:hAnsiTheme="minorHAnsi"/>
        </w:rPr>
        <w:t xml:space="preserve"> ed evidenziare nella maschera di </w:t>
      </w:r>
      <w:r>
        <w:rPr>
          <w:rFonts w:asciiTheme="minorHAnsi" w:hAnsiTheme="minorHAnsi"/>
        </w:rPr>
        <w:t xml:space="preserve">dettaglio del procedimento SIUS, </w:t>
      </w:r>
      <w:r w:rsidRPr="002669CC">
        <w:rPr>
          <w:rFonts w:asciiTheme="minorHAnsi" w:hAnsiTheme="minorHAnsi"/>
        </w:rPr>
        <w:t xml:space="preserve">la data di esecutività </w:t>
      </w:r>
      <w:r>
        <w:rPr>
          <w:rFonts w:asciiTheme="minorHAnsi" w:hAnsiTheme="minorHAnsi"/>
        </w:rPr>
        <w:t xml:space="preserve">della stessa. La descrizione di tale funzionalità è esposta nel </w:t>
      </w:r>
      <w:r w:rsidR="000110A3">
        <w:rPr>
          <w:rFonts w:asciiTheme="minorHAnsi" w:hAnsiTheme="minorHAnsi"/>
        </w:rPr>
        <w:t>4.2.4</w:t>
      </w:r>
      <w:r>
        <w:rPr>
          <w:rFonts w:asciiTheme="minorHAnsi" w:hAnsiTheme="minorHAnsi"/>
        </w:rPr>
        <w:t>.</w:t>
      </w:r>
    </w:p>
    <w:p w14:paraId="0534AEC1" w14:textId="77777777" w:rsidR="00757ED9" w:rsidRDefault="00757ED9" w:rsidP="00757ED9">
      <w:pPr>
        <w:spacing w:line="360" w:lineRule="auto"/>
        <w:rPr>
          <w:rFonts w:asciiTheme="minorHAnsi" w:hAnsiTheme="minorHAnsi"/>
        </w:rPr>
      </w:pPr>
      <w:r>
        <w:rPr>
          <w:rFonts w:asciiTheme="minorHAnsi" w:hAnsiTheme="minorHAnsi"/>
        </w:rPr>
        <w:t>Nella casistica, invece, in cui venga presentata opposizione, detta</w:t>
      </w:r>
      <w:r w:rsidRPr="004A4D0B">
        <w:rPr>
          <w:rFonts w:asciiTheme="minorHAnsi" w:hAnsiTheme="minorHAnsi"/>
        </w:rPr>
        <w:t xml:space="preserve"> opposizione va annotata sul procedimento “provvisorio” utilizzando l’apposita funzione “Impugnazioni/Opposizioni”. </w:t>
      </w:r>
      <w:r>
        <w:rPr>
          <w:rFonts w:asciiTheme="minorHAnsi" w:hAnsiTheme="minorHAnsi"/>
        </w:rPr>
        <w:t>Per la gestione delle impugnazioni, il</w:t>
      </w:r>
      <w:r w:rsidRPr="004A4D0B">
        <w:rPr>
          <w:rFonts w:asciiTheme="minorHAnsi" w:hAnsiTheme="minorHAnsi"/>
        </w:rPr>
        <w:t xml:space="preserve"> procedimento</w:t>
      </w:r>
      <w:r>
        <w:rPr>
          <w:rFonts w:asciiTheme="minorHAnsi" w:hAnsiTheme="minorHAnsi"/>
        </w:rPr>
        <w:t xml:space="preserve"> SIUS seguirà il medesimo processo di lavorazione già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w:t>
      </w:r>
    </w:p>
    <w:p w14:paraId="5800F8C6" w14:textId="23F79842" w:rsidR="00864C69" w:rsidRDefault="00864C69" w:rsidP="00864C69">
      <w:pPr>
        <w:pStyle w:val="Titolo4"/>
      </w:pPr>
      <w:r>
        <w:t>Restituzione Atti Al Presidente</w:t>
      </w:r>
    </w:p>
    <w:p w14:paraId="3D50903E" w14:textId="77777777" w:rsidR="000110A3" w:rsidRDefault="00864C69" w:rsidP="00864C69">
      <w:pPr>
        <w:spacing w:line="360" w:lineRule="auto"/>
        <w:rPr>
          <w:rFonts w:asciiTheme="minorHAnsi" w:hAnsiTheme="minorHAnsi"/>
        </w:rPr>
      </w:pPr>
      <w:r w:rsidRPr="00C00201">
        <w:rPr>
          <w:rFonts w:asciiTheme="minorHAnsi" w:hAnsiTheme="minorHAnsi"/>
        </w:rPr>
        <w:t>Nel caso in cui</w:t>
      </w:r>
      <w:r>
        <w:rPr>
          <w:rFonts w:asciiTheme="minorHAnsi" w:hAnsiTheme="minorHAnsi"/>
        </w:rPr>
        <w:t xml:space="preserve"> </w:t>
      </w:r>
      <w:r w:rsidRPr="00C00201">
        <w:rPr>
          <w:rFonts w:asciiTheme="minorHAnsi" w:hAnsiTheme="minorHAnsi"/>
        </w:rPr>
        <w:t>il magistrato relatore ritenga di non poter applicare alcuna delle misure concedibili, egli dovrà limitarsi a rimettere gli atti al Presidente del Tribunale di Sorveglianza, il quale provvederà secondo il tradizionale procedimento </w:t>
      </w:r>
      <w:r w:rsidRPr="00A50577">
        <w:rPr>
          <w:rFonts w:asciiTheme="minorHAnsi" w:hAnsiTheme="minorHAnsi"/>
        </w:rPr>
        <w:t>ex</w:t>
      </w:r>
      <w:r w:rsidRPr="00C00201">
        <w:rPr>
          <w:rFonts w:asciiTheme="minorHAnsi" w:hAnsiTheme="minorHAnsi"/>
        </w:rPr>
        <w:t xml:space="preserve"> articolo 678, comma 1 del codice di procedura penale, predisponendo il contraddittorio. </w:t>
      </w:r>
      <w:r w:rsidR="000110A3">
        <w:rPr>
          <w:rFonts w:asciiTheme="minorHAnsi" w:hAnsiTheme="minorHAnsi"/>
        </w:rPr>
        <w:t>Per annotare la restituzione degli atti  sarà possibile utilizzare una della seguenti funzionalità:</w:t>
      </w:r>
    </w:p>
    <w:p w14:paraId="09A857F9" w14:textId="77777777" w:rsidR="000110A3" w:rsidRDefault="000110A3" w:rsidP="006E22CF">
      <w:pPr>
        <w:pStyle w:val="Paragrafoelenco"/>
      </w:pPr>
      <w:r>
        <w:t>Emissione Ordinanza di Applicazione Provvisoria;</w:t>
      </w:r>
    </w:p>
    <w:p w14:paraId="4EA64208" w14:textId="77777777" w:rsidR="003F7E81" w:rsidRDefault="003F7E81" w:rsidP="006E22CF">
      <w:pPr>
        <w:pStyle w:val="Paragrafoelenco"/>
      </w:pPr>
      <w:r>
        <w:t>Gestione Restituzione Atti al Presidente.</w:t>
      </w:r>
    </w:p>
    <w:p w14:paraId="4BA46D72" w14:textId="6C78163A" w:rsidR="00170860" w:rsidRDefault="003F7E81" w:rsidP="003F7E81">
      <w:pPr>
        <w:rPr>
          <w:b/>
        </w:rPr>
      </w:pPr>
      <w:r w:rsidRPr="00170860">
        <w:rPr>
          <w:b/>
        </w:rPr>
        <w:t>Nel primo caso</w:t>
      </w:r>
      <w:r>
        <w:t xml:space="preserve"> l’utente accederà alla funzione descritta al precedente paragrafo</w:t>
      </w:r>
      <w:r w:rsidR="00170860">
        <w:t xml:space="preserve">, limitandosi a valorizzare la data di emissione e selezionando il check box </w:t>
      </w:r>
      <w:r w:rsidR="00864C69" w:rsidRPr="003F7E81">
        <w:rPr>
          <w:b/>
        </w:rPr>
        <w:t>Ordinanza non emessa – Atti al Presidente</w:t>
      </w:r>
      <w:r w:rsidR="00864C69" w:rsidRPr="00C447A4">
        <w:t xml:space="preserve"> </w:t>
      </w:r>
      <w:r w:rsidR="00864C69">
        <w:t xml:space="preserve"> e a valorizzare eventualmente il campo </w:t>
      </w:r>
      <w:r w:rsidR="00864C69" w:rsidRPr="003F7E81">
        <w:rPr>
          <w:b/>
        </w:rPr>
        <w:t xml:space="preserve">Ulteriore Descrizione. </w:t>
      </w:r>
    </w:p>
    <w:p w14:paraId="4A4826E8" w14:textId="77777777" w:rsidR="00170860" w:rsidRDefault="00864C69" w:rsidP="00170860">
      <w:pPr>
        <w:jc w:val="left"/>
      </w:pPr>
      <w:r w:rsidRPr="0004742C">
        <w:t>A seguito della</w:t>
      </w:r>
      <w:r w:rsidRPr="003F7E81">
        <w:rPr>
          <w:b/>
        </w:rPr>
        <w:t xml:space="preserve"> Conferma</w:t>
      </w:r>
      <w:r>
        <w:t xml:space="preserve"> il sistema</w:t>
      </w:r>
      <w:r w:rsidR="00170860">
        <w:t xml:space="preserve"> invierà il seguente messaggio per ulteriore conferma da parte dell’utente di voler procedere alla restituzione degli atti</w:t>
      </w:r>
    </w:p>
    <w:p w14:paraId="6C44FEF5" w14:textId="77777777" w:rsidR="00170860" w:rsidRDefault="00170860" w:rsidP="00170860">
      <w:pPr>
        <w:jc w:val="left"/>
      </w:pPr>
    </w:p>
    <w:p w14:paraId="62FE0626" w14:textId="77777777" w:rsidR="00170860" w:rsidRDefault="00170860" w:rsidP="00170860">
      <w:pPr>
        <w:jc w:val="center"/>
      </w:pPr>
      <w:r w:rsidRPr="00170860">
        <w:rPr>
          <w:noProof/>
          <w:lang w:val="en-GB" w:eastAsia="en-GB"/>
        </w:rPr>
        <w:drawing>
          <wp:inline distT="0" distB="0" distL="0" distR="0" wp14:anchorId="05D6A587" wp14:editId="601A9180">
            <wp:extent cx="2939168" cy="1236802"/>
            <wp:effectExtent l="0" t="0" r="0" b="190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74150" cy="1251522"/>
                    </a:xfrm>
                    <a:prstGeom prst="rect">
                      <a:avLst/>
                    </a:prstGeom>
                  </pic:spPr>
                </pic:pic>
              </a:graphicData>
            </a:graphic>
          </wp:inline>
        </w:drawing>
      </w:r>
    </w:p>
    <w:p w14:paraId="32F75809" w14:textId="77777777" w:rsidR="00170860" w:rsidRDefault="00170860" w:rsidP="00170860">
      <w:pPr>
        <w:jc w:val="center"/>
      </w:pPr>
    </w:p>
    <w:p w14:paraId="729E4625" w14:textId="5AB89B3C" w:rsidR="00864C69" w:rsidRDefault="00864C69" w:rsidP="00170860">
      <w:r>
        <w:t xml:space="preserve"> </w:t>
      </w:r>
      <w:r w:rsidR="00170860">
        <w:t xml:space="preserve">Dopo l’ulteriore conferma da parte dell’utente il sistema </w:t>
      </w:r>
      <w:r>
        <w:t>si limiterà ad annotare sul procedimento i dati inseriti e a impostare lo stato del procedimento SIUS a ‘</w:t>
      </w:r>
      <w:r w:rsidRPr="003F7E81">
        <w:rPr>
          <w:b/>
        </w:rPr>
        <w:t>Restituiti Atti al Presidente’</w:t>
      </w:r>
      <w:r w:rsidRPr="00264651">
        <w:t>.</w:t>
      </w:r>
    </w:p>
    <w:p w14:paraId="18963A31" w14:textId="77777777" w:rsidR="00864C69" w:rsidRDefault="00864C69" w:rsidP="00757ED9">
      <w:pPr>
        <w:spacing w:line="360" w:lineRule="auto"/>
        <w:rPr>
          <w:rFonts w:asciiTheme="minorHAnsi" w:hAnsiTheme="minorHAnsi"/>
        </w:rPr>
      </w:pPr>
    </w:p>
    <w:p w14:paraId="5120E001" w14:textId="067B92FA" w:rsidR="00757ED9" w:rsidRPr="000E2C6C" w:rsidRDefault="00170860" w:rsidP="00757ED9">
      <w:pPr>
        <w:spacing w:line="360" w:lineRule="auto"/>
        <w:rPr>
          <w:rFonts w:asciiTheme="minorHAnsi" w:hAnsiTheme="minorHAnsi"/>
        </w:rPr>
      </w:pPr>
      <w:r w:rsidRPr="00170860">
        <w:rPr>
          <w:rFonts w:asciiTheme="minorHAnsi" w:hAnsiTheme="minorHAnsi"/>
          <w:b/>
        </w:rPr>
        <w:t>Nel secondo caso</w:t>
      </w:r>
      <w:r>
        <w:rPr>
          <w:rFonts w:asciiTheme="minorHAnsi" w:hAnsiTheme="minorHAnsi"/>
        </w:rPr>
        <w:t xml:space="preserve"> sarà possibile annotare la restituzione degli atti accedendo</w:t>
      </w:r>
      <w:r w:rsidR="00EA5564">
        <w:rPr>
          <w:rFonts w:asciiTheme="minorHAnsi" w:hAnsiTheme="minorHAnsi"/>
        </w:rPr>
        <w:t xml:space="preserve"> al Dettaglio Procedimento SIUS e</w:t>
      </w:r>
      <w:r>
        <w:rPr>
          <w:rFonts w:asciiTheme="minorHAnsi" w:hAnsiTheme="minorHAnsi"/>
        </w:rPr>
        <w:t xml:space="preserve"> selezionando dalla tool bar</w:t>
      </w:r>
      <w:r w:rsidR="001D3CF6">
        <w:rPr>
          <w:rFonts w:asciiTheme="minorHAnsi" w:hAnsiTheme="minorHAnsi"/>
        </w:rPr>
        <w:t xml:space="preserve"> la</w:t>
      </w:r>
      <w:r w:rsidR="001D3CF6" w:rsidRPr="000E2C6C">
        <w:rPr>
          <w:rFonts w:asciiTheme="minorHAnsi" w:hAnsiTheme="minorHAnsi"/>
        </w:rPr>
        <w:t xml:space="preserve"> nuova funzione ‘</w:t>
      </w:r>
      <w:r w:rsidR="001D3CF6" w:rsidRPr="001D3CF6">
        <w:rPr>
          <w:rFonts w:asciiTheme="minorHAnsi" w:hAnsiTheme="minorHAnsi"/>
          <w:b/>
        </w:rPr>
        <w:t>Gestione Restituzione Atti al Presidente’</w:t>
      </w:r>
    </w:p>
    <w:p w14:paraId="753E618C" w14:textId="77777777" w:rsidR="00757ED9" w:rsidRPr="002156C2" w:rsidRDefault="00757ED9" w:rsidP="00757ED9">
      <w:pPr>
        <w:spacing w:line="360" w:lineRule="auto"/>
        <w:rPr>
          <w:rFonts w:asciiTheme="minorHAnsi" w:hAnsiTheme="minorHAnsi"/>
          <w:highlight w:val="yellow"/>
        </w:rPr>
      </w:pPr>
    </w:p>
    <w:p w14:paraId="75313A3B" w14:textId="77777777" w:rsidR="00757ED9" w:rsidRPr="002156C2" w:rsidRDefault="00757ED9" w:rsidP="00757ED9">
      <w:pPr>
        <w:spacing w:line="360" w:lineRule="auto"/>
        <w:rPr>
          <w:rFonts w:asciiTheme="minorHAnsi" w:hAnsiTheme="minorHAnsi"/>
          <w:highlight w:val="yellow"/>
        </w:rPr>
      </w:pPr>
      <w:r w:rsidRPr="002156C2">
        <w:rPr>
          <w:noProof/>
          <w:highlight w:val="yellow"/>
          <w:lang w:val="en-GB" w:eastAsia="en-GB"/>
        </w:rPr>
        <w:drawing>
          <wp:inline distT="0" distB="0" distL="0" distR="0" wp14:anchorId="4B440E53" wp14:editId="0CE6665D">
            <wp:extent cx="6120130" cy="11049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104900"/>
                    </a:xfrm>
                    <a:prstGeom prst="rect">
                      <a:avLst/>
                    </a:prstGeom>
                  </pic:spPr>
                </pic:pic>
              </a:graphicData>
            </a:graphic>
          </wp:inline>
        </w:drawing>
      </w:r>
    </w:p>
    <w:p w14:paraId="7C93EBBB" w14:textId="751D7E0D" w:rsidR="00757ED9" w:rsidRDefault="00B03F95" w:rsidP="00757ED9">
      <w:pPr>
        <w:spacing w:line="360" w:lineRule="auto"/>
        <w:rPr>
          <w:rFonts w:asciiTheme="minorHAnsi" w:hAnsiTheme="minorHAnsi"/>
        </w:rPr>
      </w:pPr>
      <w:r>
        <w:rPr>
          <w:rFonts w:asciiTheme="minorHAnsi" w:hAnsiTheme="minorHAnsi"/>
        </w:rPr>
        <w:t>che</w:t>
      </w:r>
      <w:r w:rsidR="00A472C5">
        <w:rPr>
          <w:rFonts w:asciiTheme="minorHAnsi" w:hAnsiTheme="minorHAnsi"/>
        </w:rPr>
        <w:t>, se non è già presente una data di restituzione, presenterà la form per l’Inserimento</w:t>
      </w:r>
    </w:p>
    <w:p w14:paraId="3D4A7F91" w14:textId="25CD3204" w:rsidR="00A472C5" w:rsidRPr="00A472C5" w:rsidRDefault="00A472C5" w:rsidP="00757ED9">
      <w:pPr>
        <w:spacing w:line="360" w:lineRule="auto"/>
        <w:rPr>
          <w:rFonts w:asciiTheme="minorHAnsi" w:hAnsiTheme="minorHAnsi"/>
        </w:rPr>
      </w:pPr>
      <w:r>
        <w:rPr>
          <w:noProof/>
          <w:lang w:val="en-GB" w:eastAsia="en-GB"/>
        </w:rPr>
        <w:drawing>
          <wp:inline distT="0" distB="0" distL="0" distR="0" wp14:anchorId="4C0480BE" wp14:editId="63CBE930">
            <wp:extent cx="4648439" cy="1727289"/>
            <wp:effectExtent l="0" t="0" r="0" b="635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8439" cy="1727289"/>
                    </a:xfrm>
                    <a:prstGeom prst="rect">
                      <a:avLst/>
                    </a:prstGeom>
                  </pic:spPr>
                </pic:pic>
              </a:graphicData>
            </a:graphic>
          </wp:inline>
        </w:drawing>
      </w:r>
    </w:p>
    <w:p w14:paraId="5C0C1857" w14:textId="71B37805" w:rsidR="00174B01" w:rsidRPr="00757020" w:rsidRDefault="00174B01" w:rsidP="00174B01">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13</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sidR="00384329">
        <w:rPr>
          <w:rFonts w:asciiTheme="minorHAnsi" w:hAnsiTheme="minorHAnsi"/>
          <w:b/>
          <w:sz w:val="18"/>
          <w:szCs w:val="18"/>
        </w:rPr>
        <w:t>Inserimento Restituzione Atti al Presidente</w:t>
      </w:r>
      <w:r>
        <w:rPr>
          <w:rFonts w:asciiTheme="minorHAnsi" w:hAnsiTheme="minorHAnsi"/>
          <w:b/>
          <w:sz w:val="18"/>
          <w:szCs w:val="18"/>
        </w:rPr>
        <w:t xml:space="preserve"> - (TDS e TDSM)</w:t>
      </w:r>
    </w:p>
    <w:p w14:paraId="17B984B3" w14:textId="77777777" w:rsidR="00174B01" w:rsidRDefault="00174B01" w:rsidP="00757ED9">
      <w:pPr>
        <w:spacing w:line="360" w:lineRule="auto"/>
        <w:rPr>
          <w:rFonts w:asciiTheme="minorHAnsi" w:hAnsiTheme="minorHAnsi"/>
        </w:rPr>
      </w:pPr>
    </w:p>
    <w:p w14:paraId="3501CB0A" w14:textId="6FEDFAC0" w:rsidR="00C638CA" w:rsidRDefault="00A472C5" w:rsidP="00757ED9">
      <w:pPr>
        <w:spacing w:line="360" w:lineRule="auto"/>
        <w:rPr>
          <w:rFonts w:asciiTheme="minorHAnsi" w:hAnsiTheme="minorHAnsi"/>
        </w:rPr>
      </w:pPr>
      <w:r w:rsidRPr="00A472C5">
        <w:rPr>
          <w:rFonts w:asciiTheme="minorHAnsi" w:hAnsiTheme="minorHAnsi"/>
        </w:rPr>
        <w:t>In cui l’utente d</w:t>
      </w:r>
      <w:r w:rsidR="00B03F95">
        <w:rPr>
          <w:rFonts w:asciiTheme="minorHAnsi" w:hAnsiTheme="minorHAnsi"/>
        </w:rPr>
        <w:t>ovrà</w:t>
      </w:r>
      <w:r w:rsidRPr="00A472C5">
        <w:rPr>
          <w:rFonts w:asciiTheme="minorHAnsi" w:hAnsiTheme="minorHAnsi"/>
        </w:rPr>
        <w:t xml:space="preserve"> ins</w:t>
      </w:r>
      <w:r>
        <w:rPr>
          <w:rFonts w:asciiTheme="minorHAnsi" w:hAnsiTheme="minorHAnsi"/>
        </w:rPr>
        <w:t>erire la data di restituzione e</w:t>
      </w:r>
      <w:r w:rsidRPr="00A472C5">
        <w:rPr>
          <w:rFonts w:asciiTheme="minorHAnsi" w:hAnsiTheme="minorHAnsi"/>
        </w:rPr>
        <w:t xml:space="preserve"> le eventuali motivazioni (campo a testo libero)</w:t>
      </w:r>
      <w:r>
        <w:rPr>
          <w:rFonts w:asciiTheme="minorHAnsi" w:hAnsiTheme="minorHAnsi"/>
        </w:rPr>
        <w:t xml:space="preserve">. A seguito della conferma il sistema presenterà la form di Dettaglio del Procedimento, in cui risulterà aggiornato lo stato del procedimento e sarà riportata </w:t>
      </w:r>
      <w:r w:rsidR="00B03F95">
        <w:rPr>
          <w:rFonts w:asciiTheme="minorHAnsi" w:hAnsiTheme="minorHAnsi"/>
        </w:rPr>
        <w:t>la</w:t>
      </w:r>
      <w:r>
        <w:rPr>
          <w:rFonts w:asciiTheme="minorHAnsi" w:hAnsiTheme="minorHAnsi"/>
        </w:rPr>
        <w:t xml:space="preserve"> data di restituzione     </w:t>
      </w:r>
    </w:p>
    <w:p w14:paraId="56136BA2" w14:textId="3E0006CD" w:rsidR="00A472C5" w:rsidRPr="00A472C5" w:rsidRDefault="00C638CA" w:rsidP="00757ED9">
      <w:pPr>
        <w:spacing w:line="360" w:lineRule="auto"/>
        <w:rPr>
          <w:rFonts w:asciiTheme="minorHAnsi" w:hAnsiTheme="minorHAnsi"/>
        </w:rPr>
      </w:pPr>
      <w:r>
        <w:rPr>
          <w:noProof/>
          <w:lang w:val="en-GB" w:eastAsia="en-GB"/>
        </w:rPr>
        <w:drawing>
          <wp:inline distT="0" distB="0" distL="0" distR="0" wp14:anchorId="2211CD20" wp14:editId="34A25C1C">
            <wp:extent cx="6120765" cy="3001010"/>
            <wp:effectExtent l="0" t="0" r="0" b="889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3001010"/>
                    </a:xfrm>
                    <a:prstGeom prst="rect">
                      <a:avLst/>
                    </a:prstGeom>
                  </pic:spPr>
                </pic:pic>
              </a:graphicData>
            </a:graphic>
          </wp:inline>
        </w:drawing>
      </w:r>
      <w:r w:rsidR="00A472C5">
        <w:rPr>
          <w:rFonts w:asciiTheme="minorHAnsi" w:hAnsiTheme="minorHAnsi"/>
        </w:rPr>
        <w:t xml:space="preserve">                                                                                                                                                                       </w:t>
      </w:r>
    </w:p>
    <w:p w14:paraId="72E5CE24" w14:textId="6F010B43" w:rsidR="00384329" w:rsidRPr="00757020" w:rsidRDefault="00384329" w:rsidP="00384329">
      <w:pPr>
        <w:jc w:val="center"/>
        <w:rPr>
          <w:rFonts w:asciiTheme="minorHAnsi" w:hAnsiTheme="minorHAnsi"/>
          <w:b/>
          <w:sz w:val="18"/>
          <w:szCs w:val="18"/>
        </w:rPr>
      </w:pPr>
      <w:r w:rsidRPr="00757020">
        <w:rPr>
          <w:rFonts w:asciiTheme="minorHAnsi" w:hAnsiTheme="minorHAnsi"/>
          <w:b/>
          <w:sz w:val="18"/>
          <w:szCs w:val="18"/>
        </w:rPr>
        <w:lastRenderedPageBreak/>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14</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Pr>
          <w:rFonts w:asciiTheme="minorHAnsi" w:hAnsiTheme="minorHAnsi"/>
          <w:b/>
          <w:sz w:val="18"/>
          <w:szCs w:val="18"/>
        </w:rPr>
        <w:t>Dettaglio Procedimento SIUS a seguito Restituzione Atti - (TDS e TDSM)</w:t>
      </w:r>
    </w:p>
    <w:p w14:paraId="50A82FF2" w14:textId="77777777" w:rsidR="00384329" w:rsidRDefault="00384329" w:rsidP="00B03F95">
      <w:pPr>
        <w:spacing w:line="360" w:lineRule="auto"/>
        <w:rPr>
          <w:rFonts w:asciiTheme="minorHAnsi" w:hAnsiTheme="minorHAnsi"/>
        </w:rPr>
      </w:pPr>
    </w:p>
    <w:p w14:paraId="51C76057" w14:textId="70643DEA" w:rsidR="00757ED9" w:rsidRPr="00B03F95" w:rsidRDefault="00B03F95" w:rsidP="00B03F95">
      <w:pPr>
        <w:spacing w:line="360" w:lineRule="auto"/>
      </w:pPr>
      <w:r w:rsidRPr="000E2C6C">
        <w:rPr>
          <w:rFonts w:asciiTheme="minorHAnsi" w:hAnsiTheme="minorHAnsi"/>
        </w:rPr>
        <w:t xml:space="preserve">In caso di procedimento in stato di ‘Atti Restituiti al Presidente’ </w:t>
      </w:r>
      <w:r>
        <w:rPr>
          <w:rFonts w:asciiTheme="minorHAnsi" w:hAnsiTheme="minorHAnsi"/>
        </w:rPr>
        <w:t>, selezionando la funzione</w:t>
      </w:r>
      <w:r w:rsidRPr="000E2C6C">
        <w:rPr>
          <w:rFonts w:asciiTheme="minorHAnsi" w:hAnsiTheme="minorHAnsi"/>
        </w:rPr>
        <w:t xml:space="preserve"> ‘Gestione Restituzione Atti al Presidente’, </w:t>
      </w:r>
      <w:r>
        <w:rPr>
          <w:rFonts w:asciiTheme="minorHAnsi" w:hAnsiTheme="minorHAnsi"/>
        </w:rPr>
        <w:t xml:space="preserve">il sistema </w:t>
      </w:r>
      <w:r w:rsidR="00757ED9" w:rsidRPr="00B03F95">
        <w:t>presenterà il Dettaglio dei dati relativi alla restituzione degli atti presenti nella base dati</w:t>
      </w:r>
    </w:p>
    <w:p w14:paraId="53933339" w14:textId="4C4F7BF3" w:rsidR="00757ED9" w:rsidRPr="002156C2" w:rsidRDefault="00174B01" w:rsidP="00757ED9">
      <w:pPr>
        <w:rPr>
          <w:highlight w:val="yellow"/>
        </w:rPr>
      </w:pPr>
      <w:r>
        <w:rPr>
          <w:noProof/>
          <w:lang w:val="en-GB" w:eastAsia="en-GB"/>
        </w:rPr>
        <w:drawing>
          <wp:inline distT="0" distB="0" distL="0" distR="0" wp14:anchorId="2052E914" wp14:editId="27C468E7">
            <wp:extent cx="4648439" cy="1568531"/>
            <wp:effectExtent l="0" t="0" r="0" b="0"/>
            <wp:docPr id="103" name="Immagin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48439" cy="1568531"/>
                    </a:xfrm>
                    <a:prstGeom prst="rect">
                      <a:avLst/>
                    </a:prstGeom>
                  </pic:spPr>
                </pic:pic>
              </a:graphicData>
            </a:graphic>
          </wp:inline>
        </w:drawing>
      </w:r>
    </w:p>
    <w:p w14:paraId="3423D219" w14:textId="694F54E9" w:rsidR="00384329" w:rsidRPr="00757020" w:rsidRDefault="00384329" w:rsidP="0038432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15</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Pr>
          <w:rFonts w:asciiTheme="minorHAnsi" w:hAnsiTheme="minorHAnsi"/>
          <w:b/>
          <w:sz w:val="18"/>
          <w:szCs w:val="18"/>
        </w:rPr>
        <w:t xml:space="preserve"> Dettaglio Restituzione Atti al Presidente - (TDS e TDSM)</w:t>
      </w:r>
    </w:p>
    <w:p w14:paraId="5120EA32" w14:textId="77777777" w:rsidR="00757ED9" w:rsidRPr="002156C2" w:rsidRDefault="00757ED9" w:rsidP="00757ED9">
      <w:pPr>
        <w:rPr>
          <w:highlight w:val="yellow"/>
        </w:rPr>
      </w:pPr>
    </w:p>
    <w:p w14:paraId="76C56DDB" w14:textId="4A3AD57F" w:rsidR="00757ED9" w:rsidRPr="00174B01" w:rsidRDefault="00757ED9" w:rsidP="00757ED9">
      <w:r w:rsidRPr="00174B01">
        <w:t xml:space="preserve">da </w:t>
      </w:r>
      <w:r w:rsidR="00174B01" w:rsidRPr="00174B01">
        <w:t>cui</w:t>
      </w:r>
      <w:r w:rsidRPr="00174B01">
        <w:t xml:space="preserve"> sarà possibile selezionare le azioni di Modifica o di Cancellazione.</w:t>
      </w:r>
    </w:p>
    <w:p w14:paraId="0F1467C4" w14:textId="77777777" w:rsidR="00757ED9" w:rsidRPr="002156C2" w:rsidRDefault="00757ED9" w:rsidP="00757ED9">
      <w:pPr>
        <w:rPr>
          <w:highlight w:val="yellow"/>
        </w:rPr>
      </w:pPr>
    </w:p>
    <w:p w14:paraId="1CDD91C3" w14:textId="0D3271F8" w:rsidR="00757ED9" w:rsidRDefault="00757ED9" w:rsidP="00757ED9">
      <w:r w:rsidRPr="00174B01">
        <w:t>In caso di cancellazione lo stato del procedimento sarà reimpostato a ‘Emesso Decreto Designazione’.</w:t>
      </w:r>
    </w:p>
    <w:p w14:paraId="634AFF19" w14:textId="77777777" w:rsidR="00174B01" w:rsidRDefault="00174B01" w:rsidP="00757ED9"/>
    <w:p w14:paraId="1987EE76" w14:textId="77777777" w:rsidR="00170860" w:rsidRPr="002669CC" w:rsidRDefault="00170860" w:rsidP="00170860">
      <w:pPr>
        <w:spacing w:line="360" w:lineRule="auto"/>
        <w:rPr>
          <w:rFonts w:asciiTheme="minorHAnsi" w:hAnsiTheme="minorHAnsi"/>
        </w:rPr>
      </w:pPr>
      <w:r>
        <w:rPr>
          <w:rFonts w:asciiTheme="minorHAnsi" w:hAnsiTheme="minorHAnsi"/>
        </w:rPr>
        <w:t xml:space="preserve">La ‘Non Emissione’ dell’ordinanza </w:t>
      </w:r>
      <w:r w:rsidRPr="002669CC">
        <w:rPr>
          <w:rFonts w:asciiTheme="minorHAnsi" w:hAnsiTheme="minorHAnsi"/>
        </w:rPr>
        <w:t>determina comunque la chiusura della fase provvisoria in maniera alternativa rispetto alla ordinaria indicazione degli esiti. La procedura a questo punto segue il suo corso norma</w:t>
      </w:r>
      <w:r>
        <w:rPr>
          <w:rFonts w:asciiTheme="minorHAnsi" w:hAnsiTheme="minorHAnsi"/>
        </w:rPr>
        <w:t>le con l’apertura del dibattito. Quindi il TDS/TDSM fissa udienza ed emette ordinanza.</w:t>
      </w:r>
    </w:p>
    <w:p w14:paraId="02B39562" w14:textId="133E6FE0" w:rsidR="00CA51D9" w:rsidRDefault="00CA51D9" w:rsidP="00757ED9">
      <w:pPr>
        <w:spacing w:line="360" w:lineRule="auto"/>
        <w:rPr>
          <w:rFonts w:asciiTheme="minorHAnsi" w:hAnsiTheme="minorHAnsi"/>
        </w:rPr>
      </w:pPr>
    </w:p>
    <w:p w14:paraId="2F4ACA1D" w14:textId="77777777" w:rsidR="004F6C8D" w:rsidRDefault="004F6C8D" w:rsidP="00421A3E">
      <w:pPr>
        <w:spacing w:line="360" w:lineRule="auto"/>
        <w:rPr>
          <w:rFonts w:asciiTheme="minorHAnsi" w:hAnsiTheme="minorHAnsi"/>
        </w:rPr>
      </w:pPr>
    </w:p>
    <w:p w14:paraId="2EA7C6D0" w14:textId="085B46D8" w:rsidR="00E80A12" w:rsidRPr="002669CC" w:rsidRDefault="00CA51D9" w:rsidP="00CA51D9">
      <w:pPr>
        <w:pStyle w:val="Titolo30"/>
        <w:rPr>
          <w:rFonts w:asciiTheme="minorHAnsi" w:hAnsiTheme="minorHAnsi"/>
        </w:rPr>
      </w:pPr>
      <w:bookmarkStart w:id="77" w:name="_Toc147154868"/>
      <w:r>
        <w:rPr>
          <w:rFonts w:asciiTheme="minorHAnsi" w:hAnsiTheme="minorHAnsi"/>
        </w:rPr>
        <w:t>REQ-SIE-009-</w:t>
      </w:r>
      <w:r w:rsidR="009177B6">
        <w:rPr>
          <w:rFonts w:asciiTheme="minorHAnsi" w:hAnsiTheme="minorHAnsi"/>
        </w:rPr>
        <w:t>04</w:t>
      </w:r>
      <w:r w:rsidR="004F233E">
        <w:rPr>
          <w:rFonts w:asciiTheme="minorHAnsi" w:hAnsiTheme="minorHAnsi"/>
        </w:rPr>
        <w:t xml:space="preserve"> TDS</w:t>
      </w:r>
      <w:r w:rsidR="00B22B4C" w:rsidRPr="00A50577">
        <w:rPr>
          <w:rFonts w:asciiTheme="minorHAnsi" w:hAnsiTheme="minorHAnsi"/>
        </w:rPr>
        <w:t>/TDSM</w:t>
      </w:r>
      <w:r w:rsidR="00DB2BC5">
        <w:rPr>
          <w:rFonts w:asciiTheme="minorHAnsi" w:hAnsiTheme="minorHAnsi"/>
        </w:rPr>
        <w:t xml:space="preserve"> - </w:t>
      </w:r>
      <w:r w:rsidRPr="00CA51D9">
        <w:rPr>
          <w:rFonts w:asciiTheme="minorHAnsi" w:hAnsiTheme="minorHAnsi"/>
        </w:rPr>
        <w:t>Registrazione data Esecutività Ordinanza Applicazione Provvisoria</w:t>
      </w:r>
      <w:bookmarkEnd w:id="77"/>
    </w:p>
    <w:p w14:paraId="1574EC5E" w14:textId="5515961F" w:rsidR="00E80A12" w:rsidRPr="002669CC" w:rsidRDefault="00E80A12" w:rsidP="00421A3E">
      <w:pPr>
        <w:spacing w:line="360" w:lineRule="auto"/>
        <w:rPr>
          <w:rFonts w:asciiTheme="minorHAnsi" w:hAnsiTheme="minorHAnsi"/>
        </w:rPr>
      </w:pPr>
      <w:r w:rsidRPr="002669CC">
        <w:rPr>
          <w:rFonts w:asciiTheme="minorHAnsi" w:hAnsiTheme="minorHAnsi"/>
        </w:rPr>
        <w:t>Per la registrazione della data di esecutività si prevede di aggiungere una nuova voce menù da inse</w:t>
      </w:r>
      <w:r w:rsidR="00C17885">
        <w:rPr>
          <w:rFonts w:asciiTheme="minorHAnsi" w:hAnsiTheme="minorHAnsi"/>
        </w:rPr>
        <w:t xml:space="preserve">rire nella combo box </w:t>
      </w:r>
      <w:r w:rsidRPr="002669CC">
        <w:rPr>
          <w:rFonts w:asciiTheme="minorHAnsi" w:hAnsiTheme="minorHAnsi"/>
        </w:rPr>
        <w:t>presente nella maschera di dettaglio del procedimento SIUS.</w:t>
      </w:r>
      <w:r w:rsidR="00DA1636">
        <w:rPr>
          <w:rFonts w:asciiTheme="minorHAnsi" w:hAnsiTheme="minorHAnsi"/>
        </w:rPr>
        <w:t xml:space="preserve">  </w:t>
      </w:r>
    </w:p>
    <w:p w14:paraId="405D770D" w14:textId="1E22ACAF" w:rsidR="00BC26BD" w:rsidRPr="00BC493B" w:rsidRDefault="00BC26BD" w:rsidP="00CA51D9">
      <w:pPr>
        <w:keepNext/>
        <w:spacing w:line="360" w:lineRule="auto"/>
        <w:rPr>
          <w:rFonts w:asciiTheme="minorHAnsi" w:hAnsiTheme="minorHAnsi" w:cstheme="minorHAnsi"/>
        </w:rPr>
      </w:pPr>
      <w:r>
        <w:rPr>
          <w:noProof/>
          <w:lang w:val="en-GB" w:eastAsia="en-GB"/>
        </w:rPr>
        <w:drawing>
          <wp:inline distT="0" distB="0" distL="0" distR="0" wp14:anchorId="3347660E" wp14:editId="0FE3A68E">
            <wp:extent cx="6120765" cy="27178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271780"/>
                    </a:xfrm>
                    <a:prstGeom prst="rect">
                      <a:avLst/>
                    </a:prstGeom>
                  </pic:spPr>
                </pic:pic>
              </a:graphicData>
            </a:graphic>
          </wp:inline>
        </w:drawing>
      </w:r>
    </w:p>
    <w:p w14:paraId="0C066617" w14:textId="54296CF9" w:rsidR="00E80A12" w:rsidRPr="00757020" w:rsidRDefault="00CA51D9"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FF3A6C">
        <w:rPr>
          <w:rFonts w:asciiTheme="minorHAnsi" w:hAnsiTheme="minorHAnsi"/>
          <w:b/>
          <w:noProof/>
          <w:sz w:val="18"/>
          <w:szCs w:val="18"/>
        </w:rPr>
        <w:t>16</w:t>
      </w:r>
      <w:r w:rsidR="009D5CD2" w:rsidRPr="00757020">
        <w:rPr>
          <w:rFonts w:asciiTheme="minorHAnsi" w:hAnsiTheme="minorHAnsi"/>
          <w:b/>
          <w:sz w:val="18"/>
          <w:szCs w:val="18"/>
        </w:rPr>
        <w:fldChar w:fldCharType="end"/>
      </w:r>
      <w:r w:rsidRPr="00757020">
        <w:rPr>
          <w:rFonts w:asciiTheme="minorHAnsi" w:hAnsiTheme="minorHAnsi"/>
          <w:b/>
          <w:sz w:val="18"/>
          <w:szCs w:val="18"/>
        </w:rPr>
        <w:t>: Funzione Esecutività Applicazione Provvisoria m.a.</w:t>
      </w:r>
    </w:p>
    <w:p w14:paraId="6E35DCE6" w14:textId="77777777" w:rsidR="00CA51D9" w:rsidRPr="002669CC" w:rsidRDefault="00CA51D9" w:rsidP="00421A3E">
      <w:pPr>
        <w:spacing w:line="360" w:lineRule="auto"/>
        <w:rPr>
          <w:rFonts w:asciiTheme="minorHAnsi" w:hAnsiTheme="minorHAnsi"/>
        </w:rPr>
      </w:pPr>
    </w:p>
    <w:p w14:paraId="1D3CA050" w14:textId="4DC58247" w:rsidR="00C11A50" w:rsidRDefault="00C11A50" w:rsidP="00421A3E">
      <w:pPr>
        <w:spacing w:line="360" w:lineRule="auto"/>
        <w:rPr>
          <w:rFonts w:asciiTheme="minorHAnsi" w:hAnsiTheme="minorHAnsi"/>
        </w:rPr>
      </w:pPr>
      <w:r>
        <w:rPr>
          <w:rFonts w:asciiTheme="minorHAnsi" w:hAnsiTheme="minorHAnsi"/>
        </w:rPr>
        <w:t>Dal punto di vista funzionale, l’attività di registrazione della data di esecutività dell’ordinanza di applicazione provvisoria si pone a valle dell’emissione dell’ordinanza provvisoria.</w:t>
      </w:r>
    </w:p>
    <w:p w14:paraId="4CCEEF47" w14:textId="77777777" w:rsidR="009E4423" w:rsidRDefault="009B2416" w:rsidP="00421A3E">
      <w:pPr>
        <w:spacing w:line="360" w:lineRule="auto"/>
        <w:rPr>
          <w:rFonts w:asciiTheme="minorHAnsi" w:hAnsiTheme="minorHAnsi"/>
        </w:rPr>
      </w:pPr>
      <w:r>
        <w:rPr>
          <w:rFonts w:asciiTheme="minorHAnsi" w:hAnsiTheme="minorHAnsi"/>
        </w:rPr>
        <w:lastRenderedPageBreak/>
        <w:t>Accedendo alla funzione,</w:t>
      </w:r>
      <w:r w:rsidR="00BC26BD">
        <w:rPr>
          <w:rFonts w:asciiTheme="minorHAnsi" w:hAnsiTheme="minorHAnsi"/>
        </w:rPr>
        <w:t xml:space="preserve"> </w:t>
      </w:r>
      <w:r>
        <w:rPr>
          <w:rFonts w:asciiTheme="minorHAnsi" w:hAnsiTheme="minorHAnsi"/>
        </w:rPr>
        <w:t>il sistema</w:t>
      </w:r>
      <w:r w:rsidR="00BC6586">
        <w:rPr>
          <w:rFonts w:asciiTheme="minorHAnsi" w:hAnsiTheme="minorHAnsi"/>
        </w:rPr>
        <w:t xml:space="preserve">, </w:t>
      </w:r>
      <w:r w:rsidR="009E4423">
        <w:rPr>
          <w:rFonts w:asciiTheme="minorHAnsi" w:hAnsiTheme="minorHAnsi"/>
        </w:rPr>
        <w:t>verifica l’</w:t>
      </w:r>
      <w:r w:rsidR="00BC6586" w:rsidRPr="000A3092">
        <w:rPr>
          <w:rFonts w:asciiTheme="minorHAnsi" w:hAnsiTheme="minorHAnsi"/>
        </w:rPr>
        <w:t xml:space="preserve"> esistenza dell’ordinanza d</w:t>
      </w:r>
      <w:r w:rsidR="009E4423">
        <w:rPr>
          <w:rFonts w:asciiTheme="minorHAnsi" w:hAnsiTheme="minorHAnsi"/>
        </w:rPr>
        <w:t>i Applicazione Provvisoria, validata,</w:t>
      </w:r>
      <w:r w:rsidR="00BC6586" w:rsidRPr="000A3092">
        <w:rPr>
          <w:rFonts w:asciiTheme="minorHAnsi" w:hAnsiTheme="minorHAnsi"/>
        </w:rPr>
        <w:t>depositata</w:t>
      </w:r>
      <w:r w:rsidR="009E4423">
        <w:rPr>
          <w:rFonts w:asciiTheme="minorHAnsi" w:hAnsiTheme="minorHAnsi"/>
        </w:rPr>
        <w:t xml:space="preserve"> e deposito validato</w:t>
      </w:r>
      <w:r w:rsidR="00BC6586">
        <w:rPr>
          <w:rFonts w:asciiTheme="minorHAnsi" w:hAnsiTheme="minorHAnsi"/>
        </w:rPr>
        <w:t>,</w:t>
      </w:r>
      <w:r w:rsidR="009E4423">
        <w:rPr>
          <w:rFonts w:asciiTheme="minorHAnsi" w:hAnsiTheme="minorHAnsi"/>
        </w:rPr>
        <w:t xml:space="preserve"> in caso di non sussistenza delle suddette condizioni, invierà il seguente messaggio</w:t>
      </w:r>
    </w:p>
    <w:p w14:paraId="690B8E22" w14:textId="4430F685" w:rsidR="009E4423" w:rsidRDefault="009E4423" w:rsidP="009E4423">
      <w:pPr>
        <w:spacing w:line="360" w:lineRule="auto"/>
        <w:jc w:val="center"/>
        <w:rPr>
          <w:rFonts w:asciiTheme="minorHAnsi" w:hAnsiTheme="minorHAnsi"/>
        </w:rPr>
      </w:pPr>
      <w:r w:rsidRPr="009E4423">
        <w:rPr>
          <w:rFonts w:asciiTheme="minorHAnsi" w:hAnsiTheme="minorHAnsi"/>
          <w:noProof/>
          <w:lang w:val="en-GB" w:eastAsia="en-GB"/>
        </w:rPr>
        <w:drawing>
          <wp:inline distT="0" distB="0" distL="0" distR="0" wp14:anchorId="256E1E97" wp14:editId="0C984B45">
            <wp:extent cx="1962251" cy="1130358"/>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62251" cy="1130358"/>
                    </a:xfrm>
                    <a:prstGeom prst="rect">
                      <a:avLst/>
                    </a:prstGeom>
                  </pic:spPr>
                </pic:pic>
              </a:graphicData>
            </a:graphic>
          </wp:inline>
        </w:drawing>
      </w:r>
    </w:p>
    <w:p w14:paraId="18835393" w14:textId="0E2A552D" w:rsidR="00E80A12" w:rsidRDefault="009E4423" w:rsidP="00421A3E">
      <w:pPr>
        <w:spacing w:line="360" w:lineRule="auto"/>
        <w:rPr>
          <w:rFonts w:asciiTheme="minorHAnsi" w:hAnsiTheme="minorHAnsi"/>
        </w:rPr>
      </w:pPr>
      <w:r>
        <w:rPr>
          <w:rFonts w:asciiTheme="minorHAnsi" w:hAnsiTheme="minorHAnsi"/>
        </w:rPr>
        <w:t>In caso di esito positivo</w:t>
      </w:r>
      <w:r w:rsidR="00BC6586">
        <w:rPr>
          <w:rFonts w:asciiTheme="minorHAnsi" w:hAnsiTheme="minorHAnsi"/>
        </w:rPr>
        <w:t xml:space="preserve"> </w:t>
      </w:r>
      <w:r w:rsidR="009B2416">
        <w:rPr>
          <w:rFonts w:asciiTheme="minorHAnsi" w:hAnsiTheme="minorHAnsi"/>
        </w:rPr>
        <w:t xml:space="preserve"> prospetta una </w:t>
      </w:r>
      <w:r w:rsidR="00C11A50">
        <w:rPr>
          <w:rFonts w:asciiTheme="minorHAnsi" w:hAnsiTheme="minorHAnsi"/>
        </w:rPr>
        <w:t>nuova pagina</w:t>
      </w:r>
      <w:r w:rsidR="009B2416">
        <w:rPr>
          <w:rFonts w:asciiTheme="minorHAnsi" w:hAnsiTheme="minorHAnsi"/>
        </w:rPr>
        <w:t xml:space="preserve"> in cui deve essere registrata la data di esecutività dell’ordinanza di applicazione provvisoria.</w:t>
      </w:r>
    </w:p>
    <w:p w14:paraId="7833F217" w14:textId="75AE57D8" w:rsidR="00C11A50" w:rsidRDefault="00C11A50" w:rsidP="00421A3E">
      <w:pPr>
        <w:spacing w:line="360" w:lineRule="auto"/>
        <w:rPr>
          <w:rFonts w:asciiTheme="minorHAnsi" w:hAnsiTheme="minorHAnsi"/>
        </w:rPr>
      </w:pPr>
      <w:r>
        <w:rPr>
          <w:rFonts w:asciiTheme="minorHAnsi" w:hAnsiTheme="minorHAnsi"/>
        </w:rPr>
        <w:t>A seguire si mostra un esempio di pagina. Le informazioni da riportare sono:</w:t>
      </w:r>
    </w:p>
    <w:p w14:paraId="3C6CE404" w14:textId="2398CDD8" w:rsidR="00C11A50" w:rsidRDefault="00C11A50" w:rsidP="006E22CF">
      <w:pPr>
        <w:pStyle w:val="Paragrafoelenco"/>
        <w:numPr>
          <w:ilvl w:val="0"/>
          <w:numId w:val="36"/>
        </w:numPr>
      </w:pPr>
      <w:r>
        <w:t>Dettaglio procedimento SIUS</w:t>
      </w:r>
    </w:p>
    <w:p w14:paraId="2B598039" w14:textId="4BDD29F7" w:rsidR="00C11A50" w:rsidRDefault="00C11A50" w:rsidP="006E22CF">
      <w:pPr>
        <w:pStyle w:val="Paragrafoelenco"/>
        <w:numPr>
          <w:ilvl w:val="0"/>
          <w:numId w:val="36"/>
        </w:numPr>
      </w:pPr>
      <w:r>
        <w:t>Dettaglio dati Soggetto</w:t>
      </w:r>
    </w:p>
    <w:p w14:paraId="533C5030" w14:textId="1A5C9A18" w:rsidR="00C11A50" w:rsidRDefault="00C11A50" w:rsidP="006E22CF">
      <w:pPr>
        <w:pStyle w:val="Paragrafoelenco"/>
        <w:numPr>
          <w:ilvl w:val="0"/>
          <w:numId w:val="36"/>
        </w:numPr>
      </w:pPr>
      <w:r>
        <w:t>Estremi dell’ordinanza provvisoria di Concessione di Misura Alternativa (art. 678 comma 1 -ter)</w:t>
      </w:r>
    </w:p>
    <w:p w14:paraId="6D903CFE" w14:textId="576DE569" w:rsidR="00C11A50" w:rsidRDefault="00C11A50" w:rsidP="006E22CF">
      <w:pPr>
        <w:pStyle w:val="Paragrafoelenco"/>
        <w:numPr>
          <w:ilvl w:val="0"/>
          <w:numId w:val="36"/>
        </w:numPr>
      </w:pPr>
      <w:r>
        <w:t>Campo ‘Data Esecutività’</w:t>
      </w:r>
    </w:p>
    <w:p w14:paraId="2E06C569" w14:textId="4A732985" w:rsidR="00C11A50" w:rsidRDefault="00C11A50" w:rsidP="006E22CF">
      <w:pPr>
        <w:pStyle w:val="Paragrafoelenco"/>
        <w:numPr>
          <w:ilvl w:val="0"/>
          <w:numId w:val="36"/>
        </w:numPr>
      </w:pPr>
      <w:r>
        <w:t>Campo note</w:t>
      </w:r>
    </w:p>
    <w:p w14:paraId="3F0CAAAF" w14:textId="00869CD7" w:rsidR="00CF08B1" w:rsidRDefault="00CF08B1" w:rsidP="006E22CF">
      <w:pPr>
        <w:pStyle w:val="Paragrafoelenco"/>
        <w:numPr>
          <w:ilvl w:val="0"/>
          <w:numId w:val="36"/>
        </w:numPr>
      </w:pPr>
      <w:r>
        <w:t>Destinatari  (quelli già inseriti nel Deposito Ordinanza)</w:t>
      </w:r>
    </w:p>
    <w:p w14:paraId="473B9A47" w14:textId="0966ED25" w:rsidR="00CF08B1" w:rsidRPr="00C11A50" w:rsidRDefault="00CF08B1" w:rsidP="006E22CF">
      <w:pPr>
        <w:pStyle w:val="Paragrafoelenco"/>
        <w:numPr>
          <w:ilvl w:val="0"/>
          <w:numId w:val="36"/>
        </w:numPr>
      </w:pPr>
      <w:r>
        <w:t>Ulteriori destinatari</w:t>
      </w:r>
    </w:p>
    <w:p w14:paraId="09D2579B" w14:textId="77777777" w:rsidR="009B2416" w:rsidRDefault="009B2416" w:rsidP="009B2416">
      <w:pPr>
        <w:spacing w:line="360" w:lineRule="auto"/>
        <w:rPr>
          <w:rFonts w:asciiTheme="minorHAnsi" w:hAnsiTheme="minorHAnsi"/>
          <w:highlight w:val="cyan"/>
        </w:rPr>
      </w:pPr>
    </w:p>
    <w:p w14:paraId="4C92CCE2" w14:textId="37A47E44" w:rsidR="00AA4BFD" w:rsidRPr="00F422A4" w:rsidRDefault="00CF08B1" w:rsidP="00AA4BFD">
      <w:pPr>
        <w:keepNext/>
        <w:spacing w:line="360" w:lineRule="auto"/>
        <w:rPr>
          <w:rFonts w:asciiTheme="minorHAnsi" w:hAnsiTheme="minorHAnsi" w:cstheme="minorHAnsi"/>
        </w:rPr>
      </w:pPr>
      <w:r w:rsidRPr="00CF08B1">
        <w:rPr>
          <w:rFonts w:asciiTheme="minorHAnsi" w:hAnsiTheme="minorHAnsi" w:cstheme="minorHAnsi"/>
          <w:noProof/>
          <w:lang w:val="en-GB" w:eastAsia="en-GB"/>
        </w:rPr>
        <w:lastRenderedPageBreak/>
        <w:drawing>
          <wp:inline distT="0" distB="0" distL="0" distR="0" wp14:anchorId="598B3627" wp14:editId="3D59C4F8">
            <wp:extent cx="6120765" cy="2636520"/>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2636520"/>
                    </a:xfrm>
                    <a:prstGeom prst="rect">
                      <a:avLst/>
                    </a:prstGeom>
                  </pic:spPr>
                </pic:pic>
              </a:graphicData>
            </a:graphic>
          </wp:inline>
        </w:drawing>
      </w:r>
      <w:r w:rsidRPr="00CF08B1">
        <w:rPr>
          <w:noProof/>
        </w:rPr>
        <w:t xml:space="preserve"> </w:t>
      </w:r>
      <w:r w:rsidRPr="00CF08B1">
        <w:rPr>
          <w:rFonts w:asciiTheme="minorHAnsi" w:hAnsiTheme="minorHAnsi" w:cstheme="minorHAnsi"/>
          <w:noProof/>
          <w:lang w:val="en-GB" w:eastAsia="en-GB"/>
        </w:rPr>
        <w:drawing>
          <wp:inline distT="0" distB="0" distL="0" distR="0" wp14:anchorId="33DCEA42" wp14:editId="151F6E30">
            <wp:extent cx="6120765" cy="1796415"/>
            <wp:effectExtent l="0" t="0" r="0" b="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765" cy="1796415"/>
                    </a:xfrm>
                    <a:prstGeom prst="rect">
                      <a:avLst/>
                    </a:prstGeom>
                  </pic:spPr>
                </pic:pic>
              </a:graphicData>
            </a:graphic>
          </wp:inline>
        </w:drawing>
      </w:r>
    </w:p>
    <w:p w14:paraId="20CFED2A" w14:textId="345D9FFD" w:rsidR="009B2416" w:rsidRPr="00757020" w:rsidRDefault="00AA4BFD"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FF3A6C">
        <w:rPr>
          <w:rFonts w:asciiTheme="minorHAnsi" w:hAnsiTheme="minorHAnsi"/>
          <w:b/>
          <w:noProof/>
          <w:sz w:val="18"/>
          <w:szCs w:val="18"/>
        </w:rPr>
        <w:t>17</w:t>
      </w:r>
      <w:r w:rsidR="009D5CD2" w:rsidRPr="00757020">
        <w:rPr>
          <w:rFonts w:asciiTheme="minorHAnsi" w:hAnsiTheme="minorHAnsi"/>
          <w:b/>
          <w:sz w:val="18"/>
          <w:szCs w:val="18"/>
        </w:rPr>
        <w:fldChar w:fldCharType="end"/>
      </w:r>
      <w:r w:rsidR="00BE26D7">
        <w:rPr>
          <w:rFonts w:asciiTheme="minorHAnsi" w:hAnsiTheme="minorHAnsi"/>
          <w:b/>
          <w:sz w:val="18"/>
          <w:szCs w:val="18"/>
        </w:rPr>
        <w:t>: Pagina</w:t>
      </w:r>
      <w:r w:rsidRPr="00757020">
        <w:rPr>
          <w:rFonts w:asciiTheme="minorHAnsi" w:hAnsiTheme="minorHAnsi"/>
          <w:b/>
          <w:sz w:val="18"/>
          <w:szCs w:val="18"/>
        </w:rPr>
        <w:t xml:space="preserve"> Registrazione Esecutività</w:t>
      </w:r>
      <w:r w:rsidR="00567628">
        <w:rPr>
          <w:rFonts w:asciiTheme="minorHAnsi" w:hAnsiTheme="minorHAnsi"/>
          <w:b/>
          <w:sz w:val="18"/>
          <w:szCs w:val="18"/>
        </w:rPr>
        <w:t xml:space="preserve"> - (TDS e TDSM)</w:t>
      </w:r>
    </w:p>
    <w:p w14:paraId="3DB51FAB" w14:textId="77777777" w:rsidR="009B2416" w:rsidRPr="002669CC" w:rsidRDefault="009B2416" w:rsidP="00421A3E">
      <w:pPr>
        <w:spacing w:line="360" w:lineRule="auto"/>
        <w:rPr>
          <w:rFonts w:asciiTheme="minorHAnsi" w:hAnsiTheme="minorHAnsi"/>
        </w:rPr>
      </w:pPr>
    </w:p>
    <w:p w14:paraId="700627B0" w14:textId="0CC1ABD0" w:rsidR="00C11A50" w:rsidRDefault="00C11A50" w:rsidP="00D90141">
      <w:pPr>
        <w:spacing w:line="360" w:lineRule="auto"/>
        <w:rPr>
          <w:rFonts w:asciiTheme="minorHAnsi" w:hAnsiTheme="minorHAnsi" w:cs="Arial"/>
          <w:color w:val="222222"/>
          <w:szCs w:val="22"/>
        </w:rPr>
      </w:pPr>
      <w:r>
        <w:rPr>
          <w:rFonts w:asciiTheme="minorHAnsi" w:hAnsiTheme="minorHAnsi"/>
        </w:rPr>
        <w:t xml:space="preserve">I campi editabili sono ‘Data Esecutività’ e ‘note, che a seguito del conferma devono essere registrati nella tabella </w:t>
      </w:r>
      <w:r w:rsidRPr="00CF4EE7">
        <w:rPr>
          <w:rFonts w:asciiTheme="minorHAnsi" w:hAnsiTheme="minorHAnsi" w:cs="Arial"/>
          <w:color w:val="222222"/>
          <w:szCs w:val="22"/>
        </w:rPr>
        <w:t>deposito_ordinanza_pc</w:t>
      </w:r>
      <w:r w:rsidR="00CF08B1">
        <w:rPr>
          <w:rFonts w:asciiTheme="minorHAnsi" w:hAnsiTheme="minorHAnsi" w:cs="Arial"/>
          <w:color w:val="222222"/>
          <w:szCs w:val="22"/>
        </w:rPr>
        <w:t>, data trasmissione e ulteriori destinatari (gli stessi previsti nel deposito ordinanza).</w:t>
      </w:r>
    </w:p>
    <w:p w14:paraId="7F845E15" w14:textId="04991F51" w:rsidR="00AC79AD" w:rsidRDefault="008B0DBE" w:rsidP="00D90141">
      <w:pPr>
        <w:spacing w:line="360" w:lineRule="auto"/>
        <w:rPr>
          <w:rFonts w:asciiTheme="minorHAnsi" w:hAnsiTheme="minorHAnsi" w:cs="Arial"/>
          <w:color w:val="222222"/>
          <w:szCs w:val="22"/>
        </w:rPr>
      </w:pPr>
      <w:r>
        <w:rPr>
          <w:rFonts w:asciiTheme="minorHAnsi" w:hAnsiTheme="minorHAnsi" w:cs="Arial"/>
          <w:color w:val="222222"/>
          <w:szCs w:val="22"/>
        </w:rPr>
        <w:t>Per la data di esecutività</w:t>
      </w:r>
      <w:r w:rsidR="00AC79AD">
        <w:rPr>
          <w:rFonts w:asciiTheme="minorHAnsi" w:hAnsiTheme="minorHAnsi" w:cs="Arial"/>
          <w:color w:val="222222"/>
          <w:szCs w:val="22"/>
        </w:rPr>
        <w:t>, che è dato obbligatorio da inserire, occorre prevedere</w:t>
      </w:r>
      <w:r w:rsidR="00F109F2">
        <w:rPr>
          <w:rFonts w:asciiTheme="minorHAnsi" w:hAnsiTheme="minorHAnsi" w:cs="Arial"/>
          <w:color w:val="222222"/>
          <w:szCs w:val="22"/>
        </w:rPr>
        <w:t>, in caso di avvenuta valorizzazione</w:t>
      </w:r>
      <w:r w:rsidR="00AC79AD">
        <w:rPr>
          <w:rFonts w:asciiTheme="minorHAnsi" w:hAnsiTheme="minorHAnsi" w:cs="Arial"/>
          <w:color w:val="222222"/>
          <w:szCs w:val="22"/>
        </w:rPr>
        <w:t xml:space="preserve"> </w:t>
      </w:r>
      <w:r w:rsidR="00F109F2">
        <w:rPr>
          <w:rFonts w:asciiTheme="minorHAnsi" w:hAnsiTheme="minorHAnsi" w:cs="Arial"/>
          <w:color w:val="222222"/>
          <w:szCs w:val="22"/>
        </w:rPr>
        <w:t xml:space="preserve">delle date di notifica (operazione non obbligatoria), </w:t>
      </w:r>
      <w:r w:rsidR="00AC79AD">
        <w:rPr>
          <w:rFonts w:asciiTheme="minorHAnsi" w:hAnsiTheme="minorHAnsi" w:cs="Arial"/>
          <w:color w:val="222222"/>
          <w:szCs w:val="22"/>
        </w:rPr>
        <w:t>un controllo che</w:t>
      </w:r>
      <w:r w:rsidR="00F109F2">
        <w:rPr>
          <w:rFonts w:asciiTheme="minorHAnsi" w:hAnsiTheme="minorHAnsi" w:cs="Arial"/>
          <w:color w:val="222222"/>
          <w:szCs w:val="22"/>
        </w:rPr>
        <w:t xml:space="preserve"> segnali</w:t>
      </w:r>
      <w:r w:rsidR="00AC79AD">
        <w:rPr>
          <w:rFonts w:asciiTheme="minorHAnsi" w:hAnsiTheme="minorHAnsi" w:cs="Arial"/>
          <w:color w:val="222222"/>
          <w:szCs w:val="22"/>
        </w:rPr>
        <w:t xml:space="preserve"> </w:t>
      </w:r>
      <w:r w:rsidR="001668AD">
        <w:rPr>
          <w:rFonts w:asciiTheme="minorHAnsi" w:hAnsiTheme="minorHAnsi" w:cs="Arial"/>
          <w:color w:val="222222"/>
          <w:szCs w:val="22"/>
        </w:rPr>
        <w:t xml:space="preserve">che </w:t>
      </w:r>
      <w:r w:rsidR="00AC79AD">
        <w:rPr>
          <w:rFonts w:asciiTheme="minorHAnsi" w:hAnsiTheme="minorHAnsi" w:cs="Arial"/>
          <w:color w:val="222222"/>
          <w:szCs w:val="22"/>
        </w:rPr>
        <w:t xml:space="preserve">il valore inserito superi i 10 giorni rispetto alla data </w:t>
      </w:r>
      <w:r w:rsidR="00930252">
        <w:rPr>
          <w:rFonts w:asciiTheme="minorHAnsi" w:hAnsiTheme="minorHAnsi" w:cs="Arial"/>
          <w:color w:val="222222"/>
          <w:szCs w:val="22"/>
        </w:rPr>
        <w:t>de</w:t>
      </w:r>
      <w:r w:rsidR="00930252" w:rsidRPr="00930252">
        <w:rPr>
          <w:rFonts w:asciiTheme="minorHAnsi" w:hAnsiTheme="minorHAnsi" w:cs="Arial"/>
          <w:color w:val="222222"/>
          <w:szCs w:val="22"/>
        </w:rPr>
        <w:t>ll'ultima notifica</w:t>
      </w:r>
      <w:r w:rsidR="00AC79AD">
        <w:rPr>
          <w:rFonts w:asciiTheme="minorHAnsi" w:hAnsiTheme="minorHAnsi" w:cs="Arial"/>
          <w:color w:val="222222"/>
          <w:szCs w:val="22"/>
        </w:rPr>
        <w:t>. Per un</w:t>
      </w:r>
      <w:r w:rsidR="001668AD">
        <w:rPr>
          <w:rFonts w:asciiTheme="minorHAnsi" w:hAnsiTheme="minorHAnsi" w:cs="Arial"/>
          <w:color w:val="222222"/>
          <w:szCs w:val="22"/>
        </w:rPr>
        <w:t>a</w:t>
      </w:r>
      <w:r w:rsidR="00AC79AD">
        <w:rPr>
          <w:rFonts w:asciiTheme="minorHAnsi" w:hAnsiTheme="minorHAnsi" w:cs="Arial"/>
          <w:color w:val="222222"/>
          <w:szCs w:val="22"/>
        </w:rPr>
        <w:t xml:space="preserve"> data che superi tale limite, visualizzare un messaggio </w:t>
      </w:r>
      <w:r w:rsidR="001668AD">
        <w:rPr>
          <w:rFonts w:asciiTheme="minorHAnsi" w:hAnsiTheme="minorHAnsi" w:cs="Arial"/>
          <w:color w:val="222222"/>
          <w:szCs w:val="22"/>
        </w:rPr>
        <w:t>di avviso</w:t>
      </w:r>
      <w:r w:rsidR="00AC79AD">
        <w:rPr>
          <w:rFonts w:asciiTheme="minorHAnsi" w:hAnsiTheme="minorHAnsi" w:cs="Arial"/>
          <w:color w:val="222222"/>
          <w:szCs w:val="22"/>
        </w:rPr>
        <w:t xml:space="preserve"> sulla pagina</w:t>
      </w:r>
      <w:r w:rsidR="001668AD">
        <w:rPr>
          <w:rFonts w:asciiTheme="minorHAnsi" w:hAnsiTheme="minorHAnsi" w:cs="Arial"/>
          <w:color w:val="222222"/>
          <w:szCs w:val="22"/>
        </w:rPr>
        <w:t xml:space="preserve"> con la conferma a procedere comunque con l’inserimento</w:t>
      </w:r>
      <w:r w:rsidR="00AC79AD">
        <w:rPr>
          <w:rFonts w:asciiTheme="minorHAnsi" w:hAnsiTheme="minorHAnsi" w:cs="Arial"/>
          <w:color w:val="222222"/>
          <w:szCs w:val="22"/>
        </w:rPr>
        <w:t>.</w:t>
      </w:r>
    </w:p>
    <w:p w14:paraId="22082058" w14:textId="77777777" w:rsidR="00AC79AD" w:rsidRDefault="00AC79AD" w:rsidP="00D90141">
      <w:pPr>
        <w:spacing w:line="360" w:lineRule="auto"/>
        <w:rPr>
          <w:rFonts w:asciiTheme="minorHAnsi" w:hAnsiTheme="minorHAnsi"/>
        </w:rPr>
      </w:pPr>
    </w:p>
    <w:p w14:paraId="01A8F782" w14:textId="64ACBC6F" w:rsidR="006F2C23" w:rsidRDefault="00C11A50" w:rsidP="00D90141">
      <w:pPr>
        <w:spacing w:line="360" w:lineRule="auto"/>
        <w:rPr>
          <w:rFonts w:asciiTheme="minorHAnsi" w:hAnsiTheme="minorHAnsi"/>
        </w:rPr>
      </w:pPr>
      <w:r>
        <w:rPr>
          <w:rFonts w:asciiTheme="minorHAnsi" w:hAnsiTheme="minorHAnsi"/>
        </w:rPr>
        <w:t xml:space="preserve">A seguito </w:t>
      </w:r>
      <w:r w:rsidR="00734E52">
        <w:rPr>
          <w:rFonts w:asciiTheme="minorHAnsi" w:hAnsiTheme="minorHAnsi"/>
        </w:rPr>
        <w:t>dell’inserimento, il sistema mostrerà una pagina di dettaglio dell’ordinanza di ammissione provvisoria, mostrando anche l</w:t>
      </w:r>
      <w:r w:rsidR="00A80CD6">
        <w:rPr>
          <w:rFonts w:asciiTheme="minorHAnsi" w:hAnsiTheme="minorHAnsi"/>
        </w:rPr>
        <w:t>a data di esecutività inserita, la data trasmissione, gli eventuali destinatari</w:t>
      </w:r>
    </w:p>
    <w:p w14:paraId="51C5C8C3" w14:textId="7F867C56" w:rsidR="00A80CD6" w:rsidRDefault="00A80CD6" w:rsidP="00D90141">
      <w:pPr>
        <w:spacing w:line="360" w:lineRule="auto"/>
        <w:rPr>
          <w:rFonts w:asciiTheme="minorHAnsi" w:hAnsiTheme="minorHAnsi"/>
        </w:rPr>
      </w:pPr>
      <w:r w:rsidRPr="00A80CD6">
        <w:rPr>
          <w:rFonts w:asciiTheme="minorHAnsi" w:hAnsiTheme="minorHAnsi"/>
          <w:noProof/>
          <w:lang w:val="en-GB" w:eastAsia="en-GB"/>
        </w:rPr>
        <w:lastRenderedPageBreak/>
        <w:drawing>
          <wp:inline distT="0" distB="0" distL="0" distR="0" wp14:anchorId="655CFB0E" wp14:editId="26C5AF5F">
            <wp:extent cx="6120765" cy="1593850"/>
            <wp:effectExtent l="0" t="0" r="0" b="635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765" cy="1593850"/>
                    </a:xfrm>
                    <a:prstGeom prst="rect">
                      <a:avLst/>
                    </a:prstGeom>
                  </pic:spPr>
                </pic:pic>
              </a:graphicData>
            </a:graphic>
          </wp:inline>
        </w:drawing>
      </w:r>
    </w:p>
    <w:p w14:paraId="382D18AD" w14:textId="62040A56" w:rsidR="00734E52" w:rsidRDefault="00734E52" w:rsidP="00D90141">
      <w:pPr>
        <w:spacing w:line="360" w:lineRule="auto"/>
        <w:rPr>
          <w:rFonts w:asciiTheme="minorHAnsi" w:hAnsiTheme="minorHAnsi"/>
        </w:rPr>
      </w:pPr>
      <w:r>
        <w:rPr>
          <w:rFonts w:asciiTheme="minorHAnsi" w:hAnsiTheme="minorHAnsi"/>
        </w:rPr>
        <w:t>Dalla pagina di dettaglio, deve essere possibile accedere alla funzione di modifica della data di esecutività, inoltre deve essere abilitata la stampa, la validazione e la tr</w:t>
      </w:r>
      <w:r w:rsidR="0088778F">
        <w:rPr>
          <w:rFonts w:asciiTheme="minorHAnsi" w:hAnsiTheme="minorHAnsi"/>
        </w:rPr>
        <w:t>asmissione telematica verso la P</w:t>
      </w:r>
      <w:r>
        <w:rPr>
          <w:rFonts w:asciiTheme="minorHAnsi" w:hAnsiTheme="minorHAnsi"/>
        </w:rPr>
        <w:t>rocura titolare del titolo esecutivo per cui è stata presentata istanza di applicazione di misura alternativa</w:t>
      </w:r>
      <w:r w:rsidRPr="00287985">
        <w:rPr>
          <w:rFonts w:asciiTheme="minorHAnsi" w:hAnsiTheme="minorHAnsi"/>
        </w:rPr>
        <w:t xml:space="preserve">. </w:t>
      </w:r>
      <w:r w:rsidR="0096716D" w:rsidRPr="00287985">
        <w:rPr>
          <w:rFonts w:asciiTheme="minorHAnsi" w:hAnsiTheme="minorHAnsi"/>
        </w:rPr>
        <w:t xml:space="preserve">La stampa deve includere anche </w:t>
      </w:r>
      <w:r w:rsidR="0096716D" w:rsidRPr="00287985">
        <w:rPr>
          <w:szCs w:val="22"/>
        </w:rPr>
        <w:t>una nuova nota di trasmissione del provvedimento contenente, oltre alla data dell’ordinanza e a quella di deposito, anche quella di esecutività.</w:t>
      </w:r>
      <w:r w:rsidR="0096716D" w:rsidRPr="0096716D">
        <w:rPr>
          <w:szCs w:val="22"/>
        </w:rPr>
        <w:t xml:space="preserve"> </w:t>
      </w:r>
      <w:r w:rsidR="0096716D">
        <w:rPr>
          <w:rFonts w:asciiTheme="minorHAnsi" w:hAnsiTheme="minorHAnsi"/>
        </w:rPr>
        <w:t>La gestione della ‘ri</w:t>
      </w:r>
      <w:r w:rsidR="003B4B70">
        <w:rPr>
          <w:rFonts w:asciiTheme="minorHAnsi" w:hAnsiTheme="minorHAnsi"/>
        </w:rPr>
        <w:t xml:space="preserve">cezione’ e ‘lavorazione’ dell’ordinanza di ammissione provvisoria su SIEP è illustrata </w:t>
      </w:r>
      <w:r w:rsidR="00A5214C" w:rsidRPr="00A5214C">
        <w:rPr>
          <w:rFonts w:asciiTheme="minorHAnsi" w:hAnsiTheme="minorHAnsi"/>
        </w:rPr>
        <w:t xml:space="preserve">al par. </w:t>
      </w:r>
      <w:r w:rsidR="00A5214C" w:rsidRPr="00A5214C">
        <w:rPr>
          <w:rFonts w:asciiTheme="minorHAnsi" w:hAnsiTheme="minorHAnsi"/>
        </w:rPr>
        <w:fldChar w:fldCharType="begin"/>
      </w:r>
      <w:r w:rsidR="00A5214C" w:rsidRPr="00A5214C">
        <w:rPr>
          <w:rFonts w:asciiTheme="minorHAnsi" w:hAnsiTheme="minorHAnsi"/>
        </w:rPr>
        <w:instrText xml:space="preserve"> REF _Ref42793798 \r \h </w:instrText>
      </w:r>
      <w:r w:rsidR="00A5214C">
        <w:rPr>
          <w:rFonts w:asciiTheme="minorHAnsi" w:hAnsiTheme="minorHAnsi"/>
        </w:rPr>
        <w:instrText xml:space="preserve"> \* MERGEFORMAT </w:instrText>
      </w:r>
      <w:r w:rsidR="00A5214C" w:rsidRPr="00A5214C">
        <w:rPr>
          <w:rFonts w:asciiTheme="minorHAnsi" w:hAnsiTheme="minorHAnsi"/>
        </w:rPr>
      </w:r>
      <w:r w:rsidR="00A5214C" w:rsidRPr="00A5214C">
        <w:rPr>
          <w:rFonts w:asciiTheme="minorHAnsi" w:hAnsiTheme="minorHAnsi"/>
        </w:rPr>
        <w:fldChar w:fldCharType="separate"/>
      </w:r>
      <w:r w:rsidR="00FF3A6C" w:rsidRPr="00FF3A6C">
        <w:rPr>
          <w:rFonts w:asciiTheme="minorHAnsi" w:hAnsiTheme="minorHAnsi"/>
          <w:b/>
          <w:bCs/>
        </w:rPr>
        <w:t>4.4.1</w:t>
      </w:r>
      <w:r w:rsidR="00A5214C" w:rsidRPr="00A5214C">
        <w:rPr>
          <w:rFonts w:asciiTheme="minorHAnsi" w:hAnsiTheme="minorHAnsi"/>
        </w:rPr>
        <w:fldChar w:fldCharType="end"/>
      </w:r>
      <w:r w:rsidR="00A5214C" w:rsidRPr="00A5214C">
        <w:rPr>
          <w:rFonts w:asciiTheme="minorHAnsi" w:hAnsiTheme="minorHAnsi"/>
        </w:rPr>
        <w:t xml:space="preserve"> </w:t>
      </w:r>
      <w:r w:rsidR="006E5D78" w:rsidRPr="00A5214C">
        <w:rPr>
          <w:rFonts w:asciiTheme="minorHAnsi" w:hAnsiTheme="minorHAnsi"/>
        </w:rPr>
        <w:t>[</w:t>
      </w:r>
      <w:r w:rsidR="00A5214C">
        <w:rPr>
          <w:rFonts w:asciiTheme="minorHAnsi" w:hAnsiTheme="minorHAnsi"/>
        </w:rPr>
        <w:t>REQ-SIE-009-13</w:t>
      </w:r>
      <w:r w:rsidR="006E5D78" w:rsidRPr="00A5214C">
        <w:rPr>
          <w:rFonts w:asciiTheme="minorHAnsi" w:hAnsiTheme="minorHAnsi"/>
        </w:rPr>
        <w:t>].</w:t>
      </w:r>
    </w:p>
    <w:p w14:paraId="1C9FED1D" w14:textId="2E3B9E4F" w:rsidR="00734E52" w:rsidRDefault="00A80CD6" w:rsidP="00D90141">
      <w:pPr>
        <w:spacing w:line="360" w:lineRule="auto"/>
        <w:rPr>
          <w:rFonts w:asciiTheme="minorHAnsi" w:hAnsiTheme="minorHAnsi"/>
        </w:rPr>
      </w:pPr>
      <w:r>
        <w:rPr>
          <w:rFonts w:asciiTheme="minorHAnsi" w:hAnsiTheme="minorHAnsi"/>
        </w:rPr>
        <w:t xml:space="preserve">Per quanto riguarda la trasmissione verso la Procura, si ricorda che nell’ambito della stessa BDI l’aggiornamento sul titolo esecutivo avviene automaticamente, per cui non vi è bisogno di alcuna azione aggiuntiva, mentre nel caso di trasmissione verso altra BDI è possibile ritrasmettere l’ordinanza accedendo al Dettaglio Deposito Ordinanza. </w:t>
      </w:r>
    </w:p>
    <w:p w14:paraId="185D9E3F" w14:textId="49CAEEF2" w:rsidR="00D90141" w:rsidRPr="00D90141" w:rsidRDefault="00734E52" w:rsidP="00D90141">
      <w:pPr>
        <w:spacing w:line="360" w:lineRule="auto"/>
        <w:rPr>
          <w:rFonts w:asciiTheme="minorHAnsi" w:hAnsiTheme="minorHAnsi"/>
        </w:rPr>
      </w:pPr>
      <w:r>
        <w:rPr>
          <w:rFonts w:asciiTheme="minorHAnsi" w:hAnsiTheme="minorHAnsi"/>
        </w:rPr>
        <w:t>L</w:t>
      </w:r>
      <w:r w:rsidR="000E5AE8">
        <w:rPr>
          <w:rFonts w:asciiTheme="minorHAnsi" w:hAnsiTheme="minorHAnsi"/>
        </w:rPr>
        <w:t>a</w:t>
      </w:r>
      <w:r w:rsidR="00D90141" w:rsidRPr="00D90141">
        <w:rPr>
          <w:rFonts w:asciiTheme="minorHAnsi" w:hAnsiTheme="minorHAnsi"/>
        </w:rPr>
        <w:t xml:space="preserve"> data di esecutività</w:t>
      </w:r>
      <w:r>
        <w:rPr>
          <w:rFonts w:asciiTheme="minorHAnsi" w:hAnsiTheme="minorHAnsi"/>
        </w:rPr>
        <w:t xml:space="preserve"> impostata</w:t>
      </w:r>
      <w:r w:rsidR="009B2416">
        <w:rPr>
          <w:rFonts w:asciiTheme="minorHAnsi" w:hAnsiTheme="minorHAnsi"/>
        </w:rPr>
        <w:t>,</w:t>
      </w:r>
      <w:r w:rsidR="00DA5BBF">
        <w:rPr>
          <w:rFonts w:asciiTheme="minorHAnsi" w:hAnsiTheme="minorHAnsi"/>
        </w:rPr>
        <w:t xml:space="preserve"> </w:t>
      </w:r>
      <w:r w:rsidR="0088778F">
        <w:rPr>
          <w:rFonts w:asciiTheme="minorHAnsi" w:hAnsiTheme="minorHAnsi"/>
        </w:rPr>
        <w:t xml:space="preserve">inoltre, </w:t>
      </w:r>
      <w:r w:rsidR="00DA5BBF">
        <w:rPr>
          <w:rFonts w:asciiTheme="minorHAnsi" w:hAnsiTheme="minorHAnsi"/>
        </w:rPr>
        <w:t>dovrà essere visualizzata</w:t>
      </w:r>
      <w:r w:rsidR="00D90141" w:rsidRPr="00D90141">
        <w:rPr>
          <w:rFonts w:asciiTheme="minorHAnsi" w:hAnsiTheme="minorHAnsi"/>
        </w:rPr>
        <w:t xml:space="preserve"> nella porzione della maschera di dettaglio del procedimento</w:t>
      </w:r>
      <w:r w:rsidR="00C11A50">
        <w:rPr>
          <w:rFonts w:asciiTheme="minorHAnsi" w:hAnsiTheme="minorHAnsi"/>
        </w:rPr>
        <w:t xml:space="preserve"> SIUS dedicata ai provvedimenti, come mostrato nella figura che segue:</w:t>
      </w:r>
    </w:p>
    <w:p w14:paraId="0129DD63" w14:textId="77777777" w:rsidR="00E80A12" w:rsidRPr="002669CC" w:rsidRDefault="00E80A12" w:rsidP="00421A3E">
      <w:pPr>
        <w:spacing w:line="360" w:lineRule="auto"/>
        <w:rPr>
          <w:rFonts w:asciiTheme="minorHAnsi" w:hAnsiTheme="minorHAnsi"/>
        </w:rPr>
      </w:pPr>
    </w:p>
    <w:p w14:paraId="784A333A" w14:textId="77777777" w:rsidR="0029417A" w:rsidRDefault="0029417A" w:rsidP="0029417A">
      <w:pPr>
        <w:keepNext/>
        <w:spacing w:line="360" w:lineRule="auto"/>
      </w:pPr>
      <w:r>
        <w:rPr>
          <w:rFonts w:asciiTheme="minorHAnsi" w:hAnsiTheme="minorHAnsi"/>
          <w:noProof/>
          <w:lang w:val="en-GB" w:eastAsia="en-GB"/>
        </w:rPr>
        <w:drawing>
          <wp:inline distT="0" distB="0" distL="0" distR="0" wp14:anchorId="3C6B54BF" wp14:editId="6D930A7C">
            <wp:extent cx="6115050" cy="6858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050" cy="685800"/>
                    </a:xfrm>
                    <a:prstGeom prst="rect">
                      <a:avLst/>
                    </a:prstGeom>
                    <a:noFill/>
                    <a:ln>
                      <a:noFill/>
                    </a:ln>
                  </pic:spPr>
                </pic:pic>
              </a:graphicData>
            </a:graphic>
          </wp:inline>
        </w:drawing>
      </w:r>
    </w:p>
    <w:p w14:paraId="3E1ECE2C" w14:textId="29C2C650" w:rsidR="00E80A12" w:rsidRPr="00757020" w:rsidRDefault="0029417A"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18</w:t>
      </w:r>
      <w:r w:rsidRPr="00757020">
        <w:rPr>
          <w:rFonts w:asciiTheme="minorHAnsi" w:hAnsiTheme="minorHAnsi"/>
          <w:b/>
          <w:sz w:val="18"/>
          <w:szCs w:val="18"/>
        </w:rPr>
        <w:fldChar w:fldCharType="end"/>
      </w:r>
      <w:r w:rsidRPr="00757020">
        <w:rPr>
          <w:rFonts w:asciiTheme="minorHAnsi" w:hAnsiTheme="minorHAnsi"/>
          <w:b/>
          <w:sz w:val="18"/>
          <w:szCs w:val="18"/>
        </w:rPr>
        <w:t>: Sezione Provvedimenti</w:t>
      </w:r>
      <w:r w:rsidR="00946658">
        <w:rPr>
          <w:rFonts w:asciiTheme="minorHAnsi" w:hAnsiTheme="minorHAnsi"/>
          <w:b/>
          <w:sz w:val="18"/>
          <w:szCs w:val="18"/>
        </w:rPr>
        <w:t xml:space="preserve"> con Data di Esecutività</w:t>
      </w:r>
    </w:p>
    <w:p w14:paraId="14808074" w14:textId="77777777" w:rsidR="009B2416" w:rsidRDefault="009B2416" w:rsidP="00AA7E44">
      <w:pPr>
        <w:ind w:left="720"/>
        <w:rPr>
          <w:rFonts w:asciiTheme="minorHAnsi" w:hAnsiTheme="minorHAnsi"/>
          <w:highlight w:val="yellow"/>
        </w:rPr>
      </w:pPr>
    </w:p>
    <w:p w14:paraId="7D7CDAA6" w14:textId="77777777" w:rsidR="00E80F98" w:rsidRDefault="00E80F98" w:rsidP="0024727D">
      <w:pPr>
        <w:spacing w:line="360" w:lineRule="auto"/>
        <w:rPr>
          <w:rFonts w:asciiTheme="minorHAnsi" w:hAnsiTheme="minorHAnsi"/>
        </w:rPr>
      </w:pPr>
    </w:p>
    <w:p w14:paraId="0279EBB0" w14:textId="228FF369" w:rsidR="0024727D" w:rsidRPr="00E25A38" w:rsidRDefault="0024727D" w:rsidP="0024727D">
      <w:pPr>
        <w:spacing w:line="360" w:lineRule="auto"/>
        <w:rPr>
          <w:rFonts w:asciiTheme="minorHAnsi" w:hAnsiTheme="minorHAnsi"/>
          <w:color w:val="943634" w:themeColor="accent2" w:themeShade="BF"/>
        </w:rPr>
      </w:pPr>
      <w:r w:rsidRPr="0024727D">
        <w:rPr>
          <w:rFonts w:asciiTheme="minorHAnsi" w:hAnsiTheme="minorHAnsi"/>
        </w:rPr>
        <w:t>La stessa informazione</w:t>
      </w:r>
      <w:r>
        <w:rPr>
          <w:rFonts w:asciiTheme="minorHAnsi" w:hAnsiTheme="minorHAnsi"/>
        </w:rPr>
        <w:t xml:space="preserve"> dovrà essere replicata nella pagina di dettaglio </w:t>
      </w:r>
      <w:r w:rsidR="00287985">
        <w:rPr>
          <w:rFonts w:asciiTheme="minorHAnsi" w:hAnsiTheme="minorHAnsi"/>
        </w:rPr>
        <w:t>provvedimento</w:t>
      </w:r>
      <w:r w:rsidR="00C11A50">
        <w:rPr>
          <w:rFonts w:asciiTheme="minorHAnsi" w:hAnsiTheme="minorHAnsi"/>
        </w:rPr>
        <w:t xml:space="preserve">, </w:t>
      </w:r>
      <w:r>
        <w:rPr>
          <w:rFonts w:asciiTheme="minorHAnsi" w:hAnsiTheme="minorHAnsi"/>
        </w:rPr>
        <w:t xml:space="preserve">che il sistema mostra in corrispondenza del link </w:t>
      </w:r>
      <w:r w:rsidR="00E25A38">
        <w:rPr>
          <w:rFonts w:asciiTheme="minorHAnsi" w:hAnsiTheme="minorHAnsi"/>
          <w:color w:val="943634" w:themeColor="accent2" w:themeShade="BF"/>
          <w:u w:val="single"/>
        </w:rPr>
        <w:t>Provvedimenti</w:t>
      </w:r>
      <w:r w:rsidR="00E25A38" w:rsidRPr="00E25A38">
        <w:rPr>
          <w:rFonts w:asciiTheme="minorHAnsi" w:hAnsiTheme="minorHAnsi"/>
        </w:rPr>
        <w:t>.</w:t>
      </w:r>
    </w:p>
    <w:p w14:paraId="7AEC4529" w14:textId="77777777" w:rsidR="0024727D" w:rsidRPr="0024727D" w:rsidRDefault="0024727D" w:rsidP="0024727D">
      <w:pPr>
        <w:spacing w:line="360" w:lineRule="auto"/>
        <w:rPr>
          <w:rFonts w:asciiTheme="minorHAnsi" w:hAnsiTheme="minorHAnsi"/>
        </w:rPr>
      </w:pPr>
    </w:p>
    <w:p w14:paraId="6970E0BE" w14:textId="77777777" w:rsidR="00EF26B6" w:rsidRDefault="00EF26B6" w:rsidP="00EF26B6">
      <w:pPr>
        <w:keepNext/>
        <w:spacing w:line="360" w:lineRule="auto"/>
      </w:pPr>
      <w:r>
        <w:rPr>
          <w:rFonts w:asciiTheme="minorHAnsi" w:hAnsiTheme="minorHAnsi"/>
          <w:noProof/>
          <w:lang w:val="en-GB" w:eastAsia="en-GB"/>
        </w:rPr>
        <w:lastRenderedPageBreak/>
        <w:drawing>
          <wp:inline distT="0" distB="0" distL="0" distR="0" wp14:anchorId="463FEE68" wp14:editId="7846E503">
            <wp:extent cx="6115050" cy="1247775"/>
            <wp:effectExtent l="0" t="0" r="0" b="952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5050" cy="1247775"/>
                    </a:xfrm>
                    <a:prstGeom prst="rect">
                      <a:avLst/>
                    </a:prstGeom>
                    <a:noFill/>
                    <a:ln>
                      <a:noFill/>
                    </a:ln>
                  </pic:spPr>
                </pic:pic>
              </a:graphicData>
            </a:graphic>
          </wp:inline>
        </w:drawing>
      </w:r>
    </w:p>
    <w:p w14:paraId="20CCA428" w14:textId="0114C670" w:rsidR="009B2416" w:rsidRPr="00757020" w:rsidRDefault="00EF26B6"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19</w:t>
      </w:r>
      <w:r w:rsidRPr="00757020">
        <w:rPr>
          <w:rFonts w:asciiTheme="minorHAnsi" w:hAnsiTheme="minorHAnsi"/>
          <w:b/>
          <w:sz w:val="18"/>
          <w:szCs w:val="18"/>
        </w:rPr>
        <w:fldChar w:fldCharType="end"/>
      </w:r>
      <w:r w:rsidRPr="00757020">
        <w:rPr>
          <w:rFonts w:asciiTheme="minorHAnsi" w:hAnsiTheme="minorHAnsi"/>
          <w:b/>
          <w:sz w:val="18"/>
          <w:szCs w:val="18"/>
        </w:rPr>
        <w:t xml:space="preserve">: </w:t>
      </w:r>
      <w:r w:rsidR="00BE26D7">
        <w:rPr>
          <w:rFonts w:asciiTheme="minorHAnsi" w:hAnsiTheme="minorHAnsi"/>
          <w:b/>
          <w:sz w:val="18"/>
          <w:szCs w:val="18"/>
        </w:rPr>
        <w:t>Pagina</w:t>
      </w:r>
      <w:r w:rsidRPr="00757020">
        <w:rPr>
          <w:rFonts w:asciiTheme="minorHAnsi" w:hAnsiTheme="minorHAnsi"/>
          <w:b/>
          <w:sz w:val="18"/>
          <w:szCs w:val="18"/>
        </w:rPr>
        <w:t xml:space="preserve"> Dettaglio Provvedimenti</w:t>
      </w:r>
      <w:r w:rsidR="007336FD">
        <w:rPr>
          <w:rFonts w:asciiTheme="minorHAnsi" w:hAnsiTheme="minorHAnsi"/>
          <w:b/>
          <w:sz w:val="18"/>
          <w:szCs w:val="18"/>
        </w:rPr>
        <w:t xml:space="preserve"> con Data di Esecutività</w:t>
      </w:r>
    </w:p>
    <w:p w14:paraId="65C246FB" w14:textId="77777777" w:rsidR="009B2416" w:rsidRDefault="009B2416" w:rsidP="00AA7E44">
      <w:pPr>
        <w:ind w:left="720"/>
        <w:rPr>
          <w:rFonts w:asciiTheme="minorHAnsi" w:hAnsiTheme="minorHAnsi"/>
          <w:highlight w:val="yellow"/>
        </w:rPr>
      </w:pPr>
    </w:p>
    <w:p w14:paraId="2DBC4E0E" w14:textId="77777777" w:rsidR="00407136" w:rsidRDefault="00407136" w:rsidP="009D5CD2">
      <w:pPr>
        <w:spacing w:line="360" w:lineRule="auto"/>
        <w:rPr>
          <w:rFonts w:asciiTheme="minorHAnsi" w:hAnsiTheme="minorHAnsi"/>
        </w:rPr>
      </w:pPr>
    </w:p>
    <w:p w14:paraId="4C25E728" w14:textId="694C97C4" w:rsidR="00BA73B6" w:rsidRDefault="009D5CD2" w:rsidP="009D5CD2">
      <w:pPr>
        <w:spacing w:line="360" w:lineRule="auto"/>
        <w:rPr>
          <w:rFonts w:asciiTheme="minorHAnsi" w:hAnsiTheme="minorHAnsi"/>
        </w:rPr>
      </w:pPr>
      <w:r>
        <w:rPr>
          <w:rFonts w:asciiTheme="minorHAnsi" w:hAnsiTheme="minorHAnsi"/>
        </w:rPr>
        <w:t xml:space="preserve">A seguito dell’emissione dell’ordinanza provvisoria e a partire dalla data in cui diviene esecutiva, </w:t>
      </w:r>
      <w:r w:rsidR="00BA73B6">
        <w:rPr>
          <w:rFonts w:asciiTheme="minorHAnsi" w:hAnsiTheme="minorHAnsi"/>
        </w:rPr>
        <w:t>si possono delineare diverse possibili gestioni operative</w:t>
      </w:r>
      <w:r w:rsidR="006C0D43">
        <w:rPr>
          <w:rFonts w:asciiTheme="minorHAnsi" w:hAnsiTheme="minorHAnsi"/>
        </w:rPr>
        <w:t>, tra cui quelle che seguono</w:t>
      </w:r>
      <w:r w:rsidR="00BA73B6">
        <w:rPr>
          <w:rFonts w:asciiTheme="minorHAnsi" w:hAnsiTheme="minorHAnsi"/>
        </w:rPr>
        <w:t>:</w:t>
      </w:r>
    </w:p>
    <w:p w14:paraId="47062650" w14:textId="77777777" w:rsidR="00BA73B6" w:rsidRDefault="00BA73B6" w:rsidP="009D5CD2">
      <w:pPr>
        <w:spacing w:line="360" w:lineRule="auto"/>
        <w:rPr>
          <w:rFonts w:asciiTheme="minorHAnsi" w:hAnsiTheme="minorHAnsi"/>
        </w:rPr>
      </w:pPr>
    </w:p>
    <w:p w14:paraId="0C83C8EB" w14:textId="64F9DDB8" w:rsidR="009D5CD2" w:rsidRDefault="00773BB4" w:rsidP="006E22CF">
      <w:pPr>
        <w:pStyle w:val="Paragrafoelenco"/>
      </w:pPr>
      <w:r>
        <w:t>Il Tribunale di S</w:t>
      </w:r>
      <w:r w:rsidR="009D5CD2" w:rsidRPr="00CA0442">
        <w:t>orveglianza, conferma senza formal</w:t>
      </w:r>
      <w:r w:rsidR="00287985">
        <w:t>ità la decisione del magistrato</w:t>
      </w:r>
      <w:r w:rsidR="00ED6F65">
        <w:t xml:space="preserve"> (REQ-SIES-009-05)</w:t>
      </w:r>
    </w:p>
    <w:p w14:paraId="029474E5" w14:textId="62592765" w:rsidR="00BA73B6" w:rsidRDefault="00BA73B6" w:rsidP="006E22CF">
      <w:pPr>
        <w:pStyle w:val="Paragrafoelenco"/>
      </w:pPr>
      <w:r>
        <w:t xml:space="preserve">Incorrere in una </w:t>
      </w:r>
      <w:r w:rsidRPr="00BA73B6">
        <w:t>rev</w:t>
      </w:r>
      <w:r w:rsidR="00957C0F">
        <w:t xml:space="preserve">oca dell’ammissione provvisoria, </w:t>
      </w:r>
      <w:r w:rsidRPr="00BA73B6">
        <w:t>nel caso, ad esempio, di gravi violazioni delle prescrizioni nel corso dell’esecuzione provvisoria</w:t>
      </w:r>
      <w:r>
        <w:t>.</w:t>
      </w:r>
      <w:r w:rsidR="00ED6F65">
        <w:t xml:space="preserve"> </w:t>
      </w:r>
    </w:p>
    <w:p w14:paraId="0CD63861" w14:textId="77777777" w:rsidR="00AC38DE" w:rsidRPr="00D318BB" w:rsidRDefault="00AC38DE" w:rsidP="00AC38DE">
      <w:pPr>
        <w:ind w:left="4112"/>
        <w:rPr>
          <w:rFonts w:asciiTheme="minorHAnsi" w:hAnsiTheme="minorHAnsi"/>
        </w:rPr>
      </w:pPr>
    </w:p>
    <w:p w14:paraId="235FFBFF" w14:textId="162F08E1" w:rsidR="006F2C23" w:rsidRDefault="006F2C23" w:rsidP="009D5CD2">
      <w:pPr>
        <w:spacing w:line="360" w:lineRule="auto"/>
        <w:rPr>
          <w:rFonts w:asciiTheme="minorHAnsi" w:hAnsiTheme="minorHAnsi"/>
        </w:rPr>
      </w:pPr>
      <w:r>
        <w:rPr>
          <w:rFonts w:asciiTheme="minorHAnsi" w:hAnsiTheme="minorHAnsi"/>
        </w:rPr>
        <w:t>In questa prima fase di implementazione, illustriamo il dettaglio del primo scenario, ossia la casistica di ‘Conferma’ da parte del Tribunale della decisione del magistrato designato.</w:t>
      </w:r>
    </w:p>
    <w:p w14:paraId="52A73862" w14:textId="40F064F0" w:rsidR="006F2C23" w:rsidRDefault="00A5255D" w:rsidP="009D5CD2">
      <w:pPr>
        <w:spacing w:line="360" w:lineRule="auto"/>
        <w:rPr>
          <w:rFonts w:asciiTheme="minorHAnsi" w:hAnsiTheme="minorHAnsi"/>
        </w:rPr>
      </w:pPr>
      <w:r w:rsidRPr="00930252">
        <w:rPr>
          <w:rFonts w:asciiTheme="minorHAnsi" w:hAnsiTheme="minorHAnsi"/>
        </w:rPr>
        <w:t>Lo scenario di cui al punto 2</w:t>
      </w:r>
      <w:r w:rsidR="006F2C23" w:rsidRPr="00930252">
        <w:rPr>
          <w:rFonts w:asciiTheme="minorHAnsi" w:hAnsiTheme="minorHAnsi"/>
        </w:rPr>
        <w:t xml:space="preserve"> </w:t>
      </w:r>
      <w:r w:rsidR="00F51B17" w:rsidRPr="00930252">
        <w:rPr>
          <w:rFonts w:asciiTheme="minorHAnsi" w:hAnsiTheme="minorHAnsi"/>
        </w:rPr>
        <w:t>è rinviato alla</w:t>
      </w:r>
      <w:r w:rsidR="006F2C23" w:rsidRPr="00930252">
        <w:rPr>
          <w:rFonts w:asciiTheme="minorHAnsi" w:hAnsiTheme="minorHAnsi"/>
        </w:rPr>
        <w:t xml:space="preserve"> </w:t>
      </w:r>
      <w:r w:rsidR="008F6BF0" w:rsidRPr="00930252">
        <w:rPr>
          <w:rFonts w:asciiTheme="minorHAnsi" w:hAnsiTheme="minorHAnsi"/>
        </w:rPr>
        <w:t>successiva fase di sviluppo</w:t>
      </w:r>
      <w:r w:rsidR="00CC7B32" w:rsidRPr="00930252">
        <w:rPr>
          <w:rFonts w:asciiTheme="minorHAnsi" w:hAnsiTheme="minorHAnsi"/>
        </w:rPr>
        <w:t xml:space="preserve"> (D.lgs. 123/2018 - FASE 2) cosi come specificato al par.</w:t>
      </w:r>
      <w:r w:rsidR="00CC7B32" w:rsidRPr="00930252">
        <w:rPr>
          <w:rFonts w:asciiTheme="minorHAnsi" w:hAnsiTheme="minorHAnsi"/>
        </w:rPr>
        <w:fldChar w:fldCharType="begin"/>
      </w:r>
      <w:r w:rsidR="00CC7B32" w:rsidRPr="00930252">
        <w:rPr>
          <w:rFonts w:asciiTheme="minorHAnsi" w:hAnsiTheme="minorHAnsi"/>
        </w:rPr>
        <w:instrText xml:space="preserve"> REF _Ref44454598 \r \h </w:instrText>
      </w:r>
      <w:r w:rsidR="0063760A" w:rsidRPr="00930252">
        <w:rPr>
          <w:rFonts w:asciiTheme="minorHAnsi" w:hAnsiTheme="minorHAnsi"/>
        </w:rPr>
        <w:instrText xml:space="preserve"> \* MERGEFORMAT </w:instrText>
      </w:r>
      <w:r w:rsidR="00CC7B32" w:rsidRPr="00930252">
        <w:rPr>
          <w:rFonts w:asciiTheme="minorHAnsi" w:hAnsiTheme="minorHAnsi"/>
        </w:rPr>
      </w:r>
      <w:r w:rsidR="00CC7B32" w:rsidRPr="00930252">
        <w:rPr>
          <w:rFonts w:asciiTheme="minorHAnsi" w:hAnsiTheme="minorHAnsi"/>
        </w:rPr>
        <w:fldChar w:fldCharType="separate"/>
      </w:r>
      <w:r w:rsidR="00FF3A6C">
        <w:rPr>
          <w:rFonts w:asciiTheme="minorHAnsi" w:hAnsiTheme="minorHAnsi"/>
        </w:rPr>
        <w:t>5.2</w:t>
      </w:r>
      <w:r w:rsidR="00CC7B32" w:rsidRPr="00930252">
        <w:rPr>
          <w:rFonts w:asciiTheme="minorHAnsi" w:hAnsiTheme="minorHAnsi"/>
        </w:rPr>
        <w:fldChar w:fldCharType="end"/>
      </w:r>
      <w:r w:rsidR="00CC7B32" w:rsidRPr="00930252">
        <w:rPr>
          <w:rFonts w:asciiTheme="minorHAnsi" w:hAnsiTheme="minorHAnsi"/>
        </w:rPr>
        <w:t>.</w:t>
      </w:r>
    </w:p>
    <w:p w14:paraId="4DD22D1C" w14:textId="7CB73EFB" w:rsidR="00540CF8" w:rsidRPr="002669CC" w:rsidRDefault="00540CF8" w:rsidP="00540CF8">
      <w:pPr>
        <w:pStyle w:val="Titolo30"/>
        <w:rPr>
          <w:rFonts w:asciiTheme="minorHAnsi" w:hAnsiTheme="minorHAnsi"/>
        </w:rPr>
      </w:pPr>
      <w:bookmarkStart w:id="78" w:name="_Ref43376513"/>
      <w:bookmarkStart w:id="79" w:name="_Toc147154869"/>
      <w:r>
        <w:rPr>
          <w:rFonts w:asciiTheme="minorHAnsi" w:hAnsiTheme="minorHAnsi"/>
        </w:rPr>
        <w:t>REQ-SIE-009-05</w:t>
      </w:r>
      <w:r w:rsidRPr="0034285C">
        <w:rPr>
          <w:rFonts w:asciiTheme="minorHAnsi" w:hAnsiTheme="minorHAnsi"/>
        </w:rPr>
        <w:t xml:space="preserve"> </w:t>
      </w:r>
      <w:r w:rsidR="00DB2BC5">
        <w:rPr>
          <w:rFonts w:asciiTheme="minorHAnsi" w:hAnsiTheme="minorHAnsi"/>
        </w:rPr>
        <w:t>TDS</w:t>
      </w:r>
      <w:r w:rsidR="006F2C23">
        <w:rPr>
          <w:rFonts w:asciiTheme="minorHAnsi" w:hAnsiTheme="minorHAnsi"/>
        </w:rPr>
        <w:t>/TDSM</w:t>
      </w:r>
      <w:r w:rsidR="00DB2BC5">
        <w:rPr>
          <w:rFonts w:asciiTheme="minorHAnsi" w:hAnsiTheme="minorHAnsi"/>
        </w:rPr>
        <w:t xml:space="preserve"> - </w:t>
      </w:r>
      <w:r>
        <w:rPr>
          <w:rFonts w:asciiTheme="minorHAnsi" w:hAnsiTheme="minorHAnsi"/>
        </w:rPr>
        <w:t xml:space="preserve">Provvedimento di Conferma </w:t>
      </w:r>
      <w:r w:rsidRPr="00CA51D9">
        <w:rPr>
          <w:rFonts w:asciiTheme="minorHAnsi" w:hAnsiTheme="minorHAnsi"/>
        </w:rPr>
        <w:t>Ordinanza Applicazione Provvisoria</w:t>
      </w:r>
      <w:bookmarkEnd w:id="78"/>
      <w:bookmarkEnd w:id="79"/>
    </w:p>
    <w:p w14:paraId="7A53377D" w14:textId="1BDC0D8C" w:rsidR="00C17885" w:rsidRDefault="00C17885" w:rsidP="00C17885">
      <w:pPr>
        <w:spacing w:line="360" w:lineRule="auto"/>
        <w:rPr>
          <w:rFonts w:asciiTheme="minorHAnsi" w:hAnsiTheme="minorHAnsi"/>
        </w:rPr>
      </w:pPr>
      <w:r w:rsidRPr="008F778A">
        <w:rPr>
          <w:rFonts w:asciiTheme="minorHAnsi" w:hAnsiTheme="minorHAnsi"/>
        </w:rPr>
        <w:t>A seguito dell’emissione dell’ordinanza provvisoria e a partire dalla data in cui diviene esecutiva, il Tribunale, con decisione del collegio</w:t>
      </w:r>
      <w:r w:rsidR="00ED6F65" w:rsidRPr="008F778A">
        <w:rPr>
          <w:rFonts w:asciiTheme="minorHAnsi" w:hAnsiTheme="minorHAnsi"/>
        </w:rPr>
        <w:t>,</w:t>
      </w:r>
      <w:r w:rsidRPr="008F778A">
        <w:rPr>
          <w:rFonts w:asciiTheme="minorHAnsi" w:hAnsiTheme="minorHAnsi"/>
        </w:rPr>
        <w:t xml:space="preserve"> conferma </w:t>
      </w:r>
      <w:r w:rsidR="00957C0F" w:rsidRPr="008F778A">
        <w:rPr>
          <w:rFonts w:asciiTheme="minorHAnsi" w:hAnsiTheme="minorHAnsi"/>
        </w:rPr>
        <w:t>la decisione del Magistrato D</w:t>
      </w:r>
      <w:r w:rsidRPr="008F778A">
        <w:rPr>
          <w:rFonts w:asciiTheme="minorHAnsi" w:hAnsiTheme="minorHAnsi"/>
        </w:rPr>
        <w:t>esignato.</w:t>
      </w:r>
    </w:p>
    <w:p w14:paraId="5E05FED3" w14:textId="77777777" w:rsidR="00C17885" w:rsidRDefault="00C17885" w:rsidP="00C17885">
      <w:pPr>
        <w:spacing w:line="360" w:lineRule="auto"/>
        <w:rPr>
          <w:rFonts w:asciiTheme="minorHAnsi" w:hAnsiTheme="minorHAnsi"/>
        </w:rPr>
      </w:pPr>
    </w:p>
    <w:p w14:paraId="2CB13D61" w14:textId="2FE6A7DE" w:rsidR="00085B8B" w:rsidRDefault="00085B8B" w:rsidP="00C17885">
      <w:pPr>
        <w:spacing w:line="360" w:lineRule="auto"/>
        <w:rPr>
          <w:rFonts w:asciiTheme="minorHAnsi" w:hAnsiTheme="minorHAnsi"/>
        </w:rPr>
      </w:pPr>
      <w:r>
        <w:rPr>
          <w:rFonts w:asciiTheme="minorHAnsi" w:hAnsiTheme="minorHAnsi"/>
        </w:rPr>
        <w:t>Per proseguire con l’emissione del provvedimento di conferma, l’utente TDS</w:t>
      </w:r>
      <w:r w:rsidR="006F2C23">
        <w:rPr>
          <w:rFonts w:asciiTheme="minorHAnsi" w:hAnsiTheme="minorHAnsi"/>
        </w:rPr>
        <w:t>/TDSM</w:t>
      </w:r>
      <w:r w:rsidR="001C05AA">
        <w:rPr>
          <w:rFonts w:asciiTheme="minorHAnsi" w:hAnsiTheme="minorHAnsi"/>
        </w:rPr>
        <w:t xml:space="preserve">, </w:t>
      </w:r>
      <w:r w:rsidR="001C05AA" w:rsidRPr="00DF1276">
        <w:rPr>
          <w:rFonts w:asciiTheme="minorHAnsi" w:hAnsiTheme="minorHAnsi"/>
        </w:rPr>
        <w:t>dopo aver fissata una data udienza</w:t>
      </w:r>
      <w:r w:rsidR="001C05AA">
        <w:rPr>
          <w:rFonts w:asciiTheme="minorHAnsi" w:hAnsiTheme="minorHAnsi"/>
        </w:rPr>
        <w:t>,</w:t>
      </w:r>
      <w:r>
        <w:rPr>
          <w:rFonts w:asciiTheme="minorHAnsi" w:hAnsiTheme="minorHAnsi"/>
        </w:rPr>
        <w:t xml:space="preserve"> deve procedere con la funzione di </w:t>
      </w:r>
      <w:r w:rsidRPr="00FB2E0A">
        <w:rPr>
          <w:rFonts w:asciiTheme="minorHAnsi" w:hAnsiTheme="minorHAnsi"/>
          <w:b/>
        </w:rPr>
        <w:t xml:space="preserve">emissione ordinanza </w:t>
      </w:r>
      <w:r w:rsidR="00FB2E0A" w:rsidRPr="00FB2E0A">
        <w:rPr>
          <w:rFonts w:asciiTheme="minorHAnsi" w:hAnsiTheme="minorHAnsi"/>
          <w:b/>
        </w:rPr>
        <w:t>conferma decisione</w:t>
      </w:r>
      <w:r w:rsidR="00FB2E0A">
        <w:rPr>
          <w:rFonts w:asciiTheme="minorHAnsi" w:hAnsiTheme="minorHAnsi"/>
        </w:rPr>
        <w:t xml:space="preserve"> sullo stesso procedimento su cui è stata inserita l’ordinanza di applicazione provvisoria della misura </w:t>
      </w:r>
      <w:r w:rsidR="00FB2E0A" w:rsidRPr="00934AC7">
        <w:rPr>
          <w:rFonts w:asciiTheme="minorHAnsi" w:hAnsiTheme="minorHAnsi"/>
        </w:rPr>
        <w:t>(con data esecutività inserita).</w:t>
      </w:r>
    </w:p>
    <w:p w14:paraId="754BF673" w14:textId="4F0745F2" w:rsidR="00085B8B" w:rsidRDefault="004045B8" w:rsidP="00C17885">
      <w:pPr>
        <w:spacing w:line="360" w:lineRule="auto"/>
        <w:rPr>
          <w:rFonts w:asciiTheme="minorHAnsi" w:hAnsiTheme="minorHAnsi"/>
        </w:rPr>
      </w:pPr>
      <w:r>
        <w:rPr>
          <w:rFonts w:asciiTheme="minorHAnsi" w:hAnsiTheme="minorHAnsi"/>
        </w:rPr>
        <w:t>In particolare, il requisito in oggetto, REQ-SIE-009</w:t>
      </w:r>
      <w:r w:rsidR="00ED6F65">
        <w:rPr>
          <w:rFonts w:asciiTheme="minorHAnsi" w:hAnsiTheme="minorHAnsi"/>
        </w:rPr>
        <w:t>-</w:t>
      </w:r>
      <w:r>
        <w:rPr>
          <w:rFonts w:asciiTheme="minorHAnsi" w:hAnsiTheme="minorHAnsi"/>
        </w:rPr>
        <w:t>05, va ad estendere quanto già definito al requisito REQ-SIE-009</w:t>
      </w:r>
      <w:r w:rsidR="00ED6F65">
        <w:rPr>
          <w:rFonts w:asciiTheme="minorHAnsi" w:hAnsiTheme="minorHAnsi"/>
        </w:rPr>
        <w:t>-</w:t>
      </w:r>
      <w:r>
        <w:rPr>
          <w:rFonts w:asciiTheme="minorHAnsi" w:hAnsiTheme="minorHAnsi"/>
        </w:rPr>
        <w:t xml:space="preserve">01 in quanto, per il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sidR="00154581">
        <w:rPr>
          <w:rFonts w:asciiTheme="minorHAnsi" w:hAnsiTheme="minorHAnsi"/>
        </w:rPr>
        <w:t xml:space="preserve"> e per </w:t>
      </w:r>
      <w:r w:rsidR="00154581">
        <w:rPr>
          <w:rFonts w:asciiTheme="minorHAnsi" w:hAnsiTheme="minorHAnsi"/>
        </w:rPr>
        <w:lastRenderedPageBreak/>
        <w:t>il contenuto “</w:t>
      </w:r>
      <w:r w:rsidR="00154581" w:rsidRPr="00154581">
        <w:rPr>
          <w:rFonts w:asciiTheme="minorHAnsi" w:hAnsiTheme="minorHAnsi"/>
          <w:b/>
        </w:rPr>
        <w:t>Concessione misure penali di comunit</w:t>
      </w:r>
      <w:r w:rsidR="00154581" w:rsidRPr="00154581">
        <w:rPr>
          <w:rFonts w:asciiTheme="minorHAnsi" w:hAnsiTheme="minorHAnsi" w:hint="eastAsia"/>
          <w:b/>
        </w:rPr>
        <w:t>à</w:t>
      </w:r>
      <w:r w:rsidR="00154581" w:rsidRPr="00154581">
        <w:rPr>
          <w:rFonts w:asciiTheme="minorHAnsi" w:hAnsiTheme="minorHAnsi"/>
          <w:b/>
        </w:rPr>
        <w:t>/misure alternative alla detenzione (</w:t>
      </w:r>
      <w:r w:rsidR="00397E03" w:rsidRPr="00397E03">
        <w:rPr>
          <w:b/>
        </w:rPr>
        <w:t>art. 2 D.lgs. 121/2018,</w:t>
      </w:r>
      <w:r w:rsidR="00397E03">
        <w:t xml:space="preserve"> </w:t>
      </w:r>
      <w:r w:rsidR="00154581" w:rsidRPr="00154581">
        <w:rPr>
          <w:rFonts w:asciiTheme="minorHAnsi" w:hAnsiTheme="minorHAnsi"/>
          <w:b/>
        </w:rPr>
        <w:t>art. 678 comma 1 ter c.p.p.)”</w:t>
      </w:r>
      <w:r w:rsidRPr="00154581">
        <w:rPr>
          <w:rFonts w:asciiTheme="minorHAnsi" w:hAnsiTheme="minorHAnsi"/>
          <w:b/>
        </w:rPr>
        <w:t xml:space="preserve"> </w:t>
      </w:r>
      <w:r w:rsidR="00AE682A">
        <w:rPr>
          <w:rFonts w:asciiTheme="minorHAnsi" w:hAnsiTheme="minorHAnsi"/>
        </w:rPr>
        <w:t>devono essere previsti</w:t>
      </w:r>
      <w:r>
        <w:rPr>
          <w:rFonts w:asciiTheme="minorHAnsi" w:hAnsiTheme="minorHAnsi"/>
        </w:rPr>
        <w:t xml:space="preserve"> </w:t>
      </w:r>
      <w:r w:rsidR="00AE682A">
        <w:rPr>
          <w:rFonts w:asciiTheme="minorHAnsi" w:hAnsiTheme="minorHAnsi"/>
        </w:rPr>
        <w:t>nuovi oggetti</w:t>
      </w:r>
      <w:r>
        <w:rPr>
          <w:rFonts w:asciiTheme="minorHAnsi" w:hAnsiTheme="minorHAnsi"/>
        </w:rPr>
        <w:t xml:space="preserve"> ed un nuovo esito.</w:t>
      </w:r>
    </w:p>
    <w:p w14:paraId="73836E97" w14:textId="161DA562" w:rsidR="00AE682A" w:rsidRDefault="00AE682A" w:rsidP="00AE682A">
      <w:pPr>
        <w:spacing w:line="360" w:lineRule="auto"/>
        <w:rPr>
          <w:rFonts w:asciiTheme="minorHAnsi" w:hAnsiTheme="minorHAnsi"/>
        </w:rPr>
      </w:pPr>
      <w:r>
        <w:rPr>
          <w:rFonts w:asciiTheme="minorHAnsi" w:hAnsiTheme="minorHAnsi"/>
        </w:rPr>
        <w:t>Gli oggetti da prevedere sono</w:t>
      </w:r>
      <w:r w:rsidR="001B18D5">
        <w:rPr>
          <w:rFonts w:asciiTheme="minorHAnsi" w:hAnsiTheme="minorHAnsi"/>
        </w:rPr>
        <w:t xml:space="preserve"> per il TDS</w:t>
      </w:r>
      <w:r>
        <w:rPr>
          <w:rFonts w:asciiTheme="minorHAnsi" w:hAnsiTheme="minorHAnsi"/>
        </w:rPr>
        <w:t>:</w:t>
      </w:r>
    </w:p>
    <w:p w14:paraId="14368D18" w14:textId="77777777" w:rsidR="00AE682A" w:rsidRPr="00AE682A" w:rsidRDefault="00AE682A" w:rsidP="006E22CF">
      <w:pPr>
        <w:pStyle w:val="Paragrafoelenco"/>
        <w:numPr>
          <w:ilvl w:val="0"/>
          <w:numId w:val="45"/>
        </w:numPr>
      </w:pPr>
      <w:r w:rsidRPr="00AE682A">
        <w:t>Conferma appl. provv. Affidamento in Prova al S.S. (Art. 47 O.P. -  Art. 678 comma 1-ter c.p.p.)</w:t>
      </w:r>
    </w:p>
    <w:p w14:paraId="0BCF9D7A" w14:textId="77777777" w:rsidR="00AE682A" w:rsidRPr="00AE682A" w:rsidRDefault="00AE682A" w:rsidP="006E22CF">
      <w:pPr>
        <w:pStyle w:val="Paragrafoelenco"/>
        <w:numPr>
          <w:ilvl w:val="0"/>
          <w:numId w:val="45"/>
        </w:numPr>
      </w:pPr>
      <w:r w:rsidRPr="00AE682A">
        <w:t>Conferma appl. provv. Affidamento in Prova al S.S. (Art. 94 DPR 309/90 - Art. 678 comma 1-ter c.p.p.)</w:t>
      </w:r>
    </w:p>
    <w:p w14:paraId="36D8F6EF" w14:textId="77777777" w:rsidR="00AE682A" w:rsidRPr="00AE682A" w:rsidRDefault="00AE682A" w:rsidP="006E22CF">
      <w:pPr>
        <w:pStyle w:val="Paragrafoelenco"/>
        <w:numPr>
          <w:ilvl w:val="0"/>
          <w:numId w:val="45"/>
        </w:numPr>
      </w:pPr>
      <w:r w:rsidRPr="00AE682A">
        <w:t>Conferma appl. provv. Detenzione Domiciliare (Art. 47 ter O.P. - Art. 678 comma 1-ter c.p.p.)</w:t>
      </w:r>
    </w:p>
    <w:p w14:paraId="3C860FB5" w14:textId="77777777" w:rsidR="00AE682A" w:rsidRPr="00AE682A" w:rsidRDefault="00AE682A" w:rsidP="006E22CF">
      <w:pPr>
        <w:pStyle w:val="Paragrafoelenco"/>
        <w:numPr>
          <w:ilvl w:val="0"/>
          <w:numId w:val="45"/>
        </w:numPr>
      </w:pPr>
      <w:r w:rsidRPr="00AE682A">
        <w:t>Conferma appl. provv. Semiliberta' (Art. 50 comma 1 O.P. - Art. 678 comma 1-ter c.p.p.)</w:t>
      </w:r>
    </w:p>
    <w:p w14:paraId="7E156745" w14:textId="12D53188" w:rsidR="00AE682A" w:rsidRDefault="00AE682A" w:rsidP="006E22CF">
      <w:pPr>
        <w:pStyle w:val="Paragrafoelenco"/>
        <w:numPr>
          <w:ilvl w:val="0"/>
          <w:numId w:val="45"/>
        </w:numPr>
      </w:pPr>
      <w:r w:rsidRPr="00AE682A">
        <w:t>Conferma appl. provv. Sospensione dell'Esecuzione della Pena (Art. 90 DPR 309/90 - Art. 678 comma 1-ter c.p.p.)</w:t>
      </w:r>
    </w:p>
    <w:p w14:paraId="17D9DDEA" w14:textId="1EC0991F" w:rsidR="001B18D5" w:rsidRDefault="001B18D5" w:rsidP="001B18D5">
      <w:r>
        <w:t>Invece per il TDSM:</w:t>
      </w:r>
    </w:p>
    <w:p w14:paraId="5DBEF65A" w14:textId="24D64B44" w:rsidR="001B18D5" w:rsidRDefault="003A0F9B" w:rsidP="003A0F9B">
      <w:pPr>
        <w:pStyle w:val="Paragrafoelenco"/>
        <w:numPr>
          <w:ilvl w:val="0"/>
          <w:numId w:val="45"/>
        </w:numPr>
      </w:pPr>
      <w:r w:rsidRPr="003A0F9B">
        <w:t>Conferma appl. provv. Affidamento in Prova al S.S. (art.4 D.lgs. 121/2018, art. 678 comma 1 ter cp.p.)</w:t>
      </w:r>
    </w:p>
    <w:p w14:paraId="4C12463F" w14:textId="346F064C" w:rsidR="003A0F9B" w:rsidRDefault="003A0F9B" w:rsidP="003A0F9B">
      <w:pPr>
        <w:pStyle w:val="Paragrafoelenco"/>
        <w:numPr>
          <w:ilvl w:val="0"/>
          <w:numId w:val="45"/>
        </w:numPr>
      </w:pPr>
      <w:r w:rsidRPr="003A0F9B">
        <w:t>Conferma appl. provv. Affidamento in Prova in casi particolari (artt.4 D.lgs. 121/2018 -  94 DPR 309/90, art. 678 comma 1 ter cp.p.)</w:t>
      </w:r>
    </w:p>
    <w:p w14:paraId="22515A4B" w14:textId="78DBBEE9" w:rsidR="003A0F9B" w:rsidRDefault="003A0F9B" w:rsidP="003A0F9B">
      <w:pPr>
        <w:pStyle w:val="Paragrafoelenco"/>
        <w:numPr>
          <w:ilvl w:val="0"/>
          <w:numId w:val="45"/>
        </w:numPr>
      </w:pPr>
      <w:r w:rsidRPr="003A0F9B">
        <w:t>Conferma appl. provv. Affidamento in prova in prova con detenzione domiciliare (art.5 d.lgs. 121/2018, art. 678 comma 1 ter cp.p.)</w:t>
      </w:r>
    </w:p>
    <w:p w14:paraId="2137D666" w14:textId="279E5C7C" w:rsidR="003A0F9B" w:rsidRDefault="003A0F9B" w:rsidP="003A0F9B">
      <w:pPr>
        <w:pStyle w:val="Paragrafoelenco"/>
        <w:numPr>
          <w:ilvl w:val="0"/>
          <w:numId w:val="45"/>
        </w:numPr>
      </w:pPr>
      <w:r w:rsidRPr="003A0F9B">
        <w:t>Conferma appl. provv. Detenzione Domiciliare (art.6 d.lgs. 121/2018 , art. 678 comma 1 ter cp.p.)</w:t>
      </w:r>
    </w:p>
    <w:p w14:paraId="014EB653" w14:textId="0E5E73D1" w:rsidR="003A0F9B" w:rsidRDefault="003A0F9B" w:rsidP="003A0F9B">
      <w:pPr>
        <w:pStyle w:val="Paragrafoelenco"/>
        <w:numPr>
          <w:ilvl w:val="0"/>
          <w:numId w:val="45"/>
        </w:numPr>
      </w:pPr>
      <w:r w:rsidRPr="003A0F9B">
        <w:t>Conferma appl. provv. Semiliberta'' (art.7 d.lgs. 121/2018, art. 678 comma 1 ter cp.p.)</w:t>
      </w:r>
    </w:p>
    <w:p w14:paraId="588DD2FE" w14:textId="6B74F8BE" w:rsidR="003A0F9B" w:rsidRPr="00AE682A" w:rsidRDefault="003A0F9B" w:rsidP="003A0F9B">
      <w:pPr>
        <w:pStyle w:val="Paragrafoelenco"/>
        <w:numPr>
          <w:ilvl w:val="0"/>
          <w:numId w:val="45"/>
        </w:numPr>
      </w:pPr>
      <w:r w:rsidRPr="003A0F9B">
        <w:t>Conferma appl. provv. Sospensione dell''Esecuzione della Pena (Art. 90 DPR 309/90 - Art. 678 comma 1-ter c.p.p.)</w:t>
      </w:r>
    </w:p>
    <w:p w14:paraId="1627BE13" w14:textId="77777777" w:rsidR="00AE682A" w:rsidRDefault="00AE682A" w:rsidP="00AE682A">
      <w:r w:rsidRPr="00AE682A">
        <w:t>mentre l’esito è</w:t>
      </w:r>
      <w:r w:rsidRPr="00AE682A">
        <w:tab/>
      </w:r>
      <w:r w:rsidRPr="00AE682A">
        <w:tab/>
        <w:t>Conferma Decisione del Magistrato Relatore</w:t>
      </w:r>
    </w:p>
    <w:p w14:paraId="4B3AF2BC" w14:textId="77777777" w:rsidR="00B91CAD" w:rsidRDefault="00B91CAD" w:rsidP="00B91CAD"/>
    <w:p w14:paraId="661C8459" w14:textId="6479EA63" w:rsidR="00B91CAD" w:rsidRDefault="00B91CAD" w:rsidP="00B91CAD">
      <w:r>
        <w:t xml:space="preserve">Per emettere l’ordinanza bisogna selezionare nel menu Ordinanze </w:t>
      </w:r>
    </w:p>
    <w:p w14:paraId="4BF68EC0" w14:textId="77777777" w:rsidR="007402E8" w:rsidRDefault="007402E8" w:rsidP="00B91CAD"/>
    <w:p w14:paraId="44533303" w14:textId="09E8E215" w:rsidR="007402E8" w:rsidRDefault="007402E8" w:rsidP="007402E8">
      <w:pPr>
        <w:spacing w:line="360" w:lineRule="auto"/>
        <w:rPr>
          <w:rFonts w:asciiTheme="minorHAnsi" w:hAnsiTheme="minorHAnsi"/>
        </w:rPr>
      </w:pPr>
      <w:r>
        <w:rPr>
          <w:noProof/>
          <w:lang w:val="en-GB" w:eastAsia="en-GB"/>
        </w:rPr>
        <w:drawing>
          <wp:inline distT="0" distB="0" distL="0" distR="0" wp14:anchorId="4635F162" wp14:editId="079C4B42">
            <wp:extent cx="6120130" cy="1402080"/>
            <wp:effectExtent l="0" t="0" r="0" b="762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1402080"/>
                    </a:xfrm>
                    <a:prstGeom prst="rect">
                      <a:avLst/>
                    </a:prstGeom>
                  </pic:spPr>
                </pic:pic>
              </a:graphicData>
            </a:graphic>
          </wp:inline>
        </w:drawing>
      </w:r>
    </w:p>
    <w:p w14:paraId="7883D418" w14:textId="62B38042"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20</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47CC025F" w14:textId="77777777" w:rsidR="0037302F" w:rsidRDefault="0037302F" w:rsidP="007402E8">
      <w:pPr>
        <w:spacing w:line="360" w:lineRule="auto"/>
        <w:rPr>
          <w:rFonts w:asciiTheme="minorHAnsi" w:hAnsiTheme="minorHAnsi"/>
        </w:rPr>
      </w:pPr>
    </w:p>
    <w:p w14:paraId="18ADEDCD" w14:textId="744FC5BF" w:rsidR="007402E8" w:rsidRDefault="007402E8" w:rsidP="007402E8">
      <w:pPr>
        <w:spacing w:line="360" w:lineRule="auto"/>
        <w:rPr>
          <w:rFonts w:asciiTheme="minorHAnsi" w:hAnsiTheme="minorHAnsi"/>
        </w:rPr>
      </w:pPr>
      <w:r>
        <w:rPr>
          <w:rFonts w:asciiTheme="minorHAnsi" w:hAnsiTheme="minorHAnsi"/>
        </w:rPr>
        <w:t xml:space="preserve">la funzione </w:t>
      </w:r>
      <w:r w:rsidRPr="002669CC">
        <w:rPr>
          <w:rFonts w:asciiTheme="minorHAnsi" w:hAnsiTheme="minorHAnsi"/>
        </w:rPr>
        <w:t>‘Applicazione Provvisoria M.A</w:t>
      </w:r>
      <w:r>
        <w:rPr>
          <w:rFonts w:asciiTheme="minorHAnsi" w:hAnsiTheme="minorHAnsi"/>
        </w:rPr>
        <w:t xml:space="preserve"> – Conferma Decisione Magistrato Relatore’, che presenta il seguente sottomenu</w:t>
      </w:r>
      <w:r w:rsidR="00E80F98">
        <w:rPr>
          <w:rFonts w:asciiTheme="minorHAnsi" w:hAnsiTheme="minorHAnsi"/>
        </w:rPr>
        <w:t>:</w:t>
      </w:r>
    </w:p>
    <w:p w14:paraId="72C534D2" w14:textId="12884DA9" w:rsidR="007402E8" w:rsidRDefault="007402E8" w:rsidP="00E80F98">
      <w:pPr>
        <w:spacing w:line="360" w:lineRule="auto"/>
        <w:jc w:val="center"/>
        <w:rPr>
          <w:rFonts w:asciiTheme="minorHAnsi" w:hAnsiTheme="minorHAnsi"/>
        </w:rPr>
      </w:pPr>
      <w:r>
        <w:rPr>
          <w:noProof/>
          <w:lang w:val="en-GB" w:eastAsia="en-GB"/>
        </w:rPr>
        <w:lastRenderedPageBreak/>
        <w:drawing>
          <wp:inline distT="0" distB="0" distL="0" distR="0" wp14:anchorId="1217F921" wp14:editId="3CBD2B53">
            <wp:extent cx="5342857" cy="6000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42857" cy="600000"/>
                    </a:xfrm>
                    <a:prstGeom prst="rect">
                      <a:avLst/>
                    </a:prstGeom>
                  </pic:spPr>
                </pic:pic>
              </a:graphicData>
            </a:graphic>
          </wp:inline>
        </w:drawing>
      </w:r>
    </w:p>
    <w:p w14:paraId="39DD0459" w14:textId="77777777" w:rsidR="00E80F98" w:rsidRDefault="00E80F98" w:rsidP="00E80F98">
      <w:pPr>
        <w:spacing w:line="360" w:lineRule="auto"/>
        <w:jc w:val="center"/>
        <w:rPr>
          <w:rFonts w:asciiTheme="minorHAnsi" w:hAnsiTheme="minorHAnsi"/>
        </w:rPr>
      </w:pPr>
    </w:p>
    <w:p w14:paraId="5354AA61" w14:textId="77777777" w:rsidR="00AE682A" w:rsidRDefault="00556FE5" w:rsidP="00AE682A">
      <w:pPr>
        <w:spacing w:line="360" w:lineRule="auto"/>
        <w:rPr>
          <w:rFonts w:asciiTheme="minorHAnsi" w:hAnsiTheme="minorHAnsi"/>
        </w:rPr>
      </w:pPr>
      <w:r>
        <w:rPr>
          <w:rFonts w:asciiTheme="minorHAnsi" w:hAnsiTheme="minorHAnsi"/>
        </w:rPr>
        <w:t>da cui, selezionando la funzione ‘Conferma Decisione Magistrato Relatore’ , il sistema</w:t>
      </w:r>
      <w:r w:rsidR="00C16813">
        <w:rPr>
          <w:rFonts w:asciiTheme="minorHAnsi" w:hAnsiTheme="minorHAnsi"/>
        </w:rPr>
        <w:t>, dopo aver controllato che sul procedimento risulti inserita l’ordinanza d</w:t>
      </w:r>
      <w:r w:rsidR="001C05AA">
        <w:rPr>
          <w:rFonts w:asciiTheme="minorHAnsi" w:hAnsiTheme="minorHAnsi"/>
        </w:rPr>
        <w:t xml:space="preserve">i applicazione provvisoria, </w:t>
      </w:r>
      <w:r w:rsidR="00C16813">
        <w:rPr>
          <w:rFonts w:asciiTheme="minorHAnsi" w:hAnsiTheme="minorHAnsi"/>
        </w:rPr>
        <w:t xml:space="preserve">la data di esecutività </w:t>
      </w:r>
      <w:r w:rsidR="001C05AA">
        <w:rPr>
          <w:rFonts w:asciiTheme="minorHAnsi" w:hAnsiTheme="minorHAnsi"/>
        </w:rPr>
        <w:t xml:space="preserve">e </w:t>
      </w:r>
      <w:r w:rsidR="001C05AA" w:rsidRPr="000A3092">
        <w:rPr>
          <w:rFonts w:asciiTheme="minorHAnsi" w:hAnsiTheme="minorHAnsi"/>
        </w:rPr>
        <w:t xml:space="preserve">la data </w:t>
      </w:r>
      <w:r w:rsidR="00AE682A" w:rsidRPr="00AE682A">
        <w:rPr>
          <w:rFonts w:asciiTheme="minorHAnsi" w:hAnsiTheme="minorHAnsi"/>
        </w:rPr>
        <w:t>dell’udienza (in caso di assenza di uno dei 3 dati</w:t>
      </w:r>
      <w:r w:rsidR="00AE682A">
        <w:rPr>
          <w:rFonts w:asciiTheme="minorHAnsi" w:hAnsiTheme="minorHAnsi"/>
        </w:rPr>
        <w:t xml:space="preserve"> invierà un messaggio bloccante all’operatore), in particolare:</w:t>
      </w:r>
    </w:p>
    <w:p w14:paraId="72191D22" w14:textId="77777777" w:rsidR="00AE682A" w:rsidRDefault="00AE682A" w:rsidP="00AE682A">
      <w:pPr>
        <w:spacing w:line="360" w:lineRule="auto"/>
        <w:rPr>
          <w:rFonts w:asciiTheme="minorHAnsi" w:hAnsiTheme="minorHAnsi"/>
        </w:rPr>
      </w:pPr>
    </w:p>
    <w:p w14:paraId="487F8FA5" w14:textId="77777777" w:rsidR="00AE682A" w:rsidRPr="007138CF" w:rsidRDefault="00AE682A" w:rsidP="006E22CF">
      <w:pPr>
        <w:pStyle w:val="Paragrafoelenco"/>
        <w:numPr>
          <w:ilvl w:val="0"/>
          <w:numId w:val="45"/>
        </w:numPr>
      </w:pPr>
      <w:r w:rsidRPr="007138CF">
        <w:t>in caso</w:t>
      </w:r>
      <w:r>
        <w:t xml:space="preserve"> di assenza della data di esecutività dell’ordinanza</w:t>
      </w:r>
      <w:r w:rsidRPr="007138CF">
        <w:t xml:space="preserve"> </w:t>
      </w:r>
      <w:r>
        <w:t>di Applicazione Provvisoria</w:t>
      </w:r>
    </w:p>
    <w:p w14:paraId="60B6952A" w14:textId="77777777" w:rsidR="00AE682A" w:rsidRDefault="00AE682A" w:rsidP="00AE682A">
      <w:pPr>
        <w:spacing w:line="360" w:lineRule="auto"/>
        <w:jc w:val="center"/>
        <w:rPr>
          <w:rFonts w:asciiTheme="minorHAnsi" w:hAnsiTheme="minorHAnsi"/>
        </w:rPr>
      </w:pPr>
      <w:r w:rsidRPr="00284EFD">
        <w:rPr>
          <w:rFonts w:asciiTheme="minorHAnsi" w:hAnsiTheme="minorHAnsi"/>
          <w:noProof/>
          <w:lang w:val="en-GB" w:eastAsia="en-GB"/>
        </w:rPr>
        <w:drawing>
          <wp:inline distT="0" distB="0" distL="0" distR="0" wp14:anchorId="1372E7D7" wp14:editId="3A34EA37">
            <wp:extent cx="2552700" cy="1252525"/>
            <wp:effectExtent l="0" t="0" r="0" b="508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68994" cy="1260520"/>
                    </a:xfrm>
                    <a:prstGeom prst="rect">
                      <a:avLst/>
                    </a:prstGeom>
                  </pic:spPr>
                </pic:pic>
              </a:graphicData>
            </a:graphic>
          </wp:inline>
        </w:drawing>
      </w:r>
    </w:p>
    <w:p w14:paraId="57855F7F" w14:textId="77777777" w:rsidR="00AE682A" w:rsidRDefault="00AE682A" w:rsidP="00AE682A">
      <w:pPr>
        <w:spacing w:line="360" w:lineRule="auto"/>
        <w:jc w:val="center"/>
        <w:rPr>
          <w:rFonts w:asciiTheme="minorHAnsi" w:hAnsiTheme="minorHAnsi"/>
        </w:rPr>
      </w:pPr>
    </w:p>
    <w:p w14:paraId="32AD72EA" w14:textId="77777777" w:rsidR="00AE682A" w:rsidRPr="007138CF" w:rsidRDefault="00AE682A" w:rsidP="006E22CF">
      <w:pPr>
        <w:pStyle w:val="Paragrafoelenco"/>
        <w:numPr>
          <w:ilvl w:val="0"/>
          <w:numId w:val="45"/>
        </w:numPr>
      </w:pPr>
      <w:r w:rsidRPr="007138CF">
        <w:t>in caso</w:t>
      </w:r>
      <w:r>
        <w:t xml:space="preserve"> che l’ordinanza</w:t>
      </w:r>
      <w:r w:rsidRPr="007138CF">
        <w:t xml:space="preserve"> </w:t>
      </w:r>
      <w:r>
        <w:t>di Applicazione Provvisoria</w:t>
      </w:r>
      <w:r w:rsidRPr="007138CF">
        <w:t xml:space="preserve"> </w:t>
      </w:r>
      <w:r>
        <w:t>non sia validata o deposita o il deposito non validato</w:t>
      </w:r>
    </w:p>
    <w:p w14:paraId="21F3CA33" w14:textId="368B766B"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1B0A01EC" wp14:editId="69F86837">
            <wp:extent cx="2514600" cy="1401470"/>
            <wp:effectExtent l="0" t="0" r="0" b="8255"/>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61865" cy="1427812"/>
                    </a:xfrm>
                    <a:prstGeom prst="rect">
                      <a:avLst/>
                    </a:prstGeom>
                  </pic:spPr>
                </pic:pic>
              </a:graphicData>
            </a:graphic>
          </wp:inline>
        </w:drawing>
      </w:r>
    </w:p>
    <w:p w14:paraId="1F4AA776" w14:textId="77777777" w:rsidR="00AE682A" w:rsidRDefault="00AE682A" w:rsidP="00AE682A">
      <w:pPr>
        <w:spacing w:line="360" w:lineRule="auto"/>
        <w:jc w:val="center"/>
        <w:rPr>
          <w:rFonts w:asciiTheme="minorHAnsi" w:hAnsiTheme="minorHAnsi"/>
        </w:rPr>
      </w:pPr>
    </w:p>
    <w:p w14:paraId="544864CA" w14:textId="77777777" w:rsidR="00AE682A" w:rsidRPr="007138CF" w:rsidRDefault="00AE682A" w:rsidP="006E22CF">
      <w:pPr>
        <w:pStyle w:val="Paragrafoelenco"/>
        <w:numPr>
          <w:ilvl w:val="0"/>
          <w:numId w:val="45"/>
        </w:numPr>
      </w:pPr>
      <w:r>
        <w:t>nel caso che non sia stata prefissata l’udienza</w:t>
      </w:r>
    </w:p>
    <w:p w14:paraId="1B4EE005" w14:textId="77777777"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79C2E9A2" wp14:editId="4589DC05">
            <wp:extent cx="2438400" cy="1075765"/>
            <wp:effectExtent l="0" t="0" r="0" b="0"/>
            <wp:docPr id="115" name="Immagin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68696" cy="1089131"/>
                    </a:xfrm>
                    <a:prstGeom prst="rect">
                      <a:avLst/>
                    </a:prstGeom>
                  </pic:spPr>
                </pic:pic>
              </a:graphicData>
            </a:graphic>
          </wp:inline>
        </w:drawing>
      </w:r>
    </w:p>
    <w:p w14:paraId="3B7A28FC" w14:textId="77777777" w:rsidR="00AE682A" w:rsidRDefault="00AE682A" w:rsidP="00AE682A">
      <w:pPr>
        <w:spacing w:line="360" w:lineRule="auto"/>
        <w:rPr>
          <w:rFonts w:asciiTheme="minorHAnsi" w:hAnsiTheme="minorHAnsi"/>
        </w:rPr>
      </w:pPr>
      <w:r>
        <w:rPr>
          <w:rFonts w:asciiTheme="minorHAnsi" w:hAnsiTheme="minorHAnsi"/>
        </w:rPr>
        <w:lastRenderedPageBreak/>
        <w:t xml:space="preserve">Poiché l’udienza di Conferma è di tipo camerale, per indicare la data di svolgimento bisogna utilizzare la funzione di Prefissazione. Nel caso che l’utente selezioni la funzione di Fissazione udienza, il sistema invierà il seguente messaggio. </w:t>
      </w:r>
    </w:p>
    <w:p w14:paraId="58832ED3" w14:textId="77777777"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54CA8282" wp14:editId="77FD9522">
            <wp:extent cx="2301240" cy="1306275"/>
            <wp:effectExtent l="0" t="0" r="3810" b="8255"/>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50826" cy="1334422"/>
                    </a:xfrm>
                    <a:prstGeom prst="rect">
                      <a:avLst/>
                    </a:prstGeom>
                  </pic:spPr>
                </pic:pic>
              </a:graphicData>
            </a:graphic>
          </wp:inline>
        </w:drawing>
      </w:r>
    </w:p>
    <w:p w14:paraId="3BA84858" w14:textId="77777777" w:rsidR="00AE682A" w:rsidRDefault="00AE682A" w:rsidP="00AE682A">
      <w:pPr>
        <w:spacing w:line="360" w:lineRule="auto"/>
        <w:rPr>
          <w:rFonts w:asciiTheme="minorHAnsi" w:hAnsiTheme="minorHAnsi"/>
        </w:rPr>
      </w:pPr>
      <w:r>
        <w:rPr>
          <w:rFonts w:asciiTheme="minorHAnsi" w:hAnsiTheme="minorHAnsi"/>
        </w:rPr>
        <w:t>Se la data dell’udienza è precedente alla data esecutività il sistema invierà il seguente messaggio</w:t>
      </w:r>
    </w:p>
    <w:p w14:paraId="41EC1CD4" w14:textId="77777777" w:rsidR="00AE682A" w:rsidRDefault="00AE682A" w:rsidP="00AE682A">
      <w:pPr>
        <w:spacing w:line="360" w:lineRule="auto"/>
        <w:rPr>
          <w:rFonts w:asciiTheme="minorHAnsi" w:hAnsiTheme="minorHAnsi"/>
        </w:rPr>
      </w:pPr>
    </w:p>
    <w:p w14:paraId="1A1AC816" w14:textId="77777777" w:rsidR="00AE682A" w:rsidRDefault="00AE682A" w:rsidP="00AE682A">
      <w:pPr>
        <w:spacing w:line="360" w:lineRule="auto"/>
        <w:jc w:val="center"/>
        <w:rPr>
          <w:rFonts w:asciiTheme="minorHAnsi" w:hAnsiTheme="minorHAnsi"/>
        </w:rPr>
      </w:pPr>
      <w:r w:rsidRPr="00F9432A">
        <w:rPr>
          <w:rFonts w:asciiTheme="minorHAnsi" w:hAnsiTheme="minorHAnsi"/>
          <w:noProof/>
          <w:lang w:val="en-GB" w:eastAsia="en-GB"/>
        </w:rPr>
        <w:drawing>
          <wp:inline distT="0" distB="0" distL="0" distR="0" wp14:anchorId="564F265F" wp14:editId="357FEF71">
            <wp:extent cx="2583180" cy="1029459"/>
            <wp:effectExtent l="76200" t="76200" r="83820" b="75565"/>
            <wp:docPr id="117" name="Immagin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50998" cy="1056486"/>
                    </a:xfrm>
                    <a:prstGeom prst="rect">
                      <a:avLst/>
                    </a:prstGeom>
                    <a:effectLst>
                      <a:glow rad="63500">
                        <a:schemeClr val="accent3">
                          <a:satMod val="175000"/>
                          <a:alpha val="40000"/>
                        </a:schemeClr>
                      </a:glow>
                    </a:effectLst>
                  </pic:spPr>
                </pic:pic>
              </a:graphicData>
            </a:graphic>
          </wp:inline>
        </w:drawing>
      </w:r>
    </w:p>
    <w:p w14:paraId="107AAA05" w14:textId="66452944" w:rsidR="00AE682A" w:rsidRDefault="00AE682A" w:rsidP="00AE682A">
      <w:pPr>
        <w:spacing w:line="360" w:lineRule="auto"/>
        <w:rPr>
          <w:rFonts w:asciiTheme="minorHAnsi" w:hAnsiTheme="minorHAnsi"/>
        </w:rPr>
      </w:pPr>
      <w:r>
        <w:rPr>
          <w:rFonts w:asciiTheme="minorHAnsi" w:hAnsiTheme="minorHAnsi"/>
        </w:rPr>
        <w:t>Superati tutti controlli, il sistema presenterà la form per l’inserimento dell’ordinanza</w:t>
      </w:r>
    </w:p>
    <w:p w14:paraId="4CD933DE" w14:textId="77777777" w:rsidR="00AE682A" w:rsidRDefault="00AE682A" w:rsidP="00AE682A">
      <w:pPr>
        <w:spacing w:line="360" w:lineRule="auto"/>
        <w:jc w:val="center"/>
        <w:rPr>
          <w:rFonts w:asciiTheme="minorHAnsi" w:hAnsiTheme="minorHAnsi"/>
        </w:rPr>
      </w:pPr>
    </w:p>
    <w:p w14:paraId="43A7B260" w14:textId="5A3C9A19" w:rsidR="00AE682A" w:rsidRDefault="00876CDB" w:rsidP="00AE682A">
      <w:pPr>
        <w:spacing w:line="360" w:lineRule="auto"/>
        <w:jc w:val="center"/>
        <w:rPr>
          <w:rFonts w:asciiTheme="minorHAnsi" w:hAnsiTheme="minorHAnsi"/>
        </w:rPr>
      </w:pPr>
      <w:r w:rsidRPr="00876CDB">
        <w:rPr>
          <w:rFonts w:asciiTheme="minorHAnsi" w:hAnsiTheme="minorHAnsi"/>
          <w:noProof/>
          <w:lang w:val="en-GB" w:eastAsia="en-GB"/>
        </w:rPr>
        <w:drawing>
          <wp:inline distT="0" distB="0" distL="0" distR="0" wp14:anchorId="61F08FF1" wp14:editId="0D330B2C">
            <wp:extent cx="6120765" cy="2307590"/>
            <wp:effectExtent l="0" t="0" r="0" b="0"/>
            <wp:docPr id="121" name="Immagin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765" cy="2307590"/>
                    </a:xfrm>
                    <a:prstGeom prst="rect">
                      <a:avLst/>
                    </a:prstGeom>
                  </pic:spPr>
                </pic:pic>
              </a:graphicData>
            </a:graphic>
          </wp:inline>
        </w:drawing>
      </w:r>
    </w:p>
    <w:p w14:paraId="4CF8CA22" w14:textId="21F1765D" w:rsidR="00934AC7" w:rsidRDefault="00934AC7" w:rsidP="005C59F1">
      <w:pPr>
        <w:jc w:val="center"/>
        <w:rPr>
          <w:rFonts w:asciiTheme="minorHAnsi" w:hAnsiTheme="minorHAnsi"/>
          <w:b/>
          <w:sz w:val="18"/>
          <w:szCs w:val="18"/>
        </w:rPr>
      </w:pPr>
      <w:r w:rsidRPr="005C59F1">
        <w:rPr>
          <w:rFonts w:asciiTheme="minorHAnsi" w:hAnsiTheme="minorHAnsi"/>
          <w:b/>
          <w:sz w:val="18"/>
          <w:szCs w:val="18"/>
        </w:rPr>
        <w:t xml:space="preserve">Figura </w:t>
      </w:r>
      <w:r w:rsidR="003334CE" w:rsidRPr="005C59F1">
        <w:rPr>
          <w:rFonts w:asciiTheme="minorHAnsi" w:hAnsiTheme="minorHAnsi"/>
          <w:b/>
          <w:sz w:val="18"/>
          <w:szCs w:val="18"/>
        </w:rPr>
        <w:fldChar w:fldCharType="begin"/>
      </w:r>
      <w:r w:rsidR="003334CE" w:rsidRPr="005C59F1">
        <w:rPr>
          <w:rFonts w:asciiTheme="minorHAnsi" w:hAnsiTheme="minorHAnsi"/>
          <w:b/>
          <w:sz w:val="18"/>
          <w:szCs w:val="18"/>
        </w:rPr>
        <w:instrText xml:space="preserve"> SEQ Figura \* ARABIC </w:instrText>
      </w:r>
      <w:r w:rsidR="003334CE" w:rsidRPr="005C59F1">
        <w:rPr>
          <w:rFonts w:asciiTheme="minorHAnsi" w:hAnsiTheme="minorHAnsi"/>
          <w:b/>
          <w:sz w:val="18"/>
          <w:szCs w:val="18"/>
        </w:rPr>
        <w:fldChar w:fldCharType="separate"/>
      </w:r>
      <w:r w:rsidR="00FF3A6C">
        <w:rPr>
          <w:rFonts w:asciiTheme="minorHAnsi" w:hAnsiTheme="minorHAnsi"/>
          <w:b/>
          <w:noProof/>
          <w:sz w:val="18"/>
          <w:szCs w:val="18"/>
        </w:rPr>
        <w:t>21</w:t>
      </w:r>
      <w:r w:rsidR="003334CE" w:rsidRPr="005C59F1">
        <w:rPr>
          <w:rFonts w:asciiTheme="minorHAnsi" w:hAnsiTheme="minorHAnsi"/>
          <w:b/>
          <w:sz w:val="18"/>
          <w:szCs w:val="18"/>
        </w:rPr>
        <w:fldChar w:fldCharType="end"/>
      </w:r>
      <w:r w:rsidRPr="005C59F1">
        <w:rPr>
          <w:rFonts w:asciiTheme="minorHAnsi" w:hAnsiTheme="minorHAnsi"/>
          <w:b/>
          <w:sz w:val="18"/>
          <w:szCs w:val="18"/>
        </w:rPr>
        <w:t>: Pag</w:t>
      </w:r>
      <w:r w:rsidR="00D94685" w:rsidRPr="005C59F1">
        <w:rPr>
          <w:rFonts w:asciiTheme="minorHAnsi" w:hAnsiTheme="minorHAnsi"/>
          <w:b/>
          <w:sz w:val="18"/>
          <w:szCs w:val="18"/>
        </w:rPr>
        <w:t xml:space="preserve">ina </w:t>
      </w:r>
      <w:r w:rsidR="0038013C">
        <w:rPr>
          <w:rFonts w:asciiTheme="minorHAnsi" w:hAnsiTheme="minorHAnsi"/>
          <w:b/>
          <w:sz w:val="18"/>
          <w:szCs w:val="18"/>
        </w:rPr>
        <w:t>Emissione Ordinanza</w:t>
      </w:r>
      <w:r w:rsidR="00D94685" w:rsidRPr="005C59F1">
        <w:rPr>
          <w:rFonts w:asciiTheme="minorHAnsi" w:hAnsiTheme="minorHAnsi"/>
          <w:b/>
          <w:sz w:val="18"/>
          <w:szCs w:val="18"/>
        </w:rPr>
        <w:t xml:space="preserve"> di C</w:t>
      </w:r>
      <w:r w:rsidRPr="005C59F1">
        <w:rPr>
          <w:rFonts w:asciiTheme="minorHAnsi" w:hAnsiTheme="minorHAnsi"/>
          <w:b/>
          <w:sz w:val="18"/>
          <w:szCs w:val="18"/>
        </w:rPr>
        <w:t>onferma</w:t>
      </w:r>
      <w:r w:rsidR="00D94685" w:rsidRPr="005C59F1">
        <w:rPr>
          <w:rFonts w:asciiTheme="minorHAnsi" w:hAnsiTheme="minorHAnsi"/>
          <w:b/>
          <w:sz w:val="18"/>
          <w:szCs w:val="18"/>
        </w:rPr>
        <w:t xml:space="preserve"> Decisione Magistrato Relatore</w:t>
      </w:r>
    </w:p>
    <w:p w14:paraId="68595E03" w14:textId="77777777" w:rsidR="00556FE5" w:rsidRDefault="00556FE5" w:rsidP="00556FE5">
      <w:pPr>
        <w:rPr>
          <w:rFonts w:asciiTheme="minorHAnsi" w:hAnsiTheme="minorHAnsi"/>
          <w:b/>
          <w:sz w:val="18"/>
          <w:szCs w:val="18"/>
        </w:rPr>
      </w:pPr>
    </w:p>
    <w:p w14:paraId="0E3C2423" w14:textId="2DEA230F" w:rsidR="00556FE5" w:rsidRPr="002669CC" w:rsidRDefault="00556FE5" w:rsidP="00556FE5">
      <w:pPr>
        <w:spacing w:line="360" w:lineRule="auto"/>
        <w:rPr>
          <w:rFonts w:asciiTheme="minorHAnsi" w:hAnsiTheme="minorHAnsi"/>
        </w:rPr>
      </w:pPr>
      <w:r>
        <w:rPr>
          <w:rFonts w:asciiTheme="minorHAnsi" w:hAnsiTheme="minorHAnsi"/>
        </w:rPr>
        <w:t xml:space="preserve">che </w:t>
      </w:r>
      <w:r w:rsidRPr="002669CC">
        <w:rPr>
          <w:rFonts w:asciiTheme="minorHAnsi" w:hAnsiTheme="minorHAnsi"/>
        </w:rPr>
        <w:t>permette di inserire le seguenti informazioni:</w:t>
      </w:r>
    </w:p>
    <w:p w14:paraId="34430751" w14:textId="45560C82" w:rsidR="00556FE5" w:rsidRPr="002669CC" w:rsidRDefault="00556FE5" w:rsidP="006E22CF">
      <w:pPr>
        <w:pStyle w:val="Paragrafoelenco"/>
      </w:pPr>
      <w:r w:rsidRPr="002669CC">
        <w:t>Data Emissione</w:t>
      </w:r>
      <w:r w:rsidR="00C16813">
        <w:t xml:space="preserve"> (dato obbligatorio)</w:t>
      </w:r>
    </w:p>
    <w:p w14:paraId="0A7C7589" w14:textId="1A4C229C" w:rsidR="00556FE5" w:rsidRDefault="00C16813" w:rsidP="006E22CF">
      <w:pPr>
        <w:pStyle w:val="Paragrafoelenco"/>
      </w:pPr>
      <w:r>
        <w:lastRenderedPageBreak/>
        <w:t>Eventuale descrizione a testo libero (dato opzionale).</w:t>
      </w:r>
    </w:p>
    <w:p w14:paraId="75D88B38" w14:textId="1AC6D0A2" w:rsidR="00A46B71" w:rsidRDefault="00A46B71" w:rsidP="00A46B71">
      <w:r>
        <w:t>da notare che l’oggetto sarà valorizzato automaticamente dal sistema in base al corrispondente oggetto applicato provvisoriamente con la ordinanza da confermare.</w:t>
      </w:r>
    </w:p>
    <w:p w14:paraId="583EA740" w14:textId="77777777" w:rsidR="00A46B71" w:rsidRDefault="00A46B71" w:rsidP="00A46B71"/>
    <w:p w14:paraId="05B5F782" w14:textId="77777777" w:rsidR="00876CDB" w:rsidRDefault="00C16813" w:rsidP="00C16813">
      <w:r>
        <w:t xml:space="preserve">A seguito della Conferma dei dati in maschera, il sistema inserirà nella base dati, oltre ai dati dell’ordinanza, il </w:t>
      </w:r>
      <w:r w:rsidR="00876CDB">
        <w:t>nuovo oggetto ed il nuovo esito e presenterà la form di Dettaglio</w:t>
      </w:r>
    </w:p>
    <w:p w14:paraId="0972C65F" w14:textId="7AD54EC0" w:rsidR="00876CDB" w:rsidRDefault="00876CDB" w:rsidP="00C16813"/>
    <w:p w14:paraId="643B27CA" w14:textId="375FB73F" w:rsidR="00876CDB" w:rsidRDefault="00876CDB" w:rsidP="00C16813">
      <w:r w:rsidRPr="00876CDB">
        <w:rPr>
          <w:noProof/>
          <w:lang w:val="en-GB" w:eastAsia="en-GB"/>
        </w:rPr>
        <w:drawing>
          <wp:inline distT="0" distB="0" distL="0" distR="0" wp14:anchorId="6E05BCA8" wp14:editId="161C0FAA">
            <wp:extent cx="6120765" cy="2653665"/>
            <wp:effectExtent l="0" t="0" r="0" b="0"/>
            <wp:docPr id="122" name="Immagin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765" cy="2653665"/>
                    </a:xfrm>
                    <a:prstGeom prst="rect">
                      <a:avLst/>
                    </a:prstGeom>
                  </pic:spPr>
                </pic:pic>
              </a:graphicData>
            </a:graphic>
          </wp:inline>
        </w:drawing>
      </w:r>
    </w:p>
    <w:p w14:paraId="61BCE4F3" w14:textId="77777777" w:rsidR="00876CDB" w:rsidRDefault="00876CDB" w:rsidP="00C16813"/>
    <w:p w14:paraId="3E9F6690" w14:textId="2768276A" w:rsidR="00C16813" w:rsidRDefault="00C16813" w:rsidP="00C16813">
      <w:r>
        <w:t>Dopo la validazione dell’ordinanza ed al suo deposito, il procedimento risulterà chiuso</w:t>
      </w:r>
      <w:r w:rsidR="00A46B71">
        <w:t>, in stato di “Emesso Provvedimento”.</w:t>
      </w:r>
    </w:p>
    <w:p w14:paraId="47787D6B" w14:textId="77777777" w:rsidR="00556FE5" w:rsidRPr="005C59F1" w:rsidRDefault="00556FE5" w:rsidP="00556FE5">
      <w:pPr>
        <w:rPr>
          <w:rFonts w:asciiTheme="minorHAnsi" w:hAnsiTheme="minorHAnsi"/>
          <w:b/>
          <w:sz w:val="18"/>
          <w:szCs w:val="18"/>
        </w:rPr>
      </w:pPr>
    </w:p>
    <w:p w14:paraId="67E50024" w14:textId="4EFA9683" w:rsidR="00E04F5A" w:rsidRDefault="00E04F5A" w:rsidP="00C17885">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Concessione Misura Alternativa (art. 678 comma 1-ter c.p.p.)</w:t>
      </w:r>
      <w:r>
        <w:rPr>
          <w:rFonts w:asciiTheme="minorHAnsi" w:hAnsiTheme="minorHAnsi"/>
        </w:rPr>
        <w:t xml:space="preserve"> ’</w:t>
      </w:r>
      <w:r w:rsidR="00154581">
        <w:rPr>
          <w:rFonts w:asciiTheme="minorHAnsi" w:hAnsiTheme="minorHAnsi"/>
        </w:rPr>
        <w:t xml:space="preserve"> oppure ‘</w:t>
      </w:r>
      <w:r w:rsidR="00154581" w:rsidRPr="00154581">
        <w:rPr>
          <w:rFonts w:asciiTheme="minorHAnsi" w:hAnsiTheme="minorHAnsi"/>
        </w:rPr>
        <w:t>Concessione misure penali di comunit</w:t>
      </w:r>
      <w:r w:rsidR="00154581" w:rsidRPr="00154581">
        <w:rPr>
          <w:rFonts w:asciiTheme="minorHAnsi" w:hAnsiTheme="minorHAnsi" w:hint="eastAsia"/>
        </w:rPr>
        <w:t>à</w:t>
      </w:r>
      <w:r w:rsidR="00154581" w:rsidRPr="00154581">
        <w:rPr>
          <w:rFonts w:asciiTheme="minorHAnsi" w:hAnsiTheme="minorHAnsi"/>
        </w:rPr>
        <w:t>/misure alternative alla detenzione (</w:t>
      </w:r>
      <w:r w:rsidR="00397E03">
        <w:t>art. 2</w:t>
      </w:r>
      <w:r w:rsidR="00397E03" w:rsidRPr="00485491">
        <w:t xml:space="preserve"> D.lgs. 121/2018,</w:t>
      </w:r>
      <w:r w:rsidR="00397E03">
        <w:t xml:space="preserve"> </w:t>
      </w:r>
      <w:r w:rsidR="00154581" w:rsidRPr="00154581">
        <w:rPr>
          <w:rFonts w:asciiTheme="minorHAnsi" w:hAnsiTheme="minorHAnsi"/>
        </w:rPr>
        <w:t>art. 678 comma 1 ter c.p.p.)</w:t>
      </w:r>
      <w:r w:rsidR="00154581">
        <w:rPr>
          <w:rFonts w:asciiTheme="minorHAnsi" w:hAnsiTheme="minorHAnsi"/>
        </w:rPr>
        <w:t>’</w:t>
      </w:r>
      <w:r w:rsidR="000A202E">
        <w:rPr>
          <w:rFonts w:asciiTheme="minorHAnsi" w:hAnsiTheme="minorHAnsi"/>
        </w:rPr>
        <w:t xml:space="preserve"> ed oggetto ‘Conferma Decisione del Magistrato relatore</w:t>
      </w:r>
      <w:r w:rsidR="00E01678">
        <w:rPr>
          <w:rFonts w:asciiTheme="minorHAnsi" w:hAnsiTheme="minorHAnsi"/>
        </w:rPr>
        <w:t>’, seguirà</w:t>
      </w:r>
      <w:r>
        <w:rPr>
          <w:rFonts w:asciiTheme="minorHAnsi" w:hAnsiTheme="minorHAnsi"/>
        </w:rPr>
        <w:t xml:space="preserve"> quello attualmente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 con la gestione della modifica, </w:t>
      </w:r>
      <w:r w:rsidR="008834AF">
        <w:rPr>
          <w:rFonts w:asciiTheme="minorHAnsi" w:hAnsiTheme="minorHAnsi"/>
        </w:rPr>
        <w:t xml:space="preserve">visualizzazione, </w:t>
      </w:r>
      <w:r>
        <w:rPr>
          <w:rFonts w:asciiTheme="minorHAnsi" w:hAnsiTheme="minorHAnsi"/>
        </w:rPr>
        <w:t>cancellazione, stampa, validazione e trasmissione.</w:t>
      </w:r>
      <w:r w:rsidR="008834AF">
        <w:rPr>
          <w:rFonts w:asciiTheme="minorHAnsi" w:hAnsiTheme="minorHAnsi"/>
        </w:rPr>
        <w:t xml:space="preserve"> Le pagine di modifica, visualizzazione e la </w:t>
      </w:r>
      <w:r w:rsidR="008960CB">
        <w:rPr>
          <w:rFonts w:asciiTheme="minorHAnsi" w:hAnsiTheme="minorHAnsi"/>
        </w:rPr>
        <w:t>funzione</w:t>
      </w:r>
      <w:r w:rsidR="008834AF">
        <w:rPr>
          <w:rFonts w:asciiTheme="minorHAnsi" w:hAnsiTheme="minorHAnsi"/>
        </w:rPr>
        <w:t xml:space="preserve"> di stampa devono prevedere in aggiunta a quanto ad oggi presente, l’informazione </w:t>
      </w:r>
      <w:r w:rsidR="008960CB">
        <w:rPr>
          <w:rFonts w:asciiTheme="minorHAnsi" w:hAnsiTheme="minorHAnsi"/>
        </w:rPr>
        <w:t>circa il num</w:t>
      </w:r>
      <w:r w:rsidR="008834AF">
        <w:rPr>
          <w:rFonts w:asciiTheme="minorHAnsi" w:hAnsiTheme="minorHAnsi"/>
        </w:rPr>
        <w:t xml:space="preserve">ero </w:t>
      </w:r>
      <w:r w:rsidR="000A202E">
        <w:rPr>
          <w:rFonts w:asciiTheme="minorHAnsi" w:hAnsiTheme="minorHAnsi"/>
        </w:rPr>
        <w:t xml:space="preserve">e l’anno dell’ordinanza </w:t>
      </w:r>
      <w:r w:rsidR="008960CB">
        <w:rPr>
          <w:rFonts w:asciiTheme="minorHAnsi" w:hAnsiTheme="minorHAnsi"/>
        </w:rPr>
        <w:t>di a</w:t>
      </w:r>
      <w:r w:rsidR="0050048D">
        <w:rPr>
          <w:rFonts w:asciiTheme="minorHAnsi" w:hAnsiTheme="minorHAnsi"/>
        </w:rPr>
        <w:t>pplicazione</w:t>
      </w:r>
      <w:r w:rsidR="008960CB">
        <w:rPr>
          <w:rFonts w:asciiTheme="minorHAnsi" w:hAnsiTheme="minorHAnsi"/>
        </w:rPr>
        <w:t xml:space="preserve"> provvisoria.</w:t>
      </w:r>
    </w:p>
    <w:p w14:paraId="27C995C4" w14:textId="77777777" w:rsidR="00D54DED" w:rsidRDefault="000A202E" w:rsidP="00C17885">
      <w:pPr>
        <w:spacing w:line="360" w:lineRule="auto"/>
        <w:rPr>
          <w:rFonts w:asciiTheme="minorHAnsi" w:hAnsiTheme="minorHAnsi"/>
        </w:rPr>
      </w:pPr>
      <w:r>
        <w:rPr>
          <w:rFonts w:asciiTheme="minorHAnsi" w:hAnsiTheme="minorHAnsi"/>
        </w:rPr>
        <w:t>La funzione di trasmissione, deve prevedere l’invio dell’ordinanza di Conferma (Ratifica), verso la Procura titolare del titolo esecutivo per cui è stata presentata istanza di applicazione di misura alternativa.</w:t>
      </w:r>
    </w:p>
    <w:p w14:paraId="5F66931F" w14:textId="77777777" w:rsidR="00D54DED" w:rsidRDefault="00D54DED" w:rsidP="00C17885">
      <w:pPr>
        <w:spacing w:line="360" w:lineRule="auto"/>
        <w:rPr>
          <w:rFonts w:asciiTheme="minorHAnsi" w:hAnsiTheme="minorHAnsi"/>
        </w:rPr>
      </w:pPr>
    </w:p>
    <w:p w14:paraId="6954A46B" w14:textId="74FA5823" w:rsidR="00D54DED" w:rsidRDefault="00D54DED" w:rsidP="00D54DED">
      <w:pPr>
        <w:pStyle w:val="Titolo4"/>
        <w:rPr>
          <w:rFonts w:asciiTheme="minorHAnsi" w:hAnsiTheme="minorHAnsi"/>
        </w:rPr>
      </w:pPr>
      <w:bookmarkStart w:id="80" w:name="_Ref43476891"/>
      <w:r>
        <w:rPr>
          <w:rFonts w:asciiTheme="minorHAnsi" w:hAnsiTheme="minorHAnsi"/>
        </w:rPr>
        <w:lastRenderedPageBreak/>
        <w:t>Adeguamento funzione invio/trasmissione ordinanza/decreto di Conferma</w:t>
      </w:r>
      <w:r w:rsidR="00BB1E43">
        <w:rPr>
          <w:rFonts w:asciiTheme="minorHAnsi" w:hAnsiTheme="minorHAnsi"/>
        </w:rPr>
        <w:t xml:space="preserve"> - SIUS</w:t>
      </w:r>
      <w:bookmarkEnd w:id="80"/>
    </w:p>
    <w:p w14:paraId="4A6A2C8A" w14:textId="77777777" w:rsidR="00BB1E43" w:rsidRDefault="00D54DED" w:rsidP="008F6BF0">
      <w:pPr>
        <w:spacing w:line="360" w:lineRule="auto"/>
        <w:rPr>
          <w:rFonts w:asciiTheme="minorHAnsi" w:hAnsiTheme="minorHAnsi"/>
        </w:rPr>
      </w:pPr>
      <w:r>
        <w:rPr>
          <w:rFonts w:asciiTheme="minorHAnsi" w:hAnsiTheme="minorHAnsi"/>
        </w:rPr>
        <w:t>In merito alla funzione di trasmissione dell’ordinanza di ‘Conferma/</w:t>
      </w:r>
      <w:r w:rsidR="00BB1E43">
        <w:rPr>
          <w:rFonts w:asciiTheme="minorHAnsi" w:hAnsiTheme="minorHAnsi"/>
        </w:rPr>
        <w:t>Ratifica</w:t>
      </w:r>
      <w:r>
        <w:rPr>
          <w:rFonts w:asciiTheme="minorHAnsi" w:hAnsiTheme="minorHAnsi"/>
        </w:rPr>
        <w:t>’, occorre considerare un ulteriore intervento tecnico - funzionale relativamente all’</w:t>
      </w:r>
      <w:r w:rsidR="00BB1E43">
        <w:rPr>
          <w:rFonts w:asciiTheme="minorHAnsi" w:hAnsiTheme="minorHAnsi"/>
        </w:rPr>
        <w:t>invio dei dati in formato xml.</w:t>
      </w:r>
    </w:p>
    <w:p w14:paraId="7D27014C" w14:textId="12172BCC" w:rsidR="00D54DED" w:rsidRDefault="00BB1E43" w:rsidP="00C17885">
      <w:pPr>
        <w:spacing w:line="360" w:lineRule="auto"/>
        <w:rPr>
          <w:rFonts w:asciiTheme="minorHAnsi" w:hAnsiTheme="minorHAnsi"/>
        </w:rPr>
      </w:pPr>
      <w:r>
        <w:rPr>
          <w:rFonts w:asciiTheme="minorHAnsi" w:hAnsiTheme="minorHAnsi"/>
        </w:rPr>
        <w:t>Nella creazione del messaggio di scambio, per mezzo delle code jms, in concomitanza dell’invio del provvedimento di ‘conferma/ratifica’ è necessario ‘</w:t>
      </w:r>
      <w:r w:rsidR="00071219">
        <w:rPr>
          <w:rFonts w:asciiTheme="minorHAnsi" w:hAnsiTheme="minorHAnsi"/>
        </w:rPr>
        <w:t>trasmettere</w:t>
      </w:r>
      <w:r>
        <w:rPr>
          <w:rFonts w:asciiTheme="minorHAnsi" w:hAnsiTheme="minorHAnsi"/>
        </w:rPr>
        <w:t>’ anche gli estremi dell’ordinanza di a</w:t>
      </w:r>
      <w:r w:rsidR="0050048D">
        <w:rPr>
          <w:rFonts w:asciiTheme="minorHAnsi" w:hAnsiTheme="minorHAnsi"/>
        </w:rPr>
        <w:t>pplicazione</w:t>
      </w:r>
      <w:r>
        <w:rPr>
          <w:rFonts w:asciiTheme="minorHAnsi" w:hAnsiTheme="minorHAnsi"/>
        </w:rPr>
        <w:t xml:space="preserve"> provvisoria. </w:t>
      </w:r>
    </w:p>
    <w:p w14:paraId="214E81B1" w14:textId="5DF16A44" w:rsidR="000A202E" w:rsidRDefault="000A202E" w:rsidP="00C17885">
      <w:pPr>
        <w:spacing w:line="360" w:lineRule="auto"/>
        <w:rPr>
          <w:rFonts w:asciiTheme="minorHAnsi" w:hAnsiTheme="minorHAnsi"/>
        </w:rPr>
      </w:pPr>
      <w:r>
        <w:rPr>
          <w:rFonts w:asciiTheme="minorHAnsi" w:hAnsiTheme="minorHAnsi"/>
        </w:rPr>
        <w:t>La gestione della ‘r</w:t>
      </w:r>
      <w:r w:rsidR="0038013C">
        <w:rPr>
          <w:rFonts w:asciiTheme="minorHAnsi" w:hAnsiTheme="minorHAnsi"/>
        </w:rPr>
        <w:t>i</w:t>
      </w:r>
      <w:r>
        <w:rPr>
          <w:rFonts w:asciiTheme="minorHAnsi" w:hAnsiTheme="minorHAnsi"/>
        </w:rPr>
        <w:t xml:space="preserve">cezione’ e ‘lavorazione’ dell’ordinanza di ‘Conferma’ su SIEP è illustrata </w:t>
      </w:r>
      <w:r w:rsidR="00E01678" w:rsidRPr="00E01678">
        <w:rPr>
          <w:rFonts w:asciiTheme="minorHAnsi" w:hAnsiTheme="minorHAnsi"/>
        </w:rPr>
        <w:t>al par.</w:t>
      </w:r>
      <w:r w:rsidR="00D54DED">
        <w:rPr>
          <w:rFonts w:asciiTheme="minorHAnsi" w:hAnsiTheme="minorHAnsi"/>
        </w:rPr>
        <w:fldChar w:fldCharType="begin"/>
      </w:r>
      <w:r w:rsidR="00D54DED">
        <w:rPr>
          <w:rFonts w:asciiTheme="minorHAnsi" w:hAnsiTheme="minorHAnsi"/>
        </w:rPr>
        <w:instrText xml:space="preserve"> REF _Ref42793609 \r \h </w:instrText>
      </w:r>
      <w:r w:rsidR="00071219">
        <w:rPr>
          <w:rFonts w:asciiTheme="minorHAnsi" w:hAnsiTheme="minorHAnsi"/>
        </w:rPr>
        <w:instrText xml:space="preserve"> \* MERGEFORMAT </w:instrText>
      </w:r>
      <w:r w:rsidR="00D54DED">
        <w:rPr>
          <w:rFonts w:asciiTheme="minorHAnsi" w:hAnsiTheme="minorHAnsi"/>
        </w:rPr>
      </w:r>
      <w:r w:rsidR="00D54DED">
        <w:rPr>
          <w:rFonts w:asciiTheme="minorHAnsi" w:hAnsiTheme="minorHAnsi"/>
        </w:rPr>
        <w:fldChar w:fldCharType="separate"/>
      </w:r>
      <w:r w:rsidR="00FF3A6C" w:rsidRPr="00FF3A6C">
        <w:rPr>
          <w:rFonts w:asciiTheme="minorHAnsi" w:hAnsiTheme="minorHAnsi"/>
          <w:b/>
          <w:bCs/>
        </w:rPr>
        <w:t>4.4.2</w:t>
      </w:r>
      <w:r w:rsidR="00D54DED">
        <w:rPr>
          <w:rFonts w:asciiTheme="minorHAnsi" w:hAnsiTheme="minorHAnsi"/>
        </w:rPr>
        <w:fldChar w:fldCharType="end"/>
      </w:r>
      <w:r w:rsidR="00E01678" w:rsidRPr="00E01678">
        <w:rPr>
          <w:rFonts w:asciiTheme="minorHAnsi" w:hAnsiTheme="minorHAnsi"/>
        </w:rPr>
        <w:t xml:space="preserve"> [</w:t>
      </w:r>
      <w:r w:rsidR="00E01678">
        <w:rPr>
          <w:rFonts w:asciiTheme="minorHAnsi" w:hAnsiTheme="minorHAnsi"/>
        </w:rPr>
        <w:t>REQ-</w:t>
      </w:r>
      <w:r w:rsidR="008B3605">
        <w:rPr>
          <w:rFonts w:asciiTheme="minorHAnsi" w:hAnsiTheme="minorHAnsi"/>
        </w:rPr>
        <w:t>SIE-009-13</w:t>
      </w:r>
      <w:r w:rsidRPr="00E01678">
        <w:rPr>
          <w:rFonts w:asciiTheme="minorHAnsi" w:hAnsiTheme="minorHAnsi"/>
        </w:rPr>
        <w:t>].</w:t>
      </w:r>
      <w:r>
        <w:rPr>
          <w:rFonts w:asciiTheme="minorHAnsi" w:hAnsiTheme="minorHAnsi"/>
        </w:rPr>
        <w:t xml:space="preserve"> </w:t>
      </w:r>
    </w:p>
    <w:p w14:paraId="7F114058" w14:textId="171F02FB" w:rsidR="00CC4DDE" w:rsidRDefault="000B2659" w:rsidP="00327AF8">
      <w:pPr>
        <w:pStyle w:val="Titolo30"/>
        <w:rPr>
          <w:rFonts w:asciiTheme="minorHAnsi" w:hAnsiTheme="minorHAnsi"/>
        </w:rPr>
      </w:pPr>
      <w:bookmarkStart w:id="81" w:name="_Toc147154870"/>
      <w:r>
        <w:rPr>
          <w:rFonts w:asciiTheme="minorHAnsi" w:hAnsiTheme="minorHAnsi"/>
        </w:rPr>
        <w:t>REQ-SIE-009-06</w:t>
      </w:r>
      <w:r w:rsidR="00327AF8" w:rsidRPr="0034285C">
        <w:rPr>
          <w:rFonts w:asciiTheme="minorHAnsi" w:hAnsiTheme="minorHAnsi"/>
        </w:rPr>
        <w:t xml:space="preserve"> </w:t>
      </w:r>
      <w:r>
        <w:rPr>
          <w:rFonts w:asciiTheme="minorHAnsi" w:hAnsiTheme="minorHAnsi"/>
        </w:rPr>
        <w:t>- REQ-SIE-009-07</w:t>
      </w:r>
      <w:r w:rsidR="00CC4DDE">
        <w:rPr>
          <w:rFonts w:asciiTheme="minorHAnsi" w:hAnsiTheme="minorHAnsi"/>
        </w:rPr>
        <w:t xml:space="preserve"> </w:t>
      </w:r>
      <w:r w:rsidR="00FA5EBA">
        <w:rPr>
          <w:rFonts w:asciiTheme="minorHAnsi" w:hAnsiTheme="minorHAnsi"/>
        </w:rPr>
        <w:t xml:space="preserve">(Statistiche Misura Alternativa - </w:t>
      </w:r>
      <w:r w:rsidR="00FA5EBA" w:rsidRPr="00776ECA">
        <w:rPr>
          <w:rFonts w:asciiTheme="minorHAnsi" w:hAnsiTheme="minorHAnsi"/>
        </w:rPr>
        <w:t>art. 678 comma 1-ter c.p.p.)</w:t>
      </w:r>
      <w:r w:rsidR="00FA5EBA">
        <w:rPr>
          <w:rFonts w:asciiTheme="minorHAnsi" w:hAnsiTheme="minorHAnsi"/>
        </w:rPr>
        <w:t xml:space="preserve"> )</w:t>
      </w:r>
      <w:bookmarkEnd w:id="81"/>
    </w:p>
    <w:p w14:paraId="5FAF33F1" w14:textId="352284A5" w:rsidR="00CC4DDE" w:rsidRPr="008F6BF0" w:rsidRDefault="00CC4DDE" w:rsidP="00CC4DDE">
      <w:pPr>
        <w:spacing w:line="360" w:lineRule="auto"/>
        <w:rPr>
          <w:rFonts w:asciiTheme="minorHAnsi" w:hAnsiTheme="minorHAnsi"/>
        </w:rPr>
      </w:pPr>
      <w:r>
        <w:rPr>
          <w:rFonts w:asciiTheme="minorHAnsi" w:hAnsiTheme="minorHAnsi"/>
        </w:rPr>
        <w:t xml:space="preserve">Per i requisiti in </w:t>
      </w:r>
      <w:r w:rsidRPr="008F6BF0">
        <w:rPr>
          <w:rFonts w:asciiTheme="minorHAnsi" w:hAnsiTheme="minorHAnsi"/>
        </w:rPr>
        <w:t xml:space="preserve">oggetto, per </w:t>
      </w:r>
      <w:r w:rsidR="004F5DB1">
        <w:rPr>
          <w:rFonts w:asciiTheme="minorHAnsi" w:hAnsiTheme="minorHAnsi"/>
        </w:rPr>
        <w:t>i</w:t>
      </w:r>
      <w:r w:rsidRPr="008F6BF0">
        <w:rPr>
          <w:rFonts w:asciiTheme="minorHAnsi" w:hAnsiTheme="minorHAnsi"/>
        </w:rPr>
        <w:t xml:space="preserve"> </w:t>
      </w:r>
      <w:r w:rsidR="002F75F0" w:rsidRPr="008F6BF0">
        <w:rPr>
          <w:rFonts w:asciiTheme="minorHAnsi" w:hAnsiTheme="minorHAnsi"/>
        </w:rPr>
        <w:t>TDS</w:t>
      </w:r>
      <w:r w:rsidR="000B2659" w:rsidRPr="008F6BF0">
        <w:rPr>
          <w:rFonts w:asciiTheme="minorHAnsi" w:hAnsiTheme="minorHAnsi"/>
        </w:rPr>
        <w:t>/TDSM</w:t>
      </w:r>
      <w:r w:rsidR="002F75F0" w:rsidRPr="008F6BF0">
        <w:rPr>
          <w:rFonts w:asciiTheme="minorHAnsi" w:hAnsiTheme="minorHAnsi"/>
        </w:rPr>
        <w:t xml:space="preserve">, il sistema SIUS deve prevedere </w:t>
      </w:r>
      <w:r w:rsidR="000B2659" w:rsidRPr="008F6BF0">
        <w:rPr>
          <w:rFonts w:asciiTheme="minorHAnsi" w:hAnsiTheme="minorHAnsi"/>
        </w:rPr>
        <w:t>due</w:t>
      </w:r>
      <w:r w:rsidR="002F75F0" w:rsidRPr="008F6BF0">
        <w:rPr>
          <w:rFonts w:asciiTheme="minorHAnsi" w:hAnsiTheme="minorHAnsi"/>
        </w:rPr>
        <w:t xml:space="preserve"> nuove tipologie</w:t>
      </w:r>
      <w:r w:rsidRPr="008F6BF0">
        <w:rPr>
          <w:rFonts w:asciiTheme="minorHAnsi" w:hAnsiTheme="minorHAnsi"/>
        </w:rPr>
        <w:t xml:space="preserve"> di </w:t>
      </w:r>
      <w:r w:rsidR="002F75F0" w:rsidRPr="008F6BF0">
        <w:rPr>
          <w:rFonts w:asciiTheme="minorHAnsi" w:hAnsiTheme="minorHAnsi"/>
        </w:rPr>
        <w:t>statistiche</w:t>
      </w:r>
      <w:r w:rsidRPr="008F6BF0">
        <w:rPr>
          <w:rFonts w:asciiTheme="minorHAnsi" w:hAnsiTheme="minorHAnsi"/>
        </w:rPr>
        <w:t xml:space="preserve"> </w:t>
      </w:r>
      <w:r w:rsidR="002F75F0" w:rsidRPr="008F6BF0">
        <w:rPr>
          <w:rFonts w:asciiTheme="minorHAnsi" w:hAnsiTheme="minorHAnsi"/>
        </w:rPr>
        <w:t>attinenti</w:t>
      </w:r>
      <w:r w:rsidRPr="008F6BF0">
        <w:rPr>
          <w:rFonts w:asciiTheme="minorHAnsi" w:hAnsiTheme="minorHAnsi"/>
        </w:rPr>
        <w:t xml:space="preserve"> a procedimenti SIUS con contenuto ‘Concessione Misura Alternativa (art. 678 comma 1-ter </w:t>
      </w:r>
      <w:r w:rsidR="003A23AC" w:rsidRPr="008F6BF0">
        <w:rPr>
          <w:rFonts w:asciiTheme="minorHAnsi" w:hAnsiTheme="minorHAnsi"/>
        </w:rPr>
        <w:t>c.p.p.)</w:t>
      </w:r>
      <w:r w:rsidR="003A23AC">
        <w:rPr>
          <w:rFonts w:asciiTheme="minorHAnsi" w:hAnsiTheme="minorHAnsi"/>
        </w:rPr>
        <w:t xml:space="preserve"> ’, per TDS, e con contenuto ‘</w:t>
      </w:r>
      <w:r w:rsidR="003A23AC" w:rsidRPr="003A23AC">
        <w:rPr>
          <w:rFonts w:asciiTheme="minorHAnsi" w:hAnsiTheme="minorHAnsi"/>
        </w:rPr>
        <w:t>Concessione misure penali di comunit</w:t>
      </w:r>
      <w:r w:rsidR="003A23AC" w:rsidRPr="003A23AC">
        <w:rPr>
          <w:rFonts w:asciiTheme="minorHAnsi" w:hAnsiTheme="minorHAnsi" w:hint="eastAsia"/>
        </w:rPr>
        <w:t>à</w:t>
      </w:r>
      <w:r w:rsidR="003A23AC" w:rsidRPr="003A23AC">
        <w:rPr>
          <w:rFonts w:asciiTheme="minorHAnsi" w:hAnsiTheme="minorHAnsi"/>
        </w:rPr>
        <w:t>/misure alternative alla detenzione (</w:t>
      </w:r>
      <w:r w:rsidR="00397E03">
        <w:t>art. 2</w:t>
      </w:r>
      <w:r w:rsidR="00397E03" w:rsidRPr="00485491">
        <w:t xml:space="preserve"> D.lgs. 121/2018,</w:t>
      </w:r>
      <w:r w:rsidR="00397E03">
        <w:t xml:space="preserve"> </w:t>
      </w:r>
      <w:r w:rsidR="003A23AC" w:rsidRPr="003A23AC">
        <w:rPr>
          <w:rFonts w:asciiTheme="minorHAnsi" w:hAnsiTheme="minorHAnsi"/>
        </w:rPr>
        <w:t>art. 678 comma 1 ter c.p.p.)</w:t>
      </w:r>
      <w:r w:rsidR="003A23AC">
        <w:rPr>
          <w:rFonts w:asciiTheme="minorHAnsi" w:hAnsiTheme="minorHAnsi"/>
        </w:rPr>
        <w:t xml:space="preserve"> ’ per TDSM.</w:t>
      </w:r>
    </w:p>
    <w:p w14:paraId="5F687D44" w14:textId="1BD692B2" w:rsidR="00CC4DDE" w:rsidRDefault="00CC4DDE" w:rsidP="00CC4DDE">
      <w:pPr>
        <w:spacing w:line="360" w:lineRule="auto"/>
        <w:rPr>
          <w:rFonts w:asciiTheme="minorHAnsi" w:hAnsiTheme="minorHAnsi"/>
        </w:rPr>
      </w:pPr>
      <w:r>
        <w:rPr>
          <w:rFonts w:asciiTheme="minorHAnsi" w:hAnsiTheme="minorHAnsi"/>
        </w:rPr>
        <w:t>In particolare in corrispondenza del menù ‘</w:t>
      </w:r>
      <w:r w:rsidRPr="00543816">
        <w:rPr>
          <w:rFonts w:asciiTheme="minorHAnsi" w:hAnsiTheme="minorHAnsi"/>
        </w:rPr>
        <w:t>Statistiche/Monitoraggio</w:t>
      </w:r>
      <w:r>
        <w:rPr>
          <w:rFonts w:asciiTheme="minorHAnsi" w:hAnsiTheme="minorHAnsi"/>
        </w:rPr>
        <w:t>’ deve essere previsto</w:t>
      </w:r>
      <w:r w:rsidR="00EF5F30">
        <w:rPr>
          <w:rFonts w:asciiTheme="minorHAnsi" w:hAnsiTheme="minorHAnsi"/>
        </w:rPr>
        <w:t xml:space="preserve"> un</w:t>
      </w:r>
      <w:r>
        <w:rPr>
          <w:rFonts w:asciiTheme="minorHAnsi" w:hAnsiTheme="minorHAnsi"/>
        </w:rPr>
        <w:t xml:space="preserve"> nuovo tasto funzione denominato ‘Monitoraggio Misure Alternative </w:t>
      </w:r>
      <w:r w:rsidRPr="00776ECA">
        <w:rPr>
          <w:rFonts w:asciiTheme="minorHAnsi" w:hAnsiTheme="minorHAnsi"/>
        </w:rPr>
        <w:t>(art. 678 comma 1-ter c.p.p.)</w:t>
      </w:r>
      <w:r>
        <w:rPr>
          <w:rFonts w:asciiTheme="minorHAnsi" w:hAnsiTheme="minorHAnsi"/>
        </w:rPr>
        <w:t>’</w:t>
      </w:r>
      <w:r w:rsidR="002F75F0">
        <w:rPr>
          <w:rFonts w:asciiTheme="minorHAnsi" w:hAnsiTheme="minorHAnsi"/>
        </w:rPr>
        <w:t xml:space="preserve"> così come </w:t>
      </w:r>
      <w:r w:rsidR="00FA5EBA">
        <w:rPr>
          <w:rFonts w:asciiTheme="minorHAnsi" w:hAnsiTheme="minorHAnsi"/>
        </w:rPr>
        <w:t xml:space="preserve">raffigurato </w:t>
      </w:r>
      <w:r w:rsidR="002F75F0">
        <w:rPr>
          <w:rFonts w:asciiTheme="minorHAnsi" w:hAnsiTheme="minorHAnsi"/>
        </w:rPr>
        <w:t xml:space="preserve"> nella figura che segue:</w:t>
      </w:r>
    </w:p>
    <w:p w14:paraId="469A75F1" w14:textId="77777777" w:rsidR="00CC4DDE" w:rsidRDefault="00CC4DDE" w:rsidP="00CC4DDE">
      <w:pPr>
        <w:spacing w:line="360" w:lineRule="auto"/>
        <w:rPr>
          <w:rFonts w:asciiTheme="minorHAnsi" w:hAnsiTheme="minorHAnsi"/>
        </w:rPr>
      </w:pPr>
    </w:p>
    <w:p w14:paraId="2EAB6908" w14:textId="77777777" w:rsidR="00CC4DDE" w:rsidRDefault="00CC4DDE" w:rsidP="00CC4DDE">
      <w:pPr>
        <w:keepNext/>
        <w:spacing w:line="360" w:lineRule="auto"/>
      </w:pPr>
      <w:r>
        <w:rPr>
          <w:rFonts w:asciiTheme="minorHAnsi" w:hAnsiTheme="minorHAnsi"/>
          <w:noProof/>
          <w:lang w:val="en-GB" w:eastAsia="en-GB"/>
        </w:rPr>
        <w:drawing>
          <wp:inline distT="0" distB="0" distL="0" distR="0" wp14:anchorId="24ED2201" wp14:editId="383E49DE">
            <wp:extent cx="6067425" cy="1828800"/>
            <wp:effectExtent l="0" t="0" r="952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a:noFill/>
                    </a:ln>
                  </pic:spPr>
                </pic:pic>
              </a:graphicData>
            </a:graphic>
          </wp:inline>
        </w:drawing>
      </w:r>
    </w:p>
    <w:p w14:paraId="00E92084" w14:textId="0B729F72" w:rsidR="00CC4DDE" w:rsidRPr="00407136" w:rsidRDefault="00CC4DD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22</w:t>
      </w:r>
      <w:r w:rsidRPr="00407136">
        <w:rPr>
          <w:rFonts w:asciiTheme="minorHAnsi" w:hAnsiTheme="minorHAnsi"/>
          <w:b/>
          <w:sz w:val="18"/>
          <w:szCs w:val="18"/>
        </w:rPr>
        <w:fldChar w:fldCharType="end"/>
      </w:r>
      <w:r w:rsidRPr="00407136">
        <w:rPr>
          <w:rFonts w:asciiTheme="minorHAnsi" w:hAnsiTheme="minorHAnsi"/>
          <w:b/>
          <w:sz w:val="18"/>
          <w:szCs w:val="18"/>
        </w:rPr>
        <w:t>: Menù Statistiche TDS</w:t>
      </w:r>
      <w:r w:rsidR="00930252">
        <w:rPr>
          <w:rFonts w:asciiTheme="minorHAnsi" w:hAnsiTheme="minorHAnsi"/>
          <w:b/>
          <w:sz w:val="18"/>
          <w:szCs w:val="18"/>
        </w:rPr>
        <w:t>/TDSM</w:t>
      </w:r>
    </w:p>
    <w:p w14:paraId="58D4D29E" w14:textId="77777777" w:rsidR="000B2659" w:rsidRDefault="000B2659" w:rsidP="002F75F0">
      <w:pPr>
        <w:spacing w:line="360" w:lineRule="auto"/>
        <w:rPr>
          <w:rFonts w:asciiTheme="minorHAnsi" w:hAnsiTheme="minorHAnsi"/>
        </w:rPr>
      </w:pPr>
    </w:p>
    <w:p w14:paraId="0A911BCF" w14:textId="5CD64442" w:rsidR="00CC4DDE" w:rsidRDefault="00EF5F30" w:rsidP="002F75F0">
      <w:pPr>
        <w:spacing w:line="360" w:lineRule="auto"/>
        <w:rPr>
          <w:rFonts w:asciiTheme="minorHAnsi" w:hAnsiTheme="minorHAnsi"/>
        </w:rPr>
      </w:pPr>
      <w:r>
        <w:rPr>
          <w:rFonts w:asciiTheme="minorHAnsi" w:hAnsiTheme="minorHAnsi"/>
        </w:rPr>
        <w:t>Con</w:t>
      </w:r>
      <w:r w:rsidR="00CC4DDE" w:rsidRPr="003F6A35">
        <w:rPr>
          <w:rFonts w:asciiTheme="minorHAnsi" w:hAnsiTheme="minorHAnsi"/>
        </w:rPr>
        <w:t xml:space="preserve"> l’accesso alla funzione, il sistema mostrerà un</w:t>
      </w:r>
      <w:r w:rsidR="00D94D70">
        <w:rPr>
          <w:rFonts w:asciiTheme="minorHAnsi" w:hAnsiTheme="minorHAnsi"/>
        </w:rPr>
        <w:t>a</w:t>
      </w:r>
      <w:r w:rsidR="00CC4DDE" w:rsidRPr="003F6A35">
        <w:rPr>
          <w:rFonts w:asciiTheme="minorHAnsi" w:hAnsiTheme="minorHAnsi"/>
        </w:rPr>
        <w:t xml:space="preserve"> pagina di ricerca tramite la quale l’utente </w:t>
      </w:r>
      <w:r w:rsidR="00E83221">
        <w:rPr>
          <w:rFonts w:asciiTheme="minorHAnsi" w:hAnsiTheme="minorHAnsi"/>
        </w:rPr>
        <w:t>potrà inserire</w:t>
      </w:r>
      <w:r w:rsidR="00CC4DDE" w:rsidRPr="003F6A35">
        <w:rPr>
          <w:rFonts w:asciiTheme="minorHAnsi" w:hAnsiTheme="minorHAnsi"/>
        </w:rPr>
        <w:t xml:space="preserve"> i dati </w:t>
      </w:r>
      <w:r w:rsidR="00DD2BA8">
        <w:rPr>
          <w:rFonts w:asciiTheme="minorHAnsi" w:hAnsiTheme="minorHAnsi"/>
        </w:rPr>
        <w:t>relativi all’intervallo di tempo</w:t>
      </w:r>
      <w:r w:rsidR="00B81742">
        <w:rPr>
          <w:rFonts w:asciiTheme="minorHAnsi" w:hAnsiTheme="minorHAnsi"/>
        </w:rPr>
        <w:t xml:space="preserve"> o estremi del procedimento</w:t>
      </w:r>
      <w:r w:rsidR="00DD2BA8">
        <w:rPr>
          <w:rFonts w:asciiTheme="minorHAnsi" w:hAnsiTheme="minorHAnsi"/>
        </w:rPr>
        <w:t xml:space="preserve"> da verificare</w:t>
      </w:r>
      <w:r w:rsidR="000E10BA">
        <w:rPr>
          <w:rFonts w:asciiTheme="minorHAnsi" w:hAnsiTheme="minorHAnsi"/>
        </w:rPr>
        <w:t>,</w:t>
      </w:r>
      <w:r w:rsidR="00DD2BA8">
        <w:rPr>
          <w:rFonts w:asciiTheme="minorHAnsi" w:hAnsiTheme="minorHAnsi"/>
        </w:rPr>
        <w:t xml:space="preserve"> e </w:t>
      </w:r>
      <w:r w:rsidR="003F6A35" w:rsidRPr="003F6A35">
        <w:rPr>
          <w:rFonts w:asciiTheme="minorHAnsi" w:hAnsiTheme="minorHAnsi"/>
        </w:rPr>
        <w:t xml:space="preserve">sceglie la statistica di </w:t>
      </w:r>
      <w:r w:rsidR="00F0247D" w:rsidRPr="003F6A35">
        <w:rPr>
          <w:rFonts w:asciiTheme="minorHAnsi" w:hAnsiTheme="minorHAnsi"/>
        </w:rPr>
        <w:t>interesse</w:t>
      </w:r>
      <w:r w:rsidR="00CC4DDE" w:rsidRPr="003F6A35">
        <w:rPr>
          <w:rFonts w:asciiTheme="minorHAnsi" w:hAnsiTheme="minorHAnsi"/>
        </w:rPr>
        <w:t>.</w:t>
      </w:r>
    </w:p>
    <w:p w14:paraId="2EC5D00B" w14:textId="77777777" w:rsidR="00E65A49" w:rsidRDefault="00E65A49" w:rsidP="00E65A49">
      <w:pPr>
        <w:spacing w:line="360" w:lineRule="auto"/>
        <w:rPr>
          <w:rFonts w:asciiTheme="minorHAnsi" w:hAnsiTheme="minorHAnsi"/>
        </w:rPr>
      </w:pPr>
      <w:r w:rsidRPr="003F6A35">
        <w:rPr>
          <w:rFonts w:asciiTheme="minorHAnsi" w:hAnsiTheme="minorHAnsi"/>
        </w:rPr>
        <w:lastRenderedPageBreak/>
        <w:t xml:space="preserve">Le statistiche afferenti ai procedimenti di </w:t>
      </w:r>
      <w:r>
        <w:rPr>
          <w:rFonts w:asciiTheme="minorHAnsi" w:hAnsiTheme="minorHAnsi"/>
        </w:rPr>
        <w:t xml:space="preserve">Misure Alternative </w:t>
      </w:r>
      <w:r w:rsidRPr="00776ECA">
        <w:rPr>
          <w:rFonts w:asciiTheme="minorHAnsi" w:hAnsiTheme="minorHAnsi"/>
        </w:rPr>
        <w:t>(art. 678 comma 1-ter c.p.p.)</w:t>
      </w:r>
      <w:r>
        <w:rPr>
          <w:rFonts w:asciiTheme="minorHAnsi" w:hAnsiTheme="minorHAnsi"/>
        </w:rPr>
        <w:t xml:space="preserve"> saranno, limitatamente a questa prima fase, di cinque tipologie:</w:t>
      </w:r>
    </w:p>
    <w:p w14:paraId="75CB10E2" w14:textId="77777777" w:rsidR="00E65A49" w:rsidRDefault="00E65A49" w:rsidP="00E65A49">
      <w:pPr>
        <w:rPr>
          <w:rFonts w:asciiTheme="minorHAnsi" w:hAnsiTheme="minorHAnsi"/>
        </w:rPr>
      </w:pPr>
    </w:p>
    <w:p w14:paraId="0A53949B" w14:textId="77777777" w:rsidR="00E65A49" w:rsidRDefault="00E65A49" w:rsidP="006E22CF">
      <w:pPr>
        <w:pStyle w:val="Paragrafoelenco"/>
      </w:pPr>
      <w:r>
        <w:t>Statistica Procedimenti privi di provvedimenti</w:t>
      </w:r>
    </w:p>
    <w:p w14:paraId="04D2D91B" w14:textId="2ED9FB5D" w:rsidR="00DD2BA8" w:rsidRDefault="00DD2BA8" w:rsidP="006E22CF">
      <w:pPr>
        <w:pStyle w:val="Paragrafoelenco"/>
      </w:pPr>
      <w:r w:rsidRPr="00CC4DDE">
        <w:t>Statistica Ordinanze Non Emesse – Trasmessi atti al Presidente</w:t>
      </w:r>
      <w:r w:rsidR="000B2659">
        <w:t xml:space="preserve"> [requisito REQ-SIE-009-06</w:t>
      </w:r>
      <w:r>
        <w:t>]</w:t>
      </w:r>
      <w:r w:rsidR="00C52EC6">
        <w:t>;</w:t>
      </w:r>
    </w:p>
    <w:p w14:paraId="69C47E99" w14:textId="39E70AFA" w:rsidR="00CD08A5" w:rsidRDefault="00CD08A5" w:rsidP="006E22CF">
      <w:pPr>
        <w:pStyle w:val="Paragrafoelenco"/>
      </w:pPr>
      <w:r w:rsidRPr="00CC4DDE">
        <w:t xml:space="preserve">Statistica Ordinanze Non </w:t>
      </w:r>
      <w:r w:rsidR="00CD7E0D" w:rsidRPr="00CC4DDE">
        <w:t xml:space="preserve">Emesse </w:t>
      </w:r>
      <w:r w:rsidR="00CD7E0D">
        <w:t>[</w:t>
      </w:r>
      <w:r>
        <w:t>requisito REQ-SIE-009-06];</w:t>
      </w:r>
    </w:p>
    <w:p w14:paraId="3741B2CE" w14:textId="7ADF6F62" w:rsidR="00462E45" w:rsidRPr="0050048D" w:rsidRDefault="00462E45" w:rsidP="006E22CF">
      <w:pPr>
        <w:pStyle w:val="Paragrafoelenco"/>
      </w:pPr>
      <w:r w:rsidRPr="0050048D">
        <w:t xml:space="preserve">Statistica Ordinanze Emesse </w:t>
      </w:r>
      <w:r w:rsidR="0009428A" w:rsidRPr="0050048D">
        <w:t>ma prive di data di esecutività</w:t>
      </w:r>
      <w:r w:rsidRPr="0050048D">
        <w:t>;</w:t>
      </w:r>
    </w:p>
    <w:p w14:paraId="27DF89A5" w14:textId="7B8CF2DA" w:rsidR="00DD2BA8" w:rsidRDefault="00DD2BA8" w:rsidP="006E22CF">
      <w:pPr>
        <w:pStyle w:val="Paragrafoelenco"/>
      </w:pPr>
      <w:r w:rsidRPr="00CC4DDE">
        <w:t xml:space="preserve">Statistica </w:t>
      </w:r>
      <w:r>
        <w:t xml:space="preserve">Ordinanze Emesse con </w:t>
      </w:r>
      <w:r w:rsidRPr="00CC4DDE">
        <w:t>data di esecutorietà inserita, ma privi di decisione da parte del Collegio</w:t>
      </w:r>
      <w:r>
        <w:t xml:space="preserve"> [requi</w:t>
      </w:r>
      <w:r w:rsidR="000B2659">
        <w:t>sito REQ-SIE-009-07</w:t>
      </w:r>
      <w:r>
        <w:t>]</w:t>
      </w:r>
      <w:r w:rsidR="00C52EC6">
        <w:t>;</w:t>
      </w:r>
    </w:p>
    <w:p w14:paraId="77A0EB16" w14:textId="77777777" w:rsidR="000B2659" w:rsidRPr="002140D5" w:rsidRDefault="000B2659" w:rsidP="000B2659">
      <w:pPr>
        <w:rPr>
          <w:rFonts w:asciiTheme="minorHAnsi" w:hAnsiTheme="minorHAnsi" w:cstheme="minorHAnsi"/>
        </w:rPr>
      </w:pPr>
    </w:p>
    <w:p w14:paraId="3E1E2410" w14:textId="106F0D51" w:rsidR="000B2659" w:rsidRPr="0014770C" w:rsidRDefault="000B2659" w:rsidP="0014770C">
      <w:pPr>
        <w:spacing w:line="360" w:lineRule="auto"/>
        <w:rPr>
          <w:rFonts w:asciiTheme="minorHAnsi" w:hAnsiTheme="minorHAnsi"/>
        </w:rPr>
      </w:pPr>
      <w:r w:rsidRPr="0014770C">
        <w:rPr>
          <w:rFonts w:asciiTheme="minorHAnsi" w:hAnsiTheme="minorHAnsi"/>
        </w:rPr>
        <w:t>Nella fase successiva di sviluppo sarà prevista un’ulteriore statistica che afferisce alle Ordinanze di Revoca di Ammissione Provvisoria misura alternativa – Art. 678 comma 1 ter c.p.p</w:t>
      </w:r>
      <w:r w:rsidR="00A17F0F" w:rsidRPr="0014770C">
        <w:rPr>
          <w:rFonts w:asciiTheme="minorHAnsi" w:hAnsiTheme="minorHAnsi"/>
        </w:rPr>
        <w:t>.</w:t>
      </w:r>
      <w:r w:rsidR="003A23AC">
        <w:rPr>
          <w:rFonts w:asciiTheme="minorHAnsi" w:hAnsiTheme="minorHAnsi"/>
        </w:rPr>
        <w:t>.</w:t>
      </w:r>
    </w:p>
    <w:p w14:paraId="1C362E8B" w14:textId="68C0B482" w:rsidR="00DD2BA8" w:rsidRDefault="00DD2BA8" w:rsidP="003F6A35">
      <w:pPr>
        <w:spacing w:line="360" w:lineRule="auto"/>
        <w:rPr>
          <w:rFonts w:asciiTheme="minorHAnsi" w:hAnsiTheme="minorHAnsi"/>
        </w:rPr>
      </w:pPr>
      <w:r>
        <w:rPr>
          <w:rFonts w:asciiTheme="minorHAnsi" w:hAnsiTheme="minorHAnsi"/>
        </w:rPr>
        <w:t xml:space="preserve">A seguire </w:t>
      </w:r>
      <w:r w:rsidR="00D254C4">
        <w:rPr>
          <w:rFonts w:asciiTheme="minorHAnsi" w:hAnsiTheme="minorHAnsi"/>
        </w:rPr>
        <w:t>si prospetta</w:t>
      </w:r>
      <w:r>
        <w:rPr>
          <w:rFonts w:asciiTheme="minorHAnsi" w:hAnsiTheme="minorHAnsi"/>
        </w:rPr>
        <w:t xml:space="preserve"> una pagina di esempio per la scelta della statistica di interesse:</w:t>
      </w:r>
    </w:p>
    <w:p w14:paraId="06BD8DEB" w14:textId="68C0EA00" w:rsidR="008524C2" w:rsidRDefault="008524C2" w:rsidP="008524C2">
      <w:pPr>
        <w:keepNext/>
        <w:spacing w:line="360" w:lineRule="auto"/>
        <w:rPr>
          <w:rFonts w:asciiTheme="minorHAnsi" w:hAnsiTheme="minorHAnsi" w:cstheme="minorHAnsi"/>
        </w:rPr>
      </w:pPr>
    </w:p>
    <w:p w14:paraId="28649B33" w14:textId="3B5330FB" w:rsidR="00972D47" w:rsidRPr="00D04EDD" w:rsidRDefault="00E65A49" w:rsidP="008524C2">
      <w:pPr>
        <w:keepNext/>
        <w:spacing w:line="360" w:lineRule="auto"/>
        <w:rPr>
          <w:rFonts w:asciiTheme="minorHAnsi" w:hAnsiTheme="minorHAnsi" w:cstheme="minorHAnsi"/>
        </w:rPr>
      </w:pPr>
      <w:r>
        <w:rPr>
          <w:noProof/>
          <w:lang w:val="en-GB" w:eastAsia="en-GB"/>
        </w:rPr>
        <w:drawing>
          <wp:inline distT="0" distB="0" distL="0" distR="0" wp14:anchorId="018AF364" wp14:editId="75551EF1">
            <wp:extent cx="6120765" cy="2390140"/>
            <wp:effectExtent l="0" t="0" r="0" b="0"/>
            <wp:docPr id="124" name="Immagin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765" cy="2390140"/>
                    </a:xfrm>
                    <a:prstGeom prst="rect">
                      <a:avLst/>
                    </a:prstGeom>
                  </pic:spPr>
                </pic:pic>
              </a:graphicData>
            </a:graphic>
          </wp:inline>
        </w:drawing>
      </w:r>
    </w:p>
    <w:p w14:paraId="5421FE38" w14:textId="49BE1FF5" w:rsidR="008524C2" w:rsidRPr="00407136" w:rsidRDefault="008524C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23</w:t>
      </w:r>
      <w:r w:rsidRPr="00407136">
        <w:rPr>
          <w:rFonts w:asciiTheme="minorHAnsi" w:hAnsiTheme="minorHAnsi"/>
          <w:b/>
          <w:sz w:val="18"/>
          <w:szCs w:val="18"/>
        </w:rPr>
        <w:fldChar w:fldCharType="end"/>
      </w:r>
      <w:r w:rsidRPr="00407136">
        <w:rPr>
          <w:rFonts w:asciiTheme="minorHAnsi" w:hAnsiTheme="minorHAnsi"/>
          <w:b/>
          <w:sz w:val="18"/>
          <w:szCs w:val="18"/>
        </w:rPr>
        <w:t>: Pagina di Ricerca per Statistiche</w:t>
      </w:r>
      <w:r w:rsidR="001C7B9A">
        <w:rPr>
          <w:rFonts w:asciiTheme="minorHAnsi" w:hAnsiTheme="minorHAnsi"/>
          <w:b/>
          <w:sz w:val="18"/>
          <w:szCs w:val="18"/>
        </w:rPr>
        <w:t xml:space="preserve"> </w:t>
      </w:r>
      <w:r w:rsidR="00930252">
        <w:rPr>
          <w:rFonts w:asciiTheme="minorHAnsi" w:hAnsiTheme="minorHAnsi"/>
          <w:b/>
          <w:sz w:val="18"/>
          <w:szCs w:val="18"/>
        </w:rPr>
        <w:t>- (TDS e TDSM)</w:t>
      </w:r>
    </w:p>
    <w:p w14:paraId="11C67528" w14:textId="77777777" w:rsidR="00FA5EBA" w:rsidRDefault="00FA5EBA" w:rsidP="003F6A35">
      <w:pPr>
        <w:spacing w:line="360" w:lineRule="auto"/>
        <w:rPr>
          <w:rFonts w:asciiTheme="minorHAnsi" w:hAnsiTheme="minorHAnsi"/>
        </w:rPr>
      </w:pPr>
    </w:p>
    <w:p w14:paraId="582D1DF9" w14:textId="59FDAF27" w:rsidR="000C7D40" w:rsidRDefault="000E10BA" w:rsidP="003F6A35">
      <w:pPr>
        <w:spacing w:line="360" w:lineRule="auto"/>
        <w:rPr>
          <w:rFonts w:asciiTheme="minorHAnsi" w:hAnsiTheme="minorHAnsi"/>
        </w:rPr>
      </w:pPr>
      <w:r>
        <w:rPr>
          <w:rFonts w:asciiTheme="minorHAnsi" w:hAnsiTheme="minorHAnsi"/>
        </w:rPr>
        <w:t>A seguito dell’inserimento dei criteri di interesse, e con la sottomissione dei dati al sistema, sarà generata una pagina di elenco con i procedimenti trovati.</w:t>
      </w:r>
    </w:p>
    <w:p w14:paraId="6DF48E22" w14:textId="03C47F37" w:rsidR="000E10BA" w:rsidRDefault="000E10BA" w:rsidP="003F6A35">
      <w:pPr>
        <w:spacing w:line="360" w:lineRule="auto"/>
        <w:rPr>
          <w:rFonts w:asciiTheme="minorHAnsi" w:hAnsiTheme="minorHAnsi"/>
        </w:rPr>
      </w:pPr>
      <w:r>
        <w:rPr>
          <w:rFonts w:asciiTheme="minorHAnsi" w:hAnsiTheme="minorHAnsi"/>
        </w:rPr>
        <w:t>Dalla pagina di elenco l’</w:t>
      </w:r>
      <w:r w:rsidR="0025103B">
        <w:rPr>
          <w:rFonts w:asciiTheme="minorHAnsi" w:hAnsiTheme="minorHAnsi"/>
        </w:rPr>
        <w:t xml:space="preserve">utente poi avrà la </w:t>
      </w:r>
      <w:r w:rsidR="000B707E">
        <w:rPr>
          <w:rFonts w:asciiTheme="minorHAnsi" w:hAnsiTheme="minorHAnsi"/>
        </w:rPr>
        <w:t>possibilità di visualizzare il dettaglio di ogni singolo procedimento SIUS trovato e di esportare il risultato ottenuto in un file excel.</w:t>
      </w:r>
    </w:p>
    <w:p w14:paraId="2F734E48" w14:textId="77777777" w:rsidR="000B707E" w:rsidRDefault="000B707E" w:rsidP="003F6A35">
      <w:pPr>
        <w:spacing w:line="360" w:lineRule="auto"/>
        <w:rPr>
          <w:rFonts w:asciiTheme="minorHAnsi" w:hAnsiTheme="minorHAnsi"/>
        </w:rPr>
      </w:pPr>
    </w:p>
    <w:p w14:paraId="27AFBA1E" w14:textId="77777777" w:rsidR="00E44479" w:rsidRDefault="00E44479" w:rsidP="00E44479">
      <w:pPr>
        <w:keepNext/>
        <w:spacing w:line="360" w:lineRule="auto"/>
      </w:pPr>
      <w:r>
        <w:rPr>
          <w:rFonts w:asciiTheme="minorHAnsi" w:hAnsiTheme="minorHAnsi"/>
          <w:noProof/>
          <w:lang w:val="en-GB" w:eastAsia="en-GB"/>
        </w:rPr>
        <w:lastRenderedPageBreak/>
        <w:drawing>
          <wp:inline distT="0" distB="0" distL="0" distR="0" wp14:anchorId="364078B0" wp14:editId="0375DB2C">
            <wp:extent cx="6126480" cy="1920240"/>
            <wp:effectExtent l="0" t="0" r="7620" b="381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26480" cy="1920240"/>
                    </a:xfrm>
                    <a:prstGeom prst="rect">
                      <a:avLst/>
                    </a:prstGeom>
                    <a:noFill/>
                    <a:ln>
                      <a:noFill/>
                    </a:ln>
                  </pic:spPr>
                </pic:pic>
              </a:graphicData>
            </a:graphic>
          </wp:inline>
        </w:drawing>
      </w:r>
    </w:p>
    <w:p w14:paraId="4244E783" w14:textId="27795ECD" w:rsidR="00E44479" w:rsidRPr="00407136" w:rsidRDefault="00E4447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24</w:t>
      </w:r>
      <w:r w:rsidRPr="00407136">
        <w:rPr>
          <w:rFonts w:asciiTheme="minorHAnsi" w:hAnsiTheme="minorHAnsi"/>
          <w:b/>
          <w:sz w:val="18"/>
          <w:szCs w:val="18"/>
        </w:rPr>
        <w:fldChar w:fldCharType="end"/>
      </w:r>
      <w:r w:rsidRPr="00407136">
        <w:rPr>
          <w:rFonts w:asciiTheme="minorHAnsi" w:hAnsiTheme="minorHAnsi"/>
          <w:b/>
          <w:sz w:val="18"/>
          <w:szCs w:val="18"/>
        </w:rPr>
        <w:t>: Pagina Elenco Procedimenti</w:t>
      </w:r>
      <w:r w:rsidR="00003D22" w:rsidRPr="00407136">
        <w:rPr>
          <w:rFonts w:asciiTheme="minorHAnsi" w:hAnsiTheme="minorHAnsi"/>
          <w:b/>
          <w:sz w:val="18"/>
          <w:szCs w:val="18"/>
        </w:rPr>
        <w:t xml:space="preserve"> per statistiche</w:t>
      </w:r>
      <w:r w:rsidR="001C7B9A">
        <w:rPr>
          <w:rFonts w:asciiTheme="minorHAnsi" w:hAnsiTheme="minorHAnsi"/>
          <w:b/>
          <w:sz w:val="18"/>
          <w:szCs w:val="18"/>
        </w:rPr>
        <w:t xml:space="preserve"> - (TDS e TDSM)</w:t>
      </w:r>
    </w:p>
    <w:p w14:paraId="058945BE" w14:textId="77777777" w:rsidR="00FA5EBA" w:rsidRDefault="00FA5EBA" w:rsidP="003F6A35">
      <w:pPr>
        <w:spacing w:line="360" w:lineRule="auto"/>
        <w:rPr>
          <w:rFonts w:asciiTheme="minorHAnsi" w:hAnsiTheme="minorHAnsi"/>
        </w:rPr>
      </w:pPr>
    </w:p>
    <w:p w14:paraId="05A89067" w14:textId="0C169073" w:rsidR="00B77A2E" w:rsidRDefault="00B77A2E" w:rsidP="003F6A35">
      <w:pPr>
        <w:spacing w:line="360" w:lineRule="auto"/>
        <w:rPr>
          <w:rFonts w:asciiTheme="minorHAnsi" w:hAnsiTheme="minorHAnsi"/>
        </w:rPr>
      </w:pPr>
      <w:r>
        <w:rPr>
          <w:rFonts w:asciiTheme="minorHAnsi" w:hAnsiTheme="minorHAnsi"/>
        </w:rPr>
        <w:t>Il layout della pagina riportata</w:t>
      </w:r>
      <w:r w:rsidR="0040342A">
        <w:rPr>
          <w:rFonts w:asciiTheme="minorHAnsi" w:hAnsiTheme="minorHAnsi"/>
        </w:rPr>
        <w:t xml:space="preserve">, in linee generali, </w:t>
      </w:r>
      <w:r w:rsidR="00D72362">
        <w:rPr>
          <w:rFonts w:asciiTheme="minorHAnsi" w:hAnsiTheme="minorHAnsi"/>
        </w:rPr>
        <w:t>sarà il</w:t>
      </w:r>
      <w:r>
        <w:rPr>
          <w:rFonts w:asciiTheme="minorHAnsi" w:hAnsiTheme="minorHAnsi"/>
        </w:rPr>
        <w:t xml:space="preserve"> medesimo per tutte le tipologie di statistiche previste.</w:t>
      </w:r>
    </w:p>
    <w:p w14:paraId="5DE8E07F" w14:textId="474E12F7" w:rsidR="0040342A" w:rsidRDefault="0040342A" w:rsidP="003F6A35">
      <w:pPr>
        <w:spacing w:line="360" w:lineRule="auto"/>
        <w:rPr>
          <w:rFonts w:asciiTheme="minorHAnsi" w:hAnsiTheme="minorHAnsi"/>
        </w:rPr>
      </w:pPr>
      <w:r>
        <w:rPr>
          <w:rFonts w:asciiTheme="minorHAnsi" w:hAnsiTheme="minorHAnsi"/>
        </w:rPr>
        <w:t>Per quanto rigua</w:t>
      </w:r>
      <w:r w:rsidR="00D72362">
        <w:rPr>
          <w:rFonts w:asciiTheme="minorHAnsi" w:hAnsiTheme="minorHAnsi"/>
        </w:rPr>
        <w:t>rda il foglio excel, le informazioni estratte saranno mostrate secondo il seguente formato.</w:t>
      </w:r>
    </w:p>
    <w:p w14:paraId="4891E9BC" w14:textId="77777777" w:rsidR="0040342A" w:rsidRDefault="0040342A" w:rsidP="003F6A35">
      <w:pPr>
        <w:spacing w:line="360" w:lineRule="auto"/>
        <w:rPr>
          <w:rFonts w:asciiTheme="minorHAnsi" w:hAnsiTheme="minorHAnsi"/>
        </w:rPr>
      </w:pPr>
    </w:p>
    <w:p w14:paraId="2B124721" w14:textId="77777777" w:rsidR="00003D22" w:rsidRPr="00156053" w:rsidRDefault="00D72362" w:rsidP="00003D22">
      <w:pPr>
        <w:keepNext/>
        <w:spacing w:line="360" w:lineRule="auto"/>
        <w:rPr>
          <w:rFonts w:asciiTheme="minorHAnsi" w:hAnsiTheme="minorHAnsi" w:cstheme="minorHAnsi"/>
        </w:rPr>
      </w:pPr>
      <w:r w:rsidRPr="00156053">
        <w:rPr>
          <w:rFonts w:asciiTheme="minorHAnsi" w:hAnsiTheme="minorHAnsi" w:cstheme="minorHAnsi"/>
          <w:noProof/>
          <w:lang w:val="en-GB" w:eastAsia="en-GB"/>
        </w:rPr>
        <w:drawing>
          <wp:inline distT="0" distB="0" distL="0" distR="0" wp14:anchorId="54153BF8" wp14:editId="5346AF26">
            <wp:extent cx="6126480" cy="1463040"/>
            <wp:effectExtent l="0" t="0" r="762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26480" cy="1463040"/>
                    </a:xfrm>
                    <a:prstGeom prst="rect">
                      <a:avLst/>
                    </a:prstGeom>
                    <a:noFill/>
                    <a:ln>
                      <a:noFill/>
                    </a:ln>
                  </pic:spPr>
                </pic:pic>
              </a:graphicData>
            </a:graphic>
          </wp:inline>
        </w:drawing>
      </w:r>
    </w:p>
    <w:p w14:paraId="20C0BBD9" w14:textId="4C99B912" w:rsidR="0040342A" w:rsidRPr="00407136" w:rsidRDefault="00003D2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25</w:t>
      </w:r>
      <w:r w:rsidRPr="00407136">
        <w:rPr>
          <w:rFonts w:asciiTheme="minorHAnsi" w:hAnsiTheme="minorHAnsi"/>
          <w:b/>
          <w:sz w:val="18"/>
          <w:szCs w:val="18"/>
        </w:rPr>
        <w:fldChar w:fldCharType="end"/>
      </w:r>
      <w:r w:rsidRPr="00407136">
        <w:rPr>
          <w:rFonts w:asciiTheme="minorHAnsi" w:hAnsiTheme="minorHAnsi"/>
          <w:b/>
          <w:sz w:val="18"/>
          <w:szCs w:val="18"/>
        </w:rPr>
        <w:t>: esempio foglio excel</w:t>
      </w:r>
    </w:p>
    <w:p w14:paraId="322E150D" w14:textId="77777777" w:rsidR="006469F7" w:rsidRDefault="006469F7" w:rsidP="003F6A35">
      <w:pPr>
        <w:spacing w:line="360" w:lineRule="auto"/>
        <w:rPr>
          <w:rFonts w:asciiTheme="minorHAnsi" w:hAnsiTheme="minorHAnsi"/>
        </w:rPr>
      </w:pPr>
    </w:p>
    <w:p w14:paraId="2CEA4EEB" w14:textId="49E8228B" w:rsidR="006469F7" w:rsidRDefault="006469F7" w:rsidP="003F6A35">
      <w:pPr>
        <w:spacing w:line="360" w:lineRule="auto"/>
        <w:rPr>
          <w:color w:val="000000"/>
          <w:szCs w:val="22"/>
        </w:rPr>
      </w:pPr>
      <w:r w:rsidRPr="00B53038">
        <w:rPr>
          <w:rFonts w:asciiTheme="minorHAnsi" w:hAnsiTheme="minorHAnsi" w:cs="Arial"/>
          <w:color w:val="222222"/>
          <w:szCs w:val="22"/>
        </w:rPr>
        <w:t>Per tutte le statistiche, si fa presente</w:t>
      </w:r>
      <w:r w:rsidR="00FA5EBA" w:rsidRPr="00B53038">
        <w:rPr>
          <w:rFonts w:asciiTheme="minorHAnsi" w:hAnsiTheme="minorHAnsi" w:cs="Arial"/>
          <w:color w:val="222222"/>
          <w:szCs w:val="22"/>
        </w:rPr>
        <w:t>,</w:t>
      </w:r>
      <w:r w:rsidRPr="00B53038">
        <w:rPr>
          <w:rFonts w:asciiTheme="minorHAnsi" w:hAnsiTheme="minorHAnsi" w:cs="Arial"/>
          <w:color w:val="222222"/>
          <w:szCs w:val="22"/>
        </w:rPr>
        <w:t xml:space="preserve"> che le estrazioni faranno riferimento allo stato in cui si trova il fascicolo nel momento d</w:t>
      </w:r>
      <w:r w:rsidR="00AE15C0">
        <w:rPr>
          <w:rFonts w:asciiTheme="minorHAnsi" w:hAnsiTheme="minorHAnsi" w:cs="Arial"/>
          <w:color w:val="222222"/>
          <w:szCs w:val="22"/>
        </w:rPr>
        <w:t>i elaborazione della statistica;</w:t>
      </w:r>
      <w:r w:rsidRPr="00B53038">
        <w:rPr>
          <w:rFonts w:asciiTheme="minorHAnsi" w:hAnsiTheme="minorHAnsi" w:cs="Arial"/>
          <w:color w:val="222222"/>
          <w:szCs w:val="22"/>
        </w:rPr>
        <w:t xml:space="preserve"> </w:t>
      </w:r>
      <w:r w:rsidR="00AE15C0" w:rsidRPr="00AE15C0">
        <w:rPr>
          <w:color w:val="000000"/>
          <w:szCs w:val="22"/>
        </w:rPr>
        <w:t>il totale dei fascicoli conteggiati sarà calcolato e mostrato direttamente a video.</w:t>
      </w:r>
    </w:p>
    <w:p w14:paraId="69820855" w14:textId="362934A4" w:rsidR="00E65A49" w:rsidRDefault="00E65A49" w:rsidP="003F6A35">
      <w:pPr>
        <w:spacing w:line="360" w:lineRule="auto"/>
        <w:rPr>
          <w:color w:val="000000"/>
          <w:szCs w:val="22"/>
        </w:rPr>
      </w:pPr>
    </w:p>
    <w:p w14:paraId="3D5030BB" w14:textId="77777777" w:rsidR="00E65A49" w:rsidRDefault="00E65A49" w:rsidP="00E65A49">
      <w:pPr>
        <w:pStyle w:val="Livello4"/>
      </w:pPr>
      <w:r>
        <w:t>REQ-SIE-009-06 TDS/TDSM - Statistica Procedimenti privi di provvedimenti</w:t>
      </w:r>
    </w:p>
    <w:p w14:paraId="486A4C07" w14:textId="77777777" w:rsidR="00E65A49" w:rsidRPr="0071562D" w:rsidRDefault="00E65A49" w:rsidP="00E65A49">
      <w:pPr>
        <w:spacing w:line="360" w:lineRule="auto"/>
        <w:rPr>
          <w:rFonts w:asciiTheme="minorHAnsi" w:hAnsiTheme="minorHAnsi" w:cs="Arial"/>
          <w:color w:val="222222"/>
          <w:szCs w:val="22"/>
        </w:rPr>
      </w:pPr>
      <w:r w:rsidRPr="0071562D">
        <w:rPr>
          <w:rFonts w:asciiTheme="minorHAnsi" w:hAnsiTheme="minorHAnsi" w:cs="Arial"/>
          <w:color w:val="222222"/>
          <w:szCs w:val="22"/>
        </w:rPr>
        <w:t xml:space="preserve">La </w:t>
      </w:r>
      <w:r>
        <w:rPr>
          <w:rFonts w:asciiTheme="minorHAnsi" w:hAnsiTheme="minorHAnsi" w:cs="Arial"/>
          <w:color w:val="222222"/>
          <w:szCs w:val="22"/>
        </w:rPr>
        <w:t xml:space="preserve">statistica in oggetto estrae tutti i procedimenti in stato di iscritto, senza data udienza (anche prefissata) e privi di provvedimenti (decreto/ordinanza). </w:t>
      </w:r>
    </w:p>
    <w:p w14:paraId="65D551B7" w14:textId="77777777" w:rsidR="00E65A49" w:rsidRPr="00B53038" w:rsidRDefault="00E65A49" w:rsidP="003F6A35">
      <w:pPr>
        <w:spacing w:line="360" w:lineRule="auto"/>
        <w:rPr>
          <w:rFonts w:asciiTheme="minorHAnsi" w:hAnsiTheme="minorHAnsi" w:cs="Arial"/>
          <w:color w:val="222222"/>
          <w:szCs w:val="22"/>
        </w:rPr>
      </w:pPr>
    </w:p>
    <w:p w14:paraId="60CB1979" w14:textId="77777777" w:rsidR="006469F7" w:rsidRDefault="006469F7" w:rsidP="003F6A35">
      <w:pPr>
        <w:spacing w:line="360" w:lineRule="auto"/>
        <w:rPr>
          <w:rFonts w:asciiTheme="minorHAnsi" w:hAnsiTheme="minorHAnsi" w:cs="Arial"/>
          <w:color w:val="222222"/>
          <w:szCs w:val="22"/>
          <w:highlight w:val="yellow"/>
        </w:rPr>
      </w:pPr>
    </w:p>
    <w:p w14:paraId="329B93BF" w14:textId="5E3A2CFE" w:rsidR="00327AF8" w:rsidRDefault="00EF5005" w:rsidP="000C7D40">
      <w:pPr>
        <w:pStyle w:val="Titolo4"/>
        <w:rPr>
          <w:rFonts w:asciiTheme="minorHAnsi" w:hAnsiTheme="minorHAnsi"/>
        </w:rPr>
      </w:pPr>
      <w:bookmarkStart w:id="82" w:name="_Ref42793729"/>
      <w:r>
        <w:rPr>
          <w:rFonts w:asciiTheme="minorHAnsi" w:hAnsiTheme="minorHAnsi"/>
        </w:rPr>
        <w:lastRenderedPageBreak/>
        <w:t>REQ-SIE-009-06</w:t>
      </w:r>
      <w:r w:rsidR="002F75F0">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20369A">
        <w:rPr>
          <w:rFonts w:asciiTheme="minorHAnsi" w:hAnsiTheme="minorHAnsi"/>
        </w:rPr>
        <w:t>Statistica Ordinanze Non Emesse (</w:t>
      </w:r>
      <w:r w:rsidR="00972D47" w:rsidRPr="00501301">
        <w:rPr>
          <w:rFonts w:asciiTheme="minorHAnsi" w:hAnsiTheme="minorHAnsi"/>
        </w:rPr>
        <w:t>Restituiti</w:t>
      </w:r>
      <w:r w:rsidR="0020369A">
        <w:rPr>
          <w:rFonts w:asciiTheme="minorHAnsi" w:hAnsiTheme="minorHAnsi"/>
        </w:rPr>
        <w:t xml:space="preserve"> Atti al Presidente)</w:t>
      </w:r>
      <w:bookmarkEnd w:id="82"/>
    </w:p>
    <w:p w14:paraId="43D9CCB2" w14:textId="7EF42E6B" w:rsidR="00D254C4" w:rsidRPr="00501301" w:rsidRDefault="00E44479" w:rsidP="00E44479">
      <w:pPr>
        <w:spacing w:line="360" w:lineRule="auto"/>
        <w:rPr>
          <w:rFonts w:asciiTheme="minorHAnsi" w:hAnsiTheme="minorHAnsi"/>
        </w:rPr>
      </w:pPr>
      <w:r>
        <w:rPr>
          <w:rFonts w:asciiTheme="minorHAnsi" w:hAnsiTheme="minorHAnsi"/>
        </w:rPr>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555EE">
        <w:rPr>
          <w:rFonts w:asciiTheme="minorHAnsi" w:hAnsiTheme="minorHAnsi"/>
        </w:rPr>
        <w:t>e da</w:t>
      </w:r>
      <w:r w:rsidR="004F5DB1">
        <w:rPr>
          <w:rFonts w:asciiTheme="minorHAnsi" w:hAnsiTheme="minorHAnsi"/>
        </w:rPr>
        <w:t>i</w:t>
      </w:r>
      <w:r w:rsidR="004555EE">
        <w:rPr>
          <w:rFonts w:asciiTheme="minorHAnsi" w:hAnsiTheme="minorHAnsi"/>
        </w:rPr>
        <w:t xml:space="preserve"> TDSM con contenuto ‘</w:t>
      </w:r>
      <w:r w:rsidR="004555EE" w:rsidRPr="004555EE">
        <w:rPr>
          <w:rFonts w:asciiTheme="minorHAnsi" w:hAnsiTheme="minorHAnsi"/>
          <w:b/>
        </w:rPr>
        <w:t>Concessione misure penali di comunit</w:t>
      </w:r>
      <w:r w:rsidR="004555EE" w:rsidRPr="004555EE">
        <w:rPr>
          <w:rFonts w:asciiTheme="minorHAnsi" w:hAnsiTheme="minorHAnsi" w:hint="eastAsia"/>
          <w:b/>
        </w:rPr>
        <w:t>à</w:t>
      </w:r>
      <w:r w:rsidR="004555EE" w:rsidRPr="004555EE">
        <w:rPr>
          <w:rFonts w:asciiTheme="minorHAnsi" w:hAnsiTheme="minorHAnsi"/>
          <w:b/>
        </w:rPr>
        <w:t>/misure alternative alla detenzione (</w:t>
      </w:r>
      <w:r w:rsidR="00397E03" w:rsidRPr="00397E03">
        <w:rPr>
          <w:b/>
        </w:rPr>
        <w:t>art. 2 D.lgs. 121/2018,</w:t>
      </w:r>
      <w:r w:rsidR="00397E03">
        <w:t xml:space="preserve"> </w:t>
      </w:r>
      <w:r w:rsidR="004555EE" w:rsidRPr="004555EE">
        <w:rPr>
          <w:rFonts w:asciiTheme="minorHAnsi" w:hAnsiTheme="minorHAnsi"/>
          <w:b/>
        </w:rPr>
        <w:t>art. 678 comma 1 ter c.p.p.)</w:t>
      </w:r>
      <w:r w:rsidR="004555EE">
        <w:rPr>
          <w:rFonts w:asciiTheme="minorHAnsi" w:hAnsiTheme="minorHAnsi"/>
        </w:rPr>
        <w:t xml:space="preserve">’ , </w:t>
      </w:r>
      <w:r w:rsidR="00972D47">
        <w:rPr>
          <w:rFonts w:asciiTheme="minorHAnsi" w:hAnsiTheme="minorHAnsi"/>
        </w:rPr>
        <w:t xml:space="preserve">per i quali </w:t>
      </w:r>
      <w:r w:rsidR="00972D47" w:rsidRPr="00501301">
        <w:rPr>
          <w:rFonts w:asciiTheme="minorHAnsi" w:hAnsiTheme="minorHAnsi"/>
        </w:rPr>
        <w:t xml:space="preserve">risulta </w:t>
      </w:r>
      <w:r w:rsidR="00501301">
        <w:rPr>
          <w:rFonts w:asciiTheme="minorHAnsi" w:hAnsiTheme="minorHAnsi"/>
        </w:rPr>
        <w:t xml:space="preserve">valorizzata la DATA_RESTITUZIONE sulla tabella  Generale_Procedimento, </w:t>
      </w:r>
      <w:r w:rsidR="00972D47" w:rsidRPr="00501301">
        <w:rPr>
          <w:rFonts w:asciiTheme="minorHAnsi" w:hAnsiTheme="minorHAnsi"/>
        </w:rPr>
        <w:t>inserita</w:t>
      </w:r>
      <w:r w:rsidRPr="00501301">
        <w:rPr>
          <w:rFonts w:asciiTheme="minorHAnsi" w:hAnsiTheme="minorHAnsi"/>
        </w:rPr>
        <w:t xml:space="preserve"> </w:t>
      </w:r>
      <w:r w:rsidR="00501301">
        <w:rPr>
          <w:rFonts w:asciiTheme="minorHAnsi" w:hAnsiTheme="minorHAnsi"/>
        </w:rPr>
        <w:t xml:space="preserve">tramite </w:t>
      </w:r>
      <w:r w:rsidRPr="00501301">
        <w:rPr>
          <w:rFonts w:asciiTheme="minorHAnsi" w:hAnsiTheme="minorHAnsi"/>
        </w:rPr>
        <w:t>un’ordinanza di applicazione provvisoria di misura alternativa il cui esito è ‘</w:t>
      </w:r>
      <w:r w:rsidR="00972D47" w:rsidRPr="00501301">
        <w:rPr>
          <w:rFonts w:asciiTheme="minorHAnsi" w:hAnsiTheme="minorHAnsi"/>
        </w:rPr>
        <w:t>Restituiti</w:t>
      </w:r>
      <w:r w:rsidRPr="00501301">
        <w:rPr>
          <w:rFonts w:asciiTheme="minorHAnsi" w:hAnsiTheme="minorHAnsi"/>
        </w:rPr>
        <w:t xml:space="preserve"> Atti al Presidente’</w:t>
      </w:r>
      <w:r w:rsidR="00501301">
        <w:rPr>
          <w:rFonts w:asciiTheme="minorHAnsi" w:hAnsiTheme="minorHAnsi"/>
        </w:rPr>
        <w:t xml:space="preserve"> o con la funzione Gestione Restituzione Atti al Presidente.</w:t>
      </w:r>
    </w:p>
    <w:p w14:paraId="622E82B0" w14:textId="4C8CFFFB" w:rsidR="00E44479" w:rsidRDefault="00E44479" w:rsidP="00E44479">
      <w:pPr>
        <w:spacing w:line="360" w:lineRule="auto"/>
        <w:rPr>
          <w:rFonts w:asciiTheme="minorHAnsi" w:hAnsiTheme="minorHAnsi" w:cs="Arial"/>
          <w:color w:val="222222"/>
          <w:szCs w:val="22"/>
        </w:rPr>
      </w:pPr>
      <w:r w:rsidRPr="00501301">
        <w:rPr>
          <w:rFonts w:asciiTheme="minorHAnsi" w:hAnsiTheme="minorHAnsi"/>
        </w:rPr>
        <w:t xml:space="preserve">Tali procedimenti sono individuabili </w:t>
      </w:r>
      <w:r w:rsidR="00501301">
        <w:rPr>
          <w:rFonts w:asciiTheme="minorHAnsi" w:hAnsiTheme="minorHAnsi"/>
        </w:rPr>
        <w:t xml:space="preserve">anche </w:t>
      </w:r>
      <w:r w:rsidRPr="00501301">
        <w:rPr>
          <w:rFonts w:asciiTheme="minorHAnsi" w:hAnsiTheme="minorHAnsi" w:cs="Arial"/>
          <w:color w:val="222222"/>
          <w:szCs w:val="22"/>
        </w:rPr>
        <w:t xml:space="preserve">dallo stato del procedimento che è posto a ‘Atti </w:t>
      </w:r>
      <w:r w:rsidR="00972D47" w:rsidRPr="00501301">
        <w:rPr>
          <w:rFonts w:asciiTheme="minorHAnsi" w:hAnsiTheme="minorHAnsi" w:cs="Arial"/>
          <w:color w:val="222222"/>
          <w:szCs w:val="22"/>
        </w:rPr>
        <w:t>restituiti</w:t>
      </w:r>
      <w:r w:rsidRPr="00501301">
        <w:rPr>
          <w:rFonts w:asciiTheme="minorHAnsi" w:hAnsiTheme="minorHAnsi" w:cs="Arial"/>
          <w:color w:val="222222"/>
          <w:szCs w:val="22"/>
        </w:rPr>
        <w:t xml:space="preserve"> al Presidente’.</w:t>
      </w:r>
    </w:p>
    <w:p w14:paraId="251D13B5" w14:textId="77777777" w:rsidR="00CD08A5" w:rsidRDefault="00CD08A5" w:rsidP="00E44479">
      <w:pPr>
        <w:spacing w:line="360" w:lineRule="auto"/>
        <w:rPr>
          <w:rFonts w:asciiTheme="minorHAnsi" w:hAnsiTheme="minorHAnsi" w:cs="Arial"/>
          <w:color w:val="222222"/>
          <w:szCs w:val="22"/>
        </w:rPr>
      </w:pPr>
    </w:p>
    <w:p w14:paraId="2A1BF6B6" w14:textId="0DD4647C" w:rsidR="00CD08A5" w:rsidRDefault="00CD08A5" w:rsidP="00CD08A5">
      <w:pPr>
        <w:pStyle w:val="Titolo4"/>
        <w:rPr>
          <w:rFonts w:asciiTheme="minorHAnsi" w:hAnsiTheme="minorHAnsi"/>
        </w:rPr>
      </w:pPr>
      <w:r>
        <w:rPr>
          <w:rFonts w:asciiTheme="minorHAnsi" w:hAnsiTheme="minorHAnsi"/>
        </w:rPr>
        <w:t xml:space="preserve">REQ-SIE-009-06 TDS/TDSM - Statistica Ordinanze Non Emesse </w:t>
      </w:r>
    </w:p>
    <w:p w14:paraId="6789BCC6" w14:textId="77777777" w:rsidR="00CD08A5" w:rsidRDefault="00CD08A5" w:rsidP="00E44479">
      <w:pPr>
        <w:spacing w:line="360" w:lineRule="auto"/>
        <w:rPr>
          <w:rFonts w:asciiTheme="minorHAnsi" w:hAnsiTheme="minorHAnsi" w:cs="Arial"/>
          <w:color w:val="222222"/>
          <w:szCs w:val="22"/>
        </w:rPr>
      </w:pPr>
    </w:p>
    <w:p w14:paraId="57FE45FF" w14:textId="4E72366C" w:rsidR="009F0619" w:rsidRDefault="00142281" w:rsidP="00E44479">
      <w:pPr>
        <w:spacing w:line="360" w:lineRule="auto"/>
        <w:rPr>
          <w:rFonts w:asciiTheme="minorHAnsi" w:hAnsiTheme="minorHAnsi"/>
        </w:rPr>
      </w:pPr>
      <w:r w:rsidRPr="008D6AA0">
        <w:rPr>
          <w:rFonts w:asciiTheme="minorHAnsi" w:hAnsiTheme="minorHAnsi"/>
        </w:rPr>
        <w:t>Rientrano in questa categoria i procedimenti SIUS iscritti da TDS</w:t>
      </w:r>
      <w:r w:rsidR="00EF5005">
        <w:rPr>
          <w:rFonts w:asciiTheme="minorHAnsi" w:hAnsiTheme="minorHAnsi"/>
        </w:rPr>
        <w:t>/TDSM</w:t>
      </w:r>
      <w:r w:rsidR="004555EE">
        <w:rPr>
          <w:rFonts w:asciiTheme="minorHAnsi" w:hAnsiTheme="minorHAnsi"/>
        </w:rPr>
        <w:t>, rispettivamente</w:t>
      </w:r>
      <w:r w:rsidRPr="008D6AA0">
        <w:rPr>
          <w:rFonts w:asciiTheme="minorHAnsi" w:hAnsiTheme="minorHAnsi"/>
        </w:rPr>
        <w:t xml:space="preserve"> con contenuto di ‘Concessione misure alternative (art. 678 comma 1-ter c.p.p.) ’ </w:t>
      </w:r>
      <w:r w:rsidR="004555EE">
        <w:rPr>
          <w:rFonts w:asciiTheme="minorHAnsi" w:hAnsiTheme="minorHAnsi"/>
        </w:rPr>
        <w:t>e ‘</w:t>
      </w:r>
      <w:r w:rsidR="004555EE" w:rsidRPr="004555EE">
        <w:rPr>
          <w:rFonts w:asciiTheme="minorHAnsi" w:hAnsiTheme="minorHAnsi"/>
        </w:rPr>
        <w:t>Concessione misure penali di comunit</w:t>
      </w:r>
      <w:r w:rsidR="004555EE" w:rsidRPr="004555EE">
        <w:rPr>
          <w:rFonts w:asciiTheme="minorHAnsi" w:hAnsiTheme="minorHAnsi" w:hint="eastAsia"/>
        </w:rPr>
        <w:t>à</w:t>
      </w:r>
      <w:r w:rsidR="004555EE" w:rsidRPr="004555EE">
        <w:rPr>
          <w:rFonts w:asciiTheme="minorHAnsi" w:hAnsiTheme="minorHAnsi"/>
        </w:rPr>
        <w:t>/misure alternative alla detenzione (</w:t>
      </w:r>
      <w:r w:rsidR="00397E03">
        <w:t>art. 2</w:t>
      </w:r>
      <w:r w:rsidR="00397E03" w:rsidRPr="00485491">
        <w:t xml:space="preserve"> D.lgs. 121/2018,</w:t>
      </w:r>
      <w:r w:rsidR="00397E03">
        <w:t xml:space="preserve"> </w:t>
      </w:r>
      <w:r w:rsidR="004555EE" w:rsidRPr="004555EE">
        <w:rPr>
          <w:rFonts w:asciiTheme="minorHAnsi" w:hAnsiTheme="minorHAnsi"/>
        </w:rPr>
        <w:t xml:space="preserve">art. 678 comma 1 ter c.p.p.) </w:t>
      </w:r>
      <w:r w:rsidR="004555EE">
        <w:rPr>
          <w:rFonts w:asciiTheme="minorHAnsi" w:hAnsiTheme="minorHAnsi"/>
        </w:rPr>
        <w:t xml:space="preserve">‘, </w:t>
      </w:r>
      <w:r w:rsidRPr="008D6AA0">
        <w:rPr>
          <w:rFonts w:asciiTheme="minorHAnsi" w:hAnsiTheme="minorHAnsi"/>
        </w:rPr>
        <w:t>per</w:t>
      </w:r>
      <w:r w:rsidR="00CD08A5">
        <w:rPr>
          <w:rFonts w:asciiTheme="minorHAnsi" w:hAnsiTheme="minorHAnsi"/>
        </w:rPr>
        <w:t xml:space="preserve"> i</w:t>
      </w:r>
      <w:r w:rsidRPr="008D6AA0">
        <w:rPr>
          <w:rFonts w:asciiTheme="minorHAnsi" w:hAnsiTheme="minorHAnsi"/>
        </w:rPr>
        <w:t xml:space="preserve"> quali risulta inserito il decreto di designazione magistrato, ma non sia mai stata emessa ordinanza. </w:t>
      </w:r>
      <w:r w:rsidR="009F0619" w:rsidRPr="008D6AA0">
        <w:rPr>
          <w:rFonts w:asciiTheme="minorHAnsi" w:hAnsiTheme="minorHAnsi"/>
        </w:rPr>
        <w:t>Infatti, il magistrato designato qualora ritenga di non poter applicare alcuna misura, non è tenuto ad emettere un’ordinanza di contenuto negativo, ma può semplicemente lasciar decorrere il tempo assegnato</w:t>
      </w:r>
      <w:r w:rsidR="00CD08A5">
        <w:rPr>
          <w:rFonts w:asciiTheme="minorHAnsi" w:hAnsiTheme="minorHAnsi"/>
        </w:rPr>
        <w:t>g</w:t>
      </w:r>
      <w:r w:rsidR="009F0619" w:rsidRPr="008D6AA0">
        <w:rPr>
          <w:rFonts w:asciiTheme="minorHAnsi" w:hAnsiTheme="minorHAnsi"/>
        </w:rPr>
        <w:t>li.</w:t>
      </w:r>
      <w:r w:rsidR="008D6AA0" w:rsidRPr="008D6AA0">
        <w:rPr>
          <w:rFonts w:asciiTheme="minorHAnsi" w:hAnsiTheme="minorHAnsi"/>
        </w:rPr>
        <w:t xml:space="preserve"> Anche quest’ultimi, infatti, ‘ritornano’ al Presidente del Tribunale Sorveglianza.</w:t>
      </w:r>
    </w:p>
    <w:p w14:paraId="5EFAB89E" w14:textId="77777777" w:rsidR="00972D47" w:rsidRDefault="00972D47" w:rsidP="00E44479">
      <w:pPr>
        <w:spacing w:line="360" w:lineRule="auto"/>
        <w:rPr>
          <w:rFonts w:asciiTheme="minorHAnsi" w:hAnsiTheme="minorHAnsi"/>
        </w:rPr>
      </w:pPr>
    </w:p>
    <w:p w14:paraId="59FA631B" w14:textId="5BF6EFD2" w:rsidR="00972D47" w:rsidRPr="00501301" w:rsidRDefault="00972D47" w:rsidP="00972D47">
      <w:pPr>
        <w:pStyle w:val="Titolo4"/>
        <w:rPr>
          <w:rFonts w:asciiTheme="minorHAnsi" w:hAnsiTheme="minorHAnsi"/>
        </w:rPr>
      </w:pPr>
      <w:r w:rsidRPr="00501301">
        <w:rPr>
          <w:rFonts w:asciiTheme="minorHAnsi" w:hAnsiTheme="minorHAnsi"/>
        </w:rPr>
        <w:t xml:space="preserve">REQ-SIE-009-06 TDS/TDSM - Statistica Ordinanze emesse ma prive di data esecutività </w:t>
      </w:r>
    </w:p>
    <w:p w14:paraId="17269647" w14:textId="4E2422EF" w:rsidR="00972D47" w:rsidRDefault="00972D47" w:rsidP="00972D47">
      <w:pPr>
        <w:spacing w:line="360" w:lineRule="auto"/>
        <w:rPr>
          <w:rFonts w:asciiTheme="minorHAnsi" w:hAnsiTheme="minorHAnsi"/>
        </w:rPr>
      </w:pPr>
      <w:r w:rsidRPr="00501301">
        <w:rPr>
          <w:rFonts w:asciiTheme="minorHAnsi" w:hAnsiTheme="minorHAnsi"/>
        </w:rPr>
        <w:t>Rientrano in questa categoria i procedimenti SIUS iscritti da TDS/TDSM, rispettivamente con contenuto di ‘Concessione misure alternative (art. 678 comma 1-ter c.p.p.) ’ e ‘Concessione misure penali di comunit</w:t>
      </w:r>
      <w:r w:rsidRPr="00501301">
        <w:rPr>
          <w:rFonts w:asciiTheme="minorHAnsi" w:hAnsiTheme="minorHAnsi" w:hint="eastAsia"/>
        </w:rPr>
        <w:t>à</w:t>
      </w:r>
      <w:r w:rsidRPr="00501301">
        <w:rPr>
          <w:rFonts w:asciiTheme="minorHAnsi" w:hAnsiTheme="minorHAnsi"/>
        </w:rPr>
        <w:t>/misure alternative alla detenzione (</w:t>
      </w:r>
      <w:r w:rsidR="00397E03">
        <w:t>art. 2</w:t>
      </w:r>
      <w:r w:rsidR="00397E03" w:rsidRPr="00485491">
        <w:t xml:space="preserve"> D.lgs. 121/2018,</w:t>
      </w:r>
      <w:r w:rsidR="00397E03">
        <w:t xml:space="preserve"> </w:t>
      </w:r>
      <w:r w:rsidRPr="00501301">
        <w:rPr>
          <w:rFonts w:asciiTheme="minorHAnsi" w:hAnsiTheme="minorHAnsi"/>
        </w:rPr>
        <w:t>art. 678 comma 1 ter c.p.p.) ‘,per i quali risulta inserita un’ordinanza di applicazione provvisoria di misura alternativa il cui esito è ‘Applica provvisoriamente</w:t>
      </w:r>
      <w:r w:rsidR="008211EB" w:rsidRPr="00501301">
        <w:rPr>
          <w:rFonts w:asciiTheme="minorHAnsi" w:hAnsiTheme="minorHAnsi"/>
        </w:rPr>
        <w:t>’</w:t>
      </w:r>
      <w:r w:rsidRPr="00501301">
        <w:rPr>
          <w:rFonts w:asciiTheme="minorHAnsi" w:hAnsiTheme="minorHAnsi"/>
        </w:rPr>
        <w:t xml:space="preserve"> la misura</w:t>
      </w:r>
      <w:r w:rsidR="008211EB" w:rsidRPr="00501301">
        <w:rPr>
          <w:rFonts w:asciiTheme="minorHAnsi" w:hAnsiTheme="minorHAnsi"/>
        </w:rPr>
        <w:t xml:space="preserve"> ma non risulta inserita la data di esecutività.</w:t>
      </w:r>
    </w:p>
    <w:p w14:paraId="31DB5148" w14:textId="5737EA5B" w:rsidR="00CC4DDE" w:rsidRPr="006469F7" w:rsidRDefault="00CC4DDE" w:rsidP="00972D47">
      <w:pPr>
        <w:spacing w:line="360" w:lineRule="auto"/>
        <w:rPr>
          <w:rFonts w:asciiTheme="minorHAnsi" w:hAnsiTheme="minorHAnsi"/>
        </w:rPr>
      </w:pPr>
    </w:p>
    <w:p w14:paraId="639C3BD4" w14:textId="587FB9C1" w:rsidR="00327AF8" w:rsidRDefault="00EF5005" w:rsidP="000C7D40">
      <w:pPr>
        <w:pStyle w:val="Titolo4"/>
        <w:rPr>
          <w:rFonts w:asciiTheme="minorHAnsi" w:hAnsiTheme="minorHAnsi"/>
        </w:rPr>
      </w:pPr>
      <w:bookmarkStart w:id="83" w:name="_Ref42793734"/>
      <w:r>
        <w:rPr>
          <w:rFonts w:asciiTheme="minorHAnsi" w:hAnsiTheme="minorHAnsi"/>
        </w:rPr>
        <w:t>REQ-SIE-009-07</w:t>
      </w:r>
      <w:r w:rsidR="00327AF8" w:rsidRPr="0034285C">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723D82">
        <w:rPr>
          <w:rFonts w:asciiTheme="minorHAnsi" w:hAnsiTheme="minorHAnsi"/>
        </w:rPr>
        <w:t>Statistica Ordinanze Provvisorie Esecutive senza decisione del Collegio</w:t>
      </w:r>
      <w:bookmarkEnd w:id="83"/>
    </w:p>
    <w:p w14:paraId="32D30AE7" w14:textId="77777777" w:rsidR="00586A59" w:rsidRDefault="00586A59" w:rsidP="00E44479">
      <w:pPr>
        <w:spacing w:line="360" w:lineRule="auto"/>
        <w:rPr>
          <w:rFonts w:asciiTheme="minorHAnsi" w:hAnsiTheme="minorHAnsi"/>
        </w:rPr>
      </w:pPr>
    </w:p>
    <w:p w14:paraId="0D3B2FAB" w14:textId="015BD955" w:rsidR="00E44479" w:rsidRDefault="00E44479" w:rsidP="002F69AA">
      <w:pPr>
        <w:spacing w:line="360" w:lineRule="auto"/>
        <w:rPr>
          <w:rFonts w:asciiTheme="minorHAnsi" w:hAnsiTheme="minorHAnsi"/>
        </w:rPr>
      </w:pPr>
      <w:r>
        <w:rPr>
          <w:rFonts w:asciiTheme="minorHAnsi" w:hAnsiTheme="minorHAnsi"/>
        </w:rPr>
        <w:lastRenderedPageBreak/>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A03275">
        <w:rPr>
          <w:rFonts w:asciiTheme="minorHAnsi" w:hAnsiTheme="minorHAnsi"/>
        </w:rPr>
        <w:t>e da</w:t>
      </w:r>
      <w:r w:rsidR="004F5DB1">
        <w:rPr>
          <w:rFonts w:asciiTheme="minorHAnsi" w:hAnsiTheme="minorHAnsi"/>
        </w:rPr>
        <w:t xml:space="preserve">i </w:t>
      </w:r>
      <w:r w:rsidR="00A03275">
        <w:rPr>
          <w:rFonts w:asciiTheme="minorHAnsi" w:hAnsiTheme="minorHAnsi"/>
        </w:rPr>
        <w:t>TDSM con contenuto ‘</w:t>
      </w:r>
      <w:r w:rsidR="00A03275" w:rsidRPr="004555EE">
        <w:rPr>
          <w:rFonts w:asciiTheme="minorHAnsi" w:hAnsiTheme="minorHAnsi"/>
          <w:b/>
        </w:rPr>
        <w:t>Concessione misure penali di comunit</w:t>
      </w:r>
      <w:r w:rsidR="00A03275" w:rsidRPr="004555EE">
        <w:rPr>
          <w:rFonts w:asciiTheme="minorHAnsi" w:hAnsiTheme="minorHAnsi" w:hint="eastAsia"/>
          <w:b/>
        </w:rPr>
        <w:t>à</w:t>
      </w:r>
      <w:r w:rsidR="00A03275" w:rsidRPr="004555EE">
        <w:rPr>
          <w:rFonts w:asciiTheme="minorHAnsi" w:hAnsiTheme="minorHAnsi"/>
          <w:b/>
        </w:rPr>
        <w:t>/misure alternative alla detenzione (</w:t>
      </w:r>
      <w:r w:rsidR="00433DD9" w:rsidRPr="00433DD9">
        <w:rPr>
          <w:b/>
        </w:rPr>
        <w:t>art. 2 D.lgs. 121/2018,</w:t>
      </w:r>
      <w:r w:rsidR="00433DD9">
        <w:t xml:space="preserve"> </w:t>
      </w:r>
      <w:r w:rsidR="00A03275" w:rsidRPr="004555EE">
        <w:rPr>
          <w:rFonts w:asciiTheme="minorHAnsi" w:hAnsiTheme="minorHAnsi"/>
          <w:b/>
        </w:rPr>
        <w:t>art. 678 comma 1 ter c.p.p.)</w:t>
      </w:r>
      <w:r w:rsidR="00A03275">
        <w:rPr>
          <w:rFonts w:asciiTheme="minorHAnsi" w:hAnsiTheme="minorHAnsi"/>
        </w:rPr>
        <w:t xml:space="preserve">’ , </w:t>
      </w:r>
      <w:r w:rsidR="008211EB">
        <w:rPr>
          <w:rFonts w:asciiTheme="minorHAnsi" w:hAnsiTheme="minorHAnsi"/>
        </w:rPr>
        <w:t>per i quali risulta inserita</w:t>
      </w:r>
      <w:r>
        <w:rPr>
          <w:rFonts w:asciiTheme="minorHAnsi" w:hAnsiTheme="minorHAnsi"/>
        </w:rPr>
        <w:t xml:space="preserve"> un’ordinanza di applicazione provvisoria di misura alternativa il cui esito è ‘</w:t>
      </w:r>
      <w:r w:rsidR="00142281">
        <w:rPr>
          <w:rFonts w:asciiTheme="minorHAnsi" w:hAnsiTheme="minorHAnsi"/>
        </w:rPr>
        <w:t>Applica Provvisoriamente</w:t>
      </w:r>
      <w:r w:rsidR="00EC6E2D">
        <w:rPr>
          <w:rFonts w:asciiTheme="minorHAnsi" w:hAnsiTheme="minorHAnsi"/>
        </w:rPr>
        <w:t xml:space="preserve">’ </w:t>
      </w:r>
      <w:r w:rsidR="008211EB">
        <w:rPr>
          <w:rFonts w:asciiTheme="minorHAnsi" w:hAnsiTheme="minorHAnsi"/>
        </w:rPr>
        <w:t>e la relativa data di esecutività, ma sono privi</w:t>
      </w:r>
      <w:r w:rsidR="00142281">
        <w:rPr>
          <w:rFonts w:asciiTheme="minorHAnsi" w:hAnsiTheme="minorHAnsi"/>
        </w:rPr>
        <w:t xml:space="preserve"> </w:t>
      </w:r>
      <w:r w:rsidR="008211EB">
        <w:rPr>
          <w:rFonts w:asciiTheme="minorHAnsi" w:hAnsiTheme="minorHAnsi"/>
        </w:rPr>
        <w:t>dell’</w:t>
      </w:r>
      <w:r w:rsidR="00142281">
        <w:rPr>
          <w:rFonts w:asciiTheme="minorHAnsi" w:hAnsiTheme="minorHAnsi"/>
        </w:rPr>
        <w:t xml:space="preserve"> ordinanza di </w:t>
      </w:r>
      <w:r w:rsidR="00142281" w:rsidRPr="00A62C8F">
        <w:rPr>
          <w:rFonts w:asciiTheme="minorHAnsi" w:hAnsiTheme="minorHAnsi"/>
        </w:rPr>
        <w:t xml:space="preserve">‘Conferma’ da parte del </w:t>
      </w:r>
      <w:r w:rsidR="00A62C8F" w:rsidRPr="00A62C8F">
        <w:rPr>
          <w:rFonts w:asciiTheme="minorHAnsi" w:hAnsiTheme="minorHAnsi"/>
        </w:rPr>
        <w:t>Collegio</w:t>
      </w:r>
      <w:r w:rsidR="00A62C8F">
        <w:rPr>
          <w:rFonts w:asciiTheme="minorHAnsi" w:hAnsiTheme="minorHAnsi"/>
        </w:rPr>
        <w:t xml:space="preserve"> o comunque una qualsivoglia decisione da parte del Collegio.</w:t>
      </w:r>
    </w:p>
    <w:p w14:paraId="72B38625" w14:textId="37454702" w:rsidR="00EC6E2D" w:rsidRDefault="00EC6E2D" w:rsidP="002F69AA">
      <w:pPr>
        <w:spacing w:line="360" w:lineRule="auto"/>
        <w:rPr>
          <w:rFonts w:asciiTheme="minorHAnsi" w:hAnsiTheme="minorHAnsi"/>
        </w:rPr>
      </w:pPr>
      <w:r>
        <w:rPr>
          <w:rFonts w:asciiTheme="minorHAnsi" w:hAnsiTheme="minorHAnsi"/>
        </w:rPr>
        <w:t>Queste ordinanze sono individuabili, oltre che dall’esito dell’ordinanza corrispondente a ‘Applica Provvisoriamente ’, anche dalla presenza di una data di esecutività inserita</w:t>
      </w:r>
      <w:r w:rsidR="00D669DB">
        <w:rPr>
          <w:rFonts w:asciiTheme="minorHAnsi" w:hAnsiTheme="minorHAnsi"/>
        </w:rPr>
        <w:t xml:space="preserve"> in corrispondenza del record di interesse sulla tabella </w:t>
      </w:r>
      <w:r w:rsidR="00D669DB" w:rsidRPr="00D669DB">
        <w:rPr>
          <w:rFonts w:asciiTheme="minorHAnsi" w:hAnsiTheme="minorHAnsi"/>
        </w:rPr>
        <w:t>deposito_ordinanza_pc</w:t>
      </w:r>
      <w:r w:rsidR="00D669DB">
        <w:rPr>
          <w:rFonts w:asciiTheme="minorHAnsi" w:hAnsiTheme="minorHAnsi"/>
        </w:rPr>
        <w:t xml:space="preserve">. </w:t>
      </w:r>
    </w:p>
    <w:p w14:paraId="241CFBC9" w14:textId="77777777" w:rsidR="00982AA5" w:rsidRDefault="00EB4078" w:rsidP="002F69AA">
      <w:pPr>
        <w:spacing w:line="360" w:lineRule="auto"/>
        <w:rPr>
          <w:rFonts w:asciiTheme="minorHAnsi" w:hAnsiTheme="minorHAnsi"/>
        </w:rPr>
      </w:pPr>
      <w:r w:rsidRPr="008D6AA0">
        <w:rPr>
          <w:rFonts w:asciiTheme="minorHAnsi" w:hAnsiTheme="minorHAnsi"/>
        </w:rPr>
        <w:t xml:space="preserve">Inoltre per il procedimento SIUS da </w:t>
      </w:r>
      <w:r w:rsidR="00EF1990" w:rsidRPr="008D6AA0">
        <w:rPr>
          <w:rFonts w:asciiTheme="minorHAnsi" w:hAnsiTheme="minorHAnsi"/>
        </w:rPr>
        <w:t>estrarre, non</w:t>
      </w:r>
      <w:r w:rsidRPr="008D6AA0">
        <w:rPr>
          <w:rFonts w:asciiTheme="minorHAnsi" w:hAnsiTheme="minorHAnsi"/>
        </w:rPr>
        <w:t xml:space="preserve"> deve esistere un evento che lo lega ad un procedimento SIUS con esito ‘Conferma Decisione del Magistrato Relatore’.</w:t>
      </w:r>
      <w:r w:rsidR="002F69AA">
        <w:rPr>
          <w:rFonts w:asciiTheme="minorHAnsi" w:hAnsiTheme="minorHAnsi"/>
        </w:rPr>
        <w:t xml:space="preserve"> </w:t>
      </w:r>
    </w:p>
    <w:p w14:paraId="4CFA874D" w14:textId="3DE1D7A8" w:rsidR="00EB4078" w:rsidRDefault="00A62C8F" w:rsidP="002F69AA">
      <w:pPr>
        <w:spacing w:line="360" w:lineRule="auto"/>
        <w:rPr>
          <w:rFonts w:asciiTheme="minorHAnsi" w:hAnsiTheme="minorHAnsi"/>
        </w:rPr>
      </w:pPr>
      <w:r>
        <w:rPr>
          <w:rFonts w:asciiTheme="minorHAnsi" w:hAnsiTheme="minorHAnsi"/>
        </w:rPr>
        <w:t>I</w:t>
      </w:r>
      <w:r w:rsidR="002F69AA">
        <w:rPr>
          <w:rFonts w:asciiTheme="minorHAnsi" w:hAnsiTheme="minorHAnsi"/>
        </w:rPr>
        <w:t xml:space="preserve"> procedimenti di interesse per questa statistica </w:t>
      </w:r>
      <w:r w:rsidR="00982AA5">
        <w:rPr>
          <w:rFonts w:asciiTheme="minorHAnsi" w:hAnsiTheme="minorHAnsi"/>
        </w:rPr>
        <w:t xml:space="preserve">devono essere tutti quelli per i quali </w:t>
      </w:r>
      <w:r w:rsidR="00B53038">
        <w:rPr>
          <w:rFonts w:asciiTheme="minorHAnsi" w:hAnsiTheme="minorHAnsi"/>
        </w:rPr>
        <w:t>è ‘</w:t>
      </w:r>
      <w:r w:rsidR="00982AA5">
        <w:rPr>
          <w:rFonts w:asciiTheme="minorHAnsi" w:hAnsiTheme="minorHAnsi"/>
        </w:rPr>
        <w:t>mancante</w:t>
      </w:r>
      <w:r w:rsidR="00B53038">
        <w:rPr>
          <w:rFonts w:asciiTheme="minorHAnsi" w:hAnsiTheme="minorHAnsi"/>
        </w:rPr>
        <w:t>’ una</w:t>
      </w:r>
      <w:r w:rsidR="002F69AA">
        <w:rPr>
          <w:rFonts w:asciiTheme="minorHAnsi" w:hAnsiTheme="minorHAnsi"/>
        </w:rPr>
        <w:t xml:space="preserve"> decisione </w:t>
      </w:r>
      <w:r>
        <w:rPr>
          <w:rFonts w:asciiTheme="minorHAnsi" w:hAnsiTheme="minorHAnsi"/>
        </w:rPr>
        <w:t>da parte del Collegio.</w:t>
      </w:r>
    </w:p>
    <w:p w14:paraId="624A09F5" w14:textId="37CFEF92" w:rsidR="00003D22" w:rsidRPr="00EB4078" w:rsidRDefault="00003D22" w:rsidP="002F69AA">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B53038">
        <w:rPr>
          <w:rFonts w:asciiTheme="minorHAnsi" w:hAnsiTheme="minorHAnsi"/>
        </w:rPr>
        <w:t>Excel,</w:t>
      </w:r>
      <w:r>
        <w:rPr>
          <w:rFonts w:asciiTheme="minorHAnsi" w:hAnsiTheme="minorHAnsi"/>
        </w:rPr>
        <w:t xml:space="preserve"> in output deve essere mostrata anche la data di inizio esecutività.</w:t>
      </w:r>
    </w:p>
    <w:p w14:paraId="0EE2EE09" w14:textId="4724A5F9" w:rsidR="001D32DE" w:rsidRDefault="005A3E37" w:rsidP="001D32DE">
      <w:pPr>
        <w:pStyle w:val="Titolo30"/>
        <w:rPr>
          <w:rFonts w:asciiTheme="minorHAnsi" w:hAnsiTheme="minorHAnsi"/>
        </w:rPr>
      </w:pPr>
      <w:bookmarkStart w:id="84" w:name="_Toc147154871"/>
      <w:r>
        <w:rPr>
          <w:rFonts w:asciiTheme="minorHAnsi" w:hAnsiTheme="minorHAnsi"/>
        </w:rPr>
        <w:t>REQ-SIE-009-08</w:t>
      </w:r>
      <w:r w:rsidR="00236170">
        <w:rPr>
          <w:rFonts w:asciiTheme="minorHAnsi" w:hAnsiTheme="minorHAnsi"/>
        </w:rPr>
        <w:t xml:space="preserve"> </w:t>
      </w:r>
      <w:r w:rsidR="00B22B4C">
        <w:rPr>
          <w:rFonts w:asciiTheme="minorHAnsi" w:hAnsiTheme="minorHAnsi"/>
        </w:rPr>
        <w:t xml:space="preserve">TDS/TDSM </w:t>
      </w:r>
      <w:r w:rsidR="00236170">
        <w:rPr>
          <w:rFonts w:asciiTheme="minorHAnsi" w:hAnsiTheme="minorHAnsi"/>
        </w:rPr>
        <w:t>(Aggiornamento Statistica Movimento Provvedimenti per Oggetti)</w:t>
      </w:r>
      <w:bookmarkEnd w:id="84"/>
    </w:p>
    <w:p w14:paraId="209EB9B5" w14:textId="77777777" w:rsidR="00E65A49" w:rsidRPr="00055203" w:rsidRDefault="00E65A49" w:rsidP="00E65A49">
      <w:pPr>
        <w:spacing w:line="360" w:lineRule="auto"/>
      </w:pPr>
      <w:r w:rsidRPr="0099687E">
        <w:rPr>
          <w:rFonts w:asciiTheme="minorHAnsi" w:hAnsiTheme="minorHAnsi" w:cs="Arial"/>
          <w:color w:val="222222"/>
          <w:szCs w:val="22"/>
        </w:rPr>
        <w:t>A seguito dei nuovi interventi prev</w:t>
      </w:r>
      <w:r>
        <w:rPr>
          <w:rFonts w:asciiTheme="minorHAnsi" w:hAnsiTheme="minorHAnsi" w:cs="Arial"/>
          <w:color w:val="222222"/>
          <w:szCs w:val="22"/>
        </w:rPr>
        <w:t>isti per la scheda in oggetto, sarà necessario aggiornare le attuali funzioni</w:t>
      </w:r>
      <w:r w:rsidRPr="0099687E">
        <w:rPr>
          <w:rFonts w:asciiTheme="minorHAnsi" w:hAnsiTheme="minorHAnsi" w:cs="Arial"/>
          <w:color w:val="222222"/>
          <w:szCs w:val="22"/>
        </w:rPr>
        <w:t xml:space="preserve"> </w:t>
      </w:r>
      <w:r>
        <w:rPr>
          <w:rFonts w:asciiTheme="minorHAnsi" w:hAnsiTheme="minorHAnsi" w:cs="Arial"/>
          <w:color w:val="222222"/>
          <w:szCs w:val="22"/>
        </w:rPr>
        <w:t>Statistiche basate sul conteggio per oggetti,</w:t>
      </w:r>
      <w:r w:rsidRPr="0099687E">
        <w:rPr>
          <w:rFonts w:asciiTheme="minorHAnsi" w:hAnsiTheme="minorHAnsi" w:cs="Arial"/>
          <w:color w:val="222222"/>
          <w:szCs w:val="22"/>
        </w:rPr>
        <w:t xml:space="preserve"> in modo da integrare la nuova tipologia di </w:t>
      </w:r>
      <w:r>
        <w:rPr>
          <w:rFonts w:asciiTheme="minorHAnsi" w:hAnsiTheme="minorHAnsi" w:cs="Arial"/>
          <w:color w:val="222222"/>
          <w:szCs w:val="22"/>
        </w:rPr>
        <w:t xml:space="preserve">definizione con </w:t>
      </w:r>
      <w:r w:rsidRPr="0099687E">
        <w:rPr>
          <w:rFonts w:asciiTheme="minorHAnsi" w:hAnsiTheme="minorHAnsi" w:cs="Arial"/>
          <w:color w:val="222222"/>
          <w:szCs w:val="22"/>
        </w:rPr>
        <w:t>ordinanza provvisoria emessa dal magistrato designato</w:t>
      </w:r>
      <w:r>
        <w:rPr>
          <w:rFonts w:asciiTheme="minorHAnsi" w:hAnsiTheme="minorHAnsi" w:cs="Arial"/>
          <w:color w:val="222222"/>
          <w:szCs w:val="22"/>
        </w:rPr>
        <w:t>.</w:t>
      </w:r>
    </w:p>
    <w:p w14:paraId="0447192B" w14:textId="77777777" w:rsidR="00E65A49" w:rsidRDefault="00E65A49" w:rsidP="00E65A49">
      <w:pPr>
        <w:pStyle w:val="Livello4"/>
      </w:pPr>
      <w:r>
        <w:t>Monitoraggio Provvedimenti per Oggetti</w:t>
      </w:r>
    </w:p>
    <w:p w14:paraId="369D33E1" w14:textId="65AB639F"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Occorrerà intervenire sulla maschera di ricerca della statistica, vedi immagine successiva, per fare in modo che il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in caso di TDS, oppure ‘</w:t>
      </w:r>
      <w:r w:rsidRPr="00A03275">
        <w:rPr>
          <w:rFonts w:asciiTheme="minorHAnsi" w:hAnsiTheme="minorHAnsi"/>
          <w:b/>
        </w:rPr>
        <w:t>Concessione misure penali di comunit</w:t>
      </w:r>
      <w:r w:rsidRPr="00A03275">
        <w:rPr>
          <w:rFonts w:asciiTheme="minorHAnsi" w:hAnsiTheme="minorHAnsi" w:hint="eastAsia"/>
          <w:b/>
        </w:rPr>
        <w:t>à</w:t>
      </w:r>
      <w:r w:rsidRPr="00A03275">
        <w:rPr>
          <w:rFonts w:asciiTheme="minorHAnsi" w:hAnsiTheme="minorHAnsi"/>
          <w:b/>
        </w:rPr>
        <w:t>/misure alternative alla detenzione (</w:t>
      </w:r>
      <w:r w:rsidR="00433DD9" w:rsidRPr="00433DD9">
        <w:rPr>
          <w:b/>
        </w:rPr>
        <w:t>art. 2 D.lgs. 121/2018,</w:t>
      </w:r>
      <w:r w:rsidR="00433DD9">
        <w:t xml:space="preserve"> </w:t>
      </w:r>
      <w:r w:rsidRPr="00A03275">
        <w:rPr>
          <w:rFonts w:asciiTheme="minorHAnsi" w:hAnsiTheme="minorHAnsi"/>
          <w:b/>
        </w:rPr>
        <w:t>art. 678 comma 1 ter c.p.p.)</w:t>
      </w:r>
      <w:r>
        <w:rPr>
          <w:rFonts w:asciiTheme="minorHAnsi" w:hAnsiTheme="minorHAnsi"/>
        </w:rPr>
        <w:t xml:space="preserve"> ’, per TDSM, appaia nella lista degli oggetti selezionabili.</w:t>
      </w:r>
    </w:p>
    <w:p w14:paraId="47DC0D7D" w14:textId="77777777" w:rsidR="00E65A49" w:rsidRDefault="00E65A49" w:rsidP="00E65A49">
      <w:pPr>
        <w:keepNext/>
        <w:shd w:val="clear" w:color="auto" w:fill="FFFFFF"/>
        <w:spacing w:before="100" w:beforeAutospacing="1" w:after="100" w:afterAutospacing="1"/>
      </w:pPr>
      <w:r>
        <w:rPr>
          <w:rFonts w:asciiTheme="minorHAnsi" w:hAnsiTheme="minorHAnsi" w:cs="Arial"/>
          <w:noProof/>
          <w:color w:val="222222"/>
          <w:szCs w:val="22"/>
          <w:lang w:val="en-GB" w:eastAsia="en-GB"/>
        </w:rPr>
        <w:lastRenderedPageBreak/>
        <w:drawing>
          <wp:inline distT="0" distB="0" distL="0" distR="0" wp14:anchorId="283F8142" wp14:editId="274E76C7">
            <wp:extent cx="6115050" cy="424815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5050" cy="4248150"/>
                    </a:xfrm>
                    <a:prstGeom prst="rect">
                      <a:avLst/>
                    </a:prstGeom>
                    <a:noFill/>
                    <a:ln>
                      <a:noFill/>
                    </a:ln>
                  </pic:spPr>
                </pic:pic>
              </a:graphicData>
            </a:graphic>
          </wp:inline>
        </w:drawing>
      </w:r>
    </w:p>
    <w:p w14:paraId="5FFE4A93" w14:textId="63176469" w:rsidR="00E65A49" w:rsidRPr="00407136"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26</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p>
    <w:p w14:paraId="397FE542"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Parallelamente gestire la nuova informazione anche suI files Excel che vengono generati a seguito della Conferma della statistica. In particolare sui fogli </w:t>
      </w:r>
      <w:r w:rsidRPr="004028B9">
        <w:rPr>
          <w:rFonts w:asciiTheme="minorHAnsi" w:hAnsiTheme="minorHAnsi" w:cs="Arial"/>
          <w:b/>
          <w:color w:val="222222"/>
          <w:szCs w:val="22"/>
        </w:rPr>
        <w:t>Dettaglio</w:t>
      </w:r>
      <w:r>
        <w:rPr>
          <w:rFonts w:asciiTheme="minorHAnsi" w:hAnsiTheme="minorHAnsi" w:cs="Arial"/>
          <w:color w:val="222222"/>
          <w:szCs w:val="22"/>
        </w:rPr>
        <w:t xml:space="preserve">, </w:t>
      </w:r>
      <w:r w:rsidRPr="004028B9">
        <w:rPr>
          <w:rFonts w:asciiTheme="minorHAnsi" w:hAnsiTheme="minorHAnsi" w:cs="Arial"/>
          <w:b/>
          <w:color w:val="222222"/>
          <w:szCs w:val="22"/>
        </w:rPr>
        <w:t>Totali per Magistrato</w:t>
      </w:r>
      <w:r>
        <w:rPr>
          <w:rFonts w:asciiTheme="minorHAnsi" w:hAnsiTheme="minorHAnsi" w:cs="Arial"/>
          <w:color w:val="222222"/>
          <w:szCs w:val="22"/>
        </w:rPr>
        <w:t xml:space="preserve"> ed </w:t>
      </w:r>
      <w:r w:rsidRPr="00594F51">
        <w:rPr>
          <w:rFonts w:asciiTheme="minorHAnsi" w:hAnsiTheme="minorHAnsi" w:cs="Arial"/>
          <w:b/>
          <w:color w:val="222222"/>
          <w:szCs w:val="22"/>
        </w:rPr>
        <w:t>ElencoProc</w:t>
      </w:r>
      <w:r>
        <w:rPr>
          <w:rFonts w:asciiTheme="minorHAnsi" w:hAnsiTheme="minorHAnsi" w:cs="Arial"/>
          <w:b/>
          <w:color w:val="222222"/>
          <w:szCs w:val="22"/>
        </w:rPr>
        <w:t>.</w:t>
      </w:r>
      <w:r w:rsidRPr="00594F51">
        <w:rPr>
          <w:rFonts w:asciiTheme="minorHAnsi" w:hAnsiTheme="minorHAnsi" w:cs="Arial"/>
          <w:b/>
          <w:color w:val="222222"/>
          <w:szCs w:val="22"/>
        </w:rPr>
        <w:t>PerOggetto</w:t>
      </w:r>
      <w:r>
        <w:rPr>
          <w:rFonts w:asciiTheme="minorHAnsi" w:hAnsiTheme="minorHAnsi" w:cs="Arial"/>
          <w:b/>
          <w:color w:val="222222"/>
          <w:szCs w:val="22"/>
        </w:rPr>
        <w:t>.</w:t>
      </w:r>
      <w:r>
        <w:rPr>
          <w:rFonts w:asciiTheme="minorHAnsi" w:hAnsiTheme="minorHAnsi" w:cs="Arial"/>
          <w:color w:val="222222"/>
          <w:szCs w:val="22"/>
        </w:rPr>
        <w:t xml:space="preserve"> Nel foglio</w:t>
      </w:r>
      <w:r w:rsidRPr="00594F51">
        <w:rPr>
          <w:rFonts w:asciiTheme="minorHAnsi" w:hAnsiTheme="minorHAnsi" w:cs="Arial"/>
          <w:b/>
          <w:color w:val="222222"/>
          <w:szCs w:val="22"/>
        </w:rPr>
        <w:t xml:space="preserve"> Dettaglio</w:t>
      </w:r>
      <w:r>
        <w:rPr>
          <w:rFonts w:asciiTheme="minorHAnsi" w:hAnsiTheme="minorHAnsi" w:cs="Arial"/>
          <w:color w:val="222222"/>
          <w:szCs w:val="22"/>
        </w:rPr>
        <w:t xml:space="preserve"> verrà aggiunta la nuova colonna Accolti Provvisoriamente per  tener conto degli oggetti definiti con l’ordinanza di Applicazione Provvisoria, che saranno conteggiati ai fini dei definiti e dei pendenti fine periodo</w:t>
      </w:r>
    </w:p>
    <w:p w14:paraId="7A8AF87A"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noProof/>
          <w:lang w:val="en-GB" w:eastAsia="en-GB"/>
        </w:rPr>
        <w:lastRenderedPageBreak/>
        <w:drawing>
          <wp:inline distT="0" distB="0" distL="0" distR="0" wp14:anchorId="082F73CF" wp14:editId="1F7A7291">
            <wp:extent cx="6120765" cy="3045460"/>
            <wp:effectExtent l="0" t="0" r="0" b="254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765" cy="3045460"/>
                    </a:xfrm>
                    <a:prstGeom prst="rect">
                      <a:avLst/>
                    </a:prstGeom>
                  </pic:spPr>
                </pic:pic>
              </a:graphicData>
            </a:graphic>
          </wp:inline>
        </w:drawing>
      </w:r>
    </w:p>
    <w:p w14:paraId="406B68EA" w14:textId="7DF7B5AB" w:rsidR="00E65A49" w:rsidRPr="00407136"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27</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r>
        <w:rPr>
          <w:rFonts w:asciiTheme="minorHAnsi" w:hAnsiTheme="minorHAnsi"/>
          <w:b/>
          <w:sz w:val="18"/>
          <w:szCs w:val="18"/>
        </w:rPr>
        <w:t xml:space="preserve"> - Dettaglio</w:t>
      </w:r>
    </w:p>
    <w:p w14:paraId="73A4B7F0"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Analogamente si interverrà nel foglio </w:t>
      </w:r>
      <w:r w:rsidRPr="00594F51">
        <w:rPr>
          <w:rFonts w:asciiTheme="minorHAnsi" w:hAnsiTheme="minorHAnsi" w:cs="Arial"/>
          <w:b/>
          <w:color w:val="222222"/>
          <w:szCs w:val="22"/>
        </w:rPr>
        <w:t>Totali per Magistrato</w:t>
      </w:r>
    </w:p>
    <w:p w14:paraId="113177B7"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p>
    <w:p w14:paraId="31CA4EF8" w14:textId="77777777" w:rsidR="00E65A49" w:rsidRDefault="00E65A49" w:rsidP="00E65A49">
      <w:pPr>
        <w:shd w:val="clear" w:color="auto" w:fill="FFFFFF"/>
        <w:spacing w:before="100" w:beforeAutospacing="1" w:after="100" w:afterAutospacing="1"/>
        <w:rPr>
          <w:rFonts w:asciiTheme="minorHAnsi" w:hAnsiTheme="minorHAnsi" w:cs="Arial"/>
          <w:color w:val="222222"/>
          <w:szCs w:val="22"/>
        </w:rPr>
      </w:pPr>
      <w:r>
        <w:rPr>
          <w:noProof/>
          <w:lang w:val="en-GB" w:eastAsia="en-GB"/>
        </w:rPr>
        <w:drawing>
          <wp:inline distT="0" distB="0" distL="0" distR="0" wp14:anchorId="3789D827" wp14:editId="3E3621D7">
            <wp:extent cx="6120765" cy="1266825"/>
            <wp:effectExtent l="0" t="0" r="0" b="952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765" cy="1266825"/>
                    </a:xfrm>
                    <a:prstGeom prst="rect">
                      <a:avLst/>
                    </a:prstGeom>
                  </pic:spPr>
                </pic:pic>
              </a:graphicData>
            </a:graphic>
          </wp:inline>
        </w:drawing>
      </w:r>
    </w:p>
    <w:p w14:paraId="39444F5E" w14:textId="14A5EC27"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28</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r>
        <w:rPr>
          <w:rFonts w:asciiTheme="minorHAnsi" w:hAnsiTheme="minorHAnsi"/>
          <w:b/>
          <w:sz w:val="18"/>
          <w:szCs w:val="18"/>
        </w:rPr>
        <w:t xml:space="preserve"> – Totali per Magistrato</w:t>
      </w:r>
    </w:p>
    <w:p w14:paraId="0CA5A9BC" w14:textId="77777777" w:rsidR="00E65A49" w:rsidRDefault="00E65A49" w:rsidP="00E65A49">
      <w:pPr>
        <w:rPr>
          <w:rFonts w:asciiTheme="minorHAnsi" w:hAnsiTheme="minorHAnsi"/>
          <w:b/>
          <w:sz w:val="18"/>
          <w:szCs w:val="18"/>
        </w:rPr>
      </w:pPr>
    </w:p>
    <w:p w14:paraId="4A6D49F1" w14:textId="77777777" w:rsidR="00E65A49" w:rsidRDefault="00E65A49" w:rsidP="00E65A49">
      <w:pPr>
        <w:spacing w:line="360" w:lineRule="auto"/>
        <w:rPr>
          <w:rFonts w:asciiTheme="minorHAnsi" w:hAnsiTheme="minorHAnsi" w:cs="Arial"/>
          <w:color w:val="222222"/>
          <w:szCs w:val="22"/>
        </w:rPr>
      </w:pPr>
      <w:r w:rsidRPr="00594F51">
        <w:rPr>
          <w:rFonts w:asciiTheme="minorHAnsi" w:hAnsiTheme="minorHAnsi"/>
          <w:szCs w:val="22"/>
        </w:rPr>
        <w:t xml:space="preserve">Nel foglio </w:t>
      </w:r>
      <w:r w:rsidRPr="00594F51">
        <w:rPr>
          <w:rFonts w:asciiTheme="minorHAnsi" w:hAnsiTheme="minorHAnsi" w:cs="Arial"/>
          <w:b/>
          <w:color w:val="222222"/>
          <w:szCs w:val="22"/>
        </w:rPr>
        <w:t>ElencoProc</w:t>
      </w:r>
      <w:r>
        <w:rPr>
          <w:rFonts w:asciiTheme="minorHAnsi" w:hAnsiTheme="minorHAnsi" w:cs="Arial"/>
          <w:b/>
          <w:color w:val="222222"/>
          <w:szCs w:val="22"/>
        </w:rPr>
        <w:t>.</w:t>
      </w:r>
      <w:r w:rsidRPr="00594F51">
        <w:rPr>
          <w:rFonts w:asciiTheme="minorHAnsi" w:hAnsiTheme="minorHAnsi" w:cs="Arial"/>
          <w:b/>
          <w:color w:val="222222"/>
          <w:szCs w:val="22"/>
        </w:rPr>
        <w:t>PerOggetto</w:t>
      </w:r>
      <w:r>
        <w:rPr>
          <w:rFonts w:asciiTheme="minorHAnsi" w:hAnsiTheme="minorHAnsi" w:cs="Arial"/>
          <w:b/>
          <w:color w:val="222222"/>
          <w:szCs w:val="22"/>
        </w:rPr>
        <w:t xml:space="preserve"> </w:t>
      </w:r>
      <w:r w:rsidRPr="006B6492">
        <w:rPr>
          <w:rFonts w:asciiTheme="minorHAnsi" w:hAnsiTheme="minorHAnsi" w:cs="Arial"/>
          <w:color w:val="222222"/>
          <w:szCs w:val="22"/>
        </w:rPr>
        <w:t>si interverr</w:t>
      </w:r>
      <w:r>
        <w:rPr>
          <w:rFonts w:asciiTheme="minorHAnsi" w:hAnsiTheme="minorHAnsi" w:cs="Arial"/>
          <w:color w:val="222222"/>
          <w:szCs w:val="22"/>
        </w:rPr>
        <w:t>à per estrarre i procedimenti relativi ai nuovi oggetti, anche in assenza dell’ordinanza di Conferma dell’applicazione provvisoria da parte del collegio, catalogarli come definiti in presenza della sola applicazione provvisoria e distinguerli da quelli definiti con rito ordinario</w:t>
      </w:r>
    </w:p>
    <w:p w14:paraId="5DBA88AD" w14:textId="77777777" w:rsidR="00E65A49" w:rsidRPr="00594F51" w:rsidRDefault="00E65A49" w:rsidP="00E65A49">
      <w:pPr>
        <w:spacing w:line="360" w:lineRule="auto"/>
        <w:rPr>
          <w:rFonts w:asciiTheme="minorHAnsi" w:hAnsiTheme="minorHAnsi"/>
          <w:szCs w:val="22"/>
        </w:rPr>
      </w:pPr>
      <w:r>
        <w:rPr>
          <w:noProof/>
          <w:lang w:val="en-GB" w:eastAsia="en-GB"/>
        </w:rPr>
        <w:lastRenderedPageBreak/>
        <w:drawing>
          <wp:inline distT="0" distB="0" distL="0" distR="0" wp14:anchorId="3DBD0E7F" wp14:editId="18E1EC5D">
            <wp:extent cx="5721350" cy="3198115"/>
            <wp:effectExtent l="0" t="0" r="0" b="254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4452" cy="3205439"/>
                    </a:xfrm>
                    <a:prstGeom prst="rect">
                      <a:avLst/>
                    </a:prstGeom>
                  </pic:spPr>
                </pic:pic>
              </a:graphicData>
            </a:graphic>
          </wp:inline>
        </w:drawing>
      </w:r>
    </w:p>
    <w:p w14:paraId="581A44CA" w14:textId="28C417BE"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29</w:t>
      </w:r>
      <w:r w:rsidRPr="00407136">
        <w:rPr>
          <w:rFonts w:asciiTheme="minorHAnsi" w:hAnsiTheme="minorHAnsi"/>
          <w:b/>
          <w:sz w:val="18"/>
          <w:szCs w:val="18"/>
        </w:rPr>
        <w:fldChar w:fldCharType="end"/>
      </w:r>
      <w:r w:rsidRPr="00407136">
        <w:rPr>
          <w:rFonts w:asciiTheme="minorHAnsi" w:hAnsiTheme="minorHAnsi"/>
          <w:b/>
          <w:sz w:val="18"/>
          <w:szCs w:val="18"/>
        </w:rPr>
        <w:t xml:space="preserve">: </w:t>
      </w:r>
      <w:r>
        <w:rPr>
          <w:rFonts w:asciiTheme="minorHAnsi" w:hAnsiTheme="minorHAnsi"/>
          <w:b/>
          <w:sz w:val="18"/>
          <w:szCs w:val="18"/>
        </w:rPr>
        <w:t>Elenco procedimenti per oggetto</w:t>
      </w:r>
    </w:p>
    <w:p w14:paraId="02CDE176" w14:textId="77777777" w:rsidR="00E65A49" w:rsidRPr="00407136" w:rsidRDefault="00E65A49" w:rsidP="00E65A49">
      <w:pPr>
        <w:jc w:val="center"/>
        <w:rPr>
          <w:rFonts w:asciiTheme="minorHAnsi" w:hAnsiTheme="minorHAnsi"/>
          <w:b/>
          <w:sz w:val="18"/>
          <w:szCs w:val="18"/>
        </w:rPr>
      </w:pPr>
    </w:p>
    <w:p w14:paraId="2F4F2ACF" w14:textId="77777777" w:rsidR="00E65A49" w:rsidRDefault="00E65A49" w:rsidP="00E65A49">
      <w:pPr>
        <w:pStyle w:val="Livello4"/>
      </w:pPr>
      <w:r>
        <w:t>Statistica Comparata Magistrati</w:t>
      </w:r>
    </w:p>
    <w:p w14:paraId="0B2A10DC"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La funzione sarà aggiornata per aggiungere  il conteggio degli oggetti definiti con ordinanza di applicazione provvisoria della misura e tenerne conto nel calcolo dei procedimenti definiti e dei pendenti a fine periodo. A tal fine sarà aggiunta alla form che presenta il risultato dell’elaborazione la nuova colonna Accolti Provvisoriamente</w:t>
      </w:r>
    </w:p>
    <w:p w14:paraId="67D5813D" w14:textId="77777777" w:rsidR="00E65A49" w:rsidRDefault="00E65A49" w:rsidP="00E65A49">
      <w:pPr>
        <w:shd w:val="clear" w:color="auto" w:fill="FFFFFF"/>
        <w:spacing w:before="100" w:beforeAutospacing="1" w:after="100" w:afterAutospacing="1"/>
        <w:rPr>
          <w:rFonts w:asciiTheme="minorHAnsi" w:hAnsiTheme="minorHAnsi" w:cs="Arial"/>
          <w:color w:val="222222"/>
          <w:szCs w:val="22"/>
        </w:rPr>
      </w:pPr>
      <w:r>
        <w:rPr>
          <w:noProof/>
          <w:lang w:val="en-GB" w:eastAsia="en-GB"/>
        </w:rPr>
        <w:drawing>
          <wp:inline distT="0" distB="0" distL="0" distR="0" wp14:anchorId="2E35778A" wp14:editId="5437B51C">
            <wp:extent cx="6120765" cy="1909445"/>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765" cy="1909445"/>
                    </a:xfrm>
                    <a:prstGeom prst="rect">
                      <a:avLst/>
                    </a:prstGeom>
                  </pic:spPr>
                </pic:pic>
              </a:graphicData>
            </a:graphic>
          </wp:inline>
        </w:drawing>
      </w:r>
    </w:p>
    <w:p w14:paraId="04CBFFA5" w14:textId="1AEBA489"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30</w:t>
      </w:r>
      <w:r w:rsidRPr="00407136">
        <w:rPr>
          <w:rFonts w:asciiTheme="minorHAnsi" w:hAnsiTheme="minorHAnsi"/>
          <w:b/>
          <w:sz w:val="18"/>
          <w:szCs w:val="18"/>
        </w:rPr>
        <w:fldChar w:fldCharType="end"/>
      </w:r>
      <w:r w:rsidRPr="00407136">
        <w:rPr>
          <w:rFonts w:asciiTheme="minorHAnsi" w:hAnsiTheme="minorHAnsi"/>
          <w:b/>
          <w:sz w:val="18"/>
          <w:szCs w:val="18"/>
        </w:rPr>
        <w:t xml:space="preserve">: Statistica </w:t>
      </w:r>
      <w:r>
        <w:rPr>
          <w:rFonts w:asciiTheme="minorHAnsi" w:hAnsiTheme="minorHAnsi"/>
          <w:b/>
          <w:sz w:val="18"/>
          <w:szCs w:val="18"/>
        </w:rPr>
        <w:t>Comparta Magistrati (Videata)</w:t>
      </w:r>
    </w:p>
    <w:p w14:paraId="211B016F"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p>
    <w:p w14:paraId="2412C469"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Analogamente si è interverrà nel foglio excel, che è possibile generare dalla precedente form</w:t>
      </w:r>
    </w:p>
    <w:p w14:paraId="7F05B5C0"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noProof/>
          <w:lang w:val="en-GB" w:eastAsia="en-GB"/>
        </w:rPr>
        <w:drawing>
          <wp:inline distT="0" distB="0" distL="0" distR="0" wp14:anchorId="782BD40D" wp14:editId="4472F19B">
            <wp:extent cx="6120765" cy="73215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765" cy="732155"/>
                    </a:xfrm>
                    <a:prstGeom prst="rect">
                      <a:avLst/>
                    </a:prstGeom>
                  </pic:spPr>
                </pic:pic>
              </a:graphicData>
            </a:graphic>
          </wp:inline>
        </w:drawing>
      </w:r>
    </w:p>
    <w:p w14:paraId="191A7D24" w14:textId="6EDFC7F5"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31</w:t>
      </w:r>
      <w:r w:rsidRPr="00407136">
        <w:rPr>
          <w:rFonts w:asciiTheme="minorHAnsi" w:hAnsiTheme="minorHAnsi"/>
          <w:b/>
          <w:sz w:val="18"/>
          <w:szCs w:val="18"/>
        </w:rPr>
        <w:fldChar w:fldCharType="end"/>
      </w:r>
      <w:r w:rsidRPr="00407136">
        <w:rPr>
          <w:rFonts w:asciiTheme="minorHAnsi" w:hAnsiTheme="minorHAnsi"/>
          <w:b/>
          <w:sz w:val="18"/>
          <w:szCs w:val="18"/>
        </w:rPr>
        <w:t xml:space="preserve">: Statistica </w:t>
      </w:r>
      <w:r>
        <w:rPr>
          <w:rFonts w:asciiTheme="minorHAnsi" w:hAnsiTheme="minorHAnsi"/>
          <w:b/>
          <w:sz w:val="18"/>
          <w:szCs w:val="18"/>
        </w:rPr>
        <w:t>Comparta Magistrati (file excel)</w:t>
      </w:r>
    </w:p>
    <w:p w14:paraId="64000CE8" w14:textId="77777777" w:rsidR="00E65A49" w:rsidRPr="00E65A49" w:rsidRDefault="00E65A49" w:rsidP="00E65A49"/>
    <w:p w14:paraId="312C5521" w14:textId="37CC9D15" w:rsidR="0099687E" w:rsidRDefault="005A3E37" w:rsidP="0099687E">
      <w:pPr>
        <w:pStyle w:val="Titolo30"/>
        <w:rPr>
          <w:rFonts w:asciiTheme="minorHAnsi" w:hAnsiTheme="minorHAnsi"/>
        </w:rPr>
      </w:pPr>
      <w:bookmarkStart w:id="85" w:name="_Ref43636058"/>
      <w:bookmarkStart w:id="86" w:name="_Toc147154872"/>
      <w:r>
        <w:rPr>
          <w:rFonts w:asciiTheme="minorHAnsi" w:hAnsiTheme="minorHAnsi"/>
        </w:rPr>
        <w:t>REQ-SIE-009-09</w:t>
      </w:r>
      <w:r w:rsidR="00D04CA9">
        <w:rPr>
          <w:rFonts w:asciiTheme="minorHAnsi" w:hAnsiTheme="minorHAnsi"/>
        </w:rPr>
        <w:t xml:space="preserve"> </w:t>
      </w:r>
      <w:r w:rsidR="00B22B4C">
        <w:rPr>
          <w:rFonts w:asciiTheme="minorHAnsi" w:hAnsiTheme="minorHAnsi"/>
        </w:rPr>
        <w:t xml:space="preserve">TDS/TDSM </w:t>
      </w:r>
      <w:r w:rsidR="00FA41BA">
        <w:rPr>
          <w:rFonts w:asciiTheme="minorHAnsi" w:hAnsiTheme="minorHAnsi"/>
        </w:rPr>
        <w:t>Modifica pagina richiesta atti is</w:t>
      </w:r>
      <w:r w:rsidR="00D04CA9">
        <w:rPr>
          <w:rFonts w:asciiTheme="minorHAnsi" w:hAnsiTheme="minorHAnsi"/>
        </w:rPr>
        <w:t>truttori</w:t>
      </w:r>
      <w:bookmarkEnd w:id="85"/>
      <w:bookmarkEnd w:id="86"/>
    </w:p>
    <w:p w14:paraId="2E4AFE6B" w14:textId="1F8ADCCA" w:rsidR="00B551CA" w:rsidRDefault="00643557"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w:t>
      </w:r>
      <w:r w:rsidR="00B551CA">
        <w:rPr>
          <w:rFonts w:asciiTheme="minorHAnsi" w:hAnsiTheme="minorHAnsi" w:cs="Arial"/>
          <w:color w:val="222222"/>
          <w:szCs w:val="22"/>
        </w:rPr>
        <w:t>gli UDS</w:t>
      </w:r>
      <w:r>
        <w:rPr>
          <w:rFonts w:asciiTheme="minorHAnsi" w:hAnsiTheme="minorHAnsi" w:cs="Arial"/>
          <w:color w:val="222222"/>
          <w:szCs w:val="22"/>
        </w:rPr>
        <w:t xml:space="preserve">, UDSM, </w:t>
      </w:r>
      <w:r w:rsidR="00B551CA">
        <w:rPr>
          <w:rFonts w:asciiTheme="minorHAnsi" w:hAnsiTheme="minorHAnsi" w:cs="Arial"/>
          <w:color w:val="222222"/>
          <w:szCs w:val="22"/>
        </w:rPr>
        <w:t>TDS</w:t>
      </w:r>
      <w:r>
        <w:rPr>
          <w:rFonts w:asciiTheme="minorHAnsi" w:hAnsiTheme="minorHAnsi" w:cs="Arial"/>
          <w:color w:val="222222"/>
          <w:szCs w:val="22"/>
        </w:rPr>
        <w:t xml:space="preserve"> e TDSM</w:t>
      </w:r>
      <w:r w:rsidR="00B551CA">
        <w:rPr>
          <w:rFonts w:asciiTheme="minorHAnsi" w:hAnsiTheme="minorHAnsi" w:cs="Arial"/>
          <w:color w:val="222222"/>
          <w:szCs w:val="22"/>
        </w:rPr>
        <w:t>,</w:t>
      </w:r>
      <w:r w:rsidR="009A5760">
        <w:rPr>
          <w:rFonts w:asciiTheme="minorHAnsi" w:hAnsiTheme="minorHAnsi" w:cs="Arial"/>
          <w:color w:val="222222"/>
          <w:szCs w:val="22"/>
        </w:rPr>
        <w:t xml:space="preserve"> </w:t>
      </w:r>
      <w:r>
        <w:rPr>
          <w:rFonts w:asciiTheme="minorHAnsi" w:hAnsiTheme="minorHAnsi" w:cs="Arial"/>
          <w:color w:val="222222"/>
          <w:szCs w:val="22"/>
        </w:rPr>
        <w:t xml:space="preserve">con il requisito in oggetto si chiede di intervenire </w:t>
      </w:r>
      <w:r w:rsidR="009A5760">
        <w:rPr>
          <w:rFonts w:asciiTheme="minorHAnsi" w:hAnsiTheme="minorHAnsi" w:cs="Arial"/>
          <w:color w:val="222222"/>
          <w:szCs w:val="22"/>
        </w:rPr>
        <w:t xml:space="preserve">sulla pagina di inserimento </w:t>
      </w:r>
      <w:r w:rsidR="00FA41BA">
        <w:rPr>
          <w:rFonts w:asciiTheme="minorHAnsi" w:hAnsiTheme="minorHAnsi" w:cs="Arial"/>
          <w:color w:val="222222"/>
          <w:szCs w:val="22"/>
        </w:rPr>
        <w:t xml:space="preserve">della </w:t>
      </w:r>
      <w:r w:rsidR="00FF0037" w:rsidRPr="00FA41BA">
        <w:rPr>
          <w:rFonts w:asciiTheme="minorHAnsi" w:hAnsiTheme="minorHAnsi" w:cs="Arial"/>
          <w:color w:val="222222"/>
          <w:szCs w:val="22"/>
        </w:rPr>
        <w:t>richiesta</w:t>
      </w:r>
      <w:r w:rsidR="00FF0037">
        <w:rPr>
          <w:rFonts w:asciiTheme="minorHAnsi" w:hAnsiTheme="minorHAnsi" w:cs="Arial"/>
          <w:color w:val="222222"/>
          <w:szCs w:val="22"/>
        </w:rPr>
        <w:t xml:space="preserve"> </w:t>
      </w:r>
      <w:r w:rsidR="00B551CA">
        <w:rPr>
          <w:rFonts w:asciiTheme="minorHAnsi" w:hAnsiTheme="minorHAnsi" w:cs="Arial"/>
          <w:color w:val="222222"/>
          <w:szCs w:val="22"/>
        </w:rPr>
        <w:t>di alcuni</w:t>
      </w:r>
      <w:r w:rsidR="00FA41BA">
        <w:rPr>
          <w:rFonts w:asciiTheme="minorHAnsi" w:hAnsiTheme="minorHAnsi" w:cs="Arial"/>
          <w:color w:val="222222"/>
          <w:szCs w:val="22"/>
        </w:rPr>
        <w:t xml:space="preserve"> atti i</w:t>
      </w:r>
      <w:r w:rsidR="00B551CA">
        <w:rPr>
          <w:rFonts w:asciiTheme="minorHAnsi" w:hAnsiTheme="minorHAnsi" w:cs="Arial"/>
          <w:color w:val="222222"/>
          <w:szCs w:val="22"/>
        </w:rPr>
        <w:t xml:space="preserve">struttori. La funzione è raggiungibile dal menù </w:t>
      </w:r>
      <w:hyperlink r:id="rId61" w:history="1">
        <w:r w:rsidR="00B551CA" w:rsidRPr="00C52EC6">
          <w:rPr>
            <w:rFonts w:asciiTheme="minorHAnsi" w:hAnsiTheme="minorHAnsi" w:cs="Arial"/>
            <w:color w:val="222222"/>
            <w:szCs w:val="22"/>
          </w:rPr>
          <w:t>Fase istruttoria</w:t>
        </w:r>
      </w:hyperlink>
      <w:r w:rsidR="00B551CA" w:rsidRPr="00C52EC6">
        <w:rPr>
          <w:rFonts w:asciiTheme="minorHAnsi" w:hAnsiTheme="minorHAnsi" w:cs="Arial"/>
          <w:color w:val="222222"/>
          <w:szCs w:val="22"/>
        </w:rPr>
        <w:t xml:space="preserve"> » </w:t>
      </w:r>
      <w:hyperlink r:id="rId62" w:history="1">
        <w:r w:rsidR="00B551CA" w:rsidRPr="00C52EC6">
          <w:rPr>
            <w:rFonts w:asciiTheme="minorHAnsi" w:hAnsiTheme="minorHAnsi" w:cs="Arial"/>
            <w:color w:val="222222"/>
            <w:szCs w:val="22"/>
          </w:rPr>
          <w:t>Richiesta Atti</w:t>
        </w:r>
      </w:hyperlink>
      <w:r w:rsidR="00B551CA">
        <w:rPr>
          <w:rFonts w:asciiTheme="minorHAnsi" w:hAnsiTheme="minorHAnsi" w:cs="Arial"/>
          <w:color w:val="222222"/>
          <w:szCs w:val="22"/>
        </w:rPr>
        <w:t>, e gli atti istruttori interessati dalla modifica sono:</w:t>
      </w:r>
    </w:p>
    <w:p w14:paraId="45F1D3AE" w14:textId="49A190D0" w:rsidR="00FF0037" w:rsidRPr="00FF0037" w:rsidRDefault="00FF0037" w:rsidP="006E22CF">
      <w:pPr>
        <w:pStyle w:val="Paragrafoelenco"/>
        <w:numPr>
          <w:ilvl w:val="0"/>
          <w:numId w:val="33"/>
        </w:numPr>
      </w:pPr>
      <w:r w:rsidRPr="00FF0037">
        <w:t>Accertamento progr.</w:t>
      </w:r>
      <w:r>
        <w:t xml:space="preserve"> </w:t>
      </w:r>
      <w:r w:rsidRPr="00FF0037">
        <w:t>terapeutico</w:t>
      </w:r>
      <w:r w:rsidRPr="00FF0037">
        <w:tab/>
      </w:r>
    </w:p>
    <w:p w14:paraId="6952A55B" w14:textId="77777777" w:rsidR="00FF0037" w:rsidRPr="00FF0037" w:rsidRDefault="00FF0037" w:rsidP="006E22CF">
      <w:pPr>
        <w:pStyle w:val="Paragrafoelenco"/>
        <w:numPr>
          <w:ilvl w:val="0"/>
          <w:numId w:val="33"/>
        </w:numPr>
      </w:pPr>
      <w:r w:rsidRPr="00FF0037">
        <w:t>Certificato Carichi Pendenti</w:t>
      </w:r>
    </w:p>
    <w:p w14:paraId="229E8A86" w14:textId="61EE9837" w:rsidR="00FF0037" w:rsidRPr="00FF0037" w:rsidRDefault="00FF0037" w:rsidP="006E22CF">
      <w:pPr>
        <w:pStyle w:val="Paragrafoelenco"/>
        <w:numPr>
          <w:ilvl w:val="0"/>
          <w:numId w:val="33"/>
        </w:numPr>
      </w:pPr>
      <w:r w:rsidRPr="00FF0037">
        <w:t>Conferma disponibilità SER.T</w:t>
      </w:r>
    </w:p>
    <w:p w14:paraId="3734F0D3" w14:textId="77777777" w:rsidR="00FF0037" w:rsidRPr="00FF0037" w:rsidRDefault="00FF0037" w:rsidP="006E22CF">
      <w:pPr>
        <w:pStyle w:val="Paragrafoelenco"/>
        <w:numPr>
          <w:ilvl w:val="0"/>
          <w:numId w:val="33"/>
        </w:numPr>
      </w:pPr>
      <w:r w:rsidRPr="00FF0037">
        <w:t>Cumulo</w:t>
      </w:r>
    </w:p>
    <w:p w14:paraId="0507A6B2" w14:textId="77777777" w:rsidR="00FF0037" w:rsidRPr="00FF0037" w:rsidRDefault="00FF0037" w:rsidP="006E22CF">
      <w:pPr>
        <w:pStyle w:val="Paragrafoelenco"/>
        <w:numPr>
          <w:ilvl w:val="0"/>
          <w:numId w:val="33"/>
        </w:numPr>
      </w:pPr>
      <w:r w:rsidRPr="00FF0037">
        <w:t>Estratto/Copia Provvedimento</w:t>
      </w:r>
      <w:r w:rsidRPr="00FF0037">
        <w:tab/>
      </w:r>
    </w:p>
    <w:p w14:paraId="1192BE8D" w14:textId="19525B36" w:rsidR="00FF0037" w:rsidRPr="00FF0037" w:rsidRDefault="00FF0037" w:rsidP="006E22CF">
      <w:pPr>
        <w:pStyle w:val="Paragrafoelenco"/>
        <w:numPr>
          <w:ilvl w:val="0"/>
          <w:numId w:val="33"/>
        </w:numPr>
      </w:pPr>
      <w:r w:rsidRPr="00FF0037">
        <w:t>Idoneità progr.</w:t>
      </w:r>
      <w:r>
        <w:t xml:space="preserve"> </w:t>
      </w:r>
      <w:r w:rsidRPr="00FF0037">
        <w:t>terapeutico</w:t>
      </w:r>
    </w:p>
    <w:p w14:paraId="45A4F06D" w14:textId="77777777" w:rsidR="00FF0037" w:rsidRPr="00FF0037" w:rsidRDefault="00FF0037" w:rsidP="006E22CF">
      <w:pPr>
        <w:pStyle w:val="Paragrafoelenco"/>
        <w:numPr>
          <w:ilvl w:val="0"/>
          <w:numId w:val="33"/>
        </w:numPr>
      </w:pPr>
      <w:r w:rsidRPr="00FF0037">
        <w:t>Informazioni art. 47 - 4c.</w:t>
      </w:r>
    </w:p>
    <w:p w14:paraId="500B5EB5" w14:textId="2AE09804" w:rsidR="00FF0037" w:rsidRPr="00FF0037" w:rsidRDefault="00FF0037" w:rsidP="006E22CF">
      <w:pPr>
        <w:pStyle w:val="Paragrafoelenco"/>
        <w:numPr>
          <w:ilvl w:val="0"/>
          <w:numId w:val="33"/>
        </w:numPr>
      </w:pPr>
      <w:r w:rsidRPr="00FF0037">
        <w:t>Info</w:t>
      </w:r>
      <w:r>
        <w:t>rmazioni detenzione domiciliare</w:t>
      </w:r>
    </w:p>
    <w:p w14:paraId="5F3D33E6" w14:textId="77777777" w:rsidR="00FF0037" w:rsidRPr="00FF0037" w:rsidRDefault="00FF0037" w:rsidP="006E22CF">
      <w:pPr>
        <w:pStyle w:val="Paragrafoelenco"/>
        <w:numPr>
          <w:ilvl w:val="0"/>
          <w:numId w:val="33"/>
        </w:numPr>
      </w:pPr>
      <w:r w:rsidRPr="00FF0037">
        <w:t>Informazioni su attività lavorativa</w:t>
      </w:r>
    </w:p>
    <w:p w14:paraId="0417AB97" w14:textId="77777777" w:rsidR="00FF0037" w:rsidRPr="00FF0037" w:rsidRDefault="00FF0037" w:rsidP="006E22CF">
      <w:pPr>
        <w:pStyle w:val="Paragrafoelenco"/>
        <w:numPr>
          <w:ilvl w:val="0"/>
          <w:numId w:val="33"/>
        </w:numPr>
      </w:pPr>
      <w:r w:rsidRPr="00FF0037">
        <w:t>InformazioniPS per 47-47 Ter-50- 30 Ter</w:t>
      </w:r>
    </w:p>
    <w:p w14:paraId="1B1E8085" w14:textId="77777777" w:rsidR="00FF0037" w:rsidRPr="00FF0037" w:rsidRDefault="00FF0037" w:rsidP="006E22CF">
      <w:pPr>
        <w:pStyle w:val="Paragrafoelenco"/>
        <w:numPr>
          <w:ilvl w:val="0"/>
          <w:numId w:val="33"/>
        </w:numPr>
      </w:pPr>
      <w:r w:rsidRPr="00FF0037">
        <w:t>Ordin/decr. altro TdS/UdS</w:t>
      </w:r>
    </w:p>
    <w:p w14:paraId="7C353EC9" w14:textId="7AC2FC7D" w:rsidR="00FF0037" w:rsidRDefault="00FF0037" w:rsidP="006E22CF">
      <w:pPr>
        <w:pStyle w:val="Paragrafoelenco"/>
        <w:numPr>
          <w:ilvl w:val="0"/>
          <w:numId w:val="33"/>
        </w:numPr>
      </w:pPr>
      <w:r w:rsidRPr="00FF0037">
        <w:t>Relazione sanitaria</w:t>
      </w:r>
    </w:p>
    <w:p w14:paraId="255D3C86" w14:textId="3F76F880" w:rsidR="00E65A49" w:rsidRPr="00FF0037" w:rsidRDefault="00E65A49" w:rsidP="006E22CF">
      <w:pPr>
        <w:pStyle w:val="Paragrafoelenco"/>
        <w:numPr>
          <w:ilvl w:val="0"/>
          <w:numId w:val="33"/>
        </w:numPr>
      </w:pPr>
      <w:r>
        <w:t>Relazione CSSA</w:t>
      </w:r>
    </w:p>
    <w:p w14:paraId="21B6A85F" w14:textId="77777777" w:rsidR="00FF0037" w:rsidRPr="00FF0037" w:rsidRDefault="00FF0037" w:rsidP="006E22CF">
      <w:pPr>
        <w:pStyle w:val="Paragrafoelenco"/>
        <w:numPr>
          <w:ilvl w:val="0"/>
          <w:numId w:val="33"/>
        </w:numPr>
      </w:pPr>
      <w:r w:rsidRPr="00FF0037">
        <w:t>Sentenza Integrale</w:t>
      </w:r>
    </w:p>
    <w:p w14:paraId="77660805" w14:textId="77777777" w:rsidR="00FF0037" w:rsidRPr="00FF0037" w:rsidRDefault="00FF0037" w:rsidP="006E22CF">
      <w:pPr>
        <w:pStyle w:val="Paragrafoelenco"/>
        <w:numPr>
          <w:ilvl w:val="0"/>
          <w:numId w:val="33"/>
        </w:numPr>
      </w:pPr>
      <w:r w:rsidRPr="00FF0037">
        <w:t>Verifica condotta progr. Ser.T</w:t>
      </w:r>
      <w:r w:rsidRPr="00FF0037">
        <w:tab/>
      </w:r>
    </w:p>
    <w:p w14:paraId="204E9AE9" w14:textId="77777777" w:rsidR="00FF0037" w:rsidRPr="00FF0037" w:rsidRDefault="00FF0037" w:rsidP="006E22CF">
      <w:pPr>
        <w:pStyle w:val="Paragrafoelenco"/>
        <w:numPr>
          <w:ilvl w:val="0"/>
          <w:numId w:val="33"/>
        </w:numPr>
      </w:pPr>
      <w:r w:rsidRPr="00FF0037">
        <w:t xml:space="preserve">Visita medica </w:t>
      </w:r>
      <w:r w:rsidRPr="00FF0037">
        <w:tab/>
      </w:r>
    </w:p>
    <w:p w14:paraId="4E2814D8" w14:textId="02999020" w:rsidR="009A5760" w:rsidRPr="00FF0037" w:rsidRDefault="00FF0037" w:rsidP="006E22CF">
      <w:pPr>
        <w:pStyle w:val="Paragrafoelenco"/>
        <w:numPr>
          <w:ilvl w:val="0"/>
          <w:numId w:val="33"/>
        </w:numPr>
      </w:pPr>
      <w:r w:rsidRPr="00FF0037">
        <w:t>Altre Istruttorie</w:t>
      </w:r>
    </w:p>
    <w:p w14:paraId="5CDDCC78" w14:textId="62DE3452" w:rsidR="009A5760" w:rsidRDefault="009A5760"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Nello specifico</w:t>
      </w:r>
      <w:r w:rsidR="00BF66C1">
        <w:rPr>
          <w:rFonts w:asciiTheme="minorHAnsi" w:hAnsiTheme="minorHAnsi" w:cs="Arial"/>
          <w:color w:val="222222"/>
          <w:szCs w:val="22"/>
        </w:rPr>
        <w:t>,</w:t>
      </w:r>
      <w:r>
        <w:rPr>
          <w:rFonts w:asciiTheme="minorHAnsi" w:hAnsiTheme="minorHAnsi" w:cs="Arial"/>
          <w:color w:val="222222"/>
          <w:szCs w:val="22"/>
        </w:rPr>
        <w:t xml:space="preserve"> nella pagina di inserimento </w:t>
      </w:r>
      <w:r w:rsidR="0084755A">
        <w:rPr>
          <w:rFonts w:asciiTheme="minorHAnsi" w:hAnsiTheme="minorHAnsi" w:cs="Arial"/>
          <w:color w:val="222222"/>
          <w:szCs w:val="22"/>
        </w:rPr>
        <w:t xml:space="preserve">della richiesta </w:t>
      </w:r>
      <w:r w:rsidR="0065577F">
        <w:rPr>
          <w:rFonts w:asciiTheme="minorHAnsi" w:hAnsiTheme="minorHAnsi" w:cs="Arial"/>
          <w:color w:val="222222"/>
          <w:szCs w:val="22"/>
        </w:rPr>
        <w:t>di</w:t>
      </w:r>
      <w:r w:rsidR="0026186F">
        <w:rPr>
          <w:rFonts w:asciiTheme="minorHAnsi" w:hAnsiTheme="minorHAnsi" w:cs="Arial"/>
          <w:color w:val="222222"/>
          <w:szCs w:val="22"/>
        </w:rPr>
        <w:t xml:space="preserve"> ognuno di questi a</w:t>
      </w:r>
      <w:r w:rsidR="0084755A">
        <w:rPr>
          <w:rFonts w:asciiTheme="minorHAnsi" w:hAnsiTheme="minorHAnsi" w:cs="Arial"/>
          <w:color w:val="222222"/>
          <w:szCs w:val="22"/>
        </w:rPr>
        <w:t xml:space="preserve">tti </w:t>
      </w:r>
      <w:r w:rsidR="0026186F">
        <w:rPr>
          <w:rFonts w:asciiTheme="minorHAnsi" w:hAnsiTheme="minorHAnsi" w:cs="Arial"/>
          <w:color w:val="222222"/>
          <w:szCs w:val="22"/>
        </w:rPr>
        <w:t>i</w:t>
      </w:r>
      <w:r w:rsidR="0084755A">
        <w:rPr>
          <w:rFonts w:asciiTheme="minorHAnsi" w:hAnsiTheme="minorHAnsi" w:cs="Arial"/>
          <w:color w:val="222222"/>
          <w:szCs w:val="22"/>
        </w:rPr>
        <w:t xml:space="preserve">struttori, </w:t>
      </w:r>
      <w:r>
        <w:rPr>
          <w:rFonts w:asciiTheme="minorHAnsi" w:hAnsiTheme="minorHAnsi" w:cs="Arial"/>
          <w:color w:val="222222"/>
          <w:szCs w:val="22"/>
        </w:rPr>
        <w:t xml:space="preserve">deve essere previsto un </w:t>
      </w:r>
      <w:r w:rsidR="0026186F">
        <w:rPr>
          <w:rFonts w:asciiTheme="minorHAnsi" w:hAnsiTheme="minorHAnsi" w:cs="Arial"/>
          <w:color w:val="222222"/>
          <w:szCs w:val="22"/>
        </w:rPr>
        <w:t xml:space="preserve">nuovo </w:t>
      </w:r>
      <w:r w:rsidR="00CA40B9">
        <w:rPr>
          <w:rFonts w:asciiTheme="minorHAnsi" w:hAnsiTheme="minorHAnsi" w:cs="Arial"/>
          <w:color w:val="222222"/>
          <w:szCs w:val="22"/>
        </w:rPr>
        <w:t>campo ckeckbox, selezionando il quale deve essere mostrata una sezione ove indicare la data di restituzione dell’atto.</w:t>
      </w:r>
    </w:p>
    <w:p w14:paraId="01D40E1C" w14:textId="20949CB9" w:rsidR="0084755A" w:rsidRDefault="0084755A" w:rsidP="00F3381A">
      <w:pPr>
        <w:keepNext/>
        <w:shd w:val="clear" w:color="auto" w:fill="FFFFFF"/>
        <w:spacing w:before="100" w:beforeAutospacing="1" w:after="100" w:afterAutospacing="1"/>
        <w:jc w:val="center"/>
      </w:pPr>
      <w:r>
        <w:rPr>
          <w:noProof/>
          <w:lang w:val="en-GB" w:eastAsia="en-GB"/>
        </w:rPr>
        <w:drawing>
          <wp:inline distT="0" distB="0" distL="0" distR="0" wp14:anchorId="422B227B" wp14:editId="004D2234">
            <wp:extent cx="6126480" cy="3108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26480" cy="3108960"/>
                    </a:xfrm>
                    <a:prstGeom prst="rect">
                      <a:avLst/>
                    </a:prstGeom>
                    <a:noFill/>
                    <a:ln>
                      <a:noFill/>
                    </a:ln>
                  </pic:spPr>
                </pic:pic>
              </a:graphicData>
            </a:graphic>
          </wp:inline>
        </w:drawing>
      </w:r>
    </w:p>
    <w:p w14:paraId="7CF3D521" w14:textId="10DAD435" w:rsidR="00CA40B9" w:rsidRPr="00407136" w:rsidRDefault="0084755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FF3A6C">
        <w:rPr>
          <w:rFonts w:asciiTheme="minorHAnsi" w:hAnsiTheme="minorHAnsi"/>
          <w:b/>
          <w:noProof/>
          <w:sz w:val="18"/>
          <w:szCs w:val="18"/>
        </w:rPr>
        <w:t>32</w:t>
      </w:r>
      <w:r w:rsidR="005A2DAD" w:rsidRPr="00407136">
        <w:rPr>
          <w:rFonts w:asciiTheme="minorHAnsi" w:hAnsiTheme="minorHAnsi"/>
          <w:b/>
          <w:sz w:val="18"/>
          <w:szCs w:val="18"/>
        </w:rPr>
        <w:fldChar w:fldCharType="end"/>
      </w:r>
      <w:r w:rsidRPr="00407136">
        <w:rPr>
          <w:rFonts w:asciiTheme="minorHAnsi" w:hAnsiTheme="minorHAnsi"/>
          <w:b/>
          <w:sz w:val="18"/>
          <w:szCs w:val="18"/>
        </w:rPr>
        <w:t>: Pagina Richiesta Atti Istruttori</w:t>
      </w:r>
    </w:p>
    <w:p w14:paraId="768A4F40" w14:textId="7A3D899E" w:rsidR="009B569D" w:rsidRDefault="009B569D" w:rsidP="009B569D">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In fase di </w:t>
      </w:r>
      <w:r w:rsidRPr="009B569D">
        <w:rPr>
          <w:rFonts w:asciiTheme="minorHAnsi" w:hAnsiTheme="minorHAnsi" w:cs="Arial"/>
          <w:color w:val="222222"/>
          <w:szCs w:val="22"/>
        </w:rPr>
        <w:t xml:space="preserve">conferma, l’informazione aggiuntiva deve essere registrata nella tabella EVENTO, come esplicitato al par. </w:t>
      </w:r>
      <w:r w:rsidRPr="009B569D">
        <w:rPr>
          <w:rFonts w:asciiTheme="minorHAnsi" w:hAnsiTheme="minorHAnsi" w:cs="Arial"/>
          <w:color w:val="222222"/>
          <w:szCs w:val="22"/>
        </w:rPr>
        <w:fldChar w:fldCharType="begin"/>
      </w:r>
      <w:r w:rsidRPr="009B569D">
        <w:rPr>
          <w:rFonts w:asciiTheme="minorHAnsi" w:hAnsiTheme="minorHAnsi" w:cs="Arial"/>
          <w:color w:val="222222"/>
          <w:szCs w:val="22"/>
        </w:rPr>
        <w:instrText xml:space="preserve"> REF _Ref37232977 \r \h </w:instrText>
      </w:r>
      <w:r>
        <w:rPr>
          <w:rFonts w:asciiTheme="minorHAnsi" w:hAnsiTheme="minorHAnsi" w:cs="Arial"/>
          <w:color w:val="222222"/>
          <w:szCs w:val="22"/>
        </w:rPr>
        <w:instrText xml:space="preserve"> \* MERGEFORMAT </w:instrText>
      </w:r>
      <w:r w:rsidRPr="009B569D">
        <w:rPr>
          <w:rFonts w:asciiTheme="minorHAnsi" w:hAnsiTheme="minorHAnsi" w:cs="Arial"/>
          <w:color w:val="222222"/>
          <w:szCs w:val="22"/>
        </w:rPr>
      </w:r>
      <w:r w:rsidRPr="009B569D">
        <w:rPr>
          <w:rFonts w:asciiTheme="minorHAnsi" w:hAnsiTheme="minorHAnsi" w:cs="Arial"/>
          <w:color w:val="222222"/>
          <w:szCs w:val="22"/>
        </w:rPr>
        <w:fldChar w:fldCharType="separate"/>
      </w:r>
      <w:r w:rsidR="00FF3A6C">
        <w:rPr>
          <w:rFonts w:asciiTheme="minorHAnsi" w:hAnsiTheme="minorHAnsi" w:cs="Arial"/>
          <w:color w:val="222222"/>
          <w:szCs w:val="22"/>
        </w:rPr>
        <w:t>4.8.9</w:t>
      </w:r>
      <w:r w:rsidRPr="009B569D">
        <w:rPr>
          <w:rFonts w:asciiTheme="minorHAnsi" w:hAnsiTheme="minorHAnsi" w:cs="Arial"/>
          <w:color w:val="222222"/>
          <w:szCs w:val="22"/>
        </w:rPr>
        <w:fldChar w:fldCharType="end"/>
      </w:r>
      <w:r w:rsidRPr="009B569D">
        <w:rPr>
          <w:rFonts w:asciiTheme="minorHAnsi" w:hAnsiTheme="minorHAnsi" w:cs="Arial"/>
          <w:color w:val="222222"/>
          <w:szCs w:val="22"/>
        </w:rPr>
        <w:t>. A tal fine sarà aggiunta la nuova colonna DATA_RESTITUZIONE_AI.</w:t>
      </w:r>
      <w:r>
        <w:rPr>
          <w:rFonts w:asciiTheme="minorHAnsi" w:hAnsiTheme="minorHAnsi" w:cs="Arial"/>
          <w:color w:val="222222"/>
          <w:szCs w:val="22"/>
        </w:rPr>
        <w:t xml:space="preserve"> </w:t>
      </w:r>
    </w:p>
    <w:p w14:paraId="06012687" w14:textId="277FAD7B" w:rsidR="00BF66C1"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I dati inseriti devono inoltre essere riportati nella pagina di dettaglio della richiesta così come mostrato nella pagina che segue:</w:t>
      </w:r>
    </w:p>
    <w:p w14:paraId="56CB5CBD" w14:textId="514C7747" w:rsidR="00BF66C1" w:rsidRPr="00BB1827" w:rsidRDefault="009B569D" w:rsidP="00F3381A">
      <w:pPr>
        <w:keepNext/>
        <w:shd w:val="clear" w:color="auto" w:fill="FFFFFF"/>
        <w:spacing w:before="100" w:beforeAutospacing="1" w:after="100" w:afterAutospacing="1"/>
        <w:jc w:val="center"/>
        <w:rPr>
          <w:rFonts w:asciiTheme="minorHAnsi" w:hAnsiTheme="minorHAnsi" w:cstheme="minorHAnsi"/>
        </w:rPr>
      </w:pPr>
      <w:r w:rsidRPr="00BB1827">
        <w:rPr>
          <w:rFonts w:asciiTheme="minorHAnsi" w:hAnsiTheme="minorHAnsi" w:cstheme="minorHAnsi"/>
          <w:noProof/>
          <w:color w:val="222222"/>
          <w:szCs w:val="22"/>
          <w:lang w:val="en-GB" w:eastAsia="en-GB"/>
        </w:rPr>
        <w:lastRenderedPageBreak/>
        <w:drawing>
          <wp:inline distT="0" distB="0" distL="0" distR="0" wp14:anchorId="7D88AEBD" wp14:editId="7FA48197">
            <wp:extent cx="6115050" cy="20955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682F1CBA" w14:textId="2259561D" w:rsidR="00BF66C1" w:rsidRDefault="00BF66C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FF3A6C">
        <w:rPr>
          <w:rFonts w:asciiTheme="minorHAnsi" w:hAnsiTheme="minorHAnsi"/>
          <w:b/>
          <w:noProof/>
          <w:sz w:val="18"/>
          <w:szCs w:val="18"/>
        </w:rPr>
        <w:t>33</w:t>
      </w:r>
      <w:r w:rsidR="005A2DAD" w:rsidRPr="00407136">
        <w:rPr>
          <w:rFonts w:asciiTheme="minorHAnsi" w:hAnsiTheme="minorHAnsi"/>
          <w:b/>
          <w:sz w:val="18"/>
          <w:szCs w:val="18"/>
        </w:rPr>
        <w:fldChar w:fldCharType="end"/>
      </w:r>
      <w:r w:rsidRPr="00407136">
        <w:rPr>
          <w:rFonts w:asciiTheme="minorHAnsi" w:hAnsiTheme="minorHAnsi"/>
          <w:b/>
          <w:sz w:val="18"/>
          <w:szCs w:val="18"/>
        </w:rPr>
        <w:t>: Dettaglio Richiesta Atti Istruttori</w:t>
      </w:r>
    </w:p>
    <w:p w14:paraId="4520D545" w14:textId="77777777" w:rsidR="00953B7C" w:rsidRDefault="00953B7C" w:rsidP="00407136">
      <w:pPr>
        <w:jc w:val="center"/>
        <w:rPr>
          <w:rFonts w:asciiTheme="minorHAnsi" w:hAnsiTheme="minorHAnsi"/>
          <w:b/>
          <w:sz w:val="18"/>
          <w:szCs w:val="18"/>
        </w:rPr>
      </w:pPr>
    </w:p>
    <w:p w14:paraId="17A29667" w14:textId="1F00ED6C" w:rsidR="00953B7C" w:rsidRPr="00407136" w:rsidRDefault="00953B7C" w:rsidP="00953B7C">
      <w:pPr>
        <w:rPr>
          <w:rFonts w:asciiTheme="minorHAnsi" w:hAnsiTheme="minorHAnsi"/>
          <w:b/>
          <w:sz w:val="18"/>
          <w:szCs w:val="18"/>
        </w:rPr>
      </w:pPr>
      <w:r w:rsidRPr="009B569D">
        <w:rPr>
          <w:rFonts w:asciiTheme="minorHAnsi" w:hAnsiTheme="minorHAnsi" w:cs="Arial"/>
          <w:color w:val="222222"/>
          <w:szCs w:val="22"/>
        </w:rPr>
        <w:t>La data di restituzione dell’atto, più recente,</w:t>
      </w:r>
      <w:r w:rsidR="00C9061E" w:rsidRPr="009B569D">
        <w:rPr>
          <w:rFonts w:asciiTheme="minorHAnsi" w:hAnsiTheme="minorHAnsi" w:cs="Arial"/>
          <w:color w:val="222222"/>
          <w:szCs w:val="22"/>
        </w:rPr>
        <w:t xml:space="preserve"> già valorizzata in una delle sopra elencate richieste,</w:t>
      </w:r>
      <w:r w:rsidRPr="009B569D">
        <w:rPr>
          <w:rFonts w:asciiTheme="minorHAnsi" w:hAnsiTheme="minorHAnsi" w:cs="Arial"/>
          <w:color w:val="222222"/>
          <w:szCs w:val="22"/>
        </w:rPr>
        <w:t xml:space="preserve"> deve essere riproposta</w:t>
      </w:r>
      <w:r w:rsidR="00C9061E" w:rsidRPr="009B569D">
        <w:rPr>
          <w:rFonts w:asciiTheme="minorHAnsi" w:hAnsiTheme="minorHAnsi" w:cs="Arial"/>
          <w:color w:val="222222"/>
          <w:szCs w:val="22"/>
        </w:rPr>
        <w:t xml:space="preserve"> (precompilata)</w:t>
      </w:r>
      <w:r w:rsidRPr="009B569D">
        <w:rPr>
          <w:rFonts w:asciiTheme="minorHAnsi" w:hAnsiTheme="minorHAnsi" w:cs="Arial"/>
          <w:color w:val="222222"/>
          <w:szCs w:val="22"/>
        </w:rPr>
        <w:t xml:space="preserve"> nelle maschere delle </w:t>
      </w:r>
      <w:r w:rsidR="00C9061E" w:rsidRPr="009B569D">
        <w:rPr>
          <w:rFonts w:asciiTheme="minorHAnsi" w:hAnsiTheme="minorHAnsi" w:cs="Arial"/>
          <w:color w:val="222222"/>
          <w:szCs w:val="22"/>
        </w:rPr>
        <w:t xml:space="preserve">successive </w:t>
      </w:r>
      <w:r w:rsidRPr="009B569D">
        <w:rPr>
          <w:rFonts w:asciiTheme="minorHAnsi" w:hAnsiTheme="minorHAnsi" w:cs="Arial"/>
          <w:color w:val="222222"/>
          <w:szCs w:val="22"/>
        </w:rPr>
        <w:t>richieste</w:t>
      </w:r>
      <w:r w:rsidR="00C9061E" w:rsidRPr="009B569D">
        <w:rPr>
          <w:rFonts w:asciiTheme="minorHAnsi" w:hAnsiTheme="minorHAnsi" w:cs="Arial"/>
          <w:color w:val="222222"/>
          <w:szCs w:val="22"/>
        </w:rPr>
        <w:t>, con possibilità di essere modificata.</w:t>
      </w:r>
    </w:p>
    <w:p w14:paraId="0C4B95E7" w14:textId="5A8E77A8" w:rsidR="0026186F" w:rsidRDefault="0026186F" w:rsidP="002F57BB">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Inoltre sul documento di stampa del modulo di richiesta, deve essere riportata l’informazione registrata, ossia la data entro cui deve essere restituito l’</w:t>
      </w:r>
      <w:r w:rsidR="0065577F">
        <w:rPr>
          <w:rFonts w:asciiTheme="minorHAnsi" w:hAnsiTheme="minorHAnsi" w:cs="Arial"/>
          <w:color w:val="222222"/>
          <w:szCs w:val="22"/>
        </w:rPr>
        <w:t>atto istruttorio prevedendo, su ogni template un</w:t>
      </w:r>
      <w:r w:rsidR="0060684C">
        <w:rPr>
          <w:rFonts w:asciiTheme="minorHAnsi" w:hAnsiTheme="minorHAnsi" w:cs="Arial"/>
          <w:color w:val="222222"/>
          <w:szCs w:val="22"/>
        </w:rPr>
        <w:t>a</w:t>
      </w:r>
      <w:r w:rsidR="0065577F">
        <w:rPr>
          <w:rFonts w:asciiTheme="minorHAnsi" w:hAnsiTheme="minorHAnsi" w:cs="Arial"/>
          <w:color w:val="222222"/>
          <w:szCs w:val="22"/>
        </w:rPr>
        <w:t xml:space="preserve"> frase ad ‘hoc’.</w:t>
      </w:r>
      <w:r w:rsidR="00953B7C">
        <w:rPr>
          <w:rFonts w:asciiTheme="minorHAnsi" w:hAnsiTheme="minorHAnsi" w:cs="Arial"/>
          <w:color w:val="222222"/>
          <w:szCs w:val="22"/>
        </w:rPr>
        <w:t xml:space="preserve"> </w:t>
      </w:r>
    </w:p>
    <w:p w14:paraId="3513F652" w14:textId="34F14B5C"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A tal proposito sarà necessario intervenire in modifica sui seguenti template:</w:t>
      </w:r>
    </w:p>
    <w:p w14:paraId="0A66F949" w14:textId="202198DA" w:rsidR="0026186F" w:rsidRDefault="0026186F" w:rsidP="006E22CF">
      <w:pPr>
        <w:pStyle w:val="Paragrafoelenco"/>
        <w:numPr>
          <w:ilvl w:val="0"/>
          <w:numId w:val="34"/>
        </w:numPr>
      </w:pPr>
      <w:r w:rsidRPr="0026186F">
        <w:t>SIUS_IS_ACCERTPROGTERAPEUT.rtf</w:t>
      </w:r>
    </w:p>
    <w:p w14:paraId="162A6FDB" w14:textId="39552902" w:rsidR="00642F83" w:rsidRDefault="0065577F" w:rsidP="006E22CF">
      <w:pPr>
        <w:pStyle w:val="Paragrafoelenco"/>
        <w:numPr>
          <w:ilvl w:val="0"/>
          <w:numId w:val="34"/>
        </w:numPr>
      </w:pPr>
      <w:r w:rsidRPr="00642F83">
        <w:t>SIUS_IS_CERCARICHIPENDENTI.rtf</w:t>
      </w:r>
    </w:p>
    <w:p w14:paraId="41C2CCBF" w14:textId="7511F328" w:rsidR="0065577F" w:rsidRDefault="00642F83" w:rsidP="006E22CF">
      <w:pPr>
        <w:pStyle w:val="Paragrafoelenco"/>
        <w:numPr>
          <w:ilvl w:val="0"/>
          <w:numId w:val="34"/>
        </w:numPr>
      </w:pPr>
      <w:r w:rsidRPr="00642F83">
        <w:t>SIUS_IS_CONFERMDISPONISERT.rtf</w:t>
      </w:r>
    </w:p>
    <w:p w14:paraId="5553B1E0" w14:textId="626413E5" w:rsidR="00642F83" w:rsidRDefault="00642F83" w:rsidP="006E22CF">
      <w:pPr>
        <w:pStyle w:val="Paragrafoelenco"/>
        <w:numPr>
          <w:ilvl w:val="0"/>
          <w:numId w:val="34"/>
        </w:numPr>
      </w:pPr>
      <w:r w:rsidRPr="00642F83">
        <w:t>SIUS_IS_CUMULO.rtf</w:t>
      </w:r>
    </w:p>
    <w:p w14:paraId="62E95108" w14:textId="77777777" w:rsidR="00222C10" w:rsidRPr="00222C10" w:rsidRDefault="00222C10" w:rsidP="006E22CF">
      <w:pPr>
        <w:pStyle w:val="Paragrafoelenco"/>
        <w:numPr>
          <w:ilvl w:val="0"/>
          <w:numId w:val="34"/>
        </w:numPr>
      </w:pPr>
      <w:r w:rsidRPr="00222C10">
        <w:t>SIUS_IS_ESTRATTOSENTENZA.rtf</w:t>
      </w:r>
    </w:p>
    <w:p w14:paraId="2BD682D0" w14:textId="77777777" w:rsidR="00222C10" w:rsidRPr="00222C10" w:rsidRDefault="00222C10" w:rsidP="006E22CF">
      <w:pPr>
        <w:pStyle w:val="Paragrafoelenco"/>
        <w:numPr>
          <w:ilvl w:val="0"/>
          <w:numId w:val="34"/>
        </w:numPr>
      </w:pPr>
      <w:r w:rsidRPr="00222C10">
        <w:t>SIUS_IS_IDONEIPROGCOMTERAP.rtf</w:t>
      </w:r>
    </w:p>
    <w:p w14:paraId="5F653669" w14:textId="77777777" w:rsidR="00222C10" w:rsidRPr="00222C10" w:rsidRDefault="00222C10" w:rsidP="006E22CF">
      <w:pPr>
        <w:pStyle w:val="Paragrafoelenco"/>
        <w:numPr>
          <w:ilvl w:val="0"/>
          <w:numId w:val="34"/>
        </w:numPr>
      </w:pPr>
      <w:r w:rsidRPr="00222C10">
        <w:t>SIUS_IS_INFORMAZIONART474C.rtf</w:t>
      </w:r>
      <w:r w:rsidRPr="00222C10">
        <w:tab/>
      </w:r>
    </w:p>
    <w:p w14:paraId="48E5339C" w14:textId="77777777" w:rsidR="00222C10" w:rsidRPr="00222C10" w:rsidRDefault="00222C10" w:rsidP="006E22CF">
      <w:pPr>
        <w:pStyle w:val="Paragrafoelenco"/>
        <w:numPr>
          <w:ilvl w:val="0"/>
          <w:numId w:val="34"/>
        </w:numPr>
      </w:pPr>
      <w:r w:rsidRPr="00222C10">
        <w:t>SIUS_IS_CONCEDETENZDOMICIL.rtf</w:t>
      </w:r>
      <w:r w:rsidRPr="00222C10">
        <w:tab/>
      </w:r>
    </w:p>
    <w:p w14:paraId="1BF9BCDE" w14:textId="77777777" w:rsidR="00222C10" w:rsidRPr="00222C10" w:rsidRDefault="00222C10" w:rsidP="006E22CF">
      <w:pPr>
        <w:pStyle w:val="Paragrafoelenco"/>
        <w:numPr>
          <w:ilvl w:val="0"/>
          <w:numId w:val="34"/>
        </w:numPr>
      </w:pPr>
      <w:r w:rsidRPr="00222C10">
        <w:t>SIUS_IS_INFORATTIVITALAVORATIVA.rtf</w:t>
      </w:r>
    </w:p>
    <w:p w14:paraId="56CF5847" w14:textId="77777777" w:rsidR="00222C10" w:rsidRPr="00222C10" w:rsidRDefault="00222C10" w:rsidP="006E22CF">
      <w:pPr>
        <w:pStyle w:val="Paragrafoelenco"/>
        <w:numPr>
          <w:ilvl w:val="0"/>
          <w:numId w:val="34"/>
        </w:numPr>
      </w:pPr>
      <w:r w:rsidRPr="00222C10">
        <w:t>SIUS_IS_PSPERART47E5030TER.rtf</w:t>
      </w:r>
    </w:p>
    <w:p w14:paraId="6B7A8E81" w14:textId="77777777" w:rsidR="00222C10" w:rsidRPr="00222C10" w:rsidRDefault="00222C10" w:rsidP="006E22CF">
      <w:pPr>
        <w:pStyle w:val="Paragrafoelenco"/>
        <w:numPr>
          <w:ilvl w:val="0"/>
          <w:numId w:val="34"/>
        </w:numPr>
      </w:pPr>
      <w:r w:rsidRPr="00222C10">
        <w:t>SIUS_IS_ORDINEDECRETDSUDS.rtf</w:t>
      </w:r>
    </w:p>
    <w:p w14:paraId="57B9EE96" w14:textId="4AC4DD2D" w:rsidR="00222C10" w:rsidRDefault="00222C10" w:rsidP="006E22CF">
      <w:pPr>
        <w:pStyle w:val="Paragrafoelenco"/>
        <w:numPr>
          <w:ilvl w:val="0"/>
          <w:numId w:val="34"/>
        </w:numPr>
      </w:pPr>
      <w:r w:rsidRPr="00222C10">
        <w:t>SIUS_IS_RELAZIONESANITARIA.rtf</w:t>
      </w:r>
    </w:p>
    <w:p w14:paraId="7D65F111" w14:textId="21F9D6BA" w:rsidR="00E65A49" w:rsidRPr="00222C10" w:rsidRDefault="00E65A49" w:rsidP="006E22CF">
      <w:pPr>
        <w:pStyle w:val="Paragrafoelenco"/>
        <w:numPr>
          <w:ilvl w:val="0"/>
          <w:numId w:val="34"/>
        </w:numPr>
      </w:pPr>
      <w:r>
        <w:t>SIUS_IS_RELAZIONECSSA.rtf</w:t>
      </w:r>
    </w:p>
    <w:p w14:paraId="1302D6EC" w14:textId="77777777" w:rsidR="00222C10" w:rsidRPr="00222C10" w:rsidRDefault="00222C10" w:rsidP="006E22CF">
      <w:pPr>
        <w:pStyle w:val="Paragrafoelenco"/>
        <w:numPr>
          <w:ilvl w:val="0"/>
          <w:numId w:val="34"/>
        </w:numPr>
      </w:pPr>
      <w:r w:rsidRPr="00222C10">
        <w:t>SIUS_IS_SENTENZAINTEGRALE.rtf</w:t>
      </w:r>
    </w:p>
    <w:p w14:paraId="6EFBDAD2" w14:textId="77777777" w:rsidR="00222C10" w:rsidRPr="00222C10" w:rsidRDefault="00222C10" w:rsidP="006E22CF">
      <w:pPr>
        <w:pStyle w:val="Paragrafoelenco"/>
        <w:numPr>
          <w:ilvl w:val="0"/>
          <w:numId w:val="34"/>
        </w:numPr>
      </w:pPr>
      <w:r w:rsidRPr="00222C10">
        <w:lastRenderedPageBreak/>
        <w:t>SIUS_IS_VERIFICONDPROGSERT.rtf</w:t>
      </w:r>
    </w:p>
    <w:p w14:paraId="4F06A83E" w14:textId="77777777" w:rsidR="00222C10" w:rsidRPr="00222C10" w:rsidRDefault="00222C10" w:rsidP="006E22CF">
      <w:pPr>
        <w:pStyle w:val="Paragrafoelenco"/>
        <w:numPr>
          <w:ilvl w:val="0"/>
          <w:numId w:val="34"/>
        </w:numPr>
      </w:pPr>
      <w:r w:rsidRPr="00222C10">
        <w:t>SIUS_IS_VISITAMEDICA.rtf</w:t>
      </w:r>
    </w:p>
    <w:p w14:paraId="23315573" w14:textId="2D57168A" w:rsidR="00642F83" w:rsidRDefault="00222C10" w:rsidP="006E22CF">
      <w:pPr>
        <w:pStyle w:val="Paragrafoelenco"/>
        <w:numPr>
          <w:ilvl w:val="0"/>
          <w:numId w:val="34"/>
        </w:numPr>
      </w:pPr>
      <w:r w:rsidRPr="00222C10">
        <w:t>SIUS_IS_TDSGENERICO1.rtf</w:t>
      </w:r>
    </w:p>
    <w:p w14:paraId="6D0DBE2F" w14:textId="3871D527" w:rsidR="0060684C" w:rsidRPr="0026186F" w:rsidRDefault="0060684C" w:rsidP="006E22CF">
      <w:pPr>
        <w:pStyle w:val="Paragrafoelenco"/>
        <w:numPr>
          <w:ilvl w:val="0"/>
          <w:numId w:val="34"/>
        </w:numPr>
      </w:pPr>
      <w:r w:rsidRPr="00222C10">
        <w:t>SIUS_IS_TD</w:t>
      </w:r>
      <w:r>
        <w:t>SGENERICO2</w:t>
      </w:r>
      <w:r w:rsidRPr="00222C10">
        <w:t>.rtf</w:t>
      </w:r>
    </w:p>
    <w:p w14:paraId="321D024F" w14:textId="0CABF847" w:rsidR="0060684C" w:rsidRPr="0026186F" w:rsidRDefault="0060684C" w:rsidP="006E22CF">
      <w:pPr>
        <w:pStyle w:val="Paragrafoelenco"/>
        <w:numPr>
          <w:ilvl w:val="0"/>
          <w:numId w:val="34"/>
        </w:numPr>
      </w:pPr>
      <w:r w:rsidRPr="00222C10">
        <w:t>SIUS_IS_TD</w:t>
      </w:r>
      <w:r>
        <w:t>SGENERICO3</w:t>
      </w:r>
      <w:r w:rsidRPr="00222C10">
        <w:t>.rtf</w:t>
      </w:r>
    </w:p>
    <w:p w14:paraId="469745AE" w14:textId="46281861" w:rsidR="0060684C" w:rsidRPr="0026186F" w:rsidRDefault="0060684C" w:rsidP="006E22CF">
      <w:pPr>
        <w:pStyle w:val="Paragrafoelenco"/>
        <w:numPr>
          <w:ilvl w:val="0"/>
          <w:numId w:val="34"/>
        </w:numPr>
      </w:pPr>
      <w:r w:rsidRPr="00222C10">
        <w:t>SIUS_IS_TD</w:t>
      </w:r>
      <w:r>
        <w:t>SGENERICO4</w:t>
      </w:r>
      <w:r w:rsidRPr="00222C10">
        <w:t>.rtf</w:t>
      </w:r>
    </w:p>
    <w:p w14:paraId="04F3879A" w14:textId="120D48DC" w:rsidR="0060684C" w:rsidRPr="0026186F" w:rsidRDefault="0060684C" w:rsidP="006E22CF">
      <w:pPr>
        <w:pStyle w:val="Paragrafoelenco"/>
        <w:numPr>
          <w:ilvl w:val="0"/>
          <w:numId w:val="34"/>
        </w:numPr>
      </w:pPr>
      <w:r w:rsidRPr="00222C10">
        <w:t>SIUS_IS_TD</w:t>
      </w:r>
      <w:r>
        <w:t>SGENERICO5</w:t>
      </w:r>
      <w:r w:rsidRPr="00222C10">
        <w:t>.rtf</w:t>
      </w:r>
    </w:p>
    <w:p w14:paraId="11F2081B" w14:textId="7DCDB990" w:rsidR="0060684C" w:rsidRPr="0026186F" w:rsidRDefault="0060684C" w:rsidP="006E22CF">
      <w:pPr>
        <w:pStyle w:val="Paragrafoelenco"/>
        <w:numPr>
          <w:ilvl w:val="0"/>
          <w:numId w:val="34"/>
        </w:numPr>
      </w:pPr>
      <w:r w:rsidRPr="00222C10">
        <w:t>SIUS_IS_TD</w:t>
      </w:r>
      <w:r>
        <w:t>SGENERICO6</w:t>
      </w:r>
      <w:r w:rsidRPr="00222C10">
        <w:t>.rtf</w:t>
      </w:r>
    </w:p>
    <w:p w14:paraId="7D19BC4C" w14:textId="5B918B85" w:rsidR="0060684C" w:rsidRPr="0026186F" w:rsidRDefault="0060684C" w:rsidP="006E22CF">
      <w:pPr>
        <w:pStyle w:val="Paragrafoelenco"/>
        <w:numPr>
          <w:ilvl w:val="0"/>
          <w:numId w:val="34"/>
        </w:numPr>
      </w:pPr>
      <w:r w:rsidRPr="00222C10">
        <w:t>SIUS_IS_TD</w:t>
      </w:r>
      <w:r>
        <w:t>SGENERICO7</w:t>
      </w:r>
      <w:r w:rsidRPr="00222C10">
        <w:t>.rtf</w:t>
      </w:r>
    </w:p>
    <w:p w14:paraId="2C2B315A" w14:textId="538AB8FE" w:rsidR="0060684C" w:rsidRPr="0026186F" w:rsidRDefault="0060684C" w:rsidP="006E22CF">
      <w:pPr>
        <w:pStyle w:val="Paragrafoelenco"/>
        <w:numPr>
          <w:ilvl w:val="0"/>
          <w:numId w:val="34"/>
        </w:numPr>
      </w:pPr>
      <w:r w:rsidRPr="00222C10">
        <w:t>SIUS_IS_TD</w:t>
      </w:r>
      <w:r>
        <w:t>SGENERICO8</w:t>
      </w:r>
      <w:r w:rsidRPr="00222C10">
        <w:t>.rtf</w:t>
      </w:r>
    </w:p>
    <w:p w14:paraId="22D24FA7" w14:textId="156A328B" w:rsidR="0060684C" w:rsidRPr="0026186F" w:rsidRDefault="0060684C" w:rsidP="006E22CF">
      <w:pPr>
        <w:pStyle w:val="Paragrafoelenco"/>
        <w:numPr>
          <w:ilvl w:val="0"/>
          <w:numId w:val="34"/>
        </w:numPr>
      </w:pPr>
      <w:r w:rsidRPr="00222C10">
        <w:t>SIUS_IS_TD</w:t>
      </w:r>
      <w:r>
        <w:t>SGENERICO9</w:t>
      </w:r>
      <w:r w:rsidRPr="00222C10">
        <w:t>.rtf</w:t>
      </w:r>
    </w:p>
    <w:p w14:paraId="010880E2" w14:textId="7E4D225A" w:rsidR="0060684C" w:rsidRPr="0026186F" w:rsidRDefault="0060684C" w:rsidP="006E22CF">
      <w:pPr>
        <w:pStyle w:val="Paragrafoelenco"/>
        <w:numPr>
          <w:ilvl w:val="0"/>
          <w:numId w:val="34"/>
        </w:numPr>
      </w:pPr>
      <w:r w:rsidRPr="00222C10">
        <w:t>SIUS_IS_TDSGENERICO1</w:t>
      </w:r>
      <w:r>
        <w:t>0</w:t>
      </w:r>
      <w:r w:rsidRPr="00222C10">
        <w:t>.rtf</w:t>
      </w:r>
    </w:p>
    <w:p w14:paraId="27E4D05B" w14:textId="7BEA0B72" w:rsidR="0026186F" w:rsidRDefault="00DC1109"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Si riporta un esempio di frase da aggiungere su ogni singolo template:</w:t>
      </w:r>
    </w:p>
    <w:p w14:paraId="486E53E5" w14:textId="77777777" w:rsidR="00E44D86" w:rsidRDefault="00E44D86" w:rsidP="00E44D86">
      <w:pPr>
        <w:spacing w:line="240" w:lineRule="atLeast"/>
        <w:rPr>
          <w:rFonts w:ascii="Times New Roman" w:hAnsi="Times New Roman"/>
          <w:color w:val="000000"/>
          <w:szCs w:val="22"/>
        </w:rPr>
      </w:pPr>
      <w:r>
        <w:rPr>
          <w:rFonts w:ascii="Times New Roman" w:hAnsi="Times New Roman"/>
          <w:b/>
          <w:bCs/>
          <w:color w:val="000000"/>
          <w:szCs w:val="22"/>
        </w:rPr>
        <w:t>N. SIUS    XXXX/YYYYY</w:t>
      </w:r>
      <w:r>
        <w:rPr>
          <w:rFonts w:ascii="Times New Roman" w:hAnsi="Times New Roman"/>
          <w:b/>
          <w:bCs/>
          <w:color w:val="000000"/>
          <w:szCs w:val="22"/>
        </w:rPr>
        <w:tab/>
      </w:r>
      <w:r>
        <w:rPr>
          <w:rFonts w:ascii="Times New Roman" w:hAnsi="Times New Roman"/>
          <w:color w:val="000000"/>
          <w:szCs w:val="22"/>
        </w:rPr>
        <w:t>- TDS</w:t>
      </w:r>
      <w:r>
        <w:rPr>
          <w:rFonts w:ascii="Times New Roman" w:hAnsi="Times New Roman"/>
          <w:color w:val="000000"/>
          <w:szCs w:val="22"/>
        </w:rPr>
        <w:tab/>
        <w:t>TORINO</w:t>
      </w:r>
    </w:p>
    <w:p w14:paraId="4B954225" w14:textId="77777777" w:rsidR="00E44D86" w:rsidRDefault="00E44D86" w:rsidP="00E44D86">
      <w:pPr>
        <w:widowControl w:val="0"/>
        <w:rPr>
          <w:rFonts w:ascii="Times New Roman" w:hAnsi="Times New Roman"/>
        </w:rPr>
      </w:pPr>
    </w:p>
    <w:p w14:paraId="381769FF" w14:textId="0BB1FFEE" w:rsidR="00E44D86" w:rsidRDefault="00E44D86" w:rsidP="00E44D86">
      <w:pPr>
        <w:widowControl w:val="0"/>
        <w:jc w:val="center"/>
        <w:rPr>
          <w:rFonts w:ascii="Times New Roman" w:hAnsi="Times New Roman"/>
        </w:rPr>
      </w:pPr>
      <w:r>
        <w:rPr>
          <w:rFonts w:ascii="Times New Roman" w:hAnsi="Times New Roman"/>
          <w:noProof/>
          <w:lang w:val="en-GB" w:eastAsia="en-GB"/>
        </w:rPr>
        <w:drawing>
          <wp:inline distT="0" distB="0" distL="0" distR="0" wp14:anchorId="78C21360" wp14:editId="757B066A">
            <wp:extent cx="428625" cy="476250"/>
            <wp:effectExtent l="0" t="0" r="9525"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8625" cy="476250"/>
                    </a:xfrm>
                    <a:prstGeom prst="rect">
                      <a:avLst/>
                    </a:prstGeom>
                    <a:noFill/>
                    <a:ln>
                      <a:noFill/>
                    </a:ln>
                  </pic:spPr>
                </pic:pic>
              </a:graphicData>
            </a:graphic>
          </wp:inline>
        </w:drawing>
      </w:r>
    </w:p>
    <w:p w14:paraId="754A2C55" w14:textId="77777777" w:rsidR="00E44D86" w:rsidRPr="004C03C3" w:rsidRDefault="00E44D86" w:rsidP="00E44D86">
      <w:pPr>
        <w:pStyle w:val="Didascalia"/>
        <w:jc w:val="center"/>
      </w:pPr>
      <w:r w:rsidRPr="004C03C3">
        <w:t>TRIBUNALE DI SORVEGLIANZA DI TORINO</w:t>
      </w:r>
    </w:p>
    <w:p w14:paraId="3993AAC5" w14:textId="77777777" w:rsidR="00E44D86" w:rsidRPr="004C03C3" w:rsidRDefault="00E44D86" w:rsidP="00E44D86">
      <w:pPr>
        <w:widowControl w:val="0"/>
        <w:jc w:val="center"/>
        <w:rPr>
          <w:rFonts w:ascii="Times New Roman" w:hAnsi="Times New Roman"/>
          <w:sz w:val="14"/>
          <w:szCs w:val="14"/>
        </w:rPr>
      </w:pPr>
      <w:r w:rsidRPr="004C03C3">
        <w:rPr>
          <w:rFonts w:ascii="Times New Roman" w:hAnsi="Times New Roman"/>
          <w:sz w:val="14"/>
          <w:szCs w:val="14"/>
        </w:rPr>
        <w:t xml:space="preserve">VIA BOLOGNA, 47 - 10152 - TORINO </w:t>
      </w:r>
    </w:p>
    <w:p w14:paraId="710B2500" w14:textId="77777777" w:rsidR="00E44D86" w:rsidRDefault="00E44D86" w:rsidP="00E44D86">
      <w:pPr>
        <w:jc w:val="center"/>
        <w:rPr>
          <w:rFonts w:ascii="Times New Roman" w:hAnsi="Times New Roman"/>
        </w:rPr>
      </w:pPr>
      <w:r>
        <w:rPr>
          <w:rFonts w:ascii="Times New Roman" w:hAnsi="Times New Roman"/>
        </w:rPr>
        <w:t>_____________________________________</w:t>
      </w:r>
    </w:p>
    <w:p w14:paraId="53975E3F" w14:textId="77777777" w:rsidR="00E44D86" w:rsidRDefault="00E44D86" w:rsidP="00E44D86">
      <w:pPr>
        <w:widowControl w:val="0"/>
        <w:jc w:val="center"/>
        <w:rPr>
          <w:rFonts w:ascii="Times New Roman" w:hAnsi="Times New Roman"/>
          <w:sz w:val="14"/>
          <w:szCs w:val="14"/>
        </w:rPr>
      </w:pPr>
    </w:p>
    <w:p w14:paraId="71076A6E" w14:textId="77777777" w:rsidR="00E44D86" w:rsidRPr="004C03C3" w:rsidRDefault="00E44D86" w:rsidP="00E44D86">
      <w:pPr>
        <w:jc w:val="center"/>
        <w:rPr>
          <w:rFonts w:ascii="Times New Roman" w:hAnsi="Times New Roman"/>
          <w:sz w:val="14"/>
          <w:szCs w:val="14"/>
        </w:rPr>
      </w:pPr>
      <w:r w:rsidRPr="004C03C3">
        <w:rPr>
          <w:rFonts w:ascii="Times New Roman" w:hAnsi="Times New Roman"/>
          <w:sz w:val="14"/>
          <w:szCs w:val="14"/>
        </w:rPr>
        <w:t>Tel. 011-4327812/011-4327814/011-4327877 - Fax - 011-4327834</w:t>
      </w:r>
    </w:p>
    <w:p w14:paraId="448AEC1B" w14:textId="77777777" w:rsidR="00E44D86" w:rsidRPr="004C03C3" w:rsidRDefault="00E44D86" w:rsidP="00E44D86">
      <w:pPr>
        <w:jc w:val="center"/>
        <w:rPr>
          <w:rFonts w:ascii="Times New Roman" w:hAnsi="Times New Roman"/>
          <w:b/>
          <w:bCs/>
          <w:sz w:val="14"/>
          <w:szCs w:val="14"/>
        </w:rPr>
      </w:pPr>
    </w:p>
    <w:p w14:paraId="2090A240" w14:textId="77777777" w:rsidR="00E44D86" w:rsidRPr="004C03C3" w:rsidRDefault="00E44D86" w:rsidP="00E44D86">
      <w:pPr>
        <w:widowControl w:val="0"/>
        <w:rPr>
          <w:rFonts w:ascii="Times New Roman" w:hAnsi="Times New Roman"/>
          <w:b/>
          <w:bCs/>
        </w:rPr>
      </w:pPr>
    </w:p>
    <w:p w14:paraId="67AD2DF1" w14:textId="77777777" w:rsidR="00E44D86" w:rsidRPr="004C03C3" w:rsidRDefault="00E44D86" w:rsidP="00E44D86">
      <w:pPr>
        <w:widowControl w:val="0"/>
        <w:jc w:val="right"/>
        <w:rPr>
          <w:rFonts w:ascii="Times New Roman" w:hAnsi="Times New Roman"/>
          <w:szCs w:val="22"/>
        </w:rPr>
      </w:pPr>
      <w:r w:rsidRPr="004C03C3">
        <w:rPr>
          <w:rFonts w:ascii="Times New Roman" w:hAnsi="Times New Roman"/>
          <w:szCs w:val="22"/>
        </w:rPr>
        <w:t>TORINO, 04-04-2020</w:t>
      </w:r>
    </w:p>
    <w:p w14:paraId="79C85555" w14:textId="77777777" w:rsidR="00E44D86" w:rsidRPr="004C03C3" w:rsidRDefault="00E44D86" w:rsidP="00E44D86">
      <w:pPr>
        <w:widowControl w:val="0"/>
        <w:jc w:val="right"/>
        <w:rPr>
          <w:rFonts w:ascii="Times New Roman" w:hAnsi="Times New Roman"/>
          <w:szCs w:val="22"/>
        </w:rPr>
      </w:pPr>
    </w:p>
    <w:p w14:paraId="157E9578" w14:textId="77777777" w:rsidR="00E44D86" w:rsidRPr="004C03C3" w:rsidRDefault="00E44D86" w:rsidP="00E44D86">
      <w:pPr>
        <w:widowControl w:val="0"/>
        <w:jc w:val="right"/>
        <w:rPr>
          <w:rFonts w:ascii="Times New Roman" w:hAnsi="Times New Roman"/>
          <w:b/>
          <w:bCs/>
          <w:szCs w:val="22"/>
        </w:rPr>
      </w:pPr>
      <w:r w:rsidRPr="004C03C3">
        <w:rPr>
          <w:rFonts w:ascii="Times New Roman" w:hAnsi="Times New Roman"/>
          <w:b/>
          <w:bCs/>
          <w:szCs w:val="22"/>
        </w:rPr>
        <w:t>Servizio Tossicodipendenze Presso Asl - PINEROLO</w:t>
      </w:r>
    </w:p>
    <w:p w14:paraId="3438CC2D" w14:textId="77777777" w:rsidR="00E44D86" w:rsidRPr="004C03C3" w:rsidRDefault="00E44D86" w:rsidP="00E44D86">
      <w:pPr>
        <w:widowControl w:val="0"/>
        <w:jc w:val="right"/>
        <w:rPr>
          <w:rFonts w:ascii="Times New Roman" w:hAnsi="Times New Roman"/>
          <w:b/>
          <w:bCs/>
          <w:szCs w:val="22"/>
        </w:rPr>
      </w:pPr>
    </w:p>
    <w:p w14:paraId="01FD9AF1" w14:textId="77777777" w:rsidR="00E44D86" w:rsidRPr="004C03C3" w:rsidRDefault="00E44D86" w:rsidP="00E44D86">
      <w:pPr>
        <w:widowControl w:val="0"/>
        <w:jc w:val="right"/>
        <w:rPr>
          <w:rFonts w:ascii="Times New Roman" w:hAnsi="Times New Roman"/>
          <w:b/>
          <w:bCs/>
          <w:szCs w:val="22"/>
        </w:rPr>
      </w:pPr>
    </w:p>
    <w:p w14:paraId="792DB2B0" w14:textId="77777777" w:rsidR="00E44D86" w:rsidRPr="004C03C3" w:rsidRDefault="00E44D86" w:rsidP="00E44D86">
      <w:pPr>
        <w:widowControl w:val="0"/>
        <w:rPr>
          <w:rFonts w:ascii="Times New Roman" w:hAnsi="Times New Roman"/>
          <w:szCs w:val="22"/>
        </w:rPr>
      </w:pPr>
    </w:p>
    <w:p w14:paraId="692D1168" w14:textId="77777777" w:rsidR="00E44D86" w:rsidRPr="004C03C3" w:rsidRDefault="00E44D86" w:rsidP="00E44D86">
      <w:pPr>
        <w:jc w:val="center"/>
        <w:rPr>
          <w:rFonts w:ascii="Times New Roman" w:hAnsi="Times New Roman"/>
          <w:b/>
        </w:rPr>
      </w:pPr>
      <w:r w:rsidRPr="004C03C3">
        <w:rPr>
          <w:rFonts w:ascii="Times New Roman" w:hAnsi="Times New Roman"/>
          <w:b/>
        </w:rPr>
        <w:t>INFORMAZIONI COMUNITA’</w:t>
      </w:r>
    </w:p>
    <w:p w14:paraId="0101C34A" w14:textId="77777777" w:rsidR="00E44D86" w:rsidRPr="004C03C3" w:rsidRDefault="00E44D86" w:rsidP="00E44D86">
      <w:pPr>
        <w:rPr>
          <w:rFonts w:ascii="Times New Roman" w:hAnsi="Times New Roman"/>
          <w:szCs w:val="22"/>
        </w:rPr>
      </w:pPr>
    </w:p>
    <w:p w14:paraId="3BAD8EB4" w14:textId="77777777" w:rsidR="00E44D86" w:rsidRPr="004C03C3" w:rsidRDefault="00E44D86" w:rsidP="00E44D86">
      <w:pPr>
        <w:widowControl w:val="0"/>
        <w:ind w:left="2808"/>
        <w:jc w:val="right"/>
        <w:rPr>
          <w:rFonts w:ascii="Times New Roman" w:hAnsi="Times New Roman"/>
          <w:szCs w:val="22"/>
        </w:rPr>
      </w:pPr>
    </w:p>
    <w:p w14:paraId="0C48584D" w14:textId="77777777" w:rsidR="00E44D86" w:rsidRPr="004C03C3" w:rsidRDefault="00E44D86" w:rsidP="00E44D86">
      <w:pPr>
        <w:widowControl w:val="0"/>
        <w:rPr>
          <w:rFonts w:ascii="Times New Roman" w:hAnsi="Times New Roman"/>
          <w:szCs w:val="22"/>
        </w:rPr>
      </w:pPr>
      <w:r w:rsidRPr="004C03C3">
        <w:rPr>
          <w:rFonts w:ascii="Times New Roman" w:hAnsi="Times New Roman"/>
          <w:b/>
          <w:bCs/>
          <w:szCs w:val="22"/>
        </w:rPr>
        <w:t xml:space="preserve">N. 2016/6 </w:t>
      </w:r>
      <w:r w:rsidRPr="004C03C3">
        <w:rPr>
          <w:rFonts w:ascii="Times New Roman" w:hAnsi="Times New Roman"/>
          <w:szCs w:val="22"/>
        </w:rPr>
        <w:t>Declaratoria Estinzione della Pena</w:t>
      </w:r>
    </w:p>
    <w:p w14:paraId="4E7036CC" w14:textId="77777777" w:rsidR="00E44D86" w:rsidRPr="004C03C3" w:rsidRDefault="00E44D86" w:rsidP="00E44D86">
      <w:pPr>
        <w:widowControl w:val="0"/>
        <w:rPr>
          <w:rFonts w:ascii="Times New Roman" w:hAnsi="Times New Roman"/>
          <w:szCs w:val="22"/>
        </w:rPr>
      </w:pPr>
    </w:p>
    <w:p w14:paraId="41F30C1F" w14:textId="77777777" w:rsidR="00E44D86" w:rsidRPr="004C03C3" w:rsidRDefault="00E44D86" w:rsidP="00E44D86"/>
    <w:p w14:paraId="2424DD33" w14:textId="77777777" w:rsidR="00E44D86" w:rsidRPr="004C03C3" w:rsidRDefault="00E44D86" w:rsidP="00E44D86">
      <w:pPr>
        <w:rPr>
          <w:rFonts w:ascii="Times New Roman" w:hAnsi="Times New Roman"/>
          <w:b/>
          <w:bCs/>
          <w:szCs w:val="22"/>
        </w:rPr>
      </w:pPr>
      <w:r w:rsidRPr="004C03C3">
        <w:rPr>
          <w:rFonts w:ascii="Times New Roman" w:hAnsi="Times New Roman"/>
          <w:szCs w:val="22"/>
        </w:rPr>
        <w:t xml:space="preserve">relativo a: </w:t>
      </w:r>
      <w:r w:rsidRPr="004C03C3">
        <w:rPr>
          <w:rFonts w:ascii="Times New Roman" w:hAnsi="Times New Roman"/>
          <w:szCs w:val="22"/>
        </w:rPr>
        <w:tab/>
      </w:r>
      <w:r w:rsidRPr="004C03C3">
        <w:rPr>
          <w:rFonts w:ascii="Times New Roman" w:hAnsi="Times New Roman"/>
          <w:szCs w:val="22"/>
        </w:rPr>
        <w:tab/>
      </w:r>
      <w:r w:rsidRPr="004C03C3">
        <w:rPr>
          <w:rFonts w:ascii="Times New Roman" w:hAnsi="Times New Roman"/>
          <w:b/>
          <w:bCs/>
          <w:szCs w:val="22"/>
        </w:rPr>
        <w:t>XXX CCCCC</w:t>
      </w:r>
    </w:p>
    <w:p w14:paraId="3546C27F" w14:textId="77777777" w:rsidR="00E44D86" w:rsidRPr="004C03C3" w:rsidRDefault="00E44D86" w:rsidP="00E44D86">
      <w:pPr>
        <w:rPr>
          <w:rFonts w:ascii="Times New Roman" w:hAnsi="Times New Roman"/>
          <w:szCs w:val="22"/>
        </w:rPr>
      </w:pPr>
      <w:r w:rsidRPr="004C03C3">
        <w:rPr>
          <w:rFonts w:ascii="Times New Roman" w:hAnsi="Times New Roman"/>
          <w:szCs w:val="22"/>
        </w:rPr>
        <w:t>luogo di nascita:</w:t>
      </w:r>
      <w:r w:rsidRPr="004C03C3">
        <w:rPr>
          <w:rFonts w:ascii="Times New Roman" w:hAnsi="Times New Roman"/>
          <w:szCs w:val="22"/>
        </w:rPr>
        <w:tab/>
        <w:t>PETROSANI(ROMANIA)</w:t>
      </w:r>
    </w:p>
    <w:p w14:paraId="76A05B39" w14:textId="77777777" w:rsidR="00E44D86" w:rsidRDefault="00E44D86" w:rsidP="00E44D86">
      <w:pPr>
        <w:rPr>
          <w:rFonts w:ascii="Times New Roman" w:hAnsi="Times New Roman"/>
          <w:szCs w:val="22"/>
        </w:rPr>
      </w:pPr>
      <w:r>
        <w:rPr>
          <w:rFonts w:ascii="Times New Roman" w:hAnsi="Times New Roman"/>
          <w:szCs w:val="22"/>
        </w:rPr>
        <w:lastRenderedPageBreak/>
        <w:t>data di nascita:</w:t>
      </w:r>
      <w:r>
        <w:rPr>
          <w:rFonts w:ascii="Times New Roman" w:hAnsi="Times New Roman"/>
          <w:szCs w:val="22"/>
        </w:rPr>
        <w:tab/>
      </w:r>
      <w:r>
        <w:rPr>
          <w:rFonts w:ascii="Times New Roman" w:hAnsi="Times New Roman"/>
          <w:szCs w:val="22"/>
        </w:rPr>
        <w:tab/>
        <w:t>17-10-1982</w:t>
      </w:r>
    </w:p>
    <w:p w14:paraId="00D898CA" w14:textId="77777777" w:rsidR="00E44D86" w:rsidRDefault="00E44D86" w:rsidP="00E44D86">
      <w:pPr>
        <w:rPr>
          <w:rFonts w:ascii="Times New Roman" w:hAnsi="Times New Roman"/>
          <w:szCs w:val="22"/>
        </w:rPr>
      </w:pPr>
    </w:p>
    <w:p w14:paraId="106A3342" w14:textId="77777777" w:rsidR="00E44D86" w:rsidRPr="004C03C3" w:rsidRDefault="00E44D86" w:rsidP="00E44D86">
      <w:pPr>
        <w:rPr>
          <w:rFonts w:ascii="Times New Roman" w:hAnsi="Times New Roman"/>
          <w:szCs w:val="22"/>
        </w:rPr>
      </w:pPr>
      <w:r w:rsidRPr="004C03C3">
        <w:rPr>
          <w:rFonts w:ascii="Times New Roman" w:hAnsi="Times New Roman"/>
          <w:szCs w:val="22"/>
        </w:rPr>
        <w:t>residente in :</w:t>
      </w:r>
      <w:r w:rsidRPr="004C03C3">
        <w:rPr>
          <w:rFonts w:ascii="Times New Roman" w:hAnsi="Times New Roman"/>
          <w:szCs w:val="22"/>
        </w:rPr>
        <w:tab/>
      </w:r>
      <w:r w:rsidRPr="004C03C3">
        <w:rPr>
          <w:rFonts w:ascii="Times New Roman" w:hAnsi="Times New Roman"/>
          <w:szCs w:val="22"/>
        </w:rPr>
        <w:tab/>
        <w:t>in via Boccardo n. 26 bis TORINO</w:t>
      </w:r>
    </w:p>
    <w:p w14:paraId="553D3575" w14:textId="77777777" w:rsidR="00E44D86" w:rsidRPr="004C03C3" w:rsidRDefault="00E44D86" w:rsidP="00E44D86">
      <w:pPr>
        <w:rPr>
          <w:rFonts w:ascii="Times New Roman" w:hAnsi="Times New Roman"/>
          <w:szCs w:val="22"/>
        </w:rPr>
      </w:pPr>
    </w:p>
    <w:p w14:paraId="28389D9D" w14:textId="77777777" w:rsidR="00E44D86" w:rsidRPr="004C03C3" w:rsidRDefault="00E44D86" w:rsidP="00E44D86">
      <w:pPr>
        <w:rPr>
          <w:rFonts w:ascii="Times New Roman" w:hAnsi="Times New Roman"/>
          <w:szCs w:val="22"/>
        </w:rPr>
      </w:pPr>
    </w:p>
    <w:p w14:paraId="1F035293" w14:textId="77777777" w:rsidR="00E44D86" w:rsidRDefault="00E44D86" w:rsidP="00E44D86">
      <w:pPr>
        <w:pStyle w:val="Corpotesto"/>
        <w:rPr>
          <w:rFonts w:ascii="Times New Roman" w:hAnsi="Times New Roman"/>
          <w:szCs w:val="22"/>
        </w:rPr>
      </w:pPr>
      <w:r>
        <w:rPr>
          <w:rFonts w:ascii="Times New Roman" w:hAnsi="Times New Roman"/>
          <w:szCs w:val="22"/>
        </w:rPr>
        <w:t>Al fine eventuale concessione beneficio affidamento in prova al servizio sociale (art. 94 T.U. 309/90) pregasi comunicare con cortese urgenza se il soggetto sotto generalizzato sia attualmente ospite di codesta Comunità o se segua (o abbia seguito) programma terapeutico.</w:t>
      </w:r>
    </w:p>
    <w:p w14:paraId="5D839044" w14:textId="77777777" w:rsidR="00E44D86" w:rsidRDefault="00E44D86" w:rsidP="00E44D86">
      <w:pPr>
        <w:pStyle w:val="Corpotesto"/>
        <w:rPr>
          <w:rFonts w:ascii="Times New Roman" w:hAnsi="Times New Roman"/>
          <w:szCs w:val="22"/>
        </w:rPr>
      </w:pPr>
    </w:p>
    <w:p w14:paraId="1B4269C1" w14:textId="77777777" w:rsidR="00E44D86" w:rsidRDefault="00E44D86" w:rsidP="00E44D86">
      <w:pPr>
        <w:widowControl w:val="0"/>
        <w:rPr>
          <w:rFonts w:ascii="Times New Roman" w:hAnsi="Times New Roman"/>
          <w:szCs w:val="22"/>
        </w:rPr>
      </w:pPr>
      <w:r>
        <w:rPr>
          <w:rFonts w:ascii="Times New Roman" w:hAnsi="Times New Roman"/>
          <w:szCs w:val="22"/>
        </w:rPr>
        <w:t>In caso positivo, pregasi far pervenire:</w:t>
      </w:r>
    </w:p>
    <w:p w14:paraId="5DDFDDEA" w14:textId="77777777" w:rsidR="00E44D86" w:rsidRDefault="00E44D86" w:rsidP="00E44D86">
      <w:pPr>
        <w:pStyle w:val="Corpotesto"/>
        <w:rPr>
          <w:rFonts w:ascii="Times New Roman" w:hAnsi="Times New Roman"/>
          <w:szCs w:val="22"/>
        </w:rPr>
      </w:pPr>
    </w:p>
    <w:p w14:paraId="70513AD0"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Certificazione di tossicodipendenza relativa al nominato di cui sopra rilasciata da una struttura sanitaria pubblica.</w:t>
      </w:r>
    </w:p>
    <w:p w14:paraId="774A3179"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Copia del programma terapeutico concordato con l'interessato, con l'attestazione di idoneità della U.S.L. competente.</w:t>
      </w:r>
    </w:p>
    <w:p w14:paraId="7458EF28"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Relazione sull'andamento del piano terapeutico di recupero.</w:t>
      </w:r>
    </w:p>
    <w:p w14:paraId="12DBC9A5" w14:textId="77777777" w:rsidR="00E44D86" w:rsidRDefault="00E44D86" w:rsidP="00E44D86">
      <w:pPr>
        <w:widowControl w:val="0"/>
        <w:rPr>
          <w:rFonts w:ascii="Times New Roman" w:hAnsi="Times New Roman"/>
          <w:szCs w:val="22"/>
        </w:rPr>
      </w:pPr>
    </w:p>
    <w:p w14:paraId="14D37904" w14:textId="77777777" w:rsidR="00E44D86" w:rsidRDefault="00E44D86" w:rsidP="00E44D86">
      <w:pPr>
        <w:pStyle w:val="Testonotaapidipagina"/>
        <w:widowControl w:val="0"/>
        <w:rPr>
          <w:rFonts w:ascii="Times New Roman" w:hAnsi="Times New Roman"/>
        </w:rPr>
      </w:pPr>
    </w:p>
    <w:p w14:paraId="0FD6392A" w14:textId="77777777" w:rsidR="00E44D86" w:rsidRPr="004C03C3" w:rsidRDefault="00E44D86" w:rsidP="00E44D86">
      <w:pPr>
        <w:ind w:firstLine="708"/>
        <w:jc w:val="left"/>
        <w:rPr>
          <w:rFonts w:ascii="Times New Roman" w:hAnsi="Times New Roman"/>
          <w:b/>
          <w:bCs/>
          <w:i/>
          <w:iCs/>
          <w:sz w:val="28"/>
          <w:szCs w:val="28"/>
        </w:rPr>
      </w:pPr>
      <w:r w:rsidRPr="00E44D86">
        <w:rPr>
          <w:rFonts w:ascii="Times New Roman" w:hAnsi="Times New Roman"/>
          <w:b/>
          <w:i/>
          <w:sz w:val="28"/>
          <w:szCs w:val="28"/>
          <w:highlight w:val="yellow"/>
        </w:rPr>
        <w:t>Si chiede di restituire l’atto richiesto entro il giorno    28-05-2020</w:t>
      </w:r>
    </w:p>
    <w:p w14:paraId="285BC844" w14:textId="77777777" w:rsidR="00E44D86" w:rsidRDefault="00E44D86" w:rsidP="00E44D86">
      <w:pPr>
        <w:pStyle w:val="Testonotaapidipagina"/>
        <w:widowControl w:val="0"/>
        <w:rPr>
          <w:rFonts w:ascii="Times New Roman" w:hAnsi="Times New Roman"/>
          <w:sz w:val="22"/>
          <w:szCs w:val="22"/>
        </w:rPr>
      </w:pPr>
    </w:p>
    <w:p w14:paraId="641EA188" w14:textId="77777777" w:rsidR="00E44D86" w:rsidRPr="004C03C3" w:rsidRDefault="00E44D86" w:rsidP="00E44D86">
      <w:pPr>
        <w:jc w:val="center"/>
        <w:rPr>
          <w:rFonts w:ascii="Times New Roman" w:hAnsi="Times New Roman"/>
          <w:b/>
          <w:bCs/>
          <w:i/>
          <w:iCs/>
          <w:sz w:val="28"/>
          <w:szCs w:val="28"/>
          <w:u w:val="single"/>
        </w:rPr>
      </w:pPr>
      <w:r w:rsidRPr="004C03C3">
        <w:rPr>
          <w:rFonts w:ascii="Times New Roman" w:hAnsi="Times New Roman"/>
          <w:b/>
          <w:bCs/>
          <w:i/>
          <w:iCs/>
          <w:sz w:val="28"/>
          <w:szCs w:val="28"/>
        </w:rPr>
        <w:t>Rispondere stesso mezzo al nr. fax :</w:t>
      </w:r>
      <w:r w:rsidRPr="004C03C3">
        <w:rPr>
          <w:rFonts w:ascii="Times New Roman" w:hAnsi="Times New Roman"/>
          <w:b/>
          <w:bCs/>
          <w:i/>
          <w:iCs/>
          <w:sz w:val="28"/>
          <w:szCs w:val="28"/>
          <w:u w:val="single"/>
        </w:rPr>
        <w:t xml:space="preserve"> 011-4327834</w:t>
      </w:r>
    </w:p>
    <w:p w14:paraId="7993C86B" w14:textId="4665AFD1" w:rsidR="00DC1109" w:rsidRDefault="00DC1109" w:rsidP="00DC1109">
      <w:pPr>
        <w:keepNext/>
        <w:shd w:val="clear" w:color="auto" w:fill="FFFFFF"/>
        <w:spacing w:before="100" w:beforeAutospacing="1" w:after="100" w:afterAutospacing="1"/>
        <w:jc w:val="center"/>
      </w:pPr>
    </w:p>
    <w:p w14:paraId="7F582009" w14:textId="385248F6" w:rsidR="00DC1109" w:rsidRPr="00407136" w:rsidRDefault="00DC110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FF3A6C">
        <w:rPr>
          <w:rFonts w:asciiTheme="minorHAnsi" w:hAnsiTheme="minorHAnsi"/>
          <w:b/>
          <w:noProof/>
          <w:sz w:val="18"/>
          <w:szCs w:val="18"/>
        </w:rPr>
        <w:t>34</w:t>
      </w:r>
      <w:r w:rsidR="005A2DAD" w:rsidRPr="00407136">
        <w:rPr>
          <w:rFonts w:asciiTheme="minorHAnsi" w:hAnsiTheme="minorHAnsi"/>
          <w:b/>
          <w:sz w:val="18"/>
          <w:szCs w:val="18"/>
        </w:rPr>
        <w:fldChar w:fldCharType="end"/>
      </w:r>
      <w:r w:rsidRPr="00407136">
        <w:rPr>
          <w:rFonts w:asciiTheme="minorHAnsi" w:hAnsiTheme="minorHAnsi"/>
          <w:b/>
          <w:sz w:val="18"/>
          <w:szCs w:val="18"/>
        </w:rPr>
        <w:t>: Esempio temp</w:t>
      </w:r>
      <w:r w:rsidR="005A2DAD" w:rsidRPr="00407136">
        <w:rPr>
          <w:rFonts w:asciiTheme="minorHAnsi" w:hAnsiTheme="minorHAnsi"/>
          <w:b/>
          <w:sz w:val="18"/>
          <w:szCs w:val="18"/>
        </w:rPr>
        <w:t>l</w:t>
      </w:r>
      <w:r w:rsidRPr="00407136">
        <w:rPr>
          <w:rFonts w:asciiTheme="minorHAnsi" w:hAnsiTheme="minorHAnsi"/>
          <w:b/>
          <w:sz w:val="18"/>
          <w:szCs w:val="18"/>
        </w:rPr>
        <w:t>ate atto istruttorio</w:t>
      </w:r>
    </w:p>
    <w:p w14:paraId="3F2717E6" w14:textId="77777777" w:rsidR="00DC1109" w:rsidRPr="0099687E" w:rsidRDefault="00DC1109" w:rsidP="00DC1109">
      <w:pPr>
        <w:shd w:val="clear" w:color="auto" w:fill="FFFFFF"/>
        <w:spacing w:before="100" w:beforeAutospacing="1" w:after="100" w:afterAutospacing="1"/>
        <w:jc w:val="center"/>
        <w:rPr>
          <w:rFonts w:asciiTheme="minorHAnsi" w:hAnsiTheme="minorHAnsi" w:cs="Arial"/>
          <w:color w:val="222222"/>
          <w:szCs w:val="22"/>
        </w:rPr>
      </w:pPr>
    </w:p>
    <w:p w14:paraId="11BC811A" w14:textId="04FF356E" w:rsidR="00D04CA9" w:rsidRDefault="00D04CA9" w:rsidP="00D04CA9">
      <w:pPr>
        <w:pStyle w:val="Titolo30"/>
        <w:rPr>
          <w:rFonts w:asciiTheme="minorHAnsi" w:hAnsiTheme="minorHAnsi"/>
        </w:rPr>
      </w:pPr>
      <w:bookmarkStart w:id="87" w:name="_Toc147154873"/>
      <w:r>
        <w:rPr>
          <w:rFonts w:asciiTheme="minorHAnsi" w:hAnsiTheme="minorHAnsi"/>
        </w:rPr>
        <w:t>REQ-SIE-009-1</w:t>
      </w:r>
      <w:r w:rsidR="005A3E37">
        <w:rPr>
          <w:rFonts w:asciiTheme="minorHAnsi" w:hAnsiTheme="minorHAnsi"/>
        </w:rPr>
        <w:t>0</w:t>
      </w:r>
      <w:r>
        <w:rPr>
          <w:rFonts w:asciiTheme="minorHAnsi" w:hAnsiTheme="minorHAnsi"/>
        </w:rPr>
        <w:t xml:space="preserve"> </w:t>
      </w:r>
      <w:r w:rsidR="00B22B4C">
        <w:rPr>
          <w:rFonts w:asciiTheme="minorHAnsi" w:hAnsiTheme="minorHAnsi"/>
        </w:rPr>
        <w:t xml:space="preserve">TDS/TDSM </w:t>
      </w:r>
      <w:r>
        <w:rPr>
          <w:rFonts w:asciiTheme="minorHAnsi" w:hAnsiTheme="minorHAnsi"/>
        </w:rPr>
        <w:t>Statistica Atti Istruttori con Data Restituzione</w:t>
      </w:r>
      <w:bookmarkEnd w:id="87"/>
    </w:p>
    <w:p w14:paraId="1231789B" w14:textId="70A2517E" w:rsidR="0099687E" w:rsidRDefault="00E6331B" w:rsidP="002F57BB">
      <w:pPr>
        <w:pStyle w:val="Corpotesto"/>
        <w:spacing w:line="360" w:lineRule="auto"/>
        <w:rPr>
          <w:rFonts w:asciiTheme="minorHAnsi" w:hAnsiTheme="minorHAnsi"/>
        </w:rPr>
      </w:pPr>
      <w:r>
        <w:rPr>
          <w:rFonts w:asciiTheme="minorHAnsi" w:hAnsiTheme="minorHAnsi"/>
        </w:rPr>
        <w:t xml:space="preserve">Per </w:t>
      </w:r>
      <w:r w:rsidR="004F5DB1">
        <w:rPr>
          <w:rFonts w:asciiTheme="minorHAnsi" w:hAnsiTheme="minorHAnsi"/>
        </w:rPr>
        <w:t>i</w:t>
      </w:r>
      <w:r>
        <w:rPr>
          <w:rFonts w:asciiTheme="minorHAnsi" w:hAnsiTheme="minorHAnsi"/>
        </w:rPr>
        <w:t xml:space="preserve"> </w:t>
      </w:r>
      <w:r w:rsidR="00767B6B" w:rsidRPr="00767B6B">
        <w:rPr>
          <w:rFonts w:asciiTheme="minorHAnsi" w:hAnsiTheme="minorHAnsi"/>
        </w:rPr>
        <w:t>TDS e TDSM, con il requisito in oggetto si chiede</w:t>
      </w:r>
      <w:r w:rsidR="00767B6B">
        <w:rPr>
          <w:rFonts w:asciiTheme="minorHAnsi" w:hAnsiTheme="minorHAnsi"/>
        </w:rPr>
        <w:t xml:space="preserve"> di integrare nel menù di </w:t>
      </w:r>
      <w:hyperlink r:id="rId66" w:history="1">
        <w:r w:rsidR="00767B6B" w:rsidRPr="0044233F">
          <w:rPr>
            <w:rFonts w:asciiTheme="minorHAnsi" w:hAnsiTheme="minorHAnsi" w:cs="Arial"/>
            <w:b/>
            <w:szCs w:val="22"/>
          </w:rPr>
          <w:t>Statistiche/Monitoraggio</w:t>
        </w:r>
      </w:hyperlink>
      <w:r w:rsidR="00767B6B" w:rsidRPr="0044233F">
        <w:rPr>
          <w:rFonts w:asciiTheme="minorHAnsi" w:hAnsiTheme="minorHAnsi" w:cs="Arial"/>
          <w:b/>
          <w:szCs w:val="22"/>
        </w:rPr>
        <w:t xml:space="preserve"> » </w:t>
      </w:r>
      <w:hyperlink r:id="rId67" w:history="1">
        <w:r w:rsidR="00767B6B" w:rsidRPr="0044233F">
          <w:rPr>
            <w:rFonts w:asciiTheme="minorHAnsi" w:hAnsiTheme="minorHAnsi" w:cs="Arial"/>
            <w:b/>
            <w:szCs w:val="22"/>
          </w:rPr>
          <w:t>Ricerche</w:t>
        </w:r>
      </w:hyperlink>
      <w:r w:rsidR="00767B6B" w:rsidRPr="00767B6B">
        <w:rPr>
          <w:rFonts w:asciiTheme="minorHAnsi" w:hAnsiTheme="minorHAnsi"/>
          <w:b/>
          <w:bCs/>
        </w:rPr>
        <w:t xml:space="preserve"> </w:t>
      </w:r>
      <w:r w:rsidR="00767B6B" w:rsidRPr="00767B6B">
        <w:rPr>
          <w:rFonts w:asciiTheme="minorHAnsi" w:hAnsiTheme="minorHAnsi"/>
        </w:rPr>
        <w:t>una nuova tipologia di ricerca</w:t>
      </w:r>
      <w:r w:rsidR="00C9061E">
        <w:rPr>
          <w:rFonts w:asciiTheme="minorHAnsi" w:hAnsiTheme="minorHAnsi"/>
        </w:rPr>
        <w:t xml:space="preserve"> </w:t>
      </w:r>
      <w:r w:rsidR="00C9061E" w:rsidRPr="00C9061E">
        <w:rPr>
          <w:rFonts w:asciiTheme="minorHAnsi" w:hAnsiTheme="minorHAnsi"/>
          <w:b/>
        </w:rPr>
        <w:t>‘Atti istruttori con data restituzione’</w:t>
      </w:r>
      <w:r w:rsidR="00767B6B" w:rsidRPr="00767B6B">
        <w:rPr>
          <w:rFonts w:asciiTheme="minorHAnsi" w:hAnsiTheme="minorHAnsi"/>
        </w:rPr>
        <w:t>.</w:t>
      </w:r>
    </w:p>
    <w:p w14:paraId="0A178F72" w14:textId="6CB55285" w:rsidR="00767B6B" w:rsidRDefault="006F73D9" w:rsidP="002F57BB">
      <w:pPr>
        <w:pStyle w:val="Corpotesto"/>
        <w:spacing w:line="360" w:lineRule="auto"/>
        <w:rPr>
          <w:rFonts w:asciiTheme="minorHAnsi" w:hAnsiTheme="minorHAnsi"/>
        </w:rPr>
      </w:pPr>
      <w:r>
        <w:rPr>
          <w:rFonts w:asciiTheme="minorHAnsi" w:hAnsiTheme="minorHAnsi"/>
        </w:rPr>
        <w:t>Nella pagina a cui si accede dal menù su indicato, deve essere aggiunto un nuovo tasto funzione così come mostrato nella figura che segue:</w:t>
      </w:r>
    </w:p>
    <w:p w14:paraId="664D9A58" w14:textId="77777777" w:rsidR="00FB24C6" w:rsidRDefault="00FB24C6" w:rsidP="006F73D9">
      <w:pPr>
        <w:pStyle w:val="Corpotesto"/>
        <w:keepNext/>
        <w:rPr>
          <w:rFonts w:asciiTheme="minorHAnsi" w:hAnsiTheme="minorHAnsi" w:cstheme="minorHAnsi"/>
        </w:rPr>
      </w:pPr>
    </w:p>
    <w:p w14:paraId="4A27034D" w14:textId="5FCF45A8" w:rsidR="00FB24C6" w:rsidRPr="006C0D5D" w:rsidRDefault="0044233F" w:rsidP="006F73D9">
      <w:pPr>
        <w:pStyle w:val="Corpotesto"/>
        <w:keepNext/>
        <w:rPr>
          <w:rFonts w:asciiTheme="minorHAnsi" w:hAnsiTheme="minorHAnsi" w:cstheme="minorHAnsi"/>
        </w:rPr>
      </w:pPr>
      <w:r w:rsidRPr="00A8195D">
        <w:rPr>
          <w:rFonts w:asciiTheme="minorHAnsi" w:hAnsiTheme="minorHAnsi" w:cstheme="minorHAnsi"/>
          <w:noProof/>
          <w:lang w:val="en-GB" w:eastAsia="en-GB"/>
        </w:rPr>
        <w:drawing>
          <wp:inline distT="0" distB="0" distL="0" distR="0" wp14:anchorId="2DB02D00" wp14:editId="5ABB3336">
            <wp:extent cx="6120130" cy="1282700"/>
            <wp:effectExtent l="0" t="0" r="0" b="0"/>
            <wp:docPr id="125" name="Immagin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1282700"/>
                    </a:xfrm>
                    <a:prstGeom prst="rect">
                      <a:avLst/>
                    </a:prstGeom>
                  </pic:spPr>
                </pic:pic>
              </a:graphicData>
            </a:graphic>
          </wp:inline>
        </w:drawing>
      </w:r>
    </w:p>
    <w:p w14:paraId="168FCC9F" w14:textId="60C81232" w:rsidR="006F73D9" w:rsidRPr="00407136" w:rsidRDefault="006F73D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3334CE" w:rsidRPr="00407136">
        <w:rPr>
          <w:rFonts w:asciiTheme="minorHAnsi" w:hAnsiTheme="minorHAnsi"/>
          <w:b/>
          <w:sz w:val="18"/>
          <w:szCs w:val="18"/>
        </w:rPr>
        <w:fldChar w:fldCharType="begin"/>
      </w:r>
      <w:r w:rsidR="003334CE" w:rsidRPr="00407136">
        <w:rPr>
          <w:rFonts w:asciiTheme="minorHAnsi" w:hAnsiTheme="minorHAnsi"/>
          <w:b/>
          <w:sz w:val="18"/>
          <w:szCs w:val="18"/>
        </w:rPr>
        <w:instrText xml:space="preserve"> SEQ Figura \* ARABIC </w:instrText>
      </w:r>
      <w:r w:rsidR="003334CE" w:rsidRPr="00407136">
        <w:rPr>
          <w:rFonts w:asciiTheme="minorHAnsi" w:hAnsiTheme="minorHAnsi"/>
          <w:b/>
          <w:sz w:val="18"/>
          <w:szCs w:val="18"/>
        </w:rPr>
        <w:fldChar w:fldCharType="separate"/>
      </w:r>
      <w:r w:rsidR="00FF3A6C">
        <w:rPr>
          <w:rFonts w:asciiTheme="minorHAnsi" w:hAnsiTheme="minorHAnsi"/>
          <w:b/>
          <w:noProof/>
          <w:sz w:val="18"/>
          <w:szCs w:val="18"/>
        </w:rPr>
        <w:t>35</w:t>
      </w:r>
      <w:r w:rsidR="003334CE" w:rsidRPr="00407136">
        <w:rPr>
          <w:rFonts w:asciiTheme="minorHAnsi" w:hAnsiTheme="minorHAnsi"/>
          <w:b/>
          <w:sz w:val="18"/>
          <w:szCs w:val="18"/>
        </w:rPr>
        <w:fldChar w:fldCharType="end"/>
      </w:r>
      <w:r w:rsidRPr="00407136">
        <w:rPr>
          <w:rFonts w:asciiTheme="minorHAnsi" w:hAnsiTheme="minorHAnsi"/>
          <w:b/>
          <w:sz w:val="18"/>
          <w:szCs w:val="18"/>
        </w:rPr>
        <w:t>: Funzione Ricerca Atti Istruttori</w:t>
      </w:r>
      <w:r w:rsidR="00FB24C6">
        <w:rPr>
          <w:rFonts w:asciiTheme="minorHAnsi" w:hAnsiTheme="minorHAnsi"/>
          <w:b/>
          <w:sz w:val="18"/>
          <w:szCs w:val="18"/>
        </w:rPr>
        <w:t xml:space="preserve"> con data restituzione</w:t>
      </w:r>
    </w:p>
    <w:p w14:paraId="650B94BC" w14:textId="77777777" w:rsidR="00E7140E" w:rsidRPr="00BE688F" w:rsidRDefault="00E7140E" w:rsidP="00E7140E">
      <w:pPr>
        <w:rPr>
          <w:rFonts w:asciiTheme="minorHAnsi" w:hAnsiTheme="minorHAnsi" w:cstheme="minorHAnsi"/>
        </w:rPr>
      </w:pPr>
    </w:p>
    <w:p w14:paraId="02AEB1A0" w14:textId="1CB405A3" w:rsidR="00AE15C0" w:rsidRPr="00B53038" w:rsidRDefault="002059C0" w:rsidP="00AE15C0">
      <w:pPr>
        <w:spacing w:line="360" w:lineRule="auto"/>
        <w:rPr>
          <w:rFonts w:asciiTheme="minorHAnsi" w:hAnsiTheme="minorHAnsi" w:cs="Arial"/>
          <w:color w:val="222222"/>
          <w:szCs w:val="22"/>
        </w:rPr>
      </w:pPr>
      <w:r w:rsidRPr="002F57BB">
        <w:rPr>
          <w:rFonts w:asciiTheme="minorHAnsi" w:hAnsiTheme="minorHAnsi"/>
        </w:rPr>
        <w:lastRenderedPageBreak/>
        <w:t xml:space="preserve">Il tasto da introdurre, sarà il punto di accesso alla nuova ricerca da implementare </w:t>
      </w:r>
      <w:r w:rsidR="00507362" w:rsidRPr="002F57BB">
        <w:rPr>
          <w:rFonts w:asciiTheme="minorHAnsi" w:hAnsiTheme="minorHAnsi"/>
        </w:rPr>
        <w:t>la quale</w:t>
      </w:r>
      <w:r w:rsidR="002560BC" w:rsidRPr="002F57BB">
        <w:rPr>
          <w:rFonts w:asciiTheme="minorHAnsi" w:hAnsiTheme="minorHAnsi"/>
        </w:rPr>
        <w:t xml:space="preserve"> si occuperà di</w:t>
      </w:r>
      <w:r w:rsidRPr="002F57BB">
        <w:rPr>
          <w:rFonts w:asciiTheme="minorHAnsi" w:hAnsiTheme="minorHAnsi"/>
        </w:rPr>
        <w:t xml:space="preserve"> recuperare e conteggiare quali siano i procedimenti SIUS per i quali sia stata fatta richiesta di un atto istruttorio e per la quale richiesta è stata inserita una data di </w:t>
      </w:r>
      <w:r w:rsidR="0044233F">
        <w:rPr>
          <w:rFonts w:asciiTheme="minorHAnsi" w:hAnsiTheme="minorHAnsi"/>
        </w:rPr>
        <w:t>restituzione</w:t>
      </w:r>
      <w:r w:rsidRPr="002F57BB">
        <w:rPr>
          <w:rFonts w:asciiTheme="minorHAnsi" w:hAnsiTheme="minorHAnsi"/>
        </w:rPr>
        <w:t xml:space="preserve">. </w:t>
      </w:r>
      <w:r w:rsidR="00AE15C0">
        <w:rPr>
          <w:color w:val="000000"/>
          <w:szCs w:val="22"/>
        </w:rPr>
        <w:t>I</w:t>
      </w:r>
      <w:r w:rsidR="00AE15C0" w:rsidRPr="00AE15C0">
        <w:rPr>
          <w:color w:val="000000"/>
          <w:szCs w:val="22"/>
        </w:rPr>
        <w:t>l totale dei fascicoli conteggiati sarà calcolato e mostrato direttamente a video.</w:t>
      </w:r>
    </w:p>
    <w:p w14:paraId="7058D15A" w14:textId="750D6ED5"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L’accesso alla funzione mostrerà una pagina di ricerca in cui immettere i dati per avviare la statistica di interesse.</w:t>
      </w:r>
    </w:p>
    <w:p w14:paraId="1F61E81A" w14:textId="77777777" w:rsidR="00507362" w:rsidRPr="007C7887" w:rsidRDefault="00507362" w:rsidP="00E7140E">
      <w:pPr>
        <w:rPr>
          <w:rFonts w:asciiTheme="minorHAnsi" w:hAnsiTheme="minorHAnsi" w:cstheme="minorHAnsi"/>
        </w:rPr>
      </w:pPr>
    </w:p>
    <w:p w14:paraId="73436F16" w14:textId="1DF07CC4" w:rsidR="002F57BB" w:rsidRPr="007C7887" w:rsidRDefault="005D1EE5" w:rsidP="002F57BB">
      <w:pPr>
        <w:keepNext/>
        <w:rPr>
          <w:rFonts w:asciiTheme="minorHAnsi" w:hAnsiTheme="minorHAnsi" w:cstheme="minorHAnsi"/>
        </w:rPr>
      </w:pPr>
      <w:r>
        <w:rPr>
          <w:noProof/>
          <w:lang w:val="en-GB" w:eastAsia="en-GB"/>
        </w:rPr>
        <w:drawing>
          <wp:inline distT="0" distB="0" distL="0" distR="0" wp14:anchorId="2DEF1BC2" wp14:editId="50238D70">
            <wp:extent cx="6120765" cy="2033905"/>
            <wp:effectExtent l="0" t="0" r="0" b="4445"/>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765" cy="2033905"/>
                    </a:xfrm>
                    <a:prstGeom prst="rect">
                      <a:avLst/>
                    </a:prstGeom>
                  </pic:spPr>
                </pic:pic>
              </a:graphicData>
            </a:graphic>
          </wp:inline>
        </w:drawing>
      </w:r>
    </w:p>
    <w:p w14:paraId="0F2D36D6" w14:textId="0D020BED" w:rsidR="006E43EE" w:rsidRPr="00407136" w:rsidRDefault="002F57B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36</w:t>
      </w:r>
      <w:r w:rsidRPr="00407136">
        <w:rPr>
          <w:rFonts w:asciiTheme="minorHAnsi" w:hAnsiTheme="minorHAnsi"/>
          <w:b/>
          <w:sz w:val="18"/>
          <w:szCs w:val="18"/>
        </w:rPr>
        <w:fldChar w:fldCharType="end"/>
      </w:r>
      <w:r w:rsidRPr="00407136">
        <w:rPr>
          <w:rFonts w:asciiTheme="minorHAnsi" w:hAnsiTheme="minorHAnsi"/>
          <w:b/>
          <w:sz w:val="18"/>
          <w:szCs w:val="18"/>
        </w:rPr>
        <w:t>: Pagina ricerca Atti Istruttori</w:t>
      </w:r>
      <w:r w:rsidR="005D1EE5">
        <w:rPr>
          <w:rFonts w:asciiTheme="minorHAnsi" w:hAnsiTheme="minorHAnsi"/>
          <w:b/>
          <w:sz w:val="18"/>
          <w:szCs w:val="18"/>
        </w:rPr>
        <w:t xml:space="preserve"> con data restituzione</w:t>
      </w:r>
    </w:p>
    <w:p w14:paraId="0A11F7B4" w14:textId="77777777" w:rsidR="00507362" w:rsidRPr="007C7887" w:rsidRDefault="00507362" w:rsidP="00E7140E">
      <w:pPr>
        <w:rPr>
          <w:rFonts w:asciiTheme="minorHAnsi" w:hAnsiTheme="minorHAnsi" w:cstheme="minorHAnsi"/>
        </w:rPr>
      </w:pPr>
    </w:p>
    <w:p w14:paraId="401B1593" w14:textId="77777777" w:rsidR="002059C0" w:rsidRPr="007C7887" w:rsidRDefault="002059C0" w:rsidP="00E7140E">
      <w:pPr>
        <w:rPr>
          <w:rFonts w:asciiTheme="minorHAnsi" w:hAnsiTheme="minorHAnsi" w:cstheme="minorHAnsi"/>
        </w:rPr>
      </w:pPr>
    </w:p>
    <w:p w14:paraId="21964596" w14:textId="44DE3E73" w:rsidR="002059C0" w:rsidRPr="002F57BB" w:rsidRDefault="00507362" w:rsidP="002F57BB">
      <w:pPr>
        <w:pStyle w:val="Corpotesto"/>
        <w:spacing w:line="360" w:lineRule="auto"/>
        <w:rPr>
          <w:rFonts w:asciiTheme="minorHAnsi" w:hAnsiTheme="minorHAnsi"/>
        </w:rPr>
      </w:pPr>
      <w:r w:rsidRPr="002F57BB">
        <w:rPr>
          <w:rFonts w:asciiTheme="minorHAnsi" w:hAnsiTheme="minorHAnsi"/>
        </w:rPr>
        <w:t>I possibili</w:t>
      </w:r>
      <w:r w:rsidR="002059C0" w:rsidRPr="002F57BB">
        <w:rPr>
          <w:rFonts w:asciiTheme="minorHAnsi" w:hAnsiTheme="minorHAnsi"/>
        </w:rPr>
        <w:t xml:space="preserve"> criteri di ricerca</w:t>
      </w:r>
      <w:r w:rsidRPr="002F57BB">
        <w:rPr>
          <w:rFonts w:asciiTheme="minorHAnsi" w:hAnsiTheme="minorHAnsi"/>
        </w:rPr>
        <w:t xml:space="preserve"> saranno:</w:t>
      </w:r>
    </w:p>
    <w:p w14:paraId="2C6A7668" w14:textId="77777777" w:rsidR="001F372B" w:rsidRPr="002F57BB" w:rsidRDefault="001F372B" w:rsidP="00E7140E">
      <w:pPr>
        <w:rPr>
          <w:rFonts w:asciiTheme="minorHAnsi" w:hAnsiTheme="minorHAnsi" w:cstheme="minorHAnsi"/>
        </w:rPr>
      </w:pPr>
    </w:p>
    <w:p w14:paraId="1D0EA4C3" w14:textId="7E7FF977" w:rsidR="00507362" w:rsidRDefault="001F372B" w:rsidP="006E22CF">
      <w:pPr>
        <w:pStyle w:val="Paragrafoelenco"/>
      </w:pPr>
      <w:r>
        <w:t>Intervallo Estremi Procedimenti</w:t>
      </w:r>
    </w:p>
    <w:p w14:paraId="131D8598" w14:textId="235AAAA8" w:rsidR="001F372B" w:rsidRDefault="001F372B" w:rsidP="006E22CF">
      <w:pPr>
        <w:pStyle w:val="Paragrafoelenco"/>
      </w:pPr>
      <w:r>
        <w:t>Intervallo Date Iscrizione</w:t>
      </w:r>
    </w:p>
    <w:p w14:paraId="274529A0" w14:textId="23940550" w:rsidR="001F372B" w:rsidRDefault="001F372B" w:rsidP="006E22CF">
      <w:pPr>
        <w:pStyle w:val="Paragrafoelenco"/>
      </w:pPr>
      <w:r>
        <w:t xml:space="preserve">Intervallo Date di </w:t>
      </w:r>
      <w:r w:rsidR="005D1EE5">
        <w:t>Restituzione</w:t>
      </w:r>
    </w:p>
    <w:p w14:paraId="6C32B98C" w14:textId="77777777" w:rsidR="001F372B" w:rsidRPr="007C036D" w:rsidRDefault="001F372B" w:rsidP="001F372B">
      <w:pPr>
        <w:rPr>
          <w:rFonts w:asciiTheme="minorHAnsi" w:hAnsiTheme="minorHAnsi" w:cstheme="minorHAnsi"/>
        </w:rPr>
      </w:pPr>
    </w:p>
    <w:p w14:paraId="2C5CC861" w14:textId="6BBE6B3C" w:rsidR="001F372B" w:rsidRPr="002F57BB" w:rsidRDefault="001F372B" w:rsidP="002F57BB">
      <w:pPr>
        <w:pStyle w:val="Corpotesto"/>
        <w:spacing w:line="360" w:lineRule="auto"/>
        <w:rPr>
          <w:rFonts w:asciiTheme="minorHAnsi" w:hAnsiTheme="minorHAnsi"/>
        </w:rPr>
      </w:pPr>
      <w:r w:rsidRPr="002F57BB">
        <w:rPr>
          <w:rFonts w:asciiTheme="minorHAnsi" w:hAnsiTheme="minorHAnsi"/>
        </w:rPr>
        <w:t xml:space="preserve">Con il tasto ‘Ricerca’ sarà attivata la funzione di estrazione dati </w:t>
      </w:r>
      <w:r w:rsidR="00B860A4" w:rsidRPr="002F57BB">
        <w:rPr>
          <w:rFonts w:asciiTheme="minorHAnsi" w:hAnsiTheme="minorHAnsi"/>
        </w:rPr>
        <w:t xml:space="preserve">che va a recuperare </w:t>
      </w:r>
      <w:r w:rsidR="009728B4" w:rsidRPr="002F57BB">
        <w:rPr>
          <w:rFonts w:asciiTheme="minorHAnsi" w:hAnsiTheme="minorHAnsi"/>
        </w:rPr>
        <w:t>gli estremi</w:t>
      </w:r>
      <w:r w:rsidR="00B860A4" w:rsidRPr="002F57BB">
        <w:rPr>
          <w:rFonts w:asciiTheme="minorHAnsi" w:hAnsiTheme="minorHAnsi"/>
        </w:rPr>
        <w:t xml:space="preserve"> del procedimento</w:t>
      </w:r>
      <w:r w:rsidR="009728B4" w:rsidRPr="002F57BB">
        <w:rPr>
          <w:rFonts w:asciiTheme="minorHAnsi" w:hAnsiTheme="minorHAnsi"/>
        </w:rPr>
        <w:t xml:space="preserve"> SIUS</w:t>
      </w:r>
      <w:r w:rsidR="00B860A4" w:rsidRPr="002F57BB">
        <w:rPr>
          <w:rFonts w:asciiTheme="minorHAnsi" w:hAnsiTheme="minorHAnsi"/>
        </w:rPr>
        <w:t xml:space="preserve">, </w:t>
      </w:r>
      <w:r w:rsidR="009728B4" w:rsidRPr="002F57BB">
        <w:rPr>
          <w:rFonts w:asciiTheme="minorHAnsi" w:hAnsiTheme="minorHAnsi"/>
        </w:rPr>
        <w:t xml:space="preserve">la data </w:t>
      </w:r>
      <w:r w:rsidR="0044233F">
        <w:rPr>
          <w:rFonts w:asciiTheme="minorHAnsi" w:hAnsiTheme="minorHAnsi"/>
        </w:rPr>
        <w:t>emissione</w:t>
      </w:r>
      <w:r w:rsidR="009728B4" w:rsidRPr="002F57BB">
        <w:rPr>
          <w:rFonts w:asciiTheme="minorHAnsi" w:hAnsiTheme="minorHAnsi"/>
        </w:rPr>
        <w:t xml:space="preserve"> del</w:t>
      </w:r>
      <w:r w:rsidR="0044233F">
        <w:rPr>
          <w:rFonts w:asciiTheme="minorHAnsi" w:hAnsiTheme="minorHAnsi"/>
        </w:rPr>
        <w:t>la richiesta istruttoria</w:t>
      </w:r>
      <w:r w:rsidR="009728B4" w:rsidRPr="002F57BB">
        <w:rPr>
          <w:rFonts w:asciiTheme="minorHAnsi" w:hAnsiTheme="minorHAnsi"/>
        </w:rPr>
        <w:t xml:space="preserve">, </w:t>
      </w:r>
      <w:r w:rsidR="0044233F">
        <w:rPr>
          <w:rFonts w:asciiTheme="minorHAnsi" w:hAnsiTheme="minorHAnsi"/>
        </w:rPr>
        <w:t xml:space="preserve">la data restituzione, </w:t>
      </w:r>
      <w:r w:rsidR="009728B4" w:rsidRPr="002F57BB">
        <w:rPr>
          <w:rFonts w:asciiTheme="minorHAnsi" w:hAnsiTheme="minorHAnsi"/>
        </w:rPr>
        <w:t xml:space="preserve">cognome </w:t>
      </w:r>
      <w:r w:rsidR="0044233F">
        <w:rPr>
          <w:rFonts w:asciiTheme="minorHAnsi" w:hAnsiTheme="minorHAnsi"/>
        </w:rPr>
        <w:t xml:space="preserve"> e</w:t>
      </w:r>
      <w:r w:rsidR="0044233F" w:rsidRPr="0044233F">
        <w:rPr>
          <w:rFonts w:asciiTheme="minorHAnsi" w:hAnsiTheme="minorHAnsi"/>
        </w:rPr>
        <w:t xml:space="preserve"> </w:t>
      </w:r>
      <w:r w:rsidR="0044233F">
        <w:rPr>
          <w:rFonts w:asciiTheme="minorHAnsi" w:hAnsiTheme="minorHAnsi"/>
        </w:rPr>
        <w:t xml:space="preserve">nome </w:t>
      </w:r>
      <w:r w:rsidR="009728B4" w:rsidRPr="002F57BB">
        <w:rPr>
          <w:rFonts w:asciiTheme="minorHAnsi" w:hAnsiTheme="minorHAnsi"/>
        </w:rPr>
        <w:t xml:space="preserve">del soggetto, </w:t>
      </w:r>
      <w:r w:rsidR="0044233F">
        <w:rPr>
          <w:rFonts w:asciiTheme="minorHAnsi" w:hAnsiTheme="minorHAnsi"/>
        </w:rPr>
        <w:t>contenuto del procedimento</w:t>
      </w:r>
      <w:r w:rsidR="00C9061E">
        <w:rPr>
          <w:rFonts w:asciiTheme="minorHAnsi" w:hAnsiTheme="minorHAnsi"/>
        </w:rPr>
        <w:t>,</w:t>
      </w:r>
      <w:r w:rsidR="00507658" w:rsidRPr="002F57BB">
        <w:rPr>
          <w:rFonts w:asciiTheme="minorHAnsi" w:hAnsiTheme="minorHAnsi"/>
        </w:rPr>
        <w:t xml:space="preserve"> il tipo di atto istruttorio richiesto</w:t>
      </w:r>
      <w:r w:rsidR="00C9061E">
        <w:rPr>
          <w:rFonts w:asciiTheme="minorHAnsi" w:hAnsiTheme="minorHAnsi"/>
        </w:rPr>
        <w:t xml:space="preserve"> </w:t>
      </w:r>
      <w:r w:rsidR="00C9061E" w:rsidRPr="0044233F">
        <w:rPr>
          <w:rFonts w:asciiTheme="minorHAnsi" w:hAnsiTheme="minorHAnsi"/>
        </w:rPr>
        <w:t>e lo stato del procedimento</w:t>
      </w:r>
      <w:r w:rsidR="00507658" w:rsidRPr="0044233F">
        <w:rPr>
          <w:rFonts w:asciiTheme="minorHAnsi" w:hAnsiTheme="minorHAnsi"/>
        </w:rPr>
        <w:t>.</w:t>
      </w:r>
    </w:p>
    <w:p w14:paraId="47984078" w14:textId="77777777" w:rsidR="009728B4" w:rsidRPr="002F57BB" w:rsidRDefault="009728B4" w:rsidP="002F57BB">
      <w:pPr>
        <w:pStyle w:val="Corpotesto"/>
        <w:spacing w:line="360" w:lineRule="auto"/>
        <w:rPr>
          <w:rFonts w:asciiTheme="minorHAnsi" w:hAnsiTheme="minorHAnsi"/>
        </w:rPr>
      </w:pPr>
    </w:p>
    <w:p w14:paraId="66B63520" w14:textId="0791EDBC" w:rsidR="009728B4" w:rsidRPr="002F57BB" w:rsidRDefault="009728B4" w:rsidP="002F57BB">
      <w:pPr>
        <w:pStyle w:val="Corpotesto"/>
        <w:spacing w:line="360" w:lineRule="auto"/>
        <w:rPr>
          <w:rFonts w:asciiTheme="minorHAnsi" w:hAnsiTheme="minorHAnsi"/>
        </w:rPr>
      </w:pPr>
      <w:r w:rsidRPr="002F57BB">
        <w:rPr>
          <w:rFonts w:asciiTheme="minorHAnsi" w:hAnsiTheme="minorHAnsi"/>
        </w:rPr>
        <w:t>Le informazioni recuperate devono essere mostrate in una pagina di elenco ed inoltre deve essere prevista la funzione di export in formato excel dei risultati ottenuti.</w:t>
      </w:r>
    </w:p>
    <w:p w14:paraId="755FF689" w14:textId="77777777" w:rsidR="002059C0" w:rsidRPr="00B53B75" w:rsidRDefault="002059C0" w:rsidP="00E7140E">
      <w:pPr>
        <w:rPr>
          <w:rFonts w:asciiTheme="minorHAnsi" w:hAnsiTheme="minorHAnsi" w:cstheme="minorHAnsi"/>
        </w:rPr>
      </w:pPr>
    </w:p>
    <w:p w14:paraId="08C3E9B5" w14:textId="65BB1CF1" w:rsidR="00992327" w:rsidRPr="008F0FBF" w:rsidRDefault="0044233F" w:rsidP="00992327">
      <w:pPr>
        <w:keepNext/>
        <w:rPr>
          <w:rFonts w:asciiTheme="minorHAnsi" w:hAnsiTheme="minorHAnsi" w:cstheme="minorHAnsi"/>
        </w:rPr>
      </w:pPr>
      <w:r w:rsidRPr="0044233F">
        <w:rPr>
          <w:rFonts w:asciiTheme="minorHAnsi" w:hAnsiTheme="minorHAnsi" w:cstheme="minorHAnsi"/>
          <w:noProof/>
          <w:lang w:val="en-GB" w:eastAsia="en-GB"/>
        </w:rPr>
        <w:lastRenderedPageBreak/>
        <w:drawing>
          <wp:inline distT="0" distB="0" distL="0" distR="0" wp14:anchorId="5652422F" wp14:editId="485A33FF">
            <wp:extent cx="6120765" cy="2641600"/>
            <wp:effectExtent l="0" t="0" r="0" b="635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765" cy="2641600"/>
                    </a:xfrm>
                    <a:prstGeom prst="rect">
                      <a:avLst/>
                    </a:prstGeom>
                  </pic:spPr>
                </pic:pic>
              </a:graphicData>
            </a:graphic>
          </wp:inline>
        </w:drawing>
      </w:r>
    </w:p>
    <w:p w14:paraId="042135A2" w14:textId="664B9930" w:rsidR="00B860A4" w:rsidRPr="00407136" w:rsidRDefault="0099232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37</w:t>
      </w:r>
      <w:r w:rsidRPr="00407136">
        <w:rPr>
          <w:rFonts w:asciiTheme="minorHAnsi" w:hAnsiTheme="minorHAnsi"/>
          <w:b/>
          <w:sz w:val="18"/>
          <w:szCs w:val="18"/>
        </w:rPr>
        <w:fldChar w:fldCharType="end"/>
      </w:r>
      <w:r w:rsidRPr="00407136">
        <w:rPr>
          <w:rFonts w:asciiTheme="minorHAnsi" w:hAnsiTheme="minorHAnsi"/>
          <w:b/>
          <w:sz w:val="18"/>
          <w:szCs w:val="18"/>
        </w:rPr>
        <w:t>: Elenco procedimenti con atti istruttori</w:t>
      </w:r>
      <w:r w:rsidR="00610154">
        <w:rPr>
          <w:rFonts w:asciiTheme="minorHAnsi" w:hAnsiTheme="minorHAnsi"/>
          <w:b/>
          <w:sz w:val="18"/>
          <w:szCs w:val="18"/>
        </w:rPr>
        <w:t xml:space="preserve"> con data restituzione</w:t>
      </w:r>
    </w:p>
    <w:p w14:paraId="7D81CDEB" w14:textId="6BB9657D" w:rsidR="002059C0" w:rsidRPr="00992327" w:rsidRDefault="002059C0" w:rsidP="009728B4">
      <w:pPr>
        <w:pStyle w:val="Didascalia"/>
        <w:jc w:val="center"/>
        <w:rPr>
          <w:rFonts w:asciiTheme="minorHAnsi" w:hAnsiTheme="minorHAnsi"/>
          <w:bCs w:val="0"/>
          <w:sz w:val="18"/>
          <w:szCs w:val="18"/>
        </w:rPr>
      </w:pPr>
    </w:p>
    <w:p w14:paraId="602F7BC1" w14:textId="719ABE52" w:rsidR="00E7140E" w:rsidRPr="00992327" w:rsidRDefault="00507658" w:rsidP="00992327">
      <w:pPr>
        <w:pStyle w:val="Corpotesto"/>
        <w:spacing w:line="360" w:lineRule="auto"/>
        <w:rPr>
          <w:rFonts w:asciiTheme="minorHAnsi" w:hAnsiTheme="minorHAnsi"/>
        </w:rPr>
      </w:pPr>
      <w:r w:rsidRPr="00992327">
        <w:rPr>
          <w:rFonts w:asciiTheme="minorHAnsi" w:hAnsiTheme="minorHAnsi"/>
        </w:rPr>
        <w:t xml:space="preserve">Dalla pagina di elenco, l’utente potrà accedere al dettaglio del procedimento SIUS utilizzando il link posto in corrispondenza del Numero/Anno </w:t>
      </w:r>
      <w:r w:rsidR="00564B8D" w:rsidRPr="00992327">
        <w:rPr>
          <w:rFonts w:asciiTheme="minorHAnsi" w:hAnsiTheme="minorHAnsi"/>
        </w:rPr>
        <w:t>SIUS.</w:t>
      </w:r>
      <w:r w:rsidRPr="00992327">
        <w:rPr>
          <w:rFonts w:asciiTheme="minorHAnsi" w:hAnsiTheme="minorHAnsi"/>
        </w:rPr>
        <w:t xml:space="preserve"> </w:t>
      </w:r>
    </w:p>
    <w:p w14:paraId="3A52A865" w14:textId="43985B73" w:rsidR="005A3E37" w:rsidRDefault="005A3E37" w:rsidP="005A3E37">
      <w:pPr>
        <w:pStyle w:val="Titolo30"/>
        <w:rPr>
          <w:rFonts w:asciiTheme="minorHAnsi" w:hAnsiTheme="minorHAnsi"/>
        </w:rPr>
      </w:pPr>
      <w:bookmarkStart w:id="88" w:name="_Toc147154874"/>
      <w:r>
        <w:rPr>
          <w:rFonts w:asciiTheme="minorHAnsi" w:hAnsiTheme="minorHAnsi"/>
        </w:rPr>
        <w:t>REQ-SIE-009-11 (UDS/UDSM – TDS</w:t>
      </w:r>
      <w:r w:rsidRPr="00B61039">
        <w:rPr>
          <w:rFonts w:asciiTheme="minorHAnsi" w:hAnsiTheme="minorHAnsi"/>
        </w:rPr>
        <w:t>/TDSM</w:t>
      </w:r>
      <w:r>
        <w:rPr>
          <w:rFonts w:asciiTheme="minorHAnsi" w:hAnsiTheme="minorHAnsi"/>
        </w:rPr>
        <w:t xml:space="preserve"> Integrazione Lista Mittenti)</w:t>
      </w:r>
      <w:bookmarkEnd w:id="88"/>
    </w:p>
    <w:p w14:paraId="10130F40" w14:textId="77777777" w:rsidR="005A3E37" w:rsidRPr="00B53038" w:rsidRDefault="005A3E37" w:rsidP="005A3E37">
      <w:pPr>
        <w:rPr>
          <w:rFonts w:asciiTheme="minorHAnsi" w:hAnsiTheme="minorHAnsi"/>
          <w:i/>
          <w:szCs w:val="22"/>
        </w:rPr>
      </w:pPr>
      <w:r w:rsidRPr="00B53038">
        <w:rPr>
          <w:rFonts w:asciiTheme="minorHAnsi" w:hAnsiTheme="minorHAnsi"/>
          <w:i/>
          <w:szCs w:val="22"/>
        </w:rPr>
        <w:t>«</w:t>
      </w:r>
      <w:r w:rsidRPr="00B53038">
        <w:rPr>
          <w:rFonts w:asciiTheme="minorHAnsi" w:hAnsiTheme="minorHAnsi"/>
          <w:i/>
          <w:szCs w:val="22"/>
          <w:u w:val="single"/>
        </w:rPr>
        <w:t>Art. 57 (Legittimazione alla richiesta di misure).</w:t>
      </w:r>
      <w:r w:rsidRPr="00B53038">
        <w:rPr>
          <w:rFonts w:asciiTheme="minorHAnsi" w:hAnsiTheme="minorHAnsi"/>
          <w:i/>
          <w:szCs w:val="22"/>
        </w:rPr>
        <w:t xml:space="preserve"> - 1. Le misure alternative e quelle di cui agli articoli 30, 30-ter, 52, 53 e 54 nonché' all'articolo 6 del decreto del Presidente della Repubblica 30 maggio 2002, n. 115, possono essere richieste dal condannato, dall’internato, dai loro prossimi congiunti, dal difensore, </w:t>
      </w:r>
      <w:r w:rsidRPr="00B53038">
        <w:rPr>
          <w:rFonts w:asciiTheme="minorHAnsi" w:hAnsiTheme="minorHAnsi"/>
          <w:b/>
          <w:i/>
          <w:szCs w:val="22"/>
        </w:rPr>
        <w:t>ovvero proposte dal gruppo di osservazione e trattamento</w:t>
      </w:r>
      <w:r w:rsidRPr="00B53038">
        <w:rPr>
          <w:rFonts w:asciiTheme="minorHAnsi" w:hAnsiTheme="minorHAnsi"/>
          <w:i/>
          <w:szCs w:val="22"/>
        </w:rPr>
        <w:t>.».</w:t>
      </w:r>
    </w:p>
    <w:p w14:paraId="21E8AA06" w14:textId="77777777" w:rsidR="005A3E37" w:rsidRDefault="005A3E37" w:rsidP="005A3E37">
      <w:pPr>
        <w:shd w:val="clear" w:color="auto" w:fill="FFFFFF"/>
        <w:spacing w:before="100" w:beforeAutospacing="1" w:after="100" w:afterAutospacing="1" w:line="360" w:lineRule="auto"/>
        <w:rPr>
          <w:rFonts w:asciiTheme="minorHAnsi" w:hAnsiTheme="minorHAnsi" w:cs="Arial"/>
          <w:color w:val="222222"/>
          <w:szCs w:val="22"/>
        </w:rPr>
      </w:pPr>
      <w:r w:rsidRPr="001D32DE">
        <w:rPr>
          <w:rFonts w:asciiTheme="minorHAnsi" w:hAnsiTheme="minorHAnsi" w:cs="Arial"/>
          <w:color w:val="222222"/>
          <w:szCs w:val="22"/>
        </w:rPr>
        <w:t>Secondo quando disposto all'a</w:t>
      </w:r>
      <w:r>
        <w:rPr>
          <w:rFonts w:asciiTheme="minorHAnsi" w:hAnsiTheme="minorHAnsi" w:cs="Arial"/>
          <w:color w:val="222222"/>
          <w:szCs w:val="22"/>
        </w:rPr>
        <w:t>rt. 7 comma 1 lettera b) del D.</w:t>
      </w:r>
      <w:r w:rsidRPr="001D32DE">
        <w:rPr>
          <w:rFonts w:asciiTheme="minorHAnsi" w:hAnsiTheme="minorHAnsi" w:cs="Arial"/>
          <w:color w:val="222222"/>
          <w:szCs w:val="22"/>
        </w:rPr>
        <w:t>lgs. 2 ottobre 2018, n. 123,</w:t>
      </w:r>
      <w:r>
        <w:rPr>
          <w:rFonts w:asciiTheme="minorHAnsi" w:hAnsiTheme="minorHAnsi" w:cs="Arial"/>
          <w:color w:val="222222"/>
          <w:szCs w:val="22"/>
        </w:rPr>
        <w:t xml:space="preserve"> nell’attuale maschera di iscrizione dei procedimenti SIUS, è</w:t>
      </w:r>
      <w:r w:rsidRPr="00662606">
        <w:rPr>
          <w:rFonts w:asciiTheme="minorHAnsi" w:hAnsiTheme="minorHAnsi" w:cs="Arial"/>
          <w:color w:val="222222"/>
          <w:szCs w:val="22"/>
        </w:rPr>
        <w:t xml:space="preserve"> necessario</w:t>
      </w:r>
      <w:r>
        <w:rPr>
          <w:rFonts w:asciiTheme="minorHAnsi" w:hAnsiTheme="minorHAnsi" w:cs="Arial"/>
          <w:color w:val="222222"/>
          <w:szCs w:val="22"/>
        </w:rPr>
        <w:t xml:space="preserve"> integrare le voci presenti in combo ‘Mittente’ con una nuova voce denominata ‘</w:t>
      </w:r>
      <w:r w:rsidRPr="00E6331B">
        <w:rPr>
          <w:rFonts w:asciiTheme="minorHAnsi" w:hAnsiTheme="minorHAnsi" w:cs="Arial"/>
          <w:b/>
          <w:color w:val="222222"/>
          <w:szCs w:val="22"/>
        </w:rPr>
        <w:t>Gruppo di Osservazione e Trattamento’</w:t>
      </w:r>
      <w:r>
        <w:rPr>
          <w:rFonts w:asciiTheme="minorHAnsi" w:hAnsiTheme="minorHAnsi" w:cs="Arial"/>
          <w:color w:val="222222"/>
          <w:szCs w:val="22"/>
        </w:rPr>
        <w:t>.  Verificare che la modifica sia valida da tutti i punti di accesso alla pagina. (Es: Iscrizione da procedimento SIEP e Iscrizione da Soggetto).</w:t>
      </w:r>
    </w:p>
    <w:p w14:paraId="75CF5F40" w14:textId="77777777" w:rsidR="005A3E37" w:rsidRDefault="005A3E37" w:rsidP="005A3E37">
      <w:pPr>
        <w:keepNext/>
        <w:shd w:val="clear" w:color="auto" w:fill="FFFFFF"/>
        <w:spacing w:before="100" w:beforeAutospacing="1" w:after="100" w:afterAutospacing="1"/>
      </w:pPr>
      <w:r>
        <w:rPr>
          <w:rFonts w:asciiTheme="minorHAnsi" w:hAnsiTheme="minorHAnsi" w:cs="Arial"/>
          <w:noProof/>
          <w:color w:val="222222"/>
          <w:szCs w:val="22"/>
          <w:lang w:val="en-GB" w:eastAsia="en-GB"/>
        </w:rPr>
        <w:lastRenderedPageBreak/>
        <w:drawing>
          <wp:inline distT="0" distB="0" distL="0" distR="0" wp14:anchorId="43DA66AF" wp14:editId="2CA20F5B">
            <wp:extent cx="6126480" cy="393192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6480" cy="3931920"/>
                    </a:xfrm>
                    <a:prstGeom prst="rect">
                      <a:avLst/>
                    </a:prstGeom>
                    <a:noFill/>
                    <a:ln>
                      <a:noFill/>
                    </a:ln>
                  </pic:spPr>
                </pic:pic>
              </a:graphicData>
            </a:graphic>
          </wp:inline>
        </w:drawing>
      </w:r>
    </w:p>
    <w:p w14:paraId="2F86077F" w14:textId="410D6437" w:rsidR="005A3E37" w:rsidRPr="00407136" w:rsidRDefault="005A3E3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38</w:t>
      </w:r>
      <w:r w:rsidRPr="00407136">
        <w:rPr>
          <w:rFonts w:asciiTheme="minorHAnsi" w:hAnsiTheme="minorHAnsi"/>
          <w:b/>
          <w:sz w:val="18"/>
          <w:szCs w:val="18"/>
        </w:rPr>
        <w:fldChar w:fldCharType="end"/>
      </w:r>
      <w:r w:rsidR="00F87A51" w:rsidRPr="00407136">
        <w:rPr>
          <w:rFonts w:asciiTheme="minorHAnsi" w:hAnsiTheme="minorHAnsi"/>
          <w:b/>
          <w:sz w:val="18"/>
          <w:szCs w:val="18"/>
        </w:rPr>
        <w:t>: P</w:t>
      </w:r>
      <w:r w:rsidRPr="00407136">
        <w:rPr>
          <w:rFonts w:asciiTheme="minorHAnsi" w:hAnsiTheme="minorHAnsi"/>
          <w:b/>
          <w:sz w:val="18"/>
          <w:szCs w:val="18"/>
        </w:rPr>
        <w:t>agina iscrizione Procedimento SIUS</w:t>
      </w:r>
    </w:p>
    <w:p w14:paraId="63366F24" w14:textId="77777777" w:rsidR="005A3E37" w:rsidRPr="004D0A01" w:rsidRDefault="005A3E37" w:rsidP="00E7140E">
      <w:pPr>
        <w:rPr>
          <w:rFonts w:asciiTheme="minorHAnsi" w:hAnsiTheme="minorHAnsi" w:cstheme="minorHAnsi"/>
        </w:rPr>
      </w:pPr>
    </w:p>
    <w:p w14:paraId="3BDB44AB" w14:textId="77777777" w:rsidR="00A17F0F" w:rsidRDefault="00A17F0F" w:rsidP="00E7140E">
      <w:pPr>
        <w:rPr>
          <w:rFonts w:asciiTheme="minorHAnsi" w:hAnsiTheme="minorHAnsi" w:cstheme="minorHAnsi"/>
        </w:rPr>
      </w:pPr>
    </w:p>
    <w:p w14:paraId="4E3FA7B3" w14:textId="77777777" w:rsidR="00625B08" w:rsidRDefault="00625B08" w:rsidP="00E7140E">
      <w:pPr>
        <w:rPr>
          <w:rFonts w:asciiTheme="minorHAnsi" w:hAnsiTheme="minorHAnsi" w:cstheme="minorHAnsi"/>
        </w:rPr>
      </w:pPr>
    </w:p>
    <w:p w14:paraId="637310AC" w14:textId="77777777" w:rsidR="00625B08" w:rsidRDefault="00625B08" w:rsidP="00E7140E">
      <w:pPr>
        <w:rPr>
          <w:rFonts w:asciiTheme="minorHAnsi" w:hAnsiTheme="minorHAnsi" w:cstheme="minorHAnsi"/>
        </w:rPr>
      </w:pPr>
    </w:p>
    <w:p w14:paraId="21256BA0" w14:textId="77777777" w:rsidR="00407136" w:rsidRDefault="00407136" w:rsidP="00E7140E">
      <w:pPr>
        <w:rPr>
          <w:rFonts w:asciiTheme="minorHAnsi" w:hAnsiTheme="minorHAnsi" w:cstheme="minorHAnsi"/>
        </w:rPr>
      </w:pPr>
    </w:p>
    <w:p w14:paraId="339EA5DA" w14:textId="77777777" w:rsidR="00407136" w:rsidRDefault="00407136" w:rsidP="00E7140E">
      <w:pPr>
        <w:rPr>
          <w:rFonts w:asciiTheme="minorHAnsi" w:hAnsiTheme="minorHAnsi" w:cstheme="minorHAnsi"/>
        </w:rPr>
      </w:pPr>
    </w:p>
    <w:p w14:paraId="3F3157E2" w14:textId="77777777" w:rsidR="00621DB2" w:rsidRDefault="00621DB2" w:rsidP="00E7140E">
      <w:pPr>
        <w:rPr>
          <w:rFonts w:asciiTheme="minorHAnsi" w:hAnsiTheme="minorHAnsi" w:cstheme="minorHAnsi"/>
        </w:rPr>
      </w:pPr>
    </w:p>
    <w:p w14:paraId="63054AFF" w14:textId="77777777" w:rsidR="00621DB2" w:rsidRDefault="00621DB2" w:rsidP="00E7140E">
      <w:pPr>
        <w:rPr>
          <w:rFonts w:asciiTheme="minorHAnsi" w:hAnsiTheme="minorHAnsi" w:cstheme="minorHAnsi"/>
        </w:rPr>
      </w:pPr>
    </w:p>
    <w:p w14:paraId="684D7608" w14:textId="77777777" w:rsidR="00407136" w:rsidRDefault="00407136" w:rsidP="00E7140E">
      <w:pPr>
        <w:rPr>
          <w:rFonts w:asciiTheme="minorHAnsi" w:hAnsiTheme="minorHAnsi" w:cstheme="minorHAnsi"/>
        </w:rPr>
      </w:pPr>
    </w:p>
    <w:p w14:paraId="5E01FBAD" w14:textId="77777777" w:rsidR="00625B08" w:rsidRDefault="00625B08" w:rsidP="00E7140E">
      <w:pPr>
        <w:rPr>
          <w:rFonts w:asciiTheme="minorHAnsi" w:hAnsiTheme="minorHAnsi" w:cstheme="minorHAnsi"/>
        </w:rPr>
      </w:pPr>
    </w:p>
    <w:p w14:paraId="7A074814" w14:textId="030D78FC" w:rsidR="00977BF7" w:rsidRDefault="00977BF7"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89" w:name="_Toc147154875"/>
      <w:r>
        <w:rPr>
          <w:rFonts w:asciiTheme="minorHAnsi" w:hAnsiTheme="minorHAnsi"/>
          <w:color w:val="365F91" w:themeColor="accent1" w:themeShade="BF"/>
          <w:szCs w:val="24"/>
        </w:rPr>
        <w:t>Gestione dei Template – Sottosistema SIUS</w:t>
      </w:r>
      <w:bookmarkEnd w:id="89"/>
      <w:r>
        <w:rPr>
          <w:rFonts w:asciiTheme="minorHAnsi" w:hAnsiTheme="minorHAnsi"/>
          <w:color w:val="365F91" w:themeColor="accent1" w:themeShade="BF"/>
          <w:szCs w:val="24"/>
        </w:rPr>
        <w:t xml:space="preserve"> </w:t>
      </w:r>
    </w:p>
    <w:p w14:paraId="407DF7DD" w14:textId="183B6228" w:rsidR="009A1609" w:rsidRPr="00BD68CB" w:rsidRDefault="009A1609" w:rsidP="00BD68CB">
      <w:pPr>
        <w:spacing w:line="360" w:lineRule="auto"/>
        <w:rPr>
          <w:rFonts w:asciiTheme="minorHAnsi" w:hAnsiTheme="minorHAnsi"/>
        </w:rPr>
      </w:pPr>
      <w:r w:rsidRPr="00BD68CB">
        <w:rPr>
          <w:rFonts w:asciiTheme="minorHAnsi" w:hAnsiTheme="minorHAnsi"/>
        </w:rPr>
        <w:t xml:space="preserve">Con lo scopo di facilitare l’individuazione degli </w:t>
      </w:r>
      <w:r w:rsidR="001B2940" w:rsidRPr="00BD68CB">
        <w:rPr>
          <w:rFonts w:asciiTheme="minorHAnsi" w:hAnsiTheme="minorHAnsi"/>
        </w:rPr>
        <w:t xml:space="preserve">interventi </w:t>
      </w:r>
      <w:r w:rsidR="001B2940">
        <w:rPr>
          <w:rFonts w:asciiTheme="minorHAnsi" w:hAnsiTheme="minorHAnsi"/>
        </w:rPr>
        <w:t>affini</w:t>
      </w:r>
      <w:r w:rsidRPr="00BD68CB">
        <w:rPr>
          <w:rFonts w:asciiTheme="minorHAnsi" w:hAnsiTheme="minorHAnsi"/>
        </w:rPr>
        <w:t xml:space="preserve"> al ‘modulo’ </w:t>
      </w:r>
      <w:r w:rsidR="001B2940" w:rsidRPr="00BD68CB">
        <w:rPr>
          <w:rFonts w:asciiTheme="minorHAnsi" w:hAnsiTheme="minorHAnsi"/>
        </w:rPr>
        <w:t xml:space="preserve">dei </w:t>
      </w:r>
      <w:r w:rsidR="001B2940">
        <w:rPr>
          <w:rFonts w:asciiTheme="minorHAnsi" w:hAnsiTheme="minorHAnsi"/>
        </w:rPr>
        <w:t>template</w:t>
      </w:r>
      <w:r w:rsidRPr="00BD68CB">
        <w:rPr>
          <w:rFonts w:asciiTheme="minorHAnsi" w:hAnsiTheme="minorHAnsi"/>
        </w:rPr>
        <w:t xml:space="preserve">, per ogni </w:t>
      </w:r>
      <w:r w:rsidR="00BD68CB" w:rsidRPr="00BD68CB">
        <w:rPr>
          <w:rFonts w:asciiTheme="minorHAnsi" w:hAnsiTheme="minorHAnsi"/>
        </w:rPr>
        <w:t>requisito si</w:t>
      </w:r>
      <w:r w:rsidRPr="00BD68CB">
        <w:rPr>
          <w:rFonts w:asciiTheme="minorHAnsi" w:hAnsiTheme="minorHAnsi"/>
        </w:rPr>
        <w:t xml:space="preserve"> e</w:t>
      </w:r>
      <w:r w:rsidR="00BD68CB" w:rsidRPr="00BD68CB">
        <w:rPr>
          <w:rFonts w:asciiTheme="minorHAnsi" w:hAnsiTheme="minorHAnsi"/>
        </w:rPr>
        <w:t xml:space="preserve">splicita la necessità di </w:t>
      </w:r>
      <w:r w:rsidRPr="00BD68CB">
        <w:rPr>
          <w:rFonts w:asciiTheme="minorHAnsi" w:hAnsiTheme="minorHAnsi"/>
        </w:rPr>
        <w:t>creazione di nuovi template o alla modifica di template già esistenti</w:t>
      </w:r>
      <w:r w:rsidR="00BD68CB" w:rsidRPr="00BD68CB">
        <w:rPr>
          <w:rFonts w:asciiTheme="minorHAnsi" w:hAnsiTheme="minorHAnsi"/>
        </w:rPr>
        <w:t>.</w:t>
      </w:r>
    </w:p>
    <w:p w14:paraId="165DE1EC" w14:textId="77777777" w:rsidR="00BD68CB" w:rsidRPr="00BD68CB" w:rsidRDefault="00BD68CB" w:rsidP="00BD68CB">
      <w:pPr>
        <w:spacing w:line="360" w:lineRule="auto"/>
        <w:rPr>
          <w:rFonts w:asciiTheme="minorHAnsi" w:hAnsiTheme="minorHAnsi"/>
        </w:rPr>
      </w:pPr>
    </w:p>
    <w:p w14:paraId="236F25BB" w14:textId="4AB49EC3" w:rsidR="00977BF7" w:rsidRDefault="00BD68CB" w:rsidP="00BD68CB">
      <w:pPr>
        <w:spacing w:line="360" w:lineRule="auto"/>
        <w:rPr>
          <w:rFonts w:asciiTheme="minorHAnsi" w:hAnsiTheme="minorHAnsi"/>
          <w:b/>
          <w:u w:val="single"/>
        </w:rPr>
      </w:pPr>
      <w:r w:rsidRPr="00BD68CB">
        <w:rPr>
          <w:rFonts w:asciiTheme="minorHAnsi" w:hAnsiTheme="minorHAnsi"/>
          <w:b/>
          <w:u w:val="single"/>
        </w:rPr>
        <w:t>REQ-SIE-009-01 TDS/TDSM - Concessione misure alternative (art. 678 comma 1-ter c.p.p.)</w:t>
      </w:r>
    </w:p>
    <w:p w14:paraId="1D1E06D1" w14:textId="0B384739" w:rsidR="00FB5B68" w:rsidRPr="00C6326B" w:rsidRDefault="00FB5B68" w:rsidP="006E22CF">
      <w:pPr>
        <w:pStyle w:val="Paragrafoelenco"/>
      </w:pPr>
      <w:r w:rsidRPr="00C6326B">
        <w:lastRenderedPageBreak/>
        <w:t>Per provvedimenti con contenuto di Concessione misure alternative (art. 678 comma 1-ter c.p.p.) che seguono, per varie ipotesi il ‘rito ordinario’, sar</w:t>
      </w:r>
      <w:r w:rsidR="00A148FA" w:rsidRPr="00C6326B">
        <w:t>anno agganciati i templati ad oggi già presenti a sistema per le ordinanze di ‘Affidamento in Prova’, ‘Semilibertà, ‘Detenzione Domiciliare e ‘Sospensione Pena’;</w:t>
      </w:r>
    </w:p>
    <w:p w14:paraId="4474A51B" w14:textId="77777777" w:rsidR="000C1F88" w:rsidRPr="00837B7B" w:rsidRDefault="000C1F88" w:rsidP="00837B7B">
      <w:pPr>
        <w:ind w:left="720"/>
        <w:rPr>
          <w:highlight w:val="yellow"/>
        </w:rPr>
      </w:pPr>
    </w:p>
    <w:p w14:paraId="3E2250D4" w14:textId="77777777" w:rsidR="00B4237C" w:rsidRPr="00B4237C" w:rsidRDefault="00B4237C" w:rsidP="00B4237C">
      <w:pPr>
        <w:spacing w:line="360" w:lineRule="auto"/>
        <w:rPr>
          <w:rFonts w:asciiTheme="minorHAnsi" w:hAnsiTheme="minorHAnsi"/>
          <w:b/>
          <w:u w:val="single"/>
        </w:rPr>
      </w:pPr>
      <w:r w:rsidRPr="00B4237C">
        <w:rPr>
          <w:rFonts w:asciiTheme="minorHAnsi" w:hAnsiTheme="minorHAnsi"/>
          <w:b/>
          <w:u w:val="single"/>
        </w:rPr>
        <w:t>REQ-SIE-009-02 TDS/TDSM - Emissione del Decreto Presidenziale di Designazione</w:t>
      </w:r>
    </w:p>
    <w:p w14:paraId="293CFD42" w14:textId="5AEB0E3D" w:rsidR="000C1F88" w:rsidRPr="00796066" w:rsidRDefault="000C1F88" w:rsidP="006E22CF">
      <w:pPr>
        <w:pStyle w:val="Paragrafoelenco"/>
      </w:pPr>
      <w:r>
        <w:t>Creazione di un nuovo template per ‘Decreto di Designazione’</w:t>
      </w:r>
      <w:r w:rsidR="00C6326B">
        <w:t xml:space="preserve"> da agganciare alla stampa del dettaglio del decreto;</w:t>
      </w:r>
    </w:p>
    <w:p w14:paraId="524B7171" w14:textId="54F9790C" w:rsidR="00796066" w:rsidRPr="00796066" w:rsidRDefault="00796066" w:rsidP="006E22CF">
      <w:pPr>
        <w:pStyle w:val="Paragrafoelenco"/>
      </w:pPr>
      <w:r w:rsidRPr="00796066">
        <w:t>Integrazione di informazioni su template di stampa fascicolo (SIUS_ST_STAMPAFASCICOLO.rtf) per visua</w:t>
      </w:r>
      <w:r w:rsidR="00CA7BA8">
        <w:t>lizzare il magistrato designato;</w:t>
      </w:r>
    </w:p>
    <w:p w14:paraId="4959D104" w14:textId="77777777" w:rsidR="000C1F88" w:rsidRDefault="000C1F88" w:rsidP="000C1F88">
      <w:pPr>
        <w:spacing w:line="360" w:lineRule="auto"/>
        <w:rPr>
          <w:rFonts w:asciiTheme="minorHAnsi" w:hAnsiTheme="minorHAnsi"/>
          <w:b/>
          <w:u w:val="single"/>
        </w:rPr>
      </w:pPr>
    </w:p>
    <w:p w14:paraId="67825E45" w14:textId="77777777" w:rsidR="000C1F88" w:rsidRPr="000C1F88" w:rsidRDefault="000C1F88" w:rsidP="000C1F88">
      <w:pPr>
        <w:spacing w:line="360" w:lineRule="auto"/>
        <w:rPr>
          <w:rFonts w:asciiTheme="minorHAnsi" w:hAnsiTheme="minorHAnsi"/>
          <w:b/>
          <w:u w:val="single"/>
        </w:rPr>
      </w:pPr>
      <w:r w:rsidRPr="000C1F88">
        <w:rPr>
          <w:rFonts w:asciiTheme="minorHAnsi" w:hAnsiTheme="minorHAnsi"/>
          <w:b/>
          <w:u w:val="single"/>
        </w:rPr>
        <w:t xml:space="preserve">REQ-SIE-009-03 TDS/TDSM - Emissione Ordinanza Applicazione Provvisoria </w:t>
      </w:r>
    </w:p>
    <w:p w14:paraId="7069B6DE" w14:textId="761193A6" w:rsidR="00CA7BA8" w:rsidRPr="00C6326B" w:rsidRDefault="000C1F88" w:rsidP="006E22CF">
      <w:pPr>
        <w:pStyle w:val="Paragrafoelenco"/>
      </w:pPr>
      <w:r>
        <w:t>Creazione di un nuovo template per ‘Ordinanza di A</w:t>
      </w:r>
      <w:r w:rsidR="0096369B">
        <w:t>mmissione</w:t>
      </w:r>
      <w:r>
        <w:t xml:space="preserve"> Provvisoria’</w:t>
      </w:r>
      <w:r w:rsidR="00CA7BA8" w:rsidRPr="00C6326B">
        <w:t xml:space="preserve"> per Affidamento al Servizio Sociale</w:t>
      </w:r>
    </w:p>
    <w:p w14:paraId="43A4CBDA" w14:textId="6DCB81BF" w:rsidR="00CA7BA8" w:rsidRPr="0096369B" w:rsidRDefault="00CA7BA8" w:rsidP="006E22CF">
      <w:pPr>
        <w:pStyle w:val="Paragrafoelenco"/>
      </w:pPr>
      <w:r>
        <w:t xml:space="preserve">Creazione di un nuovo template per ‘Ordinanza di </w:t>
      </w:r>
      <w:r w:rsidR="0096369B">
        <w:t xml:space="preserve">Ammissione </w:t>
      </w:r>
      <w:r>
        <w:t>Provvisoria’</w:t>
      </w:r>
      <w:r w:rsidRPr="0096369B">
        <w:t xml:space="preserve"> per Detenzione Domiciliare</w:t>
      </w:r>
    </w:p>
    <w:p w14:paraId="242D350D" w14:textId="56FE9454" w:rsidR="00CA7BA8" w:rsidRPr="0096369B" w:rsidRDefault="00CA7BA8" w:rsidP="006E22CF">
      <w:pPr>
        <w:pStyle w:val="Paragrafoelenco"/>
      </w:pPr>
      <w:r>
        <w:t xml:space="preserve">Creazione di un nuovo template per ‘Ordinanza di </w:t>
      </w:r>
      <w:r w:rsidR="0096369B">
        <w:t xml:space="preserve">Ammissione </w:t>
      </w:r>
      <w:r>
        <w:t>Provvisoria’</w:t>
      </w:r>
      <w:r w:rsidRPr="0096369B">
        <w:t xml:space="preserve"> per Semilibertà</w:t>
      </w:r>
    </w:p>
    <w:p w14:paraId="7558F8CE" w14:textId="685D6A60" w:rsidR="00CA7BA8" w:rsidRPr="0096369B" w:rsidRDefault="00CA7BA8" w:rsidP="006E22CF">
      <w:pPr>
        <w:pStyle w:val="Paragrafoelenco"/>
      </w:pPr>
      <w:r>
        <w:t xml:space="preserve">Creazione di un nuovo template per ‘Ordinanza di </w:t>
      </w:r>
      <w:r w:rsidR="0096369B">
        <w:t xml:space="preserve">Ammissione </w:t>
      </w:r>
      <w:r>
        <w:t>Provvisoria’</w:t>
      </w:r>
      <w:r w:rsidRPr="0096369B">
        <w:t xml:space="preserve"> per Sospensione Esecuzione </w:t>
      </w:r>
      <w:r w:rsidR="00FB5B68" w:rsidRPr="0096369B">
        <w:t>Pena</w:t>
      </w:r>
    </w:p>
    <w:p w14:paraId="1DAFBD44" w14:textId="3BBF8D1C" w:rsidR="000C1F88" w:rsidRPr="004311E4" w:rsidRDefault="000C1F88" w:rsidP="00CA7BA8">
      <w:pPr>
        <w:rPr>
          <w:rFonts w:asciiTheme="minorHAnsi" w:hAnsiTheme="minorHAnsi" w:cstheme="minorHAnsi"/>
        </w:rPr>
      </w:pPr>
    </w:p>
    <w:p w14:paraId="4E4D0F9E" w14:textId="77777777" w:rsidR="00E048B9" w:rsidRPr="00E048B9" w:rsidRDefault="00E048B9" w:rsidP="00E048B9">
      <w:pPr>
        <w:spacing w:line="360" w:lineRule="auto"/>
        <w:rPr>
          <w:rFonts w:asciiTheme="minorHAnsi" w:hAnsiTheme="minorHAnsi"/>
          <w:b/>
          <w:u w:val="single"/>
        </w:rPr>
      </w:pPr>
      <w:r w:rsidRPr="00E048B9">
        <w:rPr>
          <w:rFonts w:asciiTheme="minorHAnsi" w:hAnsiTheme="minorHAnsi"/>
          <w:b/>
          <w:u w:val="single"/>
        </w:rPr>
        <w:t>REQ-SIE-009-04 TDS/TDSM - Registrazione data Esecutività Ordinanza Applicazione Provvisoria</w:t>
      </w:r>
    </w:p>
    <w:p w14:paraId="0D3BF8EB" w14:textId="70CAB79C" w:rsidR="00E048B9" w:rsidRPr="00796066" w:rsidRDefault="00FB5B68" w:rsidP="006E22CF">
      <w:pPr>
        <w:pStyle w:val="Paragrafoelenco"/>
      </w:pPr>
      <w:r>
        <w:t>Intervenire sui</w:t>
      </w:r>
      <w:r w:rsidR="00E048B9">
        <w:t xml:space="preserve"> template di cui al REQ-SIE-009-03, prevedendo la stampa della data di esecutività inserita a sistema.</w:t>
      </w:r>
    </w:p>
    <w:p w14:paraId="1E4CB414" w14:textId="2BF2CFE3" w:rsidR="00796066" w:rsidRPr="00796066" w:rsidRDefault="00796066" w:rsidP="006E22CF">
      <w:pPr>
        <w:pStyle w:val="Paragrafoelenco"/>
      </w:pPr>
      <w:r w:rsidRPr="00796066">
        <w:t>Integrazione di informazioni su</w:t>
      </w:r>
      <w:r w:rsidR="00FB5B68">
        <w:t>l</w:t>
      </w:r>
      <w:r w:rsidRPr="00796066">
        <w:t xml:space="preserve"> template di stampa fascicolo (SIUS_ST_STAMPAFASCICOLO.rtf) per visualizzare la data di esecutività.</w:t>
      </w:r>
    </w:p>
    <w:p w14:paraId="3A7DE7B2" w14:textId="77777777" w:rsidR="00796066" w:rsidRPr="006A200C" w:rsidRDefault="00796066" w:rsidP="00837B7B">
      <w:pPr>
        <w:ind w:left="720"/>
      </w:pPr>
    </w:p>
    <w:p w14:paraId="503FAE8E" w14:textId="77777777" w:rsidR="006A200C" w:rsidRDefault="006A200C" w:rsidP="006A200C">
      <w:pPr>
        <w:spacing w:line="360" w:lineRule="auto"/>
        <w:rPr>
          <w:rFonts w:asciiTheme="minorHAnsi" w:hAnsiTheme="minorHAnsi"/>
          <w:b/>
          <w:u w:val="single"/>
        </w:rPr>
      </w:pPr>
      <w:r w:rsidRPr="006A200C">
        <w:rPr>
          <w:rFonts w:asciiTheme="minorHAnsi" w:hAnsiTheme="minorHAnsi"/>
          <w:b/>
          <w:u w:val="single"/>
        </w:rPr>
        <w:t>REQ-SIE-009-05 TDS/TDSM - Provvedimento di Conferma Ordinanza Applicazione Provvisoria</w:t>
      </w:r>
    </w:p>
    <w:p w14:paraId="210B7E66" w14:textId="6DE1C084" w:rsidR="00A148FA" w:rsidRPr="00AC6CFF" w:rsidRDefault="00A148FA" w:rsidP="006E22CF">
      <w:pPr>
        <w:pStyle w:val="Paragrafoelenco"/>
      </w:pPr>
      <w:r w:rsidRPr="00AC6CFF">
        <w:t xml:space="preserve">Creazione di un nuovo template per </w:t>
      </w:r>
      <w:r w:rsidRPr="00AC6CFF">
        <w:rPr>
          <w:u w:val="single"/>
        </w:rPr>
        <w:t>ordinanza</w:t>
      </w:r>
      <w:r w:rsidRPr="00AC6CFF">
        <w:t xml:space="preserve"> di ‘Conferma’ per Concessione Misura Alternativa (art. 678 comma 1-ter c.p.p.) </w:t>
      </w:r>
      <w:r w:rsidR="00AC6CFF" w:rsidRPr="00AC6CFF">
        <w:t>relativamente</w:t>
      </w:r>
      <w:r w:rsidRPr="00AC6CFF">
        <w:t xml:space="preserve"> all’ Affidamento al Servizio Sociale</w:t>
      </w:r>
    </w:p>
    <w:p w14:paraId="619F602E" w14:textId="4FF19F72" w:rsidR="00AC6CFF" w:rsidRPr="00AC6CFF" w:rsidRDefault="00AC6CFF" w:rsidP="006E22CF">
      <w:pPr>
        <w:pStyle w:val="Paragrafoelenco"/>
      </w:pPr>
      <w:r w:rsidRPr="00AC6CFF">
        <w:t xml:space="preserve">Creazione di un nuovo template per </w:t>
      </w:r>
      <w:r w:rsidRPr="00AC6CFF">
        <w:rPr>
          <w:u w:val="single"/>
        </w:rPr>
        <w:t>decreto</w:t>
      </w:r>
      <w:r w:rsidRPr="00AC6CFF">
        <w:t xml:space="preserve"> di ‘Conferma’ per Concessione Misura Alternativa (art. 678 comma 1-ter c.p.p.) relativamente all’ Affidamento al Servizio Sociale</w:t>
      </w:r>
    </w:p>
    <w:p w14:paraId="5F49763A" w14:textId="629773C9" w:rsidR="00AC6CFF" w:rsidRPr="00AC6CFF" w:rsidRDefault="00AC6CFF" w:rsidP="006E22CF">
      <w:pPr>
        <w:pStyle w:val="Paragrafoelenco"/>
      </w:pPr>
      <w:r w:rsidRPr="00AC6CFF">
        <w:lastRenderedPageBreak/>
        <w:t xml:space="preserve">Creazione di un nuovo template per </w:t>
      </w:r>
      <w:r>
        <w:rPr>
          <w:u w:val="single"/>
        </w:rPr>
        <w:t>ordinanza</w:t>
      </w:r>
      <w:r w:rsidRPr="00AC6CFF">
        <w:t xml:space="preserve"> di ‘Conferma’ per Concessione Misura Alternativa (art. 678 comma 1-ter c.p.p.) relativamente </w:t>
      </w:r>
      <w:r>
        <w:t>alla Detenzione Domiciliare;</w:t>
      </w:r>
    </w:p>
    <w:p w14:paraId="5BD1E696" w14:textId="6741C600" w:rsidR="00AC6CFF" w:rsidRPr="00AC6CFF" w:rsidRDefault="00AC6CFF" w:rsidP="006E22CF">
      <w:pPr>
        <w:pStyle w:val="Paragrafoelenco"/>
      </w:pPr>
      <w:r w:rsidRPr="00AC6CFF">
        <w:t xml:space="preserve">Creazione di un nuovo template per </w:t>
      </w:r>
      <w:r w:rsidRPr="00AC6CFF">
        <w:rPr>
          <w:u w:val="single"/>
        </w:rPr>
        <w:t>decreto</w:t>
      </w:r>
      <w:r w:rsidRPr="00AC6CFF">
        <w:t xml:space="preserve"> di ‘Conferma’ per Concessione Misura Alternativa (art. 678 comma 1-ter c.p.p.) relativamente </w:t>
      </w:r>
      <w:r>
        <w:t>alla Detenzione Domiciliare;</w:t>
      </w:r>
    </w:p>
    <w:p w14:paraId="36CB87A5" w14:textId="3EFF2215" w:rsidR="00AC6CFF" w:rsidRPr="00AC6CFF" w:rsidRDefault="00AC6CFF" w:rsidP="006E22CF">
      <w:pPr>
        <w:pStyle w:val="Paragrafoelenco"/>
      </w:pPr>
      <w:r w:rsidRPr="00AC6CFF">
        <w:t xml:space="preserve">Creazione di un nuovo template per </w:t>
      </w:r>
      <w:r>
        <w:rPr>
          <w:u w:val="single"/>
        </w:rPr>
        <w:t>ordinanza</w:t>
      </w:r>
      <w:r w:rsidRPr="00AC6CFF">
        <w:t xml:space="preserve"> di ‘Conferma’ per Concessione Misura Alternativa (art. 678 comma 1-ter c.p.p.) relativamente </w:t>
      </w:r>
      <w:r>
        <w:t>alla Semilibertà;</w:t>
      </w:r>
    </w:p>
    <w:p w14:paraId="7F2BAE29" w14:textId="3286E85E" w:rsidR="00AC6CFF" w:rsidRPr="00AC6CFF" w:rsidRDefault="00AC6CFF" w:rsidP="006E22CF">
      <w:pPr>
        <w:pStyle w:val="Paragrafoelenco"/>
      </w:pPr>
      <w:r w:rsidRPr="00AC6CFF">
        <w:t xml:space="preserve">Creazione di un nuovo template per </w:t>
      </w:r>
      <w:r>
        <w:rPr>
          <w:u w:val="single"/>
        </w:rPr>
        <w:t>decreto</w:t>
      </w:r>
      <w:r w:rsidRPr="00AC6CFF">
        <w:t xml:space="preserve"> di ‘Conferma’ per Concessione Misura Alternativa (art. 678 comma 1-ter c.p.p.) relativamente </w:t>
      </w:r>
      <w:r>
        <w:t>alla Semilibertà;</w:t>
      </w:r>
    </w:p>
    <w:p w14:paraId="7C8D1B96" w14:textId="3F367640" w:rsidR="00AC6CFF" w:rsidRPr="00AC6CFF" w:rsidRDefault="00AC6CFF" w:rsidP="006E22CF">
      <w:pPr>
        <w:pStyle w:val="Paragrafoelenco"/>
      </w:pPr>
      <w:r w:rsidRPr="00AC6CFF">
        <w:t xml:space="preserve">Creazione di un nuovo template per </w:t>
      </w:r>
      <w:r>
        <w:rPr>
          <w:u w:val="single"/>
        </w:rPr>
        <w:t>ordinanza</w:t>
      </w:r>
      <w:r w:rsidRPr="00AC6CFF">
        <w:t xml:space="preserve"> di ‘Conferma’ per Concessione Misura Alternativa (art. 678 comma 1-ter c.p.p.) relativamente </w:t>
      </w:r>
      <w:r>
        <w:t>alla Sospensione dell’Esecuzione della Pena;</w:t>
      </w:r>
    </w:p>
    <w:p w14:paraId="26A4A520" w14:textId="0D5E98F4" w:rsidR="00AC6CFF" w:rsidRPr="00AC6CFF" w:rsidRDefault="00AC6CFF" w:rsidP="006E22CF">
      <w:pPr>
        <w:pStyle w:val="Paragrafoelenco"/>
      </w:pPr>
      <w:r w:rsidRPr="00AC6CFF">
        <w:t xml:space="preserve">Creazione di un nuovo template per </w:t>
      </w:r>
      <w:r>
        <w:rPr>
          <w:u w:val="single"/>
        </w:rPr>
        <w:t>decreto</w:t>
      </w:r>
      <w:r w:rsidRPr="00AC6CFF">
        <w:t xml:space="preserve"> di ‘Conferma’ per Concessione Misura Alternativa (art. 678 comma 1-ter c.p.p.) relativamente </w:t>
      </w:r>
      <w:r>
        <w:t>alla Sospensione dell’Esecuzione della Pena;</w:t>
      </w:r>
    </w:p>
    <w:p w14:paraId="2FCE0FB9" w14:textId="46D71B3F" w:rsidR="00796066" w:rsidRPr="00796066" w:rsidRDefault="00796066" w:rsidP="006E22CF">
      <w:pPr>
        <w:pStyle w:val="Paragrafoelenco"/>
      </w:pPr>
      <w:r w:rsidRPr="00796066">
        <w:t xml:space="preserve">Integrazione di informazioni su template di stampa fascicolo (SIUS_ST_STAMPAFASCICOLO.rtf) per visualizzare la </w:t>
      </w:r>
      <w:r>
        <w:t>decisione di conferma</w:t>
      </w:r>
      <w:r w:rsidRPr="00796066">
        <w:t>.</w:t>
      </w:r>
    </w:p>
    <w:p w14:paraId="54929339" w14:textId="77777777" w:rsidR="006A200C" w:rsidRPr="006A200C" w:rsidRDefault="006A200C" w:rsidP="00837B7B">
      <w:pPr>
        <w:ind w:left="720"/>
      </w:pPr>
    </w:p>
    <w:p w14:paraId="5F789BD6" w14:textId="77777777" w:rsidR="006A200C" w:rsidRPr="006A200C" w:rsidRDefault="006A200C" w:rsidP="006A200C">
      <w:pPr>
        <w:spacing w:line="360" w:lineRule="auto"/>
        <w:rPr>
          <w:rFonts w:asciiTheme="minorHAnsi" w:hAnsiTheme="minorHAnsi"/>
          <w:b/>
          <w:u w:val="single"/>
        </w:rPr>
      </w:pPr>
      <w:r w:rsidRPr="006A200C">
        <w:rPr>
          <w:rFonts w:asciiTheme="minorHAnsi" w:hAnsiTheme="minorHAnsi"/>
          <w:b/>
          <w:u w:val="single"/>
        </w:rPr>
        <w:t>REQ-SIE-009-09 TDS/TDSM Modifica pagina richiesta atti istruttori</w:t>
      </w:r>
    </w:p>
    <w:p w14:paraId="7FCFBC52" w14:textId="22558E78" w:rsidR="006A200C" w:rsidRDefault="006A200C" w:rsidP="00837B7B">
      <w:pPr>
        <w:ind w:left="720"/>
      </w:pPr>
      <w:r w:rsidRPr="006A200C">
        <w:t xml:space="preserve">Per questo requisito si rimanda al par. </w:t>
      </w:r>
      <w:r w:rsidR="00AF7207">
        <w:fldChar w:fldCharType="begin"/>
      </w:r>
      <w:r w:rsidR="00AF7207">
        <w:instrText xml:space="preserve"> REF _Ref43636058 \r \h </w:instrText>
      </w:r>
      <w:r w:rsidR="00AF7207">
        <w:fldChar w:fldCharType="separate"/>
      </w:r>
      <w:r w:rsidR="00FF3A6C">
        <w:t>4.2.8</w:t>
      </w:r>
      <w:r w:rsidR="00AF7207">
        <w:fldChar w:fldCharType="end"/>
      </w:r>
      <w:r w:rsidR="00AF7207">
        <w:t>, dove esiste già un elenco completo dii template da modificare.</w:t>
      </w:r>
    </w:p>
    <w:p w14:paraId="1C8A2E3E" w14:textId="77777777" w:rsidR="00807629" w:rsidRDefault="00807629" w:rsidP="00837B7B">
      <w:pPr>
        <w:ind w:left="720"/>
      </w:pPr>
    </w:p>
    <w:p w14:paraId="075AC32D" w14:textId="77777777" w:rsidR="0093785B" w:rsidRDefault="0093785B" w:rsidP="0093785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C</w:t>
      </w:r>
      <w:r w:rsidRPr="0093785B">
        <w:rPr>
          <w:rFonts w:asciiTheme="minorHAnsi" w:hAnsiTheme="minorHAnsi" w:cs="Arial"/>
          <w:color w:val="222222"/>
          <w:szCs w:val="22"/>
        </w:rPr>
        <w:t>i si riserva, in ogni caso, la possibilità di dover intervenire per ulteriori integrazioni.</w:t>
      </w:r>
    </w:p>
    <w:p w14:paraId="3EC248CF" w14:textId="3FFE3AF6" w:rsidR="0093785B" w:rsidRPr="0093785B" w:rsidRDefault="0093785B" w:rsidP="0093785B">
      <w:pPr>
        <w:shd w:val="clear" w:color="auto" w:fill="FFFFFF"/>
        <w:spacing w:before="100" w:beforeAutospacing="1" w:after="100" w:afterAutospacing="1"/>
        <w:rPr>
          <w:rFonts w:asciiTheme="minorHAnsi" w:hAnsiTheme="minorHAnsi" w:cs="Arial"/>
          <w:color w:val="222222"/>
          <w:szCs w:val="22"/>
        </w:rPr>
      </w:pPr>
      <w:r w:rsidRPr="0093785B">
        <w:rPr>
          <w:rFonts w:asciiTheme="minorHAnsi" w:hAnsiTheme="minorHAnsi" w:cs="Arial"/>
          <w:color w:val="222222"/>
          <w:szCs w:val="22"/>
        </w:rPr>
        <w:t>Inoltre ci si riserva di verificare, in fase di realizzazione della MEV, la necessità di creare nuovi template piuttosto che intervenire, utilizzando delle variabili ad hoc, sui template già esistenti.</w:t>
      </w:r>
    </w:p>
    <w:p w14:paraId="5A34BFC0" w14:textId="77777777" w:rsidR="0077306A" w:rsidRPr="00887D1E" w:rsidRDefault="0077306A" w:rsidP="0077306A">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90" w:name="_Toc51841435"/>
      <w:bookmarkStart w:id="91" w:name="_Toc147154876"/>
      <w:r>
        <w:rPr>
          <w:rFonts w:asciiTheme="minorHAnsi" w:hAnsiTheme="minorHAnsi"/>
          <w:color w:val="365F91" w:themeColor="accent1" w:themeShade="BF"/>
          <w:szCs w:val="24"/>
        </w:rPr>
        <w:t>Adeguamento D.lgs. 123/2018 – Sottosistema SIEP</w:t>
      </w:r>
      <w:bookmarkEnd w:id="90"/>
      <w:bookmarkEnd w:id="91"/>
    </w:p>
    <w:p w14:paraId="34AD0FB4" w14:textId="77777777" w:rsidR="0077306A" w:rsidRDefault="0077306A" w:rsidP="0077306A">
      <w:pPr>
        <w:spacing w:line="360" w:lineRule="auto"/>
        <w:rPr>
          <w:rFonts w:asciiTheme="minorHAnsi" w:hAnsiTheme="minorHAnsi"/>
        </w:rPr>
      </w:pPr>
    </w:p>
    <w:p w14:paraId="6E404CE5" w14:textId="4D281530" w:rsidR="0077306A" w:rsidRDefault="0077306A" w:rsidP="0077306A">
      <w:pPr>
        <w:spacing w:line="360" w:lineRule="auto"/>
        <w:rPr>
          <w:rFonts w:asciiTheme="minorHAnsi" w:hAnsiTheme="minorHAnsi"/>
        </w:rPr>
      </w:pPr>
      <w:r>
        <w:rPr>
          <w:rFonts w:asciiTheme="minorHAnsi" w:hAnsiTheme="minorHAnsi"/>
        </w:rPr>
        <w:t xml:space="preserve">Gli uffici </w:t>
      </w:r>
      <w:r w:rsidRPr="004622D3">
        <w:rPr>
          <w:rFonts w:asciiTheme="minorHAnsi" w:hAnsiTheme="minorHAnsi"/>
        </w:rPr>
        <w:t>Procura della Repubblica Presso il Tribunale Ordinario</w:t>
      </w:r>
      <w:r>
        <w:rPr>
          <w:rFonts w:asciiTheme="minorHAnsi" w:hAnsiTheme="minorHAnsi"/>
        </w:rPr>
        <w:t xml:space="preserve"> (PM) e </w:t>
      </w:r>
      <w:r w:rsidRPr="004622D3">
        <w:rPr>
          <w:rFonts w:asciiTheme="minorHAnsi" w:hAnsiTheme="minorHAnsi"/>
        </w:rPr>
        <w:t>Procura della Repubblica Presso il Tribunale per i Minorenni</w:t>
      </w:r>
      <w:r>
        <w:rPr>
          <w:rFonts w:asciiTheme="minorHAnsi" w:hAnsiTheme="minorHAnsi"/>
        </w:rPr>
        <w:t xml:space="preserve"> (PMM), nell’ambito del flusso procedurale previsto dall’ordinamento penitenziario, e così come esposto al documento dei flussi di cui al riferimento [RIF5], a seguito di presentazione di istanza di misura alternativa da parte del condannato e/o del difensore, attivano la richiesta di ‘Concessione di Misure Alternative alla Detenzione’ inviando la richies</w:t>
      </w:r>
      <w:r w:rsidR="007866EB">
        <w:rPr>
          <w:rFonts w:asciiTheme="minorHAnsi" w:hAnsiTheme="minorHAnsi"/>
        </w:rPr>
        <w:t>ta al Tribunale di Sorveglianza</w:t>
      </w:r>
    </w:p>
    <w:p w14:paraId="7F4249C2" w14:textId="35F5545A" w:rsidR="007866EB" w:rsidRDefault="007866EB" w:rsidP="007866EB">
      <w:pPr>
        <w:keepNext/>
        <w:spacing w:line="360" w:lineRule="auto"/>
        <w:rPr>
          <w:rFonts w:asciiTheme="minorHAnsi" w:hAnsiTheme="minorHAnsi" w:cstheme="minorHAnsi"/>
        </w:rPr>
      </w:pPr>
      <w:r>
        <w:rPr>
          <w:noProof/>
          <w:lang w:val="en-GB" w:eastAsia="en-GB"/>
        </w:rPr>
        <w:lastRenderedPageBreak/>
        <w:drawing>
          <wp:inline distT="0" distB="0" distL="0" distR="0" wp14:anchorId="095987FB" wp14:editId="4AC25524">
            <wp:extent cx="5547841" cy="1806097"/>
            <wp:effectExtent l="0" t="0" r="0" b="381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7841" cy="1806097"/>
                    </a:xfrm>
                    <a:prstGeom prst="rect">
                      <a:avLst/>
                    </a:prstGeom>
                  </pic:spPr>
                </pic:pic>
              </a:graphicData>
            </a:graphic>
          </wp:inline>
        </w:drawing>
      </w:r>
    </w:p>
    <w:p w14:paraId="1FB1DA29" w14:textId="592C16CB" w:rsidR="007866EB" w:rsidRDefault="007866EB" w:rsidP="007866EB">
      <w:pPr>
        <w:keepNext/>
        <w:spacing w:line="360" w:lineRule="auto"/>
        <w:rPr>
          <w:rFonts w:asciiTheme="minorHAnsi" w:hAnsiTheme="minorHAnsi" w:cstheme="minorHAnsi"/>
        </w:rPr>
      </w:pPr>
      <w:r>
        <w:rPr>
          <w:rFonts w:asciiTheme="minorHAnsi" w:hAnsiTheme="minorHAnsi" w:cstheme="minorHAnsi"/>
        </w:rPr>
        <w:t>Oppure</w:t>
      </w:r>
      <w:r w:rsidR="00E17582">
        <w:rPr>
          <w:rFonts w:asciiTheme="minorHAnsi" w:hAnsiTheme="minorHAnsi" w:cstheme="minorHAnsi"/>
        </w:rPr>
        <w:t>,</w:t>
      </w:r>
      <w:r>
        <w:rPr>
          <w:rFonts w:asciiTheme="minorHAnsi" w:hAnsiTheme="minorHAnsi" w:cstheme="minorHAnsi"/>
        </w:rPr>
        <w:t xml:space="preserve"> in caso di Procura Minori</w:t>
      </w:r>
      <w:r w:rsidR="00E17582">
        <w:rPr>
          <w:rFonts w:asciiTheme="minorHAnsi" w:hAnsiTheme="minorHAnsi" w:cstheme="minorHAnsi"/>
        </w:rPr>
        <w:t xml:space="preserve">, attivano la richiesta al Tribunale di Sorveglianza dei Minorenni la richiesta di </w:t>
      </w:r>
    </w:p>
    <w:p w14:paraId="2D149309" w14:textId="77777777" w:rsidR="007866EB" w:rsidRPr="00132554" w:rsidRDefault="007866EB" w:rsidP="007866EB">
      <w:pPr>
        <w:keepNext/>
        <w:spacing w:line="360" w:lineRule="auto"/>
        <w:rPr>
          <w:rFonts w:asciiTheme="minorHAnsi" w:hAnsiTheme="minorHAnsi" w:cstheme="minorHAnsi"/>
        </w:rPr>
      </w:pPr>
      <w:r w:rsidRPr="00A5205E">
        <w:rPr>
          <w:rFonts w:asciiTheme="minorHAnsi" w:hAnsiTheme="minorHAnsi" w:cstheme="minorHAnsi"/>
          <w:noProof/>
          <w:lang w:val="en-GB" w:eastAsia="en-GB"/>
        </w:rPr>
        <w:drawing>
          <wp:inline distT="0" distB="0" distL="0" distR="0" wp14:anchorId="1C491F52" wp14:editId="3C434D14">
            <wp:extent cx="6120765" cy="2355215"/>
            <wp:effectExtent l="0" t="0" r="0" b="6985"/>
            <wp:docPr id="132" name="Immagin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355215"/>
                    </a:xfrm>
                    <a:prstGeom prst="rect">
                      <a:avLst/>
                    </a:prstGeom>
                  </pic:spPr>
                </pic:pic>
              </a:graphicData>
            </a:graphic>
          </wp:inline>
        </w:drawing>
      </w:r>
    </w:p>
    <w:p w14:paraId="579291B8" w14:textId="77777777" w:rsidR="007866EB" w:rsidRDefault="007866EB" w:rsidP="0077306A">
      <w:pPr>
        <w:spacing w:line="360" w:lineRule="auto"/>
        <w:rPr>
          <w:rFonts w:asciiTheme="minorHAnsi" w:hAnsiTheme="minorHAnsi"/>
        </w:rPr>
      </w:pPr>
    </w:p>
    <w:p w14:paraId="25C2E331" w14:textId="77777777" w:rsidR="0077306A" w:rsidRDefault="0077306A" w:rsidP="0077306A">
      <w:pPr>
        <w:spacing w:line="360" w:lineRule="auto"/>
        <w:rPr>
          <w:rFonts w:asciiTheme="minorHAnsi" w:hAnsiTheme="minorHAnsi"/>
        </w:rPr>
      </w:pPr>
      <w:r>
        <w:rPr>
          <w:rFonts w:asciiTheme="minorHAnsi" w:hAnsiTheme="minorHAnsi"/>
        </w:rPr>
        <w:t>Gli step previsti sono:</w:t>
      </w:r>
    </w:p>
    <w:p w14:paraId="4092A81E" w14:textId="77777777" w:rsidR="0077306A" w:rsidRDefault="0077306A" w:rsidP="0077306A">
      <w:pPr>
        <w:rPr>
          <w:rFonts w:asciiTheme="minorHAnsi" w:hAnsiTheme="minorHAnsi"/>
        </w:rPr>
      </w:pPr>
    </w:p>
    <w:p w14:paraId="55484E27" w14:textId="77777777" w:rsidR="0077306A" w:rsidRDefault="0077306A" w:rsidP="006E22CF">
      <w:pPr>
        <w:pStyle w:val="Paragrafoelenco"/>
        <w:numPr>
          <w:ilvl w:val="0"/>
          <w:numId w:val="43"/>
        </w:numPr>
      </w:pPr>
      <w:r w:rsidRPr="00C65A23">
        <w:t xml:space="preserve">La Procura emette un Ordine di Esecuzione con sospensione </w:t>
      </w:r>
    </w:p>
    <w:p w14:paraId="51EB2467" w14:textId="77777777" w:rsidR="0077306A" w:rsidRPr="00992327" w:rsidRDefault="0077306A" w:rsidP="0077306A">
      <w:pPr>
        <w:ind w:left="720"/>
        <w:rPr>
          <w:rFonts w:asciiTheme="minorHAnsi" w:hAnsiTheme="minorHAnsi" w:cstheme="minorHAnsi"/>
        </w:rPr>
      </w:pPr>
      <w:r w:rsidRPr="00992327">
        <w:rPr>
          <w:rFonts w:asciiTheme="minorHAnsi" w:hAnsiTheme="minorHAnsi" w:cstheme="minorHAnsi"/>
        </w:rPr>
        <w:t xml:space="preserve">Per l’emissione dell’Ordine di Esecuzione con contestuale sospensione, non viene introdotta nessuna novità, l’utente utilizza la funzione </w:t>
      </w:r>
      <w:r w:rsidRPr="00992327">
        <w:rPr>
          <w:rFonts w:asciiTheme="minorHAnsi" w:hAnsiTheme="minorHAnsi" w:cstheme="minorHAnsi"/>
          <w:szCs w:val="22"/>
        </w:rPr>
        <w:t>‘</w:t>
      </w:r>
      <w:hyperlink r:id="rId72"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bCs/>
        </w:rPr>
        <w:t>&gt;&gt;</w:t>
      </w:r>
      <w:hyperlink r:id="rId73"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rPr>
        <w:t xml:space="preserve"> </w:t>
      </w:r>
      <w:r w:rsidRPr="00992327">
        <w:rPr>
          <w:rStyle w:val="Collegamentoipertestuale"/>
          <w:rFonts w:asciiTheme="minorHAnsi" w:hAnsiTheme="minorHAnsi" w:cstheme="minorHAnsi"/>
          <w:bCs/>
        </w:rPr>
        <w:t>&gt;&gt;</w:t>
      </w:r>
      <w:hyperlink r:id="rId74" w:history="1">
        <w:r w:rsidRPr="00992327">
          <w:rPr>
            <w:rStyle w:val="Collegamentoipertestuale"/>
            <w:rFonts w:asciiTheme="minorHAnsi" w:hAnsiTheme="minorHAnsi" w:cstheme="minorHAnsi"/>
            <w:szCs w:val="22"/>
          </w:rPr>
          <w:t>Ordine di Esecuzione</w:t>
        </w:r>
      </w:hyperlink>
      <w:r w:rsidRPr="00992327">
        <w:rPr>
          <w:rStyle w:val="Collegamentoipertestuale"/>
          <w:rFonts w:asciiTheme="minorHAnsi" w:hAnsiTheme="minorHAnsi" w:cstheme="minorHAnsi"/>
          <w:bCs/>
        </w:rPr>
        <w:t>’</w:t>
      </w:r>
      <w:r w:rsidRPr="00992327">
        <w:rPr>
          <w:rFonts w:asciiTheme="minorHAnsi" w:hAnsiTheme="minorHAnsi" w:cstheme="minorHAnsi"/>
          <w:bCs/>
        </w:rPr>
        <w:t xml:space="preserve"> </w:t>
      </w:r>
      <w:r w:rsidRPr="00992327">
        <w:rPr>
          <w:rFonts w:asciiTheme="minorHAnsi" w:hAnsiTheme="minorHAnsi" w:cstheme="minorHAnsi"/>
        </w:rPr>
        <w:t>già presente a sistema.</w:t>
      </w:r>
    </w:p>
    <w:p w14:paraId="44E07562" w14:textId="77777777" w:rsidR="0077306A" w:rsidRPr="000529AA" w:rsidRDefault="0077306A" w:rsidP="0077306A">
      <w:pPr>
        <w:ind w:left="720"/>
        <w:rPr>
          <w:rFonts w:asciiTheme="minorHAnsi" w:hAnsiTheme="minorHAnsi" w:cstheme="minorHAnsi"/>
        </w:rPr>
      </w:pPr>
    </w:p>
    <w:p w14:paraId="72041501" w14:textId="77777777" w:rsidR="0077306A" w:rsidRDefault="0077306A" w:rsidP="006E22CF">
      <w:pPr>
        <w:pStyle w:val="Paragrafoelenco"/>
        <w:numPr>
          <w:ilvl w:val="0"/>
          <w:numId w:val="43"/>
        </w:numPr>
      </w:pPr>
      <w:r w:rsidRPr="00A17252">
        <w:t xml:space="preserve">Iscrizione Istanza </w:t>
      </w:r>
    </w:p>
    <w:p w14:paraId="21A6B07D" w14:textId="77777777" w:rsidR="0077306A" w:rsidRPr="00992327" w:rsidRDefault="0077306A" w:rsidP="0077306A">
      <w:pPr>
        <w:ind w:left="720"/>
        <w:rPr>
          <w:rFonts w:asciiTheme="minorHAnsi" w:hAnsiTheme="minorHAnsi" w:cstheme="minorHAnsi"/>
        </w:rPr>
      </w:pPr>
      <w:r w:rsidRPr="00992327">
        <w:rPr>
          <w:rFonts w:asciiTheme="minorHAnsi" w:hAnsiTheme="minorHAnsi" w:cstheme="minorHAnsi"/>
        </w:rPr>
        <w:t>Per l’iscrizione dell’istanza, l’utente utilizza la funzione</w:t>
      </w:r>
      <w:r w:rsidRPr="00992327">
        <w:rPr>
          <w:rFonts w:asciiTheme="minorHAnsi" w:hAnsiTheme="minorHAnsi" w:cstheme="minorHAnsi"/>
          <w:b/>
        </w:rPr>
        <w:t xml:space="preserve"> </w:t>
      </w:r>
      <w:hyperlink r:id="rId75"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76"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77" w:history="1">
        <w:r w:rsidRPr="00992327">
          <w:rPr>
            <w:rStyle w:val="Collegamentoipertestuale"/>
            <w:rFonts w:asciiTheme="minorHAnsi" w:hAnsiTheme="minorHAnsi" w:cstheme="minorHAnsi"/>
            <w:szCs w:val="22"/>
          </w:rPr>
          <w:t>Istanza (Annotazione Trasmissione)</w:t>
        </w:r>
      </w:hyperlink>
      <w:r w:rsidRPr="00992327">
        <w:rPr>
          <w:rStyle w:val="Enfasigrassetto"/>
          <w:rFonts w:asciiTheme="minorHAnsi" w:hAnsiTheme="minorHAnsi" w:cstheme="minorHAnsi"/>
          <w:color w:val="000080"/>
          <w:sz w:val="17"/>
          <w:szCs w:val="17"/>
        </w:rPr>
        <w:t xml:space="preserve"> </w:t>
      </w:r>
      <w:r w:rsidRPr="00992327">
        <w:rPr>
          <w:rFonts w:asciiTheme="minorHAnsi" w:hAnsiTheme="minorHAnsi" w:cstheme="minorHAnsi"/>
        </w:rPr>
        <w:t>già presente a sistema.</w:t>
      </w:r>
    </w:p>
    <w:p w14:paraId="12CD7F42" w14:textId="77777777" w:rsidR="0077306A" w:rsidRPr="000529AA" w:rsidRDefault="0077306A" w:rsidP="0077306A">
      <w:pPr>
        <w:ind w:left="720"/>
        <w:rPr>
          <w:rFonts w:asciiTheme="minorHAnsi" w:hAnsiTheme="minorHAnsi" w:cstheme="minorHAnsi"/>
        </w:rPr>
      </w:pPr>
      <w:r w:rsidRPr="000529AA">
        <w:rPr>
          <w:rFonts w:asciiTheme="minorHAnsi" w:hAnsiTheme="minorHAnsi" w:cstheme="minorHAnsi"/>
        </w:rPr>
        <w:t xml:space="preserve"> </w:t>
      </w:r>
    </w:p>
    <w:p w14:paraId="7097C444" w14:textId="77777777" w:rsidR="0077306A" w:rsidRDefault="0077306A" w:rsidP="006E22CF">
      <w:pPr>
        <w:pStyle w:val="Paragrafoelenco"/>
        <w:numPr>
          <w:ilvl w:val="0"/>
          <w:numId w:val="43"/>
        </w:numPr>
      </w:pPr>
      <w:r>
        <w:t>Trasmissione istanza al Tribunale di Sorveglianza</w:t>
      </w:r>
    </w:p>
    <w:p w14:paraId="095154E0" w14:textId="77777777" w:rsidR="0077306A" w:rsidRPr="00992327" w:rsidRDefault="0077306A" w:rsidP="0077306A">
      <w:pPr>
        <w:ind w:left="720"/>
        <w:rPr>
          <w:rFonts w:asciiTheme="minorHAnsi" w:hAnsiTheme="minorHAnsi" w:cstheme="minorHAnsi"/>
        </w:rPr>
      </w:pPr>
      <w:r w:rsidRPr="00992327">
        <w:rPr>
          <w:rFonts w:asciiTheme="minorHAnsi" w:hAnsiTheme="minorHAnsi" w:cstheme="minorHAnsi"/>
        </w:rPr>
        <w:lastRenderedPageBreak/>
        <w:t>A valle dell’iscrizione dell’istanza, utilizzando sempre la funzione</w:t>
      </w:r>
      <w:r w:rsidRPr="00992327">
        <w:rPr>
          <w:rFonts w:asciiTheme="minorHAnsi" w:hAnsiTheme="minorHAnsi" w:cstheme="minorHAnsi"/>
          <w:b/>
        </w:rPr>
        <w:t xml:space="preserve"> </w:t>
      </w:r>
      <w:hyperlink r:id="rId78"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79"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80" w:history="1">
        <w:r w:rsidRPr="00992327">
          <w:rPr>
            <w:rStyle w:val="Collegamentoipertestuale"/>
            <w:rFonts w:asciiTheme="minorHAnsi" w:hAnsiTheme="minorHAnsi" w:cstheme="minorHAnsi"/>
            <w:szCs w:val="22"/>
          </w:rPr>
          <w:t>Istanza (Annotazione Trasmissione)</w:t>
        </w:r>
      </w:hyperlink>
      <w:r w:rsidRPr="00992327">
        <w:rPr>
          <w:rFonts w:asciiTheme="minorHAnsi" w:hAnsiTheme="minorHAnsi" w:cstheme="minorHAnsi"/>
          <w:b/>
        </w:rPr>
        <w:t xml:space="preserve">, </w:t>
      </w:r>
      <w:r w:rsidRPr="00992327">
        <w:rPr>
          <w:rFonts w:asciiTheme="minorHAnsi" w:hAnsiTheme="minorHAnsi" w:cstheme="minorHAnsi"/>
        </w:rPr>
        <w:t xml:space="preserve">l’utente trasmette gli atti all’ufficio Tribunale di Sorveglianza (TDS/TDSM). </w:t>
      </w:r>
    </w:p>
    <w:p w14:paraId="1031C5B5" w14:textId="77777777" w:rsidR="0077306A" w:rsidRPr="000529AA" w:rsidRDefault="0077306A" w:rsidP="0077306A">
      <w:pPr>
        <w:ind w:left="720"/>
        <w:rPr>
          <w:rFonts w:asciiTheme="minorHAnsi" w:hAnsiTheme="minorHAnsi" w:cstheme="minorHAnsi"/>
        </w:rPr>
      </w:pPr>
    </w:p>
    <w:p w14:paraId="607A6A4C" w14:textId="77777777" w:rsidR="0077306A" w:rsidRDefault="0077306A" w:rsidP="0077306A">
      <w:pPr>
        <w:rPr>
          <w:rFonts w:asciiTheme="minorHAnsi" w:hAnsiTheme="minorHAnsi"/>
        </w:rPr>
      </w:pPr>
    </w:p>
    <w:p w14:paraId="534CD2A1" w14:textId="318ABABD" w:rsidR="0077306A" w:rsidRDefault="0077306A" w:rsidP="0077306A">
      <w:pPr>
        <w:spacing w:line="360" w:lineRule="auto"/>
        <w:rPr>
          <w:rFonts w:asciiTheme="minorHAnsi" w:hAnsiTheme="minorHAnsi" w:cstheme="minorHAnsi"/>
        </w:rPr>
      </w:pPr>
      <w:r>
        <w:rPr>
          <w:rFonts w:asciiTheme="minorHAnsi" w:hAnsiTheme="minorHAnsi" w:cstheme="minorHAnsi"/>
        </w:rPr>
        <w:t xml:space="preserve">A questo punto, gli atti sono a carico dell’ufficio del </w:t>
      </w:r>
      <w:r w:rsidRPr="00A903BF">
        <w:rPr>
          <w:rFonts w:asciiTheme="minorHAnsi" w:hAnsiTheme="minorHAnsi" w:cstheme="minorHAnsi"/>
          <w:u w:val="single"/>
        </w:rPr>
        <w:t>Tribunale di Sorveglianza(TDS/TDSM)</w:t>
      </w:r>
      <w:r>
        <w:rPr>
          <w:rFonts w:asciiTheme="minorHAnsi" w:hAnsiTheme="minorHAnsi" w:cstheme="minorHAnsi"/>
        </w:rPr>
        <w:t xml:space="preserve"> che ha competenza a decidere sulla richiesta di ‘Concessioni di Misu</w:t>
      </w:r>
      <w:r w:rsidR="00E17582">
        <w:rPr>
          <w:rFonts w:asciiTheme="minorHAnsi" w:hAnsiTheme="minorHAnsi" w:cstheme="minorHAnsi"/>
        </w:rPr>
        <w:t>re alternative alla Detenzione’ / ‘</w:t>
      </w:r>
      <w:r w:rsidR="00E17582" w:rsidRPr="003569FD">
        <w:t>Concessione misure penali di comunità/misure alternative alla detenzione</w:t>
      </w:r>
      <w:r w:rsidR="00E17582">
        <w:t>’.</w:t>
      </w:r>
    </w:p>
    <w:p w14:paraId="45394F57"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Tutte le possibili fasi che possono ‘presentarsi’ lato Sorveglianza sono stati già esplicitati nei precedenti paragrafi.</w:t>
      </w:r>
    </w:p>
    <w:p w14:paraId="42A5A92D" w14:textId="77777777" w:rsidR="0077306A" w:rsidRDefault="0077306A" w:rsidP="0077306A">
      <w:pPr>
        <w:spacing w:line="360" w:lineRule="auto"/>
        <w:rPr>
          <w:rFonts w:asciiTheme="minorHAnsi" w:hAnsiTheme="minorHAnsi" w:cstheme="minorHAnsi"/>
        </w:rPr>
      </w:pPr>
    </w:p>
    <w:p w14:paraId="685804C1"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Riportiamo un grafico riepilogativo delle possibili casistiche in cui si può incorrere lato Sorveglianza a seguito della concessione di misura, e la relativa correlazione con gli uffici Procura(PM/PMM):</w:t>
      </w:r>
    </w:p>
    <w:p w14:paraId="13BB3F0D" w14:textId="77777777" w:rsidR="0077306A" w:rsidRDefault="0077306A" w:rsidP="0077306A">
      <w:pPr>
        <w:spacing w:line="360" w:lineRule="auto"/>
        <w:rPr>
          <w:rFonts w:asciiTheme="minorHAnsi" w:hAnsiTheme="minorHAnsi" w:cstheme="minorHAnsi"/>
        </w:rPr>
      </w:pPr>
    </w:p>
    <w:p w14:paraId="116E8E85" w14:textId="77777777" w:rsidR="0077306A" w:rsidRPr="00F619BA" w:rsidRDefault="0077306A" w:rsidP="0077306A">
      <w:pPr>
        <w:keepNext/>
        <w:spacing w:line="360" w:lineRule="auto"/>
        <w:rPr>
          <w:rFonts w:asciiTheme="minorHAnsi" w:hAnsiTheme="minorHAnsi" w:cstheme="minorHAnsi"/>
        </w:rPr>
      </w:pPr>
      <w:r>
        <w:rPr>
          <w:noProof/>
          <w:lang w:val="en-GB" w:eastAsia="en-GB"/>
        </w:rPr>
        <w:lastRenderedPageBreak/>
        <w:drawing>
          <wp:inline distT="0" distB="0" distL="0" distR="0" wp14:anchorId="1450D66F" wp14:editId="7C3F25A1">
            <wp:extent cx="6120130" cy="4637405"/>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afico_Domenico_new_2.jpg"/>
                    <pic:cNvPicPr/>
                  </pic:nvPicPr>
                  <pic:blipFill>
                    <a:blip r:embed="rId81">
                      <a:extLst>
                        <a:ext uri="{28A0092B-C50C-407E-A947-70E740481C1C}">
                          <a14:useLocalDpi xmlns:a14="http://schemas.microsoft.com/office/drawing/2010/main" val="0"/>
                        </a:ext>
                      </a:extLst>
                    </a:blip>
                    <a:stretch>
                      <a:fillRect/>
                    </a:stretch>
                  </pic:blipFill>
                  <pic:spPr>
                    <a:xfrm>
                      <a:off x="0" y="0"/>
                      <a:ext cx="6120130" cy="4637405"/>
                    </a:xfrm>
                    <a:prstGeom prst="rect">
                      <a:avLst/>
                    </a:prstGeom>
                  </pic:spPr>
                </pic:pic>
              </a:graphicData>
            </a:graphic>
          </wp:inline>
        </w:drawing>
      </w:r>
    </w:p>
    <w:p w14:paraId="595E5204" w14:textId="1BD4338E"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39</w:t>
      </w:r>
      <w:r w:rsidRPr="00407136">
        <w:rPr>
          <w:rFonts w:asciiTheme="minorHAnsi" w:hAnsiTheme="minorHAnsi"/>
          <w:b/>
          <w:sz w:val="18"/>
          <w:szCs w:val="18"/>
        </w:rPr>
        <w:fldChar w:fldCharType="end"/>
      </w:r>
      <w:r w:rsidRPr="00407136">
        <w:rPr>
          <w:rFonts w:asciiTheme="minorHAnsi" w:hAnsiTheme="minorHAnsi"/>
          <w:b/>
          <w:sz w:val="18"/>
          <w:szCs w:val="18"/>
        </w:rPr>
        <w:t>: Flussi di trasmissione Sorveglianza - Procura</w:t>
      </w:r>
    </w:p>
    <w:p w14:paraId="127D4B28" w14:textId="77777777" w:rsidR="0077306A" w:rsidRDefault="0077306A" w:rsidP="0077306A">
      <w:pPr>
        <w:spacing w:line="360" w:lineRule="auto"/>
        <w:rPr>
          <w:rFonts w:asciiTheme="minorHAnsi" w:hAnsiTheme="minorHAnsi" w:cstheme="minorHAnsi"/>
        </w:rPr>
      </w:pPr>
    </w:p>
    <w:p w14:paraId="6BB8FFFE"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Focalizzandoci sulla trasmissione dei possibili provvedimenti che il Tribunale di Sorveglianza può effettuare, si nota che lato Procura, si hanno tre casistiche da gestire:</w:t>
      </w:r>
    </w:p>
    <w:p w14:paraId="33419189" w14:textId="77777777" w:rsidR="0077306A" w:rsidRPr="00D54DED" w:rsidRDefault="0077306A" w:rsidP="006E22CF">
      <w:pPr>
        <w:pStyle w:val="Paragrafoelenco"/>
        <w:numPr>
          <w:ilvl w:val="0"/>
          <w:numId w:val="40"/>
        </w:numPr>
        <w:rPr>
          <w:b/>
        </w:rPr>
      </w:pPr>
      <w:r w:rsidRPr="00D54DED">
        <w:t>Il Tribunale di Sorveglianza (TDS/TDSM), per mezzo di un magistrato designato, ‘applica provvisoriamente’ la misura alternativa emettendo un’ordinanza provvisoria. Nel momento in cui diviene esecutiva, il Tribunale di Sorveglianza trasmette l’ordinanza di applicazione provvisoria alla Procura [REQ-SIE-009-02 (SIUS) e REQ-SIE-009-12 (SIEP)];</w:t>
      </w:r>
    </w:p>
    <w:p w14:paraId="7578FBB9" w14:textId="77777777" w:rsidR="0077306A" w:rsidRPr="00D54DED" w:rsidRDefault="0077306A" w:rsidP="006E22CF">
      <w:pPr>
        <w:pStyle w:val="Paragrafoelenco"/>
        <w:numPr>
          <w:ilvl w:val="0"/>
          <w:numId w:val="40"/>
        </w:numPr>
        <w:rPr>
          <w:b/>
        </w:rPr>
      </w:pPr>
      <w:r w:rsidRPr="00D54DED">
        <w:t>Il Tribunale di Sorveglianza (TDS/TDSM), emette ordinanza/decreto di Conferma(Ratifica) della misura alternativa (art. 678 comma 1-ter c.p.p.), applicata provvisoriamente, e trasmette il provvedimento alla Procura [REQ-SIE-009-03 (SIUS) e REQ-SIE-009-13 (SIEP)];</w:t>
      </w:r>
    </w:p>
    <w:p w14:paraId="3D5DE8EF" w14:textId="67F910B5" w:rsidR="0077306A" w:rsidRPr="00D54DED" w:rsidRDefault="0077306A" w:rsidP="006E22CF">
      <w:pPr>
        <w:pStyle w:val="Paragrafoelenco"/>
        <w:numPr>
          <w:ilvl w:val="0"/>
          <w:numId w:val="40"/>
        </w:numPr>
        <w:rPr>
          <w:b/>
        </w:rPr>
      </w:pPr>
      <w:r w:rsidRPr="00D54DED">
        <w:lastRenderedPageBreak/>
        <w:t xml:space="preserve">Il Tribunale di Sorveglianza (TDS/TDSM) ‘concede’ una delle misure previste all'articolo 656, comma 5, utilizzando il nuovo contenuto di ‘Concessione misure alternative (art. 678 comma 1-ter c.p.p.) ’ </w:t>
      </w:r>
      <w:r>
        <w:t>oppure ‘</w:t>
      </w:r>
      <w:r w:rsidRPr="00197073">
        <w:t>Concessione misure penali di comunit</w:t>
      </w:r>
      <w:r w:rsidRPr="00197073">
        <w:rPr>
          <w:rFonts w:hint="eastAsia"/>
        </w:rPr>
        <w:t>à</w:t>
      </w:r>
      <w:r w:rsidRPr="00197073">
        <w:t>/misure alternative alla detenzione (</w:t>
      </w:r>
      <w:r w:rsidR="00433DD9">
        <w:t>art. 2</w:t>
      </w:r>
      <w:r w:rsidR="00433DD9" w:rsidRPr="00485491">
        <w:t xml:space="preserve"> D.lgs. 121/2018,</w:t>
      </w:r>
      <w:r w:rsidR="00433DD9">
        <w:t xml:space="preserve"> </w:t>
      </w:r>
      <w:r w:rsidRPr="00197073">
        <w:t>art. 678 comma 1 ter c.p.p.)</w:t>
      </w:r>
      <w:r>
        <w:t xml:space="preserve">’ </w:t>
      </w:r>
      <w:r w:rsidRPr="00D54DED">
        <w:t>e trasmette l’ordinanza, seguendo il ‘rito ordinario’, alla Procura [REQ-SIE-009-01 (SIUS) e REQ-SIE-009-14 (SIEP)];</w:t>
      </w:r>
    </w:p>
    <w:p w14:paraId="56BDF50F" w14:textId="77777777" w:rsidR="0077306A" w:rsidRPr="00E14C7A" w:rsidRDefault="0077306A" w:rsidP="0077306A">
      <w:pPr>
        <w:ind w:left="720"/>
        <w:rPr>
          <w:rFonts w:asciiTheme="minorHAnsi" w:hAnsiTheme="minorHAnsi" w:cstheme="minorHAnsi"/>
        </w:rPr>
      </w:pPr>
    </w:p>
    <w:p w14:paraId="506F314A" w14:textId="77777777" w:rsidR="0077306A" w:rsidRDefault="0077306A" w:rsidP="0077306A">
      <w:pPr>
        <w:spacing w:line="360" w:lineRule="auto"/>
        <w:rPr>
          <w:rFonts w:asciiTheme="minorHAnsi" w:hAnsiTheme="minorHAnsi" w:cstheme="minorHAnsi"/>
        </w:rPr>
      </w:pPr>
      <w:r w:rsidRPr="00BE1DF1">
        <w:rPr>
          <w:rFonts w:asciiTheme="minorHAnsi" w:hAnsiTheme="minorHAnsi" w:cstheme="minorHAnsi"/>
        </w:rPr>
        <w:t>Nei paragrafi successivi vengono</w:t>
      </w:r>
      <w:r>
        <w:rPr>
          <w:rFonts w:asciiTheme="minorHAnsi" w:hAnsiTheme="minorHAnsi" w:cstheme="minorHAnsi"/>
        </w:rPr>
        <w:t xml:space="preserve"> dettagliate le specifiche di implementazione che intervengo nel sottosistema SIEP in riferimento alle tre casistiche su elencate. </w:t>
      </w:r>
      <w:r w:rsidRPr="001C7B9A">
        <w:rPr>
          <w:rFonts w:asciiTheme="minorHAnsi" w:hAnsiTheme="minorHAnsi" w:cstheme="minorHAnsi"/>
        </w:rPr>
        <w:t>Gli interventi specificati si intendono da applicare nell’ambito degli uffici PM (Procura Ordinaria maggiorenni) e PMM (Procura Ordinaria minorenni).</w:t>
      </w:r>
    </w:p>
    <w:p w14:paraId="54C2D2DA" w14:textId="77777777" w:rsidR="0077306A" w:rsidRDefault="0077306A" w:rsidP="0077306A">
      <w:pPr>
        <w:spacing w:line="360" w:lineRule="auto"/>
        <w:rPr>
          <w:rFonts w:asciiTheme="minorHAnsi" w:hAnsiTheme="minorHAnsi" w:cstheme="minorHAnsi"/>
        </w:rPr>
      </w:pPr>
    </w:p>
    <w:p w14:paraId="511FCF69" w14:textId="77777777" w:rsidR="0077306A" w:rsidRPr="00D42262" w:rsidRDefault="0077306A" w:rsidP="0077306A">
      <w:pPr>
        <w:spacing w:line="360" w:lineRule="auto"/>
        <w:rPr>
          <w:rFonts w:asciiTheme="minorHAnsi" w:hAnsiTheme="minorHAnsi" w:cstheme="minorHAnsi"/>
          <w:b/>
        </w:rPr>
      </w:pPr>
      <w:r w:rsidRPr="00D42262">
        <w:rPr>
          <w:rFonts w:asciiTheme="minorHAnsi" w:hAnsiTheme="minorHAnsi" w:cstheme="minorHAnsi"/>
          <w:b/>
        </w:rPr>
        <w:t>Si precisa che a seguito degli interventi descritti nei successivi paragrafi 4.3.1, 4.3.2 saranno adeguate anche le funzionalità Elenco PM e Stato Esecuzione, mentre le descrizioni da utilizzare per Posizione Giuridica, Motivo Provvedimento e Stato Procedimento saranno concordate con l’Amministrazione.</w:t>
      </w:r>
    </w:p>
    <w:p w14:paraId="4C64BD4B" w14:textId="77777777" w:rsidR="0077306A" w:rsidRPr="00FC49A3" w:rsidRDefault="0077306A" w:rsidP="0077306A">
      <w:pPr>
        <w:pStyle w:val="Titolo30"/>
        <w:rPr>
          <w:rFonts w:asciiTheme="minorHAnsi" w:hAnsiTheme="minorHAnsi"/>
        </w:rPr>
      </w:pPr>
      <w:bookmarkStart w:id="92" w:name="_Ref42793798"/>
      <w:bookmarkStart w:id="93" w:name="_Toc51841436"/>
      <w:bookmarkStart w:id="94" w:name="_Toc147154877"/>
      <w:r w:rsidRPr="00FC49A3">
        <w:rPr>
          <w:rFonts w:asciiTheme="minorHAnsi" w:hAnsiTheme="minorHAnsi"/>
        </w:rPr>
        <w:t>REQ-SIE-009-12 SIEP - ‘A</w:t>
      </w:r>
      <w:r>
        <w:rPr>
          <w:rFonts w:asciiTheme="minorHAnsi" w:hAnsiTheme="minorHAnsi"/>
        </w:rPr>
        <w:t>pplicazione</w:t>
      </w:r>
      <w:r w:rsidRPr="00FC49A3">
        <w:rPr>
          <w:rFonts w:asciiTheme="minorHAnsi" w:hAnsiTheme="minorHAnsi"/>
        </w:rPr>
        <w:t xml:space="preserve"> Provvisoria misure alternative (art. 678 comma 1-ter c.p.p.) ’</w:t>
      </w:r>
      <w:bookmarkEnd w:id="92"/>
      <w:bookmarkEnd w:id="93"/>
      <w:bookmarkEnd w:id="94"/>
    </w:p>
    <w:p w14:paraId="4FBED165"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La concessione dell’applicazione provvisoria alla misura alternativa è estesa agli uffici Tribunali di Sorveglianza, che, per mezzo di un magistrato designato, può ‘applicare provvisoriamente’ la misura alternativa concessa secondo quanto previsto all’art. 678 comma 1 ter c.p.p..</w:t>
      </w:r>
    </w:p>
    <w:p w14:paraId="6673DFCA" w14:textId="77777777" w:rsidR="0077306A" w:rsidRPr="00F235BC" w:rsidRDefault="0077306A" w:rsidP="0077306A">
      <w:pPr>
        <w:spacing w:line="360" w:lineRule="auto"/>
        <w:rPr>
          <w:rFonts w:asciiTheme="minorHAnsi" w:hAnsiTheme="minorHAnsi" w:cstheme="minorHAnsi"/>
        </w:rPr>
      </w:pPr>
      <w:r>
        <w:rPr>
          <w:rFonts w:asciiTheme="minorHAnsi" w:hAnsiTheme="minorHAnsi" w:cstheme="minorHAnsi"/>
        </w:rPr>
        <w:t xml:space="preserve">L’ordinanza provvisoria diviene esecutiva trascorsi </w:t>
      </w:r>
      <w:r w:rsidRPr="00F235BC">
        <w:rPr>
          <w:rFonts w:asciiTheme="minorHAnsi" w:hAnsiTheme="minorHAnsi" w:cstheme="minorHAnsi"/>
        </w:rPr>
        <w:t>10 giorni senza che venga proposta opposizione e</w:t>
      </w:r>
      <w:r>
        <w:rPr>
          <w:rFonts w:asciiTheme="minorHAnsi" w:hAnsiTheme="minorHAnsi" w:cstheme="minorHAnsi"/>
        </w:rPr>
        <w:t>,</w:t>
      </w:r>
      <w:r w:rsidRPr="00F235BC">
        <w:rPr>
          <w:rFonts w:asciiTheme="minorHAnsi" w:hAnsiTheme="minorHAnsi" w:cstheme="minorHAnsi"/>
        </w:rPr>
        <w:t xml:space="preserve"> a seguito dell’esecutività della stessa</w:t>
      </w:r>
      <w:r>
        <w:rPr>
          <w:rFonts w:asciiTheme="minorHAnsi" w:hAnsiTheme="minorHAnsi" w:cstheme="minorHAnsi"/>
        </w:rPr>
        <w:t>,</w:t>
      </w:r>
      <w:r w:rsidRPr="00F235BC">
        <w:rPr>
          <w:rFonts w:asciiTheme="minorHAnsi" w:hAnsiTheme="minorHAnsi" w:cstheme="minorHAnsi"/>
        </w:rPr>
        <w:t xml:space="preserve"> il Tribunale è tenuto a dare tempestiva comunicazione alla Procura</w:t>
      </w:r>
      <w:r>
        <w:rPr>
          <w:rFonts w:asciiTheme="minorHAnsi" w:hAnsiTheme="minorHAnsi" w:cstheme="minorHAnsi"/>
        </w:rPr>
        <w:t>. Dal punto di vista applicativo il Tribunale deve</w:t>
      </w:r>
      <w:r w:rsidRPr="00F235BC">
        <w:rPr>
          <w:rFonts w:asciiTheme="minorHAnsi" w:hAnsiTheme="minorHAnsi" w:cstheme="minorHAnsi"/>
        </w:rPr>
        <w:t xml:space="preserve"> </w:t>
      </w:r>
      <w:r>
        <w:rPr>
          <w:rFonts w:asciiTheme="minorHAnsi" w:hAnsiTheme="minorHAnsi" w:cstheme="minorHAnsi"/>
        </w:rPr>
        <w:t>effettuare</w:t>
      </w:r>
      <w:r w:rsidRPr="00F235BC">
        <w:rPr>
          <w:rFonts w:asciiTheme="minorHAnsi" w:hAnsiTheme="minorHAnsi" w:cstheme="minorHAnsi"/>
        </w:rPr>
        <w:t xml:space="preserve"> anche la trasmissione telematica della stessa.</w:t>
      </w:r>
    </w:p>
    <w:p w14:paraId="065D28E5" w14:textId="77777777" w:rsidR="0077306A" w:rsidRDefault="0077306A" w:rsidP="0077306A">
      <w:pPr>
        <w:rPr>
          <w:rFonts w:asciiTheme="minorHAnsi" w:hAnsiTheme="minorHAnsi" w:cstheme="minorHAnsi"/>
        </w:rPr>
      </w:pPr>
    </w:p>
    <w:p w14:paraId="3EF68ADF"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A seguito della trasmissione dell’ammissione provvisoria, la Procura prende in carico l’ordinanza e prosegue con l’inserimento del provvedimento di Applicazione provvisoria della misura alternativa. </w:t>
      </w:r>
    </w:p>
    <w:p w14:paraId="133A50E6" w14:textId="120EEFF0" w:rsidR="0077306A" w:rsidRDefault="0077306A" w:rsidP="0077306A">
      <w:pPr>
        <w:spacing w:line="360" w:lineRule="auto"/>
        <w:rPr>
          <w:rFonts w:asciiTheme="minorHAnsi" w:hAnsiTheme="minorHAnsi" w:cstheme="minorHAnsi"/>
        </w:rPr>
      </w:pPr>
      <w:r>
        <w:rPr>
          <w:rFonts w:asciiTheme="minorHAnsi" w:hAnsiTheme="minorHAnsi" w:cstheme="minorHAnsi"/>
        </w:rPr>
        <w:t xml:space="preserve">Per la gestione della presa in carico dell’ordinanza provvisoria, si faccia riferimento al par. </w:t>
      </w:r>
      <w:r>
        <w:rPr>
          <w:rFonts w:asciiTheme="minorHAnsi" w:hAnsiTheme="minorHAnsi" w:cstheme="minorHAnsi"/>
        </w:rPr>
        <w:fldChar w:fldCharType="begin"/>
      </w:r>
      <w:r>
        <w:rPr>
          <w:rFonts w:asciiTheme="minorHAnsi" w:hAnsiTheme="minorHAnsi" w:cstheme="minorHAnsi"/>
        </w:rPr>
        <w:instrText xml:space="preserve"> REF _Ref43304323 \n \h  \* MERGEFORMAT </w:instrText>
      </w:r>
      <w:r>
        <w:rPr>
          <w:rFonts w:asciiTheme="minorHAnsi" w:hAnsiTheme="minorHAnsi" w:cstheme="minorHAnsi"/>
        </w:rPr>
      </w:r>
      <w:r>
        <w:rPr>
          <w:rFonts w:asciiTheme="minorHAnsi" w:hAnsiTheme="minorHAnsi" w:cstheme="minorHAnsi"/>
        </w:rPr>
        <w:fldChar w:fldCharType="separate"/>
      </w:r>
      <w:r w:rsidR="00FF3A6C">
        <w:rPr>
          <w:rFonts w:asciiTheme="minorHAnsi" w:hAnsiTheme="minorHAnsi" w:cstheme="minorHAnsi"/>
        </w:rPr>
        <w:t>4.4.2.1</w:t>
      </w:r>
      <w:r>
        <w:rPr>
          <w:rFonts w:asciiTheme="minorHAnsi" w:hAnsiTheme="minorHAnsi" w:cstheme="minorHAnsi"/>
        </w:rPr>
        <w:fldChar w:fldCharType="end"/>
      </w:r>
      <w:r>
        <w:rPr>
          <w:rFonts w:asciiTheme="minorHAnsi" w:hAnsiTheme="minorHAnsi" w:cstheme="minorHAnsi"/>
        </w:rPr>
        <w:t xml:space="preserve"> (Adeguamento della Funzione di Presa in Carico).</w:t>
      </w:r>
    </w:p>
    <w:p w14:paraId="3F3E50C3" w14:textId="77777777" w:rsidR="0077306A" w:rsidRDefault="0077306A" w:rsidP="0077306A">
      <w:pPr>
        <w:rPr>
          <w:rFonts w:asciiTheme="minorHAnsi" w:hAnsiTheme="minorHAnsi" w:cstheme="minorHAnsi"/>
        </w:rPr>
      </w:pPr>
    </w:p>
    <w:p w14:paraId="54AD0E13" w14:textId="44F6AEDC" w:rsidR="0077306A" w:rsidRDefault="0077306A" w:rsidP="0077306A">
      <w:pPr>
        <w:spacing w:line="360" w:lineRule="auto"/>
        <w:rPr>
          <w:rFonts w:asciiTheme="minorHAnsi" w:hAnsiTheme="minorHAnsi" w:cstheme="minorHAnsi"/>
        </w:rPr>
      </w:pPr>
      <w:r>
        <w:rPr>
          <w:rFonts w:asciiTheme="minorHAnsi" w:hAnsiTheme="minorHAnsi" w:cstheme="minorHAnsi"/>
        </w:rPr>
        <w:t>Secondo quanto previsto all’art. 678 comma</w:t>
      </w:r>
      <w:r w:rsidR="00FA5BC1">
        <w:rPr>
          <w:rFonts w:asciiTheme="minorHAnsi" w:hAnsiTheme="minorHAnsi" w:cstheme="minorHAnsi"/>
        </w:rPr>
        <w:t xml:space="preserve"> </w:t>
      </w:r>
      <w:r>
        <w:rPr>
          <w:rFonts w:asciiTheme="minorHAnsi" w:hAnsiTheme="minorHAnsi" w:cstheme="minorHAnsi"/>
        </w:rPr>
        <w:t>1 ter introdotto con il d.lgs. 123/</w:t>
      </w:r>
      <w:r w:rsidR="00FA5BC1">
        <w:rPr>
          <w:rFonts w:asciiTheme="minorHAnsi" w:hAnsiTheme="minorHAnsi" w:cstheme="minorHAnsi"/>
        </w:rPr>
        <w:t>2018</w:t>
      </w:r>
      <w:r>
        <w:rPr>
          <w:rFonts w:asciiTheme="minorHAnsi" w:hAnsiTheme="minorHAnsi" w:cstheme="minorHAnsi"/>
        </w:rPr>
        <w:t xml:space="preserve">, l’ordinanza di ammissione provvisoria può essere adottata </w:t>
      </w:r>
      <w:r w:rsidR="00FA5BC1">
        <w:rPr>
          <w:rFonts w:asciiTheme="minorHAnsi" w:hAnsiTheme="minorHAnsi" w:cstheme="minorHAnsi"/>
        </w:rPr>
        <w:t xml:space="preserve">dal TDS </w:t>
      </w:r>
      <w:r>
        <w:rPr>
          <w:rFonts w:asciiTheme="minorHAnsi" w:hAnsiTheme="minorHAnsi" w:cstheme="minorHAnsi"/>
        </w:rPr>
        <w:t>per le seguenti misure alternative:</w:t>
      </w:r>
    </w:p>
    <w:p w14:paraId="0E01C273" w14:textId="77777777" w:rsidR="0077306A" w:rsidRDefault="0077306A" w:rsidP="0077306A">
      <w:pPr>
        <w:rPr>
          <w:rFonts w:asciiTheme="minorHAnsi" w:hAnsiTheme="minorHAnsi" w:cstheme="minorHAnsi"/>
        </w:rPr>
      </w:pPr>
    </w:p>
    <w:p w14:paraId="748D7D8E" w14:textId="77777777" w:rsidR="0077306A" w:rsidRPr="001C7B9A" w:rsidRDefault="0077306A" w:rsidP="006E22CF">
      <w:pPr>
        <w:pStyle w:val="Paragrafoelenco"/>
        <w:numPr>
          <w:ilvl w:val="0"/>
          <w:numId w:val="43"/>
        </w:numPr>
      </w:pPr>
      <w:r w:rsidRPr="001C7B9A">
        <w:t xml:space="preserve">Affidamento in prova al servizio sociale (art. 47 O.P. -  art. 678 comma 1-ter c.p.p.); </w:t>
      </w:r>
    </w:p>
    <w:p w14:paraId="7316B13C" w14:textId="77777777" w:rsidR="0077306A" w:rsidRPr="001C7B9A" w:rsidRDefault="0077306A" w:rsidP="006E22CF">
      <w:pPr>
        <w:pStyle w:val="Paragrafoelenco"/>
        <w:numPr>
          <w:ilvl w:val="0"/>
          <w:numId w:val="43"/>
        </w:numPr>
      </w:pPr>
      <w:r w:rsidRPr="001C7B9A">
        <w:lastRenderedPageBreak/>
        <w:t>Affidamento in prova al servizio sociale (art. 94 DPR 309/90 - art. 678 comma 1-ter c.p.p.);</w:t>
      </w:r>
    </w:p>
    <w:p w14:paraId="489A465A" w14:textId="77777777" w:rsidR="0077306A" w:rsidRPr="001C7B9A" w:rsidRDefault="0077306A" w:rsidP="006E22CF">
      <w:pPr>
        <w:pStyle w:val="Paragrafoelenco"/>
        <w:numPr>
          <w:ilvl w:val="0"/>
          <w:numId w:val="43"/>
        </w:numPr>
      </w:pPr>
      <w:r w:rsidRPr="001C7B9A">
        <w:t>Detenzione domiciliare (art. 47 ter O.P. - art. 678 comma 1-ter c.p.p.);</w:t>
      </w:r>
    </w:p>
    <w:p w14:paraId="6189D8C3" w14:textId="77777777" w:rsidR="0077306A" w:rsidRPr="001C7B9A" w:rsidRDefault="0077306A" w:rsidP="006E22CF">
      <w:pPr>
        <w:pStyle w:val="Paragrafoelenco"/>
        <w:numPr>
          <w:ilvl w:val="0"/>
          <w:numId w:val="43"/>
        </w:numPr>
      </w:pPr>
      <w:r w:rsidRPr="001C7B9A">
        <w:t>Semilibertà (art. 50 comma 1 O.P. - art. 678 comma 1-ter c.p.p.);</w:t>
      </w:r>
    </w:p>
    <w:p w14:paraId="004DAA87" w14:textId="115CF00A" w:rsidR="0077306A" w:rsidRDefault="0077306A" w:rsidP="006E22CF">
      <w:pPr>
        <w:pStyle w:val="Paragrafoelenco"/>
        <w:numPr>
          <w:ilvl w:val="0"/>
          <w:numId w:val="43"/>
        </w:numPr>
      </w:pPr>
      <w:r w:rsidRPr="001C7B9A">
        <w:t>Sospensione dell’esecuzione della pena (art. 90 DPR 309/90 - art. 678 comma 1-ter c.p.p.);</w:t>
      </w:r>
    </w:p>
    <w:p w14:paraId="35715A6B" w14:textId="4B3E8CED" w:rsidR="00FA5BC1" w:rsidRDefault="00FA5BC1" w:rsidP="00FA5BC1">
      <w:r>
        <w:t>e dal TDSM per le seguenti misure:</w:t>
      </w:r>
    </w:p>
    <w:p w14:paraId="39B14660" w14:textId="3577CD2D" w:rsidR="00FA5BC1" w:rsidRDefault="00FA5BC1" w:rsidP="00FA5BC1"/>
    <w:p w14:paraId="53860AA1" w14:textId="77777777" w:rsidR="00FA5BC1" w:rsidRPr="009D2A82" w:rsidRDefault="00FA5BC1" w:rsidP="006E22CF">
      <w:pPr>
        <w:pStyle w:val="Paragrafoelenco"/>
        <w:numPr>
          <w:ilvl w:val="0"/>
          <w:numId w:val="56"/>
        </w:numPr>
      </w:pPr>
      <w:r w:rsidRPr="009D2A82">
        <w:t>Affidamento in prova al servizio Sociale  (art.4 D.lgs. 121/2018, art. 678 comma 1 ter c</w:t>
      </w:r>
      <w:r>
        <w:t>.</w:t>
      </w:r>
      <w:r w:rsidRPr="009D2A82">
        <w:t>p.p.) </w:t>
      </w:r>
    </w:p>
    <w:p w14:paraId="5852ABC3" w14:textId="77777777" w:rsidR="00FA5BC1" w:rsidRPr="009D2A82" w:rsidRDefault="00FA5BC1" w:rsidP="006E22CF">
      <w:pPr>
        <w:pStyle w:val="Paragrafoelenco"/>
        <w:numPr>
          <w:ilvl w:val="0"/>
          <w:numId w:val="56"/>
        </w:numPr>
      </w:pPr>
      <w:r w:rsidRPr="009D2A82">
        <w:t>Affidamento in prova in casi particolari  (artt.4 D.lgs. 121/2018 -  94 DPR 309/90, art. 678 comma 1 ter c</w:t>
      </w:r>
      <w:r>
        <w:t>.</w:t>
      </w:r>
      <w:r w:rsidRPr="009D2A82">
        <w:t>p.p.) </w:t>
      </w:r>
    </w:p>
    <w:p w14:paraId="7694398B" w14:textId="77777777" w:rsidR="00FA5BC1" w:rsidRPr="009D2A82" w:rsidRDefault="00FA5BC1" w:rsidP="006E22CF">
      <w:pPr>
        <w:pStyle w:val="Paragrafoelenco"/>
        <w:numPr>
          <w:ilvl w:val="0"/>
          <w:numId w:val="56"/>
        </w:numPr>
      </w:pPr>
      <w:r w:rsidRPr="009D2A82">
        <w:t>Affidamento in prova in prova con detenzione domiciliare (art.5 d.lgs. 121/2018, art. 678 comma 1 ter c</w:t>
      </w:r>
      <w:r>
        <w:t>.</w:t>
      </w:r>
      <w:r w:rsidRPr="009D2A82">
        <w:t>p.p.)  </w:t>
      </w:r>
    </w:p>
    <w:p w14:paraId="2F70844E" w14:textId="77777777" w:rsidR="00FA5BC1" w:rsidRPr="009D2A82" w:rsidRDefault="00FA5BC1" w:rsidP="006E22CF">
      <w:pPr>
        <w:pStyle w:val="Paragrafoelenco"/>
        <w:numPr>
          <w:ilvl w:val="0"/>
          <w:numId w:val="56"/>
        </w:numPr>
      </w:pPr>
      <w:r w:rsidRPr="009D2A82">
        <w:t>Detenzione domiciliare (art.6 d.lgs. 121/2018 , art. 678 comma 1 ter c</w:t>
      </w:r>
      <w:r>
        <w:t>.</w:t>
      </w:r>
      <w:r w:rsidRPr="009D2A82">
        <w:t>p.p.) </w:t>
      </w:r>
    </w:p>
    <w:p w14:paraId="0A907317" w14:textId="77777777" w:rsidR="00FA5BC1" w:rsidRPr="00E707D6" w:rsidRDefault="00FA5BC1" w:rsidP="006E22CF">
      <w:pPr>
        <w:pStyle w:val="Paragrafoelenco"/>
        <w:numPr>
          <w:ilvl w:val="0"/>
          <w:numId w:val="56"/>
        </w:numPr>
        <w:rPr>
          <w:lang w:val="en-GB"/>
        </w:rPr>
      </w:pPr>
      <w:r w:rsidRPr="00E707D6">
        <w:rPr>
          <w:lang w:val="en-GB"/>
        </w:rPr>
        <w:t>Semilibertà (art.7 d.lgs. 121/2018, art. 678 comma 1 ter c</w:t>
      </w:r>
      <w:r>
        <w:rPr>
          <w:lang w:val="en-GB"/>
        </w:rPr>
        <w:t>.</w:t>
      </w:r>
      <w:r w:rsidRPr="00E707D6">
        <w:rPr>
          <w:lang w:val="en-GB"/>
        </w:rPr>
        <w:t>p.p.)  </w:t>
      </w:r>
    </w:p>
    <w:p w14:paraId="629BE928" w14:textId="77777777" w:rsidR="00FA5BC1" w:rsidRPr="009D2A82" w:rsidRDefault="00FA5BC1" w:rsidP="006E22CF">
      <w:pPr>
        <w:pStyle w:val="Paragrafoelenco"/>
        <w:numPr>
          <w:ilvl w:val="0"/>
          <w:numId w:val="56"/>
        </w:numPr>
      </w:pPr>
      <w:r w:rsidRPr="009D2A82">
        <w:t>Sospensione dell’esecuzione della pena detentiva (art. 90 D.P.R. 9 ottobre 1990, n. 309, art. 678 comma 1 ter c</w:t>
      </w:r>
      <w:r>
        <w:t>.</w:t>
      </w:r>
      <w:r w:rsidRPr="009D2A82">
        <w:t>p.p.)</w:t>
      </w:r>
    </w:p>
    <w:p w14:paraId="42D0B106" w14:textId="03D4F94B" w:rsidR="0077306A" w:rsidRDefault="0077306A" w:rsidP="0077306A">
      <w:pPr>
        <w:spacing w:line="360" w:lineRule="auto"/>
        <w:rPr>
          <w:rFonts w:asciiTheme="minorHAnsi" w:hAnsiTheme="minorHAnsi" w:cstheme="minorHAnsi"/>
        </w:rPr>
      </w:pPr>
      <w:r>
        <w:rPr>
          <w:rFonts w:asciiTheme="minorHAnsi" w:hAnsiTheme="minorHAnsi" w:cstheme="minorHAnsi"/>
        </w:rPr>
        <w:t>L’area funzionale su cui ha impatto la gestione della ‘applicazione provvisoria’ (</w:t>
      </w:r>
      <w:r w:rsidRPr="00F12689">
        <w:rPr>
          <w:rFonts w:asciiTheme="minorHAnsi" w:hAnsiTheme="minorHAnsi" w:cstheme="minorHAnsi"/>
        </w:rPr>
        <w:t>art. 678 comma 1-ter c.p.p.)</w:t>
      </w:r>
      <w:r>
        <w:rPr>
          <w:rFonts w:asciiTheme="minorHAnsi" w:hAnsiTheme="minorHAnsi" w:cstheme="minorHAnsi"/>
        </w:rPr>
        <w:t xml:space="preserve">, è il menù ‘Decisioni della Sorveglianza’. Nello specifico, per ogni tipologia di misura alternativa su elencata, occorre rivedere, integrare, ed in alcuni casi come per la Semilibertà e la </w:t>
      </w:r>
      <w:r w:rsidRPr="00F12689">
        <w:rPr>
          <w:rFonts w:asciiTheme="minorHAnsi" w:hAnsiTheme="minorHAnsi" w:cstheme="minorHAnsi"/>
        </w:rPr>
        <w:t>Sospensione dell’esecuzione della pena detentiva</w:t>
      </w:r>
      <w:r>
        <w:rPr>
          <w:rFonts w:asciiTheme="minorHAnsi" w:hAnsiTheme="minorHAnsi" w:cstheme="minorHAnsi"/>
        </w:rPr>
        <w:t xml:space="preserve">, creare tutta la gestione della funzionalità di ‘Applicazione Provvisoria’ </w:t>
      </w:r>
      <w:r w:rsidRPr="00FA5BC1">
        <w:rPr>
          <w:rFonts w:asciiTheme="minorHAnsi" w:hAnsiTheme="minorHAnsi" w:cstheme="minorHAnsi"/>
        </w:rPr>
        <w:t xml:space="preserve">ed anche </w:t>
      </w:r>
      <w:r w:rsidR="00FA5BC1">
        <w:rPr>
          <w:rFonts w:asciiTheme="minorHAnsi" w:hAnsiTheme="minorHAnsi" w:cstheme="minorHAnsi"/>
        </w:rPr>
        <w:t xml:space="preserve">di </w:t>
      </w:r>
      <w:r w:rsidRPr="00FA5BC1">
        <w:rPr>
          <w:rFonts w:asciiTheme="minorHAnsi" w:hAnsiTheme="minorHAnsi" w:cstheme="minorHAnsi"/>
        </w:rPr>
        <w:t>’Ammissione Provvisoria</w:t>
      </w:r>
      <w:r w:rsidR="00FA5BC1">
        <w:rPr>
          <w:rFonts w:asciiTheme="minorHAnsi" w:hAnsiTheme="minorHAnsi" w:cstheme="minorHAnsi"/>
        </w:rPr>
        <w:t>’</w:t>
      </w:r>
      <w:r w:rsidRPr="00FA5BC1">
        <w:rPr>
          <w:rFonts w:asciiTheme="minorHAnsi" w:hAnsiTheme="minorHAnsi" w:cstheme="minorHAnsi"/>
        </w:rPr>
        <w:t>.</w:t>
      </w:r>
    </w:p>
    <w:p w14:paraId="5B24158F" w14:textId="304AECF8" w:rsidR="0077306A" w:rsidRDefault="0077306A" w:rsidP="0077306A">
      <w:pPr>
        <w:spacing w:line="360" w:lineRule="auto"/>
        <w:rPr>
          <w:rFonts w:asciiTheme="minorHAnsi" w:hAnsiTheme="minorHAnsi" w:cstheme="minorHAnsi"/>
        </w:rPr>
      </w:pPr>
      <w:r>
        <w:rPr>
          <w:rFonts w:asciiTheme="minorHAnsi" w:hAnsiTheme="minorHAnsi" w:cstheme="minorHAnsi"/>
        </w:rPr>
        <w:t>Si precisa che a fronte dei nuovi oggetti introdotti per la Sorveglianza, sopra riportati, per SIEP</w:t>
      </w:r>
      <w:r w:rsidR="00642C8F">
        <w:rPr>
          <w:rFonts w:asciiTheme="minorHAnsi" w:hAnsiTheme="minorHAnsi" w:cstheme="minorHAnsi"/>
        </w:rPr>
        <w:t xml:space="preserve"> </w:t>
      </w:r>
      <w:r>
        <w:rPr>
          <w:rFonts w:asciiTheme="minorHAnsi" w:hAnsiTheme="minorHAnsi" w:cstheme="minorHAnsi"/>
        </w:rPr>
        <w:t xml:space="preserve"> si utilizzeranno i seguenti:</w:t>
      </w:r>
    </w:p>
    <w:p w14:paraId="125BFBC0" w14:textId="77777777" w:rsidR="0077306A" w:rsidRDefault="0077306A" w:rsidP="0077306A">
      <w:pPr>
        <w:ind w:left="284"/>
      </w:pPr>
      <w:r>
        <w:t>• Applicazione provvisoria Affidamento in prova al servizio sociale (art. 47 O.P. );</w:t>
      </w:r>
    </w:p>
    <w:p w14:paraId="6DD59E55" w14:textId="77777777" w:rsidR="0077306A" w:rsidRDefault="0077306A" w:rsidP="0077306A">
      <w:pPr>
        <w:ind w:left="284"/>
      </w:pPr>
    </w:p>
    <w:p w14:paraId="37281BD0" w14:textId="77777777" w:rsidR="0077306A" w:rsidRDefault="0077306A" w:rsidP="0077306A">
      <w:pPr>
        <w:ind w:left="284"/>
      </w:pPr>
      <w:r>
        <w:t xml:space="preserve">• Applicazione provvisoria Affidamento in prova al servizio sociale (art. 94 DPR 309/90); </w:t>
      </w:r>
    </w:p>
    <w:p w14:paraId="18BFDAFF" w14:textId="77777777" w:rsidR="0077306A" w:rsidRDefault="0077306A" w:rsidP="0077306A">
      <w:pPr>
        <w:ind w:left="284"/>
      </w:pPr>
    </w:p>
    <w:p w14:paraId="134139B6" w14:textId="77777777" w:rsidR="0077306A" w:rsidRDefault="0077306A" w:rsidP="0077306A">
      <w:pPr>
        <w:ind w:left="284"/>
      </w:pPr>
      <w:r>
        <w:t xml:space="preserve">• Applicazione provvisoria Detenzione domiciliare (art. 47 ter O.P.); </w:t>
      </w:r>
    </w:p>
    <w:p w14:paraId="484FC320" w14:textId="77777777" w:rsidR="0077306A" w:rsidRDefault="0077306A" w:rsidP="0077306A">
      <w:pPr>
        <w:ind w:left="284"/>
      </w:pPr>
    </w:p>
    <w:p w14:paraId="36FD6B75" w14:textId="77777777" w:rsidR="0077306A" w:rsidRDefault="0077306A" w:rsidP="0077306A">
      <w:pPr>
        <w:ind w:left="284"/>
      </w:pPr>
      <w:r>
        <w:t xml:space="preserve">• Applicazione provvisoria Semilibertà (art. 50 comma 1 O.P. ); </w:t>
      </w:r>
    </w:p>
    <w:p w14:paraId="33103043" w14:textId="77777777" w:rsidR="0077306A" w:rsidRDefault="0077306A" w:rsidP="0077306A">
      <w:pPr>
        <w:ind w:left="284"/>
      </w:pPr>
    </w:p>
    <w:p w14:paraId="0F183C21" w14:textId="77777777" w:rsidR="0077306A" w:rsidRDefault="0077306A" w:rsidP="0077306A">
      <w:pPr>
        <w:ind w:left="284"/>
      </w:pPr>
      <w:r>
        <w:t xml:space="preserve">• Applicazione provvisoria Sospensione dell’esecuzione della pena (art. 90 DPR 309/90 ); </w:t>
      </w:r>
    </w:p>
    <w:p w14:paraId="2FC783E6" w14:textId="77777777" w:rsidR="0077306A" w:rsidRDefault="0077306A" w:rsidP="0077306A">
      <w:pPr>
        <w:ind w:left="284"/>
        <w:rPr>
          <w:rFonts w:asciiTheme="minorHAnsi" w:hAnsiTheme="minorHAnsi" w:cstheme="minorHAnsi"/>
        </w:rPr>
      </w:pPr>
    </w:p>
    <w:p w14:paraId="141BD417" w14:textId="77777777" w:rsidR="0077306A" w:rsidRDefault="0077306A" w:rsidP="0077306A">
      <w:pPr>
        <w:spacing w:line="360" w:lineRule="auto"/>
        <w:rPr>
          <w:rFonts w:asciiTheme="minorHAnsi" w:hAnsiTheme="minorHAnsi" w:cstheme="minorHAnsi"/>
        </w:rPr>
      </w:pPr>
      <w:r>
        <w:rPr>
          <w:rFonts w:asciiTheme="minorHAnsi" w:hAnsiTheme="minorHAnsi" w:cstheme="minorHAnsi"/>
        </w:rPr>
        <w:lastRenderedPageBreak/>
        <w:t xml:space="preserve">Un primo intervento da fare, </w:t>
      </w:r>
      <w:r w:rsidRPr="00C25DCE">
        <w:rPr>
          <w:rFonts w:asciiTheme="minorHAnsi" w:hAnsiTheme="minorHAnsi" w:cstheme="minorHAnsi"/>
        </w:rPr>
        <w:t xml:space="preserve">per </w:t>
      </w:r>
      <w:r>
        <w:rPr>
          <w:rFonts w:asciiTheme="minorHAnsi" w:hAnsiTheme="minorHAnsi" w:cstheme="minorHAnsi"/>
        </w:rPr>
        <w:t>le tipologie di misura di ‘</w:t>
      </w:r>
      <w:r w:rsidRPr="00F12689">
        <w:rPr>
          <w:rFonts w:asciiTheme="minorHAnsi" w:hAnsiTheme="minorHAnsi" w:cstheme="minorHAnsi"/>
        </w:rPr>
        <w:t>Affidamento in prova al servizio Sociale’</w:t>
      </w:r>
      <w:r>
        <w:rPr>
          <w:rFonts w:asciiTheme="minorHAnsi" w:hAnsiTheme="minorHAnsi" w:cstheme="minorHAnsi"/>
        </w:rPr>
        <w:t xml:space="preserve"> e di ‘</w:t>
      </w:r>
      <w:r w:rsidRPr="00F12689">
        <w:rPr>
          <w:rFonts w:asciiTheme="minorHAnsi" w:hAnsiTheme="minorHAnsi" w:cstheme="minorHAnsi"/>
        </w:rPr>
        <w:t>Detenzione Domiciliare’</w:t>
      </w:r>
      <w:r>
        <w:rPr>
          <w:rFonts w:asciiTheme="minorHAnsi" w:hAnsiTheme="minorHAnsi" w:cstheme="minorHAnsi"/>
        </w:rPr>
        <w:t xml:space="preserve">, che già prevedono il ‘tasto funzione’ dell’ammissione provvisoria, è </w:t>
      </w:r>
      <w:r w:rsidRPr="00C25DCE">
        <w:rPr>
          <w:rFonts w:asciiTheme="minorHAnsi" w:hAnsiTheme="minorHAnsi" w:cstheme="minorHAnsi"/>
        </w:rPr>
        <w:t xml:space="preserve">modificare </w:t>
      </w:r>
      <w:r>
        <w:rPr>
          <w:rFonts w:asciiTheme="minorHAnsi" w:hAnsiTheme="minorHAnsi" w:cstheme="minorHAnsi"/>
        </w:rPr>
        <w:t>la Label del</w:t>
      </w:r>
      <w:r w:rsidRPr="00C25DCE">
        <w:rPr>
          <w:rFonts w:asciiTheme="minorHAnsi" w:hAnsiTheme="minorHAnsi" w:cstheme="minorHAnsi"/>
        </w:rPr>
        <w:t xml:space="preserve"> pulsante </w:t>
      </w:r>
      <w:r>
        <w:rPr>
          <w:rFonts w:asciiTheme="minorHAnsi" w:hAnsiTheme="minorHAnsi" w:cstheme="minorHAnsi"/>
        </w:rPr>
        <w:t>da ‘</w:t>
      </w:r>
      <w:r w:rsidRPr="00C25DCE">
        <w:rPr>
          <w:rFonts w:asciiTheme="minorHAnsi" w:hAnsiTheme="minorHAnsi" w:cstheme="minorHAnsi"/>
        </w:rPr>
        <w:t>Ammissione Provvisoria</w:t>
      </w:r>
      <w:r>
        <w:rPr>
          <w:rFonts w:asciiTheme="minorHAnsi" w:hAnsiTheme="minorHAnsi" w:cstheme="minorHAnsi"/>
        </w:rPr>
        <w:t>’</w:t>
      </w:r>
      <w:r w:rsidRPr="00C25DCE">
        <w:rPr>
          <w:rFonts w:asciiTheme="minorHAnsi" w:hAnsiTheme="minorHAnsi" w:cstheme="minorHAnsi"/>
        </w:rPr>
        <w:t xml:space="preserve"> in </w:t>
      </w:r>
      <w:r>
        <w:rPr>
          <w:rFonts w:asciiTheme="minorHAnsi" w:hAnsiTheme="minorHAnsi" w:cstheme="minorHAnsi"/>
        </w:rPr>
        <w:t>‘</w:t>
      </w:r>
      <w:r w:rsidRPr="00C25DCE">
        <w:rPr>
          <w:rFonts w:asciiTheme="minorHAnsi" w:hAnsiTheme="minorHAnsi" w:cstheme="minorHAnsi"/>
        </w:rPr>
        <w:t xml:space="preserve">Ammissione </w:t>
      </w:r>
      <w:r>
        <w:rPr>
          <w:rFonts w:asciiTheme="minorHAnsi" w:hAnsiTheme="minorHAnsi" w:cstheme="minorHAnsi"/>
        </w:rPr>
        <w:t xml:space="preserve">/Applicazione Provvisoria’. </w:t>
      </w:r>
    </w:p>
    <w:p w14:paraId="0AA43F6A" w14:textId="77777777" w:rsidR="0077306A" w:rsidRDefault="0077306A" w:rsidP="0077306A">
      <w:pPr>
        <w:spacing w:line="360" w:lineRule="auto"/>
        <w:rPr>
          <w:rFonts w:asciiTheme="minorHAnsi" w:hAnsiTheme="minorHAnsi" w:cstheme="minorHAnsi"/>
        </w:rPr>
      </w:pPr>
    </w:p>
    <w:p w14:paraId="5A217CCE" w14:textId="77777777" w:rsidR="0077306A" w:rsidRDefault="0077306A" w:rsidP="0077306A">
      <w:pPr>
        <w:keepNext/>
        <w:jc w:val="center"/>
      </w:pPr>
      <w:r>
        <w:rPr>
          <w:noProof/>
          <w:lang w:val="en-GB" w:eastAsia="en-GB"/>
        </w:rPr>
        <w:drawing>
          <wp:inline distT="0" distB="0" distL="0" distR="0" wp14:anchorId="1D93925E" wp14:editId="4162E3CF">
            <wp:extent cx="5753100" cy="1196099"/>
            <wp:effectExtent l="0" t="0" r="0" b="444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802831" cy="1206438"/>
                    </a:xfrm>
                    <a:prstGeom prst="rect">
                      <a:avLst/>
                    </a:prstGeom>
                  </pic:spPr>
                </pic:pic>
              </a:graphicData>
            </a:graphic>
          </wp:inline>
        </w:drawing>
      </w:r>
    </w:p>
    <w:p w14:paraId="51BDC69F" w14:textId="2A0540B2" w:rsidR="0077306A" w:rsidRPr="00407136" w:rsidRDefault="0077306A" w:rsidP="0077306A">
      <w:pPr>
        <w:jc w:val="center"/>
        <w:rPr>
          <w:rFonts w:asciiTheme="minorHAnsi" w:hAnsiTheme="minorHAnsi"/>
          <w:b/>
          <w:sz w:val="18"/>
          <w:szCs w:val="18"/>
        </w:rPr>
      </w:pPr>
      <w:bookmarkStart w:id="95" w:name="_Ref43206796"/>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40</w:t>
      </w:r>
      <w:r w:rsidRPr="00407136">
        <w:rPr>
          <w:rFonts w:asciiTheme="minorHAnsi" w:hAnsiTheme="minorHAnsi"/>
          <w:b/>
          <w:sz w:val="18"/>
          <w:szCs w:val="18"/>
        </w:rPr>
        <w:fldChar w:fldCharType="end"/>
      </w:r>
      <w:bookmarkEnd w:id="95"/>
      <w:r w:rsidRPr="00407136">
        <w:rPr>
          <w:rFonts w:asciiTheme="minorHAnsi" w:hAnsiTheme="minorHAnsi"/>
          <w:b/>
          <w:sz w:val="18"/>
          <w:szCs w:val="18"/>
        </w:rPr>
        <w:t>: Tasto Ammissione /</w:t>
      </w:r>
      <w:r>
        <w:rPr>
          <w:rFonts w:asciiTheme="minorHAnsi" w:hAnsiTheme="minorHAnsi"/>
          <w:b/>
          <w:sz w:val="18"/>
          <w:szCs w:val="18"/>
        </w:rPr>
        <w:t xml:space="preserve"> </w:t>
      </w:r>
      <w:r w:rsidRPr="00407136">
        <w:rPr>
          <w:rFonts w:asciiTheme="minorHAnsi" w:hAnsiTheme="minorHAnsi"/>
          <w:b/>
          <w:sz w:val="18"/>
          <w:szCs w:val="18"/>
        </w:rPr>
        <w:t xml:space="preserve">Applicazione Provvisoria </w:t>
      </w:r>
      <w:r>
        <w:rPr>
          <w:rFonts w:asciiTheme="minorHAnsi" w:hAnsiTheme="minorHAnsi"/>
          <w:b/>
          <w:sz w:val="18"/>
          <w:szCs w:val="18"/>
        </w:rPr>
        <w:t>Affidamento (per PM e PMM)</w:t>
      </w:r>
    </w:p>
    <w:p w14:paraId="7879AF27" w14:textId="77777777" w:rsidR="0077306A" w:rsidRDefault="0077306A" w:rsidP="0077306A">
      <w:pPr>
        <w:rPr>
          <w:rFonts w:asciiTheme="minorHAnsi" w:hAnsiTheme="minorHAnsi" w:cstheme="minorHAnsi"/>
        </w:rPr>
      </w:pPr>
    </w:p>
    <w:p w14:paraId="6F4172DC" w14:textId="77777777" w:rsidR="0077306A" w:rsidRDefault="0077306A" w:rsidP="0077306A">
      <w:pPr>
        <w:spacing w:line="360" w:lineRule="auto"/>
        <w:jc w:val="center"/>
        <w:rPr>
          <w:rFonts w:asciiTheme="minorHAnsi" w:hAnsiTheme="minorHAnsi" w:cstheme="minorHAnsi"/>
        </w:rPr>
      </w:pPr>
      <w:r>
        <w:rPr>
          <w:noProof/>
          <w:lang w:val="en-GB" w:eastAsia="en-GB"/>
        </w:rPr>
        <w:drawing>
          <wp:inline distT="0" distB="0" distL="0" distR="0" wp14:anchorId="09CA56DE" wp14:editId="32732DE2">
            <wp:extent cx="6227639" cy="1314450"/>
            <wp:effectExtent l="0" t="0" r="1905"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311653" cy="1332183"/>
                    </a:xfrm>
                    <a:prstGeom prst="rect">
                      <a:avLst/>
                    </a:prstGeom>
                  </pic:spPr>
                </pic:pic>
              </a:graphicData>
            </a:graphic>
          </wp:inline>
        </w:drawing>
      </w:r>
    </w:p>
    <w:p w14:paraId="3CE06054" w14:textId="13CF8CAD"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41</w:t>
      </w:r>
      <w:r w:rsidRPr="00407136">
        <w:rPr>
          <w:rFonts w:asciiTheme="minorHAnsi" w:hAnsiTheme="minorHAnsi"/>
          <w:b/>
          <w:sz w:val="18"/>
          <w:szCs w:val="18"/>
        </w:rPr>
        <w:fldChar w:fldCharType="end"/>
      </w:r>
      <w:r w:rsidRPr="00407136">
        <w:rPr>
          <w:rFonts w:asciiTheme="minorHAnsi" w:hAnsiTheme="minorHAnsi"/>
          <w:b/>
          <w:sz w:val="18"/>
          <w:szCs w:val="18"/>
        </w:rPr>
        <w:t>: Tasto Ammissione /</w:t>
      </w:r>
      <w:r>
        <w:rPr>
          <w:rFonts w:asciiTheme="minorHAnsi" w:hAnsiTheme="minorHAnsi"/>
          <w:b/>
          <w:sz w:val="18"/>
          <w:szCs w:val="18"/>
        </w:rPr>
        <w:t xml:space="preserve"> </w:t>
      </w:r>
      <w:r w:rsidRPr="00407136">
        <w:rPr>
          <w:rFonts w:asciiTheme="minorHAnsi" w:hAnsiTheme="minorHAnsi"/>
          <w:b/>
          <w:sz w:val="18"/>
          <w:szCs w:val="18"/>
        </w:rPr>
        <w:t xml:space="preserve">Applicazione Provvisoria </w:t>
      </w:r>
      <w:r>
        <w:rPr>
          <w:rFonts w:asciiTheme="minorHAnsi" w:hAnsiTheme="minorHAnsi"/>
          <w:b/>
          <w:sz w:val="18"/>
          <w:szCs w:val="18"/>
        </w:rPr>
        <w:t>Detenzione Domiciliare (per PM e PMM)</w:t>
      </w:r>
    </w:p>
    <w:p w14:paraId="06DC3A7B" w14:textId="77777777" w:rsidR="0077306A" w:rsidRDefault="0077306A" w:rsidP="0077306A">
      <w:pPr>
        <w:spacing w:line="360" w:lineRule="auto"/>
        <w:rPr>
          <w:rFonts w:asciiTheme="minorHAnsi" w:hAnsiTheme="minorHAnsi" w:cstheme="minorHAnsi"/>
        </w:rPr>
      </w:pPr>
    </w:p>
    <w:p w14:paraId="49BC2A7E" w14:textId="2F52927D" w:rsidR="0077306A" w:rsidRDefault="0077306A" w:rsidP="0077306A">
      <w:pPr>
        <w:spacing w:line="360" w:lineRule="auto"/>
        <w:rPr>
          <w:rFonts w:asciiTheme="minorHAnsi" w:hAnsiTheme="minorHAnsi" w:cstheme="minorHAnsi"/>
        </w:rPr>
      </w:pPr>
      <w:r>
        <w:rPr>
          <w:rFonts w:asciiTheme="minorHAnsi" w:hAnsiTheme="minorHAnsi" w:cstheme="minorHAnsi"/>
        </w:rPr>
        <w:t xml:space="preserve">Invece, per quanto riguarda la </w:t>
      </w:r>
      <w:r w:rsidRPr="00F12689">
        <w:rPr>
          <w:rFonts w:asciiTheme="minorHAnsi" w:hAnsiTheme="minorHAnsi" w:cstheme="minorHAnsi"/>
        </w:rPr>
        <w:t>Semilibertà</w:t>
      </w:r>
      <w:r>
        <w:rPr>
          <w:rFonts w:asciiTheme="minorHAnsi" w:hAnsiTheme="minorHAnsi" w:cstheme="minorHAnsi"/>
        </w:rPr>
        <w:t xml:space="preserve">, </w:t>
      </w:r>
      <w:r w:rsidRPr="00F12689">
        <w:rPr>
          <w:rFonts w:asciiTheme="minorHAnsi" w:hAnsiTheme="minorHAnsi" w:cstheme="minorHAnsi"/>
        </w:rPr>
        <w:t xml:space="preserve">il menù attuale deve essere integrato con un nuovo tasto funzione come previsto alla figura </w:t>
      </w:r>
      <w:r>
        <w:rPr>
          <w:rFonts w:asciiTheme="minorHAnsi" w:hAnsiTheme="minorHAnsi" w:cstheme="minorHAnsi"/>
        </w:rPr>
        <w:t>che segue</w:t>
      </w:r>
      <w:r w:rsidRPr="00F12689">
        <w:rPr>
          <w:rFonts w:asciiTheme="minorHAnsi" w:hAnsiTheme="minorHAnsi" w:cstheme="minorHAnsi"/>
        </w:rPr>
        <w:t xml:space="preserve"> [</w:t>
      </w:r>
      <w:r w:rsidRPr="00F12689">
        <w:rPr>
          <w:rFonts w:asciiTheme="minorHAnsi" w:hAnsiTheme="minorHAnsi" w:cstheme="minorHAnsi"/>
        </w:rPr>
        <w:fldChar w:fldCharType="begin"/>
      </w:r>
      <w:r w:rsidRPr="00F12689">
        <w:rPr>
          <w:rFonts w:asciiTheme="minorHAnsi" w:hAnsiTheme="minorHAnsi" w:cstheme="minorHAnsi"/>
        </w:rPr>
        <w:instrText xml:space="preserve"> REF _Ref43211723 \h </w:instrText>
      </w:r>
      <w:r>
        <w:rPr>
          <w:rFonts w:asciiTheme="minorHAnsi" w:hAnsiTheme="minorHAnsi" w:cstheme="minorHAnsi"/>
        </w:rPr>
        <w:instrText xml:space="preserve"> \* MERGEFORMAT </w:instrText>
      </w:r>
      <w:r w:rsidRPr="00F12689">
        <w:rPr>
          <w:rFonts w:asciiTheme="minorHAnsi" w:hAnsiTheme="minorHAnsi" w:cstheme="minorHAnsi"/>
        </w:rPr>
      </w:r>
      <w:r w:rsidRPr="00F12689">
        <w:rPr>
          <w:rFonts w:asciiTheme="minorHAnsi" w:hAnsiTheme="minorHAnsi" w:cstheme="minorHAnsi"/>
        </w:rPr>
        <w:fldChar w:fldCharType="separate"/>
      </w:r>
      <w:r w:rsidR="00FF3A6C" w:rsidRPr="00FF3A6C">
        <w:rPr>
          <w:rFonts w:asciiTheme="minorHAnsi" w:hAnsiTheme="minorHAnsi" w:cstheme="minorHAnsi"/>
        </w:rPr>
        <w:t>Figura 42</w:t>
      </w:r>
      <w:r w:rsidRPr="00F12689">
        <w:rPr>
          <w:rFonts w:asciiTheme="minorHAnsi" w:hAnsiTheme="minorHAnsi" w:cstheme="minorHAnsi"/>
        </w:rPr>
        <w:fldChar w:fldCharType="end"/>
      </w:r>
      <w:r w:rsidRPr="00F12689">
        <w:rPr>
          <w:rFonts w:asciiTheme="minorHAnsi" w:hAnsiTheme="minorHAnsi" w:cstheme="minorHAnsi"/>
        </w:rPr>
        <w:t>].</w:t>
      </w:r>
    </w:p>
    <w:p w14:paraId="52B70B40" w14:textId="77777777" w:rsidR="0077306A" w:rsidRDefault="0077306A" w:rsidP="0077306A">
      <w:pPr>
        <w:spacing w:line="360" w:lineRule="auto"/>
        <w:rPr>
          <w:rFonts w:asciiTheme="minorHAnsi" w:hAnsiTheme="minorHAnsi" w:cstheme="minorHAnsi"/>
        </w:rPr>
      </w:pPr>
    </w:p>
    <w:p w14:paraId="268ADC92" w14:textId="77777777" w:rsidR="0077306A" w:rsidRDefault="0077306A" w:rsidP="0077306A">
      <w:pPr>
        <w:spacing w:line="360" w:lineRule="auto"/>
        <w:rPr>
          <w:rFonts w:asciiTheme="minorHAnsi" w:hAnsiTheme="minorHAnsi" w:cstheme="minorHAnsi"/>
        </w:rPr>
      </w:pPr>
      <w:r>
        <w:rPr>
          <w:noProof/>
          <w:lang w:val="en-GB" w:eastAsia="en-GB"/>
        </w:rPr>
        <w:drawing>
          <wp:inline distT="0" distB="0" distL="0" distR="0" wp14:anchorId="064BD3ED" wp14:editId="260DD43C">
            <wp:extent cx="6120765" cy="1175385"/>
            <wp:effectExtent l="0" t="0" r="0" b="571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765" cy="1175385"/>
                    </a:xfrm>
                    <a:prstGeom prst="rect">
                      <a:avLst/>
                    </a:prstGeom>
                  </pic:spPr>
                </pic:pic>
              </a:graphicData>
            </a:graphic>
          </wp:inline>
        </w:drawing>
      </w:r>
    </w:p>
    <w:p w14:paraId="096D9C54" w14:textId="4F03C16D" w:rsidR="0077306A" w:rsidRPr="00407136" w:rsidRDefault="0077306A" w:rsidP="0077306A">
      <w:pPr>
        <w:jc w:val="center"/>
        <w:rPr>
          <w:rFonts w:asciiTheme="minorHAnsi" w:hAnsiTheme="minorHAnsi"/>
          <w:b/>
          <w:sz w:val="18"/>
          <w:szCs w:val="18"/>
        </w:rPr>
      </w:pPr>
      <w:bookmarkStart w:id="96" w:name="_Ref43211723"/>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42</w:t>
      </w:r>
      <w:r w:rsidRPr="00407136">
        <w:rPr>
          <w:rFonts w:asciiTheme="minorHAnsi" w:hAnsiTheme="minorHAnsi"/>
          <w:b/>
          <w:sz w:val="18"/>
          <w:szCs w:val="18"/>
        </w:rPr>
        <w:fldChar w:fldCharType="end"/>
      </w:r>
      <w:bookmarkEnd w:id="96"/>
      <w:r w:rsidRPr="00407136">
        <w:rPr>
          <w:rFonts w:asciiTheme="minorHAnsi" w:hAnsiTheme="minorHAnsi"/>
          <w:b/>
          <w:sz w:val="18"/>
          <w:szCs w:val="18"/>
        </w:rPr>
        <w:t>: Tasto A</w:t>
      </w:r>
      <w:r>
        <w:rPr>
          <w:rFonts w:asciiTheme="minorHAnsi" w:hAnsiTheme="minorHAnsi"/>
          <w:b/>
          <w:sz w:val="18"/>
          <w:szCs w:val="18"/>
        </w:rPr>
        <w:t>pplicazione</w:t>
      </w:r>
      <w:r w:rsidRPr="00407136">
        <w:rPr>
          <w:rFonts w:asciiTheme="minorHAnsi" w:hAnsiTheme="minorHAnsi"/>
          <w:b/>
          <w:sz w:val="18"/>
          <w:szCs w:val="18"/>
        </w:rPr>
        <w:t xml:space="preserve"> Provvisoria per SEMILIBERTA'</w:t>
      </w:r>
    </w:p>
    <w:p w14:paraId="4D12F8B0" w14:textId="77777777" w:rsidR="0077306A" w:rsidRDefault="0077306A" w:rsidP="0077306A">
      <w:pPr>
        <w:spacing w:line="360" w:lineRule="auto"/>
        <w:rPr>
          <w:rFonts w:asciiTheme="minorHAnsi" w:hAnsiTheme="minorHAnsi" w:cstheme="minorHAnsi"/>
        </w:rPr>
      </w:pPr>
    </w:p>
    <w:p w14:paraId="6BDB5E4A" w14:textId="2D557993" w:rsidR="0077306A" w:rsidRDefault="0077306A" w:rsidP="0077306A">
      <w:pPr>
        <w:spacing w:line="360" w:lineRule="auto"/>
        <w:rPr>
          <w:rFonts w:asciiTheme="minorHAnsi" w:hAnsiTheme="minorHAnsi" w:cstheme="minorHAnsi"/>
        </w:rPr>
      </w:pPr>
      <w:r>
        <w:rPr>
          <w:rFonts w:asciiTheme="minorHAnsi" w:hAnsiTheme="minorHAnsi" w:cstheme="minorHAnsi"/>
        </w:rPr>
        <w:t>L’inserimento di tale tasto prevede un’implementazione ex-novo di tutta la funzione di gestione dell’Applicazione Provvisoria. Per il dettaglio si rimanda al par. [</w:t>
      </w:r>
      <w:r>
        <w:rPr>
          <w:rFonts w:asciiTheme="minorHAnsi" w:hAnsiTheme="minorHAnsi" w:cstheme="minorHAnsi"/>
        </w:rPr>
        <w:fldChar w:fldCharType="begin"/>
      </w:r>
      <w:r>
        <w:rPr>
          <w:rFonts w:asciiTheme="minorHAnsi" w:hAnsiTheme="minorHAnsi" w:cstheme="minorHAnsi"/>
        </w:rPr>
        <w:instrText xml:space="preserve"> REF _Ref43212062 \r \h  \* MERGEFORMAT </w:instrText>
      </w:r>
      <w:r>
        <w:rPr>
          <w:rFonts w:asciiTheme="minorHAnsi" w:hAnsiTheme="minorHAnsi" w:cstheme="minorHAnsi"/>
        </w:rPr>
      </w:r>
      <w:r>
        <w:rPr>
          <w:rFonts w:asciiTheme="minorHAnsi" w:hAnsiTheme="minorHAnsi" w:cstheme="minorHAnsi"/>
        </w:rPr>
        <w:fldChar w:fldCharType="separate"/>
      </w:r>
      <w:r w:rsidR="00FF3A6C">
        <w:rPr>
          <w:rFonts w:asciiTheme="minorHAnsi" w:hAnsiTheme="minorHAnsi" w:cstheme="minorHAnsi"/>
        </w:rPr>
        <w:t>4.4.1.2</w:t>
      </w:r>
      <w:r>
        <w:rPr>
          <w:rFonts w:asciiTheme="minorHAnsi" w:hAnsiTheme="minorHAnsi" w:cstheme="minorHAnsi"/>
        </w:rPr>
        <w:fldChar w:fldCharType="end"/>
      </w:r>
      <w:r>
        <w:rPr>
          <w:rFonts w:asciiTheme="minorHAnsi" w:hAnsiTheme="minorHAnsi" w:cstheme="minorHAnsi"/>
        </w:rPr>
        <w:t>].</w:t>
      </w:r>
    </w:p>
    <w:p w14:paraId="230A39C7" w14:textId="26881A74" w:rsidR="0077306A" w:rsidRDefault="0077306A" w:rsidP="0077306A">
      <w:pPr>
        <w:spacing w:line="360" w:lineRule="auto"/>
        <w:rPr>
          <w:rFonts w:asciiTheme="minorHAnsi" w:hAnsiTheme="minorHAnsi" w:cstheme="minorHAnsi"/>
        </w:rPr>
      </w:pPr>
      <w:r>
        <w:rPr>
          <w:rFonts w:asciiTheme="minorHAnsi" w:hAnsiTheme="minorHAnsi" w:cstheme="minorHAnsi"/>
        </w:rPr>
        <w:lastRenderedPageBreak/>
        <w:t xml:space="preserve">In riferimento alla </w:t>
      </w:r>
      <w:r w:rsidRPr="003A4ECC">
        <w:rPr>
          <w:rFonts w:asciiTheme="minorHAnsi" w:hAnsiTheme="minorHAnsi" w:cstheme="minorHAnsi"/>
        </w:rPr>
        <w:t xml:space="preserve">Sospensione Dell’esecuzione Della Pena Detentiva, oltre a prevedere </w:t>
      </w:r>
      <w:r>
        <w:rPr>
          <w:rFonts w:asciiTheme="minorHAnsi" w:hAnsiTheme="minorHAnsi" w:cstheme="minorHAnsi"/>
        </w:rPr>
        <w:t>un’implementazione ex-novo di tutta la funzione di gestione dell’</w:t>
      </w:r>
      <w:r w:rsidR="006C284C">
        <w:rPr>
          <w:rFonts w:asciiTheme="minorHAnsi" w:hAnsiTheme="minorHAnsi" w:cstheme="minorHAnsi"/>
        </w:rPr>
        <w:t>Ammissione/</w:t>
      </w:r>
      <w:r>
        <w:rPr>
          <w:rFonts w:asciiTheme="minorHAnsi" w:hAnsiTheme="minorHAnsi" w:cstheme="minorHAnsi"/>
        </w:rPr>
        <w:t xml:space="preserve">Applicazione Provvisoria, occorre riorganizzare il menù per allineare tale misura allo stesso layout delle altre sezioni. </w:t>
      </w:r>
    </w:p>
    <w:p w14:paraId="5A575777" w14:textId="14458C85" w:rsidR="0077306A" w:rsidRDefault="0077306A" w:rsidP="0077306A">
      <w:pPr>
        <w:spacing w:line="360" w:lineRule="auto"/>
        <w:rPr>
          <w:rFonts w:asciiTheme="minorHAnsi" w:hAnsiTheme="minorHAnsi" w:cstheme="minorHAnsi"/>
        </w:rPr>
      </w:pPr>
      <w:r>
        <w:rPr>
          <w:rFonts w:asciiTheme="minorHAnsi" w:hAnsiTheme="minorHAnsi" w:cstheme="minorHAnsi"/>
        </w:rPr>
        <w:t>Ciò significa che, a partire dal menù Decisioni Sorveglianza&gt;&gt;</w:t>
      </w:r>
      <w:r w:rsidRPr="003A4ECC">
        <w:rPr>
          <w:rFonts w:asciiTheme="minorHAnsi" w:hAnsiTheme="minorHAnsi" w:cstheme="minorHAnsi"/>
        </w:rPr>
        <w:t xml:space="preserve"> </w:t>
      </w:r>
      <w:r w:rsidRPr="004557B4">
        <w:rPr>
          <w:rFonts w:asciiTheme="minorHAnsi" w:hAnsiTheme="minorHAnsi" w:cstheme="minorHAnsi"/>
        </w:rPr>
        <w:t>Sospensione dell’esecuzione della pena</w:t>
      </w:r>
      <w:r>
        <w:rPr>
          <w:rFonts w:asciiTheme="minorHAnsi" w:hAnsiTheme="minorHAnsi" w:cstheme="minorHAnsi"/>
        </w:rPr>
        <w:t>, sarà necessario introdurre una pagina in cui vengono mostrati i ‘tasti funzione’ per gestire la ‘Concessione’ e la ‘‘</w:t>
      </w:r>
      <w:r w:rsidR="006247AF">
        <w:rPr>
          <w:rFonts w:asciiTheme="minorHAnsi" w:hAnsiTheme="minorHAnsi" w:cstheme="minorHAnsi"/>
        </w:rPr>
        <w:t>Applicazione</w:t>
      </w:r>
      <w:r w:rsidRPr="00C25DCE">
        <w:rPr>
          <w:rFonts w:asciiTheme="minorHAnsi" w:hAnsiTheme="minorHAnsi" w:cstheme="minorHAnsi"/>
        </w:rPr>
        <w:t xml:space="preserve"> Provvis</w:t>
      </w:r>
      <w:r>
        <w:rPr>
          <w:rFonts w:asciiTheme="minorHAnsi" w:hAnsiTheme="minorHAnsi" w:cstheme="minorHAnsi"/>
        </w:rPr>
        <w:t>oria Art.678 C1 Ter’’.</w:t>
      </w:r>
    </w:p>
    <w:p w14:paraId="63C357B4" w14:textId="77777777" w:rsidR="0077306A" w:rsidRDefault="0077306A" w:rsidP="0077306A">
      <w:pPr>
        <w:rPr>
          <w:rFonts w:asciiTheme="minorHAnsi" w:hAnsiTheme="minorHAnsi" w:cstheme="minorHAnsi"/>
        </w:rPr>
      </w:pPr>
    </w:p>
    <w:p w14:paraId="58088EAC" w14:textId="3B47EDBE" w:rsidR="0077306A" w:rsidRPr="00782E4C" w:rsidRDefault="006C284C" w:rsidP="0077306A">
      <w:pPr>
        <w:keepNext/>
        <w:jc w:val="center"/>
        <w:rPr>
          <w:rFonts w:asciiTheme="minorHAnsi" w:hAnsiTheme="minorHAnsi" w:cstheme="minorHAnsi"/>
        </w:rPr>
      </w:pPr>
      <w:r>
        <w:rPr>
          <w:noProof/>
          <w:lang w:val="en-GB" w:eastAsia="en-GB"/>
        </w:rPr>
        <w:drawing>
          <wp:inline distT="0" distB="0" distL="0" distR="0" wp14:anchorId="51786245" wp14:editId="68BE99E4">
            <wp:extent cx="6120765" cy="722630"/>
            <wp:effectExtent l="0" t="0" r="0" b="1270"/>
            <wp:docPr id="138" name="Immagin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20765" cy="722630"/>
                    </a:xfrm>
                    <a:prstGeom prst="rect">
                      <a:avLst/>
                    </a:prstGeom>
                  </pic:spPr>
                </pic:pic>
              </a:graphicData>
            </a:graphic>
          </wp:inline>
        </w:drawing>
      </w:r>
    </w:p>
    <w:p w14:paraId="5B56471B" w14:textId="17622149"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43</w:t>
      </w:r>
      <w:r w:rsidRPr="00407136">
        <w:rPr>
          <w:rFonts w:asciiTheme="minorHAnsi" w:hAnsiTheme="minorHAnsi"/>
          <w:b/>
          <w:sz w:val="18"/>
          <w:szCs w:val="18"/>
        </w:rPr>
        <w:fldChar w:fldCharType="end"/>
      </w:r>
      <w:r w:rsidRPr="00407136">
        <w:rPr>
          <w:rFonts w:asciiTheme="minorHAnsi" w:hAnsiTheme="minorHAnsi"/>
          <w:b/>
          <w:sz w:val="18"/>
          <w:szCs w:val="18"/>
        </w:rPr>
        <w:t>: Riorganizzazione menù per Sospensione Esecuzione Pena</w:t>
      </w:r>
      <w:r>
        <w:rPr>
          <w:rFonts w:asciiTheme="minorHAnsi" w:hAnsiTheme="minorHAnsi"/>
          <w:b/>
          <w:sz w:val="18"/>
          <w:szCs w:val="18"/>
        </w:rPr>
        <w:t xml:space="preserve"> (PM e PMM)</w:t>
      </w:r>
    </w:p>
    <w:p w14:paraId="17F2C2DC" w14:textId="77777777" w:rsidR="0077306A" w:rsidRDefault="0077306A" w:rsidP="0077306A">
      <w:pPr>
        <w:rPr>
          <w:rFonts w:asciiTheme="minorHAnsi" w:hAnsiTheme="minorHAnsi" w:cstheme="minorHAnsi"/>
        </w:rPr>
      </w:pPr>
    </w:p>
    <w:p w14:paraId="572A228D" w14:textId="62168BCC" w:rsidR="0077306A" w:rsidRDefault="0077306A" w:rsidP="0077306A">
      <w:pPr>
        <w:spacing w:line="360" w:lineRule="auto"/>
        <w:rPr>
          <w:rFonts w:asciiTheme="minorHAnsi" w:hAnsiTheme="minorHAnsi" w:cstheme="minorHAnsi"/>
        </w:rPr>
      </w:pPr>
      <w:r>
        <w:rPr>
          <w:rFonts w:asciiTheme="minorHAnsi" w:hAnsiTheme="minorHAnsi" w:cstheme="minorHAnsi"/>
        </w:rPr>
        <w:t>Nel ‘tasto funzione’ di ‘Concessione’ dovrà convogliare l’attuale pagina di gestione della ‘</w:t>
      </w:r>
      <w:r w:rsidRPr="006A7404">
        <w:rPr>
          <w:rFonts w:asciiTheme="minorHAnsi" w:hAnsiTheme="minorHAnsi" w:cstheme="minorHAnsi"/>
        </w:rPr>
        <w:t>Sospensione dell’esecuzione della pena</w:t>
      </w:r>
      <w:r>
        <w:rPr>
          <w:rFonts w:asciiTheme="minorHAnsi" w:hAnsiTheme="minorHAnsi" w:cstheme="minorHAnsi"/>
        </w:rPr>
        <w:t>’, mentre per quanto riguarda il tasto di ‘Applicazione Provvisoria Art.678 c1 ter’, è necessario realizzare un’implementazione ex-novo. Per il dettaglio si rimanda al par. [</w:t>
      </w:r>
      <w:r>
        <w:rPr>
          <w:rFonts w:asciiTheme="minorHAnsi" w:hAnsiTheme="minorHAnsi" w:cstheme="minorHAnsi"/>
        </w:rPr>
        <w:fldChar w:fldCharType="begin"/>
      </w:r>
      <w:r>
        <w:rPr>
          <w:rFonts w:asciiTheme="minorHAnsi" w:hAnsiTheme="minorHAnsi" w:cstheme="minorHAnsi"/>
        </w:rPr>
        <w:instrText xml:space="preserve"> REF _Ref43212024 \r \h  \* MERGEFORMAT </w:instrText>
      </w:r>
      <w:r>
        <w:rPr>
          <w:rFonts w:asciiTheme="minorHAnsi" w:hAnsiTheme="minorHAnsi" w:cstheme="minorHAnsi"/>
        </w:rPr>
      </w:r>
      <w:r>
        <w:rPr>
          <w:rFonts w:asciiTheme="minorHAnsi" w:hAnsiTheme="minorHAnsi" w:cstheme="minorHAnsi"/>
        </w:rPr>
        <w:fldChar w:fldCharType="separate"/>
      </w:r>
      <w:r w:rsidR="00FF3A6C">
        <w:rPr>
          <w:rFonts w:asciiTheme="minorHAnsi" w:hAnsiTheme="minorHAnsi" w:cstheme="minorHAnsi"/>
        </w:rPr>
        <w:t>4.4.1.3</w:t>
      </w:r>
      <w:r>
        <w:rPr>
          <w:rFonts w:asciiTheme="minorHAnsi" w:hAnsiTheme="minorHAnsi" w:cstheme="minorHAnsi"/>
        </w:rPr>
        <w:fldChar w:fldCharType="end"/>
      </w:r>
      <w:r>
        <w:rPr>
          <w:rFonts w:asciiTheme="minorHAnsi" w:hAnsiTheme="minorHAnsi" w:cstheme="minorHAnsi"/>
        </w:rPr>
        <w:t>].</w:t>
      </w:r>
    </w:p>
    <w:p w14:paraId="067C50A5" w14:textId="5A1B40B1" w:rsidR="0077306A" w:rsidRPr="00B404E5" w:rsidRDefault="0077306A" w:rsidP="00206876">
      <w:pPr>
        <w:rPr>
          <w:lang w:eastAsia="en-US"/>
        </w:rPr>
      </w:pPr>
      <w:bookmarkStart w:id="97" w:name="_Toc137584277"/>
      <w:r>
        <w:rPr>
          <w:lang w:eastAsia="en-US"/>
        </w:rPr>
        <w:tab/>
      </w:r>
      <w:bookmarkEnd w:id="97"/>
      <w:r w:rsidRPr="00B404E5">
        <w:rPr>
          <w:lang w:eastAsia="en-US"/>
        </w:rPr>
        <w:t xml:space="preserve"> </w:t>
      </w:r>
    </w:p>
    <w:p w14:paraId="6A2E801D" w14:textId="5E0F7098" w:rsidR="0077306A" w:rsidRDefault="00E63B2D" w:rsidP="0077306A">
      <w:pPr>
        <w:rPr>
          <w:bCs/>
          <w:lang w:eastAsia="en-US"/>
        </w:rPr>
      </w:pPr>
      <w:r w:rsidRPr="00E63B2D">
        <w:rPr>
          <w:bCs/>
          <w:lang w:eastAsia="en-US"/>
        </w:rPr>
        <w:t xml:space="preserve">La </w:t>
      </w:r>
      <w:r w:rsidR="0077306A" w:rsidRPr="00E63B2D">
        <w:rPr>
          <w:bCs/>
          <w:lang w:eastAsia="en-US"/>
        </w:rPr>
        <w:t>Funzione già esistente</w:t>
      </w:r>
      <w:r w:rsidR="004F7ED2">
        <w:rPr>
          <w:bCs/>
          <w:lang w:eastAsia="en-US"/>
        </w:rPr>
        <w:t xml:space="preserve"> sarà modificata con il cambio dell’intestazione e l’inserimento dei campi Data emissione e Data trasmissione</w:t>
      </w:r>
    </w:p>
    <w:p w14:paraId="115F5E8C" w14:textId="32641432" w:rsidR="004F7ED2" w:rsidRDefault="004F7ED2" w:rsidP="0077306A">
      <w:pPr>
        <w:rPr>
          <w:bCs/>
          <w:lang w:eastAsia="en-US"/>
        </w:rPr>
      </w:pPr>
    </w:p>
    <w:p w14:paraId="446783F3" w14:textId="777A0424" w:rsidR="004F7ED2" w:rsidRPr="00E63B2D" w:rsidRDefault="004F7ED2" w:rsidP="0077306A">
      <w:pPr>
        <w:rPr>
          <w:bCs/>
          <w:lang w:eastAsia="en-US"/>
        </w:rPr>
      </w:pPr>
      <w:r>
        <w:rPr>
          <w:noProof/>
          <w:lang w:val="en-GB" w:eastAsia="en-GB"/>
        </w:rPr>
        <w:drawing>
          <wp:inline distT="0" distB="0" distL="0" distR="0" wp14:anchorId="1EFDDDC7" wp14:editId="2DFD74E6">
            <wp:extent cx="6120765" cy="2817495"/>
            <wp:effectExtent l="0" t="0" r="0" b="1905"/>
            <wp:docPr id="136" name="Immagin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20765" cy="2817495"/>
                    </a:xfrm>
                    <a:prstGeom prst="rect">
                      <a:avLst/>
                    </a:prstGeom>
                  </pic:spPr>
                </pic:pic>
              </a:graphicData>
            </a:graphic>
          </wp:inline>
        </w:drawing>
      </w:r>
    </w:p>
    <w:p w14:paraId="14F5BEE4" w14:textId="639901C9" w:rsidR="0077306A" w:rsidRPr="00AF0C6E" w:rsidRDefault="0077306A" w:rsidP="0077306A">
      <w:pPr>
        <w:rPr>
          <w:b/>
          <w:bCs/>
          <w:lang w:eastAsia="en-US"/>
        </w:rPr>
      </w:pPr>
      <w:r>
        <w:rPr>
          <w:noProof/>
        </w:rPr>
        <w:tab/>
      </w:r>
    </w:p>
    <w:p w14:paraId="002F6179" w14:textId="77777777" w:rsidR="00E63B2D" w:rsidRDefault="0077306A" w:rsidP="0077306A">
      <w:r>
        <w:tab/>
      </w:r>
    </w:p>
    <w:p w14:paraId="32A8E8F3" w14:textId="2724D4A8" w:rsidR="0077306A" w:rsidRDefault="0077306A" w:rsidP="0077306A">
      <w:pPr>
        <w:rPr>
          <w:u w:val="single"/>
        </w:rPr>
      </w:pPr>
      <w:r w:rsidRPr="00E5468B">
        <w:lastRenderedPageBreak/>
        <w:t xml:space="preserve">va </w:t>
      </w:r>
      <w:r w:rsidR="00E5468B" w:rsidRPr="00E5468B">
        <w:t xml:space="preserve">inoltre </w:t>
      </w:r>
      <w:r w:rsidRPr="00E5468B">
        <w:t>rivista, attualmente il sistema gestisce solamente, in modo non rispondente alle esigenze dell’uffici</w:t>
      </w:r>
      <w:r w:rsidR="00E63B2D" w:rsidRPr="00E5468B">
        <w:t xml:space="preserve">o, la sospensione provvisoria,  </w:t>
      </w:r>
      <w:r w:rsidRPr="00E5468B">
        <w:t xml:space="preserve">concessa dal magistrato di sorveglianza. </w:t>
      </w:r>
      <w:r w:rsidRPr="00E5468B">
        <w:rPr>
          <w:u w:val="single"/>
        </w:rPr>
        <w:t>Tutta la gestione va rivista e concordata</w:t>
      </w:r>
    </w:p>
    <w:p w14:paraId="4AFF076C" w14:textId="77777777" w:rsidR="00E5468B" w:rsidRPr="00E5468B" w:rsidRDefault="00E5468B" w:rsidP="0077306A">
      <w:pPr>
        <w:rPr>
          <w:u w:val="single"/>
        </w:rPr>
      </w:pPr>
    </w:p>
    <w:p w14:paraId="14FD8DFE" w14:textId="4B3F0EF5" w:rsidR="0077306A" w:rsidRPr="00E5468B" w:rsidRDefault="0077306A" w:rsidP="0077306A">
      <w:r w:rsidRPr="00E5468B">
        <w:t xml:space="preserve">Gli oggetti </w:t>
      </w:r>
      <w:r w:rsidR="00E5468B" w:rsidRPr="00E5468B">
        <w:t xml:space="preserve">gestiti </w:t>
      </w:r>
      <w:r w:rsidRPr="00E5468B">
        <w:t>sono i seguenti:</w:t>
      </w:r>
    </w:p>
    <w:p w14:paraId="4D2DAFC2" w14:textId="77777777" w:rsidR="00E5468B" w:rsidRDefault="00E5468B" w:rsidP="0077306A">
      <w:pPr>
        <w:rPr>
          <w:highlight w:val="cyan"/>
        </w:rPr>
      </w:pPr>
    </w:p>
    <w:p w14:paraId="5211282D" w14:textId="2827BDC7" w:rsidR="00E5468B" w:rsidRPr="00226C63" w:rsidRDefault="00E5468B" w:rsidP="0077306A">
      <w:pPr>
        <w:rPr>
          <w:highlight w:val="cyan"/>
        </w:rPr>
      </w:pPr>
      <w:r>
        <w:rPr>
          <w:noProof/>
          <w:lang w:val="en-GB" w:eastAsia="en-GB"/>
        </w:rPr>
        <w:drawing>
          <wp:inline distT="0" distB="0" distL="0" distR="0" wp14:anchorId="17A83969" wp14:editId="2BAF3AE0">
            <wp:extent cx="6051861" cy="374669"/>
            <wp:effectExtent l="0" t="0" r="6350" b="6350"/>
            <wp:docPr id="137" name="Immagin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51861" cy="374669"/>
                    </a:xfrm>
                    <a:prstGeom prst="rect">
                      <a:avLst/>
                    </a:prstGeom>
                  </pic:spPr>
                </pic:pic>
              </a:graphicData>
            </a:graphic>
          </wp:inline>
        </w:drawing>
      </w:r>
    </w:p>
    <w:p w14:paraId="7143144A" w14:textId="3352466F" w:rsidR="00E5468B" w:rsidRDefault="00E5468B" w:rsidP="0077306A">
      <w:pPr>
        <w:rPr>
          <w:highlight w:val="cyan"/>
          <w:lang w:eastAsia="en-US"/>
        </w:rPr>
      </w:pPr>
    </w:p>
    <w:p w14:paraId="7664E43E" w14:textId="1C58EFAE" w:rsidR="00E5468B" w:rsidRPr="00E5468B" w:rsidRDefault="00E5468B" w:rsidP="0077306A">
      <w:pPr>
        <w:rPr>
          <w:lang w:eastAsia="en-US"/>
        </w:rPr>
      </w:pPr>
      <w:r w:rsidRPr="00E5468B">
        <w:rPr>
          <w:lang w:eastAsia="en-US"/>
        </w:rPr>
        <w:t>A cui corrispondono i seguenti Cod_MOTIVO : 2000, 2001, 2480.</w:t>
      </w:r>
    </w:p>
    <w:p w14:paraId="4F28CD6A" w14:textId="4DE2A790" w:rsidR="0077306A" w:rsidRPr="00E5468B" w:rsidRDefault="0077306A" w:rsidP="0077306A">
      <w:pPr>
        <w:rPr>
          <w:lang w:eastAsia="en-US"/>
        </w:rPr>
      </w:pPr>
      <w:r w:rsidRPr="00E5468B">
        <w:rPr>
          <w:lang w:eastAsia="en-US"/>
        </w:rPr>
        <w:t xml:space="preserve">Manca </w:t>
      </w:r>
      <w:r w:rsidR="00E5468B">
        <w:rPr>
          <w:lang w:eastAsia="en-US"/>
        </w:rPr>
        <w:t>l’oggetto relativo al</w:t>
      </w:r>
      <w:r w:rsidRPr="00E5468B">
        <w:rPr>
          <w:lang w:eastAsia="en-US"/>
        </w:rPr>
        <w:t>la concessione da parte del tribunale di sorveglianza</w:t>
      </w:r>
      <w:r w:rsidR="00E5468B">
        <w:rPr>
          <w:lang w:eastAsia="en-US"/>
        </w:rPr>
        <w:t xml:space="preserve"> (0043)</w:t>
      </w:r>
      <w:r w:rsidRPr="00E5468B">
        <w:rPr>
          <w:lang w:eastAsia="en-US"/>
        </w:rPr>
        <w:t>.</w:t>
      </w:r>
    </w:p>
    <w:p w14:paraId="2F75F248" w14:textId="77777777" w:rsidR="00E5468B" w:rsidRPr="00E5468B" w:rsidRDefault="00E5468B" w:rsidP="0077306A"/>
    <w:p w14:paraId="2EDF9057" w14:textId="77777777" w:rsidR="00E5468B" w:rsidRDefault="00E5468B" w:rsidP="0077306A">
      <w:r w:rsidRPr="00E5468B">
        <w:t xml:space="preserve">Nella revisione della funzione bisogna tenere conto che </w:t>
      </w:r>
      <w:r>
        <w:t>a</w:t>
      </w:r>
      <w:r w:rsidR="0077306A" w:rsidRPr="00E5468B">
        <w:t xml:space="preserve">l momento  lato SIUS  sono configurati i seguenti </w:t>
      </w:r>
      <w:r>
        <w:t>C</w:t>
      </w:r>
      <w:r w:rsidR="0077306A" w:rsidRPr="00E5468B">
        <w:t>ontenuti,</w:t>
      </w:r>
      <w:r>
        <w:t xml:space="preserve"> </w:t>
      </w:r>
      <w:r w:rsidR="0077306A" w:rsidRPr="00E5468B">
        <w:t>Oggetti e Esiti:</w:t>
      </w:r>
    </w:p>
    <w:p w14:paraId="35B1DCC3" w14:textId="5E88AE47" w:rsidR="0077306A" w:rsidRPr="00E5468B" w:rsidRDefault="0077306A" w:rsidP="0077306A"/>
    <w:p w14:paraId="036EE8CE" w14:textId="77777777" w:rsidR="0077306A" w:rsidRPr="00E5468B" w:rsidRDefault="0077306A" w:rsidP="006E22CF">
      <w:pPr>
        <w:pStyle w:val="Paragrafoelenco"/>
        <w:numPr>
          <w:ilvl w:val="0"/>
          <w:numId w:val="48"/>
        </w:numPr>
      </w:pPr>
      <w:r w:rsidRPr="00E5468B">
        <w:t>TDS/TDSM</w:t>
      </w:r>
    </w:p>
    <w:p w14:paraId="50E5D0A5" w14:textId="77777777" w:rsidR="0077306A" w:rsidRPr="00E5468B" w:rsidRDefault="0077306A" w:rsidP="0077306A">
      <w:pPr>
        <w:ind w:left="1080"/>
      </w:pPr>
      <w:r w:rsidRPr="00E5468B">
        <w:rPr>
          <w:b/>
        </w:rPr>
        <w:t>Contenuto</w:t>
      </w:r>
      <w:r w:rsidRPr="00E5468B">
        <w:t>:  Sospensione Esecuzione Pena ex art. 90 DPR 309/90  (C019)</w:t>
      </w:r>
    </w:p>
    <w:p w14:paraId="1B82316C" w14:textId="77777777" w:rsidR="0077306A" w:rsidRPr="00E5468B" w:rsidRDefault="0077306A" w:rsidP="0077306A">
      <w:pPr>
        <w:ind w:left="1080"/>
      </w:pPr>
      <w:r w:rsidRPr="00E5468B">
        <w:rPr>
          <w:b/>
        </w:rPr>
        <w:t>Oggetti</w:t>
      </w:r>
      <w:r w:rsidRPr="00E5468B">
        <w:t>: Sospensione Esecuzione Pena ex art. 90 DPR 309/90  (0043)</w:t>
      </w:r>
    </w:p>
    <w:p w14:paraId="6CAEA9CA" w14:textId="77777777" w:rsidR="0077306A" w:rsidRPr="00E5468B" w:rsidRDefault="0077306A" w:rsidP="0077306A">
      <w:pPr>
        <w:ind w:left="1080"/>
      </w:pPr>
      <w:r w:rsidRPr="00E5468B">
        <w:rPr>
          <w:b/>
        </w:rPr>
        <w:t>Esito</w:t>
      </w:r>
      <w:r w:rsidRPr="00E5468B">
        <w:t>:      Concede    (0001)</w:t>
      </w:r>
    </w:p>
    <w:p w14:paraId="03B49503" w14:textId="77777777" w:rsidR="0077306A" w:rsidRPr="00E5468B" w:rsidRDefault="0077306A" w:rsidP="0077306A">
      <w:pPr>
        <w:ind w:left="720" w:hanging="360"/>
      </w:pPr>
    </w:p>
    <w:p w14:paraId="41C5337C" w14:textId="77777777" w:rsidR="0077306A" w:rsidRPr="00E5468B" w:rsidRDefault="0077306A" w:rsidP="006E22CF">
      <w:pPr>
        <w:pStyle w:val="Paragrafoelenco"/>
        <w:numPr>
          <w:ilvl w:val="0"/>
          <w:numId w:val="48"/>
        </w:numPr>
      </w:pPr>
      <w:r w:rsidRPr="00E5468B">
        <w:t>UDS/UDSM</w:t>
      </w:r>
    </w:p>
    <w:p w14:paraId="4554FA02" w14:textId="77777777" w:rsidR="0077306A" w:rsidRPr="00E5468B" w:rsidRDefault="0077306A" w:rsidP="0077306A">
      <w:pPr>
        <w:ind w:left="1080"/>
      </w:pPr>
      <w:r w:rsidRPr="00E5468B">
        <w:rPr>
          <w:b/>
        </w:rPr>
        <w:t>Contenuto</w:t>
      </w:r>
      <w:r w:rsidRPr="00E5468B">
        <w:t>:  Sospensione provvisoria esecuzione pena per ex art. 90 DPR 309/90 (U071)</w:t>
      </w:r>
    </w:p>
    <w:p w14:paraId="6807F006" w14:textId="77777777" w:rsidR="0077306A" w:rsidRPr="00E5468B" w:rsidRDefault="0077306A" w:rsidP="0077306A">
      <w:pPr>
        <w:ind w:left="1080"/>
      </w:pPr>
      <w:r w:rsidRPr="00E5468B">
        <w:rPr>
          <w:b/>
        </w:rPr>
        <w:t>Oggetti</w:t>
      </w:r>
      <w:r w:rsidRPr="00E5468B">
        <w:t>: Sospensione Provvisoria Esecuzione Pena ex art. 90 DPR 309/90 (2480)</w:t>
      </w:r>
    </w:p>
    <w:p w14:paraId="138FF318" w14:textId="77777777" w:rsidR="0077306A" w:rsidRPr="00E5468B" w:rsidRDefault="0077306A" w:rsidP="0077306A">
      <w:pPr>
        <w:ind w:left="1080"/>
      </w:pPr>
      <w:r w:rsidRPr="00E5468B">
        <w:rPr>
          <w:b/>
        </w:rPr>
        <w:t>Esito</w:t>
      </w:r>
      <w:r w:rsidRPr="00E5468B">
        <w:t>:      Concede    (0001)</w:t>
      </w:r>
    </w:p>
    <w:p w14:paraId="34D31AAA" w14:textId="77777777" w:rsidR="0077306A" w:rsidRPr="00E75A2F" w:rsidRDefault="0077306A" w:rsidP="0077306A">
      <w:pPr>
        <w:rPr>
          <w:b/>
          <w:i/>
          <w:highlight w:val="yellow"/>
        </w:rPr>
      </w:pPr>
    </w:p>
    <w:p w14:paraId="21B2BD5B" w14:textId="32A15814" w:rsidR="0077306A" w:rsidRPr="006C284C" w:rsidRDefault="006C284C" w:rsidP="0077306A">
      <w:pPr>
        <w:rPr>
          <w:b/>
          <w:i/>
        </w:rPr>
      </w:pPr>
      <w:r w:rsidRPr="006C284C">
        <w:rPr>
          <w:b/>
          <w:i/>
        </w:rPr>
        <w:t xml:space="preserve">Quindi </w:t>
      </w:r>
      <w:r w:rsidR="0077306A" w:rsidRPr="006C284C">
        <w:rPr>
          <w:b/>
          <w:i/>
        </w:rPr>
        <w:t xml:space="preserve"> lato sorveglianza gli oggetti 2000 e 2001 non sono gestiti, vi è invece Il seguente contenuto Proposta Revoca/Sospensione Misura Alternativa per Violazione Prescrizioni (U029) con i seguenti oggetti</w:t>
      </w:r>
    </w:p>
    <w:p w14:paraId="61171E7A" w14:textId="77777777" w:rsidR="0077306A" w:rsidRPr="006C284C" w:rsidRDefault="0077306A" w:rsidP="0077306A">
      <w:pPr>
        <w:rPr>
          <w:b/>
          <w:i/>
        </w:rPr>
      </w:pPr>
    </w:p>
    <w:p w14:paraId="4EF92707" w14:textId="77777777" w:rsidR="0077306A" w:rsidRPr="006C284C" w:rsidRDefault="0077306A" w:rsidP="0077306A">
      <w:pPr>
        <w:rPr>
          <w:b/>
          <w:i/>
        </w:rPr>
      </w:pPr>
      <w:r w:rsidRPr="006C284C">
        <w:rPr>
          <w:b/>
          <w:i/>
        </w:rPr>
        <w:t>Sospensione Provvisoria Affidamento al Servizio Sociale</w:t>
      </w:r>
    </w:p>
    <w:p w14:paraId="475B2949" w14:textId="77777777" w:rsidR="0077306A" w:rsidRPr="006C284C" w:rsidRDefault="0077306A" w:rsidP="0077306A">
      <w:pPr>
        <w:rPr>
          <w:b/>
          <w:i/>
        </w:rPr>
      </w:pPr>
      <w:r w:rsidRPr="006C284C">
        <w:rPr>
          <w:b/>
          <w:i/>
        </w:rPr>
        <w:t>Sospensione Provvisoria Affidamento art. 47 quater o.p.</w:t>
      </w:r>
    </w:p>
    <w:p w14:paraId="0F4BA506" w14:textId="77777777" w:rsidR="0077306A" w:rsidRPr="006C284C" w:rsidRDefault="0077306A" w:rsidP="0077306A">
      <w:pPr>
        <w:rPr>
          <w:b/>
          <w:i/>
        </w:rPr>
      </w:pPr>
      <w:r w:rsidRPr="006C284C">
        <w:rPr>
          <w:b/>
          <w:i/>
        </w:rPr>
        <w:t>Sospensione Provvisoria Affidamento Servizio Sociale ex art. 94 DPR 309/90</w:t>
      </w:r>
    </w:p>
    <w:p w14:paraId="64067FF0" w14:textId="77777777" w:rsidR="0077306A" w:rsidRPr="006C284C" w:rsidRDefault="0077306A" w:rsidP="0077306A">
      <w:pPr>
        <w:rPr>
          <w:b/>
          <w:i/>
        </w:rPr>
      </w:pPr>
      <w:r w:rsidRPr="006C284C">
        <w:rPr>
          <w:b/>
          <w:i/>
        </w:rPr>
        <w:t>Sospensione Provvisoria della Sospensione Condizionata della Pena</w:t>
      </w:r>
    </w:p>
    <w:p w14:paraId="68671332" w14:textId="77777777" w:rsidR="0077306A" w:rsidRPr="006C284C" w:rsidRDefault="0077306A" w:rsidP="0077306A">
      <w:pPr>
        <w:rPr>
          <w:b/>
          <w:i/>
        </w:rPr>
      </w:pPr>
      <w:r w:rsidRPr="006C284C">
        <w:rPr>
          <w:b/>
          <w:i/>
        </w:rPr>
        <w:t>Sospensione provvisoria dell'esecuzione presso domicilio della pena detentiva</w:t>
      </w:r>
    </w:p>
    <w:p w14:paraId="55584C6A" w14:textId="77777777" w:rsidR="0077306A" w:rsidRPr="006C284C" w:rsidRDefault="0077306A" w:rsidP="0077306A">
      <w:pPr>
        <w:rPr>
          <w:b/>
          <w:i/>
        </w:rPr>
      </w:pPr>
      <w:r w:rsidRPr="006C284C">
        <w:rPr>
          <w:b/>
          <w:i/>
        </w:rPr>
        <w:t>Sospensione Provvisoria Detenzione Domiciliare art. 47 quater o.p.</w:t>
      </w:r>
    </w:p>
    <w:p w14:paraId="377863E3" w14:textId="77777777" w:rsidR="0077306A" w:rsidRPr="006C284C" w:rsidRDefault="0077306A" w:rsidP="0077306A">
      <w:pPr>
        <w:rPr>
          <w:b/>
          <w:i/>
        </w:rPr>
      </w:pPr>
      <w:r w:rsidRPr="006C284C">
        <w:rPr>
          <w:b/>
          <w:i/>
        </w:rPr>
        <w:t>Sospensione Provvisoria Detenzione Domiciliare (Art. 47 Ter O.P.)</w:t>
      </w:r>
    </w:p>
    <w:p w14:paraId="209CCC17" w14:textId="77777777" w:rsidR="0077306A" w:rsidRPr="006C284C" w:rsidRDefault="0077306A" w:rsidP="0077306A">
      <w:pPr>
        <w:rPr>
          <w:b/>
          <w:i/>
        </w:rPr>
      </w:pPr>
      <w:r w:rsidRPr="006C284C">
        <w:rPr>
          <w:b/>
          <w:i/>
        </w:rPr>
        <w:t>Sospensione Provvisoria Detenzione Domiciliare (Art. 47 Ter 1 Bis O.P.)</w:t>
      </w:r>
    </w:p>
    <w:p w14:paraId="3A4E52EA" w14:textId="77777777" w:rsidR="0077306A" w:rsidRPr="006C284C" w:rsidRDefault="0077306A" w:rsidP="0077306A">
      <w:pPr>
        <w:rPr>
          <w:b/>
          <w:i/>
        </w:rPr>
      </w:pPr>
      <w:r w:rsidRPr="006C284C">
        <w:rPr>
          <w:b/>
          <w:i/>
        </w:rPr>
        <w:t>Sospensione Provvisoria Detenzione Domiciliare Speciale</w:t>
      </w:r>
    </w:p>
    <w:p w14:paraId="69CFBC90" w14:textId="77777777" w:rsidR="0077306A" w:rsidRPr="006C284C" w:rsidRDefault="0077306A" w:rsidP="0077306A">
      <w:pPr>
        <w:rPr>
          <w:b/>
          <w:i/>
        </w:rPr>
      </w:pPr>
      <w:r w:rsidRPr="006C284C">
        <w:rPr>
          <w:b/>
          <w:i/>
        </w:rPr>
        <w:t>Sospensione Provvisoria Detenzione Domiciliare(Art.47 ter comma 1 quater)</w:t>
      </w:r>
    </w:p>
    <w:p w14:paraId="6181CD2E" w14:textId="77777777" w:rsidR="0077306A" w:rsidRPr="006C284C" w:rsidRDefault="0077306A" w:rsidP="0077306A">
      <w:pPr>
        <w:rPr>
          <w:b/>
          <w:i/>
        </w:rPr>
      </w:pPr>
      <w:r w:rsidRPr="006C284C">
        <w:rPr>
          <w:b/>
          <w:i/>
        </w:rPr>
        <w:t>Sospensione Provvisoria Differimento nelle forme della Detenzione Domiciliare</w:t>
      </w:r>
    </w:p>
    <w:p w14:paraId="4BA95AFE" w14:textId="77777777" w:rsidR="0077306A" w:rsidRPr="006C284C" w:rsidRDefault="0077306A" w:rsidP="0077306A">
      <w:pPr>
        <w:rPr>
          <w:b/>
          <w:i/>
        </w:rPr>
      </w:pPr>
      <w:r w:rsidRPr="006C284C">
        <w:rPr>
          <w:b/>
          <w:i/>
        </w:rPr>
        <w:t>Sospensione Provvisoria Semiliberta'</w:t>
      </w:r>
    </w:p>
    <w:p w14:paraId="3B1490B9" w14:textId="77777777" w:rsidR="0077306A" w:rsidRPr="006C284C" w:rsidRDefault="0077306A" w:rsidP="0077306A">
      <w:pPr>
        <w:rPr>
          <w:b/>
          <w:i/>
        </w:rPr>
      </w:pPr>
    </w:p>
    <w:p w14:paraId="1F00E9DE" w14:textId="2B36C8E0" w:rsidR="0077306A" w:rsidRDefault="0077306A" w:rsidP="0077306A">
      <w:pPr>
        <w:rPr>
          <w:b/>
          <w:i/>
        </w:rPr>
      </w:pPr>
      <w:r w:rsidRPr="006C284C">
        <w:rPr>
          <w:b/>
          <w:i/>
        </w:rPr>
        <w:t>Con gli esiti Sospende, Non sospende.</w:t>
      </w:r>
    </w:p>
    <w:p w14:paraId="6FC5080C" w14:textId="553EE751" w:rsidR="006C284C" w:rsidRPr="00E75A2F" w:rsidRDefault="006C284C" w:rsidP="0077306A">
      <w:pPr>
        <w:rPr>
          <w:b/>
          <w:i/>
        </w:rPr>
      </w:pPr>
      <w:r>
        <w:rPr>
          <w:b/>
          <w:i/>
        </w:rPr>
        <w:t>Per cui bisogna valutare se debbano essere trattati in questa funzionalità.</w:t>
      </w:r>
    </w:p>
    <w:p w14:paraId="0118A944" w14:textId="77777777" w:rsidR="0077306A" w:rsidRPr="006547C7" w:rsidRDefault="0077306A" w:rsidP="0077306A">
      <w:r>
        <w:tab/>
      </w:r>
    </w:p>
    <w:p w14:paraId="2A225159" w14:textId="77777777" w:rsidR="0077306A" w:rsidRDefault="0077306A" w:rsidP="0077306A">
      <w:pPr>
        <w:rPr>
          <w:rFonts w:asciiTheme="minorHAnsi" w:hAnsiTheme="minorHAnsi" w:cstheme="minorHAnsi"/>
        </w:rPr>
      </w:pPr>
    </w:p>
    <w:p w14:paraId="01978D4B" w14:textId="7B4B4442" w:rsidR="0077306A" w:rsidRPr="003A4ECC" w:rsidRDefault="0077306A" w:rsidP="0077306A">
      <w:pPr>
        <w:spacing w:line="360" w:lineRule="auto"/>
        <w:rPr>
          <w:rFonts w:asciiTheme="minorHAnsi" w:hAnsiTheme="minorHAnsi" w:cstheme="minorHAnsi"/>
        </w:rPr>
      </w:pPr>
      <w:r w:rsidRPr="003A4ECC">
        <w:rPr>
          <w:rFonts w:asciiTheme="minorHAnsi" w:hAnsiTheme="minorHAnsi" w:cstheme="minorHAnsi"/>
        </w:rPr>
        <w:t>Come premessa generale ai d</w:t>
      </w:r>
      <w:r w:rsidR="006C284C">
        <w:rPr>
          <w:rFonts w:asciiTheme="minorHAnsi" w:hAnsiTheme="minorHAnsi" w:cstheme="minorHAnsi"/>
        </w:rPr>
        <w:t>ettagli esplicativi riportati al paragrafo 4.4.1.3</w:t>
      </w:r>
      <w:r w:rsidRPr="003A4ECC">
        <w:rPr>
          <w:rFonts w:asciiTheme="minorHAnsi" w:hAnsiTheme="minorHAnsi" w:cstheme="minorHAnsi"/>
        </w:rPr>
        <w:t>, si definisce che:</w:t>
      </w:r>
    </w:p>
    <w:p w14:paraId="2E141994" w14:textId="77777777" w:rsidR="0077306A" w:rsidRPr="003A4ECC" w:rsidRDefault="0077306A" w:rsidP="0077306A">
      <w:pPr>
        <w:spacing w:line="360" w:lineRule="auto"/>
        <w:rPr>
          <w:rFonts w:asciiTheme="minorHAnsi" w:hAnsiTheme="minorHAnsi" w:cstheme="minorHAnsi"/>
        </w:rPr>
      </w:pPr>
      <w:r w:rsidRPr="003A4ECC">
        <w:rPr>
          <w:rFonts w:asciiTheme="minorHAnsi" w:hAnsiTheme="minorHAnsi" w:cstheme="minorHAnsi"/>
        </w:rPr>
        <w:t xml:space="preserve">L’ordinanza di </w:t>
      </w:r>
      <w:r w:rsidRPr="006C284C">
        <w:rPr>
          <w:rFonts w:asciiTheme="minorHAnsi" w:hAnsiTheme="minorHAnsi" w:cstheme="minorHAnsi"/>
        </w:rPr>
        <w:t>Applicazione Provvisoria (art. 678 comma 1 ter)</w:t>
      </w:r>
      <w:r w:rsidRPr="003A4ECC">
        <w:rPr>
          <w:rFonts w:asciiTheme="minorHAnsi" w:hAnsiTheme="minorHAnsi" w:cstheme="minorHAnsi"/>
        </w:rPr>
        <w:t xml:space="preserve"> è emessa dal magistrato designato ed ha le seguenti peculiarità:</w:t>
      </w:r>
    </w:p>
    <w:p w14:paraId="5425FBC0" w14:textId="77777777" w:rsidR="0077306A" w:rsidRPr="00331DE6" w:rsidRDefault="0077306A" w:rsidP="0077306A">
      <w:pPr>
        <w:rPr>
          <w:rFonts w:asciiTheme="minorHAnsi" w:hAnsiTheme="minorHAnsi" w:cstheme="minorHAnsi"/>
        </w:rPr>
      </w:pPr>
    </w:p>
    <w:p w14:paraId="5037CC31" w14:textId="3D3B4A24" w:rsidR="0077306A" w:rsidRDefault="0077306A" w:rsidP="006E22CF">
      <w:pPr>
        <w:pStyle w:val="Paragrafoelenco"/>
        <w:numPr>
          <w:ilvl w:val="0"/>
          <w:numId w:val="39"/>
        </w:numPr>
      </w:pPr>
      <w:r>
        <w:t>Fa riferimento ad un procedimento SIUS con contenuto ‘</w:t>
      </w:r>
      <w:r w:rsidRPr="00C640F6">
        <w:t>Concessione misure alternative (art. 678 comma 1-ter c.p.p.)</w:t>
      </w:r>
      <w:r>
        <w:t xml:space="preserve"> ’ per gli uffici TDS, oppure con contenuto ‘</w:t>
      </w:r>
      <w:r w:rsidRPr="00F67F46">
        <w:t>Concessione misure penali di comunit</w:t>
      </w:r>
      <w:r w:rsidRPr="00F67F46">
        <w:rPr>
          <w:rFonts w:hint="eastAsia"/>
        </w:rPr>
        <w:t>à</w:t>
      </w:r>
      <w:r w:rsidRPr="00F67F46">
        <w:t>/misure alternative alla detenzione (</w:t>
      </w:r>
      <w:r w:rsidR="00433DD9">
        <w:t>art. 2</w:t>
      </w:r>
      <w:r w:rsidR="00433DD9" w:rsidRPr="00485491">
        <w:t xml:space="preserve"> D.lgs. 121/2018,</w:t>
      </w:r>
      <w:r w:rsidR="00433DD9">
        <w:t xml:space="preserve"> </w:t>
      </w:r>
      <w:r w:rsidRPr="00F67F46">
        <w:t>art. 678 comma 1 ter c.p.p.)</w:t>
      </w:r>
      <w:r>
        <w:t xml:space="preserve"> ’ per gli uffici TDSM.</w:t>
      </w:r>
    </w:p>
    <w:p w14:paraId="07A14CAB" w14:textId="4E47231B" w:rsidR="0077306A" w:rsidRDefault="0077306A" w:rsidP="006E22CF">
      <w:pPr>
        <w:pStyle w:val="Paragrafoelenco"/>
        <w:numPr>
          <w:ilvl w:val="0"/>
          <w:numId w:val="39"/>
        </w:numPr>
      </w:pPr>
      <w:r>
        <w:t xml:space="preserve">E’ relativa ad uno degli oggetti previsti al par. </w:t>
      </w:r>
      <w:r>
        <w:fldChar w:fldCharType="begin"/>
      </w:r>
      <w:r>
        <w:instrText xml:space="preserve"> REF _Ref32570424 \r \h </w:instrText>
      </w:r>
      <w:r>
        <w:fldChar w:fldCharType="separate"/>
      </w:r>
      <w:r w:rsidR="00FF3A6C">
        <w:t>4.2.1</w:t>
      </w:r>
      <w:r>
        <w:fldChar w:fldCharType="end"/>
      </w:r>
      <w:r>
        <w:t>;</w:t>
      </w:r>
    </w:p>
    <w:p w14:paraId="5206FFEE" w14:textId="77777777" w:rsidR="0077306A" w:rsidRDefault="0077306A" w:rsidP="006E22CF">
      <w:pPr>
        <w:pStyle w:val="Paragrafoelenco"/>
        <w:numPr>
          <w:ilvl w:val="0"/>
          <w:numId w:val="39"/>
        </w:numPr>
      </w:pPr>
      <w:r>
        <w:t xml:space="preserve">E’ caratterizzata dall’esito </w:t>
      </w:r>
      <w:r w:rsidRPr="00087ABD">
        <w:t>“</w:t>
      </w:r>
      <w:r w:rsidRPr="00E546CE">
        <w:t>Applica Provvisoriamente</w:t>
      </w:r>
      <w:r>
        <w:t>” ed ha una data di esecutività validata;</w:t>
      </w:r>
    </w:p>
    <w:p w14:paraId="7195360F" w14:textId="77777777" w:rsidR="0077306A" w:rsidRDefault="0077306A" w:rsidP="0077306A">
      <w:pPr>
        <w:ind w:left="720"/>
      </w:pPr>
    </w:p>
    <w:p w14:paraId="0447CD2C" w14:textId="77777777" w:rsidR="0077306A" w:rsidRDefault="0077306A" w:rsidP="0077306A">
      <w:pPr>
        <w:pStyle w:val="Titolo4"/>
        <w:rPr>
          <w:rFonts w:asciiTheme="minorHAnsi" w:hAnsiTheme="minorHAnsi"/>
        </w:rPr>
      </w:pPr>
      <w:r>
        <w:rPr>
          <w:rFonts w:asciiTheme="minorHAnsi" w:hAnsiTheme="minorHAnsi"/>
        </w:rPr>
        <w:t>Adeguamento della Funzione ‘Ammissione Provvisoria</w:t>
      </w:r>
      <w:r w:rsidRPr="00636738">
        <w:rPr>
          <w:rFonts w:asciiTheme="minorHAnsi" w:hAnsiTheme="minorHAnsi"/>
          <w:b w:val="0"/>
          <w:bCs/>
        </w:rPr>
        <w:t xml:space="preserve">’ </w:t>
      </w:r>
      <w:r>
        <w:rPr>
          <w:rFonts w:asciiTheme="minorHAnsi" w:hAnsiTheme="minorHAnsi"/>
        </w:rPr>
        <w:t>(Affidamento al Servizio Sociale e Detenzione Domiciliare)</w:t>
      </w:r>
    </w:p>
    <w:p w14:paraId="5196BDDE" w14:textId="77777777" w:rsidR="0077306A" w:rsidRDefault="0077306A" w:rsidP="0077306A">
      <w:pPr>
        <w:spacing w:line="360" w:lineRule="auto"/>
        <w:rPr>
          <w:rFonts w:asciiTheme="minorHAnsi" w:hAnsiTheme="minorHAnsi" w:cstheme="minorHAnsi"/>
        </w:rPr>
      </w:pPr>
    </w:p>
    <w:p w14:paraId="1EFEBFEC" w14:textId="10465E90" w:rsidR="0077306A" w:rsidRDefault="0077306A" w:rsidP="0077306A">
      <w:pPr>
        <w:spacing w:line="360" w:lineRule="auto"/>
        <w:rPr>
          <w:rFonts w:asciiTheme="minorHAnsi" w:hAnsiTheme="minorHAnsi" w:cstheme="minorHAnsi"/>
        </w:rPr>
      </w:pPr>
      <w:r>
        <w:rPr>
          <w:rFonts w:asciiTheme="minorHAnsi" w:hAnsiTheme="minorHAnsi" w:cstheme="minorHAnsi"/>
        </w:rPr>
        <w:t>Per il menù ‘</w:t>
      </w:r>
      <w:r w:rsidRPr="008B1131">
        <w:rPr>
          <w:rFonts w:asciiTheme="minorHAnsi" w:hAnsiTheme="minorHAnsi" w:cstheme="minorHAnsi"/>
        </w:rPr>
        <w:t>Affidamento in Prova al Servizio Sociale</w:t>
      </w:r>
      <w:r>
        <w:rPr>
          <w:rFonts w:asciiTheme="minorHAnsi" w:hAnsiTheme="minorHAnsi" w:cstheme="minorHAnsi"/>
        </w:rPr>
        <w:t>’ e per il menù ‘</w:t>
      </w:r>
      <w:r w:rsidRPr="008B1131">
        <w:rPr>
          <w:rFonts w:asciiTheme="minorHAnsi" w:hAnsiTheme="minorHAnsi" w:cstheme="minorHAnsi"/>
        </w:rPr>
        <w:t>Detenzione Domiciliare</w:t>
      </w:r>
      <w:r>
        <w:rPr>
          <w:rFonts w:asciiTheme="minorHAnsi" w:hAnsiTheme="minorHAnsi" w:cstheme="minorHAnsi"/>
        </w:rPr>
        <w:t xml:space="preserve">’ in corrispondenza del tasto funzione di ‘Ammissione /Applicazione Provvisoria’, occorre intervenire affinché la pagina attuale gestisca anche le ordinanze con contenuto </w:t>
      </w:r>
      <w:r w:rsidRPr="001C7B9A">
        <w:rPr>
          <w:rFonts w:asciiTheme="minorHAnsi" w:hAnsiTheme="minorHAnsi" w:cstheme="minorHAnsi"/>
        </w:rPr>
        <w:t>‘Concessione misure alternative (art. 678 comma 1-ter c.p.p.) ’ con esito ‘APPLICA PROVVISORIAMENTE’, oppure con contenuto ‘Concessione misure penali di comunit</w:t>
      </w:r>
      <w:r w:rsidRPr="001C7B9A">
        <w:rPr>
          <w:rFonts w:asciiTheme="minorHAnsi" w:hAnsiTheme="minorHAnsi" w:cstheme="minorHAnsi" w:hint="eastAsia"/>
        </w:rPr>
        <w:t>à</w:t>
      </w:r>
      <w:r w:rsidRPr="001C7B9A">
        <w:rPr>
          <w:rFonts w:asciiTheme="minorHAnsi" w:hAnsiTheme="minorHAnsi" w:cstheme="minorHAnsi"/>
        </w:rPr>
        <w:t>/misure alternative alla detenzione (</w:t>
      </w:r>
      <w:r w:rsidR="00433DD9">
        <w:t>art. 2</w:t>
      </w:r>
      <w:r w:rsidR="00433DD9" w:rsidRPr="00485491">
        <w:t xml:space="preserve"> D.lgs. 121/2018,</w:t>
      </w:r>
      <w:r w:rsidR="00433DD9">
        <w:t xml:space="preserve"> </w:t>
      </w:r>
      <w:r w:rsidRPr="001C7B9A">
        <w:rPr>
          <w:rFonts w:asciiTheme="minorHAnsi" w:hAnsiTheme="minorHAnsi" w:cstheme="minorHAnsi"/>
        </w:rPr>
        <w:t>art. 678 comma 1 ter c.p.p.)’ sempre con esito ‘APPLICA PROVVISORIAMENTE’</w:t>
      </w:r>
      <w:r>
        <w:rPr>
          <w:rFonts w:asciiTheme="minorHAnsi" w:hAnsiTheme="minorHAnsi" w:cstheme="minorHAnsi"/>
        </w:rPr>
        <w:t>.</w:t>
      </w:r>
    </w:p>
    <w:p w14:paraId="2E158525" w14:textId="3595D57B" w:rsidR="0077306A" w:rsidRDefault="0077306A" w:rsidP="0077306A">
      <w:pPr>
        <w:spacing w:line="360" w:lineRule="auto"/>
        <w:rPr>
          <w:rFonts w:asciiTheme="minorHAnsi" w:hAnsiTheme="minorHAnsi" w:cstheme="minorHAnsi"/>
        </w:rPr>
      </w:pPr>
      <w:r w:rsidRPr="001C7B9A">
        <w:rPr>
          <w:rFonts w:asciiTheme="minorHAnsi" w:hAnsiTheme="minorHAnsi" w:cstheme="minorHAnsi"/>
        </w:rPr>
        <w:t>Nello specifico per gli uffici PM (Procura Ordinaria maggiorenni) devono essere visibili</w:t>
      </w:r>
      <w:r>
        <w:rPr>
          <w:rFonts w:asciiTheme="minorHAnsi" w:hAnsiTheme="minorHAnsi" w:cstheme="minorHAnsi"/>
        </w:rPr>
        <w:t>, oltre ai provvedimenti di Ammissione provvisoria dell’UDS/UDSM, anche</w:t>
      </w:r>
      <w:r w:rsidRPr="001C7B9A">
        <w:rPr>
          <w:rFonts w:asciiTheme="minorHAnsi" w:hAnsiTheme="minorHAnsi" w:cstheme="minorHAnsi"/>
        </w:rPr>
        <w:t xml:space="preserve"> le ordinanze con contenuto ‘Concessione misure alternative (art. 678 comma 1-ter c.p.p.) ’ , </w:t>
      </w:r>
      <w:r w:rsidRPr="00125C1D">
        <w:rPr>
          <w:rFonts w:asciiTheme="minorHAnsi" w:hAnsiTheme="minorHAnsi" w:cstheme="minorHAnsi"/>
        </w:rPr>
        <w:t>mentre per gli uffici PMM (Procura Ordinaria minorenni) devono essere visibili le ordinanze con contenuto ‘Concessione misure penali di comunit</w:t>
      </w:r>
      <w:r w:rsidRPr="00125C1D">
        <w:rPr>
          <w:rFonts w:asciiTheme="minorHAnsi" w:hAnsiTheme="minorHAnsi" w:cstheme="minorHAnsi" w:hint="eastAsia"/>
        </w:rPr>
        <w:t>à</w:t>
      </w:r>
      <w:r w:rsidRPr="00125C1D">
        <w:rPr>
          <w:rFonts w:asciiTheme="minorHAnsi" w:hAnsiTheme="minorHAnsi" w:cstheme="minorHAnsi"/>
        </w:rPr>
        <w:t>/misure alternative alla detenzione (</w:t>
      </w:r>
      <w:r w:rsidR="00433DD9" w:rsidRPr="00125C1D">
        <w:t xml:space="preserve">art. 2 D.lgs. 121/2018, </w:t>
      </w:r>
      <w:r w:rsidRPr="00125C1D">
        <w:rPr>
          <w:rFonts w:asciiTheme="minorHAnsi" w:hAnsiTheme="minorHAnsi" w:cstheme="minorHAnsi"/>
        </w:rPr>
        <w:t>art. 678 comma 1 ter c.p.p.)’</w:t>
      </w:r>
      <w:r>
        <w:rPr>
          <w:rFonts w:asciiTheme="minorHAnsi" w:hAnsiTheme="minorHAnsi" w:cstheme="minorHAnsi"/>
        </w:rPr>
        <w:t>, con esito ‘Applica provvisoriamente’ del TDS/TDSM.</w:t>
      </w:r>
    </w:p>
    <w:p w14:paraId="57D9CCB4" w14:textId="265B6AE5" w:rsidR="0077306A" w:rsidRDefault="0077306A" w:rsidP="0077306A">
      <w:pPr>
        <w:spacing w:line="360" w:lineRule="auto"/>
        <w:rPr>
          <w:rFonts w:asciiTheme="minorHAnsi" w:hAnsiTheme="minorHAnsi" w:cstheme="minorHAnsi"/>
        </w:rPr>
      </w:pPr>
      <w:r>
        <w:rPr>
          <w:rFonts w:asciiTheme="minorHAnsi" w:hAnsiTheme="minorHAnsi" w:cstheme="minorHAnsi"/>
        </w:rPr>
        <w:t>Le implementazioni da prevedere sono relative ai tre punti evidenziati, nei riquadri rossi, nella figura che segue:</w:t>
      </w:r>
    </w:p>
    <w:p w14:paraId="598EF96B" w14:textId="77777777" w:rsidR="0077306A" w:rsidRPr="00D60C16" w:rsidRDefault="0077306A" w:rsidP="0077306A">
      <w:pPr>
        <w:keepNext/>
        <w:spacing w:line="360" w:lineRule="auto"/>
        <w:rPr>
          <w:rFonts w:asciiTheme="minorHAnsi" w:hAnsiTheme="minorHAnsi" w:cstheme="minorHAnsi"/>
        </w:rPr>
      </w:pPr>
      <w:r>
        <w:rPr>
          <w:noProof/>
          <w:lang w:val="en-GB" w:eastAsia="en-GB"/>
        </w:rPr>
        <w:lastRenderedPageBreak/>
        <w:drawing>
          <wp:inline distT="0" distB="0" distL="0" distR="0" wp14:anchorId="49BA2FD7" wp14:editId="06CA3941">
            <wp:extent cx="6120765" cy="2740660"/>
            <wp:effectExtent l="0" t="0" r="0" b="254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20765" cy="2740660"/>
                    </a:xfrm>
                    <a:prstGeom prst="rect">
                      <a:avLst/>
                    </a:prstGeom>
                  </pic:spPr>
                </pic:pic>
              </a:graphicData>
            </a:graphic>
          </wp:inline>
        </w:drawing>
      </w:r>
    </w:p>
    <w:p w14:paraId="5D036A84" w14:textId="43E3D666"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44</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Pr>
          <w:rFonts w:asciiTheme="minorHAnsi" w:hAnsiTheme="minorHAnsi"/>
          <w:b/>
          <w:sz w:val="18"/>
          <w:szCs w:val="18"/>
        </w:rPr>
        <w:t xml:space="preserve">Affidamento in Prova (PM e PMM)  </w:t>
      </w:r>
      <w:r w:rsidRPr="00642C8F">
        <w:rPr>
          <w:rFonts w:asciiTheme="minorHAnsi" w:hAnsiTheme="minorHAnsi"/>
          <w:b/>
          <w:sz w:val="18"/>
          <w:szCs w:val="18"/>
        </w:rPr>
        <w:t>maschera rivista</w:t>
      </w:r>
    </w:p>
    <w:p w14:paraId="671A3254" w14:textId="77777777" w:rsidR="0077306A" w:rsidRPr="00407136" w:rsidRDefault="0077306A" w:rsidP="0077306A">
      <w:pPr>
        <w:jc w:val="center"/>
        <w:rPr>
          <w:rFonts w:asciiTheme="minorHAnsi" w:hAnsiTheme="minorHAnsi"/>
          <w:b/>
          <w:sz w:val="18"/>
          <w:szCs w:val="18"/>
        </w:rPr>
      </w:pPr>
    </w:p>
    <w:p w14:paraId="73099B53" w14:textId="77777777" w:rsidR="0077306A" w:rsidRPr="005F2282" w:rsidRDefault="0077306A" w:rsidP="0077306A">
      <w:pPr>
        <w:contextualSpacing/>
        <w:rPr>
          <w:b/>
        </w:rPr>
      </w:pPr>
      <w:r w:rsidRPr="005F2282">
        <w:rPr>
          <w:b/>
        </w:rPr>
        <w:t>Le maschere già esistenti non devono essere modificate, verificare miglioramenti da apportare</w:t>
      </w:r>
    </w:p>
    <w:p w14:paraId="5298C50C" w14:textId="77777777" w:rsidR="0077306A" w:rsidRPr="005D11C6" w:rsidRDefault="0077306A" w:rsidP="0077306A">
      <w:pPr>
        <w:contextualSpacing/>
        <w:rPr>
          <w:b/>
          <w:highlight w:val="cyan"/>
        </w:rPr>
      </w:pPr>
    </w:p>
    <w:p w14:paraId="49CC4DFA" w14:textId="77777777" w:rsidR="0077306A" w:rsidRPr="005D11C6" w:rsidRDefault="0077306A" w:rsidP="0077306A">
      <w:pPr>
        <w:contextualSpacing/>
        <w:jc w:val="center"/>
        <w:rPr>
          <w:b/>
          <w:highlight w:val="cyan"/>
        </w:rPr>
      </w:pPr>
      <w:r w:rsidRPr="005D11C6">
        <w:rPr>
          <w:b/>
          <w:noProof/>
          <w:highlight w:val="cyan"/>
          <w:lang w:val="en-GB" w:eastAsia="en-GB"/>
        </w:rPr>
        <w:drawing>
          <wp:inline distT="0" distB="0" distL="0" distR="0" wp14:anchorId="1703268B" wp14:editId="6EEA5140">
            <wp:extent cx="4978400" cy="15113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978400" cy="1511300"/>
                    </a:xfrm>
                    <a:prstGeom prst="rect">
                      <a:avLst/>
                    </a:prstGeom>
                    <a:noFill/>
                    <a:ln>
                      <a:noFill/>
                    </a:ln>
                  </pic:spPr>
                </pic:pic>
              </a:graphicData>
            </a:graphic>
          </wp:inline>
        </w:drawing>
      </w:r>
    </w:p>
    <w:p w14:paraId="3DD849E2" w14:textId="77777777" w:rsidR="0077306A" w:rsidRPr="005F2282" w:rsidRDefault="0077306A" w:rsidP="0077306A">
      <w:pPr>
        <w:jc w:val="center"/>
        <w:rPr>
          <w:b/>
          <w:bCs/>
          <w:sz w:val="16"/>
          <w:szCs w:val="16"/>
          <w:lang w:eastAsia="en-US"/>
        </w:rPr>
      </w:pPr>
      <w:r w:rsidRPr="005F2282">
        <w:rPr>
          <w:b/>
          <w:bCs/>
          <w:sz w:val="16"/>
          <w:szCs w:val="16"/>
          <w:lang w:eastAsia="en-US"/>
        </w:rPr>
        <w:t>(maschera già presente a sistema)</w:t>
      </w:r>
    </w:p>
    <w:p w14:paraId="2D9749AE" w14:textId="77777777" w:rsidR="0077306A" w:rsidRPr="005F2282" w:rsidRDefault="0077306A" w:rsidP="0077306A">
      <w:pPr>
        <w:contextualSpacing/>
        <w:rPr>
          <w:b/>
          <w:bCs/>
          <w:sz w:val="16"/>
          <w:szCs w:val="16"/>
        </w:rPr>
      </w:pPr>
    </w:p>
    <w:p w14:paraId="1FF2653D" w14:textId="77777777" w:rsidR="0077306A" w:rsidRPr="005F2282" w:rsidRDefault="0077306A" w:rsidP="0077306A">
      <w:pPr>
        <w:contextualSpacing/>
      </w:pPr>
      <w:r w:rsidRPr="005F2282">
        <w:t xml:space="preserve">ma integrate nella sezione </w:t>
      </w:r>
    </w:p>
    <w:p w14:paraId="3122A483" w14:textId="77777777" w:rsidR="0077306A" w:rsidRPr="005F2282" w:rsidRDefault="0077306A" w:rsidP="006E22CF">
      <w:pPr>
        <w:pStyle w:val="Paragrafoelenco"/>
        <w:numPr>
          <w:ilvl w:val="0"/>
          <w:numId w:val="51"/>
        </w:numPr>
      </w:pPr>
      <w:r w:rsidRPr="005F2282">
        <w:t xml:space="preserve">tipo decisione” inserendo due tipologie di provvedimento (dove necessario): </w:t>
      </w:r>
    </w:p>
    <w:p w14:paraId="190DF6C8" w14:textId="77777777" w:rsidR="0077306A" w:rsidRPr="005F2282" w:rsidRDefault="0077306A" w:rsidP="006E22CF">
      <w:pPr>
        <w:pStyle w:val="Paragrafoelenco"/>
        <w:numPr>
          <w:ilvl w:val="0"/>
          <w:numId w:val="52"/>
        </w:numPr>
      </w:pPr>
      <w:r w:rsidRPr="005F2282">
        <w:t>Ordinanza;</w:t>
      </w:r>
    </w:p>
    <w:p w14:paraId="47C10B2E" w14:textId="3C08F683" w:rsidR="0077306A" w:rsidRPr="005F2282" w:rsidRDefault="0077306A" w:rsidP="006E22CF">
      <w:pPr>
        <w:pStyle w:val="Paragrafoelenco"/>
        <w:numPr>
          <w:ilvl w:val="0"/>
          <w:numId w:val="52"/>
        </w:numPr>
      </w:pPr>
      <w:r w:rsidRPr="005F2282">
        <w:t>Decreto (</w:t>
      </w:r>
      <w:r w:rsidR="00125C1D">
        <w:t>utilizzato dalla</w:t>
      </w:r>
      <w:r w:rsidRPr="005F2282">
        <w:t xml:space="preserve"> sorveglianza </w:t>
      </w:r>
      <w:r w:rsidR="00125C1D">
        <w:t>per Ammissione Provvisoria</w:t>
      </w:r>
      <w:r w:rsidRPr="005F2282">
        <w:t>).</w:t>
      </w:r>
    </w:p>
    <w:p w14:paraId="772C2BD1" w14:textId="04B8E00C" w:rsidR="0077306A" w:rsidRDefault="0077306A" w:rsidP="0077306A">
      <w:pPr>
        <w:tabs>
          <w:tab w:val="right" w:pos="9638"/>
        </w:tabs>
        <w:spacing w:line="360" w:lineRule="auto"/>
        <w:rPr>
          <w:rFonts w:asciiTheme="minorHAnsi" w:hAnsiTheme="minorHAnsi"/>
        </w:rPr>
      </w:pPr>
      <w:r w:rsidRPr="001C7B9A">
        <w:rPr>
          <w:rFonts w:asciiTheme="minorHAnsi" w:hAnsiTheme="minorHAnsi" w:cstheme="minorHAnsi"/>
        </w:rPr>
        <w:t>In particolare, per gli uffici PM (Procura Ordinaria maggiorenni), in corrispondenza del link ‘</w:t>
      </w:r>
      <w:hyperlink r:id="rId90" w:history="1">
        <w:r w:rsidRPr="001C7B9A">
          <w:rPr>
            <w:rFonts w:asciiTheme="minorHAnsi" w:hAnsiTheme="minorHAnsi" w:cstheme="minorHAnsi"/>
            <w:u w:val="single"/>
          </w:rPr>
          <w:t xml:space="preserve">Seleziona provvedimento di Sorveglianza dalla lista </w:t>
        </w:r>
        <w:r w:rsidRPr="001C7B9A">
          <w:rPr>
            <w:rFonts w:asciiTheme="minorHAnsi" w:hAnsiTheme="minorHAnsi" w:cstheme="minorHAnsi"/>
            <w:noProof/>
            <w:u w:val="single"/>
            <w:lang w:val="en-GB" w:eastAsia="en-GB"/>
          </w:rPr>
          <w:drawing>
            <wp:inline distT="0" distB="0" distL="0" distR="0" wp14:anchorId="2E3BEB47" wp14:editId="4BBDD357">
              <wp:extent cx="175895" cy="175895"/>
              <wp:effectExtent l="0" t="0" r="0" b="0"/>
              <wp:docPr id="43" name="Immagine 43"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oltre agli attuali provvedimenti (decreto/ordinanza) di Ammissione provvisoria Affidamento in prova’, anche le ordinanze con esito ‘</w:t>
      </w:r>
      <w:r>
        <w:rPr>
          <w:rFonts w:asciiTheme="minorHAnsi" w:hAnsiTheme="minorHAnsi" w:cstheme="minorHAnsi"/>
          <w:b/>
        </w:rPr>
        <w:t>Applica Provvisoriamente</w:t>
      </w:r>
      <w:r w:rsidRPr="008D4102">
        <w:rPr>
          <w:rFonts w:asciiTheme="minorHAnsi" w:hAnsiTheme="minorHAnsi" w:cstheme="minorHAnsi"/>
          <w:b/>
        </w:rPr>
        <w:t>’</w:t>
      </w:r>
      <w:r>
        <w:rPr>
          <w:rFonts w:asciiTheme="minorHAnsi" w:hAnsiTheme="minorHAnsi" w:cstheme="minorHAnsi"/>
        </w:rPr>
        <w:t xml:space="preserve"> e che afferiscono al nuovo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relativamente agli oggetti relativi all’affidamento in prova, mentre per gli uffici PMM (</w:t>
      </w:r>
      <w:r w:rsidRPr="00055314">
        <w:rPr>
          <w:rFonts w:asciiTheme="minorHAnsi" w:hAnsiTheme="minorHAnsi" w:cstheme="minorHAnsi"/>
        </w:rPr>
        <w:t xml:space="preserve">Procura Ordinaria </w:t>
      </w:r>
      <w:r>
        <w:rPr>
          <w:rFonts w:asciiTheme="minorHAnsi" w:hAnsiTheme="minorHAnsi" w:cstheme="minorHAnsi"/>
        </w:rPr>
        <w:t>minorenni</w:t>
      </w:r>
      <w:r>
        <w:rPr>
          <w:rFonts w:asciiTheme="minorHAnsi" w:hAnsiTheme="minorHAnsi"/>
        </w:rPr>
        <w:t>)</w:t>
      </w:r>
      <w:r w:rsidRPr="00DB01C3">
        <w:rPr>
          <w:rFonts w:asciiTheme="minorHAnsi" w:hAnsiTheme="minorHAnsi" w:cstheme="minorHAnsi"/>
        </w:rPr>
        <w:t xml:space="preserve"> </w:t>
      </w:r>
      <w:r>
        <w:rPr>
          <w:rFonts w:asciiTheme="minorHAnsi" w:hAnsiTheme="minorHAnsi" w:cstheme="minorHAnsi"/>
        </w:rPr>
        <w:t xml:space="preserve">il sistema deve permettere di visualizzare e caricare le </w:t>
      </w:r>
      <w:r>
        <w:rPr>
          <w:rFonts w:asciiTheme="minorHAnsi" w:hAnsiTheme="minorHAnsi" w:cstheme="minorHAnsi"/>
        </w:rPr>
        <w:lastRenderedPageBreak/>
        <w:t>ordinanze con esito ‘</w:t>
      </w:r>
      <w:r>
        <w:rPr>
          <w:rFonts w:asciiTheme="minorHAnsi" w:hAnsiTheme="minorHAnsi" w:cstheme="minorHAnsi"/>
          <w:b/>
        </w:rPr>
        <w:t>Applica Provvisoriamente</w:t>
      </w:r>
      <w:r w:rsidRPr="008D4102">
        <w:rPr>
          <w:rFonts w:asciiTheme="minorHAnsi" w:hAnsiTheme="minorHAnsi" w:cstheme="minorHAnsi"/>
          <w:b/>
        </w:rPr>
        <w:t>’</w:t>
      </w:r>
      <w:r>
        <w:rPr>
          <w:rFonts w:asciiTheme="minorHAnsi" w:hAnsiTheme="minorHAnsi" w:cstheme="minorHAnsi"/>
        </w:rPr>
        <w:t xml:space="preserve"> e che afferiscono al nuovo contenuto </w:t>
      </w:r>
      <w:r>
        <w:rPr>
          <w:rFonts w:asciiTheme="minorHAnsi" w:hAnsiTheme="minorHAnsi" w:cstheme="minorHAnsi"/>
          <w:szCs w:val="22"/>
        </w:rPr>
        <w:t>‘</w:t>
      </w:r>
      <w:r w:rsidRPr="00DB01C3">
        <w:rPr>
          <w:rFonts w:asciiTheme="minorHAnsi" w:hAnsiTheme="minorHAnsi"/>
          <w:b/>
        </w:rPr>
        <w:t>Concessione misure penali di comunit</w:t>
      </w:r>
      <w:r w:rsidRPr="00DB01C3">
        <w:rPr>
          <w:rFonts w:asciiTheme="minorHAnsi" w:hAnsiTheme="minorHAnsi" w:hint="eastAsia"/>
          <w:b/>
        </w:rPr>
        <w:t>à</w:t>
      </w:r>
      <w:r w:rsidRPr="00DB01C3">
        <w:rPr>
          <w:rFonts w:asciiTheme="minorHAnsi" w:hAnsiTheme="minorHAnsi"/>
          <w:b/>
        </w:rPr>
        <w:t>/misure alternative alla detenzione (</w:t>
      </w:r>
      <w:r w:rsidR="00433DD9" w:rsidRPr="00433DD9">
        <w:rPr>
          <w:b/>
        </w:rPr>
        <w:t>art. 2 D.lgs. 121/2018,</w:t>
      </w:r>
      <w:r w:rsidR="00433DD9">
        <w:t xml:space="preserve"> </w:t>
      </w:r>
      <w:r w:rsidRPr="00DB01C3">
        <w:rPr>
          <w:rFonts w:asciiTheme="minorHAnsi" w:hAnsiTheme="minorHAnsi"/>
          <w:b/>
        </w:rPr>
        <w:t>art. 678 comma 1 ter c.p.p.)</w:t>
      </w:r>
      <w:r>
        <w:rPr>
          <w:rFonts w:asciiTheme="minorHAnsi" w:hAnsiTheme="minorHAnsi"/>
        </w:rPr>
        <w:t xml:space="preserve">’, relativamente agli oggetti relativi all’affidamento in prova, </w:t>
      </w:r>
      <w:r w:rsidRPr="00DA7886">
        <w:rPr>
          <w:rFonts w:asciiTheme="minorHAnsi" w:hAnsiTheme="minorHAnsi"/>
          <w:b/>
          <w:u w:val="single"/>
        </w:rPr>
        <w:t>solamente se è stata annotata la data esecutività dell’ordinanza.</w:t>
      </w:r>
    </w:p>
    <w:p w14:paraId="7499F71F" w14:textId="77777777" w:rsidR="0077306A" w:rsidRDefault="0077306A" w:rsidP="0077306A">
      <w:pPr>
        <w:tabs>
          <w:tab w:val="right" w:pos="9638"/>
        </w:tabs>
        <w:spacing w:line="360" w:lineRule="auto"/>
        <w:rPr>
          <w:rFonts w:asciiTheme="minorHAnsi" w:hAnsiTheme="minorHAnsi"/>
        </w:rPr>
      </w:pPr>
      <w:r>
        <w:rPr>
          <w:rFonts w:asciiTheme="minorHAnsi" w:hAnsiTheme="minorHAnsi"/>
        </w:rPr>
        <w:t>Per quanto riguarda invece il campo ‘Oggetto Decisione’, nella combo box corrispondente, a fronte degli oggetti previsti per la Sorveglianza (vedi par. 4.2.1), devono essere previsti i corrispondenti oggetti SIEP.</w:t>
      </w:r>
    </w:p>
    <w:p w14:paraId="7A6E8B19" w14:textId="524343D5" w:rsidR="0077306A" w:rsidRDefault="0077306A" w:rsidP="00B24502">
      <w:pPr>
        <w:tabs>
          <w:tab w:val="right" w:pos="9638"/>
        </w:tabs>
        <w:spacing w:line="360" w:lineRule="auto"/>
      </w:pPr>
      <w:r w:rsidRPr="00B24502">
        <w:rPr>
          <w:rFonts w:asciiTheme="minorHAnsi" w:hAnsiTheme="minorHAnsi"/>
        </w:rPr>
        <w:t xml:space="preserve">Le voci da prevedere </w:t>
      </w:r>
      <w:r w:rsidRPr="00B24502">
        <w:t xml:space="preserve">nella combo box Oggetti Decisione </w:t>
      </w:r>
      <w:r w:rsidR="00FF534B" w:rsidRPr="00B24502">
        <w:t xml:space="preserve">per gli uffici PM </w:t>
      </w:r>
      <w:r w:rsidRPr="00B24502">
        <w:t xml:space="preserve">saranno </w:t>
      </w:r>
    </w:p>
    <w:p w14:paraId="7DDB3105" w14:textId="77777777" w:rsidR="0077306A" w:rsidRDefault="0077306A" w:rsidP="0077306A"/>
    <w:p w14:paraId="5CF47F3B" w14:textId="21D6F130" w:rsidR="0077306A" w:rsidRDefault="00FF534B" w:rsidP="0077306A">
      <w:pPr>
        <w:jc w:val="center"/>
      </w:pPr>
      <w:r>
        <w:rPr>
          <w:noProof/>
          <w:lang w:val="en-GB" w:eastAsia="en-GB"/>
        </w:rPr>
        <w:drawing>
          <wp:inline distT="0" distB="0" distL="0" distR="0" wp14:anchorId="42D6B423" wp14:editId="411EF924">
            <wp:extent cx="6120765" cy="658495"/>
            <wp:effectExtent l="0" t="0" r="0" b="825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20765" cy="658495"/>
                    </a:xfrm>
                    <a:prstGeom prst="rect">
                      <a:avLst/>
                    </a:prstGeom>
                  </pic:spPr>
                </pic:pic>
              </a:graphicData>
            </a:graphic>
          </wp:inline>
        </w:drawing>
      </w:r>
    </w:p>
    <w:p w14:paraId="4DEF8EAF" w14:textId="28FC33F2" w:rsidR="00FF534B" w:rsidRDefault="00FF534B" w:rsidP="0077306A">
      <w:pPr>
        <w:jc w:val="center"/>
      </w:pPr>
    </w:p>
    <w:p w14:paraId="6E61A49A" w14:textId="5C5AF7FB" w:rsidR="00FF534B" w:rsidRDefault="00B24502" w:rsidP="00FF534B">
      <w:r>
        <w:t>m</w:t>
      </w:r>
      <w:r w:rsidR="00FF534B">
        <w:t>entre per gli uffici PMM saranno</w:t>
      </w:r>
    </w:p>
    <w:p w14:paraId="336CF8BA" w14:textId="77777777" w:rsidR="00DC2EE6" w:rsidRDefault="00DC2EE6" w:rsidP="00FF534B"/>
    <w:p w14:paraId="37D2C0AC" w14:textId="759DAE52" w:rsidR="00FF534B" w:rsidRDefault="00DC2EE6" w:rsidP="00FF534B">
      <w:r>
        <w:rPr>
          <w:noProof/>
          <w:lang w:val="en-GB" w:eastAsia="en-GB"/>
        </w:rPr>
        <w:drawing>
          <wp:inline distT="0" distB="0" distL="0" distR="0" wp14:anchorId="3D356505" wp14:editId="1F5E726F">
            <wp:extent cx="6120765" cy="79248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20765" cy="792480"/>
                    </a:xfrm>
                    <a:prstGeom prst="rect">
                      <a:avLst/>
                    </a:prstGeom>
                  </pic:spPr>
                </pic:pic>
              </a:graphicData>
            </a:graphic>
          </wp:inline>
        </w:drawing>
      </w:r>
    </w:p>
    <w:p w14:paraId="2AC1E25C" w14:textId="77777777" w:rsidR="0077306A" w:rsidRDefault="0077306A" w:rsidP="0077306A"/>
    <w:p w14:paraId="71A46E1C" w14:textId="77777777" w:rsidR="0077306A" w:rsidRPr="00DA7886" w:rsidRDefault="0077306A" w:rsidP="0077306A">
      <w:pPr>
        <w:tabs>
          <w:tab w:val="right" w:pos="9638"/>
        </w:tabs>
        <w:spacing w:line="360" w:lineRule="auto"/>
        <w:rPr>
          <w:rFonts w:asciiTheme="minorHAnsi" w:hAnsiTheme="minorHAnsi"/>
          <w:b/>
        </w:rPr>
      </w:pPr>
      <w:r>
        <w:rPr>
          <w:rFonts w:asciiTheme="minorHAnsi" w:hAnsiTheme="minorHAnsi"/>
        </w:rPr>
        <w:t xml:space="preserve">Analoghi interventi saranno apportati all’attuale funzione di </w:t>
      </w:r>
      <w:r w:rsidRPr="00DA7886">
        <w:rPr>
          <w:rFonts w:asciiTheme="minorHAnsi" w:hAnsiTheme="minorHAnsi"/>
          <w:b/>
        </w:rPr>
        <w:t>Ammissione Provvisoria a Detenzione Domiciliare</w:t>
      </w:r>
    </w:p>
    <w:p w14:paraId="4C211052" w14:textId="77777777" w:rsidR="0077306A" w:rsidRDefault="0077306A" w:rsidP="0077306A">
      <w:pPr>
        <w:tabs>
          <w:tab w:val="right" w:pos="9638"/>
        </w:tabs>
        <w:spacing w:line="360" w:lineRule="auto"/>
        <w:jc w:val="center"/>
        <w:rPr>
          <w:rFonts w:asciiTheme="minorHAnsi" w:hAnsiTheme="minorHAnsi"/>
        </w:rPr>
      </w:pPr>
      <w:r>
        <w:rPr>
          <w:noProof/>
          <w:lang w:val="en-GB" w:eastAsia="en-GB"/>
        </w:rPr>
        <w:drawing>
          <wp:inline distT="0" distB="0" distL="0" distR="0" wp14:anchorId="70BBC6A8" wp14:editId="6EC100C8">
            <wp:extent cx="6120765" cy="2855595"/>
            <wp:effectExtent l="0" t="0" r="0" b="1905"/>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20765" cy="2855595"/>
                    </a:xfrm>
                    <a:prstGeom prst="rect">
                      <a:avLst/>
                    </a:prstGeom>
                  </pic:spPr>
                </pic:pic>
              </a:graphicData>
            </a:graphic>
          </wp:inline>
        </w:drawing>
      </w:r>
    </w:p>
    <w:p w14:paraId="2B7C0636" w14:textId="53F3C1A4"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45</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Pr>
          <w:rFonts w:asciiTheme="minorHAnsi" w:hAnsiTheme="minorHAnsi"/>
          <w:b/>
          <w:sz w:val="18"/>
          <w:szCs w:val="18"/>
        </w:rPr>
        <w:t xml:space="preserve">Detenzione Domiciliare </w:t>
      </w:r>
    </w:p>
    <w:p w14:paraId="50071916" w14:textId="77777777" w:rsidR="0077306A" w:rsidRDefault="0077306A" w:rsidP="0077306A">
      <w:pPr>
        <w:tabs>
          <w:tab w:val="right" w:pos="9638"/>
        </w:tabs>
        <w:spacing w:line="360" w:lineRule="auto"/>
        <w:rPr>
          <w:rFonts w:asciiTheme="minorHAnsi" w:hAnsiTheme="minorHAnsi"/>
        </w:rPr>
      </w:pPr>
    </w:p>
    <w:p w14:paraId="3B5A482B" w14:textId="77777777" w:rsidR="0077306A" w:rsidRDefault="0077306A" w:rsidP="0077306A">
      <w:pPr>
        <w:tabs>
          <w:tab w:val="right" w:pos="9638"/>
        </w:tabs>
        <w:spacing w:line="360" w:lineRule="auto"/>
        <w:rPr>
          <w:rFonts w:asciiTheme="minorHAnsi" w:hAnsiTheme="minorHAnsi"/>
        </w:rPr>
      </w:pPr>
      <w:r>
        <w:rPr>
          <w:rFonts w:asciiTheme="minorHAnsi" w:hAnsiTheme="minorHAnsi"/>
        </w:rPr>
        <w:t>L’attuale form di Ammissione provissoria alla Detenzione Domiciliare fa riferimento solo al decreto, bisogna pertanto modificare tutti i riferimenti al Decreto rinominandolo Provvedimento.</w:t>
      </w:r>
    </w:p>
    <w:p w14:paraId="118F7809" w14:textId="77777777" w:rsidR="0077306A" w:rsidRDefault="0077306A" w:rsidP="0077306A">
      <w:pPr>
        <w:tabs>
          <w:tab w:val="right" w:pos="9638"/>
        </w:tabs>
        <w:spacing w:line="360" w:lineRule="auto"/>
        <w:rPr>
          <w:rFonts w:asciiTheme="minorHAnsi" w:hAnsiTheme="minorHAnsi"/>
        </w:rPr>
      </w:pPr>
      <w:r>
        <w:rPr>
          <w:rFonts w:asciiTheme="minorHAnsi" w:hAnsiTheme="minorHAnsi"/>
        </w:rPr>
        <w:t xml:space="preserve">La funzione </w:t>
      </w:r>
      <w:r>
        <w:rPr>
          <w:noProof/>
          <w:lang w:val="en-GB" w:eastAsia="en-GB"/>
        </w:rPr>
        <w:drawing>
          <wp:inline distT="0" distB="0" distL="0" distR="0" wp14:anchorId="7D47EC44" wp14:editId="4B3FF765">
            <wp:extent cx="3759393" cy="165108"/>
            <wp:effectExtent l="0" t="0" r="0" b="635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759393" cy="165108"/>
                    </a:xfrm>
                    <a:prstGeom prst="rect">
                      <a:avLst/>
                    </a:prstGeom>
                  </pic:spPr>
                </pic:pic>
              </a:graphicData>
            </a:graphic>
          </wp:inline>
        </w:drawing>
      </w:r>
      <w:r>
        <w:rPr>
          <w:rFonts w:asciiTheme="minorHAnsi" w:hAnsiTheme="minorHAnsi"/>
        </w:rPr>
        <w:t>deve essere modificata per ricercare oltre agli attuali decreti emessi dalla Sorveglianza di Ammissione Provvisoria anche le ordinanze di Applicazione Provvisoria,</w:t>
      </w:r>
      <w:r w:rsidRPr="00DA7886">
        <w:rPr>
          <w:rFonts w:asciiTheme="minorHAnsi" w:hAnsiTheme="minorHAnsi"/>
          <w:b/>
          <w:u w:val="single"/>
        </w:rPr>
        <w:t xml:space="preserve"> solamente se è stata annotata la data esecutività dell’ordinanza.</w:t>
      </w:r>
      <w:r>
        <w:rPr>
          <w:rFonts w:asciiTheme="minorHAnsi" w:hAnsiTheme="minorHAnsi"/>
        </w:rPr>
        <w:t>.</w:t>
      </w:r>
    </w:p>
    <w:p w14:paraId="47FC9FA6" w14:textId="77777777" w:rsidR="0077306A" w:rsidRDefault="0077306A" w:rsidP="0077306A">
      <w:pPr>
        <w:tabs>
          <w:tab w:val="right" w:pos="9638"/>
        </w:tabs>
        <w:spacing w:line="360" w:lineRule="auto"/>
        <w:rPr>
          <w:rFonts w:asciiTheme="minorHAnsi" w:hAnsiTheme="minorHAnsi"/>
        </w:rPr>
      </w:pPr>
      <w:r>
        <w:rPr>
          <w:rFonts w:asciiTheme="minorHAnsi" w:hAnsiTheme="minorHAnsi"/>
        </w:rPr>
        <w:t>Bisogna inoltre inserire una combo box per la gestione del tipo provvedimento: decreto/ordinanza.</w:t>
      </w:r>
    </w:p>
    <w:p w14:paraId="41858DDA" w14:textId="77777777" w:rsidR="0077306A" w:rsidRDefault="0077306A" w:rsidP="0077306A">
      <w:pPr>
        <w:tabs>
          <w:tab w:val="right" w:pos="9638"/>
        </w:tabs>
        <w:spacing w:line="360" w:lineRule="auto"/>
        <w:rPr>
          <w:rFonts w:asciiTheme="minorHAnsi" w:hAnsiTheme="minorHAnsi"/>
        </w:rPr>
      </w:pPr>
      <w:r>
        <w:rPr>
          <w:rFonts w:asciiTheme="minorHAnsi" w:hAnsiTheme="minorHAnsi"/>
        </w:rPr>
        <w:t>La voce</w:t>
      </w:r>
      <w:r w:rsidRPr="001C7B9A">
        <w:rPr>
          <w:rFonts w:asciiTheme="minorHAnsi" w:hAnsiTheme="minorHAnsi"/>
        </w:rPr>
        <w:t xml:space="preserve"> da prevedere per Detenzione Domiciliare </w:t>
      </w:r>
      <w:r>
        <w:rPr>
          <w:rFonts w:asciiTheme="minorHAnsi" w:hAnsiTheme="minorHAnsi"/>
        </w:rPr>
        <w:t>è</w:t>
      </w:r>
    </w:p>
    <w:p w14:paraId="3B9FC946" w14:textId="61694D15" w:rsidR="0077306A" w:rsidRDefault="0077306A" w:rsidP="006E22CF">
      <w:pPr>
        <w:pStyle w:val="Paragrafoelenco"/>
      </w:pPr>
      <w:r>
        <w:t xml:space="preserve">Applicazione provvisoria </w:t>
      </w:r>
      <w:r w:rsidRPr="00C65298">
        <w:t>Detenzione Domiciliare (Art. 47 ter O.P. - Art. 678 comma 1-ter c.p.p.)</w:t>
      </w:r>
      <w:r>
        <w:t xml:space="preserve"> (per il </w:t>
      </w:r>
      <w:r w:rsidR="005F2282">
        <w:t>PM</w:t>
      </w:r>
      <w:r>
        <w:t>)</w:t>
      </w:r>
    </w:p>
    <w:p w14:paraId="7BF95D8A" w14:textId="181385C1" w:rsidR="0077306A" w:rsidRPr="00C65298" w:rsidRDefault="0077306A" w:rsidP="006E22CF">
      <w:pPr>
        <w:pStyle w:val="Paragrafoelenco"/>
      </w:pPr>
      <w:r>
        <w:t xml:space="preserve">Applicazione provvisoria </w:t>
      </w:r>
      <w:r w:rsidRPr="00C65298">
        <w:t>Detenzione domiciliare (art.6 d.lgs. 121/2018 , art. 678 comma 1 ter cp.p.)</w:t>
      </w:r>
      <w:r w:rsidR="005F2282">
        <w:t xml:space="preserve"> (per il PM</w:t>
      </w:r>
      <w:r>
        <w:t>M)</w:t>
      </w:r>
    </w:p>
    <w:p w14:paraId="2886728B" w14:textId="77777777" w:rsidR="0077306A" w:rsidRDefault="0077306A" w:rsidP="0077306A">
      <w:r>
        <w:t>per cui nella combo box Oggetti Decisione saranno presentati rispettivamente i seguenti valori:</w:t>
      </w:r>
    </w:p>
    <w:p w14:paraId="48E4F844" w14:textId="77777777" w:rsidR="0077306A" w:rsidRDefault="0077306A" w:rsidP="0077306A">
      <w:pPr>
        <w:ind w:left="720"/>
      </w:pPr>
    </w:p>
    <w:p w14:paraId="13152445" w14:textId="77777777" w:rsidR="0077306A" w:rsidRDefault="0077306A" w:rsidP="0077306A">
      <w:pPr>
        <w:ind w:left="720"/>
      </w:pPr>
      <w:r>
        <w:rPr>
          <w:noProof/>
          <w:lang w:val="en-GB" w:eastAsia="en-GB"/>
        </w:rPr>
        <w:drawing>
          <wp:inline distT="0" distB="0" distL="0" distR="0" wp14:anchorId="7002BFEB" wp14:editId="34899F98">
            <wp:extent cx="4921250" cy="381896"/>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035566" cy="390767"/>
                    </a:xfrm>
                    <a:prstGeom prst="rect">
                      <a:avLst/>
                    </a:prstGeom>
                  </pic:spPr>
                </pic:pic>
              </a:graphicData>
            </a:graphic>
          </wp:inline>
        </w:drawing>
      </w:r>
    </w:p>
    <w:p w14:paraId="2D1D1D32" w14:textId="77777777" w:rsidR="0077306A" w:rsidRDefault="0077306A" w:rsidP="0077306A">
      <w:pPr>
        <w:ind w:left="720"/>
      </w:pPr>
    </w:p>
    <w:p w14:paraId="50F5CE7F" w14:textId="089BF7A1" w:rsidR="0077306A" w:rsidRDefault="00125C1D" w:rsidP="0077306A">
      <w:pPr>
        <w:ind w:left="720"/>
      </w:pPr>
      <w:r>
        <w:rPr>
          <w:noProof/>
          <w:lang w:val="en-GB" w:eastAsia="en-GB"/>
        </w:rPr>
        <w:drawing>
          <wp:inline distT="0" distB="0" distL="0" distR="0" wp14:anchorId="62779B2D" wp14:editId="622F7D3C">
            <wp:extent cx="4883150" cy="362221"/>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936130" cy="366151"/>
                    </a:xfrm>
                    <a:prstGeom prst="rect">
                      <a:avLst/>
                    </a:prstGeom>
                  </pic:spPr>
                </pic:pic>
              </a:graphicData>
            </a:graphic>
          </wp:inline>
        </w:drawing>
      </w:r>
    </w:p>
    <w:p w14:paraId="1B2568A7"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La pagina di emissione dell’ammissione provvisoria (sia per affidamento al servizio sociale che per detenzione domiciliare), attualmente prevede l’inserimento manuale del provvedimento e tale comportamento non deve essere precluso.</w:t>
      </w:r>
    </w:p>
    <w:p w14:paraId="052C9FF8"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Al ‘conferma’ dell’inserimento, nella corrispondente pagina di dettaglio, deve essere riportata la ‘nuova’ descrizione dell’oggetto dell’ordinanza selezionata. Dalla pagina di dettaglio deve essere possibile ‘stampare’, ‘validare’ o ‘modificare’ il provvedimento, oltre a poter Tornare Indietro, tasto  </w:t>
      </w:r>
      <w:r>
        <w:rPr>
          <w:noProof/>
          <w:lang w:val="en-GB" w:eastAsia="en-GB"/>
        </w:rPr>
        <w:drawing>
          <wp:inline distT="0" distB="0" distL="0" distR="0" wp14:anchorId="71333490" wp14:editId="547460C3">
            <wp:extent cx="180340" cy="198996"/>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1C01A3A5" w14:textId="77777777" w:rsidR="0077306A" w:rsidRDefault="0077306A" w:rsidP="0077306A">
      <w:pPr>
        <w:spacing w:line="360" w:lineRule="auto"/>
        <w:rPr>
          <w:rFonts w:asciiTheme="minorHAnsi" w:hAnsiTheme="minorHAnsi" w:cstheme="minorHAnsi"/>
        </w:rPr>
      </w:pPr>
    </w:p>
    <w:p w14:paraId="05EFAD6A"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La nuova descrizione deve essere allineata anche sull’elenco dei provvedimenti del PM:</w:t>
      </w:r>
    </w:p>
    <w:p w14:paraId="56DC5F06" w14:textId="77777777" w:rsidR="0077306A" w:rsidRDefault="0077306A" w:rsidP="0077306A">
      <w:pPr>
        <w:pStyle w:val="Pidipagina"/>
        <w:keepNext/>
        <w:jc w:val="center"/>
      </w:pPr>
      <w:r>
        <w:rPr>
          <w:noProof/>
          <w:lang w:val="en-GB" w:eastAsia="en-GB"/>
        </w:rPr>
        <w:lastRenderedPageBreak/>
        <w:drawing>
          <wp:inline distT="0" distB="0" distL="0" distR="0" wp14:anchorId="0FB0FAC6" wp14:editId="139140EB">
            <wp:extent cx="5756087" cy="1314450"/>
            <wp:effectExtent l="0" t="0" r="0" b="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79725" cy="1319848"/>
                    </a:xfrm>
                    <a:prstGeom prst="rect">
                      <a:avLst/>
                    </a:prstGeom>
                  </pic:spPr>
                </pic:pic>
              </a:graphicData>
            </a:graphic>
          </wp:inline>
        </w:drawing>
      </w:r>
    </w:p>
    <w:p w14:paraId="5F3646C3" w14:textId="51EAC46D"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46</w:t>
      </w:r>
      <w:r w:rsidRPr="00407136">
        <w:rPr>
          <w:rFonts w:asciiTheme="minorHAnsi" w:hAnsiTheme="minorHAnsi"/>
          <w:b/>
          <w:sz w:val="18"/>
          <w:szCs w:val="18"/>
        </w:rPr>
        <w:fldChar w:fldCharType="end"/>
      </w:r>
      <w:r w:rsidRPr="00407136">
        <w:rPr>
          <w:rFonts w:asciiTheme="minorHAnsi" w:hAnsiTheme="minorHAnsi"/>
          <w:b/>
          <w:sz w:val="18"/>
          <w:szCs w:val="18"/>
        </w:rPr>
        <w:t>: Elenco PM</w:t>
      </w:r>
    </w:p>
    <w:p w14:paraId="4045A206" w14:textId="77777777" w:rsidR="0077306A" w:rsidRDefault="0077306A" w:rsidP="0077306A">
      <w:pPr>
        <w:spacing w:line="360" w:lineRule="auto"/>
        <w:rPr>
          <w:rFonts w:asciiTheme="minorHAnsi" w:hAnsiTheme="minorHAnsi" w:cstheme="minorHAnsi"/>
        </w:rPr>
      </w:pPr>
    </w:p>
    <w:p w14:paraId="4A658B55" w14:textId="4AECA67D" w:rsidR="0077306A" w:rsidRDefault="0077306A" w:rsidP="0077306A">
      <w:pPr>
        <w:spacing w:line="360" w:lineRule="auto"/>
        <w:rPr>
          <w:rFonts w:asciiTheme="minorHAnsi" w:hAnsiTheme="minorHAnsi" w:cstheme="minorHAnsi"/>
        </w:rPr>
      </w:pPr>
      <w:r>
        <w:rPr>
          <w:rFonts w:asciiTheme="minorHAnsi" w:hAnsiTheme="minorHAnsi" w:cstheme="minorHAnsi"/>
        </w:rPr>
        <w:t>A seguito dell’emissione del provvedimento occorre inoltre prevedere un aggiornamento dello stato del procedimento e della posizione giuridica con una ‘nuova’ descrizione ad hoc, concordata con l’Amministrazione.</w:t>
      </w:r>
    </w:p>
    <w:p w14:paraId="349F1CD6" w14:textId="02625214" w:rsidR="0077306A" w:rsidRDefault="009B5C20" w:rsidP="0077306A">
      <w:pPr>
        <w:pStyle w:val="Pidipagina"/>
        <w:keepNext/>
        <w:jc w:val="center"/>
      </w:pPr>
      <w:r>
        <w:rPr>
          <w:noProof/>
          <w:lang w:val="en-GB" w:eastAsia="en-GB"/>
        </w:rPr>
        <w:drawing>
          <wp:inline distT="0" distB="0" distL="0" distR="0" wp14:anchorId="10F38104" wp14:editId="6D4E8847">
            <wp:extent cx="6120765" cy="3012440"/>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20765" cy="3012440"/>
                    </a:xfrm>
                    <a:prstGeom prst="rect">
                      <a:avLst/>
                    </a:prstGeom>
                  </pic:spPr>
                </pic:pic>
              </a:graphicData>
            </a:graphic>
          </wp:inline>
        </w:drawing>
      </w:r>
    </w:p>
    <w:p w14:paraId="5722193B" w14:textId="2E99617D"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47</w:t>
      </w:r>
      <w:r w:rsidRPr="00407136">
        <w:rPr>
          <w:rFonts w:asciiTheme="minorHAnsi" w:hAnsiTheme="minorHAnsi"/>
          <w:b/>
          <w:sz w:val="18"/>
          <w:szCs w:val="18"/>
        </w:rPr>
        <w:fldChar w:fldCharType="end"/>
      </w:r>
      <w:r w:rsidRPr="00407136">
        <w:rPr>
          <w:rFonts w:asciiTheme="minorHAnsi" w:hAnsiTheme="minorHAnsi"/>
          <w:b/>
          <w:sz w:val="18"/>
          <w:szCs w:val="18"/>
        </w:rPr>
        <w:t>: Dettaglio procedimento SIEP</w:t>
      </w:r>
    </w:p>
    <w:p w14:paraId="522EBDF4" w14:textId="77777777" w:rsidR="0077306A" w:rsidRPr="00594A94" w:rsidRDefault="0077306A" w:rsidP="0077306A">
      <w:pPr>
        <w:rPr>
          <w:rFonts w:asciiTheme="minorHAnsi" w:hAnsiTheme="minorHAnsi" w:cstheme="minorHAnsi"/>
        </w:rPr>
      </w:pPr>
    </w:p>
    <w:p w14:paraId="663A2B74" w14:textId="77777777" w:rsidR="0077306A" w:rsidRDefault="0077306A" w:rsidP="0077306A">
      <w:pPr>
        <w:spacing w:line="360" w:lineRule="auto"/>
        <w:rPr>
          <w:rFonts w:asciiTheme="minorHAnsi" w:hAnsiTheme="minorHAnsi" w:cstheme="minorHAnsi"/>
        </w:rPr>
      </w:pPr>
      <w:r w:rsidRPr="000263C2">
        <w:rPr>
          <w:rFonts w:asciiTheme="minorHAnsi" w:hAnsiTheme="minorHAnsi" w:cstheme="minorHAnsi"/>
        </w:rPr>
        <w:t>Infine è necessario introdurre un nuovo templat</w:t>
      </w:r>
      <w:r>
        <w:rPr>
          <w:rFonts w:asciiTheme="minorHAnsi" w:hAnsiTheme="minorHAnsi" w:cstheme="minorHAnsi"/>
        </w:rPr>
        <w:t>e di stampa da associare all’Appl</w:t>
      </w:r>
      <w:r w:rsidRPr="000263C2">
        <w:rPr>
          <w:rFonts w:asciiTheme="minorHAnsi" w:hAnsiTheme="minorHAnsi" w:cstheme="minorHAnsi"/>
        </w:rPr>
        <w:t>i</w:t>
      </w:r>
      <w:r>
        <w:rPr>
          <w:rFonts w:asciiTheme="minorHAnsi" w:hAnsiTheme="minorHAnsi" w:cstheme="minorHAnsi"/>
        </w:rPr>
        <w:t>caz</w:t>
      </w:r>
      <w:r w:rsidRPr="000263C2">
        <w:rPr>
          <w:rFonts w:asciiTheme="minorHAnsi" w:hAnsiTheme="minorHAnsi" w:cstheme="minorHAnsi"/>
        </w:rPr>
        <w:t xml:space="preserve">ione Provvisoria per art.678 c1 ter sia per l’Affidamento Al Servizio Sociale che per la Detenzione Domiciliare. </w:t>
      </w:r>
    </w:p>
    <w:p w14:paraId="60A1FDF8" w14:textId="77777777" w:rsidR="0077306A" w:rsidRPr="000263C2" w:rsidRDefault="0077306A" w:rsidP="0077306A">
      <w:pPr>
        <w:spacing w:line="360" w:lineRule="auto"/>
        <w:rPr>
          <w:rFonts w:asciiTheme="minorHAnsi" w:hAnsiTheme="minorHAnsi" w:cstheme="minorHAnsi"/>
        </w:rPr>
      </w:pPr>
      <w:r>
        <w:rPr>
          <w:rFonts w:asciiTheme="minorHAnsi" w:hAnsiTheme="minorHAnsi" w:cstheme="minorHAnsi"/>
        </w:rPr>
        <w:t>Per le due nuove funzioni saranno riviste le funzioni di validazione e cancellazione e sarà realizzata la funzione di modifica.</w:t>
      </w:r>
    </w:p>
    <w:p w14:paraId="41990476" w14:textId="77777777" w:rsidR="0077306A" w:rsidRDefault="0077306A" w:rsidP="0077306A">
      <w:pPr>
        <w:rPr>
          <w:rFonts w:asciiTheme="minorHAnsi" w:hAnsiTheme="minorHAnsi" w:cstheme="minorHAnsi"/>
        </w:rPr>
      </w:pPr>
    </w:p>
    <w:p w14:paraId="264CF5E4" w14:textId="77777777" w:rsidR="0077306A" w:rsidRDefault="0077306A" w:rsidP="0077306A">
      <w:pPr>
        <w:rPr>
          <w:rFonts w:asciiTheme="minorHAnsi" w:hAnsiTheme="minorHAnsi" w:cstheme="minorHAnsi"/>
        </w:rPr>
      </w:pPr>
    </w:p>
    <w:p w14:paraId="7181E931" w14:textId="77777777" w:rsidR="0077306A" w:rsidRDefault="0077306A" w:rsidP="0077306A">
      <w:pPr>
        <w:rPr>
          <w:rFonts w:asciiTheme="minorHAnsi" w:hAnsiTheme="minorHAnsi" w:cstheme="minorHAnsi"/>
        </w:rPr>
      </w:pPr>
    </w:p>
    <w:p w14:paraId="1FDBF3F0" w14:textId="77777777" w:rsidR="0077306A" w:rsidRDefault="0077306A" w:rsidP="0077306A">
      <w:pPr>
        <w:rPr>
          <w:rFonts w:asciiTheme="minorHAnsi" w:hAnsiTheme="minorHAnsi" w:cstheme="minorHAnsi"/>
        </w:rPr>
      </w:pPr>
    </w:p>
    <w:p w14:paraId="542A10D5" w14:textId="77777777" w:rsidR="0077306A" w:rsidRDefault="0077306A" w:rsidP="0077306A">
      <w:pPr>
        <w:rPr>
          <w:rFonts w:asciiTheme="minorHAnsi" w:hAnsiTheme="minorHAnsi" w:cstheme="minorHAnsi"/>
        </w:rPr>
      </w:pPr>
    </w:p>
    <w:p w14:paraId="6CD4A2A1" w14:textId="4411E4B3" w:rsidR="0077306A" w:rsidRDefault="0077306A" w:rsidP="0077306A">
      <w:pPr>
        <w:pStyle w:val="Titolo4"/>
        <w:rPr>
          <w:rFonts w:asciiTheme="minorHAnsi" w:hAnsiTheme="minorHAnsi"/>
        </w:rPr>
      </w:pPr>
      <w:bookmarkStart w:id="98" w:name="_Ref43212062"/>
      <w:r w:rsidRPr="00293F2E">
        <w:rPr>
          <w:rFonts w:asciiTheme="minorHAnsi" w:hAnsiTheme="minorHAnsi"/>
        </w:rPr>
        <w:lastRenderedPageBreak/>
        <w:t>Nuova Funzione di ‘</w:t>
      </w:r>
      <w:r w:rsidR="000F6014">
        <w:rPr>
          <w:rFonts w:asciiTheme="minorHAnsi" w:hAnsiTheme="minorHAnsi"/>
        </w:rPr>
        <w:t>Ammissione/</w:t>
      </w:r>
      <w:r w:rsidRPr="00293F2E">
        <w:rPr>
          <w:rFonts w:asciiTheme="minorHAnsi" w:hAnsiTheme="minorHAnsi"/>
        </w:rPr>
        <w:t>A</w:t>
      </w:r>
      <w:r>
        <w:rPr>
          <w:rFonts w:asciiTheme="minorHAnsi" w:hAnsiTheme="minorHAnsi"/>
        </w:rPr>
        <w:t>pplicazione</w:t>
      </w:r>
      <w:r w:rsidRPr="00293F2E">
        <w:rPr>
          <w:rFonts w:asciiTheme="minorHAnsi" w:hAnsiTheme="minorHAnsi"/>
        </w:rPr>
        <w:t xml:space="preserve"> Provvisoria’ per SEMILIBERTA</w:t>
      </w:r>
      <w:bookmarkEnd w:id="98"/>
    </w:p>
    <w:p w14:paraId="346FDFDE" w14:textId="77777777" w:rsidR="0077306A" w:rsidRPr="00594A94" w:rsidRDefault="0077306A" w:rsidP="0077306A">
      <w:pPr>
        <w:rPr>
          <w:rFonts w:asciiTheme="minorHAnsi" w:hAnsiTheme="minorHAnsi" w:cstheme="minorHAnsi"/>
        </w:rPr>
      </w:pPr>
    </w:p>
    <w:p w14:paraId="42EC1859" w14:textId="338E0EE4" w:rsidR="0077306A" w:rsidRPr="006C1760" w:rsidRDefault="0077306A" w:rsidP="0077306A">
      <w:pPr>
        <w:spacing w:line="360" w:lineRule="auto"/>
        <w:rPr>
          <w:rFonts w:asciiTheme="minorHAnsi" w:hAnsiTheme="minorHAnsi" w:cstheme="minorHAnsi"/>
        </w:rPr>
      </w:pPr>
      <w:r w:rsidRPr="001C7B9A">
        <w:rPr>
          <w:rFonts w:asciiTheme="minorHAnsi" w:hAnsiTheme="minorHAnsi" w:cstheme="minorHAnsi"/>
        </w:rPr>
        <w:t>Nella pagina dei menù relativa alla Semilibertà, per il requisito in oggetto, occorre prevedere l’aggiunta di un nuovo tasto dedicato alla gestione dell’</w:t>
      </w:r>
      <w:r w:rsidR="000F6014">
        <w:rPr>
          <w:rFonts w:asciiTheme="minorHAnsi" w:hAnsiTheme="minorHAnsi" w:cstheme="minorHAnsi"/>
        </w:rPr>
        <w:t>Ammissione Provvisoria a Semilibertà (</w:t>
      </w:r>
      <w:r w:rsidR="000F6014" w:rsidRPr="000F6014">
        <w:rPr>
          <w:rFonts w:asciiTheme="minorHAnsi" w:hAnsiTheme="minorHAnsi" w:cstheme="minorHAnsi"/>
        </w:rPr>
        <w:t xml:space="preserve">Art. 50 co. 6 O.P. </w:t>
      </w:r>
      <w:r w:rsidR="000F6014">
        <w:rPr>
          <w:rFonts w:asciiTheme="minorHAnsi" w:hAnsiTheme="minorHAnsi" w:cstheme="minorHAnsi"/>
        </w:rPr>
        <w:t xml:space="preserve">) e all’ </w:t>
      </w:r>
      <w:r w:rsidRPr="001C7B9A">
        <w:rPr>
          <w:rFonts w:asciiTheme="minorHAnsi" w:hAnsiTheme="minorHAnsi" w:cstheme="minorHAnsi"/>
        </w:rPr>
        <w:t>A</w:t>
      </w:r>
      <w:r>
        <w:rPr>
          <w:rFonts w:asciiTheme="minorHAnsi" w:hAnsiTheme="minorHAnsi" w:cstheme="minorHAnsi"/>
        </w:rPr>
        <w:t xml:space="preserve">pplicazione </w:t>
      </w:r>
      <w:r w:rsidRPr="001C7B9A">
        <w:rPr>
          <w:rFonts w:asciiTheme="minorHAnsi" w:hAnsiTheme="minorHAnsi" w:cstheme="minorHAnsi"/>
        </w:rPr>
        <w:t>Provvisoria per la misura di Semilibertà (art. 50 comma 1 O.P. - art. 678 comma 1-ter c.p.p.).</w:t>
      </w:r>
    </w:p>
    <w:p w14:paraId="15A8AA5C" w14:textId="078C4FD5" w:rsidR="0077306A" w:rsidRDefault="006247AF" w:rsidP="0077306A">
      <w:pPr>
        <w:keepNext/>
        <w:jc w:val="center"/>
      </w:pPr>
      <w:r>
        <w:rPr>
          <w:noProof/>
          <w:lang w:val="en-GB" w:eastAsia="en-GB"/>
        </w:rPr>
        <w:drawing>
          <wp:inline distT="0" distB="0" distL="0" distR="0" wp14:anchorId="2CDF644A" wp14:editId="2C043444">
            <wp:extent cx="6120765" cy="1175385"/>
            <wp:effectExtent l="0" t="0" r="0" b="5715"/>
            <wp:docPr id="135" name="Immagin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765" cy="1175385"/>
                    </a:xfrm>
                    <a:prstGeom prst="rect">
                      <a:avLst/>
                    </a:prstGeom>
                  </pic:spPr>
                </pic:pic>
              </a:graphicData>
            </a:graphic>
          </wp:inline>
        </w:drawing>
      </w:r>
    </w:p>
    <w:p w14:paraId="029C5262" w14:textId="0D1328AE"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48</w:t>
      </w:r>
      <w:r w:rsidRPr="00407136">
        <w:rPr>
          <w:rFonts w:asciiTheme="minorHAnsi" w:hAnsiTheme="minorHAnsi"/>
          <w:b/>
          <w:sz w:val="18"/>
          <w:szCs w:val="18"/>
        </w:rPr>
        <w:fldChar w:fldCharType="end"/>
      </w:r>
      <w:r w:rsidRPr="00407136">
        <w:rPr>
          <w:rFonts w:asciiTheme="minorHAnsi" w:hAnsiTheme="minorHAnsi"/>
          <w:b/>
          <w:sz w:val="18"/>
          <w:szCs w:val="18"/>
        </w:rPr>
        <w:t xml:space="preserve">: Tasto Funzione di </w:t>
      </w:r>
      <w:r w:rsidR="000F6014">
        <w:rPr>
          <w:rFonts w:asciiTheme="minorHAnsi" w:hAnsiTheme="minorHAnsi"/>
          <w:b/>
          <w:sz w:val="18"/>
          <w:szCs w:val="18"/>
        </w:rPr>
        <w:t>Ammissione/</w:t>
      </w:r>
      <w:r>
        <w:rPr>
          <w:rFonts w:asciiTheme="minorHAnsi" w:hAnsiTheme="minorHAnsi"/>
          <w:b/>
          <w:sz w:val="18"/>
          <w:szCs w:val="18"/>
        </w:rPr>
        <w:t>Applicazione P</w:t>
      </w:r>
      <w:r w:rsidRPr="00407136">
        <w:rPr>
          <w:rFonts w:asciiTheme="minorHAnsi" w:hAnsiTheme="minorHAnsi"/>
          <w:b/>
          <w:sz w:val="18"/>
          <w:szCs w:val="18"/>
        </w:rPr>
        <w:t>rovvisoria Art. 678 c1 per SEMILIBERTA'</w:t>
      </w:r>
      <w:r>
        <w:rPr>
          <w:rFonts w:asciiTheme="minorHAnsi" w:hAnsiTheme="minorHAnsi"/>
          <w:b/>
          <w:sz w:val="18"/>
          <w:szCs w:val="18"/>
        </w:rPr>
        <w:t xml:space="preserve"> (PM e PMM)</w:t>
      </w:r>
    </w:p>
    <w:p w14:paraId="42112D9A" w14:textId="77777777" w:rsidR="0077306A" w:rsidRDefault="0077306A" w:rsidP="0077306A">
      <w:pPr>
        <w:rPr>
          <w:rFonts w:asciiTheme="minorHAnsi" w:hAnsiTheme="minorHAnsi" w:cstheme="minorHAnsi"/>
        </w:rPr>
      </w:pPr>
    </w:p>
    <w:p w14:paraId="280F4909" w14:textId="2DE1C683" w:rsidR="0077306A" w:rsidRDefault="0077306A" w:rsidP="0077306A">
      <w:pPr>
        <w:spacing w:line="360" w:lineRule="auto"/>
        <w:rPr>
          <w:rFonts w:asciiTheme="minorHAnsi" w:hAnsiTheme="minorHAnsi" w:cstheme="minorHAnsi"/>
        </w:rPr>
      </w:pPr>
      <w:r>
        <w:rPr>
          <w:rFonts w:asciiTheme="minorHAnsi" w:hAnsiTheme="minorHAnsi" w:cstheme="minorHAnsi"/>
        </w:rPr>
        <w:t>Tramite l’accesso alla funzione, il sistema deve mostrare una pagina per permettere all’utent</w:t>
      </w:r>
      <w:r w:rsidR="00C40D27">
        <w:rPr>
          <w:rFonts w:asciiTheme="minorHAnsi" w:hAnsiTheme="minorHAnsi" w:cstheme="minorHAnsi"/>
        </w:rPr>
        <w:t xml:space="preserve">e di registrare l’ordinanza di </w:t>
      </w:r>
      <w:r>
        <w:rPr>
          <w:rFonts w:asciiTheme="minorHAnsi" w:hAnsiTheme="minorHAnsi" w:cstheme="minorHAnsi"/>
        </w:rPr>
        <w:t>relativa alla Semilibertà e con esito ‘</w:t>
      </w:r>
      <w:r w:rsidR="00C40D27">
        <w:rPr>
          <w:rFonts w:asciiTheme="minorHAnsi" w:hAnsiTheme="minorHAnsi" w:cstheme="minorHAnsi"/>
        </w:rPr>
        <w:t xml:space="preserve"> ammette provvisoriamente’o ‘</w:t>
      </w:r>
      <w:r>
        <w:rPr>
          <w:rFonts w:asciiTheme="minorHAnsi" w:hAnsiTheme="minorHAnsi" w:cstheme="minorHAnsi"/>
        </w:rPr>
        <w:t>applica provvisoriamente’.</w:t>
      </w:r>
    </w:p>
    <w:p w14:paraId="01E7F3E5" w14:textId="0EDCA5DE" w:rsidR="006247AF" w:rsidRPr="00C40D27" w:rsidRDefault="006247AF" w:rsidP="00C40D27">
      <w:r w:rsidRPr="00C40D27">
        <w:t>La gestione deve prevedere la gestione e l’esecuzione  dei provvedimenti emessi per l’esecuzione</w:t>
      </w:r>
      <w:r w:rsidR="00C40D27" w:rsidRPr="00C40D27">
        <w:t xml:space="preserve"> delle suddette misure </w:t>
      </w:r>
      <w:r w:rsidRPr="00C40D27">
        <w:t xml:space="preserve">per condannati: </w:t>
      </w:r>
    </w:p>
    <w:p w14:paraId="3A8436B0" w14:textId="77777777" w:rsidR="006247AF" w:rsidRPr="00C40D27" w:rsidRDefault="006247AF" w:rsidP="006E22CF">
      <w:pPr>
        <w:pStyle w:val="Paragrafoelenco"/>
        <w:numPr>
          <w:ilvl w:val="0"/>
          <w:numId w:val="48"/>
        </w:numPr>
      </w:pPr>
      <w:r w:rsidRPr="00C40D27">
        <w:t xml:space="preserve">liberi e assimilati; </w:t>
      </w:r>
    </w:p>
    <w:p w14:paraId="7D32D501" w14:textId="77777777" w:rsidR="006247AF" w:rsidRPr="00C40D27" w:rsidRDefault="006247AF" w:rsidP="006E22CF">
      <w:pPr>
        <w:pStyle w:val="Paragrafoelenco"/>
        <w:numPr>
          <w:ilvl w:val="0"/>
          <w:numId w:val="48"/>
        </w:numPr>
      </w:pPr>
      <w:r w:rsidRPr="00C40D27">
        <w:t xml:space="preserve">misura alternativa </w:t>
      </w:r>
    </w:p>
    <w:p w14:paraId="22227AC1" w14:textId="77777777" w:rsidR="006247AF" w:rsidRPr="00C40D27" w:rsidRDefault="006247AF" w:rsidP="006E22CF">
      <w:pPr>
        <w:pStyle w:val="Paragrafoelenco"/>
        <w:numPr>
          <w:ilvl w:val="0"/>
          <w:numId w:val="48"/>
        </w:numPr>
      </w:pPr>
      <w:r w:rsidRPr="00C40D27">
        <w:t>arresti domiciliari</w:t>
      </w:r>
    </w:p>
    <w:p w14:paraId="1FCC0D77" w14:textId="77777777" w:rsidR="006247AF" w:rsidRPr="00C40D27" w:rsidRDefault="006247AF" w:rsidP="006E22CF">
      <w:pPr>
        <w:pStyle w:val="Paragrafoelenco"/>
        <w:numPr>
          <w:ilvl w:val="0"/>
          <w:numId w:val="48"/>
        </w:numPr>
      </w:pPr>
      <w:r w:rsidRPr="00C40D27">
        <w:t xml:space="preserve"> detenuti e assimilati;</w:t>
      </w:r>
    </w:p>
    <w:p w14:paraId="722D4F6A" w14:textId="77777777" w:rsidR="006247AF" w:rsidRPr="00C40D27" w:rsidRDefault="006247AF" w:rsidP="006E22CF">
      <w:pPr>
        <w:pStyle w:val="Paragrafoelenco"/>
        <w:numPr>
          <w:ilvl w:val="0"/>
          <w:numId w:val="48"/>
        </w:numPr>
      </w:pPr>
      <w:r w:rsidRPr="00C40D27">
        <w:t>dell’applicazione provvisoria per condannati:</w:t>
      </w:r>
    </w:p>
    <w:p w14:paraId="4F4C96C2" w14:textId="2680DACA" w:rsidR="006247AF" w:rsidRDefault="009B5C20" w:rsidP="006247AF">
      <w:r>
        <w:t xml:space="preserve">Vanno elaborato un nuovo template </w:t>
      </w:r>
      <w:r w:rsidR="006247AF" w:rsidRPr="00C40D27">
        <w:t>, unico con variabili interne.</w:t>
      </w:r>
    </w:p>
    <w:p w14:paraId="212BAF2E" w14:textId="77777777" w:rsidR="0077306A" w:rsidRDefault="0077306A" w:rsidP="0077306A">
      <w:pPr>
        <w:spacing w:line="360" w:lineRule="auto"/>
        <w:rPr>
          <w:rFonts w:asciiTheme="minorHAnsi" w:hAnsiTheme="minorHAnsi" w:cstheme="minorHAnsi"/>
        </w:rPr>
      </w:pPr>
    </w:p>
    <w:p w14:paraId="23EC3B00"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Si riporta un esempio di come verrà implementata la pagina:</w:t>
      </w:r>
    </w:p>
    <w:p w14:paraId="38A026D3" w14:textId="77777777" w:rsidR="0077306A" w:rsidRDefault="0077306A" w:rsidP="0077306A">
      <w:pPr>
        <w:rPr>
          <w:rFonts w:asciiTheme="minorHAnsi" w:hAnsiTheme="minorHAnsi" w:cstheme="minorHAnsi"/>
        </w:rPr>
      </w:pPr>
    </w:p>
    <w:p w14:paraId="72FE2C7D" w14:textId="77777777" w:rsidR="0077306A" w:rsidRDefault="0077306A" w:rsidP="0077306A">
      <w:pPr>
        <w:keepNext/>
        <w:jc w:val="center"/>
        <w:rPr>
          <w:rFonts w:asciiTheme="minorHAnsi" w:hAnsiTheme="minorHAnsi" w:cstheme="minorHAnsi"/>
        </w:rPr>
      </w:pPr>
    </w:p>
    <w:p w14:paraId="1BFDAE53" w14:textId="77777777" w:rsidR="0077306A" w:rsidRDefault="0077306A" w:rsidP="0077306A">
      <w:pPr>
        <w:keepNext/>
        <w:jc w:val="center"/>
        <w:rPr>
          <w:rFonts w:asciiTheme="minorHAnsi" w:hAnsiTheme="minorHAnsi" w:cstheme="minorHAnsi"/>
        </w:rPr>
      </w:pPr>
    </w:p>
    <w:p w14:paraId="6E1563D1" w14:textId="77777777" w:rsidR="0077306A" w:rsidRDefault="0077306A" w:rsidP="0077306A">
      <w:pPr>
        <w:keepNext/>
        <w:jc w:val="center"/>
        <w:rPr>
          <w:rFonts w:asciiTheme="minorHAnsi" w:hAnsiTheme="minorHAnsi" w:cstheme="minorHAnsi"/>
        </w:rPr>
      </w:pPr>
      <w:r>
        <w:rPr>
          <w:noProof/>
          <w:lang w:val="en-GB" w:eastAsia="en-GB"/>
        </w:rPr>
        <w:drawing>
          <wp:inline distT="0" distB="0" distL="0" distR="0" wp14:anchorId="22720BCB" wp14:editId="0C3B2545">
            <wp:extent cx="6120765" cy="3123565"/>
            <wp:effectExtent l="0" t="0" r="0" b="63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120765" cy="3123565"/>
                    </a:xfrm>
                    <a:prstGeom prst="rect">
                      <a:avLst/>
                    </a:prstGeom>
                  </pic:spPr>
                </pic:pic>
              </a:graphicData>
            </a:graphic>
          </wp:inline>
        </w:drawing>
      </w:r>
    </w:p>
    <w:p w14:paraId="45A33592" w14:textId="77777777" w:rsidR="0077306A" w:rsidRPr="00594A94" w:rsidRDefault="0077306A" w:rsidP="0077306A">
      <w:pPr>
        <w:keepNext/>
        <w:jc w:val="center"/>
        <w:rPr>
          <w:rFonts w:asciiTheme="minorHAnsi" w:hAnsiTheme="minorHAnsi" w:cstheme="minorHAnsi"/>
        </w:rPr>
      </w:pPr>
      <w:r>
        <w:rPr>
          <w:noProof/>
          <w:lang w:val="en-GB" w:eastAsia="en-GB"/>
        </w:rPr>
        <w:drawing>
          <wp:inline distT="0" distB="0" distL="0" distR="0" wp14:anchorId="54118D39" wp14:editId="4063B6A6">
            <wp:extent cx="6120765" cy="1697990"/>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20765" cy="1697990"/>
                    </a:xfrm>
                    <a:prstGeom prst="rect">
                      <a:avLst/>
                    </a:prstGeom>
                  </pic:spPr>
                </pic:pic>
              </a:graphicData>
            </a:graphic>
          </wp:inline>
        </w:drawing>
      </w:r>
    </w:p>
    <w:p w14:paraId="214B0A91" w14:textId="4771411D"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49</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Pr>
          <w:rFonts w:asciiTheme="minorHAnsi" w:hAnsiTheme="minorHAnsi"/>
          <w:b/>
          <w:sz w:val="18"/>
          <w:szCs w:val="18"/>
        </w:rPr>
        <w:t>Applicazione</w:t>
      </w:r>
      <w:r w:rsidRPr="00407136">
        <w:rPr>
          <w:rFonts w:asciiTheme="minorHAnsi" w:hAnsiTheme="minorHAnsi"/>
          <w:b/>
          <w:sz w:val="18"/>
          <w:szCs w:val="18"/>
        </w:rPr>
        <w:t xml:space="preserve"> Provvisoria Art. 678 c1 ter - SEMILIBERTA'</w:t>
      </w:r>
      <w:r>
        <w:rPr>
          <w:rFonts w:asciiTheme="minorHAnsi" w:hAnsiTheme="minorHAnsi"/>
          <w:b/>
          <w:sz w:val="18"/>
          <w:szCs w:val="18"/>
        </w:rPr>
        <w:t xml:space="preserve"> – (PM e PMM)</w:t>
      </w:r>
    </w:p>
    <w:p w14:paraId="56E11F10" w14:textId="77777777" w:rsidR="0077306A" w:rsidRDefault="0077306A" w:rsidP="0077306A">
      <w:pPr>
        <w:rPr>
          <w:rFonts w:asciiTheme="minorHAnsi" w:hAnsiTheme="minorHAnsi" w:cstheme="minorHAnsi"/>
        </w:rPr>
      </w:pPr>
    </w:p>
    <w:p w14:paraId="1571801B"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3E4C56BD"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seguire, va prevista la sezione dei dati del Provvedimento della Sorveglianza:</w:t>
      </w:r>
    </w:p>
    <w:p w14:paraId="11A85CB7" w14:textId="77777777" w:rsidR="0077306A" w:rsidRDefault="0077306A" w:rsidP="006E22CF">
      <w:pPr>
        <w:pStyle w:val="Paragrafoelenco"/>
        <w:numPr>
          <w:ilvl w:val="0"/>
          <w:numId w:val="43"/>
        </w:numPr>
      </w:pPr>
      <w:r w:rsidRPr="00350A63">
        <w:t xml:space="preserve">Anno/Numero </w:t>
      </w:r>
      <w:r>
        <w:t>SIUS</w:t>
      </w:r>
    </w:p>
    <w:p w14:paraId="02F999F9" w14:textId="77777777" w:rsidR="0077306A" w:rsidRDefault="0077306A" w:rsidP="006E22CF">
      <w:pPr>
        <w:pStyle w:val="Paragrafoelenco"/>
        <w:numPr>
          <w:ilvl w:val="0"/>
          <w:numId w:val="43"/>
        </w:numPr>
      </w:pPr>
      <w:r>
        <w:t>Anno/Numero del provvedimento (ordinanza del TDS/TDSM)</w:t>
      </w:r>
    </w:p>
    <w:p w14:paraId="3C948F7E" w14:textId="77777777" w:rsidR="0077306A" w:rsidRDefault="0077306A" w:rsidP="006E22CF">
      <w:pPr>
        <w:pStyle w:val="Paragrafoelenco"/>
        <w:numPr>
          <w:ilvl w:val="0"/>
          <w:numId w:val="43"/>
        </w:numPr>
      </w:pPr>
      <w:r>
        <w:t xml:space="preserve">Ufficio Emittente </w:t>
      </w:r>
    </w:p>
    <w:p w14:paraId="2A51AACC" w14:textId="77777777" w:rsidR="0077306A" w:rsidRDefault="0077306A" w:rsidP="006E22CF">
      <w:pPr>
        <w:pStyle w:val="Paragrafoelenco"/>
        <w:numPr>
          <w:ilvl w:val="0"/>
          <w:numId w:val="43"/>
        </w:numPr>
      </w:pPr>
      <w:r>
        <w:t>Sede Emittente</w:t>
      </w:r>
    </w:p>
    <w:p w14:paraId="1A120C4F" w14:textId="77777777" w:rsidR="0077306A" w:rsidRDefault="0077306A" w:rsidP="006E22CF">
      <w:pPr>
        <w:pStyle w:val="Paragrafoelenco"/>
        <w:numPr>
          <w:ilvl w:val="0"/>
          <w:numId w:val="43"/>
        </w:numPr>
      </w:pPr>
      <w:r>
        <w:t>Tipologia Provvedimento (ordinanza/decreto)</w:t>
      </w:r>
    </w:p>
    <w:p w14:paraId="416EEF04" w14:textId="419DEBCC" w:rsidR="0077306A" w:rsidRDefault="0077306A" w:rsidP="006E22CF">
      <w:pPr>
        <w:pStyle w:val="Paragrafoelenco"/>
        <w:numPr>
          <w:ilvl w:val="0"/>
          <w:numId w:val="43"/>
        </w:numPr>
      </w:pPr>
      <w:r w:rsidRPr="001C7B9A">
        <w:t xml:space="preserve">Oggetto </w:t>
      </w:r>
      <w:r>
        <w:t xml:space="preserve">Provvedimento </w:t>
      </w:r>
    </w:p>
    <w:p w14:paraId="57D44EC2" w14:textId="77777777" w:rsidR="0077306A" w:rsidRDefault="0077306A" w:rsidP="006E22CF">
      <w:pPr>
        <w:pStyle w:val="Paragrafoelenco"/>
        <w:numPr>
          <w:ilvl w:val="0"/>
          <w:numId w:val="43"/>
        </w:numPr>
      </w:pPr>
      <w:r>
        <w:lastRenderedPageBreak/>
        <w:t xml:space="preserve">Data emissione </w:t>
      </w:r>
    </w:p>
    <w:p w14:paraId="06DE4E4F" w14:textId="77777777" w:rsidR="0077306A" w:rsidRDefault="0077306A" w:rsidP="006E22CF">
      <w:pPr>
        <w:pStyle w:val="Paragrafoelenco"/>
        <w:numPr>
          <w:ilvl w:val="0"/>
          <w:numId w:val="43"/>
        </w:numPr>
      </w:pPr>
      <w:r>
        <w:t>Luogo della Prova</w:t>
      </w:r>
    </w:p>
    <w:p w14:paraId="196EDA68" w14:textId="77777777" w:rsidR="0077306A" w:rsidRDefault="0077306A" w:rsidP="006E22CF">
      <w:pPr>
        <w:pStyle w:val="Paragrafoelenco"/>
        <w:numPr>
          <w:ilvl w:val="0"/>
          <w:numId w:val="43"/>
        </w:numPr>
      </w:pPr>
      <w:r>
        <w:t>Note</w:t>
      </w:r>
    </w:p>
    <w:p w14:paraId="4CBD99FA" w14:textId="77777777" w:rsidR="0077306A" w:rsidRDefault="0077306A" w:rsidP="006E22CF">
      <w:pPr>
        <w:pStyle w:val="Paragrafoelenco"/>
        <w:numPr>
          <w:ilvl w:val="0"/>
          <w:numId w:val="43"/>
        </w:numPr>
      </w:pPr>
      <w:r>
        <w:t>Eseguita Procura/Sorveglianza (Radio button)</w:t>
      </w:r>
    </w:p>
    <w:p w14:paraId="20C8EFA1" w14:textId="77777777" w:rsidR="0077306A" w:rsidRDefault="0077306A" w:rsidP="006E22CF">
      <w:pPr>
        <w:pStyle w:val="Paragrafoelenco"/>
        <w:numPr>
          <w:ilvl w:val="0"/>
          <w:numId w:val="43"/>
        </w:numPr>
      </w:pPr>
      <w:r>
        <w:t>Data inizio misura</w:t>
      </w:r>
    </w:p>
    <w:p w14:paraId="579DA4DD" w14:textId="77777777" w:rsidR="0077306A" w:rsidRPr="005B5515" w:rsidRDefault="0077306A" w:rsidP="0077306A">
      <w:pPr>
        <w:rPr>
          <w:rFonts w:asciiTheme="minorHAnsi" w:hAnsiTheme="minorHAnsi" w:cstheme="minorHAnsi"/>
        </w:rPr>
      </w:pPr>
    </w:p>
    <w:p w14:paraId="55CAA706"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completamento della pagina occorre prevedere:</w:t>
      </w:r>
    </w:p>
    <w:p w14:paraId="5A766ADE" w14:textId="77777777" w:rsidR="0077306A" w:rsidRDefault="0077306A" w:rsidP="006E22CF">
      <w:pPr>
        <w:pStyle w:val="Paragrafoelenco"/>
        <w:numPr>
          <w:ilvl w:val="0"/>
          <w:numId w:val="43"/>
        </w:numPr>
      </w:pPr>
      <w:r>
        <w:t xml:space="preserve">Sezione </w:t>
      </w:r>
      <w:r w:rsidRPr="00646B37">
        <w:t>Magistrato Firmatario</w:t>
      </w:r>
    </w:p>
    <w:p w14:paraId="0BEEB0C0" w14:textId="77777777" w:rsidR="0077306A" w:rsidRDefault="0077306A" w:rsidP="006E22CF">
      <w:pPr>
        <w:pStyle w:val="Paragrafoelenco"/>
        <w:numPr>
          <w:ilvl w:val="0"/>
          <w:numId w:val="43"/>
        </w:numPr>
      </w:pPr>
      <w:r>
        <w:t>Sezione Destinatario dell’Esecuzione</w:t>
      </w:r>
    </w:p>
    <w:p w14:paraId="5EFF7104" w14:textId="77777777" w:rsidR="0077306A" w:rsidRDefault="0077306A" w:rsidP="006E22CF">
      <w:pPr>
        <w:pStyle w:val="Paragrafoelenco"/>
        <w:numPr>
          <w:ilvl w:val="0"/>
          <w:numId w:val="43"/>
        </w:numPr>
      </w:pPr>
      <w:r>
        <w:t>Sezione Destinatario per Notifica</w:t>
      </w:r>
    </w:p>
    <w:p w14:paraId="089F9A4C" w14:textId="77777777" w:rsidR="0077306A" w:rsidRPr="00580115" w:rsidRDefault="0077306A" w:rsidP="0077306A">
      <w:pPr>
        <w:ind w:left="720"/>
        <w:rPr>
          <w:rFonts w:asciiTheme="minorHAnsi" w:hAnsiTheme="minorHAnsi" w:cstheme="minorHAnsi"/>
        </w:rPr>
      </w:pPr>
    </w:p>
    <w:p w14:paraId="6DEF020A" w14:textId="77777777" w:rsidR="0077306A" w:rsidRPr="00580115" w:rsidRDefault="0077306A" w:rsidP="0077306A">
      <w:pPr>
        <w:ind w:left="720"/>
        <w:rPr>
          <w:rFonts w:asciiTheme="minorHAnsi" w:hAnsiTheme="minorHAnsi" w:cstheme="minorHAnsi"/>
        </w:rPr>
      </w:pPr>
    </w:p>
    <w:p w14:paraId="052E2ED3" w14:textId="1181940A" w:rsidR="0077306A" w:rsidRDefault="0077306A" w:rsidP="0077306A">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in corrispondenza del link ‘</w:t>
      </w:r>
      <w:hyperlink r:id="rId104"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4C62CA35" wp14:editId="04F42D2C">
              <wp:extent cx="175895" cy="175895"/>
              <wp:effectExtent l="0" t="0" r="0" b="0"/>
              <wp:docPr id="71" name="Immagine 71"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o i decreti  di ‘Ammissione provvisoria’ e le ordinanze di ‘</w:t>
      </w:r>
      <w:r w:rsidRPr="00825622">
        <w:rPr>
          <w:rFonts w:asciiTheme="minorHAnsi" w:hAnsiTheme="minorHAnsi" w:cstheme="minorHAnsi"/>
        </w:rPr>
        <w:t>Applica</w:t>
      </w:r>
      <w:r>
        <w:rPr>
          <w:rFonts w:asciiTheme="minorHAnsi" w:hAnsiTheme="minorHAnsi" w:cstheme="minorHAnsi"/>
        </w:rPr>
        <w:t>zione</w:t>
      </w:r>
      <w:r w:rsidRPr="00825622">
        <w:rPr>
          <w:rFonts w:asciiTheme="minorHAnsi" w:hAnsiTheme="minorHAnsi" w:cstheme="minorHAnsi"/>
        </w:rPr>
        <w:t xml:space="preserve"> Provvisoria’</w:t>
      </w:r>
      <w:r w:rsidR="009B5C20">
        <w:rPr>
          <w:rFonts w:asciiTheme="minorHAnsi" w:hAnsiTheme="minorHAnsi" w:cstheme="minorHAnsi"/>
        </w:rPr>
        <w:t xml:space="preserve">, </w:t>
      </w:r>
      <w:r w:rsidR="009B5C20" w:rsidRPr="009B5C20">
        <w:rPr>
          <w:rFonts w:asciiTheme="minorHAnsi" w:hAnsiTheme="minorHAnsi" w:cstheme="minorHAnsi"/>
        </w:rPr>
        <w:t xml:space="preserve"> </w:t>
      </w:r>
      <w:r w:rsidR="009B5C20">
        <w:rPr>
          <w:rFonts w:asciiTheme="minorHAnsi" w:hAnsiTheme="minorHAnsi" w:cstheme="minorHAnsi"/>
        </w:rPr>
        <w:t>con data esecutività valorizzata,  e</w:t>
      </w:r>
      <w:r>
        <w:rPr>
          <w:rFonts w:asciiTheme="minorHAnsi" w:hAnsiTheme="minorHAnsi" w:cstheme="minorHAnsi"/>
        </w:rPr>
        <w:t xml:space="preserve">che afferiscono al contenuto </w:t>
      </w:r>
      <w:r w:rsidRPr="00825622">
        <w:rPr>
          <w:rFonts w:asciiTheme="minorHAnsi" w:hAnsiTheme="minorHAnsi" w:cstheme="minorHAnsi"/>
        </w:rPr>
        <w:t>‘Concessione misure alternative (art. 678 comma 1-ter c.p.p.) ’</w:t>
      </w:r>
      <w:r>
        <w:rPr>
          <w:rFonts w:asciiTheme="minorHAnsi" w:hAnsiTheme="minorHAnsi" w:cstheme="minorHAnsi"/>
        </w:rPr>
        <w:t xml:space="preserve"> ed hanno come </w:t>
      </w:r>
      <w:r w:rsidRPr="001C7B9A">
        <w:rPr>
          <w:rFonts w:asciiTheme="minorHAnsi" w:hAnsiTheme="minorHAnsi" w:cstheme="minorHAnsi"/>
        </w:rPr>
        <w:t xml:space="preserve">oggetto associato il codice corrispondente alla ‘Semilibertà (art. 50 comma 1 O.P. </w:t>
      </w:r>
      <w:r>
        <w:rPr>
          <w:rFonts w:asciiTheme="minorHAnsi" w:hAnsiTheme="minorHAnsi" w:cstheme="minorHAnsi"/>
        </w:rPr>
        <w:t>- art. 678 comma 1-ter c.p.p.)’ .</w:t>
      </w:r>
    </w:p>
    <w:p w14:paraId="57C70B6C" w14:textId="77777777" w:rsidR="0077306A" w:rsidRDefault="0077306A" w:rsidP="0077306A">
      <w:pPr>
        <w:tabs>
          <w:tab w:val="right" w:pos="9638"/>
        </w:tabs>
        <w:spacing w:line="360" w:lineRule="auto"/>
        <w:rPr>
          <w:rFonts w:asciiTheme="minorHAnsi" w:hAnsiTheme="minorHAnsi" w:cstheme="minorHAnsi"/>
        </w:rPr>
      </w:pPr>
    </w:p>
    <w:p w14:paraId="0A0E25F9" w14:textId="149F0CC2" w:rsidR="0077306A" w:rsidRDefault="0077306A" w:rsidP="0077306A">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105"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2675A343" wp14:editId="0A05169D">
              <wp:extent cx="175895" cy="175895"/>
              <wp:effectExtent l="0" t="0" r="0" b="0"/>
              <wp:docPr id="42" name="Immagine 42"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o i decreti  di ‘Ammissione provvisoria’ e le ordinanze di ‘</w:t>
      </w:r>
      <w:r w:rsidRPr="00825622">
        <w:rPr>
          <w:rFonts w:asciiTheme="minorHAnsi" w:hAnsiTheme="minorHAnsi" w:cstheme="minorHAnsi"/>
        </w:rPr>
        <w:t>Applica</w:t>
      </w:r>
      <w:r>
        <w:rPr>
          <w:rFonts w:asciiTheme="minorHAnsi" w:hAnsiTheme="minorHAnsi" w:cstheme="minorHAnsi"/>
        </w:rPr>
        <w:t>zione</w:t>
      </w:r>
      <w:r w:rsidRPr="00825622">
        <w:rPr>
          <w:rFonts w:asciiTheme="minorHAnsi" w:hAnsiTheme="minorHAnsi" w:cstheme="minorHAnsi"/>
        </w:rPr>
        <w:t xml:space="preserve"> Provvisoria’</w:t>
      </w:r>
      <w:r w:rsidR="009B5C20">
        <w:rPr>
          <w:rFonts w:asciiTheme="minorHAnsi" w:hAnsiTheme="minorHAnsi" w:cstheme="minorHAnsi"/>
        </w:rPr>
        <w:t>,</w:t>
      </w:r>
      <w:r>
        <w:rPr>
          <w:rFonts w:asciiTheme="minorHAnsi" w:hAnsiTheme="minorHAnsi" w:cstheme="minorHAnsi"/>
        </w:rPr>
        <w:t xml:space="preserve"> </w:t>
      </w:r>
      <w:r w:rsidR="009B5C20">
        <w:rPr>
          <w:rFonts w:asciiTheme="minorHAnsi" w:hAnsiTheme="minorHAnsi" w:cstheme="minorHAnsi"/>
        </w:rPr>
        <w:t>con data esecutività valorizzata,</w:t>
      </w:r>
      <w:r>
        <w:rPr>
          <w:rFonts w:asciiTheme="minorHAnsi" w:hAnsiTheme="minorHAnsi" w:cstheme="minorHAnsi"/>
        </w:rPr>
        <w:t xml:space="preserve"> che afferiscono al contenuto </w:t>
      </w:r>
      <w:r w:rsidRPr="00825622">
        <w:rPr>
          <w:rFonts w:asciiTheme="minorHAnsi" w:hAnsiTheme="minorHAnsi" w:cstheme="minorHAnsi"/>
        </w:rPr>
        <w:t>‘</w:t>
      </w:r>
      <w:r w:rsidRPr="00502F61">
        <w:rPr>
          <w:rFonts w:asciiTheme="minorHAnsi" w:hAnsiTheme="minorHAnsi" w:cstheme="minorHAnsi"/>
        </w:rPr>
        <w:t>Concessione Misure Penali di Comunita' / Misure Alternative alla Detenzione (</w:t>
      </w:r>
      <w:r w:rsidR="00433DD9">
        <w:t>art. 2</w:t>
      </w:r>
      <w:r w:rsidR="00433DD9" w:rsidRPr="00485491">
        <w:t xml:space="preserve"> D.lgs. 121/2018,</w:t>
      </w:r>
      <w:r w:rsidR="00433DD9">
        <w:t xml:space="preserve"> </w:t>
      </w:r>
      <w:r w:rsidRPr="00502F61">
        <w:rPr>
          <w:rFonts w:asciiTheme="minorHAnsi" w:hAnsiTheme="minorHAnsi" w:cstheme="minorHAnsi"/>
        </w:rPr>
        <w:t>art. 678 comma 1 ter c.p.p.)</w:t>
      </w:r>
      <w:r w:rsidRPr="00825622">
        <w:rPr>
          <w:rFonts w:asciiTheme="minorHAnsi" w:hAnsiTheme="minorHAnsi" w:cstheme="minorHAnsi"/>
        </w:rPr>
        <w:t>’</w:t>
      </w:r>
      <w:r>
        <w:rPr>
          <w:rFonts w:asciiTheme="minorHAnsi" w:hAnsiTheme="minorHAnsi" w:cstheme="minorHAnsi"/>
        </w:rPr>
        <w:t xml:space="preserve"> ed hanno come </w:t>
      </w:r>
      <w:r w:rsidRPr="001C7B9A">
        <w:rPr>
          <w:rFonts w:asciiTheme="minorHAnsi" w:hAnsiTheme="minorHAnsi" w:cstheme="minorHAnsi"/>
        </w:rPr>
        <w:t xml:space="preserve">oggetto associato il codice corrispondente alla </w:t>
      </w:r>
      <w:r>
        <w:rPr>
          <w:rFonts w:asciiTheme="minorHAnsi" w:hAnsiTheme="minorHAnsi" w:cstheme="minorHAnsi"/>
        </w:rPr>
        <w:t>‘</w:t>
      </w:r>
      <w:r w:rsidRPr="007507B1">
        <w:rPr>
          <w:rFonts w:asciiTheme="minorHAnsi" w:hAnsiTheme="minorHAnsi" w:cstheme="minorHAnsi"/>
        </w:rPr>
        <w:t>Semiliberta' (art.7 d.lgs. 121/2018, art. 678 comma 1 ter cp.p.)</w:t>
      </w:r>
      <w:r>
        <w:rPr>
          <w:rFonts w:asciiTheme="minorHAnsi" w:hAnsiTheme="minorHAnsi" w:cstheme="minorHAnsi"/>
        </w:rPr>
        <w:t>’ .</w:t>
      </w:r>
    </w:p>
    <w:p w14:paraId="23983771" w14:textId="3F282476" w:rsidR="0077306A" w:rsidRDefault="0077306A" w:rsidP="0077306A">
      <w:pPr>
        <w:tabs>
          <w:tab w:val="right" w:pos="9638"/>
        </w:tabs>
        <w:spacing w:line="360" w:lineRule="auto"/>
        <w:rPr>
          <w:rFonts w:asciiTheme="minorHAnsi" w:hAnsiTheme="minorHAnsi"/>
        </w:rPr>
      </w:pPr>
      <w:r>
        <w:rPr>
          <w:rFonts w:asciiTheme="minorHAnsi" w:hAnsiTheme="minorHAnsi"/>
        </w:rPr>
        <w:t>Per quanto riguarda invece il campo ‘</w:t>
      </w:r>
      <w:r w:rsidRPr="00862A05">
        <w:rPr>
          <w:rFonts w:asciiTheme="minorHAnsi" w:hAnsiTheme="minorHAnsi"/>
          <w:b/>
        </w:rPr>
        <w:t xml:space="preserve">Oggetto </w:t>
      </w:r>
      <w:r w:rsidR="00C40D27">
        <w:rPr>
          <w:rFonts w:asciiTheme="minorHAnsi" w:hAnsiTheme="minorHAnsi"/>
          <w:b/>
        </w:rPr>
        <w:t>Provvedimento</w:t>
      </w:r>
      <w:r w:rsidRPr="00862A05">
        <w:rPr>
          <w:rFonts w:asciiTheme="minorHAnsi" w:hAnsiTheme="minorHAnsi"/>
          <w:b/>
        </w:rPr>
        <w:t>’</w:t>
      </w:r>
      <w:r>
        <w:rPr>
          <w:rFonts w:asciiTheme="minorHAnsi" w:hAnsiTheme="minorHAnsi"/>
        </w:rPr>
        <w:t xml:space="preserve">, nella combo box corrispondente devono essere riportati i seguente valori </w:t>
      </w:r>
    </w:p>
    <w:p w14:paraId="2193AA44" w14:textId="73C6C3D3" w:rsidR="0077306A" w:rsidRDefault="001A5B47" w:rsidP="0077306A">
      <w:pPr>
        <w:tabs>
          <w:tab w:val="right" w:pos="9638"/>
        </w:tabs>
        <w:spacing w:line="360" w:lineRule="auto"/>
        <w:rPr>
          <w:rFonts w:asciiTheme="minorHAnsi" w:hAnsiTheme="minorHAnsi"/>
        </w:rPr>
      </w:pPr>
      <w:r>
        <w:rPr>
          <w:noProof/>
          <w:lang w:val="en-GB" w:eastAsia="en-GB"/>
        </w:rPr>
        <w:drawing>
          <wp:inline distT="0" distB="0" distL="0" distR="0" wp14:anchorId="5A314A81" wp14:editId="3004272F">
            <wp:extent cx="4864350" cy="514376"/>
            <wp:effectExtent l="0" t="0" r="0" b="0"/>
            <wp:docPr id="143" name="Immagin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864350" cy="514376"/>
                    </a:xfrm>
                    <a:prstGeom prst="rect">
                      <a:avLst/>
                    </a:prstGeom>
                  </pic:spPr>
                </pic:pic>
              </a:graphicData>
            </a:graphic>
          </wp:inline>
        </w:drawing>
      </w:r>
      <w:r w:rsidR="0077306A">
        <w:rPr>
          <w:rFonts w:asciiTheme="minorHAnsi" w:hAnsiTheme="minorHAnsi"/>
        </w:rPr>
        <w:t xml:space="preserve"> </w:t>
      </w:r>
      <w:r w:rsidR="009B5C20">
        <w:rPr>
          <w:rFonts w:asciiTheme="minorHAnsi" w:hAnsiTheme="minorHAnsi"/>
        </w:rPr>
        <w:t xml:space="preserve"> </w:t>
      </w:r>
      <w:r w:rsidR="0077306A">
        <w:rPr>
          <w:rFonts w:asciiTheme="minorHAnsi" w:hAnsiTheme="minorHAnsi"/>
        </w:rPr>
        <w:t>per PM</w:t>
      </w:r>
    </w:p>
    <w:p w14:paraId="38F7BFBB" w14:textId="47FC55C1" w:rsidR="0077306A" w:rsidRDefault="001A5B47" w:rsidP="0077306A">
      <w:pPr>
        <w:tabs>
          <w:tab w:val="right" w:pos="9638"/>
        </w:tabs>
        <w:spacing w:line="360" w:lineRule="auto"/>
        <w:rPr>
          <w:rFonts w:asciiTheme="minorHAnsi" w:hAnsiTheme="minorHAnsi"/>
        </w:rPr>
      </w:pPr>
      <w:r>
        <w:rPr>
          <w:noProof/>
          <w:lang w:val="en-GB" w:eastAsia="en-GB"/>
        </w:rPr>
        <w:lastRenderedPageBreak/>
        <w:drawing>
          <wp:inline distT="0" distB="0" distL="0" distR="0" wp14:anchorId="6564EFF4" wp14:editId="791DD8AB">
            <wp:extent cx="5118097" cy="615950"/>
            <wp:effectExtent l="0" t="0" r="6985" b="0"/>
            <wp:docPr id="142" name="Immagin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120891" cy="616286"/>
                    </a:xfrm>
                    <a:prstGeom prst="rect">
                      <a:avLst/>
                    </a:prstGeom>
                  </pic:spPr>
                </pic:pic>
              </a:graphicData>
            </a:graphic>
          </wp:inline>
        </w:drawing>
      </w:r>
      <w:r>
        <w:rPr>
          <w:rFonts w:asciiTheme="minorHAnsi" w:hAnsiTheme="minorHAnsi"/>
        </w:rPr>
        <w:t xml:space="preserve"> </w:t>
      </w:r>
      <w:r w:rsidR="0077306A">
        <w:rPr>
          <w:rFonts w:asciiTheme="minorHAnsi" w:hAnsiTheme="minorHAnsi"/>
        </w:rPr>
        <w:t>per PMM</w:t>
      </w:r>
    </w:p>
    <w:p w14:paraId="13833849" w14:textId="77777777" w:rsidR="0077306A" w:rsidRDefault="0077306A" w:rsidP="0077306A">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2C1309B5" w14:textId="77777777" w:rsidR="0077306A" w:rsidRPr="00580115" w:rsidRDefault="0077306A" w:rsidP="0077306A">
      <w:pPr>
        <w:ind w:left="720"/>
        <w:rPr>
          <w:rFonts w:asciiTheme="minorHAnsi" w:hAnsiTheme="minorHAnsi" w:cstheme="minorHAnsi"/>
        </w:rPr>
      </w:pPr>
    </w:p>
    <w:p w14:paraId="71683FA4" w14:textId="77777777" w:rsidR="0077306A" w:rsidRDefault="0077306A" w:rsidP="0077306A">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Pr>
          <w:rFonts w:asciiTheme="minorHAnsi" w:hAnsiTheme="minorHAnsi" w:cstheme="minorHAnsi"/>
        </w:rPr>
        <w:t xml:space="preserve"> il sistema deve verificare l’obbligatorietà dei seguenti campi:</w:t>
      </w:r>
    </w:p>
    <w:p w14:paraId="475E5D14" w14:textId="77777777" w:rsidR="0077306A" w:rsidRDefault="0077306A" w:rsidP="0077306A">
      <w:pPr>
        <w:rPr>
          <w:rFonts w:asciiTheme="minorHAnsi" w:hAnsiTheme="minorHAnsi" w:cstheme="minorHAnsi"/>
        </w:rPr>
      </w:pPr>
    </w:p>
    <w:p w14:paraId="0A25B4B1" w14:textId="77777777" w:rsidR="0077306A" w:rsidRDefault="0077306A" w:rsidP="006E22CF">
      <w:pPr>
        <w:pStyle w:val="Paragrafoelenco"/>
        <w:numPr>
          <w:ilvl w:val="0"/>
          <w:numId w:val="43"/>
        </w:numPr>
      </w:pPr>
      <w:r>
        <w:t xml:space="preserve">Ufficio Emittente </w:t>
      </w:r>
    </w:p>
    <w:p w14:paraId="63919768" w14:textId="77777777" w:rsidR="0077306A" w:rsidRDefault="0077306A" w:rsidP="006E22CF">
      <w:pPr>
        <w:pStyle w:val="Paragrafoelenco"/>
        <w:numPr>
          <w:ilvl w:val="0"/>
          <w:numId w:val="43"/>
        </w:numPr>
      </w:pPr>
      <w:r>
        <w:t>Sede Emittente</w:t>
      </w:r>
    </w:p>
    <w:p w14:paraId="636A57F5" w14:textId="77777777" w:rsidR="0077306A" w:rsidRDefault="0077306A" w:rsidP="006E22CF">
      <w:pPr>
        <w:pStyle w:val="Paragrafoelenco"/>
        <w:numPr>
          <w:ilvl w:val="0"/>
          <w:numId w:val="43"/>
        </w:numPr>
      </w:pPr>
      <w:r>
        <w:t>Tipologia Provvedimento (ordinanza/decreto)</w:t>
      </w:r>
    </w:p>
    <w:p w14:paraId="01BD306B" w14:textId="77777777" w:rsidR="0077306A" w:rsidRPr="001C7B9A" w:rsidRDefault="0077306A" w:rsidP="006E22CF">
      <w:pPr>
        <w:pStyle w:val="Paragrafoelenco"/>
        <w:numPr>
          <w:ilvl w:val="0"/>
          <w:numId w:val="43"/>
        </w:numPr>
      </w:pPr>
      <w:r w:rsidRPr="001C7B9A">
        <w:t>Oggetto Decisione (Semilibertà (art. 50 comma 1 O.P. - art. 678 comma 1-ter c.p.p.))</w:t>
      </w:r>
    </w:p>
    <w:p w14:paraId="51F72740" w14:textId="77777777" w:rsidR="0077306A" w:rsidRDefault="0077306A" w:rsidP="006E22CF">
      <w:pPr>
        <w:pStyle w:val="Paragrafoelenco"/>
        <w:numPr>
          <w:ilvl w:val="0"/>
          <w:numId w:val="43"/>
        </w:numPr>
      </w:pPr>
      <w:r>
        <w:t>Inserimento di almeno un Destinatario</w:t>
      </w:r>
    </w:p>
    <w:p w14:paraId="11A9ACCE" w14:textId="77777777" w:rsidR="0077306A" w:rsidRDefault="0077306A" w:rsidP="0077306A">
      <w:pPr>
        <w:spacing w:line="360" w:lineRule="auto"/>
        <w:rPr>
          <w:rFonts w:asciiTheme="minorHAnsi" w:hAnsiTheme="minorHAnsi" w:cstheme="minorHAnsi"/>
        </w:rPr>
      </w:pPr>
    </w:p>
    <w:p w14:paraId="35570A31" w14:textId="77777777" w:rsidR="0077306A" w:rsidRDefault="0077306A" w:rsidP="0077306A">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dell’ammissione provvisoria di altre tipologie di misure.</w:t>
      </w:r>
    </w:p>
    <w:p w14:paraId="672ECBD8"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di applicazione provvisoria alla Semilibertà, oltre a poter tornare Indietro, con il tasto  </w:t>
      </w:r>
      <w:r>
        <w:rPr>
          <w:noProof/>
          <w:lang w:val="en-GB" w:eastAsia="en-GB"/>
        </w:rPr>
        <w:drawing>
          <wp:inline distT="0" distB="0" distL="0" distR="0" wp14:anchorId="4D19DC77" wp14:editId="742BB152">
            <wp:extent cx="180340" cy="198996"/>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094F19B4" w14:textId="77777777" w:rsidR="0077306A" w:rsidRDefault="0077306A" w:rsidP="0077306A">
      <w:pPr>
        <w:rPr>
          <w:rFonts w:asciiTheme="minorHAnsi" w:hAnsiTheme="minorHAnsi" w:cstheme="minorHAnsi"/>
        </w:rPr>
      </w:pPr>
    </w:p>
    <w:p w14:paraId="3A99C803" w14:textId="77777777" w:rsidR="0077306A" w:rsidRDefault="0077306A" w:rsidP="0077306A">
      <w:pPr>
        <w:keepNext/>
        <w:jc w:val="center"/>
      </w:pPr>
      <w:r>
        <w:rPr>
          <w:noProof/>
          <w:lang w:val="en-GB" w:eastAsia="en-GB"/>
        </w:rPr>
        <w:lastRenderedPageBreak/>
        <w:drawing>
          <wp:inline distT="0" distB="0" distL="0" distR="0" wp14:anchorId="4B3E8CCD" wp14:editId="39AC719C">
            <wp:extent cx="6120765" cy="2672080"/>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120765" cy="2672080"/>
                    </a:xfrm>
                    <a:prstGeom prst="rect">
                      <a:avLst/>
                    </a:prstGeom>
                  </pic:spPr>
                </pic:pic>
              </a:graphicData>
            </a:graphic>
          </wp:inline>
        </w:drawing>
      </w:r>
    </w:p>
    <w:p w14:paraId="389AE8B7" w14:textId="4C820A77"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50</w:t>
      </w:r>
      <w:r w:rsidRPr="00407136">
        <w:rPr>
          <w:rFonts w:asciiTheme="minorHAnsi" w:hAnsiTheme="minorHAnsi"/>
          <w:b/>
          <w:sz w:val="18"/>
          <w:szCs w:val="18"/>
        </w:rPr>
        <w:fldChar w:fldCharType="end"/>
      </w:r>
      <w:r w:rsidRPr="00407136">
        <w:rPr>
          <w:rFonts w:asciiTheme="minorHAnsi" w:hAnsiTheme="minorHAnsi"/>
          <w:b/>
          <w:sz w:val="18"/>
          <w:szCs w:val="18"/>
        </w:rPr>
        <w:t>: Pagina di Dettaglio A</w:t>
      </w:r>
      <w:r>
        <w:rPr>
          <w:rFonts w:asciiTheme="minorHAnsi" w:hAnsiTheme="minorHAnsi"/>
          <w:b/>
          <w:sz w:val="18"/>
          <w:szCs w:val="18"/>
        </w:rPr>
        <w:t>pplicazione</w:t>
      </w:r>
      <w:r w:rsidRPr="00407136">
        <w:rPr>
          <w:rFonts w:asciiTheme="minorHAnsi" w:hAnsiTheme="minorHAnsi"/>
          <w:b/>
          <w:sz w:val="18"/>
          <w:szCs w:val="18"/>
        </w:rPr>
        <w:t xml:space="preserve"> Provvisoria SEMILIBERTA'</w:t>
      </w:r>
      <w:r>
        <w:rPr>
          <w:rFonts w:asciiTheme="minorHAnsi" w:hAnsiTheme="minorHAnsi"/>
          <w:b/>
          <w:sz w:val="18"/>
          <w:szCs w:val="18"/>
        </w:rPr>
        <w:t xml:space="preserve"> – (PM e PMM)</w:t>
      </w:r>
    </w:p>
    <w:p w14:paraId="29DE9537" w14:textId="77777777" w:rsidR="0077306A" w:rsidRDefault="0077306A" w:rsidP="0077306A">
      <w:pPr>
        <w:rPr>
          <w:rFonts w:asciiTheme="minorHAnsi" w:hAnsiTheme="minorHAnsi" w:cstheme="minorHAnsi"/>
        </w:rPr>
      </w:pPr>
    </w:p>
    <w:p w14:paraId="5B0F2590" w14:textId="77777777" w:rsidR="0077306A" w:rsidRDefault="0077306A" w:rsidP="0077306A">
      <w:pPr>
        <w:spacing w:line="360" w:lineRule="auto"/>
        <w:rPr>
          <w:rFonts w:asciiTheme="minorHAnsi" w:hAnsiTheme="minorHAnsi"/>
        </w:rPr>
      </w:pPr>
      <w:r>
        <w:rPr>
          <w:rFonts w:asciiTheme="minorHAnsi" w:hAnsiTheme="minorHAnsi" w:cstheme="minorHAnsi"/>
        </w:rPr>
        <w:t xml:space="preserve">Con l’accesso alla funzione di stampa </w:t>
      </w:r>
      <w:r>
        <w:rPr>
          <w:rFonts w:asciiTheme="minorHAnsi" w:hAnsiTheme="minorHAnsi" w:cstheme="minorHAnsi"/>
          <w:noProof/>
          <w:lang w:val="en-GB" w:eastAsia="en-GB"/>
        </w:rPr>
        <w:drawing>
          <wp:inline distT="0" distB="0" distL="0" distR="0" wp14:anchorId="278F3F0C" wp14:editId="3D726CE0">
            <wp:extent cx="276225" cy="268101"/>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6360" cy="268232"/>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noProof/>
        </w:rPr>
        <w:t>,</w:t>
      </w:r>
      <w:r>
        <w:rPr>
          <w:rFonts w:asciiTheme="minorHAnsi" w:hAnsiTheme="minorHAnsi" w:cstheme="minorHAnsi"/>
        </w:rPr>
        <w:t xml:space="preserve"> il sistema deve generare un nuovo documento i cui dettagli </w:t>
      </w:r>
      <w:r>
        <w:rPr>
          <w:rFonts w:asciiTheme="minorHAnsi" w:hAnsiTheme="minorHAnsi"/>
        </w:rPr>
        <w:t>specifici saranno forniti dall’Amministrazione.</w:t>
      </w:r>
    </w:p>
    <w:p w14:paraId="6F20E332" w14:textId="77777777" w:rsidR="0077306A" w:rsidRDefault="0077306A" w:rsidP="0077306A">
      <w:pPr>
        <w:spacing w:line="360" w:lineRule="auto"/>
        <w:rPr>
          <w:rFonts w:asciiTheme="minorHAnsi" w:hAnsiTheme="minorHAnsi"/>
        </w:rPr>
      </w:pPr>
      <w:r>
        <w:rPr>
          <w:rFonts w:asciiTheme="minorHAnsi" w:hAnsiTheme="minorHAnsi"/>
        </w:rPr>
        <w:t xml:space="preserve">Il tasto di ‘upload’ </w:t>
      </w:r>
      <w:r>
        <w:rPr>
          <w:rFonts w:asciiTheme="minorHAnsi" w:hAnsiTheme="minorHAnsi"/>
          <w:noProof/>
          <w:lang w:val="en-GB" w:eastAsia="en-GB"/>
        </w:rPr>
        <w:drawing>
          <wp:inline distT="0" distB="0" distL="0" distR="0" wp14:anchorId="69C7AC15" wp14:editId="2C21923F">
            <wp:extent cx="247650" cy="233499"/>
            <wp:effectExtent l="0" t="0" r="0" b="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9672" cy="235406"/>
                    </a:xfrm>
                    <a:prstGeom prst="rect">
                      <a:avLst/>
                    </a:prstGeom>
                    <a:noFill/>
                    <a:ln>
                      <a:noFill/>
                    </a:ln>
                  </pic:spPr>
                </pic:pic>
              </a:graphicData>
            </a:graphic>
          </wp:inline>
        </w:drawing>
      </w:r>
      <w:r>
        <w:rPr>
          <w:rFonts w:asciiTheme="minorHAnsi" w:hAnsiTheme="minorHAnsi"/>
        </w:rPr>
        <w:t xml:space="preserve">,invece, deve permettere la validazione diretta dell’ordine di esecuzione. Il tasto ‘modifica’ </w:t>
      </w:r>
      <w:r>
        <w:rPr>
          <w:noProof/>
          <w:lang w:val="en-GB" w:eastAsia="en-GB"/>
        </w:rPr>
        <w:drawing>
          <wp:inline distT="0" distB="0" distL="0" distR="0" wp14:anchorId="1EF454F4" wp14:editId="1E6BD4DB">
            <wp:extent cx="218440" cy="225972"/>
            <wp:effectExtent l="0" t="0" r="0" b="3175"/>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23007" cy="230696"/>
                    </a:xfrm>
                    <a:prstGeom prst="rect">
                      <a:avLst/>
                    </a:prstGeom>
                  </pic:spPr>
                </pic:pic>
              </a:graphicData>
            </a:graphic>
          </wp:inline>
        </w:drawing>
      </w:r>
      <w:r>
        <w:rPr>
          <w:rFonts w:asciiTheme="minorHAnsi" w:hAnsiTheme="minorHAnsi"/>
        </w:rPr>
        <w:t xml:space="preserve"> deve permettere la modifica del provvedimento, se non è stato ancora validato.</w:t>
      </w:r>
    </w:p>
    <w:p w14:paraId="5BB8E5DB" w14:textId="77777777" w:rsidR="0077306A" w:rsidRDefault="0077306A" w:rsidP="0077306A">
      <w:pPr>
        <w:spacing w:line="360" w:lineRule="auto"/>
        <w:rPr>
          <w:rFonts w:asciiTheme="minorHAnsi" w:hAnsiTheme="minorHAnsi"/>
        </w:rPr>
      </w:pPr>
      <w:r>
        <w:rPr>
          <w:rFonts w:asciiTheme="minorHAnsi" w:hAnsiTheme="minorHAnsi"/>
        </w:rPr>
        <w:t>Dall’elenco dei provvedimenti del PM, l’utente può intervenire per l’eventuale cancellazione dell’ordine di esecuzione, ma ciò deve essere possibile solo se il provvedimento non è ancora stato validato.</w:t>
      </w:r>
    </w:p>
    <w:p w14:paraId="5F56E397" w14:textId="77777777" w:rsidR="0077306A" w:rsidRDefault="0077306A" w:rsidP="0077306A">
      <w:pPr>
        <w:keepNext/>
        <w:spacing w:line="360" w:lineRule="auto"/>
        <w:jc w:val="center"/>
      </w:pPr>
      <w:r>
        <w:rPr>
          <w:noProof/>
          <w:lang w:val="en-GB" w:eastAsia="en-GB"/>
        </w:rPr>
        <w:drawing>
          <wp:inline distT="0" distB="0" distL="0" distR="0" wp14:anchorId="29D1A296" wp14:editId="6A5723D7">
            <wp:extent cx="6115050" cy="1504950"/>
            <wp:effectExtent l="0" t="0" r="0" b="0"/>
            <wp:docPr id="96" name="Immagine 96" descr="C:\Users\ummig\AppData\Local\Temp\SNAGHTML57e8a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57e8a95.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2365FA50" w14:textId="31FFB39B"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51</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1A409C77" w14:textId="77777777" w:rsidR="0077306A" w:rsidRDefault="0077306A" w:rsidP="0077306A">
      <w:pPr>
        <w:spacing w:line="360" w:lineRule="auto"/>
        <w:rPr>
          <w:rFonts w:asciiTheme="minorHAnsi" w:hAnsiTheme="minorHAnsi"/>
        </w:rPr>
      </w:pPr>
    </w:p>
    <w:p w14:paraId="3BBF4D0F" w14:textId="77777777" w:rsidR="0077306A" w:rsidRDefault="0077306A" w:rsidP="0077306A">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posizione giuridica del soggetto. </w:t>
      </w:r>
      <w:r w:rsidRPr="001C7B9A">
        <w:rPr>
          <w:rFonts w:asciiTheme="minorHAnsi" w:hAnsiTheme="minorHAnsi"/>
        </w:rPr>
        <w:t>Le descrizioni precise da associare saranno fornite dall’Amministrazione</w:t>
      </w:r>
      <w:r>
        <w:rPr>
          <w:rFonts w:asciiTheme="minorHAnsi" w:hAnsiTheme="minorHAnsi"/>
        </w:rPr>
        <w:t>.</w:t>
      </w:r>
    </w:p>
    <w:p w14:paraId="34FC0B65" w14:textId="6924460F" w:rsidR="0077306A" w:rsidRDefault="0077306A" w:rsidP="0077306A">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estrazioni del riepilogo ispettivo e lavoro magistrati [</w:t>
      </w:r>
      <w:r>
        <w:rPr>
          <w:rFonts w:asciiTheme="minorHAnsi" w:hAnsiTheme="minorHAnsi"/>
        </w:rPr>
        <w:fldChar w:fldCharType="begin"/>
      </w:r>
      <w:r>
        <w:rPr>
          <w:rFonts w:asciiTheme="minorHAnsi" w:hAnsiTheme="minorHAnsi"/>
        </w:rPr>
        <w:instrText xml:space="preserve"> REF _Ref43465460 \r \h  \* MERGEFORMAT </w:instrText>
      </w:r>
      <w:r>
        <w:rPr>
          <w:rFonts w:asciiTheme="minorHAnsi" w:hAnsiTheme="minorHAnsi"/>
        </w:rPr>
      </w:r>
      <w:r>
        <w:rPr>
          <w:rFonts w:asciiTheme="minorHAnsi" w:hAnsiTheme="minorHAnsi"/>
        </w:rPr>
        <w:fldChar w:fldCharType="separate"/>
      </w:r>
      <w:r w:rsidR="00FF3A6C">
        <w:rPr>
          <w:rFonts w:asciiTheme="minorHAnsi" w:hAnsiTheme="minorHAnsi"/>
        </w:rPr>
        <w:t>4.4.3</w:t>
      </w:r>
      <w:r>
        <w:rPr>
          <w:rFonts w:asciiTheme="minorHAnsi" w:hAnsiTheme="minorHAnsi"/>
        </w:rPr>
        <w:fldChar w:fldCharType="end"/>
      </w:r>
      <w:r>
        <w:rPr>
          <w:rFonts w:asciiTheme="minorHAnsi" w:hAnsiTheme="minorHAnsi"/>
        </w:rPr>
        <w:t>].</w:t>
      </w:r>
    </w:p>
    <w:p w14:paraId="444DFE74" w14:textId="77777777" w:rsidR="0077306A" w:rsidRPr="006C1760" w:rsidRDefault="0077306A" w:rsidP="0077306A">
      <w:pPr>
        <w:rPr>
          <w:rFonts w:asciiTheme="minorHAnsi" w:hAnsiTheme="minorHAnsi" w:cstheme="minorHAnsi"/>
        </w:rPr>
      </w:pPr>
    </w:p>
    <w:p w14:paraId="7F277D08" w14:textId="6C163E38" w:rsidR="0077306A" w:rsidRDefault="009B5C20" w:rsidP="0077306A">
      <w:pPr>
        <w:pStyle w:val="Titolo4"/>
        <w:rPr>
          <w:rFonts w:asciiTheme="minorHAnsi" w:hAnsiTheme="minorHAnsi"/>
        </w:rPr>
      </w:pPr>
      <w:bookmarkStart w:id="99" w:name="_Ref43212024"/>
      <w:r>
        <w:rPr>
          <w:rFonts w:asciiTheme="minorHAnsi" w:hAnsiTheme="minorHAnsi"/>
        </w:rPr>
        <w:t xml:space="preserve">Sospensione Esecuzione </w:t>
      </w:r>
      <w:r w:rsidR="0077306A">
        <w:rPr>
          <w:rFonts w:asciiTheme="minorHAnsi" w:hAnsiTheme="minorHAnsi"/>
        </w:rPr>
        <w:t>della Pena Detentiva</w:t>
      </w:r>
      <w:bookmarkEnd w:id="99"/>
    </w:p>
    <w:p w14:paraId="28F49465" w14:textId="77777777" w:rsidR="0077306A" w:rsidRPr="004C0717" w:rsidRDefault="0077306A" w:rsidP="0077306A">
      <w:pPr>
        <w:rPr>
          <w:rFonts w:asciiTheme="minorHAnsi" w:hAnsiTheme="minorHAnsi" w:cstheme="minorHAnsi"/>
        </w:rPr>
      </w:pPr>
    </w:p>
    <w:p w14:paraId="49ED9D2A" w14:textId="77777777" w:rsidR="0077306A" w:rsidRDefault="0077306A" w:rsidP="0077306A">
      <w:pPr>
        <w:spacing w:line="360" w:lineRule="auto"/>
        <w:rPr>
          <w:rFonts w:asciiTheme="minorHAnsi" w:hAnsiTheme="minorHAnsi" w:cstheme="minorHAnsi"/>
        </w:rPr>
      </w:pPr>
      <w:r w:rsidRPr="006C1760">
        <w:rPr>
          <w:rFonts w:asciiTheme="minorHAnsi" w:hAnsiTheme="minorHAnsi" w:cstheme="minorHAnsi"/>
        </w:rPr>
        <w:t xml:space="preserve">Nella pagina dei menù relativa alla </w:t>
      </w:r>
      <w:r>
        <w:rPr>
          <w:rFonts w:asciiTheme="minorHAnsi" w:hAnsiTheme="minorHAnsi"/>
        </w:rPr>
        <w:t>Sospensione Esecuzione della Pena</w:t>
      </w:r>
      <w:r w:rsidRPr="006C1760">
        <w:rPr>
          <w:rFonts w:asciiTheme="minorHAnsi" w:hAnsiTheme="minorHAnsi" w:cstheme="minorHAnsi"/>
        </w:rPr>
        <w:t>, per il requisito in oggetto, occorre prevedere l’aggiunta di un nuovo tasto ded</w:t>
      </w:r>
      <w:r>
        <w:rPr>
          <w:rFonts w:asciiTheme="minorHAnsi" w:hAnsiTheme="minorHAnsi" w:cstheme="minorHAnsi"/>
        </w:rPr>
        <w:t>icato alla gestione dell’Applicazi</w:t>
      </w:r>
      <w:r w:rsidRPr="006C1760">
        <w:rPr>
          <w:rFonts w:asciiTheme="minorHAnsi" w:hAnsiTheme="minorHAnsi" w:cstheme="minorHAnsi"/>
        </w:rPr>
        <w:t xml:space="preserve">one Provvisoria per la misura di </w:t>
      </w:r>
      <w:r w:rsidRPr="00AF5925">
        <w:rPr>
          <w:rFonts w:asciiTheme="minorHAnsi" w:hAnsiTheme="minorHAnsi" w:cstheme="minorHAnsi"/>
        </w:rPr>
        <w:t>Sospensione dell’esecuzione della pena (art. 90 DPR 309/90 - art. 678 comma 1-ter c.p.p.)</w:t>
      </w:r>
      <w:r>
        <w:rPr>
          <w:rFonts w:asciiTheme="minorHAnsi" w:hAnsiTheme="minorHAnsi" w:cstheme="minorHAnsi"/>
        </w:rPr>
        <w:t>.</w:t>
      </w:r>
    </w:p>
    <w:p w14:paraId="3BB3301F" w14:textId="77777777" w:rsidR="0077306A" w:rsidRDefault="0077306A" w:rsidP="0077306A">
      <w:pPr>
        <w:spacing w:line="360" w:lineRule="auto"/>
        <w:rPr>
          <w:rFonts w:asciiTheme="minorHAnsi" w:hAnsiTheme="minorHAnsi" w:cstheme="minorHAnsi"/>
        </w:rPr>
      </w:pPr>
    </w:p>
    <w:p w14:paraId="6449E343" w14:textId="77777777" w:rsidR="0077306A" w:rsidRPr="00921F2B" w:rsidRDefault="0077306A" w:rsidP="0077306A">
      <w:pPr>
        <w:keepNext/>
        <w:spacing w:line="360" w:lineRule="auto"/>
        <w:jc w:val="center"/>
        <w:rPr>
          <w:rFonts w:asciiTheme="minorHAnsi" w:hAnsiTheme="minorHAnsi" w:cstheme="minorHAnsi"/>
        </w:rPr>
      </w:pPr>
      <w:r>
        <w:rPr>
          <w:noProof/>
          <w:lang w:val="en-GB" w:eastAsia="en-GB"/>
        </w:rPr>
        <w:drawing>
          <wp:inline distT="0" distB="0" distL="0" distR="0" wp14:anchorId="2C06D6A8" wp14:editId="1D65C5EC">
            <wp:extent cx="6372000" cy="860396"/>
            <wp:effectExtent l="0" t="0" r="0" b="0"/>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l="121" r="121"/>
                    <a:stretch/>
                  </pic:blipFill>
                  <pic:spPr bwMode="auto">
                    <a:xfrm>
                      <a:off x="0" y="0"/>
                      <a:ext cx="6536113" cy="882556"/>
                    </a:xfrm>
                    <a:prstGeom prst="rect">
                      <a:avLst/>
                    </a:prstGeom>
                    <a:ln>
                      <a:noFill/>
                    </a:ln>
                    <a:extLst>
                      <a:ext uri="{53640926-AAD7-44D8-BBD7-CCE9431645EC}">
                        <a14:shadowObscured xmlns:a14="http://schemas.microsoft.com/office/drawing/2010/main"/>
                      </a:ext>
                    </a:extLst>
                  </pic:spPr>
                </pic:pic>
              </a:graphicData>
            </a:graphic>
          </wp:inline>
        </w:drawing>
      </w:r>
    </w:p>
    <w:p w14:paraId="01A05E8E" w14:textId="1D241635"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52</w:t>
      </w:r>
      <w:r w:rsidRPr="00407136">
        <w:rPr>
          <w:rFonts w:asciiTheme="minorHAnsi" w:hAnsiTheme="minorHAnsi"/>
          <w:b/>
          <w:sz w:val="18"/>
          <w:szCs w:val="18"/>
        </w:rPr>
        <w:fldChar w:fldCharType="end"/>
      </w:r>
      <w:r w:rsidRPr="00407136">
        <w:rPr>
          <w:rFonts w:asciiTheme="minorHAnsi" w:hAnsiTheme="minorHAnsi"/>
          <w:b/>
          <w:sz w:val="18"/>
          <w:szCs w:val="18"/>
        </w:rPr>
        <w:t>: Ammissione Provvisoria Art. 678 c1 ter - Sospensione Esecuzione della Pena</w:t>
      </w:r>
      <w:r>
        <w:rPr>
          <w:rFonts w:asciiTheme="minorHAnsi" w:hAnsiTheme="minorHAnsi"/>
          <w:b/>
          <w:sz w:val="18"/>
          <w:szCs w:val="18"/>
        </w:rPr>
        <w:t xml:space="preserve"> – (PM e PMM)</w:t>
      </w:r>
    </w:p>
    <w:p w14:paraId="00581F91" w14:textId="77777777" w:rsidR="0077306A" w:rsidRPr="004C0717" w:rsidRDefault="0077306A" w:rsidP="0077306A">
      <w:pPr>
        <w:rPr>
          <w:rFonts w:asciiTheme="minorHAnsi" w:hAnsiTheme="minorHAnsi" w:cstheme="minorHAnsi"/>
        </w:rPr>
      </w:pPr>
    </w:p>
    <w:p w14:paraId="4FBFB712"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Tramite l’accesso alla funzione, il sistema deve mostrare una pagina per permettere all’utente di registrare l’ordinanza di </w:t>
      </w:r>
      <w:r w:rsidRPr="00AF5925">
        <w:rPr>
          <w:rFonts w:asciiTheme="minorHAnsi" w:hAnsiTheme="minorHAnsi" w:cstheme="minorHAnsi"/>
        </w:rPr>
        <w:t>Sospensione dell’esecuzione della pena (art. 90 DPR 309/90 - art. 678 comma 1-ter c.p.p.)</w:t>
      </w:r>
      <w:r>
        <w:rPr>
          <w:rFonts w:asciiTheme="minorHAnsi" w:hAnsiTheme="minorHAnsi" w:cstheme="minorHAnsi"/>
        </w:rPr>
        <w:t>.</w:t>
      </w:r>
    </w:p>
    <w:p w14:paraId="08DF1820"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Si riporta un esempio di come deve essere implementata la pagina di inserimento:</w:t>
      </w:r>
    </w:p>
    <w:p w14:paraId="71AD44E3" w14:textId="77777777" w:rsidR="0077306A" w:rsidRDefault="0077306A" w:rsidP="0077306A">
      <w:pPr>
        <w:spacing w:line="360" w:lineRule="auto"/>
        <w:rPr>
          <w:rFonts w:asciiTheme="minorHAnsi" w:hAnsiTheme="minorHAnsi" w:cstheme="minorHAnsi"/>
        </w:rPr>
      </w:pPr>
    </w:p>
    <w:p w14:paraId="1F389A53" w14:textId="3C7484A5" w:rsidR="0077306A" w:rsidRPr="004C0717" w:rsidRDefault="000F6014" w:rsidP="0077306A">
      <w:pPr>
        <w:keepNext/>
        <w:spacing w:line="360" w:lineRule="auto"/>
        <w:jc w:val="center"/>
        <w:rPr>
          <w:rFonts w:asciiTheme="minorHAnsi" w:hAnsiTheme="minorHAnsi" w:cstheme="minorHAnsi"/>
        </w:rPr>
      </w:pPr>
      <w:r>
        <w:rPr>
          <w:noProof/>
          <w:lang w:val="en-GB" w:eastAsia="en-GB"/>
        </w:rPr>
        <w:lastRenderedPageBreak/>
        <w:drawing>
          <wp:inline distT="0" distB="0" distL="0" distR="0" wp14:anchorId="5D11854E" wp14:editId="5BAC60D7">
            <wp:extent cx="6120765" cy="4133850"/>
            <wp:effectExtent l="0" t="0" r="0" b="0"/>
            <wp:docPr id="139" name="Immagin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120765" cy="4133850"/>
                    </a:xfrm>
                    <a:prstGeom prst="rect">
                      <a:avLst/>
                    </a:prstGeom>
                  </pic:spPr>
                </pic:pic>
              </a:graphicData>
            </a:graphic>
          </wp:inline>
        </w:drawing>
      </w:r>
    </w:p>
    <w:p w14:paraId="59851E52" w14:textId="3E0AD3F2"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53</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Pr>
          <w:rFonts w:asciiTheme="minorHAnsi" w:hAnsiTheme="minorHAnsi"/>
          <w:b/>
          <w:sz w:val="18"/>
          <w:szCs w:val="18"/>
        </w:rPr>
        <w:t>Applicazione</w:t>
      </w:r>
      <w:r w:rsidRPr="00407136">
        <w:rPr>
          <w:rFonts w:asciiTheme="minorHAnsi" w:hAnsiTheme="minorHAnsi"/>
          <w:b/>
          <w:sz w:val="18"/>
          <w:szCs w:val="18"/>
        </w:rPr>
        <w:t xml:space="preserve"> Provvisoria - Sospensione dell'esecuzione della pena</w:t>
      </w:r>
      <w:r>
        <w:rPr>
          <w:rFonts w:asciiTheme="minorHAnsi" w:hAnsiTheme="minorHAnsi"/>
          <w:b/>
          <w:sz w:val="18"/>
          <w:szCs w:val="18"/>
        </w:rPr>
        <w:t>– (PM e PMM)</w:t>
      </w:r>
    </w:p>
    <w:p w14:paraId="62E90428" w14:textId="77777777" w:rsidR="0077306A" w:rsidRPr="00343B76" w:rsidRDefault="0077306A" w:rsidP="0077306A">
      <w:pPr>
        <w:spacing w:line="360" w:lineRule="auto"/>
        <w:rPr>
          <w:rFonts w:asciiTheme="minorHAnsi" w:hAnsiTheme="minorHAnsi" w:cstheme="minorHAnsi"/>
        </w:rPr>
      </w:pPr>
    </w:p>
    <w:p w14:paraId="2051609A"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6CF3C743"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seguire, va prevista la sezione dei dati del Provvedimento della Sorveglianza:</w:t>
      </w:r>
    </w:p>
    <w:p w14:paraId="5F3054F1" w14:textId="77777777" w:rsidR="0077306A" w:rsidRDefault="0077306A" w:rsidP="006E22CF">
      <w:pPr>
        <w:pStyle w:val="Paragrafoelenco"/>
        <w:numPr>
          <w:ilvl w:val="0"/>
          <w:numId w:val="43"/>
        </w:numPr>
      </w:pPr>
      <w:r w:rsidRPr="00350A63">
        <w:t xml:space="preserve">Anno/Numero </w:t>
      </w:r>
      <w:r>
        <w:t>SIUS</w:t>
      </w:r>
    </w:p>
    <w:p w14:paraId="5C378847" w14:textId="77777777" w:rsidR="0077306A" w:rsidRDefault="0077306A" w:rsidP="006E22CF">
      <w:pPr>
        <w:pStyle w:val="Paragrafoelenco"/>
        <w:numPr>
          <w:ilvl w:val="0"/>
          <w:numId w:val="43"/>
        </w:numPr>
      </w:pPr>
      <w:r>
        <w:t>Anno/Numero del provvedimento (ordinanza del TDS/TDSM)</w:t>
      </w:r>
    </w:p>
    <w:p w14:paraId="5973E6C1" w14:textId="77777777" w:rsidR="0077306A" w:rsidRDefault="0077306A" w:rsidP="006E22CF">
      <w:pPr>
        <w:pStyle w:val="Paragrafoelenco"/>
        <w:numPr>
          <w:ilvl w:val="0"/>
          <w:numId w:val="43"/>
        </w:numPr>
      </w:pPr>
      <w:r>
        <w:t>Tipo Provvedimento (ordinanza/decreto)</w:t>
      </w:r>
    </w:p>
    <w:p w14:paraId="4E686795" w14:textId="77777777" w:rsidR="0077306A" w:rsidRDefault="0077306A" w:rsidP="006E22CF">
      <w:pPr>
        <w:pStyle w:val="Paragrafoelenco"/>
        <w:numPr>
          <w:ilvl w:val="0"/>
          <w:numId w:val="43"/>
        </w:numPr>
      </w:pPr>
      <w:r>
        <w:t xml:space="preserve">Autorità Emittente </w:t>
      </w:r>
    </w:p>
    <w:p w14:paraId="165AA76F" w14:textId="77777777" w:rsidR="0077306A" w:rsidRDefault="0077306A" w:rsidP="006E22CF">
      <w:pPr>
        <w:pStyle w:val="Paragrafoelenco"/>
        <w:numPr>
          <w:ilvl w:val="0"/>
          <w:numId w:val="43"/>
        </w:numPr>
      </w:pPr>
      <w:r>
        <w:t>Sede Autorità Emittente</w:t>
      </w:r>
    </w:p>
    <w:p w14:paraId="2ED5FACF" w14:textId="27A55444" w:rsidR="0077306A" w:rsidRDefault="0077306A" w:rsidP="006E22CF">
      <w:pPr>
        <w:pStyle w:val="Paragrafoelenco"/>
        <w:numPr>
          <w:ilvl w:val="0"/>
          <w:numId w:val="43"/>
        </w:numPr>
      </w:pPr>
      <w:r>
        <w:t>Oggetto Provvedimento</w:t>
      </w:r>
    </w:p>
    <w:p w14:paraId="0C9E6AF4" w14:textId="185C2517" w:rsidR="000F6014" w:rsidRDefault="000F6014" w:rsidP="006E22CF">
      <w:pPr>
        <w:ind w:left="720"/>
      </w:pPr>
      <w:r>
        <w:rPr>
          <w:noProof/>
          <w:lang w:val="en-GB" w:eastAsia="en-GB"/>
        </w:rPr>
        <w:drawing>
          <wp:inline distT="0" distB="0" distL="0" distR="0" wp14:anchorId="22079410" wp14:editId="17C7DFD7">
            <wp:extent cx="3740342" cy="387370"/>
            <wp:effectExtent l="0" t="0" r="0" b="0"/>
            <wp:docPr id="140" name="Immagin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740342" cy="387370"/>
                    </a:xfrm>
                    <a:prstGeom prst="rect">
                      <a:avLst/>
                    </a:prstGeom>
                  </pic:spPr>
                </pic:pic>
              </a:graphicData>
            </a:graphic>
          </wp:inline>
        </w:drawing>
      </w:r>
    </w:p>
    <w:p w14:paraId="3E646F94" w14:textId="77777777" w:rsidR="0077306A" w:rsidRDefault="0077306A" w:rsidP="006E22CF">
      <w:pPr>
        <w:pStyle w:val="Paragrafoelenco"/>
        <w:numPr>
          <w:ilvl w:val="0"/>
          <w:numId w:val="43"/>
        </w:numPr>
      </w:pPr>
      <w:r>
        <w:t xml:space="preserve">Data emissione provvedimento </w:t>
      </w:r>
    </w:p>
    <w:p w14:paraId="2E195762" w14:textId="77777777" w:rsidR="0077306A" w:rsidRDefault="0077306A" w:rsidP="006E22CF">
      <w:pPr>
        <w:pStyle w:val="Paragrafoelenco"/>
        <w:numPr>
          <w:ilvl w:val="0"/>
          <w:numId w:val="43"/>
        </w:numPr>
      </w:pPr>
      <w:r>
        <w:lastRenderedPageBreak/>
        <w:t>Motivazioni</w:t>
      </w:r>
    </w:p>
    <w:p w14:paraId="1D3A238B" w14:textId="77777777" w:rsidR="0077306A" w:rsidRDefault="0077306A" w:rsidP="006E22CF">
      <w:pPr>
        <w:pStyle w:val="Paragrafoelenco"/>
        <w:numPr>
          <w:ilvl w:val="0"/>
          <w:numId w:val="43"/>
        </w:numPr>
      </w:pPr>
      <w:r>
        <w:t>Data Sospensione Esecuzione</w:t>
      </w:r>
    </w:p>
    <w:p w14:paraId="5A725646" w14:textId="77777777" w:rsidR="0077306A" w:rsidRDefault="0077306A" w:rsidP="0077306A">
      <w:pPr>
        <w:ind w:left="765"/>
      </w:pPr>
    </w:p>
    <w:p w14:paraId="6F649FE8"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completamento della pagina occorre prevedere:</w:t>
      </w:r>
    </w:p>
    <w:p w14:paraId="02577761" w14:textId="77777777" w:rsidR="0077306A" w:rsidRDefault="0077306A" w:rsidP="006E22CF">
      <w:pPr>
        <w:pStyle w:val="Paragrafoelenco"/>
        <w:numPr>
          <w:ilvl w:val="0"/>
          <w:numId w:val="43"/>
        </w:numPr>
      </w:pPr>
      <w:r>
        <w:t xml:space="preserve">Sezione </w:t>
      </w:r>
      <w:r w:rsidRPr="00646B37">
        <w:t>Magistrato Firmatario</w:t>
      </w:r>
    </w:p>
    <w:p w14:paraId="708B6D85" w14:textId="77777777" w:rsidR="0077306A" w:rsidRDefault="0077306A" w:rsidP="006E22CF">
      <w:pPr>
        <w:pStyle w:val="Paragrafoelenco"/>
        <w:numPr>
          <w:ilvl w:val="0"/>
          <w:numId w:val="43"/>
        </w:numPr>
      </w:pPr>
      <w:r>
        <w:t>Sezione Destinatari</w:t>
      </w:r>
    </w:p>
    <w:p w14:paraId="2FF58ABF" w14:textId="77777777" w:rsidR="0077306A" w:rsidRDefault="0077306A" w:rsidP="0077306A">
      <w:pPr>
        <w:ind w:left="765"/>
      </w:pPr>
    </w:p>
    <w:p w14:paraId="79D87C80" w14:textId="382C26DB" w:rsidR="0077306A" w:rsidRDefault="0077306A" w:rsidP="0077306A">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in corrispondenza del link ‘</w:t>
      </w:r>
      <w:hyperlink r:id="rId116"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50F1AECB" wp14:editId="62CB88EC">
              <wp:extent cx="175895" cy="175895"/>
              <wp:effectExtent l="0" t="0" r="0" b="0"/>
              <wp:docPr id="70" name="Immagine 70"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sidR="009B5C20">
        <w:rPr>
          <w:rFonts w:asciiTheme="minorHAnsi" w:hAnsiTheme="minorHAnsi" w:cstheme="minorHAnsi"/>
        </w:rPr>
        <w:t xml:space="preserve">, con data esecutività valorizzata, </w:t>
      </w:r>
      <w:r>
        <w:rPr>
          <w:rFonts w:asciiTheme="minorHAnsi" w:hAnsiTheme="minorHAnsi" w:cstheme="minorHAnsi"/>
        </w:rPr>
        <w:t xml:space="preserve"> e che afferiscono al contenuto </w:t>
      </w:r>
      <w:r w:rsidRPr="00825622">
        <w:rPr>
          <w:rFonts w:asciiTheme="minorHAnsi" w:hAnsiTheme="minorHAnsi" w:cstheme="minorHAnsi"/>
        </w:rPr>
        <w:t>‘Concessione misure alternative (art. 678 comma 1-ter c.p.p.) ’</w:t>
      </w:r>
      <w:r>
        <w:rPr>
          <w:rFonts w:asciiTheme="minorHAnsi" w:hAnsiTheme="minorHAnsi" w:cstheme="minorHAnsi"/>
        </w:rPr>
        <w:t xml:space="preserve"> ed hanno come oggetto associato il codice corrispondente alla ‘</w:t>
      </w:r>
      <w:r w:rsidRPr="00825622">
        <w:rPr>
          <w:rFonts w:asciiTheme="minorHAnsi" w:hAnsiTheme="minorHAnsi" w:cstheme="minorHAnsi"/>
        </w:rPr>
        <w:t xml:space="preserve">Sospensione dell’esecuzione </w:t>
      </w:r>
      <w:r w:rsidRPr="001C7B9A">
        <w:rPr>
          <w:rFonts w:asciiTheme="minorHAnsi" w:hAnsiTheme="minorHAnsi" w:cstheme="minorHAnsi"/>
        </w:rPr>
        <w:t>della pena (art. 90 DPR 309/90 - art. 678 c</w:t>
      </w:r>
      <w:r w:rsidR="00430335">
        <w:rPr>
          <w:rFonts w:asciiTheme="minorHAnsi" w:hAnsiTheme="minorHAnsi" w:cstheme="minorHAnsi"/>
        </w:rPr>
        <w:t>omma 1-ter c.p.p.)’ o con esito ‘Sospende Provvisoriamente’</w:t>
      </w:r>
      <w:r w:rsidR="00430335" w:rsidRPr="00430335">
        <w:rPr>
          <w:rFonts w:asciiTheme="minorHAnsi" w:hAnsiTheme="minorHAnsi" w:cstheme="minorHAnsi"/>
          <w:b/>
        </w:rPr>
        <w:t>, a tale proposito bisogna individuare gli oggetti della Sorveglianza</w:t>
      </w:r>
      <w:r w:rsidR="00430335">
        <w:rPr>
          <w:rFonts w:asciiTheme="minorHAnsi" w:hAnsiTheme="minorHAnsi" w:cstheme="minorHAnsi"/>
        </w:rPr>
        <w:t>.</w:t>
      </w:r>
    </w:p>
    <w:p w14:paraId="012D46C5" w14:textId="77777777" w:rsidR="0077306A" w:rsidRDefault="0077306A" w:rsidP="0077306A">
      <w:pPr>
        <w:tabs>
          <w:tab w:val="right" w:pos="9638"/>
        </w:tabs>
        <w:spacing w:line="360" w:lineRule="auto"/>
        <w:rPr>
          <w:rFonts w:asciiTheme="minorHAnsi" w:hAnsiTheme="minorHAnsi" w:cstheme="minorHAnsi"/>
        </w:rPr>
      </w:pPr>
    </w:p>
    <w:p w14:paraId="5FA830A8" w14:textId="60BBF62D" w:rsidR="00430335" w:rsidRDefault="0077306A" w:rsidP="00430335">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117"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3550A425" wp14:editId="71B5F42F">
              <wp:extent cx="175895" cy="175895"/>
              <wp:effectExtent l="0" t="0" r="0" b="0"/>
              <wp:docPr id="50" name="Immagine 50"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sidR="009B5C20">
        <w:rPr>
          <w:rFonts w:asciiTheme="minorHAnsi" w:hAnsiTheme="minorHAnsi" w:cstheme="minorHAnsi"/>
        </w:rPr>
        <w:t xml:space="preserve">, con data esecutività valorizzata, </w:t>
      </w:r>
      <w:r>
        <w:rPr>
          <w:rFonts w:asciiTheme="minorHAnsi" w:hAnsiTheme="minorHAnsi" w:cstheme="minorHAnsi"/>
        </w:rPr>
        <w:t xml:space="preserve"> e che afferiscono al contenuto </w:t>
      </w:r>
      <w:r w:rsidRPr="00825622">
        <w:rPr>
          <w:rFonts w:asciiTheme="minorHAnsi" w:hAnsiTheme="minorHAnsi" w:cstheme="minorHAnsi"/>
        </w:rPr>
        <w:t>‘</w:t>
      </w:r>
      <w:r w:rsidRPr="00430335">
        <w:rPr>
          <w:rFonts w:asciiTheme="minorHAnsi" w:hAnsiTheme="minorHAnsi" w:cstheme="minorHAnsi"/>
        </w:rPr>
        <w:t>Concessione misure penali di comunit</w:t>
      </w:r>
      <w:r w:rsidRPr="00430335">
        <w:rPr>
          <w:rFonts w:asciiTheme="minorHAnsi" w:hAnsiTheme="minorHAnsi" w:cstheme="minorHAnsi" w:hint="eastAsia"/>
        </w:rPr>
        <w:t>à</w:t>
      </w:r>
      <w:r w:rsidRPr="00430335">
        <w:rPr>
          <w:rFonts w:asciiTheme="minorHAnsi" w:hAnsiTheme="minorHAnsi" w:cstheme="minorHAnsi"/>
        </w:rPr>
        <w:t>/misure alternative alla detenzione (</w:t>
      </w:r>
      <w:r w:rsidR="00433DD9" w:rsidRPr="00430335">
        <w:t xml:space="preserve">art. 2 D.lgs. 121/2018, </w:t>
      </w:r>
      <w:r w:rsidRPr="00430335">
        <w:rPr>
          <w:rFonts w:asciiTheme="minorHAnsi" w:hAnsiTheme="minorHAnsi" w:cstheme="minorHAnsi"/>
        </w:rPr>
        <w:t>art. 678 comma 1 ter c.p.p.)</w:t>
      </w:r>
      <w:r w:rsidRPr="00825622">
        <w:rPr>
          <w:rFonts w:asciiTheme="minorHAnsi" w:hAnsiTheme="minorHAnsi" w:cstheme="minorHAnsi"/>
        </w:rPr>
        <w:t>’</w:t>
      </w:r>
      <w:r>
        <w:rPr>
          <w:rFonts w:asciiTheme="minorHAnsi" w:hAnsiTheme="minorHAnsi" w:cstheme="minorHAnsi"/>
        </w:rPr>
        <w:t xml:space="preserve"> ed hanno come oggetto associato il codice </w:t>
      </w:r>
      <w:r w:rsidRPr="001C7B9A">
        <w:rPr>
          <w:rFonts w:asciiTheme="minorHAnsi" w:hAnsiTheme="minorHAnsi" w:cstheme="minorHAnsi"/>
        </w:rPr>
        <w:t>corrispondente alla ‘Sospensione dell’esecuzione della pena (art. 90 DPR 309/90 - art. 678 comma 1-ter</w:t>
      </w:r>
      <w:r w:rsidRPr="00825622">
        <w:rPr>
          <w:rFonts w:asciiTheme="minorHAnsi" w:hAnsiTheme="minorHAnsi" w:cstheme="minorHAnsi"/>
        </w:rPr>
        <w:t xml:space="preserve"> c.p.p.)</w:t>
      </w:r>
      <w:r>
        <w:rPr>
          <w:rFonts w:asciiTheme="minorHAnsi" w:hAnsiTheme="minorHAnsi" w:cstheme="minorHAnsi"/>
        </w:rPr>
        <w:t>’</w:t>
      </w:r>
      <w:r w:rsidR="00430335">
        <w:rPr>
          <w:rFonts w:asciiTheme="minorHAnsi" w:hAnsiTheme="minorHAnsi" w:cstheme="minorHAnsi"/>
        </w:rPr>
        <w:t xml:space="preserve"> o con esito ‘Sospende Provvisoriamente’</w:t>
      </w:r>
      <w:r w:rsidR="00430335" w:rsidRPr="00430335">
        <w:rPr>
          <w:rFonts w:asciiTheme="minorHAnsi" w:hAnsiTheme="minorHAnsi" w:cstheme="minorHAnsi"/>
          <w:b/>
        </w:rPr>
        <w:t>, a tale proposito bisogna individuare gli oggetti della Sorveglianza</w:t>
      </w:r>
      <w:r w:rsidR="00430335">
        <w:rPr>
          <w:rFonts w:asciiTheme="minorHAnsi" w:hAnsiTheme="minorHAnsi" w:cstheme="minorHAnsi"/>
        </w:rPr>
        <w:t>.</w:t>
      </w:r>
    </w:p>
    <w:p w14:paraId="3614DADB" w14:textId="77777777" w:rsidR="0077306A" w:rsidRDefault="0077306A" w:rsidP="0077306A">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591CCBB7" w14:textId="77777777" w:rsidR="0077306A" w:rsidRDefault="0077306A" w:rsidP="0077306A">
      <w:pPr>
        <w:tabs>
          <w:tab w:val="right" w:pos="9638"/>
        </w:tabs>
        <w:spacing w:line="360" w:lineRule="auto"/>
        <w:rPr>
          <w:rFonts w:asciiTheme="minorHAnsi" w:hAnsiTheme="minorHAnsi"/>
        </w:rPr>
      </w:pPr>
    </w:p>
    <w:p w14:paraId="40C0023F" w14:textId="77777777" w:rsidR="0077306A" w:rsidRDefault="0077306A" w:rsidP="0077306A">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Pr>
          <w:rFonts w:asciiTheme="minorHAnsi" w:hAnsiTheme="minorHAnsi" w:cstheme="minorHAnsi"/>
        </w:rPr>
        <w:t xml:space="preserve"> il sistema deve verificare l’obbligatorietà dei seguenti campi:</w:t>
      </w:r>
    </w:p>
    <w:p w14:paraId="212311C4" w14:textId="77777777" w:rsidR="0077306A" w:rsidRDefault="0077306A" w:rsidP="0077306A">
      <w:pPr>
        <w:rPr>
          <w:rFonts w:asciiTheme="minorHAnsi" w:hAnsiTheme="minorHAnsi" w:cstheme="minorHAnsi"/>
        </w:rPr>
      </w:pPr>
    </w:p>
    <w:p w14:paraId="596D4EBD" w14:textId="77777777" w:rsidR="0077306A" w:rsidRDefault="0077306A" w:rsidP="006E22CF">
      <w:pPr>
        <w:pStyle w:val="Paragrafoelenco"/>
        <w:numPr>
          <w:ilvl w:val="0"/>
          <w:numId w:val="43"/>
        </w:numPr>
      </w:pPr>
      <w:r>
        <w:t xml:space="preserve">Autorità Emittente </w:t>
      </w:r>
    </w:p>
    <w:p w14:paraId="51728DE3" w14:textId="77777777" w:rsidR="0077306A" w:rsidRDefault="0077306A" w:rsidP="006E22CF">
      <w:pPr>
        <w:pStyle w:val="Paragrafoelenco"/>
        <w:numPr>
          <w:ilvl w:val="0"/>
          <w:numId w:val="43"/>
        </w:numPr>
      </w:pPr>
      <w:r>
        <w:t xml:space="preserve">Sede Autorità Emittente </w:t>
      </w:r>
    </w:p>
    <w:p w14:paraId="32BA2684" w14:textId="77777777" w:rsidR="0077306A" w:rsidRDefault="0077306A" w:rsidP="006E22CF">
      <w:pPr>
        <w:pStyle w:val="Paragrafoelenco"/>
        <w:numPr>
          <w:ilvl w:val="0"/>
          <w:numId w:val="43"/>
        </w:numPr>
      </w:pPr>
      <w:r>
        <w:t>Tipologia Provvedimento (ordinanza/decreto)</w:t>
      </w:r>
    </w:p>
    <w:p w14:paraId="2A6462C2" w14:textId="77777777" w:rsidR="0077306A" w:rsidRDefault="0077306A" w:rsidP="006E22CF">
      <w:pPr>
        <w:pStyle w:val="Paragrafoelenco"/>
        <w:numPr>
          <w:ilvl w:val="0"/>
          <w:numId w:val="43"/>
        </w:numPr>
      </w:pPr>
      <w:r>
        <w:t xml:space="preserve">Oggetto Provvedimento </w:t>
      </w:r>
    </w:p>
    <w:p w14:paraId="682D66EB" w14:textId="77777777" w:rsidR="0077306A" w:rsidRDefault="0077306A" w:rsidP="006E22CF">
      <w:pPr>
        <w:pStyle w:val="Paragrafoelenco"/>
        <w:numPr>
          <w:ilvl w:val="0"/>
          <w:numId w:val="43"/>
        </w:numPr>
      </w:pPr>
      <w:r>
        <w:lastRenderedPageBreak/>
        <w:t>Data Emissione</w:t>
      </w:r>
    </w:p>
    <w:p w14:paraId="30D23949" w14:textId="77777777" w:rsidR="0077306A" w:rsidRDefault="0077306A" w:rsidP="006E22CF">
      <w:pPr>
        <w:pStyle w:val="Paragrafoelenco"/>
        <w:numPr>
          <w:ilvl w:val="0"/>
          <w:numId w:val="43"/>
        </w:numPr>
      </w:pPr>
      <w:r>
        <w:t>Data Sospensione Esecuzione</w:t>
      </w:r>
    </w:p>
    <w:p w14:paraId="0BEC7F4A" w14:textId="77777777" w:rsidR="0077306A" w:rsidRDefault="0077306A" w:rsidP="006E22CF">
      <w:pPr>
        <w:pStyle w:val="Paragrafoelenco"/>
        <w:numPr>
          <w:ilvl w:val="0"/>
          <w:numId w:val="43"/>
        </w:numPr>
      </w:pPr>
      <w:r>
        <w:t>Selezione di almeno un destinatario</w:t>
      </w:r>
    </w:p>
    <w:p w14:paraId="0ADBDE3A" w14:textId="77777777" w:rsidR="0077306A" w:rsidRDefault="0077306A" w:rsidP="0077306A">
      <w:pPr>
        <w:tabs>
          <w:tab w:val="right" w:pos="9638"/>
        </w:tabs>
        <w:spacing w:line="360" w:lineRule="auto"/>
        <w:rPr>
          <w:rFonts w:asciiTheme="minorHAnsi" w:hAnsiTheme="minorHAnsi"/>
        </w:rPr>
      </w:pPr>
    </w:p>
    <w:p w14:paraId="2FE90E38" w14:textId="77777777" w:rsidR="0077306A" w:rsidRDefault="0077306A" w:rsidP="0077306A">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dell’ammissione provvisoria di altre tipologie di misure.</w:t>
      </w:r>
    </w:p>
    <w:p w14:paraId="1AD34832"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oltre a poter tornare Indietro, tasto  </w:t>
      </w:r>
      <w:r>
        <w:rPr>
          <w:noProof/>
          <w:lang w:val="en-GB" w:eastAsia="en-GB"/>
        </w:rPr>
        <w:drawing>
          <wp:inline distT="0" distB="0" distL="0" distR="0" wp14:anchorId="6C65999F" wp14:editId="10C34DFE">
            <wp:extent cx="180340" cy="198996"/>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36857570" w14:textId="77777777" w:rsidR="0077306A" w:rsidRDefault="0077306A" w:rsidP="0077306A">
      <w:pPr>
        <w:tabs>
          <w:tab w:val="right" w:pos="9638"/>
        </w:tabs>
        <w:spacing w:line="360" w:lineRule="auto"/>
        <w:rPr>
          <w:rFonts w:asciiTheme="minorHAnsi" w:hAnsiTheme="minorHAnsi"/>
        </w:rPr>
      </w:pPr>
    </w:p>
    <w:p w14:paraId="38F72A45" w14:textId="686AA7B1" w:rsidR="0077306A" w:rsidRDefault="00430335" w:rsidP="0077306A">
      <w:pPr>
        <w:tabs>
          <w:tab w:val="right" w:pos="9638"/>
        </w:tabs>
        <w:spacing w:line="360" w:lineRule="auto"/>
        <w:jc w:val="center"/>
        <w:rPr>
          <w:rFonts w:asciiTheme="minorHAnsi" w:hAnsiTheme="minorHAnsi"/>
        </w:rPr>
      </w:pPr>
      <w:r>
        <w:rPr>
          <w:noProof/>
          <w:lang w:val="en-GB" w:eastAsia="en-GB"/>
        </w:rPr>
        <w:drawing>
          <wp:inline distT="0" distB="0" distL="0" distR="0" wp14:anchorId="5EB0266A" wp14:editId="05BB1D68">
            <wp:extent cx="6120765" cy="2159000"/>
            <wp:effectExtent l="0" t="0" r="0" b="0"/>
            <wp:docPr id="144"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120765" cy="2159000"/>
                    </a:xfrm>
                    <a:prstGeom prst="rect">
                      <a:avLst/>
                    </a:prstGeom>
                  </pic:spPr>
                </pic:pic>
              </a:graphicData>
            </a:graphic>
          </wp:inline>
        </w:drawing>
      </w:r>
    </w:p>
    <w:p w14:paraId="7D1D7812" w14:textId="5ACF7E30"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54</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Dettaglio </w:t>
      </w:r>
      <w:r>
        <w:rPr>
          <w:rFonts w:asciiTheme="minorHAnsi" w:hAnsiTheme="minorHAnsi"/>
          <w:b/>
          <w:sz w:val="18"/>
          <w:szCs w:val="18"/>
        </w:rPr>
        <w:t>Applicazione</w:t>
      </w:r>
      <w:r w:rsidRPr="00407136">
        <w:rPr>
          <w:rFonts w:asciiTheme="minorHAnsi" w:hAnsiTheme="minorHAnsi"/>
          <w:b/>
          <w:sz w:val="18"/>
          <w:szCs w:val="18"/>
        </w:rPr>
        <w:t xml:space="preserve"> Provvisoria Sospensione dell’esecuzione della pena</w:t>
      </w:r>
      <w:r>
        <w:rPr>
          <w:rFonts w:asciiTheme="minorHAnsi" w:hAnsiTheme="minorHAnsi"/>
          <w:b/>
          <w:sz w:val="18"/>
          <w:szCs w:val="18"/>
        </w:rPr>
        <w:t xml:space="preserve"> – (PM e PMM)</w:t>
      </w:r>
    </w:p>
    <w:p w14:paraId="6E945707" w14:textId="77777777" w:rsidR="0077306A" w:rsidRDefault="0077306A" w:rsidP="0077306A">
      <w:pPr>
        <w:spacing w:line="360" w:lineRule="auto"/>
        <w:rPr>
          <w:rFonts w:asciiTheme="minorHAnsi" w:hAnsiTheme="minorHAnsi"/>
        </w:rPr>
      </w:pPr>
      <w:r>
        <w:rPr>
          <w:rFonts w:asciiTheme="minorHAnsi" w:hAnsiTheme="minorHAnsi" w:cstheme="minorHAnsi"/>
        </w:rPr>
        <w:t xml:space="preserve">Con l’accesso alla funzione di stampa </w:t>
      </w:r>
      <w:r>
        <w:rPr>
          <w:rFonts w:asciiTheme="minorHAnsi" w:hAnsiTheme="minorHAnsi" w:cstheme="minorHAnsi"/>
          <w:noProof/>
          <w:lang w:val="en-GB" w:eastAsia="en-GB"/>
        </w:rPr>
        <w:drawing>
          <wp:inline distT="0" distB="0" distL="0" distR="0" wp14:anchorId="3689E152" wp14:editId="6295D4B6">
            <wp:extent cx="323850" cy="314325"/>
            <wp:effectExtent l="0" t="0" r="0" b="952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23850" cy="314325"/>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noProof/>
        </w:rPr>
        <w:t>,</w:t>
      </w:r>
      <w:r>
        <w:rPr>
          <w:rFonts w:asciiTheme="minorHAnsi" w:hAnsiTheme="minorHAnsi" w:cstheme="minorHAnsi"/>
        </w:rPr>
        <w:t xml:space="preserve"> il sistema deve generare un nuovo documento i cui dettagli </w:t>
      </w:r>
      <w:r w:rsidRPr="001C7B9A">
        <w:rPr>
          <w:rFonts w:asciiTheme="minorHAnsi" w:hAnsiTheme="minorHAnsi"/>
        </w:rPr>
        <w:t>specifici saranno forniti dall’Amministrazione.</w:t>
      </w:r>
    </w:p>
    <w:p w14:paraId="4BDB978F" w14:textId="77777777" w:rsidR="0077306A" w:rsidRDefault="0077306A" w:rsidP="0077306A">
      <w:pPr>
        <w:spacing w:line="360" w:lineRule="auto"/>
        <w:rPr>
          <w:rFonts w:asciiTheme="minorHAnsi" w:hAnsiTheme="minorHAnsi"/>
        </w:rPr>
      </w:pPr>
      <w:r>
        <w:rPr>
          <w:rFonts w:asciiTheme="minorHAnsi" w:hAnsiTheme="minorHAnsi"/>
        </w:rPr>
        <w:t xml:space="preserve">Il tasto di ‘upload’ </w:t>
      </w:r>
      <w:r>
        <w:rPr>
          <w:rFonts w:asciiTheme="minorHAnsi" w:hAnsiTheme="minorHAnsi"/>
          <w:noProof/>
          <w:lang w:val="en-GB" w:eastAsia="en-GB"/>
        </w:rPr>
        <w:drawing>
          <wp:inline distT="0" distB="0" distL="0" distR="0" wp14:anchorId="290E46BA" wp14:editId="23BC03AC">
            <wp:extent cx="333375" cy="314325"/>
            <wp:effectExtent l="0" t="0" r="9525" b="9525"/>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33375" cy="314325"/>
                    </a:xfrm>
                    <a:prstGeom prst="rect">
                      <a:avLst/>
                    </a:prstGeom>
                    <a:noFill/>
                    <a:ln>
                      <a:noFill/>
                    </a:ln>
                  </pic:spPr>
                </pic:pic>
              </a:graphicData>
            </a:graphic>
          </wp:inline>
        </w:drawing>
      </w:r>
      <w:r>
        <w:rPr>
          <w:rFonts w:asciiTheme="minorHAnsi" w:hAnsiTheme="minorHAnsi"/>
        </w:rPr>
        <w:t>,invece, deve permettere la validazione diretta dell’ordine di esecuzione.</w:t>
      </w:r>
      <w:r w:rsidRPr="009A551E">
        <w:rPr>
          <w:rFonts w:asciiTheme="minorHAnsi" w:hAnsiTheme="minorHAnsi"/>
        </w:rPr>
        <w:t xml:space="preserve"> </w:t>
      </w:r>
      <w:r>
        <w:rPr>
          <w:rFonts w:asciiTheme="minorHAnsi" w:hAnsiTheme="minorHAnsi"/>
        </w:rPr>
        <w:t xml:space="preserve">Il tasto ‘modifica’ </w:t>
      </w:r>
      <w:r>
        <w:rPr>
          <w:noProof/>
          <w:lang w:val="en-GB" w:eastAsia="en-GB"/>
        </w:rPr>
        <w:drawing>
          <wp:inline distT="0" distB="0" distL="0" distR="0" wp14:anchorId="7EE59680" wp14:editId="48CBB578">
            <wp:extent cx="276190" cy="285714"/>
            <wp:effectExtent l="0" t="0" r="0" b="63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76190" cy="285714"/>
                    </a:xfrm>
                    <a:prstGeom prst="rect">
                      <a:avLst/>
                    </a:prstGeom>
                  </pic:spPr>
                </pic:pic>
              </a:graphicData>
            </a:graphic>
          </wp:inline>
        </w:drawing>
      </w:r>
      <w:r>
        <w:rPr>
          <w:rFonts w:asciiTheme="minorHAnsi" w:hAnsiTheme="minorHAnsi"/>
        </w:rPr>
        <w:t>deve permettere la modifica del provvedimento, se non è stato ancora validato.</w:t>
      </w:r>
    </w:p>
    <w:p w14:paraId="42523811" w14:textId="77777777" w:rsidR="0077306A" w:rsidRDefault="0077306A" w:rsidP="0077306A">
      <w:pPr>
        <w:spacing w:line="360" w:lineRule="auto"/>
        <w:rPr>
          <w:rFonts w:asciiTheme="minorHAnsi" w:hAnsiTheme="minorHAnsi"/>
        </w:rPr>
      </w:pPr>
    </w:p>
    <w:p w14:paraId="673DCC53" w14:textId="77777777" w:rsidR="0077306A" w:rsidRDefault="0077306A" w:rsidP="0077306A">
      <w:pPr>
        <w:spacing w:line="360" w:lineRule="auto"/>
        <w:rPr>
          <w:rFonts w:asciiTheme="minorHAnsi" w:hAnsiTheme="minorHAnsi"/>
        </w:rPr>
      </w:pPr>
      <w:r>
        <w:rPr>
          <w:rFonts w:asciiTheme="minorHAnsi" w:hAnsiTheme="minorHAnsi"/>
        </w:rPr>
        <w:t>Dall’elenco dei provvedimenti del PM, l’utente può intervenire per l’eventuale cancellazione dell’ordine di esecuzione, ma ciò deve essere possibile solo se il provvedimento non è ancora stato validato.</w:t>
      </w:r>
    </w:p>
    <w:p w14:paraId="48D4786C" w14:textId="77777777" w:rsidR="0077306A" w:rsidRDefault="0077306A" w:rsidP="0077306A">
      <w:pPr>
        <w:spacing w:line="360" w:lineRule="auto"/>
        <w:jc w:val="center"/>
        <w:rPr>
          <w:rFonts w:asciiTheme="minorHAnsi" w:hAnsiTheme="minorHAnsi"/>
        </w:rPr>
      </w:pPr>
      <w:r>
        <w:rPr>
          <w:noProof/>
          <w:lang w:val="en-GB" w:eastAsia="en-GB"/>
        </w:rPr>
        <w:lastRenderedPageBreak/>
        <w:drawing>
          <wp:inline distT="0" distB="0" distL="0" distR="0" wp14:anchorId="49FD97EE" wp14:editId="20BA6F69">
            <wp:extent cx="6115050" cy="1504950"/>
            <wp:effectExtent l="0" t="0" r="0" b="0"/>
            <wp:docPr id="101" name="Immagine 101" descr="C:\Users\ummig\AppData\Local\Temp\SNAGHTML590c2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mmig\AppData\Local\Temp\SNAGHTML590c286.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1A1CB322" w14:textId="7CCE4883"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55</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5A10E868" w14:textId="77777777" w:rsidR="0077306A" w:rsidRDefault="0077306A" w:rsidP="0077306A">
      <w:pPr>
        <w:spacing w:line="360" w:lineRule="auto"/>
        <w:rPr>
          <w:rFonts w:asciiTheme="minorHAnsi" w:hAnsiTheme="minorHAnsi"/>
        </w:rPr>
      </w:pPr>
    </w:p>
    <w:p w14:paraId="55B0BB71" w14:textId="77777777" w:rsidR="0077306A" w:rsidRDefault="0077306A" w:rsidP="0077306A">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w:t>
      </w:r>
      <w:r w:rsidRPr="001C7B9A">
        <w:rPr>
          <w:rFonts w:asciiTheme="minorHAnsi" w:hAnsiTheme="minorHAnsi"/>
        </w:rPr>
        <w:t>posizione giuridica del soggetto. Le descrizioni precise da associare saranno fornite dall’Amministrazione.</w:t>
      </w:r>
    </w:p>
    <w:p w14:paraId="7813B9D6" w14:textId="4C66C0CF" w:rsidR="0077306A" w:rsidRDefault="0077306A" w:rsidP="0077306A">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estrazioni del riepilogo ispettivo e lavoro magistrati [</w:t>
      </w:r>
      <w:r>
        <w:rPr>
          <w:rFonts w:asciiTheme="minorHAnsi" w:hAnsiTheme="minorHAnsi"/>
        </w:rPr>
        <w:fldChar w:fldCharType="begin"/>
      </w:r>
      <w:r>
        <w:rPr>
          <w:rFonts w:asciiTheme="minorHAnsi" w:hAnsiTheme="minorHAnsi"/>
        </w:rPr>
        <w:instrText xml:space="preserve"> REF _Ref43465460 \r \h </w:instrText>
      </w:r>
      <w:r>
        <w:rPr>
          <w:rFonts w:asciiTheme="minorHAnsi" w:hAnsiTheme="minorHAnsi"/>
        </w:rPr>
      </w:r>
      <w:r>
        <w:rPr>
          <w:rFonts w:asciiTheme="minorHAnsi" w:hAnsiTheme="minorHAnsi"/>
        </w:rPr>
        <w:fldChar w:fldCharType="separate"/>
      </w:r>
      <w:r w:rsidR="00FF3A6C">
        <w:rPr>
          <w:rFonts w:asciiTheme="minorHAnsi" w:hAnsiTheme="minorHAnsi"/>
        </w:rPr>
        <w:t>4.4.3</w:t>
      </w:r>
      <w:r>
        <w:rPr>
          <w:rFonts w:asciiTheme="minorHAnsi" w:hAnsiTheme="minorHAnsi"/>
        </w:rPr>
        <w:fldChar w:fldCharType="end"/>
      </w:r>
      <w:r>
        <w:rPr>
          <w:rFonts w:asciiTheme="minorHAnsi" w:hAnsiTheme="minorHAnsi"/>
        </w:rPr>
        <w:t>];</w:t>
      </w:r>
    </w:p>
    <w:p w14:paraId="27CD3424" w14:textId="77777777" w:rsidR="0077306A" w:rsidRPr="008B35C0" w:rsidRDefault="0077306A" w:rsidP="0077306A">
      <w:pPr>
        <w:rPr>
          <w:rFonts w:asciiTheme="minorHAnsi" w:hAnsiTheme="minorHAnsi" w:cstheme="minorHAnsi"/>
        </w:rPr>
      </w:pPr>
    </w:p>
    <w:p w14:paraId="0656040D" w14:textId="77777777" w:rsidR="0077306A" w:rsidRDefault="0077306A" w:rsidP="0077306A">
      <w:pPr>
        <w:pStyle w:val="Titolo30"/>
        <w:rPr>
          <w:rFonts w:asciiTheme="minorHAnsi" w:hAnsiTheme="minorHAnsi"/>
        </w:rPr>
      </w:pPr>
      <w:bookmarkStart w:id="100" w:name="_Ref42793609"/>
      <w:bookmarkStart w:id="101" w:name="_Toc51841437"/>
      <w:bookmarkStart w:id="102" w:name="_Toc147154878"/>
      <w:r>
        <w:rPr>
          <w:rFonts w:asciiTheme="minorHAnsi" w:hAnsiTheme="minorHAnsi"/>
        </w:rPr>
        <w:t>REQ-SIE-009-13 SIEP – ‘Conferma dell’Ammissione Provvisoria</w:t>
      </w:r>
      <w:r w:rsidRPr="004F6B93">
        <w:rPr>
          <w:rFonts w:asciiTheme="minorHAnsi" w:hAnsiTheme="minorHAnsi"/>
        </w:rPr>
        <w:t xml:space="preserve"> mis</w:t>
      </w:r>
      <w:r w:rsidRPr="00B61039">
        <w:rPr>
          <w:rFonts w:asciiTheme="minorHAnsi" w:hAnsiTheme="minorHAnsi"/>
        </w:rPr>
        <w:t>ur</w:t>
      </w:r>
      <w:r w:rsidRPr="004F6B93">
        <w:rPr>
          <w:rFonts w:asciiTheme="minorHAnsi" w:hAnsiTheme="minorHAnsi"/>
        </w:rPr>
        <w:t>e alternative (art. 678 comma 1-ter c.p.p.)</w:t>
      </w:r>
      <w:r>
        <w:rPr>
          <w:rFonts w:asciiTheme="minorHAnsi" w:hAnsiTheme="minorHAnsi"/>
        </w:rPr>
        <w:t xml:space="preserve"> ’ e    REQ-SIE-009-14 SIEP -  ‘</w:t>
      </w:r>
      <w:r w:rsidRPr="004F6B93">
        <w:rPr>
          <w:rFonts w:asciiTheme="minorHAnsi" w:hAnsiTheme="minorHAnsi"/>
        </w:rPr>
        <w:t>Concessione misure alternative (art. 678 comma 1-ter c.p.p.)</w:t>
      </w:r>
      <w:r>
        <w:rPr>
          <w:rFonts w:asciiTheme="minorHAnsi" w:hAnsiTheme="minorHAnsi"/>
        </w:rPr>
        <w:t xml:space="preserve"> ’</w:t>
      </w:r>
      <w:bookmarkEnd w:id="100"/>
      <w:bookmarkEnd w:id="101"/>
      <w:bookmarkEnd w:id="102"/>
    </w:p>
    <w:p w14:paraId="2CE61854" w14:textId="77777777" w:rsidR="0077306A" w:rsidRDefault="0077306A" w:rsidP="0077306A">
      <w:pPr>
        <w:spacing w:line="360" w:lineRule="auto"/>
        <w:rPr>
          <w:rFonts w:asciiTheme="minorHAnsi" w:hAnsiTheme="minorHAnsi" w:cstheme="minorHAnsi"/>
        </w:rPr>
      </w:pPr>
    </w:p>
    <w:p w14:paraId="12400B6F" w14:textId="77777777" w:rsidR="0077306A" w:rsidRDefault="0077306A" w:rsidP="0077306A">
      <w:pPr>
        <w:spacing w:line="360" w:lineRule="auto"/>
        <w:rPr>
          <w:rFonts w:asciiTheme="minorHAnsi" w:hAnsiTheme="minorHAnsi"/>
        </w:rPr>
      </w:pPr>
      <w:r>
        <w:rPr>
          <w:rFonts w:asciiTheme="minorHAnsi" w:hAnsiTheme="minorHAnsi" w:cstheme="minorHAnsi"/>
        </w:rPr>
        <w:t xml:space="preserve">I requisiti </w:t>
      </w:r>
      <w:r>
        <w:rPr>
          <w:rFonts w:asciiTheme="minorHAnsi" w:hAnsiTheme="minorHAnsi"/>
        </w:rPr>
        <w:t>REQ-SIE-009-13 e REQ-SIE-009-14 sono esposti parallelamente nello stesso paragrafo in quanto, dal punto di vista applicativo, intervengono sulle medesime funzioni.</w:t>
      </w:r>
    </w:p>
    <w:p w14:paraId="24B8C187" w14:textId="16DB24EB" w:rsidR="0077306A" w:rsidRDefault="0077306A" w:rsidP="0077306A">
      <w:pPr>
        <w:spacing w:line="360" w:lineRule="auto"/>
        <w:rPr>
          <w:rFonts w:asciiTheme="minorHAnsi" w:hAnsiTheme="minorHAnsi" w:cstheme="minorHAnsi"/>
        </w:rPr>
      </w:pPr>
      <w:r>
        <w:rPr>
          <w:rFonts w:asciiTheme="minorHAnsi" w:hAnsiTheme="minorHAnsi" w:cstheme="minorHAnsi"/>
        </w:rPr>
        <w:t>Il primo requisito [</w:t>
      </w:r>
      <w:r>
        <w:rPr>
          <w:rFonts w:asciiTheme="minorHAnsi" w:hAnsiTheme="minorHAnsi"/>
        </w:rPr>
        <w:t>REQ-SIE-009-13</w:t>
      </w:r>
      <w:r>
        <w:rPr>
          <w:rFonts w:asciiTheme="minorHAnsi" w:hAnsiTheme="minorHAnsi" w:cstheme="minorHAnsi"/>
        </w:rPr>
        <w:t>] attiene alla gestione della ricezione da parte della Procura di un provvedimento (ordinanza/decreto) che il Tribunale di Sorveglianza emette per ‘confermare’ l’ordinanza di applicazione provvisoria [</w:t>
      </w:r>
      <w:r w:rsidRPr="00A06F29">
        <w:rPr>
          <w:rFonts w:asciiTheme="minorHAnsi" w:hAnsiTheme="minorHAnsi" w:cstheme="minorHAnsi"/>
        </w:rPr>
        <w:t>REQ-SIE-009-05</w:t>
      </w:r>
      <w:r>
        <w:rPr>
          <w:rFonts w:asciiTheme="minorHAnsi" w:hAnsiTheme="minorHAnsi" w:cstheme="minorHAnsi"/>
        </w:rPr>
        <w:t xml:space="preserve"> par. </w:t>
      </w:r>
      <w:r>
        <w:rPr>
          <w:rFonts w:asciiTheme="minorHAnsi" w:hAnsiTheme="minorHAnsi" w:cstheme="minorHAnsi"/>
        </w:rPr>
        <w:fldChar w:fldCharType="begin"/>
      </w:r>
      <w:r>
        <w:rPr>
          <w:rFonts w:asciiTheme="minorHAnsi" w:hAnsiTheme="minorHAnsi" w:cstheme="minorHAnsi"/>
        </w:rPr>
        <w:instrText xml:space="preserve"> REF _Ref43376513 \r \h </w:instrText>
      </w:r>
      <w:r>
        <w:rPr>
          <w:rFonts w:asciiTheme="minorHAnsi" w:hAnsiTheme="minorHAnsi" w:cstheme="minorHAnsi"/>
        </w:rPr>
      </w:r>
      <w:r>
        <w:rPr>
          <w:rFonts w:asciiTheme="minorHAnsi" w:hAnsiTheme="minorHAnsi" w:cstheme="minorHAnsi"/>
        </w:rPr>
        <w:fldChar w:fldCharType="separate"/>
      </w:r>
      <w:r w:rsidR="00FF3A6C">
        <w:rPr>
          <w:rFonts w:asciiTheme="minorHAnsi" w:hAnsiTheme="minorHAnsi" w:cstheme="minorHAnsi"/>
        </w:rPr>
        <w:t>4.2.5</w:t>
      </w:r>
      <w:r>
        <w:rPr>
          <w:rFonts w:asciiTheme="minorHAnsi" w:hAnsiTheme="minorHAnsi" w:cstheme="minorHAnsi"/>
        </w:rPr>
        <w:fldChar w:fldCharType="end"/>
      </w:r>
      <w:r>
        <w:rPr>
          <w:rFonts w:asciiTheme="minorHAnsi" w:hAnsiTheme="minorHAnsi" w:cstheme="minorHAnsi"/>
        </w:rPr>
        <w:t>].</w:t>
      </w:r>
    </w:p>
    <w:p w14:paraId="194D2190" w14:textId="2E40B7C3" w:rsidR="0077306A" w:rsidRDefault="0077306A" w:rsidP="0077306A">
      <w:pPr>
        <w:spacing w:line="360" w:lineRule="auto"/>
        <w:rPr>
          <w:rFonts w:asciiTheme="minorHAnsi" w:hAnsiTheme="minorHAnsi"/>
        </w:rPr>
      </w:pPr>
      <w:r>
        <w:rPr>
          <w:rFonts w:asciiTheme="minorHAnsi" w:hAnsiTheme="minorHAnsi" w:cstheme="minorHAnsi"/>
        </w:rPr>
        <w:t>Per il secondo requisito [</w:t>
      </w:r>
      <w:r>
        <w:rPr>
          <w:rFonts w:asciiTheme="minorHAnsi" w:hAnsiTheme="minorHAnsi"/>
        </w:rPr>
        <w:t>REQ-SIE-009-13</w:t>
      </w:r>
      <w:r>
        <w:rPr>
          <w:rFonts w:asciiTheme="minorHAnsi" w:hAnsiTheme="minorHAnsi" w:cstheme="minorHAnsi"/>
        </w:rPr>
        <w:t xml:space="preserve">], invece, siamo nella </w:t>
      </w:r>
      <w:r w:rsidRPr="008B3605">
        <w:rPr>
          <w:rFonts w:asciiTheme="minorHAnsi" w:hAnsiTheme="minorHAnsi" w:cstheme="minorHAnsi"/>
        </w:rPr>
        <w:t>casistica</w:t>
      </w:r>
      <w:r>
        <w:rPr>
          <w:rFonts w:asciiTheme="minorHAnsi" w:hAnsiTheme="minorHAnsi" w:cstheme="minorHAnsi"/>
        </w:rPr>
        <w:t xml:space="preserve"> in cui il Tribunale di Sorveglianza (TDS/TDSM) </w:t>
      </w:r>
      <w:r w:rsidRPr="00A06F29">
        <w:rPr>
          <w:rFonts w:asciiTheme="minorHAnsi" w:hAnsiTheme="minorHAnsi" w:cstheme="minorHAnsi"/>
        </w:rPr>
        <w:t>concede</w:t>
      </w:r>
      <w:r>
        <w:rPr>
          <w:rFonts w:asciiTheme="minorHAnsi" w:hAnsiTheme="minorHAnsi" w:cstheme="minorHAnsi"/>
          <w:b/>
        </w:rPr>
        <w:t xml:space="preserve"> </w:t>
      </w:r>
      <w:r w:rsidRPr="003B5290">
        <w:rPr>
          <w:rFonts w:asciiTheme="minorHAnsi" w:hAnsiTheme="minorHAnsi" w:cstheme="minorHAnsi"/>
        </w:rPr>
        <w:t xml:space="preserve">una delle misure previste </w:t>
      </w:r>
      <w:r w:rsidRPr="00222D47">
        <w:rPr>
          <w:rFonts w:asciiTheme="minorHAnsi" w:hAnsiTheme="minorHAnsi" w:cstheme="minorHAnsi"/>
        </w:rPr>
        <w:t>all'articolo 656, comma 5</w:t>
      </w:r>
      <w:r>
        <w:rPr>
          <w:rFonts w:asciiTheme="minorHAnsi" w:hAnsiTheme="minorHAnsi" w:cstheme="minorHAnsi"/>
        </w:rPr>
        <w:t xml:space="preserve">, utilizzando il nuovo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per TDS, oppure il contenuto ‘</w:t>
      </w:r>
      <w:r w:rsidRPr="00B918A9">
        <w:rPr>
          <w:rFonts w:asciiTheme="minorHAnsi" w:hAnsiTheme="minorHAnsi"/>
        </w:rPr>
        <w:t>Concessione misure penali di comunit</w:t>
      </w:r>
      <w:r w:rsidRPr="00B918A9">
        <w:rPr>
          <w:rFonts w:asciiTheme="minorHAnsi" w:hAnsiTheme="minorHAnsi" w:hint="eastAsia"/>
        </w:rPr>
        <w:t>à</w:t>
      </w:r>
      <w:r w:rsidRPr="00B918A9">
        <w:rPr>
          <w:rFonts w:asciiTheme="minorHAnsi" w:hAnsiTheme="minorHAnsi"/>
        </w:rPr>
        <w:t>/misure alternative alla detenzione (</w:t>
      </w:r>
      <w:r w:rsidR="00433DD9">
        <w:t>art. 2</w:t>
      </w:r>
      <w:r w:rsidR="00433DD9" w:rsidRPr="00485491">
        <w:t xml:space="preserve"> D.lgs. 121/2018,</w:t>
      </w:r>
      <w:r w:rsidR="00433DD9">
        <w:t xml:space="preserve"> </w:t>
      </w:r>
      <w:r w:rsidRPr="00B918A9">
        <w:rPr>
          <w:rFonts w:asciiTheme="minorHAnsi" w:hAnsiTheme="minorHAnsi"/>
        </w:rPr>
        <w:t>art. 678 comma 1 ter c.p.p.)</w:t>
      </w:r>
      <w:r>
        <w:rPr>
          <w:rFonts w:asciiTheme="minorHAnsi" w:hAnsiTheme="minorHAnsi"/>
        </w:rPr>
        <w:t xml:space="preserve">’ per TDSM, ma l’ordinanza </w:t>
      </w:r>
      <w:r w:rsidR="00171155">
        <w:rPr>
          <w:rFonts w:asciiTheme="minorHAnsi" w:hAnsiTheme="minorHAnsi"/>
        </w:rPr>
        <w:t>è emessa</w:t>
      </w:r>
      <w:r>
        <w:rPr>
          <w:rFonts w:asciiTheme="minorHAnsi" w:hAnsiTheme="minorHAnsi"/>
        </w:rPr>
        <w:t xml:space="preserve"> con ‘</w:t>
      </w:r>
      <w:r w:rsidRPr="00AB086E">
        <w:rPr>
          <w:rFonts w:asciiTheme="minorHAnsi" w:hAnsiTheme="minorHAnsi"/>
          <w:u w:val="single"/>
        </w:rPr>
        <w:t>rito ordinario’</w:t>
      </w:r>
      <w:r>
        <w:rPr>
          <w:rFonts w:asciiTheme="minorHAnsi" w:hAnsiTheme="minorHAnsi"/>
        </w:rPr>
        <w:t xml:space="preserve">. </w:t>
      </w:r>
    </w:p>
    <w:p w14:paraId="3F0D435D" w14:textId="77777777" w:rsidR="0077306A" w:rsidRPr="00CE2441" w:rsidRDefault="0077306A" w:rsidP="0077306A">
      <w:pPr>
        <w:spacing w:line="360" w:lineRule="auto"/>
        <w:rPr>
          <w:rFonts w:asciiTheme="minorHAnsi" w:hAnsiTheme="minorHAnsi" w:cstheme="minorHAnsi"/>
        </w:rPr>
      </w:pPr>
      <w:r>
        <w:rPr>
          <w:rFonts w:asciiTheme="minorHAnsi" w:hAnsiTheme="minorHAnsi"/>
        </w:rPr>
        <w:t>Si specifica che è possibile incorrere nella casistica del rito ordinario quando, per misura alternativa concessa in relazione all’</w:t>
      </w:r>
      <w:r w:rsidRPr="00FD3D7B">
        <w:rPr>
          <w:rFonts w:asciiTheme="minorHAnsi" w:hAnsiTheme="minorHAnsi"/>
        </w:rPr>
        <w:t xml:space="preserve">art. 678 comma 1-ter c.p.p., il magistrato designato non abbia provveduto ad emettere </w:t>
      </w:r>
      <w:r w:rsidRPr="00CE2441">
        <w:rPr>
          <w:rFonts w:asciiTheme="minorHAnsi" w:hAnsiTheme="minorHAnsi" w:cstheme="minorHAnsi"/>
        </w:rPr>
        <w:t xml:space="preserve">l’ordinanza di ammissione provvisoria nei termini stabiliti, oppure </w:t>
      </w:r>
      <w:r>
        <w:rPr>
          <w:rFonts w:asciiTheme="minorHAnsi" w:hAnsiTheme="minorHAnsi" w:cstheme="minorHAnsi"/>
        </w:rPr>
        <w:t>nel</w:t>
      </w:r>
      <w:r w:rsidRPr="00CE2441">
        <w:rPr>
          <w:rFonts w:asciiTheme="minorHAnsi" w:hAnsiTheme="minorHAnsi" w:cstheme="minorHAnsi"/>
        </w:rPr>
        <w:t xml:space="preserve"> caso in cui, il magistrato </w:t>
      </w:r>
      <w:r>
        <w:rPr>
          <w:rFonts w:asciiTheme="minorHAnsi" w:hAnsiTheme="minorHAnsi" w:cstheme="minorHAnsi"/>
        </w:rPr>
        <w:t>designato</w:t>
      </w:r>
      <w:r w:rsidRPr="00CE2441">
        <w:rPr>
          <w:rFonts w:asciiTheme="minorHAnsi" w:hAnsiTheme="minorHAnsi" w:cstheme="minorHAnsi"/>
        </w:rPr>
        <w:t xml:space="preserve"> </w:t>
      </w:r>
      <w:r w:rsidRPr="00CE2441">
        <w:rPr>
          <w:rFonts w:asciiTheme="minorHAnsi" w:hAnsiTheme="minorHAnsi" w:cstheme="minorHAnsi"/>
        </w:rPr>
        <w:lastRenderedPageBreak/>
        <w:t>ritenga di non poter applicare alcuna delle misure concedibili</w:t>
      </w:r>
      <w:r>
        <w:rPr>
          <w:rFonts w:asciiTheme="minorHAnsi" w:hAnsiTheme="minorHAnsi" w:cstheme="minorHAnsi"/>
        </w:rPr>
        <w:t xml:space="preserve"> rimettendo gli atti al </w:t>
      </w:r>
      <w:r w:rsidRPr="00CE2441">
        <w:rPr>
          <w:rFonts w:asciiTheme="minorHAnsi" w:hAnsiTheme="minorHAnsi" w:cstheme="minorHAnsi"/>
        </w:rPr>
        <w:t>Presidente del Tribunale di Sorveglianza</w:t>
      </w:r>
      <w:r>
        <w:rPr>
          <w:rFonts w:asciiTheme="minorHAnsi" w:hAnsiTheme="minorHAnsi" w:cstheme="minorHAnsi"/>
        </w:rPr>
        <w:t>.</w:t>
      </w:r>
    </w:p>
    <w:p w14:paraId="7ADE2D82" w14:textId="77777777" w:rsidR="0077306A" w:rsidRDefault="0077306A" w:rsidP="0077306A">
      <w:pPr>
        <w:spacing w:line="360" w:lineRule="auto"/>
        <w:rPr>
          <w:rFonts w:asciiTheme="minorHAnsi" w:hAnsiTheme="minorHAnsi" w:cstheme="minorHAnsi"/>
        </w:rPr>
      </w:pPr>
    </w:p>
    <w:p w14:paraId="3884D58E" w14:textId="6223BC78" w:rsidR="0077306A" w:rsidRDefault="0077306A" w:rsidP="0077306A">
      <w:pPr>
        <w:spacing w:line="360" w:lineRule="auto"/>
        <w:rPr>
          <w:rFonts w:asciiTheme="minorHAnsi" w:hAnsiTheme="minorHAnsi" w:cstheme="minorHAnsi"/>
        </w:rPr>
      </w:pPr>
      <w:r>
        <w:rPr>
          <w:rFonts w:asciiTheme="minorHAnsi" w:hAnsiTheme="minorHAnsi" w:cstheme="minorHAnsi"/>
        </w:rPr>
        <w:t>Nell’ambito dell’</w:t>
      </w:r>
      <w:r w:rsidRPr="00B918A9">
        <w:rPr>
          <w:rFonts w:asciiTheme="minorHAnsi" w:hAnsiTheme="minorHAnsi" w:cstheme="minorHAnsi"/>
        </w:rPr>
        <w:t xml:space="preserve">art. 678 comma 1-ter c.p.p., </w:t>
      </w:r>
      <w:r>
        <w:rPr>
          <w:rFonts w:asciiTheme="minorHAnsi" w:hAnsiTheme="minorHAnsi" w:cstheme="minorHAnsi"/>
        </w:rPr>
        <w:t>le possibili misure che posso essere concesse</w:t>
      </w:r>
      <w:r w:rsidR="00171155">
        <w:rPr>
          <w:rFonts w:asciiTheme="minorHAnsi" w:hAnsiTheme="minorHAnsi" w:cstheme="minorHAnsi"/>
        </w:rPr>
        <w:t xml:space="preserve"> dal TDS </w:t>
      </w:r>
      <w:r>
        <w:rPr>
          <w:rFonts w:asciiTheme="minorHAnsi" w:hAnsiTheme="minorHAnsi" w:cstheme="minorHAnsi"/>
        </w:rPr>
        <w:t xml:space="preserve"> sono:</w:t>
      </w:r>
    </w:p>
    <w:p w14:paraId="5B016FD7" w14:textId="77777777" w:rsidR="0077306A" w:rsidRPr="001C7B9A" w:rsidRDefault="0077306A" w:rsidP="006E22CF">
      <w:pPr>
        <w:pStyle w:val="Paragrafoelenco"/>
        <w:numPr>
          <w:ilvl w:val="0"/>
          <w:numId w:val="43"/>
        </w:numPr>
      </w:pPr>
      <w:r w:rsidRPr="001C7B9A">
        <w:t xml:space="preserve">Affidamento in prova al servizio sociale (art. 47 O.P. -  art. 678 comma 1-ter c.p.p.); </w:t>
      </w:r>
    </w:p>
    <w:p w14:paraId="612C8157" w14:textId="77777777" w:rsidR="0077306A" w:rsidRPr="001C7B9A" w:rsidRDefault="0077306A" w:rsidP="006E22CF">
      <w:pPr>
        <w:pStyle w:val="Paragrafoelenco"/>
        <w:numPr>
          <w:ilvl w:val="0"/>
          <w:numId w:val="43"/>
        </w:numPr>
      </w:pPr>
      <w:r w:rsidRPr="001C7B9A">
        <w:t>Affidamento in prova al servizio sociale (art. 94 DPR 309/90 - art. 678 comma 1-ter c.p.p.);</w:t>
      </w:r>
    </w:p>
    <w:p w14:paraId="036AD893" w14:textId="77777777" w:rsidR="0077306A" w:rsidRPr="001C7B9A" w:rsidRDefault="0077306A" w:rsidP="006E22CF">
      <w:pPr>
        <w:pStyle w:val="Paragrafoelenco"/>
        <w:numPr>
          <w:ilvl w:val="0"/>
          <w:numId w:val="43"/>
        </w:numPr>
      </w:pPr>
      <w:r w:rsidRPr="001C7B9A">
        <w:t>Detenzione domiciliare (art. 47 ter O.P. - art. 678 comma 1-ter c.p.p.);</w:t>
      </w:r>
    </w:p>
    <w:p w14:paraId="35033D72" w14:textId="77777777" w:rsidR="0077306A" w:rsidRPr="001C7B9A" w:rsidRDefault="0077306A" w:rsidP="006E22CF">
      <w:pPr>
        <w:pStyle w:val="Paragrafoelenco"/>
        <w:numPr>
          <w:ilvl w:val="0"/>
          <w:numId w:val="43"/>
        </w:numPr>
      </w:pPr>
      <w:r w:rsidRPr="001C7B9A">
        <w:t>Semilibertà (art. 50 comma 1 O.P. - art. 678 comma 1-ter c.p.p.);</w:t>
      </w:r>
    </w:p>
    <w:p w14:paraId="5859012D" w14:textId="77777777" w:rsidR="0077306A" w:rsidRPr="001C7B9A" w:rsidRDefault="0077306A" w:rsidP="006E22CF">
      <w:pPr>
        <w:pStyle w:val="Paragrafoelenco"/>
        <w:numPr>
          <w:ilvl w:val="0"/>
          <w:numId w:val="43"/>
        </w:numPr>
      </w:pPr>
      <w:r w:rsidRPr="001C7B9A">
        <w:t>Sospensione dell’esecuzione della pena (art. 90 DPR 309/90 - art. 678 comma 1-ter c.p.p.);</w:t>
      </w:r>
    </w:p>
    <w:p w14:paraId="698EEF1E" w14:textId="61D279CE" w:rsidR="0077306A" w:rsidRDefault="00171155" w:rsidP="0077306A">
      <w:pPr>
        <w:spacing w:line="360" w:lineRule="auto"/>
        <w:rPr>
          <w:rFonts w:asciiTheme="minorHAnsi" w:hAnsiTheme="minorHAnsi" w:cstheme="minorHAnsi"/>
        </w:rPr>
      </w:pPr>
      <w:r>
        <w:rPr>
          <w:rFonts w:asciiTheme="minorHAnsi" w:hAnsiTheme="minorHAnsi" w:cstheme="minorHAnsi"/>
        </w:rPr>
        <w:t>mentre quelle che posso essere concesse dal TDSM  sono:</w:t>
      </w:r>
    </w:p>
    <w:p w14:paraId="7EFCAF7F" w14:textId="77777777" w:rsidR="00171155" w:rsidRPr="009D2A82" w:rsidRDefault="00171155" w:rsidP="006E22CF">
      <w:pPr>
        <w:pStyle w:val="Paragrafoelenco"/>
        <w:numPr>
          <w:ilvl w:val="0"/>
          <w:numId w:val="57"/>
        </w:numPr>
      </w:pPr>
      <w:r w:rsidRPr="009D2A82">
        <w:t>Affidamento in prova al servizio Sociale  (art.4 D.lgs. 121/2018, art. 678 comma 1 ter c</w:t>
      </w:r>
      <w:r>
        <w:t>.</w:t>
      </w:r>
      <w:r w:rsidRPr="009D2A82">
        <w:t>p.p.) </w:t>
      </w:r>
    </w:p>
    <w:p w14:paraId="3EE5A8AD" w14:textId="77777777" w:rsidR="00171155" w:rsidRPr="009D2A82" w:rsidRDefault="00171155" w:rsidP="006E22CF">
      <w:pPr>
        <w:pStyle w:val="Paragrafoelenco"/>
        <w:numPr>
          <w:ilvl w:val="0"/>
          <w:numId w:val="57"/>
        </w:numPr>
      </w:pPr>
      <w:r w:rsidRPr="009D2A82">
        <w:t>Affidamento in prova in casi particolari  (artt.4 D.lgs. 121/2018 -  94 DPR 309/90, art. 678 comma 1 ter c</w:t>
      </w:r>
      <w:r>
        <w:t>.</w:t>
      </w:r>
      <w:r w:rsidRPr="009D2A82">
        <w:t>p.p.) </w:t>
      </w:r>
    </w:p>
    <w:p w14:paraId="0B84D356" w14:textId="77777777" w:rsidR="00171155" w:rsidRPr="009D2A82" w:rsidRDefault="00171155" w:rsidP="006E22CF">
      <w:pPr>
        <w:pStyle w:val="Paragrafoelenco"/>
        <w:numPr>
          <w:ilvl w:val="0"/>
          <w:numId w:val="57"/>
        </w:numPr>
      </w:pPr>
      <w:r w:rsidRPr="009D2A82">
        <w:t>Affidamento in prova in prova con detenzione domiciliare (art.5 d.lgs. 121/2018, art. 678 comma 1 ter c</w:t>
      </w:r>
      <w:r>
        <w:t>.</w:t>
      </w:r>
      <w:r w:rsidRPr="009D2A82">
        <w:t>p.p.)  </w:t>
      </w:r>
    </w:p>
    <w:p w14:paraId="01AC3F98" w14:textId="77777777" w:rsidR="00171155" w:rsidRPr="009D2A82" w:rsidRDefault="00171155" w:rsidP="006E22CF">
      <w:pPr>
        <w:pStyle w:val="Paragrafoelenco"/>
        <w:numPr>
          <w:ilvl w:val="0"/>
          <w:numId w:val="57"/>
        </w:numPr>
      </w:pPr>
      <w:r w:rsidRPr="009D2A82">
        <w:t>Detenzione domiciliare (art.6 d.lgs. 121/2018 , art. 678 comma 1 ter c</w:t>
      </w:r>
      <w:r>
        <w:t>.</w:t>
      </w:r>
      <w:r w:rsidRPr="009D2A82">
        <w:t>p.p.) </w:t>
      </w:r>
    </w:p>
    <w:p w14:paraId="48106A48" w14:textId="77777777" w:rsidR="00171155" w:rsidRPr="00E707D6" w:rsidRDefault="00171155" w:rsidP="006E22CF">
      <w:pPr>
        <w:pStyle w:val="Paragrafoelenco"/>
        <w:numPr>
          <w:ilvl w:val="0"/>
          <w:numId w:val="57"/>
        </w:numPr>
        <w:rPr>
          <w:lang w:val="en-GB"/>
        </w:rPr>
      </w:pPr>
      <w:r w:rsidRPr="00E707D6">
        <w:rPr>
          <w:lang w:val="en-GB"/>
        </w:rPr>
        <w:t>Semilibertà (art.7 d.lgs. 121/2018, art. 678 comma 1 ter c</w:t>
      </w:r>
      <w:r>
        <w:rPr>
          <w:lang w:val="en-GB"/>
        </w:rPr>
        <w:t>.</w:t>
      </w:r>
      <w:r w:rsidRPr="00E707D6">
        <w:rPr>
          <w:lang w:val="en-GB"/>
        </w:rPr>
        <w:t>p.p.)  </w:t>
      </w:r>
    </w:p>
    <w:p w14:paraId="38CA319D" w14:textId="77777777" w:rsidR="00171155" w:rsidRPr="009D2A82" w:rsidRDefault="00171155" w:rsidP="006E22CF">
      <w:pPr>
        <w:pStyle w:val="Paragrafoelenco"/>
        <w:numPr>
          <w:ilvl w:val="0"/>
          <w:numId w:val="57"/>
        </w:numPr>
      </w:pPr>
      <w:r w:rsidRPr="009D2A82">
        <w:t>Sospensione dell’esecuzione della pena detentiva (art. 90 D.P.R. 9 ottobre 1990, n. 309, art. 678 comma 1 ter c</w:t>
      </w:r>
      <w:r>
        <w:t>.</w:t>
      </w:r>
      <w:r w:rsidRPr="009D2A82">
        <w:t>p.p.)</w:t>
      </w:r>
    </w:p>
    <w:p w14:paraId="67FF7D31" w14:textId="77777777" w:rsidR="00171155" w:rsidRPr="003B5290" w:rsidRDefault="00171155" w:rsidP="0077306A">
      <w:pPr>
        <w:spacing w:line="360" w:lineRule="auto"/>
        <w:rPr>
          <w:rFonts w:asciiTheme="minorHAnsi" w:hAnsiTheme="minorHAnsi" w:cstheme="minorHAnsi"/>
        </w:rPr>
      </w:pPr>
    </w:p>
    <w:p w14:paraId="2B782E96" w14:textId="31226EED" w:rsidR="0077306A" w:rsidRDefault="0077306A" w:rsidP="0077306A">
      <w:pPr>
        <w:spacing w:line="360" w:lineRule="auto"/>
        <w:rPr>
          <w:rFonts w:asciiTheme="minorHAnsi" w:hAnsiTheme="minorHAnsi"/>
        </w:rPr>
      </w:pPr>
      <w:r>
        <w:rPr>
          <w:rFonts w:asciiTheme="minorHAnsi" w:hAnsiTheme="minorHAnsi" w:cstheme="minorHAnsi"/>
        </w:rPr>
        <w:t>A seguito di emissione di un’ordinanza,</w:t>
      </w:r>
      <w:r w:rsidRPr="003F15BA">
        <w:rPr>
          <w:rFonts w:asciiTheme="minorHAnsi" w:hAnsiTheme="minorHAnsi"/>
        </w:rPr>
        <w:t xml:space="preserve"> </w:t>
      </w:r>
      <w:r>
        <w:rPr>
          <w:rFonts w:asciiTheme="minorHAnsi" w:hAnsiTheme="minorHAnsi"/>
        </w:rPr>
        <w:t>sia essa emessa con rito ordinario, che emessa quale ‘conferma’ dell’a</w:t>
      </w:r>
      <w:r w:rsidR="00AF09EE">
        <w:rPr>
          <w:rFonts w:asciiTheme="minorHAnsi" w:hAnsiTheme="minorHAnsi"/>
        </w:rPr>
        <w:t>pplicazione</w:t>
      </w:r>
      <w:r>
        <w:rPr>
          <w:rFonts w:asciiTheme="minorHAnsi" w:hAnsiTheme="minorHAnsi"/>
        </w:rPr>
        <w:t xml:space="preserve"> provvisoria, </w:t>
      </w:r>
      <w:r w:rsidR="00171155">
        <w:rPr>
          <w:rFonts w:asciiTheme="minorHAnsi" w:hAnsiTheme="minorHAnsi"/>
        </w:rPr>
        <w:t xml:space="preserve">il Tribunale </w:t>
      </w:r>
      <w:r>
        <w:rPr>
          <w:rFonts w:asciiTheme="minorHAnsi" w:hAnsiTheme="minorHAnsi"/>
        </w:rPr>
        <w:t xml:space="preserve">di Sorveglianza, dopo aver opportunamente validato e depositato il provvedimento, lo trasmette telematicamente all’ufficio Procura titolare del procedimento SIEP su cui ha provveduto ad iscrivere procedimento SIUS [par. </w:t>
      </w:r>
      <w:r>
        <w:rPr>
          <w:rFonts w:asciiTheme="minorHAnsi" w:hAnsiTheme="minorHAnsi"/>
        </w:rPr>
        <w:fldChar w:fldCharType="begin"/>
      </w:r>
      <w:r>
        <w:rPr>
          <w:rFonts w:asciiTheme="minorHAnsi" w:hAnsiTheme="minorHAnsi"/>
        </w:rPr>
        <w:instrText xml:space="preserve"> REF _Ref43476891 \r \h </w:instrText>
      </w:r>
      <w:r>
        <w:rPr>
          <w:rFonts w:asciiTheme="minorHAnsi" w:hAnsiTheme="minorHAnsi"/>
        </w:rPr>
      </w:r>
      <w:r>
        <w:rPr>
          <w:rFonts w:asciiTheme="minorHAnsi" w:hAnsiTheme="minorHAnsi"/>
        </w:rPr>
        <w:fldChar w:fldCharType="separate"/>
      </w:r>
      <w:r w:rsidR="00FF3A6C">
        <w:rPr>
          <w:rFonts w:asciiTheme="minorHAnsi" w:hAnsiTheme="minorHAnsi"/>
        </w:rPr>
        <w:t>4.2.5.1</w:t>
      </w:r>
      <w:r>
        <w:rPr>
          <w:rFonts w:asciiTheme="minorHAnsi" w:hAnsiTheme="minorHAnsi"/>
        </w:rPr>
        <w:fldChar w:fldCharType="end"/>
      </w:r>
      <w:r>
        <w:rPr>
          <w:rFonts w:asciiTheme="minorHAnsi" w:hAnsiTheme="minorHAnsi"/>
        </w:rPr>
        <w:t>];</w:t>
      </w:r>
    </w:p>
    <w:p w14:paraId="3C9FFE6B" w14:textId="32B2B277" w:rsidR="0077306A" w:rsidRDefault="0077306A" w:rsidP="0077306A">
      <w:pPr>
        <w:spacing w:line="360" w:lineRule="auto"/>
        <w:rPr>
          <w:rFonts w:asciiTheme="minorHAnsi" w:hAnsiTheme="minorHAnsi"/>
        </w:rPr>
      </w:pPr>
      <w:r>
        <w:rPr>
          <w:rFonts w:asciiTheme="minorHAnsi" w:hAnsiTheme="minorHAnsi"/>
        </w:rPr>
        <w:t>A questo punto, nell’ambito dei requisiti in oggetto, un primo ‘impatto’</w:t>
      </w:r>
      <w:r w:rsidR="00823BDA">
        <w:rPr>
          <w:rFonts w:asciiTheme="minorHAnsi" w:hAnsiTheme="minorHAnsi"/>
        </w:rPr>
        <w:t xml:space="preserve"> da gestire lato Procura è la ri</w:t>
      </w:r>
      <w:r>
        <w:rPr>
          <w:rFonts w:asciiTheme="minorHAnsi" w:hAnsiTheme="minorHAnsi"/>
        </w:rPr>
        <w:t>cezione dell’ordinanza/decreto.</w:t>
      </w:r>
    </w:p>
    <w:p w14:paraId="60F0251D" w14:textId="77777777" w:rsidR="0077306A" w:rsidRDefault="0077306A" w:rsidP="0077306A">
      <w:pPr>
        <w:rPr>
          <w:rFonts w:asciiTheme="minorHAnsi" w:hAnsiTheme="minorHAnsi"/>
        </w:rPr>
      </w:pPr>
    </w:p>
    <w:p w14:paraId="77CCA5FE" w14:textId="77777777" w:rsidR="0077306A" w:rsidRDefault="0077306A" w:rsidP="0077306A">
      <w:pPr>
        <w:pStyle w:val="Titolo4"/>
        <w:rPr>
          <w:rFonts w:asciiTheme="minorHAnsi" w:hAnsiTheme="minorHAnsi"/>
        </w:rPr>
      </w:pPr>
      <w:bookmarkStart w:id="103" w:name="_Ref43304323"/>
      <w:r>
        <w:rPr>
          <w:rFonts w:asciiTheme="minorHAnsi" w:hAnsiTheme="minorHAnsi"/>
        </w:rPr>
        <w:t>Adeguamento della Funzione di Presa in Carico Provvedimento – SIEP</w:t>
      </w:r>
      <w:bookmarkEnd w:id="103"/>
    </w:p>
    <w:p w14:paraId="01090706" w14:textId="77777777" w:rsidR="0077306A" w:rsidRDefault="0077306A" w:rsidP="0077306A">
      <w:pPr>
        <w:spacing w:line="360" w:lineRule="auto"/>
        <w:rPr>
          <w:rFonts w:asciiTheme="minorHAnsi" w:hAnsiTheme="minorHAnsi" w:cstheme="minorHAnsi"/>
        </w:rPr>
      </w:pPr>
    </w:p>
    <w:p w14:paraId="525F2D7F" w14:textId="77777777" w:rsidR="0077306A" w:rsidRPr="002A3E9E" w:rsidRDefault="0077306A" w:rsidP="0077306A">
      <w:pPr>
        <w:spacing w:line="360" w:lineRule="auto"/>
        <w:rPr>
          <w:rFonts w:asciiTheme="minorHAnsi" w:hAnsiTheme="minorHAnsi" w:cstheme="minorHAnsi"/>
        </w:rPr>
      </w:pPr>
      <w:r w:rsidRPr="002A3E9E">
        <w:rPr>
          <w:rFonts w:asciiTheme="minorHAnsi" w:hAnsiTheme="minorHAnsi" w:cstheme="minorHAnsi"/>
        </w:rPr>
        <w:lastRenderedPageBreak/>
        <w:t xml:space="preserve">Il sistema deve essere allineato al fine di poter recuperare il nuovo provvedimento (ordinanza/decreto) trasmesso telematicamente dagli uffici Tribunale di Sorveglianza. </w:t>
      </w:r>
    </w:p>
    <w:p w14:paraId="28614372" w14:textId="77777777" w:rsidR="0077306A" w:rsidRPr="002A3E9E" w:rsidRDefault="0077306A" w:rsidP="0077306A">
      <w:pPr>
        <w:spacing w:line="360" w:lineRule="auto"/>
        <w:rPr>
          <w:rFonts w:asciiTheme="minorHAnsi" w:hAnsiTheme="minorHAnsi" w:cstheme="minorHAnsi"/>
        </w:rPr>
      </w:pPr>
    </w:p>
    <w:p w14:paraId="36653758" w14:textId="77777777" w:rsidR="0077306A" w:rsidRPr="002A3E9E" w:rsidRDefault="0077306A" w:rsidP="0077306A">
      <w:pPr>
        <w:spacing w:line="360" w:lineRule="auto"/>
        <w:rPr>
          <w:rFonts w:asciiTheme="minorHAnsi" w:hAnsiTheme="minorHAnsi" w:cstheme="minorHAnsi"/>
        </w:rPr>
      </w:pPr>
      <w:r w:rsidRPr="002A3E9E">
        <w:rPr>
          <w:rFonts w:asciiTheme="minorHAnsi" w:hAnsiTheme="minorHAnsi" w:cstheme="minorHAnsi"/>
        </w:rPr>
        <w:t>Nella funzione di Presa in Carico, pertanto</w:t>
      </w:r>
      <w:r>
        <w:rPr>
          <w:rFonts w:asciiTheme="minorHAnsi" w:hAnsiTheme="minorHAnsi" w:cstheme="minorHAnsi"/>
        </w:rPr>
        <w:t>,</w:t>
      </w:r>
      <w:r w:rsidRPr="002A3E9E">
        <w:rPr>
          <w:rFonts w:asciiTheme="minorHAnsi" w:hAnsiTheme="minorHAnsi" w:cstheme="minorHAnsi"/>
        </w:rPr>
        <w:t xml:space="preserve"> il sistema deve ‘considerare’ la possibilità che tra i messaggi in entrata, tramite le code jms, possano esserci anche provvedimenti legati alla nuova tipologia di contenuto di</w:t>
      </w:r>
      <w:r>
        <w:rPr>
          <w:rFonts w:asciiTheme="minorHAnsi" w:hAnsiTheme="minorHAnsi" w:cstheme="minorHAnsi"/>
        </w:rPr>
        <w:t xml:space="preserve"> </w:t>
      </w:r>
      <w:r w:rsidRPr="002A3E9E">
        <w:rPr>
          <w:rFonts w:asciiTheme="minorHAnsi" w:hAnsiTheme="minorHAnsi" w:cstheme="minorHAnsi"/>
        </w:rPr>
        <w:t>‘Concessione misure alternative (art. 678 comma 1-ter c.p.p.) ’.</w:t>
      </w:r>
    </w:p>
    <w:p w14:paraId="6408F705" w14:textId="77777777" w:rsidR="0077306A" w:rsidRDefault="0077306A" w:rsidP="0077306A">
      <w:pPr>
        <w:rPr>
          <w:rFonts w:asciiTheme="minorHAnsi" w:hAnsiTheme="minorHAnsi"/>
        </w:rPr>
      </w:pPr>
    </w:p>
    <w:p w14:paraId="46F962AB" w14:textId="77777777" w:rsidR="0077306A" w:rsidRPr="00770341" w:rsidRDefault="0077306A" w:rsidP="0077306A">
      <w:pPr>
        <w:keepNext/>
        <w:rPr>
          <w:rFonts w:asciiTheme="minorHAnsi" w:hAnsiTheme="minorHAnsi" w:cstheme="minorHAnsi"/>
        </w:rPr>
      </w:pPr>
      <w:r w:rsidRPr="00770341">
        <w:rPr>
          <w:rFonts w:asciiTheme="minorHAnsi" w:hAnsiTheme="minorHAnsi" w:cstheme="minorHAnsi"/>
          <w:noProof/>
          <w:lang w:val="en-GB" w:eastAsia="en-GB"/>
        </w:rPr>
        <w:drawing>
          <wp:inline distT="0" distB="0" distL="0" distR="0" wp14:anchorId="2B50E2D7" wp14:editId="591B27D2">
            <wp:extent cx="6115050" cy="2085975"/>
            <wp:effectExtent l="0" t="0" r="0" b="9525"/>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115050" cy="2085975"/>
                    </a:xfrm>
                    <a:prstGeom prst="rect">
                      <a:avLst/>
                    </a:prstGeom>
                    <a:noFill/>
                    <a:ln>
                      <a:noFill/>
                    </a:ln>
                  </pic:spPr>
                </pic:pic>
              </a:graphicData>
            </a:graphic>
          </wp:inline>
        </w:drawing>
      </w:r>
    </w:p>
    <w:p w14:paraId="684B0A84" w14:textId="23920148"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56</w:t>
      </w:r>
      <w:r w:rsidRPr="00407136">
        <w:rPr>
          <w:rFonts w:asciiTheme="minorHAnsi" w:hAnsiTheme="minorHAnsi"/>
          <w:b/>
          <w:sz w:val="18"/>
          <w:szCs w:val="18"/>
        </w:rPr>
        <w:fldChar w:fldCharType="end"/>
      </w:r>
      <w:r w:rsidRPr="00407136">
        <w:rPr>
          <w:rFonts w:asciiTheme="minorHAnsi" w:hAnsiTheme="minorHAnsi"/>
          <w:b/>
          <w:sz w:val="18"/>
          <w:szCs w:val="18"/>
        </w:rPr>
        <w:t>: Lista atti ricevuti</w:t>
      </w:r>
    </w:p>
    <w:p w14:paraId="21DF6656" w14:textId="77777777" w:rsidR="0077306A" w:rsidRDefault="0077306A" w:rsidP="0077306A">
      <w:pPr>
        <w:rPr>
          <w:rFonts w:asciiTheme="minorHAnsi" w:hAnsiTheme="minorHAnsi"/>
        </w:rPr>
      </w:pPr>
    </w:p>
    <w:p w14:paraId="1265B8CD" w14:textId="77777777" w:rsidR="0077306A" w:rsidRDefault="0077306A" w:rsidP="0077306A">
      <w:pPr>
        <w:spacing w:line="360" w:lineRule="auto"/>
        <w:rPr>
          <w:rFonts w:asciiTheme="minorHAnsi" w:hAnsiTheme="minorHAnsi"/>
        </w:rPr>
      </w:pPr>
      <w:r>
        <w:rPr>
          <w:rFonts w:asciiTheme="minorHAnsi" w:hAnsiTheme="minorHAnsi"/>
        </w:rPr>
        <w:t>Dalla lista degli atti ricevuti, l’utente, alla stregua di quanto già è previsto per le altre tipologie di provvedimento, avrà la possibilità di entrare nella funzione di dettaglio dell’ordinanza/decreto ricevuto e proseguire con la presa in carico del provvedimento stesso.</w:t>
      </w:r>
    </w:p>
    <w:p w14:paraId="636F55DB" w14:textId="77777777" w:rsidR="0077306A" w:rsidRDefault="0077306A" w:rsidP="0077306A">
      <w:pPr>
        <w:keepNext/>
      </w:pPr>
      <w:r>
        <w:rPr>
          <w:rFonts w:asciiTheme="minorHAnsi" w:hAnsiTheme="minorHAnsi"/>
          <w:noProof/>
          <w:lang w:val="en-GB" w:eastAsia="en-GB"/>
        </w:rPr>
        <w:drawing>
          <wp:inline distT="0" distB="0" distL="0" distR="0" wp14:anchorId="01D39BB4" wp14:editId="2E08F7E6">
            <wp:extent cx="6115050" cy="2552700"/>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15050" cy="2552700"/>
                    </a:xfrm>
                    <a:prstGeom prst="rect">
                      <a:avLst/>
                    </a:prstGeom>
                    <a:noFill/>
                    <a:ln>
                      <a:noFill/>
                    </a:ln>
                  </pic:spPr>
                </pic:pic>
              </a:graphicData>
            </a:graphic>
          </wp:inline>
        </w:drawing>
      </w:r>
    </w:p>
    <w:p w14:paraId="413D940A" w14:textId="364C277A"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57</w:t>
      </w:r>
      <w:r w:rsidRPr="00407136">
        <w:rPr>
          <w:rFonts w:asciiTheme="minorHAnsi" w:hAnsiTheme="minorHAnsi"/>
          <w:b/>
          <w:sz w:val="18"/>
          <w:szCs w:val="18"/>
        </w:rPr>
        <w:fldChar w:fldCharType="end"/>
      </w:r>
      <w:r w:rsidRPr="00407136">
        <w:rPr>
          <w:rFonts w:asciiTheme="minorHAnsi" w:hAnsiTheme="minorHAnsi"/>
          <w:b/>
          <w:sz w:val="18"/>
          <w:szCs w:val="18"/>
        </w:rPr>
        <w:t>: Pagina di Conferma di Presa in Carico</w:t>
      </w:r>
    </w:p>
    <w:p w14:paraId="72652988" w14:textId="77777777" w:rsidR="0077306A" w:rsidRDefault="0077306A" w:rsidP="0077306A">
      <w:pPr>
        <w:spacing w:line="360" w:lineRule="auto"/>
      </w:pPr>
    </w:p>
    <w:p w14:paraId="2DF747CF" w14:textId="04499A82" w:rsidR="0077306A" w:rsidRPr="00B918A9" w:rsidRDefault="0077306A" w:rsidP="0077306A">
      <w:pPr>
        <w:spacing w:line="360" w:lineRule="auto"/>
        <w:rPr>
          <w:rFonts w:asciiTheme="minorHAnsi" w:hAnsiTheme="minorHAnsi"/>
        </w:rPr>
      </w:pPr>
      <w:r w:rsidRPr="00B918A9">
        <w:rPr>
          <w:rFonts w:asciiTheme="minorHAnsi" w:hAnsiTheme="minorHAnsi"/>
        </w:rPr>
        <w:lastRenderedPageBreak/>
        <w:t xml:space="preserve">Secondo quanto già specificato al par. </w:t>
      </w:r>
      <w:r w:rsidRPr="00B918A9">
        <w:rPr>
          <w:rFonts w:asciiTheme="minorHAnsi" w:hAnsiTheme="minorHAnsi"/>
        </w:rPr>
        <w:fldChar w:fldCharType="begin"/>
      </w:r>
      <w:r w:rsidRPr="00B918A9">
        <w:rPr>
          <w:rFonts w:asciiTheme="minorHAnsi" w:hAnsiTheme="minorHAnsi"/>
        </w:rPr>
        <w:instrText xml:space="preserve"> REF _Ref43476891 \r \h </w:instrText>
      </w:r>
      <w:r>
        <w:rPr>
          <w:rFonts w:asciiTheme="minorHAnsi" w:hAnsiTheme="minorHAnsi"/>
        </w:rPr>
        <w:instrText xml:space="preserve"> \* MERGEFORMAT </w:instrText>
      </w:r>
      <w:r w:rsidRPr="00B918A9">
        <w:rPr>
          <w:rFonts w:asciiTheme="minorHAnsi" w:hAnsiTheme="minorHAnsi"/>
        </w:rPr>
      </w:r>
      <w:r w:rsidRPr="00B918A9">
        <w:rPr>
          <w:rFonts w:asciiTheme="minorHAnsi" w:hAnsiTheme="minorHAnsi"/>
        </w:rPr>
        <w:fldChar w:fldCharType="separate"/>
      </w:r>
      <w:r w:rsidR="00FF3A6C">
        <w:rPr>
          <w:rFonts w:asciiTheme="minorHAnsi" w:hAnsiTheme="minorHAnsi"/>
        </w:rPr>
        <w:t>4.2.5.1</w:t>
      </w:r>
      <w:r w:rsidRPr="00B918A9">
        <w:rPr>
          <w:rFonts w:asciiTheme="minorHAnsi" w:hAnsiTheme="minorHAnsi"/>
        </w:rPr>
        <w:fldChar w:fldCharType="end"/>
      </w:r>
      <w:r w:rsidRPr="00B918A9">
        <w:rPr>
          <w:rFonts w:asciiTheme="minorHAnsi" w:hAnsiTheme="minorHAnsi"/>
        </w:rPr>
        <w:t>, nel flusso xml oggetto della trasmissione, unitamente all’ordinanza di ‘conferma’ deve essere recepita e gestita anche l’ordinanza di ammissione provvisoria a cui la ‘conferma’ è relativa.</w:t>
      </w:r>
    </w:p>
    <w:p w14:paraId="028A9E5A" w14:textId="77777777" w:rsidR="0077306A" w:rsidRPr="00B918A9" w:rsidRDefault="0077306A" w:rsidP="0077306A">
      <w:pPr>
        <w:spacing w:line="360" w:lineRule="auto"/>
        <w:rPr>
          <w:rFonts w:asciiTheme="minorHAnsi" w:hAnsiTheme="minorHAnsi"/>
        </w:rPr>
      </w:pPr>
      <w:r w:rsidRPr="00B918A9">
        <w:rPr>
          <w:rFonts w:asciiTheme="minorHAnsi" w:hAnsiTheme="minorHAnsi"/>
        </w:rPr>
        <w:t>Procedendo con la ‘Conferma della presa in Carico’, il provvedimento sarà ‘registrato’ negli archivi del distretto di appartenenza dell’ufficio e risulterà ‘lavorabile’ dall’ufficio stesso. Per quanto riguarda le informazioni aggiuntive in arrivo sull’xml (anno/numero ordinanza provvisoria) saranno registrate nella tabella misura_alternativa.</w:t>
      </w:r>
    </w:p>
    <w:p w14:paraId="1AE9A77B" w14:textId="77777777" w:rsidR="0077306A" w:rsidRPr="003F1BF3" w:rsidRDefault="0077306A" w:rsidP="0077306A">
      <w:pPr>
        <w:rPr>
          <w:rFonts w:asciiTheme="minorHAnsi" w:hAnsiTheme="minorHAnsi" w:cstheme="minorHAnsi"/>
        </w:rPr>
      </w:pPr>
    </w:p>
    <w:p w14:paraId="10CAE9CA" w14:textId="77777777" w:rsidR="0077306A" w:rsidRDefault="0077306A" w:rsidP="0077306A">
      <w:pPr>
        <w:pStyle w:val="Titolo4"/>
        <w:rPr>
          <w:rFonts w:asciiTheme="minorHAnsi" w:hAnsiTheme="minorHAnsi"/>
        </w:rPr>
      </w:pPr>
      <w:r>
        <w:rPr>
          <w:rFonts w:asciiTheme="minorHAnsi" w:hAnsiTheme="minorHAnsi"/>
        </w:rPr>
        <w:t>Adeguamento della Funzione ‘</w:t>
      </w:r>
      <w:hyperlink r:id="rId122" w:history="1">
        <w:r w:rsidRPr="00636738">
          <w:rPr>
            <w:rFonts w:asciiTheme="minorHAnsi" w:hAnsiTheme="minorHAnsi"/>
          </w:rPr>
          <w:t>Decisioni Sorveglianza</w:t>
        </w:r>
      </w:hyperlink>
      <w:r w:rsidRPr="00636738">
        <w:rPr>
          <w:rFonts w:asciiTheme="minorHAnsi" w:hAnsiTheme="minorHAnsi"/>
          <w:b w:val="0"/>
          <w:bCs/>
        </w:rPr>
        <w:t xml:space="preserve">’ </w:t>
      </w:r>
      <w:r>
        <w:rPr>
          <w:rFonts w:asciiTheme="minorHAnsi" w:hAnsiTheme="minorHAnsi"/>
        </w:rPr>
        <w:t>– SIEP</w:t>
      </w:r>
    </w:p>
    <w:p w14:paraId="5377952A" w14:textId="77777777" w:rsidR="0077306A" w:rsidRPr="009A264B" w:rsidRDefault="0077306A" w:rsidP="0077306A">
      <w:pPr>
        <w:rPr>
          <w:rFonts w:asciiTheme="minorHAnsi" w:hAnsiTheme="minorHAnsi" w:cstheme="minorHAnsi"/>
        </w:rPr>
      </w:pPr>
    </w:p>
    <w:p w14:paraId="2DA26199"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Il</w:t>
      </w:r>
      <w:r w:rsidRPr="00AD02DA">
        <w:rPr>
          <w:rFonts w:asciiTheme="minorHAnsi" w:hAnsiTheme="minorHAnsi" w:cstheme="minorHAnsi"/>
        </w:rPr>
        <w:t xml:space="preserve"> menù ‘Decisioni Sorveglianza’ è oggetto di molteplici interventi. Infatti, al fine di allineare il sistema all’introduzione dell’art. art. 678 comma 1-ter c.p.p., è necessario intervenire in diversi sottomenù presenti nella sezione ‘</w:t>
      </w:r>
      <w:r w:rsidRPr="00AD02DA">
        <w:rPr>
          <w:rFonts w:asciiTheme="minorHAnsi" w:hAnsiTheme="minorHAnsi" w:cstheme="minorHAnsi"/>
          <w:b/>
        </w:rPr>
        <w:t>Misure Alternative’</w:t>
      </w:r>
      <w:r>
        <w:rPr>
          <w:rFonts w:asciiTheme="minorHAnsi" w:hAnsiTheme="minorHAnsi" w:cstheme="minorHAnsi"/>
        </w:rPr>
        <w:t xml:space="preserve"> e nella sezione delle ‘</w:t>
      </w:r>
      <w:r w:rsidRPr="00F53C11">
        <w:rPr>
          <w:rFonts w:asciiTheme="minorHAnsi" w:hAnsiTheme="minorHAnsi" w:cstheme="minorHAnsi"/>
          <w:b/>
        </w:rPr>
        <w:t>Sospensioni</w:t>
      </w:r>
      <w:r>
        <w:rPr>
          <w:rFonts w:asciiTheme="minorHAnsi" w:hAnsiTheme="minorHAnsi" w:cstheme="minorHAnsi"/>
        </w:rPr>
        <w:t xml:space="preserve">’. </w:t>
      </w:r>
    </w:p>
    <w:p w14:paraId="4986EF4B" w14:textId="77777777" w:rsidR="0077306A" w:rsidRPr="00AD02DA" w:rsidRDefault="0077306A" w:rsidP="0077306A">
      <w:pPr>
        <w:spacing w:line="360" w:lineRule="auto"/>
        <w:rPr>
          <w:rFonts w:asciiTheme="minorHAnsi" w:hAnsiTheme="minorHAnsi" w:cstheme="minorHAnsi"/>
        </w:rPr>
      </w:pPr>
      <w:r w:rsidRPr="001C7B9A">
        <w:rPr>
          <w:rFonts w:asciiTheme="minorHAnsi" w:hAnsiTheme="minorHAnsi" w:cstheme="minorHAnsi"/>
        </w:rPr>
        <w:t>Gli interventi specificati si intendono da applicare nell’ambito degli uffici PM (Procura Ordinaria maggiorenni) e PMM (Procura Ordinaria minorenni).</w:t>
      </w:r>
    </w:p>
    <w:p w14:paraId="5896D960" w14:textId="77777777" w:rsidR="0077306A" w:rsidRPr="009759F8" w:rsidRDefault="0077306A" w:rsidP="0077306A">
      <w:pPr>
        <w:spacing w:line="360" w:lineRule="auto"/>
        <w:rPr>
          <w:rFonts w:asciiTheme="minorHAnsi" w:hAnsiTheme="minorHAnsi" w:cstheme="minorHAnsi"/>
        </w:rPr>
      </w:pPr>
    </w:p>
    <w:p w14:paraId="2E1E1C81" w14:textId="77777777" w:rsidR="0077306A" w:rsidRPr="00AD02DA" w:rsidRDefault="0077306A" w:rsidP="0077306A">
      <w:pPr>
        <w:spacing w:line="360" w:lineRule="auto"/>
        <w:rPr>
          <w:rFonts w:asciiTheme="minorHAnsi" w:hAnsiTheme="minorHAnsi" w:cstheme="minorHAnsi"/>
        </w:rPr>
      </w:pPr>
      <w:r w:rsidRPr="00AD02DA">
        <w:rPr>
          <w:rFonts w:asciiTheme="minorHAnsi" w:hAnsiTheme="minorHAnsi" w:cstheme="minorHAnsi"/>
        </w:rPr>
        <w:t>Nell’immagine che segue ne sono evidenziati i punti:</w:t>
      </w:r>
    </w:p>
    <w:p w14:paraId="54385887" w14:textId="77777777" w:rsidR="0077306A" w:rsidRDefault="0077306A" w:rsidP="0077306A">
      <w:pPr>
        <w:keepNext/>
        <w:spacing w:line="360" w:lineRule="auto"/>
      </w:pPr>
      <w:r>
        <w:rPr>
          <w:rFonts w:asciiTheme="minorHAnsi" w:hAnsiTheme="minorHAnsi" w:cstheme="minorHAnsi"/>
          <w:noProof/>
        </w:rPr>
        <w:t>c</w:t>
      </w:r>
      <w:r w:rsidRPr="00F97BF9">
        <w:rPr>
          <w:rFonts w:asciiTheme="minorHAnsi" w:hAnsiTheme="minorHAnsi" w:cstheme="minorHAnsi"/>
          <w:noProof/>
          <w:lang w:val="en-GB" w:eastAsia="en-GB"/>
        </w:rPr>
        <w:drawing>
          <wp:inline distT="0" distB="0" distL="0" distR="0" wp14:anchorId="291AEC2E" wp14:editId="08E35EFB">
            <wp:extent cx="6115685" cy="1476375"/>
            <wp:effectExtent l="0" t="0" r="0" b="9525"/>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115685" cy="1476375"/>
                    </a:xfrm>
                    <a:prstGeom prst="rect">
                      <a:avLst/>
                    </a:prstGeom>
                    <a:noFill/>
                    <a:ln>
                      <a:noFill/>
                    </a:ln>
                  </pic:spPr>
                </pic:pic>
              </a:graphicData>
            </a:graphic>
          </wp:inline>
        </w:drawing>
      </w:r>
    </w:p>
    <w:p w14:paraId="10A920D1" w14:textId="02A3BB07" w:rsidR="0077306A" w:rsidRPr="00407136" w:rsidRDefault="0077306A" w:rsidP="0077306A">
      <w:pPr>
        <w:jc w:val="center"/>
        <w:rPr>
          <w:rFonts w:asciiTheme="minorHAnsi" w:hAnsiTheme="minorHAnsi"/>
          <w:b/>
          <w:sz w:val="18"/>
          <w:szCs w:val="18"/>
        </w:rPr>
      </w:pPr>
      <w:bookmarkStart w:id="104" w:name="_Ref43110791"/>
      <w:bookmarkStart w:id="105" w:name="_Ref43110799"/>
      <w:bookmarkStart w:id="106" w:name="_Ref43378005"/>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58</w:t>
      </w:r>
      <w:r w:rsidRPr="00407136">
        <w:rPr>
          <w:rFonts w:asciiTheme="minorHAnsi" w:hAnsiTheme="minorHAnsi"/>
          <w:b/>
          <w:sz w:val="18"/>
          <w:szCs w:val="18"/>
        </w:rPr>
        <w:fldChar w:fldCharType="end"/>
      </w:r>
      <w:bookmarkEnd w:id="104"/>
      <w:r w:rsidRPr="00407136">
        <w:rPr>
          <w:rFonts w:asciiTheme="minorHAnsi" w:hAnsiTheme="minorHAnsi"/>
          <w:b/>
          <w:sz w:val="18"/>
          <w:szCs w:val="18"/>
        </w:rPr>
        <w:t>: Sezione misure alternative</w:t>
      </w:r>
      <w:bookmarkEnd w:id="105"/>
      <w:r w:rsidRPr="00407136">
        <w:rPr>
          <w:rFonts w:asciiTheme="minorHAnsi" w:hAnsiTheme="minorHAnsi"/>
          <w:b/>
          <w:sz w:val="18"/>
          <w:szCs w:val="18"/>
        </w:rPr>
        <w:t>/sospensioni</w:t>
      </w:r>
      <w:bookmarkEnd w:id="106"/>
    </w:p>
    <w:p w14:paraId="435CA95F" w14:textId="77777777" w:rsidR="0077306A" w:rsidRDefault="0077306A" w:rsidP="0077306A">
      <w:pPr>
        <w:spacing w:line="360" w:lineRule="auto"/>
        <w:rPr>
          <w:rFonts w:asciiTheme="minorHAnsi" w:hAnsiTheme="minorHAnsi" w:cstheme="minorHAnsi"/>
        </w:rPr>
      </w:pPr>
    </w:p>
    <w:p w14:paraId="54DA8B3C" w14:textId="16E701FA" w:rsidR="0077306A" w:rsidRDefault="0077306A" w:rsidP="0077306A">
      <w:pPr>
        <w:spacing w:line="360" w:lineRule="auto"/>
        <w:rPr>
          <w:rFonts w:asciiTheme="minorHAnsi" w:hAnsiTheme="minorHAnsi" w:cstheme="minorHAnsi"/>
        </w:rPr>
      </w:pPr>
      <w:r w:rsidRPr="00297067">
        <w:rPr>
          <w:rFonts w:asciiTheme="minorHAnsi" w:hAnsiTheme="minorHAnsi" w:cstheme="minorHAnsi"/>
        </w:rPr>
        <w:t>Un primo intervento di cui è fatta richiesta</w:t>
      </w:r>
      <w:r>
        <w:rPr>
          <w:rFonts w:asciiTheme="minorHAnsi" w:hAnsiTheme="minorHAnsi" w:cstheme="minorHAnsi"/>
        </w:rPr>
        <w:t xml:space="preserve"> è la </w:t>
      </w:r>
      <w:r w:rsidRPr="00297067">
        <w:rPr>
          <w:rFonts w:asciiTheme="minorHAnsi" w:hAnsiTheme="minorHAnsi" w:cstheme="minorHAnsi"/>
        </w:rPr>
        <w:t xml:space="preserve">modifica </w:t>
      </w:r>
      <w:r>
        <w:rPr>
          <w:rFonts w:asciiTheme="minorHAnsi" w:hAnsiTheme="minorHAnsi" w:cstheme="minorHAnsi"/>
        </w:rPr>
        <w:t>del</w:t>
      </w:r>
      <w:r w:rsidRPr="00297067">
        <w:rPr>
          <w:rFonts w:asciiTheme="minorHAnsi" w:hAnsiTheme="minorHAnsi" w:cstheme="minorHAnsi"/>
        </w:rPr>
        <w:t xml:space="preserve">la Label del </w:t>
      </w:r>
      <w:r>
        <w:rPr>
          <w:rFonts w:asciiTheme="minorHAnsi" w:hAnsiTheme="minorHAnsi" w:cstheme="minorHAnsi"/>
        </w:rPr>
        <w:t xml:space="preserve">tasto funzione </w:t>
      </w:r>
      <w:r w:rsidRPr="00297067">
        <w:rPr>
          <w:rFonts w:asciiTheme="minorHAnsi" w:hAnsiTheme="minorHAnsi" w:cstheme="minorHAnsi"/>
        </w:rPr>
        <w:t>di</w:t>
      </w:r>
      <w:r>
        <w:rPr>
          <w:rFonts w:asciiTheme="minorHAnsi" w:hAnsiTheme="minorHAnsi" w:cstheme="minorHAnsi"/>
        </w:rPr>
        <w:t xml:space="preserve"> ‘Concessione’ in “</w:t>
      </w:r>
      <w:r w:rsidRPr="00297067">
        <w:rPr>
          <w:rFonts w:asciiTheme="minorHAnsi" w:hAnsiTheme="minorHAnsi" w:cstheme="minorHAnsi"/>
        </w:rPr>
        <w:t>Concessione/Ratifica</w:t>
      </w:r>
      <w:r>
        <w:rPr>
          <w:rFonts w:asciiTheme="minorHAnsi" w:hAnsiTheme="minorHAnsi" w:cstheme="minorHAnsi"/>
        </w:rPr>
        <w:t>”</w:t>
      </w:r>
      <w:r w:rsidRPr="00297067">
        <w:rPr>
          <w:rFonts w:asciiTheme="minorHAnsi" w:hAnsiTheme="minorHAnsi" w:cstheme="minorHAnsi"/>
        </w:rPr>
        <w:t>. Questo intervento va applicato ad ogni tipologia di misura evidenziata nella precedente figura [</w:t>
      </w:r>
      <w:r>
        <w:rPr>
          <w:rFonts w:asciiTheme="minorHAnsi" w:hAnsiTheme="minorHAnsi" w:cstheme="minorHAnsi"/>
        </w:rPr>
        <w:fldChar w:fldCharType="begin"/>
      </w:r>
      <w:r>
        <w:rPr>
          <w:rFonts w:asciiTheme="minorHAnsi" w:hAnsiTheme="minorHAnsi" w:cstheme="minorHAnsi"/>
        </w:rPr>
        <w:instrText xml:space="preserve"> REF _Ref43378005 \h </w:instrText>
      </w:r>
      <w:r>
        <w:rPr>
          <w:rFonts w:asciiTheme="minorHAnsi" w:hAnsiTheme="minorHAnsi" w:cstheme="minorHAnsi"/>
        </w:rPr>
      </w:r>
      <w:r>
        <w:rPr>
          <w:rFonts w:asciiTheme="minorHAnsi" w:hAnsiTheme="minorHAnsi" w:cstheme="minorHAnsi"/>
        </w:rPr>
        <w:fldChar w:fldCharType="separate"/>
      </w:r>
      <w:r w:rsidR="00FF3A6C" w:rsidRPr="00407136">
        <w:rPr>
          <w:rFonts w:asciiTheme="minorHAnsi" w:hAnsiTheme="minorHAnsi"/>
          <w:b/>
          <w:sz w:val="18"/>
          <w:szCs w:val="18"/>
        </w:rPr>
        <w:t xml:space="preserve">Figura </w:t>
      </w:r>
      <w:r w:rsidR="00FF3A6C">
        <w:rPr>
          <w:rFonts w:asciiTheme="minorHAnsi" w:hAnsiTheme="minorHAnsi"/>
          <w:b/>
          <w:noProof/>
          <w:sz w:val="18"/>
          <w:szCs w:val="18"/>
        </w:rPr>
        <w:t>58</w:t>
      </w:r>
      <w:r w:rsidR="00FF3A6C" w:rsidRPr="00407136">
        <w:rPr>
          <w:rFonts w:asciiTheme="minorHAnsi" w:hAnsiTheme="minorHAnsi"/>
          <w:b/>
          <w:sz w:val="18"/>
          <w:szCs w:val="18"/>
        </w:rPr>
        <w:t>: Sezione misure alternative/sospensioni</w:t>
      </w:r>
      <w:r>
        <w:rPr>
          <w:rFonts w:asciiTheme="minorHAnsi" w:hAnsiTheme="minorHAnsi" w:cstheme="minorHAnsi"/>
        </w:rPr>
        <w:fldChar w:fldCharType="end"/>
      </w:r>
      <w:r w:rsidRPr="00297067">
        <w:rPr>
          <w:rFonts w:asciiTheme="minorHAnsi" w:hAnsiTheme="minorHAnsi" w:cstheme="minorHAnsi"/>
        </w:rPr>
        <w:t>].</w:t>
      </w:r>
    </w:p>
    <w:p w14:paraId="5F1C61F3" w14:textId="77777777" w:rsidR="0077306A" w:rsidRDefault="0077306A" w:rsidP="0077306A">
      <w:pPr>
        <w:spacing w:line="360" w:lineRule="auto"/>
        <w:rPr>
          <w:rFonts w:asciiTheme="minorHAnsi" w:hAnsiTheme="minorHAnsi" w:cstheme="minorHAnsi"/>
        </w:rPr>
      </w:pPr>
    </w:p>
    <w:p w14:paraId="5EE6895B"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seguire, invece, si espongono gli interventi da espletare per ogni singola misura alternativa:</w:t>
      </w:r>
    </w:p>
    <w:p w14:paraId="53C69367" w14:textId="135F4357" w:rsidR="0077306A" w:rsidRDefault="0073421B" w:rsidP="0073421B">
      <w:pPr>
        <w:pStyle w:val="Titolo5"/>
        <w:numPr>
          <w:ilvl w:val="0"/>
          <w:numId w:val="0"/>
        </w:numPr>
        <w:rPr>
          <w:rFonts w:asciiTheme="minorHAnsi" w:hAnsiTheme="minorHAnsi" w:cstheme="minorHAnsi"/>
          <w:b/>
          <w:u w:val="single"/>
        </w:rPr>
      </w:pPr>
      <w:r>
        <w:rPr>
          <w:rFonts w:asciiTheme="minorHAnsi" w:hAnsiTheme="minorHAnsi"/>
          <w:b/>
        </w:rPr>
        <w:lastRenderedPageBreak/>
        <w:t>4.4.2.2</w:t>
      </w:r>
      <w:r w:rsidRPr="0073421B">
        <w:rPr>
          <w:rFonts w:asciiTheme="minorHAnsi" w:hAnsiTheme="minorHAnsi"/>
          <w:b/>
        </w:rPr>
        <w:t>.1</w:t>
      </w:r>
      <w:r w:rsidRPr="0073421B">
        <w:rPr>
          <w:rFonts w:asciiTheme="minorHAnsi" w:hAnsiTheme="minorHAnsi"/>
          <w:b/>
        </w:rPr>
        <w:tab/>
        <w:t xml:space="preserve">Adeguamento della Funzione </w:t>
      </w:r>
      <w:r w:rsidR="0077306A" w:rsidRPr="0073421B">
        <w:rPr>
          <w:rFonts w:asciiTheme="minorHAnsi" w:hAnsiTheme="minorHAnsi" w:cstheme="minorHAnsi"/>
          <w:b/>
        </w:rPr>
        <w:t>Affidamento in Prova al Servizio Sociale</w:t>
      </w:r>
    </w:p>
    <w:p w14:paraId="481A97EE" w14:textId="77777777" w:rsidR="0073421B" w:rsidRPr="0073421B" w:rsidRDefault="0073421B" w:rsidP="0073421B"/>
    <w:p w14:paraId="0411A77F"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Per il menù ‘Affidamento in Prova al Servizio Sociale’, in corrispondenza del tasto funzione di ‘</w:t>
      </w:r>
      <w:r w:rsidRPr="00297067">
        <w:rPr>
          <w:rFonts w:asciiTheme="minorHAnsi" w:hAnsiTheme="minorHAnsi" w:cstheme="minorHAnsi"/>
        </w:rPr>
        <w:t>Concessione/Ratifica</w:t>
      </w:r>
      <w:r>
        <w:rPr>
          <w:rFonts w:asciiTheme="minorHAnsi" w:hAnsiTheme="minorHAnsi" w:cstheme="minorHAnsi"/>
        </w:rPr>
        <w:t>'</w:t>
      </w:r>
      <w:r w:rsidRPr="00297067">
        <w:rPr>
          <w:rFonts w:asciiTheme="minorHAnsi" w:hAnsiTheme="minorHAnsi" w:cstheme="minorHAnsi"/>
        </w:rPr>
        <w:t xml:space="preserve"> della misura</w:t>
      </w:r>
      <w:r>
        <w:rPr>
          <w:rFonts w:asciiTheme="minorHAnsi" w:hAnsiTheme="minorHAnsi" w:cstheme="minorHAnsi"/>
        </w:rPr>
        <w:t xml:space="preserve">, occorre intervenire affinché la pagina attuale gestisca anche i provvedimenti del Tribunale di Sorveglianza che </w:t>
      </w:r>
      <w:r w:rsidRPr="00B57ED9">
        <w:rPr>
          <w:rFonts w:asciiTheme="minorHAnsi" w:hAnsiTheme="minorHAnsi" w:cstheme="minorHAnsi"/>
        </w:rPr>
        <w:t>‘</w:t>
      </w:r>
      <w:r w:rsidRPr="00B57ED9">
        <w:rPr>
          <w:rFonts w:asciiTheme="minorHAnsi" w:hAnsiTheme="minorHAnsi" w:cstheme="minorHAnsi"/>
          <w:b/>
        </w:rPr>
        <w:t>concedono’</w:t>
      </w:r>
      <w:r>
        <w:rPr>
          <w:rFonts w:asciiTheme="minorHAnsi" w:hAnsiTheme="minorHAnsi" w:cstheme="minorHAnsi"/>
        </w:rPr>
        <w:t xml:space="preserve"> </w:t>
      </w:r>
      <w:r w:rsidRPr="00B57ED9">
        <w:rPr>
          <w:rFonts w:asciiTheme="minorHAnsi" w:hAnsiTheme="minorHAnsi" w:cstheme="minorHAnsi"/>
        </w:rPr>
        <w:t>oppure che ‘</w:t>
      </w:r>
      <w:r w:rsidRPr="00B57ED9">
        <w:rPr>
          <w:rFonts w:asciiTheme="minorHAnsi" w:hAnsiTheme="minorHAnsi" w:cstheme="minorHAnsi"/>
          <w:b/>
        </w:rPr>
        <w:t>ratificano’</w:t>
      </w:r>
      <w:r w:rsidRPr="00B57ED9">
        <w:rPr>
          <w:rFonts w:asciiTheme="minorHAnsi" w:hAnsiTheme="minorHAnsi" w:cstheme="minorHAnsi"/>
        </w:rPr>
        <w:t xml:space="preserve"> l</w:t>
      </w:r>
      <w:r>
        <w:rPr>
          <w:rFonts w:asciiTheme="minorHAnsi" w:hAnsiTheme="minorHAnsi" w:cstheme="minorHAnsi"/>
        </w:rPr>
        <w:t xml:space="preserve">a misura alternativa </w:t>
      </w:r>
      <w:r w:rsidRPr="008020CE">
        <w:rPr>
          <w:rFonts w:asciiTheme="minorHAnsi" w:hAnsiTheme="minorHAnsi" w:cstheme="minorHAnsi"/>
        </w:rPr>
        <w:t>‘Affidamento in prova al servizio sociale (art. 47 O.P. -  art. 678 comma 1-ter c.p.p.)’.</w:t>
      </w:r>
    </w:p>
    <w:p w14:paraId="345354C8" w14:textId="77777777" w:rsidR="0077306A" w:rsidRDefault="0077306A" w:rsidP="0077306A">
      <w:pPr>
        <w:spacing w:line="360" w:lineRule="auto"/>
        <w:rPr>
          <w:rFonts w:asciiTheme="minorHAnsi" w:hAnsiTheme="minorHAnsi" w:cstheme="minorHAnsi"/>
        </w:rPr>
      </w:pPr>
    </w:p>
    <w:p w14:paraId="7BE8457C" w14:textId="77777777" w:rsidR="0077306A" w:rsidRDefault="0077306A" w:rsidP="0077306A">
      <w:pPr>
        <w:autoSpaceDE w:val="0"/>
        <w:autoSpaceDN w:val="0"/>
        <w:adjustRightInd w:val="0"/>
        <w:jc w:val="center"/>
        <w:rPr>
          <w:rFonts w:ascii="Arial" w:hAnsi="Arial" w:cs="Arial"/>
          <w:color w:val="5EA226"/>
          <w:sz w:val="24"/>
          <w:szCs w:val="24"/>
        </w:rPr>
      </w:pPr>
      <w:r>
        <w:rPr>
          <w:noProof/>
          <w:lang w:val="en-GB" w:eastAsia="en-GB"/>
        </w:rPr>
        <w:drawing>
          <wp:inline distT="0" distB="0" distL="0" distR="0" wp14:anchorId="15BF747D" wp14:editId="6CE4A6D0">
            <wp:extent cx="6120765" cy="1272540"/>
            <wp:effectExtent l="0" t="0" r="0" b="381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120765" cy="1272540"/>
                    </a:xfrm>
                    <a:prstGeom prst="rect">
                      <a:avLst/>
                    </a:prstGeom>
                  </pic:spPr>
                </pic:pic>
              </a:graphicData>
            </a:graphic>
          </wp:inline>
        </w:drawing>
      </w:r>
    </w:p>
    <w:p w14:paraId="18BE952B" w14:textId="77777777" w:rsidR="0077306A" w:rsidRPr="00B57ED9" w:rsidRDefault="0077306A" w:rsidP="0077306A">
      <w:pPr>
        <w:spacing w:line="360" w:lineRule="auto"/>
        <w:rPr>
          <w:rFonts w:asciiTheme="minorHAnsi" w:hAnsiTheme="minorHAnsi" w:cstheme="minorHAnsi"/>
        </w:rPr>
      </w:pPr>
    </w:p>
    <w:p w14:paraId="626D547B" w14:textId="77777777" w:rsidR="0077306A" w:rsidRPr="003A4ECC" w:rsidRDefault="0077306A" w:rsidP="0077306A">
      <w:pPr>
        <w:spacing w:line="360" w:lineRule="auto"/>
        <w:rPr>
          <w:rFonts w:asciiTheme="minorHAnsi" w:hAnsiTheme="minorHAnsi" w:cstheme="minorHAnsi"/>
        </w:rPr>
      </w:pPr>
      <w:r>
        <w:rPr>
          <w:rFonts w:asciiTheme="minorHAnsi" w:hAnsiTheme="minorHAnsi" w:cstheme="minorHAnsi"/>
        </w:rPr>
        <w:t>I provvedimenti che devono essere gestiti, in aggiunta a quelli attualmente previsti in questa sezione, hanno</w:t>
      </w:r>
      <w:r w:rsidRPr="003A4ECC">
        <w:rPr>
          <w:rFonts w:asciiTheme="minorHAnsi" w:hAnsiTheme="minorHAnsi" w:cstheme="minorHAnsi"/>
        </w:rPr>
        <w:t xml:space="preserve"> </w:t>
      </w:r>
      <w:r>
        <w:rPr>
          <w:rFonts w:asciiTheme="minorHAnsi" w:hAnsiTheme="minorHAnsi" w:cstheme="minorHAnsi"/>
        </w:rPr>
        <w:t xml:space="preserve">le </w:t>
      </w:r>
      <w:r w:rsidRPr="003A4ECC">
        <w:rPr>
          <w:rFonts w:asciiTheme="minorHAnsi" w:hAnsiTheme="minorHAnsi" w:cstheme="minorHAnsi"/>
        </w:rPr>
        <w:t>seguenti peculiarità:</w:t>
      </w:r>
    </w:p>
    <w:p w14:paraId="174EE5ED" w14:textId="77777777" w:rsidR="0077306A" w:rsidRPr="00F87032" w:rsidRDefault="0077306A" w:rsidP="0077306A">
      <w:pPr>
        <w:rPr>
          <w:rFonts w:asciiTheme="minorHAnsi" w:hAnsiTheme="minorHAnsi" w:cstheme="minorHAnsi"/>
        </w:rPr>
      </w:pPr>
    </w:p>
    <w:p w14:paraId="48D77683" w14:textId="2BFC7023" w:rsidR="0077306A" w:rsidRDefault="0077306A" w:rsidP="006E22CF">
      <w:pPr>
        <w:pStyle w:val="Paragrafoelenco"/>
        <w:numPr>
          <w:ilvl w:val="0"/>
          <w:numId w:val="39"/>
        </w:numPr>
      </w:pPr>
      <w:r>
        <w:t>Fa riferimento ad un procedimento SIUS con contenuto ‘</w:t>
      </w:r>
      <w:r w:rsidRPr="00C640F6">
        <w:t>Concessione misure alternative (art. 678 comma 1-ter c.p.p.)</w:t>
      </w:r>
      <w:r>
        <w:t xml:space="preserve"> ’ per gli uffici TDS, oppure con contenuto ‘</w:t>
      </w:r>
      <w:r w:rsidRPr="00F67F46">
        <w:t>Concessione misure penali di comunit</w:t>
      </w:r>
      <w:r w:rsidRPr="00F67F46">
        <w:rPr>
          <w:rFonts w:hint="eastAsia"/>
        </w:rPr>
        <w:t>à</w:t>
      </w:r>
      <w:r w:rsidRPr="00F67F46">
        <w:t>/misure alternative alla detenzione (</w:t>
      </w:r>
      <w:r w:rsidR="00433DD9">
        <w:t>art. 2</w:t>
      </w:r>
      <w:r w:rsidR="00433DD9" w:rsidRPr="00485491">
        <w:t xml:space="preserve"> D.lgs. 121/2018,</w:t>
      </w:r>
      <w:r w:rsidR="00433DD9">
        <w:t xml:space="preserve"> </w:t>
      </w:r>
      <w:r w:rsidRPr="00F67F46">
        <w:t>art. 678 comma 1 ter c.p.p.)</w:t>
      </w:r>
      <w:r>
        <w:t xml:space="preserve"> ’ per gli uffici TDSM.</w:t>
      </w:r>
    </w:p>
    <w:p w14:paraId="0CEA4906" w14:textId="77777777" w:rsidR="0077306A" w:rsidRDefault="0077306A" w:rsidP="006E22CF">
      <w:pPr>
        <w:pStyle w:val="Paragrafoelenco"/>
        <w:numPr>
          <w:ilvl w:val="0"/>
          <w:numId w:val="39"/>
        </w:numPr>
      </w:pPr>
      <w:r>
        <w:t xml:space="preserve">Sono caratterizzati dall’esito “Concede” oppure dall’esito </w:t>
      </w:r>
      <w:r w:rsidRPr="00087ABD">
        <w:t>“</w:t>
      </w:r>
      <w:r w:rsidRPr="00400B13">
        <w:t>Conferma Decisione del Magistrato Relatore</w:t>
      </w:r>
      <w:r>
        <w:t>”;</w:t>
      </w:r>
    </w:p>
    <w:p w14:paraId="13001EF5" w14:textId="77777777" w:rsidR="0077306A" w:rsidRDefault="0077306A" w:rsidP="0077306A">
      <w:pPr>
        <w:ind w:left="720"/>
      </w:pPr>
    </w:p>
    <w:p w14:paraId="06B06431" w14:textId="77777777" w:rsidR="0077306A" w:rsidRDefault="0077306A" w:rsidP="0077306A">
      <w:r>
        <w:t>Nell’attuale form bisognerà prevedere nuovi campi per l’annotazione degli estremi dell’ordinanza di applicazione provvisoria, che però dovranno essere visibili solo in caso di selezione di una ordinanza di Ratifica.</w:t>
      </w:r>
    </w:p>
    <w:p w14:paraId="38004E58" w14:textId="77777777" w:rsidR="0077306A" w:rsidRDefault="0077306A" w:rsidP="0077306A">
      <w:pPr>
        <w:spacing w:line="360" w:lineRule="auto"/>
        <w:rPr>
          <w:rFonts w:asciiTheme="minorHAnsi" w:hAnsiTheme="minorHAnsi" w:cstheme="minorHAnsi"/>
        </w:rPr>
      </w:pPr>
    </w:p>
    <w:p w14:paraId="7ECA55B0" w14:textId="77777777" w:rsidR="0077306A" w:rsidRDefault="0077306A" w:rsidP="0077306A">
      <w:pPr>
        <w:spacing w:line="360" w:lineRule="auto"/>
        <w:rPr>
          <w:rFonts w:asciiTheme="minorHAnsi" w:hAnsiTheme="minorHAnsi" w:cstheme="minorHAnsi"/>
        </w:rPr>
      </w:pPr>
    </w:p>
    <w:p w14:paraId="33464B55" w14:textId="77777777" w:rsidR="0077306A" w:rsidRDefault="0077306A" w:rsidP="0077306A">
      <w:pPr>
        <w:spacing w:line="360" w:lineRule="auto"/>
        <w:rPr>
          <w:rFonts w:asciiTheme="minorHAnsi" w:hAnsiTheme="minorHAnsi" w:cstheme="minorHAnsi"/>
        </w:rPr>
      </w:pPr>
      <w:r>
        <w:rPr>
          <w:noProof/>
          <w:lang w:val="en-GB" w:eastAsia="en-GB"/>
        </w:rPr>
        <w:lastRenderedPageBreak/>
        <w:drawing>
          <wp:inline distT="0" distB="0" distL="0" distR="0" wp14:anchorId="1AE07DBD" wp14:editId="31447F06">
            <wp:extent cx="6120765" cy="2665095"/>
            <wp:effectExtent l="0" t="0" r="0" b="190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120765" cy="2665095"/>
                    </a:xfrm>
                    <a:prstGeom prst="rect">
                      <a:avLst/>
                    </a:prstGeom>
                  </pic:spPr>
                </pic:pic>
              </a:graphicData>
            </a:graphic>
          </wp:inline>
        </w:drawing>
      </w:r>
    </w:p>
    <w:p w14:paraId="2AC4C23D" w14:textId="7A687329"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59</w:t>
      </w:r>
      <w:r w:rsidRPr="00407136">
        <w:rPr>
          <w:rFonts w:asciiTheme="minorHAnsi" w:hAnsiTheme="minorHAnsi"/>
          <w:b/>
          <w:sz w:val="18"/>
          <w:szCs w:val="18"/>
        </w:rPr>
        <w:fldChar w:fldCharType="end"/>
      </w:r>
      <w:r w:rsidRPr="00407136">
        <w:rPr>
          <w:rFonts w:asciiTheme="minorHAnsi" w:hAnsiTheme="minorHAnsi"/>
          <w:b/>
          <w:sz w:val="18"/>
          <w:szCs w:val="18"/>
        </w:rPr>
        <w:t xml:space="preserve">: Funzione di 'Concessione/Ratifica art.678 Affidamento in Prova' </w:t>
      </w:r>
      <w:r>
        <w:rPr>
          <w:rFonts w:asciiTheme="minorHAnsi" w:hAnsiTheme="minorHAnsi"/>
          <w:b/>
          <w:sz w:val="18"/>
          <w:szCs w:val="18"/>
        </w:rPr>
        <w:t>– (PM e PMM)</w:t>
      </w:r>
    </w:p>
    <w:p w14:paraId="595C6724" w14:textId="77777777" w:rsidR="0077306A" w:rsidRDefault="0077306A" w:rsidP="0077306A">
      <w:pPr>
        <w:tabs>
          <w:tab w:val="right" w:pos="9638"/>
        </w:tabs>
        <w:spacing w:line="360" w:lineRule="auto"/>
        <w:rPr>
          <w:highlight w:val="cyan"/>
        </w:rPr>
      </w:pPr>
    </w:p>
    <w:p w14:paraId="48EDA6C5" w14:textId="77777777" w:rsidR="0077306A" w:rsidRDefault="0077306A" w:rsidP="0077306A">
      <w:pPr>
        <w:tabs>
          <w:tab w:val="right" w:pos="9638"/>
        </w:tabs>
        <w:spacing w:line="360" w:lineRule="auto"/>
        <w:rPr>
          <w:rFonts w:asciiTheme="minorHAnsi" w:hAnsiTheme="minorHAnsi" w:cstheme="minorHAnsi"/>
        </w:rPr>
      </w:pPr>
      <w:r w:rsidRPr="004805CA">
        <w:t>La sezione “</w:t>
      </w:r>
      <w:r w:rsidRPr="004805CA">
        <w:rPr>
          <w:b/>
          <w:bCs/>
        </w:rPr>
        <w:t>anno numero ordinanza provvisoria</w:t>
      </w:r>
      <w:r w:rsidRPr="004805CA">
        <w:t>” si deve auto compilare, in caso di assenza non deve essere bloccante, caricamento manuale. Nel caso di concessione non deve essere presente.</w:t>
      </w:r>
    </w:p>
    <w:p w14:paraId="6023B379" w14:textId="77777777" w:rsidR="0077306A" w:rsidRDefault="0077306A" w:rsidP="0077306A">
      <w:pPr>
        <w:tabs>
          <w:tab w:val="right" w:pos="9638"/>
        </w:tabs>
        <w:spacing w:line="360" w:lineRule="auto"/>
        <w:rPr>
          <w:rFonts w:asciiTheme="minorHAnsi" w:hAnsiTheme="minorHAnsi"/>
        </w:rPr>
      </w:pPr>
      <w:r>
        <w:rPr>
          <w:rFonts w:asciiTheme="minorHAnsi" w:hAnsiTheme="minorHAnsi" w:cstheme="minorHAnsi"/>
        </w:rPr>
        <w:t>Nello specifico, per gli uffici PM (Procura Ordinaria maggiorenni), in corrispondenza del link ‘</w:t>
      </w:r>
      <w:hyperlink r:id="rId126"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lang w:val="en-GB" w:eastAsia="en-GB"/>
          </w:rPr>
          <w:drawing>
            <wp:inline distT="0" distB="0" distL="0" distR="0" wp14:anchorId="2BC9C7F9" wp14:editId="7709572C">
              <wp:extent cx="175895" cy="175895"/>
              <wp:effectExtent l="0" t="0" r="0" b="0"/>
              <wp:docPr id="62" name="Immagine 62"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oltre alle ordinanze di Concessione Misure Alternative, anche le ordinanze con esito ‘</w:t>
      </w:r>
      <w:r w:rsidRPr="00C81440">
        <w:rPr>
          <w:rFonts w:asciiTheme="minorHAnsi" w:hAnsiTheme="minorHAnsi" w:cstheme="minorHAnsi"/>
          <w:b/>
        </w:rPr>
        <w:t>Conferma Decisione del Magistrato Relatore</w:t>
      </w:r>
      <w:r>
        <w:rPr>
          <w:rFonts w:asciiTheme="minorHAnsi" w:hAnsiTheme="minorHAnsi" w:cstheme="minorHAnsi"/>
        </w:rPr>
        <w:t xml:space="preserve">’ e che afferiscono al nuovo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ed il cui oggetto sia uno dei seguenti:</w:t>
      </w:r>
    </w:p>
    <w:p w14:paraId="54A915FA" w14:textId="77777777" w:rsidR="0077306A" w:rsidRDefault="0077306A" w:rsidP="006E22CF">
      <w:pPr>
        <w:pStyle w:val="Paragrafoelenco"/>
        <w:numPr>
          <w:ilvl w:val="0"/>
          <w:numId w:val="43"/>
        </w:numPr>
      </w:pPr>
      <w:r w:rsidRPr="00B64AAD">
        <w:t>Conferma appl. provv. Affidamento in Prova al S.S. (Art. 47 O.P. -  Art. 678 comma 1-ter c.p.p.)</w:t>
      </w:r>
    </w:p>
    <w:p w14:paraId="75BCFCAC" w14:textId="1647B39C" w:rsidR="0077306A" w:rsidRDefault="0077306A" w:rsidP="006E22CF">
      <w:pPr>
        <w:pStyle w:val="Paragrafoelenco"/>
        <w:numPr>
          <w:ilvl w:val="0"/>
          <w:numId w:val="43"/>
        </w:numPr>
      </w:pPr>
      <w:r w:rsidRPr="00B64AAD">
        <w:t>Conferma appl. provv. Affidamento in Prova al S.S. (Art. 94 DPR 309/90 - Art. 678 comma 1-ter c.p.p.)</w:t>
      </w:r>
    </w:p>
    <w:p w14:paraId="57C21527" w14:textId="77777777" w:rsidR="00823BDA" w:rsidRPr="008020CE" w:rsidRDefault="00823BDA" w:rsidP="00823BDA">
      <w:pPr>
        <w:pStyle w:val="Paragrafoelenco"/>
        <w:numPr>
          <w:ilvl w:val="0"/>
          <w:numId w:val="0"/>
        </w:numPr>
        <w:ind w:left="720"/>
      </w:pPr>
    </w:p>
    <w:p w14:paraId="6E363F0E" w14:textId="7A96465B" w:rsidR="0077306A" w:rsidRDefault="0077306A" w:rsidP="0077306A">
      <w:pPr>
        <w:tabs>
          <w:tab w:val="right" w:pos="9638"/>
        </w:tabs>
        <w:spacing w:line="360" w:lineRule="auto"/>
        <w:rPr>
          <w:rFonts w:asciiTheme="minorHAnsi" w:hAnsiTheme="minorHAnsi"/>
        </w:rPr>
      </w:pPr>
      <w:r>
        <w:rPr>
          <w:rFonts w:asciiTheme="minorHAnsi" w:hAnsiTheme="minorHAnsi" w:cstheme="minorHAnsi"/>
        </w:rPr>
        <w:t>Invece, per gli uffici PMM (Procura Ordinaria minorenni), in corrispondenza del link ‘</w:t>
      </w:r>
      <w:hyperlink r:id="rId127"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lang w:val="en-GB" w:eastAsia="en-GB"/>
          </w:rPr>
          <w:drawing>
            <wp:inline distT="0" distB="0" distL="0" distR="0" wp14:anchorId="3C622A45" wp14:editId="1CFC7980">
              <wp:extent cx="175895" cy="175895"/>
              <wp:effectExtent l="0" t="0" r="0" b="0"/>
              <wp:docPr id="63" name="Immagine 63"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ordinanze/decreti con esito ‘</w:t>
      </w:r>
      <w:r w:rsidRPr="008D4102">
        <w:rPr>
          <w:rFonts w:asciiTheme="minorHAnsi" w:hAnsiTheme="minorHAnsi" w:cstheme="minorHAnsi"/>
          <w:b/>
        </w:rPr>
        <w:t>Concede’</w:t>
      </w:r>
      <w:r>
        <w:rPr>
          <w:rFonts w:asciiTheme="minorHAnsi" w:hAnsiTheme="minorHAnsi" w:cstheme="minorHAnsi"/>
        </w:rPr>
        <w:t xml:space="preserve"> oppure con esito ‘</w:t>
      </w:r>
      <w:r w:rsidRPr="00C81440">
        <w:rPr>
          <w:rFonts w:asciiTheme="minorHAnsi" w:hAnsiTheme="minorHAnsi" w:cstheme="minorHAnsi"/>
          <w:b/>
        </w:rPr>
        <w:t>Conferma Decisione del Magistrato Relatore</w:t>
      </w:r>
      <w:r>
        <w:rPr>
          <w:rFonts w:asciiTheme="minorHAnsi" w:hAnsiTheme="minorHAnsi" w:cstheme="minorHAnsi"/>
        </w:rPr>
        <w:t xml:space="preserve">’ e che afferiscono al nuovo contenuto </w:t>
      </w:r>
      <w:r>
        <w:rPr>
          <w:rFonts w:asciiTheme="minorHAnsi" w:hAnsiTheme="minorHAnsi" w:cstheme="minorHAnsi"/>
          <w:szCs w:val="22"/>
        </w:rPr>
        <w:t>‘</w:t>
      </w:r>
      <w:r w:rsidRPr="00CA6E2C">
        <w:rPr>
          <w:rFonts w:asciiTheme="minorHAnsi" w:hAnsiTheme="minorHAnsi" w:cstheme="minorHAnsi"/>
          <w:b/>
          <w:szCs w:val="22"/>
        </w:rPr>
        <w:t>Concessione misure penali di comunit</w:t>
      </w:r>
      <w:r w:rsidRPr="00CA6E2C">
        <w:rPr>
          <w:rFonts w:asciiTheme="minorHAnsi" w:hAnsiTheme="minorHAnsi" w:cstheme="minorHAnsi" w:hint="eastAsia"/>
          <w:b/>
          <w:szCs w:val="22"/>
        </w:rPr>
        <w:t>à</w:t>
      </w:r>
      <w:r w:rsidRPr="00CA6E2C">
        <w:rPr>
          <w:rFonts w:asciiTheme="minorHAnsi" w:hAnsiTheme="minorHAnsi" w:cstheme="minorHAnsi"/>
          <w:b/>
          <w:szCs w:val="22"/>
        </w:rPr>
        <w:t>/misure alternative alla detenzione (</w:t>
      </w:r>
      <w:r w:rsidR="00433DD9" w:rsidRPr="00433DD9">
        <w:rPr>
          <w:b/>
        </w:rPr>
        <w:t>art. 2 D.lgs. 121/2018,</w:t>
      </w:r>
      <w:r w:rsidR="00433DD9">
        <w:t xml:space="preserve"> </w:t>
      </w:r>
      <w:r w:rsidRPr="00CA6E2C">
        <w:rPr>
          <w:rFonts w:asciiTheme="minorHAnsi" w:hAnsiTheme="minorHAnsi" w:cstheme="minorHAnsi"/>
          <w:b/>
          <w:szCs w:val="22"/>
        </w:rPr>
        <w:t>art. 678 comma 1 ter c.p.p.)</w:t>
      </w:r>
      <w:r>
        <w:rPr>
          <w:rFonts w:asciiTheme="minorHAnsi" w:hAnsiTheme="minorHAnsi"/>
        </w:rPr>
        <w:t>’ ed il cui oggetto sia uno dei seguenti:</w:t>
      </w:r>
    </w:p>
    <w:p w14:paraId="6168073A" w14:textId="77777777" w:rsidR="006E22CF" w:rsidRPr="009D2A82" w:rsidRDefault="006E22CF" w:rsidP="006E22CF">
      <w:pPr>
        <w:pStyle w:val="Paragrafoelenco"/>
        <w:numPr>
          <w:ilvl w:val="0"/>
          <w:numId w:val="58"/>
        </w:numPr>
      </w:pPr>
      <w:r w:rsidRPr="009D2A82">
        <w:t>Affidamento in prova al servizio Sociale  (art.4 D.lgs. 121/2018, art. 678 comma 1 ter c</w:t>
      </w:r>
      <w:r>
        <w:t>.</w:t>
      </w:r>
      <w:r w:rsidRPr="009D2A82">
        <w:t>p.p.) </w:t>
      </w:r>
    </w:p>
    <w:p w14:paraId="6EEA397F" w14:textId="77777777" w:rsidR="006E22CF" w:rsidRPr="009D2A82" w:rsidRDefault="006E22CF" w:rsidP="006E22CF">
      <w:pPr>
        <w:pStyle w:val="Paragrafoelenco"/>
        <w:numPr>
          <w:ilvl w:val="0"/>
          <w:numId w:val="58"/>
        </w:numPr>
      </w:pPr>
      <w:r w:rsidRPr="009D2A82">
        <w:t>Affidamento in prova in casi particolari  (artt.4 D.lgs. 121/2018 -  94 DPR 309/90, art. 678 comma 1 ter c</w:t>
      </w:r>
      <w:r>
        <w:t>.</w:t>
      </w:r>
      <w:r w:rsidRPr="009D2A82">
        <w:t>p.p.) </w:t>
      </w:r>
    </w:p>
    <w:p w14:paraId="2AACBFE3" w14:textId="77777777" w:rsidR="006E22CF" w:rsidRPr="009D2A82" w:rsidRDefault="006E22CF" w:rsidP="006E22CF">
      <w:pPr>
        <w:pStyle w:val="Paragrafoelenco"/>
        <w:numPr>
          <w:ilvl w:val="0"/>
          <w:numId w:val="58"/>
        </w:numPr>
      </w:pPr>
      <w:r w:rsidRPr="009D2A82">
        <w:lastRenderedPageBreak/>
        <w:t>Affidamento in prova in prova con detenzione domiciliare (art.5 d.lgs. 121/2018, art. 678 comma 1 ter c</w:t>
      </w:r>
      <w:r>
        <w:t>.</w:t>
      </w:r>
      <w:r w:rsidRPr="009D2A82">
        <w:t>p.p.)  </w:t>
      </w:r>
    </w:p>
    <w:p w14:paraId="404A3FF5" w14:textId="77777777" w:rsidR="006E22CF" w:rsidRPr="009D2A82" w:rsidRDefault="006E22CF" w:rsidP="006E22CF">
      <w:pPr>
        <w:pStyle w:val="Paragrafoelenco"/>
        <w:numPr>
          <w:ilvl w:val="0"/>
          <w:numId w:val="58"/>
        </w:numPr>
      </w:pPr>
      <w:r w:rsidRPr="009D2A82">
        <w:t>Detenzione domiciliare (art.6 d.lgs. 121/2018 , art. 678 comma 1 ter c</w:t>
      </w:r>
      <w:r>
        <w:t>.</w:t>
      </w:r>
      <w:r w:rsidRPr="009D2A82">
        <w:t>p.p.) </w:t>
      </w:r>
    </w:p>
    <w:p w14:paraId="7B846155" w14:textId="77777777" w:rsidR="006E22CF" w:rsidRPr="00E707D6" w:rsidRDefault="006E22CF" w:rsidP="006E22CF">
      <w:pPr>
        <w:pStyle w:val="Paragrafoelenco"/>
        <w:numPr>
          <w:ilvl w:val="0"/>
          <w:numId w:val="58"/>
        </w:numPr>
        <w:rPr>
          <w:lang w:val="en-GB"/>
        </w:rPr>
      </w:pPr>
      <w:r w:rsidRPr="00E707D6">
        <w:rPr>
          <w:lang w:val="en-GB"/>
        </w:rPr>
        <w:t>Semilibertà (art.7 d.lgs. 121/2018, art. 678 comma 1 ter c</w:t>
      </w:r>
      <w:r>
        <w:rPr>
          <w:lang w:val="en-GB"/>
        </w:rPr>
        <w:t>.</w:t>
      </w:r>
      <w:r w:rsidRPr="00E707D6">
        <w:rPr>
          <w:lang w:val="en-GB"/>
        </w:rPr>
        <w:t>p.p.)  </w:t>
      </w:r>
    </w:p>
    <w:p w14:paraId="2096F716" w14:textId="77777777" w:rsidR="006E22CF" w:rsidRPr="009D2A82" w:rsidRDefault="006E22CF" w:rsidP="006E22CF">
      <w:pPr>
        <w:pStyle w:val="Paragrafoelenco"/>
        <w:numPr>
          <w:ilvl w:val="0"/>
          <w:numId w:val="58"/>
        </w:numPr>
      </w:pPr>
      <w:r w:rsidRPr="009D2A82">
        <w:t>Sospensione dell’esecuzione della pena detentiva (art. 90 D.P.R. 9 ottobre 1990, n. 309, art. 678 comma 1 ter c</w:t>
      </w:r>
      <w:r>
        <w:t>.</w:t>
      </w:r>
      <w:r w:rsidRPr="009D2A82">
        <w:t>p.p.)</w:t>
      </w:r>
    </w:p>
    <w:p w14:paraId="63158DAC" w14:textId="77777777" w:rsidR="0077306A" w:rsidRDefault="0077306A" w:rsidP="0077306A">
      <w:pPr>
        <w:tabs>
          <w:tab w:val="right" w:pos="9638"/>
        </w:tabs>
        <w:spacing w:line="360" w:lineRule="auto"/>
        <w:rPr>
          <w:rFonts w:asciiTheme="minorHAnsi" w:hAnsiTheme="minorHAnsi"/>
        </w:rPr>
      </w:pPr>
    </w:p>
    <w:p w14:paraId="4CE8EFCD" w14:textId="1D0DB452" w:rsidR="0077306A" w:rsidRDefault="0077306A" w:rsidP="0077306A">
      <w:pPr>
        <w:tabs>
          <w:tab w:val="right" w:pos="9638"/>
        </w:tabs>
        <w:spacing w:line="360" w:lineRule="auto"/>
        <w:rPr>
          <w:rFonts w:asciiTheme="minorHAnsi" w:hAnsiTheme="minorHAnsi" w:cstheme="minorHAnsi"/>
        </w:rPr>
      </w:pPr>
      <w:r>
        <w:rPr>
          <w:rFonts w:asciiTheme="minorHAnsi" w:hAnsiTheme="minorHAnsi"/>
        </w:rPr>
        <w:t xml:space="preserve">Per le ordinanze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1F447007" w14:textId="77777777" w:rsidR="0077306A" w:rsidRDefault="0077306A" w:rsidP="0077306A">
      <w:pPr>
        <w:tabs>
          <w:tab w:val="right" w:pos="9638"/>
        </w:tabs>
        <w:spacing w:line="360" w:lineRule="auto"/>
        <w:rPr>
          <w:rFonts w:asciiTheme="minorHAnsi" w:hAnsiTheme="minorHAnsi"/>
        </w:rPr>
      </w:pPr>
    </w:p>
    <w:p w14:paraId="1F8A8D3E" w14:textId="77777777" w:rsidR="0077306A" w:rsidRDefault="0077306A" w:rsidP="0077306A">
      <w:pPr>
        <w:tabs>
          <w:tab w:val="right" w:pos="9638"/>
        </w:tabs>
        <w:spacing w:line="360" w:lineRule="auto"/>
        <w:rPr>
          <w:rFonts w:asciiTheme="minorHAnsi" w:hAnsiTheme="minorHAnsi"/>
        </w:rPr>
      </w:pPr>
      <w:r>
        <w:rPr>
          <w:rFonts w:asciiTheme="minorHAnsi" w:hAnsiTheme="minorHAnsi"/>
        </w:rPr>
        <w:t>Per quanto riguarda invece il campo ‘</w:t>
      </w:r>
      <w:r w:rsidRPr="00564F03">
        <w:rPr>
          <w:rFonts w:asciiTheme="minorHAnsi" w:hAnsiTheme="minorHAnsi"/>
          <w:b/>
        </w:rPr>
        <w:t xml:space="preserve">Oggetto </w:t>
      </w:r>
      <w:r>
        <w:rPr>
          <w:rFonts w:asciiTheme="minorHAnsi" w:hAnsiTheme="minorHAnsi"/>
          <w:b/>
        </w:rPr>
        <w:t>Provvedimento</w:t>
      </w:r>
      <w:r>
        <w:rPr>
          <w:rFonts w:asciiTheme="minorHAnsi" w:hAnsiTheme="minorHAnsi"/>
        </w:rPr>
        <w:t>’, nella combo box corrispondente devono essere previsti i corrispondenti oggetti introdotti su Sorveglianza in associazione ai contenuti su specificati.</w:t>
      </w:r>
    </w:p>
    <w:p w14:paraId="2793DFD7" w14:textId="5CD71019" w:rsidR="0077306A" w:rsidRDefault="0073421B" w:rsidP="0077306A">
      <w:r>
        <w:t>P</w:t>
      </w:r>
      <w:r w:rsidR="0077306A">
        <w:t>ertanto la combo box Oggetto Provvedimento presenterà i seguenti valori:</w:t>
      </w:r>
    </w:p>
    <w:p w14:paraId="6EFF02E2" w14:textId="77777777" w:rsidR="0077306A" w:rsidRDefault="0077306A" w:rsidP="0077306A"/>
    <w:p w14:paraId="481E98C1" w14:textId="77777777" w:rsidR="0077306A" w:rsidRDefault="0077306A" w:rsidP="0077306A">
      <w:r>
        <w:t>in caso di Procura</w:t>
      </w:r>
    </w:p>
    <w:p w14:paraId="58D6F94E" w14:textId="77777777" w:rsidR="0077306A" w:rsidRDefault="0077306A" w:rsidP="0077306A"/>
    <w:p w14:paraId="4A271355" w14:textId="798D45AD" w:rsidR="0077306A" w:rsidRDefault="001B18D5" w:rsidP="0077306A">
      <w:r>
        <w:rPr>
          <w:noProof/>
          <w:lang w:val="en-GB" w:eastAsia="en-GB"/>
        </w:rPr>
        <w:drawing>
          <wp:inline distT="0" distB="0" distL="0" distR="0" wp14:anchorId="3BB6FE33" wp14:editId="119EF154">
            <wp:extent cx="6120765" cy="116459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120765" cy="1164590"/>
                    </a:xfrm>
                    <a:prstGeom prst="rect">
                      <a:avLst/>
                    </a:prstGeom>
                  </pic:spPr>
                </pic:pic>
              </a:graphicData>
            </a:graphic>
          </wp:inline>
        </w:drawing>
      </w:r>
    </w:p>
    <w:p w14:paraId="581D703B" w14:textId="77777777" w:rsidR="0077306A" w:rsidRDefault="0077306A" w:rsidP="0077306A"/>
    <w:p w14:paraId="7C6764CA" w14:textId="77777777" w:rsidR="0077306A" w:rsidRDefault="0077306A" w:rsidP="0077306A">
      <w:r>
        <w:t>In caso di Procura Minori</w:t>
      </w:r>
    </w:p>
    <w:p w14:paraId="2592A606" w14:textId="77777777" w:rsidR="0077306A" w:rsidRDefault="0077306A" w:rsidP="0077306A"/>
    <w:p w14:paraId="05F80BC6" w14:textId="68C6D65A" w:rsidR="0077306A" w:rsidRDefault="00823BDA" w:rsidP="0077306A">
      <w:pPr>
        <w:jc w:val="center"/>
      </w:pPr>
      <w:r>
        <w:rPr>
          <w:noProof/>
          <w:lang w:val="en-GB" w:eastAsia="en-GB"/>
        </w:rPr>
        <w:drawing>
          <wp:inline distT="0" distB="0" distL="0" distR="0" wp14:anchorId="2F1A1908" wp14:editId="4E34ABAF">
            <wp:extent cx="6120765" cy="1134110"/>
            <wp:effectExtent l="0" t="0" r="0" b="889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120765" cy="1134110"/>
                    </a:xfrm>
                    <a:prstGeom prst="rect">
                      <a:avLst/>
                    </a:prstGeom>
                  </pic:spPr>
                </pic:pic>
              </a:graphicData>
            </a:graphic>
          </wp:inline>
        </w:drawing>
      </w:r>
    </w:p>
    <w:p w14:paraId="17E86B5F" w14:textId="77777777" w:rsidR="0077306A" w:rsidRDefault="0077306A" w:rsidP="0077306A"/>
    <w:p w14:paraId="4A6BD714" w14:textId="77777777" w:rsidR="0077306A" w:rsidRDefault="0077306A" w:rsidP="0077306A">
      <w:pPr>
        <w:spacing w:line="360" w:lineRule="auto"/>
        <w:rPr>
          <w:rFonts w:asciiTheme="minorHAnsi" w:hAnsiTheme="minorHAnsi" w:cstheme="minorHAnsi"/>
        </w:rPr>
      </w:pPr>
    </w:p>
    <w:p w14:paraId="2627039E" w14:textId="77777777" w:rsidR="0077306A" w:rsidRDefault="0077306A" w:rsidP="0077306A">
      <w:pPr>
        <w:spacing w:line="360" w:lineRule="auto"/>
        <w:rPr>
          <w:rFonts w:asciiTheme="minorHAnsi" w:hAnsiTheme="minorHAnsi" w:cstheme="minorHAnsi"/>
        </w:rPr>
      </w:pPr>
      <w:r w:rsidRPr="005B4888">
        <w:rPr>
          <w:rFonts w:asciiTheme="minorHAnsi" w:hAnsiTheme="minorHAnsi" w:cstheme="minorHAnsi"/>
        </w:rPr>
        <w:lastRenderedPageBreak/>
        <w:t>Inoltre, la pagina va integrata anche con i campi anno e numero dell’ordinanza provvisoria a cui la ‘ratifica’ si riferisce. Tali informazioni devono essere recepite dal provvedimento della sorveglianza selezionato in pop-up.</w:t>
      </w:r>
    </w:p>
    <w:p w14:paraId="41C286B6" w14:textId="77777777" w:rsidR="0077306A" w:rsidRDefault="0077306A" w:rsidP="0077306A">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t xml:space="preserve">Ratifica Applicazione Provvisoria </w:t>
      </w:r>
      <w:r w:rsidRPr="007D289C">
        <w:t xml:space="preserve">a </w:t>
      </w:r>
      <w:r>
        <w:t>Affidamento in Prova al Servizio Sociale</w:t>
      </w:r>
      <w:r w:rsidRPr="007D289C">
        <w:t xml:space="preserve"> (art. </w:t>
      </w:r>
      <w:r>
        <w:t>47 O.P</w:t>
      </w:r>
      <w:r w:rsidRPr="007D289C">
        <w:t>)</w:t>
      </w:r>
      <w:r>
        <w:t xml:space="preserve"> / Ratifica Applicazione provvisoria </w:t>
      </w:r>
      <w:r w:rsidRPr="001C7B9A">
        <w:t>Affidamento Servizio Sociale (ex art. 94 DPR 309/90</w:t>
      </w:r>
      <w:r>
        <w:t>)</w:t>
      </w:r>
      <w:r w:rsidRPr="001C7B9A">
        <w:t xml:space="preserve"> </w:t>
      </w:r>
      <w:r>
        <w:t xml:space="preserve">e presenterà la pagina </w:t>
      </w:r>
      <w:r>
        <w:rPr>
          <w:rFonts w:asciiTheme="minorHAnsi" w:hAnsiTheme="minorHAnsi" w:cstheme="minorHAnsi"/>
        </w:rPr>
        <w:t xml:space="preserve">di dettaglio con tutti i dati del provvedimento, in particolare la ‘nuova’ descrizione dell’oggetto dell’ordinanza selezionata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5EB6C470" w14:textId="77777777" w:rsidR="0077306A" w:rsidRDefault="0077306A" w:rsidP="0077306A">
      <w:pPr>
        <w:spacing w:line="360" w:lineRule="auto"/>
        <w:rPr>
          <w:rFonts w:asciiTheme="minorHAnsi" w:hAnsiTheme="minorHAnsi" w:cstheme="minorHAnsi"/>
        </w:rPr>
      </w:pPr>
    </w:p>
    <w:p w14:paraId="249AF21A" w14:textId="29253014" w:rsidR="0077306A" w:rsidRDefault="0077306A" w:rsidP="0077306A">
      <w:pPr>
        <w:spacing w:line="360" w:lineRule="auto"/>
        <w:rPr>
          <w:rFonts w:asciiTheme="minorHAnsi" w:hAnsiTheme="minorHAnsi" w:cstheme="minorHAnsi"/>
        </w:rPr>
      </w:pPr>
      <w:r>
        <w:rPr>
          <w:rFonts w:asciiTheme="minorHAnsi" w:hAnsiTheme="minorHAnsi" w:cstheme="minorHAnsi"/>
        </w:rPr>
        <w:t>Dalla pagina di dettaglio deve essere possibile ‘stampare’, ‘validare’ o ‘modificare’ il provvedimento di applicazione provvisoria all</w:t>
      </w:r>
      <w:r w:rsidR="0073421B">
        <w:rPr>
          <w:rFonts w:asciiTheme="minorHAnsi" w:hAnsiTheme="minorHAnsi" w:cstheme="minorHAnsi"/>
        </w:rPr>
        <w:t>’Affidamento</w:t>
      </w:r>
      <w:r>
        <w:rPr>
          <w:rFonts w:asciiTheme="minorHAnsi" w:hAnsiTheme="minorHAnsi" w:cstheme="minorHAnsi"/>
        </w:rPr>
        <w:t xml:space="preserve">, oltre a poter tornare Indietro, tasto  </w:t>
      </w:r>
      <w:r>
        <w:rPr>
          <w:noProof/>
          <w:lang w:val="en-GB" w:eastAsia="en-GB"/>
        </w:rPr>
        <w:drawing>
          <wp:inline distT="0" distB="0" distL="0" distR="0" wp14:anchorId="7C4BB58D" wp14:editId="7F80CE7E">
            <wp:extent cx="180340" cy="198996"/>
            <wp:effectExtent l="0" t="0" r="0" b="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67469B1F" w14:textId="77777777" w:rsidR="0077306A" w:rsidRDefault="0077306A" w:rsidP="0077306A">
      <w:pPr>
        <w:spacing w:line="360" w:lineRule="auto"/>
        <w:rPr>
          <w:rFonts w:asciiTheme="minorHAnsi" w:hAnsiTheme="minorHAnsi" w:cstheme="minorHAnsi"/>
        </w:rPr>
      </w:pPr>
    </w:p>
    <w:p w14:paraId="1AB9DFA3"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La pagina di emissione della concessione dell’affidamento al servizio sociale, attualmente prevede l’inserimento manuale del provvedimento e tale comportamento non deve essere precluso, pertanto tutti i campi della sezione ‘Dati Tribunale della Sorveglianza ‘ devono essere editabili.</w:t>
      </w:r>
    </w:p>
    <w:p w14:paraId="12A35BB5"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o </w:t>
      </w:r>
      <w:r w:rsidRPr="00195FA1">
        <w:rPr>
          <w:rFonts w:asciiTheme="minorHAnsi" w:hAnsiTheme="minorHAnsi" w:cstheme="minorHAnsi"/>
        </w:rPr>
        <w:t xml:space="preserve">introdurre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dell’ammissione provvisoria per l’A</w:t>
      </w:r>
      <w:r>
        <w:rPr>
          <w:rFonts w:asciiTheme="minorHAnsi" w:hAnsiTheme="minorHAnsi" w:cstheme="minorHAnsi"/>
        </w:rPr>
        <w:t xml:space="preserve">ffidamento al servizio sociale. </w:t>
      </w:r>
    </w:p>
    <w:p w14:paraId="2001E18F" w14:textId="77777777" w:rsidR="0077306A" w:rsidRDefault="0077306A" w:rsidP="0077306A">
      <w:pPr>
        <w:spacing w:line="360" w:lineRule="auto"/>
        <w:rPr>
          <w:rFonts w:asciiTheme="minorHAnsi" w:hAnsiTheme="minorHAnsi" w:cstheme="minorHAnsi"/>
        </w:rPr>
      </w:pPr>
    </w:p>
    <w:p w14:paraId="0336E446"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seguito della validazione del provvedimento di Concessione/Ratifica dell’Affidamento in Prova, deve essere allineata anche la descrizione sull’elenco provvedimenti del PM:</w:t>
      </w:r>
    </w:p>
    <w:p w14:paraId="6BE0032E" w14:textId="77777777" w:rsidR="0077306A" w:rsidRDefault="0077306A" w:rsidP="0077306A">
      <w:pPr>
        <w:pStyle w:val="Pidipagina"/>
        <w:keepNext/>
      </w:pPr>
      <w:r>
        <w:rPr>
          <w:noProof/>
          <w:lang w:val="en-GB" w:eastAsia="en-GB"/>
        </w:rPr>
        <w:drawing>
          <wp:inline distT="0" distB="0" distL="0" distR="0" wp14:anchorId="0B7EA3C0" wp14:editId="145CA67D">
            <wp:extent cx="6120765" cy="1667510"/>
            <wp:effectExtent l="0" t="0" r="0" b="889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120765" cy="1667510"/>
                    </a:xfrm>
                    <a:prstGeom prst="rect">
                      <a:avLst/>
                    </a:prstGeom>
                  </pic:spPr>
                </pic:pic>
              </a:graphicData>
            </a:graphic>
          </wp:inline>
        </w:drawing>
      </w:r>
    </w:p>
    <w:p w14:paraId="0BE6ECEF" w14:textId="44D29656"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60</w:t>
      </w:r>
      <w:r w:rsidRPr="00407136">
        <w:rPr>
          <w:rFonts w:asciiTheme="minorHAnsi" w:hAnsiTheme="minorHAnsi"/>
          <w:b/>
          <w:sz w:val="18"/>
          <w:szCs w:val="18"/>
        </w:rPr>
        <w:fldChar w:fldCharType="end"/>
      </w:r>
      <w:r w:rsidRPr="00407136">
        <w:rPr>
          <w:rFonts w:asciiTheme="minorHAnsi" w:hAnsiTheme="minorHAnsi"/>
          <w:b/>
          <w:sz w:val="18"/>
          <w:szCs w:val="18"/>
        </w:rPr>
        <w:t>: Elenco provvedimenti PM</w:t>
      </w:r>
      <w:r>
        <w:rPr>
          <w:rFonts w:asciiTheme="minorHAnsi" w:hAnsiTheme="minorHAnsi"/>
          <w:b/>
          <w:sz w:val="18"/>
          <w:szCs w:val="18"/>
        </w:rPr>
        <w:t xml:space="preserve"> </w:t>
      </w:r>
    </w:p>
    <w:p w14:paraId="351C428C" w14:textId="77777777" w:rsidR="0077306A" w:rsidRDefault="0077306A" w:rsidP="0077306A">
      <w:pPr>
        <w:spacing w:line="360" w:lineRule="auto"/>
        <w:rPr>
          <w:rFonts w:asciiTheme="minorHAnsi" w:hAnsiTheme="minorHAnsi" w:cstheme="minorHAnsi"/>
        </w:rPr>
      </w:pPr>
    </w:p>
    <w:p w14:paraId="1831D7C4"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Inoltre, a valle della validazione del provvedimento occorre prevedere un aggiornamento dello stato del procedimento e della posizione giuridica con ‘nuove’ descrizioni, concordate con l’Amministrazione.</w:t>
      </w:r>
    </w:p>
    <w:p w14:paraId="4B2F4B0D" w14:textId="77777777" w:rsidR="0077306A" w:rsidRDefault="0077306A" w:rsidP="0077306A">
      <w:pPr>
        <w:pStyle w:val="Pidipagina"/>
        <w:keepNext/>
      </w:pPr>
      <w:r>
        <w:rPr>
          <w:noProof/>
          <w:lang w:val="en-GB" w:eastAsia="en-GB"/>
        </w:rPr>
        <w:lastRenderedPageBreak/>
        <w:drawing>
          <wp:inline distT="0" distB="0" distL="0" distR="0" wp14:anchorId="416BC38E" wp14:editId="5E39F6A0">
            <wp:extent cx="6126480" cy="2926080"/>
            <wp:effectExtent l="0" t="0" r="7620" b="762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26480" cy="2926080"/>
                    </a:xfrm>
                    <a:prstGeom prst="rect">
                      <a:avLst/>
                    </a:prstGeom>
                    <a:noFill/>
                    <a:ln>
                      <a:noFill/>
                    </a:ln>
                  </pic:spPr>
                </pic:pic>
              </a:graphicData>
            </a:graphic>
          </wp:inline>
        </w:drawing>
      </w:r>
    </w:p>
    <w:p w14:paraId="705F0B2F" w14:textId="66B2C96C"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61</w:t>
      </w:r>
      <w:r w:rsidRPr="00407136">
        <w:rPr>
          <w:rFonts w:asciiTheme="minorHAnsi" w:hAnsiTheme="minorHAnsi"/>
          <w:b/>
          <w:sz w:val="18"/>
          <w:szCs w:val="18"/>
        </w:rPr>
        <w:fldChar w:fldCharType="end"/>
      </w:r>
      <w:r w:rsidRPr="00407136">
        <w:rPr>
          <w:rFonts w:asciiTheme="minorHAnsi" w:hAnsiTheme="minorHAnsi"/>
          <w:b/>
          <w:sz w:val="18"/>
          <w:szCs w:val="18"/>
        </w:rPr>
        <w:t>: Aggiornamento dello Stato del Procedimento e Posizione Giuridica</w:t>
      </w:r>
    </w:p>
    <w:p w14:paraId="093D05A2" w14:textId="77777777" w:rsidR="0077306A" w:rsidRDefault="0077306A" w:rsidP="0077306A">
      <w:pPr>
        <w:pStyle w:val="Pidipagina"/>
        <w:rPr>
          <w:rFonts w:asciiTheme="minorHAnsi" w:hAnsiTheme="minorHAnsi" w:cstheme="minorHAnsi"/>
        </w:rPr>
      </w:pPr>
    </w:p>
    <w:p w14:paraId="00464446" w14:textId="6CE0C448" w:rsidR="0077306A" w:rsidRDefault="0073421B" w:rsidP="0073421B">
      <w:pPr>
        <w:pStyle w:val="Titolo5"/>
        <w:numPr>
          <w:ilvl w:val="0"/>
          <w:numId w:val="0"/>
        </w:numPr>
        <w:rPr>
          <w:rFonts w:asciiTheme="minorHAnsi" w:hAnsiTheme="minorHAnsi" w:cstheme="minorHAnsi"/>
          <w:b/>
        </w:rPr>
      </w:pPr>
      <w:r>
        <w:rPr>
          <w:rFonts w:asciiTheme="minorHAnsi" w:hAnsiTheme="minorHAnsi"/>
          <w:b/>
        </w:rPr>
        <w:t>4.4.2.2.2</w:t>
      </w:r>
      <w:r w:rsidRPr="0073421B">
        <w:rPr>
          <w:rFonts w:asciiTheme="minorHAnsi" w:hAnsiTheme="minorHAnsi"/>
          <w:b/>
        </w:rPr>
        <w:tab/>
        <w:t xml:space="preserve">Adeguamento della Funzione </w:t>
      </w:r>
      <w:r w:rsidR="0077306A" w:rsidRPr="0073421B">
        <w:rPr>
          <w:rFonts w:asciiTheme="minorHAnsi" w:hAnsiTheme="minorHAnsi" w:cstheme="minorHAnsi"/>
          <w:b/>
        </w:rPr>
        <w:t>Detenzione Domiciliare</w:t>
      </w:r>
    </w:p>
    <w:p w14:paraId="05D6F020" w14:textId="77777777" w:rsidR="0073421B" w:rsidRPr="0073421B" w:rsidRDefault="0073421B" w:rsidP="0073421B"/>
    <w:p w14:paraId="22B5E44F" w14:textId="61C06FEF" w:rsidR="0077306A" w:rsidRDefault="0077306A" w:rsidP="0077306A">
      <w:pPr>
        <w:spacing w:line="360" w:lineRule="auto"/>
        <w:rPr>
          <w:rFonts w:asciiTheme="minorHAnsi" w:hAnsiTheme="minorHAnsi" w:cstheme="minorHAnsi"/>
        </w:rPr>
      </w:pPr>
      <w:r w:rsidRPr="008020CE">
        <w:rPr>
          <w:rFonts w:asciiTheme="minorHAnsi" w:hAnsiTheme="minorHAnsi" w:cstheme="minorHAnsi"/>
        </w:rPr>
        <w:t>La Detenzione domiciliare (art. 47 ter O.P. - art. 678 comma 1-ter c.p.p.), è un’ulteriore misura alternativa</w:t>
      </w:r>
      <w:r>
        <w:rPr>
          <w:rFonts w:asciiTheme="minorHAnsi" w:hAnsiTheme="minorHAnsi" w:cstheme="minorHAnsi"/>
        </w:rPr>
        <w:t xml:space="preserve"> prevista dall’art. 656 comma 5, che può essere concessa in relazione all’</w:t>
      </w:r>
      <w:r w:rsidRPr="00D6694F">
        <w:rPr>
          <w:rFonts w:asciiTheme="minorHAnsi" w:hAnsiTheme="minorHAnsi" w:cstheme="minorHAnsi"/>
        </w:rPr>
        <w:t xml:space="preserve"> </w:t>
      </w:r>
      <w:r w:rsidRPr="00AD02DA">
        <w:rPr>
          <w:rFonts w:asciiTheme="minorHAnsi" w:hAnsiTheme="minorHAnsi" w:cstheme="minorHAnsi"/>
        </w:rPr>
        <w:t>art. 678 comma 1-ter c.p.p.</w:t>
      </w:r>
      <w:r>
        <w:rPr>
          <w:rFonts w:asciiTheme="minorHAnsi" w:hAnsiTheme="minorHAnsi" w:cstheme="minorHAnsi"/>
        </w:rPr>
        <w:t xml:space="preserve"> introdotto dal D.lgs. 123/2018.</w:t>
      </w:r>
    </w:p>
    <w:p w14:paraId="37046AFD" w14:textId="1EA7D914" w:rsidR="0077306A" w:rsidRDefault="0077306A" w:rsidP="0077306A">
      <w:pPr>
        <w:spacing w:line="360" w:lineRule="auto"/>
        <w:rPr>
          <w:rFonts w:asciiTheme="minorHAnsi" w:hAnsiTheme="minorHAnsi" w:cstheme="minorHAnsi"/>
        </w:rPr>
      </w:pPr>
      <w:r>
        <w:rPr>
          <w:rFonts w:asciiTheme="minorHAnsi" w:hAnsiTheme="minorHAnsi" w:cstheme="minorHAnsi"/>
        </w:rPr>
        <w:t>Anche per questa tipologia di misura occorre intervenire affinché il sistema SIEP possa recepire l’ordinanza</w:t>
      </w:r>
      <w:r w:rsidR="00642C8F">
        <w:rPr>
          <w:rFonts w:asciiTheme="minorHAnsi" w:hAnsiTheme="minorHAnsi" w:cstheme="minorHAnsi"/>
        </w:rPr>
        <w:t xml:space="preserve"> emessa</w:t>
      </w:r>
      <w:r>
        <w:rPr>
          <w:rFonts w:asciiTheme="minorHAnsi" w:hAnsiTheme="minorHAnsi" w:cstheme="minorHAnsi"/>
        </w:rPr>
        <w:t xml:space="preserve"> dal Tribunale di Sorveglianza che concede/ratifica la misura.</w:t>
      </w:r>
    </w:p>
    <w:p w14:paraId="3F894E4B" w14:textId="77777777" w:rsidR="0077306A" w:rsidRDefault="0077306A" w:rsidP="0077306A">
      <w:pPr>
        <w:spacing w:line="360" w:lineRule="auto"/>
        <w:rPr>
          <w:rFonts w:asciiTheme="minorHAnsi" w:hAnsiTheme="minorHAnsi" w:cstheme="minorHAnsi"/>
        </w:rPr>
      </w:pPr>
    </w:p>
    <w:p w14:paraId="118D59AF" w14:textId="002C34FD" w:rsidR="0077306A" w:rsidRDefault="0077306A" w:rsidP="0077306A">
      <w:pPr>
        <w:spacing w:line="360" w:lineRule="auto"/>
        <w:rPr>
          <w:rFonts w:asciiTheme="minorHAnsi" w:hAnsiTheme="minorHAnsi" w:cstheme="minorHAnsi"/>
        </w:rPr>
      </w:pPr>
      <w:r>
        <w:rPr>
          <w:rFonts w:asciiTheme="minorHAnsi" w:hAnsiTheme="minorHAnsi" w:cstheme="minorHAnsi"/>
        </w:rPr>
        <w:t>In corrispondenza del tasto funzione di ‘Concessione/Ratifica’ relativa al menù’ ‘Detenzione Domiciliare’ evidenziato in [</w:t>
      </w:r>
      <w:r>
        <w:rPr>
          <w:rFonts w:asciiTheme="minorHAnsi" w:hAnsiTheme="minorHAnsi" w:cstheme="minorHAnsi"/>
        </w:rPr>
        <w:fldChar w:fldCharType="begin"/>
      </w:r>
      <w:r>
        <w:rPr>
          <w:rFonts w:asciiTheme="minorHAnsi" w:hAnsiTheme="minorHAnsi" w:cstheme="minorHAnsi"/>
        </w:rPr>
        <w:instrText xml:space="preserve"> REF _Ref43110799 \h  \* MERGEFORMAT </w:instrText>
      </w:r>
      <w:r>
        <w:rPr>
          <w:rFonts w:asciiTheme="minorHAnsi" w:hAnsiTheme="minorHAnsi" w:cstheme="minorHAnsi"/>
        </w:rPr>
      </w:r>
      <w:r>
        <w:rPr>
          <w:rFonts w:asciiTheme="minorHAnsi" w:hAnsiTheme="minorHAnsi" w:cstheme="minorHAnsi"/>
        </w:rPr>
        <w:fldChar w:fldCharType="separate"/>
      </w:r>
      <w:r w:rsidR="00FF3A6C" w:rsidRPr="00FF3A6C">
        <w:rPr>
          <w:rFonts w:asciiTheme="minorHAnsi" w:hAnsiTheme="minorHAnsi" w:cstheme="minorHAnsi"/>
        </w:rPr>
        <w:t>Figura 58: Sezione misure alternative</w:t>
      </w:r>
      <w:r>
        <w:rPr>
          <w:rFonts w:asciiTheme="minorHAnsi" w:hAnsiTheme="minorHAnsi" w:cstheme="minorHAnsi"/>
        </w:rPr>
        <w:fldChar w:fldCharType="end"/>
      </w:r>
      <w:r>
        <w:rPr>
          <w:rFonts w:asciiTheme="minorHAnsi" w:hAnsiTheme="minorHAnsi" w:cstheme="minorHAnsi"/>
        </w:rPr>
        <w:t>], è necessario prevedere le implementazioni relative ai punti evidenziati in rosso nella figura che segue:</w:t>
      </w:r>
    </w:p>
    <w:p w14:paraId="76B63828" w14:textId="77777777" w:rsidR="0077306A" w:rsidRDefault="0077306A" w:rsidP="0077306A">
      <w:pPr>
        <w:ind w:left="720"/>
      </w:pPr>
    </w:p>
    <w:p w14:paraId="47954F77" w14:textId="77777777" w:rsidR="0077306A" w:rsidRPr="00220F6F" w:rsidRDefault="0077306A" w:rsidP="0077306A">
      <w:pPr>
        <w:keepNext/>
        <w:spacing w:line="360" w:lineRule="auto"/>
        <w:rPr>
          <w:rFonts w:asciiTheme="minorHAnsi" w:hAnsiTheme="minorHAnsi" w:cstheme="minorHAnsi"/>
        </w:rPr>
      </w:pPr>
      <w:r>
        <w:rPr>
          <w:noProof/>
          <w:lang w:val="en-GB" w:eastAsia="en-GB"/>
        </w:rPr>
        <w:lastRenderedPageBreak/>
        <w:drawing>
          <wp:inline distT="0" distB="0" distL="0" distR="0" wp14:anchorId="70B7425F" wp14:editId="417A2615">
            <wp:extent cx="6120765" cy="2840355"/>
            <wp:effectExtent l="0" t="0" r="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120765" cy="2840355"/>
                    </a:xfrm>
                    <a:prstGeom prst="rect">
                      <a:avLst/>
                    </a:prstGeom>
                  </pic:spPr>
                </pic:pic>
              </a:graphicData>
            </a:graphic>
          </wp:inline>
        </w:drawing>
      </w:r>
    </w:p>
    <w:p w14:paraId="461668AA" w14:textId="3E52F311" w:rsidR="0077306A" w:rsidRPr="00407136" w:rsidRDefault="0077306A" w:rsidP="0077306A">
      <w:pPr>
        <w:jc w:val="center"/>
        <w:rPr>
          <w:rFonts w:asciiTheme="minorHAnsi" w:hAnsiTheme="minorHAnsi"/>
          <w:b/>
          <w:sz w:val="18"/>
          <w:szCs w:val="18"/>
        </w:rPr>
      </w:pPr>
      <w:bookmarkStart w:id="107" w:name="_Ref43111639"/>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62</w:t>
      </w:r>
      <w:r w:rsidRPr="00407136">
        <w:rPr>
          <w:rFonts w:asciiTheme="minorHAnsi" w:hAnsiTheme="minorHAnsi"/>
          <w:b/>
          <w:sz w:val="18"/>
          <w:szCs w:val="18"/>
        </w:rPr>
        <w:fldChar w:fldCharType="end"/>
      </w:r>
      <w:bookmarkEnd w:id="107"/>
      <w:r w:rsidRPr="00407136">
        <w:rPr>
          <w:rFonts w:asciiTheme="minorHAnsi" w:hAnsiTheme="minorHAnsi"/>
          <w:b/>
          <w:sz w:val="18"/>
          <w:szCs w:val="18"/>
        </w:rPr>
        <w:t>: Pagina di Concessione/Ratifica art.678 Detenzione Domiciliare</w:t>
      </w:r>
      <w:r>
        <w:rPr>
          <w:rFonts w:asciiTheme="minorHAnsi" w:hAnsiTheme="minorHAnsi"/>
          <w:b/>
          <w:sz w:val="18"/>
          <w:szCs w:val="18"/>
        </w:rPr>
        <w:t xml:space="preserve">  - (PM e PMM)</w:t>
      </w:r>
    </w:p>
    <w:p w14:paraId="64BA12D4" w14:textId="77777777" w:rsidR="0077306A" w:rsidRDefault="0077306A" w:rsidP="0077306A">
      <w:pPr>
        <w:spacing w:line="360" w:lineRule="auto"/>
        <w:rPr>
          <w:rFonts w:asciiTheme="minorHAnsi" w:hAnsiTheme="minorHAnsi" w:cstheme="minorHAnsi"/>
        </w:rPr>
      </w:pPr>
    </w:p>
    <w:p w14:paraId="51713D62" w14:textId="60DD595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Dal link che apre la pop-up delle ordinanze della Sorveglianza, il sistema deve recuperare ed elencare le ordinanze relative alla </w:t>
      </w:r>
      <w:r w:rsidRPr="006F5B45">
        <w:rPr>
          <w:rFonts w:asciiTheme="minorHAnsi" w:hAnsiTheme="minorHAnsi" w:cstheme="minorHAnsi"/>
          <w:b/>
        </w:rPr>
        <w:t>concessione</w:t>
      </w:r>
      <w:r>
        <w:rPr>
          <w:rFonts w:asciiTheme="minorHAnsi" w:hAnsiTheme="minorHAnsi" w:cstheme="minorHAnsi"/>
        </w:rPr>
        <w:t xml:space="preserve"> di </w:t>
      </w:r>
      <w:r w:rsidRPr="001C3D37">
        <w:rPr>
          <w:rFonts w:asciiTheme="minorHAnsi" w:hAnsiTheme="minorHAnsi" w:cstheme="minorHAnsi"/>
        </w:rPr>
        <w:t xml:space="preserve">Detenzione </w:t>
      </w:r>
      <w:r w:rsidRPr="008020CE">
        <w:rPr>
          <w:rFonts w:asciiTheme="minorHAnsi" w:hAnsiTheme="minorHAnsi" w:cstheme="minorHAnsi"/>
        </w:rPr>
        <w:t>domiciliare (art. 47 ter O.P</w:t>
      </w:r>
      <w:r w:rsidR="00642C8F">
        <w:rPr>
          <w:rFonts w:asciiTheme="minorHAnsi" w:hAnsiTheme="minorHAnsi" w:cstheme="minorHAnsi"/>
        </w:rPr>
        <w:t>)</w:t>
      </w:r>
      <w:r w:rsidRPr="008020CE">
        <w:rPr>
          <w:rFonts w:asciiTheme="minorHAnsi" w:hAnsiTheme="minorHAnsi" w:cstheme="minorHAnsi"/>
        </w:rPr>
        <w:t xml:space="preserve">. </w:t>
      </w:r>
      <w:r>
        <w:rPr>
          <w:rFonts w:asciiTheme="minorHAnsi" w:hAnsiTheme="minorHAnsi" w:cstheme="minorHAnsi"/>
        </w:rPr>
        <w:t xml:space="preserve">e alla </w:t>
      </w:r>
      <w:r w:rsidRPr="006F5B45">
        <w:rPr>
          <w:rFonts w:asciiTheme="minorHAnsi" w:hAnsiTheme="minorHAnsi" w:cstheme="minorHAnsi"/>
          <w:b/>
        </w:rPr>
        <w:t>ratifica</w:t>
      </w:r>
      <w:r>
        <w:rPr>
          <w:rFonts w:asciiTheme="minorHAnsi" w:hAnsiTheme="minorHAnsi" w:cstheme="minorHAnsi"/>
        </w:rPr>
        <w:t xml:space="preserve"> dell’a</w:t>
      </w:r>
      <w:r w:rsidR="00877C12">
        <w:rPr>
          <w:rFonts w:asciiTheme="minorHAnsi" w:hAnsiTheme="minorHAnsi" w:cstheme="minorHAnsi"/>
        </w:rPr>
        <w:t xml:space="preserve">pplicazione </w:t>
      </w:r>
      <w:r>
        <w:rPr>
          <w:rFonts w:asciiTheme="minorHAnsi" w:hAnsiTheme="minorHAnsi" w:cstheme="minorHAnsi"/>
        </w:rPr>
        <w:t xml:space="preserve"> provvisoria alla Detenzione</w:t>
      </w:r>
      <w:r w:rsidRPr="001C3D37">
        <w:rPr>
          <w:rFonts w:asciiTheme="minorHAnsi" w:hAnsiTheme="minorHAnsi" w:cstheme="minorHAnsi"/>
        </w:rPr>
        <w:t xml:space="preserve"> </w:t>
      </w:r>
      <w:r w:rsidRPr="008020CE">
        <w:rPr>
          <w:rFonts w:asciiTheme="minorHAnsi" w:hAnsiTheme="minorHAnsi" w:cstheme="minorHAnsi"/>
        </w:rPr>
        <w:t>domiciliare (art. 47 ter O.P. - art. 678</w:t>
      </w:r>
      <w:r w:rsidRPr="001C3D37">
        <w:rPr>
          <w:rFonts w:asciiTheme="minorHAnsi" w:hAnsiTheme="minorHAnsi" w:cstheme="minorHAnsi"/>
        </w:rPr>
        <w:t xml:space="preserve"> comma 1-ter c.p.p.)</w:t>
      </w:r>
      <w:r>
        <w:rPr>
          <w:rFonts w:asciiTheme="minorHAnsi" w:hAnsiTheme="minorHAnsi" w:cstheme="minorHAnsi"/>
        </w:rPr>
        <w:t>.</w:t>
      </w:r>
    </w:p>
    <w:p w14:paraId="004CC7CD" w14:textId="192B77A7" w:rsidR="0077306A" w:rsidRDefault="0077306A" w:rsidP="0077306A">
      <w:pPr>
        <w:tabs>
          <w:tab w:val="right" w:pos="9638"/>
        </w:tabs>
        <w:spacing w:line="360" w:lineRule="auto"/>
        <w:rPr>
          <w:rFonts w:asciiTheme="minorHAnsi" w:hAnsiTheme="minorHAnsi" w:cstheme="minorHAnsi"/>
        </w:rPr>
      </w:pPr>
      <w:r>
        <w:rPr>
          <w:rFonts w:asciiTheme="minorHAnsi" w:hAnsiTheme="minorHAnsi"/>
        </w:rPr>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xml:space="preserve">’ nella pagina di pop-up che si apre dal link su menzionato, occorre prevedere anche la visualizzazione dell’anno e numero dell’ordinanza </w:t>
      </w:r>
      <w:r w:rsidR="00642C8F">
        <w:rPr>
          <w:rFonts w:asciiTheme="minorHAnsi" w:hAnsiTheme="minorHAnsi" w:cstheme="minorHAnsi"/>
        </w:rPr>
        <w:t xml:space="preserve">di applicazione </w:t>
      </w:r>
      <w:r>
        <w:rPr>
          <w:rFonts w:asciiTheme="minorHAnsi" w:hAnsiTheme="minorHAnsi" w:cstheme="minorHAnsi"/>
        </w:rPr>
        <w:t xml:space="preserve">provvisoria </w:t>
      </w:r>
      <w:r w:rsidR="00642C8F">
        <w:rPr>
          <w:rFonts w:asciiTheme="minorHAnsi" w:hAnsiTheme="minorHAnsi" w:cstheme="minorHAnsi"/>
        </w:rPr>
        <w:t>oggetto della Conferma</w:t>
      </w:r>
      <w:r>
        <w:rPr>
          <w:rFonts w:asciiTheme="minorHAnsi" w:hAnsiTheme="minorHAnsi" w:cstheme="minorHAnsi"/>
        </w:rPr>
        <w:t>.</w:t>
      </w:r>
    </w:p>
    <w:p w14:paraId="1C99A5DE" w14:textId="6ED7148D" w:rsidR="0077306A" w:rsidRDefault="0077306A" w:rsidP="0077306A">
      <w:pPr>
        <w:tabs>
          <w:tab w:val="right" w:pos="9638"/>
        </w:tabs>
        <w:spacing w:line="360" w:lineRule="auto"/>
        <w:rPr>
          <w:rFonts w:asciiTheme="minorHAnsi" w:hAnsiTheme="minorHAnsi"/>
        </w:rPr>
      </w:pPr>
      <w:r>
        <w:rPr>
          <w:rFonts w:asciiTheme="minorHAnsi" w:hAnsiTheme="minorHAnsi" w:cstheme="minorHAnsi"/>
        </w:rPr>
        <w:t xml:space="preserve">Allo stesso tempo per il </w:t>
      </w:r>
      <w:r>
        <w:rPr>
          <w:rFonts w:asciiTheme="minorHAnsi" w:hAnsiTheme="minorHAnsi"/>
        </w:rPr>
        <w:t xml:space="preserve">campo ‘Oggetto Provvedimento’, nella combo box corrispondente devono essere previsti gli oggetti introdotti su Sorveglianza in associazione del contenuto SIUS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e ‘</w:t>
      </w:r>
      <w:r w:rsidRPr="004033E3">
        <w:rPr>
          <w:rFonts w:asciiTheme="minorHAnsi" w:hAnsiTheme="minorHAnsi"/>
          <w:b/>
        </w:rPr>
        <w:t>Concessione misure penali di comunit</w:t>
      </w:r>
      <w:r w:rsidRPr="004033E3">
        <w:rPr>
          <w:rFonts w:asciiTheme="minorHAnsi" w:hAnsiTheme="minorHAnsi" w:hint="eastAsia"/>
          <w:b/>
        </w:rPr>
        <w:t>à</w:t>
      </w:r>
      <w:r w:rsidRPr="004033E3">
        <w:rPr>
          <w:rFonts w:asciiTheme="minorHAnsi" w:hAnsiTheme="minorHAnsi"/>
          <w:b/>
        </w:rPr>
        <w:t>/misure alternative alla detenzione (</w:t>
      </w:r>
      <w:r w:rsidR="00433DD9" w:rsidRPr="00433DD9">
        <w:rPr>
          <w:b/>
        </w:rPr>
        <w:t>art. 2 D.lgs. 121/2018,</w:t>
      </w:r>
      <w:r w:rsidR="00433DD9">
        <w:t xml:space="preserve"> </w:t>
      </w:r>
      <w:r w:rsidRPr="004033E3">
        <w:rPr>
          <w:rFonts w:asciiTheme="minorHAnsi" w:hAnsiTheme="minorHAnsi"/>
          <w:b/>
        </w:rPr>
        <w:t>art. 678 comma 1 ter c.p.p.)</w:t>
      </w:r>
      <w:r>
        <w:rPr>
          <w:rFonts w:asciiTheme="minorHAnsi" w:hAnsiTheme="minorHAnsi"/>
        </w:rPr>
        <w:t>’, in relazione alla detenzione domiciliare, oltre ai preesistenti oggetti.</w:t>
      </w:r>
    </w:p>
    <w:p w14:paraId="4D7CF770" w14:textId="77777777" w:rsidR="0077306A" w:rsidRDefault="0077306A" w:rsidP="0077306A">
      <w:pPr>
        <w:tabs>
          <w:tab w:val="right" w:pos="9638"/>
        </w:tabs>
        <w:spacing w:line="360" w:lineRule="auto"/>
        <w:rPr>
          <w:rFonts w:asciiTheme="minorHAnsi" w:hAnsiTheme="minorHAnsi"/>
        </w:rPr>
      </w:pPr>
      <w:r>
        <w:rPr>
          <w:rFonts w:asciiTheme="minorHAnsi" w:hAnsiTheme="minorHAnsi"/>
        </w:rPr>
        <w:t>Pertanto la combo box Oggetto Provvedimenti conterrà i seguenti valori:</w:t>
      </w:r>
    </w:p>
    <w:p w14:paraId="4E2D57FB" w14:textId="77777777" w:rsidR="0077306A" w:rsidRDefault="0077306A" w:rsidP="0077306A">
      <w:pPr>
        <w:tabs>
          <w:tab w:val="right" w:pos="9638"/>
        </w:tabs>
        <w:spacing w:line="360" w:lineRule="auto"/>
        <w:rPr>
          <w:rFonts w:asciiTheme="minorHAnsi" w:hAnsiTheme="minorHAnsi"/>
        </w:rPr>
      </w:pPr>
      <w:r>
        <w:rPr>
          <w:rFonts w:asciiTheme="minorHAnsi" w:hAnsiTheme="minorHAnsi"/>
        </w:rPr>
        <w:t xml:space="preserve">per la Procura </w:t>
      </w:r>
    </w:p>
    <w:p w14:paraId="3C951F49" w14:textId="7E9661A0" w:rsidR="0077306A" w:rsidRDefault="00877C12" w:rsidP="00877C12">
      <w:r>
        <w:rPr>
          <w:noProof/>
          <w:lang w:val="en-GB" w:eastAsia="en-GB"/>
        </w:rPr>
        <w:drawing>
          <wp:inline distT="0" distB="0" distL="0" distR="0" wp14:anchorId="6A2C341A" wp14:editId="306D213D">
            <wp:extent cx="5962650" cy="952020"/>
            <wp:effectExtent l="0" t="0" r="0" b="63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77302" cy="954359"/>
                    </a:xfrm>
                    <a:prstGeom prst="rect">
                      <a:avLst/>
                    </a:prstGeom>
                  </pic:spPr>
                </pic:pic>
              </a:graphicData>
            </a:graphic>
          </wp:inline>
        </w:drawing>
      </w:r>
    </w:p>
    <w:p w14:paraId="3FDE0AF6" w14:textId="77777777" w:rsidR="0077306A" w:rsidRDefault="0077306A" w:rsidP="0077306A">
      <w:pPr>
        <w:ind w:left="720"/>
        <w:jc w:val="center"/>
      </w:pPr>
    </w:p>
    <w:p w14:paraId="4457583B" w14:textId="77777777" w:rsidR="0077306A" w:rsidRDefault="0077306A" w:rsidP="0077306A">
      <w:r w:rsidRPr="006E7231">
        <w:lastRenderedPageBreak/>
        <w:t>Per l</w:t>
      </w:r>
      <w:r>
        <w:t>a Procura Minori</w:t>
      </w:r>
    </w:p>
    <w:p w14:paraId="65E0B99B" w14:textId="77777777" w:rsidR="0077306A" w:rsidRDefault="0077306A" w:rsidP="0077306A"/>
    <w:p w14:paraId="793D57E8" w14:textId="105C3D2B" w:rsidR="0077306A" w:rsidRPr="006E7231" w:rsidRDefault="00877C12" w:rsidP="0077306A">
      <w:r>
        <w:rPr>
          <w:noProof/>
          <w:lang w:val="en-GB" w:eastAsia="en-GB"/>
        </w:rPr>
        <w:drawing>
          <wp:inline distT="0" distB="0" distL="0" distR="0" wp14:anchorId="3DA34914" wp14:editId="22F89B0E">
            <wp:extent cx="5999105" cy="908050"/>
            <wp:effectExtent l="0" t="0" r="1905" b="6350"/>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6070131" cy="918801"/>
                    </a:xfrm>
                    <a:prstGeom prst="rect">
                      <a:avLst/>
                    </a:prstGeom>
                  </pic:spPr>
                </pic:pic>
              </a:graphicData>
            </a:graphic>
          </wp:inline>
        </w:drawing>
      </w:r>
    </w:p>
    <w:p w14:paraId="41624F00" w14:textId="77777777" w:rsidR="0077306A" w:rsidRPr="008020CE" w:rsidRDefault="0077306A" w:rsidP="0077306A">
      <w:pPr>
        <w:jc w:val="center"/>
      </w:pPr>
    </w:p>
    <w:p w14:paraId="737D863E" w14:textId="77777777" w:rsidR="0077306A" w:rsidRDefault="0077306A" w:rsidP="0077306A"/>
    <w:p w14:paraId="3193F129" w14:textId="5B04BF55" w:rsidR="0077306A" w:rsidRPr="006F5B45" w:rsidRDefault="0077306A" w:rsidP="0077306A">
      <w:pPr>
        <w:spacing w:line="360" w:lineRule="auto"/>
        <w:rPr>
          <w:rFonts w:asciiTheme="minorHAnsi" w:hAnsiTheme="minorHAnsi" w:cstheme="minorHAnsi"/>
        </w:rPr>
      </w:pPr>
      <w:r w:rsidRPr="006F5B45">
        <w:rPr>
          <w:rFonts w:asciiTheme="minorHAnsi" w:hAnsiTheme="minorHAnsi" w:cstheme="minorHAnsi"/>
        </w:rPr>
        <w:t>Inoltre, la pagina va int</w:t>
      </w:r>
      <w:r w:rsidR="00877C12">
        <w:rPr>
          <w:rFonts w:asciiTheme="minorHAnsi" w:hAnsiTheme="minorHAnsi" w:cstheme="minorHAnsi"/>
        </w:rPr>
        <w:t xml:space="preserve">egrata anche con i campi anno, </w:t>
      </w:r>
      <w:r w:rsidRPr="006F5B45">
        <w:rPr>
          <w:rFonts w:asciiTheme="minorHAnsi" w:hAnsiTheme="minorHAnsi" w:cstheme="minorHAnsi"/>
        </w:rPr>
        <w:t xml:space="preserve">numero </w:t>
      </w:r>
      <w:r w:rsidR="00877C12">
        <w:rPr>
          <w:rFonts w:asciiTheme="minorHAnsi" w:hAnsiTheme="minorHAnsi" w:cstheme="minorHAnsi"/>
        </w:rPr>
        <w:t xml:space="preserve">e data emissione </w:t>
      </w:r>
      <w:r w:rsidRPr="006F5B45">
        <w:rPr>
          <w:rFonts w:asciiTheme="minorHAnsi" w:hAnsiTheme="minorHAnsi" w:cstheme="minorHAnsi"/>
        </w:rPr>
        <w:t>dell’ordinanza provvisoria a cui la ‘ratifica’ si riferisce</w:t>
      </w:r>
      <w:r>
        <w:rPr>
          <w:rFonts w:asciiTheme="minorHAnsi" w:hAnsiTheme="minorHAnsi" w:cstheme="minorHAnsi"/>
        </w:rPr>
        <w:t xml:space="preserve"> e va visualizzata solo in caso di ratifica</w:t>
      </w:r>
      <w:r w:rsidRPr="006F5B45">
        <w:rPr>
          <w:rFonts w:asciiTheme="minorHAnsi" w:hAnsiTheme="minorHAnsi" w:cstheme="minorHAnsi"/>
        </w:rPr>
        <w:t>. Tali informazioni devono essere recepite dal provvedimento della sorveglianza selezionato in pop-up.</w:t>
      </w:r>
    </w:p>
    <w:p w14:paraId="13977675" w14:textId="77777777" w:rsidR="0077306A" w:rsidRDefault="0077306A" w:rsidP="0077306A">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t xml:space="preserve">Conferma Applicazione Provvisoria </w:t>
      </w:r>
      <w:r w:rsidRPr="007D289C">
        <w:t xml:space="preserve">a </w:t>
      </w:r>
      <w:r>
        <w:t>Detenzione Domiciliare</w:t>
      </w:r>
      <w:r w:rsidRPr="007D289C">
        <w:t xml:space="preserve"> (art. 678 c1 ter)</w:t>
      </w:r>
      <w:r>
        <w:t xml:space="preserve">; e presenterà la pagina </w:t>
      </w:r>
      <w:r>
        <w:rPr>
          <w:rFonts w:asciiTheme="minorHAnsi" w:hAnsiTheme="minorHAnsi" w:cstheme="minorHAnsi"/>
        </w:rPr>
        <w:t xml:space="preserve">di dettaglio con tutti i 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34A821B3" w14:textId="77777777" w:rsidR="0077306A" w:rsidRDefault="0077306A" w:rsidP="0077306A">
      <w:pPr>
        <w:spacing w:line="360" w:lineRule="auto"/>
        <w:rPr>
          <w:rFonts w:asciiTheme="minorHAnsi" w:hAnsiTheme="minorHAnsi" w:cstheme="minorHAnsi"/>
        </w:rPr>
      </w:pPr>
    </w:p>
    <w:p w14:paraId="31219689" w14:textId="77777777" w:rsidR="0077306A" w:rsidRDefault="0077306A" w:rsidP="0077306A">
      <w:pPr>
        <w:rPr>
          <w:rFonts w:asciiTheme="minorHAnsi" w:hAnsiTheme="minorHAnsi" w:cstheme="minorHAnsi"/>
        </w:rPr>
      </w:pPr>
      <w:r>
        <w:rPr>
          <w:rFonts w:asciiTheme="minorHAnsi" w:hAnsiTheme="minorHAnsi" w:cstheme="minorHAnsi"/>
        </w:rPr>
        <w:t xml:space="preserve">La nuova descrizione deve essere prevista anche in fase di stampa </w:t>
      </w:r>
      <w:r w:rsidRPr="006871A4">
        <w:rPr>
          <w:rFonts w:asciiTheme="minorHAnsi" w:hAnsiTheme="minorHAnsi" w:cstheme="minorHAnsi"/>
        </w:rPr>
        <w:t xml:space="preserve">ed in virtù di ciò, è necessario introdurre un nuovo template da associare </w:t>
      </w:r>
      <w:r>
        <w:rPr>
          <w:rFonts w:asciiTheme="minorHAnsi" w:hAnsiTheme="minorHAnsi" w:cstheme="minorHAnsi"/>
        </w:rPr>
        <w:t xml:space="preserve">alla </w:t>
      </w:r>
      <w:r w:rsidRPr="006871A4">
        <w:rPr>
          <w:rFonts w:asciiTheme="minorHAnsi" w:hAnsiTheme="minorHAnsi" w:cstheme="minorHAnsi"/>
        </w:rPr>
        <w:t>‘ratifica’ dell’a</w:t>
      </w:r>
      <w:r>
        <w:rPr>
          <w:rFonts w:asciiTheme="minorHAnsi" w:hAnsiTheme="minorHAnsi" w:cstheme="minorHAnsi"/>
        </w:rPr>
        <w:t xml:space="preserve">pplicazione </w:t>
      </w:r>
      <w:r w:rsidRPr="006871A4">
        <w:rPr>
          <w:rFonts w:asciiTheme="minorHAnsi" w:hAnsiTheme="minorHAnsi" w:cstheme="minorHAnsi"/>
        </w:rPr>
        <w:t xml:space="preserve">provvisoria per </w:t>
      </w:r>
      <w:r>
        <w:rPr>
          <w:rFonts w:asciiTheme="minorHAnsi" w:hAnsiTheme="minorHAnsi" w:cstheme="minorHAnsi"/>
        </w:rPr>
        <w:t>Detenzione Domiciliare</w:t>
      </w:r>
      <w:r w:rsidRPr="006871A4">
        <w:rPr>
          <w:rFonts w:asciiTheme="minorHAnsi" w:hAnsiTheme="minorHAnsi" w:cstheme="minorHAnsi"/>
        </w:rPr>
        <w:t xml:space="preserve">. </w:t>
      </w:r>
    </w:p>
    <w:p w14:paraId="7098DCAF" w14:textId="77777777" w:rsidR="0077306A" w:rsidRDefault="0077306A" w:rsidP="0077306A">
      <w:pPr>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di applicazione provvisoria alla Detenzione Domiciliare, oltre a poter tornare Indietro, tasto  </w:t>
      </w:r>
      <w:r>
        <w:rPr>
          <w:noProof/>
          <w:lang w:val="en-GB" w:eastAsia="en-GB"/>
        </w:rPr>
        <w:drawing>
          <wp:inline distT="0" distB="0" distL="0" distR="0" wp14:anchorId="2103D290" wp14:editId="2AB1B0BC">
            <wp:extent cx="180340" cy="198996"/>
            <wp:effectExtent l="0" t="0" r="0" b="0"/>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33571A63" w14:textId="77777777" w:rsidR="0077306A" w:rsidRDefault="0077306A" w:rsidP="0077306A">
      <w:pPr>
        <w:rPr>
          <w:rFonts w:asciiTheme="minorHAnsi" w:hAnsiTheme="minorHAnsi" w:cstheme="minorHAnsi"/>
        </w:rPr>
      </w:pPr>
      <w:r>
        <w:rPr>
          <w:rFonts w:asciiTheme="minorHAnsi" w:hAnsiTheme="minorHAnsi" w:cstheme="minorHAnsi"/>
        </w:rPr>
        <w:t>La pagina di emissione della concessione della Detenzione Domiciliare, attualmente prevede l’inserimento manuale del provvedimento e tale comportamento non deve essere precluso, pertanto tutti i campi della sezione ‘Dati Tribunale della Sorveglianza ‘ devono essere editabili.</w:t>
      </w:r>
    </w:p>
    <w:p w14:paraId="2F9C28B3" w14:textId="77777777" w:rsidR="0077306A" w:rsidRDefault="0077306A" w:rsidP="0077306A">
      <w:pPr>
        <w:spacing w:line="360" w:lineRule="auto"/>
        <w:rPr>
          <w:rFonts w:asciiTheme="minorHAnsi" w:hAnsiTheme="minorHAnsi" w:cstheme="minorHAnsi"/>
        </w:rPr>
      </w:pPr>
    </w:p>
    <w:p w14:paraId="14D2219D" w14:textId="77777777" w:rsidR="0077306A" w:rsidRDefault="0077306A" w:rsidP="0077306A">
      <w:pPr>
        <w:rPr>
          <w:rFonts w:asciiTheme="minorHAnsi" w:hAnsiTheme="minorHAnsi" w:cstheme="minorHAnsi"/>
        </w:rPr>
      </w:pPr>
      <w:r w:rsidRPr="006871A4">
        <w:rPr>
          <w:rFonts w:asciiTheme="minorHAnsi" w:hAnsiTheme="minorHAnsi" w:cstheme="minorHAnsi"/>
        </w:rPr>
        <w:t xml:space="preserve">A seguito della validazione del provvedimento di Concessione/Ratifica </w:t>
      </w:r>
      <w:r>
        <w:rPr>
          <w:rFonts w:asciiTheme="minorHAnsi" w:hAnsiTheme="minorHAnsi" w:cstheme="minorHAnsi"/>
        </w:rPr>
        <w:t>della Detenzione Domiciliare</w:t>
      </w:r>
      <w:r w:rsidRPr="006871A4">
        <w:rPr>
          <w:rFonts w:asciiTheme="minorHAnsi" w:hAnsiTheme="minorHAnsi" w:cstheme="minorHAnsi"/>
        </w:rPr>
        <w:t>,</w:t>
      </w:r>
      <w:r>
        <w:rPr>
          <w:rFonts w:asciiTheme="minorHAnsi" w:hAnsiTheme="minorHAnsi" w:cstheme="minorHAnsi"/>
        </w:rPr>
        <w:t xml:space="preserve"> è necessario prevedere l’allineamento delle descrizioni nella funzione di ‘Elenco Provvedimento del PM’, gestire lo stato del procedimento e la posizione giuridica.</w:t>
      </w:r>
    </w:p>
    <w:p w14:paraId="5C603B8E" w14:textId="77777777" w:rsidR="0077306A" w:rsidRPr="00AD02DA" w:rsidRDefault="0077306A" w:rsidP="0077306A">
      <w:pPr>
        <w:spacing w:line="360" w:lineRule="auto"/>
        <w:rPr>
          <w:rFonts w:asciiTheme="minorHAnsi" w:hAnsiTheme="minorHAnsi" w:cstheme="minorHAnsi"/>
        </w:rPr>
      </w:pPr>
    </w:p>
    <w:p w14:paraId="1140C7C7" w14:textId="6A09EF0E" w:rsidR="008D6261" w:rsidRDefault="008D6261" w:rsidP="008D6261">
      <w:pPr>
        <w:pStyle w:val="Titolo5"/>
        <w:numPr>
          <w:ilvl w:val="0"/>
          <w:numId w:val="0"/>
        </w:numPr>
        <w:rPr>
          <w:rFonts w:asciiTheme="minorHAnsi" w:hAnsiTheme="minorHAnsi" w:cstheme="minorHAnsi"/>
          <w:b/>
        </w:rPr>
      </w:pPr>
      <w:r>
        <w:rPr>
          <w:rFonts w:asciiTheme="minorHAnsi" w:hAnsiTheme="minorHAnsi"/>
          <w:b/>
        </w:rPr>
        <w:t>4.4.2.2.3</w:t>
      </w:r>
      <w:r w:rsidRPr="0073421B">
        <w:rPr>
          <w:rFonts w:asciiTheme="minorHAnsi" w:hAnsiTheme="minorHAnsi"/>
          <w:b/>
        </w:rPr>
        <w:tab/>
        <w:t xml:space="preserve">Adeguamento della Funzione </w:t>
      </w:r>
      <w:r>
        <w:rPr>
          <w:rFonts w:asciiTheme="minorHAnsi" w:hAnsiTheme="minorHAnsi" w:cstheme="minorHAnsi"/>
          <w:b/>
        </w:rPr>
        <w:t>Semilibertà</w:t>
      </w:r>
    </w:p>
    <w:p w14:paraId="3A7D3C20" w14:textId="77777777" w:rsidR="008D6261" w:rsidRPr="008D6261" w:rsidRDefault="008D6261" w:rsidP="008D6261"/>
    <w:p w14:paraId="22F32FD4" w14:textId="77777777" w:rsidR="0077306A" w:rsidRDefault="0077306A" w:rsidP="0077306A">
      <w:pPr>
        <w:rPr>
          <w:rFonts w:asciiTheme="minorHAnsi" w:hAnsiTheme="minorHAnsi" w:cstheme="minorHAnsi"/>
        </w:rPr>
      </w:pPr>
      <w:r w:rsidRPr="008020CE">
        <w:rPr>
          <w:rFonts w:asciiTheme="minorHAnsi" w:hAnsiTheme="minorHAnsi" w:cstheme="minorHAnsi"/>
        </w:rPr>
        <w:t>Anche per la concessione/ratifica della misura di Semilibertà (art. 50 comma 1 O.P. - art. 678 comma 1-ter</w:t>
      </w:r>
      <w:r w:rsidRPr="00804A70">
        <w:rPr>
          <w:rFonts w:asciiTheme="minorHAnsi" w:hAnsiTheme="minorHAnsi" w:cstheme="minorHAnsi"/>
        </w:rPr>
        <w:t xml:space="preserve"> c.p.p.)</w:t>
      </w:r>
      <w:r>
        <w:rPr>
          <w:rFonts w:asciiTheme="minorHAnsi" w:hAnsiTheme="minorHAnsi" w:cstheme="minorHAnsi"/>
        </w:rPr>
        <w:t>, nella pagina mostrata in corrispondenza della funzione di ‘</w:t>
      </w:r>
      <w:r w:rsidRPr="00297067">
        <w:rPr>
          <w:rFonts w:asciiTheme="minorHAnsi" w:hAnsiTheme="minorHAnsi" w:cstheme="minorHAnsi"/>
        </w:rPr>
        <w:t>Concessione/Ratifica (art 678)</w:t>
      </w:r>
      <w:r>
        <w:rPr>
          <w:rFonts w:asciiTheme="minorHAnsi" w:hAnsiTheme="minorHAnsi" w:cstheme="minorHAnsi"/>
        </w:rPr>
        <w:t xml:space="preserve"> ’ è necessario intervenire sui seguenti punti evidenziati in rosso nella figura che segue:</w:t>
      </w:r>
    </w:p>
    <w:p w14:paraId="667E942E" w14:textId="77777777" w:rsidR="0077306A" w:rsidRDefault="0077306A" w:rsidP="0077306A">
      <w:pPr>
        <w:spacing w:line="360" w:lineRule="auto"/>
        <w:rPr>
          <w:rFonts w:asciiTheme="minorHAnsi" w:hAnsiTheme="minorHAnsi" w:cstheme="minorHAnsi"/>
          <w:b/>
          <w:u w:val="single"/>
        </w:rPr>
      </w:pPr>
      <w:r>
        <w:rPr>
          <w:noProof/>
          <w:lang w:val="en-GB" w:eastAsia="en-GB"/>
        </w:rPr>
        <w:lastRenderedPageBreak/>
        <w:drawing>
          <wp:inline distT="0" distB="0" distL="0" distR="0" wp14:anchorId="7DD5EEA4" wp14:editId="1330FB53">
            <wp:extent cx="6120765" cy="2575560"/>
            <wp:effectExtent l="0" t="0" r="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6120765" cy="2575560"/>
                    </a:xfrm>
                    <a:prstGeom prst="rect">
                      <a:avLst/>
                    </a:prstGeom>
                  </pic:spPr>
                </pic:pic>
              </a:graphicData>
            </a:graphic>
          </wp:inline>
        </w:drawing>
      </w:r>
    </w:p>
    <w:p w14:paraId="2107A372" w14:textId="18722941"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63</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Concessione/Ratifica art.678 </w:t>
      </w:r>
      <w:r>
        <w:rPr>
          <w:rFonts w:asciiTheme="minorHAnsi" w:hAnsiTheme="minorHAnsi"/>
          <w:b/>
          <w:sz w:val="18"/>
          <w:szCs w:val="18"/>
        </w:rPr>
        <w:t>Semilibertà - (PM e PMM)</w:t>
      </w:r>
    </w:p>
    <w:p w14:paraId="3D16141F" w14:textId="77777777" w:rsidR="0077306A" w:rsidRDefault="0077306A" w:rsidP="0077306A">
      <w:pPr>
        <w:spacing w:line="360" w:lineRule="auto"/>
        <w:rPr>
          <w:rFonts w:asciiTheme="minorHAnsi" w:hAnsiTheme="minorHAnsi" w:cstheme="minorHAnsi"/>
        </w:rPr>
      </w:pPr>
    </w:p>
    <w:p w14:paraId="130EBC96" w14:textId="77777777" w:rsidR="0077306A" w:rsidRDefault="0077306A" w:rsidP="0077306A">
      <w:pPr>
        <w:rPr>
          <w:rFonts w:asciiTheme="minorHAnsi" w:hAnsiTheme="minorHAnsi" w:cstheme="minorHAnsi"/>
        </w:rPr>
      </w:pPr>
      <w:r>
        <w:rPr>
          <w:rFonts w:asciiTheme="minorHAnsi" w:hAnsiTheme="minorHAnsi" w:cstheme="minorHAnsi"/>
        </w:rPr>
        <w:t xml:space="preserve">Dal link che apre la pop-up delle ordinanze della Sorveglianza, il sistema deve pertanto recuperare ed </w:t>
      </w:r>
      <w:r w:rsidRPr="008020CE">
        <w:rPr>
          <w:rFonts w:asciiTheme="minorHAnsi" w:hAnsiTheme="minorHAnsi" w:cstheme="minorHAnsi"/>
        </w:rPr>
        <w:t>elencare le ordinanze relativ</w:t>
      </w:r>
      <w:r>
        <w:rPr>
          <w:rFonts w:asciiTheme="minorHAnsi" w:hAnsiTheme="minorHAnsi" w:cstheme="minorHAnsi"/>
        </w:rPr>
        <w:t>e</w:t>
      </w:r>
      <w:r w:rsidRPr="008020CE">
        <w:rPr>
          <w:rFonts w:asciiTheme="minorHAnsi" w:hAnsiTheme="minorHAnsi" w:cstheme="minorHAnsi"/>
        </w:rPr>
        <w:t xml:space="preserve"> alla concessione di Semilibertà (art. 50 comma 1 O.</w:t>
      </w:r>
      <w:r>
        <w:rPr>
          <w:rFonts w:asciiTheme="minorHAnsi" w:hAnsiTheme="minorHAnsi" w:cstheme="minorHAnsi"/>
        </w:rPr>
        <w:t>P.</w:t>
      </w:r>
      <w:r w:rsidRPr="008020CE">
        <w:rPr>
          <w:rFonts w:asciiTheme="minorHAnsi" w:hAnsiTheme="minorHAnsi" w:cstheme="minorHAnsi"/>
        </w:rPr>
        <w:t xml:space="preserve">) o alla ratifica </w:t>
      </w:r>
      <w:r>
        <w:rPr>
          <w:rFonts w:asciiTheme="minorHAnsi" w:hAnsiTheme="minorHAnsi" w:cstheme="minorHAnsi"/>
        </w:rPr>
        <w:t>applicazione</w:t>
      </w:r>
      <w:r w:rsidRPr="008020CE">
        <w:rPr>
          <w:rFonts w:asciiTheme="minorHAnsi" w:hAnsiTheme="minorHAnsi" w:cstheme="minorHAnsi"/>
        </w:rPr>
        <w:t xml:space="preserve"> Provvisiona della Semilibertà(art. 50 comma 1 O.P. - art. 678 comma 1-ter c.p.p.)</w:t>
      </w:r>
      <w:r>
        <w:rPr>
          <w:rFonts w:asciiTheme="minorHAnsi" w:hAnsiTheme="minorHAnsi" w:cstheme="minorHAnsi"/>
        </w:rPr>
        <w:t>.</w:t>
      </w:r>
    </w:p>
    <w:p w14:paraId="3765795F" w14:textId="77777777" w:rsidR="0077306A" w:rsidRDefault="0077306A" w:rsidP="0077306A">
      <w:pPr>
        <w:rPr>
          <w:rFonts w:asciiTheme="minorHAnsi" w:hAnsiTheme="minorHAnsi" w:cstheme="minorHAnsi"/>
        </w:rPr>
      </w:pPr>
      <w:r>
        <w:rPr>
          <w:rFonts w:asciiTheme="minorHAnsi" w:hAnsiTheme="minorHAnsi" w:cstheme="minorHAnsi"/>
        </w:rPr>
        <w:t>Il campo Oggetto Ordinanza, al momento valorizzato con Semilibertà, sarà modificato in Oggetto Provvedimento con la relativa combo box che conterrà i seguenti valori:</w:t>
      </w:r>
    </w:p>
    <w:p w14:paraId="4AEDF1CD"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per la Procura</w:t>
      </w:r>
    </w:p>
    <w:p w14:paraId="25621978" w14:textId="4A14ADF5" w:rsidR="0077306A" w:rsidRDefault="008D6261" w:rsidP="0077306A">
      <w:pPr>
        <w:spacing w:line="360" w:lineRule="auto"/>
        <w:rPr>
          <w:rFonts w:asciiTheme="minorHAnsi" w:hAnsiTheme="minorHAnsi" w:cstheme="minorHAnsi"/>
        </w:rPr>
      </w:pPr>
      <w:r>
        <w:rPr>
          <w:noProof/>
          <w:lang w:val="en-GB" w:eastAsia="en-GB"/>
        </w:rPr>
        <w:drawing>
          <wp:inline distT="0" distB="0" distL="0" distR="0" wp14:anchorId="16626DD1" wp14:editId="591BAE49">
            <wp:extent cx="5855001" cy="654084"/>
            <wp:effectExtent l="0" t="0" r="0" b="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855001" cy="654084"/>
                    </a:xfrm>
                    <a:prstGeom prst="rect">
                      <a:avLst/>
                    </a:prstGeom>
                  </pic:spPr>
                </pic:pic>
              </a:graphicData>
            </a:graphic>
          </wp:inline>
        </w:drawing>
      </w:r>
    </w:p>
    <w:p w14:paraId="3F77DBD2" w14:textId="77777777" w:rsidR="0077306A" w:rsidRDefault="0077306A" w:rsidP="0077306A">
      <w:pPr>
        <w:spacing w:line="360" w:lineRule="auto"/>
        <w:rPr>
          <w:rFonts w:asciiTheme="minorHAnsi" w:hAnsiTheme="minorHAnsi"/>
        </w:rPr>
      </w:pPr>
      <w:r>
        <w:rPr>
          <w:rFonts w:asciiTheme="minorHAnsi" w:hAnsiTheme="minorHAnsi"/>
        </w:rPr>
        <w:t>Per la Procura Minori</w:t>
      </w:r>
    </w:p>
    <w:p w14:paraId="7438EF36" w14:textId="3B56B7C0" w:rsidR="0077306A" w:rsidRPr="008020CE" w:rsidRDefault="00257F75" w:rsidP="0077306A">
      <w:pPr>
        <w:spacing w:line="360" w:lineRule="auto"/>
        <w:rPr>
          <w:rFonts w:asciiTheme="minorHAnsi" w:hAnsiTheme="minorHAnsi"/>
        </w:rPr>
      </w:pPr>
      <w:r>
        <w:rPr>
          <w:noProof/>
          <w:lang w:val="en-GB" w:eastAsia="en-GB"/>
        </w:rPr>
        <w:drawing>
          <wp:inline distT="0" distB="0" distL="0" distR="0" wp14:anchorId="08D41965" wp14:editId="4BDEE699">
            <wp:extent cx="5759746" cy="654084"/>
            <wp:effectExtent l="0" t="0" r="0" b="0"/>
            <wp:docPr id="145" name="Immagin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59746" cy="654084"/>
                    </a:xfrm>
                    <a:prstGeom prst="rect">
                      <a:avLst/>
                    </a:prstGeom>
                  </pic:spPr>
                </pic:pic>
              </a:graphicData>
            </a:graphic>
          </wp:inline>
        </w:drawing>
      </w:r>
    </w:p>
    <w:p w14:paraId="473DE859" w14:textId="77777777" w:rsidR="0077306A" w:rsidRDefault="0077306A" w:rsidP="0077306A">
      <w:pPr>
        <w:tabs>
          <w:tab w:val="right" w:pos="9638"/>
        </w:tabs>
        <w:rPr>
          <w:rFonts w:asciiTheme="minorHAnsi" w:hAnsiTheme="minorHAnsi" w:cstheme="minorHAnsi"/>
        </w:rPr>
      </w:pPr>
      <w:r w:rsidRPr="008020CE">
        <w:rPr>
          <w:rFonts w:asciiTheme="minorHAnsi" w:hAnsiTheme="minorHAnsi"/>
        </w:rPr>
        <w:t xml:space="preserve">Per le ordinanze con esito </w:t>
      </w:r>
      <w:r w:rsidRPr="008020CE">
        <w:rPr>
          <w:rFonts w:asciiTheme="minorHAnsi" w:hAnsiTheme="minorHAnsi" w:cstheme="minorHAnsi"/>
        </w:rPr>
        <w:t>‘</w:t>
      </w:r>
      <w:r w:rsidRPr="008020CE">
        <w:rPr>
          <w:rFonts w:asciiTheme="minorHAnsi" w:hAnsiTheme="minorHAnsi" w:cstheme="minorHAnsi"/>
          <w:b/>
        </w:rPr>
        <w:t>Conferma Decisione del Magistrato Relatore</w:t>
      </w:r>
      <w:r w:rsidRPr="008020CE">
        <w:rPr>
          <w:rFonts w:asciiTheme="minorHAnsi" w:hAnsiTheme="minorHAnsi" w:cstheme="minorHAnsi"/>
        </w:rPr>
        <w:t>’ nella pagina di pop-up che</w:t>
      </w:r>
      <w:r>
        <w:rPr>
          <w:rFonts w:asciiTheme="minorHAnsi" w:hAnsiTheme="minorHAnsi" w:cstheme="minorHAnsi"/>
        </w:rPr>
        <w:t xml:space="preserve"> si apre dal link su menzionato, occorre prevedere anche la visualizzazione dell’anno e numero dell’ordinanza provvisoria recepito dalla Sorveglianza.</w:t>
      </w:r>
    </w:p>
    <w:p w14:paraId="2D077061" w14:textId="77777777" w:rsidR="0077306A" w:rsidRDefault="0077306A" w:rsidP="0077306A">
      <w:pPr>
        <w:tabs>
          <w:tab w:val="right" w:pos="9638"/>
        </w:tabs>
        <w:rPr>
          <w:rFonts w:asciiTheme="minorHAnsi" w:hAnsiTheme="minorHAnsi" w:cstheme="minorHAnsi"/>
        </w:rPr>
      </w:pPr>
    </w:p>
    <w:p w14:paraId="116F0F1C" w14:textId="77777777" w:rsidR="0077306A" w:rsidRDefault="0077306A" w:rsidP="0077306A">
      <w:pPr>
        <w:rPr>
          <w:rFonts w:asciiTheme="minorHAnsi" w:hAnsiTheme="minorHAnsi" w:cstheme="minorHAnsi"/>
        </w:rPr>
      </w:pPr>
      <w:r w:rsidRPr="003729CA">
        <w:rPr>
          <w:rFonts w:asciiTheme="minorHAnsi" w:hAnsiTheme="minorHAnsi" w:cstheme="minorHAnsi"/>
        </w:rPr>
        <w:t>Inoltre, la pagina va in</w:t>
      </w:r>
      <w:r>
        <w:rPr>
          <w:rFonts w:asciiTheme="minorHAnsi" w:hAnsiTheme="minorHAnsi" w:cstheme="minorHAnsi"/>
        </w:rPr>
        <w:t>tegrata anche con i campi anno,</w:t>
      </w:r>
      <w:r w:rsidRPr="003729CA">
        <w:rPr>
          <w:rFonts w:asciiTheme="minorHAnsi" w:hAnsiTheme="minorHAnsi" w:cstheme="minorHAnsi"/>
        </w:rPr>
        <w:t xml:space="preserve"> numero </w:t>
      </w:r>
      <w:r>
        <w:rPr>
          <w:rFonts w:asciiTheme="minorHAnsi" w:hAnsiTheme="minorHAnsi" w:cstheme="minorHAnsi"/>
        </w:rPr>
        <w:t xml:space="preserve"> e data emissione </w:t>
      </w:r>
      <w:r w:rsidRPr="003729CA">
        <w:rPr>
          <w:rFonts w:asciiTheme="minorHAnsi" w:hAnsiTheme="minorHAnsi" w:cstheme="minorHAnsi"/>
        </w:rPr>
        <w:t>dell’ordinanza provvisoria a</w:t>
      </w:r>
      <w:r>
        <w:rPr>
          <w:rFonts w:asciiTheme="minorHAnsi" w:hAnsiTheme="minorHAnsi" w:cstheme="minorHAnsi"/>
        </w:rPr>
        <w:t xml:space="preserve"> cui la ‘ratifica’ si riferisce, che devono essere visualizzati nella form solo in caso di Conferma.</w:t>
      </w:r>
      <w:r w:rsidRPr="003729CA">
        <w:rPr>
          <w:rFonts w:asciiTheme="minorHAnsi" w:hAnsiTheme="minorHAnsi" w:cstheme="minorHAnsi"/>
        </w:rPr>
        <w:t xml:space="preserve"> Tali informazioni devono essere recepite dal provvedimento della sorveglianza selezionato in pop-up.</w:t>
      </w:r>
    </w:p>
    <w:p w14:paraId="6CA35ECA" w14:textId="77777777" w:rsidR="0077306A" w:rsidRDefault="0077306A" w:rsidP="0077306A">
      <w:pPr>
        <w:rPr>
          <w:rFonts w:asciiTheme="minorHAnsi" w:hAnsiTheme="minorHAnsi" w:cstheme="minorHAnsi"/>
        </w:rPr>
      </w:pPr>
    </w:p>
    <w:p w14:paraId="52785F5F" w14:textId="77777777" w:rsidR="0077306A" w:rsidRDefault="0077306A" w:rsidP="0077306A">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rPr>
          <w:rFonts w:asciiTheme="minorHAnsi" w:hAnsiTheme="minorHAnsi" w:cstheme="minorHAnsi"/>
        </w:rPr>
        <w:t xml:space="preserve">concessione della Semilibertà o di </w:t>
      </w:r>
      <w:r w:rsidRPr="003E18BB">
        <w:rPr>
          <w:rFonts w:asciiTheme="minorHAnsi" w:hAnsiTheme="minorHAnsi" w:cstheme="minorHAnsi"/>
        </w:rPr>
        <w:t xml:space="preserve">Ratifica Applicazione Provvisoria a Semilibertà (art. 678 c1 ter); e presenterà la pagina </w:t>
      </w:r>
      <w:r>
        <w:rPr>
          <w:rFonts w:asciiTheme="minorHAnsi" w:hAnsiTheme="minorHAnsi" w:cstheme="minorHAnsi"/>
        </w:rPr>
        <w:t xml:space="preserve">di dettaglio con tutti i </w:t>
      </w:r>
      <w:r>
        <w:rPr>
          <w:rFonts w:asciiTheme="minorHAnsi" w:hAnsiTheme="minorHAnsi" w:cstheme="minorHAnsi"/>
        </w:rPr>
        <w:lastRenderedPageBreak/>
        <w:t xml:space="preserve">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6EEFA03E" w14:textId="77777777" w:rsidR="0077306A" w:rsidRDefault="0077306A" w:rsidP="0077306A">
      <w:pPr>
        <w:rPr>
          <w:rFonts w:asciiTheme="minorHAnsi" w:hAnsiTheme="minorHAnsi"/>
        </w:rPr>
      </w:pPr>
    </w:p>
    <w:p w14:paraId="79E35777" w14:textId="77777777" w:rsidR="0077306A" w:rsidRDefault="0077306A" w:rsidP="0077306A">
      <w:pPr>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di applicazione provvisoria alla Semilibertà, oltre a poter tornare Indietro, tasto  </w:t>
      </w:r>
      <w:r>
        <w:rPr>
          <w:noProof/>
          <w:lang w:val="en-GB" w:eastAsia="en-GB"/>
        </w:rPr>
        <w:drawing>
          <wp:inline distT="0" distB="0" distL="0" distR="0" wp14:anchorId="0B0A20F6" wp14:editId="1E9F24C8">
            <wp:extent cx="180340" cy="198996"/>
            <wp:effectExtent l="0" t="0" r="0"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219F74A2" w14:textId="77777777" w:rsidR="0077306A" w:rsidRDefault="0077306A" w:rsidP="0077306A">
      <w:pPr>
        <w:rPr>
          <w:rFonts w:asciiTheme="minorHAnsi" w:hAnsiTheme="minorHAnsi" w:cstheme="minorHAnsi"/>
        </w:rPr>
      </w:pPr>
      <w:r>
        <w:rPr>
          <w:rFonts w:asciiTheme="minorHAnsi" w:hAnsiTheme="minorHAnsi" w:cstheme="minorHAnsi"/>
        </w:rPr>
        <w:t>La pagina di emissione della concessione della Semilibertà, attualmente prevede l’inserimento manuale del provvedimento e tale comportamento non deve essere precluso, pertanto tutti i campi della sezione ‘Dati Tribunale della Sorveglianza ‘ devono essere editabili.</w:t>
      </w:r>
    </w:p>
    <w:p w14:paraId="7D4A1CD3" w14:textId="77777777" w:rsidR="0077306A" w:rsidRDefault="0077306A" w:rsidP="0077306A">
      <w:pPr>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e/o </w:t>
      </w:r>
      <w:r w:rsidRPr="00195FA1">
        <w:rPr>
          <w:rFonts w:asciiTheme="minorHAnsi" w:hAnsiTheme="minorHAnsi" w:cstheme="minorHAnsi"/>
        </w:rPr>
        <w:t xml:space="preserve">introdurre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per </w:t>
      </w:r>
      <w:r>
        <w:rPr>
          <w:rFonts w:asciiTheme="minorHAnsi" w:hAnsiTheme="minorHAnsi" w:cstheme="minorHAnsi"/>
        </w:rPr>
        <w:t xml:space="preserve">la Semilibertà. </w:t>
      </w:r>
    </w:p>
    <w:p w14:paraId="1F40D0C7" w14:textId="77777777" w:rsidR="0077306A" w:rsidRDefault="0077306A" w:rsidP="0077306A">
      <w:pPr>
        <w:rPr>
          <w:rFonts w:asciiTheme="minorHAnsi" w:hAnsiTheme="minorHAnsi" w:cstheme="minorHAnsi"/>
        </w:rPr>
      </w:pPr>
    </w:p>
    <w:p w14:paraId="14961B2B" w14:textId="77777777" w:rsidR="0077306A" w:rsidRDefault="0077306A" w:rsidP="0077306A">
      <w:pPr>
        <w:rPr>
          <w:rFonts w:asciiTheme="minorHAnsi" w:hAnsiTheme="minorHAnsi" w:cstheme="minorHAnsi"/>
        </w:rPr>
      </w:pPr>
      <w:r>
        <w:rPr>
          <w:rFonts w:asciiTheme="minorHAnsi" w:hAnsiTheme="minorHAnsi" w:cstheme="minorHAnsi"/>
        </w:rPr>
        <w:t>Così come già previsto in merito alle altre misure, anche per la Semilibertà è necessario prevedere l’allineamento delle descrizioni nella funzione di ‘Elenco Provvedimento del PM’, gestire lo stato del procedimento e la posizione giuridica.</w:t>
      </w:r>
    </w:p>
    <w:p w14:paraId="5D9CEEED" w14:textId="77777777" w:rsidR="0077306A" w:rsidRPr="00AD02DA" w:rsidRDefault="0077306A" w:rsidP="0077306A">
      <w:pPr>
        <w:spacing w:line="360" w:lineRule="auto"/>
        <w:rPr>
          <w:rFonts w:asciiTheme="minorHAnsi" w:hAnsiTheme="minorHAnsi" w:cstheme="minorHAnsi"/>
        </w:rPr>
      </w:pPr>
    </w:p>
    <w:p w14:paraId="791E3E34" w14:textId="492EC3C8" w:rsidR="00257F75" w:rsidRDefault="00257F75" w:rsidP="00257F75">
      <w:pPr>
        <w:pStyle w:val="Titolo5"/>
        <w:numPr>
          <w:ilvl w:val="0"/>
          <w:numId w:val="0"/>
        </w:numPr>
        <w:rPr>
          <w:rFonts w:asciiTheme="minorHAnsi" w:hAnsiTheme="minorHAnsi" w:cstheme="minorHAnsi"/>
          <w:b/>
        </w:rPr>
      </w:pPr>
      <w:r>
        <w:rPr>
          <w:rFonts w:asciiTheme="minorHAnsi" w:hAnsiTheme="minorHAnsi"/>
          <w:b/>
        </w:rPr>
        <w:t>4.4.2.2.3</w:t>
      </w:r>
      <w:r w:rsidRPr="0073421B">
        <w:rPr>
          <w:rFonts w:asciiTheme="minorHAnsi" w:hAnsiTheme="minorHAnsi"/>
          <w:b/>
        </w:rPr>
        <w:tab/>
        <w:t xml:space="preserve">Adeguamento della Funzione </w:t>
      </w:r>
      <w:r>
        <w:rPr>
          <w:rFonts w:asciiTheme="minorHAnsi" w:hAnsiTheme="minorHAnsi" w:cstheme="minorHAnsi"/>
          <w:b/>
        </w:rPr>
        <w:t>Sospensione Esecuzione Pena</w:t>
      </w:r>
    </w:p>
    <w:p w14:paraId="72463B24" w14:textId="77777777" w:rsidR="00257F75" w:rsidRDefault="00257F75" w:rsidP="0077306A">
      <w:pPr>
        <w:spacing w:line="360" w:lineRule="auto"/>
        <w:rPr>
          <w:rFonts w:asciiTheme="minorHAnsi" w:hAnsiTheme="minorHAnsi" w:cstheme="minorHAnsi"/>
        </w:rPr>
      </w:pPr>
    </w:p>
    <w:p w14:paraId="18F31F0D" w14:textId="6EACB26F" w:rsidR="0077306A" w:rsidRDefault="0077306A" w:rsidP="0077306A">
      <w:pPr>
        <w:spacing w:line="360" w:lineRule="auto"/>
        <w:rPr>
          <w:rFonts w:asciiTheme="minorHAnsi" w:hAnsiTheme="minorHAnsi" w:cstheme="minorHAnsi"/>
        </w:rPr>
      </w:pPr>
      <w:r w:rsidRPr="00804A70">
        <w:rPr>
          <w:rFonts w:asciiTheme="minorHAnsi" w:hAnsiTheme="minorHAnsi" w:cstheme="minorHAnsi"/>
        </w:rPr>
        <w:t>Alla stregua di tutte le altre tipologie di misure</w:t>
      </w:r>
      <w:r>
        <w:rPr>
          <w:rFonts w:asciiTheme="minorHAnsi" w:hAnsiTheme="minorHAnsi" w:cstheme="minorHAnsi"/>
        </w:rPr>
        <w:t xml:space="preserve"> alternative alla detenzione</w:t>
      </w:r>
      <w:r w:rsidRPr="00804A70">
        <w:rPr>
          <w:rFonts w:asciiTheme="minorHAnsi" w:hAnsiTheme="minorHAnsi" w:cstheme="minorHAnsi"/>
        </w:rPr>
        <w:t xml:space="preserve"> esposte ai punti precedenti, </w:t>
      </w:r>
      <w:r>
        <w:rPr>
          <w:rFonts w:asciiTheme="minorHAnsi" w:hAnsiTheme="minorHAnsi" w:cstheme="minorHAnsi"/>
        </w:rPr>
        <w:t>anche per la casistica della ‘</w:t>
      </w:r>
      <w:r w:rsidRPr="007475D7">
        <w:rPr>
          <w:rFonts w:asciiTheme="minorHAnsi" w:hAnsiTheme="minorHAnsi" w:cstheme="minorHAnsi"/>
        </w:rPr>
        <w:t>Sospensione dell’esecuzione della pena (art. 90 DPR 309/90</w:t>
      </w:r>
      <w:r>
        <w:rPr>
          <w:rFonts w:asciiTheme="minorHAnsi" w:hAnsiTheme="minorHAnsi" w:cstheme="minorHAnsi"/>
        </w:rPr>
        <w:t xml:space="preserve">) ’ è previsto un intervento per allineare la funzione alla ‘concessione’ e ‘ratifica’ previste in ottemperanza all’ </w:t>
      </w:r>
      <w:r w:rsidRPr="007475D7">
        <w:rPr>
          <w:rFonts w:asciiTheme="minorHAnsi" w:hAnsiTheme="minorHAnsi" w:cstheme="minorHAnsi"/>
        </w:rPr>
        <w:t>art. 678 comma 1-ter c.p.p.</w:t>
      </w:r>
      <w:r>
        <w:rPr>
          <w:rFonts w:asciiTheme="minorHAnsi" w:hAnsiTheme="minorHAnsi" w:cstheme="minorHAnsi"/>
        </w:rPr>
        <w:t xml:space="preserve"> (D.lgs. 123/2018).</w:t>
      </w:r>
    </w:p>
    <w:p w14:paraId="41FAEA19"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La funzione viene attivata dal menu che si presenta attivando la funzione Decisioni della Sorveglianza/Sospensione Esecuzione Pena (fig. 50)</w:t>
      </w:r>
    </w:p>
    <w:p w14:paraId="51F399A6" w14:textId="77777777" w:rsidR="0077306A" w:rsidRDefault="0077306A" w:rsidP="0077306A">
      <w:pPr>
        <w:spacing w:line="360" w:lineRule="auto"/>
        <w:rPr>
          <w:rFonts w:asciiTheme="minorHAnsi" w:hAnsiTheme="minorHAnsi" w:cstheme="minorHAnsi"/>
        </w:rPr>
      </w:pPr>
      <w:r>
        <w:rPr>
          <w:noProof/>
          <w:lang w:val="en-GB" w:eastAsia="en-GB"/>
        </w:rPr>
        <w:drawing>
          <wp:inline distT="0" distB="0" distL="0" distR="0" wp14:anchorId="5A52D4F6" wp14:editId="36C0C612">
            <wp:extent cx="6120765" cy="614045"/>
            <wp:effectExtent l="0" t="0" r="0" b="0"/>
            <wp:docPr id="114" name="Immagin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120765" cy="614045"/>
                    </a:xfrm>
                    <a:prstGeom prst="rect">
                      <a:avLst/>
                    </a:prstGeom>
                  </pic:spPr>
                </pic:pic>
              </a:graphicData>
            </a:graphic>
          </wp:inline>
        </w:drawing>
      </w:r>
    </w:p>
    <w:p w14:paraId="095A439C" w14:textId="77777777" w:rsidR="0077306A" w:rsidRDefault="0077306A" w:rsidP="0077306A">
      <w:pPr>
        <w:rPr>
          <w:rFonts w:cstheme="minorHAnsi"/>
        </w:rPr>
      </w:pPr>
    </w:p>
    <w:p w14:paraId="66E06407" w14:textId="77777777" w:rsidR="0077306A" w:rsidRPr="003E18BB" w:rsidRDefault="0077306A" w:rsidP="0077306A">
      <w:pPr>
        <w:spacing w:line="360" w:lineRule="auto"/>
        <w:rPr>
          <w:rFonts w:asciiTheme="minorHAnsi" w:hAnsiTheme="minorHAnsi" w:cstheme="minorHAnsi"/>
        </w:rPr>
      </w:pPr>
      <w:r w:rsidRPr="003E18BB">
        <w:rPr>
          <w:rFonts w:asciiTheme="minorHAnsi" w:hAnsiTheme="minorHAnsi" w:cstheme="minorHAnsi"/>
        </w:rPr>
        <w:t>Nell’attuale funzione di Concessione è necessario prevedere le implementazioni relative ai punti evidenziati in rosso nella figura che segue:</w:t>
      </w:r>
    </w:p>
    <w:p w14:paraId="496A4EC3" w14:textId="77777777" w:rsidR="0077306A" w:rsidRDefault="0077306A" w:rsidP="0077306A">
      <w:pPr>
        <w:spacing w:line="360" w:lineRule="auto"/>
        <w:rPr>
          <w:rFonts w:asciiTheme="minorHAnsi" w:hAnsiTheme="minorHAnsi" w:cstheme="minorHAnsi"/>
        </w:rPr>
      </w:pPr>
    </w:p>
    <w:p w14:paraId="0E5C701A" w14:textId="77777777" w:rsidR="0077306A" w:rsidRDefault="0077306A" w:rsidP="0077306A">
      <w:pPr>
        <w:keepNext/>
        <w:spacing w:line="360" w:lineRule="auto"/>
      </w:pPr>
      <w:r>
        <w:rPr>
          <w:noProof/>
          <w:lang w:val="en-GB" w:eastAsia="en-GB"/>
        </w:rPr>
        <w:lastRenderedPageBreak/>
        <w:drawing>
          <wp:inline distT="0" distB="0" distL="0" distR="0" wp14:anchorId="1C7B7F2D" wp14:editId="48CAA4A2">
            <wp:extent cx="6120765" cy="3063875"/>
            <wp:effectExtent l="0" t="0" r="0" b="3175"/>
            <wp:docPr id="128" name="Immagin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120765" cy="3063875"/>
                    </a:xfrm>
                    <a:prstGeom prst="rect">
                      <a:avLst/>
                    </a:prstGeom>
                  </pic:spPr>
                </pic:pic>
              </a:graphicData>
            </a:graphic>
          </wp:inline>
        </w:drawing>
      </w:r>
    </w:p>
    <w:p w14:paraId="0B454015" w14:textId="50AD7BF7" w:rsidR="0077306A" w:rsidRPr="00407136" w:rsidRDefault="0077306A" w:rsidP="0077306A">
      <w:pPr>
        <w:jc w:val="center"/>
        <w:rPr>
          <w:rFonts w:asciiTheme="minorHAnsi" w:hAnsiTheme="minorHAnsi"/>
          <w:b/>
          <w:sz w:val="18"/>
          <w:szCs w:val="18"/>
        </w:rPr>
      </w:pPr>
      <w:bookmarkStart w:id="108" w:name="_Ref43129710"/>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64</w:t>
      </w:r>
      <w:r w:rsidRPr="00407136">
        <w:rPr>
          <w:rFonts w:asciiTheme="minorHAnsi" w:hAnsiTheme="minorHAnsi"/>
          <w:b/>
          <w:sz w:val="18"/>
          <w:szCs w:val="18"/>
        </w:rPr>
        <w:fldChar w:fldCharType="end"/>
      </w:r>
      <w:bookmarkEnd w:id="108"/>
      <w:r w:rsidRPr="00407136">
        <w:rPr>
          <w:rFonts w:asciiTheme="minorHAnsi" w:hAnsiTheme="minorHAnsi"/>
          <w:b/>
          <w:sz w:val="18"/>
          <w:szCs w:val="18"/>
        </w:rPr>
        <w:t>: Concessione/Ratifica Sospensione Esecuzione Pena</w:t>
      </w:r>
    </w:p>
    <w:p w14:paraId="7AB826AA" w14:textId="77777777" w:rsidR="0077306A" w:rsidRPr="00804A70" w:rsidRDefault="0077306A" w:rsidP="0077306A">
      <w:pPr>
        <w:spacing w:line="360" w:lineRule="auto"/>
        <w:rPr>
          <w:rFonts w:asciiTheme="minorHAnsi" w:hAnsiTheme="minorHAnsi" w:cstheme="minorHAnsi"/>
        </w:rPr>
      </w:pPr>
    </w:p>
    <w:p w14:paraId="05B03B14" w14:textId="77777777" w:rsidR="0077306A" w:rsidRDefault="0077306A" w:rsidP="0077306A">
      <w:pPr>
        <w:rPr>
          <w:rFonts w:asciiTheme="minorHAnsi" w:hAnsiTheme="minorHAnsi" w:cstheme="minorHAnsi"/>
        </w:rPr>
      </w:pPr>
      <w:r w:rsidRPr="008020CE">
        <w:rPr>
          <w:rFonts w:asciiTheme="minorHAnsi" w:hAnsiTheme="minorHAnsi" w:cstheme="minorHAnsi"/>
        </w:rPr>
        <w:t>Dal link che apre la pop-up de</w:t>
      </w:r>
      <w:r>
        <w:rPr>
          <w:rFonts w:asciiTheme="minorHAnsi" w:hAnsiTheme="minorHAnsi" w:cstheme="minorHAnsi"/>
        </w:rPr>
        <w:t xml:space="preserve">i provvedimenti </w:t>
      </w:r>
      <w:r w:rsidRPr="008020CE">
        <w:rPr>
          <w:rFonts w:asciiTheme="minorHAnsi" w:hAnsiTheme="minorHAnsi" w:cstheme="minorHAnsi"/>
        </w:rPr>
        <w:t>della Sorveglianza, il sistema deve pertanto recuperare ed elencare le ordinanze</w:t>
      </w:r>
      <w:r>
        <w:rPr>
          <w:rFonts w:asciiTheme="minorHAnsi" w:hAnsiTheme="minorHAnsi" w:cstheme="minorHAnsi"/>
        </w:rPr>
        <w:t>/decreti</w:t>
      </w:r>
      <w:r w:rsidRPr="008020CE">
        <w:rPr>
          <w:rFonts w:asciiTheme="minorHAnsi" w:hAnsiTheme="minorHAnsi" w:cstheme="minorHAnsi"/>
        </w:rPr>
        <w:t xml:space="preserve"> relative alla concessione della misura di Sospensione dell’esecuzione della pena (art. 90 DPR 309/90</w:t>
      </w:r>
      <w:r>
        <w:rPr>
          <w:rFonts w:asciiTheme="minorHAnsi" w:hAnsiTheme="minorHAnsi" w:cstheme="minorHAnsi"/>
        </w:rPr>
        <w:t>)</w:t>
      </w:r>
      <w:r w:rsidRPr="008020CE">
        <w:rPr>
          <w:rFonts w:asciiTheme="minorHAnsi" w:hAnsiTheme="minorHAnsi" w:cstheme="minorHAnsi"/>
        </w:rPr>
        <w:t xml:space="preserve"> e </w:t>
      </w:r>
      <w:r>
        <w:rPr>
          <w:rFonts w:asciiTheme="minorHAnsi" w:hAnsiTheme="minorHAnsi" w:cstheme="minorHAnsi"/>
        </w:rPr>
        <w:t xml:space="preserve">le </w:t>
      </w:r>
      <w:r w:rsidRPr="008020CE">
        <w:rPr>
          <w:rFonts w:asciiTheme="minorHAnsi" w:hAnsiTheme="minorHAnsi" w:cstheme="minorHAnsi"/>
        </w:rPr>
        <w:t xml:space="preserve">ordinanze di ‘ratifica’ della misura di </w:t>
      </w:r>
      <w:r>
        <w:rPr>
          <w:rFonts w:asciiTheme="minorHAnsi" w:hAnsiTheme="minorHAnsi" w:cstheme="minorHAnsi"/>
        </w:rPr>
        <w:t xml:space="preserve">Applicazione Provvisoria della </w:t>
      </w:r>
      <w:r w:rsidRPr="008020CE">
        <w:rPr>
          <w:rFonts w:asciiTheme="minorHAnsi" w:hAnsiTheme="minorHAnsi" w:cstheme="minorHAnsi"/>
        </w:rPr>
        <w:t>Sospensione dell’esecuzione della pena (art. 90 DPR 309/90</w:t>
      </w:r>
      <w:r>
        <w:rPr>
          <w:rFonts w:asciiTheme="minorHAnsi" w:hAnsiTheme="minorHAnsi" w:cstheme="minorHAnsi"/>
        </w:rPr>
        <w:t xml:space="preserve"> - art. 678 comma 1-ter c.p.p.).</w:t>
      </w:r>
    </w:p>
    <w:p w14:paraId="54D7105B" w14:textId="77777777" w:rsidR="0077306A" w:rsidRDefault="0077306A" w:rsidP="0077306A">
      <w:pPr>
        <w:rPr>
          <w:rFonts w:asciiTheme="minorHAnsi" w:hAnsiTheme="minorHAnsi"/>
        </w:rPr>
      </w:pPr>
    </w:p>
    <w:p w14:paraId="599B65B3"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Il campo Oggetto Provvedimento, nella relativa combo box, conterrà i seguenti valori, validi sia per PM sia per PMM:</w:t>
      </w:r>
    </w:p>
    <w:p w14:paraId="39995A6C" w14:textId="41123050" w:rsidR="0077306A" w:rsidRDefault="00257F75" w:rsidP="0077306A">
      <w:pPr>
        <w:spacing w:line="360" w:lineRule="auto"/>
        <w:rPr>
          <w:rFonts w:asciiTheme="minorHAnsi" w:hAnsiTheme="minorHAnsi"/>
        </w:rPr>
      </w:pPr>
      <w:r>
        <w:rPr>
          <w:noProof/>
          <w:lang w:val="en-GB" w:eastAsia="en-GB"/>
        </w:rPr>
        <w:drawing>
          <wp:inline distT="0" distB="0" distL="0" distR="0" wp14:anchorId="71D4507D" wp14:editId="1C848540">
            <wp:extent cx="6120765" cy="798830"/>
            <wp:effectExtent l="0" t="0" r="0" b="1270"/>
            <wp:docPr id="146" name="Immagin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120765" cy="798830"/>
                    </a:xfrm>
                    <a:prstGeom prst="rect">
                      <a:avLst/>
                    </a:prstGeom>
                  </pic:spPr>
                </pic:pic>
              </a:graphicData>
            </a:graphic>
          </wp:inline>
        </w:drawing>
      </w:r>
    </w:p>
    <w:p w14:paraId="4B2EA545" w14:textId="77777777" w:rsidR="0077306A" w:rsidRDefault="0077306A" w:rsidP="0077306A">
      <w:pPr>
        <w:tabs>
          <w:tab w:val="right" w:pos="9638"/>
        </w:tabs>
        <w:spacing w:line="360" w:lineRule="auto"/>
        <w:rPr>
          <w:rFonts w:asciiTheme="minorHAnsi" w:hAnsiTheme="minorHAnsi" w:cstheme="minorHAnsi"/>
        </w:rPr>
      </w:pPr>
      <w:r>
        <w:rPr>
          <w:rFonts w:asciiTheme="minorHAnsi" w:hAnsiTheme="minorHAnsi"/>
        </w:rPr>
        <w:t xml:space="preserve">Per le ordinanze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57871F35" w14:textId="77777777" w:rsidR="0077306A" w:rsidRDefault="0077306A" w:rsidP="0077306A">
      <w:pPr>
        <w:spacing w:line="360" w:lineRule="auto"/>
        <w:rPr>
          <w:rFonts w:asciiTheme="minorHAnsi" w:hAnsiTheme="minorHAnsi"/>
        </w:rPr>
      </w:pPr>
      <w:r w:rsidRPr="00517091">
        <w:rPr>
          <w:rFonts w:asciiTheme="minorHAnsi" w:hAnsiTheme="minorHAnsi"/>
        </w:rPr>
        <w:t>Inoltre, la pagina va integrata anche con i campi anno e numero dell’ordinanza provvisoria a cui la ‘ratifica’ si riferisce</w:t>
      </w:r>
      <w:r>
        <w:rPr>
          <w:rFonts w:asciiTheme="minorHAnsi" w:hAnsiTheme="minorHAnsi"/>
        </w:rPr>
        <w:t>, questi campi devono essere visualizzati solo in caso di Ratifica</w:t>
      </w:r>
      <w:r w:rsidRPr="00517091">
        <w:rPr>
          <w:rFonts w:asciiTheme="minorHAnsi" w:hAnsiTheme="minorHAnsi"/>
        </w:rPr>
        <w:t>. Tali informazioni devono essere recepite dal provvedimento della sorveglianza selezionato in pop-up.</w:t>
      </w:r>
    </w:p>
    <w:p w14:paraId="75C5179B" w14:textId="77777777" w:rsidR="0077306A" w:rsidRPr="0093785B" w:rsidRDefault="0077306A" w:rsidP="0077306A">
      <w:pPr>
        <w:spacing w:line="360" w:lineRule="auto"/>
        <w:rPr>
          <w:rFonts w:asciiTheme="minorHAnsi" w:hAnsiTheme="minorHAnsi"/>
        </w:rPr>
      </w:pPr>
      <w:r w:rsidRPr="0093785B">
        <w:rPr>
          <w:rFonts w:asciiTheme="minorHAnsi" w:hAnsiTheme="minorHAnsi"/>
        </w:rPr>
        <w:t xml:space="preserve">Al ‘conferma’ dell’inserimento il sistema inserirà un provvedimento di Ratifica Applicazione Provvisoria Sospensione Esecuzione Pena (art. 678 c1 ter) e presenterà la pagina di dettaglio con tutti i dati del </w:t>
      </w:r>
      <w:r w:rsidRPr="0093785B">
        <w:rPr>
          <w:rFonts w:asciiTheme="minorHAnsi" w:hAnsiTheme="minorHAnsi"/>
        </w:rPr>
        <w:lastRenderedPageBreak/>
        <w:t>provvedimento, in particolare la ‘nuova’ descrizione dell’oggetto dell’ordinanza/decreto selezionato e gli estremi (anno/numero) dell’ordinanza provvisoria.</w:t>
      </w:r>
    </w:p>
    <w:p w14:paraId="25278FF8" w14:textId="77777777" w:rsidR="0077306A" w:rsidRDefault="0077306A" w:rsidP="0077306A">
      <w:pPr>
        <w:spacing w:line="360" w:lineRule="auto"/>
        <w:rPr>
          <w:rFonts w:asciiTheme="minorHAnsi" w:hAnsiTheme="minorHAnsi" w:cstheme="minorHAnsi"/>
        </w:rPr>
      </w:pPr>
      <w:r w:rsidRPr="0093785B">
        <w:rPr>
          <w:rFonts w:asciiTheme="minorHAnsi" w:hAnsiTheme="minorHAnsi"/>
        </w:rPr>
        <w:t>Dalla pagina di dettaglio deve essere possibile ‘stampare’, ‘validare’ o ‘modificare’ il provvedimento di</w:t>
      </w:r>
      <w:r>
        <w:rPr>
          <w:rFonts w:asciiTheme="minorHAnsi" w:hAnsiTheme="minorHAnsi" w:cstheme="minorHAnsi"/>
        </w:rPr>
        <w:t xml:space="preserve"> applicazione provvisoria alla Semilibertà, oltre a poter Tornare Indietro, tasto  </w:t>
      </w:r>
      <w:r>
        <w:rPr>
          <w:noProof/>
          <w:lang w:val="en-GB" w:eastAsia="en-GB"/>
        </w:rPr>
        <w:drawing>
          <wp:inline distT="0" distB="0" distL="0" distR="0" wp14:anchorId="4C361681" wp14:editId="520A36D1">
            <wp:extent cx="180340" cy="198996"/>
            <wp:effectExtent l="0" t="0" r="0"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79CADDE7" w14:textId="1E082A92" w:rsidR="0077306A" w:rsidRDefault="0077306A" w:rsidP="0077306A">
      <w:pPr>
        <w:spacing w:line="360" w:lineRule="auto"/>
        <w:rPr>
          <w:rFonts w:asciiTheme="minorHAnsi" w:hAnsiTheme="minorHAnsi" w:cstheme="minorHAnsi"/>
        </w:rPr>
      </w:pPr>
      <w:r>
        <w:rPr>
          <w:rFonts w:asciiTheme="minorHAnsi" w:hAnsiTheme="minorHAnsi" w:cstheme="minorHAnsi"/>
        </w:rPr>
        <w:t>La pagina di emissione della concessione della S</w:t>
      </w:r>
      <w:r w:rsidR="00C421E4">
        <w:rPr>
          <w:rFonts w:asciiTheme="minorHAnsi" w:hAnsiTheme="minorHAnsi" w:cstheme="minorHAnsi"/>
        </w:rPr>
        <w:t>ospensione</w:t>
      </w:r>
      <w:r>
        <w:rPr>
          <w:rFonts w:asciiTheme="minorHAnsi" w:hAnsiTheme="minorHAnsi" w:cstheme="minorHAnsi"/>
        </w:rPr>
        <w:t>, attualmente prevede l’inserimento manuale del provvedimento e tale comportamento non deve essere precluso, pertanto tutti i campi della sezione ‘Dati Tribunale della Sorveglianza ‘ devono essere editabili.</w:t>
      </w:r>
    </w:p>
    <w:p w14:paraId="76AFEBB0"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e/o </w:t>
      </w:r>
      <w:r w:rsidRPr="00195FA1">
        <w:rPr>
          <w:rFonts w:asciiTheme="minorHAnsi" w:hAnsiTheme="minorHAnsi" w:cstheme="minorHAnsi"/>
        </w:rPr>
        <w:t xml:space="preserve">introdurre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w:t>
      </w:r>
      <w:r>
        <w:rPr>
          <w:rFonts w:asciiTheme="minorHAnsi" w:hAnsiTheme="minorHAnsi" w:cstheme="minorHAnsi"/>
        </w:rPr>
        <w:t xml:space="preserve">sospensione esecuzione della pena. </w:t>
      </w:r>
    </w:p>
    <w:p w14:paraId="55F1BA0B" w14:textId="77777777" w:rsidR="0077306A" w:rsidRDefault="0077306A" w:rsidP="0077306A">
      <w:pPr>
        <w:spacing w:line="360" w:lineRule="auto"/>
        <w:rPr>
          <w:rFonts w:asciiTheme="minorHAnsi" w:hAnsiTheme="minorHAnsi" w:cstheme="minorHAnsi"/>
        </w:rPr>
      </w:pPr>
    </w:p>
    <w:p w14:paraId="357B229F"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Così come già previsto in merito alle altre misure, anche per la Sospensione Esecuzione Pena è necessario prevedere l’allineamento delle descrizioni nella funzione di ‘Elenco Provvedimento del PM’, gestire lo stato del procedimento e la posizione giuridica.</w:t>
      </w:r>
    </w:p>
    <w:p w14:paraId="4FEBF372" w14:textId="77777777" w:rsidR="0077306A" w:rsidRDefault="0077306A" w:rsidP="0077306A">
      <w:pPr>
        <w:pStyle w:val="Titolo30"/>
        <w:rPr>
          <w:rFonts w:asciiTheme="minorHAnsi" w:hAnsiTheme="minorHAnsi"/>
        </w:rPr>
      </w:pPr>
      <w:bookmarkStart w:id="109" w:name="_Ref43465460"/>
      <w:bookmarkStart w:id="110" w:name="_Toc51841438"/>
      <w:bookmarkStart w:id="111" w:name="_Toc147154879"/>
      <w:r>
        <w:rPr>
          <w:rFonts w:asciiTheme="minorHAnsi" w:hAnsiTheme="minorHAnsi"/>
        </w:rPr>
        <w:t xml:space="preserve">REQ-SIE-009-15 SIEP - </w:t>
      </w:r>
      <w:r w:rsidRPr="00B61039">
        <w:rPr>
          <w:rFonts w:asciiTheme="minorHAnsi" w:hAnsiTheme="minorHAnsi"/>
        </w:rPr>
        <w:t>Aggiornamento della funzione di riepilogo ispettivo e Statistiche lavoro magistrati</w:t>
      </w:r>
      <w:bookmarkEnd w:id="109"/>
      <w:bookmarkEnd w:id="110"/>
      <w:bookmarkEnd w:id="111"/>
    </w:p>
    <w:p w14:paraId="50776B10" w14:textId="77777777" w:rsidR="0077306A" w:rsidRPr="00685D22" w:rsidRDefault="0077306A" w:rsidP="0077306A">
      <w:pPr>
        <w:spacing w:line="360" w:lineRule="auto"/>
        <w:rPr>
          <w:rFonts w:asciiTheme="minorHAnsi" w:hAnsiTheme="minorHAnsi"/>
        </w:rPr>
      </w:pPr>
      <w:r w:rsidRPr="00685D22">
        <w:rPr>
          <w:rFonts w:asciiTheme="minorHAnsi" w:hAnsiTheme="minorHAnsi"/>
        </w:rPr>
        <w:t xml:space="preserve">A seguito dei nuovi interventi previsti per la scheda in oggetto, è necessario aggiornare l’attuale funzione di </w:t>
      </w:r>
    </w:p>
    <w:p w14:paraId="10532B2B" w14:textId="77777777" w:rsidR="0077306A" w:rsidRDefault="0077306A" w:rsidP="0077306A">
      <w:pPr>
        <w:spacing w:line="360" w:lineRule="auto"/>
        <w:rPr>
          <w:rFonts w:asciiTheme="minorHAnsi" w:hAnsiTheme="minorHAnsi"/>
        </w:rPr>
      </w:pPr>
      <w:r w:rsidRPr="00685D22">
        <w:rPr>
          <w:rFonts w:asciiTheme="minorHAnsi" w:hAnsiTheme="minorHAnsi"/>
        </w:rPr>
        <w:t>‘S</w:t>
      </w:r>
      <w:r>
        <w:rPr>
          <w:rFonts w:asciiTheme="minorHAnsi" w:hAnsiTheme="minorHAnsi"/>
        </w:rPr>
        <w:t>tatistica Attività Magistrati’ e ‘Riepilogo Ispettivo’.</w:t>
      </w:r>
    </w:p>
    <w:p w14:paraId="61ABC8BE" w14:textId="5DE60FDE" w:rsidR="0077306A" w:rsidRDefault="0077306A" w:rsidP="0077306A">
      <w:pPr>
        <w:spacing w:line="360" w:lineRule="auto"/>
        <w:rPr>
          <w:rFonts w:asciiTheme="minorHAnsi" w:hAnsiTheme="minorHAnsi"/>
        </w:rPr>
      </w:pPr>
      <w:r>
        <w:rPr>
          <w:rFonts w:asciiTheme="minorHAnsi" w:hAnsiTheme="minorHAnsi"/>
        </w:rPr>
        <w:t xml:space="preserve">Nello specifico, per la statistica attività magistrati, nel file excel generato è richiesto di integrare le sezioni attinenti alle </w:t>
      </w:r>
      <w:r w:rsidRPr="007F70DB">
        <w:rPr>
          <w:rFonts w:asciiTheme="minorHAnsi" w:hAnsiTheme="minorHAnsi"/>
          <w:u w:val="single"/>
        </w:rPr>
        <w:t>A</w:t>
      </w:r>
      <w:r w:rsidR="00C421E4">
        <w:rPr>
          <w:rFonts w:asciiTheme="minorHAnsi" w:hAnsiTheme="minorHAnsi"/>
          <w:u w:val="single"/>
        </w:rPr>
        <w:t>pplicazioni</w:t>
      </w:r>
      <w:r w:rsidRPr="007F70DB">
        <w:rPr>
          <w:rFonts w:asciiTheme="minorHAnsi" w:hAnsiTheme="minorHAnsi"/>
          <w:u w:val="single"/>
        </w:rPr>
        <w:t xml:space="preserve"> Provvisorie delle Misure Alternative</w:t>
      </w:r>
      <w:r>
        <w:rPr>
          <w:rFonts w:asciiTheme="minorHAnsi" w:hAnsiTheme="minorHAnsi"/>
        </w:rPr>
        <w:t xml:space="preserve"> e alle </w:t>
      </w:r>
      <w:r w:rsidRPr="007F70DB">
        <w:rPr>
          <w:rFonts w:asciiTheme="minorHAnsi" w:hAnsiTheme="minorHAnsi"/>
          <w:u w:val="single"/>
        </w:rPr>
        <w:t>Ratifiche delle Misure Alternative</w:t>
      </w:r>
      <w:r>
        <w:rPr>
          <w:rFonts w:asciiTheme="minorHAnsi" w:hAnsiTheme="minorHAnsi"/>
        </w:rPr>
        <w:t>.</w:t>
      </w:r>
    </w:p>
    <w:p w14:paraId="1640FCBD" w14:textId="77777777" w:rsidR="0077306A" w:rsidRPr="00BE1DF1" w:rsidRDefault="0077306A" w:rsidP="0077306A">
      <w:pPr>
        <w:spacing w:line="360" w:lineRule="auto"/>
        <w:rPr>
          <w:rFonts w:asciiTheme="minorHAnsi" w:hAnsiTheme="minorHAnsi" w:cstheme="minorHAnsi"/>
        </w:rPr>
      </w:pPr>
      <w:r w:rsidRPr="008020CE">
        <w:rPr>
          <w:rFonts w:asciiTheme="minorHAnsi" w:hAnsiTheme="minorHAnsi" w:cstheme="minorHAnsi"/>
        </w:rPr>
        <w:t>Gli interventi specificati si intendono da applicare nell’ambito degli uffici PM (Procura Ordinaria maggiorenni) e PMM (Procura Ordinaria minorenni).</w:t>
      </w:r>
    </w:p>
    <w:p w14:paraId="562C9EB9" w14:textId="77777777" w:rsidR="0077306A" w:rsidRDefault="0077306A" w:rsidP="0077306A">
      <w:pPr>
        <w:spacing w:line="360" w:lineRule="auto"/>
        <w:rPr>
          <w:rFonts w:asciiTheme="minorHAnsi" w:hAnsiTheme="minorHAnsi"/>
        </w:rPr>
      </w:pPr>
    </w:p>
    <w:p w14:paraId="08D204AA" w14:textId="77777777" w:rsidR="0077306A" w:rsidRDefault="0077306A" w:rsidP="0077306A">
      <w:pPr>
        <w:keepNext/>
        <w:spacing w:line="360" w:lineRule="auto"/>
      </w:pPr>
      <w:r>
        <w:rPr>
          <w:noProof/>
          <w:lang w:val="en-GB" w:eastAsia="en-GB"/>
        </w:rPr>
        <w:lastRenderedPageBreak/>
        <w:drawing>
          <wp:inline distT="0" distB="0" distL="0" distR="0" wp14:anchorId="6CE5D59A" wp14:editId="48406171">
            <wp:extent cx="6126480" cy="3291840"/>
            <wp:effectExtent l="0" t="0" r="7620" b="3810"/>
            <wp:docPr id="119" name="Immagin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126480" cy="3291840"/>
                    </a:xfrm>
                    <a:prstGeom prst="rect">
                      <a:avLst/>
                    </a:prstGeom>
                    <a:noFill/>
                    <a:ln>
                      <a:noFill/>
                    </a:ln>
                  </pic:spPr>
                </pic:pic>
              </a:graphicData>
            </a:graphic>
          </wp:inline>
        </w:drawing>
      </w:r>
    </w:p>
    <w:p w14:paraId="7C099EFB" w14:textId="61BB1299"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65</w:t>
      </w:r>
      <w:r w:rsidRPr="00407136">
        <w:rPr>
          <w:rFonts w:asciiTheme="minorHAnsi" w:hAnsiTheme="minorHAnsi"/>
          <w:b/>
          <w:sz w:val="18"/>
          <w:szCs w:val="18"/>
        </w:rPr>
        <w:fldChar w:fldCharType="end"/>
      </w:r>
      <w:r w:rsidRPr="00407136">
        <w:rPr>
          <w:rFonts w:asciiTheme="minorHAnsi" w:hAnsiTheme="minorHAnsi"/>
          <w:b/>
          <w:sz w:val="18"/>
          <w:szCs w:val="18"/>
        </w:rPr>
        <w:t>: file Excel per Statistica Attività Magistrati</w:t>
      </w:r>
    </w:p>
    <w:p w14:paraId="1825105A" w14:textId="77777777" w:rsidR="0077306A" w:rsidRDefault="0077306A" w:rsidP="0077306A">
      <w:pPr>
        <w:tabs>
          <w:tab w:val="left" w:pos="2410"/>
        </w:tabs>
        <w:spacing w:line="360" w:lineRule="auto"/>
        <w:rPr>
          <w:rFonts w:asciiTheme="minorHAnsi" w:hAnsiTheme="minorHAnsi"/>
        </w:rPr>
      </w:pPr>
    </w:p>
    <w:p w14:paraId="60F10843" w14:textId="77777777" w:rsidR="0077306A" w:rsidRDefault="0077306A" w:rsidP="0077306A">
      <w:pPr>
        <w:tabs>
          <w:tab w:val="left" w:pos="2410"/>
        </w:tabs>
        <w:spacing w:line="360" w:lineRule="auto"/>
        <w:rPr>
          <w:rFonts w:asciiTheme="minorHAnsi" w:hAnsiTheme="minorHAnsi"/>
        </w:rPr>
      </w:pPr>
      <w:r>
        <w:rPr>
          <w:rFonts w:asciiTheme="minorHAnsi" w:hAnsiTheme="minorHAnsi"/>
        </w:rPr>
        <w:t>Invece, per quanto riguarda il riepilogo ispettivo, occorre innanzitutto allineare la pagina attualmente presente con le nuove categorie di provvedimenti legati all’implementazione del d.lgs. 123/2018:</w:t>
      </w:r>
    </w:p>
    <w:p w14:paraId="19D6DBB1" w14:textId="77777777" w:rsidR="0077306A" w:rsidRPr="001C7B9A" w:rsidRDefault="0077306A" w:rsidP="006E22CF">
      <w:pPr>
        <w:pStyle w:val="Paragrafoelenco"/>
      </w:pPr>
      <w:r>
        <w:t xml:space="preserve">Applicazione provvisoria </w:t>
      </w:r>
      <w:r w:rsidRPr="001C7B9A">
        <w:t>Affidamento al Servizio Sociale (Art. 47 O.P.)</w:t>
      </w:r>
    </w:p>
    <w:p w14:paraId="62B6D79C" w14:textId="77777777" w:rsidR="0077306A" w:rsidRDefault="0077306A" w:rsidP="006E22CF">
      <w:pPr>
        <w:pStyle w:val="Paragrafoelenco"/>
      </w:pPr>
      <w:r>
        <w:t xml:space="preserve">Applicazione provvisoria </w:t>
      </w:r>
      <w:r w:rsidRPr="001C7B9A">
        <w:t>Affidamento Servizio Sociale (ex art. 94 DPR 309/90)</w:t>
      </w:r>
    </w:p>
    <w:p w14:paraId="1B7A725C" w14:textId="77777777" w:rsidR="0077306A" w:rsidRDefault="0077306A" w:rsidP="006E22CF">
      <w:pPr>
        <w:pStyle w:val="Paragrafoelenco"/>
      </w:pPr>
      <w:r>
        <w:t xml:space="preserve">Applicazione provvisoria </w:t>
      </w:r>
      <w:r w:rsidRPr="001C7B9A">
        <w:t>Detenzione domiciliare (art. 47 ter O.P.</w:t>
      </w:r>
      <w:r>
        <w:t>)</w:t>
      </w:r>
    </w:p>
    <w:p w14:paraId="43820279" w14:textId="77777777" w:rsidR="0077306A" w:rsidRDefault="0077306A" w:rsidP="006E22CF">
      <w:pPr>
        <w:pStyle w:val="Paragrafoelenco"/>
      </w:pPr>
      <w:r>
        <w:t xml:space="preserve">Applicazione </w:t>
      </w:r>
      <w:r w:rsidRPr="007D289C">
        <w:t xml:space="preserve">Provvisoria a </w:t>
      </w:r>
      <w:r>
        <w:t>Semilibertà</w:t>
      </w:r>
      <w:r w:rsidRPr="007D289C">
        <w:t xml:space="preserve"> (art. </w:t>
      </w:r>
      <w:r>
        <w:t>50 comma 1 O.P.</w:t>
      </w:r>
      <w:r w:rsidRPr="007D289C">
        <w:t>)</w:t>
      </w:r>
      <w:r>
        <w:t>;</w:t>
      </w:r>
    </w:p>
    <w:p w14:paraId="6DA5A7A2" w14:textId="77777777" w:rsidR="0077306A" w:rsidRDefault="0077306A" w:rsidP="006E22CF">
      <w:pPr>
        <w:pStyle w:val="Paragrafoelenco"/>
      </w:pPr>
      <w:r>
        <w:t xml:space="preserve">Applicazione </w:t>
      </w:r>
      <w:r w:rsidRPr="007D289C">
        <w:t xml:space="preserve">Provvisoria a </w:t>
      </w:r>
      <w:r>
        <w:t>Sospensione Esecuzione Pena</w:t>
      </w:r>
      <w:r w:rsidRPr="007D289C">
        <w:t xml:space="preserve"> (art. </w:t>
      </w:r>
      <w:r>
        <w:t>90 DPR 309/90</w:t>
      </w:r>
      <w:r w:rsidRPr="007D289C">
        <w:t>)</w:t>
      </w:r>
      <w:r>
        <w:t>;</w:t>
      </w:r>
    </w:p>
    <w:p w14:paraId="071CDD3A" w14:textId="77777777" w:rsidR="0077306A" w:rsidRDefault="0077306A" w:rsidP="0077306A">
      <w:pPr>
        <w:ind w:left="720"/>
      </w:pPr>
    </w:p>
    <w:p w14:paraId="795FB8C8" w14:textId="77777777" w:rsidR="0077306A" w:rsidRDefault="0077306A" w:rsidP="006E22CF">
      <w:pPr>
        <w:pStyle w:val="Paragrafoelenco"/>
      </w:pPr>
      <w:r>
        <w:t xml:space="preserve">Ratifica Applicazione Provvisoria </w:t>
      </w:r>
      <w:r w:rsidRPr="007D289C">
        <w:t xml:space="preserve">a </w:t>
      </w:r>
      <w:r>
        <w:t>Affidamento in Prova al Servizio Sociale</w:t>
      </w:r>
      <w:r w:rsidRPr="007D289C">
        <w:t xml:space="preserve"> (art. </w:t>
      </w:r>
      <w:r>
        <w:t>47 O.P.</w:t>
      </w:r>
      <w:r w:rsidRPr="007D289C">
        <w:t>)</w:t>
      </w:r>
      <w:r>
        <w:t>;</w:t>
      </w:r>
    </w:p>
    <w:p w14:paraId="6840D221" w14:textId="77777777" w:rsidR="0077306A" w:rsidRDefault="0077306A" w:rsidP="006E22CF">
      <w:pPr>
        <w:pStyle w:val="Paragrafoelenco"/>
      </w:pPr>
      <w:r>
        <w:t xml:space="preserve">Ratifica Applicazione provvisoria </w:t>
      </w:r>
      <w:r w:rsidRPr="001C7B9A">
        <w:t xml:space="preserve">Affidamento Servizio Sociale (ex art. 94 DPR 309/90 </w:t>
      </w:r>
      <w:r>
        <w:t>)</w:t>
      </w:r>
    </w:p>
    <w:p w14:paraId="19CA3766" w14:textId="77777777" w:rsidR="0077306A" w:rsidRDefault="0077306A" w:rsidP="006E22CF">
      <w:pPr>
        <w:pStyle w:val="Paragrafoelenco"/>
      </w:pPr>
      <w:r>
        <w:t xml:space="preserve">Ratifica Applicazione Provvisoria </w:t>
      </w:r>
      <w:r w:rsidRPr="007D289C">
        <w:t xml:space="preserve">a </w:t>
      </w:r>
      <w:r>
        <w:t>Detenzione Domiciliare</w:t>
      </w:r>
      <w:r w:rsidRPr="007D289C">
        <w:t xml:space="preserve"> (art. 678 c1 ter)</w:t>
      </w:r>
      <w:r>
        <w:t>;</w:t>
      </w:r>
    </w:p>
    <w:p w14:paraId="7DBBFDBF" w14:textId="77777777" w:rsidR="0077306A" w:rsidRDefault="0077306A" w:rsidP="006E22CF">
      <w:pPr>
        <w:pStyle w:val="Paragrafoelenco"/>
      </w:pPr>
      <w:r>
        <w:t xml:space="preserve">Ratifica Applicazione Provvisoria </w:t>
      </w:r>
      <w:r w:rsidRPr="007D289C">
        <w:t xml:space="preserve">a </w:t>
      </w:r>
      <w:r>
        <w:t>Semilibertà</w:t>
      </w:r>
      <w:r w:rsidRPr="007D289C">
        <w:t xml:space="preserve"> (art. 678 c1 ter)</w:t>
      </w:r>
      <w:r>
        <w:t>;</w:t>
      </w:r>
    </w:p>
    <w:p w14:paraId="30028358" w14:textId="77777777" w:rsidR="0077306A" w:rsidRDefault="0077306A" w:rsidP="006E22CF">
      <w:pPr>
        <w:pStyle w:val="Paragrafoelenco"/>
      </w:pPr>
      <w:r>
        <w:t>Ratifica Applicazione Provvisoria Sospensione Esecuzione Pena</w:t>
      </w:r>
      <w:r w:rsidRPr="007D289C">
        <w:t xml:space="preserve"> (art. 678 c1 ter)</w:t>
      </w:r>
      <w:r>
        <w:t>;</w:t>
      </w:r>
    </w:p>
    <w:p w14:paraId="6B75A3A7" w14:textId="77777777" w:rsidR="0077306A" w:rsidRDefault="0077306A" w:rsidP="0077306A">
      <w:pPr>
        <w:spacing w:line="360" w:lineRule="auto"/>
        <w:rPr>
          <w:rFonts w:asciiTheme="minorHAnsi" w:hAnsiTheme="minorHAnsi"/>
        </w:rPr>
      </w:pPr>
    </w:p>
    <w:p w14:paraId="1B1431F6" w14:textId="77777777" w:rsidR="0077306A" w:rsidRDefault="0077306A" w:rsidP="0077306A">
      <w:pPr>
        <w:keepNext/>
        <w:spacing w:line="360" w:lineRule="auto"/>
      </w:pPr>
      <w:r>
        <w:rPr>
          <w:rFonts w:asciiTheme="minorHAnsi" w:hAnsiTheme="minorHAnsi"/>
          <w:noProof/>
          <w:lang w:val="en-GB" w:eastAsia="en-GB"/>
        </w:rPr>
        <w:lastRenderedPageBreak/>
        <w:drawing>
          <wp:inline distT="0" distB="0" distL="0" distR="0" wp14:anchorId="68E7067D" wp14:editId="01F0CC78">
            <wp:extent cx="6115050" cy="3019425"/>
            <wp:effectExtent l="0" t="0" r="0" b="9525"/>
            <wp:docPr id="130" name="Immagin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115050" cy="3019425"/>
                    </a:xfrm>
                    <a:prstGeom prst="rect">
                      <a:avLst/>
                    </a:prstGeom>
                    <a:noFill/>
                    <a:ln>
                      <a:noFill/>
                    </a:ln>
                  </pic:spPr>
                </pic:pic>
              </a:graphicData>
            </a:graphic>
          </wp:inline>
        </w:drawing>
      </w:r>
    </w:p>
    <w:p w14:paraId="70CD5A3E" w14:textId="18022291"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66</w:t>
      </w:r>
      <w:r w:rsidRPr="00407136">
        <w:rPr>
          <w:rFonts w:asciiTheme="minorHAnsi" w:hAnsiTheme="minorHAnsi"/>
          <w:b/>
          <w:sz w:val="18"/>
          <w:szCs w:val="18"/>
        </w:rPr>
        <w:fldChar w:fldCharType="end"/>
      </w:r>
      <w:r w:rsidRPr="00407136">
        <w:rPr>
          <w:rFonts w:asciiTheme="minorHAnsi" w:hAnsiTheme="minorHAnsi"/>
          <w:b/>
          <w:sz w:val="18"/>
          <w:szCs w:val="18"/>
        </w:rPr>
        <w:t>: Pagina di Ricerca Riepilogo Ispettivo</w:t>
      </w:r>
    </w:p>
    <w:p w14:paraId="110BFF5A" w14:textId="77777777" w:rsidR="0077306A" w:rsidRDefault="0077306A" w:rsidP="0077306A">
      <w:pPr>
        <w:spacing w:line="360" w:lineRule="auto"/>
        <w:rPr>
          <w:rFonts w:asciiTheme="minorHAnsi" w:hAnsiTheme="minorHAnsi"/>
        </w:rPr>
      </w:pPr>
    </w:p>
    <w:p w14:paraId="144FD8DE" w14:textId="77777777" w:rsidR="0077306A" w:rsidRDefault="0077306A" w:rsidP="0077306A">
      <w:pPr>
        <w:spacing w:line="360" w:lineRule="auto"/>
        <w:rPr>
          <w:rFonts w:asciiTheme="minorHAnsi" w:hAnsiTheme="minorHAnsi"/>
        </w:rPr>
      </w:pPr>
      <w:r>
        <w:rPr>
          <w:rFonts w:asciiTheme="minorHAnsi" w:hAnsiTheme="minorHAnsi"/>
        </w:rPr>
        <w:t>Poi, in base alla categoria selezionata, integrare il file excel riportando le informazioni così come previsto per le categorie già presenti a sistema. A seguire un esempio dii output del file.</w:t>
      </w:r>
    </w:p>
    <w:p w14:paraId="563F86D4" w14:textId="77777777" w:rsidR="0077306A" w:rsidRDefault="0077306A" w:rsidP="0077306A">
      <w:pPr>
        <w:spacing w:line="360" w:lineRule="auto"/>
        <w:rPr>
          <w:rFonts w:asciiTheme="minorHAnsi" w:hAnsiTheme="minorHAnsi"/>
        </w:rPr>
      </w:pPr>
    </w:p>
    <w:p w14:paraId="5E24461C" w14:textId="77777777" w:rsidR="0077306A" w:rsidRPr="0018539D" w:rsidRDefault="0077306A" w:rsidP="0077306A">
      <w:pPr>
        <w:keepNext/>
        <w:spacing w:line="360" w:lineRule="auto"/>
        <w:jc w:val="center"/>
        <w:rPr>
          <w:rFonts w:asciiTheme="minorHAnsi" w:hAnsiTheme="minorHAnsi" w:cstheme="minorHAnsi"/>
        </w:rPr>
      </w:pPr>
      <w:r w:rsidRPr="0018539D">
        <w:rPr>
          <w:rFonts w:asciiTheme="minorHAnsi" w:hAnsiTheme="minorHAnsi" w:cstheme="minorHAnsi"/>
          <w:noProof/>
          <w:lang w:val="en-GB" w:eastAsia="en-GB"/>
        </w:rPr>
        <w:drawing>
          <wp:inline distT="0" distB="0" distL="0" distR="0" wp14:anchorId="0DE0D005" wp14:editId="0498FAAF">
            <wp:extent cx="5781675" cy="2752725"/>
            <wp:effectExtent l="0" t="0" r="9525" b="9525"/>
            <wp:docPr id="131" name="Immagin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81675" cy="2752725"/>
                    </a:xfrm>
                    <a:prstGeom prst="rect">
                      <a:avLst/>
                    </a:prstGeom>
                    <a:noFill/>
                    <a:ln>
                      <a:noFill/>
                    </a:ln>
                  </pic:spPr>
                </pic:pic>
              </a:graphicData>
            </a:graphic>
          </wp:inline>
        </w:drawing>
      </w:r>
    </w:p>
    <w:p w14:paraId="30A28ADF" w14:textId="2124958E" w:rsidR="0077306A"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67</w:t>
      </w:r>
      <w:r w:rsidRPr="00407136">
        <w:rPr>
          <w:rFonts w:asciiTheme="minorHAnsi" w:hAnsiTheme="minorHAnsi"/>
          <w:b/>
          <w:sz w:val="18"/>
          <w:szCs w:val="18"/>
        </w:rPr>
        <w:fldChar w:fldCharType="end"/>
      </w:r>
      <w:r w:rsidRPr="00407136">
        <w:rPr>
          <w:rFonts w:asciiTheme="minorHAnsi" w:hAnsiTheme="minorHAnsi"/>
          <w:b/>
          <w:sz w:val="18"/>
          <w:szCs w:val="18"/>
        </w:rPr>
        <w:t>: file Excel per riepilogo ispettivo</w:t>
      </w:r>
    </w:p>
    <w:p w14:paraId="66B659A9" w14:textId="77777777" w:rsidR="0077306A" w:rsidRDefault="0077306A" w:rsidP="0077306A">
      <w:pPr>
        <w:jc w:val="center"/>
        <w:rPr>
          <w:rFonts w:asciiTheme="minorHAnsi" w:hAnsiTheme="minorHAnsi"/>
          <w:b/>
          <w:sz w:val="18"/>
          <w:szCs w:val="18"/>
        </w:rPr>
      </w:pPr>
    </w:p>
    <w:p w14:paraId="7C9AA1A0" w14:textId="77777777" w:rsidR="0077306A" w:rsidRPr="00407136" w:rsidRDefault="0077306A" w:rsidP="0077306A">
      <w:pPr>
        <w:jc w:val="center"/>
        <w:rPr>
          <w:rFonts w:asciiTheme="minorHAnsi" w:hAnsiTheme="minorHAnsi"/>
          <w:b/>
          <w:sz w:val="18"/>
          <w:szCs w:val="18"/>
        </w:rPr>
      </w:pPr>
    </w:p>
    <w:p w14:paraId="53377348" w14:textId="6FECD53D" w:rsidR="0077306A" w:rsidRDefault="0077306A" w:rsidP="0077306A">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12" w:name="_Toc51841439"/>
      <w:bookmarkStart w:id="113" w:name="_Toc147154880"/>
      <w:r>
        <w:rPr>
          <w:rFonts w:asciiTheme="minorHAnsi" w:hAnsiTheme="minorHAnsi"/>
          <w:color w:val="365F91" w:themeColor="accent1" w:themeShade="BF"/>
          <w:szCs w:val="24"/>
        </w:rPr>
        <w:lastRenderedPageBreak/>
        <w:t>Gestione dei Template – Sottosistema SIEP</w:t>
      </w:r>
      <w:bookmarkEnd w:id="112"/>
      <w:bookmarkEnd w:id="113"/>
    </w:p>
    <w:p w14:paraId="114E6A40" w14:textId="77777777" w:rsidR="0077306A" w:rsidRPr="00BD68CB" w:rsidRDefault="0077306A" w:rsidP="0077306A">
      <w:pPr>
        <w:spacing w:line="360" w:lineRule="auto"/>
        <w:rPr>
          <w:rFonts w:asciiTheme="minorHAnsi" w:hAnsiTheme="minorHAnsi"/>
        </w:rPr>
      </w:pPr>
      <w:r w:rsidRPr="00BD68CB">
        <w:rPr>
          <w:rFonts w:asciiTheme="minorHAnsi" w:hAnsiTheme="minorHAnsi"/>
        </w:rPr>
        <w:t xml:space="preserve">Con lo scopo di facilitare l’individuazione degli interventi </w:t>
      </w:r>
      <w:r>
        <w:rPr>
          <w:rFonts w:asciiTheme="minorHAnsi" w:hAnsiTheme="minorHAnsi"/>
        </w:rPr>
        <w:t>affini</w:t>
      </w:r>
      <w:r w:rsidRPr="00BD68CB">
        <w:rPr>
          <w:rFonts w:asciiTheme="minorHAnsi" w:hAnsiTheme="minorHAnsi"/>
        </w:rPr>
        <w:t xml:space="preserve"> al ‘modulo’ dei </w:t>
      </w:r>
      <w:r>
        <w:rPr>
          <w:rFonts w:asciiTheme="minorHAnsi" w:hAnsiTheme="minorHAnsi"/>
        </w:rPr>
        <w:t>template</w:t>
      </w:r>
      <w:r w:rsidRPr="00BD68CB">
        <w:rPr>
          <w:rFonts w:asciiTheme="minorHAnsi" w:hAnsiTheme="minorHAnsi"/>
        </w:rPr>
        <w:t>, per ogni requisito si esplicita la necessità di creazione di nuovi template o alla modifica di template già esistenti.</w:t>
      </w:r>
    </w:p>
    <w:p w14:paraId="1F574673" w14:textId="77777777" w:rsidR="0077306A" w:rsidRDefault="0077306A" w:rsidP="0077306A">
      <w:pPr>
        <w:ind w:left="720"/>
      </w:pPr>
    </w:p>
    <w:p w14:paraId="7236748E" w14:textId="77777777" w:rsidR="0077306A" w:rsidRDefault="0077306A" w:rsidP="0077306A">
      <w:pPr>
        <w:spacing w:line="360" w:lineRule="auto"/>
        <w:rPr>
          <w:rFonts w:asciiTheme="minorHAnsi" w:hAnsiTheme="minorHAnsi"/>
          <w:b/>
          <w:u w:val="single"/>
        </w:rPr>
      </w:pPr>
      <w:r w:rsidRPr="00807629">
        <w:rPr>
          <w:rFonts w:asciiTheme="minorHAnsi" w:hAnsiTheme="minorHAnsi"/>
          <w:b/>
          <w:u w:val="single"/>
        </w:rPr>
        <w:t>REQ-SIE-009-12 SIEP - ‘</w:t>
      </w:r>
      <w:r w:rsidRPr="00AE1E41">
        <w:rPr>
          <w:b/>
          <w:u w:val="single"/>
        </w:rPr>
        <w:t>Applicazione</w:t>
      </w:r>
      <w:r w:rsidRPr="00807629">
        <w:rPr>
          <w:rFonts w:asciiTheme="minorHAnsi" w:hAnsiTheme="minorHAnsi"/>
          <w:b/>
          <w:u w:val="single"/>
        </w:rPr>
        <w:t xml:space="preserve"> Provvisoria misure alternative (art. 678 comma 1-ter c.p.p.) ’</w:t>
      </w:r>
    </w:p>
    <w:p w14:paraId="756665FA" w14:textId="1980F7F5" w:rsidR="0077306A" w:rsidRDefault="00C421E4" w:rsidP="006E22CF">
      <w:pPr>
        <w:pStyle w:val="Paragrafoelenco"/>
      </w:pPr>
      <w:r>
        <w:t xml:space="preserve">Modifica attuali template  e/o realizzazione </w:t>
      </w:r>
      <w:r w:rsidR="0077306A">
        <w:t xml:space="preserve">di </w:t>
      </w:r>
      <w:r>
        <w:t>nuovi</w:t>
      </w:r>
      <w:r w:rsidR="0077306A" w:rsidRPr="00AB2F1A">
        <w:t xml:space="preserve"> template di stampa da associare </w:t>
      </w:r>
      <w:r w:rsidR="0077306A">
        <w:t xml:space="preserve">al provvedimento SIEP relativo </w:t>
      </w:r>
      <w:r w:rsidR="0077306A" w:rsidRPr="00AB2F1A">
        <w:t>all’</w:t>
      </w:r>
      <w:r w:rsidR="0077306A" w:rsidRPr="00AE1E41">
        <w:t xml:space="preserve"> </w:t>
      </w:r>
      <w:r w:rsidR="0077306A" w:rsidRPr="00AB2F1A">
        <w:t>A</w:t>
      </w:r>
      <w:r w:rsidR="0077306A">
        <w:t>pplicazione</w:t>
      </w:r>
      <w:r w:rsidR="0077306A" w:rsidRPr="00AB2F1A">
        <w:t xml:space="preserve"> Provvisoria art.678 c1 ter </w:t>
      </w:r>
      <w:r w:rsidR="0077306A">
        <w:t>per l’Affidamento;</w:t>
      </w:r>
    </w:p>
    <w:p w14:paraId="746324CC" w14:textId="585D3752" w:rsidR="0077306A" w:rsidRDefault="00C421E4" w:rsidP="006E22CF">
      <w:pPr>
        <w:pStyle w:val="Paragrafoelenco"/>
      </w:pPr>
      <w:r>
        <w:t>Modifica attuali template  e/o realizzazione di nuovi</w:t>
      </w:r>
      <w:r w:rsidRPr="00AB2F1A">
        <w:t xml:space="preserve"> template </w:t>
      </w:r>
      <w:r w:rsidR="0077306A" w:rsidRPr="00AB2F1A">
        <w:t>di stampa da assoc</w:t>
      </w:r>
      <w:r w:rsidR="0077306A">
        <w:t>iare al provvedimento SIEP relativo all’</w:t>
      </w:r>
      <w:r w:rsidR="0077306A" w:rsidRPr="00AE1E41">
        <w:t xml:space="preserve"> </w:t>
      </w:r>
      <w:r w:rsidR="0077306A" w:rsidRPr="00AB2F1A">
        <w:t>A</w:t>
      </w:r>
      <w:r w:rsidR="0077306A">
        <w:t xml:space="preserve">pplicazione Provvisoria </w:t>
      </w:r>
      <w:r w:rsidR="0077306A" w:rsidRPr="00AB2F1A">
        <w:t>art.678 c1 ter per la Detenzione Domiciliare</w:t>
      </w:r>
      <w:r w:rsidR="0077306A">
        <w:t>;</w:t>
      </w:r>
    </w:p>
    <w:p w14:paraId="1A87A56A" w14:textId="4F80F5A1" w:rsidR="0077306A" w:rsidRDefault="00C421E4" w:rsidP="006E22CF">
      <w:pPr>
        <w:pStyle w:val="Paragrafoelenco"/>
      </w:pPr>
      <w:r>
        <w:t>Modifica attuali template  e/o realizzazione di nuovi</w:t>
      </w:r>
      <w:r w:rsidRPr="00AB2F1A">
        <w:t xml:space="preserve"> template </w:t>
      </w:r>
      <w:r w:rsidR="0077306A" w:rsidRPr="00AB2F1A">
        <w:t>di stampa da assoc</w:t>
      </w:r>
      <w:r w:rsidR="0077306A">
        <w:t>iare al provvedimento SIEP relativo all’</w:t>
      </w:r>
      <w:r w:rsidR="0077306A" w:rsidRPr="00AE1E41">
        <w:t xml:space="preserve"> </w:t>
      </w:r>
      <w:r w:rsidR="0077306A" w:rsidRPr="00AB2F1A">
        <w:t>A</w:t>
      </w:r>
      <w:r w:rsidR="0077306A">
        <w:t xml:space="preserve">pplicazione Provvisoria </w:t>
      </w:r>
      <w:r w:rsidR="0077306A" w:rsidRPr="00AB2F1A">
        <w:t>art.678 c1 ter</w:t>
      </w:r>
      <w:r w:rsidR="0077306A">
        <w:t xml:space="preserve"> per Semilibertà;</w:t>
      </w:r>
    </w:p>
    <w:p w14:paraId="60E19E5C" w14:textId="48E8E82B" w:rsidR="0077306A" w:rsidRDefault="00C421E4" w:rsidP="006E22CF">
      <w:pPr>
        <w:pStyle w:val="Paragrafoelenco"/>
      </w:pPr>
      <w:r>
        <w:t>Modifica attuali template  e/o realizzazione di nuovi</w:t>
      </w:r>
      <w:r w:rsidRPr="00AB2F1A">
        <w:t xml:space="preserve"> template </w:t>
      </w:r>
      <w:r w:rsidR="0077306A" w:rsidRPr="00AB2F1A">
        <w:t>di stampa da assoc</w:t>
      </w:r>
      <w:r w:rsidR="0077306A">
        <w:t>iare al provvedimento SIEP relativo all’</w:t>
      </w:r>
      <w:r w:rsidR="0077306A" w:rsidRPr="00AE1E41">
        <w:t xml:space="preserve"> </w:t>
      </w:r>
      <w:r w:rsidR="0077306A" w:rsidRPr="00AB2F1A">
        <w:t>A</w:t>
      </w:r>
      <w:r w:rsidR="0077306A">
        <w:t xml:space="preserve">pplicazione Provvisoria </w:t>
      </w:r>
      <w:r w:rsidR="0077306A" w:rsidRPr="00AB2F1A">
        <w:t>art.678 c1 ter</w:t>
      </w:r>
      <w:r w:rsidR="0077306A">
        <w:t xml:space="preserve"> per Sospensione Esecuzione della Pena;</w:t>
      </w:r>
    </w:p>
    <w:p w14:paraId="4A851ADE" w14:textId="77777777" w:rsidR="0077306A" w:rsidRDefault="0077306A" w:rsidP="0077306A">
      <w:pPr>
        <w:ind w:left="720"/>
      </w:pPr>
    </w:p>
    <w:p w14:paraId="6F64A29E" w14:textId="77777777" w:rsidR="0077306A" w:rsidRDefault="0077306A" w:rsidP="0077306A">
      <w:pPr>
        <w:spacing w:line="360" w:lineRule="auto"/>
        <w:rPr>
          <w:rFonts w:asciiTheme="minorHAnsi" w:hAnsiTheme="minorHAnsi"/>
          <w:b/>
          <w:u w:val="single"/>
        </w:rPr>
      </w:pPr>
      <w:r w:rsidRPr="00420AAE">
        <w:rPr>
          <w:rFonts w:asciiTheme="minorHAnsi" w:hAnsiTheme="minorHAnsi"/>
          <w:b/>
          <w:u w:val="single"/>
        </w:rPr>
        <w:t>REQ-SIE-009-13 SIEP – ‘Conferma dell’A</w:t>
      </w:r>
      <w:r>
        <w:rPr>
          <w:rFonts w:asciiTheme="minorHAnsi" w:hAnsiTheme="minorHAnsi"/>
          <w:b/>
          <w:u w:val="single"/>
        </w:rPr>
        <w:t>pplicazione</w:t>
      </w:r>
      <w:r w:rsidRPr="00420AAE">
        <w:rPr>
          <w:rFonts w:asciiTheme="minorHAnsi" w:hAnsiTheme="minorHAnsi"/>
          <w:b/>
          <w:u w:val="single"/>
        </w:rPr>
        <w:t xml:space="preserve"> Provvisoria misure alternative (art. 678 comma 1-ter c.p.p.) ’</w:t>
      </w:r>
    </w:p>
    <w:p w14:paraId="02BF7DCA" w14:textId="604AC62E" w:rsidR="0077306A" w:rsidRDefault="00C421E4" w:rsidP="006E22CF">
      <w:pPr>
        <w:pStyle w:val="Paragrafoelenco"/>
      </w:pPr>
      <w:r>
        <w:t>Modifica attuali template  e/o realizzazione di nuovi</w:t>
      </w:r>
      <w:r w:rsidRPr="00AB2F1A">
        <w:t xml:space="preserve"> </w:t>
      </w:r>
      <w:r w:rsidR="0077306A" w:rsidRPr="00AB2F1A">
        <w:t xml:space="preserve">template di stampa da associare </w:t>
      </w:r>
      <w:r w:rsidR="0077306A">
        <w:t xml:space="preserve">al provvedimento SIEP relativo </w:t>
      </w:r>
      <w:r w:rsidR="0077306A" w:rsidRPr="00AB2F1A">
        <w:t>all</w:t>
      </w:r>
      <w:r w:rsidR="0077306A">
        <w:t>a ‘Conferma dell’</w:t>
      </w:r>
      <w:r w:rsidR="0077306A" w:rsidRPr="00AB2F1A">
        <w:t>A</w:t>
      </w:r>
      <w:r w:rsidR="0077306A">
        <w:t>pplicazione</w:t>
      </w:r>
      <w:r w:rsidR="0077306A" w:rsidRPr="00AB2F1A">
        <w:t xml:space="preserve"> Provvisoria art.678 c1 ter</w:t>
      </w:r>
      <w:r w:rsidR="0077306A">
        <w:t>’</w:t>
      </w:r>
      <w:r w:rsidR="0077306A" w:rsidRPr="00AB2F1A">
        <w:t xml:space="preserve"> per l’Affidamento </w:t>
      </w:r>
    </w:p>
    <w:p w14:paraId="07496190" w14:textId="00667079" w:rsidR="0077306A" w:rsidRDefault="00C421E4" w:rsidP="006E22CF">
      <w:pPr>
        <w:pStyle w:val="Paragrafoelenco"/>
      </w:pPr>
      <w:r>
        <w:t>Modifica attuali template  e/o realizzazione di nuovi</w:t>
      </w:r>
      <w:r w:rsidRPr="00AB2F1A">
        <w:t xml:space="preserve"> template </w:t>
      </w:r>
      <w:r w:rsidR="0077306A" w:rsidRPr="00AB2F1A">
        <w:t>di stampa da assoc</w:t>
      </w:r>
      <w:r w:rsidR="0077306A">
        <w:t>iare</w:t>
      </w:r>
      <w:r w:rsidR="0077306A" w:rsidRPr="00C86DF1">
        <w:t xml:space="preserve"> </w:t>
      </w:r>
      <w:r w:rsidR="0077306A">
        <w:t xml:space="preserve">al provvedimento SIEP relativo </w:t>
      </w:r>
      <w:r w:rsidR="0077306A" w:rsidRPr="00AB2F1A">
        <w:t>all</w:t>
      </w:r>
      <w:r w:rsidR="0077306A">
        <w:t>a ‘Conferma dell’</w:t>
      </w:r>
      <w:r w:rsidR="0077306A" w:rsidRPr="00AB2F1A">
        <w:t>A</w:t>
      </w:r>
      <w:r w:rsidR="0077306A">
        <w:t>pplicazione</w:t>
      </w:r>
      <w:r w:rsidR="0077306A" w:rsidRPr="00AB2F1A">
        <w:t xml:space="preserve"> Provvisoria art.678 c1 ter</w:t>
      </w:r>
      <w:r w:rsidR="0077306A">
        <w:t>’</w:t>
      </w:r>
      <w:r w:rsidR="0077306A" w:rsidRPr="00AB2F1A">
        <w:t xml:space="preserve"> per la Detenzione Domiciliare. </w:t>
      </w:r>
    </w:p>
    <w:p w14:paraId="2530871E" w14:textId="61CF7FE1" w:rsidR="0077306A" w:rsidRDefault="00C421E4" w:rsidP="006E22CF">
      <w:pPr>
        <w:pStyle w:val="Paragrafoelenco"/>
      </w:pPr>
      <w:r>
        <w:t>Modifica attuali template  e/o realizzazione di nuovi</w:t>
      </w:r>
      <w:r w:rsidRPr="00AB2F1A">
        <w:t xml:space="preserve"> template </w:t>
      </w:r>
      <w:r w:rsidR="0077306A" w:rsidRPr="00AB2F1A">
        <w:t>di stampa da assoc</w:t>
      </w:r>
      <w:r w:rsidR="0077306A">
        <w:t>iare</w:t>
      </w:r>
      <w:r w:rsidR="0077306A" w:rsidRPr="00C86DF1">
        <w:t xml:space="preserve"> </w:t>
      </w:r>
      <w:r w:rsidR="0077306A">
        <w:t xml:space="preserve">al provvedimento SIEP relativo </w:t>
      </w:r>
      <w:r w:rsidR="0077306A" w:rsidRPr="00AB2F1A">
        <w:t>all</w:t>
      </w:r>
      <w:r w:rsidR="0077306A">
        <w:t>a ‘Conferma dell’</w:t>
      </w:r>
      <w:r w:rsidR="0077306A" w:rsidRPr="00AB2F1A">
        <w:t>A</w:t>
      </w:r>
      <w:r w:rsidR="0077306A">
        <w:t>pplicazione</w:t>
      </w:r>
      <w:r w:rsidR="0077306A" w:rsidRPr="00AB2F1A">
        <w:t xml:space="preserve"> Provvisoria art.678 c1 ter</w:t>
      </w:r>
      <w:r w:rsidR="0077306A">
        <w:t>’</w:t>
      </w:r>
      <w:r w:rsidR="0077306A" w:rsidRPr="00AB2F1A">
        <w:t xml:space="preserve"> </w:t>
      </w:r>
      <w:r w:rsidR="0077306A">
        <w:t>per Semilibertà</w:t>
      </w:r>
    </w:p>
    <w:p w14:paraId="51BC3E0A" w14:textId="503D965F" w:rsidR="0077306A" w:rsidRDefault="00C421E4" w:rsidP="006E22CF">
      <w:pPr>
        <w:pStyle w:val="Paragrafoelenco"/>
      </w:pPr>
      <w:r>
        <w:t>Modifica attuali template  e/o realizzazione di nuovi</w:t>
      </w:r>
      <w:r w:rsidRPr="00AB2F1A">
        <w:t xml:space="preserve"> </w:t>
      </w:r>
      <w:r w:rsidR="0077306A" w:rsidRPr="00AB2F1A">
        <w:t>template di stampa da assoc</w:t>
      </w:r>
      <w:r w:rsidR="0077306A">
        <w:t xml:space="preserve">iare al provvedimento SIEP relativo </w:t>
      </w:r>
      <w:r w:rsidR="0077306A" w:rsidRPr="00AB2F1A">
        <w:t>all</w:t>
      </w:r>
      <w:r w:rsidR="0077306A">
        <w:t>a ‘Conferma dell’</w:t>
      </w:r>
      <w:r w:rsidR="0077306A" w:rsidRPr="00AB2F1A">
        <w:t>A</w:t>
      </w:r>
      <w:r w:rsidR="0077306A">
        <w:t>pplicazione</w:t>
      </w:r>
      <w:r w:rsidR="0077306A" w:rsidRPr="00AB2F1A">
        <w:t xml:space="preserve"> Provvisoria art.678 c1 ter</w:t>
      </w:r>
      <w:r w:rsidR="0077306A">
        <w:t>’ per Sospensione Esecuzione della Pena</w:t>
      </w:r>
    </w:p>
    <w:p w14:paraId="3DA4E069" w14:textId="77777777" w:rsidR="0077306A" w:rsidRDefault="0077306A" w:rsidP="0077306A">
      <w:pPr>
        <w:spacing w:line="360" w:lineRule="auto"/>
        <w:rPr>
          <w:rFonts w:asciiTheme="minorHAnsi" w:hAnsiTheme="minorHAnsi"/>
          <w:b/>
          <w:u w:val="single"/>
        </w:rPr>
      </w:pPr>
    </w:p>
    <w:p w14:paraId="7941E4F9" w14:textId="77777777" w:rsidR="0077306A" w:rsidRDefault="0077306A" w:rsidP="0077306A">
      <w:pPr>
        <w:spacing w:line="360" w:lineRule="auto"/>
        <w:rPr>
          <w:rFonts w:asciiTheme="minorHAnsi" w:hAnsiTheme="minorHAnsi"/>
          <w:b/>
          <w:u w:val="single"/>
        </w:rPr>
      </w:pPr>
      <w:r w:rsidRPr="00420AAE">
        <w:rPr>
          <w:rFonts w:asciiTheme="minorHAnsi" w:hAnsiTheme="minorHAnsi"/>
          <w:b/>
          <w:u w:val="single"/>
        </w:rPr>
        <w:lastRenderedPageBreak/>
        <w:t>REQ-SIE-009-14 SIEP -  ‘Concessione misure alternative (art. 678 comma 1-ter c.p.p.) ’</w:t>
      </w:r>
    </w:p>
    <w:p w14:paraId="6FFA1393" w14:textId="67DB0E20" w:rsidR="0077306A" w:rsidRDefault="0077306A" w:rsidP="006E22CF">
      <w:pPr>
        <w:pStyle w:val="Paragrafoelenco"/>
      </w:pPr>
      <w:r w:rsidRPr="00FE4DE1">
        <w:t>Per provvedimenti con contenuto di Concessione misure alternative (art. 678 comma 1-ter c.p.p.) che, lato Sorveglianza, hanno seguito per varie ipotesi il ‘rito ordinario’, lato Procura, saranno agganciati i templati ad oggi già presenti a sistema per le comunicazioni/ordini di esecuzione per ‘Affidamento in Prova’, ‘Semilibertà, ‘Detenzione Domiciliare e ‘Sospensione Pena’</w:t>
      </w:r>
      <w:r w:rsidR="006E6431">
        <w:t xml:space="preserve"> con le necessarie modifiche.</w:t>
      </w:r>
    </w:p>
    <w:p w14:paraId="250A7DE5" w14:textId="77777777" w:rsidR="009F7865" w:rsidRPr="00FE4DE1" w:rsidRDefault="009F7865" w:rsidP="006E22CF">
      <w:pPr>
        <w:ind w:left="720"/>
      </w:pPr>
    </w:p>
    <w:p w14:paraId="67CDD6A0" w14:textId="77777777" w:rsidR="0077306A" w:rsidRDefault="0077306A" w:rsidP="009F7865">
      <w:pPr>
        <w:shd w:val="clear" w:color="auto" w:fill="FFFFFF"/>
        <w:rPr>
          <w:rFonts w:asciiTheme="minorHAnsi" w:hAnsiTheme="minorHAnsi" w:cs="Arial"/>
          <w:color w:val="222222"/>
          <w:szCs w:val="22"/>
        </w:rPr>
      </w:pPr>
      <w:r>
        <w:rPr>
          <w:rFonts w:asciiTheme="minorHAnsi" w:hAnsiTheme="minorHAnsi" w:cs="Arial"/>
          <w:color w:val="222222"/>
          <w:szCs w:val="22"/>
        </w:rPr>
        <w:t>C</w:t>
      </w:r>
      <w:r w:rsidRPr="0093785B">
        <w:rPr>
          <w:rFonts w:asciiTheme="minorHAnsi" w:hAnsiTheme="minorHAnsi" w:cs="Arial"/>
          <w:color w:val="222222"/>
          <w:szCs w:val="22"/>
        </w:rPr>
        <w:t>i si riserva, in ogni caso, la possibilità di dover intervenire per ulteriori integrazioni.</w:t>
      </w:r>
    </w:p>
    <w:p w14:paraId="5EAFAB70" w14:textId="77777777" w:rsidR="0077306A" w:rsidRPr="0093785B" w:rsidRDefault="0077306A" w:rsidP="009F7865">
      <w:pPr>
        <w:shd w:val="clear" w:color="auto" w:fill="FFFFFF"/>
        <w:rPr>
          <w:rFonts w:asciiTheme="minorHAnsi" w:hAnsiTheme="minorHAnsi" w:cs="Arial"/>
          <w:color w:val="222222"/>
          <w:szCs w:val="22"/>
        </w:rPr>
      </w:pPr>
      <w:r w:rsidRPr="0093785B">
        <w:rPr>
          <w:rFonts w:asciiTheme="minorHAnsi" w:hAnsiTheme="minorHAnsi" w:cs="Arial"/>
          <w:color w:val="222222"/>
          <w:szCs w:val="22"/>
        </w:rPr>
        <w:t>Inoltre ci si riserva di verificare, in fase di realizzazione della MEV, la necessità di creare nuovi template piuttosto che intervenire, utilizzando delle variabili ad hoc, sui template già esistenti.</w:t>
      </w:r>
    </w:p>
    <w:p w14:paraId="4CD293BA" w14:textId="77777777" w:rsidR="0093785B" w:rsidRDefault="0093785B" w:rsidP="00E80581">
      <w:pPr>
        <w:shd w:val="clear" w:color="auto" w:fill="FFFFFF"/>
        <w:spacing w:before="100" w:beforeAutospacing="1" w:after="100" w:afterAutospacing="1"/>
        <w:rPr>
          <w:rFonts w:ascii="Segoe UI" w:hAnsi="Segoe UI" w:cs="Segoe UI"/>
          <w:sz w:val="21"/>
          <w:szCs w:val="21"/>
        </w:rPr>
      </w:pPr>
    </w:p>
    <w:p w14:paraId="143BACFD" w14:textId="6A63327B"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14" w:name="_Toc147154881"/>
      <w:r w:rsidRPr="002669CC">
        <w:rPr>
          <w:rFonts w:asciiTheme="minorHAnsi" w:hAnsiTheme="minorHAnsi"/>
          <w:color w:val="365F91" w:themeColor="accent1" w:themeShade="BF"/>
          <w:szCs w:val="24"/>
        </w:rPr>
        <w:t>Moduli sw</w:t>
      </w:r>
      <w:bookmarkEnd w:id="67"/>
      <w:bookmarkEnd w:id="68"/>
      <w:bookmarkEnd w:id="114"/>
      <w:r w:rsidRPr="002669CC">
        <w:rPr>
          <w:rFonts w:asciiTheme="minorHAnsi" w:hAnsiTheme="minorHAnsi"/>
          <w:color w:val="365F91" w:themeColor="accent1" w:themeShade="BF"/>
          <w:szCs w:val="24"/>
        </w:rPr>
        <w:t xml:space="preserve"> </w:t>
      </w:r>
    </w:p>
    <w:p w14:paraId="04217DEB" w14:textId="7A21B8B6" w:rsidR="00643B3C" w:rsidRPr="00422703" w:rsidRDefault="00643B3C" w:rsidP="002A2871">
      <w:pPr>
        <w:shd w:val="clear" w:color="auto" w:fill="FFFFFF"/>
        <w:spacing w:before="100" w:beforeAutospacing="1" w:after="100" w:afterAutospacing="1"/>
        <w:rPr>
          <w:rFonts w:asciiTheme="minorHAnsi" w:hAnsiTheme="minorHAnsi" w:cs="Arial"/>
          <w:color w:val="222222"/>
          <w:szCs w:val="22"/>
        </w:rPr>
      </w:pPr>
      <w:bookmarkStart w:id="115" w:name="_Toc232237731"/>
      <w:bookmarkStart w:id="116" w:name="_Toc232237838"/>
      <w:bookmarkStart w:id="117" w:name="_Toc232237940"/>
      <w:bookmarkStart w:id="118" w:name="_Toc232304287"/>
      <w:bookmarkStart w:id="119" w:name="_Toc232315106"/>
      <w:bookmarkStart w:id="120" w:name="_Toc232315166"/>
      <w:bookmarkStart w:id="121" w:name="_Toc232332503"/>
      <w:bookmarkStart w:id="122" w:name="_Toc232333416"/>
      <w:bookmarkStart w:id="123" w:name="_Toc232478468"/>
      <w:bookmarkStart w:id="124" w:name="_Toc232479079"/>
      <w:bookmarkStart w:id="125" w:name="_Toc232479433"/>
      <w:bookmarkStart w:id="126" w:name="_Toc232479528"/>
      <w:bookmarkStart w:id="127" w:name="_Toc232481778"/>
      <w:bookmarkStart w:id="128" w:name="_Toc232481986"/>
      <w:bookmarkStart w:id="129" w:name="_Toc232487540"/>
      <w:bookmarkStart w:id="130" w:name="_Toc232488191"/>
      <w:bookmarkStart w:id="131" w:name="_Toc232489012"/>
      <w:bookmarkStart w:id="132" w:name="_Toc232489631"/>
      <w:bookmarkStart w:id="133" w:name="_Toc232573603"/>
      <w:bookmarkStart w:id="134" w:name="_Toc232573659"/>
      <w:bookmarkStart w:id="135" w:name="_Toc232237732"/>
      <w:bookmarkStart w:id="136" w:name="_Toc232237839"/>
      <w:bookmarkStart w:id="137" w:name="_Toc232237941"/>
      <w:bookmarkStart w:id="138" w:name="_Toc232304288"/>
      <w:bookmarkStart w:id="139" w:name="_Toc232315107"/>
      <w:bookmarkStart w:id="140" w:name="_Toc232315167"/>
      <w:bookmarkStart w:id="141" w:name="_Toc232332504"/>
      <w:bookmarkStart w:id="142" w:name="_Toc232333417"/>
      <w:bookmarkStart w:id="143" w:name="_Toc232478469"/>
      <w:bookmarkStart w:id="144" w:name="_Toc232479080"/>
      <w:bookmarkStart w:id="145" w:name="_Toc232479434"/>
      <w:bookmarkStart w:id="146" w:name="_Toc232479529"/>
      <w:bookmarkStart w:id="147" w:name="_Toc232481779"/>
      <w:bookmarkStart w:id="148" w:name="_Toc232481987"/>
      <w:bookmarkStart w:id="149" w:name="_Toc232487541"/>
      <w:bookmarkStart w:id="150" w:name="_Toc232488192"/>
      <w:bookmarkStart w:id="151" w:name="_Toc232489013"/>
      <w:bookmarkStart w:id="152" w:name="_Toc232489632"/>
      <w:bookmarkStart w:id="153" w:name="_Toc232573604"/>
      <w:bookmarkStart w:id="154" w:name="_Toc232573660"/>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422703">
        <w:rPr>
          <w:rFonts w:asciiTheme="minorHAnsi" w:hAnsiTheme="minorHAnsi" w:cs="Arial"/>
          <w:color w:val="222222"/>
          <w:szCs w:val="22"/>
        </w:rPr>
        <w:t>L’intervento software riguarderà il progetto SIES. In particolare per quanto attiene a questa prima fase, le classi coinvolte saranno relative soprattutto ai package java relativi a sius</w:t>
      </w:r>
      <w:r w:rsidR="007F4323">
        <w:rPr>
          <w:rFonts w:asciiTheme="minorHAnsi" w:hAnsiTheme="minorHAnsi" w:cs="Arial"/>
          <w:color w:val="222222"/>
          <w:szCs w:val="22"/>
        </w:rPr>
        <w:t xml:space="preserve"> e siep</w:t>
      </w:r>
      <w:r w:rsidRPr="00422703">
        <w:rPr>
          <w:rFonts w:asciiTheme="minorHAnsi" w:hAnsiTheme="minorHAnsi" w:cs="Arial"/>
          <w:color w:val="222222"/>
          <w:szCs w:val="22"/>
        </w:rPr>
        <w:t>.</w:t>
      </w:r>
    </w:p>
    <w:p w14:paraId="459765A0" w14:textId="052B7CA8" w:rsidR="00643B3C" w:rsidRPr="00422703" w:rsidRDefault="00643B3C"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Il pacchetto interessato è, in ogni caso, il sies.war.</w:t>
      </w:r>
    </w:p>
    <w:p w14:paraId="143BAD03" w14:textId="7369B7E5" w:rsidR="00086E0B" w:rsidRPr="00091E1F" w:rsidRDefault="00DC08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55" w:name="_Toc8205279"/>
      <w:bookmarkStart w:id="156" w:name="_Toc11333160"/>
      <w:bookmarkStart w:id="157" w:name="_Toc147154882"/>
      <w:r w:rsidRPr="00091E1F">
        <w:rPr>
          <w:rFonts w:asciiTheme="minorHAnsi" w:hAnsiTheme="minorHAnsi"/>
          <w:color w:val="365F91" w:themeColor="accent1" w:themeShade="BF"/>
          <w:szCs w:val="24"/>
        </w:rPr>
        <w:t>Interfacce u</w:t>
      </w:r>
      <w:r w:rsidR="00086E0B" w:rsidRPr="00091E1F">
        <w:rPr>
          <w:rFonts w:asciiTheme="minorHAnsi" w:hAnsiTheme="minorHAnsi"/>
          <w:color w:val="365F91" w:themeColor="accent1" w:themeShade="BF"/>
          <w:szCs w:val="24"/>
        </w:rPr>
        <w:t>tente</w:t>
      </w:r>
      <w:bookmarkEnd w:id="155"/>
      <w:bookmarkEnd w:id="156"/>
      <w:bookmarkEnd w:id="157"/>
    </w:p>
    <w:p w14:paraId="143BAD04" w14:textId="15002F92" w:rsidR="00086E0B" w:rsidRPr="002669CC" w:rsidRDefault="00341DFE" w:rsidP="00086E0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Le interfacce utente s</w:t>
      </w:r>
      <w:r w:rsidR="000B0FF3" w:rsidRPr="00296481">
        <w:rPr>
          <w:rFonts w:asciiTheme="minorHAnsi" w:hAnsiTheme="minorHAnsi" w:cs="Arial"/>
          <w:color w:val="222222"/>
          <w:szCs w:val="22"/>
        </w:rPr>
        <w:t>ono state esplicitate nella descrizione dell’intervento per ogni singolo requisito.</w:t>
      </w:r>
    </w:p>
    <w:p w14:paraId="143BAD05" w14:textId="77777777"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58" w:name="_Toc8205280"/>
      <w:bookmarkStart w:id="159" w:name="_Toc11333161"/>
      <w:bookmarkStart w:id="160" w:name="_Toc147154883"/>
      <w:r w:rsidRPr="002669CC">
        <w:rPr>
          <w:rFonts w:asciiTheme="minorHAnsi" w:hAnsiTheme="minorHAnsi"/>
          <w:color w:val="365F91" w:themeColor="accent1" w:themeShade="BF"/>
          <w:szCs w:val="24"/>
        </w:rPr>
        <w:t>Basi dati</w:t>
      </w:r>
      <w:bookmarkEnd w:id="158"/>
      <w:bookmarkEnd w:id="159"/>
      <w:bookmarkEnd w:id="160"/>
    </w:p>
    <w:p w14:paraId="76C0E2E6" w14:textId="72441D0A" w:rsidR="003C2F76" w:rsidRPr="00296481" w:rsidRDefault="00296481" w:rsidP="00422703">
      <w:pPr>
        <w:shd w:val="clear" w:color="auto" w:fill="FFFFFF"/>
        <w:spacing w:before="100" w:beforeAutospacing="1" w:after="100" w:afterAutospacing="1" w:line="360" w:lineRule="auto"/>
        <w:rPr>
          <w:rFonts w:asciiTheme="minorHAnsi" w:hAnsiTheme="minorHAnsi" w:cs="Arial"/>
          <w:color w:val="222222"/>
          <w:szCs w:val="22"/>
        </w:rPr>
      </w:pPr>
      <w:bookmarkStart w:id="161" w:name="_Toc8205281"/>
      <w:bookmarkStart w:id="162" w:name="_Toc11333162"/>
      <w:r w:rsidRPr="00296481">
        <w:rPr>
          <w:rFonts w:asciiTheme="minorHAnsi" w:hAnsiTheme="minorHAnsi" w:cs="Arial"/>
          <w:color w:val="222222"/>
          <w:szCs w:val="22"/>
        </w:rPr>
        <w:t>Nel seguente paragrafo sono elencate le attività inerenti alla banca dati per ogni requisito individuato ai paragrafi precedenti.</w:t>
      </w:r>
    </w:p>
    <w:p w14:paraId="6C5A0702" w14:textId="52E5B6B8" w:rsidR="00296481" w:rsidRPr="00CF4802" w:rsidRDefault="00296481" w:rsidP="00CF4802">
      <w:pPr>
        <w:pStyle w:val="Titolo30"/>
        <w:rPr>
          <w:rFonts w:asciiTheme="minorHAnsi" w:hAnsiTheme="minorHAnsi"/>
        </w:rPr>
      </w:pPr>
      <w:bookmarkStart w:id="163" w:name="_Toc147154884"/>
      <w:r w:rsidRPr="00CF4802">
        <w:rPr>
          <w:rFonts w:asciiTheme="minorHAnsi" w:hAnsiTheme="minorHAnsi"/>
        </w:rPr>
        <w:t xml:space="preserve">Base Dati - </w:t>
      </w:r>
      <w:r w:rsidR="00CF4802" w:rsidRPr="00CF4802">
        <w:rPr>
          <w:rFonts w:asciiTheme="minorHAnsi" w:hAnsiTheme="minorHAnsi"/>
        </w:rPr>
        <w:t>REQ-SIE-009-01 TDS - Concessione misure alternative (art. 678 comma 1-ter c.p.p.) e TDSM - Concessione misure penali di comunit</w:t>
      </w:r>
      <w:r w:rsidR="00CF4802" w:rsidRPr="00CF4802">
        <w:rPr>
          <w:rFonts w:asciiTheme="minorHAnsi" w:hAnsiTheme="minorHAnsi" w:hint="eastAsia"/>
        </w:rPr>
        <w:t>à</w:t>
      </w:r>
      <w:r w:rsidR="00CF4802" w:rsidRPr="00CF4802">
        <w:rPr>
          <w:rFonts w:asciiTheme="minorHAnsi" w:hAnsiTheme="minorHAnsi"/>
        </w:rPr>
        <w:t>/misure alternative alla detenzione (</w:t>
      </w:r>
      <w:r w:rsidR="00433DD9">
        <w:t>art. 2</w:t>
      </w:r>
      <w:r w:rsidR="00433DD9" w:rsidRPr="00485491">
        <w:t xml:space="preserve"> D.lgs. 121/2018,</w:t>
      </w:r>
      <w:r w:rsidR="00433DD9">
        <w:t xml:space="preserve"> </w:t>
      </w:r>
      <w:r w:rsidR="00CF4802" w:rsidRPr="00CF4802">
        <w:rPr>
          <w:rFonts w:asciiTheme="minorHAnsi" w:hAnsiTheme="minorHAnsi"/>
        </w:rPr>
        <w:t>art. 678 comma 1 ter c.p.p.)</w:t>
      </w:r>
      <w:bookmarkEnd w:id="163"/>
    </w:p>
    <w:p w14:paraId="308FBF52" w14:textId="3425BC95" w:rsidR="00A9448F" w:rsidRDefault="00091E1F"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 due nuovi</w:t>
      </w:r>
      <w:r w:rsidR="00CF4802">
        <w:rPr>
          <w:rFonts w:asciiTheme="minorHAnsi" w:hAnsiTheme="minorHAnsi" w:cs="Arial"/>
          <w:color w:val="222222"/>
          <w:szCs w:val="22"/>
        </w:rPr>
        <w:t xml:space="preserve"> contenuti</w:t>
      </w:r>
      <w:r w:rsidR="007D6CEE">
        <w:rPr>
          <w:rFonts w:asciiTheme="minorHAnsi" w:hAnsiTheme="minorHAnsi" w:cs="Arial"/>
          <w:color w:val="222222"/>
          <w:szCs w:val="22"/>
        </w:rPr>
        <w:t>, n</w:t>
      </w:r>
      <w:r w:rsidR="00296481" w:rsidRPr="00296481">
        <w:rPr>
          <w:rFonts w:asciiTheme="minorHAnsi" w:hAnsiTheme="minorHAnsi" w:cs="Arial"/>
          <w:color w:val="222222"/>
          <w:szCs w:val="22"/>
        </w:rPr>
        <w:t xml:space="preserve">ella tabella </w:t>
      </w:r>
      <w:r w:rsidR="00E07A1A">
        <w:rPr>
          <w:rFonts w:asciiTheme="minorHAnsi" w:hAnsiTheme="minorHAnsi" w:cs="Arial"/>
          <w:b/>
          <w:color w:val="222222"/>
          <w:szCs w:val="22"/>
        </w:rPr>
        <w:t>cg_ref</w:t>
      </w:r>
      <w:r w:rsidR="00E07A1A" w:rsidRPr="00C95817">
        <w:rPr>
          <w:rFonts w:asciiTheme="minorHAnsi" w:hAnsiTheme="minorHAnsi" w:cs="Arial"/>
          <w:b/>
          <w:color w:val="222222"/>
          <w:szCs w:val="22"/>
        </w:rPr>
        <w:t>_code</w:t>
      </w:r>
      <w:r w:rsidR="00E07A1A">
        <w:rPr>
          <w:rFonts w:asciiTheme="minorHAnsi" w:hAnsiTheme="minorHAnsi" w:cs="Arial"/>
          <w:b/>
          <w:color w:val="222222"/>
          <w:szCs w:val="22"/>
        </w:rPr>
        <w:t>s</w:t>
      </w:r>
      <w:r>
        <w:rPr>
          <w:rFonts w:asciiTheme="minorHAnsi" w:hAnsiTheme="minorHAnsi" w:cs="Arial"/>
          <w:color w:val="222222"/>
          <w:szCs w:val="22"/>
        </w:rPr>
        <w:t>, devono</w:t>
      </w:r>
      <w:r w:rsidR="00B95D76">
        <w:rPr>
          <w:rFonts w:asciiTheme="minorHAnsi" w:hAnsiTheme="minorHAnsi" w:cs="Arial"/>
          <w:color w:val="222222"/>
          <w:szCs w:val="22"/>
        </w:rPr>
        <w:t xml:space="preserve"> essere aggiunt</w:t>
      </w:r>
      <w:r>
        <w:rPr>
          <w:rFonts w:asciiTheme="minorHAnsi" w:hAnsiTheme="minorHAnsi" w:cs="Arial"/>
          <w:color w:val="222222"/>
          <w:szCs w:val="22"/>
        </w:rPr>
        <w:t>i</w:t>
      </w:r>
      <w:r w:rsidR="00B95D76">
        <w:rPr>
          <w:rFonts w:asciiTheme="minorHAnsi" w:hAnsiTheme="minorHAnsi" w:cs="Arial"/>
          <w:color w:val="222222"/>
          <w:szCs w:val="22"/>
        </w:rPr>
        <w:t xml:space="preserve"> </w:t>
      </w:r>
      <w:r w:rsidR="00004873">
        <w:rPr>
          <w:rFonts w:asciiTheme="minorHAnsi" w:hAnsiTheme="minorHAnsi" w:cs="Arial"/>
          <w:color w:val="222222"/>
          <w:szCs w:val="22"/>
        </w:rPr>
        <w:t>quattro</w:t>
      </w:r>
      <w:r>
        <w:rPr>
          <w:rFonts w:asciiTheme="minorHAnsi" w:hAnsiTheme="minorHAnsi" w:cs="Arial"/>
          <w:color w:val="222222"/>
          <w:szCs w:val="22"/>
        </w:rPr>
        <w:t xml:space="preserve"> nuovi valori</w:t>
      </w:r>
      <w:r w:rsidR="00B95D76">
        <w:rPr>
          <w:rFonts w:asciiTheme="minorHAnsi" w:hAnsiTheme="minorHAnsi" w:cs="Arial"/>
          <w:color w:val="222222"/>
          <w:szCs w:val="22"/>
        </w:rPr>
        <w:t xml:space="preserve"> per il dominio </w:t>
      </w:r>
      <w:r w:rsidR="00B95D76" w:rsidRPr="007D6CEE">
        <w:rPr>
          <w:rFonts w:asciiTheme="minorHAnsi" w:hAnsiTheme="minorHAnsi" w:cs="Arial"/>
          <w:color w:val="222222"/>
          <w:szCs w:val="22"/>
        </w:rPr>
        <w:t>OGGETTO_PROCEDIMENTO</w:t>
      </w:r>
      <w:r w:rsidR="007D6CEE">
        <w:rPr>
          <w:rFonts w:asciiTheme="minorHAnsi" w:hAnsiTheme="minorHAnsi" w:cs="Arial"/>
          <w:color w:val="222222"/>
          <w:szCs w:val="22"/>
        </w:rPr>
        <w:t>.</w:t>
      </w:r>
    </w:p>
    <w:p w14:paraId="1AC18F67" w14:textId="4C888B03" w:rsidR="007D6CEE"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r w:rsidR="00E07A1A">
        <w:rPr>
          <w:rFonts w:asciiTheme="minorHAnsi" w:hAnsiTheme="minorHAnsi" w:cs="Arial"/>
          <w:b/>
          <w:color w:val="222222"/>
          <w:szCs w:val="22"/>
        </w:rPr>
        <w:t>cg_ref</w:t>
      </w:r>
      <w:r w:rsidRPr="00C95817">
        <w:rPr>
          <w:rFonts w:asciiTheme="minorHAnsi" w:hAnsiTheme="minorHAnsi" w:cs="Arial"/>
          <w:b/>
          <w:color w:val="222222"/>
          <w:szCs w:val="22"/>
        </w:rPr>
        <w:t>_code</w:t>
      </w:r>
      <w:r w:rsidR="00E07A1A">
        <w:rPr>
          <w:rFonts w:asciiTheme="minorHAnsi" w:hAnsiTheme="minorHAnsi" w:cs="Arial"/>
          <w:b/>
          <w:color w:val="222222"/>
          <w:szCs w:val="22"/>
        </w:rPr>
        <w:t>s</w:t>
      </w:r>
      <w:r>
        <w:rPr>
          <w:rFonts w:asciiTheme="minorHAnsi" w:hAnsiTheme="minorHAnsi" w:cs="Arial"/>
          <w:color w:val="222222"/>
          <w:szCs w:val="22"/>
        </w:rPr>
        <w:t xml:space="preserve">, devono essere mappati gli oggetti relativi </w:t>
      </w:r>
      <w:r w:rsidR="00091E1F">
        <w:rPr>
          <w:rFonts w:asciiTheme="minorHAnsi" w:hAnsiTheme="minorHAnsi" w:cs="Arial"/>
          <w:color w:val="222222"/>
          <w:szCs w:val="22"/>
        </w:rPr>
        <w:t>ai nuovi contenuti</w:t>
      </w:r>
      <w:r>
        <w:rPr>
          <w:rFonts w:asciiTheme="minorHAnsi" w:hAnsiTheme="minorHAnsi" w:cs="Arial"/>
          <w:color w:val="222222"/>
          <w:szCs w:val="22"/>
        </w:rPr>
        <w:t xml:space="preserve">, prevedendo dei nuovi </w:t>
      </w:r>
      <w:r w:rsidR="00DA3291">
        <w:rPr>
          <w:rFonts w:asciiTheme="minorHAnsi" w:hAnsiTheme="minorHAnsi" w:cs="Arial"/>
          <w:color w:val="222222"/>
          <w:szCs w:val="22"/>
        </w:rPr>
        <w:t>record per</w:t>
      </w:r>
      <w:r>
        <w:rPr>
          <w:rFonts w:asciiTheme="minorHAnsi" w:hAnsiTheme="minorHAnsi" w:cs="Arial"/>
          <w:color w:val="222222"/>
          <w:szCs w:val="22"/>
        </w:rPr>
        <w:t xml:space="preserve"> il dominio </w:t>
      </w:r>
      <w:r w:rsidRPr="007D6CEE">
        <w:rPr>
          <w:rFonts w:asciiTheme="minorHAnsi" w:hAnsiTheme="minorHAnsi" w:cs="Arial"/>
          <w:color w:val="222222"/>
          <w:szCs w:val="22"/>
        </w:rPr>
        <w:t>MOTIVO_PROVVEDIMENTO</w:t>
      </w:r>
      <w:r>
        <w:rPr>
          <w:rFonts w:asciiTheme="minorHAnsi" w:hAnsiTheme="minorHAnsi" w:cs="Arial"/>
          <w:color w:val="222222"/>
          <w:szCs w:val="22"/>
        </w:rPr>
        <w:t>.</w:t>
      </w:r>
      <w:r w:rsidR="009D3451">
        <w:rPr>
          <w:rFonts w:asciiTheme="minorHAnsi" w:hAnsiTheme="minorHAnsi" w:cs="Arial"/>
          <w:color w:val="222222"/>
          <w:szCs w:val="22"/>
        </w:rPr>
        <w:t xml:space="preserve"> </w:t>
      </w:r>
    </w:p>
    <w:p w14:paraId="32AC8B91" w14:textId="5AA9F27A" w:rsidR="00DA3291" w:rsidRDefault="00DA3291"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 xml:space="preserve">Sempre nella tabella </w:t>
      </w:r>
      <w:r w:rsidR="00E07A1A">
        <w:rPr>
          <w:rFonts w:asciiTheme="minorHAnsi" w:hAnsiTheme="minorHAnsi" w:cs="Arial"/>
          <w:b/>
          <w:color w:val="222222"/>
          <w:szCs w:val="22"/>
        </w:rPr>
        <w:t>cg_ref</w:t>
      </w:r>
      <w:r w:rsidR="00E07A1A" w:rsidRPr="00C95817">
        <w:rPr>
          <w:rFonts w:asciiTheme="minorHAnsi" w:hAnsiTheme="minorHAnsi" w:cs="Arial"/>
          <w:b/>
          <w:color w:val="222222"/>
          <w:szCs w:val="22"/>
        </w:rPr>
        <w:t>_code</w:t>
      </w:r>
      <w:r w:rsidR="00E07A1A">
        <w:rPr>
          <w:rFonts w:asciiTheme="minorHAnsi" w:hAnsiTheme="minorHAnsi" w:cs="Arial"/>
          <w:b/>
          <w:color w:val="222222"/>
          <w:szCs w:val="22"/>
        </w:rPr>
        <w:t>s</w:t>
      </w:r>
      <w:r>
        <w:rPr>
          <w:rFonts w:asciiTheme="minorHAnsi" w:hAnsiTheme="minorHAnsi" w:cs="Arial"/>
          <w:color w:val="222222"/>
          <w:szCs w:val="22"/>
        </w:rPr>
        <w:t>, devono esse</w:t>
      </w:r>
      <w:r w:rsidR="00091E1F">
        <w:rPr>
          <w:rFonts w:asciiTheme="minorHAnsi" w:hAnsiTheme="minorHAnsi" w:cs="Arial"/>
          <w:color w:val="222222"/>
          <w:szCs w:val="22"/>
        </w:rPr>
        <w:t>re mappati gli esiti relativi ai nuovi contenuti</w:t>
      </w:r>
      <w:r>
        <w:rPr>
          <w:rFonts w:asciiTheme="minorHAnsi" w:hAnsiTheme="minorHAnsi" w:cs="Arial"/>
          <w:color w:val="222222"/>
          <w:szCs w:val="22"/>
        </w:rPr>
        <w:t>, pr</w:t>
      </w:r>
      <w:r w:rsidR="00E07A1A">
        <w:rPr>
          <w:rFonts w:asciiTheme="minorHAnsi" w:hAnsiTheme="minorHAnsi" w:cs="Arial"/>
          <w:color w:val="222222"/>
          <w:szCs w:val="22"/>
        </w:rPr>
        <w:t>evedendo dei nuovi record per i domini ESITO_TENORE ed ESITO_PROVVEDIMENTO.</w:t>
      </w:r>
    </w:p>
    <w:p w14:paraId="7F691C7E" w14:textId="47572425" w:rsidR="00296481" w:rsidRPr="00B61039" w:rsidRDefault="00296481" w:rsidP="00B61039">
      <w:pPr>
        <w:pStyle w:val="Titolo30"/>
        <w:rPr>
          <w:rFonts w:asciiTheme="minorHAnsi" w:hAnsiTheme="minorHAnsi"/>
        </w:rPr>
      </w:pPr>
      <w:bookmarkStart w:id="164" w:name="_Toc147154885"/>
      <w:r w:rsidRPr="00B61039">
        <w:rPr>
          <w:rFonts w:asciiTheme="minorHAnsi" w:hAnsiTheme="minorHAnsi"/>
        </w:rPr>
        <w:t>Base Dati - REQ-SIE-009-02</w:t>
      </w:r>
      <w:r w:rsidR="00DA23D4" w:rsidRPr="00B61039">
        <w:rPr>
          <w:rFonts w:asciiTheme="minorHAnsi" w:hAnsiTheme="minorHAnsi"/>
        </w:rPr>
        <w:t xml:space="preserve"> (TDS</w:t>
      </w:r>
      <w:r w:rsidR="00F80043" w:rsidRPr="00B61039">
        <w:rPr>
          <w:rFonts w:asciiTheme="minorHAnsi" w:hAnsiTheme="minorHAnsi"/>
        </w:rPr>
        <w:t>/TDSM</w:t>
      </w:r>
      <w:r w:rsidR="00DA23D4" w:rsidRPr="00B61039">
        <w:rPr>
          <w:rFonts w:asciiTheme="minorHAnsi" w:hAnsiTheme="minorHAnsi"/>
        </w:rPr>
        <w:t xml:space="preserve"> - Emissione del Decreto Presidenziale di Designazione)</w:t>
      </w:r>
      <w:bookmarkEnd w:id="164"/>
    </w:p>
    <w:p w14:paraId="5E2BA898" w14:textId="151DC103" w:rsidR="00425E88" w:rsidRDefault="00425E88"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sidR="00772649">
        <w:rPr>
          <w:rFonts w:asciiTheme="minorHAnsi" w:hAnsiTheme="minorHAnsi" w:cs="Arial"/>
          <w:color w:val="222222"/>
          <w:szCs w:val="22"/>
        </w:rPr>
        <w:t xml:space="preserve"> (Decreto Presidenziale di Designazione)</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2D834E7B" w14:textId="77777777" w:rsidR="00425E88" w:rsidRPr="00425E88" w:rsidRDefault="00425E88" w:rsidP="006E22CF">
      <w:pPr>
        <w:pStyle w:val="Paragrafoelenco"/>
        <w:numPr>
          <w:ilvl w:val="0"/>
          <w:numId w:val="32"/>
        </w:numPr>
      </w:pPr>
      <w:r w:rsidRPr="00425E88">
        <w:t xml:space="preserve">funzione </w:t>
      </w:r>
    </w:p>
    <w:p w14:paraId="2D6D6E07" w14:textId="21668B91" w:rsidR="00425E88" w:rsidRPr="00425E88" w:rsidRDefault="00425E88" w:rsidP="006E22CF">
      <w:pPr>
        <w:pStyle w:val="Paragrafoelenco"/>
        <w:numPr>
          <w:ilvl w:val="0"/>
          <w:numId w:val="32"/>
        </w:numPr>
      </w:pPr>
      <w:r w:rsidRPr="00425E88">
        <w:t xml:space="preserve">funzione_profilo </w:t>
      </w:r>
    </w:p>
    <w:p w14:paraId="24ABA47D" w14:textId="24A4D0F0" w:rsidR="00425E88" w:rsidRDefault="00425E88" w:rsidP="006E22CF">
      <w:pPr>
        <w:pStyle w:val="Paragrafoelenco"/>
        <w:numPr>
          <w:ilvl w:val="0"/>
          <w:numId w:val="32"/>
        </w:numPr>
      </w:pPr>
      <w:r w:rsidRPr="00425E88">
        <w:t>relazione_funzioni</w:t>
      </w:r>
    </w:p>
    <w:p w14:paraId="30DF2D3D" w14:textId="6C5ED684" w:rsidR="00964EB5" w:rsidRPr="00C67803"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sidRPr="009D2995">
        <w:rPr>
          <w:rFonts w:asciiTheme="minorHAnsi" w:hAnsiTheme="minorHAnsi" w:cs="Arial"/>
          <w:color w:val="222222"/>
          <w:szCs w:val="22"/>
        </w:rPr>
        <w:t xml:space="preserve">In fase di </w:t>
      </w:r>
      <w:r>
        <w:rPr>
          <w:rFonts w:asciiTheme="minorHAnsi" w:hAnsiTheme="minorHAnsi" w:cs="Arial"/>
          <w:color w:val="222222"/>
          <w:szCs w:val="22"/>
        </w:rPr>
        <w:t xml:space="preserve">iscrizione del Decreto, il sistema registra i dati nella tabella </w:t>
      </w:r>
      <w:r w:rsidR="00BD653B" w:rsidRPr="00C67803">
        <w:rPr>
          <w:rFonts w:asciiTheme="minorHAnsi" w:hAnsiTheme="minorHAnsi" w:cs="Arial"/>
          <w:color w:val="222222"/>
          <w:szCs w:val="22"/>
        </w:rPr>
        <w:t>DEPOSITO_DECRETO</w:t>
      </w:r>
      <w:r w:rsidR="00925892">
        <w:rPr>
          <w:rFonts w:asciiTheme="minorHAnsi" w:hAnsiTheme="minorHAnsi" w:cs="Arial"/>
          <w:color w:val="222222"/>
          <w:szCs w:val="22"/>
        </w:rPr>
        <w:t xml:space="preserve">, </w:t>
      </w:r>
      <w:r w:rsidR="00C67803" w:rsidRPr="00C67803">
        <w:rPr>
          <w:rFonts w:asciiTheme="minorHAnsi" w:hAnsiTheme="minorHAnsi" w:cs="Arial"/>
          <w:color w:val="222222"/>
          <w:szCs w:val="22"/>
        </w:rPr>
        <w:t>EVENTO</w:t>
      </w:r>
      <w:r w:rsidR="00925892">
        <w:rPr>
          <w:rFonts w:asciiTheme="minorHAnsi" w:hAnsiTheme="minorHAnsi" w:cs="Arial"/>
          <w:color w:val="222222"/>
          <w:szCs w:val="22"/>
        </w:rPr>
        <w:t xml:space="preserve"> e TENORE</w:t>
      </w:r>
    </w:p>
    <w:p w14:paraId="2A97E8E6" w14:textId="23431AB4" w:rsidR="00BD653B" w:rsidRPr="00BD653B" w:rsidRDefault="00C678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La </w:t>
      </w:r>
      <w:r w:rsidR="00BD653B" w:rsidRPr="00BD653B">
        <w:rPr>
          <w:rFonts w:asciiTheme="minorHAnsi" w:hAnsiTheme="minorHAnsi" w:cs="Arial"/>
          <w:color w:val="222222"/>
          <w:szCs w:val="22"/>
        </w:rPr>
        <w:t xml:space="preserve">tabella </w:t>
      </w:r>
      <w:r>
        <w:rPr>
          <w:rFonts w:asciiTheme="minorHAnsi" w:hAnsiTheme="minorHAnsi" w:cs="Arial"/>
          <w:color w:val="222222"/>
          <w:szCs w:val="22"/>
        </w:rPr>
        <w:t xml:space="preserve">DEPOSITO_DECRETO </w:t>
      </w:r>
      <w:r w:rsidR="00BD653B" w:rsidRPr="00BD653B">
        <w:rPr>
          <w:rFonts w:asciiTheme="minorHAnsi" w:hAnsiTheme="minorHAnsi" w:cs="Arial"/>
          <w:color w:val="222222"/>
          <w:szCs w:val="22"/>
        </w:rPr>
        <w:t xml:space="preserve">deve prevedere dei </w:t>
      </w:r>
      <w:r w:rsidR="00FF5AE4">
        <w:rPr>
          <w:rFonts w:asciiTheme="minorHAnsi" w:hAnsiTheme="minorHAnsi" w:cs="Arial"/>
          <w:color w:val="222222"/>
          <w:szCs w:val="22"/>
        </w:rPr>
        <w:t xml:space="preserve">nuove colonne </w:t>
      </w:r>
      <w:r w:rsidR="00BD653B" w:rsidRPr="00BD653B">
        <w:rPr>
          <w:rFonts w:asciiTheme="minorHAnsi" w:hAnsiTheme="minorHAnsi" w:cs="Arial"/>
          <w:color w:val="222222"/>
          <w:szCs w:val="22"/>
        </w:rPr>
        <w:t xml:space="preserve">per registrare la data di Termine </w:t>
      </w:r>
      <w:r w:rsidR="00FD0C82">
        <w:rPr>
          <w:rFonts w:asciiTheme="minorHAnsi" w:hAnsiTheme="minorHAnsi" w:cs="Arial"/>
          <w:color w:val="222222"/>
          <w:szCs w:val="22"/>
        </w:rPr>
        <w:t xml:space="preserve"> o il numero giorni entro cui Emettere</w:t>
      </w:r>
      <w:r w:rsidR="00BD653B" w:rsidRPr="00BD653B">
        <w:rPr>
          <w:rFonts w:asciiTheme="minorHAnsi" w:hAnsiTheme="minorHAnsi" w:cs="Arial"/>
          <w:color w:val="222222"/>
          <w:szCs w:val="22"/>
        </w:rPr>
        <w:t xml:space="preserve"> l’ordinanza di A</w:t>
      </w:r>
      <w:r w:rsidR="00FD0C82">
        <w:rPr>
          <w:rFonts w:asciiTheme="minorHAnsi" w:hAnsiTheme="minorHAnsi" w:cs="Arial"/>
          <w:color w:val="222222"/>
          <w:szCs w:val="22"/>
        </w:rPr>
        <w:t>pplicazione</w:t>
      </w:r>
      <w:r w:rsidR="00BD653B" w:rsidRPr="00BD653B">
        <w:rPr>
          <w:rFonts w:asciiTheme="minorHAnsi" w:hAnsiTheme="minorHAnsi" w:cs="Arial"/>
          <w:color w:val="222222"/>
          <w:szCs w:val="22"/>
        </w:rPr>
        <w:t xml:space="preserve"> Provvisoria</w:t>
      </w:r>
      <w:r w:rsidR="00FD0C82">
        <w:rPr>
          <w:rFonts w:asciiTheme="minorHAnsi" w:hAnsiTheme="minorHAnsi" w:cs="Arial"/>
          <w:color w:val="222222"/>
          <w:szCs w:val="22"/>
        </w:rPr>
        <w:t xml:space="preserve"> (</w:t>
      </w:r>
      <w:r w:rsidR="00FD0C82" w:rsidRPr="00FD0C82">
        <w:rPr>
          <w:rFonts w:asciiTheme="minorHAnsi" w:hAnsiTheme="minorHAnsi" w:cs="Arial"/>
          <w:color w:val="222222"/>
          <w:szCs w:val="22"/>
        </w:rPr>
        <w:t>DATA_TERMINE_EMISSIONE</w:t>
      </w:r>
      <w:r w:rsidR="00FD0C82">
        <w:rPr>
          <w:rFonts w:asciiTheme="minorHAnsi" w:hAnsiTheme="minorHAnsi" w:cs="Arial"/>
          <w:color w:val="222222"/>
          <w:szCs w:val="22"/>
        </w:rPr>
        <w:t xml:space="preserve">, </w:t>
      </w:r>
      <w:r w:rsidR="00FD0C82" w:rsidRPr="00FD0C82">
        <w:rPr>
          <w:rFonts w:asciiTheme="minorHAnsi" w:hAnsiTheme="minorHAnsi" w:cs="Arial"/>
          <w:color w:val="222222"/>
          <w:szCs w:val="22"/>
        </w:rPr>
        <w:t>NUM_GIORNI_TERMINE_EMISSIONE</w:t>
      </w:r>
      <w:r w:rsidR="00FD0C82">
        <w:rPr>
          <w:rFonts w:asciiTheme="minorHAnsi" w:hAnsiTheme="minorHAnsi" w:cs="Arial"/>
          <w:color w:val="222222"/>
          <w:szCs w:val="22"/>
        </w:rPr>
        <w:t>)</w:t>
      </w:r>
      <w:r w:rsidR="00BD653B" w:rsidRPr="00BD653B">
        <w:rPr>
          <w:rFonts w:asciiTheme="minorHAnsi" w:hAnsiTheme="minorHAnsi" w:cs="Arial"/>
          <w:color w:val="222222"/>
          <w:szCs w:val="22"/>
        </w:rPr>
        <w:t>.</w:t>
      </w:r>
    </w:p>
    <w:p w14:paraId="47BB2235" w14:textId="0891184C"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w:t>
      </w:r>
      <w:r w:rsidR="00FD0C82">
        <w:rPr>
          <w:rFonts w:asciiTheme="minorHAnsi" w:hAnsiTheme="minorHAnsi" w:cs="Arial"/>
          <w:color w:val="222222"/>
          <w:szCs w:val="22"/>
        </w:rPr>
        <w:t xml:space="preserve">FASCICOLO (22, </w:t>
      </w:r>
      <w:r w:rsidR="00FD0C82" w:rsidRPr="00FD0C82">
        <w:rPr>
          <w:rFonts w:asciiTheme="minorHAnsi" w:hAnsiTheme="minorHAnsi" w:cs="Arial"/>
          <w:color w:val="222222"/>
          <w:szCs w:val="22"/>
        </w:rPr>
        <w:t>Emesso Decreto Designazione</w:t>
      </w:r>
      <w:r w:rsidR="00FD0C82">
        <w:rPr>
          <w:rFonts w:asciiTheme="minorHAnsi" w:hAnsiTheme="minorHAnsi" w:cs="Arial"/>
          <w:color w:val="222222"/>
          <w:szCs w:val="22"/>
        </w:rPr>
        <w:t>)</w:t>
      </w:r>
      <w:r>
        <w:rPr>
          <w:rFonts w:asciiTheme="minorHAnsi" w:hAnsiTheme="minorHAnsi" w:cs="Arial"/>
          <w:color w:val="222222"/>
          <w:szCs w:val="22"/>
        </w:rPr>
        <w:t>.</w:t>
      </w:r>
    </w:p>
    <w:p w14:paraId="4FBCFDFC" w14:textId="44886B90"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esito,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Pr>
          <w:rFonts w:asciiTheme="minorHAnsi" w:hAnsiTheme="minorHAnsi" w:cs="Arial"/>
          <w:color w:val="222222"/>
          <w:szCs w:val="22"/>
        </w:rPr>
        <w:t>, deve essere</w:t>
      </w:r>
      <w:r w:rsidR="00FD0C82">
        <w:rPr>
          <w:rFonts w:asciiTheme="minorHAnsi" w:hAnsiTheme="minorHAnsi" w:cs="Arial"/>
          <w:color w:val="222222"/>
          <w:szCs w:val="22"/>
        </w:rPr>
        <w:t xml:space="preserve"> aggiunto un nuovo valore per il domini0 </w:t>
      </w:r>
      <w:r w:rsidR="00925892" w:rsidRPr="00925892">
        <w:rPr>
          <w:rFonts w:asciiTheme="minorHAnsi" w:hAnsiTheme="minorHAnsi" w:cs="Arial"/>
          <w:color w:val="222222"/>
          <w:szCs w:val="22"/>
        </w:rPr>
        <w:t>ESITO_</w:t>
      </w:r>
      <w:r w:rsidR="00FD0C82">
        <w:rPr>
          <w:rFonts w:asciiTheme="minorHAnsi" w:hAnsiTheme="minorHAnsi" w:cs="Arial"/>
          <w:color w:val="222222"/>
          <w:szCs w:val="22"/>
        </w:rPr>
        <w:t xml:space="preserve">PROVVEDIMENTO   (0610, </w:t>
      </w:r>
      <w:r w:rsidR="00FD0C82" w:rsidRPr="00FD0C82">
        <w:rPr>
          <w:rFonts w:asciiTheme="minorHAnsi" w:hAnsiTheme="minorHAnsi" w:cs="Arial"/>
          <w:color w:val="222222"/>
          <w:szCs w:val="22"/>
        </w:rPr>
        <w:t>Designa Magistrato  art. 678 1-ter</w:t>
      </w:r>
      <w:r w:rsidR="00FD0C82">
        <w:rPr>
          <w:rFonts w:asciiTheme="minorHAnsi" w:hAnsiTheme="minorHAnsi" w:cs="Arial"/>
          <w:color w:val="222222"/>
          <w:szCs w:val="22"/>
        </w:rPr>
        <w:t>)</w:t>
      </w:r>
      <w:r>
        <w:rPr>
          <w:rFonts w:asciiTheme="minorHAnsi" w:hAnsiTheme="minorHAnsi" w:cs="Arial"/>
          <w:color w:val="222222"/>
          <w:szCs w:val="22"/>
        </w:rPr>
        <w:t>.</w:t>
      </w:r>
    </w:p>
    <w:p w14:paraId="70D2268D" w14:textId="7A96F59F" w:rsidR="00D26B72" w:rsidRDefault="00D26B7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Pr>
          <w:rFonts w:asciiTheme="minorHAnsi" w:hAnsiTheme="minorHAnsi" w:cs="Arial"/>
          <w:color w:val="222222"/>
          <w:szCs w:val="22"/>
        </w:rPr>
        <w:t xml:space="preserve">, deve essere aggiunto un nuovo valore per il dominio </w:t>
      </w:r>
      <w:r w:rsidRPr="00715BC2">
        <w:rPr>
          <w:rFonts w:asciiTheme="minorHAnsi" w:hAnsiTheme="minorHAnsi" w:cs="Arial"/>
          <w:color w:val="222222"/>
          <w:szCs w:val="22"/>
        </w:rPr>
        <w:t>TIPO_DECRETO</w:t>
      </w:r>
      <w:r w:rsidR="00BD653B">
        <w:rPr>
          <w:rFonts w:asciiTheme="minorHAnsi" w:hAnsiTheme="minorHAnsi" w:cs="Arial"/>
          <w:color w:val="222222"/>
          <w:szCs w:val="22"/>
        </w:rPr>
        <w:t xml:space="preserve"> (Decreto Designazione)</w:t>
      </w:r>
      <w:r>
        <w:rPr>
          <w:rFonts w:asciiTheme="minorHAnsi" w:hAnsiTheme="minorHAnsi" w:cs="Arial"/>
          <w:color w:val="222222"/>
          <w:szCs w:val="22"/>
        </w:rPr>
        <w:t>.</w:t>
      </w:r>
    </w:p>
    <w:p w14:paraId="57E6E266" w14:textId="1B22BB04" w:rsidR="001054D5" w:rsidRPr="00425E88" w:rsidRDefault="001054D5"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Per la registrazione del nuovo template da associare al decreto di designazione magistrato, occorre prevedere un nuovo record nella tabella</w:t>
      </w:r>
      <w:r w:rsidRPr="00772649">
        <w:rPr>
          <w:rFonts w:asciiTheme="minorHAnsi" w:hAnsiTheme="minorHAnsi" w:cs="Arial"/>
          <w:b/>
          <w:color w:val="222222"/>
          <w:szCs w:val="22"/>
        </w:rPr>
        <w:t xml:space="preserve"> </w:t>
      </w:r>
      <w:r w:rsidR="004C03C3">
        <w:rPr>
          <w:rFonts w:asciiTheme="minorHAnsi" w:hAnsiTheme="minorHAnsi" w:cs="Arial"/>
          <w:b/>
          <w:color w:val="222222"/>
          <w:szCs w:val="22"/>
        </w:rPr>
        <w:t>TEMPLATE</w:t>
      </w:r>
      <w:r>
        <w:rPr>
          <w:rFonts w:asciiTheme="minorHAnsi" w:hAnsiTheme="minorHAnsi" w:cs="Arial"/>
          <w:b/>
          <w:color w:val="222222"/>
          <w:szCs w:val="22"/>
        </w:rPr>
        <w:t>.</w:t>
      </w:r>
    </w:p>
    <w:p w14:paraId="7E771BFC" w14:textId="1BD008DA" w:rsidR="00296481" w:rsidRPr="00DA23D4" w:rsidRDefault="00296481" w:rsidP="00B61039">
      <w:pPr>
        <w:pStyle w:val="Titolo30"/>
        <w:rPr>
          <w:rFonts w:asciiTheme="minorHAnsi" w:hAnsiTheme="minorHAnsi"/>
        </w:rPr>
      </w:pPr>
      <w:bookmarkStart w:id="165" w:name="_Toc147154886"/>
      <w:r w:rsidRPr="00296481">
        <w:rPr>
          <w:rFonts w:asciiTheme="minorHAnsi" w:hAnsiTheme="minorHAnsi"/>
        </w:rPr>
        <w:lastRenderedPageBreak/>
        <w:t xml:space="preserve">Base Dati - </w:t>
      </w:r>
      <w:r>
        <w:rPr>
          <w:rFonts w:asciiTheme="minorHAnsi" w:hAnsiTheme="minorHAnsi"/>
        </w:rPr>
        <w:t>REQ-SIE-009-03</w:t>
      </w:r>
      <w:r w:rsidR="00DA23D4">
        <w:rPr>
          <w:rFonts w:asciiTheme="minorHAnsi" w:hAnsiTheme="minorHAnsi"/>
        </w:rPr>
        <w:t xml:space="preserve"> (</w:t>
      </w:r>
      <w:r w:rsidR="00DA23D4" w:rsidRPr="00DA23D4">
        <w:rPr>
          <w:rFonts w:asciiTheme="minorHAnsi" w:hAnsiTheme="minorHAnsi"/>
        </w:rPr>
        <w:t>TDS</w:t>
      </w:r>
      <w:r w:rsidR="00816F9A">
        <w:rPr>
          <w:rFonts w:asciiTheme="minorHAnsi" w:hAnsiTheme="minorHAnsi"/>
        </w:rPr>
        <w:t>/TDSM</w:t>
      </w:r>
      <w:r w:rsidR="00DA23D4" w:rsidRPr="00DA23D4">
        <w:rPr>
          <w:rFonts w:asciiTheme="minorHAnsi" w:hAnsiTheme="minorHAnsi"/>
        </w:rPr>
        <w:t xml:space="preserve"> - </w:t>
      </w:r>
      <w:r w:rsidR="00DA23D4" w:rsidRPr="00942DAA">
        <w:rPr>
          <w:rFonts w:asciiTheme="minorHAnsi" w:hAnsiTheme="minorHAnsi"/>
        </w:rPr>
        <w:t>Emissione</w:t>
      </w:r>
      <w:r w:rsidR="00DA23D4" w:rsidRPr="00DA23D4">
        <w:rPr>
          <w:rFonts w:asciiTheme="minorHAnsi" w:hAnsiTheme="minorHAnsi"/>
        </w:rPr>
        <w:t xml:space="preserve"> Ordinanza Applicazione Provvisoria</w:t>
      </w:r>
      <w:r w:rsidR="0018680B">
        <w:rPr>
          <w:rFonts w:asciiTheme="minorHAnsi" w:hAnsiTheme="minorHAnsi"/>
        </w:rPr>
        <w:t>/Restituzione Atti al Presidente</w:t>
      </w:r>
      <w:r w:rsidR="00DA23D4">
        <w:rPr>
          <w:rFonts w:asciiTheme="minorHAnsi" w:hAnsiTheme="minorHAnsi"/>
        </w:rPr>
        <w:t>)</w:t>
      </w:r>
      <w:bookmarkEnd w:id="165"/>
    </w:p>
    <w:p w14:paraId="6E25912E" w14:textId="30A3C3A9" w:rsidR="00E97832" w:rsidRDefault="00E97832"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(Ordinanza Applicazione Provvisoria M.A.)</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323F7A76" w14:textId="77777777" w:rsidR="00E97832" w:rsidRPr="00425E88" w:rsidRDefault="00E97832" w:rsidP="006E22CF">
      <w:pPr>
        <w:pStyle w:val="Paragrafoelenco"/>
        <w:numPr>
          <w:ilvl w:val="0"/>
          <w:numId w:val="32"/>
        </w:numPr>
      </w:pPr>
      <w:r w:rsidRPr="00425E88">
        <w:t xml:space="preserve">funzione </w:t>
      </w:r>
    </w:p>
    <w:p w14:paraId="4849D84F" w14:textId="77777777" w:rsidR="00E97832" w:rsidRPr="00425E88" w:rsidRDefault="00E97832" w:rsidP="006E22CF">
      <w:pPr>
        <w:pStyle w:val="Paragrafoelenco"/>
        <w:numPr>
          <w:ilvl w:val="0"/>
          <w:numId w:val="32"/>
        </w:numPr>
      </w:pPr>
      <w:r w:rsidRPr="00425E88">
        <w:t xml:space="preserve">funzione_profilo </w:t>
      </w:r>
    </w:p>
    <w:p w14:paraId="53FC2790" w14:textId="77777777" w:rsidR="00E97832" w:rsidRDefault="00E97832" w:rsidP="006E22CF">
      <w:pPr>
        <w:pStyle w:val="Paragrafoelenco"/>
        <w:numPr>
          <w:ilvl w:val="0"/>
          <w:numId w:val="32"/>
        </w:numPr>
      </w:pPr>
      <w:r w:rsidRPr="00425E88">
        <w:t>relazione_funzioni</w:t>
      </w:r>
    </w:p>
    <w:p w14:paraId="4F4CF2AF" w14:textId="77777777" w:rsidR="00564193" w:rsidRPr="00422703" w:rsidRDefault="001252D4"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Prevedere una nuova Tipologia Ordinanza: ordinanza provvisoria</w:t>
      </w:r>
      <w:r w:rsidR="005E55FA" w:rsidRPr="00422703">
        <w:rPr>
          <w:rFonts w:asciiTheme="minorHAnsi" w:hAnsiTheme="minorHAnsi" w:cs="Arial"/>
          <w:color w:val="222222"/>
          <w:szCs w:val="22"/>
        </w:rPr>
        <w:t xml:space="preserve"> </w:t>
      </w:r>
    </w:p>
    <w:p w14:paraId="2AE2D1F3" w14:textId="7325575C" w:rsidR="00564193" w:rsidRDefault="004227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creazione della nuova tipologia di ordinanza (ordinan</w:t>
      </w:r>
      <w:r w:rsidR="00A9448F">
        <w:rPr>
          <w:rFonts w:asciiTheme="minorHAnsi" w:hAnsiTheme="minorHAnsi" w:cs="Arial"/>
          <w:color w:val="222222"/>
          <w:szCs w:val="22"/>
        </w:rPr>
        <w:t>za provvisoria</w:t>
      </w:r>
      <w:r>
        <w:rPr>
          <w:rFonts w:asciiTheme="minorHAnsi" w:hAnsiTheme="minorHAnsi" w:cs="Arial"/>
          <w:color w:val="222222"/>
          <w:szCs w:val="22"/>
        </w:rPr>
        <w:t>)</w:t>
      </w:r>
      <w:r w:rsidR="00A9448F">
        <w:rPr>
          <w:rFonts w:asciiTheme="minorHAnsi" w:hAnsiTheme="minorHAnsi" w:cs="Arial"/>
          <w:color w:val="222222"/>
          <w:szCs w:val="22"/>
        </w:rPr>
        <w:t>, c</w:t>
      </w:r>
      <w:r w:rsidR="005E55FA">
        <w:rPr>
          <w:rFonts w:asciiTheme="minorHAnsi" w:hAnsiTheme="minorHAnsi" w:cs="Arial"/>
          <w:color w:val="222222"/>
          <w:szCs w:val="22"/>
        </w:rPr>
        <w:t xml:space="preserve">ensire il dato </w:t>
      </w:r>
      <w:r w:rsidR="00564193">
        <w:rPr>
          <w:rFonts w:asciiTheme="minorHAnsi" w:hAnsiTheme="minorHAnsi" w:cs="Arial"/>
          <w:color w:val="222222"/>
          <w:szCs w:val="22"/>
        </w:rPr>
        <w:t>n</w:t>
      </w:r>
      <w:r w:rsidR="00564193" w:rsidRPr="00296481">
        <w:rPr>
          <w:rFonts w:asciiTheme="minorHAnsi" w:hAnsiTheme="minorHAnsi" w:cs="Arial"/>
          <w:color w:val="222222"/>
          <w:szCs w:val="22"/>
        </w:rPr>
        <w:t xml:space="preserve">ella tabella </w:t>
      </w:r>
      <w:r w:rsidR="004C03C3">
        <w:rPr>
          <w:rFonts w:asciiTheme="minorHAnsi" w:hAnsiTheme="minorHAnsi" w:cs="Arial"/>
          <w:b/>
          <w:color w:val="222222"/>
          <w:szCs w:val="22"/>
        </w:rPr>
        <w:t>cg</w:t>
      </w:r>
      <w:r w:rsidR="00E07A1A">
        <w:rPr>
          <w:rFonts w:asciiTheme="minorHAnsi" w:hAnsiTheme="minorHAnsi" w:cs="Arial"/>
          <w:b/>
          <w:color w:val="222222"/>
          <w:szCs w:val="22"/>
        </w:rPr>
        <w:t>_ref_codes</w:t>
      </w:r>
      <w:r w:rsidR="00564193">
        <w:rPr>
          <w:rFonts w:asciiTheme="minorHAnsi" w:hAnsiTheme="minorHAnsi" w:cs="Arial"/>
          <w:color w:val="222222"/>
          <w:szCs w:val="22"/>
        </w:rPr>
        <w:t>, nella quale deve essere aggiunto un nuovo valore per il dominio TIPO_ATTO.</w:t>
      </w:r>
    </w:p>
    <w:p w14:paraId="4B94E76B" w14:textId="45B20AAA"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w:t>
      </w:r>
      <w:r w:rsidR="00FF5AE4">
        <w:rPr>
          <w:rFonts w:asciiTheme="minorHAnsi" w:hAnsiTheme="minorHAnsi" w:cs="Arial"/>
          <w:color w:val="222222"/>
          <w:szCs w:val="22"/>
        </w:rPr>
        <w:t xml:space="preserve">nuove colonne </w:t>
      </w:r>
      <w:r>
        <w:rPr>
          <w:rFonts w:asciiTheme="minorHAnsi" w:hAnsiTheme="minorHAnsi" w:cs="Arial"/>
          <w:color w:val="222222"/>
          <w:szCs w:val="22"/>
        </w:rPr>
        <w:t xml:space="preserve">in tabella </w:t>
      </w:r>
      <w:r w:rsidR="004C03C3">
        <w:rPr>
          <w:rFonts w:asciiTheme="minorHAnsi" w:hAnsiTheme="minorHAnsi" w:cs="Arial"/>
          <w:b/>
          <w:color w:val="222222"/>
          <w:szCs w:val="22"/>
        </w:rPr>
        <w:t>GENERALE_PROCEDIMENTO</w:t>
      </w:r>
      <w:r w:rsidRPr="007A420E">
        <w:rPr>
          <w:rFonts w:asciiTheme="minorHAnsi" w:hAnsiTheme="minorHAnsi" w:cs="Arial"/>
          <w:color w:val="222222"/>
          <w:szCs w:val="22"/>
        </w:rPr>
        <w:t xml:space="preserve"> per gestire </w:t>
      </w:r>
      <w:r w:rsidR="004C03C3">
        <w:rPr>
          <w:rFonts w:asciiTheme="minorHAnsi" w:hAnsiTheme="minorHAnsi" w:cs="Arial"/>
          <w:color w:val="222222"/>
          <w:szCs w:val="22"/>
        </w:rPr>
        <w:t xml:space="preserve">la data </w:t>
      </w:r>
      <w:r w:rsidRPr="007A420E">
        <w:rPr>
          <w:rFonts w:asciiTheme="minorHAnsi" w:hAnsiTheme="minorHAnsi" w:cs="Arial"/>
          <w:color w:val="222222"/>
          <w:szCs w:val="22"/>
        </w:rPr>
        <w:t>‘Atti trasmessi al Presidente’</w:t>
      </w:r>
      <w:r w:rsidR="0018680B">
        <w:rPr>
          <w:rFonts w:asciiTheme="minorHAnsi" w:hAnsiTheme="minorHAnsi" w:cs="Arial"/>
          <w:color w:val="222222"/>
          <w:szCs w:val="22"/>
        </w:rPr>
        <w:t xml:space="preserve"> e le eventuali note (</w:t>
      </w:r>
      <w:r w:rsidR="0018680B" w:rsidRPr="0018680B">
        <w:rPr>
          <w:rFonts w:asciiTheme="minorHAnsi" w:hAnsiTheme="minorHAnsi" w:cs="Arial"/>
          <w:color w:val="222222"/>
          <w:szCs w:val="22"/>
        </w:rPr>
        <w:t>DATA_RESTITUZIONE</w:t>
      </w:r>
      <w:r w:rsidR="0018680B">
        <w:rPr>
          <w:rFonts w:asciiTheme="minorHAnsi" w:hAnsiTheme="minorHAnsi" w:cs="Arial"/>
          <w:color w:val="222222"/>
          <w:szCs w:val="22"/>
        </w:rPr>
        <w:t xml:space="preserve">, </w:t>
      </w:r>
      <w:r w:rsidR="0018680B" w:rsidRPr="0018680B">
        <w:rPr>
          <w:rFonts w:asciiTheme="minorHAnsi" w:hAnsiTheme="minorHAnsi" w:cs="Arial"/>
          <w:color w:val="222222"/>
          <w:szCs w:val="22"/>
        </w:rPr>
        <w:t>DESCR_RESTITUZIONE</w:t>
      </w:r>
      <w:r w:rsidR="0018680B">
        <w:rPr>
          <w:rFonts w:asciiTheme="minorHAnsi" w:hAnsiTheme="minorHAnsi" w:cs="Arial"/>
          <w:color w:val="222222"/>
          <w:szCs w:val="22"/>
        </w:rPr>
        <w:t>).</w:t>
      </w:r>
    </w:p>
    <w:p w14:paraId="7BE5E7F0" w14:textId="59989064"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sidR="0018680B">
        <w:rPr>
          <w:rFonts w:asciiTheme="minorHAnsi" w:hAnsiTheme="minorHAnsi" w:cs="Arial"/>
          <w:color w:val="222222"/>
          <w:szCs w:val="22"/>
        </w:rPr>
        <w:t>, devono essere aggiunti due nuovi valori</w:t>
      </w:r>
      <w:r>
        <w:rPr>
          <w:rFonts w:asciiTheme="minorHAnsi" w:hAnsiTheme="minorHAnsi" w:cs="Arial"/>
          <w:color w:val="222222"/>
          <w:szCs w:val="22"/>
        </w:rPr>
        <w:t xml:space="preserve"> per il dominio </w:t>
      </w:r>
      <w:r w:rsidR="0018680B">
        <w:rPr>
          <w:rFonts w:asciiTheme="minorHAnsi" w:hAnsiTheme="minorHAnsi" w:cs="Arial"/>
          <w:color w:val="222222"/>
          <w:szCs w:val="22"/>
        </w:rPr>
        <w:t>STATO</w:t>
      </w:r>
      <w:r w:rsidR="0018680B" w:rsidRPr="007D6CEE">
        <w:rPr>
          <w:rFonts w:asciiTheme="minorHAnsi" w:hAnsiTheme="minorHAnsi" w:cs="Arial"/>
          <w:color w:val="222222"/>
          <w:szCs w:val="22"/>
        </w:rPr>
        <w:t>_</w:t>
      </w:r>
      <w:r w:rsidR="0018680B">
        <w:rPr>
          <w:rFonts w:asciiTheme="minorHAnsi" w:hAnsiTheme="minorHAnsi" w:cs="Arial"/>
          <w:color w:val="222222"/>
          <w:szCs w:val="22"/>
        </w:rPr>
        <w:t xml:space="preserve">FASCICOLO (‘23, </w:t>
      </w:r>
      <w:r w:rsidR="0018680B" w:rsidRPr="0018680B">
        <w:rPr>
          <w:rFonts w:asciiTheme="minorHAnsi" w:hAnsiTheme="minorHAnsi" w:cs="Arial"/>
          <w:color w:val="222222"/>
          <w:szCs w:val="22"/>
        </w:rPr>
        <w:t>Restituiti Atti al Presidente</w:t>
      </w:r>
      <w:r w:rsidR="0018680B">
        <w:rPr>
          <w:rFonts w:asciiTheme="minorHAnsi" w:hAnsiTheme="minorHAnsi" w:cs="Arial"/>
          <w:color w:val="222222"/>
          <w:szCs w:val="22"/>
        </w:rPr>
        <w:t>’, ’24,</w:t>
      </w:r>
      <w:r w:rsidR="0018680B" w:rsidRPr="0018680B">
        <w:t xml:space="preserve"> </w:t>
      </w:r>
      <w:r w:rsidR="0018680B" w:rsidRPr="0018680B">
        <w:rPr>
          <w:rFonts w:asciiTheme="minorHAnsi" w:hAnsiTheme="minorHAnsi" w:cs="Arial"/>
          <w:color w:val="222222"/>
          <w:szCs w:val="22"/>
        </w:rPr>
        <w:t>Emessa Ordinanza Applicazione Provvisoria</w:t>
      </w:r>
      <w:r w:rsidR="0018680B">
        <w:rPr>
          <w:rFonts w:asciiTheme="minorHAnsi" w:hAnsiTheme="minorHAnsi" w:cs="Arial"/>
          <w:color w:val="222222"/>
          <w:szCs w:val="22"/>
        </w:rPr>
        <w:t>’).</w:t>
      </w:r>
    </w:p>
    <w:p w14:paraId="4AD693C0" w14:textId="5C3698F9" w:rsidR="004D39D2" w:rsidRPr="00425E88" w:rsidRDefault="004D39D2"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 xml:space="preserve">Per la registrazione </w:t>
      </w:r>
      <w:r w:rsidR="00A9448F">
        <w:rPr>
          <w:rFonts w:asciiTheme="minorHAnsi" w:hAnsiTheme="minorHAnsi" w:cs="Arial"/>
          <w:color w:val="222222"/>
          <w:szCs w:val="22"/>
        </w:rPr>
        <w:t>i</w:t>
      </w:r>
      <w:r>
        <w:rPr>
          <w:rFonts w:asciiTheme="minorHAnsi" w:hAnsiTheme="minorHAnsi" w:cs="Arial"/>
          <w:color w:val="222222"/>
          <w:szCs w:val="22"/>
        </w:rPr>
        <w:t xml:space="preserve"> nuov</w:t>
      </w:r>
      <w:r w:rsidR="00A9448F">
        <w:rPr>
          <w:rFonts w:asciiTheme="minorHAnsi" w:hAnsiTheme="minorHAnsi" w:cs="Arial"/>
          <w:color w:val="222222"/>
          <w:szCs w:val="22"/>
        </w:rPr>
        <w:t xml:space="preserve">i template da associare alle </w:t>
      </w:r>
      <w:r>
        <w:rPr>
          <w:rFonts w:asciiTheme="minorHAnsi" w:hAnsiTheme="minorHAnsi" w:cs="Arial"/>
          <w:color w:val="222222"/>
          <w:szCs w:val="22"/>
        </w:rPr>
        <w:t>ordinanz</w:t>
      </w:r>
      <w:r w:rsidR="00A9448F">
        <w:rPr>
          <w:rFonts w:asciiTheme="minorHAnsi" w:hAnsiTheme="minorHAnsi" w:cs="Arial"/>
          <w:color w:val="222222"/>
          <w:szCs w:val="22"/>
        </w:rPr>
        <w:t>e</w:t>
      </w:r>
      <w:r>
        <w:rPr>
          <w:rFonts w:asciiTheme="minorHAnsi" w:hAnsiTheme="minorHAnsi" w:cs="Arial"/>
          <w:color w:val="222222"/>
          <w:szCs w:val="22"/>
        </w:rPr>
        <w:t xml:space="preserve"> di Applicazione Provvisoria, occorre prevedere </w:t>
      </w:r>
      <w:r w:rsidR="00A9448F">
        <w:rPr>
          <w:rFonts w:asciiTheme="minorHAnsi" w:hAnsiTheme="minorHAnsi" w:cs="Arial"/>
          <w:color w:val="222222"/>
          <w:szCs w:val="22"/>
        </w:rPr>
        <w:t>nuovi</w:t>
      </w:r>
      <w:r>
        <w:rPr>
          <w:rFonts w:asciiTheme="minorHAnsi" w:hAnsiTheme="minorHAnsi" w:cs="Arial"/>
          <w:color w:val="222222"/>
          <w:szCs w:val="22"/>
        </w:rPr>
        <w:t xml:space="preserve">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3FB750D7" w14:textId="6A9BBD3F" w:rsidR="00296481" w:rsidRPr="00DA23D4" w:rsidRDefault="00296481" w:rsidP="00DA23D4">
      <w:pPr>
        <w:pStyle w:val="Titolo30"/>
        <w:rPr>
          <w:rFonts w:asciiTheme="minorHAnsi" w:hAnsiTheme="minorHAnsi"/>
        </w:rPr>
      </w:pPr>
      <w:bookmarkStart w:id="166" w:name="_Toc147154887"/>
      <w:r w:rsidRPr="00296481">
        <w:rPr>
          <w:rFonts w:asciiTheme="minorHAnsi" w:hAnsiTheme="minorHAnsi"/>
        </w:rPr>
        <w:t>Base Dati - REQ-SIE-009-04</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w:t>
      </w:r>
      <w:r w:rsidR="00DA23D4" w:rsidRPr="00CA51D9">
        <w:rPr>
          <w:rFonts w:asciiTheme="minorHAnsi" w:hAnsiTheme="minorHAnsi"/>
        </w:rPr>
        <w:t>Registrazione data Esecutività Ordinanza Applicazione Provvisoria</w:t>
      </w:r>
      <w:r w:rsidR="00DA23D4">
        <w:rPr>
          <w:rFonts w:asciiTheme="minorHAnsi" w:hAnsiTheme="minorHAnsi"/>
        </w:rPr>
        <w:t>)</w:t>
      </w:r>
      <w:bookmarkEnd w:id="166"/>
    </w:p>
    <w:p w14:paraId="17F7CA29" w14:textId="1E4DA8A2" w:rsidR="00D30E0E" w:rsidRDefault="00D30E0E" w:rsidP="009D576E">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w:t>
      </w:r>
      <w:r w:rsidRPr="00D30E0E">
        <w:rPr>
          <w:rFonts w:asciiTheme="minorHAnsi" w:hAnsiTheme="minorHAnsi" w:cs="Arial"/>
          <w:color w:val="222222"/>
          <w:szCs w:val="22"/>
        </w:rPr>
        <w:t>Registrazione data Esecutività Ordinanza Applicazione Provvisoria</w:t>
      </w:r>
      <w:r>
        <w:rPr>
          <w:rFonts w:asciiTheme="minorHAnsi" w:hAnsiTheme="minorHAnsi" w:cs="Arial"/>
          <w:color w:val="222222"/>
          <w:szCs w:val="22"/>
        </w:rPr>
        <w:t>)</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8135559" w14:textId="77777777" w:rsidR="00D30E0E" w:rsidRPr="00425E88" w:rsidRDefault="00D30E0E" w:rsidP="006E22CF">
      <w:pPr>
        <w:pStyle w:val="Paragrafoelenco"/>
        <w:numPr>
          <w:ilvl w:val="0"/>
          <w:numId w:val="32"/>
        </w:numPr>
      </w:pPr>
      <w:r w:rsidRPr="00425E88">
        <w:t xml:space="preserve">funzione </w:t>
      </w:r>
    </w:p>
    <w:p w14:paraId="38BDF1A1" w14:textId="77777777" w:rsidR="00D30E0E" w:rsidRPr="00425E88" w:rsidRDefault="00D30E0E" w:rsidP="006E22CF">
      <w:pPr>
        <w:pStyle w:val="Paragrafoelenco"/>
        <w:numPr>
          <w:ilvl w:val="0"/>
          <w:numId w:val="32"/>
        </w:numPr>
      </w:pPr>
      <w:r w:rsidRPr="00425E88">
        <w:t xml:space="preserve">funzione_profilo </w:t>
      </w:r>
    </w:p>
    <w:p w14:paraId="69EB6D1A" w14:textId="77777777" w:rsidR="00D30E0E" w:rsidRDefault="00D30E0E" w:rsidP="006E22CF">
      <w:pPr>
        <w:pStyle w:val="Paragrafoelenco"/>
        <w:numPr>
          <w:ilvl w:val="0"/>
          <w:numId w:val="32"/>
        </w:numPr>
      </w:pPr>
      <w:r w:rsidRPr="00425E88">
        <w:t>relazione_funzioni</w:t>
      </w:r>
    </w:p>
    <w:p w14:paraId="54F6612E" w14:textId="6C366C79" w:rsidR="00CF4EE7" w:rsidRDefault="00CF4EE7" w:rsidP="009D576E">
      <w:pPr>
        <w:shd w:val="clear" w:color="auto" w:fill="FFFFFF"/>
        <w:spacing w:before="100" w:beforeAutospacing="1" w:after="100" w:afterAutospacing="1" w:line="360" w:lineRule="auto"/>
        <w:rPr>
          <w:rFonts w:asciiTheme="minorHAnsi" w:hAnsiTheme="minorHAnsi" w:cs="Arial"/>
          <w:color w:val="222222"/>
          <w:szCs w:val="22"/>
        </w:rPr>
      </w:pPr>
      <w:r w:rsidRPr="00CF4EE7">
        <w:rPr>
          <w:rFonts w:asciiTheme="minorHAnsi" w:hAnsiTheme="minorHAnsi" w:cs="Arial"/>
          <w:color w:val="222222"/>
          <w:szCs w:val="22"/>
        </w:rPr>
        <w:lastRenderedPageBreak/>
        <w:t xml:space="preserve">Aggiungere </w:t>
      </w:r>
      <w:r w:rsidR="00FF5AE4">
        <w:rPr>
          <w:rFonts w:asciiTheme="minorHAnsi" w:hAnsiTheme="minorHAnsi" w:cs="Arial"/>
          <w:color w:val="222222"/>
          <w:szCs w:val="22"/>
        </w:rPr>
        <w:t xml:space="preserve">nuove colonne </w:t>
      </w:r>
      <w:r w:rsidRPr="00CF4EE7">
        <w:rPr>
          <w:rFonts w:asciiTheme="minorHAnsi" w:hAnsiTheme="minorHAnsi" w:cs="Arial"/>
          <w:color w:val="222222"/>
          <w:szCs w:val="22"/>
        </w:rPr>
        <w:t xml:space="preserve">in tabella </w:t>
      </w:r>
      <w:r w:rsidRPr="00715BC2">
        <w:rPr>
          <w:rFonts w:asciiTheme="minorHAnsi" w:hAnsiTheme="minorHAnsi" w:cs="Arial"/>
          <w:b/>
          <w:color w:val="222222"/>
          <w:szCs w:val="22"/>
        </w:rPr>
        <w:t>deposito_ordinanza_pc</w:t>
      </w:r>
      <w:r w:rsidRPr="00CF4EE7">
        <w:rPr>
          <w:rFonts w:asciiTheme="minorHAnsi" w:hAnsiTheme="minorHAnsi" w:cs="Arial"/>
          <w:color w:val="222222"/>
          <w:szCs w:val="22"/>
        </w:rPr>
        <w:t xml:space="preserve"> per gestire </w:t>
      </w:r>
      <w:r>
        <w:rPr>
          <w:rFonts w:asciiTheme="minorHAnsi" w:hAnsiTheme="minorHAnsi" w:cs="Arial"/>
          <w:color w:val="222222"/>
          <w:szCs w:val="22"/>
        </w:rPr>
        <w:t>i campi di Data Esecutività dell’ordinanza</w:t>
      </w:r>
      <w:r w:rsidR="0018680B">
        <w:rPr>
          <w:rFonts w:asciiTheme="minorHAnsi" w:hAnsiTheme="minorHAnsi" w:cs="Arial"/>
          <w:color w:val="222222"/>
          <w:szCs w:val="22"/>
        </w:rPr>
        <w:t xml:space="preserve"> (</w:t>
      </w:r>
      <w:r w:rsidR="00AB1600" w:rsidRPr="00AB1600">
        <w:rPr>
          <w:rFonts w:asciiTheme="minorHAnsi" w:hAnsiTheme="minorHAnsi" w:cs="Arial"/>
          <w:color w:val="222222"/>
          <w:szCs w:val="22"/>
        </w:rPr>
        <w:t>DATA_ESECUTIVITA</w:t>
      </w:r>
      <w:r w:rsidR="0018680B">
        <w:rPr>
          <w:rFonts w:asciiTheme="minorHAnsi" w:hAnsiTheme="minorHAnsi" w:cs="Arial"/>
          <w:color w:val="222222"/>
          <w:szCs w:val="22"/>
        </w:rPr>
        <w:t xml:space="preserve">, </w:t>
      </w:r>
      <w:r w:rsidR="00AB1600" w:rsidRPr="00AB1600">
        <w:rPr>
          <w:rFonts w:asciiTheme="minorHAnsi" w:hAnsiTheme="minorHAnsi" w:cs="Arial"/>
          <w:color w:val="222222"/>
          <w:szCs w:val="22"/>
        </w:rPr>
        <w:t>NOTE_DATA_ESECUTIVITA</w:t>
      </w:r>
      <w:r w:rsidR="0018680B">
        <w:rPr>
          <w:rFonts w:asciiTheme="minorHAnsi" w:hAnsiTheme="minorHAnsi" w:cs="Arial"/>
          <w:color w:val="222222"/>
          <w:szCs w:val="22"/>
        </w:rPr>
        <w:t>)</w:t>
      </w:r>
      <w:r>
        <w:rPr>
          <w:rFonts w:asciiTheme="minorHAnsi" w:hAnsiTheme="minorHAnsi" w:cs="Arial"/>
          <w:color w:val="222222"/>
          <w:szCs w:val="22"/>
        </w:rPr>
        <w:t>.</w:t>
      </w:r>
    </w:p>
    <w:p w14:paraId="052ACA38" w14:textId="78749A09" w:rsidR="00296481" w:rsidRPr="00296481" w:rsidRDefault="00296481" w:rsidP="00B61039">
      <w:pPr>
        <w:pStyle w:val="Titolo30"/>
        <w:rPr>
          <w:rFonts w:asciiTheme="minorHAnsi" w:hAnsiTheme="minorHAnsi"/>
        </w:rPr>
      </w:pPr>
      <w:bookmarkStart w:id="167" w:name="_Toc147154888"/>
      <w:r w:rsidRPr="00296481">
        <w:rPr>
          <w:rFonts w:asciiTheme="minorHAnsi" w:hAnsiTheme="minorHAnsi"/>
        </w:rPr>
        <w:t>Base Dati - REQ-SIE-009-05</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Provvedimento di Conferma </w:t>
      </w:r>
      <w:r w:rsidR="00DA23D4" w:rsidRPr="00CA51D9">
        <w:rPr>
          <w:rFonts w:asciiTheme="minorHAnsi" w:hAnsiTheme="minorHAnsi"/>
        </w:rPr>
        <w:t>Ordinanza Applicazione Provvisoria</w:t>
      </w:r>
      <w:r w:rsidR="00DA23D4">
        <w:rPr>
          <w:rFonts w:asciiTheme="minorHAnsi" w:hAnsiTheme="minorHAnsi"/>
        </w:rPr>
        <w:t>)</w:t>
      </w:r>
      <w:bookmarkEnd w:id="167"/>
    </w:p>
    <w:p w14:paraId="1FFCBAA7" w14:textId="0AB074B6" w:rsidR="00B31FEE" w:rsidRPr="00F56B43" w:rsidRDefault="00B31FEE" w:rsidP="009D576E">
      <w:pPr>
        <w:shd w:val="clear" w:color="auto" w:fill="FFFFFF"/>
        <w:spacing w:before="100" w:beforeAutospacing="1" w:after="100" w:afterAutospacing="1" w:line="360" w:lineRule="auto"/>
        <w:rPr>
          <w:rFonts w:asciiTheme="minorHAnsi" w:hAnsiTheme="minorHAnsi" w:cs="Arial"/>
          <w:color w:val="222222"/>
          <w:szCs w:val="22"/>
        </w:rPr>
      </w:pPr>
      <w:r w:rsidRPr="00F56B43">
        <w:rPr>
          <w:rFonts w:asciiTheme="minorHAnsi" w:hAnsiTheme="minorHAnsi" w:cs="Arial"/>
          <w:color w:val="222222"/>
          <w:szCs w:val="22"/>
        </w:rPr>
        <w:t xml:space="preserve">Per questo requisito sono </w:t>
      </w:r>
      <w:r>
        <w:rPr>
          <w:rFonts w:asciiTheme="minorHAnsi" w:hAnsiTheme="minorHAnsi" w:cs="Arial"/>
          <w:color w:val="222222"/>
          <w:szCs w:val="22"/>
        </w:rPr>
        <w:t>previs</w:t>
      </w:r>
      <w:r w:rsidR="00D950ED">
        <w:rPr>
          <w:rFonts w:asciiTheme="minorHAnsi" w:hAnsiTheme="minorHAnsi" w:cs="Arial"/>
          <w:color w:val="222222"/>
          <w:szCs w:val="22"/>
        </w:rPr>
        <w:t>t</w:t>
      </w:r>
      <w:r>
        <w:rPr>
          <w:rFonts w:asciiTheme="minorHAnsi" w:hAnsiTheme="minorHAnsi" w:cs="Arial"/>
          <w:color w:val="222222"/>
          <w:szCs w:val="22"/>
        </w:rPr>
        <w:t>i nuovi valori ad integrazione delle</w:t>
      </w:r>
      <w:r w:rsidRPr="00F56B43">
        <w:rPr>
          <w:rFonts w:asciiTheme="minorHAnsi" w:hAnsiTheme="minorHAnsi" w:cs="Arial"/>
          <w:color w:val="222222"/>
          <w:szCs w:val="22"/>
        </w:rPr>
        <w:t xml:space="preserve"> attività già descritte in REQ-SIE-009-01</w:t>
      </w:r>
      <w:r>
        <w:rPr>
          <w:rFonts w:asciiTheme="minorHAnsi" w:hAnsiTheme="minorHAnsi" w:cs="Arial"/>
          <w:color w:val="222222"/>
          <w:szCs w:val="22"/>
        </w:rPr>
        <w:t>.</w:t>
      </w:r>
      <w:r w:rsidR="00D950ED">
        <w:rPr>
          <w:rFonts w:asciiTheme="minorHAnsi" w:hAnsiTheme="minorHAnsi" w:cs="Arial"/>
          <w:color w:val="222222"/>
          <w:szCs w:val="22"/>
        </w:rPr>
        <w:t xml:space="preserve"> Quindi per questo requisito sono da considerare le attività del requisito REQ-SIE-009-01</w:t>
      </w:r>
      <w:r w:rsidR="00581BED">
        <w:rPr>
          <w:rFonts w:asciiTheme="minorHAnsi" w:hAnsiTheme="minorHAnsi" w:cs="Arial"/>
          <w:color w:val="222222"/>
          <w:szCs w:val="22"/>
        </w:rPr>
        <w:t>.</w:t>
      </w:r>
    </w:p>
    <w:p w14:paraId="10B6D94A" w14:textId="2CC8749D" w:rsidR="00E876B4" w:rsidRDefault="00E876B4" w:rsidP="00760BE0">
      <w:pPr>
        <w:pStyle w:val="Titolo30"/>
        <w:rPr>
          <w:rFonts w:asciiTheme="minorHAnsi" w:hAnsiTheme="minorHAnsi"/>
        </w:rPr>
      </w:pPr>
      <w:bookmarkStart w:id="168" w:name="_Toc147154889"/>
      <w:r w:rsidRPr="008D3C29">
        <w:rPr>
          <w:rFonts w:asciiTheme="minorHAnsi" w:hAnsiTheme="minorHAnsi"/>
        </w:rPr>
        <w:t xml:space="preserve">Base Dati - REQ-SIE-009- </w:t>
      </w:r>
      <w:r w:rsidR="00920092">
        <w:rPr>
          <w:rFonts w:asciiTheme="minorHAnsi" w:hAnsiTheme="minorHAnsi"/>
        </w:rPr>
        <w:t>06</w:t>
      </w:r>
      <w:r w:rsidRPr="008D3C29">
        <w:rPr>
          <w:rFonts w:asciiTheme="minorHAnsi" w:hAnsiTheme="minorHAnsi"/>
        </w:rPr>
        <w:t xml:space="preserve"> (</w:t>
      </w:r>
      <w:r w:rsidR="00760BE0" w:rsidRPr="00760BE0">
        <w:rPr>
          <w:rFonts w:asciiTheme="minorHAnsi" w:hAnsiTheme="minorHAnsi"/>
        </w:rPr>
        <w:t>TDS/TDSM - Statistica Ordinanze Non Emesse (Trasmessi Atti al Presidente)</w:t>
      </w:r>
      <w:r>
        <w:rPr>
          <w:rFonts w:asciiTheme="minorHAnsi" w:hAnsiTheme="minorHAnsi"/>
        </w:rPr>
        <w:t>)</w:t>
      </w:r>
      <w:bookmarkEnd w:id="168"/>
    </w:p>
    <w:p w14:paraId="2F354566" w14:textId="78DECFDA" w:rsidR="00E876B4" w:rsidRPr="00CF1F25" w:rsidRDefault="00E876B4" w:rsidP="00CF1F25">
      <w:pPr>
        <w:shd w:val="clear" w:color="auto" w:fill="FFFFFF"/>
        <w:spacing w:before="100" w:beforeAutospacing="1" w:after="100" w:afterAutospacing="1" w:line="360" w:lineRule="auto"/>
        <w:rPr>
          <w:rFonts w:asciiTheme="minorHAnsi" w:hAnsiTheme="minorHAnsi" w:cs="Arial"/>
          <w:color w:val="222222"/>
          <w:szCs w:val="22"/>
        </w:rPr>
      </w:pPr>
      <w:r w:rsidRPr="00CF1F25">
        <w:rPr>
          <w:rFonts w:asciiTheme="minorHAnsi" w:hAnsiTheme="minorHAnsi" w:cs="Arial"/>
          <w:color w:val="222222"/>
          <w:szCs w:val="22"/>
        </w:rPr>
        <w:t>Nessun intervento strutturale a tabelle.</w:t>
      </w:r>
    </w:p>
    <w:p w14:paraId="00817489" w14:textId="2F6D3657" w:rsidR="00E876B4" w:rsidRDefault="00E876B4" w:rsidP="00760BE0">
      <w:pPr>
        <w:pStyle w:val="Titolo30"/>
        <w:rPr>
          <w:rFonts w:asciiTheme="minorHAnsi" w:hAnsiTheme="minorHAnsi"/>
        </w:rPr>
      </w:pPr>
      <w:bookmarkStart w:id="169" w:name="_Toc147154890"/>
      <w:r w:rsidRPr="008D3C29">
        <w:rPr>
          <w:rFonts w:asciiTheme="minorHAnsi" w:hAnsiTheme="minorHAnsi"/>
        </w:rPr>
        <w:t xml:space="preserve">Base Dati - REQ-SIE-009- </w:t>
      </w:r>
      <w:r w:rsidR="00920092">
        <w:rPr>
          <w:rFonts w:asciiTheme="minorHAnsi" w:hAnsiTheme="minorHAnsi"/>
        </w:rPr>
        <w:t>07</w:t>
      </w:r>
      <w:r w:rsidRPr="008D3C29">
        <w:rPr>
          <w:rFonts w:asciiTheme="minorHAnsi" w:hAnsiTheme="minorHAnsi"/>
        </w:rPr>
        <w:t xml:space="preserve"> (</w:t>
      </w:r>
      <w:r w:rsidR="00760BE0" w:rsidRPr="00760BE0">
        <w:rPr>
          <w:rFonts w:asciiTheme="minorHAnsi" w:hAnsiTheme="minorHAnsi"/>
        </w:rPr>
        <w:t>TDS/TDSM - Statistica Ordinanze Provvisorie Esecutive senza decisione del Collegio</w:t>
      </w:r>
      <w:r w:rsidRPr="008D3C29">
        <w:rPr>
          <w:rFonts w:asciiTheme="minorHAnsi" w:hAnsiTheme="minorHAnsi"/>
        </w:rPr>
        <w:t>)</w:t>
      </w:r>
      <w:bookmarkEnd w:id="169"/>
    </w:p>
    <w:p w14:paraId="6AED570A" w14:textId="03EE0BA6" w:rsidR="00E876B4" w:rsidRPr="00CF1F25" w:rsidRDefault="00E876B4" w:rsidP="00CF1F25">
      <w:pPr>
        <w:shd w:val="clear" w:color="auto" w:fill="FFFFFF"/>
        <w:spacing w:before="100" w:beforeAutospacing="1" w:after="100" w:afterAutospacing="1" w:line="360" w:lineRule="auto"/>
        <w:rPr>
          <w:rFonts w:asciiTheme="minorHAnsi" w:hAnsiTheme="minorHAnsi" w:cstheme="minorHAnsi"/>
        </w:rPr>
      </w:pPr>
      <w:r w:rsidRPr="00CF1F25">
        <w:rPr>
          <w:rFonts w:asciiTheme="minorHAnsi" w:hAnsiTheme="minorHAnsi" w:cs="Arial"/>
          <w:color w:val="222222"/>
          <w:szCs w:val="22"/>
        </w:rPr>
        <w:t>Nessun intervento strutturale a tabelle.</w:t>
      </w:r>
    </w:p>
    <w:p w14:paraId="5AC64027" w14:textId="0E41369D" w:rsidR="00920092" w:rsidRDefault="00920092" w:rsidP="00920092">
      <w:pPr>
        <w:pStyle w:val="Titolo30"/>
        <w:rPr>
          <w:rFonts w:asciiTheme="minorHAnsi" w:hAnsiTheme="minorHAnsi"/>
        </w:rPr>
      </w:pPr>
      <w:bookmarkStart w:id="170" w:name="_Toc147154891"/>
      <w:r w:rsidRPr="008D3C29">
        <w:rPr>
          <w:rFonts w:asciiTheme="minorHAnsi" w:hAnsiTheme="minorHAnsi"/>
        </w:rPr>
        <w:t xml:space="preserve">Base Dati - REQ-SIE-009- </w:t>
      </w:r>
      <w:r>
        <w:rPr>
          <w:rFonts w:asciiTheme="minorHAnsi" w:hAnsiTheme="minorHAnsi"/>
        </w:rPr>
        <w:t>08</w:t>
      </w:r>
      <w:r w:rsidRPr="008D3C29">
        <w:rPr>
          <w:rFonts w:asciiTheme="minorHAnsi" w:hAnsiTheme="minorHAnsi"/>
        </w:rPr>
        <w:t xml:space="preserve"> (Aggiornamento Statistica Movimento Provvedimenti per Oggetti)</w:t>
      </w:r>
      <w:bookmarkEnd w:id="170"/>
    </w:p>
    <w:p w14:paraId="02980258" w14:textId="77777777" w:rsidR="00920092" w:rsidRPr="00F842D5" w:rsidRDefault="00920092" w:rsidP="00F842D5">
      <w:pPr>
        <w:shd w:val="clear" w:color="auto" w:fill="FFFFFF"/>
        <w:spacing w:before="100" w:beforeAutospacing="1" w:after="100" w:afterAutospacing="1" w:line="360" w:lineRule="auto"/>
        <w:rPr>
          <w:rFonts w:asciiTheme="minorHAnsi" w:hAnsiTheme="minorHAnsi" w:cs="Arial"/>
          <w:color w:val="222222"/>
          <w:szCs w:val="22"/>
        </w:rPr>
      </w:pPr>
      <w:r w:rsidRPr="00F842D5">
        <w:rPr>
          <w:rFonts w:asciiTheme="minorHAnsi" w:hAnsiTheme="minorHAnsi" w:cs="Arial"/>
          <w:color w:val="222222"/>
          <w:szCs w:val="22"/>
        </w:rPr>
        <w:t xml:space="preserve">Modificare la procedura </w:t>
      </w:r>
      <w:r w:rsidRPr="00715BC2">
        <w:rPr>
          <w:rFonts w:asciiTheme="minorHAnsi" w:hAnsiTheme="minorHAnsi" w:cs="Arial"/>
          <w:b/>
          <w:color w:val="222222"/>
          <w:szCs w:val="22"/>
        </w:rPr>
        <w:t>stato_oggetti_sius</w:t>
      </w:r>
      <w:r w:rsidRPr="00F842D5">
        <w:rPr>
          <w:rFonts w:asciiTheme="minorHAnsi" w:hAnsiTheme="minorHAnsi" w:cs="Arial"/>
          <w:color w:val="222222"/>
          <w:szCs w:val="22"/>
        </w:rPr>
        <w:t xml:space="preserve"> presente nel package Oracle ISPETTORATO_SIUS.</w:t>
      </w:r>
    </w:p>
    <w:p w14:paraId="59D9B4BA" w14:textId="6145A2BF" w:rsidR="00BD6A9D" w:rsidRDefault="00BD6A9D" w:rsidP="00BD6A9D">
      <w:pPr>
        <w:pStyle w:val="Titolo30"/>
        <w:rPr>
          <w:rFonts w:asciiTheme="minorHAnsi" w:hAnsiTheme="minorHAnsi"/>
        </w:rPr>
      </w:pPr>
      <w:bookmarkStart w:id="171" w:name="_Ref37232977"/>
      <w:bookmarkStart w:id="172" w:name="_Toc147154892"/>
      <w:r w:rsidRPr="008D3C29">
        <w:rPr>
          <w:rFonts w:asciiTheme="minorHAnsi" w:hAnsiTheme="minorHAnsi"/>
        </w:rPr>
        <w:t>Base Dai - REQ-SIE-009-</w:t>
      </w:r>
      <w:r w:rsidR="00920092">
        <w:rPr>
          <w:rFonts w:asciiTheme="minorHAnsi" w:hAnsiTheme="minorHAnsi"/>
        </w:rPr>
        <w:t xml:space="preserve"> 09</w:t>
      </w:r>
      <w:r w:rsidRPr="008D3C29">
        <w:rPr>
          <w:rFonts w:asciiTheme="minorHAnsi" w:hAnsiTheme="minorHAnsi"/>
        </w:rPr>
        <w:t xml:space="preserve"> (</w:t>
      </w:r>
      <w:r>
        <w:rPr>
          <w:rFonts w:asciiTheme="minorHAnsi" w:hAnsiTheme="minorHAnsi"/>
        </w:rPr>
        <w:t>Modifica pagina Richiesta Atti Istruttori)</w:t>
      </w:r>
      <w:bookmarkEnd w:id="171"/>
      <w:bookmarkEnd w:id="172"/>
    </w:p>
    <w:p w14:paraId="6FC9D607" w14:textId="3D5E70CF" w:rsidR="00BD6A9D" w:rsidRDefault="00484A36" w:rsidP="00FB1DC7">
      <w:pPr>
        <w:shd w:val="clear" w:color="auto" w:fill="FFFFFF"/>
        <w:spacing w:before="100" w:beforeAutospacing="1" w:after="100" w:afterAutospacing="1" w:line="360" w:lineRule="auto"/>
      </w:pPr>
      <w:r w:rsidRPr="007D1549">
        <w:rPr>
          <w:rFonts w:asciiTheme="minorHAnsi" w:hAnsiTheme="minorHAnsi" w:cs="Arial"/>
          <w:color w:val="222222"/>
          <w:szCs w:val="22"/>
        </w:rPr>
        <w:t xml:space="preserve">Per </w:t>
      </w:r>
      <w:r>
        <w:rPr>
          <w:rFonts w:asciiTheme="minorHAnsi" w:hAnsiTheme="minorHAnsi" w:cs="Arial"/>
          <w:color w:val="222222"/>
          <w:szCs w:val="22"/>
        </w:rPr>
        <w:t>registrare</w:t>
      </w:r>
      <w:r w:rsidRPr="007D1549">
        <w:rPr>
          <w:rFonts w:asciiTheme="minorHAnsi" w:hAnsiTheme="minorHAnsi" w:cs="Arial"/>
          <w:color w:val="222222"/>
          <w:szCs w:val="22"/>
        </w:rPr>
        <w:t xml:space="preserve"> </w:t>
      </w:r>
      <w:r>
        <w:rPr>
          <w:rFonts w:asciiTheme="minorHAnsi" w:hAnsiTheme="minorHAnsi" w:cs="Arial"/>
          <w:color w:val="222222"/>
          <w:szCs w:val="22"/>
        </w:rPr>
        <w:t>il valore del nuovo campo previsto per il requisito in oggetto</w:t>
      </w:r>
      <w:r w:rsidRPr="007D1549">
        <w:rPr>
          <w:rFonts w:asciiTheme="minorHAnsi" w:hAnsiTheme="minorHAnsi" w:cs="Arial"/>
          <w:color w:val="222222"/>
          <w:szCs w:val="22"/>
        </w:rPr>
        <w:t xml:space="preserve">, nella tabella </w:t>
      </w:r>
      <w:r w:rsidR="009B569D">
        <w:rPr>
          <w:rFonts w:asciiTheme="minorHAnsi" w:hAnsiTheme="minorHAnsi" w:cs="Arial"/>
          <w:b/>
          <w:color w:val="222222"/>
          <w:szCs w:val="22"/>
        </w:rPr>
        <w:t>EVENTO</w:t>
      </w:r>
      <w:r w:rsidRPr="007D1549">
        <w:rPr>
          <w:rFonts w:asciiTheme="minorHAnsi" w:hAnsiTheme="minorHAnsi" w:cs="Arial"/>
          <w:color w:val="222222"/>
          <w:szCs w:val="22"/>
        </w:rPr>
        <w:t>, deve essere aggiunto un</w:t>
      </w:r>
      <w:r w:rsidR="00AB1600">
        <w:rPr>
          <w:rFonts w:asciiTheme="minorHAnsi" w:hAnsiTheme="minorHAnsi" w:cs="Arial"/>
          <w:color w:val="222222"/>
          <w:szCs w:val="22"/>
        </w:rPr>
        <w:t xml:space="preserve">a nuova colonna </w:t>
      </w:r>
      <w:r>
        <w:rPr>
          <w:rFonts w:asciiTheme="minorHAnsi" w:hAnsiTheme="minorHAnsi" w:cs="Arial"/>
          <w:color w:val="222222"/>
          <w:szCs w:val="22"/>
        </w:rPr>
        <w:t>DATA_RESTITUZIONE_A</w:t>
      </w:r>
      <w:r w:rsidR="009B569D">
        <w:rPr>
          <w:rFonts w:asciiTheme="minorHAnsi" w:hAnsiTheme="minorHAnsi" w:cs="Arial"/>
          <w:color w:val="222222"/>
          <w:szCs w:val="22"/>
        </w:rPr>
        <w:t>I</w:t>
      </w:r>
      <w:r>
        <w:rPr>
          <w:rFonts w:asciiTheme="minorHAnsi" w:hAnsiTheme="minorHAnsi" w:cs="Arial"/>
          <w:color w:val="222222"/>
          <w:szCs w:val="22"/>
        </w:rPr>
        <w:t>.</w:t>
      </w:r>
    </w:p>
    <w:p w14:paraId="184C9929" w14:textId="4EA54597" w:rsidR="00BD6A9D" w:rsidRDefault="00BD6A9D" w:rsidP="00BD6A9D">
      <w:pPr>
        <w:pStyle w:val="Titolo30"/>
        <w:rPr>
          <w:rFonts w:asciiTheme="minorHAnsi" w:hAnsiTheme="minorHAnsi"/>
        </w:rPr>
      </w:pPr>
      <w:bookmarkStart w:id="173" w:name="_Toc147154893"/>
      <w:r w:rsidRPr="008D3C29">
        <w:rPr>
          <w:rFonts w:asciiTheme="minorHAnsi" w:hAnsiTheme="minorHAnsi"/>
        </w:rPr>
        <w:t>Base Dati - REQ-SIE-009-</w:t>
      </w:r>
      <w:r w:rsidR="00920092">
        <w:rPr>
          <w:rFonts w:asciiTheme="minorHAnsi" w:hAnsiTheme="minorHAnsi"/>
        </w:rPr>
        <w:t xml:space="preserve"> 10</w:t>
      </w:r>
      <w:r>
        <w:rPr>
          <w:rFonts w:asciiTheme="minorHAnsi" w:hAnsiTheme="minorHAnsi"/>
        </w:rPr>
        <w:t xml:space="preserve"> </w:t>
      </w:r>
      <w:r w:rsidRPr="008D3C29">
        <w:rPr>
          <w:rFonts w:asciiTheme="minorHAnsi" w:hAnsiTheme="minorHAnsi"/>
        </w:rPr>
        <w:t>(</w:t>
      </w:r>
      <w:r>
        <w:rPr>
          <w:rFonts w:asciiTheme="minorHAnsi" w:hAnsiTheme="minorHAnsi"/>
        </w:rPr>
        <w:t>Statistica Atti Istruttori con Data Restituzione</w:t>
      </w:r>
      <w:r w:rsidRPr="008D3C29">
        <w:rPr>
          <w:rFonts w:asciiTheme="minorHAnsi" w:hAnsiTheme="minorHAnsi"/>
        </w:rPr>
        <w:t>)</w:t>
      </w:r>
      <w:bookmarkEnd w:id="173"/>
    </w:p>
    <w:p w14:paraId="223D0DE7" w14:textId="7D1827B7" w:rsidR="008D6AA0" w:rsidRDefault="008D6AA0" w:rsidP="008D6AA0">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(Statistica Atti Istruttori)</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B4B0FF1" w14:textId="77777777" w:rsidR="008D6AA0" w:rsidRPr="00425E88" w:rsidRDefault="008D6AA0" w:rsidP="006E22CF">
      <w:pPr>
        <w:pStyle w:val="Paragrafoelenco"/>
        <w:numPr>
          <w:ilvl w:val="0"/>
          <w:numId w:val="32"/>
        </w:numPr>
      </w:pPr>
      <w:r w:rsidRPr="00425E88">
        <w:t xml:space="preserve">funzione </w:t>
      </w:r>
    </w:p>
    <w:p w14:paraId="29AF4CCB" w14:textId="77777777" w:rsidR="008D6AA0" w:rsidRPr="00425E88" w:rsidRDefault="008D6AA0" w:rsidP="006E22CF">
      <w:pPr>
        <w:pStyle w:val="Paragrafoelenco"/>
        <w:numPr>
          <w:ilvl w:val="0"/>
          <w:numId w:val="32"/>
        </w:numPr>
      </w:pPr>
      <w:r w:rsidRPr="00425E88">
        <w:t xml:space="preserve">funzione_profilo </w:t>
      </w:r>
    </w:p>
    <w:p w14:paraId="4521E315" w14:textId="77777777" w:rsidR="008D6AA0" w:rsidRDefault="008D6AA0" w:rsidP="006E22CF">
      <w:pPr>
        <w:pStyle w:val="Paragrafoelenco"/>
        <w:numPr>
          <w:ilvl w:val="0"/>
          <w:numId w:val="32"/>
        </w:numPr>
      </w:pPr>
      <w:r w:rsidRPr="00425E88">
        <w:t>relazione_funzioni</w:t>
      </w:r>
    </w:p>
    <w:p w14:paraId="46153B96" w14:textId="38B15DB3" w:rsidR="00920092" w:rsidRPr="00920092" w:rsidRDefault="00920092" w:rsidP="00920092">
      <w:pPr>
        <w:pStyle w:val="Titolo30"/>
        <w:rPr>
          <w:rFonts w:asciiTheme="minorHAnsi" w:hAnsiTheme="minorHAnsi"/>
        </w:rPr>
      </w:pPr>
      <w:bookmarkStart w:id="174" w:name="_Toc147154894"/>
      <w:r w:rsidRPr="00920092">
        <w:rPr>
          <w:rFonts w:asciiTheme="minorHAnsi" w:hAnsiTheme="minorHAnsi"/>
        </w:rPr>
        <w:lastRenderedPageBreak/>
        <w:t>Base Dati - REQ-SIE-009-11 (UDS – TDS Integrazione Lista Mittente Atto)</w:t>
      </w:r>
      <w:bookmarkEnd w:id="174"/>
    </w:p>
    <w:p w14:paraId="379BD29E" w14:textId="3329426C" w:rsidR="00920092" w:rsidRDefault="00920092" w:rsidP="00920092">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w:t>
      </w:r>
      <w:r>
        <w:rPr>
          <w:rFonts w:asciiTheme="minorHAnsi" w:hAnsiTheme="minorHAnsi" w:cs="Arial"/>
          <w:color w:val="222222"/>
          <w:szCs w:val="22"/>
        </w:rPr>
        <w:t>la nuova voce da visualizzare nella combo box ‘mittente’</w:t>
      </w:r>
      <w:r w:rsidRPr="007D1549">
        <w:rPr>
          <w:rFonts w:asciiTheme="minorHAnsi" w:hAnsiTheme="minorHAnsi" w:cs="Arial"/>
          <w:color w:val="222222"/>
          <w:szCs w:val="22"/>
        </w:rPr>
        <w:t xml:space="preserve">, nella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sidRPr="007D1549">
        <w:rPr>
          <w:rFonts w:asciiTheme="minorHAnsi" w:hAnsiTheme="minorHAnsi" w:cs="Arial"/>
          <w:color w:val="222222"/>
          <w:szCs w:val="22"/>
        </w:rPr>
        <w:t xml:space="preserve">, deve essere aggiunto un nuovo valore per il dominio </w:t>
      </w:r>
      <w:r w:rsidRPr="00352226">
        <w:rPr>
          <w:rFonts w:asciiTheme="minorHAnsi" w:hAnsiTheme="minorHAnsi" w:cs="Arial"/>
          <w:color w:val="222222"/>
          <w:szCs w:val="22"/>
        </w:rPr>
        <w:t>MITTENTE_ATTO</w:t>
      </w:r>
      <w:r w:rsidRPr="007D1549">
        <w:rPr>
          <w:rFonts w:asciiTheme="minorHAnsi" w:hAnsiTheme="minorHAnsi" w:cs="Arial"/>
          <w:color w:val="222222"/>
          <w:szCs w:val="22"/>
        </w:rPr>
        <w:t>.</w:t>
      </w:r>
    </w:p>
    <w:p w14:paraId="37FCDEFF" w14:textId="77777777" w:rsidR="0005295B" w:rsidRDefault="0005295B" w:rsidP="0005295B">
      <w:pPr>
        <w:pStyle w:val="Titolo30"/>
        <w:rPr>
          <w:rFonts w:asciiTheme="minorHAnsi" w:hAnsiTheme="minorHAnsi"/>
        </w:rPr>
      </w:pPr>
      <w:bookmarkStart w:id="175" w:name="_Toc147154895"/>
      <w:r>
        <w:rPr>
          <w:rFonts w:asciiTheme="minorHAnsi" w:hAnsiTheme="minorHAnsi"/>
        </w:rPr>
        <w:t xml:space="preserve">REQ-SIE-009-15 SIEP - </w:t>
      </w:r>
      <w:r w:rsidRPr="00B61039">
        <w:rPr>
          <w:rFonts w:asciiTheme="minorHAnsi" w:hAnsiTheme="minorHAnsi"/>
        </w:rPr>
        <w:t>Aggiornamento della funzione di riepilogo ispettivo e Statistiche lavoro magistrati</w:t>
      </w:r>
      <w:bookmarkEnd w:id="175"/>
    </w:p>
    <w:p w14:paraId="00F572B0" w14:textId="55FF7864" w:rsidR="0005295B" w:rsidRPr="00F842D5" w:rsidRDefault="0005295B" w:rsidP="0005295B">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Modificare le</w:t>
      </w:r>
      <w:r w:rsidRPr="00F842D5">
        <w:rPr>
          <w:rFonts w:asciiTheme="minorHAnsi" w:hAnsiTheme="minorHAnsi" w:cs="Arial"/>
          <w:color w:val="222222"/>
          <w:szCs w:val="22"/>
        </w:rPr>
        <w:t xml:space="preserve"> procedu</w:t>
      </w:r>
      <w:r>
        <w:rPr>
          <w:rFonts w:asciiTheme="minorHAnsi" w:hAnsiTheme="minorHAnsi" w:cs="Arial"/>
          <w:color w:val="222222"/>
          <w:szCs w:val="22"/>
        </w:rPr>
        <w:t>re</w:t>
      </w:r>
      <w:r w:rsidRPr="00F842D5">
        <w:rPr>
          <w:rFonts w:asciiTheme="minorHAnsi" w:hAnsiTheme="minorHAnsi" w:cs="Arial"/>
          <w:color w:val="222222"/>
          <w:szCs w:val="22"/>
        </w:rPr>
        <w:t xml:space="preserve"> </w:t>
      </w:r>
      <w:r>
        <w:rPr>
          <w:rFonts w:asciiTheme="minorHAnsi" w:hAnsiTheme="minorHAnsi" w:cs="Arial"/>
          <w:color w:val="222222"/>
          <w:szCs w:val="22"/>
        </w:rPr>
        <w:t>ISP_PROVVEDIMENTI e ATTIVITA_MAGISTRATI presenti</w:t>
      </w:r>
      <w:r w:rsidRPr="00F842D5">
        <w:rPr>
          <w:rFonts w:asciiTheme="minorHAnsi" w:hAnsiTheme="minorHAnsi" w:cs="Arial"/>
          <w:color w:val="222222"/>
          <w:szCs w:val="22"/>
        </w:rPr>
        <w:t xml:space="preserve"> nel package Oracle ISPETTORATO.</w:t>
      </w:r>
    </w:p>
    <w:p w14:paraId="2936FE44" w14:textId="77777777" w:rsidR="0005295B" w:rsidRDefault="0005295B" w:rsidP="00920092">
      <w:pPr>
        <w:shd w:val="clear" w:color="auto" w:fill="FFFFFF"/>
        <w:spacing w:before="100" w:beforeAutospacing="1" w:after="100" w:afterAutospacing="1" w:line="360" w:lineRule="auto"/>
        <w:rPr>
          <w:rFonts w:asciiTheme="minorHAnsi" w:hAnsiTheme="minorHAnsi" w:cs="Arial"/>
          <w:color w:val="222222"/>
          <w:szCs w:val="22"/>
        </w:rPr>
      </w:pPr>
    </w:p>
    <w:p w14:paraId="4A3887C4" w14:textId="77777777" w:rsidR="00015704" w:rsidRPr="008D6AA0" w:rsidRDefault="00015704" w:rsidP="00015704">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76" w:name="_Toc330316540"/>
      <w:bookmarkStart w:id="177" w:name="_Toc8205286"/>
      <w:bookmarkStart w:id="178" w:name="_Toc11333166"/>
      <w:bookmarkStart w:id="179" w:name="_Toc18587423"/>
      <w:bookmarkStart w:id="180" w:name="_Toc147154896"/>
      <w:bookmarkEnd w:id="161"/>
      <w:bookmarkEnd w:id="162"/>
      <w:r w:rsidRPr="008D6AA0">
        <w:rPr>
          <w:rFonts w:asciiTheme="minorHAnsi" w:hAnsiTheme="minorHAnsi"/>
          <w:color w:val="365F91" w:themeColor="accent1" w:themeShade="BF"/>
          <w:szCs w:val="24"/>
        </w:rPr>
        <w:lastRenderedPageBreak/>
        <w:t>Piano delle attività</w:t>
      </w:r>
      <w:bookmarkEnd w:id="176"/>
      <w:bookmarkEnd w:id="177"/>
      <w:bookmarkEnd w:id="178"/>
      <w:bookmarkEnd w:id="179"/>
      <w:bookmarkEnd w:id="180"/>
    </w:p>
    <w:p w14:paraId="75BD52F3" w14:textId="77777777" w:rsidR="00015704" w:rsidRPr="002811D8"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81" w:name="_Toc8205287"/>
      <w:bookmarkStart w:id="182" w:name="_Toc11333167"/>
      <w:bookmarkStart w:id="183" w:name="_Toc18587424"/>
      <w:bookmarkStart w:id="184" w:name="_Toc147154897"/>
      <w:r w:rsidRPr="002811D8">
        <w:rPr>
          <w:rFonts w:asciiTheme="minorHAnsi" w:hAnsiTheme="minorHAnsi"/>
          <w:color w:val="365F91" w:themeColor="accent1" w:themeShade="BF"/>
          <w:szCs w:val="24"/>
        </w:rPr>
        <w:t>Ciclo di sviluppo</w:t>
      </w:r>
      <w:bookmarkEnd w:id="181"/>
      <w:bookmarkEnd w:id="182"/>
      <w:bookmarkEnd w:id="183"/>
      <w:bookmarkEnd w:id="184"/>
    </w:p>
    <w:p w14:paraId="7E502E2D" w14:textId="77777777" w:rsidR="00015704" w:rsidRPr="002669CC" w:rsidRDefault="00015704" w:rsidP="00015704">
      <w:pPr>
        <w:rPr>
          <w:rFonts w:asciiTheme="minorHAnsi" w:hAnsiTheme="minorHAnsi"/>
        </w:rPr>
      </w:pPr>
    </w:p>
    <w:p w14:paraId="6789949B" w14:textId="19C49727" w:rsidR="00C47746" w:rsidRDefault="003C2EC2" w:rsidP="00015704">
      <w:pPr>
        <w:rPr>
          <w:rFonts w:asciiTheme="minorHAnsi" w:hAnsiTheme="minorHAnsi"/>
        </w:rPr>
      </w:pPr>
      <w:r w:rsidRPr="003C2EC2">
        <w:rPr>
          <w:rFonts w:asciiTheme="minorHAnsi" w:hAnsiTheme="minorHAnsi"/>
        </w:rPr>
        <w:t xml:space="preserve">Il ciclo di sviluppo utilizzato è quello </w:t>
      </w:r>
      <w:r w:rsidR="000E621E">
        <w:rPr>
          <w:rFonts w:asciiTheme="minorHAnsi" w:hAnsiTheme="minorHAnsi"/>
        </w:rPr>
        <w:t>Waterfall</w:t>
      </w:r>
      <w:r w:rsidRPr="003C2EC2">
        <w:rPr>
          <w:rFonts w:asciiTheme="minorHAnsi" w:hAnsiTheme="minorHAnsi"/>
        </w:rPr>
        <w:t>.</w:t>
      </w:r>
    </w:p>
    <w:p w14:paraId="42B80687" w14:textId="77777777" w:rsidR="003C2EC2" w:rsidRPr="002669CC" w:rsidRDefault="003C2EC2" w:rsidP="00015704">
      <w:pPr>
        <w:rPr>
          <w:rFonts w:asciiTheme="minorHAnsi" w:hAnsiTheme="minorHAnsi"/>
        </w:rPr>
      </w:pPr>
    </w:p>
    <w:p w14:paraId="56AA5E97"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85" w:name="_Toc330316541"/>
      <w:bookmarkStart w:id="186" w:name="_Toc8205288"/>
      <w:bookmarkStart w:id="187" w:name="_Toc11333168"/>
      <w:bookmarkStart w:id="188" w:name="_Toc18587425"/>
      <w:bookmarkStart w:id="189" w:name="_Ref44086301"/>
      <w:bookmarkStart w:id="190" w:name="_Ref44454598"/>
      <w:bookmarkStart w:id="191" w:name="_Toc147154898"/>
      <w:r w:rsidRPr="00F3470D">
        <w:rPr>
          <w:rFonts w:asciiTheme="minorHAnsi" w:hAnsiTheme="minorHAnsi"/>
          <w:color w:val="365F91" w:themeColor="accent1" w:themeShade="BF"/>
          <w:szCs w:val="24"/>
        </w:rPr>
        <w:t>Piano delle attività</w:t>
      </w:r>
      <w:bookmarkEnd w:id="185"/>
      <w:bookmarkEnd w:id="186"/>
      <w:bookmarkEnd w:id="187"/>
      <w:bookmarkEnd w:id="188"/>
      <w:bookmarkEnd w:id="189"/>
      <w:bookmarkEnd w:id="190"/>
      <w:bookmarkEnd w:id="191"/>
    </w:p>
    <w:p w14:paraId="7C0055EB" w14:textId="77777777" w:rsidR="003C2EC2" w:rsidRPr="003C2EC2" w:rsidRDefault="003C2EC2" w:rsidP="003C2EC2">
      <w:pPr>
        <w:rPr>
          <w:rFonts w:asciiTheme="minorHAnsi" w:hAnsiTheme="minorHAnsi"/>
        </w:rPr>
      </w:pPr>
    </w:p>
    <w:p w14:paraId="25DAD7ED" w14:textId="784D8BF2" w:rsidR="003C2EC2" w:rsidRDefault="003C2EC2" w:rsidP="003C2EC2">
      <w:pPr>
        <w:spacing w:line="360" w:lineRule="auto"/>
        <w:rPr>
          <w:rFonts w:asciiTheme="minorHAnsi" w:hAnsiTheme="minorHAnsi"/>
        </w:rPr>
      </w:pPr>
      <w:r>
        <w:rPr>
          <w:rFonts w:asciiTheme="minorHAnsi" w:hAnsiTheme="minorHAnsi"/>
        </w:rPr>
        <w:t xml:space="preserve">L’avvio delle attività </w:t>
      </w:r>
      <w:r w:rsidRPr="003C2EC2">
        <w:rPr>
          <w:rFonts w:asciiTheme="minorHAnsi" w:hAnsiTheme="minorHAnsi"/>
        </w:rPr>
        <w:t xml:space="preserve">è legato all’approvazione del presente </w:t>
      </w:r>
      <w:r>
        <w:rPr>
          <w:rFonts w:asciiTheme="minorHAnsi" w:hAnsiTheme="minorHAnsi"/>
        </w:rPr>
        <w:t>documento</w:t>
      </w:r>
      <w:r w:rsidR="00E856AF">
        <w:rPr>
          <w:rFonts w:asciiTheme="minorHAnsi" w:hAnsiTheme="minorHAnsi"/>
        </w:rPr>
        <w:t>.</w:t>
      </w:r>
      <w:r w:rsidRPr="003C2EC2">
        <w:rPr>
          <w:rFonts w:asciiTheme="minorHAnsi" w:hAnsiTheme="minorHAnsi"/>
        </w:rPr>
        <w:t xml:space="preserve"> </w:t>
      </w:r>
    </w:p>
    <w:p w14:paraId="4A0FE93B" w14:textId="3E6B3A38" w:rsidR="001C55DC" w:rsidRPr="001C55DC" w:rsidRDefault="001C55DC" w:rsidP="003C2EC2">
      <w:pPr>
        <w:spacing w:line="360" w:lineRule="auto"/>
        <w:rPr>
          <w:rFonts w:asciiTheme="minorHAnsi" w:hAnsiTheme="minorHAnsi"/>
          <w:b/>
          <w:bCs/>
          <w:u w:val="single"/>
        </w:rPr>
      </w:pPr>
      <w:r w:rsidRPr="001C55DC">
        <w:rPr>
          <w:rFonts w:asciiTheme="minorHAnsi" w:hAnsiTheme="minorHAnsi"/>
          <w:b/>
          <w:bCs/>
          <w:u w:val="single"/>
        </w:rPr>
        <w:t>La prima FASE si occuperà della realizzazione dei requisiti relativi al sottosistema SIUS (REQ-SIE-009-1 / REQ-SIE-009-1</w:t>
      </w:r>
      <w:r w:rsidR="00050A4F">
        <w:rPr>
          <w:rFonts w:asciiTheme="minorHAnsi" w:hAnsiTheme="minorHAnsi"/>
          <w:b/>
          <w:bCs/>
          <w:u w:val="single"/>
        </w:rPr>
        <w:t>1</w:t>
      </w:r>
      <w:r w:rsidRPr="001C55DC">
        <w:rPr>
          <w:rFonts w:asciiTheme="minorHAnsi" w:hAnsiTheme="minorHAnsi"/>
          <w:b/>
          <w:bCs/>
          <w:u w:val="single"/>
        </w:rPr>
        <w:t>).</w:t>
      </w:r>
    </w:p>
    <w:p w14:paraId="33ED1787" w14:textId="77777777" w:rsidR="003C2EC2" w:rsidRPr="003C2EC2" w:rsidRDefault="003C2EC2" w:rsidP="003C2EC2">
      <w:pPr>
        <w:rPr>
          <w:rFonts w:asciiTheme="minorHAnsi" w:hAnsiTheme="minorHAnsi"/>
        </w:rPr>
      </w:pPr>
    </w:p>
    <w:tbl>
      <w:tblPr>
        <w:tblW w:w="4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44"/>
        <w:gridCol w:w="1962"/>
        <w:gridCol w:w="3267"/>
        <w:gridCol w:w="2553"/>
      </w:tblGrid>
      <w:tr w:rsidR="005C2BF8" w:rsidRPr="00B556F3" w14:paraId="77605051" w14:textId="77777777" w:rsidTr="005C2BF8">
        <w:tc>
          <w:tcPr>
            <w:tcW w:w="641" w:type="pct"/>
            <w:shd w:val="clear" w:color="auto" w:fill="4F81BD" w:themeFill="accent1"/>
          </w:tcPr>
          <w:p w14:paraId="48F489F3" w14:textId="4CA77D17"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Fase</w:t>
            </w:r>
          </w:p>
        </w:tc>
        <w:tc>
          <w:tcPr>
            <w:tcW w:w="1099" w:type="pct"/>
            <w:shd w:val="clear" w:color="auto" w:fill="4F81BD" w:themeFill="accent1"/>
          </w:tcPr>
          <w:p w14:paraId="00D438C9" w14:textId="3DD79C90" w:rsidR="005C2BF8"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Descrizione  attività</w:t>
            </w:r>
          </w:p>
        </w:tc>
        <w:tc>
          <w:tcPr>
            <w:tcW w:w="1830" w:type="pct"/>
            <w:shd w:val="clear" w:color="auto" w:fill="4F81BD" w:themeFill="accent1"/>
          </w:tcPr>
          <w:p w14:paraId="565E5C9C" w14:textId="3DD3C909"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Inizio Attività</w:t>
            </w:r>
          </w:p>
        </w:tc>
        <w:tc>
          <w:tcPr>
            <w:tcW w:w="1430" w:type="pct"/>
            <w:shd w:val="clear" w:color="auto" w:fill="4F81BD" w:themeFill="accent1"/>
          </w:tcPr>
          <w:p w14:paraId="7D13B053" w14:textId="03FEBDF4"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Consegna Prevista</w:t>
            </w:r>
          </w:p>
        </w:tc>
      </w:tr>
      <w:tr w:rsidR="005C2BF8" w:rsidRPr="00635525" w14:paraId="45A336D8" w14:textId="77777777" w:rsidTr="005C2BF8">
        <w:tc>
          <w:tcPr>
            <w:tcW w:w="641" w:type="pct"/>
            <w:vAlign w:val="center"/>
          </w:tcPr>
          <w:p w14:paraId="44F6307B" w14:textId="1010B5B4"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1</w:t>
            </w:r>
          </w:p>
        </w:tc>
        <w:tc>
          <w:tcPr>
            <w:tcW w:w="1099" w:type="pct"/>
          </w:tcPr>
          <w:p w14:paraId="733EFFDF" w14:textId="600980E1" w:rsidR="005C2BF8" w:rsidRPr="00635525" w:rsidRDefault="008020CE"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Realizzazione di quanto previsto </w:t>
            </w:r>
            <w:r w:rsidR="00DC0C8F" w:rsidRPr="00635525">
              <w:rPr>
                <w:rFonts w:asciiTheme="minorHAnsi" w:hAnsiTheme="minorHAnsi"/>
                <w:sz w:val="18"/>
                <w:szCs w:val="18"/>
              </w:rPr>
              <w:t>nel presente documento in relazione al d.lgs.</w:t>
            </w:r>
            <w:r w:rsidRPr="00635525">
              <w:rPr>
                <w:rFonts w:asciiTheme="minorHAnsi" w:hAnsiTheme="minorHAnsi"/>
                <w:sz w:val="18"/>
                <w:szCs w:val="18"/>
              </w:rPr>
              <w:t xml:space="preserve"> 123/</w:t>
            </w:r>
            <w:r w:rsidR="00DC0C8F" w:rsidRPr="00635525">
              <w:rPr>
                <w:rFonts w:asciiTheme="minorHAnsi" w:hAnsiTheme="minorHAnsi"/>
                <w:sz w:val="18"/>
                <w:szCs w:val="18"/>
              </w:rPr>
              <w:t xml:space="preserve">2018 </w:t>
            </w:r>
            <w:r w:rsidRPr="00635525">
              <w:rPr>
                <w:rFonts w:asciiTheme="minorHAnsi" w:hAnsiTheme="minorHAnsi"/>
                <w:sz w:val="18"/>
                <w:szCs w:val="18"/>
              </w:rPr>
              <w:t xml:space="preserve">per SIUS </w:t>
            </w:r>
          </w:p>
        </w:tc>
        <w:tc>
          <w:tcPr>
            <w:tcW w:w="1830" w:type="pct"/>
            <w:vAlign w:val="center"/>
          </w:tcPr>
          <w:p w14:paraId="51D573BF" w14:textId="68933AAD"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Data di approvazione del presente documento</w:t>
            </w:r>
          </w:p>
        </w:tc>
        <w:tc>
          <w:tcPr>
            <w:tcW w:w="1430" w:type="pct"/>
            <w:vAlign w:val="center"/>
          </w:tcPr>
          <w:p w14:paraId="04C64720" w14:textId="3A3BFEA8" w:rsidR="005C2BF8" w:rsidRPr="00635525" w:rsidRDefault="00DC0C8F" w:rsidP="00E856AF">
            <w:pPr>
              <w:spacing w:line="360" w:lineRule="auto"/>
              <w:jc w:val="center"/>
              <w:rPr>
                <w:rFonts w:asciiTheme="minorHAnsi" w:hAnsiTheme="minorHAnsi"/>
                <w:sz w:val="18"/>
                <w:szCs w:val="18"/>
              </w:rPr>
            </w:pPr>
            <w:r w:rsidRPr="00635525">
              <w:rPr>
                <w:rFonts w:asciiTheme="minorHAnsi" w:hAnsiTheme="minorHAnsi"/>
                <w:sz w:val="18"/>
                <w:szCs w:val="18"/>
              </w:rPr>
              <w:t>Fare riferimento al GANTT</w:t>
            </w:r>
          </w:p>
        </w:tc>
      </w:tr>
      <w:tr w:rsidR="005C2BF8" w:rsidRPr="00635525" w14:paraId="0E21B450" w14:textId="77777777" w:rsidTr="005C2BF8">
        <w:tc>
          <w:tcPr>
            <w:tcW w:w="641" w:type="pct"/>
            <w:vAlign w:val="center"/>
          </w:tcPr>
          <w:p w14:paraId="45674F5C" w14:textId="4A6767C1"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2</w:t>
            </w:r>
          </w:p>
        </w:tc>
        <w:tc>
          <w:tcPr>
            <w:tcW w:w="1099" w:type="pct"/>
          </w:tcPr>
          <w:p w14:paraId="1F08C03E" w14:textId="4DA204A2" w:rsidR="005C2BF8" w:rsidRPr="00635525" w:rsidRDefault="008020CE" w:rsidP="008020CE">
            <w:pPr>
              <w:spacing w:line="360" w:lineRule="auto"/>
              <w:jc w:val="center"/>
              <w:rPr>
                <w:rFonts w:asciiTheme="minorHAnsi" w:hAnsiTheme="minorHAnsi"/>
                <w:sz w:val="18"/>
                <w:szCs w:val="18"/>
              </w:rPr>
            </w:pPr>
            <w:r w:rsidRPr="00635525">
              <w:rPr>
                <w:rFonts w:asciiTheme="minorHAnsi" w:hAnsiTheme="minorHAnsi"/>
                <w:sz w:val="18"/>
                <w:szCs w:val="18"/>
              </w:rPr>
              <w:t>Realizzazione delle funzionalità di revoca e sostituzione delle misure</w:t>
            </w:r>
            <w:r w:rsidR="00DC0C8F" w:rsidRPr="00635525">
              <w:rPr>
                <w:rFonts w:asciiTheme="minorHAnsi" w:hAnsiTheme="minorHAnsi"/>
                <w:sz w:val="18"/>
                <w:szCs w:val="18"/>
              </w:rPr>
              <w:t xml:space="preserve"> alternative</w:t>
            </w:r>
            <w:r w:rsidRPr="00635525">
              <w:rPr>
                <w:rFonts w:asciiTheme="minorHAnsi" w:hAnsiTheme="minorHAnsi"/>
                <w:sz w:val="18"/>
                <w:szCs w:val="18"/>
              </w:rPr>
              <w:t xml:space="preserve"> secondo quanto introdotto dal </w:t>
            </w:r>
            <w:r w:rsidR="00DC0C8F" w:rsidRPr="00635525">
              <w:rPr>
                <w:rFonts w:asciiTheme="minorHAnsi" w:hAnsiTheme="minorHAnsi"/>
                <w:sz w:val="18"/>
                <w:szCs w:val="18"/>
              </w:rPr>
              <w:t>d.lgs.</w:t>
            </w:r>
            <w:r w:rsidRPr="00635525">
              <w:rPr>
                <w:rFonts w:asciiTheme="minorHAnsi" w:hAnsiTheme="minorHAnsi"/>
                <w:sz w:val="18"/>
                <w:szCs w:val="18"/>
              </w:rPr>
              <w:t xml:space="preserve"> 123/2018 per SIUS e SIEP</w:t>
            </w:r>
          </w:p>
        </w:tc>
        <w:tc>
          <w:tcPr>
            <w:tcW w:w="1830" w:type="pct"/>
            <w:vAlign w:val="center"/>
          </w:tcPr>
          <w:p w14:paraId="777C9FD4" w14:textId="77777777"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1 </w:t>
            </w:r>
          </w:p>
          <w:p w14:paraId="1B972353" w14:textId="10C88400"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1032F65B" w14:textId="33F11A06" w:rsidR="005C2BF8" w:rsidRPr="00635525" w:rsidRDefault="0092031F" w:rsidP="00E856AF">
            <w:pPr>
              <w:spacing w:line="360" w:lineRule="auto"/>
              <w:jc w:val="center"/>
              <w:rPr>
                <w:rFonts w:asciiTheme="minorHAnsi" w:hAnsiTheme="minorHAnsi"/>
                <w:sz w:val="18"/>
                <w:szCs w:val="18"/>
              </w:rPr>
            </w:pPr>
            <w:r w:rsidRPr="00635525">
              <w:rPr>
                <w:rFonts w:asciiTheme="minorHAnsi" w:hAnsiTheme="minorHAnsi"/>
                <w:sz w:val="18"/>
                <w:szCs w:val="18"/>
              </w:rPr>
              <w:t>n.a</w:t>
            </w:r>
          </w:p>
        </w:tc>
      </w:tr>
      <w:tr w:rsidR="005C2BF8" w:rsidRPr="008020CE" w14:paraId="55D74E04" w14:textId="77777777" w:rsidTr="005C2BF8">
        <w:tc>
          <w:tcPr>
            <w:tcW w:w="641" w:type="pct"/>
            <w:vAlign w:val="center"/>
          </w:tcPr>
          <w:p w14:paraId="580FEB1E" w14:textId="46AEBFA2"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3</w:t>
            </w:r>
          </w:p>
        </w:tc>
        <w:tc>
          <w:tcPr>
            <w:tcW w:w="1099" w:type="pct"/>
          </w:tcPr>
          <w:p w14:paraId="12480E08" w14:textId="77777777" w:rsidR="005C2BF8" w:rsidRPr="00635525" w:rsidRDefault="008020CE" w:rsidP="00E856AF">
            <w:pPr>
              <w:spacing w:line="360" w:lineRule="auto"/>
              <w:jc w:val="center"/>
              <w:rPr>
                <w:rFonts w:asciiTheme="minorHAnsi" w:hAnsiTheme="minorHAnsi"/>
                <w:sz w:val="18"/>
                <w:szCs w:val="18"/>
              </w:rPr>
            </w:pPr>
            <w:r w:rsidRPr="00635525">
              <w:rPr>
                <w:rFonts w:asciiTheme="minorHAnsi" w:hAnsiTheme="minorHAnsi"/>
                <w:sz w:val="18"/>
                <w:szCs w:val="18"/>
              </w:rPr>
              <w:t>Realizzazione interventi per d.lgs. 121/2018</w:t>
            </w:r>
            <w:r w:rsidR="00DC0C8F" w:rsidRPr="00635525">
              <w:rPr>
                <w:rFonts w:asciiTheme="minorHAnsi" w:hAnsiTheme="minorHAnsi"/>
                <w:sz w:val="18"/>
                <w:szCs w:val="18"/>
              </w:rPr>
              <w:t>.</w:t>
            </w:r>
          </w:p>
          <w:p w14:paraId="4D92C72D" w14:textId="76F27449" w:rsidR="00DC0C8F" w:rsidRPr="00635525" w:rsidRDefault="00DC0C8F"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Per quest’ultima fase ci si riserva di suddividere ulteriormente l’intervento in più sotto fasi. </w:t>
            </w:r>
          </w:p>
        </w:tc>
        <w:tc>
          <w:tcPr>
            <w:tcW w:w="1830" w:type="pct"/>
            <w:vAlign w:val="center"/>
          </w:tcPr>
          <w:p w14:paraId="006068CB" w14:textId="721DD881"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2 </w:t>
            </w:r>
          </w:p>
          <w:p w14:paraId="3DBB3CE0" w14:textId="4CA566AA"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531B3544" w14:textId="270BE700" w:rsidR="005C2BF8" w:rsidRPr="00635525" w:rsidRDefault="0092031F" w:rsidP="00E856AF">
            <w:pPr>
              <w:spacing w:line="360" w:lineRule="auto"/>
              <w:jc w:val="center"/>
              <w:rPr>
                <w:rFonts w:asciiTheme="minorHAnsi" w:hAnsiTheme="minorHAnsi"/>
                <w:sz w:val="18"/>
                <w:szCs w:val="18"/>
              </w:rPr>
            </w:pPr>
            <w:r w:rsidRPr="00635525">
              <w:rPr>
                <w:rFonts w:asciiTheme="minorHAnsi" w:hAnsiTheme="minorHAnsi"/>
                <w:sz w:val="18"/>
                <w:szCs w:val="18"/>
              </w:rPr>
              <w:t>n.a</w:t>
            </w:r>
          </w:p>
        </w:tc>
      </w:tr>
    </w:tbl>
    <w:p w14:paraId="579A5F16" w14:textId="714EFE67" w:rsidR="003C2EC2" w:rsidRDefault="003C2EC2" w:rsidP="003C2EC2">
      <w:pPr>
        <w:rPr>
          <w:rFonts w:asciiTheme="minorHAnsi" w:hAnsiTheme="minorHAnsi"/>
        </w:rPr>
      </w:pPr>
    </w:p>
    <w:p w14:paraId="713684B4"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2" w:name="_Toc8205289"/>
      <w:bookmarkStart w:id="193" w:name="_Toc11333169"/>
      <w:bookmarkStart w:id="194" w:name="_Toc18587426"/>
      <w:bookmarkStart w:id="195" w:name="_Toc147154899"/>
      <w:r w:rsidRPr="00F3470D">
        <w:rPr>
          <w:rFonts w:asciiTheme="minorHAnsi" w:hAnsiTheme="minorHAnsi"/>
          <w:color w:val="365F91" w:themeColor="accent1" w:themeShade="BF"/>
          <w:szCs w:val="24"/>
        </w:rPr>
        <w:t>Gantt</w:t>
      </w:r>
      <w:bookmarkEnd w:id="192"/>
      <w:bookmarkEnd w:id="193"/>
      <w:bookmarkEnd w:id="194"/>
      <w:bookmarkEnd w:id="195"/>
    </w:p>
    <w:p w14:paraId="71C78837" w14:textId="77777777" w:rsidR="00E856AF" w:rsidRPr="007D6795" w:rsidRDefault="00E856AF" w:rsidP="00E856AF">
      <w:pPr>
        <w:spacing w:line="360" w:lineRule="auto"/>
        <w:rPr>
          <w:rFonts w:asciiTheme="minorHAnsi" w:hAnsiTheme="minorHAnsi"/>
        </w:rPr>
      </w:pPr>
      <w:r w:rsidRPr="007D6795">
        <w:rPr>
          <w:rFonts w:asciiTheme="minorHAnsi" w:hAnsiTheme="minorHAnsi"/>
        </w:rPr>
        <w:t>Di seguito si riporta il gantt delle attività.</w:t>
      </w:r>
    </w:p>
    <w:p w14:paraId="2BBD1240" w14:textId="7B7A8FCD" w:rsidR="000B0FF3" w:rsidRDefault="00D16A2E" w:rsidP="009D576E">
      <w:pPr>
        <w:pStyle w:val="Corpotesto"/>
        <w:spacing w:line="360" w:lineRule="auto"/>
        <w:rPr>
          <w:rFonts w:asciiTheme="minorHAnsi" w:hAnsiTheme="minorHAnsi"/>
        </w:rPr>
      </w:pPr>
      <w:r w:rsidRPr="00D16A2E">
        <w:rPr>
          <w:rFonts w:asciiTheme="minorHAnsi" w:hAnsiTheme="minorHAnsi"/>
          <w:noProof/>
          <w:lang w:val="en-GB" w:eastAsia="en-GB"/>
        </w:rPr>
        <w:lastRenderedPageBreak/>
        <w:drawing>
          <wp:inline distT="0" distB="0" distL="0" distR="0" wp14:anchorId="5DA09A5C" wp14:editId="0CCE3B06">
            <wp:extent cx="6120765" cy="190500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6120765" cy="1905000"/>
                    </a:xfrm>
                    <a:prstGeom prst="rect">
                      <a:avLst/>
                    </a:prstGeom>
                    <a:noFill/>
                    <a:ln>
                      <a:noFill/>
                    </a:ln>
                  </pic:spPr>
                </pic:pic>
              </a:graphicData>
            </a:graphic>
          </wp:inline>
        </w:drawing>
      </w:r>
    </w:p>
    <w:p w14:paraId="143BAD4C" w14:textId="782FB3C1"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6" w:name="_Toc8205290"/>
      <w:bookmarkStart w:id="197" w:name="_Toc11333170"/>
      <w:bookmarkStart w:id="198" w:name="_Toc147154900"/>
      <w:r w:rsidRPr="002669CC">
        <w:rPr>
          <w:rFonts w:asciiTheme="minorHAnsi" w:hAnsiTheme="minorHAnsi"/>
          <w:color w:val="365F91" w:themeColor="accent1" w:themeShade="BF"/>
          <w:szCs w:val="24"/>
        </w:rPr>
        <w:t>Vincoli</w:t>
      </w:r>
      <w:bookmarkEnd w:id="196"/>
      <w:bookmarkEnd w:id="197"/>
      <w:bookmarkEnd w:id="198"/>
    </w:p>
    <w:p w14:paraId="761C395A" w14:textId="41D35F1B" w:rsidR="00203445" w:rsidRPr="002669CC" w:rsidRDefault="00015704" w:rsidP="00203445">
      <w:pPr>
        <w:rPr>
          <w:rFonts w:asciiTheme="minorHAnsi" w:hAnsiTheme="minorHAnsi"/>
        </w:rPr>
      </w:pPr>
      <w:r w:rsidRPr="002669CC">
        <w:rPr>
          <w:rFonts w:asciiTheme="minorHAnsi" w:hAnsiTheme="minorHAnsi"/>
        </w:rPr>
        <w:t>N.A.</w:t>
      </w:r>
    </w:p>
    <w:p w14:paraId="590FDFD5" w14:textId="77777777" w:rsidR="00203445" w:rsidRPr="002669CC" w:rsidRDefault="00203445" w:rsidP="00203445">
      <w:pPr>
        <w:rPr>
          <w:rFonts w:asciiTheme="minorHAnsi" w:hAnsiTheme="minorHAnsi"/>
        </w:rPr>
      </w:pPr>
    </w:p>
    <w:p w14:paraId="143BAD4E" w14:textId="522EAF95"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9" w:name="_Toc8205291"/>
      <w:bookmarkStart w:id="200" w:name="_Toc11333171"/>
      <w:bookmarkStart w:id="201" w:name="_Toc147154901"/>
      <w:r w:rsidRPr="002669CC">
        <w:rPr>
          <w:rFonts w:asciiTheme="minorHAnsi" w:hAnsiTheme="minorHAnsi"/>
          <w:color w:val="365F91" w:themeColor="accent1" w:themeShade="BF"/>
          <w:szCs w:val="24"/>
        </w:rPr>
        <w:t>Luogo di lavoro</w:t>
      </w:r>
      <w:bookmarkEnd w:id="199"/>
      <w:bookmarkEnd w:id="200"/>
      <w:bookmarkEnd w:id="201"/>
    </w:p>
    <w:p w14:paraId="1978669B" w14:textId="0D92A12C" w:rsidR="00203445" w:rsidRPr="002669CC" w:rsidRDefault="00203445" w:rsidP="00203445">
      <w:pPr>
        <w:rPr>
          <w:rFonts w:asciiTheme="minorHAnsi" w:hAnsiTheme="minorHAnsi"/>
        </w:rPr>
      </w:pPr>
      <w:r w:rsidRPr="002669CC">
        <w:rPr>
          <w:rFonts w:asciiTheme="minorHAnsi" w:hAnsiTheme="minorHAnsi"/>
        </w:rPr>
        <w:t>Le attività saranno espletate presso le sedi del RTI o presso la sede della DGSIA.</w:t>
      </w:r>
    </w:p>
    <w:p w14:paraId="31D1A8CB" w14:textId="77777777" w:rsidR="00203445" w:rsidRPr="002669CC" w:rsidRDefault="00203445" w:rsidP="00203445">
      <w:pPr>
        <w:rPr>
          <w:rFonts w:asciiTheme="minorHAnsi" w:hAnsiTheme="minorHAnsi"/>
        </w:rPr>
      </w:pPr>
    </w:p>
    <w:p w14:paraId="143BAD52" w14:textId="77777777"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202" w:name="_Toc8205292"/>
      <w:bookmarkStart w:id="203" w:name="_Toc11333172"/>
      <w:bookmarkStart w:id="204" w:name="_Toc147154902"/>
      <w:r w:rsidRPr="002669CC">
        <w:rPr>
          <w:rFonts w:asciiTheme="minorHAnsi" w:hAnsiTheme="minorHAnsi"/>
          <w:color w:val="365F91" w:themeColor="accent1" w:themeShade="BF"/>
          <w:szCs w:val="24"/>
        </w:rPr>
        <w:lastRenderedPageBreak/>
        <w:t>Dimensionamento</w:t>
      </w:r>
      <w:bookmarkEnd w:id="202"/>
      <w:bookmarkEnd w:id="203"/>
      <w:bookmarkEnd w:id="204"/>
    </w:p>
    <w:p w14:paraId="62A6915B" w14:textId="097DEDF4" w:rsidR="00AC2FF6"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05" w:name="_Toc8205293"/>
      <w:bookmarkStart w:id="206" w:name="_Toc11333173"/>
      <w:bookmarkStart w:id="207" w:name="_Toc147154903"/>
      <w:r w:rsidRPr="002669CC">
        <w:rPr>
          <w:rFonts w:asciiTheme="minorHAnsi" w:hAnsiTheme="minorHAnsi"/>
          <w:color w:val="365F91" w:themeColor="accent1" w:themeShade="BF"/>
          <w:szCs w:val="24"/>
        </w:rPr>
        <w:t>Stima dell'effort previsto</w:t>
      </w:r>
      <w:bookmarkEnd w:id="205"/>
      <w:bookmarkEnd w:id="206"/>
      <w:bookmarkEnd w:id="207"/>
    </w:p>
    <w:p w14:paraId="3F1E4E22" w14:textId="77777777" w:rsidR="00AC2FF6" w:rsidRPr="00AC2FF6" w:rsidRDefault="00AC2FF6" w:rsidP="00AC2FF6"/>
    <w:p w14:paraId="6A373A70" w14:textId="08A927C7" w:rsidR="00745123" w:rsidRPr="00745123" w:rsidRDefault="00745123" w:rsidP="00AC2FF6">
      <w:pPr>
        <w:pStyle w:val="Corpotesto"/>
        <w:spacing w:line="360" w:lineRule="auto"/>
        <w:rPr>
          <w:rFonts w:asciiTheme="minorHAnsi" w:hAnsiTheme="minorHAnsi"/>
          <w:b/>
          <w:bCs/>
          <w:u w:val="single"/>
        </w:rPr>
      </w:pPr>
      <w:r w:rsidRPr="00745123">
        <w:rPr>
          <w:rFonts w:asciiTheme="minorHAnsi" w:hAnsiTheme="minorHAnsi"/>
          <w:b/>
          <w:bCs/>
          <w:u w:val="single"/>
        </w:rPr>
        <w:t>Il conteggio è relativo solo ai requisiti relativi al sottosistema SIUS (REQ-SIE-009-1 / REQ-SIE-009-1</w:t>
      </w:r>
      <w:r w:rsidR="00050A4F">
        <w:rPr>
          <w:rFonts w:asciiTheme="minorHAnsi" w:hAnsiTheme="minorHAnsi"/>
          <w:b/>
          <w:bCs/>
          <w:u w:val="single"/>
        </w:rPr>
        <w:t>1</w:t>
      </w:r>
      <w:r w:rsidRPr="00745123">
        <w:rPr>
          <w:rFonts w:asciiTheme="minorHAnsi" w:hAnsiTheme="minorHAnsi"/>
          <w:b/>
          <w:bCs/>
          <w:u w:val="single"/>
        </w:rPr>
        <w:t>).</w:t>
      </w:r>
    </w:p>
    <w:p w14:paraId="1F89D9FB" w14:textId="1B3DB727" w:rsidR="00AC2FF6" w:rsidRPr="00AC2FF6" w:rsidRDefault="00AC2FF6" w:rsidP="00AC2FF6">
      <w:pPr>
        <w:pStyle w:val="Corpotesto"/>
        <w:spacing w:line="360" w:lineRule="auto"/>
        <w:rPr>
          <w:rFonts w:asciiTheme="minorHAnsi" w:hAnsiTheme="minorHAnsi"/>
        </w:rPr>
      </w:pPr>
      <w:r>
        <w:rPr>
          <w:rFonts w:asciiTheme="minorHAnsi" w:hAnsiTheme="minorHAnsi"/>
        </w:rPr>
        <w:t xml:space="preserve">La stima prevista per l’obiettivo in esame è di </w:t>
      </w:r>
      <w:r w:rsidR="00D16A2E">
        <w:rPr>
          <w:rFonts w:asciiTheme="minorHAnsi" w:hAnsiTheme="minorHAnsi"/>
        </w:rPr>
        <w:t>7</w:t>
      </w:r>
      <w:r w:rsidR="008350F0">
        <w:rPr>
          <w:rFonts w:asciiTheme="minorHAnsi" w:hAnsiTheme="minorHAnsi"/>
        </w:rPr>
        <w:t>5</w:t>
      </w:r>
      <w:r>
        <w:rPr>
          <w:rFonts w:asciiTheme="minorHAnsi" w:hAnsiTheme="minorHAnsi"/>
        </w:rPr>
        <w:t>.</w:t>
      </w:r>
      <w:r w:rsidR="008350F0">
        <w:rPr>
          <w:rFonts w:asciiTheme="minorHAnsi" w:hAnsiTheme="minorHAnsi"/>
        </w:rPr>
        <w:t>55</w:t>
      </w:r>
      <w:r w:rsidR="00D16A2E">
        <w:rPr>
          <w:rFonts w:asciiTheme="minorHAnsi" w:hAnsiTheme="minorHAnsi"/>
        </w:rPr>
        <w:t>6</w:t>
      </w:r>
      <w:r>
        <w:rPr>
          <w:rFonts w:asciiTheme="minorHAnsi" w:hAnsiTheme="minorHAnsi"/>
        </w:rPr>
        <w:t>,00 €</w:t>
      </w:r>
    </w:p>
    <w:p w14:paraId="143BAD56" w14:textId="14B0DE7F" w:rsidR="00086E0B" w:rsidRPr="002669CC" w:rsidRDefault="00086E0B" w:rsidP="004F4033">
      <w:pPr>
        <w:pStyle w:val="Corpotesto"/>
        <w:rPr>
          <w:rFonts w:asciiTheme="minorHAnsi" w:hAnsiTheme="minorHAnsi"/>
        </w:rPr>
      </w:pPr>
    </w:p>
    <w:p w14:paraId="143BAD57" w14:textId="4EEF4CEC" w:rsidR="00086E0B"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08" w:name="_Toc8205294"/>
      <w:bookmarkStart w:id="209" w:name="_Toc11333174"/>
      <w:bookmarkStart w:id="210" w:name="_Toc147154904"/>
      <w:r w:rsidRPr="002669CC">
        <w:rPr>
          <w:rFonts w:asciiTheme="minorHAnsi" w:hAnsiTheme="minorHAnsi"/>
          <w:color w:val="365F91" w:themeColor="accent1" w:themeShade="BF"/>
          <w:szCs w:val="24"/>
        </w:rPr>
        <w:t>Dettaglio costi</w:t>
      </w:r>
      <w:bookmarkEnd w:id="208"/>
      <w:bookmarkEnd w:id="209"/>
      <w:bookmarkEnd w:id="210"/>
    </w:p>
    <w:p w14:paraId="7DFFB922" w14:textId="77777777" w:rsidR="00AC2FF6" w:rsidRDefault="00AC2FF6" w:rsidP="00AC2FF6"/>
    <w:p w14:paraId="37CA154C" w14:textId="77777777" w:rsidR="00AC2FF6" w:rsidRDefault="00AC2FF6" w:rsidP="00AC2FF6">
      <w:r>
        <w:t>Si riportano di seguito il dettaglio dei costi:</w:t>
      </w:r>
    </w:p>
    <w:p w14:paraId="4D66D8BE" w14:textId="7D95D726" w:rsidR="00CC25F3" w:rsidRDefault="00CC25F3" w:rsidP="00CC25F3"/>
    <w:p w14:paraId="461DAA6E" w14:textId="77777777" w:rsidR="00CC25F3" w:rsidRPr="00CC25F3" w:rsidRDefault="00CC25F3" w:rsidP="00CC25F3"/>
    <w:p w14:paraId="6296EEF7" w14:textId="6FDFA412" w:rsidR="00E43807" w:rsidRDefault="00E43807">
      <w:pPr>
        <w:rPr>
          <w:rFonts w:asciiTheme="minorHAnsi" w:hAnsiTheme="minorHAnsi"/>
        </w:rPr>
      </w:pPr>
    </w:p>
    <w:tbl>
      <w:tblPr>
        <w:tblW w:w="3089" w:type="pct"/>
        <w:jc w:val="center"/>
        <w:tblCellMar>
          <w:left w:w="70" w:type="dxa"/>
          <w:right w:w="70" w:type="dxa"/>
        </w:tblCellMar>
        <w:tblLook w:val="04A0" w:firstRow="1" w:lastRow="0" w:firstColumn="1" w:lastColumn="0" w:noHBand="0" w:noVBand="1"/>
      </w:tblPr>
      <w:tblGrid>
        <w:gridCol w:w="1965"/>
        <w:gridCol w:w="1330"/>
        <w:gridCol w:w="903"/>
        <w:gridCol w:w="1757"/>
      </w:tblGrid>
      <w:tr w:rsidR="00AC2FF6" w:rsidRPr="00CC25F3" w14:paraId="34808292" w14:textId="77777777" w:rsidTr="0082372C">
        <w:trPr>
          <w:trHeight w:val="255"/>
          <w:jc w:val="center"/>
        </w:trPr>
        <w:tc>
          <w:tcPr>
            <w:tcW w:w="1650" w:type="pct"/>
            <w:tcBorders>
              <w:top w:val="nil"/>
              <w:left w:val="nil"/>
              <w:bottom w:val="nil"/>
              <w:right w:val="nil"/>
            </w:tcBorders>
            <w:shd w:val="clear" w:color="auto" w:fill="auto"/>
            <w:noWrap/>
            <w:vAlign w:val="bottom"/>
            <w:hideMark/>
          </w:tcPr>
          <w:p w14:paraId="58BD2D5C" w14:textId="77777777" w:rsidR="00AC2FF6" w:rsidRPr="00CC25F3" w:rsidRDefault="00AC2FF6" w:rsidP="004F5DB1">
            <w:pPr>
              <w:jc w:val="left"/>
              <w:rPr>
                <w:rFonts w:ascii="Times New Roman" w:hAnsi="Times New Roman"/>
                <w:sz w:val="20"/>
                <w:szCs w:val="24"/>
              </w:rPr>
            </w:pPr>
          </w:p>
        </w:tc>
        <w:tc>
          <w:tcPr>
            <w:tcW w:w="1117" w:type="pct"/>
            <w:tcBorders>
              <w:top w:val="nil"/>
              <w:left w:val="nil"/>
              <w:bottom w:val="nil"/>
              <w:right w:val="nil"/>
            </w:tcBorders>
            <w:shd w:val="clear" w:color="000000" w:fill="366092"/>
            <w:noWrap/>
            <w:vAlign w:val="bottom"/>
            <w:hideMark/>
          </w:tcPr>
          <w:p w14:paraId="6C8208B2"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N°</w:t>
            </w:r>
          </w:p>
        </w:tc>
        <w:tc>
          <w:tcPr>
            <w:tcW w:w="758" w:type="pct"/>
            <w:tcBorders>
              <w:top w:val="nil"/>
              <w:left w:val="nil"/>
              <w:bottom w:val="nil"/>
              <w:right w:val="nil"/>
            </w:tcBorders>
            <w:shd w:val="clear" w:color="000000" w:fill="366092"/>
            <w:noWrap/>
            <w:vAlign w:val="bottom"/>
            <w:hideMark/>
          </w:tcPr>
          <w:p w14:paraId="5394928B"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w:t>
            </w:r>
          </w:p>
        </w:tc>
        <w:tc>
          <w:tcPr>
            <w:tcW w:w="1475" w:type="pct"/>
            <w:tcBorders>
              <w:top w:val="nil"/>
              <w:left w:val="nil"/>
              <w:bottom w:val="nil"/>
              <w:right w:val="nil"/>
            </w:tcBorders>
            <w:shd w:val="clear" w:color="000000" w:fill="366092"/>
            <w:noWrap/>
            <w:vAlign w:val="bottom"/>
            <w:hideMark/>
          </w:tcPr>
          <w:p w14:paraId="05C6BE55"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Totale</w:t>
            </w:r>
          </w:p>
        </w:tc>
      </w:tr>
      <w:tr w:rsidR="00AC2FF6" w:rsidRPr="00CC25F3" w14:paraId="752AF4FF" w14:textId="77777777" w:rsidTr="0082372C">
        <w:trPr>
          <w:trHeight w:val="255"/>
          <w:jc w:val="center"/>
        </w:trPr>
        <w:tc>
          <w:tcPr>
            <w:tcW w:w="1650"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411DDDA7" w14:textId="7F6AD6B2"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ADD</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31CD1581" w14:textId="0608EB0B" w:rsidR="00AC2FF6" w:rsidRPr="00CC25F3" w:rsidRDefault="0082372C" w:rsidP="004F5DB1">
            <w:pPr>
              <w:jc w:val="center"/>
              <w:rPr>
                <w:rFonts w:ascii="Candara" w:hAnsi="Candara" w:cs="Arial"/>
                <w:sz w:val="20"/>
              </w:rPr>
            </w:pPr>
            <w:r>
              <w:rPr>
                <w:rFonts w:ascii="Candara" w:hAnsi="Candara" w:cs="Arial"/>
                <w:sz w:val="20"/>
              </w:rPr>
              <w:t>256</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23BEB46E" w14:textId="77777777" w:rsidR="00AC2FF6" w:rsidRPr="00CC25F3" w:rsidRDefault="00AC2FF6" w:rsidP="004F5DB1">
            <w:pPr>
              <w:jc w:val="center"/>
              <w:rPr>
                <w:rFonts w:ascii="Candara" w:hAnsi="Candara" w:cs="Arial"/>
                <w:sz w:val="20"/>
              </w:rPr>
            </w:pPr>
            <w:r w:rsidRPr="00CC25F3">
              <w:rPr>
                <w:rFonts w:ascii="Candara" w:hAnsi="Candara" w:cs="Arial"/>
                <w:sz w:val="20"/>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661CAD23" w14:textId="752B4EC3" w:rsidR="00AC2FF6" w:rsidRPr="00CC25F3" w:rsidRDefault="00AC2FF6" w:rsidP="004F5DB1">
            <w:pPr>
              <w:jc w:val="center"/>
              <w:rPr>
                <w:rFonts w:ascii="Candara" w:hAnsi="Candara" w:cs="Arial"/>
                <w:b/>
                <w:bCs/>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8658CA">
              <w:rPr>
                <w:rFonts w:ascii="Candara" w:hAnsi="Candara" w:cs="Arial"/>
                <w:noProof/>
                <w:sz w:val="20"/>
              </w:rPr>
              <w:t>41.472,00</w:t>
            </w:r>
            <w:r w:rsidR="008658CA"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1E65E32A" w14:textId="77777777" w:rsidTr="0082372C">
        <w:trPr>
          <w:trHeight w:val="255"/>
          <w:jc w:val="center"/>
        </w:trPr>
        <w:tc>
          <w:tcPr>
            <w:tcW w:w="1650" w:type="pct"/>
            <w:tcBorders>
              <w:top w:val="nil"/>
              <w:left w:val="single" w:sz="4" w:space="0" w:color="auto"/>
              <w:bottom w:val="single" w:sz="4" w:space="0" w:color="auto"/>
              <w:right w:val="single" w:sz="4" w:space="0" w:color="auto"/>
            </w:tcBorders>
            <w:shd w:val="clear" w:color="000000" w:fill="366092"/>
            <w:noWrap/>
            <w:vAlign w:val="bottom"/>
            <w:hideMark/>
          </w:tcPr>
          <w:p w14:paraId="0C05E050" w14:textId="7CBE0DB4"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CH</w:t>
            </w:r>
            <w:r w:rsidR="0082372C">
              <w:rPr>
                <w:rFonts w:ascii="Candara" w:hAnsi="Candara" w:cs="Arial"/>
                <w:b/>
                <w:bCs/>
                <w:color w:val="FFFFFF"/>
                <w:sz w:val="20"/>
              </w:rPr>
              <w:t>G</w:t>
            </w:r>
          </w:p>
        </w:tc>
        <w:tc>
          <w:tcPr>
            <w:tcW w:w="1117" w:type="pct"/>
            <w:tcBorders>
              <w:top w:val="nil"/>
              <w:left w:val="nil"/>
              <w:bottom w:val="single" w:sz="4" w:space="0" w:color="auto"/>
              <w:right w:val="single" w:sz="4" w:space="0" w:color="auto"/>
            </w:tcBorders>
            <w:shd w:val="clear" w:color="auto" w:fill="auto"/>
            <w:noWrap/>
            <w:vAlign w:val="bottom"/>
            <w:hideMark/>
          </w:tcPr>
          <w:p w14:paraId="587B1256" w14:textId="0E399C73" w:rsidR="00AC2FF6" w:rsidRPr="00CC25F3" w:rsidRDefault="00D16A2E" w:rsidP="004F5DB1">
            <w:pPr>
              <w:jc w:val="center"/>
              <w:rPr>
                <w:rFonts w:ascii="Candara" w:hAnsi="Candara" w:cs="Arial"/>
                <w:sz w:val="20"/>
              </w:rPr>
            </w:pPr>
            <w:r>
              <w:rPr>
                <w:rFonts w:ascii="Candara" w:hAnsi="Candara" w:cs="Arial"/>
                <w:sz w:val="20"/>
              </w:rPr>
              <w:t>374</w:t>
            </w:r>
          </w:p>
        </w:tc>
        <w:tc>
          <w:tcPr>
            <w:tcW w:w="758" w:type="pct"/>
            <w:tcBorders>
              <w:top w:val="nil"/>
              <w:left w:val="nil"/>
              <w:bottom w:val="single" w:sz="4" w:space="0" w:color="auto"/>
              <w:right w:val="single" w:sz="4" w:space="0" w:color="auto"/>
            </w:tcBorders>
            <w:shd w:val="clear" w:color="auto" w:fill="auto"/>
            <w:noWrap/>
            <w:vAlign w:val="bottom"/>
            <w:hideMark/>
          </w:tcPr>
          <w:p w14:paraId="047B4CB4" w14:textId="77777777" w:rsidR="00AC2FF6" w:rsidRPr="00CC25F3" w:rsidRDefault="00AC2FF6" w:rsidP="004F5DB1">
            <w:pPr>
              <w:jc w:val="center"/>
              <w:rPr>
                <w:rFonts w:ascii="Candara" w:hAnsi="Candara" w:cs="Arial"/>
                <w:sz w:val="20"/>
              </w:rPr>
            </w:pPr>
            <w:r w:rsidRPr="00CC25F3">
              <w:rPr>
                <w:rFonts w:ascii="Candara" w:hAnsi="Candara" w:cs="Arial"/>
                <w:sz w:val="20"/>
              </w:rPr>
              <w:t>81</w:t>
            </w:r>
          </w:p>
        </w:tc>
        <w:tc>
          <w:tcPr>
            <w:tcW w:w="1475" w:type="pct"/>
            <w:tcBorders>
              <w:top w:val="nil"/>
              <w:left w:val="nil"/>
              <w:bottom w:val="single" w:sz="4" w:space="0" w:color="auto"/>
              <w:right w:val="single" w:sz="4" w:space="0" w:color="auto"/>
            </w:tcBorders>
            <w:shd w:val="clear" w:color="auto" w:fill="auto"/>
            <w:noWrap/>
            <w:vAlign w:val="bottom"/>
            <w:hideMark/>
          </w:tcPr>
          <w:p w14:paraId="093A589B" w14:textId="4143809C"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8658CA">
              <w:rPr>
                <w:rFonts w:ascii="Candara" w:hAnsi="Candara" w:cs="Arial"/>
                <w:noProof/>
                <w:sz w:val="20"/>
              </w:rPr>
              <w:t>30.294,00</w:t>
            </w:r>
            <w:r w:rsidR="008658CA"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2814265D" w14:textId="77777777" w:rsidTr="0082372C">
        <w:trPr>
          <w:trHeight w:val="255"/>
          <w:jc w:val="center"/>
        </w:trPr>
        <w:tc>
          <w:tcPr>
            <w:tcW w:w="1650" w:type="pct"/>
            <w:tcBorders>
              <w:top w:val="nil"/>
              <w:left w:val="single" w:sz="4" w:space="0" w:color="auto"/>
              <w:bottom w:val="single" w:sz="4" w:space="0" w:color="auto"/>
              <w:right w:val="single" w:sz="4" w:space="0" w:color="auto"/>
            </w:tcBorders>
            <w:shd w:val="clear" w:color="000000" w:fill="366092"/>
            <w:noWrap/>
            <w:vAlign w:val="bottom"/>
            <w:hideMark/>
          </w:tcPr>
          <w:p w14:paraId="45C88638" w14:textId="22992BC8"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DEL</w:t>
            </w:r>
          </w:p>
        </w:tc>
        <w:tc>
          <w:tcPr>
            <w:tcW w:w="1117" w:type="pct"/>
            <w:tcBorders>
              <w:top w:val="nil"/>
              <w:left w:val="nil"/>
              <w:bottom w:val="single" w:sz="4" w:space="0" w:color="auto"/>
              <w:right w:val="single" w:sz="4" w:space="0" w:color="auto"/>
            </w:tcBorders>
            <w:shd w:val="clear" w:color="auto" w:fill="auto"/>
            <w:noWrap/>
            <w:vAlign w:val="bottom"/>
            <w:hideMark/>
          </w:tcPr>
          <w:p w14:paraId="38D1E285" w14:textId="77777777" w:rsidR="00AC2FF6" w:rsidRPr="00CC25F3" w:rsidRDefault="00AC2FF6" w:rsidP="004F5DB1">
            <w:pPr>
              <w:jc w:val="center"/>
              <w:rPr>
                <w:rFonts w:ascii="Candara" w:hAnsi="Candara" w:cs="Arial"/>
                <w:sz w:val="20"/>
              </w:rPr>
            </w:pPr>
            <w:r w:rsidRPr="00CC25F3">
              <w:rPr>
                <w:rFonts w:ascii="Candara" w:hAnsi="Candara" w:cs="Arial"/>
                <w:sz w:val="20"/>
              </w:rPr>
              <w:t>0</w:t>
            </w:r>
          </w:p>
        </w:tc>
        <w:tc>
          <w:tcPr>
            <w:tcW w:w="758" w:type="pct"/>
            <w:tcBorders>
              <w:top w:val="nil"/>
              <w:left w:val="nil"/>
              <w:bottom w:val="single" w:sz="4" w:space="0" w:color="auto"/>
              <w:right w:val="single" w:sz="4" w:space="0" w:color="auto"/>
            </w:tcBorders>
            <w:shd w:val="clear" w:color="auto" w:fill="auto"/>
            <w:noWrap/>
            <w:vAlign w:val="bottom"/>
            <w:hideMark/>
          </w:tcPr>
          <w:p w14:paraId="66EBC96D" w14:textId="77777777" w:rsidR="00AC2FF6" w:rsidRPr="00CC25F3" w:rsidRDefault="00AC2FF6" w:rsidP="004F5DB1">
            <w:pPr>
              <w:jc w:val="center"/>
              <w:rPr>
                <w:rFonts w:ascii="Candara" w:hAnsi="Candara" w:cs="Arial"/>
                <w:sz w:val="20"/>
              </w:rPr>
            </w:pPr>
            <w:r w:rsidRPr="00CC25F3">
              <w:rPr>
                <w:rFonts w:ascii="Candara" w:hAnsi="Candara" w:cs="Arial"/>
                <w:sz w:val="20"/>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E9B54E1" w14:textId="77777777" w:rsidR="00AC2FF6" w:rsidRPr="00CC25F3" w:rsidRDefault="00AC2FF6" w:rsidP="004F5DB1">
            <w:pPr>
              <w:jc w:val="center"/>
              <w:rPr>
                <w:rFonts w:ascii="Candara" w:hAnsi="Candara" w:cs="Arial"/>
                <w:sz w:val="20"/>
              </w:rPr>
            </w:pPr>
            <w:r w:rsidRPr="00CC25F3">
              <w:rPr>
                <w:rFonts w:ascii="Candara" w:hAnsi="Candara" w:cs="Arial"/>
                <w:sz w:val="20"/>
              </w:rPr>
              <w:t xml:space="preserve">                   -   € </w:t>
            </w:r>
          </w:p>
        </w:tc>
      </w:tr>
      <w:tr w:rsidR="00AC2FF6" w:rsidRPr="00CC25F3" w14:paraId="5680016E" w14:textId="77777777" w:rsidTr="0082372C">
        <w:trPr>
          <w:trHeight w:val="255"/>
          <w:jc w:val="center"/>
        </w:trPr>
        <w:tc>
          <w:tcPr>
            <w:tcW w:w="165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10838C" w14:textId="66F474D6" w:rsidR="00AC2FF6" w:rsidRPr="00233982" w:rsidRDefault="00AC2FF6" w:rsidP="004F5DB1">
            <w:pPr>
              <w:jc w:val="center"/>
              <w:rPr>
                <w:rFonts w:ascii="Candara" w:hAnsi="Candara" w:cs="Arial"/>
                <w:b/>
                <w:bCs/>
                <w:color w:val="4F81BD" w:themeColor="accent1"/>
                <w:sz w:val="20"/>
              </w:rPr>
            </w:pPr>
            <w:r w:rsidRPr="00233982">
              <w:rPr>
                <w:rFonts w:ascii="Candara" w:hAnsi="Candara" w:cs="Arial"/>
                <w:b/>
                <w:bCs/>
                <w:color w:val="4F81BD" w:themeColor="accent1"/>
                <w:sz w:val="20"/>
              </w:rPr>
              <w:t>Totale</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1C934975" w14:textId="77777777" w:rsidR="00AC2FF6" w:rsidRDefault="00AC2FF6" w:rsidP="004F5DB1">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5975DECD" w14:textId="77777777" w:rsidR="00AC2FF6" w:rsidRPr="00CC25F3" w:rsidRDefault="00AC2FF6" w:rsidP="004F5DB1">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9F13B63" w14:textId="3375C547"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=SUM(ABOVE) \# "#.##0,00 €;(#.##0,00 €)" </w:instrText>
            </w:r>
            <w:r w:rsidRPr="00CC25F3">
              <w:rPr>
                <w:rFonts w:ascii="Candara" w:hAnsi="Candara" w:cs="Arial"/>
                <w:sz w:val="20"/>
              </w:rPr>
              <w:fldChar w:fldCharType="separate"/>
            </w:r>
            <w:r w:rsidR="008658CA">
              <w:rPr>
                <w:rFonts w:ascii="Candara" w:hAnsi="Candara" w:cs="Arial"/>
                <w:noProof/>
                <w:sz w:val="20"/>
              </w:rPr>
              <w:t>71.766,00</w:t>
            </w:r>
            <w:r w:rsidR="008658CA"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bl>
    <w:p w14:paraId="71A636DB" w14:textId="1CE2EC17" w:rsidR="00CC25F3" w:rsidRDefault="00CC25F3">
      <w:pPr>
        <w:rPr>
          <w:rFonts w:asciiTheme="minorHAnsi" w:hAnsiTheme="minorHAnsi"/>
        </w:rPr>
      </w:pPr>
    </w:p>
    <w:p w14:paraId="2D20F3E0" w14:textId="77777777" w:rsidR="002018E2" w:rsidRDefault="002018E2">
      <w:pPr>
        <w:rPr>
          <w:rFonts w:asciiTheme="minorHAnsi" w:hAnsiTheme="minorHAnsi"/>
        </w:rPr>
      </w:pPr>
    </w:p>
    <w:p w14:paraId="6D5C022F" w14:textId="518B4521" w:rsidR="002018E2" w:rsidRPr="002669CC" w:rsidRDefault="00E31C00">
      <w:pPr>
        <w:rPr>
          <w:rFonts w:asciiTheme="minorHAnsi" w:hAnsiTheme="minorHAnsi"/>
        </w:rPr>
      </w:pPr>
      <w:r>
        <w:rPr>
          <w:szCs w:val="22"/>
        </w:rPr>
        <w:t xml:space="preserve">A questa stima si aggiungono </w:t>
      </w:r>
      <w:r w:rsidR="00C3220E">
        <w:rPr>
          <w:szCs w:val="22"/>
        </w:rPr>
        <w:t>10</w:t>
      </w:r>
      <w:r>
        <w:rPr>
          <w:szCs w:val="22"/>
        </w:rPr>
        <w:t xml:space="preserve"> gg/u di attività di coordinamento architetturale, per un totale di </w:t>
      </w:r>
      <w:r w:rsidR="008350F0">
        <w:rPr>
          <w:szCs w:val="22"/>
        </w:rPr>
        <w:t>75.556,00</w:t>
      </w:r>
      <w:r>
        <w:rPr>
          <w:szCs w:val="22"/>
        </w:rPr>
        <w:t xml:space="preserve"> €</w:t>
      </w:r>
    </w:p>
    <w:sectPr w:rsidR="002018E2" w:rsidRPr="002669CC" w:rsidSect="00A55619">
      <w:headerReference w:type="default" r:id="rId145"/>
      <w:footerReference w:type="default" r:id="rId146"/>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7C341" w14:textId="77777777" w:rsidR="000D7620" w:rsidRDefault="000D7620">
      <w:r>
        <w:separator/>
      </w:r>
    </w:p>
  </w:endnote>
  <w:endnote w:type="continuationSeparator" w:id="0">
    <w:p w14:paraId="02198602" w14:textId="77777777" w:rsidR="000D7620" w:rsidRDefault="000D7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1489" w14:textId="77777777" w:rsidR="00642C8F" w:rsidRDefault="00642C8F"/>
  <w:tbl>
    <w:tblPr>
      <w:tblpPr w:leftFromText="141" w:rightFromText="141" w:vertAnchor="text" w:horzAnchor="margin" w:tblpXSpec="center" w:tblpY="1"/>
      <w:tblOverlap w:val="never"/>
      <w:tblW w:w="5482" w:type="pct"/>
      <w:tblLook w:val="01E0" w:firstRow="1" w:lastRow="1" w:firstColumn="1" w:lastColumn="1" w:noHBand="0" w:noVBand="0"/>
    </w:tblPr>
    <w:tblGrid>
      <w:gridCol w:w="10466"/>
      <w:gridCol w:w="222"/>
      <w:gridCol w:w="222"/>
    </w:tblGrid>
    <w:tr w:rsidR="00642C8F" w:rsidRPr="00F359FC" w14:paraId="37872B84" w14:textId="77777777" w:rsidTr="00CC25F3">
      <w:trPr>
        <w:trHeight w:val="277"/>
      </w:trPr>
      <w:tc>
        <w:tcPr>
          <w:tcW w:w="3075" w:type="pct"/>
          <w:vAlign w:val="bottom"/>
        </w:tcPr>
        <w:tbl>
          <w:tblPr>
            <w:tblpPr w:leftFromText="141" w:rightFromText="141" w:vertAnchor="text" w:horzAnchor="margin" w:tblpXSpec="center" w:tblpY="1"/>
            <w:tblOverlap w:val="never"/>
            <w:tblW w:w="10250" w:type="dxa"/>
            <w:tblBorders>
              <w:top w:val="thinThickSmallGap" w:sz="24" w:space="0" w:color="CC0000"/>
            </w:tblBorders>
            <w:tblLook w:val="01E0" w:firstRow="1" w:lastRow="1" w:firstColumn="1" w:lastColumn="1" w:noHBand="0" w:noVBand="0"/>
          </w:tblPr>
          <w:tblGrid>
            <w:gridCol w:w="6064"/>
            <w:gridCol w:w="2681"/>
            <w:gridCol w:w="1505"/>
          </w:tblGrid>
          <w:tr w:rsidR="00642C8F" w:rsidRPr="00F55613" w14:paraId="245D13F1" w14:textId="77777777" w:rsidTr="000E621E">
            <w:trPr>
              <w:trHeight w:val="573"/>
            </w:trPr>
            <w:tc>
              <w:tcPr>
                <w:tcW w:w="2958" w:type="pct"/>
                <w:vAlign w:val="bottom"/>
              </w:tcPr>
              <w:p w14:paraId="73C5C6A8" w14:textId="6F48C4A9" w:rsidR="00642C8F" w:rsidRPr="000C2E2E" w:rsidRDefault="00A5658C" w:rsidP="00287985">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A5658C">
                  <w:rPr>
                    <w:rFonts w:asciiTheme="minorHAnsi" w:hAnsiTheme="minorHAnsi" w:cstheme="minorHAnsi"/>
                    <w:noProof/>
                    <w:color w:val="7F7F7F"/>
                    <w:szCs w:val="22"/>
                  </w:rPr>
                  <w:t>SIUT-SIE-SI-1.4-20230928_SI_MEV_2019_009_SIES_FASE-1_D.lgs.123-2018</w:t>
                </w:r>
              </w:p>
            </w:tc>
            <w:tc>
              <w:tcPr>
                <w:tcW w:w="1308" w:type="pct"/>
                <w:vAlign w:val="bottom"/>
              </w:tcPr>
              <w:p w14:paraId="0563074E" w14:textId="47D4099C" w:rsidR="00642C8F" w:rsidRPr="00CA1A09" w:rsidRDefault="00642C8F" w:rsidP="006A18EC">
                <w:pPr>
                  <w:pStyle w:val="Pidipagina"/>
                  <w:widowControl w:val="0"/>
                  <w:spacing w:before="0" w:after="120"/>
                  <w:ind w:left="39"/>
                  <w:rPr>
                    <w:rFonts w:asciiTheme="minorHAnsi" w:hAnsiTheme="minorHAnsi" w:cstheme="minorHAnsi"/>
                    <w:color w:val="7F7F7F"/>
                    <w:szCs w:val="22"/>
                  </w:rPr>
                </w:pPr>
                <w:r>
                  <w:rPr>
                    <w:rFonts w:asciiTheme="minorHAnsi" w:hAnsiTheme="minorHAnsi" w:cstheme="minorHAnsi"/>
                    <w:noProof/>
                    <w:color w:val="7F7F7F"/>
                    <w:szCs w:val="22"/>
                  </w:rPr>
                  <w:t xml:space="preserve">      </w:t>
                </w:r>
                <w:r w:rsidRPr="00CA1A09">
                  <w:rPr>
                    <w:rFonts w:asciiTheme="minorHAnsi" w:hAnsiTheme="minorHAnsi" w:cstheme="minorHAnsi"/>
                    <w:noProof/>
                    <w:color w:val="7F7F7F"/>
                    <w:szCs w:val="22"/>
                  </w:rPr>
                  <w:t xml:space="preserve">Ver. </w:t>
                </w:r>
                <w:r w:rsidR="00A5658C">
                  <w:rPr>
                    <w:rFonts w:asciiTheme="minorHAnsi" w:hAnsiTheme="minorHAnsi" w:cstheme="minorHAnsi"/>
                    <w:noProof/>
                    <w:color w:val="7F7F7F"/>
                    <w:szCs w:val="22"/>
                  </w:rPr>
                  <w:t>1.4</w:t>
                </w:r>
                <w:r w:rsidRPr="00CA1A09">
                  <w:rPr>
                    <w:rFonts w:asciiTheme="minorHAnsi" w:hAnsiTheme="minorHAnsi" w:cstheme="minorHAnsi"/>
                    <w:noProof/>
                    <w:color w:val="7F7F7F"/>
                    <w:szCs w:val="22"/>
                  </w:rPr>
                  <w:t xml:space="preserve"> del</w:t>
                </w:r>
                <w:r w:rsidR="00A5658C">
                  <w:rPr>
                    <w:rFonts w:asciiTheme="minorHAnsi" w:hAnsiTheme="minorHAnsi" w:cstheme="minorHAnsi"/>
                    <w:noProof/>
                    <w:color w:val="7F7F7F"/>
                    <w:szCs w:val="22"/>
                  </w:rPr>
                  <w:t xml:space="preserve"> 28/09</w:t>
                </w:r>
                <w:r>
                  <w:rPr>
                    <w:rFonts w:asciiTheme="minorHAnsi" w:hAnsiTheme="minorHAnsi" w:cstheme="minorHAnsi"/>
                    <w:noProof/>
                    <w:color w:val="7F7F7F"/>
                    <w:szCs w:val="22"/>
                  </w:rPr>
                  <w:t>/2023</w:t>
                </w:r>
              </w:p>
            </w:tc>
            <w:tc>
              <w:tcPr>
                <w:tcW w:w="734" w:type="pct"/>
                <w:vAlign w:val="bottom"/>
              </w:tcPr>
              <w:p w14:paraId="431C00F2" w14:textId="71E0B9FD" w:rsidR="00642C8F" w:rsidRPr="00CA1A09" w:rsidRDefault="00642C8F" w:rsidP="000E621E">
                <w:pPr>
                  <w:pStyle w:val="Pidipagina"/>
                  <w:widowControl w:val="0"/>
                  <w:spacing w:before="0" w:after="120"/>
                  <w:ind w:left="124"/>
                  <w:rPr>
                    <w:rFonts w:asciiTheme="minorHAnsi" w:eastAsiaTheme="majorEastAsia" w:hAnsiTheme="minorHAnsi" w:cstheme="minorHAnsi"/>
                    <w:szCs w:val="22"/>
                  </w:rPr>
                </w:pPr>
                <w:r w:rsidRPr="00CA1A09">
                  <w:rPr>
                    <w:rFonts w:asciiTheme="minorHAnsi" w:hAnsiTheme="minorHAnsi" w:cstheme="minorHAnsi"/>
                    <w:color w:val="7F7F7F"/>
                    <w:szCs w:val="22"/>
                  </w:rPr>
                  <w:t xml:space="preserve">Pag. </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PAGE   \* MERGEFORMAT </w:instrText>
                </w:r>
                <w:r w:rsidRPr="00CA1A09">
                  <w:rPr>
                    <w:rFonts w:asciiTheme="minorHAnsi" w:hAnsiTheme="minorHAnsi" w:cstheme="minorHAnsi"/>
                    <w:color w:val="7F7F7F"/>
                    <w:szCs w:val="22"/>
                  </w:rPr>
                  <w:fldChar w:fldCharType="separate"/>
                </w:r>
                <w:r w:rsidR="00F26900">
                  <w:rPr>
                    <w:rFonts w:asciiTheme="minorHAnsi" w:hAnsiTheme="minorHAnsi" w:cstheme="minorHAnsi"/>
                    <w:noProof/>
                    <w:color w:val="7F7F7F"/>
                    <w:szCs w:val="22"/>
                  </w:rPr>
                  <w:t>81</w:t>
                </w:r>
                <w:r w:rsidRPr="00CA1A09">
                  <w:rPr>
                    <w:rFonts w:asciiTheme="minorHAnsi" w:hAnsiTheme="minorHAnsi" w:cstheme="minorHAnsi"/>
                    <w:color w:val="7F7F7F"/>
                    <w:szCs w:val="22"/>
                  </w:rPr>
                  <w:fldChar w:fldCharType="end"/>
                </w:r>
                <w:r w:rsidRPr="00CA1A09">
                  <w:rPr>
                    <w:rFonts w:asciiTheme="minorHAnsi" w:hAnsiTheme="minorHAnsi" w:cstheme="minorHAnsi"/>
                    <w:color w:val="7F7F7F"/>
                    <w:szCs w:val="22"/>
                  </w:rPr>
                  <w:t>/</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NUMPAGES   \* MERGEFORMAT </w:instrText>
                </w:r>
                <w:r w:rsidRPr="00CA1A09">
                  <w:rPr>
                    <w:rFonts w:asciiTheme="minorHAnsi" w:hAnsiTheme="minorHAnsi" w:cstheme="minorHAnsi"/>
                    <w:color w:val="7F7F7F"/>
                    <w:szCs w:val="22"/>
                  </w:rPr>
                  <w:fldChar w:fldCharType="separate"/>
                </w:r>
                <w:r w:rsidR="00F26900">
                  <w:rPr>
                    <w:rFonts w:asciiTheme="minorHAnsi" w:hAnsiTheme="minorHAnsi" w:cstheme="minorHAnsi"/>
                    <w:noProof/>
                    <w:color w:val="7F7F7F"/>
                    <w:szCs w:val="22"/>
                  </w:rPr>
                  <w:t>112</w:t>
                </w:r>
                <w:r w:rsidRPr="00CA1A09">
                  <w:rPr>
                    <w:rFonts w:asciiTheme="minorHAnsi" w:hAnsiTheme="minorHAnsi" w:cstheme="minorHAnsi"/>
                    <w:color w:val="7F7F7F"/>
                    <w:szCs w:val="22"/>
                  </w:rPr>
                  <w:fldChar w:fldCharType="end"/>
                </w:r>
              </w:p>
            </w:tc>
          </w:tr>
        </w:tbl>
        <w:p w14:paraId="6C48C4F0" w14:textId="7B1491C2" w:rsidR="00642C8F" w:rsidRPr="00F359FC" w:rsidRDefault="00642C8F" w:rsidP="000E621E">
          <w:pPr>
            <w:pStyle w:val="Pidipagina"/>
            <w:widowControl w:val="0"/>
            <w:spacing w:before="0" w:after="120"/>
            <w:ind w:left="284"/>
            <w:jc w:val="left"/>
            <w:rPr>
              <w:rFonts w:asciiTheme="minorHAnsi" w:hAnsiTheme="minorHAnsi" w:cstheme="minorHAnsi"/>
              <w:color w:val="404040"/>
              <w:sz w:val="18"/>
              <w:szCs w:val="18"/>
            </w:rPr>
          </w:pPr>
        </w:p>
      </w:tc>
      <w:tc>
        <w:tcPr>
          <w:tcW w:w="1238" w:type="pct"/>
          <w:vAlign w:val="bottom"/>
        </w:tcPr>
        <w:p w14:paraId="3EB80B19" w14:textId="6E0619B1" w:rsidR="00642C8F" w:rsidRPr="00F359FC" w:rsidRDefault="00642C8F" w:rsidP="000E621E">
          <w:pPr>
            <w:pStyle w:val="Pidipagina"/>
            <w:widowControl w:val="0"/>
            <w:spacing w:before="0" w:after="120"/>
            <w:rPr>
              <w:rFonts w:asciiTheme="minorHAnsi" w:hAnsiTheme="minorHAnsi" w:cstheme="minorHAnsi"/>
              <w:color w:val="7F7F7F"/>
              <w:sz w:val="18"/>
              <w:szCs w:val="18"/>
            </w:rPr>
          </w:pPr>
        </w:p>
      </w:tc>
      <w:tc>
        <w:tcPr>
          <w:tcW w:w="687" w:type="pct"/>
          <w:vAlign w:val="bottom"/>
        </w:tcPr>
        <w:p w14:paraId="358E84BE" w14:textId="52B467FC" w:rsidR="00642C8F" w:rsidRPr="00F359FC" w:rsidRDefault="00642C8F" w:rsidP="000E621E">
          <w:pPr>
            <w:pStyle w:val="Pidipagina"/>
            <w:widowControl w:val="0"/>
            <w:spacing w:before="0" w:after="120"/>
            <w:rPr>
              <w:rFonts w:asciiTheme="minorHAnsi" w:eastAsiaTheme="majorEastAsia" w:hAnsiTheme="minorHAnsi" w:cstheme="minorHAnsi"/>
              <w:sz w:val="18"/>
              <w:szCs w:val="18"/>
            </w:rPr>
          </w:pPr>
        </w:p>
      </w:tc>
    </w:tr>
  </w:tbl>
  <w:p w14:paraId="04E10C72" w14:textId="77777777" w:rsidR="00642C8F" w:rsidRPr="000E621E" w:rsidRDefault="00642C8F" w:rsidP="000E621E">
    <w:pPr>
      <w:pStyle w:val="Pidipagina"/>
      <w:rPr>
        <w:rFonts w:eastAsiaTheme="maj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38673" w14:textId="77777777" w:rsidR="000D7620" w:rsidRDefault="000D7620">
      <w:r>
        <w:separator/>
      </w:r>
    </w:p>
  </w:footnote>
  <w:footnote w:type="continuationSeparator" w:id="0">
    <w:p w14:paraId="22704FC0" w14:textId="77777777" w:rsidR="000D7620" w:rsidRDefault="000D7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521"/>
      <w:gridCol w:w="8262"/>
    </w:tblGrid>
    <w:tr w:rsidR="00642C8F" w14:paraId="5AA2DD52" w14:textId="77777777" w:rsidTr="0055018B">
      <w:trPr>
        <w:trHeight w:val="1555"/>
        <w:jc w:val="center"/>
      </w:trPr>
      <w:tc>
        <w:tcPr>
          <w:tcW w:w="1491" w:type="dxa"/>
        </w:tcPr>
        <w:p w14:paraId="0FFC9DE2" w14:textId="77777777" w:rsidR="00642C8F" w:rsidRDefault="00642C8F" w:rsidP="0055018B">
          <w:pPr>
            <w:pStyle w:val="Intestazione"/>
            <w:spacing w:after="240"/>
          </w:pPr>
          <w:bookmarkStart w:id="211" w:name="_Hlk15304096"/>
          <w:r>
            <w:rPr>
              <w:noProof/>
              <w:lang w:val="en-GB" w:eastAsia="en-GB"/>
            </w:rPr>
            <w:drawing>
              <wp:inline distT="0" distB="0" distL="0" distR="0" wp14:anchorId="3511703A" wp14:editId="790B27F3">
                <wp:extent cx="828675" cy="936401"/>
                <wp:effectExtent l="0" t="0" r="0" b="0"/>
                <wp:docPr id="38" name="Immagine 38"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642C8F" w:rsidRPr="00D039AD" w:rsidRDefault="00642C8F"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642C8F" w:rsidRPr="00D039AD" w:rsidRDefault="00642C8F" w:rsidP="0055018B">
          <w:pPr>
            <w:pStyle w:val="Titolo2"/>
            <w:tabs>
              <w:tab w:val="right" w:pos="8647"/>
            </w:tabs>
            <w:spacing w:before="0" w:after="120"/>
            <w:ind w:left="-851" w:right="-1276"/>
            <w:jc w:val="center"/>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642C8F" w:rsidRDefault="00642C8F"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211"/>
  </w:tbl>
  <w:p w14:paraId="1572AA5D" w14:textId="64AA4509" w:rsidR="00642C8F" w:rsidRDefault="00642C8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15:restartNumberingAfterBreak="0">
    <w:nsid w:val="101A69E9"/>
    <w:multiLevelType w:val="hybridMultilevel"/>
    <w:tmpl w:val="FFFFFFFF"/>
    <w:lvl w:ilvl="0" w:tplc="FFFFFFFF">
      <w:start w:val="1"/>
      <w:numFmt w:val="upperLetter"/>
      <w:lvlText w:val="%1."/>
      <w:lvlJc w:val="left"/>
      <w:pPr>
        <w:ind w:left="1440" w:hanging="360"/>
      </w:pPr>
      <w:rPr>
        <w:rFonts w:cs="Times New Roman"/>
      </w:rPr>
    </w:lvl>
    <w:lvl w:ilvl="1" w:tplc="FFFFFFFF" w:tentative="1">
      <w:start w:val="1"/>
      <w:numFmt w:val="lowerLetter"/>
      <w:lvlText w:val="%2."/>
      <w:lvlJc w:val="left"/>
      <w:pPr>
        <w:ind w:left="2160" w:hanging="360"/>
      </w:pPr>
      <w:rPr>
        <w:rFonts w:cs="Times New Roman"/>
      </w:rPr>
    </w:lvl>
    <w:lvl w:ilvl="2" w:tplc="FFFFFFFF" w:tentative="1">
      <w:start w:val="1"/>
      <w:numFmt w:val="lowerRoman"/>
      <w:lvlText w:val="%3."/>
      <w:lvlJc w:val="right"/>
      <w:pPr>
        <w:ind w:left="2880" w:hanging="180"/>
      </w:pPr>
      <w:rPr>
        <w:rFonts w:cs="Times New Roman"/>
      </w:rPr>
    </w:lvl>
    <w:lvl w:ilvl="3" w:tplc="FFFFFFFF" w:tentative="1">
      <w:start w:val="1"/>
      <w:numFmt w:val="decimal"/>
      <w:lvlText w:val="%4."/>
      <w:lvlJc w:val="left"/>
      <w:pPr>
        <w:ind w:left="3600" w:hanging="360"/>
      </w:pPr>
      <w:rPr>
        <w:rFonts w:cs="Times New Roman"/>
      </w:rPr>
    </w:lvl>
    <w:lvl w:ilvl="4" w:tplc="FFFFFFFF" w:tentative="1">
      <w:start w:val="1"/>
      <w:numFmt w:val="lowerLetter"/>
      <w:lvlText w:val="%5."/>
      <w:lvlJc w:val="left"/>
      <w:pPr>
        <w:ind w:left="4320" w:hanging="360"/>
      </w:pPr>
      <w:rPr>
        <w:rFonts w:cs="Times New Roman"/>
      </w:rPr>
    </w:lvl>
    <w:lvl w:ilvl="5" w:tplc="FFFFFFFF" w:tentative="1">
      <w:start w:val="1"/>
      <w:numFmt w:val="lowerRoman"/>
      <w:lvlText w:val="%6."/>
      <w:lvlJc w:val="right"/>
      <w:pPr>
        <w:ind w:left="5040" w:hanging="180"/>
      </w:pPr>
      <w:rPr>
        <w:rFonts w:cs="Times New Roman"/>
      </w:rPr>
    </w:lvl>
    <w:lvl w:ilvl="6" w:tplc="FFFFFFFF" w:tentative="1">
      <w:start w:val="1"/>
      <w:numFmt w:val="decimal"/>
      <w:lvlText w:val="%7."/>
      <w:lvlJc w:val="left"/>
      <w:pPr>
        <w:ind w:left="5760" w:hanging="360"/>
      </w:pPr>
      <w:rPr>
        <w:rFonts w:cs="Times New Roman"/>
      </w:rPr>
    </w:lvl>
    <w:lvl w:ilvl="7" w:tplc="FFFFFFFF" w:tentative="1">
      <w:start w:val="1"/>
      <w:numFmt w:val="lowerLetter"/>
      <w:lvlText w:val="%8."/>
      <w:lvlJc w:val="left"/>
      <w:pPr>
        <w:ind w:left="6480" w:hanging="360"/>
      </w:pPr>
      <w:rPr>
        <w:rFonts w:cs="Times New Roman"/>
      </w:rPr>
    </w:lvl>
    <w:lvl w:ilvl="8" w:tplc="FFFFFFFF" w:tentative="1">
      <w:start w:val="1"/>
      <w:numFmt w:val="lowerRoman"/>
      <w:lvlText w:val="%9."/>
      <w:lvlJc w:val="right"/>
      <w:pPr>
        <w:ind w:left="7200" w:hanging="180"/>
      </w:pPr>
      <w:rPr>
        <w:rFonts w:cs="Times New Roman"/>
      </w:rPr>
    </w:lvl>
  </w:abstractNum>
  <w:abstractNum w:abstractNumId="9"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0"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1B8440A3"/>
    <w:multiLevelType w:val="hybridMultilevel"/>
    <w:tmpl w:val="5CEEAA0E"/>
    <w:lvl w:ilvl="0" w:tplc="86F4AC90">
      <w:start w:val="1"/>
      <w:numFmt w:val="bullet"/>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5"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6"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6293316"/>
    <w:multiLevelType w:val="hybridMultilevel"/>
    <w:tmpl w:val="FFFFFFFF"/>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1" w15:restartNumberingAfterBreak="0">
    <w:nsid w:val="29EE47F0"/>
    <w:multiLevelType w:val="hybridMultilevel"/>
    <w:tmpl w:val="FFFFFFFF"/>
    <w:lvl w:ilvl="0" w:tplc="9CAC0B6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3" w15:restartNumberingAfterBreak="0">
    <w:nsid w:val="31A0080D"/>
    <w:multiLevelType w:val="hybridMultilevel"/>
    <w:tmpl w:val="FFFFFFFF"/>
    <w:lvl w:ilvl="0" w:tplc="A8E02AA6">
      <w:numFmt w:val="bullet"/>
      <w:lvlText w:val="-"/>
      <w:lvlJc w:val="left"/>
      <w:pPr>
        <w:ind w:left="1080" w:hanging="360"/>
      </w:pPr>
      <w:rPr>
        <w:rFonts w:ascii="Calibri" w:eastAsia="Times New Roman" w:hAnsi="Calibri"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6" w15:restartNumberingAfterBreak="0">
    <w:nsid w:val="3904037E"/>
    <w:multiLevelType w:val="hybridMultilevel"/>
    <w:tmpl w:val="4912AC18"/>
    <w:lvl w:ilvl="0" w:tplc="9CAC0B66">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FE91D24"/>
    <w:multiLevelType w:val="hybridMultilevel"/>
    <w:tmpl w:val="3FD40472"/>
    <w:lvl w:ilvl="0" w:tplc="04100007">
      <w:start w:val="1"/>
      <w:numFmt w:val="bullet"/>
      <w:lvlText w:val=""/>
      <w:lvlJc w:val="left"/>
      <w:pPr>
        <w:tabs>
          <w:tab w:val="left" w:pos="720"/>
        </w:tabs>
        <w:ind w:left="720" w:hanging="360"/>
      </w:pPr>
      <w:rPr>
        <w:rFonts w:ascii="Wingdings" w:hAnsi="Wingdings" w:cs="Wingdings"/>
      </w:rPr>
    </w:lvl>
    <w:lvl w:ilvl="1" w:tplc="04100003">
      <w:start w:val="1"/>
      <w:numFmt w:val="bullet"/>
      <w:lvlText w:val="o"/>
      <w:lvlJc w:val="left"/>
      <w:pPr>
        <w:tabs>
          <w:tab w:val="left" w:pos="1440"/>
        </w:tabs>
        <w:ind w:left="1440" w:hanging="360"/>
      </w:pPr>
      <w:rPr>
        <w:rFonts w:ascii="Courier New" w:hAnsi="Courier New" w:cs="Courier New"/>
      </w:rPr>
    </w:lvl>
    <w:lvl w:ilvl="2" w:tplc="04100005">
      <w:start w:val="1"/>
      <w:numFmt w:val="bullet"/>
      <w:lvlText w:val=""/>
      <w:lvlJc w:val="left"/>
      <w:pPr>
        <w:tabs>
          <w:tab w:val="left" w:pos="2160"/>
        </w:tabs>
        <w:ind w:left="2160" w:hanging="360"/>
      </w:pPr>
      <w:rPr>
        <w:rFonts w:ascii="Wingdings" w:hAnsi="Wingdings" w:cs="Wingdings"/>
      </w:rPr>
    </w:lvl>
    <w:lvl w:ilvl="3" w:tplc="04100001">
      <w:start w:val="1"/>
      <w:numFmt w:val="bullet"/>
      <w:lvlText w:val=""/>
      <w:lvlJc w:val="left"/>
      <w:pPr>
        <w:tabs>
          <w:tab w:val="left" w:pos="2880"/>
        </w:tabs>
        <w:ind w:left="2880" w:hanging="360"/>
      </w:pPr>
      <w:rPr>
        <w:rFonts w:ascii="Symbol" w:hAnsi="Symbol" w:cs="Symbol"/>
      </w:rPr>
    </w:lvl>
    <w:lvl w:ilvl="4" w:tplc="04100003">
      <w:start w:val="1"/>
      <w:numFmt w:val="bullet"/>
      <w:lvlText w:val="o"/>
      <w:lvlJc w:val="left"/>
      <w:pPr>
        <w:tabs>
          <w:tab w:val="left" w:pos="3600"/>
        </w:tabs>
        <w:ind w:left="3600" w:hanging="360"/>
      </w:pPr>
      <w:rPr>
        <w:rFonts w:ascii="Courier New" w:hAnsi="Courier New" w:cs="Courier New"/>
      </w:rPr>
    </w:lvl>
    <w:lvl w:ilvl="5" w:tplc="04100005">
      <w:start w:val="1"/>
      <w:numFmt w:val="bullet"/>
      <w:lvlText w:val=""/>
      <w:lvlJc w:val="left"/>
      <w:pPr>
        <w:tabs>
          <w:tab w:val="left" w:pos="4320"/>
        </w:tabs>
        <w:ind w:left="4320" w:hanging="360"/>
      </w:pPr>
      <w:rPr>
        <w:rFonts w:ascii="Wingdings" w:hAnsi="Wingdings" w:cs="Wingdings"/>
      </w:rPr>
    </w:lvl>
    <w:lvl w:ilvl="6" w:tplc="04100001">
      <w:start w:val="1"/>
      <w:numFmt w:val="bullet"/>
      <w:lvlText w:val=""/>
      <w:lvlJc w:val="left"/>
      <w:pPr>
        <w:tabs>
          <w:tab w:val="left" w:pos="5040"/>
        </w:tabs>
        <w:ind w:left="5040" w:hanging="360"/>
      </w:pPr>
      <w:rPr>
        <w:rFonts w:ascii="Symbol" w:hAnsi="Symbol" w:cs="Symbol"/>
      </w:rPr>
    </w:lvl>
    <w:lvl w:ilvl="7" w:tplc="04100003">
      <w:start w:val="1"/>
      <w:numFmt w:val="bullet"/>
      <w:lvlText w:val="o"/>
      <w:lvlJc w:val="left"/>
      <w:pPr>
        <w:tabs>
          <w:tab w:val="left" w:pos="5760"/>
        </w:tabs>
        <w:ind w:left="5760" w:hanging="360"/>
      </w:pPr>
      <w:rPr>
        <w:rFonts w:ascii="Courier New" w:hAnsi="Courier New" w:cs="Courier New"/>
      </w:rPr>
    </w:lvl>
    <w:lvl w:ilvl="8" w:tplc="04100005">
      <w:start w:val="1"/>
      <w:numFmt w:val="bullet"/>
      <w:lvlText w:val=""/>
      <w:lvlJc w:val="left"/>
      <w:pPr>
        <w:tabs>
          <w:tab w:val="left" w:pos="6480"/>
        </w:tabs>
        <w:ind w:left="6480" w:hanging="360"/>
      </w:pPr>
      <w:rPr>
        <w:rFonts w:ascii="Wingdings" w:hAnsi="Wingdings" w:cs="Wingdings"/>
      </w:rPr>
    </w:lvl>
  </w:abstractNum>
  <w:abstractNum w:abstractNumId="30"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05B1178"/>
    <w:multiLevelType w:val="hybridMultilevel"/>
    <w:tmpl w:val="A39C02F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2" w15:restartNumberingAfterBreak="0">
    <w:nsid w:val="407801DD"/>
    <w:multiLevelType w:val="hybridMultilevel"/>
    <w:tmpl w:val="2ECA50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3"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4" w15:restartNumberingAfterBreak="0">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8BB7AEF"/>
    <w:multiLevelType w:val="multilevel"/>
    <w:tmpl w:val="BBCE5268"/>
    <w:numStyleLink w:val="BulletsTable"/>
  </w:abstractNum>
  <w:abstractNum w:abstractNumId="37" w15:restartNumberingAfterBreak="0">
    <w:nsid w:val="4A352350"/>
    <w:multiLevelType w:val="hybridMultilevel"/>
    <w:tmpl w:val="CAA836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8" w15:restartNumberingAfterBreak="0">
    <w:nsid w:val="4CAD5BBA"/>
    <w:multiLevelType w:val="hybridMultilevel"/>
    <w:tmpl w:val="FFFFFFFF"/>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40" w15:restartNumberingAfterBreak="0">
    <w:nsid w:val="56473BDE"/>
    <w:multiLevelType w:val="hybridMultilevel"/>
    <w:tmpl w:val="B06E01E8"/>
    <w:lvl w:ilvl="0" w:tplc="C90C8F16">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58F90C46"/>
    <w:multiLevelType w:val="hybridMultilevel"/>
    <w:tmpl w:val="FFFFFFFF"/>
    <w:lvl w:ilvl="0" w:tplc="A8E02AA6">
      <w:numFmt w:val="bullet"/>
      <w:lvlText w:val="-"/>
      <w:lvlJc w:val="left"/>
      <w:pPr>
        <w:ind w:left="1080" w:hanging="360"/>
      </w:pPr>
      <w:rPr>
        <w:rFonts w:ascii="Calibri" w:eastAsia="Times New Roman" w:hAnsi="Calibri"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3" w15:restartNumberingAfterBreak="0">
    <w:nsid w:val="59DB691B"/>
    <w:multiLevelType w:val="hybridMultilevel"/>
    <w:tmpl w:val="FFFFFFFF"/>
    <w:lvl w:ilvl="0" w:tplc="04100015">
      <w:start w:val="1"/>
      <w:numFmt w:val="upperLetter"/>
      <w:lvlText w:val="%1."/>
      <w:lvlJc w:val="left"/>
      <w:pPr>
        <w:ind w:left="1440" w:hanging="360"/>
      </w:pPr>
      <w:rPr>
        <w:rFonts w:cs="Times New Roman"/>
      </w:rPr>
    </w:lvl>
    <w:lvl w:ilvl="1" w:tplc="04100019" w:tentative="1">
      <w:start w:val="1"/>
      <w:numFmt w:val="lowerLetter"/>
      <w:lvlText w:val="%2."/>
      <w:lvlJc w:val="left"/>
      <w:pPr>
        <w:ind w:left="2160" w:hanging="360"/>
      </w:pPr>
      <w:rPr>
        <w:rFonts w:cs="Times New Roman"/>
      </w:rPr>
    </w:lvl>
    <w:lvl w:ilvl="2" w:tplc="0410001B" w:tentative="1">
      <w:start w:val="1"/>
      <w:numFmt w:val="lowerRoman"/>
      <w:lvlText w:val="%3."/>
      <w:lvlJc w:val="right"/>
      <w:pPr>
        <w:ind w:left="2880" w:hanging="180"/>
      </w:pPr>
      <w:rPr>
        <w:rFonts w:cs="Times New Roman"/>
      </w:rPr>
    </w:lvl>
    <w:lvl w:ilvl="3" w:tplc="0410000F" w:tentative="1">
      <w:start w:val="1"/>
      <w:numFmt w:val="decimal"/>
      <w:lvlText w:val="%4."/>
      <w:lvlJc w:val="left"/>
      <w:pPr>
        <w:ind w:left="3600" w:hanging="360"/>
      </w:pPr>
      <w:rPr>
        <w:rFonts w:cs="Times New Roman"/>
      </w:rPr>
    </w:lvl>
    <w:lvl w:ilvl="4" w:tplc="04100019" w:tentative="1">
      <w:start w:val="1"/>
      <w:numFmt w:val="lowerLetter"/>
      <w:lvlText w:val="%5."/>
      <w:lvlJc w:val="left"/>
      <w:pPr>
        <w:ind w:left="4320" w:hanging="360"/>
      </w:pPr>
      <w:rPr>
        <w:rFonts w:cs="Times New Roman"/>
      </w:rPr>
    </w:lvl>
    <w:lvl w:ilvl="5" w:tplc="0410001B" w:tentative="1">
      <w:start w:val="1"/>
      <w:numFmt w:val="lowerRoman"/>
      <w:lvlText w:val="%6."/>
      <w:lvlJc w:val="right"/>
      <w:pPr>
        <w:ind w:left="5040" w:hanging="180"/>
      </w:pPr>
      <w:rPr>
        <w:rFonts w:cs="Times New Roman"/>
      </w:rPr>
    </w:lvl>
    <w:lvl w:ilvl="6" w:tplc="0410000F" w:tentative="1">
      <w:start w:val="1"/>
      <w:numFmt w:val="decimal"/>
      <w:lvlText w:val="%7."/>
      <w:lvlJc w:val="left"/>
      <w:pPr>
        <w:ind w:left="5760" w:hanging="360"/>
      </w:pPr>
      <w:rPr>
        <w:rFonts w:cs="Times New Roman"/>
      </w:rPr>
    </w:lvl>
    <w:lvl w:ilvl="7" w:tplc="04100019" w:tentative="1">
      <w:start w:val="1"/>
      <w:numFmt w:val="lowerLetter"/>
      <w:lvlText w:val="%8."/>
      <w:lvlJc w:val="left"/>
      <w:pPr>
        <w:ind w:left="6480" w:hanging="360"/>
      </w:pPr>
      <w:rPr>
        <w:rFonts w:cs="Times New Roman"/>
      </w:rPr>
    </w:lvl>
    <w:lvl w:ilvl="8" w:tplc="0410001B" w:tentative="1">
      <w:start w:val="1"/>
      <w:numFmt w:val="lowerRoman"/>
      <w:lvlText w:val="%9."/>
      <w:lvlJc w:val="right"/>
      <w:pPr>
        <w:ind w:left="7200" w:hanging="180"/>
      </w:pPr>
      <w:rPr>
        <w:rFonts w:cs="Times New Roman"/>
      </w:rPr>
    </w:lvl>
  </w:abstractNum>
  <w:abstractNum w:abstractNumId="44"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45" w15:restartNumberingAfterBreak="0">
    <w:nsid w:val="5F923DC2"/>
    <w:multiLevelType w:val="hybridMultilevel"/>
    <w:tmpl w:val="F528C3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5FAE6ED6"/>
    <w:multiLevelType w:val="hybridMultilevel"/>
    <w:tmpl w:val="1646E836"/>
    <w:lvl w:ilvl="0" w:tplc="1658925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48"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9" w15:restartNumberingAfterBreak="0">
    <w:nsid w:val="63C557DA"/>
    <w:multiLevelType w:val="hybridMultilevel"/>
    <w:tmpl w:val="FFFFFFFF"/>
    <w:lvl w:ilvl="0" w:tplc="9CAC0B6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66634328"/>
    <w:multiLevelType w:val="multilevel"/>
    <w:tmpl w:val="DDEC227E"/>
    <w:lvl w:ilvl="0">
      <w:numFmt w:val="bullet"/>
      <w:lvlText w:val="-"/>
      <w:lvlJc w:val="left"/>
      <w:pPr>
        <w:tabs>
          <w:tab w:val="num" w:pos="786"/>
        </w:tabs>
        <w:ind w:left="786" w:hanging="360"/>
      </w:pPr>
      <w:rPr>
        <w:rFonts w:ascii="Calibri" w:eastAsia="Times New Roman" w:hAnsi="Calibri" w:cs="Calibri" w:hint="default"/>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53" w15:restartNumberingAfterBreak="0">
    <w:nsid w:val="6B270F57"/>
    <w:multiLevelType w:val="hybridMultilevel"/>
    <w:tmpl w:val="62F0F1B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6DCC6E0E"/>
    <w:multiLevelType w:val="hybridMultilevel"/>
    <w:tmpl w:val="A5567F40"/>
    <w:lvl w:ilvl="0" w:tplc="2D1E3A42">
      <w:numFmt w:val="bullet"/>
      <w:pStyle w:val="Paragrafoelenco"/>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338581132">
    <w:abstractNumId w:val="11"/>
  </w:num>
  <w:num w:numId="2" w16cid:durableId="144858333">
    <w:abstractNumId w:val="16"/>
  </w:num>
  <w:num w:numId="3" w16cid:durableId="1508401316">
    <w:abstractNumId w:val="16"/>
  </w:num>
  <w:num w:numId="4" w16cid:durableId="763303555">
    <w:abstractNumId w:val="9"/>
  </w:num>
  <w:num w:numId="5" w16cid:durableId="1971979562">
    <w:abstractNumId w:val="17"/>
  </w:num>
  <w:num w:numId="6" w16cid:durableId="811604069">
    <w:abstractNumId w:val="10"/>
  </w:num>
  <w:num w:numId="7" w16cid:durableId="89594282">
    <w:abstractNumId w:val="7"/>
  </w:num>
  <w:num w:numId="8" w16cid:durableId="720639825">
    <w:abstractNumId w:val="44"/>
  </w:num>
  <w:num w:numId="9" w16cid:durableId="1734111329">
    <w:abstractNumId w:val="30"/>
  </w:num>
  <w:num w:numId="10" w16cid:durableId="1586108344">
    <w:abstractNumId w:val="33"/>
  </w:num>
  <w:num w:numId="11" w16cid:durableId="1453403941">
    <w:abstractNumId w:val="4"/>
  </w:num>
  <w:num w:numId="12" w16cid:durableId="2139254652">
    <w:abstractNumId w:val="5"/>
  </w:num>
  <w:num w:numId="13" w16cid:durableId="1321037493">
    <w:abstractNumId w:val="15"/>
  </w:num>
  <w:num w:numId="14" w16cid:durableId="2014061684">
    <w:abstractNumId w:val="39"/>
  </w:num>
  <w:num w:numId="15" w16cid:durableId="2081907547">
    <w:abstractNumId w:val="35"/>
  </w:num>
  <w:num w:numId="16" w16cid:durableId="280648747">
    <w:abstractNumId w:val="55"/>
  </w:num>
  <w:num w:numId="17" w16cid:durableId="987784514">
    <w:abstractNumId w:val="57"/>
  </w:num>
  <w:num w:numId="18" w16cid:durableId="604700724">
    <w:abstractNumId w:val="13"/>
  </w:num>
  <w:num w:numId="19" w16cid:durableId="628509061">
    <w:abstractNumId w:val="24"/>
  </w:num>
  <w:num w:numId="20" w16cid:durableId="961228043">
    <w:abstractNumId w:val="18"/>
  </w:num>
  <w:num w:numId="21" w16cid:durableId="450632131">
    <w:abstractNumId w:val="25"/>
  </w:num>
  <w:num w:numId="22" w16cid:durableId="2007902601">
    <w:abstractNumId w:val="28"/>
  </w:num>
  <w:num w:numId="23" w16cid:durableId="93327135">
    <w:abstractNumId w:val="27"/>
  </w:num>
  <w:num w:numId="24" w16cid:durableId="1271425462">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16cid:durableId="403725906">
    <w:abstractNumId w:val="56"/>
  </w:num>
  <w:num w:numId="26" w16cid:durableId="1320574718">
    <w:abstractNumId w:val="48"/>
  </w:num>
  <w:num w:numId="27" w16cid:durableId="1797796441">
    <w:abstractNumId w:val="47"/>
  </w:num>
  <w:num w:numId="28" w16cid:durableId="1044990581">
    <w:abstractNumId w:val="22"/>
  </w:num>
  <w:num w:numId="29" w16cid:durableId="1225487030">
    <w:abstractNumId w:val="6"/>
  </w:num>
  <w:num w:numId="30" w16cid:durableId="1915968426">
    <w:abstractNumId w:val="12"/>
  </w:num>
  <w:num w:numId="31" w16cid:durableId="398525583">
    <w:abstractNumId w:val="3"/>
  </w:num>
  <w:num w:numId="32" w16cid:durableId="2134245640">
    <w:abstractNumId w:val="41"/>
  </w:num>
  <w:num w:numId="33" w16cid:durableId="114952330">
    <w:abstractNumId w:val="51"/>
  </w:num>
  <w:num w:numId="34" w16cid:durableId="24673886">
    <w:abstractNumId w:val="34"/>
  </w:num>
  <w:num w:numId="35" w16cid:durableId="2120441694">
    <w:abstractNumId w:val="36"/>
  </w:num>
  <w:num w:numId="36" w16cid:durableId="1391535203">
    <w:abstractNumId w:val="19"/>
  </w:num>
  <w:num w:numId="37" w16cid:durableId="167138029">
    <w:abstractNumId w:val="45"/>
  </w:num>
  <w:num w:numId="38" w16cid:durableId="1933276469">
    <w:abstractNumId w:val="54"/>
  </w:num>
  <w:num w:numId="39" w16cid:durableId="2034727024">
    <w:abstractNumId w:val="50"/>
  </w:num>
  <w:num w:numId="40" w16cid:durableId="660043481">
    <w:abstractNumId w:val="53"/>
  </w:num>
  <w:num w:numId="41" w16cid:durableId="1394816483">
    <w:abstractNumId w:val="14"/>
  </w:num>
  <w:num w:numId="42" w16cid:durableId="209597361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0354923">
    <w:abstractNumId w:val="46"/>
  </w:num>
  <w:num w:numId="44" w16cid:durableId="687606373">
    <w:abstractNumId w:val="29"/>
  </w:num>
  <w:num w:numId="45" w16cid:durableId="1219390573">
    <w:abstractNumId w:val="40"/>
  </w:num>
  <w:num w:numId="46" w16cid:durableId="1191796153">
    <w:abstractNumId w:val="43"/>
  </w:num>
  <w:num w:numId="47" w16cid:durableId="705954729">
    <w:abstractNumId w:val="26"/>
  </w:num>
  <w:num w:numId="48" w16cid:durableId="1469087365">
    <w:abstractNumId w:val="23"/>
  </w:num>
  <w:num w:numId="49" w16cid:durableId="2140491075">
    <w:abstractNumId w:val="8"/>
  </w:num>
  <w:num w:numId="50" w16cid:durableId="951548903">
    <w:abstractNumId w:val="21"/>
  </w:num>
  <w:num w:numId="51" w16cid:durableId="241641718">
    <w:abstractNumId w:val="49"/>
  </w:num>
  <w:num w:numId="52" w16cid:durableId="1185485318">
    <w:abstractNumId w:val="38"/>
  </w:num>
  <w:num w:numId="53" w16cid:durableId="1139031454">
    <w:abstractNumId w:val="20"/>
  </w:num>
  <w:num w:numId="54" w16cid:durableId="225797423">
    <w:abstractNumId w:val="42"/>
  </w:num>
  <w:num w:numId="55" w16cid:durableId="1759054248">
    <w:abstractNumId w:val="52"/>
  </w:num>
  <w:num w:numId="56" w16cid:durableId="1349916533">
    <w:abstractNumId w:val="32"/>
  </w:num>
  <w:num w:numId="57" w16cid:durableId="900411700">
    <w:abstractNumId w:val="37"/>
  </w:num>
  <w:num w:numId="58" w16cid:durableId="687950416">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AB0"/>
    <w:rsid w:val="00003D22"/>
    <w:rsid w:val="00003EBB"/>
    <w:rsid w:val="00004873"/>
    <w:rsid w:val="00006C6C"/>
    <w:rsid w:val="00010787"/>
    <w:rsid w:val="00010BA4"/>
    <w:rsid w:val="000110A3"/>
    <w:rsid w:val="000115F7"/>
    <w:rsid w:val="0001441F"/>
    <w:rsid w:val="00014754"/>
    <w:rsid w:val="00015704"/>
    <w:rsid w:val="00017886"/>
    <w:rsid w:val="000202BF"/>
    <w:rsid w:val="0002090E"/>
    <w:rsid w:val="00020FF0"/>
    <w:rsid w:val="0002121F"/>
    <w:rsid w:val="000231D9"/>
    <w:rsid w:val="000239B7"/>
    <w:rsid w:val="00026331"/>
    <w:rsid w:val="000263C2"/>
    <w:rsid w:val="000269A3"/>
    <w:rsid w:val="000305F2"/>
    <w:rsid w:val="00030D37"/>
    <w:rsid w:val="00031606"/>
    <w:rsid w:val="0003262F"/>
    <w:rsid w:val="000328E5"/>
    <w:rsid w:val="0003514F"/>
    <w:rsid w:val="0003532A"/>
    <w:rsid w:val="000354CB"/>
    <w:rsid w:val="00035799"/>
    <w:rsid w:val="00036873"/>
    <w:rsid w:val="0004093B"/>
    <w:rsid w:val="000428D6"/>
    <w:rsid w:val="000440F9"/>
    <w:rsid w:val="000461F7"/>
    <w:rsid w:val="00047416"/>
    <w:rsid w:val="00047962"/>
    <w:rsid w:val="000507B6"/>
    <w:rsid w:val="00050A4F"/>
    <w:rsid w:val="00051C1F"/>
    <w:rsid w:val="0005295B"/>
    <w:rsid w:val="000529AA"/>
    <w:rsid w:val="000540BB"/>
    <w:rsid w:val="00055314"/>
    <w:rsid w:val="00055E3D"/>
    <w:rsid w:val="00056A1F"/>
    <w:rsid w:val="00060261"/>
    <w:rsid w:val="00060C50"/>
    <w:rsid w:val="0006133D"/>
    <w:rsid w:val="00061676"/>
    <w:rsid w:val="000625FB"/>
    <w:rsid w:val="000632E1"/>
    <w:rsid w:val="0006435E"/>
    <w:rsid w:val="00066445"/>
    <w:rsid w:val="00066AD0"/>
    <w:rsid w:val="000671FA"/>
    <w:rsid w:val="00070129"/>
    <w:rsid w:val="000704D8"/>
    <w:rsid w:val="00070608"/>
    <w:rsid w:val="00071219"/>
    <w:rsid w:val="000719EE"/>
    <w:rsid w:val="00073D07"/>
    <w:rsid w:val="00075516"/>
    <w:rsid w:val="0007597A"/>
    <w:rsid w:val="00075EED"/>
    <w:rsid w:val="00075F3A"/>
    <w:rsid w:val="00076115"/>
    <w:rsid w:val="000775C6"/>
    <w:rsid w:val="00077EF7"/>
    <w:rsid w:val="00080FBC"/>
    <w:rsid w:val="000824E2"/>
    <w:rsid w:val="00085B8B"/>
    <w:rsid w:val="000863EC"/>
    <w:rsid w:val="00086E0B"/>
    <w:rsid w:val="000873CD"/>
    <w:rsid w:val="00087ABD"/>
    <w:rsid w:val="00087E60"/>
    <w:rsid w:val="000906A0"/>
    <w:rsid w:val="0009143B"/>
    <w:rsid w:val="00091E1F"/>
    <w:rsid w:val="000933C9"/>
    <w:rsid w:val="00093C87"/>
    <w:rsid w:val="0009428A"/>
    <w:rsid w:val="0009485D"/>
    <w:rsid w:val="0009492A"/>
    <w:rsid w:val="00095B13"/>
    <w:rsid w:val="0009600B"/>
    <w:rsid w:val="00096F3F"/>
    <w:rsid w:val="00097005"/>
    <w:rsid w:val="00097C48"/>
    <w:rsid w:val="000A202E"/>
    <w:rsid w:val="000A3092"/>
    <w:rsid w:val="000A3FF6"/>
    <w:rsid w:val="000A4943"/>
    <w:rsid w:val="000A5FFF"/>
    <w:rsid w:val="000A6308"/>
    <w:rsid w:val="000A7806"/>
    <w:rsid w:val="000B0150"/>
    <w:rsid w:val="000B0FF3"/>
    <w:rsid w:val="000B24F2"/>
    <w:rsid w:val="000B2659"/>
    <w:rsid w:val="000B2CE8"/>
    <w:rsid w:val="000B34E4"/>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E2E"/>
    <w:rsid w:val="000C31AE"/>
    <w:rsid w:val="000C5585"/>
    <w:rsid w:val="000C7CB3"/>
    <w:rsid w:val="000C7D40"/>
    <w:rsid w:val="000D25D5"/>
    <w:rsid w:val="000D4595"/>
    <w:rsid w:val="000D7620"/>
    <w:rsid w:val="000E0B0C"/>
    <w:rsid w:val="000E10BA"/>
    <w:rsid w:val="000E1BC2"/>
    <w:rsid w:val="000E2961"/>
    <w:rsid w:val="000E2C6C"/>
    <w:rsid w:val="000E380C"/>
    <w:rsid w:val="000E5AE8"/>
    <w:rsid w:val="000E621E"/>
    <w:rsid w:val="000E787E"/>
    <w:rsid w:val="000F4D7B"/>
    <w:rsid w:val="000F557E"/>
    <w:rsid w:val="000F5C05"/>
    <w:rsid w:val="000F6014"/>
    <w:rsid w:val="000F6456"/>
    <w:rsid w:val="000F7240"/>
    <w:rsid w:val="00102F34"/>
    <w:rsid w:val="0010339B"/>
    <w:rsid w:val="00104ECB"/>
    <w:rsid w:val="001054D5"/>
    <w:rsid w:val="001064A8"/>
    <w:rsid w:val="00106E4F"/>
    <w:rsid w:val="00106F7A"/>
    <w:rsid w:val="00107138"/>
    <w:rsid w:val="0011319D"/>
    <w:rsid w:val="001139B6"/>
    <w:rsid w:val="00114851"/>
    <w:rsid w:val="00114EF0"/>
    <w:rsid w:val="0011532F"/>
    <w:rsid w:val="00115F65"/>
    <w:rsid w:val="00116FFA"/>
    <w:rsid w:val="00117A59"/>
    <w:rsid w:val="00117D1B"/>
    <w:rsid w:val="00120DF8"/>
    <w:rsid w:val="001222B7"/>
    <w:rsid w:val="00122820"/>
    <w:rsid w:val="00124BC0"/>
    <w:rsid w:val="00125106"/>
    <w:rsid w:val="001252D4"/>
    <w:rsid w:val="00125C1D"/>
    <w:rsid w:val="00126E89"/>
    <w:rsid w:val="00126F3A"/>
    <w:rsid w:val="001302F0"/>
    <w:rsid w:val="00132554"/>
    <w:rsid w:val="00132CB4"/>
    <w:rsid w:val="00133700"/>
    <w:rsid w:val="001346D4"/>
    <w:rsid w:val="00136AD5"/>
    <w:rsid w:val="00136B0B"/>
    <w:rsid w:val="0013728D"/>
    <w:rsid w:val="00142281"/>
    <w:rsid w:val="00142364"/>
    <w:rsid w:val="00142DB9"/>
    <w:rsid w:val="001449B9"/>
    <w:rsid w:val="001467E3"/>
    <w:rsid w:val="0014770C"/>
    <w:rsid w:val="00147FDC"/>
    <w:rsid w:val="0015315B"/>
    <w:rsid w:val="00153614"/>
    <w:rsid w:val="00154581"/>
    <w:rsid w:val="001550E1"/>
    <w:rsid w:val="001557F5"/>
    <w:rsid w:val="00156053"/>
    <w:rsid w:val="0015620F"/>
    <w:rsid w:val="00161343"/>
    <w:rsid w:val="00162F12"/>
    <w:rsid w:val="00165F61"/>
    <w:rsid w:val="001660E4"/>
    <w:rsid w:val="001666FE"/>
    <w:rsid w:val="001668AD"/>
    <w:rsid w:val="00166A11"/>
    <w:rsid w:val="00170860"/>
    <w:rsid w:val="00171155"/>
    <w:rsid w:val="00171F10"/>
    <w:rsid w:val="001735B4"/>
    <w:rsid w:val="00173EA3"/>
    <w:rsid w:val="00173F0A"/>
    <w:rsid w:val="00174B01"/>
    <w:rsid w:val="00175749"/>
    <w:rsid w:val="001815A0"/>
    <w:rsid w:val="00181C3C"/>
    <w:rsid w:val="001820DB"/>
    <w:rsid w:val="0018306F"/>
    <w:rsid w:val="00184EBE"/>
    <w:rsid w:val="0018539D"/>
    <w:rsid w:val="00185A3B"/>
    <w:rsid w:val="00185D22"/>
    <w:rsid w:val="00185D60"/>
    <w:rsid w:val="0018680B"/>
    <w:rsid w:val="00187FBD"/>
    <w:rsid w:val="001904DE"/>
    <w:rsid w:val="001904E7"/>
    <w:rsid w:val="0019082D"/>
    <w:rsid w:val="00190EFE"/>
    <w:rsid w:val="00191500"/>
    <w:rsid w:val="00192295"/>
    <w:rsid w:val="001937AB"/>
    <w:rsid w:val="00193D73"/>
    <w:rsid w:val="00195FA1"/>
    <w:rsid w:val="0019621C"/>
    <w:rsid w:val="00197073"/>
    <w:rsid w:val="001976CC"/>
    <w:rsid w:val="001A0141"/>
    <w:rsid w:val="001A0251"/>
    <w:rsid w:val="001A07E3"/>
    <w:rsid w:val="001A1140"/>
    <w:rsid w:val="001A21E6"/>
    <w:rsid w:val="001A3D23"/>
    <w:rsid w:val="001A3E69"/>
    <w:rsid w:val="001A487F"/>
    <w:rsid w:val="001A5101"/>
    <w:rsid w:val="001A58F4"/>
    <w:rsid w:val="001A5B47"/>
    <w:rsid w:val="001A76D2"/>
    <w:rsid w:val="001B18D5"/>
    <w:rsid w:val="001B2940"/>
    <w:rsid w:val="001B2A93"/>
    <w:rsid w:val="001B3893"/>
    <w:rsid w:val="001B6BD0"/>
    <w:rsid w:val="001C05AA"/>
    <w:rsid w:val="001C1E4C"/>
    <w:rsid w:val="001C276B"/>
    <w:rsid w:val="001C2DCC"/>
    <w:rsid w:val="001C3BFD"/>
    <w:rsid w:val="001C3D37"/>
    <w:rsid w:val="001C4219"/>
    <w:rsid w:val="001C42C1"/>
    <w:rsid w:val="001C4496"/>
    <w:rsid w:val="001C51CF"/>
    <w:rsid w:val="001C5231"/>
    <w:rsid w:val="001C55DC"/>
    <w:rsid w:val="001C7428"/>
    <w:rsid w:val="001C7B9A"/>
    <w:rsid w:val="001D1467"/>
    <w:rsid w:val="001D1B05"/>
    <w:rsid w:val="001D1D80"/>
    <w:rsid w:val="001D1EEC"/>
    <w:rsid w:val="001D2626"/>
    <w:rsid w:val="001D31F3"/>
    <w:rsid w:val="001D32DE"/>
    <w:rsid w:val="001D3CF6"/>
    <w:rsid w:val="001E0103"/>
    <w:rsid w:val="001E2BA3"/>
    <w:rsid w:val="001E41CC"/>
    <w:rsid w:val="001E499A"/>
    <w:rsid w:val="001E52E7"/>
    <w:rsid w:val="001E6CF9"/>
    <w:rsid w:val="001E7E9C"/>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8E2"/>
    <w:rsid w:val="00201DD5"/>
    <w:rsid w:val="00201DF2"/>
    <w:rsid w:val="00203445"/>
    <w:rsid w:val="0020369A"/>
    <w:rsid w:val="002039E2"/>
    <w:rsid w:val="002041B7"/>
    <w:rsid w:val="00204D69"/>
    <w:rsid w:val="002059C0"/>
    <w:rsid w:val="00206876"/>
    <w:rsid w:val="002075CC"/>
    <w:rsid w:val="002076CC"/>
    <w:rsid w:val="00210522"/>
    <w:rsid w:val="0021056E"/>
    <w:rsid w:val="00213494"/>
    <w:rsid w:val="002140D5"/>
    <w:rsid w:val="002164F5"/>
    <w:rsid w:val="00217368"/>
    <w:rsid w:val="00220679"/>
    <w:rsid w:val="00220F6F"/>
    <w:rsid w:val="0022112B"/>
    <w:rsid w:val="00221991"/>
    <w:rsid w:val="002221A8"/>
    <w:rsid w:val="00222255"/>
    <w:rsid w:val="00222C10"/>
    <w:rsid w:val="00223E95"/>
    <w:rsid w:val="002241E3"/>
    <w:rsid w:val="00225859"/>
    <w:rsid w:val="00226C3B"/>
    <w:rsid w:val="002272F6"/>
    <w:rsid w:val="00227D8B"/>
    <w:rsid w:val="00233346"/>
    <w:rsid w:val="00233982"/>
    <w:rsid w:val="00233A6F"/>
    <w:rsid w:val="00236170"/>
    <w:rsid w:val="00236BE1"/>
    <w:rsid w:val="00237584"/>
    <w:rsid w:val="002400CD"/>
    <w:rsid w:val="002417F7"/>
    <w:rsid w:val="00243047"/>
    <w:rsid w:val="0024727D"/>
    <w:rsid w:val="00247CF3"/>
    <w:rsid w:val="002507C0"/>
    <w:rsid w:val="0025103B"/>
    <w:rsid w:val="002523B0"/>
    <w:rsid w:val="002523D3"/>
    <w:rsid w:val="0025267E"/>
    <w:rsid w:val="00253964"/>
    <w:rsid w:val="002539AE"/>
    <w:rsid w:val="00255A6C"/>
    <w:rsid w:val="002560BC"/>
    <w:rsid w:val="00257F75"/>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6C41"/>
    <w:rsid w:val="0027797D"/>
    <w:rsid w:val="00277CB8"/>
    <w:rsid w:val="0028028A"/>
    <w:rsid w:val="00280DBF"/>
    <w:rsid w:val="002811D8"/>
    <w:rsid w:val="002824D5"/>
    <w:rsid w:val="00282CBE"/>
    <w:rsid w:val="00284E2A"/>
    <w:rsid w:val="00285D60"/>
    <w:rsid w:val="00286898"/>
    <w:rsid w:val="00287985"/>
    <w:rsid w:val="00290F94"/>
    <w:rsid w:val="00293F2E"/>
    <w:rsid w:val="0029417A"/>
    <w:rsid w:val="00294AAB"/>
    <w:rsid w:val="00296481"/>
    <w:rsid w:val="00297067"/>
    <w:rsid w:val="002A17CB"/>
    <w:rsid w:val="002A24FF"/>
    <w:rsid w:val="002A2871"/>
    <w:rsid w:val="002A3B0E"/>
    <w:rsid w:val="002A3E9E"/>
    <w:rsid w:val="002A5FC4"/>
    <w:rsid w:val="002A6720"/>
    <w:rsid w:val="002A6D37"/>
    <w:rsid w:val="002B0AD7"/>
    <w:rsid w:val="002B5FD7"/>
    <w:rsid w:val="002C1C41"/>
    <w:rsid w:val="002C245E"/>
    <w:rsid w:val="002C29BC"/>
    <w:rsid w:val="002C3ED5"/>
    <w:rsid w:val="002C56A7"/>
    <w:rsid w:val="002C60C2"/>
    <w:rsid w:val="002D106F"/>
    <w:rsid w:val="002D1A86"/>
    <w:rsid w:val="002D2558"/>
    <w:rsid w:val="002D3B5E"/>
    <w:rsid w:val="002D40BB"/>
    <w:rsid w:val="002D472E"/>
    <w:rsid w:val="002D6802"/>
    <w:rsid w:val="002D681E"/>
    <w:rsid w:val="002E0528"/>
    <w:rsid w:val="002E1F96"/>
    <w:rsid w:val="002E277D"/>
    <w:rsid w:val="002E341B"/>
    <w:rsid w:val="002E4AC4"/>
    <w:rsid w:val="002E4EC8"/>
    <w:rsid w:val="002E54E9"/>
    <w:rsid w:val="002E66A5"/>
    <w:rsid w:val="002E7028"/>
    <w:rsid w:val="002E70D7"/>
    <w:rsid w:val="002E738A"/>
    <w:rsid w:val="002E73AB"/>
    <w:rsid w:val="002E7E41"/>
    <w:rsid w:val="002F140C"/>
    <w:rsid w:val="002F18E9"/>
    <w:rsid w:val="002F27D2"/>
    <w:rsid w:val="002F2EA4"/>
    <w:rsid w:val="002F4F47"/>
    <w:rsid w:val="002F57BB"/>
    <w:rsid w:val="002F59AB"/>
    <w:rsid w:val="002F69AA"/>
    <w:rsid w:val="002F742F"/>
    <w:rsid w:val="002F75F0"/>
    <w:rsid w:val="00300BC8"/>
    <w:rsid w:val="00301472"/>
    <w:rsid w:val="0030152A"/>
    <w:rsid w:val="00302A13"/>
    <w:rsid w:val="0030411B"/>
    <w:rsid w:val="00304A3C"/>
    <w:rsid w:val="003069F7"/>
    <w:rsid w:val="00306A66"/>
    <w:rsid w:val="003140C3"/>
    <w:rsid w:val="003140F4"/>
    <w:rsid w:val="00314328"/>
    <w:rsid w:val="00316BA2"/>
    <w:rsid w:val="00320DCC"/>
    <w:rsid w:val="00323215"/>
    <w:rsid w:val="00323446"/>
    <w:rsid w:val="003243D0"/>
    <w:rsid w:val="00325CCF"/>
    <w:rsid w:val="00327AF8"/>
    <w:rsid w:val="00327D5B"/>
    <w:rsid w:val="003312AD"/>
    <w:rsid w:val="00331A0E"/>
    <w:rsid w:val="00331DE6"/>
    <w:rsid w:val="003334CE"/>
    <w:rsid w:val="003360A9"/>
    <w:rsid w:val="00336E0F"/>
    <w:rsid w:val="00337D19"/>
    <w:rsid w:val="00341DFE"/>
    <w:rsid w:val="0034285C"/>
    <w:rsid w:val="00343B76"/>
    <w:rsid w:val="00344B10"/>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133"/>
    <w:rsid w:val="003642EB"/>
    <w:rsid w:val="003703AB"/>
    <w:rsid w:val="0037066F"/>
    <w:rsid w:val="0037079E"/>
    <w:rsid w:val="00370B73"/>
    <w:rsid w:val="003729CA"/>
    <w:rsid w:val="00372B97"/>
    <w:rsid w:val="0037302F"/>
    <w:rsid w:val="00373A78"/>
    <w:rsid w:val="0037553D"/>
    <w:rsid w:val="0037583E"/>
    <w:rsid w:val="00375CEE"/>
    <w:rsid w:val="00375D35"/>
    <w:rsid w:val="00376172"/>
    <w:rsid w:val="00376C5E"/>
    <w:rsid w:val="00376FED"/>
    <w:rsid w:val="00377827"/>
    <w:rsid w:val="0038013C"/>
    <w:rsid w:val="0038199C"/>
    <w:rsid w:val="00381BB5"/>
    <w:rsid w:val="0038353C"/>
    <w:rsid w:val="00384329"/>
    <w:rsid w:val="003850F4"/>
    <w:rsid w:val="00387689"/>
    <w:rsid w:val="00387917"/>
    <w:rsid w:val="00387A99"/>
    <w:rsid w:val="00392A08"/>
    <w:rsid w:val="00393258"/>
    <w:rsid w:val="003933F0"/>
    <w:rsid w:val="0039408A"/>
    <w:rsid w:val="00394862"/>
    <w:rsid w:val="003956B9"/>
    <w:rsid w:val="00396162"/>
    <w:rsid w:val="00397E03"/>
    <w:rsid w:val="003A0805"/>
    <w:rsid w:val="003A0F9B"/>
    <w:rsid w:val="003A23AC"/>
    <w:rsid w:val="003A438F"/>
    <w:rsid w:val="003A4D7E"/>
    <w:rsid w:val="003A4ECC"/>
    <w:rsid w:val="003A5BD9"/>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7D60"/>
    <w:rsid w:val="003D0163"/>
    <w:rsid w:val="003D0999"/>
    <w:rsid w:val="003D0AD9"/>
    <w:rsid w:val="003D0ED6"/>
    <w:rsid w:val="003D1BFF"/>
    <w:rsid w:val="003D286C"/>
    <w:rsid w:val="003D2894"/>
    <w:rsid w:val="003D419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87C"/>
    <w:rsid w:val="003F4CD3"/>
    <w:rsid w:val="003F62BD"/>
    <w:rsid w:val="003F6488"/>
    <w:rsid w:val="003F64F7"/>
    <w:rsid w:val="003F654E"/>
    <w:rsid w:val="003F6A35"/>
    <w:rsid w:val="003F7E81"/>
    <w:rsid w:val="00400534"/>
    <w:rsid w:val="00400B13"/>
    <w:rsid w:val="004033E3"/>
    <w:rsid w:val="0040342A"/>
    <w:rsid w:val="00403A9E"/>
    <w:rsid w:val="0040430B"/>
    <w:rsid w:val="004045B8"/>
    <w:rsid w:val="00405376"/>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703"/>
    <w:rsid w:val="0042596D"/>
    <w:rsid w:val="00425E88"/>
    <w:rsid w:val="004261BC"/>
    <w:rsid w:val="00427F86"/>
    <w:rsid w:val="00430335"/>
    <w:rsid w:val="004311E4"/>
    <w:rsid w:val="00432835"/>
    <w:rsid w:val="00433D41"/>
    <w:rsid w:val="00433DD9"/>
    <w:rsid w:val="00434204"/>
    <w:rsid w:val="004351B7"/>
    <w:rsid w:val="00435FC9"/>
    <w:rsid w:val="00436CCB"/>
    <w:rsid w:val="00437FDC"/>
    <w:rsid w:val="00441454"/>
    <w:rsid w:val="0044233F"/>
    <w:rsid w:val="004423B8"/>
    <w:rsid w:val="0044280E"/>
    <w:rsid w:val="004429C9"/>
    <w:rsid w:val="00443A96"/>
    <w:rsid w:val="00443EE5"/>
    <w:rsid w:val="004440DE"/>
    <w:rsid w:val="00446CA7"/>
    <w:rsid w:val="0045060D"/>
    <w:rsid w:val="00450C15"/>
    <w:rsid w:val="00450DB7"/>
    <w:rsid w:val="00451A93"/>
    <w:rsid w:val="004523E4"/>
    <w:rsid w:val="00452A7B"/>
    <w:rsid w:val="00452DAB"/>
    <w:rsid w:val="00453B1F"/>
    <w:rsid w:val="00454C0E"/>
    <w:rsid w:val="004555EE"/>
    <w:rsid w:val="004557B4"/>
    <w:rsid w:val="00455E0B"/>
    <w:rsid w:val="00457AD6"/>
    <w:rsid w:val="00457C4B"/>
    <w:rsid w:val="004608CC"/>
    <w:rsid w:val="004622D3"/>
    <w:rsid w:val="00462E45"/>
    <w:rsid w:val="00465018"/>
    <w:rsid w:val="00466EFC"/>
    <w:rsid w:val="00466FF4"/>
    <w:rsid w:val="004671A1"/>
    <w:rsid w:val="00471A63"/>
    <w:rsid w:val="0047268C"/>
    <w:rsid w:val="0047326E"/>
    <w:rsid w:val="004743B9"/>
    <w:rsid w:val="004765F4"/>
    <w:rsid w:val="00476E3C"/>
    <w:rsid w:val="004773F7"/>
    <w:rsid w:val="004802D0"/>
    <w:rsid w:val="004805CA"/>
    <w:rsid w:val="004809C2"/>
    <w:rsid w:val="00481237"/>
    <w:rsid w:val="0048187E"/>
    <w:rsid w:val="00481E03"/>
    <w:rsid w:val="00481E83"/>
    <w:rsid w:val="0048410C"/>
    <w:rsid w:val="00484151"/>
    <w:rsid w:val="00484A36"/>
    <w:rsid w:val="00484F4B"/>
    <w:rsid w:val="00485BF1"/>
    <w:rsid w:val="0049181C"/>
    <w:rsid w:val="00491E3D"/>
    <w:rsid w:val="00493651"/>
    <w:rsid w:val="00494105"/>
    <w:rsid w:val="00494C4F"/>
    <w:rsid w:val="004A2330"/>
    <w:rsid w:val="004A4D0B"/>
    <w:rsid w:val="004A54DE"/>
    <w:rsid w:val="004A55C5"/>
    <w:rsid w:val="004B2A6C"/>
    <w:rsid w:val="004B3F43"/>
    <w:rsid w:val="004B40FD"/>
    <w:rsid w:val="004B4C2F"/>
    <w:rsid w:val="004B4F88"/>
    <w:rsid w:val="004B7555"/>
    <w:rsid w:val="004C03C3"/>
    <w:rsid w:val="004C0717"/>
    <w:rsid w:val="004C0B7C"/>
    <w:rsid w:val="004C1C00"/>
    <w:rsid w:val="004C2E56"/>
    <w:rsid w:val="004C3929"/>
    <w:rsid w:val="004C5216"/>
    <w:rsid w:val="004C6E91"/>
    <w:rsid w:val="004C77EB"/>
    <w:rsid w:val="004D0028"/>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0E51"/>
    <w:rsid w:val="004E1C55"/>
    <w:rsid w:val="004E31CB"/>
    <w:rsid w:val="004E4114"/>
    <w:rsid w:val="004E590B"/>
    <w:rsid w:val="004E63FF"/>
    <w:rsid w:val="004E6B08"/>
    <w:rsid w:val="004E6CCD"/>
    <w:rsid w:val="004F0A76"/>
    <w:rsid w:val="004F0CB7"/>
    <w:rsid w:val="004F0D22"/>
    <w:rsid w:val="004F1393"/>
    <w:rsid w:val="004F1AD7"/>
    <w:rsid w:val="004F21E0"/>
    <w:rsid w:val="004F233E"/>
    <w:rsid w:val="004F4033"/>
    <w:rsid w:val="004F4304"/>
    <w:rsid w:val="004F4B9C"/>
    <w:rsid w:val="004F5181"/>
    <w:rsid w:val="004F551A"/>
    <w:rsid w:val="004F58FC"/>
    <w:rsid w:val="004F5DB1"/>
    <w:rsid w:val="004F6148"/>
    <w:rsid w:val="004F6B93"/>
    <w:rsid w:val="004F6C8D"/>
    <w:rsid w:val="004F7124"/>
    <w:rsid w:val="004F7E54"/>
    <w:rsid w:val="004F7ED2"/>
    <w:rsid w:val="0050048D"/>
    <w:rsid w:val="00501301"/>
    <w:rsid w:val="00506680"/>
    <w:rsid w:val="00507362"/>
    <w:rsid w:val="00507459"/>
    <w:rsid w:val="00507658"/>
    <w:rsid w:val="00511379"/>
    <w:rsid w:val="00513067"/>
    <w:rsid w:val="005152B8"/>
    <w:rsid w:val="00515E6E"/>
    <w:rsid w:val="00515F07"/>
    <w:rsid w:val="00516B29"/>
    <w:rsid w:val="00517091"/>
    <w:rsid w:val="00520735"/>
    <w:rsid w:val="0052165B"/>
    <w:rsid w:val="00521EAD"/>
    <w:rsid w:val="00523453"/>
    <w:rsid w:val="00523D56"/>
    <w:rsid w:val="005251DC"/>
    <w:rsid w:val="0052569A"/>
    <w:rsid w:val="00526292"/>
    <w:rsid w:val="005262CE"/>
    <w:rsid w:val="005267F8"/>
    <w:rsid w:val="00526E10"/>
    <w:rsid w:val="0052744E"/>
    <w:rsid w:val="0052788B"/>
    <w:rsid w:val="00527E83"/>
    <w:rsid w:val="00530025"/>
    <w:rsid w:val="0053187F"/>
    <w:rsid w:val="00532EE6"/>
    <w:rsid w:val="00534350"/>
    <w:rsid w:val="00534521"/>
    <w:rsid w:val="005365A0"/>
    <w:rsid w:val="00540CF8"/>
    <w:rsid w:val="005421B4"/>
    <w:rsid w:val="0054285D"/>
    <w:rsid w:val="00543816"/>
    <w:rsid w:val="00544207"/>
    <w:rsid w:val="00544BBC"/>
    <w:rsid w:val="00544DCB"/>
    <w:rsid w:val="0055018B"/>
    <w:rsid w:val="0055282C"/>
    <w:rsid w:val="00552A29"/>
    <w:rsid w:val="00552B90"/>
    <w:rsid w:val="0055482B"/>
    <w:rsid w:val="00556FE5"/>
    <w:rsid w:val="005579C9"/>
    <w:rsid w:val="00562D52"/>
    <w:rsid w:val="00564193"/>
    <w:rsid w:val="00564B8D"/>
    <w:rsid w:val="00564F03"/>
    <w:rsid w:val="00565FFA"/>
    <w:rsid w:val="00567628"/>
    <w:rsid w:val="005701B9"/>
    <w:rsid w:val="00570A45"/>
    <w:rsid w:val="0057147D"/>
    <w:rsid w:val="0057154C"/>
    <w:rsid w:val="005743BD"/>
    <w:rsid w:val="00575E94"/>
    <w:rsid w:val="0057729E"/>
    <w:rsid w:val="00577AB4"/>
    <w:rsid w:val="00580098"/>
    <w:rsid w:val="00580115"/>
    <w:rsid w:val="00580483"/>
    <w:rsid w:val="00580AFF"/>
    <w:rsid w:val="00580D16"/>
    <w:rsid w:val="00581BED"/>
    <w:rsid w:val="005831FE"/>
    <w:rsid w:val="00583694"/>
    <w:rsid w:val="00583D5B"/>
    <w:rsid w:val="00585454"/>
    <w:rsid w:val="00586064"/>
    <w:rsid w:val="00586A59"/>
    <w:rsid w:val="0059037E"/>
    <w:rsid w:val="00590E50"/>
    <w:rsid w:val="00592CCE"/>
    <w:rsid w:val="0059387D"/>
    <w:rsid w:val="005943A0"/>
    <w:rsid w:val="00594A94"/>
    <w:rsid w:val="00595286"/>
    <w:rsid w:val="00595B33"/>
    <w:rsid w:val="00596FD3"/>
    <w:rsid w:val="00597A74"/>
    <w:rsid w:val="00597ED3"/>
    <w:rsid w:val="005A1E25"/>
    <w:rsid w:val="005A2A60"/>
    <w:rsid w:val="005A2DAD"/>
    <w:rsid w:val="005A3AF1"/>
    <w:rsid w:val="005A3E37"/>
    <w:rsid w:val="005A41B9"/>
    <w:rsid w:val="005A535A"/>
    <w:rsid w:val="005A5E26"/>
    <w:rsid w:val="005A6594"/>
    <w:rsid w:val="005B03EF"/>
    <w:rsid w:val="005B15B7"/>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1EE5"/>
    <w:rsid w:val="005D2AD4"/>
    <w:rsid w:val="005D3388"/>
    <w:rsid w:val="005D3F2E"/>
    <w:rsid w:val="005D5746"/>
    <w:rsid w:val="005D5F0A"/>
    <w:rsid w:val="005D67C8"/>
    <w:rsid w:val="005D6B5F"/>
    <w:rsid w:val="005D798D"/>
    <w:rsid w:val="005E1BC7"/>
    <w:rsid w:val="005E1EB6"/>
    <w:rsid w:val="005E20E8"/>
    <w:rsid w:val="005E3C57"/>
    <w:rsid w:val="005E4D02"/>
    <w:rsid w:val="005E55FA"/>
    <w:rsid w:val="005E56BF"/>
    <w:rsid w:val="005E59C8"/>
    <w:rsid w:val="005F1225"/>
    <w:rsid w:val="005F1F6C"/>
    <w:rsid w:val="005F2282"/>
    <w:rsid w:val="005F2F5D"/>
    <w:rsid w:val="005F3CDE"/>
    <w:rsid w:val="005F431F"/>
    <w:rsid w:val="005F4D83"/>
    <w:rsid w:val="005F50C1"/>
    <w:rsid w:val="005F6A1A"/>
    <w:rsid w:val="005F6FD6"/>
    <w:rsid w:val="005F7676"/>
    <w:rsid w:val="00601A3F"/>
    <w:rsid w:val="00602F3C"/>
    <w:rsid w:val="006031DF"/>
    <w:rsid w:val="006046C6"/>
    <w:rsid w:val="006063D6"/>
    <w:rsid w:val="0060684C"/>
    <w:rsid w:val="00606FBA"/>
    <w:rsid w:val="00607AB8"/>
    <w:rsid w:val="00610154"/>
    <w:rsid w:val="006105A9"/>
    <w:rsid w:val="00611505"/>
    <w:rsid w:val="00612982"/>
    <w:rsid w:val="00613318"/>
    <w:rsid w:val="00613652"/>
    <w:rsid w:val="00613BCC"/>
    <w:rsid w:val="00613C43"/>
    <w:rsid w:val="00613D02"/>
    <w:rsid w:val="00617185"/>
    <w:rsid w:val="00617312"/>
    <w:rsid w:val="006201F5"/>
    <w:rsid w:val="00620DA5"/>
    <w:rsid w:val="00621DB2"/>
    <w:rsid w:val="00621F79"/>
    <w:rsid w:val="006220E3"/>
    <w:rsid w:val="00622124"/>
    <w:rsid w:val="00622164"/>
    <w:rsid w:val="00622328"/>
    <w:rsid w:val="00623210"/>
    <w:rsid w:val="006232D4"/>
    <w:rsid w:val="006247AF"/>
    <w:rsid w:val="00625B08"/>
    <w:rsid w:val="006300C0"/>
    <w:rsid w:val="006308BD"/>
    <w:rsid w:val="006309E5"/>
    <w:rsid w:val="00630DE9"/>
    <w:rsid w:val="00631AD6"/>
    <w:rsid w:val="006336A0"/>
    <w:rsid w:val="00634484"/>
    <w:rsid w:val="00635525"/>
    <w:rsid w:val="00635762"/>
    <w:rsid w:val="006357FD"/>
    <w:rsid w:val="00636738"/>
    <w:rsid w:val="0063760A"/>
    <w:rsid w:val="00637736"/>
    <w:rsid w:val="006413E6"/>
    <w:rsid w:val="00642974"/>
    <w:rsid w:val="00642C8F"/>
    <w:rsid w:val="00642F83"/>
    <w:rsid w:val="00643557"/>
    <w:rsid w:val="006437F6"/>
    <w:rsid w:val="00643B3C"/>
    <w:rsid w:val="00645198"/>
    <w:rsid w:val="006469F7"/>
    <w:rsid w:val="00646A31"/>
    <w:rsid w:val="00646B37"/>
    <w:rsid w:val="006506E5"/>
    <w:rsid w:val="00651A00"/>
    <w:rsid w:val="00652561"/>
    <w:rsid w:val="00653B75"/>
    <w:rsid w:val="00654A81"/>
    <w:rsid w:val="0065577F"/>
    <w:rsid w:val="0065674B"/>
    <w:rsid w:val="00656C11"/>
    <w:rsid w:val="00657B2F"/>
    <w:rsid w:val="00661EF6"/>
    <w:rsid w:val="00662606"/>
    <w:rsid w:val="00664BA7"/>
    <w:rsid w:val="006666CA"/>
    <w:rsid w:val="00666CCC"/>
    <w:rsid w:val="00670EF0"/>
    <w:rsid w:val="00671574"/>
    <w:rsid w:val="006734AC"/>
    <w:rsid w:val="00675ACC"/>
    <w:rsid w:val="00676274"/>
    <w:rsid w:val="00676A83"/>
    <w:rsid w:val="00677ACC"/>
    <w:rsid w:val="00680DE9"/>
    <w:rsid w:val="0068171E"/>
    <w:rsid w:val="006820B6"/>
    <w:rsid w:val="00684864"/>
    <w:rsid w:val="00685D22"/>
    <w:rsid w:val="00687140"/>
    <w:rsid w:val="006871A4"/>
    <w:rsid w:val="00690338"/>
    <w:rsid w:val="00692207"/>
    <w:rsid w:val="00693BDD"/>
    <w:rsid w:val="00696FD3"/>
    <w:rsid w:val="0069705A"/>
    <w:rsid w:val="00697112"/>
    <w:rsid w:val="006A002A"/>
    <w:rsid w:val="006A0A7E"/>
    <w:rsid w:val="006A0B86"/>
    <w:rsid w:val="006A18EC"/>
    <w:rsid w:val="006A200C"/>
    <w:rsid w:val="006A496D"/>
    <w:rsid w:val="006A5F61"/>
    <w:rsid w:val="006A620A"/>
    <w:rsid w:val="006A7404"/>
    <w:rsid w:val="006B0909"/>
    <w:rsid w:val="006B30F6"/>
    <w:rsid w:val="006B6676"/>
    <w:rsid w:val="006B7698"/>
    <w:rsid w:val="006C0D43"/>
    <w:rsid w:val="006C0D5D"/>
    <w:rsid w:val="006C1760"/>
    <w:rsid w:val="006C279D"/>
    <w:rsid w:val="006C284C"/>
    <w:rsid w:val="006C4280"/>
    <w:rsid w:val="006C4D1A"/>
    <w:rsid w:val="006C4D1E"/>
    <w:rsid w:val="006C54DD"/>
    <w:rsid w:val="006C6BD8"/>
    <w:rsid w:val="006C715B"/>
    <w:rsid w:val="006C7C6B"/>
    <w:rsid w:val="006D027F"/>
    <w:rsid w:val="006D0F0B"/>
    <w:rsid w:val="006D11D4"/>
    <w:rsid w:val="006D332B"/>
    <w:rsid w:val="006D4D93"/>
    <w:rsid w:val="006D5AD5"/>
    <w:rsid w:val="006D7825"/>
    <w:rsid w:val="006D7E01"/>
    <w:rsid w:val="006E048B"/>
    <w:rsid w:val="006E22CF"/>
    <w:rsid w:val="006E3DB6"/>
    <w:rsid w:val="006E43EE"/>
    <w:rsid w:val="006E4717"/>
    <w:rsid w:val="006E562C"/>
    <w:rsid w:val="006E59C0"/>
    <w:rsid w:val="006E5D78"/>
    <w:rsid w:val="006E6431"/>
    <w:rsid w:val="006E668E"/>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3649"/>
    <w:rsid w:val="007046F1"/>
    <w:rsid w:val="00705406"/>
    <w:rsid w:val="00707231"/>
    <w:rsid w:val="007107C3"/>
    <w:rsid w:val="00710B66"/>
    <w:rsid w:val="00715BC2"/>
    <w:rsid w:val="00716177"/>
    <w:rsid w:val="00720B2F"/>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21B"/>
    <w:rsid w:val="0073490A"/>
    <w:rsid w:val="007349CC"/>
    <w:rsid w:val="00734E52"/>
    <w:rsid w:val="00736751"/>
    <w:rsid w:val="00737276"/>
    <w:rsid w:val="00737BFC"/>
    <w:rsid w:val="007402E8"/>
    <w:rsid w:val="007408F1"/>
    <w:rsid w:val="007429F9"/>
    <w:rsid w:val="007439EA"/>
    <w:rsid w:val="00745123"/>
    <w:rsid w:val="00745FB7"/>
    <w:rsid w:val="007466AB"/>
    <w:rsid w:val="007475D7"/>
    <w:rsid w:val="00747A4E"/>
    <w:rsid w:val="00747C78"/>
    <w:rsid w:val="00751133"/>
    <w:rsid w:val="007538C3"/>
    <w:rsid w:val="007549A5"/>
    <w:rsid w:val="00757020"/>
    <w:rsid w:val="00757ED9"/>
    <w:rsid w:val="0076023E"/>
    <w:rsid w:val="00760BE0"/>
    <w:rsid w:val="007617D8"/>
    <w:rsid w:val="00762A98"/>
    <w:rsid w:val="00762B78"/>
    <w:rsid w:val="007630C3"/>
    <w:rsid w:val="007636B0"/>
    <w:rsid w:val="00765869"/>
    <w:rsid w:val="00765929"/>
    <w:rsid w:val="007659CE"/>
    <w:rsid w:val="00767B6B"/>
    <w:rsid w:val="00770341"/>
    <w:rsid w:val="00771746"/>
    <w:rsid w:val="007718C6"/>
    <w:rsid w:val="00772649"/>
    <w:rsid w:val="0077306A"/>
    <w:rsid w:val="00773B75"/>
    <w:rsid w:val="00773BB4"/>
    <w:rsid w:val="007741D7"/>
    <w:rsid w:val="0077435B"/>
    <w:rsid w:val="0077529F"/>
    <w:rsid w:val="00775D1C"/>
    <w:rsid w:val="00775F05"/>
    <w:rsid w:val="00776927"/>
    <w:rsid w:val="00776D44"/>
    <w:rsid w:val="00776EC7"/>
    <w:rsid w:val="00776ECA"/>
    <w:rsid w:val="00781FC0"/>
    <w:rsid w:val="00782E4C"/>
    <w:rsid w:val="007853AA"/>
    <w:rsid w:val="007866EB"/>
    <w:rsid w:val="00786748"/>
    <w:rsid w:val="00787BCE"/>
    <w:rsid w:val="00791B1B"/>
    <w:rsid w:val="0079395F"/>
    <w:rsid w:val="007954EB"/>
    <w:rsid w:val="00795571"/>
    <w:rsid w:val="00795ACF"/>
    <w:rsid w:val="00795FEE"/>
    <w:rsid w:val="00796066"/>
    <w:rsid w:val="007974BF"/>
    <w:rsid w:val="0079756D"/>
    <w:rsid w:val="00797F78"/>
    <w:rsid w:val="007A0EFF"/>
    <w:rsid w:val="007A2EB9"/>
    <w:rsid w:val="007A3EC9"/>
    <w:rsid w:val="007A4111"/>
    <w:rsid w:val="007A420E"/>
    <w:rsid w:val="007A44E8"/>
    <w:rsid w:val="007A4E51"/>
    <w:rsid w:val="007A55F3"/>
    <w:rsid w:val="007A5D25"/>
    <w:rsid w:val="007A6F80"/>
    <w:rsid w:val="007A73BA"/>
    <w:rsid w:val="007B3915"/>
    <w:rsid w:val="007B42EA"/>
    <w:rsid w:val="007B57F5"/>
    <w:rsid w:val="007B5BCB"/>
    <w:rsid w:val="007B5D2B"/>
    <w:rsid w:val="007B6E60"/>
    <w:rsid w:val="007B7044"/>
    <w:rsid w:val="007B74E2"/>
    <w:rsid w:val="007C036D"/>
    <w:rsid w:val="007C043C"/>
    <w:rsid w:val="007C0F49"/>
    <w:rsid w:val="007C1B4E"/>
    <w:rsid w:val="007C1D90"/>
    <w:rsid w:val="007C2316"/>
    <w:rsid w:val="007C4AD1"/>
    <w:rsid w:val="007C5EA4"/>
    <w:rsid w:val="007C626F"/>
    <w:rsid w:val="007C6E90"/>
    <w:rsid w:val="007C7887"/>
    <w:rsid w:val="007C7FA8"/>
    <w:rsid w:val="007D0170"/>
    <w:rsid w:val="007D06F6"/>
    <w:rsid w:val="007D1549"/>
    <w:rsid w:val="007D2403"/>
    <w:rsid w:val="007D289C"/>
    <w:rsid w:val="007D4C9F"/>
    <w:rsid w:val="007D5830"/>
    <w:rsid w:val="007D6CEE"/>
    <w:rsid w:val="007E39EF"/>
    <w:rsid w:val="007E5EF5"/>
    <w:rsid w:val="007E7FAF"/>
    <w:rsid w:val="007F05BF"/>
    <w:rsid w:val="007F3196"/>
    <w:rsid w:val="007F423A"/>
    <w:rsid w:val="007F4323"/>
    <w:rsid w:val="007F4EC5"/>
    <w:rsid w:val="007F70DB"/>
    <w:rsid w:val="00801BC1"/>
    <w:rsid w:val="00801DDD"/>
    <w:rsid w:val="008020CE"/>
    <w:rsid w:val="008025A6"/>
    <w:rsid w:val="00803022"/>
    <w:rsid w:val="0080326C"/>
    <w:rsid w:val="008046FA"/>
    <w:rsid w:val="00804A70"/>
    <w:rsid w:val="00804F4F"/>
    <w:rsid w:val="00805A4A"/>
    <w:rsid w:val="00806962"/>
    <w:rsid w:val="0080757B"/>
    <w:rsid w:val="00807629"/>
    <w:rsid w:val="0081205B"/>
    <w:rsid w:val="00812C19"/>
    <w:rsid w:val="00813B94"/>
    <w:rsid w:val="00813BA4"/>
    <w:rsid w:val="0081456C"/>
    <w:rsid w:val="008150AA"/>
    <w:rsid w:val="0081615C"/>
    <w:rsid w:val="008169C0"/>
    <w:rsid w:val="00816F9A"/>
    <w:rsid w:val="00817920"/>
    <w:rsid w:val="00820D34"/>
    <w:rsid w:val="00820E2C"/>
    <w:rsid w:val="008211EB"/>
    <w:rsid w:val="00821FBC"/>
    <w:rsid w:val="0082372C"/>
    <w:rsid w:val="00823BDA"/>
    <w:rsid w:val="00825622"/>
    <w:rsid w:val="00825E04"/>
    <w:rsid w:val="008261CE"/>
    <w:rsid w:val="00831081"/>
    <w:rsid w:val="0083190D"/>
    <w:rsid w:val="00833AB9"/>
    <w:rsid w:val="00834F71"/>
    <w:rsid w:val="00834F94"/>
    <w:rsid w:val="008350F0"/>
    <w:rsid w:val="00837B7B"/>
    <w:rsid w:val="00840291"/>
    <w:rsid w:val="008418F8"/>
    <w:rsid w:val="0084203B"/>
    <w:rsid w:val="00842749"/>
    <w:rsid w:val="008439FE"/>
    <w:rsid w:val="008443EB"/>
    <w:rsid w:val="008451B4"/>
    <w:rsid w:val="0084655C"/>
    <w:rsid w:val="00846F83"/>
    <w:rsid w:val="0084755A"/>
    <w:rsid w:val="00847D95"/>
    <w:rsid w:val="008524C2"/>
    <w:rsid w:val="00852898"/>
    <w:rsid w:val="008530B7"/>
    <w:rsid w:val="00857FF4"/>
    <w:rsid w:val="0086068C"/>
    <w:rsid w:val="00861BB2"/>
    <w:rsid w:val="00861DC7"/>
    <w:rsid w:val="00862A05"/>
    <w:rsid w:val="00863873"/>
    <w:rsid w:val="008640AC"/>
    <w:rsid w:val="00864C69"/>
    <w:rsid w:val="008658CA"/>
    <w:rsid w:val="00865BD9"/>
    <w:rsid w:val="0086637C"/>
    <w:rsid w:val="00866C38"/>
    <w:rsid w:val="008675F9"/>
    <w:rsid w:val="00872E74"/>
    <w:rsid w:val="0087554E"/>
    <w:rsid w:val="00875E5D"/>
    <w:rsid w:val="00876192"/>
    <w:rsid w:val="00876CDB"/>
    <w:rsid w:val="008775A9"/>
    <w:rsid w:val="00877B04"/>
    <w:rsid w:val="00877C12"/>
    <w:rsid w:val="0088333F"/>
    <w:rsid w:val="008834AF"/>
    <w:rsid w:val="00883586"/>
    <w:rsid w:val="00884641"/>
    <w:rsid w:val="00886D14"/>
    <w:rsid w:val="00887160"/>
    <w:rsid w:val="0088778F"/>
    <w:rsid w:val="00887D1E"/>
    <w:rsid w:val="008939C0"/>
    <w:rsid w:val="00895F2F"/>
    <w:rsid w:val="008960CB"/>
    <w:rsid w:val="008A0D5F"/>
    <w:rsid w:val="008A335A"/>
    <w:rsid w:val="008A354E"/>
    <w:rsid w:val="008A4F09"/>
    <w:rsid w:val="008A51BF"/>
    <w:rsid w:val="008A5B0B"/>
    <w:rsid w:val="008A6CAC"/>
    <w:rsid w:val="008A77A3"/>
    <w:rsid w:val="008A7A89"/>
    <w:rsid w:val="008A7CD0"/>
    <w:rsid w:val="008B0571"/>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4229"/>
    <w:rsid w:val="008C445E"/>
    <w:rsid w:val="008C4C5A"/>
    <w:rsid w:val="008C5ED2"/>
    <w:rsid w:val="008C7322"/>
    <w:rsid w:val="008C73D8"/>
    <w:rsid w:val="008D0FE9"/>
    <w:rsid w:val="008D116B"/>
    <w:rsid w:val="008D1900"/>
    <w:rsid w:val="008D3108"/>
    <w:rsid w:val="008D3C29"/>
    <w:rsid w:val="008D3CE8"/>
    <w:rsid w:val="008D3E49"/>
    <w:rsid w:val="008D4102"/>
    <w:rsid w:val="008D4BB5"/>
    <w:rsid w:val="008D5295"/>
    <w:rsid w:val="008D55BA"/>
    <w:rsid w:val="008D59FA"/>
    <w:rsid w:val="008D6261"/>
    <w:rsid w:val="008D6AA0"/>
    <w:rsid w:val="008D6BE9"/>
    <w:rsid w:val="008D7041"/>
    <w:rsid w:val="008D710D"/>
    <w:rsid w:val="008E41CD"/>
    <w:rsid w:val="008E61F2"/>
    <w:rsid w:val="008E7E72"/>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3D4"/>
    <w:rsid w:val="009019EE"/>
    <w:rsid w:val="00901CF9"/>
    <w:rsid w:val="00902D19"/>
    <w:rsid w:val="00903EF3"/>
    <w:rsid w:val="00904A83"/>
    <w:rsid w:val="00905492"/>
    <w:rsid w:val="00905E8C"/>
    <w:rsid w:val="00906D29"/>
    <w:rsid w:val="0091017B"/>
    <w:rsid w:val="00910BB0"/>
    <w:rsid w:val="00911160"/>
    <w:rsid w:val="00916751"/>
    <w:rsid w:val="0091769E"/>
    <w:rsid w:val="009177B6"/>
    <w:rsid w:val="00920092"/>
    <w:rsid w:val="00920187"/>
    <w:rsid w:val="00920295"/>
    <w:rsid w:val="0092031F"/>
    <w:rsid w:val="00921F2B"/>
    <w:rsid w:val="00922CDE"/>
    <w:rsid w:val="00924981"/>
    <w:rsid w:val="00924D2E"/>
    <w:rsid w:val="00925892"/>
    <w:rsid w:val="00926377"/>
    <w:rsid w:val="00926C4D"/>
    <w:rsid w:val="00927325"/>
    <w:rsid w:val="00930252"/>
    <w:rsid w:val="0093214F"/>
    <w:rsid w:val="00933F61"/>
    <w:rsid w:val="00934AC7"/>
    <w:rsid w:val="00935C2E"/>
    <w:rsid w:val="00935DE2"/>
    <w:rsid w:val="00936CC1"/>
    <w:rsid w:val="00937360"/>
    <w:rsid w:val="0093785B"/>
    <w:rsid w:val="00940A58"/>
    <w:rsid w:val="009417C9"/>
    <w:rsid w:val="00942DAA"/>
    <w:rsid w:val="00943CE7"/>
    <w:rsid w:val="00944A96"/>
    <w:rsid w:val="00945196"/>
    <w:rsid w:val="00946658"/>
    <w:rsid w:val="00946C86"/>
    <w:rsid w:val="0094709E"/>
    <w:rsid w:val="00947456"/>
    <w:rsid w:val="00950473"/>
    <w:rsid w:val="00951D81"/>
    <w:rsid w:val="00952661"/>
    <w:rsid w:val="00953B7C"/>
    <w:rsid w:val="00955572"/>
    <w:rsid w:val="00957C0F"/>
    <w:rsid w:val="00957C88"/>
    <w:rsid w:val="009615BD"/>
    <w:rsid w:val="00961CF0"/>
    <w:rsid w:val="0096369B"/>
    <w:rsid w:val="0096388F"/>
    <w:rsid w:val="00963922"/>
    <w:rsid w:val="0096464B"/>
    <w:rsid w:val="00964EB5"/>
    <w:rsid w:val="009655B6"/>
    <w:rsid w:val="0096626C"/>
    <w:rsid w:val="009669A7"/>
    <w:rsid w:val="0096716D"/>
    <w:rsid w:val="00967776"/>
    <w:rsid w:val="009728B4"/>
    <w:rsid w:val="00972D47"/>
    <w:rsid w:val="009739B8"/>
    <w:rsid w:val="009739FF"/>
    <w:rsid w:val="009759F8"/>
    <w:rsid w:val="009772AD"/>
    <w:rsid w:val="00977BF7"/>
    <w:rsid w:val="00977C6B"/>
    <w:rsid w:val="0098086A"/>
    <w:rsid w:val="00981F35"/>
    <w:rsid w:val="00982584"/>
    <w:rsid w:val="00982589"/>
    <w:rsid w:val="00982920"/>
    <w:rsid w:val="00982AA5"/>
    <w:rsid w:val="00982FF0"/>
    <w:rsid w:val="009844DC"/>
    <w:rsid w:val="00985EC5"/>
    <w:rsid w:val="00986BB4"/>
    <w:rsid w:val="00987BBA"/>
    <w:rsid w:val="009908B1"/>
    <w:rsid w:val="00990DCF"/>
    <w:rsid w:val="00992327"/>
    <w:rsid w:val="00992B49"/>
    <w:rsid w:val="0099683D"/>
    <w:rsid w:val="0099687E"/>
    <w:rsid w:val="009A1609"/>
    <w:rsid w:val="009A1B0C"/>
    <w:rsid w:val="009A264B"/>
    <w:rsid w:val="009A329E"/>
    <w:rsid w:val="009A37C3"/>
    <w:rsid w:val="009A551E"/>
    <w:rsid w:val="009A5760"/>
    <w:rsid w:val="009A5861"/>
    <w:rsid w:val="009A666B"/>
    <w:rsid w:val="009B1E27"/>
    <w:rsid w:val="009B2416"/>
    <w:rsid w:val="009B2AA8"/>
    <w:rsid w:val="009B35F7"/>
    <w:rsid w:val="009B39D5"/>
    <w:rsid w:val="009B569D"/>
    <w:rsid w:val="009B5C20"/>
    <w:rsid w:val="009B5C38"/>
    <w:rsid w:val="009C1DCE"/>
    <w:rsid w:val="009C2C10"/>
    <w:rsid w:val="009C2D81"/>
    <w:rsid w:val="009C2E5C"/>
    <w:rsid w:val="009D1095"/>
    <w:rsid w:val="009D1847"/>
    <w:rsid w:val="009D1C77"/>
    <w:rsid w:val="009D2995"/>
    <w:rsid w:val="009D2A82"/>
    <w:rsid w:val="009D3082"/>
    <w:rsid w:val="009D3451"/>
    <w:rsid w:val="009D3AD9"/>
    <w:rsid w:val="009D508E"/>
    <w:rsid w:val="009D576E"/>
    <w:rsid w:val="009D5CD2"/>
    <w:rsid w:val="009D6684"/>
    <w:rsid w:val="009D69B9"/>
    <w:rsid w:val="009D6BED"/>
    <w:rsid w:val="009D7AFA"/>
    <w:rsid w:val="009E3191"/>
    <w:rsid w:val="009E3666"/>
    <w:rsid w:val="009E38E9"/>
    <w:rsid w:val="009E4423"/>
    <w:rsid w:val="009E61B4"/>
    <w:rsid w:val="009E6775"/>
    <w:rsid w:val="009E6C30"/>
    <w:rsid w:val="009E7539"/>
    <w:rsid w:val="009F0619"/>
    <w:rsid w:val="009F0D35"/>
    <w:rsid w:val="009F0E9B"/>
    <w:rsid w:val="009F0EDB"/>
    <w:rsid w:val="009F237E"/>
    <w:rsid w:val="009F2380"/>
    <w:rsid w:val="009F320F"/>
    <w:rsid w:val="009F4631"/>
    <w:rsid w:val="009F59DE"/>
    <w:rsid w:val="009F6B58"/>
    <w:rsid w:val="009F6DE2"/>
    <w:rsid w:val="009F732D"/>
    <w:rsid w:val="009F7865"/>
    <w:rsid w:val="00A00EC0"/>
    <w:rsid w:val="00A02D1B"/>
    <w:rsid w:val="00A02F0C"/>
    <w:rsid w:val="00A03275"/>
    <w:rsid w:val="00A03600"/>
    <w:rsid w:val="00A06200"/>
    <w:rsid w:val="00A06F29"/>
    <w:rsid w:val="00A108F1"/>
    <w:rsid w:val="00A11675"/>
    <w:rsid w:val="00A13206"/>
    <w:rsid w:val="00A13DFC"/>
    <w:rsid w:val="00A148FA"/>
    <w:rsid w:val="00A15905"/>
    <w:rsid w:val="00A15D8C"/>
    <w:rsid w:val="00A17252"/>
    <w:rsid w:val="00A17F0F"/>
    <w:rsid w:val="00A204F2"/>
    <w:rsid w:val="00A21773"/>
    <w:rsid w:val="00A239F1"/>
    <w:rsid w:val="00A24E88"/>
    <w:rsid w:val="00A2569E"/>
    <w:rsid w:val="00A2637C"/>
    <w:rsid w:val="00A2677E"/>
    <w:rsid w:val="00A269BA"/>
    <w:rsid w:val="00A26A36"/>
    <w:rsid w:val="00A276B6"/>
    <w:rsid w:val="00A31D1E"/>
    <w:rsid w:val="00A3453A"/>
    <w:rsid w:val="00A35274"/>
    <w:rsid w:val="00A371DA"/>
    <w:rsid w:val="00A3731D"/>
    <w:rsid w:val="00A37469"/>
    <w:rsid w:val="00A40E79"/>
    <w:rsid w:val="00A43A24"/>
    <w:rsid w:val="00A452E6"/>
    <w:rsid w:val="00A45DAA"/>
    <w:rsid w:val="00A46B71"/>
    <w:rsid w:val="00A472C5"/>
    <w:rsid w:val="00A50577"/>
    <w:rsid w:val="00A50737"/>
    <w:rsid w:val="00A51D6D"/>
    <w:rsid w:val="00A5205E"/>
    <w:rsid w:val="00A5214C"/>
    <w:rsid w:val="00A5255D"/>
    <w:rsid w:val="00A52AA4"/>
    <w:rsid w:val="00A52AFE"/>
    <w:rsid w:val="00A52CC0"/>
    <w:rsid w:val="00A5433F"/>
    <w:rsid w:val="00A548D1"/>
    <w:rsid w:val="00A54DD8"/>
    <w:rsid w:val="00A55000"/>
    <w:rsid w:val="00A55619"/>
    <w:rsid w:val="00A5583E"/>
    <w:rsid w:val="00A5658C"/>
    <w:rsid w:val="00A56E3A"/>
    <w:rsid w:val="00A573E6"/>
    <w:rsid w:val="00A613E3"/>
    <w:rsid w:val="00A61F76"/>
    <w:rsid w:val="00A620A2"/>
    <w:rsid w:val="00A626B3"/>
    <w:rsid w:val="00A62C8F"/>
    <w:rsid w:val="00A631DB"/>
    <w:rsid w:val="00A6349D"/>
    <w:rsid w:val="00A6540E"/>
    <w:rsid w:val="00A70189"/>
    <w:rsid w:val="00A70BC7"/>
    <w:rsid w:val="00A71F71"/>
    <w:rsid w:val="00A758E8"/>
    <w:rsid w:val="00A75B67"/>
    <w:rsid w:val="00A76354"/>
    <w:rsid w:val="00A76EE6"/>
    <w:rsid w:val="00A80AFF"/>
    <w:rsid w:val="00A80CD6"/>
    <w:rsid w:val="00A81A2B"/>
    <w:rsid w:val="00A82BBB"/>
    <w:rsid w:val="00A8458B"/>
    <w:rsid w:val="00A8522C"/>
    <w:rsid w:val="00A8784E"/>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F0B"/>
    <w:rsid w:val="00AB1600"/>
    <w:rsid w:val="00AB1DFE"/>
    <w:rsid w:val="00AB2F1A"/>
    <w:rsid w:val="00AB404D"/>
    <w:rsid w:val="00AB4320"/>
    <w:rsid w:val="00AB4CEA"/>
    <w:rsid w:val="00AB5483"/>
    <w:rsid w:val="00AB56BE"/>
    <w:rsid w:val="00AB6BC4"/>
    <w:rsid w:val="00AB76B0"/>
    <w:rsid w:val="00AC07B5"/>
    <w:rsid w:val="00AC26A2"/>
    <w:rsid w:val="00AC2FF6"/>
    <w:rsid w:val="00AC35D0"/>
    <w:rsid w:val="00AC38DE"/>
    <w:rsid w:val="00AC3C02"/>
    <w:rsid w:val="00AC4237"/>
    <w:rsid w:val="00AC464D"/>
    <w:rsid w:val="00AC4659"/>
    <w:rsid w:val="00AC5040"/>
    <w:rsid w:val="00AC55A0"/>
    <w:rsid w:val="00AC6594"/>
    <w:rsid w:val="00AC6CFF"/>
    <w:rsid w:val="00AC79AD"/>
    <w:rsid w:val="00AD02DA"/>
    <w:rsid w:val="00AD2733"/>
    <w:rsid w:val="00AD369B"/>
    <w:rsid w:val="00AD4070"/>
    <w:rsid w:val="00AD51C9"/>
    <w:rsid w:val="00AD576E"/>
    <w:rsid w:val="00AD6CC7"/>
    <w:rsid w:val="00AE02EC"/>
    <w:rsid w:val="00AE0D00"/>
    <w:rsid w:val="00AE15C0"/>
    <w:rsid w:val="00AE1E41"/>
    <w:rsid w:val="00AE2584"/>
    <w:rsid w:val="00AE51A2"/>
    <w:rsid w:val="00AE682A"/>
    <w:rsid w:val="00AE6B75"/>
    <w:rsid w:val="00AE731F"/>
    <w:rsid w:val="00AF09EE"/>
    <w:rsid w:val="00AF2CEC"/>
    <w:rsid w:val="00AF33AD"/>
    <w:rsid w:val="00AF4939"/>
    <w:rsid w:val="00AF5000"/>
    <w:rsid w:val="00AF5925"/>
    <w:rsid w:val="00AF5B00"/>
    <w:rsid w:val="00AF6321"/>
    <w:rsid w:val="00AF6D19"/>
    <w:rsid w:val="00AF6FC8"/>
    <w:rsid w:val="00AF7207"/>
    <w:rsid w:val="00B000E3"/>
    <w:rsid w:val="00B005E1"/>
    <w:rsid w:val="00B01F10"/>
    <w:rsid w:val="00B03F95"/>
    <w:rsid w:val="00B0535C"/>
    <w:rsid w:val="00B063B3"/>
    <w:rsid w:val="00B063DD"/>
    <w:rsid w:val="00B06A90"/>
    <w:rsid w:val="00B06CE0"/>
    <w:rsid w:val="00B11F04"/>
    <w:rsid w:val="00B12C43"/>
    <w:rsid w:val="00B149F3"/>
    <w:rsid w:val="00B20A01"/>
    <w:rsid w:val="00B21BA5"/>
    <w:rsid w:val="00B22B4C"/>
    <w:rsid w:val="00B22F30"/>
    <w:rsid w:val="00B23A9A"/>
    <w:rsid w:val="00B24502"/>
    <w:rsid w:val="00B24938"/>
    <w:rsid w:val="00B25CC9"/>
    <w:rsid w:val="00B2612A"/>
    <w:rsid w:val="00B26A2B"/>
    <w:rsid w:val="00B273A2"/>
    <w:rsid w:val="00B311BA"/>
    <w:rsid w:val="00B31FEE"/>
    <w:rsid w:val="00B34966"/>
    <w:rsid w:val="00B35FC9"/>
    <w:rsid w:val="00B36AE6"/>
    <w:rsid w:val="00B36D68"/>
    <w:rsid w:val="00B36E57"/>
    <w:rsid w:val="00B41ABE"/>
    <w:rsid w:val="00B4237C"/>
    <w:rsid w:val="00B424CC"/>
    <w:rsid w:val="00B43C25"/>
    <w:rsid w:val="00B44AB6"/>
    <w:rsid w:val="00B4521C"/>
    <w:rsid w:val="00B45A56"/>
    <w:rsid w:val="00B5243F"/>
    <w:rsid w:val="00B53038"/>
    <w:rsid w:val="00B53B75"/>
    <w:rsid w:val="00B551CA"/>
    <w:rsid w:val="00B57ED9"/>
    <w:rsid w:val="00B602BC"/>
    <w:rsid w:val="00B61039"/>
    <w:rsid w:val="00B62648"/>
    <w:rsid w:val="00B62A68"/>
    <w:rsid w:val="00B652CF"/>
    <w:rsid w:val="00B65BA6"/>
    <w:rsid w:val="00B70174"/>
    <w:rsid w:val="00B7178A"/>
    <w:rsid w:val="00B72011"/>
    <w:rsid w:val="00B7580A"/>
    <w:rsid w:val="00B758A1"/>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40E6"/>
    <w:rsid w:val="00B95D76"/>
    <w:rsid w:val="00B96893"/>
    <w:rsid w:val="00B97B03"/>
    <w:rsid w:val="00BA24CE"/>
    <w:rsid w:val="00BA4A2D"/>
    <w:rsid w:val="00BA4E10"/>
    <w:rsid w:val="00BA5240"/>
    <w:rsid w:val="00BA5C12"/>
    <w:rsid w:val="00BA73B6"/>
    <w:rsid w:val="00BA79F0"/>
    <w:rsid w:val="00BB1827"/>
    <w:rsid w:val="00BB1E43"/>
    <w:rsid w:val="00BB27BF"/>
    <w:rsid w:val="00BB2E53"/>
    <w:rsid w:val="00BB4E0E"/>
    <w:rsid w:val="00BB529B"/>
    <w:rsid w:val="00BB666E"/>
    <w:rsid w:val="00BB6B2A"/>
    <w:rsid w:val="00BB71ED"/>
    <w:rsid w:val="00BC211B"/>
    <w:rsid w:val="00BC26BD"/>
    <w:rsid w:val="00BC2EE1"/>
    <w:rsid w:val="00BC463C"/>
    <w:rsid w:val="00BC493B"/>
    <w:rsid w:val="00BC4CC9"/>
    <w:rsid w:val="00BC56A7"/>
    <w:rsid w:val="00BC6586"/>
    <w:rsid w:val="00BC675C"/>
    <w:rsid w:val="00BD03CF"/>
    <w:rsid w:val="00BD0CF0"/>
    <w:rsid w:val="00BD31E6"/>
    <w:rsid w:val="00BD4038"/>
    <w:rsid w:val="00BD4150"/>
    <w:rsid w:val="00BD4C3B"/>
    <w:rsid w:val="00BD5FFE"/>
    <w:rsid w:val="00BD653B"/>
    <w:rsid w:val="00BD68CB"/>
    <w:rsid w:val="00BD696B"/>
    <w:rsid w:val="00BD6A9D"/>
    <w:rsid w:val="00BD7871"/>
    <w:rsid w:val="00BE0233"/>
    <w:rsid w:val="00BE066C"/>
    <w:rsid w:val="00BE0E53"/>
    <w:rsid w:val="00BE1B13"/>
    <w:rsid w:val="00BE1DF1"/>
    <w:rsid w:val="00BE1FC7"/>
    <w:rsid w:val="00BE24A3"/>
    <w:rsid w:val="00BE26D7"/>
    <w:rsid w:val="00BE46E0"/>
    <w:rsid w:val="00BE580A"/>
    <w:rsid w:val="00BE688F"/>
    <w:rsid w:val="00BF009C"/>
    <w:rsid w:val="00BF0556"/>
    <w:rsid w:val="00BF1484"/>
    <w:rsid w:val="00BF2826"/>
    <w:rsid w:val="00BF308D"/>
    <w:rsid w:val="00BF3547"/>
    <w:rsid w:val="00BF4B25"/>
    <w:rsid w:val="00BF4B65"/>
    <w:rsid w:val="00BF5685"/>
    <w:rsid w:val="00BF66C1"/>
    <w:rsid w:val="00C00201"/>
    <w:rsid w:val="00C012B3"/>
    <w:rsid w:val="00C02F47"/>
    <w:rsid w:val="00C03BDA"/>
    <w:rsid w:val="00C05C4F"/>
    <w:rsid w:val="00C06B05"/>
    <w:rsid w:val="00C06BE3"/>
    <w:rsid w:val="00C10B8D"/>
    <w:rsid w:val="00C1115C"/>
    <w:rsid w:val="00C111C0"/>
    <w:rsid w:val="00C11A50"/>
    <w:rsid w:val="00C11C79"/>
    <w:rsid w:val="00C11D1F"/>
    <w:rsid w:val="00C13438"/>
    <w:rsid w:val="00C13631"/>
    <w:rsid w:val="00C141B0"/>
    <w:rsid w:val="00C142A2"/>
    <w:rsid w:val="00C14B62"/>
    <w:rsid w:val="00C15049"/>
    <w:rsid w:val="00C1669A"/>
    <w:rsid w:val="00C16813"/>
    <w:rsid w:val="00C17885"/>
    <w:rsid w:val="00C17D10"/>
    <w:rsid w:val="00C20104"/>
    <w:rsid w:val="00C209F6"/>
    <w:rsid w:val="00C20D6A"/>
    <w:rsid w:val="00C235A6"/>
    <w:rsid w:val="00C23D27"/>
    <w:rsid w:val="00C24D7F"/>
    <w:rsid w:val="00C25DCE"/>
    <w:rsid w:val="00C25DE2"/>
    <w:rsid w:val="00C26A41"/>
    <w:rsid w:val="00C2747A"/>
    <w:rsid w:val="00C3002B"/>
    <w:rsid w:val="00C30E53"/>
    <w:rsid w:val="00C31DBC"/>
    <w:rsid w:val="00C3220E"/>
    <w:rsid w:val="00C340C5"/>
    <w:rsid w:val="00C34217"/>
    <w:rsid w:val="00C346FC"/>
    <w:rsid w:val="00C3519C"/>
    <w:rsid w:val="00C35A04"/>
    <w:rsid w:val="00C363E7"/>
    <w:rsid w:val="00C40D27"/>
    <w:rsid w:val="00C40FC8"/>
    <w:rsid w:val="00C4109C"/>
    <w:rsid w:val="00C41F6D"/>
    <w:rsid w:val="00C421E4"/>
    <w:rsid w:val="00C4467C"/>
    <w:rsid w:val="00C447A4"/>
    <w:rsid w:val="00C44C49"/>
    <w:rsid w:val="00C452C1"/>
    <w:rsid w:val="00C47027"/>
    <w:rsid w:val="00C475FE"/>
    <w:rsid w:val="00C47746"/>
    <w:rsid w:val="00C50144"/>
    <w:rsid w:val="00C5038E"/>
    <w:rsid w:val="00C509BF"/>
    <w:rsid w:val="00C52EC6"/>
    <w:rsid w:val="00C54C6B"/>
    <w:rsid w:val="00C56092"/>
    <w:rsid w:val="00C5628F"/>
    <w:rsid w:val="00C56349"/>
    <w:rsid w:val="00C565D7"/>
    <w:rsid w:val="00C569EC"/>
    <w:rsid w:val="00C57225"/>
    <w:rsid w:val="00C62008"/>
    <w:rsid w:val="00C6255C"/>
    <w:rsid w:val="00C6326B"/>
    <w:rsid w:val="00C638CA"/>
    <w:rsid w:val="00C640F6"/>
    <w:rsid w:val="00C642D0"/>
    <w:rsid w:val="00C64DCC"/>
    <w:rsid w:val="00C65A23"/>
    <w:rsid w:val="00C66883"/>
    <w:rsid w:val="00C67803"/>
    <w:rsid w:val="00C72C52"/>
    <w:rsid w:val="00C74C1B"/>
    <w:rsid w:val="00C7649C"/>
    <w:rsid w:val="00C7695A"/>
    <w:rsid w:val="00C8037F"/>
    <w:rsid w:val="00C81440"/>
    <w:rsid w:val="00C81534"/>
    <w:rsid w:val="00C81BB7"/>
    <w:rsid w:val="00C81E6A"/>
    <w:rsid w:val="00C86DF1"/>
    <w:rsid w:val="00C87389"/>
    <w:rsid w:val="00C9061E"/>
    <w:rsid w:val="00C9068A"/>
    <w:rsid w:val="00C91661"/>
    <w:rsid w:val="00C92CEF"/>
    <w:rsid w:val="00C92F9B"/>
    <w:rsid w:val="00C93551"/>
    <w:rsid w:val="00C93ADF"/>
    <w:rsid w:val="00C95817"/>
    <w:rsid w:val="00C959BF"/>
    <w:rsid w:val="00C9605F"/>
    <w:rsid w:val="00C962DE"/>
    <w:rsid w:val="00C970B6"/>
    <w:rsid w:val="00C9742F"/>
    <w:rsid w:val="00CA018D"/>
    <w:rsid w:val="00CA0442"/>
    <w:rsid w:val="00CA18E5"/>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2A93"/>
    <w:rsid w:val="00CC45D7"/>
    <w:rsid w:val="00CC4621"/>
    <w:rsid w:val="00CC4DDE"/>
    <w:rsid w:val="00CC5886"/>
    <w:rsid w:val="00CC5DD8"/>
    <w:rsid w:val="00CC63C1"/>
    <w:rsid w:val="00CC687F"/>
    <w:rsid w:val="00CC6F7D"/>
    <w:rsid w:val="00CC7B32"/>
    <w:rsid w:val="00CD08A5"/>
    <w:rsid w:val="00CD48E5"/>
    <w:rsid w:val="00CD4D29"/>
    <w:rsid w:val="00CD5170"/>
    <w:rsid w:val="00CD5385"/>
    <w:rsid w:val="00CD572F"/>
    <w:rsid w:val="00CD5BF0"/>
    <w:rsid w:val="00CD71E4"/>
    <w:rsid w:val="00CD7E0D"/>
    <w:rsid w:val="00CE08AA"/>
    <w:rsid w:val="00CE2441"/>
    <w:rsid w:val="00CE2A9D"/>
    <w:rsid w:val="00CE2AF0"/>
    <w:rsid w:val="00CE4255"/>
    <w:rsid w:val="00CE4BE2"/>
    <w:rsid w:val="00CE4CAB"/>
    <w:rsid w:val="00CE4D2F"/>
    <w:rsid w:val="00CE6526"/>
    <w:rsid w:val="00CF08B1"/>
    <w:rsid w:val="00CF1F25"/>
    <w:rsid w:val="00CF1F6C"/>
    <w:rsid w:val="00CF1FAF"/>
    <w:rsid w:val="00CF2471"/>
    <w:rsid w:val="00CF4802"/>
    <w:rsid w:val="00CF4EE7"/>
    <w:rsid w:val="00D005AF"/>
    <w:rsid w:val="00D00ED8"/>
    <w:rsid w:val="00D02C07"/>
    <w:rsid w:val="00D0418F"/>
    <w:rsid w:val="00D041B9"/>
    <w:rsid w:val="00D04CA9"/>
    <w:rsid w:val="00D04EDD"/>
    <w:rsid w:val="00D052D7"/>
    <w:rsid w:val="00D057B1"/>
    <w:rsid w:val="00D05EB8"/>
    <w:rsid w:val="00D0741F"/>
    <w:rsid w:val="00D10541"/>
    <w:rsid w:val="00D107C2"/>
    <w:rsid w:val="00D10843"/>
    <w:rsid w:val="00D11F46"/>
    <w:rsid w:val="00D123D2"/>
    <w:rsid w:val="00D1244A"/>
    <w:rsid w:val="00D12602"/>
    <w:rsid w:val="00D1334C"/>
    <w:rsid w:val="00D1511C"/>
    <w:rsid w:val="00D157CB"/>
    <w:rsid w:val="00D1592D"/>
    <w:rsid w:val="00D167BC"/>
    <w:rsid w:val="00D16A2E"/>
    <w:rsid w:val="00D16AB1"/>
    <w:rsid w:val="00D16F43"/>
    <w:rsid w:val="00D17002"/>
    <w:rsid w:val="00D177A8"/>
    <w:rsid w:val="00D20179"/>
    <w:rsid w:val="00D2063F"/>
    <w:rsid w:val="00D223ED"/>
    <w:rsid w:val="00D227F7"/>
    <w:rsid w:val="00D23674"/>
    <w:rsid w:val="00D24632"/>
    <w:rsid w:val="00D25253"/>
    <w:rsid w:val="00D254C4"/>
    <w:rsid w:val="00D25F7A"/>
    <w:rsid w:val="00D261AB"/>
    <w:rsid w:val="00D26B72"/>
    <w:rsid w:val="00D2724B"/>
    <w:rsid w:val="00D30E0E"/>
    <w:rsid w:val="00D318BB"/>
    <w:rsid w:val="00D31FE7"/>
    <w:rsid w:val="00D328D1"/>
    <w:rsid w:val="00D32CED"/>
    <w:rsid w:val="00D3327C"/>
    <w:rsid w:val="00D34010"/>
    <w:rsid w:val="00D35CBF"/>
    <w:rsid w:val="00D364FC"/>
    <w:rsid w:val="00D4060C"/>
    <w:rsid w:val="00D42262"/>
    <w:rsid w:val="00D425DE"/>
    <w:rsid w:val="00D43105"/>
    <w:rsid w:val="00D44C09"/>
    <w:rsid w:val="00D45DBD"/>
    <w:rsid w:val="00D460DC"/>
    <w:rsid w:val="00D520AB"/>
    <w:rsid w:val="00D54DED"/>
    <w:rsid w:val="00D55A85"/>
    <w:rsid w:val="00D56D6D"/>
    <w:rsid w:val="00D57819"/>
    <w:rsid w:val="00D60454"/>
    <w:rsid w:val="00D60567"/>
    <w:rsid w:val="00D60B18"/>
    <w:rsid w:val="00D60C16"/>
    <w:rsid w:val="00D60E0C"/>
    <w:rsid w:val="00D6121A"/>
    <w:rsid w:val="00D61C85"/>
    <w:rsid w:val="00D62BD8"/>
    <w:rsid w:val="00D64D06"/>
    <w:rsid w:val="00D653A8"/>
    <w:rsid w:val="00D6694F"/>
    <w:rsid w:val="00D669DB"/>
    <w:rsid w:val="00D72362"/>
    <w:rsid w:val="00D72437"/>
    <w:rsid w:val="00D72496"/>
    <w:rsid w:val="00D74A3A"/>
    <w:rsid w:val="00D760A0"/>
    <w:rsid w:val="00D76484"/>
    <w:rsid w:val="00D76A2C"/>
    <w:rsid w:val="00D76B72"/>
    <w:rsid w:val="00D770E5"/>
    <w:rsid w:val="00D7740F"/>
    <w:rsid w:val="00D83A34"/>
    <w:rsid w:val="00D84F6E"/>
    <w:rsid w:val="00D85727"/>
    <w:rsid w:val="00D859E8"/>
    <w:rsid w:val="00D85D0A"/>
    <w:rsid w:val="00D8610B"/>
    <w:rsid w:val="00D86AFD"/>
    <w:rsid w:val="00D90141"/>
    <w:rsid w:val="00D91843"/>
    <w:rsid w:val="00D940D4"/>
    <w:rsid w:val="00D94685"/>
    <w:rsid w:val="00D94D70"/>
    <w:rsid w:val="00D950ED"/>
    <w:rsid w:val="00D95C1E"/>
    <w:rsid w:val="00DA104E"/>
    <w:rsid w:val="00DA1636"/>
    <w:rsid w:val="00DA1D3D"/>
    <w:rsid w:val="00DA23D4"/>
    <w:rsid w:val="00DA284E"/>
    <w:rsid w:val="00DA3291"/>
    <w:rsid w:val="00DA4E11"/>
    <w:rsid w:val="00DA5BBF"/>
    <w:rsid w:val="00DA6D3F"/>
    <w:rsid w:val="00DA707E"/>
    <w:rsid w:val="00DB01C3"/>
    <w:rsid w:val="00DB0625"/>
    <w:rsid w:val="00DB09DB"/>
    <w:rsid w:val="00DB2BC5"/>
    <w:rsid w:val="00DB2EB2"/>
    <w:rsid w:val="00DB3820"/>
    <w:rsid w:val="00DB519F"/>
    <w:rsid w:val="00DB5439"/>
    <w:rsid w:val="00DC084C"/>
    <w:rsid w:val="00DC0C8F"/>
    <w:rsid w:val="00DC1109"/>
    <w:rsid w:val="00DC11CC"/>
    <w:rsid w:val="00DC2A62"/>
    <w:rsid w:val="00DC2CF4"/>
    <w:rsid w:val="00DC2EE6"/>
    <w:rsid w:val="00DC4A43"/>
    <w:rsid w:val="00DC5372"/>
    <w:rsid w:val="00DC673F"/>
    <w:rsid w:val="00DC6900"/>
    <w:rsid w:val="00DD034D"/>
    <w:rsid w:val="00DD21DA"/>
    <w:rsid w:val="00DD2BA8"/>
    <w:rsid w:val="00DD3169"/>
    <w:rsid w:val="00DD31A1"/>
    <w:rsid w:val="00DD3B75"/>
    <w:rsid w:val="00DD4955"/>
    <w:rsid w:val="00DD5735"/>
    <w:rsid w:val="00DD593D"/>
    <w:rsid w:val="00DD6D82"/>
    <w:rsid w:val="00DE1967"/>
    <w:rsid w:val="00DE40E0"/>
    <w:rsid w:val="00DE71D9"/>
    <w:rsid w:val="00DF0BE6"/>
    <w:rsid w:val="00DF1276"/>
    <w:rsid w:val="00DF33E0"/>
    <w:rsid w:val="00DF438B"/>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07A1A"/>
    <w:rsid w:val="00E127BC"/>
    <w:rsid w:val="00E12B41"/>
    <w:rsid w:val="00E12EDE"/>
    <w:rsid w:val="00E13637"/>
    <w:rsid w:val="00E14C7A"/>
    <w:rsid w:val="00E154A2"/>
    <w:rsid w:val="00E15C9C"/>
    <w:rsid w:val="00E1740A"/>
    <w:rsid w:val="00E17582"/>
    <w:rsid w:val="00E20623"/>
    <w:rsid w:val="00E2178E"/>
    <w:rsid w:val="00E21F81"/>
    <w:rsid w:val="00E234BD"/>
    <w:rsid w:val="00E23E78"/>
    <w:rsid w:val="00E24497"/>
    <w:rsid w:val="00E25A38"/>
    <w:rsid w:val="00E27CBD"/>
    <w:rsid w:val="00E27E01"/>
    <w:rsid w:val="00E30A7F"/>
    <w:rsid w:val="00E31673"/>
    <w:rsid w:val="00E31C00"/>
    <w:rsid w:val="00E32A83"/>
    <w:rsid w:val="00E33B89"/>
    <w:rsid w:val="00E33D25"/>
    <w:rsid w:val="00E3566E"/>
    <w:rsid w:val="00E36655"/>
    <w:rsid w:val="00E36D92"/>
    <w:rsid w:val="00E4098E"/>
    <w:rsid w:val="00E409B9"/>
    <w:rsid w:val="00E42767"/>
    <w:rsid w:val="00E43807"/>
    <w:rsid w:val="00E43ED8"/>
    <w:rsid w:val="00E44479"/>
    <w:rsid w:val="00E44D86"/>
    <w:rsid w:val="00E45C77"/>
    <w:rsid w:val="00E5111F"/>
    <w:rsid w:val="00E51C70"/>
    <w:rsid w:val="00E51CB5"/>
    <w:rsid w:val="00E53F5A"/>
    <w:rsid w:val="00E54603"/>
    <w:rsid w:val="00E5468B"/>
    <w:rsid w:val="00E546CE"/>
    <w:rsid w:val="00E54776"/>
    <w:rsid w:val="00E56864"/>
    <w:rsid w:val="00E56C3F"/>
    <w:rsid w:val="00E56F42"/>
    <w:rsid w:val="00E57184"/>
    <w:rsid w:val="00E60B16"/>
    <w:rsid w:val="00E610C1"/>
    <w:rsid w:val="00E61359"/>
    <w:rsid w:val="00E61395"/>
    <w:rsid w:val="00E61977"/>
    <w:rsid w:val="00E61A85"/>
    <w:rsid w:val="00E62805"/>
    <w:rsid w:val="00E6331B"/>
    <w:rsid w:val="00E63AD4"/>
    <w:rsid w:val="00E63B2D"/>
    <w:rsid w:val="00E6526F"/>
    <w:rsid w:val="00E65A49"/>
    <w:rsid w:val="00E65F8E"/>
    <w:rsid w:val="00E707D6"/>
    <w:rsid w:val="00E70C77"/>
    <w:rsid w:val="00E7140E"/>
    <w:rsid w:val="00E73038"/>
    <w:rsid w:val="00E779DE"/>
    <w:rsid w:val="00E77D85"/>
    <w:rsid w:val="00E80581"/>
    <w:rsid w:val="00E80A12"/>
    <w:rsid w:val="00E80F98"/>
    <w:rsid w:val="00E81F97"/>
    <w:rsid w:val="00E83221"/>
    <w:rsid w:val="00E84D58"/>
    <w:rsid w:val="00E856AF"/>
    <w:rsid w:val="00E8634D"/>
    <w:rsid w:val="00E872EB"/>
    <w:rsid w:val="00E8764A"/>
    <w:rsid w:val="00E876B4"/>
    <w:rsid w:val="00E926A0"/>
    <w:rsid w:val="00E944A7"/>
    <w:rsid w:val="00E954B0"/>
    <w:rsid w:val="00E95E28"/>
    <w:rsid w:val="00E970E4"/>
    <w:rsid w:val="00E97832"/>
    <w:rsid w:val="00E97B32"/>
    <w:rsid w:val="00EA1B36"/>
    <w:rsid w:val="00EA2639"/>
    <w:rsid w:val="00EA5298"/>
    <w:rsid w:val="00EA5564"/>
    <w:rsid w:val="00EA62E2"/>
    <w:rsid w:val="00EA6971"/>
    <w:rsid w:val="00EA7580"/>
    <w:rsid w:val="00EB02C1"/>
    <w:rsid w:val="00EB4078"/>
    <w:rsid w:val="00EB4459"/>
    <w:rsid w:val="00EB5663"/>
    <w:rsid w:val="00EB6DD1"/>
    <w:rsid w:val="00EC00B2"/>
    <w:rsid w:val="00EC1155"/>
    <w:rsid w:val="00EC14FB"/>
    <w:rsid w:val="00EC3DEF"/>
    <w:rsid w:val="00EC4E9A"/>
    <w:rsid w:val="00EC5823"/>
    <w:rsid w:val="00EC5B68"/>
    <w:rsid w:val="00EC5E75"/>
    <w:rsid w:val="00EC60E8"/>
    <w:rsid w:val="00EC6546"/>
    <w:rsid w:val="00EC6E2D"/>
    <w:rsid w:val="00ED4E6A"/>
    <w:rsid w:val="00ED6F65"/>
    <w:rsid w:val="00ED700A"/>
    <w:rsid w:val="00EE3A30"/>
    <w:rsid w:val="00EE49BF"/>
    <w:rsid w:val="00EE4A5C"/>
    <w:rsid w:val="00EE5A47"/>
    <w:rsid w:val="00EE6D0D"/>
    <w:rsid w:val="00EF00B0"/>
    <w:rsid w:val="00EF0EA5"/>
    <w:rsid w:val="00EF1990"/>
    <w:rsid w:val="00EF1BE3"/>
    <w:rsid w:val="00EF1C77"/>
    <w:rsid w:val="00EF26B6"/>
    <w:rsid w:val="00EF5005"/>
    <w:rsid w:val="00EF5F30"/>
    <w:rsid w:val="00EF6292"/>
    <w:rsid w:val="00EF650D"/>
    <w:rsid w:val="00EF67B7"/>
    <w:rsid w:val="00EF6E54"/>
    <w:rsid w:val="00F01134"/>
    <w:rsid w:val="00F0148F"/>
    <w:rsid w:val="00F0247D"/>
    <w:rsid w:val="00F02797"/>
    <w:rsid w:val="00F047C4"/>
    <w:rsid w:val="00F04CE1"/>
    <w:rsid w:val="00F05414"/>
    <w:rsid w:val="00F06EE6"/>
    <w:rsid w:val="00F0728B"/>
    <w:rsid w:val="00F106D2"/>
    <w:rsid w:val="00F109F2"/>
    <w:rsid w:val="00F12160"/>
    <w:rsid w:val="00F12689"/>
    <w:rsid w:val="00F13E48"/>
    <w:rsid w:val="00F16B70"/>
    <w:rsid w:val="00F17253"/>
    <w:rsid w:val="00F177F9"/>
    <w:rsid w:val="00F218B8"/>
    <w:rsid w:val="00F235BC"/>
    <w:rsid w:val="00F261A6"/>
    <w:rsid w:val="00F26467"/>
    <w:rsid w:val="00F26900"/>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19F6"/>
    <w:rsid w:val="00F422A4"/>
    <w:rsid w:val="00F443A7"/>
    <w:rsid w:val="00F44438"/>
    <w:rsid w:val="00F45876"/>
    <w:rsid w:val="00F4714B"/>
    <w:rsid w:val="00F50DA7"/>
    <w:rsid w:val="00F51475"/>
    <w:rsid w:val="00F51B17"/>
    <w:rsid w:val="00F528CF"/>
    <w:rsid w:val="00F53946"/>
    <w:rsid w:val="00F53C11"/>
    <w:rsid w:val="00F556F7"/>
    <w:rsid w:val="00F55957"/>
    <w:rsid w:val="00F565DA"/>
    <w:rsid w:val="00F56776"/>
    <w:rsid w:val="00F56B43"/>
    <w:rsid w:val="00F57AD4"/>
    <w:rsid w:val="00F619BA"/>
    <w:rsid w:val="00F664B0"/>
    <w:rsid w:val="00F67949"/>
    <w:rsid w:val="00F67B79"/>
    <w:rsid w:val="00F67F46"/>
    <w:rsid w:val="00F7360F"/>
    <w:rsid w:val="00F73C90"/>
    <w:rsid w:val="00F73E9C"/>
    <w:rsid w:val="00F76CBD"/>
    <w:rsid w:val="00F77279"/>
    <w:rsid w:val="00F80043"/>
    <w:rsid w:val="00F80750"/>
    <w:rsid w:val="00F80AC6"/>
    <w:rsid w:val="00F80D2C"/>
    <w:rsid w:val="00F81801"/>
    <w:rsid w:val="00F82F5E"/>
    <w:rsid w:val="00F83632"/>
    <w:rsid w:val="00F842D5"/>
    <w:rsid w:val="00F85C6A"/>
    <w:rsid w:val="00F87032"/>
    <w:rsid w:val="00F8744F"/>
    <w:rsid w:val="00F875FA"/>
    <w:rsid w:val="00F87A51"/>
    <w:rsid w:val="00F912AE"/>
    <w:rsid w:val="00F91782"/>
    <w:rsid w:val="00F940FF"/>
    <w:rsid w:val="00F97BF9"/>
    <w:rsid w:val="00FA04D8"/>
    <w:rsid w:val="00FA0FC3"/>
    <w:rsid w:val="00FA41BA"/>
    <w:rsid w:val="00FA44C1"/>
    <w:rsid w:val="00FA4593"/>
    <w:rsid w:val="00FA5B16"/>
    <w:rsid w:val="00FA5BC1"/>
    <w:rsid w:val="00FA5EBA"/>
    <w:rsid w:val="00FA66DC"/>
    <w:rsid w:val="00FA6F56"/>
    <w:rsid w:val="00FA71A9"/>
    <w:rsid w:val="00FB013E"/>
    <w:rsid w:val="00FB1DC7"/>
    <w:rsid w:val="00FB24C6"/>
    <w:rsid w:val="00FB2E0A"/>
    <w:rsid w:val="00FB3C2E"/>
    <w:rsid w:val="00FB3F04"/>
    <w:rsid w:val="00FB465E"/>
    <w:rsid w:val="00FB46B0"/>
    <w:rsid w:val="00FB56F4"/>
    <w:rsid w:val="00FB5B68"/>
    <w:rsid w:val="00FB5EE3"/>
    <w:rsid w:val="00FB7A4C"/>
    <w:rsid w:val="00FB7EB7"/>
    <w:rsid w:val="00FB7F34"/>
    <w:rsid w:val="00FC1144"/>
    <w:rsid w:val="00FC1F5A"/>
    <w:rsid w:val="00FC40AB"/>
    <w:rsid w:val="00FC40C5"/>
    <w:rsid w:val="00FC49A3"/>
    <w:rsid w:val="00FC4CF4"/>
    <w:rsid w:val="00FC4E82"/>
    <w:rsid w:val="00FC5962"/>
    <w:rsid w:val="00FC63A8"/>
    <w:rsid w:val="00FD0C82"/>
    <w:rsid w:val="00FD1026"/>
    <w:rsid w:val="00FD254A"/>
    <w:rsid w:val="00FD3D7B"/>
    <w:rsid w:val="00FD4ECE"/>
    <w:rsid w:val="00FD58DA"/>
    <w:rsid w:val="00FD5CE2"/>
    <w:rsid w:val="00FD6192"/>
    <w:rsid w:val="00FE0959"/>
    <w:rsid w:val="00FE2044"/>
    <w:rsid w:val="00FE4DE1"/>
    <w:rsid w:val="00FE64D4"/>
    <w:rsid w:val="00FE6B66"/>
    <w:rsid w:val="00FF0037"/>
    <w:rsid w:val="00FF2188"/>
    <w:rsid w:val="00FF3449"/>
    <w:rsid w:val="00FF35EB"/>
    <w:rsid w:val="00FF3A6C"/>
    <w:rsid w:val="00FF5232"/>
    <w:rsid w:val="00FF534B"/>
    <w:rsid w:val="00FF5AE4"/>
    <w:rsid w:val="00FF5CCD"/>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43BAC5C"/>
  <w15:docId w15:val="{37F554B2-8B2C-4697-8FAC-E9A8B27B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3"/>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3"/>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3"/>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6E22CF"/>
    <w:pPr>
      <w:numPr>
        <w:numId w:val="38"/>
      </w:numPr>
      <w:suppressLineNumbers/>
      <w:suppressAutoHyphens/>
      <w:spacing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 w:type="paragraph" w:customStyle="1" w:styleId="Livello4">
    <w:name w:val="Livello 4"/>
    <w:basedOn w:val="Titolo4"/>
    <w:link w:val="Livello4Carattere"/>
    <w:qFormat/>
    <w:rsid w:val="00E65A49"/>
    <w:rPr>
      <w:rFonts w:asciiTheme="minorHAnsi" w:hAnsiTheme="minorHAnsi"/>
    </w:rPr>
  </w:style>
  <w:style w:type="character" w:customStyle="1" w:styleId="Livello4Carattere">
    <w:name w:val="Livello 4 Carattere"/>
    <w:basedOn w:val="Titolo3Carattere"/>
    <w:link w:val="Livello4"/>
    <w:rsid w:val="00E65A49"/>
    <w:rPr>
      <w:rFonts w:asciiTheme="minorHAnsi" w:hAnsiTheme="minorHAnsi"/>
      <w:b/>
      <w:sz w:val="22"/>
    </w:rPr>
  </w:style>
  <w:style w:type="character" w:customStyle="1" w:styleId="xxcontentpasted0">
    <w:name w:val="x_x_contentpasted0"/>
    <w:basedOn w:val="Carpredefinitoparagrafo"/>
    <w:rsid w:val="00773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ListaDocumentiSius('LoadInserisciMisuraAlternativa');"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4.png"/><Relationship Id="rId84" Type="http://schemas.openxmlformats.org/officeDocument/2006/relationships/image" Target="media/image64.png"/><Relationship Id="rId138" Type="http://schemas.openxmlformats.org/officeDocument/2006/relationships/image" Target="media/image109.png"/><Relationship Id="rId107" Type="http://schemas.openxmlformats.org/officeDocument/2006/relationships/image" Target="media/image83.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hyperlink" Target="http://161.27.213.72:8082/jsp/Main.jsp?Action=siap.sico.security.action.ActLoadOrizontalMenu&amp;IdFunzione=321" TargetMode="External"/><Relationship Id="rId128" Type="http://schemas.openxmlformats.org/officeDocument/2006/relationships/image" Target="media/image99.png"/><Relationship Id="rId5" Type="http://schemas.openxmlformats.org/officeDocument/2006/relationships/webSettings" Target="webSettings.xml"/><Relationship Id="rId90" Type="http://schemas.openxmlformats.org/officeDocument/2006/relationships/hyperlink" Target="Javascript:ListaDocumentiSius('LoadInserisciMisuraAlternativa');" TargetMode="External"/><Relationship Id="rId95" Type="http://schemas.openxmlformats.org/officeDocument/2006/relationships/image" Target="media/image7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5.png"/><Relationship Id="rId69" Type="http://schemas.openxmlformats.org/officeDocument/2006/relationships/image" Target="media/image58.png"/><Relationship Id="rId113" Type="http://schemas.openxmlformats.org/officeDocument/2006/relationships/image" Target="media/image89.png"/><Relationship Id="rId118" Type="http://schemas.openxmlformats.org/officeDocument/2006/relationships/image" Target="media/image92.png"/><Relationship Id="rId134" Type="http://schemas.openxmlformats.org/officeDocument/2006/relationships/image" Target="media/image105.png"/><Relationship Id="rId139" Type="http://schemas.openxmlformats.org/officeDocument/2006/relationships/image" Target="media/image110.png"/><Relationship Id="rId80" Type="http://schemas.openxmlformats.org/officeDocument/2006/relationships/hyperlink" Target="http://161.27.213.72:8082/jsp/Main.jsp?Action=siap.sico.security.action.ActLoadOrizontalMenu&amp;IdFunzione=21120221" TargetMode="External"/><Relationship Id="rId85" Type="http://schemas.openxmlformats.org/officeDocument/2006/relationships/image" Target="media/image65.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81.png"/><Relationship Id="rId108" Type="http://schemas.openxmlformats.org/officeDocument/2006/relationships/image" Target="media/image84.png"/><Relationship Id="rId124" Type="http://schemas.openxmlformats.org/officeDocument/2006/relationships/image" Target="media/image97.png"/><Relationship Id="rId129"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59.png"/><Relationship Id="rId75" Type="http://schemas.openxmlformats.org/officeDocument/2006/relationships/hyperlink" Target="http://161.27.213.72:8082/jsp/Main.jsp?Action=siap.sico.security.action.ActLoadOrizontalMenu&amp;IdFunzione=108" TargetMode="External"/><Relationship Id="rId91" Type="http://schemas.openxmlformats.org/officeDocument/2006/relationships/hyperlink" Target="javascript:ListaDocumentiSius('LoadInserisciMisuraAlternativa');" TargetMode="External"/><Relationship Id="rId96" Type="http://schemas.openxmlformats.org/officeDocument/2006/relationships/image" Target="media/image74.png"/><Relationship Id="rId140" Type="http://schemas.openxmlformats.org/officeDocument/2006/relationships/image" Target="media/image111.png"/><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0.png"/><Relationship Id="rId119" Type="http://schemas.openxmlformats.org/officeDocument/2006/relationships/image" Target="media/image93.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6.png"/><Relationship Id="rId81" Type="http://schemas.openxmlformats.org/officeDocument/2006/relationships/image" Target="media/image61.jpg"/><Relationship Id="rId86" Type="http://schemas.openxmlformats.org/officeDocument/2006/relationships/image" Target="media/image66.png"/><Relationship Id="rId130" Type="http://schemas.openxmlformats.org/officeDocument/2006/relationships/image" Target="media/image101.png"/><Relationship Id="rId135" Type="http://schemas.openxmlformats.org/officeDocument/2006/relationships/image" Target="media/image106.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85.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161.27.213.72:8082/jsp/Main.jsp?Action=siap.sico.security.action.ActLoadOrizontalMenu&amp;IdFunzione=115" TargetMode="External"/><Relationship Id="rId97" Type="http://schemas.openxmlformats.org/officeDocument/2006/relationships/image" Target="media/image75.png"/><Relationship Id="rId104" Type="http://schemas.openxmlformats.org/officeDocument/2006/relationships/hyperlink" Target="Javascript:ListaDocumentiSius('LoadInserisciMisuraAlternativa');" TargetMode="External"/><Relationship Id="rId120" Type="http://schemas.openxmlformats.org/officeDocument/2006/relationships/image" Target="media/image94.png"/><Relationship Id="rId125" Type="http://schemas.openxmlformats.org/officeDocument/2006/relationships/image" Target="media/image98.png"/><Relationship Id="rId141" Type="http://schemas.openxmlformats.org/officeDocument/2006/relationships/image" Target="media/image112.png"/><Relationship Id="rId14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0.gif"/><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161.27.213.72:8082/jsp/Main.jsp?Action=siap.sico.security.action.ActLoadOrizontalMenu&amp;IdFunzione=38100000" TargetMode="External"/><Relationship Id="rId87" Type="http://schemas.openxmlformats.org/officeDocument/2006/relationships/image" Target="media/image67.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2.png"/><Relationship Id="rId136" Type="http://schemas.openxmlformats.org/officeDocument/2006/relationships/image" Target="media/image107.png"/><Relationship Id="rId61" Type="http://schemas.openxmlformats.org/officeDocument/2006/relationships/hyperlink" Target="http://161.27.213.72:8082/jsp/Main.jsp?Action=siap.sico.security.action.ActLoadOrizontalMenu&amp;IdFunzione=10504" TargetMode="External"/><Relationship Id="rId82" Type="http://schemas.openxmlformats.org/officeDocument/2006/relationships/image" Target="media/image6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161.27.213.72:8082/jsp/Main.jsp?Action=siap.sico.security.action.ActLoadOrizontalMenu&amp;IdFunzione=21120221" TargetMode="External"/><Relationship Id="rId100" Type="http://schemas.openxmlformats.org/officeDocument/2006/relationships/image" Target="media/image78.png"/><Relationship Id="rId105" Type="http://schemas.openxmlformats.org/officeDocument/2006/relationships/hyperlink" Target="Javascript:ListaDocumentiSius('LoadInserisciMisuraAlternativa');" TargetMode="External"/><Relationship Id="rId126" Type="http://schemas.openxmlformats.org/officeDocument/2006/relationships/hyperlink" Target="Javascript:ListaDocumentiSius('LoadInserisciMisuraAlternativa');" TargetMode="External"/><Relationship Id="rId14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161.27.213.72:8082/jsp/Main.jsp?Action=siap.sico.security.action.ActLoadOrizontalMenu&amp;IdFunzione=108" TargetMode="External"/><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5.png"/><Relationship Id="rId142"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161.27.213.72:8082/jsp/Main.jsp?Action=siap.sico.security.action.ActLoadOrizontalMenu&amp;IdFunzione=38101000" TargetMode="External"/><Relationship Id="rId116" Type="http://schemas.openxmlformats.org/officeDocument/2006/relationships/hyperlink" Target="Javascript:ListaDocumentiSius('LoadInserisciMisuraAlternativa');" TargetMode="External"/><Relationship Id="rId137" Type="http://schemas.openxmlformats.org/officeDocument/2006/relationships/image" Target="media/image10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161.27.213.72:8082/jsp/Main.jsp?Action=siap.sico.security.action.ActLoadOrizontalMenu&amp;IdFunzione=10601" TargetMode="External"/><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7.png"/><Relationship Id="rId132" Type="http://schemas.openxmlformats.org/officeDocument/2006/relationships/image" Target="media/image10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82.png"/><Relationship Id="rId127" Type="http://schemas.openxmlformats.org/officeDocument/2006/relationships/hyperlink" Target="Javascript:ListaDocumentiSius('LoadInserisciMisuraAlternativa');"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161.27.213.72:8082/jsp/Main.jsp?Action=siap.sico.security.action.ActLoadOrizontalMenu&amp;IdFunzione=115" TargetMode="External"/><Relationship Id="rId78" Type="http://schemas.openxmlformats.org/officeDocument/2006/relationships/hyperlink" Target="http://161.27.213.72:8082/jsp/Main.jsp?Action=siap.sico.security.action.ActLoadOrizontalMenu&amp;IdFunzione=108" TargetMode="External"/><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hyperlink" Target="http://161.27.213.72:8082/jsp/Main.jsp?Action=siap.sico.security.action.ActLoadOrizontalMenu&amp;IdFunzione=22012240" TargetMode="External"/><Relationship Id="rId143" Type="http://schemas.openxmlformats.org/officeDocument/2006/relationships/image" Target="media/image114.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57.png"/><Relationship Id="rId89" Type="http://schemas.openxmlformats.org/officeDocument/2006/relationships/image" Target="media/image69.png"/><Relationship Id="rId112" Type="http://schemas.openxmlformats.org/officeDocument/2006/relationships/image" Target="media/image88.png"/><Relationship Id="rId133" Type="http://schemas.openxmlformats.org/officeDocument/2006/relationships/image" Target="media/image104.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hyperlink" Target="http://161.27.213.72:8082/jsp/Main.jsp?Action=siap.sico.security.action.ActLoadOrizontalMenu&amp;IdFunzione=115" TargetMode="External"/><Relationship Id="rId102" Type="http://schemas.openxmlformats.org/officeDocument/2006/relationships/image" Target="media/image80.png"/><Relationship Id="rId123" Type="http://schemas.openxmlformats.org/officeDocument/2006/relationships/image" Target="media/image96.png"/><Relationship Id="rId144" Type="http://schemas.openxmlformats.org/officeDocument/2006/relationships/image" Target="media/image115.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26675-C254-49FA-958B-945EF726C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112</Pages>
  <Words>22304</Words>
  <Characters>127138</Characters>
  <Application>Microsoft Office Word</Application>
  <DocSecurity>0</DocSecurity>
  <Lines>1059</Lines>
  <Paragraphs>298</Paragraphs>
  <ScaleCrop>false</ScaleCrop>
  <HeadingPairs>
    <vt:vector size="2" baseType="variant">
      <vt:variant>
        <vt:lpstr>Titolo</vt:lpstr>
      </vt:variant>
      <vt:variant>
        <vt:i4>1</vt:i4>
      </vt:variant>
    </vt:vector>
  </HeadingPairs>
  <TitlesOfParts>
    <vt:vector size="1" baseType="lpstr">
      <vt:lpstr>Specifiche Intervento MEV 2019_009_SIUS_FASE_1-D.lgs.123/2018</vt:lpstr>
    </vt:vector>
  </TitlesOfParts>
  <Company/>
  <LinksUpToDate>false</LinksUpToDate>
  <CharactersWithSpaces>149144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2019_009_SIUS_FASE_1-D.lgs.123/2018</dc:title>
  <dc:subject>Specifiche Intervento MEV 2019_009_SIUS_FASE-1_D.lgs. 123/2018</dc:subject>
  <dc:creator>Engineering Ingegneria Informatica s.p.a.</dc:creator>
  <cp:lastModifiedBy>Vito Nicola Bufi</cp:lastModifiedBy>
  <cp:revision>20</cp:revision>
  <cp:lastPrinted>2023-10-02T14:10:00Z</cp:lastPrinted>
  <dcterms:created xsi:type="dcterms:W3CDTF">2023-09-15T15:26:00Z</dcterms:created>
  <dcterms:modified xsi:type="dcterms:W3CDTF">2023-10-02T14:10:00Z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Versione">
    <vt:lpwstr>05/06/2023</vt:lpwstr>
  </property>
  <property fmtid="{D5CDD505-2E9C-101B-9397-08002B2CF9AE}" pid="5" name="Riferimento">
    <vt:lpwstr>SIUT-SIE-SI-1.3-20230605_Specifiche_Intervento_MEV_2019_009_SIUS_FASE-1_D.lgs.123-2018</vt:lpwstr>
  </property>
</Properties>
</file>