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1B6" w:rsidRPr="00FA5BFF" w:rsidRDefault="00F671B6" w:rsidP="00F671B6">
      <w:pPr>
        <w:pStyle w:val="Titolo1"/>
        <w:keepLines w:val="0"/>
        <w:numPr>
          <w:ilvl w:val="0"/>
          <w:numId w:val="1"/>
        </w:numPr>
        <w:tabs>
          <w:tab w:val="left" w:pos="567"/>
        </w:tabs>
        <w:spacing w:after="180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bookmarkStart w:id="0" w:name="_Toc131147101"/>
      <w:bookmarkStart w:id="1" w:name="_Toc155269298"/>
      <w:r w:rsidRPr="00FA5BFF">
        <w:rPr>
          <w:rFonts w:asciiTheme="minorHAnsi" w:hAnsiTheme="minorHAnsi" w:cstheme="minorHAnsi"/>
          <w:color w:val="365F91" w:themeColor="accent1" w:themeShade="BF"/>
          <w:sz w:val="24"/>
          <w:szCs w:val="24"/>
        </w:rPr>
        <w:t>PROVVEDIMENTO_SIES_NSC</w:t>
      </w:r>
      <w:bookmarkEnd w:id="0"/>
      <w:bookmarkEnd w:id="1"/>
    </w:p>
    <w:p w:rsidR="00F671B6" w:rsidRPr="0009317A" w:rsidRDefault="00F671B6" w:rsidP="00F671B6">
      <w:pPr>
        <w:widowControl w:val="0"/>
        <w:rPr>
          <w:rFonts w:asciiTheme="minorHAnsi" w:hAnsiTheme="minorHAnsi" w:cstheme="minorHAnsi"/>
          <w:kern w:val="1"/>
          <w:sz w:val="22"/>
          <w:szCs w:val="22"/>
          <w:lang w:eastAsia="ar-SA"/>
        </w:rPr>
      </w:pPr>
      <w:proofErr w:type="gramStart"/>
      <w:r w:rsidRPr="0009317A">
        <w:rPr>
          <w:rFonts w:asciiTheme="minorHAnsi" w:hAnsiTheme="minorHAnsi" w:cstheme="minorHAnsi"/>
          <w:smallCaps/>
          <w:kern w:val="1"/>
          <w:sz w:val="22"/>
          <w:szCs w:val="22"/>
          <w:lang w:eastAsia="ar-SA"/>
        </w:rPr>
        <w:t>tabella</w:t>
      </w:r>
      <w:proofErr w:type="gramEnd"/>
      <w:r w:rsidRPr="0009317A">
        <w:rPr>
          <w:rFonts w:asciiTheme="minorHAnsi" w:hAnsiTheme="minorHAnsi" w:cstheme="minorHAnsi"/>
          <w:smallCaps/>
          <w:kern w:val="1"/>
          <w:sz w:val="22"/>
          <w:szCs w:val="22"/>
          <w:lang w:eastAsia="ar-SA"/>
        </w:rPr>
        <w:t xml:space="preserve"> di working contenente i dati relativi al provvedimento che viene trasferito a nsc. utilizzata dal </w:t>
      </w:r>
      <w:r>
        <w:rPr>
          <w:rFonts w:asciiTheme="minorHAnsi" w:hAnsiTheme="minorHAnsi" w:cstheme="minorHAnsi"/>
          <w:smallCaps/>
          <w:kern w:val="1"/>
          <w:sz w:val="22"/>
          <w:szCs w:val="22"/>
          <w:lang w:eastAsia="ar-SA"/>
        </w:rPr>
        <w:t>sottosistema</w:t>
      </w:r>
      <w:r w:rsidRPr="0009317A">
        <w:rPr>
          <w:rFonts w:asciiTheme="minorHAnsi" w:hAnsiTheme="minorHAnsi" w:cstheme="minorHAnsi"/>
          <w:smallCaps/>
          <w:kern w:val="1"/>
          <w:sz w:val="22"/>
          <w:szCs w:val="22"/>
          <w:lang w:eastAsia="ar-SA"/>
        </w:rPr>
        <w:t xml:space="preserve"> siep-sius.</w:t>
      </w:r>
    </w:p>
    <w:p w:rsidR="00F671B6" w:rsidRPr="0009317A" w:rsidRDefault="00F671B6" w:rsidP="00F671B6">
      <w:pPr>
        <w:keepNext/>
        <w:widowControl w:val="0"/>
        <w:tabs>
          <w:tab w:val="left" w:pos="284"/>
        </w:tabs>
        <w:suppressAutoHyphens/>
        <w:overflowPunct w:val="0"/>
        <w:autoSpaceDE w:val="0"/>
        <w:ind w:left="705"/>
        <w:textAlignment w:val="baseline"/>
        <w:outlineLvl w:val="0"/>
        <w:rPr>
          <w:rFonts w:asciiTheme="minorHAnsi" w:hAnsiTheme="minorHAnsi" w:cstheme="minorHAnsi"/>
          <w:bCs/>
          <w:spacing w:val="-6"/>
          <w:kern w:val="1"/>
          <w:sz w:val="22"/>
          <w:szCs w:val="22"/>
          <w:lang w:eastAsia="ar-SA"/>
        </w:rPr>
      </w:pPr>
    </w:p>
    <w:tbl>
      <w:tblPr>
        <w:tblW w:w="963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5"/>
        <w:gridCol w:w="2174"/>
        <w:gridCol w:w="4330"/>
      </w:tblGrid>
      <w:tr w:rsidR="00F671B6" w:rsidRPr="007F2411" w:rsidTr="00C30A3A">
        <w:trPr>
          <w:tblHeader/>
          <w:jc w:val="center"/>
        </w:trPr>
        <w:tc>
          <w:tcPr>
            <w:tcW w:w="3391" w:type="dxa"/>
            <w:shd w:val="clear" w:color="auto" w:fill="000000"/>
            <w:vAlign w:val="center"/>
          </w:tcPr>
          <w:p w:rsidR="00F671B6" w:rsidRPr="007F2411" w:rsidRDefault="00F671B6" w:rsidP="00C30A3A">
            <w:pPr>
              <w:widowControl w:val="0"/>
              <w:jc w:val="center"/>
              <w:rPr>
                <w:rFonts w:asciiTheme="minorHAnsi" w:hAnsiTheme="minorHAnsi" w:cstheme="minorHAnsi"/>
                <w:b/>
                <w:smallCaps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b/>
                <w:smallCaps/>
                <w:kern w:val="1"/>
                <w:sz w:val="20"/>
                <w:lang w:eastAsia="ar-SA"/>
              </w:rPr>
              <w:t>Field</w:t>
            </w:r>
          </w:p>
        </w:tc>
        <w:tc>
          <w:tcPr>
            <w:tcW w:w="2346" w:type="dxa"/>
            <w:shd w:val="clear" w:color="auto" w:fill="000000"/>
            <w:vAlign w:val="center"/>
          </w:tcPr>
          <w:p w:rsidR="00F671B6" w:rsidRPr="007F2411" w:rsidRDefault="00F671B6" w:rsidP="00C30A3A">
            <w:pPr>
              <w:widowControl w:val="0"/>
              <w:jc w:val="center"/>
              <w:rPr>
                <w:rFonts w:asciiTheme="minorHAnsi" w:hAnsiTheme="minorHAnsi" w:cstheme="minorHAnsi"/>
                <w:b/>
                <w:smallCaps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b/>
                <w:smallCaps/>
                <w:kern w:val="1"/>
                <w:sz w:val="20"/>
                <w:lang w:eastAsia="ar-SA"/>
              </w:rPr>
              <w:t>Datatype</w:t>
            </w:r>
          </w:p>
        </w:tc>
        <w:tc>
          <w:tcPr>
            <w:tcW w:w="4693" w:type="dxa"/>
            <w:shd w:val="clear" w:color="auto" w:fill="000000"/>
            <w:vAlign w:val="center"/>
          </w:tcPr>
          <w:p w:rsidR="00F671B6" w:rsidRPr="007F2411" w:rsidRDefault="00F671B6" w:rsidP="00C30A3A">
            <w:pPr>
              <w:widowControl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b/>
                <w:smallCaps/>
                <w:kern w:val="1"/>
                <w:sz w:val="20"/>
                <w:lang w:eastAsia="ar-SA"/>
              </w:rPr>
              <w:t>Descrizione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PROVV_DOMAIN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(100 CHAR) NOT NULL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Nome logico del dominio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PROVV_CODCENTR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(100 CHAR) NOT NULL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Codice centrale del provvedimento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PROVV_NSC_CAT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(100 CHAR) NOT NULL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Categoria del provvedimento NSC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PROVV_NSC_DES_CAT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(240 CHAR)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Descrizione della categoria del provvedimento NSC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PROVV_NSC_NAT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(100 CHAR) NOT NULL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Natura del provvedimento NSC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PROVV_NSC_DES_NAT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(240 CHAR)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Descrizione della natura del provvedimento NSC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PROVV_SIES_OGGETTO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(100 CHAR) NOT NULL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Oggetto del provvedimento SIES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PROVV_SIES_DES_OGGETTO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(240 CHAR)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Descrizione dell’oggetto del provvedimento SIES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PROVV_SIES_MOTIVO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(100 CHAR) NOT NULL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Motivo del provvedimento SIES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PROVV_SIES_DES_MOTIVO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(240 CHAR)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Descrizione del motivo del provvedimento SIES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PROVV_SIES_ESITO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(100 CHAR) NOT NULL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Esito del provvedimento SIES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PROVV_SIES_DES_ESITO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(240 CHAR)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Descrizione dell’esito del provvedimento SIES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PROVV_VAL1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(100 CHAR)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proofErr w:type="gramStart"/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Prima valore</w:t>
            </w:r>
            <w:proofErr w:type="gramEnd"/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PROVV_VAL2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(100 CHAR)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Secondo valore</w:t>
            </w:r>
          </w:p>
        </w:tc>
      </w:tr>
      <w:tr w:rsidR="00F671B6" w:rsidRPr="007F2411" w:rsidTr="00C30A3A">
        <w:trPr>
          <w:jc w:val="center"/>
        </w:trPr>
        <w:tc>
          <w:tcPr>
            <w:tcW w:w="3391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PROVV_VAL3</w:t>
            </w:r>
          </w:p>
        </w:tc>
        <w:tc>
          <w:tcPr>
            <w:tcW w:w="2346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VARCHAR2 (100 CHAR).</w:t>
            </w:r>
          </w:p>
        </w:tc>
        <w:tc>
          <w:tcPr>
            <w:tcW w:w="4693" w:type="dxa"/>
            <w:shd w:val="clear" w:color="auto" w:fill="auto"/>
            <w:vAlign w:val="center"/>
          </w:tcPr>
          <w:p w:rsidR="00F671B6" w:rsidRPr="007F2411" w:rsidRDefault="00F671B6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spacing w:val="-1"/>
                <w:kern w:val="1"/>
                <w:sz w:val="20"/>
                <w:lang w:eastAsia="ar-SA"/>
              </w:rPr>
              <w:t>Terzo valore</w:t>
            </w:r>
          </w:p>
        </w:tc>
      </w:tr>
    </w:tbl>
    <w:p w:rsidR="00B5292B" w:rsidRDefault="00B5292B"/>
    <w:p w:rsidR="00C06584" w:rsidRPr="00FA5BFF" w:rsidRDefault="00C06584" w:rsidP="00C06584">
      <w:pPr>
        <w:pStyle w:val="Titolo1"/>
        <w:keepLines w:val="0"/>
        <w:numPr>
          <w:ilvl w:val="0"/>
          <w:numId w:val="1"/>
        </w:numPr>
        <w:tabs>
          <w:tab w:val="left" w:pos="567"/>
        </w:tabs>
        <w:spacing w:after="180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bookmarkStart w:id="2" w:name="_Toc131147037"/>
      <w:bookmarkStart w:id="3" w:name="_Toc155272245"/>
      <w:bookmarkStart w:id="4" w:name="_GoBack"/>
      <w:bookmarkEnd w:id="4"/>
      <w:r w:rsidRPr="00FA5BFF">
        <w:rPr>
          <w:rFonts w:asciiTheme="minorHAnsi" w:hAnsiTheme="minorHAnsi" w:cstheme="minorHAnsi"/>
          <w:color w:val="365F91" w:themeColor="accent1" w:themeShade="BF"/>
          <w:sz w:val="24"/>
          <w:szCs w:val="24"/>
        </w:rPr>
        <w:lastRenderedPageBreak/>
        <w:t>ISP_TIPOLOGIA_ISTANZA</w:t>
      </w:r>
      <w:bookmarkEnd w:id="2"/>
      <w:bookmarkEnd w:id="3"/>
    </w:p>
    <w:p w:rsidR="00C06584" w:rsidRPr="0009317A" w:rsidRDefault="00C06584" w:rsidP="00C06584">
      <w:pPr>
        <w:widowControl w:val="0"/>
        <w:rPr>
          <w:rFonts w:asciiTheme="minorHAnsi" w:hAnsiTheme="minorHAnsi" w:cstheme="minorHAnsi"/>
          <w:kern w:val="1"/>
          <w:sz w:val="22"/>
          <w:szCs w:val="22"/>
          <w:lang w:eastAsia="ar-SA"/>
        </w:rPr>
      </w:pPr>
      <w:proofErr w:type="gramStart"/>
      <w:r w:rsidRPr="0009317A">
        <w:rPr>
          <w:rFonts w:asciiTheme="minorHAnsi" w:hAnsiTheme="minorHAnsi" w:cstheme="minorHAnsi"/>
          <w:smallCaps/>
          <w:kern w:val="1"/>
          <w:sz w:val="22"/>
          <w:szCs w:val="22"/>
          <w:lang w:eastAsia="ar-SA"/>
        </w:rPr>
        <w:t>tabella</w:t>
      </w:r>
      <w:proofErr w:type="gramEnd"/>
      <w:r w:rsidRPr="0009317A">
        <w:rPr>
          <w:rFonts w:asciiTheme="minorHAnsi" w:hAnsiTheme="minorHAnsi" w:cstheme="minorHAnsi"/>
          <w:smallCaps/>
          <w:kern w:val="1"/>
          <w:sz w:val="22"/>
          <w:szCs w:val="22"/>
          <w:lang w:eastAsia="ar-SA"/>
        </w:rPr>
        <w:t xml:space="preserve"> utilizzata per le statistiche relative alle istanze di un provvedimento. </w:t>
      </w:r>
      <w:proofErr w:type="gramStart"/>
      <w:r w:rsidRPr="0009317A">
        <w:rPr>
          <w:rFonts w:asciiTheme="minorHAnsi" w:hAnsiTheme="minorHAnsi" w:cstheme="minorHAnsi"/>
          <w:smallCaps/>
          <w:kern w:val="1"/>
          <w:sz w:val="22"/>
          <w:szCs w:val="22"/>
          <w:lang w:eastAsia="ar-SA"/>
        </w:rPr>
        <w:t>utilizzata</w:t>
      </w:r>
      <w:proofErr w:type="gramEnd"/>
      <w:r w:rsidRPr="0009317A">
        <w:rPr>
          <w:rFonts w:asciiTheme="minorHAnsi" w:hAnsiTheme="minorHAnsi" w:cstheme="minorHAnsi"/>
          <w:smallCaps/>
          <w:kern w:val="1"/>
          <w:sz w:val="22"/>
          <w:szCs w:val="22"/>
          <w:lang w:eastAsia="ar-SA"/>
        </w:rPr>
        <w:t xml:space="preserve"> dal </w:t>
      </w:r>
      <w:r>
        <w:rPr>
          <w:rFonts w:asciiTheme="minorHAnsi" w:hAnsiTheme="minorHAnsi" w:cstheme="minorHAnsi"/>
          <w:smallCaps/>
          <w:kern w:val="1"/>
          <w:sz w:val="22"/>
          <w:szCs w:val="22"/>
          <w:lang w:eastAsia="ar-SA"/>
        </w:rPr>
        <w:t>sottosistema</w:t>
      </w:r>
      <w:r w:rsidRPr="0009317A">
        <w:rPr>
          <w:rFonts w:asciiTheme="minorHAnsi" w:hAnsiTheme="minorHAnsi" w:cstheme="minorHAnsi"/>
          <w:smallCaps/>
          <w:kern w:val="1"/>
          <w:sz w:val="22"/>
          <w:szCs w:val="22"/>
          <w:lang w:eastAsia="ar-SA"/>
        </w:rPr>
        <w:t xml:space="preserve"> siep-sius.</w:t>
      </w:r>
    </w:p>
    <w:p w:rsidR="00C06584" w:rsidRPr="0009317A" w:rsidRDefault="00C06584" w:rsidP="00C06584">
      <w:pPr>
        <w:keepNext/>
        <w:widowControl w:val="0"/>
        <w:tabs>
          <w:tab w:val="left" w:pos="284"/>
        </w:tabs>
        <w:suppressAutoHyphens/>
        <w:overflowPunct w:val="0"/>
        <w:autoSpaceDE w:val="0"/>
        <w:textAlignment w:val="baseline"/>
        <w:outlineLvl w:val="0"/>
        <w:rPr>
          <w:rFonts w:asciiTheme="minorHAnsi" w:hAnsiTheme="minorHAnsi" w:cstheme="minorHAnsi"/>
          <w:bCs/>
          <w:spacing w:val="-6"/>
          <w:kern w:val="1"/>
          <w:sz w:val="22"/>
          <w:szCs w:val="22"/>
          <w:lang w:eastAsia="ar-SA"/>
        </w:rPr>
      </w:pPr>
    </w:p>
    <w:tbl>
      <w:tblPr>
        <w:tblW w:w="963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2"/>
        <w:gridCol w:w="2284"/>
        <w:gridCol w:w="3933"/>
      </w:tblGrid>
      <w:tr w:rsidR="00C06584" w:rsidRPr="007F2411" w:rsidTr="00C30A3A">
        <w:trPr>
          <w:tblHeader/>
          <w:jc w:val="center"/>
        </w:trPr>
        <w:tc>
          <w:tcPr>
            <w:tcW w:w="3705" w:type="dxa"/>
            <w:shd w:val="clear" w:color="auto" w:fill="000000"/>
            <w:vAlign w:val="center"/>
          </w:tcPr>
          <w:p w:rsidR="00C06584" w:rsidRPr="007F2411" w:rsidRDefault="00C06584" w:rsidP="00C30A3A">
            <w:pPr>
              <w:widowControl w:val="0"/>
              <w:jc w:val="center"/>
              <w:rPr>
                <w:rFonts w:asciiTheme="minorHAnsi" w:hAnsiTheme="minorHAnsi" w:cstheme="minorHAnsi"/>
                <w:b/>
                <w:smallCaps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b/>
                <w:smallCaps/>
                <w:kern w:val="1"/>
                <w:sz w:val="20"/>
                <w:lang w:eastAsia="ar-SA"/>
              </w:rPr>
              <w:t>Field</w:t>
            </w:r>
          </w:p>
        </w:tc>
        <w:tc>
          <w:tcPr>
            <w:tcW w:w="2465" w:type="dxa"/>
            <w:shd w:val="clear" w:color="auto" w:fill="000000"/>
            <w:vAlign w:val="center"/>
          </w:tcPr>
          <w:p w:rsidR="00C06584" w:rsidRPr="007F2411" w:rsidRDefault="00C06584" w:rsidP="00C30A3A">
            <w:pPr>
              <w:widowControl w:val="0"/>
              <w:jc w:val="center"/>
              <w:rPr>
                <w:rFonts w:asciiTheme="minorHAnsi" w:hAnsiTheme="minorHAnsi" w:cstheme="minorHAnsi"/>
                <w:b/>
                <w:smallCaps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b/>
                <w:smallCaps/>
                <w:kern w:val="1"/>
                <w:sz w:val="20"/>
                <w:lang w:eastAsia="ar-SA"/>
              </w:rPr>
              <w:t>Datatype</w:t>
            </w:r>
          </w:p>
        </w:tc>
        <w:tc>
          <w:tcPr>
            <w:tcW w:w="4260" w:type="dxa"/>
            <w:shd w:val="clear" w:color="auto" w:fill="000000"/>
            <w:vAlign w:val="center"/>
          </w:tcPr>
          <w:p w:rsidR="00C06584" w:rsidRPr="007F2411" w:rsidRDefault="00C06584" w:rsidP="00C30A3A">
            <w:pPr>
              <w:widowControl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b/>
                <w:smallCaps/>
                <w:kern w:val="1"/>
                <w:sz w:val="20"/>
                <w:lang w:eastAsia="ar-SA"/>
              </w:rPr>
              <w:t>Descrizione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ID_ISTANZA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NUMBER NOT NULL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Chiave naturale della tabella. Legata a Sequence IST_SEQ.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COD_MOTIVO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(4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Codifica del Motivo dell'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Istanza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; Associata al Dominio MOTIVO_PROVVEDIMENTO di CG_REF_CODES.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NOTE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(2000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Campo libero per inserire tutte le informazioni sull'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istanza</w:t>
            </w:r>
            <w:proofErr w:type="gramEnd"/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COGNOME_SOGGETTO_PRESENTANTE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(100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E' un campo libero in cui è indicato chi presenta l'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istanza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. Si può ipotizzare di impostare per default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 '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CONDANNATO' ma può assumere valori quali AVVOCATO PARENTE ecc.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NOME_SOGGETTO_PRESENTANTE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(100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E' un campo libero in cui è indicato il nome di chi presenta l'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istanza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DATA_PRESENTAZIONE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DATE NOT NULL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Data di presentazione dell'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istanza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. Tale data può essere utile per eventuali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scadenzari</w:t>
            </w:r>
            <w:proofErr w:type="gramEnd"/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COD_ESITO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(4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Tipologia di esito dell'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istanza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. Deriva da dominio ESITO_PROVVEDIMENTO. Può assumere i seguenti valori: ACCOLTA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RESPINTA</w:t>
            </w:r>
            <w:proofErr w:type="gramEnd"/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ANNO_REGISTRO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NUMBER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Anno del registro delle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istanze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. Tale registro che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attualmente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 esiste potrebbe essere abolito in futuro.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Viene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 mantenuto in vita per i processi di migrazione dati da RES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PROGR_REGISTRO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NUMBER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Progressivo nell'ambito dell'anno del registro delle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istanze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. Tale registro cha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attualmente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 esiste potrebbe essere abolito in futuro.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Viene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 mantenuto in vita per i processi di migrazione dati da RES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COD_TIPO_UFFICIO_DESTINATARIO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(6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Codifica del Tipo Ufficio del destinatario. Associato al Dominio TIPO_UFFICIO di CG_REF_CODES.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COD_LUOGO_DESTINATARIO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(6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Codice comune del Luogo del destinatario.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COD_UFFICIO_DESTINATARIO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(11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Codice dell'Ufficio destinatario.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COGNOME_AVVOCATO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(100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Cognome dell'avvocato.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NOME_AVVOCATO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(100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Nome dell'avvocato.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FORO_COMPETENZA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(50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Campo libero contenente i dati del foro di competenza.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ANNO_SENTENZA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NUMBER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Anno della sentenza.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NUMERO_SENTENZA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(6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Progressivo della sentenza.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DATA_SENTENZA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DATE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Data della sentenza.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DATA_IRREVOCABILITA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DATE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Data Irrevocabilità.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COD_TIPO_AUTORITA_EMITTENTE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(6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Codifica del Tipo Ufficio emittente. Associato al dominio TIPO_UFFICIO_EMITTENTE di CG_REF_CODES.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COD_LUOGO_EMITTENTE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(6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Codice del comune luogo di emissione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Istanza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.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COD_STATO_ISTANZA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(1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Codice dello stato dell’istante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COD_OPERATORE_INSERIMENTO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(100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Codice dell’operatore che ha inserito il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record</w:t>
            </w:r>
            <w:proofErr w:type="gramEnd"/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lastRenderedPageBreak/>
              <w:t>DATA_INSERIMENTO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DATE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Data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di </w:t>
            </w:r>
            <w:proofErr w:type="gramEnd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inserimento del record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COD_UFFICIO_INSERIMENTO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(11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Ufficio dell’operatore che ha inserito il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record</w:t>
            </w:r>
            <w:proofErr w:type="gramEnd"/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COD_OPERATORE_AGGIORNAMENTO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(100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Codice dell’operatore che ha aggiornato il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record</w:t>
            </w:r>
            <w:proofErr w:type="gramEnd"/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DATA_AGGIORNAMENTO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DATE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Data di aggiornamento del record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COD_UFFICIO_AGGIORNAMENTO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VARCHAR2 (11 CHAR)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 xml:space="preserve">Ufficio dell’operatore che ha aggiornato il </w:t>
            </w:r>
            <w:proofErr w:type="gramStart"/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record</w:t>
            </w:r>
            <w:proofErr w:type="gramEnd"/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SOG_ID_SOGGETTO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NUMBER NOT NULL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Identificativo del soggetto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EVE_ID_EVENTO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NUMBER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Identificativo dell’evento</w:t>
            </w:r>
          </w:p>
        </w:tc>
      </w:tr>
      <w:tr w:rsidR="00C06584" w:rsidRPr="007F2411" w:rsidTr="00C30A3A">
        <w:trPr>
          <w:jc w:val="center"/>
        </w:trPr>
        <w:tc>
          <w:tcPr>
            <w:tcW w:w="370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CAM_ID_CAMPO_NOTE</w:t>
            </w:r>
          </w:p>
        </w:tc>
        <w:tc>
          <w:tcPr>
            <w:tcW w:w="2465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kinsoku w:val="0"/>
              <w:overflowPunct w:val="0"/>
              <w:autoSpaceDE w:val="0"/>
              <w:jc w:val="center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NUMBER</w:t>
            </w:r>
          </w:p>
        </w:tc>
        <w:tc>
          <w:tcPr>
            <w:tcW w:w="4260" w:type="dxa"/>
            <w:shd w:val="clear" w:color="auto" w:fill="auto"/>
            <w:vAlign w:val="center"/>
          </w:tcPr>
          <w:p w:rsidR="00C06584" w:rsidRPr="007F2411" w:rsidRDefault="00C06584" w:rsidP="00C30A3A">
            <w:pPr>
              <w:widowControl w:val="0"/>
              <w:suppressAutoHyphens/>
              <w:overflowPunct w:val="0"/>
              <w:autoSpaceDE w:val="0"/>
              <w:jc w:val="center"/>
              <w:textAlignment w:val="baseline"/>
              <w:rPr>
                <w:rFonts w:asciiTheme="minorHAnsi" w:hAnsiTheme="minorHAnsi" w:cstheme="minorHAnsi"/>
                <w:kern w:val="1"/>
                <w:sz w:val="20"/>
                <w:lang w:eastAsia="ar-SA"/>
              </w:rPr>
            </w:pPr>
            <w:r w:rsidRPr="007F2411">
              <w:rPr>
                <w:rFonts w:asciiTheme="minorHAnsi" w:hAnsiTheme="minorHAnsi" w:cstheme="minorHAnsi"/>
                <w:kern w:val="1"/>
                <w:sz w:val="20"/>
                <w:lang w:eastAsia="ar-SA"/>
              </w:rPr>
              <w:t>Identificativo delle note</w:t>
            </w:r>
          </w:p>
        </w:tc>
      </w:tr>
    </w:tbl>
    <w:p w:rsidR="00C06584" w:rsidRPr="0009317A" w:rsidRDefault="00C06584" w:rsidP="00C06584">
      <w:pPr>
        <w:widowControl w:val="0"/>
        <w:suppressAutoHyphens/>
        <w:overflowPunct w:val="0"/>
        <w:autoSpaceDE w:val="0"/>
        <w:jc w:val="left"/>
        <w:textAlignment w:val="baseline"/>
        <w:rPr>
          <w:rFonts w:asciiTheme="minorHAnsi" w:hAnsiTheme="minorHAnsi" w:cstheme="minorHAnsi"/>
          <w:kern w:val="1"/>
          <w:sz w:val="22"/>
          <w:szCs w:val="22"/>
          <w:lang w:eastAsia="ar-SA"/>
        </w:rPr>
      </w:pPr>
    </w:p>
    <w:p w:rsidR="00C06584" w:rsidRDefault="00C06584"/>
    <w:sectPr w:rsidR="00C065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3415C"/>
    <w:multiLevelType w:val="multilevel"/>
    <w:tmpl w:val="DC24D2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6"/>
        </w:tabs>
        <w:ind w:left="2836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1F2"/>
    <w:rsid w:val="00B5292B"/>
    <w:rsid w:val="00C06584"/>
    <w:rsid w:val="00DE4351"/>
    <w:rsid w:val="00ED11F2"/>
    <w:rsid w:val="00F6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671B6"/>
    <w:pPr>
      <w:spacing w:after="0" w:line="240" w:lineRule="auto"/>
      <w:jc w:val="both"/>
    </w:pPr>
    <w:rPr>
      <w:rFonts w:ascii="Calibri" w:eastAsia="Times New Roman" w:hAnsi="Calibri" w:cs="Times New Roman"/>
      <w:sz w:val="24"/>
      <w:szCs w:val="20"/>
      <w:lang w:eastAsia="it-IT"/>
    </w:rPr>
  </w:style>
  <w:style w:type="paragraph" w:styleId="Titolo1">
    <w:name w:val="heading 1"/>
    <w:aliases w:val="R1,H11,Section Heading,II+,I,H12,H13,H14,H15,H16,H17,H18,H111,H121,H131,H141,H151,H161,H171,H19,H112,H122,H132,H142,H152,H162,H172,H181,H1111,H1211,H1311,H1411,H1511,H1611,H1711,H110,H113,H123,H133,H143,H153,H163,H173,H114,H124,H134,H144,H,h1,g"/>
    <w:basedOn w:val="Normale"/>
    <w:next w:val="Normale"/>
    <w:link w:val="Titolo1Carattere"/>
    <w:qFormat/>
    <w:rsid w:val="00F671B6"/>
    <w:pPr>
      <w:keepNext/>
      <w:keepLines/>
      <w:pageBreakBefore/>
      <w:spacing w:after="480"/>
      <w:outlineLvl w:val="0"/>
    </w:pPr>
    <w:rPr>
      <w:b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R1 Carattere,H11 Carattere,Section Heading Carattere,II+ Carattere,I Carattere,H12 Carattere,H13 Carattere,H14 Carattere,H15 Carattere,H16 Carattere,H17 Carattere,H18 Carattere,H111 Carattere,H121 Carattere,H131 Carattere,H Carattere"/>
    <w:basedOn w:val="Carpredefinitoparagrafo"/>
    <w:link w:val="Titolo1"/>
    <w:rsid w:val="00F671B6"/>
    <w:rPr>
      <w:rFonts w:ascii="Calibri" w:eastAsia="Times New Roman" w:hAnsi="Calibri" w:cs="Times New Roman"/>
      <w:b/>
      <w:sz w:val="28"/>
      <w:szCs w:val="20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671B6"/>
    <w:pPr>
      <w:spacing w:after="0" w:line="240" w:lineRule="auto"/>
      <w:jc w:val="both"/>
    </w:pPr>
    <w:rPr>
      <w:rFonts w:ascii="Calibri" w:eastAsia="Times New Roman" w:hAnsi="Calibri" w:cs="Times New Roman"/>
      <w:sz w:val="24"/>
      <w:szCs w:val="20"/>
      <w:lang w:eastAsia="it-IT"/>
    </w:rPr>
  </w:style>
  <w:style w:type="paragraph" w:styleId="Titolo1">
    <w:name w:val="heading 1"/>
    <w:aliases w:val="R1,H11,Section Heading,II+,I,H12,H13,H14,H15,H16,H17,H18,H111,H121,H131,H141,H151,H161,H171,H19,H112,H122,H132,H142,H152,H162,H172,H181,H1111,H1211,H1311,H1411,H1511,H1611,H1711,H110,H113,H123,H133,H143,H153,H163,H173,H114,H124,H134,H144,H,h1,g"/>
    <w:basedOn w:val="Normale"/>
    <w:next w:val="Normale"/>
    <w:link w:val="Titolo1Carattere"/>
    <w:qFormat/>
    <w:rsid w:val="00F671B6"/>
    <w:pPr>
      <w:keepNext/>
      <w:keepLines/>
      <w:pageBreakBefore/>
      <w:spacing w:after="480"/>
      <w:outlineLvl w:val="0"/>
    </w:pPr>
    <w:rPr>
      <w:b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R1 Carattere,H11 Carattere,Section Heading Carattere,II+ Carattere,I Carattere,H12 Carattere,H13 Carattere,H14 Carattere,H15 Carattere,H16 Carattere,H17 Carattere,H18 Carattere,H111 Carattere,H121 Carattere,H131 Carattere,H Carattere"/>
    <w:basedOn w:val="Carpredefinitoparagrafo"/>
    <w:link w:val="Titolo1"/>
    <w:rsid w:val="00F671B6"/>
    <w:rPr>
      <w:rFonts w:ascii="Calibri" w:eastAsia="Times New Roman" w:hAnsi="Calibri" w:cs="Times New Roman"/>
      <w:b/>
      <w:sz w:val="28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664</Words>
  <Characters>3788</Characters>
  <Application>Microsoft Office Word</Application>
  <DocSecurity>0</DocSecurity>
  <Lines>31</Lines>
  <Paragraphs>8</Paragraphs>
  <ScaleCrop>false</ScaleCrop>
  <Company>Engineering</Company>
  <LinksUpToDate>false</LinksUpToDate>
  <CharactersWithSpaces>4444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4</cp:revision>
  <dcterms:created xsi:type="dcterms:W3CDTF">2024-01-04T13:06:00Z</dcterms:created>
  <dcterms:modified xsi:type="dcterms:W3CDTF">2024-01-04T13:51:00Z</dcterms:modified>
</cp:coreProperties>
</file>