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9A17A" w14:textId="77777777" w:rsidR="00120A6D" w:rsidRPr="00A73025" w:rsidRDefault="00576676">
      <w:pPr>
        <w:rPr>
          <w:lang w:val="it-IT"/>
        </w:rPr>
      </w:pPr>
      <w:r w:rsidRPr="00A73025">
        <w:rPr>
          <w:color w:val="000000"/>
          <w:sz w:val="22"/>
          <w:lang w:val="it-IT"/>
        </w:rPr>
        <w:t xml:space="preserve"> </w:t>
      </w:r>
    </w:p>
    <w:p w14:paraId="56A48528" w14:textId="77777777" w:rsidR="00120A6D" w:rsidRPr="00A73025" w:rsidRDefault="00120A6D">
      <w:pPr>
        <w:rPr>
          <w:lang w:val="it-IT"/>
        </w:rPr>
      </w:pPr>
    </w:p>
    <w:p w14:paraId="00954672" w14:textId="77777777" w:rsidR="00120A6D" w:rsidRPr="00A73025" w:rsidRDefault="0011087A">
      <w:pPr>
        <w:rPr>
          <w:lang w:val="it-IT"/>
        </w:rPr>
      </w:pPr>
      <w:r>
        <w:rPr>
          <w:noProof/>
          <w:color w:val="000000"/>
          <w:lang w:val="it-IT" w:eastAsia="it-IT"/>
        </w:rPr>
        <w:pict w14:anchorId="00F3D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1.png" style="width:68.5pt;height:65pt;visibility:visible;mso-wrap-style:square">
            <v:imagedata r:id="rId5" o:title="image1"/>
          </v:shape>
        </w:pict>
      </w:r>
      <w:r w:rsidR="00576676" w:rsidRPr="00A73025">
        <w:rPr>
          <w:rFonts w:ascii="Palace Script MT" w:hAnsi="Palace Script MT"/>
          <w:i/>
          <w:color w:val="000000"/>
          <w:sz w:val="72"/>
          <w:lang w:val="it-IT"/>
        </w:rPr>
        <w:t xml:space="preserve">                    Ministero della Giustizia </w:t>
      </w:r>
    </w:p>
    <w:p w14:paraId="79BC4100" w14:textId="77777777" w:rsidR="00120A6D" w:rsidRPr="00A73025" w:rsidRDefault="00120A6D">
      <w:pPr>
        <w:rPr>
          <w:lang w:val="it-IT"/>
        </w:rPr>
      </w:pPr>
    </w:p>
    <w:p w14:paraId="4616A90B" w14:textId="77777777" w:rsidR="00120A6D" w:rsidRPr="00A73025" w:rsidRDefault="00120A6D">
      <w:pPr>
        <w:rPr>
          <w:lang w:val="it-IT"/>
        </w:rPr>
      </w:pPr>
    </w:p>
    <w:p w14:paraId="6E5FDCBE" w14:textId="77777777" w:rsidR="00120A6D" w:rsidRPr="00A73025" w:rsidRDefault="00576676">
      <w:pPr>
        <w:rPr>
          <w:lang w:val="it-IT"/>
        </w:rPr>
      </w:pPr>
      <w:r w:rsidRPr="00A73025">
        <w:rPr>
          <w:rFonts w:ascii="Palace Script MT" w:hAnsi="Palace Script MT"/>
          <w:i/>
          <w:color w:val="000000"/>
          <w:sz w:val="48"/>
          <w:lang w:val="it-IT"/>
        </w:rPr>
        <w:t xml:space="preserve">            Dipartimento per la transizione digitale della giustizia,  </w:t>
      </w:r>
    </w:p>
    <w:p w14:paraId="6EA44561" w14:textId="77777777" w:rsidR="00120A6D" w:rsidRPr="00A73025" w:rsidRDefault="00120A6D">
      <w:pPr>
        <w:rPr>
          <w:lang w:val="it-IT"/>
        </w:rPr>
      </w:pPr>
    </w:p>
    <w:p w14:paraId="2F068ADB" w14:textId="77777777" w:rsidR="00120A6D" w:rsidRPr="00A73025" w:rsidRDefault="00120A6D">
      <w:pPr>
        <w:rPr>
          <w:lang w:val="it-IT"/>
        </w:rPr>
      </w:pPr>
    </w:p>
    <w:p w14:paraId="2909CDB3" w14:textId="77777777" w:rsidR="00120A6D" w:rsidRPr="00A73025" w:rsidRDefault="00576676">
      <w:pPr>
        <w:rPr>
          <w:lang w:val="it-IT"/>
        </w:rPr>
      </w:pPr>
      <w:r w:rsidRPr="00A73025">
        <w:rPr>
          <w:rFonts w:ascii="Palace Script MT" w:hAnsi="Palace Script MT"/>
          <w:i/>
          <w:color w:val="000000"/>
          <w:sz w:val="48"/>
          <w:lang w:val="it-IT"/>
        </w:rPr>
        <w:t xml:space="preserve">                    l</w:t>
      </w:r>
      <w:r w:rsidRPr="00A73025">
        <w:rPr>
          <w:rFonts w:ascii="Arial Unicode MS" w:hAnsi="Arial Unicode MS"/>
          <w:color w:val="000000"/>
          <w:sz w:val="48"/>
          <w:lang w:val="it-IT"/>
        </w:rPr>
        <w:t>’</w:t>
      </w:r>
      <w:r w:rsidRPr="00A73025">
        <w:rPr>
          <w:rFonts w:ascii="Palace Script MT" w:hAnsi="Palace Script MT"/>
          <w:i/>
          <w:color w:val="000000"/>
          <w:sz w:val="48"/>
          <w:lang w:val="it-IT"/>
        </w:rPr>
        <w:t xml:space="preserve">analisi statistica e le politiche di coesione </w:t>
      </w:r>
    </w:p>
    <w:p w14:paraId="78251335" w14:textId="77777777" w:rsidR="00120A6D" w:rsidRPr="00A73025" w:rsidRDefault="00120A6D">
      <w:pPr>
        <w:rPr>
          <w:lang w:val="it-IT"/>
        </w:rPr>
      </w:pPr>
    </w:p>
    <w:p w14:paraId="415EC786" w14:textId="77777777" w:rsidR="00120A6D" w:rsidRPr="00A73025" w:rsidRDefault="00576676">
      <w:pPr>
        <w:rPr>
          <w:lang w:val="it-IT"/>
        </w:rPr>
      </w:pPr>
      <w:r w:rsidRPr="00A73025">
        <w:rPr>
          <w:rFonts w:ascii="Palace Script MT" w:hAnsi="Palace Script MT"/>
          <w:i/>
          <w:color w:val="000000"/>
          <w:sz w:val="48"/>
          <w:lang w:val="it-IT"/>
        </w:rPr>
        <w:t xml:space="preserve">  Direzione generale per i sistemi informativi automatizzati </w:t>
      </w:r>
    </w:p>
    <w:p w14:paraId="6C192F7A" w14:textId="77777777" w:rsidR="00120A6D" w:rsidRPr="00A73025" w:rsidRDefault="00120A6D">
      <w:pPr>
        <w:rPr>
          <w:lang w:val="it-IT"/>
        </w:rPr>
      </w:pPr>
    </w:p>
    <w:p w14:paraId="1D3F4652" w14:textId="77777777" w:rsidR="00120A6D" w:rsidRPr="00A73025" w:rsidRDefault="00576676">
      <w:pPr>
        <w:rPr>
          <w:lang w:val="it-IT"/>
        </w:rPr>
      </w:pPr>
      <w:r w:rsidRPr="00A73025">
        <w:rPr>
          <w:rFonts w:ascii="Arial" w:hAnsi="Arial"/>
          <w:i/>
          <w:color w:val="000000"/>
          <w:sz w:val="20"/>
          <w:lang w:val="it-IT"/>
        </w:rPr>
        <w:t xml:space="preserve"> </w:t>
      </w:r>
    </w:p>
    <w:p w14:paraId="1F7979F4" w14:textId="77777777" w:rsidR="00120A6D" w:rsidRPr="00A73025" w:rsidRDefault="00120A6D">
      <w:pPr>
        <w:rPr>
          <w:lang w:val="it-IT"/>
        </w:rPr>
      </w:pPr>
    </w:p>
    <w:p w14:paraId="12484808" w14:textId="77777777" w:rsidR="00120A6D" w:rsidRPr="00A73025" w:rsidRDefault="00120A6D">
      <w:pPr>
        <w:rPr>
          <w:lang w:val="it-IT"/>
        </w:rPr>
      </w:pPr>
    </w:p>
    <w:p w14:paraId="7A000BD5" w14:textId="77777777" w:rsidR="00120A6D" w:rsidRPr="00A73025" w:rsidRDefault="00576676">
      <w:pPr>
        <w:rPr>
          <w:lang w:val="it-IT"/>
        </w:rPr>
      </w:pPr>
      <w:r w:rsidRPr="00A73025">
        <w:rPr>
          <w:rFonts w:ascii="Palace Script MT" w:hAnsi="Palace Script MT"/>
          <w:i/>
          <w:color w:val="000000"/>
          <w:sz w:val="20"/>
          <w:lang w:val="it-IT"/>
        </w:rPr>
        <w:t xml:space="preserve"> </w:t>
      </w:r>
    </w:p>
    <w:p w14:paraId="6ED2DBAB" w14:textId="77777777" w:rsidR="00120A6D" w:rsidRPr="00A73025" w:rsidRDefault="00576676">
      <w:pPr>
        <w:rPr>
          <w:lang w:val="it-IT"/>
        </w:rPr>
      </w:pPr>
      <w:r w:rsidRPr="00A73025">
        <w:rPr>
          <w:i/>
          <w:color w:val="000000"/>
          <w:sz w:val="20"/>
          <w:lang w:val="it-IT"/>
        </w:rPr>
        <w:t>AP/</w:t>
      </w:r>
      <w:proofErr w:type="spellStart"/>
      <w:r w:rsidRPr="00A73025">
        <w:rPr>
          <w:i/>
          <w:color w:val="000000"/>
          <w:sz w:val="20"/>
          <w:lang w:val="it-IT"/>
        </w:rPr>
        <w:t>ga</w:t>
      </w:r>
      <w:proofErr w:type="spellEnd"/>
      <w:r w:rsidRPr="00A73025">
        <w:rPr>
          <w:i/>
          <w:color w:val="000000"/>
          <w:sz w:val="20"/>
          <w:lang w:val="it-IT"/>
        </w:rPr>
        <w:t>/</w:t>
      </w:r>
      <w:proofErr w:type="spellStart"/>
      <w:r w:rsidRPr="00A73025">
        <w:rPr>
          <w:i/>
          <w:color w:val="000000"/>
          <w:sz w:val="20"/>
          <w:lang w:val="it-IT"/>
        </w:rPr>
        <w:t>oo</w:t>
      </w:r>
      <w:proofErr w:type="spellEnd"/>
      <w:r w:rsidRPr="00A73025">
        <w:rPr>
          <w:i/>
          <w:color w:val="000000"/>
          <w:sz w:val="20"/>
          <w:lang w:val="it-IT"/>
        </w:rPr>
        <w:t xml:space="preserve"> </w:t>
      </w:r>
    </w:p>
    <w:p w14:paraId="2A42218A" w14:textId="77777777" w:rsidR="00120A6D" w:rsidRPr="00A73025" w:rsidRDefault="00576676">
      <w:pPr>
        <w:rPr>
          <w:lang w:val="it-IT"/>
        </w:rPr>
      </w:pPr>
      <w:r w:rsidRPr="00A73025">
        <w:rPr>
          <w:i/>
          <w:color w:val="000000"/>
          <w:sz w:val="18"/>
          <w:lang w:val="it-IT"/>
        </w:rPr>
        <w:t xml:space="preserve">Livello di Riservatezza:  L3 </w:t>
      </w:r>
    </w:p>
    <w:p w14:paraId="460D6CB2" w14:textId="77777777" w:rsidR="00120A6D" w:rsidRPr="00A73025" w:rsidRDefault="00576676">
      <w:pPr>
        <w:rPr>
          <w:lang w:val="it-IT"/>
        </w:rPr>
      </w:pPr>
      <w:r w:rsidRPr="00A73025">
        <w:rPr>
          <w:i/>
          <w:color w:val="000000"/>
          <w:sz w:val="18"/>
          <w:lang w:val="it-IT"/>
        </w:rPr>
        <w:t xml:space="preserve">Ambito: </w:t>
      </w:r>
    </w:p>
    <w:p w14:paraId="0C0FC009" w14:textId="77777777" w:rsidR="00120A6D" w:rsidRPr="00A73025" w:rsidRDefault="00576676">
      <w:pPr>
        <w:rPr>
          <w:lang w:val="it-IT"/>
        </w:rPr>
      </w:pPr>
      <w:r w:rsidRPr="00A73025">
        <w:rPr>
          <w:i/>
          <w:color w:val="000000"/>
          <w:sz w:val="18"/>
          <w:lang w:val="it-IT"/>
        </w:rPr>
        <w:t xml:space="preserve">RTI Engineering </w:t>
      </w:r>
      <w:proofErr w:type="spellStart"/>
      <w:r w:rsidRPr="00A73025">
        <w:rPr>
          <w:i/>
          <w:color w:val="000000"/>
          <w:sz w:val="18"/>
          <w:lang w:val="it-IT"/>
        </w:rPr>
        <w:t>sirfin</w:t>
      </w:r>
      <w:proofErr w:type="spellEnd"/>
      <w:r w:rsidRPr="00A73025">
        <w:rPr>
          <w:i/>
          <w:color w:val="000000"/>
          <w:sz w:val="18"/>
          <w:lang w:val="it-IT"/>
        </w:rPr>
        <w:t xml:space="preserve"> Pa </w:t>
      </w:r>
    </w:p>
    <w:p w14:paraId="5346C4CD" w14:textId="77777777" w:rsidR="00120A6D" w:rsidRPr="00A73025" w:rsidRDefault="00576676">
      <w:pPr>
        <w:rPr>
          <w:lang w:val="it-IT"/>
        </w:rPr>
      </w:pPr>
      <w:r w:rsidRPr="00A73025">
        <w:rPr>
          <w:i/>
          <w:color w:val="000000"/>
          <w:sz w:val="18"/>
          <w:lang w:val="it-IT"/>
        </w:rPr>
        <w:t>Area penale</w:t>
      </w:r>
      <w:r w:rsidRPr="00A73025">
        <w:rPr>
          <w:i/>
          <w:color w:val="000000"/>
          <w:sz w:val="20"/>
          <w:lang w:val="it-IT"/>
        </w:rPr>
        <w:t xml:space="preserve"> </w:t>
      </w:r>
    </w:p>
    <w:p w14:paraId="5CF8DAC4" w14:textId="77777777" w:rsidR="00120A6D" w:rsidRPr="00A73025" w:rsidRDefault="00576676">
      <w:pPr>
        <w:rPr>
          <w:lang w:val="it-IT"/>
        </w:rPr>
      </w:pPr>
      <w:r w:rsidRPr="00A73025">
        <w:rPr>
          <w:i/>
          <w:color w:val="000000"/>
          <w:sz w:val="20"/>
          <w:lang w:val="it-IT"/>
        </w:rPr>
        <w:t xml:space="preserve">Allegati </w:t>
      </w:r>
    </w:p>
    <w:p w14:paraId="51ED796D" w14:textId="77777777" w:rsidR="00120A6D" w:rsidRPr="00A73025" w:rsidRDefault="00576676">
      <w:pPr>
        <w:rPr>
          <w:lang w:val="it-IT"/>
        </w:rPr>
      </w:pPr>
      <w:r w:rsidRPr="00A73025">
        <w:rPr>
          <w:i/>
          <w:color w:val="000000"/>
          <w:sz w:val="20"/>
          <w:lang w:val="it-IT"/>
        </w:rPr>
        <w:t xml:space="preserve"> </w:t>
      </w:r>
    </w:p>
    <w:p w14:paraId="1E583DD7" w14:textId="77777777" w:rsidR="00120A6D" w:rsidRPr="00A73025" w:rsidRDefault="00576676">
      <w:pPr>
        <w:rPr>
          <w:lang w:val="it-IT"/>
        </w:rPr>
      </w:pPr>
      <w:r w:rsidRPr="00A73025">
        <w:rPr>
          <w:b/>
          <w:i/>
          <w:color w:val="000000"/>
          <w:sz w:val="20"/>
          <w:lang w:val="it-IT"/>
        </w:rPr>
        <w:t xml:space="preserve">               </w:t>
      </w:r>
      <w:r w:rsidRPr="00A73025">
        <w:rPr>
          <w:rFonts w:ascii="Arial" w:hAnsi="Arial"/>
          <w:b/>
          <w:i/>
          <w:color w:val="000000"/>
          <w:sz w:val="20"/>
          <w:lang w:val="it-IT"/>
        </w:rPr>
        <w:t>Spett.le</w:t>
      </w:r>
      <w:r w:rsidRPr="00A73025">
        <w:rPr>
          <w:b/>
          <w:i/>
          <w:color w:val="000000"/>
          <w:sz w:val="20"/>
          <w:lang w:val="it-IT"/>
        </w:rPr>
        <w:t xml:space="preserve"> </w:t>
      </w:r>
    </w:p>
    <w:p w14:paraId="3A492285" w14:textId="77777777" w:rsidR="00120A6D" w:rsidRPr="00A73025" w:rsidRDefault="00576676">
      <w:pPr>
        <w:rPr>
          <w:lang w:val="it-IT"/>
        </w:rPr>
      </w:pPr>
      <w:r w:rsidRPr="00A73025">
        <w:rPr>
          <w:rFonts w:ascii="Arial" w:hAnsi="Arial"/>
          <w:b/>
          <w:i/>
          <w:color w:val="000000"/>
          <w:sz w:val="20"/>
          <w:lang w:val="it-IT"/>
        </w:rPr>
        <w:t xml:space="preserve">         Engineering Ingegneria Informatica S.p.A.  </w:t>
      </w:r>
    </w:p>
    <w:p w14:paraId="22BE11C0" w14:textId="77777777" w:rsidR="00120A6D" w:rsidRPr="00A73025" w:rsidRDefault="00576676">
      <w:pPr>
        <w:rPr>
          <w:lang w:val="it-IT"/>
        </w:rPr>
      </w:pPr>
      <w:r w:rsidRPr="00A73025">
        <w:rPr>
          <w:rFonts w:ascii="Arial" w:hAnsi="Arial"/>
          <w:b/>
          <w:i/>
          <w:color w:val="000000"/>
          <w:sz w:val="20"/>
          <w:lang w:val="it-IT"/>
        </w:rPr>
        <w:t xml:space="preserve">                                                                Piazzale dell</w:t>
      </w:r>
      <w:r w:rsidRPr="00A73025">
        <w:rPr>
          <w:rFonts w:ascii="Arial Unicode MS" w:hAnsi="Arial Unicode MS"/>
          <w:color w:val="000000"/>
          <w:sz w:val="21"/>
          <w:lang w:val="it-IT"/>
        </w:rPr>
        <w:t>’</w:t>
      </w:r>
      <w:r w:rsidRPr="00A73025">
        <w:rPr>
          <w:rFonts w:ascii="Arial" w:hAnsi="Arial"/>
          <w:b/>
          <w:i/>
          <w:color w:val="000000"/>
          <w:sz w:val="20"/>
          <w:lang w:val="it-IT"/>
        </w:rPr>
        <w:t xml:space="preserve">Agricoltura24  </w:t>
      </w:r>
    </w:p>
    <w:p w14:paraId="70BBA686" w14:textId="77777777" w:rsidR="00120A6D" w:rsidRPr="00A73025" w:rsidRDefault="00576676">
      <w:pPr>
        <w:rPr>
          <w:lang w:val="it-IT"/>
        </w:rPr>
      </w:pPr>
      <w:r w:rsidRPr="00A73025">
        <w:rPr>
          <w:rFonts w:ascii="Arial" w:hAnsi="Arial"/>
          <w:b/>
          <w:i/>
          <w:color w:val="000000"/>
          <w:sz w:val="20"/>
          <w:lang w:val="it-IT"/>
        </w:rPr>
        <w:t xml:space="preserve">                                                                            00144 Roma    </w:t>
      </w:r>
    </w:p>
    <w:p w14:paraId="69F05039" w14:textId="77777777" w:rsidR="00120A6D" w:rsidRPr="00A73025" w:rsidRDefault="00576676">
      <w:pPr>
        <w:rPr>
          <w:lang w:val="it-IT"/>
        </w:rPr>
      </w:pPr>
      <w:r w:rsidRPr="00A73025">
        <w:rPr>
          <w:rFonts w:ascii="Arial" w:hAnsi="Arial"/>
          <w:b/>
          <w:i/>
          <w:color w:val="000000"/>
          <w:sz w:val="20"/>
          <w:lang w:val="it-IT"/>
        </w:rPr>
        <w:t xml:space="preserve"> </w:t>
      </w:r>
    </w:p>
    <w:p w14:paraId="43428A20" w14:textId="77777777" w:rsidR="00120A6D" w:rsidRPr="00A73025" w:rsidRDefault="00576676">
      <w:pPr>
        <w:rPr>
          <w:lang w:val="it-IT"/>
        </w:rPr>
      </w:pPr>
      <w:r w:rsidRPr="00A73025">
        <w:rPr>
          <w:rFonts w:ascii="Arial" w:hAnsi="Arial"/>
          <w:b/>
          <w:i/>
          <w:color w:val="000000"/>
          <w:sz w:val="20"/>
          <w:lang w:val="it-IT"/>
        </w:rPr>
        <w:t xml:space="preserve">       e p.c. </w:t>
      </w:r>
    </w:p>
    <w:p w14:paraId="6AB9CB48" w14:textId="77777777" w:rsidR="00120A6D" w:rsidRPr="00A73025" w:rsidRDefault="00576676">
      <w:pPr>
        <w:rPr>
          <w:lang w:val="it-IT"/>
        </w:rPr>
      </w:pPr>
      <w:r w:rsidRPr="00A73025">
        <w:rPr>
          <w:rFonts w:ascii="Arial" w:hAnsi="Arial"/>
          <w:b/>
          <w:i/>
          <w:color w:val="000000"/>
          <w:sz w:val="20"/>
          <w:lang w:val="it-IT"/>
        </w:rPr>
        <w:t xml:space="preserve">                                                              Al RUP ing. Aurora Garofalo </w:t>
      </w:r>
    </w:p>
    <w:p w14:paraId="74B88B4E" w14:textId="77777777" w:rsidR="00120A6D" w:rsidRPr="00A73025" w:rsidRDefault="00576676">
      <w:pPr>
        <w:rPr>
          <w:lang w:val="it-IT"/>
        </w:rPr>
      </w:pPr>
      <w:r w:rsidRPr="00A73025">
        <w:rPr>
          <w:rFonts w:ascii="Arial" w:hAnsi="Arial"/>
          <w:b/>
          <w:i/>
          <w:color w:val="000000"/>
          <w:sz w:val="20"/>
          <w:lang w:val="it-IT"/>
        </w:rPr>
        <w:t xml:space="preserve">   </w:t>
      </w:r>
    </w:p>
    <w:p w14:paraId="66C51CBB" w14:textId="77777777" w:rsidR="00120A6D" w:rsidRPr="00A73025" w:rsidRDefault="00576676">
      <w:pPr>
        <w:rPr>
          <w:lang w:val="it-IT"/>
        </w:rPr>
      </w:pPr>
      <w:r w:rsidRPr="00A73025">
        <w:rPr>
          <w:rFonts w:ascii="Arial" w:hAnsi="Arial"/>
          <w:b/>
          <w:i/>
          <w:color w:val="000000"/>
          <w:sz w:val="20"/>
          <w:lang w:val="it-IT"/>
        </w:rPr>
        <w:t xml:space="preserve"> </w:t>
      </w:r>
    </w:p>
    <w:p w14:paraId="32EC1344" w14:textId="77777777" w:rsidR="00120A6D" w:rsidRPr="00A73025" w:rsidRDefault="00576676">
      <w:pPr>
        <w:rPr>
          <w:lang w:val="it-IT"/>
        </w:rPr>
      </w:pPr>
      <w:r w:rsidRPr="00A73025">
        <w:rPr>
          <w:rFonts w:ascii="Arial" w:hAnsi="Arial"/>
          <w:b/>
          <w:i/>
          <w:color w:val="000000"/>
          <w:sz w:val="20"/>
          <w:lang w:val="it-IT"/>
        </w:rPr>
        <w:t>Oggetto: Gara informale ex art. 162 d.lgs. 50/2016 per l</w:t>
      </w:r>
      <w:r w:rsidRPr="00A73025">
        <w:rPr>
          <w:rFonts w:ascii="Arial Unicode MS" w:hAnsi="Arial Unicode MS"/>
          <w:color w:val="000000"/>
          <w:sz w:val="21"/>
          <w:lang w:val="it-IT"/>
        </w:rPr>
        <w:t>’</w:t>
      </w:r>
      <w:r w:rsidRPr="00A73025">
        <w:rPr>
          <w:rFonts w:ascii="Arial" w:hAnsi="Arial"/>
          <w:b/>
          <w:i/>
          <w:color w:val="000000"/>
          <w:sz w:val="20"/>
          <w:lang w:val="it-IT"/>
        </w:rPr>
        <w:t xml:space="preserve">affidamento dello sviluppo del sistema  </w:t>
      </w:r>
    </w:p>
    <w:p w14:paraId="25ABEFAC" w14:textId="77777777" w:rsidR="00120A6D" w:rsidRPr="00A73025" w:rsidRDefault="00576676">
      <w:pPr>
        <w:rPr>
          <w:lang w:val="it-IT"/>
        </w:rPr>
      </w:pPr>
      <w:r w:rsidRPr="00A73025">
        <w:rPr>
          <w:rFonts w:ascii="Arial" w:hAnsi="Arial"/>
          <w:b/>
          <w:i/>
          <w:color w:val="000000"/>
          <w:sz w:val="20"/>
          <w:lang w:val="it-IT"/>
        </w:rPr>
        <w:t xml:space="preserve">informativo unitario telematico del processo penale e per la manutenzione e diffusione degli </w:t>
      </w:r>
    </w:p>
    <w:p w14:paraId="50165667" w14:textId="77777777" w:rsidR="00120A6D" w:rsidRPr="00A73025" w:rsidRDefault="00576676">
      <w:pPr>
        <w:rPr>
          <w:lang w:val="it-IT"/>
        </w:rPr>
      </w:pPr>
      <w:r w:rsidRPr="00A73025">
        <w:rPr>
          <w:rFonts w:ascii="Arial" w:hAnsi="Arial"/>
          <w:b/>
          <w:i/>
          <w:color w:val="000000"/>
          <w:sz w:val="20"/>
          <w:lang w:val="it-IT"/>
        </w:rPr>
        <w:t>attuali sistemi dell</w:t>
      </w:r>
      <w:r w:rsidRPr="00A73025">
        <w:rPr>
          <w:rFonts w:ascii="Arial Unicode MS" w:hAnsi="Arial Unicode MS"/>
          <w:color w:val="000000"/>
          <w:sz w:val="21"/>
          <w:lang w:val="it-IT"/>
        </w:rPr>
        <w:t>’</w:t>
      </w:r>
      <w:r w:rsidRPr="00A73025">
        <w:rPr>
          <w:rFonts w:ascii="Arial" w:hAnsi="Arial"/>
          <w:b/>
          <w:i/>
          <w:color w:val="000000"/>
          <w:sz w:val="20"/>
          <w:lang w:val="it-IT"/>
        </w:rPr>
        <w:t xml:space="preserve">area penale del Ministero della Giustizia e servizi correlati ex art 162 d.lgs. </w:t>
      </w:r>
    </w:p>
    <w:p w14:paraId="03FD7ABF" w14:textId="77777777" w:rsidR="00120A6D" w:rsidRPr="00A73025" w:rsidRDefault="00576676">
      <w:pPr>
        <w:rPr>
          <w:lang w:val="it-IT"/>
        </w:rPr>
      </w:pPr>
      <w:r w:rsidRPr="00A73025">
        <w:rPr>
          <w:rFonts w:ascii="Arial" w:hAnsi="Arial"/>
          <w:b/>
          <w:i/>
          <w:color w:val="000000"/>
          <w:sz w:val="20"/>
          <w:lang w:val="it-IT"/>
        </w:rPr>
        <w:t xml:space="preserve">50/2016.SIA 106.1.B.EV.S.23/19P. Lotto 1 - CIG 73479643B7 – CUP J51C1700050001 – Richiesta </w:t>
      </w:r>
    </w:p>
    <w:p w14:paraId="2E5AB63F" w14:textId="77777777" w:rsidR="00120A6D" w:rsidRPr="00A73025" w:rsidRDefault="00576676">
      <w:pPr>
        <w:rPr>
          <w:lang w:val="it-IT"/>
        </w:rPr>
      </w:pPr>
      <w:r w:rsidRPr="00A73025">
        <w:rPr>
          <w:rFonts w:ascii="Arial" w:hAnsi="Arial"/>
          <w:b/>
          <w:i/>
          <w:color w:val="000000"/>
          <w:sz w:val="20"/>
          <w:lang w:val="it-IT"/>
        </w:rPr>
        <w:t xml:space="preserve">scheda 2023-33 - SIES - interventi Cartabia e </w:t>
      </w:r>
      <w:proofErr w:type="spellStart"/>
      <w:r w:rsidRPr="00A73025">
        <w:rPr>
          <w:rFonts w:ascii="Arial" w:hAnsi="Arial"/>
          <w:b/>
          <w:i/>
          <w:color w:val="000000"/>
          <w:sz w:val="20"/>
          <w:lang w:val="it-IT"/>
        </w:rPr>
        <w:t>pagoPA</w:t>
      </w:r>
      <w:proofErr w:type="spellEnd"/>
      <w:r w:rsidRPr="00A73025">
        <w:rPr>
          <w:rFonts w:ascii="Arial" w:hAnsi="Arial"/>
          <w:b/>
          <w:i/>
          <w:color w:val="000000"/>
          <w:sz w:val="20"/>
          <w:lang w:val="it-IT"/>
        </w:rPr>
        <w:t xml:space="preserve"> fase 2   </w:t>
      </w:r>
    </w:p>
    <w:p w14:paraId="690E65F4" w14:textId="77777777" w:rsidR="00120A6D" w:rsidRPr="00A73025" w:rsidRDefault="00576676">
      <w:pPr>
        <w:rPr>
          <w:lang w:val="it-IT"/>
        </w:rPr>
      </w:pPr>
      <w:r w:rsidRPr="00A73025">
        <w:rPr>
          <w:rFonts w:ascii="Arial" w:hAnsi="Arial"/>
          <w:b/>
          <w:i/>
          <w:color w:val="000000"/>
          <w:sz w:val="20"/>
          <w:lang w:val="it-IT"/>
        </w:rPr>
        <w:t xml:space="preserve"> </w:t>
      </w:r>
    </w:p>
    <w:p w14:paraId="686A1E06" w14:textId="77777777" w:rsidR="00120A6D" w:rsidRPr="00A73025" w:rsidRDefault="00576676">
      <w:pPr>
        <w:rPr>
          <w:lang w:val="it-IT"/>
        </w:rPr>
      </w:pPr>
      <w:r w:rsidRPr="00A73025">
        <w:rPr>
          <w:b/>
          <w:i/>
          <w:color w:val="000000"/>
          <w:lang w:val="it-IT"/>
        </w:rPr>
        <w:t xml:space="preserve">      Con riferimento al contratto in oggetto, si richiede la seguente scheda di intervento </w:t>
      </w:r>
    </w:p>
    <w:p w14:paraId="4A0ECAF5" w14:textId="77777777" w:rsidR="00120A6D" w:rsidRDefault="00576676">
      <w:proofErr w:type="spellStart"/>
      <w:r>
        <w:rPr>
          <w:b/>
          <w:i/>
          <w:color w:val="000000"/>
        </w:rPr>
        <w:t>entro</w:t>
      </w:r>
      <w:proofErr w:type="spellEnd"/>
      <w:r>
        <w:rPr>
          <w:b/>
          <w:i/>
          <w:color w:val="000000"/>
        </w:rPr>
        <w:t xml:space="preserve"> il 12.06.2023: </w:t>
      </w:r>
    </w:p>
    <w:p w14:paraId="348CFFBB" w14:textId="77777777" w:rsidR="00120A6D" w:rsidRDefault="00576676">
      <w:r>
        <w:rPr>
          <w:rFonts w:ascii="Arial" w:hAnsi="Arial"/>
          <w:b/>
          <w:i/>
          <w:color w:val="000000"/>
          <w:sz w:val="20"/>
        </w:rPr>
        <w:t xml:space="preserve"> </w:t>
      </w:r>
    </w:p>
    <w:p w14:paraId="203B83E6" w14:textId="77777777" w:rsidR="00120A6D" w:rsidRDefault="00576676">
      <w:r>
        <w:rPr>
          <w:rFonts w:ascii="Arial" w:hAnsi="Arial"/>
          <w:b/>
          <w:i/>
          <w:color w:val="000000"/>
          <w:sz w:val="20"/>
        </w:rPr>
        <w:t xml:space="preserve"> </w:t>
      </w:r>
    </w:p>
    <w:p w14:paraId="263FD5AA" w14:textId="77777777" w:rsidR="00120A6D" w:rsidRDefault="00120A6D"/>
    <w:p w14:paraId="79F49CB1" w14:textId="77777777" w:rsidR="00120A6D" w:rsidRPr="00A73025" w:rsidRDefault="00576676">
      <w:pPr>
        <w:rPr>
          <w:lang w:val="it-IT"/>
        </w:rPr>
      </w:pPr>
      <w:r>
        <w:rPr>
          <w:b/>
          <w:i/>
          <w:color w:val="000000"/>
        </w:rPr>
        <w:lastRenderedPageBreak/>
        <w:t xml:space="preserve">          </w:t>
      </w:r>
      <w:r w:rsidRPr="00A73025">
        <w:rPr>
          <w:b/>
          <w:i/>
          <w:color w:val="000000"/>
          <w:lang w:val="it-IT"/>
        </w:rPr>
        <w:t xml:space="preserve">Scheda di Intervento  2023-33 </w:t>
      </w:r>
    </w:p>
    <w:p w14:paraId="382C2C82" w14:textId="77777777" w:rsidR="00120A6D" w:rsidRPr="00A73025" w:rsidRDefault="00120A6D">
      <w:pPr>
        <w:rPr>
          <w:lang w:val="it-IT"/>
        </w:rPr>
      </w:pPr>
    </w:p>
    <w:p w14:paraId="11B45AF6" w14:textId="77777777" w:rsidR="00120A6D" w:rsidRPr="00A73025" w:rsidRDefault="00576676">
      <w:pPr>
        <w:rPr>
          <w:lang w:val="it-IT"/>
        </w:rPr>
      </w:pPr>
      <w:r w:rsidRPr="00A73025">
        <w:rPr>
          <w:b/>
          <w:i/>
          <w:color w:val="000000"/>
          <w:lang w:val="it-IT"/>
        </w:rPr>
        <w:t xml:space="preserve">                  Oggetto  SIES: interventi Cartabia e </w:t>
      </w:r>
      <w:proofErr w:type="spellStart"/>
      <w:r w:rsidRPr="00A73025">
        <w:rPr>
          <w:b/>
          <w:i/>
          <w:color w:val="000000"/>
          <w:lang w:val="it-IT"/>
        </w:rPr>
        <w:t>pagoPA</w:t>
      </w:r>
      <w:proofErr w:type="spellEnd"/>
      <w:r w:rsidRPr="00A73025">
        <w:rPr>
          <w:b/>
          <w:i/>
          <w:color w:val="000000"/>
          <w:lang w:val="it-IT"/>
        </w:rPr>
        <w:t xml:space="preserve"> fase 2   </w:t>
      </w:r>
    </w:p>
    <w:p w14:paraId="4F1239C7" w14:textId="77777777" w:rsidR="00120A6D" w:rsidRPr="00A73025" w:rsidRDefault="00120A6D">
      <w:pPr>
        <w:rPr>
          <w:lang w:val="it-IT"/>
        </w:rPr>
      </w:pPr>
    </w:p>
    <w:p w14:paraId="093F59CB" w14:textId="77777777" w:rsidR="00120A6D" w:rsidRPr="00A73025" w:rsidRDefault="00576676">
      <w:pPr>
        <w:rPr>
          <w:lang w:val="it-IT"/>
        </w:rPr>
      </w:pPr>
      <w:r w:rsidRPr="00A73025">
        <w:rPr>
          <w:b/>
          <w:i/>
          <w:color w:val="000000"/>
          <w:lang w:val="it-IT"/>
        </w:rPr>
        <w:t xml:space="preserve">                Complessità  Alta </w:t>
      </w:r>
    </w:p>
    <w:p w14:paraId="5E6473B2" w14:textId="77777777" w:rsidR="00120A6D" w:rsidRPr="00A73025" w:rsidRDefault="00120A6D">
      <w:pPr>
        <w:rPr>
          <w:lang w:val="it-IT"/>
        </w:rPr>
      </w:pPr>
    </w:p>
    <w:p w14:paraId="4EB76149" w14:textId="77777777" w:rsidR="00120A6D" w:rsidRPr="00A73025" w:rsidRDefault="00576676">
      <w:pPr>
        <w:rPr>
          <w:lang w:val="it-IT"/>
        </w:rPr>
      </w:pPr>
      <w:r w:rsidRPr="00A73025">
        <w:rPr>
          <w:b/>
          <w:i/>
          <w:color w:val="000000"/>
          <w:lang w:val="it-IT"/>
        </w:rPr>
        <w:t xml:space="preserve">                  Servizio  MEV  </w:t>
      </w:r>
    </w:p>
    <w:p w14:paraId="6C1BFD64" w14:textId="77777777" w:rsidR="00120A6D" w:rsidRPr="00A73025" w:rsidRDefault="00120A6D">
      <w:pPr>
        <w:rPr>
          <w:lang w:val="it-IT"/>
        </w:rPr>
      </w:pPr>
    </w:p>
    <w:p w14:paraId="08D4D74C" w14:textId="77777777" w:rsidR="00120A6D" w:rsidRPr="00A73025" w:rsidRDefault="00576676">
      <w:pPr>
        <w:rPr>
          <w:lang w:val="it-IT"/>
        </w:rPr>
      </w:pPr>
      <w:r w:rsidRPr="00A73025">
        <w:rPr>
          <w:rFonts w:ascii="Arial" w:hAnsi="Arial"/>
          <w:b/>
          <w:i/>
          <w:color w:val="000000"/>
          <w:sz w:val="20"/>
          <w:lang w:val="it-IT"/>
        </w:rPr>
        <w:t xml:space="preserve"> </w:t>
      </w:r>
    </w:p>
    <w:p w14:paraId="68543CB9" w14:textId="77777777" w:rsidR="00120A6D" w:rsidRPr="00A73025" w:rsidRDefault="00576676">
      <w:pPr>
        <w:rPr>
          <w:lang w:val="it-IT"/>
        </w:rPr>
      </w:pPr>
      <w:r w:rsidRPr="00A73025">
        <w:rPr>
          <w:rFonts w:ascii="Arial" w:hAnsi="Arial"/>
          <w:b/>
          <w:i/>
          <w:color w:val="000000"/>
          <w:sz w:val="20"/>
          <w:lang w:val="it-IT"/>
        </w:rPr>
        <w:t xml:space="preserve"> </w:t>
      </w:r>
    </w:p>
    <w:p w14:paraId="02AA754E" w14:textId="77777777" w:rsidR="00120A6D" w:rsidRPr="00A73025" w:rsidRDefault="00576676">
      <w:pPr>
        <w:rPr>
          <w:lang w:val="it-IT"/>
        </w:rPr>
      </w:pPr>
      <w:r w:rsidRPr="00A73025">
        <w:rPr>
          <w:rFonts w:ascii="Arial" w:hAnsi="Arial"/>
          <w:b/>
          <w:i/>
          <w:color w:val="000000"/>
          <w:lang w:val="it-IT"/>
        </w:rPr>
        <w:t xml:space="preserve">Premessa: </w:t>
      </w:r>
    </w:p>
    <w:p w14:paraId="6062DA9F" w14:textId="77777777" w:rsidR="00120A6D" w:rsidRPr="00A73025" w:rsidRDefault="00576676">
      <w:pPr>
        <w:rPr>
          <w:lang w:val="it-IT"/>
        </w:rPr>
      </w:pPr>
      <w:r w:rsidRPr="00A73025">
        <w:rPr>
          <w:b/>
          <w:i/>
          <w:color w:val="000000"/>
          <w:lang w:val="it-IT"/>
        </w:rPr>
        <w:t>Preso atto della realizzazione eseguita con la scheda 2023/13 SIES-</w:t>
      </w:r>
      <w:proofErr w:type="spellStart"/>
      <w:r w:rsidRPr="00A73025">
        <w:rPr>
          <w:b/>
          <w:i/>
          <w:color w:val="000000"/>
          <w:lang w:val="it-IT"/>
        </w:rPr>
        <w:t>PagoPA</w:t>
      </w:r>
      <w:proofErr w:type="spellEnd"/>
      <w:r w:rsidRPr="00A73025">
        <w:rPr>
          <w:b/>
          <w:i/>
          <w:color w:val="000000"/>
          <w:lang w:val="it-IT"/>
        </w:rPr>
        <w:t xml:space="preserve">, si chiede la </w:t>
      </w:r>
    </w:p>
    <w:p w14:paraId="4B69E2D3" w14:textId="77777777" w:rsidR="00120A6D" w:rsidRPr="00A73025" w:rsidRDefault="00576676">
      <w:pPr>
        <w:rPr>
          <w:lang w:val="it-IT"/>
        </w:rPr>
      </w:pPr>
      <w:r w:rsidRPr="00A73025">
        <w:rPr>
          <w:b/>
          <w:i/>
          <w:color w:val="000000"/>
          <w:lang w:val="it-IT"/>
        </w:rPr>
        <w:t>realizzazione di quanto lasciato in sospeso al fine di concludere il flusso di lavoro.</w:t>
      </w:r>
      <w:r w:rsidRPr="00A73025">
        <w:rPr>
          <w:rFonts w:ascii="Arial" w:hAnsi="Arial"/>
          <w:b/>
          <w:i/>
          <w:color w:val="000000"/>
          <w:sz w:val="20"/>
          <w:lang w:val="it-IT"/>
        </w:rPr>
        <w:t xml:space="preserve"> </w:t>
      </w:r>
    </w:p>
    <w:p w14:paraId="382F9A0F" w14:textId="77777777" w:rsidR="00120A6D" w:rsidRPr="00A73025" w:rsidRDefault="00120A6D">
      <w:pPr>
        <w:rPr>
          <w:lang w:val="it-IT"/>
        </w:rPr>
      </w:pPr>
    </w:p>
    <w:p w14:paraId="15361063" w14:textId="77777777" w:rsidR="00120A6D" w:rsidRPr="00A73025" w:rsidRDefault="00120A6D">
      <w:pPr>
        <w:rPr>
          <w:lang w:val="it-IT"/>
        </w:rPr>
      </w:pPr>
    </w:p>
    <w:p w14:paraId="561F5EC2" w14:textId="77777777" w:rsidR="00120A6D" w:rsidRPr="00A73025" w:rsidRDefault="00120A6D">
      <w:pPr>
        <w:rPr>
          <w:lang w:val="it-IT"/>
        </w:rPr>
      </w:pPr>
    </w:p>
    <w:p w14:paraId="0C832C8B" w14:textId="77777777" w:rsidR="00120A6D" w:rsidRPr="00A73025" w:rsidRDefault="00576676">
      <w:pPr>
        <w:rPr>
          <w:lang w:val="it-IT"/>
        </w:rPr>
      </w:pPr>
      <w:r w:rsidRPr="00A73025">
        <w:rPr>
          <w:rFonts w:ascii="Cambria" w:hAnsi="Cambria"/>
          <w:b/>
          <w:i/>
          <w:color w:val="000000"/>
          <w:lang w:val="it-IT"/>
        </w:rPr>
        <w:t xml:space="preserve">Richiesta scheda 2023-33 - SIES - interventi Cartabia e </w:t>
      </w:r>
      <w:proofErr w:type="spellStart"/>
      <w:r w:rsidRPr="00A73025">
        <w:rPr>
          <w:rFonts w:ascii="Cambria" w:hAnsi="Cambria"/>
          <w:b/>
          <w:i/>
          <w:color w:val="000000"/>
          <w:lang w:val="it-IT"/>
        </w:rPr>
        <w:t>pagoPA</w:t>
      </w:r>
      <w:proofErr w:type="spellEnd"/>
      <w:r w:rsidRPr="00A73025">
        <w:rPr>
          <w:rFonts w:ascii="Cambria" w:hAnsi="Cambria"/>
          <w:b/>
          <w:i/>
          <w:color w:val="000000"/>
          <w:lang w:val="it-IT"/>
        </w:rPr>
        <w:t xml:space="preserve"> fase 2</w:t>
      </w:r>
      <w:r w:rsidRPr="00A73025">
        <w:rPr>
          <w:b/>
          <w:i/>
          <w:color w:val="000000"/>
          <w:lang w:val="it-IT"/>
        </w:rPr>
        <w:t xml:space="preserve"> </w:t>
      </w:r>
      <w:r w:rsidR="0011087A">
        <w:rPr>
          <w:b/>
          <w:i/>
          <w:noProof/>
          <w:color w:val="000000"/>
          <w:lang w:val="it-IT" w:eastAsia="it-IT"/>
        </w:rPr>
        <w:pict w14:anchorId="2687579F">
          <v:shape id="_x0000_i1026" type="#_x0000_t75" alt="image2.png" style="width:283pt;height:44pt;visibility:visible;mso-wrap-style:square">
            <v:imagedata r:id="rId6" o:title="image2"/>
          </v:shape>
        </w:pict>
      </w:r>
      <w:r w:rsidRPr="00A73025">
        <w:rPr>
          <w:b/>
          <w:i/>
          <w:color w:val="000000"/>
          <w:lang w:val="it-IT"/>
        </w:rPr>
        <w:br w:type="page"/>
      </w:r>
      <w:r w:rsidRPr="00A73025">
        <w:rPr>
          <w:rFonts w:ascii="Arial" w:hAnsi="Arial"/>
          <w:b/>
          <w:i/>
          <w:color w:val="000000"/>
          <w:lang w:val="it-IT"/>
        </w:rPr>
        <w:lastRenderedPageBreak/>
        <w:t>Applicativi</w:t>
      </w:r>
      <w:r w:rsidRPr="00A73025">
        <w:rPr>
          <w:rFonts w:ascii="Arial" w:hAnsi="Arial"/>
          <w:i/>
          <w:color w:val="000000"/>
          <w:lang w:val="it-IT"/>
        </w:rPr>
        <w:t xml:space="preserve">:  </w:t>
      </w:r>
    </w:p>
    <w:p w14:paraId="1F5091D6" w14:textId="77777777" w:rsidR="00120A6D" w:rsidRPr="00A73025" w:rsidRDefault="00576676">
      <w:pPr>
        <w:rPr>
          <w:lang w:val="it-IT"/>
        </w:rPr>
      </w:pPr>
      <w:r w:rsidRPr="00A73025">
        <w:rPr>
          <w:i/>
          <w:color w:val="000000"/>
          <w:lang w:val="it-IT"/>
        </w:rPr>
        <w:t xml:space="preserve">SIES – sottosistemi SIEP-SIUS-SIGE </w:t>
      </w:r>
    </w:p>
    <w:p w14:paraId="70F78133" w14:textId="77777777" w:rsidR="00120A6D" w:rsidRPr="00A73025" w:rsidRDefault="00120A6D">
      <w:pPr>
        <w:rPr>
          <w:lang w:val="it-IT"/>
        </w:rPr>
      </w:pPr>
    </w:p>
    <w:p w14:paraId="62248626" w14:textId="77777777" w:rsidR="00120A6D" w:rsidRPr="00A73025" w:rsidRDefault="00576676">
      <w:pPr>
        <w:rPr>
          <w:lang w:val="it-IT"/>
        </w:rPr>
      </w:pPr>
      <w:r w:rsidRPr="00A73025">
        <w:rPr>
          <w:i/>
          <w:color w:val="000000"/>
          <w:sz w:val="20"/>
          <w:lang w:val="it-IT"/>
        </w:rPr>
        <w:t xml:space="preserve"> </w:t>
      </w:r>
    </w:p>
    <w:p w14:paraId="2E3B4D20" w14:textId="77777777" w:rsidR="00120A6D" w:rsidRPr="00A73025" w:rsidRDefault="00120A6D">
      <w:pPr>
        <w:rPr>
          <w:lang w:val="it-IT"/>
        </w:rPr>
      </w:pPr>
    </w:p>
    <w:p w14:paraId="340A9EFD" w14:textId="77777777" w:rsidR="00120A6D" w:rsidRPr="00A73025" w:rsidRDefault="00576676">
      <w:pPr>
        <w:rPr>
          <w:lang w:val="it-IT"/>
        </w:rPr>
      </w:pPr>
      <w:r w:rsidRPr="00A73025">
        <w:rPr>
          <w:rFonts w:ascii="Arial" w:hAnsi="Arial"/>
          <w:i/>
          <w:color w:val="000000"/>
          <w:sz w:val="20"/>
          <w:lang w:val="it-IT"/>
        </w:rPr>
        <w:t xml:space="preserve"> </w:t>
      </w:r>
    </w:p>
    <w:p w14:paraId="16822C00" w14:textId="77777777" w:rsidR="00120A6D" w:rsidRPr="00A73025" w:rsidRDefault="00576676">
      <w:pPr>
        <w:rPr>
          <w:lang w:val="it-IT"/>
        </w:rPr>
      </w:pPr>
      <w:r w:rsidRPr="00A73025">
        <w:rPr>
          <w:rFonts w:ascii="Arial" w:hAnsi="Arial"/>
          <w:b/>
          <w:i/>
          <w:color w:val="000000"/>
          <w:lang w:val="it-IT"/>
        </w:rPr>
        <w:t xml:space="preserve">Uffici interessati dalla modifica:  </w:t>
      </w:r>
    </w:p>
    <w:p w14:paraId="1ADEB88B" w14:textId="77777777" w:rsidR="00120A6D" w:rsidRPr="00A73025" w:rsidRDefault="00576676">
      <w:pPr>
        <w:rPr>
          <w:lang w:val="it-IT"/>
        </w:rPr>
      </w:pPr>
      <w:r w:rsidRPr="00A73025">
        <w:rPr>
          <w:b/>
          <w:i/>
          <w:color w:val="000000"/>
          <w:lang w:val="it-IT"/>
        </w:rPr>
        <w:t>Uffici utilizzatori del SIEP-SIUS-SIGE</w:t>
      </w:r>
      <w:r w:rsidRPr="00A73025">
        <w:rPr>
          <w:rFonts w:ascii="Arial" w:hAnsi="Arial"/>
          <w:b/>
          <w:i/>
          <w:color w:val="000000"/>
          <w:sz w:val="20"/>
          <w:lang w:val="it-IT"/>
        </w:rPr>
        <w:t xml:space="preserve">  </w:t>
      </w:r>
    </w:p>
    <w:p w14:paraId="6D5A7D57" w14:textId="77777777" w:rsidR="00120A6D" w:rsidRPr="00A73025" w:rsidRDefault="00576676">
      <w:pPr>
        <w:rPr>
          <w:lang w:val="it-IT"/>
        </w:rPr>
      </w:pPr>
      <w:r w:rsidRPr="00A73025">
        <w:rPr>
          <w:rFonts w:ascii="Arial" w:hAnsi="Arial"/>
          <w:b/>
          <w:i/>
          <w:color w:val="000000"/>
          <w:sz w:val="20"/>
          <w:lang w:val="it-IT"/>
        </w:rPr>
        <w:t xml:space="preserve"> </w:t>
      </w:r>
    </w:p>
    <w:p w14:paraId="4387726F" w14:textId="77777777" w:rsidR="00120A6D" w:rsidRPr="00A73025" w:rsidRDefault="00576676">
      <w:pPr>
        <w:rPr>
          <w:lang w:val="it-IT"/>
        </w:rPr>
      </w:pPr>
      <w:r w:rsidRPr="00A73025">
        <w:rPr>
          <w:rFonts w:ascii="Arial" w:hAnsi="Arial"/>
          <w:b/>
          <w:i/>
          <w:color w:val="000000"/>
          <w:sz w:val="20"/>
          <w:lang w:val="it-IT"/>
        </w:rPr>
        <w:t xml:space="preserve"> </w:t>
      </w:r>
    </w:p>
    <w:p w14:paraId="3E3DE1AB" w14:textId="77777777" w:rsidR="00120A6D" w:rsidRPr="00A73025" w:rsidRDefault="00120A6D">
      <w:pPr>
        <w:rPr>
          <w:lang w:val="it-IT"/>
        </w:rPr>
      </w:pPr>
    </w:p>
    <w:p w14:paraId="670732B0" w14:textId="77777777" w:rsidR="00120A6D" w:rsidRPr="001A79B0" w:rsidRDefault="00576676">
      <w:pPr>
        <w:rPr>
          <w:lang w:val="it-IT"/>
        </w:rPr>
      </w:pPr>
      <w:r w:rsidRPr="001A79B0">
        <w:rPr>
          <w:rFonts w:ascii="Arial" w:hAnsi="Arial"/>
          <w:b/>
          <w:i/>
          <w:color w:val="000000"/>
          <w:lang w:val="it-IT"/>
        </w:rPr>
        <w:t xml:space="preserve">Requisiti funzionali: </w:t>
      </w:r>
    </w:p>
    <w:p w14:paraId="1A30746A" w14:textId="77777777" w:rsidR="00120A6D" w:rsidRPr="001A79B0" w:rsidRDefault="00576676">
      <w:pPr>
        <w:rPr>
          <w:lang w:val="it-IT"/>
        </w:rPr>
      </w:pPr>
      <w:r w:rsidRPr="001A79B0">
        <w:rPr>
          <w:b/>
          <w:i/>
          <w:color w:val="000000"/>
          <w:lang w:val="it-IT"/>
        </w:rPr>
        <w:t xml:space="preserve"> </w:t>
      </w:r>
    </w:p>
    <w:p w14:paraId="4FEEBE41" w14:textId="77777777" w:rsidR="00120A6D" w:rsidRPr="001A79B0" w:rsidRDefault="00120A6D">
      <w:pPr>
        <w:rPr>
          <w:lang w:val="it-IT"/>
        </w:rPr>
      </w:pPr>
    </w:p>
    <w:p w14:paraId="1505A2DA" w14:textId="77777777" w:rsidR="00120A6D" w:rsidRPr="001A79B0" w:rsidRDefault="00576676">
      <w:pPr>
        <w:rPr>
          <w:lang w:val="it-IT"/>
        </w:rPr>
      </w:pPr>
      <w:r w:rsidRPr="001A79B0">
        <w:rPr>
          <w:b/>
          <w:i/>
          <w:color w:val="000000"/>
          <w:lang w:val="it-IT"/>
        </w:rPr>
        <w:t xml:space="preserve">Lato SIEP:  </w:t>
      </w:r>
    </w:p>
    <w:p w14:paraId="14453381" w14:textId="77777777" w:rsidR="00120A6D" w:rsidRPr="001A79B0" w:rsidRDefault="00120A6D">
      <w:pPr>
        <w:rPr>
          <w:lang w:val="it-IT"/>
        </w:rPr>
      </w:pPr>
    </w:p>
    <w:p w14:paraId="3DD59915" w14:textId="77777777" w:rsidR="00120A6D" w:rsidRPr="00A73025" w:rsidRDefault="00576676">
      <w:pPr>
        <w:rPr>
          <w:lang w:val="it-IT"/>
        </w:rPr>
      </w:pPr>
      <w:r w:rsidRPr="00A73025">
        <w:rPr>
          <w:b/>
          <w:i/>
          <w:color w:val="000000"/>
          <w:lang w:val="it-IT"/>
        </w:rPr>
        <w:t xml:space="preserve">Completamento della versione   Riscossione Pene Pecuniarie </w:t>
      </w:r>
    </w:p>
    <w:p w14:paraId="465E7D77" w14:textId="77777777" w:rsidR="00120A6D" w:rsidRPr="00A73025" w:rsidRDefault="00120A6D">
      <w:pPr>
        <w:rPr>
          <w:lang w:val="it-IT"/>
        </w:rPr>
      </w:pPr>
    </w:p>
    <w:p w14:paraId="320018F8" w14:textId="77777777" w:rsidR="00120A6D" w:rsidRPr="00A73025" w:rsidRDefault="00576676">
      <w:pPr>
        <w:rPr>
          <w:lang w:val="it-IT"/>
        </w:rPr>
      </w:pPr>
      <w:r w:rsidRPr="00A73025">
        <w:rPr>
          <w:b/>
          <w:i/>
          <w:color w:val="000000"/>
          <w:lang w:val="it-IT"/>
        </w:rPr>
        <w:t xml:space="preserve">Il sistema consegnato con la scheda 2023-13 va integrato con le seguenti modifiche:   </w:t>
      </w:r>
    </w:p>
    <w:p w14:paraId="48CABAA9" w14:textId="77777777" w:rsidR="00120A6D" w:rsidRPr="00A73025" w:rsidRDefault="00120A6D">
      <w:pPr>
        <w:rPr>
          <w:lang w:val="it-IT"/>
        </w:rPr>
      </w:pPr>
    </w:p>
    <w:p w14:paraId="2467B3B2" w14:textId="77777777" w:rsidR="00120A6D" w:rsidRPr="0011087A" w:rsidRDefault="00576676">
      <w:pPr>
        <w:rPr>
          <w:highlight w:val="green"/>
          <w:lang w:val="it-IT"/>
        </w:rPr>
      </w:pP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Template </w:t>
      </w:r>
      <w:r w:rsidR="00A73025" w:rsidRPr="0011087A">
        <w:rPr>
          <w:b/>
          <w:i/>
          <w:color w:val="000000"/>
          <w:highlight w:val="green"/>
          <w:lang w:val="it-IT"/>
        </w:rPr>
        <w:t xml:space="preserve"> (STEP1)</w:t>
      </w:r>
    </w:p>
    <w:p w14:paraId="39658663" w14:textId="77777777" w:rsidR="00120A6D" w:rsidRPr="0011087A" w:rsidRDefault="00120A6D">
      <w:pPr>
        <w:rPr>
          <w:highlight w:val="green"/>
          <w:lang w:val="it-IT"/>
        </w:rPr>
      </w:pPr>
    </w:p>
    <w:p w14:paraId="06E14BD3" w14:textId="77777777" w:rsidR="00120A6D" w:rsidRPr="0011087A" w:rsidRDefault="00576676">
      <w:pPr>
        <w:rPr>
          <w:highlight w:val="green"/>
          <w:lang w:val="it-IT"/>
        </w:rPr>
      </w:pPr>
      <w:r w:rsidRPr="0011087A">
        <w:rPr>
          <w:rFonts w:ascii="Symbol" w:hAnsi="Symbol"/>
          <w:b/>
          <w:i/>
          <w:color w:val="000000"/>
          <w:highlight w:val="green"/>
        </w:rPr>
        <w:t></w:t>
      </w:r>
      <w:r w:rsidRPr="0011087A">
        <w:rPr>
          <w:rFonts w:ascii="Symbol" w:hAnsi="Symbol"/>
          <w:b/>
          <w:i/>
          <w:color w:val="000000"/>
          <w:highlight w:val="green"/>
        </w:rPr>
        <w:t></w:t>
      </w:r>
      <w:r w:rsidRPr="0011087A">
        <w:rPr>
          <w:rFonts w:ascii="Symbol" w:hAnsi="Symbol"/>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Rivedere tabella posizioni giuridiche che deve comprendere solamente due valori: </w:t>
      </w:r>
      <w:r w:rsidR="00A73025" w:rsidRPr="0011087A">
        <w:rPr>
          <w:b/>
          <w:i/>
          <w:color w:val="000000"/>
          <w:highlight w:val="green"/>
          <w:lang w:val="it-IT"/>
        </w:rPr>
        <w:t xml:space="preserve"> (NO)</w:t>
      </w:r>
    </w:p>
    <w:p w14:paraId="0C26988D" w14:textId="77777777" w:rsidR="00120A6D" w:rsidRPr="0011087A" w:rsidRDefault="00120A6D">
      <w:pPr>
        <w:rPr>
          <w:highlight w:val="green"/>
          <w:lang w:val="it-IT"/>
        </w:rPr>
      </w:pPr>
    </w:p>
    <w:p w14:paraId="3FB703DB"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Libero  </w:t>
      </w:r>
    </w:p>
    <w:p w14:paraId="6B1BCFF5" w14:textId="77777777" w:rsidR="00120A6D" w:rsidRPr="0011087A" w:rsidRDefault="00120A6D">
      <w:pPr>
        <w:rPr>
          <w:highlight w:val="green"/>
          <w:lang w:val="it-IT"/>
        </w:rPr>
      </w:pPr>
    </w:p>
    <w:p w14:paraId="2505DD52"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Detenuto per qualsiasi titolo </w:t>
      </w:r>
    </w:p>
    <w:p w14:paraId="6D085B3E" w14:textId="77777777" w:rsidR="00120A6D" w:rsidRPr="0011087A" w:rsidRDefault="00120A6D">
      <w:pPr>
        <w:rPr>
          <w:highlight w:val="green"/>
          <w:lang w:val="it-IT"/>
        </w:rPr>
      </w:pPr>
    </w:p>
    <w:p w14:paraId="74A14C29" w14:textId="77777777" w:rsidR="00120A6D" w:rsidRPr="0011087A" w:rsidRDefault="00576676">
      <w:pPr>
        <w:rPr>
          <w:highlight w:val="green"/>
          <w:lang w:val="it-IT"/>
        </w:rPr>
      </w:pPr>
      <w:r w:rsidRPr="0011087A">
        <w:rPr>
          <w:rFonts w:ascii="Symbol" w:hAnsi="Symbol"/>
          <w:b/>
          <w:i/>
          <w:color w:val="000000"/>
          <w:highlight w:val="green"/>
        </w:rPr>
        <w:t></w:t>
      </w:r>
      <w:r w:rsidRPr="0011087A">
        <w:rPr>
          <w:rFonts w:ascii="Symbol" w:hAnsi="Symbol"/>
          <w:b/>
          <w:i/>
          <w:color w:val="000000"/>
          <w:highlight w:val="green"/>
        </w:rPr>
        <w:t></w:t>
      </w:r>
      <w:r w:rsidRPr="0011087A">
        <w:rPr>
          <w:rFonts w:ascii="Symbol" w:hAnsi="Symbol"/>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Completamento template ingiunzione: </w:t>
      </w:r>
    </w:p>
    <w:p w14:paraId="6AF3BDCC" w14:textId="77777777" w:rsidR="00120A6D" w:rsidRPr="0011087A" w:rsidRDefault="00120A6D">
      <w:pPr>
        <w:rPr>
          <w:highlight w:val="green"/>
          <w:lang w:val="it-IT"/>
        </w:rPr>
      </w:pPr>
    </w:p>
    <w:p w14:paraId="23C53385" w14:textId="77777777" w:rsidR="00120A6D" w:rsidRPr="0011087A" w:rsidRDefault="00576676">
      <w:pPr>
        <w:rPr>
          <w:highlight w:val="green"/>
          <w:lang w:val="it-IT"/>
        </w:rPr>
      </w:pPr>
      <w:r w:rsidRPr="0011087A">
        <w:rPr>
          <w:b/>
          <w:i/>
          <w:color w:val="000000"/>
          <w:highlight w:val="green"/>
          <w:lang w:val="it-IT"/>
        </w:rPr>
        <w:t xml:space="preserve">Quelli attualmente prodotti dall’applicativo vanno integrati nella parte dispositiva con la </w:t>
      </w:r>
    </w:p>
    <w:p w14:paraId="5F564B42" w14:textId="77777777" w:rsidR="00120A6D" w:rsidRPr="0011087A" w:rsidRDefault="00120A6D">
      <w:pPr>
        <w:rPr>
          <w:highlight w:val="green"/>
          <w:lang w:val="it-IT"/>
        </w:rPr>
      </w:pPr>
    </w:p>
    <w:p w14:paraId="0C9209EE" w14:textId="77777777" w:rsidR="00120A6D" w:rsidRPr="0011087A" w:rsidRDefault="00576676">
      <w:pPr>
        <w:rPr>
          <w:highlight w:val="green"/>
          <w:lang w:val="it-IT"/>
        </w:rPr>
      </w:pPr>
      <w:r w:rsidRPr="0011087A">
        <w:rPr>
          <w:b/>
          <w:i/>
          <w:color w:val="000000"/>
          <w:highlight w:val="green"/>
          <w:lang w:val="it-IT"/>
        </w:rPr>
        <w:t xml:space="preserve">disposizione del giudice sulla tipologia di pagamento, unica soluzione rate mensili.  </w:t>
      </w:r>
    </w:p>
    <w:p w14:paraId="5993B8F7" w14:textId="77777777" w:rsidR="00120A6D" w:rsidRPr="0011087A" w:rsidRDefault="00120A6D">
      <w:pPr>
        <w:rPr>
          <w:highlight w:val="green"/>
          <w:lang w:val="it-IT"/>
        </w:rPr>
      </w:pPr>
    </w:p>
    <w:p w14:paraId="132BBCD7" w14:textId="77777777" w:rsidR="00120A6D" w:rsidRPr="0011087A" w:rsidRDefault="00576676">
      <w:pPr>
        <w:rPr>
          <w:highlight w:val="green"/>
          <w:lang w:val="it-IT"/>
        </w:rPr>
      </w:pPr>
      <w:r w:rsidRPr="0011087A">
        <w:rPr>
          <w:rFonts w:ascii="Symbol" w:hAnsi="Symbol"/>
          <w:b/>
          <w:i/>
          <w:color w:val="000000"/>
          <w:highlight w:val="green"/>
        </w:rPr>
        <w:t></w:t>
      </w:r>
      <w:r w:rsidRPr="0011087A">
        <w:rPr>
          <w:rFonts w:ascii="Symbol" w:hAnsi="Symbol"/>
          <w:b/>
          <w:i/>
          <w:color w:val="000000"/>
          <w:highlight w:val="green"/>
        </w:rPr>
        <w:t></w:t>
      </w:r>
      <w:r w:rsidRPr="0011087A">
        <w:rPr>
          <w:rFonts w:ascii="Symbol" w:hAnsi="Symbol"/>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Modifica di alcuni template in uso con integrazione del testo in modo specifico sulla </w:t>
      </w:r>
    </w:p>
    <w:p w14:paraId="0FF8472B" w14:textId="77777777" w:rsidR="00120A6D" w:rsidRPr="0011087A" w:rsidRDefault="00120A6D">
      <w:pPr>
        <w:rPr>
          <w:highlight w:val="green"/>
          <w:lang w:val="it-IT"/>
        </w:rPr>
      </w:pPr>
    </w:p>
    <w:p w14:paraId="42CF05E7" w14:textId="77777777" w:rsidR="00120A6D" w:rsidRPr="0011087A" w:rsidRDefault="00576676">
      <w:pPr>
        <w:rPr>
          <w:highlight w:val="green"/>
          <w:lang w:val="it-IT"/>
        </w:rPr>
      </w:pPr>
      <w:r w:rsidRPr="0011087A">
        <w:rPr>
          <w:b/>
          <w:i/>
          <w:color w:val="000000"/>
          <w:highlight w:val="green"/>
          <w:lang w:val="it-IT"/>
        </w:rPr>
        <w:t xml:space="preserve">      legge Cartabia. </w:t>
      </w:r>
    </w:p>
    <w:p w14:paraId="1B223B1F" w14:textId="77777777" w:rsidR="00120A6D" w:rsidRPr="0011087A" w:rsidRDefault="00120A6D">
      <w:pPr>
        <w:rPr>
          <w:highlight w:val="green"/>
          <w:lang w:val="it-IT"/>
        </w:rPr>
      </w:pPr>
    </w:p>
    <w:p w14:paraId="0B42E3B0" w14:textId="77777777" w:rsidR="00120A6D" w:rsidRPr="0011087A" w:rsidRDefault="00576676">
      <w:pPr>
        <w:rPr>
          <w:highlight w:val="green"/>
          <w:lang w:val="it-IT"/>
        </w:rPr>
      </w:pP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Gestione ordine di ingiunzione </w:t>
      </w:r>
      <w:r w:rsidR="00A73025" w:rsidRPr="0011087A">
        <w:rPr>
          <w:b/>
          <w:i/>
          <w:color w:val="000000"/>
          <w:highlight w:val="green"/>
          <w:lang w:val="it-IT"/>
        </w:rPr>
        <w:t>(STEP1)</w:t>
      </w:r>
    </w:p>
    <w:p w14:paraId="20259F19" w14:textId="77777777" w:rsidR="00120A6D" w:rsidRPr="0011087A" w:rsidRDefault="00120A6D">
      <w:pPr>
        <w:rPr>
          <w:highlight w:val="green"/>
          <w:lang w:val="it-IT"/>
        </w:rPr>
      </w:pPr>
    </w:p>
    <w:p w14:paraId="5E55327C" w14:textId="77777777" w:rsidR="00120A6D" w:rsidRPr="0011087A" w:rsidRDefault="00576676">
      <w:pPr>
        <w:rPr>
          <w:highlight w:val="green"/>
          <w:lang w:val="it-IT"/>
        </w:rPr>
      </w:pPr>
      <w:r w:rsidRPr="0011087A">
        <w:rPr>
          <w:b/>
          <w:i/>
          <w:color w:val="000000"/>
          <w:highlight w:val="green"/>
          <w:lang w:val="it-IT"/>
        </w:rPr>
        <w:t xml:space="preserve">  Attualmente si riesce ad annotare solamente la notifica ai soli difensore e condannato. </w:t>
      </w:r>
    </w:p>
    <w:p w14:paraId="057EA5ED" w14:textId="77777777" w:rsidR="00120A6D" w:rsidRPr="0011087A" w:rsidRDefault="00120A6D">
      <w:pPr>
        <w:rPr>
          <w:highlight w:val="green"/>
          <w:lang w:val="it-IT"/>
        </w:rPr>
      </w:pPr>
    </w:p>
    <w:p w14:paraId="66B037A2" w14:textId="77777777" w:rsidR="00120A6D" w:rsidRPr="0011087A" w:rsidRDefault="00576676">
      <w:pPr>
        <w:rPr>
          <w:highlight w:val="green"/>
          <w:lang w:val="it-IT"/>
        </w:rPr>
      </w:pPr>
      <w:r w:rsidRPr="0011087A">
        <w:rPr>
          <w:b/>
          <w:i/>
          <w:color w:val="000000"/>
          <w:highlight w:val="green"/>
          <w:lang w:val="it-IT"/>
        </w:rPr>
        <w:t xml:space="preserve">  Vanno realizzate le seguenti funzioni:  </w:t>
      </w:r>
    </w:p>
    <w:p w14:paraId="11532715" w14:textId="77777777" w:rsidR="00120A6D" w:rsidRPr="0011087A" w:rsidRDefault="00120A6D">
      <w:pPr>
        <w:rPr>
          <w:highlight w:val="green"/>
          <w:lang w:val="it-IT"/>
        </w:rPr>
      </w:pPr>
    </w:p>
    <w:p w14:paraId="3E0F1351"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Notifiche (già realizzata) </w:t>
      </w:r>
    </w:p>
    <w:p w14:paraId="6364D73A" w14:textId="77777777" w:rsidR="00120A6D" w:rsidRPr="0011087A" w:rsidRDefault="00120A6D">
      <w:pPr>
        <w:rPr>
          <w:highlight w:val="green"/>
          <w:lang w:val="it-IT"/>
        </w:rPr>
      </w:pPr>
    </w:p>
    <w:p w14:paraId="2EA1ACE1" w14:textId="77777777" w:rsidR="00120A6D" w:rsidRPr="0011087A" w:rsidRDefault="00576676">
      <w:pPr>
        <w:rPr>
          <w:b/>
          <w:i/>
          <w:color w:val="000000"/>
          <w:highlight w:val="green"/>
          <w:lang w:val="it-IT"/>
        </w:rPr>
      </w:pPr>
      <w:r w:rsidRPr="0011087A">
        <w:rPr>
          <w:rFonts w:ascii="Courier New" w:hAnsi="Courier New"/>
          <w:b/>
          <w:i/>
          <w:color w:val="000000"/>
          <w:highlight w:val="green"/>
          <w:lang w:val="it-IT"/>
        </w:rPr>
        <w:lastRenderedPageBreak/>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Rinnovo ricerche per Omessa notifica </w:t>
      </w:r>
    </w:p>
    <w:p w14:paraId="0B72014B" w14:textId="77777777" w:rsidR="00576676" w:rsidRPr="0011087A" w:rsidRDefault="00576676">
      <w:pPr>
        <w:rPr>
          <w:b/>
          <w:i/>
          <w:color w:val="000000"/>
          <w:highlight w:val="green"/>
          <w:lang w:val="it-IT"/>
        </w:rPr>
      </w:pPr>
    </w:p>
    <w:p w14:paraId="25005A5E" w14:textId="77777777" w:rsidR="00120A6D" w:rsidRPr="008576A8" w:rsidRDefault="00576676">
      <w:pPr>
        <w:rPr>
          <w:b/>
          <w:i/>
          <w:color w:val="000000"/>
          <w:highlight w:val="green"/>
          <w:lang w:val="it-IT"/>
        </w:rPr>
      </w:pPr>
      <w:r w:rsidRPr="008576A8">
        <w:rPr>
          <w:rFonts w:ascii="Courier New" w:hAnsi="Courier New"/>
          <w:b/>
          <w:i/>
          <w:color w:val="000000"/>
          <w:highlight w:val="green"/>
          <w:lang w:val="it-IT"/>
        </w:rPr>
        <w:t xml:space="preserve">        o</w:t>
      </w:r>
      <w:r w:rsidRPr="008576A8">
        <w:rPr>
          <w:rFonts w:ascii="Arial" w:hAnsi="Arial"/>
          <w:b/>
          <w:i/>
          <w:color w:val="000000"/>
          <w:highlight w:val="green"/>
          <w:lang w:val="it-IT"/>
        </w:rPr>
        <w:t xml:space="preserve"> </w:t>
      </w:r>
      <w:r w:rsidRPr="008576A8">
        <w:rPr>
          <w:b/>
          <w:i/>
          <w:color w:val="000000"/>
          <w:highlight w:val="green"/>
          <w:lang w:val="it-IT"/>
        </w:rPr>
        <w:t xml:space="preserve">Richieste informazione </w:t>
      </w:r>
    </w:p>
    <w:p w14:paraId="19978285" w14:textId="77777777" w:rsidR="00576676" w:rsidRPr="008576A8" w:rsidRDefault="00576676">
      <w:pPr>
        <w:rPr>
          <w:b/>
          <w:i/>
          <w:color w:val="000000"/>
          <w:highlight w:val="green"/>
          <w:lang w:val="it-IT"/>
        </w:rPr>
      </w:pPr>
    </w:p>
    <w:p w14:paraId="78E2F385" w14:textId="77777777" w:rsidR="00120A6D" w:rsidRPr="008576A8" w:rsidRDefault="00576676">
      <w:pPr>
        <w:rPr>
          <w:b/>
          <w:i/>
          <w:color w:val="000000"/>
          <w:highlight w:val="green"/>
          <w:lang w:val="it-IT"/>
        </w:rPr>
      </w:pPr>
      <w:r w:rsidRPr="008576A8">
        <w:rPr>
          <w:rFonts w:ascii="Courier New" w:hAnsi="Courier New"/>
          <w:b/>
          <w:i/>
          <w:color w:val="000000"/>
          <w:highlight w:val="green"/>
          <w:lang w:val="it-IT"/>
        </w:rPr>
        <w:t xml:space="preserve">        o</w:t>
      </w:r>
      <w:r w:rsidRPr="008576A8">
        <w:rPr>
          <w:rFonts w:ascii="Arial" w:hAnsi="Arial"/>
          <w:b/>
          <w:i/>
          <w:color w:val="000000"/>
          <w:highlight w:val="green"/>
          <w:lang w:val="it-IT"/>
        </w:rPr>
        <w:t xml:space="preserve"> </w:t>
      </w:r>
      <w:r w:rsidRPr="008576A8">
        <w:rPr>
          <w:b/>
          <w:i/>
          <w:color w:val="000000"/>
          <w:highlight w:val="green"/>
          <w:lang w:val="it-IT"/>
        </w:rPr>
        <w:t xml:space="preserve">Rinnovazione notifiche </w:t>
      </w:r>
    </w:p>
    <w:p w14:paraId="1C25D689" w14:textId="77777777" w:rsidR="00120A6D" w:rsidRPr="008576A8" w:rsidRDefault="00120A6D">
      <w:pPr>
        <w:rPr>
          <w:highlight w:val="green"/>
          <w:lang w:val="it-IT"/>
        </w:rPr>
      </w:pPr>
    </w:p>
    <w:p w14:paraId="72A3F951"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00A73025" w:rsidRPr="0011087A">
        <w:rPr>
          <w:b/>
          <w:i/>
          <w:color w:val="000000"/>
          <w:highlight w:val="green"/>
          <w:lang w:val="it-IT"/>
        </w:rPr>
        <w:t>Irreperibilità   (NO)</w:t>
      </w:r>
      <w:r w:rsidRPr="0011087A">
        <w:rPr>
          <w:b/>
          <w:i/>
          <w:color w:val="000000"/>
          <w:highlight w:val="green"/>
          <w:lang w:val="it-IT"/>
        </w:rPr>
        <w:t xml:space="preserve"> </w:t>
      </w:r>
    </w:p>
    <w:p w14:paraId="17A0976F" w14:textId="77777777" w:rsidR="00120A6D" w:rsidRPr="0011087A" w:rsidRDefault="00120A6D">
      <w:pPr>
        <w:rPr>
          <w:highlight w:val="green"/>
          <w:lang w:val="it-IT"/>
        </w:rPr>
      </w:pPr>
    </w:p>
    <w:p w14:paraId="06DE2C4F" w14:textId="77777777" w:rsidR="00120A6D" w:rsidRPr="0011087A" w:rsidRDefault="00576676">
      <w:pPr>
        <w:rPr>
          <w:b/>
          <w:i/>
          <w:color w:val="000000"/>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Solleciti </w:t>
      </w:r>
    </w:p>
    <w:p w14:paraId="145681E8" w14:textId="6CFB733D" w:rsidR="00576676" w:rsidRDefault="00576676"/>
    <w:p w14:paraId="55C26564" w14:textId="77777777" w:rsidR="00120A6D" w:rsidRDefault="00120A6D"/>
    <w:p w14:paraId="1DB88B71"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Gestione civilmente obbligato </w:t>
      </w:r>
    </w:p>
    <w:p w14:paraId="4BCA26EC" w14:textId="77777777" w:rsidR="00120A6D" w:rsidRPr="00A73025" w:rsidRDefault="00120A6D">
      <w:pPr>
        <w:rPr>
          <w:lang w:val="it-IT"/>
        </w:rPr>
      </w:pPr>
    </w:p>
    <w:p w14:paraId="25440068"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Gestione difensore  </w:t>
      </w:r>
    </w:p>
    <w:p w14:paraId="3CD05300" w14:textId="77777777" w:rsidR="00120A6D" w:rsidRPr="00A73025" w:rsidRDefault="00120A6D">
      <w:pPr>
        <w:rPr>
          <w:lang w:val="it-IT"/>
        </w:rPr>
      </w:pPr>
    </w:p>
    <w:p w14:paraId="1F0CE9D7"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Annotazione notifiche </w:t>
      </w:r>
    </w:p>
    <w:p w14:paraId="4D73917B" w14:textId="77777777" w:rsidR="00120A6D" w:rsidRPr="00A73025" w:rsidRDefault="00120A6D">
      <w:pPr>
        <w:rPr>
          <w:lang w:val="it-IT"/>
        </w:rPr>
      </w:pPr>
    </w:p>
    <w:p w14:paraId="65A0F43F"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Generazione template </w:t>
      </w:r>
    </w:p>
    <w:p w14:paraId="6AC7098C" w14:textId="77777777" w:rsidR="00120A6D" w:rsidRPr="00A73025" w:rsidRDefault="00120A6D">
      <w:pPr>
        <w:rPr>
          <w:lang w:val="it-IT"/>
        </w:rPr>
      </w:pPr>
    </w:p>
    <w:p w14:paraId="70C638F1"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Emissione ordine ingiunzione di pagamento (prima notifica) </w:t>
      </w:r>
    </w:p>
    <w:p w14:paraId="7F8363C4" w14:textId="77777777" w:rsidR="00120A6D" w:rsidRPr="00A73025" w:rsidRDefault="00120A6D">
      <w:pPr>
        <w:rPr>
          <w:lang w:val="it-IT"/>
        </w:rPr>
      </w:pPr>
    </w:p>
    <w:p w14:paraId="6E975DE5" w14:textId="77777777" w:rsidR="00120A6D" w:rsidRPr="00A73025" w:rsidRDefault="00576676">
      <w:pPr>
        <w:rPr>
          <w:lang w:val="it-IT"/>
        </w:rPr>
      </w:pPr>
      <w:r w:rsidRPr="00A73025">
        <w:rPr>
          <w:rFonts w:ascii="Cambria" w:hAnsi="Cambria"/>
          <w:b/>
          <w:i/>
          <w:color w:val="000000"/>
          <w:lang w:val="it-IT"/>
        </w:rPr>
        <w:t xml:space="preserve">Richiesta scheda 2023-33 - SIES - interventi Cartabia e </w:t>
      </w:r>
      <w:proofErr w:type="spellStart"/>
      <w:r w:rsidRPr="00A73025">
        <w:rPr>
          <w:rFonts w:ascii="Cambria" w:hAnsi="Cambria"/>
          <w:b/>
          <w:i/>
          <w:color w:val="000000"/>
          <w:lang w:val="it-IT"/>
        </w:rPr>
        <w:t>pagoPA</w:t>
      </w:r>
      <w:proofErr w:type="spellEnd"/>
      <w:r w:rsidRPr="00A73025">
        <w:rPr>
          <w:rFonts w:ascii="Cambria" w:hAnsi="Cambria"/>
          <w:b/>
          <w:i/>
          <w:color w:val="000000"/>
          <w:lang w:val="it-IT"/>
        </w:rPr>
        <w:t xml:space="preserve"> fase 2</w:t>
      </w:r>
      <w:r w:rsidRPr="00A73025">
        <w:rPr>
          <w:b/>
          <w:i/>
          <w:color w:val="000000"/>
          <w:lang w:val="it-IT"/>
        </w:rPr>
        <w:t xml:space="preserve"> </w:t>
      </w:r>
      <w:r w:rsidRPr="00A73025">
        <w:rPr>
          <w:b/>
          <w:i/>
          <w:color w:val="000000"/>
          <w:lang w:val="it-IT"/>
        </w:rPr>
        <w:br w:type="page"/>
      </w:r>
      <w:r w:rsidRPr="00A73025">
        <w:rPr>
          <w:rFonts w:ascii="Courier New" w:hAnsi="Courier New"/>
          <w:b/>
          <w:i/>
          <w:color w:val="000000"/>
          <w:lang w:val="it-IT"/>
        </w:rPr>
        <w:lastRenderedPageBreak/>
        <w:t xml:space="preserve">        o</w:t>
      </w:r>
      <w:r w:rsidRPr="00A73025">
        <w:rPr>
          <w:rFonts w:ascii="Arial" w:hAnsi="Arial"/>
          <w:b/>
          <w:i/>
          <w:color w:val="000000"/>
          <w:lang w:val="it-IT"/>
        </w:rPr>
        <w:t xml:space="preserve"> </w:t>
      </w:r>
      <w:r w:rsidRPr="00A73025">
        <w:rPr>
          <w:b/>
          <w:i/>
          <w:color w:val="000000"/>
          <w:lang w:val="it-IT"/>
        </w:rPr>
        <w:t xml:space="preserve">Emissione ingiunzione dopo ordinanza Magistrato sorveglianza  </w:t>
      </w:r>
    </w:p>
    <w:p w14:paraId="3FFA1899" w14:textId="77777777" w:rsidR="00120A6D" w:rsidRPr="00A73025" w:rsidRDefault="00120A6D">
      <w:pPr>
        <w:rPr>
          <w:lang w:val="it-IT"/>
        </w:rPr>
      </w:pPr>
    </w:p>
    <w:p w14:paraId="788E698A"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Emissione bollettini Pagamento </w:t>
      </w:r>
    </w:p>
    <w:p w14:paraId="0A73C9AC" w14:textId="77777777" w:rsidR="00120A6D" w:rsidRPr="00A73025" w:rsidRDefault="00120A6D">
      <w:pPr>
        <w:rPr>
          <w:lang w:val="it-IT"/>
        </w:rPr>
      </w:pPr>
    </w:p>
    <w:p w14:paraId="170C8CC0" w14:textId="77777777" w:rsidR="00120A6D" w:rsidRPr="008576A8" w:rsidRDefault="00576676">
      <w:pPr>
        <w:rPr>
          <w:highlight w:val="green"/>
          <w:lang w:val="it-IT"/>
        </w:rPr>
      </w:pPr>
      <w:r w:rsidRPr="008576A8">
        <w:rPr>
          <w:rFonts w:ascii="Wingdings" w:hAnsi="Wingdings"/>
          <w:b/>
          <w:i/>
          <w:color w:val="000000"/>
          <w:highlight w:val="green"/>
          <w:lang w:val="it-IT"/>
        </w:rPr>
        <w:t>➢</w:t>
      </w:r>
      <w:r w:rsidRPr="008576A8">
        <w:rPr>
          <w:rFonts w:ascii="Arial" w:hAnsi="Arial"/>
          <w:b/>
          <w:i/>
          <w:color w:val="000000"/>
          <w:highlight w:val="green"/>
          <w:lang w:val="it-IT"/>
        </w:rPr>
        <w:t xml:space="preserve"> </w:t>
      </w:r>
      <w:r w:rsidRPr="008576A8">
        <w:rPr>
          <w:b/>
          <w:i/>
          <w:color w:val="000000"/>
          <w:highlight w:val="green"/>
          <w:lang w:val="it-IT"/>
        </w:rPr>
        <w:t xml:space="preserve">Scadenzari gestione delle pene sostitutiva pecuniaria </w:t>
      </w:r>
      <w:r w:rsidR="00521DC4" w:rsidRPr="008576A8">
        <w:rPr>
          <w:b/>
          <w:i/>
          <w:color w:val="000000"/>
          <w:highlight w:val="green"/>
          <w:lang w:val="it-IT"/>
        </w:rPr>
        <w:t>(STEP1)</w:t>
      </w:r>
    </w:p>
    <w:p w14:paraId="57805D3E" w14:textId="77777777" w:rsidR="00120A6D" w:rsidRPr="008576A8" w:rsidRDefault="00120A6D">
      <w:pPr>
        <w:rPr>
          <w:highlight w:val="green"/>
          <w:lang w:val="it-IT"/>
        </w:rPr>
      </w:pPr>
    </w:p>
    <w:p w14:paraId="7285F5E7" w14:textId="77777777" w:rsidR="00120A6D" w:rsidRPr="008576A8" w:rsidRDefault="00576676">
      <w:pPr>
        <w:rPr>
          <w:highlight w:val="green"/>
          <w:lang w:val="it-IT"/>
        </w:rPr>
      </w:pPr>
      <w:r w:rsidRPr="008576A8">
        <w:rPr>
          <w:rFonts w:ascii="Courier New" w:hAnsi="Courier New"/>
          <w:b/>
          <w:i/>
          <w:color w:val="000000"/>
          <w:highlight w:val="green"/>
          <w:lang w:val="it-IT"/>
        </w:rPr>
        <w:t xml:space="preserve">        o</w:t>
      </w:r>
      <w:r w:rsidRPr="008576A8">
        <w:rPr>
          <w:rFonts w:ascii="Arial" w:hAnsi="Arial"/>
          <w:b/>
          <w:i/>
          <w:color w:val="000000"/>
          <w:highlight w:val="green"/>
          <w:lang w:val="it-IT"/>
        </w:rPr>
        <w:t xml:space="preserve"> </w:t>
      </w:r>
      <w:r w:rsidRPr="008576A8">
        <w:rPr>
          <w:b/>
          <w:i/>
          <w:color w:val="000000"/>
          <w:highlight w:val="green"/>
          <w:lang w:val="it-IT"/>
        </w:rPr>
        <w:t xml:space="preserve">Gestione scadenza pagamento prima rata suddiviso: </w:t>
      </w:r>
    </w:p>
    <w:p w14:paraId="18378BB7" w14:textId="77777777" w:rsidR="00120A6D" w:rsidRPr="008576A8" w:rsidRDefault="00120A6D">
      <w:pPr>
        <w:rPr>
          <w:highlight w:val="green"/>
          <w:lang w:val="it-IT"/>
        </w:rPr>
      </w:pPr>
    </w:p>
    <w:p w14:paraId="25F7BB6E" w14:textId="77777777" w:rsidR="00120A6D" w:rsidRPr="008576A8" w:rsidRDefault="00576676">
      <w:pPr>
        <w:rPr>
          <w:highlight w:val="green"/>
          <w:lang w:val="it-IT"/>
        </w:rPr>
      </w:pP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lang w:val="it-IT"/>
        </w:rPr>
        <w:t>▪</w:t>
      </w:r>
      <w:r w:rsidRPr="008576A8">
        <w:rPr>
          <w:rFonts w:ascii="Arial" w:hAnsi="Arial"/>
          <w:b/>
          <w:i/>
          <w:color w:val="000000"/>
          <w:highlight w:val="green"/>
          <w:lang w:val="it-IT"/>
        </w:rPr>
        <w:t xml:space="preserve"> </w:t>
      </w:r>
      <w:r w:rsidRPr="008576A8">
        <w:rPr>
          <w:b/>
          <w:i/>
          <w:color w:val="000000"/>
          <w:highlight w:val="green"/>
          <w:lang w:val="it-IT"/>
        </w:rPr>
        <w:t>Rata unica (evidenziando la scadenza intermedia 20 gg</w:t>
      </w:r>
      <w:r w:rsidR="001A79B0" w:rsidRPr="008576A8">
        <w:rPr>
          <w:b/>
          <w:i/>
          <w:color w:val="000000"/>
          <w:highlight w:val="green"/>
          <w:lang w:val="it-IT"/>
        </w:rPr>
        <w:t>, per poter presentare domanda di rateizzazione</w:t>
      </w:r>
      <w:r w:rsidRPr="008576A8">
        <w:rPr>
          <w:b/>
          <w:i/>
          <w:color w:val="000000"/>
          <w:highlight w:val="green"/>
          <w:lang w:val="it-IT"/>
        </w:rPr>
        <w:t xml:space="preserve">) </w:t>
      </w:r>
    </w:p>
    <w:p w14:paraId="2BDE3D89" w14:textId="77777777" w:rsidR="00120A6D" w:rsidRPr="008576A8" w:rsidRDefault="00120A6D">
      <w:pPr>
        <w:rPr>
          <w:highlight w:val="green"/>
          <w:lang w:val="it-IT"/>
        </w:rPr>
      </w:pPr>
    </w:p>
    <w:p w14:paraId="07EB6AB1" w14:textId="77777777" w:rsidR="00120A6D" w:rsidRPr="00A73025" w:rsidRDefault="00576676">
      <w:pPr>
        <w:rPr>
          <w:lang w:val="it-IT"/>
        </w:rPr>
      </w:pP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rPr>
        <w:t></w:t>
      </w:r>
      <w:r w:rsidRPr="008576A8">
        <w:rPr>
          <w:rFonts w:ascii="Wingdings" w:hAnsi="Wingdings"/>
          <w:b/>
          <w:i/>
          <w:color w:val="000000"/>
          <w:highlight w:val="green"/>
          <w:lang w:val="it-IT"/>
        </w:rPr>
        <w:t>▪</w:t>
      </w:r>
      <w:r w:rsidRPr="008576A8">
        <w:rPr>
          <w:rFonts w:ascii="Arial" w:hAnsi="Arial"/>
          <w:b/>
          <w:i/>
          <w:color w:val="000000"/>
          <w:highlight w:val="green"/>
          <w:lang w:val="it-IT"/>
        </w:rPr>
        <w:t xml:space="preserve"> </w:t>
      </w:r>
      <w:r w:rsidRPr="008576A8">
        <w:rPr>
          <w:b/>
          <w:i/>
          <w:color w:val="000000"/>
          <w:highlight w:val="green"/>
          <w:lang w:val="it-IT"/>
        </w:rPr>
        <w:t xml:space="preserve">Pagamento rateale </w:t>
      </w:r>
      <w:r w:rsidR="00521DC4" w:rsidRPr="008576A8">
        <w:rPr>
          <w:b/>
          <w:i/>
          <w:color w:val="000000"/>
          <w:highlight w:val="green"/>
          <w:lang w:val="it-IT"/>
        </w:rPr>
        <w:t xml:space="preserve">(possibilità di aggiornare </w:t>
      </w:r>
      <w:proofErr w:type="spellStart"/>
      <w:r w:rsidR="00521DC4" w:rsidRPr="008576A8">
        <w:rPr>
          <w:b/>
          <w:i/>
          <w:color w:val="000000"/>
          <w:highlight w:val="green"/>
          <w:lang w:val="it-IT"/>
        </w:rPr>
        <w:t>PagoPA</w:t>
      </w:r>
      <w:proofErr w:type="spellEnd"/>
      <w:r w:rsidR="00A904AC" w:rsidRPr="008576A8">
        <w:rPr>
          <w:b/>
          <w:i/>
          <w:color w:val="000000"/>
          <w:highlight w:val="green"/>
          <w:lang w:val="it-IT"/>
        </w:rPr>
        <w:t>???</w:t>
      </w:r>
      <w:r w:rsidR="00521DC4" w:rsidRPr="008576A8">
        <w:rPr>
          <w:b/>
          <w:i/>
          <w:color w:val="000000"/>
          <w:highlight w:val="green"/>
          <w:lang w:val="it-IT"/>
        </w:rPr>
        <w:t>)</w:t>
      </w:r>
    </w:p>
    <w:p w14:paraId="6D68CB6F" w14:textId="77777777" w:rsidR="00120A6D" w:rsidRPr="00A73025" w:rsidRDefault="00120A6D">
      <w:pPr>
        <w:rPr>
          <w:lang w:val="it-IT"/>
        </w:rPr>
      </w:pPr>
    </w:p>
    <w:p w14:paraId="685157EF"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 </w:t>
      </w:r>
    </w:p>
    <w:p w14:paraId="13A75A59" w14:textId="77777777" w:rsidR="00120A6D" w:rsidRPr="00A73025" w:rsidRDefault="00120A6D">
      <w:pPr>
        <w:rPr>
          <w:lang w:val="it-IT"/>
        </w:rPr>
      </w:pPr>
    </w:p>
    <w:p w14:paraId="1641B8BD" w14:textId="77777777" w:rsidR="00120A6D" w:rsidRPr="0011087A" w:rsidRDefault="00576676">
      <w:pPr>
        <w:rPr>
          <w:highlight w:val="green"/>
          <w:lang w:val="it-IT"/>
        </w:rPr>
      </w:pP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Generazioni Avvisi </w:t>
      </w:r>
      <w:proofErr w:type="spellStart"/>
      <w:r w:rsidRPr="0011087A">
        <w:rPr>
          <w:b/>
          <w:i/>
          <w:color w:val="000000"/>
          <w:highlight w:val="green"/>
          <w:lang w:val="it-IT"/>
        </w:rPr>
        <w:t>PagoPA</w:t>
      </w:r>
      <w:proofErr w:type="spellEnd"/>
      <w:r w:rsidRPr="0011087A">
        <w:rPr>
          <w:b/>
          <w:i/>
          <w:color w:val="000000"/>
          <w:highlight w:val="green"/>
          <w:lang w:val="it-IT"/>
        </w:rPr>
        <w:t xml:space="preserve"> </w:t>
      </w:r>
    </w:p>
    <w:p w14:paraId="7258EB2C" w14:textId="77777777" w:rsidR="00120A6D" w:rsidRPr="0011087A" w:rsidRDefault="00120A6D">
      <w:pPr>
        <w:rPr>
          <w:highlight w:val="green"/>
          <w:lang w:val="it-IT"/>
        </w:rPr>
      </w:pPr>
    </w:p>
    <w:p w14:paraId="5842DFE2"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Adattamento dei modelli in base alla tipologia di pagamento; </w:t>
      </w:r>
    </w:p>
    <w:p w14:paraId="1893C655" w14:textId="77777777" w:rsidR="00120A6D" w:rsidRPr="0011087A" w:rsidRDefault="00120A6D">
      <w:pPr>
        <w:rPr>
          <w:highlight w:val="green"/>
          <w:lang w:val="it-IT"/>
        </w:rPr>
      </w:pPr>
    </w:p>
    <w:p w14:paraId="782C6D90"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Pagamento rateale: Possibilità di stampa di tutti i modelli in un'unica azione, </w:t>
      </w:r>
    </w:p>
    <w:p w14:paraId="5B74207A" w14:textId="77777777" w:rsidR="00120A6D" w:rsidRPr="0011087A" w:rsidRDefault="00120A6D">
      <w:pPr>
        <w:rPr>
          <w:highlight w:val="green"/>
          <w:lang w:val="it-IT"/>
        </w:rPr>
      </w:pPr>
    </w:p>
    <w:p w14:paraId="110EC935" w14:textId="77777777" w:rsidR="00120A6D" w:rsidRPr="0011087A" w:rsidRDefault="00576676">
      <w:pPr>
        <w:rPr>
          <w:highlight w:val="green"/>
          <w:lang w:val="it-IT"/>
        </w:rPr>
      </w:pPr>
      <w:r w:rsidRPr="0011087A">
        <w:rPr>
          <w:b/>
          <w:i/>
          <w:color w:val="000000"/>
          <w:highlight w:val="green"/>
          <w:lang w:val="it-IT"/>
        </w:rPr>
        <w:t xml:space="preserve">              lasciando la stampa singola; </w:t>
      </w:r>
      <w:r w:rsidR="007B2CF8" w:rsidRPr="0011087A">
        <w:rPr>
          <w:b/>
          <w:i/>
          <w:color w:val="000000"/>
          <w:highlight w:val="green"/>
          <w:lang w:val="it-IT"/>
        </w:rPr>
        <w:t xml:space="preserve"> (step1)</w:t>
      </w:r>
    </w:p>
    <w:p w14:paraId="7F49A468" w14:textId="77777777" w:rsidR="00120A6D" w:rsidRPr="0011087A" w:rsidRDefault="00120A6D">
      <w:pPr>
        <w:rPr>
          <w:highlight w:val="green"/>
          <w:lang w:val="it-IT"/>
        </w:rPr>
      </w:pPr>
    </w:p>
    <w:p w14:paraId="473525CA"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Generazione di un modulo istruzioni e modalità di pagamento per il </w:t>
      </w:r>
    </w:p>
    <w:p w14:paraId="5CF78189" w14:textId="77777777" w:rsidR="00120A6D" w:rsidRPr="0011087A" w:rsidRDefault="00120A6D">
      <w:pPr>
        <w:rPr>
          <w:highlight w:val="green"/>
          <w:lang w:val="it-IT"/>
        </w:rPr>
      </w:pPr>
    </w:p>
    <w:p w14:paraId="1E3145BB" w14:textId="77777777" w:rsidR="00120A6D" w:rsidRPr="0011087A" w:rsidRDefault="00576676">
      <w:pPr>
        <w:rPr>
          <w:highlight w:val="green"/>
          <w:lang w:val="it-IT"/>
        </w:rPr>
      </w:pPr>
      <w:r w:rsidRPr="0011087A">
        <w:rPr>
          <w:b/>
          <w:i/>
          <w:color w:val="000000"/>
          <w:highlight w:val="green"/>
          <w:lang w:val="it-IT"/>
        </w:rPr>
        <w:t xml:space="preserve">              condannato; </w:t>
      </w:r>
    </w:p>
    <w:p w14:paraId="634CCC0E" w14:textId="77777777" w:rsidR="00120A6D" w:rsidRPr="0011087A" w:rsidRDefault="00120A6D">
      <w:pPr>
        <w:rPr>
          <w:highlight w:val="green"/>
          <w:lang w:val="it-IT"/>
        </w:rPr>
      </w:pPr>
    </w:p>
    <w:p w14:paraId="143D2CF9"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Modalità di sostituzione modelli a seguito di emissione ordine di ingiunzione, </w:t>
      </w:r>
    </w:p>
    <w:p w14:paraId="09F317EA" w14:textId="77777777" w:rsidR="00120A6D" w:rsidRPr="0011087A" w:rsidRDefault="00120A6D">
      <w:pPr>
        <w:rPr>
          <w:highlight w:val="green"/>
          <w:lang w:val="it-IT"/>
        </w:rPr>
      </w:pPr>
    </w:p>
    <w:p w14:paraId="4DE91C1C" w14:textId="77777777" w:rsidR="00120A6D" w:rsidRPr="00A73025" w:rsidRDefault="00576676">
      <w:pPr>
        <w:rPr>
          <w:lang w:val="it-IT"/>
        </w:rPr>
      </w:pPr>
      <w:r w:rsidRPr="0011087A">
        <w:rPr>
          <w:b/>
          <w:i/>
          <w:color w:val="000000"/>
          <w:highlight w:val="green"/>
          <w:lang w:val="it-IT"/>
        </w:rPr>
        <w:t xml:space="preserve">            errore materiale, emissione provvedimento di cumulo</w:t>
      </w:r>
      <w:r w:rsidR="00FA204B" w:rsidRPr="0011087A">
        <w:rPr>
          <w:b/>
          <w:i/>
          <w:color w:val="000000"/>
          <w:highlight w:val="green"/>
          <w:lang w:val="it-IT"/>
        </w:rPr>
        <w:t>, emissione incidente di esecuzione</w:t>
      </w:r>
      <w:r w:rsidRPr="0011087A">
        <w:rPr>
          <w:b/>
          <w:i/>
          <w:color w:val="000000"/>
          <w:highlight w:val="green"/>
          <w:lang w:val="it-IT"/>
        </w:rPr>
        <w:t>;</w:t>
      </w:r>
      <w:r w:rsidRPr="00A73025">
        <w:rPr>
          <w:b/>
          <w:i/>
          <w:color w:val="000000"/>
          <w:lang w:val="it-IT"/>
        </w:rPr>
        <w:t xml:space="preserve"> </w:t>
      </w:r>
    </w:p>
    <w:p w14:paraId="02E84F8B" w14:textId="77777777" w:rsidR="00120A6D" w:rsidRPr="00A73025" w:rsidRDefault="00120A6D">
      <w:pPr>
        <w:rPr>
          <w:lang w:val="it-IT"/>
        </w:rPr>
      </w:pPr>
    </w:p>
    <w:p w14:paraId="25403428"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Emissione bollettini Pagamento per civilmente obbligato (dopo decisione </w:t>
      </w:r>
      <w:proofErr w:type="spellStart"/>
      <w:r w:rsidRPr="00A73025">
        <w:rPr>
          <w:b/>
          <w:i/>
          <w:color w:val="000000"/>
          <w:lang w:val="it-IT"/>
        </w:rPr>
        <w:t>mds</w:t>
      </w:r>
      <w:proofErr w:type="spellEnd"/>
      <w:r w:rsidRPr="00A73025">
        <w:rPr>
          <w:b/>
          <w:i/>
          <w:color w:val="000000"/>
          <w:lang w:val="it-IT"/>
        </w:rPr>
        <w:t xml:space="preserve">) </w:t>
      </w:r>
    </w:p>
    <w:p w14:paraId="2B1D9FE7" w14:textId="77777777" w:rsidR="00120A6D" w:rsidRPr="00A73025" w:rsidRDefault="00120A6D">
      <w:pPr>
        <w:rPr>
          <w:lang w:val="it-IT"/>
        </w:rPr>
      </w:pPr>
    </w:p>
    <w:p w14:paraId="2A8C2255" w14:textId="77777777" w:rsidR="00120A6D" w:rsidRPr="00A73025" w:rsidRDefault="00576676">
      <w:pPr>
        <w:rPr>
          <w:lang w:val="it-IT"/>
        </w:rPr>
      </w:pPr>
      <w:r w:rsidRPr="00A73025">
        <w:rPr>
          <w:rFonts w:ascii="Courier New" w:hAnsi="Courier New"/>
          <w:b/>
          <w:i/>
          <w:color w:val="000000"/>
          <w:lang w:val="it-IT"/>
        </w:rPr>
        <w:t xml:space="preserve">        </w:t>
      </w:r>
      <w:r w:rsidRPr="0011087A">
        <w:rPr>
          <w:rFonts w:ascii="Courier New" w:hAnsi="Courier New"/>
          <w:b/>
          <w:i/>
          <w:color w:val="000000"/>
          <w:highlight w:val="green"/>
          <w:lang w:val="it-IT"/>
        </w:rPr>
        <w:t>o</w:t>
      </w:r>
      <w:r w:rsidRPr="0011087A">
        <w:rPr>
          <w:rFonts w:ascii="Arial" w:hAnsi="Arial"/>
          <w:b/>
          <w:i/>
          <w:color w:val="000000"/>
          <w:highlight w:val="green"/>
          <w:lang w:val="it-IT"/>
        </w:rPr>
        <w:t xml:space="preserve"> </w:t>
      </w:r>
      <w:r w:rsidRPr="0011087A">
        <w:rPr>
          <w:b/>
          <w:i/>
          <w:color w:val="000000"/>
          <w:highlight w:val="green"/>
          <w:lang w:val="it-IT"/>
        </w:rPr>
        <w:t>Emissione nuovo bollett</w:t>
      </w:r>
      <w:r w:rsidR="00FA204B" w:rsidRPr="0011087A">
        <w:rPr>
          <w:b/>
          <w:i/>
          <w:color w:val="000000"/>
          <w:highlight w:val="green"/>
          <w:lang w:val="it-IT"/>
        </w:rPr>
        <w:t>ino dopo mancato pagamento Rata</w:t>
      </w:r>
      <w:r w:rsidRPr="00A73025">
        <w:rPr>
          <w:b/>
          <w:i/>
          <w:color w:val="000000"/>
          <w:lang w:val="it-IT"/>
        </w:rPr>
        <w:t xml:space="preserve"> </w:t>
      </w:r>
    </w:p>
    <w:p w14:paraId="5D0DE04F" w14:textId="77777777" w:rsidR="00120A6D" w:rsidRPr="00A73025" w:rsidRDefault="00120A6D">
      <w:pPr>
        <w:rPr>
          <w:lang w:val="it-IT"/>
        </w:rPr>
      </w:pPr>
    </w:p>
    <w:p w14:paraId="786310D6" w14:textId="77777777" w:rsidR="00120A6D" w:rsidRPr="0011087A" w:rsidRDefault="00576676">
      <w:pPr>
        <w:rPr>
          <w:highlight w:val="green"/>
          <w:lang w:val="it-IT"/>
        </w:rPr>
      </w:pP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Scadenzari gestione delle pene sostitutiva pecuniaria </w:t>
      </w:r>
    </w:p>
    <w:p w14:paraId="0B89CF4A" w14:textId="77777777" w:rsidR="00120A6D" w:rsidRPr="0011087A" w:rsidRDefault="00120A6D">
      <w:pPr>
        <w:rPr>
          <w:highlight w:val="green"/>
          <w:lang w:val="it-IT"/>
        </w:rPr>
      </w:pPr>
    </w:p>
    <w:p w14:paraId="40E212F0" w14:textId="77777777" w:rsidR="00120A6D" w:rsidRPr="0011087A" w:rsidRDefault="00576676">
      <w:pPr>
        <w:rPr>
          <w:highlight w:val="green"/>
          <w:lang w:val="it-IT"/>
        </w:rPr>
      </w:pPr>
      <w:r w:rsidRPr="0011087A">
        <w:rPr>
          <w:b/>
          <w:i/>
          <w:color w:val="000000"/>
          <w:highlight w:val="green"/>
          <w:lang w:val="it-IT"/>
        </w:rPr>
        <w:t xml:space="preserve">  Scadenzario dopo notifica Ingiunzione; lo scadenziario si deve attivare ad ogni emissione </w:t>
      </w:r>
    </w:p>
    <w:p w14:paraId="3BFD5ED9" w14:textId="77777777" w:rsidR="00120A6D" w:rsidRPr="0011087A" w:rsidRDefault="00576676">
      <w:pPr>
        <w:rPr>
          <w:highlight w:val="green"/>
          <w:lang w:val="it-IT"/>
        </w:rPr>
      </w:pPr>
      <w:r w:rsidRPr="0011087A">
        <w:rPr>
          <w:b/>
          <w:i/>
          <w:color w:val="000000"/>
          <w:highlight w:val="green"/>
          <w:lang w:val="it-IT"/>
        </w:rPr>
        <w:t xml:space="preserve">  di ordine di ingiunzione, che, come vedremo di seguito sono diversi. </w:t>
      </w:r>
    </w:p>
    <w:p w14:paraId="022C86A0" w14:textId="77777777" w:rsidR="00120A6D" w:rsidRPr="0011087A" w:rsidRDefault="00576676">
      <w:pPr>
        <w:rPr>
          <w:highlight w:val="green"/>
          <w:lang w:val="it-IT"/>
        </w:rPr>
      </w:pPr>
      <w:r w:rsidRPr="0011087A">
        <w:rPr>
          <w:b/>
          <w:i/>
          <w:color w:val="000000"/>
          <w:highlight w:val="green"/>
          <w:lang w:val="it-IT"/>
        </w:rPr>
        <w:t xml:space="preserve"> </w:t>
      </w:r>
    </w:p>
    <w:p w14:paraId="013548CC"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Gestione scadenza pagamento prima rata suddiviso: </w:t>
      </w:r>
    </w:p>
    <w:p w14:paraId="74367514" w14:textId="77777777" w:rsidR="00120A6D" w:rsidRPr="0011087A" w:rsidRDefault="00120A6D">
      <w:pPr>
        <w:rPr>
          <w:highlight w:val="green"/>
          <w:lang w:val="it-IT"/>
        </w:rPr>
      </w:pPr>
    </w:p>
    <w:p w14:paraId="68366F3A" w14:textId="77777777" w:rsidR="00120A6D" w:rsidRPr="0011087A" w:rsidRDefault="00576676">
      <w:pPr>
        <w:rPr>
          <w:highlight w:val="green"/>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Rata unica (evidenziando la scadenza intermedia (20 gg</w:t>
      </w:r>
      <w:r w:rsidR="008B37CD" w:rsidRPr="0011087A">
        <w:rPr>
          <w:b/>
          <w:i/>
          <w:color w:val="000000"/>
          <w:highlight w:val="green"/>
          <w:lang w:val="it-IT"/>
        </w:rPr>
        <w:t>, entro cui il condannato può presentare richiesta rateizzazione</w:t>
      </w:r>
      <w:r w:rsidRPr="0011087A">
        <w:rPr>
          <w:b/>
          <w:i/>
          <w:color w:val="000000"/>
          <w:highlight w:val="green"/>
          <w:lang w:val="it-IT"/>
        </w:rPr>
        <w:t xml:space="preserve"> </w:t>
      </w:r>
    </w:p>
    <w:p w14:paraId="0B55F18B" w14:textId="77777777" w:rsidR="00120A6D" w:rsidRPr="0011087A" w:rsidRDefault="00120A6D">
      <w:pPr>
        <w:rPr>
          <w:highlight w:val="green"/>
          <w:lang w:val="it-IT"/>
        </w:rPr>
      </w:pPr>
    </w:p>
    <w:p w14:paraId="7B20236E" w14:textId="77777777" w:rsidR="00120A6D" w:rsidRPr="0011087A" w:rsidRDefault="00576676">
      <w:pPr>
        <w:rPr>
          <w:highlight w:val="green"/>
          <w:lang w:val="it-IT"/>
        </w:rPr>
      </w:pPr>
      <w:r w:rsidRPr="0011087A">
        <w:rPr>
          <w:rFonts w:ascii="Wingdings" w:hAnsi="Wingdings"/>
          <w:b/>
          <w:i/>
          <w:color w:val="000000"/>
          <w:highlight w:val="green"/>
        </w:rPr>
        <w:lastRenderedPageBreak/>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Pagamento rateale </w:t>
      </w:r>
    </w:p>
    <w:p w14:paraId="1AFC2D2C" w14:textId="77777777" w:rsidR="00120A6D" w:rsidRPr="0011087A" w:rsidRDefault="00120A6D">
      <w:pPr>
        <w:rPr>
          <w:highlight w:val="green"/>
          <w:lang w:val="it-IT"/>
        </w:rPr>
      </w:pPr>
    </w:p>
    <w:p w14:paraId="575DAE59"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Scadenziario scadenze rate (dopo notifica Ingiunzione)  </w:t>
      </w:r>
    </w:p>
    <w:p w14:paraId="3FF68378" w14:textId="77777777" w:rsidR="00120A6D" w:rsidRPr="0011087A" w:rsidRDefault="00576676">
      <w:pPr>
        <w:rPr>
          <w:highlight w:val="green"/>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Dopo notifiche ingiunzione (il sistema deve calcolare la data di scadenza </w:t>
      </w:r>
    </w:p>
    <w:p w14:paraId="6F1E6516" w14:textId="77777777" w:rsidR="00120A6D" w:rsidRPr="0011087A" w:rsidRDefault="00576676">
      <w:pPr>
        <w:rPr>
          <w:highlight w:val="green"/>
          <w:lang w:val="it-IT"/>
        </w:rPr>
      </w:pPr>
      <w:r w:rsidRPr="0011087A">
        <w:rPr>
          <w:b/>
          <w:i/>
          <w:color w:val="000000"/>
          <w:highlight w:val="green"/>
          <w:lang w:val="it-IT"/>
        </w:rPr>
        <w:t xml:space="preserve">                delle rate per le due tipologie di pagamento. </w:t>
      </w:r>
    </w:p>
    <w:p w14:paraId="7C18FCAB"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Scadenziario verifica stato pagamenti per date  </w:t>
      </w:r>
    </w:p>
    <w:p w14:paraId="65A219BD" w14:textId="77777777" w:rsidR="00120A6D" w:rsidRPr="0011087A" w:rsidRDefault="00576676">
      <w:pPr>
        <w:rPr>
          <w:highlight w:val="green"/>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Verifica avvenuto pagamento (estinzione del debito)   </w:t>
      </w:r>
    </w:p>
    <w:p w14:paraId="16C25DFA" w14:textId="77777777" w:rsidR="00120A6D" w:rsidRPr="0011087A" w:rsidRDefault="00576676">
      <w:pPr>
        <w:rPr>
          <w:highlight w:val="green"/>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Verifica mancato pagamento (scadenza rate) </w:t>
      </w:r>
    </w:p>
    <w:p w14:paraId="399BEC07" w14:textId="77777777" w:rsidR="00120A6D" w:rsidRPr="0011087A" w:rsidRDefault="00576676">
      <w:pPr>
        <w:rPr>
          <w:highlight w:val="green"/>
          <w:lang w:val="it-IT"/>
        </w:rPr>
      </w:pPr>
      <w:r w:rsidRPr="0011087A">
        <w:rPr>
          <w:b/>
          <w:i/>
          <w:color w:val="000000"/>
          <w:highlight w:val="green"/>
          <w:lang w:val="it-IT"/>
        </w:rPr>
        <w:t xml:space="preserve"> </w:t>
      </w:r>
    </w:p>
    <w:p w14:paraId="2DBAA8D4" w14:textId="77777777" w:rsidR="00120A6D" w:rsidRPr="0011087A" w:rsidRDefault="00120A6D">
      <w:pPr>
        <w:rPr>
          <w:highlight w:val="green"/>
          <w:lang w:val="it-IT"/>
        </w:rPr>
      </w:pPr>
    </w:p>
    <w:p w14:paraId="6CEB9026" w14:textId="77777777" w:rsidR="00120A6D" w:rsidRPr="0011087A" w:rsidRDefault="00576676">
      <w:pPr>
        <w:rPr>
          <w:highlight w:val="green"/>
          <w:lang w:val="it-IT"/>
        </w:rPr>
      </w:pP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Gestione provvedimenti successivi </w:t>
      </w:r>
    </w:p>
    <w:p w14:paraId="2405F86B" w14:textId="77777777" w:rsidR="00120A6D" w:rsidRPr="0011087A" w:rsidRDefault="00120A6D">
      <w:pPr>
        <w:rPr>
          <w:highlight w:val="green"/>
          <w:lang w:val="it-IT"/>
        </w:rPr>
      </w:pPr>
    </w:p>
    <w:p w14:paraId="1417E908" w14:textId="77777777" w:rsidR="00120A6D" w:rsidRPr="0011087A" w:rsidRDefault="00576676">
      <w:pPr>
        <w:rPr>
          <w:highlight w:val="green"/>
          <w:lang w:val="it-IT"/>
        </w:rPr>
      </w:pPr>
      <w:r w:rsidRPr="0011087A">
        <w:rPr>
          <w:rFonts w:ascii="Helvetica" w:hAnsi="Helvetica"/>
          <w:b/>
          <w:i/>
          <w:color w:val="000000"/>
          <w:highlight w:val="green"/>
          <w:lang w:val="it-IT"/>
        </w:rPr>
        <w:t xml:space="preserve">  •</w:t>
      </w:r>
      <w:r w:rsidRPr="0011087A">
        <w:rPr>
          <w:rFonts w:ascii="Arial" w:hAnsi="Arial"/>
          <w:b/>
          <w:i/>
          <w:color w:val="000000"/>
          <w:highlight w:val="green"/>
          <w:lang w:val="it-IT"/>
        </w:rPr>
        <w:t xml:space="preserve"> </w:t>
      </w:r>
      <w:r w:rsidRPr="0011087A">
        <w:rPr>
          <w:b/>
          <w:i/>
          <w:color w:val="000000"/>
          <w:highlight w:val="green"/>
          <w:lang w:val="it-IT"/>
        </w:rPr>
        <w:t xml:space="preserve">Mancato pagamento di una delle rate </w:t>
      </w:r>
    </w:p>
    <w:p w14:paraId="7453884F" w14:textId="77777777" w:rsidR="00120A6D" w:rsidRPr="0011087A" w:rsidRDefault="00120A6D">
      <w:pPr>
        <w:rPr>
          <w:highlight w:val="green"/>
          <w:lang w:val="it-IT"/>
        </w:rPr>
      </w:pPr>
    </w:p>
    <w:p w14:paraId="43A12593" w14:textId="77777777" w:rsidR="00120A6D" w:rsidRPr="0011087A" w:rsidRDefault="00576676">
      <w:pPr>
        <w:rPr>
          <w:highlight w:val="green"/>
          <w:lang w:val="it-IT"/>
        </w:rPr>
      </w:pPr>
      <w:r w:rsidRPr="0011087A">
        <w:rPr>
          <w:b/>
          <w:i/>
          <w:color w:val="000000"/>
          <w:highlight w:val="green"/>
          <w:lang w:val="it-IT"/>
        </w:rPr>
        <w:t xml:space="preserve">    Il mancato pagamento, di una delle rate comporta la decadenza del beneficio del </w:t>
      </w:r>
    </w:p>
    <w:p w14:paraId="182B6161" w14:textId="77777777" w:rsidR="00120A6D" w:rsidRPr="0011087A" w:rsidRDefault="00576676">
      <w:pPr>
        <w:rPr>
          <w:highlight w:val="green"/>
          <w:lang w:val="it-IT"/>
        </w:rPr>
      </w:pPr>
      <w:r w:rsidRPr="0011087A">
        <w:rPr>
          <w:b/>
          <w:i/>
          <w:color w:val="000000"/>
          <w:highlight w:val="green"/>
          <w:lang w:val="it-IT"/>
        </w:rPr>
        <w:t xml:space="preserve">      pagamento rateale, comporta l’emissione di un nuovo ordine di ingiunzione  per la </w:t>
      </w:r>
    </w:p>
    <w:p w14:paraId="53438C12" w14:textId="77777777" w:rsidR="00120A6D" w:rsidRPr="0011087A" w:rsidRDefault="00576676">
      <w:pPr>
        <w:rPr>
          <w:highlight w:val="green"/>
          <w:lang w:val="it-IT"/>
        </w:rPr>
      </w:pPr>
      <w:r w:rsidRPr="0011087A">
        <w:rPr>
          <w:b/>
          <w:i/>
          <w:color w:val="000000"/>
          <w:highlight w:val="green"/>
          <w:lang w:val="it-IT"/>
        </w:rPr>
        <w:t xml:space="preserve">      residua  somma non pagata. </w:t>
      </w:r>
    </w:p>
    <w:p w14:paraId="61617377" w14:textId="77777777" w:rsidR="00120A6D" w:rsidRPr="0011087A" w:rsidRDefault="00120A6D">
      <w:pPr>
        <w:rPr>
          <w:highlight w:val="green"/>
          <w:lang w:val="it-IT"/>
        </w:rPr>
      </w:pPr>
    </w:p>
    <w:p w14:paraId="72978FC4" w14:textId="77777777" w:rsidR="00120A6D" w:rsidRPr="0011087A" w:rsidRDefault="00120A6D">
      <w:pPr>
        <w:rPr>
          <w:highlight w:val="green"/>
          <w:lang w:val="it-IT"/>
        </w:rPr>
      </w:pPr>
    </w:p>
    <w:p w14:paraId="3B7355DA" w14:textId="77777777" w:rsidR="00120A6D" w:rsidRPr="0011087A" w:rsidRDefault="00120A6D">
      <w:pPr>
        <w:rPr>
          <w:highlight w:val="green"/>
          <w:lang w:val="it-IT"/>
        </w:rPr>
      </w:pPr>
    </w:p>
    <w:p w14:paraId="52B16B94" w14:textId="77777777" w:rsidR="00120A6D" w:rsidRPr="0011087A" w:rsidRDefault="00120A6D">
      <w:pPr>
        <w:rPr>
          <w:highlight w:val="green"/>
          <w:lang w:val="it-IT"/>
        </w:rPr>
      </w:pPr>
    </w:p>
    <w:p w14:paraId="7B78EF5E" w14:textId="77777777" w:rsidR="00120A6D" w:rsidRPr="0011087A" w:rsidRDefault="00120A6D">
      <w:pPr>
        <w:rPr>
          <w:highlight w:val="green"/>
          <w:lang w:val="it-IT"/>
        </w:rPr>
      </w:pPr>
    </w:p>
    <w:p w14:paraId="6983EAD9" w14:textId="77777777" w:rsidR="00120A6D" w:rsidRPr="0011087A" w:rsidRDefault="00576676">
      <w:pPr>
        <w:rPr>
          <w:highlight w:val="green"/>
          <w:lang w:val="it-IT"/>
        </w:rPr>
      </w:pPr>
      <w:r w:rsidRPr="0011087A">
        <w:rPr>
          <w:rFonts w:ascii="Cambria" w:hAnsi="Cambria"/>
          <w:b/>
          <w:i/>
          <w:color w:val="000000"/>
          <w:highlight w:val="green"/>
          <w:lang w:val="it-IT"/>
        </w:rPr>
        <w:t xml:space="preserve">Richiesta scheda 2023-33 - SIES - interventi Cartabia e </w:t>
      </w:r>
      <w:proofErr w:type="spellStart"/>
      <w:r w:rsidRPr="0011087A">
        <w:rPr>
          <w:rFonts w:ascii="Cambria" w:hAnsi="Cambria"/>
          <w:b/>
          <w:i/>
          <w:color w:val="000000"/>
          <w:highlight w:val="green"/>
          <w:lang w:val="it-IT"/>
        </w:rPr>
        <w:t>pagoPA</w:t>
      </w:r>
      <w:proofErr w:type="spellEnd"/>
      <w:r w:rsidRPr="0011087A">
        <w:rPr>
          <w:rFonts w:ascii="Cambria" w:hAnsi="Cambria"/>
          <w:b/>
          <w:i/>
          <w:color w:val="000000"/>
          <w:highlight w:val="green"/>
          <w:lang w:val="it-IT"/>
        </w:rPr>
        <w:t xml:space="preserve"> fase 2</w:t>
      </w:r>
      <w:r w:rsidRPr="0011087A">
        <w:rPr>
          <w:b/>
          <w:i/>
          <w:color w:val="000000"/>
          <w:highlight w:val="green"/>
          <w:lang w:val="it-IT"/>
        </w:rPr>
        <w:t xml:space="preserve"> </w:t>
      </w:r>
      <w:r w:rsidRPr="0011087A">
        <w:rPr>
          <w:b/>
          <w:i/>
          <w:color w:val="000000"/>
          <w:highlight w:val="green"/>
          <w:lang w:val="it-IT"/>
        </w:rPr>
        <w:br w:type="page"/>
      </w:r>
      <w:r w:rsidRPr="0011087A">
        <w:rPr>
          <w:rFonts w:ascii="Courier New" w:hAnsi="Courier New"/>
          <w:b/>
          <w:i/>
          <w:color w:val="000000"/>
          <w:highlight w:val="green"/>
          <w:lang w:val="it-IT"/>
        </w:rPr>
        <w:lastRenderedPageBreak/>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Emissione di un nuovo ordine di ingiunzione - Si ripete tutta la gestione con i nuovi </w:t>
      </w:r>
    </w:p>
    <w:p w14:paraId="04D570DC" w14:textId="77777777" w:rsidR="00120A6D" w:rsidRPr="0011087A" w:rsidRDefault="00576676">
      <w:pPr>
        <w:rPr>
          <w:highlight w:val="green"/>
          <w:lang w:val="it-IT"/>
        </w:rPr>
      </w:pPr>
      <w:r w:rsidRPr="0011087A">
        <w:rPr>
          <w:b/>
          <w:i/>
          <w:color w:val="000000"/>
          <w:highlight w:val="green"/>
          <w:lang w:val="it-IT"/>
        </w:rPr>
        <w:t xml:space="preserve">        termini; </w:t>
      </w:r>
    </w:p>
    <w:p w14:paraId="0B575C3A" w14:textId="77777777" w:rsidR="00120A6D" w:rsidRPr="0011087A" w:rsidRDefault="00576676">
      <w:pPr>
        <w:rPr>
          <w:highlight w:val="green"/>
          <w:lang w:val="it-IT"/>
        </w:rPr>
      </w:pPr>
      <w:r w:rsidRPr="0011087A">
        <w:rPr>
          <w:b/>
          <w:i/>
          <w:color w:val="000000"/>
          <w:highlight w:val="green"/>
          <w:lang w:val="it-IT"/>
        </w:rPr>
        <w:t xml:space="preserve"> </w:t>
      </w:r>
    </w:p>
    <w:p w14:paraId="3179C84E" w14:textId="77777777" w:rsidR="00120A6D" w:rsidRPr="0011087A" w:rsidRDefault="00576676">
      <w:pPr>
        <w:rPr>
          <w:highlight w:val="green"/>
          <w:lang w:val="it-IT"/>
        </w:rPr>
      </w:pP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Gestione del procedimento avvenuto/ mancato pagamento </w:t>
      </w:r>
    </w:p>
    <w:p w14:paraId="28062AC2" w14:textId="77777777" w:rsidR="00120A6D" w:rsidRPr="0011087A" w:rsidRDefault="00576676">
      <w:pPr>
        <w:rPr>
          <w:highlight w:val="green"/>
          <w:lang w:val="it-IT"/>
        </w:rPr>
      </w:pPr>
      <w:r w:rsidRPr="0011087A">
        <w:rPr>
          <w:b/>
          <w:i/>
          <w:color w:val="000000"/>
          <w:highlight w:val="green"/>
          <w:lang w:val="it-IT"/>
        </w:rPr>
        <w:t xml:space="preserve">  gestione del flusso di avvenuto pagamento della sanzione pecuniaria con trasmissione </w:t>
      </w:r>
    </w:p>
    <w:p w14:paraId="0FA326D3" w14:textId="77777777" w:rsidR="00120A6D" w:rsidRPr="0011087A" w:rsidRDefault="00576676">
      <w:pPr>
        <w:rPr>
          <w:highlight w:val="green"/>
          <w:lang w:val="it-IT"/>
        </w:rPr>
      </w:pPr>
      <w:r w:rsidRPr="0011087A">
        <w:rPr>
          <w:b/>
          <w:i/>
          <w:color w:val="000000"/>
          <w:highlight w:val="green"/>
          <w:lang w:val="it-IT"/>
        </w:rPr>
        <w:t xml:space="preserve">  all’ufficio competente (sorveglianza) nei casi di avvenuto/mancato pagamento </w:t>
      </w:r>
    </w:p>
    <w:p w14:paraId="01153809" w14:textId="77777777" w:rsidR="00120A6D" w:rsidRPr="0011087A" w:rsidRDefault="00120A6D">
      <w:pPr>
        <w:rPr>
          <w:highlight w:val="green"/>
          <w:lang w:val="it-IT"/>
        </w:rPr>
      </w:pPr>
    </w:p>
    <w:p w14:paraId="26135A68" w14:textId="77777777" w:rsidR="00120A6D" w:rsidRPr="0011087A" w:rsidRDefault="00576676">
      <w:pPr>
        <w:rPr>
          <w:highlight w:val="green"/>
          <w:lang w:val="it-IT"/>
        </w:rPr>
      </w:pPr>
      <w:r w:rsidRPr="0011087A">
        <w:rPr>
          <w:rFonts w:ascii="Helvetica" w:hAnsi="Helvetica"/>
          <w:b/>
          <w:i/>
          <w:color w:val="000000"/>
          <w:highlight w:val="green"/>
          <w:lang w:val="it-IT"/>
        </w:rPr>
        <w:t xml:space="preserve">  •</w:t>
      </w:r>
      <w:r w:rsidRPr="0011087A">
        <w:rPr>
          <w:rFonts w:ascii="Arial" w:hAnsi="Arial"/>
          <w:b/>
          <w:i/>
          <w:color w:val="000000"/>
          <w:highlight w:val="green"/>
          <w:lang w:val="it-IT"/>
        </w:rPr>
        <w:t xml:space="preserve"> </w:t>
      </w:r>
      <w:r w:rsidRPr="0011087A">
        <w:rPr>
          <w:b/>
          <w:i/>
          <w:color w:val="000000"/>
          <w:highlight w:val="green"/>
          <w:lang w:val="it-IT"/>
        </w:rPr>
        <w:t xml:space="preserve">Accertamento avvenuto pagamento </w:t>
      </w:r>
    </w:p>
    <w:p w14:paraId="4F8016E8" w14:textId="77777777" w:rsidR="00120A6D" w:rsidRPr="0011087A" w:rsidRDefault="00576676">
      <w:pPr>
        <w:rPr>
          <w:highlight w:val="green"/>
          <w:lang w:val="it-IT"/>
        </w:rPr>
      </w:pPr>
      <w:r w:rsidRPr="0011087A">
        <w:rPr>
          <w:b/>
          <w:i/>
          <w:color w:val="000000"/>
          <w:highlight w:val="green"/>
          <w:lang w:val="it-IT"/>
        </w:rPr>
        <w:t xml:space="preserve">      Creazione maschera per l’emissione del provvedimento di estinzione pena </w:t>
      </w:r>
    </w:p>
    <w:p w14:paraId="7FFBA06D" w14:textId="77777777" w:rsidR="00120A6D" w:rsidRPr="0011087A" w:rsidRDefault="00120A6D">
      <w:pPr>
        <w:rPr>
          <w:highlight w:val="green"/>
          <w:lang w:val="it-IT"/>
        </w:rPr>
      </w:pPr>
    </w:p>
    <w:p w14:paraId="73466B88"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Emissione provvedimento di estinzione pena </w:t>
      </w:r>
    </w:p>
    <w:p w14:paraId="6F983D02" w14:textId="77777777" w:rsidR="00120A6D" w:rsidRPr="0011087A" w:rsidRDefault="00120A6D">
      <w:pPr>
        <w:rPr>
          <w:highlight w:val="green"/>
          <w:lang w:val="it-IT"/>
        </w:rPr>
      </w:pPr>
    </w:p>
    <w:p w14:paraId="3E6978A0"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Redazione foglio complementare casellario </w:t>
      </w:r>
    </w:p>
    <w:p w14:paraId="6F45788D" w14:textId="77777777" w:rsidR="00120A6D" w:rsidRPr="0011087A" w:rsidRDefault="00576676">
      <w:pPr>
        <w:rPr>
          <w:highlight w:val="yellow"/>
          <w:lang w:val="it-IT"/>
        </w:rPr>
      </w:pPr>
      <w:r w:rsidRPr="0011087A">
        <w:rPr>
          <w:rFonts w:ascii="Courier New" w:hAnsi="Courier New"/>
          <w:b/>
          <w:i/>
          <w:color w:val="000000"/>
          <w:highlight w:val="yellow"/>
          <w:lang w:val="it-IT"/>
        </w:rPr>
        <w:t xml:space="preserve">            o</w:t>
      </w:r>
      <w:r w:rsidRPr="0011087A">
        <w:rPr>
          <w:rFonts w:ascii="Arial" w:hAnsi="Arial"/>
          <w:b/>
          <w:i/>
          <w:color w:val="000000"/>
          <w:highlight w:val="yellow"/>
          <w:lang w:val="it-IT"/>
        </w:rPr>
        <w:t xml:space="preserve"> </w:t>
      </w:r>
      <w:r w:rsidRPr="0011087A">
        <w:rPr>
          <w:b/>
          <w:i/>
          <w:color w:val="000000"/>
          <w:highlight w:val="yellow"/>
          <w:lang w:val="it-IT"/>
        </w:rPr>
        <w:t xml:space="preserve">Trasmissione foglio al casellario </w:t>
      </w:r>
    </w:p>
    <w:p w14:paraId="572E9EAD" w14:textId="77777777" w:rsidR="00120A6D" w:rsidRPr="00A73025" w:rsidRDefault="00576676">
      <w:pPr>
        <w:rPr>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Definizione procedimento</w:t>
      </w:r>
      <w:r w:rsidRPr="00A73025">
        <w:rPr>
          <w:b/>
          <w:i/>
          <w:color w:val="000000"/>
          <w:lang w:val="it-IT"/>
        </w:rPr>
        <w:t xml:space="preserve">  </w:t>
      </w:r>
    </w:p>
    <w:p w14:paraId="328A2A97" w14:textId="77777777" w:rsidR="00120A6D" w:rsidRPr="00A73025" w:rsidRDefault="00120A6D">
      <w:pPr>
        <w:rPr>
          <w:lang w:val="it-IT"/>
        </w:rPr>
      </w:pPr>
    </w:p>
    <w:p w14:paraId="7990B13A" w14:textId="77777777" w:rsidR="00120A6D" w:rsidRPr="00A73025" w:rsidRDefault="00576676">
      <w:pPr>
        <w:rPr>
          <w:lang w:val="it-IT"/>
        </w:rPr>
      </w:pPr>
      <w:r w:rsidRPr="00A73025">
        <w:rPr>
          <w:b/>
          <w:i/>
          <w:color w:val="000000"/>
          <w:lang w:val="it-IT"/>
        </w:rPr>
        <w:t xml:space="preserve"> </w:t>
      </w:r>
    </w:p>
    <w:p w14:paraId="3EEBFE20" w14:textId="77777777" w:rsidR="00120A6D" w:rsidRPr="00A73025" w:rsidRDefault="00120A6D">
      <w:pPr>
        <w:rPr>
          <w:lang w:val="it-IT"/>
        </w:rPr>
      </w:pPr>
    </w:p>
    <w:p w14:paraId="7E80D56E" w14:textId="31535B0E" w:rsidR="00120A6D" w:rsidRPr="0011087A" w:rsidRDefault="00576676">
      <w:pPr>
        <w:rPr>
          <w:highlight w:val="green"/>
          <w:lang w:val="it-IT"/>
        </w:rPr>
      </w:pPr>
      <w:r w:rsidRPr="00A73025">
        <w:rPr>
          <w:rFonts w:ascii="Helvetica" w:hAnsi="Helvetica"/>
          <w:b/>
          <w:i/>
          <w:color w:val="000000"/>
          <w:lang w:val="it-IT"/>
        </w:rPr>
        <w:t xml:space="preserve">  </w:t>
      </w:r>
      <w:r w:rsidRPr="0011087A">
        <w:rPr>
          <w:rFonts w:ascii="Helvetica" w:hAnsi="Helvetica"/>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Mancato pagamento della pena pecuniaria </w:t>
      </w:r>
      <w:r w:rsidR="001477EC" w:rsidRPr="0011087A">
        <w:rPr>
          <w:b/>
          <w:i/>
          <w:color w:val="000000"/>
          <w:highlight w:val="green"/>
          <w:lang w:val="it-IT"/>
        </w:rPr>
        <w:t>(Step 1)</w:t>
      </w:r>
    </w:p>
    <w:p w14:paraId="2F88EBED" w14:textId="77777777" w:rsidR="00120A6D" w:rsidRPr="0011087A" w:rsidRDefault="00120A6D">
      <w:pPr>
        <w:rPr>
          <w:highlight w:val="green"/>
          <w:lang w:val="it-IT"/>
        </w:rPr>
      </w:pPr>
    </w:p>
    <w:p w14:paraId="32CFAC74" w14:textId="77777777" w:rsidR="00120A6D" w:rsidRPr="0011087A" w:rsidRDefault="00576676">
      <w:pPr>
        <w:rPr>
          <w:highlight w:val="green"/>
          <w:lang w:val="it-IT"/>
        </w:rPr>
      </w:pPr>
      <w:r w:rsidRPr="0011087A">
        <w:rPr>
          <w:b/>
          <w:i/>
          <w:color w:val="000000"/>
          <w:highlight w:val="green"/>
          <w:lang w:val="it-IT"/>
        </w:rPr>
        <w:t xml:space="preserve">    Il mancato pagamento della pena pecuniaria, entro il termine indicato nell'ordine di </w:t>
      </w:r>
    </w:p>
    <w:p w14:paraId="6417B14F" w14:textId="77777777" w:rsidR="00120A6D" w:rsidRPr="0011087A" w:rsidRDefault="00576676">
      <w:pPr>
        <w:rPr>
          <w:highlight w:val="green"/>
          <w:lang w:val="it-IT"/>
        </w:rPr>
      </w:pPr>
      <w:r w:rsidRPr="0011087A">
        <w:rPr>
          <w:b/>
          <w:i/>
          <w:color w:val="000000"/>
          <w:highlight w:val="green"/>
          <w:lang w:val="it-IT"/>
        </w:rPr>
        <w:t xml:space="preserve">      esecuzione, il pubblico ministero trasmette gli atti al magistrato di sorveglianza. </w:t>
      </w:r>
    </w:p>
    <w:p w14:paraId="7BFA155D" w14:textId="77777777" w:rsidR="00120A6D" w:rsidRPr="0011087A" w:rsidRDefault="00120A6D">
      <w:pPr>
        <w:rPr>
          <w:highlight w:val="green"/>
          <w:lang w:val="it-IT"/>
        </w:rPr>
      </w:pPr>
    </w:p>
    <w:p w14:paraId="44127FAE" w14:textId="77777777" w:rsidR="00120A6D" w:rsidRPr="0011087A" w:rsidRDefault="00576676">
      <w:pPr>
        <w:rPr>
          <w:highlight w:val="green"/>
          <w:lang w:val="it-IT"/>
        </w:rPr>
      </w:pPr>
      <w:r w:rsidRPr="0011087A">
        <w:rPr>
          <w:b/>
          <w:i/>
          <w:color w:val="000000"/>
          <w:highlight w:val="green"/>
          <w:lang w:val="it-IT"/>
        </w:rPr>
        <w:t xml:space="preserve">      Vanno create le seguenti funzioni </w:t>
      </w:r>
    </w:p>
    <w:p w14:paraId="14B90976" w14:textId="77777777" w:rsidR="00120A6D" w:rsidRPr="0011087A" w:rsidRDefault="00120A6D">
      <w:pPr>
        <w:rPr>
          <w:highlight w:val="green"/>
          <w:lang w:val="it-IT"/>
        </w:rPr>
      </w:pPr>
    </w:p>
    <w:p w14:paraId="19AC9FC7"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trasmissione atti al magistrato di sorveglianza competente </w:t>
      </w:r>
    </w:p>
    <w:p w14:paraId="0E7A59B5"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Verifica esito trasmissioni atti per Competenza” </w:t>
      </w:r>
    </w:p>
    <w:p w14:paraId="06D02204" w14:textId="77777777" w:rsidR="00120A6D" w:rsidRPr="00A73025" w:rsidRDefault="00576676">
      <w:pPr>
        <w:rPr>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Riscontro trasmissione - annotazione della presa in carico</w:t>
      </w:r>
      <w:r w:rsidRPr="00A73025">
        <w:rPr>
          <w:b/>
          <w:i/>
          <w:color w:val="000000"/>
          <w:lang w:val="it-IT"/>
        </w:rPr>
        <w:t xml:space="preserve">   </w:t>
      </w:r>
    </w:p>
    <w:p w14:paraId="79B59BD6" w14:textId="77777777" w:rsidR="00120A6D" w:rsidRPr="00A73025" w:rsidRDefault="00576676">
      <w:pPr>
        <w:rPr>
          <w:lang w:val="it-IT"/>
        </w:rPr>
      </w:pPr>
      <w:r w:rsidRPr="00A73025">
        <w:rPr>
          <w:b/>
          <w:i/>
          <w:color w:val="000000"/>
          <w:lang w:val="it-IT"/>
        </w:rPr>
        <w:t xml:space="preserve"> </w:t>
      </w:r>
    </w:p>
    <w:p w14:paraId="47285D46"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Creazione di un cruscotto di monitoraggi scadenze </w:t>
      </w:r>
    </w:p>
    <w:p w14:paraId="728F1C12" w14:textId="77777777" w:rsidR="00120A6D" w:rsidRPr="00A73025" w:rsidRDefault="00576676">
      <w:pPr>
        <w:rPr>
          <w:lang w:val="it-IT"/>
        </w:rPr>
      </w:pPr>
      <w:r w:rsidRPr="00A73025">
        <w:rPr>
          <w:b/>
          <w:i/>
          <w:color w:val="000000"/>
          <w:lang w:val="it-IT"/>
        </w:rPr>
        <w:t xml:space="preserve"> </w:t>
      </w:r>
    </w:p>
    <w:p w14:paraId="7734CFFA" w14:textId="77777777" w:rsidR="00120A6D" w:rsidRPr="00A73025" w:rsidRDefault="00576676">
      <w:pPr>
        <w:rPr>
          <w:lang w:val="it-IT"/>
        </w:rPr>
      </w:pPr>
      <w:r w:rsidRPr="00A73025">
        <w:rPr>
          <w:b/>
          <w:i/>
          <w:color w:val="000000"/>
          <w:lang w:val="it-IT"/>
        </w:rPr>
        <w:t xml:space="preserve"> </w:t>
      </w:r>
    </w:p>
    <w:p w14:paraId="401BAA53"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DECISIONI MAGISTRATURA DI SORVEGLIANZA </w:t>
      </w:r>
    </w:p>
    <w:p w14:paraId="0061F96A" w14:textId="77777777" w:rsidR="00120A6D" w:rsidRPr="00A73025" w:rsidRDefault="00576676">
      <w:pPr>
        <w:rPr>
          <w:lang w:val="it-IT"/>
        </w:rPr>
      </w:pPr>
      <w:r w:rsidRPr="00A73025">
        <w:rPr>
          <w:b/>
          <w:i/>
          <w:color w:val="000000"/>
          <w:lang w:val="it-IT"/>
        </w:rPr>
        <w:t xml:space="preserve"> </w:t>
      </w:r>
    </w:p>
    <w:p w14:paraId="49AA0105" w14:textId="77777777" w:rsidR="00120A6D" w:rsidRPr="00A73025" w:rsidRDefault="00576676">
      <w:pPr>
        <w:rPr>
          <w:lang w:val="it-IT"/>
        </w:rPr>
      </w:pPr>
      <w:r w:rsidRPr="00A73025">
        <w:rPr>
          <w:b/>
          <w:i/>
          <w:color w:val="000000"/>
          <w:lang w:val="it-IT"/>
        </w:rPr>
        <w:t xml:space="preserve">  Importante  </w:t>
      </w:r>
    </w:p>
    <w:p w14:paraId="19F5E86C" w14:textId="77777777" w:rsidR="00120A6D" w:rsidRPr="00A73025" w:rsidRDefault="00120A6D">
      <w:pPr>
        <w:rPr>
          <w:lang w:val="it-IT"/>
        </w:rPr>
      </w:pPr>
    </w:p>
    <w:p w14:paraId="09E243AA" w14:textId="77777777" w:rsidR="00120A6D" w:rsidRPr="00A73025" w:rsidRDefault="00576676">
      <w:pPr>
        <w:rPr>
          <w:lang w:val="it-IT"/>
        </w:rPr>
      </w:pPr>
      <w:r w:rsidRPr="00A73025">
        <w:rPr>
          <w:b/>
          <w:i/>
          <w:color w:val="000000"/>
          <w:lang w:val="it-IT"/>
        </w:rPr>
        <w:t xml:space="preserve">  Va creata una nuova funzione per lo scambio dati in elettronico automatizzato. </w:t>
      </w:r>
    </w:p>
    <w:p w14:paraId="484A8EB9" w14:textId="77777777" w:rsidR="00120A6D" w:rsidRPr="00A73025" w:rsidRDefault="00120A6D">
      <w:pPr>
        <w:rPr>
          <w:lang w:val="it-IT"/>
        </w:rPr>
      </w:pPr>
    </w:p>
    <w:p w14:paraId="6F52315C" w14:textId="77777777" w:rsidR="00120A6D" w:rsidRPr="00A73025" w:rsidRDefault="00576676">
      <w:pPr>
        <w:rPr>
          <w:lang w:val="it-IT"/>
        </w:rPr>
      </w:pPr>
      <w:r w:rsidRPr="00A73025">
        <w:rPr>
          <w:b/>
          <w:i/>
          <w:color w:val="000000"/>
          <w:lang w:val="it-IT"/>
        </w:rPr>
        <w:t xml:space="preserve">  È necessario, dopo l’emissione del provvedimento, che il sistema autonomamente </w:t>
      </w:r>
    </w:p>
    <w:p w14:paraId="3F3C94AD" w14:textId="77777777" w:rsidR="00120A6D" w:rsidRPr="00A73025" w:rsidRDefault="00120A6D">
      <w:pPr>
        <w:rPr>
          <w:lang w:val="it-IT"/>
        </w:rPr>
      </w:pPr>
    </w:p>
    <w:p w14:paraId="12208D3D" w14:textId="77777777" w:rsidR="00120A6D" w:rsidRPr="00A73025" w:rsidRDefault="00576676">
      <w:pPr>
        <w:rPr>
          <w:lang w:val="it-IT"/>
        </w:rPr>
      </w:pPr>
      <w:r w:rsidRPr="00A73025">
        <w:rPr>
          <w:b/>
          <w:i/>
          <w:color w:val="000000"/>
          <w:lang w:val="it-IT"/>
        </w:rPr>
        <w:t xml:space="preserve">  trasmetta in elettronico il provvedimento alla Procura competente per l’esecuzione. </w:t>
      </w:r>
    </w:p>
    <w:p w14:paraId="05D70F37" w14:textId="77777777" w:rsidR="00120A6D" w:rsidRPr="00A73025" w:rsidRDefault="00120A6D">
      <w:pPr>
        <w:rPr>
          <w:lang w:val="it-IT"/>
        </w:rPr>
      </w:pPr>
    </w:p>
    <w:p w14:paraId="266F7159" w14:textId="77777777" w:rsidR="00120A6D" w:rsidRPr="00A73025" w:rsidRDefault="00576676">
      <w:pPr>
        <w:rPr>
          <w:lang w:val="it-IT"/>
        </w:rPr>
      </w:pPr>
      <w:r w:rsidRPr="00A73025">
        <w:rPr>
          <w:b/>
          <w:i/>
          <w:color w:val="000000"/>
          <w:lang w:val="it-IT"/>
        </w:rPr>
        <w:t xml:space="preserve">  In alternativa dare la possibilità alla procura di importare il dato.  </w:t>
      </w:r>
    </w:p>
    <w:p w14:paraId="1C5C17EF" w14:textId="77777777" w:rsidR="00120A6D" w:rsidRPr="00A73025" w:rsidRDefault="00120A6D">
      <w:pPr>
        <w:rPr>
          <w:lang w:val="it-IT"/>
        </w:rPr>
      </w:pPr>
    </w:p>
    <w:p w14:paraId="140EF2EF" w14:textId="77777777" w:rsidR="00120A6D" w:rsidRPr="00A73025" w:rsidRDefault="00576676">
      <w:pPr>
        <w:rPr>
          <w:lang w:val="it-IT"/>
        </w:rPr>
      </w:pPr>
      <w:r w:rsidRPr="00A73025">
        <w:rPr>
          <w:b/>
          <w:i/>
          <w:color w:val="000000"/>
          <w:lang w:val="it-IT"/>
        </w:rPr>
        <w:t xml:space="preserve">  Ad oggi, benché esista la funzione, da fuori distretto arriva solamente un 5% di </w:t>
      </w:r>
    </w:p>
    <w:p w14:paraId="1C8A7CC3" w14:textId="77777777" w:rsidR="00120A6D" w:rsidRPr="00A73025" w:rsidRDefault="00120A6D">
      <w:pPr>
        <w:rPr>
          <w:lang w:val="it-IT"/>
        </w:rPr>
      </w:pPr>
    </w:p>
    <w:p w14:paraId="07E118B0" w14:textId="77777777" w:rsidR="00120A6D" w:rsidRPr="00A73025" w:rsidRDefault="00576676">
      <w:pPr>
        <w:rPr>
          <w:lang w:val="it-IT"/>
        </w:rPr>
      </w:pPr>
      <w:r w:rsidRPr="00A73025">
        <w:rPr>
          <w:b/>
          <w:i/>
          <w:color w:val="000000"/>
          <w:lang w:val="it-IT"/>
        </w:rPr>
        <w:lastRenderedPageBreak/>
        <w:t xml:space="preserve">    provvedimenti.  </w:t>
      </w:r>
    </w:p>
    <w:p w14:paraId="617CD53A" w14:textId="77777777" w:rsidR="00120A6D" w:rsidRPr="00A73025" w:rsidRDefault="00120A6D">
      <w:pPr>
        <w:rPr>
          <w:lang w:val="it-IT"/>
        </w:rPr>
      </w:pPr>
    </w:p>
    <w:p w14:paraId="0D0D023E"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Gestione provvedimenti magistratura di sorveglianza e gestione del PM.  </w:t>
      </w:r>
    </w:p>
    <w:p w14:paraId="471BB4C7" w14:textId="77777777" w:rsidR="00120A6D" w:rsidRPr="00A73025" w:rsidRDefault="00576676">
      <w:pPr>
        <w:rPr>
          <w:lang w:val="it-IT"/>
        </w:rPr>
      </w:pPr>
      <w:r w:rsidRPr="00A73025">
        <w:rPr>
          <w:b/>
          <w:i/>
          <w:color w:val="000000"/>
          <w:lang w:val="it-IT"/>
        </w:rPr>
        <w:t xml:space="preserve">  Tutte le decisioni vanno concordati con la sorveglianza.  </w:t>
      </w:r>
    </w:p>
    <w:p w14:paraId="0CF30F3C"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Annotazione differimento della conversione </w:t>
      </w:r>
    </w:p>
    <w:p w14:paraId="639C3B93"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-Prevedere scadenzari differimento conversione </w:t>
      </w:r>
    </w:p>
    <w:p w14:paraId="7BA65AE1"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 funzione accertamento scadenza </w:t>
      </w:r>
    </w:p>
    <w:p w14:paraId="37F959D5"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Comunicazione ordine di pagamento civilmente obbligato </w:t>
      </w:r>
    </w:p>
    <w:p w14:paraId="73F81006"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 emissione ordine ingiunzione civilmente obbligato  </w:t>
      </w:r>
    </w:p>
    <w:p w14:paraId="0E8BB99B"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 emette bollettino di pagamento </w:t>
      </w:r>
    </w:p>
    <w:p w14:paraId="215C39DD" w14:textId="77777777" w:rsidR="00120A6D" w:rsidRPr="00A73025" w:rsidRDefault="00120A6D">
      <w:pPr>
        <w:rPr>
          <w:lang w:val="it-IT"/>
        </w:rPr>
      </w:pPr>
    </w:p>
    <w:p w14:paraId="6A24A2DB"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Ammissione al Pagamento rateale </w:t>
      </w:r>
    </w:p>
    <w:p w14:paraId="1A88A804"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 emissione ordine ingiunzione pagamento </w:t>
      </w:r>
    </w:p>
    <w:p w14:paraId="07A26FFB"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 emette bollettino di pagamento </w:t>
      </w:r>
    </w:p>
    <w:p w14:paraId="7DAEB171" w14:textId="77777777" w:rsidR="00120A6D" w:rsidRPr="00A73025" w:rsidRDefault="00120A6D">
      <w:pPr>
        <w:rPr>
          <w:lang w:val="it-IT"/>
        </w:rPr>
      </w:pPr>
    </w:p>
    <w:p w14:paraId="31DA4446"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Conversione della pena pecuniaria in pena sostitutiva breve </w:t>
      </w:r>
    </w:p>
    <w:p w14:paraId="1D79ED99" w14:textId="77777777" w:rsidR="00120A6D" w:rsidRPr="00A73025" w:rsidRDefault="00120A6D">
      <w:pPr>
        <w:rPr>
          <w:lang w:val="it-IT"/>
        </w:rPr>
      </w:pPr>
    </w:p>
    <w:p w14:paraId="699CDAF3" w14:textId="77777777" w:rsidR="00120A6D" w:rsidRPr="00A73025" w:rsidRDefault="00120A6D">
      <w:pPr>
        <w:rPr>
          <w:lang w:val="it-IT"/>
        </w:rPr>
      </w:pPr>
    </w:p>
    <w:p w14:paraId="41888A59" w14:textId="77777777" w:rsidR="00120A6D" w:rsidRPr="00A73025" w:rsidRDefault="00120A6D">
      <w:pPr>
        <w:rPr>
          <w:lang w:val="it-IT"/>
        </w:rPr>
      </w:pPr>
    </w:p>
    <w:p w14:paraId="2E304BA7" w14:textId="77777777" w:rsidR="00120A6D" w:rsidRPr="00A73025" w:rsidRDefault="00576676">
      <w:pPr>
        <w:rPr>
          <w:lang w:val="it-IT"/>
        </w:rPr>
      </w:pPr>
      <w:r w:rsidRPr="00A73025">
        <w:rPr>
          <w:rFonts w:ascii="Cambria" w:hAnsi="Cambria"/>
          <w:b/>
          <w:i/>
          <w:color w:val="000000"/>
          <w:lang w:val="it-IT"/>
        </w:rPr>
        <w:t xml:space="preserve">Richiesta scheda 2023-33 - SIES - interventi Cartabia e </w:t>
      </w:r>
      <w:proofErr w:type="spellStart"/>
      <w:r w:rsidRPr="00A73025">
        <w:rPr>
          <w:rFonts w:ascii="Cambria" w:hAnsi="Cambria"/>
          <w:b/>
          <w:i/>
          <w:color w:val="000000"/>
          <w:lang w:val="it-IT"/>
        </w:rPr>
        <w:t>pagoPA</w:t>
      </w:r>
      <w:proofErr w:type="spellEnd"/>
      <w:r w:rsidRPr="00A73025">
        <w:rPr>
          <w:rFonts w:ascii="Cambria" w:hAnsi="Cambria"/>
          <w:b/>
          <w:i/>
          <w:color w:val="000000"/>
          <w:lang w:val="it-IT"/>
        </w:rPr>
        <w:t xml:space="preserve"> fase 2</w:t>
      </w:r>
      <w:r w:rsidRPr="00A73025">
        <w:rPr>
          <w:b/>
          <w:i/>
          <w:color w:val="000000"/>
          <w:lang w:val="it-IT"/>
        </w:rPr>
        <w:t xml:space="preserve"> </w:t>
      </w:r>
      <w:r w:rsidRPr="00A73025">
        <w:rPr>
          <w:b/>
          <w:i/>
          <w:color w:val="000000"/>
          <w:lang w:val="it-IT"/>
        </w:rPr>
        <w:br w:type="page"/>
      </w:r>
      <w:r w:rsidRPr="00A73025">
        <w:rPr>
          <w:rFonts w:ascii="Courier New" w:hAnsi="Courier New"/>
          <w:b/>
          <w:i/>
          <w:color w:val="000000"/>
          <w:lang w:val="it-IT"/>
        </w:rPr>
        <w:lastRenderedPageBreak/>
        <w:t xml:space="preserve">            o</w:t>
      </w:r>
      <w:r w:rsidRPr="00A73025">
        <w:rPr>
          <w:rFonts w:ascii="Arial" w:hAnsi="Arial"/>
          <w:b/>
          <w:i/>
          <w:color w:val="000000"/>
          <w:lang w:val="it-IT"/>
        </w:rPr>
        <w:t xml:space="preserve"> </w:t>
      </w:r>
      <w:r w:rsidRPr="00A73025">
        <w:rPr>
          <w:b/>
          <w:i/>
          <w:color w:val="000000"/>
          <w:lang w:val="it-IT"/>
        </w:rPr>
        <w:t xml:space="preserve">PM –Annotare la decisione: </w:t>
      </w:r>
    </w:p>
    <w:p w14:paraId="0DD31EE9"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Semilibertà sostitutiva </w:t>
      </w:r>
    </w:p>
    <w:p w14:paraId="775590EE"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Detenzione domiciliare sostitutiva </w:t>
      </w:r>
    </w:p>
    <w:p w14:paraId="28A5F4D2"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Lavoro pubblica utilità sostitutivo (Trasmissione atti al </w:t>
      </w:r>
    </w:p>
    <w:p w14:paraId="01ADE799" w14:textId="77777777" w:rsidR="00120A6D" w:rsidRPr="00A73025" w:rsidRDefault="00576676">
      <w:pPr>
        <w:rPr>
          <w:lang w:val="it-IT"/>
        </w:rPr>
      </w:pPr>
      <w:r w:rsidRPr="00A73025">
        <w:rPr>
          <w:b/>
          <w:i/>
          <w:color w:val="000000"/>
          <w:lang w:val="it-IT"/>
        </w:rPr>
        <w:t xml:space="preserve">                              giudice) </w:t>
      </w:r>
    </w:p>
    <w:p w14:paraId="079A7AC1"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–annota ordinanza  </w:t>
      </w:r>
    </w:p>
    <w:p w14:paraId="4C63EAFF" w14:textId="77777777" w:rsidR="00120A6D" w:rsidRPr="00A73025" w:rsidRDefault="00576676">
      <w:pPr>
        <w:rPr>
          <w:lang w:val="it-IT"/>
        </w:rPr>
      </w:pPr>
      <w:r w:rsidRPr="00A73025">
        <w:rPr>
          <w:b/>
          <w:i/>
          <w:color w:val="000000"/>
          <w:lang w:val="it-IT"/>
        </w:rPr>
        <w:t xml:space="preserve"> </w:t>
      </w:r>
    </w:p>
    <w:p w14:paraId="303B21E7"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Revoca delle pene sostitutive per inosservanza delle prescrizioni  </w:t>
      </w:r>
    </w:p>
    <w:p w14:paraId="67906D56" w14:textId="77777777" w:rsidR="00120A6D" w:rsidRPr="00A73025" w:rsidRDefault="00576676">
      <w:pPr>
        <w:rPr>
          <w:lang w:val="it-IT"/>
        </w:rPr>
      </w:pPr>
      <w:r w:rsidRPr="00A73025">
        <w:rPr>
          <w:b/>
          <w:i/>
          <w:color w:val="000000"/>
          <w:lang w:val="it-IT"/>
        </w:rPr>
        <w:t xml:space="preserve">  le pene conseguenti alla conversione della pena pecuniaria, anche sostitutiva di una pena </w:t>
      </w:r>
    </w:p>
    <w:p w14:paraId="2ABF74F4" w14:textId="77777777" w:rsidR="00120A6D" w:rsidRPr="00A73025" w:rsidRDefault="00576676">
      <w:pPr>
        <w:rPr>
          <w:lang w:val="it-IT"/>
        </w:rPr>
      </w:pPr>
      <w:r w:rsidRPr="00A73025">
        <w:rPr>
          <w:b/>
          <w:i/>
          <w:color w:val="000000"/>
          <w:lang w:val="it-IT"/>
        </w:rPr>
        <w:t xml:space="preserve">  detentiva comporta la revoca e la parte residua si converte in uguale periodo di reclusione </w:t>
      </w:r>
    </w:p>
    <w:p w14:paraId="0DF68006" w14:textId="77777777" w:rsidR="00120A6D" w:rsidRPr="00A73025" w:rsidRDefault="00576676">
      <w:pPr>
        <w:rPr>
          <w:lang w:val="it-IT"/>
        </w:rPr>
      </w:pPr>
      <w:r w:rsidRPr="00A73025">
        <w:rPr>
          <w:b/>
          <w:i/>
          <w:color w:val="000000"/>
          <w:lang w:val="it-IT"/>
        </w:rPr>
        <w:t xml:space="preserve">  o di arresto. </w:t>
      </w:r>
    </w:p>
    <w:p w14:paraId="449A0F51"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Revoca per inosservanza della prescrizione  </w:t>
      </w:r>
    </w:p>
    <w:p w14:paraId="654A658C"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Revoca pena sostitutiva e ripristino pene detentiva </w:t>
      </w:r>
    </w:p>
    <w:p w14:paraId="7226A4DE"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PM – annotazione conversione </w:t>
      </w:r>
    </w:p>
    <w:p w14:paraId="4F8FBFE6"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PM – emette ordine di esecuzione </w:t>
      </w:r>
    </w:p>
    <w:p w14:paraId="58C1C015" w14:textId="77777777" w:rsidR="00120A6D" w:rsidRPr="00A73025" w:rsidRDefault="00576676">
      <w:pPr>
        <w:rPr>
          <w:lang w:val="it-IT"/>
        </w:rPr>
      </w:pPr>
      <w:r w:rsidRPr="00A73025">
        <w:rPr>
          <w:b/>
          <w:i/>
          <w:color w:val="000000"/>
          <w:lang w:val="it-IT"/>
        </w:rPr>
        <w:t xml:space="preserve"> </w:t>
      </w:r>
    </w:p>
    <w:p w14:paraId="1BF2C431"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Sospensione dell'esecuzione delle pene sostitutive). </w:t>
      </w:r>
    </w:p>
    <w:p w14:paraId="4B5D481E" w14:textId="77777777" w:rsidR="00120A6D" w:rsidRPr="00A73025" w:rsidRDefault="00576676">
      <w:pPr>
        <w:rPr>
          <w:lang w:val="it-IT"/>
        </w:rPr>
      </w:pPr>
      <w:r w:rsidRPr="00A73025">
        <w:rPr>
          <w:b/>
          <w:i/>
          <w:color w:val="000000"/>
          <w:lang w:val="it-IT"/>
        </w:rPr>
        <w:t xml:space="preserve">  Prevedere la sospensione dell’esecuzione delle pene sostitutive in caso di esecuzione di </w:t>
      </w:r>
    </w:p>
    <w:p w14:paraId="54A48934" w14:textId="77777777" w:rsidR="00120A6D" w:rsidRPr="00A73025" w:rsidRDefault="00576676">
      <w:pPr>
        <w:rPr>
          <w:lang w:val="it-IT"/>
        </w:rPr>
      </w:pPr>
      <w:r w:rsidRPr="00A73025">
        <w:rPr>
          <w:b/>
          <w:i/>
          <w:color w:val="000000"/>
          <w:lang w:val="it-IT"/>
        </w:rPr>
        <w:t xml:space="preserve">  pene detentive o l'esecuzione, anche provvisoria, di misure di sicurezza detentive e corso </w:t>
      </w:r>
    </w:p>
    <w:p w14:paraId="473075B8" w14:textId="77777777" w:rsidR="00120A6D" w:rsidRPr="00A73025" w:rsidRDefault="00576676">
      <w:pPr>
        <w:rPr>
          <w:lang w:val="it-IT"/>
        </w:rPr>
      </w:pPr>
      <w:r w:rsidRPr="00A73025">
        <w:rPr>
          <w:b/>
          <w:i/>
          <w:color w:val="000000"/>
          <w:lang w:val="it-IT"/>
        </w:rPr>
        <w:t xml:space="preserve">  della custodia cautelare, la sospensiva va fatta anche in caso di cumulo con pene detentive </w:t>
      </w:r>
    </w:p>
    <w:p w14:paraId="2920E7EA" w14:textId="77777777" w:rsidR="00120A6D" w:rsidRPr="00A73025" w:rsidRDefault="00576676">
      <w:pPr>
        <w:rPr>
          <w:lang w:val="it-IT"/>
        </w:rPr>
      </w:pPr>
      <w:r w:rsidRPr="00A73025">
        <w:rPr>
          <w:b/>
          <w:i/>
          <w:color w:val="000000"/>
          <w:lang w:val="it-IT"/>
        </w:rPr>
        <w:t xml:space="preserve"> </w:t>
      </w:r>
    </w:p>
    <w:p w14:paraId="6E6DCE34"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Emissione provvedimento di sospensione Apposito </w:t>
      </w:r>
    </w:p>
    <w:p w14:paraId="058C84B3" w14:textId="77777777" w:rsidR="00120A6D" w:rsidRPr="00A73025" w:rsidRDefault="00576676">
      <w:pPr>
        <w:rPr>
          <w:lang w:val="it-IT"/>
        </w:rPr>
      </w:pPr>
      <w:r w:rsidRPr="00A73025">
        <w:rPr>
          <w:b/>
          <w:i/>
          <w:color w:val="000000"/>
          <w:lang w:val="it-IT"/>
        </w:rPr>
        <w:t xml:space="preserve"> </w:t>
      </w:r>
    </w:p>
    <w:p w14:paraId="7ACB7867"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SANZIONI DEL GIUDICE DI PACE </w:t>
      </w:r>
    </w:p>
    <w:p w14:paraId="6AD6FC27" w14:textId="77777777" w:rsidR="00120A6D" w:rsidRPr="00A73025" w:rsidRDefault="00120A6D">
      <w:pPr>
        <w:rPr>
          <w:lang w:val="it-IT"/>
        </w:rPr>
      </w:pPr>
    </w:p>
    <w:p w14:paraId="5494645F" w14:textId="77777777" w:rsidR="00120A6D" w:rsidRPr="00A73025" w:rsidRDefault="00576676">
      <w:pPr>
        <w:rPr>
          <w:lang w:val="it-IT"/>
        </w:rPr>
      </w:pPr>
      <w:r w:rsidRPr="00A73025">
        <w:rPr>
          <w:b/>
          <w:i/>
          <w:color w:val="000000"/>
          <w:lang w:val="it-IT"/>
        </w:rPr>
        <w:t xml:space="preserve">Iscrizione procedimento </w:t>
      </w:r>
    </w:p>
    <w:p w14:paraId="5BDB6242" w14:textId="77777777" w:rsidR="00120A6D" w:rsidRPr="00A73025" w:rsidRDefault="00120A6D">
      <w:pPr>
        <w:rPr>
          <w:lang w:val="it-IT"/>
        </w:rPr>
      </w:pPr>
    </w:p>
    <w:p w14:paraId="0A555E57" w14:textId="77777777" w:rsidR="00120A6D" w:rsidRPr="00A73025" w:rsidRDefault="00576676">
      <w:pPr>
        <w:rPr>
          <w:lang w:val="it-IT"/>
        </w:rPr>
      </w:pPr>
      <w:r w:rsidRPr="00A73025">
        <w:rPr>
          <w:b/>
          <w:i/>
          <w:color w:val="000000"/>
          <w:lang w:val="it-IT"/>
        </w:rPr>
        <w:t xml:space="preserve">Il pubblico ministero e l’autorità predisposta all’esecuzione delle pene del giudice di pace. </w:t>
      </w:r>
    </w:p>
    <w:p w14:paraId="0810D35A" w14:textId="77777777" w:rsidR="00120A6D" w:rsidRPr="00A73025" w:rsidRDefault="00120A6D">
      <w:pPr>
        <w:rPr>
          <w:lang w:val="it-IT"/>
        </w:rPr>
      </w:pPr>
    </w:p>
    <w:p w14:paraId="0888C976" w14:textId="77777777" w:rsidR="00120A6D" w:rsidRPr="00A73025" w:rsidRDefault="00576676">
      <w:pPr>
        <w:rPr>
          <w:lang w:val="it-IT"/>
        </w:rPr>
      </w:pPr>
      <w:r w:rsidRPr="00A73025">
        <w:rPr>
          <w:b/>
          <w:i/>
          <w:color w:val="000000"/>
          <w:lang w:val="it-IT"/>
        </w:rPr>
        <w:t xml:space="preserve">L’iscrizione del titolo esecutivo è già prevista in classe ed occorre trascrivere le sanzioni </w:t>
      </w:r>
    </w:p>
    <w:p w14:paraId="02A57C54" w14:textId="77777777" w:rsidR="00120A6D" w:rsidRPr="00A73025" w:rsidRDefault="00120A6D">
      <w:pPr>
        <w:rPr>
          <w:lang w:val="it-IT"/>
        </w:rPr>
      </w:pPr>
    </w:p>
    <w:p w14:paraId="219F486E" w14:textId="77777777" w:rsidR="00120A6D" w:rsidRPr="00A73025" w:rsidRDefault="00576676">
      <w:pPr>
        <w:rPr>
          <w:lang w:val="it-IT"/>
        </w:rPr>
      </w:pPr>
      <w:r w:rsidRPr="00A73025">
        <w:rPr>
          <w:b/>
          <w:i/>
          <w:color w:val="000000"/>
          <w:lang w:val="it-IT"/>
        </w:rPr>
        <w:t xml:space="preserve">applicate: </w:t>
      </w:r>
    </w:p>
    <w:p w14:paraId="76AA7A5A" w14:textId="77777777" w:rsidR="00120A6D" w:rsidRPr="00A73025" w:rsidRDefault="00120A6D">
      <w:pPr>
        <w:rPr>
          <w:lang w:val="it-IT"/>
        </w:rPr>
      </w:pPr>
    </w:p>
    <w:p w14:paraId="0524D01A"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pena principale  </w:t>
      </w:r>
    </w:p>
    <w:p w14:paraId="70501D3B" w14:textId="77777777" w:rsidR="00120A6D" w:rsidRPr="00A73025" w:rsidRDefault="00120A6D">
      <w:pPr>
        <w:rPr>
          <w:lang w:val="it-IT"/>
        </w:rPr>
      </w:pPr>
    </w:p>
    <w:p w14:paraId="4C7E4B95"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pena pecuniaria </w:t>
      </w:r>
    </w:p>
    <w:p w14:paraId="24266361" w14:textId="77777777" w:rsidR="00120A6D" w:rsidRPr="00A73025" w:rsidRDefault="00120A6D">
      <w:pPr>
        <w:rPr>
          <w:lang w:val="it-IT"/>
        </w:rPr>
      </w:pPr>
    </w:p>
    <w:p w14:paraId="6FBF4851"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Permanenza domiciliare </w:t>
      </w:r>
    </w:p>
    <w:p w14:paraId="18464197" w14:textId="77777777" w:rsidR="00120A6D" w:rsidRPr="00A73025" w:rsidRDefault="00120A6D">
      <w:pPr>
        <w:rPr>
          <w:lang w:val="it-IT"/>
        </w:rPr>
      </w:pPr>
    </w:p>
    <w:p w14:paraId="5A4F0290"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Lavoro di pubblica utilità </w:t>
      </w:r>
    </w:p>
    <w:p w14:paraId="24223DCF" w14:textId="77777777" w:rsidR="00120A6D" w:rsidRPr="00A73025" w:rsidRDefault="00120A6D">
      <w:pPr>
        <w:rPr>
          <w:lang w:val="it-IT"/>
        </w:rPr>
      </w:pPr>
    </w:p>
    <w:p w14:paraId="50A9EC77"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Espulsione dallo stato </w:t>
      </w:r>
    </w:p>
    <w:p w14:paraId="21E168E6" w14:textId="77777777" w:rsidR="00120A6D" w:rsidRPr="00A73025" w:rsidRDefault="00120A6D">
      <w:pPr>
        <w:rPr>
          <w:lang w:val="it-IT"/>
        </w:rPr>
      </w:pPr>
    </w:p>
    <w:p w14:paraId="5F8206F6"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Pena sostitutiva </w:t>
      </w:r>
    </w:p>
    <w:p w14:paraId="1A51E92E" w14:textId="77777777" w:rsidR="00120A6D" w:rsidRPr="00A73025" w:rsidRDefault="00120A6D">
      <w:pPr>
        <w:rPr>
          <w:lang w:val="it-IT"/>
        </w:rPr>
      </w:pPr>
    </w:p>
    <w:p w14:paraId="536B4D12" w14:textId="77777777" w:rsidR="00120A6D" w:rsidRPr="00A73025" w:rsidRDefault="00576676">
      <w:pPr>
        <w:rPr>
          <w:lang w:val="it-IT"/>
        </w:rPr>
      </w:pPr>
      <w:r w:rsidRPr="00A73025">
        <w:rPr>
          <w:b/>
          <w:i/>
          <w:color w:val="000000"/>
          <w:lang w:val="it-IT"/>
        </w:rPr>
        <w:t xml:space="preserve">      Pena pecuniaria sostitutiva </w:t>
      </w:r>
    </w:p>
    <w:p w14:paraId="567890B1" w14:textId="77777777" w:rsidR="00120A6D" w:rsidRPr="00A73025" w:rsidRDefault="00120A6D">
      <w:pPr>
        <w:rPr>
          <w:lang w:val="it-IT"/>
        </w:rPr>
      </w:pPr>
    </w:p>
    <w:p w14:paraId="6A53B861" w14:textId="77777777" w:rsidR="00120A6D" w:rsidRPr="00A73025" w:rsidRDefault="00576676">
      <w:pPr>
        <w:rPr>
          <w:lang w:val="it-IT"/>
        </w:rPr>
      </w:pPr>
      <w:r w:rsidRPr="00A73025">
        <w:rPr>
          <w:b/>
          <w:i/>
          <w:color w:val="000000"/>
          <w:lang w:val="it-IT"/>
        </w:rPr>
        <w:t xml:space="preserve">La procedura per la riscossione della pena pecuniaria è identica alla procedura sopra </w:t>
      </w:r>
    </w:p>
    <w:p w14:paraId="28D55887" w14:textId="77777777" w:rsidR="00120A6D" w:rsidRPr="00A73025" w:rsidRDefault="00576676">
      <w:pPr>
        <w:rPr>
          <w:lang w:val="it-IT"/>
        </w:rPr>
      </w:pPr>
      <w:r w:rsidRPr="00A73025">
        <w:rPr>
          <w:b/>
          <w:i/>
          <w:color w:val="000000"/>
          <w:lang w:val="it-IT"/>
        </w:rPr>
        <w:t xml:space="preserve">descritta ad eccezione della procedura di conversione che prevede che la pena pecuniaria non </w:t>
      </w:r>
    </w:p>
    <w:p w14:paraId="1BB1ED1D" w14:textId="77777777" w:rsidR="00120A6D" w:rsidRPr="00A73025" w:rsidRDefault="00576676">
      <w:pPr>
        <w:rPr>
          <w:lang w:val="it-IT"/>
        </w:rPr>
      </w:pPr>
      <w:r w:rsidRPr="00A73025">
        <w:rPr>
          <w:b/>
          <w:i/>
          <w:color w:val="000000"/>
          <w:lang w:val="it-IT"/>
        </w:rPr>
        <w:t xml:space="preserve">eseguita per insolvibilità del condannato entro il termine di cui all'articolo 660 del codice di </w:t>
      </w:r>
    </w:p>
    <w:p w14:paraId="13E2429C" w14:textId="77777777" w:rsidR="00120A6D" w:rsidRPr="00A73025" w:rsidRDefault="00576676">
      <w:pPr>
        <w:rPr>
          <w:lang w:val="it-IT"/>
        </w:rPr>
      </w:pPr>
      <w:r w:rsidRPr="00A73025">
        <w:rPr>
          <w:b/>
          <w:i/>
          <w:color w:val="000000"/>
          <w:lang w:val="it-IT"/>
        </w:rPr>
        <w:t xml:space="preserve">procedura penale indicato nell'ordine di ingiunzione.  </w:t>
      </w:r>
    </w:p>
    <w:p w14:paraId="6A2222AD" w14:textId="77777777" w:rsidR="00120A6D" w:rsidRPr="00A73025" w:rsidRDefault="00576676">
      <w:pPr>
        <w:rPr>
          <w:lang w:val="it-IT"/>
        </w:rPr>
      </w:pPr>
      <w:r w:rsidRPr="00A73025">
        <w:rPr>
          <w:b/>
          <w:i/>
          <w:color w:val="000000"/>
          <w:lang w:val="it-IT"/>
        </w:rPr>
        <w:t xml:space="preserve">Il sistema deve prevedere l’iscrizione delle sanzioni del giudice di pace </w:t>
      </w:r>
    </w:p>
    <w:p w14:paraId="3A99360B"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Emissione di ordine di ingiunzione per sanzione </w:t>
      </w:r>
      <w:proofErr w:type="spellStart"/>
      <w:r w:rsidRPr="00A73025">
        <w:rPr>
          <w:b/>
          <w:i/>
          <w:color w:val="000000"/>
          <w:lang w:val="it-IT"/>
        </w:rPr>
        <w:t>gdp</w:t>
      </w:r>
      <w:proofErr w:type="spellEnd"/>
      <w:r w:rsidRPr="00A73025">
        <w:rPr>
          <w:b/>
          <w:i/>
          <w:color w:val="000000"/>
          <w:lang w:val="it-IT"/>
        </w:rPr>
        <w:t xml:space="preserve"> </w:t>
      </w:r>
    </w:p>
    <w:p w14:paraId="22BB0CC1"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Generazione bollettino di pagamento </w:t>
      </w:r>
    </w:p>
    <w:p w14:paraId="7CE509E6" w14:textId="77777777" w:rsidR="00120A6D" w:rsidRPr="00A73025" w:rsidRDefault="00576676">
      <w:pPr>
        <w:rPr>
          <w:lang w:val="it-IT"/>
        </w:rPr>
      </w:pPr>
      <w:r w:rsidRPr="00A73025">
        <w:rPr>
          <w:b/>
          <w:i/>
          <w:color w:val="000000"/>
          <w:lang w:val="it-IT"/>
        </w:rPr>
        <w:t xml:space="preserve">La procedura è identica a quella appena descritta in precedenza. </w:t>
      </w:r>
    </w:p>
    <w:p w14:paraId="79B9A8D3" w14:textId="77777777" w:rsidR="00120A6D" w:rsidRPr="00A73025" w:rsidRDefault="00576676">
      <w:pPr>
        <w:rPr>
          <w:lang w:val="it-IT"/>
        </w:rPr>
      </w:pPr>
      <w:r w:rsidRPr="00A73025">
        <w:rPr>
          <w:b/>
          <w:i/>
          <w:color w:val="000000"/>
          <w:lang w:val="it-IT"/>
        </w:rPr>
        <w:t xml:space="preserve"> </w:t>
      </w:r>
    </w:p>
    <w:p w14:paraId="628E929F" w14:textId="77777777" w:rsidR="00120A6D" w:rsidRPr="00A73025" w:rsidRDefault="00120A6D">
      <w:pPr>
        <w:rPr>
          <w:lang w:val="it-IT"/>
        </w:rPr>
      </w:pPr>
    </w:p>
    <w:p w14:paraId="129BD43A" w14:textId="77777777" w:rsidR="00120A6D" w:rsidRPr="00A73025" w:rsidRDefault="00120A6D">
      <w:pPr>
        <w:rPr>
          <w:lang w:val="it-IT"/>
        </w:rPr>
      </w:pPr>
    </w:p>
    <w:p w14:paraId="7F296F36" w14:textId="77777777" w:rsidR="00120A6D" w:rsidRPr="00A73025" w:rsidRDefault="00120A6D">
      <w:pPr>
        <w:rPr>
          <w:lang w:val="it-IT"/>
        </w:rPr>
      </w:pPr>
    </w:p>
    <w:p w14:paraId="739C6905" w14:textId="77777777" w:rsidR="00120A6D" w:rsidRPr="00A73025" w:rsidRDefault="00576676">
      <w:pPr>
        <w:rPr>
          <w:lang w:val="it-IT"/>
        </w:rPr>
      </w:pPr>
      <w:r w:rsidRPr="00A73025">
        <w:rPr>
          <w:rFonts w:ascii="Cambria" w:hAnsi="Cambria"/>
          <w:b/>
          <w:i/>
          <w:color w:val="000000"/>
          <w:lang w:val="it-IT"/>
        </w:rPr>
        <w:t xml:space="preserve">Richiesta scheda 2023-33 - SIES - interventi Cartabia e </w:t>
      </w:r>
      <w:proofErr w:type="spellStart"/>
      <w:r w:rsidRPr="00A73025">
        <w:rPr>
          <w:rFonts w:ascii="Cambria" w:hAnsi="Cambria"/>
          <w:b/>
          <w:i/>
          <w:color w:val="000000"/>
          <w:lang w:val="it-IT"/>
        </w:rPr>
        <w:t>pagoPA</w:t>
      </w:r>
      <w:proofErr w:type="spellEnd"/>
      <w:r w:rsidRPr="00A73025">
        <w:rPr>
          <w:rFonts w:ascii="Cambria" w:hAnsi="Cambria"/>
          <w:b/>
          <w:i/>
          <w:color w:val="000000"/>
          <w:lang w:val="it-IT"/>
        </w:rPr>
        <w:t xml:space="preserve"> fase 2</w:t>
      </w:r>
      <w:r w:rsidRPr="00A73025">
        <w:rPr>
          <w:b/>
          <w:i/>
          <w:color w:val="000000"/>
          <w:lang w:val="it-IT"/>
        </w:rPr>
        <w:t xml:space="preserve"> </w:t>
      </w:r>
      <w:r w:rsidRPr="00A73025">
        <w:rPr>
          <w:b/>
          <w:i/>
          <w:color w:val="000000"/>
          <w:lang w:val="it-IT"/>
        </w:rPr>
        <w:br w:type="page"/>
      </w:r>
      <w:r w:rsidRPr="00A73025">
        <w:rPr>
          <w:rFonts w:ascii="Wingdings" w:hAnsi="Wingdings"/>
          <w:b/>
          <w:i/>
          <w:color w:val="000000"/>
          <w:lang w:val="it-IT"/>
        </w:rPr>
        <w:lastRenderedPageBreak/>
        <w:t>➢</w:t>
      </w:r>
      <w:r w:rsidRPr="00A73025">
        <w:rPr>
          <w:rFonts w:ascii="Arial" w:hAnsi="Arial"/>
          <w:b/>
          <w:i/>
          <w:color w:val="000000"/>
          <w:lang w:val="it-IT"/>
        </w:rPr>
        <w:t xml:space="preserve"> </w:t>
      </w:r>
      <w:r w:rsidRPr="00A73025">
        <w:rPr>
          <w:b/>
          <w:i/>
          <w:color w:val="000000"/>
          <w:lang w:val="it-IT"/>
        </w:rPr>
        <w:t xml:space="preserve">Trasmissione atti al magistrato di sorveglianza per conversione </w:t>
      </w:r>
    </w:p>
    <w:p w14:paraId="5275CF24" w14:textId="77777777" w:rsidR="00120A6D" w:rsidRPr="00A73025" w:rsidRDefault="00576676">
      <w:pPr>
        <w:rPr>
          <w:lang w:val="it-IT"/>
        </w:rPr>
      </w:pPr>
      <w:r w:rsidRPr="00A73025">
        <w:rPr>
          <w:b/>
          <w:i/>
          <w:color w:val="000000"/>
          <w:lang w:val="it-IT"/>
        </w:rPr>
        <w:t xml:space="preserve"> </w:t>
      </w:r>
    </w:p>
    <w:p w14:paraId="0C986854"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Mancato pagamento trasmissione atti alla sorveglianza per conversione </w:t>
      </w:r>
    </w:p>
    <w:p w14:paraId="4DE72699" w14:textId="77777777" w:rsidR="00120A6D" w:rsidRPr="00A73025" w:rsidRDefault="00576676">
      <w:pPr>
        <w:rPr>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Conversione della pena pecuniaria in pena sanzioni del giudice di pace</w:t>
      </w:r>
      <w:r w:rsidRPr="00A73025">
        <w:rPr>
          <w:b/>
          <w:i/>
          <w:color w:val="000000"/>
          <w:lang w:val="it-IT"/>
        </w:rPr>
        <w:t xml:space="preserve"> </w:t>
      </w:r>
    </w:p>
    <w:p w14:paraId="37C08B62"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PM –Annotare la decisione: </w:t>
      </w:r>
    </w:p>
    <w:p w14:paraId="70AFF33C" w14:textId="77777777" w:rsidR="00120A6D" w:rsidRPr="001A79B0"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1A79B0">
        <w:rPr>
          <w:rFonts w:ascii="Wingdings" w:hAnsi="Wingdings"/>
          <w:b/>
          <w:i/>
          <w:color w:val="000000"/>
          <w:lang w:val="it-IT"/>
        </w:rPr>
        <w:t>▪</w:t>
      </w:r>
      <w:r w:rsidRPr="001A79B0">
        <w:rPr>
          <w:rFonts w:ascii="Arial" w:hAnsi="Arial"/>
          <w:b/>
          <w:i/>
          <w:color w:val="000000"/>
          <w:lang w:val="it-IT"/>
        </w:rPr>
        <w:t xml:space="preserve"> </w:t>
      </w:r>
      <w:r w:rsidRPr="001A79B0">
        <w:rPr>
          <w:b/>
          <w:i/>
          <w:color w:val="000000"/>
          <w:lang w:val="it-IT"/>
        </w:rPr>
        <w:t xml:space="preserve">Lavoro pubblica utilità </w:t>
      </w:r>
    </w:p>
    <w:p w14:paraId="29132D53" w14:textId="77777777" w:rsidR="00120A6D" w:rsidRPr="001A79B0"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1A79B0">
        <w:rPr>
          <w:rFonts w:ascii="Wingdings" w:hAnsi="Wingdings"/>
          <w:b/>
          <w:i/>
          <w:color w:val="000000"/>
          <w:lang w:val="it-IT"/>
        </w:rPr>
        <w:t>▪</w:t>
      </w:r>
      <w:r w:rsidRPr="001A79B0">
        <w:rPr>
          <w:rFonts w:ascii="Arial" w:hAnsi="Arial"/>
          <w:b/>
          <w:i/>
          <w:color w:val="000000"/>
          <w:lang w:val="it-IT"/>
        </w:rPr>
        <w:t xml:space="preserve"> </w:t>
      </w:r>
      <w:r w:rsidRPr="001A79B0">
        <w:rPr>
          <w:b/>
          <w:i/>
          <w:color w:val="000000"/>
          <w:lang w:val="it-IT"/>
        </w:rPr>
        <w:t xml:space="preserve">Permanenza domiciliare </w:t>
      </w:r>
    </w:p>
    <w:p w14:paraId="5FBE8B9D" w14:textId="77777777" w:rsidR="00120A6D" w:rsidRPr="00A73025" w:rsidRDefault="00576676">
      <w:pPr>
        <w:rPr>
          <w:lang w:val="it-IT"/>
        </w:rPr>
      </w:pPr>
      <w:r w:rsidRPr="001A79B0">
        <w:rPr>
          <w:rFonts w:ascii="Courier New" w:hAnsi="Courier New"/>
          <w:b/>
          <w:i/>
          <w:color w:val="000000"/>
          <w:lang w:val="it-IT"/>
        </w:rPr>
        <w:t xml:space="preserve">            </w:t>
      </w:r>
      <w:r w:rsidRPr="00A73025">
        <w:rPr>
          <w:rFonts w:ascii="Courier New" w:hAnsi="Courier New"/>
          <w:b/>
          <w:i/>
          <w:color w:val="000000"/>
          <w:lang w:val="it-IT"/>
        </w:rPr>
        <w:t>o</w:t>
      </w:r>
      <w:r w:rsidRPr="00A73025">
        <w:rPr>
          <w:rFonts w:ascii="Arial" w:hAnsi="Arial"/>
          <w:b/>
          <w:i/>
          <w:color w:val="000000"/>
          <w:lang w:val="it-IT"/>
        </w:rPr>
        <w:t xml:space="preserve"> </w:t>
      </w:r>
      <w:r w:rsidRPr="00A73025">
        <w:rPr>
          <w:b/>
          <w:i/>
          <w:color w:val="000000"/>
          <w:lang w:val="it-IT"/>
        </w:rPr>
        <w:t xml:space="preserve">PM –emettere provvedimenti per l‘esecuzione </w:t>
      </w:r>
    </w:p>
    <w:p w14:paraId="2BFEE44C" w14:textId="77777777" w:rsidR="00120A6D" w:rsidRPr="00A73025" w:rsidRDefault="00576676">
      <w:pPr>
        <w:rPr>
          <w:lang w:val="it-IT"/>
        </w:rPr>
      </w:pPr>
      <w:r w:rsidRPr="00A73025">
        <w:rPr>
          <w:b/>
          <w:i/>
          <w:color w:val="000000"/>
          <w:lang w:val="it-IT"/>
        </w:rPr>
        <w:t xml:space="preserve">Il sistema deve prevedere l’emissione dei provvedimenti per l’esecuzione delle sanzioni </w:t>
      </w:r>
    </w:p>
    <w:p w14:paraId="6C88FE6A" w14:textId="77777777" w:rsidR="00120A6D" w:rsidRPr="00A73025" w:rsidRDefault="00576676">
      <w:pPr>
        <w:rPr>
          <w:lang w:val="it-IT"/>
        </w:rPr>
      </w:pPr>
      <w:r w:rsidRPr="00A73025">
        <w:rPr>
          <w:b/>
          <w:i/>
          <w:color w:val="000000"/>
          <w:lang w:val="it-IT"/>
        </w:rPr>
        <w:t xml:space="preserve"> </w:t>
      </w:r>
    </w:p>
    <w:p w14:paraId="5E951B4C"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Violazione obblighi lavoro pubblica utilità. </w:t>
      </w:r>
    </w:p>
    <w:p w14:paraId="194516F1"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trasmetta atti magistrato sorveglianza </w:t>
      </w:r>
    </w:p>
    <w:p w14:paraId="0A8DD759"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Conversione in permanenza domiciliare </w:t>
      </w:r>
    </w:p>
    <w:p w14:paraId="7E8B22DB" w14:textId="77777777" w:rsidR="00120A6D" w:rsidRDefault="00576676">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Arial" w:hAnsi="Arial"/>
          <w:b/>
          <w:i/>
          <w:color w:val="000000"/>
        </w:rPr>
        <w:t xml:space="preserve"> </w:t>
      </w:r>
      <w:r>
        <w:rPr>
          <w:b/>
          <w:i/>
          <w:color w:val="000000"/>
        </w:rPr>
        <w:t>PM –</w:t>
      </w:r>
      <w:proofErr w:type="spellStart"/>
      <w:r>
        <w:rPr>
          <w:b/>
          <w:i/>
          <w:color w:val="000000"/>
        </w:rPr>
        <w:t>Annotare</w:t>
      </w:r>
      <w:proofErr w:type="spellEnd"/>
      <w:r>
        <w:rPr>
          <w:b/>
          <w:i/>
          <w:color w:val="000000"/>
        </w:rPr>
        <w:t xml:space="preserve"> la </w:t>
      </w:r>
      <w:proofErr w:type="spellStart"/>
      <w:r>
        <w:rPr>
          <w:b/>
          <w:i/>
          <w:color w:val="000000"/>
        </w:rPr>
        <w:t>decisione</w:t>
      </w:r>
      <w:proofErr w:type="spellEnd"/>
      <w:r>
        <w:rPr>
          <w:b/>
          <w:i/>
          <w:color w:val="000000"/>
        </w:rPr>
        <w:t xml:space="preserve">: </w:t>
      </w:r>
    </w:p>
    <w:p w14:paraId="3AC52E3C"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–emettere provvedimenti per l‘esecuzione </w:t>
      </w:r>
    </w:p>
    <w:p w14:paraId="398B853F" w14:textId="77777777" w:rsidR="00120A6D" w:rsidRPr="00A73025" w:rsidRDefault="00576676">
      <w:pPr>
        <w:rPr>
          <w:lang w:val="it-IT"/>
        </w:rPr>
      </w:pPr>
      <w:r w:rsidRPr="00A73025">
        <w:rPr>
          <w:b/>
          <w:i/>
          <w:color w:val="000000"/>
          <w:lang w:val="it-IT"/>
        </w:rPr>
        <w:t xml:space="preserve"> </w:t>
      </w:r>
    </w:p>
    <w:p w14:paraId="3883865F" w14:textId="77777777" w:rsidR="00120A6D" w:rsidRPr="00A73025" w:rsidRDefault="00576676">
      <w:pPr>
        <w:rPr>
          <w:lang w:val="it-IT"/>
        </w:rPr>
      </w:pPr>
      <w:r w:rsidRPr="00A73025">
        <w:rPr>
          <w:b/>
          <w:i/>
          <w:color w:val="000000"/>
          <w:lang w:val="it-IT"/>
        </w:rPr>
        <w:t>-</w:t>
      </w:r>
      <w:r w:rsidRPr="00A73025">
        <w:rPr>
          <w:rFonts w:ascii="Arial" w:hAnsi="Arial"/>
          <w:b/>
          <w:i/>
          <w:color w:val="000000"/>
          <w:lang w:val="it-IT"/>
        </w:rPr>
        <w:t xml:space="preserve"> </w:t>
      </w:r>
      <w:r w:rsidRPr="00A73025">
        <w:rPr>
          <w:b/>
          <w:i/>
          <w:color w:val="000000"/>
          <w:lang w:val="it-IT"/>
        </w:rPr>
        <w:t xml:space="preserve">Pagamento spontaneo della pena pecuniaria </w:t>
      </w:r>
    </w:p>
    <w:p w14:paraId="28C6C51A" w14:textId="77777777" w:rsidR="00120A6D" w:rsidRPr="00A73025" w:rsidRDefault="00576676">
      <w:pPr>
        <w:rPr>
          <w:lang w:val="it-IT"/>
        </w:rPr>
      </w:pPr>
      <w:r w:rsidRPr="00A73025">
        <w:rPr>
          <w:b/>
          <w:i/>
          <w:color w:val="000000"/>
          <w:lang w:val="it-IT"/>
        </w:rPr>
        <w:t xml:space="preserve">Il condannato può sempre far cessare la pena del lavoro di pubblica utilità o della permanenza </w:t>
      </w:r>
    </w:p>
    <w:p w14:paraId="6C844112" w14:textId="77777777" w:rsidR="00120A6D" w:rsidRPr="00A73025" w:rsidRDefault="00576676">
      <w:pPr>
        <w:rPr>
          <w:lang w:val="it-IT"/>
        </w:rPr>
      </w:pPr>
      <w:r w:rsidRPr="00A73025">
        <w:rPr>
          <w:b/>
          <w:i/>
          <w:color w:val="000000"/>
          <w:lang w:val="it-IT"/>
        </w:rPr>
        <w:t xml:space="preserve">domiciliare pagando la pena pecuniaria, dedotta la somma corrispondente alla durata della </w:t>
      </w:r>
    </w:p>
    <w:p w14:paraId="28C14C72" w14:textId="77777777" w:rsidR="00120A6D" w:rsidRPr="00A73025" w:rsidRDefault="00576676">
      <w:pPr>
        <w:rPr>
          <w:lang w:val="it-IT"/>
        </w:rPr>
      </w:pPr>
      <w:r w:rsidRPr="00A73025">
        <w:rPr>
          <w:b/>
          <w:i/>
          <w:color w:val="000000"/>
          <w:lang w:val="it-IT"/>
        </w:rPr>
        <w:t xml:space="preserve">pena da conversione espiata.». </w:t>
      </w:r>
    </w:p>
    <w:p w14:paraId="1A9E8377" w14:textId="77777777" w:rsidR="00120A6D" w:rsidRPr="00A73025" w:rsidRDefault="00576676">
      <w:pPr>
        <w:rPr>
          <w:lang w:val="it-IT"/>
        </w:rPr>
      </w:pPr>
      <w:r w:rsidRPr="00A73025">
        <w:rPr>
          <w:b/>
          <w:i/>
          <w:color w:val="000000"/>
          <w:lang w:val="it-IT"/>
        </w:rPr>
        <w:t xml:space="preserve"> </w:t>
      </w:r>
    </w:p>
    <w:p w14:paraId="4E261BBC" w14:textId="77777777" w:rsidR="00120A6D" w:rsidRPr="00A73025" w:rsidRDefault="00576676">
      <w:pPr>
        <w:rPr>
          <w:lang w:val="it-IT"/>
        </w:rPr>
      </w:pPr>
      <w:r w:rsidRPr="00A73025">
        <w:rPr>
          <w:b/>
          <w:i/>
          <w:color w:val="000000"/>
          <w:lang w:val="it-IT"/>
        </w:rPr>
        <w:t xml:space="preserve"> </w:t>
      </w:r>
    </w:p>
    <w:p w14:paraId="2702DB48"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Provvedimento di computo della pena espiata  </w:t>
      </w:r>
    </w:p>
    <w:p w14:paraId="33A326C8" w14:textId="77777777" w:rsidR="00120A6D" w:rsidRPr="00A73025" w:rsidRDefault="00576676">
      <w:pPr>
        <w:rPr>
          <w:lang w:val="it-IT"/>
        </w:rPr>
      </w:pPr>
      <w:r w:rsidRPr="00A73025">
        <w:rPr>
          <w:b/>
          <w:i/>
          <w:color w:val="000000"/>
          <w:lang w:val="it-IT"/>
        </w:rPr>
        <w:t xml:space="preserve">  È necessario creare la procedura per computare i periodi di pena individuando il valore </w:t>
      </w:r>
    </w:p>
    <w:p w14:paraId="1513A764" w14:textId="77777777" w:rsidR="00120A6D" w:rsidRPr="00A73025" w:rsidRDefault="00576676">
      <w:pPr>
        <w:rPr>
          <w:lang w:val="it-IT"/>
        </w:rPr>
      </w:pPr>
      <w:r w:rsidRPr="00A73025">
        <w:rPr>
          <w:b/>
          <w:i/>
          <w:color w:val="000000"/>
          <w:lang w:val="it-IT"/>
        </w:rPr>
        <w:t xml:space="preserve">  giornaliero applicato dal giudice nel determinare la pena sostitutiva pecuniaria </w:t>
      </w:r>
    </w:p>
    <w:p w14:paraId="2E096DE9" w14:textId="77777777" w:rsidR="00120A6D" w:rsidRPr="00A73025" w:rsidRDefault="00576676">
      <w:pPr>
        <w:rPr>
          <w:lang w:val="it-IT"/>
        </w:rPr>
      </w:pPr>
      <w:r w:rsidRPr="00A73025">
        <w:rPr>
          <w:b/>
          <w:i/>
          <w:color w:val="000000"/>
          <w:lang w:val="it-IT"/>
        </w:rPr>
        <w:t xml:space="preserve">  tutta le tipologie e quantitativi di pena e quantitativi di applicazione </w:t>
      </w:r>
    </w:p>
    <w:p w14:paraId="3ACA6188"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Computo della residua pena da espiare (secondo la tipologia di pena) </w:t>
      </w:r>
    </w:p>
    <w:p w14:paraId="010C68BD"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Pm emissione di nuovo ordine di pagamento. </w:t>
      </w:r>
    </w:p>
    <w:p w14:paraId="541AD554" w14:textId="77777777" w:rsidR="00120A6D" w:rsidRPr="00A73025" w:rsidRDefault="00576676">
      <w:pPr>
        <w:rPr>
          <w:lang w:val="it-IT"/>
        </w:rPr>
      </w:pPr>
      <w:r w:rsidRPr="00A73025">
        <w:rPr>
          <w:b/>
          <w:i/>
          <w:color w:val="000000"/>
          <w:lang w:val="it-IT"/>
        </w:rPr>
        <w:t xml:space="preserve"> </w:t>
      </w:r>
    </w:p>
    <w:p w14:paraId="2476D9F9"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PENE SOSTITUTIVE DELLE PENE DETENTIVE BREVI </w:t>
      </w:r>
    </w:p>
    <w:p w14:paraId="7E94FE52" w14:textId="77777777" w:rsidR="00120A6D" w:rsidRPr="00A73025" w:rsidRDefault="00120A6D">
      <w:pPr>
        <w:rPr>
          <w:lang w:val="it-IT"/>
        </w:rPr>
      </w:pPr>
    </w:p>
    <w:p w14:paraId="34ED79F7"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 </w:t>
      </w:r>
    </w:p>
    <w:p w14:paraId="156CBB0C" w14:textId="77777777" w:rsidR="00120A6D" w:rsidRPr="00A73025" w:rsidRDefault="00576676">
      <w:pPr>
        <w:rPr>
          <w:lang w:val="it-IT"/>
        </w:rPr>
      </w:pPr>
      <w:r w:rsidRPr="00A73025">
        <w:rPr>
          <w:b/>
          <w:i/>
          <w:color w:val="000000"/>
          <w:lang w:val="it-IT"/>
        </w:rPr>
        <w:t xml:space="preserve">La riforma delle pene sostitutive delle pene detentive brevi applicate dal giudice di </w:t>
      </w:r>
    </w:p>
    <w:p w14:paraId="07506553" w14:textId="77777777" w:rsidR="00120A6D" w:rsidRPr="00A73025" w:rsidRDefault="00576676">
      <w:pPr>
        <w:rPr>
          <w:lang w:val="it-IT"/>
        </w:rPr>
      </w:pPr>
      <w:r w:rsidRPr="00A73025">
        <w:rPr>
          <w:b/>
          <w:i/>
          <w:color w:val="000000"/>
          <w:lang w:val="it-IT"/>
        </w:rPr>
        <w:t xml:space="preserve">cognizione in sentenza di condanna sono le seguenti:  </w:t>
      </w:r>
    </w:p>
    <w:p w14:paraId="324BC9D7" w14:textId="77777777" w:rsidR="00120A6D" w:rsidRPr="00A73025" w:rsidRDefault="00576676">
      <w:pPr>
        <w:rPr>
          <w:lang w:val="it-IT"/>
        </w:rPr>
      </w:pPr>
      <w:r w:rsidRPr="00A73025">
        <w:rPr>
          <w:b/>
          <w:i/>
          <w:color w:val="000000"/>
          <w:lang w:val="it-IT"/>
        </w:rPr>
        <w:t xml:space="preserve"> </w:t>
      </w:r>
    </w:p>
    <w:p w14:paraId="208B08C9"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La Semilibertà Sostitutiva;  </w:t>
      </w:r>
    </w:p>
    <w:p w14:paraId="10DCCC08"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La Detenzione Domiciliare Sostitutiva;  </w:t>
      </w:r>
    </w:p>
    <w:p w14:paraId="018C0D8D"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Il Lavoro Di Pubblica Utilità Sostitutivo;  </w:t>
      </w:r>
    </w:p>
    <w:p w14:paraId="74F08800"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La Pena Pecuniaria Sostitutiva.  </w:t>
      </w:r>
    </w:p>
    <w:p w14:paraId="4A9E6787" w14:textId="77777777" w:rsidR="00120A6D" w:rsidRPr="00A73025" w:rsidRDefault="00576676">
      <w:pPr>
        <w:rPr>
          <w:lang w:val="it-IT"/>
        </w:rPr>
      </w:pPr>
      <w:r w:rsidRPr="00A73025">
        <w:rPr>
          <w:b/>
          <w:i/>
          <w:color w:val="000000"/>
          <w:lang w:val="it-IT"/>
        </w:rPr>
        <w:t>La maschera per l’iscrizione è già stata realizza</w:t>
      </w:r>
      <w:r w:rsidR="003F084B" w:rsidRPr="00A73025">
        <w:rPr>
          <w:b/>
          <w:i/>
          <w:color w:val="000000"/>
          <w:lang w:val="it-IT"/>
        </w:rPr>
        <w:t>ta</w:t>
      </w:r>
      <w:r w:rsidRPr="00A73025">
        <w:rPr>
          <w:b/>
          <w:i/>
          <w:color w:val="000000"/>
          <w:lang w:val="it-IT"/>
        </w:rPr>
        <w:t xml:space="preserve">  </w:t>
      </w:r>
    </w:p>
    <w:p w14:paraId="39F69144" w14:textId="77777777" w:rsidR="00120A6D" w:rsidRPr="00A73025" w:rsidRDefault="00120A6D">
      <w:pPr>
        <w:rPr>
          <w:lang w:val="it-IT"/>
        </w:rPr>
      </w:pPr>
    </w:p>
    <w:p w14:paraId="432FB4C5" w14:textId="77777777" w:rsidR="00120A6D" w:rsidRPr="00A73025" w:rsidRDefault="00576676">
      <w:pPr>
        <w:rPr>
          <w:lang w:val="it-IT"/>
        </w:rPr>
      </w:pPr>
      <w:r w:rsidRPr="00A73025">
        <w:rPr>
          <w:b/>
          <w:i/>
          <w:color w:val="000000"/>
          <w:lang w:val="it-IT"/>
        </w:rPr>
        <w:t xml:space="preserve">Occorre creare la maschera per l’iscrizione delle sanzioni del giudice di pace che </w:t>
      </w:r>
    </w:p>
    <w:p w14:paraId="1836C5F5" w14:textId="77777777" w:rsidR="00120A6D" w:rsidRPr="00A73025" w:rsidRDefault="00576676">
      <w:pPr>
        <w:rPr>
          <w:lang w:val="it-IT"/>
        </w:rPr>
      </w:pPr>
      <w:r w:rsidRPr="00A73025">
        <w:rPr>
          <w:b/>
          <w:i/>
          <w:color w:val="000000"/>
          <w:lang w:val="it-IT"/>
        </w:rPr>
        <w:t xml:space="preserve">sono: </w:t>
      </w:r>
    </w:p>
    <w:p w14:paraId="0854FA0F"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Pena pecuniaria </w:t>
      </w:r>
    </w:p>
    <w:p w14:paraId="3F09D1D0" w14:textId="77777777" w:rsidR="00120A6D" w:rsidRPr="00A73025" w:rsidRDefault="00576676">
      <w:pPr>
        <w:rPr>
          <w:lang w:val="it-IT"/>
        </w:rPr>
      </w:pPr>
      <w:r w:rsidRPr="00A73025">
        <w:rPr>
          <w:b/>
          <w:i/>
          <w:color w:val="000000"/>
          <w:lang w:val="it-IT"/>
        </w:rPr>
        <w:lastRenderedPageBreak/>
        <w:t xml:space="preserve">  -</w:t>
      </w:r>
      <w:r w:rsidRPr="00A73025">
        <w:rPr>
          <w:rFonts w:ascii="Arial" w:hAnsi="Arial"/>
          <w:b/>
          <w:i/>
          <w:color w:val="000000"/>
          <w:lang w:val="it-IT"/>
        </w:rPr>
        <w:t xml:space="preserve"> </w:t>
      </w:r>
      <w:r w:rsidRPr="00A73025">
        <w:rPr>
          <w:b/>
          <w:i/>
          <w:color w:val="000000"/>
          <w:lang w:val="it-IT"/>
        </w:rPr>
        <w:t xml:space="preserve">Permanenza in casa </w:t>
      </w:r>
    </w:p>
    <w:p w14:paraId="76C2F386"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Lavoro di pubblica utilità </w:t>
      </w:r>
    </w:p>
    <w:p w14:paraId="30054927" w14:textId="77777777" w:rsidR="00120A6D" w:rsidRPr="00A73025" w:rsidRDefault="00576676">
      <w:pPr>
        <w:rPr>
          <w:lang w:val="it-IT"/>
        </w:rPr>
      </w:pPr>
      <w:r w:rsidRPr="00A73025">
        <w:rPr>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Espulsione </w:t>
      </w:r>
    </w:p>
    <w:p w14:paraId="55D41F2E" w14:textId="77777777" w:rsidR="00120A6D" w:rsidRPr="00A73025" w:rsidRDefault="00576676">
      <w:pPr>
        <w:rPr>
          <w:lang w:val="it-IT"/>
        </w:rPr>
      </w:pPr>
      <w:r w:rsidRPr="00A73025">
        <w:rPr>
          <w:b/>
          <w:i/>
          <w:color w:val="000000"/>
          <w:lang w:val="it-IT"/>
        </w:rPr>
        <w:t xml:space="preserve"> </w:t>
      </w:r>
    </w:p>
    <w:p w14:paraId="45BD0286" w14:textId="77777777" w:rsidR="00120A6D" w:rsidRPr="00A73025" w:rsidRDefault="00576676">
      <w:pPr>
        <w:rPr>
          <w:lang w:val="it-IT"/>
        </w:rPr>
      </w:pPr>
      <w:r w:rsidRPr="00A73025">
        <w:rPr>
          <w:b/>
          <w:i/>
          <w:color w:val="000000"/>
          <w:lang w:val="it-IT"/>
        </w:rPr>
        <w:t xml:space="preserve"> </w:t>
      </w:r>
    </w:p>
    <w:p w14:paraId="7F16AE36" w14:textId="77777777" w:rsidR="00120A6D" w:rsidRPr="0011087A" w:rsidRDefault="00576676">
      <w:pPr>
        <w:rPr>
          <w:highlight w:val="green"/>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Gestione delle pene sostitutive brevi </w:t>
      </w:r>
    </w:p>
    <w:p w14:paraId="24263E29"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Esecuzione della semilibertà </w:t>
      </w:r>
    </w:p>
    <w:p w14:paraId="6A2B7E23" w14:textId="77777777" w:rsidR="00120A6D" w:rsidRPr="0011087A" w:rsidRDefault="00120A6D">
      <w:pPr>
        <w:rPr>
          <w:highlight w:val="green"/>
          <w:lang w:val="it-IT"/>
        </w:rPr>
      </w:pPr>
    </w:p>
    <w:p w14:paraId="2192FD5A" w14:textId="77777777" w:rsidR="00120A6D" w:rsidRPr="0011087A" w:rsidRDefault="00120A6D">
      <w:pPr>
        <w:rPr>
          <w:highlight w:val="green"/>
          <w:lang w:val="it-IT"/>
        </w:rPr>
      </w:pPr>
    </w:p>
    <w:p w14:paraId="1F0E2A1B" w14:textId="77777777" w:rsidR="00120A6D" w:rsidRPr="0011087A" w:rsidRDefault="00120A6D">
      <w:pPr>
        <w:rPr>
          <w:highlight w:val="green"/>
          <w:lang w:val="it-IT"/>
        </w:rPr>
      </w:pPr>
    </w:p>
    <w:p w14:paraId="7D72216D" w14:textId="77777777" w:rsidR="003F084B" w:rsidRPr="0011087A" w:rsidRDefault="003F084B">
      <w:pPr>
        <w:rPr>
          <w:rFonts w:ascii="Cambria" w:hAnsi="Cambria"/>
          <w:b/>
          <w:i/>
          <w:color w:val="000000"/>
          <w:highlight w:val="green"/>
          <w:lang w:val="it-IT"/>
        </w:rPr>
      </w:pPr>
    </w:p>
    <w:p w14:paraId="1E7947B7" w14:textId="77777777" w:rsidR="003F084B" w:rsidRPr="0011087A" w:rsidRDefault="003F084B">
      <w:pPr>
        <w:rPr>
          <w:rFonts w:ascii="Cambria" w:hAnsi="Cambria"/>
          <w:b/>
          <w:i/>
          <w:color w:val="000000"/>
          <w:highlight w:val="green"/>
          <w:lang w:val="it-IT"/>
        </w:rPr>
      </w:pPr>
    </w:p>
    <w:p w14:paraId="2DC0E75C" w14:textId="77777777" w:rsidR="003F084B" w:rsidRPr="0011087A" w:rsidRDefault="003F084B">
      <w:pPr>
        <w:rPr>
          <w:rFonts w:ascii="Cambria" w:hAnsi="Cambria"/>
          <w:b/>
          <w:i/>
          <w:color w:val="000000"/>
          <w:highlight w:val="green"/>
          <w:lang w:val="it-IT"/>
        </w:rPr>
      </w:pPr>
    </w:p>
    <w:p w14:paraId="5C7890E2" w14:textId="77777777" w:rsidR="003F084B" w:rsidRPr="0011087A" w:rsidRDefault="003F084B">
      <w:pPr>
        <w:rPr>
          <w:rFonts w:ascii="Cambria" w:hAnsi="Cambria"/>
          <w:b/>
          <w:i/>
          <w:color w:val="000000"/>
          <w:highlight w:val="green"/>
          <w:lang w:val="it-IT"/>
        </w:rPr>
      </w:pPr>
    </w:p>
    <w:p w14:paraId="185B0D7D" w14:textId="77777777" w:rsidR="003F084B" w:rsidRPr="0011087A" w:rsidRDefault="003F084B">
      <w:pPr>
        <w:rPr>
          <w:rFonts w:ascii="Cambria" w:hAnsi="Cambria"/>
          <w:b/>
          <w:i/>
          <w:color w:val="000000"/>
          <w:highlight w:val="green"/>
          <w:lang w:val="it-IT"/>
        </w:rPr>
      </w:pPr>
    </w:p>
    <w:p w14:paraId="782130A6" w14:textId="77777777" w:rsidR="003F084B" w:rsidRPr="0011087A" w:rsidRDefault="003F084B">
      <w:pPr>
        <w:rPr>
          <w:rFonts w:ascii="Cambria" w:hAnsi="Cambria"/>
          <w:b/>
          <w:i/>
          <w:color w:val="000000"/>
          <w:highlight w:val="green"/>
          <w:lang w:val="it-IT"/>
        </w:rPr>
      </w:pPr>
    </w:p>
    <w:p w14:paraId="2C545202" w14:textId="77777777" w:rsidR="003F084B" w:rsidRPr="0011087A" w:rsidRDefault="003F084B">
      <w:pPr>
        <w:rPr>
          <w:rFonts w:ascii="Cambria" w:hAnsi="Cambria"/>
          <w:b/>
          <w:i/>
          <w:color w:val="000000"/>
          <w:highlight w:val="green"/>
          <w:lang w:val="it-IT"/>
        </w:rPr>
      </w:pPr>
    </w:p>
    <w:p w14:paraId="39DADA63" w14:textId="77777777" w:rsidR="003F084B" w:rsidRPr="0011087A" w:rsidRDefault="003F084B">
      <w:pPr>
        <w:rPr>
          <w:rFonts w:ascii="Cambria" w:hAnsi="Cambria"/>
          <w:b/>
          <w:i/>
          <w:color w:val="000000"/>
          <w:highlight w:val="green"/>
          <w:lang w:val="it-IT"/>
        </w:rPr>
      </w:pPr>
    </w:p>
    <w:p w14:paraId="1BF8E2A1" w14:textId="77777777" w:rsidR="003F084B" w:rsidRPr="0011087A" w:rsidRDefault="003F084B">
      <w:pPr>
        <w:rPr>
          <w:rFonts w:ascii="Cambria" w:hAnsi="Cambria"/>
          <w:b/>
          <w:i/>
          <w:color w:val="000000"/>
          <w:highlight w:val="green"/>
          <w:lang w:val="it-IT"/>
        </w:rPr>
      </w:pPr>
    </w:p>
    <w:p w14:paraId="361B0C16" w14:textId="77777777" w:rsidR="003F084B" w:rsidRPr="0011087A" w:rsidRDefault="003F084B">
      <w:pPr>
        <w:rPr>
          <w:rFonts w:ascii="Cambria" w:hAnsi="Cambria"/>
          <w:b/>
          <w:i/>
          <w:color w:val="000000"/>
          <w:highlight w:val="green"/>
          <w:lang w:val="it-IT"/>
        </w:rPr>
      </w:pPr>
    </w:p>
    <w:p w14:paraId="46AB7A6A" w14:textId="77777777" w:rsidR="003F084B" w:rsidRPr="0011087A" w:rsidRDefault="003F084B">
      <w:pPr>
        <w:rPr>
          <w:rFonts w:ascii="Cambria" w:hAnsi="Cambria"/>
          <w:b/>
          <w:i/>
          <w:color w:val="000000"/>
          <w:highlight w:val="green"/>
          <w:lang w:val="it-IT"/>
        </w:rPr>
      </w:pPr>
    </w:p>
    <w:p w14:paraId="3B8406DB" w14:textId="77777777" w:rsidR="003F084B" w:rsidRPr="0011087A" w:rsidRDefault="003F084B">
      <w:pPr>
        <w:rPr>
          <w:rFonts w:ascii="Cambria" w:hAnsi="Cambria"/>
          <w:b/>
          <w:i/>
          <w:color w:val="000000"/>
          <w:highlight w:val="green"/>
          <w:lang w:val="it-IT"/>
        </w:rPr>
      </w:pPr>
    </w:p>
    <w:p w14:paraId="5307CAF0" w14:textId="77777777" w:rsidR="003F084B" w:rsidRPr="0011087A" w:rsidRDefault="003F084B">
      <w:pPr>
        <w:rPr>
          <w:rFonts w:ascii="Cambria" w:hAnsi="Cambria"/>
          <w:b/>
          <w:i/>
          <w:color w:val="000000"/>
          <w:highlight w:val="green"/>
          <w:lang w:val="it-IT"/>
        </w:rPr>
      </w:pPr>
    </w:p>
    <w:p w14:paraId="6D0128AF" w14:textId="77777777" w:rsidR="003F084B" w:rsidRPr="0011087A" w:rsidRDefault="003F084B">
      <w:pPr>
        <w:rPr>
          <w:rFonts w:ascii="Cambria" w:hAnsi="Cambria"/>
          <w:b/>
          <w:i/>
          <w:color w:val="000000"/>
          <w:highlight w:val="green"/>
          <w:lang w:val="it-IT"/>
        </w:rPr>
      </w:pPr>
    </w:p>
    <w:p w14:paraId="6082B70F" w14:textId="77777777" w:rsidR="003F084B" w:rsidRPr="0011087A" w:rsidRDefault="003F084B">
      <w:pPr>
        <w:rPr>
          <w:rFonts w:ascii="Cambria" w:hAnsi="Cambria"/>
          <w:b/>
          <w:i/>
          <w:color w:val="000000"/>
          <w:highlight w:val="green"/>
          <w:lang w:val="it-IT"/>
        </w:rPr>
      </w:pPr>
    </w:p>
    <w:p w14:paraId="11B5B376" w14:textId="77777777" w:rsidR="003F084B" w:rsidRPr="0011087A" w:rsidRDefault="003F084B">
      <w:pPr>
        <w:rPr>
          <w:rFonts w:ascii="Cambria" w:hAnsi="Cambria"/>
          <w:b/>
          <w:i/>
          <w:color w:val="000000"/>
          <w:highlight w:val="green"/>
          <w:lang w:val="it-IT"/>
        </w:rPr>
      </w:pPr>
    </w:p>
    <w:p w14:paraId="02B276C2" w14:textId="77777777" w:rsidR="00120A6D" w:rsidRPr="0011087A" w:rsidRDefault="00576676">
      <w:pPr>
        <w:rPr>
          <w:highlight w:val="green"/>
          <w:lang w:val="it-IT"/>
        </w:rPr>
      </w:pPr>
      <w:r w:rsidRPr="0011087A">
        <w:rPr>
          <w:rFonts w:ascii="Cambria" w:hAnsi="Cambria"/>
          <w:b/>
          <w:i/>
          <w:color w:val="000000"/>
          <w:highlight w:val="green"/>
          <w:lang w:val="it-IT"/>
        </w:rPr>
        <w:t xml:space="preserve">Richiesta scheda 2023-33 - SIES - interventi Cartabia e </w:t>
      </w:r>
      <w:proofErr w:type="spellStart"/>
      <w:r w:rsidRPr="0011087A">
        <w:rPr>
          <w:rFonts w:ascii="Cambria" w:hAnsi="Cambria"/>
          <w:b/>
          <w:i/>
          <w:color w:val="000000"/>
          <w:highlight w:val="green"/>
          <w:lang w:val="it-IT"/>
        </w:rPr>
        <w:t>pagoPA</w:t>
      </w:r>
      <w:proofErr w:type="spellEnd"/>
      <w:r w:rsidRPr="0011087A">
        <w:rPr>
          <w:rFonts w:ascii="Cambria" w:hAnsi="Cambria"/>
          <w:b/>
          <w:i/>
          <w:color w:val="000000"/>
          <w:highlight w:val="green"/>
          <w:lang w:val="it-IT"/>
        </w:rPr>
        <w:t xml:space="preserve"> fase 2</w:t>
      </w:r>
      <w:r w:rsidRPr="0011087A">
        <w:rPr>
          <w:b/>
          <w:i/>
          <w:color w:val="000000"/>
          <w:highlight w:val="green"/>
          <w:lang w:val="it-IT"/>
        </w:rPr>
        <w:t xml:space="preserve"> </w:t>
      </w:r>
      <w:r w:rsidRPr="0011087A">
        <w:rPr>
          <w:b/>
          <w:i/>
          <w:color w:val="000000"/>
          <w:highlight w:val="green"/>
          <w:lang w:val="it-IT"/>
        </w:rPr>
        <w:br w:type="page"/>
      </w:r>
      <w:r w:rsidRPr="0011087A">
        <w:rPr>
          <w:rFonts w:ascii="Courier New" w:hAnsi="Courier New"/>
          <w:b/>
          <w:i/>
          <w:color w:val="000000"/>
          <w:highlight w:val="green"/>
          <w:lang w:val="it-IT"/>
        </w:rPr>
        <w:lastRenderedPageBreak/>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detenzione domiciliare sostitutive </w:t>
      </w:r>
    </w:p>
    <w:p w14:paraId="1382AF7F" w14:textId="77777777" w:rsidR="00120A6D" w:rsidRPr="0011087A" w:rsidRDefault="00576676">
      <w:pPr>
        <w:rPr>
          <w:highlight w:val="green"/>
          <w:lang w:val="it-IT"/>
        </w:rPr>
      </w:pPr>
      <w:r w:rsidRPr="0011087A">
        <w:rPr>
          <w:b/>
          <w:i/>
          <w:color w:val="000000"/>
          <w:highlight w:val="green"/>
          <w:lang w:val="it-IT"/>
        </w:rPr>
        <w:t xml:space="preserve">                PM – emette provvedimento( in base alla posizione giuridica) </w:t>
      </w:r>
    </w:p>
    <w:p w14:paraId="17934567" w14:textId="77777777" w:rsidR="00120A6D" w:rsidRPr="0011087A" w:rsidRDefault="00576676">
      <w:pPr>
        <w:rPr>
          <w:highlight w:val="green"/>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PM - Trasmette  copia  della  sentenza  al  magistrato  di </w:t>
      </w:r>
    </w:p>
    <w:p w14:paraId="07DA359F" w14:textId="77777777" w:rsidR="00120A6D" w:rsidRPr="00A73025" w:rsidRDefault="00576676">
      <w:pPr>
        <w:rPr>
          <w:lang w:val="it-IT"/>
        </w:rPr>
      </w:pPr>
      <w:r w:rsidRPr="0011087A">
        <w:rPr>
          <w:b/>
          <w:i/>
          <w:color w:val="000000"/>
          <w:highlight w:val="green"/>
          <w:lang w:val="it-IT"/>
        </w:rPr>
        <w:t xml:space="preserve">                            sorveglianza</w:t>
      </w:r>
      <w:r w:rsidRPr="00A73025">
        <w:rPr>
          <w:b/>
          <w:i/>
          <w:color w:val="000000"/>
          <w:lang w:val="it-IT"/>
        </w:rPr>
        <w:t xml:space="preserve"> </w:t>
      </w:r>
    </w:p>
    <w:p w14:paraId="5947C6E3" w14:textId="77777777" w:rsidR="00120A6D" w:rsidRPr="00A73025" w:rsidRDefault="00576676">
      <w:pPr>
        <w:rPr>
          <w:lang w:val="it-IT"/>
        </w:rPr>
      </w:pPr>
      <w:r w:rsidRPr="00A73025">
        <w:rPr>
          <w:b/>
          <w:i/>
          <w:color w:val="000000"/>
          <w:lang w:val="it-IT"/>
        </w:rPr>
        <w:t xml:space="preserve"> </w:t>
      </w:r>
    </w:p>
    <w:p w14:paraId="31A5E029"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Emissione ordinanza di conferma delle prescrizioni </w:t>
      </w:r>
    </w:p>
    <w:p w14:paraId="43955BBD" w14:textId="77777777" w:rsidR="00120A6D" w:rsidRPr="00A73025" w:rsidRDefault="00120A6D">
      <w:pPr>
        <w:rPr>
          <w:lang w:val="it-IT"/>
        </w:rPr>
      </w:pPr>
    </w:p>
    <w:p w14:paraId="53ED2924" w14:textId="77777777" w:rsidR="00120A6D" w:rsidRPr="00A73025" w:rsidRDefault="00576676">
      <w:pPr>
        <w:rPr>
          <w:lang w:val="it-IT"/>
        </w:rPr>
      </w:pPr>
      <w:r w:rsidRPr="00A73025">
        <w:rPr>
          <w:rFonts w:ascii="Helvetica" w:hAnsi="Helvetica"/>
          <w:b/>
          <w:i/>
          <w:color w:val="000000"/>
          <w:lang w:val="it-IT"/>
        </w:rPr>
        <w:t xml:space="preserve">                      •</w:t>
      </w:r>
      <w:r w:rsidRPr="00A73025">
        <w:rPr>
          <w:rFonts w:ascii="Arial" w:hAnsi="Arial"/>
          <w:b/>
          <w:i/>
          <w:color w:val="000000"/>
          <w:lang w:val="it-IT"/>
        </w:rPr>
        <w:t xml:space="preserve"> </w:t>
      </w:r>
      <w:r w:rsidRPr="00A73025">
        <w:rPr>
          <w:b/>
          <w:i/>
          <w:color w:val="000000"/>
          <w:lang w:val="it-IT"/>
        </w:rPr>
        <w:t xml:space="preserve">Pm annota ordinanza ed emette  </w:t>
      </w:r>
    </w:p>
    <w:p w14:paraId="4C502EDB" w14:textId="77777777" w:rsidR="00120A6D" w:rsidRPr="00A73025" w:rsidRDefault="00576676">
      <w:pPr>
        <w:rPr>
          <w:lang w:val="it-IT"/>
        </w:rPr>
      </w:pPr>
      <w:r w:rsidRPr="00A73025">
        <w:rPr>
          <w:b/>
          <w:i/>
          <w:color w:val="000000"/>
          <w:lang w:val="it-IT"/>
        </w:rPr>
        <w:t xml:space="preserve"> </w:t>
      </w:r>
    </w:p>
    <w:p w14:paraId="3B226D29"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Esecuzione di pene sostitutive concorrenti </w:t>
      </w:r>
    </w:p>
    <w:p w14:paraId="32C2A36C"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Creazione delle maschere per inserire le pene sostitutive </w:t>
      </w:r>
    </w:p>
    <w:p w14:paraId="700444CB"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Gestione delle pene </w:t>
      </w:r>
    </w:p>
    <w:p w14:paraId="6ED0026D"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Prevedere un provvedimento di cumulo separato </w:t>
      </w:r>
    </w:p>
    <w:p w14:paraId="3CF9F1FB"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Pene pecuniarie </w:t>
      </w:r>
      <w:proofErr w:type="spellStart"/>
      <w:r w:rsidRPr="00A73025">
        <w:rPr>
          <w:b/>
          <w:i/>
          <w:color w:val="000000"/>
          <w:lang w:val="it-IT"/>
        </w:rPr>
        <w:t>pre</w:t>
      </w:r>
      <w:proofErr w:type="spellEnd"/>
      <w:r w:rsidRPr="00A73025">
        <w:rPr>
          <w:b/>
          <w:i/>
          <w:color w:val="000000"/>
          <w:lang w:val="it-IT"/>
        </w:rPr>
        <w:t xml:space="preserve"> </w:t>
      </w:r>
      <w:proofErr w:type="spellStart"/>
      <w:r w:rsidRPr="00A73025">
        <w:rPr>
          <w:b/>
          <w:i/>
          <w:color w:val="000000"/>
          <w:lang w:val="it-IT"/>
        </w:rPr>
        <w:t>cartabia</w:t>
      </w:r>
      <w:proofErr w:type="spellEnd"/>
      <w:r w:rsidRPr="00A73025">
        <w:rPr>
          <w:b/>
          <w:i/>
          <w:color w:val="000000"/>
          <w:lang w:val="it-IT"/>
        </w:rPr>
        <w:t xml:space="preserve"> </w:t>
      </w:r>
    </w:p>
    <w:p w14:paraId="5BC4F0B1" w14:textId="77777777"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Pene pecuniarie sostitutive.  </w:t>
      </w:r>
    </w:p>
    <w:p w14:paraId="2D528D38" w14:textId="77777777" w:rsidR="00120A6D" w:rsidRPr="00A73025" w:rsidRDefault="00576676">
      <w:pPr>
        <w:rPr>
          <w:lang w:val="it-IT"/>
        </w:rPr>
      </w:pPr>
      <w:r w:rsidRPr="00A73025">
        <w:rPr>
          <w:b/>
          <w:i/>
          <w:color w:val="000000"/>
          <w:lang w:val="it-IT"/>
        </w:rPr>
        <w:t xml:space="preserve"> </w:t>
      </w:r>
    </w:p>
    <w:p w14:paraId="53006BCB"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Registro istanze Creazione di nuovi contenuti e Gestione </w:t>
      </w:r>
    </w:p>
    <w:p w14:paraId="52342B67" w14:textId="77777777" w:rsidR="00120A6D" w:rsidRPr="00A73025" w:rsidRDefault="00576676">
      <w:pPr>
        <w:rPr>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Art. 133-ter. (Pagamento rateale della multa o dell'ammenda </w:t>
      </w:r>
    </w:p>
    <w:p w14:paraId="3671F465" w14:textId="77777777" w:rsidR="00120A6D" w:rsidRDefault="00576676">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Art. 55 (Conversione delle pene pecuniarie). </w:t>
      </w:r>
      <w:proofErr w:type="spellStart"/>
      <w:r>
        <w:rPr>
          <w:b/>
          <w:i/>
          <w:color w:val="000000"/>
        </w:rPr>
        <w:t>Gdp</w:t>
      </w:r>
      <w:proofErr w:type="spellEnd"/>
      <w:r>
        <w:rPr>
          <w:b/>
          <w:i/>
          <w:color w:val="000000"/>
        </w:rPr>
        <w:t xml:space="preserve"> </w:t>
      </w:r>
    </w:p>
    <w:p w14:paraId="4CB9A8B2" w14:textId="77777777" w:rsidR="00120A6D" w:rsidRPr="00A73025" w:rsidRDefault="00576676">
      <w:pPr>
        <w:rPr>
          <w:lang w:val="it-IT"/>
        </w:rPr>
      </w:pPr>
      <w:r>
        <w:rPr>
          <w:rFonts w:ascii="Courier New" w:hAnsi="Courier New"/>
          <w:b/>
          <w:i/>
          <w:color w:val="000000"/>
        </w:rPr>
        <w:t xml:space="preserve">    </w:t>
      </w:r>
      <w:r w:rsidRPr="00A73025">
        <w:rPr>
          <w:rFonts w:ascii="Courier New" w:hAnsi="Courier New"/>
          <w:b/>
          <w:i/>
          <w:color w:val="000000"/>
          <w:lang w:val="it-IT"/>
        </w:rPr>
        <w:t>o</w:t>
      </w:r>
      <w:r w:rsidRPr="00A73025">
        <w:rPr>
          <w:rFonts w:ascii="Arial" w:hAnsi="Arial"/>
          <w:b/>
          <w:i/>
          <w:color w:val="000000"/>
          <w:lang w:val="it-IT"/>
        </w:rPr>
        <w:t xml:space="preserve"> </w:t>
      </w:r>
      <w:r w:rsidRPr="00A73025">
        <w:rPr>
          <w:b/>
          <w:i/>
          <w:color w:val="000000"/>
          <w:lang w:val="it-IT"/>
        </w:rPr>
        <w:t>Istanza di conversione pena  pecuniaria il lavoro di pubblica utilità (</w:t>
      </w:r>
      <w:proofErr w:type="spellStart"/>
      <w:r w:rsidRPr="00A73025">
        <w:rPr>
          <w:b/>
          <w:i/>
          <w:color w:val="000000"/>
          <w:lang w:val="it-IT"/>
        </w:rPr>
        <w:t>GdP</w:t>
      </w:r>
      <w:proofErr w:type="spellEnd"/>
      <w:r w:rsidRPr="00A73025">
        <w:rPr>
          <w:b/>
          <w:i/>
          <w:color w:val="000000"/>
          <w:lang w:val="it-IT"/>
        </w:rPr>
        <w:t xml:space="preserve">) </w:t>
      </w:r>
    </w:p>
    <w:p w14:paraId="0989A4FC" w14:textId="77777777" w:rsidR="00120A6D" w:rsidRPr="00A73025" w:rsidRDefault="00576676">
      <w:pPr>
        <w:rPr>
          <w:lang w:val="it-IT"/>
        </w:rPr>
      </w:pPr>
      <w:r w:rsidRPr="00A73025">
        <w:rPr>
          <w:b/>
          <w:i/>
          <w:color w:val="000000"/>
          <w:lang w:val="it-IT"/>
        </w:rPr>
        <w:t xml:space="preserve"> </w:t>
      </w:r>
    </w:p>
    <w:p w14:paraId="008B15BE"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Template </w:t>
      </w:r>
    </w:p>
    <w:p w14:paraId="72CDC45B" w14:textId="77777777" w:rsidR="00120A6D" w:rsidRPr="00A73025" w:rsidRDefault="00120A6D">
      <w:pPr>
        <w:rPr>
          <w:lang w:val="it-IT"/>
        </w:rPr>
      </w:pPr>
    </w:p>
    <w:p w14:paraId="5AF2C8F3"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Estrazione dati </w:t>
      </w:r>
    </w:p>
    <w:p w14:paraId="2F13FB41" w14:textId="77777777" w:rsidR="00120A6D" w:rsidRPr="00A73025" w:rsidRDefault="00120A6D">
      <w:pPr>
        <w:rPr>
          <w:lang w:val="it-IT"/>
        </w:rPr>
      </w:pPr>
    </w:p>
    <w:p w14:paraId="2C9AB273" w14:textId="77777777" w:rsidR="00120A6D" w:rsidRPr="00A73025" w:rsidRDefault="00576676">
      <w:pPr>
        <w:rPr>
          <w:lang w:val="it-IT"/>
        </w:rPr>
      </w:pPr>
      <w:r w:rsidRPr="00A73025">
        <w:rPr>
          <w:b/>
          <w:i/>
          <w:color w:val="000000"/>
          <w:lang w:val="it-IT"/>
        </w:rPr>
        <w:t xml:space="preserve"> </w:t>
      </w:r>
    </w:p>
    <w:p w14:paraId="45BCA458" w14:textId="77777777" w:rsidR="00120A6D" w:rsidRPr="00A73025" w:rsidRDefault="00120A6D">
      <w:pPr>
        <w:rPr>
          <w:lang w:val="it-IT"/>
        </w:rPr>
      </w:pPr>
    </w:p>
    <w:p w14:paraId="70F99124" w14:textId="77777777" w:rsidR="00120A6D" w:rsidRPr="00A73025" w:rsidRDefault="00576676">
      <w:pPr>
        <w:rPr>
          <w:lang w:val="it-IT"/>
        </w:rPr>
      </w:pPr>
      <w:r w:rsidRPr="00A73025">
        <w:rPr>
          <w:b/>
          <w:i/>
          <w:color w:val="000000"/>
          <w:lang w:val="it-IT"/>
        </w:rPr>
        <w:t xml:space="preserve">Lato SIGE </w:t>
      </w:r>
    </w:p>
    <w:p w14:paraId="314215BA" w14:textId="77777777" w:rsidR="00120A6D" w:rsidRPr="00A73025" w:rsidRDefault="00120A6D">
      <w:pPr>
        <w:rPr>
          <w:lang w:val="it-IT"/>
        </w:rPr>
      </w:pPr>
    </w:p>
    <w:p w14:paraId="4F485FF4" w14:textId="77777777" w:rsidR="00120A6D" w:rsidRPr="00A73025" w:rsidRDefault="00576676">
      <w:pPr>
        <w:rPr>
          <w:lang w:val="it-IT"/>
        </w:rPr>
      </w:pPr>
      <w:r w:rsidRPr="00A73025">
        <w:rPr>
          <w:b/>
          <w:i/>
          <w:color w:val="000000"/>
          <w:lang w:val="it-IT"/>
        </w:rPr>
        <w:t xml:space="preserve"> </w:t>
      </w:r>
    </w:p>
    <w:p w14:paraId="2695F640" w14:textId="74718973" w:rsidR="00120A6D" w:rsidRPr="0011087A" w:rsidRDefault="00576676">
      <w:pPr>
        <w:rPr>
          <w:highlight w:val="green"/>
          <w:lang w:val="it-IT"/>
        </w:rPr>
      </w:pP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Template – fissazione udienza </w:t>
      </w:r>
      <w:r w:rsidR="001477EC" w:rsidRPr="0011087A">
        <w:rPr>
          <w:b/>
          <w:i/>
          <w:color w:val="000000"/>
          <w:highlight w:val="green"/>
          <w:lang w:val="it-IT"/>
        </w:rPr>
        <w:t>(Step 1)</w:t>
      </w:r>
    </w:p>
    <w:p w14:paraId="6214AA39" w14:textId="77777777" w:rsidR="00120A6D" w:rsidRPr="0011087A" w:rsidRDefault="00120A6D">
      <w:pPr>
        <w:rPr>
          <w:highlight w:val="green"/>
          <w:lang w:val="it-IT"/>
        </w:rPr>
      </w:pPr>
    </w:p>
    <w:p w14:paraId="4DD336A8" w14:textId="77777777" w:rsidR="00120A6D" w:rsidRPr="0011087A" w:rsidRDefault="00576676">
      <w:pPr>
        <w:rPr>
          <w:highlight w:val="green"/>
          <w:lang w:val="it-IT"/>
        </w:rPr>
      </w:pPr>
      <w:r w:rsidRPr="0011087A">
        <w:rPr>
          <w:b/>
          <w:i/>
          <w:color w:val="000000"/>
          <w:highlight w:val="green"/>
          <w:lang w:val="it-IT"/>
        </w:rPr>
        <w:t xml:space="preserve">È necessario modificare la dicitura presente nell’attuale documento per adeguarlo alla </w:t>
      </w:r>
    </w:p>
    <w:p w14:paraId="3AE49EBA" w14:textId="77777777" w:rsidR="00120A6D" w:rsidRPr="0011087A" w:rsidRDefault="00576676">
      <w:pPr>
        <w:rPr>
          <w:highlight w:val="green"/>
          <w:lang w:val="it-IT"/>
        </w:rPr>
      </w:pPr>
      <w:r w:rsidRPr="0011087A">
        <w:rPr>
          <w:b/>
          <w:i/>
          <w:color w:val="000000"/>
          <w:highlight w:val="green"/>
          <w:lang w:val="it-IT"/>
        </w:rPr>
        <w:t xml:space="preserve">nuova normativa. </w:t>
      </w:r>
    </w:p>
    <w:p w14:paraId="6FAA1B49" w14:textId="77777777" w:rsidR="00120A6D" w:rsidRPr="0011087A" w:rsidRDefault="00120A6D">
      <w:pPr>
        <w:rPr>
          <w:highlight w:val="green"/>
          <w:lang w:val="it-IT"/>
        </w:rPr>
      </w:pPr>
    </w:p>
    <w:p w14:paraId="6BE5B7ED"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sz w:val="25"/>
          <w:highlight w:val="green"/>
          <w:lang w:val="it-IT"/>
        </w:rPr>
        <w:t xml:space="preserve">Vecchia frase </w:t>
      </w:r>
    </w:p>
    <w:p w14:paraId="66CDFB67" w14:textId="77777777" w:rsidR="00120A6D" w:rsidRPr="0011087A" w:rsidRDefault="00120A6D">
      <w:pPr>
        <w:rPr>
          <w:highlight w:val="green"/>
          <w:lang w:val="it-IT"/>
        </w:rPr>
      </w:pPr>
    </w:p>
    <w:p w14:paraId="07328573" w14:textId="77777777" w:rsidR="00120A6D" w:rsidRPr="0011087A" w:rsidRDefault="00576676">
      <w:pPr>
        <w:rPr>
          <w:highlight w:val="green"/>
          <w:lang w:val="it-IT"/>
        </w:rPr>
      </w:pPr>
      <w:r w:rsidRPr="0011087A">
        <w:rPr>
          <w:b/>
          <w:i/>
          <w:color w:val="000000"/>
          <w:highlight w:val="green"/>
          <w:lang w:val="it-IT"/>
        </w:rPr>
        <w:t xml:space="preserve">                      AVVERTE </w:t>
      </w:r>
    </w:p>
    <w:p w14:paraId="383636E3" w14:textId="77777777" w:rsidR="00120A6D" w:rsidRPr="0011087A" w:rsidRDefault="00576676">
      <w:pPr>
        <w:rPr>
          <w:highlight w:val="green"/>
        </w:rPr>
      </w:pPr>
      <w:r w:rsidRPr="0011087A">
        <w:rPr>
          <w:b/>
          <w:i/>
          <w:color w:val="000000"/>
          <w:highlight w:val="green"/>
        </w:rPr>
        <w:t xml:space="preserve">il </w:t>
      </w:r>
      <w:proofErr w:type="spellStart"/>
      <w:r w:rsidRPr="0011087A">
        <w:rPr>
          <w:b/>
          <w:i/>
          <w:color w:val="000000"/>
          <w:highlight w:val="green"/>
        </w:rPr>
        <w:t>condannato</w:t>
      </w:r>
      <w:proofErr w:type="spellEnd"/>
      <w:r w:rsidRPr="0011087A">
        <w:rPr>
          <w:b/>
          <w:i/>
          <w:color w:val="000000"/>
          <w:highlight w:val="green"/>
        </w:rPr>
        <w:t xml:space="preserve"> </w:t>
      </w:r>
      <w:proofErr w:type="spellStart"/>
      <w:r w:rsidRPr="0011087A">
        <w:rPr>
          <w:b/>
          <w:i/>
          <w:color w:val="000000"/>
          <w:highlight w:val="green"/>
        </w:rPr>
        <w:t>detenuto</w:t>
      </w:r>
      <w:proofErr w:type="spellEnd"/>
      <w:r w:rsidRPr="0011087A">
        <w:rPr>
          <w:b/>
          <w:i/>
          <w:color w:val="000000"/>
          <w:highlight w:val="green"/>
        </w:rPr>
        <w:t xml:space="preserve">: </w:t>
      </w:r>
    </w:p>
    <w:p w14:paraId="12E47F74" w14:textId="77777777" w:rsidR="00120A6D" w:rsidRPr="0011087A" w:rsidRDefault="00576676">
      <w:pPr>
        <w:rPr>
          <w:highlight w:val="green"/>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in  luogo  posto  nella circoscrizione  del  Giudice  che  può  chiedere  la  traduzione </w:t>
      </w:r>
    </w:p>
    <w:p w14:paraId="62FA4893" w14:textId="77777777" w:rsidR="00120A6D" w:rsidRPr="0011087A" w:rsidRDefault="00576676">
      <w:pPr>
        <w:rPr>
          <w:highlight w:val="green"/>
        </w:rPr>
      </w:pPr>
      <w:r w:rsidRPr="0011087A">
        <w:rPr>
          <w:b/>
          <w:i/>
          <w:color w:val="000000"/>
          <w:highlight w:val="green"/>
          <w:lang w:val="it-IT"/>
        </w:rPr>
        <w:t xml:space="preserve">      </w:t>
      </w:r>
      <w:proofErr w:type="spellStart"/>
      <w:r w:rsidRPr="0011087A">
        <w:rPr>
          <w:b/>
          <w:i/>
          <w:color w:val="000000"/>
          <w:highlight w:val="green"/>
        </w:rPr>
        <w:t>all’udienza</w:t>
      </w:r>
      <w:proofErr w:type="spellEnd"/>
      <w:r w:rsidRPr="0011087A">
        <w:rPr>
          <w:b/>
          <w:i/>
          <w:color w:val="000000"/>
          <w:highlight w:val="green"/>
        </w:rPr>
        <w:t xml:space="preserve">; </w:t>
      </w:r>
    </w:p>
    <w:p w14:paraId="36BF1B86" w14:textId="77777777" w:rsidR="00120A6D" w:rsidRPr="0011087A" w:rsidRDefault="00576676">
      <w:pPr>
        <w:rPr>
          <w:highlight w:val="green"/>
          <w:lang w:val="it-IT"/>
        </w:rPr>
      </w:pPr>
      <w:r w:rsidRPr="0011087A">
        <w:rPr>
          <w:rFonts w:ascii="Wingdings" w:hAnsi="Wingdings"/>
          <w:b/>
          <w:i/>
          <w:color w:val="000000"/>
          <w:highlight w:val="green"/>
        </w:rPr>
        <w:t></w:t>
      </w:r>
      <w:r w:rsidRPr="0011087A">
        <w:rPr>
          <w:rFonts w:ascii="Wingdings" w:hAnsi="Wingdings"/>
          <w:b/>
          <w:i/>
          <w:color w:val="000000"/>
          <w:highlight w:val="green"/>
        </w:rPr>
        <w:t></w:t>
      </w: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in  luogo  posto fuori della circoscrizione del  Giudice, che, se ne farà  richiesta,  sarà </w:t>
      </w:r>
    </w:p>
    <w:p w14:paraId="5C8FC1A3" w14:textId="77777777" w:rsidR="00120A6D" w:rsidRPr="0011087A" w:rsidRDefault="00576676">
      <w:pPr>
        <w:rPr>
          <w:highlight w:val="green"/>
          <w:lang w:val="it-IT"/>
        </w:rPr>
      </w:pPr>
      <w:r w:rsidRPr="0011087A">
        <w:rPr>
          <w:b/>
          <w:i/>
          <w:color w:val="000000"/>
          <w:highlight w:val="green"/>
          <w:lang w:val="it-IT"/>
        </w:rPr>
        <w:t xml:space="preserve">      sentito,  prima  del  giorno  dell’udienza  dal  Magistrato  di  Sorveglianza  del  luogo  di </w:t>
      </w:r>
    </w:p>
    <w:p w14:paraId="120481E1" w14:textId="77777777" w:rsidR="00120A6D" w:rsidRPr="0011087A" w:rsidRDefault="00576676">
      <w:pPr>
        <w:rPr>
          <w:highlight w:val="green"/>
          <w:lang w:val="it-IT"/>
        </w:rPr>
      </w:pPr>
      <w:r w:rsidRPr="0011087A">
        <w:rPr>
          <w:b/>
          <w:i/>
          <w:color w:val="000000"/>
          <w:highlight w:val="green"/>
          <w:lang w:val="it-IT"/>
        </w:rPr>
        <w:t xml:space="preserve">      detenzione,  salvo  che  il  Giudice  dell’esecuzione,  non  ne  disponga  d’ufficio  la </w:t>
      </w:r>
    </w:p>
    <w:p w14:paraId="51F74B49" w14:textId="77777777" w:rsidR="00120A6D" w:rsidRPr="0011087A" w:rsidRDefault="00576676">
      <w:pPr>
        <w:rPr>
          <w:highlight w:val="green"/>
          <w:lang w:val="it-IT"/>
        </w:rPr>
      </w:pPr>
      <w:r w:rsidRPr="0011087A">
        <w:rPr>
          <w:b/>
          <w:i/>
          <w:color w:val="000000"/>
          <w:highlight w:val="green"/>
          <w:lang w:val="it-IT"/>
        </w:rPr>
        <w:t xml:space="preserve">      traduzione.  </w:t>
      </w:r>
    </w:p>
    <w:p w14:paraId="1710125A" w14:textId="77777777" w:rsidR="00120A6D" w:rsidRPr="0011087A" w:rsidRDefault="00120A6D">
      <w:pPr>
        <w:rPr>
          <w:highlight w:val="green"/>
          <w:lang w:val="it-IT"/>
        </w:rPr>
      </w:pPr>
    </w:p>
    <w:p w14:paraId="5E9CD093"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sz w:val="25"/>
          <w:highlight w:val="green"/>
          <w:lang w:val="it-IT"/>
        </w:rPr>
        <w:t xml:space="preserve">Nuova frase prevista dall’art art. 666, comma 4 c.p.p. </w:t>
      </w:r>
    </w:p>
    <w:p w14:paraId="40FA74FD" w14:textId="77777777" w:rsidR="00120A6D" w:rsidRPr="0011087A" w:rsidRDefault="00120A6D">
      <w:pPr>
        <w:rPr>
          <w:highlight w:val="green"/>
          <w:lang w:val="it-IT"/>
        </w:rPr>
      </w:pPr>
    </w:p>
    <w:p w14:paraId="6366E2BA" w14:textId="77777777" w:rsidR="00120A6D" w:rsidRPr="0011087A" w:rsidRDefault="00576676">
      <w:pPr>
        <w:rPr>
          <w:highlight w:val="green"/>
          <w:lang w:val="it-IT"/>
        </w:rPr>
      </w:pPr>
      <w:r w:rsidRPr="0011087A">
        <w:rPr>
          <w:b/>
          <w:i/>
          <w:color w:val="000000"/>
          <w:highlight w:val="green"/>
          <w:lang w:val="it-IT"/>
        </w:rPr>
        <w:t xml:space="preserve"> </w:t>
      </w:r>
    </w:p>
    <w:p w14:paraId="7D14EB15" w14:textId="77777777" w:rsidR="00120A6D" w:rsidRPr="0011087A" w:rsidRDefault="00576676">
      <w:pPr>
        <w:rPr>
          <w:highlight w:val="green"/>
          <w:lang w:val="it-IT"/>
        </w:rPr>
      </w:pPr>
      <w:r w:rsidRPr="0011087A">
        <w:rPr>
          <w:b/>
          <w:i/>
          <w:color w:val="000000"/>
          <w:highlight w:val="green"/>
          <w:lang w:val="it-IT"/>
        </w:rPr>
        <w:t xml:space="preserve">                                      AVVERTE </w:t>
      </w:r>
    </w:p>
    <w:p w14:paraId="268B8BF4" w14:textId="77777777" w:rsidR="00120A6D" w:rsidRPr="0011087A" w:rsidRDefault="00576676">
      <w:pPr>
        <w:rPr>
          <w:highlight w:val="green"/>
          <w:lang w:val="it-IT"/>
        </w:rPr>
      </w:pPr>
      <w:r w:rsidRPr="0011087A">
        <w:rPr>
          <w:b/>
          <w:i/>
          <w:color w:val="000000"/>
          <w:highlight w:val="green"/>
          <w:lang w:val="it-IT"/>
        </w:rPr>
        <w:t xml:space="preserve">il condannato detenuto: </w:t>
      </w:r>
    </w:p>
    <w:p w14:paraId="5284C4EA" w14:textId="77777777" w:rsidR="00120A6D" w:rsidRPr="0011087A" w:rsidRDefault="00576676">
      <w:pPr>
        <w:rPr>
          <w:highlight w:val="green"/>
          <w:lang w:val="it-IT"/>
        </w:rPr>
      </w:pPr>
      <w:r w:rsidRPr="0011087A">
        <w:rPr>
          <w:b/>
          <w:i/>
          <w:color w:val="000000"/>
          <w:highlight w:val="green"/>
          <w:lang w:val="it-IT"/>
        </w:rPr>
        <w:t xml:space="preserve">_in luogo posto nella circoscrizione del Giudice che può chiedere la traduzione all’udienza_; </w:t>
      </w:r>
    </w:p>
    <w:p w14:paraId="4A832477" w14:textId="77777777" w:rsidR="00120A6D" w:rsidRPr="0011087A" w:rsidRDefault="00576676">
      <w:pPr>
        <w:rPr>
          <w:highlight w:val="green"/>
          <w:lang w:val="it-IT"/>
        </w:rPr>
      </w:pPr>
      <w:r w:rsidRPr="0011087A">
        <w:rPr>
          <w:b/>
          <w:i/>
          <w:color w:val="000000"/>
          <w:highlight w:val="green"/>
          <w:lang w:val="it-IT"/>
        </w:rPr>
        <w:t xml:space="preserve">L'interessato che ne fa richiesta è sentito personalmente.  A tal fine si procede   mediante </w:t>
      </w:r>
    </w:p>
    <w:p w14:paraId="241AD2CE" w14:textId="77777777" w:rsidR="00120A6D" w:rsidRPr="0011087A" w:rsidRDefault="00576676">
      <w:pPr>
        <w:rPr>
          <w:highlight w:val="green"/>
          <w:lang w:val="it-IT"/>
        </w:rPr>
      </w:pPr>
      <w:r w:rsidRPr="0011087A">
        <w:rPr>
          <w:b/>
          <w:i/>
          <w:color w:val="000000"/>
          <w:highlight w:val="green"/>
          <w:lang w:val="it-IT"/>
        </w:rPr>
        <w:t xml:space="preserve">collegamento a distanza, quando una particolare disposizione di legge lo prevede o quando </w:t>
      </w:r>
    </w:p>
    <w:p w14:paraId="3416000E" w14:textId="77777777" w:rsidR="00120A6D" w:rsidRPr="0011087A" w:rsidRDefault="00576676">
      <w:pPr>
        <w:rPr>
          <w:highlight w:val="green"/>
          <w:lang w:val="it-IT"/>
        </w:rPr>
      </w:pPr>
      <w:r w:rsidRPr="0011087A">
        <w:rPr>
          <w:b/>
          <w:i/>
          <w:color w:val="000000"/>
          <w:highlight w:val="green"/>
          <w:lang w:val="it-IT"/>
        </w:rPr>
        <w:t xml:space="preserve">l’interessato vi consente.  Tuttavia, se è detenuto o internato in luogo posto fuori della </w:t>
      </w:r>
    </w:p>
    <w:p w14:paraId="4B0CDD0C" w14:textId="77777777" w:rsidR="00120A6D" w:rsidRPr="0011087A" w:rsidRDefault="00120A6D">
      <w:pPr>
        <w:rPr>
          <w:highlight w:val="green"/>
          <w:lang w:val="it-IT"/>
        </w:rPr>
      </w:pPr>
    </w:p>
    <w:p w14:paraId="5892317C" w14:textId="0B4F9EC5" w:rsidR="00120A6D" w:rsidRPr="0011087A" w:rsidRDefault="00576676">
      <w:pPr>
        <w:rPr>
          <w:highlight w:val="green"/>
          <w:lang w:val="it-IT"/>
        </w:rPr>
      </w:pPr>
      <w:r w:rsidRPr="0011087A">
        <w:rPr>
          <w:b/>
          <w:i/>
          <w:color w:val="000000"/>
          <w:highlight w:val="green"/>
          <w:lang w:val="it-IT"/>
        </w:rPr>
        <w:br w:type="page"/>
      </w:r>
      <w:r w:rsidRPr="0011087A">
        <w:rPr>
          <w:b/>
          <w:i/>
          <w:color w:val="000000"/>
          <w:highlight w:val="green"/>
          <w:lang w:val="it-IT"/>
        </w:rPr>
        <w:lastRenderedPageBreak/>
        <w:t xml:space="preserve">circoscrizione del giudice e non consente all’audizione mediante   collegamento   a distanza, </w:t>
      </w:r>
    </w:p>
    <w:p w14:paraId="7B8146BF" w14:textId="77777777" w:rsidR="00120A6D" w:rsidRPr="0011087A" w:rsidRDefault="00576676">
      <w:pPr>
        <w:rPr>
          <w:highlight w:val="green"/>
          <w:lang w:val="it-IT"/>
        </w:rPr>
      </w:pPr>
      <w:r w:rsidRPr="0011087A">
        <w:rPr>
          <w:b/>
          <w:i/>
          <w:color w:val="000000"/>
          <w:highlight w:val="green"/>
          <w:lang w:val="it-IT"/>
        </w:rPr>
        <w:t xml:space="preserve">l'interessato è sentito prima del giorno dell’udienza dal magistrato di  sorveglianza  del  luogo,  </w:t>
      </w:r>
    </w:p>
    <w:p w14:paraId="29841263" w14:textId="77777777" w:rsidR="00120A6D" w:rsidRPr="0011087A" w:rsidRDefault="00576676">
      <w:pPr>
        <w:rPr>
          <w:highlight w:val="green"/>
          <w:lang w:val="it-IT"/>
        </w:rPr>
      </w:pPr>
      <w:r w:rsidRPr="0011087A">
        <w:rPr>
          <w:b/>
          <w:i/>
          <w:color w:val="000000"/>
          <w:highlight w:val="green"/>
          <w:lang w:val="it-IT"/>
        </w:rPr>
        <w:t xml:space="preserve">salvo  che  il  giudice ritenga di disporre la traduzione </w:t>
      </w:r>
    </w:p>
    <w:p w14:paraId="4AC22353" w14:textId="77777777" w:rsidR="00120A6D" w:rsidRPr="0011087A" w:rsidRDefault="00576676">
      <w:pPr>
        <w:rPr>
          <w:highlight w:val="green"/>
          <w:lang w:val="it-IT"/>
        </w:rPr>
      </w:pPr>
      <w:r w:rsidRPr="0011087A">
        <w:rPr>
          <w:b/>
          <w:i/>
          <w:color w:val="000000"/>
          <w:highlight w:val="green"/>
          <w:lang w:val="it-IT"/>
        </w:rPr>
        <w:t xml:space="preserve">.  </w:t>
      </w:r>
    </w:p>
    <w:p w14:paraId="14D20C4F" w14:textId="6528AF4E" w:rsidR="00120A6D" w:rsidRPr="0011087A" w:rsidRDefault="00576676">
      <w:pPr>
        <w:rPr>
          <w:highlight w:val="green"/>
          <w:lang w:val="it-IT"/>
        </w:rPr>
      </w:pPr>
      <w:r w:rsidRPr="0011087A">
        <w:rPr>
          <w:rFonts w:ascii="Wingdings" w:hAnsi="Wingdings"/>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Integrazione tabelle oggetti  </w:t>
      </w:r>
      <w:r w:rsidR="001477EC" w:rsidRPr="0011087A">
        <w:rPr>
          <w:b/>
          <w:i/>
          <w:color w:val="000000"/>
          <w:highlight w:val="green"/>
          <w:lang w:val="it-IT"/>
        </w:rPr>
        <w:t>(Step 1)</w:t>
      </w:r>
    </w:p>
    <w:p w14:paraId="592EEE6A" w14:textId="77777777" w:rsidR="00120A6D" w:rsidRPr="0011087A" w:rsidRDefault="00120A6D">
      <w:pPr>
        <w:rPr>
          <w:highlight w:val="green"/>
          <w:lang w:val="it-IT"/>
        </w:rPr>
      </w:pPr>
    </w:p>
    <w:p w14:paraId="787D4FCA" w14:textId="77777777" w:rsidR="00120A6D" w:rsidRPr="0011087A" w:rsidRDefault="00576676">
      <w:pPr>
        <w:rPr>
          <w:highlight w:val="green"/>
          <w:lang w:val="it-IT"/>
        </w:rPr>
      </w:pPr>
      <w:r w:rsidRPr="0011087A">
        <w:rPr>
          <w:rFonts w:ascii="Symbol" w:hAnsi="Symbol"/>
          <w:b/>
          <w:i/>
          <w:color w:val="000000"/>
          <w:highlight w:val="green"/>
          <w:lang w:val="it-IT"/>
        </w:rPr>
        <w:t>−</w:t>
      </w:r>
      <w:r w:rsidRPr="0011087A">
        <w:rPr>
          <w:rFonts w:ascii="Arial" w:hAnsi="Arial"/>
          <w:b/>
          <w:i/>
          <w:color w:val="000000"/>
          <w:highlight w:val="green"/>
          <w:lang w:val="it-IT"/>
        </w:rPr>
        <w:t xml:space="preserve"> </w:t>
      </w:r>
      <w:r w:rsidRPr="0011087A">
        <w:rPr>
          <w:b/>
          <w:i/>
          <w:color w:val="000000"/>
          <w:sz w:val="25"/>
          <w:highlight w:val="green"/>
          <w:lang w:val="it-IT"/>
        </w:rPr>
        <w:t xml:space="preserve">art. 95 disposizioni transitorie in materia di pene sostitutive delle pene detentive </w:t>
      </w:r>
    </w:p>
    <w:p w14:paraId="7A6AFF2D" w14:textId="77777777" w:rsidR="00120A6D" w:rsidRPr="0011087A" w:rsidRDefault="00576676">
      <w:pPr>
        <w:rPr>
          <w:highlight w:val="green"/>
          <w:lang w:val="it-IT"/>
        </w:rPr>
      </w:pPr>
      <w:r w:rsidRPr="0011087A">
        <w:rPr>
          <w:b/>
          <w:i/>
          <w:color w:val="000000"/>
          <w:sz w:val="25"/>
          <w:highlight w:val="green"/>
          <w:lang w:val="it-IT"/>
        </w:rPr>
        <w:t xml:space="preserve">brevi </w:t>
      </w:r>
    </w:p>
    <w:p w14:paraId="75CC58DB" w14:textId="77777777" w:rsidR="00120A6D" w:rsidRPr="0011087A" w:rsidRDefault="00120A6D">
      <w:pPr>
        <w:rPr>
          <w:highlight w:val="green"/>
          <w:lang w:val="it-IT"/>
        </w:rPr>
      </w:pPr>
    </w:p>
    <w:p w14:paraId="3B79BEF9"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sz w:val="25"/>
          <w:highlight w:val="green"/>
          <w:lang w:val="it-IT"/>
        </w:rPr>
        <w:t xml:space="preserve">contenuto:  </w:t>
      </w:r>
    </w:p>
    <w:p w14:paraId="48A02236" w14:textId="77777777" w:rsidR="00120A6D" w:rsidRPr="0011087A" w:rsidRDefault="00120A6D">
      <w:pPr>
        <w:rPr>
          <w:highlight w:val="green"/>
          <w:lang w:val="it-IT"/>
        </w:rPr>
      </w:pPr>
    </w:p>
    <w:p w14:paraId="424D3D98"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applicazione pene sostitutive delle pene detentive brevi art. 95. D.lgs. 150/22 </w:t>
      </w:r>
    </w:p>
    <w:p w14:paraId="2840D11A" w14:textId="77777777" w:rsidR="00120A6D" w:rsidRPr="0011087A" w:rsidRDefault="00576676">
      <w:pPr>
        <w:rPr>
          <w:highlight w:val="green"/>
          <w:lang w:val="it-IT"/>
        </w:rPr>
      </w:pPr>
      <w:r w:rsidRPr="0011087A">
        <w:rPr>
          <w:b/>
          <w:i/>
          <w:color w:val="000000"/>
          <w:sz w:val="25"/>
          <w:highlight w:val="green"/>
          <w:lang w:val="it-IT"/>
        </w:rPr>
        <w:t xml:space="preserve">oggetto </w:t>
      </w:r>
    </w:p>
    <w:p w14:paraId="59A2A6F7" w14:textId="77777777" w:rsidR="00120A6D" w:rsidRPr="0011087A" w:rsidRDefault="00120A6D">
      <w:pPr>
        <w:rPr>
          <w:highlight w:val="green"/>
          <w:lang w:val="it-IT"/>
        </w:rPr>
      </w:pPr>
    </w:p>
    <w:p w14:paraId="4FEC275F" w14:textId="77777777" w:rsidR="00120A6D" w:rsidRPr="0011087A" w:rsidRDefault="00576676">
      <w:pPr>
        <w:rPr>
          <w:highlight w:val="green"/>
          <w:lang w:val="it-IT"/>
        </w:rPr>
      </w:pPr>
      <w:r w:rsidRPr="0011087A">
        <w:rPr>
          <w:rFonts w:ascii="Corbel" w:hAnsi="Corbel"/>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Applicazione della pena in semilibertà sostitutiva;   </w:t>
      </w:r>
    </w:p>
    <w:p w14:paraId="31AF58F4" w14:textId="77777777" w:rsidR="00120A6D" w:rsidRPr="0011087A" w:rsidRDefault="00120A6D">
      <w:pPr>
        <w:rPr>
          <w:highlight w:val="green"/>
          <w:lang w:val="it-IT"/>
        </w:rPr>
      </w:pPr>
    </w:p>
    <w:p w14:paraId="2EF462A2" w14:textId="77777777" w:rsidR="00120A6D" w:rsidRPr="0011087A" w:rsidRDefault="00576676">
      <w:pPr>
        <w:rPr>
          <w:highlight w:val="green"/>
          <w:lang w:val="it-IT"/>
        </w:rPr>
      </w:pPr>
      <w:r w:rsidRPr="0011087A">
        <w:rPr>
          <w:rFonts w:ascii="Corbel" w:hAnsi="Corbel"/>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Applicazione della pena in detenzione domiciliare sostitutiva; </w:t>
      </w:r>
    </w:p>
    <w:p w14:paraId="70789A18" w14:textId="77777777" w:rsidR="00120A6D" w:rsidRPr="0011087A" w:rsidRDefault="00120A6D">
      <w:pPr>
        <w:rPr>
          <w:highlight w:val="green"/>
          <w:lang w:val="it-IT"/>
        </w:rPr>
      </w:pPr>
    </w:p>
    <w:p w14:paraId="5DBC823A" w14:textId="77777777" w:rsidR="00120A6D" w:rsidRPr="0011087A" w:rsidRDefault="00576676">
      <w:pPr>
        <w:rPr>
          <w:highlight w:val="green"/>
          <w:lang w:val="it-IT"/>
        </w:rPr>
      </w:pPr>
      <w:r w:rsidRPr="0011087A">
        <w:rPr>
          <w:rFonts w:ascii="Corbel" w:hAnsi="Corbel"/>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Applicazione della pena il lavoro di pubblica utilità sostitutivo; </w:t>
      </w:r>
    </w:p>
    <w:p w14:paraId="23DCE07C" w14:textId="77777777" w:rsidR="00120A6D" w:rsidRPr="0011087A" w:rsidRDefault="00576676">
      <w:pPr>
        <w:rPr>
          <w:highlight w:val="green"/>
          <w:lang w:val="it-IT"/>
        </w:rPr>
      </w:pPr>
      <w:r w:rsidRPr="0011087A">
        <w:rPr>
          <w:rFonts w:ascii="Corbel" w:hAnsi="Corbel"/>
          <w:b/>
          <w:i/>
          <w:color w:val="000000"/>
          <w:highlight w:val="green"/>
          <w:lang w:val="it-IT"/>
        </w:rPr>
        <w:t>-</w:t>
      </w:r>
      <w:r w:rsidRPr="0011087A">
        <w:rPr>
          <w:rFonts w:ascii="Arial" w:hAnsi="Arial"/>
          <w:b/>
          <w:i/>
          <w:color w:val="000000"/>
          <w:highlight w:val="green"/>
          <w:lang w:val="it-IT"/>
        </w:rPr>
        <w:t xml:space="preserve"> </w:t>
      </w:r>
      <w:r w:rsidRPr="0011087A">
        <w:rPr>
          <w:b/>
          <w:i/>
          <w:color w:val="000000"/>
          <w:highlight w:val="green"/>
          <w:lang w:val="it-IT"/>
        </w:rPr>
        <w:t xml:space="preserve">Applicazione della pena la pena pecuniaria sostitutiva. </w:t>
      </w:r>
    </w:p>
    <w:p w14:paraId="6B9CC0B9" w14:textId="77777777" w:rsidR="00120A6D" w:rsidRPr="0011087A" w:rsidRDefault="00576676">
      <w:pPr>
        <w:rPr>
          <w:highlight w:val="green"/>
          <w:lang w:val="it-IT"/>
        </w:rPr>
      </w:pPr>
      <w:r w:rsidRPr="0011087A">
        <w:rPr>
          <w:b/>
          <w:i/>
          <w:color w:val="000000"/>
          <w:sz w:val="25"/>
          <w:highlight w:val="green"/>
          <w:lang w:val="it-IT"/>
        </w:rPr>
        <w:t xml:space="preserve"> </w:t>
      </w:r>
    </w:p>
    <w:p w14:paraId="779A6494" w14:textId="77777777" w:rsidR="00120A6D" w:rsidRPr="0011087A" w:rsidRDefault="00576676">
      <w:pPr>
        <w:rPr>
          <w:highlight w:val="green"/>
          <w:lang w:val="it-IT"/>
        </w:rPr>
      </w:pPr>
      <w:r w:rsidRPr="0011087A">
        <w:rPr>
          <w:b/>
          <w:i/>
          <w:color w:val="000000"/>
          <w:sz w:val="25"/>
          <w:highlight w:val="green"/>
          <w:lang w:val="it-IT"/>
        </w:rPr>
        <w:t xml:space="preserve">Decisioni/Esito </w:t>
      </w:r>
    </w:p>
    <w:p w14:paraId="791166D7" w14:textId="77777777" w:rsidR="00120A6D" w:rsidRPr="0011087A" w:rsidRDefault="00120A6D">
      <w:pPr>
        <w:rPr>
          <w:highlight w:val="green"/>
          <w:lang w:val="it-IT"/>
        </w:rPr>
      </w:pPr>
    </w:p>
    <w:p w14:paraId="2BA347A8" w14:textId="77777777" w:rsidR="00120A6D" w:rsidRPr="0011087A" w:rsidRDefault="00576676">
      <w:pPr>
        <w:rPr>
          <w:highlight w:val="green"/>
          <w:lang w:val="it-IT"/>
        </w:rPr>
      </w:pPr>
      <w:r w:rsidRPr="0011087A">
        <w:rPr>
          <w:b/>
          <w:i/>
          <w:color w:val="000000"/>
          <w:highlight w:val="green"/>
          <w:lang w:val="it-IT"/>
        </w:rPr>
        <w:t xml:space="preserve">  a)</w:t>
      </w:r>
      <w:r w:rsidRPr="0011087A">
        <w:rPr>
          <w:rFonts w:ascii="Arial" w:hAnsi="Arial"/>
          <w:b/>
          <w:i/>
          <w:color w:val="000000"/>
          <w:highlight w:val="green"/>
          <w:lang w:val="it-IT"/>
        </w:rPr>
        <w:t xml:space="preserve"> </w:t>
      </w:r>
      <w:r w:rsidRPr="0011087A">
        <w:rPr>
          <w:b/>
          <w:i/>
          <w:color w:val="000000"/>
          <w:highlight w:val="green"/>
          <w:lang w:val="it-IT"/>
        </w:rPr>
        <w:t xml:space="preserve">applicazione della Pena sostitutiva breve </w:t>
      </w:r>
    </w:p>
    <w:p w14:paraId="3200D41F" w14:textId="77777777" w:rsidR="00120A6D" w:rsidRPr="0011087A" w:rsidRDefault="00576676">
      <w:pPr>
        <w:rPr>
          <w:highlight w:val="green"/>
          <w:lang w:val="it-IT"/>
        </w:rPr>
      </w:pPr>
      <w:r w:rsidRPr="0011087A">
        <w:rPr>
          <w:b/>
          <w:i/>
          <w:color w:val="000000"/>
          <w:highlight w:val="green"/>
          <w:lang w:val="it-IT"/>
        </w:rPr>
        <w:t xml:space="preserve">  b)</w:t>
      </w:r>
      <w:r w:rsidRPr="0011087A">
        <w:rPr>
          <w:rFonts w:ascii="Arial" w:hAnsi="Arial"/>
          <w:b/>
          <w:i/>
          <w:color w:val="000000"/>
          <w:highlight w:val="green"/>
          <w:lang w:val="it-IT"/>
        </w:rPr>
        <w:t xml:space="preserve"> </w:t>
      </w:r>
      <w:r w:rsidRPr="0011087A">
        <w:rPr>
          <w:b/>
          <w:i/>
          <w:color w:val="000000"/>
          <w:highlight w:val="green"/>
          <w:lang w:val="it-IT"/>
        </w:rPr>
        <w:t xml:space="preserve">rigetta l’istanza; </w:t>
      </w:r>
    </w:p>
    <w:p w14:paraId="64D665CD" w14:textId="77777777" w:rsidR="00120A6D" w:rsidRPr="0011087A" w:rsidRDefault="00576676">
      <w:pPr>
        <w:rPr>
          <w:highlight w:val="green"/>
          <w:lang w:val="it-IT"/>
        </w:rPr>
      </w:pPr>
      <w:r w:rsidRPr="0011087A">
        <w:rPr>
          <w:b/>
          <w:i/>
          <w:color w:val="000000"/>
          <w:highlight w:val="green"/>
          <w:lang w:val="it-IT"/>
        </w:rPr>
        <w:t xml:space="preserve">  c)</w:t>
      </w:r>
      <w:r w:rsidRPr="0011087A">
        <w:rPr>
          <w:rFonts w:ascii="Arial" w:hAnsi="Arial"/>
          <w:b/>
          <w:i/>
          <w:color w:val="000000"/>
          <w:highlight w:val="green"/>
          <w:lang w:val="it-IT"/>
        </w:rPr>
        <w:t xml:space="preserve"> </w:t>
      </w:r>
      <w:r w:rsidRPr="0011087A">
        <w:rPr>
          <w:b/>
          <w:i/>
          <w:color w:val="000000"/>
          <w:highlight w:val="green"/>
          <w:lang w:val="it-IT"/>
        </w:rPr>
        <w:t xml:space="preserve">dichiara il non luogo a provvedere; </w:t>
      </w:r>
    </w:p>
    <w:p w14:paraId="100C60B0" w14:textId="77777777" w:rsidR="00120A6D" w:rsidRPr="0011087A" w:rsidRDefault="00576676">
      <w:pPr>
        <w:rPr>
          <w:highlight w:val="green"/>
          <w:lang w:val="it-IT"/>
        </w:rPr>
      </w:pPr>
      <w:r w:rsidRPr="0011087A">
        <w:rPr>
          <w:b/>
          <w:i/>
          <w:color w:val="000000"/>
          <w:highlight w:val="green"/>
          <w:lang w:val="it-IT"/>
        </w:rPr>
        <w:t xml:space="preserve">  d)</w:t>
      </w:r>
      <w:r w:rsidRPr="0011087A">
        <w:rPr>
          <w:rFonts w:ascii="Arial" w:hAnsi="Arial"/>
          <w:b/>
          <w:i/>
          <w:color w:val="000000"/>
          <w:highlight w:val="green"/>
          <w:lang w:val="it-IT"/>
        </w:rPr>
        <w:t xml:space="preserve"> </w:t>
      </w:r>
      <w:r w:rsidRPr="0011087A">
        <w:rPr>
          <w:b/>
          <w:i/>
          <w:color w:val="000000"/>
          <w:highlight w:val="green"/>
          <w:lang w:val="it-IT"/>
        </w:rPr>
        <w:t xml:space="preserve">dichiara il non doversi procedere; </w:t>
      </w:r>
    </w:p>
    <w:p w14:paraId="45E5F30A" w14:textId="77777777" w:rsidR="00120A6D" w:rsidRPr="0011087A" w:rsidRDefault="00576676">
      <w:pPr>
        <w:rPr>
          <w:highlight w:val="green"/>
          <w:lang w:val="it-IT"/>
        </w:rPr>
      </w:pPr>
      <w:r w:rsidRPr="0011087A">
        <w:rPr>
          <w:b/>
          <w:i/>
          <w:color w:val="000000"/>
          <w:highlight w:val="green"/>
          <w:lang w:val="it-IT"/>
        </w:rPr>
        <w:t xml:space="preserve">  e)</w:t>
      </w:r>
      <w:r w:rsidRPr="0011087A">
        <w:rPr>
          <w:rFonts w:ascii="Arial" w:hAnsi="Arial"/>
          <w:b/>
          <w:i/>
          <w:color w:val="000000"/>
          <w:highlight w:val="green"/>
          <w:lang w:val="it-IT"/>
        </w:rPr>
        <w:t xml:space="preserve"> </w:t>
      </w:r>
      <w:r w:rsidRPr="0011087A">
        <w:rPr>
          <w:b/>
          <w:i/>
          <w:color w:val="000000"/>
          <w:highlight w:val="green"/>
          <w:lang w:val="it-IT"/>
        </w:rPr>
        <w:t xml:space="preserve">dichiara l’inammissibilità; </w:t>
      </w:r>
    </w:p>
    <w:p w14:paraId="21A99BD4" w14:textId="77777777" w:rsidR="00120A6D" w:rsidRPr="0011087A" w:rsidRDefault="00576676">
      <w:pPr>
        <w:rPr>
          <w:highlight w:val="green"/>
          <w:lang w:val="it-IT"/>
        </w:rPr>
      </w:pPr>
      <w:r w:rsidRPr="0011087A">
        <w:rPr>
          <w:b/>
          <w:i/>
          <w:color w:val="000000"/>
          <w:highlight w:val="green"/>
          <w:lang w:val="it-IT"/>
        </w:rPr>
        <w:t xml:space="preserve">  f)</w:t>
      </w:r>
      <w:r w:rsidRPr="0011087A">
        <w:rPr>
          <w:rFonts w:ascii="Arial" w:hAnsi="Arial"/>
          <w:b/>
          <w:i/>
          <w:color w:val="000000"/>
          <w:highlight w:val="green"/>
          <w:lang w:val="it-IT"/>
        </w:rPr>
        <w:t xml:space="preserve"> </w:t>
      </w:r>
      <w:r w:rsidRPr="0011087A">
        <w:rPr>
          <w:b/>
          <w:i/>
          <w:color w:val="000000"/>
          <w:highlight w:val="green"/>
          <w:lang w:val="it-IT"/>
        </w:rPr>
        <w:t xml:space="preserve">dichiara la propria la propria incompetenza. </w:t>
      </w:r>
    </w:p>
    <w:p w14:paraId="02CBDBA7" w14:textId="77777777" w:rsidR="00120A6D" w:rsidRPr="0011087A" w:rsidRDefault="00576676">
      <w:pPr>
        <w:rPr>
          <w:highlight w:val="green"/>
          <w:lang w:val="it-IT"/>
        </w:rPr>
      </w:pPr>
      <w:r w:rsidRPr="0011087A">
        <w:rPr>
          <w:b/>
          <w:i/>
          <w:color w:val="000000"/>
          <w:highlight w:val="green"/>
          <w:lang w:val="it-IT"/>
        </w:rPr>
        <w:t xml:space="preserve"> </w:t>
      </w:r>
    </w:p>
    <w:p w14:paraId="61B63BA8" w14:textId="77777777" w:rsidR="00120A6D" w:rsidRPr="0011087A" w:rsidRDefault="00576676">
      <w:pPr>
        <w:rPr>
          <w:highlight w:val="green"/>
          <w:lang w:val="it-IT"/>
        </w:rPr>
      </w:pPr>
      <w:r w:rsidRPr="0011087A">
        <w:rPr>
          <w:rFonts w:ascii="Symbol" w:hAnsi="Symbol"/>
          <w:b/>
          <w:i/>
          <w:color w:val="000000"/>
          <w:highlight w:val="green"/>
          <w:lang w:val="it-IT"/>
        </w:rPr>
        <w:t>−</w:t>
      </w:r>
      <w:r w:rsidRPr="0011087A">
        <w:rPr>
          <w:rFonts w:ascii="Arial" w:hAnsi="Arial"/>
          <w:b/>
          <w:i/>
          <w:color w:val="000000"/>
          <w:highlight w:val="green"/>
          <w:lang w:val="it-IT"/>
        </w:rPr>
        <w:t xml:space="preserve"> </w:t>
      </w:r>
      <w:r w:rsidRPr="0011087A">
        <w:rPr>
          <w:b/>
          <w:i/>
          <w:color w:val="000000"/>
          <w:sz w:val="25"/>
          <w:highlight w:val="green"/>
          <w:lang w:val="it-IT"/>
        </w:rPr>
        <w:t xml:space="preserve">riduzione pena art. 442, comma 2-bis - D.lgs. 150/22 </w:t>
      </w:r>
    </w:p>
    <w:p w14:paraId="271B7965" w14:textId="77777777" w:rsidR="00120A6D" w:rsidRPr="0011087A" w:rsidRDefault="00120A6D">
      <w:pPr>
        <w:rPr>
          <w:highlight w:val="green"/>
          <w:lang w:val="it-IT"/>
        </w:rPr>
      </w:pPr>
    </w:p>
    <w:p w14:paraId="640CEE9B" w14:textId="77777777" w:rsidR="00120A6D" w:rsidRPr="0011087A" w:rsidRDefault="00576676">
      <w:pPr>
        <w:rPr>
          <w:highlight w:val="green"/>
          <w:lang w:val="it-IT"/>
        </w:rPr>
      </w:pPr>
      <w:r w:rsidRPr="0011087A">
        <w:rPr>
          <w:b/>
          <w:i/>
          <w:color w:val="000000"/>
          <w:sz w:val="25"/>
          <w:highlight w:val="green"/>
          <w:lang w:val="it-IT"/>
        </w:rPr>
        <w:t xml:space="preserve">contenuto </w:t>
      </w:r>
    </w:p>
    <w:p w14:paraId="5F2AA51F" w14:textId="77777777" w:rsidR="00120A6D" w:rsidRPr="0011087A" w:rsidRDefault="00120A6D">
      <w:pPr>
        <w:rPr>
          <w:highlight w:val="green"/>
          <w:lang w:val="it-IT"/>
        </w:rPr>
      </w:pPr>
    </w:p>
    <w:p w14:paraId="020D76EC" w14:textId="77777777" w:rsidR="00120A6D" w:rsidRPr="0011087A" w:rsidRDefault="00576676">
      <w:pPr>
        <w:rPr>
          <w:highlight w:val="green"/>
          <w:lang w:val="it-IT"/>
        </w:rPr>
      </w:pPr>
      <w:r w:rsidRPr="0011087A">
        <w:rPr>
          <w:rFonts w:ascii="Courier New" w:hAnsi="Courier New"/>
          <w:b/>
          <w:i/>
          <w:color w:val="000000"/>
          <w:highlight w:val="green"/>
          <w:lang w:val="it-IT"/>
        </w:rPr>
        <w:t xml:space="preserve">  o</w:t>
      </w:r>
      <w:r w:rsidRPr="0011087A">
        <w:rPr>
          <w:rFonts w:ascii="Arial" w:hAnsi="Arial"/>
          <w:b/>
          <w:i/>
          <w:color w:val="000000"/>
          <w:highlight w:val="green"/>
          <w:lang w:val="it-IT"/>
        </w:rPr>
        <w:t xml:space="preserve"> </w:t>
      </w:r>
      <w:r w:rsidRPr="0011087A">
        <w:rPr>
          <w:b/>
          <w:i/>
          <w:color w:val="000000"/>
          <w:highlight w:val="green"/>
          <w:lang w:val="it-IT"/>
        </w:rPr>
        <w:t xml:space="preserve">riduzione della pena articolo 442, comma 2-bis. </w:t>
      </w:r>
    </w:p>
    <w:p w14:paraId="5997FB59" w14:textId="77777777" w:rsidR="00120A6D" w:rsidRPr="0011087A" w:rsidRDefault="00120A6D">
      <w:pPr>
        <w:rPr>
          <w:highlight w:val="green"/>
          <w:lang w:val="it-IT"/>
        </w:rPr>
      </w:pPr>
    </w:p>
    <w:p w14:paraId="36926757" w14:textId="77777777" w:rsidR="00120A6D" w:rsidRPr="0011087A" w:rsidRDefault="00576676">
      <w:pPr>
        <w:rPr>
          <w:highlight w:val="green"/>
          <w:lang w:val="it-IT"/>
        </w:rPr>
      </w:pPr>
      <w:r w:rsidRPr="0011087A">
        <w:rPr>
          <w:b/>
          <w:i/>
          <w:color w:val="000000"/>
          <w:sz w:val="25"/>
          <w:highlight w:val="green"/>
          <w:lang w:val="it-IT"/>
        </w:rPr>
        <w:t xml:space="preserve">Decisione/esito </w:t>
      </w:r>
    </w:p>
    <w:p w14:paraId="29935590" w14:textId="77777777" w:rsidR="00120A6D" w:rsidRPr="0011087A" w:rsidRDefault="00120A6D">
      <w:pPr>
        <w:rPr>
          <w:highlight w:val="green"/>
          <w:lang w:val="it-IT"/>
        </w:rPr>
      </w:pPr>
    </w:p>
    <w:p w14:paraId="144650CE" w14:textId="77777777" w:rsidR="00120A6D" w:rsidRPr="0011087A" w:rsidRDefault="00576676">
      <w:pPr>
        <w:rPr>
          <w:highlight w:val="green"/>
          <w:lang w:val="it-IT"/>
        </w:rPr>
      </w:pPr>
      <w:r w:rsidRPr="0011087A">
        <w:rPr>
          <w:b/>
          <w:i/>
          <w:color w:val="000000"/>
          <w:highlight w:val="green"/>
          <w:lang w:val="it-IT"/>
        </w:rPr>
        <w:t xml:space="preserve">a) applica riduzione pena; </w:t>
      </w:r>
    </w:p>
    <w:p w14:paraId="689699FE" w14:textId="77777777" w:rsidR="00120A6D" w:rsidRPr="0011087A" w:rsidRDefault="00576676">
      <w:pPr>
        <w:rPr>
          <w:highlight w:val="green"/>
          <w:lang w:val="it-IT"/>
        </w:rPr>
      </w:pPr>
      <w:r w:rsidRPr="0011087A">
        <w:rPr>
          <w:b/>
          <w:i/>
          <w:color w:val="000000"/>
          <w:highlight w:val="green"/>
          <w:lang w:val="it-IT"/>
        </w:rPr>
        <w:t xml:space="preserve">b) rigetta l’istanza; </w:t>
      </w:r>
    </w:p>
    <w:p w14:paraId="749E9716" w14:textId="77777777" w:rsidR="00120A6D" w:rsidRPr="0011087A" w:rsidRDefault="00576676">
      <w:pPr>
        <w:rPr>
          <w:highlight w:val="green"/>
          <w:lang w:val="it-IT"/>
        </w:rPr>
      </w:pPr>
      <w:r w:rsidRPr="0011087A">
        <w:rPr>
          <w:b/>
          <w:i/>
          <w:color w:val="000000"/>
          <w:highlight w:val="green"/>
          <w:lang w:val="it-IT"/>
        </w:rPr>
        <w:t xml:space="preserve">c) dichiara il non luogo a provvedere; </w:t>
      </w:r>
    </w:p>
    <w:p w14:paraId="031723D4" w14:textId="77777777" w:rsidR="00120A6D" w:rsidRPr="0011087A" w:rsidRDefault="00576676">
      <w:pPr>
        <w:rPr>
          <w:highlight w:val="green"/>
          <w:lang w:val="it-IT"/>
        </w:rPr>
      </w:pPr>
      <w:r w:rsidRPr="0011087A">
        <w:rPr>
          <w:b/>
          <w:i/>
          <w:color w:val="000000"/>
          <w:highlight w:val="green"/>
          <w:lang w:val="it-IT"/>
        </w:rPr>
        <w:t xml:space="preserve">d) dichiara il non doversi procedere; </w:t>
      </w:r>
    </w:p>
    <w:p w14:paraId="29C620CF" w14:textId="77777777" w:rsidR="00120A6D" w:rsidRPr="0011087A" w:rsidRDefault="00576676">
      <w:pPr>
        <w:rPr>
          <w:highlight w:val="green"/>
          <w:lang w:val="it-IT"/>
        </w:rPr>
      </w:pPr>
      <w:r w:rsidRPr="0011087A">
        <w:rPr>
          <w:b/>
          <w:i/>
          <w:color w:val="000000"/>
          <w:highlight w:val="green"/>
          <w:lang w:val="it-IT"/>
        </w:rPr>
        <w:t xml:space="preserve">e) dichiara l’inammissibilità; </w:t>
      </w:r>
    </w:p>
    <w:p w14:paraId="30E55FCC" w14:textId="77777777" w:rsidR="00120A6D" w:rsidRPr="00A73025" w:rsidRDefault="00576676">
      <w:pPr>
        <w:rPr>
          <w:lang w:val="it-IT"/>
        </w:rPr>
      </w:pPr>
      <w:r w:rsidRPr="0011087A">
        <w:rPr>
          <w:b/>
          <w:i/>
          <w:color w:val="000000"/>
          <w:highlight w:val="green"/>
          <w:lang w:val="it-IT"/>
        </w:rPr>
        <w:t>f) dichiara la propria la propria incompetenza.</w:t>
      </w:r>
      <w:r w:rsidRPr="00A73025">
        <w:rPr>
          <w:b/>
          <w:i/>
          <w:color w:val="000000"/>
          <w:lang w:val="it-IT"/>
        </w:rPr>
        <w:t xml:space="preserve"> </w:t>
      </w:r>
    </w:p>
    <w:p w14:paraId="6A98E13C" w14:textId="77777777" w:rsidR="00120A6D" w:rsidRPr="00A73025" w:rsidRDefault="00576676">
      <w:pPr>
        <w:rPr>
          <w:lang w:val="it-IT"/>
        </w:rPr>
      </w:pPr>
      <w:r w:rsidRPr="00A73025">
        <w:rPr>
          <w:b/>
          <w:i/>
          <w:color w:val="000000"/>
          <w:lang w:val="it-IT"/>
        </w:rPr>
        <w:t xml:space="preserve"> </w:t>
      </w:r>
    </w:p>
    <w:p w14:paraId="0605A99F" w14:textId="77777777" w:rsidR="003F084B" w:rsidRPr="00A73025" w:rsidRDefault="003F084B">
      <w:pPr>
        <w:rPr>
          <w:rFonts w:ascii="Wingdings" w:hAnsi="Wingdings"/>
          <w:b/>
          <w:i/>
          <w:color w:val="000000"/>
          <w:lang w:val="it-IT"/>
        </w:rPr>
      </w:pPr>
    </w:p>
    <w:p w14:paraId="2248DEAD" w14:textId="77777777" w:rsidR="00120A6D" w:rsidRPr="00A73025" w:rsidRDefault="00576676">
      <w:pPr>
        <w:rPr>
          <w:lang w:val="it-IT"/>
        </w:rPr>
      </w:pPr>
      <w:r w:rsidRPr="00A73025">
        <w:rPr>
          <w:rFonts w:ascii="Wingdings" w:hAnsi="Wingdings"/>
          <w:b/>
          <w:i/>
          <w:color w:val="000000"/>
          <w:lang w:val="it-IT"/>
        </w:rPr>
        <w:lastRenderedPageBreak/>
        <w:t>➢</w:t>
      </w:r>
      <w:r w:rsidRPr="00A73025">
        <w:rPr>
          <w:rFonts w:ascii="Arial" w:hAnsi="Arial"/>
          <w:b/>
          <w:i/>
          <w:color w:val="000000"/>
          <w:lang w:val="it-IT"/>
        </w:rPr>
        <w:t xml:space="preserve"> </w:t>
      </w:r>
      <w:r w:rsidRPr="00A73025">
        <w:rPr>
          <w:b/>
          <w:i/>
          <w:color w:val="000000"/>
          <w:lang w:val="it-IT"/>
        </w:rPr>
        <w:t xml:space="preserve">Risoluzione problematica ricorso per cassazione </w:t>
      </w:r>
    </w:p>
    <w:p w14:paraId="6093693D" w14:textId="77777777" w:rsidR="00120A6D" w:rsidRPr="00A73025" w:rsidRDefault="00120A6D">
      <w:pPr>
        <w:rPr>
          <w:lang w:val="it-IT"/>
        </w:rPr>
      </w:pPr>
    </w:p>
    <w:p w14:paraId="12393390" w14:textId="77777777" w:rsidR="00120A6D" w:rsidRPr="00A73025" w:rsidRDefault="00576676">
      <w:pPr>
        <w:rPr>
          <w:lang w:val="it-IT"/>
        </w:rPr>
      </w:pPr>
      <w:r w:rsidRPr="00A73025">
        <w:rPr>
          <w:b/>
          <w:i/>
          <w:color w:val="000000"/>
          <w:lang w:val="it-IT"/>
        </w:rPr>
        <w:t xml:space="preserve">  La mancata classificazione dell’attività comporta un’errata estrazione dati </w:t>
      </w:r>
    </w:p>
    <w:p w14:paraId="377BCC17" w14:textId="77777777" w:rsidR="00120A6D" w:rsidRPr="00A73025" w:rsidRDefault="00576676">
      <w:pPr>
        <w:rPr>
          <w:lang w:val="it-IT"/>
        </w:rPr>
      </w:pPr>
      <w:r w:rsidRPr="00A73025">
        <w:rPr>
          <w:b/>
          <w:i/>
          <w:color w:val="000000"/>
          <w:lang w:val="it-IT"/>
        </w:rPr>
        <w:t xml:space="preserve"> </w:t>
      </w:r>
    </w:p>
    <w:p w14:paraId="235171B6" w14:textId="77777777" w:rsidR="00120A6D" w:rsidRPr="00A73025" w:rsidRDefault="00576676">
      <w:pPr>
        <w:rPr>
          <w:lang w:val="it-IT"/>
        </w:rPr>
      </w:pP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Estrazione dati </w:t>
      </w:r>
    </w:p>
    <w:p w14:paraId="73B02049" w14:textId="77777777" w:rsidR="001477EC" w:rsidRDefault="00576676">
      <w:pPr>
        <w:rPr>
          <w:b/>
          <w:i/>
          <w:color w:val="000000"/>
          <w:lang w:val="it-IT"/>
        </w:rPr>
      </w:pPr>
      <w:r w:rsidRPr="00A73025">
        <w:rPr>
          <w:rFonts w:ascii="Courier New" w:hAnsi="Courier New"/>
          <w:b/>
          <w:i/>
          <w:color w:val="000000"/>
          <w:lang w:val="it-IT"/>
        </w:rPr>
        <w:t xml:space="preserve">    o</w:t>
      </w:r>
      <w:r w:rsidRPr="00A73025">
        <w:rPr>
          <w:rFonts w:ascii="Arial" w:hAnsi="Arial"/>
          <w:b/>
          <w:i/>
          <w:color w:val="000000"/>
          <w:lang w:val="it-IT"/>
        </w:rPr>
        <w:t xml:space="preserve"> </w:t>
      </w:r>
      <w:r w:rsidRPr="00A73025">
        <w:rPr>
          <w:b/>
          <w:i/>
          <w:color w:val="000000"/>
          <w:lang w:val="it-IT"/>
        </w:rPr>
        <w:t xml:space="preserve">Ampliare estrazione dati </w:t>
      </w:r>
    </w:p>
    <w:p w14:paraId="0684276A" w14:textId="12EEF16A" w:rsidR="00120A6D" w:rsidRPr="00A73025" w:rsidRDefault="00576676">
      <w:pPr>
        <w:rPr>
          <w:lang w:val="it-IT"/>
        </w:rPr>
      </w:pPr>
      <w:r w:rsidRPr="00A73025">
        <w:rPr>
          <w:b/>
          <w:i/>
          <w:color w:val="000000"/>
          <w:lang w:val="it-IT"/>
        </w:rPr>
        <w:t xml:space="preserve"> </w:t>
      </w:r>
    </w:p>
    <w:p w14:paraId="16E8CE40" w14:textId="7E014CDF" w:rsidR="00120A6D" w:rsidRPr="00A73025" w:rsidRDefault="00576676">
      <w:pPr>
        <w:rPr>
          <w:lang w:val="it-IT"/>
        </w:rPr>
      </w:pPr>
      <w:r>
        <w:rPr>
          <w:rFonts w:ascii="Wingdings" w:hAnsi="Wingdings"/>
          <w:b/>
          <w:i/>
          <w:color w:val="000000"/>
        </w:rPr>
        <w:t></w:t>
      </w:r>
      <w:r>
        <w:rPr>
          <w:rFonts w:ascii="Wingdings" w:hAnsi="Wingdings"/>
          <w:b/>
          <w:i/>
          <w:color w:val="000000"/>
        </w:rPr>
        <w:t></w:t>
      </w:r>
      <w:r>
        <w:rPr>
          <w:rFonts w:ascii="Wingdings" w:hAnsi="Wingdings"/>
          <w:b/>
          <w:i/>
          <w:color w:val="000000"/>
        </w:rPr>
        <w:t></w:t>
      </w:r>
      <w:r w:rsidRPr="00A73025">
        <w:rPr>
          <w:rFonts w:ascii="Wingdings" w:hAnsi="Wingdings"/>
          <w:b/>
          <w:i/>
          <w:color w:val="000000"/>
          <w:lang w:val="it-IT"/>
        </w:rPr>
        <w:t>▪</w:t>
      </w:r>
      <w:r w:rsidRPr="00A73025">
        <w:rPr>
          <w:rFonts w:ascii="Arial" w:hAnsi="Arial"/>
          <w:b/>
          <w:i/>
          <w:color w:val="000000"/>
          <w:lang w:val="it-IT"/>
        </w:rPr>
        <w:t xml:space="preserve"> </w:t>
      </w:r>
      <w:r w:rsidRPr="00A73025">
        <w:rPr>
          <w:b/>
          <w:i/>
          <w:color w:val="000000"/>
          <w:lang w:val="it-IT"/>
        </w:rPr>
        <w:t xml:space="preserve">Esempio di tipologia elaborazioni    </w:t>
      </w:r>
    </w:p>
    <w:p w14:paraId="7C3D1E53" w14:textId="77777777" w:rsidR="00120A6D" w:rsidRPr="00A73025" w:rsidRDefault="00120A6D">
      <w:pPr>
        <w:rPr>
          <w:lang w:val="it-IT"/>
        </w:rPr>
      </w:pPr>
    </w:p>
    <w:p w14:paraId="4FC15561" w14:textId="77777777" w:rsidR="00120A6D" w:rsidRPr="00A73025" w:rsidRDefault="00576676">
      <w:pPr>
        <w:rPr>
          <w:lang w:val="it-IT"/>
        </w:rPr>
      </w:pP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sidRPr="00A73025">
        <w:rPr>
          <w:rFonts w:ascii="Symbol" w:hAnsi="Symbol"/>
          <w:b/>
          <w:i/>
          <w:color w:val="000000"/>
          <w:lang w:val="it-IT"/>
        </w:rPr>
        <w:t>−</w:t>
      </w:r>
      <w:r w:rsidRPr="00A73025">
        <w:rPr>
          <w:rFonts w:ascii="Arial" w:hAnsi="Arial"/>
          <w:b/>
          <w:i/>
          <w:color w:val="000000"/>
          <w:lang w:val="it-IT"/>
        </w:rPr>
        <w:t xml:space="preserve"> </w:t>
      </w:r>
      <w:r w:rsidRPr="00A73025">
        <w:rPr>
          <w:b/>
          <w:i/>
          <w:color w:val="000000"/>
          <w:lang w:val="it-IT"/>
        </w:rPr>
        <w:t xml:space="preserve">Da ricezione a iscrizione  </w:t>
      </w:r>
    </w:p>
    <w:p w14:paraId="46F55490" w14:textId="77777777" w:rsidR="00120A6D" w:rsidRPr="00A73025" w:rsidRDefault="00120A6D">
      <w:pPr>
        <w:rPr>
          <w:lang w:val="it-IT"/>
        </w:rPr>
      </w:pPr>
    </w:p>
    <w:p w14:paraId="4CB9E87C" w14:textId="77777777" w:rsidR="00120A6D" w:rsidRPr="00A73025" w:rsidRDefault="00576676">
      <w:pPr>
        <w:rPr>
          <w:lang w:val="it-IT"/>
        </w:rPr>
      </w:pP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sidRPr="00A73025">
        <w:rPr>
          <w:rFonts w:ascii="Symbol" w:hAnsi="Symbol"/>
          <w:b/>
          <w:i/>
          <w:color w:val="000000"/>
          <w:lang w:val="it-IT"/>
        </w:rPr>
        <w:t>−</w:t>
      </w:r>
      <w:r w:rsidRPr="00A73025">
        <w:rPr>
          <w:rFonts w:ascii="Arial" w:hAnsi="Arial"/>
          <w:b/>
          <w:i/>
          <w:color w:val="000000"/>
          <w:lang w:val="it-IT"/>
        </w:rPr>
        <w:t xml:space="preserve"> </w:t>
      </w:r>
      <w:r w:rsidRPr="00A73025">
        <w:rPr>
          <w:b/>
          <w:i/>
          <w:color w:val="000000"/>
          <w:lang w:val="it-IT"/>
        </w:rPr>
        <w:t xml:space="preserve">Da iscrizione a provvedimento </w:t>
      </w:r>
    </w:p>
    <w:p w14:paraId="1318C487" w14:textId="77777777" w:rsidR="00120A6D" w:rsidRPr="00A73025" w:rsidRDefault="00120A6D">
      <w:pPr>
        <w:rPr>
          <w:lang w:val="it-IT"/>
        </w:rPr>
      </w:pPr>
    </w:p>
    <w:p w14:paraId="38381C9A" w14:textId="77777777" w:rsidR="003F084B" w:rsidRPr="00A73025" w:rsidRDefault="003F084B" w:rsidP="003F084B">
      <w:pPr>
        <w:rPr>
          <w:lang w:val="it-IT"/>
        </w:rPr>
      </w:pP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sidRPr="00A73025">
        <w:rPr>
          <w:rFonts w:ascii="Symbol" w:hAnsi="Symbol"/>
          <w:b/>
          <w:i/>
          <w:color w:val="000000"/>
          <w:lang w:val="it-IT"/>
        </w:rPr>
        <w:t>−</w:t>
      </w:r>
      <w:r w:rsidRPr="00A73025">
        <w:rPr>
          <w:rFonts w:ascii="Arial" w:hAnsi="Arial"/>
          <w:b/>
          <w:i/>
          <w:color w:val="000000"/>
          <w:lang w:val="it-IT"/>
        </w:rPr>
        <w:t xml:space="preserve"> </w:t>
      </w:r>
      <w:r w:rsidRPr="00A73025">
        <w:rPr>
          <w:b/>
          <w:i/>
          <w:color w:val="000000"/>
          <w:lang w:val="it-IT"/>
        </w:rPr>
        <w:t xml:space="preserve">Da ultima udienza a provvedimento </w:t>
      </w:r>
    </w:p>
    <w:p w14:paraId="5BAE0434" w14:textId="77777777" w:rsidR="003F084B" w:rsidRPr="00A73025" w:rsidRDefault="003F084B" w:rsidP="003F084B">
      <w:pPr>
        <w:rPr>
          <w:lang w:val="it-IT"/>
        </w:rPr>
      </w:pPr>
    </w:p>
    <w:p w14:paraId="3DE42AF0" w14:textId="77777777" w:rsidR="003F084B" w:rsidRPr="00A73025" w:rsidRDefault="003F084B" w:rsidP="003F084B">
      <w:pPr>
        <w:rPr>
          <w:lang w:val="it-IT"/>
        </w:rPr>
      </w:pP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sidRPr="00A73025">
        <w:rPr>
          <w:rFonts w:ascii="Symbol" w:hAnsi="Symbol"/>
          <w:b/>
          <w:i/>
          <w:color w:val="000000"/>
          <w:lang w:val="it-IT"/>
        </w:rPr>
        <w:t>−</w:t>
      </w:r>
      <w:r w:rsidRPr="00A73025">
        <w:rPr>
          <w:rFonts w:ascii="Arial" w:hAnsi="Arial"/>
          <w:b/>
          <w:i/>
          <w:color w:val="000000"/>
          <w:lang w:val="it-IT"/>
        </w:rPr>
        <w:t xml:space="preserve"> </w:t>
      </w:r>
      <w:r w:rsidRPr="00A73025">
        <w:rPr>
          <w:b/>
          <w:i/>
          <w:color w:val="000000"/>
          <w:lang w:val="it-IT"/>
        </w:rPr>
        <w:t xml:space="preserve">Da provvedimento a deposito ricorso\opposizione  </w:t>
      </w:r>
    </w:p>
    <w:p w14:paraId="7550102D" w14:textId="77777777" w:rsidR="003F084B" w:rsidRPr="00A73025" w:rsidRDefault="003F084B" w:rsidP="003F084B">
      <w:pPr>
        <w:rPr>
          <w:lang w:val="it-IT"/>
        </w:rPr>
      </w:pPr>
    </w:p>
    <w:p w14:paraId="1B898A22" w14:textId="77777777" w:rsidR="003F084B" w:rsidRPr="00A73025" w:rsidRDefault="003F084B" w:rsidP="003F084B">
      <w:pPr>
        <w:rPr>
          <w:lang w:val="it-IT"/>
        </w:rPr>
      </w:pP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sidRPr="00A73025">
        <w:rPr>
          <w:rFonts w:ascii="Symbol" w:hAnsi="Symbol"/>
          <w:b/>
          <w:i/>
          <w:color w:val="000000"/>
          <w:lang w:val="it-IT"/>
        </w:rPr>
        <w:t>−</w:t>
      </w:r>
      <w:r w:rsidRPr="00A73025">
        <w:rPr>
          <w:rFonts w:ascii="Arial" w:hAnsi="Arial"/>
          <w:b/>
          <w:i/>
          <w:color w:val="000000"/>
          <w:lang w:val="it-IT"/>
        </w:rPr>
        <w:t xml:space="preserve"> </w:t>
      </w:r>
      <w:r w:rsidRPr="00A73025">
        <w:rPr>
          <w:b/>
          <w:i/>
          <w:color w:val="000000"/>
          <w:lang w:val="it-IT"/>
        </w:rPr>
        <w:t xml:space="preserve">Da data richiesta atti istruttori a prevedimento atto </w:t>
      </w:r>
    </w:p>
    <w:p w14:paraId="0684F087" w14:textId="77777777" w:rsidR="003F084B" w:rsidRPr="00A73025" w:rsidRDefault="003F084B" w:rsidP="003F084B">
      <w:pPr>
        <w:rPr>
          <w:lang w:val="it-IT"/>
        </w:rPr>
      </w:pPr>
    </w:p>
    <w:p w14:paraId="350C2B08" w14:textId="77777777" w:rsidR="003F084B" w:rsidRPr="00A73025" w:rsidRDefault="003F084B" w:rsidP="003F084B">
      <w:pPr>
        <w:rPr>
          <w:lang w:val="it-IT"/>
        </w:rPr>
      </w:pP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Pr>
          <w:rFonts w:ascii="Symbol" w:hAnsi="Symbol"/>
          <w:b/>
          <w:i/>
          <w:color w:val="000000"/>
        </w:rPr>
        <w:t></w:t>
      </w:r>
      <w:r w:rsidRPr="00A73025">
        <w:rPr>
          <w:rFonts w:ascii="Symbol" w:hAnsi="Symbol"/>
          <w:b/>
          <w:i/>
          <w:color w:val="000000"/>
          <w:lang w:val="it-IT"/>
        </w:rPr>
        <w:t>−</w:t>
      </w:r>
      <w:r w:rsidRPr="00A73025">
        <w:rPr>
          <w:rFonts w:ascii="Arial" w:hAnsi="Arial"/>
          <w:b/>
          <w:i/>
          <w:color w:val="000000"/>
          <w:lang w:val="it-IT"/>
        </w:rPr>
        <w:t xml:space="preserve"> </w:t>
      </w:r>
      <w:r w:rsidRPr="00A73025">
        <w:rPr>
          <w:b/>
          <w:i/>
          <w:color w:val="000000"/>
          <w:lang w:val="it-IT"/>
        </w:rPr>
        <w:t xml:space="preserve">Da data presentazione ricorso a trasmissione  atti </w:t>
      </w:r>
    </w:p>
    <w:p w14:paraId="2EDBB064" w14:textId="77777777" w:rsidR="00120A6D" w:rsidRPr="00A73025" w:rsidRDefault="00120A6D">
      <w:pPr>
        <w:rPr>
          <w:lang w:val="it-IT"/>
        </w:rPr>
      </w:pPr>
    </w:p>
    <w:p w14:paraId="3D0AC80A" w14:textId="77777777" w:rsidR="00120A6D" w:rsidRPr="00A73025" w:rsidRDefault="00120A6D">
      <w:pPr>
        <w:rPr>
          <w:lang w:val="it-IT"/>
        </w:rPr>
      </w:pPr>
    </w:p>
    <w:p w14:paraId="12B02CDA" w14:textId="77777777" w:rsidR="00D30A10" w:rsidRDefault="00576676" w:rsidP="003F084B">
      <w:pPr>
        <w:rPr>
          <w:b/>
          <w:i/>
          <w:color w:val="000000"/>
          <w:lang w:val="it-IT"/>
        </w:rPr>
      </w:pPr>
      <w:r w:rsidRPr="00A73025">
        <w:rPr>
          <w:rFonts w:ascii="Cambria" w:hAnsi="Cambria"/>
          <w:b/>
          <w:i/>
          <w:color w:val="000000"/>
          <w:lang w:val="it-IT"/>
        </w:rPr>
        <w:t xml:space="preserve">Richiesta scheda 2023-33 - SIES - interventi Cartabia e </w:t>
      </w:r>
      <w:proofErr w:type="spellStart"/>
      <w:r w:rsidRPr="00A73025">
        <w:rPr>
          <w:rFonts w:ascii="Cambria" w:hAnsi="Cambria"/>
          <w:b/>
          <w:i/>
          <w:color w:val="000000"/>
          <w:lang w:val="it-IT"/>
        </w:rPr>
        <w:t>pagoPA</w:t>
      </w:r>
      <w:proofErr w:type="spellEnd"/>
      <w:r w:rsidRPr="00A73025">
        <w:rPr>
          <w:rFonts w:ascii="Cambria" w:hAnsi="Cambria"/>
          <w:b/>
          <w:i/>
          <w:color w:val="000000"/>
          <w:lang w:val="it-IT"/>
        </w:rPr>
        <w:t xml:space="preserve"> fase 2</w:t>
      </w:r>
      <w:r w:rsidRPr="00A73025">
        <w:rPr>
          <w:b/>
          <w:i/>
          <w:color w:val="000000"/>
          <w:lang w:val="it-IT"/>
        </w:rPr>
        <w:t xml:space="preserve"> </w:t>
      </w:r>
    </w:p>
    <w:p w14:paraId="48A07BEE" w14:textId="77777777" w:rsidR="00D30A10" w:rsidRDefault="00D30A10" w:rsidP="003F084B">
      <w:pPr>
        <w:rPr>
          <w:b/>
          <w:i/>
          <w:color w:val="000000"/>
          <w:lang w:val="it-IT"/>
        </w:rPr>
      </w:pPr>
    </w:p>
    <w:p w14:paraId="6151C925" w14:textId="77777777" w:rsidR="00D30A10" w:rsidRDefault="00D30A10" w:rsidP="003F084B">
      <w:pPr>
        <w:rPr>
          <w:b/>
          <w:i/>
          <w:color w:val="000000"/>
          <w:lang w:val="it-IT"/>
        </w:rPr>
      </w:pPr>
      <w:bookmarkStart w:id="0" w:name="_Hlk151367252"/>
      <w:r>
        <w:rPr>
          <w:b/>
          <w:i/>
          <w:color w:val="000000"/>
          <w:lang w:val="it-IT"/>
        </w:rPr>
        <w:t>Richieste di MEV pervenute  in OTRS:</w:t>
      </w:r>
    </w:p>
    <w:bookmarkEnd w:id="0"/>
    <w:p w14:paraId="2FFDEFA8" w14:textId="77777777" w:rsidR="00D30A10" w:rsidRDefault="00D30A10" w:rsidP="003F084B">
      <w:pPr>
        <w:rPr>
          <w:b/>
          <w:i/>
          <w:color w:val="000000"/>
          <w:lang w:val="it-IT"/>
        </w:rPr>
      </w:pPr>
    </w:p>
    <w:p w14:paraId="6246BF58" w14:textId="77777777" w:rsidR="00D30A10" w:rsidRDefault="00D30A10" w:rsidP="00D30A10">
      <w:pPr>
        <w:widowControl/>
        <w:numPr>
          <w:ilvl w:val="0"/>
          <w:numId w:val="1"/>
        </w:numPr>
        <w:shd w:val="clear" w:color="auto" w:fill="FFFFFF"/>
        <w:suppressAutoHyphens w:val="0"/>
        <w:spacing w:line="360" w:lineRule="atLeast"/>
        <w:textAlignment w:val="baseline"/>
        <w:outlineLvl w:val="0"/>
        <w:rPr>
          <w:rFonts w:ascii="Helvetica" w:hAnsi="Helvetica" w:cs="Helvetica"/>
          <w:b/>
          <w:bCs/>
          <w:color w:val="000000"/>
          <w:kern w:val="36"/>
          <w:sz w:val="23"/>
          <w:szCs w:val="23"/>
          <w:lang w:val="it-IT"/>
        </w:rPr>
      </w:pPr>
      <w:r w:rsidRPr="00D30A10">
        <w:rPr>
          <w:rFonts w:ascii="Helvetica" w:hAnsi="Helvetica" w:cs="Helvetica"/>
          <w:b/>
          <w:bCs/>
          <w:color w:val="000000"/>
          <w:kern w:val="36"/>
          <w:sz w:val="23"/>
          <w:szCs w:val="23"/>
          <w:lang w:val="it-IT"/>
        </w:rPr>
        <w:t>Ticket#20231120012 — SIGE CORTE DI APPELLO - MODELLO DI DOCUMENTO</w:t>
      </w:r>
    </w:p>
    <w:p w14:paraId="2B04F55B" w14:textId="77777777" w:rsidR="00D30A10" w:rsidRDefault="00D30A10" w:rsidP="00D30A10">
      <w:pPr>
        <w:widowControl/>
        <w:shd w:val="clear" w:color="auto" w:fill="FFFFFF"/>
        <w:suppressAutoHyphens w:val="0"/>
        <w:spacing w:line="360" w:lineRule="atLeast"/>
        <w:textAlignment w:val="baseline"/>
        <w:outlineLvl w:val="0"/>
        <w:rPr>
          <w:rFonts w:ascii="Helvetica" w:hAnsi="Helvetica" w:cs="Helvetica"/>
          <w:b/>
          <w:bCs/>
          <w:color w:val="000000"/>
          <w:kern w:val="36"/>
          <w:sz w:val="23"/>
          <w:szCs w:val="23"/>
          <w:lang w:val="it-IT"/>
        </w:rPr>
      </w:pPr>
    </w:p>
    <w:p w14:paraId="51B3C7A3" w14:textId="556A278E" w:rsidR="00D30A10" w:rsidRPr="00D30A10" w:rsidRDefault="00D30A10" w:rsidP="00D30A10">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D30A10">
        <w:rPr>
          <w:rFonts w:ascii="Helvetica" w:hAnsi="Helvetica" w:cs="Helvetica"/>
          <w:color w:val="000000"/>
          <w:sz w:val="23"/>
          <w:szCs w:val="23"/>
          <w:lang w:val="it-IT"/>
        </w:rPr>
        <w:t>Ticket#202311170123 — aggiornamenti evolutivi SIES – versione SIES 12.5.0.0</w:t>
      </w:r>
    </w:p>
    <w:p w14:paraId="197ADA94" w14:textId="28679341" w:rsidR="00D30A10" w:rsidRDefault="00D30A10" w:rsidP="00D30A10">
      <w:pPr>
        <w:widowControl/>
        <w:shd w:val="clear" w:color="auto" w:fill="FFFFFF"/>
        <w:suppressAutoHyphens w:val="0"/>
        <w:spacing w:line="360" w:lineRule="atLeast"/>
        <w:ind w:left="720"/>
        <w:textAlignment w:val="baseline"/>
        <w:outlineLvl w:val="0"/>
        <w:rPr>
          <w:rFonts w:ascii="Helvetica" w:hAnsi="Helvetica" w:cs="Helvetica"/>
          <w:color w:val="000000"/>
          <w:sz w:val="18"/>
          <w:szCs w:val="18"/>
          <w:lang w:val="it-IT"/>
        </w:rPr>
      </w:pPr>
      <w:r w:rsidRPr="00D30A10">
        <w:rPr>
          <w:rFonts w:ascii="Helvetica" w:hAnsi="Helvetica" w:cs="Helvetica"/>
          <w:color w:val="000000"/>
          <w:sz w:val="18"/>
          <w:szCs w:val="18"/>
          <w:lang w:val="it-IT"/>
        </w:rPr>
        <w:br/>
        <w:t>2) difficoltà nella gestione dell’esecuzione della pena pecuniaria, determinata a seguito di provvedimento ex Art. 663 cpp, laddove la stessa ricomprenda pene pecuniarie relative a reati commessi prima della riforma Cartabia e quelli commessi dopo l’entrata in vigore della stessa legge. </w:t>
      </w:r>
      <w:r w:rsidRPr="00D30A10">
        <w:rPr>
          <w:rFonts w:ascii="Helvetica" w:hAnsi="Helvetica" w:cs="Helvetica"/>
          <w:color w:val="000000"/>
          <w:sz w:val="18"/>
          <w:szCs w:val="18"/>
          <w:lang w:val="it-IT"/>
        </w:rPr>
        <w:br/>
      </w:r>
      <w:r w:rsidRPr="00D30A10">
        <w:rPr>
          <w:rFonts w:ascii="Helvetica" w:hAnsi="Helvetica" w:cs="Helvetica"/>
          <w:color w:val="000000"/>
          <w:sz w:val="18"/>
          <w:szCs w:val="18"/>
          <w:lang w:val="it-IT"/>
        </w:rPr>
        <w:br/>
        <w:t>3) Criticità in relazione ai cumuli di pena della reclusione/dell’arresto, multa/ammenda con le pene sostitutive ex art. 661 cpp".</w:t>
      </w:r>
    </w:p>
    <w:p w14:paraId="593271D2" w14:textId="668081C5" w:rsidR="00D30A10" w:rsidRDefault="00D30A10" w:rsidP="00D30A10">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D30A10">
        <w:rPr>
          <w:rFonts w:ascii="Helvetica" w:hAnsi="Helvetica" w:cs="Helvetica"/>
          <w:color w:val="000000"/>
          <w:sz w:val="23"/>
          <w:szCs w:val="23"/>
          <w:lang w:val="it-IT"/>
        </w:rPr>
        <w:t>Ticket#202311090137 — Revoca ingiunzione di pagamento</w:t>
      </w:r>
    </w:p>
    <w:p w14:paraId="21E14392" w14:textId="77777777" w:rsidR="00D30A10" w:rsidRPr="00D30A10" w:rsidRDefault="00D30A10" w:rsidP="00D30A10">
      <w:pPr>
        <w:pStyle w:val="Titolo1"/>
        <w:shd w:val="clear" w:color="auto" w:fill="FFFFFF"/>
        <w:spacing w:before="0" w:beforeAutospacing="0" w:after="0" w:afterAutospacing="0" w:line="360" w:lineRule="atLeast"/>
        <w:ind w:left="720"/>
        <w:textAlignment w:val="baseline"/>
        <w:rPr>
          <w:rFonts w:ascii="Helvetica" w:hAnsi="Helvetica" w:cs="Helvetica"/>
          <w:color w:val="000000"/>
          <w:sz w:val="23"/>
          <w:szCs w:val="23"/>
          <w:lang w:val="it-IT"/>
        </w:rPr>
      </w:pPr>
    </w:p>
    <w:p w14:paraId="3D727C63" w14:textId="64911C50" w:rsidR="00D30A10" w:rsidRPr="00D30A10" w:rsidRDefault="00D30A10" w:rsidP="00D30A10">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D30A10">
        <w:rPr>
          <w:rFonts w:ascii="Helvetica" w:hAnsi="Helvetica" w:cs="Helvetica"/>
          <w:color w:val="000000"/>
          <w:sz w:val="23"/>
          <w:szCs w:val="23"/>
          <w:lang w:val="it-IT"/>
        </w:rPr>
        <w:t>Ticket#202310170120 — RITM0721391 - SIGE - Variazione OGGETTO SIGE</w:t>
      </w:r>
    </w:p>
    <w:p w14:paraId="5EF6A49C" w14:textId="50D5A7F9" w:rsidR="00D30A10" w:rsidRDefault="00D30A10" w:rsidP="00D30A10">
      <w:pPr>
        <w:widowControl/>
        <w:shd w:val="clear" w:color="auto" w:fill="FFFFFF"/>
        <w:suppressAutoHyphens w:val="0"/>
        <w:spacing w:line="360" w:lineRule="atLeast"/>
        <w:ind w:left="720"/>
        <w:textAlignment w:val="baseline"/>
        <w:outlineLvl w:val="0"/>
        <w:rPr>
          <w:rFonts w:ascii="Helvetica" w:hAnsi="Helvetica" w:cs="Helvetica"/>
          <w:sz w:val="18"/>
          <w:szCs w:val="18"/>
        </w:rPr>
      </w:pPr>
      <w:r w:rsidRPr="00D30A10">
        <w:rPr>
          <w:rFonts w:ascii="Helvetica" w:hAnsi="Helvetica" w:cs="Helvetica"/>
          <w:sz w:val="18"/>
          <w:szCs w:val="18"/>
          <w:lang w:val="it-IT"/>
        </w:rPr>
        <w:t>"</w:t>
      </w:r>
      <w:r w:rsidRPr="00D30A10">
        <w:rPr>
          <w:rStyle w:val="Enfasicorsivo"/>
          <w:rFonts w:ascii="Helvetica" w:hAnsi="Helvetica" w:cs="Helvetica"/>
          <w:sz w:val="18"/>
          <w:szCs w:val="18"/>
          <w:lang w:val="it-IT"/>
        </w:rPr>
        <w:t>sono C.D.L., funzionario incaricato del servizio di incidenti di esecuzione per l'ufficio Gip c/o Tribunale di Ravenna.</w:t>
      </w:r>
      <w:r w:rsidRPr="00D30A10">
        <w:rPr>
          <w:rFonts w:ascii="Helvetica" w:hAnsi="Helvetica" w:cs="Helvetica"/>
          <w:i/>
          <w:iCs/>
          <w:sz w:val="18"/>
          <w:szCs w:val="18"/>
          <w:lang w:val="it-IT"/>
        </w:rPr>
        <w:br/>
      </w:r>
      <w:r w:rsidRPr="00D30A10">
        <w:rPr>
          <w:rStyle w:val="Enfasicorsivo"/>
          <w:rFonts w:ascii="Helvetica" w:hAnsi="Helvetica" w:cs="Helvetica"/>
          <w:sz w:val="18"/>
          <w:szCs w:val="18"/>
          <w:lang w:val="it-IT"/>
        </w:rPr>
        <w:lastRenderedPageBreak/>
        <w:t xml:space="preserve">la contatto perché ho riscontrato un problema con il programma </w:t>
      </w:r>
      <w:proofErr w:type="spellStart"/>
      <w:r w:rsidRPr="00D30A10">
        <w:rPr>
          <w:rStyle w:val="Enfasicorsivo"/>
          <w:rFonts w:ascii="Helvetica" w:hAnsi="Helvetica" w:cs="Helvetica"/>
          <w:sz w:val="18"/>
          <w:szCs w:val="18"/>
          <w:lang w:val="it-IT"/>
        </w:rPr>
        <w:t>SiGE</w:t>
      </w:r>
      <w:proofErr w:type="spellEnd"/>
      <w:r w:rsidRPr="00D30A10">
        <w:rPr>
          <w:rStyle w:val="Enfasicorsivo"/>
          <w:rFonts w:ascii="Helvetica" w:hAnsi="Helvetica" w:cs="Helvetica"/>
          <w:sz w:val="18"/>
          <w:szCs w:val="18"/>
          <w:lang w:val="it-IT"/>
        </w:rPr>
        <w:t xml:space="preserve"> in seguito all'introduzione della Riforma Cartabia.: in caso di positivo espletamento di lavori di pubblica utilità a seguito di condanna, il Giudice dell'Esecuzione deve dichiarare nell'ordinanza eseguita la pena e l'estinzione di ogni altro effetto penale (ovvero le prescrizioni conseguenti all'irrogazione della sanzione sostitutiva ai sensi dell'art. 63 co.2 l. L. 689/1981). Allo stato non è possibile inserire nell'oggetto di SIGE tale variante, ma solo l'estinzione della pena/reato.</w:t>
      </w:r>
      <w:r w:rsidRPr="00D30A10">
        <w:rPr>
          <w:rFonts w:ascii="Helvetica" w:hAnsi="Helvetica" w:cs="Helvetica"/>
          <w:i/>
          <w:iCs/>
          <w:sz w:val="18"/>
          <w:szCs w:val="18"/>
          <w:lang w:val="it-IT"/>
        </w:rPr>
        <w:br/>
      </w:r>
      <w:r w:rsidRPr="00D30A10">
        <w:rPr>
          <w:rStyle w:val="Enfasicorsivo"/>
          <w:rFonts w:ascii="Helvetica" w:hAnsi="Helvetica" w:cs="Helvetica"/>
          <w:sz w:val="18"/>
          <w:szCs w:val="18"/>
          <w:lang w:val="it-IT"/>
        </w:rPr>
        <w:t xml:space="preserve">Inoltre, chiederei se è possibile aggiungere come oggetto la riduzione di un sesto della pena in caso di procedimento definito con rito abbreviato non impugnato, ai sensi dell'art. </w:t>
      </w:r>
      <w:r w:rsidRPr="00D30A10">
        <w:rPr>
          <w:rStyle w:val="Enfasicorsivo"/>
          <w:rFonts w:ascii="Helvetica" w:hAnsi="Helvetica" w:cs="Helvetica"/>
          <w:sz w:val="18"/>
          <w:szCs w:val="18"/>
        </w:rPr>
        <w:t xml:space="preserve">442 co,2 bis </w:t>
      </w:r>
      <w:proofErr w:type="spellStart"/>
      <w:r w:rsidRPr="00D30A10">
        <w:rPr>
          <w:rStyle w:val="Enfasicorsivo"/>
          <w:rFonts w:ascii="Helvetica" w:hAnsi="Helvetica" w:cs="Helvetica"/>
          <w:sz w:val="18"/>
          <w:szCs w:val="18"/>
        </w:rPr>
        <w:t>cpp</w:t>
      </w:r>
      <w:proofErr w:type="spellEnd"/>
      <w:r w:rsidRPr="00D30A10">
        <w:rPr>
          <w:rStyle w:val="Enfasicorsivo"/>
          <w:rFonts w:ascii="Helvetica" w:hAnsi="Helvetica" w:cs="Helvetica"/>
          <w:sz w:val="18"/>
          <w:szCs w:val="18"/>
        </w:rPr>
        <w:t xml:space="preserve">, </w:t>
      </w:r>
      <w:proofErr w:type="spellStart"/>
      <w:r w:rsidRPr="00D30A10">
        <w:rPr>
          <w:rStyle w:val="Enfasicorsivo"/>
          <w:rFonts w:ascii="Helvetica" w:hAnsi="Helvetica" w:cs="Helvetica"/>
          <w:sz w:val="18"/>
          <w:szCs w:val="18"/>
        </w:rPr>
        <w:t>anch'esso</w:t>
      </w:r>
      <w:proofErr w:type="spellEnd"/>
      <w:r w:rsidRPr="00D30A10">
        <w:rPr>
          <w:rStyle w:val="Enfasicorsivo"/>
          <w:rFonts w:ascii="Helvetica" w:hAnsi="Helvetica" w:cs="Helvetica"/>
          <w:sz w:val="18"/>
          <w:szCs w:val="18"/>
        </w:rPr>
        <w:t xml:space="preserve"> </w:t>
      </w:r>
      <w:proofErr w:type="spellStart"/>
      <w:r w:rsidRPr="00D30A10">
        <w:rPr>
          <w:rStyle w:val="Enfasicorsivo"/>
          <w:rFonts w:ascii="Helvetica" w:hAnsi="Helvetica" w:cs="Helvetica"/>
          <w:sz w:val="18"/>
          <w:szCs w:val="18"/>
        </w:rPr>
        <w:t>modificato</w:t>
      </w:r>
      <w:proofErr w:type="spellEnd"/>
      <w:r w:rsidRPr="00D30A10">
        <w:rPr>
          <w:rStyle w:val="Enfasicorsivo"/>
          <w:rFonts w:ascii="Helvetica" w:hAnsi="Helvetica" w:cs="Helvetica"/>
          <w:sz w:val="18"/>
          <w:szCs w:val="18"/>
        </w:rPr>
        <w:t xml:space="preserve"> </w:t>
      </w:r>
      <w:proofErr w:type="spellStart"/>
      <w:r w:rsidRPr="00D30A10">
        <w:rPr>
          <w:rStyle w:val="Enfasicorsivo"/>
          <w:rFonts w:ascii="Helvetica" w:hAnsi="Helvetica" w:cs="Helvetica"/>
          <w:sz w:val="18"/>
          <w:szCs w:val="18"/>
        </w:rPr>
        <w:t>dalla</w:t>
      </w:r>
      <w:proofErr w:type="spellEnd"/>
      <w:r w:rsidRPr="00D30A10">
        <w:rPr>
          <w:rStyle w:val="Enfasicorsivo"/>
          <w:rFonts w:ascii="Helvetica" w:hAnsi="Helvetica" w:cs="Helvetica"/>
          <w:sz w:val="18"/>
          <w:szCs w:val="18"/>
        </w:rPr>
        <w:t xml:space="preserve"> </w:t>
      </w:r>
      <w:proofErr w:type="spellStart"/>
      <w:r w:rsidRPr="00D30A10">
        <w:rPr>
          <w:rStyle w:val="Enfasicorsivo"/>
          <w:rFonts w:ascii="Helvetica" w:hAnsi="Helvetica" w:cs="Helvetica"/>
          <w:sz w:val="18"/>
          <w:szCs w:val="18"/>
        </w:rPr>
        <w:t>Cartabia</w:t>
      </w:r>
      <w:proofErr w:type="spellEnd"/>
      <w:r w:rsidRPr="00D30A10">
        <w:rPr>
          <w:rStyle w:val="Enfasicorsivo"/>
          <w:rFonts w:ascii="Helvetica" w:hAnsi="Helvetica" w:cs="Helvetica"/>
          <w:sz w:val="18"/>
          <w:szCs w:val="18"/>
        </w:rPr>
        <w:t>.</w:t>
      </w:r>
      <w:r w:rsidRPr="00D30A10">
        <w:rPr>
          <w:rFonts w:ascii="Helvetica" w:hAnsi="Helvetica" w:cs="Helvetica"/>
          <w:sz w:val="18"/>
          <w:szCs w:val="18"/>
        </w:rPr>
        <w:t>"</w:t>
      </w:r>
    </w:p>
    <w:p w14:paraId="7E4563D7" w14:textId="110ED766" w:rsidR="00D30A10" w:rsidRDefault="00D30A10" w:rsidP="00D30A10">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D30A10">
        <w:rPr>
          <w:rFonts w:ascii="Helvetica" w:hAnsi="Helvetica" w:cs="Helvetica"/>
          <w:color w:val="000000"/>
          <w:sz w:val="23"/>
          <w:szCs w:val="23"/>
          <w:lang w:val="it-IT"/>
        </w:rPr>
        <w:t>Ticket#20231004015 — SIEP - RIDETERMINAZIONE PENA EX ART. 442 comma 2bis C.P.P.</w:t>
      </w:r>
    </w:p>
    <w:p w14:paraId="61CFE324" w14:textId="12A85DB2" w:rsidR="00D30A10" w:rsidRPr="00D30A10" w:rsidRDefault="00D30A10" w:rsidP="00D30A10">
      <w:pPr>
        <w:pStyle w:val="Titolo1"/>
        <w:shd w:val="clear" w:color="auto" w:fill="FFFFFF"/>
        <w:spacing w:before="0" w:beforeAutospacing="0" w:after="0" w:afterAutospacing="0" w:line="360" w:lineRule="atLeast"/>
        <w:ind w:left="720"/>
        <w:textAlignment w:val="baseline"/>
        <w:rPr>
          <w:rFonts w:ascii="Helvetica" w:hAnsi="Helvetica" w:cs="Helvetica"/>
          <w:color w:val="000000"/>
          <w:sz w:val="23"/>
          <w:szCs w:val="23"/>
          <w:lang w:val="it-IT"/>
        </w:rPr>
      </w:pPr>
      <w:r w:rsidRPr="00D30A10">
        <w:rPr>
          <w:rFonts w:ascii="Helvetica" w:hAnsi="Helvetica" w:cs="Helvetica"/>
          <w:color w:val="000000"/>
          <w:sz w:val="18"/>
          <w:szCs w:val="18"/>
          <w:lang w:val="it-IT"/>
        </w:rPr>
        <w:t xml:space="preserve">Buongiorno si richiede l'adeguamento normativo del programma </w:t>
      </w:r>
      <w:proofErr w:type="spellStart"/>
      <w:r w:rsidRPr="00D30A10">
        <w:rPr>
          <w:rFonts w:ascii="Helvetica" w:hAnsi="Helvetica" w:cs="Helvetica"/>
          <w:color w:val="000000"/>
          <w:sz w:val="18"/>
          <w:szCs w:val="18"/>
          <w:lang w:val="it-IT"/>
        </w:rPr>
        <w:t>Siep</w:t>
      </w:r>
      <w:proofErr w:type="spellEnd"/>
      <w:r w:rsidRPr="00D30A10">
        <w:rPr>
          <w:rFonts w:ascii="Helvetica" w:hAnsi="Helvetica" w:cs="Helvetica"/>
          <w:color w:val="000000"/>
          <w:sz w:val="18"/>
          <w:szCs w:val="18"/>
          <w:lang w:val="it-IT"/>
        </w:rPr>
        <w:t xml:space="preserve"> con l'inserimento nella maschera rideterminazione pena, sopra allegata in copia, della voce "RIDETERMINAZIONE PENA EX ART. 442 comma 2bis C.P.P."</w:t>
      </w:r>
    </w:p>
    <w:p w14:paraId="14E227F5" w14:textId="310CC12C" w:rsidR="00877FC2" w:rsidRPr="00877FC2" w:rsidRDefault="00877FC2" w:rsidP="00877FC2">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877FC2">
        <w:rPr>
          <w:rFonts w:ascii="Helvetica" w:hAnsi="Helvetica" w:cs="Helvetica"/>
          <w:color w:val="000000"/>
          <w:sz w:val="23"/>
          <w:szCs w:val="23"/>
          <w:lang w:val="it-IT"/>
        </w:rPr>
        <w:t>Ticket#202308030111 — Dicitura ordine di esecuzione</w:t>
      </w:r>
    </w:p>
    <w:p w14:paraId="318A13B3" w14:textId="1A7473F6" w:rsidR="00D30A10" w:rsidRDefault="00877FC2" w:rsidP="00877FC2">
      <w:pPr>
        <w:widowControl/>
        <w:shd w:val="clear" w:color="auto" w:fill="FFFFFF"/>
        <w:suppressAutoHyphens w:val="0"/>
        <w:spacing w:line="360" w:lineRule="atLeast"/>
        <w:ind w:left="720"/>
        <w:textAlignment w:val="baseline"/>
        <w:outlineLvl w:val="0"/>
        <w:rPr>
          <w:rFonts w:ascii="Courier New" w:hAnsi="Courier New" w:cs="Courier New"/>
          <w:color w:val="000000"/>
          <w:sz w:val="18"/>
          <w:szCs w:val="18"/>
        </w:rPr>
      </w:pPr>
      <w:r w:rsidRPr="00877FC2">
        <w:rPr>
          <w:rFonts w:ascii="Courier New" w:hAnsi="Courier New" w:cs="Courier New"/>
          <w:color w:val="000000"/>
          <w:sz w:val="18"/>
          <w:szCs w:val="18"/>
          <w:lang w:val="it-IT"/>
        </w:rPr>
        <w:t>La Procura di Lucca segnala che</w:t>
      </w:r>
      <w:r w:rsidRPr="00877FC2">
        <w:rPr>
          <w:rFonts w:ascii="Courier New" w:hAnsi="Courier New" w:cs="Courier New"/>
          <w:color w:val="000000"/>
          <w:sz w:val="18"/>
          <w:szCs w:val="18"/>
          <w:lang w:val="it-IT"/>
        </w:rPr>
        <w:br/>
        <w:t xml:space="preserve">in fase di stampa dell'ordine di esecuzione di pena pecuniaria ingiunzione di pagamento, nella pagina destinata all'autorità scelta per la notifica del provvedimento compare la scritta " si trasmette in triplice esemplare, copia dell'ordine di esecuzione  e contestuale decreto di sospensione emesso nei confronti del nominato in oggetto della notifica".  Non trattandosi di un Ordine di Esecuzione la scritta corretta dovrebbe essere del seguente tenore "Si trasmette l’ordine di ingiunzione al pagamento e relativo avviso di pagamento emesso nei confronti del nominato in oggetto, per la notifica. </w:t>
      </w:r>
      <w:r>
        <w:rPr>
          <w:rFonts w:ascii="Courier New" w:hAnsi="Courier New" w:cs="Courier New"/>
          <w:color w:val="000000"/>
          <w:sz w:val="18"/>
          <w:szCs w:val="18"/>
        </w:rPr>
        <w:t>"</w:t>
      </w:r>
    </w:p>
    <w:p w14:paraId="780283D1" w14:textId="41308366" w:rsidR="00877FC2" w:rsidRPr="00877FC2" w:rsidRDefault="00877FC2" w:rsidP="00877FC2">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877FC2">
        <w:rPr>
          <w:rFonts w:ascii="Helvetica" w:hAnsi="Helvetica" w:cs="Helvetica"/>
          <w:color w:val="000000"/>
          <w:sz w:val="23"/>
          <w:szCs w:val="23"/>
          <w:lang w:val="it-IT"/>
        </w:rPr>
        <w:t>Ticket#20230720011 — RITM0546712 - SIES - SANZIONI SOSTITUTIVE</w:t>
      </w:r>
    </w:p>
    <w:p w14:paraId="580E9195" w14:textId="49EB0CF1" w:rsidR="00877FC2" w:rsidRDefault="00877FC2" w:rsidP="00877FC2">
      <w:pPr>
        <w:widowControl/>
        <w:shd w:val="clear" w:color="auto" w:fill="FFFFFF"/>
        <w:suppressAutoHyphens w:val="0"/>
        <w:spacing w:line="360" w:lineRule="atLeast"/>
        <w:ind w:left="720"/>
        <w:textAlignment w:val="baseline"/>
        <w:outlineLvl w:val="0"/>
        <w:rPr>
          <w:rFonts w:ascii="Helvetica" w:hAnsi="Helvetica" w:cs="Helvetica"/>
          <w:color w:val="000000"/>
          <w:sz w:val="18"/>
          <w:szCs w:val="18"/>
          <w:lang w:val="it-IT"/>
        </w:rPr>
      </w:pPr>
      <w:r w:rsidRPr="00877FC2">
        <w:rPr>
          <w:rFonts w:ascii="Helvetica" w:hAnsi="Helvetica" w:cs="Helvetica"/>
          <w:color w:val="000000"/>
          <w:sz w:val="18"/>
          <w:szCs w:val="18"/>
          <w:lang w:val="it-IT"/>
        </w:rPr>
        <w:t>"</w:t>
      </w:r>
      <w:r w:rsidRPr="00877FC2">
        <w:rPr>
          <w:rStyle w:val="Enfasicorsivo"/>
          <w:rFonts w:ascii="Helvetica" w:hAnsi="Helvetica" w:cs="Helvetica"/>
          <w:color w:val="2980B9"/>
          <w:sz w:val="18"/>
          <w:szCs w:val="18"/>
          <w:lang w:val="it-IT"/>
        </w:rPr>
        <w:t>IN RELAZIONE ALLE NOVITA' INTRODOTTE DALLA CARTABIA RISULTEREBBE UTILE E NECESSARIO PROCEDERE CON ALCUNE MODIFICHE DEL SISTEMA PER LA CORRETTA GESTIONE DI ALCUNI PROCEDIMENTI DI NUOVA PREVISIONE LEGISLATIVA (art.62 Legge n.689/1981 nuova formulazione in vigore dal 30.10.2022).</w:t>
      </w:r>
      <w:r w:rsidRPr="00877FC2">
        <w:rPr>
          <w:rFonts w:ascii="Helvetica" w:hAnsi="Helvetica" w:cs="Helvetica"/>
          <w:i/>
          <w:iCs/>
          <w:color w:val="2980B9"/>
          <w:sz w:val="18"/>
          <w:szCs w:val="18"/>
          <w:lang w:val="it-IT"/>
        </w:rPr>
        <w:br/>
      </w:r>
      <w:r w:rsidRPr="00877FC2">
        <w:rPr>
          <w:rStyle w:val="Enfasicorsivo"/>
          <w:rFonts w:ascii="Helvetica" w:hAnsi="Helvetica" w:cs="Helvetica"/>
          <w:color w:val="2980B9"/>
          <w:sz w:val="18"/>
          <w:szCs w:val="18"/>
          <w:lang w:val="it-IT"/>
        </w:rPr>
        <w:t>In relazione alle SANZIONI SOSTITUTIVE la novità introdotta è la detenzione domiciliare sostitutiva, nuova misura prima non prevista. </w:t>
      </w:r>
      <w:r w:rsidRPr="00877FC2">
        <w:rPr>
          <w:rFonts w:ascii="Helvetica" w:hAnsi="Helvetica" w:cs="Helvetica"/>
          <w:i/>
          <w:iCs/>
          <w:color w:val="2980B9"/>
          <w:sz w:val="18"/>
          <w:szCs w:val="18"/>
          <w:lang w:val="it-IT"/>
        </w:rPr>
        <w:br/>
      </w:r>
      <w:r w:rsidRPr="00877FC2">
        <w:rPr>
          <w:rStyle w:val="Enfasicorsivo"/>
          <w:rFonts w:ascii="Helvetica" w:hAnsi="Helvetica" w:cs="Helvetica"/>
          <w:color w:val="2980B9"/>
          <w:sz w:val="18"/>
          <w:szCs w:val="18"/>
          <w:lang w:val="it-IT"/>
        </w:rPr>
        <w:t>In ordine alla doppia fase (di applicazione prima e di esecuzione dopo) sarebbe più che opportuno aggiungere in entrambi i contenuti (applicazione ed esecuzione) una voce tra i possibili oggetti delle sanzioni sostitutive.</w:t>
      </w:r>
      <w:r w:rsidRPr="00877FC2">
        <w:rPr>
          <w:rFonts w:ascii="Helvetica" w:hAnsi="Helvetica" w:cs="Helvetica"/>
          <w:color w:val="000000"/>
          <w:sz w:val="18"/>
          <w:szCs w:val="18"/>
          <w:lang w:val="it-IT"/>
        </w:rPr>
        <w:t>"</w:t>
      </w:r>
    </w:p>
    <w:p w14:paraId="2E2E654C" w14:textId="59B9D36A" w:rsidR="00877FC2" w:rsidRDefault="00877FC2" w:rsidP="00877FC2">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877FC2">
        <w:rPr>
          <w:rFonts w:ascii="Helvetica" w:hAnsi="Helvetica" w:cs="Helvetica"/>
          <w:color w:val="000000"/>
          <w:sz w:val="23"/>
          <w:szCs w:val="23"/>
          <w:lang w:val="it-IT"/>
        </w:rPr>
        <w:t>Ticket#202307170114 — RITM0520056 - SIGE - "sostituzione della pena detentiva secondo le disposizioni della legge Cartabia"</w:t>
      </w:r>
    </w:p>
    <w:p w14:paraId="4A9E6DCE" w14:textId="70F5A17A" w:rsidR="00877FC2" w:rsidRPr="00877FC2" w:rsidRDefault="00877FC2" w:rsidP="00877FC2">
      <w:pPr>
        <w:pStyle w:val="Titolo1"/>
        <w:shd w:val="clear" w:color="auto" w:fill="FFFFFF"/>
        <w:spacing w:before="0" w:beforeAutospacing="0" w:after="0" w:afterAutospacing="0" w:line="360" w:lineRule="atLeast"/>
        <w:ind w:left="720"/>
        <w:textAlignment w:val="baseline"/>
        <w:rPr>
          <w:rFonts w:ascii="Helvetica" w:hAnsi="Helvetica" w:cs="Helvetica"/>
          <w:color w:val="000000"/>
          <w:sz w:val="23"/>
          <w:szCs w:val="23"/>
          <w:lang w:val="it-IT"/>
        </w:rPr>
      </w:pPr>
      <w:r w:rsidRPr="00877FC2">
        <w:rPr>
          <w:rFonts w:ascii="Helvetica" w:hAnsi="Helvetica" w:cs="Helvetica"/>
          <w:color w:val="000000"/>
          <w:sz w:val="18"/>
          <w:szCs w:val="18"/>
          <w:lang w:val="it-IT"/>
        </w:rPr>
        <w:lastRenderedPageBreak/>
        <w:t>"</w:t>
      </w:r>
      <w:r w:rsidRPr="00877FC2">
        <w:rPr>
          <w:rStyle w:val="Enfasicorsivo"/>
          <w:rFonts w:ascii="Helvetica" w:hAnsi="Helvetica" w:cs="Helvetica"/>
          <w:color w:val="2980B9"/>
          <w:sz w:val="18"/>
          <w:szCs w:val="18"/>
          <w:lang w:val="it-IT"/>
        </w:rPr>
        <w:t xml:space="preserve">Segnalo cha attualmente non è possibile inserire a </w:t>
      </w:r>
      <w:proofErr w:type="spellStart"/>
      <w:r w:rsidRPr="00877FC2">
        <w:rPr>
          <w:rStyle w:val="Enfasicorsivo"/>
          <w:rFonts w:ascii="Helvetica" w:hAnsi="Helvetica" w:cs="Helvetica"/>
          <w:color w:val="2980B9"/>
          <w:sz w:val="18"/>
          <w:szCs w:val="18"/>
          <w:lang w:val="it-IT"/>
        </w:rPr>
        <w:t>Sige</w:t>
      </w:r>
      <w:proofErr w:type="spellEnd"/>
      <w:r w:rsidRPr="00877FC2">
        <w:rPr>
          <w:rStyle w:val="Enfasicorsivo"/>
          <w:rFonts w:ascii="Helvetica" w:hAnsi="Helvetica" w:cs="Helvetica"/>
          <w:color w:val="2980B9"/>
          <w:sz w:val="18"/>
          <w:szCs w:val="18"/>
          <w:lang w:val="it-IT"/>
        </w:rPr>
        <w:t xml:space="preserve"> nell'oggetto dei procedimenti "sostituzione della pena detentiva secondo le disposizioni della legge Cartabia" e in generale gli oggetti che riguardano le nuove disposizioni</w:t>
      </w:r>
      <w:r w:rsidRPr="00877FC2">
        <w:rPr>
          <w:rFonts w:ascii="Helvetica" w:hAnsi="Helvetica" w:cs="Helvetica"/>
          <w:color w:val="000000"/>
          <w:sz w:val="18"/>
          <w:szCs w:val="18"/>
          <w:lang w:val="it-IT"/>
        </w:rPr>
        <w:t>"</w:t>
      </w:r>
    </w:p>
    <w:p w14:paraId="210A256A" w14:textId="5314E5AE" w:rsidR="009D03FA" w:rsidRPr="009D03FA" w:rsidRDefault="009D03FA" w:rsidP="009D03FA">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9D03FA">
        <w:rPr>
          <w:rFonts w:ascii="Helvetica" w:hAnsi="Helvetica" w:cs="Helvetica"/>
          <w:color w:val="000000"/>
          <w:sz w:val="23"/>
          <w:szCs w:val="23"/>
          <w:lang w:val="it-IT"/>
        </w:rPr>
        <w:t>Ticket#20230607012 — OGGETTO "LAVORO DI PUBBLICA UTILITA"</w:t>
      </w:r>
    </w:p>
    <w:p w14:paraId="3C5D57F8" w14:textId="372046F3" w:rsidR="00877FC2" w:rsidRDefault="009D03FA" w:rsidP="009D03FA">
      <w:pPr>
        <w:widowControl/>
        <w:shd w:val="clear" w:color="auto" w:fill="FFFFFF"/>
        <w:suppressAutoHyphens w:val="0"/>
        <w:spacing w:line="360" w:lineRule="atLeast"/>
        <w:ind w:left="720"/>
        <w:textAlignment w:val="baseline"/>
        <w:outlineLvl w:val="0"/>
        <w:rPr>
          <w:rFonts w:ascii="Courier New" w:hAnsi="Courier New" w:cs="Courier New"/>
          <w:color w:val="000000"/>
          <w:sz w:val="18"/>
          <w:szCs w:val="18"/>
          <w:lang w:val="it-IT"/>
        </w:rPr>
      </w:pPr>
      <w:r w:rsidRPr="009D03FA">
        <w:rPr>
          <w:rFonts w:ascii="Courier New" w:hAnsi="Courier New" w:cs="Courier New"/>
          <w:color w:val="000000"/>
          <w:sz w:val="18"/>
          <w:szCs w:val="18"/>
          <w:lang w:val="it-IT"/>
        </w:rPr>
        <w:t>Il GIP DI LIVORNO chiede:</w:t>
      </w:r>
      <w:r w:rsidRPr="009D03FA">
        <w:rPr>
          <w:rFonts w:ascii="Courier New" w:hAnsi="Courier New" w:cs="Courier New"/>
          <w:color w:val="000000"/>
          <w:sz w:val="18"/>
          <w:szCs w:val="18"/>
          <w:lang w:val="it-IT"/>
        </w:rPr>
        <w:br/>
      </w:r>
      <w:r w:rsidRPr="009D03FA">
        <w:rPr>
          <w:rFonts w:ascii="Courier New" w:hAnsi="Courier New" w:cs="Courier New"/>
          <w:color w:val="000000"/>
          <w:sz w:val="18"/>
          <w:szCs w:val="18"/>
          <w:lang w:val="it-IT"/>
        </w:rPr>
        <w:br/>
        <w:t>SI CHIEDE CORTESEMENTE DI  INSERIRE NEL SIGE L' OGGETTO "LAVORO DI PUBBLICA UTILITA" ONDE CONSENTIRE DI POTER ISCRIVERE CORRETTAMENTE I PROCEDIMENTI DEFINITI CON SENTENZA ESECUTIVA E PENA SOSTITUITA CON IL LAVORO DI PUBBLICA UTILITA'.</w:t>
      </w:r>
      <w:r w:rsidRPr="009D03FA">
        <w:rPr>
          <w:rFonts w:ascii="Courier New" w:hAnsi="Courier New" w:cs="Courier New"/>
          <w:color w:val="000000"/>
          <w:sz w:val="18"/>
          <w:szCs w:val="18"/>
          <w:lang w:val="it-IT"/>
        </w:rPr>
        <w:br/>
        <w:t>ATTUALMENTE E' PRESENTE  SOLO PER LE VIOLAZIONI DEL CODICE DELLA STRADA  E UNICA VOCE UTILIZZABILE NEGLI ALTRI CASI E' "OGGETTO NON QUALIFICABILE"</w:t>
      </w:r>
    </w:p>
    <w:p w14:paraId="367C57A1" w14:textId="24C0D8E8" w:rsidR="00C259DE" w:rsidRPr="00C259DE" w:rsidRDefault="00C259DE" w:rsidP="00C259DE">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lang w:val="it-IT"/>
        </w:rPr>
      </w:pPr>
      <w:r w:rsidRPr="00C259DE">
        <w:rPr>
          <w:rFonts w:ascii="Helvetica" w:hAnsi="Helvetica" w:cs="Helvetica"/>
          <w:color w:val="000000"/>
          <w:sz w:val="23"/>
          <w:szCs w:val="23"/>
          <w:lang w:val="it-IT"/>
        </w:rPr>
        <w:t>Ticket#202302150137 — SIGE - Nuovo documento SIGE per riforma Cartabia.</w:t>
      </w:r>
    </w:p>
    <w:p w14:paraId="49AF2B5E" w14:textId="77777777" w:rsidR="00C259DE" w:rsidRPr="00C259DE" w:rsidRDefault="00C259DE" w:rsidP="00C259DE">
      <w:pPr>
        <w:widowControl/>
        <w:numPr>
          <w:ilvl w:val="0"/>
          <w:numId w:val="1"/>
        </w:numPr>
        <w:suppressAutoHyphens w:val="0"/>
        <w:rPr>
          <w:kern w:val="0"/>
          <w:lang w:val="it-IT"/>
        </w:rPr>
      </w:pPr>
      <w:r w:rsidRPr="00C259DE">
        <w:rPr>
          <w:rFonts w:ascii="Helvetica" w:hAnsi="Helvetica" w:cs="Helvetica"/>
          <w:color w:val="000000"/>
          <w:kern w:val="0"/>
          <w:sz w:val="18"/>
          <w:szCs w:val="18"/>
          <w:lang w:val="it-IT"/>
        </w:rPr>
        <w:t>Buongiorno,</w:t>
      </w:r>
      <w:r w:rsidRPr="00C259DE">
        <w:rPr>
          <w:rFonts w:ascii="Helvetica" w:hAnsi="Helvetica" w:cs="Helvetica"/>
          <w:color w:val="000000"/>
          <w:kern w:val="0"/>
          <w:sz w:val="18"/>
          <w:szCs w:val="18"/>
          <w:lang w:val="it-IT"/>
        </w:rPr>
        <w:br/>
        <w:t>Abbiamo ricevuto la seguente richiesta dalla Corte d'Appello di Milano.</w:t>
      </w:r>
      <w:r w:rsidRPr="00C259DE">
        <w:rPr>
          <w:rFonts w:ascii="Helvetica" w:hAnsi="Helvetica" w:cs="Helvetica"/>
          <w:color w:val="000000"/>
          <w:kern w:val="0"/>
          <w:sz w:val="18"/>
          <w:szCs w:val="18"/>
          <w:lang w:val="it-IT"/>
        </w:rPr>
        <w:br/>
        <w:t>--------------------------------------------------------------------------------------------------</w:t>
      </w:r>
    </w:p>
    <w:p w14:paraId="601F8CAA" w14:textId="77777777" w:rsidR="00C259DE" w:rsidRPr="00C259DE" w:rsidRDefault="00C259DE" w:rsidP="00C259DE">
      <w:pPr>
        <w:widowControl/>
        <w:numPr>
          <w:ilvl w:val="0"/>
          <w:numId w:val="1"/>
        </w:numPr>
        <w:suppressAutoHyphens w:val="0"/>
        <w:spacing w:before="100" w:beforeAutospacing="1" w:after="100" w:afterAutospacing="1"/>
        <w:rPr>
          <w:rFonts w:ascii="Helvetica" w:hAnsi="Helvetica" w:cs="Helvetica"/>
          <w:color w:val="000000"/>
          <w:kern w:val="0"/>
          <w:sz w:val="18"/>
          <w:szCs w:val="18"/>
          <w:lang w:val="it-IT"/>
        </w:rPr>
      </w:pPr>
      <w:r w:rsidRPr="00C259DE">
        <w:rPr>
          <w:rFonts w:ascii="Arial" w:hAnsi="Arial" w:cs="Arial"/>
          <w:color w:val="000000"/>
          <w:kern w:val="0"/>
          <w:lang w:val="it-IT"/>
        </w:rPr>
        <w:t>I: INSERIMENTO NUOVO MODELLO IN REGISTRO SIES:</w:t>
      </w:r>
    </w:p>
    <w:p w14:paraId="78CB09B0" w14:textId="1AF75117" w:rsidR="00C259DE" w:rsidRDefault="00C259DE" w:rsidP="00C259DE">
      <w:pPr>
        <w:widowControl/>
        <w:numPr>
          <w:ilvl w:val="0"/>
          <w:numId w:val="1"/>
        </w:numPr>
        <w:suppressAutoHyphens w:val="0"/>
        <w:spacing w:before="100" w:beforeAutospacing="1" w:after="100" w:afterAutospacing="1"/>
        <w:rPr>
          <w:rFonts w:ascii="Helvetica" w:hAnsi="Helvetica" w:cs="Helvetica"/>
          <w:color w:val="000000"/>
          <w:kern w:val="0"/>
          <w:sz w:val="18"/>
          <w:szCs w:val="18"/>
          <w:lang w:val="it-IT"/>
        </w:rPr>
      </w:pPr>
      <w:r w:rsidRPr="00C259DE">
        <w:rPr>
          <w:rFonts w:ascii="Helvetica" w:hAnsi="Helvetica" w:cs="Helvetica"/>
          <w:color w:val="000000"/>
          <w:kern w:val="0"/>
          <w:sz w:val="18"/>
          <w:szCs w:val="18"/>
          <w:lang w:val="it-IT"/>
        </w:rPr>
        <w:t xml:space="preserve">A seguito della riforma Cartabia è necessario inserire nel registro </w:t>
      </w:r>
      <w:proofErr w:type="spellStart"/>
      <w:r w:rsidRPr="00C259DE">
        <w:rPr>
          <w:rFonts w:ascii="Helvetica" w:hAnsi="Helvetica" w:cs="Helvetica"/>
          <w:color w:val="000000"/>
          <w:kern w:val="0"/>
          <w:sz w:val="18"/>
          <w:szCs w:val="18"/>
          <w:lang w:val="it-IT"/>
        </w:rPr>
        <w:t>Sies</w:t>
      </w:r>
      <w:proofErr w:type="spellEnd"/>
      <w:r w:rsidRPr="00C259DE">
        <w:rPr>
          <w:rFonts w:ascii="Helvetica" w:hAnsi="Helvetica" w:cs="Helvetica"/>
          <w:color w:val="000000"/>
          <w:kern w:val="0"/>
          <w:sz w:val="18"/>
          <w:szCs w:val="18"/>
          <w:lang w:val="it-IT"/>
        </w:rPr>
        <w:t xml:space="preserve">, per le iscrizioni degli incidenti di esecuzione </w:t>
      </w:r>
      <w:proofErr w:type="spellStart"/>
      <w:r w:rsidRPr="00C259DE">
        <w:rPr>
          <w:rFonts w:ascii="Helvetica" w:hAnsi="Helvetica" w:cs="Helvetica"/>
          <w:color w:val="000000"/>
          <w:kern w:val="0"/>
          <w:sz w:val="18"/>
          <w:szCs w:val="18"/>
          <w:lang w:val="it-IT"/>
        </w:rPr>
        <w:t>sige</w:t>
      </w:r>
      <w:proofErr w:type="spellEnd"/>
      <w:r w:rsidRPr="00C259DE">
        <w:rPr>
          <w:rFonts w:ascii="Helvetica" w:hAnsi="Helvetica" w:cs="Helvetica"/>
          <w:color w:val="000000"/>
          <w:kern w:val="0"/>
          <w:sz w:val="18"/>
          <w:szCs w:val="18"/>
          <w:lang w:val="it-IT"/>
        </w:rPr>
        <w:t xml:space="preserve">, un nuovo avvertimento per il condannato, come da </w:t>
      </w:r>
      <w:proofErr w:type="spellStart"/>
      <w:r w:rsidRPr="00C259DE">
        <w:rPr>
          <w:rFonts w:ascii="Helvetica" w:hAnsi="Helvetica" w:cs="Helvetica"/>
          <w:color w:val="000000"/>
          <w:kern w:val="0"/>
          <w:sz w:val="18"/>
          <w:szCs w:val="18"/>
          <w:lang w:val="it-IT"/>
        </w:rPr>
        <w:t>fac</w:t>
      </w:r>
      <w:proofErr w:type="spellEnd"/>
      <w:r w:rsidRPr="00C259DE">
        <w:rPr>
          <w:rFonts w:ascii="Helvetica" w:hAnsi="Helvetica" w:cs="Helvetica"/>
          <w:color w:val="000000"/>
          <w:kern w:val="0"/>
          <w:sz w:val="18"/>
          <w:szCs w:val="18"/>
          <w:lang w:val="it-IT"/>
        </w:rPr>
        <w:t xml:space="preserve"> simile che allego alla presente.</w:t>
      </w:r>
      <w:r w:rsidRPr="00C259DE">
        <w:rPr>
          <w:rFonts w:ascii="Helvetica" w:hAnsi="Helvetica" w:cs="Helvetica"/>
          <w:color w:val="000000"/>
          <w:kern w:val="0"/>
          <w:sz w:val="18"/>
          <w:szCs w:val="18"/>
          <w:lang w:val="it-IT"/>
        </w:rPr>
        <w:br/>
        <w:t>Prego effettuare quanto richiesto nel più breve tempo possibile.</w:t>
      </w:r>
    </w:p>
    <w:p w14:paraId="1E6707A5" w14:textId="493F56AA" w:rsidR="00C259DE" w:rsidRDefault="00C259DE" w:rsidP="005D6BC6">
      <w:pPr>
        <w:pStyle w:val="Titolo1"/>
        <w:numPr>
          <w:ilvl w:val="0"/>
          <w:numId w:val="1"/>
        </w:numPr>
        <w:shd w:val="clear" w:color="auto" w:fill="FFFFFF"/>
        <w:spacing w:before="0" w:beforeAutospacing="0" w:after="0" w:afterAutospacing="0" w:line="360" w:lineRule="atLeast"/>
        <w:textAlignment w:val="baseline"/>
        <w:rPr>
          <w:rFonts w:ascii="Helvetica" w:hAnsi="Helvetica" w:cs="Helvetica"/>
          <w:color w:val="000000"/>
          <w:sz w:val="23"/>
          <w:szCs w:val="23"/>
        </w:rPr>
      </w:pPr>
      <w:r>
        <w:rPr>
          <w:rFonts w:ascii="Helvetica" w:hAnsi="Helvetica" w:cs="Helvetica"/>
          <w:color w:val="000000"/>
          <w:sz w:val="23"/>
          <w:szCs w:val="23"/>
        </w:rPr>
        <w:t xml:space="preserve">Ticket#202302080123 — RITM0196653 - SIES - </w:t>
      </w:r>
      <w:proofErr w:type="spellStart"/>
      <w:r>
        <w:rPr>
          <w:rFonts w:ascii="Helvetica" w:hAnsi="Helvetica" w:cs="Helvetica"/>
          <w:color w:val="000000"/>
          <w:sz w:val="23"/>
          <w:szCs w:val="23"/>
        </w:rPr>
        <w:t>istanza</w:t>
      </w:r>
      <w:proofErr w:type="spellEnd"/>
      <w:r>
        <w:rPr>
          <w:rFonts w:ascii="Helvetica" w:hAnsi="Helvetica" w:cs="Helvetica"/>
          <w:color w:val="000000"/>
          <w:sz w:val="23"/>
          <w:szCs w:val="23"/>
        </w:rPr>
        <w:t xml:space="preserve"> ex art 95 comma 1 </w:t>
      </w:r>
      <w:proofErr w:type="spellStart"/>
      <w:r>
        <w:rPr>
          <w:rFonts w:ascii="Helvetica" w:hAnsi="Helvetica" w:cs="Helvetica"/>
          <w:color w:val="000000"/>
          <w:sz w:val="23"/>
          <w:szCs w:val="23"/>
        </w:rPr>
        <w:t>d.lgs</w:t>
      </w:r>
      <w:proofErr w:type="spellEnd"/>
      <w:r>
        <w:rPr>
          <w:rFonts w:ascii="Helvetica" w:hAnsi="Helvetica" w:cs="Helvetica"/>
          <w:color w:val="000000"/>
          <w:sz w:val="23"/>
          <w:szCs w:val="23"/>
        </w:rPr>
        <w:t>. 150/22</w:t>
      </w:r>
      <w:r w:rsidR="005D6BC6">
        <w:rPr>
          <w:rFonts w:ascii="Helvetica" w:hAnsi="Helvetica" w:cs="Helvetica"/>
          <w:color w:val="000000"/>
          <w:sz w:val="23"/>
          <w:szCs w:val="23"/>
        </w:rPr>
        <w:t xml:space="preserve"> (CAP Bologna)</w:t>
      </w:r>
    </w:p>
    <w:p w14:paraId="0B551B15" w14:textId="7C5474F3" w:rsidR="00C259DE" w:rsidRPr="00D30A10" w:rsidRDefault="005D6BC6" w:rsidP="005D6BC6">
      <w:pPr>
        <w:widowControl/>
        <w:suppressAutoHyphens w:val="0"/>
        <w:spacing w:before="100" w:beforeAutospacing="1" w:after="100" w:afterAutospacing="1"/>
        <w:ind w:left="720"/>
        <w:rPr>
          <w:rFonts w:ascii="Helvetica" w:hAnsi="Helvetica" w:cs="Helvetica"/>
          <w:color w:val="000000"/>
          <w:kern w:val="0"/>
          <w:sz w:val="18"/>
          <w:szCs w:val="18"/>
          <w:lang w:val="it-IT"/>
        </w:rPr>
      </w:pPr>
      <w:r w:rsidRPr="005D6BC6">
        <w:rPr>
          <w:rFonts w:ascii="Helvetica" w:hAnsi="Helvetica" w:cs="Helvetica"/>
          <w:color w:val="000000"/>
          <w:sz w:val="18"/>
          <w:szCs w:val="18"/>
          <w:lang w:val="it-IT"/>
        </w:rPr>
        <w:t>"</w:t>
      </w:r>
      <w:r w:rsidRPr="005D6BC6">
        <w:rPr>
          <w:rStyle w:val="Enfasicorsivo"/>
          <w:rFonts w:ascii="Helvetica" w:hAnsi="Helvetica" w:cs="Helvetica"/>
          <w:color w:val="2980B9"/>
          <w:sz w:val="18"/>
          <w:szCs w:val="18"/>
          <w:lang w:val="it-IT"/>
        </w:rPr>
        <w:t>Segnalo a seguito dell'entrata in vigore della Riforma Cartabia, i difensori possono presentare istanza ex art 95 comma 1 d.lgs. 150/22 per l'applicazione della sanzione sostitutiva della detenzione domiciliare .</w:t>
      </w:r>
      <w:r w:rsidRPr="005D6BC6">
        <w:rPr>
          <w:rFonts w:ascii="Helvetica" w:hAnsi="Helvetica" w:cs="Helvetica"/>
          <w:i/>
          <w:iCs/>
          <w:color w:val="2980B9"/>
          <w:sz w:val="18"/>
          <w:szCs w:val="18"/>
          <w:lang w:val="it-IT"/>
        </w:rPr>
        <w:br/>
      </w:r>
      <w:r w:rsidRPr="005D6BC6">
        <w:rPr>
          <w:rStyle w:val="Enfasicorsivo"/>
          <w:rFonts w:ascii="Helvetica" w:hAnsi="Helvetica" w:cs="Helvetica"/>
          <w:color w:val="2980B9"/>
          <w:sz w:val="18"/>
          <w:szCs w:val="18"/>
          <w:lang w:val="it-IT"/>
        </w:rPr>
        <w:t>Attualmente in mancanza della dicitura corretta le iscrizioni sono fatte senza oggetto.</w:t>
      </w:r>
      <w:r w:rsidRPr="005D6BC6">
        <w:rPr>
          <w:rFonts w:ascii="Helvetica" w:hAnsi="Helvetica" w:cs="Helvetica"/>
          <w:i/>
          <w:iCs/>
          <w:color w:val="2980B9"/>
          <w:sz w:val="18"/>
          <w:szCs w:val="18"/>
          <w:lang w:val="it-IT"/>
        </w:rPr>
        <w:br/>
      </w:r>
      <w:r w:rsidRPr="005D6BC6">
        <w:rPr>
          <w:rStyle w:val="Enfasicorsivo"/>
          <w:rFonts w:ascii="Helvetica" w:hAnsi="Helvetica" w:cs="Helvetica"/>
          <w:color w:val="2980B9"/>
          <w:sz w:val="18"/>
          <w:szCs w:val="18"/>
          <w:lang w:val="it-IT"/>
        </w:rPr>
        <w:t>Si prega pertanto provvedere ad inserire la nuova dicitura entrata in vigore il 30.12.2022.</w:t>
      </w:r>
      <w:r w:rsidRPr="005D6BC6">
        <w:rPr>
          <w:rFonts w:ascii="Helvetica" w:hAnsi="Helvetica" w:cs="Helvetica"/>
          <w:color w:val="000000"/>
          <w:sz w:val="18"/>
          <w:szCs w:val="18"/>
          <w:lang w:val="it-IT"/>
        </w:rPr>
        <w:t>"</w:t>
      </w:r>
    </w:p>
    <w:p w14:paraId="61A90E0F" w14:textId="5FD48700" w:rsidR="00120A6D" w:rsidRPr="00A73025" w:rsidRDefault="00576676" w:rsidP="00D30A10">
      <w:pPr>
        <w:numPr>
          <w:ilvl w:val="0"/>
          <w:numId w:val="1"/>
        </w:numPr>
        <w:rPr>
          <w:lang w:val="it-IT"/>
        </w:rPr>
      </w:pPr>
      <w:r w:rsidRPr="00A73025">
        <w:rPr>
          <w:b/>
          <w:i/>
          <w:color w:val="000000"/>
          <w:lang w:val="it-IT"/>
        </w:rPr>
        <w:br w:type="page"/>
      </w:r>
      <w:r w:rsidRPr="00A73025">
        <w:rPr>
          <w:b/>
          <w:i/>
          <w:color w:val="000000"/>
          <w:lang w:val="it-IT"/>
        </w:rPr>
        <w:lastRenderedPageBreak/>
        <w:t xml:space="preserve"> </w:t>
      </w:r>
    </w:p>
    <w:p w14:paraId="2D8D3AE7" w14:textId="77777777" w:rsidR="00120A6D" w:rsidRPr="00A73025" w:rsidRDefault="00576676">
      <w:pPr>
        <w:rPr>
          <w:lang w:val="it-IT"/>
        </w:rPr>
      </w:pPr>
      <w:r w:rsidRPr="00A73025">
        <w:rPr>
          <w:b/>
          <w:i/>
          <w:color w:val="000000"/>
          <w:lang w:val="it-IT"/>
        </w:rPr>
        <w:t xml:space="preserve"> </w:t>
      </w:r>
    </w:p>
    <w:p w14:paraId="1E198783" w14:textId="77777777" w:rsidR="00120A6D" w:rsidRPr="00A73025" w:rsidRDefault="00576676">
      <w:pPr>
        <w:rPr>
          <w:lang w:val="it-IT"/>
        </w:rPr>
      </w:pPr>
      <w:r w:rsidRPr="00A73025">
        <w:rPr>
          <w:b/>
          <w:i/>
          <w:color w:val="000000"/>
          <w:lang w:val="it-IT"/>
        </w:rPr>
        <w:t xml:space="preserve"> </w:t>
      </w:r>
    </w:p>
    <w:p w14:paraId="54706D07" w14:textId="77777777" w:rsidR="00120A6D" w:rsidRPr="00A73025" w:rsidRDefault="00120A6D">
      <w:pPr>
        <w:rPr>
          <w:lang w:val="it-IT"/>
        </w:rPr>
      </w:pPr>
    </w:p>
    <w:p w14:paraId="78138779" w14:textId="77777777" w:rsidR="00120A6D" w:rsidRPr="00A73025" w:rsidRDefault="00576676">
      <w:pPr>
        <w:rPr>
          <w:lang w:val="it-IT"/>
        </w:rPr>
      </w:pPr>
      <w:r w:rsidRPr="00A73025">
        <w:rPr>
          <w:b/>
          <w:i/>
          <w:color w:val="000000"/>
          <w:lang w:val="it-IT"/>
        </w:rPr>
        <w:t xml:space="preserve">Requisiti generali </w:t>
      </w:r>
    </w:p>
    <w:p w14:paraId="2041164F" w14:textId="77777777" w:rsidR="00120A6D" w:rsidRPr="00A73025" w:rsidRDefault="00120A6D">
      <w:pPr>
        <w:rPr>
          <w:lang w:val="it-IT"/>
        </w:rPr>
      </w:pPr>
    </w:p>
    <w:p w14:paraId="7C019728" w14:textId="77777777" w:rsidR="00120A6D" w:rsidRPr="0011087A" w:rsidRDefault="00576676">
      <w:pPr>
        <w:rPr>
          <w:highlight w:val="green"/>
          <w:lang w:val="it-IT"/>
        </w:rPr>
      </w:pPr>
      <w:r w:rsidRPr="0011087A">
        <w:rPr>
          <w:b/>
          <w:i/>
          <w:color w:val="000000"/>
          <w:highlight w:val="green"/>
          <w:lang w:val="it-IT"/>
        </w:rPr>
        <w:t>- Creazione di un cruscotto di gestione degli errori di collegamento con PST-</w:t>
      </w:r>
      <w:proofErr w:type="spellStart"/>
      <w:r w:rsidRPr="0011087A">
        <w:rPr>
          <w:b/>
          <w:i/>
          <w:color w:val="000000"/>
          <w:highlight w:val="green"/>
          <w:lang w:val="it-IT"/>
        </w:rPr>
        <w:t>PagoPA</w:t>
      </w:r>
      <w:proofErr w:type="spellEnd"/>
      <w:r w:rsidRPr="0011087A">
        <w:rPr>
          <w:b/>
          <w:i/>
          <w:color w:val="000000"/>
          <w:highlight w:val="green"/>
          <w:lang w:val="it-IT"/>
        </w:rPr>
        <w:t xml:space="preserve">.  </w:t>
      </w:r>
    </w:p>
    <w:p w14:paraId="6410DE27" w14:textId="77777777" w:rsidR="00120A6D" w:rsidRPr="0011087A" w:rsidRDefault="00120A6D">
      <w:pPr>
        <w:rPr>
          <w:highlight w:val="green"/>
          <w:lang w:val="it-IT"/>
        </w:rPr>
      </w:pPr>
    </w:p>
    <w:p w14:paraId="76276B7C" w14:textId="77777777" w:rsidR="00120A6D" w:rsidRPr="0011087A" w:rsidRDefault="00576676">
      <w:pPr>
        <w:rPr>
          <w:highlight w:val="green"/>
          <w:lang w:val="it-IT"/>
        </w:rPr>
      </w:pPr>
      <w:r w:rsidRPr="0011087A">
        <w:rPr>
          <w:b/>
          <w:i/>
          <w:color w:val="000000"/>
          <w:highlight w:val="green"/>
          <w:lang w:val="it-IT"/>
        </w:rPr>
        <w:t xml:space="preserve">Il cruscotto dovrà essere accessibile tramite opportuna profilazione, e dovrà prevedere anche </w:t>
      </w:r>
    </w:p>
    <w:p w14:paraId="615374C6" w14:textId="77777777" w:rsidR="00120A6D" w:rsidRPr="0011087A" w:rsidRDefault="00120A6D">
      <w:pPr>
        <w:rPr>
          <w:highlight w:val="green"/>
          <w:lang w:val="it-IT"/>
        </w:rPr>
      </w:pPr>
    </w:p>
    <w:p w14:paraId="59B3AC2A" w14:textId="77777777" w:rsidR="00120A6D" w:rsidRPr="00A73025" w:rsidRDefault="00576676">
      <w:pPr>
        <w:rPr>
          <w:lang w:val="it-IT"/>
        </w:rPr>
      </w:pPr>
      <w:r w:rsidRPr="0011087A">
        <w:rPr>
          <w:b/>
          <w:i/>
          <w:color w:val="000000"/>
          <w:highlight w:val="green"/>
          <w:lang w:val="it-IT"/>
        </w:rPr>
        <w:t>l’attivazione on demand del collegamento con PST-</w:t>
      </w:r>
      <w:proofErr w:type="spellStart"/>
      <w:r w:rsidRPr="0011087A">
        <w:rPr>
          <w:b/>
          <w:i/>
          <w:color w:val="000000"/>
          <w:highlight w:val="green"/>
          <w:lang w:val="it-IT"/>
        </w:rPr>
        <w:t>PagoPA</w:t>
      </w:r>
      <w:proofErr w:type="spellEnd"/>
      <w:r w:rsidRPr="0011087A">
        <w:rPr>
          <w:b/>
          <w:i/>
          <w:color w:val="000000"/>
          <w:highlight w:val="green"/>
          <w:lang w:val="it-IT"/>
        </w:rPr>
        <w:t>.</w:t>
      </w:r>
      <w:r w:rsidRPr="00A73025">
        <w:rPr>
          <w:b/>
          <w:i/>
          <w:color w:val="000000"/>
          <w:lang w:val="it-IT"/>
        </w:rPr>
        <w:t xml:space="preserve"> </w:t>
      </w:r>
    </w:p>
    <w:p w14:paraId="5CE0B819" w14:textId="77777777" w:rsidR="00120A6D" w:rsidRPr="00A73025" w:rsidRDefault="00120A6D">
      <w:pPr>
        <w:rPr>
          <w:lang w:val="it-IT"/>
        </w:rPr>
      </w:pPr>
    </w:p>
    <w:p w14:paraId="3403860D" w14:textId="77777777" w:rsidR="00120A6D" w:rsidRPr="00A73025" w:rsidRDefault="00576676">
      <w:pPr>
        <w:rPr>
          <w:lang w:val="it-IT"/>
        </w:rPr>
      </w:pPr>
      <w:r w:rsidRPr="00A73025">
        <w:rPr>
          <w:b/>
          <w:i/>
          <w:color w:val="000000"/>
          <w:lang w:val="it-IT"/>
        </w:rPr>
        <w:t xml:space="preserve">- Controllo delle attribuzioni ai profili preimpostati del SIES per le funzioni realizzate con la </w:t>
      </w:r>
    </w:p>
    <w:p w14:paraId="063A7AF1" w14:textId="77777777" w:rsidR="00120A6D" w:rsidRPr="00A73025" w:rsidRDefault="00120A6D">
      <w:pPr>
        <w:rPr>
          <w:lang w:val="it-IT"/>
        </w:rPr>
      </w:pPr>
    </w:p>
    <w:p w14:paraId="0C8B1757" w14:textId="77777777" w:rsidR="00120A6D" w:rsidRPr="00A73025" w:rsidRDefault="00576676">
      <w:pPr>
        <w:rPr>
          <w:lang w:val="it-IT"/>
        </w:rPr>
      </w:pPr>
      <w:r w:rsidRPr="00A73025">
        <w:rPr>
          <w:b/>
          <w:i/>
          <w:color w:val="000000"/>
          <w:lang w:val="it-IT"/>
        </w:rPr>
        <w:t>scheda 2023/13 SIES-</w:t>
      </w:r>
      <w:proofErr w:type="spellStart"/>
      <w:r w:rsidRPr="00A73025">
        <w:rPr>
          <w:b/>
          <w:i/>
          <w:color w:val="000000"/>
          <w:lang w:val="it-IT"/>
        </w:rPr>
        <w:t>PagoPA</w:t>
      </w:r>
      <w:proofErr w:type="spellEnd"/>
      <w:r w:rsidRPr="00A73025">
        <w:rPr>
          <w:b/>
          <w:i/>
          <w:color w:val="000000"/>
          <w:lang w:val="it-IT"/>
        </w:rPr>
        <w:t xml:space="preserve">. Inoltre, nella realizzazione delle funzioni richieste, si dovrà </w:t>
      </w:r>
    </w:p>
    <w:p w14:paraId="4F0B2964" w14:textId="77777777" w:rsidR="00120A6D" w:rsidRPr="00A73025" w:rsidRDefault="00120A6D">
      <w:pPr>
        <w:rPr>
          <w:lang w:val="it-IT"/>
        </w:rPr>
      </w:pPr>
    </w:p>
    <w:p w14:paraId="7A3FB16C" w14:textId="77777777" w:rsidR="00120A6D" w:rsidRPr="00A73025" w:rsidRDefault="00576676">
      <w:pPr>
        <w:rPr>
          <w:lang w:val="it-IT"/>
        </w:rPr>
      </w:pPr>
      <w:r w:rsidRPr="00A73025">
        <w:rPr>
          <w:b/>
          <w:i/>
          <w:color w:val="000000"/>
          <w:lang w:val="it-IT"/>
        </w:rPr>
        <w:t xml:space="preserve">tenere conto della corretta attribuzione ai profili. </w:t>
      </w:r>
    </w:p>
    <w:p w14:paraId="7886831A" w14:textId="77777777" w:rsidR="00120A6D" w:rsidRPr="00A73025" w:rsidRDefault="00120A6D">
      <w:pPr>
        <w:rPr>
          <w:lang w:val="it-IT"/>
        </w:rPr>
      </w:pPr>
    </w:p>
    <w:p w14:paraId="5B607AD9" w14:textId="77777777" w:rsidR="00120A6D" w:rsidRPr="00A73025" w:rsidRDefault="00576676">
      <w:pPr>
        <w:rPr>
          <w:lang w:val="it-IT"/>
        </w:rPr>
      </w:pPr>
      <w:r w:rsidRPr="00A73025">
        <w:rPr>
          <w:b/>
          <w:i/>
          <w:color w:val="000000"/>
          <w:lang w:val="it-IT"/>
        </w:rPr>
        <w:t xml:space="preserve">- Nella realizzazione delle funzioni richieste si deve prevedere l’allineamento dei sottosistemi </w:t>
      </w:r>
    </w:p>
    <w:p w14:paraId="1F55C128" w14:textId="77777777" w:rsidR="00120A6D" w:rsidRPr="00A73025" w:rsidRDefault="00120A6D">
      <w:pPr>
        <w:rPr>
          <w:lang w:val="it-IT"/>
        </w:rPr>
      </w:pPr>
    </w:p>
    <w:p w14:paraId="37DFEBB5" w14:textId="77777777" w:rsidR="00120A6D" w:rsidRPr="00A73025" w:rsidRDefault="00576676">
      <w:pPr>
        <w:rPr>
          <w:lang w:val="it-IT"/>
        </w:rPr>
      </w:pPr>
      <w:r w:rsidRPr="00A73025">
        <w:rPr>
          <w:b/>
          <w:i/>
          <w:color w:val="000000"/>
          <w:lang w:val="it-IT"/>
        </w:rPr>
        <w:t xml:space="preserve">ai fini della reciproca interoperabilità. </w:t>
      </w:r>
    </w:p>
    <w:p w14:paraId="24623FDE" w14:textId="77777777" w:rsidR="00120A6D" w:rsidRPr="00A73025" w:rsidRDefault="00120A6D">
      <w:pPr>
        <w:rPr>
          <w:lang w:val="it-IT"/>
        </w:rPr>
      </w:pPr>
    </w:p>
    <w:p w14:paraId="6838FB91" w14:textId="77777777" w:rsidR="00120A6D" w:rsidRPr="00A73025" w:rsidRDefault="00576676">
      <w:pPr>
        <w:rPr>
          <w:lang w:val="it-IT"/>
        </w:rPr>
      </w:pPr>
      <w:r w:rsidRPr="00A73025">
        <w:rPr>
          <w:b/>
          <w:i/>
          <w:color w:val="000000"/>
          <w:lang w:val="it-IT"/>
        </w:rPr>
        <w:t xml:space="preserve">- Nella realizzazione delle funzioni richieste si deve considerare anche l’eventuale impatto con </w:t>
      </w:r>
    </w:p>
    <w:p w14:paraId="6D17D44C" w14:textId="77777777" w:rsidR="00120A6D" w:rsidRPr="00A73025" w:rsidRDefault="00120A6D">
      <w:pPr>
        <w:rPr>
          <w:lang w:val="it-IT"/>
        </w:rPr>
      </w:pPr>
    </w:p>
    <w:p w14:paraId="463853A8" w14:textId="77777777" w:rsidR="00120A6D" w:rsidRPr="00A73025" w:rsidRDefault="00576676">
      <w:pPr>
        <w:rPr>
          <w:lang w:val="it-IT"/>
        </w:rPr>
      </w:pPr>
      <w:r w:rsidRPr="00A73025">
        <w:rPr>
          <w:b/>
          <w:i/>
          <w:color w:val="000000"/>
          <w:lang w:val="it-IT"/>
        </w:rPr>
        <w:t xml:space="preserve">il sistema SIUS-Avvocati </w:t>
      </w:r>
    </w:p>
    <w:p w14:paraId="79EE2B2B" w14:textId="77777777" w:rsidR="00120A6D" w:rsidRPr="00A73025" w:rsidRDefault="00120A6D">
      <w:pPr>
        <w:rPr>
          <w:lang w:val="it-IT"/>
        </w:rPr>
      </w:pPr>
    </w:p>
    <w:p w14:paraId="40FB1A57" w14:textId="77777777" w:rsidR="00120A6D" w:rsidRPr="00A73025" w:rsidRDefault="00576676">
      <w:pPr>
        <w:rPr>
          <w:lang w:val="it-IT"/>
        </w:rPr>
      </w:pPr>
      <w:r w:rsidRPr="00A73025">
        <w:rPr>
          <w:b/>
          <w:i/>
          <w:color w:val="000000"/>
          <w:lang w:val="it-IT"/>
        </w:rPr>
        <w:t xml:space="preserve">- Nella realizzazione delle funzioni richieste si considerare anche l’eventuale impatto con il </w:t>
      </w:r>
    </w:p>
    <w:p w14:paraId="7C2E500C" w14:textId="77777777" w:rsidR="00120A6D" w:rsidRPr="00A73025" w:rsidRDefault="00120A6D">
      <w:pPr>
        <w:rPr>
          <w:lang w:val="it-IT"/>
        </w:rPr>
      </w:pPr>
    </w:p>
    <w:p w14:paraId="17C1D166" w14:textId="77777777" w:rsidR="00120A6D" w:rsidRPr="00A73025" w:rsidRDefault="00576676">
      <w:pPr>
        <w:rPr>
          <w:lang w:val="it-IT"/>
        </w:rPr>
      </w:pPr>
      <w:r w:rsidRPr="00A73025">
        <w:rPr>
          <w:b/>
          <w:i/>
          <w:color w:val="000000"/>
          <w:lang w:val="it-IT"/>
        </w:rPr>
        <w:t xml:space="preserve">sistema del Casellario. </w:t>
      </w:r>
    </w:p>
    <w:p w14:paraId="018B0568" w14:textId="77777777" w:rsidR="00120A6D" w:rsidRPr="00A73025" w:rsidRDefault="00120A6D">
      <w:pPr>
        <w:rPr>
          <w:lang w:val="it-IT"/>
        </w:rPr>
      </w:pPr>
    </w:p>
    <w:p w14:paraId="4D5B27F8" w14:textId="77777777" w:rsidR="00120A6D" w:rsidRPr="00A73025" w:rsidRDefault="00576676">
      <w:pPr>
        <w:rPr>
          <w:lang w:val="it-IT"/>
        </w:rPr>
      </w:pPr>
      <w:r w:rsidRPr="00A73025">
        <w:rPr>
          <w:rFonts w:ascii="Arial" w:hAnsi="Arial"/>
          <w:b/>
          <w:i/>
          <w:color w:val="000000"/>
          <w:sz w:val="20"/>
          <w:lang w:val="it-IT"/>
        </w:rPr>
        <w:t xml:space="preserve"> </w:t>
      </w:r>
    </w:p>
    <w:p w14:paraId="3D192FFC" w14:textId="77777777" w:rsidR="00120A6D" w:rsidRPr="00A73025" w:rsidRDefault="00576676">
      <w:pPr>
        <w:rPr>
          <w:lang w:val="it-IT"/>
        </w:rPr>
      </w:pPr>
      <w:r w:rsidRPr="00A73025">
        <w:rPr>
          <w:rFonts w:ascii="Palace Script MT" w:hAnsi="Palace Script MT"/>
          <w:b/>
          <w:i/>
          <w:color w:val="000000"/>
          <w:sz w:val="56"/>
          <w:lang w:val="it-IT"/>
        </w:rPr>
        <w:t xml:space="preserve">                                                    Il Direttore dell’Esecuzione </w:t>
      </w:r>
    </w:p>
    <w:p w14:paraId="0A52A227" w14:textId="77777777" w:rsidR="00120A6D" w:rsidRPr="00A73025" w:rsidRDefault="00120A6D">
      <w:pPr>
        <w:rPr>
          <w:lang w:val="it-IT"/>
        </w:rPr>
      </w:pPr>
    </w:p>
    <w:p w14:paraId="1F237036" w14:textId="77777777" w:rsidR="00120A6D" w:rsidRPr="00A73025" w:rsidRDefault="00120A6D">
      <w:pPr>
        <w:rPr>
          <w:lang w:val="it-IT"/>
        </w:rPr>
      </w:pPr>
    </w:p>
    <w:p w14:paraId="2D948A61" w14:textId="77777777" w:rsidR="00120A6D" w:rsidRPr="00A73025" w:rsidRDefault="00576676">
      <w:pPr>
        <w:rPr>
          <w:lang w:val="it-IT"/>
        </w:rPr>
      </w:pPr>
      <w:r w:rsidRPr="00A73025">
        <w:rPr>
          <w:rFonts w:ascii="Palace Script MT" w:hAnsi="Palace Script MT"/>
          <w:b/>
          <w:i/>
          <w:color w:val="000000"/>
          <w:sz w:val="56"/>
          <w:lang w:val="it-IT"/>
        </w:rPr>
        <w:t xml:space="preserve">                                                                       </w:t>
      </w:r>
      <w:r w:rsidRPr="00A73025">
        <w:rPr>
          <w:rFonts w:ascii="Palace Script MT" w:hAnsi="Palace Script MT"/>
          <w:b/>
          <w:i/>
          <w:color w:val="000000"/>
          <w:sz w:val="48"/>
          <w:lang w:val="it-IT"/>
        </w:rPr>
        <w:t>Dott. Oris Orlando</w:t>
      </w:r>
      <w:r w:rsidRPr="00A73025">
        <w:rPr>
          <w:rFonts w:ascii="Palace Script MT" w:hAnsi="Palace Script MT"/>
          <w:b/>
          <w:i/>
          <w:color w:val="000000"/>
          <w:sz w:val="56"/>
          <w:lang w:val="it-IT"/>
        </w:rPr>
        <w:t xml:space="preserve"> </w:t>
      </w:r>
    </w:p>
    <w:p w14:paraId="368D7F02" w14:textId="77777777" w:rsidR="00120A6D" w:rsidRPr="00A73025" w:rsidRDefault="00120A6D">
      <w:pPr>
        <w:rPr>
          <w:lang w:val="it-IT"/>
        </w:rPr>
      </w:pPr>
    </w:p>
    <w:p w14:paraId="6D4E4C69" w14:textId="77777777" w:rsidR="00120A6D" w:rsidRPr="00A73025" w:rsidRDefault="00576676">
      <w:pPr>
        <w:rPr>
          <w:lang w:val="it-IT"/>
        </w:rPr>
      </w:pPr>
      <w:r w:rsidRPr="00A73025">
        <w:rPr>
          <w:b/>
          <w:i/>
          <w:color w:val="000000"/>
          <w:sz w:val="20"/>
          <w:lang w:val="it-IT"/>
        </w:rPr>
        <w:t xml:space="preserve"> </w:t>
      </w:r>
      <w:r w:rsidRPr="00A73025">
        <w:rPr>
          <w:rFonts w:ascii="Lato-Regular" w:hAnsi="Lato-Regular"/>
          <w:b/>
          <w:i/>
          <w:color w:val="000000"/>
          <w:sz w:val="18"/>
          <w:lang w:val="it-IT"/>
        </w:rPr>
        <w:t>ORLANDO ORIS</w:t>
      </w:r>
    </w:p>
    <w:p w14:paraId="6FD64C6E" w14:textId="77777777" w:rsidR="00120A6D" w:rsidRPr="00A73025" w:rsidRDefault="00576676">
      <w:pPr>
        <w:rPr>
          <w:lang w:val="it-IT"/>
        </w:rPr>
      </w:pPr>
      <w:r w:rsidRPr="00A73025">
        <w:rPr>
          <w:rFonts w:ascii="Lato-Regular" w:hAnsi="Lato-Regular"/>
          <w:b/>
          <w:i/>
          <w:color w:val="000000"/>
          <w:sz w:val="18"/>
          <w:lang w:val="it-IT"/>
        </w:rPr>
        <w:t>MINISTERO</w:t>
      </w:r>
    </w:p>
    <w:p w14:paraId="0B3F1492" w14:textId="77777777" w:rsidR="00120A6D" w:rsidRPr="00A73025" w:rsidRDefault="00576676">
      <w:pPr>
        <w:rPr>
          <w:lang w:val="it-IT"/>
        </w:rPr>
      </w:pPr>
      <w:r w:rsidRPr="00A73025">
        <w:rPr>
          <w:rFonts w:ascii="Lato-Regular" w:hAnsi="Lato-Regular"/>
          <w:b/>
          <w:i/>
          <w:color w:val="000000"/>
          <w:sz w:val="18"/>
          <w:lang w:val="it-IT"/>
        </w:rPr>
        <w:t xml:space="preserve">DELLA </w:t>
      </w:r>
      <w:proofErr w:type="spellStart"/>
      <w:r w:rsidRPr="00A73025">
        <w:rPr>
          <w:rFonts w:ascii="Lato-Regular" w:hAnsi="Lato-Regular"/>
          <w:b/>
          <w:i/>
          <w:color w:val="000000"/>
          <w:sz w:val="18"/>
          <w:lang w:val="it-IT"/>
        </w:rPr>
        <w:t>GIUSTIZIA</w:t>
      </w:r>
      <w:r w:rsidRPr="00A73025">
        <w:rPr>
          <w:rFonts w:ascii="Cambria" w:hAnsi="Cambria"/>
          <w:b/>
          <w:i/>
          <w:color w:val="000000"/>
          <w:lang w:val="it-IT"/>
        </w:rPr>
        <w:t>Richiesta</w:t>
      </w:r>
      <w:proofErr w:type="spellEnd"/>
      <w:r w:rsidRPr="00A73025">
        <w:rPr>
          <w:rFonts w:ascii="Cambria" w:hAnsi="Cambria"/>
          <w:b/>
          <w:i/>
          <w:color w:val="000000"/>
          <w:lang w:val="it-IT"/>
        </w:rPr>
        <w:t xml:space="preserve"> scheda 2023-33 - SIES - interventi Cartabia e </w:t>
      </w:r>
      <w:proofErr w:type="spellStart"/>
      <w:r w:rsidRPr="00A73025">
        <w:rPr>
          <w:rFonts w:ascii="Cambria" w:hAnsi="Cambria"/>
          <w:b/>
          <w:i/>
          <w:color w:val="000000"/>
          <w:lang w:val="it-IT"/>
        </w:rPr>
        <w:t>pagoPA</w:t>
      </w:r>
      <w:proofErr w:type="spellEnd"/>
      <w:r w:rsidRPr="00A73025">
        <w:rPr>
          <w:rFonts w:ascii="Cambria" w:hAnsi="Cambria"/>
          <w:b/>
          <w:i/>
          <w:color w:val="000000"/>
          <w:lang w:val="it-IT"/>
        </w:rPr>
        <w:t xml:space="preserve"> fase 2</w:t>
      </w:r>
      <w:r w:rsidRPr="00A73025">
        <w:rPr>
          <w:b/>
          <w:i/>
          <w:color w:val="000000"/>
          <w:lang w:val="it-IT"/>
        </w:rPr>
        <w:t xml:space="preserve"> </w:t>
      </w:r>
    </w:p>
    <w:p w14:paraId="0E04DB37" w14:textId="77777777" w:rsidR="00120A6D" w:rsidRDefault="00576676">
      <w:r>
        <w:rPr>
          <w:rFonts w:ascii="Lato-Regular" w:hAnsi="Lato-Regular"/>
          <w:b/>
          <w:i/>
          <w:color w:val="000000"/>
          <w:sz w:val="18"/>
        </w:rPr>
        <w:t>17.04.2023</w:t>
      </w:r>
    </w:p>
    <w:p w14:paraId="6B5A8CF8" w14:textId="77777777" w:rsidR="00120A6D" w:rsidRDefault="00576676">
      <w:r>
        <w:rPr>
          <w:rFonts w:ascii="Lato-Regular" w:hAnsi="Lato-Regular"/>
          <w:b/>
          <w:i/>
          <w:color w:val="000000"/>
          <w:sz w:val="18"/>
        </w:rPr>
        <w:t>11:36:33</w:t>
      </w:r>
    </w:p>
    <w:p w14:paraId="0BDEE495" w14:textId="77777777" w:rsidR="00120A6D" w:rsidRDefault="00576676">
      <w:r>
        <w:rPr>
          <w:rFonts w:ascii="Lato-Regular" w:hAnsi="Lato-Regular"/>
          <w:b/>
          <w:i/>
          <w:color w:val="000000"/>
          <w:sz w:val="18"/>
        </w:rPr>
        <w:t>GMT+02:00</w:t>
      </w:r>
      <w:r w:rsidR="0011087A">
        <w:rPr>
          <w:rFonts w:ascii="Lato-Regular" w:hAnsi="Lato-Regular"/>
          <w:b/>
          <w:i/>
          <w:noProof/>
          <w:color w:val="000000"/>
          <w:sz w:val="18"/>
          <w:lang w:val="it-IT" w:eastAsia="it-IT"/>
        </w:rPr>
        <w:pict w14:anchorId="7C91DFD9">
          <v:shape id="Picture 0" o:spid="_x0000_i1033" type="#_x0000_t75" alt="image3.png" style="width:63pt;height:63pt;visibility:visible;mso-wrap-style:square">
            <v:imagedata r:id="rId7" o:title="image3"/>
          </v:shape>
        </w:pict>
      </w:r>
    </w:p>
    <w:sectPr w:rsidR="00120A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Symbol">
    <w:altName w:val="Wingdings 3"/>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ce Script MT">
    <w:panose1 w:val="030303020206070C0B05"/>
    <w:charset w:val="00"/>
    <w:family w:val="script"/>
    <w:pitch w:val="variable"/>
    <w:sig w:usb0="00000003" w:usb1="00000000" w:usb2="00000000" w:usb3="00000000" w:csb0="00000001" w:csb1="00000000"/>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Lato-Regular">
    <w:altName w:val="Times New Roman"/>
    <w:panose1 w:val="00000000000000000000"/>
    <w:charset w:val="00"/>
    <w:family w:val="roman"/>
    <w:notTrueType/>
    <w:pitch w:val="default"/>
  </w:font>
  <w:font w:name="Calibri">
    <w:altName w:val="Arial Rounded MT Bold"/>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4B383C"/>
    <w:multiLevelType w:val="hybridMultilevel"/>
    <w:tmpl w:val="02D4CD1E"/>
    <w:lvl w:ilvl="0" w:tplc="7080590E">
      <w:start w:val="1"/>
      <w:numFmt w:val="bullet"/>
      <w:lvlText w:val="-"/>
      <w:lvlJc w:val="left"/>
      <w:pPr>
        <w:ind w:left="720" w:hanging="360"/>
      </w:pPr>
      <w:rPr>
        <w:rFonts w:ascii="Times New Roman" w:eastAsia="Times New Roman" w:hAnsi="Times New Roman" w:cs="Times New Roman" w:hint="default"/>
        <w:b/>
        <w:i/>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8592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oNotTrackMoves/>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25B3"/>
    <w:rsid w:val="0011087A"/>
    <w:rsid w:val="00120A6D"/>
    <w:rsid w:val="001477EC"/>
    <w:rsid w:val="001A79B0"/>
    <w:rsid w:val="003B3DE1"/>
    <w:rsid w:val="003F084B"/>
    <w:rsid w:val="004347BE"/>
    <w:rsid w:val="004C3C1B"/>
    <w:rsid w:val="005129DA"/>
    <w:rsid w:val="00521DC4"/>
    <w:rsid w:val="00576676"/>
    <w:rsid w:val="005D6BC6"/>
    <w:rsid w:val="0066446E"/>
    <w:rsid w:val="007B2CF8"/>
    <w:rsid w:val="0080783A"/>
    <w:rsid w:val="008576A8"/>
    <w:rsid w:val="00877FC2"/>
    <w:rsid w:val="008B37CD"/>
    <w:rsid w:val="009D03FA"/>
    <w:rsid w:val="00A26C9B"/>
    <w:rsid w:val="00A73025"/>
    <w:rsid w:val="00A904AC"/>
    <w:rsid w:val="00B7544F"/>
    <w:rsid w:val="00C259DE"/>
    <w:rsid w:val="00D30A10"/>
    <w:rsid w:val="00F425B3"/>
    <w:rsid w:val="00FA2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C84447"/>
  <w15:docId w15:val="{7F00AA89-CCF1-481B-937E-D40B41FC6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0"/>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suppressAutoHyphens/>
    </w:pPr>
    <w:rPr>
      <w:kern w:val="1"/>
      <w:sz w:val="24"/>
      <w:szCs w:val="24"/>
    </w:rPr>
  </w:style>
  <w:style w:type="paragraph" w:styleId="Titolo1">
    <w:name w:val="heading 1"/>
    <w:basedOn w:val="Normale"/>
    <w:link w:val="Titolo1Carattere"/>
    <w:uiPriority w:val="9"/>
    <w:qFormat/>
    <w:rsid w:val="00D30A10"/>
    <w:pPr>
      <w:widowControl/>
      <w:suppressAutoHyphens w:val="0"/>
      <w:spacing w:before="100" w:beforeAutospacing="1" w:after="100" w:afterAutospacing="1"/>
      <w:outlineLvl w:val="0"/>
    </w:pPr>
    <w:rPr>
      <w:b/>
      <w:bCs/>
      <w:kern w:val="36"/>
      <w:sz w:val="48"/>
      <w:szCs w:val="4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link w:val="CorpotestoCarattere"/>
    <w:uiPriority w:val="99"/>
    <w:semiHidden/>
    <w:pPr>
      <w:spacing w:after="120"/>
    </w:pPr>
  </w:style>
  <w:style w:type="character" w:customStyle="1" w:styleId="CorpotestoCarattere">
    <w:name w:val="Corpo testo Carattere"/>
    <w:link w:val="Corpotesto"/>
    <w:uiPriority w:val="99"/>
    <w:semiHidden/>
    <w:rsid w:val="00F425B3"/>
    <w:rPr>
      <w:kern w:val="1"/>
      <w:sz w:val="24"/>
      <w:szCs w:val="24"/>
    </w:rPr>
  </w:style>
  <w:style w:type="paragraph" w:styleId="Elenco">
    <w:name w:val="List"/>
    <w:basedOn w:val="Corpotesto"/>
    <w:uiPriority w:val="99"/>
    <w:semiHidden/>
    <w:rPr>
      <w:rFonts w:cs="Tahoma"/>
    </w:rPr>
  </w:style>
  <w:style w:type="paragraph" w:styleId="Didascalia">
    <w:name w:val="caption"/>
    <w:basedOn w:val="Normale"/>
    <w:uiPriority w:val="35"/>
    <w:qFormat/>
    <w:pPr>
      <w:suppressLineNumbers/>
      <w:spacing w:before="120" w:after="120"/>
    </w:pPr>
    <w:rPr>
      <w:rFonts w:cs="Tahoma"/>
      <w:i/>
      <w:iCs/>
    </w:rPr>
  </w:style>
  <w:style w:type="paragraph" w:customStyle="1" w:styleId="Index">
    <w:name w:val="Index"/>
    <w:basedOn w:val="Normale"/>
    <w:pPr>
      <w:suppressLineNumbers/>
    </w:pPr>
    <w:rPr>
      <w:rFonts w:cs="Tahoma"/>
    </w:rPr>
  </w:style>
  <w:style w:type="character" w:customStyle="1" w:styleId="Titolo1Carattere">
    <w:name w:val="Titolo 1 Carattere"/>
    <w:link w:val="Titolo1"/>
    <w:uiPriority w:val="9"/>
    <w:rsid w:val="00D30A10"/>
    <w:rPr>
      <w:b/>
      <w:bCs/>
      <w:kern w:val="36"/>
      <w:sz w:val="48"/>
      <w:szCs w:val="48"/>
    </w:rPr>
  </w:style>
  <w:style w:type="character" w:styleId="Enfasicorsivo">
    <w:name w:val="Emphasis"/>
    <w:uiPriority w:val="20"/>
    <w:qFormat/>
    <w:rsid w:val="00D30A10"/>
    <w:rPr>
      <w:i/>
      <w:iCs/>
    </w:rPr>
  </w:style>
  <w:style w:type="paragraph" w:styleId="NormaleWeb">
    <w:name w:val="Normal (Web)"/>
    <w:basedOn w:val="Normale"/>
    <w:uiPriority w:val="99"/>
    <w:semiHidden/>
    <w:unhideWhenUsed/>
    <w:rsid w:val="00C259DE"/>
    <w:pPr>
      <w:widowControl/>
      <w:suppressAutoHyphens w:val="0"/>
      <w:spacing w:before="100" w:beforeAutospacing="1" w:after="100" w:afterAutospacing="1"/>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93012">
      <w:bodyDiv w:val="1"/>
      <w:marLeft w:val="0"/>
      <w:marRight w:val="0"/>
      <w:marTop w:val="0"/>
      <w:marBottom w:val="0"/>
      <w:divBdr>
        <w:top w:val="none" w:sz="0" w:space="0" w:color="auto"/>
        <w:left w:val="none" w:sz="0" w:space="0" w:color="auto"/>
        <w:bottom w:val="none" w:sz="0" w:space="0" w:color="auto"/>
        <w:right w:val="none" w:sz="0" w:space="0" w:color="auto"/>
      </w:divBdr>
    </w:div>
    <w:div w:id="166100981">
      <w:bodyDiv w:val="1"/>
      <w:marLeft w:val="0"/>
      <w:marRight w:val="0"/>
      <w:marTop w:val="0"/>
      <w:marBottom w:val="0"/>
      <w:divBdr>
        <w:top w:val="none" w:sz="0" w:space="0" w:color="auto"/>
        <w:left w:val="none" w:sz="0" w:space="0" w:color="auto"/>
        <w:bottom w:val="none" w:sz="0" w:space="0" w:color="auto"/>
        <w:right w:val="none" w:sz="0" w:space="0" w:color="auto"/>
      </w:divBdr>
    </w:div>
    <w:div w:id="271128129">
      <w:bodyDiv w:val="1"/>
      <w:marLeft w:val="0"/>
      <w:marRight w:val="0"/>
      <w:marTop w:val="0"/>
      <w:marBottom w:val="0"/>
      <w:divBdr>
        <w:top w:val="none" w:sz="0" w:space="0" w:color="auto"/>
        <w:left w:val="none" w:sz="0" w:space="0" w:color="auto"/>
        <w:bottom w:val="none" w:sz="0" w:space="0" w:color="auto"/>
        <w:right w:val="none" w:sz="0" w:space="0" w:color="auto"/>
      </w:divBdr>
    </w:div>
    <w:div w:id="691960127">
      <w:bodyDiv w:val="1"/>
      <w:marLeft w:val="0"/>
      <w:marRight w:val="0"/>
      <w:marTop w:val="0"/>
      <w:marBottom w:val="0"/>
      <w:divBdr>
        <w:top w:val="none" w:sz="0" w:space="0" w:color="auto"/>
        <w:left w:val="none" w:sz="0" w:space="0" w:color="auto"/>
        <w:bottom w:val="none" w:sz="0" w:space="0" w:color="auto"/>
        <w:right w:val="none" w:sz="0" w:space="0" w:color="auto"/>
      </w:divBdr>
    </w:div>
    <w:div w:id="839269338">
      <w:bodyDiv w:val="1"/>
      <w:marLeft w:val="0"/>
      <w:marRight w:val="0"/>
      <w:marTop w:val="0"/>
      <w:marBottom w:val="0"/>
      <w:divBdr>
        <w:top w:val="none" w:sz="0" w:space="0" w:color="auto"/>
        <w:left w:val="none" w:sz="0" w:space="0" w:color="auto"/>
        <w:bottom w:val="none" w:sz="0" w:space="0" w:color="auto"/>
        <w:right w:val="none" w:sz="0" w:space="0" w:color="auto"/>
      </w:divBdr>
    </w:div>
    <w:div w:id="1050766712">
      <w:bodyDiv w:val="1"/>
      <w:marLeft w:val="0"/>
      <w:marRight w:val="0"/>
      <w:marTop w:val="0"/>
      <w:marBottom w:val="0"/>
      <w:divBdr>
        <w:top w:val="none" w:sz="0" w:space="0" w:color="auto"/>
        <w:left w:val="none" w:sz="0" w:space="0" w:color="auto"/>
        <w:bottom w:val="none" w:sz="0" w:space="0" w:color="auto"/>
        <w:right w:val="none" w:sz="0" w:space="0" w:color="auto"/>
      </w:divBdr>
    </w:div>
    <w:div w:id="1064140222">
      <w:bodyDiv w:val="1"/>
      <w:marLeft w:val="0"/>
      <w:marRight w:val="0"/>
      <w:marTop w:val="0"/>
      <w:marBottom w:val="0"/>
      <w:divBdr>
        <w:top w:val="none" w:sz="0" w:space="0" w:color="auto"/>
        <w:left w:val="none" w:sz="0" w:space="0" w:color="auto"/>
        <w:bottom w:val="none" w:sz="0" w:space="0" w:color="auto"/>
        <w:right w:val="none" w:sz="0" w:space="0" w:color="auto"/>
      </w:divBdr>
    </w:div>
    <w:div w:id="1189831589">
      <w:bodyDiv w:val="1"/>
      <w:marLeft w:val="0"/>
      <w:marRight w:val="0"/>
      <w:marTop w:val="0"/>
      <w:marBottom w:val="0"/>
      <w:divBdr>
        <w:top w:val="none" w:sz="0" w:space="0" w:color="auto"/>
        <w:left w:val="none" w:sz="0" w:space="0" w:color="auto"/>
        <w:bottom w:val="none" w:sz="0" w:space="0" w:color="auto"/>
        <w:right w:val="none" w:sz="0" w:space="0" w:color="auto"/>
      </w:divBdr>
    </w:div>
    <w:div w:id="1329214379">
      <w:bodyDiv w:val="1"/>
      <w:marLeft w:val="0"/>
      <w:marRight w:val="0"/>
      <w:marTop w:val="0"/>
      <w:marBottom w:val="0"/>
      <w:divBdr>
        <w:top w:val="none" w:sz="0" w:space="0" w:color="auto"/>
        <w:left w:val="none" w:sz="0" w:space="0" w:color="auto"/>
        <w:bottom w:val="none" w:sz="0" w:space="0" w:color="auto"/>
        <w:right w:val="none" w:sz="0" w:space="0" w:color="auto"/>
      </w:divBdr>
    </w:div>
    <w:div w:id="1337266949">
      <w:bodyDiv w:val="1"/>
      <w:marLeft w:val="0"/>
      <w:marRight w:val="0"/>
      <w:marTop w:val="0"/>
      <w:marBottom w:val="0"/>
      <w:divBdr>
        <w:top w:val="none" w:sz="0" w:space="0" w:color="auto"/>
        <w:left w:val="none" w:sz="0" w:space="0" w:color="auto"/>
        <w:bottom w:val="none" w:sz="0" w:space="0" w:color="auto"/>
        <w:right w:val="none" w:sz="0" w:space="0" w:color="auto"/>
      </w:divBdr>
    </w:div>
    <w:div w:id="1555119154">
      <w:bodyDiv w:val="1"/>
      <w:marLeft w:val="0"/>
      <w:marRight w:val="0"/>
      <w:marTop w:val="0"/>
      <w:marBottom w:val="0"/>
      <w:divBdr>
        <w:top w:val="none" w:sz="0" w:space="0" w:color="auto"/>
        <w:left w:val="none" w:sz="0" w:space="0" w:color="auto"/>
        <w:bottom w:val="none" w:sz="0" w:space="0" w:color="auto"/>
        <w:right w:val="none" w:sz="0" w:space="0" w:color="auto"/>
      </w:divBdr>
    </w:div>
    <w:div w:id="212260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1198</TotalTime>
  <Pages>19</Pages>
  <Words>3497</Words>
  <Characters>19933</Characters>
  <Application>Microsoft Office Word</Application>
  <DocSecurity>0</DocSecurity>
  <Lines>166</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Mignona Umberto</cp:lastModifiedBy>
  <cp:revision>12</cp:revision>
  <dcterms:created xsi:type="dcterms:W3CDTF">2023-04-24T16:06:00Z</dcterms:created>
  <dcterms:modified xsi:type="dcterms:W3CDTF">2023-11-29T08:12:00Z</dcterms:modified>
</cp:coreProperties>
</file>