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7A6023"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7A6023"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Toc330316535" w:displacedByCustomXml="next"/>
    <w:bookmarkStart w:id="4" w:name="_Toc8205263" w:displacedByCustomXml="next"/>
    <w:bookmarkStart w:id="5" w:name="_Toc8811737"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7440245D"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CF496C">
            <w:rPr>
              <w:rFonts w:asciiTheme="minorHAnsi" w:hAnsiTheme="minorHAnsi" w:cstheme="minorHAnsi"/>
              <w:b/>
              <w:i/>
              <w:color w:val="1F497D" w:themeColor="text2"/>
              <w:spacing w:val="24"/>
              <w:sz w:val="48"/>
              <w:szCs w:val="48"/>
            </w:rPr>
            <w:t>MEV 2023_35 SIUS Riforma Cartabia</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085A72E0"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CF496C">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CF496C">
            <w:rPr>
              <w:rFonts w:asciiTheme="minorHAnsi" w:hAnsiTheme="minorHAnsi" w:cstheme="minorHAnsi"/>
              <w:noProof/>
              <w:sz w:val="28"/>
              <w:szCs w:val="28"/>
            </w:rPr>
            <w:t>30/08/2024</w:t>
          </w:r>
          <w:r w:rsidRPr="00E81F0E">
            <w:rPr>
              <w:rFonts w:asciiTheme="minorHAnsi" w:hAnsiTheme="minorHAnsi" w:cstheme="minorHAnsi"/>
              <w:noProof/>
              <w:sz w:val="28"/>
              <w:szCs w:val="28"/>
            </w:rPr>
            <w:fldChar w:fldCharType="end"/>
          </w:r>
        </w:p>
        <w:p w14:paraId="2963D686" w14:textId="77777777" w:rsidR="00034973" w:rsidRPr="00E81F0E" w:rsidRDefault="009836FC"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257E5F" w14:paraId="560B2D5A"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257E5F"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257E5F" w:rsidRDefault="004123CC" w:rsidP="00A65EE5">
            <w:pPr>
              <w:pStyle w:val="NormaletabellaSIUT"/>
              <w:jc w:val="center"/>
              <w:rPr>
                <w:b/>
                <w:bCs/>
                <w:noProof/>
                <w:color w:val="FFFFFF" w:themeColor="background1"/>
              </w:rPr>
            </w:pPr>
            <w:r w:rsidRPr="00257E5F">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257E5F" w:rsidRDefault="004123CC" w:rsidP="00A65EE5">
            <w:pPr>
              <w:pStyle w:val="NormaletabellaSIUT"/>
              <w:jc w:val="center"/>
              <w:rPr>
                <w:b/>
                <w:bCs/>
                <w:color w:val="FFFFFF" w:themeColor="background1"/>
              </w:rPr>
            </w:pPr>
            <w:r w:rsidRPr="00257E5F">
              <w:rPr>
                <w:b/>
                <w:bCs/>
                <w:color w:val="FFFFFF" w:themeColor="background1"/>
              </w:rPr>
              <w:t>Funzione</w:t>
            </w:r>
          </w:p>
        </w:tc>
      </w:tr>
      <w:tr w:rsidR="00C57952" w:rsidRPr="00257E5F" w14:paraId="23D69BA6"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257E5F" w:rsidRDefault="00C57952" w:rsidP="00C57952">
            <w:pPr>
              <w:pStyle w:val="NormaletabellaSIUT"/>
              <w:jc w:val="center"/>
            </w:pPr>
            <w:r w:rsidRPr="00257E5F">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257E5F" w:rsidRDefault="00477636" w:rsidP="00C42C4C">
            <w:pPr>
              <w:pStyle w:val="NormaletabellaSIUT"/>
              <w:jc w:val="center"/>
              <w:rPr>
                <w:bCs/>
              </w:rPr>
            </w:pPr>
            <w:r w:rsidRPr="00257E5F">
              <w:t>Vito Bufi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257E5F" w:rsidRDefault="00C57952" w:rsidP="00C57952">
            <w:pPr>
              <w:pStyle w:val="NormaletabellaSIUT"/>
              <w:jc w:val="center"/>
              <w:rPr>
                <w:i/>
                <w:iCs/>
              </w:rPr>
            </w:pPr>
          </w:p>
        </w:tc>
      </w:tr>
      <w:tr w:rsidR="00C57952" w:rsidRPr="00257E5F" w14:paraId="37B5ECEC"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257E5F" w:rsidRDefault="00C57952" w:rsidP="00C57952">
            <w:pPr>
              <w:pStyle w:val="NormaletabellaSIUT"/>
              <w:jc w:val="center"/>
            </w:pPr>
            <w:bookmarkStart w:id="7" w:name="_Hlk10558887"/>
            <w:r w:rsidRPr="00257E5F">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257E5F" w:rsidRDefault="00C57952" w:rsidP="00C57952">
            <w:pPr>
              <w:pStyle w:val="NormaletabellaSIUT"/>
              <w:jc w:val="center"/>
              <w:rPr>
                <w:i/>
                <w:iCs/>
              </w:rPr>
            </w:pPr>
            <w:r w:rsidRPr="00257E5F">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257E5F" w:rsidRDefault="00C57952" w:rsidP="00C57952">
            <w:pPr>
              <w:pStyle w:val="NormaletabellaSIUT"/>
              <w:jc w:val="center"/>
              <w:rPr>
                <w:i/>
                <w:iCs/>
              </w:rPr>
            </w:pPr>
            <w:r w:rsidRPr="00257E5F">
              <w:t>Responsabile Manutenzione Sistemi attuali</w:t>
            </w:r>
          </w:p>
        </w:tc>
      </w:tr>
      <w:bookmarkEnd w:id="7"/>
      <w:tr w:rsidR="00C57952" w:rsidRPr="00257E5F" w14:paraId="44B4765B"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257E5F" w:rsidRDefault="00C57952" w:rsidP="00C57952">
            <w:pPr>
              <w:pStyle w:val="NormaletabellaSIUT"/>
              <w:jc w:val="center"/>
            </w:pPr>
            <w:r w:rsidRPr="00257E5F">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257E5F" w:rsidRDefault="00C57952" w:rsidP="00C57952">
            <w:pPr>
              <w:pStyle w:val="NormaletabellaSIUT"/>
              <w:jc w:val="center"/>
              <w:rPr>
                <w:i/>
                <w:iCs/>
              </w:rPr>
            </w:pPr>
            <w:r w:rsidRPr="00257E5F">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257E5F" w:rsidRDefault="00C57952" w:rsidP="00C57952">
            <w:pPr>
              <w:pStyle w:val="NormaletabellaSIUT"/>
              <w:jc w:val="center"/>
              <w:rPr>
                <w:i/>
                <w:iCs/>
              </w:rPr>
            </w:pPr>
            <w:r w:rsidRPr="00257E5F">
              <w:t>Responsabile Unico Fornitura</w:t>
            </w:r>
          </w:p>
        </w:tc>
      </w:tr>
      <w:tr w:rsidR="00C57952" w:rsidRPr="00257E5F" w14:paraId="1AA2772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257E5F" w:rsidRDefault="00C57952" w:rsidP="00C57952">
            <w:pPr>
              <w:pStyle w:val="NormaletabellaSIUT"/>
              <w:jc w:val="center"/>
            </w:pPr>
            <w:bookmarkStart w:id="8" w:name="_Hlk10558793"/>
            <w:r w:rsidRPr="00257E5F">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189A58F6" w:rsidR="00C57952" w:rsidRPr="00257E5F" w:rsidRDefault="0020256F"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sidR="00CF496C">
              <w:rPr>
                <w:i/>
                <w:iCs/>
              </w:rPr>
              <w:t>30/08/2024</w:t>
            </w:r>
            <w:r>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257E5F" w:rsidRDefault="00C57952" w:rsidP="00C57952">
            <w:pPr>
              <w:pStyle w:val="NormaletabellaSIUT"/>
              <w:jc w:val="center"/>
              <w:rPr>
                <w:i/>
                <w:iCs/>
              </w:rPr>
            </w:pPr>
          </w:p>
        </w:tc>
      </w:tr>
      <w:tr w:rsidR="00B233E9" w:rsidRPr="00257E5F" w14:paraId="08DCBBA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257E5F" w:rsidRDefault="00B233E9" w:rsidP="00B233E9">
            <w:pPr>
              <w:pStyle w:val="NormaletabellaSIUT"/>
              <w:jc w:val="center"/>
            </w:pPr>
            <w:bookmarkStart w:id="9" w:name="_Hlk10558777"/>
            <w:bookmarkEnd w:id="8"/>
            <w:r w:rsidRPr="00257E5F">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257E5F" w:rsidRDefault="00D2119C" w:rsidP="00B233E9">
            <w:pPr>
              <w:pStyle w:val="NormaletabellaSIUT"/>
              <w:jc w:val="center"/>
              <w:rPr>
                <w:i/>
              </w:rPr>
            </w:pPr>
            <w:r w:rsidRPr="00257E5F">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257E5F"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364379" w14:paraId="44FDD7CC" w14:textId="77777777" w:rsidTr="004F201E">
        <w:tc>
          <w:tcPr>
            <w:tcW w:w="711" w:type="pct"/>
            <w:shd w:val="clear" w:color="auto" w:fill="4F81BD" w:themeFill="accent1"/>
            <w:vAlign w:val="center"/>
          </w:tcPr>
          <w:p w14:paraId="7A684713"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Versione</w:t>
            </w:r>
          </w:p>
        </w:tc>
        <w:tc>
          <w:tcPr>
            <w:tcW w:w="991" w:type="pct"/>
            <w:shd w:val="clear" w:color="auto" w:fill="4F81BD" w:themeFill="accent1"/>
            <w:vAlign w:val="center"/>
          </w:tcPr>
          <w:p w14:paraId="0D7B90D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 xml:space="preserve">Data </w:t>
            </w:r>
          </w:p>
        </w:tc>
        <w:tc>
          <w:tcPr>
            <w:tcW w:w="991" w:type="pct"/>
            <w:shd w:val="clear" w:color="auto" w:fill="4F81BD" w:themeFill="accent1"/>
            <w:vAlign w:val="center"/>
          </w:tcPr>
          <w:p w14:paraId="5870B2DE"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Motivo</w:t>
            </w:r>
          </w:p>
        </w:tc>
        <w:tc>
          <w:tcPr>
            <w:tcW w:w="2308" w:type="pct"/>
            <w:shd w:val="clear" w:color="auto" w:fill="4F81BD" w:themeFill="accent1"/>
            <w:vAlign w:val="center"/>
          </w:tcPr>
          <w:p w14:paraId="768AC6E9"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Modifica</w:t>
            </w:r>
          </w:p>
        </w:tc>
      </w:tr>
      <w:tr w:rsidR="004F201E" w:rsidRPr="00364379" w14:paraId="35244094" w14:textId="77777777" w:rsidTr="004F201E">
        <w:tc>
          <w:tcPr>
            <w:tcW w:w="711" w:type="pct"/>
            <w:vAlign w:val="center"/>
          </w:tcPr>
          <w:p w14:paraId="594C9063" w14:textId="77777777" w:rsidR="004F201E" w:rsidRPr="00364379" w:rsidRDefault="004F201E" w:rsidP="004F201E">
            <w:pPr>
              <w:pStyle w:val="NormaletabellaSIUT"/>
              <w:jc w:val="center"/>
            </w:pPr>
            <w:r w:rsidRPr="00364379">
              <w:t>1.0</w:t>
            </w:r>
          </w:p>
        </w:tc>
        <w:tc>
          <w:tcPr>
            <w:tcW w:w="991" w:type="pct"/>
            <w:vAlign w:val="center"/>
          </w:tcPr>
          <w:p w14:paraId="694C19A7" w14:textId="06E085CE" w:rsidR="004F201E" w:rsidRPr="00364379" w:rsidRDefault="0020256F" w:rsidP="0020256F">
            <w:pPr>
              <w:pStyle w:val="NormaletabellaSIUT"/>
              <w:jc w:val="center"/>
            </w:pPr>
            <w:r>
              <w:rPr>
                <w:i/>
                <w:iCs/>
              </w:rPr>
              <w:t>30</w:t>
            </w:r>
            <w:r w:rsidR="004F201E">
              <w:rPr>
                <w:i/>
                <w:iCs/>
              </w:rPr>
              <w:t>/0</w:t>
            </w:r>
            <w:r>
              <w:rPr>
                <w:i/>
                <w:iCs/>
              </w:rPr>
              <w:t>8</w:t>
            </w:r>
            <w:r w:rsidR="004F201E">
              <w:rPr>
                <w:i/>
                <w:iCs/>
              </w:rPr>
              <w:t>/2024</w:t>
            </w:r>
          </w:p>
        </w:tc>
        <w:tc>
          <w:tcPr>
            <w:tcW w:w="991" w:type="pct"/>
            <w:vAlign w:val="center"/>
          </w:tcPr>
          <w:p w14:paraId="278106E4" w14:textId="77777777" w:rsidR="004F201E" w:rsidRPr="00364379" w:rsidRDefault="004F201E" w:rsidP="004F201E">
            <w:pPr>
              <w:pStyle w:val="NormaletabellaSIUT"/>
              <w:jc w:val="center"/>
            </w:pPr>
            <w:r w:rsidRPr="00364379">
              <w:t>Prima Emissione</w:t>
            </w:r>
          </w:p>
        </w:tc>
        <w:tc>
          <w:tcPr>
            <w:tcW w:w="2308" w:type="pct"/>
            <w:vAlign w:val="center"/>
          </w:tcPr>
          <w:p w14:paraId="1BF22FE6" w14:textId="77777777" w:rsidR="004F201E" w:rsidRPr="00364379" w:rsidRDefault="004F201E" w:rsidP="004F201E">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64379" w14:paraId="2922B386" w14:textId="77777777" w:rsidTr="002A0AE9">
        <w:trPr>
          <w:jc w:val="center"/>
        </w:trPr>
        <w:tc>
          <w:tcPr>
            <w:tcW w:w="1252" w:type="pct"/>
            <w:shd w:val="clear" w:color="auto" w:fill="4F81BD" w:themeFill="accent1"/>
            <w:vAlign w:val="center"/>
          </w:tcPr>
          <w:p w14:paraId="211358A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Nominativo</w:t>
            </w:r>
          </w:p>
        </w:tc>
        <w:tc>
          <w:tcPr>
            <w:tcW w:w="807" w:type="pct"/>
            <w:shd w:val="clear" w:color="auto" w:fill="4F81BD" w:themeFill="accent1"/>
            <w:vAlign w:val="center"/>
          </w:tcPr>
          <w:p w14:paraId="7E3CC5C5"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Organizzazione</w:t>
            </w:r>
          </w:p>
        </w:tc>
        <w:tc>
          <w:tcPr>
            <w:tcW w:w="588" w:type="pct"/>
            <w:shd w:val="clear" w:color="auto" w:fill="4F81BD" w:themeFill="accent1"/>
            <w:vAlign w:val="center"/>
          </w:tcPr>
          <w:p w14:paraId="7C7C253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Ufficio</w:t>
            </w:r>
          </w:p>
        </w:tc>
        <w:tc>
          <w:tcPr>
            <w:tcW w:w="2353" w:type="pct"/>
            <w:shd w:val="clear" w:color="auto" w:fill="4F81BD" w:themeFill="accent1"/>
            <w:vAlign w:val="center"/>
          </w:tcPr>
          <w:p w14:paraId="41AD1C4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Funzione</w:t>
            </w:r>
          </w:p>
        </w:tc>
      </w:tr>
      <w:tr w:rsidR="00C57952" w:rsidRPr="00364379"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64379" w:rsidRDefault="00D6282D" w:rsidP="002A0AE9">
            <w:pPr>
              <w:pStyle w:val="NormaletabellaSIUT"/>
              <w:jc w:val="center"/>
              <w:rPr>
                <w:color w:val="FF0000"/>
              </w:rPr>
            </w:pPr>
            <w:r w:rsidRPr="00364379">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64379" w:rsidRDefault="00C57952" w:rsidP="002A0AE9">
            <w:pPr>
              <w:pStyle w:val="NormaletabellaSIUT"/>
              <w:jc w:val="center"/>
              <w:rPr>
                <w:color w:val="FF0000"/>
              </w:rPr>
            </w:pPr>
            <w:r w:rsidRPr="00364379">
              <w:rPr>
                <w:color w:val="201F1E"/>
              </w:rPr>
              <w:t>Responsabile Unico Procedimento</w:t>
            </w:r>
          </w:p>
        </w:tc>
      </w:tr>
      <w:tr w:rsidR="00C57952" w:rsidRPr="00364379"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64379" w:rsidRDefault="00C57952" w:rsidP="002A0AE9">
            <w:pPr>
              <w:pStyle w:val="NormaletabellaSIUT"/>
              <w:jc w:val="center"/>
              <w:rPr>
                <w:color w:val="FF0000"/>
              </w:rPr>
            </w:pPr>
            <w:r w:rsidRPr="00364379">
              <w:rPr>
                <w:color w:val="201F1E"/>
              </w:rPr>
              <w:t>D</w:t>
            </w:r>
            <w:r w:rsidR="005915AC" w:rsidRPr="00364379">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64379" w:rsidRDefault="00C57952" w:rsidP="002A0AE9">
            <w:pPr>
              <w:pStyle w:val="NormaletabellaSIUT"/>
              <w:jc w:val="center"/>
              <w:rPr>
                <w:color w:val="FF0000"/>
              </w:rPr>
            </w:pPr>
            <w:r w:rsidRPr="00364379">
              <w:rPr>
                <w:color w:val="201F1E"/>
              </w:rPr>
              <w:t>Direttore Esecutivo Contratto</w:t>
            </w:r>
          </w:p>
        </w:tc>
      </w:tr>
      <w:tr w:rsidR="00C57952" w:rsidRPr="00364379"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364379" w:rsidRDefault="00C57952" w:rsidP="002A0AE9">
            <w:pPr>
              <w:pStyle w:val="NormaletabellaSIUT"/>
              <w:jc w:val="center"/>
              <w:rPr>
                <w:color w:val="FF0000"/>
              </w:rPr>
            </w:pPr>
            <w:r w:rsidRPr="00364379">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64379" w:rsidRDefault="00C57952" w:rsidP="002A0AE9">
            <w:pPr>
              <w:pStyle w:val="NormaletabellaSIUT"/>
              <w:jc w:val="center"/>
              <w:rPr>
                <w:color w:val="FF0000"/>
              </w:rPr>
            </w:pPr>
            <w:r w:rsidRPr="00364379">
              <w:rPr>
                <w:color w:val="201F1E"/>
              </w:rPr>
              <w:t>Responsabile Unico Fornitura</w:t>
            </w:r>
          </w:p>
        </w:tc>
      </w:tr>
      <w:tr w:rsidR="00C57952" w:rsidRPr="00364379" w14:paraId="4A61EA2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364379" w:rsidRDefault="00C57952" w:rsidP="002A0AE9">
            <w:pPr>
              <w:pStyle w:val="NormaletabellaSIUT"/>
              <w:jc w:val="center"/>
              <w:rPr>
                <w:color w:val="FF0000"/>
              </w:rPr>
            </w:pPr>
            <w:r w:rsidRPr="00364379">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9B98B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364379" w:rsidRDefault="00C57952" w:rsidP="002A0AE9">
            <w:pPr>
              <w:pStyle w:val="NormaletabellaSIUT"/>
              <w:jc w:val="center"/>
              <w:rPr>
                <w:color w:val="FF0000"/>
              </w:rPr>
            </w:pPr>
            <w:r w:rsidRPr="00364379">
              <w:rPr>
                <w:color w:val="201F1E"/>
              </w:rPr>
              <w:t>Organization Manager</w:t>
            </w:r>
          </w:p>
        </w:tc>
      </w:tr>
      <w:tr w:rsidR="00C57952" w:rsidRPr="00364379" w14:paraId="56937B0F"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364379" w:rsidRDefault="00C57952" w:rsidP="002A0AE9">
            <w:pPr>
              <w:pStyle w:val="NormaletabellaSIUT"/>
              <w:jc w:val="center"/>
              <w:rPr>
                <w:color w:val="FF0000"/>
              </w:rPr>
            </w:pPr>
            <w:r w:rsidRPr="00364379">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03F9D8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364379" w:rsidRDefault="00C57952" w:rsidP="002A0AE9">
            <w:pPr>
              <w:pStyle w:val="NormaletabellaSIUT"/>
              <w:jc w:val="center"/>
              <w:rPr>
                <w:color w:val="FF0000"/>
              </w:rPr>
            </w:pPr>
            <w:r w:rsidRPr="00364379">
              <w:rPr>
                <w:color w:val="201F1E"/>
              </w:rPr>
              <w:t>Responsabile Manutenzione Sistemi attuali</w:t>
            </w:r>
          </w:p>
        </w:tc>
      </w:tr>
      <w:tr w:rsidR="00C57952" w:rsidRPr="00364379" w14:paraId="32B1D79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364379" w:rsidRDefault="00C57952" w:rsidP="002A0AE9">
            <w:pPr>
              <w:pStyle w:val="NormaletabellaSIUT"/>
              <w:jc w:val="center"/>
              <w:rPr>
                <w:color w:val="FF0000"/>
              </w:rPr>
            </w:pPr>
            <w:r w:rsidRPr="00364379">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338AD1C2"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10103CAD" w:rsidR="00C57952" w:rsidRPr="00364379" w:rsidRDefault="00C57952" w:rsidP="002A0AE9">
            <w:pPr>
              <w:spacing w:after="120"/>
              <w:contextualSpacing/>
              <w:jc w:val="center"/>
              <w:rPr>
                <w:rFonts w:asciiTheme="minorHAnsi" w:hAnsiTheme="minorHAnsi" w:cstheme="minorHAnsi"/>
                <w:color w:val="FF0000"/>
                <w:sz w:val="20"/>
              </w:rPr>
            </w:pPr>
            <w:r w:rsidRPr="00364379">
              <w:rPr>
                <w:rFonts w:asciiTheme="minorHAnsi" w:eastAsia="Calibri" w:hAnsiTheme="minorHAnsi" w:cstheme="minorHAnsi"/>
                <w:sz w:val="20"/>
              </w:rPr>
              <w:t>Responsabile Manutenzione Correttiva</w:t>
            </w:r>
            <w:r w:rsidR="002A0AE9" w:rsidRPr="00364379">
              <w:rPr>
                <w:rFonts w:asciiTheme="minorHAnsi" w:eastAsia="Calibri" w:hAnsiTheme="minorHAnsi" w:cstheme="minorHAnsi"/>
                <w:sz w:val="20"/>
              </w:rPr>
              <w:t xml:space="preserve"> e </w:t>
            </w:r>
            <w:r w:rsidRPr="00364379">
              <w:rPr>
                <w:rFonts w:asciiTheme="minorHAnsi" w:eastAsia="Calibri" w:hAnsiTheme="minorHAnsi" w:cstheme="minorHAnsi"/>
                <w:sz w:val="20"/>
              </w:rPr>
              <w:t>Referente Qualità e Sicurezza</w:t>
            </w:r>
          </w:p>
        </w:tc>
      </w:tr>
      <w:tr w:rsidR="00C57952" w:rsidRPr="00364379" w14:paraId="1164BAE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364379" w:rsidRDefault="00C57952" w:rsidP="002A0AE9">
            <w:pPr>
              <w:pStyle w:val="NormaletabellaSIUT"/>
              <w:jc w:val="center"/>
              <w:rPr>
                <w:color w:val="FF0000"/>
              </w:rPr>
            </w:pPr>
            <w:r w:rsidRPr="00364379">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6F9DBC2A"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364379" w:rsidRDefault="00C57952" w:rsidP="002A0AE9">
            <w:pPr>
              <w:pStyle w:val="NormaletabellaSIUT"/>
              <w:jc w:val="center"/>
              <w:rPr>
                <w:color w:val="FF0000"/>
              </w:rPr>
            </w:pPr>
            <w:r w:rsidRPr="00364379">
              <w:rPr>
                <w:color w:val="201F1E"/>
              </w:rPr>
              <w:t>Responsabile Progetto Sistema Unitario e Referente Tecnico</w:t>
            </w:r>
          </w:p>
        </w:tc>
      </w:tr>
      <w:tr w:rsidR="00C57952" w:rsidRPr="00364379" w14:paraId="2F36A07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364379" w:rsidRDefault="00C57952" w:rsidP="002A0AE9">
            <w:pPr>
              <w:pStyle w:val="NormaletabellaSIUT"/>
              <w:jc w:val="center"/>
              <w:rPr>
                <w:color w:val="FF0000"/>
              </w:rPr>
            </w:pPr>
            <w:r w:rsidRPr="00364379">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11489C69"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364379" w:rsidRDefault="00C57952" w:rsidP="002A0AE9">
            <w:pPr>
              <w:pStyle w:val="NormaletabellaSIUT"/>
              <w:jc w:val="center"/>
              <w:rPr>
                <w:color w:val="FF0000"/>
              </w:rPr>
            </w:pPr>
            <w:r w:rsidRPr="00364379">
              <w:rPr>
                <w:color w:val="201F1E"/>
              </w:rPr>
              <w:t>Responsabile Supporto Specialistico</w:t>
            </w:r>
          </w:p>
        </w:tc>
      </w:tr>
      <w:tr w:rsidR="00C57952" w:rsidRPr="00364379" w14:paraId="5ACBFC3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364379" w:rsidRDefault="00C57952" w:rsidP="002A0AE9">
            <w:pPr>
              <w:pStyle w:val="NormaletabellaSIUT"/>
              <w:jc w:val="center"/>
              <w:rPr>
                <w:color w:val="FF0000"/>
              </w:rPr>
            </w:pPr>
            <w:r w:rsidRPr="00364379">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9A5131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364379" w:rsidRDefault="00C57952" w:rsidP="002A0AE9">
            <w:pPr>
              <w:pStyle w:val="NormaletabellaSIUT"/>
              <w:jc w:val="center"/>
              <w:rPr>
                <w:color w:val="FF0000"/>
              </w:rPr>
            </w:pPr>
            <w:r w:rsidRPr="00364379">
              <w:rPr>
                <w:color w:val="201F1E"/>
              </w:rPr>
              <w:t>Responsabile Centro di Competenza</w:t>
            </w:r>
          </w:p>
        </w:tc>
      </w:tr>
      <w:tr w:rsidR="00C57952" w:rsidRPr="00364379" w14:paraId="0C3168A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364379" w:rsidRDefault="00C57952" w:rsidP="002A0AE9">
            <w:pPr>
              <w:pStyle w:val="NormaletabellaSIUT"/>
              <w:jc w:val="center"/>
              <w:rPr>
                <w:color w:val="FF0000"/>
              </w:rPr>
            </w:pPr>
            <w:r w:rsidRPr="00364379">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3CD9C32D"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364379" w:rsidRDefault="00C57952" w:rsidP="002A0AE9">
            <w:pPr>
              <w:pStyle w:val="NormaletabellaSIUT"/>
              <w:jc w:val="center"/>
              <w:rPr>
                <w:color w:val="FF0000"/>
              </w:rPr>
            </w:pPr>
            <w:r w:rsidRPr="00364379">
              <w:rPr>
                <w:color w:val="201F1E"/>
              </w:rPr>
              <w:t>Referente PMO e Qualità</w:t>
            </w:r>
          </w:p>
        </w:tc>
      </w:tr>
      <w:tr w:rsidR="00C57952" w:rsidRPr="00364379" w14:paraId="3445DECB"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364379" w:rsidRDefault="00C57952" w:rsidP="002A0AE9">
            <w:pPr>
              <w:pStyle w:val="NormaletabellaSIUT"/>
              <w:jc w:val="center"/>
              <w:rPr>
                <w:color w:val="FF0000"/>
              </w:rPr>
            </w:pPr>
            <w:r w:rsidRPr="00364379">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921782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364379" w:rsidRDefault="00C57952" w:rsidP="002A0AE9">
            <w:pPr>
              <w:pStyle w:val="NormaletabellaSIUT"/>
              <w:jc w:val="center"/>
              <w:rPr>
                <w:color w:val="FF0000"/>
              </w:rPr>
            </w:pPr>
            <w:r w:rsidRPr="00364379">
              <w:rPr>
                <w:color w:val="201F1E"/>
              </w:rPr>
              <w:t>Referente Sicurezza</w:t>
            </w:r>
          </w:p>
        </w:tc>
      </w:tr>
      <w:tr w:rsidR="00C57952" w:rsidRPr="00364379" w14:paraId="5A01A379"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364379" w:rsidRDefault="00C57952" w:rsidP="002A0AE9">
            <w:pPr>
              <w:pStyle w:val="NormaletabellaSIUT"/>
              <w:jc w:val="center"/>
              <w:rPr>
                <w:color w:val="FF0000"/>
              </w:rPr>
            </w:pPr>
            <w:r w:rsidRPr="00364379">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640C469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364379" w:rsidRDefault="00C57952" w:rsidP="002A0AE9">
            <w:pPr>
              <w:pStyle w:val="NormaletabellaSIUT"/>
              <w:jc w:val="center"/>
              <w:rPr>
                <w:color w:val="FF0000"/>
              </w:rPr>
            </w:pPr>
            <w:r w:rsidRPr="00364379">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2E129B9E" w14:textId="77777777" w:rsidR="00CF496C"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75734002" w:history="1">
        <w:r w:rsidR="00CF496C" w:rsidRPr="009A0551">
          <w:rPr>
            <w:rStyle w:val="Collegamentoipertestuale"/>
            <w:noProof/>
          </w:rPr>
          <w:t>1</w:t>
        </w:r>
        <w:r w:rsidR="00CF496C">
          <w:rPr>
            <w:rFonts w:asciiTheme="minorHAnsi" w:eastAsiaTheme="minorEastAsia" w:hAnsiTheme="minorHAnsi" w:cstheme="minorBidi"/>
            <w:b w:val="0"/>
            <w:caps w:val="0"/>
            <w:noProof/>
            <w:szCs w:val="22"/>
          </w:rPr>
          <w:tab/>
        </w:r>
        <w:r w:rsidR="00CF496C" w:rsidRPr="009A0551">
          <w:rPr>
            <w:rStyle w:val="Collegamentoipertestuale"/>
            <w:noProof/>
          </w:rPr>
          <w:t>Introduzione</w:t>
        </w:r>
        <w:r w:rsidR="00CF496C">
          <w:rPr>
            <w:noProof/>
            <w:webHidden/>
          </w:rPr>
          <w:tab/>
        </w:r>
        <w:r w:rsidR="00CF496C">
          <w:rPr>
            <w:noProof/>
            <w:webHidden/>
          </w:rPr>
          <w:fldChar w:fldCharType="begin"/>
        </w:r>
        <w:r w:rsidR="00CF496C">
          <w:rPr>
            <w:noProof/>
            <w:webHidden/>
          </w:rPr>
          <w:instrText xml:space="preserve"> PAGEREF _Toc175734002 \h </w:instrText>
        </w:r>
        <w:r w:rsidR="00CF496C">
          <w:rPr>
            <w:noProof/>
            <w:webHidden/>
          </w:rPr>
        </w:r>
        <w:r w:rsidR="00CF496C">
          <w:rPr>
            <w:noProof/>
            <w:webHidden/>
          </w:rPr>
          <w:fldChar w:fldCharType="separate"/>
        </w:r>
        <w:r w:rsidR="00CF496C">
          <w:rPr>
            <w:noProof/>
            <w:webHidden/>
          </w:rPr>
          <w:t>5</w:t>
        </w:r>
        <w:r w:rsidR="00CF496C">
          <w:rPr>
            <w:noProof/>
            <w:webHidden/>
          </w:rPr>
          <w:fldChar w:fldCharType="end"/>
        </w:r>
      </w:hyperlink>
    </w:p>
    <w:p w14:paraId="1AE8DB2F" w14:textId="77777777" w:rsidR="00CF496C" w:rsidRDefault="00CF496C">
      <w:pPr>
        <w:pStyle w:val="Sommario2"/>
        <w:tabs>
          <w:tab w:val="left" w:pos="800"/>
          <w:tab w:val="right" w:leader="dot" w:pos="9628"/>
        </w:tabs>
        <w:rPr>
          <w:rFonts w:asciiTheme="minorHAnsi" w:eastAsiaTheme="minorEastAsia" w:hAnsiTheme="minorHAnsi" w:cstheme="minorBidi"/>
          <w:smallCaps w:val="0"/>
          <w:szCs w:val="22"/>
        </w:rPr>
      </w:pPr>
      <w:hyperlink w:anchor="_Toc175734003" w:history="1">
        <w:r w:rsidRPr="009A0551">
          <w:rPr>
            <w:rStyle w:val="Collegamentoipertestuale"/>
          </w:rPr>
          <w:t>1.1</w:t>
        </w:r>
        <w:r>
          <w:rPr>
            <w:rFonts w:asciiTheme="minorHAnsi" w:eastAsiaTheme="minorEastAsia" w:hAnsiTheme="minorHAnsi" w:cstheme="minorBidi"/>
            <w:smallCaps w:val="0"/>
            <w:szCs w:val="22"/>
          </w:rPr>
          <w:tab/>
        </w:r>
        <w:r w:rsidRPr="009A0551">
          <w:rPr>
            <w:rStyle w:val="Collegamentoipertestuale"/>
          </w:rPr>
          <w:t>Scopo del documento</w:t>
        </w:r>
        <w:r>
          <w:rPr>
            <w:webHidden/>
          </w:rPr>
          <w:tab/>
        </w:r>
        <w:r>
          <w:rPr>
            <w:webHidden/>
          </w:rPr>
          <w:fldChar w:fldCharType="begin"/>
        </w:r>
        <w:r>
          <w:rPr>
            <w:webHidden/>
          </w:rPr>
          <w:instrText xml:space="preserve"> PAGEREF _Toc175734003 \h </w:instrText>
        </w:r>
        <w:r>
          <w:rPr>
            <w:webHidden/>
          </w:rPr>
        </w:r>
        <w:r>
          <w:rPr>
            <w:webHidden/>
          </w:rPr>
          <w:fldChar w:fldCharType="separate"/>
        </w:r>
        <w:r>
          <w:rPr>
            <w:webHidden/>
          </w:rPr>
          <w:t>5</w:t>
        </w:r>
        <w:r>
          <w:rPr>
            <w:webHidden/>
          </w:rPr>
          <w:fldChar w:fldCharType="end"/>
        </w:r>
      </w:hyperlink>
    </w:p>
    <w:p w14:paraId="722D6B4B" w14:textId="77777777" w:rsidR="00CF496C" w:rsidRDefault="00CF496C">
      <w:pPr>
        <w:pStyle w:val="Sommario2"/>
        <w:tabs>
          <w:tab w:val="left" w:pos="800"/>
          <w:tab w:val="right" w:leader="dot" w:pos="9628"/>
        </w:tabs>
        <w:rPr>
          <w:rFonts w:asciiTheme="minorHAnsi" w:eastAsiaTheme="minorEastAsia" w:hAnsiTheme="minorHAnsi" w:cstheme="minorBidi"/>
          <w:smallCaps w:val="0"/>
          <w:szCs w:val="22"/>
        </w:rPr>
      </w:pPr>
      <w:hyperlink w:anchor="_Toc175734004" w:history="1">
        <w:r w:rsidRPr="009A0551">
          <w:rPr>
            <w:rStyle w:val="Collegamentoipertestuale"/>
          </w:rPr>
          <w:t>1.2</w:t>
        </w:r>
        <w:r>
          <w:rPr>
            <w:rFonts w:asciiTheme="minorHAnsi" w:eastAsiaTheme="minorEastAsia" w:hAnsiTheme="minorHAnsi" w:cstheme="minorBidi"/>
            <w:smallCaps w:val="0"/>
            <w:szCs w:val="22"/>
          </w:rPr>
          <w:tab/>
        </w:r>
        <w:r w:rsidRPr="009A0551">
          <w:rPr>
            <w:rStyle w:val="Collegamentoipertestuale"/>
          </w:rPr>
          <w:t>Riferimenti</w:t>
        </w:r>
        <w:r>
          <w:rPr>
            <w:webHidden/>
          </w:rPr>
          <w:tab/>
        </w:r>
        <w:r>
          <w:rPr>
            <w:webHidden/>
          </w:rPr>
          <w:fldChar w:fldCharType="begin"/>
        </w:r>
        <w:r>
          <w:rPr>
            <w:webHidden/>
          </w:rPr>
          <w:instrText xml:space="preserve"> PAGEREF _Toc175734004 \h </w:instrText>
        </w:r>
        <w:r>
          <w:rPr>
            <w:webHidden/>
          </w:rPr>
        </w:r>
        <w:r>
          <w:rPr>
            <w:webHidden/>
          </w:rPr>
          <w:fldChar w:fldCharType="separate"/>
        </w:r>
        <w:r>
          <w:rPr>
            <w:webHidden/>
          </w:rPr>
          <w:t>5</w:t>
        </w:r>
        <w:r>
          <w:rPr>
            <w:webHidden/>
          </w:rPr>
          <w:fldChar w:fldCharType="end"/>
        </w:r>
      </w:hyperlink>
    </w:p>
    <w:p w14:paraId="537A188D" w14:textId="77777777" w:rsidR="00CF496C" w:rsidRDefault="00CF496C">
      <w:pPr>
        <w:pStyle w:val="Sommario2"/>
        <w:tabs>
          <w:tab w:val="left" w:pos="800"/>
          <w:tab w:val="right" w:leader="dot" w:pos="9628"/>
        </w:tabs>
        <w:rPr>
          <w:rFonts w:asciiTheme="minorHAnsi" w:eastAsiaTheme="minorEastAsia" w:hAnsiTheme="minorHAnsi" w:cstheme="minorBidi"/>
          <w:smallCaps w:val="0"/>
          <w:szCs w:val="22"/>
        </w:rPr>
      </w:pPr>
      <w:hyperlink w:anchor="_Toc175734005" w:history="1">
        <w:r w:rsidRPr="009A0551">
          <w:rPr>
            <w:rStyle w:val="Collegamentoipertestuale"/>
          </w:rPr>
          <w:t>1.3</w:t>
        </w:r>
        <w:r>
          <w:rPr>
            <w:rFonts w:asciiTheme="minorHAnsi" w:eastAsiaTheme="minorEastAsia" w:hAnsiTheme="minorHAnsi" w:cstheme="minorBidi"/>
            <w:smallCaps w:val="0"/>
            <w:szCs w:val="22"/>
          </w:rPr>
          <w:tab/>
        </w:r>
        <w:r w:rsidRPr="009A0551">
          <w:rPr>
            <w:rStyle w:val="Collegamentoipertestuale"/>
          </w:rPr>
          <w:t>Glossario</w:t>
        </w:r>
        <w:r>
          <w:rPr>
            <w:webHidden/>
          </w:rPr>
          <w:tab/>
        </w:r>
        <w:r>
          <w:rPr>
            <w:webHidden/>
          </w:rPr>
          <w:fldChar w:fldCharType="begin"/>
        </w:r>
        <w:r>
          <w:rPr>
            <w:webHidden/>
          </w:rPr>
          <w:instrText xml:space="preserve"> PAGEREF _Toc175734005 \h </w:instrText>
        </w:r>
        <w:r>
          <w:rPr>
            <w:webHidden/>
          </w:rPr>
        </w:r>
        <w:r>
          <w:rPr>
            <w:webHidden/>
          </w:rPr>
          <w:fldChar w:fldCharType="separate"/>
        </w:r>
        <w:r>
          <w:rPr>
            <w:webHidden/>
          </w:rPr>
          <w:t>5</w:t>
        </w:r>
        <w:r>
          <w:rPr>
            <w:webHidden/>
          </w:rPr>
          <w:fldChar w:fldCharType="end"/>
        </w:r>
      </w:hyperlink>
    </w:p>
    <w:p w14:paraId="0E0CC041"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06" w:history="1">
        <w:r w:rsidRPr="009A0551">
          <w:rPr>
            <w:rStyle w:val="Collegamentoipertestuale"/>
          </w:rPr>
          <w:t>1.3.1</w:t>
        </w:r>
        <w:r>
          <w:rPr>
            <w:rFonts w:asciiTheme="minorHAnsi" w:eastAsiaTheme="minorEastAsia" w:hAnsiTheme="minorHAnsi" w:cstheme="minorBidi"/>
            <w:smallCaps w:val="0"/>
            <w:szCs w:val="22"/>
          </w:rPr>
          <w:tab/>
        </w:r>
        <w:r w:rsidRPr="009A0551">
          <w:rPr>
            <w:rStyle w:val="Collegamentoipertestuale"/>
          </w:rPr>
          <w:t>Acronimi e abbreviazioni</w:t>
        </w:r>
        <w:r>
          <w:rPr>
            <w:webHidden/>
          </w:rPr>
          <w:tab/>
        </w:r>
        <w:r>
          <w:rPr>
            <w:webHidden/>
          </w:rPr>
          <w:fldChar w:fldCharType="begin"/>
        </w:r>
        <w:r>
          <w:rPr>
            <w:webHidden/>
          </w:rPr>
          <w:instrText xml:space="preserve"> PAGEREF _Toc175734006 \h </w:instrText>
        </w:r>
        <w:r>
          <w:rPr>
            <w:webHidden/>
          </w:rPr>
        </w:r>
        <w:r>
          <w:rPr>
            <w:webHidden/>
          </w:rPr>
          <w:fldChar w:fldCharType="separate"/>
        </w:r>
        <w:r>
          <w:rPr>
            <w:webHidden/>
          </w:rPr>
          <w:t>5</w:t>
        </w:r>
        <w:r>
          <w:rPr>
            <w:webHidden/>
          </w:rPr>
          <w:fldChar w:fldCharType="end"/>
        </w:r>
      </w:hyperlink>
    </w:p>
    <w:p w14:paraId="1A3827BA" w14:textId="77777777" w:rsidR="00CF496C" w:rsidRDefault="00CF496C">
      <w:pPr>
        <w:pStyle w:val="Sommario1"/>
        <w:tabs>
          <w:tab w:val="left" w:pos="400"/>
          <w:tab w:val="right" w:leader="dot" w:pos="9628"/>
        </w:tabs>
        <w:rPr>
          <w:rFonts w:asciiTheme="minorHAnsi" w:eastAsiaTheme="minorEastAsia" w:hAnsiTheme="minorHAnsi" w:cstheme="minorBidi"/>
          <w:b w:val="0"/>
          <w:caps w:val="0"/>
          <w:noProof/>
          <w:szCs w:val="22"/>
        </w:rPr>
      </w:pPr>
      <w:hyperlink w:anchor="_Toc175734007" w:history="1">
        <w:r w:rsidRPr="009A0551">
          <w:rPr>
            <w:rStyle w:val="Collegamentoipertestuale"/>
            <w:noProof/>
          </w:rPr>
          <w:t>2</w:t>
        </w:r>
        <w:r>
          <w:rPr>
            <w:rFonts w:asciiTheme="minorHAnsi" w:eastAsiaTheme="minorEastAsia" w:hAnsiTheme="minorHAnsi" w:cstheme="minorBidi"/>
            <w:b w:val="0"/>
            <w:caps w:val="0"/>
            <w:noProof/>
            <w:szCs w:val="22"/>
          </w:rPr>
          <w:tab/>
        </w:r>
        <w:r w:rsidRPr="009A0551">
          <w:rPr>
            <w:rStyle w:val="Collegamentoipertestuale"/>
            <w:noProof/>
          </w:rPr>
          <w:t>Descrizione Interventi</w:t>
        </w:r>
        <w:r>
          <w:rPr>
            <w:noProof/>
            <w:webHidden/>
          </w:rPr>
          <w:tab/>
        </w:r>
        <w:r>
          <w:rPr>
            <w:noProof/>
            <w:webHidden/>
          </w:rPr>
          <w:fldChar w:fldCharType="begin"/>
        </w:r>
        <w:r>
          <w:rPr>
            <w:noProof/>
            <w:webHidden/>
          </w:rPr>
          <w:instrText xml:space="preserve"> PAGEREF _Toc175734007 \h </w:instrText>
        </w:r>
        <w:r>
          <w:rPr>
            <w:noProof/>
            <w:webHidden/>
          </w:rPr>
        </w:r>
        <w:r>
          <w:rPr>
            <w:noProof/>
            <w:webHidden/>
          </w:rPr>
          <w:fldChar w:fldCharType="separate"/>
        </w:r>
        <w:r>
          <w:rPr>
            <w:noProof/>
            <w:webHidden/>
          </w:rPr>
          <w:t>7</w:t>
        </w:r>
        <w:r>
          <w:rPr>
            <w:noProof/>
            <w:webHidden/>
          </w:rPr>
          <w:fldChar w:fldCharType="end"/>
        </w:r>
      </w:hyperlink>
    </w:p>
    <w:p w14:paraId="7758C131" w14:textId="77777777" w:rsidR="00CF496C" w:rsidRDefault="00CF496C">
      <w:pPr>
        <w:pStyle w:val="Sommario2"/>
        <w:tabs>
          <w:tab w:val="left" w:pos="800"/>
          <w:tab w:val="right" w:leader="dot" w:pos="9628"/>
        </w:tabs>
        <w:rPr>
          <w:rFonts w:asciiTheme="minorHAnsi" w:eastAsiaTheme="minorEastAsia" w:hAnsiTheme="minorHAnsi" w:cstheme="minorBidi"/>
          <w:smallCaps w:val="0"/>
          <w:szCs w:val="22"/>
        </w:rPr>
      </w:pPr>
      <w:hyperlink w:anchor="_Toc175734008" w:history="1">
        <w:r w:rsidRPr="009A0551">
          <w:rPr>
            <w:rStyle w:val="Collegamentoipertestuale"/>
          </w:rPr>
          <w:t>2.1</w:t>
        </w:r>
        <w:r>
          <w:rPr>
            <w:rFonts w:asciiTheme="minorHAnsi" w:eastAsiaTheme="minorEastAsia" w:hAnsiTheme="minorHAnsi" w:cstheme="minorBidi"/>
            <w:smallCaps w:val="0"/>
            <w:szCs w:val="22"/>
          </w:rPr>
          <w:tab/>
        </w:r>
        <w:r w:rsidRPr="009A0551">
          <w:rPr>
            <w:rStyle w:val="Collegamentoipertestuale"/>
          </w:rPr>
          <w:t>Procedimenti riferiti a contenuti che non richiedono esistenza procedimento E.P.S.</w:t>
        </w:r>
        <w:r>
          <w:rPr>
            <w:webHidden/>
          </w:rPr>
          <w:tab/>
        </w:r>
        <w:r>
          <w:rPr>
            <w:webHidden/>
          </w:rPr>
          <w:fldChar w:fldCharType="begin"/>
        </w:r>
        <w:r>
          <w:rPr>
            <w:webHidden/>
          </w:rPr>
          <w:instrText xml:space="preserve"> PAGEREF _Toc175734008 \h </w:instrText>
        </w:r>
        <w:r>
          <w:rPr>
            <w:webHidden/>
          </w:rPr>
        </w:r>
        <w:r>
          <w:rPr>
            <w:webHidden/>
          </w:rPr>
          <w:fldChar w:fldCharType="separate"/>
        </w:r>
        <w:r>
          <w:rPr>
            <w:webHidden/>
          </w:rPr>
          <w:t>7</w:t>
        </w:r>
        <w:r>
          <w:rPr>
            <w:webHidden/>
          </w:rPr>
          <w:fldChar w:fldCharType="end"/>
        </w:r>
      </w:hyperlink>
    </w:p>
    <w:p w14:paraId="22F85E9A"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09" w:history="1">
        <w:r w:rsidRPr="009A0551">
          <w:rPr>
            <w:rStyle w:val="Collegamentoipertestuale"/>
          </w:rPr>
          <w:t>2.1.1</w:t>
        </w:r>
        <w:r>
          <w:rPr>
            <w:rFonts w:asciiTheme="minorHAnsi" w:eastAsiaTheme="minorEastAsia" w:hAnsiTheme="minorHAnsi" w:cstheme="minorBidi"/>
            <w:smallCaps w:val="0"/>
            <w:szCs w:val="22"/>
          </w:rPr>
          <w:tab/>
        </w:r>
        <w:r w:rsidRPr="009A0551">
          <w:rPr>
            <w:rStyle w:val="Collegamentoipertestuale"/>
          </w:rPr>
          <w:t>Applicazione Pene Sostitutive (art. 62 L. 689/81)</w:t>
        </w:r>
        <w:r>
          <w:rPr>
            <w:webHidden/>
          </w:rPr>
          <w:tab/>
        </w:r>
        <w:r>
          <w:rPr>
            <w:webHidden/>
          </w:rPr>
          <w:fldChar w:fldCharType="begin"/>
        </w:r>
        <w:r>
          <w:rPr>
            <w:webHidden/>
          </w:rPr>
          <w:instrText xml:space="preserve"> PAGEREF _Toc175734009 \h </w:instrText>
        </w:r>
        <w:r>
          <w:rPr>
            <w:webHidden/>
          </w:rPr>
        </w:r>
        <w:r>
          <w:rPr>
            <w:webHidden/>
          </w:rPr>
          <w:fldChar w:fldCharType="separate"/>
        </w:r>
        <w:r>
          <w:rPr>
            <w:webHidden/>
          </w:rPr>
          <w:t>7</w:t>
        </w:r>
        <w:r>
          <w:rPr>
            <w:webHidden/>
          </w:rPr>
          <w:fldChar w:fldCharType="end"/>
        </w:r>
      </w:hyperlink>
    </w:p>
    <w:p w14:paraId="2D51FFB4"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0" w:history="1">
        <w:r w:rsidRPr="009A0551">
          <w:rPr>
            <w:rStyle w:val="Collegamentoipertestuale"/>
          </w:rPr>
          <w:t>2.1.2</w:t>
        </w:r>
        <w:r>
          <w:rPr>
            <w:rFonts w:asciiTheme="minorHAnsi" w:eastAsiaTheme="minorEastAsia" w:hAnsiTheme="minorHAnsi" w:cstheme="minorBidi"/>
            <w:smallCaps w:val="0"/>
            <w:szCs w:val="22"/>
          </w:rPr>
          <w:tab/>
        </w:r>
        <w:r w:rsidRPr="009A0551">
          <w:rPr>
            <w:rStyle w:val="Collegamentoipertestuale"/>
          </w:rPr>
          <w:t>Programma di trattamento per semilibertà sostitutiva (art. 55 L. 689/81)</w:t>
        </w:r>
        <w:r>
          <w:rPr>
            <w:webHidden/>
          </w:rPr>
          <w:tab/>
        </w:r>
        <w:r>
          <w:rPr>
            <w:webHidden/>
          </w:rPr>
          <w:fldChar w:fldCharType="begin"/>
        </w:r>
        <w:r>
          <w:rPr>
            <w:webHidden/>
          </w:rPr>
          <w:instrText xml:space="preserve"> PAGEREF _Toc175734010 \h </w:instrText>
        </w:r>
        <w:r>
          <w:rPr>
            <w:webHidden/>
          </w:rPr>
        </w:r>
        <w:r>
          <w:rPr>
            <w:webHidden/>
          </w:rPr>
          <w:fldChar w:fldCharType="separate"/>
        </w:r>
        <w:r>
          <w:rPr>
            <w:webHidden/>
          </w:rPr>
          <w:t>10</w:t>
        </w:r>
        <w:r>
          <w:rPr>
            <w:webHidden/>
          </w:rPr>
          <w:fldChar w:fldCharType="end"/>
        </w:r>
      </w:hyperlink>
    </w:p>
    <w:p w14:paraId="3DCB7A5A"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1" w:history="1">
        <w:r w:rsidRPr="009A0551">
          <w:rPr>
            <w:rStyle w:val="Collegamentoipertestuale"/>
          </w:rPr>
          <w:t>2.1.3</w:t>
        </w:r>
        <w:r>
          <w:rPr>
            <w:rFonts w:asciiTheme="minorHAnsi" w:eastAsiaTheme="minorEastAsia" w:hAnsiTheme="minorHAnsi" w:cstheme="minorBidi"/>
            <w:smallCaps w:val="0"/>
            <w:szCs w:val="22"/>
          </w:rPr>
          <w:tab/>
        </w:r>
        <w:r w:rsidRPr="009A0551">
          <w:rPr>
            <w:rStyle w:val="Collegamentoipertestuale"/>
          </w:rPr>
          <w:t>Revoca e Conversione pena pecuniaria sostitutiva per mancato pagamento</w:t>
        </w:r>
        <w:r>
          <w:rPr>
            <w:webHidden/>
          </w:rPr>
          <w:tab/>
        </w:r>
        <w:r>
          <w:rPr>
            <w:webHidden/>
          </w:rPr>
          <w:fldChar w:fldCharType="begin"/>
        </w:r>
        <w:r>
          <w:rPr>
            <w:webHidden/>
          </w:rPr>
          <w:instrText xml:space="preserve"> PAGEREF _Toc175734011 \h </w:instrText>
        </w:r>
        <w:r>
          <w:rPr>
            <w:webHidden/>
          </w:rPr>
        </w:r>
        <w:r>
          <w:rPr>
            <w:webHidden/>
          </w:rPr>
          <w:fldChar w:fldCharType="separate"/>
        </w:r>
        <w:r>
          <w:rPr>
            <w:webHidden/>
          </w:rPr>
          <w:t>11</w:t>
        </w:r>
        <w:r>
          <w:rPr>
            <w:webHidden/>
          </w:rPr>
          <w:fldChar w:fldCharType="end"/>
        </w:r>
      </w:hyperlink>
    </w:p>
    <w:p w14:paraId="42219FFE"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2" w:history="1">
        <w:r w:rsidRPr="009A0551">
          <w:rPr>
            <w:rStyle w:val="Collegamentoipertestuale"/>
          </w:rPr>
          <w:t>2.1.4</w:t>
        </w:r>
        <w:r>
          <w:rPr>
            <w:rFonts w:asciiTheme="minorHAnsi" w:eastAsiaTheme="minorEastAsia" w:hAnsiTheme="minorHAnsi" w:cstheme="minorBidi"/>
            <w:smallCaps w:val="0"/>
            <w:szCs w:val="22"/>
          </w:rPr>
          <w:tab/>
        </w:r>
        <w:r w:rsidRPr="009A0551">
          <w:rPr>
            <w:rStyle w:val="Collegamentoipertestuale"/>
          </w:rPr>
          <w:t>Sospensione esecuzione pene accessorie (UDS)</w:t>
        </w:r>
        <w:r>
          <w:rPr>
            <w:webHidden/>
          </w:rPr>
          <w:tab/>
        </w:r>
        <w:r>
          <w:rPr>
            <w:webHidden/>
          </w:rPr>
          <w:fldChar w:fldCharType="begin"/>
        </w:r>
        <w:r>
          <w:rPr>
            <w:webHidden/>
          </w:rPr>
          <w:instrText xml:space="preserve"> PAGEREF _Toc175734012 \h </w:instrText>
        </w:r>
        <w:r>
          <w:rPr>
            <w:webHidden/>
          </w:rPr>
        </w:r>
        <w:r>
          <w:rPr>
            <w:webHidden/>
          </w:rPr>
          <w:fldChar w:fldCharType="separate"/>
        </w:r>
        <w:r>
          <w:rPr>
            <w:webHidden/>
          </w:rPr>
          <w:t>13</w:t>
        </w:r>
        <w:r>
          <w:rPr>
            <w:webHidden/>
          </w:rPr>
          <w:fldChar w:fldCharType="end"/>
        </w:r>
      </w:hyperlink>
    </w:p>
    <w:p w14:paraId="1F03B030"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3" w:history="1">
        <w:r w:rsidRPr="009A0551">
          <w:rPr>
            <w:rStyle w:val="Collegamentoipertestuale"/>
          </w:rPr>
          <w:t>2.1.5</w:t>
        </w:r>
        <w:r>
          <w:rPr>
            <w:rFonts w:asciiTheme="minorHAnsi" w:eastAsiaTheme="minorEastAsia" w:hAnsiTheme="minorHAnsi" w:cstheme="minorBidi"/>
            <w:smallCaps w:val="0"/>
            <w:szCs w:val="22"/>
          </w:rPr>
          <w:tab/>
        </w:r>
        <w:r w:rsidRPr="009A0551">
          <w:rPr>
            <w:rStyle w:val="Collegamentoipertestuale"/>
          </w:rPr>
          <w:t>Conversione Pene Pecuniarie Principali per mancato pagamento</w:t>
        </w:r>
        <w:r>
          <w:rPr>
            <w:webHidden/>
          </w:rPr>
          <w:tab/>
        </w:r>
        <w:r>
          <w:rPr>
            <w:webHidden/>
          </w:rPr>
          <w:fldChar w:fldCharType="begin"/>
        </w:r>
        <w:r>
          <w:rPr>
            <w:webHidden/>
          </w:rPr>
          <w:instrText xml:space="preserve"> PAGEREF _Toc175734013 \h </w:instrText>
        </w:r>
        <w:r>
          <w:rPr>
            <w:webHidden/>
          </w:rPr>
        </w:r>
        <w:r>
          <w:rPr>
            <w:webHidden/>
          </w:rPr>
          <w:fldChar w:fldCharType="separate"/>
        </w:r>
        <w:r>
          <w:rPr>
            <w:webHidden/>
          </w:rPr>
          <w:t>15</w:t>
        </w:r>
        <w:r>
          <w:rPr>
            <w:webHidden/>
          </w:rPr>
          <w:fldChar w:fldCharType="end"/>
        </w:r>
      </w:hyperlink>
    </w:p>
    <w:p w14:paraId="6B8ADDE7"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4" w:history="1">
        <w:r w:rsidRPr="009A0551">
          <w:rPr>
            <w:rStyle w:val="Collegamentoipertestuale"/>
          </w:rPr>
          <w:t>2.1.6</w:t>
        </w:r>
        <w:r>
          <w:rPr>
            <w:rFonts w:asciiTheme="minorHAnsi" w:eastAsiaTheme="minorEastAsia" w:hAnsiTheme="minorHAnsi" w:cstheme="minorBidi"/>
            <w:smallCaps w:val="0"/>
            <w:szCs w:val="22"/>
          </w:rPr>
          <w:tab/>
        </w:r>
        <w:r w:rsidRPr="009A0551">
          <w:rPr>
            <w:rStyle w:val="Collegamentoipertestuale"/>
          </w:rPr>
          <w:t>Rinvio dell’esecuzione pena sostitutiva (TDS)</w:t>
        </w:r>
        <w:r>
          <w:rPr>
            <w:webHidden/>
          </w:rPr>
          <w:tab/>
        </w:r>
        <w:r>
          <w:rPr>
            <w:webHidden/>
          </w:rPr>
          <w:fldChar w:fldCharType="begin"/>
        </w:r>
        <w:r>
          <w:rPr>
            <w:webHidden/>
          </w:rPr>
          <w:instrText xml:space="preserve"> PAGEREF _Toc175734014 \h </w:instrText>
        </w:r>
        <w:r>
          <w:rPr>
            <w:webHidden/>
          </w:rPr>
        </w:r>
        <w:r>
          <w:rPr>
            <w:webHidden/>
          </w:rPr>
          <w:fldChar w:fldCharType="separate"/>
        </w:r>
        <w:r>
          <w:rPr>
            <w:webHidden/>
          </w:rPr>
          <w:t>18</w:t>
        </w:r>
        <w:r>
          <w:rPr>
            <w:webHidden/>
          </w:rPr>
          <w:fldChar w:fldCharType="end"/>
        </w:r>
      </w:hyperlink>
    </w:p>
    <w:p w14:paraId="496FD729"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5" w:history="1">
        <w:r w:rsidRPr="009A0551">
          <w:rPr>
            <w:rStyle w:val="Collegamentoipertestuale"/>
          </w:rPr>
          <w:t>2.1.7</w:t>
        </w:r>
        <w:r>
          <w:rPr>
            <w:rFonts w:asciiTheme="minorHAnsi" w:eastAsiaTheme="minorEastAsia" w:hAnsiTheme="minorHAnsi" w:cstheme="minorBidi"/>
            <w:smallCaps w:val="0"/>
            <w:szCs w:val="22"/>
          </w:rPr>
          <w:tab/>
        </w:r>
        <w:r w:rsidRPr="009A0551">
          <w:rPr>
            <w:rStyle w:val="Collegamentoipertestuale"/>
          </w:rPr>
          <w:t>Rinvio dell’esecuzione pena sostitutiva derivante da Conversione Pene Pecuniarie (TDS)</w:t>
        </w:r>
        <w:r>
          <w:rPr>
            <w:webHidden/>
          </w:rPr>
          <w:tab/>
        </w:r>
        <w:r>
          <w:rPr>
            <w:webHidden/>
          </w:rPr>
          <w:fldChar w:fldCharType="begin"/>
        </w:r>
        <w:r>
          <w:rPr>
            <w:webHidden/>
          </w:rPr>
          <w:instrText xml:space="preserve"> PAGEREF _Toc175734015 \h </w:instrText>
        </w:r>
        <w:r>
          <w:rPr>
            <w:webHidden/>
          </w:rPr>
        </w:r>
        <w:r>
          <w:rPr>
            <w:webHidden/>
          </w:rPr>
          <w:fldChar w:fldCharType="separate"/>
        </w:r>
        <w:r>
          <w:rPr>
            <w:webHidden/>
          </w:rPr>
          <w:t>21</w:t>
        </w:r>
        <w:r>
          <w:rPr>
            <w:webHidden/>
          </w:rPr>
          <w:fldChar w:fldCharType="end"/>
        </w:r>
      </w:hyperlink>
    </w:p>
    <w:p w14:paraId="629E1DA1"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6" w:history="1">
        <w:r w:rsidRPr="009A0551">
          <w:rPr>
            <w:rStyle w:val="Collegamentoipertestuale"/>
          </w:rPr>
          <w:t>2.1.8</w:t>
        </w:r>
        <w:r>
          <w:rPr>
            <w:rFonts w:asciiTheme="minorHAnsi" w:eastAsiaTheme="minorEastAsia" w:hAnsiTheme="minorHAnsi" w:cstheme="minorBidi"/>
            <w:smallCaps w:val="0"/>
            <w:szCs w:val="22"/>
          </w:rPr>
          <w:tab/>
        </w:r>
        <w:r w:rsidRPr="009A0551">
          <w:rPr>
            <w:rStyle w:val="Collegamentoipertestuale"/>
          </w:rPr>
          <w:t>Sospensione esecuzione pene accessorie (TDS)</w:t>
        </w:r>
        <w:r>
          <w:rPr>
            <w:webHidden/>
          </w:rPr>
          <w:tab/>
        </w:r>
        <w:r>
          <w:rPr>
            <w:webHidden/>
          </w:rPr>
          <w:fldChar w:fldCharType="begin"/>
        </w:r>
        <w:r>
          <w:rPr>
            <w:webHidden/>
          </w:rPr>
          <w:instrText xml:space="preserve"> PAGEREF _Toc175734016 \h </w:instrText>
        </w:r>
        <w:r>
          <w:rPr>
            <w:webHidden/>
          </w:rPr>
        </w:r>
        <w:r>
          <w:rPr>
            <w:webHidden/>
          </w:rPr>
          <w:fldChar w:fldCharType="separate"/>
        </w:r>
        <w:r>
          <w:rPr>
            <w:webHidden/>
          </w:rPr>
          <w:t>23</w:t>
        </w:r>
        <w:r>
          <w:rPr>
            <w:webHidden/>
          </w:rPr>
          <w:fldChar w:fldCharType="end"/>
        </w:r>
      </w:hyperlink>
    </w:p>
    <w:p w14:paraId="66E38C3E"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7" w:history="1">
        <w:r w:rsidRPr="009A0551">
          <w:rPr>
            <w:rStyle w:val="Collegamentoipertestuale"/>
          </w:rPr>
          <w:t>2.1.9</w:t>
        </w:r>
        <w:r>
          <w:rPr>
            <w:rFonts w:asciiTheme="minorHAnsi" w:eastAsiaTheme="minorEastAsia" w:hAnsiTheme="minorHAnsi" w:cstheme="minorBidi"/>
            <w:smallCaps w:val="0"/>
            <w:szCs w:val="22"/>
          </w:rPr>
          <w:tab/>
        </w:r>
        <w:r w:rsidRPr="009A0551">
          <w:rPr>
            <w:rStyle w:val="Collegamentoipertestuale"/>
          </w:rPr>
          <w:t>Reclamo avverso Revoca Pena Sostitutiva   (TDS)</w:t>
        </w:r>
        <w:r>
          <w:rPr>
            <w:webHidden/>
          </w:rPr>
          <w:tab/>
        </w:r>
        <w:r>
          <w:rPr>
            <w:webHidden/>
          </w:rPr>
          <w:fldChar w:fldCharType="begin"/>
        </w:r>
        <w:r>
          <w:rPr>
            <w:webHidden/>
          </w:rPr>
          <w:instrText xml:space="preserve"> PAGEREF _Toc175734017 \h </w:instrText>
        </w:r>
        <w:r>
          <w:rPr>
            <w:webHidden/>
          </w:rPr>
        </w:r>
        <w:r>
          <w:rPr>
            <w:webHidden/>
          </w:rPr>
          <w:fldChar w:fldCharType="separate"/>
        </w:r>
        <w:r>
          <w:rPr>
            <w:webHidden/>
          </w:rPr>
          <w:t>24</w:t>
        </w:r>
        <w:r>
          <w:rPr>
            <w:webHidden/>
          </w:rPr>
          <w:fldChar w:fldCharType="end"/>
        </w:r>
      </w:hyperlink>
    </w:p>
    <w:p w14:paraId="42880FCC" w14:textId="77777777" w:rsidR="00CF496C" w:rsidRDefault="00CF496C">
      <w:pPr>
        <w:pStyle w:val="Sommario2"/>
        <w:tabs>
          <w:tab w:val="left" w:pos="800"/>
          <w:tab w:val="right" w:leader="dot" w:pos="9628"/>
        </w:tabs>
        <w:rPr>
          <w:rFonts w:asciiTheme="minorHAnsi" w:eastAsiaTheme="minorEastAsia" w:hAnsiTheme="minorHAnsi" w:cstheme="minorBidi"/>
          <w:smallCaps w:val="0"/>
          <w:szCs w:val="22"/>
        </w:rPr>
      </w:pPr>
      <w:hyperlink w:anchor="_Toc175734018" w:history="1">
        <w:r w:rsidRPr="009A0551">
          <w:rPr>
            <w:rStyle w:val="Collegamentoipertestuale"/>
          </w:rPr>
          <w:t>2.2</w:t>
        </w:r>
        <w:r>
          <w:rPr>
            <w:rFonts w:asciiTheme="minorHAnsi" w:eastAsiaTheme="minorEastAsia" w:hAnsiTheme="minorHAnsi" w:cstheme="minorBidi"/>
            <w:smallCaps w:val="0"/>
            <w:szCs w:val="22"/>
          </w:rPr>
          <w:tab/>
        </w:r>
        <w:r w:rsidRPr="009A0551">
          <w:rPr>
            <w:rStyle w:val="Collegamentoipertestuale"/>
          </w:rPr>
          <w:t>Procedimenti riferiti a contenuti che richiedono esistenza procedimento E.P.S.</w:t>
        </w:r>
        <w:r>
          <w:rPr>
            <w:webHidden/>
          </w:rPr>
          <w:tab/>
        </w:r>
        <w:r>
          <w:rPr>
            <w:webHidden/>
          </w:rPr>
          <w:fldChar w:fldCharType="begin"/>
        </w:r>
        <w:r>
          <w:rPr>
            <w:webHidden/>
          </w:rPr>
          <w:instrText xml:space="preserve"> PAGEREF _Toc175734018 \h </w:instrText>
        </w:r>
        <w:r>
          <w:rPr>
            <w:webHidden/>
          </w:rPr>
        </w:r>
        <w:r>
          <w:rPr>
            <w:webHidden/>
          </w:rPr>
          <w:fldChar w:fldCharType="separate"/>
        </w:r>
        <w:r>
          <w:rPr>
            <w:webHidden/>
          </w:rPr>
          <w:t>26</w:t>
        </w:r>
        <w:r>
          <w:rPr>
            <w:webHidden/>
          </w:rPr>
          <w:fldChar w:fldCharType="end"/>
        </w:r>
      </w:hyperlink>
    </w:p>
    <w:p w14:paraId="78D2E6D0"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19" w:history="1">
        <w:r w:rsidRPr="009A0551">
          <w:rPr>
            <w:rStyle w:val="Collegamentoipertestuale"/>
          </w:rPr>
          <w:t>2.2.1</w:t>
        </w:r>
        <w:r>
          <w:rPr>
            <w:rFonts w:asciiTheme="minorHAnsi" w:eastAsiaTheme="minorEastAsia" w:hAnsiTheme="minorHAnsi" w:cstheme="minorBidi"/>
            <w:smallCaps w:val="0"/>
            <w:szCs w:val="22"/>
          </w:rPr>
          <w:tab/>
        </w:r>
        <w:r w:rsidRPr="009A0551">
          <w:rPr>
            <w:rStyle w:val="Collegamentoipertestuale"/>
          </w:rPr>
          <w:t>Esecuzione Pene Sostitutive</w:t>
        </w:r>
        <w:r>
          <w:rPr>
            <w:webHidden/>
          </w:rPr>
          <w:tab/>
        </w:r>
        <w:r>
          <w:rPr>
            <w:webHidden/>
          </w:rPr>
          <w:fldChar w:fldCharType="begin"/>
        </w:r>
        <w:r>
          <w:rPr>
            <w:webHidden/>
          </w:rPr>
          <w:instrText xml:space="preserve"> PAGEREF _Toc175734019 \h </w:instrText>
        </w:r>
        <w:r>
          <w:rPr>
            <w:webHidden/>
          </w:rPr>
        </w:r>
        <w:r>
          <w:rPr>
            <w:webHidden/>
          </w:rPr>
          <w:fldChar w:fldCharType="separate"/>
        </w:r>
        <w:r>
          <w:rPr>
            <w:webHidden/>
          </w:rPr>
          <w:t>26</w:t>
        </w:r>
        <w:r>
          <w:rPr>
            <w:webHidden/>
          </w:rPr>
          <w:fldChar w:fldCharType="end"/>
        </w:r>
      </w:hyperlink>
    </w:p>
    <w:p w14:paraId="4DEDB45F"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0" w:history="1">
        <w:r w:rsidRPr="009A0551">
          <w:rPr>
            <w:rStyle w:val="Collegamentoipertestuale"/>
          </w:rPr>
          <w:t>2.2.2</w:t>
        </w:r>
        <w:r>
          <w:rPr>
            <w:rFonts w:asciiTheme="minorHAnsi" w:eastAsiaTheme="minorEastAsia" w:hAnsiTheme="minorHAnsi" w:cstheme="minorBidi"/>
            <w:smallCaps w:val="0"/>
            <w:szCs w:val="22"/>
          </w:rPr>
          <w:tab/>
        </w:r>
        <w:r w:rsidRPr="009A0551">
          <w:rPr>
            <w:rStyle w:val="Collegamentoipertestuale"/>
          </w:rPr>
          <w:t>Sospensione Esecuzione Pene Sostitutive</w:t>
        </w:r>
        <w:r>
          <w:rPr>
            <w:webHidden/>
          </w:rPr>
          <w:tab/>
        </w:r>
        <w:r>
          <w:rPr>
            <w:webHidden/>
          </w:rPr>
          <w:fldChar w:fldCharType="begin"/>
        </w:r>
        <w:r>
          <w:rPr>
            <w:webHidden/>
          </w:rPr>
          <w:instrText xml:space="preserve"> PAGEREF _Toc175734020 \h </w:instrText>
        </w:r>
        <w:r>
          <w:rPr>
            <w:webHidden/>
          </w:rPr>
        </w:r>
        <w:r>
          <w:rPr>
            <w:webHidden/>
          </w:rPr>
          <w:fldChar w:fldCharType="separate"/>
        </w:r>
        <w:r>
          <w:rPr>
            <w:webHidden/>
          </w:rPr>
          <w:t>37</w:t>
        </w:r>
        <w:r>
          <w:rPr>
            <w:webHidden/>
          </w:rPr>
          <w:fldChar w:fldCharType="end"/>
        </w:r>
      </w:hyperlink>
    </w:p>
    <w:p w14:paraId="332D6F43"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1" w:history="1">
        <w:r w:rsidRPr="009A0551">
          <w:rPr>
            <w:rStyle w:val="Collegamentoipertestuale"/>
          </w:rPr>
          <w:t>2.2.3</w:t>
        </w:r>
        <w:r>
          <w:rPr>
            <w:rFonts w:asciiTheme="minorHAnsi" w:eastAsiaTheme="minorEastAsia" w:hAnsiTheme="minorHAnsi" w:cstheme="minorBidi"/>
            <w:smallCaps w:val="0"/>
            <w:szCs w:val="22"/>
          </w:rPr>
          <w:tab/>
        </w:r>
        <w:r w:rsidRPr="009A0551">
          <w:rPr>
            <w:rStyle w:val="Collegamentoipertestuale"/>
          </w:rPr>
          <w:t>Autorizzazione Pene Sostitutive</w:t>
        </w:r>
        <w:r>
          <w:rPr>
            <w:webHidden/>
          </w:rPr>
          <w:tab/>
        </w:r>
        <w:r>
          <w:rPr>
            <w:webHidden/>
          </w:rPr>
          <w:fldChar w:fldCharType="begin"/>
        </w:r>
        <w:r>
          <w:rPr>
            <w:webHidden/>
          </w:rPr>
          <w:instrText xml:space="preserve"> PAGEREF _Toc175734021 \h </w:instrText>
        </w:r>
        <w:r>
          <w:rPr>
            <w:webHidden/>
          </w:rPr>
        </w:r>
        <w:r>
          <w:rPr>
            <w:webHidden/>
          </w:rPr>
          <w:fldChar w:fldCharType="separate"/>
        </w:r>
        <w:r>
          <w:rPr>
            <w:webHidden/>
          </w:rPr>
          <w:t>41</w:t>
        </w:r>
        <w:r>
          <w:rPr>
            <w:webHidden/>
          </w:rPr>
          <w:fldChar w:fldCharType="end"/>
        </w:r>
      </w:hyperlink>
    </w:p>
    <w:p w14:paraId="71123381"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2" w:history="1">
        <w:r w:rsidRPr="009A0551">
          <w:rPr>
            <w:rStyle w:val="Collegamentoipertestuale"/>
          </w:rPr>
          <w:t>2.2.4</w:t>
        </w:r>
        <w:r>
          <w:rPr>
            <w:rFonts w:asciiTheme="minorHAnsi" w:eastAsiaTheme="minorEastAsia" w:hAnsiTheme="minorHAnsi" w:cstheme="minorBidi"/>
            <w:smallCaps w:val="0"/>
            <w:szCs w:val="22"/>
          </w:rPr>
          <w:tab/>
        </w:r>
        <w:r w:rsidRPr="009A0551">
          <w:rPr>
            <w:rStyle w:val="Collegamentoipertestuale"/>
          </w:rPr>
          <w:t>Modifica Modalità di esecuzione Pene Sostitutive</w:t>
        </w:r>
        <w:r>
          <w:rPr>
            <w:webHidden/>
          </w:rPr>
          <w:tab/>
        </w:r>
        <w:r>
          <w:rPr>
            <w:webHidden/>
          </w:rPr>
          <w:fldChar w:fldCharType="begin"/>
        </w:r>
        <w:r>
          <w:rPr>
            <w:webHidden/>
          </w:rPr>
          <w:instrText xml:space="preserve"> PAGEREF _Toc175734022 \h </w:instrText>
        </w:r>
        <w:r>
          <w:rPr>
            <w:webHidden/>
          </w:rPr>
        </w:r>
        <w:r>
          <w:rPr>
            <w:webHidden/>
          </w:rPr>
          <w:fldChar w:fldCharType="separate"/>
        </w:r>
        <w:r>
          <w:rPr>
            <w:webHidden/>
          </w:rPr>
          <w:t>43</w:t>
        </w:r>
        <w:r>
          <w:rPr>
            <w:webHidden/>
          </w:rPr>
          <w:fldChar w:fldCharType="end"/>
        </w:r>
      </w:hyperlink>
    </w:p>
    <w:p w14:paraId="624ED7B8"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3" w:history="1">
        <w:r w:rsidRPr="009A0551">
          <w:rPr>
            <w:rStyle w:val="Collegamentoipertestuale"/>
          </w:rPr>
          <w:t>2.2.5</w:t>
        </w:r>
        <w:r>
          <w:rPr>
            <w:rFonts w:asciiTheme="minorHAnsi" w:eastAsiaTheme="minorEastAsia" w:hAnsiTheme="minorHAnsi" w:cstheme="minorBidi"/>
            <w:smallCaps w:val="0"/>
            <w:szCs w:val="22"/>
          </w:rPr>
          <w:tab/>
        </w:r>
        <w:r w:rsidRPr="009A0551">
          <w:rPr>
            <w:rStyle w:val="Collegamentoipertestuale"/>
          </w:rPr>
          <w:t>Revoca Autorizzazione/Modifica Prescrizioni Pene Sostitutive</w:t>
        </w:r>
        <w:r>
          <w:rPr>
            <w:webHidden/>
          </w:rPr>
          <w:tab/>
        </w:r>
        <w:r>
          <w:rPr>
            <w:webHidden/>
          </w:rPr>
          <w:fldChar w:fldCharType="begin"/>
        </w:r>
        <w:r>
          <w:rPr>
            <w:webHidden/>
          </w:rPr>
          <w:instrText xml:space="preserve"> PAGEREF _Toc175734023 \h </w:instrText>
        </w:r>
        <w:r>
          <w:rPr>
            <w:webHidden/>
          </w:rPr>
        </w:r>
        <w:r>
          <w:rPr>
            <w:webHidden/>
          </w:rPr>
          <w:fldChar w:fldCharType="separate"/>
        </w:r>
        <w:r>
          <w:rPr>
            <w:webHidden/>
          </w:rPr>
          <w:t>45</w:t>
        </w:r>
        <w:r>
          <w:rPr>
            <w:webHidden/>
          </w:rPr>
          <w:fldChar w:fldCharType="end"/>
        </w:r>
      </w:hyperlink>
    </w:p>
    <w:p w14:paraId="05B6916D"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4" w:history="1">
        <w:r w:rsidRPr="009A0551">
          <w:rPr>
            <w:rStyle w:val="Collegamentoipertestuale"/>
          </w:rPr>
          <w:t>2.2.6</w:t>
        </w:r>
        <w:r>
          <w:rPr>
            <w:rFonts w:asciiTheme="minorHAnsi" w:eastAsiaTheme="minorEastAsia" w:hAnsiTheme="minorHAnsi" w:cstheme="minorBidi"/>
            <w:smallCaps w:val="0"/>
            <w:szCs w:val="22"/>
          </w:rPr>
          <w:tab/>
        </w:r>
        <w:r w:rsidRPr="009A0551">
          <w:rPr>
            <w:rStyle w:val="Collegamentoipertestuale"/>
          </w:rPr>
          <w:t>Diffida al puntuale rispetto delle prescrizioni – pene sostitutive</w:t>
        </w:r>
        <w:r>
          <w:rPr>
            <w:webHidden/>
          </w:rPr>
          <w:tab/>
        </w:r>
        <w:r>
          <w:rPr>
            <w:webHidden/>
          </w:rPr>
          <w:fldChar w:fldCharType="begin"/>
        </w:r>
        <w:r>
          <w:rPr>
            <w:webHidden/>
          </w:rPr>
          <w:instrText xml:space="preserve"> PAGEREF _Toc175734024 \h </w:instrText>
        </w:r>
        <w:r>
          <w:rPr>
            <w:webHidden/>
          </w:rPr>
        </w:r>
        <w:r>
          <w:rPr>
            <w:webHidden/>
          </w:rPr>
          <w:fldChar w:fldCharType="separate"/>
        </w:r>
        <w:r>
          <w:rPr>
            <w:webHidden/>
          </w:rPr>
          <w:t>47</w:t>
        </w:r>
        <w:r>
          <w:rPr>
            <w:webHidden/>
          </w:rPr>
          <w:fldChar w:fldCharType="end"/>
        </w:r>
      </w:hyperlink>
    </w:p>
    <w:p w14:paraId="47F5C56F"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5" w:history="1">
        <w:r w:rsidRPr="009A0551">
          <w:rPr>
            <w:rStyle w:val="Collegamentoipertestuale"/>
          </w:rPr>
          <w:t>2.2.7</w:t>
        </w:r>
        <w:r>
          <w:rPr>
            <w:rFonts w:asciiTheme="minorHAnsi" w:eastAsiaTheme="minorEastAsia" w:hAnsiTheme="minorHAnsi" w:cstheme="minorBidi"/>
            <w:smallCaps w:val="0"/>
            <w:szCs w:val="22"/>
          </w:rPr>
          <w:tab/>
        </w:r>
        <w:r w:rsidRPr="009A0551">
          <w:rPr>
            <w:rStyle w:val="Collegamentoipertestuale"/>
          </w:rPr>
          <w:t>Sospensione lavoro pubblica utilità sostitutivo</w:t>
        </w:r>
        <w:r>
          <w:rPr>
            <w:webHidden/>
          </w:rPr>
          <w:tab/>
        </w:r>
        <w:r>
          <w:rPr>
            <w:webHidden/>
          </w:rPr>
          <w:fldChar w:fldCharType="begin"/>
        </w:r>
        <w:r>
          <w:rPr>
            <w:webHidden/>
          </w:rPr>
          <w:instrText xml:space="preserve"> PAGEREF _Toc175734025 \h </w:instrText>
        </w:r>
        <w:r>
          <w:rPr>
            <w:webHidden/>
          </w:rPr>
        </w:r>
        <w:r>
          <w:rPr>
            <w:webHidden/>
          </w:rPr>
          <w:fldChar w:fldCharType="separate"/>
        </w:r>
        <w:r>
          <w:rPr>
            <w:webHidden/>
          </w:rPr>
          <w:t>49</w:t>
        </w:r>
        <w:r>
          <w:rPr>
            <w:webHidden/>
          </w:rPr>
          <w:fldChar w:fldCharType="end"/>
        </w:r>
      </w:hyperlink>
    </w:p>
    <w:p w14:paraId="3AA40E10"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6" w:history="1">
        <w:r w:rsidRPr="009A0551">
          <w:rPr>
            <w:rStyle w:val="Collegamentoipertestuale"/>
          </w:rPr>
          <w:t>2.2.8</w:t>
        </w:r>
        <w:r>
          <w:rPr>
            <w:rFonts w:asciiTheme="minorHAnsi" w:eastAsiaTheme="minorEastAsia" w:hAnsiTheme="minorHAnsi" w:cstheme="minorBidi"/>
            <w:smallCaps w:val="0"/>
            <w:szCs w:val="22"/>
          </w:rPr>
          <w:tab/>
        </w:r>
        <w:r w:rsidRPr="009A0551">
          <w:rPr>
            <w:rStyle w:val="Collegamentoipertestuale"/>
          </w:rPr>
          <w:t>Rinvio dell’esecuzione pena sostitutiva (UDS)</w:t>
        </w:r>
        <w:r>
          <w:rPr>
            <w:webHidden/>
          </w:rPr>
          <w:tab/>
        </w:r>
        <w:r>
          <w:rPr>
            <w:webHidden/>
          </w:rPr>
          <w:fldChar w:fldCharType="begin"/>
        </w:r>
        <w:r>
          <w:rPr>
            <w:webHidden/>
          </w:rPr>
          <w:instrText xml:space="preserve"> PAGEREF _Toc175734026 \h </w:instrText>
        </w:r>
        <w:r>
          <w:rPr>
            <w:webHidden/>
          </w:rPr>
        </w:r>
        <w:r>
          <w:rPr>
            <w:webHidden/>
          </w:rPr>
          <w:fldChar w:fldCharType="separate"/>
        </w:r>
        <w:r>
          <w:rPr>
            <w:webHidden/>
          </w:rPr>
          <w:t>51</w:t>
        </w:r>
        <w:r>
          <w:rPr>
            <w:webHidden/>
          </w:rPr>
          <w:fldChar w:fldCharType="end"/>
        </w:r>
      </w:hyperlink>
    </w:p>
    <w:p w14:paraId="42BC5461"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7" w:history="1">
        <w:r w:rsidRPr="009A0551">
          <w:rPr>
            <w:rStyle w:val="Collegamentoipertestuale"/>
            <w:bCs/>
          </w:rPr>
          <w:t>2.2.9</w:t>
        </w:r>
        <w:r>
          <w:rPr>
            <w:rFonts w:asciiTheme="minorHAnsi" w:eastAsiaTheme="minorEastAsia" w:hAnsiTheme="minorHAnsi" w:cstheme="minorBidi"/>
            <w:smallCaps w:val="0"/>
            <w:szCs w:val="22"/>
          </w:rPr>
          <w:tab/>
        </w:r>
        <w:r w:rsidRPr="009A0551">
          <w:rPr>
            <w:rStyle w:val="Collegamentoipertestuale"/>
          </w:rPr>
          <w:t xml:space="preserve">Rinvio dell’esecuzione pena sostitutiva </w:t>
        </w:r>
        <w:r w:rsidRPr="009A0551">
          <w:rPr>
            <w:rStyle w:val="Collegamentoipertestuale"/>
            <w:bCs/>
          </w:rPr>
          <w:t>derivante da Conversione Pene Pecuniarie  (UDS)</w:t>
        </w:r>
        <w:r>
          <w:rPr>
            <w:webHidden/>
          </w:rPr>
          <w:tab/>
        </w:r>
        <w:r>
          <w:rPr>
            <w:webHidden/>
          </w:rPr>
          <w:fldChar w:fldCharType="begin"/>
        </w:r>
        <w:r>
          <w:rPr>
            <w:webHidden/>
          </w:rPr>
          <w:instrText xml:space="preserve"> PAGEREF _Toc175734027 \h </w:instrText>
        </w:r>
        <w:r>
          <w:rPr>
            <w:webHidden/>
          </w:rPr>
        </w:r>
        <w:r>
          <w:rPr>
            <w:webHidden/>
          </w:rPr>
          <w:fldChar w:fldCharType="separate"/>
        </w:r>
        <w:r>
          <w:rPr>
            <w:webHidden/>
          </w:rPr>
          <w:t>53</w:t>
        </w:r>
        <w:r>
          <w:rPr>
            <w:webHidden/>
          </w:rPr>
          <w:fldChar w:fldCharType="end"/>
        </w:r>
      </w:hyperlink>
    </w:p>
    <w:p w14:paraId="4DFDDB8A"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8" w:history="1">
        <w:r w:rsidRPr="009A0551">
          <w:rPr>
            <w:rStyle w:val="Collegamentoipertestuale"/>
          </w:rPr>
          <w:t>2.2.10</w:t>
        </w:r>
        <w:r>
          <w:rPr>
            <w:rFonts w:asciiTheme="minorHAnsi" w:eastAsiaTheme="minorEastAsia" w:hAnsiTheme="minorHAnsi" w:cstheme="minorBidi"/>
            <w:smallCaps w:val="0"/>
            <w:szCs w:val="22"/>
          </w:rPr>
          <w:tab/>
        </w:r>
        <w:r w:rsidRPr="009A0551">
          <w:rPr>
            <w:rStyle w:val="Collegamentoipertestuale"/>
          </w:rPr>
          <w:t>Sopravvenienza nuovo Titolo esecutivo – Pene Sostitutive</w:t>
        </w:r>
        <w:r>
          <w:rPr>
            <w:webHidden/>
          </w:rPr>
          <w:tab/>
        </w:r>
        <w:r>
          <w:rPr>
            <w:webHidden/>
          </w:rPr>
          <w:fldChar w:fldCharType="begin"/>
        </w:r>
        <w:r>
          <w:rPr>
            <w:webHidden/>
          </w:rPr>
          <w:instrText xml:space="preserve"> PAGEREF _Toc175734028 \h </w:instrText>
        </w:r>
        <w:r>
          <w:rPr>
            <w:webHidden/>
          </w:rPr>
        </w:r>
        <w:r>
          <w:rPr>
            <w:webHidden/>
          </w:rPr>
          <w:fldChar w:fldCharType="separate"/>
        </w:r>
        <w:r>
          <w:rPr>
            <w:webHidden/>
          </w:rPr>
          <w:t>55</w:t>
        </w:r>
        <w:r>
          <w:rPr>
            <w:webHidden/>
          </w:rPr>
          <w:fldChar w:fldCharType="end"/>
        </w:r>
      </w:hyperlink>
    </w:p>
    <w:p w14:paraId="1EDC0FDB"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29" w:history="1">
        <w:r w:rsidRPr="009A0551">
          <w:rPr>
            <w:rStyle w:val="Collegamentoipertestuale"/>
          </w:rPr>
          <w:t>2.2.11</w:t>
        </w:r>
        <w:r>
          <w:rPr>
            <w:rFonts w:asciiTheme="minorHAnsi" w:eastAsiaTheme="minorEastAsia" w:hAnsiTheme="minorHAnsi" w:cstheme="minorBidi"/>
            <w:smallCaps w:val="0"/>
            <w:szCs w:val="22"/>
          </w:rPr>
          <w:tab/>
        </w:r>
        <w:r w:rsidRPr="009A0551">
          <w:rPr>
            <w:rStyle w:val="Collegamentoipertestuale"/>
          </w:rPr>
          <w:t>Gestione Licenza – Pene Sostitutive</w:t>
        </w:r>
        <w:r>
          <w:rPr>
            <w:webHidden/>
          </w:rPr>
          <w:tab/>
        </w:r>
        <w:r>
          <w:rPr>
            <w:webHidden/>
          </w:rPr>
          <w:fldChar w:fldCharType="begin"/>
        </w:r>
        <w:r>
          <w:rPr>
            <w:webHidden/>
          </w:rPr>
          <w:instrText xml:space="preserve"> PAGEREF _Toc175734029 \h </w:instrText>
        </w:r>
        <w:r>
          <w:rPr>
            <w:webHidden/>
          </w:rPr>
        </w:r>
        <w:r>
          <w:rPr>
            <w:webHidden/>
          </w:rPr>
          <w:fldChar w:fldCharType="separate"/>
        </w:r>
        <w:r>
          <w:rPr>
            <w:webHidden/>
          </w:rPr>
          <w:t>57</w:t>
        </w:r>
        <w:r>
          <w:rPr>
            <w:webHidden/>
          </w:rPr>
          <w:fldChar w:fldCharType="end"/>
        </w:r>
      </w:hyperlink>
    </w:p>
    <w:p w14:paraId="7B590C69"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0" w:history="1">
        <w:r w:rsidRPr="009A0551">
          <w:rPr>
            <w:rStyle w:val="Collegamentoipertestuale"/>
          </w:rPr>
          <w:t>2.2.12</w:t>
        </w:r>
        <w:r>
          <w:rPr>
            <w:rFonts w:asciiTheme="minorHAnsi" w:eastAsiaTheme="minorEastAsia" w:hAnsiTheme="minorHAnsi" w:cstheme="minorBidi"/>
            <w:smallCaps w:val="0"/>
            <w:szCs w:val="22"/>
          </w:rPr>
          <w:tab/>
        </w:r>
        <w:r w:rsidRPr="009A0551">
          <w:rPr>
            <w:rStyle w:val="Collegamentoipertestuale"/>
          </w:rPr>
          <w:t>Licenza – pene sostitutive - Inosservanza prescrizioni (art. 69 L. 689/81)</w:t>
        </w:r>
        <w:r>
          <w:rPr>
            <w:webHidden/>
          </w:rPr>
          <w:tab/>
        </w:r>
        <w:r>
          <w:rPr>
            <w:webHidden/>
          </w:rPr>
          <w:fldChar w:fldCharType="begin"/>
        </w:r>
        <w:r>
          <w:rPr>
            <w:webHidden/>
          </w:rPr>
          <w:instrText xml:space="preserve"> PAGEREF _Toc175734030 \h </w:instrText>
        </w:r>
        <w:r>
          <w:rPr>
            <w:webHidden/>
          </w:rPr>
        </w:r>
        <w:r>
          <w:rPr>
            <w:webHidden/>
          </w:rPr>
          <w:fldChar w:fldCharType="separate"/>
        </w:r>
        <w:r>
          <w:rPr>
            <w:webHidden/>
          </w:rPr>
          <w:t>59</w:t>
        </w:r>
        <w:r>
          <w:rPr>
            <w:webHidden/>
          </w:rPr>
          <w:fldChar w:fldCharType="end"/>
        </w:r>
      </w:hyperlink>
    </w:p>
    <w:p w14:paraId="223E1FC4"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1" w:history="1">
        <w:r w:rsidRPr="009A0551">
          <w:rPr>
            <w:rStyle w:val="Collegamentoipertestuale"/>
          </w:rPr>
          <w:t>2.2.13</w:t>
        </w:r>
        <w:r>
          <w:rPr>
            <w:rFonts w:asciiTheme="minorHAnsi" w:eastAsiaTheme="minorEastAsia" w:hAnsiTheme="minorHAnsi" w:cstheme="minorBidi"/>
            <w:smallCaps w:val="0"/>
            <w:szCs w:val="22"/>
          </w:rPr>
          <w:tab/>
        </w:r>
        <w:r w:rsidRPr="009A0551">
          <w:rPr>
            <w:rStyle w:val="Collegamentoipertestuale"/>
          </w:rPr>
          <w:t>Conversione pene pecuniarie irrogate dal Giudice di Pace</w:t>
        </w:r>
        <w:r>
          <w:rPr>
            <w:webHidden/>
          </w:rPr>
          <w:tab/>
        </w:r>
        <w:r>
          <w:rPr>
            <w:webHidden/>
          </w:rPr>
          <w:fldChar w:fldCharType="begin"/>
        </w:r>
        <w:r>
          <w:rPr>
            <w:webHidden/>
          </w:rPr>
          <w:instrText xml:space="preserve"> PAGEREF _Toc175734031 \h </w:instrText>
        </w:r>
        <w:r>
          <w:rPr>
            <w:webHidden/>
          </w:rPr>
        </w:r>
        <w:r>
          <w:rPr>
            <w:webHidden/>
          </w:rPr>
          <w:fldChar w:fldCharType="separate"/>
        </w:r>
        <w:r>
          <w:rPr>
            <w:webHidden/>
          </w:rPr>
          <w:t>61</w:t>
        </w:r>
        <w:r>
          <w:rPr>
            <w:webHidden/>
          </w:rPr>
          <w:fldChar w:fldCharType="end"/>
        </w:r>
      </w:hyperlink>
    </w:p>
    <w:p w14:paraId="4455735A"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2" w:history="1">
        <w:r w:rsidRPr="009A0551">
          <w:rPr>
            <w:rStyle w:val="Collegamentoipertestuale"/>
          </w:rPr>
          <w:t>2.2.14</w:t>
        </w:r>
        <w:r>
          <w:rPr>
            <w:rFonts w:asciiTheme="minorHAnsi" w:eastAsiaTheme="minorEastAsia" w:hAnsiTheme="minorHAnsi" w:cstheme="minorBidi"/>
            <w:smallCaps w:val="0"/>
            <w:szCs w:val="22"/>
          </w:rPr>
          <w:tab/>
        </w:r>
        <w:r w:rsidRPr="009A0551">
          <w:rPr>
            <w:rStyle w:val="Collegamentoipertestuale"/>
          </w:rPr>
          <w:t>Rateizzazione pene pecuniarie</w:t>
        </w:r>
        <w:r>
          <w:rPr>
            <w:webHidden/>
          </w:rPr>
          <w:tab/>
        </w:r>
        <w:r>
          <w:rPr>
            <w:webHidden/>
          </w:rPr>
          <w:fldChar w:fldCharType="begin"/>
        </w:r>
        <w:r>
          <w:rPr>
            <w:webHidden/>
          </w:rPr>
          <w:instrText xml:space="preserve"> PAGEREF _Toc175734032 \h </w:instrText>
        </w:r>
        <w:r>
          <w:rPr>
            <w:webHidden/>
          </w:rPr>
        </w:r>
        <w:r>
          <w:rPr>
            <w:webHidden/>
          </w:rPr>
          <w:fldChar w:fldCharType="separate"/>
        </w:r>
        <w:r>
          <w:rPr>
            <w:webHidden/>
          </w:rPr>
          <w:t>63</w:t>
        </w:r>
        <w:r>
          <w:rPr>
            <w:webHidden/>
          </w:rPr>
          <w:fldChar w:fldCharType="end"/>
        </w:r>
      </w:hyperlink>
    </w:p>
    <w:p w14:paraId="1D3712AC"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3" w:history="1">
        <w:r w:rsidRPr="009A0551">
          <w:rPr>
            <w:rStyle w:val="Collegamentoipertestuale"/>
          </w:rPr>
          <w:t>2.2.15</w:t>
        </w:r>
        <w:r>
          <w:rPr>
            <w:rFonts w:asciiTheme="minorHAnsi" w:eastAsiaTheme="minorEastAsia" w:hAnsiTheme="minorHAnsi" w:cstheme="minorBidi"/>
            <w:smallCaps w:val="0"/>
            <w:szCs w:val="22"/>
          </w:rPr>
          <w:tab/>
        </w:r>
        <w:r w:rsidRPr="009A0551">
          <w:rPr>
            <w:rStyle w:val="Collegamentoipertestuale"/>
          </w:rPr>
          <w:t>Revoca Pene Sostitutive (artt. 66, 108 L. 689/81)</w:t>
        </w:r>
        <w:r>
          <w:rPr>
            <w:webHidden/>
          </w:rPr>
          <w:tab/>
        </w:r>
        <w:r>
          <w:rPr>
            <w:webHidden/>
          </w:rPr>
          <w:fldChar w:fldCharType="begin"/>
        </w:r>
        <w:r>
          <w:rPr>
            <w:webHidden/>
          </w:rPr>
          <w:instrText xml:space="preserve"> PAGEREF _Toc175734033 \h </w:instrText>
        </w:r>
        <w:r>
          <w:rPr>
            <w:webHidden/>
          </w:rPr>
        </w:r>
        <w:r>
          <w:rPr>
            <w:webHidden/>
          </w:rPr>
          <w:fldChar w:fldCharType="separate"/>
        </w:r>
        <w:r>
          <w:rPr>
            <w:webHidden/>
          </w:rPr>
          <w:t>65</w:t>
        </w:r>
        <w:r>
          <w:rPr>
            <w:webHidden/>
          </w:rPr>
          <w:fldChar w:fldCharType="end"/>
        </w:r>
      </w:hyperlink>
    </w:p>
    <w:p w14:paraId="64D41531"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4" w:history="1">
        <w:r w:rsidRPr="009A0551">
          <w:rPr>
            <w:rStyle w:val="Collegamentoipertestuale"/>
          </w:rPr>
          <w:t>2.2.16</w:t>
        </w:r>
        <w:r>
          <w:rPr>
            <w:rFonts w:asciiTheme="minorHAnsi" w:eastAsiaTheme="minorEastAsia" w:hAnsiTheme="minorHAnsi" w:cstheme="minorBidi"/>
            <w:smallCaps w:val="0"/>
            <w:szCs w:val="22"/>
          </w:rPr>
          <w:tab/>
        </w:r>
        <w:r w:rsidRPr="009A0551">
          <w:rPr>
            <w:rStyle w:val="Collegamentoipertestuale"/>
          </w:rPr>
          <w:t>Revoca Pene Sostitutive (art. 72 L. 689/81)</w:t>
        </w:r>
        <w:r>
          <w:rPr>
            <w:webHidden/>
          </w:rPr>
          <w:tab/>
        </w:r>
        <w:r>
          <w:rPr>
            <w:webHidden/>
          </w:rPr>
          <w:fldChar w:fldCharType="begin"/>
        </w:r>
        <w:r>
          <w:rPr>
            <w:webHidden/>
          </w:rPr>
          <w:instrText xml:space="preserve"> PAGEREF _Toc175734034 \h </w:instrText>
        </w:r>
        <w:r>
          <w:rPr>
            <w:webHidden/>
          </w:rPr>
        </w:r>
        <w:r>
          <w:rPr>
            <w:webHidden/>
          </w:rPr>
          <w:fldChar w:fldCharType="separate"/>
        </w:r>
        <w:r>
          <w:rPr>
            <w:webHidden/>
          </w:rPr>
          <w:t>67</w:t>
        </w:r>
        <w:r>
          <w:rPr>
            <w:webHidden/>
          </w:rPr>
          <w:fldChar w:fldCharType="end"/>
        </w:r>
      </w:hyperlink>
    </w:p>
    <w:p w14:paraId="373DE84C"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5" w:history="1">
        <w:r w:rsidRPr="009A0551">
          <w:rPr>
            <w:rStyle w:val="Collegamentoipertestuale"/>
          </w:rPr>
          <w:t>2.2.17</w:t>
        </w:r>
        <w:r>
          <w:rPr>
            <w:rFonts w:asciiTheme="minorHAnsi" w:eastAsiaTheme="minorEastAsia" w:hAnsiTheme="minorHAnsi" w:cstheme="minorBidi"/>
            <w:smallCaps w:val="0"/>
            <w:szCs w:val="22"/>
          </w:rPr>
          <w:tab/>
        </w:r>
        <w:r w:rsidRPr="009A0551">
          <w:rPr>
            <w:rStyle w:val="Collegamentoipertestuale"/>
          </w:rPr>
          <w:t>Revoca pena sostitutiva conseguente alla conversione p.p. per avvenuto pagamento</w:t>
        </w:r>
        <w:r>
          <w:rPr>
            <w:webHidden/>
          </w:rPr>
          <w:tab/>
        </w:r>
        <w:r>
          <w:rPr>
            <w:webHidden/>
          </w:rPr>
          <w:fldChar w:fldCharType="begin"/>
        </w:r>
        <w:r>
          <w:rPr>
            <w:webHidden/>
          </w:rPr>
          <w:instrText xml:space="preserve"> PAGEREF _Toc175734035 \h </w:instrText>
        </w:r>
        <w:r>
          <w:rPr>
            <w:webHidden/>
          </w:rPr>
        </w:r>
        <w:r>
          <w:rPr>
            <w:webHidden/>
          </w:rPr>
          <w:fldChar w:fldCharType="separate"/>
        </w:r>
        <w:r>
          <w:rPr>
            <w:webHidden/>
          </w:rPr>
          <w:t>69</w:t>
        </w:r>
        <w:r>
          <w:rPr>
            <w:webHidden/>
          </w:rPr>
          <w:fldChar w:fldCharType="end"/>
        </w:r>
      </w:hyperlink>
    </w:p>
    <w:p w14:paraId="5D0569E0" w14:textId="77777777" w:rsidR="00CF496C" w:rsidRDefault="00CF496C">
      <w:pPr>
        <w:pStyle w:val="Sommario2"/>
        <w:tabs>
          <w:tab w:val="left" w:pos="1000"/>
          <w:tab w:val="right" w:leader="dot" w:pos="9628"/>
        </w:tabs>
        <w:rPr>
          <w:rFonts w:asciiTheme="minorHAnsi" w:eastAsiaTheme="minorEastAsia" w:hAnsiTheme="minorHAnsi" w:cstheme="minorBidi"/>
          <w:smallCaps w:val="0"/>
          <w:szCs w:val="22"/>
        </w:rPr>
      </w:pPr>
      <w:hyperlink w:anchor="_Toc175734036" w:history="1">
        <w:r w:rsidRPr="009A0551">
          <w:rPr>
            <w:rStyle w:val="Collegamentoipertestuale"/>
          </w:rPr>
          <w:t>2.2.18</w:t>
        </w:r>
        <w:r>
          <w:rPr>
            <w:rFonts w:asciiTheme="minorHAnsi" w:eastAsiaTheme="minorEastAsia" w:hAnsiTheme="minorHAnsi" w:cstheme="minorBidi"/>
            <w:smallCaps w:val="0"/>
            <w:szCs w:val="22"/>
          </w:rPr>
          <w:tab/>
        </w:r>
        <w:r w:rsidRPr="009A0551">
          <w:rPr>
            <w:rStyle w:val="Collegamentoipertestuale"/>
          </w:rPr>
          <w:t>Gestione Licenze – Pene Sostitutive</w:t>
        </w:r>
        <w:r>
          <w:rPr>
            <w:webHidden/>
          </w:rPr>
          <w:tab/>
        </w:r>
        <w:r>
          <w:rPr>
            <w:webHidden/>
          </w:rPr>
          <w:fldChar w:fldCharType="begin"/>
        </w:r>
        <w:r>
          <w:rPr>
            <w:webHidden/>
          </w:rPr>
          <w:instrText xml:space="preserve"> PAGEREF _Toc175734036 \h </w:instrText>
        </w:r>
        <w:r>
          <w:rPr>
            <w:webHidden/>
          </w:rPr>
        </w:r>
        <w:r>
          <w:rPr>
            <w:webHidden/>
          </w:rPr>
          <w:fldChar w:fldCharType="separate"/>
        </w:r>
        <w:r>
          <w:rPr>
            <w:webHidden/>
          </w:rPr>
          <w:t>70</w:t>
        </w:r>
        <w:r>
          <w:rPr>
            <w:webHidden/>
          </w:rPr>
          <w:fldChar w:fldCharType="end"/>
        </w:r>
      </w:hyperlink>
    </w:p>
    <w:p w14:paraId="48BC1C46" w14:textId="1030BD42"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75734002"/>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75734003"/>
      <w:r w:rsidRPr="005841F2">
        <w:t>Scopo del documento</w:t>
      </w:r>
      <w:bookmarkEnd w:id="11"/>
      <w:bookmarkEnd w:id="12"/>
      <w:bookmarkEnd w:id="13"/>
    </w:p>
    <w:p w14:paraId="4472B4CB" w14:textId="335435A7" w:rsidR="00D908D9" w:rsidRPr="008E0622" w:rsidRDefault="008A49AA" w:rsidP="00D908D9">
      <w:pPr>
        <w:pStyle w:val="NormaleSIUT"/>
        <w:rPr>
          <w:sz w:val="22"/>
        </w:rPr>
      </w:pPr>
      <w:bookmarkStart w:id="14" w:name="_Hlk156918091"/>
      <w:bookmarkStart w:id="15" w:name="_Toc16251723"/>
      <w:r>
        <w:rPr>
          <w:sz w:val="22"/>
        </w:rPr>
        <w:t xml:space="preserve">In questo documento saranno descritti tutti gli interventi realizzati nel sottosistema SIUS per gestire  </w:t>
      </w:r>
      <w:r w:rsidR="00660D47">
        <w:rPr>
          <w:sz w:val="22"/>
        </w:rPr>
        <w:t xml:space="preserve">gli adeguamenti legislativi introdotti dalla riforma Cartabia e richiesti dall’Amministrazione con il documento </w:t>
      </w:r>
      <w:r w:rsidR="00660D47" w:rsidRPr="00660D47">
        <w:rPr>
          <w:b/>
          <w:bCs/>
          <w:sz w:val="22"/>
        </w:rPr>
        <w:t>Richiesta_scheda_2023-35_SIES_C</w:t>
      </w:r>
      <w:r w:rsidR="00DF389B">
        <w:rPr>
          <w:b/>
          <w:bCs/>
          <w:sz w:val="22"/>
        </w:rPr>
        <w:t>artabia_con_SIUS_signed</w:t>
      </w:r>
      <w:r w:rsidR="00660D47" w:rsidRPr="00660D47">
        <w:rPr>
          <w:b/>
          <w:bCs/>
          <w:sz w:val="22"/>
        </w:rPr>
        <w:t>.pdf.</w:t>
      </w:r>
      <w:r w:rsidR="00D908D9" w:rsidRPr="008E0622">
        <w:rPr>
          <w:sz w:val="22"/>
        </w:rPr>
        <w:t xml:space="preserve"> </w:t>
      </w:r>
    </w:p>
    <w:p w14:paraId="5B57F39B" w14:textId="307B53A3" w:rsidR="00E81F0E" w:rsidRDefault="00E81F0E" w:rsidP="00D908D9">
      <w:pPr>
        <w:pStyle w:val="Titolo2SIUT"/>
      </w:pPr>
      <w:bookmarkStart w:id="16" w:name="_Toc175734004"/>
      <w:bookmarkEnd w:id="14"/>
      <w:r w:rsidRPr="005841F2">
        <w:t>Riferimenti</w:t>
      </w:r>
      <w:bookmarkEnd w:id="15"/>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210"/>
        <w:gridCol w:w="6610"/>
        <w:gridCol w:w="1819"/>
      </w:tblGrid>
      <w:tr w:rsidR="00B66DD9" w:rsidRPr="00355D38" w14:paraId="2A3983C1" w14:textId="77777777" w:rsidTr="00F158A0">
        <w:trPr>
          <w:jc w:val="center"/>
        </w:trPr>
        <w:tc>
          <w:tcPr>
            <w:tcW w:w="679" w:type="pct"/>
            <w:shd w:val="solid" w:color="4F81BD" w:themeColor="accent1" w:fill="FFFFFF"/>
            <w:vAlign w:val="center"/>
          </w:tcPr>
          <w:p w14:paraId="1A0983B9"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Riferimento</w:t>
            </w:r>
          </w:p>
        </w:tc>
        <w:tc>
          <w:tcPr>
            <w:tcW w:w="2908" w:type="pct"/>
            <w:shd w:val="solid" w:color="4F81BD" w:themeColor="accent1" w:fill="FFFFFF"/>
            <w:vAlign w:val="center"/>
          </w:tcPr>
          <w:p w14:paraId="7A0F1F8E"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Nome Documento</w:t>
            </w:r>
          </w:p>
        </w:tc>
        <w:tc>
          <w:tcPr>
            <w:tcW w:w="1413" w:type="pct"/>
            <w:shd w:val="solid" w:color="4F81BD" w:themeColor="accent1" w:fill="FFFFFF"/>
            <w:vAlign w:val="center"/>
          </w:tcPr>
          <w:p w14:paraId="313A7223"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Descrizione Documento</w:t>
            </w:r>
          </w:p>
        </w:tc>
      </w:tr>
      <w:tr w:rsidR="004B5293" w:rsidRPr="00355D38" w14:paraId="0F9F5C68" w14:textId="77777777" w:rsidTr="00F158A0">
        <w:trPr>
          <w:jc w:val="center"/>
        </w:trPr>
        <w:tc>
          <w:tcPr>
            <w:tcW w:w="679" w:type="pct"/>
            <w:vAlign w:val="center"/>
          </w:tcPr>
          <w:p w14:paraId="7B80512F" w14:textId="77777777" w:rsidR="004B5293" w:rsidRPr="00355D38" w:rsidRDefault="004B5293" w:rsidP="004B5293">
            <w:pPr>
              <w:pStyle w:val="NormaletabellaSIUT"/>
              <w:jc w:val="center"/>
              <w:rPr>
                <w:rFonts w:eastAsia="Calibri"/>
                <w:lang w:val="en-US" w:eastAsia="ar-SA"/>
              </w:rPr>
            </w:pPr>
            <w:r w:rsidRPr="00355D38">
              <w:rPr>
                <w:rFonts w:eastAsia="Calibri"/>
                <w:lang w:val="en-US" w:eastAsia="ar-SA"/>
              </w:rPr>
              <w:t>RIF 1</w:t>
            </w:r>
          </w:p>
        </w:tc>
        <w:tc>
          <w:tcPr>
            <w:tcW w:w="2908" w:type="pct"/>
            <w:vAlign w:val="center"/>
          </w:tcPr>
          <w:p w14:paraId="04B7829F" w14:textId="6AEF149C" w:rsidR="004B5293" w:rsidRPr="00355D38" w:rsidRDefault="004B5293" w:rsidP="004B5293">
            <w:pPr>
              <w:pStyle w:val="NormaletabellaSIUT"/>
              <w:jc w:val="center"/>
              <w:rPr>
                <w:color w:val="FF0000"/>
                <w:lang w:eastAsia="ar-SA"/>
              </w:rPr>
            </w:pPr>
            <w:r w:rsidRPr="00CA61FE">
              <w:rPr>
                <w:rFonts w:eastAsia="Calibri"/>
                <w:lang w:eastAsia="ar-SA"/>
              </w:rPr>
              <w:t>m_dg.DOG07AR.</w:t>
            </w:r>
            <w:r w:rsidR="00660D47">
              <w:rPr>
                <w:rFonts w:eastAsia="Calibri"/>
                <w:lang w:eastAsia="ar-SA"/>
              </w:rPr>
              <w:t>0</w:t>
            </w:r>
            <w:r w:rsidRPr="00CA61FE">
              <w:rPr>
                <w:rFonts w:eastAsia="Calibri"/>
                <w:lang w:eastAsia="ar-SA"/>
              </w:rPr>
              <w:t>4_0</w:t>
            </w:r>
            <w:r w:rsidR="00660D47">
              <w:rPr>
                <w:rFonts w:eastAsia="Calibri"/>
                <w:lang w:eastAsia="ar-SA"/>
              </w:rPr>
              <w:t>5</w:t>
            </w:r>
            <w:r w:rsidRPr="00CA61FE">
              <w:rPr>
                <w:rFonts w:eastAsia="Calibri"/>
                <w:lang w:eastAsia="ar-SA"/>
              </w:rPr>
              <w:t>_2023.0000</w:t>
            </w:r>
            <w:r w:rsidR="00660D47">
              <w:rPr>
                <w:rFonts w:eastAsia="Calibri"/>
                <w:lang w:eastAsia="ar-SA"/>
              </w:rPr>
              <w:t>747</w:t>
            </w:r>
            <w:r w:rsidRPr="00CA61FE">
              <w:rPr>
                <w:rFonts w:eastAsia="Calibri"/>
                <w:lang w:eastAsia="ar-SA"/>
              </w:rPr>
              <w:t>.U_</w:t>
            </w:r>
            <w:r w:rsidR="00660D47">
              <w:t xml:space="preserve"> R</w:t>
            </w:r>
            <w:r w:rsidR="00660D47" w:rsidRPr="00660D47">
              <w:rPr>
                <w:rFonts w:eastAsia="Calibri"/>
                <w:lang w:eastAsia="ar-SA"/>
              </w:rPr>
              <w:t>ichiesta_scheda_2023-35_SIES_Cartabia_con_SIUS_signed.pdf</w:t>
            </w:r>
          </w:p>
        </w:tc>
        <w:tc>
          <w:tcPr>
            <w:tcW w:w="1413" w:type="pct"/>
            <w:vAlign w:val="center"/>
          </w:tcPr>
          <w:p w14:paraId="0F1ABBB2" w14:textId="3429BD37" w:rsidR="004B5293" w:rsidRPr="00355D38" w:rsidRDefault="004B5293" w:rsidP="004B5293">
            <w:pPr>
              <w:pStyle w:val="NormaletabellaSIUT"/>
              <w:jc w:val="center"/>
              <w:rPr>
                <w:color w:val="FF0000"/>
                <w:lang w:eastAsia="ar-SA"/>
              </w:rPr>
            </w:pPr>
            <w:r w:rsidRPr="00355D38">
              <w:rPr>
                <w:rFonts w:eastAsia="Calibri"/>
                <w:lang w:eastAsia="ar-SA"/>
              </w:rPr>
              <w:t>Richiesta Scheda</w:t>
            </w:r>
          </w:p>
        </w:tc>
      </w:tr>
      <w:tr w:rsidR="004B5293" w:rsidRPr="00355D38" w14:paraId="65F60F24" w14:textId="77777777" w:rsidTr="00F158A0">
        <w:trPr>
          <w:jc w:val="center"/>
        </w:trPr>
        <w:tc>
          <w:tcPr>
            <w:tcW w:w="679" w:type="pct"/>
            <w:vAlign w:val="center"/>
          </w:tcPr>
          <w:p w14:paraId="6FA8B2DB" w14:textId="77777777" w:rsidR="004B5293" w:rsidRPr="00355D38" w:rsidRDefault="004B5293" w:rsidP="004B5293">
            <w:pPr>
              <w:pStyle w:val="NormaletabellaSIUT"/>
              <w:jc w:val="center"/>
              <w:rPr>
                <w:rFonts w:eastAsia="Calibri"/>
                <w:lang w:eastAsia="ar-SA"/>
              </w:rPr>
            </w:pPr>
            <w:r w:rsidRPr="00355D38">
              <w:rPr>
                <w:rFonts w:eastAsia="Calibri"/>
                <w:lang w:val="en-US" w:eastAsia="ar-SA"/>
              </w:rPr>
              <w:t>RIF 2</w:t>
            </w:r>
          </w:p>
        </w:tc>
        <w:tc>
          <w:tcPr>
            <w:tcW w:w="2908" w:type="pct"/>
            <w:vAlign w:val="center"/>
          </w:tcPr>
          <w:p w14:paraId="35E27ACA" w14:textId="3461CD90" w:rsidR="004B5293" w:rsidRPr="00355D38" w:rsidRDefault="007F6AA9" w:rsidP="004B5293">
            <w:pPr>
              <w:pStyle w:val="NormaletabellaSIUT"/>
              <w:jc w:val="center"/>
              <w:rPr>
                <w:color w:val="FF0000"/>
                <w:lang w:eastAsia="ar-SA"/>
              </w:rPr>
            </w:pPr>
            <w:r w:rsidRPr="007F6AA9">
              <w:rPr>
                <w:rFonts w:eastAsia="Calibri"/>
                <w:lang w:eastAsia="ar-SA"/>
              </w:rPr>
              <w:t>SIUT-SIE-SI-1.2-20240318_Specifiche_Intervento_MEV_2023_035_SIUS_Riforma_Cartabia</w:t>
            </w:r>
            <w:r w:rsidR="00660D47" w:rsidRPr="00660D47">
              <w:rPr>
                <w:rFonts w:eastAsia="Calibri"/>
                <w:lang w:eastAsia="ar-SA"/>
              </w:rPr>
              <w:t>.pdf</w:t>
            </w:r>
          </w:p>
        </w:tc>
        <w:tc>
          <w:tcPr>
            <w:tcW w:w="1413" w:type="pct"/>
            <w:vAlign w:val="center"/>
          </w:tcPr>
          <w:p w14:paraId="4C8D5B58" w14:textId="03F56613" w:rsidR="004B5293" w:rsidRPr="00355D38" w:rsidRDefault="00660D47" w:rsidP="004B5293">
            <w:pPr>
              <w:pStyle w:val="NormaletabellaSIUT"/>
              <w:jc w:val="center"/>
              <w:rPr>
                <w:color w:val="FF0000"/>
                <w:lang w:eastAsia="ar-SA"/>
              </w:rPr>
            </w:pPr>
            <w:r>
              <w:rPr>
                <w:rFonts w:eastAsia="Calibri"/>
                <w:lang w:eastAsia="ar-SA"/>
              </w:rPr>
              <w:t>Scheda Intervento</w:t>
            </w:r>
          </w:p>
        </w:tc>
      </w:tr>
    </w:tbl>
    <w:p w14:paraId="4EEBCD26" w14:textId="77777777" w:rsidR="00E81F0E" w:rsidRPr="005841F2" w:rsidRDefault="00E81F0E" w:rsidP="00B714FA">
      <w:pPr>
        <w:pStyle w:val="Titolo2SIUT"/>
      </w:pPr>
      <w:bookmarkStart w:id="17" w:name="_Toc175734005"/>
      <w:r w:rsidRPr="005841F2">
        <w:t>Glossario</w:t>
      </w:r>
      <w:bookmarkEnd w:id="17"/>
    </w:p>
    <w:p w14:paraId="2C58EC8F" w14:textId="72C3AA39" w:rsidR="00E81F0E" w:rsidRDefault="00E81F0E" w:rsidP="00B714FA">
      <w:pPr>
        <w:pStyle w:val="Titolo3SIUT"/>
      </w:pPr>
      <w:bookmarkStart w:id="18" w:name="_Toc175734006"/>
      <w:r w:rsidRPr="005841F2">
        <w:t>Acronimi e abbreviazioni</w:t>
      </w:r>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55D38" w14:paraId="0600AF35" w14:textId="77777777" w:rsidTr="00F9779B">
        <w:trPr>
          <w:tblHeader/>
          <w:jc w:val="center"/>
        </w:trPr>
        <w:tc>
          <w:tcPr>
            <w:tcW w:w="1271" w:type="pct"/>
            <w:shd w:val="solid" w:color="4F81BD" w:themeColor="accent1" w:fill="FFFFFF"/>
            <w:vAlign w:val="center"/>
          </w:tcPr>
          <w:p w14:paraId="00FB1AE6"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Sigla</w:t>
            </w:r>
          </w:p>
        </w:tc>
        <w:tc>
          <w:tcPr>
            <w:tcW w:w="3729" w:type="pct"/>
            <w:shd w:val="solid" w:color="4F81BD" w:themeColor="accent1" w:fill="FFFFFF"/>
            <w:vAlign w:val="center"/>
          </w:tcPr>
          <w:p w14:paraId="3C43898D"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Descrizione</w:t>
            </w:r>
          </w:p>
        </w:tc>
      </w:tr>
      <w:tr w:rsidR="00746E42" w:rsidRPr="00355D38" w14:paraId="7E23E3BD" w14:textId="77777777" w:rsidTr="00F9779B">
        <w:trPr>
          <w:jc w:val="center"/>
        </w:trPr>
        <w:tc>
          <w:tcPr>
            <w:tcW w:w="1271" w:type="pct"/>
            <w:vAlign w:val="center"/>
          </w:tcPr>
          <w:p w14:paraId="037630C3" w14:textId="77777777" w:rsidR="00746E42" w:rsidRPr="00355D38" w:rsidRDefault="00746E42" w:rsidP="00F9779B">
            <w:pPr>
              <w:pStyle w:val="NormaletabellaSIUT"/>
              <w:jc w:val="center"/>
              <w:rPr>
                <w:lang w:eastAsia="ar-SA"/>
              </w:rPr>
            </w:pPr>
            <w:r w:rsidRPr="00355D38">
              <w:t>API</w:t>
            </w:r>
          </w:p>
        </w:tc>
        <w:tc>
          <w:tcPr>
            <w:tcW w:w="3729" w:type="pct"/>
            <w:vAlign w:val="center"/>
          </w:tcPr>
          <w:p w14:paraId="68396D52" w14:textId="77777777" w:rsidR="00746E42" w:rsidRPr="00355D38" w:rsidRDefault="00746E42" w:rsidP="00F9779B">
            <w:pPr>
              <w:pStyle w:val="NormaletabellaSIUT"/>
              <w:jc w:val="center"/>
              <w:rPr>
                <w:lang w:eastAsia="ar-SA"/>
              </w:rPr>
            </w:pPr>
            <w:r w:rsidRPr="00355D38">
              <w:t>Application Programming Interface</w:t>
            </w:r>
          </w:p>
        </w:tc>
      </w:tr>
      <w:tr w:rsidR="00746E42" w:rsidRPr="00355D38" w14:paraId="768C3C96" w14:textId="77777777" w:rsidTr="00F9779B">
        <w:trPr>
          <w:jc w:val="center"/>
        </w:trPr>
        <w:tc>
          <w:tcPr>
            <w:tcW w:w="1271" w:type="pct"/>
            <w:vAlign w:val="center"/>
          </w:tcPr>
          <w:p w14:paraId="41E4BAA7" w14:textId="77777777" w:rsidR="00746E42" w:rsidRPr="00355D38" w:rsidRDefault="00746E42" w:rsidP="00F9779B">
            <w:pPr>
              <w:pStyle w:val="NormaletabellaSIUT"/>
              <w:jc w:val="center"/>
              <w:rPr>
                <w:lang w:eastAsia="ar-SA"/>
              </w:rPr>
            </w:pPr>
            <w:r w:rsidRPr="00355D38">
              <w:t>CPU</w:t>
            </w:r>
          </w:p>
        </w:tc>
        <w:tc>
          <w:tcPr>
            <w:tcW w:w="3729" w:type="pct"/>
            <w:vAlign w:val="center"/>
          </w:tcPr>
          <w:p w14:paraId="7ED96F35" w14:textId="77777777" w:rsidR="00746E42" w:rsidRPr="00355D38" w:rsidRDefault="00746E42" w:rsidP="00F9779B">
            <w:pPr>
              <w:pStyle w:val="NormaletabellaSIUT"/>
              <w:jc w:val="center"/>
              <w:rPr>
                <w:lang w:eastAsia="ar-SA"/>
              </w:rPr>
            </w:pPr>
            <w:r w:rsidRPr="00355D38">
              <w:t>Central Processing Unit</w:t>
            </w:r>
          </w:p>
        </w:tc>
      </w:tr>
      <w:tr w:rsidR="00746E42" w:rsidRPr="00355D38"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55D38" w:rsidRDefault="00746E42" w:rsidP="00F9779B">
            <w:pPr>
              <w:pStyle w:val="NormaletabellaSIUT"/>
              <w:jc w:val="center"/>
              <w:rPr>
                <w:lang w:eastAsia="ar-SA"/>
              </w:rPr>
            </w:pPr>
            <w:r w:rsidRPr="00355D38">
              <w:rPr>
                <w:lang w:eastAsia="ar-SA"/>
              </w:rPr>
              <w:t>CV</w:t>
            </w:r>
          </w:p>
        </w:tc>
        <w:tc>
          <w:tcPr>
            <w:tcW w:w="3729" w:type="pct"/>
            <w:tcBorders>
              <w:top w:val="single" w:sz="6" w:space="0" w:color="1F497D" w:themeColor="text2"/>
            </w:tcBorders>
            <w:vAlign w:val="center"/>
          </w:tcPr>
          <w:p w14:paraId="19EFFF09" w14:textId="77777777" w:rsidR="00746E42" w:rsidRPr="00355D38" w:rsidRDefault="00746E42" w:rsidP="00F9779B">
            <w:pPr>
              <w:pStyle w:val="NormaletabellaSIUT"/>
              <w:jc w:val="center"/>
              <w:rPr>
                <w:lang w:val="it"/>
              </w:rPr>
            </w:pPr>
            <w:r w:rsidRPr="00355D38">
              <w:rPr>
                <w:lang w:val="it"/>
              </w:rPr>
              <w:t>Curriculum Vitae</w:t>
            </w:r>
          </w:p>
        </w:tc>
      </w:tr>
      <w:tr w:rsidR="00746E42" w:rsidRPr="00355D38" w14:paraId="2324A4D7" w14:textId="77777777" w:rsidTr="00F9779B">
        <w:trPr>
          <w:jc w:val="center"/>
        </w:trPr>
        <w:tc>
          <w:tcPr>
            <w:tcW w:w="1271" w:type="pct"/>
            <w:vAlign w:val="center"/>
          </w:tcPr>
          <w:p w14:paraId="566CD9A3" w14:textId="77777777" w:rsidR="00746E42" w:rsidRPr="00355D38" w:rsidRDefault="00746E42" w:rsidP="00F9779B">
            <w:pPr>
              <w:pStyle w:val="NormaletabellaSIUT"/>
              <w:jc w:val="center"/>
            </w:pPr>
            <w:r w:rsidRPr="00355D38">
              <w:t>DB</w:t>
            </w:r>
          </w:p>
        </w:tc>
        <w:tc>
          <w:tcPr>
            <w:tcW w:w="3729" w:type="pct"/>
            <w:vAlign w:val="center"/>
          </w:tcPr>
          <w:p w14:paraId="28E638FA" w14:textId="77777777" w:rsidR="00746E42" w:rsidRPr="00355D38" w:rsidRDefault="00746E42" w:rsidP="00F9779B">
            <w:pPr>
              <w:pStyle w:val="NormaletabellaSIUT"/>
              <w:jc w:val="center"/>
              <w:rPr>
                <w:lang w:eastAsia="ar-SA"/>
              </w:rPr>
            </w:pPr>
            <w:r w:rsidRPr="00355D38">
              <w:t>Data Base</w:t>
            </w:r>
          </w:p>
        </w:tc>
      </w:tr>
      <w:tr w:rsidR="00746E42" w:rsidRPr="00355D38"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55D38" w:rsidRDefault="00746E42" w:rsidP="00F9779B">
            <w:pPr>
              <w:pStyle w:val="NormaletabellaSIUT"/>
              <w:jc w:val="center"/>
              <w:rPr>
                <w:lang w:eastAsia="ar-SA"/>
              </w:rPr>
            </w:pPr>
            <w:r w:rsidRPr="00355D38">
              <w:rPr>
                <w:lang w:eastAsia="ar-SA"/>
              </w:rPr>
              <w:t>DEC</w:t>
            </w:r>
          </w:p>
        </w:tc>
        <w:tc>
          <w:tcPr>
            <w:tcW w:w="3729" w:type="pct"/>
            <w:tcBorders>
              <w:top w:val="single" w:sz="6" w:space="0" w:color="1F497D" w:themeColor="text2"/>
            </w:tcBorders>
            <w:vAlign w:val="center"/>
          </w:tcPr>
          <w:p w14:paraId="2931A625" w14:textId="77777777" w:rsidR="00746E42" w:rsidRPr="00355D38" w:rsidRDefault="00746E42" w:rsidP="00F9779B">
            <w:pPr>
              <w:pStyle w:val="NormaletabellaSIUT"/>
              <w:jc w:val="center"/>
              <w:rPr>
                <w:lang w:eastAsia="ar-SA"/>
              </w:rPr>
            </w:pPr>
            <w:r w:rsidRPr="00355D38">
              <w:rPr>
                <w:lang w:val="it"/>
              </w:rPr>
              <w:t>Direttore Esecutivo Contratto</w:t>
            </w:r>
          </w:p>
        </w:tc>
      </w:tr>
      <w:tr w:rsidR="00746E42" w:rsidRPr="00355D38" w14:paraId="2A1B88E0" w14:textId="77777777" w:rsidTr="00F9779B">
        <w:trPr>
          <w:jc w:val="center"/>
        </w:trPr>
        <w:tc>
          <w:tcPr>
            <w:tcW w:w="1271" w:type="pct"/>
            <w:vAlign w:val="center"/>
          </w:tcPr>
          <w:p w14:paraId="00B317DB" w14:textId="77777777" w:rsidR="00746E42" w:rsidRPr="00355D38" w:rsidRDefault="00746E42" w:rsidP="00F9779B">
            <w:pPr>
              <w:pStyle w:val="NormaletabellaSIUT"/>
              <w:jc w:val="center"/>
            </w:pPr>
            <w:r w:rsidRPr="00355D38">
              <w:t>DGSIA</w:t>
            </w:r>
          </w:p>
        </w:tc>
        <w:tc>
          <w:tcPr>
            <w:tcW w:w="3729" w:type="pct"/>
            <w:vAlign w:val="center"/>
          </w:tcPr>
          <w:p w14:paraId="71A6E13B" w14:textId="77777777" w:rsidR="00746E42" w:rsidRPr="00355D38" w:rsidRDefault="00746E42" w:rsidP="00F9779B">
            <w:pPr>
              <w:pStyle w:val="NormaletabellaSIUT"/>
              <w:jc w:val="center"/>
              <w:rPr>
                <w:lang w:eastAsia="ar-SA"/>
              </w:rPr>
            </w:pPr>
            <w:r w:rsidRPr="00355D38">
              <w:t>Direzione Generale per i Sistemi Informativi Automatizzati</w:t>
            </w:r>
          </w:p>
        </w:tc>
      </w:tr>
      <w:tr w:rsidR="00746E42" w:rsidRPr="00355D38" w14:paraId="2BBDFE43" w14:textId="77777777" w:rsidTr="00F9779B">
        <w:trPr>
          <w:jc w:val="center"/>
        </w:trPr>
        <w:tc>
          <w:tcPr>
            <w:tcW w:w="1271" w:type="pct"/>
            <w:vAlign w:val="center"/>
          </w:tcPr>
          <w:p w14:paraId="7D5EC2BA" w14:textId="77777777" w:rsidR="00746E42" w:rsidRPr="00355D38" w:rsidRDefault="00746E42" w:rsidP="00F9779B">
            <w:pPr>
              <w:pStyle w:val="NormaletabellaSIUT"/>
              <w:jc w:val="center"/>
            </w:pPr>
            <w:r w:rsidRPr="00355D38">
              <w:t>DR</w:t>
            </w:r>
          </w:p>
        </w:tc>
        <w:tc>
          <w:tcPr>
            <w:tcW w:w="3729" w:type="pct"/>
            <w:vAlign w:val="center"/>
          </w:tcPr>
          <w:p w14:paraId="3761531B" w14:textId="77777777" w:rsidR="00746E42" w:rsidRPr="00355D38" w:rsidRDefault="00746E42" w:rsidP="00F9779B">
            <w:pPr>
              <w:pStyle w:val="NormaletabellaSIUT"/>
              <w:jc w:val="center"/>
              <w:rPr>
                <w:lang w:eastAsia="ar-SA"/>
              </w:rPr>
            </w:pPr>
            <w:r w:rsidRPr="00355D38">
              <w:t>Disaster Recovery</w:t>
            </w:r>
          </w:p>
        </w:tc>
      </w:tr>
      <w:tr w:rsidR="00746E42" w:rsidRPr="00355D38" w14:paraId="665B03E9" w14:textId="77777777" w:rsidTr="00F9779B">
        <w:trPr>
          <w:jc w:val="center"/>
        </w:trPr>
        <w:tc>
          <w:tcPr>
            <w:tcW w:w="1271" w:type="pct"/>
            <w:vAlign w:val="center"/>
          </w:tcPr>
          <w:p w14:paraId="32D026CF" w14:textId="77777777" w:rsidR="00746E42" w:rsidRPr="00355D38" w:rsidRDefault="00746E42" w:rsidP="00F9779B">
            <w:pPr>
              <w:pStyle w:val="NormaletabellaSIUT"/>
              <w:jc w:val="center"/>
            </w:pPr>
            <w:r w:rsidRPr="00355D38">
              <w:t>ETSI</w:t>
            </w:r>
          </w:p>
        </w:tc>
        <w:tc>
          <w:tcPr>
            <w:tcW w:w="3729" w:type="pct"/>
            <w:vAlign w:val="center"/>
          </w:tcPr>
          <w:p w14:paraId="766D9E33" w14:textId="77777777" w:rsidR="00746E42" w:rsidRPr="00355D38" w:rsidRDefault="00746E42" w:rsidP="00F9779B">
            <w:pPr>
              <w:pStyle w:val="NormaletabellaSIUT"/>
              <w:jc w:val="center"/>
              <w:rPr>
                <w:lang w:eastAsia="ar-SA"/>
              </w:rPr>
            </w:pPr>
            <w:proofErr w:type="spellStart"/>
            <w:r w:rsidRPr="00355D38">
              <w:t>European</w:t>
            </w:r>
            <w:proofErr w:type="spellEnd"/>
            <w:r w:rsidRPr="00355D38">
              <w:t xml:space="preserve"> </w:t>
            </w:r>
            <w:proofErr w:type="spellStart"/>
            <w:r w:rsidRPr="00355D38">
              <w:t>Telecommunications</w:t>
            </w:r>
            <w:proofErr w:type="spellEnd"/>
            <w:r w:rsidRPr="00355D38">
              <w:t xml:space="preserve"> </w:t>
            </w:r>
            <w:proofErr w:type="spellStart"/>
            <w:r w:rsidRPr="00355D38">
              <w:t>Standards</w:t>
            </w:r>
            <w:proofErr w:type="spellEnd"/>
            <w:r w:rsidRPr="00355D38">
              <w:t xml:space="preserve"> </w:t>
            </w:r>
            <w:proofErr w:type="spellStart"/>
            <w:r w:rsidRPr="00355D38">
              <w:t>Institute</w:t>
            </w:r>
            <w:proofErr w:type="spellEnd"/>
          </w:p>
        </w:tc>
      </w:tr>
      <w:tr w:rsidR="00746E42" w:rsidRPr="00355D38" w14:paraId="665706CC" w14:textId="77777777" w:rsidTr="00F9779B">
        <w:trPr>
          <w:jc w:val="center"/>
        </w:trPr>
        <w:tc>
          <w:tcPr>
            <w:tcW w:w="1271" w:type="pct"/>
            <w:vAlign w:val="center"/>
          </w:tcPr>
          <w:p w14:paraId="4CB1E560" w14:textId="77777777" w:rsidR="00746E42" w:rsidRPr="00355D38" w:rsidRDefault="00746E42" w:rsidP="00F9779B">
            <w:pPr>
              <w:pStyle w:val="NormaletabellaSIUT"/>
              <w:jc w:val="center"/>
            </w:pPr>
            <w:r w:rsidRPr="00355D38">
              <w:t>FP</w:t>
            </w:r>
          </w:p>
        </w:tc>
        <w:tc>
          <w:tcPr>
            <w:tcW w:w="3729" w:type="pct"/>
            <w:vAlign w:val="center"/>
          </w:tcPr>
          <w:p w14:paraId="5FB964A5" w14:textId="77777777" w:rsidR="00746E42" w:rsidRPr="00355D38" w:rsidRDefault="00746E42" w:rsidP="00F9779B">
            <w:pPr>
              <w:pStyle w:val="NormaletabellaSIUT"/>
              <w:jc w:val="center"/>
              <w:rPr>
                <w:lang w:eastAsia="ar-SA"/>
              </w:rPr>
            </w:pPr>
            <w:r w:rsidRPr="00355D38">
              <w:t>Function Point</w:t>
            </w:r>
          </w:p>
        </w:tc>
      </w:tr>
      <w:tr w:rsidR="00746E42" w:rsidRPr="00355D38" w14:paraId="7A35B673" w14:textId="77777777" w:rsidTr="00F9779B">
        <w:trPr>
          <w:jc w:val="center"/>
        </w:trPr>
        <w:tc>
          <w:tcPr>
            <w:tcW w:w="1271" w:type="pct"/>
            <w:vAlign w:val="center"/>
          </w:tcPr>
          <w:p w14:paraId="33ACBFCA" w14:textId="77777777" w:rsidR="00746E42" w:rsidRPr="00355D38" w:rsidRDefault="00746E42" w:rsidP="00F9779B">
            <w:pPr>
              <w:pStyle w:val="NormaletabellaSIUT"/>
              <w:jc w:val="center"/>
            </w:pPr>
            <w:r w:rsidRPr="00355D38">
              <w:t>GdL</w:t>
            </w:r>
          </w:p>
        </w:tc>
        <w:tc>
          <w:tcPr>
            <w:tcW w:w="3729" w:type="pct"/>
            <w:vAlign w:val="center"/>
          </w:tcPr>
          <w:p w14:paraId="05466FA5" w14:textId="77777777" w:rsidR="00746E42" w:rsidRPr="00355D38" w:rsidRDefault="00746E42" w:rsidP="00F9779B">
            <w:pPr>
              <w:pStyle w:val="NormaletabellaSIUT"/>
              <w:jc w:val="center"/>
            </w:pPr>
            <w:r w:rsidRPr="00355D38">
              <w:t>Gruppo di Lavoro</w:t>
            </w:r>
          </w:p>
        </w:tc>
      </w:tr>
      <w:tr w:rsidR="00746E42" w:rsidRPr="00355D38" w14:paraId="1D1BCAAC" w14:textId="77777777" w:rsidTr="00F9779B">
        <w:trPr>
          <w:jc w:val="center"/>
        </w:trPr>
        <w:tc>
          <w:tcPr>
            <w:tcW w:w="1271" w:type="pct"/>
            <w:vAlign w:val="center"/>
          </w:tcPr>
          <w:p w14:paraId="79A54BBD" w14:textId="77777777" w:rsidR="00746E42" w:rsidRPr="00355D38" w:rsidRDefault="00746E42" w:rsidP="00F9779B">
            <w:pPr>
              <w:pStyle w:val="NormaletabellaSIUT"/>
              <w:jc w:val="center"/>
            </w:pPr>
            <w:r w:rsidRPr="00355D38">
              <w:t>GDPR</w:t>
            </w:r>
          </w:p>
        </w:tc>
        <w:tc>
          <w:tcPr>
            <w:tcW w:w="3729" w:type="pct"/>
            <w:vAlign w:val="center"/>
          </w:tcPr>
          <w:p w14:paraId="55579C80" w14:textId="77777777" w:rsidR="00746E42" w:rsidRPr="00355D38" w:rsidRDefault="00746E42" w:rsidP="00F9779B">
            <w:pPr>
              <w:pStyle w:val="NormaletabellaSIUT"/>
              <w:jc w:val="center"/>
              <w:rPr>
                <w:lang w:eastAsia="ar-SA"/>
              </w:rPr>
            </w:pPr>
            <w:r w:rsidRPr="00355D38">
              <w:t xml:space="preserve">General Data </w:t>
            </w:r>
            <w:proofErr w:type="spellStart"/>
            <w:r w:rsidRPr="00355D38">
              <w:t>Protection</w:t>
            </w:r>
            <w:proofErr w:type="spellEnd"/>
            <w:r w:rsidRPr="00355D38">
              <w:t xml:space="preserve"> </w:t>
            </w:r>
            <w:proofErr w:type="spellStart"/>
            <w:r w:rsidRPr="00355D38">
              <w:t>Regulation</w:t>
            </w:r>
            <w:proofErr w:type="spellEnd"/>
          </w:p>
        </w:tc>
      </w:tr>
      <w:tr w:rsidR="00746E42" w:rsidRPr="00355D38" w14:paraId="516902C5" w14:textId="77777777" w:rsidTr="00F9779B">
        <w:trPr>
          <w:jc w:val="center"/>
        </w:trPr>
        <w:tc>
          <w:tcPr>
            <w:tcW w:w="1271" w:type="pct"/>
            <w:vAlign w:val="center"/>
          </w:tcPr>
          <w:p w14:paraId="1F1C3EB0" w14:textId="77777777" w:rsidR="00746E42" w:rsidRPr="00355D38" w:rsidRDefault="00746E42" w:rsidP="00F9779B">
            <w:pPr>
              <w:pStyle w:val="NormaletabellaSIUT"/>
              <w:jc w:val="center"/>
            </w:pPr>
            <w:r w:rsidRPr="00355D38">
              <w:t>ICT</w:t>
            </w:r>
          </w:p>
        </w:tc>
        <w:tc>
          <w:tcPr>
            <w:tcW w:w="3729" w:type="pct"/>
            <w:vAlign w:val="center"/>
          </w:tcPr>
          <w:p w14:paraId="199DAFAB" w14:textId="77777777" w:rsidR="00746E42" w:rsidRPr="00355D38" w:rsidRDefault="00746E42" w:rsidP="00F9779B">
            <w:pPr>
              <w:pStyle w:val="NormaletabellaSIUT"/>
              <w:jc w:val="center"/>
              <w:rPr>
                <w:lang w:eastAsia="ar-SA"/>
              </w:rPr>
            </w:pPr>
            <w:r w:rsidRPr="00355D38">
              <w:t xml:space="preserve">Information &amp; </w:t>
            </w:r>
            <w:proofErr w:type="spellStart"/>
            <w:r w:rsidRPr="00355D38">
              <w:t>Communication</w:t>
            </w:r>
            <w:proofErr w:type="spellEnd"/>
            <w:r w:rsidRPr="00355D38">
              <w:t xml:space="preserve"> Technology</w:t>
            </w:r>
          </w:p>
        </w:tc>
      </w:tr>
      <w:tr w:rsidR="00746E42" w:rsidRPr="00355D38" w14:paraId="759210D3" w14:textId="77777777" w:rsidTr="00F9779B">
        <w:trPr>
          <w:jc w:val="center"/>
        </w:trPr>
        <w:tc>
          <w:tcPr>
            <w:tcW w:w="1271" w:type="pct"/>
            <w:vAlign w:val="center"/>
          </w:tcPr>
          <w:p w14:paraId="449C1CA1" w14:textId="77777777" w:rsidR="00746E42" w:rsidRPr="00355D38" w:rsidRDefault="00746E42" w:rsidP="00F9779B">
            <w:pPr>
              <w:pStyle w:val="NormaletabellaSIUT"/>
              <w:jc w:val="center"/>
            </w:pPr>
            <w:r w:rsidRPr="00355D38">
              <w:t>ISO</w:t>
            </w:r>
          </w:p>
        </w:tc>
        <w:tc>
          <w:tcPr>
            <w:tcW w:w="3729" w:type="pct"/>
            <w:vAlign w:val="center"/>
          </w:tcPr>
          <w:p w14:paraId="340316E5" w14:textId="77777777" w:rsidR="00746E42" w:rsidRPr="00355D38" w:rsidRDefault="00746E42" w:rsidP="00F9779B">
            <w:pPr>
              <w:pStyle w:val="NormaletabellaSIUT"/>
              <w:jc w:val="center"/>
              <w:rPr>
                <w:lang w:eastAsia="ar-SA"/>
              </w:rPr>
            </w:pPr>
            <w:r w:rsidRPr="00355D38">
              <w:t xml:space="preserve">International Organization for </w:t>
            </w:r>
            <w:proofErr w:type="spellStart"/>
            <w:r w:rsidRPr="00355D38">
              <w:t>Standardization</w:t>
            </w:r>
            <w:proofErr w:type="spellEnd"/>
          </w:p>
        </w:tc>
      </w:tr>
      <w:tr w:rsidR="00746E42" w:rsidRPr="00355D38" w14:paraId="5A67F735" w14:textId="77777777" w:rsidTr="00F9779B">
        <w:trPr>
          <w:jc w:val="center"/>
        </w:trPr>
        <w:tc>
          <w:tcPr>
            <w:tcW w:w="1271" w:type="pct"/>
            <w:vAlign w:val="center"/>
          </w:tcPr>
          <w:p w14:paraId="7F9C7359" w14:textId="77777777" w:rsidR="00746E42" w:rsidRPr="00355D38" w:rsidRDefault="00746E42" w:rsidP="00F9779B">
            <w:pPr>
              <w:pStyle w:val="NormaletabellaSIUT"/>
              <w:jc w:val="center"/>
            </w:pPr>
            <w:r w:rsidRPr="00355D38">
              <w:t>ISP</w:t>
            </w:r>
          </w:p>
        </w:tc>
        <w:tc>
          <w:tcPr>
            <w:tcW w:w="3729" w:type="pct"/>
            <w:vAlign w:val="center"/>
          </w:tcPr>
          <w:p w14:paraId="3002118C" w14:textId="77777777" w:rsidR="00746E42" w:rsidRPr="00355D38" w:rsidRDefault="00746E42" w:rsidP="00F9779B">
            <w:pPr>
              <w:pStyle w:val="NormaletabellaSIUT"/>
              <w:jc w:val="center"/>
              <w:rPr>
                <w:lang w:eastAsia="ar-SA"/>
              </w:rPr>
            </w:pPr>
            <w:r w:rsidRPr="00355D38">
              <w:t>Information Security Policy</w:t>
            </w:r>
          </w:p>
        </w:tc>
      </w:tr>
      <w:tr w:rsidR="00746E42" w:rsidRPr="00355D38" w14:paraId="58563FB5" w14:textId="77777777" w:rsidTr="00F9779B">
        <w:trPr>
          <w:jc w:val="center"/>
        </w:trPr>
        <w:tc>
          <w:tcPr>
            <w:tcW w:w="1271" w:type="pct"/>
            <w:vAlign w:val="center"/>
          </w:tcPr>
          <w:p w14:paraId="618393CE" w14:textId="77777777" w:rsidR="00746E42" w:rsidRPr="00355D38" w:rsidRDefault="00746E42" w:rsidP="00F9779B">
            <w:pPr>
              <w:pStyle w:val="NormaletabellaSIUT"/>
              <w:jc w:val="center"/>
            </w:pPr>
            <w:r w:rsidRPr="00355D38">
              <w:t>IT</w:t>
            </w:r>
          </w:p>
        </w:tc>
        <w:tc>
          <w:tcPr>
            <w:tcW w:w="3729" w:type="pct"/>
            <w:vAlign w:val="center"/>
          </w:tcPr>
          <w:p w14:paraId="0FCA20BA" w14:textId="77777777" w:rsidR="00746E42" w:rsidRPr="00355D38" w:rsidRDefault="00746E42" w:rsidP="00F9779B">
            <w:pPr>
              <w:pStyle w:val="NormaletabellaSIUT"/>
              <w:jc w:val="center"/>
              <w:rPr>
                <w:lang w:eastAsia="ar-SA"/>
              </w:rPr>
            </w:pPr>
            <w:r w:rsidRPr="00355D38">
              <w:t>Information Technology</w:t>
            </w:r>
          </w:p>
        </w:tc>
      </w:tr>
      <w:tr w:rsidR="00746E42" w:rsidRPr="00355D38" w14:paraId="0FB22119" w14:textId="77777777" w:rsidTr="00F9779B">
        <w:trPr>
          <w:jc w:val="center"/>
        </w:trPr>
        <w:tc>
          <w:tcPr>
            <w:tcW w:w="1271" w:type="pct"/>
            <w:vAlign w:val="center"/>
          </w:tcPr>
          <w:p w14:paraId="42AA3856" w14:textId="77777777" w:rsidR="00746E42" w:rsidRPr="00355D38" w:rsidRDefault="00746E42" w:rsidP="00F9779B">
            <w:pPr>
              <w:pStyle w:val="NormaletabellaSIUT"/>
              <w:jc w:val="center"/>
            </w:pPr>
            <w:r w:rsidRPr="00355D38">
              <w:t>MAC</w:t>
            </w:r>
          </w:p>
        </w:tc>
        <w:tc>
          <w:tcPr>
            <w:tcW w:w="3729" w:type="pct"/>
            <w:vAlign w:val="center"/>
          </w:tcPr>
          <w:p w14:paraId="17400FFD" w14:textId="77777777" w:rsidR="00746E42" w:rsidRPr="00355D38" w:rsidRDefault="00746E42" w:rsidP="00F9779B">
            <w:pPr>
              <w:pStyle w:val="NormaletabellaSIUT"/>
              <w:jc w:val="center"/>
              <w:rPr>
                <w:lang w:eastAsia="ar-SA"/>
              </w:rPr>
            </w:pPr>
            <w:r w:rsidRPr="00355D38">
              <w:t>MAnutenzione Correttiva</w:t>
            </w:r>
          </w:p>
        </w:tc>
      </w:tr>
      <w:tr w:rsidR="00746E42" w:rsidRPr="00355D38" w14:paraId="4687C2C0" w14:textId="77777777" w:rsidTr="00F9779B">
        <w:trPr>
          <w:jc w:val="center"/>
        </w:trPr>
        <w:tc>
          <w:tcPr>
            <w:tcW w:w="1271" w:type="pct"/>
            <w:vAlign w:val="center"/>
          </w:tcPr>
          <w:p w14:paraId="3FAC7ACC" w14:textId="77777777" w:rsidR="00746E42" w:rsidRPr="00355D38" w:rsidRDefault="00746E42" w:rsidP="00F9779B">
            <w:pPr>
              <w:pStyle w:val="NormaletabellaSIUT"/>
              <w:jc w:val="center"/>
            </w:pPr>
            <w:r w:rsidRPr="00355D38">
              <w:t>MEV</w:t>
            </w:r>
          </w:p>
        </w:tc>
        <w:tc>
          <w:tcPr>
            <w:tcW w:w="3729" w:type="pct"/>
            <w:vAlign w:val="center"/>
          </w:tcPr>
          <w:p w14:paraId="56EFBF39" w14:textId="77777777" w:rsidR="00746E42" w:rsidRPr="00355D38" w:rsidRDefault="00746E42" w:rsidP="00F9779B">
            <w:pPr>
              <w:pStyle w:val="NormaletabellaSIUT"/>
              <w:jc w:val="center"/>
              <w:rPr>
                <w:lang w:eastAsia="ar-SA"/>
              </w:rPr>
            </w:pPr>
            <w:r w:rsidRPr="00355D38">
              <w:t>Manutenzione EVolutiva</w:t>
            </w:r>
          </w:p>
        </w:tc>
      </w:tr>
      <w:tr w:rsidR="00746E42" w:rsidRPr="00355D38" w14:paraId="597C6257" w14:textId="77777777" w:rsidTr="00F9779B">
        <w:trPr>
          <w:jc w:val="center"/>
        </w:trPr>
        <w:tc>
          <w:tcPr>
            <w:tcW w:w="1271" w:type="pct"/>
            <w:vAlign w:val="center"/>
          </w:tcPr>
          <w:p w14:paraId="05C1B462" w14:textId="77777777" w:rsidR="00746E42" w:rsidRPr="00355D38" w:rsidRDefault="00746E42" w:rsidP="00F9779B">
            <w:pPr>
              <w:pStyle w:val="NormaletabellaSIUT"/>
              <w:jc w:val="center"/>
            </w:pPr>
            <w:r w:rsidRPr="00355D38">
              <w:t>PA</w:t>
            </w:r>
          </w:p>
        </w:tc>
        <w:tc>
          <w:tcPr>
            <w:tcW w:w="3729" w:type="pct"/>
            <w:vAlign w:val="center"/>
          </w:tcPr>
          <w:p w14:paraId="7331D319" w14:textId="77777777" w:rsidR="00746E42" w:rsidRPr="00355D38" w:rsidRDefault="00746E42" w:rsidP="00F9779B">
            <w:pPr>
              <w:pStyle w:val="NormaletabellaSIUT"/>
              <w:jc w:val="center"/>
              <w:rPr>
                <w:lang w:eastAsia="ar-SA"/>
              </w:rPr>
            </w:pPr>
            <w:r w:rsidRPr="00355D38">
              <w:t>Pubblica Amministrazione</w:t>
            </w:r>
          </w:p>
        </w:tc>
      </w:tr>
      <w:tr w:rsidR="00746E42" w:rsidRPr="00355D38" w14:paraId="38B67E9B" w14:textId="77777777" w:rsidTr="00F9779B">
        <w:trPr>
          <w:jc w:val="center"/>
        </w:trPr>
        <w:tc>
          <w:tcPr>
            <w:tcW w:w="1271" w:type="pct"/>
            <w:vAlign w:val="center"/>
          </w:tcPr>
          <w:p w14:paraId="550480EC" w14:textId="77777777" w:rsidR="00746E42" w:rsidRPr="00355D38" w:rsidRDefault="00746E42" w:rsidP="00F9779B">
            <w:pPr>
              <w:pStyle w:val="NormaletabellaSIUT"/>
              <w:jc w:val="center"/>
            </w:pPr>
            <w:proofErr w:type="spellStart"/>
            <w:r w:rsidRPr="00355D38">
              <w:t>PdQ</w:t>
            </w:r>
            <w:proofErr w:type="spellEnd"/>
          </w:p>
        </w:tc>
        <w:tc>
          <w:tcPr>
            <w:tcW w:w="3729" w:type="pct"/>
            <w:vAlign w:val="center"/>
          </w:tcPr>
          <w:p w14:paraId="28D2C403" w14:textId="77777777" w:rsidR="00746E42" w:rsidRPr="00355D38" w:rsidRDefault="00746E42" w:rsidP="00F9779B">
            <w:pPr>
              <w:pStyle w:val="NormaletabellaSIUT"/>
              <w:jc w:val="center"/>
              <w:rPr>
                <w:lang w:eastAsia="ar-SA"/>
              </w:rPr>
            </w:pPr>
            <w:r w:rsidRPr="00355D38">
              <w:t>Piano della Qualità</w:t>
            </w:r>
          </w:p>
        </w:tc>
      </w:tr>
      <w:tr w:rsidR="00746E42" w:rsidRPr="00355D38" w14:paraId="0C63F9F7" w14:textId="77777777" w:rsidTr="00F9779B">
        <w:trPr>
          <w:jc w:val="center"/>
        </w:trPr>
        <w:tc>
          <w:tcPr>
            <w:tcW w:w="1271" w:type="pct"/>
            <w:vAlign w:val="center"/>
          </w:tcPr>
          <w:p w14:paraId="4C23E024" w14:textId="77777777" w:rsidR="00746E42" w:rsidRPr="00355D38" w:rsidRDefault="00746E42" w:rsidP="00F9779B">
            <w:pPr>
              <w:pStyle w:val="NormaletabellaSIUT"/>
              <w:jc w:val="center"/>
            </w:pPr>
            <w:proofErr w:type="spellStart"/>
            <w:r w:rsidRPr="00355D38">
              <w:t>PdS</w:t>
            </w:r>
            <w:proofErr w:type="spellEnd"/>
          </w:p>
        </w:tc>
        <w:tc>
          <w:tcPr>
            <w:tcW w:w="3729" w:type="pct"/>
            <w:vAlign w:val="center"/>
          </w:tcPr>
          <w:p w14:paraId="175AAB22" w14:textId="77777777" w:rsidR="00746E42" w:rsidRPr="00355D38" w:rsidRDefault="00746E42" w:rsidP="00F9779B">
            <w:pPr>
              <w:pStyle w:val="NormaletabellaSIUT"/>
              <w:jc w:val="center"/>
              <w:rPr>
                <w:lang w:eastAsia="ar-SA"/>
              </w:rPr>
            </w:pPr>
            <w:r w:rsidRPr="00355D38">
              <w:t>Piano della Sicurezza</w:t>
            </w:r>
          </w:p>
        </w:tc>
      </w:tr>
      <w:tr w:rsidR="00746E42" w:rsidRPr="00355D38"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55D38" w:rsidRDefault="00746E42" w:rsidP="00F9779B">
            <w:pPr>
              <w:pStyle w:val="NormaletabellaSIUT"/>
              <w:jc w:val="center"/>
              <w:rPr>
                <w:lang w:eastAsia="ar-SA"/>
              </w:rPr>
            </w:pPr>
            <w:r w:rsidRPr="00355D38">
              <w:rPr>
                <w:lang w:eastAsia="ar-SA"/>
              </w:rPr>
              <w:t>PEC</w:t>
            </w:r>
          </w:p>
        </w:tc>
        <w:tc>
          <w:tcPr>
            <w:tcW w:w="3729" w:type="pct"/>
            <w:tcBorders>
              <w:top w:val="single" w:sz="6" w:space="0" w:color="1F497D" w:themeColor="text2"/>
            </w:tcBorders>
            <w:vAlign w:val="center"/>
          </w:tcPr>
          <w:p w14:paraId="3061FF3E" w14:textId="77777777" w:rsidR="00746E42" w:rsidRPr="00355D38" w:rsidRDefault="00746E42" w:rsidP="00F9779B">
            <w:pPr>
              <w:pStyle w:val="NormaletabellaSIUT"/>
              <w:jc w:val="center"/>
            </w:pPr>
            <w:r w:rsidRPr="00355D38">
              <w:t>Posta Elettronica Certificata</w:t>
            </w:r>
          </w:p>
        </w:tc>
      </w:tr>
      <w:tr w:rsidR="00746E42" w:rsidRPr="00355D38" w14:paraId="2231265B" w14:textId="77777777" w:rsidTr="00F9779B">
        <w:trPr>
          <w:jc w:val="center"/>
        </w:trPr>
        <w:tc>
          <w:tcPr>
            <w:tcW w:w="1271" w:type="pct"/>
            <w:vAlign w:val="center"/>
          </w:tcPr>
          <w:p w14:paraId="50CF222F" w14:textId="77777777" w:rsidR="00746E42" w:rsidRPr="00355D38" w:rsidRDefault="00746E42" w:rsidP="00F9779B">
            <w:pPr>
              <w:pStyle w:val="NormaletabellaSIUT"/>
              <w:jc w:val="center"/>
            </w:pPr>
            <w:r w:rsidRPr="00355D38">
              <w:t>PMO</w:t>
            </w:r>
          </w:p>
        </w:tc>
        <w:tc>
          <w:tcPr>
            <w:tcW w:w="3729" w:type="pct"/>
            <w:vAlign w:val="center"/>
          </w:tcPr>
          <w:p w14:paraId="355F4043" w14:textId="77777777" w:rsidR="00746E42" w:rsidRPr="00355D38" w:rsidRDefault="00746E42" w:rsidP="00F9779B">
            <w:pPr>
              <w:pStyle w:val="NormaletabellaSIUT"/>
              <w:jc w:val="center"/>
            </w:pPr>
            <w:r w:rsidRPr="00355D38">
              <w:t>Program Management Office</w:t>
            </w:r>
          </w:p>
        </w:tc>
      </w:tr>
      <w:tr w:rsidR="00746E42" w:rsidRPr="00355D38" w14:paraId="3EF5F661" w14:textId="77777777" w:rsidTr="00F9779B">
        <w:trPr>
          <w:jc w:val="center"/>
        </w:trPr>
        <w:tc>
          <w:tcPr>
            <w:tcW w:w="1271" w:type="pct"/>
            <w:vAlign w:val="center"/>
          </w:tcPr>
          <w:p w14:paraId="529926A2" w14:textId="77777777" w:rsidR="00746E42" w:rsidRPr="00355D38" w:rsidRDefault="00746E42" w:rsidP="00F9779B">
            <w:pPr>
              <w:pStyle w:val="NormaletabellaSIUT"/>
              <w:jc w:val="center"/>
            </w:pPr>
            <w:r w:rsidRPr="00355D38">
              <w:t>POO</w:t>
            </w:r>
          </w:p>
        </w:tc>
        <w:tc>
          <w:tcPr>
            <w:tcW w:w="3729" w:type="pct"/>
            <w:vAlign w:val="center"/>
          </w:tcPr>
          <w:p w14:paraId="586BE9D2" w14:textId="77777777" w:rsidR="00746E42" w:rsidRPr="00355D38" w:rsidRDefault="00746E42" w:rsidP="00F9779B">
            <w:pPr>
              <w:pStyle w:val="NormaletabellaSIUT"/>
              <w:jc w:val="center"/>
            </w:pPr>
            <w:r w:rsidRPr="00355D38">
              <w:t>Program Operating Office</w:t>
            </w:r>
          </w:p>
        </w:tc>
      </w:tr>
      <w:tr w:rsidR="00746E42" w:rsidRPr="00355D38" w14:paraId="5B51D3BD" w14:textId="77777777" w:rsidTr="00F9779B">
        <w:trPr>
          <w:jc w:val="center"/>
        </w:trPr>
        <w:tc>
          <w:tcPr>
            <w:tcW w:w="1271" w:type="pct"/>
            <w:vAlign w:val="center"/>
          </w:tcPr>
          <w:p w14:paraId="46ECD0AA" w14:textId="77777777" w:rsidR="00746E42" w:rsidRPr="00355D38" w:rsidRDefault="00746E42" w:rsidP="00F9779B">
            <w:pPr>
              <w:pStyle w:val="NormaletabellaSIUT"/>
              <w:jc w:val="center"/>
            </w:pPr>
            <w:r w:rsidRPr="00355D38">
              <w:t>RTI</w:t>
            </w:r>
          </w:p>
        </w:tc>
        <w:tc>
          <w:tcPr>
            <w:tcW w:w="3729" w:type="pct"/>
            <w:vAlign w:val="center"/>
          </w:tcPr>
          <w:p w14:paraId="060DD284" w14:textId="77777777" w:rsidR="00746E42" w:rsidRPr="00355D38" w:rsidRDefault="00746E42" w:rsidP="00F9779B">
            <w:pPr>
              <w:pStyle w:val="NormaletabellaSIUT"/>
              <w:jc w:val="center"/>
              <w:rPr>
                <w:lang w:eastAsia="ar-SA"/>
              </w:rPr>
            </w:pPr>
            <w:r w:rsidRPr="00355D38">
              <w:t>Raggruppamento Temporaneo di Impresa</w:t>
            </w:r>
          </w:p>
        </w:tc>
      </w:tr>
      <w:tr w:rsidR="00746E42" w:rsidRPr="00355D38" w14:paraId="589DDD7A" w14:textId="77777777" w:rsidTr="00F9779B">
        <w:trPr>
          <w:jc w:val="center"/>
        </w:trPr>
        <w:tc>
          <w:tcPr>
            <w:tcW w:w="1271" w:type="pct"/>
            <w:vAlign w:val="center"/>
          </w:tcPr>
          <w:p w14:paraId="6D34E5EE" w14:textId="77777777" w:rsidR="00746E42" w:rsidRPr="00355D38" w:rsidRDefault="00746E42" w:rsidP="00F9779B">
            <w:pPr>
              <w:pStyle w:val="NormaletabellaSIUT"/>
              <w:jc w:val="center"/>
            </w:pPr>
            <w:r w:rsidRPr="00355D38">
              <w:t>RTO</w:t>
            </w:r>
          </w:p>
        </w:tc>
        <w:tc>
          <w:tcPr>
            <w:tcW w:w="3729" w:type="pct"/>
            <w:vAlign w:val="center"/>
          </w:tcPr>
          <w:p w14:paraId="2165C75C" w14:textId="77777777" w:rsidR="00746E42" w:rsidRPr="00355D38" w:rsidRDefault="00746E42" w:rsidP="00F9779B">
            <w:pPr>
              <w:pStyle w:val="NormaletabellaSIUT"/>
              <w:jc w:val="center"/>
              <w:rPr>
                <w:lang w:eastAsia="ar-SA"/>
              </w:rPr>
            </w:pPr>
            <w:r w:rsidRPr="00355D38">
              <w:t xml:space="preserve">Recovery Time </w:t>
            </w:r>
            <w:proofErr w:type="spellStart"/>
            <w:r w:rsidRPr="00355D38">
              <w:t>Objective</w:t>
            </w:r>
            <w:proofErr w:type="spellEnd"/>
          </w:p>
        </w:tc>
      </w:tr>
      <w:tr w:rsidR="00746E42" w:rsidRPr="00355D38"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55D38" w:rsidRDefault="00746E42" w:rsidP="00F9779B">
            <w:pPr>
              <w:pStyle w:val="NormaletabellaSIUT"/>
              <w:jc w:val="center"/>
              <w:rPr>
                <w:lang w:eastAsia="ar-SA"/>
              </w:rPr>
            </w:pPr>
            <w:r w:rsidRPr="00355D38">
              <w:rPr>
                <w:lang w:eastAsia="ar-SA"/>
              </w:rPr>
              <w:t>RUF</w:t>
            </w:r>
          </w:p>
        </w:tc>
        <w:tc>
          <w:tcPr>
            <w:tcW w:w="3729" w:type="pct"/>
            <w:vAlign w:val="center"/>
          </w:tcPr>
          <w:p w14:paraId="181C6EF9" w14:textId="77777777" w:rsidR="00746E42" w:rsidRPr="00355D38" w:rsidRDefault="00746E42" w:rsidP="00F9779B">
            <w:pPr>
              <w:pStyle w:val="NormaletabellaSIUT"/>
              <w:jc w:val="center"/>
              <w:rPr>
                <w:lang w:eastAsia="ar-SA"/>
              </w:rPr>
            </w:pPr>
            <w:r w:rsidRPr="00355D38">
              <w:rPr>
                <w:lang w:val="it"/>
              </w:rPr>
              <w:t>Responsabile Unico Fornitore</w:t>
            </w:r>
          </w:p>
        </w:tc>
      </w:tr>
      <w:tr w:rsidR="00746E42" w:rsidRPr="00355D38"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55D38" w:rsidRDefault="00746E42" w:rsidP="00F9779B">
            <w:pPr>
              <w:pStyle w:val="NormaletabellaSIUT"/>
              <w:jc w:val="center"/>
              <w:rPr>
                <w:lang w:eastAsia="ar-SA"/>
              </w:rPr>
            </w:pPr>
            <w:r w:rsidRPr="00355D38">
              <w:rPr>
                <w:lang w:eastAsia="ar-SA"/>
              </w:rPr>
              <w:t>RUP</w:t>
            </w:r>
          </w:p>
        </w:tc>
        <w:tc>
          <w:tcPr>
            <w:tcW w:w="3729" w:type="pct"/>
            <w:vAlign w:val="center"/>
          </w:tcPr>
          <w:p w14:paraId="7D9A31FC" w14:textId="77777777" w:rsidR="00746E42" w:rsidRPr="00355D38" w:rsidRDefault="00746E42" w:rsidP="00F9779B">
            <w:pPr>
              <w:pStyle w:val="NormaletabellaSIUT"/>
              <w:jc w:val="center"/>
              <w:rPr>
                <w:lang w:eastAsia="ar-SA"/>
              </w:rPr>
            </w:pPr>
            <w:r w:rsidRPr="00355D38">
              <w:rPr>
                <w:lang w:eastAsia="ar-SA"/>
              </w:rPr>
              <w:t>Responsabile Unico Progetto</w:t>
            </w:r>
          </w:p>
        </w:tc>
      </w:tr>
      <w:tr w:rsidR="00746E42" w:rsidRPr="00355D38"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55D38" w:rsidRDefault="00746E42" w:rsidP="00F9779B">
            <w:pPr>
              <w:pStyle w:val="NormaletabellaSIUT"/>
              <w:jc w:val="center"/>
              <w:rPr>
                <w:lang w:eastAsia="ar-SA"/>
              </w:rPr>
            </w:pPr>
            <w:r w:rsidRPr="00355D38">
              <w:rPr>
                <w:lang w:eastAsia="ar-SA"/>
              </w:rPr>
              <w:t>SAL</w:t>
            </w:r>
          </w:p>
        </w:tc>
        <w:tc>
          <w:tcPr>
            <w:tcW w:w="3729" w:type="pct"/>
            <w:vAlign w:val="center"/>
          </w:tcPr>
          <w:p w14:paraId="0B6AF1B9" w14:textId="77777777" w:rsidR="00746E42" w:rsidRPr="00355D38" w:rsidRDefault="00746E42" w:rsidP="00F9779B">
            <w:pPr>
              <w:pStyle w:val="NormaletabellaSIUT"/>
              <w:jc w:val="center"/>
              <w:rPr>
                <w:lang w:eastAsia="ar-SA"/>
              </w:rPr>
            </w:pPr>
            <w:r w:rsidRPr="00355D38">
              <w:rPr>
                <w:lang w:eastAsia="ar-SA"/>
              </w:rPr>
              <w:t>Stato Avanzamento Lavori</w:t>
            </w:r>
          </w:p>
        </w:tc>
      </w:tr>
      <w:tr w:rsidR="00746E42" w:rsidRPr="00355D38" w14:paraId="04F6015E" w14:textId="77777777" w:rsidTr="00F9779B">
        <w:trPr>
          <w:jc w:val="center"/>
        </w:trPr>
        <w:tc>
          <w:tcPr>
            <w:tcW w:w="1271" w:type="pct"/>
            <w:vAlign w:val="center"/>
          </w:tcPr>
          <w:p w14:paraId="31BA0C25" w14:textId="77777777" w:rsidR="00746E42" w:rsidRPr="00355D38" w:rsidRDefault="00746E42" w:rsidP="00F9779B">
            <w:pPr>
              <w:pStyle w:val="NormaletabellaSIUT"/>
              <w:jc w:val="center"/>
            </w:pPr>
            <w:r w:rsidRPr="00355D38">
              <w:t>SGQ</w:t>
            </w:r>
          </w:p>
        </w:tc>
        <w:tc>
          <w:tcPr>
            <w:tcW w:w="3729" w:type="pct"/>
            <w:vAlign w:val="center"/>
          </w:tcPr>
          <w:p w14:paraId="4970BC56" w14:textId="77777777" w:rsidR="00746E42" w:rsidRPr="00355D38" w:rsidRDefault="00746E42" w:rsidP="00F9779B">
            <w:pPr>
              <w:pStyle w:val="NormaletabellaSIUT"/>
              <w:jc w:val="center"/>
              <w:rPr>
                <w:lang w:eastAsia="ar-SA"/>
              </w:rPr>
            </w:pPr>
            <w:r w:rsidRPr="00355D38">
              <w:t>Sistema di Gestione per la Qualità di Engineering Ingegneria Informatica S.p.A.</w:t>
            </w:r>
          </w:p>
        </w:tc>
      </w:tr>
      <w:tr w:rsidR="00746E42" w:rsidRPr="00355D38" w14:paraId="4AAE8C46" w14:textId="77777777" w:rsidTr="00F9779B">
        <w:trPr>
          <w:jc w:val="center"/>
        </w:trPr>
        <w:tc>
          <w:tcPr>
            <w:tcW w:w="1271" w:type="pct"/>
            <w:vAlign w:val="center"/>
          </w:tcPr>
          <w:p w14:paraId="6C9F299E" w14:textId="77777777" w:rsidR="00746E42" w:rsidRPr="00355D38" w:rsidRDefault="00746E42" w:rsidP="00F9779B">
            <w:pPr>
              <w:pStyle w:val="NormaletabellaSIUT"/>
              <w:jc w:val="center"/>
            </w:pPr>
            <w:r w:rsidRPr="00355D38">
              <w:t>SGSI</w:t>
            </w:r>
          </w:p>
        </w:tc>
        <w:tc>
          <w:tcPr>
            <w:tcW w:w="3729" w:type="pct"/>
            <w:vAlign w:val="center"/>
          </w:tcPr>
          <w:p w14:paraId="310C94A0" w14:textId="77777777" w:rsidR="00746E42" w:rsidRPr="00355D38" w:rsidRDefault="00746E42" w:rsidP="00F9779B">
            <w:pPr>
              <w:pStyle w:val="NormaletabellaSIUT"/>
              <w:jc w:val="center"/>
              <w:rPr>
                <w:lang w:eastAsia="ar-SA"/>
              </w:rPr>
            </w:pPr>
            <w:r w:rsidRPr="00355D38">
              <w:t>Sistema di Gestione della Sicurezza Informatica</w:t>
            </w:r>
          </w:p>
        </w:tc>
      </w:tr>
      <w:tr w:rsidR="00746E42" w:rsidRPr="00355D38" w14:paraId="04634BCC" w14:textId="77777777" w:rsidTr="00F9779B">
        <w:trPr>
          <w:jc w:val="center"/>
        </w:trPr>
        <w:tc>
          <w:tcPr>
            <w:tcW w:w="1271" w:type="pct"/>
            <w:tcBorders>
              <w:bottom w:val="single" w:sz="6" w:space="0" w:color="000080"/>
            </w:tcBorders>
            <w:vAlign w:val="center"/>
          </w:tcPr>
          <w:p w14:paraId="25484494" w14:textId="77777777" w:rsidR="00746E42" w:rsidRPr="00355D38" w:rsidRDefault="00746E42" w:rsidP="00F9779B">
            <w:pPr>
              <w:pStyle w:val="NormaletabellaSIUT"/>
              <w:jc w:val="center"/>
            </w:pPr>
            <w:r w:rsidRPr="00355D38">
              <w:lastRenderedPageBreak/>
              <w:t>SIU</w:t>
            </w:r>
          </w:p>
        </w:tc>
        <w:tc>
          <w:tcPr>
            <w:tcW w:w="3729" w:type="pct"/>
            <w:tcBorders>
              <w:bottom w:val="single" w:sz="6" w:space="0" w:color="000080"/>
            </w:tcBorders>
            <w:vAlign w:val="center"/>
          </w:tcPr>
          <w:p w14:paraId="607BB1DD" w14:textId="77777777" w:rsidR="00746E42" w:rsidRPr="00355D38" w:rsidRDefault="00746E42" w:rsidP="00F9779B">
            <w:pPr>
              <w:pStyle w:val="NormaletabellaSIUT"/>
              <w:jc w:val="center"/>
              <w:rPr>
                <w:lang w:eastAsia="ar-SA"/>
              </w:rPr>
            </w:pPr>
            <w:r w:rsidRPr="00355D38">
              <w:t>Sistema Informativo Unitario</w:t>
            </w:r>
          </w:p>
        </w:tc>
      </w:tr>
      <w:tr w:rsidR="00746E42" w:rsidRPr="00355D38" w14:paraId="1906776D" w14:textId="77777777" w:rsidTr="00F9779B">
        <w:trPr>
          <w:jc w:val="center"/>
        </w:trPr>
        <w:tc>
          <w:tcPr>
            <w:tcW w:w="1271" w:type="pct"/>
            <w:shd w:val="clear" w:color="auto" w:fill="auto"/>
            <w:vAlign w:val="center"/>
          </w:tcPr>
          <w:p w14:paraId="705F82C9" w14:textId="77777777" w:rsidR="00746E42" w:rsidRPr="00355D38" w:rsidRDefault="00746E42" w:rsidP="00F9779B">
            <w:pPr>
              <w:pStyle w:val="NormaletabellaSIUT"/>
              <w:jc w:val="center"/>
            </w:pPr>
            <w:r w:rsidRPr="00355D38">
              <w:t>SLA</w:t>
            </w:r>
          </w:p>
        </w:tc>
        <w:tc>
          <w:tcPr>
            <w:tcW w:w="3729" w:type="pct"/>
            <w:shd w:val="clear" w:color="auto" w:fill="auto"/>
            <w:vAlign w:val="center"/>
          </w:tcPr>
          <w:p w14:paraId="1B294345" w14:textId="77777777" w:rsidR="00746E42" w:rsidRPr="00355D38" w:rsidRDefault="00746E42" w:rsidP="00F9779B">
            <w:pPr>
              <w:pStyle w:val="NormaletabellaSIUT"/>
              <w:jc w:val="center"/>
            </w:pPr>
            <w:r w:rsidRPr="00355D38">
              <w:t>Service Level Agreement</w:t>
            </w:r>
          </w:p>
        </w:tc>
      </w:tr>
      <w:tr w:rsidR="00746E42" w:rsidRPr="00355D38" w14:paraId="7C1E3685" w14:textId="77777777" w:rsidTr="00F9779B">
        <w:trPr>
          <w:jc w:val="center"/>
        </w:trPr>
        <w:tc>
          <w:tcPr>
            <w:tcW w:w="1271" w:type="pct"/>
            <w:vAlign w:val="center"/>
          </w:tcPr>
          <w:p w14:paraId="28203D68" w14:textId="77777777" w:rsidR="00746E42" w:rsidRPr="00355D38" w:rsidRDefault="00746E42" w:rsidP="00F9779B">
            <w:pPr>
              <w:pStyle w:val="NormaletabellaSIUT"/>
              <w:jc w:val="center"/>
            </w:pPr>
            <w:r w:rsidRPr="00355D38">
              <w:t>SM</w:t>
            </w:r>
          </w:p>
        </w:tc>
        <w:tc>
          <w:tcPr>
            <w:tcW w:w="3729" w:type="pct"/>
            <w:vAlign w:val="center"/>
          </w:tcPr>
          <w:p w14:paraId="77E08A15" w14:textId="77777777" w:rsidR="00746E42" w:rsidRPr="00355D38" w:rsidRDefault="00746E42" w:rsidP="00F9779B">
            <w:pPr>
              <w:pStyle w:val="NormaletabellaSIUT"/>
              <w:jc w:val="center"/>
              <w:rPr>
                <w:lang w:eastAsia="ar-SA"/>
              </w:rPr>
            </w:pPr>
            <w:r w:rsidRPr="00355D38">
              <w:t>Security Manager</w:t>
            </w:r>
          </w:p>
        </w:tc>
      </w:tr>
      <w:tr w:rsidR="00746E42" w:rsidRPr="00355D38" w14:paraId="21988BCB" w14:textId="77777777" w:rsidTr="00F9779B">
        <w:trPr>
          <w:jc w:val="center"/>
        </w:trPr>
        <w:tc>
          <w:tcPr>
            <w:tcW w:w="1271" w:type="pct"/>
            <w:vAlign w:val="center"/>
          </w:tcPr>
          <w:p w14:paraId="2E1E85ED" w14:textId="77777777" w:rsidR="00746E42" w:rsidRPr="00355D38" w:rsidRDefault="00746E42" w:rsidP="00F9779B">
            <w:pPr>
              <w:pStyle w:val="NormaletabellaSIUT"/>
              <w:jc w:val="center"/>
            </w:pPr>
            <w:r w:rsidRPr="00355D38">
              <w:t>SQL</w:t>
            </w:r>
          </w:p>
        </w:tc>
        <w:tc>
          <w:tcPr>
            <w:tcW w:w="3729" w:type="pct"/>
            <w:vAlign w:val="center"/>
          </w:tcPr>
          <w:p w14:paraId="6404A771" w14:textId="77777777" w:rsidR="00746E42" w:rsidRPr="00355D38" w:rsidRDefault="00746E42" w:rsidP="00F9779B">
            <w:pPr>
              <w:pStyle w:val="NormaletabellaSIUT"/>
              <w:jc w:val="center"/>
              <w:rPr>
                <w:lang w:eastAsia="ar-SA"/>
              </w:rPr>
            </w:pPr>
            <w:r w:rsidRPr="00355D38">
              <w:t>Structured Query Language</w:t>
            </w:r>
          </w:p>
        </w:tc>
      </w:tr>
      <w:tr w:rsidR="00746E42" w:rsidRPr="00355D38" w14:paraId="69B58FBC" w14:textId="77777777" w:rsidTr="00F9779B">
        <w:trPr>
          <w:jc w:val="center"/>
        </w:trPr>
        <w:tc>
          <w:tcPr>
            <w:tcW w:w="1271" w:type="pct"/>
            <w:vAlign w:val="center"/>
          </w:tcPr>
          <w:p w14:paraId="7437BA3E" w14:textId="77777777" w:rsidR="00746E42" w:rsidRPr="00355D38" w:rsidRDefault="00746E42" w:rsidP="00F9779B">
            <w:pPr>
              <w:pStyle w:val="NormaletabellaSIUT"/>
              <w:jc w:val="center"/>
            </w:pPr>
            <w:r w:rsidRPr="00355D38">
              <w:t>SW</w:t>
            </w:r>
          </w:p>
        </w:tc>
        <w:tc>
          <w:tcPr>
            <w:tcW w:w="3729" w:type="pct"/>
            <w:vAlign w:val="center"/>
          </w:tcPr>
          <w:p w14:paraId="18F0D204" w14:textId="77777777" w:rsidR="00746E42" w:rsidRPr="00355D38" w:rsidRDefault="00746E42" w:rsidP="00F9779B">
            <w:pPr>
              <w:pStyle w:val="NormaletabellaSIUT"/>
              <w:jc w:val="center"/>
              <w:rPr>
                <w:lang w:eastAsia="ar-SA"/>
              </w:rPr>
            </w:pPr>
            <w:r w:rsidRPr="00355D38">
              <w:t>SoftWare</w:t>
            </w:r>
          </w:p>
        </w:tc>
      </w:tr>
      <w:tr w:rsidR="00746E42" w:rsidRPr="00355D38"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55D38" w:rsidRDefault="00746E42" w:rsidP="00F9779B">
            <w:pPr>
              <w:pStyle w:val="NormaletabellaSIUT"/>
              <w:jc w:val="center"/>
              <w:rPr>
                <w:lang w:eastAsia="ar-SA"/>
              </w:rPr>
            </w:pPr>
            <w:r w:rsidRPr="00355D38">
              <w:rPr>
                <w:lang w:eastAsia="ar-SA"/>
              </w:rPr>
              <w:t>UTA</w:t>
            </w:r>
          </w:p>
        </w:tc>
        <w:tc>
          <w:tcPr>
            <w:tcW w:w="3729" w:type="pct"/>
            <w:vAlign w:val="center"/>
          </w:tcPr>
          <w:p w14:paraId="6100CA36" w14:textId="77777777" w:rsidR="00746E42" w:rsidRPr="00355D38" w:rsidRDefault="00746E42" w:rsidP="00F9779B">
            <w:pPr>
              <w:pStyle w:val="NormaletabellaSIUT"/>
              <w:jc w:val="center"/>
              <w:rPr>
                <w:lang w:eastAsia="ar-SA"/>
              </w:rPr>
            </w:pPr>
            <w:r w:rsidRPr="00355D38">
              <w:rPr>
                <w:lang w:eastAsia="ar-SA"/>
              </w:rPr>
              <w:t>Utente Generico Amministrazione</w:t>
            </w:r>
          </w:p>
        </w:tc>
      </w:tr>
      <w:tr w:rsidR="00746E42" w:rsidRPr="00355D38" w14:paraId="52CB4946" w14:textId="77777777" w:rsidTr="00F9779B">
        <w:trPr>
          <w:jc w:val="center"/>
        </w:trPr>
        <w:tc>
          <w:tcPr>
            <w:tcW w:w="1271" w:type="pct"/>
            <w:vAlign w:val="center"/>
          </w:tcPr>
          <w:p w14:paraId="0528FFAF" w14:textId="77777777" w:rsidR="00746E42" w:rsidRPr="00355D38" w:rsidRDefault="00746E42" w:rsidP="00F9779B">
            <w:pPr>
              <w:pStyle w:val="NormaletabellaSIUT"/>
              <w:jc w:val="center"/>
            </w:pPr>
            <w:r w:rsidRPr="00355D38">
              <w:t>VPN</w:t>
            </w:r>
          </w:p>
        </w:tc>
        <w:tc>
          <w:tcPr>
            <w:tcW w:w="3729" w:type="pct"/>
            <w:vAlign w:val="center"/>
          </w:tcPr>
          <w:p w14:paraId="10E5967F" w14:textId="77777777" w:rsidR="00746E42" w:rsidRPr="00355D38" w:rsidRDefault="00746E42" w:rsidP="00F9779B">
            <w:pPr>
              <w:pStyle w:val="NormaletabellaSIUT"/>
              <w:jc w:val="center"/>
              <w:rPr>
                <w:lang w:eastAsia="ar-SA"/>
              </w:rPr>
            </w:pPr>
            <w:r w:rsidRPr="00355D38">
              <w:t>Virtual Private Network</w:t>
            </w:r>
          </w:p>
        </w:tc>
      </w:tr>
    </w:tbl>
    <w:p w14:paraId="049558EB" w14:textId="2A3500E8" w:rsidR="00A90AD9" w:rsidRPr="00F80D91" w:rsidRDefault="00660D47" w:rsidP="00A90AD9">
      <w:pPr>
        <w:pStyle w:val="Titolo1SIUT"/>
        <w:tabs>
          <w:tab w:val="num" w:pos="432"/>
        </w:tabs>
        <w:rPr>
          <w:sz w:val="28"/>
          <w:szCs w:val="28"/>
        </w:rPr>
      </w:pPr>
      <w:bookmarkStart w:id="19" w:name="_Toc175734007"/>
      <w:r w:rsidRPr="00F80D91">
        <w:rPr>
          <w:sz w:val="28"/>
          <w:szCs w:val="28"/>
        </w:rPr>
        <w:lastRenderedPageBreak/>
        <w:t xml:space="preserve">Descrizione </w:t>
      </w:r>
      <w:r w:rsidR="00A90AD9" w:rsidRPr="00F80D91">
        <w:rPr>
          <w:sz w:val="28"/>
          <w:szCs w:val="28"/>
        </w:rPr>
        <w:t>Interventi</w:t>
      </w:r>
      <w:bookmarkEnd w:id="19"/>
    </w:p>
    <w:p w14:paraId="46A23494" w14:textId="77777777" w:rsidR="005E18BC" w:rsidRDefault="005E18BC" w:rsidP="005E18BC">
      <w:pPr>
        <w:pStyle w:val="NormaleSIUT"/>
      </w:pPr>
      <w:bookmarkStart w:id="20" w:name="_Toc140059942"/>
      <w:r>
        <w:t>Per la gestione dei requisiti richiesti dall’Amministrazione sono stati inseriti nel sistema SIUS nuovi Contenuti, Oggetti ed Esiti, che consentono l’iscrizione di nuovi procedimenti utilizzando le stesse funzionalità già presenti nel sistema. Per la gestione dell’</w:t>
      </w:r>
      <w:r w:rsidRPr="003B2219">
        <w:rPr>
          <w:b/>
          <w:bCs/>
        </w:rPr>
        <w:t>esecuzione</w:t>
      </w:r>
      <w:r>
        <w:t xml:space="preserve"> delle </w:t>
      </w:r>
      <w:r w:rsidRPr="009B5F83">
        <w:rPr>
          <w:b/>
          <w:bCs/>
        </w:rPr>
        <w:t>pene sostitutive brevi</w:t>
      </w:r>
      <w:r>
        <w:t>, sulla falsa riga di quanto già avviene per l’esecuzione dei procedimenti di misura alternativa, sanzioni sostitutive e misure di sicurezza, è stata prevista la creazione di un procedimento “padre” (E.P.S.), all’interno del quale si aggregano tutti i procedimenti “figli”, relativi agli atti che possono essere richiesti nel corso della durata dell’esecuzione della pena sostitutiva.</w:t>
      </w:r>
    </w:p>
    <w:p w14:paraId="57C7DDF7" w14:textId="77777777" w:rsidR="005E18BC" w:rsidRDefault="005E18BC" w:rsidP="005E18BC">
      <w:pPr>
        <w:pStyle w:val="NormaleSIUT"/>
      </w:pPr>
      <w:r>
        <w:t>Le tipologie di iscrizione dei procedimenti già presenti in SIUS (da presa in carico atti, da ricerca procedimento SIEP, da soggetto, da collegamento ad altro procedimento SIUS), valgono anche per i nuovi contenuti.</w:t>
      </w:r>
    </w:p>
    <w:p w14:paraId="299B4285" w14:textId="77777777" w:rsidR="005E18BC" w:rsidRDefault="005E18BC" w:rsidP="005E18BC">
      <w:pPr>
        <w:pStyle w:val="NormaleSIUT"/>
      </w:pPr>
      <w:r>
        <w:t xml:space="preserve">Di seguito saranno descritti i contenuti-oggetti-esiti aggiunti in SIUS, accorpandoli per </w:t>
      </w:r>
      <w:r w:rsidRPr="005E18BC">
        <w:rPr>
          <w:b/>
          <w:bCs/>
        </w:rPr>
        <w:t>procedimenti che non richiedono l’esistenza di un fascicolo padre di E.P.S.</w:t>
      </w:r>
      <w:r>
        <w:t xml:space="preserve"> e per </w:t>
      </w:r>
      <w:r w:rsidRPr="005E18BC">
        <w:rPr>
          <w:b/>
          <w:bCs/>
        </w:rPr>
        <w:t>procedimenti che richiedono obbligatoriamente l’esistenza del suddetto fascicolo padre</w:t>
      </w:r>
      <w:r>
        <w:t>.</w:t>
      </w:r>
    </w:p>
    <w:p w14:paraId="4453B079" w14:textId="77777777" w:rsidR="005E18BC" w:rsidRPr="00F80D91" w:rsidRDefault="005E18BC" w:rsidP="005E18BC">
      <w:pPr>
        <w:pStyle w:val="Titolo2SIUT"/>
        <w:rPr>
          <w:sz w:val="28"/>
          <w:szCs w:val="28"/>
        </w:rPr>
      </w:pPr>
      <w:bookmarkStart w:id="21" w:name="_Toc175734008"/>
      <w:r w:rsidRPr="00F80D91">
        <w:rPr>
          <w:sz w:val="28"/>
          <w:szCs w:val="28"/>
        </w:rPr>
        <w:t xml:space="preserve">Procedimenti riferiti a contenuti che non richiedono esistenza procedimento </w:t>
      </w:r>
      <w:proofErr w:type="gramStart"/>
      <w:r w:rsidRPr="00F80D91">
        <w:rPr>
          <w:sz w:val="28"/>
          <w:szCs w:val="28"/>
        </w:rPr>
        <w:t>E.P.S</w:t>
      </w:r>
      <w:proofErr w:type="gramEnd"/>
      <w:r w:rsidRPr="00F80D91">
        <w:rPr>
          <w:sz w:val="28"/>
          <w:szCs w:val="28"/>
        </w:rPr>
        <w:t>.</w:t>
      </w:r>
      <w:bookmarkEnd w:id="21"/>
    </w:p>
    <w:p w14:paraId="59A5E8B9" w14:textId="77777777" w:rsidR="005E18BC" w:rsidRDefault="005E18BC" w:rsidP="005E18BC">
      <w:pPr>
        <w:pStyle w:val="Titolo3SIUT"/>
      </w:pPr>
      <w:bookmarkStart w:id="22" w:name="_Toc164864432"/>
      <w:bookmarkStart w:id="23" w:name="_Toc175734009"/>
      <w:r>
        <w:rPr>
          <w:rStyle w:val="normaltextrun"/>
          <w:color w:val="1F497D" w:themeColor="text2"/>
          <w:sz w:val="26"/>
          <w:szCs w:val="26"/>
        </w:rPr>
        <w:t>Applicazione Pene Sostitutive</w:t>
      </w:r>
      <w:r w:rsidRPr="00193E97">
        <w:rPr>
          <w:rStyle w:val="normaltextrun"/>
          <w:color w:val="1F497D" w:themeColor="text2"/>
          <w:sz w:val="26"/>
          <w:szCs w:val="26"/>
        </w:rPr>
        <w:t xml:space="preserve"> (art. </w:t>
      </w:r>
      <w:r>
        <w:rPr>
          <w:rStyle w:val="normaltextrun"/>
          <w:color w:val="1F497D" w:themeColor="text2"/>
          <w:sz w:val="26"/>
          <w:szCs w:val="26"/>
        </w:rPr>
        <w:t>62</w:t>
      </w:r>
      <w:r w:rsidRPr="00193E97">
        <w:rPr>
          <w:rStyle w:val="normaltextrun"/>
          <w:color w:val="1F497D" w:themeColor="text2"/>
          <w:sz w:val="26"/>
          <w:szCs w:val="26"/>
        </w:rPr>
        <w:t xml:space="preserve"> L. 689/81)</w:t>
      </w:r>
      <w:bookmarkEnd w:id="22"/>
      <w:bookmarkEnd w:id="23"/>
    </w:p>
    <w:p w14:paraId="4CDDE815" w14:textId="77777777" w:rsidR="005E18BC" w:rsidRDefault="005E18BC" w:rsidP="005E18BC">
      <w:pPr>
        <w:rPr>
          <w:rFonts w:asciiTheme="minorHAnsi" w:hAnsiTheme="minorHAnsi" w:cstheme="minorHAnsi"/>
        </w:rPr>
      </w:pPr>
      <w:r w:rsidRPr="005518BD">
        <w:rPr>
          <w:rFonts w:asciiTheme="minorHAnsi" w:hAnsiTheme="minorHAnsi" w:cstheme="minorHAnsi"/>
        </w:rPr>
        <w:t xml:space="preserve">In relazione all’art. 62 L. 689/81 la riforma non parla più di Sanzioni sostitutive ma di Pene Sostitutive nelle </w:t>
      </w:r>
      <w:r>
        <w:rPr>
          <w:rFonts w:asciiTheme="minorHAnsi" w:hAnsiTheme="minorHAnsi" w:cstheme="minorHAnsi"/>
        </w:rPr>
        <w:t xml:space="preserve">form della </w:t>
      </w:r>
      <w:r w:rsidRPr="005518BD">
        <w:rPr>
          <w:rFonts w:asciiTheme="minorHAnsi" w:hAnsiTheme="minorHAnsi" w:cstheme="minorHAnsi"/>
          <w:b/>
          <w:bCs/>
        </w:rPr>
        <w:t>Semilibertà sostitutiva</w:t>
      </w:r>
      <w:r w:rsidRPr="005518BD">
        <w:rPr>
          <w:rFonts w:asciiTheme="minorHAnsi" w:hAnsiTheme="minorHAnsi" w:cstheme="minorHAnsi"/>
        </w:rPr>
        <w:t xml:space="preserve"> e </w:t>
      </w:r>
      <w:r w:rsidRPr="005518BD">
        <w:rPr>
          <w:rFonts w:asciiTheme="minorHAnsi" w:hAnsiTheme="minorHAnsi" w:cstheme="minorHAnsi"/>
          <w:b/>
          <w:bCs/>
        </w:rPr>
        <w:t>Detenzione Domiciliare sostitutiva,</w:t>
      </w:r>
      <w:r w:rsidRPr="005518BD">
        <w:rPr>
          <w:rFonts w:asciiTheme="minorHAnsi" w:hAnsiTheme="minorHAnsi" w:cstheme="minorHAnsi"/>
        </w:rPr>
        <w:t xml:space="preserve"> che possono essere applicate dal giudice in caso di condanna alla reclusione o all’arresto non superiori a quattro anni. Gli Uffici di Sorveglianza (UDS/UDSM) sono pertanto chiamati a pronunciarsi sull’applicabilità di tali pene sostitutive. </w:t>
      </w:r>
    </w:p>
    <w:p w14:paraId="781D5687" w14:textId="77777777" w:rsidR="005E18BC" w:rsidRPr="005518BD" w:rsidRDefault="005E18BC" w:rsidP="005E18BC">
      <w:pPr>
        <w:rPr>
          <w:rFonts w:asciiTheme="minorHAnsi" w:hAnsiTheme="minorHAnsi" w:cstheme="minorHAnsi"/>
        </w:rPr>
      </w:pPr>
      <w:r w:rsidRPr="005518BD">
        <w:rPr>
          <w:rFonts w:asciiTheme="minorHAnsi" w:hAnsiTheme="minorHAnsi" w:cstheme="minorHAnsi"/>
        </w:rPr>
        <w:t xml:space="preserve">A tal fine </w:t>
      </w:r>
      <w:r>
        <w:rPr>
          <w:rFonts w:asciiTheme="minorHAnsi" w:hAnsiTheme="minorHAnsi" w:cstheme="minorHAnsi"/>
        </w:rPr>
        <w:t>per</w:t>
      </w:r>
      <w:proofErr w:type="gramStart"/>
      <w:r>
        <w:rPr>
          <w:rFonts w:asciiTheme="minorHAnsi" w:hAnsiTheme="minorHAnsi" w:cstheme="minorHAnsi"/>
        </w:rPr>
        <w:t xml:space="preserve"> </w:t>
      </w:r>
      <w:r w:rsidRPr="005518BD">
        <w:rPr>
          <w:rFonts w:asciiTheme="minorHAnsi" w:hAnsiTheme="minorHAnsi" w:cstheme="minorHAnsi"/>
        </w:rPr>
        <w:t xml:space="preserve"> </w:t>
      </w:r>
      <w:proofErr w:type="gramEnd"/>
      <w:r w:rsidRPr="005518BD">
        <w:rPr>
          <w:rFonts w:asciiTheme="minorHAnsi" w:hAnsiTheme="minorHAnsi" w:cstheme="minorHAnsi"/>
        </w:rPr>
        <w:t xml:space="preserve">la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p>
    <w:p w14:paraId="188D5E46" w14:textId="77777777" w:rsidR="005E18BC" w:rsidRPr="005518BD" w:rsidRDefault="005E18BC" w:rsidP="005E18BC">
      <w:pPr>
        <w:pStyle w:val="Paragrafoelenco"/>
      </w:pPr>
      <w:r w:rsidRPr="005518BD">
        <w:t xml:space="preserve">Applicazione Pene Sostitutive    </w:t>
      </w:r>
    </w:p>
    <w:p w14:paraId="02666632" w14:textId="17A5B401" w:rsidR="005E18BC" w:rsidRPr="005518BD" w:rsidRDefault="005E18BC" w:rsidP="005E18BC">
      <w:pPr>
        <w:spacing w:line="360" w:lineRule="auto"/>
        <w:rPr>
          <w:rFonts w:asciiTheme="minorHAnsi" w:hAnsiTheme="minorHAnsi" w:cstheme="minorHAnsi"/>
        </w:rPr>
      </w:pPr>
      <w:r w:rsidRPr="005518BD">
        <w:rPr>
          <w:rFonts w:asciiTheme="minorHAnsi" w:hAnsiTheme="minorHAnsi" w:cstheme="minorHAnsi"/>
        </w:rPr>
        <w:t xml:space="preserve">Al nuovo contenuto </w:t>
      </w:r>
      <w:r>
        <w:rPr>
          <w:rFonts w:asciiTheme="minorHAnsi" w:hAnsiTheme="minorHAnsi" w:cstheme="minorHAnsi"/>
        </w:rPr>
        <w:t xml:space="preserve">sono </w:t>
      </w:r>
      <w:r w:rsidRPr="005518BD">
        <w:rPr>
          <w:rFonts w:asciiTheme="minorHAnsi" w:hAnsiTheme="minorHAnsi" w:cstheme="minorHAnsi"/>
        </w:rPr>
        <w:t xml:space="preserve">associati i seguenti </w:t>
      </w:r>
      <w:r w:rsidRPr="005518BD">
        <w:rPr>
          <w:rFonts w:asciiTheme="minorHAnsi" w:hAnsiTheme="minorHAnsi" w:cstheme="minorHAnsi"/>
          <w:b/>
        </w:rPr>
        <w:t>oggetti</w:t>
      </w:r>
      <w:r w:rsidRPr="005518BD">
        <w:rPr>
          <w:rFonts w:asciiTheme="minorHAnsi" w:hAnsiTheme="minorHAnsi" w:cstheme="minorHAnsi"/>
        </w:rPr>
        <w:t xml:space="preserve">: </w:t>
      </w:r>
    </w:p>
    <w:p w14:paraId="2D6B3992" w14:textId="77777777" w:rsidR="005E18BC" w:rsidRPr="005518BD" w:rsidRDefault="005E18BC" w:rsidP="005E18BC">
      <w:pPr>
        <w:pStyle w:val="Paragrafoelenco"/>
      </w:pPr>
      <w:r w:rsidRPr="005518BD">
        <w:t xml:space="preserve">Semilibertà sostitutiva (art. 55 - 62 L. 689/1981)   </w:t>
      </w:r>
    </w:p>
    <w:p w14:paraId="058C72BB" w14:textId="77777777" w:rsidR="005E18BC" w:rsidRPr="005518BD" w:rsidRDefault="005E18BC" w:rsidP="005E18BC">
      <w:pPr>
        <w:pStyle w:val="Paragrafoelenco"/>
      </w:pPr>
      <w:r w:rsidRPr="005518BD">
        <w:t xml:space="preserve"> Detenzione domiciliare sostitutiva (art. 56 - 62 L. 689/1981)</w:t>
      </w:r>
    </w:p>
    <w:p w14:paraId="781A2E7F" w14:textId="77777777" w:rsidR="005E18BC" w:rsidRPr="005518BD" w:rsidRDefault="005E18BC" w:rsidP="005E18BC">
      <w:pPr>
        <w:rPr>
          <w:rFonts w:asciiTheme="minorHAnsi" w:hAnsiTheme="minorHAnsi" w:cstheme="minorHAnsi"/>
          <w:color w:val="000000"/>
        </w:rPr>
      </w:pPr>
      <w:r w:rsidRPr="005518BD">
        <w:rPr>
          <w:rFonts w:asciiTheme="minorHAnsi" w:hAnsiTheme="minorHAnsi" w:cstheme="minorHAnsi"/>
          <w:color w:val="000000"/>
        </w:rPr>
        <w:t xml:space="preserve">e i seguenti </w:t>
      </w:r>
      <w:r w:rsidRPr="005518BD">
        <w:rPr>
          <w:rFonts w:asciiTheme="minorHAnsi" w:hAnsiTheme="minorHAnsi" w:cstheme="minorHAnsi"/>
          <w:b/>
          <w:bCs/>
          <w:color w:val="000000"/>
        </w:rPr>
        <w:t>esiti</w:t>
      </w:r>
    </w:p>
    <w:p w14:paraId="1F76B1AE" w14:textId="77777777" w:rsidR="005E18BC" w:rsidRPr="005518BD" w:rsidRDefault="005E18BC" w:rsidP="005E18BC">
      <w:pPr>
        <w:pStyle w:val="Paragrafoelenco"/>
      </w:pPr>
      <w:r w:rsidRPr="005518BD">
        <w:t>Determina le modalità di esecuzione</w:t>
      </w:r>
    </w:p>
    <w:p w14:paraId="278B1749" w14:textId="3D1B2F89" w:rsidR="005E18BC" w:rsidRPr="005518BD" w:rsidRDefault="005E18BC" w:rsidP="005E18BC">
      <w:pPr>
        <w:pStyle w:val="Paragrafoelenco"/>
      </w:pPr>
      <w:r w:rsidRPr="005518BD">
        <w:t>Dichiara N.D.P./ N.L.P</w:t>
      </w:r>
      <w:r w:rsidR="001373CA">
        <w:t>.</w:t>
      </w:r>
    </w:p>
    <w:p w14:paraId="1E091267" w14:textId="77777777" w:rsidR="005E18BC" w:rsidRPr="005518BD" w:rsidRDefault="005E18BC" w:rsidP="005E18BC">
      <w:pPr>
        <w:pStyle w:val="Paragrafoelenco"/>
      </w:pPr>
      <w:r w:rsidRPr="005518BD">
        <w:t xml:space="preserve">Dichiara inammissibilità </w:t>
      </w:r>
    </w:p>
    <w:p w14:paraId="5D13CCD0" w14:textId="77777777" w:rsidR="005E18BC" w:rsidRPr="005518BD" w:rsidRDefault="005E18BC" w:rsidP="005E18BC">
      <w:pPr>
        <w:pStyle w:val="Paragrafoelenco"/>
      </w:pPr>
      <w:r w:rsidRPr="005518BD">
        <w:t>Dispone restituzione atti al PM</w:t>
      </w:r>
    </w:p>
    <w:p w14:paraId="5BA527C5" w14:textId="77777777" w:rsidR="005E18BC" w:rsidRPr="005518BD" w:rsidRDefault="005E18BC" w:rsidP="005E18BC">
      <w:pPr>
        <w:pStyle w:val="Paragrafoelenco"/>
      </w:pPr>
      <w:r w:rsidRPr="005518BD">
        <w:t>Dichiara la propria incompetenza</w:t>
      </w:r>
    </w:p>
    <w:p w14:paraId="69F39318" w14:textId="77777777" w:rsidR="005E18BC" w:rsidRDefault="005E18BC" w:rsidP="005E18BC">
      <w:pPr>
        <w:autoSpaceDE w:val="0"/>
        <w:autoSpaceDN w:val="0"/>
        <w:adjustRightInd w:val="0"/>
        <w:spacing w:line="360" w:lineRule="auto"/>
        <w:rPr>
          <w:rFonts w:asciiTheme="minorHAnsi" w:hAnsiTheme="minorHAnsi" w:cstheme="minorHAnsi"/>
        </w:rPr>
      </w:pPr>
      <w:r w:rsidRPr="005518BD">
        <w:rPr>
          <w:rFonts w:asciiTheme="minorHAnsi" w:hAnsiTheme="minorHAnsi" w:cstheme="minorHAnsi"/>
        </w:rPr>
        <w:lastRenderedPageBreak/>
        <w:t>L’aggiunta dei suddetti elementi permetterà all’Ufficio di poter iscrivere procedimenti di Applicazione Pene Sostitutive, collegandosi direttamente al procedimento SIEP o a seguito di presa in carico di Richiesta Applicazione Pene Sostitutive trasmesse dalle Procure.</w:t>
      </w:r>
    </w:p>
    <w:p w14:paraId="405EFA74" w14:textId="77777777" w:rsidR="005E18BC" w:rsidRDefault="005E18BC" w:rsidP="005E18BC">
      <w:pPr>
        <w:autoSpaceDE w:val="0"/>
        <w:autoSpaceDN w:val="0"/>
        <w:adjustRightInd w:val="0"/>
        <w:spacing w:line="360" w:lineRule="auto"/>
        <w:rPr>
          <w:rFonts w:asciiTheme="minorHAnsi" w:hAnsiTheme="minorHAnsi" w:cstheme="minorHAnsi"/>
        </w:rPr>
      </w:pPr>
      <w:r>
        <w:rPr>
          <w:rFonts w:asciiTheme="minorHAnsi" w:hAnsiTheme="minorHAnsi" w:cstheme="minorHAnsi"/>
        </w:rPr>
        <w:t>Dopo aver proceduto ad iscrivere il nuovo procedimento, ad es. a seguito presa in carico della richiesta della Procura,</w:t>
      </w:r>
    </w:p>
    <w:p w14:paraId="16BAFBDA" w14:textId="77777777" w:rsidR="005E18BC"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2D85693A" wp14:editId="7222A0FF">
            <wp:extent cx="6120130" cy="4138930"/>
            <wp:effectExtent l="0" t="0" r="0" b="0"/>
            <wp:docPr id="1749119755"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9755" name="Immagine 1" descr="Immagine che contiene testo, schermata, diagramma, linea&#10;&#10;Descrizione generata automaticamente"/>
                    <pic:cNvPicPr/>
                  </pic:nvPicPr>
                  <pic:blipFill>
                    <a:blip r:embed="rId10"/>
                    <a:stretch>
                      <a:fillRect/>
                    </a:stretch>
                  </pic:blipFill>
                  <pic:spPr>
                    <a:xfrm>
                      <a:off x="0" y="0"/>
                      <a:ext cx="6120130" cy="4138930"/>
                    </a:xfrm>
                    <a:prstGeom prst="rect">
                      <a:avLst/>
                    </a:prstGeom>
                  </pic:spPr>
                </pic:pic>
              </a:graphicData>
            </a:graphic>
          </wp:inline>
        </w:drawing>
      </w:r>
    </w:p>
    <w:p w14:paraId="1E5C8728" w14:textId="77777777" w:rsidR="005E18BC"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3587490E" wp14:editId="220A5FA6">
            <wp:extent cx="6120130" cy="845185"/>
            <wp:effectExtent l="0" t="0" r="0" b="0"/>
            <wp:docPr id="1018891990"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1990" name="Immagine 1" descr="Immagine che contiene testo, linea, schermata, Carattere&#10;&#10;Descrizione generata automaticamente"/>
                    <pic:cNvPicPr/>
                  </pic:nvPicPr>
                  <pic:blipFill>
                    <a:blip r:embed="rId11"/>
                    <a:stretch>
                      <a:fillRect/>
                    </a:stretch>
                  </pic:blipFill>
                  <pic:spPr>
                    <a:xfrm>
                      <a:off x="0" y="0"/>
                      <a:ext cx="6120130" cy="845185"/>
                    </a:xfrm>
                    <a:prstGeom prst="rect">
                      <a:avLst/>
                    </a:prstGeom>
                  </pic:spPr>
                </pic:pic>
              </a:graphicData>
            </a:graphic>
          </wp:inline>
        </w:drawing>
      </w:r>
    </w:p>
    <w:p w14:paraId="5EB9BC68" w14:textId="77777777" w:rsidR="005E18BC" w:rsidRPr="005518BD"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03043AAD" wp14:editId="544BAA61">
            <wp:extent cx="6120130" cy="275590"/>
            <wp:effectExtent l="0" t="0" r="0" b="0"/>
            <wp:docPr id="10223261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26153" name=""/>
                    <pic:cNvPicPr/>
                  </pic:nvPicPr>
                  <pic:blipFill>
                    <a:blip r:embed="rId12"/>
                    <a:stretch>
                      <a:fillRect/>
                    </a:stretch>
                  </pic:blipFill>
                  <pic:spPr>
                    <a:xfrm>
                      <a:off x="0" y="0"/>
                      <a:ext cx="6120130" cy="275590"/>
                    </a:xfrm>
                    <a:prstGeom prst="rect">
                      <a:avLst/>
                    </a:prstGeom>
                  </pic:spPr>
                </pic:pic>
              </a:graphicData>
            </a:graphic>
          </wp:inline>
        </w:drawing>
      </w:r>
    </w:p>
    <w:p w14:paraId="167DC870" w14:textId="77777777" w:rsidR="005E18BC" w:rsidRDefault="005E18BC" w:rsidP="005E18BC">
      <w:pPr>
        <w:rPr>
          <w:color w:val="000000"/>
          <w:lang w:eastAsia="en-US"/>
        </w:rPr>
      </w:pPr>
    </w:p>
    <w:p w14:paraId="727F1E51" w14:textId="1E11DFA1" w:rsidR="005E18BC" w:rsidRDefault="008333BF" w:rsidP="005E18BC">
      <w:pPr>
        <w:rPr>
          <w:color w:val="000000"/>
          <w:lang w:eastAsia="en-US"/>
        </w:rPr>
      </w:pPr>
      <w:r>
        <w:rPr>
          <w:color w:val="000000"/>
          <w:lang w:eastAsia="en-US"/>
        </w:rPr>
        <w:t>E’</w:t>
      </w:r>
      <w:r w:rsidR="005E18BC">
        <w:rPr>
          <w:color w:val="000000"/>
          <w:lang w:eastAsia="en-US"/>
        </w:rPr>
        <w:t xml:space="preserve"> possibile procedere alla definizione dello stesso emettendo </w:t>
      </w:r>
      <w:proofErr w:type="gramStart"/>
      <w:r w:rsidR="005E18BC">
        <w:rPr>
          <w:color w:val="000000"/>
          <w:lang w:eastAsia="en-US"/>
        </w:rPr>
        <w:t xml:space="preserve">l’ </w:t>
      </w:r>
      <w:proofErr w:type="gramEnd"/>
      <w:r w:rsidR="005E18BC">
        <w:rPr>
          <w:color w:val="000000"/>
          <w:lang w:eastAsia="en-US"/>
        </w:rPr>
        <w:t>ordinanza, che presenterà i seguenti campi</w:t>
      </w:r>
    </w:p>
    <w:p w14:paraId="11BAFB05" w14:textId="77777777" w:rsidR="005E18BC" w:rsidRDefault="005E18BC" w:rsidP="005E18BC">
      <w:pPr>
        <w:rPr>
          <w:color w:val="000000"/>
          <w:lang w:eastAsia="en-US"/>
        </w:rPr>
      </w:pPr>
    </w:p>
    <w:p w14:paraId="4D3CB061" w14:textId="77777777" w:rsidR="005E18BC" w:rsidRDefault="005E18BC" w:rsidP="005E18BC">
      <w:pPr>
        <w:rPr>
          <w:color w:val="000000"/>
          <w:lang w:eastAsia="en-US"/>
        </w:rPr>
      </w:pPr>
      <w:r>
        <w:rPr>
          <w:noProof/>
        </w:rPr>
        <w:lastRenderedPageBreak/>
        <w:drawing>
          <wp:inline distT="0" distB="0" distL="0" distR="0" wp14:anchorId="75D43988" wp14:editId="69B015A2">
            <wp:extent cx="6120130" cy="3077845"/>
            <wp:effectExtent l="0" t="0" r="0" b="8255"/>
            <wp:docPr id="1239939954"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9954" name="Immagine 1" descr="Immagine che contiene testo, schermata, linea, diagramma&#10;&#10;Descrizione generata automaticamente"/>
                    <pic:cNvPicPr/>
                  </pic:nvPicPr>
                  <pic:blipFill>
                    <a:blip r:embed="rId13"/>
                    <a:stretch>
                      <a:fillRect/>
                    </a:stretch>
                  </pic:blipFill>
                  <pic:spPr>
                    <a:xfrm>
                      <a:off x="0" y="0"/>
                      <a:ext cx="6120130" cy="3077845"/>
                    </a:xfrm>
                    <a:prstGeom prst="rect">
                      <a:avLst/>
                    </a:prstGeom>
                  </pic:spPr>
                </pic:pic>
              </a:graphicData>
            </a:graphic>
          </wp:inline>
        </w:drawing>
      </w:r>
    </w:p>
    <w:p w14:paraId="2C47509B" w14:textId="77777777" w:rsidR="005E18BC" w:rsidRDefault="005E18BC" w:rsidP="005E18BC">
      <w:pPr>
        <w:rPr>
          <w:color w:val="000000"/>
          <w:lang w:eastAsia="en-US"/>
        </w:rPr>
      </w:pPr>
    </w:p>
    <w:p w14:paraId="46EC1C35" w14:textId="3696FBAB" w:rsidR="005E18BC" w:rsidRDefault="001719BD" w:rsidP="001719BD">
      <w:pPr>
        <w:autoSpaceDE w:val="0"/>
        <w:autoSpaceDN w:val="0"/>
        <w:adjustRightInd w:val="0"/>
        <w:rPr>
          <w:color w:val="000000"/>
          <w:lang w:eastAsia="en-US"/>
        </w:rPr>
      </w:pPr>
      <w:r>
        <w:rPr>
          <w:rFonts w:asciiTheme="minorHAnsi" w:hAnsiTheme="minorHAnsi"/>
        </w:rPr>
        <w:t>Dopo la compilazione dei campi di interesse, a</w:t>
      </w:r>
      <w:r w:rsidRPr="00437318">
        <w:rPr>
          <w:rFonts w:asciiTheme="minorHAnsi" w:hAnsiTheme="minorHAnsi"/>
        </w:rPr>
        <w:t xml:space="preserve"> seguito della Conferma, il sistema inserirà </w:t>
      </w:r>
      <w:r>
        <w:rPr>
          <w:rFonts w:asciiTheme="minorHAnsi" w:hAnsiTheme="minorHAnsi"/>
        </w:rPr>
        <w:t>la nuova ordinanza</w:t>
      </w:r>
      <w:r w:rsidRPr="00437318">
        <w:rPr>
          <w:rFonts w:asciiTheme="minorHAnsi" w:hAnsiTheme="minorHAnsi"/>
        </w:rPr>
        <w:t xml:space="preserve"> nella base dati e presenterà la form di Dettaglio</w:t>
      </w:r>
    </w:p>
    <w:p w14:paraId="6B02E52F" w14:textId="77777777" w:rsidR="005E18BC" w:rsidRDefault="005E18BC" w:rsidP="005E18BC">
      <w:pPr>
        <w:rPr>
          <w:color w:val="000000"/>
          <w:lang w:eastAsia="en-US"/>
        </w:rPr>
      </w:pPr>
    </w:p>
    <w:p w14:paraId="691F244C" w14:textId="77777777" w:rsidR="005E18BC" w:rsidRDefault="005E18BC" w:rsidP="005E18BC">
      <w:pPr>
        <w:rPr>
          <w:color w:val="000000"/>
          <w:lang w:eastAsia="en-US"/>
        </w:rPr>
      </w:pPr>
      <w:r>
        <w:rPr>
          <w:noProof/>
        </w:rPr>
        <w:drawing>
          <wp:inline distT="0" distB="0" distL="0" distR="0" wp14:anchorId="233AD22D" wp14:editId="229DD886">
            <wp:extent cx="6120130" cy="2795270"/>
            <wp:effectExtent l="0" t="0" r="0" b="5080"/>
            <wp:docPr id="102165958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9586" name="Immagine 1" descr="Immagine che contiene testo, schermata, Carattere, numero&#10;&#10;Descrizione generata automaticamente"/>
                    <pic:cNvPicPr/>
                  </pic:nvPicPr>
                  <pic:blipFill>
                    <a:blip r:embed="rId14"/>
                    <a:stretch>
                      <a:fillRect/>
                    </a:stretch>
                  </pic:blipFill>
                  <pic:spPr>
                    <a:xfrm>
                      <a:off x="0" y="0"/>
                      <a:ext cx="6120130" cy="2795270"/>
                    </a:xfrm>
                    <a:prstGeom prst="rect">
                      <a:avLst/>
                    </a:prstGeom>
                  </pic:spPr>
                </pic:pic>
              </a:graphicData>
            </a:graphic>
          </wp:inline>
        </w:drawing>
      </w:r>
    </w:p>
    <w:p w14:paraId="6AC06AEC" w14:textId="77777777" w:rsidR="005E18BC" w:rsidRDefault="005E18BC" w:rsidP="005E18BC">
      <w:pPr>
        <w:rPr>
          <w:color w:val="000000"/>
          <w:lang w:eastAsia="en-US"/>
        </w:rPr>
      </w:pPr>
    </w:p>
    <w:p w14:paraId="72D2CE7A" w14:textId="4D51A2FC" w:rsidR="005E18BC" w:rsidRDefault="005E18BC" w:rsidP="005E18BC">
      <w:pPr>
        <w:rPr>
          <w:color w:val="000000"/>
          <w:lang w:eastAsia="en-US"/>
        </w:rPr>
      </w:pPr>
      <w:r>
        <w:rPr>
          <w:color w:val="000000"/>
          <w:lang w:eastAsia="en-US"/>
        </w:rPr>
        <w:t xml:space="preserve">Da cui </w:t>
      </w:r>
      <w:r w:rsidR="008333BF">
        <w:rPr>
          <w:color w:val="000000"/>
          <w:lang w:eastAsia="en-US"/>
        </w:rPr>
        <w:t>è</w:t>
      </w:r>
      <w:r>
        <w:rPr>
          <w:color w:val="000000"/>
          <w:lang w:eastAsia="en-US"/>
        </w:rPr>
        <w:t xml:space="preserve"> possibile procedere alla stampa, alla modifica, alla cancellazione o alla validazione del provvedimento.</w:t>
      </w:r>
    </w:p>
    <w:p w14:paraId="1C4809FF" w14:textId="1EB178ED" w:rsidR="005E18BC" w:rsidRDefault="001042B4" w:rsidP="005E18BC">
      <w:pPr>
        <w:rPr>
          <w:rFonts w:asciiTheme="minorHAnsi" w:hAnsiTheme="minorHAnsi" w:cstheme="minorHAnsi"/>
          <w:szCs w:val="22"/>
          <w:lang w:val="fr-FR"/>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r w:rsidR="005E18BC" w:rsidRPr="003306A5">
        <w:rPr>
          <w:rFonts w:asciiTheme="minorHAnsi" w:hAnsiTheme="minorHAnsi" w:cstheme="minorHAnsi"/>
          <w:color w:val="000000"/>
          <w:szCs w:val="22"/>
          <w:lang w:eastAsia="en-US"/>
        </w:rPr>
        <w:t xml:space="preserve">: </w:t>
      </w:r>
      <w:r w:rsidR="005E18BC" w:rsidRPr="003306A5">
        <w:rPr>
          <w:rFonts w:asciiTheme="minorHAnsi" w:hAnsiTheme="minorHAnsi" w:cstheme="minorHAnsi"/>
          <w:szCs w:val="22"/>
          <w:lang w:val="fr-FR"/>
        </w:rPr>
        <w:t>SIUS_OR_APPLPENASOST.rtf, SIUS_OR_MODGENERICOAPPS.rtf.</w:t>
      </w:r>
    </w:p>
    <w:p w14:paraId="4FB972C8" w14:textId="77777777" w:rsidR="001042B4" w:rsidRPr="003306A5" w:rsidRDefault="001042B4" w:rsidP="005E18BC">
      <w:pPr>
        <w:rPr>
          <w:rFonts w:asciiTheme="minorHAnsi" w:hAnsiTheme="minorHAnsi" w:cstheme="minorHAnsi"/>
          <w:szCs w:val="22"/>
          <w:lang w:val="fr-FR"/>
        </w:rPr>
      </w:pPr>
    </w:p>
    <w:p w14:paraId="12B42FDD" w14:textId="77777777" w:rsidR="005E18BC" w:rsidRPr="00A37776" w:rsidRDefault="005E18BC" w:rsidP="005E18BC">
      <w:pPr>
        <w:rPr>
          <w:rFonts w:asciiTheme="minorHAnsi" w:hAnsiTheme="minorHAnsi" w:cstheme="minorHAnsi"/>
          <w:szCs w:val="22"/>
        </w:rPr>
      </w:pPr>
      <w:r w:rsidRPr="00A37776">
        <w:rPr>
          <w:rFonts w:asciiTheme="minorHAnsi" w:hAnsiTheme="minorHAnsi" w:cstheme="minorHAnsi"/>
          <w:szCs w:val="22"/>
        </w:rPr>
        <w:t xml:space="preserve">In caso di esito di Determinazione delle </w:t>
      </w:r>
      <w:proofErr w:type="gramStart"/>
      <w:r w:rsidRPr="00A37776">
        <w:rPr>
          <w:rFonts w:asciiTheme="minorHAnsi" w:hAnsiTheme="minorHAnsi" w:cstheme="minorHAnsi"/>
          <w:szCs w:val="22"/>
        </w:rPr>
        <w:t>modalità</w:t>
      </w:r>
      <w:proofErr w:type="gramEnd"/>
      <w:r w:rsidRPr="00A37776">
        <w:rPr>
          <w:rFonts w:asciiTheme="minorHAnsi" w:hAnsiTheme="minorHAnsi" w:cstheme="minorHAnsi"/>
          <w:szCs w:val="22"/>
        </w:rPr>
        <w:t xml:space="preserve"> di Esecuzione, dopo aver validata e depositata l’ordinanza, l’ufficio provvede a trasmetterla all’ufficio che si occuperà dell’esecuzione della pena sostitutiva.</w:t>
      </w:r>
    </w:p>
    <w:p w14:paraId="259CFBEA" w14:textId="77777777" w:rsidR="005E18BC" w:rsidRDefault="005E18BC" w:rsidP="005E18BC">
      <w:pPr>
        <w:rPr>
          <w:rFonts w:asciiTheme="minorHAnsi" w:hAnsiTheme="minorHAnsi" w:cstheme="minorHAnsi"/>
          <w:szCs w:val="22"/>
          <w:lang w:val="fr-FR"/>
        </w:rPr>
      </w:pPr>
    </w:p>
    <w:p w14:paraId="1279168E" w14:textId="77777777" w:rsidR="005E18BC" w:rsidRDefault="005E18BC" w:rsidP="005E18BC">
      <w:pPr>
        <w:pStyle w:val="Titolo3SIUT"/>
        <w:rPr>
          <w:rStyle w:val="normaltextrun"/>
          <w:color w:val="1F497D" w:themeColor="text2"/>
          <w:sz w:val="26"/>
          <w:szCs w:val="26"/>
        </w:rPr>
      </w:pPr>
      <w:bookmarkStart w:id="24" w:name="_Toc175734010"/>
      <w:r>
        <w:rPr>
          <w:rStyle w:val="normaltextrun"/>
          <w:color w:val="1F497D" w:themeColor="text2"/>
          <w:sz w:val="26"/>
          <w:szCs w:val="26"/>
        </w:rPr>
        <w:lastRenderedPageBreak/>
        <w:t>Programma</w:t>
      </w:r>
      <w:r w:rsidRPr="003B2219">
        <w:rPr>
          <w:rStyle w:val="normaltextrun"/>
          <w:color w:val="1F497D" w:themeColor="text2"/>
          <w:sz w:val="26"/>
          <w:szCs w:val="26"/>
        </w:rPr>
        <w:t xml:space="preserve"> </w:t>
      </w:r>
      <w:r w:rsidRPr="00193E97">
        <w:rPr>
          <w:rStyle w:val="normaltextrun"/>
          <w:color w:val="1F497D" w:themeColor="text2"/>
          <w:sz w:val="26"/>
          <w:szCs w:val="26"/>
        </w:rPr>
        <w:t>di trattamento per semilibertà sostitutiva (art. 55 L. 689/81)</w:t>
      </w:r>
      <w:bookmarkEnd w:id="24"/>
    </w:p>
    <w:p w14:paraId="4A62F132" w14:textId="77777777" w:rsidR="005E18BC" w:rsidRDefault="005E18BC" w:rsidP="005E18BC">
      <w:pPr>
        <w:pStyle w:val="paragraph"/>
        <w:spacing w:before="0" w:beforeAutospacing="0" w:after="0" w:afterAutospacing="0"/>
        <w:jc w:val="both"/>
        <w:textAlignment w:val="baseline"/>
        <w:rPr>
          <w:rStyle w:val="normaltextrun"/>
          <w:rFonts w:asciiTheme="minorHAnsi" w:hAnsiTheme="minorHAnsi" w:cstheme="minorHAnsi"/>
          <w:sz w:val="22"/>
          <w:szCs w:val="22"/>
        </w:rPr>
      </w:pPr>
      <w:r w:rsidRPr="003361BF">
        <w:rPr>
          <w:rFonts w:asciiTheme="minorHAnsi" w:hAnsiTheme="minorHAnsi" w:cstheme="minorHAnsi"/>
          <w:sz w:val="22"/>
          <w:szCs w:val="22"/>
        </w:rPr>
        <w:t>In caso di applicazione della semilibertà sostitutiva il semilibero è sottoposto ad un programma di trattamento predisposto dall’U</w:t>
      </w:r>
      <w:r>
        <w:rPr>
          <w:rFonts w:asciiTheme="minorHAnsi" w:hAnsiTheme="minorHAnsi" w:cstheme="minorHAnsi"/>
          <w:sz w:val="22"/>
          <w:szCs w:val="22"/>
        </w:rPr>
        <w:t>EPE</w:t>
      </w:r>
      <w:r w:rsidRPr="003361BF">
        <w:rPr>
          <w:rFonts w:asciiTheme="minorHAnsi" w:hAnsiTheme="minorHAnsi" w:cstheme="minorHAnsi"/>
          <w:sz w:val="22"/>
          <w:szCs w:val="22"/>
        </w:rPr>
        <w:t xml:space="preserve"> ed approvato dal giudice.</w:t>
      </w:r>
      <w:r w:rsidRPr="003361BF">
        <w:t xml:space="preserve"> </w:t>
      </w:r>
    </w:p>
    <w:p w14:paraId="50CBDA10" w14:textId="77777777" w:rsidR="005E18BC" w:rsidRDefault="005E18BC" w:rsidP="005E18BC">
      <w:pPr>
        <w:rPr>
          <w:rFonts w:asciiTheme="minorHAnsi" w:hAnsiTheme="minorHAnsi" w:cstheme="minorHAnsi"/>
          <w:b/>
        </w:rPr>
      </w:pPr>
      <w:r w:rsidRPr="005518BD">
        <w:rPr>
          <w:rFonts w:asciiTheme="minorHAnsi" w:hAnsiTheme="minorHAnsi" w:cstheme="minorHAnsi"/>
        </w:rPr>
        <w:t xml:space="preserve">A tal fine </w:t>
      </w:r>
      <w:r>
        <w:rPr>
          <w:rFonts w:asciiTheme="minorHAnsi" w:hAnsiTheme="minorHAnsi" w:cstheme="minorHAnsi"/>
        </w:rPr>
        <w:t>per</w:t>
      </w:r>
      <w:proofErr w:type="gramStart"/>
      <w:r>
        <w:rPr>
          <w:rFonts w:asciiTheme="minorHAnsi" w:hAnsiTheme="minorHAnsi" w:cstheme="minorHAnsi"/>
        </w:rPr>
        <w:t xml:space="preserve"> </w:t>
      </w:r>
      <w:r w:rsidRPr="005518BD">
        <w:rPr>
          <w:rFonts w:asciiTheme="minorHAnsi" w:hAnsiTheme="minorHAnsi" w:cstheme="minorHAnsi"/>
        </w:rPr>
        <w:t xml:space="preserve"> </w:t>
      </w:r>
      <w:proofErr w:type="gramEnd"/>
      <w:r w:rsidRPr="005518BD">
        <w:rPr>
          <w:rFonts w:asciiTheme="minorHAnsi" w:hAnsiTheme="minorHAnsi" w:cstheme="minorHAnsi"/>
        </w:rPr>
        <w:t xml:space="preserve">la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r>
        <w:rPr>
          <w:rFonts w:asciiTheme="minorHAnsi" w:hAnsiTheme="minorHAnsi" w:cstheme="minorHAnsi"/>
          <w:b/>
        </w:rPr>
        <w:t>:</w:t>
      </w:r>
    </w:p>
    <w:p w14:paraId="37797BEB" w14:textId="77777777" w:rsidR="005E18BC" w:rsidRPr="005518BD" w:rsidRDefault="005E18BC" w:rsidP="005E18BC">
      <w:pPr>
        <w:rPr>
          <w:rFonts w:asciiTheme="minorHAnsi" w:hAnsiTheme="minorHAnsi" w:cstheme="minorHAnsi"/>
        </w:rPr>
      </w:pPr>
    </w:p>
    <w:p w14:paraId="4A93B39F" w14:textId="77777777" w:rsidR="005E18BC" w:rsidRPr="003B2219" w:rsidRDefault="005E18BC" w:rsidP="005E18BC">
      <w:pPr>
        <w:pStyle w:val="Paragrafoelenco"/>
      </w:pPr>
      <w:r w:rsidRPr="003B2219">
        <w:rPr>
          <w:rStyle w:val="normaltextrun"/>
          <w:b w:val="0"/>
          <w:bCs w:val="0"/>
        </w:rPr>
        <w:t>Programma di trattamento per semilibertà sostitutiva (art. 55 L. 689/81)</w:t>
      </w:r>
    </w:p>
    <w:p w14:paraId="1F5EBF05" w14:textId="77777777" w:rsidR="005E18BC" w:rsidRPr="003B2219" w:rsidRDefault="005E18BC" w:rsidP="005E18BC">
      <w:pPr>
        <w:pStyle w:val="paragraph"/>
        <w:spacing w:before="0" w:beforeAutospacing="0" w:after="0" w:afterAutospacing="0"/>
        <w:jc w:val="both"/>
        <w:textAlignment w:val="baseline"/>
        <w:rPr>
          <w:rFonts w:asciiTheme="minorHAnsi" w:hAnsiTheme="minorHAnsi" w:cstheme="minorHAnsi"/>
          <w:sz w:val="22"/>
          <w:szCs w:val="22"/>
        </w:rPr>
      </w:pPr>
    </w:p>
    <w:p w14:paraId="10D2D7A5" w14:textId="13D8C10B" w:rsidR="005E18BC" w:rsidRPr="002669CC" w:rsidRDefault="005E18BC" w:rsidP="005E18BC">
      <w:pPr>
        <w:spacing w:after="120"/>
        <w:rPr>
          <w:rFonts w:asciiTheme="minorHAnsi" w:hAnsiTheme="minorHAnsi"/>
        </w:rPr>
      </w:pPr>
      <w:r>
        <w:rPr>
          <w:rFonts w:asciiTheme="minorHAnsi" w:hAnsiTheme="minorHAnsi"/>
        </w:rPr>
        <w:t xml:space="preserve">Al nuovo contenuto </w:t>
      </w:r>
      <w:r>
        <w:rPr>
          <w:rFonts w:asciiTheme="minorHAnsi" w:hAnsiTheme="minorHAnsi" w:cstheme="minorHAnsi"/>
        </w:rPr>
        <w:t xml:space="preserve">sono </w:t>
      </w:r>
      <w:r w:rsidRPr="005518BD">
        <w:rPr>
          <w:rFonts w:asciiTheme="minorHAnsi" w:hAnsiTheme="minorHAnsi" w:cstheme="minorHAnsi"/>
        </w:rPr>
        <w:t xml:space="preserve">associati </w:t>
      </w:r>
      <w:r>
        <w:rPr>
          <w:rFonts w:asciiTheme="minorHAnsi" w:hAnsiTheme="minorHAnsi"/>
        </w:rPr>
        <w:t>i</w:t>
      </w:r>
      <w:r w:rsidRPr="00C41F6D">
        <w:rPr>
          <w:rFonts w:asciiTheme="minorHAnsi" w:hAnsiTheme="minorHAnsi"/>
        </w:rPr>
        <w:t xml:space="preserve"> </w:t>
      </w:r>
      <w:r>
        <w:rPr>
          <w:rFonts w:asciiTheme="minorHAnsi" w:hAnsiTheme="minorHAnsi"/>
        </w:rPr>
        <w:t xml:space="preserve">seguenti </w:t>
      </w:r>
      <w:r w:rsidRPr="009A1B15">
        <w:rPr>
          <w:rFonts w:asciiTheme="minorHAnsi" w:hAnsiTheme="minorHAnsi"/>
          <w:b/>
        </w:rPr>
        <w:t>oggetti</w:t>
      </w:r>
      <w:r>
        <w:rPr>
          <w:rFonts w:asciiTheme="minorHAnsi" w:hAnsiTheme="minorHAnsi"/>
        </w:rPr>
        <w:t>:</w:t>
      </w:r>
      <w:r w:rsidRPr="002669CC">
        <w:rPr>
          <w:rFonts w:asciiTheme="minorHAnsi" w:hAnsiTheme="minorHAnsi"/>
        </w:rPr>
        <w:t xml:space="preserve"> </w:t>
      </w:r>
    </w:p>
    <w:p w14:paraId="03A78A98" w14:textId="77777777" w:rsidR="005E18BC" w:rsidRPr="005E18BC" w:rsidRDefault="005E18BC" w:rsidP="005E18BC">
      <w:pPr>
        <w:pStyle w:val="Paragrafoelenco"/>
      </w:pPr>
      <w:r w:rsidRPr="005E18BC">
        <w:rPr>
          <w:rStyle w:val="normaltextrun"/>
        </w:rPr>
        <w:t xml:space="preserve">Approvazione programma di trattamento per semilibertà sostitutiva (art. 55 L. 689/81)  </w:t>
      </w:r>
    </w:p>
    <w:p w14:paraId="4D7C9ECB" w14:textId="77777777" w:rsidR="005E18BC" w:rsidRDefault="005E18BC" w:rsidP="005E18BC">
      <w:pPr>
        <w:spacing w:after="120"/>
        <w:rPr>
          <w:color w:val="000000"/>
        </w:rPr>
      </w:pPr>
      <w:r>
        <w:rPr>
          <w:color w:val="000000"/>
        </w:rPr>
        <w:t xml:space="preserve">ed i seguenti </w:t>
      </w:r>
      <w:r w:rsidRPr="009A1B15">
        <w:rPr>
          <w:b/>
          <w:color w:val="000000"/>
        </w:rPr>
        <w:t>esiti</w:t>
      </w:r>
      <w:r>
        <w:rPr>
          <w:color w:val="000000"/>
        </w:rPr>
        <w:t>:</w:t>
      </w:r>
    </w:p>
    <w:p w14:paraId="40E4A6B7" w14:textId="77777777" w:rsidR="005E18BC" w:rsidRPr="009A1B15" w:rsidRDefault="005E18BC" w:rsidP="005E18BC">
      <w:pPr>
        <w:pStyle w:val="Paragrafoelenco"/>
      </w:pPr>
      <w:r w:rsidRPr="009A1B15">
        <w:t>Approva</w:t>
      </w:r>
      <w:r>
        <w:t xml:space="preserve"> </w:t>
      </w:r>
    </w:p>
    <w:p w14:paraId="1EDC9393" w14:textId="77777777" w:rsidR="005E18BC" w:rsidRPr="003361BF" w:rsidRDefault="005E18BC" w:rsidP="005E18BC">
      <w:pPr>
        <w:pStyle w:val="Paragrafoelenco"/>
        <w:rPr>
          <w:rStyle w:val="normaltextrun"/>
          <w:b w:val="0"/>
        </w:rPr>
      </w:pPr>
      <w:r w:rsidRPr="003361BF">
        <w:rPr>
          <w:rStyle w:val="normaltextrun"/>
        </w:rPr>
        <w:t>Restituisce programma</w:t>
      </w:r>
      <w:r>
        <w:rPr>
          <w:rStyle w:val="normaltextrun"/>
        </w:rPr>
        <w:t xml:space="preserve"> </w:t>
      </w:r>
    </w:p>
    <w:p w14:paraId="0F1620C2" w14:textId="77777777" w:rsidR="005E18BC" w:rsidRPr="00043999" w:rsidRDefault="005E18BC" w:rsidP="005E18BC">
      <w:pPr>
        <w:pStyle w:val="Paragrafoelenco"/>
      </w:pPr>
      <w:r w:rsidRPr="003361BF">
        <w:rPr>
          <w:rStyle w:val="normaltextrun"/>
        </w:rPr>
        <w:t>Restituisce programma con osservazioni</w:t>
      </w:r>
    </w:p>
    <w:p w14:paraId="5EF36859" w14:textId="56FB6B64" w:rsidR="005E18BC" w:rsidRPr="005B4888" w:rsidRDefault="005E18BC" w:rsidP="005E18BC">
      <w:pPr>
        <w:pStyle w:val="Paragrafoelenco"/>
      </w:pPr>
      <w:r w:rsidRPr="005B4888">
        <w:t>Dichiara N.D.P./ N.L.P</w:t>
      </w:r>
      <w:r w:rsidR="001373CA">
        <w:t>.</w:t>
      </w:r>
    </w:p>
    <w:p w14:paraId="3AF70F2D" w14:textId="77777777" w:rsidR="005E18BC" w:rsidRPr="009416FC" w:rsidRDefault="005E18BC" w:rsidP="005E18BC">
      <w:pPr>
        <w:pStyle w:val="Paragrafoelenco"/>
      </w:pPr>
      <w:r w:rsidRPr="009416FC">
        <w:t>Dichiara inammissibilità</w:t>
      </w:r>
    </w:p>
    <w:p w14:paraId="330DF9F4" w14:textId="77777777" w:rsidR="005E18BC" w:rsidRDefault="005E18BC" w:rsidP="005E18BC">
      <w:pPr>
        <w:pStyle w:val="Paragrafoelenco"/>
      </w:pPr>
      <w:r w:rsidRPr="002F3953">
        <w:t>Dichiara la propria incompetenza</w:t>
      </w:r>
    </w:p>
    <w:p w14:paraId="3A3ADFDB" w14:textId="77777777" w:rsidR="005E18BC" w:rsidRDefault="005E18BC" w:rsidP="005E18BC">
      <w:r>
        <w:t>Dopo aver proceduto ad iscrivere il nuovo procedimento, con una delle solite funzioni di iscrizione, il sistema presenterà la form di Dettaglio</w:t>
      </w:r>
    </w:p>
    <w:p w14:paraId="7FAAA2B5" w14:textId="77777777" w:rsidR="005E18BC" w:rsidRDefault="005E18BC" w:rsidP="005E18BC"/>
    <w:p w14:paraId="5030E4E7" w14:textId="77777777" w:rsidR="005E18BC" w:rsidRDefault="005E18BC" w:rsidP="005E18BC">
      <w:r>
        <w:rPr>
          <w:noProof/>
        </w:rPr>
        <w:drawing>
          <wp:inline distT="0" distB="0" distL="0" distR="0" wp14:anchorId="1C884DCB" wp14:editId="341D38AB">
            <wp:extent cx="6120130" cy="1115060"/>
            <wp:effectExtent l="0" t="0" r="0" b="8890"/>
            <wp:docPr id="1924177857"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7857" name="Immagine 1" descr="Immagine che contiene testo, schermata, linea, Diagramma&#10;&#10;Descrizione generata automaticamente"/>
                    <pic:cNvPicPr/>
                  </pic:nvPicPr>
                  <pic:blipFill>
                    <a:blip r:embed="rId15"/>
                    <a:stretch>
                      <a:fillRect/>
                    </a:stretch>
                  </pic:blipFill>
                  <pic:spPr>
                    <a:xfrm>
                      <a:off x="0" y="0"/>
                      <a:ext cx="6120130" cy="1115060"/>
                    </a:xfrm>
                    <a:prstGeom prst="rect">
                      <a:avLst/>
                    </a:prstGeom>
                  </pic:spPr>
                </pic:pic>
              </a:graphicData>
            </a:graphic>
          </wp:inline>
        </w:drawing>
      </w:r>
    </w:p>
    <w:p w14:paraId="7ECA422A" w14:textId="77777777" w:rsidR="005E18BC" w:rsidRDefault="005E18BC" w:rsidP="005E18BC"/>
    <w:p w14:paraId="305933B4" w14:textId="77777777" w:rsidR="005E18BC" w:rsidRPr="005518BD" w:rsidRDefault="005E18BC" w:rsidP="005E18BC">
      <w:r>
        <w:rPr>
          <w:noProof/>
        </w:rPr>
        <w:drawing>
          <wp:inline distT="0" distB="0" distL="0" distR="0" wp14:anchorId="6013BC61" wp14:editId="702EC148">
            <wp:extent cx="6120130" cy="300355"/>
            <wp:effectExtent l="0" t="0" r="0" b="4445"/>
            <wp:docPr id="9068423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2364" name=""/>
                    <pic:cNvPicPr/>
                  </pic:nvPicPr>
                  <pic:blipFill>
                    <a:blip r:embed="rId16"/>
                    <a:stretch>
                      <a:fillRect/>
                    </a:stretch>
                  </pic:blipFill>
                  <pic:spPr>
                    <a:xfrm>
                      <a:off x="0" y="0"/>
                      <a:ext cx="6120130" cy="300355"/>
                    </a:xfrm>
                    <a:prstGeom prst="rect">
                      <a:avLst/>
                    </a:prstGeom>
                  </pic:spPr>
                </pic:pic>
              </a:graphicData>
            </a:graphic>
          </wp:inline>
        </w:drawing>
      </w:r>
    </w:p>
    <w:p w14:paraId="69215056" w14:textId="77777777" w:rsidR="005E18BC" w:rsidRDefault="005E18BC" w:rsidP="005E18BC">
      <w:pPr>
        <w:rPr>
          <w:lang w:eastAsia="en-US"/>
        </w:rPr>
      </w:pPr>
    </w:p>
    <w:p w14:paraId="3E13EC2D" w14:textId="559078E1" w:rsidR="005E18BC" w:rsidRDefault="008333BF" w:rsidP="005E18BC">
      <w:pPr>
        <w:rPr>
          <w:lang w:eastAsia="en-US"/>
        </w:rPr>
      </w:pPr>
      <w:r>
        <w:rPr>
          <w:color w:val="000000"/>
          <w:lang w:eastAsia="en-US"/>
        </w:rPr>
        <w:t>E’</w:t>
      </w:r>
      <w:r w:rsidR="005E18BC">
        <w:rPr>
          <w:lang w:eastAsia="en-US"/>
        </w:rPr>
        <w:t xml:space="preserve"> possibile procedere alla definizione dello stesso emettendo </w:t>
      </w:r>
      <w:proofErr w:type="gramStart"/>
      <w:r w:rsidR="005E18BC">
        <w:rPr>
          <w:lang w:eastAsia="en-US"/>
        </w:rPr>
        <w:t xml:space="preserve">l’ </w:t>
      </w:r>
      <w:proofErr w:type="gramEnd"/>
      <w:r w:rsidR="005E18BC">
        <w:rPr>
          <w:lang w:eastAsia="en-US"/>
        </w:rPr>
        <w:t>ordinanza, che presenterà i seguenti campi</w:t>
      </w:r>
    </w:p>
    <w:p w14:paraId="1D585AA2" w14:textId="5810FC45" w:rsidR="005E18BC" w:rsidRDefault="005E18BC" w:rsidP="005E18BC">
      <w:pPr>
        <w:rPr>
          <w:lang w:eastAsia="en-US"/>
        </w:rPr>
      </w:pPr>
      <w:r>
        <w:rPr>
          <w:noProof/>
        </w:rPr>
        <w:lastRenderedPageBreak/>
        <w:drawing>
          <wp:inline distT="0" distB="0" distL="0" distR="0" wp14:anchorId="695E7420" wp14:editId="044950C2">
            <wp:extent cx="6120130" cy="2906395"/>
            <wp:effectExtent l="0" t="0" r="0" b="8255"/>
            <wp:docPr id="689307249"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7249" name="Immagine 1" descr="Immagine che contiene testo, schermata, linea, Parallelo&#10;&#10;Descrizione generata automaticamente"/>
                    <pic:cNvPicPr/>
                  </pic:nvPicPr>
                  <pic:blipFill>
                    <a:blip r:embed="rId17"/>
                    <a:stretch>
                      <a:fillRect/>
                    </a:stretch>
                  </pic:blipFill>
                  <pic:spPr>
                    <a:xfrm>
                      <a:off x="0" y="0"/>
                      <a:ext cx="6120130" cy="2906395"/>
                    </a:xfrm>
                    <a:prstGeom prst="rect">
                      <a:avLst/>
                    </a:prstGeom>
                  </pic:spPr>
                </pic:pic>
              </a:graphicData>
            </a:graphic>
          </wp:inline>
        </w:drawing>
      </w:r>
    </w:p>
    <w:p w14:paraId="295E8DBB" w14:textId="77777777" w:rsidR="003D516C" w:rsidRDefault="003D516C" w:rsidP="005E18BC">
      <w:pPr>
        <w:rPr>
          <w:lang w:eastAsia="en-US"/>
        </w:rPr>
      </w:pPr>
    </w:p>
    <w:p w14:paraId="04BE4943" w14:textId="4214924A" w:rsidR="003D516C" w:rsidRDefault="003D516C" w:rsidP="005E18BC">
      <w:pPr>
        <w:rPr>
          <w:lang w:eastAsia="en-US"/>
        </w:rPr>
      </w:pPr>
      <w:r>
        <w:rPr>
          <w:lang w:eastAsia="en-US"/>
        </w:rPr>
        <w:t>Oppure con Decreto</w:t>
      </w:r>
    </w:p>
    <w:p w14:paraId="07836657" w14:textId="77777777" w:rsidR="00B754B2" w:rsidRDefault="00B754B2" w:rsidP="005E18BC">
      <w:pPr>
        <w:rPr>
          <w:lang w:eastAsia="en-US"/>
        </w:rPr>
      </w:pPr>
    </w:p>
    <w:p w14:paraId="7E4375B5" w14:textId="0E1D679E" w:rsidR="003D516C" w:rsidRDefault="003D516C" w:rsidP="005E18BC">
      <w:pPr>
        <w:rPr>
          <w:lang w:eastAsia="en-US"/>
        </w:rPr>
      </w:pPr>
      <w:r>
        <w:rPr>
          <w:noProof/>
        </w:rPr>
        <w:drawing>
          <wp:inline distT="0" distB="0" distL="0" distR="0" wp14:anchorId="191CD0E6" wp14:editId="4343D047">
            <wp:extent cx="6120130" cy="2569210"/>
            <wp:effectExtent l="0" t="0" r="0" b="2540"/>
            <wp:docPr id="119669240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92404" name="Immagine 1" descr="Immagine che contiene testo, schermata, linea, Carattere&#10;&#10;Descrizione generata automaticamente"/>
                    <pic:cNvPicPr/>
                  </pic:nvPicPr>
                  <pic:blipFill>
                    <a:blip r:embed="rId18"/>
                    <a:stretch>
                      <a:fillRect/>
                    </a:stretch>
                  </pic:blipFill>
                  <pic:spPr>
                    <a:xfrm>
                      <a:off x="0" y="0"/>
                      <a:ext cx="6120130" cy="2569210"/>
                    </a:xfrm>
                    <a:prstGeom prst="rect">
                      <a:avLst/>
                    </a:prstGeom>
                  </pic:spPr>
                </pic:pic>
              </a:graphicData>
            </a:graphic>
          </wp:inline>
        </w:drawing>
      </w:r>
    </w:p>
    <w:p w14:paraId="6199BBFC" w14:textId="77777777" w:rsidR="005E18BC" w:rsidRDefault="005E18BC" w:rsidP="005E18BC"/>
    <w:p w14:paraId="23C2CE38" w14:textId="70128374" w:rsidR="005E18BC" w:rsidRDefault="001719BD" w:rsidP="005E18BC">
      <w:pPr>
        <w:autoSpaceDE w:val="0"/>
        <w:autoSpaceDN w:val="0"/>
        <w:adjustRightInd w:val="0"/>
        <w:rPr>
          <w:rFonts w:asciiTheme="minorHAnsi" w:hAnsiTheme="minorHAnsi"/>
        </w:rPr>
      </w:pPr>
      <w:bookmarkStart w:id="25" w:name="_Hlk159426294"/>
      <w:r>
        <w:rPr>
          <w:rFonts w:asciiTheme="minorHAnsi" w:hAnsiTheme="minorHAnsi"/>
        </w:rPr>
        <w:t>Dopo la compilazione dei campi di interesse, a</w:t>
      </w:r>
      <w:r w:rsidRPr="00437318">
        <w:rPr>
          <w:rFonts w:asciiTheme="minorHAnsi" w:hAnsiTheme="minorHAnsi"/>
        </w:rPr>
        <w:t xml:space="preserve"> seguito della Conferma, il sistema </w:t>
      </w:r>
      <w:r w:rsidR="005E18BC" w:rsidRPr="00A417D2">
        <w:rPr>
          <w:rFonts w:asciiTheme="minorHAnsi" w:hAnsiTheme="minorHAnsi"/>
        </w:rPr>
        <w:t xml:space="preserve">inserirà la nuova ordinanza </w:t>
      </w:r>
      <w:r w:rsidR="003D516C">
        <w:rPr>
          <w:rFonts w:asciiTheme="minorHAnsi" w:hAnsiTheme="minorHAnsi"/>
        </w:rPr>
        <w:t>o</w:t>
      </w:r>
      <w:r w:rsidR="005E18BC" w:rsidRPr="00A417D2">
        <w:rPr>
          <w:rFonts w:asciiTheme="minorHAnsi" w:hAnsiTheme="minorHAnsi"/>
        </w:rPr>
        <w:t xml:space="preserve"> il nuovo decreto nella base dati e presenterà le rispettive form di Dettaglio, dalle quali </w:t>
      </w:r>
      <w:r w:rsidR="008333BF">
        <w:rPr>
          <w:rFonts w:asciiTheme="minorHAnsi" w:hAnsiTheme="minorHAnsi"/>
        </w:rPr>
        <w:t>è</w:t>
      </w:r>
      <w:r w:rsidR="005E18BC" w:rsidRPr="00A417D2">
        <w:rPr>
          <w:rFonts w:asciiTheme="minorHAnsi" w:hAnsiTheme="minorHAnsi"/>
        </w:rPr>
        <w:t xml:space="preserve"> possibile attivare le azioni di Modifica, Cancellazione, Stampa o Upload e Validazione</w:t>
      </w:r>
      <w:r w:rsidR="003D516C">
        <w:rPr>
          <w:rFonts w:asciiTheme="minorHAnsi" w:hAnsiTheme="minorHAnsi"/>
        </w:rPr>
        <w:t>.</w:t>
      </w:r>
    </w:p>
    <w:p w14:paraId="22E989BA" w14:textId="768E3E00" w:rsidR="00B754B2" w:rsidRPr="00B754B2" w:rsidRDefault="001042B4" w:rsidP="00B754B2">
      <w:pPr>
        <w:autoSpaceDE w:val="0"/>
        <w:autoSpaceDN w:val="0"/>
        <w:adjustRightInd w:val="0"/>
        <w:rPr>
          <w:rFonts w:asciiTheme="minorHAnsi" w:hAnsiTheme="minorHAnsi" w:cstheme="minorHAnsi"/>
          <w:szCs w:val="22"/>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r w:rsidR="00B754B2" w:rsidRPr="003306A5">
        <w:rPr>
          <w:rFonts w:asciiTheme="minorHAnsi" w:hAnsiTheme="minorHAnsi" w:cstheme="minorHAnsi"/>
          <w:color w:val="000000"/>
          <w:szCs w:val="22"/>
          <w:lang w:eastAsia="en-US"/>
        </w:rPr>
        <w:t xml:space="preserve">: </w:t>
      </w:r>
      <w:r w:rsidR="00B754B2" w:rsidRPr="00B754B2">
        <w:rPr>
          <w:rFonts w:asciiTheme="minorHAnsi" w:hAnsiTheme="minorHAnsi" w:cstheme="minorHAnsi"/>
          <w:szCs w:val="22"/>
          <w:lang w:val="fr-FR"/>
        </w:rPr>
        <w:t>SIUS_OR_</w:t>
      </w:r>
      <w:r w:rsidR="00F676D8">
        <w:rPr>
          <w:rFonts w:asciiTheme="minorHAnsi" w:hAnsiTheme="minorHAnsi" w:cstheme="minorHAnsi"/>
          <w:szCs w:val="22"/>
          <w:lang w:val="fr-FR"/>
        </w:rPr>
        <w:t>PROGRTRATT</w:t>
      </w:r>
      <w:r w:rsidR="00B754B2" w:rsidRPr="00B754B2">
        <w:rPr>
          <w:rFonts w:asciiTheme="minorHAnsi" w:hAnsiTheme="minorHAnsi" w:cstheme="minorHAnsi"/>
          <w:szCs w:val="22"/>
          <w:lang w:val="fr-FR"/>
        </w:rPr>
        <w:t>.rtf</w:t>
      </w:r>
      <w:r w:rsidR="00B754B2">
        <w:rPr>
          <w:rFonts w:asciiTheme="minorHAnsi" w:hAnsiTheme="minorHAnsi" w:cstheme="minorHAnsi"/>
          <w:szCs w:val="22"/>
          <w:lang w:val="fr-FR"/>
        </w:rPr>
        <w:t>,</w:t>
      </w:r>
      <w:proofErr w:type="gramStart"/>
      <w:r w:rsidR="00B754B2" w:rsidRPr="00B754B2">
        <w:rPr>
          <w:rFonts w:asciiTheme="minorHAnsi" w:hAnsiTheme="minorHAnsi" w:cstheme="minorHAnsi"/>
          <w:szCs w:val="22"/>
          <w:lang w:val="fr-FR"/>
        </w:rPr>
        <w:t xml:space="preserve">     </w:t>
      </w:r>
      <w:proofErr w:type="gramEnd"/>
      <w:r w:rsidR="00B754B2" w:rsidRPr="00B754B2">
        <w:rPr>
          <w:rFonts w:asciiTheme="minorHAnsi" w:hAnsiTheme="minorHAnsi" w:cstheme="minorHAnsi"/>
          <w:szCs w:val="22"/>
          <w:lang w:val="fr-FR"/>
        </w:rPr>
        <w:t>SIUS_DE_</w:t>
      </w:r>
      <w:r w:rsidR="00E42C2B" w:rsidRPr="00E42C2B">
        <w:rPr>
          <w:rFonts w:asciiTheme="minorHAnsi" w:hAnsiTheme="minorHAnsi" w:cstheme="minorHAnsi"/>
          <w:szCs w:val="22"/>
          <w:lang w:val="fr-FR"/>
        </w:rPr>
        <w:t xml:space="preserve"> </w:t>
      </w:r>
      <w:r w:rsidR="00E42C2B">
        <w:rPr>
          <w:rFonts w:asciiTheme="minorHAnsi" w:hAnsiTheme="minorHAnsi" w:cstheme="minorHAnsi"/>
          <w:szCs w:val="22"/>
          <w:lang w:val="fr-FR"/>
        </w:rPr>
        <w:t>PROGRTRATT</w:t>
      </w:r>
      <w:r w:rsidR="00B754B2" w:rsidRPr="00B754B2">
        <w:rPr>
          <w:rFonts w:asciiTheme="minorHAnsi" w:hAnsiTheme="minorHAnsi" w:cstheme="minorHAnsi"/>
          <w:szCs w:val="22"/>
          <w:lang w:val="fr-FR"/>
        </w:rPr>
        <w:t>.rtf</w:t>
      </w:r>
    </w:p>
    <w:p w14:paraId="6E51CA26" w14:textId="74556B26" w:rsidR="00B754B2" w:rsidRPr="00B754B2" w:rsidRDefault="00B754B2" w:rsidP="00B754B2">
      <w:pPr>
        <w:rPr>
          <w:rFonts w:asciiTheme="minorHAnsi" w:hAnsiTheme="minorHAnsi" w:cstheme="minorHAnsi"/>
          <w:szCs w:val="22"/>
        </w:rPr>
      </w:pPr>
    </w:p>
    <w:p w14:paraId="5DDCFD66" w14:textId="77777777" w:rsidR="00EA6C22" w:rsidRPr="00EA6C22" w:rsidRDefault="00EA6C22" w:rsidP="00EA6C22">
      <w:pPr>
        <w:pStyle w:val="Titolo3SIUT"/>
        <w:rPr>
          <w:rStyle w:val="normaltextrun"/>
          <w:color w:val="1F497D" w:themeColor="text2"/>
          <w:sz w:val="26"/>
          <w:szCs w:val="26"/>
        </w:rPr>
      </w:pPr>
      <w:bookmarkStart w:id="26" w:name="_Toc175734011"/>
      <w:bookmarkEnd w:id="25"/>
      <w:r w:rsidRPr="00EA6C22">
        <w:rPr>
          <w:rStyle w:val="normaltextrun"/>
          <w:color w:val="1F497D" w:themeColor="text2"/>
          <w:sz w:val="26"/>
          <w:szCs w:val="26"/>
        </w:rPr>
        <w:t>Revoca e Conversione pena pecuniaria sostitutiva per mancato pagamento</w:t>
      </w:r>
      <w:bookmarkEnd w:id="26"/>
    </w:p>
    <w:p w14:paraId="22687229" w14:textId="77777777" w:rsidR="00EA6C22" w:rsidRPr="00506664" w:rsidRDefault="00EA6C22" w:rsidP="00EA6C22">
      <w:r>
        <w:t xml:space="preserve">L’art. </w:t>
      </w:r>
      <w:r w:rsidRPr="00CF1A05">
        <w:t xml:space="preserve"> </w:t>
      </w:r>
      <w:r>
        <w:t>71</w:t>
      </w:r>
      <w:r w:rsidRPr="00CF1A05">
        <w:t xml:space="preserve"> legge 689/1981</w:t>
      </w:r>
      <w:r>
        <w:t xml:space="preserve"> </w:t>
      </w:r>
      <w:r w:rsidRPr="00506664">
        <w:rPr>
          <w:color w:val="000000"/>
        </w:rPr>
        <w:t>prevede che la pena pecuniaria sostitutiva non pagata possa essere convertita nella semilibertà, nella detenzione domiciliare sostitutiv</w:t>
      </w:r>
      <w:r>
        <w:rPr>
          <w:color w:val="000000"/>
        </w:rPr>
        <w:t>a</w:t>
      </w:r>
      <w:r w:rsidRPr="00506664">
        <w:rPr>
          <w:color w:val="000000"/>
        </w:rPr>
        <w:t xml:space="preserve"> ovvero nel lavoro di pubblica utilità sostitutivo. </w:t>
      </w:r>
    </w:p>
    <w:p w14:paraId="1BF043CC" w14:textId="6AC58C9E" w:rsidR="00EA6C22" w:rsidRPr="002669CC" w:rsidRDefault="00EA6C22" w:rsidP="00EA6C22">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inserito il </w:t>
      </w:r>
      <w:r w:rsidRPr="0022363B">
        <w:rPr>
          <w:rFonts w:asciiTheme="minorHAnsi" w:hAnsiTheme="minorHAnsi"/>
          <w:b/>
        </w:rPr>
        <w:t>contenuto</w:t>
      </w:r>
      <w:r w:rsidRPr="002669CC">
        <w:rPr>
          <w:rFonts w:asciiTheme="minorHAnsi" w:hAnsiTheme="minorHAnsi"/>
        </w:rPr>
        <w:t>:</w:t>
      </w:r>
    </w:p>
    <w:p w14:paraId="6B65A5B9" w14:textId="5084463A" w:rsidR="00EA6C22" w:rsidRPr="0019479A" w:rsidRDefault="00EA6C22" w:rsidP="00EA6C22">
      <w:pPr>
        <w:pStyle w:val="Paragrafoelenco"/>
      </w:pPr>
      <w:r>
        <w:lastRenderedPageBreak/>
        <w:t>Revoca e Conversione</w:t>
      </w:r>
      <w:r w:rsidRPr="0019479A">
        <w:t xml:space="preserve"> pena</w:t>
      </w:r>
      <w:r>
        <w:t xml:space="preserve"> pecuniaria </w:t>
      </w:r>
      <w:r w:rsidRPr="0019479A">
        <w:t>sostitutiva</w:t>
      </w:r>
      <w:r>
        <w:t xml:space="preserve"> per mancato pagamento </w:t>
      </w:r>
      <w:r w:rsidRPr="0019479A">
        <w:t>(art.</w:t>
      </w:r>
      <w:r>
        <w:t>71</w:t>
      </w:r>
      <w:r w:rsidRPr="0019479A">
        <w:t xml:space="preserve"> L. 689/81</w:t>
      </w:r>
      <w:r>
        <w:t xml:space="preserve">) </w:t>
      </w:r>
    </w:p>
    <w:p w14:paraId="3593A863" w14:textId="710DCB6F" w:rsidR="00EA6C22" w:rsidRDefault="00EA6C22" w:rsidP="00EA6C22">
      <w:pPr>
        <w:spacing w:after="120"/>
      </w:pPr>
      <w:r w:rsidRPr="0019479A">
        <w:t xml:space="preserve">Al nuovo contenuto </w:t>
      </w:r>
      <w:r>
        <w:t xml:space="preserve">sono </w:t>
      </w:r>
      <w:r w:rsidRPr="0019479A">
        <w:t xml:space="preserve">associati i </w:t>
      </w:r>
      <w:r>
        <w:t xml:space="preserve">seguenti </w:t>
      </w:r>
      <w:r w:rsidRPr="00FC5339">
        <w:rPr>
          <w:b/>
        </w:rPr>
        <w:t>oggetti</w:t>
      </w:r>
      <w:r w:rsidRPr="0019479A">
        <w:t xml:space="preserve">: </w:t>
      </w:r>
    </w:p>
    <w:p w14:paraId="7CAFB34E" w14:textId="71B3457F" w:rsidR="00EA6C22" w:rsidRPr="0019479A" w:rsidRDefault="00EA6C22" w:rsidP="00EA6C22">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7B7EB344" w14:textId="77777777" w:rsidR="00EA6C22" w:rsidRPr="00FC5339" w:rsidRDefault="00EA6C22" w:rsidP="00EA6C22">
      <w:pPr>
        <w:spacing w:after="120"/>
      </w:pPr>
      <w:r w:rsidRPr="00745842">
        <w:t>e</w:t>
      </w:r>
      <w:r>
        <w:t>d</w:t>
      </w:r>
      <w:r w:rsidRPr="00745842">
        <w:t xml:space="preserve"> i seguenti </w:t>
      </w:r>
      <w:r w:rsidRPr="00FD1835">
        <w:rPr>
          <w:b/>
        </w:rPr>
        <w:t>esiti</w:t>
      </w:r>
      <w:r>
        <w:t>:</w:t>
      </w:r>
    </w:p>
    <w:p w14:paraId="46B02253" w14:textId="78EFB56A" w:rsidR="00EA6C22" w:rsidRPr="0047530A" w:rsidRDefault="00EA6C22" w:rsidP="00EA6C22">
      <w:pPr>
        <w:pStyle w:val="Paragrafoelenco"/>
      </w:pPr>
      <w:r w:rsidRPr="0047530A">
        <w:t xml:space="preserve">Revoca pena </w:t>
      </w:r>
      <w:r>
        <w:t xml:space="preserve">pecuniaria </w:t>
      </w:r>
      <w:r w:rsidRPr="0047530A">
        <w:t xml:space="preserve">sostitutiva e converte in semilibertà sostitutiva </w:t>
      </w:r>
      <w:r>
        <w:t xml:space="preserve"> </w:t>
      </w:r>
    </w:p>
    <w:p w14:paraId="6E21B645" w14:textId="2A583CEF" w:rsidR="00EA6C22" w:rsidRPr="0047530A" w:rsidRDefault="00EA6C22" w:rsidP="00EA6C22">
      <w:pPr>
        <w:pStyle w:val="Paragrafoelenco"/>
      </w:pPr>
      <w:r w:rsidRPr="0047530A">
        <w:t xml:space="preserve">Revoca pena </w:t>
      </w:r>
      <w:r>
        <w:t>pecuniaria</w:t>
      </w:r>
      <w:r w:rsidRPr="0047530A">
        <w:t xml:space="preserve"> sostitutiva e converte in detenzione domiciliare sostitutiva </w:t>
      </w:r>
    </w:p>
    <w:p w14:paraId="1E5A7964" w14:textId="0A41C34B" w:rsidR="00EA6C22" w:rsidRPr="0047530A" w:rsidRDefault="00EA6C22" w:rsidP="00EA6C22">
      <w:pPr>
        <w:pStyle w:val="Paragrafoelenco"/>
      </w:pPr>
      <w:r w:rsidRPr="0047530A">
        <w:t xml:space="preserve">Revoca pena </w:t>
      </w:r>
      <w:r>
        <w:t>pecuniaria</w:t>
      </w:r>
      <w:r w:rsidRPr="0047530A">
        <w:t xml:space="preserve"> sostitutiva e converte in lavoro di pubblica utilità sostitutivo</w:t>
      </w:r>
    </w:p>
    <w:p w14:paraId="0FEFC2C7" w14:textId="5A7A0B97" w:rsidR="00EA6C22" w:rsidRPr="005B4888" w:rsidRDefault="00EA6C22" w:rsidP="00EA6C22">
      <w:pPr>
        <w:pStyle w:val="Paragrafoelenco"/>
      </w:pPr>
      <w:r w:rsidRPr="005B4888">
        <w:t>Dichiara N.D.P./ N.L.P</w:t>
      </w:r>
      <w:r>
        <w:t>.</w:t>
      </w:r>
    </w:p>
    <w:p w14:paraId="7C1010C6" w14:textId="12C66CC4" w:rsidR="00EA6C22" w:rsidRPr="009416FC" w:rsidRDefault="00EA6C22" w:rsidP="00EA6C22">
      <w:pPr>
        <w:pStyle w:val="Paragrafoelenco"/>
      </w:pPr>
      <w:r w:rsidRPr="009416FC">
        <w:t xml:space="preserve">Dichiara inammissibilità </w:t>
      </w:r>
      <w:r>
        <w:t xml:space="preserve"> </w:t>
      </w:r>
    </w:p>
    <w:p w14:paraId="0F607CE2" w14:textId="594A40AC" w:rsidR="00EA6C22" w:rsidRPr="00153D5A" w:rsidRDefault="00EA6C22" w:rsidP="00EA6C22">
      <w:pPr>
        <w:pStyle w:val="Paragrafoelenco"/>
      </w:pPr>
      <w:r w:rsidRPr="00153D5A">
        <w:t>Dichiara la propria incompetenza</w:t>
      </w:r>
    </w:p>
    <w:p w14:paraId="03A3B4CF" w14:textId="77777777" w:rsidR="00EA6C22" w:rsidRDefault="00EA6C22" w:rsidP="00EA6C22">
      <w:pPr>
        <w:rPr>
          <w:color w:val="000000"/>
        </w:rPr>
      </w:pPr>
      <w:r>
        <w:rPr>
          <w:color w:val="000000"/>
        </w:rPr>
        <w:t>Questo tipo di procedimento non presuppone l’esistenza del fascicolo di Esecuzione Pena Sostitutiva, pertanto l’iscrizione, fuori uscendo dalla logica procedimenti “padre” – “figli”, avverrà utilizzando le attuali funzionalità di iscrizione previste in SIUS.</w:t>
      </w:r>
    </w:p>
    <w:p w14:paraId="06A97164" w14:textId="77777777" w:rsidR="00370C3F" w:rsidRDefault="00370C3F" w:rsidP="00EA6C22">
      <w:pPr>
        <w:rPr>
          <w:color w:val="000000"/>
        </w:rPr>
      </w:pPr>
    </w:p>
    <w:p w14:paraId="0C9112AC" w14:textId="7498C291" w:rsidR="00EA6C22" w:rsidRDefault="00EA6C22" w:rsidP="00EA6C22">
      <w:pPr>
        <w:rPr>
          <w:rFonts w:asciiTheme="minorHAnsi" w:hAnsiTheme="minorHAnsi" w:cstheme="minorHAnsi"/>
          <w:color w:val="000000"/>
        </w:rPr>
      </w:pPr>
      <w:r w:rsidRPr="00D00183">
        <w:rPr>
          <w:rFonts w:asciiTheme="minorHAnsi" w:hAnsiTheme="minorHAnsi" w:cstheme="minorHAnsi"/>
          <w:color w:val="000000"/>
        </w:rPr>
        <w:t>E’ possibile procedere alla definizione di questo procedimento emettendo un</w:t>
      </w:r>
      <w:r>
        <w:rPr>
          <w:rFonts w:asciiTheme="minorHAnsi" w:hAnsiTheme="minorHAnsi" w:cstheme="minorHAnsi"/>
          <w:color w:val="000000"/>
        </w:rPr>
        <w:t>’ordinanza</w:t>
      </w:r>
      <w:r w:rsidRPr="00D00183">
        <w:rPr>
          <w:rFonts w:asciiTheme="minorHAnsi" w:hAnsiTheme="minorHAnsi" w:cstheme="minorHAnsi"/>
          <w:color w:val="000000"/>
        </w:rPr>
        <w:t xml:space="preserve"> di </w:t>
      </w:r>
      <w:r>
        <w:rPr>
          <w:rFonts w:asciiTheme="minorHAnsi" w:hAnsiTheme="minorHAnsi" w:cstheme="minorHAnsi"/>
          <w:color w:val="000000"/>
        </w:rPr>
        <w:t xml:space="preserve">Revoca e Conversione </w:t>
      </w:r>
      <w:r w:rsidRPr="00D00183">
        <w:rPr>
          <w:rFonts w:asciiTheme="minorHAnsi" w:hAnsiTheme="minorHAnsi" w:cstheme="minorHAnsi"/>
          <w:color w:val="000000"/>
        </w:rPr>
        <w:t xml:space="preserve">pene </w:t>
      </w:r>
      <w:r>
        <w:rPr>
          <w:rFonts w:asciiTheme="minorHAnsi" w:hAnsiTheme="minorHAnsi" w:cstheme="minorHAnsi"/>
          <w:color w:val="000000"/>
        </w:rPr>
        <w:t xml:space="preserve">pecuniarie </w:t>
      </w:r>
      <w:r w:rsidRPr="00D00183">
        <w:rPr>
          <w:rFonts w:asciiTheme="minorHAnsi" w:hAnsiTheme="minorHAnsi" w:cstheme="minorHAnsi"/>
          <w:color w:val="000000"/>
        </w:rPr>
        <w:t>sostitutive</w:t>
      </w:r>
      <w:r>
        <w:rPr>
          <w:rFonts w:asciiTheme="minorHAnsi" w:hAnsiTheme="minorHAnsi" w:cstheme="minorHAnsi"/>
          <w:color w:val="000000"/>
        </w:rPr>
        <w:t xml:space="preserve"> per mancato pagamento</w:t>
      </w:r>
      <w:r w:rsidRPr="00D00183">
        <w:rPr>
          <w:rFonts w:asciiTheme="minorHAnsi" w:hAnsiTheme="minorHAnsi" w:cstheme="minorHAnsi"/>
          <w:color w:val="000000"/>
        </w:rPr>
        <w:t>, che present</w:t>
      </w:r>
      <w:r>
        <w:rPr>
          <w:rFonts w:asciiTheme="minorHAnsi" w:hAnsiTheme="minorHAnsi" w:cstheme="minorHAnsi"/>
          <w:color w:val="000000"/>
        </w:rPr>
        <w:t xml:space="preserve">a la seguente </w:t>
      </w:r>
      <w:proofErr w:type="gramStart"/>
      <w:r>
        <w:rPr>
          <w:rFonts w:asciiTheme="minorHAnsi" w:hAnsiTheme="minorHAnsi" w:cstheme="minorHAnsi"/>
          <w:color w:val="000000"/>
        </w:rPr>
        <w:t>form</w:t>
      </w:r>
      <w:proofErr w:type="gramEnd"/>
    </w:p>
    <w:p w14:paraId="34860529" w14:textId="77777777" w:rsidR="00EA6C22" w:rsidRDefault="00EA6C22" w:rsidP="00EA6C22">
      <w:pPr>
        <w:rPr>
          <w:rFonts w:asciiTheme="minorHAnsi" w:hAnsiTheme="minorHAnsi" w:cstheme="minorHAnsi"/>
          <w:color w:val="000000"/>
        </w:rPr>
      </w:pPr>
    </w:p>
    <w:p w14:paraId="1480C3F9" w14:textId="7FD3C991" w:rsidR="00EA6C22" w:rsidRPr="00D00183" w:rsidRDefault="00F475B7" w:rsidP="00EA6C22">
      <w:pPr>
        <w:rPr>
          <w:rFonts w:asciiTheme="minorHAnsi" w:hAnsiTheme="minorHAnsi" w:cstheme="minorHAnsi"/>
          <w:color w:val="000000"/>
        </w:rPr>
      </w:pPr>
      <w:r w:rsidRPr="00F475B7">
        <w:rPr>
          <w:rFonts w:asciiTheme="minorHAnsi" w:hAnsiTheme="minorHAnsi" w:cstheme="minorHAnsi"/>
          <w:noProof/>
          <w:color w:val="000000"/>
        </w:rPr>
        <w:drawing>
          <wp:inline distT="0" distB="0" distL="0" distR="0" wp14:anchorId="7AE8B10A" wp14:editId="2A823C67">
            <wp:extent cx="6120130" cy="2855595"/>
            <wp:effectExtent l="0" t="0" r="0" b="1905"/>
            <wp:docPr id="505613081"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3081" name="Immagine 1" descr="Immagine che contiene testo, schermata, linea, software&#10;&#10;Descrizione generata automaticamente"/>
                    <pic:cNvPicPr/>
                  </pic:nvPicPr>
                  <pic:blipFill>
                    <a:blip r:embed="rId19"/>
                    <a:stretch>
                      <a:fillRect/>
                    </a:stretch>
                  </pic:blipFill>
                  <pic:spPr>
                    <a:xfrm>
                      <a:off x="0" y="0"/>
                      <a:ext cx="6120130" cy="2855595"/>
                    </a:xfrm>
                    <a:prstGeom prst="rect">
                      <a:avLst/>
                    </a:prstGeom>
                  </pic:spPr>
                </pic:pic>
              </a:graphicData>
            </a:graphic>
          </wp:inline>
        </w:drawing>
      </w:r>
    </w:p>
    <w:p w14:paraId="08A5FA9F" w14:textId="6A6278DA" w:rsidR="00F80D91" w:rsidRDefault="00F475B7" w:rsidP="00F80D91">
      <w:pPr>
        <w:rPr>
          <w:rFonts w:asciiTheme="minorHAnsi" w:hAnsiTheme="minorHAnsi"/>
        </w:rPr>
      </w:pPr>
      <w:bookmarkStart w:id="27" w:name="_Hlk169614202"/>
      <w:r>
        <w:rPr>
          <w:rFonts w:asciiTheme="minorHAnsi" w:hAnsiTheme="minorHAnsi"/>
        </w:rPr>
        <w:t>In cui l’importo non pagato è quello presente sul provvedimento di avviso mancato pagamento del procedimento SIEP collegato</w:t>
      </w:r>
      <w:r w:rsidR="00F80D91">
        <w:rPr>
          <w:rFonts w:asciiTheme="minorHAnsi" w:hAnsiTheme="minorHAnsi"/>
        </w:rPr>
        <w:t>, e</w:t>
      </w:r>
      <w:r w:rsidR="00F80D91" w:rsidRPr="005E79D1">
        <w:rPr>
          <w:rFonts w:asciiTheme="minorHAnsi" w:hAnsiTheme="minorHAnsi"/>
        </w:rPr>
        <w:t xml:space="preserve"> </w:t>
      </w:r>
      <w:r w:rsidR="00F80D91">
        <w:rPr>
          <w:rFonts w:asciiTheme="minorHAnsi" w:hAnsiTheme="minorHAnsi"/>
        </w:rPr>
        <w:t>i</w:t>
      </w:r>
      <w:r w:rsidR="00F80D91" w:rsidRPr="005E79D1">
        <w:rPr>
          <w:rFonts w:asciiTheme="minorHAnsi" w:hAnsiTheme="minorHAnsi"/>
        </w:rPr>
        <w:t xml:space="preserve">l quantum di pena </w:t>
      </w:r>
      <w:r w:rsidR="00F80D91">
        <w:rPr>
          <w:rFonts w:asciiTheme="minorHAnsi" w:hAnsiTheme="minorHAnsi"/>
        </w:rPr>
        <w:t xml:space="preserve">pecuniaria </w:t>
      </w:r>
      <w:r w:rsidR="00F80D91" w:rsidRPr="005E79D1">
        <w:rPr>
          <w:rFonts w:asciiTheme="minorHAnsi" w:hAnsiTheme="minorHAnsi"/>
        </w:rPr>
        <w:t xml:space="preserve">da convertire non </w:t>
      </w:r>
      <w:r w:rsidR="00F80D91">
        <w:rPr>
          <w:rFonts w:asciiTheme="minorHAnsi" w:hAnsiTheme="minorHAnsi"/>
        </w:rPr>
        <w:t>viene</w:t>
      </w:r>
      <w:r w:rsidR="00F80D91" w:rsidRPr="005E79D1">
        <w:rPr>
          <w:rFonts w:asciiTheme="minorHAnsi" w:hAnsiTheme="minorHAnsi"/>
        </w:rPr>
        <w:t xml:space="preserve"> “precompilato”, ma deve essere </w:t>
      </w:r>
      <w:r w:rsidR="00F80D91">
        <w:rPr>
          <w:rFonts w:asciiTheme="minorHAnsi" w:hAnsiTheme="minorHAnsi"/>
        </w:rPr>
        <w:t>digitato dall’utente</w:t>
      </w:r>
      <w:r w:rsidR="00F80D91" w:rsidRPr="005E79D1">
        <w:rPr>
          <w:rFonts w:asciiTheme="minorHAnsi" w:hAnsiTheme="minorHAnsi"/>
        </w:rPr>
        <w:t xml:space="preserve">, in quanto può non coincidere con la somma </w:t>
      </w:r>
      <w:r w:rsidR="00F80D91">
        <w:rPr>
          <w:rFonts w:asciiTheme="minorHAnsi" w:hAnsiTheme="minorHAnsi"/>
        </w:rPr>
        <w:t>riportata in Importo non pagato</w:t>
      </w:r>
      <w:bookmarkEnd w:id="27"/>
      <w:r w:rsidR="00F80D91">
        <w:rPr>
          <w:rFonts w:asciiTheme="minorHAnsi" w:hAnsiTheme="minorHAnsi"/>
        </w:rPr>
        <w:t>.</w:t>
      </w:r>
    </w:p>
    <w:p w14:paraId="2AEAE546" w14:textId="628C490D" w:rsidR="00EA6C22" w:rsidRDefault="00EA6C22" w:rsidP="00EA6C22">
      <w:pPr>
        <w:autoSpaceDE w:val="0"/>
        <w:autoSpaceDN w:val="0"/>
        <w:adjustRightInd w:val="0"/>
        <w:spacing w:before="120" w:after="120"/>
        <w:rPr>
          <w:rFonts w:asciiTheme="minorHAnsi" w:hAnsiTheme="minorHAnsi"/>
        </w:rPr>
      </w:pPr>
    </w:p>
    <w:p w14:paraId="106A82A7" w14:textId="561AABF1" w:rsidR="00EA6C22" w:rsidRDefault="00EA6C22" w:rsidP="00EA6C22">
      <w:pPr>
        <w:autoSpaceDE w:val="0"/>
        <w:autoSpaceDN w:val="0"/>
        <w:adjustRightInd w:val="0"/>
        <w:rPr>
          <w:rFonts w:asciiTheme="minorHAnsi" w:hAnsiTheme="minorHAnsi"/>
        </w:rPr>
      </w:pPr>
      <w:r>
        <w:rPr>
          <w:rFonts w:asciiTheme="minorHAnsi" w:hAnsiTheme="minorHAnsi"/>
        </w:rPr>
        <w:lastRenderedPageBreak/>
        <w:t>Dopo la compilazione dei campi di interesse, a</w:t>
      </w:r>
      <w:r w:rsidRPr="00437318">
        <w:rPr>
          <w:rFonts w:asciiTheme="minorHAnsi" w:hAnsiTheme="minorHAnsi"/>
        </w:rPr>
        <w:t xml:space="preserve"> seguito della Conferma, il sistema inserirà </w:t>
      </w:r>
      <w:r w:rsidR="00F475B7">
        <w:rPr>
          <w:rFonts w:asciiTheme="minorHAnsi" w:hAnsiTheme="minorHAnsi"/>
        </w:rPr>
        <w:t>la</w:t>
      </w:r>
      <w:r w:rsidRPr="00437318">
        <w:rPr>
          <w:rFonts w:asciiTheme="minorHAnsi" w:hAnsiTheme="minorHAnsi"/>
        </w:rPr>
        <w:t xml:space="preserve"> nuov</w:t>
      </w:r>
      <w:r w:rsidR="00F475B7">
        <w:rPr>
          <w:rFonts w:asciiTheme="minorHAnsi" w:hAnsiTheme="minorHAnsi"/>
        </w:rPr>
        <w:t>a ordinanza</w:t>
      </w:r>
      <w:r w:rsidRPr="00437318">
        <w:rPr>
          <w:rFonts w:asciiTheme="minorHAnsi" w:hAnsiTheme="minorHAnsi"/>
        </w:rPr>
        <w:t xml:space="preserve"> nella base dati e presenterà la form di Dettaglio,</w:t>
      </w:r>
    </w:p>
    <w:p w14:paraId="6122FA70" w14:textId="77777777" w:rsidR="00EA6C22" w:rsidRDefault="00EA6C22" w:rsidP="00EA6C22">
      <w:pPr>
        <w:autoSpaceDE w:val="0"/>
        <w:autoSpaceDN w:val="0"/>
        <w:adjustRightInd w:val="0"/>
        <w:rPr>
          <w:rFonts w:asciiTheme="minorHAnsi" w:hAnsiTheme="minorHAnsi"/>
        </w:rPr>
      </w:pPr>
    </w:p>
    <w:p w14:paraId="15EE7641" w14:textId="4F5B4589" w:rsidR="00EA6C22" w:rsidRDefault="0072320D" w:rsidP="00EA6C22">
      <w:pPr>
        <w:autoSpaceDE w:val="0"/>
        <w:autoSpaceDN w:val="0"/>
        <w:adjustRightInd w:val="0"/>
        <w:rPr>
          <w:rFonts w:asciiTheme="minorHAnsi" w:hAnsiTheme="minorHAnsi"/>
        </w:rPr>
      </w:pPr>
      <w:r>
        <w:rPr>
          <w:noProof/>
        </w:rPr>
        <w:drawing>
          <wp:inline distT="0" distB="0" distL="0" distR="0" wp14:anchorId="7B877800" wp14:editId="4AD65346">
            <wp:extent cx="6120130" cy="2263140"/>
            <wp:effectExtent l="0" t="0" r="0" b="3810"/>
            <wp:docPr id="187810560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5605" name="Immagine 1" descr="Immagine che contiene testo, schermata, Carattere, linea&#10;&#10;Descrizione generata automaticamente"/>
                    <pic:cNvPicPr/>
                  </pic:nvPicPr>
                  <pic:blipFill>
                    <a:blip r:embed="rId20"/>
                    <a:stretch>
                      <a:fillRect/>
                    </a:stretch>
                  </pic:blipFill>
                  <pic:spPr>
                    <a:xfrm>
                      <a:off x="0" y="0"/>
                      <a:ext cx="6120130" cy="2263140"/>
                    </a:xfrm>
                    <a:prstGeom prst="rect">
                      <a:avLst/>
                    </a:prstGeom>
                  </pic:spPr>
                </pic:pic>
              </a:graphicData>
            </a:graphic>
          </wp:inline>
        </w:drawing>
      </w:r>
    </w:p>
    <w:p w14:paraId="783B4DBD" w14:textId="77777777" w:rsidR="00EA6C22" w:rsidRDefault="00EA6C22" w:rsidP="00EA6C22">
      <w:pPr>
        <w:autoSpaceDE w:val="0"/>
        <w:autoSpaceDN w:val="0"/>
        <w:adjustRightInd w:val="0"/>
        <w:rPr>
          <w:rFonts w:asciiTheme="minorHAnsi" w:hAnsiTheme="minorHAnsi"/>
        </w:rPr>
      </w:pPr>
    </w:p>
    <w:p w14:paraId="1622395C" w14:textId="77777777" w:rsidR="00EA6C22" w:rsidRPr="00437318" w:rsidRDefault="00EA6C22" w:rsidP="00EA6C22">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39FF2EE7" w14:textId="77777777" w:rsidR="00EA6C22" w:rsidRDefault="00EA6C22" w:rsidP="00EA6C22">
      <w:pPr>
        <w:autoSpaceDE w:val="0"/>
        <w:autoSpaceDN w:val="0"/>
        <w:adjustRightInd w:val="0"/>
        <w:rPr>
          <w:rFonts w:asciiTheme="minorHAnsi" w:hAnsiTheme="minorHAnsi"/>
        </w:rPr>
      </w:pPr>
    </w:p>
    <w:p w14:paraId="2C03B4D8" w14:textId="473FAFF5" w:rsidR="00F475B7" w:rsidRDefault="00EA6C22" w:rsidP="00F475B7">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proofErr w:type="gramStart"/>
      <w:r>
        <w:rPr>
          <w:rFonts w:asciiTheme="minorHAnsi" w:hAnsiTheme="minorHAnsi" w:cstheme="minorHAnsi"/>
        </w:rPr>
        <w:t xml:space="preserve"> </w:t>
      </w:r>
      <w:r w:rsidRPr="00437318">
        <w:rPr>
          <w:rFonts w:asciiTheme="minorHAnsi" w:hAnsiTheme="minorHAnsi"/>
        </w:rPr>
        <w:t xml:space="preserve"> </w:t>
      </w:r>
      <w:proofErr w:type="gramEnd"/>
      <w:r w:rsidR="00F475B7">
        <w:t>O</w:t>
      </w:r>
      <w:r w:rsidR="00F475B7" w:rsidRPr="00AD776D">
        <w:t>rdinanza di revoca</w:t>
      </w:r>
      <w:r w:rsidR="00F475B7">
        <w:t xml:space="preserve"> e</w:t>
      </w:r>
      <w:r w:rsidR="00F475B7" w:rsidRPr="00AD776D">
        <w:t xml:space="preserve"> conversione, </w:t>
      </w:r>
      <w:r w:rsidR="00F475B7">
        <w:t>O</w:t>
      </w:r>
      <w:r w:rsidR="00F475B7" w:rsidRPr="00AD776D">
        <w:t>rdinanza generica</w:t>
      </w:r>
      <w:r w:rsidR="00F475B7">
        <w:t>.</w:t>
      </w:r>
    </w:p>
    <w:p w14:paraId="44A2FCD5" w14:textId="253D9903" w:rsidR="00EA6C22" w:rsidRDefault="00EA6C22" w:rsidP="00EA6C22">
      <w:pPr>
        <w:autoSpaceDE w:val="0"/>
        <w:autoSpaceDN w:val="0"/>
        <w:adjustRightInd w:val="0"/>
        <w:rPr>
          <w:rFonts w:asciiTheme="minorHAnsi" w:hAnsiTheme="minorHAnsi"/>
        </w:rPr>
      </w:pPr>
    </w:p>
    <w:p w14:paraId="3BCA5CFB" w14:textId="36D215CA" w:rsidR="00EA6C22" w:rsidRPr="00F80D91" w:rsidRDefault="00EA6C22" w:rsidP="00EA6C22">
      <w:pPr>
        <w:autoSpaceDE w:val="0"/>
        <w:autoSpaceDN w:val="0"/>
        <w:adjustRightInd w:val="0"/>
        <w:rPr>
          <w:rFonts w:asciiTheme="minorHAnsi" w:hAnsiTheme="minorHAnsi"/>
          <w:lang w:val="en-US"/>
        </w:rPr>
      </w:pPr>
      <w:r w:rsidRPr="00F80D91">
        <w:rPr>
          <w:rFonts w:asciiTheme="minorHAnsi" w:hAnsiTheme="minorHAnsi"/>
          <w:lang w:val="en-US"/>
        </w:rPr>
        <w:t xml:space="preserve">Template: </w:t>
      </w:r>
      <w:r w:rsidR="00F80D91" w:rsidRPr="00F80D91">
        <w:rPr>
          <w:rFonts w:asciiTheme="minorHAnsi" w:hAnsiTheme="minorHAnsi"/>
          <w:lang w:val="en-US"/>
        </w:rPr>
        <w:t>SIUS_OR_REVCONVPS.rtf</w:t>
      </w:r>
      <w:r w:rsidRPr="00F80D91">
        <w:rPr>
          <w:rFonts w:asciiTheme="minorHAnsi" w:hAnsiTheme="minorHAnsi"/>
          <w:lang w:val="en-US"/>
        </w:rPr>
        <w:t>,</w:t>
      </w:r>
      <w:r w:rsidR="00F80D91" w:rsidRPr="00F80D91">
        <w:rPr>
          <w:lang w:val="en-US"/>
        </w:rPr>
        <w:t xml:space="preserve"> </w:t>
      </w:r>
      <w:r w:rsidR="00F80D91" w:rsidRPr="00F80D91">
        <w:rPr>
          <w:rFonts w:asciiTheme="minorHAnsi" w:hAnsiTheme="minorHAnsi"/>
          <w:lang w:val="en-US"/>
        </w:rPr>
        <w:t>SIUS_OR_MODGENERICO</w:t>
      </w:r>
      <w:r w:rsidR="00A66F64">
        <w:rPr>
          <w:rFonts w:asciiTheme="minorHAnsi" w:hAnsiTheme="minorHAnsi"/>
          <w:lang w:val="en-US"/>
        </w:rPr>
        <w:t>UDS</w:t>
      </w:r>
      <w:r w:rsidR="00F80D91" w:rsidRPr="00F80D91">
        <w:rPr>
          <w:rFonts w:asciiTheme="minorHAnsi" w:hAnsiTheme="minorHAnsi"/>
          <w:lang w:val="en-US"/>
        </w:rPr>
        <w:t>.rtf</w:t>
      </w:r>
      <w:r w:rsidR="00F80D91">
        <w:rPr>
          <w:rFonts w:asciiTheme="minorHAnsi" w:hAnsiTheme="minorHAnsi"/>
          <w:lang w:val="en-US"/>
        </w:rPr>
        <w:t>.</w:t>
      </w:r>
    </w:p>
    <w:p w14:paraId="3A5C2059" w14:textId="77777777" w:rsidR="00EA6C22" w:rsidRDefault="00EA6C22" w:rsidP="00EA6C22">
      <w:pPr>
        <w:rPr>
          <w:lang w:val="en-US"/>
        </w:rPr>
      </w:pPr>
    </w:p>
    <w:p w14:paraId="355D9E5B" w14:textId="0E6DE870" w:rsidR="00CE1B1E" w:rsidRDefault="00CE1B1E" w:rsidP="00CE1B1E">
      <w:pPr>
        <w:pStyle w:val="Titolo3SIUT"/>
        <w:rPr>
          <w:color w:val="1F497D" w:themeColor="text2"/>
          <w:sz w:val="26"/>
          <w:szCs w:val="26"/>
        </w:rPr>
      </w:pPr>
      <w:bookmarkStart w:id="28" w:name="_Hlk170461899"/>
      <w:bookmarkStart w:id="29" w:name="_Toc175734012"/>
      <w:r>
        <w:rPr>
          <w:rStyle w:val="normaltextrun"/>
          <w:color w:val="1F497D" w:themeColor="text2"/>
          <w:sz w:val="26"/>
          <w:szCs w:val="26"/>
        </w:rPr>
        <w:t>So</w:t>
      </w:r>
      <w:r w:rsidRPr="00CE1B1E">
        <w:rPr>
          <w:color w:val="1F497D" w:themeColor="text2"/>
          <w:sz w:val="26"/>
          <w:szCs w:val="26"/>
        </w:rPr>
        <w:t>spensione esecuzione pene accessorie (UDS)</w:t>
      </w:r>
      <w:bookmarkEnd w:id="29"/>
    </w:p>
    <w:p w14:paraId="1FF36EC2" w14:textId="77777777" w:rsidR="00CE1B1E" w:rsidRPr="00370C3F" w:rsidRDefault="00CE1B1E" w:rsidP="00CE1B1E">
      <w:pPr>
        <w:pStyle w:val="NormaleSIUT"/>
        <w:rPr>
          <w:sz w:val="22"/>
        </w:rPr>
      </w:pPr>
      <w:r w:rsidRPr="00370C3F">
        <w:rPr>
          <w:sz w:val="22"/>
        </w:rPr>
        <w:t xml:space="preserve">L’art.  51 quater </w:t>
      </w:r>
      <w:proofErr w:type="gramStart"/>
      <w:r w:rsidRPr="00370C3F">
        <w:rPr>
          <w:sz w:val="22"/>
        </w:rPr>
        <w:t>O.P.</w:t>
      </w:r>
      <w:proofErr w:type="gramEnd"/>
      <w:r w:rsidRPr="00370C3F">
        <w:rPr>
          <w:sz w:val="22"/>
        </w:rPr>
        <w:t xml:space="preserve"> (disciplina delle pene accessorie in caso di concessione di misure alternative) prevede  che l’Ufficio di Sorveglianza possa decidere la sospensione dell’esecuzione delle pene accessorie  in caso di misure alternative o di pene sostitutive.</w:t>
      </w:r>
    </w:p>
    <w:p w14:paraId="58ECD25B" w14:textId="77777777" w:rsidR="00CE1B1E" w:rsidRPr="00370C3F" w:rsidRDefault="00CE1B1E" w:rsidP="00CE1B1E">
      <w:pPr>
        <w:pStyle w:val="NormaleSIUT"/>
        <w:rPr>
          <w:sz w:val="22"/>
        </w:rPr>
      </w:pPr>
      <w:r w:rsidRPr="00370C3F">
        <w:rPr>
          <w:sz w:val="22"/>
        </w:rPr>
        <w:t>Nell’ambito dell’Ufficio di Sorveglianza (UDS/UDSM), il contenuto da integrare è il seguente:</w:t>
      </w:r>
    </w:p>
    <w:p w14:paraId="104ECAA6" w14:textId="357BDDA6" w:rsidR="00CE1B1E" w:rsidRPr="00370C3F" w:rsidRDefault="00CE1B1E" w:rsidP="00A248B4">
      <w:pPr>
        <w:pStyle w:val="NormaleSIUT"/>
        <w:numPr>
          <w:ilvl w:val="0"/>
          <w:numId w:val="18"/>
        </w:numPr>
        <w:rPr>
          <w:b/>
          <w:bCs/>
          <w:sz w:val="22"/>
        </w:rPr>
      </w:pPr>
      <w:r w:rsidRPr="00370C3F">
        <w:rPr>
          <w:b/>
          <w:bCs/>
          <w:sz w:val="22"/>
        </w:rPr>
        <w:t xml:space="preserve">Sospensione esecuzione pene accessorie (art. 51-quater O.P.) </w:t>
      </w:r>
    </w:p>
    <w:p w14:paraId="39C0F0C3" w14:textId="77777777" w:rsidR="00CE1B1E" w:rsidRPr="00370C3F" w:rsidRDefault="00CE1B1E" w:rsidP="00CE1B1E">
      <w:pPr>
        <w:pStyle w:val="NormaleSIUT"/>
        <w:rPr>
          <w:sz w:val="22"/>
        </w:rPr>
      </w:pPr>
      <w:r w:rsidRPr="00370C3F">
        <w:rPr>
          <w:sz w:val="22"/>
        </w:rPr>
        <w:t xml:space="preserve">Al nuovo contenuto vanno associati i seguenti oggetti: </w:t>
      </w:r>
    </w:p>
    <w:p w14:paraId="39E133FE" w14:textId="0854FCBA" w:rsidR="00CE1B1E" w:rsidRPr="00370C3F" w:rsidRDefault="00CE1B1E" w:rsidP="00A248B4">
      <w:pPr>
        <w:pStyle w:val="NormaleSIUT"/>
        <w:numPr>
          <w:ilvl w:val="0"/>
          <w:numId w:val="19"/>
        </w:numPr>
        <w:rPr>
          <w:b/>
          <w:bCs/>
          <w:sz w:val="22"/>
        </w:rPr>
      </w:pPr>
      <w:r w:rsidRPr="00370C3F">
        <w:rPr>
          <w:b/>
          <w:bCs/>
          <w:sz w:val="22"/>
        </w:rPr>
        <w:t>Sospensione esecuzione pene accessorie – Misure alternative (art. 51-quater O.P.)</w:t>
      </w:r>
    </w:p>
    <w:p w14:paraId="0F94783C" w14:textId="4DD256FB" w:rsidR="00CE1B1E" w:rsidRPr="00370C3F" w:rsidRDefault="00CE1B1E" w:rsidP="00A248B4">
      <w:pPr>
        <w:pStyle w:val="NormaleSIUT"/>
        <w:numPr>
          <w:ilvl w:val="0"/>
          <w:numId w:val="19"/>
        </w:numPr>
        <w:rPr>
          <w:b/>
          <w:bCs/>
          <w:sz w:val="22"/>
        </w:rPr>
      </w:pPr>
      <w:r w:rsidRPr="00370C3F">
        <w:rPr>
          <w:b/>
          <w:bCs/>
          <w:sz w:val="22"/>
        </w:rPr>
        <w:t>Sospensione esecuzione pene accessorie – Pene sostitutive (Art.  76 L. 689/81 – 51-quater O.P.)</w:t>
      </w:r>
    </w:p>
    <w:p w14:paraId="4DD54AEC" w14:textId="77777777" w:rsidR="00CE1B1E" w:rsidRPr="00370C3F" w:rsidRDefault="00CE1B1E" w:rsidP="00CE1B1E">
      <w:pPr>
        <w:pStyle w:val="NormaleSIUT"/>
        <w:rPr>
          <w:sz w:val="22"/>
        </w:rPr>
      </w:pPr>
      <w:r w:rsidRPr="00370C3F">
        <w:rPr>
          <w:sz w:val="22"/>
        </w:rPr>
        <w:t>ed i seguenti esiti:</w:t>
      </w:r>
    </w:p>
    <w:p w14:paraId="0AA81143" w14:textId="3F2B0E58" w:rsidR="00CE1B1E" w:rsidRPr="00370C3F" w:rsidRDefault="00CE1B1E" w:rsidP="00A248B4">
      <w:pPr>
        <w:pStyle w:val="NormaleSIUT"/>
        <w:numPr>
          <w:ilvl w:val="0"/>
          <w:numId w:val="20"/>
        </w:numPr>
        <w:rPr>
          <w:b/>
          <w:bCs/>
          <w:sz w:val="22"/>
        </w:rPr>
      </w:pPr>
      <w:r w:rsidRPr="00370C3F">
        <w:rPr>
          <w:b/>
          <w:bCs/>
          <w:sz w:val="22"/>
        </w:rPr>
        <w:t>Sospende</w:t>
      </w:r>
    </w:p>
    <w:p w14:paraId="6CAADC6D" w14:textId="2F67A87B" w:rsidR="00CE1B1E" w:rsidRPr="00370C3F" w:rsidRDefault="00CE1B1E" w:rsidP="00A248B4">
      <w:pPr>
        <w:pStyle w:val="NormaleSIUT"/>
        <w:numPr>
          <w:ilvl w:val="0"/>
          <w:numId w:val="20"/>
        </w:numPr>
        <w:rPr>
          <w:b/>
          <w:bCs/>
          <w:sz w:val="22"/>
        </w:rPr>
      </w:pPr>
      <w:r w:rsidRPr="00370C3F">
        <w:rPr>
          <w:b/>
          <w:bCs/>
          <w:sz w:val="22"/>
        </w:rPr>
        <w:t>Non sospende</w:t>
      </w:r>
      <w:r w:rsidRPr="00370C3F">
        <w:rPr>
          <w:b/>
          <w:bCs/>
          <w:sz w:val="22"/>
        </w:rPr>
        <w:tab/>
      </w:r>
    </w:p>
    <w:p w14:paraId="71D73E6D" w14:textId="4D316710" w:rsidR="00CE1B1E" w:rsidRPr="00370C3F" w:rsidRDefault="00CE1B1E" w:rsidP="00A248B4">
      <w:pPr>
        <w:pStyle w:val="NormaleSIUT"/>
        <w:numPr>
          <w:ilvl w:val="0"/>
          <w:numId w:val="20"/>
        </w:numPr>
        <w:rPr>
          <w:b/>
          <w:bCs/>
          <w:sz w:val="22"/>
        </w:rPr>
      </w:pPr>
      <w:r w:rsidRPr="00370C3F">
        <w:rPr>
          <w:b/>
          <w:bCs/>
          <w:sz w:val="22"/>
        </w:rPr>
        <w:t>Dichiara N.D.P./ N.L.P</w:t>
      </w:r>
    </w:p>
    <w:p w14:paraId="6982CD1D" w14:textId="5619B3E3" w:rsidR="00CE1B1E" w:rsidRPr="00370C3F" w:rsidRDefault="00CE1B1E" w:rsidP="00A248B4">
      <w:pPr>
        <w:pStyle w:val="NormaleSIUT"/>
        <w:numPr>
          <w:ilvl w:val="0"/>
          <w:numId w:val="20"/>
        </w:numPr>
        <w:rPr>
          <w:b/>
          <w:bCs/>
          <w:sz w:val="22"/>
        </w:rPr>
      </w:pPr>
      <w:r w:rsidRPr="00370C3F">
        <w:rPr>
          <w:b/>
          <w:bCs/>
          <w:sz w:val="22"/>
        </w:rPr>
        <w:t>Dichiara inammissibilità</w:t>
      </w:r>
    </w:p>
    <w:p w14:paraId="5A03B291" w14:textId="7EFC9808" w:rsidR="00CE1B1E" w:rsidRPr="00370C3F" w:rsidRDefault="00CE1B1E" w:rsidP="00A248B4">
      <w:pPr>
        <w:pStyle w:val="NormaleSIUT"/>
        <w:numPr>
          <w:ilvl w:val="0"/>
          <w:numId w:val="20"/>
        </w:numPr>
        <w:rPr>
          <w:b/>
          <w:bCs/>
          <w:sz w:val="22"/>
        </w:rPr>
      </w:pPr>
      <w:r w:rsidRPr="00370C3F">
        <w:rPr>
          <w:b/>
          <w:bCs/>
          <w:sz w:val="22"/>
        </w:rPr>
        <w:t>Dichiara la propria incompetenza</w:t>
      </w:r>
    </w:p>
    <w:p w14:paraId="5AE64721" w14:textId="77777777" w:rsidR="00CE1B1E" w:rsidRPr="00370C3F" w:rsidRDefault="00CE1B1E" w:rsidP="00CE1B1E">
      <w:pPr>
        <w:pStyle w:val="NormaleSIUT"/>
        <w:rPr>
          <w:sz w:val="22"/>
        </w:rPr>
      </w:pPr>
    </w:p>
    <w:p w14:paraId="4F43B0C0" w14:textId="77777777" w:rsidR="00CE1B1E" w:rsidRPr="00370C3F" w:rsidRDefault="00CE1B1E" w:rsidP="00CE1B1E">
      <w:pPr>
        <w:pStyle w:val="NormaleSIUT"/>
        <w:rPr>
          <w:sz w:val="22"/>
        </w:rPr>
      </w:pPr>
      <w:r w:rsidRPr="00370C3F">
        <w:rPr>
          <w:sz w:val="22"/>
        </w:rPr>
        <w:lastRenderedPageBreak/>
        <w:t xml:space="preserve">Questo tipo di procedimento non presuppone l’esistenza del fascicolo “padre” di Esecuzione Pena Sostitutiva/Esecuzione Misura Alternativa, pertanto l’iscrizione, fuoriuscendo dalla logica procedimenti “padre” – “figli”, avverrà utilizzando le attuali funzionalità di iscrizione previste in SIUS. </w:t>
      </w:r>
    </w:p>
    <w:p w14:paraId="72E0A7F0" w14:textId="77777777" w:rsidR="00CE1B1E" w:rsidRPr="00370C3F" w:rsidRDefault="00CE1B1E" w:rsidP="00CE1B1E">
      <w:pPr>
        <w:pStyle w:val="NormaleSIUT"/>
        <w:rPr>
          <w:sz w:val="22"/>
        </w:rPr>
      </w:pPr>
    </w:p>
    <w:p w14:paraId="78849500" w14:textId="463FBC86" w:rsidR="00370C3F" w:rsidRPr="00370C3F" w:rsidRDefault="00370C3F" w:rsidP="00370C3F">
      <w:pPr>
        <w:rPr>
          <w:rFonts w:asciiTheme="minorHAnsi" w:hAnsiTheme="minorHAnsi" w:cstheme="minorHAnsi"/>
          <w:color w:val="000000"/>
          <w:szCs w:val="22"/>
        </w:rPr>
      </w:pPr>
      <w:r w:rsidRPr="00370C3F">
        <w:rPr>
          <w:rFonts w:asciiTheme="minorHAnsi" w:hAnsiTheme="minorHAnsi" w:cstheme="minorHAnsi"/>
          <w:color w:val="000000"/>
          <w:szCs w:val="22"/>
        </w:rPr>
        <w:t xml:space="preserve">E’ possibile procedere alla definizione di questo procedimento emettendo un’ordinanza di </w:t>
      </w:r>
      <w:r w:rsidR="00B54C4F">
        <w:rPr>
          <w:rFonts w:asciiTheme="minorHAnsi" w:hAnsiTheme="minorHAnsi" w:cstheme="minorHAnsi"/>
          <w:color w:val="000000"/>
          <w:szCs w:val="22"/>
        </w:rPr>
        <w:t>Sospensione Esecuzione pena accessorie</w:t>
      </w:r>
      <w:r w:rsidRPr="00370C3F">
        <w:rPr>
          <w:rFonts w:asciiTheme="minorHAnsi" w:hAnsiTheme="minorHAnsi" w:cstheme="minorHAnsi"/>
          <w:color w:val="000000"/>
          <w:szCs w:val="22"/>
        </w:rPr>
        <w:t xml:space="preserve">, che presenta la seguente </w:t>
      </w:r>
      <w:proofErr w:type="gramStart"/>
      <w:r w:rsidRPr="00370C3F">
        <w:rPr>
          <w:rFonts w:asciiTheme="minorHAnsi" w:hAnsiTheme="minorHAnsi" w:cstheme="minorHAnsi"/>
          <w:color w:val="000000"/>
          <w:szCs w:val="22"/>
        </w:rPr>
        <w:t>form</w:t>
      </w:r>
      <w:proofErr w:type="gramEnd"/>
    </w:p>
    <w:p w14:paraId="089468E7" w14:textId="77777777" w:rsidR="00370C3F" w:rsidRPr="00370C3F" w:rsidRDefault="00370C3F" w:rsidP="00370C3F">
      <w:pPr>
        <w:rPr>
          <w:rFonts w:asciiTheme="minorHAnsi" w:hAnsiTheme="minorHAnsi" w:cstheme="minorHAnsi"/>
          <w:color w:val="000000"/>
          <w:szCs w:val="22"/>
        </w:rPr>
      </w:pPr>
    </w:p>
    <w:p w14:paraId="663533F9" w14:textId="78C469A1" w:rsidR="00CE1B1E" w:rsidRPr="00370C3F" w:rsidRDefault="00370C3F" w:rsidP="00CE1B1E">
      <w:pPr>
        <w:pStyle w:val="NormaleSIUT"/>
        <w:rPr>
          <w:sz w:val="22"/>
        </w:rPr>
      </w:pPr>
      <w:r w:rsidRPr="00370C3F">
        <w:rPr>
          <w:noProof/>
          <w:sz w:val="22"/>
        </w:rPr>
        <w:drawing>
          <wp:inline distT="0" distB="0" distL="0" distR="0" wp14:anchorId="221541C2" wp14:editId="18EBEDA2">
            <wp:extent cx="6120130" cy="2564499"/>
            <wp:effectExtent l="0" t="0" r="0" b="7620"/>
            <wp:docPr id="2400430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21"/>
                    <a:stretch>
                      <a:fillRect/>
                    </a:stretch>
                  </pic:blipFill>
                  <pic:spPr>
                    <a:xfrm>
                      <a:off x="0" y="0"/>
                      <a:ext cx="6120130" cy="2564499"/>
                    </a:xfrm>
                    <a:prstGeom prst="rect">
                      <a:avLst/>
                    </a:prstGeom>
                  </pic:spPr>
                </pic:pic>
              </a:graphicData>
            </a:graphic>
          </wp:inline>
        </w:drawing>
      </w:r>
      <w:r w:rsidR="00CE1B1E" w:rsidRPr="00370C3F">
        <w:rPr>
          <w:sz w:val="22"/>
        </w:rPr>
        <w:t xml:space="preserve"> </w:t>
      </w:r>
    </w:p>
    <w:p w14:paraId="2217B352" w14:textId="77777777" w:rsidR="00CE1B1E" w:rsidRPr="00370C3F" w:rsidRDefault="00CE1B1E" w:rsidP="00CE1B1E">
      <w:pPr>
        <w:pStyle w:val="NormaleSIUT"/>
        <w:rPr>
          <w:sz w:val="22"/>
        </w:rPr>
      </w:pPr>
      <w:r w:rsidRPr="00370C3F">
        <w:rPr>
          <w:sz w:val="22"/>
        </w:rPr>
        <w:t>In cui nella combo box Tipo saranno presenti tutti i tipi di pena accessoria di cui all’art. 19 c.p., e quindi:</w:t>
      </w:r>
    </w:p>
    <w:p w14:paraId="02471ECB" w14:textId="77777777" w:rsidR="00CE1B1E" w:rsidRPr="00370C3F" w:rsidRDefault="00CE1B1E" w:rsidP="00370C3F">
      <w:pPr>
        <w:pStyle w:val="NormaleSIUT"/>
        <w:ind w:firstLine="709"/>
        <w:rPr>
          <w:sz w:val="22"/>
        </w:rPr>
      </w:pPr>
      <w:r w:rsidRPr="00370C3F">
        <w:rPr>
          <w:sz w:val="22"/>
        </w:rPr>
        <w:t>1) interdizione dai pubblici uffici;</w:t>
      </w:r>
    </w:p>
    <w:p w14:paraId="7D750897" w14:textId="77777777" w:rsidR="00CE1B1E" w:rsidRPr="00370C3F" w:rsidRDefault="00CE1B1E" w:rsidP="00370C3F">
      <w:pPr>
        <w:pStyle w:val="NormaleSIUT"/>
        <w:ind w:firstLine="709"/>
        <w:rPr>
          <w:sz w:val="22"/>
        </w:rPr>
      </w:pPr>
      <w:r w:rsidRPr="00370C3F">
        <w:rPr>
          <w:sz w:val="22"/>
        </w:rPr>
        <w:t>2) interdizione da una professione o da un'arte;</w:t>
      </w:r>
    </w:p>
    <w:p w14:paraId="0DD78791" w14:textId="77777777" w:rsidR="00CE1B1E" w:rsidRPr="00370C3F" w:rsidRDefault="00CE1B1E" w:rsidP="00370C3F">
      <w:pPr>
        <w:pStyle w:val="NormaleSIUT"/>
        <w:ind w:firstLine="709"/>
        <w:rPr>
          <w:sz w:val="22"/>
        </w:rPr>
      </w:pPr>
      <w:r w:rsidRPr="00370C3F">
        <w:rPr>
          <w:sz w:val="22"/>
        </w:rPr>
        <w:t>3) interdizione legale;</w:t>
      </w:r>
    </w:p>
    <w:p w14:paraId="20786FB6" w14:textId="77777777" w:rsidR="00CE1B1E" w:rsidRPr="00370C3F" w:rsidRDefault="00CE1B1E" w:rsidP="00370C3F">
      <w:pPr>
        <w:pStyle w:val="NormaleSIUT"/>
        <w:ind w:firstLine="709"/>
        <w:rPr>
          <w:sz w:val="22"/>
        </w:rPr>
      </w:pPr>
      <w:r w:rsidRPr="00370C3F">
        <w:rPr>
          <w:sz w:val="22"/>
        </w:rPr>
        <w:t>4) incapacità di contrattare con la pubblica amministrazione;</w:t>
      </w:r>
    </w:p>
    <w:p w14:paraId="47626F22" w14:textId="77777777" w:rsidR="00CE1B1E" w:rsidRPr="00370C3F" w:rsidRDefault="00CE1B1E" w:rsidP="00370C3F">
      <w:pPr>
        <w:pStyle w:val="NormaleSIUT"/>
        <w:ind w:firstLine="709"/>
        <w:rPr>
          <w:sz w:val="22"/>
        </w:rPr>
      </w:pPr>
      <w:r w:rsidRPr="00370C3F">
        <w:rPr>
          <w:sz w:val="22"/>
        </w:rPr>
        <w:t>4-bis) estinzione del rapporto di impiego o di lavoro;</w:t>
      </w:r>
    </w:p>
    <w:p w14:paraId="264E5946" w14:textId="77777777" w:rsidR="00CE1B1E" w:rsidRPr="00370C3F" w:rsidRDefault="00CE1B1E" w:rsidP="00370C3F">
      <w:pPr>
        <w:pStyle w:val="NormaleSIUT"/>
        <w:ind w:firstLine="709"/>
        <w:rPr>
          <w:sz w:val="22"/>
        </w:rPr>
      </w:pPr>
      <w:r w:rsidRPr="00370C3F">
        <w:rPr>
          <w:sz w:val="22"/>
        </w:rPr>
        <w:t>5) decadenza o la sospensione dall'esercizio della responsabilità genitoriale;</w:t>
      </w:r>
    </w:p>
    <w:p w14:paraId="26C397D1" w14:textId="77777777" w:rsidR="00CE1B1E" w:rsidRPr="00370C3F" w:rsidRDefault="00CE1B1E" w:rsidP="00370C3F">
      <w:pPr>
        <w:pStyle w:val="NormaleSIUT"/>
        <w:ind w:firstLine="709"/>
        <w:rPr>
          <w:sz w:val="22"/>
        </w:rPr>
      </w:pPr>
      <w:r w:rsidRPr="00370C3F">
        <w:rPr>
          <w:sz w:val="22"/>
        </w:rPr>
        <w:t>6) sospensione dall'esercizio di una professione o di un'arte;</w:t>
      </w:r>
    </w:p>
    <w:p w14:paraId="38A3E80C" w14:textId="77777777" w:rsidR="00CE1B1E" w:rsidRPr="00370C3F" w:rsidRDefault="00CE1B1E" w:rsidP="00370C3F">
      <w:pPr>
        <w:pStyle w:val="NormaleSIUT"/>
        <w:ind w:firstLine="709"/>
        <w:rPr>
          <w:sz w:val="22"/>
        </w:rPr>
      </w:pPr>
      <w:r w:rsidRPr="00370C3F">
        <w:rPr>
          <w:sz w:val="22"/>
        </w:rPr>
        <w:t>7) pubblicazione della sentenza penale di condanna</w:t>
      </w:r>
    </w:p>
    <w:p w14:paraId="0309D3E7" w14:textId="77777777" w:rsidR="00CE1B1E" w:rsidRPr="00370C3F" w:rsidRDefault="00CE1B1E" w:rsidP="00CE1B1E">
      <w:pPr>
        <w:pStyle w:val="NormaleSIUT"/>
        <w:rPr>
          <w:sz w:val="22"/>
        </w:rPr>
      </w:pPr>
      <w:r w:rsidRPr="00370C3F">
        <w:rPr>
          <w:sz w:val="22"/>
        </w:rPr>
        <w:t>Per quel che concerne la durata della pena accessoria irrogata sarà presente la combo Tipo Durata in cui sarà possibile selezionare tra Perpetua e Durante la pena (per la quale bisognerà indicare la durata nei successivi campi).</w:t>
      </w:r>
    </w:p>
    <w:p w14:paraId="70E6546B" w14:textId="77777777" w:rsidR="004F606A" w:rsidRDefault="00CE1B1E" w:rsidP="00CE1B1E">
      <w:pPr>
        <w:pStyle w:val="NormaleSIUT"/>
        <w:rPr>
          <w:sz w:val="22"/>
        </w:rPr>
      </w:pPr>
      <w:r w:rsidRPr="00370C3F">
        <w:rPr>
          <w:sz w:val="22"/>
        </w:rPr>
        <w:t>A seguito della Conferma, il sistema inserirà la nuova ordinanza nella base dati e presenterà la form di Dettaglio</w:t>
      </w:r>
    </w:p>
    <w:p w14:paraId="1E38C165" w14:textId="39B9F5C4" w:rsidR="004F606A" w:rsidRDefault="004F606A" w:rsidP="00CE1B1E">
      <w:pPr>
        <w:pStyle w:val="NormaleSIUT"/>
        <w:rPr>
          <w:sz w:val="22"/>
        </w:rPr>
      </w:pPr>
      <w:r w:rsidRPr="004F606A">
        <w:rPr>
          <w:noProof/>
          <w:sz w:val="22"/>
        </w:rPr>
        <w:lastRenderedPageBreak/>
        <w:drawing>
          <wp:inline distT="0" distB="0" distL="0" distR="0" wp14:anchorId="2E1621D7" wp14:editId="40035A68">
            <wp:extent cx="6120130" cy="2997835"/>
            <wp:effectExtent l="0" t="0" r="0" b="0"/>
            <wp:docPr id="136015002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0025" name="Immagine 1" descr="Immagine che contiene testo, schermata, Carattere, linea&#10;&#10;Descrizione generata automaticamente"/>
                    <pic:cNvPicPr/>
                  </pic:nvPicPr>
                  <pic:blipFill>
                    <a:blip r:embed="rId22"/>
                    <a:stretch>
                      <a:fillRect/>
                    </a:stretch>
                  </pic:blipFill>
                  <pic:spPr>
                    <a:xfrm>
                      <a:off x="0" y="0"/>
                      <a:ext cx="6120130" cy="2997835"/>
                    </a:xfrm>
                    <a:prstGeom prst="rect">
                      <a:avLst/>
                    </a:prstGeom>
                  </pic:spPr>
                </pic:pic>
              </a:graphicData>
            </a:graphic>
          </wp:inline>
        </w:drawing>
      </w:r>
    </w:p>
    <w:p w14:paraId="2B12F998" w14:textId="3A983D71" w:rsidR="00CE1B1E" w:rsidRPr="00370C3F" w:rsidRDefault="00CE1B1E" w:rsidP="00CE1B1E">
      <w:pPr>
        <w:pStyle w:val="NormaleSIUT"/>
        <w:rPr>
          <w:sz w:val="22"/>
        </w:rPr>
      </w:pPr>
      <w:r w:rsidRPr="00370C3F">
        <w:rPr>
          <w:sz w:val="22"/>
        </w:rPr>
        <w:t xml:space="preserve"> dalla quale </w:t>
      </w:r>
      <w:r w:rsidR="004F606A">
        <w:rPr>
          <w:sz w:val="22"/>
        </w:rPr>
        <w:t>è</w:t>
      </w:r>
      <w:r w:rsidRPr="00370C3F">
        <w:rPr>
          <w:sz w:val="22"/>
        </w:rPr>
        <w:t xml:space="preserve"> possibile attivare le azioni di Modifica, Cancellazione, Stampa o Upload e Validazione.</w:t>
      </w:r>
    </w:p>
    <w:p w14:paraId="11FE0A4D" w14:textId="77777777" w:rsidR="00CE1B1E" w:rsidRPr="00370C3F" w:rsidRDefault="00CE1B1E" w:rsidP="00CE1B1E">
      <w:pPr>
        <w:pStyle w:val="NormaleSIUT"/>
        <w:rPr>
          <w:sz w:val="22"/>
        </w:rPr>
      </w:pPr>
    </w:p>
    <w:p w14:paraId="59DDDA6D" w14:textId="70E552FE" w:rsidR="00CE1B1E" w:rsidRDefault="00CE1B1E" w:rsidP="00CE1B1E">
      <w:pPr>
        <w:pStyle w:val="NormaleSIUT"/>
        <w:rPr>
          <w:sz w:val="22"/>
        </w:rPr>
      </w:pPr>
      <w:r w:rsidRPr="00370C3F">
        <w:rPr>
          <w:sz w:val="22"/>
        </w:rPr>
        <w:t>Al momento per questo provvedimento s</w:t>
      </w:r>
      <w:r w:rsidR="004F606A">
        <w:rPr>
          <w:sz w:val="22"/>
        </w:rPr>
        <w:t>ono</w:t>
      </w:r>
      <w:r w:rsidRPr="00370C3F">
        <w:rPr>
          <w:sz w:val="22"/>
        </w:rPr>
        <w:t xml:space="preserve"> previsti due modelli di stampa: ordinanza di sospensione della pena accessoria, ordinanza generica</w:t>
      </w:r>
      <w:r w:rsidR="00064560">
        <w:rPr>
          <w:sz w:val="22"/>
        </w:rPr>
        <w:t>.</w:t>
      </w:r>
    </w:p>
    <w:p w14:paraId="2D22746B" w14:textId="014A17BC" w:rsidR="00064560" w:rsidRPr="00064560" w:rsidRDefault="00064560" w:rsidP="00CE1B1E">
      <w:pPr>
        <w:pStyle w:val="NormaleSIUT"/>
        <w:rPr>
          <w:sz w:val="22"/>
          <w:lang w:val="en-US"/>
        </w:rPr>
      </w:pPr>
      <w:r w:rsidRPr="00064560">
        <w:rPr>
          <w:sz w:val="22"/>
          <w:lang w:val="en-US"/>
        </w:rPr>
        <w:t>Template: SIUS_OR_SOSPENSIONEPA.rtf, SIUS_OR_MODGENERICOUDS.rtf</w:t>
      </w:r>
      <w:r>
        <w:rPr>
          <w:sz w:val="22"/>
          <w:lang w:val="en-US"/>
        </w:rPr>
        <w:t>.</w:t>
      </w:r>
    </w:p>
    <w:bookmarkEnd w:id="28"/>
    <w:p w14:paraId="4F38C7C2" w14:textId="77777777" w:rsidR="00924A1C" w:rsidRPr="00064560" w:rsidRDefault="00924A1C" w:rsidP="00CE1B1E">
      <w:pPr>
        <w:pStyle w:val="NormaleSIUT"/>
        <w:rPr>
          <w:sz w:val="22"/>
          <w:lang w:val="en-US"/>
        </w:rPr>
      </w:pPr>
    </w:p>
    <w:p w14:paraId="511DF11F" w14:textId="47167DBE" w:rsidR="00924A1C" w:rsidRDefault="00924A1C" w:rsidP="00924A1C">
      <w:pPr>
        <w:pStyle w:val="Titolo3SIUT"/>
      </w:pPr>
      <w:bookmarkStart w:id="30" w:name="_Toc175734013"/>
      <w:r>
        <w:rPr>
          <w:rStyle w:val="normaltextrun"/>
          <w:color w:val="1F497D" w:themeColor="text2"/>
          <w:sz w:val="26"/>
          <w:szCs w:val="26"/>
        </w:rPr>
        <w:t>Co</w:t>
      </w:r>
      <w:r w:rsidRPr="00924A1C">
        <w:t>nversione Pene Pecuniarie Principali per mancato pagamento</w:t>
      </w:r>
      <w:bookmarkEnd w:id="30"/>
    </w:p>
    <w:p w14:paraId="1612E336" w14:textId="77777777" w:rsidR="00924A1C" w:rsidRDefault="00924A1C" w:rsidP="00924A1C">
      <w:pPr>
        <w:rPr>
          <w:color w:val="000000"/>
        </w:rPr>
      </w:pPr>
      <w:r>
        <w:t xml:space="preserve">Gli artt. 102, 103 legge 689/1981 e art. </w:t>
      </w:r>
      <w:r w:rsidRPr="00F96444">
        <w:rPr>
          <w:rFonts w:asciiTheme="minorHAnsi" w:hAnsiTheme="minorHAnsi" w:cstheme="minorHAnsi"/>
          <w:szCs w:val="22"/>
        </w:rPr>
        <w:t>55 d. lgs. 274/00</w:t>
      </w:r>
      <w:r>
        <w:t xml:space="preserve"> </w:t>
      </w:r>
      <w:r>
        <w:rPr>
          <w:color w:val="000000"/>
        </w:rPr>
        <w:t>prevedono</w:t>
      </w:r>
      <w:r w:rsidRPr="00506664">
        <w:rPr>
          <w:color w:val="000000"/>
        </w:rPr>
        <w:t xml:space="preserve"> </w:t>
      </w:r>
      <w:r w:rsidRPr="000B4D80">
        <w:rPr>
          <w:color w:val="000000"/>
        </w:rPr>
        <w:t>che la pena pecuniaria non pagata possa essere convertita non</w:t>
      </w:r>
      <w:r>
        <w:rPr>
          <w:color w:val="000000"/>
        </w:rPr>
        <w:t xml:space="preserve"> </w:t>
      </w:r>
      <w:r w:rsidRPr="000B4D80">
        <w:rPr>
          <w:color w:val="000000"/>
        </w:rPr>
        <w:t>più nella libertà controllata, bensì nella semilibertà e nella detenzione domiciliare sostitutive, oltre che nel lavoro di pubblica utilità.</w:t>
      </w:r>
    </w:p>
    <w:p w14:paraId="6DA34C0E" w14:textId="77777777" w:rsidR="00924A1C" w:rsidRDefault="00924A1C" w:rsidP="00924A1C">
      <w:pPr>
        <w:rPr>
          <w:color w:val="000000"/>
        </w:rPr>
      </w:pPr>
    </w:p>
    <w:p w14:paraId="2CA9B331" w14:textId="2263951A" w:rsidR="00924A1C" w:rsidRDefault="00924A1C" w:rsidP="00924A1C">
      <w:pPr>
        <w:rPr>
          <w:color w:val="000000"/>
        </w:rPr>
      </w:pPr>
      <w:r>
        <w:rPr>
          <w:color w:val="000000"/>
        </w:rPr>
        <w:t xml:space="preserve">Saranno disabilitati </w:t>
      </w:r>
      <w:r w:rsidR="00E456F0">
        <w:rPr>
          <w:color w:val="000000"/>
        </w:rPr>
        <w:t xml:space="preserve">gli esiti inseriti </w:t>
      </w:r>
      <w:proofErr w:type="gramStart"/>
      <w:r w:rsidR="00E456F0">
        <w:rPr>
          <w:color w:val="000000"/>
        </w:rPr>
        <w:t>precedentemente</w:t>
      </w:r>
      <w:proofErr w:type="gramEnd"/>
      <w:r w:rsidR="00E456F0">
        <w:rPr>
          <w:color w:val="000000"/>
        </w:rPr>
        <w:t xml:space="preserve"> nel contenuto</w:t>
      </w:r>
      <w:r w:rsidR="00BE6747">
        <w:rPr>
          <w:color w:val="000000"/>
        </w:rPr>
        <w:t xml:space="preserve"> Conversione/Rateizzazione</w:t>
      </w:r>
      <w:r w:rsidR="00875C53">
        <w:rPr>
          <w:color w:val="000000"/>
        </w:rPr>
        <w:t xml:space="preserve"> </w:t>
      </w:r>
      <w:r>
        <w:rPr>
          <w:color w:val="000000"/>
        </w:rPr>
        <w:t>Pena Pecuniaria, in quanto per questi procedimenti è obbligatorio l’inserimento della Richiesta Conversione Pena Pecuniaria, con l’indicazione di tutti gli estremi (Anno/Numero Partiva IVA, Campione Penale, Autorità Richiedente, data irrevocabilità Titolo Esecutivo, etc.). Questi dati non sono necessari per la gestione dei procedimenti con Pena Pecuniaria sostitutiva in quanto la Procura si limiterà a trasferire l’importo di Pena Pecuniaria non pagato.</w:t>
      </w:r>
    </w:p>
    <w:p w14:paraId="054C2D41" w14:textId="4FD0D7B7" w:rsidR="00924A1C" w:rsidRPr="002669CC" w:rsidRDefault="00924A1C" w:rsidP="00924A1C">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w:t>
      </w:r>
      <w:r w:rsidR="00DC56C3">
        <w:rPr>
          <w:rFonts w:asciiTheme="minorHAnsi" w:hAnsiTheme="minorHAnsi"/>
        </w:rPr>
        <w:t xml:space="preserve">inserito </w:t>
      </w:r>
      <w:r>
        <w:rPr>
          <w:rFonts w:asciiTheme="minorHAnsi" w:hAnsiTheme="minorHAnsi"/>
        </w:rPr>
        <w:t xml:space="preserve">il </w:t>
      </w:r>
      <w:r w:rsidRPr="0022363B">
        <w:rPr>
          <w:rFonts w:asciiTheme="minorHAnsi" w:hAnsiTheme="minorHAnsi"/>
          <w:b/>
        </w:rPr>
        <w:t>contenuto</w:t>
      </w:r>
      <w:r w:rsidRPr="002669CC">
        <w:rPr>
          <w:rFonts w:asciiTheme="minorHAnsi" w:hAnsiTheme="minorHAnsi"/>
        </w:rPr>
        <w:t>:</w:t>
      </w:r>
    </w:p>
    <w:p w14:paraId="5670D0E8" w14:textId="75C1C902" w:rsidR="00924A1C" w:rsidRPr="00771F06" w:rsidRDefault="00924A1C" w:rsidP="00924A1C">
      <w:pPr>
        <w:pStyle w:val="Paragrafoelenco"/>
      </w:pPr>
      <w:r>
        <w:t xml:space="preserve">Conversione </w:t>
      </w:r>
      <w:r w:rsidRPr="00F96444">
        <w:t xml:space="preserve">pene pecuniarie principali per mancato pagamento </w:t>
      </w:r>
      <w:r w:rsidRPr="00C916C9">
        <w:t>(</w:t>
      </w:r>
      <w:r w:rsidRPr="00F96444">
        <w:t xml:space="preserve">artt. 102 - 103 L. 689/81 </w:t>
      </w:r>
      <w:bookmarkStart w:id="31" w:name="_Hlk161044998"/>
      <w:r w:rsidRPr="00F96444">
        <w:t>- 55 d. lgs. 274/00</w:t>
      </w:r>
      <w:bookmarkEnd w:id="31"/>
      <w:r w:rsidRPr="00C916C9">
        <w:t>)</w:t>
      </w:r>
      <w:r>
        <w:t xml:space="preserve">   </w:t>
      </w:r>
    </w:p>
    <w:p w14:paraId="410B3A42" w14:textId="4214DF87" w:rsidR="00924A1C" w:rsidRDefault="00924A1C" w:rsidP="00924A1C">
      <w:pPr>
        <w:spacing w:after="120"/>
      </w:pPr>
      <w:r w:rsidRPr="0019479A">
        <w:t xml:space="preserve">Al nuovo contenuto </w:t>
      </w:r>
      <w:r>
        <w:t xml:space="preserve">sono </w:t>
      </w:r>
      <w:r w:rsidRPr="0019479A">
        <w:t xml:space="preserve">associati i </w:t>
      </w:r>
      <w:r>
        <w:t xml:space="preserve">seguenti </w:t>
      </w:r>
      <w:r w:rsidRPr="002A68C1">
        <w:rPr>
          <w:b/>
        </w:rPr>
        <w:t>oggetti</w:t>
      </w:r>
      <w:r w:rsidRPr="0019479A">
        <w:t xml:space="preserve">: </w:t>
      </w:r>
    </w:p>
    <w:p w14:paraId="66C6D7FB" w14:textId="2EA82929" w:rsidR="00924A1C" w:rsidRDefault="00924A1C" w:rsidP="00924A1C">
      <w:pPr>
        <w:pStyle w:val="Paragrafoelenco"/>
      </w:pPr>
      <w:r>
        <w:t xml:space="preserve">Conversione </w:t>
      </w:r>
      <w:r w:rsidRPr="00F96444">
        <w:t>pene pecuniarie principali per mancato pagamento</w:t>
      </w:r>
      <w:r>
        <w:t xml:space="preserve"> </w:t>
      </w:r>
      <w:r w:rsidRPr="00C916C9">
        <w:t>(</w:t>
      </w:r>
      <w:r w:rsidRPr="00F96444">
        <w:t>artt. 102 - 103 L. 689/81</w:t>
      </w:r>
      <w:r>
        <w:t>)</w:t>
      </w:r>
    </w:p>
    <w:p w14:paraId="7558A880" w14:textId="43894AEB" w:rsidR="00924A1C" w:rsidRDefault="00924A1C" w:rsidP="00924A1C">
      <w:pPr>
        <w:pStyle w:val="Paragrafoelenco"/>
      </w:pPr>
      <w:r>
        <w:t xml:space="preserve">Conversione </w:t>
      </w:r>
      <w:r w:rsidRPr="00F96444">
        <w:t>pene pecuniarie principali per mancato pagamento</w:t>
      </w:r>
      <w:r>
        <w:t xml:space="preserve"> </w:t>
      </w:r>
      <w:r w:rsidRPr="00C916C9">
        <w:t>(</w:t>
      </w:r>
      <w:r>
        <w:t xml:space="preserve">art. </w:t>
      </w:r>
      <w:r w:rsidRPr="00F96444">
        <w:t>55 d. lgs. 274/00</w:t>
      </w:r>
      <w:r w:rsidRPr="00C916C9">
        <w:t>)</w:t>
      </w:r>
    </w:p>
    <w:p w14:paraId="65451B0D" w14:textId="77777777" w:rsidR="00924A1C" w:rsidRPr="002A68C1" w:rsidRDefault="00924A1C" w:rsidP="00924A1C">
      <w:pPr>
        <w:spacing w:after="120"/>
      </w:pPr>
      <w:r w:rsidRPr="00745842">
        <w:lastRenderedPageBreak/>
        <w:t>e</w:t>
      </w:r>
      <w:r>
        <w:t>d</w:t>
      </w:r>
      <w:r w:rsidRPr="00745842">
        <w:t xml:space="preserve"> i seguenti </w:t>
      </w:r>
      <w:r w:rsidRPr="00FD1835">
        <w:rPr>
          <w:b/>
        </w:rPr>
        <w:t>esiti</w:t>
      </w:r>
      <w:r>
        <w:t>:</w:t>
      </w:r>
    </w:p>
    <w:p w14:paraId="272BB8EF" w14:textId="714BF79B" w:rsidR="00924A1C" w:rsidRPr="0071105C" w:rsidRDefault="00924A1C" w:rsidP="00924A1C">
      <w:pPr>
        <w:pStyle w:val="Paragrafoelenco"/>
      </w:pPr>
      <w:r w:rsidRPr="008964C3">
        <w:t>Dispone conversione in semilibertà sostitutiva</w:t>
      </w:r>
    </w:p>
    <w:p w14:paraId="5362824A" w14:textId="51A07693" w:rsidR="00924A1C" w:rsidRDefault="00924A1C" w:rsidP="00924A1C">
      <w:pPr>
        <w:pStyle w:val="Paragrafoelenco"/>
      </w:pPr>
      <w:r w:rsidRPr="0071105C">
        <w:t xml:space="preserve">Dispone conversione in detenzione domiciliare </w:t>
      </w:r>
      <w:r>
        <w:t>sostitutiva</w:t>
      </w:r>
    </w:p>
    <w:p w14:paraId="052D2615" w14:textId="6FDA0883" w:rsidR="00924A1C" w:rsidRPr="0071105C" w:rsidRDefault="00924A1C" w:rsidP="00924A1C">
      <w:pPr>
        <w:pStyle w:val="Paragrafoelenco"/>
      </w:pPr>
      <w:r w:rsidRPr="0071105C">
        <w:t xml:space="preserve">Dispone conversione in </w:t>
      </w:r>
      <w:r>
        <w:t>lavoro di pubblica utilità sostitutivo</w:t>
      </w:r>
      <w:r w:rsidRPr="0071105C">
        <w:t xml:space="preserve"> </w:t>
      </w:r>
    </w:p>
    <w:p w14:paraId="301A94E6" w14:textId="349AB58A" w:rsidR="00924A1C" w:rsidRDefault="00924A1C" w:rsidP="00924A1C">
      <w:pPr>
        <w:pStyle w:val="Paragrafoelenco"/>
      </w:pPr>
      <w:r w:rsidRPr="0071105C">
        <w:t xml:space="preserve">Dispone conversione </w:t>
      </w:r>
      <w:r>
        <w:t xml:space="preserve">pena irrogata dal </w:t>
      </w:r>
      <w:proofErr w:type="spellStart"/>
      <w:r>
        <w:t>GdP</w:t>
      </w:r>
      <w:proofErr w:type="spellEnd"/>
      <w:r>
        <w:t xml:space="preserve"> </w:t>
      </w:r>
      <w:r w:rsidRPr="0071105C">
        <w:t xml:space="preserve">in </w:t>
      </w:r>
      <w:r>
        <w:t>lavoro di pubblica utilità</w:t>
      </w:r>
    </w:p>
    <w:p w14:paraId="06CF07E9" w14:textId="4A90BE59" w:rsidR="00924A1C" w:rsidRPr="0057400E" w:rsidRDefault="00924A1C" w:rsidP="00924A1C">
      <w:pPr>
        <w:pStyle w:val="Paragrafoelenco"/>
      </w:pPr>
      <w:r w:rsidRPr="0057400E">
        <w:t>Differisce la conversione</w:t>
      </w:r>
    </w:p>
    <w:p w14:paraId="4F6F2CA4" w14:textId="1A3B212B" w:rsidR="00924A1C" w:rsidRPr="0057400E" w:rsidRDefault="00924A1C" w:rsidP="00924A1C">
      <w:pPr>
        <w:pStyle w:val="Paragrafoelenco"/>
      </w:pPr>
      <w:r w:rsidRPr="0057400E">
        <w:t>Dichiara NLP per irreperibilità – atti al PM</w:t>
      </w:r>
    </w:p>
    <w:p w14:paraId="771075DA" w14:textId="5C044602" w:rsidR="00924A1C" w:rsidRPr="0057400E" w:rsidRDefault="00924A1C" w:rsidP="00924A1C">
      <w:pPr>
        <w:pStyle w:val="Paragrafoelenco"/>
      </w:pPr>
      <w:r w:rsidRPr="0057400E">
        <w:t>Dichiara NLP per accertata solvibilità</w:t>
      </w:r>
      <w:r>
        <w:t xml:space="preserve"> </w:t>
      </w:r>
    </w:p>
    <w:p w14:paraId="4D862A13" w14:textId="0E578039" w:rsidR="00924A1C" w:rsidRPr="0057400E" w:rsidRDefault="00924A1C" w:rsidP="00924A1C">
      <w:pPr>
        <w:pStyle w:val="Paragrafoelenco"/>
      </w:pPr>
      <w:r w:rsidRPr="0057400E">
        <w:t>Dichiara NLP per intervenuta prescrizione</w:t>
      </w:r>
    </w:p>
    <w:p w14:paraId="2F08FABD" w14:textId="0645538F" w:rsidR="00924A1C" w:rsidRPr="005B4888" w:rsidRDefault="00924A1C" w:rsidP="00924A1C">
      <w:pPr>
        <w:pStyle w:val="Paragrafoelenco"/>
      </w:pPr>
      <w:r w:rsidRPr="005B4888">
        <w:t xml:space="preserve">Dichiara N.D.P./ N.L.P </w:t>
      </w:r>
    </w:p>
    <w:p w14:paraId="0687E45A" w14:textId="7A8239F5" w:rsidR="00924A1C" w:rsidRPr="009416FC" w:rsidRDefault="00924A1C" w:rsidP="00924A1C">
      <w:pPr>
        <w:pStyle w:val="Paragrafoelenco"/>
      </w:pPr>
      <w:r w:rsidRPr="009416FC">
        <w:t>Dichiara inammissibilità</w:t>
      </w:r>
    </w:p>
    <w:p w14:paraId="2650134F" w14:textId="094286E5" w:rsidR="00924A1C" w:rsidRDefault="00924A1C" w:rsidP="00924A1C">
      <w:pPr>
        <w:pStyle w:val="Paragrafoelenco"/>
      </w:pPr>
      <w:r w:rsidRPr="00153D5A">
        <w:t>Dichiara la propria incompetenza</w:t>
      </w:r>
    </w:p>
    <w:p w14:paraId="69018388" w14:textId="0DB7C449" w:rsidR="00924A1C" w:rsidRPr="00F96444" w:rsidRDefault="00924A1C" w:rsidP="00924A1C">
      <w:pPr>
        <w:pStyle w:val="Paragrafoelenco"/>
      </w:pPr>
      <w:r w:rsidRPr="007517CE">
        <w:t>Rateizza pagamento</w:t>
      </w:r>
    </w:p>
    <w:p w14:paraId="7A1FDD55" w14:textId="77777777" w:rsidR="00924A1C" w:rsidRDefault="00924A1C" w:rsidP="00924A1C">
      <w:pPr>
        <w:rPr>
          <w:color w:val="000000"/>
        </w:rPr>
      </w:pPr>
    </w:p>
    <w:p w14:paraId="337AF96B" w14:textId="77777777" w:rsidR="00924A1C" w:rsidRDefault="00924A1C" w:rsidP="00924A1C">
      <w:pPr>
        <w:rPr>
          <w:color w:val="000000"/>
        </w:rPr>
      </w:pPr>
      <w:r>
        <w:rPr>
          <w:color w:val="000000"/>
        </w:rPr>
        <w:t xml:space="preserve">Questo tipo di procedimento non presuppone l’esistenza del fascicolo “padre” di Esecuzione Pena Sostitutiva, pertanto l’iscrizione, fuoriuscendo dalla logica procedimenti “padre” – “figli”, avverrà utilizzando le attuali funzionalità di iscrizione previste in SIUS. </w:t>
      </w:r>
    </w:p>
    <w:p w14:paraId="0FBF5B4F" w14:textId="77777777" w:rsidR="00924A1C" w:rsidRPr="00854A82" w:rsidRDefault="00924A1C" w:rsidP="00924A1C"/>
    <w:p w14:paraId="3B1EAC95" w14:textId="77777777" w:rsidR="00924A1C" w:rsidRPr="00AD776D" w:rsidRDefault="00924A1C" w:rsidP="00924A1C">
      <w:pPr>
        <w:autoSpaceDE w:val="0"/>
        <w:autoSpaceDN w:val="0"/>
        <w:adjustRightInd w:val="0"/>
        <w:rPr>
          <w:rFonts w:asciiTheme="minorHAnsi" w:hAnsiTheme="minorHAnsi"/>
        </w:rPr>
      </w:pPr>
      <w:r w:rsidRPr="00AD776D">
        <w:rPr>
          <w:rFonts w:asciiTheme="minorHAnsi" w:hAnsiTheme="minorHAnsi"/>
        </w:rPr>
        <w:t xml:space="preserve">Per questo tipo di procedimento sarà implementata una nuova funzionalità, emissione ordinanza conversione pene pecuniarie sostitutive: la nuova maschera di inserimento, che non richiederà la presenza dei dati della Conversione, sarà implementata sulla </w:t>
      </w:r>
      <w:r w:rsidRPr="00AD776D">
        <w:t>base di quella abbozzata di seguito</w:t>
      </w:r>
      <w:r>
        <w:t xml:space="preserve"> (fare riferimento al contenuto U070)</w:t>
      </w:r>
      <w:r w:rsidRPr="00AD776D">
        <w:t>.</w:t>
      </w:r>
    </w:p>
    <w:p w14:paraId="22CFA387" w14:textId="77777777" w:rsidR="00924A1C" w:rsidRPr="00AD776D" w:rsidRDefault="00924A1C" w:rsidP="00924A1C">
      <w:pPr>
        <w:autoSpaceDE w:val="0"/>
        <w:autoSpaceDN w:val="0"/>
        <w:adjustRightInd w:val="0"/>
        <w:rPr>
          <w:rFonts w:asciiTheme="minorHAnsi" w:hAnsiTheme="minorHAnsi"/>
        </w:rPr>
      </w:pPr>
    </w:p>
    <w:p w14:paraId="12C12BE4" w14:textId="77777777" w:rsidR="00924A1C" w:rsidRDefault="00924A1C" w:rsidP="00924A1C">
      <w:pPr>
        <w:autoSpaceDE w:val="0"/>
        <w:autoSpaceDN w:val="0"/>
        <w:adjustRightInd w:val="0"/>
        <w:rPr>
          <w:rFonts w:asciiTheme="minorHAnsi" w:hAnsiTheme="minorHAnsi"/>
        </w:rPr>
      </w:pPr>
      <w:r w:rsidRPr="00AD776D">
        <w:rPr>
          <w:rFonts w:asciiTheme="minorHAnsi" w:hAnsiTheme="minorHAnsi"/>
        </w:rPr>
        <w:t>La nuova maschera si differenzierà in base all’esito del provvedimento, in caso di rateizzazione</w:t>
      </w:r>
    </w:p>
    <w:p w14:paraId="17BD8600" w14:textId="19D6FCAB" w:rsidR="00924A1C" w:rsidRDefault="00FA74E8" w:rsidP="00924A1C">
      <w:pPr>
        <w:autoSpaceDE w:val="0"/>
        <w:autoSpaceDN w:val="0"/>
        <w:adjustRightInd w:val="0"/>
        <w:spacing w:before="120" w:after="120"/>
        <w:rPr>
          <w:rFonts w:asciiTheme="minorHAnsi" w:hAnsiTheme="minorHAnsi"/>
        </w:rPr>
      </w:pPr>
      <w:r w:rsidRPr="00FA74E8">
        <w:rPr>
          <w:rFonts w:asciiTheme="minorHAnsi" w:hAnsiTheme="minorHAnsi"/>
          <w:noProof/>
        </w:rPr>
        <w:lastRenderedPageBreak/>
        <w:drawing>
          <wp:inline distT="0" distB="0" distL="0" distR="0" wp14:anchorId="67A7EB49" wp14:editId="0D491722">
            <wp:extent cx="6120130" cy="3128645"/>
            <wp:effectExtent l="0" t="0" r="0" b="0"/>
            <wp:docPr id="1531836425"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36425" name="Immagine 1" descr="Immagine che contiene testo, schermata, linea, numero&#10;&#10;Descrizione generata automaticamente"/>
                    <pic:cNvPicPr/>
                  </pic:nvPicPr>
                  <pic:blipFill>
                    <a:blip r:embed="rId23"/>
                    <a:stretch>
                      <a:fillRect/>
                    </a:stretch>
                  </pic:blipFill>
                  <pic:spPr>
                    <a:xfrm>
                      <a:off x="0" y="0"/>
                      <a:ext cx="6120130" cy="3128645"/>
                    </a:xfrm>
                    <a:prstGeom prst="rect">
                      <a:avLst/>
                    </a:prstGeom>
                  </pic:spPr>
                </pic:pic>
              </a:graphicData>
            </a:graphic>
          </wp:inline>
        </w:drawing>
      </w:r>
    </w:p>
    <w:p w14:paraId="5CCA5C01" w14:textId="77777777" w:rsidR="00924A1C" w:rsidRDefault="00924A1C" w:rsidP="00924A1C">
      <w:pPr>
        <w:autoSpaceDE w:val="0"/>
        <w:autoSpaceDN w:val="0"/>
        <w:adjustRightInd w:val="0"/>
        <w:spacing w:line="360" w:lineRule="auto"/>
        <w:rPr>
          <w:rFonts w:asciiTheme="minorHAnsi" w:hAnsiTheme="minorHAnsi"/>
        </w:rPr>
      </w:pPr>
      <w:r>
        <w:rPr>
          <w:rFonts w:asciiTheme="minorHAnsi" w:hAnsiTheme="minorHAnsi"/>
        </w:rPr>
        <w:t>In caso di Conversione</w:t>
      </w:r>
    </w:p>
    <w:p w14:paraId="5A38806F" w14:textId="09683352" w:rsidR="00924A1C" w:rsidRDefault="00CC7126" w:rsidP="00924A1C">
      <w:pPr>
        <w:autoSpaceDE w:val="0"/>
        <w:autoSpaceDN w:val="0"/>
        <w:adjustRightInd w:val="0"/>
        <w:spacing w:line="360" w:lineRule="auto"/>
        <w:rPr>
          <w:rFonts w:asciiTheme="minorHAnsi" w:hAnsiTheme="minorHAnsi"/>
        </w:rPr>
      </w:pPr>
      <w:r w:rsidRPr="00CC7126">
        <w:rPr>
          <w:rFonts w:asciiTheme="minorHAnsi" w:hAnsiTheme="minorHAnsi"/>
          <w:noProof/>
        </w:rPr>
        <w:drawing>
          <wp:inline distT="0" distB="0" distL="0" distR="0" wp14:anchorId="7D8575CD" wp14:editId="37853738">
            <wp:extent cx="6120130" cy="2928620"/>
            <wp:effectExtent l="0" t="0" r="0" b="5080"/>
            <wp:docPr id="552295826"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5826" name="Immagine 1" descr="Immagine che contiene testo, schermata, linea, Parallelo&#10;&#10;Descrizione generata automaticamente"/>
                    <pic:cNvPicPr/>
                  </pic:nvPicPr>
                  <pic:blipFill>
                    <a:blip r:embed="rId24"/>
                    <a:stretch>
                      <a:fillRect/>
                    </a:stretch>
                  </pic:blipFill>
                  <pic:spPr>
                    <a:xfrm>
                      <a:off x="0" y="0"/>
                      <a:ext cx="6120130" cy="2928620"/>
                    </a:xfrm>
                    <a:prstGeom prst="rect">
                      <a:avLst/>
                    </a:prstGeom>
                  </pic:spPr>
                </pic:pic>
              </a:graphicData>
            </a:graphic>
          </wp:inline>
        </w:drawing>
      </w:r>
    </w:p>
    <w:p w14:paraId="5B4BD45D" w14:textId="77777777" w:rsidR="00CC7126" w:rsidRDefault="00924A1C" w:rsidP="00924A1C">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w:t>
      </w:r>
    </w:p>
    <w:p w14:paraId="220C65B9" w14:textId="77777777" w:rsidR="00FA74E8" w:rsidRDefault="00FA74E8" w:rsidP="00924A1C">
      <w:pPr>
        <w:autoSpaceDE w:val="0"/>
        <w:autoSpaceDN w:val="0"/>
        <w:adjustRightInd w:val="0"/>
        <w:rPr>
          <w:noProof/>
          <w:lang w:eastAsia="en-GB"/>
        </w:rPr>
      </w:pPr>
    </w:p>
    <w:p w14:paraId="67C211B6" w14:textId="7E55F14F" w:rsidR="00FA74E8" w:rsidRDefault="00FA74E8" w:rsidP="00924A1C">
      <w:pPr>
        <w:autoSpaceDE w:val="0"/>
        <w:autoSpaceDN w:val="0"/>
        <w:adjustRightInd w:val="0"/>
        <w:rPr>
          <w:noProof/>
          <w:lang w:eastAsia="en-GB"/>
        </w:rPr>
      </w:pPr>
      <w:r w:rsidRPr="00FA74E8">
        <w:rPr>
          <w:noProof/>
        </w:rPr>
        <w:lastRenderedPageBreak/>
        <w:drawing>
          <wp:inline distT="0" distB="0" distL="0" distR="0" wp14:anchorId="42176E18" wp14:editId="45577881">
            <wp:extent cx="6120130" cy="2527935"/>
            <wp:effectExtent l="0" t="0" r="0" b="5715"/>
            <wp:docPr id="74909821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8215" name="Immagine 1" descr="Immagine che contiene testo, schermata, Carattere, linea&#10;&#10;Descrizione generata automaticamente"/>
                    <pic:cNvPicPr/>
                  </pic:nvPicPr>
                  <pic:blipFill>
                    <a:blip r:embed="rId25"/>
                    <a:stretch>
                      <a:fillRect/>
                    </a:stretch>
                  </pic:blipFill>
                  <pic:spPr>
                    <a:xfrm>
                      <a:off x="0" y="0"/>
                      <a:ext cx="6120130" cy="2527935"/>
                    </a:xfrm>
                    <a:prstGeom prst="rect">
                      <a:avLst/>
                    </a:prstGeom>
                  </pic:spPr>
                </pic:pic>
              </a:graphicData>
            </a:graphic>
          </wp:inline>
        </w:drawing>
      </w:r>
    </w:p>
    <w:p w14:paraId="4B98460D" w14:textId="77777777" w:rsidR="00FA74E8" w:rsidRDefault="00FA74E8" w:rsidP="00924A1C">
      <w:pPr>
        <w:autoSpaceDE w:val="0"/>
        <w:autoSpaceDN w:val="0"/>
        <w:adjustRightInd w:val="0"/>
        <w:rPr>
          <w:noProof/>
          <w:lang w:eastAsia="en-GB"/>
        </w:rPr>
      </w:pPr>
    </w:p>
    <w:p w14:paraId="2329CAED" w14:textId="744AA499" w:rsidR="00FA74E8" w:rsidRDefault="00FA74E8" w:rsidP="00924A1C">
      <w:pPr>
        <w:autoSpaceDE w:val="0"/>
        <w:autoSpaceDN w:val="0"/>
        <w:adjustRightInd w:val="0"/>
        <w:rPr>
          <w:noProof/>
          <w:lang w:eastAsia="en-GB"/>
        </w:rPr>
      </w:pPr>
      <w:r>
        <w:rPr>
          <w:noProof/>
          <w:lang w:eastAsia="en-GB"/>
        </w:rPr>
        <w:t>oppure</w:t>
      </w:r>
    </w:p>
    <w:p w14:paraId="43F9E257" w14:textId="77777777" w:rsidR="00CC7126" w:rsidRDefault="00CC7126" w:rsidP="00924A1C">
      <w:pPr>
        <w:autoSpaceDE w:val="0"/>
        <w:autoSpaceDN w:val="0"/>
        <w:adjustRightInd w:val="0"/>
        <w:rPr>
          <w:noProof/>
          <w:lang w:eastAsia="en-GB"/>
        </w:rPr>
      </w:pPr>
    </w:p>
    <w:p w14:paraId="44A3F5A5" w14:textId="6549DC51" w:rsidR="00924A1C" w:rsidRPr="00AD776D" w:rsidRDefault="00CC7126" w:rsidP="00924A1C">
      <w:pPr>
        <w:autoSpaceDE w:val="0"/>
        <w:autoSpaceDN w:val="0"/>
        <w:adjustRightInd w:val="0"/>
        <w:rPr>
          <w:noProof/>
          <w:lang w:eastAsia="en-GB"/>
        </w:rPr>
      </w:pPr>
      <w:r w:rsidRPr="00CC7126">
        <w:rPr>
          <w:noProof/>
        </w:rPr>
        <w:drawing>
          <wp:inline distT="0" distB="0" distL="0" distR="0" wp14:anchorId="5D960849" wp14:editId="3391F23A">
            <wp:extent cx="6120130" cy="2376170"/>
            <wp:effectExtent l="0" t="0" r="0" b="5080"/>
            <wp:docPr id="59451074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0741" name="Immagine 1" descr="Immagine che contiene testo, schermata, Carattere, linea&#10;&#10;Descrizione generata automaticamente"/>
                    <pic:cNvPicPr/>
                  </pic:nvPicPr>
                  <pic:blipFill>
                    <a:blip r:embed="rId26"/>
                    <a:stretch>
                      <a:fillRect/>
                    </a:stretch>
                  </pic:blipFill>
                  <pic:spPr>
                    <a:xfrm>
                      <a:off x="0" y="0"/>
                      <a:ext cx="6120130" cy="2376170"/>
                    </a:xfrm>
                    <a:prstGeom prst="rect">
                      <a:avLst/>
                    </a:prstGeom>
                  </pic:spPr>
                </pic:pic>
              </a:graphicData>
            </a:graphic>
          </wp:inline>
        </w:drawing>
      </w:r>
      <w:r w:rsidR="00924A1C" w:rsidRPr="00AD776D">
        <w:rPr>
          <w:noProof/>
          <w:lang w:eastAsia="en-GB"/>
        </w:rPr>
        <w:t xml:space="preserve"> dalla quale sarà possibile attivare le azioni di Modifica, Cancellazione, Stampa o Upload e Validazione.</w:t>
      </w:r>
    </w:p>
    <w:p w14:paraId="6113942E" w14:textId="7D173B66" w:rsidR="00924A1C" w:rsidRDefault="00924A1C" w:rsidP="00924A1C">
      <w:pPr>
        <w:spacing w:before="120" w:after="120"/>
      </w:pPr>
      <w:r w:rsidRPr="00AD776D">
        <w:t>Al momento per questo provvedimento saranno previsti tre modelli di stampa</w:t>
      </w:r>
      <w:proofErr w:type="gramStart"/>
      <w:r w:rsidRPr="00AD776D">
        <w:rPr>
          <w:rFonts w:asciiTheme="minorHAnsi" w:hAnsiTheme="minorHAnsi"/>
        </w:rPr>
        <w:t xml:space="preserve"> ,</w:t>
      </w:r>
      <w:proofErr w:type="gramEnd"/>
      <w:r w:rsidRPr="00AD776D">
        <w:rPr>
          <w:rFonts w:asciiTheme="minorHAnsi" w:hAnsiTheme="minorHAnsi"/>
        </w:rPr>
        <w:t xml:space="preserve"> che, quando generati, sono memorizzati in un campo BLOB della base dati</w:t>
      </w:r>
      <w:r w:rsidRPr="00AD776D">
        <w:t>: ordinanza di conversione pena pecuniaria, ordinanza di rateizzazione della pena pecuniaria, ordinanza generica</w:t>
      </w:r>
      <w:r w:rsidR="00AC437B">
        <w:t>.</w:t>
      </w:r>
    </w:p>
    <w:p w14:paraId="50356A2A" w14:textId="0D6B1A6C" w:rsidR="008B1DCE" w:rsidRPr="008B1DCE" w:rsidRDefault="008B1DCE" w:rsidP="00924A1C">
      <w:pPr>
        <w:spacing w:before="120" w:after="120"/>
        <w:rPr>
          <w:rFonts w:asciiTheme="minorHAnsi" w:hAnsiTheme="minorHAnsi"/>
          <w:lang w:val="en-US"/>
        </w:rPr>
      </w:pPr>
      <w:r w:rsidRPr="008B1DCE">
        <w:rPr>
          <w:lang w:val="en-US"/>
        </w:rPr>
        <w:t>Template: SIUS_OR_GENERICAPENASOST.rtf, SIUS_OR_RATEIZZAPENASOST.rtf</w:t>
      </w:r>
      <w:r>
        <w:rPr>
          <w:lang w:val="en-US"/>
        </w:rPr>
        <w:t xml:space="preserve">, </w:t>
      </w:r>
      <w:r w:rsidRPr="008B1DCE">
        <w:rPr>
          <w:lang w:val="en-US"/>
        </w:rPr>
        <w:t>SIUS_OR_MODGENERICOPS.rtf</w:t>
      </w:r>
      <w:r>
        <w:rPr>
          <w:lang w:val="en-US"/>
        </w:rPr>
        <w:t>.</w:t>
      </w:r>
    </w:p>
    <w:p w14:paraId="59E98EEB" w14:textId="77777777" w:rsidR="00924A1C" w:rsidRPr="008B1DCE" w:rsidRDefault="00924A1C" w:rsidP="00924A1C">
      <w:pPr>
        <w:pStyle w:val="NormaleSIUT"/>
        <w:rPr>
          <w:lang w:val="en-US"/>
        </w:rPr>
      </w:pPr>
    </w:p>
    <w:p w14:paraId="096FEDE8" w14:textId="7E477AF2" w:rsidR="008741CF" w:rsidRPr="008741CF" w:rsidRDefault="008741CF" w:rsidP="008741CF">
      <w:pPr>
        <w:pStyle w:val="Titolo3SIUT"/>
        <w:rPr>
          <w:rStyle w:val="normaltextrun"/>
          <w:color w:val="1F497D" w:themeColor="text2"/>
          <w:sz w:val="26"/>
          <w:szCs w:val="26"/>
        </w:rPr>
      </w:pPr>
      <w:bookmarkStart w:id="32" w:name="_Toc175734014"/>
      <w:r w:rsidRPr="008741CF">
        <w:rPr>
          <w:rStyle w:val="normaltextrun"/>
          <w:color w:val="1F497D" w:themeColor="text2"/>
          <w:sz w:val="26"/>
          <w:szCs w:val="26"/>
        </w:rPr>
        <w:t>Rinvio dell’esecuzione pena sostitutiva (TDS)</w:t>
      </w:r>
      <w:bookmarkEnd w:id="32"/>
    </w:p>
    <w:p w14:paraId="532961A2" w14:textId="77777777" w:rsidR="008741CF" w:rsidRDefault="008741CF" w:rsidP="008741CF">
      <w:bookmarkStart w:id="33" w:name="_Hlk169530554"/>
    </w:p>
    <w:p w14:paraId="75936A93" w14:textId="572FEE4F" w:rsidR="008741CF" w:rsidRPr="003465A4" w:rsidRDefault="008741CF" w:rsidP="008741CF">
      <w:bookmarkStart w:id="34" w:name="_Hlk169710985"/>
      <w:r>
        <w:t>L’iscrizione di q</w:t>
      </w:r>
      <w:r w:rsidRPr="003465A4">
        <w:t xml:space="preserve">uesto tipo di procedimento </w:t>
      </w:r>
      <w:r>
        <w:t>segue il normale flusso previsto per l’iscrizione di un qualsiasi procedimento del Tribunale di Sorveglianza.</w:t>
      </w:r>
    </w:p>
    <w:p w14:paraId="336C8ABB" w14:textId="77777777" w:rsidR="008741CF" w:rsidRPr="00647EB5" w:rsidRDefault="008741CF" w:rsidP="008741CF">
      <w:pPr>
        <w:rPr>
          <w:b/>
          <w:bCs/>
        </w:rPr>
      </w:pPr>
    </w:p>
    <w:p w14:paraId="6612EF30" w14:textId="7ECAA7D2" w:rsidR="008741CF" w:rsidRPr="002669CC" w:rsidRDefault="008741CF" w:rsidP="008741CF">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w:t>
      </w:r>
      <w:r>
        <w:rPr>
          <w:rFonts w:asciiTheme="minorHAnsi" w:hAnsiTheme="minorHAnsi"/>
        </w:rPr>
        <w:t xml:space="preserve"> Tribunale di Sorveglianza (TDS/TDSM), è stato aggiunto il </w:t>
      </w:r>
      <w:r w:rsidRPr="0022363B">
        <w:rPr>
          <w:rFonts w:asciiTheme="minorHAnsi" w:hAnsiTheme="minorHAnsi"/>
          <w:b/>
        </w:rPr>
        <w:t>contenuto</w:t>
      </w:r>
      <w:r w:rsidRPr="002669CC">
        <w:rPr>
          <w:rFonts w:asciiTheme="minorHAnsi" w:hAnsiTheme="minorHAnsi"/>
        </w:rPr>
        <w:t>:</w:t>
      </w:r>
    </w:p>
    <w:bookmarkEnd w:id="34"/>
    <w:p w14:paraId="7F6EFAAC" w14:textId="56BBF350" w:rsidR="008741CF" w:rsidRPr="00DA5EA3" w:rsidRDefault="008741CF" w:rsidP="008741CF">
      <w:pPr>
        <w:pStyle w:val="Paragrafoelenco"/>
      </w:pPr>
      <w:r w:rsidRPr="00DA5EA3">
        <w:lastRenderedPageBreak/>
        <w:t xml:space="preserve">Rinvio esecuzione Pena Sostitutiva Ex art. 684 comma 2 c.p.p. </w:t>
      </w:r>
    </w:p>
    <w:p w14:paraId="5F938A73" w14:textId="7D9317F3" w:rsidR="008741CF" w:rsidRPr="00A27780" w:rsidRDefault="008741CF" w:rsidP="008741CF">
      <w:pPr>
        <w:spacing w:after="120"/>
      </w:pPr>
      <w:r w:rsidRPr="00A27780">
        <w:t xml:space="preserve">Al nuovo contenuto </w:t>
      </w:r>
      <w:r>
        <w:t>sono</w:t>
      </w:r>
      <w:r w:rsidRPr="00A27780">
        <w:t xml:space="preserve"> associati i seguent</w:t>
      </w:r>
      <w:r>
        <w:t>i</w:t>
      </w:r>
      <w:r w:rsidRPr="00A27780">
        <w:t xml:space="preserve"> </w:t>
      </w:r>
      <w:r w:rsidRPr="00A27780">
        <w:rPr>
          <w:b/>
        </w:rPr>
        <w:t>oggetti</w:t>
      </w:r>
      <w:r>
        <w:t>:</w:t>
      </w:r>
    </w:p>
    <w:p w14:paraId="3A334242" w14:textId="0F0ACA21" w:rsidR="008741CF" w:rsidRPr="00A27780" w:rsidRDefault="008741CF" w:rsidP="008741CF">
      <w:pPr>
        <w:pStyle w:val="Paragrafoelenco"/>
      </w:pPr>
      <w:r w:rsidRPr="00A27780">
        <w:t>Differimento Pena Sostitutiva facoltativo art. 147 c.p. - art. 69 L. 689/81</w:t>
      </w:r>
      <w:r>
        <w:t xml:space="preserve">  </w:t>
      </w:r>
    </w:p>
    <w:p w14:paraId="5B81A7B4" w14:textId="0BEAEE8B" w:rsidR="008741CF" w:rsidRDefault="008741CF" w:rsidP="008741CF">
      <w:pPr>
        <w:pStyle w:val="Paragrafoelenco"/>
      </w:pPr>
      <w:r w:rsidRPr="004F430B">
        <w:t>Differimento facoltativo della Pena Sostitutiva in attesa di grazia – Art. 147 n. 1 c.p. - art. 69 L. 689/81</w:t>
      </w:r>
    </w:p>
    <w:p w14:paraId="180B9A68" w14:textId="4ECE0577" w:rsidR="008741CF" w:rsidRDefault="008741CF" w:rsidP="008741CF">
      <w:pPr>
        <w:pStyle w:val="Paragrafoelenco"/>
      </w:pPr>
      <w:r w:rsidRPr="004F430B">
        <w:t>Differimento facoltativo della Pena Sostitutiva per grave infermità – Art. 147 n. 2 c.p. - art. 69 L. 689/81</w:t>
      </w:r>
    </w:p>
    <w:p w14:paraId="102F3E7B" w14:textId="50B47E32" w:rsidR="008741CF" w:rsidRDefault="008741CF" w:rsidP="008741CF">
      <w:pPr>
        <w:pStyle w:val="Paragrafoelenco"/>
      </w:pPr>
      <w:r w:rsidRPr="004F430B">
        <w:t>Differimento facoltativo della Pena Sostitutiva per maternità – Art. 147 n. 3 c.p. - art. 69 L. 689/81</w:t>
      </w:r>
      <w:r>
        <w:t xml:space="preserve"> </w:t>
      </w:r>
    </w:p>
    <w:p w14:paraId="7F7CBF15" w14:textId="1FF5C827" w:rsidR="008741CF" w:rsidRDefault="008741CF" w:rsidP="008741CF">
      <w:pPr>
        <w:pStyle w:val="Paragrafoelenco"/>
      </w:pPr>
      <w:r w:rsidRPr="004F430B">
        <w:t>Differimento obbligatorio della Pena Sostitutiva nei confronti di donna incinta – Art. 146 n. 1 c.p. - art. 69 L. 689/81</w:t>
      </w:r>
      <w:r>
        <w:t xml:space="preserve"> </w:t>
      </w:r>
    </w:p>
    <w:p w14:paraId="6FBB96FD" w14:textId="660C2629" w:rsidR="008741CF" w:rsidRDefault="008741CF" w:rsidP="008741CF">
      <w:pPr>
        <w:pStyle w:val="Paragrafoelenco"/>
      </w:pPr>
      <w:r w:rsidRPr="004F430B">
        <w:t>Differimento obbligatorio della Pena Sostitutiva nei confronti di madre infante di età inferiore ad anni 1 – Art. 146 n. 2 c.p. - art. 69 L. 689/81</w:t>
      </w:r>
    </w:p>
    <w:p w14:paraId="0A9C6C9D" w14:textId="756A4196" w:rsidR="008741CF" w:rsidRDefault="008741CF" w:rsidP="008741CF">
      <w:pPr>
        <w:pStyle w:val="Paragrafoelenco"/>
      </w:pPr>
      <w:r w:rsidRPr="004F430B">
        <w:t>Differimento obbligatorio della Pena Sostitutiva nei confronti di persona affetta da malattia – Art. 146 n. 3 c.p. - art. 69 L. 689/81</w:t>
      </w:r>
    </w:p>
    <w:p w14:paraId="2DFF6A86" w14:textId="0C22548D" w:rsidR="008741CF" w:rsidRDefault="008741CF" w:rsidP="008741CF">
      <w:pPr>
        <w:pStyle w:val="Paragrafoelenco"/>
      </w:pPr>
      <w:r w:rsidRPr="004F430B">
        <w:t>Applicazione al semilibero della detenzione domiciliare sostitutiva – Art. 69 L. 689/81</w:t>
      </w:r>
    </w:p>
    <w:p w14:paraId="3AA665F4" w14:textId="77777777" w:rsidR="008741CF" w:rsidRPr="00B94D10" w:rsidRDefault="008741CF" w:rsidP="008741CF">
      <w:pPr>
        <w:spacing w:after="120"/>
      </w:pPr>
      <w:r w:rsidRPr="00745842">
        <w:t>e</w:t>
      </w:r>
      <w:r>
        <w:t>d</w:t>
      </w:r>
      <w:r w:rsidRPr="00745842">
        <w:t xml:space="preserve"> i seguenti </w:t>
      </w:r>
      <w:r w:rsidRPr="00647EB5">
        <w:rPr>
          <w:b/>
        </w:rPr>
        <w:t>esiti</w:t>
      </w:r>
      <w:r>
        <w:t>:</w:t>
      </w:r>
    </w:p>
    <w:p w14:paraId="1CA2223A" w14:textId="1C12642A" w:rsidR="008741CF" w:rsidRDefault="008741CF" w:rsidP="008741CF">
      <w:pPr>
        <w:pStyle w:val="Paragrafoelenco"/>
      </w:pPr>
      <w:r>
        <w:t xml:space="preserve">Concede per un periodo </w:t>
      </w:r>
    </w:p>
    <w:p w14:paraId="1307C3B8" w14:textId="2405F53C" w:rsidR="008741CF" w:rsidRDefault="008741CF" w:rsidP="008741CF">
      <w:pPr>
        <w:pStyle w:val="Paragrafoelenco"/>
      </w:pPr>
      <w:r>
        <w:t xml:space="preserve">Rigetta </w:t>
      </w:r>
    </w:p>
    <w:p w14:paraId="2BEC299C" w14:textId="4975C5EB" w:rsidR="008741CF" w:rsidRDefault="008741CF" w:rsidP="008741CF">
      <w:pPr>
        <w:pStyle w:val="Paragrafoelenco"/>
      </w:pPr>
      <w:r>
        <w:t>R</w:t>
      </w:r>
      <w:r w:rsidRPr="00297DBA">
        <w:t>atifica il provvedimento del mds e concede per un periodo di</w:t>
      </w:r>
    </w:p>
    <w:p w14:paraId="1E050F41" w14:textId="6289EBFD" w:rsidR="008741CF" w:rsidRDefault="008741CF" w:rsidP="008741CF">
      <w:pPr>
        <w:pStyle w:val="Paragrafoelenco"/>
      </w:pPr>
      <w:r>
        <w:t>R</w:t>
      </w:r>
      <w:r w:rsidRPr="00297DBA">
        <w:t xml:space="preserve">atifica il provvedimento del mds e </w:t>
      </w:r>
      <w:r>
        <w:t xml:space="preserve">rigetta </w:t>
      </w:r>
    </w:p>
    <w:p w14:paraId="4326F253" w14:textId="7AC16102" w:rsidR="008741CF" w:rsidRPr="005B4888" w:rsidRDefault="008741CF" w:rsidP="008741CF">
      <w:pPr>
        <w:pStyle w:val="Paragrafoelenco"/>
      </w:pPr>
      <w:r w:rsidRPr="005B4888">
        <w:t xml:space="preserve">Dichiara N.D.P./ N.L.P </w:t>
      </w:r>
    </w:p>
    <w:p w14:paraId="482B3F75" w14:textId="24C912EC" w:rsidR="008741CF" w:rsidRPr="009416FC" w:rsidRDefault="008741CF" w:rsidP="008741CF">
      <w:pPr>
        <w:pStyle w:val="Paragrafoelenco"/>
      </w:pPr>
      <w:r w:rsidRPr="009416FC">
        <w:t>Dichiara inammissibilità</w:t>
      </w:r>
    </w:p>
    <w:p w14:paraId="3E2E3529" w14:textId="4073FBDD" w:rsidR="008741CF" w:rsidRPr="00153D5A" w:rsidRDefault="008741CF" w:rsidP="008741CF">
      <w:pPr>
        <w:pStyle w:val="Paragrafoelenco"/>
      </w:pPr>
      <w:r w:rsidRPr="00153D5A">
        <w:t>Dichiara la propria incompetenza</w:t>
      </w:r>
    </w:p>
    <w:p w14:paraId="65004D54" w14:textId="735B672A" w:rsidR="008741CF" w:rsidRDefault="008741CF" w:rsidP="008741CF">
      <w:pPr>
        <w:rPr>
          <w:rFonts w:asciiTheme="minorHAnsi" w:hAnsiTheme="minorHAnsi" w:cstheme="minorHAnsi"/>
          <w:color w:val="000000"/>
        </w:rPr>
      </w:pPr>
      <w:bookmarkStart w:id="35" w:name="_Hlk169711179"/>
      <w:r w:rsidRPr="00074CA2">
        <w:rPr>
          <w:rFonts w:asciiTheme="minorHAnsi" w:hAnsiTheme="minorHAnsi" w:cstheme="minorHAnsi"/>
          <w:color w:val="000000"/>
        </w:rPr>
        <w:t>E’ possibile procedere alla definizione di questo procedimento emettendo un</w:t>
      </w:r>
      <w:r w:rsidR="00435479">
        <w:rPr>
          <w:rFonts w:asciiTheme="minorHAnsi" w:hAnsiTheme="minorHAnsi" w:cstheme="minorHAnsi"/>
        </w:rPr>
        <w:t xml:space="preserve">’ordinanza </w:t>
      </w:r>
      <w:r>
        <w:rPr>
          <w:rFonts w:asciiTheme="minorHAnsi" w:hAnsiTheme="minorHAnsi" w:cstheme="minorHAnsi"/>
        </w:rPr>
        <w:t xml:space="preserve">Rinvio Esecuzione Pena </w:t>
      </w:r>
      <w:r w:rsidRPr="00E42F33">
        <w:rPr>
          <w:rFonts w:asciiTheme="minorHAnsi" w:hAnsiTheme="minorHAnsi" w:cstheme="minorHAnsi"/>
        </w:rPr>
        <w:t>sostitutiv</w:t>
      </w:r>
      <w:r>
        <w:rPr>
          <w:rFonts w:asciiTheme="minorHAnsi" w:hAnsiTheme="minorHAnsi" w:cstheme="minorHAnsi"/>
        </w:rPr>
        <w:t>a</w:t>
      </w:r>
      <w:r w:rsidRPr="00074CA2">
        <w:rPr>
          <w:rFonts w:asciiTheme="minorHAnsi" w:hAnsiTheme="minorHAnsi" w:cstheme="minorHAnsi"/>
          <w:color w:val="000000"/>
        </w:rPr>
        <w:t xml:space="preserve">, che presenta la seguente </w:t>
      </w:r>
      <w:proofErr w:type="gramStart"/>
      <w:r w:rsidRPr="00074CA2">
        <w:rPr>
          <w:rFonts w:asciiTheme="minorHAnsi" w:hAnsiTheme="minorHAnsi" w:cstheme="minorHAnsi"/>
          <w:color w:val="000000"/>
        </w:rPr>
        <w:t>form</w:t>
      </w:r>
      <w:proofErr w:type="gramEnd"/>
    </w:p>
    <w:bookmarkEnd w:id="35"/>
    <w:p w14:paraId="57A37305" w14:textId="77777777" w:rsidR="008741CF" w:rsidRDefault="008741CF" w:rsidP="008741CF">
      <w:pPr>
        <w:rPr>
          <w:rFonts w:asciiTheme="minorHAnsi" w:hAnsiTheme="minorHAnsi" w:cstheme="minorHAnsi"/>
          <w:color w:val="000000"/>
        </w:rPr>
      </w:pPr>
    </w:p>
    <w:p w14:paraId="3480690C" w14:textId="686DEEBE" w:rsidR="008741CF" w:rsidRDefault="00303703" w:rsidP="008741CF">
      <w:pPr>
        <w:rPr>
          <w:rFonts w:asciiTheme="minorHAnsi" w:hAnsiTheme="minorHAnsi" w:cstheme="minorHAnsi"/>
          <w:color w:val="000000"/>
        </w:rPr>
      </w:pPr>
      <w:r>
        <w:rPr>
          <w:noProof/>
        </w:rPr>
        <w:lastRenderedPageBreak/>
        <w:drawing>
          <wp:inline distT="0" distB="0" distL="0" distR="0" wp14:anchorId="5C6CE808" wp14:editId="31EB548B">
            <wp:extent cx="6120130" cy="3021330"/>
            <wp:effectExtent l="0" t="0" r="0" b="7620"/>
            <wp:docPr id="146479275"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275" name="Immagine 1" descr="Immagine che contiene testo, schermata, software, numero&#10;&#10;Descrizione generata automaticamente"/>
                    <pic:cNvPicPr/>
                  </pic:nvPicPr>
                  <pic:blipFill>
                    <a:blip r:embed="rId27"/>
                    <a:stretch>
                      <a:fillRect/>
                    </a:stretch>
                  </pic:blipFill>
                  <pic:spPr>
                    <a:xfrm>
                      <a:off x="0" y="0"/>
                      <a:ext cx="6120130" cy="3021330"/>
                    </a:xfrm>
                    <a:prstGeom prst="rect">
                      <a:avLst/>
                    </a:prstGeom>
                  </pic:spPr>
                </pic:pic>
              </a:graphicData>
            </a:graphic>
          </wp:inline>
        </w:drawing>
      </w:r>
    </w:p>
    <w:p w14:paraId="3D4AD038" w14:textId="77777777" w:rsidR="008741CF" w:rsidRDefault="008741CF" w:rsidP="008741CF">
      <w:pPr>
        <w:rPr>
          <w:rFonts w:asciiTheme="minorHAnsi" w:hAnsiTheme="minorHAnsi" w:cstheme="minorHAnsi"/>
          <w:color w:val="000000"/>
        </w:rPr>
      </w:pPr>
    </w:p>
    <w:p w14:paraId="7A22CC88" w14:textId="77777777" w:rsidR="008741CF" w:rsidRDefault="008741CF" w:rsidP="008741CF">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240D7598" w14:textId="77777777" w:rsidR="008741CF" w:rsidRDefault="008741CF" w:rsidP="008741CF">
      <w:pPr>
        <w:autoSpaceDE w:val="0"/>
        <w:autoSpaceDN w:val="0"/>
        <w:adjustRightInd w:val="0"/>
        <w:rPr>
          <w:rFonts w:asciiTheme="minorHAnsi" w:hAnsiTheme="minorHAnsi"/>
        </w:rPr>
      </w:pPr>
    </w:p>
    <w:p w14:paraId="3365092F" w14:textId="7F64A51D" w:rsidR="008741CF" w:rsidRDefault="00303703" w:rsidP="008741CF">
      <w:pPr>
        <w:autoSpaceDE w:val="0"/>
        <w:autoSpaceDN w:val="0"/>
        <w:adjustRightInd w:val="0"/>
        <w:rPr>
          <w:rFonts w:asciiTheme="minorHAnsi" w:hAnsiTheme="minorHAnsi"/>
        </w:rPr>
      </w:pPr>
      <w:r>
        <w:rPr>
          <w:noProof/>
        </w:rPr>
        <w:drawing>
          <wp:inline distT="0" distB="0" distL="0" distR="0" wp14:anchorId="531F53A1" wp14:editId="17C2A939">
            <wp:extent cx="6120130" cy="3206750"/>
            <wp:effectExtent l="0" t="0" r="0" b="0"/>
            <wp:docPr id="66670545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05454" name="Immagine 1" descr="Immagine che contiene testo, schermata, linea, Carattere&#10;&#10;Descrizione generata automaticamente"/>
                    <pic:cNvPicPr/>
                  </pic:nvPicPr>
                  <pic:blipFill>
                    <a:blip r:embed="rId28"/>
                    <a:stretch>
                      <a:fillRect/>
                    </a:stretch>
                  </pic:blipFill>
                  <pic:spPr>
                    <a:xfrm>
                      <a:off x="0" y="0"/>
                      <a:ext cx="6120130" cy="3206750"/>
                    </a:xfrm>
                    <a:prstGeom prst="rect">
                      <a:avLst/>
                    </a:prstGeom>
                  </pic:spPr>
                </pic:pic>
              </a:graphicData>
            </a:graphic>
          </wp:inline>
        </w:drawing>
      </w:r>
    </w:p>
    <w:p w14:paraId="461E160F" w14:textId="77777777" w:rsidR="008741CF" w:rsidRDefault="008741CF" w:rsidP="008741CF">
      <w:pPr>
        <w:autoSpaceDE w:val="0"/>
        <w:autoSpaceDN w:val="0"/>
        <w:adjustRightInd w:val="0"/>
        <w:rPr>
          <w:rFonts w:asciiTheme="minorHAnsi" w:hAnsiTheme="minorHAnsi"/>
        </w:rPr>
      </w:pPr>
    </w:p>
    <w:p w14:paraId="0B4109F4" w14:textId="77777777" w:rsidR="008741CF" w:rsidRPr="00437318" w:rsidRDefault="008741CF" w:rsidP="008741CF">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59279A93" w14:textId="77777777" w:rsidR="008741CF" w:rsidRDefault="008741CF" w:rsidP="008741CF">
      <w:pPr>
        <w:autoSpaceDE w:val="0"/>
        <w:autoSpaceDN w:val="0"/>
        <w:adjustRightInd w:val="0"/>
        <w:rPr>
          <w:rFonts w:asciiTheme="minorHAnsi" w:hAnsiTheme="minorHAnsi"/>
        </w:rPr>
      </w:pPr>
    </w:p>
    <w:p w14:paraId="5F61D770" w14:textId="481C5372" w:rsidR="008741CF" w:rsidRPr="00303703" w:rsidRDefault="008741CF" w:rsidP="008741CF">
      <w:pPr>
        <w:autoSpaceDE w:val="0"/>
        <w:autoSpaceDN w:val="0"/>
        <w:adjustRightInd w:val="0"/>
        <w:rPr>
          <w:rFonts w:asciiTheme="minorHAnsi" w:hAnsiTheme="minorHAnsi"/>
        </w:rPr>
      </w:pPr>
      <w:r w:rsidRPr="00303703">
        <w:rPr>
          <w:rFonts w:asciiTheme="minorHAnsi" w:hAnsiTheme="minorHAnsi" w:cstheme="minorHAnsi"/>
        </w:rPr>
        <w:t>Per questo provvedimento sono previsti i seguenti modelli di stampa:</w:t>
      </w:r>
      <w:proofErr w:type="gramStart"/>
      <w:r w:rsidRPr="00303703">
        <w:rPr>
          <w:rFonts w:asciiTheme="minorHAnsi" w:hAnsiTheme="minorHAnsi" w:cstheme="minorHAnsi"/>
        </w:rPr>
        <w:t xml:space="preserve"> </w:t>
      </w:r>
      <w:r w:rsidRPr="00303703">
        <w:rPr>
          <w:rFonts w:asciiTheme="minorHAnsi" w:hAnsiTheme="minorHAnsi"/>
        </w:rPr>
        <w:t xml:space="preserve"> </w:t>
      </w:r>
      <w:proofErr w:type="gramEnd"/>
      <w:r w:rsidR="00303703" w:rsidRPr="00303703">
        <w:rPr>
          <w:rFonts w:asciiTheme="minorHAnsi" w:hAnsiTheme="minorHAnsi"/>
        </w:rPr>
        <w:t>Ordinanza</w:t>
      </w:r>
      <w:r w:rsidRPr="00303703">
        <w:rPr>
          <w:rFonts w:asciiTheme="minorHAnsi" w:hAnsiTheme="minorHAnsi"/>
        </w:rPr>
        <w:t xml:space="preserve"> generic</w:t>
      </w:r>
      <w:r w:rsidR="00303703" w:rsidRPr="00303703">
        <w:rPr>
          <w:rFonts w:asciiTheme="minorHAnsi" w:hAnsiTheme="minorHAnsi"/>
        </w:rPr>
        <w:t>a</w:t>
      </w:r>
      <w:r w:rsidRPr="00303703">
        <w:rPr>
          <w:rFonts w:asciiTheme="minorHAnsi" w:hAnsiTheme="minorHAnsi"/>
        </w:rPr>
        <w:t xml:space="preserve">, </w:t>
      </w:r>
      <w:r w:rsidR="00303703" w:rsidRPr="00303703">
        <w:rPr>
          <w:rFonts w:asciiTheme="minorHAnsi" w:hAnsiTheme="minorHAnsi"/>
        </w:rPr>
        <w:t>Ordinanza Rigetto gen</w:t>
      </w:r>
      <w:r w:rsidR="00BF0876">
        <w:rPr>
          <w:rFonts w:asciiTheme="minorHAnsi" w:hAnsiTheme="minorHAnsi"/>
        </w:rPr>
        <w:t>e</w:t>
      </w:r>
      <w:r w:rsidR="00303703" w:rsidRPr="00303703">
        <w:rPr>
          <w:rFonts w:asciiTheme="minorHAnsi" w:hAnsiTheme="minorHAnsi"/>
        </w:rPr>
        <w:t>rica, Ordinanza Rigetto Differimento della Pena</w:t>
      </w:r>
    </w:p>
    <w:p w14:paraId="4792BBF4" w14:textId="77777777" w:rsidR="008741CF" w:rsidRPr="00C36691" w:rsidRDefault="008741CF" w:rsidP="008741CF">
      <w:pPr>
        <w:autoSpaceDE w:val="0"/>
        <w:autoSpaceDN w:val="0"/>
        <w:adjustRightInd w:val="0"/>
        <w:rPr>
          <w:rFonts w:asciiTheme="minorHAnsi" w:hAnsiTheme="minorHAnsi"/>
          <w:highlight w:val="yellow"/>
        </w:rPr>
      </w:pPr>
    </w:p>
    <w:p w14:paraId="5CEA572A" w14:textId="10C9640F" w:rsidR="008741CF" w:rsidRPr="00303703" w:rsidRDefault="008741CF" w:rsidP="00303703">
      <w:pPr>
        <w:autoSpaceDE w:val="0"/>
        <w:autoSpaceDN w:val="0"/>
        <w:adjustRightInd w:val="0"/>
        <w:rPr>
          <w:rFonts w:asciiTheme="minorHAnsi" w:hAnsiTheme="minorHAnsi" w:cstheme="minorHAnsi"/>
        </w:rPr>
      </w:pPr>
      <w:r w:rsidRPr="00303703">
        <w:rPr>
          <w:rFonts w:asciiTheme="minorHAnsi" w:hAnsiTheme="minorHAnsi"/>
        </w:rPr>
        <w:t>Template: SIUS_DE_MODGENERICO.rtf,</w:t>
      </w:r>
      <w:proofErr w:type="gramStart"/>
      <w:r w:rsidRPr="00303703">
        <w:rPr>
          <w:rFonts w:asciiTheme="minorHAnsi" w:hAnsiTheme="minorHAnsi"/>
        </w:rPr>
        <w:t xml:space="preserve"> </w:t>
      </w:r>
      <w:r w:rsidR="00303703" w:rsidRPr="00303703">
        <w:rPr>
          <w:rFonts w:asciiTheme="minorHAnsi" w:hAnsiTheme="minorHAnsi"/>
        </w:rPr>
        <w:t xml:space="preserve"> </w:t>
      </w:r>
      <w:proofErr w:type="gramEnd"/>
      <w:r w:rsidR="00303703" w:rsidRPr="00303703">
        <w:rPr>
          <w:rFonts w:asciiTheme="minorHAnsi" w:hAnsiTheme="minorHAnsi"/>
        </w:rPr>
        <w:t>SIUS_OR_RIGETTOGENERICO.rtf, SIUS_OR_RIGETTODIFPENA</w:t>
      </w:r>
      <w:r w:rsidR="006D1D36">
        <w:rPr>
          <w:rFonts w:asciiTheme="minorHAnsi" w:hAnsiTheme="minorHAnsi"/>
        </w:rPr>
        <w:t>PS</w:t>
      </w:r>
      <w:r w:rsidR="00303703" w:rsidRPr="00303703">
        <w:rPr>
          <w:rFonts w:asciiTheme="minorHAnsi" w:hAnsiTheme="minorHAnsi"/>
        </w:rPr>
        <w:t>.rtf</w:t>
      </w:r>
    </w:p>
    <w:p w14:paraId="78D6AF1A" w14:textId="77777777" w:rsidR="008741CF" w:rsidRDefault="008741CF" w:rsidP="008741CF"/>
    <w:p w14:paraId="56CD2B22" w14:textId="5ACCF0A3" w:rsidR="008741CF" w:rsidRDefault="00C32BBB" w:rsidP="009836FC">
      <w:pPr>
        <w:pStyle w:val="Titolo3SIUT"/>
        <w:rPr>
          <w:rStyle w:val="normaltextrun"/>
          <w:color w:val="1F497D" w:themeColor="text2"/>
          <w:sz w:val="26"/>
          <w:szCs w:val="26"/>
        </w:rPr>
      </w:pPr>
      <w:bookmarkStart w:id="36" w:name="_Toc175734015"/>
      <w:bookmarkEnd w:id="33"/>
      <w:r w:rsidRPr="00C32BBB">
        <w:rPr>
          <w:rStyle w:val="normaltextrun"/>
          <w:color w:val="1F497D" w:themeColor="text2"/>
          <w:sz w:val="26"/>
          <w:szCs w:val="26"/>
        </w:rPr>
        <w:lastRenderedPageBreak/>
        <w:t xml:space="preserve">Rinvio dell’esecuzione pena sostitutiva </w:t>
      </w:r>
      <w:r w:rsidRPr="00C32BBB">
        <w:rPr>
          <w:color w:val="002060"/>
        </w:rPr>
        <w:t>derivante da Conversione Pene Pecuniarie (TDS</w:t>
      </w:r>
      <w:proofErr w:type="gramStart"/>
      <w:r w:rsidRPr="00C32BBB">
        <w:rPr>
          <w:color w:val="002060"/>
        </w:rPr>
        <w:t>)</w:t>
      </w:r>
      <w:bookmarkEnd w:id="36"/>
      <w:proofErr w:type="gramEnd"/>
      <w:r w:rsidRPr="00C32BBB">
        <w:rPr>
          <w:rStyle w:val="normaltextrun"/>
          <w:color w:val="1F497D" w:themeColor="text2"/>
          <w:sz w:val="26"/>
          <w:szCs w:val="26"/>
        </w:rPr>
        <w:t xml:space="preserve"> </w:t>
      </w:r>
    </w:p>
    <w:p w14:paraId="7301CD2C" w14:textId="77777777" w:rsidR="00C32BBB" w:rsidRPr="003465A4" w:rsidRDefault="00C32BBB" w:rsidP="00C32BBB">
      <w:r>
        <w:t>L’iscrizione di q</w:t>
      </w:r>
      <w:r w:rsidRPr="003465A4">
        <w:t xml:space="preserve">uesto tipo di procedimento </w:t>
      </w:r>
      <w:r>
        <w:t>segue il normale flusso previsto per l’iscrizione di un qualsiasi procedimento del Tribunale di Sorveglianza.</w:t>
      </w:r>
    </w:p>
    <w:p w14:paraId="2728FE4E" w14:textId="77777777" w:rsidR="00C32BBB" w:rsidRPr="00647EB5" w:rsidRDefault="00C32BBB" w:rsidP="00C32BBB">
      <w:pPr>
        <w:rPr>
          <w:b/>
          <w:bCs/>
        </w:rPr>
      </w:pPr>
    </w:p>
    <w:p w14:paraId="6AB0D0C6" w14:textId="77777777" w:rsidR="00C32BBB" w:rsidRPr="002669CC" w:rsidRDefault="00C32BBB" w:rsidP="00C32BBB">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w:t>
      </w:r>
      <w:r>
        <w:rPr>
          <w:rFonts w:asciiTheme="minorHAnsi" w:hAnsiTheme="minorHAnsi"/>
        </w:rPr>
        <w:t xml:space="preserve"> Tribunale di Sorveglianza (TDS/TDSM), è stato aggiunto il </w:t>
      </w:r>
      <w:r w:rsidRPr="0022363B">
        <w:rPr>
          <w:rFonts w:asciiTheme="minorHAnsi" w:hAnsiTheme="minorHAnsi"/>
          <w:b/>
        </w:rPr>
        <w:t>contenuto</w:t>
      </w:r>
      <w:r w:rsidRPr="002669CC">
        <w:rPr>
          <w:rFonts w:asciiTheme="minorHAnsi" w:hAnsiTheme="minorHAnsi"/>
        </w:rPr>
        <w:t>:</w:t>
      </w:r>
    </w:p>
    <w:p w14:paraId="3790367D" w14:textId="799C1673" w:rsidR="00C32BBB" w:rsidRPr="0047530A" w:rsidRDefault="00C32BBB" w:rsidP="00A248B4">
      <w:pPr>
        <w:pStyle w:val="Paragrafoelenco"/>
        <w:numPr>
          <w:ilvl w:val="0"/>
          <w:numId w:val="17"/>
        </w:numPr>
      </w:pPr>
      <w:r w:rsidRPr="0047530A">
        <w:t>Rinvio dell’Esecuzione Pena Sostitutiva derivante da Conversione - artt. 69 – 107 L. 689/81”</w:t>
      </w:r>
    </w:p>
    <w:p w14:paraId="32871E92" w14:textId="4C6FD71B" w:rsidR="00C32BBB" w:rsidRPr="00FC5339" w:rsidRDefault="00C32BBB" w:rsidP="00C32BBB">
      <w:pPr>
        <w:spacing w:after="120"/>
      </w:pPr>
      <w:r w:rsidRPr="00FC5339">
        <w:t xml:space="preserve">Al nuovo contenuto </w:t>
      </w:r>
      <w:r>
        <w:t xml:space="preserve">sono </w:t>
      </w:r>
      <w:r w:rsidRPr="00FC5339">
        <w:t xml:space="preserve">associati i seguenti </w:t>
      </w:r>
      <w:r w:rsidRPr="00FC5339">
        <w:rPr>
          <w:b/>
        </w:rPr>
        <w:t>oggetti</w:t>
      </w:r>
      <w:r w:rsidRPr="00FC5339">
        <w:t xml:space="preserve">: </w:t>
      </w:r>
    </w:p>
    <w:p w14:paraId="04AC939F" w14:textId="74162C57" w:rsidR="00C32BBB" w:rsidRPr="0047530A" w:rsidRDefault="00C32BBB" w:rsidP="00A248B4">
      <w:pPr>
        <w:pStyle w:val="Paragrafoelenco"/>
        <w:numPr>
          <w:ilvl w:val="0"/>
          <w:numId w:val="17"/>
        </w:numPr>
      </w:pPr>
      <w:r w:rsidRPr="0047530A">
        <w:t>Differimento facoltativo della Pena Sostitutiva derivante da conversione in attesa di grazia – Art. 147 n. 1 c.p. - artt. 69 – 107 L. 689/81</w:t>
      </w:r>
      <w:r>
        <w:t xml:space="preserve">  </w:t>
      </w:r>
    </w:p>
    <w:p w14:paraId="6BA7E04C" w14:textId="4FB8812C" w:rsidR="00C32BBB" w:rsidRPr="0047530A" w:rsidRDefault="00C32BBB" w:rsidP="00A248B4">
      <w:pPr>
        <w:pStyle w:val="Paragrafoelenco"/>
        <w:numPr>
          <w:ilvl w:val="0"/>
          <w:numId w:val="17"/>
        </w:numPr>
      </w:pPr>
      <w:r w:rsidRPr="0047530A">
        <w:t>Differimento facoltativo della Pena Sostitutiva derivante da conversione per grave infermità – Art. 147 n. 2 c.p. - artt. 69 – 107 L. 689/81</w:t>
      </w:r>
    </w:p>
    <w:p w14:paraId="2254C3E4" w14:textId="7536CDDA" w:rsidR="00C32BBB" w:rsidRPr="0047530A" w:rsidRDefault="00C32BBB" w:rsidP="00A248B4">
      <w:pPr>
        <w:pStyle w:val="Paragrafoelenco"/>
        <w:numPr>
          <w:ilvl w:val="0"/>
          <w:numId w:val="17"/>
        </w:numPr>
      </w:pPr>
      <w:r w:rsidRPr="0047530A">
        <w:t>Differimento facoltativo della Pena Sostitutiva derivante da conversione per maternità – Art. 147 n. 3 c.p. - artt. 69 – 107 L. 689/81</w:t>
      </w:r>
    </w:p>
    <w:p w14:paraId="28EBB41B" w14:textId="0727F270" w:rsidR="00C32BBB" w:rsidRPr="0047530A" w:rsidRDefault="00C32BBB" w:rsidP="00A248B4">
      <w:pPr>
        <w:pStyle w:val="Paragrafoelenco"/>
        <w:numPr>
          <w:ilvl w:val="0"/>
          <w:numId w:val="17"/>
        </w:numPr>
      </w:pPr>
      <w:r w:rsidRPr="0047530A">
        <w:t>Differimento obbligatorio della Pena Sostitutiva derivante da conversione nei confronti di donna incinta – Art. 146 n. 1 c.p. - artt. 69 – 107 L. 689/81</w:t>
      </w:r>
    </w:p>
    <w:p w14:paraId="75694513" w14:textId="0824D3E2" w:rsidR="00C32BBB" w:rsidRPr="0047530A" w:rsidRDefault="00C32BBB" w:rsidP="00A248B4">
      <w:pPr>
        <w:pStyle w:val="Paragrafoelenco"/>
        <w:numPr>
          <w:ilvl w:val="0"/>
          <w:numId w:val="17"/>
        </w:numPr>
      </w:pPr>
      <w:r w:rsidRPr="0047530A">
        <w:t>Differimento obbligatorio della Pena Sostitutiva derivante da conversione nei confronti di madre infante di età inferiore ad anni 1 – Art. 146 n. 2 c.p. - artt. 69 – 107 L. 689/81</w:t>
      </w:r>
    </w:p>
    <w:p w14:paraId="628BDEDD" w14:textId="0D0C5AAD" w:rsidR="00C32BBB" w:rsidRPr="0047530A" w:rsidRDefault="00C32BBB" w:rsidP="00A248B4">
      <w:pPr>
        <w:pStyle w:val="Paragrafoelenco"/>
        <w:numPr>
          <w:ilvl w:val="0"/>
          <w:numId w:val="17"/>
        </w:numPr>
      </w:pPr>
      <w:r w:rsidRPr="0047530A">
        <w:t>Differimento obbligatorio della Pena Sostitutiva derivante da conversione nei confronti di persona affetta da malattia – Art. 146 n. 3 c.p. - artt. 69 – 107 L. 689/81</w:t>
      </w:r>
    </w:p>
    <w:p w14:paraId="2AF1B2F5" w14:textId="3A6DC370" w:rsidR="00C32BBB" w:rsidRPr="00FC5339" w:rsidRDefault="00C32BBB" w:rsidP="00A248B4">
      <w:pPr>
        <w:pStyle w:val="Paragrafoelenco"/>
        <w:numPr>
          <w:ilvl w:val="0"/>
          <w:numId w:val="17"/>
        </w:numPr>
      </w:pPr>
      <w:r w:rsidRPr="0047530A">
        <w:t>Applicazione al detenuto sottoposto alla Semilibertà Sostitutiva derivante da Conversione della Detenzione Domiciliare Sostitutiva - artt. 69 – 107 L. 689/81</w:t>
      </w:r>
    </w:p>
    <w:p w14:paraId="156B1F59" w14:textId="77777777" w:rsidR="00C32BBB" w:rsidRPr="00FC5339" w:rsidRDefault="00C32BBB" w:rsidP="00C32BBB">
      <w:pPr>
        <w:spacing w:after="120"/>
        <w:rPr>
          <w:b/>
        </w:rPr>
      </w:pPr>
      <w:r w:rsidRPr="00FC5339">
        <w:t>e</w:t>
      </w:r>
      <w:r>
        <w:t>d</w:t>
      </w:r>
      <w:r w:rsidRPr="00FC5339">
        <w:t xml:space="preserve"> i seguenti </w:t>
      </w:r>
      <w:r w:rsidRPr="00FC5339">
        <w:rPr>
          <w:b/>
        </w:rPr>
        <w:t>esiti:</w:t>
      </w:r>
    </w:p>
    <w:p w14:paraId="499E519A" w14:textId="2407EC62" w:rsidR="00C32BBB" w:rsidRPr="0047530A" w:rsidRDefault="00C32BBB" w:rsidP="00C32BBB">
      <w:pPr>
        <w:pStyle w:val="Paragrafoelenco"/>
      </w:pPr>
      <w:r w:rsidRPr="0047530A">
        <w:t xml:space="preserve">Concede per un periodo </w:t>
      </w:r>
    </w:p>
    <w:p w14:paraId="43F91CA6" w14:textId="77777777" w:rsidR="00C32BBB" w:rsidRDefault="00C32BBB" w:rsidP="009836FC">
      <w:pPr>
        <w:pStyle w:val="Paragrafoelenco"/>
      </w:pPr>
      <w:r w:rsidRPr="0047530A">
        <w:t>Proroga per un periodo</w:t>
      </w:r>
      <w:r>
        <w:t xml:space="preserve">  </w:t>
      </w:r>
    </w:p>
    <w:p w14:paraId="6CDF2767" w14:textId="1B2CDB7A" w:rsidR="00C32BBB" w:rsidRPr="0047530A" w:rsidRDefault="00C32BBB" w:rsidP="009836FC">
      <w:pPr>
        <w:pStyle w:val="Paragrafoelenco"/>
      </w:pPr>
      <w:r w:rsidRPr="0047530A">
        <w:t>Rigetta</w:t>
      </w:r>
      <w:r>
        <w:t xml:space="preserve"> </w:t>
      </w:r>
    </w:p>
    <w:p w14:paraId="47F7809F" w14:textId="4C3F6B1D" w:rsidR="00C32BBB" w:rsidRPr="005B4888" w:rsidRDefault="00C32BBB" w:rsidP="00C32BBB">
      <w:pPr>
        <w:pStyle w:val="Paragrafoelenco"/>
      </w:pPr>
      <w:r w:rsidRPr="005B4888">
        <w:t xml:space="preserve">Dichiara N.D.P./ N.L.P </w:t>
      </w:r>
    </w:p>
    <w:p w14:paraId="7D0E244E" w14:textId="3E03E9A2" w:rsidR="00C32BBB" w:rsidRPr="009416FC" w:rsidRDefault="00C32BBB" w:rsidP="00C32BBB">
      <w:pPr>
        <w:pStyle w:val="Paragrafoelenco"/>
      </w:pPr>
      <w:r w:rsidRPr="009416FC">
        <w:t xml:space="preserve">Dichiara inammissibilità </w:t>
      </w:r>
    </w:p>
    <w:p w14:paraId="2293CEA8" w14:textId="385DCAA3" w:rsidR="00C32BBB" w:rsidRPr="00153D5A" w:rsidRDefault="00C32BBB" w:rsidP="00C32BBB">
      <w:pPr>
        <w:pStyle w:val="Paragrafoelenco"/>
      </w:pPr>
      <w:r w:rsidRPr="00153D5A">
        <w:t>Dichiara la propria incompetenza</w:t>
      </w:r>
    </w:p>
    <w:p w14:paraId="2B8E9590" w14:textId="77777777" w:rsidR="00C32BBB" w:rsidRDefault="00C32BBB" w:rsidP="00C32BBB">
      <w:pPr>
        <w:rPr>
          <w:rFonts w:asciiTheme="minorHAnsi" w:hAnsiTheme="minorHAnsi" w:cstheme="minorHAnsi"/>
          <w:color w:val="000000"/>
        </w:rPr>
      </w:pPr>
      <w:r w:rsidRPr="00074CA2">
        <w:rPr>
          <w:rFonts w:asciiTheme="minorHAnsi" w:hAnsiTheme="minorHAnsi" w:cstheme="minorHAnsi"/>
          <w:color w:val="000000"/>
        </w:rPr>
        <w:lastRenderedPageBreak/>
        <w:t>E’ possibile procedere alla definizione di questo procedimento emettendo un</w:t>
      </w:r>
      <w:proofErr w:type="gramStart"/>
      <w:r w:rsidRPr="00074CA2">
        <w:rPr>
          <w:rFonts w:asciiTheme="minorHAnsi" w:hAnsiTheme="minorHAnsi" w:cstheme="minorHAnsi"/>
          <w:color w:val="000000"/>
        </w:rPr>
        <w:t xml:space="preserve">  </w:t>
      </w:r>
      <w:proofErr w:type="gramEnd"/>
      <w:r w:rsidRPr="00E42F33">
        <w:rPr>
          <w:rFonts w:asciiTheme="minorHAnsi" w:hAnsiTheme="minorHAnsi" w:cstheme="minorHAnsi"/>
        </w:rPr>
        <w:t xml:space="preserve">decreto </w:t>
      </w:r>
      <w:r>
        <w:rPr>
          <w:rFonts w:asciiTheme="minorHAnsi" w:hAnsiTheme="minorHAnsi" w:cstheme="minorHAnsi"/>
        </w:rPr>
        <w:t xml:space="preserve">Rinvio Esecuzione Pena </w:t>
      </w:r>
      <w:r w:rsidRPr="00E42F33">
        <w:rPr>
          <w:rFonts w:asciiTheme="minorHAnsi" w:hAnsiTheme="minorHAnsi" w:cstheme="minorHAnsi"/>
        </w:rPr>
        <w:t>sostitutiv</w:t>
      </w:r>
      <w:r>
        <w:rPr>
          <w:rFonts w:asciiTheme="minorHAnsi" w:hAnsiTheme="minorHAnsi" w:cstheme="minorHAnsi"/>
        </w:rPr>
        <w:t>a</w:t>
      </w:r>
      <w:r w:rsidRPr="00074CA2">
        <w:rPr>
          <w:rFonts w:asciiTheme="minorHAnsi" w:hAnsiTheme="minorHAnsi" w:cstheme="minorHAnsi"/>
          <w:color w:val="000000"/>
        </w:rPr>
        <w:t>, che presenta la seguente form</w:t>
      </w:r>
    </w:p>
    <w:p w14:paraId="2FF1957C" w14:textId="77777777" w:rsidR="00C32BBB" w:rsidRDefault="00C32BBB" w:rsidP="00C32BBB">
      <w:pPr>
        <w:rPr>
          <w:rFonts w:asciiTheme="minorHAnsi" w:hAnsiTheme="minorHAnsi" w:cstheme="minorHAnsi"/>
          <w:color w:val="000000"/>
        </w:rPr>
      </w:pPr>
    </w:p>
    <w:p w14:paraId="4AD6468D" w14:textId="0E47E3AE" w:rsidR="00C32BBB" w:rsidRDefault="00C32BBB" w:rsidP="00C32BBB">
      <w:pPr>
        <w:rPr>
          <w:rFonts w:asciiTheme="minorHAnsi" w:hAnsiTheme="minorHAnsi" w:cstheme="minorHAnsi"/>
          <w:color w:val="000000"/>
        </w:rPr>
      </w:pPr>
      <w:r>
        <w:rPr>
          <w:noProof/>
        </w:rPr>
        <w:drawing>
          <wp:inline distT="0" distB="0" distL="0" distR="0" wp14:anchorId="76F6470D" wp14:editId="06C0C81F">
            <wp:extent cx="6120130" cy="3121025"/>
            <wp:effectExtent l="0" t="0" r="0" b="3175"/>
            <wp:docPr id="1922662011" name="Immagine 1" descr="Immagine che contiene testo, schermata, softwa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62011" name="Immagine 1" descr="Immagine che contiene testo, schermata, software, linea&#10;&#10;Descrizione generata automaticamente"/>
                    <pic:cNvPicPr/>
                  </pic:nvPicPr>
                  <pic:blipFill>
                    <a:blip r:embed="rId29"/>
                    <a:stretch>
                      <a:fillRect/>
                    </a:stretch>
                  </pic:blipFill>
                  <pic:spPr>
                    <a:xfrm>
                      <a:off x="0" y="0"/>
                      <a:ext cx="6120130" cy="3121025"/>
                    </a:xfrm>
                    <a:prstGeom prst="rect">
                      <a:avLst/>
                    </a:prstGeom>
                  </pic:spPr>
                </pic:pic>
              </a:graphicData>
            </a:graphic>
          </wp:inline>
        </w:drawing>
      </w:r>
    </w:p>
    <w:p w14:paraId="10115636" w14:textId="77777777" w:rsidR="00C32BBB" w:rsidRPr="00AD776D" w:rsidRDefault="00C32BBB" w:rsidP="00C32BBB"/>
    <w:p w14:paraId="6C65BADE" w14:textId="77777777" w:rsidR="00521E32" w:rsidRDefault="00C32BBB" w:rsidP="00C32BBB">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w:t>
      </w:r>
    </w:p>
    <w:p w14:paraId="549BA27F" w14:textId="77777777" w:rsidR="00521E32" w:rsidRDefault="00521E32" w:rsidP="00C32BBB">
      <w:pPr>
        <w:autoSpaceDE w:val="0"/>
        <w:autoSpaceDN w:val="0"/>
        <w:adjustRightInd w:val="0"/>
        <w:rPr>
          <w:noProof/>
          <w:lang w:eastAsia="en-GB"/>
        </w:rPr>
      </w:pPr>
    </w:p>
    <w:p w14:paraId="65D941E5" w14:textId="3A1627D3" w:rsidR="00521E32" w:rsidRDefault="00521E32" w:rsidP="00C32BBB">
      <w:pPr>
        <w:autoSpaceDE w:val="0"/>
        <w:autoSpaceDN w:val="0"/>
        <w:adjustRightInd w:val="0"/>
        <w:rPr>
          <w:noProof/>
          <w:lang w:eastAsia="en-GB"/>
        </w:rPr>
      </w:pPr>
      <w:r>
        <w:rPr>
          <w:noProof/>
        </w:rPr>
        <w:drawing>
          <wp:inline distT="0" distB="0" distL="0" distR="0" wp14:anchorId="7F02A762" wp14:editId="47A9763C">
            <wp:extent cx="6120130" cy="3141345"/>
            <wp:effectExtent l="0" t="0" r="0" b="1905"/>
            <wp:docPr id="134232165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1650" name="Immagine 1" descr="Immagine che contiene testo, schermata, Carattere, numero&#10;&#10;Descrizione generata automaticamente"/>
                    <pic:cNvPicPr/>
                  </pic:nvPicPr>
                  <pic:blipFill>
                    <a:blip r:embed="rId30"/>
                    <a:stretch>
                      <a:fillRect/>
                    </a:stretch>
                  </pic:blipFill>
                  <pic:spPr>
                    <a:xfrm>
                      <a:off x="0" y="0"/>
                      <a:ext cx="6120130" cy="3141345"/>
                    </a:xfrm>
                    <a:prstGeom prst="rect">
                      <a:avLst/>
                    </a:prstGeom>
                  </pic:spPr>
                </pic:pic>
              </a:graphicData>
            </a:graphic>
          </wp:inline>
        </w:drawing>
      </w:r>
    </w:p>
    <w:p w14:paraId="01B0937C" w14:textId="77777777" w:rsidR="00521E32" w:rsidRDefault="00521E32" w:rsidP="00C32BBB">
      <w:pPr>
        <w:autoSpaceDE w:val="0"/>
        <w:autoSpaceDN w:val="0"/>
        <w:adjustRightInd w:val="0"/>
        <w:rPr>
          <w:noProof/>
          <w:lang w:eastAsia="en-GB"/>
        </w:rPr>
      </w:pPr>
    </w:p>
    <w:p w14:paraId="04250174" w14:textId="2290A228" w:rsidR="00C32BBB" w:rsidRPr="00AD776D" w:rsidRDefault="00C32BBB" w:rsidP="00C32BBB">
      <w:pPr>
        <w:autoSpaceDE w:val="0"/>
        <w:autoSpaceDN w:val="0"/>
        <w:adjustRightInd w:val="0"/>
        <w:rPr>
          <w:noProof/>
          <w:lang w:eastAsia="en-GB"/>
        </w:rPr>
      </w:pPr>
      <w:r w:rsidRPr="00AD776D">
        <w:rPr>
          <w:noProof/>
          <w:lang w:eastAsia="en-GB"/>
        </w:rPr>
        <w:t xml:space="preserve">dalla quale </w:t>
      </w:r>
      <w:r w:rsidR="00521E32">
        <w:rPr>
          <w:noProof/>
          <w:lang w:eastAsia="en-GB"/>
        </w:rPr>
        <w:t xml:space="preserve">è </w:t>
      </w:r>
      <w:r w:rsidRPr="00AD776D">
        <w:rPr>
          <w:noProof/>
          <w:lang w:eastAsia="en-GB"/>
        </w:rPr>
        <w:t>possibile attivare le azioni di Modifica, Cancellazione, Stampa o Upload e Validazione.</w:t>
      </w:r>
    </w:p>
    <w:p w14:paraId="1AB57C96" w14:textId="77777777" w:rsidR="00C32BBB" w:rsidRPr="00AD776D" w:rsidRDefault="00C32BBB" w:rsidP="00C32BBB">
      <w:pPr>
        <w:autoSpaceDE w:val="0"/>
        <w:autoSpaceDN w:val="0"/>
        <w:adjustRightInd w:val="0"/>
        <w:rPr>
          <w:noProof/>
          <w:lang w:eastAsia="en-GB"/>
        </w:rPr>
      </w:pPr>
    </w:p>
    <w:p w14:paraId="3F7937DF" w14:textId="3BA0D62F" w:rsidR="00C32BBB" w:rsidRDefault="00C32BBB" w:rsidP="00C32BBB">
      <w:r w:rsidRPr="00AD776D">
        <w:lastRenderedPageBreak/>
        <w:t xml:space="preserve">Al momento per questo provvedimento saranno previsti due modelli di stampa: </w:t>
      </w:r>
      <w:r w:rsidR="00521E32">
        <w:t>O</w:t>
      </w:r>
      <w:r w:rsidRPr="00AD776D">
        <w:t>rdinanza di rinvio esecuzione</w:t>
      </w:r>
      <w:r w:rsidR="00521E32">
        <w:t xml:space="preserve"> pena</w:t>
      </w:r>
      <w:r w:rsidRPr="00AD776D">
        <w:t xml:space="preserve">, </w:t>
      </w:r>
      <w:r w:rsidR="00521E32">
        <w:t>O</w:t>
      </w:r>
      <w:r w:rsidRPr="00AD776D">
        <w:t>rdinanza generica</w:t>
      </w:r>
    </w:p>
    <w:p w14:paraId="0F8E09E4" w14:textId="0A4C1D06" w:rsidR="000B291D" w:rsidRPr="000B291D" w:rsidRDefault="000B291D" w:rsidP="00C32BBB">
      <w:pPr>
        <w:rPr>
          <w:lang w:val="en-US"/>
        </w:rPr>
      </w:pPr>
      <w:r w:rsidRPr="000B291D">
        <w:rPr>
          <w:lang w:val="en-US"/>
        </w:rPr>
        <w:t>Template: SIUS_OR_RINVIOESECPSTDS.rtf</w:t>
      </w:r>
      <w:r>
        <w:rPr>
          <w:lang w:val="en-US"/>
        </w:rPr>
        <w:t xml:space="preserve">, </w:t>
      </w:r>
      <w:r w:rsidRPr="000B291D">
        <w:rPr>
          <w:lang w:val="en-US"/>
        </w:rPr>
        <w:t>SIUS_OR_MODGENERICO.rtf</w:t>
      </w:r>
    </w:p>
    <w:p w14:paraId="2958B8F5" w14:textId="77777777" w:rsidR="00C32BBB" w:rsidRPr="000B291D" w:rsidRDefault="00C32BBB" w:rsidP="00C32BBB">
      <w:pPr>
        <w:pStyle w:val="NormaleSIUT"/>
        <w:rPr>
          <w:lang w:val="en-US"/>
        </w:rPr>
      </w:pPr>
    </w:p>
    <w:p w14:paraId="4E42EEA5" w14:textId="7BEE6839" w:rsidR="003F1E15" w:rsidRDefault="003F1E15" w:rsidP="003F1E15">
      <w:pPr>
        <w:pStyle w:val="Titolo3SIUT"/>
      </w:pPr>
      <w:bookmarkStart w:id="37" w:name="_Toc175734016"/>
      <w:r w:rsidRPr="003F1E15">
        <w:rPr>
          <w:rStyle w:val="normaltextrun"/>
          <w:color w:val="1F497D" w:themeColor="text2"/>
          <w:sz w:val="26"/>
          <w:szCs w:val="26"/>
        </w:rPr>
        <w:t>So</w:t>
      </w:r>
      <w:r w:rsidRPr="003F1E15">
        <w:t>spensione esecuzione pene accessorie (</w:t>
      </w:r>
      <w:r>
        <w:t>T</w:t>
      </w:r>
      <w:r w:rsidRPr="003F1E15">
        <w:t>DS)</w:t>
      </w:r>
      <w:bookmarkEnd w:id="37"/>
      <w:r w:rsidRPr="003F1E15">
        <w:t xml:space="preserve">  </w:t>
      </w:r>
    </w:p>
    <w:p w14:paraId="1651314C" w14:textId="77777777" w:rsidR="003F1E15" w:rsidRPr="003F1E15" w:rsidRDefault="003F1E15" w:rsidP="003F1E15">
      <w:pPr>
        <w:rPr>
          <w:rFonts w:asciiTheme="minorHAnsi" w:hAnsiTheme="minorHAnsi" w:cstheme="minorHAnsi"/>
        </w:rPr>
      </w:pPr>
      <w:r w:rsidRPr="003F1E15">
        <w:rPr>
          <w:rFonts w:asciiTheme="minorHAnsi" w:hAnsiTheme="minorHAnsi" w:cstheme="minorHAnsi"/>
        </w:rPr>
        <w:t xml:space="preserve">L’art.  51 quater </w:t>
      </w:r>
      <w:proofErr w:type="gramStart"/>
      <w:r w:rsidRPr="003F1E15">
        <w:rPr>
          <w:rFonts w:asciiTheme="minorHAnsi" w:hAnsiTheme="minorHAnsi" w:cstheme="minorHAnsi"/>
        </w:rPr>
        <w:t>O.P.</w:t>
      </w:r>
      <w:proofErr w:type="gramEnd"/>
      <w:r w:rsidRPr="003F1E15">
        <w:rPr>
          <w:rFonts w:asciiTheme="minorHAnsi" w:hAnsiTheme="minorHAnsi" w:cstheme="minorHAnsi"/>
        </w:rPr>
        <w:t xml:space="preserve"> (disciplina delle pene accessorie in caso di concessione di misure alternative) </w:t>
      </w:r>
      <w:r w:rsidRPr="003F1E15">
        <w:rPr>
          <w:rFonts w:asciiTheme="minorHAnsi" w:hAnsiTheme="minorHAnsi" w:cstheme="minorHAnsi"/>
          <w:color w:val="000000"/>
        </w:rPr>
        <w:t>prevede la sospensione dell’esecuzione delle pene accessorie  in caso di misure alternative possa essere decisa anche dal Tribunale di Sorveglianza.</w:t>
      </w:r>
    </w:p>
    <w:p w14:paraId="43DCDB9E" w14:textId="77777777" w:rsidR="003F1E15" w:rsidRPr="002669CC" w:rsidRDefault="003F1E15" w:rsidP="003F1E15">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AE22048" w14:textId="77777777" w:rsidR="003F1E15" w:rsidRPr="00771F06" w:rsidRDefault="003F1E15" w:rsidP="003F1E15">
      <w:pPr>
        <w:pStyle w:val="Paragrafoelenco"/>
      </w:pPr>
      <w:r w:rsidRPr="00C916C9">
        <w:t>Sospensione esecuzione pene accessorie (art. 51-quater O.P.)</w:t>
      </w:r>
      <w:r>
        <w:t xml:space="preserve">  (C066)</w:t>
      </w:r>
    </w:p>
    <w:p w14:paraId="1FFD2281" w14:textId="77777777" w:rsidR="003F1E15" w:rsidRPr="003F1E15" w:rsidRDefault="003F1E15" w:rsidP="003F1E15">
      <w:pPr>
        <w:spacing w:after="120"/>
        <w:rPr>
          <w:rFonts w:asciiTheme="minorHAnsi" w:hAnsiTheme="minorHAnsi" w:cstheme="minorHAnsi"/>
        </w:rPr>
      </w:pPr>
      <w:r w:rsidRPr="003F1E15">
        <w:rPr>
          <w:rFonts w:asciiTheme="minorHAnsi" w:hAnsiTheme="minorHAnsi" w:cstheme="minorHAnsi"/>
        </w:rPr>
        <w:t xml:space="preserve">Al nuovo contenuto vanno associati i seguenti </w:t>
      </w:r>
      <w:r w:rsidRPr="003F1E15">
        <w:rPr>
          <w:rFonts w:asciiTheme="minorHAnsi" w:hAnsiTheme="minorHAnsi" w:cstheme="minorHAnsi"/>
          <w:b/>
        </w:rPr>
        <w:t>oggetti</w:t>
      </w:r>
      <w:r w:rsidRPr="003F1E15">
        <w:rPr>
          <w:rFonts w:asciiTheme="minorHAnsi" w:hAnsiTheme="minorHAnsi" w:cstheme="minorHAnsi"/>
        </w:rPr>
        <w:t xml:space="preserve">: </w:t>
      </w:r>
    </w:p>
    <w:p w14:paraId="4D21791E" w14:textId="77777777" w:rsidR="003F1E15" w:rsidRDefault="003F1E15" w:rsidP="003F1E15">
      <w:pPr>
        <w:pStyle w:val="Paragrafoelenco"/>
      </w:pPr>
      <w:r w:rsidRPr="00C916C9">
        <w:t xml:space="preserve">Sospensione esecuzione pene accessorie </w:t>
      </w:r>
      <w:r>
        <w:t xml:space="preserve">– Misure alternative </w:t>
      </w:r>
      <w:r w:rsidRPr="00C916C9">
        <w:t>(art. 51-quater O.P.)</w:t>
      </w:r>
      <w:r>
        <w:t xml:space="preserve">   (9090)</w:t>
      </w:r>
    </w:p>
    <w:p w14:paraId="18304DF7" w14:textId="77777777" w:rsidR="003F1E15" w:rsidRPr="003F1E15" w:rsidRDefault="003F1E15" w:rsidP="003F1E15">
      <w:pPr>
        <w:spacing w:after="120"/>
        <w:rPr>
          <w:rFonts w:asciiTheme="minorHAnsi" w:hAnsiTheme="minorHAnsi" w:cstheme="minorHAnsi"/>
        </w:rPr>
      </w:pPr>
      <w:r w:rsidRPr="003F1E15">
        <w:rPr>
          <w:rFonts w:asciiTheme="minorHAnsi" w:hAnsiTheme="minorHAnsi" w:cstheme="minorHAnsi"/>
        </w:rPr>
        <w:t xml:space="preserve">ed i seguenti </w:t>
      </w:r>
      <w:r w:rsidRPr="003F1E15">
        <w:rPr>
          <w:rFonts w:asciiTheme="minorHAnsi" w:hAnsiTheme="minorHAnsi" w:cstheme="minorHAnsi"/>
          <w:b/>
        </w:rPr>
        <w:t>esiti</w:t>
      </w:r>
      <w:r w:rsidRPr="003F1E15">
        <w:rPr>
          <w:rFonts w:asciiTheme="minorHAnsi" w:hAnsiTheme="minorHAnsi" w:cstheme="minorHAnsi"/>
        </w:rPr>
        <w:t>:</w:t>
      </w:r>
    </w:p>
    <w:p w14:paraId="102BBCF2" w14:textId="77777777" w:rsidR="003F1E15" w:rsidRPr="00043999" w:rsidRDefault="003F1E15" w:rsidP="003F1E15">
      <w:pPr>
        <w:pStyle w:val="Paragrafoelenco"/>
      </w:pPr>
      <w:r>
        <w:t>Sospende</w:t>
      </w:r>
      <w:proofErr w:type="gramStart"/>
      <w:r>
        <w:t xml:space="preserve">   </w:t>
      </w:r>
      <w:proofErr w:type="gramEnd"/>
      <w:r>
        <w:t>(0136)</w:t>
      </w:r>
    </w:p>
    <w:p w14:paraId="78FC5CF0" w14:textId="77777777" w:rsidR="003F1E15" w:rsidRPr="005B4888" w:rsidRDefault="003F1E15" w:rsidP="003F1E15">
      <w:pPr>
        <w:pStyle w:val="Paragrafoelenco"/>
      </w:pPr>
      <w:r>
        <w:t>Non sospende</w:t>
      </w:r>
      <w:proofErr w:type="gramStart"/>
      <w:r>
        <w:t xml:space="preserve">   </w:t>
      </w:r>
      <w:proofErr w:type="gramEnd"/>
      <w:r>
        <w:t>(0078)</w:t>
      </w:r>
      <w:r>
        <w:tab/>
      </w:r>
    </w:p>
    <w:p w14:paraId="048658E7" w14:textId="77777777" w:rsidR="003F1E15" w:rsidRPr="005B4888" w:rsidRDefault="003F1E15" w:rsidP="003F1E15">
      <w:pPr>
        <w:pStyle w:val="Paragrafoelenco"/>
      </w:pPr>
      <w:r w:rsidRPr="005B4888">
        <w:t xml:space="preserve">Dichiara </w:t>
      </w:r>
      <w:proofErr w:type="gramStart"/>
      <w:r w:rsidRPr="005B4888">
        <w:t>N.D.P.</w:t>
      </w:r>
      <w:proofErr w:type="gramEnd"/>
      <w:r w:rsidRPr="005B4888">
        <w:t xml:space="preserve">/ N.L.P  </w:t>
      </w:r>
      <w:r>
        <w:t xml:space="preserve"> (0004)</w:t>
      </w:r>
    </w:p>
    <w:p w14:paraId="310D572F" w14:textId="77777777" w:rsidR="003F1E15" w:rsidRPr="009416FC" w:rsidRDefault="003F1E15" w:rsidP="003F1E15">
      <w:pPr>
        <w:pStyle w:val="Paragrafoelenco"/>
      </w:pPr>
      <w:r w:rsidRPr="009416FC">
        <w:t>Dichiara inammissibilità</w:t>
      </w:r>
      <w:proofErr w:type="gramStart"/>
      <w:r w:rsidRPr="009416FC">
        <w:t xml:space="preserve"> </w:t>
      </w:r>
      <w:r>
        <w:t xml:space="preserve">  </w:t>
      </w:r>
      <w:proofErr w:type="gramEnd"/>
      <w:r>
        <w:t>(0003)</w:t>
      </w:r>
    </w:p>
    <w:p w14:paraId="67D66191" w14:textId="77777777" w:rsidR="003F1E15" w:rsidRPr="00153D5A" w:rsidRDefault="003F1E15" w:rsidP="003F1E15">
      <w:pPr>
        <w:pStyle w:val="Paragrafoelenco"/>
      </w:pPr>
      <w:r w:rsidRPr="00153D5A">
        <w:t>Dichiara la propria incompetenza</w:t>
      </w:r>
      <w:proofErr w:type="gramStart"/>
      <w:r w:rsidRPr="00153D5A">
        <w:t xml:space="preserve"> </w:t>
      </w:r>
      <w:r>
        <w:t xml:space="preserve"> </w:t>
      </w:r>
      <w:proofErr w:type="gramEnd"/>
      <w:r>
        <w:t>(0005)</w:t>
      </w:r>
    </w:p>
    <w:p w14:paraId="2669DA0F" w14:textId="77777777" w:rsidR="003F1E15" w:rsidRDefault="003F1E15" w:rsidP="003F1E15">
      <w:pPr>
        <w:rPr>
          <w:color w:val="000000"/>
        </w:rPr>
      </w:pPr>
    </w:p>
    <w:p w14:paraId="45DF37E2" w14:textId="77777777" w:rsidR="003F1E15" w:rsidRPr="003F1E15" w:rsidRDefault="003F1E15" w:rsidP="003F1E15">
      <w:pPr>
        <w:rPr>
          <w:rFonts w:asciiTheme="minorHAnsi" w:hAnsiTheme="minorHAnsi" w:cstheme="minorHAnsi"/>
          <w:color w:val="000000"/>
        </w:rPr>
      </w:pPr>
      <w:r w:rsidRPr="003F1E15">
        <w:rPr>
          <w:rFonts w:asciiTheme="minorHAnsi" w:hAnsiTheme="minorHAnsi" w:cstheme="minorHAnsi"/>
          <w:color w:val="000000"/>
        </w:rPr>
        <w:t xml:space="preserve">Questo tipo di procedimento non presuppone l’esistenza del fascicolo “padre” di Esecuzione Misura Alternativa, pertanto l’iscrizione, fuoriuscendo dalla logica procedimenti “padre” – “figli”, avverrà utilizzando le attuali funzionalità di iscrizione previste in SIUS. </w:t>
      </w:r>
    </w:p>
    <w:p w14:paraId="1F6FA90D" w14:textId="77777777" w:rsidR="003F1E15" w:rsidRPr="003F1E15" w:rsidRDefault="003F1E15" w:rsidP="003F1E15">
      <w:pPr>
        <w:rPr>
          <w:rFonts w:asciiTheme="minorHAnsi" w:hAnsiTheme="minorHAnsi" w:cstheme="minorHAnsi"/>
        </w:rPr>
      </w:pPr>
    </w:p>
    <w:p w14:paraId="15037547" w14:textId="2FADC62C" w:rsidR="00B54C4F" w:rsidRDefault="00B54C4F" w:rsidP="00B54C4F">
      <w:pPr>
        <w:rPr>
          <w:rFonts w:asciiTheme="minorHAnsi" w:hAnsiTheme="minorHAnsi" w:cstheme="minorHAnsi"/>
          <w:color w:val="000000"/>
          <w:szCs w:val="22"/>
        </w:rPr>
      </w:pPr>
      <w:r w:rsidRPr="00370C3F">
        <w:rPr>
          <w:rFonts w:asciiTheme="minorHAnsi" w:hAnsiTheme="minorHAnsi" w:cstheme="minorHAnsi"/>
          <w:color w:val="000000"/>
          <w:szCs w:val="22"/>
        </w:rPr>
        <w:t xml:space="preserve">E’ possibile procedere alla definizione di questo procedimento emettendo un’ordinanza di </w:t>
      </w:r>
      <w:r>
        <w:rPr>
          <w:rFonts w:asciiTheme="minorHAnsi" w:hAnsiTheme="minorHAnsi" w:cstheme="minorHAnsi"/>
          <w:color w:val="000000"/>
          <w:szCs w:val="22"/>
        </w:rPr>
        <w:t>Sospensione Esecuzione pena accessorie</w:t>
      </w:r>
      <w:r w:rsidRPr="00370C3F">
        <w:rPr>
          <w:rFonts w:asciiTheme="minorHAnsi" w:hAnsiTheme="minorHAnsi" w:cstheme="minorHAnsi"/>
          <w:color w:val="000000"/>
          <w:szCs w:val="22"/>
        </w:rPr>
        <w:t xml:space="preserve">, che presenta la seguente </w:t>
      </w:r>
      <w:proofErr w:type="gramStart"/>
      <w:r w:rsidRPr="00370C3F">
        <w:rPr>
          <w:rFonts w:asciiTheme="minorHAnsi" w:hAnsiTheme="minorHAnsi" w:cstheme="minorHAnsi"/>
          <w:color w:val="000000"/>
          <w:szCs w:val="22"/>
        </w:rPr>
        <w:t>for</w:t>
      </w:r>
      <w:r>
        <w:rPr>
          <w:rFonts w:asciiTheme="minorHAnsi" w:hAnsiTheme="minorHAnsi" w:cstheme="minorHAnsi"/>
          <w:color w:val="000000"/>
          <w:szCs w:val="22"/>
        </w:rPr>
        <w:t>m</w:t>
      </w:r>
      <w:proofErr w:type="gramEnd"/>
      <w:r>
        <w:rPr>
          <w:rFonts w:asciiTheme="minorHAnsi" w:hAnsiTheme="minorHAnsi" w:cstheme="minorHAnsi"/>
          <w:color w:val="000000"/>
          <w:szCs w:val="22"/>
        </w:rPr>
        <w:t xml:space="preserve"> </w:t>
      </w:r>
    </w:p>
    <w:p w14:paraId="43F52920" w14:textId="77777777" w:rsidR="00B54C4F" w:rsidRPr="00370C3F" w:rsidRDefault="00B54C4F" w:rsidP="00B54C4F">
      <w:pPr>
        <w:rPr>
          <w:rFonts w:asciiTheme="minorHAnsi" w:hAnsiTheme="minorHAnsi" w:cstheme="minorHAnsi"/>
          <w:color w:val="000000"/>
          <w:szCs w:val="22"/>
        </w:rPr>
      </w:pPr>
    </w:p>
    <w:p w14:paraId="56245F87" w14:textId="77777777" w:rsidR="003F1E15" w:rsidRPr="00A414BC" w:rsidRDefault="003F1E15" w:rsidP="003F1E15">
      <w:pPr>
        <w:autoSpaceDE w:val="0"/>
        <w:autoSpaceDN w:val="0"/>
        <w:adjustRightInd w:val="0"/>
        <w:spacing w:line="360" w:lineRule="auto"/>
        <w:rPr>
          <w:rFonts w:asciiTheme="minorHAnsi" w:hAnsiTheme="minorHAnsi"/>
        </w:rPr>
      </w:pPr>
      <w:r w:rsidRPr="00C60C2D">
        <w:rPr>
          <w:rFonts w:asciiTheme="minorHAnsi" w:hAnsiTheme="minorHAnsi"/>
          <w:noProof/>
        </w:rPr>
        <w:lastRenderedPageBreak/>
        <w:drawing>
          <wp:inline distT="0" distB="0" distL="0" distR="0" wp14:anchorId="7B411A77" wp14:editId="0BA13D65">
            <wp:extent cx="6120765" cy="2564765"/>
            <wp:effectExtent l="0" t="0" r="0" b="6985"/>
            <wp:docPr id="1731406694" name="Immagine 173140669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21"/>
                    <a:stretch>
                      <a:fillRect/>
                    </a:stretch>
                  </pic:blipFill>
                  <pic:spPr>
                    <a:xfrm>
                      <a:off x="0" y="0"/>
                      <a:ext cx="6120765" cy="2564765"/>
                    </a:xfrm>
                    <a:prstGeom prst="rect">
                      <a:avLst/>
                    </a:prstGeom>
                  </pic:spPr>
                </pic:pic>
              </a:graphicData>
            </a:graphic>
          </wp:inline>
        </w:drawing>
      </w:r>
    </w:p>
    <w:p w14:paraId="6731D691" w14:textId="77777777" w:rsidR="004F606A" w:rsidRDefault="003F1E15" w:rsidP="003F1E15">
      <w:pPr>
        <w:spacing w:before="120" w:after="120"/>
        <w:rPr>
          <w:rFonts w:asciiTheme="minorHAnsi" w:hAnsiTheme="minorHAnsi" w:cstheme="minorHAnsi"/>
          <w:noProof/>
          <w:lang w:eastAsia="en-GB"/>
        </w:rPr>
      </w:pPr>
      <w:bookmarkStart w:id="38" w:name="_Hlk159497825"/>
      <w:r w:rsidRPr="003F1E15">
        <w:rPr>
          <w:rFonts w:asciiTheme="minorHAnsi" w:hAnsiTheme="minorHAnsi" w:cstheme="minorHAnsi"/>
          <w:noProof/>
          <w:lang w:eastAsia="en-GB"/>
        </w:rPr>
        <w:t>A seguito della Conferma, il sistema inserirà la nuova ordinanza nella base dati e presenterà la form di Dettaglio</w:t>
      </w:r>
    </w:p>
    <w:p w14:paraId="1476BBBD" w14:textId="26E324CC" w:rsidR="004F606A" w:rsidRDefault="004F606A" w:rsidP="003F1E15">
      <w:pPr>
        <w:spacing w:before="120" w:after="120"/>
        <w:rPr>
          <w:rFonts w:asciiTheme="minorHAnsi" w:hAnsiTheme="minorHAnsi" w:cstheme="minorHAnsi"/>
          <w:noProof/>
          <w:lang w:eastAsia="en-GB"/>
        </w:rPr>
      </w:pPr>
      <w:r w:rsidRPr="004F606A">
        <w:rPr>
          <w:rFonts w:asciiTheme="minorHAnsi" w:hAnsiTheme="minorHAnsi" w:cstheme="minorHAnsi"/>
          <w:noProof/>
        </w:rPr>
        <w:drawing>
          <wp:inline distT="0" distB="0" distL="0" distR="0" wp14:anchorId="73075DEE" wp14:editId="10599F7D">
            <wp:extent cx="6120130" cy="2997835"/>
            <wp:effectExtent l="0" t="0" r="0" b="0"/>
            <wp:docPr id="18289929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9291" name="Immagine 1" descr="Immagine che contiene testo, schermata, Carattere, linea&#10;&#10;Descrizione generata automaticamente"/>
                    <pic:cNvPicPr/>
                  </pic:nvPicPr>
                  <pic:blipFill>
                    <a:blip r:embed="rId22"/>
                    <a:stretch>
                      <a:fillRect/>
                    </a:stretch>
                  </pic:blipFill>
                  <pic:spPr>
                    <a:xfrm>
                      <a:off x="0" y="0"/>
                      <a:ext cx="6120130" cy="2997835"/>
                    </a:xfrm>
                    <a:prstGeom prst="rect">
                      <a:avLst/>
                    </a:prstGeom>
                  </pic:spPr>
                </pic:pic>
              </a:graphicData>
            </a:graphic>
          </wp:inline>
        </w:drawing>
      </w:r>
    </w:p>
    <w:p w14:paraId="4C71A78B" w14:textId="4DFAE562" w:rsidR="003F1E15" w:rsidRPr="003F1E15" w:rsidRDefault="003F1E15" w:rsidP="003F1E15">
      <w:pPr>
        <w:spacing w:before="120" w:after="120"/>
        <w:rPr>
          <w:rFonts w:asciiTheme="minorHAnsi" w:hAnsiTheme="minorHAnsi" w:cstheme="minorHAnsi"/>
          <w:i/>
        </w:rPr>
      </w:pPr>
      <w:r w:rsidRPr="003F1E15">
        <w:rPr>
          <w:rFonts w:asciiTheme="minorHAnsi" w:hAnsiTheme="minorHAnsi" w:cstheme="minorHAnsi"/>
          <w:noProof/>
          <w:lang w:eastAsia="en-GB"/>
        </w:rPr>
        <w:t xml:space="preserve">dalla quale </w:t>
      </w:r>
      <w:r w:rsidR="004F606A">
        <w:rPr>
          <w:rFonts w:asciiTheme="minorHAnsi" w:hAnsiTheme="minorHAnsi" w:cstheme="minorHAnsi"/>
          <w:noProof/>
          <w:lang w:eastAsia="en-GB"/>
        </w:rPr>
        <w:t>è</w:t>
      </w:r>
      <w:r w:rsidRPr="003F1E15">
        <w:rPr>
          <w:rFonts w:asciiTheme="minorHAnsi" w:hAnsiTheme="minorHAnsi" w:cstheme="minorHAnsi"/>
          <w:noProof/>
          <w:lang w:eastAsia="en-GB"/>
        </w:rPr>
        <w:t xml:space="preserve"> possibile attivare le azioni di Modifica, Cancellazione, Stampa o Upload e Validazione.</w:t>
      </w:r>
      <w:bookmarkEnd w:id="38"/>
    </w:p>
    <w:p w14:paraId="3F354FBF" w14:textId="43AB4DF4" w:rsidR="003F1E15" w:rsidRPr="003F1E15" w:rsidRDefault="003F1E15" w:rsidP="003F1E15">
      <w:pPr>
        <w:rPr>
          <w:rFonts w:asciiTheme="minorHAnsi" w:hAnsiTheme="minorHAnsi" w:cstheme="minorHAnsi"/>
        </w:rPr>
      </w:pPr>
      <w:r w:rsidRPr="003F1E15">
        <w:rPr>
          <w:rFonts w:asciiTheme="minorHAnsi" w:hAnsiTheme="minorHAnsi" w:cstheme="minorHAnsi"/>
        </w:rPr>
        <w:t>Al momento per questo provvedimento s</w:t>
      </w:r>
      <w:r w:rsidR="004F606A">
        <w:rPr>
          <w:rFonts w:asciiTheme="minorHAnsi" w:hAnsiTheme="minorHAnsi" w:cstheme="minorHAnsi"/>
        </w:rPr>
        <w:t>ono</w:t>
      </w:r>
      <w:r w:rsidRPr="003F1E15">
        <w:rPr>
          <w:rFonts w:asciiTheme="minorHAnsi" w:hAnsiTheme="minorHAnsi" w:cstheme="minorHAnsi"/>
        </w:rPr>
        <w:t xml:space="preserve"> previsti due modelli di stampa: ordinanza di sospensione della pena accessoria, ordinanza generica</w:t>
      </w:r>
    </w:p>
    <w:p w14:paraId="64331248" w14:textId="1AA96DC8" w:rsidR="003F1E15" w:rsidRPr="00064560" w:rsidRDefault="00064560" w:rsidP="003F1E15">
      <w:pPr>
        <w:pStyle w:val="NormaleSIUT"/>
        <w:rPr>
          <w:lang w:val="en-US"/>
        </w:rPr>
      </w:pPr>
      <w:r w:rsidRPr="00064560">
        <w:rPr>
          <w:lang w:val="en-US"/>
        </w:rPr>
        <w:t>Template: SIUS_OR_SOSPENSIONEPA-TDS.rtf, SIUS_OR_MODGENERICO.rtf</w:t>
      </w:r>
    </w:p>
    <w:p w14:paraId="1E59726F" w14:textId="4E08620A" w:rsidR="005716E3" w:rsidRDefault="007F239A" w:rsidP="007F239A">
      <w:pPr>
        <w:pStyle w:val="Titolo3SIUT"/>
      </w:pPr>
      <w:bookmarkStart w:id="39" w:name="_Toc175734017"/>
      <w:r>
        <w:rPr>
          <w:rStyle w:val="normaltextrun"/>
          <w:color w:val="1F497D" w:themeColor="text2"/>
          <w:sz w:val="26"/>
          <w:szCs w:val="26"/>
        </w:rPr>
        <w:t>Re</w:t>
      </w:r>
      <w:r w:rsidRPr="007F239A">
        <w:t>clamo avverso Revoca Pena Sostitutiva</w:t>
      </w:r>
      <w:proofErr w:type="gramStart"/>
      <w:r w:rsidRPr="007F239A">
        <w:t xml:space="preserve">   </w:t>
      </w:r>
      <w:proofErr w:type="gramEnd"/>
      <w:r w:rsidRPr="007F239A">
        <w:t>(TDS)</w:t>
      </w:r>
      <w:bookmarkEnd w:id="39"/>
      <w:r w:rsidR="005716E3" w:rsidRPr="003F1E15">
        <w:t xml:space="preserve">  </w:t>
      </w:r>
    </w:p>
    <w:p w14:paraId="7915C268" w14:textId="77777777" w:rsidR="007F239A" w:rsidRPr="00DD3775" w:rsidRDefault="007F239A" w:rsidP="007F239A">
      <w:pPr>
        <w:rPr>
          <w:szCs w:val="22"/>
        </w:rPr>
      </w:pPr>
      <w:r w:rsidRPr="00DD3775">
        <w:rPr>
          <w:szCs w:val="22"/>
        </w:rPr>
        <w:t xml:space="preserve">L’ordinanza di revoca può essere impugnata dinanzi al </w:t>
      </w:r>
      <w:r w:rsidRPr="00DD3775">
        <w:rPr>
          <w:b/>
          <w:bCs/>
          <w:szCs w:val="22"/>
        </w:rPr>
        <w:t>TDS</w:t>
      </w:r>
      <w:r w:rsidRPr="00DD3775">
        <w:rPr>
          <w:szCs w:val="22"/>
        </w:rPr>
        <w:t>. Di conseguenza occorre inserire lato TDS un nuovo contenuto/oggetto, denominato “Reclamo avverso Revoca Pene Sostitutive” ed i cui esiti potrebbero essere: Accoglie reclamo; Accoglie reclamo e converte in altra pena sostitutiva; Rigetta; NLP; Inammissibilità; Incompetenza, utilizzando una maschera con alcuni dei dati particolari previsti in quella dell’UDS, vale a dire “Pena sostitutiva più grave” e “Rideterminazione quantum pena da espiare”</w:t>
      </w:r>
    </w:p>
    <w:p w14:paraId="0F19B54D" w14:textId="57050002" w:rsidR="007F239A" w:rsidRPr="002669CC" w:rsidRDefault="007F239A" w:rsidP="007F239A">
      <w:pPr>
        <w:autoSpaceDE w:val="0"/>
        <w:autoSpaceDN w:val="0"/>
        <w:adjustRightInd w:val="0"/>
        <w:spacing w:after="120"/>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(TDS/TDSM), è stato aggiunto il </w:t>
      </w:r>
      <w:r w:rsidRPr="0022363B">
        <w:rPr>
          <w:rFonts w:asciiTheme="minorHAnsi" w:hAnsiTheme="minorHAnsi"/>
          <w:b/>
        </w:rPr>
        <w:t>contenuto</w:t>
      </w:r>
      <w:r w:rsidRPr="002669CC">
        <w:rPr>
          <w:rFonts w:asciiTheme="minorHAnsi" w:hAnsiTheme="minorHAnsi"/>
        </w:rPr>
        <w:t>:</w:t>
      </w:r>
    </w:p>
    <w:p w14:paraId="684D13A7" w14:textId="2ED4D258" w:rsidR="007F239A" w:rsidRDefault="007F239A" w:rsidP="007F239A">
      <w:pPr>
        <w:pStyle w:val="Paragrafoelenco"/>
      </w:pPr>
      <w:r w:rsidRPr="00DD3775">
        <w:t>Reclamo avverso Revoca Pen</w:t>
      </w:r>
      <w:r>
        <w:t>a</w:t>
      </w:r>
      <w:r w:rsidRPr="00DD3775">
        <w:t xml:space="preserve"> Sostitutiv</w:t>
      </w:r>
      <w:r>
        <w:t>a</w:t>
      </w:r>
      <w:r w:rsidRPr="00DD3775">
        <w:t xml:space="preserve"> </w:t>
      </w:r>
    </w:p>
    <w:p w14:paraId="6FF7CED9" w14:textId="77777777" w:rsidR="007F239A" w:rsidRPr="004E2D51" w:rsidRDefault="007F239A" w:rsidP="007F239A">
      <w:pPr>
        <w:autoSpaceDE w:val="0"/>
        <w:autoSpaceDN w:val="0"/>
        <w:adjustRightInd w:val="0"/>
        <w:spacing w:after="120"/>
        <w:rPr>
          <w:rFonts w:asciiTheme="minorHAnsi" w:hAnsiTheme="minorHAnsi"/>
        </w:rPr>
      </w:pPr>
      <w:r w:rsidRPr="004E2D51">
        <w:rPr>
          <w:rFonts w:asciiTheme="minorHAnsi" w:hAnsiTheme="minorHAnsi"/>
        </w:rPr>
        <w:t xml:space="preserve">Al nuovo contenuto vanno associati i seguenti </w:t>
      </w:r>
      <w:r w:rsidRPr="004E2D51">
        <w:rPr>
          <w:rFonts w:asciiTheme="minorHAnsi" w:hAnsiTheme="minorHAnsi"/>
          <w:b/>
        </w:rPr>
        <w:t>oggetti</w:t>
      </w:r>
      <w:r w:rsidRPr="004E2D51">
        <w:rPr>
          <w:rFonts w:asciiTheme="minorHAnsi" w:hAnsiTheme="minorHAnsi"/>
        </w:rPr>
        <w:t xml:space="preserve">: </w:t>
      </w:r>
    </w:p>
    <w:p w14:paraId="10C74B3A" w14:textId="15D645D0" w:rsidR="007F239A" w:rsidRDefault="007F239A" w:rsidP="007F239A">
      <w:pPr>
        <w:pStyle w:val="Paragrafoelenco"/>
      </w:pPr>
      <w:r w:rsidRPr="00DD3775">
        <w:t>Reclamo avverso Revoca Pen</w:t>
      </w:r>
      <w:r>
        <w:t>a</w:t>
      </w:r>
      <w:r w:rsidRPr="00DD3775">
        <w:t xml:space="preserve"> Sostitutiv</w:t>
      </w:r>
      <w:r>
        <w:t xml:space="preserve">a </w:t>
      </w:r>
    </w:p>
    <w:p w14:paraId="489DB53B" w14:textId="77777777" w:rsidR="007F239A" w:rsidRDefault="007F239A" w:rsidP="007F239A">
      <w:pPr>
        <w:autoSpaceDE w:val="0"/>
        <w:autoSpaceDN w:val="0"/>
        <w:adjustRightInd w:val="0"/>
        <w:spacing w:after="120"/>
        <w:rPr>
          <w:b/>
        </w:rPr>
      </w:pPr>
      <w:r w:rsidRPr="00745842">
        <w:t>e</w:t>
      </w:r>
      <w:r>
        <w:t>d</w:t>
      </w:r>
      <w:r w:rsidRPr="00745842">
        <w:t xml:space="preserve"> i seguenti </w:t>
      </w:r>
      <w:r w:rsidRPr="00745842">
        <w:rPr>
          <w:b/>
        </w:rPr>
        <w:t>esiti</w:t>
      </w:r>
      <w:r>
        <w:rPr>
          <w:b/>
        </w:rPr>
        <w:t>:</w:t>
      </w:r>
    </w:p>
    <w:p w14:paraId="653E6502" w14:textId="78400C53" w:rsidR="007F239A" w:rsidRPr="006D73B3" w:rsidRDefault="007F239A" w:rsidP="007F239A">
      <w:pPr>
        <w:pStyle w:val="Paragrafoelenco"/>
      </w:pPr>
      <w:r w:rsidRPr="00DD3775">
        <w:t>Accoglie reclamo</w:t>
      </w:r>
      <w:r>
        <w:t xml:space="preserve"> </w:t>
      </w:r>
    </w:p>
    <w:p w14:paraId="25B5EFFE" w14:textId="2EFD9056" w:rsidR="007F239A" w:rsidRDefault="007F239A" w:rsidP="007F239A">
      <w:pPr>
        <w:pStyle w:val="Paragrafoelenco"/>
      </w:pPr>
      <w:r w:rsidRPr="00DD3775">
        <w:t>Accoglie reclamo e converte in altra pena sostitutiva</w:t>
      </w:r>
      <w:r>
        <w:t xml:space="preserve"> </w:t>
      </w:r>
    </w:p>
    <w:p w14:paraId="4FC4BD30" w14:textId="16E61D0F" w:rsidR="007F239A" w:rsidRDefault="007F239A" w:rsidP="007F239A">
      <w:pPr>
        <w:pStyle w:val="Paragrafoelenco"/>
      </w:pPr>
      <w:r>
        <w:t xml:space="preserve">Convoca  </w:t>
      </w:r>
    </w:p>
    <w:p w14:paraId="499AB314" w14:textId="77777777" w:rsidR="007F239A" w:rsidRPr="006D73B3" w:rsidRDefault="007F239A" w:rsidP="007F239A">
      <w:pPr>
        <w:pStyle w:val="Paragrafoelenco"/>
      </w:pPr>
      <w:r>
        <w:t>Rigetta</w:t>
      </w:r>
    </w:p>
    <w:p w14:paraId="4ED4DB89" w14:textId="209DECAD" w:rsidR="007F239A" w:rsidRPr="005B4888" w:rsidRDefault="007F239A" w:rsidP="007F239A">
      <w:pPr>
        <w:pStyle w:val="Paragrafoelenco"/>
      </w:pPr>
      <w:r w:rsidRPr="005B4888">
        <w:t xml:space="preserve">Dichiara N.D.P./ N.L.P </w:t>
      </w:r>
    </w:p>
    <w:p w14:paraId="56F6E55E" w14:textId="1CDCE832" w:rsidR="007F239A" w:rsidRPr="007C25A0" w:rsidRDefault="007F239A" w:rsidP="007F239A">
      <w:pPr>
        <w:pStyle w:val="Paragrafoelenco"/>
      </w:pPr>
      <w:r w:rsidRPr="009416FC">
        <w:t xml:space="preserve">Dichiara inammissibilità </w:t>
      </w:r>
    </w:p>
    <w:p w14:paraId="58CA35BE" w14:textId="12B56A16" w:rsidR="007F239A" w:rsidRPr="00153D5A" w:rsidRDefault="007F239A" w:rsidP="007F239A">
      <w:pPr>
        <w:pStyle w:val="Paragrafoelenco"/>
      </w:pPr>
      <w:r w:rsidRPr="00153D5A">
        <w:t>Dichiara la propria incompetenza</w:t>
      </w:r>
    </w:p>
    <w:p w14:paraId="388AD9C0" w14:textId="2E011091" w:rsidR="00B54C4F" w:rsidRDefault="00B54C4F" w:rsidP="00B54C4F">
      <w:pPr>
        <w:rPr>
          <w:rFonts w:asciiTheme="minorHAnsi" w:hAnsiTheme="minorHAnsi" w:cstheme="minorHAnsi"/>
          <w:color w:val="000000"/>
        </w:rPr>
      </w:pPr>
      <w:r w:rsidRPr="00074CA2">
        <w:rPr>
          <w:rFonts w:asciiTheme="minorHAnsi" w:hAnsiTheme="minorHAnsi" w:cstheme="minorHAnsi"/>
          <w:color w:val="000000"/>
        </w:rPr>
        <w:t xml:space="preserve">E’ possibile procedere alla definizione di questo procedimento emettendo </w:t>
      </w:r>
      <w:r>
        <w:rPr>
          <w:rFonts w:asciiTheme="minorHAnsi" w:hAnsiTheme="minorHAnsi" w:cstheme="minorHAnsi"/>
          <w:color w:val="000000"/>
        </w:rPr>
        <w:t>un’</w:t>
      </w:r>
      <w:r w:rsidRPr="0050070A">
        <w:rPr>
          <w:rFonts w:asciiTheme="minorHAnsi" w:hAnsiTheme="minorHAnsi"/>
        </w:rPr>
        <w:t>ordinanza</w:t>
      </w:r>
      <w:r w:rsidRPr="0050070A">
        <w:rPr>
          <w:color w:val="003399"/>
        </w:rPr>
        <w:t xml:space="preserve"> </w:t>
      </w:r>
      <w:r w:rsidRPr="0050070A">
        <w:rPr>
          <w:rFonts w:asciiTheme="minorHAnsi" w:hAnsiTheme="minorHAnsi"/>
        </w:rPr>
        <w:t>Reclamo avverso Revoca Pena Sostitutiva</w:t>
      </w:r>
      <w:r w:rsidRPr="00074CA2">
        <w:rPr>
          <w:rFonts w:asciiTheme="minorHAnsi" w:hAnsiTheme="minorHAnsi" w:cstheme="minorHAnsi"/>
          <w:color w:val="000000"/>
        </w:rPr>
        <w:t xml:space="preserve">, che presenta la seguente </w:t>
      </w:r>
      <w:proofErr w:type="gramStart"/>
      <w:r w:rsidRPr="00074CA2">
        <w:rPr>
          <w:rFonts w:asciiTheme="minorHAnsi" w:hAnsiTheme="minorHAnsi" w:cstheme="minorHAnsi"/>
          <w:color w:val="000000"/>
        </w:rPr>
        <w:t>form</w:t>
      </w:r>
      <w:proofErr w:type="gramEnd"/>
    </w:p>
    <w:p w14:paraId="26D6D03C" w14:textId="77777777" w:rsidR="007F239A" w:rsidRDefault="007F239A" w:rsidP="007F239A">
      <w:pPr>
        <w:rPr>
          <w:rFonts w:asciiTheme="minorHAnsi" w:hAnsiTheme="minorHAnsi"/>
        </w:rPr>
      </w:pPr>
    </w:p>
    <w:p w14:paraId="19FF50B6" w14:textId="77777777" w:rsidR="007F239A" w:rsidRDefault="007F239A" w:rsidP="007F239A">
      <w:pPr>
        <w:spacing w:before="120" w:after="120"/>
        <w:rPr>
          <w:rFonts w:asciiTheme="minorHAnsi" w:hAnsiTheme="minorHAnsi"/>
        </w:rPr>
      </w:pPr>
      <w:r w:rsidRPr="005B1F63">
        <w:rPr>
          <w:rFonts w:asciiTheme="minorHAnsi" w:hAnsiTheme="minorHAnsi"/>
          <w:noProof/>
        </w:rPr>
        <w:drawing>
          <wp:inline distT="0" distB="0" distL="0" distR="0" wp14:anchorId="3C128AAF" wp14:editId="2E5F35A4">
            <wp:extent cx="6120765" cy="2680335"/>
            <wp:effectExtent l="0" t="0" r="0" b="5715"/>
            <wp:docPr id="17039439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3967" name="Immagine 1" descr="Immagine che contiene testo, schermata, linea, Carattere&#10;&#10;Descrizione generata automaticamente"/>
                    <pic:cNvPicPr/>
                  </pic:nvPicPr>
                  <pic:blipFill>
                    <a:blip r:embed="rId31"/>
                    <a:stretch>
                      <a:fillRect/>
                    </a:stretch>
                  </pic:blipFill>
                  <pic:spPr>
                    <a:xfrm>
                      <a:off x="0" y="0"/>
                      <a:ext cx="6120765" cy="2680335"/>
                    </a:xfrm>
                    <a:prstGeom prst="rect">
                      <a:avLst/>
                    </a:prstGeom>
                  </pic:spPr>
                </pic:pic>
              </a:graphicData>
            </a:graphic>
          </wp:inline>
        </w:drawing>
      </w:r>
    </w:p>
    <w:p w14:paraId="72C81175" w14:textId="052FEDA2" w:rsidR="007F239A" w:rsidRDefault="007F239A" w:rsidP="007F239A">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3 pene sostitutive previste per il procedimento di esecuzione.</w:t>
      </w:r>
    </w:p>
    <w:p w14:paraId="0052B051" w14:textId="77777777" w:rsidR="007F239A" w:rsidRDefault="007F239A" w:rsidP="007F239A">
      <w:pPr>
        <w:autoSpaceDE w:val="0"/>
        <w:autoSpaceDN w:val="0"/>
        <w:adjustRightInd w:val="0"/>
        <w:rPr>
          <w:noProof/>
          <w:lang w:eastAsia="en-GB"/>
        </w:rPr>
      </w:pPr>
    </w:p>
    <w:p w14:paraId="38F480AA" w14:textId="77777777" w:rsidR="00481353" w:rsidRDefault="007F239A" w:rsidP="007F239A">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w:t>
      </w:r>
    </w:p>
    <w:p w14:paraId="6145187D" w14:textId="77777777" w:rsidR="00481353" w:rsidRDefault="00481353" w:rsidP="007F239A">
      <w:pPr>
        <w:autoSpaceDE w:val="0"/>
        <w:autoSpaceDN w:val="0"/>
        <w:adjustRightInd w:val="0"/>
        <w:rPr>
          <w:noProof/>
          <w:lang w:eastAsia="en-GB"/>
        </w:rPr>
      </w:pPr>
    </w:p>
    <w:p w14:paraId="7F42BBCF" w14:textId="3870B9F0" w:rsidR="007F239A" w:rsidRPr="005E4A6A" w:rsidRDefault="00481353" w:rsidP="007F239A">
      <w:pPr>
        <w:autoSpaceDE w:val="0"/>
        <w:autoSpaceDN w:val="0"/>
        <w:adjustRightInd w:val="0"/>
        <w:rPr>
          <w:noProof/>
          <w:lang w:eastAsia="en-GB"/>
        </w:rPr>
      </w:pPr>
      <w:r w:rsidRPr="00481353">
        <w:rPr>
          <w:noProof/>
        </w:rPr>
        <w:lastRenderedPageBreak/>
        <w:drawing>
          <wp:inline distT="0" distB="0" distL="0" distR="0" wp14:anchorId="7B89A6E7" wp14:editId="3C51D883">
            <wp:extent cx="6120130" cy="3690620"/>
            <wp:effectExtent l="0" t="0" r="0" b="5080"/>
            <wp:docPr id="50353307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3079" name="Immagine 1" descr="Immagine che contiene testo, schermata, Carattere, linea&#10;&#10;Descrizione generata automaticamente"/>
                    <pic:cNvPicPr/>
                  </pic:nvPicPr>
                  <pic:blipFill>
                    <a:blip r:embed="rId32"/>
                    <a:stretch>
                      <a:fillRect/>
                    </a:stretch>
                  </pic:blipFill>
                  <pic:spPr>
                    <a:xfrm>
                      <a:off x="0" y="0"/>
                      <a:ext cx="6120130" cy="3690620"/>
                    </a:xfrm>
                    <a:prstGeom prst="rect">
                      <a:avLst/>
                    </a:prstGeom>
                  </pic:spPr>
                </pic:pic>
              </a:graphicData>
            </a:graphic>
          </wp:inline>
        </w:drawing>
      </w:r>
      <w:r w:rsidR="007F239A" w:rsidRPr="0050070A">
        <w:rPr>
          <w:noProof/>
          <w:lang w:eastAsia="en-GB"/>
        </w:rPr>
        <w:t xml:space="preserve"> dalla quale </w:t>
      </w:r>
      <w:r>
        <w:rPr>
          <w:noProof/>
          <w:lang w:eastAsia="en-GB"/>
        </w:rPr>
        <w:t>è</w:t>
      </w:r>
      <w:r w:rsidR="007F239A" w:rsidRPr="0050070A">
        <w:rPr>
          <w:noProof/>
          <w:lang w:eastAsia="en-GB"/>
        </w:rPr>
        <w:t xml:space="preserve"> possibile attivare le azioni di Modifica, Cancellazione, Stampa o Upload e Validazione.</w:t>
      </w:r>
    </w:p>
    <w:p w14:paraId="3E2BF0BB" w14:textId="77777777" w:rsidR="007F239A" w:rsidRDefault="007F239A" w:rsidP="007F239A">
      <w:pPr>
        <w:autoSpaceDE w:val="0"/>
        <w:autoSpaceDN w:val="0"/>
        <w:adjustRightInd w:val="0"/>
        <w:rPr>
          <w:noProof/>
          <w:lang w:eastAsia="en-GB"/>
        </w:rPr>
      </w:pPr>
    </w:p>
    <w:p w14:paraId="36BF19D0" w14:textId="7C7A67BA" w:rsidR="007F239A" w:rsidRDefault="00481353" w:rsidP="007F239A">
      <w:pPr>
        <w:autoSpaceDE w:val="0"/>
        <w:autoSpaceDN w:val="0"/>
        <w:adjustRightInd w:val="0"/>
        <w:spacing w:line="360" w:lineRule="auto"/>
      </w:pPr>
      <w:r>
        <w:t>Sono</w:t>
      </w:r>
      <w:r w:rsidR="007F239A" w:rsidRPr="0050070A">
        <w:t xml:space="preserve"> previsti </w:t>
      </w:r>
      <w:proofErr w:type="gramStart"/>
      <w:r w:rsidR="007F239A" w:rsidRPr="0050070A">
        <w:t>3</w:t>
      </w:r>
      <w:proofErr w:type="gramEnd"/>
      <w:r w:rsidR="007F239A" w:rsidRPr="0050070A">
        <w:t xml:space="preserve"> modelli di stampa: Ordinanza</w:t>
      </w:r>
      <w:r w:rsidR="007F239A" w:rsidRPr="007501F2">
        <w:t xml:space="preserve"> Generica, </w:t>
      </w:r>
      <w:r w:rsidR="007F239A">
        <w:t>ordinanza di accoglimento reclamo, ordinanza di rigetto reclamo</w:t>
      </w:r>
    </w:p>
    <w:p w14:paraId="740C7E62" w14:textId="7193C929" w:rsidR="005716E3" w:rsidRPr="008B1DCE" w:rsidRDefault="008B1DCE" w:rsidP="003F1E15">
      <w:pPr>
        <w:pStyle w:val="NormaleSIUT"/>
        <w:rPr>
          <w:lang w:val="en-US"/>
        </w:rPr>
      </w:pPr>
      <w:r w:rsidRPr="008B1DCE">
        <w:rPr>
          <w:lang w:val="en-US"/>
        </w:rPr>
        <w:t>Template: SIUS_OR_ACCRECLREVPS.rtf</w:t>
      </w:r>
      <w:r>
        <w:rPr>
          <w:lang w:val="en-US"/>
        </w:rPr>
        <w:t xml:space="preserve">, </w:t>
      </w:r>
      <w:r w:rsidRPr="008B1DCE">
        <w:rPr>
          <w:lang w:val="en-US"/>
        </w:rPr>
        <w:t>SIUS_OR_RIGRECLREVPS.rtf</w:t>
      </w:r>
      <w:r>
        <w:rPr>
          <w:lang w:val="en-US"/>
        </w:rPr>
        <w:t xml:space="preserve">, </w:t>
      </w:r>
      <w:r w:rsidRPr="008B1DCE">
        <w:rPr>
          <w:lang w:val="en-US"/>
        </w:rPr>
        <w:t>SIUS_OR_MODGENERICO.rtf</w:t>
      </w:r>
      <w:r>
        <w:rPr>
          <w:lang w:val="en-US"/>
        </w:rPr>
        <w:t>.</w:t>
      </w:r>
    </w:p>
    <w:p w14:paraId="75ACCCE9" w14:textId="77777777" w:rsidR="00B754B2" w:rsidRPr="008B1DCE" w:rsidRDefault="00B754B2" w:rsidP="005E18BC">
      <w:pPr>
        <w:pStyle w:val="NormaleSIUT"/>
        <w:rPr>
          <w:lang w:val="en-US"/>
        </w:rPr>
      </w:pPr>
    </w:p>
    <w:p w14:paraId="102A9AD0" w14:textId="5D6DBC70" w:rsidR="00B754B2" w:rsidRPr="00F80D91" w:rsidRDefault="00B754B2" w:rsidP="00B754B2">
      <w:pPr>
        <w:pStyle w:val="Titolo2SIUT"/>
        <w:rPr>
          <w:sz w:val="28"/>
          <w:szCs w:val="28"/>
        </w:rPr>
      </w:pPr>
      <w:bookmarkStart w:id="40" w:name="_Toc175734018"/>
      <w:r w:rsidRPr="00F80D91">
        <w:rPr>
          <w:sz w:val="28"/>
          <w:szCs w:val="28"/>
        </w:rPr>
        <w:t>Procedimenti riferiti a contenuti che richiedono esistenza procedimento E.P.S.</w:t>
      </w:r>
      <w:bookmarkEnd w:id="40"/>
    </w:p>
    <w:p w14:paraId="4D81EA10" w14:textId="4629D1E5" w:rsidR="00B754B2" w:rsidRDefault="00117BEC" w:rsidP="00B754B2">
      <w:pPr>
        <w:pStyle w:val="Titolo3SIUT"/>
        <w:rPr>
          <w:rStyle w:val="normaltextrun"/>
          <w:color w:val="1F497D" w:themeColor="text2"/>
          <w:sz w:val="26"/>
          <w:szCs w:val="26"/>
        </w:rPr>
      </w:pPr>
      <w:bookmarkStart w:id="41" w:name="_Toc175734019"/>
      <w:r>
        <w:rPr>
          <w:rStyle w:val="normaltextrun"/>
          <w:color w:val="1F497D" w:themeColor="text2"/>
          <w:sz w:val="26"/>
          <w:szCs w:val="26"/>
        </w:rPr>
        <w:t>Esecuzione Pene Sostitutive</w:t>
      </w:r>
      <w:bookmarkEnd w:id="41"/>
    </w:p>
    <w:p w14:paraId="0B21643B" w14:textId="77777777" w:rsidR="00117BEC" w:rsidRPr="00117BEC" w:rsidRDefault="00117BEC" w:rsidP="00117BEC">
      <w:pPr>
        <w:rPr>
          <w:rFonts w:asciiTheme="minorHAnsi" w:hAnsiTheme="minorHAnsi" w:cstheme="minorHAnsi"/>
        </w:rPr>
      </w:pPr>
      <w:bookmarkStart w:id="42" w:name="_Hlk164764489"/>
      <w:r w:rsidRPr="00117BEC">
        <w:rPr>
          <w:rFonts w:asciiTheme="minorHAnsi" w:hAnsiTheme="minorHAnsi" w:cstheme="minorHAnsi"/>
        </w:rPr>
        <w:t>Dopo che il Magistrato di Sorveglianza ha determinato le modalità di esecuzione della pena sostitutiva invia l’ordinanza all’Ufficio di Sorveglianza competente per l’esecuzione della pena sostitutiva. L’Ufficio iscrive un fascicolo che farà da collettore per tutti i procedimenti che si apriranno durante l’esecuzione ad essa attinenti. Questa tipologia di procedimento, come già fatto per l’esecuzione delle misure alternative, delle misure di sicurezza e delle sanzioni sostitutive, sarà identificato comunemente come “Fascicolo padre”, mentre tutti i procedimenti relativi ad atti relativi alla fase di esecuzione, che saranno caratterizzati da una doppia numerazione il numero identificativo del procedimento e il numero del fascicolo di Esecuzione Pene Sostitutive, saranno identificati comunemente come “Fascicoli Figli”.</w:t>
      </w:r>
    </w:p>
    <w:p w14:paraId="1B0EEBA6" w14:textId="77777777" w:rsidR="00117BEC" w:rsidRPr="00117BEC" w:rsidRDefault="00117BEC" w:rsidP="00117BEC">
      <w:pPr>
        <w:rPr>
          <w:rFonts w:asciiTheme="minorHAnsi" w:hAnsiTheme="minorHAnsi" w:cstheme="minorHAnsi"/>
        </w:rPr>
      </w:pPr>
    </w:p>
    <w:p w14:paraId="26730C55" w14:textId="4894FD71" w:rsidR="00117BEC" w:rsidRPr="00117BEC" w:rsidRDefault="00117BEC" w:rsidP="00117BEC">
      <w:pPr>
        <w:autoSpaceDE w:val="0"/>
        <w:autoSpaceDN w:val="0"/>
        <w:adjustRightInd w:val="0"/>
        <w:rPr>
          <w:rFonts w:asciiTheme="minorHAnsi" w:hAnsiTheme="minorHAnsi" w:cstheme="minorHAnsi"/>
        </w:rPr>
      </w:pPr>
      <w:r w:rsidRPr="00117BEC">
        <w:rPr>
          <w:rFonts w:asciiTheme="minorHAnsi" w:hAnsiTheme="minorHAnsi" w:cstheme="minorHAnsi"/>
        </w:rPr>
        <w:t>Nell’ambito dell’Ufficio di Sorveglianza (UDS/UDSM)</w:t>
      </w:r>
      <w:r>
        <w:rPr>
          <w:rFonts w:asciiTheme="minorHAnsi" w:hAnsiTheme="minorHAnsi" w:cstheme="minorHAnsi"/>
        </w:rPr>
        <w:t xml:space="preserve"> è stato aggiunto </w:t>
      </w:r>
      <w:r w:rsidRPr="00117BEC">
        <w:rPr>
          <w:rFonts w:asciiTheme="minorHAnsi" w:hAnsiTheme="minorHAnsi" w:cstheme="minorHAnsi"/>
        </w:rPr>
        <w:t xml:space="preserve">il </w:t>
      </w:r>
      <w:r w:rsidRPr="00117BEC">
        <w:rPr>
          <w:rFonts w:asciiTheme="minorHAnsi" w:hAnsiTheme="minorHAnsi" w:cstheme="minorHAnsi"/>
          <w:b/>
        </w:rPr>
        <w:t>contenuto</w:t>
      </w:r>
      <w:r w:rsidRPr="00117BEC">
        <w:rPr>
          <w:rFonts w:asciiTheme="minorHAnsi" w:hAnsiTheme="minorHAnsi" w:cstheme="minorHAnsi"/>
        </w:rPr>
        <w:t>:</w:t>
      </w:r>
    </w:p>
    <w:p w14:paraId="26ACE83B" w14:textId="77777777" w:rsidR="00117BEC" w:rsidRPr="00117BEC" w:rsidRDefault="00117BEC" w:rsidP="00117BEC">
      <w:pPr>
        <w:autoSpaceDE w:val="0"/>
        <w:autoSpaceDN w:val="0"/>
        <w:adjustRightInd w:val="0"/>
        <w:rPr>
          <w:rFonts w:asciiTheme="minorHAnsi" w:hAnsiTheme="minorHAnsi" w:cstheme="minorHAnsi"/>
        </w:rPr>
      </w:pPr>
    </w:p>
    <w:p w14:paraId="5255E09F" w14:textId="61765ED2" w:rsidR="00117BEC" w:rsidRPr="00117BEC" w:rsidRDefault="00117BEC" w:rsidP="00117BEC">
      <w:pPr>
        <w:pStyle w:val="Paragrafoelenco"/>
      </w:pPr>
      <w:r w:rsidRPr="00117BEC">
        <w:t>Esecuzione Pene Sostitutive</w:t>
      </w:r>
    </w:p>
    <w:p w14:paraId="43970EA6" w14:textId="43A2B71B" w:rsidR="00117BEC" w:rsidRPr="00117BEC" w:rsidRDefault="00117BEC" w:rsidP="00117BEC">
      <w:pPr>
        <w:spacing w:line="360" w:lineRule="auto"/>
        <w:rPr>
          <w:rFonts w:asciiTheme="minorHAnsi" w:hAnsiTheme="minorHAnsi" w:cstheme="minorHAnsi"/>
        </w:rPr>
      </w:pPr>
      <w:r w:rsidRPr="00117BEC">
        <w:rPr>
          <w:rFonts w:asciiTheme="minorHAnsi" w:hAnsiTheme="minorHAnsi" w:cstheme="minorHAnsi"/>
        </w:rPr>
        <w:lastRenderedPageBreak/>
        <w:t xml:space="preserve">Al nuovo contenuto </w:t>
      </w:r>
      <w:r>
        <w:rPr>
          <w:rFonts w:asciiTheme="minorHAnsi" w:hAnsiTheme="minorHAnsi" w:cstheme="minorHAnsi"/>
        </w:rPr>
        <w:t>sono</w:t>
      </w:r>
      <w:r w:rsidRPr="00117BEC">
        <w:rPr>
          <w:rFonts w:asciiTheme="minorHAnsi" w:hAnsiTheme="minorHAnsi" w:cstheme="minorHAnsi"/>
        </w:rPr>
        <w:t xml:space="preserve"> associati i seguenti oggetti: </w:t>
      </w:r>
    </w:p>
    <w:p w14:paraId="1519DCCF" w14:textId="1DD4EBD0" w:rsidR="00117BEC" w:rsidRPr="00117BEC" w:rsidRDefault="00117BEC" w:rsidP="00117BEC">
      <w:pPr>
        <w:pStyle w:val="Paragrafoelenco"/>
      </w:pPr>
      <w:bookmarkStart w:id="43" w:name="_Hlk167197996"/>
      <w:r w:rsidRPr="00117BEC">
        <w:t xml:space="preserve"> Semilibertà sostitutiva (art. 55 - 62 L. 689/1981)</w:t>
      </w:r>
    </w:p>
    <w:p w14:paraId="1C38B742" w14:textId="36BF2C7D" w:rsidR="00117BEC" w:rsidRPr="00117BEC" w:rsidRDefault="00117BEC" w:rsidP="00117BEC">
      <w:pPr>
        <w:pStyle w:val="Paragrafoelenco"/>
      </w:pPr>
      <w:r w:rsidRPr="00117BEC">
        <w:t>Detenzione domiciliare sostitutiva (art. 56 - 62 L. 689/1981)</w:t>
      </w:r>
    </w:p>
    <w:p w14:paraId="46DB3272" w14:textId="4ED75AAA" w:rsidR="00117BEC" w:rsidRPr="00117BEC" w:rsidRDefault="00117BEC" w:rsidP="00117BEC">
      <w:pPr>
        <w:pStyle w:val="Paragrafoelenco"/>
      </w:pPr>
      <w:r w:rsidRPr="00117BEC">
        <w:t>Lavoro di pubblica utilità sostitutivo (art. 56 bis L. 689/1981 – 55 DL 274/20)</w:t>
      </w:r>
    </w:p>
    <w:p w14:paraId="622B2697" w14:textId="7D62E1EB" w:rsidR="00117BEC" w:rsidRPr="00117BEC" w:rsidRDefault="00117BEC" w:rsidP="00117BEC">
      <w:pPr>
        <w:pStyle w:val="Paragrafoelenco"/>
      </w:pPr>
      <w:r w:rsidRPr="00117BEC">
        <w:t>Permanenza Domiciliare</w:t>
      </w:r>
    </w:p>
    <w:bookmarkEnd w:id="43"/>
    <w:p w14:paraId="2C744D44"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 xml:space="preserve">Per questo tipo di procedimento </w:t>
      </w:r>
      <w:r w:rsidRPr="00117BEC">
        <w:rPr>
          <w:rFonts w:asciiTheme="minorHAnsi" w:hAnsiTheme="minorHAnsi" w:cstheme="minorHAnsi"/>
          <w:b/>
          <w:bCs/>
        </w:rPr>
        <w:t>non sono previsti esiti</w:t>
      </w:r>
      <w:r w:rsidRPr="00117BEC">
        <w:rPr>
          <w:rFonts w:asciiTheme="minorHAnsi" w:hAnsiTheme="minorHAnsi" w:cstheme="minorHAnsi"/>
        </w:rPr>
        <w:t>.</w:t>
      </w:r>
    </w:p>
    <w:p w14:paraId="04C4FE73" w14:textId="77777777" w:rsidR="00117BEC" w:rsidRPr="00117BEC" w:rsidRDefault="00117BEC" w:rsidP="00117BEC">
      <w:pPr>
        <w:rPr>
          <w:rFonts w:asciiTheme="minorHAnsi" w:hAnsiTheme="minorHAnsi" w:cstheme="minorHAnsi"/>
        </w:rPr>
      </w:pPr>
    </w:p>
    <w:p w14:paraId="146245F7"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Per questo procedimento, come negli altri casi di procedimenti di Esecuzione, il sistema presenterà la seguente form</w:t>
      </w:r>
    </w:p>
    <w:p w14:paraId="1922D373" w14:textId="77777777" w:rsidR="00117BEC" w:rsidRPr="00117BEC" w:rsidRDefault="00117BEC" w:rsidP="00117BEC">
      <w:pPr>
        <w:rPr>
          <w:rFonts w:asciiTheme="minorHAnsi" w:hAnsiTheme="minorHAnsi" w:cstheme="minorHAnsi"/>
        </w:rPr>
      </w:pPr>
    </w:p>
    <w:p w14:paraId="68169786" w14:textId="32C7FD84" w:rsidR="00117BEC" w:rsidRPr="00117BEC" w:rsidRDefault="00117BEC" w:rsidP="00117BEC">
      <w:pPr>
        <w:rPr>
          <w:rFonts w:asciiTheme="minorHAnsi" w:hAnsiTheme="minorHAnsi" w:cstheme="minorHAnsi"/>
        </w:rPr>
      </w:pPr>
      <w:r>
        <w:rPr>
          <w:noProof/>
        </w:rPr>
        <w:drawing>
          <wp:inline distT="0" distB="0" distL="0" distR="0" wp14:anchorId="3D55766A" wp14:editId="12AC8299">
            <wp:extent cx="5943600" cy="3838575"/>
            <wp:effectExtent l="0" t="0" r="0" b="0"/>
            <wp:docPr id="1228584313"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84313" name="Immagine 1" descr="Immagine che contiene testo, schermata, linea, diagramma&#10;&#10;Descrizione generata automaticamente"/>
                    <pic:cNvPicPr/>
                  </pic:nvPicPr>
                  <pic:blipFill>
                    <a:blip r:embed="rId33"/>
                    <a:stretch>
                      <a:fillRect/>
                    </a:stretch>
                  </pic:blipFill>
                  <pic:spPr>
                    <a:xfrm>
                      <a:off x="0" y="0"/>
                      <a:ext cx="5943600" cy="3838575"/>
                    </a:xfrm>
                    <a:prstGeom prst="rect">
                      <a:avLst/>
                    </a:prstGeom>
                  </pic:spPr>
                </pic:pic>
              </a:graphicData>
            </a:graphic>
          </wp:inline>
        </w:drawing>
      </w:r>
    </w:p>
    <w:p w14:paraId="45BFEB16" w14:textId="77777777" w:rsidR="00117BEC" w:rsidRPr="00117BEC" w:rsidRDefault="00117BEC" w:rsidP="00117BEC">
      <w:pPr>
        <w:rPr>
          <w:rFonts w:asciiTheme="minorHAnsi" w:hAnsiTheme="minorHAnsi" w:cstheme="minorHAnsi"/>
        </w:rPr>
      </w:pPr>
    </w:p>
    <w:p w14:paraId="6EAA8B0C"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che in caso di iscrizione da presa in carico dell’ordinanza di applicazione presenterà già precompilati i campi Tipo Atto, Data atto, Mittente, Sede Mittente, Anno e Numero Ordinanza.</w:t>
      </w:r>
    </w:p>
    <w:p w14:paraId="1FA54652"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La form simile, ma priva di dati precompilati, si presenterà anche in caso di iscrizione da Procedimento SIEP, iscrizione da Soggetto e Iscrizione Procedimento Collegato.</w:t>
      </w:r>
    </w:p>
    <w:p w14:paraId="22876E1D" w14:textId="77777777" w:rsidR="00117BEC" w:rsidRPr="00117BEC" w:rsidRDefault="00117BEC" w:rsidP="00117BEC">
      <w:pPr>
        <w:rPr>
          <w:rFonts w:asciiTheme="minorHAnsi" w:hAnsiTheme="minorHAnsi" w:cstheme="minorHAnsi"/>
        </w:rPr>
      </w:pPr>
    </w:p>
    <w:p w14:paraId="40981C76" w14:textId="72D30658" w:rsidR="00117BEC" w:rsidRPr="00117BEC" w:rsidRDefault="00117BEC" w:rsidP="00117BEC">
      <w:pPr>
        <w:rPr>
          <w:rFonts w:asciiTheme="minorHAnsi" w:hAnsiTheme="minorHAnsi" w:cstheme="minorHAnsi"/>
        </w:rPr>
      </w:pPr>
      <w:r w:rsidRPr="00117BEC">
        <w:rPr>
          <w:rFonts w:asciiTheme="minorHAnsi" w:hAnsiTheme="minorHAnsi" w:cstheme="minorHAnsi"/>
        </w:rPr>
        <w:t xml:space="preserve">A seguito della Conferma il sistema inserirà un fascicolo “padre” di </w:t>
      </w:r>
      <w:r w:rsidRPr="00117BEC">
        <w:rPr>
          <w:rFonts w:asciiTheme="minorHAnsi" w:hAnsiTheme="minorHAnsi" w:cstheme="minorHAnsi"/>
          <w:b/>
          <w:bCs/>
        </w:rPr>
        <w:t>esecuzione pene sostitutive</w:t>
      </w:r>
      <w:r w:rsidRPr="00117BEC">
        <w:rPr>
          <w:rFonts w:asciiTheme="minorHAnsi" w:hAnsiTheme="minorHAnsi" w:cstheme="minorHAnsi"/>
        </w:rPr>
        <w:t xml:space="preserve"> e presenterà la seguente form di dettaglio dalla quale </w:t>
      </w:r>
      <w:r w:rsidR="008333BF">
        <w:rPr>
          <w:rFonts w:asciiTheme="minorHAnsi" w:hAnsiTheme="minorHAnsi" w:cstheme="minorHAnsi"/>
        </w:rPr>
        <w:t xml:space="preserve">è </w:t>
      </w:r>
      <w:r w:rsidRPr="00117BEC">
        <w:rPr>
          <w:rFonts w:asciiTheme="minorHAnsi" w:hAnsiTheme="minorHAnsi" w:cstheme="minorHAnsi"/>
        </w:rPr>
        <w:t>possibile attivare le azioni di Modifica e Stampa.</w:t>
      </w:r>
    </w:p>
    <w:p w14:paraId="2688B11D" w14:textId="77777777" w:rsidR="00117BEC" w:rsidRPr="00117BEC" w:rsidRDefault="00117BEC" w:rsidP="00117BEC">
      <w:pPr>
        <w:rPr>
          <w:rFonts w:asciiTheme="minorHAnsi" w:hAnsiTheme="minorHAnsi" w:cstheme="minorHAnsi"/>
        </w:rPr>
      </w:pPr>
    </w:p>
    <w:p w14:paraId="64FF5BA2" w14:textId="77777777" w:rsidR="00117BEC" w:rsidRPr="00117BEC" w:rsidRDefault="00117BEC" w:rsidP="00117BEC">
      <w:pPr>
        <w:rPr>
          <w:rFonts w:asciiTheme="minorHAnsi" w:hAnsiTheme="minorHAnsi" w:cstheme="minorHAnsi"/>
        </w:rPr>
      </w:pPr>
    </w:p>
    <w:p w14:paraId="336B353D" w14:textId="6606120A" w:rsidR="00117BEC" w:rsidRPr="00117BEC" w:rsidRDefault="003173DE" w:rsidP="00117BEC">
      <w:pPr>
        <w:rPr>
          <w:rFonts w:asciiTheme="minorHAnsi" w:hAnsiTheme="minorHAnsi" w:cstheme="minorHAnsi"/>
        </w:rPr>
      </w:pPr>
      <w:r>
        <w:rPr>
          <w:noProof/>
        </w:rPr>
        <w:lastRenderedPageBreak/>
        <w:drawing>
          <wp:inline distT="0" distB="0" distL="0" distR="0" wp14:anchorId="11EF00B2" wp14:editId="763EF21E">
            <wp:extent cx="6120130" cy="3163570"/>
            <wp:effectExtent l="0" t="0" r="0" b="0"/>
            <wp:docPr id="1176991277"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1277" name="Immagine 1" descr="Immagine che contiene testo, schermata, numero, Carattere&#10;&#10;Descrizione generata automaticamente"/>
                    <pic:cNvPicPr/>
                  </pic:nvPicPr>
                  <pic:blipFill>
                    <a:blip r:embed="rId34"/>
                    <a:stretch>
                      <a:fillRect/>
                    </a:stretch>
                  </pic:blipFill>
                  <pic:spPr>
                    <a:xfrm>
                      <a:off x="0" y="0"/>
                      <a:ext cx="6120130" cy="3163570"/>
                    </a:xfrm>
                    <a:prstGeom prst="rect">
                      <a:avLst/>
                    </a:prstGeom>
                  </pic:spPr>
                </pic:pic>
              </a:graphicData>
            </a:graphic>
          </wp:inline>
        </w:drawing>
      </w:r>
    </w:p>
    <w:p w14:paraId="32E62167" w14:textId="77777777" w:rsidR="00117BEC" w:rsidRPr="00117BEC" w:rsidRDefault="00117BEC" w:rsidP="00117BEC">
      <w:pPr>
        <w:rPr>
          <w:rFonts w:asciiTheme="minorHAnsi" w:hAnsiTheme="minorHAnsi" w:cstheme="minorHAnsi"/>
        </w:rPr>
      </w:pPr>
    </w:p>
    <w:p w14:paraId="419C47C1" w14:textId="77777777" w:rsidR="00117BEC" w:rsidRPr="00117BEC" w:rsidRDefault="00117BEC" w:rsidP="00117BEC">
      <w:pPr>
        <w:rPr>
          <w:rFonts w:asciiTheme="minorHAnsi" w:hAnsiTheme="minorHAnsi" w:cstheme="minorHAnsi"/>
        </w:rPr>
      </w:pPr>
    </w:p>
    <w:p w14:paraId="2379A110"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Da questa form cliccando su Anno e Numero Esecuzione Pena Sostitutiva si riceverà la seguente form:</w:t>
      </w:r>
    </w:p>
    <w:p w14:paraId="0C24B683" w14:textId="7AE07C7D" w:rsidR="00117BEC" w:rsidRPr="00117BEC" w:rsidRDefault="003173DE" w:rsidP="00117BEC">
      <w:pPr>
        <w:spacing w:before="120" w:after="120"/>
        <w:rPr>
          <w:rFonts w:asciiTheme="minorHAnsi" w:hAnsiTheme="minorHAnsi" w:cstheme="minorHAnsi"/>
        </w:rPr>
      </w:pPr>
      <w:r>
        <w:rPr>
          <w:noProof/>
        </w:rPr>
        <w:drawing>
          <wp:inline distT="0" distB="0" distL="0" distR="0" wp14:anchorId="1114B256" wp14:editId="6B6651F8">
            <wp:extent cx="6120130" cy="977900"/>
            <wp:effectExtent l="0" t="0" r="0" b="0"/>
            <wp:docPr id="543823206"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3206" name="Immagine 1" descr="Immagine che contiene testo, schermata, Carattere, linea&#10;&#10;Descrizione generata automaticamente"/>
                    <pic:cNvPicPr/>
                  </pic:nvPicPr>
                  <pic:blipFill>
                    <a:blip r:embed="rId35"/>
                    <a:stretch>
                      <a:fillRect/>
                    </a:stretch>
                  </pic:blipFill>
                  <pic:spPr>
                    <a:xfrm>
                      <a:off x="0" y="0"/>
                      <a:ext cx="6120130" cy="977900"/>
                    </a:xfrm>
                    <a:prstGeom prst="rect">
                      <a:avLst/>
                    </a:prstGeom>
                  </pic:spPr>
                </pic:pic>
              </a:graphicData>
            </a:graphic>
          </wp:inline>
        </w:drawing>
      </w:r>
    </w:p>
    <w:p w14:paraId="777A6EF1" w14:textId="42B7FC76" w:rsidR="00117BEC" w:rsidRDefault="00117BEC" w:rsidP="00117BEC">
      <w:pPr>
        <w:rPr>
          <w:rFonts w:asciiTheme="minorHAnsi" w:hAnsiTheme="minorHAnsi" w:cstheme="minorHAnsi"/>
        </w:rPr>
      </w:pPr>
      <w:r w:rsidRPr="00117BEC">
        <w:rPr>
          <w:rFonts w:asciiTheme="minorHAnsi" w:hAnsiTheme="minorHAnsi" w:cstheme="minorHAnsi"/>
        </w:rPr>
        <w:t xml:space="preserve">da cui </w:t>
      </w:r>
      <w:r w:rsidR="008333BF">
        <w:rPr>
          <w:rFonts w:asciiTheme="minorHAnsi" w:hAnsiTheme="minorHAnsi" w:cstheme="minorHAnsi"/>
        </w:rPr>
        <w:t>è</w:t>
      </w:r>
      <w:r w:rsidRPr="00117BEC">
        <w:rPr>
          <w:rFonts w:asciiTheme="minorHAnsi" w:hAnsiTheme="minorHAnsi" w:cstheme="minorHAnsi"/>
        </w:rPr>
        <w:t xml:space="preserve"> possibile proseguire con l’inserimento di un nuovo procedimento figlio o con la modifica dei dati relativi alla durata ed al luogo di esecuzione della pena sostitutiva</w:t>
      </w:r>
      <w:r w:rsidR="00BF3BFF">
        <w:rPr>
          <w:rFonts w:asciiTheme="minorHAnsi" w:hAnsiTheme="minorHAnsi" w:cstheme="minorHAnsi"/>
        </w:rPr>
        <w:t xml:space="preserve"> oppure con la consultazione dei periodi di inizio, sospensione e ripresa della pena sostitutiva (link </w:t>
      </w:r>
      <w:r w:rsidR="00BF3BFF" w:rsidRPr="00BF3BFF">
        <w:rPr>
          <w:rFonts w:asciiTheme="minorHAnsi" w:hAnsiTheme="minorHAnsi" w:cstheme="minorHAnsi"/>
          <w:noProof/>
        </w:rPr>
        <w:drawing>
          <wp:inline distT="0" distB="0" distL="0" distR="0" wp14:anchorId="24FBB11D" wp14:editId="66C66AC4">
            <wp:extent cx="1867161" cy="219106"/>
            <wp:effectExtent l="0" t="0" r="0" b="9525"/>
            <wp:docPr id="4165196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9611" name=""/>
                    <pic:cNvPicPr/>
                  </pic:nvPicPr>
                  <pic:blipFill>
                    <a:blip r:embed="rId36"/>
                    <a:stretch>
                      <a:fillRect/>
                    </a:stretch>
                  </pic:blipFill>
                  <pic:spPr>
                    <a:xfrm>
                      <a:off x="0" y="0"/>
                      <a:ext cx="1867161" cy="219106"/>
                    </a:xfrm>
                    <a:prstGeom prst="rect">
                      <a:avLst/>
                    </a:prstGeom>
                  </pic:spPr>
                </pic:pic>
              </a:graphicData>
            </a:graphic>
          </wp:inline>
        </w:drawing>
      </w:r>
      <w:r w:rsidR="00BF3BFF">
        <w:rPr>
          <w:rFonts w:asciiTheme="minorHAnsi" w:hAnsiTheme="minorHAnsi" w:cstheme="minorHAnsi"/>
        </w:rPr>
        <w:t>).</w:t>
      </w:r>
      <w:r w:rsidRPr="00117BEC">
        <w:rPr>
          <w:rFonts w:asciiTheme="minorHAnsi" w:hAnsiTheme="minorHAnsi" w:cstheme="minorHAnsi"/>
        </w:rPr>
        <w:t xml:space="preserve"> Il completamento di tali dati avviene successivamente all’iscrizione del procedimento, quando l’ufficio riceve le ulteriori informazioni</w:t>
      </w:r>
      <w:bookmarkEnd w:id="42"/>
      <w:r w:rsidR="003173DE">
        <w:rPr>
          <w:rFonts w:asciiTheme="minorHAnsi" w:hAnsiTheme="minorHAnsi" w:cstheme="minorHAnsi"/>
        </w:rPr>
        <w:t>.</w:t>
      </w:r>
    </w:p>
    <w:p w14:paraId="6692083C" w14:textId="77777777" w:rsidR="003173DE" w:rsidRDefault="003173DE" w:rsidP="00117BEC">
      <w:pPr>
        <w:rPr>
          <w:rFonts w:asciiTheme="minorHAnsi" w:hAnsiTheme="minorHAnsi" w:cstheme="minorHAnsi"/>
        </w:rPr>
      </w:pPr>
    </w:p>
    <w:p w14:paraId="1E3BA81B" w14:textId="2491CC96" w:rsidR="003173DE" w:rsidRDefault="003173DE" w:rsidP="00117BEC">
      <w:pPr>
        <w:rPr>
          <w:rFonts w:asciiTheme="minorHAnsi" w:hAnsiTheme="minorHAnsi" w:cstheme="minorHAnsi"/>
        </w:rPr>
      </w:pPr>
      <w:r>
        <w:rPr>
          <w:rFonts w:asciiTheme="minorHAnsi" w:hAnsiTheme="minorHAnsi" w:cstheme="minorHAnsi"/>
        </w:rPr>
        <w:t xml:space="preserve">Selezionando l’azione di Modifica </w:t>
      </w:r>
      <w:r w:rsidRPr="003173DE">
        <w:rPr>
          <w:rFonts w:asciiTheme="minorHAnsi" w:hAnsiTheme="minorHAnsi" w:cstheme="minorHAnsi"/>
          <w:noProof/>
        </w:rPr>
        <w:drawing>
          <wp:inline distT="0" distB="0" distL="0" distR="0" wp14:anchorId="1B0ED364" wp14:editId="73CEE353">
            <wp:extent cx="214313" cy="228600"/>
            <wp:effectExtent l="0" t="0" r="0" b="0"/>
            <wp:docPr id="13179017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1796" name=""/>
                    <pic:cNvPicPr/>
                  </pic:nvPicPr>
                  <pic:blipFill>
                    <a:blip r:embed="rId37"/>
                    <a:stretch>
                      <a:fillRect/>
                    </a:stretch>
                  </pic:blipFill>
                  <pic:spPr>
                    <a:xfrm>
                      <a:off x="0" y="0"/>
                      <a:ext cx="218378" cy="232936"/>
                    </a:xfrm>
                    <a:prstGeom prst="rect">
                      <a:avLst/>
                    </a:prstGeom>
                  </pic:spPr>
                </pic:pic>
              </a:graphicData>
            </a:graphic>
          </wp:inline>
        </w:drawing>
      </w:r>
      <w:r>
        <w:rPr>
          <w:rFonts w:asciiTheme="minorHAnsi" w:hAnsiTheme="minorHAnsi" w:cstheme="minorHAnsi"/>
        </w:rPr>
        <w:t xml:space="preserve"> si riceverà la seguente form</w:t>
      </w:r>
    </w:p>
    <w:p w14:paraId="74E589E4" w14:textId="77777777" w:rsidR="003173DE" w:rsidRDefault="003173DE" w:rsidP="00117BEC">
      <w:pPr>
        <w:rPr>
          <w:rFonts w:asciiTheme="minorHAnsi" w:hAnsiTheme="minorHAnsi" w:cstheme="minorHAnsi"/>
        </w:rPr>
      </w:pPr>
    </w:p>
    <w:p w14:paraId="70A857F5" w14:textId="232BCAED" w:rsidR="003173DE" w:rsidRPr="00117BEC" w:rsidRDefault="003173DE" w:rsidP="00117BEC">
      <w:pPr>
        <w:rPr>
          <w:rFonts w:asciiTheme="minorHAnsi" w:hAnsiTheme="minorHAnsi" w:cstheme="minorHAnsi"/>
        </w:rPr>
      </w:pPr>
      <w:r>
        <w:rPr>
          <w:noProof/>
        </w:rPr>
        <w:lastRenderedPageBreak/>
        <w:drawing>
          <wp:inline distT="0" distB="0" distL="0" distR="0" wp14:anchorId="6214BDE9" wp14:editId="65D3E01B">
            <wp:extent cx="6120130" cy="2595880"/>
            <wp:effectExtent l="0" t="0" r="0" b="0"/>
            <wp:docPr id="113221344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3445" name="Immagine 1" descr="Immagine che contiene testo, schermata, Carattere, linea&#10;&#10;Descrizione generata automaticamente"/>
                    <pic:cNvPicPr/>
                  </pic:nvPicPr>
                  <pic:blipFill>
                    <a:blip r:embed="rId38"/>
                    <a:stretch>
                      <a:fillRect/>
                    </a:stretch>
                  </pic:blipFill>
                  <pic:spPr>
                    <a:xfrm>
                      <a:off x="0" y="0"/>
                      <a:ext cx="6120130" cy="2595880"/>
                    </a:xfrm>
                    <a:prstGeom prst="rect">
                      <a:avLst/>
                    </a:prstGeom>
                  </pic:spPr>
                </pic:pic>
              </a:graphicData>
            </a:graphic>
          </wp:inline>
        </w:drawing>
      </w:r>
    </w:p>
    <w:p w14:paraId="0BD87C33" w14:textId="77777777" w:rsidR="00117BEC" w:rsidRPr="00117BEC" w:rsidRDefault="00117BEC" w:rsidP="00117BEC">
      <w:pPr>
        <w:pStyle w:val="NormaleSIUT"/>
      </w:pPr>
    </w:p>
    <w:p w14:paraId="1DA81460" w14:textId="3621BA95" w:rsidR="00BF3BFF" w:rsidRPr="00AF48F4" w:rsidRDefault="003173DE" w:rsidP="005E18BC">
      <w:pPr>
        <w:pStyle w:val="NormaleSIUT"/>
        <w:rPr>
          <w:sz w:val="22"/>
        </w:rPr>
      </w:pPr>
      <w:r w:rsidRPr="00AF48F4">
        <w:rPr>
          <w:sz w:val="22"/>
        </w:rPr>
        <w:t>In cui è possibile aggiornare i dati del periodo e del Luogo esecuzione della Pena sostitutiva.</w:t>
      </w:r>
    </w:p>
    <w:p w14:paraId="4AD40BC5" w14:textId="61FD2C2B" w:rsidR="00B754B2" w:rsidRDefault="00AF48F4" w:rsidP="005E18BC">
      <w:pPr>
        <w:pStyle w:val="NormaleSIUT"/>
        <w:rPr>
          <w:sz w:val="22"/>
        </w:rPr>
      </w:pPr>
      <w:r w:rsidRPr="00AF48F4">
        <w:rPr>
          <w:sz w:val="22"/>
        </w:rPr>
        <w:t xml:space="preserve">Dalla form   </w:t>
      </w:r>
      <w:r w:rsidRPr="00AF48F4">
        <w:rPr>
          <w:noProof/>
          <w:sz w:val="22"/>
        </w:rPr>
        <w:drawing>
          <wp:inline distT="0" distB="0" distL="0" distR="0" wp14:anchorId="088A001B" wp14:editId="0C3979CB">
            <wp:extent cx="4297113" cy="251460"/>
            <wp:effectExtent l="0" t="0" r="8255" b="0"/>
            <wp:docPr id="3817899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9933" name=""/>
                    <pic:cNvPicPr/>
                  </pic:nvPicPr>
                  <pic:blipFill>
                    <a:blip r:embed="rId39"/>
                    <a:stretch>
                      <a:fillRect/>
                    </a:stretch>
                  </pic:blipFill>
                  <pic:spPr>
                    <a:xfrm>
                      <a:off x="0" y="0"/>
                      <a:ext cx="4307600" cy="252074"/>
                    </a:xfrm>
                    <a:prstGeom prst="rect">
                      <a:avLst/>
                    </a:prstGeom>
                  </pic:spPr>
                </pic:pic>
              </a:graphicData>
            </a:graphic>
          </wp:inline>
        </w:drawing>
      </w:r>
      <w:r w:rsidRPr="00AF48F4">
        <w:rPr>
          <w:sz w:val="22"/>
        </w:rPr>
        <w:t>, sele</w:t>
      </w:r>
      <w:r>
        <w:rPr>
          <w:sz w:val="22"/>
        </w:rPr>
        <w:t xml:space="preserve">zionando l’azione di Inserimento </w:t>
      </w:r>
      <w:r w:rsidRPr="00AF48F4">
        <w:rPr>
          <w:noProof/>
          <w:sz w:val="22"/>
        </w:rPr>
        <w:drawing>
          <wp:inline distT="0" distB="0" distL="0" distR="0" wp14:anchorId="74363079" wp14:editId="5DEE7DC7">
            <wp:extent cx="171474" cy="276264"/>
            <wp:effectExtent l="0" t="0" r="0" b="9525"/>
            <wp:docPr id="813123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3222" name=""/>
                    <pic:cNvPicPr/>
                  </pic:nvPicPr>
                  <pic:blipFill>
                    <a:blip r:embed="rId40"/>
                    <a:stretch>
                      <a:fillRect/>
                    </a:stretch>
                  </pic:blipFill>
                  <pic:spPr>
                    <a:xfrm>
                      <a:off x="0" y="0"/>
                      <a:ext cx="171474" cy="276264"/>
                    </a:xfrm>
                    <a:prstGeom prst="rect">
                      <a:avLst/>
                    </a:prstGeom>
                  </pic:spPr>
                </pic:pic>
              </a:graphicData>
            </a:graphic>
          </wp:inline>
        </w:drawing>
      </w:r>
      <w:r>
        <w:rPr>
          <w:sz w:val="22"/>
        </w:rPr>
        <w:t xml:space="preserve"> si riceverà la form che consente l’i</w:t>
      </w:r>
      <w:r w:rsidR="00E83990">
        <w:rPr>
          <w:sz w:val="22"/>
        </w:rPr>
        <w:t>scrizione</w:t>
      </w:r>
      <w:r>
        <w:rPr>
          <w:sz w:val="22"/>
        </w:rPr>
        <w:t xml:space="preserve"> di tutti i procedimenti “figli”, cioè relativi a contenuti, che presuppongono l’esistenza di un procedimento di E.P.S.</w:t>
      </w:r>
    </w:p>
    <w:p w14:paraId="1551486C" w14:textId="77777777" w:rsidR="00AF48F4" w:rsidRDefault="00AF48F4" w:rsidP="005E18BC">
      <w:pPr>
        <w:pStyle w:val="NormaleSIUT"/>
        <w:rPr>
          <w:sz w:val="22"/>
        </w:rPr>
      </w:pPr>
    </w:p>
    <w:p w14:paraId="7F610EB1" w14:textId="18E74FCF" w:rsidR="00AF48F4" w:rsidRDefault="00E83990" w:rsidP="005E18BC">
      <w:pPr>
        <w:pStyle w:val="NormaleSIUT"/>
        <w:rPr>
          <w:sz w:val="22"/>
        </w:rPr>
      </w:pPr>
      <w:r>
        <w:rPr>
          <w:noProof/>
        </w:rPr>
        <w:drawing>
          <wp:inline distT="0" distB="0" distL="0" distR="0" wp14:anchorId="7CED671A" wp14:editId="597B664F">
            <wp:extent cx="6120130" cy="3440430"/>
            <wp:effectExtent l="0" t="0" r="0" b="7620"/>
            <wp:docPr id="148232805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8052" name="Immagine 1" descr="Immagine che contiene testo, schermata, linea, numero&#10;&#10;Descrizione generata automaticamente"/>
                    <pic:cNvPicPr/>
                  </pic:nvPicPr>
                  <pic:blipFill>
                    <a:blip r:embed="rId41"/>
                    <a:stretch>
                      <a:fillRect/>
                    </a:stretch>
                  </pic:blipFill>
                  <pic:spPr>
                    <a:xfrm>
                      <a:off x="0" y="0"/>
                      <a:ext cx="6120130" cy="3440430"/>
                    </a:xfrm>
                    <a:prstGeom prst="rect">
                      <a:avLst/>
                    </a:prstGeom>
                  </pic:spPr>
                </pic:pic>
              </a:graphicData>
            </a:graphic>
          </wp:inline>
        </w:drawing>
      </w:r>
    </w:p>
    <w:p w14:paraId="7DA2B339" w14:textId="34998009" w:rsidR="00E83990" w:rsidRDefault="00E83990" w:rsidP="005E18BC">
      <w:pPr>
        <w:pStyle w:val="NormaleSIUT"/>
        <w:rPr>
          <w:sz w:val="22"/>
        </w:rPr>
      </w:pPr>
      <w:r>
        <w:rPr>
          <w:sz w:val="22"/>
        </w:rPr>
        <w:t>La form è già precompilata con l’Anno e Progressivo e con il Magistrato assegnatario del procedimento del procedimento di EPS.</w:t>
      </w:r>
    </w:p>
    <w:p w14:paraId="2736545C" w14:textId="482D53CA" w:rsidR="00E83990" w:rsidRDefault="00E83990" w:rsidP="005E18BC">
      <w:pPr>
        <w:pStyle w:val="NormaleSIUT"/>
        <w:rPr>
          <w:sz w:val="22"/>
        </w:rPr>
      </w:pPr>
      <w:r>
        <w:rPr>
          <w:sz w:val="22"/>
        </w:rPr>
        <w:lastRenderedPageBreak/>
        <w:t xml:space="preserve">Nella combo box Contenuto il sistema presenta tutti i nuovi </w:t>
      </w:r>
      <w:r w:rsidRPr="00E83990">
        <w:rPr>
          <w:b/>
          <w:bCs/>
          <w:sz w:val="22"/>
        </w:rPr>
        <w:t xml:space="preserve">contenuti </w:t>
      </w:r>
      <w:r>
        <w:rPr>
          <w:sz w:val="22"/>
        </w:rPr>
        <w:t>relativi a procedimenti che possono aprirsi nel corso della durata dell’esecuzione della pena sostitutiva</w:t>
      </w:r>
    </w:p>
    <w:p w14:paraId="04787DA6" w14:textId="5EC18C0A" w:rsidR="00E83990" w:rsidRDefault="00E83990" w:rsidP="005E18BC">
      <w:pPr>
        <w:pStyle w:val="NormaleSIUT"/>
        <w:rPr>
          <w:sz w:val="22"/>
        </w:rPr>
      </w:pPr>
      <w:r w:rsidRPr="00E83990">
        <w:rPr>
          <w:noProof/>
          <w:sz w:val="22"/>
        </w:rPr>
        <w:drawing>
          <wp:inline distT="0" distB="0" distL="0" distR="0" wp14:anchorId="42263EFD" wp14:editId="504B4434">
            <wp:extent cx="4725059" cy="1848108"/>
            <wp:effectExtent l="0" t="0" r="0" b="0"/>
            <wp:docPr id="2004544678" name="Immagine 1"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4678" name="Immagine 1" descr="Immagine che contiene testo, elettronica, schermata, schermo&#10;&#10;Descrizione generata automaticamente"/>
                    <pic:cNvPicPr/>
                  </pic:nvPicPr>
                  <pic:blipFill>
                    <a:blip r:embed="rId42"/>
                    <a:stretch>
                      <a:fillRect/>
                    </a:stretch>
                  </pic:blipFill>
                  <pic:spPr>
                    <a:xfrm>
                      <a:off x="0" y="0"/>
                      <a:ext cx="4725059" cy="1848108"/>
                    </a:xfrm>
                    <a:prstGeom prst="rect">
                      <a:avLst/>
                    </a:prstGeom>
                  </pic:spPr>
                </pic:pic>
              </a:graphicData>
            </a:graphic>
          </wp:inline>
        </w:drawing>
      </w:r>
    </w:p>
    <w:p w14:paraId="5C4998B7" w14:textId="77777777" w:rsidR="00E83990" w:rsidRDefault="00E83990" w:rsidP="005E18BC">
      <w:pPr>
        <w:pStyle w:val="NormaleSIUT"/>
        <w:rPr>
          <w:sz w:val="22"/>
        </w:rPr>
      </w:pPr>
    </w:p>
    <w:p w14:paraId="1FF85538" w14:textId="13070263" w:rsidR="00E83990" w:rsidRDefault="00E83990" w:rsidP="005E18BC">
      <w:pPr>
        <w:pStyle w:val="NormaleSIUT"/>
        <w:rPr>
          <w:sz w:val="22"/>
        </w:rPr>
      </w:pPr>
      <w:r>
        <w:rPr>
          <w:sz w:val="22"/>
        </w:rPr>
        <w:t xml:space="preserve">Dal Dettaglio del procedimento di EPS è possibile attivare altre </w:t>
      </w:r>
      <w:r w:rsidR="004C2A27">
        <w:rPr>
          <w:sz w:val="22"/>
        </w:rPr>
        <w:t xml:space="preserve">due funzionalità specifiche di questo tipo di procedimento: </w:t>
      </w:r>
      <w:r w:rsidR="004C2A27" w:rsidRPr="004C2A27">
        <w:rPr>
          <w:b/>
          <w:bCs/>
          <w:sz w:val="22"/>
        </w:rPr>
        <w:t>Inizio/Ripresa Pena Sostitutiva</w:t>
      </w:r>
      <w:r w:rsidR="004C2A27">
        <w:rPr>
          <w:sz w:val="22"/>
        </w:rPr>
        <w:t xml:space="preserve"> e </w:t>
      </w:r>
      <w:r w:rsidR="004C2A27" w:rsidRPr="004C2A27">
        <w:rPr>
          <w:b/>
          <w:bCs/>
          <w:sz w:val="22"/>
        </w:rPr>
        <w:t>Annotazione Data Inizio Sospensione</w:t>
      </w:r>
      <w:r w:rsidR="004C2A27">
        <w:rPr>
          <w:b/>
          <w:bCs/>
          <w:sz w:val="22"/>
        </w:rPr>
        <w:t xml:space="preserve">, </w:t>
      </w:r>
      <w:r w:rsidR="004C2A27" w:rsidRPr="004C2A27">
        <w:rPr>
          <w:sz w:val="22"/>
        </w:rPr>
        <w:t>presenti nella tool bar delle funzioni</w:t>
      </w:r>
      <w:r w:rsidR="004C2A27">
        <w:rPr>
          <w:sz w:val="22"/>
        </w:rPr>
        <w:t>.</w:t>
      </w:r>
    </w:p>
    <w:p w14:paraId="35DC3C7D" w14:textId="77777777" w:rsidR="004C2A27" w:rsidRDefault="004C2A27" w:rsidP="005E18BC">
      <w:pPr>
        <w:pStyle w:val="NormaleSIUT"/>
        <w:rPr>
          <w:sz w:val="22"/>
        </w:rPr>
      </w:pPr>
    </w:p>
    <w:p w14:paraId="3E5E7335" w14:textId="30E8C1A2" w:rsidR="004C2A27" w:rsidRDefault="006C0FB8" w:rsidP="004C2A27">
      <w:pPr>
        <w:pStyle w:val="Titolo4"/>
      </w:pPr>
      <w:proofErr w:type="spellStart"/>
      <w:r>
        <w:t>Inizio</w:t>
      </w:r>
      <w:proofErr w:type="spellEnd"/>
      <w:r>
        <w:t>/</w:t>
      </w:r>
      <w:proofErr w:type="spellStart"/>
      <w:r>
        <w:t>Ripresa</w:t>
      </w:r>
      <w:proofErr w:type="spellEnd"/>
      <w:r>
        <w:t xml:space="preserve"> Pena </w:t>
      </w:r>
      <w:proofErr w:type="spellStart"/>
      <w:r>
        <w:t>Sostitutiva</w:t>
      </w:r>
      <w:proofErr w:type="spellEnd"/>
    </w:p>
    <w:p w14:paraId="36F3DD39" w14:textId="67D2BEE1" w:rsidR="006C0FB8" w:rsidRDefault="006C0FB8" w:rsidP="006C0FB8">
      <w:pPr>
        <w:pStyle w:val="NormaleSIUT"/>
      </w:pPr>
      <w:r w:rsidRPr="006C0FB8">
        <w:t>La funzione permette di acquisire l</w:t>
      </w:r>
      <w:r>
        <w:t>a data di inizio della Pena Sostitutiva o la data di Ripresa, al termine di un periodo di sospensione.</w:t>
      </w:r>
    </w:p>
    <w:p w14:paraId="4694FDC9" w14:textId="77777777" w:rsidR="006C0FB8" w:rsidRDefault="006C0FB8" w:rsidP="006C0FB8">
      <w:pPr>
        <w:pStyle w:val="NormaleSIUT"/>
      </w:pPr>
    </w:p>
    <w:p w14:paraId="457B1E24" w14:textId="2F7953AC" w:rsidR="006C0FB8" w:rsidRDefault="006C0FB8" w:rsidP="006C0FB8">
      <w:pPr>
        <w:pStyle w:val="NormaleSIUT"/>
      </w:pPr>
      <w:r>
        <w:rPr>
          <w:noProof/>
        </w:rPr>
        <w:drawing>
          <wp:inline distT="0" distB="0" distL="0" distR="0" wp14:anchorId="5C8BC0F4" wp14:editId="17F473B0">
            <wp:extent cx="6120130" cy="2585085"/>
            <wp:effectExtent l="0" t="0" r="0" b="5715"/>
            <wp:docPr id="1439249224" name="Immagine 1" descr="Immagine che contiene testo, software,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9224" name="Immagine 1" descr="Immagine che contiene testo, software, Pagina Web, Sito Web&#10;&#10;Descrizione generata automaticamente"/>
                    <pic:cNvPicPr/>
                  </pic:nvPicPr>
                  <pic:blipFill>
                    <a:blip r:embed="rId43"/>
                    <a:stretch>
                      <a:fillRect/>
                    </a:stretch>
                  </pic:blipFill>
                  <pic:spPr>
                    <a:xfrm>
                      <a:off x="0" y="0"/>
                      <a:ext cx="6120130" cy="2585085"/>
                    </a:xfrm>
                    <a:prstGeom prst="rect">
                      <a:avLst/>
                    </a:prstGeom>
                  </pic:spPr>
                </pic:pic>
              </a:graphicData>
            </a:graphic>
          </wp:inline>
        </w:drawing>
      </w:r>
    </w:p>
    <w:p w14:paraId="5C404BCC" w14:textId="1BD9747F" w:rsidR="006C0FB8" w:rsidRDefault="006C0FB8" w:rsidP="006C0FB8">
      <w:pPr>
        <w:pStyle w:val="NormaleSIUT"/>
      </w:pPr>
      <w:r>
        <w:t>Selezionandola si riceverà la seguente form</w:t>
      </w:r>
    </w:p>
    <w:p w14:paraId="22E0F846" w14:textId="60DAD338" w:rsidR="006C0FB8" w:rsidRDefault="006C0FB8" w:rsidP="006C0FB8">
      <w:pPr>
        <w:pStyle w:val="NormaleSIUT"/>
      </w:pPr>
      <w:r w:rsidRPr="006C0FB8">
        <w:rPr>
          <w:noProof/>
        </w:rPr>
        <w:lastRenderedPageBreak/>
        <w:drawing>
          <wp:inline distT="0" distB="0" distL="0" distR="0" wp14:anchorId="45E5E389" wp14:editId="43C7D0F3">
            <wp:extent cx="6120130" cy="4100830"/>
            <wp:effectExtent l="0" t="0" r="0" b="0"/>
            <wp:docPr id="1590582301"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2301" name="Immagine 1" descr="Immagine che contiene testo, schermata, diagramma, linea&#10;&#10;Descrizione generata automaticamente"/>
                    <pic:cNvPicPr/>
                  </pic:nvPicPr>
                  <pic:blipFill>
                    <a:blip r:embed="rId44"/>
                    <a:stretch>
                      <a:fillRect/>
                    </a:stretch>
                  </pic:blipFill>
                  <pic:spPr>
                    <a:xfrm>
                      <a:off x="0" y="0"/>
                      <a:ext cx="6120130" cy="4100830"/>
                    </a:xfrm>
                    <a:prstGeom prst="rect">
                      <a:avLst/>
                    </a:prstGeom>
                  </pic:spPr>
                </pic:pic>
              </a:graphicData>
            </a:graphic>
          </wp:inline>
        </w:drawing>
      </w:r>
    </w:p>
    <w:p w14:paraId="3B1F1670" w14:textId="013FF0F0" w:rsidR="006C0FB8" w:rsidRDefault="006C0FB8" w:rsidP="006C0FB8">
      <w:pPr>
        <w:pStyle w:val="NormaleSIUT"/>
      </w:pPr>
      <w:r>
        <w:t>In cui l’utente dovrà obbligatoriamente digitare la data inizio esecuzione e l’autorità che ha inviato il verbale e Confermare</w:t>
      </w:r>
      <w:r w:rsidR="00967686">
        <w:t>. Il sistema in base ai dati a sistema calcolerà la data di Fine Pena e presenterà la form per la Validazione della data, che l’utente può eventualmente modificare</w:t>
      </w:r>
    </w:p>
    <w:p w14:paraId="763C88DD" w14:textId="29A6CDCB" w:rsidR="00967686" w:rsidRDefault="00967686" w:rsidP="006C0FB8">
      <w:pPr>
        <w:pStyle w:val="NormaleSIUT"/>
      </w:pPr>
      <w:r w:rsidRPr="00967686">
        <w:rPr>
          <w:noProof/>
        </w:rPr>
        <w:drawing>
          <wp:inline distT="0" distB="0" distL="0" distR="0" wp14:anchorId="7F319EAA" wp14:editId="21B8DDF8">
            <wp:extent cx="6120130" cy="2973070"/>
            <wp:effectExtent l="0" t="0" r="0" b="0"/>
            <wp:docPr id="800819993"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9993" name="Immagine 1" descr="Immagine che contiene testo, schermata, Carattere, design&#10;&#10;Descrizione generata automaticamente"/>
                    <pic:cNvPicPr/>
                  </pic:nvPicPr>
                  <pic:blipFill>
                    <a:blip r:embed="rId45"/>
                    <a:stretch>
                      <a:fillRect/>
                    </a:stretch>
                  </pic:blipFill>
                  <pic:spPr>
                    <a:xfrm>
                      <a:off x="0" y="0"/>
                      <a:ext cx="6120130" cy="2973070"/>
                    </a:xfrm>
                    <a:prstGeom prst="rect">
                      <a:avLst/>
                    </a:prstGeom>
                  </pic:spPr>
                </pic:pic>
              </a:graphicData>
            </a:graphic>
          </wp:inline>
        </w:drawing>
      </w:r>
    </w:p>
    <w:p w14:paraId="3DEEC319" w14:textId="77777777" w:rsidR="00967686" w:rsidRDefault="00967686" w:rsidP="006C0FB8">
      <w:pPr>
        <w:pStyle w:val="NormaleSIUT"/>
      </w:pPr>
    </w:p>
    <w:p w14:paraId="367F4FE0" w14:textId="23BCD445" w:rsidR="00967686" w:rsidRDefault="00967686" w:rsidP="006C0FB8">
      <w:pPr>
        <w:pStyle w:val="NormaleSIUT"/>
      </w:pPr>
      <w:r>
        <w:lastRenderedPageBreak/>
        <w:t>A seguito della validazione il sistema presenterà la form di Dettaglio</w:t>
      </w:r>
    </w:p>
    <w:p w14:paraId="5DA6DC12" w14:textId="12899B24" w:rsidR="0067298A" w:rsidRDefault="0067298A" w:rsidP="006C0FB8">
      <w:pPr>
        <w:pStyle w:val="NormaleSIUT"/>
      </w:pPr>
      <w:r w:rsidRPr="0067298A">
        <w:rPr>
          <w:noProof/>
        </w:rPr>
        <w:drawing>
          <wp:inline distT="0" distB="0" distL="0" distR="0" wp14:anchorId="44115FE9" wp14:editId="17DE2BFE">
            <wp:extent cx="6120130" cy="2408555"/>
            <wp:effectExtent l="0" t="0" r="0" b="0"/>
            <wp:docPr id="3735727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275" name="Immagine 1" descr="Immagine che contiene testo, schermata, Carattere, linea&#10;&#10;Descrizione generata automaticamente"/>
                    <pic:cNvPicPr/>
                  </pic:nvPicPr>
                  <pic:blipFill>
                    <a:blip r:embed="rId46"/>
                    <a:stretch>
                      <a:fillRect/>
                    </a:stretch>
                  </pic:blipFill>
                  <pic:spPr>
                    <a:xfrm>
                      <a:off x="0" y="0"/>
                      <a:ext cx="6120130" cy="2408555"/>
                    </a:xfrm>
                    <a:prstGeom prst="rect">
                      <a:avLst/>
                    </a:prstGeom>
                  </pic:spPr>
                </pic:pic>
              </a:graphicData>
            </a:graphic>
          </wp:inline>
        </w:drawing>
      </w:r>
    </w:p>
    <w:p w14:paraId="602DD53A" w14:textId="4DA73272" w:rsidR="0067298A" w:rsidRDefault="0067298A" w:rsidP="006C0FB8">
      <w:pPr>
        <w:pStyle w:val="NormaleSIUT"/>
      </w:pPr>
      <w:r>
        <w:t>da cui è possibile eventualmente procedere alla cancellazione della data inizio.</w:t>
      </w:r>
    </w:p>
    <w:p w14:paraId="41AA8787" w14:textId="77777777" w:rsidR="0067298A" w:rsidRDefault="0067298A" w:rsidP="006C0FB8">
      <w:pPr>
        <w:pStyle w:val="NormaleSIUT"/>
      </w:pPr>
    </w:p>
    <w:p w14:paraId="0E88BDF5" w14:textId="77777777" w:rsidR="0067298A" w:rsidRDefault="0067298A" w:rsidP="006C0FB8">
      <w:pPr>
        <w:pStyle w:val="NormaleSIUT"/>
      </w:pPr>
    </w:p>
    <w:p w14:paraId="4627B69D" w14:textId="4B606CF0" w:rsidR="0067298A" w:rsidRDefault="0067298A" w:rsidP="0067298A">
      <w:pPr>
        <w:pStyle w:val="Titolo4"/>
      </w:pPr>
      <w:proofErr w:type="spellStart"/>
      <w:r>
        <w:t>Annotazione</w:t>
      </w:r>
      <w:proofErr w:type="spellEnd"/>
      <w:r>
        <w:t xml:space="preserve"> Data </w:t>
      </w:r>
      <w:proofErr w:type="spellStart"/>
      <w:r>
        <w:t>Inizio</w:t>
      </w:r>
      <w:proofErr w:type="spellEnd"/>
      <w:r>
        <w:t xml:space="preserve"> </w:t>
      </w:r>
      <w:proofErr w:type="spellStart"/>
      <w:r>
        <w:t>Sospensione</w:t>
      </w:r>
      <w:proofErr w:type="spellEnd"/>
    </w:p>
    <w:p w14:paraId="1666F728" w14:textId="7DB68F91" w:rsidR="0067298A" w:rsidRPr="00B43685" w:rsidRDefault="00B43685" w:rsidP="0067298A">
      <w:pPr>
        <w:pStyle w:val="NormaleSIUT"/>
      </w:pPr>
      <w:r>
        <w:t xml:space="preserve">La data di inizio sospensione delle Pena Sostitutiva dovrebbe essere di norma inserita nel sistema a seguito di un provvedimento di sospensione. </w:t>
      </w:r>
      <w:r w:rsidRPr="006C0FB8">
        <w:t>La funzione permette di acquisire l</w:t>
      </w:r>
      <w:r>
        <w:t>a data di inizio Sospensione della Pena Sostitutiva, in assenza</w:t>
      </w:r>
      <w:r w:rsidR="00FE2ED5">
        <w:t xml:space="preserve"> del suddetto provvedimento.</w:t>
      </w:r>
    </w:p>
    <w:p w14:paraId="1A37A5C2" w14:textId="7E75E9CF" w:rsidR="0067298A" w:rsidRPr="0067298A" w:rsidRDefault="0067298A" w:rsidP="0067298A">
      <w:pPr>
        <w:pStyle w:val="NormaleSIUT"/>
        <w:rPr>
          <w:lang w:val="en-US"/>
        </w:rPr>
      </w:pPr>
      <w:r>
        <w:rPr>
          <w:noProof/>
        </w:rPr>
        <w:drawing>
          <wp:inline distT="0" distB="0" distL="0" distR="0" wp14:anchorId="0C97AF20" wp14:editId="6DCB213D">
            <wp:extent cx="6120130" cy="2585085"/>
            <wp:effectExtent l="0" t="0" r="0" b="5715"/>
            <wp:docPr id="588829156" name="Immagine 1" descr="Immagine che contiene testo, software,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156" name="Immagine 1" descr="Immagine che contiene testo, software, Pagina Web, Sito Web&#10;&#10;Descrizione generata automaticamente"/>
                    <pic:cNvPicPr/>
                  </pic:nvPicPr>
                  <pic:blipFill>
                    <a:blip r:embed="rId47"/>
                    <a:stretch>
                      <a:fillRect/>
                    </a:stretch>
                  </pic:blipFill>
                  <pic:spPr>
                    <a:xfrm>
                      <a:off x="0" y="0"/>
                      <a:ext cx="6120130" cy="2585085"/>
                    </a:xfrm>
                    <a:prstGeom prst="rect">
                      <a:avLst/>
                    </a:prstGeom>
                  </pic:spPr>
                </pic:pic>
              </a:graphicData>
            </a:graphic>
          </wp:inline>
        </w:drawing>
      </w:r>
    </w:p>
    <w:p w14:paraId="74A74C4F" w14:textId="77777777" w:rsidR="00B43685" w:rsidRDefault="00B43685" w:rsidP="00B43685">
      <w:pPr>
        <w:pStyle w:val="NormaleSIUT"/>
      </w:pPr>
      <w:r>
        <w:t>Selezionandola si riceverà la seguente form</w:t>
      </w:r>
    </w:p>
    <w:p w14:paraId="2FF0DBA9" w14:textId="0AEB103F" w:rsidR="0067298A" w:rsidRDefault="00B43685" w:rsidP="006C0FB8">
      <w:pPr>
        <w:pStyle w:val="NormaleSIUT"/>
      </w:pPr>
      <w:r>
        <w:rPr>
          <w:noProof/>
        </w:rPr>
        <w:lastRenderedPageBreak/>
        <w:drawing>
          <wp:inline distT="0" distB="0" distL="0" distR="0" wp14:anchorId="76DAF615" wp14:editId="62255188">
            <wp:extent cx="6120130" cy="3686175"/>
            <wp:effectExtent l="0" t="0" r="0" b="9525"/>
            <wp:docPr id="619729550"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9550" name="Immagine 1" descr="Immagine che contiene testo, schermata, Carattere, diagramma&#10;&#10;Descrizione generata automaticamente"/>
                    <pic:cNvPicPr/>
                  </pic:nvPicPr>
                  <pic:blipFill>
                    <a:blip r:embed="rId48"/>
                    <a:stretch>
                      <a:fillRect/>
                    </a:stretch>
                  </pic:blipFill>
                  <pic:spPr>
                    <a:xfrm>
                      <a:off x="0" y="0"/>
                      <a:ext cx="6120130" cy="3686175"/>
                    </a:xfrm>
                    <a:prstGeom prst="rect">
                      <a:avLst/>
                    </a:prstGeom>
                  </pic:spPr>
                </pic:pic>
              </a:graphicData>
            </a:graphic>
          </wp:inline>
        </w:drawing>
      </w:r>
    </w:p>
    <w:p w14:paraId="51994548" w14:textId="2BD3C57C" w:rsidR="00DC370A" w:rsidRDefault="00FE2ED5" w:rsidP="00FE2ED5">
      <w:pPr>
        <w:pStyle w:val="NormaleSIUT"/>
      </w:pPr>
      <w:r>
        <w:t xml:space="preserve">In cui l’utente dovrà obbligatoriamente digitare la data inizio sospensione, la durata, indicare se il periodo della sospensione e da recuperare o meno ai fini del calcolo del fine pena, l’autorità che ha concesso la sospensione e Confermare. Il sistema in base ai dati a sistema calcolerà la data di Fine </w:t>
      </w:r>
      <w:r w:rsidR="00821F73">
        <w:t xml:space="preserve">Sospensione </w:t>
      </w:r>
      <w:r>
        <w:t xml:space="preserve">Pena e presenterà la form </w:t>
      </w:r>
      <w:r w:rsidR="00821F73">
        <w:t>di Dettaglio.</w:t>
      </w:r>
    </w:p>
    <w:p w14:paraId="29716A3E" w14:textId="66005C28" w:rsidR="00DC370A" w:rsidRDefault="00821F73" w:rsidP="00FE2ED5">
      <w:pPr>
        <w:pStyle w:val="NormaleSIUT"/>
      </w:pPr>
      <w:r>
        <w:rPr>
          <w:noProof/>
        </w:rPr>
        <w:drawing>
          <wp:inline distT="0" distB="0" distL="0" distR="0" wp14:anchorId="36DC577A" wp14:editId="3E14C135">
            <wp:extent cx="5942857" cy="3047619"/>
            <wp:effectExtent l="0" t="0" r="1270" b="635"/>
            <wp:docPr id="102084375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3752" name="Immagine 1" descr="Immagine che contiene testo, schermata, Carattere, design&#10;&#10;Descrizione generata automaticamente"/>
                    <pic:cNvPicPr/>
                  </pic:nvPicPr>
                  <pic:blipFill>
                    <a:blip r:embed="rId49"/>
                    <a:stretch>
                      <a:fillRect/>
                    </a:stretch>
                  </pic:blipFill>
                  <pic:spPr>
                    <a:xfrm>
                      <a:off x="0" y="0"/>
                      <a:ext cx="5942857" cy="3047619"/>
                    </a:xfrm>
                    <a:prstGeom prst="rect">
                      <a:avLst/>
                    </a:prstGeom>
                  </pic:spPr>
                </pic:pic>
              </a:graphicData>
            </a:graphic>
          </wp:inline>
        </w:drawing>
      </w:r>
    </w:p>
    <w:p w14:paraId="12990DA7" w14:textId="2CE6C09D" w:rsidR="00DC370A" w:rsidRDefault="00821F73" w:rsidP="00FE2ED5">
      <w:pPr>
        <w:pStyle w:val="NormaleSIUT"/>
      </w:pPr>
      <w:r>
        <w:t>Da cui è possibile procedere alla cancellazione.</w:t>
      </w:r>
    </w:p>
    <w:p w14:paraId="369B50B3" w14:textId="25F1338A" w:rsidR="00821F73" w:rsidRDefault="00821F73" w:rsidP="00FE2ED5">
      <w:pPr>
        <w:pStyle w:val="NormaleSIUT"/>
      </w:pPr>
      <w:r>
        <w:lastRenderedPageBreak/>
        <w:t xml:space="preserve">Le date di inizio/ripresa della pena sostitutiva e le date di sospensione sono visibili dai Link </w:t>
      </w:r>
      <w:r w:rsidRPr="00BF3BFF">
        <w:rPr>
          <w:noProof/>
        </w:rPr>
        <w:drawing>
          <wp:inline distT="0" distB="0" distL="0" distR="0" wp14:anchorId="4CBFAC90" wp14:editId="704BE55A">
            <wp:extent cx="1867161" cy="219106"/>
            <wp:effectExtent l="0" t="0" r="0" b="9525"/>
            <wp:docPr id="20689522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9611" name=""/>
                    <pic:cNvPicPr/>
                  </pic:nvPicPr>
                  <pic:blipFill>
                    <a:blip r:embed="rId36"/>
                    <a:stretch>
                      <a:fillRect/>
                    </a:stretch>
                  </pic:blipFill>
                  <pic:spPr>
                    <a:xfrm>
                      <a:off x="0" y="0"/>
                      <a:ext cx="1867161" cy="219106"/>
                    </a:xfrm>
                    <a:prstGeom prst="rect">
                      <a:avLst/>
                    </a:prstGeom>
                  </pic:spPr>
                </pic:pic>
              </a:graphicData>
            </a:graphic>
          </wp:inline>
        </w:drawing>
      </w:r>
      <w:r>
        <w:t xml:space="preserve">, presente nella form di Dettaglio E.P.S., e </w:t>
      </w:r>
      <w:r>
        <w:rPr>
          <w:noProof/>
        </w:rPr>
        <w:drawing>
          <wp:inline distT="0" distB="0" distL="0" distR="0" wp14:anchorId="186EEC36" wp14:editId="72689D36">
            <wp:extent cx="1057143" cy="266667"/>
            <wp:effectExtent l="0" t="0" r="0" b="635"/>
            <wp:docPr id="15458846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4600" name=""/>
                    <pic:cNvPicPr/>
                  </pic:nvPicPr>
                  <pic:blipFill>
                    <a:blip r:embed="rId50"/>
                    <a:stretch>
                      <a:fillRect/>
                    </a:stretch>
                  </pic:blipFill>
                  <pic:spPr>
                    <a:xfrm>
                      <a:off x="0" y="0"/>
                      <a:ext cx="1057143" cy="266667"/>
                    </a:xfrm>
                    <a:prstGeom prst="rect">
                      <a:avLst/>
                    </a:prstGeom>
                  </pic:spPr>
                </pic:pic>
              </a:graphicData>
            </a:graphic>
          </wp:inline>
        </w:drawing>
      </w:r>
      <w:r>
        <w:t>, presente nelle form di Inizio/Ripresa e Annotazione Data Sospensione</w:t>
      </w:r>
    </w:p>
    <w:p w14:paraId="597B0340" w14:textId="2682E370" w:rsidR="00821F73" w:rsidRDefault="00821F73" w:rsidP="00FE2ED5">
      <w:pPr>
        <w:pStyle w:val="NormaleSIUT"/>
      </w:pPr>
      <w:r w:rsidRPr="00821F73">
        <w:rPr>
          <w:noProof/>
        </w:rPr>
        <w:drawing>
          <wp:inline distT="0" distB="0" distL="0" distR="0" wp14:anchorId="065C170F" wp14:editId="15ED45FC">
            <wp:extent cx="5744377" cy="1810003"/>
            <wp:effectExtent l="0" t="0" r="0" b="0"/>
            <wp:docPr id="227796380"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6380" name="Immagine 1" descr="Immagine che contiene testo, Carattere, linea, numero&#10;&#10;Descrizione generata automaticamente"/>
                    <pic:cNvPicPr/>
                  </pic:nvPicPr>
                  <pic:blipFill>
                    <a:blip r:embed="rId51"/>
                    <a:stretch>
                      <a:fillRect/>
                    </a:stretch>
                  </pic:blipFill>
                  <pic:spPr>
                    <a:xfrm>
                      <a:off x="0" y="0"/>
                      <a:ext cx="5744377" cy="1810003"/>
                    </a:xfrm>
                    <a:prstGeom prst="rect">
                      <a:avLst/>
                    </a:prstGeom>
                  </pic:spPr>
                </pic:pic>
              </a:graphicData>
            </a:graphic>
          </wp:inline>
        </w:drawing>
      </w:r>
    </w:p>
    <w:p w14:paraId="18171D07" w14:textId="77777777" w:rsidR="00821F73" w:rsidRDefault="00821F73" w:rsidP="00FE2ED5">
      <w:pPr>
        <w:pStyle w:val="NormaleSIUT"/>
      </w:pPr>
    </w:p>
    <w:p w14:paraId="4D24D6EF" w14:textId="42B6D4E3" w:rsidR="00184873" w:rsidRDefault="00184873" w:rsidP="00184873">
      <w:pPr>
        <w:pStyle w:val="Titolo4"/>
        <w:rPr>
          <w:lang w:val="it-IT"/>
        </w:rPr>
      </w:pPr>
      <w:r w:rsidRPr="00184873">
        <w:rPr>
          <w:lang w:val="it-IT"/>
        </w:rPr>
        <w:t>Gestione procedimenti Esecuzione Pene S</w:t>
      </w:r>
      <w:r>
        <w:rPr>
          <w:lang w:val="it-IT"/>
        </w:rPr>
        <w:t>ostitutive</w:t>
      </w:r>
    </w:p>
    <w:p w14:paraId="75327DE3" w14:textId="06CA6910" w:rsidR="00184873" w:rsidRDefault="00184873" w:rsidP="00184873">
      <w:pPr>
        <w:pStyle w:val="NormaleSIUT"/>
      </w:pPr>
      <w:r>
        <w:t>Per la gestione dei nuovi procedimenti di Esecuzione Pene Sostitutive viene aggiunta nel menu verticale di SIUS per gli uffici UDS/UDSM una nuova voce</w:t>
      </w:r>
    </w:p>
    <w:p w14:paraId="49708668" w14:textId="14D47953" w:rsidR="00184873" w:rsidRDefault="00184873" w:rsidP="00184873">
      <w:pPr>
        <w:pStyle w:val="NormaleSIUT"/>
      </w:pPr>
      <w:r>
        <w:rPr>
          <w:noProof/>
        </w:rPr>
        <w:drawing>
          <wp:inline distT="0" distB="0" distL="0" distR="0" wp14:anchorId="363F2DD5" wp14:editId="30CE2590">
            <wp:extent cx="4295238" cy="3695238"/>
            <wp:effectExtent l="0" t="0" r="0" b="635"/>
            <wp:docPr id="182168057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0579" name="Immagine 1" descr="Immagine che contiene testo, schermata, software, Pagina Web&#10;&#10;Descrizione generata automaticamente"/>
                    <pic:cNvPicPr/>
                  </pic:nvPicPr>
                  <pic:blipFill>
                    <a:blip r:embed="rId52"/>
                    <a:stretch>
                      <a:fillRect/>
                    </a:stretch>
                  </pic:blipFill>
                  <pic:spPr>
                    <a:xfrm>
                      <a:off x="0" y="0"/>
                      <a:ext cx="4295238" cy="3695238"/>
                    </a:xfrm>
                    <a:prstGeom prst="rect">
                      <a:avLst/>
                    </a:prstGeom>
                  </pic:spPr>
                </pic:pic>
              </a:graphicData>
            </a:graphic>
          </wp:inline>
        </w:drawing>
      </w:r>
    </w:p>
    <w:p w14:paraId="2D8014E8" w14:textId="258F3CD0" w:rsidR="00184873" w:rsidRDefault="00184873" w:rsidP="00184873">
      <w:pPr>
        <w:pStyle w:val="NormaleSIUT"/>
      </w:pPr>
      <w:r>
        <w:t>Selezionandola il sistema presenta un menu orizzontale</w:t>
      </w:r>
    </w:p>
    <w:p w14:paraId="004FF3FD" w14:textId="1C524314" w:rsidR="00184873" w:rsidRPr="00184873" w:rsidRDefault="00184873" w:rsidP="00184873">
      <w:pPr>
        <w:pStyle w:val="NormaleSIUT"/>
      </w:pPr>
      <w:r>
        <w:rPr>
          <w:noProof/>
        </w:rPr>
        <w:lastRenderedPageBreak/>
        <w:drawing>
          <wp:inline distT="0" distB="0" distL="0" distR="0" wp14:anchorId="1AE42145" wp14:editId="5CD9E4D5">
            <wp:extent cx="6120130" cy="889635"/>
            <wp:effectExtent l="0" t="0" r="0" b="5715"/>
            <wp:docPr id="875336244" name="Immagine 1" descr="Immagine che contiene testo, Carattere,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6244" name="Immagine 1" descr="Immagine che contiene testo, Carattere, schermata, software&#10;&#10;Descrizione generata automaticamente"/>
                    <pic:cNvPicPr/>
                  </pic:nvPicPr>
                  <pic:blipFill>
                    <a:blip r:embed="rId53"/>
                    <a:stretch>
                      <a:fillRect/>
                    </a:stretch>
                  </pic:blipFill>
                  <pic:spPr>
                    <a:xfrm>
                      <a:off x="0" y="0"/>
                      <a:ext cx="6120130" cy="889635"/>
                    </a:xfrm>
                    <a:prstGeom prst="rect">
                      <a:avLst/>
                    </a:prstGeom>
                  </pic:spPr>
                </pic:pic>
              </a:graphicData>
            </a:graphic>
          </wp:inline>
        </w:drawing>
      </w:r>
    </w:p>
    <w:p w14:paraId="02D926BA" w14:textId="07E9F6A1" w:rsidR="00967686" w:rsidRDefault="00184873" w:rsidP="006C0FB8">
      <w:pPr>
        <w:pStyle w:val="NormaleSIUT"/>
      </w:pPr>
      <w:r>
        <w:t xml:space="preserve">Con due tipologie di ricerca: per </w:t>
      </w:r>
      <w:proofErr w:type="gramStart"/>
      <w:r>
        <w:t>estremi procedimento</w:t>
      </w:r>
      <w:proofErr w:type="gramEnd"/>
      <w:r>
        <w:t xml:space="preserve"> e per soggetto.</w:t>
      </w:r>
    </w:p>
    <w:p w14:paraId="6CD27B43" w14:textId="77777777" w:rsidR="00184873" w:rsidRDefault="00184873" w:rsidP="006C0FB8">
      <w:pPr>
        <w:pStyle w:val="NormaleSIUT"/>
      </w:pPr>
    </w:p>
    <w:p w14:paraId="1B5AF0B6" w14:textId="4D8466B0" w:rsidR="00184873" w:rsidRDefault="00184873" w:rsidP="00184873">
      <w:pPr>
        <w:pStyle w:val="Paragrafoelenco"/>
      </w:pPr>
      <w:r>
        <w:t>Ricerca Procedimento di Esecuzione Pene Sostitutive</w:t>
      </w:r>
    </w:p>
    <w:p w14:paraId="0305593E" w14:textId="492446D3" w:rsidR="00184873" w:rsidRDefault="00184873" w:rsidP="00184873"/>
    <w:p w14:paraId="044E754B" w14:textId="7ABB1DA4" w:rsidR="00184873" w:rsidRDefault="00184873" w:rsidP="00184873">
      <w:r>
        <w:t>La funzione presenta la seguente form</w:t>
      </w:r>
    </w:p>
    <w:p w14:paraId="5705C6D8" w14:textId="77777777" w:rsidR="00695BC7" w:rsidRDefault="00695BC7" w:rsidP="00184873"/>
    <w:p w14:paraId="4AF2550A" w14:textId="1532DB36" w:rsidR="00695BC7" w:rsidRDefault="00695BC7" w:rsidP="00184873">
      <w:r>
        <w:rPr>
          <w:noProof/>
        </w:rPr>
        <w:drawing>
          <wp:inline distT="0" distB="0" distL="0" distR="0" wp14:anchorId="5B1053CC" wp14:editId="1C6BA742">
            <wp:extent cx="4990476" cy="2019048"/>
            <wp:effectExtent l="0" t="0" r="635" b="635"/>
            <wp:docPr id="304504163" name="Immagine 1" descr="Immagine che contiene testo, linea,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4163" name="Immagine 1" descr="Immagine che contiene testo, linea, software, schermata&#10;&#10;Descrizione generata automaticamente"/>
                    <pic:cNvPicPr/>
                  </pic:nvPicPr>
                  <pic:blipFill>
                    <a:blip r:embed="rId54"/>
                    <a:stretch>
                      <a:fillRect/>
                    </a:stretch>
                  </pic:blipFill>
                  <pic:spPr>
                    <a:xfrm>
                      <a:off x="0" y="0"/>
                      <a:ext cx="4990476" cy="2019048"/>
                    </a:xfrm>
                    <a:prstGeom prst="rect">
                      <a:avLst/>
                    </a:prstGeom>
                  </pic:spPr>
                </pic:pic>
              </a:graphicData>
            </a:graphic>
          </wp:inline>
        </w:drawing>
      </w:r>
    </w:p>
    <w:p w14:paraId="39C7F1FC" w14:textId="77777777" w:rsidR="00695BC7" w:rsidRDefault="00695BC7" w:rsidP="00184873"/>
    <w:p w14:paraId="5D3DF3DC" w14:textId="174ED7F5" w:rsidR="00695BC7" w:rsidRDefault="00695BC7" w:rsidP="00184873">
      <w:r>
        <w:t>Dalla quale è possibile effettuare una ricerca del singolo procedimento e un range di procedimenti di E.P.S.</w:t>
      </w:r>
    </w:p>
    <w:p w14:paraId="5D7FDF25" w14:textId="77777777" w:rsidR="00F361B5" w:rsidRDefault="00F361B5" w:rsidP="00184873"/>
    <w:p w14:paraId="72E5FBCC" w14:textId="4E5299D0" w:rsidR="00F361B5" w:rsidRDefault="00F361B5" w:rsidP="00184873">
      <w:r>
        <w:t>In caso di ricerca puntuale, se il procedimento non è di E.P.S. si riceverà il seguente messaggio</w:t>
      </w:r>
    </w:p>
    <w:p w14:paraId="25A3FC33" w14:textId="77777777" w:rsidR="00F361B5" w:rsidRDefault="00F361B5" w:rsidP="00184873"/>
    <w:p w14:paraId="7D5CA7A4" w14:textId="06E54804" w:rsidR="00F361B5" w:rsidRDefault="00F361B5" w:rsidP="00F361B5">
      <w:pPr>
        <w:jc w:val="center"/>
      </w:pPr>
      <w:r>
        <w:rPr>
          <w:noProof/>
        </w:rPr>
        <w:drawing>
          <wp:inline distT="0" distB="0" distL="0" distR="0" wp14:anchorId="250865F2" wp14:editId="4E3BB9FF">
            <wp:extent cx="2342857" cy="1028571"/>
            <wp:effectExtent l="0" t="0" r="635" b="635"/>
            <wp:docPr id="1946930916" name="Immagine 1" descr="Immagine che contiene testo, linea,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0916" name="Immagine 1" descr="Immagine che contiene testo, linea, Carattere, bianco&#10;&#10;Descrizione generata automaticamente"/>
                    <pic:cNvPicPr/>
                  </pic:nvPicPr>
                  <pic:blipFill>
                    <a:blip r:embed="rId55"/>
                    <a:stretch>
                      <a:fillRect/>
                    </a:stretch>
                  </pic:blipFill>
                  <pic:spPr>
                    <a:xfrm>
                      <a:off x="0" y="0"/>
                      <a:ext cx="2342857" cy="1028571"/>
                    </a:xfrm>
                    <a:prstGeom prst="rect">
                      <a:avLst/>
                    </a:prstGeom>
                  </pic:spPr>
                </pic:pic>
              </a:graphicData>
            </a:graphic>
          </wp:inline>
        </w:drawing>
      </w:r>
    </w:p>
    <w:p w14:paraId="0F2A6064" w14:textId="77777777" w:rsidR="00F361B5" w:rsidRDefault="00F361B5" w:rsidP="00F361B5">
      <w:pPr>
        <w:jc w:val="center"/>
      </w:pPr>
    </w:p>
    <w:p w14:paraId="6C95740C" w14:textId="184CEA8A" w:rsidR="00F361B5" w:rsidRDefault="00F361B5" w:rsidP="00F361B5">
      <w:r>
        <w:t>Se il procedimento è di E.P.S. si riceverà la form di Dettaglio Procedimento.</w:t>
      </w:r>
    </w:p>
    <w:p w14:paraId="5F8DB54C" w14:textId="77777777" w:rsidR="00F361B5" w:rsidRDefault="00F361B5" w:rsidP="00F361B5"/>
    <w:p w14:paraId="3785DA6C" w14:textId="62CB38B3" w:rsidR="00F361B5" w:rsidRDefault="00F361B5" w:rsidP="00F361B5">
      <w:r>
        <w:t>In caso di ricerca per range di procedimenti, il sistema invierà la form con l’Elenco dei procedimenti di EPS compresi tra Anno e Numero Iniziale e Anno e Numero Finale</w:t>
      </w:r>
    </w:p>
    <w:p w14:paraId="3ED860E1" w14:textId="7D182606" w:rsidR="00F361B5" w:rsidRDefault="007751B7" w:rsidP="00F361B5">
      <w:r>
        <w:rPr>
          <w:noProof/>
        </w:rPr>
        <w:lastRenderedPageBreak/>
        <w:drawing>
          <wp:inline distT="0" distB="0" distL="0" distR="0" wp14:anchorId="2277B416" wp14:editId="5FDCEFD7">
            <wp:extent cx="6120130" cy="4047490"/>
            <wp:effectExtent l="0" t="0" r="0" b="0"/>
            <wp:docPr id="159802095" name="Immagine 1" descr="Immagine che contiene testo, schermata, numero, menu&#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095" name="Immagine 1" descr="Immagine che contiene testo, schermata, numero, menu&#10;&#10;Descrizione generata automaticamente"/>
                    <pic:cNvPicPr/>
                  </pic:nvPicPr>
                  <pic:blipFill>
                    <a:blip r:embed="rId56"/>
                    <a:stretch>
                      <a:fillRect/>
                    </a:stretch>
                  </pic:blipFill>
                  <pic:spPr>
                    <a:xfrm>
                      <a:off x="0" y="0"/>
                      <a:ext cx="6120130" cy="4047490"/>
                    </a:xfrm>
                    <a:prstGeom prst="rect">
                      <a:avLst/>
                    </a:prstGeom>
                  </pic:spPr>
                </pic:pic>
              </a:graphicData>
            </a:graphic>
          </wp:inline>
        </w:drawing>
      </w:r>
    </w:p>
    <w:p w14:paraId="5F953C12" w14:textId="77777777" w:rsidR="007751B7" w:rsidRDefault="007751B7" w:rsidP="00F361B5"/>
    <w:p w14:paraId="3C167DD5" w14:textId="77777777" w:rsidR="007751B7" w:rsidRDefault="007751B7" w:rsidP="00F361B5"/>
    <w:p w14:paraId="670E9B32" w14:textId="58555DCB" w:rsidR="007751B7" w:rsidRDefault="007751B7" w:rsidP="007751B7">
      <w:pPr>
        <w:pStyle w:val="Paragrafoelenco"/>
      </w:pPr>
      <w:r>
        <w:t>Ricerca Procedimento di Esecuzione Pene Sostitutive per Soggetto</w:t>
      </w:r>
    </w:p>
    <w:p w14:paraId="2BCAEB04" w14:textId="24606081" w:rsidR="007751B7" w:rsidRDefault="007751B7" w:rsidP="007751B7">
      <w:r>
        <w:t>La funzione ricerca i procedimenti E.P.S a carico di un soggetto</w:t>
      </w:r>
      <w:r w:rsidR="00580E02">
        <w:t xml:space="preserve"> e presenta la seguente form</w:t>
      </w:r>
    </w:p>
    <w:p w14:paraId="110FF9E5" w14:textId="77777777" w:rsidR="00580E02" w:rsidRDefault="00580E02" w:rsidP="007751B7"/>
    <w:p w14:paraId="15687A0B" w14:textId="7B7877D5" w:rsidR="00580E02" w:rsidRDefault="00580E02" w:rsidP="007751B7">
      <w:r>
        <w:rPr>
          <w:noProof/>
        </w:rPr>
        <w:drawing>
          <wp:inline distT="0" distB="0" distL="0" distR="0" wp14:anchorId="579A27DB" wp14:editId="0068700B">
            <wp:extent cx="6120130" cy="2747645"/>
            <wp:effectExtent l="0" t="0" r="0" b="0"/>
            <wp:docPr id="131612353"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353" name="Immagine 1" descr="Immagine che contiene testo, schermata, diagramma, design&#10;&#10;Descrizione generata automaticamente"/>
                    <pic:cNvPicPr/>
                  </pic:nvPicPr>
                  <pic:blipFill>
                    <a:blip r:embed="rId57"/>
                    <a:stretch>
                      <a:fillRect/>
                    </a:stretch>
                  </pic:blipFill>
                  <pic:spPr>
                    <a:xfrm>
                      <a:off x="0" y="0"/>
                      <a:ext cx="6120130" cy="2747645"/>
                    </a:xfrm>
                    <a:prstGeom prst="rect">
                      <a:avLst/>
                    </a:prstGeom>
                  </pic:spPr>
                </pic:pic>
              </a:graphicData>
            </a:graphic>
          </wp:inline>
        </w:drawing>
      </w:r>
    </w:p>
    <w:p w14:paraId="63E3BA0F" w14:textId="376385ED" w:rsidR="007751B7" w:rsidRDefault="003C4622" w:rsidP="00F361B5">
      <w:r>
        <w:t>N.B. Il funzionamento dei filtri aggiuntivi impostabili nella form, è identico a quello della funzione Ricerca procedimenti di Esecuzione Sanzione Sostitutiva, già presente in SIUS da diverso tempo.</w:t>
      </w:r>
    </w:p>
    <w:p w14:paraId="40DE9418" w14:textId="77777777" w:rsidR="003C4622" w:rsidRDefault="003C4622" w:rsidP="00F361B5"/>
    <w:p w14:paraId="0A8957AC" w14:textId="6E689926" w:rsidR="00580E02" w:rsidRDefault="00580E02" w:rsidP="00F361B5">
      <w:r>
        <w:t xml:space="preserve">L’utente digita, ad es., le iniziali del cognome e avvia la ricerca, il sistema invia la form con i dati del soggetto e il numero di procedimenti di E.P.S. a suo carico </w:t>
      </w:r>
    </w:p>
    <w:p w14:paraId="1F94FAC6" w14:textId="77777777" w:rsidR="007751B7" w:rsidRDefault="007751B7" w:rsidP="00F361B5"/>
    <w:p w14:paraId="4741A939" w14:textId="380D9EBE" w:rsidR="007751B7" w:rsidRDefault="007751B7" w:rsidP="00F361B5">
      <w:r>
        <w:rPr>
          <w:noProof/>
        </w:rPr>
        <w:drawing>
          <wp:inline distT="0" distB="0" distL="0" distR="0" wp14:anchorId="7D8FA574" wp14:editId="0ACB4975">
            <wp:extent cx="4628571" cy="1485714"/>
            <wp:effectExtent l="0" t="0" r="635" b="635"/>
            <wp:docPr id="1040361641" name="Immagine 1" descr="Immagine che contiene testo, software, Pagina Web,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641" name="Immagine 1" descr="Immagine che contiene testo, software, Pagina Web, Carattere&#10;&#10;Descrizione generata automaticamente"/>
                    <pic:cNvPicPr/>
                  </pic:nvPicPr>
                  <pic:blipFill>
                    <a:blip r:embed="rId58"/>
                    <a:stretch>
                      <a:fillRect/>
                    </a:stretch>
                  </pic:blipFill>
                  <pic:spPr>
                    <a:xfrm>
                      <a:off x="0" y="0"/>
                      <a:ext cx="4628571" cy="1485714"/>
                    </a:xfrm>
                    <a:prstGeom prst="rect">
                      <a:avLst/>
                    </a:prstGeom>
                  </pic:spPr>
                </pic:pic>
              </a:graphicData>
            </a:graphic>
          </wp:inline>
        </w:drawing>
      </w:r>
    </w:p>
    <w:p w14:paraId="42906091" w14:textId="77777777" w:rsidR="00580E02" w:rsidRDefault="00580E02" w:rsidP="00F361B5"/>
    <w:p w14:paraId="127F2228" w14:textId="0FE6C5AF" w:rsidR="00580E02" w:rsidRDefault="00580E02" w:rsidP="00F361B5">
      <w:r>
        <w:t>Da questa form, cliccando sull’icona di Dettaglio, si riceve l’Elenco Dettagliato dei procedimenti</w:t>
      </w:r>
    </w:p>
    <w:p w14:paraId="639A442E" w14:textId="77777777" w:rsidR="007751B7" w:rsidRDefault="007751B7" w:rsidP="00F361B5"/>
    <w:p w14:paraId="7397BBEC" w14:textId="3C1F42EF" w:rsidR="007751B7" w:rsidRDefault="007751B7" w:rsidP="00F361B5">
      <w:r>
        <w:rPr>
          <w:noProof/>
        </w:rPr>
        <w:drawing>
          <wp:inline distT="0" distB="0" distL="0" distR="0" wp14:anchorId="1657AA83" wp14:editId="1D4DB6AD">
            <wp:extent cx="6120130" cy="2348230"/>
            <wp:effectExtent l="0" t="0" r="0" b="0"/>
            <wp:docPr id="1505321992" name="Immagine 1" descr="Immagine che contiene testo, Caratter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1992" name="Immagine 1" descr="Immagine che contiene testo, Carattere, linea, diagramma&#10;&#10;Descrizione generata automaticamente"/>
                    <pic:cNvPicPr/>
                  </pic:nvPicPr>
                  <pic:blipFill>
                    <a:blip r:embed="rId59"/>
                    <a:stretch>
                      <a:fillRect/>
                    </a:stretch>
                  </pic:blipFill>
                  <pic:spPr>
                    <a:xfrm>
                      <a:off x="0" y="0"/>
                      <a:ext cx="6120130" cy="2348230"/>
                    </a:xfrm>
                    <a:prstGeom prst="rect">
                      <a:avLst/>
                    </a:prstGeom>
                  </pic:spPr>
                </pic:pic>
              </a:graphicData>
            </a:graphic>
          </wp:inline>
        </w:drawing>
      </w:r>
    </w:p>
    <w:p w14:paraId="12F7983C" w14:textId="77777777" w:rsidR="002633FD" w:rsidRDefault="002633FD" w:rsidP="00F361B5"/>
    <w:p w14:paraId="34B0F73E" w14:textId="2F238437" w:rsidR="003506F4" w:rsidRPr="00671C0E" w:rsidRDefault="003506F4" w:rsidP="00D874BF">
      <w:pPr>
        <w:pStyle w:val="Titolo3SIUT"/>
        <w:rPr>
          <w:rStyle w:val="normaltextrun"/>
          <w:color w:val="1F497D" w:themeColor="text2"/>
          <w:sz w:val="26"/>
          <w:szCs w:val="26"/>
        </w:rPr>
      </w:pPr>
      <w:bookmarkStart w:id="44" w:name="_Toc175734020"/>
      <w:r w:rsidRPr="00671C0E">
        <w:rPr>
          <w:rStyle w:val="normaltextrun"/>
          <w:color w:val="1F497D" w:themeColor="text2"/>
          <w:sz w:val="26"/>
          <w:szCs w:val="26"/>
        </w:rPr>
        <w:t>Sospensione Esecuzione Pene Sostitutive</w:t>
      </w:r>
      <w:bookmarkEnd w:id="44"/>
    </w:p>
    <w:p w14:paraId="466F0B4E" w14:textId="77777777" w:rsidR="003506F4" w:rsidRPr="003506F4" w:rsidRDefault="003506F4" w:rsidP="003506F4">
      <w:pPr>
        <w:rPr>
          <w:rFonts w:asciiTheme="minorHAnsi" w:hAnsiTheme="minorHAnsi" w:cstheme="minorHAnsi"/>
          <w:color w:val="000000"/>
        </w:rPr>
      </w:pPr>
      <w:r w:rsidRPr="003506F4">
        <w:rPr>
          <w:rFonts w:asciiTheme="minorHAnsi" w:hAnsiTheme="minorHAnsi" w:cstheme="minorHAnsi"/>
        </w:rPr>
        <w:t>L’art. 660 c.p.p.</w:t>
      </w:r>
      <w:r w:rsidRPr="003506F4">
        <w:rPr>
          <w:rFonts w:asciiTheme="minorHAnsi" w:hAnsiTheme="minorHAnsi" w:cstheme="minorHAnsi"/>
        </w:rPr>
        <w:tab/>
        <w:t xml:space="preserve"> al comma 15 prevede di richiedere la sospensione dell’esecuzione della pena sostitutiva nel caso che il </w:t>
      </w:r>
      <w:r w:rsidRPr="003506F4">
        <w:rPr>
          <w:rFonts w:asciiTheme="minorHAnsi" w:hAnsiTheme="minorHAnsi" w:cstheme="minorHAnsi"/>
          <w:color w:val="000000"/>
        </w:rPr>
        <w:t xml:space="preserve">soggetto chieda l’ammissione al pagamento rateale dopo l’inizio dell’esecuzione, d’altra parte l’art. 68 L. 689/81 prevede la Sospensione pena sostitutiva per sopravvenienza misura di sicurezza detentiva (art. 68  L.  689/81), la Sospensione pena sostitutiva per sopravvenienza pena detentiva (art.  68 L. 689/81). </w:t>
      </w:r>
    </w:p>
    <w:p w14:paraId="2D1177DE" w14:textId="615BC635" w:rsidR="003506F4" w:rsidRPr="003506F4" w:rsidRDefault="003506F4" w:rsidP="003506F4">
      <w:pPr>
        <w:rPr>
          <w:rFonts w:asciiTheme="minorHAnsi" w:hAnsiTheme="minorHAnsi" w:cstheme="minorHAnsi"/>
        </w:rPr>
      </w:pPr>
      <w:r w:rsidRPr="005518BD">
        <w:rPr>
          <w:rFonts w:asciiTheme="minorHAnsi" w:hAnsiTheme="minorHAnsi" w:cstheme="minorHAnsi"/>
        </w:rPr>
        <w:t xml:space="preserve">A tal fine </w:t>
      </w:r>
      <w:r>
        <w:rPr>
          <w:rFonts w:asciiTheme="minorHAnsi" w:hAnsiTheme="minorHAnsi" w:cstheme="minorHAnsi"/>
        </w:rPr>
        <w:t xml:space="preserve">per </w:t>
      </w:r>
      <w:r w:rsidRPr="005518BD">
        <w:rPr>
          <w:rFonts w:asciiTheme="minorHAnsi" w:hAnsiTheme="minorHAnsi" w:cstheme="minorHAnsi"/>
        </w:rPr>
        <w:t xml:space="preserve">la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r w:rsidRPr="003506F4">
        <w:rPr>
          <w:rFonts w:asciiTheme="minorHAnsi" w:hAnsiTheme="minorHAnsi" w:cstheme="minorHAnsi"/>
        </w:rPr>
        <w:t>:</w:t>
      </w:r>
    </w:p>
    <w:p w14:paraId="123052E6" w14:textId="617CF08C" w:rsidR="003506F4" w:rsidRPr="003506F4" w:rsidRDefault="003506F4" w:rsidP="003506F4">
      <w:pPr>
        <w:pStyle w:val="Paragrafoelenco"/>
      </w:pPr>
      <w:r w:rsidRPr="003506F4">
        <w:t xml:space="preserve">Sospensione Esecuzione Pene Sostitutive   </w:t>
      </w:r>
    </w:p>
    <w:p w14:paraId="62E8ED76" w14:textId="5605539A" w:rsidR="003506F4" w:rsidRPr="003506F4" w:rsidRDefault="003506F4" w:rsidP="003506F4">
      <w:pPr>
        <w:spacing w:line="360" w:lineRule="auto"/>
        <w:rPr>
          <w:rFonts w:asciiTheme="minorHAnsi" w:hAnsiTheme="minorHAnsi" w:cstheme="minorHAnsi"/>
        </w:rPr>
      </w:pPr>
      <w:r w:rsidRPr="003506F4">
        <w:rPr>
          <w:rFonts w:asciiTheme="minorHAnsi" w:hAnsiTheme="minorHAnsi" w:cstheme="minorHAnsi"/>
        </w:rPr>
        <w:t xml:space="preserve">Al nuovo contenuto </w:t>
      </w:r>
      <w:r>
        <w:rPr>
          <w:rFonts w:asciiTheme="minorHAnsi" w:hAnsiTheme="minorHAnsi" w:cstheme="minorHAnsi"/>
        </w:rPr>
        <w:t>sono</w:t>
      </w:r>
      <w:r w:rsidRPr="003506F4">
        <w:rPr>
          <w:rFonts w:asciiTheme="minorHAnsi" w:hAnsiTheme="minorHAnsi" w:cstheme="minorHAnsi"/>
        </w:rPr>
        <w:t xml:space="preserve"> associati i seguenti </w:t>
      </w:r>
      <w:r w:rsidRPr="003506F4">
        <w:rPr>
          <w:rFonts w:asciiTheme="minorHAnsi" w:hAnsiTheme="minorHAnsi" w:cstheme="minorHAnsi"/>
          <w:b/>
        </w:rPr>
        <w:t>oggetti</w:t>
      </w:r>
      <w:r w:rsidRPr="003506F4">
        <w:rPr>
          <w:rFonts w:asciiTheme="minorHAnsi" w:hAnsiTheme="minorHAnsi" w:cstheme="minorHAnsi"/>
        </w:rPr>
        <w:t>:</w:t>
      </w:r>
    </w:p>
    <w:p w14:paraId="1CEAB2A4" w14:textId="7D91989D" w:rsidR="003506F4" w:rsidRPr="003506F4" w:rsidRDefault="003506F4" w:rsidP="003506F4">
      <w:pPr>
        <w:pStyle w:val="Paragrafoelenco"/>
      </w:pPr>
      <w:r w:rsidRPr="003506F4">
        <w:t xml:space="preserve">Sospensione pena sostituiva per ammissione al pagamento rateale (art.660 c.15 c.p.p.)  </w:t>
      </w:r>
    </w:p>
    <w:p w14:paraId="72D41132" w14:textId="5CF0D23C" w:rsidR="003506F4" w:rsidRPr="003506F4" w:rsidRDefault="003506F4" w:rsidP="003506F4">
      <w:pPr>
        <w:pStyle w:val="Paragrafoelenco"/>
      </w:pPr>
      <w:r w:rsidRPr="003506F4">
        <w:t xml:space="preserve"> Sospensione pena sostituiva per sopravvenienza misura di sicurezza detentiva (art. 68 L. 689/1981)</w:t>
      </w:r>
    </w:p>
    <w:p w14:paraId="4CA4A047" w14:textId="3730DEB8" w:rsidR="003506F4" w:rsidRPr="003506F4" w:rsidRDefault="003506F4" w:rsidP="003506F4">
      <w:pPr>
        <w:pStyle w:val="Paragrafoelenco"/>
      </w:pPr>
      <w:r w:rsidRPr="003506F4">
        <w:lastRenderedPageBreak/>
        <w:t xml:space="preserve"> Sospensione pena sostituiva per sopravvenienza pena detentiva (art. 68 L. 689/1981)</w:t>
      </w:r>
    </w:p>
    <w:p w14:paraId="62A59A09" w14:textId="77777777" w:rsidR="003506F4" w:rsidRPr="003506F4" w:rsidRDefault="003506F4" w:rsidP="003506F4">
      <w:pPr>
        <w:rPr>
          <w:rFonts w:asciiTheme="minorHAnsi" w:hAnsiTheme="minorHAnsi" w:cstheme="minorHAnsi"/>
          <w:color w:val="000000"/>
        </w:rPr>
      </w:pPr>
      <w:r w:rsidRPr="003506F4">
        <w:rPr>
          <w:rFonts w:asciiTheme="minorHAnsi" w:hAnsiTheme="minorHAnsi" w:cstheme="minorHAnsi"/>
          <w:color w:val="000000"/>
        </w:rPr>
        <w:t xml:space="preserve">ed i seguenti </w:t>
      </w:r>
      <w:r w:rsidRPr="003506F4">
        <w:rPr>
          <w:rFonts w:asciiTheme="minorHAnsi" w:hAnsiTheme="minorHAnsi" w:cstheme="minorHAnsi"/>
          <w:b/>
          <w:color w:val="000000"/>
        </w:rPr>
        <w:t>esiti</w:t>
      </w:r>
      <w:r w:rsidRPr="003506F4">
        <w:rPr>
          <w:rFonts w:asciiTheme="minorHAnsi" w:hAnsiTheme="minorHAnsi" w:cstheme="minorHAnsi"/>
          <w:color w:val="000000"/>
        </w:rPr>
        <w:t>:</w:t>
      </w:r>
    </w:p>
    <w:p w14:paraId="061327BC" w14:textId="5EFFD43A" w:rsidR="003506F4" w:rsidRPr="003506F4" w:rsidRDefault="003506F4" w:rsidP="003506F4">
      <w:pPr>
        <w:pStyle w:val="Paragrafoelenco"/>
      </w:pPr>
      <w:r w:rsidRPr="003506F4">
        <w:t>Sospende</w:t>
      </w:r>
    </w:p>
    <w:p w14:paraId="27E81052" w14:textId="177D992D" w:rsidR="003506F4" w:rsidRPr="003506F4" w:rsidRDefault="003506F4" w:rsidP="003506F4">
      <w:pPr>
        <w:pStyle w:val="Paragrafoelenco"/>
      </w:pPr>
      <w:r w:rsidRPr="003506F4">
        <w:t>Non sospende</w:t>
      </w:r>
      <w:r w:rsidRPr="003506F4">
        <w:tab/>
      </w:r>
    </w:p>
    <w:p w14:paraId="0CC6D609" w14:textId="246A6F11" w:rsidR="003506F4" w:rsidRPr="003506F4" w:rsidRDefault="003506F4" w:rsidP="003506F4">
      <w:pPr>
        <w:pStyle w:val="Paragrafoelenco"/>
      </w:pPr>
      <w:r w:rsidRPr="003506F4">
        <w:t>Dichiara N.D.P./ N.L.P</w:t>
      </w:r>
      <w:r w:rsidR="001373CA">
        <w:t>.</w:t>
      </w:r>
      <w:r w:rsidRPr="003506F4">
        <w:t xml:space="preserve"> </w:t>
      </w:r>
    </w:p>
    <w:p w14:paraId="430DCC3E" w14:textId="2A7171D6" w:rsidR="003506F4" w:rsidRPr="003506F4" w:rsidRDefault="003506F4" w:rsidP="003506F4">
      <w:pPr>
        <w:pStyle w:val="Paragrafoelenco"/>
      </w:pPr>
      <w:r w:rsidRPr="003506F4">
        <w:t>Dichiara inammissibilità</w:t>
      </w:r>
    </w:p>
    <w:p w14:paraId="0361507A" w14:textId="5D28F9EE" w:rsidR="003506F4" w:rsidRPr="003506F4" w:rsidRDefault="003506F4" w:rsidP="003506F4">
      <w:pPr>
        <w:pStyle w:val="Paragrafoelenco"/>
      </w:pPr>
      <w:r w:rsidRPr="003506F4">
        <w:t>Dichiara la propria incompetenza</w:t>
      </w:r>
    </w:p>
    <w:p w14:paraId="475905A7" w14:textId="69E6861E" w:rsidR="003506F4" w:rsidRPr="003506F4" w:rsidRDefault="003506F4" w:rsidP="003506F4">
      <w:pPr>
        <w:rPr>
          <w:rFonts w:asciiTheme="minorHAnsi" w:hAnsiTheme="minorHAnsi" w:cstheme="minorHAnsi"/>
          <w:color w:val="000000"/>
        </w:rPr>
      </w:pPr>
      <w:r w:rsidRPr="003506F4">
        <w:rPr>
          <w:rFonts w:asciiTheme="minorHAnsi" w:hAnsiTheme="minorHAnsi" w:cstheme="minorHAnsi"/>
          <w:color w:val="000000"/>
        </w:rPr>
        <w:t xml:space="preserve">Questo tipo di procedimento presuppone l’esistenza del fascicolo “padre” di Esecuzione Pena Sostitutiva, pertanto l’iscrizione richiederà di indicare obbligatoriamente l’Anno e Numero del Procedimento di </w:t>
      </w:r>
      <w:proofErr w:type="gramStart"/>
      <w:r w:rsidRPr="003506F4">
        <w:rPr>
          <w:rFonts w:asciiTheme="minorHAnsi" w:hAnsiTheme="minorHAnsi" w:cstheme="minorHAnsi"/>
          <w:color w:val="000000"/>
        </w:rPr>
        <w:t>EPS</w:t>
      </w:r>
      <w:proofErr w:type="gramEnd"/>
    </w:p>
    <w:p w14:paraId="3D3AAD63" w14:textId="77777777" w:rsidR="003506F4" w:rsidRPr="003506F4" w:rsidRDefault="003506F4" w:rsidP="003506F4">
      <w:pPr>
        <w:rPr>
          <w:rFonts w:asciiTheme="minorHAnsi" w:hAnsiTheme="minorHAnsi" w:cstheme="minorHAnsi"/>
          <w:color w:val="000000"/>
        </w:rPr>
      </w:pPr>
    </w:p>
    <w:p w14:paraId="0F1A8104" w14:textId="0F4C9EE7" w:rsidR="003506F4" w:rsidRPr="003506F4" w:rsidRDefault="00AA119C" w:rsidP="003506F4">
      <w:pPr>
        <w:rPr>
          <w:rFonts w:asciiTheme="minorHAnsi" w:hAnsiTheme="minorHAnsi" w:cstheme="minorHAnsi"/>
        </w:rPr>
      </w:pPr>
      <w:r w:rsidRPr="00AA119C">
        <w:rPr>
          <w:rFonts w:asciiTheme="minorHAnsi" w:hAnsiTheme="minorHAnsi" w:cstheme="minorHAnsi"/>
          <w:noProof/>
        </w:rPr>
        <w:drawing>
          <wp:inline distT="0" distB="0" distL="0" distR="0" wp14:anchorId="0978C928" wp14:editId="27B8CD5A">
            <wp:extent cx="6120130" cy="3405505"/>
            <wp:effectExtent l="0" t="0" r="0" b="4445"/>
            <wp:docPr id="84953982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39828" name="Immagine 1" descr="Immagine che contiene testo, schermata, software, numero&#10;&#10;Descrizione generata automaticamente"/>
                    <pic:cNvPicPr/>
                  </pic:nvPicPr>
                  <pic:blipFill>
                    <a:blip r:embed="rId60"/>
                    <a:stretch>
                      <a:fillRect/>
                    </a:stretch>
                  </pic:blipFill>
                  <pic:spPr>
                    <a:xfrm>
                      <a:off x="0" y="0"/>
                      <a:ext cx="6120130" cy="3405505"/>
                    </a:xfrm>
                    <a:prstGeom prst="rect">
                      <a:avLst/>
                    </a:prstGeom>
                  </pic:spPr>
                </pic:pic>
              </a:graphicData>
            </a:graphic>
          </wp:inline>
        </w:drawing>
      </w:r>
    </w:p>
    <w:p w14:paraId="06D425F6" w14:textId="77777777" w:rsidR="003506F4" w:rsidRPr="003506F4" w:rsidRDefault="003506F4" w:rsidP="003506F4">
      <w:pPr>
        <w:rPr>
          <w:rFonts w:asciiTheme="minorHAnsi" w:hAnsiTheme="minorHAnsi" w:cstheme="minorHAnsi"/>
        </w:rPr>
      </w:pPr>
    </w:p>
    <w:p w14:paraId="13C107FD" w14:textId="77777777" w:rsidR="003506F4" w:rsidRPr="003506F4" w:rsidRDefault="003506F4" w:rsidP="003506F4">
      <w:pPr>
        <w:rPr>
          <w:rFonts w:asciiTheme="minorHAnsi" w:hAnsiTheme="minorHAnsi" w:cstheme="minorHAnsi"/>
        </w:rPr>
      </w:pPr>
      <w:r w:rsidRPr="003506F4">
        <w:rPr>
          <w:rFonts w:asciiTheme="minorHAnsi" w:hAnsiTheme="minorHAnsi" w:cstheme="minorHAnsi"/>
        </w:rPr>
        <w:t>A seguito della compilazione della form e successiva Conferma, il sistema presenterà la form di Dettaglio del procedimento “figlio” del procedimento di esecuzione pena sostitutiva</w:t>
      </w:r>
    </w:p>
    <w:p w14:paraId="6F5C4289" w14:textId="77777777" w:rsidR="003506F4" w:rsidRPr="003506F4" w:rsidRDefault="003506F4" w:rsidP="003506F4">
      <w:pPr>
        <w:autoSpaceDE w:val="0"/>
        <w:autoSpaceDN w:val="0"/>
        <w:adjustRightInd w:val="0"/>
        <w:rPr>
          <w:rFonts w:asciiTheme="minorHAnsi" w:hAnsiTheme="minorHAnsi" w:cstheme="minorHAnsi"/>
        </w:rPr>
      </w:pPr>
    </w:p>
    <w:p w14:paraId="41716281" w14:textId="71946449" w:rsidR="003506F4" w:rsidRPr="003506F4" w:rsidRDefault="00AA119C" w:rsidP="003506F4">
      <w:pPr>
        <w:autoSpaceDE w:val="0"/>
        <w:autoSpaceDN w:val="0"/>
        <w:adjustRightInd w:val="0"/>
        <w:spacing w:line="360" w:lineRule="auto"/>
        <w:rPr>
          <w:rFonts w:asciiTheme="minorHAnsi" w:hAnsiTheme="minorHAnsi" w:cstheme="minorHAnsi"/>
        </w:rPr>
      </w:pPr>
      <w:r w:rsidRPr="00AA119C">
        <w:rPr>
          <w:rFonts w:asciiTheme="minorHAnsi" w:hAnsiTheme="minorHAnsi" w:cstheme="minorHAnsi"/>
          <w:noProof/>
        </w:rPr>
        <w:lastRenderedPageBreak/>
        <w:drawing>
          <wp:inline distT="0" distB="0" distL="0" distR="0" wp14:anchorId="64D841A6" wp14:editId="3B00FB03">
            <wp:extent cx="6120130" cy="3091815"/>
            <wp:effectExtent l="0" t="0" r="0" b="0"/>
            <wp:docPr id="5976256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564" name="Immagine 1" descr="Immagine che contiene testo, schermata, numero, Carattere&#10;&#10;Descrizione generata automaticamente"/>
                    <pic:cNvPicPr/>
                  </pic:nvPicPr>
                  <pic:blipFill>
                    <a:blip r:embed="rId61"/>
                    <a:stretch>
                      <a:fillRect/>
                    </a:stretch>
                  </pic:blipFill>
                  <pic:spPr>
                    <a:xfrm>
                      <a:off x="0" y="0"/>
                      <a:ext cx="6120130" cy="3091815"/>
                    </a:xfrm>
                    <a:prstGeom prst="rect">
                      <a:avLst/>
                    </a:prstGeom>
                  </pic:spPr>
                </pic:pic>
              </a:graphicData>
            </a:graphic>
          </wp:inline>
        </w:drawing>
      </w:r>
    </w:p>
    <w:p w14:paraId="35DCB586" w14:textId="77777777" w:rsidR="003506F4" w:rsidRPr="003506F4" w:rsidRDefault="003506F4" w:rsidP="003506F4">
      <w:pPr>
        <w:autoSpaceDE w:val="0"/>
        <w:autoSpaceDN w:val="0"/>
        <w:adjustRightInd w:val="0"/>
        <w:rPr>
          <w:rFonts w:asciiTheme="minorHAnsi" w:hAnsiTheme="minorHAnsi" w:cstheme="minorHAnsi"/>
        </w:rPr>
      </w:pPr>
      <w:r w:rsidRPr="003506F4">
        <w:rPr>
          <w:rFonts w:asciiTheme="minorHAnsi" w:hAnsiTheme="minorHAnsi" w:cstheme="minorHAnsi"/>
        </w:rPr>
        <w:t>Caratterizzata da un proprio Anno e Numero e dal numero del procedimento padre (EPS).</w:t>
      </w:r>
    </w:p>
    <w:p w14:paraId="6F2C942B" w14:textId="77777777" w:rsidR="003506F4" w:rsidRDefault="003506F4" w:rsidP="003506F4">
      <w:pPr>
        <w:autoSpaceDE w:val="0"/>
        <w:autoSpaceDN w:val="0"/>
        <w:adjustRightInd w:val="0"/>
        <w:rPr>
          <w:rFonts w:asciiTheme="minorHAnsi" w:hAnsiTheme="minorHAnsi" w:cstheme="minorHAnsi"/>
        </w:rPr>
      </w:pPr>
    </w:p>
    <w:p w14:paraId="6B9AC183" w14:textId="0D10A956" w:rsidR="00AA119C" w:rsidRPr="003B089B" w:rsidRDefault="008333BF" w:rsidP="00AA119C">
      <w:pPr>
        <w:rPr>
          <w:rFonts w:asciiTheme="minorHAnsi" w:hAnsiTheme="minorHAnsi" w:cstheme="minorHAnsi"/>
          <w:color w:val="000000"/>
          <w:lang w:eastAsia="en-US"/>
        </w:rPr>
      </w:pPr>
      <w:r>
        <w:rPr>
          <w:color w:val="000000"/>
          <w:lang w:eastAsia="en-US"/>
        </w:rPr>
        <w:t>E’</w:t>
      </w:r>
      <w:r w:rsidR="00AA119C" w:rsidRPr="003B089B">
        <w:rPr>
          <w:rFonts w:asciiTheme="minorHAnsi" w:hAnsiTheme="minorHAnsi" w:cstheme="minorHAnsi"/>
          <w:color w:val="000000"/>
          <w:lang w:eastAsia="en-US"/>
        </w:rPr>
        <w:t xml:space="preserve"> possibile procedere alla definizione di questo procedimento emettendo l’ordinanza</w:t>
      </w:r>
      <w:r w:rsidR="008333AB">
        <w:rPr>
          <w:rFonts w:asciiTheme="minorHAnsi" w:hAnsiTheme="minorHAnsi" w:cstheme="minorHAnsi"/>
          <w:color w:val="000000"/>
          <w:lang w:eastAsia="en-US"/>
        </w:rPr>
        <w:t xml:space="preserve"> o il decreto</w:t>
      </w:r>
      <w:r w:rsidR="00AA119C" w:rsidRPr="003B089B">
        <w:rPr>
          <w:rFonts w:asciiTheme="minorHAnsi" w:hAnsiTheme="minorHAnsi" w:cstheme="minorHAnsi"/>
          <w:color w:val="000000"/>
          <w:lang w:eastAsia="en-US"/>
        </w:rPr>
        <w:t>, che present</w:t>
      </w:r>
      <w:r w:rsidR="001719BD">
        <w:rPr>
          <w:rFonts w:asciiTheme="minorHAnsi" w:hAnsiTheme="minorHAnsi" w:cstheme="minorHAnsi"/>
          <w:color w:val="000000"/>
          <w:lang w:eastAsia="en-US"/>
        </w:rPr>
        <w:t>a</w:t>
      </w:r>
      <w:r w:rsidR="008333AB">
        <w:rPr>
          <w:rFonts w:asciiTheme="minorHAnsi" w:hAnsiTheme="minorHAnsi" w:cstheme="minorHAnsi"/>
          <w:color w:val="000000"/>
          <w:lang w:eastAsia="en-US"/>
        </w:rPr>
        <w:t>no rispettivamente</w:t>
      </w:r>
      <w:r w:rsidR="00AA119C" w:rsidRPr="003B089B">
        <w:rPr>
          <w:rFonts w:asciiTheme="minorHAnsi" w:hAnsiTheme="minorHAnsi" w:cstheme="minorHAnsi"/>
          <w:color w:val="000000"/>
          <w:lang w:eastAsia="en-US"/>
        </w:rPr>
        <w:t xml:space="preserve"> </w:t>
      </w:r>
      <w:proofErr w:type="gramStart"/>
      <w:r w:rsidR="001719BD">
        <w:rPr>
          <w:rFonts w:asciiTheme="minorHAnsi" w:hAnsiTheme="minorHAnsi" w:cstheme="minorHAnsi"/>
          <w:color w:val="000000"/>
          <w:lang w:eastAsia="en-US"/>
        </w:rPr>
        <w:t>l</w:t>
      </w:r>
      <w:r w:rsidR="008333AB">
        <w:rPr>
          <w:rFonts w:asciiTheme="minorHAnsi" w:hAnsiTheme="minorHAnsi" w:cstheme="minorHAnsi"/>
          <w:color w:val="000000"/>
          <w:lang w:eastAsia="en-US"/>
        </w:rPr>
        <w:t>e</w:t>
      </w:r>
      <w:proofErr w:type="gramEnd"/>
      <w:r w:rsidR="00AA119C" w:rsidRPr="003B089B">
        <w:rPr>
          <w:rFonts w:asciiTheme="minorHAnsi" w:hAnsiTheme="minorHAnsi" w:cstheme="minorHAnsi"/>
          <w:color w:val="000000"/>
          <w:lang w:eastAsia="en-US"/>
        </w:rPr>
        <w:t xml:space="preserve"> seguent</w:t>
      </w:r>
      <w:r w:rsidR="001719BD">
        <w:rPr>
          <w:rFonts w:asciiTheme="minorHAnsi" w:hAnsiTheme="minorHAnsi" w:cstheme="minorHAnsi"/>
          <w:color w:val="000000"/>
          <w:lang w:eastAsia="en-US"/>
        </w:rPr>
        <w:t>e form</w:t>
      </w:r>
    </w:p>
    <w:p w14:paraId="2AFEBAD3" w14:textId="77777777" w:rsidR="00AA119C" w:rsidRPr="003B089B" w:rsidRDefault="00AA119C" w:rsidP="00AA119C">
      <w:pPr>
        <w:rPr>
          <w:rFonts w:asciiTheme="minorHAnsi" w:hAnsiTheme="minorHAnsi" w:cstheme="minorHAnsi"/>
          <w:color w:val="000000"/>
          <w:lang w:eastAsia="en-US"/>
        </w:rPr>
      </w:pPr>
    </w:p>
    <w:p w14:paraId="0951F810" w14:textId="4197B126" w:rsidR="00AA119C" w:rsidRDefault="00AA119C" w:rsidP="00AA119C">
      <w:pPr>
        <w:rPr>
          <w:rFonts w:asciiTheme="minorHAnsi" w:hAnsiTheme="minorHAnsi" w:cstheme="minorHAnsi"/>
          <w:color w:val="000000"/>
          <w:lang w:eastAsia="en-US"/>
        </w:rPr>
      </w:pPr>
      <w:r w:rsidRPr="003B089B">
        <w:rPr>
          <w:rFonts w:asciiTheme="minorHAnsi" w:hAnsiTheme="minorHAnsi" w:cstheme="minorHAnsi"/>
          <w:noProof/>
          <w:color w:val="000000"/>
        </w:rPr>
        <w:drawing>
          <wp:inline distT="0" distB="0" distL="0" distR="0" wp14:anchorId="7373CE00" wp14:editId="2FFB1A02">
            <wp:extent cx="6120130" cy="2359025"/>
            <wp:effectExtent l="0" t="0" r="0" b="3175"/>
            <wp:docPr id="1336859957"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9957" name="Immagine 1" descr="Immagine che contiene testo, linea, Carattere, numero&#10;&#10;Descrizione generata automaticamente"/>
                    <pic:cNvPicPr/>
                  </pic:nvPicPr>
                  <pic:blipFill>
                    <a:blip r:embed="rId62"/>
                    <a:stretch>
                      <a:fillRect/>
                    </a:stretch>
                  </pic:blipFill>
                  <pic:spPr>
                    <a:xfrm>
                      <a:off x="0" y="0"/>
                      <a:ext cx="6120130" cy="2359025"/>
                    </a:xfrm>
                    <a:prstGeom prst="rect">
                      <a:avLst/>
                    </a:prstGeom>
                  </pic:spPr>
                </pic:pic>
              </a:graphicData>
            </a:graphic>
          </wp:inline>
        </w:drawing>
      </w:r>
    </w:p>
    <w:p w14:paraId="6643CB7F" w14:textId="77777777" w:rsidR="008333AB" w:rsidRDefault="008333AB" w:rsidP="00AA119C">
      <w:pPr>
        <w:rPr>
          <w:rFonts w:asciiTheme="minorHAnsi" w:hAnsiTheme="minorHAnsi" w:cstheme="minorHAnsi"/>
          <w:color w:val="000000"/>
          <w:lang w:eastAsia="en-US"/>
        </w:rPr>
      </w:pPr>
    </w:p>
    <w:p w14:paraId="002952C5" w14:textId="5E89BCA6" w:rsidR="008333AB" w:rsidRPr="003B089B" w:rsidRDefault="008333AB" w:rsidP="00AA119C">
      <w:pPr>
        <w:rPr>
          <w:rFonts w:asciiTheme="minorHAnsi" w:hAnsiTheme="minorHAnsi" w:cstheme="minorHAnsi"/>
          <w:color w:val="000000"/>
          <w:lang w:eastAsia="en-US"/>
        </w:rPr>
      </w:pPr>
      <w:r w:rsidRPr="008333AB">
        <w:rPr>
          <w:rFonts w:asciiTheme="minorHAnsi" w:hAnsiTheme="minorHAnsi" w:cstheme="minorHAnsi"/>
          <w:noProof/>
          <w:color w:val="000000"/>
        </w:rPr>
        <w:lastRenderedPageBreak/>
        <w:drawing>
          <wp:inline distT="0" distB="0" distL="0" distR="0" wp14:anchorId="65172610" wp14:editId="425F9919">
            <wp:extent cx="6120130" cy="2346960"/>
            <wp:effectExtent l="0" t="0" r="0" b="0"/>
            <wp:docPr id="560023934"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3934" name="Immagine 1" descr="Immagine che contiene testo, linea, Carattere, schermata&#10;&#10;Descrizione generata automaticamente"/>
                    <pic:cNvPicPr/>
                  </pic:nvPicPr>
                  <pic:blipFill>
                    <a:blip r:embed="rId63"/>
                    <a:stretch>
                      <a:fillRect/>
                    </a:stretch>
                  </pic:blipFill>
                  <pic:spPr>
                    <a:xfrm>
                      <a:off x="0" y="0"/>
                      <a:ext cx="6120130" cy="2346960"/>
                    </a:xfrm>
                    <a:prstGeom prst="rect">
                      <a:avLst/>
                    </a:prstGeom>
                  </pic:spPr>
                </pic:pic>
              </a:graphicData>
            </a:graphic>
          </wp:inline>
        </w:drawing>
      </w:r>
    </w:p>
    <w:p w14:paraId="28A63543" w14:textId="77777777" w:rsidR="00AA119C" w:rsidRPr="003B089B" w:rsidRDefault="00AA119C" w:rsidP="00AA119C">
      <w:pPr>
        <w:rPr>
          <w:rFonts w:asciiTheme="minorHAnsi" w:hAnsiTheme="minorHAnsi" w:cstheme="minorHAnsi"/>
          <w:color w:val="000000"/>
          <w:lang w:eastAsia="en-US"/>
        </w:rPr>
      </w:pPr>
    </w:p>
    <w:p w14:paraId="0B560EB4" w14:textId="19A0C171" w:rsidR="00AA119C" w:rsidRPr="003B089B" w:rsidRDefault="001719BD" w:rsidP="00AA119C">
      <w:pPr>
        <w:rPr>
          <w:rFonts w:asciiTheme="minorHAnsi" w:hAnsiTheme="minorHAnsi" w:cstheme="minorHAnsi"/>
          <w:color w:val="000000"/>
          <w:lang w:eastAsia="en-US"/>
        </w:rPr>
      </w:pPr>
      <w:r>
        <w:rPr>
          <w:rFonts w:asciiTheme="minorHAnsi" w:hAnsiTheme="minorHAnsi"/>
        </w:rPr>
        <w:t>Dopo la compilazione dei campi di interesse, a</w:t>
      </w:r>
      <w:r w:rsidRPr="00437318">
        <w:rPr>
          <w:rFonts w:asciiTheme="minorHAnsi" w:hAnsiTheme="minorHAnsi"/>
        </w:rPr>
        <w:t xml:space="preserve"> </w:t>
      </w:r>
      <w:r w:rsidRPr="00D874BF">
        <w:rPr>
          <w:rFonts w:asciiTheme="minorHAnsi" w:hAnsiTheme="minorHAnsi" w:cstheme="minorHAnsi"/>
        </w:rPr>
        <w:t>seguito</w:t>
      </w:r>
      <w:r>
        <w:rPr>
          <w:rFonts w:asciiTheme="minorHAnsi" w:hAnsiTheme="minorHAnsi" w:cstheme="minorHAnsi"/>
        </w:rPr>
        <w:t xml:space="preserve"> della Conferma</w:t>
      </w:r>
      <w:r w:rsidR="00AA119C" w:rsidRPr="003B089B">
        <w:rPr>
          <w:rFonts w:asciiTheme="minorHAnsi" w:hAnsiTheme="minorHAnsi" w:cstheme="minorHAnsi"/>
          <w:color w:val="000000"/>
          <w:lang w:eastAsia="en-US"/>
        </w:rPr>
        <w:t xml:space="preserve"> </w:t>
      </w:r>
      <w:r w:rsidRPr="00D874BF">
        <w:rPr>
          <w:rFonts w:asciiTheme="minorHAnsi" w:hAnsiTheme="minorHAnsi" w:cstheme="minorHAnsi"/>
        </w:rPr>
        <w:t>il sistema effettuerà il salvataggio dei dati nella base dati e presenterà la form di Dettaglio</w:t>
      </w:r>
    </w:p>
    <w:p w14:paraId="7F7ECE2D" w14:textId="77777777" w:rsidR="00AA119C" w:rsidRDefault="00AA119C" w:rsidP="00AA119C">
      <w:pPr>
        <w:rPr>
          <w:color w:val="000000"/>
          <w:lang w:eastAsia="en-US"/>
        </w:rPr>
      </w:pPr>
    </w:p>
    <w:p w14:paraId="3EB89CCB" w14:textId="08C20180" w:rsidR="00AA119C" w:rsidRDefault="002D15AB" w:rsidP="00AA119C">
      <w:pPr>
        <w:rPr>
          <w:color w:val="000000"/>
          <w:lang w:eastAsia="en-US"/>
        </w:rPr>
      </w:pPr>
      <w:r w:rsidRPr="002D15AB">
        <w:rPr>
          <w:noProof/>
          <w:color w:val="000000"/>
        </w:rPr>
        <w:drawing>
          <wp:inline distT="0" distB="0" distL="0" distR="0" wp14:anchorId="15C05336" wp14:editId="525C6B30">
            <wp:extent cx="6120130" cy="2625725"/>
            <wp:effectExtent l="0" t="0" r="0" b="3175"/>
            <wp:docPr id="57113851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8512" name="Immagine 1" descr="Immagine che contiene testo, schermata, linea, Carattere&#10;&#10;Descrizione generata automaticamente"/>
                    <pic:cNvPicPr/>
                  </pic:nvPicPr>
                  <pic:blipFill>
                    <a:blip r:embed="rId64"/>
                    <a:stretch>
                      <a:fillRect/>
                    </a:stretch>
                  </pic:blipFill>
                  <pic:spPr>
                    <a:xfrm>
                      <a:off x="0" y="0"/>
                      <a:ext cx="6120130" cy="2625725"/>
                    </a:xfrm>
                    <a:prstGeom prst="rect">
                      <a:avLst/>
                    </a:prstGeom>
                  </pic:spPr>
                </pic:pic>
              </a:graphicData>
            </a:graphic>
          </wp:inline>
        </w:drawing>
      </w:r>
    </w:p>
    <w:p w14:paraId="57C82E67" w14:textId="77777777" w:rsidR="008333AB" w:rsidRDefault="008333AB" w:rsidP="00AA119C">
      <w:pPr>
        <w:rPr>
          <w:color w:val="000000"/>
          <w:lang w:eastAsia="en-US"/>
        </w:rPr>
      </w:pPr>
    </w:p>
    <w:p w14:paraId="313B22CB" w14:textId="3CA97C16" w:rsidR="008333AB" w:rsidRDefault="008333AB" w:rsidP="00AA119C">
      <w:pPr>
        <w:rPr>
          <w:color w:val="000000"/>
          <w:lang w:eastAsia="en-US"/>
        </w:rPr>
      </w:pPr>
      <w:r w:rsidRPr="008333AB">
        <w:rPr>
          <w:noProof/>
          <w:color w:val="000000"/>
        </w:rPr>
        <w:lastRenderedPageBreak/>
        <w:drawing>
          <wp:inline distT="0" distB="0" distL="0" distR="0" wp14:anchorId="4D0A1B47" wp14:editId="7FEDD881">
            <wp:extent cx="6120130" cy="3198495"/>
            <wp:effectExtent l="0" t="0" r="0" b="1905"/>
            <wp:docPr id="164422776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7763" name="Immagine 1" descr="Immagine che contiene testo, schermata, Carattere, numero&#10;&#10;Descrizione generata automaticamente"/>
                    <pic:cNvPicPr/>
                  </pic:nvPicPr>
                  <pic:blipFill>
                    <a:blip r:embed="rId65"/>
                    <a:stretch>
                      <a:fillRect/>
                    </a:stretch>
                  </pic:blipFill>
                  <pic:spPr>
                    <a:xfrm>
                      <a:off x="0" y="0"/>
                      <a:ext cx="6120130" cy="3198495"/>
                    </a:xfrm>
                    <a:prstGeom prst="rect">
                      <a:avLst/>
                    </a:prstGeom>
                  </pic:spPr>
                </pic:pic>
              </a:graphicData>
            </a:graphic>
          </wp:inline>
        </w:drawing>
      </w:r>
    </w:p>
    <w:p w14:paraId="4B63E8BE" w14:textId="77777777" w:rsidR="00AA119C" w:rsidRDefault="00AA119C" w:rsidP="00AA119C">
      <w:pPr>
        <w:rPr>
          <w:color w:val="000000"/>
          <w:lang w:eastAsia="en-US"/>
        </w:rPr>
      </w:pPr>
    </w:p>
    <w:p w14:paraId="52E4A86C" w14:textId="63D29400" w:rsidR="00AA119C" w:rsidRDefault="00AA119C" w:rsidP="00AA119C">
      <w:pPr>
        <w:rPr>
          <w:rFonts w:asciiTheme="minorHAnsi" w:hAnsiTheme="minorHAnsi" w:cstheme="minorHAnsi"/>
          <w:color w:val="000000"/>
          <w:lang w:eastAsia="en-US"/>
        </w:rPr>
      </w:pPr>
      <w:r w:rsidRPr="003B089B">
        <w:rPr>
          <w:rFonts w:asciiTheme="minorHAnsi" w:hAnsiTheme="minorHAnsi" w:cstheme="minorHAnsi"/>
          <w:color w:val="000000"/>
          <w:lang w:eastAsia="en-US"/>
        </w:rPr>
        <w:t xml:space="preserve">Da cui </w:t>
      </w:r>
      <w:r w:rsidR="008333BF">
        <w:rPr>
          <w:rFonts w:asciiTheme="minorHAnsi" w:hAnsiTheme="minorHAnsi" w:cstheme="minorHAnsi"/>
          <w:color w:val="000000"/>
          <w:lang w:eastAsia="en-US"/>
        </w:rPr>
        <w:t>è</w:t>
      </w:r>
      <w:r w:rsidRPr="003B089B">
        <w:rPr>
          <w:rFonts w:asciiTheme="minorHAnsi" w:hAnsiTheme="minorHAnsi" w:cstheme="minorHAnsi"/>
          <w:color w:val="000000"/>
          <w:lang w:eastAsia="en-US"/>
        </w:rPr>
        <w:t xml:space="preserve"> possibile procedere alla stampa, alla modifica, alla cancellazione o alla validazione del provvedimento.</w:t>
      </w:r>
    </w:p>
    <w:p w14:paraId="1FFB1F91" w14:textId="77777777" w:rsidR="008333AB" w:rsidRDefault="008333AB" w:rsidP="00AA119C">
      <w:pPr>
        <w:rPr>
          <w:rFonts w:asciiTheme="minorHAnsi" w:hAnsiTheme="minorHAnsi" w:cstheme="minorHAnsi"/>
          <w:color w:val="000000"/>
          <w:lang w:eastAsia="en-US"/>
        </w:rPr>
      </w:pPr>
    </w:p>
    <w:p w14:paraId="460C9028" w14:textId="4768F9D0" w:rsidR="008333AB" w:rsidRPr="00D874BF" w:rsidRDefault="008333AB" w:rsidP="008333AB">
      <w:pPr>
        <w:autoSpaceDE w:val="0"/>
        <w:autoSpaceDN w:val="0"/>
        <w:adjustRightInd w:val="0"/>
        <w:rPr>
          <w:rFonts w:asciiTheme="minorHAnsi" w:hAnsiTheme="minorHAnsi" w:cstheme="minorHAnsi"/>
        </w:rPr>
      </w:pPr>
      <w:r w:rsidRPr="00D874BF">
        <w:rPr>
          <w:rFonts w:asciiTheme="minorHAnsi" w:hAnsiTheme="minorHAnsi" w:cstheme="minorHAnsi"/>
        </w:rPr>
        <w:t>Per quest</w:t>
      </w:r>
      <w:r w:rsidR="00937DCD">
        <w:rPr>
          <w:rFonts w:asciiTheme="minorHAnsi" w:hAnsiTheme="minorHAnsi" w:cstheme="minorHAnsi"/>
        </w:rPr>
        <w:t>i</w:t>
      </w:r>
      <w:r w:rsidRPr="00D874BF">
        <w:rPr>
          <w:rFonts w:asciiTheme="minorHAnsi" w:hAnsiTheme="minorHAnsi" w:cstheme="minorHAnsi"/>
        </w:rPr>
        <w:t xml:space="preserve"> provvediment</w:t>
      </w:r>
      <w:r w:rsidR="00937DCD">
        <w:rPr>
          <w:rFonts w:asciiTheme="minorHAnsi" w:hAnsiTheme="minorHAnsi" w:cstheme="minorHAnsi"/>
        </w:rPr>
        <w:t>i</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sidR="00937DCD">
        <w:rPr>
          <w:rFonts w:asciiTheme="minorHAnsi" w:hAnsiTheme="minorHAnsi" w:cstheme="minorHAnsi"/>
        </w:rPr>
        <w:t>i seguenti</w:t>
      </w:r>
      <w:r w:rsidRPr="00D874BF">
        <w:rPr>
          <w:rFonts w:asciiTheme="minorHAnsi" w:hAnsiTheme="minorHAnsi" w:cstheme="minorHAnsi"/>
        </w:rPr>
        <w:t xml:space="preserve"> modelli di stampa: </w:t>
      </w:r>
      <w:r w:rsidR="00937DCD" w:rsidRPr="003506F4">
        <w:rPr>
          <w:rFonts w:asciiTheme="minorHAnsi" w:hAnsiTheme="minorHAnsi" w:cstheme="minorHAnsi"/>
        </w:rPr>
        <w:t>Ordinanza Sospensione per pena detentiva, Ordinanza generica, Decreto Sospensione per pena detentiva, Decreto generico.</w:t>
      </w:r>
    </w:p>
    <w:p w14:paraId="6D00781B" w14:textId="77777777" w:rsidR="008333AB" w:rsidRPr="003B089B" w:rsidRDefault="008333AB" w:rsidP="00AA119C">
      <w:pPr>
        <w:rPr>
          <w:rFonts w:asciiTheme="minorHAnsi" w:hAnsiTheme="minorHAnsi" w:cstheme="minorHAnsi"/>
          <w:color w:val="000000"/>
          <w:lang w:eastAsia="en-US"/>
        </w:rPr>
      </w:pPr>
    </w:p>
    <w:p w14:paraId="1E001710" w14:textId="7D792ED9" w:rsidR="003506F4" w:rsidRPr="00937DCD" w:rsidRDefault="00937DCD" w:rsidP="00937DCD">
      <w:pPr>
        <w:autoSpaceDE w:val="0"/>
        <w:autoSpaceDN w:val="0"/>
        <w:adjustRightInd w:val="0"/>
        <w:rPr>
          <w:rFonts w:asciiTheme="minorHAnsi" w:hAnsiTheme="minorHAnsi" w:cstheme="minorHAnsi"/>
          <w:lang w:val="en-US"/>
        </w:rPr>
      </w:pPr>
      <w:r w:rsidRPr="00937DCD">
        <w:rPr>
          <w:rFonts w:asciiTheme="minorHAnsi" w:hAnsiTheme="minorHAnsi" w:cstheme="minorHAnsi"/>
          <w:color w:val="000000"/>
          <w:szCs w:val="22"/>
          <w:lang w:val="en-US" w:eastAsia="en-US"/>
        </w:rPr>
        <w:t>TE</w:t>
      </w:r>
      <w:r>
        <w:rPr>
          <w:rFonts w:asciiTheme="minorHAnsi" w:hAnsiTheme="minorHAnsi" w:cstheme="minorHAnsi"/>
          <w:color w:val="000000"/>
          <w:szCs w:val="22"/>
          <w:lang w:val="en-US" w:eastAsia="en-US"/>
        </w:rPr>
        <w:t>MPLATE</w:t>
      </w:r>
      <w:r w:rsidR="00AA119C" w:rsidRPr="00937DCD">
        <w:rPr>
          <w:rFonts w:asciiTheme="minorHAnsi" w:hAnsiTheme="minorHAnsi" w:cstheme="minorHAnsi"/>
          <w:color w:val="000000"/>
          <w:szCs w:val="22"/>
          <w:lang w:val="en-US" w:eastAsia="en-US"/>
        </w:rPr>
        <w:t xml:space="preserve">: </w:t>
      </w:r>
      <w:r w:rsidRPr="00937DCD">
        <w:rPr>
          <w:rFonts w:asciiTheme="minorHAnsi" w:hAnsiTheme="minorHAnsi" w:cstheme="minorHAnsi"/>
          <w:lang w:val="en-US"/>
        </w:rPr>
        <w:t>SIUS_OR_SOSPPSPENADET.rtf, SIUS_OR_MODGENERICOPS.rtf, SIUS_DE_SOSPPSPENADET.rtf, SIUS_DE_MODGENERICOPS.rtf</w:t>
      </w:r>
    </w:p>
    <w:p w14:paraId="4C376955" w14:textId="77777777" w:rsidR="00937DCD" w:rsidRPr="0045571E" w:rsidRDefault="00937DCD" w:rsidP="003506F4">
      <w:pPr>
        <w:autoSpaceDE w:val="0"/>
        <w:autoSpaceDN w:val="0"/>
        <w:adjustRightInd w:val="0"/>
        <w:rPr>
          <w:rFonts w:asciiTheme="minorHAnsi" w:hAnsiTheme="minorHAnsi" w:cstheme="minorHAnsi"/>
          <w:lang w:val="en-US"/>
        </w:rPr>
      </w:pPr>
    </w:p>
    <w:p w14:paraId="75850A7C" w14:textId="1F2FDDD9" w:rsidR="003506F4" w:rsidRPr="003506F4" w:rsidRDefault="003506F4" w:rsidP="003506F4">
      <w:pPr>
        <w:autoSpaceDE w:val="0"/>
        <w:autoSpaceDN w:val="0"/>
        <w:adjustRightInd w:val="0"/>
        <w:rPr>
          <w:rFonts w:asciiTheme="minorHAnsi" w:hAnsiTheme="minorHAnsi" w:cstheme="minorHAnsi"/>
        </w:rPr>
      </w:pPr>
      <w:r w:rsidRPr="003506F4">
        <w:rPr>
          <w:rFonts w:asciiTheme="minorHAnsi" w:hAnsiTheme="minorHAnsi" w:cstheme="minorHAnsi"/>
        </w:rPr>
        <w:t xml:space="preserve">L’ordinanza </w:t>
      </w:r>
      <w:r w:rsidR="00937DCD">
        <w:rPr>
          <w:rFonts w:asciiTheme="minorHAnsi" w:hAnsiTheme="minorHAnsi" w:cstheme="minorHAnsi"/>
        </w:rPr>
        <w:t xml:space="preserve">o il decreto </w:t>
      </w:r>
      <w:r w:rsidRPr="003506F4">
        <w:rPr>
          <w:rFonts w:asciiTheme="minorHAnsi" w:hAnsiTheme="minorHAnsi" w:cstheme="minorHAnsi"/>
        </w:rPr>
        <w:t>seguir</w:t>
      </w:r>
      <w:r w:rsidR="00937DCD">
        <w:rPr>
          <w:rFonts w:asciiTheme="minorHAnsi" w:hAnsiTheme="minorHAnsi" w:cstheme="minorHAnsi"/>
        </w:rPr>
        <w:t>anno</w:t>
      </w:r>
      <w:r w:rsidRPr="003506F4">
        <w:rPr>
          <w:rFonts w:asciiTheme="minorHAnsi" w:hAnsiTheme="minorHAnsi" w:cstheme="minorHAnsi"/>
        </w:rPr>
        <w:t xml:space="preserve"> il normale percorso di altri provvedimenti, </w:t>
      </w:r>
      <w:proofErr w:type="gramStart"/>
      <w:r w:rsidRPr="003506F4">
        <w:rPr>
          <w:rFonts w:asciiTheme="minorHAnsi" w:hAnsiTheme="minorHAnsi" w:cstheme="minorHAnsi"/>
        </w:rPr>
        <w:t>verr</w:t>
      </w:r>
      <w:r w:rsidR="00937DCD">
        <w:rPr>
          <w:rFonts w:asciiTheme="minorHAnsi" w:hAnsiTheme="minorHAnsi" w:cstheme="minorHAnsi"/>
        </w:rPr>
        <w:t>anno</w:t>
      </w:r>
      <w:proofErr w:type="gramEnd"/>
      <w:r w:rsidRPr="003506F4">
        <w:rPr>
          <w:rFonts w:asciiTheme="minorHAnsi" w:hAnsiTheme="minorHAnsi" w:cstheme="minorHAnsi"/>
        </w:rPr>
        <w:t xml:space="preserve"> validat</w:t>
      </w:r>
      <w:r w:rsidR="00937DCD">
        <w:rPr>
          <w:rFonts w:asciiTheme="minorHAnsi" w:hAnsiTheme="minorHAnsi" w:cstheme="minorHAnsi"/>
        </w:rPr>
        <w:t>i</w:t>
      </w:r>
      <w:r w:rsidRPr="003506F4">
        <w:rPr>
          <w:rFonts w:asciiTheme="minorHAnsi" w:hAnsiTheme="minorHAnsi" w:cstheme="minorHAnsi"/>
        </w:rPr>
        <w:t>, quindi depositat</w:t>
      </w:r>
      <w:r w:rsidR="00937DCD">
        <w:rPr>
          <w:rFonts w:asciiTheme="minorHAnsi" w:hAnsiTheme="minorHAnsi" w:cstheme="minorHAnsi"/>
        </w:rPr>
        <w:t>i</w:t>
      </w:r>
      <w:r w:rsidRPr="003506F4">
        <w:rPr>
          <w:rFonts w:asciiTheme="minorHAnsi" w:hAnsiTheme="minorHAnsi" w:cstheme="minorHAnsi"/>
        </w:rPr>
        <w:t xml:space="preserve"> e validat</w:t>
      </w:r>
      <w:r w:rsidR="00937DCD">
        <w:rPr>
          <w:rFonts w:asciiTheme="minorHAnsi" w:hAnsiTheme="minorHAnsi" w:cstheme="minorHAnsi"/>
        </w:rPr>
        <w:t>i</w:t>
      </w:r>
      <w:r w:rsidRPr="003506F4">
        <w:rPr>
          <w:rFonts w:asciiTheme="minorHAnsi" w:hAnsiTheme="minorHAnsi" w:cstheme="minorHAnsi"/>
        </w:rPr>
        <w:t xml:space="preserve"> per essere trasmess</w:t>
      </w:r>
      <w:r w:rsidR="00937DCD">
        <w:rPr>
          <w:rFonts w:asciiTheme="minorHAnsi" w:hAnsiTheme="minorHAnsi" w:cstheme="minorHAnsi"/>
        </w:rPr>
        <w:t>i</w:t>
      </w:r>
      <w:r w:rsidRPr="003506F4">
        <w:rPr>
          <w:rFonts w:asciiTheme="minorHAnsi" w:hAnsiTheme="minorHAnsi" w:cstheme="minorHAnsi"/>
        </w:rPr>
        <w:t xml:space="preserve"> allo stesso Ufficio o ad altro ufficio.</w:t>
      </w:r>
    </w:p>
    <w:p w14:paraId="4DF44F94" w14:textId="77777777" w:rsidR="003506F4" w:rsidRDefault="003506F4" w:rsidP="003506F4">
      <w:pPr>
        <w:autoSpaceDE w:val="0"/>
        <w:autoSpaceDN w:val="0"/>
        <w:adjustRightInd w:val="0"/>
        <w:rPr>
          <w:rFonts w:asciiTheme="minorHAnsi" w:hAnsiTheme="minorHAnsi" w:cstheme="minorHAnsi"/>
        </w:rPr>
      </w:pPr>
    </w:p>
    <w:p w14:paraId="694B2612" w14:textId="52641860" w:rsidR="00937DCD" w:rsidRPr="00937DCD" w:rsidRDefault="00937DCD" w:rsidP="003506F4">
      <w:pPr>
        <w:autoSpaceDE w:val="0"/>
        <w:autoSpaceDN w:val="0"/>
        <w:adjustRightInd w:val="0"/>
        <w:rPr>
          <w:rFonts w:asciiTheme="minorHAnsi" w:hAnsiTheme="minorHAnsi" w:cstheme="minorHAnsi"/>
        </w:rPr>
      </w:pPr>
      <w:r>
        <w:rPr>
          <w:rFonts w:asciiTheme="minorHAnsi" w:hAnsiTheme="minorHAnsi" w:cstheme="minorHAnsi"/>
        </w:rPr>
        <w:t>I dati relativi alla decorrenza e alla durata della sospensione sono riportati nella funzione Elenco Periodi Pena Sostitutiva, in maniera alternativa all’inserimento manuale, come descritto al precedente par. 2.2.1.3.</w:t>
      </w:r>
    </w:p>
    <w:p w14:paraId="1087CE96" w14:textId="50872873" w:rsidR="00671C0E" w:rsidRDefault="00671C0E" w:rsidP="00EA0349">
      <w:pPr>
        <w:pStyle w:val="Titolo3SIUT"/>
        <w:rPr>
          <w:rStyle w:val="normaltextrun"/>
          <w:color w:val="1F497D" w:themeColor="text2"/>
          <w:sz w:val="26"/>
          <w:szCs w:val="26"/>
        </w:rPr>
      </w:pPr>
      <w:bookmarkStart w:id="45" w:name="_Toc175734021"/>
      <w:r w:rsidRPr="00D874BF">
        <w:rPr>
          <w:rStyle w:val="normaltextrun"/>
          <w:color w:val="1F497D" w:themeColor="text2"/>
          <w:sz w:val="26"/>
          <w:szCs w:val="26"/>
        </w:rPr>
        <w:t>Autorizzazione</w:t>
      </w:r>
      <w:r w:rsidRPr="00671C0E">
        <w:rPr>
          <w:rStyle w:val="normaltextrun"/>
          <w:color w:val="1F497D" w:themeColor="text2"/>
          <w:sz w:val="26"/>
          <w:szCs w:val="26"/>
        </w:rPr>
        <w:t xml:space="preserve"> Pene Sostitutive</w:t>
      </w:r>
      <w:bookmarkEnd w:id="45"/>
      <w:r w:rsidRPr="00671C0E">
        <w:rPr>
          <w:rStyle w:val="normaltextrun"/>
          <w:color w:val="1F497D" w:themeColor="text2"/>
          <w:sz w:val="26"/>
          <w:szCs w:val="26"/>
        </w:rPr>
        <w:t xml:space="preserve">   </w:t>
      </w:r>
    </w:p>
    <w:p w14:paraId="70653EDC" w14:textId="77777777" w:rsidR="00D874BF" w:rsidRPr="00D874BF" w:rsidRDefault="00D874BF" w:rsidP="00D874BF">
      <w:pPr>
        <w:rPr>
          <w:rFonts w:asciiTheme="minorHAnsi" w:hAnsiTheme="minorHAnsi" w:cstheme="minorHAnsi"/>
          <w:color w:val="000000"/>
        </w:rPr>
      </w:pPr>
      <w:r w:rsidRPr="00D874BF">
        <w:rPr>
          <w:rFonts w:asciiTheme="minorHAnsi" w:hAnsiTheme="minorHAnsi" w:cstheme="minorHAnsi"/>
          <w:color w:val="000000"/>
        </w:rPr>
        <w:t>L’art. 64 e seguenti legge 689/1981 (vedi anche art. 107 L. 689/81)</w:t>
      </w:r>
      <w:r w:rsidRPr="00D874BF">
        <w:rPr>
          <w:rFonts w:asciiTheme="minorHAnsi" w:hAnsiTheme="minorHAnsi" w:cstheme="minorHAnsi"/>
          <w:b/>
          <w:i/>
          <w:color w:val="000000"/>
        </w:rPr>
        <w:t xml:space="preserve"> </w:t>
      </w:r>
      <w:r w:rsidRPr="00D874BF">
        <w:rPr>
          <w:rFonts w:asciiTheme="minorHAnsi" w:hAnsiTheme="minorHAnsi" w:cstheme="minorHAnsi"/>
        </w:rPr>
        <w:t>prevede di richiedere delle Autorizzazioni nel corso dell’esecuzione della pena sostitutiva.</w:t>
      </w:r>
    </w:p>
    <w:p w14:paraId="7729780D" w14:textId="773C1759"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Nell’ambito dell’Ufficio di Sorveglianza (UDS/UDSM)</w:t>
      </w:r>
      <w:proofErr w:type="gramStart"/>
      <w:r w:rsidRPr="00D874BF">
        <w:rPr>
          <w:rFonts w:asciiTheme="minorHAnsi" w:hAnsiTheme="minorHAnsi" w:cstheme="minorHAnsi"/>
        </w:rPr>
        <w:t>,</w:t>
      </w:r>
      <w:proofErr w:type="gramEnd"/>
      <w:r>
        <w:rPr>
          <w:rFonts w:asciiTheme="minorHAnsi" w:hAnsiTheme="minorHAnsi" w:cstheme="minorHAnsi"/>
        </w:rPr>
        <w:t>è stato aggiunto</w:t>
      </w:r>
      <w:r w:rsidRPr="00D874BF">
        <w:rPr>
          <w:rFonts w:asciiTheme="minorHAnsi" w:hAnsiTheme="minorHAnsi" w:cstheme="minorHAnsi"/>
        </w:rPr>
        <w:t xml:space="preserve"> il </w:t>
      </w:r>
      <w:r w:rsidRPr="00D874BF">
        <w:rPr>
          <w:rFonts w:asciiTheme="minorHAnsi" w:hAnsiTheme="minorHAnsi" w:cstheme="minorHAnsi"/>
          <w:b/>
        </w:rPr>
        <w:t>contenuto</w:t>
      </w:r>
      <w:r w:rsidRPr="00D874BF">
        <w:rPr>
          <w:rFonts w:asciiTheme="minorHAnsi" w:hAnsiTheme="minorHAnsi" w:cstheme="minorHAnsi"/>
        </w:rPr>
        <w:t>:</w:t>
      </w:r>
    </w:p>
    <w:p w14:paraId="0CEF8DED" w14:textId="376566CE" w:rsidR="00D874BF" w:rsidRPr="00D874BF" w:rsidRDefault="00D874BF" w:rsidP="00D874BF">
      <w:pPr>
        <w:pStyle w:val="Paragrafoelenco"/>
      </w:pPr>
      <w:r w:rsidRPr="00D874BF">
        <w:t xml:space="preserve">Autorizzazione Pene Sostitutive </w:t>
      </w:r>
    </w:p>
    <w:p w14:paraId="5D2472AC" w14:textId="21EBA31E" w:rsidR="00D874BF" w:rsidRPr="00D874BF" w:rsidRDefault="00D874BF" w:rsidP="00D874BF">
      <w:pPr>
        <w:spacing w:line="360" w:lineRule="auto"/>
        <w:rPr>
          <w:rFonts w:asciiTheme="minorHAnsi" w:hAnsiTheme="minorHAnsi" w:cstheme="minorHAnsi"/>
        </w:rPr>
      </w:pPr>
      <w:r w:rsidRPr="00D874BF">
        <w:rPr>
          <w:rFonts w:asciiTheme="minorHAnsi" w:hAnsiTheme="minorHAnsi" w:cstheme="minorHAnsi"/>
        </w:rPr>
        <w:t xml:space="preserve">Al nuovo contenuto </w:t>
      </w:r>
      <w:r>
        <w:rPr>
          <w:rFonts w:asciiTheme="minorHAnsi" w:hAnsiTheme="minorHAnsi" w:cstheme="minorHAnsi"/>
        </w:rPr>
        <w:t xml:space="preserve">sono </w:t>
      </w:r>
      <w:r w:rsidRPr="00D874BF">
        <w:rPr>
          <w:rFonts w:asciiTheme="minorHAnsi" w:hAnsiTheme="minorHAnsi" w:cstheme="minorHAnsi"/>
        </w:rPr>
        <w:t xml:space="preserve">associati i seguenti </w:t>
      </w:r>
      <w:r w:rsidRPr="00D874BF">
        <w:rPr>
          <w:rFonts w:asciiTheme="minorHAnsi" w:hAnsiTheme="minorHAnsi" w:cstheme="minorHAnsi"/>
          <w:b/>
        </w:rPr>
        <w:t>oggetti</w:t>
      </w:r>
      <w:r w:rsidRPr="00D874BF">
        <w:rPr>
          <w:rFonts w:asciiTheme="minorHAnsi" w:hAnsiTheme="minorHAnsi" w:cstheme="minorHAnsi"/>
        </w:rPr>
        <w:t>:</w:t>
      </w:r>
    </w:p>
    <w:p w14:paraId="5A500574" w14:textId="4825C5A0" w:rsidR="00D874BF" w:rsidRPr="00D874BF" w:rsidRDefault="00D874BF" w:rsidP="00D874BF">
      <w:pPr>
        <w:pStyle w:val="Paragrafoelenco"/>
      </w:pPr>
      <w:r w:rsidRPr="00D874BF">
        <w:t xml:space="preserve">Autorizzazione Pene Sostitutive </w:t>
      </w:r>
    </w:p>
    <w:p w14:paraId="4AEE0C3B" w14:textId="6C1B6E54" w:rsidR="00D874BF" w:rsidRPr="00D874BF" w:rsidRDefault="00D874BF" w:rsidP="00D874BF">
      <w:pPr>
        <w:pStyle w:val="Paragrafoelenco"/>
      </w:pPr>
      <w:r w:rsidRPr="00D874BF">
        <w:t xml:space="preserve">Ulteriore autorizzazione Pene Sostitutive </w:t>
      </w:r>
    </w:p>
    <w:p w14:paraId="29580C27" w14:textId="77777777" w:rsidR="00D874BF" w:rsidRPr="00D874BF" w:rsidRDefault="00D874BF" w:rsidP="00D874BF">
      <w:pPr>
        <w:rPr>
          <w:rFonts w:asciiTheme="minorHAnsi" w:hAnsiTheme="minorHAnsi" w:cstheme="minorHAnsi"/>
          <w:color w:val="000000"/>
        </w:rPr>
      </w:pPr>
      <w:r w:rsidRPr="00D874BF">
        <w:rPr>
          <w:rFonts w:asciiTheme="minorHAnsi" w:hAnsiTheme="minorHAnsi" w:cstheme="minorHAnsi"/>
          <w:color w:val="000000"/>
        </w:rPr>
        <w:t xml:space="preserve">ed i seguenti </w:t>
      </w:r>
      <w:r w:rsidRPr="00D874BF">
        <w:rPr>
          <w:rFonts w:asciiTheme="minorHAnsi" w:hAnsiTheme="minorHAnsi" w:cstheme="minorHAnsi"/>
          <w:b/>
          <w:color w:val="000000"/>
        </w:rPr>
        <w:t>esiti</w:t>
      </w:r>
      <w:r w:rsidRPr="00D874BF">
        <w:rPr>
          <w:rFonts w:asciiTheme="minorHAnsi" w:hAnsiTheme="minorHAnsi" w:cstheme="minorHAnsi"/>
          <w:color w:val="000000"/>
        </w:rPr>
        <w:t>:</w:t>
      </w:r>
    </w:p>
    <w:p w14:paraId="31D6EA0B" w14:textId="5583904F" w:rsidR="00D874BF" w:rsidRPr="00D874BF" w:rsidRDefault="00D874BF" w:rsidP="00D874BF">
      <w:pPr>
        <w:pStyle w:val="Paragrafoelenco"/>
      </w:pPr>
      <w:r w:rsidRPr="00D874BF">
        <w:lastRenderedPageBreak/>
        <w:t xml:space="preserve">Autorizza </w:t>
      </w:r>
    </w:p>
    <w:p w14:paraId="1CDD727A" w14:textId="334416F1" w:rsidR="00D874BF" w:rsidRPr="00D874BF" w:rsidRDefault="00D874BF" w:rsidP="00D874BF">
      <w:pPr>
        <w:pStyle w:val="Paragrafoelenco"/>
      </w:pPr>
      <w:r w:rsidRPr="00D874BF">
        <w:t xml:space="preserve">Non autorizza  </w:t>
      </w:r>
    </w:p>
    <w:p w14:paraId="767D7AEC" w14:textId="56E966CE" w:rsidR="00D874BF" w:rsidRPr="00D874BF" w:rsidRDefault="00D874BF" w:rsidP="00D874BF">
      <w:pPr>
        <w:pStyle w:val="Paragrafoelenco"/>
      </w:pPr>
      <w:r w:rsidRPr="00D874BF">
        <w:t>Dichiara N.D.P./ N.L.P</w:t>
      </w:r>
      <w:r w:rsidR="001373CA">
        <w:t>.</w:t>
      </w:r>
    </w:p>
    <w:p w14:paraId="46E1B050" w14:textId="5B2BD0B1" w:rsidR="00D874BF" w:rsidRPr="00D874BF" w:rsidRDefault="00D874BF" w:rsidP="00D874BF">
      <w:pPr>
        <w:pStyle w:val="Paragrafoelenco"/>
      </w:pPr>
      <w:r w:rsidRPr="00D874BF">
        <w:t xml:space="preserve">Dichiara inammissibilità </w:t>
      </w:r>
    </w:p>
    <w:p w14:paraId="5B35BB36" w14:textId="3AF1F1CA" w:rsidR="00D874BF" w:rsidRPr="00D874BF" w:rsidRDefault="00D874BF" w:rsidP="00D874BF">
      <w:pPr>
        <w:pStyle w:val="Paragrafoelenco"/>
      </w:pPr>
      <w:r w:rsidRPr="00D874BF">
        <w:t>Dichiara la propria incompetenza</w:t>
      </w:r>
    </w:p>
    <w:p w14:paraId="375BF1C4" w14:textId="2E412224" w:rsidR="00D874BF" w:rsidRPr="003B089B" w:rsidRDefault="00D874BF" w:rsidP="00D874BF">
      <w:pPr>
        <w:rPr>
          <w:rFonts w:asciiTheme="minorHAnsi" w:hAnsiTheme="minorHAnsi" w:cstheme="minorHAnsi"/>
          <w:color w:val="000000"/>
        </w:rPr>
      </w:pPr>
      <w:r w:rsidRPr="003B089B">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w:t>
      </w:r>
      <w:r w:rsidR="00EA0349" w:rsidRPr="003B089B">
        <w:rPr>
          <w:rFonts w:asciiTheme="minorHAnsi" w:hAnsiTheme="minorHAnsi" w:cstheme="minorHAnsi"/>
          <w:color w:val="000000"/>
        </w:rPr>
        <w:t>2</w:t>
      </w:r>
      <w:r w:rsidRPr="003B089B">
        <w:rPr>
          <w:rFonts w:asciiTheme="minorHAnsi" w:hAnsiTheme="minorHAnsi" w:cstheme="minorHAnsi"/>
          <w:color w:val="000000"/>
        </w:rPr>
        <w:t>, tranne per il contenuto e oggetto.</w:t>
      </w:r>
    </w:p>
    <w:p w14:paraId="5D56BC4D" w14:textId="6DE33A7A" w:rsidR="00D874BF" w:rsidRPr="003B089B" w:rsidRDefault="008333BF" w:rsidP="00D874BF">
      <w:pPr>
        <w:rPr>
          <w:rFonts w:asciiTheme="minorHAnsi" w:hAnsiTheme="minorHAnsi" w:cstheme="minorHAnsi"/>
        </w:rPr>
      </w:pPr>
      <w:bookmarkStart w:id="46" w:name="_Hlk159507309"/>
      <w:bookmarkStart w:id="47" w:name="_Hlk159483643"/>
      <w:r>
        <w:rPr>
          <w:color w:val="000000"/>
          <w:lang w:eastAsia="en-US"/>
        </w:rPr>
        <w:t>E’</w:t>
      </w:r>
      <w:r w:rsidR="00EA0349" w:rsidRPr="003B089B">
        <w:rPr>
          <w:rFonts w:asciiTheme="minorHAnsi" w:hAnsiTheme="minorHAnsi" w:cstheme="minorHAnsi"/>
          <w:color w:val="000000"/>
          <w:lang w:eastAsia="en-US"/>
        </w:rPr>
        <w:t xml:space="preserve"> possibile procedere alla definizione di questo procedimento emettendo </w:t>
      </w:r>
      <w:r w:rsidR="00EA0349" w:rsidRPr="003B089B">
        <w:rPr>
          <w:rFonts w:asciiTheme="minorHAnsi" w:hAnsiTheme="minorHAnsi" w:cstheme="minorHAnsi"/>
        </w:rPr>
        <w:t xml:space="preserve">un </w:t>
      </w:r>
      <w:r w:rsidR="00D874BF" w:rsidRPr="003B089B">
        <w:rPr>
          <w:rFonts w:asciiTheme="minorHAnsi" w:hAnsiTheme="minorHAnsi" w:cstheme="minorHAnsi"/>
        </w:rPr>
        <w:t>decreto autorizzazione su pena sostitutiva</w:t>
      </w:r>
      <w:bookmarkEnd w:id="46"/>
      <w:r w:rsidR="00EA0349" w:rsidRPr="003B089B">
        <w:rPr>
          <w:rFonts w:asciiTheme="minorHAnsi" w:hAnsiTheme="minorHAnsi" w:cstheme="minorHAnsi"/>
        </w:rPr>
        <w:t xml:space="preserve"> che present</w:t>
      </w:r>
      <w:r w:rsidR="001719BD">
        <w:rPr>
          <w:rFonts w:asciiTheme="minorHAnsi" w:hAnsiTheme="minorHAnsi" w:cstheme="minorHAnsi"/>
        </w:rPr>
        <w:t xml:space="preserve">a la seguente </w:t>
      </w:r>
      <w:proofErr w:type="gramStart"/>
      <w:r w:rsidR="001719BD">
        <w:rPr>
          <w:rFonts w:asciiTheme="minorHAnsi" w:hAnsiTheme="minorHAnsi" w:cstheme="minorHAnsi"/>
        </w:rPr>
        <w:t>form</w:t>
      </w:r>
      <w:proofErr w:type="gramEnd"/>
    </w:p>
    <w:p w14:paraId="7BEFABE4" w14:textId="77777777" w:rsidR="00EA0349" w:rsidRDefault="00EA0349" w:rsidP="00D874BF">
      <w:pPr>
        <w:rPr>
          <w:rFonts w:asciiTheme="minorHAnsi" w:hAnsiTheme="minorHAnsi" w:cstheme="minorHAnsi"/>
        </w:rPr>
      </w:pPr>
    </w:p>
    <w:p w14:paraId="1AEB3EA5" w14:textId="25BF5725" w:rsidR="00EA0349" w:rsidRPr="00D874BF" w:rsidRDefault="00EA0349" w:rsidP="00D874BF">
      <w:pPr>
        <w:rPr>
          <w:rFonts w:asciiTheme="minorHAnsi" w:hAnsiTheme="minorHAnsi" w:cstheme="minorHAnsi"/>
        </w:rPr>
      </w:pPr>
      <w:r>
        <w:rPr>
          <w:noProof/>
        </w:rPr>
        <w:drawing>
          <wp:inline distT="0" distB="0" distL="0" distR="0" wp14:anchorId="387EDC77" wp14:editId="04B41FFD">
            <wp:extent cx="6120130" cy="2969895"/>
            <wp:effectExtent l="0" t="0" r="0" b="1905"/>
            <wp:docPr id="825391369"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1369" name="Immagine 1" descr="Immagine che contiene testo, schermata, linea, Parallelo&#10;&#10;Descrizione generata automaticamente"/>
                    <pic:cNvPicPr/>
                  </pic:nvPicPr>
                  <pic:blipFill>
                    <a:blip r:embed="rId66"/>
                    <a:stretch>
                      <a:fillRect/>
                    </a:stretch>
                  </pic:blipFill>
                  <pic:spPr>
                    <a:xfrm>
                      <a:off x="0" y="0"/>
                      <a:ext cx="6120130" cy="2969895"/>
                    </a:xfrm>
                    <a:prstGeom prst="rect">
                      <a:avLst/>
                    </a:prstGeom>
                  </pic:spPr>
                </pic:pic>
              </a:graphicData>
            </a:graphic>
          </wp:inline>
        </w:drawing>
      </w:r>
    </w:p>
    <w:bookmarkEnd w:id="47"/>
    <w:p w14:paraId="6382B67A" w14:textId="77777777" w:rsidR="00D874BF" w:rsidRPr="00D874BF" w:rsidRDefault="00D874BF" w:rsidP="00D874BF">
      <w:pPr>
        <w:autoSpaceDE w:val="0"/>
        <w:autoSpaceDN w:val="0"/>
        <w:adjustRightInd w:val="0"/>
        <w:rPr>
          <w:rFonts w:asciiTheme="minorHAnsi" w:hAnsiTheme="minorHAnsi" w:cstheme="minorHAnsi"/>
        </w:rPr>
      </w:pPr>
    </w:p>
    <w:p w14:paraId="3380C8B9" w14:textId="262E749C" w:rsidR="00EA0349" w:rsidRDefault="001719BD" w:rsidP="00D874BF">
      <w:pPr>
        <w:autoSpaceDE w:val="0"/>
        <w:autoSpaceDN w:val="0"/>
        <w:adjustRightInd w:val="0"/>
        <w:rPr>
          <w:rFonts w:asciiTheme="minorHAnsi" w:hAnsiTheme="minorHAnsi" w:cstheme="minorHAnsi"/>
        </w:rPr>
      </w:pPr>
      <w:bookmarkStart w:id="48" w:name="_Hlk159483742"/>
      <w:r>
        <w:rPr>
          <w:rFonts w:asciiTheme="minorHAnsi" w:hAnsiTheme="minorHAnsi"/>
        </w:rPr>
        <w:t>Dopo la compilazione dei campi di interesse, a</w:t>
      </w:r>
      <w:r w:rsidRPr="00437318">
        <w:rPr>
          <w:rFonts w:asciiTheme="minorHAnsi" w:hAnsiTheme="minorHAnsi"/>
        </w:rPr>
        <w:t xml:space="preserve"> </w:t>
      </w:r>
      <w:r w:rsidR="00D874BF" w:rsidRPr="00D874BF">
        <w:rPr>
          <w:rFonts w:asciiTheme="minorHAnsi" w:hAnsiTheme="minorHAnsi" w:cstheme="minorHAnsi"/>
        </w:rPr>
        <w:t>seguito della Conferma del decreto, il sistema effettuerà il salvataggio dei dati nella base dati e presenterà la form di Dettaglio</w:t>
      </w:r>
    </w:p>
    <w:p w14:paraId="11579612" w14:textId="77777777" w:rsidR="003B089B" w:rsidRDefault="003B089B" w:rsidP="00D874BF">
      <w:pPr>
        <w:autoSpaceDE w:val="0"/>
        <w:autoSpaceDN w:val="0"/>
        <w:adjustRightInd w:val="0"/>
        <w:rPr>
          <w:rFonts w:asciiTheme="minorHAnsi" w:hAnsiTheme="minorHAnsi" w:cstheme="minorHAnsi"/>
        </w:rPr>
      </w:pPr>
    </w:p>
    <w:p w14:paraId="3B68A143" w14:textId="0D1A5B0E" w:rsidR="00EA0349" w:rsidRDefault="008333BF" w:rsidP="00D874BF">
      <w:pPr>
        <w:autoSpaceDE w:val="0"/>
        <w:autoSpaceDN w:val="0"/>
        <w:adjustRightInd w:val="0"/>
        <w:rPr>
          <w:rFonts w:asciiTheme="minorHAnsi" w:hAnsiTheme="minorHAnsi" w:cstheme="minorHAnsi"/>
        </w:rPr>
      </w:pPr>
      <w:r w:rsidRPr="008333BF">
        <w:rPr>
          <w:rFonts w:asciiTheme="minorHAnsi" w:hAnsiTheme="minorHAnsi" w:cstheme="minorHAnsi"/>
          <w:noProof/>
        </w:rPr>
        <w:lastRenderedPageBreak/>
        <w:drawing>
          <wp:inline distT="0" distB="0" distL="0" distR="0" wp14:anchorId="4723F26A" wp14:editId="419216CE">
            <wp:extent cx="6120130" cy="2254250"/>
            <wp:effectExtent l="0" t="0" r="0" b="0"/>
            <wp:docPr id="87896545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5459" name="Immagine 1" descr="Immagine che contiene testo, linea, Carattere, numero&#10;&#10;Descrizione generata automaticamente"/>
                    <pic:cNvPicPr/>
                  </pic:nvPicPr>
                  <pic:blipFill>
                    <a:blip r:embed="rId67"/>
                    <a:stretch>
                      <a:fillRect/>
                    </a:stretch>
                  </pic:blipFill>
                  <pic:spPr>
                    <a:xfrm>
                      <a:off x="0" y="0"/>
                      <a:ext cx="6120130" cy="2254250"/>
                    </a:xfrm>
                    <a:prstGeom prst="rect">
                      <a:avLst/>
                    </a:prstGeom>
                  </pic:spPr>
                </pic:pic>
              </a:graphicData>
            </a:graphic>
          </wp:inline>
        </w:drawing>
      </w:r>
    </w:p>
    <w:p w14:paraId="3641686B" w14:textId="77777777" w:rsidR="008333BF" w:rsidRDefault="008333BF" w:rsidP="00D874BF">
      <w:pPr>
        <w:autoSpaceDE w:val="0"/>
        <w:autoSpaceDN w:val="0"/>
        <w:adjustRightInd w:val="0"/>
        <w:rPr>
          <w:rFonts w:asciiTheme="minorHAnsi" w:hAnsiTheme="minorHAnsi" w:cstheme="minorHAnsi"/>
        </w:rPr>
      </w:pPr>
    </w:p>
    <w:p w14:paraId="05E7F776" w14:textId="1C81AFC9"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 xml:space="preserve">dalla quale </w:t>
      </w:r>
      <w:r w:rsidR="008333BF">
        <w:rPr>
          <w:rFonts w:asciiTheme="minorHAnsi" w:hAnsiTheme="minorHAnsi" w:cstheme="minorHAnsi"/>
        </w:rPr>
        <w:t>è</w:t>
      </w:r>
      <w:r w:rsidRPr="00D874BF">
        <w:rPr>
          <w:rFonts w:asciiTheme="minorHAnsi" w:hAnsiTheme="minorHAnsi" w:cstheme="minorHAnsi"/>
        </w:rPr>
        <w:t xml:space="preserve"> possibile attivare le azioni di Modifica, Cancellazione, Stampa o Upload e Validazione.</w:t>
      </w:r>
      <w:bookmarkEnd w:id="48"/>
    </w:p>
    <w:p w14:paraId="2F0D0CB6" w14:textId="77777777" w:rsidR="00D874BF" w:rsidRPr="00D874BF" w:rsidRDefault="00D874BF" w:rsidP="00D874BF">
      <w:pPr>
        <w:autoSpaceDE w:val="0"/>
        <w:autoSpaceDN w:val="0"/>
        <w:adjustRightInd w:val="0"/>
        <w:rPr>
          <w:rFonts w:asciiTheme="minorHAnsi" w:hAnsiTheme="minorHAnsi" w:cstheme="minorHAnsi"/>
        </w:rPr>
      </w:pPr>
    </w:p>
    <w:p w14:paraId="22AD675A" w14:textId="3B5DA0B3"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Per questo provvedimento s</w:t>
      </w:r>
      <w:r w:rsidR="001042B4">
        <w:rPr>
          <w:rFonts w:asciiTheme="minorHAnsi" w:hAnsiTheme="minorHAnsi" w:cstheme="minorHAnsi"/>
        </w:rPr>
        <w:t xml:space="preserve">ono </w:t>
      </w:r>
      <w:r w:rsidRPr="00D874BF">
        <w:rPr>
          <w:rFonts w:asciiTheme="minorHAnsi" w:hAnsiTheme="minorHAnsi" w:cstheme="minorHAnsi"/>
        </w:rPr>
        <w:t>previsti tre modelli di stampa: Decreto Autorizzazione generico, Decreto Autorizzazione fuori sede, Decreto Autorizzazione Uso Patente.</w:t>
      </w:r>
    </w:p>
    <w:p w14:paraId="7162BB3D" w14:textId="77777777" w:rsid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TEMPLATE: SIUS_DE_AUTORIZZAGENERICOPS.rtf, SIUS_DE_AUTORIZZAUSOPATENTEPS.rtf, SIUS_DE_AUTORIZZAFUORISEDEPS.rtf.</w:t>
      </w:r>
    </w:p>
    <w:p w14:paraId="7F91A156" w14:textId="77777777" w:rsidR="009C6C5A" w:rsidRPr="00D874BF" w:rsidRDefault="009C6C5A" w:rsidP="00D874BF">
      <w:pPr>
        <w:autoSpaceDE w:val="0"/>
        <w:autoSpaceDN w:val="0"/>
        <w:adjustRightInd w:val="0"/>
        <w:rPr>
          <w:rFonts w:asciiTheme="minorHAnsi" w:hAnsiTheme="minorHAnsi" w:cstheme="minorHAnsi"/>
        </w:rPr>
      </w:pPr>
    </w:p>
    <w:p w14:paraId="3A0422A6" w14:textId="591663E5" w:rsidR="001042B4" w:rsidRDefault="00A91C0B" w:rsidP="00A91C0B">
      <w:pPr>
        <w:pStyle w:val="Titolo3SIUT"/>
        <w:rPr>
          <w:color w:val="003399"/>
        </w:rPr>
      </w:pPr>
      <w:bookmarkStart w:id="49" w:name="_Toc175734022"/>
      <w:r>
        <w:rPr>
          <w:rStyle w:val="normaltextrun"/>
          <w:color w:val="1F497D" w:themeColor="text2"/>
          <w:sz w:val="26"/>
          <w:szCs w:val="26"/>
        </w:rPr>
        <w:t>Modifica</w:t>
      </w:r>
      <w:r w:rsidR="001042B4" w:rsidRPr="001042B4">
        <w:rPr>
          <w:rStyle w:val="normaltextrun"/>
          <w:color w:val="1F497D" w:themeColor="text2"/>
          <w:sz w:val="26"/>
          <w:szCs w:val="26"/>
        </w:rPr>
        <w:t xml:space="preserve"> </w:t>
      </w:r>
      <w:proofErr w:type="gramStart"/>
      <w:r w:rsidRPr="004E4739">
        <w:rPr>
          <w:color w:val="003399"/>
        </w:rPr>
        <w:t>Modalità</w:t>
      </w:r>
      <w:proofErr w:type="gramEnd"/>
      <w:r w:rsidRPr="004E4739">
        <w:rPr>
          <w:color w:val="003399"/>
        </w:rPr>
        <w:t xml:space="preserve"> di</w:t>
      </w:r>
      <w:r>
        <w:rPr>
          <w:color w:val="003399"/>
        </w:rPr>
        <w:t xml:space="preserve"> esecuzione</w:t>
      </w:r>
      <w:r w:rsidRPr="00F03D9B">
        <w:rPr>
          <w:color w:val="003399"/>
        </w:rPr>
        <w:t xml:space="preserve"> Pene Sostitutive</w:t>
      </w:r>
      <w:bookmarkEnd w:id="49"/>
    </w:p>
    <w:p w14:paraId="183E0BF9" w14:textId="77777777" w:rsidR="00A91C0B" w:rsidRDefault="00A91C0B" w:rsidP="00A91C0B">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proofErr w:type="gramStart"/>
      <w:r w:rsidRPr="001024E6">
        <w:rPr>
          <w:b/>
          <w:i/>
          <w:color w:val="000000"/>
        </w:rPr>
        <w:t xml:space="preserve">  </w:t>
      </w:r>
      <w:proofErr w:type="gramEnd"/>
      <w:r>
        <w:t>prevede di richiedere la Modifica delle modalità di esecuzione nel corso dell’esecuzione della pena sostitutiva.</w:t>
      </w:r>
    </w:p>
    <w:p w14:paraId="1F5E088E" w14:textId="0A5DECD7" w:rsidR="00A91C0B" w:rsidRPr="002669CC" w:rsidRDefault="00A91C0B" w:rsidP="00A91C0B">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22363B">
        <w:rPr>
          <w:rFonts w:asciiTheme="minorHAnsi" w:hAnsiTheme="minorHAnsi"/>
          <w:b/>
        </w:rPr>
        <w:t>contenuto</w:t>
      </w:r>
      <w:r w:rsidRPr="002669CC">
        <w:rPr>
          <w:rFonts w:asciiTheme="minorHAnsi" w:hAnsiTheme="minorHAnsi"/>
        </w:rPr>
        <w:t>:</w:t>
      </w:r>
    </w:p>
    <w:p w14:paraId="757AF2CB" w14:textId="5053AC3A" w:rsidR="00A91C0B" w:rsidRDefault="00A91C0B" w:rsidP="00A91C0B">
      <w:pPr>
        <w:pStyle w:val="Paragrafoelenco"/>
      </w:pPr>
      <w:r>
        <w:t xml:space="preserve">Modifica </w:t>
      </w:r>
      <w:r w:rsidRPr="006D73B3">
        <w:t xml:space="preserve">modalità di </w:t>
      </w:r>
      <w:r w:rsidRPr="00CC6B57">
        <w:t>esecuzione/luogo esecuzione</w:t>
      </w:r>
      <w:r w:rsidRPr="006D73B3">
        <w:t xml:space="preserve"> pene sostitutive (art. 64 L. 689/81)</w:t>
      </w:r>
      <w:r w:rsidRPr="001024E6">
        <w:rPr>
          <w:i/>
        </w:rPr>
        <w:t xml:space="preserve"> </w:t>
      </w:r>
    </w:p>
    <w:p w14:paraId="08C15354" w14:textId="51F6A43B" w:rsidR="00A91C0B" w:rsidRPr="002669CC" w:rsidRDefault="00A91C0B" w:rsidP="00A91C0B">
      <w:pPr>
        <w:spacing w:line="360" w:lineRule="auto"/>
        <w:rPr>
          <w:rFonts w:asciiTheme="minorHAnsi" w:hAnsiTheme="minorHAnsi"/>
        </w:rPr>
      </w:pPr>
      <w:r>
        <w:rPr>
          <w:rFonts w:asciiTheme="minorHAnsi" w:hAnsiTheme="minorHAnsi"/>
        </w:rPr>
        <w:t xml:space="preserve">Al nuovo contenuto </w:t>
      </w:r>
      <w:r w:rsidR="00B775EE">
        <w:rPr>
          <w:rFonts w:asciiTheme="minorHAnsi" w:hAnsiTheme="minorHAnsi"/>
        </w:rPr>
        <w:t xml:space="preserve">sono </w:t>
      </w:r>
      <w:r w:rsidRPr="00C41F6D">
        <w:rPr>
          <w:rFonts w:asciiTheme="minorHAnsi" w:hAnsiTheme="minorHAnsi"/>
        </w:rPr>
        <w:t>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884A68">
        <w:rPr>
          <w:rFonts w:asciiTheme="minorHAnsi" w:hAnsiTheme="minorHAnsi"/>
          <w:b/>
        </w:rPr>
        <w:t>oggetti</w:t>
      </w:r>
      <w:r>
        <w:rPr>
          <w:rFonts w:asciiTheme="minorHAnsi" w:hAnsiTheme="minorHAnsi"/>
        </w:rPr>
        <w:t>:</w:t>
      </w:r>
    </w:p>
    <w:p w14:paraId="7BA68179" w14:textId="371C3093" w:rsidR="00A91C0B" w:rsidRPr="00CC6B57" w:rsidRDefault="00A91C0B" w:rsidP="00A91C0B">
      <w:pPr>
        <w:pStyle w:val="Paragrafoelenco"/>
      </w:pPr>
      <w:r w:rsidRPr="00CC6B57">
        <w:t>Modifica modalità esecuzione semilibertà sostitutiva (art.  64  L.  689/81</w:t>
      </w:r>
      <w:proofErr w:type="gramStart"/>
      <w:r w:rsidRPr="00CC6B57">
        <w:t>)</w:t>
      </w:r>
      <w:proofErr w:type="gramEnd"/>
    </w:p>
    <w:p w14:paraId="3DC1F57E" w14:textId="42994464" w:rsidR="00A91C0B" w:rsidRPr="00CC6B57" w:rsidRDefault="00A91C0B" w:rsidP="00A91C0B">
      <w:pPr>
        <w:pStyle w:val="Paragrafoelenco"/>
      </w:pPr>
      <w:r w:rsidRPr="00CC6B57">
        <w:t>Modifica luogo esecuzione semilibertà sostitutiva (art.  64  L.  689/81</w:t>
      </w:r>
      <w:proofErr w:type="gramStart"/>
      <w:r w:rsidRPr="00CC6B57">
        <w:t>)</w:t>
      </w:r>
      <w:proofErr w:type="gramEnd"/>
    </w:p>
    <w:p w14:paraId="54F3CA66" w14:textId="54E3048D" w:rsidR="00A91C0B" w:rsidRPr="00CC6B57" w:rsidRDefault="00A91C0B" w:rsidP="00A91C0B">
      <w:pPr>
        <w:pStyle w:val="Paragrafoelenco"/>
      </w:pPr>
      <w:r w:rsidRPr="00CC6B57">
        <w:t>Modifica modalità esecuzione detenzione   domiciliare sostitutiva (art.  64  L.  689/81</w:t>
      </w:r>
      <w:proofErr w:type="gramStart"/>
      <w:r w:rsidRPr="00CC6B57">
        <w:t>)</w:t>
      </w:r>
      <w:proofErr w:type="gramEnd"/>
    </w:p>
    <w:p w14:paraId="27A88CEA" w14:textId="1E7A62AE" w:rsidR="00A91C0B" w:rsidRPr="00CC6B57" w:rsidRDefault="00A91C0B" w:rsidP="00A91C0B">
      <w:pPr>
        <w:pStyle w:val="Paragrafoelenco"/>
      </w:pPr>
      <w:r w:rsidRPr="00CC6B57">
        <w:t>Modifica luogo esecuzione detenzione   domiciliare sostitutiva (art.  64  L.  689/81</w:t>
      </w:r>
      <w:proofErr w:type="gramStart"/>
      <w:r w:rsidRPr="00CC6B57">
        <w:t>)</w:t>
      </w:r>
      <w:proofErr w:type="gramEnd"/>
    </w:p>
    <w:p w14:paraId="0832A907" w14:textId="77777777" w:rsidR="00A91C0B" w:rsidRPr="00884A68" w:rsidRDefault="00A91C0B" w:rsidP="00A91C0B">
      <w:pPr>
        <w:spacing w:line="360" w:lineRule="auto"/>
        <w:rPr>
          <w:rFonts w:asciiTheme="minorHAnsi" w:hAnsiTheme="minorHAnsi"/>
        </w:rPr>
      </w:pPr>
      <w:r w:rsidRPr="00884A68">
        <w:rPr>
          <w:rFonts w:asciiTheme="minorHAnsi" w:hAnsiTheme="minorHAnsi"/>
        </w:rPr>
        <w:t xml:space="preserve">ed i seguenti </w:t>
      </w:r>
      <w:r w:rsidRPr="00884A68">
        <w:rPr>
          <w:rFonts w:asciiTheme="minorHAnsi" w:hAnsiTheme="minorHAnsi"/>
          <w:b/>
        </w:rPr>
        <w:t>esiti</w:t>
      </w:r>
      <w:r>
        <w:rPr>
          <w:rFonts w:asciiTheme="minorHAnsi" w:hAnsiTheme="minorHAnsi"/>
        </w:rPr>
        <w:t>:</w:t>
      </w:r>
    </w:p>
    <w:p w14:paraId="1A8B37FA" w14:textId="439D2EB6" w:rsidR="00A91C0B" w:rsidRPr="006D73B3" w:rsidRDefault="00A91C0B" w:rsidP="00A91C0B">
      <w:pPr>
        <w:pStyle w:val="Paragrafoelenco"/>
      </w:pPr>
      <w:r w:rsidRPr="006D73B3">
        <w:t>Modifica permanente prescrizioni</w:t>
      </w:r>
    </w:p>
    <w:p w14:paraId="69EF41C4" w14:textId="73DC614E" w:rsidR="00A91C0B" w:rsidRDefault="00A91C0B" w:rsidP="00A91C0B">
      <w:pPr>
        <w:pStyle w:val="Paragrafoelenco"/>
      </w:pPr>
      <w:r w:rsidRPr="006D73B3">
        <w:t>Modifica provvisoria prescrizioni</w:t>
      </w:r>
    </w:p>
    <w:p w14:paraId="1ABAF524" w14:textId="69064204" w:rsidR="00A91C0B" w:rsidRDefault="00A91C0B" w:rsidP="00A91C0B">
      <w:pPr>
        <w:pStyle w:val="Paragrafoelenco"/>
      </w:pPr>
      <w:r>
        <w:t>Modifica luogo esecuzione</w:t>
      </w:r>
    </w:p>
    <w:p w14:paraId="115B2000" w14:textId="69F869A6" w:rsidR="00A91C0B" w:rsidRPr="006D73B3" w:rsidRDefault="00A91C0B" w:rsidP="00A91C0B">
      <w:pPr>
        <w:pStyle w:val="Paragrafoelenco"/>
      </w:pPr>
      <w:r>
        <w:t>Rigetta</w:t>
      </w:r>
    </w:p>
    <w:p w14:paraId="6FE76322" w14:textId="5319D9B5" w:rsidR="00A91C0B" w:rsidRPr="005B4888" w:rsidRDefault="00A91C0B" w:rsidP="00A91C0B">
      <w:pPr>
        <w:pStyle w:val="Paragrafoelenco"/>
      </w:pPr>
      <w:r w:rsidRPr="005B4888">
        <w:lastRenderedPageBreak/>
        <w:t>Dichiara N.D.P./ N.L.P</w:t>
      </w:r>
      <w:r w:rsidR="001373CA">
        <w:t>.</w:t>
      </w:r>
    </w:p>
    <w:p w14:paraId="1AD305F7" w14:textId="3DCF19E1" w:rsidR="00A91C0B" w:rsidRPr="009416FC" w:rsidRDefault="00A91C0B" w:rsidP="00A91C0B">
      <w:pPr>
        <w:pStyle w:val="Paragrafoelenco"/>
      </w:pPr>
      <w:r w:rsidRPr="009416FC">
        <w:t>Dichiara inammissibilità</w:t>
      </w:r>
    </w:p>
    <w:p w14:paraId="2C989CE3" w14:textId="24D51773" w:rsidR="00A91C0B" w:rsidRPr="00153D5A" w:rsidRDefault="00A91C0B" w:rsidP="00A91C0B">
      <w:pPr>
        <w:pStyle w:val="Paragrafoelenco"/>
      </w:pPr>
      <w:r w:rsidRPr="00153D5A">
        <w:t>Dichiara la propria incompetenza</w:t>
      </w:r>
    </w:p>
    <w:p w14:paraId="39DBEDAA" w14:textId="77777777" w:rsidR="00A91C0B" w:rsidRPr="003B089B" w:rsidRDefault="00A91C0B" w:rsidP="00A91C0B">
      <w:pPr>
        <w:ind w:left="357"/>
        <w:rPr>
          <w:rFonts w:asciiTheme="minorHAnsi" w:hAnsiTheme="minorHAnsi" w:cstheme="minorHAnsi"/>
        </w:rPr>
      </w:pPr>
      <w:bookmarkStart w:id="50" w:name="_Hlk169171292"/>
      <w:r w:rsidRPr="003B089B">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73FB0F49" w14:textId="26998858" w:rsidR="00A91C0B" w:rsidRPr="003B089B" w:rsidRDefault="008333BF" w:rsidP="00A91C0B">
      <w:pPr>
        <w:ind w:left="714" w:hanging="357"/>
        <w:rPr>
          <w:rFonts w:asciiTheme="minorHAnsi" w:hAnsiTheme="minorHAnsi" w:cstheme="minorHAnsi"/>
        </w:rPr>
      </w:pPr>
      <w:r>
        <w:rPr>
          <w:color w:val="000000"/>
          <w:lang w:eastAsia="en-US"/>
        </w:rPr>
        <w:t xml:space="preserve">E’ </w:t>
      </w:r>
      <w:r w:rsidR="00A91C0B" w:rsidRPr="003B089B">
        <w:rPr>
          <w:rFonts w:asciiTheme="minorHAnsi" w:hAnsiTheme="minorHAnsi" w:cstheme="minorHAnsi"/>
          <w:color w:val="000000"/>
          <w:lang w:eastAsia="en-US"/>
        </w:rPr>
        <w:t xml:space="preserve">possibile procedere alla definizione di questo procedimento emettendo </w:t>
      </w:r>
      <w:r w:rsidR="00A91C0B" w:rsidRPr="003B089B">
        <w:rPr>
          <w:rFonts w:asciiTheme="minorHAnsi" w:hAnsiTheme="minorHAnsi" w:cstheme="minorHAnsi"/>
        </w:rPr>
        <w:t xml:space="preserve">un decreto </w:t>
      </w:r>
      <w:proofErr w:type="gramStart"/>
      <w:r w:rsidR="00A91C0B" w:rsidRPr="003B089B">
        <w:rPr>
          <w:rFonts w:asciiTheme="minorHAnsi" w:hAnsiTheme="minorHAnsi" w:cstheme="minorHAnsi"/>
        </w:rPr>
        <w:t>di</w:t>
      </w:r>
      <w:proofErr w:type="gramEnd"/>
      <w:r w:rsidR="00A91C0B" w:rsidRPr="003B089B">
        <w:rPr>
          <w:rFonts w:asciiTheme="minorHAnsi" w:hAnsiTheme="minorHAnsi" w:cstheme="minorHAnsi"/>
        </w:rPr>
        <w:t xml:space="preserve"> </w:t>
      </w:r>
    </w:p>
    <w:p w14:paraId="45397451" w14:textId="719F1665" w:rsidR="00A91C0B" w:rsidRPr="003B089B" w:rsidRDefault="003B089B" w:rsidP="00A91C0B">
      <w:pPr>
        <w:ind w:left="714" w:hanging="357"/>
        <w:rPr>
          <w:rFonts w:asciiTheme="minorHAnsi" w:hAnsiTheme="minorHAnsi" w:cstheme="minorHAnsi"/>
        </w:rPr>
      </w:pPr>
      <w:r>
        <w:rPr>
          <w:rFonts w:asciiTheme="minorHAnsi" w:hAnsiTheme="minorHAnsi" w:cstheme="minorHAnsi"/>
        </w:rPr>
        <w:t xml:space="preserve">Modifica Modalità esecuzione/Luogo esecuzione </w:t>
      </w:r>
      <w:r w:rsidR="00A91C0B" w:rsidRPr="003B089B">
        <w:rPr>
          <w:rFonts w:asciiTheme="minorHAnsi" w:hAnsiTheme="minorHAnsi" w:cstheme="minorHAnsi"/>
        </w:rPr>
        <w:t>pen</w:t>
      </w:r>
      <w:r>
        <w:rPr>
          <w:rFonts w:asciiTheme="minorHAnsi" w:hAnsiTheme="minorHAnsi" w:cstheme="minorHAnsi"/>
        </w:rPr>
        <w:t>e</w:t>
      </w:r>
      <w:r w:rsidR="00A91C0B" w:rsidRPr="003B089B">
        <w:rPr>
          <w:rFonts w:asciiTheme="minorHAnsi" w:hAnsiTheme="minorHAnsi" w:cstheme="minorHAnsi"/>
        </w:rPr>
        <w:t xml:space="preserve"> sostitutiv</w:t>
      </w:r>
      <w:r>
        <w:rPr>
          <w:rFonts w:asciiTheme="minorHAnsi" w:hAnsiTheme="minorHAnsi" w:cstheme="minorHAnsi"/>
        </w:rPr>
        <w:t>e,</w:t>
      </w:r>
      <w:r w:rsidR="00A91C0B" w:rsidRPr="003B089B">
        <w:rPr>
          <w:rFonts w:asciiTheme="minorHAnsi" w:hAnsiTheme="minorHAnsi" w:cstheme="minorHAnsi"/>
        </w:rPr>
        <w:t xml:space="preserve"> che present</w:t>
      </w:r>
      <w:r w:rsidR="00D00183">
        <w:rPr>
          <w:rFonts w:asciiTheme="minorHAnsi" w:hAnsiTheme="minorHAnsi" w:cstheme="minorHAnsi"/>
        </w:rPr>
        <w:t>a la seguente form</w:t>
      </w:r>
    </w:p>
    <w:bookmarkEnd w:id="50"/>
    <w:p w14:paraId="2D86C4AD" w14:textId="77777777" w:rsidR="00A91C0B" w:rsidRPr="003B089B" w:rsidRDefault="00A91C0B" w:rsidP="00A91C0B">
      <w:pPr>
        <w:autoSpaceDE w:val="0"/>
        <w:autoSpaceDN w:val="0"/>
        <w:adjustRightInd w:val="0"/>
        <w:rPr>
          <w:rFonts w:asciiTheme="minorHAnsi" w:hAnsiTheme="minorHAnsi" w:cstheme="minorHAnsi"/>
        </w:rPr>
      </w:pPr>
    </w:p>
    <w:p w14:paraId="2633E6AF" w14:textId="06573FA4" w:rsidR="00A91C0B" w:rsidRDefault="003B089B" w:rsidP="00A91C0B">
      <w:pPr>
        <w:autoSpaceDE w:val="0"/>
        <w:autoSpaceDN w:val="0"/>
        <w:adjustRightInd w:val="0"/>
        <w:spacing w:before="120" w:after="120" w:line="360" w:lineRule="auto"/>
        <w:rPr>
          <w:rFonts w:asciiTheme="minorHAnsi" w:hAnsiTheme="minorHAnsi"/>
        </w:rPr>
      </w:pPr>
      <w:r>
        <w:rPr>
          <w:noProof/>
        </w:rPr>
        <w:drawing>
          <wp:inline distT="0" distB="0" distL="0" distR="0" wp14:anchorId="5C313BBC" wp14:editId="217239F6">
            <wp:extent cx="6120130" cy="2675890"/>
            <wp:effectExtent l="0" t="0" r="0" b="0"/>
            <wp:docPr id="103182042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20425" name="Immagine 1" descr="Immagine che contiene testo, schermata, linea, Carattere&#10;&#10;Descrizione generata automaticamente"/>
                    <pic:cNvPicPr/>
                  </pic:nvPicPr>
                  <pic:blipFill>
                    <a:blip r:embed="rId68"/>
                    <a:stretch>
                      <a:fillRect/>
                    </a:stretch>
                  </pic:blipFill>
                  <pic:spPr>
                    <a:xfrm>
                      <a:off x="0" y="0"/>
                      <a:ext cx="6120130" cy="2675890"/>
                    </a:xfrm>
                    <a:prstGeom prst="rect">
                      <a:avLst/>
                    </a:prstGeom>
                  </pic:spPr>
                </pic:pic>
              </a:graphicData>
            </a:graphic>
          </wp:inline>
        </w:drawing>
      </w:r>
    </w:p>
    <w:p w14:paraId="30259D25" w14:textId="1FF593AF" w:rsidR="00A91C0B" w:rsidRDefault="007E19B1" w:rsidP="00A91C0B">
      <w:pPr>
        <w:autoSpaceDE w:val="0"/>
        <w:autoSpaceDN w:val="0"/>
        <w:adjustRightInd w:val="0"/>
        <w:rPr>
          <w:rFonts w:asciiTheme="minorHAnsi" w:hAnsiTheme="minorHAnsi"/>
        </w:rPr>
      </w:pPr>
      <w:bookmarkStart w:id="51" w:name="_Hlk159486359"/>
      <w:r>
        <w:rPr>
          <w:rFonts w:asciiTheme="minorHAnsi" w:hAnsiTheme="minorHAnsi"/>
        </w:rPr>
        <w:t xml:space="preserve">Dopo aver compilato i campi </w:t>
      </w:r>
      <w:r w:rsidR="001719BD">
        <w:rPr>
          <w:rFonts w:asciiTheme="minorHAnsi" w:hAnsiTheme="minorHAnsi"/>
        </w:rPr>
        <w:t>di interesse</w:t>
      </w:r>
      <w:r>
        <w:rPr>
          <w:rFonts w:asciiTheme="minorHAnsi" w:hAnsiTheme="minorHAnsi"/>
        </w:rPr>
        <w:t>, a</w:t>
      </w:r>
      <w:r w:rsidR="00A91C0B" w:rsidRPr="004E4739">
        <w:rPr>
          <w:rFonts w:asciiTheme="minorHAnsi" w:hAnsiTheme="minorHAnsi"/>
        </w:rPr>
        <w:t xml:space="preserve"> seguito della Conferma, il sistema inserirà il nuovo decreto nella base dati e presenterà la form di Dettaglio, dalla quale </w:t>
      </w:r>
      <w:r w:rsidR="008333BF">
        <w:rPr>
          <w:rFonts w:asciiTheme="minorHAnsi" w:hAnsiTheme="minorHAnsi"/>
        </w:rPr>
        <w:t>è</w:t>
      </w:r>
      <w:r w:rsidR="00A91C0B" w:rsidRPr="004E4739">
        <w:rPr>
          <w:rFonts w:asciiTheme="minorHAnsi" w:hAnsiTheme="minorHAnsi"/>
        </w:rPr>
        <w:t xml:space="preserve"> possibile attivare le azioni di Modifica, Cancellazione, Stampa o Upload e Validazione</w:t>
      </w:r>
    </w:p>
    <w:p w14:paraId="5F272C2B" w14:textId="77777777" w:rsidR="007E19B1" w:rsidRDefault="007E19B1" w:rsidP="00A91C0B">
      <w:pPr>
        <w:autoSpaceDE w:val="0"/>
        <w:autoSpaceDN w:val="0"/>
        <w:adjustRightInd w:val="0"/>
        <w:rPr>
          <w:rFonts w:asciiTheme="minorHAnsi" w:hAnsiTheme="minorHAnsi"/>
        </w:rPr>
      </w:pPr>
    </w:p>
    <w:p w14:paraId="79CE080D" w14:textId="3C008AAB" w:rsidR="007E19B1" w:rsidRDefault="007E19B1" w:rsidP="00A91C0B">
      <w:pPr>
        <w:autoSpaceDE w:val="0"/>
        <w:autoSpaceDN w:val="0"/>
        <w:adjustRightInd w:val="0"/>
        <w:rPr>
          <w:rFonts w:asciiTheme="minorHAnsi" w:hAnsiTheme="minorHAnsi"/>
        </w:rPr>
      </w:pPr>
      <w:r>
        <w:rPr>
          <w:noProof/>
        </w:rPr>
        <w:drawing>
          <wp:inline distT="0" distB="0" distL="0" distR="0" wp14:anchorId="7BD49F8E" wp14:editId="3E675D5F">
            <wp:extent cx="6120130" cy="2468880"/>
            <wp:effectExtent l="0" t="0" r="0" b="7620"/>
            <wp:docPr id="1010711157"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1157" name="Immagine 1" descr="Immagine che contiene testo, linea, Carattere, numero&#10;&#10;Descrizione generata automaticamente"/>
                    <pic:cNvPicPr/>
                  </pic:nvPicPr>
                  <pic:blipFill>
                    <a:blip r:embed="rId69"/>
                    <a:stretch>
                      <a:fillRect/>
                    </a:stretch>
                  </pic:blipFill>
                  <pic:spPr>
                    <a:xfrm>
                      <a:off x="0" y="0"/>
                      <a:ext cx="6120130" cy="2468880"/>
                    </a:xfrm>
                    <a:prstGeom prst="rect">
                      <a:avLst/>
                    </a:prstGeom>
                  </pic:spPr>
                </pic:pic>
              </a:graphicData>
            </a:graphic>
          </wp:inline>
        </w:drawing>
      </w:r>
    </w:p>
    <w:bookmarkEnd w:id="51"/>
    <w:p w14:paraId="2E0A588D" w14:textId="77777777" w:rsidR="00A91C0B" w:rsidRDefault="00A91C0B" w:rsidP="00A91C0B">
      <w:pPr>
        <w:autoSpaceDE w:val="0"/>
        <w:autoSpaceDN w:val="0"/>
        <w:adjustRightInd w:val="0"/>
        <w:spacing w:line="360" w:lineRule="auto"/>
        <w:rPr>
          <w:rFonts w:asciiTheme="minorHAnsi" w:hAnsiTheme="minorHAnsi"/>
        </w:rPr>
      </w:pPr>
    </w:p>
    <w:p w14:paraId="5DF3F755" w14:textId="2F288FA6" w:rsidR="00A91C0B" w:rsidRDefault="007E19B1" w:rsidP="00A91C0B">
      <w:pPr>
        <w:autoSpaceDE w:val="0"/>
        <w:autoSpaceDN w:val="0"/>
        <w:adjustRightInd w:val="0"/>
        <w:rPr>
          <w:rFonts w:asciiTheme="minorHAnsi" w:hAnsiTheme="minorHAnsi"/>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 </w:t>
      </w:r>
      <w:r w:rsidR="00A91C0B" w:rsidRPr="00CC6B57">
        <w:rPr>
          <w:rFonts w:asciiTheme="minorHAnsi" w:hAnsiTheme="minorHAnsi"/>
        </w:rPr>
        <w:t xml:space="preserve">Decreto </w:t>
      </w:r>
      <w:r w:rsidR="00A91C0B">
        <w:rPr>
          <w:rFonts w:asciiTheme="minorHAnsi" w:hAnsiTheme="minorHAnsi"/>
        </w:rPr>
        <w:t>Modifica Modalità esecuzione</w:t>
      </w:r>
      <w:r w:rsidR="00A91C0B" w:rsidRPr="00CC6B57">
        <w:rPr>
          <w:rFonts w:asciiTheme="minorHAnsi" w:hAnsiTheme="minorHAnsi"/>
        </w:rPr>
        <w:t xml:space="preserve">, Decreto </w:t>
      </w:r>
      <w:r w:rsidR="00A91C0B">
        <w:rPr>
          <w:rFonts w:asciiTheme="minorHAnsi" w:hAnsiTheme="minorHAnsi"/>
        </w:rPr>
        <w:t xml:space="preserve">Modifica Luogo Esecuzione per </w:t>
      </w:r>
      <w:r>
        <w:rPr>
          <w:rFonts w:asciiTheme="minorHAnsi" w:hAnsiTheme="minorHAnsi"/>
        </w:rPr>
        <w:t>Semilibero</w:t>
      </w:r>
      <w:r w:rsidR="00A91C0B" w:rsidRPr="00CC6B57">
        <w:rPr>
          <w:rFonts w:asciiTheme="minorHAnsi" w:hAnsiTheme="minorHAnsi"/>
        </w:rPr>
        <w:t xml:space="preserve">, Decreto </w:t>
      </w:r>
      <w:r w:rsidR="00A91C0B">
        <w:rPr>
          <w:rFonts w:asciiTheme="minorHAnsi" w:hAnsiTheme="minorHAnsi"/>
        </w:rPr>
        <w:t>Modifica Luogo Esecuzione per Detenuto Domiciliare, Decreto Generico.</w:t>
      </w:r>
    </w:p>
    <w:p w14:paraId="4C9B01A5" w14:textId="77777777" w:rsidR="007E19B1" w:rsidRDefault="007E19B1" w:rsidP="00A91C0B">
      <w:pPr>
        <w:autoSpaceDE w:val="0"/>
        <w:autoSpaceDN w:val="0"/>
        <w:adjustRightInd w:val="0"/>
        <w:rPr>
          <w:rFonts w:asciiTheme="minorHAnsi" w:hAnsiTheme="minorHAnsi"/>
        </w:rPr>
      </w:pPr>
    </w:p>
    <w:p w14:paraId="5F02E69D" w14:textId="4304878B" w:rsidR="007E19B1" w:rsidRPr="007002F8" w:rsidRDefault="007002F8" w:rsidP="00A91C0B">
      <w:pPr>
        <w:autoSpaceDE w:val="0"/>
        <w:autoSpaceDN w:val="0"/>
        <w:adjustRightInd w:val="0"/>
        <w:rPr>
          <w:rFonts w:asciiTheme="minorHAnsi" w:hAnsiTheme="minorHAnsi" w:cstheme="minorHAnsi"/>
          <w:szCs w:val="22"/>
          <w:lang w:val="en-US"/>
        </w:rPr>
      </w:pPr>
      <w:r w:rsidRPr="007002F8">
        <w:rPr>
          <w:rFonts w:asciiTheme="minorHAnsi" w:hAnsiTheme="minorHAnsi" w:cstheme="minorHAnsi"/>
          <w:szCs w:val="22"/>
          <w:lang w:val="fr-FR"/>
        </w:rPr>
        <w:t xml:space="preserve">TEMPLATE : </w:t>
      </w:r>
      <w:r w:rsidR="007E19B1" w:rsidRPr="007002F8">
        <w:rPr>
          <w:rFonts w:asciiTheme="minorHAnsi" w:hAnsiTheme="minorHAnsi" w:cstheme="minorHAnsi"/>
          <w:szCs w:val="22"/>
          <w:lang w:val="fr-FR"/>
        </w:rPr>
        <w:t>SIUS_DE_MODPRESCPERMPS.rtf, SIUS_DE_MODPRESCRPS.rtf</w:t>
      </w:r>
      <w:r w:rsidR="00961D0A" w:rsidRPr="007002F8">
        <w:rPr>
          <w:rFonts w:asciiTheme="minorHAnsi" w:hAnsiTheme="minorHAnsi" w:cstheme="minorHAnsi"/>
          <w:szCs w:val="22"/>
          <w:lang w:val="fr-FR"/>
        </w:rPr>
        <w:t>, SIUS_DE_MODLUOESECSL.rtf, SIUS_DE_MODLUOESEDDPS.rtf</w:t>
      </w:r>
    </w:p>
    <w:p w14:paraId="51F2A1F1" w14:textId="77777777" w:rsidR="00A91C0B" w:rsidRPr="007002F8" w:rsidRDefault="00A91C0B" w:rsidP="00A91C0B">
      <w:pPr>
        <w:pStyle w:val="NormaleSIUT"/>
        <w:rPr>
          <w:lang w:val="en-US"/>
        </w:rPr>
      </w:pPr>
    </w:p>
    <w:p w14:paraId="5549251D" w14:textId="036F7D47" w:rsidR="00B775EE" w:rsidRDefault="00B775EE" w:rsidP="00B775EE">
      <w:pPr>
        <w:pStyle w:val="Titolo3SIUT"/>
        <w:rPr>
          <w:sz w:val="26"/>
          <w:szCs w:val="26"/>
        </w:rPr>
      </w:pPr>
      <w:bookmarkStart w:id="52" w:name="_Toc164864438"/>
      <w:bookmarkStart w:id="53" w:name="_Toc175734023"/>
      <w:r w:rsidRPr="00B775EE">
        <w:rPr>
          <w:sz w:val="26"/>
          <w:szCs w:val="26"/>
        </w:rPr>
        <w:t>Revoca Autorizzazione/Modifica Prescrizioni Pene Sostitutive</w:t>
      </w:r>
      <w:bookmarkEnd w:id="52"/>
      <w:bookmarkEnd w:id="53"/>
      <w:r w:rsidRPr="00B775EE">
        <w:rPr>
          <w:sz w:val="26"/>
          <w:szCs w:val="26"/>
        </w:rPr>
        <w:t xml:space="preserve"> </w:t>
      </w:r>
    </w:p>
    <w:p w14:paraId="319F84F1" w14:textId="77777777" w:rsidR="00B775EE" w:rsidRDefault="00B775EE" w:rsidP="00B775E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che possa essere richiesta la Revoca dell’autorizzazione </w:t>
      </w:r>
      <w:r w:rsidRPr="00612D1D">
        <w:t>o della modifica delle prescrizioni</w:t>
      </w:r>
      <w:r>
        <w:t>, concesse precedentemente, nel corso dell’esecuzione della pena sostitutiva.</w:t>
      </w:r>
    </w:p>
    <w:p w14:paraId="1A38FDEE" w14:textId="77777777" w:rsidR="008C2939" w:rsidRPr="002669CC" w:rsidRDefault="008C2939" w:rsidP="008C2939">
      <w:pPr>
        <w:spacing w:line="360" w:lineRule="auto"/>
        <w:rPr>
          <w:rFonts w:asciiTheme="minorHAnsi" w:hAnsiTheme="minorHAnsi"/>
        </w:rPr>
      </w:pPr>
      <w:bookmarkStart w:id="54" w:name="_Hlk169213552"/>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bookmarkEnd w:id="54"/>
    <w:p w14:paraId="7442AF87" w14:textId="3E81C6C0" w:rsidR="00B775EE" w:rsidRPr="00612D1D" w:rsidRDefault="00B775EE" w:rsidP="00B775EE">
      <w:pPr>
        <w:pStyle w:val="Paragrafoelenco"/>
      </w:pPr>
      <w:r w:rsidRPr="00612D1D">
        <w:t>Re</w:t>
      </w:r>
      <w:bookmarkStart w:id="55" w:name="_Hlk169171849"/>
      <w:r w:rsidRPr="00612D1D">
        <w:t>voca autorizzazione/Modifica Prescrizioni pene sostitutive</w:t>
      </w:r>
    </w:p>
    <w:bookmarkEnd w:id="55"/>
    <w:p w14:paraId="3D54C195" w14:textId="20CCE827" w:rsidR="00B775EE" w:rsidRPr="002669CC" w:rsidRDefault="00B775EE" w:rsidP="00B775EE">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884A68">
        <w:rPr>
          <w:rFonts w:asciiTheme="minorHAnsi" w:hAnsiTheme="minorHAnsi"/>
          <w:b/>
        </w:rPr>
        <w:t>oggetti</w:t>
      </w:r>
      <w:r>
        <w:rPr>
          <w:rFonts w:asciiTheme="minorHAnsi" w:hAnsiTheme="minorHAnsi"/>
        </w:rPr>
        <w:t>:</w:t>
      </w:r>
    </w:p>
    <w:p w14:paraId="77934E90" w14:textId="6FF2EF5D" w:rsidR="00B775EE" w:rsidRDefault="00B775EE" w:rsidP="00B775EE">
      <w:pPr>
        <w:pStyle w:val="Paragrafoelenco"/>
      </w:pPr>
      <w:r>
        <w:t xml:space="preserve">Revoca autorizzazione pene sostitutive      </w:t>
      </w:r>
    </w:p>
    <w:p w14:paraId="6939D78E" w14:textId="55D5C2C3" w:rsidR="00B775EE" w:rsidRPr="00612D1D" w:rsidRDefault="00B775EE" w:rsidP="00B775EE">
      <w:pPr>
        <w:pStyle w:val="Paragrafoelenco"/>
      </w:pPr>
      <w:r w:rsidRPr="00612D1D">
        <w:t>Revoca Modific</w:t>
      </w:r>
      <w:r>
        <w:t xml:space="preserve">a Prescrizioni pene sostitutive </w:t>
      </w:r>
    </w:p>
    <w:p w14:paraId="6B0F5C7E" w14:textId="77777777" w:rsidR="00B775EE" w:rsidRPr="00884A68" w:rsidRDefault="00B775EE" w:rsidP="00B775EE">
      <w:pPr>
        <w:spacing w:line="360" w:lineRule="auto"/>
        <w:rPr>
          <w:rFonts w:asciiTheme="minorHAnsi" w:hAnsiTheme="minorHAnsi"/>
        </w:rPr>
      </w:pPr>
      <w:r w:rsidRPr="00884A68">
        <w:rPr>
          <w:rFonts w:asciiTheme="minorHAnsi" w:hAnsiTheme="minorHAnsi"/>
        </w:rPr>
        <w:t>e</w:t>
      </w:r>
      <w:r>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Pr>
          <w:rFonts w:asciiTheme="minorHAnsi" w:hAnsiTheme="minorHAnsi"/>
        </w:rPr>
        <w:t>:</w:t>
      </w:r>
    </w:p>
    <w:p w14:paraId="475C3BEB" w14:textId="33FA44F7" w:rsidR="00B775EE" w:rsidRPr="006D73B3" w:rsidRDefault="00B775EE" w:rsidP="00B775EE">
      <w:pPr>
        <w:pStyle w:val="Paragrafoelenco"/>
      </w:pPr>
      <w:r>
        <w:t xml:space="preserve">Revoca   </w:t>
      </w:r>
    </w:p>
    <w:p w14:paraId="387380CF" w14:textId="01EEA011" w:rsidR="00B775EE" w:rsidRDefault="00B775EE" w:rsidP="00B775EE">
      <w:pPr>
        <w:pStyle w:val="Paragrafoelenco"/>
      </w:pPr>
      <w:r>
        <w:t>Non revoca</w:t>
      </w:r>
    </w:p>
    <w:p w14:paraId="42216841" w14:textId="3405720F" w:rsidR="00B775EE" w:rsidRPr="006D73B3" w:rsidRDefault="00B775EE" w:rsidP="00B775EE">
      <w:pPr>
        <w:pStyle w:val="Paragrafoelenco"/>
      </w:pPr>
      <w:r>
        <w:t>Rigetta</w:t>
      </w:r>
    </w:p>
    <w:p w14:paraId="16A96467" w14:textId="32D05AE2" w:rsidR="00B775EE" w:rsidRPr="005B4888" w:rsidRDefault="00B775EE" w:rsidP="00B775EE">
      <w:pPr>
        <w:pStyle w:val="Paragrafoelenco"/>
      </w:pPr>
      <w:r w:rsidRPr="005B4888">
        <w:t>Dichiara N.D.P./ N.L.P</w:t>
      </w:r>
      <w:r>
        <w:t>.</w:t>
      </w:r>
    </w:p>
    <w:p w14:paraId="7B7D6E46" w14:textId="49BAC0E4" w:rsidR="00B775EE" w:rsidRPr="009416FC" w:rsidRDefault="00B775EE" w:rsidP="00B775EE">
      <w:pPr>
        <w:pStyle w:val="Paragrafoelenco"/>
      </w:pPr>
      <w:r w:rsidRPr="009416FC">
        <w:t>Dichiara inammissibilità</w:t>
      </w:r>
    </w:p>
    <w:p w14:paraId="15FC6FBD" w14:textId="5898CEA6" w:rsidR="00B775EE" w:rsidRPr="00153D5A" w:rsidRDefault="00B775EE" w:rsidP="00B775EE">
      <w:pPr>
        <w:pStyle w:val="Paragrafoelenco"/>
      </w:pPr>
      <w:r w:rsidRPr="00153D5A">
        <w:t>Dichiara la propria incompetenza</w:t>
      </w:r>
    </w:p>
    <w:p w14:paraId="13A82877" w14:textId="77777777" w:rsidR="00B775EE" w:rsidRPr="00B775EE" w:rsidRDefault="00B775EE" w:rsidP="00B775EE">
      <w:pPr>
        <w:rPr>
          <w:color w:val="000000"/>
        </w:rPr>
      </w:pPr>
      <w:bookmarkStart w:id="56" w:name="_Hlk169251405"/>
      <w:r w:rsidRPr="00B775EE">
        <w:rPr>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bookmarkEnd w:id="56"/>
    <w:p w14:paraId="3525235D" w14:textId="3038B4BD" w:rsidR="00B775EE" w:rsidRPr="00B775EE" w:rsidRDefault="008333BF" w:rsidP="00B775EE">
      <w:pPr>
        <w:rPr>
          <w:color w:val="000000"/>
        </w:rPr>
      </w:pPr>
      <w:r>
        <w:rPr>
          <w:color w:val="000000"/>
        </w:rPr>
        <w:t>E’</w:t>
      </w:r>
      <w:r w:rsidR="00B775EE" w:rsidRPr="00B775EE">
        <w:rPr>
          <w:color w:val="000000"/>
        </w:rPr>
        <w:t xml:space="preserve"> possibile procedere alla definizione di questo procedimento emettendo </w:t>
      </w:r>
      <w:proofErr w:type="gramStart"/>
      <w:r w:rsidR="00B775EE" w:rsidRPr="00B775EE">
        <w:rPr>
          <w:color w:val="000000"/>
        </w:rPr>
        <w:t>un</w:t>
      </w:r>
      <w:r w:rsidR="00231D87">
        <w:rPr>
          <w:color w:val="000000"/>
        </w:rPr>
        <w:t xml:space="preserve">a </w:t>
      </w:r>
      <w:proofErr w:type="gramEnd"/>
      <w:r w:rsidR="00231D87">
        <w:rPr>
          <w:color w:val="000000"/>
        </w:rPr>
        <w:t xml:space="preserve">ordinanza o un </w:t>
      </w:r>
      <w:r w:rsidR="00B775EE" w:rsidRPr="00B775EE">
        <w:rPr>
          <w:color w:val="000000"/>
        </w:rPr>
        <w:t xml:space="preserve"> decreto di </w:t>
      </w:r>
    </w:p>
    <w:p w14:paraId="06136005" w14:textId="4FF73165" w:rsidR="00B775EE" w:rsidRDefault="00231D87" w:rsidP="00B775EE">
      <w:pPr>
        <w:rPr>
          <w:color w:val="000000"/>
        </w:rPr>
      </w:pPr>
      <w:r>
        <w:rPr>
          <w:color w:val="000000"/>
        </w:rPr>
        <w:t>Re</w:t>
      </w:r>
      <w:r w:rsidRPr="00231D87">
        <w:rPr>
          <w:color w:val="000000"/>
        </w:rPr>
        <w:t>voca autorizzazione/Modifica Prescrizioni pene sostitutive</w:t>
      </w:r>
      <w:r w:rsidR="00B775EE" w:rsidRPr="00B775EE">
        <w:rPr>
          <w:color w:val="000000"/>
        </w:rPr>
        <w:t>, che present</w:t>
      </w:r>
      <w:r w:rsidR="00D00183">
        <w:rPr>
          <w:color w:val="000000"/>
        </w:rPr>
        <w:t>ano</w:t>
      </w:r>
      <w:r>
        <w:rPr>
          <w:color w:val="000000"/>
        </w:rPr>
        <w:t xml:space="preserve"> rispettivamente </w:t>
      </w:r>
      <w:r w:rsidR="00D00183">
        <w:rPr>
          <w:color w:val="000000"/>
        </w:rPr>
        <w:t>le seguenti form</w:t>
      </w:r>
    </w:p>
    <w:p w14:paraId="03FD4EA1" w14:textId="77777777" w:rsidR="00B775EE" w:rsidRDefault="00B775EE" w:rsidP="00B775EE"/>
    <w:p w14:paraId="3A807D46" w14:textId="774F2D0A" w:rsidR="00614BD3" w:rsidRDefault="00614BD3" w:rsidP="00B775EE">
      <w:r>
        <w:rPr>
          <w:noProof/>
        </w:rPr>
        <w:lastRenderedPageBreak/>
        <w:drawing>
          <wp:inline distT="0" distB="0" distL="0" distR="0" wp14:anchorId="337FDF0E" wp14:editId="21EDBC25">
            <wp:extent cx="6120130" cy="2837180"/>
            <wp:effectExtent l="0" t="0" r="0" b="1270"/>
            <wp:docPr id="102141454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4541" name="Immagine 1" descr="Immagine che contiene testo, schermata, linea, Carattere&#10;&#10;Descrizione generata automaticamente"/>
                    <pic:cNvPicPr/>
                  </pic:nvPicPr>
                  <pic:blipFill>
                    <a:blip r:embed="rId70"/>
                    <a:stretch>
                      <a:fillRect/>
                    </a:stretch>
                  </pic:blipFill>
                  <pic:spPr>
                    <a:xfrm>
                      <a:off x="0" y="0"/>
                      <a:ext cx="6120130" cy="2837180"/>
                    </a:xfrm>
                    <a:prstGeom prst="rect">
                      <a:avLst/>
                    </a:prstGeom>
                  </pic:spPr>
                </pic:pic>
              </a:graphicData>
            </a:graphic>
          </wp:inline>
        </w:drawing>
      </w:r>
    </w:p>
    <w:p w14:paraId="3F8B50AA" w14:textId="77777777" w:rsidR="00025700" w:rsidRDefault="00025700" w:rsidP="00B775EE"/>
    <w:p w14:paraId="1615FECB" w14:textId="21D4EE60" w:rsidR="00025700" w:rsidRPr="00854A82" w:rsidRDefault="00025700" w:rsidP="00B775EE">
      <w:r>
        <w:rPr>
          <w:noProof/>
        </w:rPr>
        <w:drawing>
          <wp:inline distT="0" distB="0" distL="0" distR="0" wp14:anchorId="00C9B019" wp14:editId="3F3CA212">
            <wp:extent cx="6120130" cy="2969260"/>
            <wp:effectExtent l="0" t="0" r="0" b="2540"/>
            <wp:docPr id="186180075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0751" name="Immagine 1" descr="Immagine che contiene testo, schermata, linea, Carattere&#10;&#10;Descrizione generata automaticamente"/>
                    <pic:cNvPicPr/>
                  </pic:nvPicPr>
                  <pic:blipFill>
                    <a:blip r:embed="rId71"/>
                    <a:stretch>
                      <a:fillRect/>
                    </a:stretch>
                  </pic:blipFill>
                  <pic:spPr>
                    <a:xfrm>
                      <a:off x="0" y="0"/>
                      <a:ext cx="6120130" cy="2969260"/>
                    </a:xfrm>
                    <a:prstGeom prst="rect">
                      <a:avLst/>
                    </a:prstGeom>
                  </pic:spPr>
                </pic:pic>
              </a:graphicData>
            </a:graphic>
          </wp:inline>
        </w:drawing>
      </w:r>
    </w:p>
    <w:p w14:paraId="3A66B157" w14:textId="77777777" w:rsidR="000D0587" w:rsidRDefault="000D0587" w:rsidP="00B775EE">
      <w:pPr>
        <w:autoSpaceDE w:val="0"/>
        <w:autoSpaceDN w:val="0"/>
        <w:adjustRightInd w:val="0"/>
        <w:rPr>
          <w:rFonts w:asciiTheme="minorHAnsi" w:hAnsiTheme="minorHAnsi"/>
        </w:rPr>
      </w:pPr>
    </w:p>
    <w:p w14:paraId="76C75D98" w14:textId="1010150E" w:rsidR="00EE0E80" w:rsidRDefault="00D00183" w:rsidP="00B775EE">
      <w:pPr>
        <w:autoSpaceDE w:val="0"/>
        <w:autoSpaceDN w:val="0"/>
        <w:adjustRightInd w:val="0"/>
        <w:rPr>
          <w:rFonts w:asciiTheme="minorHAnsi" w:hAnsiTheme="minorHAnsi"/>
        </w:rPr>
      </w:pPr>
      <w:r>
        <w:rPr>
          <w:rFonts w:asciiTheme="minorHAnsi" w:hAnsiTheme="minorHAnsi"/>
        </w:rPr>
        <w:t xml:space="preserve">Dopo la compilazione dei campi </w:t>
      </w:r>
      <w:proofErr w:type="gramStart"/>
      <w:r>
        <w:rPr>
          <w:rFonts w:asciiTheme="minorHAnsi" w:hAnsiTheme="minorHAnsi"/>
        </w:rPr>
        <w:t xml:space="preserve">di </w:t>
      </w:r>
      <w:proofErr w:type="gramEnd"/>
      <w:r>
        <w:rPr>
          <w:rFonts w:asciiTheme="minorHAnsi" w:hAnsiTheme="minorHAnsi"/>
        </w:rPr>
        <w:t>inter</w:t>
      </w:r>
      <w:r w:rsidR="001719BD">
        <w:rPr>
          <w:rFonts w:asciiTheme="minorHAnsi" w:hAnsiTheme="minorHAnsi"/>
        </w:rPr>
        <w:t>e</w:t>
      </w:r>
      <w:r>
        <w:rPr>
          <w:rFonts w:asciiTheme="minorHAnsi" w:hAnsiTheme="minorHAnsi"/>
        </w:rPr>
        <w:t>sse, a</w:t>
      </w:r>
      <w:r w:rsidRPr="00437318">
        <w:rPr>
          <w:rFonts w:asciiTheme="minorHAnsi" w:hAnsiTheme="minorHAnsi"/>
        </w:rPr>
        <w:t xml:space="preserve"> </w:t>
      </w:r>
      <w:r w:rsidR="00B775EE" w:rsidRPr="004E4739">
        <w:rPr>
          <w:rFonts w:asciiTheme="minorHAnsi" w:hAnsiTheme="minorHAnsi"/>
        </w:rPr>
        <w:t xml:space="preserve">seguito della Conferma il sistema inserirà la nuova ordinanza </w:t>
      </w:r>
      <w:r w:rsidR="00EE0E80">
        <w:rPr>
          <w:rFonts w:asciiTheme="minorHAnsi" w:hAnsiTheme="minorHAnsi"/>
        </w:rPr>
        <w:t>o</w:t>
      </w:r>
      <w:r w:rsidR="00B775EE" w:rsidRPr="004E4739">
        <w:rPr>
          <w:rFonts w:asciiTheme="minorHAnsi" w:hAnsiTheme="minorHAnsi"/>
        </w:rPr>
        <w:t xml:space="preserve"> il nuovo decreto nella base dati e presenterà le rispettive form di Dettaglio</w:t>
      </w:r>
    </w:p>
    <w:p w14:paraId="5A925C90" w14:textId="77777777" w:rsidR="00EE0E80" w:rsidRDefault="00EE0E80" w:rsidP="00B775EE">
      <w:pPr>
        <w:autoSpaceDE w:val="0"/>
        <w:autoSpaceDN w:val="0"/>
        <w:adjustRightInd w:val="0"/>
        <w:rPr>
          <w:rFonts w:asciiTheme="minorHAnsi" w:hAnsiTheme="minorHAnsi"/>
        </w:rPr>
      </w:pPr>
    </w:p>
    <w:p w14:paraId="61E71A07" w14:textId="069F1EDD" w:rsidR="00EE0E80" w:rsidRDefault="00EE0E80" w:rsidP="00B775EE">
      <w:pPr>
        <w:autoSpaceDE w:val="0"/>
        <w:autoSpaceDN w:val="0"/>
        <w:adjustRightInd w:val="0"/>
        <w:rPr>
          <w:rFonts w:asciiTheme="minorHAnsi" w:hAnsiTheme="minorHAnsi"/>
        </w:rPr>
      </w:pPr>
      <w:r>
        <w:rPr>
          <w:noProof/>
        </w:rPr>
        <w:lastRenderedPageBreak/>
        <w:drawing>
          <wp:inline distT="0" distB="0" distL="0" distR="0" wp14:anchorId="216FB631" wp14:editId="381B5D13">
            <wp:extent cx="6120130" cy="2884805"/>
            <wp:effectExtent l="0" t="0" r="0" b="0"/>
            <wp:docPr id="159980704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7044" name="Immagine 1" descr="Immagine che contiene testo, schermata, Carattere, linea&#10;&#10;Descrizione generata automaticamente"/>
                    <pic:cNvPicPr/>
                  </pic:nvPicPr>
                  <pic:blipFill>
                    <a:blip r:embed="rId72"/>
                    <a:stretch>
                      <a:fillRect/>
                    </a:stretch>
                  </pic:blipFill>
                  <pic:spPr>
                    <a:xfrm>
                      <a:off x="0" y="0"/>
                      <a:ext cx="6120130" cy="2884805"/>
                    </a:xfrm>
                    <a:prstGeom prst="rect">
                      <a:avLst/>
                    </a:prstGeom>
                  </pic:spPr>
                </pic:pic>
              </a:graphicData>
            </a:graphic>
          </wp:inline>
        </w:drawing>
      </w:r>
    </w:p>
    <w:p w14:paraId="65AAD982" w14:textId="77777777" w:rsidR="00EE0E80" w:rsidRDefault="00EE0E80" w:rsidP="00B775EE">
      <w:pPr>
        <w:autoSpaceDE w:val="0"/>
        <w:autoSpaceDN w:val="0"/>
        <w:adjustRightInd w:val="0"/>
        <w:rPr>
          <w:rFonts w:asciiTheme="minorHAnsi" w:hAnsiTheme="minorHAnsi"/>
        </w:rPr>
      </w:pPr>
    </w:p>
    <w:p w14:paraId="2127046F" w14:textId="45F84BC4" w:rsidR="00EE0E80" w:rsidRDefault="00EE0E80" w:rsidP="00B775EE">
      <w:pPr>
        <w:autoSpaceDE w:val="0"/>
        <w:autoSpaceDN w:val="0"/>
        <w:adjustRightInd w:val="0"/>
        <w:rPr>
          <w:rFonts w:asciiTheme="minorHAnsi" w:hAnsiTheme="minorHAnsi"/>
        </w:rPr>
      </w:pPr>
      <w:r>
        <w:rPr>
          <w:noProof/>
        </w:rPr>
        <w:drawing>
          <wp:inline distT="0" distB="0" distL="0" distR="0" wp14:anchorId="617F6F93" wp14:editId="0C8A0B75">
            <wp:extent cx="6120130" cy="2951480"/>
            <wp:effectExtent l="0" t="0" r="0" b="1270"/>
            <wp:docPr id="213354890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8906" name="Immagine 1" descr="Immagine che contiene testo, schermata, linea, Carattere&#10;&#10;Descrizione generata automaticamente"/>
                    <pic:cNvPicPr/>
                  </pic:nvPicPr>
                  <pic:blipFill>
                    <a:blip r:embed="rId73"/>
                    <a:stretch>
                      <a:fillRect/>
                    </a:stretch>
                  </pic:blipFill>
                  <pic:spPr>
                    <a:xfrm>
                      <a:off x="0" y="0"/>
                      <a:ext cx="6120130" cy="2951480"/>
                    </a:xfrm>
                    <a:prstGeom prst="rect">
                      <a:avLst/>
                    </a:prstGeom>
                  </pic:spPr>
                </pic:pic>
              </a:graphicData>
            </a:graphic>
          </wp:inline>
        </w:drawing>
      </w:r>
    </w:p>
    <w:p w14:paraId="17BE2043" w14:textId="77777777" w:rsidR="00EE0E80" w:rsidRDefault="00EE0E80" w:rsidP="00B775EE">
      <w:pPr>
        <w:autoSpaceDE w:val="0"/>
        <w:autoSpaceDN w:val="0"/>
        <w:adjustRightInd w:val="0"/>
        <w:rPr>
          <w:rFonts w:asciiTheme="minorHAnsi" w:hAnsiTheme="minorHAnsi"/>
        </w:rPr>
      </w:pPr>
    </w:p>
    <w:p w14:paraId="62C72DF0" w14:textId="2920094C" w:rsidR="00B775EE" w:rsidRDefault="00B775EE" w:rsidP="00B775EE">
      <w:pPr>
        <w:autoSpaceDE w:val="0"/>
        <w:autoSpaceDN w:val="0"/>
        <w:adjustRightInd w:val="0"/>
        <w:rPr>
          <w:rFonts w:asciiTheme="minorHAnsi" w:hAnsiTheme="minorHAnsi"/>
        </w:rPr>
      </w:pPr>
      <w:r w:rsidRPr="004E4739">
        <w:rPr>
          <w:rFonts w:asciiTheme="minorHAnsi" w:hAnsiTheme="minorHAnsi"/>
        </w:rPr>
        <w:t xml:space="preserve">dalle quali </w:t>
      </w:r>
      <w:r w:rsidR="00674E40">
        <w:rPr>
          <w:rFonts w:asciiTheme="minorHAnsi" w:hAnsiTheme="minorHAnsi"/>
        </w:rPr>
        <w:t>è</w:t>
      </w:r>
      <w:r w:rsidRPr="004E4739">
        <w:rPr>
          <w:rFonts w:asciiTheme="minorHAnsi" w:hAnsiTheme="minorHAnsi"/>
        </w:rPr>
        <w:t xml:space="preserve"> possibile attivare le azioni di Modifica, Cancellazione, Stampa o Upload e Validazione</w:t>
      </w:r>
      <w:r w:rsidR="00674E40">
        <w:rPr>
          <w:rFonts w:asciiTheme="minorHAnsi" w:hAnsiTheme="minorHAnsi"/>
        </w:rPr>
        <w:t>.</w:t>
      </w:r>
    </w:p>
    <w:p w14:paraId="1D8CA195" w14:textId="195FC5FC" w:rsidR="00674E40" w:rsidRDefault="00674E40" w:rsidP="00674E40">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i</w:t>
      </w:r>
      <w:r w:rsidRPr="00D874BF">
        <w:rPr>
          <w:rFonts w:asciiTheme="minorHAnsi" w:hAnsiTheme="minorHAnsi" w:cstheme="minorHAnsi"/>
        </w:rPr>
        <w:t xml:space="preserve"> provvediment</w:t>
      </w:r>
      <w:r>
        <w:rPr>
          <w:rFonts w:asciiTheme="minorHAnsi" w:hAnsiTheme="minorHAnsi" w:cstheme="minorHAnsi"/>
        </w:rPr>
        <w:t>i</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 </w:t>
      </w:r>
      <w:r>
        <w:rPr>
          <w:rFonts w:asciiTheme="minorHAnsi" w:hAnsiTheme="minorHAnsi"/>
        </w:rPr>
        <w:t>Ordinanza Generica, Decreto Generico.</w:t>
      </w:r>
    </w:p>
    <w:p w14:paraId="371F9D8E" w14:textId="77777777" w:rsidR="00674E40" w:rsidRDefault="00674E40" w:rsidP="00674E40">
      <w:pPr>
        <w:autoSpaceDE w:val="0"/>
        <w:autoSpaceDN w:val="0"/>
        <w:adjustRightInd w:val="0"/>
        <w:rPr>
          <w:rFonts w:asciiTheme="minorHAnsi" w:hAnsiTheme="minorHAnsi"/>
        </w:rPr>
      </w:pPr>
    </w:p>
    <w:p w14:paraId="0E3A47DA" w14:textId="2AE508C8" w:rsidR="00B775EE" w:rsidRPr="00170BE0" w:rsidRDefault="00674E40" w:rsidP="00674E40">
      <w:pPr>
        <w:autoSpaceDE w:val="0"/>
        <w:autoSpaceDN w:val="0"/>
        <w:adjustRightInd w:val="0"/>
        <w:rPr>
          <w:rFonts w:asciiTheme="minorHAnsi" w:hAnsiTheme="minorHAnsi" w:cstheme="minorHAnsi"/>
          <w:szCs w:val="22"/>
          <w:lang w:val="en-US"/>
        </w:rPr>
      </w:pPr>
      <w:r w:rsidRPr="00170BE0">
        <w:rPr>
          <w:rFonts w:asciiTheme="minorHAnsi" w:hAnsiTheme="minorHAnsi" w:cstheme="minorHAnsi"/>
          <w:szCs w:val="22"/>
          <w:lang w:val="fr-FR"/>
        </w:rPr>
        <w:t>TEMPLATE : SIUS_OR_MODGENERICOUDS.rtf, SIUS_DE_MODGENERICO.rtf</w:t>
      </w:r>
    </w:p>
    <w:p w14:paraId="540A7E63" w14:textId="77777777" w:rsidR="00B775EE" w:rsidRPr="0045571E" w:rsidRDefault="00B775EE" w:rsidP="00B775EE">
      <w:pPr>
        <w:pStyle w:val="NormaleSIUT"/>
        <w:rPr>
          <w:lang w:val="en-US"/>
        </w:rPr>
      </w:pPr>
    </w:p>
    <w:p w14:paraId="25D46404" w14:textId="60D3E0B5" w:rsidR="008C2939" w:rsidRPr="008C2939" w:rsidRDefault="008C2939" w:rsidP="008C2939">
      <w:pPr>
        <w:pStyle w:val="Titolo3SIUT"/>
      </w:pPr>
      <w:bookmarkStart w:id="57" w:name="_Toc175734024"/>
      <w:bookmarkEnd w:id="20"/>
      <w:r>
        <w:t>Dif</w:t>
      </w:r>
      <w:r w:rsidRPr="008C2939">
        <w:t>fida al puntuale rispetto delle prescrizioni – pene sostitutive</w:t>
      </w:r>
      <w:bookmarkEnd w:id="57"/>
      <w:r w:rsidRPr="008C2939">
        <w:t xml:space="preserve"> </w:t>
      </w:r>
    </w:p>
    <w:p w14:paraId="520F95D3" w14:textId="77777777" w:rsidR="008C2939" w:rsidRDefault="008C2939" w:rsidP="008C2939">
      <w:r w:rsidRPr="00745842">
        <w:t>Considerato</w:t>
      </w:r>
      <w:r>
        <w:t xml:space="preserve"> </w:t>
      </w:r>
      <w:r w:rsidRPr="00745842">
        <w:t>che l’istituto dell</w:t>
      </w:r>
      <w:r>
        <w:t>e</w:t>
      </w:r>
      <w:r w:rsidRPr="00745842">
        <w:t xml:space="preserve"> pene sostitutive dovrebbe avere una ampia diffusione, è opportuno inserire anche un contenuto specifico per la diffida, sulla falsariga di quanto accade nel caso di EMA.</w:t>
      </w:r>
    </w:p>
    <w:p w14:paraId="3AF3ACC0" w14:textId="77777777" w:rsidR="008C2939" w:rsidRDefault="008C2939" w:rsidP="008C2939"/>
    <w:p w14:paraId="17724B83" w14:textId="72C5FB3B" w:rsidR="008C2939" w:rsidRDefault="008C2939" w:rsidP="008C2939">
      <w:r w:rsidRPr="00745842">
        <w:t>Considerato</w:t>
      </w:r>
      <w:r>
        <w:t xml:space="preserve"> </w:t>
      </w:r>
      <w:r w:rsidRPr="00745842">
        <w:t>che l’istituto dell</w:t>
      </w:r>
      <w:r>
        <w:t>e</w:t>
      </w:r>
      <w:r w:rsidRPr="00745842">
        <w:t xml:space="preserve"> pene sostitutive dovrebbe avere una ampia diffusione, è opportuno inserire anche un contenuto specifico per la diffida.</w:t>
      </w:r>
    </w:p>
    <w:p w14:paraId="779385A5" w14:textId="77777777" w:rsidR="008C2939" w:rsidRPr="002669CC" w:rsidRDefault="008C2939" w:rsidP="008C2939">
      <w:pPr>
        <w:spacing w:line="360" w:lineRule="auto"/>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p w14:paraId="13D33AA9" w14:textId="0C109237" w:rsidR="008C2939" w:rsidRPr="00D121CA" w:rsidRDefault="008C2939" w:rsidP="008C2939">
      <w:pPr>
        <w:pStyle w:val="Paragrafoelenco"/>
      </w:pPr>
      <w:r>
        <w:t>Diffida al puntuale rispetto delle</w:t>
      </w:r>
      <w:r w:rsidRPr="00D121CA">
        <w:t xml:space="preserve"> prescrizioni</w:t>
      </w:r>
      <w:r>
        <w:t xml:space="preserve"> - pene sostitutive </w:t>
      </w:r>
    </w:p>
    <w:p w14:paraId="297E1A26" w14:textId="469638DF" w:rsidR="008C2939" w:rsidRPr="002669CC" w:rsidRDefault="008C2939" w:rsidP="008C2939">
      <w:pPr>
        <w:spacing w:line="360" w:lineRule="auto"/>
        <w:rPr>
          <w:rFonts w:asciiTheme="minorHAnsi" w:hAnsiTheme="minorHAnsi"/>
        </w:rPr>
      </w:pPr>
      <w:r>
        <w:rPr>
          <w:rFonts w:asciiTheme="minorHAnsi" w:hAnsiTheme="minorHAnsi"/>
        </w:rPr>
        <w:t xml:space="preserve">Al nuovo contenuto </w:t>
      </w:r>
      <w:r w:rsidR="008333BF">
        <w:rPr>
          <w:rFonts w:asciiTheme="minorHAnsi" w:hAnsiTheme="minorHAnsi"/>
        </w:rPr>
        <w:t>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4E2D51">
        <w:rPr>
          <w:rFonts w:asciiTheme="minorHAnsi" w:hAnsiTheme="minorHAnsi"/>
          <w:b/>
        </w:rPr>
        <w:t>oggetti</w:t>
      </w:r>
      <w:r>
        <w:rPr>
          <w:rFonts w:asciiTheme="minorHAnsi" w:hAnsiTheme="minorHAnsi"/>
        </w:rPr>
        <w:t>:</w:t>
      </w:r>
      <w:r w:rsidRPr="002669CC">
        <w:rPr>
          <w:rFonts w:asciiTheme="minorHAnsi" w:hAnsiTheme="minorHAnsi"/>
        </w:rPr>
        <w:t xml:space="preserve"> </w:t>
      </w:r>
    </w:p>
    <w:p w14:paraId="65BDDDFC" w14:textId="77A68FFF" w:rsidR="008C2939" w:rsidRDefault="008C2939" w:rsidP="008C2939">
      <w:pPr>
        <w:pStyle w:val="Paragrafoelenco"/>
      </w:pPr>
      <w:r w:rsidRPr="00495CD8">
        <w:t>Convocazione per puntuale rispetto prescrizioni – pene sostitutive</w:t>
      </w:r>
    </w:p>
    <w:p w14:paraId="3FF9FB41" w14:textId="1B307279" w:rsidR="008C2939" w:rsidRDefault="008C2939" w:rsidP="008C2939">
      <w:pPr>
        <w:pStyle w:val="Paragrafoelenco"/>
      </w:pPr>
      <w:r>
        <w:t xml:space="preserve">Diffida al </w:t>
      </w:r>
      <w:r w:rsidRPr="00495CD8">
        <w:t xml:space="preserve">puntuale rispetto prescrizioni – pene sostitutive </w:t>
      </w:r>
    </w:p>
    <w:p w14:paraId="7428C194" w14:textId="77777777" w:rsidR="008C2939" w:rsidRPr="004E2D51" w:rsidRDefault="008C2939" w:rsidP="008C2939">
      <w:pPr>
        <w:spacing w:line="360" w:lineRule="auto"/>
        <w:rPr>
          <w:rFonts w:asciiTheme="minorHAnsi" w:hAnsiTheme="minorHAnsi"/>
        </w:rPr>
      </w:pPr>
      <w:r w:rsidRPr="004E2D51">
        <w:rPr>
          <w:rFonts w:asciiTheme="minorHAnsi" w:hAnsiTheme="minorHAnsi"/>
        </w:rPr>
        <w:t>e</w:t>
      </w:r>
      <w:r>
        <w:rPr>
          <w:rFonts w:asciiTheme="minorHAnsi" w:hAnsiTheme="minorHAnsi"/>
        </w:rPr>
        <w:t>d</w:t>
      </w:r>
      <w:r w:rsidRPr="004E2D51">
        <w:rPr>
          <w:rFonts w:asciiTheme="minorHAnsi" w:hAnsiTheme="minorHAnsi"/>
        </w:rPr>
        <w:t xml:space="preserve"> i seguenti </w:t>
      </w:r>
      <w:r w:rsidRPr="004E2D51">
        <w:rPr>
          <w:rFonts w:asciiTheme="minorHAnsi" w:hAnsiTheme="minorHAnsi"/>
          <w:b/>
        </w:rPr>
        <w:t>esiti</w:t>
      </w:r>
      <w:r>
        <w:rPr>
          <w:rFonts w:asciiTheme="minorHAnsi" w:hAnsiTheme="minorHAnsi"/>
        </w:rPr>
        <w:t>:</w:t>
      </w:r>
    </w:p>
    <w:p w14:paraId="5A974A38" w14:textId="6BB47C52" w:rsidR="008C2939" w:rsidRPr="006D73B3" w:rsidRDefault="008C2939" w:rsidP="008C2939">
      <w:pPr>
        <w:pStyle w:val="Paragrafoelenco"/>
      </w:pPr>
      <w:r>
        <w:t>Diffida</w:t>
      </w:r>
    </w:p>
    <w:p w14:paraId="79071F21" w14:textId="01968E01" w:rsidR="008C2939" w:rsidRDefault="008C2939" w:rsidP="008C2939">
      <w:pPr>
        <w:pStyle w:val="Paragrafoelenco"/>
      </w:pPr>
      <w:r>
        <w:t>Non Diffida</w:t>
      </w:r>
    </w:p>
    <w:p w14:paraId="21423E8F" w14:textId="632C3D53" w:rsidR="008C2939" w:rsidRDefault="008C2939" w:rsidP="008C2939">
      <w:pPr>
        <w:pStyle w:val="Paragrafoelenco"/>
      </w:pPr>
      <w:r>
        <w:t xml:space="preserve">Convoca </w:t>
      </w:r>
    </w:p>
    <w:p w14:paraId="0566BA50" w14:textId="4E66FC65" w:rsidR="008C2939" w:rsidRPr="006D73B3" w:rsidRDefault="008C2939" w:rsidP="008C2939">
      <w:pPr>
        <w:pStyle w:val="Paragrafoelenco"/>
      </w:pPr>
      <w:r>
        <w:t xml:space="preserve">Non Convoca  </w:t>
      </w:r>
    </w:p>
    <w:p w14:paraId="510631AE" w14:textId="21C1CBAC" w:rsidR="008C2939" w:rsidRPr="005B4888" w:rsidRDefault="008C2939" w:rsidP="008C2939">
      <w:pPr>
        <w:pStyle w:val="Paragrafoelenco"/>
      </w:pPr>
      <w:r w:rsidRPr="005B4888">
        <w:t>Dichiara N.D.P./ N.L.P</w:t>
      </w:r>
      <w:r w:rsidR="001373CA">
        <w:t>.</w:t>
      </w:r>
    </w:p>
    <w:p w14:paraId="75ACB6E6" w14:textId="47FD4336" w:rsidR="008C2939" w:rsidRPr="007C25A0" w:rsidRDefault="008C2939" w:rsidP="008C2939">
      <w:pPr>
        <w:pStyle w:val="Paragrafoelenco"/>
      </w:pPr>
      <w:r w:rsidRPr="009416FC">
        <w:t>Dichiara inammissibilità</w:t>
      </w:r>
    </w:p>
    <w:p w14:paraId="7DF19BD3" w14:textId="49882FF7" w:rsidR="008C2939" w:rsidRPr="00153D5A" w:rsidRDefault="008C2939" w:rsidP="008C2939">
      <w:pPr>
        <w:pStyle w:val="Paragrafoelenco"/>
      </w:pPr>
      <w:r w:rsidRPr="00153D5A">
        <w:t>Dichiara la propria incompetenza</w:t>
      </w:r>
    </w:p>
    <w:p w14:paraId="07A2286F" w14:textId="77777777" w:rsidR="008333BF" w:rsidRPr="008333BF" w:rsidRDefault="008333BF" w:rsidP="008333BF">
      <w:pPr>
        <w:rPr>
          <w:rFonts w:asciiTheme="minorHAnsi" w:hAnsiTheme="minorHAnsi" w:cstheme="minorHAnsi"/>
          <w:color w:val="000000"/>
        </w:rPr>
      </w:pPr>
      <w:bookmarkStart w:id="58" w:name="_Hlk169256231"/>
      <w:r w:rsidRPr="008333BF">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3CA238FF" w14:textId="65FDABD6" w:rsidR="00D00183" w:rsidRDefault="00D00183" w:rsidP="00D00183">
      <w:pPr>
        <w:rPr>
          <w:rFonts w:asciiTheme="minorHAnsi" w:hAnsiTheme="minorHAnsi" w:cstheme="minorHAnsi"/>
          <w:color w:val="000000"/>
        </w:rPr>
      </w:pPr>
      <w:r w:rsidRPr="00D00183">
        <w:rPr>
          <w:rFonts w:asciiTheme="minorHAnsi" w:hAnsiTheme="minorHAnsi" w:cstheme="minorHAnsi"/>
          <w:color w:val="000000"/>
        </w:rPr>
        <w:t>E’ possibile procedere alla definizione di questo procedimento emettendo un</w:t>
      </w:r>
      <w:proofErr w:type="gramStart"/>
      <w:r w:rsidRPr="00D00183">
        <w:rPr>
          <w:rFonts w:asciiTheme="minorHAnsi" w:hAnsiTheme="minorHAnsi" w:cstheme="minorHAnsi"/>
          <w:color w:val="000000"/>
        </w:rPr>
        <w:t xml:space="preserve">  </w:t>
      </w:r>
      <w:proofErr w:type="gramEnd"/>
      <w:r w:rsidRPr="00D00183">
        <w:rPr>
          <w:rFonts w:asciiTheme="minorHAnsi" w:hAnsiTheme="minorHAnsi" w:cstheme="minorHAnsi"/>
          <w:color w:val="000000"/>
        </w:rPr>
        <w:t>decreto di Diffida al puntuale rispetto delle Prescrizioni pene sostitutive, che present</w:t>
      </w:r>
      <w:r>
        <w:rPr>
          <w:rFonts w:asciiTheme="minorHAnsi" w:hAnsiTheme="minorHAnsi" w:cstheme="minorHAnsi"/>
          <w:color w:val="000000"/>
        </w:rPr>
        <w:t>a la seguente form</w:t>
      </w:r>
    </w:p>
    <w:bookmarkEnd w:id="58"/>
    <w:p w14:paraId="1678BF87" w14:textId="77777777" w:rsidR="00D00183" w:rsidRDefault="00D00183" w:rsidP="00D00183">
      <w:pPr>
        <w:rPr>
          <w:rFonts w:asciiTheme="minorHAnsi" w:hAnsiTheme="minorHAnsi" w:cstheme="minorHAnsi"/>
          <w:color w:val="000000"/>
        </w:rPr>
      </w:pPr>
    </w:p>
    <w:p w14:paraId="24E2E57D" w14:textId="4365ABD5" w:rsidR="00D00183" w:rsidRPr="00D00183" w:rsidRDefault="00D00183" w:rsidP="00D00183">
      <w:pPr>
        <w:rPr>
          <w:rFonts w:asciiTheme="minorHAnsi" w:hAnsiTheme="minorHAnsi" w:cstheme="minorHAnsi"/>
          <w:color w:val="000000"/>
        </w:rPr>
      </w:pPr>
      <w:r w:rsidRPr="00D00183">
        <w:rPr>
          <w:rFonts w:asciiTheme="minorHAnsi" w:hAnsiTheme="minorHAnsi" w:cstheme="minorHAnsi"/>
          <w:noProof/>
          <w:color w:val="000000"/>
        </w:rPr>
        <w:drawing>
          <wp:inline distT="0" distB="0" distL="0" distR="0" wp14:anchorId="2E7DEFFC" wp14:editId="2F923D5A">
            <wp:extent cx="6120130" cy="2559685"/>
            <wp:effectExtent l="0" t="0" r="0" b="0"/>
            <wp:docPr id="156694508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5087" name="Immagine 1" descr="Immagine che contiene testo, schermata, linea, Carattere&#10;&#10;Descrizione generata automaticamente"/>
                    <pic:cNvPicPr/>
                  </pic:nvPicPr>
                  <pic:blipFill>
                    <a:blip r:embed="rId74"/>
                    <a:stretch>
                      <a:fillRect/>
                    </a:stretch>
                  </pic:blipFill>
                  <pic:spPr>
                    <a:xfrm>
                      <a:off x="0" y="0"/>
                      <a:ext cx="6120130" cy="2559685"/>
                    </a:xfrm>
                    <a:prstGeom prst="rect">
                      <a:avLst/>
                    </a:prstGeom>
                  </pic:spPr>
                </pic:pic>
              </a:graphicData>
            </a:graphic>
          </wp:inline>
        </w:drawing>
      </w:r>
    </w:p>
    <w:p w14:paraId="1AF2F8B0" w14:textId="1848652A" w:rsidR="008C2939" w:rsidRDefault="008C2939" w:rsidP="008C2939">
      <w:pPr>
        <w:autoSpaceDE w:val="0"/>
        <w:autoSpaceDN w:val="0"/>
        <w:adjustRightInd w:val="0"/>
        <w:spacing w:before="120" w:after="120"/>
        <w:rPr>
          <w:rFonts w:asciiTheme="minorHAnsi" w:hAnsiTheme="minorHAnsi"/>
        </w:rPr>
      </w:pPr>
    </w:p>
    <w:p w14:paraId="743779E6" w14:textId="54047AF9" w:rsidR="00D00183" w:rsidRDefault="00D00183" w:rsidP="008C2939">
      <w:pPr>
        <w:autoSpaceDE w:val="0"/>
        <w:autoSpaceDN w:val="0"/>
        <w:adjustRightInd w:val="0"/>
        <w:rPr>
          <w:rFonts w:asciiTheme="minorHAnsi" w:hAnsiTheme="minorHAnsi"/>
        </w:rPr>
      </w:pPr>
      <w:r>
        <w:rPr>
          <w:rFonts w:asciiTheme="minorHAnsi" w:hAnsiTheme="minorHAnsi"/>
        </w:rPr>
        <w:lastRenderedPageBreak/>
        <w:t>Dopo la compilazione dei campi di inter</w:t>
      </w:r>
      <w:r w:rsidR="001719BD">
        <w:rPr>
          <w:rFonts w:asciiTheme="minorHAnsi" w:hAnsiTheme="minorHAnsi"/>
        </w:rPr>
        <w:t>e</w:t>
      </w:r>
      <w:r>
        <w:rPr>
          <w:rFonts w:asciiTheme="minorHAnsi" w:hAnsiTheme="minorHAnsi"/>
        </w:rPr>
        <w:t>sse, a</w:t>
      </w:r>
      <w:r w:rsidR="008C2939" w:rsidRPr="00437318">
        <w:rPr>
          <w:rFonts w:asciiTheme="minorHAnsi" w:hAnsiTheme="minorHAnsi"/>
        </w:rPr>
        <w:t xml:space="preserve"> seguito della Conferma, il sistema inserirà il nuovo decreto nella base dati e presenterà la form di Dettaglio,</w:t>
      </w:r>
    </w:p>
    <w:p w14:paraId="01A4A3D9" w14:textId="77777777" w:rsidR="00D00183" w:rsidRDefault="00D00183" w:rsidP="008C2939">
      <w:pPr>
        <w:autoSpaceDE w:val="0"/>
        <w:autoSpaceDN w:val="0"/>
        <w:adjustRightInd w:val="0"/>
        <w:rPr>
          <w:rFonts w:asciiTheme="minorHAnsi" w:hAnsiTheme="minorHAnsi"/>
        </w:rPr>
      </w:pPr>
    </w:p>
    <w:p w14:paraId="25768F9B" w14:textId="6AC196A9" w:rsidR="00D00183" w:rsidRDefault="00D00183" w:rsidP="008C2939">
      <w:pPr>
        <w:autoSpaceDE w:val="0"/>
        <w:autoSpaceDN w:val="0"/>
        <w:adjustRightInd w:val="0"/>
        <w:rPr>
          <w:rFonts w:asciiTheme="minorHAnsi" w:hAnsiTheme="minorHAnsi"/>
        </w:rPr>
      </w:pPr>
      <w:r w:rsidRPr="00D00183">
        <w:rPr>
          <w:rFonts w:asciiTheme="minorHAnsi" w:hAnsiTheme="minorHAnsi"/>
          <w:noProof/>
        </w:rPr>
        <w:drawing>
          <wp:inline distT="0" distB="0" distL="0" distR="0" wp14:anchorId="1FBDBCD8" wp14:editId="1537F279">
            <wp:extent cx="6120130" cy="2104390"/>
            <wp:effectExtent l="0" t="0" r="0" b="0"/>
            <wp:docPr id="1255789798"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9798" name="Immagine 1" descr="Immagine che contiene testo, linea, Carattere, numero&#10;&#10;Descrizione generata automaticamente"/>
                    <pic:cNvPicPr/>
                  </pic:nvPicPr>
                  <pic:blipFill>
                    <a:blip r:embed="rId75"/>
                    <a:stretch>
                      <a:fillRect/>
                    </a:stretch>
                  </pic:blipFill>
                  <pic:spPr>
                    <a:xfrm>
                      <a:off x="0" y="0"/>
                      <a:ext cx="6120130" cy="2104390"/>
                    </a:xfrm>
                    <a:prstGeom prst="rect">
                      <a:avLst/>
                    </a:prstGeom>
                  </pic:spPr>
                </pic:pic>
              </a:graphicData>
            </a:graphic>
          </wp:inline>
        </w:drawing>
      </w:r>
    </w:p>
    <w:p w14:paraId="10F84F4C" w14:textId="77777777" w:rsidR="00D00183" w:rsidRDefault="00D00183" w:rsidP="008C2939">
      <w:pPr>
        <w:autoSpaceDE w:val="0"/>
        <w:autoSpaceDN w:val="0"/>
        <w:adjustRightInd w:val="0"/>
        <w:rPr>
          <w:rFonts w:asciiTheme="minorHAnsi" w:hAnsiTheme="minorHAnsi"/>
        </w:rPr>
      </w:pPr>
    </w:p>
    <w:p w14:paraId="763B2F02" w14:textId="1E5DD670" w:rsidR="008C2939" w:rsidRPr="00437318" w:rsidRDefault="008C2939" w:rsidP="008C2939">
      <w:pPr>
        <w:autoSpaceDE w:val="0"/>
        <w:autoSpaceDN w:val="0"/>
        <w:adjustRightInd w:val="0"/>
        <w:rPr>
          <w:rFonts w:asciiTheme="minorHAnsi" w:hAnsiTheme="minorHAnsi"/>
        </w:rPr>
      </w:pPr>
      <w:r w:rsidRPr="00437318">
        <w:rPr>
          <w:rFonts w:asciiTheme="minorHAnsi" w:hAnsiTheme="minorHAnsi"/>
        </w:rPr>
        <w:t xml:space="preserve">dalla quale </w:t>
      </w:r>
      <w:r w:rsidR="008333BF">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57874CF9" w14:textId="77777777" w:rsidR="008C2939" w:rsidRDefault="008C2939" w:rsidP="008C2939">
      <w:pPr>
        <w:autoSpaceDE w:val="0"/>
        <w:autoSpaceDN w:val="0"/>
        <w:adjustRightInd w:val="0"/>
        <w:rPr>
          <w:rFonts w:asciiTheme="minorHAnsi" w:hAnsiTheme="minorHAnsi"/>
        </w:rPr>
      </w:pPr>
    </w:p>
    <w:p w14:paraId="7CA0C000" w14:textId="2D4309CA" w:rsidR="008C2939" w:rsidRDefault="00FE7939" w:rsidP="008C2939">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proofErr w:type="gramStart"/>
      <w:r>
        <w:rPr>
          <w:rFonts w:asciiTheme="minorHAnsi" w:hAnsiTheme="minorHAnsi" w:cstheme="minorHAnsi"/>
        </w:rPr>
        <w:t xml:space="preserve"> </w:t>
      </w:r>
      <w:r w:rsidR="008C2939" w:rsidRPr="00437318">
        <w:rPr>
          <w:rFonts w:asciiTheme="minorHAnsi" w:hAnsiTheme="minorHAnsi"/>
        </w:rPr>
        <w:t xml:space="preserve"> </w:t>
      </w:r>
      <w:proofErr w:type="gramEnd"/>
      <w:r w:rsidR="008C2939" w:rsidRPr="00437318">
        <w:rPr>
          <w:rFonts w:asciiTheme="minorHAnsi" w:hAnsiTheme="minorHAnsi"/>
        </w:rPr>
        <w:t>Decreto generico, Decreto diffida puntuale rispetto prescrizioni.</w:t>
      </w:r>
      <w:r w:rsidR="008C2939">
        <w:rPr>
          <w:rFonts w:asciiTheme="minorHAnsi" w:hAnsiTheme="minorHAnsi"/>
        </w:rPr>
        <w:t xml:space="preserve">  </w:t>
      </w:r>
    </w:p>
    <w:p w14:paraId="3DF2AE25" w14:textId="77777777" w:rsidR="008C2939" w:rsidRDefault="008C2939" w:rsidP="008C2939">
      <w:pPr>
        <w:autoSpaceDE w:val="0"/>
        <w:autoSpaceDN w:val="0"/>
        <w:adjustRightInd w:val="0"/>
        <w:rPr>
          <w:rFonts w:asciiTheme="minorHAnsi" w:hAnsiTheme="minorHAnsi"/>
        </w:rPr>
      </w:pPr>
    </w:p>
    <w:p w14:paraId="220F9BE2" w14:textId="77777777" w:rsidR="008C2939" w:rsidRDefault="008C2939" w:rsidP="008C2939">
      <w:pPr>
        <w:autoSpaceDE w:val="0"/>
        <w:autoSpaceDN w:val="0"/>
        <w:adjustRightInd w:val="0"/>
        <w:rPr>
          <w:rFonts w:asciiTheme="minorHAnsi" w:hAnsiTheme="minorHAnsi"/>
        </w:rPr>
      </w:pPr>
      <w:r>
        <w:rPr>
          <w:rFonts w:asciiTheme="minorHAnsi" w:hAnsiTheme="minorHAnsi"/>
        </w:rPr>
        <w:t xml:space="preserve">Template: </w:t>
      </w:r>
      <w:r w:rsidRPr="00FD302A">
        <w:rPr>
          <w:rFonts w:asciiTheme="minorHAnsi" w:hAnsiTheme="minorHAnsi"/>
        </w:rPr>
        <w:t>SIUS_DE_DIFFIDARISPPRESCRPS.rtf</w:t>
      </w:r>
      <w:r>
        <w:rPr>
          <w:rFonts w:asciiTheme="minorHAnsi" w:hAnsiTheme="minorHAnsi"/>
        </w:rPr>
        <w:t xml:space="preserve">, </w:t>
      </w:r>
      <w:r w:rsidRPr="00FD302A">
        <w:rPr>
          <w:rFonts w:asciiTheme="minorHAnsi" w:hAnsiTheme="minorHAnsi"/>
        </w:rPr>
        <w:t>SIUS_DE_MODGENERICO.rtf</w:t>
      </w:r>
    </w:p>
    <w:p w14:paraId="649FB454" w14:textId="77777777" w:rsidR="00E42F33" w:rsidRDefault="00E42F33" w:rsidP="008C2939">
      <w:pPr>
        <w:autoSpaceDE w:val="0"/>
        <w:autoSpaceDN w:val="0"/>
        <w:adjustRightInd w:val="0"/>
        <w:rPr>
          <w:rFonts w:asciiTheme="minorHAnsi" w:hAnsiTheme="minorHAnsi"/>
        </w:rPr>
      </w:pPr>
    </w:p>
    <w:p w14:paraId="462DB535" w14:textId="13EB7564" w:rsidR="00E42F33" w:rsidRDefault="00E42F33" w:rsidP="00E42F33">
      <w:pPr>
        <w:pStyle w:val="Titolo3SIUT"/>
      </w:pPr>
      <w:bookmarkStart w:id="59" w:name="_Toc175734025"/>
      <w:r>
        <w:t>So</w:t>
      </w:r>
      <w:r w:rsidRPr="00E42F33">
        <w:t>spensione lavoro pubblica utilità sostitutivo</w:t>
      </w:r>
      <w:bookmarkEnd w:id="59"/>
    </w:p>
    <w:p w14:paraId="336A49A1" w14:textId="77777777" w:rsidR="00E42F33" w:rsidRPr="00E42F33" w:rsidRDefault="00E42F33" w:rsidP="00E42F33">
      <w:pPr>
        <w:rPr>
          <w:rFonts w:asciiTheme="minorHAnsi" w:hAnsiTheme="minorHAnsi" w:cstheme="minorHAnsi"/>
          <w:color w:val="000000"/>
        </w:rPr>
      </w:pPr>
      <w:r w:rsidRPr="00E42F33">
        <w:rPr>
          <w:rFonts w:asciiTheme="minorHAnsi" w:hAnsiTheme="minorHAnsi" w:cstheme="minorHAnsi"/>
        </w:rPr>
        <w:t>L’art.  69 legge 689/1981, al secondo comma, prevede</w:t>
      </w:r>
      <w:r w:rsidRPr="00E42F33">
        <w:rPr>
          <w:rFonts w:asciiTheme="minorHAnsi" w:hAnsiTheme="minorHAnsi" w:cstheme="minorHAnsi"/>
          <w:i/>
        </w:rPr>
        <w:t xml:space="preserve"> </w:t>
      </w:r>
      <w:r w:rsidRPr="00E42F33">
        <w:rPr>
          <w:rFonts w:asciiTheme="minorHAnsi" w:hAnsiTheme="minorHAnsi" w:cstheme="minorHAnsi"/>
          <w:color w:val="000000"/>
        </w:rPr>
        <w:t>l’applicazione di una particolare forma di sospensione relativa esclusivamente al lavoro di pubblica utilità.</w:t>
      </w:r>
    </w:p>
    <w:p w14:paraId="0F97701F" w14:textId="77777777" w:rsidR="00E42F33" w:rsidRPr="00E42F33" w:rsidRDefault="00E42F33" w:rsidP="00E42F33">
      <w:pPr>
        <w:rPr>
          <w:rFonts w:asciiTheme="minorHAnsi" w:hAnsiTheme="minorHAnsi" w:cstheme="minorHAnsi"/>
        </w:rPr>
      </w:pPr>
    </w:p>
    <w:p w14:paraId="3FB50571" w14:textId="3A14813C"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Nell’ambito dell’Ufficio di Sorveglianza (UDS/UDSM), </w:t>
      </w:r>
      <w:r>
        <w:rPr>
          <w:rFonts w:asciiTheme="minorHAnsi" w:hAnsiTheme="minorHAnsi"/>
        </w:rPr>
        <w:t xml:space="preserve">è stato aggiunto </w:t>
      </w:r>
      <w:r w:rsidRPr="00E42F33">
        <w:rPr>
          <w:rFonts w:asciiTheme="minorHAnsi" w:hAnsiTheme="minorHAnsi" w:cstheme="minorHAnsi"/>
        </w:rPr>
        <w:t xml:space="preserve">il </w:t>
      </w:r>
      <w:r w:rsidRPr="00E42F33">
        <w:rPr>
          <w:rFonts w:asciiTheme="minorHAnsi" w:hAnsiTheme="minorHAnsi" w:cstheme="minorHAnsi"/>
          <w:b/>
        </w:rPr>
        <w:t>contenuto</w:t>
      </w:r>
      <w:r w:rsidRPr="00E42F33">
        <w:rPr>
          <w:rFonts w:asciiTheme="minorHAnsi" w:hAnsiTheme="minorHAnsi" w:cstheme="minorHAnsi"/>
        </w:rPr>
        <w:t>:</w:t>
      </w:r>
    </w:p>
    <w:p w14:paraId="1E9E9206" w14:textId="2803476A" w:rsidR="00E42F33" w:rsidRPr="00E42F33" w:rsidRDefault="00E42F33" w:rsidP="00E42F33">
      <w:pPr>
        <w:pStyle w:val="Paragrafoelenco"/>
      </w:pPr>
      <w:r w:rsidRPr="00E42F33">
        <w:t>Sospensione lavoro di pubblica utilità sostitutivo (art. 69 c. 2 L. 689/81)</w:t>
      </w:r>
    </w:p>
    <w:p w14:paraId="4454BF14" w14:textId="252487BB"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Al nuovo contenuto </w:t>
      </w:r>
      <w:r w:rsidR="00074CA2">
        <w:rPr>
          <w:rFonts w:asciiTheme="minorHAnsi" w:hAnsiTheme="minorHAnsi" w:cstheme="minorHAnsi"/>
        </w:rPr>
        <w:t>sono</w:t>
      </w:r>
      <w:r w:rsidRPr="00E42F33">
        <w:rPr>
          <w:rFonts w:asciiTheme="minorHAnsi" w:hAnsiTheme="minorHAnsi" w:cstheme="minorHAnsi"/>
        </w:rPr>
        <w:t xml:space="preserve"> associati i seguenti </w:t>
      </w:r>
      <w:r w:rsidRPr="00E42F33">
        <w:rPr>
          <w:rFonts w:asciiTheme="minorHAnsi" w:hAnsiTheme="minorHAnsi" w:cstheme="minorHAnsi"/>
          <w:b/>
        </w:rPr>
        <w:t>oggetti</w:t>
      </w:r>
      <w:r w:rsidRPr="00E42F33">
        <w:rPr>
          <w:rFonts w:asciiTheme="minorHAnsi" w:hAnsiTheme="minorHAnsi" w:cstheme="minorHAnsi"/>
        </w:rPr>
        <w:t xml:space="preserve">: </w:t>
      </w:r>
    </w:p>
    <w:p w14:paraId="02334660" w14:textId="0577CCF4" w:rsidR="00E42F33" w:rsidRPr="00E42F33" w:rsidRDefault="00E42F33" w:rsidP="00E42F33">
      <w:pPr>
        <w:pStyle w:val="Paragrafoelenco"/>
      </w:pPr>
      <w:r w:rsidRPr="00E42F33">
        <w:t>Sospensione lavoro di pubblica utilità sostitutivo (art. 69 c. 2 L. 689/81)</w:t>
      </w:r>
    </w:p>
    <w:p w14:paraId="041F77C4" w14:textId="77777777"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ed i seguenti </w:t>
      </w:r>
      <w:r w:rsidRPr="00E42F33">
        <w:rPr>
          <w:rFonts w:asciiTheme="minorHAnsi" w:hAnsiTheme="minorHAnsi" w:cstheme="minorHAnsi"/>
          <w:b/>
        </w:rPr>
        <w:t>esiti</w:t>
      </w:r>
      <w:r w:rsidRPr="00E42F33">
        <w:rPr>
          <w:rFonts w:asciiTheme="minorHAnsi" w:hAnsiTheme="minorHAnsi" w:cstheme="minorHAnsi"/>
        </w:rPr>
        <w:t>:</w:t>
      </w:r>
    </w:p>
    <w:p w14:paraId="46425819" w14:textId="72C427B1" w:rsidR="00E42F33" w:rsidRPr="00E42F33" w:rsidRDefault="00E42F33" w:rsidP="00E42F33">
      <w:pPr>
        <w:pStyle w:val="Paragrafoelenco"/>
      </w:pPr>
      <w:r w:rsidRPr="00E42F33">
        <w:t>Sospende</w:t>
      </w:r>
    </w:p>
    <w:p w14:paraId="7A3A82E6" w14:textId="6A33AF1A" w:rsidR="00E42F33" w:rsidRPr="00E42F33" w:rsidRDefault="00E42F33" w:rsidP="00E42F33">
      <w:pPr>
        <w:pStyle w:val="Paragrafoelenco"/>
      </w:pPr>
      <w:r w:rsidRPr="00E42F33">
        <w:t>Non sospende</w:t>
      </w:r>
      <w:r w:rsidRPr="00E42F33">
        <w:tab/>
      </w:r>
    </w:p>
    <w:p w14:paraId="31BC9B94" w14:textId="22AF53F0" w:rsidR="00E42F33" w:rsidRPr="00E42F33" w:rsidRDefault="00E42F33" w:rsidP="00E42F33">
      <w:pPr>
        <w:pStyle w:val="Paragrafoelenco"/>
      </w:pPr>
      <w:r w:rsidRPr="00E42F33">
        <w:t>Dichiara N.D.P./ N.L.P</w:t>
      </w:r>
      <w:r w:rsidR="001373CA">
        <w:t>.</w:t>
      </w:r>
    </w:p>
    <w:p w14:paraId="2BA95781" w14:textId="39EBD272" w:rsidR="00E42F33" w:rsidRPr="00E42F33" w:rsidRDefault="00E42F33" w:rsidP="00E42F33">
      <w:pPr>
        <w:pStyle w:val="Paragrafoelenco"/>
      </w:pPr>
      <w:r w:rsidRPr="00E42F33">
        <w:t>Dichiara inammissibilità</w:t>
      </w:r>
    </w:p>
    <w:p w14:paraId="1A8EC86E" w14:textId="5F7CBA6D" w:rsidR="00E42F33" w:rsidRPr="00E42F33" w:rsidRDefault="00E42F33" w:rsidP="00E42F33">
      <w:pPr>
        <w:pStyle w:val="Paragrafoelenco"/>
      </w:pPr>
      <w:r w:rsidRPr="00E42F33">
        <w:t>Dichiara la propria incompetenza</w:t>
      </w:r>
    </w:p>
    <w:p w14:paraId="44DF85BE" w14:textId="77777777" w:rsidR="00074CA2" w:rsidRPr="00074CA2" w:rsidRDefault="00074CA2" w:rsidP="00074CA2">
      <w:pPr>
        <w:rPr>
          <w:rFonts w:asciiTheme="minorHAnsi" w:hAnsiTheme="minorHAnsi" w:cstheme="minorHAnsi"/>
          <w:color w:val="000000"/>
        </w:rPr>
      </w:pPr>
      <w:bookmarkStart w:id="60" w:name="_Hlk169271514"/>
      <w:r w:rsidRPr="00074CA2">
        <w:rPr>
          <w:rFonts w:asciiTheme="minorHAnsi" w:hAnsiTheme="minorHAnsi" w:cstheme="minorHAnsi"/>
          <w:color w:val="000000"/>
        </w:rPr>
        <w:lastRenderedPageBreak/>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72ABF242" w14:textId="2FBFB8FC" w:rsidR="00E42F33" w:rsidRDefault="00074CA2" w:rsidP="00074CA2">
      <w:pPr>
        <w:rPr>
          <w:rFonts w:asciiTheme="minorHAnsi" w:hAnsiTheme="minorHAnsi" w:cstheme="minorHAnsi"/>
          <w:color w:val="000000"/>
        </w:rPr>
      </w:pPr>
      <w:r w:rsidRPr="00074CA2">
        <w:rPr>
          <w:rFonts w:asciiTheme="minorHAnsi" w:hAnsiTheme="minorHAnsi" w:cstheme="minorHAnsi"/>
          <w:color w:val="000000"/>
        </w:rPr>
        <w:t>E’ possibile procedere alla definizione di questo procedimento emettendo un</w:t>
      </w:r>
      <w:proofErr w:type="gramStart"/>
      <w:r w:rsidRPr="00074CA2">
        <w:rPr>
          <w:rFonts w:asciiTheme="minorHAnsi" w:hAnsiTheme="minorHAnsi" w:cstheme="minorHAnsi"/>
          <w:color w:val="000000"/>
        </w:rPr>
        <w:t xml:space="preserve">  </w:t>
      </w:r>
      <w:proofErr w:type="gramEnd"/>
      <w:r w:rsidRPr="00E42F33">
        <w:rPr>
          <w:rFonts w:asciiTheme="minorHAnsi" w:hAnsiTheme="minorHAnsi" w:cstheme="minorHAnsi"/>
        </w:rPr>
        <w:t>decreto Sospensione lavoro pubblica utilità sostitutivo</w:t>
      </w:r>
      <w:r w:rsidRPr="00074CA2">
        <w:rPr>
          <w:rFonts w:asciiTheme="minorHAnsi" w:hAnsiTheme="minorHAnsi" w:cstheme="minorHAnsi"/>
          <w:color w:val="000000"/>
        </w:rPr>
        <w:t>, che presenta la seguente form</w:t>
      </w:r>
    </w:p>
    <w:p w14:paraId="2FC98858" w14:textId="77777777" w:rsidR="00B37F30" w:rsidRDefault="00B37F30" w:rsidP="00074CA2">
      <w:pPr>
        <w:rPr>
          <w:rFonts w:asciiTheme="minorHAnsi" w:hAnsiTheme="minorHAnsi" w:cstheme="minorHAnsi"/>
          <w:color w:val="000000"/>
        </w:rPr>
      </w:pPr>
    </w:p>
    <w:p w14:paraId="15815C0F" w14:textId="75F9E327" w:rsidR="00B37F30" w:rsidRDefault="00B37F30" w:rsidP="00074CA2">
      <w:pPr>
        <w:rPr>
          <w:rFonts w:asciiTheme="minorHAnsi" w:hAnsiTheme="minorHAnsi" w:cstheme="minorHAnsi"/>
          <w:color w:val="000000"/>
        </w:rPr>
      </w:pPr>
      <w:r w:rsidRPr="00B37F30">
        <w:rPr>
          <w:rFonts w:asciiTheme="minorHAnsi" w:hAnsiTheme="minorHAnsi" w:cstheme="minorHAnsi"/>
          <w:noProof/>
          <w:color w:val="000000"/>
        </w:rPr>
        <w:drawing>
          <wp:inline distT="0" distB="0" distL="0" distR="0" wp14:anchorId="0E8C45A2" wp14:editId="33D2F15B">
            <wp:extent cx="6120130" cy="2397760"/>
            <wp:effectExtent l="0" t="0" r="0" b="2540"/>
            <wp:docPr id="30552409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4098" name="Immagine 1" descr="Immagine che contiene testo, schermata, linea, Carattere&#10;&#10;Descrizione generata automaticamente"/>
                    <pic:cNvPicPr/>
                  </pic:nvPicPr>
                  <pic:blipFill>
                    <a:blip r:embed="rId76"/>
                    <a:stretch>
                      <a:fillRect/>
                    </a:stretch>
                  </pic:blipFill>
                  <pic:spPr>
                    <a:xfrm>
                      <a:off x="0" y="0"/>
                      <a:ext cx="6120130" cy="2397760"/>
                    </a:xfrm>
                    <a:prstGeom prst="rect">
                      <a:avLst/>
                    </a:prstGeom>
                  </pic:spPr>
                </pic:pic>
              </a:graphicData>
            </a:graphic>
          </wp:inline>
        </w:drawing>
      </w:r>
    </w:p>
    <w:p w14:paraId="1EDC418E" w14:textId="77777777" w:rsidR="00B37F30" w:rsidRDefault="00B37F30" w:rsidP="00074CA2">
      <w:pPr>
        <w:rPr>
          <w:rFonts w:asciiTheme="minorHAnsi" w:hAnsiTheme="minorHAnsi" w:cstheme="minorHAnsi"/>
          <w:color w:val="000000"/>
        </w:rPr>
      </w:pPr>
    </w:p>
    <w:p w14:paraId="230AA264" w14:textId="77777777" w:rsidR="00B37F30" w:rsidRDefault="00B37F30" w:rsidP="00B37F30">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6A04909F" w14:textId="77777777" w:rsidR="00B37F30" w:rsidRDefault="00B37F30" w:rsidP="00B37F30">
      <w:pPr>
        <w:autoSpaceDE w:val="0"/>
        <w:autoSpaceDN w:val="0"/>
        <w:adjustRightInd w:val="0"/>
        <w:rPr>
          <w:rFonts w:asciiTheme="minorHAnsi" w:hAnsiTheme="minorHAnsi"/>
        </w:rPr>
      </w:pPr>
    </w:p>
    <w:p w14:paraId="4C2D09BD" w14:textId="1D9E9BB6" w:rsidR="00B37F30" w:rsidRDefault="00B37F30" w:rsidP="00B37F30">
      <w:pPr>
        <w:autoSpaceDE w:val="0"/>
        <w:autoSpaceDN w:val="0"/>
        <w:adjustRightInd w:val="0"/>
        <w:rPr>
          <w:rFonts w:asciiTheme="minorHAnsi" w:hAnsiTheme="minorHAnsi"/>
        </w:rPr>
      </w:pPr>
      <w:r w:rsidRPr="00B37F30">
        <w:rPr>
          <w:rFonts w:asciiTheme="minorHAnsi" w:hAnsiTheme="minorHAnsi"/>
          <w:noProof/>
        </w:rPr>
        <w:drawing>
          <wp:inline distT="0" distB="0" distL="0" distR="0" wp14:anchorId="68C84704" wp14:editId="54DB100B">
            <wp:extent cx="6120130" cy="2630805"/>
            <wp:effectExtent l="0" t="0" r="0" b="0"/>
            <wp:docPr id="15588756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567" name="Immagine 1" descr="Immagine che contiene testo, schermata, Carattere, linea&#10;&#10;Descrizione generata automaticamente"/>
                    <pic:cNvPicPr/>
                  </pic:nvPicPr>
                  <pic:blipFill>
                    <a:blip r:embed="rId77"/>
                    <a:stretch>
                      <a:fillRect/>
                    </a:stretch>
                  </pic:blipFill>
                  <pic:spPr>
                    <a:xfrm>
                      <a:off x="0" y="0"/>
                      <a:ext cx="6120130" cy="2630805"/>
                    </a:xfrm>
                    <a:prstGeom prst="rect">
                      <a:avLst/>
                    </a:prstGeom>
                  </pic:spPr>
                </pic:pic>
              </a:graphicData>
            </a:graphic>
          </wp:inline>
        </w:drawing>
      </w:r>
    </w:p>
    <w:p w14:paraId="76DB79AA" w14:textId="77777777" w:rsidR="00B37F30" w:rsidRDefault="00B37F30" w:rsidP="00B37F30">
      <w:pPr>
        <w:autoSpaceDE w:val="0"/>
        <w:autoSpaceDN w:val="0"/>
        <w:adjustRightInd w:val="0"/>
        <w:rPr>
          <w:rFonts w:asciiTheme="minorHAnsi" w:hAnsiTheme="minorHAnsi"/>
        </w:rPr>
      </w:pPr>
    </w:p>
    <w:p w14:paraId="5CD75F13" w14:textId="77777777" w:rsidR="00B37F30" w:rsidRPr="00437318" w:rsidRDefault="00B37F30" w:rsidP="00B37F30">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4D674088" w14:textId="77777777" w:rsidR="00B37F30" w:rsidRDefault="00B37F30" w:rsidP="00B37F30">
      <w:pPr>
        <w:autoSpaceDE w:val="0"/>
        <w:autoSpaceDN w:val="0"/>
        <w:adjustRightInd w:val="0"/>
        <w:rPr>
          <w:rFonts w:asciiTheme="minorHAnsi" w:hAnsiTheme="minorHAnsi"/>
        </w:rPr>
      </w:pPr>
    </w:p>
    <w:p w14:paraId="0D237913" w14:textId="3EB9512A" w:rsidR="00B37F30" w:rsidRDefault="00B37F30" w:rsidP="00B37F30">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proofErr w:type="gramStart"/>
      <w:r>
        <w:rPr>
          <w:rFonts w:asciiTheme="minorHAnsi" w:hAnsiTheme="minorHAnsi" w:cstheme="minorHAnsi"/>
        </w:rPr>
        <w:t xml:space="preserve"> </w:t>
      </w:r>
      <w:r w:rsidRPr="00437318">
        <w:rPr>
          <w:rFonts w:asciiTheme="minorHAnsi" w:hAnsiTheme="minorHAnsi"/>
        </w:rPr>
        <w:t xml:space="preserve"> </w:t>
      </w:r>
      <w:proofErr w:type="gramEnd"/>
      <w:r w:rsidRPr="00437318">
        <w:rPr>
          <w:rFonts w:asciiTheme="minorHAnsi" w:hAnsiTheme="minorHAnsi"/>
        </w:rPr>
        <w:t xml:space="preserve">Decreto generico, Decreto </w:t>
      </w:r>
      <w:r w:rsidR="00227715">
        <w:rPr>
          <w:rFonts w:asciiTheme="minorHAnsi" w:hAnsiTheme="minorHAnsi"/>
        </w:rPr>
        <w:t>sospensione lavoro pubblica utilità.</w:t>
      </w:r>
      <w:r>
        <w:rPr>
          <w:rFonts w:asciiTheme="minorHAnsi" w:hAnsiTheme="minorHAnsi"/>
        </w:rPr>
        <w:t xml:space="preserve">  </w:t>
      </w:r>
    </w:p>
    <w:p w14:paraId="24E89550" w14:textId="77777777" w:rsidR="00B37F30" w:rsidRDefault="00B37F30" w:rsidP="00B37F30">
      <w:pPr>
        <w:autoSpaceDE w:val="0"/>
        <w:autoSpaceDN w:val="0"/>
        <w:adjustRightInd w:val="0"/>
        <w:rPr>
          <w:rFonts w:asciiTheme="minorHAnsi" w:hAnsiTheme="minorHAnsi"/>
        </w:rPr>
      </w:pPr>
    </w:p>
    <w:p w14:paraId="09B4D583" w14:textId="023E323F" w:rsidR="00B37F30" w:rsidRDefault="00B37F30" w:rsidP="00B37F30">
      <w:pPr>
        <w:autoSpaceDE w:val="0"/>
        <w:autoSpaceDN w:val="0"/>
        <w:adjustRightInd w:val="0"/>
        <w:rPr>
          <w:rFonts w:asciiTheme="minorHAnsi" w:hAnsiTheme="minorHAnsi"/>
        </w:rPr>
      </w:pPr>
      <w:r>
        <w:rPr>
          <w:rFonts w:asciiTheme="minorHAnsi" w:hAnsiTheme="minorHAnsi"/>
        </w:rPr>
        <w:t xml:space="preserve">Template: </w:t>
      </w:r>
      <w:r w:rsidR="00D02E6B" w:rsidRPr="00D02E6B">
        <w:rPr>
          <w:rFonts w:asciiTheme="minorHAnsi" w:hAnsiTheme="minorHAnsi"/>
        </w:rPr>
        <w:t>SIUS_DE_SOSPPSLAVPU.rtf</w:t>
      </w:r>
      <w:r>
        <w:rPr>
          <w:rFonts w:asciiTheme="minorHAnsi" w:hAnsiTheme="minorHAnsi"/>
        </w:rPr>
        <w:t xml:space="preserve">, </w:t>
      </w:r>
      <w:r w:rsidRPr="00FD302A">
        <w:rPr>
          <w:rFonts w:asciiTheme="minorHAnsi" w:hAnsiTheme="minorHAnsi"/>
        </w:rPr>
        <w:t>SIUS_DE_MODGENERICO</w:t>
      </w:r>
      <w:r w:rsidR="00D02E6B">
        <w:rPr>
          <w:rFonts w:asciiTheme="minorHAnsi" w:hAnsiTheme="minorHAnsi"/>
        </w:rPr>
        <w:t>PS</w:t>
      </w:r>
      <w:r w:rsidRPr="00FD302A">
        <w:rPr>
          <w:rFonts w:asciiTheme="minorHAnsi" w:hAnsiTheme="minorHAnsi"/>
        </w:rPr>
        <w:t>.rtf</w:t>
      </w:r>
    </w:p>
    <w:p w14:paraId="5393EA98" w14:textId="77777777" w:rsidR="00E42F33" w:rsidRPr="00E42F33" w:rsidRDefault="00E42F33" w:rsidP="00E42F33">
      <w:pPr>
        <w:pStyle w:val="NormaleSIUT"/>
      </w:pPr>
    </w:p>
    <w:p w14:paraId="73956495" w14:textId="0BA85D8D" w:rsidR="00D02E6B" w:rsidRDefault="00D02E6B" w:rsidP="00D02E6B">
      <w:pPr>
        <w:pStyle w:val="Titolo3SIUT"/>
      </w:pPr>
      <w:bookmarkStart w:id="61" w:name="_Toc175734026"/>
      <w:bookmarkEnd w:id="60"/>
      <w:r w:rsidRPr="00D02E6B">
        <w:lastRenderedPageBreak/>
        <w:t>Rinvio dell’esecuzione pena sostitutiva (UDS)</w:t>
      </w:r>
      <w:bookmarkEnd w:id="61"/>
    </w:p>
    <w:p w14:paraId="66ABC752" w14:textId="3A14D154" w:rsidR="00D02E6B" w:rsidRPr="00D02E6B" w:rsidRDefault="00D02E6B" w:rsidP="00D02E6B">
      <w:pPr>
        <w:rPr>
          <w:rFonts w:asciiTheme="minorHAnsi" w:hAnsiTheme="minorHAnsi" w:cstheme="minorHAnsi"/>
        </w:rPr>
      </w:pPr>
      <w:r w:rsidRPr="00D02E6B">
        <w:rPr>
          <w:rFonts w:asciiTheme="minorHAnsi" w:hAnsiTheme="minorHAnsi" w:cstheme="minorHAnsi"/>
        </w:rPr>
        <w:t xml:space="preserve">Anche per le pene sostitutive si applica la disciplina prevista dall’art. 684 c.p.p. e, quindi, quella della decisione provvisoria del MdS e del successivo passaggio al TdS. </w:t>
      </w:r>
    </w:p>
    <w:p w14:paraId="1665669C" w14:textId="517A1CC5" w:rsidR="00D02E6B" w:rsidRPr="00D02E6B" w:rsidRDefault="00D02E6B" w:rsidP="00D02E6B">
      <w:pPr>
        <w:autoSpaceDE w:val="0"/>
        <w:autoSpaceDN w:val="0"/>
        <w:adjustRightInd w:val="0"/>
        <w:spacing w:after="120"/>
        <w:rPr>
          <w:rFonts w:asciiTheme="minorHAnsi" w:hAnsiTheme="minorHAnsi" w:cstheme="minorHAnsi"/>
        </w:rPr>
      </w:pPr>
      <w:r w:rsidRPr="00D02E6B">
        <w:rPr>
          <w:rFonts w:asciiTheme="minorHAnsi" w:hAnsiTheme="minorHAnsi" w:cstheme="minorHAnsi"/>
        </w:rPr>
        <w:t xml:space="preserve">Nell’ambito dell’Ufficio di Sorveglianza (UDS/UDSM), </w:t>
      </w:r>
      <w:r>
        <w:rPr>
          <w:rFonts w:asciiTheme="minorHAnsi" w:hAnsiTheme="minorHAnsi" w:cstheme="minorHAnsi"/>
        </w:rPr>
        <w:t xml:space="preserve">è stato </w:t>
      </w:r>
      <w:proofErr w:type="spellStart"/>
      <w:r>
        <w:rPr>
          <w:rFonts w:asciiTheme="minorHAnsi" w:hAnsiTheme="minorHAnsi" w:cstheme="minorHAnsi"/>
        </w:rPr>
        <w:t>aggiuntov</w:t>
      </w:r>
      <w:r w:rsidRPr="00D02E6B">
        <w:rPr>
          <w:rFonts w:asciiTheme="minorHAnsi" w:hAnsiTheme="minorHAnsi" w:cstheme="minorHAnsi"/>
        </w:rPr>
        <w:t>il</w:t>
      </w:r>
      <w:proofErr w:type="spellEnd"/>
      <w:r w:rsidRPr="00D02E6B">
        <w:rPr>
          <w:rFonts w:asciiTheme="minorHAnsi" w:hAnsiTheme="minorHAnsi" w:cstheme="minorHAnsi"/>
        </w:rPr>
        <w:t xml:space="preserve"> </w:t>
      </w:r>
      <w:r w:rsidRPr="00D02E6B">
        <w:rPr>
          <w:rFonts w:asciiTheme="minorHAnsi" w:hAnsiTheme="minorHAnsi" w:cstheme="minorHAnsi"/>
          <w:b/>
        </w:rPr>
        <w:t>contenuto</w:t>
      </w:r>
      <w:r w:rsidRPr="00D02E6B">
        <w:rPr>
          <w:rFonts w:asciiTheme="minorHAnsi" w:hAnsiTheme="minorHAnsi" w:cstheme="minorHAnsi"/>
        </w:rPr>
        <w:t>:</w:t>
      </w:r>
    </w:p>
    <w:p w14:paraId="4B1E3CF9" w14:textId="413F05FE" w:rsidR="00D02E6B" w:rsidRPr="00DA5EA3" w:rsidRDefault="00D02E6B" w:rsidP="00D02E6B">
      <w:pPr>
        <w:pStyle w:val="Paragrafoelenco"/>
      </w:pPr>
      <w:r w:rsidRPr="00DA5EA3">
        <w:t>Rinvio esecuzione Pena Sostitutiva Ex art. 684 comma 2 c.p.p.</w:t>
      </w:r>
    </w:p>
    <w:p w14:paraId="6215EF2D" w14:textId="77777777" w:rsidR="00D02E6B" w:rsidRPr="00D02E6B" w:rsidRDefault="00D02E6B" w:rsidP="00D02E6B">
      <w:pPr>
        <w:spacing w:after="120"/>
        <w:rPr>
          <w:rFonts w:asciiTheme="minorHAnsi" w:hAnsiTheme="minorHAnsi" w:cstheme="minorHAnsi"/>
        </w:rPr>
      </w:pPr>
      <w:r w:rsidRPr="00D02E6B">
        <w:rPr>
          <w:rFonts w:asciiTheme="minorHAnsi" w:hAnsiTheme="minorHAnsi" w:cstheme="minorHAnsi"/>
        </w:rPr>
        <w:t xml:space="preserve">Al nuovo contenuto vanno associati i seguenti </w:t>
      </w:r>
      <w:r w:rsidRPr="00D02E6B">
        <w:rPr>
          <w:rFonts w:asciiTheme="minorHAnsi" w:hAnsiTheme="minorHAnsi" w:cstheme="minorHAnsi"/>
          <w:b/>
        </w:rPr>
        <w:t>oggetti</w:t>
      </w:r>
      <w:r w:rsidRPr="00D02E6B">
        <w:rPr>
          <w:rFonts w:asciiTheme="minorHAnsi" w:hAnsiTheme="minorHAnsi" w:cstheme="minorHAnsi"/>
        </w:rPr>
        <w:t xml:space="preserve">: </w:t>
      </w:r>
    </w:p>
    <w:p w14:paraId="7E857F90" w14:textId="1323461B" w:rsidR="00D02E6B" w:rsidRPr="00A27780" w:rsidRDefault="00D02E6B" w:rsidP="00D02E6B">
      <w:pPr>
        <w:pStyle w:val="Paragrafoelenco"/>
      </w:pPr>
      <w:r w:rsidRPr="00A27780">
        <w:t>Differimento Pena Sostitutiva facoltativo art. 147 c.p. - art. 69 L. 689/81</w:t>
      </w:r>
    </w:p>
    <w:p w14:paraId="627BBEEE" w14:textId="5B3C222A" w:rsidR="00D02E6B" w:rsidRPr="00A27780" w:rsidRDefault="00D02E6B" w:rsidP="00D02E6B">
      <w:pPr>
        <w:pStyle w:val="Paragrafoelenco"/>
      </w:pPr>
      <w:r w:rsidRPr="00A27780">
        <w:t>Differimento Pena Sostitutiva obbligatorio art. 146 c.p. - art. 69 L. 689/81</w:t>
      </w:r>
    </w:p>
    <w:p w14:paraId="4058A7F9" w14:textId="31AB32D0" w:rsidR="00D02E6B" w:rsidRPr="00A27780" w:rsidRDefault="00D02E6B" w:rsidP="00D02E6B">
      <w:pPr>
        <w:pStyle w:val="Paragrafoelenco"/>
      </w:pPr>
      <w:r w:rsidRPr="00A27780">
        <w:t>Applicazione al semilibero della detenzione domiciliare sostitutiva – Art. 69 L. 689/81</w:t>
      </w:r>
    </w:p>
    <w:p w14:paraId="2430CA6F" w14:textId="77777777" w:rsidR="00D02E6B" w:rsidRPr="00D02E6B" w:rsidRDefault="00D02E6B" w:rsidP="00D02E6B">
      <w:pPr>
        <w:spacing w:after="120"/>
        <w:rPr>
          <w:rFonts w:asciiTheme="minorHAnsi" w:hAnsiTheme="minorHAnsi" w:cstheme="minorHAnsi"/>
        </w:rPr>
      </w:pPr>
      <w:r w:rsidRPr="00D02E6B">
        <w:rPr>
          <w:rFonts w:asciiTheme="minorHAnsi" w:hAnsiTheme="minorHAnsi" w:cstheme="minorHAnsi"/>
        </w:rPr>
        <w:t xml:space="preserve">ed i seguenti </w:t>
      </w:r>
      <w:r w:rsidRPr="00D02E6B">
        <w:rPr>
          <w:rFonts w:asciiTheme="minorHAnsi" w:hAnsiTheme="minorHAnsi" w:cstheme="minorHAnsi"/>
          <w:b/>
        </w:rPr>
        <w:t>esiti</w:t>
      </w:r>
      <w:r w:rsidRPr="00D02E6B">
        <w:rPr>
          <w:rFonts w:asciiTheme="minorHAnsi" w:hAnsiTheme="minorHAnsi" w:cstheme="minorHAnsi"/>
        </w:rPr>
        <w:t>:</w:t>
      </w:r>
    </w:p>
    <w:p w14:paraId="7ED2C908" w14:textId="336112AE" w:rsidR="00D02E6B" w:rsidRPr="00D02E6B" w:rsidRDefault="00D02E6B" w:rsidP="00D02E6B">
      <w:pPr>
        <w:pStyle w:val="Paragrafoelenco"/>
      </w:pPr>
      <w:r w:rsidRPr="00D02E6B">
        <w:t>Concede</w:t>
      </w:r>
    </w:p>
    <w:p w14:paraId="77772766" w14:textId="26AC5F30" w:rsidR="00D02E6B" w:rsidRPr="00D02E6B" w:rsidRDefault="00D02E6B" w:rsidP="00D02E6B">
      <w:pPr>
        <w:pStyle w:val="Paragrafoelenco"/>
      </w:pPr>
      <w:r w:rsidRPr="00D02E6B">
        <w:t>Rigetta</w:t>
      </w:r>
    </w:p>
    <w:p w14:paraId="312F58AF" w14:textId="55BAD100" w:rsidR="00D02E6B" w:rsidRPr="00D02E6B" w:rsidRDefault="00D02E6B" w:rsidP="00D02E6B">
      <w:pPr>
        <w:pStyle w:val="Paragrafoelenco"/>
      </w:pPr>
      <w:r w:rsidRPr="00D02E6B">
        <w:t>Rinvia Esecuzione Nelle Forme della Detenzione Domiciliare</w:t>
      </w:r>
    </w:p>
    <w:p w14:paraId="006A0952" w14:textId="6D3BA65F" w:rsidR="00D02E6B" w:rsidRPr="00D02E6B" w:rsidRDefault="00D02E6B" w:rsidP="00D02E6B">
      <w:pPr>
        <w:pStyle w:val="Paragrafoelenco"/>
      </w:pPr>
      <w:r w:rsidRPr="00D02E6B">
        <w:t>Dichiara N.D.P./ N.L.P</w:t>
      </w:r>
      <w:r w:rsidR="001373CA">
        <w:t>.</w:t>
      </w:r>
    </w:p>
    <w:p w14:paraId="7EF436CC" w14:textId="50A332D4" w:rsidR="00D02E6B" w:rsidRPr="00D02E6B" w:rsidRDefault="00D02E6B" w:rsidP="00D02E6B">
      <w:pPr>
        <w:pStyle w:val="Paragrafoelenco"/>
      </w:pPr>
      <w:r w:rsidRPr="00D02E6B">
        <w:t>Dichiara inammissibilità</w:t>
      </w:r>
    </w:p>
    <w:p w14:paraId="79E73029" w14:textId="46016774" w:rsidR="00D02E6B" w:rsidRPr="00D02E6B" w:rsidRDefault="00D02E6B" w:rsidP="00D02E6B">
      <w:pPr>
        <w:pStyle w:val="Paragrafoelenco"/>
      </w:pPr>
      <w:r w:rsidRPr="00D02E6B">
        <w:t>Dichiara la propria incompetenza</w:t>
      </w:r>
    </w:p>
    <w:p w14:paraId="0C600618" w14:textId="77777777" w:rsidR="00D02E6B" w:rsidRDefault="00D02E6B" w:rsidP="00D02E6B">
      <w:pPr>
        <w:rPr>
          <w:rFonts w:asciiTheme="minorHAnsi" w:hAnsiTheme="minorHAnsi" w:cstheme="minorHAnsi"/>
          <w:color w:val="000000"/>
        </w:rPr>
      </w:pPr>
      <w:bookmarkStart w:id="62" w:name="_Hlk169275267"/>
      <w:r w:rsidRPr="00074CA2">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C7DAACE" w14:textId="77777777" w:rsidR="00275106" w:rsidRPr="00074CA2" w:rsidRDefault="00275106" w:rsidP="00D02E6B">
      <w:pPr>
        <w:rPr>
          <w:rFonts w:asciiTheme="minorHAnsi" w:hAnsiTheme="minorHAnsi" w:cstheme="minorHAnsi"/>
          <w:color w:val="000000"/>
        </w:rPr>
      </w:pPr>
    </w:p>
    <w:p w14:paraId="5AD690AC" w14:textId="55E1E6A0" w:rsidR="00D02E6B" w:rsidRDefault="00D02E6B" w:rsidP="00D02E6B">
      <w:pPr>
        <w:rPr>
          <w:rFonts w:asciiTheme="minorHAnsi" w:hAnsiTheme="minorHAnsi" w:cstheme="minorHAnsi"/>
          <w:color w:val="000000"/>
        </w:rPr>
      </w:pPr>
      <w:bookmarkStart w:id="63" w:name="_Hlk169531102"/>
      <w:r w:rsidRPr="00074CA2">
        <w:rPr>
          <w:rFonts w:asciiTheme="minorHAnsi" w:hAnsiTheme="minorHAnsi" w:cstheme="minorHAnsi"/>
          <w:color w:val="000000"/>
        </w:rPr>
        <w:t>E’ possibile procedere alla definizione di questo procedimento emettendo un</w:t>
      </w:r>
      <w:proofErr w:type="gramStart"/>
      <w:r w:rsidRPr="00074CA2">
        <w:rPr>
          <w:rFonts w:asciiTheme="minorHAnsi" w:hAnsiTheme="minorHAnsi" w:cstheme="minorHAnsi"/>
          <w:color w:val="000000"/>
        </w:rPr>
        <w:t xml:space="preserve">  </w:t>
      </w:r>
      <w:proofErr w:type="gramEnd"/>
      <w:r w:rsidRPr="00E42F33">
        <w:rPr>
          <w:rFonts w:asciiTheme="minorHAnsi" w:hAnsiTheme="minorHAnsi" w:cstheme="minorHAnsi"/>
        </w:rPr>
        <w:t xml:space="preserve">decreto </w:t>
      </w:r>
      <w:r w:rsidR="00275106">
        <w:rPr>
          <w:rFonts w:asciiTheme="minorHAnsi" w:hAnsiTheme="minorHAnsi" w:cstheme="minorHAnsi"/>
        </w:rPr>
        <w:t xml:space="preserve">Rinvio Esecuzione Pena </w:t>
      </w:r>
      <w:r w:rsidRPr="00E42F33">
        <w:rPr>
          <w:rFonts w:asciiTheme="minorHAnsi" w:hAnsiTheme="minorHAnsi" w:cstheme="minorHAnsi"/>
        </w:rPr>
        <w:t>sostitutiv</w:t>
      </w:r>
      <w:r w:rsidR="00275106">
        <w:rPr>
          <w:rFonts w:asciiTheme="minorHAnsi" w:hAnsiTheme="minorHAnsi" w:cstheme="minorHAnsi"/>
        </w:rPr>
        <w:t>a</w:t>
      </w:r>
      <w:r w:rsidRPr="00074CA2">
        <w:rPr>
          <w:rFonts w:asciiTheme="minorHAnsi" w:hAnsiTheme="minorHAnsi" w:cstheme="minorHAnsi"/>
          <w:color w:val="000000"/>
        </w:rPr>
        <w:t>, che presenta la seguente form</w:t>
      </w:r>
    </w:p>
    <w:bookmarkEnd w:id="62"/>
    <w:p w14:paraId="7478FB09" w14:textId="77777777" w:rsidR="00D02E6B" w:rsidRDefault="00D02E6B" w:rsidP="00D02E6B">
      <w:pPr>
        <w:rPr>
          <w:rFonts w:asciiTheme="minorHAnsi" w:hAnsiTheme="minorHAnsi" w:cstheme="minorHAnsi"/>
          <w:color w:val="000000"/>
        </w:rPr>
      </w:pPr>
    </w:p>
    <w:p w14:paraId="60437F54" w14:textId="11A73415" w:rsidR="00D02E6B" w:rsidRDefault="00617E7D" w:rsidP="00D02E6B">
      <w:pPr>
        <w:rPr>
          <w:rFonts w:asciiTheme="minorHAnsi" w:hAnsiTheme="minorHAnsi" w:cstheme="minorHAnsi"/>
          <w:color w:val="000000"/>
        </w:rPr>
      </w:pPr>
      <w:r w:rsidRPr="00617E7D">
        <w:rPr>
          <w:rFonts w:asciiTheme="minorHAnsi" w:hAnsiTheme="minorHAnsi" w:cstheme="minorHAnsi"/>
          <w:noProof/>
          <w:color w:val="000000"/>
        </w:rPr>
        <w:lastRenderedPageBreak/>
        <w:drawing>
          <wp:inline distT="0" distB="0" distL="0" distR="0" wp14:anchorId="5685BBAE" wp14:editId="31D1C3A6">
            <wp:extent cx="6120130" cy="2620645"/>
            <wp:effectExtent l="0" t="0" r="0" b="8255"/>
            <wp:docPr id="170876457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572" name="Immagine 1" descr="Immagine che contiene testo, schermata, linea, Carattere&#10;&#10;Descrizione generata automaticamente"/>
                    <pic:cNvPicPr/>
                  </pic:nvPicPr>
                  <pic:blipFill>
                    <a:blip r:embed="rId78"/>
                    <a:stretch>
                      <a:fillRect/>
                    </a:stretch>
                  </pic:blipFill>
                  <pic:spPr>
                    <a:xfrm>
                      <a:off x="0" y="0"/>
                      <a:ext cx="6120130" cy="2620645"/>
                    </a:xfrm>
                    <a:prstGeom prst="rect">
                      <a:avLst/>
                    </a:prstGeom>
                  </pic:spPr>
                </pic:pic>
              </a:graphicData>
            </a:graphic>
          </wp:inline>
        </w:drawing>
      </w:r>
    </w:p>
    <w:p w14:paraId="1878AB7C" w14:textId="77777777" w:rsidR="00D02E6B" w:rsidRDefault="00D02E6B" w:rsidP="00D02E6B">
      <w:pPr>
        <w:rPr>
          <w:rFonts w:asciiTheme="minorHAnsi" w:hAnsiTheme="minorHAnsi" w:cstheme="minorHAnsi"/>
          <w:color w:val="000000"/>
        </w:rPr>
      </w:pPr>
    </w:p>
    <w:p w14:paraId="68577216" w14:textId="77777777" w:rsidR="00D02E6B" w:rsidRDefault="00D02E6B" w:rsidP="00D02E6B">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7DC09F1D" w14:textId="77777777" w:rsidR="00D02E6B" w:rsidRDefault="00D02E6B" w:rsidP="00D02E6B">
      <w:pPr>
        <w:autoSpaceDE w:val="0"/>
        <w:autoSpaceDN w:val="0"/>
        <w:adjustRightInd w:val="0"/>
        <w:rPr>
          <w:rFonts w:asciiTheme="minorHAnsi" w:hAnsiTheme="minorHAnsi"/>
        </w:rPr>
      </w:pPr>
    </w:p>
    <w:p w14:paraId="61A515AB" w14:textId="350C376C" w:rsidR="00D02E6B" w:rsidRDefault="00617E7D" w:rsidP="00D02E6B">
      <w:pPr>
        <w:autoSpaceDE w:val="0"/>
        <w:autoSpaceDN w:val="0"/>
        <w:adjustRightInd w:val="0"/>
        <w:rPr>
          <w:rFonts w:asciiTheme="minorHAnsi" w:hAnsiTheme="minorHAnsi"/>
        </w:rPr>
      </w:pPr>
      <w:r w:rsidRPr="00617E7D">
        <w:rPr>
          <w:rFonts w:asciiTheme="minorHAnsi" w:hAnsiTheme="minorHAnsi"/>
          <w:noProof/>
        </w:rPr>
        <w:drawing>
          <wp:inline distT="0" distB="0" distL="0" distR="0" wp14:anchorId="30B70772" wp14:editId="068DE2A2">
            <wp:extent cx="6120130" cy="3107055"/>
            <wp:effectExtent l="0" t="0" r="0" b="0"/>
            <wp:docPr id="127309049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0498" name="Immagine 1" descr="Immagine che contiene testo, schermata, Carattere, linea&#10;&#10;Descrizione generata automaticamente"/>
                    <pic:cNvPicPr/>
                  </pic:nvPicPr>
                  <pic:blipFill>
                    <a:blip r:embed="rId79"/>
                    <a:stretch>
                      <a:fillRect/>
                    </a:stretch>
                  </pic:blipFill>
                  <pic:spPr>
                    <a:xfrm>
                      <a:off x="0" y="0"/>
                      <a:ext cx="6120130" cy="3107055"/>
                    </a:xfrm>
                    <a:prstGeom prst="rect">
                      <a:avLst/>
                    </a:prstGeom>
                  </pic:spPr>
                </pic:pic>
              </a:graphicData>
            </a:graphic>
          </wp:inline>
        </w:drawing>
      </w:r>
    </w:p>
    <w:p w14:paraId="153D1DF6" w14:textId="77777777" w:rsidR="00D02E6B" w:rsidRDefault="00D02E6B" w:rsidP="00D02E6B">
      <w:pPr>
        <w:autoSpaceDE w:val="0"/>
        <w:autoSpaceDN w:val="0"/>
        <w:adjustRightInd w:val="0"/>
        <w:rPr>
          <w:rFonts w:asciiTheme="minorHAnsi" w:hAnsiTheme="minorHAnsi"/>
        </w:rPr>
      </w:pPr>
    </w:p>
    <w:p w14:paraId="64B31BDD" w14:textId="77777777" w:rsidR="00D02E6B" w:rsidRPr="00437318" w:rsidRDefault="00D02E6B" w:rsidP="00D02E6B">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4640E1A6" w14:textId="77777777" w:rsidR="00D02E6B" w:rsidRDefault="00D02E6B" w:rsidP="00D02E6B">
      <w:pPr>
        <w:autoSpaceDE w:val="0"/>
        <w:autoSpaceDN w:val="0"/>
        <w:adjustRightInd w:val="0"/>
        <w:rPr>
          <w:rFonts w:asciiTheme="minorHAnsi" w:hAnsiTheme="minorHAnsi"/>
        </w:rPr>
      </w:pPr>
    </w:p>
    <w:p w14:paraId="421D7A84" w14:textId="64EA4936" w:rsidR="00D02E6B" w:rsidRPr="00D55AE2" w:rsidRDefault="00D02E6B" w:rsidP="00D02E6B">
      <w:pPr>
        <w:autoSpaceDE w:val="0"/>
        <w:autoSpaceDN w:val="0"/>
        <w:adjustRightInd w:val="0"/>
        <w:rPr>
          <w:rFonts w:asciiTheme="minorHAnsi" w:hAnsiTheme="minorHAnsi"/>
        </w:rPr>
      </w:pPr>
      <w:r w:rsidRPr="00D55AE2">
        <w:rPr>
          <w:rFonts w:asciiTheme="minorHAnsi" w:hAnsiTheme="minorHAnsi" w:cstheme="minorHAnsi"/>
        </w:rPr>
        <w:t>Per questo provvedimento sono previsti i seguenti modelli di stampa:</w:t>
      </w:r>
      <w:proofErr w:type="gramStart"/>
      <w:r w:rsidRPr="00D55AE2">
        <w:rPr>
          <w:rFonts w:asciiTheme="minorHAnsi" w:hAnsiTheme="minorHAnsi" w:cstheme="minorHAnsi"/>
        </w:rPr>
        <w:t xml:space="preserve"> </w:t>
      </w:r>
      <w:r w:rsidRPr="00D55AE2">
        <w:rPr>
          <w:rFonts w:asciiTheme="minorHAnsi" w:hAnsiTheme="minorHAnsi"/>
        </w:rPr>
        <w:t xml:space="preserve"> </w:t>
      </w:r>
      <w:proofErr w:type="gramEnd"/>
      <w:r w:rsidRPr="00D55AE2">
        <w:rPr>
          <w:rFonts w:asciiTheme="minorHAnsi" w:hAnsiTheme="minorHAnsi"/>
        </w:rPr>
        <w:t xml:space="preserve">Decreto generico, Decreto </w:t>
      </w:r>
      <w:r w:rsidR="00C9700F" w:rsidRPr="00D55AE2">
        <w:rPr>
          <w:rFonts w:asciiTheme="minorHAnsi" w:hAnsiTheme="minorHAnsi"/>
        </w:rPr>
        <w:t xml:space="preserve">Rinvio Esecuzione Pena Sostitutiva </w:t>
      </w:r>
    </w:p>
    <w:p w14:paraId="7FF1F24A" w14:textId="77777777" w:rsidR="00D02E6B" w:rsidRPr="00D55AE2" w:rsidRDefault="00D02E6B" w:rsidP="00D02E6B">
      <w:pPr>
        <w:autoSpaceDE w:val="0"/>
        <w:autoSpaceDN w:val="0"/>
        <w:adjustRightInd w:val="0"/>
        <w:rPr>
          <w:rFonts w:asciiTheme="minorHAnsi" w:hAnsiTheme="minorHAnsi"/>
        </w:rPr>
      </w:pPr>
    </w:p>
    <w:p w14:paraId="7FE90700" w14:textId="79A1B347" w:rsidR="00D02E6B" w:rsidRPr="00D55AE2" w:rsidRDefault="00D02E6B" w:rsidP="00D02E6B">
      <w:pPr>
        <w:autoSpaceDE w:val="0"/>
        <w:autoSpaceDN w:val="0"/>
        <w:adjustRightInd w:val="0"/>
        <w:rPr>
          <w:rFonts w:asciiTheme="minorHAnsi" w:hAnsiTheme="minorHAnsi"/>
        </w:rPr>
      </w:pPr>
      <w:r w:rsidRPr="00D55AE2">
        <w:rPr>
          <w:rFonts w:asciiTheme="minorHAnsi" w:hAnsiTheme="minorHAnsi"/>
        </w:rPr>
        <w:t>Template: SIUS_DE_MODGENERICO</w:t>
      </w:r>
      <w:r w:rsidR="00C9700F" w:rsidRPr="00D55AE2">
        <w:rPr>
          <w:rFonts w:asciiTheme="minorHAnsi" w:hAnsiTheme="minorHAnsi"/>
        </w:rPr>
        <w:t>PS</w:t>
      </w:r>
      <w:r w:rsidRPr="00D55AE2">
        <w:rPr>
          <w:rFonts w:asciiTheme="minorHAnsi" w:hAnsiTheme="minorHAnsi"/>
        </w:rPr>
        <w:t>.rtf</w:t>
      </w:r>
      <w:r w:rsidR="00C9700F" w:rsidRPr="00D55AE2">
        <w:rPr>
          <w:rFonts w:asciiTheme="minorHAnsi" w:hAnsiTheme="minorHAnsi"/>
        </w:rPr>
        <w:t>, SIUS_DE_RINVIOESECPENAPS.rtf</w:t>
      </w:r>
    </w:p>
    <w:p w14:paraId="29BE9099" w14:textId="77777777" w:rsidR="00D02E6B" w:rsidRPr="00D55AE2" w:rsidRDefault="00D02E6B" w:rsidP="00D02E6B">
      <w:pPr>
        <w:pStyle w:val="NormaleSIUT"/>
      </w:pPr>
    </w:p>
    <w:bookmarkEnd w:id="63"/>
    <w:p w14:paraId="51621D9B" w14:textId="77777777" w:rsidR="00D02E6B" w:rsidRPr="00D02E6B" w:rsidRDefault="00D02E6B" w:rsidP="00D02E6B">
      <w:pPr>
        <w:pStyle w:val="NormaleSIUT"/>
      </w:pPr>
    </w:p>
    <w:p w14:paraId="6E750184" w14:textId="51F4A36C" w:rsidR="001373CA" w:rsidRDefault="001373CA" w:rsidP="001373CA">
      <w:pPr>
        <w:pStyle w:val="Titolo3SIUT"/>
        <w:rPr>
          <w:bCs/>
          <w:color w:val="002060"/>
        </w:rPr>
      </w:pPr>
      <w:bookmarkStart w:id="64" w:name="_Toc175734027"/>
      <w:r w:rsidRPr="00D02E6B">
        <w:lastRenderedPageBreak/>
        <w:t xml:space="preserve">Rinvio dell’esecuzione pena sostitutiva </w:t>
      </w:r>
      <w:r w:rsidRPr="00F66529">
        <w:rPr>
          <w:bCs/>
          <w:color w:val="002060"/>
        </w:rPr>
        <w:t>derivante da Conversione Pene Pecuniarie</w:t>
      </w:r>
      <w:proofErr w:type="gramStart"/>
      <w:r w:rsidRPr="00F66529">
        <w:rPr>
          <w:bCs/>
          <w:color w:val="002060"/>
        </w:rPr>
        <w:t xml:space="preserve">  </w:t>
      </w:r>
      <w:proofErr w:type="gramEnd"/>
      <w:r w:rsidRPr="00F66529">
        <w:rPr>
          <w:bCs/>
          <w:color w:val="002060"/>
        </w:rPr>
        <w:t>(UDS)</w:t>
      </w:r>
      <w:bookmarkEnd w:id="64"/>
    </w:p>
    <w:p w14:paraId="038A084B" w14:textId="6C40F44C" w:rsidR="001373CA" w:rsidRPr="001373CA" w:rsidRDefault="001373CA" w:rsidP="001373CA">
      <w:pPr>
        <w:autoSpaceDE w:val="0"/>
        <w:autoSpaceDN w:val="0"/>
        <w:adjustRightInd w:val="0"/>
        <w:spacing w:after="120"/>
        <w:rPr>
          <w:rFonts w:asciiTheme="minorHAnsi" w:hAnsiTheme="minorHAnsi" w:cstheme="minorHAnsi"/>
        </w:rPr>
      </w:pPr>
      <w:r w:rsidRPr="001373CA">
        <w:rPr>
          <w:rFonts w:asciiTheme="minorHAnsi" w:hAnsiTheme="minorHAnsi" w:cstheme="minorHAnsi"/>
        </w:rPr>
        <w:t>Nell’ambito dell’Ufficio di Sorveglianza (UDS/UDSM),</w:t>
      </w:r>
      <w:r>
        <w:rPr>
          <w:rFonts w:asciiTheme="minorHAnsi" w:hAnsiTheme="minorHAnsi" w:cstheme="minorHAnsi"/>
        </w:rPr>
        <w:t xml:space="preserve"> è stato aggiunto</w:t>
      </w:r>
      <w:r w:rsidRPr="001373CA">
        <w:rPr>
          <w:rFonts w:asciiTheme="minorHAnsi" w:hAnsiTheme="minorHAnsi" w:cstheme="minorHAnsi"/>
        </w:rPr>
        <w:t xml:space="preserve"> il </w:t>
      </w:r>
      <w:r w:rsidRPr="001373CA">
        <w:rPr>
          <w:rFonts w:asciiTheme="minorHAnsi" w:hAnsiTheme="minorHAnsi" w:cstheme="minorHAnsi"/>
          <w:b/>
        </w:rPr>
        <w:t>contenuto</w:t>
      </w:r>
      <w:r w:rsidRPr="001373CA">
        <w:rPr>
          <w:rFonts w:asciiTheme="minorHAnsi" w:hAnsiTheme="minorHAnsi" w:cstheme="minorHAnsi"/>
        </w:rPr>
        <w:t>:</w:t>
      </w:r>
    </w:p>
    <w:p w14:paraId="616CE096" w14:textId="653074D0" w:rsidR="001373CA" w:rsidRPr="001373CA" w:rsidRDefault="001373CA" w:rsidP="00A248B4">
      <w:pPr>
        <w:pStyle w:val="Paragrafoelenco"/>
        <w:numPr>
          <w:ilvl w:val="0"/>
          <w:numId w:val="17"/>
        </w:numPr>
      </w:pPr>
      <w:r w:rsidRPr="001373CA">
        <w:t>Rinvio esecuzione Pena Sostitutiva derivante da Conversione - artt. 69 – 107 L. 689/81</w:t>
      </w:r>
    </w:p>
    <w:p w14:paraId="28F0D54D" w14:textId="77777777" w:rsidR="001373CA" w:rsidRPr="001373CA" w:rsidRDefault="001373CA" w:rsidP="001373CA">
      <w:pPr>
        <w:spacing w:after="120"/>
        <w:rPr>
          <w:rFonts w:asciiTheme="minorHAnsi" w:hAnsiTheme="minorHAnsi" w:cstheme="minorHAnsi"/>
        </w:rPr>
      </w:pPr>
      <w:r w:rsidRPr="001373CA">
        <w:rPr>
          <w:rFonts w:asciiTheme="minorHAnsi" w:hAnsiTheme="minorHAnsi" w:cstheme="minorHAnsi"/>
        </w:rPr>
        <w:t xml:space="preserve">Al nuovo contenuto vanno associati i seguenti </w:t>
      </w:r>
      <w:r w:rsidRPr="001373CA">
        <w:rPr>
          <w:rFonts w:asciiTheme="minorHAnsi" w:hAnsiTheme="minorHAnsi" w:cstheme="minorHAnsi"/>
          <w:b/>
        </w:rPr>
        <w:t>oggetti</w:t>
      </w:r>
      <w:r w:rsidRPr="001373CA">
        <w:rPr>
          <w:rFonts w:asciiTheme="minorHAnsi" w:hAnsiTheme="minorHAnsi" w:cstheme="minorHAnsi"/>
        </w:rPr>
        <w:t xml:space="preserve">: </w:t>
      </w:r>
    </w:p>
    <w:p w14:paraId="3A33B9A6" w14:textId="634DF4CB" w:rsidR="001373CA" w:rsidRPr="001373CA" w:rsidRDefault="001373CA" w:rsidP="00A248B4">
      <w:pPr>
        <w:pStyle w:val="Paragrafoelenco"/>
        <w:numPr>
          <w:ilvl w:val="0"/>
          <w:numId w:val="17"/>
        </w:numPr>
      </w:pPr>
      <w:r w:rsidRPr="001373CA">
        <w:t>Differimento Obbligatorio Pena Sostitutiva derivante da Conversione - artt. 69 – 107 L. 689/8</w:t>
      </w:r>
      <w:r>
        <w:t>1</w:t>
      </w:r>
    </w:p>
    <w:p w14:paraId="6D65E480" w14:textId="7F4C60E5" w:rsidR="001373CA" w:rsidRPr="001373CA" w:rsidRDefault="001373CA" w:rsidP="00A248B4">
      <w:pPr>
        <w:pStyle w:val="Paragrafoelenco"/>
        <w:numPr>
          <w:ilvl w:val="0"/>
          <w:numId w:val="17"/>
        </w:numPr>
      </w:pPr>
      <w:r w:rsidRPr="001373CA">
        <w:t>Differimento Facoltativo Pena Sostitutiva derivante da Conversione - artt. 69 – 107 L. 689/81</w:t>
      </w:r>
    </w:p>
    <w:p w14:paraId="78FC0279" w14:textId="4FEC30ED" w:rsidR="001373CA" w:rsidRPr="001373CA" w:rsidRDefault="001373CA" w:rsidP="00A248B4">
      <w:pPr>
        <w:pStyle w:val="Paragrafoelenco"/>
        <w:numPr>
          <w:ilvl w:val="0"/>
          <w:numId w:val="17"/>
        </w:numPr>
      </w:pPr>
      <w:r w:rsidRPr="001373CA">
        <w:t>Applicazione al detenuto sottoposto alla Semilibertà Sostitutiva derivante da Conversione della Detenzione Domiciliare Sostitutiva - artt. 69 – 107 L. 689/81</w:t>
      </w:r>
    </w:p>
    <w:p w14:paraId="76F7E573" w14:textId="77777777" w:rsidR="001373CA" w:rsidRPr="001373CA" w:rsidRDefault="001373CA" w:rsidP="001373CA">
      <w:pPr>
        <w:spacing w:after="120"/>
        <w:rPr>
          <w:rFonts w:asciiTheme="minorHAnsi" w:hAnsiTheme="minorHAnsi" w:cstheme="minorHAnsi"/>
        </w:rPr>
      </w:pPr>
      <w:r w:rsidRPr="001373CA">
        <w:rPr>
          <w:rFonts w:asciiTheme="minorHAnsi" w:hAnsiTheme="minorHAnsi" w:cstheme="minorHAnsi"/>
        </w:rPr>
        <w:t xml:space="preserve">ed i seguenti </w:t>
      </w:r>
      <w:r w:rsidRPr="001373CA">
        <w:rPr>
          <w:rFonts w:asciiTheme="minorHAnsi" w:hAnsiTheme="minorHAnsi" w:cstheme="minorHAnsi"/>
          <w:b/>
        </w:rPr>
        <w:t>esiti</w:t>
      </w:r>
      <w:r w:rsidRPr="001373CA">
        <w:rPr>
          <w:rFonts w:asciiTheme="minorHAnsi" w:hAnsiTheme="minorHAnsi" w:cstheme="minorHAnsi"/>
        </w:rPr>
        <w:t>:</w:t>
      </w:r>
    </w:p>
    <w:p w14:paraId="1F2A529B" w14:textId="0186E490" w:rsidR="001373CA" w:rsidRPr="001373CA" w:rsidRDefault="001373CA" w:rsidP="001373CA">
      <w:pPr>
        <w:pStyle w:val="Paragrafoelenco"/>
      </w:pPr>
      <w:r w:rsidRPr="001373CA">
        <w:t>Concede</w:t>
      </w:r>
    </w:p>
    <w:p w14:paraId="35AFD874" w14:textId="7409D659" w:rsidR="001373CA" w:rsidRPr="001373CA" w:rsidRDefault="001373CA" w:rsidP="001373CA">
      <w:pPr>
        <w:pStyle w:val="Paragrafoelenco"/>
      </w:pPr>
      <w:r w:rsidRPr="001373CA">
        <w:t>Proroga</w:t>
      </w:r>
    </w:p>
    <w:p w14:paraId="360FB34E" w14:textId="77A64792" w:rsidR="001373CA" w:rsidRPr="001373CA" w:rsidRDefault="001373CA" w:rsidP="001373CA">
      <w:pPr>
        <w:pStyle w:val="Paragrafoelenco"/>
      </w:pPr>
      <w:r w:rsidRPr="001373CA">
        <w:t xml:space="preserve">Rigetta </w:t>
      </w:r>
    </w:p>
    <w:p w14:paraId="135E9706" w14:textId="64428C9D" w:rsidR="001373CA" w:rsidRPr="001373CA" w:rsidRDefault="001373CA" w:rsidP="001373CA">
      <w:pPr>
        <w:pStyle w:val="Paragrafoelenco"/>
      </w:pPr>
      <w:r w:rsidRPr="001373CA">
        <w:t>Dichiara N.D.P./ N.L.P</w:t>
      </w:r>
      <w:r>
        <w:t>.</w:t>
      </w:r>
    </w:p>
    <w:p w14:paraId="2ED472EF" w14:textId="5EF25CA8" w:rsidR="001373CA" w:rsidRPr="001373CA" w:rsidRDefault="001373CA" w:rsidP="001373CA">
      <w:pPr>
        <w:pStyle w:val="Paragrafoelenco"/>
      </w:pPr>
      <w:r w:rsidRPr="001373CA">
        <w:t>Dichiara inammissibilità</w:t>
      </w:r>
    </w:p>
    <w:p w14:paraId="274A05AE" w14:textId="12D98049" w:rsidR="001373CA" w:rsidRPr="001373CA" w:rsidRDefault="001373CA" w:rsidP="001373CA">
      <w:pPr>
        <w:pStyle w:val="Paragrafoelenco"/>
      </w:pPr>
      <w:r w:rsidRPr="001373CA">
        <w:t>Dichiara la propria incompetenza</w:t>
      </w:r>
    </w:p>
    <w:p w14:paraId="1C206594" w14:textId="77777777" w:rsidR="00EF6E1F" w:rsidRPr="00EF6E1F" w:rsidRDefault="00EF6E1F" w:rsidP="00EF6E1F">
      <w:pPr>
        <w:rPr>
          <w:rFonts w:asciiTheme="minorHAnsi" w:hAnsiTheme="minorHAnsi" w:cstheme="minorHAnsi"/>
        </w:rPr>
      </w:pPr>
      <w:bookmarkStart w:id="65" w:name="_Hlk169596705"/>
      <w:bookmarkStart w:id="66" w:name="_Hlk169622435"/>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bookmarkEnd w:id="65"/>
    <w:p w14:paraId="21E5B2EA" w14:textId="77777777" w:rsidR="00EF6E1F" w:rsidRPr="00EF6E1F" w:rsidRDefault="00EF6E1F" w:rsidP="00EF6E1F">
      <w:pPr>
        <w:rPr>
          <w:rFonts w:asciiTheme="minorHAnsi" w:hAnsiTheme="minorHAnsi" w:cstheme="minorHAnsi"/>
        </w:rPr>
      </w:pPr>
    </w:p>
    <w:p w14:paraId="15503E78" w14:textId="4897D39C" w:rsidR="00EF6E1F" w:rsidRDefault="00EF6E1F" w:rsidP="00EF6E1F">
      <w:pPr>
        <w:rPr>
          <w:rFonts w:asciiTheme="minorHAnsi" w:hAnsiTheme="minorHAnsi" w:cstheme="minorHAnsi"/>
        </w:rPr>
      </w:pPr>
      <w:r w:rsidRPr="00EF6E1F">
        <w:rPr>
          <w:rFonts w:asciiTheme="minorHAnsi" w:hAnsiTheme="minorHAnsi" w:cstheme="minorHAnsi"/>
        </w:rPr>
        <w:t>E’ possibile procedere alla definizione di questo procedimento emettendo un</w:t>
      </w:r>
      <w:proofErr w:type="gramStart"/>
      <w:r w:rsidRPr="00EF6E1F">
        <w:rPr>
          <w:rFonts w:asciiTheme="minorHAnsi" w:hAnsiTheme="minorHAnsi" w:cstheme="minorHAnsi"/>
        </w:rPr>
        <w:t xml:space="preserve">  </w:t>
      </w:r>
      <w:proofErr w:type="gramEnd"/>
      <w:r w:rsidRPr="00EF6E1F">
        <w:rPr>
          <w:rFonts w:asciiTheme="minorHAnsi" w:hAnsiTheme="minorHAnsi" w:cstheme="minorHAnsi"/>
        </w:rPr>
        <w:t>decreto Rinvio Esecuzione Pena sostitutiva</w:t>
      </w:r>
      <w:r>
        <w:rPr>
          <w:rFonts w:asciiTheme="minorHAnsi" w:hAnsiTheme="minorHAnsi" w:cstheme="minorHAnsi"/>
        </w:rPr>
        <w:t xml:space="preserve"> </w:t>
      </w:r>
      <w:r w:rsidRPr="001373CA">
        <w:rPr>
          <w:rFonts w:asciiTheme="minorHAnsi" w:hAnsiTheme="minorHAnsi" w:cstheme="minorHAnsi"/>
        </w:rPr>
        <w:t xml:space="preserve">derivante da Conversione Pene Pecuniarie </w:t>
      </w:r>
      <w:r w:rsidRPr="00EF6E1F">
        <w:rPr>
          <w:rFonts w:asciiTheme="minorHAnsi" w:hAnsiTheme="minorHAnsi" w:cstheme="minorHAnsi"/>
        </w:rPr>
        <w:t>, che presenta la seguente form</w:t>
      </w:r>
    </w:p>
    <w:bookmarkEnd w:id="66"/>
    <w:p w14:paraId="5D98D0F7" w14:textId="77777777" w:rsidR="00EF6E1F" w:rsidRDefault="00EF6E1F" w:rsidP="00EF6E1F">
      <w:pPr>
        <w:rPr>
          <w:rFonts w:asciiTheme="minorHAnsi" w:hAnsiTheme="minorHAnsi" w:cstheme="minorHAnsi"/>
        </w:rPr>
      </w:pPr>
    </w:p>
    <w:p w14:paraId="22D72EA5" w14:textId="6F6A1A2E" w:rsidR="00EF6E1F" w:rsidRDefault="00EF6E1F" w:rsidP="00EF6E1F">
      <w:pPr>
        <w:rPr>
          <w:rFonts w:asciiTheme="minorHAnsi" w:hAnsiTheme="minorHAnsi" w:cstheme="minorHAnsi"/>
        </w:rPr>
      </w:pPr>
      <w:r w:rsidRPr="00EF6E1F">
        <w:rPr>
          <w:rFonts w:asciiTheme="minorHAnsi" w:hAnsiTheme="minorHAnsi" w:cstheme="minorHAnsi"/>
          <w:noProof/>
        </w:rPr>
        <w:lastRenderedPageBreak/>
        <w:drawing>
          <wp:inline distT="0" distB="0" distL="0" distR="0" wp14:anchorId="547B52B7" wp14:editId="54AD783F">
            <wp:extent cx="6120130" cy="2602865"/>
            <wp:effectExtent l="0" t="0" r="0" b="6985"/>
            <wp:docPr id="30108995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9956" name="Immagine 1" descr="Immagine che contiene testo, schermata, linea, Carattere&#10;&#10;Descrizione generata automaticamente"/>
                    <pic:cNvPicPr/>
                  </pic:nvPicPr>
                  <pic:blipFill>
                    <a:blip r:embed="rId80"/>
                    <a:stretch>
                      <a:fillRect/>
                    </a:stretch>
                  </pic:blipFill>
                  <pic:spPr>
                    <a:xfrm>
                      <a:off x="0" y="0"/>
                      <a:ext cx="6120130" cy="2602865"/>
                    </a:xfrm>
                    <a:prstGeom prst="rect">
                      <a:avLst/>
                    </a:prstGeom>
                  </pic:spPr>
                </pic:pic>
              </a:graphicData>
            </a:graphic>
          </wp:inline>
        </w:drawing>
      </w:r>
    </w:p>
    <w:p w14:paraId="618DCC3A" w14:textId="77777777" w:rsidR="00EF6E1F" w:rsidRDefault="00EF6E1F" w:rsidP="00EF6E1F">
      <w:pPr>
        <w:rPr>
          <w:rFonts w:asciiTheme="minorHAnsi" w:hAnsiTheme="minorHAnsi" w:cstheme="minorHAnsi"/>
        </w:rPr>
      </w:pPr>
    </w:p>
    <w:p w14:paraId="6EEAF859" w14:textId="77777777" w:rsidR="00EF6E1F" w:rsidRDefault="00EF6E1F" w:rsidP="00EF6E1F">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47465B5A" w14:textId="77777777" w:rsidR="00EF6E1F" w:rsidRDefault="00EF6E1F" w:rsidP="00EF6E1F">
      <w:pPr>
        <w:autoSpaceDE w:val="0"/>
        <w:autoSpaceDN w:val="0"/>
        <w:adjustRightInd w:val="0"/>
        <w:rPr>
          <w:rFonts w:asciiTheme="minorHAnsi" w:hAnsiTheme="minorHAnsi"/>
        </w:rPr>
      </w:pPr>
    </w:p>
    <w:p w14:paraId="14ED9D06" w14:textId="3ECCE7D3" w:rsidR="00EF6E1F" w:rsidRDefault="00EF6E1F" w:rsidP="00EF6E1F">
      <w:pPr>
        <w:autoSpaceDE w:val="0"/>
        <w:autoSpaceDN w:val="0"/>
        <w:adjustRightInd w:val="0"/>
        <w:rPr>
          <w:rFonts w:asciiTheme="minorHAnsi" w:hAnsiTheme="minorHAnsi"/>
        </w:rPr>
      </w:pPr>
      <w:r w:rsidRPr="00EF6E1F">
        <w:rPr>
          <w:rFonts w:asciiTheme="minorHAnsi" w:hAnsiTheme="minorHAnsi"/>
          <w:noProof/>
        </w:rPr>
        <w:drawing>
          <wp:inline distT="0" distB="0" distL="0" distR="0" wp14:anchorId="55E666F0" wp14:editId="231A048B">
            <wp:extent cx="6120130" cy="3239770"/>
            <wp:effectExtent l="0" t="0" r="0" b="0"/>
            <wp:docPr id="16182182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27" name="Immagine 1" descr="Immagine che contiene testo, schermata, Carattere, numero&#10;&#10;Descrizione generata automaticamente"/>
                    <pic:cNvPicPr/>
                  </pic:nvPicPr>
                  <pic:blipFill>
                    <a:blip r:embed="rId81"/>
                    <a:stretch>
                      <a:fillRect/>
                    </a:stretch>
                  </pic:blipFill>
                  <pic:spPr>
                    <a:xfrm>
                      <a:off x="0" y="0"/>
                      <a:ext cx="6120130" cy="3239770"/>
                    </a:xfrm>
                    <a:prstGeom prst="rect">
                      <a:avLst/>
                    </a:prstGeom>
                  </pic:spPr>
                </pic:pic>
              </a:graphicData>
            </a:graphic>
          </wp:inline>
        </w:drawing>
      </w:r>
    </w:p>
    <w:p w14:paraId="2A8C774E" w14:textId="77777777" w:rsidR="00EF6E1F" w:rsidRDefault="00EF6E1F" w:rsidP="00EF6E1F">
      <w:pPr>
        <w:autoSpaceDE w:val="0"/>
        <w:autoSpaceDN w:val="0"/>
        <w:adjustRightInd w:val="0"/>
        <w:rPr>
          <w:rFonts w:asciiTheme="minorHAnsi" w:hAnsiTheme="minorHAnsi"/>
        </w:rPr>
      </w:pPr>
    </w:p>
    <w:p w14:paraId="69C9A268" w14:textId="77777777" w:rsidR="00EF6E1F" w:rsidRPr="00437318" w:rsidRDefault="00EF6E1F" w:rsidP="00EF6E1F">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77685D06" w14:textId="77777777" w:rsidR="00EF6E1F" w:rsidRDefault="00EF6E1F" w:rsidP="00EF6E1F">
      <w:pPr>
        <w:autoSpaceDE w:val="0"/>
        <w:autoSpaceDN w:val="0"/>
        <w:adjustRightInd w:val="0"/>
        <w:rPr>
          <w:rFonts w:asciiTheme="minorHAnsi" w:hAnsiTheme="minorHAnsi"/>
        </w:rPr>
      </w:pPr>
    </w:p>
    <w:p w14:paraId="79C5A8EF" w14:textId="3FF99588" w:rsidR="00EF6E1F" w:rsidRPr="00D55AE2" w:rsidRDefault="00EF6E1F" w:rsidP="00EF6E1F">
      <w:pPr>
        <w:autoSpaceDE w:val="0"/>
        <w:autoSpaceDN w:val="0"/>
        <w:adjustRightInd w:val="0"/>
        <w:rPr>
          <w:rFonts w:asciiTheme="minorHAnsi" w:hAnsiTheme="minorHAnsi"/>
        </w:rPr>
      </w:pPr>
      <w:r w:rsidRPr="00D55AE2">
        <w:rPr>
          <w:rFonts w:asciiTheme="minorHAnsi" w:hAnsiTheme="minorHAnsi" w:cstheme="minorHAnsi"/>
        </w:rPr>
        <w:t>Per questo provvedimento sono previsti i seguenti modelli di stampa:</w:t>
      </w:r>
      <w:proofErr w:type="gramStart"/>
      <w:r w:rsidRPr="00D55AE2">
        <w:rPr>
          <w:rFonts w:asciiTheme="minorHAnsi" w:hAnsiTheme="minorHAnsi" w:cstheme="minorHAnsi"/>
        </w:rPr>
        <w:t xml:space="preserve"> </w:t>
      </w:r>
      <w:r w:rsidRPr="00D55AE2">
        <w:rPr>
          <w:rFonts w:asciiTheme="minorHAnsi" w:hAnsiTheme="minorHAnsi"/>
        </w:rPr>
        <w:t xml:space="preserve"> </w:t>
      </w:r>
      <w:proofErr w:type="gramEnd"/>
      <w:r w:rsidRPr="00D55AE2">
        <w:rPr>
          <w:rFonts w:asciiTheme="minorHAnsi" w:hAnsiTheme="minorHAnsi"/>
        </w:rPr>
        <w:t xml:space="preserve">Decreto generico, Decreto </w:t>
      </w:r>
      <w:r w:rsidR="00D55AE2" w:rsidRPr="00D55AE2">
        <w:rPr>
          <w:rFonts w:asciiTheme="minorHAnsi" w:hAnsiTheme="minorHAnsi"/>
        </w:rPr>
        <w:t>Rinvio esecuzione pena a seguito conversione</w:t>
      </w:r>
    </w:p>
    <w:p w14:paraId="2EEEDF79" w14:textId="77777777" w:rsidR="00EF6E1F" w:rsidRPr="00D55AE2" w:rsidRDefault="00EF6E1F" w:rsidP="00EF6E1F">
      <w:pPr>
        <w:autoSpaceDE w:val="0"/>
        <w:autoSpaceDN w:val="0"/>
        <w:adjustRightInd w:val="0"/>
        <w:rPr>
          <w:rFonts w:asciiTheme="minorHAnsi" w:hAnsiTheme="minorHAnsi"/>
        </w:rPr>
      </w:pPr>
    </w:p>
    <w:p w14:paraId="1CFFE82C" w14:textId="1003F1C9" w:rsidR="00EF6E1F" w:rsidRPr="00D55AE2" w:rsidRDefault="00EF6E1F" w:rsidP="00EF6E1F">
      <w:pPr>
        <w:autoSpaceDE w:val="0"/>
        <w:autoSpaceDN w:val="0"/>
        <w:adjustRightInd w:val="0"/>
        <w:rPr>
          <w:rFonts w:asciiTheme="minorHAnsi" w:hAnsiTheme="minorHAnsi"/>
        </w:rPr>
      </w:pPr>
      <w:r w:rsidRPr="00D55AE2">
        <w:rPr>
          <w:rFonts w:asciiTheme="minorHAnsi" w:hAnsiTheme="minorHAnsi"/>
        </w:rPr>
        <w:t>Template: SIUS_DE_MODGENERICO</w:t>
      </w:r>
      <w:r w:rsidR="00E00ECC" w:rsidRPr="00D55AE2">
        <w:rPr>
          <w:rFonts w:asciiTheme="minorHAnsi" w:hAnsiTheme="minorHAnsi"/>
        </w:rPr>
        <w:t>PS</w:t>
      </w:r>
      <w:r w:rsidRPr="00D55AE2">
        <w:rPr>
          <w:rFonts w:asciiTheme="minorHAnsi" w:hAnsiTheme="minorHAnsi"/>
        </w:rPr>
        <w:t>.rtf</w:t>
      </w:r>
      <w:r w:rsidR="00E00ECC" w:rsidRPr="00D55AE2">
        <w:rPr>
          <w:rFonts w:asciiTheme="minorHAnsi" w:hAnsiTheme="minorHAnsi"/>
        </w:rPr>
        <w:t>, SIUS_DE_RINVIOESECPENAPSDC.rtf</w:t>
      </w:r>
    </w:p>
    <w:p w14:paraId="79CE0035" w14:textId="77777777" w:rsidR="00EF6E1F" w:rsidRDefault="00EF6E1F" w:rsidP="00EF6E1F">
      <w:pPr>
        <w:rPr>
          <w:rFonts w:asciiTheme="minorHAnsi" w:hAnsiTheme="minorHAnsi" w:cstheme="minorHAnsi"/>
        </w:rPr>
      </w:pPr>
    </w:p>
    <w:p w14:paraId="7942C83F" w14:textId="77777777" w:rsidR="001373CA" w:rsidRPr="001373CA" w:rsidRDefault="001373CA" w:rsidP="001373CA">
      <w:pPr>
        <w:pStyle w:val="NormaleSIUT"/>
      </w:pPr>
    </w:p>
    <w:p w14:paraId="47268C76" w14:textId="2FBAABA1" w:rsidR="009635CE" w:rsidRDefault="009635CE" w:rsidP="009635CE">
      <w:pPr>
        <w:pStyle w:val="Titolo3SIUT"/>
      </w:pPr>
      <w:bookmarkStart w:id="67" w:name="_Toc175734028"/>
      <w:r>
        <w:lastRenderedPageBreak/>
        <w:t>Sopravvenienza nuovo Titolo esecutivo</w:t>
      </w:r>
      <w:r w:rsidR="00836E3B">
        <w:t xml:space="preserve"> – Pene Sostitutive</w:t>
      </w:r>
      <w:bookmarkEnd w:id="67"/>
      <w:r w:rsidR="00ED3A38">
        <w:t xml:space="preserve"> </w:t>
      </w:r>
    </w:p>
    <w:p w14:paraId="3376720D" w14:textId="77777777" w:rsidR="009635CE" w:rsidRPr="009635CE" w:rsidRDefault="009635CE" w:rsidP="009635CE">
      <w:pPr>
        <w:rPr>
          <w:rFonts w:asciiTheme="minorHAnsi" w:hAnsiTheme="minorHAnsi" w:cstheme="minorHAnsi"/>
        </w:rPr>
      </w:pPr>
      <w:r w:rsidRPr="009635CE">
        <w:rPr>
          <w:rFonts w:asciiTheme="minorHAnsi" w:hAnsiTheme="minorHAnsi" w:cstheme="minorHAnsi"/>
        </w:rPr>
        <w:t xml:space="preserve">L’art. 76 legge 689/1981 </w:t>
      </w:r>
      <w:r w:rsidRPr="009635CE">
        <w:rPr>
          <w:rFonts w:asciiTheme="minorHAnsi" w:hAnsiTheme="minorHAnsi" w:cstheme="minorHAnsi"/>
          <w:color w:val="000000"/>
        </w:rPr>
        <w:t>prevede che la sussistenza dei requisiti dell’applicazione della pena sostitutiva vengano rivalutati dal magistrato in presenza di nuovi titoli esecutivi.</w:t>
      </w:r>
    </w:p>
    <w:p w14:paraId="6202330A" w14:textId="344B0670" w:rsidR="009635CE" w:rsidRPr="009635CE" w:rsidRDefault="009635CE" w:rsidP="009635CE">
      <w:pPr>
        <w:autoSpaceDE w:val="0"/>
        <w:autoSpaceDN w:val="0"/>
        <w:adjustRightInd w:val="0"/>
        <w:spacing w:before="120" w:after="120"/>
        <w:rPr>
          <w:rFonts w:asciiTheme="minorHAnsi" w:hAnsiTheme="minorHAnsi" w:cstheme="minorHAnsi"/>
        </w:rPr>
      </w:pPr>
      <w:r w:rsidRPr="009635CE">
        <w:rPr>
          <w:rFonts w:asciiTheme="minorHAnsi" w:hAnsiTheme="minorHAnsi" w:cstheme="minorHAnsi"/>
        </w:rPr>
        <w:t xml:space="preserve">Nell’ambito dell’Ufficio di Sorveglianza (UDS/UDSM), </w:t>
      </w:r>
      <w:r w:rsidR="00ED3A38">
        <w:rPr>
          <w:rFonts w:asciiTheme="minorHAnsi" w:hAnsiTheme="minorHAnsi" w:cstheme="minorHAnsi"/>
        </w:rPr>
        <w:t xml:space="preserve">è stato aggiunto </w:t>
      </w:r>
      <w:r w:rsidRPr="009635CE">
        <w:rPr>
          <w:rFonts w:asciiTheme="minorHAnsi" w:hAnsiTheme="minorHAnsi" w:cstheme="minorHAnsi"/>
        </w:rPr>
        <w:t xml:space="preserve">il </w:t>
      </w:r>
      <w:r w:rsidRPr="009635CE">
        <w:rPr>
          <w:rFonts w:asciiTheme="minorHAnsi" w:hAnsiTheme="minorHAnsi" w:cstheme="minorHAnsi"/>
          <w:b/>
        </w:rPr>
        <w:t>contenuto</w:t>
      </w:r>
      <w:r w:rsidRPr="009635CE">
        <w:rPr>
          <w:rFonts w:asciiTheme="minorHAnsi" w:hAnsiTheme="minorHAnsi" w:cstheme="minorHAnsi"/>
        </w:rPr>
        <w:t>:</w:t>
      </w:r>
      <w:r w:rsidR="00ED3A38">
        <w:rPr>
          <w:rFonts w:asciiTheme="minorHAnsi" w:hAnsiTheme="minorHAnsi" w:cstheme="minorHAnsi"/>
        </w:rPr>
        <w:t xml:space="preserve"> </w:t>
      </w:r>
    </w:p>
    <w:p w14:paraId="096CEA11" w14:textId="536BF815" w:rsidR="009635CE" w:rsidRPr="009635CE" w:rsidRDefault="009635CE" w:rsidP="009635CE">
      <w:pPr>
        <w:pStyle w:val="Paragrafoelenco"/>
      </w:pPr>
      <w:r w:rsidRPr="009635CE">
        <w:t>Sopravvenienza nuovo titolo - Pene sostitutive (art. 76 L. 689/81 – 51-bis O.P.)</w:t>
      </w:r>
    </w:p>
    <w:p w14:paraId="325C4314" w14:textId="3FCBB4DF" w:rsidR="009635CE" w:rsidRPr="009635CE" w:rsidRDefault="009635CE" w:rsidP="009635CE">
      <w:pPr>
        <w:spacing w:after="120"/>
        <w:rPr>
          <w:rFonts w:asciiTheme="minorHAnsi" w:hAnsiTheme="minorHAnsi" w:cstheme="minorHAnsi"/>
        </w:rPr>
      </w:pPr>
      <w:r w:rsidRPr="009635CE">
        <w:rPr>
          <w:rFonts w:asciiTheme="minorHAnsi" w:hAnsiTheme="minorHAnsi" w:cstheme="minorHAnsi"/>
        </w:rPr>
        <w:t xml:space="preserve">Al nuovo contenuto </w:t>
      </w:r>
      <w:r w:rsidR="00ED3A38">
        <w:rPr>
          <w:rFonts w:asciiTheme="minorHAnsi" w:hAnsiTheme="minorHAnsi" w:cstheme="minorHAnsi"/>
        </w:rPr>
        <w:t>sono</w:t>
      </w:r>
      <w:r w:rsidRPr="009635CE">
        <w:rPr>
          <w:rFonts w:asciiTheme="minorHAnsi" w:hAnsiTheme="minorHAnsi" w:cstheme="minorHAnsi"/>
        </w:rPr>
        <w:t xml:space="preserve"> associati i seguenti </w:t>
      </w:r>
      <w:r w:rsidRPr="009635CE">
        <w:rPr>
          <w:rFonts w:asciiTheme="minorHAnsi" w:hAnsiTheme="minorHAnsi" w:cstheme="minorHAnsi"/>
          <w:b/>
        </w:rPr>
        <w:t>oggetti</w:t>
      </w:r>
      <w:r w:rsidRPr="009635CE">
        <w:rPr>
          <w:rFonts w:asciiTheme="minorHAnsi" w:hAnsiTheme="minorHAnsi" w:cstheme="minorHAnsi"/>
        </w:rPr>
        <w:t>:</w:t>
      </w:r>
    </w:p>
    <w:p w14:paraId="188612E3" w14:textId="7348C0AE" w:rsidR="009635CE" w:rsidRPr="009635CE" w:rsidRDefault="009635CE" w:rsidP="009635CE">
      <w:pPr>
        <w:pStyle w:val="Paragrafoelenco"/>
      </w:pPr>
      <w:r w:rsidRPr="009635CE">
        <w:t>Valutazione su permanenza</w:t>
      </w:r>
      <w:proofErr w:type="gramStart"/>
      <w:r w:rsidRPr="009635CE">
        <w:t xml:space="preserve">  </w:t>
      </w:r>
      <w:proofErr w:type="gramEnd"/>
      <w:r w:rsidRPr="009635CE">
        <w:t xml:space="preserve">quantum  pena  per  semilibertà  sostitutiva  (Art.  55  L. 689/81 – 51-bis </w:t>
      </w:r>
      <w:proofErr w:type="gramStart"/>
      <w:r w:rsidRPr="009635CE">
        <w:t>O.P.</w:t>
      </w:r>
      <w:proofErr w:type="gramEnd"/>
      <w:r w:rsidRPr="009635CE">
        <w:t>)</w:t>
      </w:r>
    </w:p>
    <w:p w14:paraId="6A8F3FEA" w14:textId="422C1A06" w:rsidR="009635CE" w:rsidRPr="009635CE" w:rsidRDefault="009635CE" w:rsidP="009635CE">
      <w:pPr>
        <w:pStyle w:val="Paragrafoelenco"/>
      </w:pPr>
      <w:r w:rsidRPr="009635CE">
        <w:t>Valutazione su permanenza quantum pena per detenzione domiciliare</w:t>
      </w:r>
      <w:proofErr w:type="gramStart"/>
      <w:r w:rsidRPr="009635CE">
        <w:t xml:space="preserve">  </w:t>
      </w:r>
      <w:proofErr w:type="gramEnd"/>
      <w:r w:rsidRPr="009635CE">
        <w:t xml:space="preserve">sostitutiva  (Art.  56  L. 689/81 – 51-bis </w:t>
      </w:r>
      <w:proofErr w:type="gramStart"/>
      <w:r w:rsidRPr="009635CE">
        <w:t>O.P.</w:t>
      </w:r>
      <w:proofErr w:type="gramEnd"/>
      <w:r w:rsidRPr="009635CE">
        <w:t>)</w:t>
      </w:r>
    </w:p>
    <w:p w14:paraId="1493EFB8" w14:textId="58A261A9" w:rsidR="009635CE" w:rsidRPr="009635CE" w:rsidRDefault="009635CE" w:rsidP="009635CE">
      <w:pPr>
        <w:pStyle w:val="Paragrafoelenco"/>
      </w:pPr>
      <w:r w:rsidRPr="009635CE">
        <w:t>Valutazione su permanenza quantum pena per lavoro di pubblica utilità (Art.  56 bis L. 689/81 – 51-bis O.P.)</w:t>
      </w:r>
    </w:p>
    <w:p w14:paraId="0A60150D" w14:textId="77777777" w:rsidR="009635CE" w:rsidRPr="009635CE" w:rsidRDefault="009635CE" w:rsidP="009635CE">
      <w:pPr>
        <w:spacing w:after="120"/>
        <w:rPr>
          <w:rFonts w:asciiTheme="minorHAnsi" w:hAnsiTheme="minorHAnsi" w:cstheme="minorHAnsi"/>
        </w:rPr>
      </w:pPr>
      <w:r w:rsidRPr="009635CE">
        <w:rPr>
          <w:rFonts w:asciiTheme="minorHAnsi" w:hAnsiTheme="minorHAnsi" w:cstheme="minorHAnsi"/>
        </w:rPr>
        <w:t xml:space="preserve">ed i seguenti </w:t>
      </w:r>
      <w:r w:rsidRPr="009635CE">
        <w:rPr>
          <w:rFonts w:asciiTheme="minorHAnsi" w:hAnsiTheme="minorHAnsi" w:cstheme="minorHAnsi"/>
          <w:b/>
        </w:rPr>
        <w:t>esiti</w:t>
      </w:r>
      <w:r w:rsidRPr="009635CE">
        <w:rPr>
          <w:rFonts w:asciiTheme="minorHAnsi" w:hAnsiTheme="minorHAnsi" w:cstheme="minorHAnsi"/>
        </w:rPr>
        <w:t>:</w:t>
      </w:r>
    </w:p>
    <w:p w14:paraId="231457D6" w14:textId="2E71A1A0" w:rsidR="009635CE" w:rsidRPr="009635CE" w:rsidRDefault="009635CE" w:rsidP="009635CE">
      <w:pPr>
        <w:pStyle w:val="Paragrafoelenco"/>
      </w:pPr>
      <w:r w:rsidRPr="009635CE">
        <w:t>Estende la pena sostitutiv</w:t>
      </w:r>
      <w:r w:rsidR="00ED3A38">
        <w:t>a</w:t>
      </w:r>
    </w:p>
    <w:p w14:paraId="5E7A647D" w14:textId="204C6484" w:rsidR="009635CE" w:rsidRPr="009635CE" w:rsidRDefault="009635CE" w:rsidP="009635CE">
      <w:pPr>
        <w:pStyle w:val="Paragrafoelenco"/>
      </w:pPr>
      <w:r w:rsidRPr="009635CE">
        <w:t xml:space="preserve">Dischiara inefficace/cessata la pena sostitutiva </w:t>
      </w:r>
    </w:p>
    <w:p w14:paraId="186DEEA6" w14:textId="6B538050" w:rsidR="009635CE" w:rsidRPr="009635CE" w:rsidRDefault="009635CE" w:rsidP="009635CE">
      <w:pPr>
        <w:pStyle w:val="Paragrafoelenco"/>
      </w:pPr>
      <w:r w:rsidRPr="009635CE">
        <w:t xml:space="preserve">Dichiara N.D.P./ N.L.P </w:t>
      </w:r>
    </w:p>
    <w:p w14:paraId="4C69049C" w14:textId="69CC26A7" w:rsidR="009635CE" w:rsidRPr="009635CE" w:rsidRDefault="009635CE" w:rsidP="009635CE">
      <w:pPr>
        <w:pStyle w:val="Paragrafoelenco"/>
      </w:pPr>
      <w:r w:rsidRPr="009635CE">
        <w:t>Dichiara inammissibilità</w:t>
      </w:r>
    </w:p>
    <w:p w14:paraId="73E2B840" w14:textId="7335942A" w:rsidR="009635CE" w:rsidRPr="009635CE" w:rsidRDefault="009635CE" w:rsidP="009635CE">
      <w:pPr>
        <w:pStyle w:val="Paragrafoelenco"/>
      </w:pPr>
      <w:r w:rsidRPr="009635CE">
        <w:t>Dichiara la propria incompetenza</w:t>
      </w:r>
    </w:p>
    <w:p w14:paraId="70250E83" w14:textId="1DE9D20A" w:rsidR="009635CE" w:rsidRDefault="00ED3A38" w:rsidP="009635CE">
      <w:pPr>
        <w:rPr>
          <w:rFonts w:asciiTheme="minorHAnsi" w:hAnsiTheme="minorHAnsi" w:cstheme="minorHAnsi"/>
          <w:color w:val="000000"/>
        </w:rPr>
      </w:pPr>
      <w:r w:rsidRPr="00ED3A38">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57667757" w14:textId="77777777" w:rsidR="00ED3A38" w:rsidRPr="009635CE" w:rsidRDefault="00ED3A38" w:rsidP="009635CE">
      <w:pPr>
        <w:rPr>
          <w:rFonts w:asciiTheme="minorHAnsi" w:hAnsiTheme="minorHAnsi" w:cstheme="minorHAnsi"/>
        </w:rPr>
      </w:pPr>
    </w:p>
    <w:p w14:paraId="58A467BA" w14:textId="77777777" w:rsidR="00ED3A38" w:rsidRPr="003B089B" w:rsidRDefault="00ED3A38" w:rsidP="00ED3A38">
      <w:pPr>
        <w:rPr>
          <w:rFonts w:asciiTheme="minorHAnsi" w:hAnsiTheme="minorHAnsi" w:cstheme="minorHAnsi"/>
          <w:color w:val="000000"/>
          <w:lang w:eastAsia="en-US"/>
        </w:rPr>
      </w:pPr>
      <w:r>
        <w:rPr>
          <w:color w:val="000000"/>
          <w:lang w:eastAsia="en-US"/>
        </w:rPr>
        <w:t>E’</w:t>
      </w:r>
      <w:r w:rsidRPr="003B089B">
        <w:rPr>
          <w:rFonts w:asciiTheme="minorHAnsi" w:hAnsiTheme="minorHAnsi" w:cstheme="minorHAnsi"/>
          <w:color w:val="000000"/>
          <w:lang w:eastAsia="en-US"/>
        </w:rPr>
        <w:t xml:space="preserve"> possibile procedere alla definizione di questo procedimento emettendo l’ordinanza</w:t>
      </w:r>
      <w:r>
        <w:rPr>
          <w:rFonts w:asciiTheme="minorHAnsi" w:hAnsiTheme="minorHAnsi" w:cstheme="minorHAnsi"/>
          <w:color w:val="000000"/>
          <w:lang w:eastAsia="en-US"/>
        </w:rPr>
        <w:t xml:space="preserve"> o il decreto</w:t>
      </w:r>
      <w:r w:rsidRPr="003B089B">
        <w:rPr>
          <w:rFonts w:asciiTheme="minorHAnsi" w:hAnsiTheme="minorHAnsi" w:cstheme="minorHAnsi"/>
          <w:color w:val="000000"/>
          <w:lang w:eastAsia="en-US"/>
        </w:rPr>
        <w:t>, che present</w:t>
      </w:r>
      <w:r>
        <w:rPr>
          <w:rFonts w:asciiTheme="minorHAnsi" w:hAnsiTheme="minorHAnsi" w:cstheme="minorHAnsi"/>
          <w:color w:val="000000"/>
          <w:lang w:eastAsia="en-US"/>
        </w:rPr>
        <w:t>ano rispettivamente</w:t>
      </w:r>
      <w:r w:rsidRPr="003B089B">
        <w:rPr>
          <w:rFonts w:asciiTheme="minorHAnsi" w:hAnsiTheme="minorHAnsi" w:cstheme="minorHAnsi"/>
          <w:color w:val="000000"/>
          <w:lang w:eastAsia="en-US"/>
        </w:rPr>
        <w:t xml:space="preserve"> </w:t>
      </w:r>
      <w:proofErr w:type="gramStart"/>
      <w:r>
        <w:rPr>
          <w:rFonts w:asciiTheme="minorHAnsi" w:hAnsiTheme="minorHAnsi" w:cstheme="minorHAnsi"/>
          <w:color w:val="000000"/>
          <w:lang w:eastAsia="en-US"/>
        </w:rPr>
        <w:t>le</w:t>
      </w:r>
      <w:proofErr w:type="gramEnd"/>
      <w:r w:rsidRPr="003B089B">
        <w:rPr>
          <w:rFonts w:asciiTheme="minorHAnsi" w:hAnsiTheme="minorHAnsi" w:cstheme="minorHAnsi"/>
          <w:color w:val="000000"/>
          <w:lang w:eastAsia="en-US"/>
        </w:rPr>
        <w:t xml:space="preserve"> seguent</w:t>
      </w:r>
      <w:r>
        <w:rPr>
          <w:rFonts w:asciiTheme="minorHAnsi" w:hAnsiTheme="minorHAnsi" w:cstheme="minorHAnsi"/>
          <w:color w:val="000000"/>
          <w:lang w:eastAsia="en-US"/>
        </w:rPr>
        <w:t>e form</w:t>
      </w:r>
    </w:p>
    <w:p w14:paraId="2828DAC5" w14:textId="6E5BEE3E" w:rsidR="009635CE" w:rsidRDefault="00CC3093" w:rsidP="009635CE">
      <w:pPr>
        <w:autoSpaceDE w:val="0"/>
        <w:autoSpaceDN w:val="0"/>
        <w:adjustRightInd w:val="0"/>
        <w:spacing w:before="120" w:after="120"/>
        <w:rPr>
          <w:rFonts w:asciiTheme="minorHAnsi" w:hAnsiTheme="minorHAnsi" w:cstheme="minorHAnsi"/>
        </w:rPr>
      </w:pPr>
      <w:r>
        <w:rPr>
          <w:noProof/>
        </w:rPr>
        <w:lastRenderedPageBreak/>
        <w:drawing>
          <wp:inline distT="0" distB="0" distL="0" distR="0" wp14:anchorId="57CFB1F7" wp14:editId="72F08D62">
            <wp:extent cx="6120130" cy="2839720"/>
            <wp:effectExtent l="0" t="0" r="0" b="0"/>
            <wp:docPr id="645573510"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3510" name="Immagine 1" descr="Immagine che contiene testo, schermata, linea, software&#10;&#10;Descrizione generata automaticamente"/>
                    <pic:cNvPicPr/>
                  </pic:nvPicPr>
                  <pic:blipFill>
                    <a:blip r:embed="rId82"/>
                    <a:stretch>
                      <a:fillRect/>
                    </a:stretch>
                  </pic:blipFill>
                  <pic:spPr>
                    <a:xfrm>
                      <a:off x="0" y="0"/>
                      <a:ext cx="6120130" cy="2839720"/>
                    </a:xfrm>
                    <a:prstGeom prst="rect">
                      <a:avLst/>
                    </a:prstGeom>
                  </pic:spPr>
                </pic:pic>
              </a:graphicData>
            </a:graphic>
          </wp:inline>
        </w:drawing>
      </w:r>
    </w:p>
    <w:p w14:paraId="7E94C2FD" w14:textId="0B665CC5" w:rsidR="00F3083B" w:rsidRDefault="00F3083B" w:rsidP="009635CE">
      <w:pPr>
        <w:autoSpaceDE w:val="0"/>
        <w:autoSpaceDN w:val="0"/>
        <w:adjustRightInd w:val="0"/>
        <w:spacing w:before="120" w:after="120"/>
        <w:rPr>
          <w:rFonts w:asciiTheme="minorHAnsi" w:hAnsiTheme="minorHAnsi" w:cstheme="minorHAnsi"/>
        </w:rPr>
      </w:pPr>
      <w:r>
        <w:rPr>
          <w:rFonts w:asciiTheme="minorHAnsi" w:hAnsiTheme="minorHAnsi" w:cstheme="minorHAnsi"/>
        </w:rPr>
        <w:t>Oppure</w:t>
      </w:r>
    </w:p>
    <w:p w14:paraId="1EC6EFD9" w14:textId="39428F65" w:rsidR="00F3083B" w:rsidRDefault="0025314E" w:rsidP="009635CE">
      <w:pPr>
        <w:autoSpaceDE w:val="0"/>
        <w:autoSpaceDN w:val="0"/>
        <w:adjustRightInd w:val="0"/>
        <w:spacing w:before="120" w:after="120"/>
        <w:rPr>
          <w:rFonts w:asciiTheme="minorHAnsi" w:hAnsiTheme="minorHAnsi" w:cstheme="minorHAnsi"/>
        </w:rPr>
      </w:pPr>
      <w:r w:rsidRPr="0025314E">
        <w:rPr>
          <w:rFonts w:asciiTheme="minorHAnsi" w:hAnsiTheme="minorHAnsi" w:cstheme="minorHAnsi"/>
          <w:noProof/>
        </w:rPr>
        <w:drawing>
          <wp:inline distT="0" distB="0" distL="0" distR="0" wp14:anchorId="4983F12E" wp14:editId="5FA255ED">
            <wp:extent cx="6120130" cy="2881630"/>
            <wp:effectExtent l="0" t="0" r="0" b="0"/>
            <wp:docPr id="993140751" name="Immagine 1" descr="Immagine che contiene testo, schermata, softwa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0751" name="Immagine 1" descr="Immagine che contiene testo, schermata, software, linea&#10;&#10;Descrizione generata automaticamente"/>
                    <pic:cNvPicPr/>
                  </pic:nvPicPr>
                  <pic:blipFill>
                    <a:blip r:embed="rId83"/>
                    <a:stretch>
                      <a:fillRect/>
                    </a:stretch>
                  </pic:blipFill>
                  <pic:spPr>
                    <a:xfrm>
                      <a:off x="0" y="0"/>
                      <a:ext cx="6120130" cy="2881630"/>
                    </a:xfrm>
                    <a:prstGeom prst="rect">
                      <a:avLst/>
                    </a:prstGeom>
                  </pic:spPr>
                </pic:pic>
              </a:graphicData>
            </a:graphic>
          </wp:inline>
        </w:drawing>
      </w:r>
    </w:p>
    <w:p w14:paraId="7CBA7C14" w14:textId="77777777" w:rsidR="00F3083B" w:rsidRPr="009635CE" w:rsidRDefault="00F3083B" w:rsidP="009635CE">
      <w:pPr>
        <w:autoSpaceDE w:val="0"/>
        <w:autoSpaceDN w:val="0"/>
        <w:adjustRightInd w:val="0"/>
        <w:spacing w:before="120" w:after="120"/>
        <w:rPr>
          <w:rFonts w:asciiTheme="minorHAnsi" w:hAnsiTheme="minorHAnsi" w:cstheme="minorHAnsi"/>
        </w:rPr>
      </w:pPr>
    </w:p>
    <w:p w14:paraId="4FDA5EEB" w14:textId="77777777" w:rsidR="00CC3093" w:rsidRDefault="009635CE" w:rsidP="009635CE">
      <w:pPr>
        <w:rPr>
          <w:rFonts w:asciiTheme="minorHAnsi" w:hAnsiTheme="minorHAnsi" w:cstheme="minorHAnsi"/>
        </w:rPr>
      </w:pPr>
      <w:r w:rsidRPr="009635CE">
        <w:rPr>
          <w:rFonts w:asciiTheme="minorHAnsi" w:hAnsiTheme="minorHAnsi" w:cstheme="minorHAnsi"/>
        </w:rPr>
        <w:t xml:space="preserve">A seguito della Conferma il sistema inserirà la nuova ordinanza </w:t>
      </w:r>
      <w:r w:rsidR="00CC3093">
        <w:rPr>
          <w:rFonts w:asciiTheme="minorHAnsi" w:hAnsiTheme="minorHAnsi" w:cstheme="minorHAnsi"/>
        </w:rPr>
        <w:t>o</w:t>
      </w:r>
      <w:r w:rsidRPr="009635CE">
        <w:rPr>
          <w:rFonts w:asciiTheme="minorHAnsi" w:hAnsiTheme="minorHAnsi" w:cstheme="minorHAnsi"/>
        </w:rPr>
        <w:t xml:space="preserve"> il nuovo decreto nella base dati e presenterà le rispettive form di Dettaglio</w:t>
      </w:r>
    </w:p>
    <w:p w14:paraId="2A8BDD0C" w14:textId="77777777" w:rsidR="00CC3093" w:rsidRDefault="00CC3093" w:rsidP="009635CE">
      <w:pPr>
        <w:rPr>
          <w:rFonts w:asciiTheme="minorHAnsi" w:hAnsiTheme="minorHAnsi" w:cstheme="minorHAnsi"/>
        </w:rPr>
      </w:pPr>
    </w:p>
    <w:p w14:paraId="28DC0B03" w14:textId="047CE7A5" w:rsidR="00CC3093" w:rsidRDefault="0025314E" w:rsidP="009635CE">
      <w:pPr>
        <w:rPr>
          <w:rFonts w:asciiTheme="minorHAnsi" w:hAnsiTheme="minorHAnsi" w:cstheme="minorHAnsi"/>
        </w:rPr>
      </w:pPr>
      <w:r w:rsidRPr="0025314E">
        <w:rPr>
          <w:rFonts w:asciiTheme="minorHAnsi" w:hAnsiTheme="minorHAnsi" w:cstheme="minorHAnsi"/>
          <w:noProof/>
        </w:rPr>
        <w:lastRenderedPageBreak/>
        <w:drawing>
          <wp:inline distT="0" distB="0" distL="0" distR="0" wp14:anchorId="46CF453C" wp14:editId="0DB67C05">
            <wp:extent cx="6120130" cy="2541905"/>
            <wp:effectExtent l="0" t="0" r="0" b="0"/>
            <wp:docPr id="132585231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2315" name="Immagine 1" descr="Immagine che contiene testo, schermata, linea, Carattere&#10;&#10;Descrizione generata automaticamente"/>
                    <pic:cNvPicPr/>
                  </pic:nvPicPr>
                  <pic:blipFill>
                    <a:blip r:embed="rId84"/>
                    <a:stretch>
                      <a:fillRect/>
                    </a:stretch>
                  </pic:blipFill>
                  <pic:spPr>
                    <a:xfrm>
                      <a:off x="0" y="0"/>
                      <a:ext cx="6120130" cy="2541905"/>
                    </a:xfrm>
                    <a:prstGeom prst="rect">
                      <a:avLst/>
                    </a:prstGeom>
                  </pic:spPr>
                </pic:pic>
              </a:graphicData>
            </a:graphic>
          </wp:inline>
        </w:drawing>
      </w:r>
    </w:p>
    <w:p w14:paraId="4A3DFD27" w14:textId="77777777" w:rsidR="00CC3093" w:rsidRDefault="00CC3093" w:rsidP="009635CE">
      <w:pPr>
        <w:rPr>
          <w:rFonts w:asciiTheme="minorHAnsi" w:hAnsiTheme="minorHAnsi" w:cstheme="minorHAnsi"/>
        </w:rPr>
      </w:pPr>
    </w:p>
    <w:p w14:paraId="0693661A" w14:textId="51CEB85A" w:rsidR="00CC3093" w:rsidRDefault="00CC3093" w:rsidP="009635CE">
      <w:pPr>
        <w:rPr>
          <w:rFonts w:asciiTheme="minorHAnsi" w:hAnsiTheme="minorHAnsi" w:cstheme="minorHAnsi"/>
        </w:rPr>
      </w:pPr>
      <w:r>
        <w:rPr>
          <w:rFonts w:asciiTheme="minorHAnsi" w:hAnsiTheme="minorHAnsi" w:cstheme="minorHAnsi"/>
        </w:rPr>
        <w:t>Oppure</w:t>
      </w:r>
    </w:p>
    <w:p w14:paraId="5E6EB5CB" w14:textId="6F9E9206" w:rsidR="00CC3093" w:rsidRDefault="0025314E" w:rsidP="009635CE">
      <w:pPr>
        <w:rPr>
          <w:rFonts w:asciiTheme="minorHAnsi" w:hAnsiTheme="minorHAnsi" w:cstheme="minorHAnsi"/>
        </w:rPr>
      </w:pPr>
      <w:r w:rsidRPr="0025314E">
        <w:rPr>
          <w:rFonts w:asciiTheme="minorHAnsi" w:hAnsiTheme="minorHAnsi" w:cstheme="minorHAnsi"/>
          <w:noProof/>
        </w:rPr>
        <w:drawing>
          <wp:inline distT="0" distB="0" distL="0" distR="0" wp14:anchorId="3154F3C1" wp14:editId="681F1A77">
            <wp:extent cx="6120130" cy="1969770"/>
            <wp:effectExtent l="0" t="0" r="0" b="0"/>
            <wp:docPr id="339771183"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1183" name="Immagine 1" descr="Immagine che contiene testo, linea, Carattere, numero&#10;&#10;Descrizione generata automaticamente"/>
                    <pic:cNvPicPr/>
                  </pic:nvPicPr>
                  <pic:blipFill>
                    <a:blip r:embed="rId85"/>
                    <a:stretch>
                      <a:fillRect/>
                    </a:stretch>
                  </pic:blipFill>
                  <pic:spPr>
                    <a:xfrm>
                      <a:off x="0" y="0"/>
                      <a:ext cx="6120130" cy="1969770"/>
                    </a:xfrm>
                    <a:prstGeom prst="rect">
                      <a:avLst/>
                    </a:prstGeom>
                  </pic:spPr>
                </pic:pic>
              </a:graphicData>
            </a:graphic>
          </wp:inline>
        </w:drawing>
      </w:r>
    </w:p>
    <w:p w14:paraId="0065EF5F" w14:textId="77777777" w:rsidR="00CC3093" w:rsidRDefault="00CC3093" w:rsidP="009635CE">
      <w:pPr>
        <w:rPr>
          <w:rFonts w:asciiTheme="minorHAnsi" w:hAnsiTheme="minorHAnsi" w:cstheme="minorHAnsi"/>
        </w:rPr>
      </w:pPr>
    </w:p>
    <w:p w14:paraId="425D71DC" w14:textId="52ABEE26" w:rsidR="009635CE" w:rsidRPr="009635CE" w:rsidRDefault="009635CE" w:rsidP="009635CE">
      <w:pPr>
        <w:rPr>
          <w:rFonts w:asciiTheme="minorHAnsi" w:hAnsiTheme="minorHAnsi" w:cstheme="minorHAnsi"/>
        </w:rPr>
      </w:pPr>
      <w:r w:rsidRPr="009635CE">
        <w:rPr>
          <w:rFonts w:asciiTheme="minorHAnsi" w:hAnsiTheme="minorHAnsi" w:cstheme="minorHAnsi"/>
        </w:rPr>
        <w:t xml:space="preserve"> dalle quali sarà possibile attivare le azioni di Modifica, Cancellazione, Stampa o Upload e Validazione, sia per il decreto che per l’ordinanza.</w:t>
      </w:r>
    </w:p>
    <w:p w14:paraId="15E5EAE7" w14:textId="77777777" w:rsidR="009635CE" w:rsidRPr="009635CE" w:rsidRDefault="009635CE" w:rsidP="009635CE">
      <w:pPr>
        <w:rPr>
          <w:rFonts w:asciiTheme="minorHAnsi" w:hAnsiTheme="minorHAnsi" w:cstheme="minorHAnsi"/>
        </w:rPr>
      </w:pPr>
    </w:p>
    <w:p w14:paraId="30715B90" w14:textId="2975EA08" w:rsidR="009635CE" w:rsidRDefault="009635CE" w:rsidP="009635CE">
      <w:pPr>
        <w:rPr>
          <w:rFonts w:asciiTheme="minorHAnsi" w:hAnsiTheme="minorHAnsi" w:cstheme="minorHAnsi"/>
        </w:rPr>
      </w:pPr>
      <w:r w:rsidRPr="009635CE">
        <w:rPr>
          <w:rFonts w:asciiTheme="minorHAnsi" w:hAnsiTheme="minorHAnsi" w:cstheme="minorHAnsi"/>
        </w:rPr>
        <w:t xml:space="preserve">Al momento per </w:t>
      </w:r>
      <w:proofErr w:type="gramStart"/>
      <w:r w:rsidRPr="009635CE">
        <w:rPr>
          <w:rFonts w:asciiTheme="minorHAnsi" w:hAnsiTheme="minorHAnsi" w:cstheme="minorHAnsi"/>
        </w:rPr>
        <w:t>quest</w:t>
      </w:r>
      <w:r w:rsidR="00ED3A38">
        <w:rPr>
          <w:rFonts w:asciiTheme="minorHAnsi" w:hAnsiTheme="minorHAnsi" w:cstheme="minorHAnsi"/>
        </w:rPr>
        <w:t>i</w:t>
      </w:r>
      <w:r w:rsidRPr="009635CE">
        <w:rPr>
          <w:rFonts w:asciiTheme="minorHAnsi" w:hAnsiTheme="minorHAnsi" w:cstheme="minorHAnsi"/>
        </w:rPr>
        <w:t xml:space="preserve"> provvedimento</w:t>
      </w:r>
      <w:proofErr w:type="gramEnd"/>
      <w:r w:rsidRPr="009635CE">
        <w:rPr>
          <w:rFonts w:asciiTheme="minorHAnsi" w:hAnsiTheme="minorHAnsi" w:cstheme="minorHAnsi"/>
        </w:rPr>
        <w:t xml:space="preserve"> saranno previsti sei modelli di stampa: ordinanza di estensione della pena, ordinanza di cessazione della pena, ordinanza generica, decreto di estensione della pena, decreto di cessazione della pena, decreto generic</w:t>
      </w:r>
      <w:r w:rsidR="00ED3A38">
        <w:rPr>
          <w:rFonts w:asciiTheme="minorHAnsi" w:hAnsiTheme="minorHAnsi" w:cstheme="minorHAnsi"/>
        </w:rPr>
        <w:t>o</w:t>
      </w:r>
      <w:r w:rsidR="0021142C">
        <w:rPr>
          <w:rFonts w:asciiTheme="minorHAnsi" w:hAnsiTheme="minorHAnsi" w:cstheme="minorHAnsi"/>
        </w:rPr>
        <w:t>.</w:t>
      </w:r>
    </w:p>
    <w:p w14:paraId="0805BAF6" w14:textId="77777777" w:rsidR="003B440D" w:rsidRDefault="003B440D" w:rsidP="009635CE">
      <w:pPr>
        <w:rPr>
          <w:rFonts w:asciiTheme="minorHAnsi" w:hAnsiTheme="minorHAnsi" w:cstheme="minorHAnsi"/>
        </w:rPr>
      </w:pPr>
    </w:p>
    <w:p w14:paraId="6D2AC641" w14:textId="79CF0E9C" w:rsidR="003B440D" w:rsidRPr="003B440D" w:rsidRDefault="003B440D" w:rsidP="003B440D">
      <w:pPr>
        <w:pStyle w:val="Pidipagina"/>
        <w:rPr>
          <w:rFonts w:asciiTheme="minorHAnsi" w:hAnsiTheme="minorHAnsi" w:cstheme="minorHAnsi"/>
          <w:szCs w:val="22"/>
          <w:lang w:val="en-US"/>
        </w:rPr>
      </w:pPr>
      <w:r w:rsidRPr="003B440D">
        <w:rPr>
          <w:rFonts w:asciiTheme="minorHAnsi" w:hAnsiTheme="minorHAnsi"/>
          <w:lang w:val="en-US"/>
        </w:rPr>
        <w:t xml:space="preserve">Template: </w:t>
      </w:r>
      <w:r w:rsidRPr="003B440D">
        <w:rPr>
          <w:rFonts w:asciiTheme="minorHAnsi" w:hAnsiTheme="minorHAnsi" w:cstheme="minorHAnsi"/>
          <w:lang w:val="en-GB"/>
        </w:rPr>
        <w:t>SIUS_OR_PROSPROVPS.rtf,</w:t>
      </w:r>
      <w:r w:rsidRPr="003B440D">
        <w:rPr>
          <w:rFonts w:asciiTheme="minorHAnsi" w:hAnsiTheme="minorHAnsi" w:cstheme="minorHAnsi"/>
          <w:lang w:val="en-US"/>
        </w:rPr>
        <w:t xml:space="preserve"> </w:t>
      </w:r>
      <w:r w:rsidRPr="003B440D">
        <w:rPr>
          <w:rFonts w:asciiTheme="minorHAnsi" w:hAnsiTheme="minorHAnsi" w:cstheme="minorHAnsi"/>
          <w:szCs w:val="22"/>
          <w:lang w:val="en-GB"/>
        </w:rPr>
        <w:t>SIUS_OR_SOSPPROVPS.rtf,</w:t>
      </w:r>
      <w:r w:rsidRPr="003B440D">
        <w:rPr>
          <w:rFonts w:asciiTheme="minorHAnsi" w:hAnsiTheme="minorHAnsi" w:cstheme="minorHAnsi"/>
          <w:lang w:val="en-US"/>
        </w:rPr>
        <w:t xml:space="preserve"> </w:t>
      </w:r>
      <w:r w:rsidRPr="003B440D">
        <w:rPr>
          <w:rFonts w:asciiTheme="minorHAnsi" w:hAnsiTheme="minorHAnsi" w:cstheme="minorHAnsi"/>
          <w:lang w:val="fr-FR"/>
        </w:rPr>
        <w:t>SIUS_OR_MODGENERICOUDS.rtf,</w:t>
      </w:r>
      <w:r w:rsidRPr="003B440D">
        <w:rPr>
          <w:rFonts w:asciiTheme="minorHAnsi" w:hAnsiTheme="minorHAnsi" w:cstheme="minorHAnsi"/>
          <w:lang w:val="en-US"/>
        </w:rPr>
        <w:t xml:space="preserve"> </w:t>
      </w:r>
      <w:r w:rsidRPr="003B440D">
        <w:rPr>
          <w:rFonts w:asciiTheme="minorHAnsi" w:hAnsiTheme="minorHAnsi" w:cstheme="minorHAnsi"/>
          <w:szCs w:val="22"/>
          <w:lang w:val="en-US"/>
        </w:rPr>
        <w:t>SIUS_DE_PROSPROVPS.rtf, SIUS_DE_SOSPPROVPS.rtf,</w:t>
      </w:r>
      <w:r>
        <w:rPr>
          <w:rFonts w:asciiTheme="minorHAnsi" w:hAnsiTheme="minorHAnsi" w:cstheme="minorHAnsi"/>
          <w:szCs w:val="22"/>
          <w:lang w:val="en-GB"/>
        </w:rPr>
        <w:tab/>
        <w:t xml:space="preserve"> </w:t>
      </w:r>
      <w:r w:rsidRPr="003B440D">
        <w:rPr>
          <w:rFonts w:asciiTheme="minorHAnsi" w:hAnsiTheme="minorHAnsi" w:cstheme="minorHAnsi"/>
          <w:lang w:val="en-US"/>
        </w:rPr>
        <w:t>SIUS_DE_MODGENERICO.rtf</w:t>
      </w:r>
      <w:r>
        <w:rPr>
          <w:rFonts w:asciiTheme="minorHAnsi" w:hAnsiTheme="minorHAnsi" w:cstheme="minorHAnsi"/>
          <w:lang w:val="en-US"/>
        </w:rPr>
        <w:t>.</w:t>
      </w:r>
    </w:p>
    <w:p w14:paraId="32A3DC83" w14:textId="1D048B00" w:rsidR="003B440D" w:rsidRPr="003B440D" w:rsidRDefault="003B440D" w:rsidP="003B440D">
      <w:pPr>
        <w:pStyle w:val="Pidipagina"/>
        <w:rPr>
          <w:sz w:val="16"/>
          <w:szCs w:val="16"/>
          <w:lang w:val="en-US"/>
        </w:rPr>
      </w:pPr>
    </w:p>
    <w:p w14:paraId="391ECDD1" w14:textId="534F63E8" w:rsidR="003B440D" w:rsidRPr="003B440D" w:rsidRDefault="003B440D" w:rsidP="003B440D">
      <w:pPr>
        <w:autoSpaceDE w:val="0"/>
        <w:autoSpaceDN w:val="0"/>
        <w:adjustRightInd w:val="0"/>
        <w:rPr>
          <w:rFonts w:asciiTheme="minorHAnsi" w:hAnsiTheme="minorHAnsi"/>
          <w:lang w:val="en-US"/>
        </w:rPr>
      </w:pPr>
    </w:p>
    <w:p w14:paraId="25E0B8D0" w14:textId="77777777" w:rsidR="003B440D" w:rsidRPr="003B440D" w:rsidRDefault="003B440D" w:rsidP="009635CE">
      <w:pPr>
        <w:rPr>
          <w:rFonts w:asciiTheme="minorHAnsi" w:hAnsiTheme="minorHAnsi" w:cstheme="minorHAnsi"/>
          <w:lang w:val="en-US"/>
        </w:rPr>
      </w:pPr>
    </w:p>
    <w:p w14:paraId="217064D7" w14:textId="77777777" w:rsidR="009635CE" w:rsidRPr="003B440D" w:rsidRDefault="009635CE" w:rsidP="009635CE">
      <w:pPr>
        <w:pStyle w:val="NormaleSIUT"/>
        <w:rPr>
          <w:lang w:val="en-US"/>
        </w:rPr>
      </w:pPr>
    </w:p>
    <w:p w14:paraId="39B2806A" w14:textId="05312AB8" w:rsidR="00CE1B1E" w:rsidRDefault="009F7A42" w:rsidP="003F1E15">
      <w:pPr>
        <w:pStyle w:val="Titolo3SIUT"/>
      </w:pPr>
      <w:bookmarkStart w:id="68" w:name="_Toc175734029"/>
      <w:r>
        <w:t>Gestione Licenza – Pene Sostitutive</w:t>
      </w:r>
      <w:bookmarkEnd w:id="68"/>
    </w:p>
    <w:p w14:paraId="063E7831" w14:textId="77777777" w:rsidR="009F7A42" w:rsidRPr="00D23E30" w:rsidRDefault="009F7A42" w:rsidP="009F7A42">
      <w:r w:rsidRPr="00D23E30">
        <w:t>L’art.  69 legge 689/1981, al primo comma, prevede un istituto parzialmente nuovo le licenze per i soggetti sottoposti a pene sostitutive.</w:t>
      </w:r>
    </w:p>
    <w:p w14:paraId="25959C9C" w14:textId="77777777" w:rsidR="009F7A42" w:rsidRDefault="009F7A42" w:rsidP="009F7A42"/>
    <w:p w14:paraId="77A5D7F9" w14:textId="5014C0E9" w:rsidR="009F7A42" w:rsidRPr="002669CC" w:rsidRDefault="009F7A42" w:rsidP="009F7A42">
      <w:pPr>
        <w:spacing w:line="360" w:lineRule="auto"/>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(UDS/UDSM), è stato inserito il </w:t>
      </w:r>
      <w:r w:rsidRPr="00640E76">
        <w:rPr>
          <w:rFonts w:asciiTheme="minorHAnsi" w:hAnsiTheme="minorHAnsi"/>
          <w:b/>
        </w:rPr>
        <w:t>contenuto</w:t>
      </w:r>
      <w:r w:rsidRPr="002669CC">
        <w:rPr>
          <w:rFonts w:asciiTheme="minorHAnsi" w:hAnsiTheme="minorHAnsi"/>
        </w:rPr>
        <w:t>:</w:t>
      </w:r>
    </w:p>
    <w:p w14:paraId="305B5A5A" w14:textId="2FDB4E19" w:rsidR="009F7A42" w:rsidRPr="00D121CA" w:rsidRDefault="009F7A42" w:rsidP="009F7A42">
      <w:pPr>
        <w:pStyle w:val="Paragrafoelenco"/>
      </w:pPr>
      <w:r>
        <w:t xml:space="preserve">Licenza - pene sostitutive (art. 69 L. 689/81)   </w:t>
      </w:r>
    </w:p>
    <w:p w14:paraId="3BA601F1" w14:textId="59DA898A" w:rsidR="009F7A42" w:rsidRPr="002669CC" w:rsidRDefault="009F7A42" w:rsidP="009F7A42">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6AA54CD2" w14:textId="684BF781" w:rsidR="009F7A42" w:rsidRPr="00D121CA" w:rsidRDefault="009F7A42" w:rsidP="009F7A42">
      <w:pPr>
        <w:pStyle w:val="Paragrafoelenco"/>
      </w:pPr>
      <w:r>
        <w:t>Licenza - pene sostitutive (art. 69 L. 689/81)</w:t>
      </w:r>
    </w:p>
    <w:p w14:paraId="6280FF0F" w14:textId="77777777" w:rsidR="009F7A42" w:rsidRPr="00640E76" w:rsidRDefault="009F7A42" w:rsidP="009F7A42">
      <w:pPr>
        <w:spacing w:line="360" w:lineRule="auto"/>
        <w:rPr>
          <w:rFonts w:asciiTheme="minorHAnsi" w:hAnsiTheme="minorHAnsi"/>
        </w:rPr>
      </w:pPr>
      <w:r w:rsidRPr="00640E76">
        <w:rPr>
          <w:rFonts w:asciiTheme="minorHAnsi" w:hAnsiTheme="minorHAnsi"/>
        </w:rPr>
        <w:t xml:space="preserve">ed i seguenti </w:t>
      </w:r>
      <w:r w:rsidRPr="00640E76">
        <w:rPr>
          <w:rFonts w:asciiTheme="minorHAnsi" w:hAnsiTheme="minorHAnsi"/>
          <w:b/>
        </w:rPr>
        <w:t>esiti</w:t>
      </w:r>
      <w:r w:rsidRPr="00640E76">
        <w:rPr>
          <w:rFonts w:asciiTheme="minorHAnsi" w:hAnsiTheme="minorHAnsi"/>
        </w:rPr>
        <w:t>:</w:t>
      </w:r>
    </w:p>
    <w:p w14:paraId="09C5DC70" w14:textId="561521E1" w:rsidR="009F7A42" w:rsidRDefault="009F7A42" w:rsidP="009F7A42">
      <w:pPr>
        <w:pStyle w:val="Paragrafoelenco"/>
      </w:pPr>
      <w:r>
        <w:t xml:space="preserve">Concede </w:t>
      </w:r>
    </w:p>
    <w:p w14:paraId="06A65D14" w14:textId="092BB803" w:rsidR="009F7A42" w:rsidRPr="006D73B3" w:rsidRDefault="009F7A42" w:rsidP="009F7A42">
      <w:pPr>
        <w:pStyle w:val="Paragrafoelenco"/>
      </w:pPr>
      <w:r>
        <w:t xml:space="preserve">Rigetta  </w:t>
      </w:r>
    </w:p>
    <w:p w14:paraId="374D7812" w14:textId="6D3EEED4" w:rsidR="009F7A42" w:rsidRPr="005B4888" w:rsidRDefault="009F7A42" w:rsidP="009F7A42">
      <w:pPr>
        <w:pStyle w:val="Paragrafoelenco"/>
      </w:pPr>
      <w:r w:rsidRPr="005B4888">
        <w:t xml:space="preserve">Dichiara N.D.P./ N.L.P </w:t>
      </w:r>
    </w:p>
    <w:p w14:paraId="32042009" w14:textId="225D2D82" w:rsidR="009F7A42" w:rsidRPr="007C25A0" w:rsidRDefault="009F7A42" w:rsidP="009F7A42">
      <w:pPr>
        <w:pStyle w:val="Paragrafoelenco"/>
      </w:pPr>
      <w:r w:rsidRPr="009416FC">
        <w:t xml:space="preserve">Dichiara inammissibilità </w:t>
      </w:r>
    </w:p>
    <w:p w14:paraId="634DB669" w14:textId="6BA79CAE" w:rsidR="009F7A42" w:rsidRPr="00153D5A" w:rsidRDefault="009F7A42" w:rsidP="009F7A42">
      <w:pPr>
        <w:pStyle w:val="Paragrafoelenco"/>
      </w:pPr>
      <w:r w:rsidRPr="00153D5A">
        <w:t xml:space="preserve">Dichiara la propria incompetenza </w:t>
      </w:r>
      <w:r>
        <w:tab/>
      </w:r>
    </w:p>
    <w:p w14:paraId="3A6C1FF2" w14:textId="77777777" w:rsidR="009F7A42" w:rsidRPr="00EF6E1F" w:rsidRDefault="009F7A42" w:rsidP="009F7A42">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1126D1D" w14:textId="77777777" w:rsidR="009F7A42" w:rsidRPr="00EF6E1F" w:rsidRDefault="009F7A42" w:rsidP="009F7A42">
      <w:pPr>
        <w:rPr>
          <w:rFonts w:asciiTheme="minorHAnsi" w:hAnsiTheme="minorHAnsi" w:cstheme="minorHAnsi"/>
        </w:rPr>
      </w:pPr>
    </w:p>
    <w:p w14:paraId="1AF0E873" w14:textId="4CD9D694" w:rsidR="009F7A42" w:rsidRDefault="009F7A42" w:rsidP="009F7A42">
      <w:pPr>
        <w:rPr>
          <w:rFonts w:asciiTheme="minorHAnsi" w:hAnsiTheme="minorHAnsi" w:cstheme="minorHAnsi"/>
        </w:rPr>
      </w:pPr>
      <w:r w:rsidRPr="00EF6E1F">
        <w:rPr>
          <w:rFonts w:asciiTheme="minorHAnsi" w:hAnsiTheme="minorHAnsi" w:cstheme="minorHAnsi"/>
        </w:rPr>
        <w:t>E’ possibile procedere alla definizione di questo procedimento emettendo un</w:t>
      </w:r>
      <w:proofErr w:type="gramStart"/>
      <w:r w:rsidRPr="00EF6E1F">
        <w:rPr>
          <w:rFonts w:asciiTheme="minorHAnsi" w:hAnsiTheme="minorHAnsi" w:cstheme="minorHAnsi"/>
        </w:rPr>
        <w:t xml:space="preserve">  </w:t>
      </w:r>
      <w:proofErr w:type="gramEnd"/>
      <w:r w:rsidRPr="00EF6E1F">
        <w:rPr>
          <w:rFonts w:asciiTheme="minorHAnsi" w:hAnsiTheme="minorHAnsi" w:cstheme="minorHAnsi"/>
        </w:rPr>
        <w:t xml:space="preserve">decreto </w:t>
      </w:r>
      <w:r w:rsidR="005A70A5">
        <w:rPr>
          <w:rFonts w:asciiTheme="minorHAnsi" w:hAnsiTheme="minorHAnsi" w:cstheme="minorHAnsi"/>
        </w:rPr>
        <w:t>Licenza</w:t>
      </w:r>
      <w:r w:rsidRPr="00EF6E1F">
        <w:rPr>
          <w:rFonts w:asciiTheme="minorHAnsi" w:hAnsiTheme="minorHAnsi" w:cstheme="minorHAnsi"/>
        </w:rPr>
        <w:t xml:space="preserve"> Pena sostitutiva, che presenta la seguente form</w:t>
      </w:r>
    </w:p>
    <w:p w14:paraId="74883D7C" w14:textId="77777777" w:rsidR="009F7A42" w:rsidRDefault="009F7A42" w:rsidP="009F7A42">
      <w:pPr>
        <w:autoSpaceDE w:val="0"/>
        <w:autoSpaceDN w:val="0"/>
        <w:adjustRightInd w:val="0"/>
        <w:rPr>
          <w:rFonts w:asciiTheme="minorHAnsi" w:hAnsiTheme="minorHAnsi"/>
        </w:rPr>
      </w:pPr>
    </w:p>
    <w:p w14:paraId="29ABB63C" w14:textId="304A6021" w:rsidR="009F7A42" w:rsidRDefault="00665014" w:rsidP="009F7A42">
      <w:pPr>
        <w:autoSpaceDE w:val="0"/>
        <w:autoSpaceDN w:val="0"/>
        <w:adjustRightInd w:val="0"/>
        <w:spacing w:before="120" w:after="120"/>
        <w:jc w:val="center"/>
        <w:rPr>
          <w:rFonts w:asciiTheme="minorHAnsi" w:hAnsiTheme="minorHAnsi"/>
        </w:rPr>
      </w:pPr>
      <w:r>
        <w:rPr>
          <w:noProof/>
        </w:rPr>
        <w:drawing>
          <wp:inline distT="0" distB="0" distL="0" distR="0" wp14:anchorId="3056907B" wp14:editId="3C23E308">
            <wp:extent cx="6120130" cy="2809875"/>
            <wp:effectExtent l="0" t="0" r="0" b="9525"/>
            <wp:docPr id="18293646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6461" name="Immagine 1" descr="Immagine che contiene testo, schermata, linea, Carattere&#10;&#10;Descrizione generata automaticamente"/>
                    <pic:cNvPicPr/>
                  </pic:nvPicPr>
                  <pic:blipFill>
                    <a:blip r:embed="rId86"/>
                    <a:stretch>
                      <a:fillRect/>
                    </a:stretch>
                  </pic:blipFill>
                  <pic:spPr>
                    <a:xfrm>
                      <a:off x="0" y="0"/>
                      <a:ext cx="6120130" cy="2809875"/>
                    </a:xfrm>
                    <a:prstGeom prst="rect">
                      <a:avLst/>
                    </a:prstGeom>
                  </pic:spPr>
                </pic:pic>
              </a:graphicData>
            </a:graphic>
          </wp:inline>
        </w:drawing>
      </w:r>
    </w:p>
    <w:p w14:paraId="039EDE1A" w14:textId="77777777" w:rsidR="00854164" w:rsidRDefault="009F7A42" w:rsidP="009F7A42">
      <w:pPr>
        <w:autoSpaceDE w:val="0"/>
        <w:autoSpaceDN w:val="0"/>
        <w:adjustRightInd w:val="0"/>
        <w:rPr>
          <w:rFonts w:asciiTheme="minorHAnsi" w:hAnsiTheme="minorHAnsi"/>
        </w:rPr>
      </w:pPr>
      <w:r w:rsidRPr="00437318">
        <w:rPr>
          <w:rFonts w:asciiTheme="minorHAnsi" w:hAnsiTheme="minorHAnsi"/>
        </w:rPr>
        <w:t>A seguito della Conferma, il sistema inserirà il nuovo decreto nella base dati e presenterà la form di Dettaglio</w:t>
      </w:r>
    </w:p>
    <w:p w14:paraId="2C667E84" w14:textId="77777777" w:rsidR="00854164" w:rsidRDefault="00854164" w:rsidP="009F7A42">
      <w:pPr>
        <w:autoSpaceDE w:val="0"/>
        <w:autoSpaceDN w:val="0"/>
        <w:adjustRightInd w:val="0"/>
        <w:rPr>
          <w:rFonts w:asciiTheme="minorHAnsi" w:hAnsiTheme="minorHAnsi"/>
        </w:rPr>
      </w:pPr>
    </w:p>
    <w:p w14:paraId="57455599" w14:textId="64F7C481" w:rsidR="00854164" w:rsidRDefault="00665014" w:rsidP="009F7A42">
      <w:pPr>
        <w:autoSpaceDE w:val="0"/>
        <w:autoSpaceDN w:val="0"/>
        <w:adjustRightInd w:val="0"/>
        <w:rPr>
          <w:rFonts w:asciiTheme="minorHAnsi" w:hAnsiTheme="minorHAnsi"/>
        </w:rPr>
      </w:pPr>
      <w:r>
        <w:rPr>
          <w:noProof/>
        </w:rPr>
        <w:lastRenderedPageBreak/>
        <w:drawing>
          <wp:inline distT="0" distB="0" distL="0" distR="0" wp14:anchorId="103A700B" wp14:editId="1E1132CC">
            <wp:extent cx="6120130" cy="2964180"/>
            <wp:effectExtent l="0" t="0" r="0" b="7620"/>
            <wp:docPr id="36651002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0023" name="Immagine 1" descr="Immagine che contiene testo, schermata, linea, Carattere&#10;&#10;Descrizione generata automaticamente"/>
                    <pic:cNvPicPr/>
                  </pic:nvPicPr>
                  <pic:blipFill>
                    <a:blip r:embed="rId87"/>
                    <a:stretch>
                      <a:fillRect/>
                    </a:stretch>
                  </pic:blipFill>
                  <pic:spPr>
                    <a:xfrm>
                      <a:off x="0" y="0"/>
                      <a:ext cx="6120130" cy="2964180"/>
                    </a:xfrm>
                    <a:prstGeom prst="rect">
                      <a:avLst/>
                    </a:prstGeom>
                  </pic:spPr>
                </pic:pic>
              </a:graphicData>
            </a:graphic>
          </wp:inline>
        </w:drawing>
      </w:r>
    </w:p>
    <w:p w14:paraId="54E1AB99" w14:textId="77777777" w:rsidR="00854164" w:rsidRDefault="00854164" w:rsidP="009F7A42">
      <w:pPr>
        <w:autoSpaceDE w:val="0"/>
        <w:autoSpaceDN w:val="0"/>
        <w:adjustRightInd w:val="0"/>
        <w:rPr>
          <w:rFonts w:asciiTheme="minorHAnsi" w:hAnsiTheme="minorHAnsi"/>
        </w:rPr>
      </w:pPr>
    </w:p>
    <w:p w14:paraId="3B7ADCC3" w14:textId="1B0C1ACF" w:rsidR="009F7A42" w:rsidRPr="00437318" w:rsidRDefault="009F7A42" w:rsidP="009F7A42">
      <w:pPr>
        <w:autoSpaceDE w:val="0"/>
        <w:autoSpaceDN w:val="0"/>
        <w:adjustRightInd w:val="0"/>
        <w:rPr>
          <w:rFonts w:asciiTheme="minorHAnsi" w:hAnsiTheme="minorHAnsi"/>
        </w:rPr>
      </w:pPr>
      <w:r w:rsidRPr="00437318">
        <w:rPr>
          <w:rFonts w:asciiTheme="minorHAnsi" w:hAnsiTheme="minorHAnsi"/>
        </w:rPr>
        <w:t xml:space="preserve">dalla quale </w:t>
      </w:r>
      <w:r w:rsidR="00854164">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7373EAD2" w14:textId="77777777" w:rsidR="009F7A42" w:rsidRPr="00437318" w:rsidRDefault="009F7A42" w:rsidP="009F7A42">
      <w:pPr>
        <w:autoSpaceDE w:val="0"/>
        <w:autoSpaceDN w:val="0"/>
        <w:adjustRightInd w:val="0"/>
        <w:rPr>
          <w:rFonts w:asciiTheme="minorHAnsi" w:hAnsiTheme="minorHAnsi"/>
        </w:rPr>
      </w:pPr>
    </w:p>
    <w:p w14:paraId="41046D28" w14:textId="55D9B967" w:rsidR="009F7A42" w:rsidRDefault="009F7A42" w:rsidP="009F7A42">
      <w:pPr>
        <w:autoSpaceDE w:val="0"/>
        <w:autoSpaceDN w:val="0"/>
        <w:adjustRightInd w:val="0"/>
        <w:rPr>
          <w:rFonts w:asciiTheme="minorHAnsi" w:hAnsiTheme="minorHAnsi"/>
        </w:rPr>
      </w:pPr>
      <w:r w:rsidRPr="00437318">
        <w:rPr>
          <w:rFonts w:asciiTheme="minorHAnsi" w:hAnsiTheme="minorHAnsi"/>
        </w:rPr>
        <w:t>Per questo decreto s</w:t>
      </w:r>
      <w:r w:rsidR="00854164">
        <w:rPr>
          <w:rFonts w:asciiTheme="minorHAnsi" w:hAnsiTheme="minorHAnsi"/>
        </w:rPr>
        <w:t>ono</w:t>
      </w:r>
      <w:r w:rsidRPr="00437318">
        <w:rPr>
          <w:rFonts w:asciiTheme="minorHAnsi" w:hAnsiTheme="minorHAnsi"/>
        </w:rPr>
        <w:t xml:space="preserve"> previsti quattro modelli di stampa</w:t>
      </w:r>
      <w:r w:rsidR="00854164">
        <w:rPr>
          <w:rFonts w:asciiTheme="minorHAnsi" w:hAnsiTheme="minorHAnsi"/>
        </w:rPr>
        <w:t xml:space="preserve">: </w:t>
      </w:r>
      <w:r w:rsidRPr="00437318">
        <w:rPr>
          <w:rFonts w:asciiTheme="minorHAnsi" w:hAnsiTheme="minorHAnsi"/>
        </w:rPr>
        <w:t>Decreto generico, Decreto concessione licenza, Decreto Rigetto licenza, Decreto Inammissibilità licenza.</w:t>
      </w:r>
    </w:p>
    <w:p w14:paraId="61DC5C8A" w14:textId="77777777" w:rsidR="009F7A42" w:rsidRDefault="009F7A42" w:rsidP="009F7A42">
      <w:pPr>
        <w:autoSpaceDE w:val="0"/>
        <w:autoSpaceDN w:val="0"/>
        <w:adjustRightInd w:val="0"/>
        <w:rPr>
          <w:rFonts w:asciiTheme="minorHAnsi" w:hAnsiTheme="minorHAnsi"/>
        </w:rPr>
      </w:pPr>
    </w:p>
    <w:p w14:paraId="5DD6FF22" w14:textId="77777777" w:rsidR="009F7A42" w:rsidRDefault="009F7A42" w:rsidP="009F7A42">
      <w:pPr>
        <w:autoSpaceDE w:val="0"/>
        <w:autoSpaceDN w:val="0"/>
        <w:adjustRightInd w:val="0"/>
        <w:rPr>
          <w:rFonts w:asciiTheme="minorHAnsi" w:hAnsiTheme="minorHAnsi"/>
        </w:rPr>
      </w:pPr>
      <w:r>
        <w:rPr>
          <w:rFonts w:asciiTheme="minorHAnsi" w:hAnsiTheme="minorHAnsi"/>
        </w:rPr>
        <w:t xml:space="preserve">Template: </w:t>
      </w:r>
      <w:r w:rsidRPr="00FD302A">
        <w:rPr>
          <w:rFonts w:asciiTheme="minorHAnsi" w:hAnsiTheme="minorHAnsi"/>
        </w:rPr>
        <w:t>SIUS_DE_CONCLICPS.rtf</w:t>
      </w:r>
      <w:r>
        <w:rPr>
          <w:rFonts w:asciiTheme="minorHAnsi" w:hAnsiTheme="minorHAnsi"/>
        </w:rPr>
        <w:t xml:space="preserve">, </w:t>
      </w:r>
      <w:r w:rsidRPr="00FD302A">
        <w:rPr>
          <w:rFonts w:asciiTheme="minorHAnsi" w:hAnsiTheme="minorHAnsi"/>
        </w:rPr>
        <w:t>SIUS_DE_INAMMLICPS.rtf</w:t>
      </w:r>
      <w:r>
        <w:rPr>
          <w:rFonts w:asciiTheme="minorHAnsi" w:hAnsiTheme="minorHAnsi"/>
        </w:rPr>
        <w:t xml:space="preserve">, </w:t>
      </w:r>
      <w:r w:rsidRPr="00FD302A">
        <w:rPr>
          <w:rFonts w:asciiTheme="minorHAnsi" w:hAnsiTheme="minorHAnsi"/>
        </w:rPr>
        <w:t>SIUS_DE_RIGETTOLICPS.rtf</w:t>
      </w:r>
      <w:r>
        <w:rPr>
          <w:rFonts w:asciiTheme="minorHAnsi" w:hAnsiTheme="minorHAnsi"/>
        </w:rPr>
        <w:t xml:space="preserve">, </w:t>
      </w:r>
      <w:r w:rsidRPr="00FD302A">
        <w:rPr>
          <w:rFonts w:asciiTheme="minorHAnsi" w:hAnsiTheme="minorHAnsi"/>
        </w:rPr>
        <w:t>SIUS_DE_MODGENERICO.rtf</w:t>
      </w:r>
    </w:p>
    <w:p w14:paraId="2AE82A60" w14:textId="77777777" w:rsidR="009F7A42" w:rsidRPr="009F7A42" w:rsidRDefault="009F7A42" w:rsidP="009F7A42">
      <w:pPr>
        <w:pStyle w:val="NormaleSIUT"/>
      </w:pPr>
    </w:p>
    <w:p w14:paraId="22CE96B8" w14:textId="7312EE8B" w:rsidR="0060740F" w:rsidRDefault="0060740F" w:rsidP="0060740F">
      <w:pPr>
        <w:pStyle w:val="Titolo3SIUT"/>
      </w:pPr>
      <w:bookmarkStart w:id="69" w:name="_Toc175734030"/>
      <w:r>
        <w:t xml:space="preserve">Licenza – </w:t>
      </w:r>
      <w:r>
        <w:rPr>
          <w:color w:val="003399"/>
        </w:rPr>
        <w:t>pene sostitutive</w:t>
      </w:r>
      <w:r w:rsidRPr="00F03D9B">
        <w:rPr>
          <w:color w:val="003399"/>
        </w:rPr>
        <w:t xml:space="preserve"> </w:t>
      </w:r>
      <w:r>
        <w:rPr>
          <w:color w:val="003399"/>
        </w:rPr>
        <w:t xml:space="preserve">- </w:t>
      </w:r>
      <w:r w:rsidRPr="00430375">
        <w:t>Inosservanza prescrizioni (art. 69 L. 689/81)</w:t>
      </w:r>
      <w:bookmarkEnd w:id="69"/>
    </w:p>
    <w:p w14:paraId="775013B5" w14:textId="575EAAD1" w:rsidR="0060740F" w:rsidRPr="002669CC" w:rsidRDefault="0060740F" w:rsidP="0060740F">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p w14:paraId="5610F6FF" w14:textId="223F7C78" w:rsidR="0060740F" w:rsidRPr="00D121CA" w:rsidRDefault="0060740F" w:rsidP="0060740F">
      <w:pPr>
        <w:pStyle w:val="Paragrafoelenco"/>
      </w:pPr>
      <w:r>
        <w:t>Licenza - pene sostitutive – inosservanza prescrizioni (art. 69 L. 689/81)</w:t>
      </w:r>
    </w:p>
    <w:p w14:paraId="63E0725F" w14:textId="308EA3DD" w:rsidR="0060740F" w:rsidRPr="002669CC" w:rsidRDefault="0060740F" w:rsidP="0060740F">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34908945" w14:textId="7896C315" w:rsidR="0060740F" w:rsidRDefault="0060740F" w:rsidP="0060740F">
      <w:pPr>
        <w:pStyle w:val="Paragrafoelenco"/>
      </w:pPr>
      <w:r>
        <w:rPr>
          <w:rFonts w:ascii="Calibri" w:hAnsi="Calibri"/>
          <w:color w:val="242424"/>
          <w:shd w:val="clear" w:color="auto" w:fill="FFFFFF"/>
        </w:rPr>
        <w:t>Valutazione revoca licenza – pene sostitutive (Art. 53 bis O.P. – 69 L. 689/81</w:t>
      </w:r>
      <w:r>
        <w:tab/>
      </w:r>
    </w:p>
    <w:p w14:paraId="27EEDEFB" w14:textId="2FFE8042" w:rsidR="0060740F" w:rsidRPr="00430375" w:rsidRDefault="0060740F" w:rsidP="0060740F">
      <w:pPr>
        <w:pStyle w:val="Paragrafoelenco"/>
      </w:pPr>
      <w:r w:rsidRPr="00430375">
        <w:t>Esclusione computo Licenza – pene sostitutive (artt. 53 bis O.P. - 69 L. 689/81</w:t>
      </w:r>
      <w:r>
        <w:t xml:space="preserve">) </w:t>
      </w:r>
    </w:p>
    <w:p w14:paraId="11ECFE88" w14:textId="77777777" w:rsidR="0060740F" w:rsidRPr="00640E76" w:rsidRDefault="0060740F" w:rsidP="0060740F">
      <w:pPr>
        <w:spacing w:line="360" w:lineRule="auto"/>
        <w:rPr>
          <w:rFonts w:asciiTheme="minorHAnsi" w:hAnsiTheme="minorHAnsi"/>
        </w:rPr>
      </w:pPr>
      <w:r w:rsidRPr="00640E76">
        <w:rPr>
          <w:rFonts w:asciiTheme="minorHAnsi" w:hAnsiTheme="minorHAnsi"/>
        </w:rPr>
        <w:t>e</w:t>
      </w:r>
      <w:r>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Pr>
          <w:rFonts w:asciiTheme="minorHAnsi" w:hAnsiTheme="minorHAnsi"/>
        </w:rPr>
        <w:t>:</w:t>
      </w:r>
    </w:p>
    <w:p w14:paraId="4BED557D" w14:textId="1E7755EF" w:rsidR="0060740F" w:rsidRDefault="0060740F" w:rsidP="0060740F">
      <w:pPr>
        <w:pStyle w:val="Paragrafoelenco"/>
      </w:pPr>
      <w:r>
        <w:t xml:space="preserve">Revoca </w:t>
      </w:r>
    </w:p>
    <w:p w14:paraId="6AF56B15" w14:textId="198BA0F6" w:rsidR="0060740F" w:rsidRDefault="0060740F" w:rsidP="0060740F">
      <w:pPr>
        <w:pStyle w:val="Paragrafoelenco"/>
      </w:pPr>
      <w:r>
        <w:t xml:space="preserve">Non Revoca </w:t>
      </w:r>
    </w:p>
    <w:p w14:paraId="6419FA31" w14:textId="057EEFC1" w:rsidR="0060740F" w:rsidRDefault="0060740F" w:rsidP="0060740F">
      <w:pPr>
        <w:pStyle w:val="Paragrafoelenco"/>
      </w:pPr>
      <w:r>
        <w:t xml:space="preserve">Dichiara validamente espiata la pena </w:t>
      </w:r>
    </w:p>
    <w:p w14:paraId="53A0037D" w14:textId="20C609B5" w:rsidR="0060740F" w:rsidRPr="006D73B3" w:rsidRDefault="0060740F" w:rsidP="0060740F">
      <w:pPr>
        <w:pStyle w:val="Paragrafoelenco"/>
      </w:pPr>
      <w:r>
        <w:t xml:space="preserve">Dichiara non validamente espiata la pena </w:t>
      </w:r>
    </w:p>
    <w:p w14:paraId="3CB2BC82" w14:textId="6069B911" w:rsidR="0060740F" w:rsidRPr="005B4888" w:rsidRDefault="0060740F" w:rsidP="0060740F">
      <w:pPr>
        <w:pStyle w:val="Paragrafoelenco"/>
      </w:pPr>
      <w:r w:rsidRPr="005B4888">
        <w:t xml:space="preserve">Dichiara N.D.P./ N.L.P </w:t>
      </w:r>
    </w:p>
    <w:p w14:paraId="2FF6A8DC" w14:textId="77777777" w:rsidR="0060740F" w:rsidRDefault="0060740F" w:rsidP="0060740F">
      <w:pPr>
        <w:rPr>
          <w:color w:val="000000"/>
        </w:rPr>
      </w:pPr>
    </w:p>
    <w:p w14:paraId="3CFFDCCD" w14:textId="77777777" w:rsidR="00845B17" w:rsidRPr="00EF6E1F" w:rsidRDefault="00845B17" w:rsidP="00845B17">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3EC6831C" w14:textId="77777777" w:rsidR="00845B17" w:rsidRPr="00EF6E1F" w:rsidRDefault="00845B17" w:rsidP="00845B17">
      <w:pPr>
        <w:rPr>
          <w:rFonts w:asciiTheme="minorHAnsi" w:hAnsiTheme="minorHAnsi" w:cstheme="minorHAnsi"/>
        </w:rPr>
      </w:pPr>
    </w:p>
    <w:p w14:paraId="60A08C75" w14:textId="6A145C8D" w:rsidR="00845B17" w:rsidRDefault="00845B17" w:rsidP="00845B17">
      <w:pPr>
        <w:rPr>
          <w:rFonts w:asciiTheme="minorHAnsi" w:hAnsiTheme="minorHAnsi" w:cstheme="minorHAnsi"/>
        </w:rPr>
      </w:pPr>
      <w:r w:rsidRPr="00EF6E1F">
        <w:rPr>
          <w:rFonts w:asciiTheme="minorHAnsi" w:hAnsiTheme="minorHAnsi" w:cstheme="minorHAnsi"/>
        </w:rPr>
        <w:t>E’ possibile procedere alla definizione di questo procedimento emettendo un</w:t>
      </w:r>
      <w:proofErr w:type="gramStart"/>
      <w:r w:rsidRPr="00EF6E1F">
        <w:rPr>
          <w:rFonts w:asciiTheme="minorHAnsi" w:hAnsiTheme="minorHAnsi" w:cstheme="minorHAnsi"/>
        </w:rPr>
        <w:t xml:space="preserve">  </w:t>
      </w:r>
      <w:proofErr w:type="gramEnd"/>
      <w:r w:rsidRPr="00EF6E1F">
        <w:rPr>
          <w:rFonts w:asciiTheme="minorHAnsi" w:hAnsiTheme="minorHAnsi" w:cstheme="minorHAnsi"/>
        </w:rPr>
        <w:t xml:space="preserve">decreto </w:t>
      </w:r>
      <w:r>
        <w:rPr>
          <w:rFonts w:asciiTheme="minorHAnsi" w:hAnsiTheme="minorHAnsi" w:cstheme="minorHAnsi"/>
        </w:rPr>
        <w:t>Esclusione Computo</w:t>
      </w:r>
      <w:r w:rsidRPr="00EF6E1F">
        <w:rPr>
          <w:rFonts w:asciiTheme="minorHAnsi" w:hAnsiTheme="minorHAnsi" w:cstheme="minorHAnsi"/>
        </w:rPr>
        <w:t xml:space="preserve"> Pen</w:t>
      </w:r>
      <w:r>
        <w:rPr>
          <w:rFonts w:asciiTheme="minorHAnsi" w:hAnsiTheme="minorHAnsi" w:cstheme="minorHAnsi"/>
        </w:rPr>
        <w:t>e</w:t>
      </w:r>
      <w:r w:rsidRPr="00EF6E1F">
        <w:rPr>
          <w:rFonts w:asciiTheme="minorHAnsi" w:hAnsiTheme="minorHAnsi" w:cstheme="minorHAnsi"/>
        </w:rPr>
        <w:t xml:space="preserve"> </w:t>
      </w:r>
      <w:r>
        <w:rPr>
          <w:rFonts w:asciiTheme="minorHAnsi" w:hAnsiTheme="minorHAnsi" w:cstheme="minorHAnsi"/>
        </w:rPr>
        <w:t>S</w:t>
      </w:r>
      <w:r w:rsidRPr="00EF6E1F">
        <w:rPr>
          <w:rFonts w:asciiTheme="minorHAnsi" w:hAnsiTheme="minorHAnsi" w:cstheme="minorHAnsi"/>
        </w:rPr>
        <w:t>ostitutiv</w:t>
      </w:r>
      <w:r>
        <w:rPr>
          <w:rFonts w:asciiTheme="minorHAnsi" w:hAnsiTheme="minorHAnsi" w:cstheme="minorHAnsi"/>
        </w:rPr>
        <w:t>e</w:t>
      </w:r>
      <w:r w:rsidRPr="00EF6E1F">
        <w:rPr>
          <w:rFonts w:asciiTheme="minorHAnsi" w:hAnsiTheme="minorHAnsi" w:cstheme="minorHAnsi"/>
        </w:rPr>
        <w:t>, che presenta la seguente form</w:t>
      </w:r>
    </w:p>
    <w:p w14:paraId="7A3AE3D5" w14:textId="77777777" w:rsidR="00845B17" w:rsidRDefault="00845B17" w:rsidP="00845B17">
      <w:pPr>
        <w:rPr>
          <w:rFonts w:asciiTheme="minorHAnsi" w:hAnsiTheme="minorHAnsi" w:cstheme="minorHAnsi"/>
        </w:rPr>
      </w:pPr>
    </w:p>
    <w:p w14:paraId="57D73E05" w14:textId="573CB910" w:rsidR="0060740F" w:rsidRDefault="00665014" w:rsidP="0060740F">
      <w:pPr>
        <w:autoSpaceDE w:val="0"/>
        <w:autoSpaceDN w:val="0"/>
        <w:adjustRightInd w:val="0"/>
        <w:spacing w:before="120" w:after="120"/>
        <w:rPr>
          <w:rFonts w:asciiTheme="minorHAnsi" w:hAnsiTheme="minorHAnsi"/>
        </w:rPr>
      </w:pPr>
      <w:r>
        <w:rPr>
          <w:noProof/>
        </w:rPr>
        <w:drawing>
          <wp:inline distT="0" distB="0" distL="0" distR="0" wp14:anchorId="4F948F40" wp14:editId="31CF160F">
            <wp:extent cx="6120130" cy="3702050"/>
            <wp:effectExtent l="0" t="0" r="0" b="0"/>
            <wp:docPr id="408198646"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8646" name="Immagine 1" descr="Immagine che contiene testo, schermata, diagramma, linea&#10;&#10;Descrizione generata automaticamente"/>
                    <pic:cNvPicPr/>
                  </pic:nvPicPr>
                  <pic:blipFill>
                    <a:blip r:embed="rId88"/>
                    <a:stretch>
                      <a:fillRect/>
                    </a:stretch>
                  </pic:blipFill>
                  <pic:spPr>
                    <a:xfrm>
                      <a:off x="0" y="0"/>
                      <a:ext cx="6120130" cy="3702050"/>
                    </a:xfrm>
                    <a:prstGeom prst="rect">
                      <a:avLst/>
                    </a:prstGeom>
                  </pic:spPr>
                </pic:pic>
              </a:graphicData>
            </a:graphic>
          </wp:inline>
        </w:drawing>
      </w:r>
    </w:p>
    <w:p w14:paraId="7174FF1E" w14:textId="77777777" w:rsidR="00845B17" w:rsidRDefault="00845B17" w:rsidP="0060740F">
      <w:pPr>
        <w:autoSpaceDE w:val="0"/>
        <w:autoSpaceDN w:val="0"/>
        <w:adjustRightInd w:val="0"/>
        <w:rPr>
          <w:rFonts w:asciiTheme="minorHAnsi" w:hAnsiTheme="minorHAnsi"/>
        </w:rPr>
      </w:pPr>
    </w:p>
    <w:p w14:paraId="68F3C855" w14:textId="306C04F4" w:rsidR="00665014" w:rsidRDefault="0060740F" w:rsidP="0060740F">
      <w:pPr>
        <w:autoSpaceDE w:val="0"/>
        <w:autoSpaceDN w:val="0"/>
        <w:adjustRightInd w:val="0"/>
        <w:rPr>
          <w:rFonts w:asciiTheme="minorHAnsi" w:hAnsiTheme="minorHAnsi"/>
        </w:rPr>
      </w:pPr>
      <w:r w:rsidRPr="00525FB2">
        <w:rPr>
          <w:rFonts w:asciiTheme="minorHAnsi" w:hAnsiTheme="minorHAnsi"/>
        </w:rPr>
        <w:t>A seguito della Conferma, il sistema inserirà il nuovo decreto nella base dati e presenterà la form di Dettaglio</w:t>
      </w:r>
    </w:p>
    <w:p w14:paraId="5DEF7AAA" w14:textId="77777777" w:rsidR="00665014" w:rsidRDefault="00665014" w:rsidP="0060740F">
      <w:pPr>
        <w:autoSpaceDE w:val="0"/>
        <w:autoSpaceDN w:val="0"/>
        <w:adjustRightInd w:val="0"/>
        <w:rPr>
          <w:rFonts w:asciiTheme="minorHAnsi" w:hAnsiTheme="minorHAnsi"/>
        </w:rPr>
      </w:pPr>
    </w:p>
    <w:p w14:paraId="3DDF2038" w14:textId="36BB2FA8" w:rsidR="00665014" w:rsidRDefault="00665014" w:rsidP="0060740F">
      <w:pPr>
        <w:autoSpaceDE w:val="0"/>
        <w:autoSpaceDN w:val="0"/>
        <w:adjustRightInd w:val="0"/>
        <w:rPr>
          <w:rFonts w:asciiTheme="minorHAnsi" w:hAnsiTheme="minorHAnsi"/>
        </w:rPr>
      </w:pPr>
      <w:r>
        <w:rPr>
          <w:noProof/>
        </w:rPr>
        <w:lastRenderedPageBreak/>
        <w:drawing>
          <wp:inline distT="0" distB="0" distL="0" distR="0" wp14:anchorId="46201988" wp14:editId="4EA19D9B">
            <wp:extent cx="6120130" cy="2673985"/>
            <wp:effectExtent l="0" t="0" r="0" b="0"/>
            <wp:docPr id="1001959532" name="Immagine 1"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9532" name="Immagine 1" descr="Immagine che contiene testo, Carattere, linea, schermata&#10;&#10;Descrizione generata automaticamente"/>
                    <pic:cNvPicPr/>
                  </pic:nvPicPr>
                  <pic:blipFill>
                    <a:blip r:embed="rId89"/>
                    <a:stretch>
                      <a:fillRect/>
                    </a:stretch>
                  </pic:blipFill>
                  <pic:spPr>
                    <a:xfrm>
                      <a:off x="0" y="0"/>
                      <a:ext cx="6120130" cy="2673985"/>
                    </a:xfrm>
                    <a:prstGeom prst="rect">
                      <a:avLst/>
                    </a:prstGeom>
                  </pic:spPr>
                </pic:pic>
              </a:graphicData>
            </a:graphic>
          </wp:inline>
        </w:drawing>
      </w:r>
    </w:p>
    <w:p w14:paraId="7A0DEB0E" w14:textId="77777777" w:rsidR="00665014" w:rsidRDefault="00665014" w:rsidP="0060740F">
      <w:pPr>
        <w:autoSpaceDE w:val="0"/>
        <w:autoSpaceDN w:val="0"/>
        <w:adjustRightInd w:val="0"/>
        <w:rPr>
          <w:rFonts w:asciiTheme="minorHAnsi" w:hAnsiTheme="minorHAnsi"/>
        </w:rPr>
      </w:pPr>
    </w:p>
    <w:p w14:paraId="777322F3" w14:textId="4A562C45" w:rsidR="0060740F" w:rsidRDefault="0060740F" w:rsidP="0060740F">
      <w:pPr>
        <w:autoSpaceDE w:val="0"/>
        <w:autoSpaceDN w:val="0"/>
        <w:adjustRightInd w:val="0"/>
        <w:rPr>
          <w:rFonts w:asciiTheme="minorHAnsi" w:hAnsiTheme="minorHAnsi"/>
        </w:rPr>
      </w:pPr>
      <w:r w:rsidRPr="00525FB2">
        <w:rPr>
          <w:rFonts w:asciiTheme="minorHAnsi" w:hAnsiTheme="minorHAnsi"/>
        </w:rPr>
        <w:t xml:space="preserve">dalla quale </w:t>
      </w:r>
      <w:r w:rsidR="00665014">
        <w:rPr>
          <w:rFonts w:asciiTheme="minorHAnsi" w:hAnsiTheme="minorHAnsi"/>
        </w:rPr>
        <w:t>è</w:t>
      </w:r>
      <w:r w:rsidRPr="00525FB2">
        <w:rPr>
          <w:rFonts w:asciiTheme="minorHAnsi" w:hAnsiTheme="minorHAnsi"/>
        </w:rPr>
        <w:t xml:space="preserve"> possibile attivare le azioni di Modifica, Cancellazione, Stampa o Upload e Validazione</w:t>
      </w:r>
      <w:r w:rsidR="00845B17">
        <w:rPr>
          <w:rFonts w:asciiTheme="minorHAnsi" w:hAnsiTheme="minorHAnsi"/>
        </w:rPr>
        <w:t>.</w:t>
      </w:r>
    </w:p>
    <w:p w14:paraId="1710BC04" w14:textId="77777777" w:rsidR="0060740F" w:rsidRDefault="0060740F" w:rsidP="0060740F">
      <w:pPr>
        <w:autoSpaceDE w:val="0"/>
        <w:autoSpaceDN w:val="0"/>
        <w:adjustRightInd w:val="0"/>
        <w:rPr>
          <w:rFonts w:asciiTheme="minorHAnsi" w:hAnsiTheme="minorHAnsi"/>
        </w:rPr>
      </w:pPr>
    </w:p>
    <w:p w14:paraId="7809A31E" w14:textId="423CFC9B" w:rsidR="0060740F" w:rsidRDefault="0060740F" w:rsidP="0060740F">
      <w:pPr>
        <w:autoSpaceDE w:val="0"/>
        <w:autoSpaceDN w:val="0"/>
        <w:adjustRightInd w:val="0"/>
        <w:rPr>
          <w:rFonts w:asciiTheme="minorHAnsi" w:hAnsiTheme="minorHAnsi"/>
          <w:bCs/>
        </w:rPr>
      </w:pPr>
      <w:r w:rsidRPr="00525FB2">
        <w:rPr>
          <w:rFonts w:asciiTheme="minorHAnsi" w:hAnsiTheme="minorHAnsi"/>
        </w:rPr>
        <w:t>Al momento per questo provvedimento saranno previsti due modelli di stampa</w:t>
      </w:r>
      <w:r w:rsidR="00D86513">
        <w:rPr>
          <w:rFonts w:asciiTheme="minorHAnsi" w:hAnsiTheme="minorHAnsi"/>
        </w:rPr>
        <w:t>:</w:t>
      </w:r>
      <w:r w:rsidRPr="00525FB2">
        <w:rPr>
          <w:rFonts w:asciiTheme="minorHAnsi" w:hAnsiTheme="minorHAnsi"/>
        </w:rPr>
        <w:t xml:space="preserve"> </w:t>
      </w:r>
      <w:r w:rsidRPr="00525FB2">
        <w:rPr>
          <w:rFonts w:asciiTheme="minorHAnsi" w:hAnsiTheme="minorHAnsi"/>
          <w:bCs/>
        </w:rPr>
        <w:t>Decreto revoca licenza, Decreto scomputo licenza.</w:t>
      </w:r>
    </w:p>
    <w:p w14:paraId="24C3A28C" w14:textId="77777777" w:rsidR="0060740F" w:rsidRDefault="0060740F" w:rsidP="0060740F">
      <w:pPr>
        <w:autoSpaceDE w:val="0"/>
        <w:autoSpaceDN w:val="0"/>
        <w:adjustRightInd w:val="0"/>
        <w:rPr>
          <w:rFonts w:asciiTheme="minorHAnsi" w:hAnsiTheme="minorHAnsi"/>
          <w:bCs/>
        </w:rPr>
      </w:pPr>
    </w:p>
    <w:p w14:paraId="003F9706" w14:textId="1989EA1D" w:rsidR="0060740F" w:rsidRDefault="0060740F" w:rsidP="0060740F">
      <w:pPr>
        <w:autoSpaceDE w:val="0"/>
        <w:autoSpaceDN w:val="0"/>
        <w:adjustRightInd w:val="0"/>
        <w:rPr>
          <w:rFonts w:asciiTheme="minorHAnsi" w:hAnsiTheme="minorHAnsi"/>
        </w:rPr>
      </w:pPr>
      <w:r>
        <w:rPr>
          <w:rFonts w:asciiTheme="minorHAnsi" w:hAnsiTheme="minorHAnsi"/>
          <w:bCs/>
        </w:rPr>
        <w:t xml:space="preserve">Template: </w:t>
      </w:r>
      <w:r w:rsidRPr="00FD302A">
        <w:rPr>
          <w:rFonts w:asciiTheme="minorHAnsi" w:hAnsiTheme="minorHAnsi"/>
          <w:bCs/>
        </w:rPr>
        <w:t>SIUS_DE_SCOMPUTOLICPS.rtf</w:t>
      </w:r>
      <w:r>
        <w:rPr>
          <w:rFonts w:asciiTheme="minorHAnsi" w:hAnsiTheme="minorHAnsi"/>
          <w:bCs/>
        </w:rPr>
        <w:t xml:space="preserve">, </w:t>
      </w:r>
      <w:r w:rsidRPr="00FD302A">
        <w:rPr>
          <w:rFonts w:asciiTheme="minorHAnsi" w:hAnsiTheme="minorHAnsi"/>
          <w:bCs/>
        </w:rPr>
        <w:t>SIUS_DE_REVOCALICPS.rtf</w:t>
      </w:r>
      <w:r w:rsidR="00845B17">
        <w:rPr>
          <w:rFonts w:asciiTheme="minorHAnsi" w:hAnsiTheme="minorHAnsi"/>
          <w:bCs/>
        </w:rPr>
        <w:t>.</w:t>
      </w:r>
      <w:r>
        <w:rPr>
          <w:rFonts w:asciiTheme="minorHAnsi" w:hAnsiTheme="minorHAnsi"/>
          <w:bCs/>
        </w:rPr>
        <w:t xml:space="preserve">   </w:t>
      </w:r>
    </w:p>
    <w:p w14:paraId="4CA4DC47" w14:textId="77777777" w:rsidR="0060740F" w:rsidRPr="0060740F" w:rsidRDefault="0060740F" w:rsidP="0060740F">
      <w:pPr>
        <w:pStyle w:val="NormaleSIUT"/>
      </w:pPr>
    </w:p>
    <w:p w14:paraId="7BC1E7E6" w14:textId="488A00C0" w:rsidR="002B3FAB" w:rsidRDefault="002B3FAB" w:rsidP="002B3FAB">
      <w:pPr>
        <w:pStyle w:val="Titolo3SIUT"/>
      </w:pPr>
      <w:bookmarkStart w:id="70" w:name="_Hlk169692236"/>
      <w:bookmarkStart w:id="71" w:name="_Toc175734031"/>
      <w:r w:rsidRPr="002B3FAB">
        <w:rPr>
          <w:rStyle w:val="normaltextrun"/>
          <w:color w:val="1F497D" w:themeColor="text2"/>
          <w:sz w:val="26"/>
          <w:szCs w:val="26"/>
        </w:rPr>
        <w:t>Co</w:t>
      </w:r>
      <w:r w:rsidRPr="00924A1C">
        <w:t xml:space="preserve">nversione </w:t>
      </w:r>
      <w:r>
        <w:rPr>
          <w:color w:val="003399"/>
        </w:rPr>
        <w:t>pene pecuniarie irrogate dal Giudice di Pace</w:t>
      </w:r>
      <w:bookmarkEnd w:id="71"/>
    </w:p>
    <w:bookmarkEnd w:id="70"/>
    <w:p w14:paraId="0E5CF170" w14:textId="77777777" w:rsidR="002B3FAB" w:rsidRDefault="002B3FAB" w:rsidP="002B3FAB">
      <w:pPr>
        <w:pStyle w:val="NormaleSIUT"/>
      </w:pPr>
    </w:p>
    <w:p w14:paraId="17547AB5" w14:textId="404D8E03" w:rsidR="002B3FAB" w:rsidRDefault="002B3FAB" w:rsidP="002B3FAB">
      <w:pPr>
        <w:rPr>
          <w:rFonts w:asciiTheme="minorHAnsi" w:hAnsiTheme="minorHAnsi" w:cstheme="minorHAnsi"/>
          <w:color w:val="000000"/>
          <w:szCs w:val="22"/>
        </w:rPr>
      </w:pPr>
      <w:r w:rsidRPr="00492752">
        <w:t xml:space="preserve">L’art.  55 D.L. 274/2000 </w:t>
      </w:r>
      <w:r w:rsidRPr="00492752">
        <w:rPr>
          <w:color w:val="000000"/>
          <w:szCs w:val="22"/>
        </w:rPr>
        <w:t>prevede che a richiesta del condannato la pena pecuniaria può essere convertita in</w:t>
      </w:r>
      <w:r>
        <w:rPr>
          <w:color w:val="000000"/>
          <w:szCs w:val="22"/>
        </w:rPr>
        <w:t xml:space="preserve"> lavoro di pubblica utilità, </w:t>
      </w:r>
      <w:r w:rsidRPr="00C2767E">
        <w:rPr>
          <w:rFonts w:asciiTheme="minorHAnsi" w:hAnsiTheme="minorHAnsi" w:cstheme="minorHAnsi"/>
          <w:color w:val="000000"/>
          <w:szCs w:val="22"/>
        </w:rPr>
        <w:t xml:space="preserve">In caso di violazione degli obblighi del lavoro di pubblica utilità, la parte residua si converte in obbligo di permanenza domiciliare. </w:t>
      </w:r>
    </w:p>
    <w:p w14:paraId="40F52BA4" w14:textId="77777777" w:rsidR="002B3FAB" w:rsidRDefault="002B3FAB" w:rsidP="002B3FAB">
      <w:pPr>
        <w:spacing w:after="120"/>
        <w:rPr>
          <w:rFonts w:asciiTheme="minorHAnsi" w:hAnsiTheme="minorHAnsi" w:cstheme="minorHAnsi"/>
          <w:color w:val="000000"/>
          <w:szCs w:val="22"/>
        </w:rPr>
      </w:pPr>
    </w:p>
    <w:p w14:paraId="16ACCC77" w14:textId="07D2E704" w:rsidR="002B3FAB" w:rsidRDefault="002B3FAB" w:rsidP="002B3FAB">
      <w:pPr>
        <w:spacing w:after="120"/>
        <w:rPr>
          <w:rFonts w:asciiTheme="minorHAnsi" w:hAnsiTheme="minorHAnsi" w:cstheme="minorHAnsi"/>
          <w:color w:val="000000"/>
          <w:szCs w:val="22"/>
        </w:rPr>
      </w:pPr>
      <w:r>
        <w:rPr>
          <w:rFonts w:asciiTheme="minorHAnsi" w:hAnsiTheme="minorHAnsi" w:cstheme="minorHAnsi"/>
          <w:color w:val="000000"/>
          <w:szCs w:val="22"/>
        </w:rPr>
        <w:t xml:space="preserve">Premessa alla gestione di questo nuovo contenuto è l’inserimento fra gli oggetti del fascicolo padre di ESS di un nuovo </w:t>
      </w:r>
      <w:r w:rsidRPr="00311A2E">
        <w:rPr>
          <w:rFonts w:asciiTheme="minorHAnsi" w:hAnsiTheme="minorHAnsi" w:cstheme="minorHAnsi"/>
          <w:b/>
          <w:color w:val="000000"/>
          <w:szCs w:val="22"/>
        </w:rPr>
        <w:t>oggetto</w:t>
      </w:r>
      <w:r>
        <w:rPr>
          <w:rFonts w:asciiTheme="minorHAnsi" w:hAnsiTheme="minorHAnsi" w:cstheme="minorHAnsi"/>
          <w:color w:val="000000"/>
          <w:szCs w:val="22"/>
        </w:rPr>
        <w:t>:</w:t>
      </w:r>
    </w:p>
    <w:p w14:paraId="7E2CA723" w14:textId="77777777" w:rsidR="002B3FAB" w:rsidRPr="00C42A70" w:rsidRDefault="002B3FAB" w:rsidP="002B3FAB">
      <w:pPr>
        <w:pStyle w:val="Paragrafoelenco"/>
      </w:pPr>
      <w:r>
        <w:t>Lavoro di pubblica utilità</w:t>
      </w:r>
    </w:p>
    <w:p w14:paraId="1214F13A" w14:textId="1FC24C27" w:rsidR="002B3FAB" w:rsidRDefault="002B3FAB" w:rsidP="002B3FAB">
      <w:pPr>
        <w:autoSpaceDE w:val="0"/>
        <w:autoSpaceDN w:val="0"/>
        <w:adjustRightInd w:val="0"/>
        <w:spacing w:after="120"/>
        <w:rPr>
          <w:rFonts w:asciiTheme="minorHAnsi" w:hAnsiTheme="minorHAnsi"/>
          <w:b/>
        </w:rPr>
      </w:pPr>
      <w:r>
        <w:rPr>
          <w:rFonts w:asciiTheme="minorHAnsi" w:hAnsiTheme="minorHAnsi"/>
        </w:rPr>
        <w:t xml:space="preserve">Nell’ambito </w:t>
      </w:r>
      <w:r w:rsidRPr="00D85D0A">
        <w:rPr>
          <w:rFonts w:asciiTheme="minorHAnsi" w:hAnsiTheme="minorHAnsi"/>
        </w:rPr>
        <w:t>dell’</w:t>
      </w:r>
      <w:r>
        <w:rPr>
          <w:rFonts w:asciiTheme="minorHAnsi" w:hAnsiTheme="minorHAnsi"/>
        </w:rPr>
        <w:t>Ufficio di Sorveglianza (UDS/UDSM),</w:t>
      </w:r>
      <w:r w:rsidR="00F15887">
        <w:rPr>
          <w:rFonts w:asciiTheme="minorHAnsi" w:hAnsiTheme="minorHAnsi"/>
        </w:rPr>
        <w:t xml:space="preserve"> </w:t>
      </w:r>
      <w:r>
        <w:rPr>
          <w:rFonts w:asciiTheme="minorHAnsi" w:hAnsiTheme="minorHAnsi"/>
        </w:rPr>
        <w:t xml:space="preserve">è stato aggiunto il </w:t>
      </w:r>
      <w:r w:rsidRPr="0022363B">
        <w:rPr>
          <w:rFonts w:asciiTheme="minorHAnsi" w:hAnsiTheme="minorHAnsi"/>
          <w:b/>
        </w:rPr>
        <w:t>contenuto</w:t>
      </w:r>
      <w:r>
        <w:rPr>
          <w:rFonts w:asciiTheme="minorHAnsi" w:hAnsiTheme="minorHAnsi"/>
          <w:b/>
        </w:rPr>
        <w:t>:</w:t>
      </w:r>
    </w:p>
    <w:p w14:paraId="4876F18C" w14:textId="784E9A14" w:rsidR="002B3FAB" w:rsidRPr="00492752" w:rsidRDefault="002B3FAB" w:rsidP="002B3FAB">
      <w:pPr>
        <w:pStyle w:val="Paragrafoelenco"/>
      </w:pPr>
      <w:r w:rsidRPr="00492752">
        <w:t xml:space="preserve">Violazione obblighi lavoro pubblica utilità (art. 55 c. 3 DL 274/2000)  </w:t>
      </w:r>
    </w:p>
    <w:p w14:paraId="161D5989" w14:textId="749C003E" w:rsidR="002B3FAB" w:rsidRDefault="002B3FAB" w:rsidP="002B3FAB">
      <w:pPr>
        <w:spacing w:after="120"/>
      </w:pPr>
      <w:r w:rsidRPr="0019479A">
        <w:t xml:space="preserve">Al nuovo contenuto </w:t>
      </w:r>
      <w:r>
        <w:t>è</w:t>
      </w:r>
      <w:r w:rsidRPr="0019479A">
        <w:t xml:space="preserve"> associat</w:t>
      </w:r>
      <w:r w:rsidR="00F15887">
        <w:t>o</w:t>
      </w:r>
      <w:r w:rsidRPr="0019479A">
        <w:t xml:space="preserve"> i</w:t>
      </w:r>
      <w:r>
        <w:t>l</w:t>
      </w:r>
      <w:r w:rsidRPr="0019479A">
        <w:t xml:space="preserve"> seguente </w:t>
      </w:r>
      <w:r w:rsidRPr="0019479A">
        <w:rPr>
          <w:b/>
        </w:rPr>
        <w:t>oggett</w:t>
      </w:r>
      <w:r>
        <w:rPr>
          <w:b/>
        </w:rPr>
        <w:t>o</w:t>
      </w:r>
      <w:r w:rsidRPr="0019479A">
        <w:t xml:space="preserve">: </w:t>
      </w:r>
    </w:p>
    <w:p w14:paraId="7F008FCB" w14:textId="16EB8365" w:rsidR="002B3FAB" w:rsidRPr="00492752" w:rsidRDefault="002B3FAB" w:rsidP="002B3FAB">
      <w:pPr>
        <w:pStyle w:val="Paragrafoelenco"/>
      </w:pPr>
      <w:r w:rsidRPr="00492752">
        <w:t>Violazione obblighi lavoro pubblica utilità (art. 55 c. 3 DL 274/2000)</w:t>
      </w:r>
    </w:p>
    <w:p w14:paraId="53995355" w14:textId="77777777" w:rsidR="002B3FAB" w:rsidRPr="00311A2E" w:rsidRDefault="002B3FAB" w:rsidP="002B3FAB">
      <w:pPr>
        <w:spacing w:after="120"/>
      </w:pPr>
      <w:r w:rsidRPr="00745842">
        <w:t>e</w:t>
      </w:r>
      <w:r>
        <w:t>d</w:t>
      </w:r>
      <w:r w:rsidRPr="00745842">
        <w:t xml:space="preserve"> i seguenti </w:t>
      </w:r>
      <w:r w:rsidRPr="00397AD8">
        <w:rPr>
          <w:b/>
        </w:rPr>
        <w:t>esiti</w:t>
      </w:r>
      <w:r>
        <w:t>:</w:t>
      </w:r>
    </w:p>
    <w:p w14:paraId="3C1ED5FF" w14:textId="28A4504D" w:rsidR="002B3FAB" w:rsidRPr="00397AD8" w:rsidRDefault="002B3FAB" w:rsidP="002B3FAB">
      <w:pPr>
        <w:pStyle w:val="Paragrafoelenco"/>
      </w:pPr>
      <w:r w:rsidRPr="00397AD8">
        <w:t>Converte pena pecuniaria in permanenza domiciliare</w:t>
      </w:r>
    </w:p>
    <w:p w14:paraId="0604639E" w14:textId="4313055D" w:rsidR="002B3FAB" w:rsidRPr="006D73B3" w:rsidRDefault="002B3FAB" w:rsidP="002B3FAB">
      <w:pPr>
        <w:pStyle w:val="Paragrafoelenco"/>
      </w:pPr>
      <w:r>
        <w:t>Non converte</w:t>
      </w:r>
    </w:p>
    <w:p w14:paraId="716E5EEA" w14:textId="1601FEA8" w:rsidR="002B3FAB" w:rsidRPr="005B4888" w:rsidRDefault="002B3FAB" w:rsidP="002B3FAB">
      <w:pPr>
        <w:pStyle w:val="Paragrafoelenco"/>
      </w:pPr>
      <w:r w:rsidRPr="005B4888">
        <w:t xml:space="preserve">Dichiara N.D.P./ N.L.P </w:t>
      </w:r>
    </w:p>
    <w:p w14:paraId="323C31E4" w14:textId="6B35D7D0" w:rsidR="002B3FAB" w:rsidRPr="009416FC" w:rsidRDefault="002B3FAB" w:rsidP="002B3FAB">
      <w:pPr>
        <w:pStyle w:val="Paragrafoelenco"/>
      </w:pPr>
      <w:r w:rsidRPr="009416FC">
        <w:lastRenderedPageBreak/>
        <w:t>Dichiara inammissibilità</w:t>
      </w:r>
    </w:p>
    <w:p w14:paraId="4A52CD79" w14:textId="06256ADD" w:rsidR="002B3FAB" w:rsidRDefault="002B3FAB" w:rsidP="002B3FAB">
      <w:pPr>
        <w:pStyle w:val="Paragrafoelenco"/>
      </w:pPr>
      <w:r w:rsidRPr="00153D5A">
        <w:t>Dichiara la propria incompetenza</w:t>
      </w:r>
    </w:p>
    <w:p w14:paraId="70F123CB" w14:textId="77777777" w:rsidR="005255AC" w:rsidRPr="00EF6E1F" w:rsidRDefault="005255AC" w:rsidP="005255AC">
      <w:pPr>
        <w:rPr>
          <w:rFonts w:asciiTheme="minorHAnsi" w:hAnsiTheme="minorHAnsi" w:cstheme="minorHAnsi"/>
        </w:rPr>
      </w:pPr>
      <w:bookmarkStart w:id="72" w:name="_Hlk169692580"/>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DF71A08" w14:textId="77777777" w:rsidR="005255AC" w:rsidRPr="00EF6E1F" w:rsidRDefault="005255AC" w:rsidP="005255AC">
      <w:pPr>
        <w:rPr>
          <w:rFonts w:asciiTheme="minorHAnsi" w:hAnsiTheme="minorHAnsi" w:cstheme="minorHAnsi"/>
        </w:rPr>
      </w:pPr>
    </w:p>
    <w:p w14:paraId="3BAE8557" w14:textId="14954250" w:rsidR="005255AC" w:rsidRDefault="005255AC" w:rsidP="005255AC">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w:t>
      </w:r>
      <w:r>
        <w:rPr>
          <w:rFonts w:asciiTheme="minorHAnsi" w:hAnsiTheme="minorHAnsi" w:cstheme="minorHAnsi"/>
        </w:rPr>
        <w:t xml:space="preserve">a </w:t>
      </w:r>
      <w:proofErr w:type="gramEnd"/>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 xml:space="preserve">Conversione Pene Pecuniarie irrogare dal </w:t>
      </w:r>
      <w:proofErr w:type="spellStart"/>
      <w:r>
        <w:rPr>
          <w:rFonts w:asciiTheme="minorHAnsi" w:hAnsiTheme="minorHAnsi" w:cstheme="minorHAnsi"/>
        </w:rPr>
        <w:t>GdP</w:t>
      </w:r>
      <w:proofErr w:type="spellEnd"/>
      <w:r w:rsidRPr="00EF6E1F">
        <w:rPr>
          <w:rFonts w:asciiTheme="minorHAnsi" w:hAnsiTheme="minorHAnsi" w:cstheme="minorHAnsi"/>
        </w:rPr>
        <w:t>, che presenta la seguente form</w:t>
      </w:r>
    </w:p>
    <w:bookmarkEnd w:id="72"/>
    <w:p w14:paraId="5704DF23" w14:textId="77777777" w:rsidR="005255AC" w:rsidRDefault="005255AC" w:rsidP="002B3FAB"/>
    <w:p w14:paraId="077D6C2F" w14:textId="1BBA503F" w:rsidR="00A37235" w:rsidRPr="00854A82" w:rsidRDefault="00A37235" w:rsidP="002B3FAB">
      <w:r w:rsidRPr="00A37235">
        <w:rPr>
          <w:noProof/>
        </w:rPr>
        <w:drawing>
          <wp:inline distT="0" distB="0" distL="0" distR="0" wp14:anchorId="55A54BD0" wp14:editId="32FF88D2">
            <wp:extent cx="6120130" cy="3049905"/>
            <wp:effectExtent l="0" t="0" r="0" b="0"/>
            <wp:docPr id="2057788906"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88906" name="Immagine 1" descr="Immagine che contiene testo, schermata, linea, software&#10;&#10;Descrizione generata automaticamente"/>
                    <pic:cNvPicPr/>
                  </pic:nvPicPr>
                  <pic:blipFill>
                    <a:blip r:embed="rId90"/>
                    <a:stretch>
                      <a:fillRect/>
                    </a:stretch>
                  </pic:blipFill>
                  <pic:spPr>
                    <a:xfrm>
                      <a:off x="0" y="0"/>
                      <a:ext cx="6120130" cy="3049905"/>
                    </a:xfrm>
                    <a:prstGeom prst="rect">
                      <a:avLst/>
                    </a:prstGeom>
                  </pic:spPr>
                </pic:pic>
              </a:graphicData>
            </a:graphic>
          </wp:inline>
        </w:drawing>
      </w:r>
    </w:p>
    <w:p w14:paraId="79BF22E1" w14:textId="77777777" w:rsidR="00EA597B" w:rsidRDefault="00EA597B" w:rsidP="002B3FAB">
      <w:pPr>
        <w:autoSpaceDE w:val="0"/>
        <w:autoSpaceDN w:val="0"/>
        <w:adjustRightInd w:val="0"/>
        <w:rPr>
          <w:rFonts w:asciiTheme="minorHAnsi" w:hAnsiTheme="minorHAnsi"/>
        </w:rPr>
      </w:pPr>
    </w:p>
    <w:p w14:paraId="4C9736F8" w14:textId="2857A7F2" w:rsidR="00FF43BC" w:rsidRDefault="002B3FAB" w:rsidP="002B3FAB">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w:t>
      </w:r>
    </w:p>
    <w:p w14:paraId="781782FC" w14:textId="77777777" w:rsidR="00FF43BC" w:rsidRDefault="00FF43BC" w:rsidP="002B3FAB">
      <w:pPr>
        <w:autoSpaceDE w:val="0"/>
        <w:autoSpaceDN w:val="0"/>
        <w:adjustRightInd w:val="0"/>
        <w:rPr>
          <w:rFonts w:asciiTheme="minorHAnsi" w:hAnsiTheme="minorHAnsi"/>
        </w:rPr>
      </w:pPr>
    </w:p>
    <w:p w14:paraId="355098F8" w14:textId="009903EA" w:rsidR="00A37235" w:rsidRDefault="00A37235" w:rsidP="002B3FAB">
      <w:pPr>
        <w:autoSpaceDE w:val="0"/>
        <w:autoSpaceDN w:val="0"/>
        <w:adjustRightInd w:val="0"/>
        <w:rPr>
          <w:rFonts w:asciiTheme="minorHAnsi" w:hAnsiTheme="minorHAnsi"/>
        </w:rPr>
      </w:pPr>
      <w:r w:rsidRPr="00A37235">
        <w:rPr>
          <w:rFonts w:asciiTheme="minorHAnsi" w:hAnsiTheme="minorHAnsi"/>
          <w:noProof/>
        </w:rPr>
        <w:drawing>
          <wp:inline distT="0" distB="0" distL="0" distR="0" wp14:anchorId="0937CB01" wp14:editId="4F0D0374">
            <wp:extent cx="6120130" cy="2409190"/>
            <wp:effectExtent l="0" t="0" r="0" b="0"/>
            <wp:docPr id="123618013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0130" name="Immagine 1" descr="Immagine che contiene testo, schermata, Carattere, linea&#10;&#10;Descrizione generata automaticamente"/>
                    <pic:cNvPicPr/>
                  </pic:nvPicPr>
                  <pic:blipFill>
                    <a:blip r:embed="rId91"/>
                    <a:stretch>
                      <a:fillRect/>
                    </a:stretch>
                  </pic:blipFill>
                  <pic:spPr>
                    <a:xfrm>
                      <a:off x="0" y="0"/>
                      <a:ext cx="6120130" cy="2409190"/>
                    </a:xfrm>
                    <a:prstGeom prst="rect">
                      <a:avLst/>
                    </a:prstGeom>
                  </pic:spPr>
                </pic:pic>
              </a:graphicData>
            </a:graphic>
          </wp:inline>
        </w:drawing>
      </w:r>
    </w:p>
    <w:p w14:paraId="5D696151" w14:textId="77777777" w:rsidR="00A37235" w:rsidRDefault="00A37235" w:rsidP="002B3FAB">
      <w:pPr>
        <w:autoSpaceDE w:val="0"/>
        <w:autoSpaceDN w:val="0"/>
        <w:adjustRightInd w:val="0"/>
        <w:rPr>
          <w:rFonts w:asciiTheme="minorHAnsi" w:hAnsiTheme="minorHAnsi"/>
        </w:rPr>
      </w:pPr>
    </w:p>
    <w:p w14:paraId="7D91694B" w14:textId="414A609E" w:rsidR="002B3FAB" w:rsidRDefault="002B3FAB" w:rsidP="002B3FAB">
      <w:pPr>
        <w:autoSpaceDE w:val="0"/>
        <w:autoSpaceDN w:val="0"/>
        <w:adjustRightInd w:val="0"/>
        <w:rPr>
          <w:rFonts w:asciiTheme="minorHAnsi" w:hAnsiTheme="minorHAnsi"/>
        </w:rPr>
      </w:pPr>
      <w:r w:rsidRPr="00AD776D">
        <w:rPr>
          <w:rFonts w:asciiTheme="minorHAnsi" w:hAnsiTheme="minorHAnsi"/>
        </w:rPr>
        <w:lastRenderedPageBreak/>
        <w:t xml:space="preserve">dalla quale </w:t>
      </w:r>
      <w:r w:rsidR="00FF43BC">
        <w:rPr>
          <w:rFonts w:asciiTheme="minorHAnsi" w:hAnsiTheme="minorHAnsi"/>
        </w:rPr>
        <w:t>è</w:t>
      </w:r>
      <w:r w:rsidRPr="00AD776D">
        <w:rPr>
          <w:rFonts w:asciiTheme="minorHAnsi" w:hAnsiTheme="minorHAnsi"/>
        </w:rPr>
        <w:t xml:space="preserve"> possibile attivare le azioni di Modifica, Cancellazione, Stampa o Upload e Validazione.</w:t>
      </w:r>
    </w:p>
    <w:p w14:paraId="6F1ABF6D" w14:textId="77777777" w:rsidR="00A37235" w:rsidRPr="00AD776D" w:rsidRDefault="00A37235" w:rsidP="002B3FAB">
      <w:pPr>
        <w:autoSpaceDE w:val="0"/>
        <w:autoSpaceDN w:val="0"/>
        <w:adjustRightInd w:val="0"/>
        <w:rPr>
          <w:rFonts w:asciiTheme="minorHAnsi" w:hAnsiTheme="minorHAnsi"/>
        </w:rPr>
      </w:pPr>
    </w:p>
    <w:p w14:paraId="4E8151BD" w14:textId="3AE8A00D" w:rsidR="002B3FAB" w:rsidRDefault="002B3FAB" w:rsidP="002B3FAB">
      <w:pPr>
        <w:autoSpaceDE w:val="0"/>
        <w:autoSpaceDN w:val="0"/>
        <w:adjustRightInd w:val="0"/>
        <w:rPr>
          <w:rFonts w:asciiTheme="minorHAnsi" w:hAnsiTheme="minorHAnsi"/>
        </w:rPr>
      </w:pPr>
      <w:r w:rsidRPr="00AD776D">
        <w:rPr>
          <w:rFonts w:asciiTheme="minorHAnsi" w:hAnsiTheme="minorHAnsi"/>
        </w:rPr>
        <w:t>Al momento per questo provvedimento s</w:t>
      </w:r>
      <w:r w:rsidR="00A37235">
        <w:rPr>
          <w:rFonts w:asciiTheme="minorHAnsi" w:hAnsiTheme="minorHAnsi"/>
        </w:rPr>
        <w:t>ono</w:t>
      </w:r>
      <w:r w:rsidRPr="00AD776D">
        <w:rPr>
          <w:rFonts w:asciiTheme="minorHAnsi" w:hAnsiTheme="minorHAnsi"/>
        </w:rPr>
        <w:t xml:space="preserve"> previsti </w:t>
      </w:r>
      <w:r w:rsidR="00A37235">
        <w:rPr>
          <w:rFonts w:asciiTheme="minorHAnsi" w:hAnsiTheme="minorHAnsi"/>
        </w:rPr>
        <w:t>due</w:t>
      </w:r>
      <w:r w:rsidRPr="00AD776D">
        <w:rPr>
          <w:rFonts w:asciiTheme="minorHAnsi" w:hAnsiTheme="minorHAnsi"/>
        </w:rPr>
        <w:t xml:space="preserve"> modelli di stampa: ordinanza di</w:t>
      </w:r>
      <w:r w:rsidR="00A37235">
        <w:rPr>
          <w:rFonts w:asciiTheme="minorHAnsi" w:hAnsiTheme="minorHAnsi"/>
        </w:rPr>
        <w:t xml:space="preserve"> conversione pena sostitutiva</w:t>
      </w:r>
      <w:r w:rsidRPr="00AD776D">
        <w:rPr>
          <w:rFonts w:asciiTheme="minorHAnsi" w:hAnsiTheme="minorHAnsi"/>
        </w:rPr>
        <w:t>, ordinanza generica</w:t>
      </w:r>
      <w:r>
        <w:rPr>
          <w:rFonts w:asciiTheme="minorHAnsi" w:hAnsiTheme="minorHAnsi"/>
        </w:rPr>
        <w:t>.</w:t>
      </w:r>
    </w:p>
    <w:p w14:paraId="3BE58BA9" w14:textId="77777777" w:rsidR="005C47E3" w:rsidRDefault="005C47E3" w:rsidP="002B3FAB">
      <w:pPr>
        <w:autoSpaceDE w:val="0"/>
        <w:autoSpaceDN w:val="0"/>
        <w:adjustRightInd w:val="0"/>
        <w:rPr>
          <w:rFonts w:asciiTheme="minorHAnsi" w:hAnsiTheme="minorHAnsi"/>
        </w:rPr>
      </w:pPr>
    </w:p>
    <w:p w14:paraId="555058EB" w14:textId="1CB734E2" w:rsidR="005C47E3" w:rsidRPr="00604A9B" w:rsidRDefault="005C47E3" w:rsidP="002B3FAB">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 xml:space="preserve">SIUS_OR_MODGENERICOPS.rtf, </w:t>
      </w:r>
      <w:r w:rsidR="00604A9B" w:rsidRPr="00604A9B">
        <w:rPr>
          <w:rFonts w:asciiTheme="minorHAnsi" w:hAnsiTheme="minorHAnsi" w:cstheme="minorHAnsi"/>
          <w:szCs w:val="22"/>
          <w:lang w:val="fr-FR"/>
        </w:rPr>
        <w:t>SIUS_OR_GENERICAPENASOST.rtf</w:t>
      </w:r>
      <w:r w:rsidR="00604A9B">
        <w:rPr>
          <w:rFonts w:asciiTheme="minorHAnsi" w:hAnsiTheme="minorHAnsi" w:cstheme="minorHAnsi"/>
          <w:szCs w:val="22"/>
          <w:lang w:val="fr-FR"/>
        </w:rPr>
        <w:t>.</w:t>
      </w:r>
    </w:p>
    <w:p w14:paraId="5229A44A" w14:textId="77777777" w:rsidR="002B3FAB" w:rsidRPr="005C47E3" w:rsidRDefault="002B3FAB" w:rsidP="002B3FAB">
      <w:pPr>
        <w:autoSpaceDE w:val="0"/>
        <w:autoSpaceDN w:val="0"/>
        <w:adjustRightInd w:val="0"/>
        <w:rPr>
          <w:rFonts w:asciiTheme="minorHAnsi" w:hAnsiTheme="minorHAnsi"/>
          <w:lang w:val="en-US"/>
        </w:rPr>
      </w:pPr>
    </w:p>
    <w:p w14:paraId="3EAB6F1A" w14:textId="702EA34B" w:rsidR="00EA597B" w:rsidRDefault="00EA597B" w:rsidP="00EA597B">
      <w:pPr>
        <w:autoSpaceDE w:val="0"/>
        <w:autoSpaceDN w:val="0"/>
        <w:adjustRightInd w:val="0"/>
      </w:pPr>
      <w:r w:rsidRPr="00492752">
        <w:rPr>
          <w:rFonts w:asciiTheme="minorHAnsi" w:hAnsiTheme="minorHAnsi"/>
        </w:rPr>
        <w:t xml:space="preserve">La conversione di cui sopra determina come effetto diretto quello </w:t>
      </w:r>
      <w:r>
        <w:rPr>
          <w:rFonts w:asciiTheme="minorHAnsi" w:hAnsiTheme="minorHAnsi"/>
        </w:rPr>
        <w:t xml:space="preserve">di iscrivere un procedimento di ESS </w:t>
      </w:r>
      <w:proofErr w:type="gramStart"/>
      <w:r>
        <w:rPr>
          <w:rFonts w:asciiTheme="minorHAnsi" w:hAnsiTheme="minorHAnsi"/>
        </w:rPr>
        <w:t>relativa a</w:t>
      </w:r>
      <w:proofErr w:type="gramEnd"/>
      <w:r>
        <w:rPr>
          <w:rFonts w:asciiTheme="minorHAnsi" w:hAnsiTheme="minorHAnsi"/>
        </w:rPr>
        <w:t xml:space="preserve">  </w:t>
      </w:r>
      <w:r w:rsidRPr="00EA597B">
        <w:rPr>
          <w:b/>
          <w:bCs/>
        </w:rPr>
        <w:t>Permanenza domiciliare</w:t>
      </w:r>
      <w:r>
        <w:t>.</w:t>
      </w:r>
    </w:p>
    <w:p w14:paraId="2290828D" w14:textId="77777777" w:rsidR="002B3FAB" w:rsidRDefault="002B3FAB" w:rsidP="002B3FAB">
      <w:pPr>
        <w:autoSpaceDE w:val="0"/>
        <w:autoSpaceDN w:val="0"/>
        <w:adjustRightInd w:val="0"/>
        <w:rPr>
          <w:rFonts w:asciiTheme="minorHAnsi" w:hAnsiTheme="minorHAnsi"/>
        </w:rPr>
      </w:pPr>
    </w:p>
    <w:p w14:paraId="4531956A" w14:textId="2D63680D" w:rsidR="00FF43BC" w:rsidRDefault="00FF43BC" w:rsidP="00FF43BC">
      <w:pPr>
        <w:pStyle w:val="Titolo3SIUT"/>
      </w:pPr>
      <w:bookmarkStart w:id="73" w:name="_Toc175734032"/>
      <w:r>
        <w:rPr>
          <w:rStyle w:val="normaltextrun"/>
          <w:color w:val="1F497D" w:themeColor="text2"/>
          <w:sz w:val="26"/>
          <w:szCs w:val="26"/>
        </w:rPr>
        <w:t>Rateizzazione</w:t>
      </w:r>
      <w:r w:rsidRPr="00924A1C">
        <w:t xml:space="preserve"> </w:t>
      </w:r>
      <w:r w:rsidRPr="00FF43BC">
        <w:t>pene pecuniarie</w:t>
      </w:r>
      <w:bookmarkEnd w:id="73"/>
    </w:p>
    <w:p w14:paraId="3DE22432" w14:textId="77777777" w:rsidR="00FF43BC" w:rsidRPr="00A8376E" w:rsidRDefault="00FF43BC" w:rsidP="00FF43BC">
      <w:pPr>
        <w:rPr>
          <w:rFonts w:asciiTheme="minorHAnsi" w:hAnsiTheme="minorHAnsi" w:cstheme="minorHAnsi"/>
          <w:color w:val="000000"/>
          <w:szCs w:val="22"/>
        </w:rPr>
      </w:pPr>
      <w:r>
        <w:rPr>
          <w:rFonts w:asciiTheme="minorHAnsi" w:hAnsiTheme="minorHAnsi" w:cstheme="minorHAnsi"/>
          <w:szCs w:val="22"/>
        </w:rPr>
        <w:t>C</w:t>
      </w:r>
      <w:r w:rsidRPr="00A8376E">
        <w:rPr>
          <w:rFonts w:asciiTheme="minorHAnsi" w:hAnsiTheme="minorHAnsi" w:cstheme="minorHAnsi"/>
          <w:szCs w:val="22"/>
        </w:rPr>
        <w:t>onsiderato che (a quanto pare) la rateizzazione potrà essere concessa dal Magistrato di Sorveglianza solo in corso di esecuzione (o, quanto meno, prima dell’inizio ma sempre successivamente all’emissione del provvedimento di conversione)</w:t>
      </w:r>
      <w:r>
        <w:rPr>
          <w:rFonts w:asciiTheme="minorHAnsi" w:hAnsiTheme="minorHAnsi" w:cstheme="minorHAnsi"/>
          <w:szCs w:val="22"/>
        </w:rPr>
        <w:t>, quindi dopo l’iscrizione di un procedimento di EPS.</w:t>
      </w:r>
    </w:p>
    <w:p w14:paraId="27935527" w14:textId="548C0BF7" w:rsidR="00FF43BC" w:rsidRPr="002669CC" w:rsidRDefault="00FF43BC" w:rsidP="00FF43BC">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22363B">
        <w:rPr>
          <w:rFonts w:asciiTheme="minorHAnsi" w:hAnsiTheme="minorHAnsi"/>
          <w:b/>
        </w:rPr>
        <w:t>contenuto</w:t>
      </w:r>
      <w:r w:rsidRPr="002669CC">
        <w:rPr>
          <w:rFonts w:asciiTheme="minorHAnsi" w:hAnsiTheme="minorHAnsi"/>
        </w:rPr>
        <w:t>:</w:t>
      </w:r>
    </w:p>
    <w:p w14:paraId="5A367B7A" w14:textId="45B8B8B6" w:rsidR="00FF43BC" w:rsidRPr="00492752" w:rsidRDefault="00FF43BC" w:rsidP="00FF43BC">
      <w:pPr>
        <w:pStyle w:val="Paragrafoelenco"/>
      </w:pPr>
      <w:r>
        <w:t xml:space="preserve">Rateizzazione pena pecuniaria    </w:t>
      </w:r>
    </w:p>
    <w:p w14:paraId="772BEE01" w14:textId="75638092" w:rsidR="00FF43BC" w:rsidRDefault="00FF43BC" w:rsidP="00FF43BC">
      <w:pPr>
        <w:spacing w:after="120"/>
      </w:pPr>
      <w:r w:rsidRPr="0019479A">
        <w:t xml:space="preserve">Al nuovo contenuto </w:t>
      </w:r>
      <w:r>
        <w:t>è</w:t>
      </w:r>
      <w:r w:rsidRPr="0019479A">
        <w:t xml:space="preserve"> associat</w:t>
      </w:r>
      <w:r>
        <w:t>o</w:t>
      </w:r>
      <w:r w:rsidRPr="0019479A">
        <w:t xml:space="preserve"> i</w:t>
      </w:r>
      <w:r>
        <w:t>l</w:t>
      </w:r>
      <w:r w:rsidRPr="0019479A">
        <w:t xml:space="preserve"> seguente </w:t>
      </w:r>
      <w:r w:rsidRPr="0019479A">
        <w:rPr>
          <w:b/>
        </w:rPr>
        <w:t>oggett</w:t>
      </w:r>
      <w:r>
        <w:rPr>
          <w:b/>
        </w:rPr>
        <w:t>o</w:t>
      </w:r>
      <w:r w:rsidRPr="0019479A">
        <w:t xml:space="preserve">: </w:t>
      </w:r>
    </w:p>
    <w:p w14:paraId="6B5691C6" w14:textId="7F712EBC" w:rsidR="00FF43BC" w:rsidRPr="00492752" w:rsidRDefault="00FF43BC" w:rsidP="00FF43BC">
      <w:pPr>
        <w:pStyle w:val="Paragrafoelenco"/>
      </w:pPr>
      <w:r>
        <w:t xml:space="preserve">Rateizzazione pena pecuniaria   </w:t>
      </w:r>
    </w:p>
    <w:p w14:paraId="73234B0B" w14:textId="77777777" w:rsidR="00FF43BC" w:rsidRPr="00311A2E" w:rsidRDefault="00FF43BC" w:rsidP="00FF43BC">
      <w:pPr>
        <w:spacing w:after="120"/>
      </w:pPr>
      <w:r w:rsidRPr="00745842">
        <w:t>e</w:t>
      </w:r>
      <w:r>
        <w:t>d</w:t>
      </w:r>
      <w:r w:rsidRPr="00745842">
        <w:t xml:space="preserve"> i seguenti </w:t>
      </w:r>
      <w:r w:rsidRPr="00397AD8">
        <w:rPr>
          <w:b/>
        </w:rPr>
        <w:t>esiti</w:t>
      </w:r>
      <w:r>
        <w:t>:</w:t>
      </w:r>
    </w:p>
    <w:p w14:paraId="2C02D76A" w14:textId="28C0C20F" w:rsidR="00FF43BC" w:rsidRPr="00397AD8" w:rsidRDefault="00FF43BC" w:rsidP="00FF43BC">
      <w:pPr>
        <w:pStyle w:val="Paragrafoelenco"/>
      </w:pPr>
      <w:r>
        <w:t xml:space="preserve">Rateizza pagamento </w:t>
      </w:r>
    </w:p>
    <w:p w14:paraId="040EBF13" w14:textId="711B5E7C" w:rsidR="00FF43BC" w:rsidRPr="006D73B3" w:rsidRDefault="00FF43BC" w:rsidP="00FF43BC">
      <w:pPr>
        <w:pStyle w:val="Paragrafoelenco"/>
      </w:pPr>
      <w:r>
        <w:t>Rigetta</w:t>
      </w:r>
    </w:p>
    <w:p w14:paraId="44C4ECE8" w14:textId="7F730D28" w:rsidR="00FF43BC" w:rsidRPr="005B4888" w:rsidRDefault="00FF43BC" w:rsidP="00FF43BC">
      <w:pPr>
        <w:pStyle w:val="Paragrafoelenco"/>
      </w:pPr>
      <w:r w:rsidRPr="005B4888">
        <w:t>Dichiara N.D.P./ N.L.P</w:t>
      </w:r>
    </w:p>
    <w:p w14:paraId="51C1522D" w14:textId="120D1BCE" w:rsidR="00FF43BC" w:rsidRPr="009416FC" w:rsidRDefault="00FF43BC" w:rsidP="00FF43BC">
      <w:pPr>
        <w:pStyle w:val="Paragrafoelenco"/>
      </w:pPr>
      <w:r w:rsidRPr="009416FC">
        <w:t>Dichiara inammissibilità</w:t>
      </w:r>
    </w:p>
    <w:p w14:paraId="007A76A5" w14:textId="6195C995" w:rsidR="00FF43BC" w:rsidRDefault="00FF43BC" w:rsidP="00FF43BC">
      <w:pPr>
        <w:pStyle w:val="Paragrafoelenco"/>
      </w:pPr>
      <w:r w:rsidRPr="00153D5A">
        <w:t>Dichiara la propria incompetenza</w:t>
      </w:r>
    </w:p>
    <w:p w14:paraId="04BFB8AB" w14:textId="77777777" w:rsidR="00FF43BC" w:rsidRPr="00EF6E1F" w:rsidRDefault="00FF43BC" w:rsidP="00FF43BC">
      <w:pPr>
        <w:rPr>
          <w:rFonts w:asciiTheme="minorHAnsi" w:hAnsiTheme="minorHAnsi" w:cstheme="minorHAnsi"/>
        </w:rPr>
      </w:pPr>
      <w:bookmarkStart w:id="74" w:name="_Hlk169879395"/>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4A1C260D" w14:textId="77777777" w:rsidR="00FF43BC" w:rsidRPr="00EF6E1F" w:rsidRDefault="00FF43BC" w:rsidP="00FF43BC">
      <w:pPr>
        <w:rPr>
          <w:rFonts w:asciiTheme="minorHAnsi" w:hAnsiTheme="minorHAnsi" w:cstheme="minorHAnsi"/>
        </w:rPr>
      </w:pPr>
    </w:p>
    <w:p w14:paraId="34ECA7D3" w14:textId="37074076" w:rsidR="00FF43BC" w:rsidRDefault="00FF43BC" w:rsidP="00FF43BC">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w:t>
      </w:r>
      <w:r>
        <w:rPr>
          <w:rFonts w:asciiTheme="minorHAnsi" w:hAnsiTheme="minorHAnsi" w:cstheme="minorHAnsi"/>
        </w:rPr>
        <w:t xml:space="preserve">a </w:t>
      </w:r>
      <w:proofErr w:type="gramEnd"/>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Rateizzazione Pene Pecuniarie</w:t>
      </w:r>
      <w:r w:rsidRPr="00EF6E1F">
        <w:rPr>
          <w:rFonts w:asciiTheme="minorHAnsi" w:hAnsiTheme="minorHAnsi" w:cstheme="minorHAnsi"/>
        </w:rPr>
        <w:t>, che presenta la seguente form</w:t>
      </w:r>
    </w:p>
    <w:p w14:paraId="5B5000B6" w14:textId="77777777" w:rsidR="00FF43BC" w:rsidRDefault="00FF43BC" w:rsidP="00FF43BC"/>
    <w:p w14:paraId="28B88710" w14:textId="66A0CB3B" w:rsidR="00440AB7" w:rsidRPr="00854A82" w:rsidRDefault="00440AB7" w:rsidP="00FF43BC">
      <w:r w:rsidRPr="00440AB7">
        <w:rPr>
          <w:noProof/>
        </w:rPr>
        <w:lastRenderedPageBreak/>
        <w:drawing>
          <wp:inline distT="0" distB="0" distL="0" distR="0" wp14:anchorId="41A177EA" wp14:editId="1C96F645">
            <wp:extent cx="6120130" cy="2916555"/>
            <wp:effectExtent l="0" t="0" r="0" b="0"/>
            <wp:docPr id="1466899995"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9995" name="Immagine 1" descr="Immagine che contiene testo, schermata, linea, software&#10;&#10;Descrizione generata automaticamente"/>
                    <pic:cNvPicPr/>
                  </pic:nvPicPr>
                  <pic:blipFill>
                    <a:blip r:embed="rId92"/>
                    <a:stretch>
                      <a:fillRect/>
                    </a:stretch>
                  </pic:blipFill>
                  <pic:spPr>
                    <a:xfrm>
                      <a:off x="0" y="0"/>
                      <a:ext cx="6120130" cy="2916555"/>
                    </a:xfrm>
                    <a:prstGeom prst="rect">
                      <a:avLst/>
                    </a:prstGeom>
                  </pic:spPr>
                </pic:pic>
              </a:graphicData>
            </a:graphic>
          </wp:inline>
        </w:drawing>
      </w:r>
    </w:p>
    <w:bookmarkEnd w:id="74"/>
    <w:p w14:paraId="33001FB5" w14:textId="66726ED6" w:rsidR="00FF43BC" w:rsidRDefault="00FF43BC" w:rsidP="00FF43BC">
      <w:pPr>
        <w:autoSpaceDE w:val="0"/>
        <w:autoSpaceDN w:val="0"/>
        <w:adjustRightInd w:val="0"/>
        <w:spacing w:line="360" w:lineRule="auto"/>
        <w:rPr>
          <w:rFonts w:asciiTheme="minorHAnsi" w:hAnsiTheme="minorHAnsi"/>
        </w:rPr>
      </w:pPr>
    </w:p>
    <w:p w14:paraId="7BB12F58" w14:textId="77777777" w:rsidR="00440AB7" w:rsidRDefault="00FF43BC" w:rsidP="00FF43BC">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w:t>
      </w:r>
    </w:p>
    <w:p w14:paraId="5514C5E7" w14:textId="77777777" w:rsidR="00440AB7" w:rsidRDefault="00440AB7" w:rsidP="00FF43BC">
      <w:pPr>
        <w:autoSpaceDE w:val="0"/>
        <w:autoSpaceDN w:val="0"/>
        <w:adjustRightInd w:val="0"/>
        <w:rPr>
          <w:rFonts w:asciiTheme="minorHAnsi" w:hAnsiTheme="minorHAnsi"/>
        </w:rPr>
      </w:pPr>
    </w:p>
    <w:p w14:paraId="4606D7DA" w14:textId="0467517E" w:rsidR="00440AB7" w:rsidRDefault="00440AB7" w:rsidP="00FF43BC">
      <w:pPr>
        <w:autoSpaceDE w:val="0"/>
        <w:autoSpaceDN w:val="0"/>
        <w:adjustRightInd w:val="0"/>
        <w:rPr>
          <w:rFonts w:asciiTheme="minorHAnsi" w:hAnsiTheme="minorHAnsi"/>
        </w:rPr>
      </w:pPr>
      <w:r w:rsidRPr="00440AB7">
        <w:rPr>
          <w:rFonts w:asciiTheme="minorHAnsi" w:hAnsiTheme="minorHAnsi"/>
          <w:noProof/>
        </w:rPr>
        <w:drawing>
          <wp:inline distT="0" distB="0" distL="0" distR="0" wp14:anchorId="0AAE02DA" wp14:editId="14CD2196">
            <wp:extent cx="6120130" cy="2694305"/>
            <wp:effectExtent l="0" t="0" r="0" b="0"/>
            <wp:docPr id="51629757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97570" name="Immagine 1" descr="Immagine che contiene testo, schermata, Carattere, numero&#10;&#10;Descrizione generata automaticamente"/>
                    <pic:cNvPicPr/>
                  </pic:nvPicPr>
                  <pic:blipFill>
                    <a:blip r:embed="rId93"/>
                    <a:stretch>
                      <a:fillRect/>
                    </a:stretch>
                  </pic:blipFill>
                  <pic:spPr>
                    <a:xfrm>
                      <a:off x="0" y="0"/>
                      <a:ext cx="6120130" cy="2694305"/>
                    </a:xfrm>
                    <a:prstGeom prst="rect">
                      <a:avLst/>
                    </a:prstGeom>
                  </pic:spPr>
                </pic:pic>
              </a:graphicData>
            </a:graphic>
          </wp:inline>
        </w:drawing>
      </w:r>
    </w:p>
    <w:p w14:paraId="2780CD3E" w14:textId="77777777" w:rsidR="00440AB7" w:rsidRDefault="00440AB7" w:rsidP="00FF43BC">
      <w:pPr>
        <w:autoSpaceDE w:val="0"/>
        <w:autoSpaceDN w:val="0"/>
        <w:adjustRightInd w:val="0"/>
        <w:rPr>
          <w:rFonts w:asciiTheme="minorHAnsi" w:hAnsiTheme="minorHAnsi"/>
        </w:rPr>
      </w:pPr>
    </w:p>
    <w:p w14:paraId="26CD2810" w14:textId="772BF17A" w:rsidR="00FF43BC" w:rsidRDefault="00FF43BC" w:rsidP="00FF43BC">
      <w:pPr>
        <w:autoSpaceDE w:val="0"/>
        <w:autoSpaceDN w:val="0"/>
        <w:adjustRightInd w:val="0"/>
        <w:rPr>
          <w:rFonts w:asciiTheme="minorHAnsi" w:hAnsiTheme="minorHAnsi"/>
        </w:rPr>
      </w:pPr>
      <w:r w:rsidRPr="00AD776D">
        <w:rPr>
          <w:rFonts w:asciiTheme="minorHAnsi" w:hAnsiTheme="minorHAnsi"/>
        </w:rPr>
        <w:t xml:space="preserve">dalla quale </w:t>
      </w:r>
      <w:r w:rsidR="00440AB7">
        <w:rPr>
          <w:rFonts w:asciiTheme="minorHAnsi" w:hAnsiTheme="minorHAnsi"/>
        </w:rPr>
        <w:t>è</w:t>
      </w:r>
      <w:r w:rsidRPr="00AD776D">
        <w:rPr>
          <w:rFonts w:asciiTheme="minorHAnsi" w:hAnsiTheme="minorHAnsi"/>
        </w:rPr>
        <w:t xml:space="preserve"> possibile attivare le azioni di Modifica, Cancellazione, Stampa o Upload e Validazione.</w:t>
      </w:r>
    </w:p>
    <w:p w14:paraId="6BF1838B" w14:textId="77777777" w:rsidR="00440AB7" w:rsidRPr="00AD776D" w:rsidRDefault="00440AB7" w:rsidP="00FF43BC">
      <w:pPr>
        <w:autoSpaceDE w:val="0"/>
        <w:autoSpaceDN w:val="0"/>
        <w:adjustRightInd w:val="0"/>
        <w:rPr>
          <w:rFonts w:asciiTheme="minorHAnsi" w:hAnsiTheme="minorHAnsi"/>
        </w:rPr>
      </w:pPr>
    </w:p>
    <w:p w14:paraId="2786C854" w14:textId="2088F3DA" w:rsidR="00FF43BC" w:rsidRDefault="00FF43BC" w:rsidP="00FF43BC">
      <w:pPr>
        <w:autoSpaceDE w:val="0"/>
        <w:autoSpaceDN w:val="0"/>
        <w:adjustRightInd w:val="0"/>
        <w:rPr>
          <w:rFonts w:asciiTheme="minorHAnsi" w:hAnsiTheme="minorHAnsi"/>
        </w:rPr>
      </w:pPr>
      <w:r w:rsidRPr="00AD776D">
        <w:rPr>
          <w:rFonts w:asciiTheme="minorHAnsi" w:hAnsiTheme="minorHAnsi"/>
        </w:rPr>
        <w:t xml:space="preserve">Al momento per questo provvedimento </w:t>
      </w:r>
      <w:r w:rsidR="00440AB7">
        <w:rPr>
          <w:rFonts w:asciiTheme="minorHAnsi" w:hAnsiTheme="minorHAnsi"/>
        </w:rPr>
        <w:t>sono</w:t>
      </w:r>
      <w:r w:rsidRPr="00AD776D">
        <w:rPr>
          <w:rFonts w:asciiTheme="minorHAnsi" w:hAnsiTheme="minorHAnsi"/>
        </w:rPr>
        <w:t xml:space="preserve"> previst</w:t>
      </w:r>
      <w:r>
        <w:rPr>
          <w:rFonts w:asciiTheme="minorHAnsi" w:hAnsiTheme="minorHAnsi"/>
        </w:rPr>
        <w:t>i due</w:t>
      </w:r>
      <w:r w:rsidRPr="00AD776D">
        <w:rPr>
          <w:rFonts w:asciiTheme="minorHAnsi" w:hAnsiTheme="minorHAnsi"/>
        </w:rPr>
        <w:t xml:space="preserve"> modelli di </w:t>
      </w:r>
      <w:r w:rsidR="00440AB7">
        <w:rPr>
          <w:rFonts w:asciiTheme="minorHAnsi" w:hAnsiTheme="minorHAnsi"/>
        </w:rPr>
        <w:t>stampa</w:t>
      </w:r>
      <w:r w:rsidRPr="00AD776D">
        <w:rPr>
          <w:rFonts w:asciiTheme="minorHAnsi" w:hAnsiTheme="minorHAnsi"/>
        </w:rPr>
        <w:t xml:space="preserve">: ordinanza di </w:t>
      </w:r>
      <w:r>
        <w:rPr>
          <w:rFonts w:asciiTheme="minorHAnsi" w:hAnsiTheme="minorHAnsi"/>
        </w:rPr>
        <w:t>rateizzazione</w:t>
      </w:r>
      <w:r w:rsidRPr="00AD776D">
        <w:rPr>
          <w:rFonts w:asciiTheme="minorHAnsi" w:hAnsiTheme="minorHAnsi"/>
        </w:rPr>
        <w:t>, ordinanza generica</w:t>
      </w:r>
      <w:r>
        <w:rPr>
          <w:rFonts w:asciiTheme="minorHAnsi" w:hAnsiTheme="minorHAnsi"/>
        </w:rPr>
        <w:t>.</w:t>
      </w:r>
    </w:p>
    <w:p w14:paraId="7FAAD63E" w14:textId="77777777" w:rsidR="00325FF6" w:rsidRDefault="00325FF6" w:rsidP="00FF43BC">
      <w:pPr>
        <w:autoSpaceDE w:val="0"/>
        <w:autoSpaceDN w:val="0"/>
        <w:adjustRightInd w:val="0"/>
        <w:rPr>
          <w:rFonts w:asciiTheme="minorHAnsi" w:hAnsiTheme="minorHAnsi"/>
        </w:rPr>
      </w:pPr>
    </w:p>
    <w:p w14:paraId="188FBBB1" w14:textId="227A15A3" w:rsidR="00325FF6" w:rsidRPr="00604A9B" w:rsidRDefault="00325FF6" w:rsidP="00325FF6">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 xml:space="preserve">SIUS_OR_MODGENERICOPS.rtf, </w:t>
      </w:r>
      <w:r w:rsidRPr="00325FF6">
        <w:rPr>
          <w:rFonts w:asciiTheme="minorHAnsi" w:hAnsiTheme="minorHAnsi" w:cstheme="minorHAnsi"/>
          <w:szCs w:val="22"/>
          <w:lang w:val="fr-FR"/>
        </w:rPr>
        <w:t>SIUS_OR_RATEIZZAPENASOST.rtf</w:t>
      </w:r>
      <w:r>
        <w:rPr>
          <w:rFonts w:asciiTheme="minorHAnsi" w:hAnsiTheme="minorHAnsi" w:cstheme="minorHAnsi"/>
          <w:szCs w:val="22"/>
          <w:lang w:val="fr-FR"/>
        </w:rPr>
        <w:t>.</w:t>
      </w:r>
    </w:p>
    <w:p w14:paraId="487A5806" w14:textId="77777777" w:rsidR="00325FF6" w:rsidRPr="00325FF6" w:rsidRDefault="00325FF6" w:rsidP="00FF43BC">
      <w:pPr>
        <w:autoSpaceDE w:val="0"/>
        <w:autoSpaceDN w:val="0"/>
        <w:adjustRightInd w:val="0"/>
        <w:rPr>
          <w:rFonts w:asciiTheme="minorHAnsi" w:hAnsiTheme="minorHAnsi"/>
          <w:lang w:val="en-US"/>
        </w:rPr>
      </w:pPr>
    </w:p>
    <w:p w14:paraId="78C0022C" w14:textId="77777777" w:rsidR="00FF43BC" w:rsidRPr="00325FF6" w:rsidRDefault="00FF43BC" w:rsidP="00FF43BC">
      <w:pPr>
        <w:autoSpaceDE w:val="0"/>
        <w:autoSpaceDN w:val="0"/>
        <w:adjustRightInd w:val="0"/>
        <w:rPr>
          <w:rFonts w:asciiTheme="minorHAnsi" w:hAnsiTheme="minorHAnsi"/>
          <w:lang w:val="en-US"/>
        </w:rPr>
      </w:pPr>
    </w:p>
    <w:p w14:paraId="79205302" w14:textId="77777777" w:rsidR="00FF43BC" w:rsidRPr="00325FF6" w:rsidRDefault="00FF43BC" w:rsidP="00FF43BC">
      <w:pPr>
        <w:autoSpaceDE w:val="0"/>
        <w:autoSpaceDN w:val="0"/>
        <w:adjustRightInd w:val="0"/>
        <w:rPr>
          <w:rFonts w:asciiTheme="minorHAnsi" w:hAnsiTheme="minorHAnsi"/>
          <w:lang w:val="en-US"/>
        </w:rPr>
      </w:pPr>
    </w:p>
    <w:p w14:paraId="11F0C9CB" w14:textId="677A4A77" w:rsidR="00114B9B" w:rsidRDefault="00114B9B" w:rsidP="00114B9B">
      <w:pPr>
        <w:pStyle w:val="Titolo3SIUT"/>
        <w:rPr>
          <w:color w:val="1F497D" w:themeColor="text2"/>
          <w:sz w:val="26"/>
          <w:szCs w:val="26"/>
        </w:rPr>
      </w:pPr>
      <w:bookmarkStart w:id="75" w:name="_Toc175734033"/>
      <w:r w:rsidRPr="00114B9B">
        <w:rPr>
          <w:rStyle w:val="normaltextrun"/>
          <w:color w:val="1F497D" w:themeColor="text2"/>
          <w:sz w:val="26"/>
          <w:szCs w:val="26"/>
        </w:rPr>
        <w:lastRenderedPageBreak/>
        <w:t>R</w:t>
      </w:r>
      <w:r>
        <w:rPr>
          <w:rStyle w:val="normaltextrun"/>
          <w:color w:val="1F497D" w:themeColor="text2"/>
          <w:sz w:val="26"/>
          <w:szCs w:val="26"/>
        </w:rPr>
        <w:t>e</w:t>
      </w:r>
      <w:r w:rsidRPr="00114B9B">
        <w:rPr>
          <w:color w:val="1F497D" w:themeColor="text2"/>
          <w:sz w:val="26"/>
          <w:szCs w:val="26"/>
        </w:rPr>
        <w:t xml:space="preserve">voca Pene Sostitutive </w:t>
      </w:r>
      <w:r w:rsidR="00E72198" w:rsidRPr="00E72198">
        <w:rPr>
          <w:color w:val="003399"/>
        </w:rPr>
        <w:t>(artt. 66, 108 L. 689/81)</w:t>
      </w:r>
      <w:bookmarkEnd w:id="75"/>
      <w:r w:rsidR="00E72198">
        <w:rPr>
          <w:color w:val="003399"/>
        </w:rPr>
        <w:t xml:space="preserve">   </w:t>
      </w:r>
    </w:p>
    <w:p w14:paraId="190304DA" w14:textId="77777777" w:rsidR="00E72198" w:rsidRPr="00D121CA" w:rsidRDefault="00E72198" w:rsidP="00E72198">
      <w:pPr>
        <w:spacing w:line="240" w:lineRule="atLeast"/>
        <w:rPr>
          <w:color w:val="000000"/>
        </w:rPr>
      </w:pPr>
      <w:r w:rsidRPr="00D121CA">
        <w:rPr>
          <w:color w:val="000000"/>
        </w:rPr>
        <w:t xml:space="preserve">Gli artt. 66 </w:t>
      </w:r>
      <w:r>
        <w:rPr>
          <w:color w:val="000000"/>
        </w:rPr>
        <w:t xml:space="preserve">- </w:t>
      </w:r>
      <w:r w:rsidRPr="00D121CA">
        <w:rPr>
          <w:color w:val="000000"/>
        </w:rPr>
        <w:t>108 legge 689/1981 prevedono un istituto parzialmente nuovo, in quanto in precedenza il M</w:t>
      </w:r>
      <w:r>
        <w:rPr>
          <w:color w:val="000000"/>
        </w:rPr>
        <w:t xml:space="preserve">agistrato di </w:t>
      </w:r>
      <w:r w:rsidRPr="00D121CA">
        <w:rPr>
          <w:color w:val="000000"/>
        </w:rPr>
        <w:t>S</w:t>
      </w:r>
      <w:r>
        <w:rPr>
          <w:color w:val="000000"/>
        </w:rPr>
        <w:t>orveglianza</w:t>
      </w:r>
      <w:r w:rsidRPr="00D121CA">
        <w:rPr>
          <w:color w:val="000000"/>
        </w:rPr>
        <w:t xml:space="preserve"> si limitava a sospendere l’esecuzione delle sanzioni sostitutive e trasmetteva gli atti al TDS (o trasmetteva al TDS senza sospendere), mentre ora è il Magistrato di Sorveglianza a disporre la revoca/sostituzione delle pene sostitutive, non più con decreto ma con ordinanza.</w:t>
      </w:r>
    </w:p>
    <w:p w14:paraId="23DDD84B" w14:textId="2270F937" w:rsidR="00E72198" w:rsidRPr="002669CC" w:rsidRDefault="00E72198" w:rsidP="00E7219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E72198">
        <w:rPr>
          <w:rFonts w:asciiTheme="minorHAnsi" w:hAnsiTheme="minorHAnsi"/>
          <w:b/>
          <w:bCs/>
        </w:rPr>
        <w:t>contenut</w:t>
      </w:r>
      <w:r>
        <w:rPr>
          <w:rFonts w:asciiTheme="minorHAnsi" w:hAnsiTheme="minorHAnsi"/>
          <w:b/>
          <w:bCs/>
        </w:rPr>
        <w:t>o</w:t>
      </w:r>
      <w:r w:rsidRPr="002669CC">
        <w:rPr>
          <w:rFonts w:asciiTheme="minorHAnsi" w:hAnsiTheme="minorHAnsi"/>
        </w:rPr>
        <w:t>:</w:t>
      </w:r>
    </w:p>
    <w:p w14:paraId="10BF7876" w14:textId="0D673709" w:rsidR="00E72198" w:rsidRPr="00D121CA" w:rsidRDefault="00E72198" w:rsidP="00E72198">
      <w:pPr>
        <w:pStyle w:val="Paragrafoelenco"/>
      </w:pPr>
      <w:r w:rsidRPr="00D121CA">
        <w:t xml:space="preserve">Revoca pena sostitutiva per inosservanza delle prescrizioni </w:t>
      </w:r>
      <w:r>
        <w:t>(</w:t>
      </w:r>
      <w:r w:rsidRPr="00D121CA">
        <w:t>art. 66</w:t>
      </w:r>
      <w:r>
        <w:t xml:space="preserve">, </w:t>
      </w:r>
      <w:r w:rsidRPr="00D121CA">
        <w:t>108 L. 689/81</w:t>
      </w:r>
      <w:r>
        <w:t>)</w:t>
      </w:r>
    </w:p>
    <w:p w14:paraId="1C7CF7B9" w14:textId="150AF223" w:rsidR="00E72198" w:rsidRPr="002669CC" w:rsidRDefault="00E72198" w:rsidP="00E72198">
      <w:pPr>
        <w:spacing w:line="360" w:lineRule="auto"/>
        <w:rPr>
          <w:rFonts w:asciiTheme="minorHAnsi" w:hAnsiTheme="minorHAnsi"/>
        </w:rPr>
      </w:pPr>
      <w:r>
        <w:rPr>
          <w:rFonts w:asciiTheme="minorHAnsi" w:hAnsiTheme="minorHAnsi"/>
        </w:rPr>
        <w:t xml:space="preserve">Al nuovo contenuto sono </w:t>
      </w:r>
      <w:r w:rsidRPr="00C41F6D">
        <w:rPr>
          <w:rFonts w:asciiTheme="minorHAnsi" w:hAnsiTheme="minorHAnsi"/>
        </w:rPr>
        <w:t>associat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0138382C" w14:textId="4BB7020D" w:rsidR="00E72198" w:rsidRPr="005724B5" w:rsidRDefault="00E72198" w:rsidP="00E72198">
      <w:pPr>
        <w:pStyle w:val="Paragrafoelenco"/>
      </w:pPr>
      <w:r w:rsidRPr="005724B5">
        <w:t>Revoca detenzione domiciliare sostitutiva per inosservanza prescrizioni (art. 66 L. 689/81)</w:t>
      </w:r>
      <w:r>
        <w:t xml:space="preserve"> </w:t>
      </w:r>
    </w:p>
    <w:p w14:paraId="64CF99CB" w14:textId="118292EA" w:rsidR="00E72198" w:rsidRPr="005724B5" w:rsidRDefault="00E72198" w:rsidP="00E72198">
      <w:pPr>
        <w:pStyle w:val="Paragrafoelenco"/>
      </w:pPr>
      <w:r w:rsidRPr="005724B5">
        <w:t>Revoca semilibertà sostitutiva per inosservanza prescrizioni (art. 66 L. 689/81)</w:t>
      </w:r>
    </w:p>
    <w:p w14:paraId="0B4BE83A" w14:textId="4A0D055B" w:rsidR="00E72198" w:rsidRPr="005724B5" w:rsidRDefault="00E72198" w:rsidP="00E72198">
      <w:pPr>
        <w:pStyle w:val="Paragrafoelenco"/>
      </w:pPr>
      <w:r w:rsidRPr="005724B5">
        <w:t>Revoca detenzione domiciliare sostitutiva derivante da conversione per inosservanza prescrizioni (art. 108 L. 689/81)</w:t>
      </w:r>
    </w:p>
    <w:p w14:paraId="7A18B216" w14:textId="03EE1D92" w:rsidR="00E72198" w:rsidRPr="00D121CA" w:rsidRDefault="00E72198" w:rsidP="00E72198">
      <w:pPr>
        <w:pStyle w:val="Paragrafoelenco"/>
      </w:pPr>
      <w:r w:rsidRPr="005724B5">
        <w:t>Revoca semilibertà sostitutiva derivante da conversione per inosservanza prescrizioni (art. 108 L.</w:t>
      </w:r>
      <w:r w:rsidRPr="00D121CA">
        <w:t xml:space="preserve"> 689/81)</w:t>
      </w:r>
    </w:p>
    <w:p w14:paraId="2074FEF7" w14:textId="77777777" w:rsidR="00E72198" w:rsidRPr="00884A68" w:rsidRDefault="00E72198" w:rsidP="00E72198">
      <w:pPr>
        <w:spacing w:line="360" w:lineRule="auto"/>
        <w:rPr>
          <w:rFonts w:asciiTheme="minorHAnsi" w:hAnsiTheme="minorHAnsi"/>
        </w:rPr>
      </w:pPr>
      <w:r w:rsidRPr="00884A68">
        <w:rPr>
          <w:rFonts w:asciiTheme="minorHAnsi" w:hAnsiTheme="minorHAnsi"/>
        </w:rPr>
        <w:t xml:space="preserve">ed i seguenti </w:t>
      </w:r>
      <w:r w:rsidRPr="00884A68">
        <w:rPr>
          <w:rFonts w:asciiTheme="minorHAnsi" w:hAnsiTheme="minorHAnsi"/>
          <w:b/>
        </w:rPr>
        <w:t>esiti</w:t>
      </w:r>
      <w:r w:rsidRPr="00884A68">
        <w:rPr>
          <w:rFonts w:asciiTheme="minorHAnsi" w:hAnsiTheme="minorHAnsi"/>
        </w:rPr>
        <w:t>:</w:t>
      </w:r>
    </w:p>
    <w:p w14:paraId="4365FEB4" w14:textId="6F4FD3D3" w:rsidR="00E72198" w:rsidRPr="006D73B3" w:rsidRDefault="00E72198" w:rsidP="00E72198">
      <w:pPr>
        <w:pStyle w:val="Paragrafoelenco"/>
      </w:pPr>
      <w:r>
        <w:t>Revoca e converte in pena detentiva</w:t>
      </w:r>
    </w:p>
    <w:p w14:paraId="3AE92957" w14:textId="4519E2C0" w:rsidR="00E72198" w:rsidRDefault="00E72198" w:rsidP="00E72198">
      <w:pPr>
        <w:pStyle w:val="Paragrafoelenco"/>
      </w:pPr>
      <w:r>
        <w:t>Revoca e converte in altra pena sostitutiva</w:t>
      </w:r>
    </w:p>
    <w:p w14:paraId="1DE3C24E" w14:textId="35EAFEEB" w:rsidR="00E72198" w:rsidRPr="006D73B3" w:rsidRDefault="00E72198" w:rsidP="00E72198">
      <w:pPr>
        <w:pStyle w:val="Paragrafoelenco"/>
      </w:pPr>
      <w:r>
        <w:t>Non Revoca</w:t>
      </w:r>
    </w:p>
    <w:p w14:paraId="45A1D9B1" w14:textId="2D04331B" w:rsidR="00E72198" w:rsidRPr="005B4888" w:rsidRDefault="00E72198" w:rsidP="00E72198">
      <w:pPr>
        <w:pStyle w:val="Paragrafoelenco"/>
      </w:pPr>
      <w:r w:rsidRPr="005B4888">
        <w:t>Dichiara N.D.P./ N.L.P</w:t>
      </w:r>
    </w:p>
    <w:p w14:paraId="6D292D58" w14:textId="18E14525" w:rsidR="00E72198" w:rsidRPr="007C25A0" w:rsidRDefault="00E72198" w:rsidP="00E72198">
      <w:pPr>
        <w:pStyle w:val="Paragrafoelenco"/>
      </w:pPr>
      <w:r w:rsidRPr="009416FC">
        <w:t>Dichiara inammissibilità</w:t>
      </w:r>
    </w:p>
    <w:p w14:paraId="5FBD8533" w14:textId="552A6299" w:rsidR="00E72198" w:rsidRPr="00153D5A" w:rsidRDefault="00E72198" w:rsidP="00E72198">
      <w:pPr>
        <w:pStyle w:val="Paragrafoelenco"/>
      </w:pPr>
      <w:r w:rsidRPr="00153D5A">
        <w:t>Dichiara la propria incompetenza</w:t>
      </w:r>
    </w:p>
    <w:p w14:paraId="7250A134" w14:textId="77777777" w:rsidR="00E72198" w:rsidRPr="00EF6E1F" w:rsidRDefault="00E72198" w:rsidP="00E72198">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1A4549BE" w14:textId="77777777" w:rsidR="00E72198" w:rsidRPr="00EF6E1F" w:rsidRDefault="00E72198" w:rsidP="00E72198">
      <w:pPr>
        <w:rPr>
          <w:rFonts w:asciiTheme="minorHAnsi" w:hAnsiTheme="minorHAnsi" w:cstheme="minorHAnsi"/>
        </w:rPr>
      </w:pPr>
    </w:p>
    <w:p w14:paraId="6F2ACF9E" w14:textId="6D8BE4FC" w:rsidR="00E72198" w:rsidRDefault="00E72198" w:rsidP="00E72198">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w:t>
      </w:r>
      <w:r>
        <w:rPr>
          <w:rFonts w:asciiTheme="minorHAnsi" w:hAnsiTheme="minorHAnsi" w:cstheme="minorHAnsi"/>
        </w:rPr>
        <w:t xml:space="preserve">a </w:t>
      </w:r>
      <w:proofErr w:type="gramEnd"/>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 Pena Sostitutiva</w:t>
      </w:r>
      <w:r w:rsidRPr="00EF6E1F">
        <w:rPr>
          <w:rFonts w:asciiTheme="minorHAnsi" w:hAnsiTheme="minorHAnsi" w:cstheme="minorHAnsi"/>
        </w:rPr>
        <w:t>, che presenta la seguente form</w:t>
      </w:r>
    </w:p>
    <w:p w14:paraId="586BD92F" w14:textId="77777777" w:rsidR="00E72198" w:rsidRPr="00854A82" w:rsidRDefault="00E72198" w:rsidP="00E72198"/>
    <w:p w14:paraId="150F827F" w14:textId="77777777" w:rsidR="00E72198" w:rsidRDefault="00E72198" w:rsidP="00E72198">
      <w:pPr>
        <w:autoSpaceDE w:val="0"/>
        <w:autoSpaceDN w:val="0"/>
        <w:adjustRightInd w:val="0"/>
        <w:rPr>
          <w:rFonts w:asciiTheme="minorHAnsi" w:hAnsiTheme="minorHAnsi"/>
        </w:rPr>
      </w:pPr>
    </w:p>
    <w:p w14:paraId="0F0E0979" w14:textId="38303A35" w:rsidR="00E72198" w:rsidRPr="008754C4" w:rsidRDefault="002900B5" w:rsidP="00E72198">
      <w:pPr>
        <w:autoSpaceDE w:val="0"/>
        <w:autoSpaceDN w:val="0"/>
        <w:adjustRightInd w:val="0"/>
        <w:spacing w:line="360" w:lineRule="auto"/>
        <w:rPr>
          <w:rFonts w:asciiTheme="minorHAnsi" w:hAnsiTheme="minorHAnsi"/>
        </w:rPr>
      </w:pPr>
      <w:r w:rsidRPr="002900B5">
        <w:rPr>
          <w:rFonts w:asciiTheme="minorHAnsi" w:hAnsiTheme="minorHAnsi"/>
          <w:noProof/>
        </w:rPr>
        <w:lastRenderedPageBreak/>
        <w:drawing>
          <wp:inline distT="0" distB="0" distL="0" distR="0" wp14:anchorId="2D35D381" wp14:editId="71C5D033">
            <wp:extent cx="6120130" cy="2567305"/>
            <wp:effectExtent l="0" t="0" r="0" b="4445"/>
            <wp:docPr id="340221716" name="Immagine 1" descr="Immagine che contiene testo, schermata, softwa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21716" name="Immagine 1" descr="Immagine che contiene testo, schermata, software, diagramma&#10;&#10;Descrizione generata automaticamente"/>
                    <pic:cNvPicPr/>
                  </pic:nvPicPr>
                  <pic:blipFill>
                    <a:blip r:embed="rId94"/>
                    <a:stretch>
                      <a:fillRect/>
                    </a:stretch>
                  </pic:blipFill>
                  <pic:spPr>
                    <a:xfrm>
                      <a:off x="0" y="0"/>
                      <a:ext cx="6120130" cy="2567305"/>
                    </a:xfrm>
                    <a:prstGeom prst="rect">
                      <a:avLst/>
                    </a:prstGeom>
                  </pic:spPr>
                </pic:pic>
              </a:graphicData>
            </a:graphic>
          </wp:inline>
        </w:drawing>
      </w:r>
    </w:p>
    <w:p w14:paraId="288E1770" w14:textId="313A8EF6" w:rsidR="00E72198" w:rsidRDefault="00E72198" w:rsidP="00E72198">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2.2.1).</w:t>
      </w:r>
    </w:p>
    <w:p w14:paraId="6E25EB2B" w14:textId="77777777" w:rsidR="00E72198" w:rsidRDefault="00E72198" w:rsidP="00E72198">
      <w:pPr>
        <w:autoSpaceDE w:val="0"/>
        <w:autoSpaceDN w:val="0"/>
        <w:adjustRightInd w:val="0"/>
        <w:rPr>
          <w:noProof/>
          <w:lang w:eastAsia="en-GB"/>
        </w:rPr>
      </w:pPr>
    </w:p>
    <w:p w14:paraId="634DC46D" w14:textId="77777777" w:rsidR="00E72198" w:rsidRDefault="00E72198" w:rsidP="00E72198">
      <w:pPr>
        <w:autoSpaceDE w:val="0"/>
        <w:autoSpaceDN w:val="0"/>
        <w:adjustRightInd w:val="0"/>
        <w:rPr>
          <w:noProof/>
          <w:lang w:eastAsia="en-GB"/>
        </w:rPr>
      </w:pPr>
      <w:bookmarkStart w:id="76" w:name="_Hlk159490039"/>
      <w:r w:rsidRPr="004E4739">
        <w:rPr>
          <w:noProof/>
          <w:lang w:eastAsia="en-GB"/>
        </w:rPr>
        <w:t>A seguito della Conferma, il sistema inserirà la nuova ordinanza nella base dati e presenterà la form di Dettaglio</w:t>
      </w:r>
    </w:p>
    <w:p w14:paraId="45411C8A" w14:textId="77777777" w:rsidR="002900B5" w:rsidRDefault="002900B5" w:rsidP="00E72198">
      <w:pPr>
        <w:autoSpaceDE w:val="0"/>
        <w:autoSpaceDN w:val="0"/>
        <w:adjustRightInd w:val="0"/>
        <w:rPr>
          <w:noProof/>
          <w:lang w:eastAsia="en-GB"/>
        </w:rPr>
      </w:pPr>
    </w:p>
    <w:p w14:paraId="693ABCEC" w14:textId="6BA04954" w:rsidR="00E72198" w:rsidRDefault="002900B5" w:rsidP="00E72198">
      <w:pPr>
        <w:autoSpaceDE w:val="0"/>
        <w:autoSpaceDN w:val="0"/>
        <w:adjustRightInd w:val="0"/>
        <w:rPr>
          <w:noProof/>
          <w:lang w:eastAsia="en-GB"/>
        </w:rPr>
      </w:pPr>
      <w:r w:rsidRPr="002900B5">
        <w:rPr>
          <w:noProof/>
        </w:rPr>
        <w:drawing>
          <wp:inline distT="0" distB="0" distL="0" distR="0" wp14:anchorId="7F2A00BD" wp14:editId="4CE78F6B">
            <wp:extent cx="6120130" cy="3199130"/>
            <wp:effectExtent l="0" t="0" r="0" b="1270"/>
            <wp:docPr id="81271964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9643" name="Immagine 1" descr="Immagine che contiene testo, schermata, Carattere, numero&#10;&#10;Descrizione generata automaticamente"/>
                    <pic:cNvPicPr/>
                  </pic:nvPicPr>
                  <pic:blipFill>
                    <a:blip r:embed="rId95"/>
                    <a:stretch>
                      <a:fillRect/>
                    </a:stretch>
                  </pic:blipFill>
                  <pic:spPr>
                    <a:xfrm>
                      <a:off x="0" y="0"/>
                      <a:ext cx="6120130" cy="3199130"/>
                    </a:xfrm>
                    <a:prstGeom prst="rect">
                      <a:avLst/>
                    </a:prstGeom>
                  </pic:spPr>
                </pic:pic>
              </a:graphicData>
            </a:graphic>
          </wp:inline>
        </w:drawing>
      </w:r>
    </w:p>
    <w:p w14:paraId="69912CD3" w14:textId="77777777" w:rsidR="00E72198" w:rsidRDefault="00E72198" w:rsidP="00E72198">
      <w:pPr>
        <w:autoSpaceDE w:val="0"/>
        <w:autoSpaceDN w:val="0"/>
        <w:adjustRightInd w:val="0"/>
        <w:rPr>
          <w:noProof/>
          <w:lang w:eastAsia="en-GB"/>
        </w:rPr>
      </w:pPr>
    </w:p>
    <w:p w14:paraId="3FBBB566" w14:textId="01717971" w:rsidR="00E72198" w:rsidRPr="005E4A6A" w:rsidRDefault="00E72198" w:rsidP="00E72198">
      <w:pPr>
        <w:autoSpaceDE w:val="0"/>
        <w:autoSpaceDN w:val="0"/>
        <w:adjustRightInd w:val="0"/>
        <w:rPr>
          <w:noProof/>
          <w:lang w:eastAsia="en-GB"/>
        </w:rPr>
      </w:pPr>
      <w:r w:rsidRPr="004E4739">
        <w:rPr>
          <w:noProof/>
          <w:lang w:eastAsia="en-GB"/>
        </w:rPr>
        <w:t>dalla quale sarà possibile attivare le azioni di Modifica, Cancellazione, Stampa o Upload e Validazione.</w:t>
      </w:r>
    </w:p>
    <w:bookmarkEnd w:id="76"/>
    <w:p w14:paraId="1F2AEFBC" w14:textId="77777777" w:rsidR="00E72198" w:rsidRDefault="00E72198" w:rsidP="00E72198">
      <w:pPr>
        <w:autoSpaceDE w:val="0"/>
        <w:autoSpaceDN w:val="0"/>
        <w:adjustRightInd w:val="0"/>
        <w:spacing w:line="360" w:lineRule="auto"/>
        <w:rPr>
          <w:rFonts w:asciiTheme="minorHAnsi" w:hAnsiTheme="minorHAnsi"/>
        </w:rPr>
      </w:pPr>
    </w:p>
    <w:p w14:paraId="2178DE8B" w14:textId="5C8DCF54" w:rsidR="00114B9B" w:rsidRDefault="002900B5" w:rsidP="00E72198">
      <w:pPr>
        <w:pStyle w:val="NormaleSIUT"/>
        <w:rPr>
          <w:color w:val="000000"/>
        </w:rPr>
      </w:pPr>
      <w:r>
        <w:rPr>
          <w:color w:val="000000"/>
        </w:rPr>
        <w:t xml:space="preserve">Per questo provvedimento sono </w:t>
      </w:r>
      <w:r w:rsidR="00E72198" w:rsidRPr="004E4739">
        <w:rPr>
          <w:color w:val="000000"/>
        </w:rPr>
        <w:t xml:space="preserve">previsti </w:t>
      </w:r>
      <w:proofErr w:type="gramStart"/>
      <w:r w:rsidR="00E72198" w:rsidRPr="004E4739">
        <w:rPr>
          <w:color w:val="000000"/>
        </w:rPr>
        <w:t>2</w:t>
      </w:r>
      <w:proofErr w:type="gramEnd"/>
      <w:r w:rsidR="00E72198" w:rsidRPr="004E4739">
        <w:rPr>
          <w:color w:val="000000"/>
        </w:rPr>
        <w:t xml:space="preserve"> modelli di stampa: Ordinanza</w:t>
      </w:r>
      <w:r w:rsidR="00E72198" w:rsidRPr="005E4A6A">
        <w:rPr>
          <w:color w:val="000000"/>
        </w:rPr>
        <w:t xml:space="preserve"> Generica, </w:t>
      </w:r>
      <w:r w:rsidR="00E72198">
        <w:rPr>
          <w:color w:val="000000"/>
        </w:rPr>
        <w:t xml:space="preserve">Ordinanza </w:t>
      </w:r>
      <w:r w:rsidR="00E72198" w:rsidRPr="005E4A6A">
        <w:rPr>
          <w:color w:val="000000"/>
        </w:rPr>
        <w:t>revoca pena sostitutiva.</w:t>
      </w:r>
    </w:p>
    <w:p w14:paraId="3A778895" w14:textId="6D903AA6" w:rsidR="00960FF0" w:rsidRPr="00604A9B" w:rsidRDefault="00960FF0" w:rsidP="00960FF0">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 xml:space="preserve">.rtf, </w:t>
      </w:r>
      <w:r w:rsidRPr="00960FF0">
        <w:rPr>
          <w:rFonts w:asciiTheme="minorHAnsi" w:hAnsiTheme="minorHAnsi" w:cstheme="minorHAnsi"/>
          <w:szCs w:val="22"/>
          <w:lang w:val="fr-FR"/>
        </w:rPr>
        <w:t>SIUS_OR_REVOCAPENASOST.rtf</w:t>
      </w:r>
      <w:r>
        <w:rPr>
          <w:rFonts w:asciiTheme="minorHAnsi" w:hAnsiTheme="minorHAnsi" w:cstheme="minorHAnsi"/>
          <w:szCs w:val="22"/>
          <w:lang w:val="fr-FR"/>
        </w:rPr>
        <w:t>.</w:t>
      </w:r>
    </w:p>
    <w:p w14:paraId="01B5E750" w14:textId="77777777" w:rsidR="00960FF0" w:rsidRPr="00960FF0" w:rsidRDefault="00960FF0" w:rsidP="00E72198">
      <w:pPr>
        <w:pStyle w:val="NormaleSIUT"/>
        <w:rPr>
          <w:lang w:val="en-US"/>
        </w:rPr>
      </w:pPr>
    </w:p>
    <w:p w14:paraId="73A3A8D4" w14:textId="41E7C228" w:rsidR="00114B9B" w:rsidRPr="00114B9B" w:rsidRDefault="00114B9B" w:rsidP="00114B9B">
      <w:pPr>
        <w:pStyle w:val="Titolo3SIUT"/>
        <w:rPr>
          <w:color w:val="1F497D" w:themeColor="text2"/>
          <w:sz w:val="26"/>
          <w:szCs w:val="26"/>
        </w:rPr>
      </w:pPr>
      <w:bookmarkStart w:id="77" w:name="_Toc175734034"/>
      <w:r w:rsidRPr="00114B9B">
        <w:rPr>
          <w:rStyle w:val="normaltextrun"/>
          <w:color w:val="1F497D" w:themeColor="text2"/>
          <w:sz w:val="26"/>
          <w:szCs w:val="26"/>
        </w:rPr>
        <w:lastRenderedPageBreak/>
        <w:t>R</w:t>
      </w:r>
      <w:r>
        <w:rPr>
          <w:rStyle w:val="normaltextrun"/>
          <w:color w:val="1F497D" w:themeColor="text2"/>
          <w:sz w:val="26"/>
          <w:szCs w:val="26"/>
        </w:rPr>
        <w:t>e</w:t>
      </w:r>
      <w:r w:rsidRPr="00114B9B">
        <w:rPr>
          <w:color w:val="1F497D" w:themeColor="text2"/>
          <w:sz w:val="26"/>
          <w:szCs w:val="26"/>
        </w:rPr>
        <w:t>voca Pene Sostitutive (art. 72 L. 689/81</w:t>
      </w:r>
      <w:r w:rsidR="00EA318D">
        <w:rPr>
          <w:color w:val="1F497D" w:themeColor="text2"/>
          <w:sz w:val="26"/>
          <w:szCs w:val="26"/>
        </w:rPr>
        <w:t>)</w:t>
      </w:r>
      <w:bookmarkEnd w:id="77"/>
    </w:p>
    <w:p w14:paraId="61F7C96B" w14:textId="77777777" w:rsidR="00E72198" w:rsidRPr="00D121CA" w:rsidRDefault="00E72198" w:rsidP="00E72198">
      <w:pPr>
        <w:spacing w:line="240" w:lineRule="atLeast"/>
        <w:rPr>
          <w:color w:val="000000"/>
        </w:rPr>
      </w:pPr>
      <w:r>
        <w:rPr>
          <w:color w:val="000000"/>
        </w:rPr>
        <w:t>L’art. 72</w:t>
      </w:r>
      <w:r w:rsidRPr="00D121CA">
        <w:rPr>
          <w:color w:val="000000"/>
        </w:rPr>
        <w:t xml:space="preserve"> legge 689/1981 preved</w:t>
      </w:r>
      <w:r>
        <w:rPr>
          <w:color w:val="000000"/>
        </w:rPr>
        <w:t>e</w:t>
      </w:r>
      <w:r w:rsidRPr="00D121CA">
        <w:rPr>
          <w:color w:val="000000"/>
        </w:rPr>
        <w:t xml:space="preserve"> </w:t>
      </w:r>
      <w:r>
        <w:rPr>
          <w:color w:val="000000"/>
        </w:rPr>
        <w:t>la revoca della pena sostitutiva a seguito sopravvenienza di nuova condanna, in questa evenienza</w:t>
      </w:r>
      <w:r w:rsidRPr="00D121CA">
        <w:rPr>
          <w:color w:val="000000"/>
        </w:rPr>
        <w:t xml:space="preserve"> è il Magistrato di Sorveglianza a disporre la revoca/sostituzione delle pene sostitutive, con ordinanza.</w:t>
      </w:r>
    </w:p>
    <w:p w14:paraId="79F70BD3" w14:textId="2B71677B" w:rsidR="00E72198" w:rsidRPr="002669CC" w:rsidRDefault="00E72198" w:rsidP="00E7219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w:t>
      </w:r>
      <w:r w:rsidR="00D259B6">
        <w:rPr>
          <w:rFonts w:asciiTheme="minorHAnsi" w:hAnsiTheme="minorHAnsi"/>
        </w:rPr>
        <w:t xml:space="preserve">è stato aggiunto </w:t>
      </w:r>
      <w:r>
        <w:rPr>
          <w:rFonts w:asciiTheme="minorHAnsi" w:hAnsiTheme="minorHAnsi"/>
        </w:rPr>
        <w:t xml:space="preserve">il </w:t>
      </w:r>
      <w:r w:rsidRPr="00640E76">
        <w:rPr>
          <w:rFonts w:asciiTheme="minorHAnsi" w:hAnsiTheme="minorHAnsi"/>
          <w:b/>
        </w:rPr>
        <w:t>contenuto</w:t>
      </w:r>
      <w:r w:rsidRPr="002669CC">
        <w:rPr>
          <w:rFonts w:asciiTheme="minorHAnsi" w:hAnsiTheme="minorHAnsi"/>
        </w:rPr>
        <w:t>:</w:t>
      </w:r>
    </w:p>
    <w:p w14:paraId="158D8475" w14:textId="7DEDC5D5" w:rsidR="00E72198" w:rsidRPr="00D121CA" w:rsidRDefault="00E72198" w:rsidP="00E72198">
      <w:pPr>
        <w:pStyle w:val="Paragrafoelenco"/>
      </w:pPr>
      <w:r w:rsidRPr="00D121CA">
        <w:t xml:space="preserve">Revoca pena sostitutiva per </w:t>
      </w:r>
      <w:r>
        <w:t>intervenuta condanna</w:t>
      </w:r>
      <w:r w:rsidRPr="00D121CA">
        <w:t xml:space="preserve"> </w:t>
      </w:r>
      <w:r>
        <w:t>(</w:t>
      </w:r>
      <w:r w:rsidRPr="00D121CA">
        <w:t xml:space="preserve">art. </w:t>
      </w:r>
      <w:r>
        <w:t>72</w:t>
      </w:r>
      <w:r w:rsidRPr="00D121CA">
        <w:t xml:space="preserve"> L. 689/81</w:t>
      </w:r>
      <w:r>
        <w:t xml:space="preserve">)   </w:t>
      </w:r>
    </w:p>
    <w:p w14:paraId="711F3812" w14:textId="60C4EE10" w:rsidR="00E72198" w:rsidRPr="002669CC" w:rsidRDefault="00E72198" w:rsidP="00E72198">
      <w:pPr>
        <w:spacing w:line="360" w:lineRule="auto"/>
        <w:rPr>
          <w:rFonts w:asciiTheme="minorHAnsi" w:hAnsiTheme="minorHAnsi"/>
        </w:rPr>
      </w:pPr>
      <w:r>
        <w:rPr>
          <w:rFonts w:asciiTheme="minorHAnsi" w:hAnsiTheme="minorHAnsi"/>
        </w:rPr>
        <w:t xml:space="preserve">Al nuovo contenuto </w:t>
      </w:r>
      <w:r w:rsidR="00D259B6">
        <w:rPr>
          <w:rFonts w:asciiTheme="minorHAnsi" w:hAnsiTheme="minorHAnsi"/>
        </w:rPr>
        <w:t>sono a</w:t>
      </w:r>
      <w:r w:rsidRPr="00C41F6D">
        <w:rPr>
          <w:rFonts w:asciiTheme="minorHAnsi" w:hAnsiTheme="minorHAnsi"/>
        </w:rPr>
        <w:t>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5B6F3E3" w14:textId="33585911" w:rsidR="00E72198" w:rsidRPr="005724B5" w:rsidRDefault="00E72198" w:rsidP="00E72198">
      <w:pPr>
        <w:pStyle w:val="Paragrafoelenco"/>
      </w:pPr>
      <w:r w:rsidRPr="005724B5">
        <w:t xml:space="preserve">Revoca detenzione domiciliare sostitutiva per </w:t>
      </w:r>
      <w:r>
        <w:t>intervenuta condanna</w:t>
      </w:r>
      <w:r w:rsidRPr="00D121CA">
        <w:t xml:space="preserve"> </w:t>
      </w:r>
      <w:r w:rsidRPr="005724B5">
        <w:t xml:space="preserve">(art. </w:t>
      </w:r>
      <w:r>
        <w:t>72</w:t>
      </w:r>
      <w:r w:rsidRPr="005724B5">
        <w:t xml:space="preserve"> L. 689/81)</w:t>
      </w:r>
      <w:r>
        <w:t xml:space="preserve"> </w:t>
      </w:r>
    </w:p>
    <w:p w14:paraId="66B7344A" w14:textId="630CF9F4" w:rsidR="00E72198" w:rsidRPr="005724B5" w:rsidRDefault="00E72198" w:rsidP="00E72198">
      <w:pPr>
        <w:pStyle w:val="Paragrafoelenco"/>
      </w:pPr>
      <w:r w:rsidRPr="005724B5">
        <w:t xml:space="preserve">Revoca semilibertà sostitutiva per </w:t>
      </w:r>
      <w:r>
        <w:t>intervenuta condanna</w:t>
      </w:r>
      <w:r w:rsidRPr="00D121CA">
        <w:t xml:space="preserve"> </w:t>
      </w:r>
      <w:r w:rsidRPr="005724B5">
        <w:t xml:space="preserve">(art. </w:t>
      </w:r>
      <w:r>
        <w:t>72</w:t>
      </w:r>
      <w:r w:rsidRPr="005724B5">
        <w:t xml:space="preserve"> L. 689/81)</w:t>
      </w:r>
      <w:r>
        <w:t xml:space="preserve"> </w:t>
      </w:r>
    </w:p>
    <w:p w14:paraId="1D5DD925" w14:textId="77777777" w:rsidR="00E72198" w:rsidRPr="00884A68" w:rsidRDefault="00E72198" w:rsidP="00E72198">
      <w:pPr>
        <w:spacing w:line="360" w:lineRule="auto"/>
        <w:rPr>
          <w:rFonts w:asciiTheme="minorHAnsi" w:hAnsiTheme="minorHAnsi"/>
        </w:rPr>
      </w:pPr>
      <w:r w:rsidRPr="00884A68">
        <w:rPr>
          <w:rFonts w:asciiTheme="minorHAnsi" w:hAnsiTheme="minorHAnsi"/>
        </w:rPr>
        <w:t>e</w:t>
      </w:r>
      <w:r>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Pr>
          <w:rFonts w:asciiTheme="minorHAnsi" w:hAnsiTheme="minorHAnsi"/>
        </w:rPr>
        <w:t>:</w:t>
      </w:r>
    </w:p>
    <w:p w14:paraId="34602740" w14:textId="0C60B5DD" w:rsidR="00E72198" w:rsidRPr="006D73B3" w:rsidRDefault="00E72198" w:rsidP="00E72198">
      <w:pPr>
        <w:pStyle w:val="Paragrafoelenco"/>
      </w:pPr>
      <w:r>
        <w:t xml:space="preserve">Revoca e converte in pena detentiva </w:t>
      </w:r>
    </w:p>
    <w:p w14:paraId="67CE8EAD" w14:textId="62305177" w:rsidR="00E72198" w:rsidRDefault="00E72198" w:rsidP="00E72198">
      <w:pPr>
        <w:pStyle w:val="Paragrafoelenco"/>
      </w:pPr>
      <w:r>
        <w:t>Revoca e converte in altra pena sostitutiva</w:t>
      </w:r>
    </w:p>
    <w:p w14:paraId="7A44672C" w14:textId="0FAED364" w:rsidR="00E72198" w:rsidRPr="006D73B3" w:rsidRDefault="00E72198" w:rsidP="00E72198">
      <w:pPr>
        <w:pStyle w:val="Paragrafoelenco"/>
      </w:pPr>
      <w:r>
        <w:t>Non Revoca</w:t>
      </w:r>
    </w:p>
    <w:p w14:paraId="2D370B81" w14:textId="61CCFC95" w:rsidR="00E72198" w:rsidRPr="005B4888" w:rsidRDefault="00E72198" w:rsidP="00E72198">
      <w:pPr>
        <w:pStyle w:val="Paragrafoelenco"/>
      </w:pPr>
      <w:r w:rsidRPr="005B4888">
        <w:t>Dichiara N.D.P./ N.L.P</w:t>
      </w:r>
    </w:p>
    <w:p w14:paraId="33C12BE8" w14:textId="7C613EB7" w:rsidR="00E72198" w:rsidRPr="007C25A0" w:rsidRDefault="00E72198" w:rsidP="00E72198">
      <w:pPr>
        <w:pStyle w:val="Paragrafoelenco"/>
      </w:pPr>
      <w:r w:rsidRPr="009416FC">
        <w:t xml:space="preserve">Dichiara inammissibilità </w:t>
      </w:r>
    </w:p>
    <w:p w14:paraId="14BE272B" w14:textId="6FA833C4" w:rsidR="00E72198" w:rsidRPr="00153D5A" w:rsidRDefault="00E72198" w:rsidP="00E72198">
      <w:pPr>
        <w:pStyle w:val="Paragrafoelenco"/>
      </w:pPr>
      <w:r w:rsidRPr="00153D5A">
        <w:t>Dichiara la propria incompetenza</w:t>
      </w:r>
    </w:p>
    <w:p w14:paraId="46DAB5DC" w14:textId="77777777" w:rsidR="00D259B6" w:rsidRPr="00EF6E1F" w:rsidRDefault="00D259B6" w:rsidP="00D259B6">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4F7F89C5" w14:textId="77777777" w:rsidR="00D259B6" w:rsidRPr="00EF6E1F" w:rsidRDefault="00D259B6" w:rsidP="00D259B6">
      <w:pPr>
        <w:rPr>
          <w:rFonts w:asciiTheme="minorHAnsi" w:hAnsiTheme="minorHAnsi" w:cstheme="minorHAnsi"/>
        </w:rPr>
      </w:pPr>
    </w:p>
    <w:p w14:paraId="6AD52407" w14:textId="50426E1B" w:rsidR="00D259B6" w:rsidRDefault="00D259B6" w:rsidP="00D259B6">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w:t>
      </w:r>
      <w:r>
        <w:rPr>
          <w:rFonts w:asciiTheme="minorHAnsi" w:hAnsiTheme="minorHAnsi" w:cstheme="minorHAnsi"/>
        </w:rPr>
        <w:t xml:space="preserve">a </w:t>
      </w:r>
      <w:proofErr w:type="gramEnd"/>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 Pena Sostitutiva</w:t>
      </w:r>
      <w:r w:rsidRPr="00EF6E1F">
        <w:rPr>
          <w:rFonts w:asciiTheme="minorHAnsi" w:hAnsiTheme="minorHAnsi" w:cstheme="minorHAnsi"/>
        </w:rPr>
        <w:t xml:space="preserve">, che </w:t>
      </w:r>
      <w:r>
        <w:rPr>
          <w:rFonts w:asciiTheme="minorHAnsi" w:hAnsiTheme="minorHAnsi" w:cstheme="minorHAnsi"/>
        </w:rPr>
        <w:t xml:space="preserve">è quella del precedente paragrafo </w:t>
      </w:r>
    </w:p>
    <w:p w14:paraId="058E806C" w14:textId="77777777" w:rsidR="00EA318D" w:rsidRDefault="00EA318D" w:rsidP="00D259B6">
      <w:pPr>
        <w:rPr>
          <w:rFonts w:asciiTheme="minorHAnsi" w:hAnsiTheme="minorHAnsi" w:cstheme="minorHAnsi"/>
        </w:rPr>
      </w:pPr>
    </w:p>
    <w:p w14:paraId="6BD9D9CB" w14:textId="26A0D479" w:rsidR="00E72198" w:rsidRPr="008754C4" w:rsidRDefault="00EA318D" w:rsidP="00E72198">
      <w:pPr>
        <w:autoSpaceDE w:val="0"/>
        <w:autoSpaceDN w:val="0"/>
        <w:adjustRightInd w:val="0"/>
        <w:spacing w:line="360" w:lineRule="auto"/>
        <w:rPr>
          <w:rFonts w:asciiTheme="minorHAnsi" w:hAnsiTheme="minorHAnsi"/>
        </w:rPr>
      </w:pPr>
      <w:r w:rsidRPr="00EA318D">
        <w:rPr>
          <w:rFonts w:asciiTheme="minorHAnsi" w:hAnsiTheme="minorHAnsi"/>
          <w:noProof/>
        </w:rPr>
        <w:lastRenderedPageBreak/>
        <w:drawing>
          <wp:inline distT="0" distB="0" distL="0" distR="0" wp14:anchorId="0303FDED" wp14:editId="6D0608A2">
            <wp:extent cx="6120130" cy="2539365"/>
            <wp:effectExtent l="0" t="0" r="0" b="0"/>
            <wp:docPr id="1140405067" name="Immagine 1" descr="Immagine che contiene testo, linea, diagramm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05067" name="Immagine 1" descr="Immagine che contiene testo, linea, diagramma, software&#10;&#10;Descrizione generata automaticamente"/>
                    <pic:cNvPicPr/>
                  </pic:nvPicPr>
                  <pic:blipFill>
                    <a:blip r:embed="rId96"/>
                    <a:stretch>
                      <a:fillRect/>
                    </a:stretch>
                  </pic:blipFill>
                  <pic:spPr>
                    <a:xfrm>
                      <a:off x="0" y="0"/>
                      <a:ext cx="6120130" cy="2539365"/>
                    </a:xfrm>
                    <a:prstGeom prst="rect">
                      <a:avLst/>
                    </a:prstGeom>
                  </pic:spPr>
                </pic:pic>
              </a:graphicData>
            </a:graphic>
          </wp:inline>
        </w:drawing>
      </w:r>
    </w:p>
    <w:p w14:paraId="1F852EE5" w14:textId="77777777" w:rsidR="00E72198" w:rsidRDefault="00E72198" w:rsidP="00E72198">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3.2).</w:t>
      </w:r>
    </w:p>
    <w:p w14:paraId="5364BB44" w14:textId="77777777" w:rsidR="00E72198" w:rsidRDefault="00E72198" w:rsidP="00E72198">
      <w:pPr>
        <w:autoSpaceDE w:val="0"/>
        <w:autoSpaceDN w:val="0"/>
        <w:adjustRightInd w:val="0"/>
        <w:rPr>
          <w:noProof/>
          <w:lang w:eastAsia="en-GB"/>
        </w:rPr>
      </w:pPr>
    </w:p>
    <w:p w14:paraId="6752993F" w14:textId="77777777" w:rsidR="00EA318D" w:rsidRDefault="00E72198" w:rsidP="00E72198">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w:t>
      </w:r>
    </w:p>
    <w:p w14:paraId="03DE8ACE" w14:textId="07B74330" w:rsidR="00EA318D" w:rsidRDefault="00EA318D" w:rsidP="00E72198">
      <w:pPr>
        <w:autoSpaceDE w:val="0"/>
        <w:autoSpaceDN w:val="0"/>
        <w:adjustRightInd w:val="0"/>
        <w:rPr>
          <w:noProof/>
          <w:lang w:eastAsia="en-GB"/>
        </w:rPr>
      </w:pPr>
      <w:r w:rsidRPr="00EA318D">
        <w:rPr>
          <w:noProof/>
        </w:rPr>
        <w:drawing>
          <wp:inline distT="0" distB="0" distL="0" distR="0" wp14:anchorId="1C9945A8" wp14:editId="46323E7A">
            <wp:extent cx="6120130" cy="3173730"/>
            <wp:effectExtent l="0" t="0" r="0" b="7620"/>
            <wp:docPr id="139026549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5490" name="Immagine 1" descr="Immagine che contiene testo, schermata, Carattere, numero&#10;&#10;Descrizione generata automaticamente"/>
                    <pic:cNvPicPr/>
                  </pic:nvPicPr>
                  <pic:blipFill>
                    <a:blip r:embed="rId97"/>
                    <a:stretch>
                      <a:fillRect/>
                    </a:stretch>
                  </pic:blipFill>
                  <pic:spPr>
                    <a:xfrm>
                      <a:off x="0" y="0"/>
                      <a:ext cx="6120130" cy="3173730"/>
                    </a:xfrm>
                    <a:prstGeom prst="rect">
                      <a:avLst/>
                    </a:prstGeom>
                  </pic:spPr>
                </pic:pic>
              </a:graphicData>
            </a:graphic>
          </wp:inline>
        </w:drawing>
      </w:r>
    </w:p>
    <w:p w14:paraId="3E0CC909" w14:textId="77777777" w:rsidR="00EA318D" w:rsidRDefault="00EA318D" w:rsidP="00E72198">
      <w:pPr>
        <w:autoSpaceDE w:val="0"/>
        <w:autoSpaceDN w:val="0"/>
        <w:adjustRightInd w:val="0"/>
        <w:rPr>
          <w:noProof/>
          <w:lang w:eastAsia="en-GB"/>
        </w:rPr>
      </w:pPr>
    </w:p>
    <w:p w14:paraId="5A7102C2" w14:textId="0B7FB9EF" w:rsidR="00E72198" w:rsidRPr="005E4A6A" w:rsidRDefault="00E72198" w:rsidP="00E72198">
      <w:pPr>
        <w:autoSpaceDE w:val="0"/>
        <w:autoSpaceDN w:val="0"/>
        <w:adjustRightInd w:val="0"/>
        <w:rPr>
          <w:noProof/>
          <w:lang w:eastAsia="en-GB"/>
        </w:rPr>
      </w:pPr>
      <w:r w:rsidRPr="0050070A">
        <w:rPr>
          <w:noProof/>
          <w:lang w:eastAsia="en-GB"/>
        </w:rPr>
        <w:t xml:space="preserve"> dalla quale sarà possibile attivare le azioni di Modifica, Cancellazione, Stampa o Upload e Validazione.</w:t>
      </w:r>
    </w:p>
    <w:p w14:paraId="3C83AB43" w14:textId="77777777" w:rsidR="00E72198" w:rsidRDefault="00E72198" w:rsidP="00E72198">
      <w:pPr>
        <w:autoSpaceDE w:val="0"/>
        <w:autoSpaceDN w:val="0"/>
        <w:adjustRightInd w:val="0"/>
        <w:rPr>
          <w:noProof/>
          <w:lang w:eastAsia="en-GB"/>
        </w:rPr>
      </w:pPr>
    </w:p>
    <w:p w14:paraId="224DFA90" w14:textId="5D75116A" w:rsidR="00E72198" w:rsidRDefault="00E72198" w:rsidP="00E72198">
      <w:pPr>
        <w:autoSpaceDE w:val="0"/>
        <w:autoSpaceDN w:val="0"/>
        <w:adjustRightInd w:val="0"/>
      </w:pPr>
      <w:r w:rsidRPr="0050070A">
        <w:t>S</w:t>
      </w:r>
      <w:r w:rsidR="00EA318D">
        <w:t>ono</w:t>
      </w:r>
      <w:proofErr w:type="gramStart"/>
      <w:r w:rsidR="00EA318D">
        <w:t xml:space="preserve"> </w:t>
      </w:r>
      <w:r w:rsidRPr="0050070A">
        <w:t xml:space="preserve"> </w:t>
      </w:r>
      <w:proofErr w:type="gramEnd"/>
      <w:r w:rsidRPr="0050070A">
        <w:t xml:space="preserve">previsti </w:t>
      </w:r>
      <w:r w:rsidR="00EA318D">
        <w:t>due</w:t>
      </w:r>
      <w:r w:rsidRPr="0050070A">
        <w:t xml:space="preserve"> modelli di stampa: Ordinanza</w:t>
      </w:r>
      <w:r w:rsidRPr="007501F2">
        <w:t xml:space="preserve"> Generica, </w:t>
      </w:r>
      <w:r>
        <w:t xml:space="preserve">Ordinanza </w:t>
      </w:r>
      <w:r w:rsidRPr="007501F2">
        <w:t>revoca pena sostitutiva.</w:t>
      </w:r>
    </w:p>
    <w:p w14:paraId="1CE12701" w14:textId="77777777" w:rsidR="00622DC7" w:rsidRDefault="00622DC7" w:rsidP="00E72198">
      <w:pPr>
        <w:autoSpaceDE w:val="0"/>
        <w:autoSpaceDN w:val="0"/>
        <w:adjustRightInd w:val="0"/>
      </w:pPr>
    </w:p>
    <w:p w14:paraId="26F986B7" w14:textId="77777777" w:rsidR="00622DC7" w:rsidRPr="00604A9B" w:rsidRDefault="00622DC7" w:rsidP="00622DC7">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 xml:space="preserve">.rtf, </w:t>
      </w:r>
      <w:r w:rsidRPr="00960FF0">
        <w:rPr>
          <w:rFonts w:asciiTheme="minorHAnsi" w:hAnsiTheme="minorHAnsi" w:cstheme="minorHAnsi"/>
          <w:szCs w:val="22"/>
          <w:lang w:val="fr-FR"/>
        </w:rPr>
        <w:t>SIUS_OR_REVOCAPENASOST.rtf</w:t>
      </w:r>
      <w:r>
        <w:rPr>
          <w:rFonts w:asciiTheme="minorHAnsi" w:hAnsiTheme="minorHAnsi" w:cstheme="minorHAnsi"/>
          <w:szCs w:val="22"/>
          <w:lang w:val="fr-FR"/>
        </w:rPr>
        <w:t>.</w:t>
      </w:r>
    </w:p>
    <w:p w14:paraId="1A7AC9FD" w14:textId="77777777" w:rsidR="00114B9B" w:rsidRPr="00622DC7" w:rsidRDefault="00114B9B" w:rsidP="00114B9B">
      <w:pPr>
        <w:pStyle w:val="NormaleSIUT"/>
        <w:rPr>
          <w:lang w:val="en-US"/>
        </w:rPr>
      </w:pPr>
    </w:p>
    <w:p w14:paraId="202076FB" w14:textId="32A60B3A" w:rsidR="00D259B6" w:rsidRPr="004216A5" w:rsidRDefault="00D259B6" w:rsidP="004216A5">
      <w:pPr>
        <w:pStyle w:val="Titolo3SIUT"/>
      </w:pPr>
      <w:bookmarkStart w:id="78" w:name="_Toc175734035"/>
      <w:r w:rsidRPr="004216A5">
        <w:rPr>
          <w:rStyle w:val="normaltextrun"/>
          <w:color w:val="1F497D" w:themeColor="text2"/>
          <w:sz w:val="26"/>
          <w:szCs w:val="26"/>
        </w:rPr>
        <w:lastRenderedPageBreak/>
        <w:t>Re</w:t>
      </w:r>
      <w:r w:rsidRPr="004216A5">
        <w:t>voca pena sostitutiva conseguente alla conversione p.p. per avvenuto pagamento</w:t>
      </w:r>
      <w:bookmarkEnd w:id="78"/>
      <w:r w:rsidRPr="004216A5">
        <w:tab/>
      </w:r>
    </w:p>
    <w:p w14:paraId="6528FBB0" w14:textId="77777777" w:rsidR="00D259B6" w:rsidRPr="00D259B6" w:rsidRDefault="00D259B6" w:rsidP="00D259B6">
      <w:pPr>
        <w:rPr>
          <w:rFonts w:asciiTheme="minorHAnsi" w:hAnsiTheme="minorHAnsi" w:cstheme="minorHAnsi"/>
        </w:rPr>
      </w:pPr>
      <w:r w:rsidRPr="00D259B6">
        <w:rPr>
          <w:rFonts w:asciiTheme="minorHAnsi" w:hAnsiTheme="minorHAnsi" w:cstheme="minorHAnsi"/>
        </w:rPr>
        <w:t>Stante quanto prescritto dal comma 15 dell’art. 660 c.p.p., bisogna gestire un nuovo procedimento “figlio” nell’ambito dell’EPS, che potremmo denominare, sia nel contenuto che nell’oggetto, “</w:t>
      </w:r>
      <w:bookmarkStart w:id="79" w:name="_Hlk161131546"/>
      <w:r w:rsidRPr="00D259B6">
        <w:rPr>
          <w:rFonts w:asciiTheme="minorHAnsi" w:hAnsiTheme="minorHAnsi" w:cstheme="minorHAnsi"/>
        </w:rPr>
        <w:t>Revoca pena sostitutiva conseguente alla conversione pena pecuniaria per avvenuto pagamento</w:t>
      </w:r>
      <w:bookmarkEnd w:id="79"/>
      <w:r w:rsidRPr="00D259B6">
        <w:rPr>
          <w:rFonts w:asciiTheme="minorHAnsi" w:hAnsiTheme="minorHAnsi" w:cstheme="minorHAnsi"/>
        </w:rPr>
        <w:t>”. Gli esiti potrebbero essere “Revoca pena sostitutiva”; “Non revoca pena sostitutiva”; “Dichiara NDP/NLP”; Dichiara inammissibilità”; “Dichiara incompetenza”.</w:t>
      </w:r>
    </w:p>
    <w:p w14:paraId="704C6D92" w14:textId="77777777" w:rsidR="00D259B6" w:rsidRPr="00D259B6" w:rsidRDefault="00D259B6" w:rsidP="00D259B6">
      <w:pPr>
        <w:autoSpaceDE w:val="0"/>
        <w:autoSpaceDN w:val="0"/>
        <w:adjustRightInd w:val="0"/>
        <w:spacing w:after="120"/>
        <w:rPr>
          <w:rFonts w:asciiTheme="minorHAnsi" w:hAnsiTheme="minorHAnsi" w:cstheme="minorHAnsi"/>
        </w:rPr>
      </w:pPr>
      <w:r w:rsidRPr="00D259B6">
        <w:rPr>
          <w:rFonts w:asciiTheme="minorHAnsi" w:hAnsiTheme="minorHAnsi" w:cstheme="minorHAnsi"/>
        </w:rPr>
        <w:t xml:space="preserve">Nell’ambito dell’Ufficio di Sorveglianza (UDS/UDSM), il </w:t>
      </w:r>
      <w:r w:rsidRPr="00D259B6">
        <w:rPr>
          <w:rFonts w:asciiTheme="minorHAnsi" w:hAnsiTheme="minorHAnsi" w:cstheme="minorHAnsi"/>
          <w:b/>
        </w:rPr>
        <w:t>contenuto</w:t>
      </w:r>
      <w:r w:rsidRPr="00D259B6">
        <w:rPr>
          <w:rFonts w:asciiTheme="minorHAnsi" w:hAnsiTheme="minorHAnsi" w:cstheme="minorHAnsi"/>
        </w:rPr>
        <w:t xml:space="preserve"> da integrare è il seguente:</w:t>
      </w:r>
    </w:p>
    <w:p w14:paraId="3F1463B0" w14:textId="77777777" w:rsidR="00D259B6" w:rsidRPr="00D259B6" w:rsidRDefault="00D259B6" w:rsidP="00D259B6">
      <w:pPr>
        <w:pStyle w:val="Paragrafoelenco"/>
        <w:spacing w:after="120"/>
        <w:rPr>
          <w:b w:val="0"/>
          <w:bCs w:val="0"/>
        </w:rPr>
      </w:pPr>
      <w:r w:rsidRPr="00D259B6">
        <w:t>Revoca pena sostitutiva conseguente alla conversione pena pecuniaria per avvenuto pagamento (art. 660 co. 15 c.p.p.)  U146</w:t>
      </w:r>
    </w:p>
    <w:p w14:paraId="0C413547" w14:textId="77777777" w:rsidR="00D259B6" w:rsidRPr="00D259B6" w:rsidRDefault="00D259B6" w:rsidP="00D259B6">
      <w:pPr>
        <w:spacing w:after="120"/>
        <w:rPr>
          <w:rFonts w:asciiTheme="minorHAnsi" w:hAnsiTheme="minorHAnsi" w:cstheme="minorHAnsi"/>
        </w:rPr>
      </w:pPr>
      <w:r w:rsidRPr="00D259B6">
        <w:rPr>
          <w:rFonts w:asciiTheme="minorHAnsi" w:hAnsiTheme="minorHAnsi" w:cstheme="minorHAnsi"/>
        </w:rPr>
        <w:t xml:space="preserve">Al nuovo contenuto va associato il seguente oggetto: </w:t>
      </w:r>
    </w:p>
    <w:p w14:paraId="3CA58C35" w14:textId="77777777" w:rsidR="00D259B6" w:rsidRPr="00D259B6" w:rsidRDefault="00D259B6" w:rsidP="00D259B6">
      <w:pPr>
        <w:pStyle w:val="Paragrafoelenco"/>
        <w:spacing w:after="120"/>
        <w:rPr>
          <w:b w:val="0"/>
          <w:bCs w:val="0"/>
        </w:rPr>
      </w:pPr>
      <w:r w:rsidRPr="00D259B6">
        <w:t>Revoca pena sostitutiva conseguente alla conversione pena pecuniaria per avvenuto pagamento (art. 660 co. 15 c.p.p.)  (3200)</w:t>
      </w:r>
    </w:p>
    <w:p w14:paraId="36009590" w14:textId="77777777" w:rsidR="00D259B6" w:rsidRPr="00D259B6" w:rsidRDefault="00D259B6" w:rsidP="00D259B6">
      <w:pPr>
        <w:spacing w:after="120"/>
        <w:rPr>
          <w:rFonts w:asciiTheme="minorHAnsi" w:hAnsiTheme="minorHAnsi" w:cstheme="minorHAnsi"/>
        </w:rPr>
      </w:pPr>
      <w:r w:rsidRPr="00D259B6">
        <w:rPr>
          <w:rFonts w:asciiTheme="minorHAnsi" w:hAnsiTheme="minorHAnsi" w:cstheme="minorHAnsi"/>
        </w:rPr>
        <w:t xml:space="preserve">ed i seguenti </w:t>
      </w:r>
      <w:r w:rsidRPr="00D259B6">
        <w:rPr>
          <w:rFonts w:asciiTheme="minorHAnsi" w:hAnsiTheme="minorHAnsi" w:cstheme="minorHAnsi"/>
          <w:b/>
        </w:rPr>
        <w:t>esiti</w:t>
      </w:r>
      <w:r w:rsidRPr="00D259B6">
        <w:rPr>
          <w:rFonts w:asciiTheme="minorHAnsi" w:hAnsiTheme="minorHAnsi" w:cstheme="minorHAnsi"/>
        </w:rPr>
        <w:t>:</w:t>
      </w:r>
    </w:p>
    <w:p w14:paraId="4F7673A7" w14:textId="77777777" w:rsidR="00D259B6" w:rsidRPr="00D259B6" w:rsidRDefault="00D259B6" w:rsidP="00D259B6">
      <w:pPr>
        <w:pStyle w:val="Paragrafoelenco"/>
      </w:pPr>
      <w:r w:rsidRPr="00D259B6">
        <w:t>Revoca pena sostitutiva</w:t>
      </w:r>
      <w:proofErr w:type="gramStart"/>
      <w:r w:rsidRPr="00D259B6">
        <w:t xml:space="preserve">   </w:t>
      </w:r>
      <w:proofErr w:type="gramEnd"/>
      <w:r w:rsidRPr="00D259B6">
        <w:t>(0285)</w:t>
      </w:r>
    </w:p>
    <w:p w14:paraId="0E3FAC4E" w14:textId="77777777" w:rsidR="00D259B6" w:rsidRPr="00D259B6" w:rsidRDefault="00D259B6" w:rsidP="00D259B6">
      <w:pPr>
        <w:pStyle w:val="Paragrafoelenco"/>
      </w:pPr>
      <w:r w:rsidRPr="00D259B6">
        <w:t>Non Revoca pena sostitutiva</w:t>
      </w:r>
      <w:proofErr w:type="gramStart"/>
      <w:r w:rsidRPr="00D259B6">
        <w:t xml:space="preserve">    </w:t>
      </w:r>
      <w:proofErr w:type="gramEnd"/>
      <w:r w:rsidRPr="00D259B6">
        <w:t>(0286)</w:t>
      </w:r>
    </w:p>
    <w:p w14:paraId="3BC1EF9F" w14:textId="77777777" w:rsidR="00D259B6" w:rsidRPr="00D259B6" w:rsidRDefault="00D259B6" w:rsidP="00D259B6">
      <w:pPr>
        <w:pStyle w:val="Paragrafoelenco"/>
      </w:pPr>
      <w:r w:rsidRPr="00D259B6">
        <w:t xml:space="preserve">Dichiara </w:t>
      </w:r>
      <w:proofErr w:type="gramStart"/>
      <w:r w:rsidRPr="00D259B6">
        <w:t>N.D.P.</w:t>
      </w:r>
      <w:proofErr w:type="gramEnd"/>
      <w:r w:rsidRPr="00D259B6">
        <w:t>/ N.L.P  (0004)</w:t>
      </w:r>
    </w:p>
    <w:p w14:paraId="1A1284F3" w14:textId="77777777" w:rsidR="00D259B6" w:rsidRPr="00D259B6" w:rsidRDefault="00D259B6" w:rsidP="00D259B6">
      <w:pPr>
        <w:pStyle w:val="Paragrafoelenco"/>
      </w:pPr>
      <w:r w:rsidRPr="00D259B6">
        <w:t>Dichiara inammissibilità</w:t>
      </w:r>
      <w:proofErr w:type="gramStart"/>
      <w:r w:rsidRPr="00D259B6">
        <w:t xml:space="preserve">  </w:t>
      </w:r>
      <w:proofErr w:type="gramEnd"/>
      <w:r w:rsidRPr="00D259B6">
        <w:t>(0003)</w:t>
      </w:r>
    </w:p>
    <w:p w14:paraId="53831E1E" w14:textId="77777777" w:rsidR="00D259B6" w:rsidRPr="00D259B6" w:rsidRDefault="00D259B6" w:rsidP="00D259B6">
      <w:pPr>
        <w:pStyle w:val="Paragrafoelenco"/>
      </w:pPr>
      <w:r w:rsidRPr="00D259B6">
        <w:t>Dichiara la propria incompetenza</w:t>
      </w:r>
      <w:proofErr w:type="gramStart"/>
      <w:r w:rsidRPr="00D259B6">
        <w:t xml:space="preserve">  </w:t>
      </w:r>
      <w:proofErr w:type="gramEnd"/>
      <w:r w:rsidRPr="00D259B6">
        <w:t>(0005)</w:t>
      </w:r>
    </w:p>
    <w:p w14:paraId="68273572" w14:textId="77777777" w:rsidR="00D259B6" w:rsidRPr="00D259B6" w:rsidRDefault="00D259B6" w:rsidP="00D259B6">
      <w:pPr>
        <w:rPr>
          <w:rFonts w:asciiTheme="minorHAnsi" w:hAnsiTheme="minorHAnsi" w:cstheme="minorHAnsi"/>
          <w:color w:val="000000"/>
        </w:rPr>
      </w:pPr>
      <w:r w:rsidRPr="00D259B6">
        <w:rPr>
          <w:rFonts w:asciiTheme="minorHAnsi" w:hAnsiTheme="minorHAnsi" w:cstheme="minorHAnsi"/>
          <w:color w:val="000000"/>
        </w:rPr>
        <w:t>Questo tipo di procedimento presuppone l’esistenza del fascicolo “padre” di Esecuzione Pena Sostitutiva, pertanto l’iscrizione sarà uguale a quella di tutti gli altri procedimenti figli dell’Esecuzione Pena Sostitutiva.</w:t>
      </w:r>
    </w:p>
    <w:p w14:paraId="433A3A5E" w14:textId="77777777" w:rsidR="00D259B6" w:rsidRPr="00D259B6" w:rsidRDefault="00D259B6" w:rsidP="00D259B6">
      <w:pPr>
        <w:rPr>
          <w:rFonts w:asciiTheme="minorHAnsi" w:hAnsiTheme="minorHAnsi" w:cstheme="minorHAnsi"/>
        </w:rPr>
      </w:pPr>
    </w:p>
    <w:p w14:paraId="3BDB882D" w14:textId="23538A32" w:rsidR="002627CF" w:rsidRDefault="002627CF" w:rsidP="002627CF">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w:t>
      </w:r>
      <w:r>
        <w:rPr>
          <w:rFonts w:asciiTheme="minorHAnsi" w:hAnsiTheme="minorHAnsi" w:cstheme="minorHAnsi"/>
        </w:rPr>
        <w:t xml:space="preserve">a </w:t>
      </w:r>
      <w:proofErr w:type="gramEnd"/>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 Pena Sostitutiva conseguente alla conversione pena pecuniaria</w:t>
      </w:r>
    </w:p>
    <w:p w14:paraId="541FFF5F" w14:textId="77777777" w:rsidR="002627CF" w:rsidRDefault="002627CF" w:rsidP="002627CF">
      <w:pPr>
        <w:rPr>
          <w:rFonts w:asciiTheme="minorHAnsi" w:hAnsiTheme="minorHAnsi" w:cstheme="minorHAnsi"/>
        </w:rPr>
      </w:pPr>
    </w:p>
    <w:p w14:paraId="6AB0B429" w14:textId="3BDE2F61" w:rsidR="002627CF" w:rsidRDefault="002627CF" w:rsidP="002627CF">
      <w:pPr>
        <w:rPr>
          <w:rFonts w:asciiTheme="minorHAnsi" w:hAnsiTheme="minorHAnsi" w:cstheme="minorHAnsi"/>
        </w:rPr>
      </w:pPr>
      <w:r w:rsidRPr="003D3DF4">
        <w:rPr>
          <w:noProof/>
        </w:rPr>
        <w:drawing>
          <wp:inline distT="0" distB="0" distL="0" distR="0" wp14:anchorId="55CC6C43" wp14:editId="5205C89C">
            <wp:extent cx="6120130" cy="2070100"/>
            <wp:effectExtent l="0" t="0" r="0" b="6350"/>
            <wp:docPr id="2" name="Immagine 2"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Carattere&#10;&#10;Descrizione generata automaticamente"/>
                    <pic:cNvPicPr/>
                  </pic:nvPicPr>
                  <pic:blipFill>
                    <a:blip r:embed="rId98"/>
                    <a:stretch>
                      <a:fillRect/>
                    </a:stretch>
                  </pic:blipFill>
                  <pic:spPr>
                    <a:xfrm>
                      <a:off x="0" y="0"/>
                      <a:ext cx="6120130" cy="2070100"/>
                    </a:xfrm>
                    <a:prstGeom prst="rect">
                      <a:avLst/>
                    </a:prstGeom>
                  </pic:spPr>
                </pic:pic>
              </a:graphicData>
            </a:graphic>
          </wp:inline>
        </w:drawing>
      </w:r>
    </w:p>
    <w:p w14:paraId="61072B75" w14:textId="77777777" w:rsidR="002627CF" w:rsidRDefault="002627CF" w:rsidP="002627CF">
      <w:pPr>
        <w:rPr>
          <w:rFonts w:asciiTheme="minorHAnsi" w:hAnsiTheme="minorHAnsi" w:cstheme="minorHAnsi"/>
        </w:rPr>
      </w:pPr>
    </w:p>
    <w:p w14:paraId="2E83E4B2" w14:textId="77777777" w:rsidR="002627CF" w:rsidRDefault="00D259B6" w:rsidP="00D259B6">
      <w:pPr>
        <w:autoSpaceDE w:val="0"/>
        <w:autoSpaceDN w:val="0"/>
        <w:adjustRightInd w:val="0"/>
        <w:rPr>
          <w:rFonts w:asciiTheme="minorHAnsi" w:hAnsiTheme="minorHAnsi" w:cstheme="minorHAnsi"/>
        </w:rPr>
      </w:pPr>
      <w:r w:rsidRPr="00D259B6">
        <w:rPr>
          <w:rFonts w:asciiTheme="minorHAnsi" w:hAnsiTheme="minorHAnsi" w:cstheme="minorHAnsi"/>
        </w:rPr>
        <w:lastRenderedPageBreak/>
        <w:t>A seguito della Conferma, il sistema inserirà la nuova ordinanza nella base dati e presenterà la form di Dettaglio</w:t>
      </w:r>
    </w:p>
    <w:p w14:paraId="10C8ACDA" w14:textId="77777777" w:rsidR="002627CF" w:rsidRDefault="002627CF" w:rsidP="00D259B6">
      <w:pPr>
        <w:autoSpaceDE w:val="0"/>
        <w:autoSpaceDN w:val="0"/>
        <w:adjustRightInd w:val="0"/>
        <w:rPr>
          <w:rFonts w:asciiTheme="minorHAnsi" w:hAnsiTheme="minorHAnsi" w:cstheme="minorHAnsi"/>
        </w:rPr>
      </w:pPr>
    </w:p>
    <w:p w14:paraId="54FD32A8" w14:textId="02CB0FA6" w:rsidR="002627CF" w:rsidRDefault="002627CF" w:rsidP="00D259B6">
      <w:pPr>
        <w:autoSpaceDE w:val="0"/>
        <w:autoSpaceDN w:val="0"/>
        <w:adjustRightInd w:val="0"/>
        <w:rPr>
          <w:rFonts w:asciiTheme="minorHAnsi" w:hAnsiTheme="minorHAnsi" w:cstheme="minorHAnsi"/>
        </w:rPr>
      </w:pPr>
      <w:r w:rsidRPr="003D3DF4">
        <w:rPr>
          <w:noProof/>
        </w:rPr>
        <w:drawing>
          <wp:inline distT="0" distB="0" distL="0" distR="0" wp14:anchorId="4323F685" wp14:editId="34ED11B1">
            <wp:extent cx="6120130" cy="2766695"/>
            <wp:effectExtent l="0" t="0" r="0" b="0"/>
            <wp:docPr id="1444610012" name="Immagine 1444610012"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10012" name="Immagine 1444610012" descr="Immagine che contiene testo, schermata, Carattere, linea&#10;&#10;Descrizione generata automaticamente"/>
                    <pic:cNvPicPr/>
                  </pic:nvPicPr>
                  <pic:blipFill>
                    <a:blip r:embed="rId99"/>
                    <a:stretch>
                      <a:fillRect/>
                    </a:stretch>
                  </pic:blipFill>
                  <pic:spPr>
                    <a:xfrm>
                      <a:off x="0" y="0"/>
                      <a:ext cx="6120130" cy="2766695"/>
                    </a:xfrm>
                    <a:prstGeom prst="rect">
                      <a:avLst/>
                    </a:prstGeom>
                  </pic:spPr>
                </pic:pic>
              </a:graphicData>
            </a:graphic>
          </wp:inline>
        </w:drawing>
      </w:r>
    </w:p>
    <w:p w14:paraId="00C54427" w14:textId="14E94B5F" w:rsidR="00D259B6" w:rsidRDefault="00D259B6" w:rsidP="00D259B6">
      <w:pPr>
        <w:autoSpaceDE w:val="0"/>
        <w:autoSpaceDN w:val="0"/>
        <w:adjustRightInd w:val="0"/>
        <w:rPr>
          <w:rFonts w:asciiTheme="minorHAnsi" w:hAnsiTheme="minorHAnsi" w:cstheme="minorHAnsi"/>
        </w:rPr>
      </w:pPr>
      <w:r w:rsidRPr="00D259B6">
        <w:rPr>
          <w:rFonts w:asciiTheme="minorHAnsi" w:hAnsiTheme="minorHAnsi" w:cstheme="minorHAnsi"/>
        </w:rPr>
        <w:t xml:space="preserve"> dalla quale sarà possibile attivare le azioni di Modifica, Cancellazione, Stampa o Upload e Validazione.</w:t>
      </w:r>
    </w:p>
    <w:p w14:paraId="0F78C46E" w14:textId="77777777" w:rsidR="002627CF" w:rsidRDefault="002627CF" w:rsidP="005716E3">
      <w:pPr>
        <w:pStyle w:val="NormaleSIUT"/>
        <w:rPr>
          <w:sz w:val="22"/>
        </w:rPr>
      </w:pPr>
    </w:p>
    <w:p w14:paraId="0873894E" w14:textId="28A5594C" w:rsidR="002B3FAB" w:rsidRDefault="002627CF" w:rsidP="005716E3">
      <w:pPr>
        <w:pStyle w:val="NormaleSIUT"/>
        <w:rPr>
          <w:sz w:val="22"/>
        </w:rPr>
      </w:pPr>
      <w:r w:rsidRPr="002627CF">
        <w:rPr>
          <w:sz w:val="22"/>
        </w:rPr>
        <w:t xml:space="preserve">Per </w:t>
      </w:r>
      <w:r w:rsidR="00D259B6" w:rsidRPr="002627CF">
        <w:rPr>
          <w:sz w:val="22"/>
        </w:rPr>
        <w:t xml:space="preserve">questo provvedimento </w:t>
      </w:r>
      <w:r>
        <w:rPr>
          <w:sz w:val="22"/>
        </w:rPr>
        <w:t>è</w:t>
      </w:r>
      <w:r w:rsidR="00D259B6" w:rsidRPr="002627CF">
        <w:rPr>
          <w:sz w:val="22"/>
        </w:rPr>
        <w:t xml:space="preserve"> previsto un </w:t>
      </w:r>
      <w:r>
        <w:rPr>
          <w:sz w:val="22"/>
        </w:rPr>
        <w:t xml:space="preserve">unico </w:t>
      </w:r>
      <w:r w:rsidR="00D259B6" w:rsidRPr="002627CF">
        <w:rPr>
          <w:sz w:val="22"/>
        </w:rPr>
        <w:t>modello di stampa: ordinanza generica.</w:t>
      </w:r>
    </w:p>
    <w:p w14:paraId="37C789A1" w14:textId="7CF7B908" w:rsidR="00622DC7" w:rsidRPr="00604A9B" w:rsidRDefault="00622DC7" w:rsidP="00622DC7">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.rtf</w:t>
      </w:r>
      <w:r>
        <w:rPr>
          <w:rFonts w:asciiTheme="minorHAnsi" w:hAnsiTheme="minorHAnsi" w:cstheme="minorHAnsi"/>
          <w:szCs w:val="22"/>
          <w:lang w:val="fr-FR"/>
        </w:rPr>
        <w:t>.</w:t>
      </w:r>
    </w:p>
    <w:p w14:paraId="160E25A9" w14:textId="77777777" w:rsidR="00622DC7" w:rsidRPr="00622DC7" w:rsidRDefault="00622DC7" w:rsidP="005716E3">
      <w:pPr>
        <w:pStyle w:val="NormaleSIUT"/>
        <w:rPr>
          <w:sz w:val="22"/>
          <w:lang w:val="en-US"/>
        </w:rPr>
      </w:pPr>
    </w:p>
    <w:p w14:paraId="226B7A4D" w14:textId="1FDC9D0F" w:rsidR="005716E3" w:rsidRDefault="005716E3" w:rsidP="005716E3">
      <w:pPr>
        <w:pStyle w:val="Titolo3SIUT"/>
        <w:rPr>
          <w:color w:val="003399"/>
        </w:rPr>
      </w:pPr>
      <w:bookmarkStart w:id="80" w:name="_Toc175734036"/>
      <w:r>
        <w:rPr>
          <w:rStyle w:val="normaltextrun"/>
          <w:color w:val="1F497D" w:themeColor="text2"/>
          <w:sz w:val="26"/>
          <w:szCs w:val="26"/>
        </w:rPr>
        <w:t>Ge</w:t>
      </w:r>
      <w:r w:rsidRPr="005716E3">
        <w:t>stione Licenze – Pene Sostitutive</w:t>
      </w:r>
      <w:bookmarkEnd w:id="80"/>
    </w:p>
    <w:p w14:paraId="1D6D973E" w14:textId="77777777" w:rsidR="005716E3" w:rsidRDefault="005716E3" w:rsidP="005716E3">
      <w:pPr>
        <w:pStyle w:val="NormaleSIUT"/>
      </w:pPr>
    </w:p>
    <w:p w14:paraId="588711D8" w14:textId="77777777" w:rsidR="005716E3" w:rsidRDefault="005716E3" w:rsidP="005716E3">
      <w:pPr>
        <w:rPr>
          <w:rFonts w:asciiTheme="minorHAnsi" w:hAnsiTheme="minorHAnsi" w:cstheme="minorHAnsi"/>
        </w:rPr>
      </w:pPr>
      <w:r w:rsidRPr="005716E3">
        <w:rPr>
          <w:rFonts w:asciiTheme="minorHAnsi" w:hAnsiTheme="minorHAnsi" w:cstheme="minorHAnsi"/>
        </w:rPr>
        <w:t xml:space="preserve">Per estendere l’attuale gestione delle Licenze per semilibertà e per internati anche alle Licenze – pene sostitutive saranno adeguate tutte le funzionalità, riferite a Licenza, presenti nella voce di menu verticale </w:t>
      </w:r>
      <w:r w:rsidRPr="005716E3">
        <w:rPr>
          <w:rFonts w:asciiTheme="minorHAnsi" w:hAnsiTheme="minorHAnsi" w:cstheme="minorHAnsi"/>
          <w:noProof/>
        </w:rPr>
        <w:drawing>
          <wp:inline distT="0" distB="0" distL="0" distR="0" wp14:anchorId="4585B9FC" wp14:editId="363CCC18">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95608" cy="273064"/>
                    </a:xfrm>
                    <a:prstGeom prst="rect">
                      <a:avLst/>
                    </a:prstGeom>
                  </pic:spPr>
                </pic:pic>
              </a:graphicData>
            </a:graphic>
          </wp:inline>
        </w:drawing>
      </w:r>
      <w:r w:rsidRPr="005716E3">
        <w:rPr>
          <w:rFonts w:asciiTheme="minorHAnsi" w:hAnsiTheme="minorHAnsi" w:cstheme="minorHAnsi"/>
        </w:rPr>
        <w:t>, cioè</w:t>
      </w:r>
    </w:p>
    <w:p w14:paraId="3330A280" w14:textId="77777777" w:rsidR="005716E3" w:rsidRPr="005716E3" w:rsidRDefault="005716E3" w:rsidP="005716E3">
      <w:pPr>
        <w:rPr>
          <w:rFonts w:asciiTheme="minorHAnsi" w:hAnsiTheme="minorHAnsi" w:cstheme="minorHAnsi"/>
        </w:rPr>
      </w:pPr>
    </w:p>
    <w:p w14:paraId="50C45DF7"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drawing>
          <wp:inline distT="0" distB="0" distL="0" distR="0" wp14:anchorId="556E7C80" wp14:editId="0AAB14CB">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765" cy="208280"/>
                    </a:xfrm>
                    <a:prstGeom prst="rect">
                      <a:avLst/>
                    </a:prstGeom>
                  </pic:spPr>
                </pic:pic>
              </a:graphicData>
            </a:graphic>
          </wp:inline>
        </w:drawing>
      </w:r>
    </w:p>
    <w:p w14:paraId="1855A60C" w14:textId="77777777" w:rsidR="005716E3" w:rsidRPr="005716E3" w:rsidRDefault="005716E3" w:rsidP="00A248B4">
      <w:pPr>
        <w:pStyle w:val="Paragrafoelenco"/>
        <w:numPr>
          <w:ilvl w:val="0"/>
          <w:numId w:val="21"/>
        </w:numPr>
      </w:pPr>
      <w:r w:rsidRPr="005716E3">
        <w:t>Ricerca Licenze per Soggetto</w:t>
      </w:r>
    </w:p>
    <w:p w14:paraId="28CFE19E" w14:textId="77777777" w:rsidR="005716E3" w:rsidRPr="005716E3" w:rsidRDefault="005716E3" w:rsidP="005716E3">
      <w:pPr>
        <w:rPr>
          <w:rFonts w:asciiTheme="minorHAnsi" w:hAnsiTheme="minorHAnsi" w:cstheme="minorHAnsi"/>
        </w:rPr>
      </w:pPr>
      <w:r w:rsidRPr="005716E3">
        <w:rPr>
          <w:rFonts w:asciiTheme="minorHAnsi" w:hAnsiTheme="minorHAnsi" w:cstheme="minorHAnsi"/>
        </w:rPr>
        <w:t>Nell’attuale form:</w:t>
      </w:r>
    </w:p>
    <w:p w14:paraId="4A0F3A46" w14:textId="77777777" w:rsidR="005716E3" w:rsidRPr="005716E3" w:rsidRDefault="005716E3" w:rsidP="005716E3">
      <w:pPr>
        <w:rPr>
          <w:rFonts w:asciiTheme="minorHAnsi" w:hAnsiTheme="minorHAnsi" w:cstheme="minorHAnsi"/>
        </w:rPr>
      </w:pPr>
    </w:p>
    <w:p w14:paraId="453B5B08"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lastRenderedPageBreak/>
        <w:drawing>
          <wp:inline distT="0" distB="0" distL="0" distR="0" wp14:anchorId="60495E80" wp14:editId="4700057A">
            <wp:extent cx="6120765" cy="2847340"/>
            <wp:effectExtent l="0" t="0" r="0" b="0"/>
            <wp:docPr id="31" name="Immagine 28"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28" descr="Immagine che contiene testo, schermata, diagramma, design&#10;&#10;Descrizione generata automaticamente"/>
                    <pic:cNvPicPr/>
                  </pic:nvPicPr>
                  <pic:blipFill>
                    <a:blip r:embed="rId102"/>
                    <a:stretch>
                      <a:fillRect/>
                    </a:stretch>
                  </pic:blipFill>
                  <pic:spPr>
                    <a:xfrm>
                      <a:off x="0" y="0"/>
                      <a:ext cx="6120765" cy="2847340"/>
                    </a:xfrm>
                    <a:prstGeom prst="rect">
                      <a:avLst/>
                    </a:prstGeom>
                  </pic:spPr>
                </pic:pic>
              </a:graphicData>
            </a:graphic>
          </wp:inline>
        </w:drawing>
      </w:r>
    </w:p>
    <w:p w14:paraId="11202650" w14:textId="77777777" w:rsidR="005716E3" w:rsidRPr="005716E3" w:rsidRDefault="005716E3" w:rsidP="005716E3">
      <w:pPr>
        <w:rPr>
          <w:rFonts w:asciiTheme="minorHAnsi" w:hAnsiTheme="minorHAnsi" w:cstheme="minorHAnsi"/>
        </w:rPr>
      </w:pPr>
    </w:p>
    <w:p w14:paraId="196A8DD4" w14:textId="51E89F3C" w:rsidR="005716E3" w:rsidRPr="005716E3" w:rsidRDefault="005716E3" w:rsidP="005716E3">
      <w:pPr>
        <w:rPr>
          <w:rFonts w:asciiTheme="minorHAnsi" w:hAnsiTheme="minorHAnsi" w:cstheme="minorHAnsi"/>
        </w:rPr>
      </w:pPr>
      <w:r w:rsidRPr="005716E3">
        <w:rPr>
          <w:rFonts w:asciiTheme="minorHAnsi" w:hAnsiTheme="minorHAnsi" w:cstheme="minorHAnsi"/>
        </w:rPr>
        <w:t xml:space="preserve">Nella combo box Visualizza solo i provvedimenti relativi a, alle attuali voci “Licenze” e “Licenze per Internati” </w:t>
      </w:r>
      <w:r w:rsidR="00535E75">
        <w:rPr>
          <w:rFonts w:asciiTheme="minorHAnsi" w:hAnsiTheme="minorHAnsi" w:cstheme="minorHAnsi"/>
        </w:rPr>
        <w:t>è stata</w:t>
      </w:r>
      <w:r w:rsidRPr="005716E3">
        <w:rPr>
          <w:rFonts w:asciiTheme="minorHAnsi" w:hAnsiTheme="minorHAnsi" w:cstheme="minorHAnsi"/>
        </w:rPr>
        <w:t xml:space="preserve"> aggiunta la nuova voce “Licenze – pene sostitutive”. Tutto il codice </w:t>
      </w:r>
      <w:r w:rsidR="00354AF5">
        <w:rPr>
          <w:rFonts w:asciiTheme="minorHAnsi" w:hAnsiTheme="minorHAnsi" w:cstheme="minorHAnsi"/>
        </w:rPr>
        <w:t xml:space="preserve">è stato </w:t>
      </w:r>
      <w:r w:rsidRPr="005716E3">
        <w:rPr>
          <w:rFonts w:asciiTheme="minorHAnsi" w:hAnsiTheme="minorHAnsi" w:cstheme="minorHAnsi"/>
        </w:rPr>
        <w:t>aggiornato per gestire le nuove tipologie di Licenza.</w:t>
      </w:r>
    </w:p>
    <w:p w14:paraId="27CFAB6D" w14:textId="77777777" w:rsidR="005716E3" w:rsidRPr="005716E3" w:rsidRDefault="005716E3" w:rsidP="00A248B4">
      <w:pPr>
        <w:pStyle w:val="Paragrafoelenco"/>
        <w:numPr>
          <w:ilvl w:val="0"/>
          <w:numId w:val="21"/>
        </w:numPr>
      </w:pPr>
      <w:r w:rsidRPr="005716E3">
        <w:t>Esecuzione Licenza</w:t>
      </w:r>
    </w:p>
    <w:p w14:paraId="64F02AEB" w14:textId="77777777" w:rsidR="005716E3" w:rsidRPr="005716E3" w:rsidRDefault="005716E3" w:rsidP="005716E3">
      <w:pPr>
        <w:rPr>
          <w:rFonts w:asciiTheme="minorHAnsi" w:hAnsiTheme="minorHAnsi" w:cstheme="minorHAnsi"/>
        </w:rPr>
      </w:pPr>
      <w:r w:rsidRPr="005716E3">
        <w:rPr>
          <w:rFonts w:asciiTheme="minorHAnsi" w:hAnsiTheme="minorHAnsi" w:cstheme="minorHAnsi"/>
        </w:rPr>
        <w:t>Le attuali funzioni attivabili dalla sottostante form:</w:t>
      </w:r>
    </w:p>
    <w:p w14:paraId="6CAB6DA8" w14:textId="77777777" w:rsidR="005716E3" w:rsidRPr="005716E3" w:rsidRDefault="005716E3" w:rsidP="005716E3">
      <w:pPr>
        <w:rPr>
          <w:rFonts w:asciiTheme="minorHAnsi" w:hAnsiTheme="minorHAnsi" w:cstheme="minorHAnsi"/>
        </w:rPr>
      </w:pPr>
    </w:p>
    <w:p w14:paraId="079AC2A4" w14:textId="77777777" w:rsidR="005716E3" w:rsidRPr="005716E3" w:rsidRDefault="005716E3" w:rsidP="005716E3">
      <w:pPr>
        <w:spacing w:after="120"/>
        <w:rPr>
          <w:rFonts w:asciiTheme="minorHAnsi" w:hAnsiTheme="minorHAnsi" w:cstheme="minorHAnsi"/>
        </w:rPr>
      </w:pPr>
      <w:r w:rsidRPr="005716E3">
        <w:rPr>
          <w:rFonts w:asciiTheme="minorHAnsi" w:hAnsiTheme="minorHAnsi" w:cstheme="minorHAnsi"/>
          <w:noProof/>
        </w:rPr>
        <w:drawing>
          <wp:inline distT="0" distB="0" distL="0" distR="0" wp14:anchorId="1EE77A85" wp14:editId="66DEFDDF">
            <wp:extent cx="6120765" cy="2164715"/>
            <wp:effectExtent l="0" t="0" r="0" b="6985"/>
            <wp:docPr id="33" name="Immagine 29"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29" descr="Immagine che contiene testo, linea, Carattere, numero&#10;&#10;Descrizione generata automaticamente"/>
                    <pic:cNvPicPr/>
                  </pic:nvPicPr>
                  <pic:blipFill>
                    <a:blip r:embed="rId103"/>
                    <a:stretch>
                      <a:fillRect/>
                    </a:stretch>
                  </pic:blipFill>
                  <pic:spPr>
                    <a:xfrm>
                      <a:off x="0" y="0"/>
                      <a:ext cx="6120765" cy="2164715"/>
                    </a:xfrm>
                    <a:prstGeom prst="rect">
                      <a:avLst/>
                    </a:prstGeom>
                  </pic:spPr>
                </pic:pic>
              </a:graphicData>
            </a:graphic>
          </wp:inline>
        </w:drawing>
      </w:r>
    </w:p>
    <w:p w14:paraId="5729C3C0" w14:textId="22126686" w:rsidR="005716E3" w:rsidRPr="005716E3" w:rsidRDefault="00354AF5" w:rsidP="005716E3">
      <w:pPr>
        <w:rPr>
          <w:rFonts w:asciiTheme="minorHAnsi" w:hAnsiTheme="minorHAnsi" w:cstheme="minorHAnsi"/>
        </w:rPr>
      </w:pPr>
      <w:r w:rsidRPr="005716E3">
        <w:rPr>
          <w:rFonts w:asciiTheme="minorHAnsi" w:hAnsiTheme="minorHAnsi" w:cstheme="minorHAnsi"/>
        </w:rPr>
        <w:t>S</w:t>
      </w:r>
      <w:r>
        <w:rPr>
          <w:rFonts w:asciiTheme="minorHAnsi" w:hAnsiTheme="minorHAnsi" w:cstheme="minorHAnsi"/>
        </w:rPr>
        <w:t>ono state</w:t>
      </w:r>
      <w:r w:rsidR="005716E3" w:rsidRPr="005716E3">
        <w:rPr>
          <w:rFonts w:asciiTheme="minorHAnsi" w:hAnsiTheme="minorHAnsi" w:cstheme="minorHAnsi"/>
        </w:rPr>
        <w:t xml:space="preserve"> aggiornate </w:t>
      </w:r>
      <w:proofErr w:type="gramStart"/>
      <w:r w:rsidR="005716E3" w:rsidRPr="005716E3">
        <w:rPr>
          <w:rFonts w:asciiTheme="minorHAnsi" w:hAnsiTheme="minorHAnsi" w:cstheme="minorHAnsi"/>
        </w:rPr>
        <w:t>per poter</w:t>
      </w:r>
      <w:proofErr w:type="gramEnd"/>
      <w:r w:rsidR="005716E3" w:rsidRPr="005716E3">
        <w:rPr>
          <w:rFonts w:asciiTheme="minorHAnsi" w:hAnsiTheme="minorHAnsi" w:cstheme="minorHAnsi"/>
        </w:rPr>
        <w:t xml:space="preserve">  essere utilizzate anche per le Licenze – pene sostitutive.</w:t>
      </w:r>
    </w:p>
    <w:p w14:paraId="78478319" w14:textId="77777777" w:rsidR="005716E3" w:rsidRPr="005716E3" w:rsidRDefault="005716E3" w:rsidP="00A248B4">
      <w:pPr>
        <w:pStyle w:val="Paragrafoelenco"/>
        <w:numPr>
          <w:ilvl w:val="0"/>
          <w:numId w:val="21"/>
        </w:numPr>
      </w:pPr>
      <w:r w:rsidRPr="005716E3">
        <w:t>Relazione Trimestrale</w:t>
      </w:r>
    </w:p>
    <w:p w14:paraId="6A7D5AED" w14:textId="5AB19E81" w:rsidR="005716E3" w:rsidRPr="005716E3" w:rsidRDefault="005716E3" w:rsidP="005716E3">
      <w:pPr>
        <w:rPr>
          <w:rFonts w:asciiTheme="minorHAnsi" w:hAnsiTheme="minorHAnsi" w:cstheme="minorHAnsi"/>
        </w:rPr>
      </w:pPr>
      <w:r w:rsidRPr="005716E3">
        <w:rPr>
          <w:rFonts w:asciiTheme="minorHAnsi" w:hAnsiTheme="minorHAnsi" w:cstheme="minorHAnsi"/>
        </w:rPr>
        <w:t xml:space="preserve">L’attuale form </w:t>
      </w:r>
      <w:r w:rsidR="00354AF5">
        <w:rPr>
          <w:rFonts w:asciiTheme="minorHAnsi" w:hAnsiTheme="minorHAnsi" w:cstheme="minorHAnsi"/>
        </w:rPr>
        <w:t xml:space="preserve">è stata </w:t>
      </w:r>
      <w:r w:rsidRPr="005716E3">
        <w:rPr>
          <w:rFonts w:asciiTheme="minorHAnsi" w:hAnsiTheme="minorHAnsi" w:cstheme="minorHAnsi"/>
        </w:rPr>
        <w:t>modificata:</w:t>
      </w:r>
    </w:p>
    <w:p w14:paraId="6616383F" w14:textId="77777777" w:rsidR="005716E3" w:rsidRPr="005716E3" w:rsidRDefault="005716E3" w:rsidP="005716E3">
      <w:pPr>
        <w:rPr>
          <w:rFonts w:asciiTheme="minorHAnsi" w:hAnsiTheme="minorHAnsi" w:cstheme="minorHAnsi"/>
        </w:rPr>
      </w:pPr>
    </w:p>
    <w:p w14:paraId="7D78B647"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lastRenderedPageBreak/>
        <w:drawing>
          <wp:inline distT="0" distB="0" distL="0" distR="0" wp14:anchorId="7D3AFEB9" wp14:editId="13BE4B13">
            <wp:extent cx="6120765" cy="1892300"/>
            <wp:effectExtent l="0" t="0" r="0" b="0"/>
            <wp:docPr id="34" name="Immagine 30"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0" descr="Immagine che contiene testo, diagramma, linea, Carattere&#10;&#10;Descrizione generata automaticamente"/>
                    <pic:cNvPicPr/>
                  </pic:nvPicPr>
                  <pic:blipFill>
                    <a:blip r:embed="rId104"/>
                    <a:stretch>
                      <a:fillRect/>
                    </a:stretch>
                  </pic:blipFill>
                  <pic:spPr>
                    <a:xfrm>
                      <a:off x="0" y="0"/>
                      <a:ext cx="6120765" cy="1892300"/>
                    </a:xfrm>
                    <a:prstGeom prst="rect">
                      <a:avLst/>
                    </a:prstGeom>
                  </pic:spPr>
                </pic:pic>
              </a:graphicData>
            </a:graphic>
          </wp:inline>
        </w:drawing>
      </w:r>
    </w:p>
    <w:p w14:paraId="1AF5C97E" w14:textId="77777777" w:rsidR="005716E3" w:rsidRPr="005716E3" w:rsidRDefault="005716E3" w:rsidP="005716E3">
      <w:pPr>
        <w:rPr>
          <w:rFonts w:asciiTheme="minorHAnsi" w:hAnsiTheme="minorHAnsi" w:cstheme="minorHAnsi"/>
        </w:rPr>
      </w:pPr>
    </w:p>
    <w:p w14:paraId="6914B2FF" w14:textId="48922694" w:rsidR="002633FD" w:rsidRPr="00F15887" w:rsidRDefault="005716E3" w:rsidP="00F15887">
      <w:pPr>
        <w:rPr>
          <w:rFonts w:asciiTheme="minorHAnsi" w:hAnsiTheme="minorHAnsi" w:cstheme="minorHAnsi"/>
        </w:rPr>
      </w:pPr>
      <w:r w:rsidRPr="005716E3">
        <w:rPr>
          <w:rFonts w:asciiTheme="minorHAnsi" w:hAnsiTheme="minorHAnsi" w:cstheme="minorHAnsi"/>
        </w:rPr>
        <w:t>Con l’aggiunta di un nuovo radio button per poter utilizzare la funzione anche per la nuova Licenza con conseguente aggiornamento del codice. Il risultato della ricerca calcolerà e mostrerà a video il totale delle occorrenze ottenute in base ai criteri di ricerca inseriti</w:t>
      </w:r>
      <w:r w:rsidR="00F15887">
        <w:rPr>
          <w:rFonts w:asciiTheme="minorHAnsi" w:hAnsiTheme="minorHAnsi" w:cstheme="minorHAnsi"/>
        </w:rPr>
        <w:t>.</w:t>
      </w:r>
      <w:bookmarkEnd w:id="0"/>
    </w:p>
    <w:sectPr w:rsidR="002633FD" w:rsidRPr="00F15887" w:rsidSect="00852F84">
      <w:headerReference w:type="default" r:id="rId105"/>
      <w:footerReference w:type="default" r:id="rId106"/>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F80EC" w14:textId="77777777" w:rsidR="00A248B4" w:rsidRDefault="00A248B4">
      <w:r>
        <w:separator/>
      </w:r>
    </w:p>
  </w:endnote>
  <w:endnote w:type="continuationSeparator" w:id="0">
    <w:p w14:paraId="7C5B0A72" w14:textId="77777777" w:rsidR="00A248B4" w:rsidRDefault="00A24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9836FC" w:rsidRPr="002F6DC4" w:rsidRDefault="009836FC" w:rsidP="00D953A4">
    <w:pPr>
      <w:pBdr>
        <w:bottom w:val="thickThinSmallGap" w:sz="24" w:space="1" w:color="800000"/>
      </w:pBdr>
      <w:spacing w:after="120"/>
      <w:rPr>
        <w:rFonts w:asciiTheme="minorHAnsi" w:hAnsiTheme="minorHAnsi" w:cstheme="minorHAnsi"/>
      </w:rPr>
    </w:pPr>
  </w:p>
  <w:tbl>
    <w:tblPr>
      <w:tblpPr w:leftFromText="141" w:rightFromText="141" w:vertAnchor="text" w:horzAnchor="margin" w:tblpXSpec="center" w:tblpY="1"/>
      <w:tblOverlap w:val="never"/>
      <w:tblW w:w="0" w:type="auto"/>
      <w:tblLook w:val="01E0" w:firstRow="1" w:lastRow="1" w:firstColumn="1" w:lastColumn="1" w:noHBand="0" w:noVBand="0"/>
    </w:tblPr>
    <w:tblGrid>
      <w:gridCol w:w="6203"/>
      <w:gridCol w:w="1961"/>
      <w:gridCol w:w="1001"/>
    </w:tblGrid>
    <w:tr w:rsidR="009836FC" w:rsidRPr="00071F8C" w14:paraId="157EB9CC" w14:textId="77777777" w:rsidTr="00071F8C">
      <w:trPr>
        <w:trHeight w:hRule="exact" w:val="567"/>
      </w:trPr>
      <w:tc>
        <w:tcPr>
          <w:tcW w:w="0" w:type="auto"/>
        </w:tcPr>
        <w:p w14:paraId="6C21E933" w14:textId="340664BC" w:rsidR="009836FC" w:rsidRPr="00071F8C" w:rsidRDefault="009836FC" w:rsidP="009836FC">
          <w:pPr>
            <w:pStyle w:val="Pidipagina"/>
            <w:widowControl w:val="0"/>
            <w:tabs>
              <w:tab w:val="clear" w:pos="4819"/>
              <w:tab w:val="center" w:pos="6946"/>
            </w:tabs>
            <w:spacing w:before="0"/>
            <w:jc w:val="center"/>
            <w:rPr>
              <w:rFonts w:asciiTheme="minorHAnsi" w:hAnsiTheme="minorHAnsi" w:cstheme="minorHAnsi"/>
              <w:color w:val="404040"/>
              <w:sz w:val="18"/>
              <w:szCs w:val="22"/>
            </w:rPr>
          </w:pPr>
          <w:r w:rsidRPr="00071F8C">
            <w:rPr>
              <w:rFonts w:asciiTheme="minorHAnsi" w:hAnsiTheme="minorHAnsi" w:cstheme="minorHAnsi"/>
              <w:color w:val="404040"/>
              <w:sz w:val="18"/>
              <w:szCs w:val="22"/>
            </w:rPr>
            <w:fldChar w:fldCharType="begin"/>
          </w:r>
          <w:r w:rsidRPr="00071F8C">
            <w:rPr>
              <w:rFonts w:asciiTheme="minorHAnsi" w:hAnsiTheme="minorHAnsi" w:cstheme="minorHAnsi"/>
              <w:color w:val="404040"/>
              <w:sz w:val="18"/>
              <w:szCs w:val="22"/>
            </w:rPr>
            <w:instrText xml:space="preserve"> DOCPROPERTY  Riferimento  \* MERGEFORMAT </w:instrText>
          </w:r>
          <w:r w:rsidRPr="00071F8C">
            <w:rPr>
              <w:rFonts w:asciiTheme="minorHAnsi" w:hAnsiTheme="minorHAnsi" w:cstheme="minorHAnsi"/>
              <w:color w:val="404040"/>
              <w:sz w:val="18"/>
              <w:szCs w:val="22"/>
            </w:rPr>
            <w:fldChar w:fldCharType="separate"/>
          </w:r>
          <w:r w:rsidRPr="00071F8C">
            <w:rPr>
              <w:rFonts w:asciiTheme="minorHAnsi" w:hAnsiTheme="minorHAnsi" w:cstheme="minorHAnsi"/>
              <w:color w:val="404040"/>
              <w:sz w:val="18"/>
              <w:szCs w:val="22"/>
            </w:rPr>
            <w:t>SIUT-SIES-MU-1.0-20240830-Manuale_Utente_2023_035_SIUS_Riforma_Cartabia</w:t>
          </w:r>
          <w:r w:rsidRPr="00071F8C">
            <w:rPr>
              <w:rFonts w:asciiTheme="minorHAnsi" w:hAnsiTheme="minorHAnsi" w:cstheme="minorHAnsi"/>
              <w:color w:val="404040"/>
              <w:sz w:val="18"/>
              <w:szCs w:val="22"/>
            </w:rPr>
            <w:fldChar w:fldCharType="end"/>
          </w:r>
        </w:p>
      </w:tc>
      <w:tc>
        <w:tcPr>
          <w:tcW w:w="0" w:type="auto"/>
        </w:tcPr>
        <w:p w14:paraId="6BFC2B62" w14:textId="1A8BF5B5" w:rsidR="009836FC" w:rsidRPr="00071F8C" w:rsidRDefault="009836FC" w:rsidP="009836FC">
          <w:pPr>
            <w:pStyle w:val="Pidipagina"/>
            <w:widowControl w:val="0"/>
            <w:spacing w:before="0"/>
            <w:jc w:val="center"/>
            <w:rPr>
              <w:rFonts w:asciiTheme="minorHAnsi" w:hAnsiTheme="minorHAnsi" w:cstheme="minorHAnsi"/>
              <w:color w:val="7F7F7F"/>
              <w:sz w:val="18"/>
              <w:szCs w:val="22"/>
            </w:rPr>
          </w:pPr>
          <w:r w:rsidRPr="00071F8C">
            <w:rPr>
              <w:rFonts w:asciiTheme="minorHAnsi" w:hAnsiTheme="minorHAnsi" w:cstheme="minorHAnsi"/>
              <w:noProof/>
              <w:color w:val="7F7F7F"/>
              <w:sz w:val="18"/>
              <w:szCs w:val="22"/>
            </w:rPr>
            <w:t xml:space="preserve">Ver. </w:t>
          </w:r>
          <w:r w:rsidRPr="00071F8C">
            <w:rPr>
              <w:rFonts w:asciiTheme="minorHAnsi" w:hAnsiTheme="minorHAnsi" w:cstheme="minorHAnsi"/>
              <w:noProof/>
              <w:color w:val="7F7F7F"/>
              <w:sz w:val="18"/>
              <w:szCs w:val="22"/>
            </w:rPr>
            <w:fldChar w:fldCharType="begin"/>
          </w:r>
          <w:r w:rsidRPr="00071F8C">
            <w:rPr>
              <w:rFonts w:asciiTheme="minorHAnsi" w:hAnsiTheme="minorHAnsi" w:cstheme="minorHAnsi"/>
              <w:noProof/>
              <w:color w:val="7F7F7F"/>
              <w:sz w:val="18"/>
              <w:szCs w:val="22"/>
            </w:rPr>
            <w:instrText xml:space="preserve"> DOCPROPERTY  Versione  \* MERGEFORMAT </w:instrText>
          </w:r>
          <w:r w:rsidRPr="00071F8C">
            <w:rPr>
              <w:rFonts w:asciiTheme="minorHAnsi" w:hAnsiTheme="minorHAnsi" w:cstheme="minorHAnsi"/>
              <w:noProof/>
              <w:color w:val="7F7F7F"/>
              <w:sz w:val="18"/>
              <w:szCs w:val="22"/>
            </w:rPr>
            <w:fldChar w:fldCharType="separate"/>
          </w:r>
          <w:r w:rsidRPr="00071F8C">
            <w:rPr>
              <w:rFonts w:asciiTheme="minorHAnsi" w:hAnsiTheme="minorHAnsi" w:cstheme="minorHAnsi"/>
              <w:noProof/>
              <w:color w:val="7F7F7F"/>
              <w:sz w:val="18"/>
              <w:szCs w:val="22"/>
            </w:rPr>
            <w:t>1.0</w:t>
          </w:r>
          <w:r w:rsidRPr="00071F8C">
            <w:rPr>
              <w:rFonts w:asciiTheme="minorHAnsi" w:hAnsiTheme="minorHAnsi" w:cstheme="minorHAnsi"/>
              <w:noProof/>
              <w:color w:val="7F7F7F"/>
              <w:sz w:val="18"/>
              <w:szCs w:val="22"/>
            </w:rPr>
            <w:fldChar w:fldCharType="end"/>
          </w:r>
          <w:r w:rsidRPr="00071F8C">
            <w:rPr>
              <w:rFonts w:asciiTheme="minorHAnsi" w:hAnsiTheme="minorHAnsi" w:cstheme="minorHAnsi"/>
              <w:noProof/>
              <w:color w:val="7F7F7F"/>
              <w:sz w:val="18"/>
              <w:szCs w:val="22"/>
            </w:rPr>
            <w:t xml:space="preserve"> del </w:t>
          </w:r>
          <w:r w:rsidRPr="00071F8C">
            <w:rPr>
              <w:rFonts w:asciiTheme="minorHAnsi" w:hAnsiTheme="minorHAnsi" w:cstheme="minorHAnsi"/>
              <w:noProof/>
              <w:color w:val="7F7F7F"/>
              <w:sz w:val="18"/>
              <w:szCs w:val="22"/>
            </w:rPr>
            <w:fldChar w:fldCharType="begin"/>
          </w:r>
          <w:r w:rsidRPr="00071F8C">
            <w:rPr>
              <w:rFonts w:asciiTheme="minorHAnsi" w:hAnsiTheme="minorHAnsi" w:cstheme="minorHAnsi"/>
              <w:noProof/>
              <w:color w:val="7F7F7F"/>
              <w:sz w:val="18"/>
              <w:szCs w:val="22"/>
            </w:rPr>
            <w:instrText xml:space="preserve"> DOCPROPERTY  "Data Versione"  \* MERGEFORMAT </w:instrText>
          </w:r>
          <w:r w:rsidRPr="00071F8C">
            <w:rPr>
              <w:rFonts w:asciiTheme="minorHAnsi" w:hAnsiTheme="minorHAnsi" w:cstheme="minorHAnsi"/>
              <w:noProof/>
              <w:color w:val="7F7F7F"/>
              <w:sz w:val="18"/>
              <w:szCs w:val="22"/>
            </w:rPr>
            <w:fldChar w:fldCharType="separate"/>
          </w:r>
          <w:r w:rsidRPr="00071F8C">
            <w:rPr>
              <w:rFonts w:asciiTheme="minorHAnsi" w:hAnsiTheme="minorHAnsi" w:cstheme="minorHAnsi"/>
              <w:noProof/>
              <w:color w:val="7F7F7F"/>
              <w:sz w:val="18"/>
              <w:szCs w:val="22"/>
            </w:rPr>
            <w:t>30/08/2024</w:t>
          </w:r>
          <w:r w:rsidRPr="00071F8C">
            <w:rPr>
              <w:rFonts w:asciiTheme="minorHAnsi" w:hAnsiTheme="minorHAnsi" w:cstheme="minorHAnsi"/>
              <w:noProof/>
              <w:color w:val="7F7F7F"/>
              <w:sz w:val="18"/>
              <w:szCs w:val="22"/>
            </w:rPr>
            <w:fldChar w:fldCharType="end"/>
          </w:r>
        </w:p>
      </w:tc>
      <w:tc>
        <w:tcPr>
          <w:tcW w:w="0" w:type="auto"/>
        </w:tcPr>
        <w:p w14:paraId="44193122" w14:textId="2BAAC08F" w:rsidR="009836FC" w:rsidRPr="00071F8C" w:rsidRDefault="009836FC" w:rsidP="009836FC">
          <w:pPr>
            <w:pStyle w:val="Pidipagina"/>
            <w:widowControl w:val="0"/>
            <w:spacing w:before="0"/>
            <w:jc w:val="center"/>
            <w:rPr>
              <w:rFonts w:asciiTheme="minorHAnsi" w:eastAsiaTheme="majorEastAsia" w:hAnsiTheme="minorHAnsi" w:cstheme="minorHAnsi"/>
              <w:sz w:val="18"/>
              <w:szCs w:val="22"/>
            </w:rPr>
          </w:pPr>
          <w:r w:rsidRPr="00071F8C">
            <w:rPr>
              <w:rFonts w:asciiTheme="minorHAnsi" w:hAnsiTheme="minorHAnsi" w:cstheme="minorHAnsi"/>
              <w:color w:val="7F7F7F"/>
              <w:sz w:val="18"/>
              <w:szCs w:val="22"/>
            </w:rPr>
            <w:t xml:space="preserve">Pag. </w:t>
          </w:r>
          <w:r w:rsidRPr="00071F8C">
            <w:rPr>
              <w:rFonts w:asciiTheme="minorHAnsi" w:hAnsiTheme="minorHAnsi" w:cstheme="minorHAnsi"/>
              <w:color w:val="7F7F7F"/>
              <w:sz w:val="18"/>
              <w:szCs w:val="22"/>
            </w:rPr>
            <w:fldChar w:fldCharType="begin"/>
          </w:r>
          <w:r w:rsidRPr="00071F8C">
            <w:rPr>
              <w:rFonts w:asciiTheme="minorHAnsi" w:hAnsiTheme="minorHAnsi" w:cstheme="minorHAnsi"/>
              <w:color w:val="7F7F7F"/>
              <w:sz w:val="18"/>
              <w:szCs w:val="22"/>
            </w:rPr>
            <w:instrText xml:space="preserve"> PAGE   \* MERGEFORMAT </w:instrText>
          </w:r>
          <w:r w:rsidRPr="00071F8C">
            <w:rPr>
              <w:rFonts w:asciiTheme="minorHAnsi" w:hAnsiTheme="minorHAnsi" w:cstheme="minorHAnsi"/>
              <w:color w:val="7F7F7F"/>
              <w:sz w:val="18"/>
              <w:szCs w:val="22"/>
            </w:rPr>
            <w:fldChar w:fldCharType="separate"/>
          </w:r>
          <w:r w:rsidR="00CF496C">
            <w:rPr>
              <w:rFonts w:asciiTheme="minorHAnsi" w:hAnsiTheme="minorHAnsi" w:cstheme="minorHAnsi"/>
              <w:noProof/>
              <w:color w:val="7F7F7F"/>
              <w:sz w:val="18"/>
              <w:szCs w:val="22"/>
            </w:rPr>
            <w:t>70</w:t>
          </w:r>
          <w:r w:rsidRPr="00071F8C">
            <w:rPr>
              <w:rFonts w:asciiTheme="minorHAnsi" w:hAnsiTheme="minorHAnsi" w:cstheme="minorHAnsi"/>
              <w:color w:val="7F7F7F"/>
              <w:sz w:val="18"/>
              <w:szCs w:val="22"/>
            </w:rPr>
            <w:fldChar w:fldCharType="end"/>
          </w:r>
          <w:r w:rsidRPr="00071F8C">
            <w:rPr>
              <w:rFonts w:asciiTheme="minorHAnsi" w:hAnsiTheme="minorHAnsi" w:cstheme="minorHAnsi"/>
              <w:color w:val="7F7F7F"/>
              <w:sz w:val="18"/>
              <w:szCs w:val="22"/>
            </w:rPr>
            <w:t>/</w:t>
          </w:r>
          <w:r w:rsidRPr="00071F8C">
            <w:rPr>
              <w:rFonts w:asciiTheme="minorHAnsi" w:hAnsiTheme="minorHAnsi" w:cstheme="minorHAnsi"/>
              <w:color w:val="7F7F7F"/>
              <w:sz w:val="18"/>
              <w:szCs w:val="22"/>
            </w:rPr>
            <w:fldChar w:fldCharType="begin"/>
          </w:r>
          <w:r w:rsidRPr="00071F8C">
            <w:rPr>
              <w:rFonts w:asciiTheme="minorHAnsi" w:hAnsiTheme="minorHAnsi" w:cstheme="minorHAnsi"/>
              <w:color w:val="7F7F7F"/>
              <w:sz w:val="18"/>
              <w:szCs w:val="22"/>
            </w:rPr>
            <w:instrText xml:space="preserve"> NUMPAGES   \* MERGEFORMAT </w:instrText>
          </w:r>
          <w:r w:rsidRPr="00071F8C">
            <w:rPr>
              <w:rFonts w:asciiTheme="minorHAnsi" w:hAnsiTheme="minorHAnsi" w:cstheme="minorHAnsi"/>
              <w:color w:val="7F7F7F"/>
              <w:sz w:val="18"/>
              <w:szCs w:val="22"/>
            </w:rPr>
            <w:fldChar w:fldCharType="separate"/>
          </w:r>
          <w:r w:rsidR="00CF496C">
            <w:rPr>
              <w:rFonts w:asciiTheme="minorHAnsi" w:hAnsiTheme="minorHAnsi" w:cstheme="minorHAnsi"/>
              <w:noProof/>
              <w:color w:val="7F7F7F"/>
              <w:sz w:val="18"/>
              <w:szCs w:val="22"/>
            </w:rPr>
            <w:t>72</w:t>
          </w:r>
          <w:r w:rsidRPr="00071F8C">
            <w:rPr>
              <w:rFonts w:asciiTheme="minorHAnsi" w:hAnsiTheme="minorHAnsi" w:cstheme="minorHAnsi"/>
              <w:color w:val="7F7F7F"/>
              <w:sz w:val="18"/>
              <w:szCs w:val="22"/>
            </w:rPr>
            <w:fldChar w:fldCharType="end"/>
          </w:r>
        </w:p>
      </w:tc>
    </w:tr>
  </w:tbl>
  <w:p w14:paraId="3ABF9512" w14:textId="77777777" w:rsidR="009836FC" w:rsidRPr="002F6DC4" w:rsidRDefault="009836FC" w:rsidP="00071F8C">
    <w:pPr>
      <w:pStyle w:val="Pidipagina"/>
      <w:spacing w:before="0" w:after="36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8FC8E0" w14:textId="77777777" w:rsidR="00A248B4" w:rsidRDefault="00A248B4">
      <w:r>
        <w:separator/>
      </w:r>
    </w:p>
  </w:footnote>
  <w:footnote w:type="continuationSeparator" w:id="0">
    <w:p w14:paraId="48E0775B" w14:textId="77777777" w:rsidR="00A248B4" w:rsidRDefault="00A248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9836FC" w:rsidRPr="005E7098" w14:paraId="6B1626C1" w14:textId="77777777" w:rsidTr="002238CC">
      <w:trPr>
        <w:trHeight w:val="1547"/>
        <w:jc w:val="center"/>
      </w:trPr>
      <w:tc>
        <w:tcPr>
          <w:tcW w:w="1491" w:type="dxa"/>
          <w:vAlign w:val="center"/>
        </w:tcPr>
        <w:p w14:paraId="0B3FF518" w14:textId="0440FA7C" w:rsidR="009836FC" w:rsidRDefault="009836FC" w:rsidP="00A82F09">
          <w:pPr>
            <w:pStyle w:val="Intestazione"/>
            <w:spacing w:after="40"/>
            <w:jc w:val="center"/>
          </w:pPr>
          <w:bookmarkStart w:id="81" w:name="_Hlk15304096"/>
          <w:r>
            <w:t xml:space="preserve"> </w:t>
          </w:r>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9836FC" w:rsidRPr="00D039AD" w:rsidRDefault="009836FC"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9836FC" w:rsidRPr="00A82F09" w:rsidRDefault="009836FC" w:rsidP="002238CC">
          <w:pPr>
            <w:pStyle w:val="Titolo2"/>
            <w:tabs>
              <w:tab w:val="right" w:pos="8647"/>
            </w:tabs>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9836FC" w:rsidRDefault="009836FC"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81"/>
  </w:tbl>
  <w:p w14:paraId="497A99BC" w14:textId="77777777" w:rsidR="009836FC" w:rsidRDefault="009836FC"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3F80074"/>
    <w:multiLevelType w:val="hybridMultilevel"/>
    <w:tmpl w:val="24789572"/>
    <w:lvl w:ilvl="0" w:tplc="A34875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93D00BB"/>
    <w:multiLevelType w:val="hybridMultilevel"/>
    <w:tmpl w:val="8CD8BE0A"/>
    <w:lvl w:ilvl="0" w:tplc="A34875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4">
    <w:nsid w:val="4023415C"/>
    <w:multiLevelType w:val="multilevel"/>
    <w:tmpl w:val="0DF02C16"/>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4D64F09"/>
    <w:multiLevelType w:val="hybridMultilevel"/>
    <w:tmpl w:val="40C094B0"/>
    <w:lvl w:ilvl="0" w:tplc="A3487502">
      <w:numFmt w:val="bullet"/>
      <w:lvlText w:val="-"/>
      <w:lvlJc w:val="left"/>
      <w:pPr>
        <w:ind w:left="720" w:hanging="360"/>
      </w:pPr>
      <w:rPr>
        <w:rFonts w:ascii="Calibri" w:eastAsia="Times New Roman" w:hAnsi="Calibri" w:cs="Calibri" w:hint="default"/>
      </w:rPr>
    </w:lvl>
    <w:lvl w:ilvl="1" w:tplc="9E5841B6">
      <w:numFmt w:val="bullet"/>
      <w:lvlText w:val="•"/>
      <w:lvlJc w:val="left"/>
      <w:pPr>
        <w:ind w:left="1788" w:hanging="708"/>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9730D2"/>
    <w:multiLevelType w:val="hybridMultilevel"/>
    <w:tmpl w:val="118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AFD1BF0"/>
    <w:multiLevelType w:val="hybridMultilevel"/>
    <w:tmpl w:val="3750756A"/>
    <w:lvl w:ilvl="0" w:tplc="08A4F7B4">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4"/>
  </w:num>
  <w:num w:numId="8">
    <w:abstractNumId w:val="19"/>
  </w:num>
  <w:num w:numId="9">
    <w:abstractNumId w:val="15"/>
  </w:num>
  <w:num w:numId="10">
    <w:abstractNumId w:val="11"/>
  </w:num>
  <w:num w:numId="11">
    <w:abstractNumId w:val="14"/>
  </w:num>
  <w:num w:numId="12">
    <w:abstractNumId w:val="20"/>
  </w:num>
  <w:num w:numId="13">
    <w:abstractNumId w:val="16"/>
  </w:num>
  <w:num w:numId="14">
    <w:abstractNumId w:val="12"/>
  </w:num>
  <w:num w:numId="15">
    <w:abstractNumId w:val="21"/>
  </w:num>
  <w:num w:numId="16">
    <w:abstractNumId w:val="13"/>
  </w:num>
  <w:num w:numId="17">
    <w:abstractNumId w:val="18"/>
  </w:num>
  <w:num w:numId="18">
    <w:abstractNumId w:val="3"/>
  </w:num>
  <w:num w:numId="19">
    <w:abstractNumId w:val="8"/>
  </w:num>
  <w:num w:numId="20">
    <w:abstractNumId w:val="17"/>
  </w:num>
  <w:num w:numId="21">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5A17"/>
    <w:rsid w:val="00016A49"/>
    <w:rsid w:val="00016BF5"/>
    <w:rsid w:val="00023857"/>
    <w:rsid w:val="00025700"/>
    <w:rsid w:val="000269A3"/>
    <w:rsid w:val="00026A4C"/>
    <w:rsid w:val="00026EEE"/>
    <w:rsid w:val="000315AC"/>
    <w:rsid w:val="00031606"/>
    <w:rsid w:val="000322AB"/>
    <w:rsid w:val="00033815"/>
    <w:rsid w:val="0003475D"/>
    <w:rsid w:val="00034973"/>
    <w:rsid w:val="00035D35"/>
    <w:rsid w:val="00040AF4"/>
    <w:rsid w:val="0004413F"/>
    <w:rsid w:val="000444BF"/>
    <w:rsid w:val="000507B6"/>
    <w:rsid w:val="00050D2B"/>
    <w:rsid w:val="000540BB"/>
    <w:rsid w:val="00054E92"/>
    <w:rsid w:val="00055C37"/>
    <w:rsid w:val="00056A1F"/>
    <w:rsid w:val="00056B47"/>
    <w:rsid w:val="00056B8A"/>
    <w:rsid w:val="00061473"/>
    <w:rsid w:val="0006216D"/>
    <w:rsid w:val="000625FB"/>
    <w:rsid w:val="00064560"/>
    <w:rsid w:val="000650CE"/>
    <w:rsid w:val="00065811"/>
    <w:rsid w:val="00065835"/>
    <w:rsid w:val="00065C7F"/>
    <w:rsid w:val="00066A4E"/>
    <w:rsid w:val="000704D8"/>
    <w:rsid w:val="000719EE"/>
    <w:rsid w:val="00071F5F"/>
    <w:rsid w:val="00071F8C"/>
    <w:rsid w:val="00074CA2"/>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2D9"/>
    <w:rsid w:val="000A1344"/>
    <w:rsid w:val="000B17A2"/>
    <w:rsid w:val="000B291D"/>
    <w:rsid w:val="000B2EEB"/>
    <w:rsid w:val="000B3145"/>
    <w:rsid w:val="000B53DB"/>
    <w:rsid w:val="000B5F18"/>
    <w:rsid w:val="000B6388"/>
    <w:rsid w:val="000B6B8F"/>
    <w:rsid w:val="000C0BD4"/>
    <w:rsid w:val="000C0E5A"/>
    <w:rsid w:val="000C11ED"/>
    <w:rsid w:val="000C16C5"/>
    <w:rsid w:val="000C2853"/>
    <w:rsid w:val="000C4B2B"/>
    <w:rsid w:val="000D0587"/>
    <w:rsid w:val="000D1D81"/>
    <w:rsid w:val="000D4595"/>
    <w:rsid w:val="000D73C0"/>
    <w:rsid w:val="000E0A3F"/>
    <w:rsid w:val="000E1570"/>
    <w:rsid w:val="000E47BD"/>
    <w:rsid w:val="000E63EE"/>
    <w:rsid w:val="000E68C2"/>
    <w:rsid w:val="000E72E5"/>
    <w:rsid w:val="000E744F"/>
    <w:rsid w:val="000F0C24"/>
    <w:rsid w:val="000F125F"/>
    <w:rsid w:val="000F1805"/>
    <w:rsid w:val="000F4D7B"/>
    <w:rsid w:val="000F6264"/>
    <w:rsid w:val="000F7C3B"/>
    <w:rsid w:val="001021BE"/>
    <w:rsid w:val="001042B4"/>
    <w:rsid w:val="00105276"/>
    <w:rsid w:val="00105964"/>
    <w:rsid w:val="00106640"/>
    <w:rsid w:val="001067AA"/>
    <w:rsid w:val="00110F4A"/>
    <w:rsid w:val="0011319D"/>
    <w:rsid w:val="00114851"/>
    <w:rsid w:val="00114B9B"/>
    <w:rsid w:val="00117BEC"/>
    <w:rsid w:val="00117F1E"/>
    <w:rsid w:val="00121551"/>
    <w:rsid w:val="0012178A"/>
    <w:rsid w:val="001222B7"/>
    <w:rsid w:val="00123208"/>
    <w:rsid w:val="00123D23"/>
    <w:rsid w:val="00127530"/>
    <w:rsid w:val="00133700"/>
    <w:rsid w:val="0013580D"/>
    <w:rsid w:val="00136AD5"/>
    <w:rsid w:val="001373CA"/>
    <w:rsid w:val="00137B4B"/>
    <w:rsid w:val="0014468A"/>
    <w:rsid w:val="00144D4E"/>
    <w:rsid w:val="00146D41"/>
    <w:rsid w:val="00146DAB"/>
    <w:rsid w:val="00152EBD"/>
    <w:rsid w:val="001541A7"/>
    <w:rsid w:val="00156C64"/>
    <w:rsid w:val="0016064A"/>
    <w:rsid w:val="00162DB9"/>
    <w:rsid w:val="001708EF"/>
    <w:rsid w:val="00170BE0"/>
    <w:rsid w:val="001716BB"/>
    <w:rsid w:val="001719BD"/>
    <w:rsid w:val="00173A9B"/>
    <w:rsid w:val="00174887"/>
    <w:rsid w:val="00176E27"/>
    <w:rsid w:val="00180B50"/>
    <w:rsid w:val="00181214"/>
    <w:rsid w:val="0018337D"/>
    <w:rsid w:val="00184873"/>
    <w:rsid w:val="001866D8"/>
    <w:rsid w:val="00187096"/>
    <w:rsid w:val="001874FC"/>
    <w:rsid w:val="00187FBD"/>
    <w:rsid w:val="001904DE"/>
    <w:rsid w:val="00190773"/>
    <w:rsid w:val="0019082D"/>
    <w:rsid w:val="00190AF9"/>
    <w:rsid w:val="001923B3"/>
    <w:rsid w:val="001928B6"/>
    <w:rsid w:val="00192A09"/>
    <w:rsid w:val="00193549"/>
    <w:rsid w:val="00193D73"/>
    <w:rsid w:val="0019621C"/>
    <w:rsid w:val="001973C0"/>
    <w:rsid w:val="001976CC"/>
    <w:rsid w:val="001A0141"/>
    <w:rsid w:val="001A07E3"/>
    <w:rsid w:val="001A21E4"/>
    <w:rsid w:val="001A3C65"/>
    <w:rsid w:val="001A3F71"/>
    <w:rsid w:val="001A487F"/>
    <w:rsid w:val="001A4C97"/>
    <w:rsid w:val="001A5127"/>
    <w:rsid w:val="001A584B"/>
    <w:rsid w:val="001A5E82"/>
    <w:rsid w:val="001A6524"/>
    <w:rsid w:val="001A76D2"/>
    <w:rsid w:val="001B0131"/>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0478"/>
    <w:rsid w:val="001F1639"/>
    <w:rsid w:val="001F27A6"/>
    <w:rsid w:val="001F28B5"/>
    <w:rsid w:val="001F2A0B"/>
    <w:rsid w:val="001F2D42"/>
    <w:rsid w:val="001F2E83"/>
    <w:rsid w:val="001F4647"/>
    <w:rsid w:val="001F6FA7"/>
    <w:rsid w:val="001F76AB"/>
    <w:rsid w:val="001F7CFE"/>
    <w:rsid w:val="00201A3C"/>
    <w:rsid w:val="00201D80"/>
    <w:rsid w:val="00202032"/>
    <w:rsid w:val="0020256F"/>
    <w:rsid w:val="00202730"/>
    <w:rsid w:val="002041A5"/>
    <w:rsid w:val="00205738"/>
    <w:rsid w:val="002059D9"/>
    <w:rsid w:val="00206054"/>
    <w:rsid w:val="0021050B"/>
    <w:rsid w:val="0021056E"/>
    <w:rsid w:val="00210E7D"/>
    <w:rsid w:val="0021121C"/>
    <w:rsid w:val="0021142C"/>
    <w:rsid w:val="0021229C"/>
    <w:rsid w:val="00213195"/>
    <w:rsid w:val="00216E35"/>
    <w:rsid w:val="00220018"/>
    <w:rsid w:val="002238CC"/>
    <w:rsid w:val="0022477D"/>
    <w:rsid w:val="00226D2D"/>
    <w:rsid w:val="002272F6"/>
    <w:rsid w:val="00227396"/>
    <w:rsid w:val="00227715"/>
    <w:rsid w:val="00231990"/>
    <w:rsid w:val="00231D87"/>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24C8"/>
    <w:rsid w:val="0025314E"/>
    <w:rsid w:val="00253964"/>
    <w:rsid w:val="00254850"/>
    <w:rsid w:val="00255A6C"/>
    <w:rsid w:val="00257064"/>
    <w:rsid w:val="00257E5F"/>
    <w:rsid w:val="00260920"/>
    <w:rsid w:val="00260C5E"/>
    <w:rsid w:val="002627CF"/>
    <w:rsid w:val="00263244"/>
    <w:rsid w:val="002633FD"/>
    <w:rsid w:val="002641DE"/>
    <w:rsid w:val="0026583C"/>
    <w:rsid w:val="002659C8"/>
    <w:rsid w:val="00265FCC"/>
    <w:rsid w:val="00266D99"/>
    <w:rsid w:val="00267475"/>
    <w:rsid w:val="00272380"/>
    <w:rsid w:val="002726D6"/>
    <w:rsid w:val="002744B0"/>
    <w:rsid w:val="00274DC1"/>
    <w:rsid w:val="00275106"/>
    <w:rsid w:val="0027777B"/>
    <w:rsid w:val="00277D96"/>
    <w:rsid w:val="0028131C"/>
    <w:rsid w:val="0028158D"/>
    <w:rsid w:val="00281F45"/>
    <w:rsid w:val="002824D5"/>
    <w:rsid w:val="00282F94"/>
    <w:rsid w:val="00283475"/>
    <w:rsid w:val="00283713"/>
    <w:rsid w:val="00284E2A"/>
    <w:rsid w:val="002877F0"/>
    <w:rsid w:val="002900B5"/>
    <w:rsid w:val="0029066D"/>
    <w:rsid w:val="00290F94"/>
    <w:rsid w:val="00294059"/>
    <w:rsid w:val="0029464F"/>
    <w:rsid w:val="002A0387"/>
    <w:rsid w:val="002A0AE9"/>
    <w:rsid w:val="002A242D"/>
    <w:rsid w:val="002A26D7"/>
    <w:rsid w:val="002A3809"/>
    <w:rsid w:val="002A3B0E"/>
    <w:rsid w:val="002A5A12"/>
    <w:rsid w:val="002B147F"/>
    <w:rsid w:val="002B3FAB"/>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5AB"/>
    <w:rsid w:val="002D1B83"/>
    <w:rsid w:val="002D1C94"/>
    <w:rsid w:val="002D3B5E"/>
    <w:rsid w:val="002D4BB6"/>
    <w:rsid w:val="002D58D0"/>
    <w:rsid w:val="002E0CD5"/>
    <w:rsid w:val="002E0F25"/>
    <w:rsid w:val="002E19D2"/>
    <w:rsid w:val="002E27F0"/>
    <w:rsid w:val="002E341B"/>
    <w:rsid w:val="002E3D68"/>
    <w:rsid w:val="002E54E9"/>
    <w:rsid w:val="002E5DDF"/>
    <w:rsid w:val="002E6CEE"/>
    <w:rsid w:val="002E6DC7"/>
    <w:rsid w:val="002F1839"/>
    <w:rsid w:val="002F24FF"/>
    <w:rsid w:val="002F27D2"/>
    <w:rsid w:val="002F34D4"/>
    <w:rsid w:val="002F49CE"/>
    <w:rsid w:val="002F60FB"/>
    <w:rsid w:val="002F6DC4"/>
    <w:rsid w:val="00300BC8"/>
    <w:rsid w:val="00301472"/>
    <w:rsid w:val="0030211E"/>
    <w:rsid w:val="00303703"/>
    <w:rsid w:val="0030411B"/>
    <w:rsid w:val="003042A8"/>
    <w:rsid w:val="00311444"/>
    <w:rsid w:val="0031331E"/>
    <w:rsid w:val="00313FCD"/>
    <w:rsid w:val="003140C3"/>
    <w:rsid w:val="003140F4"/>
    <w:rsid w:val="00314328"/>
    <w:rsid w:val="00316F7E"/>
    <w:rsid w:val="003173DE"/>
    <w:rsid w:val="0032003B"/>
    <w:rsid w:val="00320615"/>
    <w:rsid w:val="00320DCC"/>
    <w:rsid w:val="00323215"/>
    <w:rsid w:val="00323F2D"/>
    <w:rsid w:val="00323F36"/>
    <w:rsid w:val="003243D0"/>
    <w:rsid w:val="00325CCF"/>
    <w:rsid w:val="00325FF6"/>
    <w:rsid w:val="00327D5B"/>
    <w:rsid w:val="00327D78"/>
    <w:rsid w:val="003306A5"/>
    <w:rsid w:val="00333025"/>
    <w:rsid w:val="003344FE"/>
    <w:rsid w:val="003359B1"/>
    <w:rsid w:val="003360A9"/>
    <w:rsid w:val="0033768E"/>
    <w:rsid w:val="00337F8F"/>
    <w:rsid w:val="003422F7"/>
    <w:rsid w:val="003425DE"/>
    <w:rsid w:val="00342FB4"/>
    <w:rsid w:val="00346BD8"/>
    <w:rsid w:val="00346D0F"/>
    <w:rsid w:val="003479DE"/>
    <w:rsid w:val="003506F4"/>
    <w:rsid w:val="003509AA"/>
    <w:rsid w:val="00350C09"/>
    <w:rsid w:val="00350EA6"/>
    <w:rsid w:val="003515E2"/>
    <w:rsid w:val="00352AEF"/>
    <w:rsid w:val="00354AF5"/>
    <w:rsid w:val="00355D38"/>
    <w:rsid w:val="00356D3D"/>
    <w:rsid w:val="003572D8"/>
    <w:rsid w:val="0036092B"/>
    <w:rsid w:val="0036229E"/>
    <w:rsid w:val="00363069"/>
    <w:rsid w:val="00363233"/>
    <w:rsid w:val="0036325C"/>
    <w:rsid w:val="0036363D"/>
    <w:rsid w:val="0036366F"/>
    <w:rsid w:val="003642EB"/>
    <w:rsid w:val="00364379"/>
    <w:rsid w:val="00364D50"/>
    <w:rsid w:val="0036565A"/>
    <w:rsid w:val="00367864"/>
    <w:rsid w:val="0037079E"/>
    <w:rsid w:val="00370904"/>
    <w:rsid w:val="00370C3F"/>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089B"/>
    <w:rsid w:val="003B2E6E"/>
    <w:rsid w:val="003B3DCC"/>
    <w:rsid w:val="003B440D"/>
    <w:rsid w:val="003B5732"/>
    <w:rsid w:val="003B7D70"/>
    <w:rsid w:val="003C2CCB"/>
    <w:rsid w:val="003C4622"/>
    <w:rsid w:val="003D26FA"/>
    <w:rsid w:val="003D4184"/>
    <w:rsid w:val="003D476A"/>
    <w:rsid w:val="003D4BAD"/>
    <w:rsid w:val="003D516C"/>
    <w:rsid w:val="003D68CF"/>
    <w:rsid w:val="003D745E"/>
    <w:rsid w:val="003E1ACC"/>
    <w:rsid w:val="003E1FDE"/>
    <w:rsid w:val="003E2A41"/>
    <w:rsid w:val="003E32EC"/>
    <w:rsid w:val="003E35B1"/>
    <w:rsid w:val="003E4B75"/>
    <w:rsid w:val="003E5E41"/>
    <w:rsid w:val="003F00C9"/>
    <w:rsid w:val="003F136F"/>
    <w:rsid w:val="003F1E15"/>
    <w:rsid w:val="003F2065"/>
    <w:rsid w:val="003F3FF7"/>
    <w:rsid w:val="003F6733"/>
    <w:rsid w:val="0040253A"/>
    <w:rsid w:val="0040303A"/>
    <w:rsid w:val="004032EC"/>
    <w:rsid w:val="00403A9E"/>
    <w:rsid w:val="00405CF0"/>
    <w:rsid w:val="00407977"/>
    <w:rsid w:val="00410418"/>
    <w:rsid w:val="004123CC"/>
    <w:rsid w:val="00412679"/>
    <w:rsid w:val="0041286C"/>
    <w:rsid w:val="00412B0B"/>
    <w:rsid w:val="00412C02"/>
    <w:rsid w:val="00413347"/>
    <w:rsid w:val="004143B1"/>
    <w:rsid w:val="00415607"/>
    <w:rsid w:val="0041727E"/>
    <w:rsid w:val="00420CF0"/>
    <w:rsid w:val="004216A5"/>
    <w:rsid w:val="00422B4A"/>
    <w:rsid w:val="004261BC"/>
    <w:rsid w:val="004263B4"/>
    <w:rsid w:val="004308F4"/>
    <w:rsid w:val="00435479"/>
    <w:rsid w:val="00435FC9"/>
    <w:rsid w:val="00436C36"/>
    <w:rsid w:val="004374EC"/>
    <w:rsid w:val="004377C9"/>
    <w:rsid w:val="00440AB7"/>
    <w:rsid w:val="00445F3A"/>
    <w:rsid w:val="00450C15"/>
    <w:rsid w:val="00450DB7"/>
    <w:rsid w:val="004511C4"/>
    <w:rsid w:val="00451EDD"/>
    <w:rsid w:val="004523E4"/>
    <w:rsid w:val="004527CF"/>
    <w:rsid w:val="00454B98"/>
    <w:rsid w:val="00454C0E"/>
    <w:rsid w:val="0045571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353"/>
    <w:rsid w:val="0048187E"/>
    <w:rsid w:val="00483990"/>
    <w:rsid w:val="0048410C"/>
    <w:rsid w:val="00486895"/>
    <w:rsid w:val="00486F2B"/>
    <w:rsid w:val="00487CFD"/>
    <w:rsid w:val="00490185"/>
    <w:rsid w:val="0049181C"/>
    <w:rsid w:val="004921ED"/>
    <w:rsid w:val="00492551"/>
    <w:rsid w:val="0049333E"/>
    <w:rsid w:val="00493B68"/>
    <w:rsid w:val="00494542"/>
    <w:rsid w:val="004947A7"/>
    <w:rsid w:val="004965C9"/>
    <w:rsid w:val="004971E3"/>
    <w:rsid w:val="004A0832"/>
    <w:rsid w:val="004A2330"/>
    <w:rsid w:val="004A2466"/>
    <w:rsid w:val="004A2B4B"/>
    <w:rsid w:val="004A32C8"/>
    <w:rsid w:val="004A3FFE"/>
    <w:rsid w:val="004A6D9B"/>
    <w:rsid w:val="004B3F43"/>
    <w:rsid w:val="004B4C2F"/>
    <w:rsid w:val="004B5293"/>
    <w:rsid w:val="004B5B2D"/>
    <w:rsid w:val="004B671A"/>
    <w:rsid w:val="004B7041"/>
    <w:rsid w:val="004C171F"/>
    <w:rsid w:val="004C2A27"/>
    <w:rsid w:val="004C34C9"/>
    <w:rsid w:val="004C46C9"/>
    <w:rsid w:val="004C6827"/>
    <w:rsid w:val="004C69DF"/>
    <w:rsid w:val="004C6E91"/>
    <w:rsid w:val="004C6FF2"/>
    <w:rsid w:val="004D3DD0"/>
    <w:rsid w:val="004D4DA3"/>
    <w:rsid w:val="004E0877"/>
    <w:rsid w:val="004E3865"/>
    <w:rsid w:val="004E4D4F"/>
    <w:rsid w:val="004E7BEA"/>
    <w:rsid w:val="004F0C47"/>
    <w:rsid w:val="004F1588"/>
    <w:rsid w:val="004F1CF6"/>
    <w:rsid w:val="004F201E"/>
    <w:rsid w:val="004F2851"/>
    <w:rsid w:val="004F4033"/>
    <w:rsid w:val="004F4D58"/>
    <w:rsid w:val="004F606A"/>
    <w:rsid w:val="005006D9"/>
    <w:rsid w:val="005024EE"/>
    <w:rsid w:val="005039DC"/>
    <w:rsid w:val="00510221"/>
    <w:rsid w:val="00510EF3"/>
    <w:rsid w:val="00515F07"/>
    <w:rsid w:val="00520D43"/>
    <w:rsid w:val="00521E32"/>
    <w:rsid w:val="00521EAD"/>
    <w:rsid w:val="00523D56"/>
    <w:rsid w:val="0052432A"/>
    <w:rsid w:val="005255AC"/>
    <w:rsid w:val="00526F9E"/>
    <w:rsid w:val="0052704D"/>
    <w:rsid w:val="0052744E"/>
    <w:rsid w:val="00530025"/>
    <w:rsid w:val="005306B2"/>
    <w:rsid w:val="00531166"/>
    <w:rsid w:val="005325CA"/>
    <w:rsid w:val="00535E75"/>
    <w:rsid w:val="00536BB2"/>
    <w:rsid w:val="0054043F"/>
    <w:rsid w:val="00541ACD"/>
    <w:rsid w:val="00544DCB"/>
    <w:rsid w:val="00547D61"/>
    <w:rsid w:val="00550359"/>
    <w:rsid w:val="005518BD"/>
    <w:rsid w:val="00552184"/>
    <w:rsid w:val="00552A29"/>
    <w:rsid w:val="0056056E"/>
    <w:rsid w:val="00560876"/>
    <w:rsid w:val="00560F55"/>
    <w:rsid w:val="005628BB"/>
    <w:rsid w:val="00562B65"/>
    <w:rsid w:val="00565FFA"/>
    <w:rsid w:val="005716E3"/>
    <w:rsid w:val="00571744"/>
    <w:rsid w:val="00572098"/>
    <w:rsid w:val="00572EA5"/>
    <w:rsid w:val="00577AB4"/>
    <w:rsid w:val="00580E02"/>
    <w:rsid w:val="00582750"/>
    <w:rsid w:val="005841F2"/>
    <w:rsid w:val="00585808"/>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5438"/>
    <w:rsid w:val="005A6363"/>
    <w:rsid w:val="005A6DD6"/>
    <w:rsid w:val="005A70A5"/>
    <w:rsid w:val="005A7925"/>
    <w:rsid w:val="005A7FA7"/>
    <w:rsid w:val="005B0468"/>
    <w:rsid w:val="005B14ED"/>
    <w:rsid w:val="005B24D1"/>
    <w:rsid w:val="005B34AF"/>
    <w:rsid w:val="005B539E"/>
    <w:rsid w:val="005C1BF9"/>
    <w:rsid w:val="005C211B"/>
    <w:rsid w:val="005C2570"/>
    <w:rsid w:val="005C3C71"/>
    <w:rsid w:val="005C47E3"/>
    <w:rsid w:val="005C6F36"/>
    <w:rsid w:val="005C748D"/>
    <w:rsid w:val="005D16F7"/>
    <w:rsid w:val="005D48F3"/>
    <w:rsid w:val="005D5F35"/>
    <w:rsid w:val="005D5F91"/>
    <w:rsid w:val="005E0F6F"/>
    <w:rsid w:val="005E18BC"/>
    <w:rsid w:val="005E1BC7"/>
    <w:rsid w:val="005E242A"/>
    <w:rsid w:val="005E2B3A"/>
    <w:rsid w:val="005E4473"/>
    <w:rsid w:val="005E48B8"/>
    <w:rsid w:val="005E5114"/>
    <w:rsid w:val="005E605D"/>
    <w:rsid w:val="005E7098"/>
    <w:rsid w:val="005F10F9"/>
    <w:rsid w:val="005F1225"/>
    <w:rsid w:val="005F2F5D"/>
    <w:rsid w:val="005F36DC"/>
    <w:rsid w:val="005F389C"/>
    <w:rsid w:val="005F3CDE"/>
    <w:rsid w:val="005F485C"/>
    <w:rsid w:val="005F50C1"/>
    <w:rsid w:val="005F569A"/>
    <w:rsid w:val="005F656F"/>
    <w:rsid w:val="00600CD7"/>
    <w:rsid w:val="006012FA"/>
    <w:rsid w:val="00601EE2"/>
    <w:rsid w:val="00601FED"/>
    <w:rsid w:val="006039F3"/>
    <w:rsid w:val="00603B52"/>
    <w:rsid w:val="00604A9B"/>
    <w:rsid w:val="0060506D"/>
    <w:rsid w:val="006063D6"/>
    <w:rsid w:val="0060740F"/>
    <w:rsid w:val="006105A9"/>
    <w:rsid w:val="00611505"/>
    <w:rsid w:val="00611A1F"/>
    <w:rsid w:val="00611EBD"/>
    <w:rsid w:val="00612029"/>
    <w:rsid w:val="006122F1"/>
    <w:rsid w:val="00613C43"/>
    <w:rsid w:val="00614BD3"/>
    <w:rsid w:val="00617E7D"/>
    <w:rsid w:val="00617FD9"/>
    <w:rsid w:val="00620DA5"/>
    <w:rsid w:val="00621A1B"/>
    <w:rsid w:val="00622164"/>
    <w:rsid w:val="00622DC7"/>
    <w:rsid w:val="00624C36"/>
    <w:rsid w:val="0063012E"/>
    <w:rsid w:val="006309E5"/>
    <w:rsid w:val="00633CC4"/>
    <w:rsid w:val="00634484"/>
    <w:rsid w:val="00636445"/>
    <w:rsid w:val="006403D5"/>
    <w:rsid w:val="006413E6"/>
    <w:rsid w:val="00641628"/>
    <w:rsid w:val="00641C23"/>
    <w:rsid w:val="006423B9"/>
    <w:rsid w:val="00644B40"/>
    <w:rsid w:val="00645F9F"/>
    <w:rsid w:val="0064629F"/>
    <w:rsid w:val="00650B81"/>
    <w:rsid w:val="0065385B"/>
    <w:rsid w:val="006542BB"/>
    <w:rsid w:val="00654A81"/>
    <w:rsid w:val="00654C2D"/>
    <w:rsid w:val="00656948"/>
    <w:rsid w:val="00657B2F"/>
    <w:rsid w:val="00660D47"/>
    <w:rsid w:val="00661D18"/>
    <w:rsid w:val="00661EF6"/>
    <w:rsid w:val="00662DE6"/>
    <w:rsid w:val="00664BA7"/>
    <w:rsid w:val="00665014"/>
    <w:rsid w:val="006666CA"/>
    <w:rsid w:val="00666CCC"/>
    <w:rsid w:val="00666DD9"/>
    <w:rsid w:val="0067022F"/>
    <w:rsid w:val="00671C0E"/>
    <w:rsid w:val="00671FBC"/>
    <w:rsid w:val="0067298A"/>
    <w:rsid w:val="006741B9"/>
    <w:rsid w:val="00674291"/>
    <w:rsid w:val="00674E40"/>
    <w:rsid w:val="00676C43"/>
    <w:rsid w:val="0068075D"/>
    <w:rsid w:val="00680DE9"/>
    <w:rsid w:val="0068171E"/>
    <w:rsid w:val="006840BF"/>
    <w:rsid w:val="006841DD"/>
    <w:rsid w:val="006842D4"/>
    <w:rsid w:val="0068714F"/>
    <w:rsid w:val="006871D3"/>
    <w:rsid w:val="0069197C"/>
    <w:rsid w:val="006934E4"/>
    <w:rsid w:val="00693BDD"/>
    <w:rsid w:val="00694E8D"/>
    <w:rsid w:val="00695BC7"/>
    <w:rsid w:val="006969B3"/>
    <w:rsid w:val="006977BA"/>
    <w:rsid w:val="006A26ED"/>
    <w:rsid w:val="006A2E58"/>
    <w:rsid w:val="006A395A"/>
    <w:rsid w:val="006A5398"/>
    <w:rsid w:val="006A620A"/>
    <w:rsid w:val="006B08FD"/>
    <w:rsid w:val="006B2DD4"/>
    <w:rsid w:val="006B554B"/>
    <w:rsid w:val="006B5E82"/>
    <w:rsid w:val="006B7611"/>
    <w:rsid w:val="006C0FB8"/>
    <w:rsid w:val="006C1F29"/>
    <w:rsid w:val="006C279D"/>
    <w:rsid w:val="006C3561"/>
    <w:rsid w:val="006C4002"/>
    <w:rsid w:val="006C45C1"/>
    <w:rsid w:val="006C5169"/>
    <w:rsid w:val="006C6C48"/>
    <w:rsid w:val="006C79AC"/>
    <w:rsid w:val="006D11D4"/>
    <w:rsid w:val="006D1D36"/>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02F8"/>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20D"/>
    <w:rsid w:val="00723BA6"/>
    <w:rsid w:val="00725995"/>
    <w:rsid w:val="00725D1F"/>
    <w:rsid w:val="00727155"/>
    <w:rsid w:val="007272C5"/>
    <w:rsid w:val="0072771B"/>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008"/>
    <w:rsid w:val="00772A20"/>
    <w:rsid w:val="00772E1B"/>
    <w:rsid w:val="007751B7"/>
    <w:rsid w:val="00776D44"/>
    <w:rsid w:val="0078201D"/>
    <w:rsid w:val="007853AA"/>
    <w:rsid w:val="0078650C"/>
    <w:rsid w:val="00786748"/>
    <w:rsid w:val="00786CDB"/>
    <w:rsid w:val="00787C6C"/>
    <w:rsid w:val="00787D4D"/>
    <w:rsid w:val="00787E94"/>
    <w:rsid w:val="00790F91"/>
    <w:rsid w:val="00792B02"/>
    <w:rsid w:val="007960D3"/>
    <w:rsid w:val="00797627"/>
    <w:rsid w:val="00797E55"/>
    <w:rsid w:val="00797F78"/>
    <w:rsid w:val="007A089D"/>
    <w:rsid w:val="007A103D"/>
    <w:rsid w:val="007A34AE"/>
    <w:rsid w:val="007A4111"/>
    <w:rsid w:val="007A42D7"/>
    <w:rsid w:val="007A4550"/>
    <w:rsid w:val="007A4E51"/>
    <w:rsid w:val="007A55F3"/>
    <w:rsid w:val="007A6023"/>
    <w:rsid w:val="007B02FB"/>
    <w:rsid w:val="007B2C53"/>
    <w:rsid w:val="007B6AE1"/>
    <w:rsid w:val="007C0F49"/>
    <w:rsid w:val="007C1B4E"/>
    <w:rsid w:val="007C39CD"/>
    <w:rsid w:val="007C3B6E"/>
    <w:rsid w:val="007C3F3A"/>
    <w:rsid w:val="007C4304"/>
    <w:rsid w:val="007C6DDE"/>
    <w:rsid w:val="007C7FA8"/>
    <w:rsid w:val="007D0170"/>
    <w:rsid w:val="007D05EB"/>
    <w:rsid w:val="007D182A"/>
    <w:rsid w:val="007D1CFF"/>
    <w:rsid w:val="007D48D7"/>
    <w:rsid w:val="007D59CD"/>
    <w:rsid w:val="007E0E61"/>
    <w:rsid w:val="007E19B1"/>
    <w:rsid w:val="007E5809"/>
    <w:rsid w:val="007E7BF8"/>
    <w:rsid w:val="007F043F"/>
    <w:rsid w:val="007F0C44"/>
    <w:rsid w:val="007F12E2"/>
    <w:rsid w:val="007F2219"/>
    <w:rsid w:val="007F239A"/>
    <w:rsid w:val="007F2432"/>
    <w:rsid w:val="007F331E"/>
    <w:rsid w:val="007F6AA9"/>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1F73"/>
    <w:rsid w:val="008252E8"/>
    <w:rsid w:val="008258E6"/>
    <w:rsid w:val="00827920"/>
    <w:rsid w:val="008301F6"/>
    <w:rsid w:val="00831FDC"/>
    <w:rsid w:val="00832410"/>
    <w:rsid w:val="008333AB"/>
    <w:rsid w:val="008333BF"/>
    <w:rsid w:val="00834189"/>
    <w:rsid w:val="008348F9"/>
    <w:rsid w:val="00834F94"/>
    <w:rsid w:val="00836E3B"/>
    <w:rsid w:val="008418F8"/>
    <w:rsid w:val="00841A27"/>
    <w:rsid w:val="00843739"/>
    <w:rsid w:val="00843DC3"/>
    <w:rsid w:val="008445CE"/>
    <w:rsid w:val="00845B17"/>
    <w:rsid w:val="00846F83"/>
    <w:rsid w:val="00847061"/>
    <w:rsid w:val="00847D95"/>
    <w:rsid w:val="00847DBE"/>
    <w:rsid w:val="00852706"/>
    <w:rsid w:val="00852F84"/>
    <w:rsid w:val="008536A0"/>
    <w:rsid w:val="00854164"/>
    <w:rsid w:val="008541AA"/>
    <w:rsid w:val="0085480F"/>
    <w:rsid w:val="00855180"/>
    <w:rsid w:val="00856435"/>
    <w:rsid w:val="0086068C"/>
    <w:rsid w:val="00861DC7"/>
    <w:rsid w:val="00861F22"/>
    <w:rsid w:val="008649AC"/>
    <w:rsid w:val="00866AA0"/>
    <w:rsid w:val="00867CCB"/>
    <w:rsid w:val="00871D71"/>
    <w:rsid w:val="00871EEA"/>
    <w:rsid w:val="00872CC4"/>
    <w:rsid w:val="008741CF"/>
    <w:rsid w:val="00874DD1"/>
    <w:rsid w:val="00875C53"/>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49AA"/>
    <w:rsid w:val="008A5B57"/>
    <w:rsid w:val="008A6726"/>
    <w:rsid w:val="008A77A3"/>
    <w:rsid w:val="008A7996"/>
    <w:rsid w:val="008A7A89"/>
    <w:rsid w:val="008B0F27"/>
    <w:rsid w:val="008B119B"/>
    <w:rsid w:val="008B19D1"/>
    <w:rsid w:val="008B1DCE"/>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2939"/>
    <w:rsid w:val="008C4229"/>
    <w:rsid w:val="008C5ED2"/>
    <w:rsid w:val="008C73D8"/>
    <w:rsid w:val="008C776F"/>
    <w:rsid w:val="008D0B75"/>
    <w:rsid w:val="008D1900"/>
    <w:rsid w:val="008D1C94"/>
    <w:rsid w:val="008D4BB5"/>
    <w:rsid w:val="008D55BA"/>
    <w:rsid w:val="008D59FA"/>
    <w:rsid w:val="008D6D61"/>
    <w:rsid w:val="008D7E76"/>
    <w:rsid w:val="008E26CD"/>
    <w:rsid w:val="008E2ED9"/>
    <w:rsid w:val="008E5B5C"/>
    <w:rsid w:val="008E7E72"/>
    <w:rsid w:val="008F0066"/>
    <w:rsid w:val="008F04A2"/>
    <w:rsid w:val="008F0D21"/>
    <w:rsid w:val="008F10E8"/>
    <w:rsid w:val="008F141F"/>
    <w:rsid w:val="008F147C"/>
    <w:rsid w:val="008F3092"/>
    <w:rsid w:val="008F4759"/>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3A36"/>
    <w:rsid w:val="00924981"/>
    <w:rsid w:val="00924A1C"/>
    <w:rsid w:val="009258B7"/>
    <w:rsid w:val="00925972"/>
    <w:rsid w:val="00926377"/>
    <w:rsid w:val="00927239"/>
    <w:rsid w:val="00933F61"/>
    <w:rsid w:val="00935DE2"/>
    <w:rsid w:val="00937360"/>
    <w:rsid w:val="00937DCD"/>
    <w:rsid w:val="00937F01"/>
    <w:rsid w:val="00940C54"/>
    <w:rsid w:val="00942D52"/>
    <w:rsid w:val="00947456"/>
    <w:rsid w:val="00947C9A"/>
    <w:rsid w:val="00950531"/>
    <w:rsid w:val="009518B1"/>
    <w:rsid w:val="00951D81"/>
    <w:rsid w:val="00952868"/>
    <w:rsid w:val="009549E0"/>
    <w:rsid w:val="009566E0"/>
    <w:rsid w:val="00957C88"/>
    <w:rsid w:val="00960FF0"/>
    <w:rsid w:val="009612E7"/>
    <w:rsid w:val="00961559"/>
    <w:rsid w:val="00961C2E"/>
    <w:rsid w:val="00961CF0"/>
    <w:rsid w:val="00961D0A"/>
    <w:rsid w:val="00961E2F"/>
    <w:rsid w:val="00962452"/>
    <w:rsid w:val="009635CE"/>
    <w:rsid w:val="0096388F"/>
    <w:rsid w:val="009647D6"/>
    <w:rsid w:val="00964B7D"/>
    <w:rsid w:val="009652BD"/>
    <w:rsid w:val="0096626C"/>
    <w:rsid w:val="00966546"/>
    <w:rsid w:val="0096768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6FC"/>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5F83"/>
    <w:rsid w:val="009B6DA9"/>
    <w:rsid w:val="009C1259"/>
    <w:rsid w:val="009C15D4"/>
    <w:rsid w:val="009C1DCE"/>
    <w:rsid w:val="009C2F9E"/>
    <w:rsid w:val="009C6C5A"/>
    <w:rsid w:val="009D1847"/>
    <w:rsid w:val="009D194D"/>
    <w:rsid w:val="009E2F01"/>
    <w:rsid w:val="009E3191"/>
    <w:rsid w:val="009E46E6"/>
    <w:rsid w:val="009E605F"/>
    <w:rsid w:val="009E61B4"/>
    <w:rsid w:val="009F0D35"/>
    <w:rsid w:val="009F0E9B"/>
    <w:rsid w:val="009F185D"/>
    <w:rsid w:val="009F320F"/>
    <w:rsid w:val="009F3B07"/>
    <w:rsid w:val="009F3E01"/>
    <w:rsid w:val="009F5F0F"/>
    <w:rsid w:val="009F6966"/>
    <w:rsid w:val="009F7A42"/>
    <w:rsid w:val="009F7CE3"/>
    <w:rsid w:val="00A00EC0"/>
    <w:rsid w:val="00A01E79"/>
    <w:rsid w:val="00A025C5"/>
    <w:rsid w:val="00A0508B"/>
    <w:rsid w:val="00A05FB5"/>
    <w:rsid w:val="00A1065D"/>
    <w:rsid w:val="00A108F1"/>
    <w:rsid w:val="00A10F2C"/>
    <w:rsid w:val="00A11675"/>
    <w:rsid w:val="00A13E9D"/>
    <w:rsid w:val="00A152B2"/>
    <w:rsid w:val="00A15794"/>
    <w:rsid w:val="00A15B80"/>
    <w:rsid w:val="00A15C44"/>
    <w:rsid w:val="00A15D8C"/>
    <w:rsid w:val="00A16C92"/>
    <w:rsid w:val="00A1712E"/>
    <w:rsid w:val="00A20174"/>
    <w:rsid w:val="00A21611"/>
    <w:rsid w:val="00A222C7"/>
    <w:rsid w:val="00A23B68"/>
    <w:rsid w:val="00A248B4"/>
    <w:rsid w:val="00A252F3"/>
    <w:rsid w:val="00A2637C"/>
    <w:rsid w:val="00A2681A"/>
    <w:rsid w:val="00A33295"/>
    <w:rsid w:val="00A3574E"/>
    <w:rsid w:val="00A37235"/>
    <w:rsid w:val="00A3731D"/>
    <w:rsid w:val="00A37776"/>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66F64"/>
    <w:rsid w:val="00A70BC7"/>
    <w:rsid w:val="00A713C2"/>
    <w:rsid w:val="00A71F71"/>
    <w:rsid w:val="00A74708"/>
    <w:rsid w:val="00A76354"/>
    <w:rsid w:val="00A76F05"/>
    <w:rsid w:val="00A818F2"/>
    <w:rsid w:val="00A824D8"/>
    <w:rsid w:val="00A82F09"/>
    <w:rsid w:val="00A8458B"/>
    <w:rsid w:val="00A8522C"/>
    <w:rsid w:val="00A853B0"/>
    <w:rsid w:val="00A85D74"/>
    <w:rsid w:val="00A9011F"/>
    <w:rsid w:val="00A9057D"/>
    <w:rsid w:val="00A90957"/>
    <w:rsid w:val="00A90AD9"/>
    <w:rsid w:val="00A90B52"/>
    <w:rsid w:val="00A91C0B"/>
    <w:rsid w:val="00A92A94"/>
    <w:rsid w:val="00A93AA4"/>
    <w:rsid w:val="00A9623D"/>
    <w:rsid w:val="00A97D04"/>
    <w:rsid w:val="00AA119C"/>
    <w:rsid w:val="00AA123B"/>
    <w:rsid w:val="00AA159C"/>
    <w:rsid w:val="00AA16A8"/>
    <w:rsid w:val="00AA1D2B"/>
    <w:rsid w:val="00AA3DFF"/>
    <w:rsid w:val="00AA4042"/>
    <w:rsid w:val="00AA441E"/>
    <w:rsid w:val="00AA4E98"/>
    <w:rsid w:val="00AA4FAF"/>
    <w:rsid w:val="00AA5342"/>
    <w:rsid w:val="00AA6BF5"/>
    <w:rsid w:val="00AB1DFE"/>
    <w:rsid w:val="00AB1E6F"/>
    <w:rsid w:val="00AB3109"/>
    <w:rsid w:val="00AB404D"/>
    <w:rsid w:val="00AB46D5"/>
    <w:rsid w:val="00AC28A5"/>
    <w:rsid w:val="00AC437B"/>
    <w:rsid w:val="00AC464D"/>
    <w:rsid w:val="00AC5040"/>
    <w:rsid w:val="00AC5E3B"/>
    <w:rsid w:val="00AC7038"/>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48F4"/>
    <w:rsid w:val="00AF5BC1"/>
    <w:rsid w:val="00AF6321"/>
    <w:rsid w:val="00AF6D19"/>
    <w:rsid w:val="00AF6E2C"/>
    <w:rsid w:val="00B000E3"/>
    <w:rsid w:val="00B03840"/>
    <w:rsid w:val="00B03B91"/>
    <w:rsid w:val="00B063B3"/>
    <w:rsid w:val="00B072DD"/>
    <w:rsid w:val="00B07A72"/>
    <w:rsid w:val="00B12C43"/>
    <w:rsid w:val="00B156C3"/>
    <w:rsid w:val="00B15BB4"/>
    <w:rsid w:val="00B16C8B"/>
    <w:rsid w:val="00B175F3"/>
    <w:rsid w:val="00B202AA"/>
    <w:rsid w:val="00B20BA3"/>
    <w:rsid w:val="00B2120A"/>
    <w:rsid w:val="00B22295"/>
    <w:rsid w:val="00B228EB"/>
    <w:rsid w:val="00B22F30"/>
    <w:rsid w:val="00B233E9"/>
    <w:rsid w:val="00B26A2B"/>
    <w:rsid w:val="00B27A91"/>
    <w:rsid w:val="00B311BA"/>
    <w:rsid w:val="00B31BD6"/>
    <w:rsid w:val="00B328D4"/>
    <w:rsid w:val="00B350FC"/>
    <w:rsid w:val="00B36AE6"/>
    <w:rsid w:val="00B36C7D"/>
    <w:rsid w:val="00B36F5E"/>
    <w:rsid w:val="00B37F30"/>
    <w:rsid w:val="00B41332"/>
    <w:rsid w:val="00B415D4"/>
    <w:rsid w:val="00B43546"/>
    <w:rsid w:val="00B43675"/>
    <w:rsid w:val="00B43685"/>
    <w:rsid w:val="00B4548F"/>
    <w:rsid w:val="00B467DD"/>
    <w:rsid w:val="00B47707"/>
    <w:rsid w:val="00B4797D"/>
    <w:rsid w:val="00B47C3D"/>
    <w:rsid w:val="00B53F44"/>
    <w:rsid w:val="00B54265"/>
    <w:rsid w:val="00B54C4F"/>
    <w:rsid w:val="00B55586"/>
    <w:rsid w:val="00B556F3"/>
    <w:rsid w:val="00B56859"/>
    <w:rsid w:val="00B66361"/>
    <w:rsid w:val="00B667DE"/>
    <w:rsid w:val="00B66DD9"/>
    <w:rsid w:val="00B70FBC"/>
    <w:rsid w:val="00B714FA"/>
    <w:rsid w:val="00B71642"/>
    <w:rsid w:val="00B73813"/>
    <w:rsid w:val="00B7381F"/>
    <w:rsid w:val="00B73E20"/>
    <w:rsid w:val="00B754B2"/>
    <w:rsid w:val="00B7743E"/>
    <w:rsid w:val="00B775EE"/>
    <w:rsid w:val="00B801D1"/>
    <w:rsid w:val="00B82166"/>
    <w:rsid w:val="00B835BF"/>
    <w:rsid w:val="00B83B84"/>
    <w:rsid w:val="00B85F9F"/>
    <w:rsid w:val="00B867CB"/>
    <w:rsid w:val="00B93234"/>
    <w:rsid w:val="00B954BC"/>
    <w:rsid w:val="00BA0947"/>
    <w:rsid w:val="00BA0E09"/>
    <w:rsid w:val="00BA24CE"/>
    <w:rsid w:val="00BA3044"/>
    <w:rsid w:val="00BA4BE6"/>
    <w:rsid w:val="00BA4E10"/>
    <w:rsid w:val="00BA5240"/>
    <w:rsid w:val="00BA5EDA"/>
    <w:rsid w:val="00BA6E4C"/>
    <w:rsid w:val="00BB2D18"/>
    <w:rsid w:val="00BB4E1D"/>
    <w:rsid w:val="00BB764B"/>
    <w:rsid w:val="00BC2C60"/>
    <w:rsid w:val="00BC2EE1"/>
    <w:rsid w:val="00BC3093"/>
    <w:rsid w:val="00BC4D63"/>
    <w:rsid w:val="00BC56A7"/>
    <w:rsid w:val="00BC7FBC"/>
    <w:rsid w:val="00BD0B76"/>
    <w:rsid w:val="00BD0CF0"/>
    <w:rsid w:val="00BD1F2A"/>
    <w:rsid w:val="00BD68B7"/>
    <w:rsid w:val="00BE013E"/>
    <w:rsid w:val="00BE12C7"/>
    <w:rsid w:val="00BE1B15"/>
    <w:rsid w:val="00BE24A3"/>
    <w:rsid w:val="00BE46E0"/>
    <w:rsid w:val="00BE580A"/>
    <w:rsid w:val="00BE61D0"/>
    <w:rsid w:val="00BE6747"/>
    <w:rsid w:val="00BE77C2"/>
    <w:rsid w:val="00BF0876"/>
    <w:rsid w:val="00BF1484"/>
    <w:rsid w:val="00BF29C8"/>
    <w:rsid w:val="00BF3547"/>
    <w:rsid w:val="00BF3AEA"/>
    <w:rsid w:val="00BF3BFF"/>
    <w:rsid w:val="00BF475C"/>
    <w:rsid w:val="00BF5E67"/>
    <w:rsid w:val="00BF7D39"/>
    <w:rsid w:val="00C00FBD"/>
    <w:rsid w:val="00C0509C"/>
    <w:rsid w:val="00C053D4"/>
    <w:rsid w:val="00C05C4F"/>
    <w:rsid w:val="00C067D7"/>
    <w:rsid w:val="00C06BE3"/>
    <w:rsid w:val="00C111C0"/>
    <w:rsid w:val="00C11D1F"/>
    <w:rsid w:val="00C134A3"/>
    <w:rsid w:val="00C14BBE"/>
    <w:rsid w:val="00C17087"/>
    <w:rsid w:val="00C20104"/>
    <w:rsid w:val="00C21770"/>
    <w:rsid w:val="00C252D4"/>
    <w:rsid w:val="00C25325"/>
    <w:rsid w:val="00C26690"/>
    <w:rsid w:val="00C269DF"/>
    <w:rsid w:val="00C26DBE"/>
    <w:rsid w:val="00C306FF"/>
    <w:rsid w:val="00C32653"/>
    <w:rsid w:val="00C32BBB"/>
    <w:rsid w:val="00C33BCB"/>
    <w:rsid w:val="00C349D1"/>
    <w:rsid w:val="00C34E11"/>
    <w:rsid w:val="00C3519C"/>
    <w:rsid w:val="00C35DF8"/>
    <w:rsid w:val="00C36691"/>
    <w:rsid w:val="00C36831"/>
    <w:rsid w:val="00C36D9C"/>
    <w:rsid w:val="00C376A3"/>
    <w:rsid w:val="00C3779E"/>
    <w:rsid w:val="00C40DCC"/>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22B3"/>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9700F"/>
    <w:rsid w:val="00CA18E5"/>
    <w:rsid w:val="00CA1B38"/>
    <w:rsid w:val="00CA1FF2"/>
    <w:rsid w:val="00CA319E"/>
    <w:rsid w:val="00CA3AEF"/>
    <w:rsid w:val="00CA6811"/>
    <w:rsid w:val="00CA6E70"/>
    <w:rsid w:val="00CB072B"/>
    <w:rsid w:val="00CB1DE1"/>
    <w:rsid w:val="00CB1F78"/>
    <w:rsid w:val="00CB23DA"/>
    <w:rsid w:val="00CB4903"/>
    <w:rsid w:val="00CB536E"/>
    <w:rsid w:val="00CC11FC"/>
    <w:rsid w:val="00CC1411"/>
    <w:rsid w:val="00CC2FBC"/>
    <w:rsid w:val="00CC3093"/>
    <w:rsid w:val="00CC5DD8"/>
    <w:rsid w:val="00CC627F"/>
    <w:rsid w:val="00CC63C1"/>
    <w:rsid w:val="00CC7126"/>
    <w:rsid w:val="00CD1DE2"/>
    <w:rsid w:val="00CD248D"/>
    <w:rsid w:val="00CD25B9"/>
    <w:rsid w:val="00CD2F05"/>
    <w:rsid w:val="00CD4210"/>
    <w:rsid w:val="00CD48E5"/>
    <w:rsid w:val="00CD4E11"/>
    <w:rsid w:val="00CD5020"/>
    <w:rsid w:val="00CD6F4C"/>
    <w:rsid w:val="00CD71E4"/>
    <w:rsid w:val="00CD7C2B"/>
    <w:rsid w:val="00CE148B"/>
    <w:rsid w:val="00CE1B1E"/>
    <w:rsid w:val="00CE20B6"/>
    <w:rsid w:val="00CE29D0"/>
    <w:rsid w:val="00CE5B21"/>
    <w:rsid w:val="00CE6F69"/>
    <w:rsid w:val="00CF343C"/>
    <w:rsid w:val="00CF346E"/>
    <w:rsid w:val="00CF496C"/>
    <w:rsid w:val="00CF5B4E"/>
    <w:rsid w:val="00CF75EC"/>
    <w:rsid w:val="00D0011C"/>
    <w:rsid w:val="00D00183"/>
    <w:rsid w:val="00D00ED8"/>
    <w:rsid w:val="00D02E6B"/>
    <w:rsid w:val="00D030AD"/>
    <w:rsid w:val="00D0334C"/>
    <w:rsid w:val="00D0343E"/>
    <w:rsid w:val="00D03833"/>
    <w:rsid w:val="00D057B1"/>
    <w:rsid w:val="00D10843"/>
    <w:rsid w:val="00D11DBD"/>
    <w:rsid w:val="00D157CB"/>
    <w:rsid w:val="00D15F4D"/>
    <w:rsid w:val="00D16AB1"/>
    <w:rsid w:val="00D2119C"/>
    <w:rsid w:val="00D21614"/>
    <w:rsid w:val="00D223ED"/>
    <w:rsid w:val="00D227F7"/>
    <w:rsid w:val="00D237D1"/>
    <w:rsid w:val="00D24E2D"/>
    <w:rsid w:val="00D259B6"/>
    <w:rsid w:val="00D30642"/>
    <w:rsid w:val="00D30ED7"/>
    <w:rsid w:val="00D31BDF"/>
    <w:rsid w:val="00D31FE7"/>
    <w:rsid w:val="00D32910"/>
    <w:rsid w:val="00D3327C"/>
    <w:rsid w:val="00D36955"/>
    <w:rsid w:val="00D37470"/>
    <w:rsid w:val="00D419DD"/>
    <w:rsid w:val="00D42D8E"/>
    <w:rsid w:val="00D43105"/>
    <w:rsid w:val="00D44C09"/>
    <w:rsid w:val="00D45707"/>
    <w:rsid w:val="00D50D55"/>
    <w:rsid w:val="00D512CF"/>
    <w:rsid w:val="00D55AE2"/>
    <w:rsid w:val="00D60454"/>
    <w:rsid w:val="00D60D71"/>
    <w:rsid w:val="00D60E13"/>
    <w:rsid w:val="00D6121A"/>
    <w:rsid w:val="00D6282D"/>
    <w:rsid w:val="00D63110"/>
    <w:rsid w:val="00D64E10"/>
    <w:rsid w:val="00D658AD"/>
    <w:rsid w:val="00D711FC"/>
    <w:rsid w:val="00D72496"/>
    <w:rsid w:val="00D72F93"/>
    <w:rsid w:val="00D74BAE"/>
    <w:rsid w:val="00D76B72"/>
    <w:rsid w:val="00D82B90"/>
    <w:rsid w:val="00D838C2"/>
    <w:rsid w:val="00D8544F"/>
    <w:rsid w:val="00D8610B"/>
    <w:rsid w:val="00D86513"/>
    <w:rsid w:val="00D874BF"/>
    <w:rsid w:val="00D87A34"/>
    <w:rsid w:val="00D905A4"/>
    <w:rsid w:val="00D908D9"/>
    <w:rsid w:val="00D91573"/>
    <w:rsid w:val="00D92D10"/>
    <w:rsid w:val="00D93999"/>
    <w:rsid w:val="00D940D4"/>
    <w:rsid w:val="00D953A4"/>
    <w:rsid w:val="00D95C1E"/>
    <w:rsid w:val="00DB04E3"/>
    <w:rsid w:val="00DB09DB"/>
    <w:rsid w:val="00DB1A13"/>
    <w:rsid w:val="00DB1D66"/>
    <w:rsid w:val="00DB30DF"/>
    <w:rsid w:val="00DB3820"/>
    <w:rsid w:val="00DB6948"/>
    <w:rsid w:val="00DB6B55"/>
    <w:rsid w:val="00DB6D81"/>
    <w:rsid w:val="00DC084C"/>
    <w:rsid w:val="00DC238C"/>
    <w:rsid w:val="00DC35CA"/>
    <w:rsid w:val="00DC370A"/>
    <w:rsid w:val="00DC3F52"/>
    <w:rsid w:val="00DC47DF"/>
    <w:rsid w:val="00DC5198"/>
    <w:rsid w:val="00DC5372"/>
    <w:rsid w:val="00DC56C3"/>
    <w:rsid w:val="00DC76F0"/>
    <w:rsid w:val="00DD034D"/>
    <w:rsid w:val="00DD23F8"/>
    <w:rsid w:val="00DD34BC"/>
    <w:rsid w:val="00DD541F"/>
    <w:rsid w:val="00DD56A5"/>
    <w:rsid w:val="00DD5BBC"/>
    <w:rsid w:val="00DD6D82"/>
    <w:rsid w:val="00DE1304"/>
    <w:rsid w:val="00DE3F5E"/>
    <w:rsid w:val="00DE7AF6"/>
    <w:rsid w:val="00DF1C37"/>
    <w:rsid w:val="00DF2055"/>
    <w:rsid w:val="00DF29BF"/>
    <w:rsid w:val="00DF2CC8"/>
    <w:rsid w:val="00DF389B"/>
    <w:rsid w:val="00DF7CCC"/>
    <w:rsid w:val="00E0081D"/>
    <w:rsid w:val="00E009B2"/>
    <w:rsid w:val="00E00ECC"/>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021"/>
    <w:rsid w:val="00E20623"/>
    <w:rsid w:val="00E231D7"/>
    <w:rsid w:val="00E23D15"/>
    <w:rsid w:val="00E24497"/>
    <w:rsid w:val="00E27BF8"/>
    <w:rsid w:val="00E30137"/>
    <w:rsid w:val="00E30249"/>
    <w:rsid w:val="00E3079D"/>
    <w:rsid w:val="00E32A83"/>
    <w:rsid w:val="00E32FCD"/>
    <w:rsid w:val="00E3566E"/>
    <w:rsid w:val="00E35F24"/>
    <w:rsid w:val="00E40309"/>
    <w:rsid w:val="00E40989"/>
    <w:rsid w:val="00E42C2B"/>
    <w:rsid w:val="00E42F33"/>
    <w:rsid w:val="00E43400"/>
    <w:rsid w:val="00E44B96"/>
    <w:rsid w:val="00E456F0"/>
    <w:rsid w:val="00E478C2"/>
    <w:rsid w:val="00E50FE8"/>
    <w:rsid w:val="00E6010F"/>
    <w:rsid w:val="00E60B16"/>
    <w:rsid w:val="00E610AD"/>
    <w:rsid w:val="00E610DA"/>
    <w:rsid w:val="00E61395"/>
    <w:rsid w:val="00E617F4"/>
    <w:rsid w:val="00E61A85"/>
    <w:rsid w:val="00E62805"/>
    <w:rsid w:val="00E63AD4"/>
    <w:rsid w:val="00E63AFF"/>
    <w:rsid w:val="00E66157"/>
    <w:rsid w:val="00E665DD"/>
    <w:rsid w:val="00E66CFE"/>
    <w:rsid w:val="00E70338"/>
    <w:rsid w:val="00E72198"/>
    <w:rsid w:val="00E723A3"/>
    <w:rsid w:val="00E768C0"/>
    <w:rsid w:val="00E76CA3"/>
    <w:rsid w:val="00E81F0E"/>
    <w:rsid w:val="00E821F9"/>
    <w:rsid w:val="00E83799"/>
    <w:rsid w:val="00E83990"/>
    <w:rsid w:val="00E84292"/>
    <w:rsid w:val="00E84D58"/>
    <w:rsid w:val="00E85D5A"/>
    <w:rsid w:val="00E8634D"/>
    <w:rsid w:val="00E86C83"/>
    <w:rsid w:val="00E872EF"/>
    <w:rsid w:val="00E92DDF"/>
    <w:rsid w:val="00E93292"/>
    <w:rsid w:val="00E95E28"/>
    <w:rsid w:val="00E96C13"/>
    <w:rsid w:val="00E96C8B"/>
    <w:rsid w:val="00E97325"/>
    <w:rsid w:val="00E97B32"/>
    <w:rsid w:val="00EA0349"/>
    <w:rsid w:val="00EA1F71"/>
    <w:rsid w:val="00EA318D"/>
    <w:rsid w:val="00EA322C"/>
    <w:rsid w:val="00EA322F"/>
    <w:rsid w:val="00EA4626"/>
    <w:rsid w:val="00EA597B"/>
    <w:rsid w:val="00EA630C"/>
    <w:rsid w:val="00EA6971"/>
    <w:rsid w:val="00EA6C22"/>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14DB"/>
    <w:rsid w:val="00ED2C8A"/>
    <w:rsid w:val="00ED3A38"/>
    <w:rsid w:val="00ED7581"/>
    <w:rsid w:val="00EE0E80"/>
    <w:rsid w:val="00EE5A47"/>
    <w:rsid w:val="00EE63FC"/>
    <w:rsid w:val="00EE6D0D"/>
    <w:rsid w:val="00EF1D7A"/>
    <w:rsid w:val="00EF49DB"/>
    <w:rsid w:val="00EF4E30"/>
    <w:rsid w:val="00EF650D"/>
    <w:rsid w:val="00EF67B7"/>
    <w:rsid w:val="00EF6E1F"/>
    <w:rsid w:val="00EF7131"/>
    <w:rsid w:val="00F00D10"/>
    <w:rsid w:val="00F01666"/>
    <w:rsid w:val="00F02CD4"/>
    <w:rsid w:val="00F03FD2"/>
    <w:rsid w:val="00F046B8"/>
    <w:rsid w:val="00F0728B"/>
    <w:rsid w:val="00F10818"/>
    <w:rsid w:val="00F1468F"/>
    <w:rsid w:val="00F15887"/>
    <w:rsid w:val="00F158A0"/>
    <w:rsid w:val="00F15FE7"/>
    <w:rsid w:val="00F218B8"/>
    <w:rsid w:val="00F21F58"/>
    <w:rsid w:val="00F22F97"/>
    <w:rsid w:val="00F2323E"/>
    <w:rsid w:val="00F23DC8"/>
    <w:rsid w:val="00F25410"/>
    <w:rsid w:val="00F25674"/>
    <w:rsid w:val="00F25734"/>
    <w:rsid w:val="00F261A6"/>
    <w:rsid w:val="00F263F3"/>
    <w:rsid w:val="00F272FF"/>
    <w:rsid w:val="00F3083B"/>
    <w:rsid w:val="00F308E7"/>
    <w:rsid w:val="00F35865"/>
    <w:rsid w:val="00F35E77"/>
    <w:rsid w:val="00F360D7"/>
    <w:rsid w:val="00F361B5"/>
    <w:rsid w:val="00F37F9E"/>
    <w:rsid w:val="00F40000"/>
    <w:rsid w:val="00F419F6"/>
    <w:rsid w:val="00F43CBE"/>
    <w:rsid w:val="00F45CCB"/>
    <w:rsid w:val="00F46C41"/>
    <w:rsid w:val="00F46D33"/>
    <w:rsid w:val="00F475B7"/>
    <w:rsid w:val="00F51475"/>
    <w:rsid w:val="00F5451E"/>
    <w:rsid w:val="00F545F0"/>
    <w:rsid w:val="00F61155"/>
    <w:rsid w:val="00F624E1"/>
    <w:rsid w:val="00F62771"/>
    <w:rsid w:val="00F65886"/>
    <w:rsid w:val="00F676D8"/>
    <w:rsid w:val="00F70073"/>
    <w:rsid w:val="00F70A63"/>
    <w:rsid w:val="00F7187B"/>
    <w:rsid w:val="00F7360F"/>
    <w:rsid w:val="00F73AFE"/>
    <w:rsid w:val="00F73EFC"/>
    <w:rsid w:val="00F757AD"/>
    <w:rsid w:val="00F7657B"/>
    <w:rsid w:val="00F76B8A"/>
    <w:rsid w:val="00F77279"/>
    <w:rsid w:val="00F77B2F"/>
    <w:rsid w:val="00F80729"/>
    <w:rsid w:val="00F80750"/>
    <w:rsid w:val="00F80D91"/>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4E8"/>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2ED5"/>
    <w:rsid w:val="00FE4330"/>
    <w:rsid w:val="00FE4588"/>
    <w:rsid w:val="00FE6264"/>
    <w:rsid w:val="00FE6465"/>
    <w:rsid w:val="00FE6B66"/>
    <w:rsid w:val="00FE7939"/>
    <w:rsid w:val="00FF0758"/>
    <w:rsid w:val="00FF1BBF"/>
    <w:rsid w:val="00FF3EF7"/>
    <w:rsid w:val="00FF43BC"/>
    <w:rsid w:val="00FF4907"/>
    <w:rsid w:val="00FF7A4E"/>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8741C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ASAPHeading 4,dash,h4,H4,Titolo 4.gf,a.,Unterunterabschnitt,4 dash,d,Ref Heading 1,rh1,Heading sql,First Subheading,Ref Heading 11,rh11,Heading sql1,H42,h41,First Subheading1,Ref Heading 12,rh12,Heading sql2,H43,prov,t4,44"/>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link w:val="Titolo8Caratter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link w:val="Rientrocorpodeltesto2Caratter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5E18BC"/>
    <w:pPr>
      <w:numPr>
        <w:numId w:val="15"/>
      </w:numPr>
      <w:suppressLineNumbers/>
      <w:suppressAutoHyphens/>
      <w:spacing w:before="120" w:line="360" w:lineRule="auto"/>
      <w:ind w:left="714" w:hanging="357"/>
    </w:pPr>
    <w:rPr>
      <w:rFonts w:asciiTheme="minorHAnsi" w:hAnsiTheme="minorHAnsi" w:cstheme="minorHAnsi"/>
      <w:b/>
      <w:bCs/>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 w:type="paragraph" w:customStyle="1" w:styleId="TabellacorpoPuntoElenco">
    <w:name w:val="Tabellacorpo_PuntoElenco"/>
    <w:basedOn w:val="Normale"/>
    <w:rsid w:val="008F0D21"/>
    <w:pPr>
      <w:numPr>
        <w:numId w:val="16"/>
      </w:numPr>
      <w:suppressAutoHyphens/>
      <w:spacing w:before="40" w:after="40"/>
      <w:jc w:val="left"/>
    </w:pPr>
    <w:rPr>
      <w:rFonts w:ascii="Verdana" w:hAnsi="Verdana"/>
      <w:sz w:val="18"/>
      <w:szCs w:val="18"/>
    </w:rPr>
  </w:style>
  <w:style w:type="paragraph" w:customStyle="1" w:styleId="descr3">
    <w:name w:val="descr3"/>
    <w:basedOn w:val="Normale"/>
    <w:rsid w:val="00C32BBB"/>
    <w:pPr>
      <w:tabs>
        <w:tab w:val="num" w:pos="360"/>
      </w:tabs>
      <w:spacing w:before="40" w:after="40" w:line="40" w:lineRule="atLeast"/>
      <w:ind w:left="360" w:hanging="360"/>
    </w:pPr>
    <w:rPr>
      <w:rFonts w:ascii="Times New Roman" w:hAnsi="Times New Roman"/>
      <w:sz w:val="24"/>
    </w:rPr>
  </w:style>
  <w:style w:type="character" w:customStyle="1" w:styleId="Titolo8Carattere">
    <w:name w:val="Titolo 8 Carattere"/>
    <w:link w:val="Titolo8"/>
    <w:locked/>
    <w:rsid w:val="00E72198"/>
    <w:rPr>
      <w:rFonts w:ascii="DIN" w:hAnsi="DIN"/>
      <w:i/>
      <w:sz w:val="22"/>
    </w:rPr>
  </w:style>
  <w:style w:type="character" w:customStyle="1" w:styleId="Rientrocorpodeltesto2Carattere">
    <w:name w:val="Rientro corpo del testo 2 Carattere"/>
    <w:link w:val="Rientrocorpodeltesto2"/>
    <w:locked/>
    <w:rsid w:val="00D259B6"/>
    <w:rPr>
      <w:rFonts w:ascii="DIN" w:hAnsi="DIN"/>
      <w:color w:val="FF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8741C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ASAPHeading 4,dash,h4,H4,Titolo 4.gf,a.,Unterunterabschnitt,4 dash,d,Ref Heading 1,rh1,Heading sql,First Subheading,Ref Heading 11,rh11,Heading sql1,H42,h41,First Subheading1,Ref Heading 12,rh12,Heading sql2,H43,prov,t4,44"/>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link w:val="Titolo8Caratter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link w:val="Rientrocorpodeltesto2Caratter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5E18BC"/>
    <w:pPr>
      <w:numPr>
        <w:numId w:val="15"/>
      </w:numPr>
      <w:suppressLineNumbers/>
      <w:suppressAutoHyphens/>
      <w:spacing w:before="120" w:line="360" w:lineRule="auto"/>
      <w:ind w:left="714" w:hanging="357"/>
    </w:pPr>
    <w:rPr>
      <w:rFonts w:asciiTheme="minorHAnsi" w:hAnsiTheme="minorHAnsi" w:cstheme="minorHAnsi"/>
      <w:b/>
      <w:bCs/>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 w:type="paragraph" w:customStyle="1" w:styleId="TabellacorpoPuntoElenco">
    <w:name w:val="Tabellacorpo_PuntoElenco"/>
    <w:basedOn w:val="Normale"/>
    <w:rsid w:val="008F0D21"/>
    <w:pPr>
      <w:numPr>
        <w:numId w:val="16"/>
      </w:numPr>
      <w:suppressAutoHyphens/>
      <w:spacing w:before="40" w:after="40"/>
      <w:jc w:val="left"/>
    </w:pPr>
    <w:rPr>
      <w:rFonts w:ascii="Verdana" w:hAnsi="Verdana"/>
      <w:sz w:val="18"/>
      <w:szCs w:val="18"/>
    </w:rPr>
  </w:style>
  <w:style w:type="paragraph" w:customStyle="1" w:styleId="descr3">
    <w:name w:val="descr3"/>
    <w:basedOn w:val="Normale"/>
    <w:rsid w:val="00C32BBB"/>
    <w:pPr>
      <w:tabs>
        <w:tab w:val="num" w:pos="360"/>
      </w:tabs>
      <w:spacing w:before="40" w:after="40" w:line="40" w:lineRule="atLeast"/>
      <w:ind w:left="360" w:hanging="360"/>
    </w:pPr>
    <w:rPr>
      <w:rFonts w:ascii="Times New Roman" w:hAnsi="Times New Roman"/>
      <w:sz w:val="24"/>
    </w:rPr>
  </w:style>
  <w:style w:type="character" w:customStyle="1" w:styleId="Titolo8Carattere">
    <w:name w:val="Titolo 8 Carattere"/>
    <w:link w:val="Titolo8"/>
    <w:locked/>
    <w:rsid w:val="00E72198"/>
    <w:rPr>
      <w:rFonts w:ascii="DIN" w:hAnsi="DIN"/>
      <w:i/>
      <w:sz w:val="22"/>
    </w:rPr>
  </w:style>
  <w:style w:type="character" w:customStyle="1" w:styleId="Rientrocorpodeltesto2Carattere">
    <w:name w:val="Rientro corpo del testo 2 Carattere"/>
    <w:link w:val="Rientrocorpodeltesto2"/>
    <w:locked/>
    <w:rsid w:val="00D259B6"/>
    <w:rPr>
      <w:rFonts w:ascii="DIN" w:hAnsi="DIN"/>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59387">
      <w:bodyDiv w:val="1"/>
      <w:marLeft w:val="0"/>
      <w:marRight w:val="0"/>
      <w:marTop w:val="0"/>
      <w:marBottom w:val="0"/>
      <w:divBdr>
        <w:top w:val="none" w:sz="0" w:space="0" w:color="auto"/>
        <w:left w:val="none" w:sz="0" w:space="0" w:color="auto"/>
        <w:bottom w:val="none" w:sz="0" w:space="0" w:color="auto"/>
        <w:right w:val="none" w:sz="0" w:space="0" w:color="auto"/>
      </w:divBdr>
    </w:div>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fontTable" Target="fontTable.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E2EE-98EA-4BA0-9F79-87254F182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5873</TotalTime>
  <Pages>72</Pages>
  <Words>9247</Words>
  <Characters>57333</Characters>
  <Application>Microsoft Office Word</Application>
  <DocSecurity>0</DocSecurity>
  <Lines>1549</Lines>
  <Paragraphs>951</Paragraphs>
  <ScaleCrop>false</ScaleCrop>
  <HeadingPairs>
    <vt:vector size="2" baseType="variant">
      <vt:variant>
        <vt:lpstr>Titolo</vt:lpstr>
      </vt:variant>
      <vt:variant>
        <vt:i4>1</vt:i4>
      </vt:variant>
    </vt:vector>
  </HeadingPairs>
  <TitlesOfParts>
    <vt:vector size="1" baseType="lpstr">
      <vt:lpstr>MEV 2023_35 SIUS Riforma Cartabia</vt:lpstr>
    </vt:vector>
  </TitlesOfParts>
  <Company/>
  <LinksUpToDate>false</LinksUpToDate>
  <CharactersWithSpaces>65629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2023_35 SIUS Riforma Cartabia</dc:title>
  <dc:subject/>
  <dc:creator>Engineering Ingegneria Informatica s.p.a.</dc:creator>
  <cp:lastModifiedBy>Simone Gioggi</cp:lastModifiedBy>
  <cp:revision>28</cp:revision>
  <cp:lastPrinted>2022-11-16T12:06:00Z</cp:lastPrinted>
  <dcterms:created xsi:type="dcterms:W3CDTF">2024-07-19T10:22:00Z</dcterms:created>
  <dcterms:modified xsi:type="dcterms:W3CDTF">2024-08-28T08:39:00Z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2024-08-29T22:00:00Z</vt:filetime>
  </property>
  <property fmtid="{D5CDD505-2E9C-101B-9397-08002B2CF9AE}" pid="5" name="Riferimento">
    <vt:lpwstr>SIUT-SIES-MU-1.0-20240830-Manuale_Utente_2023_035_SIUS_Riforma_Cartabia</vt:lpwstr>
  </property>
</Properties>
</file>