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99" w:type="pct"/>
        <w:jc w:val="center"/>
        <w:tblLook w:val="04A0" w:firstRow="1" w:lastRow="0" w:firstColumn="1" w:lastColumn="0" w:noHBand="0" w:noVBand="1"/>
      </w:tblPr>
      <w:tblGrid>
        <w:gridCol w:w="9636"/>
      </w:tblGrid>
      <w:tr w:rsidR="005A0179" w14:paraId="1DDFF488" w14:textId="77777777" w:rsidTr="005A0179">
        <w:trPr>
          <w:trHeight w:val="1852"/>
          <w:jc w:val="center"/>
        </w:trPr>
        <w:tc>
          <w:tcPr>
            <w:tcW w:w="5000" w:type="pct"/>
          </w:tcPr>
          <w:p w14:paraId="2FE1C1FC" w14:textId="77777777" w:rsidR="005A0179" w:rsidRDefault="005A0179" w:rsidP="002B40A4">
            <w:pPr>
              <w:spacing w:line="360" w:lineRule="auto"/>
              <w:jc w:val="center"/>
              <w:rPr>
                <w:rFonts w:eastAsiaTheme="majorEastAsia"/>
                <w:lang w:eastAsia="en-US"/>
              </w:rPr>
            </w:pPr>
            <w:r>
              <w:rPr>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14:paraId="3695CE3E" w14:textId="77777777" w:rsidTr="005A0179">
        <w:trPr>
          <w:trHeight w:val="2835"/>
          <w:jc w:val="center"/>
        </w:trPr>
        <w:tc>
          <w:tcPr>
            <w:tcW w:w="5000" w:type="pct"/>
            <w:vAlign w:val="center"/>
          </w:tcPr>
          <w:p w14:paraId="33B4B523" w14:textId="77777777" w:rsidR="005A0179" w:rsidRPr="00930FAA" w:rsidRDefault="005A0179" w:rsidP="002B40A4">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Toc330316535" w:displacedByCustomXml="next"/>
    <w:bookmarkStart w:id="3" w:name="_Toc8205263" w:displacedByCustomXml="next"/>
    <w:bookmarkStart w:id="4" w:name="_Toc8811737" w:displacedByCustomXml="next"/>
    <w:sdt>
      <w:sdtPr>
        <w:id w:val="824939676"/>
        <w:docPartObj>
          <w:docPartGallery w:val="Cover Pages"/>
          <w:docPartUnique/>
        </w:docPartObj>
      </w:sdtPr>
      <w:sdtContent>
        <w:p w14:paraId="3E27C725" w14:textId="496A4339" w:rsidR="00034973" w:rsidRDefault="00034973" w:rsidP="00034973"/>
        <w:p w14:paraId="170F9CA7" w14:textId="136BF954" w:rsidR="00034973" w:rsidRPr="00FF0EC8" w:rsidRDefault="00034973" w:rsidP="00034973">
          <w:pPr>
            <w:jc w:val="center"/>
            <w:rPr>
              <w:rFonts w:ascii="Times New Roman" w:hAnsi="Times New Roman"/>
              <w:b/>
              <w:i/>
              <w:color w:val="1F497D" w:themeColor="text2"/>
              <w:spacing w:val="24"/>
              <w:sz w:val="48"/>
              <w:szCs w:val="48"/>
            </w:rPr>
          </w:pPr>
          <w:r w:rsidRPr="00FF0EC8">
            <w:rPr>
              <w:rFonts w:ascii="Times New Roman" w:hAnsi="Times New Roman"/>
              <w:b/>
              <w:i/>
              <w:color w:val="1F497D" w:themeColor="text2"/>
              <w:spacing w:val="24"/>
              <w:sz w:val="48"/>
              <w:szCs w:val="48"/>
            </w:rPr>
            <w:fldChar w:fldCharType="begin"/>
          </w:r>
          <w:r w:rsidRPr="00FF0EC8">
            <w:rPr>
              <w:rFonts w:ascii="Times New Roman" w:hAnsi="Times New Roman"/>
              <w:b/>
              <w:i/>
              <w:color w:val="1F497D" w:themeColor="text2"/>
              <w:spacing w:val="24"/>
              <w:sz w:val="48"/>
              <w:szCs w:val="48"/>
            </w:rPr>
            <w:instrText xml:space="preserve"> DOCPROPERTY  Title  \* MERGEFORMAT </w:instrText>
          </w:r>
          <w:r w:rsidRPr="00FF0EC8">
            <w:rPr>
              <w:rFonts w:ascii="Times New Roman" w:hAnsi="Times New Roman"/>
              <w:b/>
              <w:i/>
              <w:color w:val="1F497D" w:themeColor="text2"/>
              <w:spacing w:val="24"/>
              <w:sz w:val="48"/>
              <w:szCs w:val="48"/>
            </w:rPr>
            <w:fldChar w:fldCharType="separate"/>
          </w:r>
          <w:r w:rsidR="006D3302">
            <w:rPr>
              <w:rFonts w:ascii="Times New Roman" w:hAnsi="Times New Roman"/>
              <w:b/>
              <w:i/>
              <w:color w:val="1F497D" w:themeColor="text2"/>
              <w:spacing w:val="24"/>
              <w:sz w:val="48"/>
              <w:szCs w:val="48"/>
            </w:rPr>
            <w:t>Scheda intervento n. 8 - legge 69 2019</w:t>
          </w:r>
          <w:r w:rsidRPr="00FF0EC8">
            <w:rPr>
              <w:rFonts w:ascii="Times New Roman" w:hAnsi="Times New Roman"/>
              <w:b/>
              <w:i/>
              <w:color w:val="1F497D" w:themeColor="text2"/>
              <w:spacing w:val="24"/>
              <w:sz w:val="48"/>
              <w:szCs w:val="48"/>
            </w:rPr>
            <w:fldChar w:fldCharType="end"/>
          </w:r>
        </w:p>
        <w:p w14:paraId="4CF96DB6" w14:textId="77777777" w:rsidR="00034973" w:rsidRDefault="00034973" w:rsidP="00034973"/>
        <w:p w14:paraId="17F2BE0E" w14:textId="77777777" w:rsidR="00034973" w:rsidRDefault="00034973" w:rsidP="00034973"/>
        <w:p w14:paraId="5671D7E1" w14:textId="77777777" w:rsidR="00034973" w:rsidRDefault="00034973" w:rsidP="00034973"/>
        <w:p w14:paraId="6873C6CD" w14:textId="77777777" w:rsidR="00034973" w:rsidRDefault="00034973" w:rsidP="00034973"/>
        <w:p w14:paraId="3C9E8E2D" w14:textId="77777777" w:rsidR="00034973" w:rsidRDefault="00034973" w:rsidP="00034973"/>
        <w:p w14:paraId="29C116D0" w14:textId="77777777" w:rsidR="00034973" w:rsidRDefault="00034973" w:rsidP="00034973"/>
        <w:p w14:paraId="6F94E175" w14:textId="77777777" w:rsidR="00034973" w:rsidRDefault="00034973" w:rsidP="00034973"/>
        <w:p w14:paraId="3D9A32AD" w14:textId="77777777" w:rsidR="00034973" w:rsidRDefault="00034973" w:rsidP="00034973">
          <w:pPr>
            <w:jc w:val="right"/>
            <w:rPr>
              <w:rFonts w:ascii="Times New Roman" w:hAnsi="Times New Roman"/>
              <w:sz w:val="28"/>
              <w:szCs w:val="28"/>
            </w:rPr>
          </w:pPr>
        </w:p>
        <w:p w14:paraId="5F96E359" w14:textId="77777777" w:rsidR="00034973" w:rsidRDefault="00034973" w:rsidP="00034973">
          <w:pPr>
            <w:jc w:val="right"/>
            <w:rPr>
              <w:rFonts w:ascii="Times New Roman" w:hAnsi="Times New Roman"/>
              <w:sz w:val="28"/>
              <w:szCs w:val="28"/>
            </w:rPr>
          </w:pPr>
        </w:p>
        <w:p w14:paraId="3A9CB8A1" w14:textId="40C880C1" w:rsidR="00034973" w:rsidRPr="004A3D29" w:rsidRDefault="00034973" w:rsidP="00034973">
          <w:pPr>
            <w:jc w:val="right"/>
            <w:rPr>
              <w:sz w:val="28"/>
              <w:szCs w:val="28"/>
            </w:rPr>
          </w:pPr>
          <w:r w:rsidRPr="004A3D29">
            <w:rPr>
              <w:sz w:val="28"/>
              <w:szCs w:val="28"/>
            </w:rPr>
            <w:t xml:space="preserve">Versione </w:t>
          </w:r>
          <w:r w:rsidRPr="004A3D29">
            <w:rPr>
              <w:noProof/>
              <w:sz w:val="28"/>
              <w:szCs w:val="28"/>
            </w:rPr>
            <w:fldChar w:fldCharType="begin"/>
          </w:r>
          <w:r w:rsidRPr="004A3D29">
            <w:rPr>
              <w:noProof/>
              <w:sz w:val="28"/>
              <w:szCs w:val="28"/>
            </w:rPr>
            <w:instrText xml:space="preserve"> DOCPROPERTY  Versione  \* MERGEFORMAT </w:instrText>
          </w:r>
          <w:r w:rsidRPr="004A3D29">
            <w:rPr>
              <w:noProof/>
              <w:sz w:val="28"/>
              <w:szCs w:val="28"/>
            </w:rPr>
            <w:fldChar w:fldCharType="separate"/>
          </w:r>
          <w:r w:rsidR="006D3302">
            <w:rPr>
              <w:noProof/>
              <w:sz w:val="28"/>
              <w:szCs w:val="28"/>
            </w:rPr>
            <w:t>1.0</w:t>
          </w:r>
          <w:r w:rsidRPr="004A3D29">
            <w:rPr>
              <w:noProof/>
              <w:sz w:val="28"/>
              <w:szCs w:val="28"/>
            </w:rPr>
            <w:fldChar w:fldCharType="end"/>
          </w:r>
          <w:r w:rsidRPr="004A3D29">
            <w:rPr>
              <w:sz w:val="28"/>
              <w:szCs w:val="28"/>
            </w:rPr>
            <w:t xml:space="preserve"> del </w:t>
          </w:r>
          <w:r w:rsidRPr="004A3D29">
            <w:rPr>
              <w:noProof/>
              <w:sz w:val="28"/>
              <w:szCs w:val="28"/>
            </w:rPr>
            <w:fldChar w:fldCharType="begin"/>
          </w:r>
          <w:r w:rsidRPr="004A3D29">
            <w:rPr>
              <w:noProof/>
              <w:sz w:val="28"/>
              <w:szCs w:val="28"/>
            </w:rPr>
            <w:instrText xml:space="preserve"> DOCPROPERTY  "Data Versione"  \* MERGEFORMAT </w:instrText>
          </w:r>
          <w:r w:rsidRPr="004A3D29">
            <w:rPr>
              <w:noProof/>
              <w:sz w:val="28"/>
              <w:szCs w:val="28"/>
            </w:rPr>
            <w:fldChar w:fldCharType="separate"/>
          </w:r>
          <w:r w:rsidR="006D3302">
            <w:rPr>
              <w:noProof/>
              <w:sz w:val="28"/>
              <w:szCs w:val="28"/>
            </w:rPr>
            <w:t>19/09/2019</w:t>
          </w:r>
          <w:r w:rsidRPr="004A3D29">
            <w:rPr>
              <w:noProof/>
              <w:sz w:val="28"/>
              <w:szCs w:val="28"/>
            </w:rPr>
            <w:fldChar w:fldCharType="end"/>
          </w:r>
        </w:p>
        <w:p w14:paraId="2963D686" w14:textId="77777777" w:rsidR="00034973" w:rsidRDefault="001D0A8D" w:rsidP="00034973"/>
      </w:sdtContent>
    </w:sdt>
    <w:p w14:paraId="7629AAF1" w14:textId="77777777" w:rsidR="00034973" w:rsidRDefault="00034973" w:rsidP="00034973">
      <w:pPr>
        <w:jc w:val="left"/>
        <w:rPr>
          <w:rFonts w:cs="Arial"/>
        </w:rPr>
      </w:pPr>
      <w:r>
        <w:rPr>
          <w:rFonts w:cs="Arial"/>
        </w:rPr>
        <w:br w:type="page"/>
      </w:r>
    </w:p>
    <w:p w14:paraId="378FDEB4" w14:textId="77777777" w:rsidR="00034973" w:rsidRDefault="00034973" w:rsidP="00034973">
      <w:pPr>
        <w:pStyle w:val="Corpo"/>
        <w:rPr>
          <w:rFonts w:ascii="Times New Roman" w:hAnsi="Times New Roman"/>
          <w:b/>
          <w:color w:val="1F497D" w:themeColor="text2"/>
          <w:spacing w:val="24"/>
          <w:sz w:val="32"/>
          <w:szCs w:val="40"/>
        </w:rPr>
      </w:pPr>
    </w:p>
    <w:p w14:paraId="28CB9383" w14:textId="0E49755D" w:rsidR="00503B0A" w:rsidRPr="00923E50" w:rsidRDefault="00503B0A" w:rsidP="00503B0A">
      <w:pPr>
        <w:widowControl w:val="0"/>
        <w:spacing w:before="60" w:after="120"/>
        <w:ind w:left="709" w:right="566"/>
        <w:rPr>
          <w:rFonts w:ascii="Times New Roman" w:hAnsi="Times New Roman"/>
          <w:b/>
          <w:i/>
          <w:color w:val="1F497D" w:themeColor="text2"/>
          <w:spacing w:val="24"/>
          <w:sz w:val="32"/>
          <w:szCs w:val="40"/>
          <w:lang w:eastAsia="ja-JP"/>
        </w:rPr>
      </w:pPr>
      <w:r w:rsidRPr="00923E50">
        <w:rPr>
          <w:rFonts w:ascii="Times New Roman" w:hAnsi="Times New Roman"/>
          <w:b/>
          <w:i/>
          <w:color w:val="1F497D" w:themeColor="text2"/>
          <w:spacing w:val="24"/>
          <w:sz w:val="32"/>
          <w:szCs w:val="40"/>
          <w:lang w:eastAsia="ja-JP"/>
        </w:rPr>
        <w:t>Il presente documento è stato redatto con la collaborazione d</w:t>
      </w:r>
      <w:r>
        <w:rPr>
          <w:rFonts w:ascii="Times New Roman" w:hAnsi="Times New Roman"/>
          <w:b/>
          <w:i/>
          <w:color w:val="1F497D" w:themeColor="text2"/>
          <w:spacing w:val="24"/>
          <w:sz w:val="32"/>
          <w:szCs w:val="40"/>
          <w:lang w:eastAsia="ja-JP"/>
        </w:rPr>
        <w:t>el RTI Engineering Ingegneria Informat</w:t>
      </w:r>
      <w:r w:rsidRPr="00923E50">
        <w:rPr>
          <w:rFonts w:ascii="Times New Roman" w:hAnsi="Times New Roman"/>
          <w:b/>
          <w:i/>
          <w:color w:val="1F497D" w:themeColor="text2"/>
          <w:spacing w:val="24"/>
          <w:sz w:val="32"/>
          <w:szCs w:val="40"/>
          <w:lang w:eastAsia="ja-JP"/>
        </w:rPr>
        <w:t>i</w:t>
      </w:r>
      <w:r>
        <w:rPr>
          <w:rFonts w:ascii="Times New Roman" w:hAnsi="Times New Roman"/>
          <w:b/>
          <w:i/>
          <w:color w:val="1F497D" w:themeColor="text2"/>
          <w:spacing w:val="24"/>
          <w:sz w:val="32"/>
          <w:szCs w:val="40"/>
          <w:lang w:eastAsia="ja-JP"/>
        </w:rPr>
        <w:t>ca </w:t>
      </w:r>
      <w:proofErr w:type="spellStart"/>
      <w:proofErr w:type="gramStart"/>
      <w:r>
        <w:rPr>
          <w:rFonts w:ascii="Times New Roman" w:hAnsi="Times New Roman"/>
          <w:b/>
          <w:i/>
          <w:color w:val="1F497D" w:themeColor="text2"/>
          <w:spacing w:val="24"/>
          <w:sz w:val="32"/>
          <w:szCs w:val="40"/>
          <w:lang w:eastAsia="ja-JP"/>
        </w:rPr>
        <w:t>S.p.A</w:t>
      </w:r>
      <w:proofErr w:type="spellEnd"/>
      <w:r>
        <w:rPr>
          <w:rFonts w:ascii="Times New Roman" w:hAnsi="Times New Roman"/>
          <w:b/>
          <w:i/>
          <w:color w:val="1F497D" w:themeColor="text2"/>
          <w:spacing w:val="24"/>
          <w:sz w:val="32"/>
          <w:szCs w:val="40"/>
          <w:lang w:eastAsia="ja-JP"/>
        </w:rPr>
        <w:t xml:space="preserve"> </w:t>
      </w:r>
      <w:r w:rsidRPr="00623C2E">
        <w:rPr>
          <w:b/>
          <w:noProof/>
          <w:color w:val="002F55"/>
          <w:sz w:val="28"/>
        </w:rPr>
        <w:drawing>
          <wp:inline distT="0" distB="0" distL="0" distR="0" wp14:anchorId="24E6C296" wp14:editId="43C3BE99">
            <wp:extent cx="1129665" cy="2381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9665" cy="238125"/>
                    </a:xfrm>
                    <a:prstGeom prst="rect">
                      <a:avLst/>
                    </a:prstGeom>
                  </pic:spPr>
                </pic:pic>
              </a:graphicData>
            </a:graphic>
          </wp:inline>
        </w:drawing>
      </w:r>
      <w:r>
        <w:rPr>
          <w:rFonts w:ascii="Times New Roman" w:hAnsi="Times New Roman"/>
          <w:b/>
          <w:i/>
          <w:color w:val="1F497D" w:themeColor="text2"/>
          <w:spacing w:val="24"/>
          <w:sz w:val="32"/>
          <w:szCs w:val="40"/>
          <w:lang w:eastAsia="ja-JP"/>
        </w:rPr>
        <w:t xml:space="preserve"> -</w:t>
      </w:r>
      <w:proofErr w:type="gramEnd"/>
      <w:r>
        <w:rPr>
          <w:rFonts w:ascii="Times New Roman" w:hAnsi="Times New Roman"/>
          <w:b/>
          <w:i/>
          <w:color w:val="1F497D" w:themeColor="text2"/>
          <w:spacing w:val="24"/>
          <w:sz w:val="32"/>
          <w:szCs w:val="40"/>
          <w:lang w:eastAsia="ja-JP"/>
        </w:rPr>
        <w:t xml:space="preserve"> </w:t>
      </w:r>
      <w:proofErr w:type="spellStart"/>
      <w:r>
        <w:rPr>
          <w:rFonts w:ascii="Times New Roman" w:hAnsi="Times New Roman"/>
          <w:b/>
          <w:i/>
          <w:color w:val="1F497D" w:themeColor="text2"/>
          <w:spacing w:val="24"/>
          <w:sz w:val="32"/>
          <w:szCs w:val="40"/>
          <w:lang w:eastAsia="ja-JP"/>
        </w:rPr>
        <w:t>Sirfin</w:t>
      </w:r>
      <w:proofErr w:type="spellEnd"/>
      <w:r>
        <w:rPr>
          <w:rFonts w:ascii="Times New Roman" w:hAnsi="Times New Roman"/>
          <w:b/>
          <w:i/>
          <w:color w:val="1F497D" w:themeColor="text2"/>
          <w:spacing w:val="24"/>
          <w:sz w:val="32"/>
          <w:szCs w:val="40"/>
          <w:lang w:eastAsia="ja-JP"/>
        </w:rPr>
        <w:t xml:space="preserve">-PA </w:t>
      </w:r>
      <w:r w:rsidRPr="00FE01A9">
        <w:rPr>
          <w:noProof/>
        </w:rPr>
        <w:drawing>
          <wp:inline distT="0" distB="0" distL="0" distR="0" wp14:anchorId="4773BFB6" wp14:editId="3E8E7193">
            <wp:extent cx="1113638" cy="252730"/>
            <wp:effectExtent l="0" t="0" r="0" b="0"/>
            <wp:docPr id="4" name="Immagine 4" descr="C:\Users\luciani\Desktop\CONSIP\Gara Consip AQ SM 2\Loghi RTI\Immagine-Sirfi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descr="C:\Users\luciani\Desktop\CONSIP\Gara Consip AQ SM 2\Loghi RTI\Immagine-Sirfin-P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3303" cy="273079"/>
                    </a:xfrm>
                    <a:prstGeom prst="rect">
                      <a:avLst/>
                    </a:prstGeom>
                    <a:noFill/>
                    <a:ln>
                      <a:noFill/>
                    </a:ln>
                  </pic:spPr>
                </pic:pic>
              </a:graphicData>
            </a:graphic>
          </wp:inline>
        </w:drawing>
      </w:r>
      <w:r>
        <w:rPr>
          <w:rFonts w:ascii="Times New Roman" w:hAnsi="Times New Roman"/>
          <w:b/>
          <w:i/>
          <w:color w:val="1F497D" w:themeColor="text2"/>
          <w:spacing w:val="24"/>
          <w:sz w:val="32"/>
          <w:szCs w:val="40"/>
          <w:lang w:eastAsia="ja-JP"/>
        </w:rPr>
        <w:t>nell’ambito</w:t>
      </w:r>
      <w:r w:rsidRPr="00923E50">
        <w:rPr>
          <w:rFonts w:ascii="Times New Roman" w:hAnsi="Times New Roman"/>
          <w:b/>
          <w:i/>
          <w:color w:val="1F497D" w:themeColor="text2"/>
          <w:spacing w:val="24"/>
          <w:sz w:val="32"/>
          <w:szCs w:val="40"/>
          <w:lang w:eastAsia="ja-JP"/>
        </w:rPr>
        <w:t xml:space="preserve"> </w:t>
      </w:r>
      <w:r>
        <w:rPr>
          <w:rFonts w:ascii="Times New Roman" w:hAnsi="Times New Roman"/>
          <w:b/>
          <w:i/>
          <w:color w:val="1F497D" w:themeColor="text2"/>
          <w:spacing w:val="24"/>
          <w:sz w:val="32"/>
          <w:szCs w:val="40"/>
          <w:lang w:eastAsia="ja-JP"/>
        </w:rPr>
        <w:t xml:space="preserve">del </w:t>
      </w:r>
      <w:r w:rsidRPr="00923E50">
        <w:rPr>
          <w:rFonts w:ascii="Times New Roman" w:hAnsi="Times New Roman"/>
          <w:b/>
          <w:i/>
          <w:color w:val="1F497D" w:themeColor="text2"/>
          <w:spacing w:val="24"/>
          <w:sz w:val="32"/>
          <w:szCs w:val="40"/>
          <w:lang w:eastAsia="ja-JP"/>
        </w:rPr>
        <w:t xml:space="preserve">contratto </w:t>
      </w:r>
      <w:r w:rsidRPr="00B60E66">
        <w:rPr>
          <w:rFonts w:ascii="Times New Roman" w:hAnsi="Times New Roman"/>
          <w:b/>
          <w:i/>
          <w:color w:val="1F497D" w:themeColor="text2"/>
          <w:spacing w:val="24"/>
          <w:sz w:val="32"/>
          <w:szCs w:val="40"/>
          <w:lang w:eastAsia="ja-JP"/>
        </w:rPr>
        <w:t>CIG</w:t>
      </w:r>
      <w:r>
        <w:rPr>
          <w:rFonts w:ascii="Times New Roman" w:hAnsi="Times New Roman"/>
          <w:b/>
          <w:i/>
          <w:color w:val="1F497D" w:themeColor="text2"/>
          <w:spacing w:val="24"/>
          <w:sz w:val="32"/>
          <w:szCs w:val="40"/>
          <w:lang w:eastAsia="ja-JP"/>
        </w:rPr>
        <w:t> </w:t>
      </w:r>
      <w:r w:rsidRPr="00B60E66">
        <w:rPr>
          <w:rFonts w:ascii="Times New Roman" w:hAnsi="Times New Roman"/>
          <w:b/>
          <w:i/>
          <w:color w:val="1F497D" w:themeColor="text2"/>
          <w:spacing w:val="24"/>
          <w:sz w:val="32"/>
          <w:szCs w:val="40"/>
          <w:lang w:eastAsia="ja-JP"/>
        </w:rPr>
        <w:t>73479643B7</w:t>
      </w:r>
      <w:r w:rsidRPr="00923E50">
        <w:rPr>
          <w:rFonts w:ascii="Times New Roman" w:hAnsi="Times New Roman"/>
          <w:b/>
          <w:i/>
          <w:color w:val="1F497D" w:themeColor="text2"/>
          <w:spacing w:val="24"/>
          <w:sz w:val="32"/>
          <w:szCs w:val="40"/>
          <w:lang w:eastAsia="ja-JP"/>
        </w:rPr>
        <w:t xml:space="preserve"> per </w:t>
      </w:r>
      <w:r>
        <w:rPr>
          <w:rFonts w:ascii="Times New Roman" w:hAnsi="Times New Roman"/>
          <w:b/>
          <w:i/>
          <w:color w:val="1F497D" w:themeColor="text2"/>
          <w:spacing w:val="24"/>
          <w:sz w:val="32"/>
          <w:szCs w:val="40"/>
          <w:lang w:eastAsia="ja-JP"/>
        </w:rPr>
        <w:t>lo “</w:t>
      </w:r>
      <w:r w:rsidRPr="00B60E66">
        <w:rPr>
          <w:rFonts w:ascii="Times New Roman" w:hAnsi="Times New Roman"/>
          <w:b/>
          <w:i/>
          <w:color w:val="1F497D" w:themeColor="text2"/>
          <w:spacing w:val="24"/>
          <w:sz w:val="32"/>
          <w:szCs w:val="40"/>
          <w:lang w:eastAsia="ja-JP"/>
        </w:rPr>
        <w:t>SVILUPPO DEL SISTEMA INFORMATIVO UNITARIO TELEMATICO, LA MANUTENZIONE DEGLI ATTUALI SISTEMI DELL’AREA PENALE DEL MINISTERO DELLA GIUSTIZIA E SERVIZI CORRELATI. LOTTO 1</w:t>
      </w:r>
      <w:r w:rsidRPr="00923E50">
        <w:rPr>
          <w:rFonts w:ascii="Times New Roman" w:hAnsi="Times New Roman"/>
          <w:b/>
          <w:i/>
          <w:color w:val="1F497D" w:themeColor="text2"/>
          <w:spacing w:val="24"/>
          <w:sz w:val="32"/>
          <w:szCs w:val="40"/>
          <w:lang w:eastAsia="ja-JP"/>
        </w:rPr>
        <w:t>”.</w:t>
      </w:r>
    </w:p>
    <w:p w14:paraId="5A37C69E" w14:textId="77777777" w:rsidR="00503B0A" w:rsidRDefault="00503B0A" w:rsidP="00034973">
      <w:pPr>
        <w:widowControl w:val="0"/>
        <w:spacing w:before="60" w:after="120"/>
        <w:ind w:left="709" w:right="566"/>
        <w:rPr>
          <w:rFonts w:ascii="Times New Roman" w:hAnsi="Times New Roman"/>
          <w:b/>
          <w:i/>
          <w:color w:val="1F497D" w:themeColor="text2"/>
          <w:spacing w:val="24"/>
          <w:sz w:val="32"/>
          <w:szCs w:val="40"/>
          <w:lang w:eastAsia="ja-JP"/>
        </w:rPr>
      </w:pPr>
    </w:p>
    <w:p w14:paraId="76F12B4C" w14:textId="77777777" w:rsidR="00034973" w:rsidRDefault="00034973" w:rsidP="00034973"/>
    <w:p w14:paraId="1D17055D" w14:textId="77777777" w:rsidR="00034973" w:rsidRDefault="00034973" w:rsidP="00034973">
      <w:pPr>
        <w:jc w:val="left"/>
        <w:rPr>
          <w:rFonts w:cs="Arial"/>
        </w:rPr>
      </w:pPr>
      <w:r>
        <w:rPr>
          <w:rFonts w:cs="Arial"/>
        </w:rPr>
        <w:br w:type="page"/>
      </w:r>
    </w:p>
    <w:p w14:paraId="173572EA" w14:textId="77777777" w:rsidR="00034973" w:rsidRPr="006F4822" w:rsidRDefault="00034973" w:rsidP="00034973">
      <w:pPr>
        <w:pStyle w:val="Didascalia"/>
        <w:jc w:val="center"/>
        <w:rPr>
          <w:rFonts w:ascii="DIN" w:hAnsi="DIN"/>
          <w:i/>
          <w:iCs/>
          <w:kern w:val="28"/>
          <w:sz w:val="28"/>
        </w:rPr>
      </w:pPr>
      <w:r w:rsidRPr="006F4822">
        <w:rPr>
          <w:rFonts w:ascii="DIN" w:hAnsi="DIN"/>
          <w:i/>
          <w:iCs/>
          <w:kern w:val="28"/>
          <w:sz w:val="28"/>
        </w:rPr>
        <w:lastRenderedPageBreak/>
        <w:t>Elenco approvazioni</w:t>
      </w:r>
      <w:r>
        <w:rPr>
          <w:rFonts w:ascii="DIN" w:hAnsi="DIN"/>
          <w:i/>
          <w:iCs/>
          <w:kern w:val="28"/>
          <w:sz w:val="28"/>
        </w:rPr>
        <w:t xml:space="preserve"> per versione</w:t>
      </w:r>
    </w:p>
    <w:p w14:paraId="78864256" w14:textId="77777777" w:rsidR="00034973" w:rsidRPr="006F4822" w:rsidRDefault="00034973" w:rsidP="00034973">
      <w:pPr>
        <w:jc w:val="center"/>
      </w:pPr>
    </w:p>
    <w:tbl>
      <w:tblPr>
        <w:tblW w:w="9072" w:type="dxa"/>
        <w:tblInd w:w="714" w:type="dxa"/>
        <w:tblCellMar>
          <w:left w:w="0" w:type="dxa"/>
          <w:right w:w="0" w:type="dxa"/>
        </w:tblCellMar>
        <w:tblLook w:val="0000" w:firstRow="0" w:lastRow="0" w:firstColumn="0" w:lastColumn="0" w:noHBand="0" w:noVBand="0"/>
      </w:tblPr>
      <w:tblGrid>
        <w:gridCol w:w="2693"/>
        <w:gridCol w:w="6379"/>
      </w:tblGrid>
      <w:tr w:rsidR="00034973" w:rsidRPr="0090042B" w14:paraId="0527A037" w14:textId="77777777" w:rsidTr="007D59CD">
        <w:trPr>
          <w:trHeight w:val="842"/>
        </w:trPr>
        <w:tc>
          <w:tcPr>
            <w:tcW w:w="2693" w:type="dxa"/>
            <w:tcBorders>
              <w:top w:val="single" w:sz="4" w:space="0" w:color="auto"/>
              <w:left w:val="single" w:sz="4" w:space="0" w:color="auto"/>
              <w:bottom w:val="single" w:sz="4" w:space="0" w:color="auto"/>
              <w:right w:val="single" w:sz="4" w:space="0" w:color="auto"/>
            </w:tcBorders>
          </w:tcPr>
          <w:p w14:paraId="51ABDA72" w14:textId="77777777" w:rsidR="00034973" w:rsidRDefault="00034973" w:rsidP="007D59CD">
            <w:pPr>
              <w:jc w:val="center"/>
              <w:rPr>
                <w:b/>
                <w:szCs w:val="22"/>
              </w:rPr>
            </w:pPr>
          </w:p>
          <w:p w14:paraId="48E83555" w14:textId="77777777" w:rsidR="00034973" w:rsidRPr="0090042B" w:rsidRDefault="00034973" w:rsidP="007D59CD">
            <w:pPr>
              <w:jc w:val="center"/>
            </w:pPr>
            <w:r w:rsidRPr="0090042B">
              <w:rPr>
                <w:b/>
                <w:szCs w:val="22"/>
              </w:rPr>
              <w:t>Versione</w:t>
            </w:r>
          </w:p>
        </w:tc>
        <w:tc>
          <w:tcPr>
            <w:tcW w:w="6379" w:type="dxa"/>
            <w:tcBorders>
              <w:top w:val="single" w:sz="4" w:space="0" w:color="auto"/>
              <w:left w:val="single" w:sz="4" w:space="0" w:color="auto"/>
              <w:bottom w:val="single" w:sz="4" w:space="0" w:color="auto"/>
              <w:right w:val="single" w:sz="4" w:space="0" w:color="auto"/>
            </w:tcBorders>
          </w:tcPr>
          <w:p w14:paraId="0F52E9A1" w14:textId="77777777" w:rsidR="00034973" w:rsidRDefault="00034973" w:rsidP="007D59CD">
            <w:pPr>
              <w:jc w:val="center"/>
              <w:rPr>
                <w:szCs w:val="22"/>
              </w:rPr>
            </w:pPr>
          </w:p>
          <w:p w14:paraId="7AD9809A" w14:textId="5136C539" w:rsidR="00034973" w:rsidRPr="004A3D29" w:rsidRDefault="00034973" w:rsidP="007D59CD">
            <w:pPr>
              <w:jc w:val="center"/>
            </w:pPr>
            <w:r w:rsidRPr="004A3D29">
              <w:rPr>
                <w:noProof/>
                <w:szCs w:val="22"/>
              </w:rPr>
              <w:t xml:space="preserve">V. </w:t>
            </w:r>
            <w:r w:rsidRPr="004A3D29">
              <w:rPr>
                <w:noProof/>
                <w:szCs w:val="22"/>
              </w:rPr>
              <w:fldChar w:fldCharType="begin"/>
            </w:r>
            <w:r w:rsidRPr="004A3D29">
              <w:rPr>
                <w:noProof/>
                <w:szCs w:val="22"/>
              </w:rPr>
              <w:instrText xml:space="preserve"> DOCPROPERTY  Versione  \* MERGEFORMAT </w:instrText>
            </w:r>
            <w:r w:rsidRPr="004A3D29">
              <w:rPr>
                <w:noProof/>
                <w:szCs w:val="22"/>
              </w:rPr>
              <w:fldChar w:fldCharType="separate"/>
            </w:r>
            <w:r w:rsidR="006D3302">
              <w:rPr>
                <w:noProof/>
                <w:szCs w:val="22"/>
              </w:rPr>
              <w:t>1.0</w:t>
            </w:r>
            <w:r w:rsidRPr="004A3D29">
              <w:rPr>
                <w:noProof/>
                <w:szCs w:val="22"/>
              </w:rPr>
              <w:fldChar w:fldCharType="end"/>
            </w:r>
            <w:r w:rsidRPr="004A3D29">
              <w:rPr>
                <w:noProof/>
                <w:szCs w:val="22"/>
              </w:rPr>
              <w:t xml:space="preserve"> del </w:t>
            </w:r>
            <w:r w:rsidRPr="004A3D29">
              <w:rPr>
                <w:noProof/>
                <w:szCs w:val="22"/>
              </w:rPr>
              <w:fldChar w:fldCharType="begin"/>
            </w:r>
            <w:r w:rsidRPr="004A3D29">
              <w:rPr>
                <w:noProof/>
                <w:szCs w:val="22"/>
              </w:rPr>
              <w:instrText xml:space="preserve"> DOCPROPERTY  "Data Versione"  \* MERGEFORMAT </w:instrText>
            </w:r>
            <w:r w:rsidRPr="004A3D29">
              <w:rPr>
                <w:noProof/>
                <w:szCs w:val="22"/>
              </w:rPr>
              <w:fldChar w:fldCharType="separate"/>
            </w:r>
            <w:r w:rsidR="006D3302">
              <w:rPr>
                <w:noProof/>
                <w:szCs w:val="22"/>
              </w:rPr>
              <w:t>19/09/2019</w:t>
            </w:r>
            <w:r w:rsidRPr="004A3D29">
              <w:rPr>
                <w:noProof/>
                <w:szCs w:val="22"/>
              </w:rPr>
              <w:fldChar w:fldCharType="end"/>
            </w:r>
          </w:p>
        </w:tc>
      </w:tr>
      <w:tr w:rsidR="00034973" w:rsidRPr="006F4822" w14:paraId="520140FD" w14:textId="77777777" w:rsidTr="007D59CD">
        <w:trPr>
          <w:trHeight w:val="269"/>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3A12A7" w14:textId="77777777" w:rsidR="00034973" w:rsidRPr="00E33052" w:rsidRDefault="00034973" w:rsidP="007D59CD">
            <w:pPr>
              <w:jc w:val="center"/>
              <w:rPr>
                <w:b/>
                <w:szCs w:val="22"/>
              </w:rPr>
            </w:pP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EA851B" w14:textId="77777777" w:rsidR="00034973" w:rsidRPr="00E33052" w:rsidRDefault="00034973" w:rsidP="007D59CD">
            <w:pPr>
              <w:jc w:val="center"/>
              <w:rPr>
                <w:szCs w:val="22"/>
              </w:rPr>
            </w:pPr>
          </w:p>
        </w:tc>
      </w:tr>
      <w:tr w:rsidR="00034973" w:rsidRPr="006F4822" w14:paraId="7CDA38D2" w14:textId="77777777" w:rsidTr="007D59CD">
        <w:trPr>
          <w:trHeight w:val="469"/>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26FE22" w14:textId="77777777" w:rsidR="00034973" w:rsidRPr="00E33052" w:rsidRDefault="00034973" w:rsidP="007D59CD">
            <w:pPr>
              <w:jc w:val="center"/>
            </w:pPr>
            <w:r w:rsidRPr="001A5101">
              <w:rPr>
                <w:b/>
                <w:szCs w:val="22"/>
              </w:rPr>
              <w:t>Responsabile del Progetto</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F01820" w14:textId="77777777" w:rsidR="00034973" w:rsidRPr="00E33052" w:rsidRDefault="00034973" w:rsidP="007D59CD">
            <w:pPr>
              <w:jc w:val="center"/>
            </w:pPr>
            <w:r>
              <w:rPr>
                <w:szCs w:val="22"/>
              </w:rPr>
              <w:t>Paolo Ceccanti</w:t>
            </w:r>
          </w:p>
        </w:tc>
      </w:tr>
      <w:tr w:rsidR="00034973" w:rsidRPr="006F4822" w14:paraId="2FC8B3A5" w14:textId="77777777" w:rsidTr="007D59CD">
        <w:trPr>
          <w:trHeight w:val="405"/>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C2CF24" w14:textId="77777777" w:rsidR="00034973" w:rsidRPr="00E33052" w:rsidRDefault="00034973" w:rsidP="007D59CD">
            <w:pPr>
              <w:jc w:val="center"/>
            </w:pPr>
            <w:r w:rsidRPr="001A5101">
              <w:rPr>
                <w:b/>
                <w:szCs w:val="22"/>
              </w:rPr>
              <w:t>Redatto da: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9185D8" w14:textId="65134BE9" w:rsidR="00034973" w:rsidRPr="00E33052" w:rsidRDefault="00660D37" w:rsidP="007D59CD">
            <w:pPr>
              <w:jc w:val="center"/>
            </w:pPr>
            <w:r>
              <w:rPr>
                <w:szCs w:val="22"/>
              </w:rPr>
              <w:t>Stefania Barca</w:t>
            </w:r>
          </w:p>
        </w:tc>
      </w:tr>
      <w:tr w:rsidR="00034973" w:rsidRPr="0090042B" w14:paraId="17E7A4B5" w14:textId="77777777" w:rsidTr="007D59CD">
        <w:trPr>
          <w:trHeight w:val="412"/>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A0844D" w14:textId="77777777" w:rsidR="00034973" w:rsidRPr="00E33052" w:rsidRDefault="00034973" w:rsidP="007D59CD">
            <w:pPr>
              <w:jc w:val="center"/>
            </w:pPr>
            <w:bookmarkStart w:id="5" w:name="_Hlk10558887"/>
            <w:r w:rsidRPr="001A5101">
              <w:rPr>
                <w:b/>
                <w:szCs w:val="22"/>
              </w:rPr>
              <w:t>Verificato da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006320" w14:textId="40839DAF" w:rsidR="00034973" w:rsidRPr="00E33052" w:rsidRDefault="001526DE" w:rsidP="007D59CD">
            <w:pPr>
              <w:jc w:val="center"/>
            </w:pPr>
            <w:r>
              <w:rPr>
                <w:szCs w:val="22"/>
              </w:rPr>
              <w:t>Vito Bufi</w:t>
            </w:r>
          </w:p>
        </w:tc>
      </w:tr>
      <w:bookmarkEnd w:id="5"/>
      <w:tr w:rsidR="00034973" w:rsidRPr="006F4822" w14:paraId="34CFB83B" w14:textId="77777777" w:rsidTr="007D59CD">
        <w:trPr>
          <w:trHeight w:val="418"/>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A684AE" w14:textId="77777777" w:rsidR="00034973" w:rsidRPr="00E33052" w:rsidRDefault="00034973" w:rsidP="007D59CD">
            <w:pPr>
              <w:jc w:val="center"/>
            </w:pPr>
            <w:r w:rsidRPr="001A5101">
              <w:rPr>
                <w:b/>
                <w:szCs w:val="22"/>
              </w:rPr>
              <w:t>Approvato da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3CC149" w14:textId="4B497E4E" w:rsidR="00034973" w:rsidRPr="00E33052" w:rsidRDefault="001526DE" w:rsidP="007D59CD">
            <w:pPr>
              <w:jc w:val="center"/>
            </w:pPr>
            <w:r>
              <w:rPr>
                <w:szCs w:val="22"/>
              </w:rPr>
              <w:t>Vito Bufi</w:t>
            </w:r>
          </w:p>
        </w:tc>
      </w:tr>
      <w:tr w:rsidR="00034973" w:rsidRPr="0090042B" w14:paraId="314F90DC" w14:textId="77777777" w:rsidTr="007D59CD">
        <w:trPr>
          <w:trHeight w:val="410"/>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DB7771" w14:textId="77777777" w:rsidR="00034973" w:rsidRPr="00E33052" w:rsidRDefault="00034973" w:rsidP="007D59CD">
            <w:pPr>
              <w:jc w:val="center"/>
            </w:pPr>
            <w:bookmarkStart w:id="6" w:name="_Hlk10558793"/>
            <w:r w:rsidRPr="001A5101">
              <w:rPr>
                <w:b/>
                <w:szCs w:val="22"/>
              </w:rPr>
              <w:t>Data approvazione</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81F2E2" w14:textId="16A742FC" w:rsidR="00034973" w:rsidRPr="00E33052" w:rsidRDefault="001526DE" w:rsidP="007D59CD">
            <w:pPr>
              <w:jc w:val="center"/>
            </w:pPr>
            <w:r>
              <w:rPr>
                <w:szCs w:val="22"/>
              </w:rPr>
              <w:t>19/09/2019</w:t>
            </w:r>
          </w:p>
        </w:tc>
      </w:tr>
      <w:tr w:rsidR="00034973" w:rsidRPr="006F4822" w14:paraId="58EB3F13" w14:textId="77777777" w:rsidTr="007D59CD">
        <w:trPr>
          <w:trHeight w:val="415"/>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7509B5" w14:textId="77777777" w:rsidR="00034973" w:rsidRPr="00E33052" w:rsidRDefault="00034973" w:rsidP="007D59CD">
            <w:pPr>
              <w:jc w:val="center"/>
            </w:pPr>
            <w:bookmarkStart w:id="7" w:name="_Hlk10558777"/>
            <w:bookmarkEnd w:id="6"/>
            <w:r w:rsidRPr="001A5101">
              <w:rPr>
                <w:b/>
                <w:szCs w:val="22"/>
              </w:rPr>
              <w:t>Livello di riservatezza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025107" w14:textId="77777777" w:rsidR="00034973" w:rsidRPr="00E33052" w:rsidRDefault="00034973" w:rsidP="007D59CD">
            <w:pPr>
              <w:jc w:val="center"/>
            </w:pPr>
            <w:r w:rsidRPr="0090042B">
              <w:rPr>
                <w:szCs w:val="22"/>
              </w:rPr>
              <w:t>L3</w:t>
            </w:r>
          </w:p>
        </w:tc>
      </w:tr>
      <w:bookmarkEnd w:id="7"/>
    </w:tbl>
    <w:p w14:paraId="53DFAB52" w14:textId="77777777" w:rsidR="00034973" w:rsidRPr="006F4822" w:rsidRDefault="00034973" w:rsidP="00034973">
      <w:pPr>
        <w:rPr>
          <w:szCs w:val="18"/>
        </w:rPr>
      </w:pPr>
    </w:p>
    <w:p w14:paraId="46BC4673" w14:textId="77777777" w:rsidR="00034973" w:rsidRPr="006F4822" w:rsidRDefault="00034973" w:rsidP="00034973">
      <w:pPr>
        <w:jc w:val="left"/>
      </w:pPr>
    </w:p>
    <w:p w14:paraId="3FE78591" w14:textId="77777777" w:rsidR="00034973" w:rsidRPr="006F4822" w:rsidRDefault="00034973" w:rsidP="00034973">
      <w:pPr>
        <w:jc w:val="left"/>
      </w:pPr>
    </w:p>
    <w:p w14:paraId="2FFBD2B6" w14:textId="77777777" w:rsidR="00034973" w:rsidRDefault="00034973" w:rsidP="00034973">
      <w:pPr>
        <w:pStyle w:val="Pidipagina"/>
        <w:widowControl w:val="0"/>
        <w:pBdr>
          <w:top w:val="thinThickSmallGap" w:sz="24" w:space="31" w:color="622423" w:themeColor="accent2" w:themeShade="7F"/>
        </w:pBdr>
        <w:spacing w:before="0" w:after="120"/>
        <w:rPr>
          <w:b/>
          <w:color w:val="365F91" w:themeColor="accent1" w:themeShade="BF"/>
          <w:sz w:val="28"/>
        </w:rPr>
      </w:pPr>
      <w:r>
        <w:br w:type="page"/>
      </w:r>
    </w:p>
    <w:p w14:paraId="6ACF4B15" w14:textId="77777777" w:rsidR="00034973" w:rsidRDefault="00034973" w:rsidP="00034973">
      <w:pPr>
        <w:pStyle w:val="Corpo"/>
        <w:pageBreakBefore/>
        <w:jc w:val="left"/>
      </w:pPr>
      <w:r w:rsidRPr="00623C2E">
        <w:rPr>
          <w:b/>
          <w:color w:val="365F91" w:themeColor="accent1" w:themeShade="BF"/>
          <w:sz w:val="28"/>
          <w:szCs w:val="28"/>
        </w:rPr>
        <w:lastRenderedPageBreak/>
        <w:t>INDICE DEI CONTENUTI</w:t>
      </w:r>
    </w:p>
    <w:bookmarkEnd w:id="1"/>
    <w:p w14:paraId="2E9B3960" w14:textId="63E505E6" w:rsidR="00B32646" w:rsidRDefault="00034973">
      <w:pPr>
        <w:pStyle w:val="Sommario1"/>
        <w:tabs>
          <w:tab w:val="left" w:pos="400"/>
          <w:tab w:val="right" w:leader="dot" w:pos="9628"/>
        </w:tabs>
        <w:rPr>
          <w:rFonts w:asciiTheme="minorHAnsi" w:eastAsiaTheme="minorEastAsia" w:hAnsiTheme="minorHAnsi" w:cstheme="minorBidi"/>
          <w:b w:val="0"/>
          <w:caps w:val="0"/>
          <w:noProof/>
          <w:szCs w:val="22"/>
        </w:rPr>
      </w:pPr>
      <w:r w:rsidRPr="003B2DFF">
        <w:rPr>
          <w:b w:val="0"/>
          <w:caps w:val="0"/>
          <w:szCs w:val="18"/>
          <w:lang w:val="en-GB"/>
        </w:rPr>
        <w:fldChar w:fldCharType="begin"/>
      </w:r>
      <w:r w:rsidRPr="003B2DFF">
        <w:rPr>
          <w:szCs w:val="18"/>
        </w:rPr>
        <w:instrText xml:space="preserve"> TOC \o "1-3" \h \z \u </w:instrText>
      </w:r>
      <w:r w:rsidRPr="003B2DFF">
        <w:rPr>
          <w:b w:val="0"/>
          <w:caps w:val="0"/>
          <w:szCs w:val="18"/>
          <w:lang w:val="en-GB"/>
        </w:rPr>
        <w:fldChar w:fldCharType="separate"/>
      </w:r>
      <w:hyperlink w:anchor="_Toc19810777" w:history="1">
        <w:r w:rsidR="00B32646" w:rsidRPr="00721482">
          <w:rPr>
            <w:rStyle w:val="Collegamentoipertestuale"/>
            <w:noProof/>
          </w:rPr>
          <w:t>1.</w:t>
        </w:r>
        <w:r w:rsidR="00B32646">
          <w:rPr>
            <w:rFonts w:asciiTheme="minorHAnsi" w:eastAsiaTheme="minorEastAsia" w:hAnsiTheme="minorHAnsi" w:cstheme="minorBidi"/>
            <w:b w:val="0"/>
            <w:caps w:val="0"/>
            <w:noProof/>
            <w:szCs w:val="22"/>
          </w:rPr>
          <w:tab/>
        </w:r>
        <w:r w:rsidR="00B32646" w:rsidRPr="00721482">
          <w:rPr>
            <w:rStyle w:val="Collegamentoipertestuale"/>
            <w:noProof/>
          </w:rPr>
          <w:t>INTRODUZIONE</w:t>
        </w:r>
        <w:r w:rsidR="00B32646">
          <w:rPr>
            <w:noProof/>
            <w:webHidden/>
          </w:rPr>
          <w:tab/>
        </w:r>
        <w:r w:rsidR="00B32646">
          <w:rPr>
            <w:noProof/>
            <w:webHidden/>
          </w:rPr>
          <w:fldChar w:fldCharType="begin"/>
        </w:r>
        <w:r w:rsidR="00B32646">
          <w:rPr>
            <w:noProof/>
            <w:webHidden/>
          </w:rPr>
          <w:instrText xml:space="preserve"> PAGEREF _Toc19810777 \h </w:instrText>
        </w:r>
        <w:r w:rsidR="00B32646">
          <w:rPr>
            <w:noProof/>
            <w:webHidden/>
          </w:rPr>
        </w:r>
        <w:r w:rsidR="00B32646">
          <w:rPr>
            <w:noProof/>
            <w:webHidden/>
          </w:rPr>
          <w:fldChar w:fldCharType="separate"/>
        </w:r>
        <w:r w:rsidR="00DD2FBB">
          <w:rPr>
            <w:noProof/>
            <w:webHidden/>
          </w:rPr>
          <w:t>7</w:t>
        </w:r>
        <w:r w:rsidR="00B32646">
          <w:rPr>
            <w:noProof/>
            <w:webHidden/>
          </w:rPr>
          <w:fldChar w:fldCharType="end"/>
        </w:r>
      </w:hyperlink>
    </w:p>
    <w:p w14:paraId="13F4DA57" w14:textId="35982A03"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78" w:history="1">
        <w:r w:rsidR="00B32646" w:rsidRPr="00721482">
          <w:rPr>
            <w:rStyle w:val="Collegamentoipertestuale"/>
          </w:rPr>
          <w:t>1.1.</w:t>
        </w:r>
        <w:r w:rsidR="00B32646">
          <w:rPr>
            <w:rFonts w:asciiTheme="minorHAnsi" w:eastAsiaTheme="minorEastAsia" w:hAnsiTheme="minorHAnsi" w:cstheme="minorBidi"/>
            <w:smallCaps w:val="0"/>
            <w:szCs w:val="22"/>
          </w:rPr>
          <w:tab/>
        </w:r>
        <w:r w:rsidR="00B32646" w:rsidRPr="00721482">
          <w:rPr>
            <w:rStyle w:val="Collegamentoipertestuale"/>
          </w:rPr>
          <w:t>Scopo del documento</w:t>
        </w:r>
        <w:r w:rsidR="00B32646">
          <w:rPr>
            <w:webHidden/>
          </w:rPr>
          <w:tab/>
        </w:r>
        <w:r w:rsidR="00B32646">
          <w:rPr>
            <w:webHidden/>
          </w:rPr>
          <w:fldChar w:fldCharType="begin"/>
        </w:r>
        <w:r w:rsidR="00B32646">
          <w:rPr>
            <w:webHidden/>
          </w:rPr>
          <w:instrText xml:space="preserve"> PAGEREF _Toc19810778 \h </w:instrText>
        </w:r>
        <w:r w:rsidR="00B32646">
          <w:rPr>
            <w:webHidden/>
          </w:rPr>
        </w:r>
        <w:r w:rsidR="00B32646">
          <w:rPr>
            <w:webHidden/>
          </w:rPr>
          <w:fldChar w:fldCharType="separate"/>
        </w:r>
        <w:r w:rsidR="00DD2FBB">
          <w:rPr>
            <w:webHidden/>
          </w:rPr>
          <w:t>7</w:t>
        </w:r>
        <w:r w:rsidR="00B32646">
          <w:rPr>
            <w:webHidden/>
          </w:rPr>
          <w:fldChar w:fldCharType="end"/>
        </w:r>
      </w:hyperlink>
    </w:p>
    <w:p w14:paraId="3368F381" w14:textId="26A0567A"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79" w:history="1">
        <w:r w:rsidR="00B32646" w:rsidRPr="00721482">
          <w:rPr>
            <w:rStyle w:val="Collegamentoipertestuale"/>
          </w:rPr>
          <w:t>1.2.</w:t>
        </w:r>
        <w:r w:rsidR="00B32646">
          <w:rPr>
            <w:rFonts w:asciiTheme="minorHAnsi" w:eastAsiaTheme="minorEastAsia" w:hAnsiTheme="minorHAnsi" w:cstheme="minorBidi"/>
            <w:smallCaps w:val="0"/>
            <w:szCs w:val="22"/>
          </w:rPr>
          <w:tab/>
        </w:r>
        <w:r w:rsidR="00B32646" w:rsidRPr="00721482">
          <w:rPr>
            <w:rStyle w:val="Collegamentoipertestuale"/>
          </w:rPr>
          <w:t>Acronimi e Definizioni</w:t>
        </w:r>
        <w:r w:rsidR="00B32646">
          <w:rPr>
            <w:webHidden/>
          </w:rPr>
          <w:tab/>
        </w:r>
        <w:r w:rsidR="00B32646">
          <w:rPr>
            <w:webHidden/>
          </w:rPr>
          <w:fldChar w:fldCharType="begin"/>
        </w:r>
        <w:r w:rsidR="00B32646">
          <w:rPr>
            <w:webHidden/>
          </w:rPr>
          <w:instrText xml:space="preserve"> PAGEREF _Toc19810779 \h </w:instrText>
        </w:r>
        <w:r w:rsidR="00B32646">
          <w:rPr>
            <w:webHidden/>
          </w:rPr>
        </w:r>
        <w:r w:rsidR="00B32646">
          <w:rPr>
            <w:webHidden/>
          </w:rPr>
          <w:fldChar w:fldCharType="separate"/>
        </w:r>
        <w:r w:rsidR="00DD2FBB">
          <w:rPr>
            <w:webHidden/>
          </w:rPr>
          <w:t>7</w:t>
        </w:r>
        <w:r w:rsidR="00B32646">
          <w:rPr>
            <w:webHidden/>
          </w:rPr>
          <w:fldChar w:fldCharType="end"/>
        </w:r>
      </w:hyperlink>
    </w:p>
    <w:p w14:paraId="5C5262AB" w14:textId="6D0FED45"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80" w:history="1">
        <w:r w:rsidR="00B32646" w:rsidRPr="00721482">
          <w:rPr>
            <w:rStyle w:val="Collegamentoipertestuale"/>
          </w:rPr>
          <w:t>1.2.1.</w:t>
        </w:r>
        <w:r w:rsidR="00B32646">
          <w:rPr>
            <w:rFonts w:asciiTheme="minorHAnsi" w:eastAsiaTheme="minorEastAsia" w:hAnsiTheme="minorHAnsi" w:cstheme="minorBidi"/>
            <w:smallCaps w:val="0"/>
            <w:szCs w:val="22"/>
          </w:rPr>
          <w:tab/>
        </w:r>
        <w:r w:rsidR="00B32646" w:rsidRPr="00721482">
          <w:rPr>
            <w:rStyle w:val="Collegamentoipertestuale"/>
          </w:rPr>
          <w:t>Acronimi</w:t>
        </w:r>
        <w:r w:rsidR="00B32646">
          <w:rPr>
            <w:webHidden/>
          </w:rPr>
          <w:tab/>
        </w:r>
        <w:r w:rsidR="00B32646">
          <w:rPr>
            <w:webHidden/>
          </w:rPr>
          <w:fldChar w:fldCharType="begin"/>
        </w:r>
        <w:r w:rsidR="00B32646">
          <w:rPr>
            <w:webHidden/>
          </w:rPr>
          <w:instrText xml:space="preserve"> PAGEREF _Toc19810780 \h </w:instrText>
        </w:r>
        <w:r w:rsidR="00B32646">
          <w:rPr>
            <w:webHidden/>
          </w:rPr>
        </w:r>
        <w:r w:rsidR="00B32646">
          <w:rPr>
            <w:webHidden/>
          </w:rPr>
          <w:fldChar w:fldCharType="separate"/>
        </w:r>
        <w:r w:rsidR="00DD2FBB">
          <w:rPr>
            <w:webHidden/>
          </w:rPr>
          <w:t>7</w:t>
        </w:r>
        <w:r w:rsidR="00B32646">
          <w:rPr>
            <w:webHidden/>
          </w:rPr>
          <w:fldChar w:fldCharType="end"/>
        </w:r>
      </w:hyperlink>
    </w:p>
    <w:p w14:paraId="5FA02CE9" w14:textId="1CAE7E94"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81" w:history="1">
        <w:r w:rsidR="00B32646" w:rsidRPr="00721482">
          <w:rPr>
            <w:rStyle w:val="Collegamentoipertestuale"/>
          </w:rPr>
          <w:t>1.2.2.</w:t>
        </w:r>
        <w:r w:rsidR="00B32646">
          <w:rPr>
            <w:rFonts w:asciiTheme="minorHAnsi" w:eastAsiaTheme="minorEastAsia" w:hAnsiTheme="minorHAnsi" w:cstheme="minorBidi"/>
            <w:smallCaps w:val="0"/>
            <w:szCs w:val="22"/>
          </w:rPr>
          <w:tab/>
        </w:r>
        <w:r w:rsidR="00B32646" w:rsidRPr="00721482">
          <w:rPr>
            <w:rStyle w:val="Collegamentoipertestuale"/>
          </w:rPr>
          <w:t>Definizioni</w:t>
        </w:r>
        <w:r w:rsidR="00B32646">
          <w:rPr>
            <w:webHidden/>
          </w:rPr>
          <w:tab/>
        </w:r>
        <w:r w:rsidR="00B32646">
          <w:rPr>
            <w:webHidden/>
          </w:rPr>
          <w:fldChar w:fldCharType="begin"/>
        </w:r>
        <w:r w:rsidR="00B32646">
          <w:rPr>
            <w:webHidden/>
          </w:rPr>
          <w:instrText xml:space="preserve"> PAGEREF _Toc19810781 \h </w:instrText>
        </w:r>
        <w:r w:rsidR="00B32646">
          <w:rPr>
            <w:webHidden/>
          </w:rPr>
        </w:r>
        <w:r w:rsidR="00B32646">
          <w:rPr>
            <w:webHidden/>
          </w:rPr>
          <w:fldChar w:fldCharType="separate"/>
        </w:r>
        <w:r w:rsidR="00DD2FBB">
          <w:rPr>
            <w:webHidden/>
          </w:rPr>
          <w:t>8</w:t>
        </w:r>
        <w:r w:rsidR="00B32646">
          <w:rPr>
            <w:webHidden/>
          </w:rPr>
          <w:fldChar w:fldCharType="end"/>
        </w:r>
      </w:hyperlink>
    </w:p>
    <w:p w14:paraId="1EE7CAFA" w14:textId="014543A3"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82" w:history="1">
        <w:r w:rsidR="00B32646" w:rsidRPr="00721482">
          <w:rPr>
            <w:rStyle w:val="Collegamentoipertestuale"/>
          </w:rPr>
          <w:t>1.2.3.</w:t>
        </w:r>
        <w:r w:rsidR="00B32646">
          <w:rPr>
            <w:rFonts w:asciiTheme="minorHAnsi" w:eastAsiaTheme="minorEastAsia" w:hAnsiTheme="minorHAnsi" w:cstheme="minorBidi"/>
            <w:smallCaps w:val="0"/>
            <w:szCs w:val="22"/>
          </w:rPr>
          <w:tab/>
        </w:r>
        <w:r w:rsidR="00B32646" w:rsidRPr="00721482">
          <w:rPr>
            <w:rStyle w:val="Collegamentoipertestuale"/>
          </w:rPr>
          <w:t>Riferimenti</w:t>
        </w:r>
        <w:r w:rsidR="00B32646">
          <w:rPr>
            <w:webHidden/>
          </w:rPr>
          <w:tab/>
        </w:r>
        <w:r w:rsidR="00B32646">
          <w:rPr>
            <w:webHidden/>
          </w:rPr>
          <w:fldChar w:fldCharType="begin"/>
        </w:r>
        <w:r w:rsidR="00B32646">
          <w:rPr>
            <w:webHidden/>
          </w:rPr>
          <w:instrText xml:space="preserve"> PAGEREF _Toc19810782 \h </w:instrText>
        </w:r>
        <w:r w:rsidR="00B32646">
          <w:rPr>
            <w:webHidden/>
          </w:rPr>
        </w:r>
        <w:r w:rsidR="00B32646">
          <w:rPr>
            <w:webHidden/>
          </w:rPr>
          <w:fldChar w:fldCharType="separate"/>
        </w:r>
        <w:r w:rsidR="00DD2FBB">
          <w:rPr>
            <w:webHidden/>
          </w:rPr>
          <w:t>8</w:t>
        </w:r>
        <w:r w:rsidR="00B32646">
          <w:rPr>
            <w:webHidden/>
          </w:rPr>
          <w:fldChar w:fldCharType="end"/>
        </w:r>
      </w:hyperlink>
    </w:p>
    <w:p w14:paraId="3D62949D" w14:textId="1611F772" w:rsidR="00B32646" w:rsidRDefault="001D0A8D">
      <w:pPr>
        <w:pStyle w:val="Sommario1"/>
        <w:tabs>
          <w:tab w:val="left" w:pos="400"/>
          <w:tab w:val="right" w:leader="dot" w:pos="9628"/>
        </w:tabs>
        <w:rPr>
          <w:rFonts w:asciiTheme="minorHAnsi" w:eastAsiaTheme="minorEastAsia" w:hAnsiTheme="minorHAnsi" w:cstheme="minorBidi"/>
          <w:b w:val="0"/>
          <w:caps w:val="0"/>
          <w:noProof/>
          <w:szCs w:val="22"/>
        </w:rPr>
      </w:pPr>
      <w:hyperlink w:anchor="_Toc19810783" w:history="1">
        <w:r w:rsidR="00B32646" w:rsidRPr="00721482">
          <w:rPr>
            <w:rStyle w:val="Collegamentoipertestuale"/>
            <w:noProof/>
          </w:rPr>
          <w:t>3.</w:t>
        </w:r>
        <w:r w:rsidR="00B32646">
          <w:rPr>
            <w:rFonts w:asciiTheme="minorHAnsi" w:eastAsiaTheme="minorEastAsia" w:hAnsiTheme="minorHAnsi" w:cstheme="minorBidi"/>
            <w:b w:val="0"/>
            <w:caps w:val="0"/>
            <w:noProof/>
            <w:szCs w:val="22"/>
          </w:rPr>
          <w:tab/>
        </w:r>
        <w:r w:rsidR="00B32646" w:rsidRPr="00721482">
          <w:rPr>
            <w:rStyle w:val="Collegamentoipertestuale"/>
            <w:noProof/>
          </w:rPr>
          <w:t>Definizione dell’Obiettivo</w:t>
        </w:r>
        <w:r w:rsidR="00B32646">
          <w:rPr>
            <w:noProof/>
            <w:webHidden/>
          </w:rPr>
          <w:tab/>
        </w:r>
        <w:r w:rsidR="00B32646">
          <w:rPr>
            <w:noProof/>
            <w:webHidden/>
          </w:rPr>
          <w:fldChar w:fldCharType="begin"/>
        </w:r>
        <w:r w:rsidR="00B32646">
          <w:rPr>
            <w:noProof/>
            <w:webHidden/>
          </w:rPr>
          <w:instrText xml:space="preserve"> PAGEREF _Toc19810783 \h </w:instrText>
        </w:r>
        <w:r w:rsidR="00B32646">
          <w:rPr>
            <w:noProof/>
            <w:webHidden/>
          </w:rPr>
        </w:r>
        <w:r w:rsidR="00B32646">
          <w:rPr>
            <w:noProof/>
            <w:webHidden/>
          </w:rPr>
          <w:fldChar w:fldCharType="separate"/>
        </w:r>
        <w:r w:rsidR="00DD2FBB">
          <w:rPr>
            <w:noProof/>
            <w:webHidden/>
          </w:rPr>
          <w:t>9</w:t>
        </w:r>
        <w:r w:rsidR="00B32646">
          <w:rPr>
            <w:noProof/>
            <w:webHidden/>
          </w:rPr>
          <w:fldChar w:fldCharType="end"/>
        </w:r>
      </w:hyperlink>
    </w:p>
    <w:p w14:paraId="09EC22EE" w14:textId="447C4D17"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84" w:history="1">
        <w:r w:rsidR="00B32646" w:rsidRPr="00721482">
          <w:rPr>
            <w:rStyle w:val="Collegamentoipertestuale"/>
          </w:rPr>
          <w:t>3.1.</w:t>
        </w:r>
        <w:r w:rsidR="00B32646">
          <w:rPr>
            <w:rFonts w:asciiTheme="minorHAnsi" w:eastAsiaTheme="minorEastAsia" w:hAnsiTheme="minorHAnsi" w:cstheme="minorBidi"/>
            <w:smallCaps w:val="0"/>
            <w:szCs w:val="22"/>
          </w:rPr>
          <w:tab/>
        </w:r>
        <w:r w:rsidR="00B32646" w:rsidRPr="00721482">
          <w:rPr>
            <w:rStyle w:val="Collegamentoipertestuale"/>
          </w:rPr>
          <w:t>Dettato normativo</w:t>
        </w:r>
        <w:r w:rsidR="00B32646">
          <w:rPr>
            <w:webHidden/>
          </w:rPr>
          <w:tab/>
        </w:r>
        <w:r w:rsidR="00B32646">
          <w:rPr>
            <w:webHidden/>
          </w:rPr>
          <w:fldChar w:fldCharType="begin"/>
        </w:r>
        <w:r w:rsidR="00B32646">
          <w:rPr>
            <w:webHidden/>
          </w:rPr>
          <w:instrText xml:space="preserve"> PAGEREF _Toc19810784 \h </w:instrText>
        </w:r>
        <w:r w:rsidR="00B32646">
          <w:rPr>
            <w:webHidden/>
          </w:rPr>
        </w:r>
        <w:r w:rsidR="00B32646">
          <w:rPr>
            <w:webHidden/>
          </w:rPr>
          <w:fldChar w:fldCharType="separate"/>
        </w:r>
        <w:r w:rsidR="00DD2FBB">
          <w:rPr>
            <w:webHidden/>
          </w:rPr>
          <w:t>9</w:t>
        </w:r>
        <w:r w:rsidR="00B32646">
          <w:rPr>
            <w:webHidden/>
          </w:rPr>
          <w:fldChar w:fldCharType="end"/>
        </w:r>
      </w:hyperlink>
    </w:p>
    <w:p w14:paraId="4304BA69" w14:textId="5934FB46"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85" w:history="1">
        <w:r w:rsidR="00B32646" w:rsidRPr="00721482">
          <w:rPr>
            <w:rStyle w:val="Collegamentoipertestuale"/>
          </w:rPr>
          <w:t>3.2.</w:t>
        </w:r>
        <w:r w:rsidR="00B32646">
          <w:rPr>
            <w:rFonts w:asciiTheme="minorHAnsi" w:eastAsiaTheme="minorEastAsia" w:hAnsiTheme="minorHAnsi" w:cstheme="minorBidi"/>
            <w:smallCaps w:val="0"/>
            <w:szCs w:val="22"/>
          </w:rPr>
          <w:tab/>
        </w:r>
        <w:r w:rsidR="00B32646" w:rsidRPr="00721482">
          <w:rPr>
            <w:rStyle w:val="Collegamentoipertestuale"/>
          </w:rPr>
          <w:t>Convenzioni</w:t>
        </w:r>
        <w:r w:rsidR="00B32646">
          <w:rPr>
            <w:webHidden/>
          </w:rPr>
          <w:tab/>
        </w:r>
        <w:r w:rsidR="00B32646">
          <w:rPr>
            <w:webHidden/>
          </w:rPr>
          <w:fldChar w:fldCharType="begin"/>
        </w:r>
        <w:r w:rsidR="00B32646">
          <w:rPr>
            <w:webHidden/>
          </w:rPr>
          <w:instrText xml:space="preserve"> PAGEREF _Toc19810785 \h </w:instrText>
        </w:r>
        <w:r w:rsidR="00B32646">
          <w:rPr>
            <w:webHidden/>
          </w:rPr>
        </w:r>
        <w:r w:rsidR="00B32646">
          <w:rPr>
            <w:webHidden/>
          </w:rPr>
          <w:fldChar w:fldCharType="separate"/>
        </w:r>
        <w:r w:rsidR="00DD2FBB">
          <w:rPr>
            <w:webHidden/>
          </w:rPr>
          <w:t>10</w:t>
        </w:r>
        <w:r w:rsidR="00B32646">
          <w:rPr>
            <w:webHidden/>
          </w:rPr>
          <w:fldChar w:fldCharType="end"/>
        </w:r>
      </w:hyperlink>
    </w:p>
    <w:p w14:paraId="27701F98" w14:textId="5885FE2A"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86" w:history="1">
        <w:r w:rsidR="00B32646" w:rsidRPr="00721482">
          <w:rPr>
            <w:rStyle w:val="Collegamentoipertestuale"/>
          </w:rPr>
          <w:t>3.3.</w:t>
        </w:r>
        <w:r w:rsidR="00B32646">
          <w:rPr>
            <w:rFonts w:asciiTheme="minorHAnsi" w:eastAsiaTheme="minorEastAsia" w:hAnsiTheme="minorHAnsi" w:cstheme="minorBidi"/>
            <w:smallCaps w:val="0"/>
            <w:szCs w:val="22"/>
          </w:rPr>
          <w:tab/>
        </w:r>
        <w:r w:rsidR="00B32646" w:rsidRPr="00721482">
          <w:rPr>
            <w:rStyle w:val="Collegamentoipertestuale"/>
          </w:rPr>
          <w:t>Elenco Requisiti</w:t>
        </w:r>
        <w:r w:rsidR="00B32646">
          <w:rPr>
            <w:webHidden/>
          </w:rPr>
          <w:tab/>
        </w:r>
        <w:r w:rsidR="00B32646">
          <w:rPr>
            <w:webHidden/>
          </w:rPr>
          <w:fldChar w:fldCharType="begin"/>
        </w:r>
        <w:r w:rsidR="00B32646">
          <w:rPr>
            <w:webHidden/>
          </w:rPr>
          <w:instrText xml:space="preserve"> PAGEREF _Toc19810786 \h </w:instrText>
        </w:r>
        <w:r w:rsidR="00B32646">
          <w:rPr>
            <w:webHidden/>
          </w:rPr>
        </w:r>
        <w:r w:rsidR="00B32646">
          <w:rPr>
            <w:webHidden/>
          </w:rPr>
          <w:fldChar w:fldCharType="separate"/>
        </w:r>
        <w:r w:rsidR="00DD2FBB">
          <w:rPr>
            <w:webHidden/>
          </w:rPr>
          <w:t>10</w:t>
        </w:r>
        <w:r w:rsidR="00B32646">
          <w:rPr>
            <w:webHidden/>
          </w:rPr>
          <w:fldChar w:fldCharType="end"/>
        </w:r>
      </w:hyperlink>
    </w:p>
    <w:p w14:paraId="1378CEB5" w14:textId="3B904979"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87" w:history="1">
        <w:r w:rsidR="00B32646" w:rsidRPr="00721482">
          <w:rPr>
            <w:rStyle w:val="Collegamentoipertestuale"/>
          </w:rPr>
          <w:t>3.3.1.</w:t>
        </w:r>
        <w:r w:rsidR="00B32646">
          <w:rPr>
            <w:rFonts w:asciiTheme="minorHAnsi" w:eastAsiaTheme="minorEastAsia" w:hAnsiTheme="minorHAnsi" w:cstheme="minorBidi"/>
            <w:smallCaps w:val="0"/>
            <w:szCs w:val="22"/>
          </w:rPr>
          <w:tab/>
        </w:r>
        <w:r w:rsidR="00B32646" w:rsidRPr="00721482">
          <w:rPr>
            <w:rStyle w:val="Collegamentoipertestuale"/>
          </w:rPr>
          <w:t>REQ-AVP_FN.01</w:t>
        </w:r>
        <w:r w:rsidR="00B32646">
          <w:rPr>
            <w:webHidden/>
          </w:rPr>
          <w:tab/>
        </w:r>
        <w:r w:rsidR="00B32646">
          <w:rPr>
            <w:webHidden/>
          </w:rPr>
          <w:fldChar w:fldCharType="begin"/>
        </w:r>
        <w:r w:rsidR="00B32646">
          <w:rPr>
            <w:webHidden/>
          </w:rPr>
          <w:instrText xml:space="preserve"> PAGEREF _Toc19810787 \h </w:instrText>
        </w:r>
        <w:r w:rsidR="00B32646">
          <w:rPr>
            <w:webHidden/>
          </w:rPr>
        </w:r>
        <w:r w:rsidR="00B32646">
          <w:rPr>
            <w:webHidden/>
          </w:rPr>
          <w:fldChar w:fldCharType="separate"/>
        </w:r>
        <w:r w:rsidR="00DD2FBB">
          <w:rPr>
            <w:webHidden/>
          </w:rPr>
          <w:t>11</w:t>
        </w:r>
        <w:r w:rsidR="00B32646">
          <w:rPr>
            <w:webHidden/>
          </w:rPr>
          <w:fldChar w:fldCharType="end"/>
        </w:r>
      </w:hyperlink>
    </w:p>
    <w:p w14:paraId="1C9EA9FB" w14:textId="50F6971B"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88" w:history="1">
        <w:r w:rsidR="00B32646" w:rsidRPr="00721482">
          <w:rPr>
            <w:rStyle w:val="Collegamentoipertestuale"/>
          </w:rPr>
          <w:t>3.3.2.</w:t>
        </w:r>
        <w:r w:rsidR="00B32646">
          <w:rPr>
            <w:rFonts w:asciiTheme="minorHAnsi" w:eastAsiaTheme="minorEastAsia" w:hAnsiTheme="minorHAnsi" w:cstheme="minorBidi"/>
            <w:smallCaps w:val="0"/>
            <w:szCs w:val="22"/>
          </w:rPr>
          <w:tab/>
        </w:r>
        <w:r w:rsidR="00B32646" w:rsidRPr="00721482">
          <w:rPr>
            <w:rStyle w:val="Collegamentoipertestuale"/>
          </w:rPr>
          <w:t>REQ-AVP_FN.02</w:t>
        </w:r>
        <w:r w:rsidR="00B32646">
          <w:rPr>
            <w:webHidden/>
          </w:rPr>
          <w:tab/>
        </w:r>
        <w:r w:rsidR="00B32646">
          <w:rPr>
            <w:webHidden/>
          </w:rPr>
          <w:fldChar w:fldCharType="begin"/>
        </w:r>
        <w:r w:rsidR="00B32646">
          <w:rPr>
            <w:webHidden/>
          </w:rPr>
          <w:instrText xml:space="preserve"> PAGEREF _Toc19810788 \h </w:instrText>
        </w:r>
        <w:r w:rsidR="00B32646">
          <w:rPr>
            <w:webHidden/>
          </w:rPr>
        </w:r>
        <w:r w:rsidR="00B32646">
          <w:rPr>
            <w:webHidden/>
          </w:rPr>
          <w:fldChar w:fldCharType="separate"/>
        </w:r>
        <w:r w:rsidR="00DD2FBB">
          <w:rPr>
            <w:webHidden/>
          </w:rPr>
          <w:t>11</w:t>
        </w:r>
        <w:r w:rsidR="00B32646">
          <w:rPr>
            <w:webHidden/>
          </w:rPr>
          <w:fldChar w:fldCharType="end"/>
        </w:r>
      </w:hyperlink>
    </w:p>
    <w:p w14:paraId="0DEBCCD1" w14:textId="3D04D375"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89" w:history="1">
        <w:r w:rsidR="00B32646" w:rsidRPr="00721482">
          <w:rPr>
            <w:rStyle w:val="Collegamentoipertestuale"/>
          </w:rPr>
          <w:t>3.3.3.</w:t>
        </w:r>
        <w:r w:rsidR="00B32646">
          <w:rPr>
            <w:rFonts w:asciiTheme="minorHAnsi" w:eastAsiaTheme="minorEastAsia" w:hAnsiTheme="minorHAnsi" w:cstheme="minorBidi"/>
            <w:smallCaps w:val="0"/>
            <w:szCs w:val="22"/>
          </w:rPr>
          <w:tab/>
        </w:r>
        <w:r w:rsidR="00B32646" w:rsidRPr="00721482">
          <w:rPr>
            <w:rStyle w:val="Collegamentoipertestuale"/>
          </w:rPr>
          <w:t>REQ-AVP_FN.03</w:t>
        </w:r>
        <w:r w:rsidR="00B32646">
          <w:rPr>
            <w:webHidden/>
          </w:rPr>
          <w:tab/>
        </w:r>
        <w:r w:rsidR="00B32646">
          <w:rPr>
            <w:webHidden/>
          </w:rPr>
          <w:fldChar w:fldCharType="begin"/>
        </w:r>
        <w:r w:rsidR="00B32646">
          <w:rPr>
            <w:webHidden/>
          </w:rPr>
          <w:instrText xml:space="preserve"> PAGEREF _Toc19810789 \h </w:instrText>
        </w:r>
        <w:r w:rsidR="00B32646">
          <w:rPr>
            <w:webHidden/>
          </w:rPr>
        </w:r>
        <w:r w:rsidR="00B32646">
          <w:rPr>
            <w:webHidden/>
          </w:rPr>
          <w:fldChar w:fldCharType="separate"/>
        </w:r>
        <w:r w:rsidR="00DD2FBB">
          <w:rPr>
            <w:webHidden/>
          </w:rPr>
          <w:t>11</w:t>
        </w:r>
        <w:r w:rsidR="00B32646">
          <w:rPr>
            <w:webHidden/>
          </w:rPr>
          <w:fldChar w:fldCharType="end"/>
        </w:r>
      </w:hyperlink>
    </w:p>
    <w:p w14:paraId="2A1D1E1B" w14:textId="5B299EB2" w:rsidR="00B32646" w:rsidRDefault="001D0A8D">
      <w:pPr>
        <w:pStyle w:val="Sommario1"/>
        <w:tabs>
          <w:tab w:val="left" w:pos="600"/>
          <w:tab w:val="right" w:leader="dot" w:pos="9628"/>
        </w:tabs>
        <w:rPr>
          <w:rFonts w:asciiTheme="minorHAnsi" w:eastAsiaTheme="minorEastAsia" w:hAnsiTheme="minorHAnsi" w:cstheme="minorBidi"/>
          <w:b w:val="0"/>
          <w:caps w:val="0"/>
          <w:noProof/>
          <w:szCs w:val="22"/>
        </w:rPr>
      </w:pPr>
      <w:hyperlink w:anchor="_Toc19810790" w:history="1">
        <w:r w:rsidR="00B32646" w:rsidRPr="00721482">
          <w:rPr>
            <w:rStyle w:val="Collegamentoipertestuale"/>
            <w:noProof/>
          </w:rPr>
          <w:t>4.</w:t>
        </w:r>
        <w:r w:rsidR="00B32646">
          <w:rPr>
            <w:rFonts w:asciiTheme="minorHAnsi" w:eastAsiaTheme="minorEastAsia" w:hAnsiTheme="minorHAnsi" w:cstheme="minorBidi"/>
            <w:b w:val="0"/>
            <w:caps w:val="0"/>
            <w:noProof/>
            <w:szCs w:val="22"/>
          </w:rPr>
          <w:tab/>
        </w:r>
        <w:r w:rsidR="00B32646" w:rsidRPr="00721482">
          <w:rPr>
            <w:rStyle w:val="Collegamentoipertestuale"/>
            <w:noProof/>
          </w:rPr>
          <w:t>Descrizione dell’Intervento</w:t>
        </w:r>
        <w:r w:rsidR="00B32646">
          <w:rPr>
            <w:noProof/>
            <w:webHidden/>
          </w:rPr>
          <w:tab/>
        </w:r>
        <w:r w:rsidR="00B32646">
          <w:rPr>
            <w:noProof/>
            <w:webHidden/>
          </w:rPr>
          <w:fldChar w:fldCharType="begin"/>
        </w:r>
        <w:r w:rsidR="00B32646">
          <w:rPr>
            <w:noProof/>
            <w:webHidden/>
          </w:rPr>
          <w:instrText xml:space="preserve"> PAGEREF _Toc19810790 \h </w:instrText>
        </w:r>
        <w:r w:rsidR="00B32646">
          <w:rPr>
            <w:noProof/>
            <w:webHidden/>
          </w:rPr>
        </w:r>
        <w:r w:rsidR="00B32646">
          <w:rPr>
            <w:noProof/>
            <w:webHidden/>
          </w:rPr>
          <w:fldChar w:fldCharType="separate"/>
        </w:r>
        <w:r w:rsidR="00DD2FBB">
          <w:rPr>
            <w:noProof/>
            <w:webHidden/>
          </w:rPr>
          <w:t>12</w:t>
        </w:r>
        <w:r w:rsidR="00B32646">
          <w:rPr>
            <w:noProof/>
            <w:webHidden/>
          </w:rPr>
          <w:fldChar w:fldCharType="end"/>
        </w:r>
      </w:hyperlink>
    </w:p>
    <w:p w14:paraId="3A18C3C8" w14:textId="0584E49C"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91" w:history="1">
        <w:r w:rsidR="00B32646" w:rsidRPr="00721482">
          <w:rPr>
            <w:rStyle w:val="Collegamentoipertestuale"/>
          </w:rPr>
          <w:t>4.1.1.</w:t>
        </w:r>
        <w:r w:rsidR="00B32646">
          <w:rPr>
            <w:rFonts w:asciiTheme="minorHAnsi" w:eastAsiaTheme="minorEastAsia" w:hAnsiTheme="minorHAnsi" w:cstheme="minorBidi"/>
            <w:smallCaps w:val="0"/>
            <w:szCs w:val="22"/>
          </w:rPr>
          <w:tab/>
        </w:r>
        <w:r w:rsidR="00B32646" w:rsidRPr="00721482">
          <w:rPr>
            <w:rStyle w:val="Collegamentoipertestuale"/>
          </w:rPr>
          <w:t>Descrizione requisito REQ-AVP_FN.01</w:t>
        </w:r>
        <w:r w:rsidR="00B32646">
          <w:rPr>
            <w:webHidden/>
          </w:rPr>
          <w:tab/>
        </w:r>
        <w:r w:rsidR="00B32646">
          <w:rPr>
            <w:webHidden/>
          </w:rPr>
          <w:fldChar w:fldCharType="begin"/>
        </w:r>
        <w:r w:rsidR="00B32646">
          <w:rPr>
            <w:webHidden/>
          </w:rPr>
          <w:instrText xml:space="preserve"> PAGEREF _Toc19810791 \h </w:instrText>
        </w:r>
        <w:r w:rsidR="00B32646">
          <w:rPr>
            <w:webHidden/>
          </w:rPr>
        </w:r>
        <w:r w:rsidR="00B32646">
          <w:rPr>
            <w:webHidden/>
          </w:rPr>
          <w:fldChar w:fldCharType="separate"/>
        </w:r>
        <w:r w:rsidR="00DD2FBB">
          <w:rPr>
            <w:webHidden/>
          </w:rPr>
          <w:t>12</w:t>
        </w:r>
        <w:r w:rsidR="00B32646">
          <w:rPr>
            <w:webHidden/>
          </w:rPr>
          <w:fldChar w:fldCharType="end"/>
        </w:r>
      </w:hyperlink>
    </w:p>
    <w:p w14:paraId="631B9E8E" w14:textId="5E219EE0"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92" w:history="1">
        <w:r w:rsidR="00B32646" w:rsidRPr="00721482">
          <w:rPr>
            <w:rStyle w:val="Collegamentoipertestuale"/>
          </w:rPr>
          <w:t>4.1.2.</w:t>
        </w:r>
        <w:r w:rsidR="00B32646">
          <w:rPr>
            <w:rFonts w:asciiTheme="minorHAnsi" w:eastAsiaTheme="minorEastAsia" w:hAnsiTheme="minorHAnsi" w:cstheme="minorBidi"/>
            <w:smallCaps w:val="0"/>
            <w:szCs w:val="22"/>
          </w:rPr>
          <w:tab/>
        </w:r>
        <w:r w:rsidR="00B32646" w:rsidRPr="00721482">
          <w:rPr>
            <w:rStyle w:val="Collegamentoipertestuale"/>
          </w:rPr>
          <w:t>Descrizione requisito REQ-AVP_FN.02</w:t>
        </w:r>
        <w:r w:rsidR="00B32646">
          <w:rPr>
            <w:webHidden/>
          </w:rPr>
          <w:tab/>
        </w:r>
        <w:r w:rsidR="00B32646">
          <w:rPr>
            <w:webHidden/>
          </w:rPr>
          <w:fldChar w:fldCharType="begin"/>
        </w:r>
        <w:r w:rsidR="00B32646">
          <w:rPr>
            <w:webHidden/>
          </w:rPr>
          <w:instrText xml:space="preserve"> PAGEREF _Toc19810792 \h </w:instrText>
        </w:r>
        <w:r w:rsidR="00B32646">
          <w:rPr>
            <w:webHidden/>
          </w:rPr>
        </w:r>
        <w:r w:rsidR="00B32646">
          <w:rPr>
            <w:webHidden/>
          </w:rPr>
          <w:fldChar w:fldCharType="separate"/>
        </w:r>
        <w:r w:rsidR="00DD2FBB">
          <w:rPr>
            <w:webHidden/>
          </w:rPr>
          <w:t>12</w:t>
        </w:r>
        <w:r w:rsidR="00B32646">
          <w:rPr>
            <w:webHidden/>
          </w:rPr>
          <w:fldChar w:fldCharType="end"/>
        </w:r>
      </w:hyperlink>
    </w:p>
    <w:p w14:paraId="359E91B1" w14:textId="7B7475ED" w:rsidR="00B32646" w:rsidRDefault="001D0A8D">
      <w:pPr>
        <w:pStyle w:val="Sommario2"/>
        <w:tabs>
          <w:tab w:val="left" w:pos="1000"/>
          <w:tab w:val="right" w:leader="dot" w:pos="9628"/>
        </w:tabs>
        <w:rPr>
          <w:rFonts w:asciiTheme="minorHAnsi" w:eastAsiaTheme="minorEastAsia" w:hAnsiTheme="minorHAnsi" w:cstheme="minorBidi"/>
          <w:smallCaps w:val="0"/>
          <w:szCs w:val="22"/>
        </w:rPr>
      </w:pPr>
      <w:hyperlink w:anchor="_Toc19810793" w:history="1">
        <w:r w:rsidR="00B32646" w:rsidRPr="00721482">
          <w:rPr>
            <w:rStyle w:val="Collegamentoipertestuale"/>
          </w:rPr>
          <w:t>7.1.1.</w:t>
        </w:r>
        <w:r w:rsidR="00B32646">
          <w:rPr>
            <w:rFonts w:asciiTheme="minorHAnsi" w:eastAsiaTheme="minorEastAsia" w:hAnsiTheme="minorHAnsi" w:cstheme="minorBidi"/>
            <w:smallCaps w:val="0"/>
            <w:szCs w:val="22"/>
          </w:rPr>
          <w:tab/>
        </w:r>
        <w:r w:rsidR="00B32646" w:rsidRPr="00721482">
          <w:rPr>
            <w:rStyle w:val="Collegamentoipertestuale"/>
          </w:rPr>
          <w:t>Descrizione requisito REQ-AVP_FN.03</w:t>
        </w:r>
        <w:r w:rsidR="00B32646">
          <w:rPr>
            <w:webHidden/>
          </w:rPr>
          <w:tab/>
        </w:r>
        <w:r w:rsidR="00B32646">
          <w:rPr>
            <w:webHidden/>
          </w:rPr>
          <w:fldChar w:fldCharType="begin"/>
        </w:r>
        <w:r w:rsidR="00B32646">
          <w:rPr>
            <w:webHidden/>
          </w:rPr>
          <w:instrText xml:space="preserve"> PAGEREF _Toc19810793 \h </w:instrText>
        </w:r>
        <w:r w:rsidR="00B32646">
          <w:rPr>
            <w:webHidden/>
          </w:rPr>
        </w:r>
        <w:r w:rsidR="00B32646">
          <w:rPr>
            <w:webHidden/>
          </w:rPr>
          <w:fldChar w:fldCharType="separate"/>
        </w:r>
        <w:r w:rsidR="00DD2FBB">
          <w:rPr>
            <w:webHidden/>
          </w:rPr>
          <w:t>18</w:t>
        </w:r>
        <w:r w:rsidR="00B32646">
          <w:rPr>
            <w:webHidden/>
          </w:rPr>
          <w:fldChar w:fldCharType="end"/>
        </w:r>
      </w:hyperlink>
    </w:p>
    <w:p w14:paraId="1F48008E" w14:textId="5FB1944B"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94" w:history="1">
        <w:r w:rsidR="00B32646" w:rsidRPr="00721482">
          <w:rPr>
            <w:rStyle w:val="Collegamentoipertestuale"/>
          </w:rPr>
          <w:t>7.2.</w:t>
        </w:r>
        <w:r w:rsidR="00B32646">
          <w:rPr>
            <w:rFonts w:asciiTheme="minorHAnsi" w:eastAsiaTheme="minorEastAsia" w:hAnsiTheme="minorHAnsi" w:cstheme="minorBidi"/>
            <w:smallCaps w:val="0"/>
            <w:szCs w:val="22"/>
          </w:rPr>
          <w:tab/>
        </w:r>
        <w:r w:rsidR="00B32646" w:rsidRPr="00721482">
          <w:rPr>
            <w:rStyle w:val="Collegamentoipertestuale"/>
          </w:rPr>
          <w:t>Moduli sw</w:t>
        </w:r>
        <w:r w:rsidR="00B32646">
          <w:rPr>
            <w:webHidden/>
          </w:rPr>
          <w:tab/>
        </w:r>
        <w:r w:rsidR="00B32646">
          <w:rPr>
            <w:webHidden/>
          </w:rPr>
          <w:fldChar w:fldCharType="begin"/>
        </w:r>
        <w:r w:rsidR="00B32646">
          <w:rPr>
            <w:webHidden/>
          </w:rPr>
          <w:instrText xml:space="preserve"> PAGEREF _Toc19810794 \h </w:instrText>
        </w:r>
        <w:r w:rsidR="00B32646">
          <w:rPr>
            <w:webHidden/>
          </w:rPr>
        </w:r>
        <w:r w:rsidR="00B32646">
          <w:rPr>
            <w:webHidden/>
          </w:rPr>
          <w:fldChar w:fldCharType="separate"/>
        </w:r>
        <w:r w:rsidR="00DD2FBB">
          <w:rPr>
            <w:webHidden/>
          </w:rPr>
          <w:t>20</w:t>
        </w:r>
        <w:r w:rsidR="00B32646">
          <w:rPr>
            <w:webHidden/>
          </w:rPr>
          <w:fldChar w:fldCharType="end"/>
        </w:r>
      </w:hyperlink>
    </w:p>
    <w:p w14:paraId="284A057A" w14:textId="2F2809F3"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95" w:history="1">
        <w:r w:rsidR="00B32646" w:rsidRPr="00721482">
          <w:rPr>
            <w:rStyle w:val="Collegamentoipertestuale"/>
          </w:rPr>
          <w:t>7.3.</w:t>
        </w:r>
        <w:r w:rsidR="00B32646">
          <w:rPr>
            <w:rFonts w:asciiTheme="minorHAnsi" w:eastAsiaTheme="minorEastAsia" w:hAnsiTheme="minorHAnsi" w:cstheme="minorBidi"/>
            <w:smallCaps w:val="0"/>
            <w:szCs w:val="22"/>
          </w:rPr>
          <w:tab/>
        </w:r>
        <w:r w:rsidR="00B32646" w:rsidRPr="00721482">
          <w:rPr>
            <w:rStyle w:val="Collegamentoipertestuale"/>
          </w:rPr>
          <w:t>Architettura</w:t>
        </w:r>
        <w:r w:rsidR="00B32646">
          <w:rPr>
            <w:webHidden/>
          </w:rPr>
          <w:tab/>
        </w:r>
        <w:r w:rsidR="00B32646">
          <w:rPr>
            <w:webHidden/>
          </w:rPr>
          <w:fldChar w:fldCharType="begin"/>
        </w:r>
        <w:r w:rsidR="00B32646">
          <w:rPr>
            <w:webHidden/>
          </w:rPr>
          <w:instrText xml:space="preserve"> PAGEREF _Toc19810795 \h </w:instrText>
        </w:r>
        <w:r w:rsidR="00B32646">
          <w:rPr>
            <w:webHidden/>
          </w:rPr>
        </w:r>
        <w:r w:rsidR="00B32646">
          <w:rPr>
            <w:webHidden/>
          </w:rPr>
          <w:fldChar w:fldCharType="separate"/>
        </w:r>
        <w:r w:rsidR="00DD2FBB">
          <w:rPr>
            <w:webHidden/>
          </w:rPr>
          <w:t>20</w:t>
        </w:r>
        <w:r w:rsidR="00B32646">
          <w:rPr>
            <w:webHidden/>
          </w:rPr>
          <w:fldChar w:fldCharType="end"/>
        </w:r>
      </w:hyperlink>
    </w:p>
    <w:p w14:paraId="3AC0F482" w14:textId="1699474A"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96" w:history="1">
        <w:r w:rsidR="00B32646" w:rsidRPr="00721482">
          <w:rPr>
            <w:rStyle w:val="Collegamentoipertestuale"/>
          </w:rPr>
          <w:t>7.4.</w:t>
        </w:r>
        <w:r w:rsidR="00B32646">
          <w:rPr>
            <w:rFonts w:asciiTheme="minorHAnsi" w:eastAsiaTheme="minorEastAsia" w:hAnsiTheme="minorHAnsi" w:cstheme="minorBidi"/>
            <w:smallCaps w:val="0"/>
            <w:szCs w:val="22"/>
          </w:rPr>
          <w:tab/>
        </w:r>
        <w:r w:rsidR="00B32646" w:rsidRPr="00721482">
          <w:rPr>
            <w:rStyle w:val="Collegamentoipertestuale"/>
          </w:rPr>
          <w:t>Interfacce utente</w:t>
        </w:r>
        <w:r w:rsidR="00B32646">
          <w:rPr>
            <w:webHidden/>
          </w:rPr>
          <w:tab/>
        </w:r>
        <w:r w:rsidR="00B32646">
          <w:rPr>
            <w:webHidden/>
          </w:rPr>
          <w:fldChar w:fldCharType="begin"/>
        </w:r>
        <w:r w:rsidR="00B32646">
          <w:rPr>
            <w:webHidden/>
          </w:rPr>
          <w:instrText xml:space="preserve"> PAGEREF _Toc19810796 \h </w:instrText>
        </w:r>
        <w:r w:rsidR="00B32646">
          <w:rPr>
            <w:webHidden/>
          </w:rPr>
        </w:r>
        <w:r w:rsidR="00B32646">
          <w:rPr>
            <w:webHidden/>
          </w:rPr>
          <w:fldChar w:fldCharType="separate"/>
        </w:r>
        <w:r w:rsidR="00DD2FBB">
          <w:rPr>
            <w:webHidden/>
          </w:rPr>
          <w:t>20</w:t>
        </w:r>
        <w:r w:rsidR="00B32646">
          <w:rPr>
            <w:webHidden/>
          </w:rPr>
          <w:fldChar w:fldCharType="end"/>
        </w:r>
      </w:hyperlink>
    </w:p>
    <w:p w14:paraId="1770FB3E" w14:textId="5F8C6D68"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97" w:history="1">
        <w:r w:rsidR="00B32646" w:rsidRPr="00721482">
          <w:rPr>
            <w:rStyle w:val="Collegamentoipertestuale"/>
          </w:rPr>
          <w:t>7.5.</w:t>
        </w:r>
        <w:r w:rsidR="00B32646">
          <w:rPr>
            <w:rFonts w:asciiTheme="minorHAnsi" w:eastAsiaTheme="minorEastAsia" w:hAnsiTheme="minorHAnsi" w:cstheme="minorBidi"/>
            <w:smallCaps w:val="0"/>
            <w:szCs w:val="22"/>
          </w:rPr>
          <w:tab/>
        </w:r>
        <w:r w:rsidR="00B32646" w:rsidRPr="00721482">
          <w:rPr>
            <w:rStyle w:val="Collegamentoipertestuale"/>
          </w:rPr>
          <w:t>Basi dati</w:t>
        </w:r>
        <w:r w:rsidR="00B32646">
          <w:rPr>
            <w:webHidden/>
          </w:rPr>
          <w:tab/>
        </w:r>
        <w:r w:rsidR="00B32646">
          <w:rPr>
            <w:webHidden/>
          </w:rPr>
          <w:fldChar w:fldCharType="begin"/>
        </w:r>
        <w:r w:rsidR="00B32646">
          <w:rPr>
            <w:webHidden/>
          </w:rPr>
          <w:instrText xml:space="preserve"> PAGEREF _Toc19810797 \h </w:instrText>
        </w:r>
        <w:r w:rsidR="00B32646">
          <w:rPr>
            <w:webHidden/>
          </w:rPr>
        </w:r>
        <w:r w:rsidR="00B32646">
          <w:rPr>
            <w:webHidden/>
          </w:rPr>
          <w:fldChar w:fldCharType="separate"/>
        </w:r>
        <w:r w:rsidR="00DD2FBB">
          <w:rPr>
            <w:webHidden/>
          </w:rPr>
          <w:t>20</w:t>
        </w:r>
        <w:r w:rsidR="00B32646">
          <w:rPr>
            <w:webHidden/>
          </w:rPr>
          <w:fldChar w:fldCharType="end"/>
        </w:r>
      </w:hyperlink>
    </w:p>
    <w:p w14:paraId="64632F18" w14:textId="32E11F99"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98" w:history="1">
        <w:r w:rsidR="00B32646" w:rsidRPr="00721482">
          <w:rPr>
            <w:rStyle w:val="Collegamentoipertestuale"/>
          </w:rPr>
          <w:t>7.6.</w:t>
        </w:r>
        <w:r w:rsidR="00B32646">
          <w:rPr>
            <w:rFonts w:asciiTheme="minorHAnsi" w:eastAsiaTheme="minorEastAsia" w:hAnsiTheme="minorHAnsi" w:cstheme="minorBidi"/>
            <w:smallCaps w:val="0"/>
            <w:szCs w:val="22"/>
          </w:rPr>
          <w:tab/>
        </w:r>
        <w:r w:rsidR="00B32646" w:rsidRPr="00721482">
          <w:rPr>
            <w:rStyle w:val="Collegamentoipertestuale"/>
          </w:rPr>
          <w:t>WEB services</w:t>
        </w:r>
        <w:r w:rsidR="00B32646">
          <w:rPr>
            <w:webHidden/>
          </w:rPr>
          <w:tab/>
        </w:r>
        <w:r w:rsidR="00B32646">
          <w:rPr>
            <w:webHidden/>
          </w:rPr>
          <w:fldChar w:fldCharType="begin"/>
        </w:r>
        <w:r w:rsidR="00B32646">
          <w:rPr>
            <w:webHidden/>
          </w:rPr>
          <w:instrText xml:space="preserve"> PAGEREF _Toc19810798 \h </w:instrText>
        </w:r>
        <w:r w:rsidR="00B32646">
          <w:rPr>
            <w:webHidden/>
          </w:rPr>
        </w:r>
        <w:r w:rsidR="00B32646">
          <w:rPr>
            <w:webHidden/>
          </w:rPr>
          <w:fldChar w:fldCharType="separate"/>
        </w:r>
        <w:r w:rsidR="00DD2FBB">
          <w:rPr>
            <w:webHidden/>
          </w:rPr>
          <w:t>20</w:t>
        </w:r>
        <w:r w:rsidR="00B32646">
          <w:rPr>
            <w:webHidden/>
          </w:rPr>
          <w:fldChar w:fldCharType="end"/>
        </w:r>
      </w:hyperlink>
    </w:p>
    <w:p w14:paraId="4C12A70D" w14:textId="0B622468"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799" w:history="1">
        <w:r w:rsidR="00B32646" w:rsidRPr="00721482">
          <w:rPr>
            <w:rStyle w:val="Collegamentoipertestuale"/>
          </w:rPr>
          <w:t>7.7.</w:t>
        </w:r>
        <w:r w:rsidR="00B32646">
          <w:rPr>
            <w:rFonts w:asciiTheme="minorHAnsi" w:eastAsiaTheme="minorEastAsia" w:hAnsiTheme="minorHAnsi" w:cstheme="minorBidi"/>
            <w:smallCaps w:val="0"/>
            <w:szCs w:val="22"/>
          </w:rPr>
          <w:tab/>
        </w:r>
        <w:r w:rsidR="00B32646" w:rsidRPr="00721482">
          <w:rPr>
            <w:rStyle w:val="Collegamentoipertestuale"/>
          </w:rPr>
          <w:t>XSD</w:t>
        </w:r>
        <w:r w:rsidR="00B32646">
          <w:rPr>
            <w:webHidden/>
          </w:rPr>
          <w:tab/>
        </w:r>
        <w:r w:rsidR="00B32646">
          <w:rPr>
            <w:webHidden/>
          </w:rPr>
          <w:fldChar w:fldCharType="begin"/>
        </w:r>
        <w:r w:rsidR="00B32646">
          <w:rPr>
            <w:webHidden/>
          </w:rPr>
          <w:instrText xml:space="preserve"> PAGEREF _Toc19810799 \h </w:instrText>
        </w:r>
        <w:r w:rsidR="00B32646">
          <w:rPr>
            <w:webHidden/>
          </w:rPr>
        </w:r>
        <w:r w:rsidR="00B32646">
          <w:rPr>
            <w:webHidden/>
          </w:rPr>
          <w:fldChar w:fldCharType="separate"/>
        </w:r>
        <w:r w:rsidR="00DD2FBB">
          <w:rPr>
            <w:webHidden/>
          </w:rPr>
          <w:t>20</w:t>
        </w:r>
        <w:r w:rsidR="00B32646">
          <w:rPr>
            <w:webHidden/>
          </w:rPr>
          <w:fldChar w:fldCharType="end"/>
        </w:r>
      </w:hyperlink>
    </w:p>
    <w:p w14:paraId="029F76D1" w14:textId="66BEB6B1"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0" w:history="1">
        <w:r w:rsidR="00B32646" w:rsidRPr="00721482">
          <w:rPr>
            <w:rStyle w:val="Collegamentoipertestuale"/>
          </w:rPr>
          <w:t>7.8.</w:t>
        </w:r>
        <w:r w:rsidR="00B32646">
          <w:rPr>
            <w:rFonts w:asciiTheme="minorHAnsi" w:eastAsiaTheme="minorEastAsia" w:hAnsiTheme="minorHAnsi" w:cstheme="minorBidi"/>
            <w:smallCaps w:val="0"/>
            <w:szCs w:val="22"/>
          </w:rPr>
          <w:tab/>
        </w:r>
        <w:r w:rsidR="00B32646" w:rsidRPr="00721482">
          <w:rPr>
            <w:rStyle w:val="Collegamentoipertestuale"/>
          </w:rPr>
          <w:t>Configurazione</w:t>
        </w:r>
        <w:r w:rsidR="00B32646">
          <w:rPr>
            <w:webHidden/>
          </w:rPr>
          <w:tab/>
        </w:r>
        <w:r w:rsidR="00B32646">
          <w:rPr>
            <w:webHidden/>
          </w:rPr>
          <w:fldChar w:fldCharType="begin"/>
        </w:r>
        <w:r w:rsidR="00B32646">
          <w:rPr>
            <w:webHidden/>
          </w:rPr>
          <w:instrText xml:space="preserve"> PAGEREF _Toc19810800 \h </w:instrText>
        </w:r>
        <w:r w:rsidR="00B32646">
          <w:rPr>
            <w:webHidden/>
          </w:rPr>
        </w:r>
        <w:r w:rsidR="00B32646">
          <w:rPr>
            <w:webHidden/>
          </w:rPr>
          <w:fldChar w:fldCharType="separate"/>
        </w:r>
        <w:r w:rsidR="00DD2FBB">
          <w:rPr>
            <w:webHidden/>
          </w:rPr>
          <w:t>20</w:t>
        </w:r>
        <w:r w:rsidR="00B32646">
          <w:rPr>
            <w:webHidden/>
          </w:rPr>
          <w:fldChar w:fldCharType="end"/>
        </w:r>
      </w:hyperlink>
    </w:p>
    <w:p w14:paraId="3A9DE247" w14:textId="17472860"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1" w:history="1">
        <w:r w:rsidR="00B32646" w:rsidRPr="00721482">
          <w:rPr>
            <w:rStyle w:val="Collegamentoipertestuale"/>
          </w:rPr>
          <w:t>7.9.</w:t>
        </w:r>
        <w:r w:rsidR="00B32646">
          <w:rPr>
            <w:rFonts w:asciiTheme="minorHAnsi" w:eastAsiaTheme="minorEastAsia" w:hAnsiTheme="minorHAnsi" w:cstheme="minorBidi"/>
            <w:smallCaps w:val="0"/>
            <w:szCs w:val="22"/>
          </w:rPr>
          <w:tab/>
        </w:r>
        <w:r w:rsidR="00B32646" w:rsidRPr="00721482">
          <w:rPr>
            <w:rStyle w:val="Collegamentoipertestuale"/>
          </w:rPr>
          <w:t>Tutorial</w:t>
        </w:r>
        <w:r w:rsidR="00B32646">
          <w:rPr>
            <w:webHidden/>
          </w:rPr>
          <w:tab/>
        </w:r>
        <w:r w:rsidR="00B32646">
          <w:rPr>
            <w:webHidden/>
          </w:rPr>
          <w:fldChar w:fldCharType="begin"/>
        </w:r>
        <w:r w:rsidR="00B32646">
          <w:rPr>
            <w:webHidden/>
          </w:rPr>
          <w:instrText xml:space="preserve"> PAGEREF _Toc19810801 \h </w:instrText>
        </w:r>
        <w:r w:rsidR="00B32646">
          <w:rPr>
            <w:webHidden/>
          </w:rPr>
        </w:r>
        <w:r w:rsidR="00B32646">
          <w:rPr>
            <w:webHidden/>
          </w:rPr>
          <w:fldChar w:fldCharType="separate"/>
        </w:r>
        <w:r w:rsidR="00DD2FBB">
          <w:rPr>
            <w:webHidden/>
          </w:rPr>
          <w:t>20</w:t>
        </w:r>
        <w:r w:rsidR="00B32646">
          <w:rPr>
            <w:webHidden/>
          </w:rPr>
          <w:fldChar w:fldCharType="end"/>
        </w:r>
      </w:hyperlink>
    </w:p>
    <w:p w14:paraId="55FE9A08" w14:textId="2361B46D" w:rsidR="00B32646" w:rsidRDefault="001D0A8D">
      <w:pPr>
        <w:pStyle w:val="Sommario1"/>
        <w:tabs>
          <w:tab w:val="left" w:pos="600"/>
          <w:tab w:val="right" w:leader="dot" w:pos="9628"/>
        </w:tabs>
        <w:rPr>
          <w:rFonts w:asciiTheme="minorHAnsi" w:eastAsiaTheme="minorEastAsia" w:hAnsiTheme="minorHAnsi" w:cstheme="minorBidi"/>
          <w:b w:val="0"/>
          <w:caps w:val="0"/>
          <w:noProof/>
          <w:szCs w:val="22"/>
        </w:rPr>
      </w:pPr>
      <w:hyperlink w:anchor="_Toc19810802" w:history="1">
        <w:r w:rsidR="00B32646" w:rsidRPr="00721482">
          <w:rPr>
            <w:rStyle w:val="Collegamentoipertestuale"/>
            <w:noProof/>
          </w:rPr>
          <w:t>8.</w:t>
        </w:r>
        <w:r w:rsidR="00B32646">
          <w:rPr>
            <w:rFonts w:asciiTheme="minorHAnsi" w:eastAsiaTheme="minorEastAsia" w:hAnsiTheme="minorHAnsi" w:cstheme="minorBidi"/>
            <w:b w:val="0"/>
            <w:caps w:val="0"/>
            <w:noProof/>
            <w:szCs w:val="22"/>
          </w:rPr>
          <w:tab/>
        </w:r>
        <w:r w:rsidR="00B32646" w:rsidRPr="00721482">
          <w:rPr>
            <w:rStyle w:val="Collegamentoipertestuale"/>
            <w:noProof/>
          </w:rPr>
          <w:t>Piano delle attività</w:t>
        </w:r>
        <w:r w:rsidR="00B32646">
          <w:rPr>
            <w:noProof/>
            <w:webHidden/>
          </w:rPr>
          <w:tab/>
        </w:r>
        <w:r w:rsidR="00B32646">
          <w:rPr>
            <w:noProof/>
            <w:webHidden/>
          </w:rPr>
          <w:fldChar w:fldCharType="begin"/>
        </w:r>
        <w:r w:rsidR="00B32646">
          <w:rPr>
            <w:noProof/>
            <w:webHidden/>
          </w:rPr>
          <w:instrText xml:space="preserve"> PAGEREF _Toc19810802 \h </w:instrText>
        </w:r>
        <w:r w:rsidR="00B32646">
          <w:rPr>
            <w:noProof/>
            <w:webHidden/>
          </w:rPr>
        </w:r>
        <w:r w:rsidR="00B32646">
          <w:rPr>
            <w:noProof/>
            <w:webHidden/>
          </w:rPr>
          <w:fldChar w:fldCharType="separate"/>
        </w:r>
        <w:r w:rsidR="00DD2FBB">
          <w:rPr>
            <w:noProof/>
            <w:webHidden/>
          </w:rPr>
          <w:t>21</w:t>
        </w:r>
        <w:r w:rsidR="00B32646">
          <w:rPr>
            <w:noProof/>
            <w:webHidden/>
          </w:rPr>
          <w:fldChar w:fldCharType="end"/>
        </w:r>
      </w:hyperlink>
    </w:p>
    <w:p w14:paraId="23680664" w14:textId="7C2A0570"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3" w:history="1">
        <w:r w:rsidR="00B32646" w:rsidRPr="00721482">
          <w:rPr>
            <w:rStyle w:val="Collegamentoipertestuale"/>
          </w:rPr>
          <w:t>8.1.</w:t>
        </w:r>
        <w:r w:rsidR="00B32646">
          <w:rPr>
            <w:rFonts w:asciiTheme="minorHAnsi" w:eastAsiaTheme="minorEastAsia" w:hAnsiTheme="minorHAnsi" w:cstheme="minorBidi"/>
            <w:smallCaps w:val="0"/>
            <w:szCs w:val="22"/>
          </w:rPr>
          <w:tab/>
        </w:r>
        <w:r w:rsidR="00B32646" w:rsidRPr="00721482">
          <w:rPr>
            <w:rStyle w:val="Collegamentoipertestuale"/>
          </w:rPr>
          <w:t>Ciclo di sviluppo</w:t>
        </w:r>
        <w:r w:rsidR="00B32646">
          <w:rPr>
            <w:webHidden/>
          </w:rPr>
          <w:tab/>
        </w:r>
        <w:r w:rsidR="00B32646">
          <w:rPr>
            <w:webHidden/>
          </w:rPr>
          <w:fldChar w:fldCharType="begin"/>
        </w:r>
        <w:r w:rsidR="00B32646">
          <w:rPr>
            <w:webHidden/>
          </w:rPr>
          <w:instrText xml:space="preserve"> PAGEREF _Toc19810803 \h </w:instrText>
        </w:r>
        <w:r w:rsidR="00B32646">
          <w:rPr>
            <w:webHidden/>
          </w:rPr>
        </w:r>
        <w:r w:rsidR="00B32646">
          <w:rPr>
            <w:webHidden/>
          </w:rPr>
          <w:fldChar w:fldCharType="separate"/>
        </w:r>
        <w:r w:rsidR="00DD2FBB">
          <w:rPr>
            <w:webHidden/>
          </w:rPr>
          <w:t>21</w:t>
        </w:r>
        <w:r w:rsidR="00B32646">
          <w:rPr>
            <w:webHidden/>
          </w:rPr>
          <w:fldChar w:fldCharType="end"/>
        </w:r>
      </w:hyperlink>
    </w:p>
    <w:p w14:paraId="68C9E9DD" w14:textId="1E26142A"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4" w:history="1">
        <w:r w:rsidR="00B32646" w:rsidRPr="00721482">
          <w:rPr>
            <w:rStyle w:val="Collegamentoipertestuale"/>
          </w:rPr>
          <w:t>8.2.</w:t>
        </w:r>
        <w:r w:rsidR="00B32646">
          <w:rPr>
            <w:rFonts w:asciiTheme="minorHAnsi" w:eastAsiaTheme="minorEastAsia" w:hAnsiTheme="minorHAnsi" w:cstheme="minorBidi"/>
            <w:smallCaps w:val="0"/>
            <w:szCs w:val="22"/>
          </w:rPr>
          <w:tab/>
        </w:r>
        <w:r w:rsidR="00B32646" w:rsidRPr="00721482">
          <w:rPr>
            <w:rStyle w:val="Collegamentoipertestuale"/>
          </w:rPr>
          <w:t>Piano delle attività</w:t>
        </w:r>
        <w:r w:rsidR="00B32646">
          <w:rPr>
            <w:webHidden/>
          </w:rPr>
          <w:tab/>
        </w:r>
        <w:r w:rsidR="00B32646">
          <w:rPr>
            <w:webHidden/>
          </w:rPr>
          <w:fldChar w:fldCharType="begin"/>
        </w:r>
        <w:r w:rsidR="00B32646">
          <w:rPr>
            <w:webHidden/>
          </w:rPr>
          <w:instrText xml:space="preserve"> PAGEREF _Toc19810804 \h </w:instrText>
        </w:r>
        <w:r w:rsidR="00B32646">
          <w:rPr>
            <w:webHidden/>
          </w:rPr>
        </w:r>
        <w:r w:rsidR="00B32646">
          <w:rPr>
            <w:webHidden/>
          </w:rPr>
          <w:fldChar w:fldCharType="separate"/>
        </w:r>
        <w:r w:rsidR="00DD2FBB">
          <w:rPr>
            <w:webHidden/>
          </w:rPr>
          <w:t>21</w:t>
        </w:r>
        <w:r w:rsidR="00B32646">
          <w:rPr>
            <w:webHidden/>
          </w:rPr>
          <w:fldChar w:fldCharType="end"/>
        </w:r>
      </w:hyperlink>
    </w:p>
    <w:p w14:paraId="251DC4B0" w14:textId="794462C2"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5" w:history="1">
        <w:r w:rsidR="00B32646" w:rsidRPr="00721482">
          <w:rPr>
            <w:rStyle w:val="Collegamentoipertestuale"/>
          </w:rPr>
          <w:t>8.3.</w:t>
        </w:r>
        <w:r w:rsidR="00B32646">
          <w:rPr>
            <w:rFonts w:asciiTheme="minorHAnsi" w:eastAsiaTheme="minorEastAsia" w:hAnsiTheme="minorHAnsi" w:cstheme="minorBidi"/>
            <w:smallCaps w:val="0"/>
            <w:szCs w:val="22"/>
          </w:rPr>
          <w:tab/>
        </w:r>
        <w:r w:rsidR="00B32646" w:rsidRPr="00721482">
          <w:rPr>
            <w:rStyle w:val="Collegamentoipertestuale"/>
          </w:rPr>
          <w:t>Gantt</w:t>
        </w:r>
        <w:r w:rsidR="00B32646">
          <w:rPr>
            <w:webHidden/>
          </w:rPr>
          <w:tab/>
        </w:r>
        <w:r w:rsidR="00B32646">
          <w:rPr>
            <w:webHidden/>
          </w:rPr>
          <w:fldChar w:fldCharType="begin"/>
        </w:r>
        <w:r w:rsidR="00B32646">
          <w:rPr>
            <w:webHidden/>
          </w:rPr>
          <w:instrText xml:space="preserve"> PAGEREF _Toc19810805 \h </w:instrText>
        </w:r>
        <w:r w:rsidR="00B32646">
          <w:rPr>
            <w:webHidden/>
          </w:rPr>
        </w:r>
        <w:r w:rsidR="00B32646">
          <w:rPr>
            <w:webHidden/>
          </w:rPr>
          <w:fldChar w:fldCharType="separate"/>
        </w:r>
        <w:r w:rsidR="00DD2FBB">
          <w:rPr>
            <w:webHidden/>
          </w:rPr>
          <w:t>21</w:t>
        </w:r>
        <w:r w:rsidR="00B32646">
          <w:rPr>
            <w:webHidden/>
          </w:rPr>
          <w:fldChar w:fldCharType="end"/>
        </w:r>
      </w:hyperlink>
    </w:p>
    <w:p w14:paraId="020F6204" w14:textId="0588CA9B"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6" w:history="1">
        <w:r w:rsidR="00B32646" w:rsidRPr="00721482">
          <w:rPr>
            <w:rStyle w:val="Collegamentoipertestuale"/>
          </w:rPr>
          <w:t>8.4.</w:t>
        </w:r>
        <w:r w:rsidR="00B32646">
          <w:rPr>
            <w:rFonts w:asciiTheme="minorHAnsi" w:eastAsiaTheme="minorEastAsia" w:hAnsiTheme="minorHAnsi" w:cstheme="minorBidi"/>
            <w:smallCaps w:val="0"/>
            <w:szCs w:val="22"/>
          </w:rPr>
          <w:tab/>
        </w:r>
        <w:r w:rsidR="00B32646" w:rsidRPr="00721482">
          <w:rPr>
            <w:rStyle w:val="Collegamentoipertestuale"/>
          </w:rPr>
          <w:t>Vincoli</w:t>
        </w:r>
        <w:r w:rsidR="00B32646">
          <w:rPr>
            <w:webHidden/>
          </w:rPr>
          <w:tab/>
        </w:r>
        <w:r w:rsidR="00B32646">
          <w:rPr>
            <w:webHidden/>
          </w:rPr>
          <w:fldChar w:fldCharType="begin"/>
        </w:r>
        <w:r w:rsidR="00B32646">
          <w:rPr>
            <w:webHidden/>
          </w:rPr>
          <w:instrText xml:space="preserve"> PAGEREF _Toc19810806 \h </w:instrText>
        </w:r>
        <w:r w:rsidR="00B32646">
          <w:rPr>
            <w:webHidden/>
          </w:rPr>
        </w:r>
        <w:r w:rsidR="00B32646">
          <w:rPr>
            <w:webHidden/>
          </w:rPr>
          <w:fldChar w:fldCharType="separate"/>
        </w:r>
        <w:r w:rsidR="00DD2FBB">
          <w:rPr>
            <w:webHidden/>
          </w:rPr>
          <w:t>23</w:t>
        </w:r>
        <w:r w:rsidR="00B32646">
          <w:rPr>
            <w:webHidden/>
          </w:rPr>
          <w:fldChar w:fldCharType="end"/>
        </w:r>
      </w:hyperlink>
    </w:p>
    <w:p w14:paraId="232FF145" w14:textId="568D1399"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7" w:history="1">
        <w:r w:rsidR="00B32646" w:rsidRPr="00721482">
          <w:rPr>
            <w:rStyle w:val="Collegamentoipertestuale"/>
          </w:rPr>
          <w:t>8.5.</w:t>
        </w:r>
        <w:r w:rsidR="00B32646">
          <w:rPr>
            <w:rFonts w:asciiTheme="minorHAnsi" w:eastAsiaTheme="minorEastAsia" w:hAnsiTheme="minorHAnsi" w:cstheme="minorBidi"/>
            <w:smallCaps w:val="0"/>
            <w:szCs w:val="22"/>
          </w:rPr>
          <w:tab/>
        </w:r>
        <w:r w:rsidR="00B32646" w:rsidRPr="00721482">
          <w:rPr>
            <w:rStyle w:val="Collegamentoipertestuale"/>
          </w:rPr>
          <w:t>Luogo di lavoro</w:t>
        </w:r>
        <w:r w:rsidR="00B32646">
          <w:rPr>
            <w:webHidden/>
          </w:rPr>
          <w:tab/>
        </w:r>
        <w:r w:rsidR="00B32646">
          <w:rPr>
            <w:webHidden/>
          </w:rPr>
          <w:fldChar w:fldCharType="begin"/>
        </w:r>
        <w:r w:rsidR="00B32646">
          <w:rPr>
            <w:webHidden/>
          </w:rPr>
          <w:instrText xml:space="preserve"> PAGEREF _Toc19810807 \h </w:instrText>
        </w:r>
        <w:r w:rsidR="00B32646">
          <w:rPr>
            <w:webHidden/>
          </w:rPr>
        </w:r>
        <w:r w:rsidR="00B32646">
          <w:rPr>
            <w:webHidden/>
          </w:rPr>
          <w:fldChar w:fldCharType="separate"/>
        </w:r>
        <w:r w:rsidR="00DD2FBB">
          <w:rPr>
            <w:webHidden/>
          </w:rPr>
          <w:t>23</w:t>
        </w:r>
        <w:r w:rsidR="00B32646">
          <w:rPr>
            <w:webHidden/>
          </w:rPr>
          <w:fldChar w:fldCharType="end"/>
        </w:r>
      </w:hyperlink>
    </w:p>
    <w:p w14:paraId="0147B84B" w14:textId="109C2976" w:rsidR="00B32646" w:rsidRDefault="001D0A8D">
      <w:pPr>
        <w:pStyle w:val="Sommario1"/>
        <w:tabs>
          <w:tab w:val="left" w:pos="600"/>
          <w:tab w:val="right" w:leader="dot" w:pos="9628"/>
        </w:tabs>
        <w:rPr>
          <w:rFonts w:asciiTheme="minorHAnsi" w:eastAsiaTheme="minorEastAsia" w:hAnsiTheme="minorHAnsi" w:cstheme="minorBidi"/>
          <w:b w:val="0"/>
          <w:caps w:val="0"/>
          <w:noProof/>
          <w:szCs w:val="22"/>
        </w:rPr>
      </w:pPr>
      <w:hyperlink w:anchor="_Toc19810808" w:history="1">
        <w:r w:rsidR="00B32646" w:rsidRPr="00721482">
          <w:rPr>
            <w:rStyle w:val="Collegamentoipertestuale"/>
            <w:noProof/>
          </w:rPr>
          <w:t>9.</w:t>
        </w:r>
        <w:r w:rsidR="00B32646">
          <w:rPr>
            <w:rFonts w:asciiTheme="minorHAnsi" w:eastAsiaTheme="minorEastAsia" w:hAnsiTheme="minorHAnsi" w:cstheme="minorBidi"/>
            <w:b w:val="0"/>
            <w:caps w:val="0"/>
            <w:noProof/>
            <w:szCs w:val="22"/>
          </w:rPr>
          <w:tab/>
        </w:r>
        <w:r w:rsidR="00B32646" w:rsidRPr="00721482">
          <w:rPr>
            <w:rStyle w:val="Collegamentoipertestuale"/>
            <w:noProof/>
          </w:rPr>
          <w:t>Dimensionamento</w:t>
        </w:r>
        <w:r w:rsidR="00B32646">
          <w:rPr>
            <w:noProof/>
            <w:webHidden/>
          </w:rPr>
          <w:tab/>
        </w:r>
        <w:r w:rsidR="00B32646">
          <w:rPr>
            <w:noProof/>
            <w:webHidden/>
          </w:rPr>
          <w:fldChar w:fldCharType="begin"/>
        </w:r>
        <w:r w:rsidR="00B32646">
          <w:rPr>
            <w:noProof/>
            <w:webHidden/>
          </w:rPr>
          <w:instrText xml:space="preserve"> PAGEREF _Toc19810808 \h </w:instrText>
        </w:r>
        <w:r w:rsidR="00B32646">
          <w:rPr>
            <w:noProof/>
            <w:webHidden/>
          </w:rPr>
        </w:r>
        <w:r w:rsidR="00B32646">
          <w:rPr>
            <w:noProof/>
            <w:webHidden/>
          </w:rPr>
          <w:fldChar w:fldCharType="separate"/>
        </w:r>
        <w:r w:rsidR="00DD2FBB">
          <w:rPr>
            <w:noProof/>
            <w:webHidden/>
          </w:rPr>
          <w:t>24</w:t>
        </w:r>
        <w:r w:rsidR="00B32646">
          <w:rPr>
            <w:noProof/>
            <w:webHidden/>
          </w:rPr>
          <w:fldChar w:fldCharType="end"/>
        </w:r>
      </w:hyperlink>
    </w:p>
    <w:p w14:paraId="3775BFA8" w14:textId="62885889" w:rsidR="00B32646" w:rsidRDefault="001D0A8D">
      <w:pPr>
        <w:pStyle w:val="Sommario2"/>
        <w:tabs>
          <w:tab w:val="left" w:pos="800"/>
          <w:tab w:val="right" w:leader="dot" w:pos="9628"/>
        </w:tabs>
        <w:rPr>
          <w:rFonts w:asciiTheme="minorHAnsi" w:eastAsiaTheme="minorEastAsia" w:hAnsiTheme="minorHAnsi" w:cstheme="minorBidi"/>
          <w:smallCaps w:val="0"/>
          <w:szCs w:val="22"/>
        </w:rPr>
      </w:pPr>
      <w:hyperlink w:anchor="_Toc19810809" w:history="1">
        <w:r w:rsidR="00B32646" w:rsidRPr="00721482">
          <w:rPr>
            <w:rStyle w:val="Collegamentoipertestuale"/>
          </w:rPr>
          <w:t>9.1.</w:t>
        </w:r>
        <w:r w:rsidR="00B32646">
          <w:rPr>
            <w:rFonts w:asciiTheme="minorHAnsi" w:eastAsiaTheme="minorEastAsia" w:hAnsiTheme="minorHAnsi" w:cstheme="minorBidi"/>
            <w:smallCaps w:val="0"/>
            <w:szCs w:val="22"/>
          </w:rPr>
          <w:tab/>
        </w:r>
        <w:r w:rsidR="00B32646" w:rsidRPr="00721482">
          <w:rPr>
            <w:rStyle w:val="Collegamentoipertestuale"/>
          </w:rPr>
          <w:t>Stima dell'effort previsto</w:t>
        </w:r>
        <w:r w:rsidR="00B32646">
          <w:rPr>
            <w:webHidden/>
          </w:rPr>
          <w:tab/>
        </w:r>
        <w:r w:rsidR="00B32646">
          <w:rPr>
            <w:webHidden/>
          </w:rPr>
          <w:fldChar w:fldCharType="begin"/>
        </w:r>
        <w:r w:rsidR="00B32646">
          <w:rPr>
            <w:webHidden/>
          </w:rPr>
          <w:instrText xml:space="preserve"> PAGEREF _Toc19810809 \h </w:instrText>
        </w:r>
        <w:r w:rsidR="00B32646">
          <w:rPr>
            <w:webHidden/>
          </w:rPr>
        </w:r>
        <w:r w:rsidR="00B32646">
          <w:rPr>
            <w:webHidden/>
          </w:rPr>
          <w:fldChar w:fldCharType="separate"/>
        </w:r>
        <w:r w:rsidR="00DD2FBB">
          <w:rPr>
            <w:webHidden/>
          </w:rPr>
          <w:t>24</w:t>
        </w:r>
        <w:r w:rsidR="00B32646">
          <w:rPr>
            <w:webHidden/>
          </w:rPr>
          <w:fldChar w:fldCharType="end"/>
        </w:r>
      </w:hyperlink>
    </w:p>
    <w:p w14:paraId="275EFAED" w14:textId="7CB7B4AD" w:rsidR="00034973" w:rsidRDefault="00034973" w:rsidP="00034973">
      <w:pPr>
        <w:rPr>
          <w:lang w:val="en-GB"/>
        </w:rPr>
      </w:pPr>
      <w:r w:rsidRPr="003B2DFF">
        <w:rPr>
          <w:lang w:val="en-GB"/>
        </w:rPr>
        <w:fldChar w:fldCharType="end"/>
      </w:r>
    </w:p>
    <w:p w14:paraId="01CD16B1" w14:textId="77777777" w:rsidR="00034973" w:rsidRDefault="00034973" w:rsidP="00034973">
      <w:pPr>
        <w:jc w:val="left"/>
        <w:rPr>
          <w:lang w:val="en-GB"/>
        </w:rPr>
      </w:pPr>
      <w:r>
        <w:rPr>
          <w:lang w:val="en-GB"/>
        </w:rPr>
        <w:br w:type="page"/>
      </w:r>
    </w:p>
    <w:p w14:paraId="33EC2771" w14:textId="77777777" w:rsidR="00034973" w:rsidRDefault="00034973" w:rsidP="00034973">
      <w:pPr>
        <w:pStyle w:val="Didascalia"/>
        <w:jc w:val="center"/>
        <w:rPr>
          <w:rFonts w:ascii="DIN" w:hAnsi="DIN"/>
          <w:i/>
          <w:iCs/>
          <w:kern w:val="28"/>
          <w:sz w:val="28"/>
        </w:rPr>
      </w:pPr>
      <w:r>
        <w:rPr>
          <w:rFonts w:ascii="DIN" w:hAnsi="DIN"/>
          <w:i/>
          <w:iCs/>
          <w:kern w:val="28"/>
          <w:sz w:val="28"/>
        </w:rPr>
        <w:lastRenderedPageBreak/>
        <w:t>Lista di distribuzione</w:t>
      </w:r>
    </w:p>
    <w:p w14:paraId="05B1FB2A" w14:textId="77777777" w:rsidR="00034973" w:rsidRPr="00E23762" w:rsidRDefault="00034973" w:rsidP="00034973">
      <w:pPr>
        <w:jc w:val="center"/>
      </w:pPr>
    </w:p>
    <w:p w14:paraId="2C787F28" w14:textId="74D75195" w:rsidR="00034973" w:rsidRDefault="003444C9" w:rsidP="00034973">
      <w:pPr>
        <w:pStyle w:val="nota"/>
        <w:pBdr>
          <w:top w:val="double" w:sz="4" w:space="0" w:color="999999"/>
          <w:left w:val="double" w:sz="4" w:space="0" w:color="999999"/>
          <w:bottom w:val="double" w:sz="4" w:space="0" w:color="999999"/>
          <w:right w:val="double" w:sz="4" w:space="0" w:color="999999"/>
        </w:pBdr>
        <w:rPr>
          <w:color w:val="5F5F5F"/>
        </w:rPr>
      </w:pPr>
      <w:r w:rsidRPr="000B6306">
        <w:rPr>
          <w:color w:val="5F5F5F"/>
        </w:rPr>
        <w:t>A</w:t>
      </w:r>
      <w:r w:rsidR="00C95F80">
        <w:rPr>
          <w:color w:val="5F5F5F"/>
        </w:rPr>
        <w:t>mministrazione: RUP, DEC</w:t>
      </w:r>
    </w:p>
    <w:p w14:paraId="25B2F0E2" w14:textId="73847B2F" w:rsidR="00034973" w:rsidRDefault="00C95F80" w:rsidP="00034973">
      <w:pPr>
        <w:pStyle w:val="nota"/>
        <w:pBdr>
          <w:top w:val="double" w:sz="4" w:space="0" w:color="999999"/>
          <w:left w:val="double" w:sz="4" w:space="0" w:color="999999"/>
          <w:bottom w:val="double" w:sz="4" w:space="0" w:color="999999"/>
          <w:right w:val="double" w:sz="4" w:space="0" w:color="999999"/>
        </w:pBdr>
        <w:rPr>
          <w:color w:val="5F5F5F"/>
        </w:rPr>
      </w:pPr>
      <w:r>
        <w:rPr>
          <w:color w:val="5F5F5F"/>
        </w:rPr>
        <w:t>RTI: RUF, Referente tecnico, Referente sviluppo, Referente CDC, Referente sicurezza, Referente qualità</w:t>
      </w:r>
    </w:p>
    <w:p w14:paraId="5CCFCF4A" w14:textId="77777777" w:rsidR="00034973" w:rsidRPr="00BF4B65" w:rsidRDefault="00034973" w:rsidP="00034973">
      <w:pPr>
        <w:pStyle w:val="nota"/>
        <w:pBdr>
          <w:top w:val="double" w:sz="4" w:space="0" w:color="999999"/>
          <w:left w:val="double" w:sz="4" w:space="0" w:color="999999"/>
          <w:bottom w:val="double" w:sz="4" w:space="0" w:color="999999"/>
          <w:right w:val="double" w:sz="4" w:space="0" w:color="999999"/>
        </w:pBdr>
        <w:rPr>
          <w:color w:val="5F5F5F"/>
        </w:rPr>
      </w:pPr>
      <w:r w:rsidRPr="00BF4B65">
        <w:rPr>
          <w:color w:val="5F5F5F"/>
        </w:rPr>
        <w:br w:type="page"/>
      </w:r>
    </w:p>
    <w:p w14:paraId="2B5024C6" w14:textId="77777777" w:rsidR="00034973" w:rsidRPr="00C7649C" w:rsidRDefault="00034973" w:rsidP="00034973">
      <w:pPr>
        <w:pStyle w:val="Didascalia"/>
        <w:jc w:val="center"/>
        <w:rPr>
          <w:rFonts w:ascii="DIN" w:hAnsi="DIN"/>
          <w:i/>
          <w:iCs/>
          <w:kern w:val="28"/>
          <w:sz w:val="28"/>
        </w:rPr>
      </w:pPr>
      <w:r w:rsidRPr="00C7649C">
        <w:rPr>
          <w:rFonts w:ascii="DIN" w:hAnsi="DIN"/>
          <w:i/>
          <w:iCs/>
          <w:kern w:val="28"/>
          <w:sz w:val="28"/>
        </w:rPr>
        <w:lastRenderedPageBreak/>
        <w:t>Elenco versioni</w:t>
      </w:r>
    </w:p>
    <w:p w14:paraId="3C9F8012" w14:textId="77777777" w:rsidR="00034973" w:rsidRDefault="00034973" w:rsidP="00034973">
      <w:pPr>
        <w:jc w:val="center"/>
      </w:pPr>
    </w:p>
    <w:tbl>
      <w:tblPr>
        <w:tblW w:w="9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235"/>
      </w:tblGrid>
      <w:tr w:rsidR="00034973" w:rsidRPr="00C7649C" w14:paraId="39EC577A" w14:textId="77777777" w:rsidTr="007D59CD">
        <w:trPr>
          <w:trHeight w:val="362"/>
        </w:trPr>
        <w:tc>
          <w:tcPr>
            <w:tcW w:w="1430" w:type="dxa"/>
          </w:tcPr>
          <w:p w14:paraId="4E00F899" w14:textId="77777777" w:rsidR="00034973" w:rsidRPr="00C7649C" w:rsidRDefault="00034973" w:rsidP="007D59CD">
            <w:pPr>
              <w:jc w:val="center"/>
              <w:rPr>
                <w:b/>
                <w:bCs/>
              </w:rPr>
            </w:pPr>
            <w:r w:rsidRPr="00C7649C">
              <w:rPr>
                <w:b/>
                <w:bCs/>
              </w:rPr>
              <w:t>Versioni</w:t>
            </w:r>
          </w:p>
        </w:tc>
        <w:tc>
          <w:tcPr>
            <w:tcW w:w="1995" w:type="dxa"/>
          </w:tcPr>
          <w:p w14:paraId="164DD90E" w14:textId="77777777" w:rsidR="00034973" w:rsidRPr="00C7649C" w:rsidRDefault="00034973" w:rsidP="007D59CD">
            <w:pPr>
              <w:jc w:val="center"/>
              <w:rPr>
                <w:b/>
                <w:bCs/>
              </w:rPr>
            </w:pPr>
            <w:r w:rsidRPr="00C7649C">
              <w:rPr>
                <w:b/>
                <w:bCs/>
              </w:rPr>
              <w:t>Data Versione</w:t>
            </w:r>
          </w:p>
        </w:tc>
        <w:tc>
          <w:tcPr>
            <w:tcW w:w="1995" w:type="dxa"/>
          </w:tcPr>
          <w:p w14:paraId="438CAEE6" w14:textId="77777777" w:rsidR="00034973" w:rsidRPr="00C7649C" w:rsidRDefault="00034973" w:rsidP="007D59CD">
            <w:pPr>
              <w:jc w:val="center"/>
              <w:rPr>
                <w:b/>
                <w:bCs/>
              </w:rPr>
            </w:pPr>
            <w:r w:rsidRPr="00C7649C">
              <w:rPr>
                <w:b/>
                <w:bCs/>
              </w:rPr>
              <w:t>Capitolo</w:t>
            </w:r>
          </w:p>
        </w:tc>
        <w:tc>
          <w:tcPr>
            <w:tcW w:w="4235" w:type="dxa"/>
          </w:tcPr>
          <w:p w14:paraId="071E8BF8" w14:textId="77777777" w:rsidR="00034973" w:rsidRPr="00C7649C" w:rsidRDefault="00034973" w:rsidP="007D59CD">
            <w:pPr>
              <w:jc w:val="center"/>
              <w:rPr>
                <w:b/>
                <w:bCs/>
              </w:rPr>
            </w:pPr>
            <w:r w:rsidRPr="00C7649C">
              <w:rPr>
                <w:b/>
                <w:bCs/>
              </w:rPr>
              <w:t>Modifica</w:t>
            </w:r>
          </w:p>
        </w:tc>
      </w:tr>
      <w:tr w:rsidR="00034973" w:rsidRPr="00C7649C" w14:paraId="533B1A88" w14:textId="77777777" w:rsidTr="007D59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1430" w:type="dxa"/>
            <w:tcBorders>
              <w:top w:val="single" w:sz="4" w:space="0" w:color="auto"/>
              <w:left w:val="single" w:sz="4" w:space="0" w:color="auto"/>
              <w:bottom w:val="single" w:sz="4" w:space="0" w:color="auto"/>
              <w:right w:val="single" w:sz="4" w:space="0" w:color="auto"/>
            </w:tcBorders>
            <w:vAlign w:val="center"/>
          </w:tcPr>
          <w:p w14:paraId="3AE4A781" w14:textId="77777777" w:rsidR="00034973" w:rsidRPr="00C7649C" w:rsidRDefault="00034973" w:rsidP="007D59CD">
            <w:pPr>
              <w:jc w:val="center"/>
            </w:pPr>
            <w:r w:rsidRPr="00C7649C">
              <w:t>1.0</w:t>
            </w:r>
          </w:p>
        </w:tc>
        <w:tc>
          <w:tcPr>
            <w:tcW w:w="1995" w:type="dxa"/>
            <w:tcBorders>
              <w:top w:val="single" w:sz="4" w:space="0" w:color="auto"/>
              <w:left w:val="single" w:sz="4" w:space="0" w:color="auto"/>
              <w:bottom w:val="single" w:sz="4" w:space="0" w:color="auto"/>
              <w:right w:val="single" w:sz="4" w:space="0" w:color="auto"/>
            </w:tcBorders>
            <w:vAlign w:val="center"/>
          </w:tcPr>
          <w:p w14:paraId="70FAE4F0" w14:textId="58C1E854" w:rsidR="00034973" w:rsidRPr="00C7649C" w:rsidRDefault="006D15F1" w:rsidP="007D59CD">
            <w:pPr>
              <w:jc w:val="center"/>
            </w:pPr>
            <w:r>
              <w:t>19</w:t>
            </w:r>
            <w:r w:rsidR="00660D37">
              <w:t>/09/2019</w:t>
            </w:r>
          </w:p>
        </w:tc>
        <w:tc>
          <w:tcPr>
            <w:tcW w:w="1995" w:type="dxa"/>
            <w:tcBorders>
              <w:top w:val="single" w:sz="4" w:space="0" w:color="auto"/>
              <w:left w:val="single" w:sz="4" w:space="0" w:color="auto"/>
              <w:bottom w:val="single" w:sz="4" w:space="0" w:color="auto"/>
              <w:right w:val="single" w:sz="4" w:space="0" w:color="auto"/>
            </w:tcBorders>
            <w:vAlign w:val="center"/>
          </w:tcPr>
          <w:p w14:paraId="642DCCA9" w14:textId="77777777" w:rsidR="00034973" w:rsidRPr="00C7649C" w:rsidRDefault="00034973" w:rsidP="007D59CD">
            <w:pPr>
              <w:jc w:val="center"/>
            </w:pPr>
          </w:p>
        </w:tc>
        <w:tc>
          <w:tcPr>
            <w:tcW w:w="4235" w:type="dxa"/>
            <w:tcBorders>
              <w:top w:val="single" w:sz="4" w:space="0" w:color="auto"/>
              <w:left w:val="single" w:sz="4" w:space="0" w:color="auto"/>
              <w:bottom w:val="single" w:sz="4" w:space="0" w:color="auto"/>
              <w:right w:val="single" w:sz="4" w:space="0" w:color="auto"/>
            </w:tcBorders>
            <w:vAlign w:val="center"/>
          </w:tcPr>
          <w:p w14:paraId="4C116ACD" w14:textId="77777777" w:rsidR="00034973" w:rsidRPr="00C7649C" w:rsidRDefault="00034973" w:rsidP="007D59CD">
            <w:pPr>
              <w:jc w:val="center"/>
            </w:pPr>
            <w:r w:rsidRPr="00C7649C">
              <w:t>Prima Emissione</w:t>
            </w:r>
          </w:p>
        </w:tc>
      </w:tr>
      <w:tr w:rsidR="00034973" w:rsidRPr="00A6751B" w14:paraId="6580344D" w14:textId="77777777" w:rsidTr="007D59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1430" w:type="dxa"/>
            <w:tcBorders>
              <w:top w:val="single" w:sz="4" w:space="0" w:color="auto"/>
              <w:left w:val="single" w:sz="4" w:space="0" w:color="auto"/>
              <w:bottom w:val="single" w:sz="4" w:space="0" w:color="auto"/>
              <w:right w:val="single" w:sz="4" w:space="0" w:color="auto"/>
            </w:tcBorders>
            <w:vAlign w:val="center"/>
          </w:tcPr>
          <w:p w14:paraId="1D75A801" w14:textId="2A12DBED" w:rsidR="00034973" w:rsidRPr="00D16C95" w:rsidRDefault="00CD39C8" w:rsidP="007D59CD">
            <w:pPr>
              <w:jc w:val="center"/>
              <w:rPr>
                <w:highlight w:val="yellow"/>
              </w:rPr>
            </w:pPr>
            <w:r w:rsidRPr="00D16C95">
              <w:rPr>
                <w:highlight w:val="yellow"/>
              </w:rPr>
              <w:t>1.1</w:t>
            </w:r>
          </w:p>
        </w:tc>
        <w:tc>
          <w:tcPr>
            <w:tcW w:w="1995" w:type="dxa"/>
            <w:tcBorders>
              <w:top w:val="single" w:sz="4" w:space="0" w:color="auto"/>
              <w:left w:val="single" w:sz="4" w:space="0" w:color="auto"/>
              <w:bottom w:val="single" w:sz="4" w:space="0" w:color="auto"/>
              <w:right w:val="single" w:sz="4" w:space="0" w:color="auto"/>
            </w:tcBorders>
            <w:vAlign w:val="center"/>
          </w:tcPr>
          <w:p w14:paraId="45BAE49D" w14:textId="1966B88B" w:rsidR="00034973" w:rsidRPr="00D16C95" w:rsidRDefault="00CD39C8" w:rsidP="007D59CD">
            <w:pPr>
              <w:jc w:val="center"/>
              <w:rPr>
                <w:highlight w:val="yellow"/>
              </w:rPr>
            </w:pPr>
            <w:r w:rsidRPr="00D16C95">
              <w:rPr>
                <w:highlight w:val="yellow"/>
              </w:rPr>
              <w:t>07/10/2019</w:t>
            </w:r>
          </w:p>
        </w:tc>
        <w:tc>
          <w:tcPr>
            <w:tcW w:w="1995" w:type="dxa"/>
            <w:tcBorders>
              <w:top w:val="single" w:sz="4" w:space="0" w:color="auto"/>
              <w:left w:val="single" w:sz="4" w:space="0" w:color="auto"/>
              <w:bottom w:val="single" w:sz="4" w:space="0" w:color="auto"/>
              <w:right w:val="single" w:sz="4" w:space="0" w:color="auto"/>
            </w:tcBorders>
            <w:vAlign w:val="center"/>
          </w:tcPr>
          <w:p w14:paraId="2DE121FE" w14:textId="5D8121FD" w:rsidR="00034973" w:rsidRPr="00D16C95" w:rsidRDefault="00034973" w:rsidP="007D59CD">
            <w:pPr>
              <w:jc w:val="center"/>
              <w:rPr>
                <w:highlight w:val="yellow"/>
              </w:rPr>
            </w:pPr>
          </w:p>
        </w:tc>
        <w:tc>
          <w:tcPr>
            <w:tcW w:w="4235" w:type="dxa"/>
            <w:tcBorders>
              <w:top w:val="single" w:sz="4" w:space="0" w:color="auto"/>
              <w:left w:val="single" w:sz="4" w:space="0" w:color="auto"/>
              <w:bottom w:val="single" w:sz="4" w:space="0" w:color="auto"/>
              <w:right w:val="single" w:sz="4" w:space="0" w:color="auto"/>
            </w:tcBorders>
            <w:vAlign w:val="center"/>
          </w:tcPr>
          <w:p w14:paraId="30E1E7A3" w14:textId="113EDF71" w:rsidR="00034973" w:rsidRPr="00D16C95" w:rsidRDefault="00D16C95" w:rsidP="00D16C95">
            <w:pPr>
              <w:jc w:val="center"/>
              <w:rPr>
                <w:highlight w:val="yellow"/>
              </w:rPr>
            </w:pPr>
            <w:r w:rsidRPr="00D16C95">
              <w:rPr>
                <w:highlight w:val="yellow"/>
              </w:rPr>
              <w:t xml:space="preserve">Esplicitata in modo più dettagliata la realizzazione di ogni </w:t>
            </w:r>
            <w:r w:rsidR="00017DB7" w:rsidRPr="00D16C95">
              <w:rPr>
                <w:highlight w:val="yellow"/>
              </w:rPr>
              <w:t xml:space="preserve">requisito </w:t>
            </w:r>
          </w:p>
        </w:tc>
      </w:tr>
    </w:tbl>
    <w:p w14:paraId="026350E2" w14:textId="77777777" w:rsidR="00034973" w:rsidRDefault="00034973" w:rsidP="00034973">
      <w:pPr>
        <w:rPr>
          <w:szCs w:val="18"/>
        </w:rPr>
      </w:pPr>
    </w:p>
    <w:p w14:paraId="37229896" w14:textId="77777777" w:rsidR="00034973" w:rsidRDefault="00034973" w:rsidP="00034973">
      <w:pPr>
        <w:jc w:val="left"/>
      </w:pPr>
    </w:p>
    <w:p w14:paraId="45448BF5" w14:textId="77777777" w:rsidR="00034973" w:rsidRDefault="00034973" w:rsidP="00034973">
      <w:pPr>
        <w:jc w:val="left"/>
      </w:pPr>
    </w:p>
    <w:p w14:paraId="2A66B630" w14:textId="553715CC" w:rsidR="00AD65F7" w:rsidRPr="006F4822" w:rsidRDefault="00AD65F7" w:rsidP="00034973">
      <w:pPr>
        <w:jc w:val="left"/>
      </w:pPr>
    </w:p>
    <w:p w14:paraId="7364C890" w14:textId="77777777" w:rsidR="00AD65F7" w:rsidRDefault="00AD65F7" w:rsidP="00AD65F7">
      <w:pPr>
        <w:jc w:val="left"/>
      </w:pPr>
      <w:bookmarkStart w:id="8" w:name="_Hlk10713035"/>
    </w:p>
    <w:bookmarkEnd w:id="8"/>
    <w:p w14:paraId="7C6F3DB6" w14:textId="77777777" w:rsidR="00AD65F7" w:rsidRDefault="00AD65F7" w:rsidP="00AD65F7">
      <w:pPr>
        <w:jc w:val="left"/>
        <w:rPr>
          <w:b/>
          <w:color w:val="365F91" w:themeColor="accent1" w:themeShade="BF"/>
          <w:sz w:val="28"/>
        </w:rPr>
      </w:pPr>
      <w:r>
        <w:br w:type="page"/>
      </w:r>
    </w:p>
    <w:p w14:paraId="51977666" w14:textId="4E8DBC9F" w:rsidR="00AD65F7" w:rsidRPr="000E47BD" w:rsidRDefault="00AD65F7" w:rsidP="007517E6">
      <w:pPr>
        <w:pStyle w:val="Titolo1"/>
        <w:keepLines w:val="0"/>
        <w:numPr>
          <w:ilvl w:val="0"/>
          <w:numId w:val="14"/>
        </w:numPr>
        <w:tabs>
          <w:tab w:val="left" w:pos="567"/>
        </w:tabs>
        <w:spacing w:after="180"/>
        <w:rPr>
          <w:color w:val="365F91" w:themeColor="accent1" w:themeShade="BF"/>
          <w:szCs w:val="24"/>
        </w:rPr>
      </w:pPr>
      <w:bookmarkStart w:id="9" w:name="_Toc15309170"/>
      <w:bookmarkStart w:id="10" w:name="_Toc19810777"/>
      <w:r w:rsidRPr="000E47BD">
        <w:rPr>
          <w:color w:val="365F91" w:themeColor="accent1" w:themeShade="BF"/>
          <w:szCs w:val="24"/>
        </w:rPr>
        <w:lastRenderedPageBreak/>
        <w:t>INTRODUZIONE</w:t>
      </w:r>
      <w:bookmarkEnd w:id="9"/>
      <w:bookmarkEnd w:id="10"/>
    </w:p>
    <w:p w14:paraId="3ABF941B" w14:textId="6F8C6138"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1" w:name="_Toc330316536"/>
      <w:bookmarkStart w:id="12" w:name="_Toc8205264"/>
      <w:bookmarkStart w:id="13" w:name="_Toc8811738"/>
      <w:bookmarkStart w:id="14" w:name="_Toc15309171"/>
      <w:bookmarkStart w:id="15" w:name="_Toc19810778"/>
      <w:bookmarkEnd w:id="4"/>
      <w:bookmarkEnd w:id="3"/>
      <w:bookmarkEnd w:id="2"/>
      <w:r w:rsidRPr="001F4647">
        <w:rPr>
          <w:color w:val="365F91" w:themeColor="accent1" w:themeShade="BF"/>
          <w:szCs w:val="24"/>
        </w:rPr>
        <w:t>Scopo del documento</w:t>
      </w:r>
      <w:bookmarkEnd w:id="11"/>
      <w:bookmarkEnd w:id="12"/>
      <w:bookmarkEnd w:id="13"/>
      <w:bookmarkEnd w:id="14"/>
      <w:bookmarkEnd w:id="15"/>
    </w:p>
    <w:p w14:paraId="3ABF941C" w14:textId="219C75E3" w:rsidR="00086E0B" w:rsidRPr="002B58ED" w:rsidRDefault="00086E0B" w:rsidP="00086E0B">
      <w:pPr>
        <w:spacing w:line="360" w:lineRule="auto"/>
        <w:rPr>
          <w:szCs w:val="22"/>
        </w:rPr>
      </w:pPr>
      <w:r w:rsidRPr="002B58ED">
        <w:rPr>
          <w:szCs w:val="22"/>
        </w:rPr>
        <w:t xml:space="preserve">La presente Scheda di Intervento costituisce lo strumento di supporto alla gestione complessiva delle attività previste per </w:t>
      </w:r>
      <w:r w:rsidR="000B6306">
        <w:rPr>
          <w:szCs w:val="22"/>
        </w:rPr>
        <w:t>il presente</w:t>
      </w:r>
      <w:r w:rsidRPr="002B58ED">
        <w:rPr>
          <w:szCs w:val="22"/>
        </w:rPr>
        <w:t xml:space="preserve"> intervento. </w:t>
      </w:r>
    </w:p>
    <w:p w14:paraId="3ABF941D" w14:textId="77777777" w:rsidR="00086E0B" w:rsidRPr="002B58ED" w:rsidRDefault="00086E0B" w:rsidP="00086E0B">
      <w:pPr>
        <w:spacing w:line="360" w:lineRule="auto"/>
        <w:rPr>
          <w:szCs w:val="22"/>
        </w:rPr>
      </w:pPr>
      <w:r w:rsidRPr="002B58ED">
        <w:rPr>
          <w:szCs w:val="22"/>
        </w:rPr>
        <w:t>La Scheda di Intervento si articola in due sezioni:</w:t>
      </w:r>
    </w:p>
    <w:p w14:paraId="3ABF941E" w14:textId="688EDBCA" w:rsidR="00086E0B" w:rsidRPr="002B58ED" w:rsidRDefault="00086E0B" w:rsidP="006D6DFC">
      <w:pPr>
        <w:pStyle w:val="Paragrafoelenco"/>
        <w:numPr>
          <w:ilvl w:val="0"/>
          <w:numId w:val="11"/>
        </w:numPr>
      </w:pPr>
      <w:r w:rsidRPr="002B58ED">
        <w:t>Descrizione dell’Intervento, in cui vengono declinati obiettivi, ambito e approccio progettuale.</w:t>
      </w:r>
    </w:p>
    <w:p w14:paraId="3ABF941F" w14:textId="77777777" w:rsidR="00086E0B" w:rsidRPr="002B58ED" w:rsidRDefault="00086E0B" w:rsidP="006D6DFC">
      <w:pPr>
        <w:pStyle w:val="Paragrafoelenco"/>
        <w:numPr>
          <w:ilvl w:val="0"/>
          <w:numId w:val="11"/>
        </w:numPr>
      </w:pPr>
      <w:r w:rsidRPr="002B58ED">
        <w:t>Piano delle attività, in cui viene presentato il piano delle attività con declinazione di tempi e costi dell’intervento.</w:t>
      </w:r>
    </w:p>
    <w:p w14:paraId="3ABF9420" w14:textId="2301D814" w:rsidR="00086E0B" w:rsidRPr="002B58ED" w:rsidRDefault="00086E0B" w:rsidP="00086E0B">
      <w:pPr>
        <w:spacing w:line="360" w:lineRule="auto"/>
        <w:rPr>
          <w:szCs w:val="22"/>
        </w:rPr>
      </w:pPr>
      <w:r w:rsidRPr="002B58ED">
        <w:rPr>
          <w:szCs w:val="22"/>
        </w:rPr>
        <w:t xml:space="preserve">L’intervento in oggetto rientra nel servizio </w:t>
      </w:r>
      <w:r w:rsidR="00B71AD1">
        <w:rPr>
          <w:szCs w:val="22"/>
        </w:rPr>
        <w:t>MEV</w:t>
      </w:r>
      <w:r w:rsidRPr="002B58ED">
        <w:rPr>
          <w:szCs w:val="22"/>
        </w:rPr>
        <w:t xml:space="preserve"> ed è classificato come “Intervento di </w:t>
      </w:r>
      <w:r w:rsidR="00955DFB" w:rsidRPr="006C391C">
        <w:rPr>
          <w:szCs w:val="22"/>
        </w:rPr>
        <w:t>adeguamento normativo alla Legge 19 luglio 2019, n. 69</w:t>
      </w:r>
      <w:r w:rsidRPr="002B58ED">
        <w:rPr>
          <w:szCs w:val="22"/>
        </w:rPr>
        <w:t>”.</w:t>
      </w:r>
    </w:p>
    <w:p w14:paraId="3ABF9421"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6" w:name="_Toc330316537"/>
      <w:bookmarkStart w:id="17" w:name="_Toc8205265"/>
      <w:bookmarkStart w:id="18" w:name="_Toc8811739"/>
      <w:bookmarkStart w:id="19" w:name="_Toc15309172"/>
      <w:bookmarkStart w:id="20" w:name="_Toc19810779"/>
      <w:r w:rsidRPr="001F4647">
        <w:rPr>
          <w:color w:val="365F91" w:themeColor="accent1" w:themeShade="BF"/>
          <w:szCs w:val="24"/>
        </w:rPr>
        <w:t>Acronimi</w:t>
      </w:r>
      <w:bookmarkEnd w:id="16"/>
      <w:bookmarkEnd w:id="17"/>
      <w:r w:rsidR="00951D81" w:rsidRPr="001F4647">
        <w:rPr>
          <w:color w:val="365F91" w:themeColor="accent1" w:themeShade="BF"/>
          <w:szCs w:val="24"/>
        </w:rPr>
        <w:t xml:space="preserve"> e Definizioni</w:t>
      </w:r>
      <w:bookmarkEnd w:id="18"/>
      <w:bookmarkEnd w:id="19"/>
      <w:bookmarkEnd w:id="20"/>
    </w:p>
    <w:p w14:paraId="3ABF9422" w14:textId="77777777" w:rsidR="00951D81" w:rsidRPr="001F4647" w:rsidRDefault="00951D81" w:rsidP="001F4647">
      <w:pPr>
        <w:pStyle w:val="Titolo2"/>
        <w:keepLines w:val="0"/>
        <w:numPr>
          <w:ilvl w:val="2"/>
          <w:numId w:val="14"/>
        </w:numPr>
        <w:tabs>
          <w:tab w:val="left" w:pos="567"/>
        </w:tabs>
        <w:spacing w:before="180" w:after="120"/>
        <w:ind w:hanging="425"/>
        <w:rPr>
          <w:color w:val="365F91" w:themeColor="accent1" w:themeShade="BF"/>
          <w:szCs w:val="24"/>
        </w:rPr>
      </w:pPr>
      <w:bookmarkStart w:id="21" w:name="_Toc8811740"/>
      <w:bookmarkStart w:id="22" w:name="_Toc15309173"/>
      <w:bookmarkStart w:id="23" w:name="_Toc19810780"/>
      <w:r w:rsidRPr="001F4647">
        <w:rPr>
          <w:color w:val="365F91" w:themeColor="accent1" w:themeShade="BF"/>
          <w:szCs w:val="24"/>
        </w:rPr>
        <w:t>Acronimi</w:t>
      </w:r>
      <w:bookmarkEnd w:id="21"/>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6"/>
      </w:tblGrid>
      <w:tr w:rsidR="00951D81" w:rsidRPr="004D3682" w14:paraId="3ABF9425" w14:textId="77777777" w:rsidTr="00951D81">
        <w:trPr>
          <w:cantSplit/>
          <w:tblHeader/>
        </w:trPr>
        <w:tc>
          <w:tcPr>
            <w:tcW w:w="1271" w:type="pct"/>
            <w:shd w:val="solid" w:color="000080" w:fill="FFFFFF"/>
          </w:tcPr>
          <w:p w14:paraId="3ABF9423"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Sigla</w:t>
            </w:r>
          </w:p>
        </w:tc>
        <w:tc>
          <w:tcPr>
            <w:tcW w:w="3729" w:type="pct"/>
            <w:shd w:val="solid" w:color="000080" w:fill="FFFFFF"/>
          </w:tcPr>
          <w:p w14:paraId="3ABF9424"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Descrizione</w:t>
            </w:r>
          </w:p>
        </w:tc>
      </w:tr>
      <w:tr w:rsidR="002C0C13" w:rsidRPr="004D3682" w14:paraId="3ABF9428" w14:textId="77777777" w:rsidTr="007D59CD">
        <w:trPr>
          <w:cantSplit/>
        </w:trPr>
        <w:tc>
          <w:tcPr>
            <w:tcW w:w="1271" w:type="pct"/>
            <w:vAlign w:val="center"/>
          </w:tcPr>
          <w:p w14:paraId="3ABF9426" w14:textId="6FF7D008" w:rsidR="002C0C13" w:rsidRPr="004D3682" w:rsidRDefault="002C0C13" w:rsidP="002C0C13">
            <w:pPr>
              <w:suppressLineNumbers/>
              <w:suppressAutoHyphens/>
              <w:rPr>
                <w:rFonts w:cs="Arial"/>
                <w:szCs w:val="22"/>
                <w:lang w:eastAsia="ar-SA"/>
              </w:rPr>
            </w:pPr>
            <w:proofErr w:type="spellStart"/>
            <w:r w:rsidRPr="00B5764E">
              <w:rPr>
                <w:sz w:val="20"/>
              </w:rPr>
              <w:t>AgID</w:t>
            </w:r>
            <w:proofErr w:type="spellEnd"/>
          </w:p>
        </w:tc>
        <w:tc>
          <w:tcPr>
            <w:tcW w:w="3729" w:type="pct"/>
            <w:vAlign w:val="center"/>
          </w:tcPr>
          <w:p w14:paraId="3ABF9427" w14:textId="10F4AA03" w:rsidR="002C0C13" w:rsidRPr="004D3682" w:rsidRDefault="002C0C13" w:rsidP="002C0C13">
            <w:pPr>
              <w:suppressLineNumbers/>
              <w:suppressAutoHyphens/>
              <w:rPr>
                <w:rFonts w:cs="Arial"/>
                <w:szCs w:val="22"/>
                <w:lang w:eastAsia="ar-SA"/>
              </w:rPr>
            </w:pPr>
            <w:r w:rsidRPr="00B5764E">
              <w:rPr>
                <w:sz w:val="20"/>
              </w:rPr>
              <w:t>Agenzia per l’Italia Digitale</w:t>
            </w:r>
          </w:p>
        </w:tc>
      </w:tr>
      <w:tr w:rsidR="002C0C13" w:rsidRPr="004D3682" w14:paraId="3ABF942B" w14:textId="77777777" w:rsidTr="007D59CD">
        <w:trPr>
          <w:cantSplit/>
        </w:trPr>
        <w:tc>
          <w:tcPr>
            <w:tcW w:w="1271" w:type="pct"/>
            <w:vAlign w:val="center"/>
          </w:tcPr>
          <w:p w14:paraId="3ABF9429" w14:textId="152AE62C" w:rsidR="002C0C13" w:rsidRPr="004D3682" w:rsidRDefault="002C0C13" w:rsidP="002C0C13">
            <w:pPr>
              <w:suppressLineNumbers/>
              <w:suppressAutoHyphens/>
              <w:rPr>
                <w:rFonts w:cs="Arial"/>
                <w:szCs w:val="22"/>
                <w:lang w:eastAsia="ar-SA"/>
              </w:rPr>
            </w:pPr>
            <w:r w:rsidRPr="00B5764E">
              <w:rPr>
                <w:sz w:val="20"/>
              </w:rPr>
              <w:t>API</w:t>
            </w:r>
          </w:p>
        </w:tc>
        <w:tc>
          <w:tcPr>
            <w:tcW w:w="3729" w:type="pct"/>
            <w:vAlign w:val="center"/>
          </w:tcPr>
          <w:p w14:paraId="3ABF942A" w14:textId="29CCD87D" w:rsidR="002C0C13" w:rsidRPr="004D3682" w:rsidRDefault="002C0C13" w:rsidP="002C0C13">
            <w:pPr>
              <w:suppressLineNumbers/>
              <w:suppressAutoHyphens/>
              <w:rPr>
                <w:rFonts w:cs="Arial"/>
                <w:szCs w:val="22"/>
                <w:lang w:eastAsia="ar-SA"/>
              </w:rPr>
            </w:pPr>
            <w:r w:rsidRPr="00B5764E">
              <w:rPr>
                <w:sz w:val="20"/>
              </w:rPr>
              <w:t>Application Programming Interface</w:t>
            </w:r>
          </w:p>
        </w:tc>
      </w:tr>
      <w:tr w:rsidR="002C0C13" w:rsidRPr="002B58ED" w14:paraId="3ABF942E" w14:textId="77777777" w:rsidTr="007D59CD">
        <w:trPr>
          <w:cantSplit/>
        </w:trPr>
        <w:tc>
          <w:tcPr>
            <w:tcW w:w="1271" w:type="pct"/>
            <w:vAlign w:val="center"/>
          </w:tcPr>
          <w:p w14:paraId="3ABF942C" w14:textId="3299F739" w:rsidR="002C0C13" w:rsidRPr="004D3682" w:rsidRDefault="002C0C13" w:rsidP="002C0C13">
            <w:pPr>
              <w:suppressLineNumbers/>
              <w:suppressAutoHyphens/>
              <w:rPr>
                <w:rFonts w:cs="Arial"/>
                <w:szCs w:val="22"/>
                <w:lang w:eastAsia="ar-SA"/>
              </w:rPr>
            </w:pPr>
            <w:r w:rsidRPr="00B5764E">
              <w:rPr>
                <w:sz w:val="20"/>
              </w:rPr>
              <w:t>CPU</w:t>
            </w:r>
          </w:p>
        </w:tc>
        <w:tc>
          <w:tcPr>
            <w:tcW w:w="3729" w:type="pct"/>
            <w:vAlign w:val="center"/>
          </w:tcPr>
          <w:p w14:paraId="3ABF942D" w14:textId="57AE07F1" w:rsidR="002C0C13" w:rsidRPr="002B58ED" w:rsidRDefault="002C0C13" w:rsidP="002C0C13">
            <w:pPr>
              <w:suppressLineNumbers/>
              <w:suppressAutoHyphens/>
              <w:rPr>
                <w:rFonts w:cs="Arial"/>
                <w:szCs w:val="22"/>
                <w:lang w:eastAsia="ar-SA"/>
              </w:rPr>
            </w:pPr>
            <w:r w:rsidRPr="00B5764E">
              <w:rPr>
                <w:sz w:val="20"/>
              </w:rPr>
              <w:t>Central Processing Unit</w:t>
            </w:r>
          </w:p>
        </w:tc>
      </w:tr>
      <w:tr w:rsidR="002C0C13" w:rsidRPr="002B58ED" w14:paraId="500DA616" w14:textId="77777777" w:rsidTr="007D59CD">
        <w:trPr>
          <w:cantSplit/>
        </w:trPr>
        <w:tc>
          <w:tcPr>
            <w:tcW w:w="1271" w:type="pct"/>
          </w:tcPr>
          <w:p w14:paraId="16B68977" w14:textId="36A96C57" w:rsidR="002C0C13" w:rsidRPr="00B5764E" w:rsidRDefault="002C0C13" w:rsidP="002C0C13">
            <w:pPr>
              <w:suppressLineNumbers/>
              <w:suppressAutoHyphens/>
              <w:rPr>
                <w:sz w:val="20"/>
              </w:rPr>
            </w:pPr>
            <w:r w:rsidRPr="00B5764E">
              <w:rPr>
                <w:rFonts w:cs="Arial"/>
                <w:sz w:val="20"/>
                <w:lang w:eastAsia="ar-SA"/>
              </w:rPr>
              <w:t>CV</w:t>
            </w:r>
          </w:p>
        </w:tc>
        <w:tc>
          <w:tcPr>
            <w:tcW w:w="3729" w:type="pct"/>
          </w:tcPr>
          <w:p w14:paraId="73C462C2" w14:textId="1CAE10FC" w:rsidR="002C0C13" w:rsidRPr="00B5764E" w:rsidRDefault="002C0C13" w:rsidP="002C0C13">
            <w:pPr>
              <w:suppressLineNumbers/>
              <w:suppressAutoHyphens/>
              <w:rPr>
                <w:sz w:val="20"/>
              </w:rPr>
            </w:pPr>
            <w:r w:rsidRPr="00B5764E">
              <w:rPr>
                <w:sz w:val="20"/>
                <w:lang w:val="it"/>
              </w:rPr>
              <w:t>Curriculum Vitae</w:t>
            </w:r>
          </w:p>
        </w:tc>
      </w:tr>
      <w:tr w:rsidR="002C0C13" w:rsidRPr="002B58ED" w14:paraId="060D387A" w14:textId="77777777" w:rsidTr="007D59CD">
        <w:trPr>
          <w:cantSplit/>
        </w:trPr>
        <w:tc>
          <w:tcPr>
            <w:tcW w:w="1271" w:type="pct"/>
            <w:vAlign w:val="center"/>
          </w:tcPr>
          <w:p w14:paraId="349271B2" w14:textId="443C469C" w:rsidR="002C0C13" w:rsidRPr="00B5764E" w:rsidRDefault="002C0C13" w:rsidP="002C0C13">
            <w:pPr>
              <w:suppressLineNumbers/>
              <w:suppressAutoHyphens/>
              <w:rPr>
                <w:rFonts w:cs="Arial"/>
                <w:sz w:val="20"/>
                <w:lang w:eastAsia="ar-SA"/>
              </w:rPr>
            </w:pPr>
            <w:r w:rsidRPr="00B5764E">
              <w:rPr>
                <w:sz w:val="20"/>
              </w:rPr>
              <w:t>DB</w:t>
            </w:r>
          </w:p>
        </w:tc>
        <w:tc>
          <w:tcPr>
            <w:tcW w:w="3729" w:type="pct"/>
            <w:vAlign w:val="center"/>
          </w:tcPr>
          <w:p w14:paraId="71207AA0" w14:textId="576DA18B" w:rsidR="002C0C13" w:rsidRPr="00B5764E" w:rsidRDefault="002C0C13" w:rsidP="002C0C13">
            <w:pPr>
              <w:suppressLineNumbers/>
              <w:suppressAutoHyphens/>
              <w:rPr>
                <w:sz w:val="20"/>
                <w:lang w:val="it"/>
              </w:rPr>
            </w:pPr>
            <w:r w:rsidRPr="00B5764E">
              <w:rPr>
                <w:sz w:val="20"/>
              </w:rPr>
              <w:t>Data Base</w:t>
            </w:r>
          </w:p>
        </w:tc>
      </w:tr>
      <w:tr w:rsidR="002C0C13" w:rsidRPr="002B58ED" w14:paraId="5484DBFB" w14:textId="77777777" w:rsidTr="007D59CD">
        <w:trPr>
          <w:cantSplit/>
        </w:trPr>
        <w:tc>
          <w:tcPr>
            <w:tcW w:w="1271" w:type="pct"/>
          </w:tcPr>
          <w:p w14:paraId="0C37BB4E" w14:textId="07F81EAE" w:rsidR="002C0C13" w:rsidRPr="00B5764E" w:rsidRDefault="002C0C13" w:rsidP="002C0C13">
            <w:pPr>
              <w:suppressLineNumbers/>
              <w:suppressAutoHyphens/>
              <w:rPr>
                <w:sz w:val="20"/>
              </w:rPr>
            </w:pPr>
            <w:r w:rsidRPr="00B5764E">
              <w:rPr>
                <w:rFonts w:cs="Arial"/>
                <w:sz w:val="20"/>
                <w:lang w:eastAsia="ar-SA"/>
              </w:rPr>
              <w:t>DEC</w:t>
            </w:r>
          </w:p>
        </w:tc>
        <w:tc>
          <w:tcPr>
            <w:tcW w:w="3729" w:type="pct"/>
          </w:tcPr>
          <w:p w14:paraId="51195954" w14:textId="54BD9B4D" w:rsidR="002C0C13" w:rsidRPr="00B5764E" w:rsidRDefault="002C0C13" w:rsidP="002C0C13">
            <w:pPr>
              <w:suppressLineNumbers/>
              <w:suppressAutoHyphens/>
              <w:rPr>
                <w:sz w:val="20"/>
              </w:rPr>
            </w:pPr>
            <w:r w:rsidRPr="00B5764E">
              <w:rPr>
                <w:sz w:val="20"/>
                <w:lang w:val="it"/>
              </w:rPr>
              <w:t>Direttore Esecutivo Contratto</w:t>
            </w:r>
          </w:p>
        </w:tc>
      </w:tr>
      <w:tr w:rsidR="002C0C13" w:rsidRPr="002B58ED" w14:paraId="0EB971A7" w14:textId="77777777" w:rsidTr="007D59CD">
        <w:trPr>
          <w:cantSplit/>
        </w:trPr>
        <w:tc>
          <w:tcPr>
            <w:tcW w:w="1271" w:type="pct"/>
            <w:vAlign w:val="center"/>
          </w:tcPr>
          <w:p w14:paraId="44B26BFF" w14:textId="7B49C199" w:rsidR="002C0C13" w:rsidRPr="00B5764E" w:rsidRDefault="002C0C13" w:rsidP="002C0C13">
            <w:pPr>
              <w:suppressLineNumbers/>
              <w:suppressAutoHyphens/>
              <w:rPr>
                <w:rFonts w:cs="Arial"/>
                <w:sz w:val="20"/>
                <w:lang w:eastAsia="ar-SA"/>
              </w:rPr>
            </w:pPr>
            <w:r w:rsidRPr="00B5764E">
              <w:rPr>
                <w:sz w:val="20"/>
              </w:rPr>
              <w:t>DGSIA</w:t>
            </w:r>
          </w:p>
        </w:tc>
        <w:tc>
          <w:tcPr>
            <w:tcW w:w="3729" w:type="pct"/>
            <w:vAlign w:val="center"/>
          </w:tcPr>
          <w:p w14:paraId="0BE5ECC8" w14:textId="5794F1AF" w:rsidR="002C0C13" w:rsidRPr="00B5764E" w:rsidRDefault="002C0C13" w:rsidP="002C0C13">
            <w:pPr>
              <w:suppressLineNumbers/>
              <w:suppressAutoHyphens/>
              <w:rPr>
                <w:sz w:val="20"/>
                <w:lang w:val="it"/>
              </w:rPr>
            </w:pPr>
            <w:r w:rsidRPr="00B5764E">
              <w:rPr>
                <w:sz w:val="20"/>
              </w:rPr>
              <w:t>Direzione Generale per o Sistemi Informativi Automatizzati</w:t>
            </w:r>
          </w:p>
        </w:tc>
      </w:tr>
      <w:tr w:rsidR="002C0C13" w:rsidRPr="002B58ED" w14:paraId="060EFF6F" w14:textId="77777777" w:rsidTr="007D59CD">
        <w:trPr>
          <w:cantSplit/>
        </w:trPr>
        <w:tc>
          <w:tcPr>
            <w:tcW w:w="1271" w:type="pct"/>
            <w:vAlign w:val="center"/>
          </w:tcPr>
          <w:p w14:paraId="7B518599" w14:textId="0869F223" w:rsidR="002C0C13" w:rsidRPr="00B5764E" w:rsidRDefault="002C0C13" w:rsidP="002C0C13">
            <w:pPr>
              <w:suppressLineNumbers/>
              <w:suppressAutoHyphens/>
              <w:rPr>
                <w:sz w:val="20"/>
              </w:rPr>
            </w:pPr>
            <w:r w:rsidRPr="00B5764E">
              <w:rPr>
                <w:sz w:val="20"/>
              </w:rPr>
              <w:t>DR</w:t>
            </w:r>
          </w:p>
        </w:tc>
        <w:tc>
          <w:tcPr>
            <w:tcW w:w="3729" w:type="pct"/>
            <w:vAlign w:val="center"/>
          </w:tcPr>
          <w:p w14:paraId="017F2730" w14:textId="637AD926" w:rsidR="002C0C13" w:rsidRPr="00B5764E" w:rsidRDefault="002C0C13" w:rsidP="002C0C13">
            <w:pPr>
              <w:suppressLineNumbers/>
              <w:suppressAutoHyphens/>
              <w:rPr>
                <w:sz w:val="20"/>
              </w:rPr>
            </w:pPr>
            <w:proofErr w:type="spellStart"/>
            <w:r w:rsidRPr="00B5764E">
              <w:rPr>
                <w:sz w:val="20"/>
              </w:rPr>
              <w:t>Disaster</w:t>
            </w:r>
            <w:proofErr w:type="spellEnd"/>
            <w:r w:rsidRPr="00B5764E">
              <w:rPr>
                <w:sz w:val="20"/>
              </w:rPr>
              <w:t xml:space="preserve"> </w:t>
            </w:r>
            <w:proofErr w:type="spellStart"/>
            <w:r w:rsidRPr="00B5764E">
              <w:rPr>
                <w:sz w:val="20"/>
              </w:rPr>
              <w:t>Recovery</w:t>
            </w:r>
            <w:proofErr w:type="spellEnd"/>
          </w:p>
        </w:tc>
      </w:tr>
      <w:tr w:rsidR="002C0C13" w:rsidRPr="002B58ED" w14:paraId="2F31C5C5" w14:textId="77777777" w:rsidTr="007D59CD">
        <w:trPr>
          <w:cantSplit/>
        </w:trPr>
        <w:tc>
          <w:tcPr>
            <w:tcW w:w="1271" w:type="pct"/>
            <w:vAlign w:val="center"/>
          </w:tcPr>
          <w:p w14:paraId="651A7A11" w14:textId="237CE132" w:rsidR="002C0C13" w:rsidRPr="00B5764E" w:rsidRDefault="002C0C13" w:rsidP="002C0C13">
            <w:pPr>
              <w:suppressLineNumbers/>
              <w:suppressAutoHyphens/>
              <w:rPr>
                <w:sz w:val="20"/>
              </w:rPr>
            </w:pPr>
            <w:r w:rsidRPr="00B5764E">
              <w:rPr>
                <w:sz w:val="20"/>
              </w:rPr>
              <w:t>ETSI</w:t>
            </w:r>
          </w:p>
        </w:tc>
        <w:tc>
          <w:tcPr>
            <w:tcW w:w="3729" w:type="pct"/>
            <w:vAlign w:val="center"/>
          </w:tcPr>
          <w:p w14:paraId="43C9C906" w14:textId="08D811B6" w:rsidR="002C0C13" w:rsidRPr="00B5764E" w:rsidRDefault="002C0C13" w:rsidP="002C0C13">
            <w:pPr>
              <w:suppressLineNumbers/>
              <w:suppressAutoHyphens/>
              <w:rPr>
                <w:sz w:val="20"/>
              </w:rPr>
            </w:pPr>
            <w:proofErr w:type="spellStart"/>
            <w:r w:rsidRPr="00B5764E">
              <w:rPr>
                <w:sz w:val="20"/>
              </w:rPr>
              <w:t>European</w:t>
            </w:r>
            <w:proofErr w:type="spellEnd"/>
            <w:r w:rsidRPr="00B5764E">
              <w:rPr>
                <w:sz w:val="20"/>
              </w:rPr>
              <w:t xml:space="preserve"> </w:t>
            </w:r>
            <w:proofErr w:type="spellStart"/>
            <w:r w:rsidRPr="00B5764E">
              <w:rPr>
                <w:sz w:val="20"/>
              </w:rPr>
              <w:t>Telecommunications</w:t>
            </w:r>
            <w:proofErr w:type="spellEnd"/>
            <w:r w:rsidRPr="00B5764E">
              <w:rPr>
                <w:sz w:val="20"/>
              </w:rPr>
              <w:t xml:space="preserve"> </w:t>
            </w:r>
            <w:proofErr w:type="spellStart"/>
            <w:r w:rsidRPr="00B5764E">
              <w:rPr>
                <w:sz w:val="20"/>
              </w:rPr>
              <w:t>Standards</w:t>
            </w:r>
            <w:proofErr w:type="spellEnd"/>
            <w:r w:rsidRPr="00B5764E">
              <w:rPr>
                <w:sz w:val="20"/>
              </w:rPr>
              <w:t xml:space="preserve"> </w:t>
            </w:r>
            <w:proofErr w:type="spellStart"/>
            <w:r w:rsidRPr="00B5764E">
              <w:rPr>
                <w:sz w:val="20"/>
              </w:rPr>
              <w:t>Institute</w:t>
            </w:r>
            <w:proofErr w:type="spellEnd"/>
          </w:p>
        </w:tc>
      </w:tr>
      <w:tr w:rsidR="002C0C13" w:rsidRPr="002B58ED" w14:paraId="52EEA30C" w14:textId="77777777" w:rsidTr="007D59CD">
        <w:trPr>
          <w:cantSplit/>
        </w:trPr>
        <w:tc>
          <w:tcPr>
            <w:tcW w:w="1271" w:type="pct"/>
            <w:vAlign w:val="center"/>
          </w:tcPr>
          <w:p w14:paraId="1D83A3B3" w14:textId="27F1DE8D" w:rsidR="002C0C13" w:rsidRPr="00B5764E" w:rsidRDefault="002C0C13" w:rsidP="002C0C13">
            <w:pPr>
              <w:suppressLineNumbers/>
              <w:suppressAutoHyphens/>
              <w:rPr>
                <w:sz w:val="20"/>
              </w:rPr>
            </w:pPr>
            <w:r w:rsidRPr="00B5764E">
              <w:rPr>
                <w:sz w:val="20"/>
              </w:rPr>
              <w:t>FP</w:t>
            </w:r>
          </w:p>
        </w:tc>
        <w:tc>
          <w:tcPr>
            <w:tcW w:w="3729" w:type="pct"/>
            <w:vAlign w:val="center"/>
          </w:tcPr>
          <w:p w14:paraId="5E2BD747" w14:textId="04F37CE0" w:rsidR="002C0C13" w:rsidRPr="00B5764E" w:rsidRDefault="002C0C13" w:rsidP="002C0C13">
            <w:pPr>
              <w:suppressLineNumbers/>
              <w:suppressAutoHyphens/>
              <w:rPr>
                <w:sz w:val="20"/>
              </w:rPr>
            </w:pPr>
            <w:proofErr w:type="spellStart"/>
            <w:r w:rsidRPr="00B5764E">
              <w:rPr>
                <w:sz w:val="20"/>
              </w:rPr>
              <w:t>Function</w:t>
            </w:r>
            <w:proofErr w:type="spellEnd"/>
            <w:r w:rsidRPr="00B5764E">
              <w:rPr>
                <w:sz w:val="20"/>
              </w:rPr>
              <w:t xml:space="preserve"> Point</w:t>
            </w:r>
          </w:p>
        </w:tc>
      </w:tr>
      <w:tr w:rsidR="002C0C13" w:rsidRPr="002B58ED" w14:paraId="4D1FAC00" w14:textId="77777777" w:rsidTr="007D59CD">
        <w:trPr>
          <w:cantSplit/>
        </w:trPr>
        <w:tc>
          <w:tcPr>
            <w:tcW w:w="1271" w:type="pct"/>
            <w:vAlign w:val="center"/>
          </w:tcPr>
          <w:p w14:paraId="0BF88EFB" w14:textId="5316547D" w:rsidR="002C0C13" w:rsidRPr="00B5764E" w:rsidRDefault="002C0C13" w:rsidP="002C0C13">
            <w:pPr>
              <w:suppressLineNumbers/>
              <w:suppressAutoHyphens/>
              <w:rPr>
                <w:sz w:val="20"/>
              </w:rPr>
            </w:pPr>
            <w:r w:rsidRPr="00B5764E">
              <w:rPr>
                <w:sz w:val="20"/>
              </w:rPr>
              <w:t>GDPR</w:t>
            </w:r>
          </w:p>
        </w:tc>
        <w:tc>
          <w:tcPr>
            <w:tcW w:w="3729" w:type="pct"/>
            <w:vAlign w:val="center"/>
          </w:tcPr>
          <w:p w14:paraId="5991E589" w14:textId="1AB42D1C" w:rsidR="002C0C13" w:rsidRPr="00B5764E" w:rsidRDefault="002C0C13" w:rsidP="002C0C13">
            <w:pPr>
              <w:suppressLineNumbers/>
              <w:suppressAutoHyphens/>
              <w:rPr>
                <w:sz w:val="20"/>
              </w:rPr>
            </w:pPr>
            <w:r w:rsidRPr="00B5764E">
              <w:rPr>
                <w:sz w:val="20"/>
              </w:rPr>
              <w:t xml:space="preserve">General Data </w:t>
            </w:r>
            <w:proofErr w:type="spellStart"/>
            <w:r w:rsidRPr="00B5764E">
              <w:rPr>
                <w:sz w:val="20"/>
              </w:rPr>
              <w:t>Protection</w:t>
            </w:r>
            <w:proofErr w:type="spellEnd"/>
            <w:r w:rsidRPr="00B5764E">
              <w:rPr>
                <w:sz w:val="20"/>
              </w:rPr>
              <w:t xml:space="preserve"> </w:t>
            </w:r>
            <w:proofErr w:type="spellStart"/>
            <w:r w:rsidRPr="00B5764E">
              <w:rPr>
                <w:sz w:val="20"/>
              </w:rPr>
              <w:t>Regulation</w:t>
            </w:r>
            <w:proofErr w:type="spellEnd"/>
          </w:p>
        </w:tc>
      </w:tr>
      <w:tr w:rsidR="002C0C13" w:rsidRPr="002B58ED" w14:paraId="33FDA2ED" w14:textId="77777777" w:rsidTr="007D59CD">
        <w:trPr>
          <w:cantSplit/>
        </w:trPr>
        <w:tc>
          <w:tcPr>
            <w:tcW w:w="1271" w:type="pct"/>
            <w:vAlign w:val="center"/>
          </w:tcPr>
          <w:p w14:paraId="492ABF95" w14:textId="246034A4" w:rsidR="002C0C13" w:rsidRPr="00B5764E" w:rsidRDefault="002C0C13" w:rsidP="002C0C13">
            <w:pPr>
              <w:suppressLineNumbers/>
              <w:suppressAutoHyphens/>
              <w:rPr>
                <w:sz w:val="20"/>
              </w:rPr>
            </w:pPr>
            <w:r w:rsidRPr="00B5764E">
              <w:rPr>
                <w:sz w:val="20"/>
              </w:rPr>
              <w:t>HW</w:t>
            </w:r>
          </w:p>
        </w:tc>
        <w:tc>
          <w:tcPr>
            <w:tcW w:w="3729" w:type="pct"/>
            <w:vAlign w:val="center"/>
          </w:tcPr>
          <w:p w14:paraId="08049CBD" w14:textId="19D0498D" w:rsidR="002C0C13" w:rsidRPr="00B5764E" w:rsidRDefault="002C0C13" w:rsidP="002C0C13">
            <w:pPr>
              <w:suppressLineNumbers/>
              <w:suppressAutoHyphens/>
              <w:rPr>
                <w:sz w:val="20"/>
              </w:rPr>
            </w:pPr>
            <w:proofErr w:type="spellStart"/>
            <w:r w:rsidRPr="00B5764E">
              <w:rPr>
                <w:sz w:val="20"/>
              </w:rPr>
              <w:t>HardWare</w:t>
            </w:r>
            <w:proofErr w:type="spellEnd"/>
          </w:p>
        </w:tc>
      </w:tr>
      <w:tr w:rsidR="002C0C13" w:rsidRPr="002B58ED" w14:paraId="0ECA835B" w14:textId="77777777" w:rsidTr="007D59CD">
        <w:trPr>
          <w:cantSplit/>
        </w:trPr>
        <w:tc>
          <w:tcPr>
            <w:tcW w:w="1271" w:type="pct"/>
            <w:vAlign w:val="center"/>
          </w:tcPr>
          <w:p w14:paraId="5BBE8566" w14:textId="0A1DE7B2" w:rsidR="002C0C13" w:rsidRPr="00B5764E" w:rsidRDefault="002C0C13" w:rsidP="002C0C13">
            <w:pPr>
              <w:suppressLineNumbers/>
              <w:suppressAutoHyphens/>
              <w:rPr>
                <w:sz w:val="20"/>
              </w:rPr>
            </w:pPr>
            <w:r w:rsidRPr="00B5764E">
              <w:rPr>
                <w:sz w:val="20"/>
              </w:rPr>
              <w:t>ICT</w:t>
            </w:r>
          </w:p>
        </w:tc>
        <w:tc>
          <w:tcPr>
            <w:tcW w:w="3729" w:type="pct"/>
            <w:vAlign w:val="center"/>
          </w:tcPr>
          <w:p w14:paraId="37107E50" w14:textId="384E3C88" w:rsidR="002C0C13" w:rsidRPr="00B5764E" w:rsidRDefault="002C0C13" w:rsidP="002C0C13">
            <w:pPr>
              <w:suppressLineNumbers/>
              <w:suppressAutoHyphens/>
              <w:rPr>
                <w:sz w:val="20"/>
              </w:rPr>
            </w:pPr>
            <w:r w:rsidRPr="00B5764E">
              <w:rPr>
                <w:sz w:val="20"/>
              </w:rPr>
              <w:t xml:space="preserve">Information &amp; </w:t>
            </w:r>
            <w:proofErr w:type="spellStart"/>
            <w:r w:rsidRPr="00B5764E">
              <w:rPr>
                <w:sz w:val="20"/>
              </w:rPr>
              <w:t>Communication</w:t>
            </w:r>
            <w:proofErr w:type="spellEnd"/>
            <w:r w:rsidRPr="00B5764E">
              <w:rPr>
                <w:sz w:val="20"/>
              </w:rPr>
              <w:t xml:space="preserve"> Technology</w:t>
            </w:r>
          </w:p>
        </w:tc>
      </w:tr>
      <w:tr w:rsidR="002C0C13" w:rsidRPr="002B58ED" w14:paraId="0D98FE95" w14:textId="77777777" w:rsidTr="007D59CD">
        <w:trPr>
          <w:cantSplit/>
        </w:trPr>
        <w:tc>
          <w:tcPr>
            <w:tcW w:w="1271" w:type="pct"/>
            <w:vAlign w:val="center"/>
          </w:tcPr>
          <w:p w14:paraId="35F3BBC4" w14:textId="416B40A4" w:rsidR="002C0C13" w:rsidRPr="00B5764E" w:rsidRDefault="002C0C13" w:rsidP="002C0C13">
            <w:pPr>
              <w:suppressLineNumbers/>
              <w:suppressAutoHyphens/>
              <w:rPr>
                <w:sz w:val="20"/>
              </w:rPr>
            </w:pPr>
            <w:r w:rsidRPr="00B5764E">
              <w:rPr>
                <w:sz w:val="20"/>
              </w:rPr>
              <w:t>ISO</w:t>
            </w:r>
          </w:p>
        </w:tc>
        <w:tc>
          <w:tcPr>
            <w:tcW w:w="3729" w:type="pct"/>
            <w:vAlign w:val="center"/>
          </w:tcPr>
          <w:p w14:paraId="62771622" w14:textId="4A9BBB5A" w:rsidR="002C0C13" w:rsidRPr="00B5764E" w:rsidRDefault="002C0C13" w:rsidP="002C0C13">
            <w:pPr>
              <w:suppressLineNumbers/>
              <w:suppressAutoHyphens/>
              <w:rPr>
                <w:sz w:val="20"/>
              </w:rPr>
            </w:pPr>
            <w:r w:rsidRPr="00B5764E">
              <w:rPr>
                <w:sz w:val="20"/>
              </w:rPr>
              <w:t xml:space="preserve">International Organization for </w:t>
            </w:r>
            <w:proofErr w:type="spellStart"/>
            <w:r w:rsidRPr="00B5764E">
              <w:rPr>
                <w:sz w:val="20"/>
              </w:rPr>
              <w:t>Standardization</w:t>
            </w:r>
            <w:proofErr w:type="spellEnd"/>
          </w:p>
        </w:tc>
      </w:tr>
      <w:tr w:rsidR="002C0C13" w:rsidRPr="002B58ED" w14:paraId="66E27167" w14:textId="77777777" w:rsidTr="007D59CD">
        <w:trPr>
          <w:cantSplit/>
        </w:trPr>
        <w:tc>
          <w:tcPr>
            <w:tcW w:w="1271" w:type="pct"/>
            <w:vAlign w:val="center"/>
          </w:tcPr>
          <w:p w14:paraId="43567C68" w14:textId="18255835" w:rsidR="002C0C13" w:rsidRPr="00B5764E" w:rsidRDefault="002C0C13" w:rsidP="002C0C13">
            <w:pPr>
              <w:suppressLineNumbers/>
              <w:suppressAutoHyphens/>
              <w:rPr>
                <w:sz w:val="20"/>
              </w:rPr>
            </w:pPr>
            <w:r w:rsidRPr="00B5764E">
              <w:rPr>
                <w:sz w:val="20"/>
              </w:rPr>
              <w:t>ISP</w:t>
            </w:r>
          </w:p>
        </w:tc>
        <w:tc>
          <w:tcPr>
            <w:tcW w:w="3729" w:type="pct"/>
            <w:vAlign w:val="center"/>
          </w:tcPr>
          <w:p w14:paraId="67EF6AD6" w14:textId="6BB5B049" w:rsidR="002C0C13" w:rsidRPr="00B5764E" w:rsidRDefault="002C0C13" w:rsidP="002C0C13">
            <w:pPr>
              <w:suppressLineNumbers/>
              <w:suppressAutoHyphens/>
              <w:rPr>
                <w:sz w:val="20"/>
              </w:rPr>
            </w:pPr>
            <w:r w:rsidRPr="00B5764E">
              <w:rPr>
                <w:sz w:val="20"/>
              </w:rPr>
              <w:t>Information Security Policy</w:t>
            </w:r>
          </w:p>
        </w:tc>
      </w:tr>
      <w:tr w:rsidR="002C0C13" w:rsidRPr="002B58ED" w14:paraId="493FF469" w14:textId="77777777" w:rsidTr="007D59CD">
        <w:trPr>
          <w:cantSplit/>
        </w:trPr>
        <w:tc>
          <w:tcPr>
            <w:tcW w:w="1271" w:type="pct"/>
            <w:vAlign w:val="center"/>
          </w:tcPr>
          <w:p w14:paraId="221D080C" w14:textId="3590424D" w:rsidR="002C0C13" w:rsidRPr="00B5764E" w:rsidRDefault="002C0C13" w:rsidP="002C0C13">
            <w:pPr>
              <w:suppressLineNumbers/>
              <w:suppressAutoHyphens/>
              <w:rPr>
                <w:sz w:val="20"/>
              </w:rPr>
            </w:pPr>
            <w:r w:rsidRPr="00B5764E">
              <w:rPr>
                <w:sz w:val="20"/>
              </w:rPr>
              <w:t>IT</w:t>
            </w:r>
          </w:p>
        </w:tc>
        <w:tc>
          <w:tcPr>
            <w:tcW w:w="3729" w:type="pct"/>
            <w:vAlign w:val="center"/>
          </w:tcPr>
          <w:p w14:paraId="4ECA7D91" w14:textId="7A4C5BDC" w:rsidR="002C0C13" w:rsidRPr="00B5764E" w:rsidRDefault="002C0C13" w:rsidP="002C0C13">
            <w:pPr>
              <w:suppressLineNumbers/>
              <w:suppressAutoHyphens/>
              <w:rPr>
                <w:sz w:val="20"/>
              </w:rPr>
            </w:pPr>
            <w:r w:rsidRPr="00B5764E">
              <w:rPr>
                <w:sz w:val="20"/>
              </w:rPr>
              <w:t>Information Technology</w:t>
            </w:r>
          </w:p>
        </w:tc>
      </w:tr>
      <w:tr w:rsidR="002C0C13" w:rsidRPr="002B58ED" w14:paraId="63F0C2FF" w14:textId="77777777" w:rsidTr="007D59CD">
        <w:trPr>
          <w:cantSplit/>
        </w:trPr>
        <w:tc>
          <w:tcPr>
            <w:tcW w:w="1271" w:type="pct"/>
            <w:vAlign w:val="center"/>
          </w:tcPr>
          <w:p w14:paraId="1FA56B65" w14:textId="2675AD8B" w:rsidR="002C0C13" w:rsidRPr="00B5764E" w:rsidRDefault="002C0C13" w:rsidP="002C0C13">
            <w:pPr>
              <w:suppressLineNumbers/>
              <w:suppressAutoHyphens/>
              <w:rPr>
                <w:sz w:val="20"/>
              </w:rPr>
            </w:pPr>
            <w:r w:rsidRPr="00B5764E">
              <w:rPr>
                <w:sz w:val="20"/>
              </w:rPr>
              <w:t>KPI</w:t>
            </w:r>
          </w:p>
        </w:tc>
        <w:tc>
          <w:tcPr>
            <w:tcW w:w="3729" w:type="pct"/>
            <w:vAlign w:val="center"/>
          </w:tcPr>
          <w:p w14:paraId="2815B5EB" w14:textId="0B8F7F79" w:rsidR="002C0C13" w:rsidRPr="00B5764E" w:rsidRDefault="002C0C13" w:rsidP="002C0C13">
            <w:pPr>
              <w:suppressLineNumbers/>
              <w:suppressAutoHyphens/>
              <w:rPr>
                <w:sz w:val="20"/>
              </w:rPr>
            </w:pPr>
            <w:proofErr w:type="spellStart"/>
            <w:r w:rsidRPr="00B5764E">
              <w:rPr>
                <w:sz w:val="20"/>
              </w:rPr>
              <w:t>Key</w:t>
            </w:r>
            <w:proofErr w:type="spellEnd"/>
            <w:r w:rsidRPr="00B5764E">
              <w:rPr>
                <w:sz w:val="20"/>
              </w:rPr>
              <w:t xml:space="preserve"> Performance </w:t>
            </w:r>
            <w:proofErr w:type="spellStart"/>
            <w:r w:rsidRPr="00B5764E">
              <w:rPr>
                <w:sz w:val="20"/>
              </w:rPr>
              <w:t>Indicator</w:t>
            </w:r>
            <w:proofErr w:type="spellEnd"/>
          </w:p>
        </w:tc>
      </w:tr>
      <w:tr w:rsidR="002C0C13" w:rsidRPr="002B58ED" w14:paraId="1921F699" w14:textId="77777777" w:rsidTr="007D59CD">
        <w:trPr>
          <w:cantSplit/>
        </w:trPr>
        <w:tc>
          <w:tcPr>
            <w:tcW w:w="1271" w:type="pct"/>
            <w:vAlign w:val="center"/>
          </w:tcPr>
          <w:p w14:paraId="6B4B2AFD" w14:textId="46FE0F2B" w:rsidR="002C0C13" w:rsidRPr="00B5764E" w:rsidRDefault="002C0C13" w:rsidP="002C0C13">
            <w:pPr>
              <w:suppressLineNumbers/>
              <w:suppressAutoHyphens/>
              <w:rPr>
                <w:sz w:val="20"/>
              </w:rPr>
            </w:pPr>
            <w:r w:rsidRPr="00B5764E">
              <w:rPr>
                <w:sz w:val="20"/>
              </w:rPr>
              <w:t>MAAC</w:t>
            </w:r>
          </w:p>
        </w:tc>
        <w:tc>
          <w:tcPr>
            <w:tcW w:w="3729" w:type="pct"/>
            <w:vAlign w:val="center"/>
          </w:tcPr>
          <w:p w14:paraId="3DBD102A" w14:textId="1B98B852" w:rsidR="002C0C13" w:rsidRPr="00B5764E" w:rsidRDefault="002C0C13" w:rsidP="002C0C13">
            <w:pPr>
              <w:suppressLineNumbers/>
              <w:suppressAutoHyphens/>
              <w:rPr>
                <w:sz w:val="20"/>
              </w:rPr>
            </w:pPr>
            <w:proofErr w:type="spellStart"/>
            <w:r w:rsidRPr="00B5764E">
              <w:rPr>
                <w:sz w:val="20"/>
              </w:rPr>
              <w:t>Mandatory</w:t>
            </w:r>
            <w:proofErr w:type="spellEnd"/>
            <w:r w:rsidRPr="00B5764E">
              <w:rPr>
                <w:sz w:val="20"/>
              </w:rPr>
              <w:t xml:space="preserve"> Access Control</w:t>
            </w:r>
          </w:p>
        </w:tc>
      </w:tr>
      <w:tr w:rsidR="002C0C13" w:rsidRPr="002B58ED" w14:paraId="4F1581EB" w14:textId="77777777" w:rsidTr="007D59CD">
        <w:trPr>
          <w:cantSplit/>
        </w:trPr>
        <w:tc>
          <w:tcPr>
            <w:tcW w:w="1271" w:type="pct"/>
            <w:vAlign w:val="center"/>
          </w:tcPr>
          <w:p w14:paraId="29C57348" w14:textId="0725F51B" w:rsidR="002C0C13" w:rsidRPr="00B5764E" w:rsidRDefault="002C0C13" w:rsidP="002C0C13">
            <w:pPr>
              <w:suppressLineNumbers/>
              <w:suppressAutoHyphens/>
              <w:rPr>
                <w:sz w:val="20"/>
              </w:rPr>
            </w:pPr>
            <w:r w:rsidRPr="00B5764E">
              <w:rPr>
                <w:sz w:val="20"/>
              </w:rPr>
              <w:t>MAC</w:t>
            </w:r>
          </w:p>
        </w:tc>
        <w:tc>
          <w:tcPr>
            <w:tcW w:w="3729" w:type="pct"/>
            <w:vAlign w:val="center"/>
          </w:tcPr>
          <w:p w14:paraId="16E44AC7" w14:textId="5638D364" w:rsidR="002C0C13" w:rsidRPr="00B5764E" w:rsidRDefault="002C0C13" w:rsidP="002C0C13">
            <w:pPr>
              <w:suppressLineNumbers/>
              <w:suppressAutoHyphens/>
              <w:rPr>
                <w:sz w:val="20"/>
              </w:rPr>
            </w:pPr>
            <w:proofErr w:type="spellStart"/>
            <w:r w:rsidRPr="00B5764E">
              <w:rPr>
                <w:sz w:val="20"/>
              </w:rPr>
              <w:t>MAnutenzione</w:t>
            </w:r>
            <w:proofErr w:type="spellEnd"/>
            <w:r w:rsidRPr="00B5764E">
              <w:rPr>
                <w:sz w:val="20"/>
              </w:rPr>
              <w:t xml:space="preserve"> Correttiva</w:t>
            </w:r>
          </w:p>
        </w:tc>
      </w:tr>
      <w:tr w:rsidR="002C0C13" w:rsidRPr="002B58ED" w14:paraId="359639BB" w14:textId="77777777" w:rsidTr="007D59CD">
        <w:trPr>
          <w:cantSplit/>
        </w:trPr>
        <w:tc>
          <w:tcPr>
            <w:tcW w:w="1271" w:type="pct"/>
            <w:vAlign w:val="center"/>
          </w:tcPr>
          <w:p w14:paraId="0CB0E8BC" w14:textId="5F3186D6" w:rsidR="002C0C13" w:rsidRPr="00B5764E" w:rsidRDefault="002C0C13" w:rsidP="002C0C13">
            <w:pPr>
              <w:suppressLineNumbers/>
              <w:suppressAutoHyphens/>
              <w:rPr>
                <w:sz w:val="20"/>
              </w:rPr>
            </w:pPr>
            <w:r w:rsidRPr="00B5764E">
              <w:rPr>
                <w:sz w:val="20"/>
              </w:rPr>
              <w:t>MEV</w:t>
            </w:r>
          </w:p>
        </w:tc>
        <w:tc>
          <w:tcPr>
            <w:tcW w:w="3729" w:type="pct"/>
            <w:vAlign w:val="center"/>
          </w:tcPr>
          <w:p w14:paraId="79DD3063" w14:textId="0A0E99A9" w:rsidR="002C0C13" w:rsidRPr="00B5764E" w:rsidRDefault="002C0C13" w:rsidP="002C0C13">
            <w:pPr>
              <w:suppressLineNumbers/>
              <w:suppressAutoHyphens/>
              <w:rPr>
                <w:sz w:val="20"/>
              </w:rPr>
            </w:pPr>
            <w:r w:rsidRPr="00B5764E">
              <w:rPr>
                <w:sz w:val="20"/>
              </w:rPr>
              <w:t xml:space="preserve">Manutenzione </w:t>
            </w:r>
            <w:proofErr w:type="spellStart"/>
            <w:r w:rsidRPr="00B5764E">
              <w:rPr>
                <w:sz w:val="20"/>
              </w:rPr>
              <w:t>EVolutiva</w:t>
            </w:r>
            <w:proofErr w:type="spellEnd"/>
          </w:p>
        </w:tc>
      </w:tr>
      <w:tr w:rsidR="002C0C13" w:rsidRPr="00A772C9" w14:paraId="42E58681" w14:textId="77777777" w:rsidTr="007D59CD">
        <w:trPr>
          <w:cantSplit/>
        </w:trPr>
        <w:tc>
          <w:tcPr>
            <w:tcW w:w="1271" w:type="pct"/>
            <w:vAlign w:val="center"/>
          </w:tcPr>
          <w:p w14:paraId="058DF3DE" w14:textId="7A65E23E" w:rsidR="002C0C13" w:rsidRPr="00B5764E" w:rsidRDefault="002C0C13" w:rsidP="002C0C13">
            <w:pPr>
              <w:suppressLineNumbers/>
              <w:suppressAutoHyphens/>
              <w:rPr>
                <w:sz w:val="20"/>
              </w:rPr>
            </w:pPr>
            <w:r w:rsidRPr="00B5764E">
              <w:rPr>
                <w:sz w:val="20"/>
              </w:rPr>
              <w:t>OSWAP</w:t>
            </w:r>
          </w:p>
        </w:tc>
        <w:tc>
          <w:tcPr>
            <w:tcW w:w="3729" w:type="pct"/>
            <w:vAlign w:val="center"/>
          </w:tcPr>
          <w:p w14:paraId="31D13B87" w14:textId="31A56D7E" w:rsidR="002C0C13" w:rsidRPr="002C0C13" w:rsidRDefault="002C0C13" w:rsidP="002C0C13">
            <w:pPr>
              <w:suppressLineNumbers/>
              <w:suppressAutoHyphens/>
              <w:rPr>
                <w:sz w:val="20"/>
                <w:lang w:val="en-US"/>
              </w:rPr>
            </w:pPr>
            <w:r w:rsidRPr="00B5764E">
              <w:rPr>
                <w:sz w:val="20"/>
                <w:lang w:val="en-US"/>
              </w:rPr>
              <w:t>Open Web Application Security Project</w:t>
            </w:r>
          </w:p>
        </w:tc>
      </w:tr>
      <w:tr w:rsidR="002C0C13" w:rsidRPr="002B58ED" w14:paraId="109B6142" w14:textId="77777777" w:rsidTr="007D59CD">
        <w:trPr>
          <w:cantSplit/>
        </w:trPr>
        <w:tc>
          <w:tcPr>
            <w:tcW w:w="1271" w:type="pct"/>
            <w:vAlign w:val="center"/>
          </w:tcPr>
          <w:p w14:paraId="44482AF5" w14:textId="33EED07B" w:rsidR="002C0C13" w:rsidRPr="00B5764E" w:rsidRDefault="002C0C13" w:rsidP="002C0C13">
            <w:pPr>
              <w:suppressLineNumbers/>
              <w:suppressAutoHyphens/>
              <w:rPr>
                <w:sz w:val="20"/>
              </w:rPr>
            </w:pPr>
            <w:r w:rsidRPr="00B5764E">
              <w:rPr>
                <w:sz w:val="20"/>
              </w:rPr>
              <w:t>PA</w:t>
            </w:r>
          </w:p>
        </w:tc>
        <w:tc>
          <w:tcPr>
            <w:tcW w:w="3729" w:type="pct"/>
            <w:vAlign w:val="center"/>
          </w:tcPr>
          <w:p w14:paraId="1FA4CEB9" w14:textId="6BC0DEAA" w:rsidR="002C0C13" w:rsidRPr="00B5764E" w:rsidRDefault="002C0C13" w:rsidP="002C0C13">
            <w:pPr>
              <w:suppressLineNumbers/>
              <w:suppressAutoHyphens/>
              <w:rPr>
                <w:sz w:val="20"/>
                <w:lang w:val="en-US"/>
              </w:rPr>
            </w:pPr>
            <w:r w:rsidRPr="00B5764E">
              <w:rPr>
                <w:sz w:val="20"/>
              </w:rPr>
              <w:t>Pubblica Amministrazione</w:t>
            </w:r>
          </w:p>
        </w:tc>
      </w:tr>
      <w:tr w:rsidR="002C0C13" w:rsidRPr="002B58ED" w14:paraId="1FBC3F64" w14:textId="77777777" w:rsidTr="007D59CD">
        <w:trPr>
          <w:cantSplit/>
        </w:trPr>
        <w:tc>
          <w:tcPr>
            <w:tcW w:w="1271" w:type="pct"/>
          </w:tcPr>
          <w:p w14:paraId="66FDD6D8" w14:textId="13D89A00" w:rsidR="002C0C13" w:rsidRPr="00B5764E" w:rsidRDefault="002C0C13" w:rsidP="002C0C13">
            <w:pPr>
              <w:suppressLineNumbers/>
              <w:suppressAutoHyphens/>
              <w:rPr>
                <w:sz w:val="20"/>
              </w:rPr>
            </w:pPr>
            <w:r w:rsidRPr="00B5764E">
              <w:rPr>
                <w:rFonts w:cs="Arial"/>
                <w:sz w:val="20"/>
                <w:lang w:eastAsia="ar-SA"/>
              </w:rPr>
              <w:t>PEC</w:t>
            </w:r>
          </w:p>
        </w:tc>
        <w:tc>
          <w:tcPr>
            <w:tcW w:w="3729" w:type="pct"/>
          </w:tcPr>
          <w:p w14:paraId="3327FA5B" w14:textId="7798AE17" w:rsidR="002C0C13" w:rsidRPr="00B5764E" w:rsidRDefault="002C0C13" w:rsidP="002C0C13">
            <w:pPr>
              <w:suppressLineNumbers/>
              <w:suppressAutoHyphens/>
              <w:rPr>
                <w:sz w:val="20"/>
              </w:rPr>
            </w:pPr>
            <w:r w:rsidRPr="00B5764E">
              <w:rPr>
                <w:sz w:val="20"/>
              </w:rPr>
              <w:t>Posta Elettronica Certificata</w:t>
            </w:r>
          </w:p>
        </w:tc>
      </w:tr>
      <w:tr w:rsidR="002C0C13" w:rsidRPr="002B58ED" w14:paraId="2B5B1D65" w14:textId="77777777" w:rsidTr="007D59CD">
        <w:trPr>
          <w:cantSplit/>
        </w:trPr>
        <w:tc>
          <w:tcPr>
            <w:tcW w:w="1271" w:type="pct"/>
            <w:vAlign w:val="center"/>
          </w:tcPr>
          <w:p w14:paraId="0448AE2D" w14:textId="61837A70" w:rsidR="002C0C13" w:rsidRPr="00B5764E" w:rsidRDefault="002C0C13" w:rsidP="002C0C13">
            <w:pPr>
              <w:suppressLineNumbers/>
              <w:suppressAutoHyphens/>
              <w:rPr>
                <w:rFonts w:cs="Arial"/>
                <w:sz w:val="20"/>
                <w:lang w:eastAsia="ar-SA"/>
              </w:rPr>
            </w:pPr>
            <w:r w:rsidRPr="00B5764E">
              <w:rPr>
                <w:sz w:val="20"/>
              </w:rPr>
              <w:t>PDCA</w:t>
            </w:r>
          </w:p>
        </w:tc>
        <w:tc>
          <w:tcPr>
            <w:tcW w:w="3729" w:type="pct"/>
            <w:vAlign w:val="center"/>
          </w:tcPr>
          <w:p w14:paraId="734EA69F" w14:textId="0BFD1739" w:rsidR="002C0C13" w:rsidRPr="00B5764E" w:rsidRDefault="002C0C13" w:rsidP="002C0C13">
            <w:pPr>
              <w:suppressLineNumbers/>
              <w:suppressAutoHyphens/>
              <w:rPr>
                <w:sz w:val="20"/>
              </w:rPr>
            </w:pPr>
            <w:r w:rsidRPr="00B5764E">
              <w:rPr>
                <w:sz w:val="20"/>
              </w:rPr>
              <w:t>Plan, Do, Check, Act</w:t>
            </w:r>
          </w:p>
        </w:tc>
      </w:tr>
      <w:tr w:rsidR="002C0C13" w:rsidRPr="002B58ED" w14:paraId="25D27BAB" w14:textId="77777777" w:rsidTr="007D59CD">
        <w:trPr>
          <w:cantSplit/>
        </w:trPr>
        <w:tc>
          <w:tcPr>
            <w:tcW w:w="1271" w:type="pct"/>
            <w:vAlign w:val="center"/>
          </w:tcPr>
          <w:p w14:paraId="0771881F" w14:textId="16DF20F2" w:rsidR="002C0C13" w:rsidRPr="00B5764E" w:rsidRDefault="002C0C13" w:rsidP="002C0C13">
            <w:pPr>
              <w:suppressLineNumbers/>
              <w:suppressAutoHyphens/>
              <w:rPr>
                <w:sz w:val="20"/>
              </w:rPr>
            </w:pPr>
            <w:proofErr w:type="spellStart"/>
            <w:r w:rsidRPr="00B5764E">
              <w:rPr>
                <w:sz w:val="20"/>
              </w:rPr>
              <w:t>PdQ</w:t>
            </w:r>
            <w:proofErr w:type="spellEnd"/>
          </w:p>
        </w:tc>
        <w:tc>
          <w:tcPr>
            <w:tcW w:w="3729" w:type="pct"/>
            <w:vAlign w:val="center"/>
          </w:tcPr>
          <w:p w14:paraId="297FC5C2" w14:textId="08FFA4E1" w:rsidR="002C0C13" w:rsidRPr="00B5764E" w:rsidRDefault="002C0C13" w:rsidP="002C0C13">
            <w:pPr>
              <w:suppressLineNumbers/>
              <w:suppressAutoHyphens/>
              <w:rPr>
                <w:sz w:val="20"/>
              </w:rPr>
            </w:pPr>
            <w:r w:rsidRPr="00B5764E">
              <w:rPr>
                <w:sz w:val="20"/>
              </w:rPr>
              <w:t>Piano della Qualità</w:t>
            </w:r>
          </w:p>
        </w:tc>
      </w:tr>
      <w:tr w:rsidR="002C0C13" w:rsidRPr="002B58ED" w14:paraId="170797D2" w14:textId="77777777" w:rsidTr="007D59CD">
        <w:trPr>
          <w:cantSplit/>
        </w:trPr>
        <w:tc>
          <w:tcPr>
            <w:tcW w:w="1271" w:type="pct"/>
            <w:vAlign w:val="center"/>
          </w:tcPr>
          <w:p w14:paraId="7A85B50C" w14:textId="19580CC3" w:rsidR="002C0C13" w:rsidRPr="00B5764E" w:rsidRDefault="002C0C13" w:rsidP="002C0C13">
            <w:pPr>
              <w:suppressLineNumbers/>
              <w:suppressAutoHyphens/>
              <w:rPr>
                <w:sz w:val="20"/>
              </w:rPr>
            </w:pPr>
            <w:proofErr w:type="spellStart"/>
            <w:r w:rsidRPr="00B5764E">
              <w:rPr>
                <w:sz w:val="20"/>
              </w:rPr>
              <w:lastRenderedPageBreak/>
              <w:t>PdP</w:t>
            </w:r>
            <w:proofErr w:type="spellEnd"/>
          </w:p>
        </w:tc>
        <w:tc>
          <w:tcPr>
            <w:tcW w:w="3729" w:type="pct"/>
            <w:vAlign w:val="center"/>
          </w:tcPr>
          <w:p w14:paraId="767F91C1" w14:textId="61EE5487" w:rsidR="002C0C13" w:rsidRPr="00B5764E" w:rsidRDefault="002C0C13" w:rsidP="002C0C13">
            <w:pPr>
              <w:suppressLineNumbers/>
              <w:suppressAutoHyphens/>
              <w:rPr>
                <w:sz w:val="20"/>
              </w:rPr>
            </w:pPr>
            <w:r w:rsidRPr="00B5764E">
              <w:rPr>
                <w:sz w:val="20"/>
              </w:rPr>
              <w:t>Piano di Progetto</w:t>
            </w:r>
          </w:p>
        </w:tc>
      </w:tr>
      <w:tr w:rsidR="002C0C13" w:rsidRPr="002B58ED" w14:paraId="553AFDBE" w14:textId="77777777" w:rsidTr="007D59CD">
        <w:trPr>
          <w:cantSplit/>
        </w:trPr>
        <w:tc>
          <w:tcPr>
            <w:tcW w:w="1271" w:type="pct"/>
            <w:vAlign w:val="center"/>
          </w:tcPr>
          <w:p w14:paraId="68ADFE3B" w14:textId="53254168" w:rsidR="002C0C13" w:rsidRPr="00B5764E" w:rsidRDefault="002C0C13" w:rsidP="002C0C13">
            <w:pPr>
              <w:suppressLineNumbers/>
              <w:suppressAutoHyphens/>
              <w:rPr>
                <w:sz w:val="20"/>
              </w:rPr>
            </w:pPr>
            <w:proofErr w:type="spellStart"/>
            <w:r w:rsidRPr="00B5764E">
              <w:rPr>
                <w:sz w:val="20"/>
              </w:rPr>
              <w:t>PdS</w:t>
            </w:r>
            <w:proofErr w:type="spellEnd"/>
          </w:p>
        </w:tc>
        <w:tc>
          <w:tcPr>
            <w:tcW w:w="3729" w:type="pct"/>
            <w:vAlign w:val="center"/>
          </w:tcPr>
          <w:p w14:paraId="75FF10F8" w14:textId="574B1563" w:rsidR="002C0C13" w:rsidRPr="00B5764E" w:rsidRDefault="002C0C13" w:rsidP="002C0C13">
            <w:pPr>
              <w:suppressLineNumbers/>
              <w:suppressAutoHyphens/>
              <w:rPr>
                <w:sz w:val="20"/>
              </w:rPr>
            </w:pPr>
            <w:r w:rsidRPr="00B5764E">
              <w:rPr>
                <w:sz w:val="20"/>
              </w:rPr>
              <w:t>Piano della Sicurezza</w:t>
            </w:r>
          </w:p>
        </w:tc>
      </w:tr>
      <w:tr w:rsidR="002C0C13" w:rsidRPr="002B58ED" w14:paraId="3176D00A" w14:textId="77777777" w:rsidTr="007D59CD">
        <w:trPr>
          <w:cantSplit/>
        </w:trPr>
        <w:tc>
          <w:tcPr>
            <w:tcW w:w="1271" w:type="pct"/>
            <w:vAlign w:val="center"/>
          </w:tcPr>
          <w:p w14:paraId="096E5A95" w14:textId="3617E640" w:rsidR="002C0C13" w:rsidRPr="00B5764E" w:rsidRDefault="002C0C13" w:rsidP="002C0C13">
            <w:pPr>
              <w:suppressLineNumbers/>
              <w:suppressAutoHyphens/>
              <w:rPr>
                <w:sz w:val="20"/>
              </w:rPr>
            </w:pPr>
            <w:r w:rsidRPr="00B5764E">
              <w:rPr>
                <w:sz w:val="20"/>
              </w:rPr>
              <w:t>QM</w:t>
            </w:r>
          </w:p>
        </w:tc>
        <w:tc>
          <w:tcPr>
            <w:tcW w:w="3729" w:type="pct"/>
            <w:vAlign w:val="center"/>
          </w:tcPr>
          <w:p w14:paraId="6995C36B" w14:textId="4DE8FE30" w:rsidR="002C0C13" w:rsidRPr="00B5764E" w:rsidRDefault="002C0C13" w:rsidP="002C0C13">
            <w:pPr>
              <w:suppressLineNumbers/>
              <w:suppressAutoHyphens/>
              <w:rPr>
                <w:sz w:val="20"/>
              </w:rPr>
            </w:pPr>
            <w:r w:rsidRPr="00B5764E">
              <w:rPr>
                <w:sz w:val="20"/>
              </w:rPr>
              <w:t>Quality Manager</w:t>
            </w:r>
          </w:p>
        </w:tc>
      </w:tr>
      <w:tr w:rsidR="002C0C13" w:rsidRPr="002B58ED" w14:paraId="5B82484F" w14:textId="77777777" w:rsidTr="007D59CD">
        <w:trPr>
          <w:cantSplit/>
        </w:trPr>
        <w:tc>
          <w:tcPr>
            <w:tcW w:w="1271" w:type="pct"/>
            <w:vAlign w:val="center"/>
          </w:tcPr>
          <w:p w14:paraId="0F656CB2" w14:textId="301CEFD8" w:rsidR="002C0C13" w:rsidRPr="00B5764E" w:rsidRDefault="002C0C13" w:rsidP="002C0C13">
            <w:pPr>
              <w:suppressLineNumbers/>
              <w:suppressAutoHyphens/>
              <w:rPr>
                <w:sz w:val="20"/>
              </w:rPr>
            </w:pPr>
            <w:r w:rsidRPr="00B5764E">
              <w:rPr>
                <w:sz w:val="20"/>
              </w:rPr>
              <w:t>RA</w:t>
            </w:r>
          </w:p>
        </w:tc>
        <w:tc>
          <w:tcPr>
            <w:tcW w:w="3729" w:type="pct"/>
            <w:vAlign w:val="center"/>
          </w:tcPr>
          <w:p w14:paraId="410798EB" w14:textId="6129EF95" w:rsidR="002C0C13" w:rsidRPr="00B5764E" w:rsidRDefault="002C0C13" w:rsidP="002C0C13">
            <w:pPr>
              <w:suppressLineNumbers/>
              <w:suppressAutoHyphens/>
              <w:rPr>
                <w:sz w:val="20"/>
              </w:rPr>
            </w:pPr>
            <w:proofErr w:type="spellStart"/>
            <w:r w:rsidRPr="00B5764E">
              <w:rPr>
                <w:sz w:val="20"/>
              </w:rPr>
              <w:t>Risk</w:t>
            </w:r>
            <w:proofErr w:type="spellEnd"/>
            <w:r w:rsidRPr="00B5764E">
              <w:rPr>
                <w:sz w:val="20"/>
              </w:rPr>
              <w:t xml:space="preserve"> </w:t>
            </w:r>
            <w:proofErr w:type="spellStart"/>
            <w:r w:rsidRPr="00B5764E">
              <w:rPr>
                <w:sz w:val="20"/>
              </w:rPr>
              <w:t>Assessment</w:t>
            </w:r>
            <w:proofErr w:type="spellEnd"/>
          </w:p>
        </w:tc>
      </w:tr>
      <w:tr w:rsidR="002C0C13" w:rsidRPr="002B58ED" w14:paraId="4C7BBDC2" w14:textId="77777777" w:rsidTr="007D59CD">
        <w:trPr>
          <w:cantSplit/>
        </w:trPr>
        <w:tc>
          <w:tcPr>
            <w:tcW w:w="1271" w:type="pct"/>
            <w:vAlign w:val="center"/>
          </w:tcPr>
          <w:p w14:paraId="56A6411E" w14:textId="422B99D0" w:rsidR="002C0C13" w:rsidRPr="00B5764E" w:rsidRDefault="002C0C13" w:rsidP="002C0C13">
            <w:pPr>
              <w:suppressLineNumbers/>
              <w:suppressAutoHyphens/>
              <w:rPr>
                <w:sz w:val="20"/>
              </w:rPr>
            </w:pPr>
            <w:r w:rsidRPr="00B5764E">
              <w:rPr>
                <w:sz w:val="20"/>
              </w:rPr>
              <w:t>RID</w:t>
            </w:r>
          </w:p>
        </w:tc>
        <w:tc>
          <w:tcPr>
            <w:tcW w:w="3729" w:type="pct"/>
            <w:vAlign w:val="center"/>
          </w:tcPr>
          <w:p w14:paraId="431D0CAA" w14:textId="1DB88E57" w:rsidR="002C0C13" w:rsidRPr="00B5764E" w:rsidRDefault="002C0C13" w:rsidP="002C0C13">
            <w:pPr>
              <w:suppressLineNumbers/>
              <w:suppressAutoHyphens/>
              <w:rPr>
                <w:sz w:val="20"/>
              </w:rPr>
            </w:pPr>
            <w:r w:rsidRPr="00B5764E">
              <w:rPr>
                <w:sz w:val="20"/>
              </w:rPr>
              <w:t>Riservatezza, Integrità, Disponibilità</w:t>
            </w:r>
          </w:p>
        </w:tc>
      </w:tr>
      <w:tr w:rsidR="002C0C13" w:rsidRPr="002B58ED" w14:paraId="0358766D" w14:textId="77777777" w:rsidTr="007D59CD">
        <w:trPr>
          <w:cantSplit/>
        </w:trPr>
        <w:tc>
          <w:tcPr>
            <w:tcW w:w="1271" w:type="pct"/>
            <w:vAlign w:val="center"/>
          </w:tcPr>
          <w:p w14:paraId="274F46F8" w14:textId="73C3F36F" w:rsidR="002C0C13" w:rsidRPr="00B5764E" w:rsidRDefault="002C0C13" w:rsidP="002C0C13">
            <w:pPr>
              <w:suppressLineNumbers/>
              <w:suppressAutoHyphens/>
              <w:rPr>
                <w:sz w:val="20"/>
              </w:rPr>
            </w:pPr>
            <w:r w:rsidRPr="00B5764E">
              <w:rPr>
                <w:sz w:val="20"/>
              </w:rPr>
              <w:t>RM</w:t>
            </w:r>
          </w:p>
        </w:tc>
        <w:tc>
          <w:tcPr>
            <w:tcW w:w="3729" w:type="pct"/>
            <w:vAlign w:val="center"/>
          </w:tcPr>
          <w:p w14:paraId="27625B62" w14:textId="3F5EE03C" w:rsidR="002C0C13" w:rsidRPr="00B5764E" w:rsidRDefault="002C0C13" w:rsidP="002C0C13">
            <w:pPr>
              <w:suppressLineNumbers/>
              <w:suppressAutoHyphens/>
              <w:rPr>
                <w:sz w:val="20"/>
              </w:rPr>
            </w:pPr>
            <w:r w:rsidRPr="00B5764E">
              <w:rPr>
                <w:sz w:val="20"/>
              </w:rPr>
              <w:t>Resource Manager</w:t>
            </w:r>
          </w:p>
        </w:tc>
      </w:tr>
      <w:tr w:rsidR="002C0C13" w:rsidRPr="002B58ED" w14:paraId="3193B9F5" w14:textId="77777777" w:rsidTr="007D59CD">
        <w:trPr>
          <w:cantSplit/>
        </w:trPr>
        <w:tc>
          <w:tcPr>
            <w:tcW w:w="1271" w:type="pct"/>
            <w:vAlign w:val="center"/>
          </w:tcPr>
          <w:p w14:paraId="5D0DD3FC" w14:textId="0B51B643" w:rsidR="002C0C13" w:rsidRPr="00B5764E" w:rsidRDefault="002C0C13" w:rsidP="002C0C13">
            <w:pPr>
              <w:suppressLineNumbers/>
              <w:suppressAutoHyphens/>
              <w:rPr>
                <w:sz w:val="20"/>
              </w:rPr>
            </w:pPr>
            <w:r w:rsidRPr="00B5764E">
              <w:rPr>
                <w:sz w:val="20"/>
              </w:rPr>
              <w:t>RPO</w:t>
            </w:r>
          </w:p>
        </w:tc>
        <w:tc>
          <w:tcPr>
            <w:tcW w:w="3729" w:type="pct"/>
            <w:vAlign w:val="center"/>
          </w:tcPr>
          <w:p w14:paraId="768A455B" w14:textId="58C9DC0A" w:rsidR="002C0C13" w:rsidRPr="00B5764E" w:rsidRDefault="002C0C13" w:rsidP="002C0C13">
            <w:pPr>
              <w:suppressLineNumbers/>
              <w:suppressAutoHyphens/>
              <w:rPr>
                <w:sz w:val="20"/>
              </w:rPr>
            </w:pPr>
            <w:proofErr w:type="spellStart"/>
            <w:r w:rsidRPr="00B5764E">
              <w:rPr>
                <w:sz w:val="20"/>
              </w:rPr>
              <w:t>Recovery</w:t>
            </w:r>
            <w:proofErr w:type="spellEnd"/>
            <w:r w:rsidRPr="00B5764E">
              <w:rPr>
                <w:sz w:val="20"/>
              </w:rPr>
              <w:t xml:space="preserve"> Point </w:t>
            </w:r>
            <w:proofErr w:type="spellStart"/>
            <w:r w:rsidRPr="00B5764E">
              <w:rPr>
                <w:sz w:val="20"/>
              </w:rPr>
              <w:t>Objective</w:t>
            </w:r>
            <w:proofErr w:type="spellEnd"/>
          </w:p>
        </w:tc>
      </w:tr>
      <w:tr w:rsidR="002C0C13" w:rsidRPr="002B58ED" w14:paraId="1FED9A16" w14:textId="77777777" w:rsidTr="007D59CD">
        <w:trPr>
          <w:cantSplit/>
        </w:trPr>
        <w:tc>
          <w:tcPr>
            <w:tcW w:w="1271" w:type="pct"/>
            <w:vAlign w:val="center"/>
          </w:tcPr>
          <w:p w14:paraId="4901BF4A" w14:textId="793CFA02" w:rsidR="002C0C13" w:rsidRPr="00B5764E" w:rsidRDefault="002C0C13" w:rsidP="002C0C13">
            <w:pPr>
              <w:suppressLineNumbers/>
              <w:suppressAutoHyphens/>
              <w:rPr>
                <w:sz w:val="20"/>
              </w:rPr>
            </w:pPr>
            <w:r w:rsidRPr="00B5764E">
              <w:rPr>
                <w:sz w:val="20"/>
              </w:rPr>
              <w:t>RTO</w:t>
            </w:r>
          </w:p>
        </w:tc>
        <w:tc>
          <w:tcPr>
            <w:tcW w:w="3729" w:type="pct"/>
            <w:vAlign w:val="center"/>
          </w:tcPr>
          <w:p w14:paraId="63146182" w14:textId="33500B86" w:rsidR="002C0C13" w:rsidRPr="00B5764E" w:rsidRDefault="002C0C13" w:rsidP="002C0C13">
            <w:pPr>
              <w:suppressLineNumbers/>
              <w:suppressAutoHyphens/>
              <w:rPr>
                <w:sz w:val="20"/>
              </w:rPr>
            </w:pPr>
            <w:proofErr w:type="spellStart"/>
            <w:r w:rsidRPr="00B5764E">
              <w:rPr>
                <w:sz w:val="20"/>
              </w:rPr>
              <w:t>Recovery</w:t>
            </w:r>
            <w:proofErr w:type="spellEnd"/>
            <w:r w:rsidRPr="00B5764E">
              <w:rPr>
                <w:sz w:val="20"/>
              </w:rPr>
              <w:t xml:space="preserve"> Time </w:t>
            </w:r>
            <w:proofErr w:type="spellStart"/>
            <w:r w:rsidRPr="00B5764E">
              <w:rPr>
                <w:sz w:val="20"/>
              </w:rPr>
              <w:t>Objective</w:t>
            </w:r>
            <w:proofErr w:type="spellEnd"/>
          </w:p>
        </w:tc>
      </w:tr>
      <w:tr w:rsidR="002C0C13" w:rsidRPr="002B58ED" w14:paraId="69908E71" w14:textId="77777777" w:rsidTr="007D59CD">
        <w:trPr>
          <w:cantSplit/>
        </w:trPr>
        <w:tc>
          <w:tcPr>
            <w:tcW w:w="1271" w:type="pct"/>
            <w:vAlign w:val="center"/>
          </w:tcPr>
          <w:p w14:paraId="3EDCA1BC" w14:textId="69B56F5F" w:rsidR="002C0C13" w:rsidRPr="00B5764E" w:rsidRDefault="002C0C13" w:rsidP="002C0C13">
            <w:pPr>
              <w:suppressLineNumbers/>
              <w:suppressAutoHyphens/>
              <w:rPr>
                <w:sz w:val="20"/>
              </w:rPr>
            </w:pPr>
            <w:r w:rsidRPr="00B5764E">
              <w:rPr>
                <w:sz w:val="20"/>
              </w:rPr>
              <w:t>RTI</w:t>
            </w:r>
          </w:p>
        </w:tc>
        <w:tc>
          <w:tcPr>
            <w:tcW w:w="3729" w:type="pct"/>
            <w:vAlign w:val="center"/>
          </w:tcPr>
          <w:p w14:paraId="31356C82" w14:textId="707E860C" w:rsidR="002C0C13" w:rsidRPr="00B5764E" w:rsidRDefault="002C0C13" w:rsidP="002C0C13">
            <w:pPr>
              <w:suppressLineNumbers/>
              <w:suppressAutoHyphens/>
              <w:rPr>
                <w:sz w:val="20"/>
              </w:rPr>
            </w:pPr>
            <w:r w:rsidRPr="00B5764E">
              <w:rPr>
                <w:sz w:val="20"/>
              </w:rPr>
              <w:t>Raggruppamento Temporaneo di Impresa Engineering – Sirfin-PA</w:t>
            </w:r>
          </w:p>
        </w:tc>
      </w:tr>
      <w:tr w:rsidR="002C0C13" w:rsidRPr="002B58ED" w14:paraId="2137FEB2" w14:textId="77777777" w:rsidTr="007D59CD">
        <w:trPr>
          <w:cantSplit/>
        </w:trPr>
        <w:tc>
          <w:tcPr>
            <w:tcW w:w="1271" w:type="pct"/>
          </w:tcPr>
          <w:p w14:paraId="475077E3" w14:textId="7C32C4B5" w:rsidR="002C0C13" w:rsidRPr="00B5764E" w:rsidRDefault="002C0C13" w:rsidP="002C0C13">
            <w:pPr>
              <w:suppressLineNumbers/>
              <w:suppressAutoHyphens/>
              <w:rPr>
                <w:sz w:val="20"/>
              </w:rPr>
            </w:pPr>
            <w:r w:rsidRPr="00B5764E">
              <w:rPr>
                <w:rFonts w:cs="Arial"/>
                <w:sz w:val="20"/>
                <w:lang w:eastAsia="ar-SA"/>
              </w:rPr>
              <w:t>RUF</w:t>
            </w:r>
          </w:p>
        </w:tc>
        <w:tc>
          <w:tcPr>
            <w:tcW w:w="3729" w:type="pct"/>
          </w:tcPr>
          <w:p w14:paraId="75142763" w14:textId="42B14FFC" w:rsidR="002C0C13" w:rsidRPr="00B5764E" w:rsidRDefault="002C0C13" w:rsidP="002C0C13">
            <w:pPr>
              <w:suppressLineNumbers/>
              <w:suppressAutoHyphens/>
              <w:rPr>
                <w:sz w:val="20"/>
              </w:rPr>
            </w:pPr>
            <w:r w:rsidRPr="00B5764E">
              <w:rPr>
                <w:sz w:val="20"/>
                <w:lang w:val="it"/>
              </w:rPr>
              <w:t>Responsabile Unico Fornitore</w:t>
            </w:r>
          </w:p>
        </w:tc>
      </w:tr>
      <w:tr w:rsidR="002C0C13" w:rsidRPr="002B58ED" w14:paraId="2ACA6F85" w14:textId="77777777" w:rsidTr="007D59CD">
        <w:trPr>
          <w:cantSplit/>
        </w:trPr>
        <w:tc>
          <w:tcPr>
            <w:tcW w:w="1271" w:type="pct"/>
          </w:tcPr>
          <w:p w14:paraId="09EA806C" w14:textId="332508CD" w:rsidR="002C0C13" w:rsidRPr="00B5764E" w:rsidRDefault="002C0C13" w:rsidP="002C0C13">
            <w:pPr>
              <w:suppressLineNumbers/>
              <w:suppressAutoHyphens/>
              <w:rPr>
                <w:rFonts w:cs="Arial"/>
                <w:sz w:val="20"/>
                <w:lang w:eastAsia="ar-SA"/>
              </w:rPr>
            </w:pPr>
            <w:r w:rsidRPr="00B5764E">
              <w:rPr>
                <w:rFonts w:cs="Arial"/>
                <w:sz w:val="20"/>
                <w:lang w:eastAsia="ar-SA"/>
              </w:rPr>
              <w:t>RUP</w:t>
            </w:r>
          </w:p>
        </w:tc>
        <w:tc>
          <w:tcPr>
            <w:tcW w:w="3729" w:type="pct"/>
          </w:tcPr>
          <w:p w14:paraId="044D7692" w14:textId="2ECF5EE4" w:rsidR="002C0C13" w:rsidRPr="00B5764E" w:rsidRDefault="002C0C13" w:rsidP="002C0C13">
            <w:pPr>
              <w:suppressLineNumbers/>
              <w:suppressAutoHyphens/>
              <w:rPr>
                <w:sz w:val="20"/>
                <w:lang w:val="it"/>
              </w:rPr>
            </w:pPr>
            <w:r w:rsidRPr="00B5764E">
              <w:rPr>
                <w:rFonts w:cs="Arial"/>
                <w:sz w:val="20"/>
                <w:lang w:eastAsia="ar-SA"/>
              </w:rPr>
              <w:t>Responsabile unico Progetto</w:t>
            </w:r>
          </w:p>
        </w:tc>
      </w:tr>
      <w:tr w:rsidR="002C0C13" w:rsidRPr="002B58ED" w14:paraId="0175090E" w14:textId="77777777" w:rsidTr="007D59CD">
        <w:trPr>
          <w:cantSplit/>
        </w:trPr>
        <w:tc>
          <w:tcPr>
            <w:tcW w:w="1271" w:type="pct"/>
          </w:tcPr>
          <w:p w14:paraId="309E74F4" w14:textId="01E91550" w:rsidR="002C0C13" w:rsidRPr="00B5764E" w:rsidRDefault="002C0C13" w:rsidP="002C0C13">
            <w:pPr>
              <w:suppressLineNumbers/>
              <w:suppressAutoHyphens/>
              <w:rPr>
                <w:rFonts w:cs="Arial"/>
                <w:sz w:val="20"/>
                <w:lang w:eastAsia="ar-SA"/>
              </w:rPr>
            </w:pPr>
            <w:r w:rsidRPr="00B5764E">
              <w:rPr>
                <w:rFonts w:cs="Arial"/>
                <w:sz w:val="20"/>
                <w:lang w:eastAsia="ar-SA"/>
              </w:rPr>
              <w:t>SAL</w:t>
            </w:r>
          </w:p>
        </w:tc>
        <w:tc>
          <w:tcPr>
            <w:tcW w:w="3729" w:type="pct"/>
          </w:tcPr>
          <w:p w14:paraId="49F9711C" w14:textId="65E34C84" w:rsidR="002C0C13" w:rsidRPr="00B5764E" w:rsidRDefault="002C0C13" w:rsidP="002C0C13">
            <w:pPr>
              <w:suppressLineNumbers/>
              <w:suppressAutoHyphens/>
              <w:rPr>
                <w:rFonts w:cs="Arial"/>
                <w:sz w:val="20"/>
                <w:lang w:eastAsia="ar-SA"/>
              </w:rPr>
            </w:pPr>
            <w:r w:rsidRPr="00B5764E">
              <w:rPr>
                <w:rFonts w:cs="Arial"/>
                <w:sz w:val="20"/>
                <w:lang w:eastAsia="ar-SA"/>
              </w:rPr>
              <w:t>Stato Avanzamento Lavori</w:t>
            </w:r>
          </w:p>
        </w:tc>
      </w:tr>
      <w:tr w:rsidR="002C0C13" w:rsidRPr="002B58ED" w14:paraId="6A4B6406" w14:textId="77777777" w:rsidTr="007D59CD">
        <w:trPr>
          <w:cantSplit/>
        </w:trPr>
        <w:tc>
          <w:tcPr>
            <w:tcW w:w="1271" w:type="pct"/>
            <w:vAlign w:val="center"/>
          </w:tcPr>
          <w:p w14:paraId="56DE1B90" w14:textId="694917EA" w:rsidR="002C0C13" w:rsidRPr="00B5764E" w:rsidRDefault="002C0C13" w:rsidP="002C0C13">
            <w:pPr>
              <w:suppressLineNumbers/>
              <w:suppressAutoHyphens/>
              <w:rPr>
                <w:rFonts w:cs="Arial"/>
                <w:sz w:val="20"/>
                <w:lang w:eastAsia="ar-SA"/>
              </w:rPr>
            </w:pPr>
            <w:r w:rsidRPr="00B5764E">
              <w:rPr>
                <w:sz w:val="20"/>
              </w:rPr>
              <w:t>SGQ</w:t>
            </w:r>
          </w:p>
        </w:tc>
        <w:tc>
          <w:tcPr>
            <w:tcW w:w="3729" w:type="pct"/>
            <w:vAlign w:val="center"/>
          </w:tcPr>
          <w:p w14:paraId="21D45847" w14:textId="34274EC4" w:rsidR="002C0C13" w:rsidRPr="00B5764E" w:rsidRDefault="002C0C13" w:rsidP="002C0C13">
            <w:pPr>
              <w:suppressLineNumbers/>
              <w:suppressAutoHyphens/>
              <w:rPr>
                <w:rFonts w:cs="Arial"/>
                <w:sz w:val="20"/>
                <w:lang w:eastAsia="ar-SA"/>
              </w:rPr>
            </w:pPr>
            <w:r w:rsidRPr="00B5764E">
              <w:rPr>
                <w:sz w:val="20"/>
              </w:rPr>
              <w:t>Sistema di Gestione per la Qualità di Engineering Ingegneria Informatica S.p.A.</w:t>
            </w:r>
          </w:p>
        </w:tc>
      </w:tr>
      <w:tr w:rsidR="002C0C13" w:rsidRPr="002B58ED" w14:paraId="370A14C4" w14:textId="77777777" w:rsidTr="007D59CD">
        <w:trPr>
          <w:cantSplit/>
        </w:trPr>
        <w:tc>
          <w:tcPr>
            <w:tcW w:w="1271" w:type="pct"/>
            <w:vAlign w:val="center"/>
          </w:tcPr>
          <w:p w14:paraId="4FD768F8" w14:textId="18CB7CD2" w:rsidR="002C0C13" w:rsidRPr="00B5764E" w:rsidRDefault="002C0C13" w:rsidP="002C0C13">
            <w:pPr>
              <w:suppressLineNumbers/>
              <w:suppressAutoHyphens/>
              <w:rPr>
                <w:sz w:val="20"/>
              </w:rPr>
            </w:pPr>
            <w:r w:rsidRPr="00B5764E">
              <w:rPr>
                <w:sz w:val="20"/>
              </w:rPr>
              <w:t>SGSI</w:t>
            </w:r>
          </w:p>
        </w:tc>
        <w:tc>
          <w:tcPr>
            <w:tcW w:w="3729" w:type="pct"/>
            <w:vAlign w:val="center"/>
          </w:tcPr>
          <w:p w14:paraId="15E2C0C5" w14:textId="5180410E" w:rsidR="002C0C13" w:rsidRPr="00B5764E" w:rsidRDefault="002C0C13" w:rsidP="002C0C13">
            <w:pPr>
              <w:suppressLineNumbers/>
              <w:suppressAutoHyphens/>
              <w:rPr>
                <w:sz w:val="20"/>
              </w:rPr>
            </w:pPr>
            <w:r w:rsidRPr="00B5764E">
              <w:rPr>
                <w:sz w:val="20"/>
              </w:rPr>
              <w:t>Sistema di Gestione della Sicurezza Informatica</w:t>
            </w:r>
          </w:p>
        </w:tc>
      </w:tr>
      <w:tr w:rsidR="002C0C13" w:rsidRPr="002B58ED" w14:paraId="36C3EDDB" w14:textId="77777777" w:rsidTr="007D59CD">
        <w:trPr>
          <w:cantSplit/>
        </w:trPr>
        <w:tc>
          <w:tcPr>
            <w:tcW w:w="1271" w:type="pct"/>
            <w:vAlign w:val="center"/>
          </w:tcPr>
          <w:p w14:paraId="58C24B92" w14:textId="1588CD8B" w:rsidR="002C0C13" w:rsidRPr="00B5764E" w:rsidRDefault="002C0C13" w:rsidP="002C0C13">
            <w:pPr>
              <w:suppressLineNumbers/>
              <w:suppressAutoHyphens/>
              <w:rPr>
                <w:sz w:val="20"/>
              </w:rPr>
            </w:pPr>
            <w:r w:rsidRPr="00B5764E">
              <w:rPr>
                <w:sz w:val="20"/>
              </w:rPr>
              <w:t>SICP</w:t>
            </w:r>
          </w:p>
        </w:tc>
        <w:tc>
          <w:tcPr>
            <w:tcW w:w="3729" w:type="pct"/>
            <w:vAlign w:val="center"/>
          </w:tcPr>
          <w:p w14:paraId="30DA0378" w14:textId="3C41FEF3" w:rsidR="002C0C13" w:rsidRPr="00B5764E" w:rsidRDefault="002C0C13" w:rsidP="002C0C13">
            <w:pPr>
              <w:suppressLineNumbers/>
              <w:suppressAutoHyphens/>
              <w:rPr>
                <w:sz w:val="20"/>
              </w:rPr>
            </w:pPr>
            <w:r w:rsidRPr="00B5764E">
              <w:rPr>
                <w:sz w:val="20"/>
              </w:rPr>
              <w:t>Sistema Informativo Cognizione Penale</w:t>
            </w:r>
          </w:p>
        </w:tc>
      </w:tr>
      <w:tr w:rsidR="00D8570C" w:rsidRPr="002B58ED" w14:paraId="6E292737" w14:textId="77777777" w:rsidTr="00D8570C">
        <w:trPr>
          <w:cantSplit/>
        </w:trPr>
        <w:tc>
          <w:tcPr>
            <w:tcW w:w="1271" w:type="pct"/>
            <w:vAlign w:val="center"/>
          </w:tcPr>
          <w:p w14:paraId="0DA7A701" w14:textId="49F375FD" w:rsidR="00D8570C" w:rsidRPr="00B5764E" w:rsidRDefault="00D8570C" w:rsidP="00D8570C">
            <w:pPr>
              <w:suppressLineNumbers/>
              <w:suppressAutoHyphens/>
              <w:rPr>
                <w:sz w:val="20"/>
              </w:rPr>
            </w:pPr>
            <w:r w:rsidRPr="00B5764E">
              <w:rPr>
                <w:sz w:val="20"/>
              </w:rPr>
              <w:t>SI</w:t>
            </w:r>
            <w:r>
              <w:rPr>
                <w:sz w:val="20"/>
              </w:rPr>
              <w:t>E</w:t>
            </w:r>
            <w:r w:rsidR="00B71AD1">
              <w:rPr>
                <w:sz w:val="20"/>
              </w:rPr>
              <w:t>P</w:t>
            </w:r>
          </w:p>
        </w:tc>
        <w:tc>
          <w:tcPr>
            <w:tcW w:w="3729" w:type="pct"/>
            <w:vAlign w:val="center"/>
          </w:tcPr>
          <w:p w14:paraId="73BE7F5E" w14:textId="6EB872E3" w:rsidR="00D8570C" w:rsidRPr="00B5764E" w:rsidRDefault="00D8570C" w:rsidP="00D8570C">
            <w:pPr>
              <w:suppressLineNumbers/>
              <w:suppressAutoHyphens/>
              <w:rPr>
                <w:sz w:val="20"/>
              </w:rPr>
            </w:pPr>
            <w:r w:rsidRPr="00B5764E">
              <w:rPr>
                <w:sz w:val="20"/>
              </w:rPr>
              <w:t xml:space="preserve">Sistema Informativo </w:t>
            </w:r>
            <w:r>
              <w:rPr>
                <w:sz w:val="20"/>
              </w:rPr>
              <w:t xml:space="preserve">Esecuzione </w:t>
            </w:r>
            <w:r w:rsidR="00B71AD1">
              <w:rPr>
                <w:sz w:val="20"/>
              </w:rPr>
              <w:t>Penale</w:t>
            </w:r>
          </w:p>
        </w:tc>
      </w:tr>
      <w:tr w:rsidR="00D8570C" w:rsidRPr="002B58ED" w14:paraId="41339CAE" w14:textId="77777777" w:rsidTr="00D8570C">
        <w:trPr>
          <w:cantSplit/>
        </w:trPr>
        <w:tc>
          <w:tcPr>
            <w:tcW w:w="1271" w:type="pct"/>
            <w:vAlign w:val="center"/>
          </w:tcPr>
          <w:p w14:paraId="50337B4A" w14:textId="77777777" w:rsidR="00D8570C" w:rsidRPr="00B5764E" w:rsidRDefault="00D8570C" w:rsidP="00D8570C">
            <w:pPr>
              <w:suppressLineNumbers/>
              <w:suppressAutoHyphens/>
              <w:rPr>
                <w:sz w:val="20"/>
              </w:rPr>
            </w:pPr>
            <w:r w:rsidRPr="00B5764E">
              <w:rPr>
                <w:sz w:val="20"/>
              </w:rPr>
              <w:t>SIU</w:t>
            </w:r>
          </w:p>
        </w:tc>
        <w:tc>
          <w:tcPr>
            <w:tcW w:w="3729" w:type="pct"/>
            <w:vAlign w:val="center"/>
          </w:tcPr>
          <w:p w14:paraId="620DA9AF" w14:textId="77777777" w:rsidR="00D8570C" w:rsidRPr="00B5764E" w:rsidRDefault="00D8570C" w:rsidP="00D8570C">
            <w:pPr>
              <w:suppressLineNumbers/>
              <w:suppressAutoHyphens/>
              <w:rPr>
                <w:sz w:val="20"/>
              </w:rPr>
            </w:pPr>
            <w:r w:rsidRPr="00B5764E">
              <w:rPr>
                <w:sz w:val="20"/>
              </w:rPr>
              <w:t>Sistema Informativo Unitario</w:t>
            </w:r>
          </w:p>
        </w:tc>
      </w:tr>
      <w:tr w:rsidR="002C0C13" w:rsidRPr="002B58ED" w14:paraId="14777E8B" w14:textId="77777777" w:rsidTr="007D59CD">
        <w:trPr>
          <w:cantSplit/>
        </w:trPr>
        <w:tc>
          <w:tcPr>
            <w:tcW w:w="1271" w:type="pct"/>
            <w:vAlign w:val="center"/>
          </w:tcPr>
          <w:p w14:paraId="2B0FA8E0" w14:textId="473E62BA" w:rsidR="002C0C13" w:rsidRPr="00B5764E" w:rsidRDefault="002C0C13" w:rsidP="002C0C13">
            <w:pPr>
              <w:suppressLineNumbers/>
              <w:suppressAutoHyphens/>
              <w:rPr>
                <w:sz w:val="20"/>
              </w:rPr>
            </w:pPr>
            <w:r w:rsidRPr="00B5764E">
              <w:rPr>
                <w:sz w:val="20"/>
              </w:rPr>
              <w:t>SLA</w:t>
            </w:r>
          </w:p>
        </w:tc>
        <w:tc>
          <w:tcPr>
            <w:tcW w:w="3729" w:type="pct"/>
            <w:vAlign w:val="center"/>
          </w:tcPr>
          <w:p w14:paraId="12CE6EA5" w14:textId="3F5E574E" w:rsidR="002C0C13" w:rsidRPr="00B5764E" w:rsidRDefault="002C0C13" w:rsidP="002C0C13">
            <w:pPr>
              <w:suppressLineNumbers/>
              <w:suppressAutoHyphens/>
              <w:rPr>
                <w:sz w:val="20"/>
              </w:rPr>
            </w:pPr>
            <w:r w:rsidRPr="00B5764E">
              <w:rPr>
                <w:sz w:val="20"/>
              </w:rPr>
              <w:t>Service Level Agreement</w:t>
            </w:r>
          </w:p>
        </w:tc>
      </w:tr>
      <w:tr w:rsidR="002C0C13" w:rsidRPr="002B58ED" w14:paraId="5C13E058" w14:textId="77777777" w:rsidTr="007D59CD">
        <w:trPr>
          <w:cantSplit/>
        </w:trPr>
        <w:tc>
          <w:tcPr>
            <w:tcW w:w="1271" w:type="pct"/>
            <w:vAlign w:val="center"/>
          </w:tcPr>
          <w:p w14:paraId="1B3A2F33" w14:textId="01928589" w:rsidR="002C0C13" w:rsidRPr="00B5764E" w:rsidRDefault="002C0C13" w:rsidP="002C0C13">
            <w:pPr>
              <w:suppressLineNumbers/>
              <w:suppressAutoHyphens/>
              <w:rPr>
                <w:sz w:val="20"/>
              </w:rPr>
            </w:pPr>
            <w:r w:rsidRPr="00B5764E">
              <w:rPr>
                <w:sz w:val="20"/>
              </w:rPr>
              <w:t>SM</w:t>
            </w:r>
          </w:p>
        </w:tc>
        <w:tc>
          <w:tcPr>
            <w:tcW w:w="3729" w:type="pct"/>
            <w:vAlign w:val="center"/>
          </w:tcPr>
          <w:p w14:paraId="2231659C" w14:textId="6D198C05" w:rsidR="002C0C13" w:rsidRPr="00B5764E" w:rsidRDefault="002C0C13" w:rsidP="002C0C13">
            <w:pPr>
              <w:suppressLineNumbers/>
              <w:suppressAutoHyphens/>
              <w:rPr>
                <w:sz w:val="20"/>
              </w:rPr>
            </w:pPr>
            <w:r w:rsidRPr="00B5764E">
              <w:rPr>
                <w:sz w:val="20"/>
              </w:rPr>
              <w:t>Security Manager</w:t>
            </w:r>
          </w:p>
        </w:tc>
      </w:tr>
      <w:tr w:rsidR="002C0C13" w:rsidRPr="002B58ED" w14:paraId="18D4D61E" w14:textId="77777777" w:rsidTr="007D59CD">
        <w:trPr>
          <w:cantSplit/>
        </w:trPr>
        <w:tc>
          <w:tcPr>
            <w:tcW w:w="1271" w:type="pct"/>
            <w:vAlign w:val="center"/>
          </w:tcPr>
          <w:p w14:paraId="7103CC2D" w14:textId="3826F000" w:rsidR="002C0C13" w:rsidRPr="00B5764E" w:rsidRDefault="002C0C13" w:rsidP="002C0C13">
            <w:pPr>
              <w:suppressLineNumbers/>
              <w:suppressAutoHyphens/>
              <w:rPr>
                <w:sz w:val="20"/>
              </w:rPr>
            </w:pPr>
            <w:r w:rsidRPr="00B5764E">
              <w:rPr>
                <w:sz w:val="20"/>
              </w:rPr>
              <w:t>SQL</w:t>
            </w:r>
          </w:p>
        </w:tc>
        <w:tc>
          <w:tcPr>
            <w:tcW w:w="3729" w:type="pct"/>
            <w:vAlign w:val="center"/>
          </w:tcPr>
          <w:p w14:paraId="39BCBE14" w14:textId="48D20531" w:rsidR="002C0C13" w:rsidRPr="00B5764E" w:rsidRDefault="002C0C13" w:rsidP="002C0C13">
            <w:pPr>
              <w:suppressLineNumbers/>
              <w:suppressAutoHyphens/>
              <w:rPr>
                <w:sz w:val="20"/>
              </w:rPr>
            </w:pPr>
            <w:proofErr w:type="spellStart"/>
            <w:r w:rsidRPr="00B5764E">
              <w:rPr>
                <w:sz w:val="20"/>
              </w:rPr>
              <w:t>Structured</w:t>
            </w:r>
            <w:proofErr w:type="spellEnd"/>
            <w:r w:rsidRPr="00B5764E">
              <w:rPr>
                <w:sz w:val="20"/>
              </w:rPr>
              <w:t xml:space="preserve"> Query Language</w:t>
            </w:r>
          </w:p>
        </w:tc>
      </w:tr>
      <w:tr w:rsidR="002C0C13" w:rsidRPr="002B58ED" w14:paraId="4566C0D9" w14:textId="77777777" w:rsidTr="007D59CD">
        <w:trPr>
          <w:cantSplit/>
        </w:trPr>
        <w:tc>
          <w:tcPr>
            <w:tcW w:w="1271" w:type="pct"/>
            <w:vAlign w:val="center"/>
          </w:tcPr>
          <w:p w14:paraId="3DB0F83A" w14:textId="120124AB" w:rsidR="002C0C13" w:rsidRPr="00B5764E" w:rsidRDefault="002C0C13" w:rsidP="002C0C13">
            <w:pPr>
              <w:suppressLineNumbers/>
              <w:suppressAutoHyphens/>
              <w:rPr>
                <w:sz w:val="20"/>
              </w:rPr>
            </w:pPr>
            <w:r w:rsidRPr="00B5764E">
              <w:rPr>
                <w:sz w:val="20"/>
              </w:rPr>
              <w:t>SW</w:t>
            </w:r>
          </w:p>
        </w:tc>
        <w:tc>
          <w:tcPr>
            <w:tcW w:w="3729" w:type="pct"/>
            <w:vAlign w:val="center"/>
          </w:tcPr>
          <w:p w14:paraId="492FAF59" w14:textId="50E873CF" w:rsidR="002C0C13" w:rsidRPr="00B5764E" w:rsidRDefault="002C0C13" w:rsidP="002C0C13">
            <w:pPr>
              <w:suppressLineNumbers/>
              <w:suppressAutoHyphens/>
              <w:rPr>
                <w:sz w:val="20"/>
              </w:rPr>
            </w:pPr>
            <w:proofErr w:type="spellStart"/>
            <w:r w:rsidRPr="00B5764E">
              <w:rPr>
                <w:sz w:val="20"/>
              </w:rPr>
              <w:t>SoftWare</w:t>
            </w:r>
            <w:proofErr w:type="spellEnd"/>
          </w:p>
        </w:tc>
      </w:tr>
      <w:tr w:rsidR="002C0C13" w:rsidRPr="002B58ED" w14:paraId="4E705F5A" w14:textId="77777777" w:rsidTr="007D59CD">
        <w:trPr>
          <w:cantSplit/>
        </w:trPr>
        <w:tc>
          <w:tcPr>
            <w:tcW w:w="1271" w:type="pct"/>
          </w:tcPr>
          <w:p w14:paraId="2458DAA4" w14:textId="4806EC6B" w:rsidR="002C0C13" w:rsidRPr="00B5764E" w:rsidRDefault="002C0C13" w:rsidP="002C0C13">
            <w:pPr>
              <w:suppressLineNumbers/>
              <w:suppressAutoHyphens/>
              <w:rPr>
                <w:sz w:val="20"/>
              </w:rPr>
            </w:pPr>
            <w:r w:rsidRPr="00B5764E">
              <w:rPr>
                <w:rFonts w:cs="Arial"/>
                <w:sz w:val="20"/>
                <w:lang w:eastAsia="ar-SA"/>
              </w:rPr>
              <w:t>TT</w:t>
            </w:r>
          </w:p>
        </w:tc>
        <w:tc>
          <w:tcPr>
            <w:tcW w:w="3729" w:type="pct"/>
          </w:tcPr>
          <w:p w14:paraId="7FC89E5D" w14:textId="4CA88DDA" w:rsidR="002C0C13" w:rsidRPr="00B5764E" w:rsidRDefault="002C0C13" w:rsidP="002C0C13">
            <w:pPr>
              <w:suppressLineNumbers/>
              <w:suppressAutoHyphens/>
              <w:rPr>
                <w:sz w:val="20"/>
              </w:rPr>
            </w:pPr>
            <w:proofErr w:type="spellStart"/>
            <w:r w:rsidRPr="00B5764E">
              <w:rPr>
                <w:sz w:val="20"/>
              </w:rPr>
              <w:t>Trouble</w:t>
            </w:r>
            <w:proofErr w:type="spellEnd"/>
            <w:r w:rsidRPr="00B5764E">
              <w:rPr>
                <w:sz w:val="20"/>
              </w:rPr>
              <w:t xml:space="preserve"> </w:t>
            </w:r>
            <w:proofErr w:type="spellStart"/>
            <w:r w:rsidRPr="00B5764E">
              <w:rPr>
                <w:sz w:val="20"/>
              </w:rPr>
              <w:t>Ticketing</w:t>
            </w:r>
            <w:proofErr w:type="spellEnd"/>
          </w:p>
        </w:tc>
      </w:tr>
      <w:tr w:rsidR="002C0C13" w:rsidRPr="002B58ED" w14:paraId="1DD7BD8D" w14:textId="77777777" w:rsidTr="007D59CD">
        <w:trPr>
          <w:cantSplit/>
        </w:trPr>
        <w:tc>
          <w:tcPr>
            <w:tcW w:w="1271" w:type="pct"/>
            <w:vAlign w:val="center"/>
          </w:tcPr>
          <w:p w14:paraId="03660789" w14:textId="788F8557" w:rsidR="002C0C13" w:rsidRPr="00B5764E" w:rsidRDefault="002C0C13" w:rsidP="002C0C13">
            <w:pPr>
              <w:suppressLineNumbers/>
              <w:suppressAutoHyphens/>
              <w:rPr>
                <w:rFonts w:cs="Arial"/>
                <w:sz w:val="20"/>
                <w:lang w:eastAsia="ar-SA"/>
              </w:rPr>
            </w:pPr>
            <w:r w:rsidRPr="00B5764E">
              <w:rPr>
                <w:sz w:val="20"/>
              </w:rPr>
              <w:t>VPN</w:t>
            </w:r>
          </w:p>
        </w:tc>
        <w:tc>
          <w:tcPr>
            <w:tcW w:w="3729" w:type="pct"/>
            <w:vAlign w:val="center"/>
          </w:tcPr>
          <w:p w14:paraId="7C3BD142" w14:textId="34FB4082" w:rsidR="002C0C13" w:rsidRPr="00B5764E" w:rsidRDefault="002C0C13" w:rsidP="002C0C13">
            <w:pPr>
              <w:suppressLineNumbers/>
              <w:suppressAutoHyphens/>
              <w:rPr>
                <w:sz w:val="20"/>
              </w:rPr>
            </w:pPr>
            <w:r w:rsidRPr="00B5764E">
              <w:rPr>
                <w:sz w:val="20"/>
              </w:rPr>
              <w:t>Virtual Private Network</w:t>
            </w:r>
          </w:p>
        </w:tc>
      </w:tr>
    </w:tbl>
    <w:p w14:paraId="3ABF942F" w14:textId="77777777" w:rsidR="00951D81" w:rsidRPr="001F4647" w:rsidRDefault="00951D81" w:rsidP="001F4647">
      <w:pPr>
        <w:pStyle w:val="Titolo2"/>
        <w:keepLines w:val="0"/>
        <w:numPr>
          <w:ilvl w:val="2"/>
          <w:numId w:val="14"/>
        </w:numPr>
        <w:tabs>
          <w:tab w:val="left" w:pos="567"/>
        </w:tabs>
        <w:spacing w:before="180" w:after="120"/>
        <w:ind w:hanging="425"/>
        <w:rPr>
          <w:color w:val="365F91" w:themeColor="accent1" w:themeShade="BF"/>
          <w:szCs w:val="24"/>
        </w:rPr>
      </w:pPr>
      <w:bookmarkStart w:id="24" w:name="_Toc8811741"/>
      <w:bookmarkStart w:id="25" w:name="_Toc15309174"/>
      <w:bookmarkStart w:id="26" w:name="_Toc19810781"/>
      <w:r w:rsidRPr="001F4647">
        <w:rPr>
          <w:color w:val="365F91" w:themeColor="accent1" w:themeShade="BF"/>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01"/>
        <w:gridCol w:w="1611"/>
        <w:gridCol w:w="6610"/>
      </w:tblGrid>
      <w:tr w:rsidR="00951D81" w:rsidRPr="004D3682" w14:paraId="3ABF9433" w14:textId="77777777" w:rsidTr="00951D81">
        <w:trPr>
          <w:cantSplit/>
          <w:tblHeader/>
        </w:trPr>
        <w:tc>
          <w:tcPr>
            <w:tcW w:w="728" w:type="pct"/>
            <w:shd w:val="solid" w:color="000080" w:fill="FFFFFF"/>
          </w:tcPr>
          <w:p w14:paraId="3ABF9430"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Glossa</w:t>
            </w:r>
          </w:p>
        </w:tc>
        <w:tc>
          <w:tcPr>
            <w:tcW w:w="837" w:type="pct"/>
            <w:shd w:val="solid" w:color="000080" w:fill="FFFFFF"/>
          </w:tcPr>
          <w:p w14:paraId="3ABF9431" w14:textId="77777777" w:rsidR="00951D81" w:rsidRDefault="00951D81" w:rsidP="00AD65F7">
            <w:pPr>
              <w:ind w:left="113" w:right="113"/>
              <w:jc w:val="center"/>
              <w:rPr>
                <w:rFonts w:cs="Arial"/>
                <w:b/>
                <w:bCs/>
                <w:color w:val="FFFFFF"/>
                <w:szCs w:val="22"/>
              </w:rPr>
            </w:pPr>
            <w:r w:rsidRPr="002B58ED">
              <w:rPr>
                <w:rFonts w:cs="Arial"/>
                <w:b/>
                <w:bCs/>
                <w:color w:val="FFFFFF"/>
                <w:szCs w:val="22"/>
              </w:rPr>
              <w:t>Sinonimo</w:t>
            </w:r>
          </w:p>
        </w:tc>
        <w:tc>
          <w:tcPr>
            <w:tcW w:w="3435" w:type="pct"/>
            <w:shd w:val="solid" w:color="000080" w:fill="FFFFFF"/>
          </w:tcPr>
          <w:p w14:paraId="3ABF9432"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Definizione</w:t>
            </w:r>
          </w:p>
        </w:tc>
      </w:tr>
      <w:tr w:rsidR="00951D81" w:rsidRPr="004D3682" w14:paraId="3ABF9437" w14:textId="77777777" w:rsidTr="00951D81">
        <w:trPr>
          <w:cantSplit/>
        </w:trPr>
        <w:tc>
          <w:tcPr>
            <w:tcW w:w="728" w:type="pct"/>
          </w:tcPr>
          <w:p w14:paraId="3ABF9434" w14:textId="77777777" w:rsidR="00951D81" w:rsidRPr="004D3682" w:rsidRDefault="00951D81" w:rsidP="00AD65F7">
            <w:pPr>
              <w:suppressLineNumbers/>
              <w:suppressAutoHyphens/>
              <w:rPr>
                <w:rFonts w:cs="Arial"/>
                <w:szCs w:val="22"/>
                <w:lang w:eastAsia="ar-SA"/>
              </w:rPr>
            </w:pPr>
          </w:p>
        </w:tc>
        <w:tc>
          <w:tcPr>
            <w:tcW w:w="837" w:type="pct"/>
          </w:tcPr>
          <w:p w14:paraId="3ABF9435" w14:textId="77777777" w:rsidR="00951D81" w:rsidRPr="004D3682" w:rsidRDefault="00951D81" w:rsidP="00AD65F7">
            <w:pPr>
              <w:suppressLineNumbers/>
              <w:suppressAutoHyphens/>
              <w:rPr>
                <w:rFonts w:cs="Arial"/>
                <w:szCs w:val="22"/>
                <w:lang w:eastAsia="ar-SA"/>
              </w:rPr>
            </w:pPr>
          </w:p>
        </w:tc>
        <w:tc>
          <w:tcPr>
            <w:tcW w:w="3435" w:type="pct"/>
          </w:tcPr>
          <w:p w14:paraId="3ABF9436" w14:textId="77777777" w:rsidR="00951D81" w:rsidRPr="004D3682" w:rsidRDefault="00951D81" w:rsidP="00AD65F7">
            <w:pPr>
              <w:suppressLineNumbers/>
              <w:suppressAutoHyphens/>
              <w:rPr>
                <w:rFonts w:cs="Arial"/>
                <w:szCs w:val="22"/>
                <w:lang w:eastAsia="ar-SA"/>
              </w:rPr>
            </w:pPr>
          </w:p>
        </w:tc>
      </w:tr>
      <w:tr w:rsidR="00951D81" w:rsidRPr="004D3682" w14:paraId="3ABF943B" w14:textId="77777777" w:rsidTr="00951D81">
        <w:trPr>
          <w:cantSplit/>
        </w:trPr>
        <w:tc>
          <w:tcPr>
            <w:tcW w:w="728" w:type="pct"/>
          </w:tcPr>
          <w:p w14:paraId="3ABF9438" w14:textId="77777777" w:rsidR="00951D81" w:rsidRPr="004D3682" w:rsidRDefault="00951D81" w:rsidP="00AD65F7">
            <w:pPr>
              <w:suppressLineNumbers/>
              <w:suppressAutoHyphens/>
              <w:rPr>
                <w:rFonts w:cs="Arial"/>
                <w:szCs w:val="22"/>
                <w:lang w:eastAsia="ar-SA"/>
              </w:rPr>
            </w:pPr>
          </w:p>
        </w:tc>
        <w:tc>
          <w:tcPr>
            <w:tcW w:w="837" w:type="pct"/>
          </w:tcPr>
          <w:p w14:paraId="3ABF9439" w14:textId="77777777" w:rsidR="00951D81" w:rsidRPr="004D3682" w:rsidRDefault="00951D81" w:rsidP="00AD65F7">
            <w:pPr>
              <w:suppressLineNumbers/>
              <w:suppressAutoHyphens/>
              <w:rPr>
                <w:rFonts w:cs="Arial"/>
                <w:szCs w:val="22"/>
                <w:lang w:eastAsia="ar-SA"/>
              </w:rPr>
            </w:pPr>
          </w:p>
        </w:tc>
        <w:tc>
          <w:tcPr>
            <w:tcW w:w="3435" w:type="pct"/>
          </w:tcPr>
          <w:p w14:paraId="3ABF943A" w14:textId="77777777" w:rsidR="00951D81" w:rsidRPr="004D3682" w:rsidRDefault="00951D81" w:rsidP="00AD65F7">
            <w:pPr>
              <w:suppressLineNumbers/>
              <w:suppressAutoHyphens/>
              <w:rPr>
                <w:rFonts w:cs="Arial"/>
                <w:szCs w:val="22"/>
                <w:lang w:eastAsia="ar-SA"/>
              </w:rPr>
            </w:pPr>
          </w:p>
        </w:tc>
      </w:tr>
      <w:tr w:rsidR="00951D81" w:rsidRPr="002B58ED" w14:paraId="3ABF943F" w14:textId="77777777" w:rsidTr="00951D81">
        <w:trPr>
          <w:cantSplit/>
        </w:trPr>
        <w:tc>
          <w:tcPr>
            <w:tcW w:w="728" w:type="pct"/>
          </w:tcPr>
          <w:p w14:paraId="3ABF943C" w14:textId="77777777" w:rsidR="00951D81" w:rsidRPr="004D3682" w:rsidRDefault="00951D81" w:rsidP="00AD65F7">
            <w:pPr>
              <w:suppressLineNumbers/>
              <w:suppressAutoHyphens/>
              <w:rPr>
                <w:rFonts w:cs="Arial"/>
                <w:szCs w:val="22"/>
                <w:lang w:eastAsia="ar-SA"/>
              </w:rPr>
            </w:pPr>
          </w:p>
        </w:tc>
        <w:tc>
          <w:tcPr>
            <w:tcW w:w="837" w:type="pct"/>
          </w:tcPr>
          <w:p w14:paraId="3ABF943D" w14:textId="77777777" w:rsidR="00951D81" w:rsidRPr="004D3682" w:rsidRDefault="00951D81" w:rsidP="00AD65F7">
            <w:pPr>
              <w:suppressLineNumbers/>
              <w:suppressAutoHyphens/>
              <w:rPr>
                <w:rFonts w:cs="Arial"/>
                <w:szCs w:val="22"/>
                <w:lang w:eastAsia="ar-SA"/>
              </w:rPr>
            </w:pPr>
          </w:p>
        </w:tc>
        <w:tc>
          <w:tcPr>
            <w:tcW w:w="3435" w:type="pct"/>
          </w:tcPr>
          <w:p w14:paraId="3ABF943E" w14:textId="77777777" w:rsidR="00951D81" w:rsidRPr="002B58ED" w:rsidRDefault="00951D81" w:rsidP="00AD65F7">
            <w:pPr>
              <w:suppressLineNumbers/>
              <w:suppressAutoHyphens/>
              <w:rPr>
                <w:rFonts w:cs="Arial"/>
                <w:szCs w:val="22"/>
                <w:lang w:eastAsia="ar-SA"/>
              </w:rPr>
            </w:pPr>
          </w:p>
        </w:tc>
      </w:tr>
    </w:tbl>
    <w:p w14:paraId="3ABF9440" w14:textId="77777777" w:rsidR="00951D81" w:rsidRPr="001F4647" w:rsidRDefault="00951D81" w:rsidP="001F4647">
      <w:pPr>
        <w:pStyle w:val="Titolo2"/>
        <w:keepLines w:val="0"/>
        <w:numPr>
          <w:ilvl w:val="2"/>
          <w:numId w:val="14"/>
        </w:numPr>
        <w:tabs>
          <w:tab w:val="left" w:pos="567"/>
        </w:tabs>
        <w:spacing w:before="180" w:after="120"/>
        <w:ind w:hanging="425"/>
        <w:rPr>
          <w:color w:val="365F91" w:themeColor="accent1" w:themeShade="BF"/>
          <w:szCs w:val="24"/>
        </w:rPr>
      </w:pPr>
      <w:bookmarkStart w:id="27" w:name="_Toc436755631"/>
      <w:bookmarkStart w:id="28" w:name="_Toc438635850"/>
      <w:bookmarkStart w:id="29" w:name="_Toc8811742"/>
      <w:bookmarkStart w:id="30" w:name="_Toc15309175"/>
      <w:bookmarkStart w:id="31" w:name="_Ref19029344"/>
      <w:bookmarkStart w:id="32" w:name="_Ref19029377"/>
      <w:bookmarkStart w:id="33" w:name="_Ref19029382"/>
      <w:bookmarkStart w:id="34" w:name="_Toc19810782"/>
      <w:r w:rsidRPr="001F4647">
        <w:rPr>
          <w:color w:val="365F91" w:themeColor="accent1" w:themeShade="BF"/>
          <w:szCs w:val="24"/>
        </w:rPr>
        <w:t>Riferimenti</w:t>
      </w:r>
      <w:bookmarkEnd w:id="27"/>
      <w:bookmarkEnd w:id="28"/>
      <w:bookmarkEnd w:id="29"/>
      <w:bookmarkEnd w:id="30"/>
      <w:bookmarkEnd w:id="31"/>
      <w:bookmarkEnd w:id="32"/>
      <w:bookmarkEnd w:id="33"/>
      <w:bookmarkEnd w:id="34"/>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79"/>
        <w:gridCol w:w="4393"/>
        <w:gridCol w:w="3650"/>
      </w:tblGrid>
      <w:tr w:rsidR="00951D81" w:rsidRPr="004D3682" w14:paraId="3ABF9444" w14:textId="77777777" w:rsidTr="00D8570C">
        <w:tc>
          <w:tcPr>
            <w:tcW w:w="801" w:type="pct"/>
            <w:shd w:val="solid" w:color="000080" w:fill="FFFFFF"/>
          </w:tcPr>
          <w:p w14:paraId="3ABF9441"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Riferimento</w:t>
            </w:r>
          </w:p>
        </w:tc>
        <w:tc>
          <w:tcPr>
            <w:tcW w:w="2229" w:type="pct"/>
            <w:shd w:val="solid" w:color="000080" w:fill="FFFFFF"/>
          </w:tcPr>
          <w:p w14:paraId="3ABF9442"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Nome Documento</w:t>
            </w:r>
          </w:p>
        </w:tc>
        <w:tc>
          <w:tcPr>
            <w:tcW w:w="1970" w:type="pct"/>
            <w:shd w:val="solid" w:color="000080" w:fill="FFFFFF"/>
          </w:tcPr>
          <w:p w14:paraId="3ABF9443" w14:textId="77777777" w:rsidR="00951D81" w:rsidRDefault="00951D81" w:rsidP="00AD65F7">
            <w:pPr>
              <w:ind w:left="113" w:right="113"/>
              <w:jc w:val="center"/>
              <w:rPr>
                <w:rFonts w:cs="Arial"/>
                <w:b/>
                <w:bCs/>
                <w:color w:val="FFFFFF"/>
                <w:szCs w:val="22"/>
              </w:rPr>
            </w:pPr>
            <w:r w:rsidRPr="002B58ED">
              <w:rPr>
                <w:rFonts w:cs="Arial"/>
                <w:b/>
                <w:bCs/>
                <w:color w:val="FFFFFF"/>
                <w:szCs w:val="22"/>
              </w:rPr>
              <w:t>Descrizione Documento</w:t>
            </w:r>
          </w:p>
        </w:tc>
      </w:tr>
      <w:tr w:rsidR="00951D81" w:rsidRPr="00D741CF" w14:paraId="3ABF9448" w14:textId="77777777" w:rsidTr="00D8570C">
        <w:tc>
          <w:tcPr>
            <w:tcW w:w="801" w:type="pct"/>
          </w:tcPr>
          <w:p w14:paraId="3ABF9445" w14:textId="77777777" w:rsidR="00951D81" w:rsidRPr="004D3682" w:rsidRDefault="00951D81" w:rsidP="006D6DFC">
            <w:pPr>
              <w:pStyle w:val="Paragrafoelenco"/>
              <w:rPr>
                <w:lang w:eastAsia="ar-SA"/>
              </w:rPr>
            </w:pPr>
          </w:p>
        </w:tc>
        <w:tc>
          <w:tcPr>
            <w:tcW w:w="2229" w:type="pct"/>
          </w:tcPr>
          <w:p w14:paraId="3ABF9446" w14:textId="1122CCF2" w:rsidR="00951D81" w:rsidRPr="00D8570C" w:rsidRDefault="00D8570C" w:rsidP="00AD65F7">
            <w:pPr>
              <w:suppressLineNumbers/>
              <w:suppressAutoHyphens/>
              <w:rPr>
                <w:rFonts w:cs="Arial"/>
                <w:szCs w:val="22"/>
                <w:lang w:eastAsia="ar-SA"/>
              </w:rPr>
            </w:pPr>
            <w:proofErr w:type="gramStart"/>
            <w:r w:rsidRPr="00D8570C">
              <w:rPr>
                <w:rFonts w:cs="Arial"/>
                <w:szCs w:val="22"/>
                <w:lang w:eastAsia="ar-SA"/>
              </w:rPr>
              <w:t>m</w:t>
            </w:r>
            <w:proofErr w:type="gramEnd"/>
            <w:r w:rsidRPr="00D8570C">
              <w:rPr>
                <w:rFonts w:cs="Arial"/>
                <w:szCs w:val="22"/>
                <w:lang w:eastAsia="ar-SA"/>
              </w:rPr>
              <w:t>_dg.DOG07AR.08082019.0000016.U_Nota_ Scheda_n.8_legge_69_2019</w:t>
            </w:r>
          </w:p>
        </w:tc>
        <w:tc>
          <w:tcPr>
            <w:tcW w:w="1970" w:type="pct"/>
          </w:tcPr>
          <w:p w14:paraId="3ABF9447" w14:textId="7CE74CD9" w:rsidR="00951D81" w:rsidRPr="00D741CF" w:rsidRDefault="00D8570C" w:rsidP="00AD65F7">
            <w:pPr>
              <w:suppressLineNumbers/>
              <w:suppressAutoHyphens/>
              <w:rPr>
                <w:rFonts w:cs="Arial"/>
                <w:szCs w:val="22"/>
                <w:lang w:eastAsia="ar-SA"/>
              </w:rPr>
            </w:pPr>
            <w:r>
              <w:rPr>
                <w:rFonts w:cs="Arial"/>
                <w:szCs w:val="22"/>
                <w:lang w:eastAsia="ar-SA"/>
              </w:rPr>
              <w:t>Richiesta scheda intervento</w:t>
            </w:r>
          </w:p>
        </w:tc>
      </w:tr>
    </w:tbl>
    <w:p w14:paraId="3ABF9455" w14:textId="77777777" w:rsidR="00086E0B" w:rsidRPr="002B58ED" w:rsidRDefault="00086E0B" w:rsidP="00086E0B">
      <w:pPr>
        <w:rPr>
          <w:b/>
          <w:sz w:val="26"/>
          <w:szCs w:val="26"/>
          <w:lang w:eastAsia="en-US"/>
        </w:rPr>
      </w:pPr>
      <w:r w:rsidRPr="002B58ED">
        <w:rPr>
          <w:b/>
          <w:sz w:val="26"/>
          <w:szCs w:val="26"/>
          <w:lang w:eastAsia="en-US"/>
        </w:rPr>
        <w:br w:type="page"/>
      </w:r>
    </w:p>
    <w:p w14:paraId="3ABF9456" w14:textId="41041DB1" w:rsidR="00086E0B" w:rsidRDefault="00086E0B" w:rsidP="007517E6">
      <w:pPr>
        <w:pStyle w:val="Titolo1"/>
        <w:keepLines w:val="0"/>
        <w:numPr>
          <w:ilvl w:val="0"/>
          <w:numId w:val="14"/>
        </w:numPr>
        <w:tabs>
          <w:tab w:val="left" w:pos="567"/>
        </w:tabs>
        <w:spacing w:after="180"/>
        <w:rPr>
          <w:color w:val="365F91" w:themeColor="accent1" w:themeShade="BF"/>
          <w:szCs w:val="24"/>
        </w:rPr>
      </w:pPr>
      <w:bookmarkStart w:id="35" w:name="_Toc109038798"/>
      <w:bookmarkStart w:id="36" w:name="_Toc330316538"/>
      <w:bookmarkStart w:id="37" w:name="_Toc8205266"/>
      <w:bookmarkStart w:id="38" w:name="_Toc8811743"/>
      <w:bookmarkStart w:id="39" w:name="_Toc15309176"/>
      <w:bookmarkStart w:id="40" w:name="_Toc19810783"/>
      <w:r w:rsidRPr="000E47BD">
        <w:rPr>
          <w:color w:val="365F91" w:themeColor="accent1" w:themeShade="BF"/>
          <w:szCs w:val="24"/>
        </w:rPr>
        <w:lastRenderedPageBreak/>
        <w:t>Definizione dell’</w:t>
      </w:r>
      <w:bookmarkEnd w:id="35"/>
      <w:bookmarkEnd w:id="36"/>
      <w:r w:rsidRPr="000E47BD">
        <w:rPr>
          <w:color w:val="365F91" w:themeColor="accent1" w:themeShade="BF"/>
          <w:szCs w:val="24"/>
        </w:rPr>
        <w:t>Obiettivo</w:t>
      </w:r>
      <w:bookmarkEnd w:id="37"/>
      <w:bookmarkEnd w:id="38"/>
      <w:bookmarkEnd w:id="39"/>
      <w:bookmarkEnd w:id="40"/>
    </w:p>
    <w:p w14:paraId="7CE880A2" w14:textId="73B6D352" w:rsidR="00D8570C" w:rsidRDefault="00D8570C" w:rsidP="00E41A00">
      <w:pPr>
        <w:pStyle w:val="NormaleSPA"/>
        <w:spacing w:line="360" w:lineRule="auto"/>
        <w:ind w:firstLine="0"/>
        <w:rPr>
          <w:rFonts w:ascii="DIN" w:hAnsi="DIN"/>
          <w:sz w:val="22"/>
          <w:szCs w:val="22"/>
        </w:rPr>
      </w:pPr>
      <w:r w:rsidRPr="00E41A00">
        <w:rPr>
          <w:rFonts w:ascii="DIN" w:hAnsi="DIN"/>
          <w:sz w:val="22"/>
          <w:szCs w:val="22"/>
        </w:rPr>
        <w:t xml:space="preserve">Il presente documento è volto a descrivere </w:t>
      </w:r>
      <w:r w:rsidR="00E41A00">
        <w:rPr>
          <w:rFonts w:ascii="DIN" w:hAnsi="DIN"/>
          <w:sz w:val="22"/>
          <w:szCs w:val="22"/>
        </w:rPr>
        <w:t>l’in</w:t>
      </w:r>
      <w:r w:rsidRPr="00E41A00">
        <w:rPr>
          <w:rFonts w:ascii="DIN" w:hAnsi="DIN"/>
          <w:sz w:val="22"/>
          <w:szCs w:val="22"/>
        </w:rPr>
        <w:t>tervento evolutivo da realizzarsi su</w:t>
      </w:r>
      <w:r w:rsidR="00E41A00">
        <w:rPr>
          <w:rFonts w:ascii="DIN" w:hAnsi="DIN"/>
          <w:sz w:val="22"/>
          <w:szCs w:val="22"/>
        </w:rPr>
        <w:t>l sistema SIE</w:t>
      </w:r>
      <w:r w:rsidR="00414227">
        <w:rPr>
          <w:rFonts w:ascii="DIN" w:hAnsi="DIN"/>
          <w:sz w:val="22"/>
          <w:szCs w:val="22"/>
        </w:rPr>
        <w:t>P</w:t>
      </w:r>
      <w:r w:rsidRPr="00E41A00">
        <w:rPr>
          <w:rFonts w:ascii="DIN" w:hAnsi="DIN"/>
          <w:sz w:val="22"/>
          <w:szCs w:val="22"/>
        </w:rPr>
        <w:t xml:space="preserve"> </w:t>
      </w:r>
      <w:r w:rsidR="00E41A00">
        <w:rPr>
          <w:rFonts w:ascii="DIN" w:hAnsi="DIN"/>
          <w:sz w:val="22"/>
          <w:szCs w:val="22"/>
        </w:rPr>
        <w:t>al fine di adeguare il software alle disposizioni contenute nella legge 19 luglio 2019 n. 69.</w:t>
      </w:r>
      <w:r w:rsidRPr="00E41A00">
        <w:rPr>
          <w:rFonts w:ascii="DIN" w:hAnsi="DIN"/>
          <w:sz w:val="22"/>
          <w:szCs w:val="22"/>
        </w:rPr>
        <w:t xml:space="preserve"> </w:t>
      </w:r>
      <w:r w:rsidR="00414227">
        <w:rPr>
          <w:rFonts w:ascii="DIN" w:hAnsi="DIN"/>
          <w:sz w:val="22"/>
          <w:szCs w:val="22"/>
        </w:rPr>
        <w:t>L’intervento non riguarda gli uffici dei minorenni.</w:t>
      </w:r>
    </w:p>
    <w:p w14:paraId="27557A4A" w14:textId="4BDA2347" w:rsidR="00B71AD1" w:rsidRPr="001F4647" w:rsidRDefault="00B71AD1" w:rsidP="00B71AD1">
      <w:pPr>
        <w:pStyle w:val="Titolo2"/>
        <w:keepLines w:val="0"/>
        <w:numPr>
          <w:ilvl w:val="1"/>
          <w:numId w:val="14"/>
        </w:numPr>
        <w:tabs>
          <w:tab w:val="left" w:pos="567"/>
        </w:tabs>
        <w:spacing w:before="180" w:after="120"/>
        <w:rPr>
          <w:color w:val="365F91" w:themeColor="accent1" w:themeShade="BF"/>
          <w:szCs w:val="24"/>
        </w:rPr>
      </w:pPr>
      <w:bookmarkStart w:id="41" w:name="_Toc19810784"/>
      <w:r>
        <w:rPr>
          <w:color w:val="365F91" w:themeColor="accent1" w:themeShade="BF"/>
          <w:szCs w:val="24"/>
        </w:rPr>
        <w:t>Dettato normativo</w:t>
      </w:r>
      <w:bookmarkEnd w:id="41"/>
    </w:p>
    <w:p w14:paraId="1806CB16" w14:textId="4CC5F9AE" w:rsidR="00E41A00" w:rsidRDefault="00A20411" w:rsidP="00E41A00">
      <w:pPr>
        <w:pStyle w:val="NormaleSPA"/>
        <w:spacing w:line="360" w:lineRule="auto"/>
        <w:ind w:firstLine="0"/>
        <w:rPr>
          <w:rFonts w:ascii="DIN" w:hAnsi="DIN"/>
          <w:sz w:val="22"/>
          <w:szCs w:val="22"/>
        </w:rPr>
      </w:pPr>
      <w:r>
        <w:rPr>
          <w:rFonts w:ascii="DIN" w:hAnsi="DIN"/>
          <w:sz w:val="22"/>
          <w:szCs w:val="22"/>
        </w:rPr>
        <w:t>L</w:t>
      </w:r>
      <w:r w:rsidR="00B71AD1" w:rsidRPr="00B71AD1">
        <w:rPr>
          <w:rFonts w:ascii="DIN" w:hAnsi="DIN"/>
          <w:sz w:val="22"/>
          <w:szCs w:val="22"/>
        </w:rPr>
        <w:t>a Legge 19 luglio 2019 n. 69</w:t>
      </w:r>
      <w:r>
        <w:rPr>
          <w:rFonts w:ascii="DIN" w:hAnsi="DIN"/>
          <w:sz w:val="22"/>
          <w:szCs w:val="22"/>
        </w:rPr>
        <w:t xml:space="preserve">, </w:t>
      </w:r>
      <w:r w:rsidR="00B71AD1" w:rsidRPr="00B71AD1">
        <w:rPr>
          <w:rFonts w:ascii="DIN" w:hAnsi="DIN"/>
          <w:sz w:val="22"/>
          <w:szCs w:val="22"/>
        </w:rPr>
        <w:t>recante “Modifiche al codice penale, al codice di procedura penale e altre disposizioni in materia di tutela delle vittime di violenza domestica e di genere”</w:t>
      </w:r>
      <w:r>
        <w:rPr>
          <w:rFonts w:ascii="DIN" w:hAnsi="DIN"/>
          <w:sz w:val="22"/>
          <w:szCs w:val="22"/>
        </w:rPr>
        <w:t xml:space="preserve"> e</w:t>
      </w:r>
      <w:r w:rsidR="00B71AD1" w:rsidRPr="00B71AD1">
        <w:rPr>
          <w:rFonts w:ascii="DIN" w:hAnsi="DIN"/>
          <w:sz w:val="22"/>
          <w:szCs w:val="22"/>
        </w:rPr>
        <w:t xml:space="preserve"> denominata “Codice Rosso”, </w:t>
      </w:r>
      <w:r>
        <w:rPr>
          <w:rFonts w:ascii="DIN" w:hAnsi="DIN"/>
          <w:sz w:val="22"/>
          <w:szCs w:val="22"/>
        </w:rPr>
        <w:t>è entrata in vigore il</w:t>
      </w:r>
      <w:r w:rsidR="00B71AD1" w:rsidRPr="00B71AD1">
        <w:rPr>
          <w:rFonts w:ascii="DIN" w:hAnsi="DIN"/>
          <w:sz w:val="22"/>
          <w:szCs w:val="22"/>
        </w:rPr>
        <w:t xml:space="preserve"> 9 agosto</w:t>
      </w:r>
      <w:r>
        <w:rPr>
          <w:rFonts w:ascii="DIN" w:hAnsi="DIN"/>
          <w:sz w:val="22"/>
          <w:szCs w:val="22"/>
        </w:rPr>
        <w:t xml:space="preserve"> </w:t>
      </w:r>
      <w:r w:rsidR="00414227">
        <w:rPr>
          <w:rFonts w:ascii="DIN" w:hAnsi="DIN"/>
          <w:sz w:val="22"/>
          <w:szCs w:val="22"/>
        </w:rPr>
        <w:t xml:space="preserve">u.s. </w:t>
      </w:r>
      <w:r>
        <w:rPr>
          <w:rFonts w:ascii="DIN" w:hAnsi="DIN"/>
          <w:sz w:val="22"/>
          <w:szCs w:val="22"/>
        </w:rPr>
        <w:t xml:space="preserve">e </w:t>
      </w:r>
      <w:r w:rsidR="006C391C" w:rsidRPr="006C391C">
        <w:rPr>
          <w:rFonts w:ascii="DIN" w:hAnsi="DIN"/>
          <w:sz w:val="22"/>
          <w:szCs w:val="22"/>
        </w:rPr>
        <w:t xml:space="preserve">agisce su più settori con interventi sul codice penale, su quello di procedura penale, sul c.d. codice antimafia </w:t>
      </w:r>
      <w:proofErr w:type="gramStart"/>
      <w:r w:rsidR="006C391C" w:rsidRPr="006C391C">
        <w:rPr>
          <w:rFonts w:ascii="DIN" w:hAnsi="DIN"/>
          <w:sz w:val="22"/>
          <w:szCs w:val="22"/>
        </w:rPr>
        <w:t xml:space="preserve">( </w:t>
      </w:r>
      <w:proofErr w:type="spellStart"/>
      <w:r w:rsidR="006C391C" w:rsidRPr="006C391C">
        <w:rPr>
          <w:rFonts w:ascii="DIN" w:hAnsi="DIN"/>
          <w:sz w:val="22"/>
          <w:szCs w:val="22"/>
        </w:rPr>
        <w:t>D.Lgvo</w:t>
      </w:r>
      <w:proofErr w:type="spellEnd"/>
      <w:proofErr w:type="gramEnd"/>
      <w:r w:rsidR="006C391C" w:rsidRPr="006C391C">
        <w:rPr>
          <w:rFonts w:ascii="DIN" w:hAnsi="DIN"/>
          <w:sz w:val="22"/>
          <w:szCs w:val="22"/>
        </w:rPr>
        <w:t xml:space="preserve"> n. 159/2011) e sull’ordinamento penitenziario</w:t>
      </w:r>
      <w:r w:rsidR="00B71AD1" w:rsidRPr="00B71AD1">
        <w:rPr>
          <w:rFonts w:ascii="DIN" w:hAnsi="DIN"/>
          <w:sz w:val="22"/>
          <w:szCs w:val="22"/>
        </w:rPr>
        <w:t>.</w:t>
      </w:r>
    </w:p>
    <w:p w14:paraId="2437367D" w14:textId="0C67F513" w:rsidR="006C391C" w:rsidRDefault="006C391C" w:rsidP="00E41A00">
      <w:pPr>
        <w:pStyle w:val="NormaleSPA"/>
        <w:spacing w:line="360" w:lineRule="auto"/>
        <w:ind w:firstLine="0"/>
        <w:rPr>
          <w:rFonts w:ascii="DIN" w:hAnsi="DIN"/>
          <w:sz w:val="22"/>
          <w:szCs w:val="22"/>
        </w:rPr>
      </w:pPr>
      <w:r>
        <w:rPr>
          <w:rFonts w:ascii="DIN" w:hAnsi="DIN"/>
          <w:sz w:val="22"/>
          <w:szCs w:val="22"/>
        </w:rPr>
        <w:t xml:space="preserve">Di seguito si riportano gli articoli della predetta legge, limitatamente agli interventi </w:t>
      </w:r>
      <w:r w:rsidR="00FD0AD5">
        <w:rPr>
          <w:rFonts w:ascii="DIN" w:hAnsi="DIN"/>
          <w:sz w:val="22"/>
          <w:szCs w:val="22"/>
        </w:rPr>
        <w:t xml:space="preserve">software </w:t>
      </w:r>
      <w:r>
        <w:rPr>
          <w:rFonts w:ascii="DIN" w:hAnsi="DIN"/>
          <w:sz w:val="22"/>
          <w:szCs w:val="22"/>
        </w:rPr>
        <w:t>richiesti dall’Amministrazione e riportati nella richiesta scheda di intervento [</w:t>
      </w:r>
      <w:r>
        <w:rPr>
          <w:rFonts w:ascii="DIN" w:hAnsi="DIN"/>
          <w:sz w:val="22"/>
          <w:szCs w:val="22"/>
        </w:rPr>
        <w:fldChar w:fldCharType="begin"/>
      </w:r>
      <w:r>
        <w:rPr>
          <w:rFonts w:ascii="DIN" w:hAnsi="DIN"/>
          <w:sz w:val="22"/>
          <w:szCs w:val="22"/>
        </w:rPr>
        <w:instrText xml:space="preserve"> REF _Ref19029377 \r \h </w:instrText>
      </w:r>
      <w:r>
        <w:rPr>
          <w:rFonts w:ascii="DIN" w:hAnsi="DIN"/>
          <w:sz w:val="22"/>
          <w:szCs w:val="22"/>
        </w:rPr>
      </w:r>
      <w:r>
        <w:rPr>
          <w:rFonts w:ascii="DIN" w:hAnsi="DIN"/>
          <w:sz w:val="22"/>
          <w:szCs w:val="22"/>
        </w:rPr>
        <w:fldChar w:fldCharType="separate"/>
      </w:r>
      <w:r w:rsidR="00DD2FBB">
        <w:rPr>
          <w:rFonts w:ascii="DIN" w:hAnsi="DIN"/>
          <w:sz w:val="22"/>
          <w:szCs w:val="22"/>
        </w:rPr>
        <w:t>1.2.3</w:t>
      </w:r>
      <w:r>
        <w:rPr>
          <w:rFonts w:ascii="DIN" w:hAnsi="DIN"/>
          <w:sz w:val="22"/>
          <w:szCs w:val="22"/>
        </w:rPr>
        <w:fldChar w:fldCharType="end"/>
      </w:r>
      <w:r>
        <w:rPr>
          <w:rFonts w:ascii="DIN" w:hAnsi="DIN"/>
          <w:sz w:val="22"/>
          <w:szCs w:val="22"/>
        </w:rPr>
        <w:t xml:space="preserve"> </w:t>
      </w:r>
      <w:r>
        <w:rPr>
          <w:rFonts w:ascii="DIN" w:hAnsi="DIN"/>
          <w:sz w:val="22"/>
          <w:szCs w:val="22"/>
        </w:rPr>
        <w:fldChar w:fldCharType="begin"/>
      </w:r>
      <w:r>
        <w:rPr>
          <w:rFonts w:ascii="DIN" w:hAnsi="DIN"/>
          <w:sz w:val="22"/>
          <w:szCs w:val="22"/>
        </w:rPr>
        <w:instrText xml:space="preserve"> REF _Ref19029382 \h  \* MERGEFORMAT </w:instrText>
      </w:r>
      <w:r>
        <w:rPr>
          <w:rFonts w:ascii="DIN" w:hAnsi="DIN"/>
          <w:sz w:val="22"/>
          <w:szCs w:val="22"/>
        </w:rPr>
      </w:r>
      <w:r>
        <w:rPr>
          <w:rFonts w:ascii="DIN" w:hAnsi="DIN"/>
          <w:sz w:val="22"/>
          <w:szCs w:val="22"/>
        </w:rPr>
        <w:fldChar w:fldCharType="separate"/>
      </w:r>
      <w:r w:rsidR="00DD2FBB" w:rsidRPr="00DD2FBB">
        <w:rPr>
          <w:rFonts w:ascii="DIN" w:hAnsi="DIN"/>
          <w:sz w:val="22"/>
          <w:szCs w:val="22"/>
        </w:rPr>
        <w:t>Riferimenti</w:t>
      </w:r>
      <w:r>
        <w:rPr>
          <w:rFonts w:ascii="DIN" w:hAnsi="DIN"/>
          <w:sz w:val="22"/>
          <w:szCs w:val="22"/>
        </w:rPr>
        <w:fldChar w:fldCharType="end"/>
      </w:r>
      <w:r>
        <w:rPr>
          <w:rFonts w:ascii="DIN" w:hAnsi="DIN"/>
          <w:sz w:val="22"/>
          <w:szCs w:val="22"/>
        </w:rPr>
        <w:t xml:space="preserve"> – 1].</w:t>
      </w:r>
    </w:p>
    <w:p w14:paraId="299082DD" w14:textId="633D73FF" w:rsidR="00FD0AD5" w:rsidRDefault="00FD0AD5" w:rsidP="00FD0AD5">
      <w:pPr>
        <w:pStyle w:val="NormaleSPA"/>
        <w:spacing w:line="276" w:lineRule="auto"/>
        <w:ind w:firstLine="0"/>
        <w:rPr>
          <w:rFonts w:ascii="DIN" w:hAnsi="DIN"/>
          <w:b/>
          <w:bCs/>
          <w:i/>
          <w:iCs/>
          <w:sz w:val="22"/>
          <w:szCs w:val="22"/>
        </w:rPr>
      </w:pPr>
      <w:r>
        <w:rPr>
          <w:rFonts w:ascii="DIN" w:hAnsi="DIN"/>
          <w:b/>
          <w:bCs/>
          <w:i/>
          <w:iCs/>
          <w:sz w:val="22"/>
          <w:szCs w:val="22"/>
        </w:rPr>
        <w:t>“</w:t>
      </w:r>
      <w:r w:rsidRPr="00FD0AD5">
        <w:rPr>
          <w:rFonts w:ascii="DIN" w:hAnsi="DIN"/>
          <w:b/>
          <w:bCs/>
          <w:i/>
          <w:iCs/>
          <w:sz w:val="22"/>
          <w:szCs w:val="22"/>
        </w:rPr>
        <w:t>LEGGE 19 luglio 2019, n. 69</w:t>
      </w:r>
    </w:p>
    <w:p w14:paraId="10DD7CBE" w14:textId="1D9D4BF4" w:rsidR="00FD0AD5" w:rsidRDefault="00FD0AD5" w:rsidP="00FD0AD5">
      <w:pPr>
        <w:pStyle w:val="NormaleSPA"/>
        <w:spacing w:line="276" w:lineRule="auto"/>
        <w:ind w:firstLine="0"/>
        <w:rPr>
          <w:rFonts w:ascii="DIN" w:hAnsi="DIN"/>
          <w:b/>
          <w:bCs/>
          <w:i/>
          <w:iCs/>
          <w:sz w:val="22"/>
          <w:szCs w:val="22"/>
        </w:rPr>
      </w:pPr>
      <w:r w:rsidRPr="00FD0AD5">
        <w:rPr>
          <w:rFonts w:ascii="DIN" w:hAnsi="DIN"/>
          <w:b/>
          <w:bCs/>
          <w:i/>
          <w:iCs/>
          <w:sz w:val="22"/>
          <w:szCs w:val="22"/>
        </w:rPr>
        <w:t>Modifiche al codice penale, al codice di procedura penale e altre disposizioni in materia di tutela delle vittime di violenza domestica e di genere. (19G00076) (GU n.173 del 25-7-2019)</w:t>
      </w:r>
    </w:p>
    <w:p w14:paraId="3677A3F0" w14:textId="74956E00" w:rsidR="00FD0AD5" w:rsidRDefault="00FD0AD5" w:rsidP="00FD0AD5">
      <w:pPr>
        <w:pStyle w:val="NormaleSPA"/>
        <w:spacing w:line="276" w:lineRule="auto"/>
        <w:ind w:firstLine="0"/>
        <w:jc w:val="center"/>
        <w:rPr>
          <w:rFonts w:ascii="DIN" w:hAnsi="DIN"/>
          <w:b/>
          <w:bCs/>
          <w:i/>
          <w:iCs/>
          <w:sz w:val="22"/>
          <w:szCs w:val="22"/>
        </w:rPr>
      </w:pPr>
      <w:r>
        <w:rPr>
          <w:rFonts w:ascii="DIN" w:hAnsi="DIN"/>
          <w:b/>
          <w:bCs/>
          <w:i/>
          <w:iCs/>
          <w:sz w:val="22"/>
          <w:szCs w:val="22"/>
        </w:rPr>
        <w:t>Art. 6</w:t>
      </w:r>
    </w:p>
    <w:p w14:paraId="582B202F" w14:textId="77777777" w:rsidR="00FD0AD5" w:rsidRPr="00FD0AD5" w:rsidRDefault="00FD0AD5" w:rsidP="00FD0AD5">
      <w:pPr>
        <w:spacing w:line="276" w:lineRule="auto"/>
        <w:ind w:left="142"/>
        <w:jc w:val="center"/>
        <w:rPr>
          <w:b/>
          <w:bCs/>
          <w:i/>
          <w:iCs/>
        </w:rPr>
      </w:pPr>
      <w:r w:rsidRPr="00FD0AD5">
        <w:rPr>
          <w:b/>
          <w:bCs/>
          <w:i/>
          <w:iCs/>
        </w:rPr>
        <w:t>Modifica all'articolo 165 del codice penale in materia di sospensione condizionale della pena</w:t>
      </w:r>
    </w:p>
    <w:p w14:paraId="1924FD8C" w14:textId="77777777" w:rsidR="00FD0AD5" w:rsidRDefault="00FD0AD5" w:rsidP="00FD0AD5">
      <w:pPr>
        <w:spacing w:line="276" w:lineRule="auto"/>
        <w:rPr>
          <w:i/>
          <w:iCs/>
        </w:rPr>
      </w:pPr>
      <w:r w:rsidRPr="00FD0AD5">
        <w:rPr>
          <w:i/>
          <w:iCs/>
        </w:rPr>
        <w:t>1.</w:t>
      </w:r>
      <w:r>
        <w:rPr>
          <w:i/>
          <w:iCs/>
        </w:rPr>
        <w:t xml:space="preserve"> </w:t>
      </w:r>
      <w:r w:rsidRPr="00FD0AD5">
        <w:rPr>
          <w:i/>
          <w:iCs/>
        </w:rPr>
        <w:t xml:space="preserve">All'articolo 165 del codice penale, dopo il quarto comma </w:t>
      </w:r>
      <w:proofErr w:type="spellStart"/>
      <w:r w:rsidRPr="00FD0AD5">
        <w:rPr>
          <w:i/>
          <w:iCs/>
        </w:rPr>
        <w:t>e’</w:t>
      </w:r>
      <w:proofErr w:type="spellEnd"/>
      <w:r w:rsidRPr="00FD0AD5">
        <w:rPr>
          <w:i/>
          <w:iCs/>
        </w:rPr>
        <w:t xml:space="preserve"> inserito il seguente: «Nei casi di condanna per i delitti di cui agli articoli 572, 609-bis, 609-ter, 609-quater, 609-quinquies, 609-octies e 612-bis, </w:t>
      </w:r>
      <w:proofErr w:type="spellStart"/>
      <w:r w:rsidRPr="00FD0AD5">
        <w:rPr>
          <w:i/>
          <w:iCs/>
        </w:rPr>
        <w:t>nonche</w:t>
      </w:r>
      <w:proofErr w:type="spellEnd"/>
      <w:r w:rsidRPr="00FD0AD5">
        <w:rPr>
          <w:i/>
          <w:iCs/>
        </w:rPr>
        <w:t xml:space="preserve">' agli articoli 582 e 583-quinquies nelle ipotesi aggravate ai sensi degli articoli 576, primo comma, numeri 2, 5 e 5.1, e 577, primo comma, numero 1, e secondo comma, la sospensione condizionale della pena </w:t>
      </w:r>
      <w:proofErr w:type="spellStart"/>
      <w:r w:rsidRPr="00FD0AD5">
        <w:rPr>
          <w:i/>
          <w:iCs/>
        </w:rPr>
        <w:t>e'</w:t>
      </w:r>
      <w:proofErr w:type="spellEnd"/>
      <w:r w:rsidRPr="00FD0AD5">
        <w:rPr>
          <w:i/>
          <w:iCs/>
        </w:rPr>
        <w:t xml:space="preserve"> comunque subordinata alla partecipazione a specifici percorsi di recupero presso enti o associazioni che si occupano di prevenzione, assistenza psicologica e recupero di soggetti condannati per i medesimi reati».</w:t>
      </w:r>
    </w:p>
    <w:p w14:paraId="097E82D2" w14:textId="71C90800" w:rsidR="00FD0AD5" w:rsidRPr="00FD0AD5" w:rsidRDefault="00FD0AD5" w:rsidP="00FD0AD5">
      <w:pPr>
        <w:spacing w:line="276" w:lineRule="auto"/>
        <w:rPr>
          <w:i/>
          <w:iCs/>
        </w:rPr>
      </w:pPr>
      <w:r w:rsidRPr="00FD0AD5">
        <w:rPr>
          <w:i/>
          <w:iCs/>
        </w:rPr>
        <w:t>2. Dall'attuazione delle disposizioni di cui al comma 1 non devono derivare nuovi o maggiori oneri a carico della finanza pubblica. Gli oneri derivanti dalla partecipazione ai corsi di recupero di cui all'articolo 165 del codice penale, come modificato dal citato comma 1, sono a carico del condannato.</w:t>
      </w:r>
    </w:p>
    <w:p w14:paraId="6C867EA4" w14:textId="31EAA92B" w:rsidR="00FD0AD5" w:rsidRPr="00FD0AD5" w:rsidRDefault="00FD0AD5" w:rsidP="00FD0AD5">
      <w:pPr>
        <w:ind w:left="48"/>
        <w:jc w:val="center"/>
        <w:rPr>
          <w:b/>
          <w:bCs/>
          <w:i/>
          <w:iCs/>
        </w:rPr>
      </w:pPr>
      <w:r w:rsidRPr="00FD0AD5">
        <w:rPr>
          <w:b/>
          <w:bCs/>
          <w:i/>
          <w:iCs/>
        </w:rPr>
        <w:t>Art. 15</w:t>
      </w:r>
    </w:p>
    <w:p w14:paraId="0CB57141" w14:textId="77777777" w:rsidR="00FD0AD5" w:rsidRPr="00FD0AD5" w:rsidRDefault="00FD0AD5" w:rsidP="00FD0AD5">
      <w:pPr>
        <w:ind w:left="48"/>
        <w:jc w:val="center"/>
        <w:rPr>
          <w:b/>
          <w:bCs/>
          <w:i/>
          <w:iCs/>
        </w:rPr>
      </w:pPr>
      <w:r w:rsidRPr="00FD0AD5">
        <w:rPr>
          <w:b/>
          <w:bCs/>
          <w:i/>
          <w:iCs/>
        </w:rPr>
        <w:t>Modifiche agli articoli 90-ter, 282-ter, 282-quater, 299 e 659 del codice di procedura penale</w:t>
      </w:r>
    </w:p>
    <w:p w14:paraId="474DE0C8" w14:textId="193A431C" w:rsidR="00FD0AD5" w:rsidRDefault="00FD0AD5" w:rsidP="00FD0AD5">
      <w:pPr>
        <w:ind w:left="48"/>
        <w:rPr>
          <w:i/>
          <w:iCs/>
        </w:rPr>
      </w:pPr>
      <w:r w:rsidRPr="00FD0AD5">
        <w:rPr>
          <w:i/>
          <w:iCs/>
        </w:rPr>
        <w:t xml:space="preserve"> 1. All'articolo 90-ter del codice di procedura penale </w:t>
      </w:r>
      <w:proofErr w:type="spellStart"/>
      <w:r w:rsidRPr="00FD0AD5">
        <w:rPr>
          <w:i/>
          <w:iCs/>
        </w:rPr>
        <w:t>e'</w:t>
      </w:r>
      <w:proofErr w:type="spellEnd"/>
      <w:r w:rsidRPr="00FD0AD5">
        <w:rPr>
          <w:i/>
          <w:iCs/>
        </w:rPr>
        <w:t xml:space="preserve"> aggiunto, in fine, il seguente comma: «1-bis. Le comunicazioni previste al comma 1</w:t>
      </w:r>
      <w:r w:rsidR="00880D21">
        <w:rPr>
          <w:rStyle w:val="Rimandonotaapidipagina"/>
          <w:i/>
          <w:iCs/>
        </w:rPr>
        <w:footnoteReference w:id="1"/>
      </w:r>
      <w:r w:rsidRPr="00FD0AD5">
        <w:rPr>
          <w:i/>
          <w:iCs/>
        </w:rPr>
        <w:t xml:space="preserve"> sono sempre effettuate alla persona offesa e al suo difensore, ove </w:t>
      </w:r>
      <w:r w:rsidRPr="00FD0AD5">
        <w:rPr>
          <w:i/>
          <w:iCs/>
        </w:rPr>
        <w:lastRenderedPageBreak/>
        <w:t xml:space="preserve">nominato, se si procede per i delitti previsti dagli articoli 572, 609-bis, 609-ter, 609-quater, 609-quinquies, 609-octies e 612-bis del codice penale, </w:t>
      </w:r>
      <w:proofErr w:type="spellStart"/>
      <w:r w:rsidRPr="00FD0AD5">
        <w:rPr>
          <w:i/>
          <w:iCs/>
        </w:rPr>
        <w:t>nonche</w:t>
      </w:r>
      <w:proofErr w:type="spellEnd"/>
      <w:r w:rsidRPr="00FD0AD5">
        <w:rPr>
          <w:i/>
          <w:iCs/>
        </w:rPr>
        <w:t>' dagli articoli 582 e 583-quinquies del codice penale nelle ipotesi aggravate ai sensi degli articoli 576, primo comma, numeri 2, 5 e 5.1, e 577, primo comma, numero 1, e secondo comma, del codice penale».</w:t>
      </w:r>
    </w:p>
    <w:p w14:paraId="15EECBAE" w14:textId="77777777" w:rsidR="00FD0AD5" w:rsidRDefault="00FD0AD5" w:rsidP="00FD0AD5">
      <w:pPr>
        <w:ind w:left="48"/>
        <w:rPr>
          <w:i/>
          <w:iCs/>
        </w:rPr>
      </w:pPr>
      <w:r w:rsidRPr="00FD0AD5">
        <w:rPr>
          <w:i/>
          <w:iCs/>
        </w:rPr>
        <w:t xml:space="preserve">2. Al comma 1 dell'articolo 282-ter del codice di procedura penale sono aggiunte, in fine, le seguenti parole: «, anche disponendo l'applicazione delle particolari </w:t>
      </w:r>
      <w:proofErr w:type="spellStart"/>
      <w:r w:rsidRPr="00FD0AD5">
        <w:rPr>
          <w:i/>
          <w:iCs/>
        </w:rPr>
        <w:t>modalita'</w:t>
      </w:r>
      <w:proofErr w:type="spellEnd"/>
      <w:r w:rsidRPr="00FD0AD5">
        <w:rPr>
          <w:i/>
          <w:iCs/>
        </w:rPr>
        <w:t xml:space="preserve"> di controllo previste dall'articolo 275-bis».</w:t>
      </w:r>
    </w:p>
    <w:p w14:paraId="11FB82DB" w14:textId="77777777" w:rsidR="00FD0AD5" w:rsidRDefault="00FD0AD5" w:rsidP="00FD0AD5">
      <w:pPr>
        <w:ind w:left="48"/>
        <w:rPr>
          <w:i/>
          <w:iCs/>
        </w:rPr>
      </w:pPr>
      <w:r>
        <w:rPr>
          <w:i/>
          <w:iCs/>
        </w:rPr>
        <w:t>3</w:t>
      </w:r>
      <w:r w:rsidRPr="00FD0AD5">
        <w:rPr>
          <w:i/>
          <w:iCs/>
        </w:rPr>
        <w:t>. Al comma 1 dell'articolo 282-quater del codice di procedura penale, dopo le parole: «alla parte offesa» sono inserite le seguenti: «e, ove nominato, al suo difensore».</w:t>
      </w:r>
    </w:p>
    <w:p w14:paraId="64DCB5C9" w14:textId="77777777" w:rsidR="00FD0AD5" w:rsidRDefault="00FD0AD5" w:rsidP="00FD0AD5">
      <w:pPr>
        <w:ind w:left="48"/>
        <w:rPr>
          <w:i/>
          <w:iCs/>
        </w:rPr>
      </w:pPr>
      <w:r w:rsidRPr="00FD0AD5">
        <w:rPr>
          <w:i/>
          <w:iCs/>
        </w:rPr>
        <w:t>4. Al comma 2-bis dell'articolo 299 del codice di procedura penale, le parole: «al difensore della persona offesa o, in mancanza di questo, alla persona offesa» sono sostituite dalle seguenti: «alla persona offesa e, ove nominato, al suo difensore».</w:t>
      </w:r>
    </w:p>
    <w:p w14:paraId="220183AE" w14:textId="0236D42A" w:rsidR="00FD0AD5" w:rsidRPr="00FD0AD5" w:rsidRDefault="00FD0AD5" w:rsidP="00FD0AD5">
      <w:pPr>
        <w:ind w:left="48"/>
        <w:rPr>
          <w:i/>
          <w:iCs/>
        </w:rPr>
      </w:pPr>
      <w:r w:rsidRPr="00FD0AD5">
        <w:rPr>
          <w:i/>
          <w:iCs/>
        </w:rPr>
        <w:t xml:space="preserve">5. Dopo il comma 1 dell'articolo 659 del codice di procedura penale </w:t>
      </w:r>
      <w:proofErr w:type="spellStart"/>
      <w:r w:rsidRPr="00FD0AD5">
        <w:rPr>
          <w:i/>
          <w:iCs/>
        </w:rPr>
        <w:t>e'</w:t>
      </w:r>
      <w:proofErr w:type="spellEnd"/>
      <w:r w:rsidRPr="00FD0AD5">
        <w:rPr>
          <w:i/>
          <w:iCs/>
        </w:rPr>
        <w:t xml:space="preserve"> inserito il seguente: «1-bis. Quando a seguito di un provvedimento del giudice di sorveglianza deve essere disposta la scarcerazione del condannato per uno dei delitti previsti dagli articoli 572, 609-bis, 609-ter, 609-quater, 609-quinquies, 609-octies e 612-bis del codice penale, </w:t>
      </w:r>
      <w:proofErr w:type="spellStart"/>
      <w:r w:rsidRPr="00FD0AD5">
        <w:rPr>
          <w:i/>
          <w:iCs/>
        </w:rPr>
        <w:t>nonche</w:t>
      </w:r>
      <w:proofErr w:type="spellEnd"/>
      <w:r w:rsidRPr="00FD0AD5">
        <w:rPr>
          <w:i/>
          <w:iCs/>
        </w:rPr>
        <w:t xml:space="preserve">' dagli articoli 582 e 583-quinquies del codice penale nelle ipotesi aggravate ai sensi degli articoli 576, primo comma, numeri 2, 5 e 5.1, e 577, primo comma, numero 1, e secondo comma, del codice penale, il pubblico ministero che cura l'esecuzione ne </w:t>
      </w:r>
      <w:proofErr w:type="spellStart"/>
      <w:r w:rsidRPr="00FD0AD5">
        <w:rPr>
          <w:i/>
          <w:iCs/>
        </w:rPr>
        <w:t>da'</w:t>
      </w:r>
      <w:proofErr w:type="spellEnd"/>
      <w:r w:rsidRPr="00FD0AD5">
        <w:rPr>
          <w:i/>
          <w:iCs/>
        </w:rPr>
        <w:t xml:space="preserve"> immediata comunicazione, a mezzo della polizia giudiziaria, alla persona offesa e, ove nominato, al suo difensore». </w:t>
      </w:r>
    </w:p>
    <w:p w14:paraId="3ABF9458" w14:textId="77777777" w:rsidR="006A620A" w:rsidRPr="001F4647" w:rsidRDefault="006A620A" w:rsidP="001F4647">
      <w:pPr>
        <w:pStyle w:val="Titolo2"/>
        <w:keepLines w:val="0"/>
        <w:numPr>
          <w:ilvl w:val="1"/>
          <w:numId w:val="14"/>
        </w:numPr>
        <w:tabs>
          <w:tab w:val="left" w:pos="567"/>
        </w:tabs>
        <w:spacing w:before="180" w:after="120"/>
        <w:rPr>
          <w:color w:val="365F91" w:themeColor="accent1" w:themeShade="BF"/>
          <w:szCs w:val="24"/>
        </w:rPr>
      </w:pPr>
      <w:bookmarkStart w:id="42" w:name="_Toc370976477"/>
      <w:bookmarkStart w:id="43" w:name="_Toc8811744"/>
      <w:bookmarkStart w:id="44" w:name="_Toc15309177"/>
      <w:bookmarkStart w:id="45" w:name="_Toc19810785"/>
      <w:r w:rsidRPr="001F4647">
        <w:rPr>
          <w:color w:val="365F91" w:themeColor="accent1" w:themeShade="BF"/>
          <w:szCs w:val="24"/>
        </w:rPr>
        <w:t>Convenzioni</w:t>
      </w:r>
      <w:bookmarkEnd w:id="42"/>
      <w:bookmarkEnd w:id="43"/>
      <w:bookmarkEnd w:id="44"/>
      <w:bookmarkEnd w:id="45"/>
    </w:p>
    <w:p w14:paraId="3ABF9459" w14:textId="77777777" w:rsidR="006A620A" w:rsidRPr="00E41A00" w:rsidRDefault="006A620A" w:rsidP="00E41A00">
      <w:pPr>
        <w:pStyle w:val="NormaleSPA"/>
        <w:spacing w:line="360" w:lineRule="auto"/>
        <w:ind w:firstLine="0"/>
        <w:rPr>
          <w:rFonts w:ascii="DIN" w:hAnsi="DIN"/>
          <w:sz w:val="22"/>
          <w:szCs w:val="22"/>
        </w:rPr>
      </w:pPr>
      <w:r w:rsidRPr="00E41A00">
        <w:rPr>
          <w:rFonts w:ascii="DIN" w:hAnsi="DIN"/>
          <w:sz w:val="22"/>
          <w:szCs w:val="22"/>
        </w:rPr>
        <w:t xml:space="preserve">Sulla base degli ambiti di progetto e </w:t>
      </w:r>
      <w:r w:rsidR="009C2F9E" w:rsidRPr="00E41A00">
        <w:rPr>
          <w:rFonts w:ascii="DIN" w:hAnsi="DIN"/>
          <w:sz w:val="22"/>
          <w:szCs w:val="22"/>
        </w:rPr>
        <w:t>dei tipi di requisito</w:t>
      </w:r>
      <w:r w:rsidRPr="00E41A00">
        <w:rPr>
          <w:rFonts w:ascii="DIN" w:hAnsi="DIN"/>
          <w:sz w:val="22"/>
          <w:szCs w:val="22"/>
        </w:rPr>
        <w:t>, la convenzione per l’identificazione dei requisiti è riportata di seguito.</w:t>
      </w:r>
    </w:p>
    <w:p w14:paraId="3ABF945A" w14:textId="77777777" w:rsidR="006A620A" w:rsidRPr="00E41A00" w:rsidRDefault="006A620A" w:rsidP="00E41A00">
      <w:pPr>
        <w:pStyle w:val="NormaleSPA"/>
        <w:spacing w:line="360" w:lineRule="auto"/>
        <w:ind w:firstLine="0"/>
        <w:rPr>
          <w:rFonts w:ascii="DIN" w:hAnsi="DIN"/>
          <w:sz w:val="22"/>
          <w:szCs w:val="22"/>
        </w:rPr>
      </w:pPr>
      <w:r w:rsidRPr="00E41A00">
        <w:rPr>
          <w:rFonts w:ascii="DIN" w:hAnsi="DIN"/>
          <w:sz w:val="22"/>
          <w:szCs w:val="22"/>
        </w:rPr>
        <w:t>Ciascun requisito è individuato da un identificativo univoco nella forma [R</w:t>
      </w:r>
      <w:r w:rsidR="00961CF0" w:rsidRPr="00E41A00">
        <w:rPr>
          <w:rFonts w:ascii="DIN" w:hAnsi="DIN"/>
          <w:sz w:val="22"/>
          <w:szCs w:val="22"/>
        </w:rPr>
        <w:t>EQ</w:t>
      </w:r>
      <w:r w:rsidRPr="00E41A00">
        <w:rPr>
          <w:rFonts w:ascii="DIN" w:hAnsi="DIN"/>
          <w:sz w:val="22"/>
          <w:szCs w:val="22"/>
        </w:rPr>
        <w:t>-</w:t>
      </w:r>
      <w:proofErr w:type="spellStart"/>
      <w:r w:rsidRPr="00E41A00">
        <w:rPr>
          <w:rFonts w:ascii="DIN" w:hAnsi="DIN"/>
          <w:sz w:val="22"/>
          <w:szCs w:val="22"/>
        </w:rPr>
        <w:t>M_N.nn</w:t>
      </w:r>
      <w:proofErr w:type="spellEnd"/>
      <w:r w:rsidR="00961CF0" w:rsidRPr="00E41A00">
        <w:rPr>
          <w:rFonts w:ascii="DIN" w:hAnsi="DIN"/>
          <w:sz w:val="22"/>
          <w:szCs w:val="22"/>
        </w:rPr>
        <w:t>]</w:t>
      </w:r>
      <w:r w:rsidRPr="00E41A00">
        <w:rPr>
          <w:rFonts w:ascii="DIN" w:hAnsi="DIN"/>
          <w:sz w:val="22"/>
          <w:szCs w:val="22"/>
        </w:rPr>
        <w:t>, dove:</w:t>
      </w:r>
    </w:p>
    <w:p w14:paraId="3ABF945B" w14:textId="77777777" w:rsidR="006A620A" w:rsidRPr="002B58ED" w:rsidRDefault="006A620A" w:rsidP="007517E6">
      <w:pPr>
        <w:numPr>
          <w:ilvl w:val="0"/>
          <w:numId w:val="13"/>
        </w:numPr>
        <w:tabs>
          <w:tab w:val="left" w:pos="766"/>
        </w:tabs>
        <w:spacing w:line="360" w:lineRule="auto"/>
        <w:ind w:left="766"/>
        <w:rPr>
          <w:b/>
        </w:rPr>
      </w:pPr>
      <w:r w:rsidRPr="002B58ED">
        <w:rPr>
          <w:b/>
        </w:rPr>
        <w:t>R</w:t>
      </w:r>
      <w:r w:rsidR="00961CF0" w:rsidRPr="002B58ED">
        <w:rPr>
          <w:b/>
        </w:rPr>
        <w:t>EQ</w:t>
      </w:r>
      <w:r w:rsidRPr="002B58ED">
        <w:t xml:space="preserve"> Requisito;</w:t>
      </w:r>
    </w:p>
    <w:p w14:paraId="3ABF945C" w14:textId="77777777" w:rsidR="006A620A" w:rsidRPr="002B58ED" w:rsidRDefault="006A620A" w:rsidP="007517E6">
      <w:pPr>
        <w:numPr>
          <w:ilvl w:val="0"/>
          <w:numId w:val="13"/>
        </w:numPr>
        <w:tabs>
          <w:tab w:val="left" w:pos="766"/>
        </w:tabs>
        <w:spacing w:line="360" w:lineRule="auto"/>
        <w:ind w:left="766"/>
        <w:rPr>
          <w:b/>
        </w:rPr>
      </w:pPr>
      <w:r w:rsidRPr="002B58ED">
        <w:rPr>
          <w:b/>
        </w:rPr>
        <w:t>M</w:t>
      </w:r>
      <w:r w:rsidRPr="002B58ED">
        <w:t xml:space="preserve"> identifica l’</w:t>
      </w:r>
      <w:r w:rsidRPr="002B58ED">
        <w:rPr>
          <w:b/>
        </w:rPr>
        <w:t>ambito</w:t>
      </w:r>
      <w:r w:rsidRPr="002B58ED">
        <w:t xml:space="preserve">; </w:t>
      </w:r>
    </w:p>
    <w:p w14:paraId="3ABF945D" w14:textId="77777777" w:rsidR="006A620A" w:rsidRPr="002B58ED" w:rsidRDefault="006A620A" w:rsidP="007517E6">
      <w:pPr>
        <w:numPr>
          <w:ilvl w:val="0"/>
          <w:numId w:val="13"/>
        </w:numPr>
        <w:tabs>
          <w:tab w:val="left" w:pos="766"/>
        </w:tabs>
        <w:spacing w:line="360" w:lineRule="auto"/>
        <w:ind w:left="766"/>
        <w:rPr>
          <w:b/>
        </w:rPr>
      </w:pPr>
      <w:r w:rsidRPr="002B58ED">
        <w:rPr>
          <w:b/>
        </w:rPr>
        <w:t>N</w:t>
      </w:r>
      <w:r w:rsidRPr="002B58ED">
        <w:t xml:space="preserve"> identifica il </w:t>
      </w:r>
      <w:r w:rsidRPr="002B58ED">
        <w:rPr>
          <w:b/>
        </w:rPr>
        <w:t>tipo di requisito</w:t>
      </w:r>
      <w:r w:rsidRPr="002B58ED">
        <w:t xml:space="preserve">; </w:t>
      </w:r>
    </w:p>
    <w:p w14:paraId="3ABF945E" w14:textId="77777777" w:rsidR="006A620A" w:rsidRPr="002B58ED" w:rsidRDefault="006A620A" w:rsidP="007517E6">
      <w:pPr>
        <w:numPr>
          <w:ilvl w:val="0"/>
          <w:numId w:val="13"/>
        </w:numPr>
        <w:tabs>
          <w:tab w:val="left" w:pos="766"/>
        </w:tabs>
        <w:spacing w:line="360" w:lineRule="auto"/>
        <w:ind w:left="766"/>
      </w:pPr>
      <w:proofErr w:type="spellStart"/>
      <w:proofErr w:type="gramStart"/>
      <w:r w:rsidRPr="002B58ED">
        <w:rPr>
          <w:b/>
        </w:rPr>
        <w:t>nn</w:t>
      </w:r>
      <w:proofErr w:type="spellEnd"/>
      <w:proofErr w:type="gramEnd"/>
      <w:r w:rsidRPr="002B58ED">
        <w:t xml:space="preserve"> è un progressivo numerico all’interno del tipo di requisito</w:t>
      </w:r>
    </w:p>
    <w:p w14:paraId="3ABF945F" w14:textId="566F6A3A" w:rsidR="006A620A" w:rsidRPr="002B58ED" w:rsidRDefault="006A620A" w:rsidP="006A620A">
      <w:pPr>
        <w:spacing w:line="360" w:lineRule="auto"/>
        <w:ind w:left="426"/>
      </w:pPr>
      <w:r w:rsidRPr="003A7536">
        <w:t>In particolare</w:t>
      </w:r>
      <w:r w:rsidR="00E41A00" w:rsidRPr="003A7536">
        <w:t>,</w:t>
      </w:r>
      <w:r w:rsidRPr="003A7536">
        <w:t xml:space="preserve"> per il presente progetto verranno utilizzati i codici riportati nella tabella sottostante.</w:t>
      </w: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183"/>
        <w:gridCol w:w="2076"/>
        <w:gridCol w:w="5363"/>
      </w:tblGrid>
      <w:tr w:rsidR="006A620A" w:rsidRPr="004D3682" w14:paraId="3ABF9463" w14:textId="77777777" w:rsidTr="006A620A">
        <w:trPr>
          <w:cantSplit/>
          <w:tblHeader/>
        </w:trPr>
        <w:tc>
          <w:tcPr>
            <w:tcW w:w="1134" w:type="pct"/>
            <w:shd w:val="solid" w:color="000080" w:fill="FFFFFF"/>
          </w:tcPr>
          <w:p w14:paraId="3ABF9460" w14:textId="77777777" w:rsidR="006A620A" w:rsidRPr="004D3682" w:rsidRDefault="006A620A" w:rsidP="00AD65F7">
            <w:pPr>
              <w:ind w:left="113" w:right="113"/>
              <w:jc w:val="center"/>
              <w:rPr>
                <w:rFonts w:cs="Arial"/>
                <w:b/>
                <w:bCs/>
                <w:color w:val="FFFFFF"/>
                <w:szCs w:val="22"/>
              </w:rPr>
            </w:pPr>
            <w:r w:rsidRPr="002B58ED">
              <w:rPr>
                <w:b/>
                <w:bCs/>
                <w:sz w:val="20"/>
              </w:rPr>
              <w:t>CODICE AMBITO</w:t>
            </w:r>
          </w:p>
        </w:tc>
        <w:tc>
          <w:tcPr>
            <w:tcW w:w="1079" w:type="pct"/>
            <w:shd w:val="solid" w:color="000080" w:fill="FFFFFF"/>
          </w:tcPr>
          <w:p w14:paraId="3ABF9461" w14:textId="77777777" w:rsidR="006A620A" w:rsidRDefault="006A620A" w:rsidP="00AD65F7">
            <w:pPr>
              <w:ind w:left="113" w:right="113"/>
              <w:jc w:val="center"/>
              <w:rPr>
                <w:rFonts w:cs="Arial"/>
                <w:b/>
                <w:bCs/>
                <w:color w:val="FFFFFF"/>
                <w:szCs w:val="22"/>
              </w:rPr>
            </w:pPr>
            <w:r w:rsidRPr="002B58ED">
              <w:rPr>
                <w:b/>
                <w:bCs/>
                <w:sz w:val="20"/>
              </w:rPr>
              <w:t>CODICE TIPO</w:t>
            </w:r>
          </w:p>
        </w:tc>
        <w:tc>
          <w:tcPr>
            <w:tcW w:w="2787" w:type="pct"/>
            <w:shd w:val="solid" w:color="000080" w:fill="FFFFFF"/>
          </w:tcPr>
          <w:p w14:paraId="3ABF9462" w14:textId="77777777" w:rsidR="006A620A" w:rsidRPr="004D3682" w:rsidRDefault="006A620A" w:rsidP="00AD65F7">
            <w:pPr>
              <w:ind w:left="113" w:right="113"/>
              <w:jc w:val="center"/>
              <w:rPr>
                <w:rFonts w:cs="Arial"/>
                <w:b/>
                <w:bCs/>
                <w:color w:val="FFFFFF"/>
                <w:szCs w:val="22"/>
              </w:rPr>
            </w:pPr>
            <w:r w:rsidRPr="002B58ED">
              <w:rPr>
                <w:b/>
                <w:bCs/>
                <w:sz w:val="20"/>
              </w:rPr>
              <w:t>TIPO REQUISITO</w:t>
            </w:r>
          </w:p>
        </w:tc>
      </w:tr>
      <w:tr w:rsidR="006A620A" w:rsidRPr="004D3682" w14:paraId="3ABF9467" w14:textId="77777777" w:rsidTr="00AD65F7">
        <w:trPr>
          <w:cantSplit/>
        </w:trPr>
        <w:tc>
          <w:tcPr>
            <w:tcW w:w="1134" w:type="pct"/>
            <w:vAlign w:val="center"/>
          </w:tcPr>
          <w:p w14:paraId="3ABF9464"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65" w14:textId="77777777" w:rsidR="006A620A" w:rsidRPr="006A620A" w:rsidRDefault="006A620A" w:rsidP="00AD65F7">
            <w:pPr>
              <w:keepNext/>
              <w:rPr>
                <w:rStyle w:val="Testosegnaposto"/>
                <w:color w:val="auto"/>
              </w:rPr>
            </w:pPr>
            <w:r w:rsidRPr="002B58ED">
              <w:rPr>
                <w:rStyle w:val="Testosegnaposto"/>
                <w:color w:val="auto"/>
              </w:rPr>
              <w:t>AR</w:t>
            </w:r>
          </w:p>
        </w:tc>
        <w:tc>
          <w:tcPr>
            <w:tcW w:w="2787" w:type="pct"/>
            <w:vAlign w:val="center"/>
          </w:tcPr>
          <w:p w14:paraId="3ABF9466" w14:textId="77777777" w:rsidR="006A620A" w:rsidRPr="006A620A" w:rsidRDefault="006A620A" w:rsidP="00AD65F7">
            <w:pPr>
              <w:keepNext/>
              <w:rPr>
                <w:rStyle w:val="Testosegnaposto"/>
                <w:color w:val="auto"/>
              </w:rPr>
            </w:pPr>
            <w:r w:rsidRPr="002B58ED">
              <w:rPr>
                <w:rStyle w:val="Testosegnaposto"/>
                <w:color w:val="auto"/>
              </w:rPr>
              <w:t>Architetturale</w:t>
            </w:r>
          </w:p>
        </w:tc>
      </w:tr>
      <w:tr w:rsidR="006A620A" w:rsidRPr="004D3682" w14:paraId="3ABF946B" w14:textId="77777777" w:rsidTr="00AD65F7">
        <w:trPr>
          <w:cantSplit/>
        </w:trPr>
        <w:tc>
          <w:tcPr>
            <w:tcW w:w="1134" w:type="pct"/>
            <w:vAlign w:val="center"/>
          </w:tcPr>
          <w:p w14:paraId="3ABF9468"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69" w14:textId="77777777" w:rsidR="006A620A" w:rsidRPr="006A620A" w:rsidRDefault="006A620A" w:rsidP="00AD65F7">
            <w:pPr>
              <w:keepNext/>
              <w:rPr>
                <w:rStyle w:val="Testosegnaposto"/>
                <w:color w:val="auto"/>
              </w:rPr>
            </w:pPr>
            <w:r w:rsidRPr="002B58ED">
              <w:rPr>
                <w:rStyle w:val="Testosegnaposto"/>
                <w:color w:val="auto"/>
              </w:rPr>
              <w:t>CF</w:t>
            </w:r>
          </w:p>
        </w:tc>
        <w:tc>
          <w:tcPr>
            <w:tcW w:w="2787" w:type="pct"/>
            <w:vAlign w:val="center"/>
          </w:tcPr>
          <w:p w14:paraId="3ABF946A" w14:textId="77777777" w:rsidR="006A620A" w:rsidRPr="006A620A" w:rsidRDefault="006A620A" w:rsidP="00AD65F7">
            <w:pPr>
              <w:keepNext/>
              <w:rPr>
                <w:rStyle w:val="Testosegnaposto"/>
                <w:color w:val="auto"/>
              </w:rPr>
            </w:pPr>
            <w:r w:rsidRPr="002B58ED">
              <w:t>Configurazione</w:t>
            </w:r>
          </w:p>
        </w:tc>
      </w:tr>
      <w:tr w:rsidR="006A620A" w:rsidRPr="004D3682" w14:paraId="3ABF946F" w14:textId="77777777" w:rsidTr="00AD65F7">
        <w:trPr>
          <w:cantSplit/>
        </w:trPr>
        <w:tc>
          <w:tcPr>
            <w:tcW w:w="1134" w:type="pct"/>
            <w:vAlign w:val="center"/>
          </w:tcPr>
          <w:p w14:paraId="3ABF946C"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6D" w14:textId="77777777" w:rsidR="006A620A" w:rsidRPr="006A620A" w:rsidRDefault="006A620A" w:rsidP="00AD65F7">
            <w:pPr>
              <w:rPr>
                <w:rStyle w:val="Testosegnaposto"/>
                <w:color w:val="auto"/>
              </w:rPr>
            </w:pPr>
            <w:r w:rsidRPr="002B58ED">
              <w:rPr>
                <w:rStyle w:val="Testosegnaposto"/>
                <w:color w:val="auto"/>
              </w:rPr>
              <w:t>FN</w:t>
            </w:r>
          </w:p>
        </w:tc>
        <w:tc>
          <w:tcPr>
            <w:tcW w:w="2787" w:type="pct"/>
            <w:vAlign w:val="center"/>
          </w:tcPr>
          <w:p w14:paraId="3ABF946E" w14:textId="77777777" w:rsidR="006A620A" w:rsidRPr="006A620A" w:rsidRDefault="006A620A" w:rsidP="00AD65F7">
            <w:pPr>
              <w:rPr>
                <w:rStyle w:val="Testosegnaposto"/>
                <w:color w:val="auto"/>
              </w:rPr>
            </w:pPr>
            <w:r w:rsidRPr="002B58ED">
              <w:rPr>
                <w:rStyle w:val="Testosegnaposto"/>
                <w:color w:val="auto"/>
              </w:rPr>
              <w:t>Funzionale</w:t>
            </w:r>
          </w:p>
        </w:tc>
      </w:tr>
      <w:tr w:rsidR="006A620A" w:rsidRPr="004D3682" w14:paraId="3ABF9473" w14:textId="77777777" w:rsidTr="00AD65F7">
        <w:trPr>
          <w:cantSplit/>
        </w:trPr>
        <w:tc>
          <w:tcPr>
            <w:tcW w:w="1134" w:type="pct"/>
            <w:vAlign w:val="center"/>
          </w:tcPr>
          <w:p w14:paraId="3ABF9470"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1" w14:textId="77777777" w:rsidR="006A620A" w:rsidRPr="006A620A" w:rsidRDefault="006A620A" w:rsidP="00AD65F7">
            <w:pPr>
              <w:rPr>
                <w:rStyle w:val="Testosegnaposto"/>
                <w:color w:val="auto"/>
              </w:rPr>
            </w:pPr>
            <w:r w:rsidRPr="002B58ED">
              <w:rPr>
                <w:rStyle w:val="Testosegnaposto"/>
                <w:color w:val="auto"/>
              </w:rPr>
              <w:t>UI</w:t>
            </w:r>
          </w:p>
        </w:tc>
        <w:tc>
          <w:tcPr>
            <w:tcW w:w="2787" w:type="pct"/>
            <w:vAlign w:val="center"/>
          </w:tcPr>
          <w:p w14:paraId="3ABF9472" w14:textId="77777777" w:rsidR="006A620A" w:rsidRPr="006A620A" w:rsidRDefault="006A620A" w:rsidP="00AD65F7">
            <w:pPr>
              <w:rPr>
                <w:rStyle w:val="Testosegnaposto"/>
                <w:color w:val="auto"/>
              </w:rPr>
            </w:pPr>
            <w:r w:rsidRPr="002B58ED">
              <w:rPr>
                <w:rStyle w:val="Testosegnaposto"/>
                <w:color w:val="auto"/>
              </w:rPr>
              <w:t>Interfaccia Utente</w:t>
            </w:r>
          </w:p>
        </w:tc>
      </w:tr>
      <w:tr w:rsidR="006A620A" w:rsidRPr="004D3682" w14:paraId="3ABF9477" w14:textId="77777777" w:rsidTr="00AD65F7">
        <w:trPr>
          <w:cantSplit/>
        </w:trPr>
        <w:tc>
          <w:tcPr>
            <w:tcW w:w="1134" w:type="pct"/>
            <w:vAlign w:val="center"/>
          </w:tcPr>
          <w:p w14:paraId="3ABF9474"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5" w14:textId="77777777" w:rsidR="006A620A" w:rsidRPr="006A620A" w:rsidRDefault="006A620A" w:rsidP="00AD65F7">
            <w:pPr>
              <w:rPr>
                <w:rStyle w:val="Testosegnaposto"/>
                <w:color w:val="auto"/>
              </w:rPr>
            </w:pPr>
            <w:r w:rsidRPr="002B58ED">
              <w:rPr>
                <w:rStyle w:val="Testosegnaposto"/>
                <w:color w:val="auto"/>
              </w:rPr>
              <w:t>PR</w:t>
            </w:r>
          </w:p>
        </w:tc>
        <w:tc>
          <w:tcPr>
            <w:tcW w:w="2787" w:type="pct"/>
            <w:vAlign w:val="center"/>
          </w:tcPr>
          <w:p w14:paraId="3ABF9476" w14:textId="77777777" w:rsidR="006A620A" w:rsidRPr="006A620A" w:rsidRDefault="006A620A" w:rsidP="00AD65F7">
            <w:pPr>
              <w:rPr>
                <w:rStyle w:val="Testosegnaposto"/>
                <w:color w:val="auto"/>
              </w:rPr>
            </w:pPr>
            <w:r w:rsidRPr="002B58ED">
              <w:rPr>
                <w:rStyle w:val="Testosegnaposto"/>
                <w:color w:val="auto"/>
              </w:rPr>
              <w:t>Prestazionali</w:t>
            </w:r>
          </w:p>
        </w:tc>
      </w:tr>
      <w:tr w:rsidR="006A620A" w:rsidRPr="004D3682" w14:paraId="3ABF947B" w14:textId="77777777" w:rsidTr="00AD65F7">
        <w:trPr>
          <w:cantSplit/>
        </w:trPr>
        <w:tc>
          <w:tcPr>
            <w:tcW w:w="1134" w:type="pct"/>
            <w:vAlign w:val="center"/>
          </w:tcPr>
          <w:p w14:paraId="3ABF9478"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9" w14:textId="77777777" w:rsidR="006A620A" w:rsidRPr="006A620A" w:rsidRDefault="006A620A" w:rsidP="00AD65F7">
            <w:pPr>
              <w:rPr>
                <w:rStyle w:val="Testosegnaposto"/>
                <w:color w:val="auto"/>
              </w:rPr>
            </w:pPr>
            <w:r w:rsidRPr="002B58ED">
              <w:rPr>
                <w:rStyle w:val="Testosegnaposto"/>
                <w:color w:val="auto"/>
              </w:rPr>
              <w:t>IN</w:t>
            </w:r>
          </w:p>
        </w:tc>
        <w:tc>
          <w:tcPr>
            <w:tcW w:w="2787" w:type="pct"/>
            <w:vAlign w:val="center"/>
          </w:tcPr>
          <w:p w14:paraId="3ABF947A" w14:textId="77777777" w:rsidR="006A620A" w:rsidRPr="006A620A" w:rsidRDefault="006A620A" w:rsidP="00AD65F7">
            <w:pPr>
              <w:rPr>
                <w:rStyle w:val="Testosegnaposto"/>
                <w:color w:val="auto"/>
              </w:rPr>
            </w:pPr>
            <w:r w:rsidRPr="002B58ED">
              <w:rPr>
                <w:rStyle w:val="Testosegnaposto"/>
                <w:color w:val="auto"/>
              </w:rPr>
              <w:t>Interoperabilità</w:t>
            </w:r>
          </w:p>
        </w:tc>
      </w:tr>
      <w:tr w:rsidR="006A620A" w:rsidRPr="004D3682" w14:paraId="3ABF947F" w14:textId="77777777" w:rsidTr="00AD65F7">
        <w:trPr>
          <w:cantSplit/>
        </w:trPr>
        <w:tc>
          <w:tcPr>
            <w:tcW w:w="1134" w:type="pct"/>
            <w:vAlign w:val="center"/>
          </w:tcPr>
          <w:p w14:paraId="3ABF947C"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D" w14:textId="77777777" w:rsidR="006A620A" w:rsidRPr="006A620A" w:rsidRDefault="006A620A" w:rsidP="00AD65F7">
            <w:pPr>
              <w:rPr>
                <w:rStyle w:val="Testosegnaposto"/>
                <w:color w:val="auto"/>
              </w:rPr>
            </w:pPr>
            <w:r w:rsidRPr="002B58ED">
              <w:rPr>
                <w:rStyle w:val="Testosegnaposto"/>
                <w:color w:val="auto"/>
              </w:rPr>
              <w:t>SC</w:t>
            </w:r>
          </w:p>
        </w:tc>
        <w:tc>
          <w:tcPr>
            <w:tcW w:w="2787" w:type="pct"/>
            <w:vAlign w:val="center"/>
          </w:tcPr>
          <w:p w14:paraId="3ABF947E" w14:textId="77777777" w:rsidR="006A620A" w:rsidRPr="006A620A" w:rsidRDefault="006A620A" w:rsidP="00AD65F7">
            <w:pPr>
              <w:rPr>
                <w:rStyle w:val="Testosegnaposto"/>
                <w:color w:val="auto"/>
              </w:rPr>
            </w:pPr>
            <w:r w:rsidRPr="002B58ED">
              <w:rPr>
                <w:rStyle w:val="Testosegnaposto"/>
                <w:color w:val="auto"/>
              </w:rPr>
              <w:t>Sicurezza</w:t>
            </w:r>
          </w:p>
        </w:tc>
      </w:tr>
      <w:tr w:rsidR="006A620A" w:rsidRPr="004D3682" w14:paraId="3ABF9483" w14:textId="77777777" w:rsidTr="00AD65F7">
        <w:trPr>
          <w:cantSplit/>
        </w:trPr>
        <w:tc>
          <w:tcPr>
            <w:tcW w:w="1134" w:type="pct"/>
            <w:vAlign w:val="center"/>
          </w:tcPr>
          <w:p w14:paraId="3ABF9480"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81" w14:textId="77777777" w:rsidR="006A620A" w:rsidRPr="006A620A" w:rsidRDefault="006A620A" w:rsidP="00AD65F7">
            <w:pPr>
              <w:rPr>
                <w:rStyle w:val="Testosegnaposto"/>
                <w:color w:val="auto"/>
              </w:rPr>
            </w:pPr>
            <w:r w:rsidRPr="002B58ED">
              <w:rPr>
                <w:rStyle w:val="Testosegnaposto"/>
                <w:color w:val="auto"/>
              </w:rPr>
              <w:t>TU</w:t>
            </w:r>
          </w:p>
        </w:tc>
        <w:tc>
          <w:tcPr>
            <w:tcW w:w="2787" w:type="pct"/>
            <w:vAlign w:val="center"/>
          </w:tcPr>
          <w:p w14:paraId="3ABF9482" w14:textId="77777777" w:rsidR="006A620A" w:rsidRPr="006A620A" w:rsidRDefault="006A620A" w:rsidP="00AD65F7">
            <w:pPr>
              <w:rPr>
                <w:rStyle w:val="Testosegnaposto"/>
                <w:color w:val="auto"/>
              </w:rPr>
            </w:pPr>
            <w:r w:rsidRPr="002B58ED">
              <w:rPr>
                <w:rStyle w:val="Testosegnaposto"/>
                <w:color w:val="auto"/>
              </w:rPr>
              <w:t>Tutorial</w:t>
            </w:r>
          </w:p>
        </w:tc>
      </w:tr>
      <w:tr w:rsidR="006A620A" w:rsidRPr="002B58ED" w14:paraId="3ABF9487" w14:textId="77777777" w:rsidTr="00AD65F7">
        <w:trPr>
          <w:cantSplit/>
        </w:trPr>
        <w:tc>
          <w:tcPr>
            <w:tcW w:w="1134" w:type="pct"/>
            <w:vAlign w:val="center"/>
          </w:tcPr>
          <w:p w14:paraId="3ABF9484" w14:textId="77777777" w:rsidR="006A620A" w:rsidRPr="006A620A" w:rsidRDefault="006A620A" w:rsidP="00AD65F7">
            <w:pPr>
              <w:rPr>
                <w:rStyle w:val="Testosegnaposto"/>
                <w:color w:val="auto"/>
              </w:rPr>
            </w:pPr>
            <w:r w:rsidRPr="002B58ED">
              <w:rPr>
                <w:rStyle w:val="Testosegnaposto"/>
                <w:color w:val="auto"/>
              </w:rPr>
              <w:lastRenderedPageBreak/>
              <w:t>AVP</w:t>
            </w:r>
          </w:p>
        </w:tc>
        <w:tc>
          <w:tcPr>
            <w:tcW w:w="1079" w:type="pct"/>
            <w:vAlign w:val="center"/>
          </w:tcPr>
          <w:p w14:paraId="3ABF9485" w14:textId="77777777" w:rsidR="006A620A" w:rsidRPr="006A620A" w:rsidRDefault="006A620A" w:rsidP="00AD65F7">
            <w:pPr>
              <w:rPr>
                <w:rStyle w:val="Testosegnaposto"/>
                <w:color w:val="auto"/>
              </w:rPr>
            </w:pPr>
            <w:r w:rsidRPr="002B58ED">
              <w:rPr>
                <w:rStyle w:val="Testosegnaposto"/>
                <w:color w:val="auto"/>
              </w:rPr>
              <w:t>RG</w:t>
            </w:r>
          </w:p>
        </w:tc>
        <w:tc>
          <w:tcPr>
            <w:tcW w:w="2787" w:type="pct"/>
            <w:vAlign w:val="center"/>
          </w:tcPr>
          <w:p w14:paraId="3ABF9486" w14:textId="77777777" w:rsidR="006A620A" w:rsidRPr="002B58ED" w:rsidRDefault="006A620A" w:rsidP="00AD65F7">
            <w:pPr>
              <w:rPr>
                <w:rStyle w:val="Testosegnaposto"/>
                <w:color w:val="auto"/>
              </w:rPr>
            </w:pPr>
            <w:r w:rsidRPr="002B58ED">
              <w:rPr>
                <w:rStyle w:val="Testosegnaposto"/>
                <w:color w:val="auto"/>
              </w:rPr>
              <w:t>Relazione Giuridica</w:t>
            </w:r>
          </w:p>
        </w:tc>
      </w:tr>
    </w:tbl>
    <w:p w14:paraId="3ABF9488" w14:textId="632F9B6C" w:rsidR="00086E0B" w:rsidRDefault="006A620A" w:rsidP="001F4647">
      <w:pPr>
        <w:pStyle w:val="Titolo2"/>
        <w:keepLines w:val="0"/>
        <w:numPr>
          <w:ilvl w:val="1"/>
          <w:numId w:val="14"/>
        </w:numPr>
        <w:tabs>
          <w:tab w:val="left" w:pos="567"/>
        </w:tabs>
        <w:spacing w:before="180" w:after="120"/>
        <w:rPr>
          <w:color w:val="365F91" w:themeColor="accent1" w:themeShade="BF"/>
          <w:szCs w:val="24"/>
        </w:rPr>
      </w:pPr>
      <w:bookmarkStart w:id="46" w:name="_Toc8811745"/>
      <w:bookmarkStart w:id="47" w:name="_Toc15309178"/>
      <w:bookmarkStart w:id="48" w:name="_Toc19810786"/>
      <w:r w:rsidRPr="001F4647">
        <w:rPr>
          <w:color w:val="365F91" w:themeColor="accent1" w:themeShade="BF"/>
          <w:szCs w:val="24"/>
        </w:rPr>
        <w:t>Elenco Requisiti</w:t>
      </w:r>
      <w:bookmarkEnd w:id="46"/>
      <w:bookmarkEnd w:id="47"/>
      <w:bookmarkEnd w:id="48"/>
    </w:p>
    <w:p w14:paraId="346A65DC" w14:textId="70D59023" w:rsidR="003A7536" w:rsidRPr="003A7536" w:rsidRDefault="003A7536" w:rsidP="003A7536">
      <w:r>
        <w:t xml:space="preserve">Di seguito si riportano i requisiti espressi </w:t>
      </w:r>
      <w:proofErr w:type="gramStart"/>
      <w:r>
        <w:t xml:space="preserve">dall’Amministrazione </w:t>
      </w:r>
      <w:r>
        <w:rPr>
          <w:szCs w:val="22"/>
        </w:rPr>
        <w:t xml:space="preserve"> [</w:t>
      </w:r>
      <w:proofErr w:type="gramEnd"/>
      <w:r>
        <w:rPr>
          <w:szCs w:val="22"/>
        </w:rPr>
        <w:fldChar w:fldCharType="begin"/>
      </w:r>
      <w:r>
        <w:rPr>
          <w:szCs w:val="22"/>
        </w:rPr>
        <w:instrText xml:space="preserve"> REF _Ref19029377 \r \h </w:instrText>
      </w:r>
      <w:r>
        <w:rPr>
          <w:szCs w:val="22"/>
        </w:rPr>
      </w:r>
      <w:r>
        <w:rPr>
          <w:szCs w:val="22"/>
        </w:rPr>
        <w:fldChar w:fldCharType="separate"/>
      </w:r>
      <w:r w:rsidR="00DD2FBB">
        <w:rPr>
          <w:szCs w:val="22"/>
        </w:rPr>
        <w:t>1.2.3</w:t>
      </w:r>
      <w:r>
        <w:rPr>
          <w:szCs w:val="22"/>
        </w:rPr>
        <w:fldChar w:fldCharType="end"/>
      </w:r>
      <w:r>
        <w:rPr>
          <w:szCs w:val="22"/>
        </w:rPr>
        <w:t xml:space="preserve"> </w:t>
      </w:r>
      <w:r>
        <w:rPr>
          <w:szCs w:val="22"/>
        </w:rPr>
        <w:fldChar w:fldCharType="begin"/>
      </w:r>
      <w:r>
        <w:rPr>
          <w:szCs w:val="22"/>
        </w:rPr>
        <w:instrText xml:space="preserve"> REF _Ref19029382 \h  \* MERGEFORMAT </w:instrText>
      </w:r>
      <w:r>
        <w:rPr>
          <w:szCs w:val="22"/>
        </w:rPr>
      </w:r>
      <w:r>
        <w:rPr>
          <w:szCs w:val="22"/>
        </w:rPr>
        <w:fldChar w:fldCharType="separate"/>
      </w:r>
      <w:r w:rsidR="00DD2FBB" w:rsidRPr="00DD2FBB">
        <w:rPr>
          <w:szCs w:val="22"/>
        </w:rPr>
        <w:t>Riferimenti</w:t>
      </w:r>
      <w:r>
        <w:rPr>
          <w:szCs w:val="22"/>
        </w:rPr>
        <w:fldChar w:fldCharType="end"/>
      </w:r>
      <w:r>
        <w:rPr>
          <w:szCs w:val="22"/>
        </w:rPr>
        <w:t xml:space="preserve"> – 1].</w:t>
      </w:r>
    </w:p>
    <w:p w14:paraId="3ABF9489" w14:textId="0862CDB6" w:rsidR="00086E0B" w:rsidRDefault="00924981" w:rsidP="00C82558">
      <w:pPr>
        <w:pStyle w:val="Titolo2"/>
        <w:keepLines w:val="0"/>
        <w:numPr>
          <w:ilvl w:val="2"/>
          <w:numId w:val="14"/>
        </w:numPr>
        <w:tabs>
          <w:tab w:val="left" w:pos="567"/>
        </w:tabs>
        <w:spacing w:before="180" w:after="120"/>
        <w:rPr>
          <w:color w:val="365F91" w:themeColor="accent1" w:themeShade="BF"/>
          <w:szCs w:val="24"/>
          <w:u w:val="single"/>
        </w:rPr>
      </w:pPr>
      <w:bookmarkStart w:id="49" w:name="_Toc8811746"/>
      <w:bookmarkStart w:id="50" w:name="_Toc15309179"/>
      <w:bookmarkStart w:id="51" w:name="_Toc19810787"/>
      <w:r w:rsidRPr="00A20411">
        <w:rPr>
          <w:color w:val="365F91" w:themeColor="accent1" w:themeShade="BF"/>
          <w:szCs w:val="24"/>
          <w:u w:val="single"/>
        </w:rPr>
        <w:t>R</w:t>
      </w:r>
      <w:r w:rsidR="00961CF0" w:rsidRPr="00A20411">
        <w:rPr>
          <w:color w:val="365F91" w:themeColor="accent1" w:themeShade="BF"/>
          <w:szCs w:val="24"/>
          <w:u w:val="single"/>
        </w:rPr>
        <w:t>EQ</w:t>
      </w:r>
      <w:r w:rsidRPr="00A20411">
        <w:rPr>
          <w:color w:val="365F91" w:themeColor="accent1" w:themeShade="BF"/>
          <w:szCs w:val="24"/>
          <w:u w:val="single"/>
        </w:rPr>
        <w:t>-AVP_</w:t>
      </w:r>
      <w:r w:rsidR="003A7536">
        <w:rPr>
          <w:color w:val="365F91" w:themeColor="accent1" w:themeShade="BF"/>
          <w:szCs w:val="24"/>
          <w:u w:val="single"/>
        </w:rPr>
        <w:t>FN</w:t>
      </w:r>
      <w:r w:rsidRPr="00A20411">
        <w:rPr>
          <w:color w:val="365F91" w:themeColor="accent1" w:themeShade="BF"/>
          <w:szCs w:val="24"/>
          <w:u w:val="single"/>
        </w:rPr>
        <w:t>.01</w:t>
      </w:r>
      <w:bookmarkEnd w:id="49"/>
      <w:bookmarkEnd w:id="50"/>
      <w:bookmarkEnd w:id="51"/>
    </w:p>
    <w:p w14:paraId="20151C19" w14:textId="6D5C2EB3" w:rsidR="003A7536" w:rsidRDefault="003A7536" w:rsidP="003A7536">
      <w:pPr>
        <w:spacing w:line="360" w:lineRule="auto"/>
      </w:pPr>
      <w:r>
        <w:t>Gestire la sospensione condizionale della pena che, per i delitti indicati dalla legge, è subordinata alla partecipazione a specifici percorsi di recupero presso enti o associazioni.</w:t>
      </w:r>
    </w:p>
    <w:p w14:paraId="6165C8E0" w14:textId="771A4F66" w:rsidR="003A7536" w:rsidRDefault="003A7536" w:rsidP="00C82558">
      <w:pPr>
        <w:pStyle w:val="Titolo2"/>
        <w:keepLines w:val="0"/>
        <w:numPr>
          <w:ilvl w:val="2"/>
          <w:numId w:val="14"/>
        </w:numPr>
        <w:tabs>
          <w:tab w:val="left" w:pos="567"/>
        </w:tabs>
        <w:spacing w:before="180" w:after="120"/>
        <w:rPr>
          <w:color w:val="365F91" w:themeColor="accent1" w:themeShade="BF"/>
          <w:szCs w:val="24"/>
          <w:u w:val="single"/>
        </w:rPr>
      </w:pPr>
      <w:bookmarkStart w:id="52" w:name="_Toc19810788"/>
      <w:r w:rsidRPr="00A20411">
        <w:rPr>
          <w:color w:val="365F91" w:themeColor="accent1" w:themeShade="BF"/>
          <w:szCs w:val="24"/>
          <w:u w:val="single"/>
        </w:rPr>
        <w:t>REQ-AVP_</w:t>
      </w:r>
      <w:r>
        <w:rPr>
          <w:color w:val="365F91" w:themeColor="accent1" w:themeShade="BF"/>
          <w:szCs w:val="24"/>
          <w:u w:val="single"/>
        </w:rPr>
        <w:t>FN</w:t>
      </w:r>
      <w:r w:rsidRPr="00A20411">
        <w:rPr>
          <w:color w:val="365F91" w:themeColor="accent1" w:themeShade="BF"/>
          <w:szCs w:val="24"/>
          <w:u w:val="single"/>
        </w:rPr>
        <w:t>.0</w:t>
      </w:r>
      <w:r>
        <w:rPr>
          <w:color w:val="365F91" w:themeColor="accent1" w:themeShade="BF"/>
          <w:szCs w:val="24"/>
          <w:u w:val="single"/>
        </w:rPr>
        <w:t>2</w:t>
      </w:r>
      <w:bookmarkEnd w:id="52"/>
    </w:p>
    <w:p w14:paraId="18D8348F" w14:textId="45FC3B39" w:rsidR="003A7536" w:rsidRDefault="003A7536" w:rsidP="003A7536">
      <w:pPr>
        <w:spacing w:line="360" w:lineRule="auto"/>
      </w:pPr>
      <w:r>
        <w:t>Prevedere l’inserimento e la gestione della persona offesa e del suo difensore.</w:t>
      </w:r>
    </w:p>
    <w:p w14:paraId="6E99D485" w14:textId="784BE0A2" w:rsidR="003A7536" w:rsidRDefault="003A7536" w:rsidP="00C82558">
      <w:pPr>
        <w:pStyle w:val="Titolo2"/>
        <w:keepLines w:val="0"/>
        <w:numPr>
          <w:ilvl w:val="2"/>
          <w:numId w:val="14"/>
        </w:numPr>
        <w:tabs>
          <w:tab w:val="left" w:pos="567"/>
        </w:tabs>
        <w:spacing w:before="180" w:after="120"/>
        <w:rPr>
          <w:color w:val="365F91" w:themeColor="accent1" w:themeShade="BF"/>
          <w:szCs w:val="24"/>
          <w:u w:val="single"/>
        </w:rPr>
      </w:pPr>
      <w:bookmarkStart w:id="53" w:name="_Toc19810789"/>
      <w:r w:rsidRPr="00A20411">
        <w:rPr>
          <w:color w:val="365F91" w:themeColor="accent1" w:themeShade="BF"/>
          <w:szCs w:val="24"/>
          <w:u w:val="single"/>
        </w:rPr>
        <w:t>REQ-AVP_</w:t>
      </w:r>
      <w:r>
        <w:rPr>
          <w:color w:val="365F91" w:themeColor="accent1" w:themeShade="BF"/>
          <w:szCs w:val="24"/>
          <w:u w:val="single"/>
        </w:rPr>
        <w:t>FN</w:t>
      </w:r>
      <w:r w:rsidRPr="00A20411">
        <w:rPr>
          <w:color w:val="365F91" w:themeColor="accent1" w:themeShade="BF"/>
          <w:szCs w:val="24"/>
          <w:u w:val="single"/>
        </w:rPr>
        <w:t>.0</w:t>
      </w:r>
      <w:r>
        <w:rPr>
          <w:color w:val="365F91" w:themeColor="accent1" w:themeShade="BF"/>
          <w:szCs w:val="24"/>
          <w:u w:val="single"/>
        </w:rPr>
        <w:t>3</w:t>
      </w:r>
      <w:bookmarkEnd w:id="53"/>
    </w:p>
    <w:p w14:paraId="1E7AE9FB" w14:textId="675B4036" w:rsidR="003A7536" w:rsidRDefault="003A7536" w:rsidP="003A7536">
      <w:pPr>
        <w:spacing w:line="360" w:lineRule="auto"/>
      </w:pPr>
      <w:r>
        <w:t>Gestire la notifica dell’atto alla persona offesa. In questo ambito dovrà essere prodotto apposito modulo, da concordare con l’Amministrazione.</w:t>
      </w:r>
    </w:p>
    <w:p w14:paraId="4FFC700A" w14:textId="04787394" w:rsidR="003A7536" w:rsidRPr="003A7536" w:rsidRDefault="003A7536" w:rsidP="003A7536"/>
    <w:p w14:paraId="3ABF948C" w14:textId="77777777" w:rsidR="00086E0B" w:rsidRPr="000E47BD" w:rsidRDefault="00086E0B" w:rsidP="007517E6">
      <w:pPr>
        <w:pStyle w:val="Titolo1"/>
        <w:keepLines w:val="0"/>
        <w:numPr>
          <w:ilvl w:val="0"/>
          <w:numId w:val="14"/>
        </w:numPr>
        <w:tabs>
          <w:tab w:val="left" w:pos="567"/>
        </w:tabs>
        <w:spacing w:after="180"/>
        <w:rPr>
          <w:color w:val="365F91" w:themeColor="accent1" w:themeShade="BF"/>
          <w:szCs w:val="24"/>
        </w:rPr>
      </w:pPr>
      <w:bookmarkStart w:id="54" w:name="_Toc8205276"/>
      <w:bookmarkStart w:id="55" w:name="_Toc8811747"/>
      <w:bookmarkStart w:id="56" w:name="_Toc15309180"/>
      <w:bookmarkStart w:id="57" w:name="_Toc19810790"/>
      <w:r w:rsidRPr="000E47BD">
        <w:rPr>
          <w:color w:val="365F91" w:themeColor="accent1" w:themeShade="BF"/>
          <w:szCs w:val="24"/>
        </w:rPr>
        <w:lastRenderedPageBreak/>
        <w:t>Descrizione dell’Intervento</w:t>
      </w:r>
      <w:bookmarkEnd w:id="54"/>
      <w:bookmarkEnd w:id="55"/>
      <w:bookmarkEnd w:id="56"/>
      <w:bookmarkEnd w:id="57"/>
    </w:p>
    <w:p w14:paraId="0467CED4" w14:textId="308BFA6B" w:rsidR="007462EC" w:rsidRDefault="003B7B2E" w:rsidP="007462EC">
      <w:pPr>
        <w:pStyle w:val="Corpotesto"/>
      </w:pPr>
      <w:r>
        <w:t>Di seguito sono descritti gli interventi evolutivi individuati per ottemperare alle nuove disposizioni di legge.</w:t>
      </w:r>
    </w:p>
    <w:p w14:paraId="37FA3BF7" w14:textId="17E6CF36" w:rsidR="00F13B09" w:rsidRDefault="00F13B09" w:rsidP="00F13B09">
      <w:pPr>
        <w:pStyle w:val="Titolo2"/>
        <w:keepLines w:val="0"/>
        <w:numPr>
          <w:ilvl w:val="2"/>
          <w:numId w:val="14"/>
        </w:numPr>
        <w:tabs>
          <w:tab w:val="left" w:pos="567"/>
        </w:tabs>
        <w:spacing w:before="180" w:after="120"/>
        <w:rPr>
          <w:color w:val="365F91" w:themeColor="accent1" w:themeShade="BF"/>
          <w:szCs w:val="24"/>
        </w:rPr>
      </w:pPr>
      <w:bookmarkStart w:id="58" w:name="_Toc19810791"/>
      <w:r w:rsidRPr="00F13B09">
        <w:rPr>
          <w:color w:val="365F91" w:themeColor="accent1" w:themeShade="BF"/>
          <w:szCs w:val="24"/>
        </w:rPr>
        <w:t>Descrizione requisito REQ-AVP_FN.01</w:t>
      </w:r>
      <w:bookmarkEnd w:id="58"/>
    </w:p>
    <w:p w14:paraId="0CA80D62" w14:textId="26161603" w:rsidR="00F13B09" w:rsidRDefault="00F13B09" w:rsidP="00F13B09"/>
    <w:p w14:paraId="55C7BC1E" w14:textId="33321C8E" w:rsidR="00532F1C" w:rsidRDefault="00532F1C" w:rsidP="00532F1C">
      <w:r>
        <w:t>A seguito dell’iscrizione di un procedimento di classe III, ovvero di un procedimento di Pena Sospesa, per l’adempimento di quanto previsto dalla legge in oggetto (legge 69/2019</w:t>
      </w:r>
      <w:r w:rsidR="00017DB7">
        <w:t xml:space="preserve">), occorre </w:t>
      </w:r>
      <w:r w:rsidR="00C82558">
        <w:t xml:space="preserve">innanzitutto </w:t>
      </w:r>
      <w:r w:rsidR="00017DB7">
        <w:t>intervenir</w:t>
      </w:r>
      <w:r>
        <w:t>e nella pagina di iscrizione della concessione del beneficio.</w:t>
      </w:r>
    </w:p>
    <w:p w14:paraId="59C66C18" w14:textId="77777777" w:rsidR="00532F1C" w:rsidRDefault="00532F1C" w:rsidP="00532F1C"/>
    <w:p w14:paraId="3857276A" w14:textId="41C7D3EB" w:rsidR="00F13B09" w:rsidRDefault="00532F1C" w:rsidP="00532F1C">
      <w:pPr>
        <w:rPr>
          <w:b/>
          <w:bCs/>
        </w:rPr>
      </w:pPr>
      <w:r>
        <w:t xml:space="preserve">La pagina è accessibile dal </w:t>
      </w:r>
      <w:proofErr w:type="spellStart"/>
      <w:r w:rsidR="00A772C9">
        <w:t>menù</w:t>
      </w:r>
      <w:proofErr w:type="spellEnd"/>
      <w:r>
        <w:t xml:space="preserve"> presente in combo ’</w:t>
      </w:r>
      <w:r w:rsidRPr="00DA559C">
        <w:rPr>
          <w:b/>
          <w:bCs/>
        </w:rPr>
        <w:t>Iscrizione concessione benefici</w:t>
      </w:r>
      <w:r>
        <w:rPr>
          <w:b/>
          <w:bCs/>
        </w:rPr>
        <w:t>’,</w:t>
      </w:r>
      <w:r w:rsidR="00017DB7">
        <w:rPr>
          <w:b/>
          <w:bCs/>
        </w:rPr>
        <w:t xml:space="preserve"> </w:t>
      </w:r>
      <w:r w:rsidR="00017DB7" w:rsidRPr="00017DB7">
        <w:t>a partire dalla maschera di dettaglio di un procedimento di classe III,</w:t>
      </w:r>
      <w:r>
        <w:rPr>
          <w:b/>
          <w:bCs/>
        </w:rPr>
        <w:t xml:space="preserve"> </w:t>
      </w:r>
      <w:r w:rsidRPr="00B639B6">
        <w:t xml:space="preserve">e poi </w:t>
      </w:r>
      <w:r w:rsidR="00B639B6">
        <w:t xml:space="preserve">selezionando </w:t>
      </w:r>
      <w:r w:rsidRPr="00B639B6">
        <w:t>il tasto</w:t>
      </w:r>
      <w:r>
        <w:rPr>
          <w:b/>
          <w:bCs/>
        </w:rPr>
        <w:t xml:space="preserve"> Pena Sospesa non menzione (ex Art 163-165 </w:t>
      </w:r>
      <w:proofErr w:type="spellStart"/>
      <w:r>
        <w:rPr>
          <w:b/>
          <w:bCs/>
        </w:rPr>
        <w:t>cp</w:t>
      </w:r>
      <w:proofErr w:type="spellEnd"/>
      <w:r>
        <w:rPr>
          <w:b/>
          <w:bCs/>
        </w:rPr>
        <w:t>)</w:t>
      </w:r>
      <w:r w:rsidR="00B639B6" w:rsidRPr="00B639B6">
        <w:rPr>
          <w:bCs/>
        </w:rPr>
        <w:t>.</w:t>
      </w:r>
    </w:p>
    <w:p w14:paraId="07CEB25C" w14:textId="77777777" w:rsidR="00B639B6" w:rsidRDefault="00B639B6" w:rsidP="00532F1C">
      <w:pPr>
        <w:rPr>
          <w:b/>
          <w:bCs/>
        </w:rPr>
      </w:pPr>
    </w:p>
    <w:p w14:paraId="66CCF494" w14:textId="6FAF3E24" w:rsidR="00DA559C" w:rsidRDefault="00DA559C" w:rsidP="00F13B09">
      <w:pPr>
        <w:rPr>
          <w:b/>
          <w:bCs/>
        </w:rPr>
      </w:pPr>
    </w:p>
    <w:p w14:paraId="30EFE5A9" w14:textId="66B2F24C" w:rsidR="00DA559C" w:rsidRDefault="00532F1C" w:rsidP="00F13B09">
      <w:pPr>
        <w:rPr>
          <w:b/>
          <w:bCs/>
        </w:rPr>
      </w:pPr>
      <w:r>
        <w:rPr>
          <w:b/>
          <w:bCs/>
          <w:noProof/>
        </w:rPr>
        <w:drawing>
          <wp:inline distT="0" distB="0" distL="0" distR="0" wp14:anchorId="0701356D" wp14:editId="53EA8310">
            <wp:extent cx="6115050" cy="25527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2552700"/>
                    </a:xfrm>
                    <a:prstGeom prst="rect">
                      <a:avLst/>
                    </a:prstGeom>
                    <a:noFill/>
                    <a:ln>
                      <a:noFill/>
                    </a:ln>
                  </pic:spPr>
                </pic:pic>
              </a:graphicData>
            </a:graphic>
          </wp:inline>
        </w:drawing>
      </w:r>
    </w:p>
    <w:p w14:paraId="0D07F954" w14:textId="77777777" w:rsidR="00912FAC" w:rsidRDefault="00912FAC" w:rsidP="00F13B09">
      <w:pPr>
        <w:rPr>
          <w:b/>
          <w:bCs/>
        </w:rPr>
      </w:pPr>
    </w:p>
    <w:p w14:paraId="3F66EEEB" w14:textId="697070BB" w:rsidR="00DA559C" w:rsidRDefault="00912FAC" w:rsidP="00F13B09">
      <w:r>
        <w:t xml:space="preserve">In questa pagina, </w:t>
      </w:r>
      <w:r w:rsidR="00DA559C" w:rsidRPr="00912FAC">
        <w:t xml:space="preserve">Selezionando nel </w:t>
      </w:r>
      <w:r w:rsidR="00523148">
        <w:t>‘</w:t>
      </w:r>
      <w:r w:rsidR="00DA559C">
        <w:rPr>
          <w:b/>
          <w:bCs/>
        </w:rPr>
        <w:t>Tipo Sospensione</w:t>
      </w:r>
      <w:r w:rsidR="00523148">
        <w:rPr>
          <w:b/>
          <w:bCs/>
        </w:rPr>
        <w:t>’</w:t>
      </w:r>
      <w:r w:rsidR="00DA559C">
        <w:rPr>
          <w:b/>
          <w:bCs/>
        </w:rPr>
        <w:t xml:space="preserve"> </w:t>
      </w:r>
      <w:r w:rsidR="00DA559C" w:rsidRPr="00912FAC">
        <w:t>il valore</w:t>
      </w:r>
      <w:r w:rsidR="00DA559C">
        <w:rPr>
          <w:b/>
          <w:bCs/>
        </w:rPr>
        <w:t xml:space="preserve"> </w:t>
      </w:r>
      <w:r w:rsidRPr="00912FAC">
        <w:rPr>
          <w:bCs/>
        </w:rPr>
        <w:t>“</w:t>
      </w:r>
      <w:r w:rsidR="00DA559C" w:rsidRPr="00912FAC">
        <w:rPr>
          <w:i/>
          <w:u w:val="single"/>
        </w:rPr>
        <w:t>il giudice dispone che la pena rimanga sospesa subordinatamente all'adempimento dell'obbligo</w:t>
      </w:r>
      <w:r w:rsidR="00DA559C">
        <w:t>”, si apre la combo Obblighi del condannato ex art 165 c.p.</w:t>
      </w:r>
    </w:p>
    <w:p w14:paraId="1F30A7F5" w14:textId="2F8C74AE" w:rsidR="00912FAC" w:rsidRDefault="00DA559C" w:rsidP="00F13B09">
      <w:r>
        <w:t xml:space="preserve">In questa combo </w:t>
      </w:r>
      <w:r w:rsidR="00912FAC">
        <w:t>occorre aggiungere una nuova</w:t>
      </w:r>
      <w:r>
        <w:t xml:space="preserve"> voce “</w:t>
      </w:r>
      <w:r w:rsidR="00AF7B03" w:rsidRPr="00912FAC">
        <w:rPr>
          <w:b/>
        </w:rPr>
        <w:t>Partecipazione percorsi di recupero</w:t>
      </w:r>
      <w:r w:rsidR="00912FAC">
        <w:t>”. La descrizione dell’ente (servizi socio-assistenziali del territorio presso cui effettuare il percorso di recupero) deve essere inserita nella text area ‘Tipologia Obbligo’, non essendo a conoscenza a priori di eventuali enti preposti a tale scopo sul territorio.</w:t>
      </w:r>
    </w:p>
    <w:p w14:paraId="75328E5D" w14:textId="5F1128E8" w:rsidR="00912FAC" w:rsidRDefault="00523148" w:rsidP="00F13B09">
      <w:r>
        <w:t>Si</w:t>
      </w:r>
      <w:r w:rsidR="00912FAC">
        <w:t xml:space="preserve"> propone </w:t>
      </w:r>
      <w:r>
        <w:t xml:space="preserve">pertanto </w:t>
      </w:r>
      <w:r w:rsidR="00912FAC">
        <w:t>di ampliare la text area ad oggi presente per permettere di inserire una descrizione più estesa dell’ente.</w:t>
      </w:r>
    </w:p>
    <w:p w14:paraId="55D3A442" w14:textId="77777777" w:rsidR="00912FAC" w:rsidRDefault="00912FAC" w:rsidP="00F13B09"/>
    <w:p w14:paraId="30672E1D" w14:textId="2A19BEBB" w:rsidR="00EE0C22" w:rsidRPr="00923C69" w:rsidRDefault="00EE0C22" w:rsidP="00923C69">
      <w:pPr>
        <w:pStyle w:val="Pidipagina"/>
      </w:pPr>
      <w:r>
        <w:t xml:space="preserve">Quanto presente in questa pagina: </w:t>
      </w:r>
      <w:r w:rsidR="00923C69">
        <w:t>obbligo,</w:t>
      </w:r>
      <w:r>
        <w:t xml:space="preserve"> tipologia obbligo ed anni/mesi/ giorni dei Termini Adempimento Obbligo dovranno essere riportati nel template della funzione Stampa Copertina (</w:t>
      </w:r>
      <w:r w:rsidRPr="00EE0C22">
        <w:t>SIEP_COPERTINA</w:t>
      </w:r>
      <w:r>
        <w:t xml:space="preserve">.rtf) e </w:t>
      </w:r>
      <w:r w:rsidR="00923C69">
        <w:t xml:space="preserve">nel template della funzione </w:t>
      </w:r>
      <w:r w:rsidR="00923C69" w:rsidRPr="00923C69">
        <w:t>Certificato Esecuzione (Siep-Certificato_Esecuzione.rtf)</w:t>
      </w:r>
    </w:p>
    <w:p w14:paraId="4C0E87A9" w14:textId="77777777" w:rsidR="00EE0C22" w:rsidRDefault="00EE0C22" w:rsidP="00F13B09"/>
    <w:p w14:paraId="3F3F2A35" w14:textId="0E613A25" w:rsidR="00727BCD" w:rsidRDefault="00EE0C22" w:rsidP="00F13B09">
      <w:r>
        <w:t>La gestione dei procedimenti di classe III</w:t>
      </w:r>
      <w:r w:rsidR="005871A9">
        <w:t xml:space="preserve"> è </w:t>
      </w:r>
      <w:r w:rsidR="00D041E5">
        <w:t xml:space="preserve">prevista nel menù, </w:t>
      </w:r>
      <w:hyperlink r:id="rId12" w:history="1">
        <w:r w:rsidR="00D041E5">
          <w:rPr>
            <w:rStyle w:val="Collegamentoipertestuale"/>
            <w:rFonts w:ascii="Tahoma" w:hAnsi="Tahoma" w:cs="Tahoma"/>
            <w:sz w:val="17"/>
            <w:szCs w:val="17"/>
          </w:rPr>
          <w:t>Gestione Pene Sospese</w:t>
        </w:r>
      </w:hyperlink>
      <w:r w:rsidR="00D041E5" w:rsidRPr="002058C1">
        <w:t xml:space="preserve">, </w:t>
      </w:r>
      <w:r w:rsidR="00D041E5">
        <w:t xml:space="preserve">già in essere nell’applicazione. </w:t>
      </w:r>
    </w:p>
    <w:p w14:paraId="26EB594A" w14:textId="7542358C" w:rsidR="00EE0C22" w:rsidRDefault="00D041E5" w:rsidP="00F13B09">
      <w:r>
        <w:t xml:space="preserve">A seguire esplicitiamo ciò che deve essere modificato nelle varie funzioni presenti nel menù </w:t>
      </w:r>
      <w:hyperlink r:id="rId13" w:history="1">
        <w:r>
          <w:rPr>
            <w:rStyle w:val="Collegamentoipertestuale"/>
            <w:rFonts w:ascii="Tahoma" w:hAnsi="Tahoma" w:cs="Tahoma"/>
            <w:sz w:val="17"/>
            <w:szCs w:val="17"/>
          </w:rPr>
          <w:t>Gestione Pene Sospese</w:t>
        </w:r>
      </w:hyperlink>
      <w:r w:rsidRPr="002058C1">
        <w:t xml:space="preserve"> a seguito dell’introduzione del nuovo obbli</w:t>
      </w:r>
      <w:r w:rsidR="00826D65">
        <w:t>go del condannato in relazione</w:t>
      </w:r>
      <w:r w:rsidRPr="002058C1">
        <w:t xml:space="preserve"> ai reati previst</w:t>
      </w:r>
      <w:r w:rsidR="009D4291">
        <w:t>i</w:t>
      </w:r>
      <w:r w:rsidRPr="002058C1">
        <w:t xml:space="preserve"> dalla le</w:t>
      </w:r>
      <w:r w:rsidR="002058C1">
        <w:t>gge in oggetto 69/2019.</w:t>
      </w:r>
    </w:p>
    <w:p w14:paraId="12104AF9" w14:textId="77777777" w:rsidR="00727BCD" w:rsidRDefault="00727BCD" w:rsidP="00F13B09"/>
    <w:p w14:paraId="3D8261EF" w14:textId="3E1D32F5" w:rsidR="0068008F" w:rsidRDefault="0068008F" w:rsidP="002058C1">
      <w:r>
        <w:t xml:space="preserve">Nel </w:t>
      </w:r>
      <w:r w:rsidR="002058C1">
        <w:t xml:space="preserve">maschera relativa al </w:t>
      </w:r>
      <w:r>
        <w:t xml:space="preserve">menù </w:t>
      </w:r>
      <w:hyperlink r:id="rId14" w:history="1">
        <w:r>
          <w:rPr>
            <w:rStyle w:val="Collegamentoipertestuale"/>
            <w:rFonts w:ascii="Tahoma" w:hAnsi="Tahoma" w:cs="Tahoma"/>
            <w:sz w:val="17"/>
            <w:szCs w:val="17"/>
          </w:rPr>
          <w:t xml:space="preserve">Gestione Pene </w:t>
        </w:r>
        <w:proofErr w:type="gramStart"/>
        <w:r>
          <w:rPr>
            <w:rStyle w:val="Collegamentoipertestuale"/>
            <w:rFonts w:ascii="Tahoma" w:hAnsi="Tahoma" w:cs="Tahoma"/>
            <w:sz w:val="17"/>
            <w:szCs w:val="17"/>
          </w:rPr>
          <w:t>Sospese</w:t>
        </w:r>
      </w:hyperlink>
      <w:r w:rsidRPr="002058C1">
        <w:rPr>
          <w:rStyle w:val="Collegamentoipertestuale"/>
        </w:rPr>
        <w:t xml:space="preserve"> </w:t>
      </w:r>
      <w:r w:rsidRPr="002058C1">
        <w:rPr>
          <w:rStyle w:val="Collegamentoipertestuale"/>
          <w:b/>
          <w:bCs/>
          <w:sz w:val="17"/>
          <w:szCs w:val="17"/>
        </w:rPr>
        <w:t>»</w:t>
      </w:r>
      <w:proofErr w:type="gramEnd"/>
      <w:r w:rsidRPr="002058C1">
        <w:rPr>
          <w:rStyle w:val="Collegamentoipertestuale"/>
        </w:rPr>
        <w:t xml:space="preserve"> </w:t>
      </w:r>
      <w:hyperlink r:id="rId15" w:history="1">
        <w:r w:rsidRPr="002058C1">
          <w:rPr>
            <w:rStyle w:val="Collegamentoipertestuale"/>
            <w:rFonts w:ascii="Tahoma" w:hAnsi="Tahoma" w:cs="Tahoma"/>
            <w:sz w:val="17"/>
            <w:szCs w:val="17"/>
          </w:rPr>
          <w:t>Richieste</w:t>
        </w:r>
      </w:hyperlink>
      <w:r w:rsidRPr="002058C1">
        <w:rPr>
          <w:rStyle w:val="Collegamentoipertestuale"/>
          <w:b/>
          <w:bCs/>
        </w:rPr>
        <w:t xml:space="preserve"> &gt;</w:t>
      </w:r>
      <w:r w:rsidR="002058C1" w:rsidRPr="002058C1">
        <w:rPr>
          <w:rStyle w:val="Collegamentoipertestuale"/>
          <w:rFonts w:ascii="Tahoma" w:hAnsi="Tahoma" w:cs="Tahoma"/>
          <w:sz w:val="17"/>
          <w:szCs w:val="17"/>
        </w:rPr>
        <w:t>Notizie Adempimento Obblighi</w:t>
      </w:r>
      <w:r w:rsidR="002058C1">
        <w:rPr>
          <w:rStyle w:val="Collegamentoipertestuale"/>
          <w:rFonts w:ascii="Tahoma" w:hAnsi="Tahoma" w:cs="Tahoma"/>
          <w:sz w:val="17"/>
          <w:szCs w:val="17"/>
        </w:rPr>
        <w:t xml:space="preserve"> </w:t>
      </w:r>
      <w:r w:rsidR="00CE4F0D">
        <w:t xml:space="preserve">nella combo  ‘Tipologia Obbligo’ </w:t>
      </w:r>
      <w:r w:rsidR="00CE4F0D" w:rsidRPr="002058C1">
        <w:t>occorre</w:t>
      </w:r>
      <w:r w:rsidR="00CE4F0D" w:rsidRPr="00CE4F0D">
        <w:t xml:space="preserve"> </w:t>
      </w:r>
      <w:r w:rsidR="00CE4F0D">
        <w:t>prevedere la nuova voce “</w:t>
      </w:r>
      <w:r w:rsidR="00CE4F0D" w:rsidRPr="00912FAC">
        <w:rPr>
          <w:b/>
        </w:rPr>
        <w:t>Partecipazione percorsi di recupero</w:t>
      </w:r>
      <w:r w:rsidR="00CE4F0D">
        <w:t>”. Inoltre occorre aggiungere un nuovo campo dove riportare, cioè v</w:t>
      </w:r>
      <w:r>
        <w:t>isualizzare</w:t>
      </w:r>
      <w:r w:rsidR="00CE4F0D">
        <w:t xml:space="preserve">, l’ente </w:t>
      </w:r>
      <w:r>
        <w:t>scelto in fase di inserimento del beneficio.</w:t>
      </w:r>
      <w:r w:rsidR="008D0C27">
        <w:t xml:space="preserve"> La voce </w:t>
      </w:r>
      <w:r w:rsidR="003E08F4">
        <w:t xml:space="preserve">della </w:t>
      </w:r>
      <w:r w:rsidR="00A772C9">
        <w:t>‘</w:t>
      </w:r>
      <w:r w:rsidR="003E08F4">
        <w:t>Tipologia Obbligo</w:t>
      </w:r>
      <w:r w:rsidR="00A772C9">
        <w:t>’</w:t>
      </w:r>
      <w:r w:rsidR="008D0C27">
        <w:t xml:space="preserve"> deve essere preimpostata con il valore scelto in fase di inserimento del beneficio.</w:t>
      </w:r>
    </w:p>
    <w:p w14:paraId="4BE48750" w14:textId="77777777" w:rsidR="002058C1" w:rsidRDefault="002058C1" w:rsidP="002058C1"/>
    <w:p w14:paraId="1927DF82" w14:textId="24C18C7C" w:rsidR="002058C1" w:rsidRDefault="002058C1" w:rsidP="002058C1">
      <w:r>
        <w:rPr>
          <w:noProof/>
        </w:rPr>
        <w:drawing>
          <wp:inline distT="0" distB="0" distL="0" distR="0" wp14:anchorId="3A6C3B42" wp14:editId="23202F41">
            <wp:extent cx="6115050" cy="280987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2809875"/>
                    </a:xfrm>
                    <a:prstGeom prst="rect">
                      <a:avLst/>
                    </a:prstGeom>
                    <a:noFill/>
                    <a:ln>
                      <a:noFill/>
                    </a:ln>
                  </pic:spPr>
                </pic:pic>
              </a:graphicData>
            </a:graphic>
          </wp:inline>
        </w:drawing>
      </w:r>
    </w:p>
    <w:p w14:paraId="3037298B" w14:textId="77777777" w:rsidR="002058C1" w:rsidRDefault="002058C1" w:rsidP="002058C1"/>
    <w:p w14:paraId="64597D89" w14:textId="44020AA5" w:rsidR="002F5DD3" w:rsidRPr="00492F0F" w:rsidRDefault="002F5DD3" w:rsidP="002F5DD3">
      <w:r>
        <w:t>In fase di inserimento di una richiesta di Notizie Adempimento Obblighi, p</w:t>
      </w:r>
      <w:r w:rsidRPr="00492F0F">
        <w:t>revedere un nuovo stato del procedimento</w:t>
      </w:r>
      <w:r>
        <w:t xml:space="preserve"> denominato ‘Richiesta Notizie Adempimento Obblighi’.</w:t>
      </w:r>
    </w:p>
    <w:p w14:paraId="40BCD170" w14:textId="62079EA2" w:rsidR="0099004C" w:rsidRPr="002F5DD3" w:rsidRDefault="002F5DD3" w:rsidP="002058C1">
      <w:pPr>
        <w:pStyle w:val="Pidipagina"/>
      </w:pPr>
      <w:r>
        <w:t>L’obbligo</w:t>
      </w:r>
      <w:r w:rsidR="00665FFF">
        <w:t xml:space="preserve"> e</w:t>
      </w:r>
      <w:r w:rsidR="000C71D3">
        <w:t xml:space="preserve"> l’ente </w:t>
      </w:r>
      <w:r>
        <w:t xml:space="preserve">presso cui si svolge il percorso di recupero, deve essere riportato </w:t>
      </w:r>
      <w:r w:rsidR="0099004C">
        <w:t xml:space="preserve">sulla stampa </w:t>
      </w:r>
      <w:r>
        <w:t>relativa alla richiesta di adempimento obbligo (</w:t>
      </w:r>
      <w:proofErr w:type="gramStart"/>
      <w:r w:rsidR="0099004C" w:rsidRPr="002F5DD3">
        <w:t>SIEP_PS_RIC_NOT_ADE_OBBL.rtf</w:t>
      </w:r>
      <w:r w:rsidRPr="002F5DD3">
        <w:t xml:space="preserve"> )</w:t>
      </w:r>
      <w:proofErr w:type="gramEnd"/>
      <w:r w:rsidRPr="002F5DD3">
        <w:t>.</w:t>
      </w:r>
    </w:p>
    <w:p w14:paraId="40A73DB0" w14:textId="77777777" w:rsidR="00633684" w:rsidRDefault="00633684" w:rsidP="002058C1">
      <w:pPr>
        <w:pStyle w:val="Pidipagina"/>
        <w:rPr>
          <w:sz w:val="16"/>
          <w:szCs w:val="16"/>
        </w:rPr>
      </w:pPr>
    </w:p>
    <w:p w14:paraId="606E0A03" w14:textId="697A8668" w:rsidR="0034281F" w:rsidRDefault="00D52677" w:rsidP="0034281F">
      <w:r>
        <w:t xml:space="preserve">Nel maschera relativa al menù </w:t>
      </w:r>
      <w:hyperlink r:id="rId17" w:history="1">
        <w:r>
          <w:rPr>
            <w:rStyle w:val="Collegamentoipertestuale"/>
            <w:rFonts w:ascii="Tahoma" w:hAnsi="Tahoma" w:cs="Tahoma"/>
            <w:sz w:val="17"/>
            <w:szCs w:val="17"/>
          </w:rPr>
          <w:t xml:space="preserve">Gestione Pene </w:t>
        </w:r>
        <w:proofErr w:type="gramStart"/>
        <w:r>
          <w:rPr>
            <w:rStyle w:val="Collegamentoipertestuale"/>
            <w:rFonts w:ascii="Tahoma" w:hAnsi="Tahoma" w:cs="Tahoma"/>
            <w:sz w:val="17"/>
            <w:szCs w:val="17"/>
          </w:rPr>
          <w:t>Sospese</w:t>
        </w:r>
      </w:hyperlink>
      <w:r w:rsidRPr="002058C1">
        <w:rPr>
          <w:rStyle w:val="Collegamentoipertestuale"/>
        </w:rPr>
        <w:t xml:space="preserve"> </w:t>
      </w:r>
      <w:r w:rsidRPr="002058C1">
        <w:rPr>
          <w:rStyle w:val="Collegamentoipertestuale"/>
          <w:b/>
          <w:bCs/>
          <w:sz w:val="17"/>
          <w:szCs w:val="17"/>
        </w:rPr>
        <w:t>»</w:t>
      </w:r>
      <w:proofErr w:type="gramEnd"/>
      <w:r w:rsidRPr="002058C1">
        <w:rPr>
          <w:rStyle w:val="Collegamentoipertestuale"/>
        </w:rPr>
        <w:t xml:space="preserve"> </w:t>
      </w:r>
      <w:hyperlink r:id="rId18" w:history="1">
        <w:r w:rsidRPr="002058C1">
          <w:rPr>
            <w:rStyle w:val="Collegamentoipertestuale"/>
            <w:rFonts w:ascii="Tahoma" w:hAnsi="Tahoma" w:cs="Tahoma"/>
            <w:sz w:val="17"/>
            <w:szCs w:val="17"/>
          </w:rPr>
          <w:t>Richieste</w:t>
        </w:r>
      </w:hyperlink>
      <w:r w:rsidRPr="002058C1">
        <w:rPr>
          <w:rStyle w:val="Collegamentoipertestuale"/>
          <w:b/>
          <w:bCs/>
        </w:rPr>
        <w:t xml:space="preserve"> &gt;</w:t>
      </w:r>
      <w:r>
        <w:rPr>
          <w:rStyle w:val="Collegamentoipertestuale"/>
          <w:rFonts w:ascii="Tahoma" w:hAnsi="Tahoma" w:cs="Tahoma"/>
          <w:sz w:val="17"/>
          <w:szCs w:val="17"/>
        </w:rPr>
        <w:t>Richiesta Determinazione Termini</w:t>
      </w:r>
      <w:r w:rsidR="0034281F">
        <w:t xml:space="preserve"> </w:t>
      </w:r>
      <w:r>
        <w:t xml:space="preserve">nella combo  ‘Tipologia Obbligo’ </w:t>
      </w:r>
      <w:r w:rsidRPr="002058C1">
        <w:t>occorre</w:t>
      </w:r>
      <w:r w:rsidRPr="00CE4F0D">
        <w:t xml:space="preserve"> </w:t>
      </w:r>
      <w:r>
        <w:t>prevedere la nuova voce “</w:t>
      </w:r>
      <w:r w:rsidRPr="00912FAC">
        <w:rPr>
          <w:b/>
        </w:rPr>
        <w:t>Partecipazione percorsi di recupero</w:t>
      </w:r>
      <w:r>
        <w:t>”. Inoltre occorre aggiungere un nuovo campo dove riportare, cioè visualizzare, l’ente scelto in fase di inserimento del beneficio.</w:t>
      </w:r>
      <w:r w:rsidR="003E08F4">
        <w:t xml:space="preserve"> </w:t>
      </w:r>
    </w:p>
    <w:p w14:paraId="794BBC0F" w14:textId="15284366" w:rsidR="003E08F4" w:rsidRDefault="000773B6" w:rsidP="0034281F">
      <w:r>
        <w:t xml:space="preserve">La voce della </w:t>
      </w:r>
      <w:r w:rsidR="00A772C9">
        <w:t>‘</w:t>
      </w:r>
      <w:r>
        <w:t>Tipologia Obbligo</w:t>
      </w:r>
      <w:r w:rsidR="00A772C9">
        <w:t>’</w:t>
      </w:r>
      <w:r>
        <w:t xml:space="preserve"> deve essere preimpostata con il valore scelto in fase di inserimento del beneficio, mentre il valore della combo ‘Ufficio del Giudice’ deve essere preimpostato con l’ufficio che ha emesso la sentenza in esecuzione.</w:t>
      </w:r>
    </w:p>
    <w:p w14:paraId="274172C5" w14:textId="77777777" w:rsidR="000773B6" w:rsidRDefault="000773B6" w:rsidP="0034281F"/>
    <w:p w14:paraId="14DCA990" w14:textId="77777777" w:rsidR="000773B6" w:rsidRDefault="000773B6" w:rsidP="0034281F"/>
    <w:p w14:paraId="7061C36A" w14:textId="1C26E78C" w:rsidR="000773B6" w:rsidRDefault="000773B6" w:rsidP="0034281F">
      <w:r>
        <w:rPr>
          <w:noProof/>
        </w:rPr>
        <w:lastRenderedPageBreak/>
        <w:drawing>
          <wp:inline distT="0" distB="0" distL="0" distR="0" wp14:anchorId="01C0A335" wp14:editId="6905BCBF">
            <wp:extent cx="6115050" cy="2409825"/>
            <wp:effectExtent l="0" t="0" r="0" b="952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2409825"/>
                    </a:xfrm>
                    <a:prstGeom prst="rect">
                      <a:avLst/>
                    </a:prstGeom>
                    <a:noFill/>
                    <a:ln>
                      <a:noFill/>
                    </a:ln>
                  </pic:spPr>
                </pic:pic>
              </a:graphicData>
            </a:graphic>
          </wp:inline>
        </w:drawing>
      </w:r>
    </w:p>
    <w:p w14:paraId="7279C6C6" w14:textId="77777777" w:rsidR="000773B6" w:rsidRDefault="000773B6" w:rsidP="00186274">
      <w:pPr>
        <w:pStyle w:val="Pidipagina"/>
      </w:pPr>
    </w:p>
    <w:p w14:paraId="42F58E31" w14:textId="77777777" w:rsidR="000773B6" w:rsidRPr="00492F0F" w:rsidRDefault="000773B6" w:rsidP="000773B6">
      <w:r>
        <w:t>In fase di inserimento di una richiesta di Determinazione Termini, p</w:t>
      </w:r>
      <w:r w:rsidRPr="00492F0F">
        <w:t>revedere un nuovo stato del procedimento</w:t>
      </w:r>
      <w:r>
        <w:t xml:space="preserve"> denominato ‘Richiesta Determinazione Termini’.</w:t>
      </w:r>
    </w:p>
    <w:p w14:paraId="526A860C" w14:textId="32821713" w:rsidR="000773B6" w:rsidRPr="002F5DD3" w:rsidRDefault="000773B6" w:rsidP="000773B6">
      <w:pPr>
        <w:pStyle w:val="Pidipagina"/>
      </w:pPr>
      <w:r>
        <w:t>L’obbligo e l’ente presso cui si svolge il percorso di recupero, deve essere riportato sulla stampa relativa alla richiesta di determinazione termini (</w:t>
      </w:r>
      <w:proofErr w:type="gramStart"/>
      <w:r w:rsidRPr="000773B6">
        <w:t>SIEP_PS_RIC_DET_TER_ADE_OBBL</w:t>
      </w:r>
      <w:r w:rsidRPr="002F5DD3">
        <w:t>.rtf )</w:t>
      </w:r>
      <w:proofErr w:type="gramEnd"/>
      <w:r w:rsidRPr="002F5DD3">
        <w:t>.</w:t>
      </w:r>
    </w:p>
    <w:p w14:paraId="7359E4C1" w14:textId="77777777" w:rsidR="000773B6" w:rsidRDefault="000773B6" w:rsidP="000773B6"/>
    <w:p w14:paraId="615CBD73" w14:textId="44AE5135" w:rsidR="000773B6" w:rsidRDefault="000773B6" w:rsidP="000773B6">
      <w:r>
        <w:t xml:space="preserve">La maschera relativa al menù </w:t>
      </w:r>
      <w:hyperlink r:id="rId20" w:history="1">
        <w:r>
          <w:rPr>
            <w:rStyle w:val="Collegamentoipertestuale"/>
            <w:rFonts w:ascii="Tahoma" w:hAnsi="Tahoma" w:cs="Tahoma"/>
            <w:sz w:val="17"/>
            <w:szCs w:val="17"/>
          </w:rPr>
          <w:t xml:space="preserve">Gestione Pene </w:t>
        </w:r>
        <w:proofErr w:type="gramStart"/>
        <w:r>
          <w:rPr>
            <w:rStyle w:val="Collegamentoipertestuale"/>
            <w:rFonts w:ascii="Tahoma" w:hAnsi="Tahoma" w:cs="Tahoma"/>
            <w:sz w:val="17"/>
            <w:szCs w:val="17"/>
          </w:rPr>
          <w:t>Sospese</w:t>
        </w:r>
      </w:hyperlink>
      <w:r w:rsidRPr="002058C1">
        <w:rPr>
          <w:rStyle w:val="Collegamentoipertestuale"/>
        </w:rPr>
        <w:t xml:space="preserve"> </w:t>
      </w:r>
      <w:r w:rsidRPr="002058C1">
        <w:rPr>
          <w:rStyle w:val="Collegamentoipertestuale"/>
          <w:b/>
          <w:bCs/>
          <w:sz w:val="17"/>
          <w:szCs w:val="17"/>
        </w:rPr>
        <w:t>»</w:t>
      </w:r>
      <w:proofErr w:type="gramEnd"/>
      <w:r w:rsidRPr="002058C1">
        <w:rPr>
          <w:rStyle w:val="Collegamentoipertestuale"/>
        </w:rPr>
        <w:t xml:space="preserve"> </w:t>
      </w:r>
      <w:hyperlink r:id="rId21" w:history="1">
        <w:r w:rsidRPr="002058C1">
          <w:rPr>
            <w:rStyle w:val="Collegamentoipertestuale"/>
            <w:rFonts w:ascii="Tahoma" w:hAnsi="Tahoma" w:cs="Tahoma"/>
            <w:sz w:val="17"/>
            <w:szCs w:val="17"/>
          </w:rPr>
          <w:t>Richieste</w:t>
        </w:r>
      </w:hyperlink>
      <w:r w:rsidRPr="002058C1">
        <w:rPr>
          <w:rStyle w:val="Collegamentoipertestuale"/>
          <w:b/>
          <w:bCs/>
        </w:rPr>
        <w:t xml:space="preserve"> &gt;</w:t>
      </w:r>
      <w:r>
        <w:rPr>
          <w:rStyle w:val="Collegamentoipertestuale"/>
          <w:rFonts w:ascii="Tahoma" w:hAnsi="Tahoma" w:cs="Tahoma"/>
          <w:sz w:val="17"/>
          <w:szCs w:val="17"/>
        </w:rPr>
        <w:t>Richiesta Estinzione</w:t>
      </w:r>
      <w:r w:rsidR="00C30C68">
        <w:rPr>
          <w:rStyle w:val="Collegamentoipertestuale"/>
          <w:rFonts w:ascii="Tahoma" w:hAnsi="Tahoma" w:cs="Tahoma"/>
          <w:sz w:val="17"/>
          <w:szCs w:val="17"/>
        </w:rPr>
        <w:t xml:space="preserve"> Reato </w:t>
      </w:r>
      <w:r w:rsidR="00C30C68" w:rsidRPr="00C30C68">
        <w:t>resta invariata</w:t>
      </w:r>
      <w:r w:rsidR="00A772C9">
        <w:t>.</w:t>
      </w:r>
    </w:p>
    <w:p w14:paraId="3DDCC1D7" w14:textId="77777777" w:rsidR="000773B6" w:rsidRDefault="000773B6" w:rsidP="000773B6"/>
    <w:p w14:paraId="3496A63A" w14:textId="037436D3" w:rsidR="000773B6" w:rsidRDefault="000773B6" w:rsidP="000773B6">
      <w:r>
        <w:rPr>
          <w:noProof/>
        </w:rPr>
        <w:drawing>
          <wp:inline distT="0" distB="0" distL="0" distR="0" wp14:anchorId="6F119527" wp14:editId="2DA08DFF">
            <wp:extent cx="6115050" cy="1800225"/>
            <wp:effectExtent l="0" t="0" r="0" b="952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1800225"/>
                    </a:xfrm>
                    <a:prstGeom prst="rect">
                      <a:avLst/>
                    </a:prstGeom>
                    <a:noFill/>
                    <a:ln>
                      <a:noFill/>
                    </a:ln>
                  </pic:spPr>
                </pic:pic>
              </a:graphicData>
            </a:graphic>
          </wp:inline>
        </w:drawing>
      </w:r>
    </w:p>
    <w:p w14:paraId="21C1FBD0" w14:textId="77777777" w:rsidR="00CC0C39" w:rsidRDefault="00CC0C39" w:rsidP="00F13B09">
      <w:pPr>
        <w:rPr>
          <w:rFonts w:ascii="Tahoma" w:hAnsi="Tahoma" w:cs="Tahoma"/>
          <w:b/>
          <w:bCs/>
          <w:caps/>
          <w:color w:val="0000FF"/>
          <w:sz w:val="18"/>
          <w:szCs w:val="18"/>
          <w:bdr w:val="none" w:sz="0" w:space="0" w:color="auto" w:frame="1"/>
        </w:rPr>
      </w:pPr>
    </w:p>
    <w:p w14:paraId="0A3EE421" w14:textId="4D030C00" w:rsidR="00C30C68" w:rsidRDefault="00C30C68" w:rsidP="00C30C68">
      <w:r>
        <w:t>Deve invece e</w:t>
      </w:r>
      <w:r w:rsidR="00D60132">
        <w:t>ssere parametrizzato lo</w:t>
      </w:r>
      <w:r>
        <w:t xml:space="preserve"> s</w:t>
      </w:r>
      <w:r w:rsidR="00D60132">
        <w:t>t</w:t>
      </w:r>
      <w:r>
        <w:t>ampato (</w:t>
      </w:r>
      <w:r w:rsidRPr="00302800">
        <w:t>SIEP_PS_RIC_EST_REATO</w:t>
      </w:r>
      <w:r>
        <w:t>.rtf) in modo che venga riportato l’obbligo del condannato e l’ente di recupero.</w:t>
      </w:r>
    </w:p>
    <w:p w14:paraId="62FC3500" w14:textId="77777777" w:rsidR="00CF069A" w:rsidRDefault="00CF069A" w:rsidP="00F13B09">
      <w:pPr>
        <w:rPr>
          <w:rFonts w:ascii="Tahoma" w:hAnsi="Tahoma" w:cs="Tahoma"/>
          <w:b/>
          <w:bCs/>
          <w:caps/>
          <w:color w:val="0000FF"/>
          <w:sz w:val="18"/>
          <w:szCs w:val="18"/>
          <w:bdr w:val="none" w:sz="0" w:space="0" w:color="auto" w:frame="1"/>
        </w:rPr>
      </w:pPr>
    </w:p>
    <w:p w14:paraId="0FF15175" w14:textId="71065B93" w:rsidR="00302800" w:rsidRDefault="00C30C68" w:rsidP="00F13B09">
      <w:r>
        <w:t>In fase di inserimento di una Richiesta di Estinzione Reato, prevedere due tipologie di stato del procedimento:</w:t>
      </w:r>
    </w:p>
    <w:p w14:paraId="3098CD3D" w14:textId="7A1797E3" w:rsidR="00C30C68" w:rsidRDefault="00C30C68" w:rsidP="006D6DFC">
      <w:pPr>
        <w:pStyle w:val="Paragrafoelenco"/>
        <w:numPr>
          <w:ilvl w:val="0"/>
          <w:numId w:val="23"/>
        </w:numPr>
      </w:pPr>
      <w:r>
        <w:t xml:space="preserve">Estinzione reato ex art.167 </w:t>
      </w:r>
      <w:proofErr w:type="spellStart"/>
      <w:r>
        <w:t>cp</w:t>
      </w:r>
      <w:proofErr w:type="spellEnd"/>
    </w:p>
    <w:p w14:paraId="1BF3FC02" w14:textId="66888CCB" w:rsidR="00C30C68" w:rsidRDefault="00C30C68" w:rsidP="006D6DFC">
      <w:pPr>
        <w:pStyle w:val="Paragrafoelenco"/>
        <w:numPr>
          <w:ilvl w:val="0"/>
          <w:numId w:val="23"/>
        </w:numPr>
      </w:pPr>
      <w:r>
        <w:t xml:space="preserve">Estinzione reato ex art.445 c.2 </w:t>
      </w:r>
      <w:proofErr w:type="spellStart"/>
      <w:r>
        <w:t>cpp</w:t>
      </w:r>
      <w:proofErr w:type="spellEnd"/>
    </w:p>
    <w:p w14:paraId="762AE462" w14:textId="18E97CE7" w:rsidR="00C30C68" w:rsidRPr="00C30C68" w:rsidRDefault="00C30C68" w:rsidP="00F13B09">
      <w:r>
        <w:lastRenderedPageBreak/>
        <w:t xml:space="preserve">Lo stato assume un valore o l’altro in base all’articolo scelto in fase di inserimento della richiesta di estinzione del reato. </w:t>
      </w:r>
    </w:p>
    <w:p w14:paraId="791CFFBE" w14:textId="77777777" w:rsidR="002A21EE" w:rsidRDefault="002A21EE" w:rsidP="00F13B09">
      <w:pPr>
        <w:rPr>
          <w:rFonts w:ascii="Tahoma" w:hAnsi="Tahoma" w:cs="Tahoma"/>
          <w:b/>
          <w:bCs/>
          <w:caps/>
          <w:color w:val="0000FF"/>
          <w:sz w:val="18"/>
          <w:szCs w:val="18"/>
          <w:bdr w:val="none" w:sz="0" w:space="0" w:color="auto" w:frame="1"/>
        </w:rPr>
      </w:pPr>
    </w:p>
    <w:p w14:paraId="6B14C558" w14:textId="697EB490" w:rsidR="00927590" w:rsidRDefault="00927590" w:rsidP="00927590">
      <w:r>
        <w:t xml:space="preserve">La maschera relativa alla funzione di </w:t>
      </w:r>
      <w:r w:rsidR="002A21EE" w:rsidRPr="002A21EE">
        <w:t xml:space="preserve">Inserimento Richiesta Revoca Beneficio ex art.168 c.p. - 674 </w:t>
      </w:r>
      <w:proofErr w:type="spellStart"/>
      <w:r w:rsidR="002A21EE" w:rsidRPr="002A21EE">
        <w:t>c.p.p</w:t>
      </w:r>
      <w:proofErr w:type="spellEnd"/>
      <w:r w:rsidR="002A21EE" w:rsidRPr="002A21EE">
        <w:t xml:space="preserve">, </w:t>
      </w:r>
      <w:r>
        <w:t>deve essere modificata secondo quanto sotto riportato:</w:t>
      </w:r>
    </w:p>
    <w:p w14:paraId="12628B17" w14:textId="77777777" w:rsidR="00927590" w:rsidRDefault="00927590" w:rsidP="00927590"/>
    <w:p w14:paraId="3CE1F5E5" w14:textId="54246189" w:rsidR="00927590" w:rsidRDefault="00927590" w:rsidP="00927590">
      <w:r>
        <w:rPr>
          <w:noProof/>
        </w:rPr>
        <w:drawing>
          <wp:inline distT="0" distB="0" distL="0" distR="0" wp14:anchorId="6F080483" wp14:editId="186775F1">
            <wp:extent cx="6115050" cy="241935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050" cy="2419350"/>
                    </a:xfrm>
                    <a:prstGeom prst="rect">
                      <a:avLst/>
                    </a:prstGeom>
                    <a:noFill/>
                    <a:ln>
                      <a:noFill/>
                    </a:ln>
                  </pic:spPr>
                </pic:pic>
              </a:graphicData>
            </a:graphic>
          </wp:inline>
        </w:drawing>
      </w:r>
    </w:p>
    <w:p w14:paraId="35A83E15" w14:textId="77777777" w:rsidR="00927590" w:rsidRDefault="00927590" w:rsidP="00927590"/>
    <w:p w14:paraId="428B6B3F" w14:textId="35059C40" w:rsidR="00BD7EB9" w:rsidRDefault="00927590" w:rsidP="006D6DFC">
      <w:pPr>
        <w:pStyle w:val="Paragrafoelenco"/>
        <w:numPr>
          <w:ilvl w:val="0"/>
          <w:numId w:val="34"/>
        </w:numPr>
      </w:pPr>
      <w:r>
        <w:t xml:space="preserve">Nella combo Tipo Provvedimento devono essere presenti </w:t>
      </w:r>
      <w:r w:rsidR="00A772C9">
        <w:t>le seguenti</w:t>
      </w:r>
      <w:r>
        <w:t xml:space="preserve"> voci: </w:t>
      </w:r>
      <w:r w:rsidR="00A772C9" w:rsidRPr="006D6DFC">
        <w:rPr>
          <w:b/>
        </w:rPr>
        <w:t>‘-’, ‘</w:t>
      </w:r>
      <w:r w:rsidRPr="006D6DFC">
        <w:rPr>
          <w:b/>
        </w:rPr>
        <w:t>Sentenza</w:t>
      </w:r>
      <w:r w:rsidR="00A772C9" w:rsidRPr="006D6DFC">
        <w:rPr>
          <w:b/>
        </w:rPr>
        <w:t>’</w:t>
      </w:r>
      <w:r w:rsidRPr="006D6DFC">
        <w:rPr>
          <w:b/>
        </w:rPr>
        <w:t xml:space="preserve"> e </w:t>
      </w:r>
      <w:r w:rsidR="00A772C9" w:rsidRPr="006D6DFC">
        <w:rPr>
          <w:b/>
        </w:rPr>
        <w:t>‘</w:t>
      </w:r>
      <w:r w:rsidRPr="006D6DFC">
        <w:rPr>
          <w:b/>
        </w:rPr>
        <w:t>Provvedimento</w:t>
      </w:r>
      <w:r w:rsidR="00A772C9" w:rsidRPr="006D6DFC">
        <w:rPr>
          <w:b/>
        </w:rPr>
        <w:t>’</w:t>
      </w:r>
      <w:r w:rsidR="00552E70" w:rsidRPr="006D6DFC">
        <w:rPr>
          <w:b/>
        </w:rPr>
        <w:t>.</w:t>
      </w:r>
    </w:p>
    <w:p w14:paraId="0951F64F" w14:textId="2972969A" w:rsidR="002A21EE" w:rsidRDefault="00BD7EB9" w:rsidP="006D6DFC">
      <w:pPr>
        <w:pStyle w:val="Paragrafoelenco"/>
      </w:pPr>
      <w:r>
        <w:t>Se l’utente selezione la voce ‘</w:t>
      </w:r>
      <w:r w:rsidRPr="001D0A8D">
        <w:rPr>
          <w:b/>
        </w:rPr>
        <w:t>Sentenza’</w:t>
      </w:r>
      <w:r>
        <w:t xml:space="preserve"> in maschera deve essere mostrata la sezione ‘Titolo che Determina la Revoca’ (come</w:t>
      </w:r>
      <w:r w:rsidR="00A657EC">
        <w:t xml:space="preserve"> nell’</w:t>
      </w:r>
      <w:r>
        <w:t xml:space="preserve"> immagine su riportata).</w:t>
      </w:r>
    </w:p>
    <w:p w14:paraId="2844B7F6" w14:textId="24C553A8" w:rsidR="00BD7EB9" w:rsidRDefault="00BD7EB9" w:rsidP="006D6DFC">
      <w:pPr>
        <w:pStyle w:val="Paragrafoelenco"/>
      </w:pPr>
      <w:r>
        <w:t>Se l’utente selezione la voce ‘</w:t>
      </w:r>
      <w:r w:rsidRPr="001D0A8D">
        <w:rPr>
          <w:b/>
        </w:rPr>
        <w:t>Provvedimento’</w:t>
      </w:r>
      <w:r>
        <w:t xml:space="preserve"> in maschera deve essere mostrata una nuova sezione, in sostituzione di quella presente per ‘sentenza</w:t>
      </w:r>
      <w:r w:rsidR="00A657EC">
        <w:t>’, in</w:t>
      </w:r>
      <w:r>
        <w:t xml:space="preserve"> cui riportare gli estremi del provvedimento di Ann</w:t>
      </w:r>
      <w:r w:rsidR="00A657EC">
        <w:t>otazione di Adempimento Obbligo, la cui decisione sia stata ‘</w:t>
      </w:r>
      <w:r w:rsidR="00A657EC" w:rsidRPr="00A657EC">
        <w:t>Il condannato non ha ottemperato gli obblighi’</w:t>
      </w:r>
      <w:r w:rsidR="00A772C9">
        <w:t>.</w:t>
      </w:r>
    </w:p>
    <w:p w14:paraId="01BAB38B" w14:textId="77777777" w:rsidR="002A21EE" w:rsidRDefault="002A21EE" w:rsidP="00F13B09">
      <w:pPr>
        <w:rPr>
          <w:rFonts w:ascii="Tahoma" w:hAnsi="Tahoma" w:cs="Tahoma"/>
          <w:b/>
          <w:bCs/>
          <w:caps/>
          <w:color w:val="0000FF"/>
          <w:sz w:val="18"/>
          <w:szCs w:val="18"/>
          <w:bdr w:val="none" w:sz="0" w:space="0" w:color="auto" w:frame="1"/>
        </w:rPr>
      </w:pPr>
    </w:p>
    <w:p w14:paraId="30444B54" w14:textId="52CA52F6" w:rsidR="002A21EE" w:rsidRDefault="00A657EC" w:rsidP="00A657EC">
      <w:pPr>
        <w:rPr>
          <w:rStyle w:val="Enfasigrassetto"/>
          <w:rFonts w:ascii="Tahoma" w:hAnsi="Tahoma" w:cs="Tahoma"/>
          <w:color w:val="000080"/>
          <w:sz w:val="17"/>
          <w:szCs w:val="17"/>
        </w:rPr>
      </w:pPr>
      <w:r>
        <w:t xml:space="preserve">La maschera relativa alla funzione </w:t>
      </w:r>
      <w:hyperlink r:id="rId24" w:history="1">
        <w:r w:rsidR="00367DEC">
          <w:rPr>
            <w:rStyle w:val="Collegamentoipertestuale"/>
            <w:rFonts w:ascii="Tahoma" w:hAnsi="Tahoma" w:cs="Tahoma"/>
            <w:sz w:val="17"/>
            <w:szCs w:val="17"/>
          </w:rPr>
          <w:t xml:space="preserve">Gestione Pene </w:t>
        </w:r>
        <w:proofErr w:type="gramStart"/>
        <w:r w:rsidR="00367DEC">
          <w:rPr>
            <w:rStyle w:val="Collegamentoipertestuale"/>
            <w:rFonts w:ascii="Tahoma" w:hAnsi="Tahoma" w:cs="Tahoma"/>
            <w:sz w:val="17"/>
            <w:szCs w:val="17"/>
          </w:rPr>
          <w:t>Sospese</w:t>
        </w:r>
      </w:hyperlink>
      <w:r w:rsidR="00367DEC" w:rsidRPr="00A657EC">
        <w:rPr>
          <w:rStyle w:val="Collegamentoipertestuale"/>
        </w:rPr>
        <w:t xml:space="preserve"> </w:t>
      </w:r>
      <w:r w:rsidR="00367DEC" w:rsidRPr="00A657EC">
        <w:rPr>
          <w:rStyle w:val="Collegamentoipertestuale"/>
          <w:b/>
          <w:bCs/>
          <w:sz w:val="17"/>
          <w:szCs w:val="17"/>
        </w:rPr>
        <w:t>»</w:t>
      </w:r>
      <w:proofErr w:type="gramEnd"/>
      <w:r w:rsidR="00367DEC" w:rsidRPr="00A657EC">
        <w:rPr>
          <w:rStyle w:val="Collegamentoipertestuale"/>
        </w:rPr>
        <w:t xml:space="preserve"> </w:t>
      </w:r>
      <w:hyperlink r:id="rId25" w:history="1">
        <w:r w:rsidR="00367DEC" w:rsidRPr="00A657EC">
          <w:rPr>
            <w:rStyle w:val="Collegamentoipertestuale"/>
            <w:rFonts w:ascii="Tahoma" w:hAnsi="Tahoma" w:cs="Tahoma"/>
            <w:sz w:val="17"/>
            <w:szCs w:val="17"/>
          </w:rPr>
          <w:t>Annotazione revoca beneficio ex art.168 c.p. - 674 c.p.p.</w:t>
        </w:r>
      </w:hyperlink>
      <w:r w:rsidR="00367DEC">
        <w:rPr>
          <w:rStyle w:val="Enfasigrassetto"/>
          <w:rFonts w:ascii="Tahoma" w:hAnsi="Tahoma" w:cs="Tahoma"/>
          <w:color w:val="000080"/>
          <w:sz w:val="17"/>
          <w:szCs w:val="17"/>
        </w:rPr>
        <w:t xml:space="preserve"> </w:t>
      </w:r>
      <w:r>
        <w:t>resta invariata.</w:t>
      </w:r>
    </w:p>
    <w:p w14:paraId="43877481" w14:textId="77777777" w:rsidR="001C280D" w:rsidRDefault="001C280D" w:rsidP="00F13B09">
      <w:pPr>
        <w:rPr>
          <w:rStyle w:val="Enfasigrassetto"/>
          <w:rFonts w:ascii="Tahoma" w:hAnsi="Tahoma" w:cs="Tahoma"/>
          <w:color w:val="000080"/>
          <w:sz w:val="17"/>
          <w:szCs w:val="17"/>
        </w:rPr>
      </w:pPr>
    </w:p>
    <w:p w14:paraId="3E8D3E8C" w14:textId="16A150DB" w:rsidR="001C280D" w:rsidRPr="001C280D" w:rsidRDefault="001C280D" w:rsidP="00F13B09">
      <w:r>
        <w:t xml:space="preserve">Attualmente, </w:t>
      </w:r>
      <w:r w:rsidRPr="001C280D">
        <w:t>il sistema</w:t>
      </w:r>
      <w:r>
        <w:t>, in fase di inserimento di un’annotazione di revoca di beneficio ex art. 168 c.p.p. crea in automatico un nuovo titolo di classe I. Si è notato che a tale proposito NON tutti i provvedimenti presenti su classe III vengono replicati sul titolo I. Si chiede all’amministrazione se intervenire per fare in modo che tutti i provvedimenti (elenco PM) del titolo in classe III vengano replicati sul titolo di classe I.</w:t>
      </w:r>
    </w:p>
    <w:p w14:paraId="7CA9041F" w14:textId="77777777" w:rsidR="00AC5851" w:rsidRDefault="00AC5851" w:rsidP="00F13B09">
      <w:pPr>
        <w:rPr>
          <w:rFonts w:ascii="Tahoma" w:hAnsi="Tahoma" w:cs="Tahoma"/>
          <w:b/>
          <w:bCs/>
          <w:caps/>
          <w:color w:val="0000FF"/>
          <w:sz w:val="18"/>
          <w:szCs w:val="18"/>
          <w:bdr w:val="none" w:sz="0" w:space="0" w:color="auto" w:frame="1"/>
        </w:rPr>
      </w:pPr>
    </w:p>
    <w:p w14:paraId="0A867EAD" w14:textId="77777777" w:rsidR="00633684" w:rsidRDefault="00633684" w:rsidP="00F13B09"/>
    <w:p w14:paraId="24FD587D" w14:textId="77777777" w:rsidR="007A4DDA" w:rsidRDefault="00BB69EE" w:rsidP="00F13B09">
      <w:r>
        <w:t>I</w:t>
      </w:r>
      <w:r w:rsidR="00D068AC">
        <w:t xml:space="preserve"> procedimenti di classe III co</w:t>
      </w:r>
      <w:r>
        <w:t>n</w:t>
      </w:r>
      <w:r w:rsidR="00D068AC">
        <w:t xml:space="preserve"> il beneficio per il nuovo obbligo </w:t>
      </w:r>
      <w:r>
        <w:t>devono apparire</w:t>
      </w:r>
      <w:r w:rsidR="00D068AC">
        <w:t xml:space="preserve"> nello scadenziario di </w:t>
      </w:r>
      <w:r w:rsidR="00D068AC" w:rsidRPr="007A4DDA">
        <w:t>Sc</w:t>
      </w:r>
      <w:r w:rsidR="007A4DDA">
        <w:t>adenzario Termini Ottemperanza O</w:t>
      </w:r>
      <w:r w:rsidR="00D068AC" w:rsidRPr="007A4DDA">
        <w:t xml:space="preserve">bblighi </w:t>
      </w:r>
      <w:r w:rsidR="007A4DDA">
        <w:t>e nello</w:t>
      </w:r>
      <w:r w:rsidR="00D068AC" w:rsidRPr="007A4DDA">
        <w:t xml:space="preserve"> Scadenzario Termini Sospensione Condizionale</w:t>
      </w:r>
      <w:r w:rsidR="00CF069A" w:rsidRPr="007A4DDA">
        <w:t>.</w:t>
      </w:r>
    </w:p>
    <w:p w14:paraId="18F2E679" w14:textId="13E212B3" w:rsidR="00DA559C" w:rsidRPr="007A4DDA" w:rsidRDefault="007A4DDA" w:rsidP="00F13B09">
      <w:r>
        <w:t>Per tali scadenziari, nel tabulatore ‘In Scadenza’ saranno mostrati i procedimenti che scadono nei 30 giorni successivi.</w:t>
      </w:r>
    </w:p>
    <w:p w14:paraId="60BA3CC6" w14:textId="77777777" w:rsidR="00CF069A" w:rsidRPr="007A4DDA" w:rsidRDefault="00CF069A" w:rsidP="00F13B09"/>
    <w:p w14:paraId="425BE7E1" w14:textId="21F750CB" w:rsidR="00302800" w:rsidRPr="007A4DDA" w:rsidRDefault="002A21EE" w:rsidP="00F13B09">
      <w:r w:rsidRPr="007A4DDA">
        <w:t xml:space="preserve">I </w:t>
      </w:r>
      <w:r w:rsidR="007A4DDA">
        <w:t xml:space="preserve">procedimenti di classe III per cui il condannato ha adempiuto agli obblighi NON devono apparire nello scadenziario </w:t>
      </w:r>
      <w:r w:rsidR="00AE6F90">
        <w:t>Termini</w:t>
      </w:r>
      <w:r w:rsidR="007A4DDA">
        <w:t xml:space="preserve"> Ottemperan</w:t>
      </w:r>
      <w:r w:rsidR="00AE6F90">
        <w:t>z</w:t>
      </w:r>
      <w:r w:rsidR="007A4DDA">
        <w:t>a Obblighi</w:t>
      </w:r>
      <w:r w:rsidR="00AE6F90">
        <w:t xml:space="preserve"> </w:t>
      </w:r>
      <w:r w:rsidR="00C44BF7" w:rsidRPr="007A4DDA">
        <w:t>(</w:t>
      </w:r>
      <w:r w:rsidR="00AE6F90">
        <w:t xml:space="preserve">devono essere rimossi </w:t>
      </w:r>
      <w:r w:rsidR="00C44BF7" w:rsidRPr="007A4DDA">
        <w:t xml:space="preserve">in fase </w:t>
      </w:r>
      <w:r w:rsidR="00AE6F90">
        <w:t xml:space="preserve">di </w:t>
      </w:r>
      <w:r w:rsidR="00C44BF7" w:rsidRPr="007A4DDA">
        <w:t>emissione di provvedimento di adempimento obbli</w:t>
      </w:r>
      <w:r w:rsidR="00AE6F90">
        <w:t>ghi e non in fase di richiesta adempimento obblighi</w:t>
      </w:r>
      <w:r w:rsidR="00C44BF7" w:rsidRPr="007A4DDA">
        <w:t>)</w:t>
      </w:r>
      <w:r w:rsidR="00AE6F90">
        <w:t>.</w:t>
      </w:r>
    </w:p>
    <w:p w14:paraId="5ADB70BD" w14:textId="004270E2" w:rsidR="00302800" w:rsidRPr="007A4DDA" w:rsidRDefault="00302800" w:rsidP="00F13B09"/>
    <w:p w14:paraId="008A2E06" w14:textId="445E0B53" w:rsidR="00CF069A" w:rsidRPr="007A4DDA" w:rsidRDefault="00AE6F90" w:rsidP="00F13B09">
      <w:r>
        <w:t xml:space="preserve">Inoltre, </w:t>
      </w:r>
      <w:r w:rsidRPr="00AE6F90">
        <w:t xml:space="preserve">il procedimento di </w:t>
      </w:r>
      <w:r w:rsidR="002450C3" w:rsidRPr="00AE6F90">
        <w:t xml:space="preserve">classe III deve scomparire dallo </w:t>
      </w:r>
      <w:r w:rsidR="002450C3" w:rsidRPr="007A4DDA">
        <w:t>Scadenzario</w:t>
      </w:r>
      <w:r>
        <w:t xml:space="preserve"> Termini Ottemperanza obblighi e </w:t>
      </w:r>
      <w:r w:rsidRPr="007A4DDA">
        <w:t>Scadenzario</w:t>
      </w:r>
      <w:r w:rsidR="002450C3" w:rsidRPr="007A4DDA">
        <w:t xml:space="preserve"> Termini Sospensione Condizionale</w:t>
      </w:r>
      <w:r>
        <w:t xml:space="preserve"> q</w:t>
      </w:r>
      <w:r w:rsidRPr="007A4DDA">
        <w:t xml:space="preserve">uando </w:t>
      </w:r>
      <w:r w:rsidR="00A345D2">
        <w:t xml:space="preserve">venga inserito un provvedimento di </w:t>
      </w:r>
      <w:hyperlink r:id="rId26" w:history="1">
        <w:r w:rsidRPr="007A4DDA">
          <w:t>revoca beneficio ex art.168 c.p. - 674 c.p.p.</w:t>
        </w:r>
      </w:hyperlink>
    </w:p>
    <w:p w14:paraId="50145AAB" w14:textId="77777777" w:rsidR="00CF069A" w:rsidRDefault="00CF069A" w:rsidP="00F13B09"/>
    <w:p w14:paraId="2FFD1539" w14:textId="02A91984" w:rsidR="00C63938" w:rsidRDefault="00C63938" w:rsidP="00C63938">
      <w:r>
        <w:t xml:space="preserve">Per quanto riguarda l’inclusione di tali procedimenti (classe III) in istruttoria di cumulo, </w:t>
      </w:r>
      <w:r w:rsidR="00A345D2">
        <w:t xml:space="preserve">le regole seguite, saranno le stesse </w:t>
      </w:r>
      <w:r>
        <w:t xml:space="preserve">ad oggi in essere per i classe III inclusi in cumulo. </w:t>
      </w:r>
    </w:p>
    <w:p w14:paraId="0930CB8A" w14:textId="77777777" w:rsidR="00C63938" w:rsidRPr="00F13B09" w:rsidRDefault="00C63938" w:rsidP="00F13B09"/>
    <w:p w14:paraId="179B9A84" w14:textId="5A531C40" w:rsidR="0043710E" w:rsidRPr="00A772C9" w:rsidRDefault="0043710E" w:rsidP="00A772C9">
      <w:pPr>
        <w:pStyle w:val="Titolo2"/>
        <w:keepLines w:val="0"/>
        <w:numPr>
          <w:ilvl w:val="2"/>
          <w:numId w:val="14"/>
        </w:numPr>
        <w:tabs>
          <w:tab w:val="left" w:pos="567"/>
        </w:tabs>
        <w:spacing w:before="180" w:after="120"/>
        <w:rPr>
          <w:color w:val="365F91" w:themeColor="accent1" w:themeShade="BF"/>
          <w:szCs w:val="24"/>
        </w:rPr>
      </w:pPr>
      <w:bookmarkStart w:id="59" w:name="_Toc19810792"/>
      <w:r w:rsidRPr="0043710E">
        <w:rPr>
          <w:color w:val="365F91" w:themeColor="accent1" w:themeShade="BF"/>
          <w:szCs w:val="24"/>
        </w:rPr>
        <w:t>Descrizione requisito REQ-A</w:t>
      </w:r>
      <w:r w:rsidRPr="00A772C9">
        <w:rPr>
          <w:color w:val="365F91" w:themeColor="accent1" w:themeShade="BF"/>
          <w:szCs w:val="24"/>
        </w:rPr>
        <w:t>VP_FN.02</w:t>
      </w:r>
      <w:bookmarkEnd w:id="59"/>
    </w:p>
    <w:p w14:paraId="7B16E440" w14:textId="383F6875" w:rsidR="0043710E" w:rsidRDefault="0043710E" w:rsidP="0043710E"/>
    <w:p w14:paraId="4BB7E848" w14:textId="2DCCF3FC" w:rsidR="0043710E" w:rsidRDefault="0043710E" w:rsidP="0043710E">
      <w:r>
        <w:t>Per poter gestire la persona offesa col relativo difensore, si pr</w:t>
      </w:r>
      <w:r w:rsidR="00C679D7">
        <w:t>evedono i seguenti interventi:</w:t>
      </w:r>
    </w:p>
    <w:p w14:paraId="3391310D" w14:textId="77777777" w:rsidR="00E4678B" w:rsidRDefault="00E4678B" w:rsidP="0043710E"/>
    <w:p w14:paraId="07028B8C" w14:textId="6E21647E" w:rsidR="0043710E" w:rsidRDefault="009163DC" w:rsidP="006D6DFC">
      <w:pPr>
        <w:pStyle w:val="Paragrafoelenco"/>
        <w:numPr>
          <w:ilvl w:val="0"/>
          <w:numId w:val="28"/>
        </w:numPr>
      </w:pPr>
      <w:r>
        <w:t xml:space="preserve">A partire dalla </w:t>
      </w:r>
      <w:r w:rsidR="00E4678B">
        <w:t xml:space="preserve">maschera di Dettaglio </w:t>
      </w:r>
      <w:r w:rsidR="001D0A8D">
        <w:t>Procedimento, sarà aggiunto un nuovo menù nella combo delle funzioni denominato ‘Gestione Parte Offesa/Difensore’.</w:t>
      </w:r>
    </w:p>
    <w:p w14:paraId="13BFD230" w14:textId="77777777" w:rsidR="00E4678B" w:rsidRDefault="00E4678B" w:rsidP="0043710E"/>
    <w:p w14:paraId="52056995" w14:textId="412C7A03" w:rsidR="00E4678B" w:rsidRDefault="001D0A8D" w:rsidP="0043710E">
      <w:r>
        <w:rPr>
          <w:noProof/>
        </w:rPr>
        <w:drawing>
          <wp:inline distT="0" distB="0" distL="0" distR="0" wp14:anchorId="30E0E860" wp14:editId="02C45639">
            <wp:extent cx="6126480" cy="3474720"/>
            <wp:effectExtent l="0" t="0" r="762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6480" cy="3474720"/>
                    </a:xfrm>
                    <a:prstGeom prst="rect">
                      <a:avLst/>
                    </a:prstGeom>
                    <a:noFill/>
                    <a:ln>
                      <a:noFill/>
                    </a:ln>
                  </pic:spPr>
                </pic:pic>
              </a:graphicData>
            </a:graphic>
          </wp:inline>
        </w:drawing>
      </w:r>
    </w:p>
    <w:p w14:paraId="62518C7F" w14:textId="77777777" w:rsidR="001D0A8D" w:rsidRDefault="001D0A8D" w:rsidP="0043710E"/>
    <w:p w14:paraId="26C53C12" w14:textId="4AA1ADD3" w:rsidR="00E4678B" w:rsidRDefault="00E4678B" w:rsidP="0043710E"/>
    <w:p w14:paraId="12191BE7" w14:textId="53B58AB6" w:rsidR="009163DC" w:rsidRDefault="009163DC" w:rsidP="006D6DFC">
      <w:pPr>
        <w:pStyle w:val="Paragrafoelenco"/>
      </w:pPr>
      <w:r>
        <w:lastRenderedPageBreak/>
        <w:t xml:space="preserve">Accedendo alla funzione </w:t>
      </w:r>
      <w:r>
        <w:t>‘G</w:t>
      </w:r>
      <w:r>
        <w:t>estione Parte Offesa/Difensore’ sarà mostrata la seguente pagina:</w:t>
      </w:r>
    </w:p>
    <w:p w14:paraId="27377AD1" w14:textId="77777777" w:rsidR="009163DC" w:rsidRDefault="009163DC" w:rsidP="0043710E"/>
    <w:p w14:paraId="4D63BA4C" w14:textId="1DC7D1AA" w:rsidR="009163DC" w:rsidRDefault="007B7C32" w:rsidP="009163DC">
      <w:r>
        <w:rPr>
          <w:noProof/>
        </w:rPr>
        <w:drawing>
          <wp:inline distT="0" distB="0" distL="0" distR="0" wp14:anchorId="6ED258BD" wp14:editId="5915360F">
            <wp:extent cx="6115050" cy="285750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050" cy="2857500"/>
                    </a:xfrm>
                    <a:prstGeom prst="rect">
                      <a:avLst/>
                    </a:prstGeom>
                    <a:noFill/>
                    <a:ln>
                      <a:noFill/>
                    </a:ln>
                  </pic:spPr>
                </pic:pic>
              </a:graphicData>
            </a:graphic>
          </wp:inline>
        </w:drawing>
      </w:r>
    </w:p>
    <w:p w14:paraId="05EED9AE" w14:textId="77777777" w:rsidR="009163DC" w:rsidRDefault="009163DC" w:rsidP="009163DC"/>
    <w:p w14:paraId="37219EC2" w14:textId="77777777" w:rsidR="009163DC" w:rsidRDefault="009163DC" w:rsidP="009163DC">
      <w:r>
        <w:t>Dopo la Conferma si avrà la maschera:</w:t>
      </w:r>
    </w:p>
    <w:p w14:paraId="44BF9E5A" w14:textId="4BE43EBA" w:rsidR="009163DC" w:rsidRDefault="00A16EE8" w:rsidP="009163DC">
      <w:r>
        <w:rPr>
          <w:noProof/>
        </w:rPr>
        <w:lastRenderedPageBreak/>
        <w:drawing>
          <wp:inline distT="0" distB="0" distL="0" distR="0" wp14:anchorId="1DC957D1" wp14:editId="529226B8">
            <wp:extent cx="5181600" cy="4067175"/>
            <wp:effectExtent l="0" t="0" r="0" b="952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1600" cy="4067175"/>
                    </a:xfrm>
                    <a:prstGeom prst="rect">
                      <a:avLst/>
                    </a:prstGeom>
                    <a:noFill/>
                    <a:ln>
                      <a:noFill/>
                    </a:ln>
                  </pic:spPr>
                </pic:pic>
              </a:graphicData>
            </a:graphic>
          </wp:inline>
        </w:drawing>
      </w:r>
    </w:p>
    <w:p w14:paraId="04522C05" w14:textId="77777777" w:rsidR="00A16EE8" w:rsidRDefault="00A16EE8" w:rsidP="009163DC"/>
    <w:p w14:paraId="062AB785" w14:textId="4AAF3908" w:rsidR="009163DC" w:rsidRDefault="009163DC" w:rsidP="009163DC">
      <w:r>
        <w:t>In cui si avrà i</w:t>
      </w:r>
      <w:r w:rsidR="00A16EE8">
        <w:t xml:space="preserve">l riepilogo dei dati </w:t>
      </w:r>
      <w:r w:rsidR="00B93878">
        <w:t>inseriti,</w:t>
      </w:r>
      <w:r w:rsidR="00A16EE8">
        <w:t xml:space="preserve"> </w:t>
      </w:r>
      <w:r>
        <w:t>il link relativo alla Gestione del Difensore</w:t>
      </w:r>
      <w:r w:rsidR="00A16EE8">
        <w:t xml:space="preserve"> ed una sezione in cui specificare se la comunicazione alla parte offesa debba essere effettuata </w:t>
      </w:r>
      <w:r w:rsidR="00752C33">
        <w:t xml:space="preserve">presso il Domicilio del difensore oppure </w:t>
      </w:r>
      <w:r w:rsidR="00A16EE8">
        <w:t>tramite Forze di Polizia.</w:t>
      </w:r>
    </w:p>
    <w:p w14:paraId="2FCF0E1C" w14:textId="77777777" w:rsidR="009163DC" w:rsidRDefault="009163DC" w:rsidP="009163DC"/>
    <w:p w14:paraId="355D02C4" w14:textId="77777777" w:rsidR="009163DC" w:rsidRDefault="009163DC" w:rsidP="009163DC">
      <w:r>
        <w:t>Il link Gestione del Difensore riporterà alla maschera:</w:t>
      </w:r>
    </w:p>
    <w:p w14:paraId="4C3FF4B1" w14:textId="77777777" w:rsidR="009163DC" w:rsidRDefault="009163DC" w:rsidP="009163DC"/>
    <w:p w14:paraId="4C9AFBD3" w14:textId="3A7B7E19" w:rsidR="009163DC" w:rsidRDefault="00B93878" w:rsidP="009163DC">
      <w:r>
        <w:rPr>
          <w:noProof/>
        </w:rPr>
        <w:lastRenderedPageBreak/>
        <w:drawing>
          <wp:inline distT="0" distB="0" distL="0" distR="0" wp14:anchorId="438B6705" wp14:editId="4E980EC5">
            <wp:extent cx="5303520" cy="411480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03520" cy="4114800"/>
                    </a:xfrm>
                    <a:prstGeom prst="rect">
                      <a:avLst/>
                    </a:prstGeom>
                    <a:noFill/>
                    <a:ln>
                      <a:noFill/>
                    </a:ln>
                  </pic:spPr>
                </pic:pic>
              </a:graphicData>
            </a:graphic>
          </wp:inline>
        </w:drawing>
      </w:r>
    </w:p>
    <w:p w14:paraId="4D08EA38" w14:textId="77777777" w:rsidR="007B7C32" w:rsidRDefault="007B7C32" w:rsidP="009163DC"/>
    <w:p w14:paraId="70BB991A" w14:textId="77777777" w:rsidR="009163DC" w:rsidRDefault="009163DC" w:rsidP="009163DC">
      <w:r>
        <w:t xml:space="preserve">In cui sarà possibile Inserire o Selezionare un difensore già esistente: questa funzione sarà quella attualmente utilizzata in SIEP per ad esempio l’inserimento del Magistrato. </w:t>
      </w:r>
    </w:p>
    <w:p w14:paraId="67ED7746" w14:textId="77777777" w:rsidR="009163DC" w:rsidRDefault="009163DC" w:rsidP="009163DC"/>
    <w:p w14:paraId="1C05A9F3" w14:textId="77777777" w:rsidR="009163DC" w:rsidRDefault="009163DC" w:rsidP="009163DC">
      <w:r>
        <w:t>Dopo aver inserito il Difensore si tornerà alla gestione del difensore come di seguito riportato:</w:t>
      </w:r>
    </w:p>
    <w:p w14:paraId="205589E0" w14:textId="77777777" w:rsidR="009163DC" w:rsidRDefault="009163DC" w:rsidP="009163DC"/>
    <w:p w14:paraId="0C970B81" w14:textId="77777777" w:rsidR="009163DC" w:rsidRDefault="009163DC" w:rsidP="009163DC">
      <w:r>
        <w:rPr>
          <w:noProof/>
        </w:rPr>
        <w:drawing>
          <wp:inline distT="0" distB="0" distL="0" distR="0" wp14:anchorId="54801996" wp14:editId="5162844E">
            <wp:extent cx="6115050" cy="9525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5050" cy="952500"/>
                    </a:xfrm>
                    <a:prstGeom prst="rect">
                      <a:avLst/>
                    </a:prstGeom>
                    <a:noFill/>
                    <a:ln>
                      <a:noFill/>
                    </a:ln>
                  </pic:spPr>
                </pic:pic>
              </a:graphicData>
            </a:graphic>
          </wp:inline>
        </w:drawing>
      </w:r>
    </w:p>
    <w:p w14:paraId="19A0FF06" w14:textId="77777777" w:rsidR="009163DC" w:rsidRDefault="009163DC" w:rsidP="009163DC"/>
    <w:p w14:paraId="506454A2" w14:textId="4F82C9A8" w:rsidR="009163DC" w:rsidRDefault="009163DC" w:rsidP="009163DC">
      <w:r>
        <w:t xml:space="preserve">In cui si potrà eliminare l’assegnazione, sostituire il Difensore </w:t>
      </w:r>
      <w:r w:rsidR="007B7C32">
        <w:t>o Assegnare un</w:t>
      </w:r>
      <w:r>
        <w:t xml:space="preserve"> nuovo Difensore. </w:t>
      </w:r>
    </w:p>
    <w:p w14:paraId="340FA152" w14:textId="77777777" w:rsidR="009163DC" w:rsidRDefault="009163DC" w:rsidP="009163DC"/>
    <w:p w14:paraId="56AC91CB" w14:textId="677F02E0" w:rsidR="009163DC" w:rsidRDefault="009163DC" w:rsidP="009163DC">
      <w:r>
        <w:t>Attraverso il tas</w:t>
      </w:r>
      <w:r w:rsidR="007B7C32">
        <w:t>t</w:t>
      </w:r>
      <w:r>
        <w:t>o Indietro si tornerà alla maschera:</w:t>
      </w:r>
    </w:p>
    <w:p w14:paraId="3561EBC5" w14:textId="77777777" w:rsidR="009163DC" w:rsidRDefault="009163DC" w:rsidP="009163DC"/>
    <w:p w14:paraId="089EA1F0" w14:textId="6F44D9FD" w:rsidR="009163DC" w:rsidRDefault="00A03E31" w:rsidP="009163DC">
      <w:r>
        <w:rPr>
          <w:noProof/>
        </w:rPr>
        <w:lastRenderedPageBreak/>
        <w:drawing>
          <wp:inline distT="0" distB="0" distL="0" distR="0" wp14:anchorId="3F6BC029" wp14:editId="23B7CB79">
            <wp:extent cx="5181600" cy="406717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1600" cy="4067175"/>
                    </a:xfrm>
                    <a:prstGeom prst="rect">
                      <a:avLst/>
                    </a:prstGeom>
                    <a:noFill/>
                    <a:ln>
                      <a:noFill/>
                    </a:ln>
                  </pic:spPr>
                </pic:pic>
              </a:graphicData>
            </a:graphic>
          </wp:inline>
        </w:drawing>
      </w:r>
    </w:p>
    <w:p w14:paraId="48B71E99" w14:textId="77777777" w:rsidR="009163DC" w:rsidRDefault="009163DC" w:rsidP="009163DC"/>
    <w:p w14:paraId="341DA614" w14:textId="77777777" w:rsidR="009163DC" w:rsidRDefault="009163DC" w:rsidP="009163DC">
      <w:r>
        <w:t>E dopo il tasto Conferma si avrà la maschera:</w:t>
      </w:r>
    </w:p>
    <w:p w14:paraId="70792694" w14:textId="77777777" w:rsidR="009163DC" w:rsidRDefault="009163DC" w:rsidP="009163DC"/>
    <w:p w14:paraId="72C9E962" w14:textId="77777777" w:rsidR="009163DC" w:rsidRDefault="009163DC" w:rsidP="009163DC">
      <w:r>
        <w:rPr>
          <w:noProof/>
        </w:rPr>
        <w:lastRenderedPageBreak/>
        <w:drawing>
          <wp:inline distT="0" distB="0" distL="0" distR="0" wp14:anchorId="3FC37B42" wp14:editId="495C5CEE">
            <wp:extent cx="4219575" cy="42672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19575" cy="4267200"/>
                    </a:xfrm>
                    <a:prstGeom prst="rect">
                      <a:avLst/>
                    </a:prstGeom>
                    <a:noFill/>
                    <a:ln>
                      <a:noFill/>
                    </a:ln>
                  </pic:spPr>
                </pic:pic>
              </a:graphicData>
            </a:graphic>
          </wp:inline>
        </w:drawing>
      </w:r>
    </w:p>
    <w:p w14:paraId="470B4AEA" w14:textId="77777777" w:rsidR="009163DC" w:rsidRDefault="009163DC" w:rsidP="009163DC"/>
    <w:p w14:paraId="1745C5A8" w14:textId="77777777" w:rsidR="009163DC" w:rsidRDefault="009163DC" w:rsidP="009163DC">
      <w:r>
        <w:t>Da cui sarà possibile: Modifica la Parte Offesa, Modificare la Parte Offesa e il Difensore, Cancellare la Parte Offesa, Tornare Indietro.</w:t>
      </w:r>
    </w:p>
    <w:p w14:paraId="1D88743A" w14:textId="77777777" w:rsidR="009163DC" w:rsidRDefault="009163DC" w:rsidP="0043710E"/>
    <w:p w14:paraId="4C21F1EE" w14:textId="77777777" w:rsidR="009163DC" w:rsidRDefault="009163DC" w:rsidP="0043710E"/>
    <w:p w14:paraId="7A07FD17" w14:textId="77777777" w:rsidR="0073696E" w:rsidRDefault="00E4678B" w:rsidP="006D6DFC">
      <w:pPr>
        <w:pStyle w:val="Paragrafoelenco"/>
      </w:pPr>
      <w:r>
        <w:t>Nella maschera di Dettaglio Procedimento</w:t>
      </w:r>
      <w:r w:rsidR="0073696E">
        <w:t>, se è stata inserita una parte offesa,</w:t>
      </w:r>
      <w:r w:rsidR="00A03E31">
        <w:t xml:space="preserve"> </w:t>
      </w:r>
      <w:r w:rsidR="0073696E">
        <w:t>sarà previsto un link ‘Gestione Parte Offesa’ che porterà alla pagina di dettaglio della parte offesa.</w:t>
      </w:r>
    </w:p>
    <w:p w14:paraId="2A53D19E" w14:textId="77777777" w:rsidR="0073696E" w:rsidRDefault="0073696E" w:rsidP="00A03E31"/>
    <w:p w14:paraId="7EA68FA9" w14:textId="10FCE57C" w:rsidR="00E4678B" w:rsidRDefault="00A03E31" w:rsidP="0043710E">
      <w:r>
        <w:rPr>
          <w:noProof/>
        </w:rPr>
        <w:lastRenderedPageBreak/>
        <w:drawing>
          <wp:inline distT="0" distB="0" distL="0" distR="0" wp14:anchorId="2EB96653" wp14:editId="2E1C5BDC">
            <wp:extent cx="6126480" cy="2011680"/>
            <wp:effectExtent l="0" t="0" r="7620" b="762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480" cy="2011680"/>
                    </a:xfrm>
                    <a:prstGeom prst="rect">
                      <a:avLst/>
                    </a:prstGeom>
                    <a:noFill/>
                    <a:ln>
                      <a:noFill/>
                    </a:ln>
                  </pic:spPr>
                </pic:pic>
              </a:graphicData>
            </a:graphic>
          </wp:inline>
        </w:drawing>
      </w:r>
    </w:p>
    <w:p w14:paraId="120DBFF0" w14:textId="77777777" w:rsidR="00A448F1" w:rsidRDefault="00A448F1" w:rsidP="0073696E"/>
    <w:p w14:paraId="14D895D4" w14:textId="2002C71D" w:rsidR="0073696E" w:rsidRDefault="0073696E" w:rsidP="0073696E">
      <w:r>
        <w:t xml:space="preserve">Il dettaglio delle informazioni devono </w:t>
      </w:r>
      <w:r>
        <w:t>essere</w:t>
      </w:r>
      <w:r>
        <w:t xml:space="preserve"> visibili solo all’ufficio </w:t>
      </w:r>
      <w:r>
        <w:t>che ha inserito la parte offesa e NON a tutti gli uffici del distretto.</w:t>
      </w:r>
    </w:p>
    <w:p w14:paraId="049FF254" w14:textId="07203DE3" w:rsidR="00E4678B" w:rsidRDefault="00E4678B" w:rsidP="0043710E"/>
    <w:p w14:paraId="1A7E402F" w14:textId="293B9BF8" w:rsidR="00DA41EF" w:rsidRDefault="00DA41EF" w:rsidP="00DA41EF">
      <w:r>
        <w:t xml:space="preserve">La parte offesa deve essere portata anche sul cumulo qualora il procedimento </w:t>
      </w:r>
      <w:r>
        <w:t xml:space="preserve">su cui è stata inserita la parte offesa </w:t>
      </w:r>
      <w:r>
        <w:t>venga coinvolto in un cumulo.</w:t>
      </w:r>
    </w:p>
    <w:p w14:paraId="7871060A" w14:textId="4CCE16C2" w:rsidR="00DA41EF" w:rsidRDefault="00DA41EF" w:rsidP="00DA41EF">
      <w:r>
        <w:t xml:space="preserve">Se </w:t>
      </w:r>
      <w:r>
        <w:t>il procedimento su cui è stata inserita una parte offesa viene inviato per competenza</w:t>
      </w:r>
      <w:r>
        <w:t xml:space="preserve"> ad altro ufficio, e lo </w:t>
      </w:r>
      <w:r>
        <w:t xml:space="preserve">si </w:t>
      </w:r>
      <w:r>
        <w:t>inserisce come titolo in un cumulo, i dati della pa</w:t>
      </w:r>
      <w:r>
        <w:t>r</w:t>
      </w:r>
      <w:r>
        <w:t xml:space="preserve">te offesa devono essere visibili anche all’ufficio che emette il cumulo. </w:t>
      </w:r>
      <w:r>
        <w:t>In fase di trasferimento competenza, si</w:t>
      </w:r>
      <w:r>
        <w:t xml:space="preserve"> deve portare tutto dietro: parte offesa, </w:t>
      </w:r>
      <w:r>
        <w:t>difensore</w:t>
      </w:r>
      <w:r>
        <w:t xml:space="preserve"> e forza di </w:t>
      </w:r>
      <w:r>
        <w:t>polizia.</w:t>
      </w:r>
    </w:p>
    <w:p w14:paraId="2301ABF7" w14:textId="22EB1B40" w:rsidR="00DA41EF" w:rsidRDefault="00DA41EF" w:rsidP="00DA41EF">
      <w:r>
        <w:t xml:space="preserve">Quindi anche sul dettaglio del procedimento nato dal cumulo deve apparire il link della parte offesa e deve essere possibile vedere i dati della parte offesa e gestirli. </w:t>
      </w:r>
    </w:p>
    <w:p w14:paraId="6700DDDF" w14:textId="274CAEAC" w:rsidR="00E4678B" w:rsidRDefault="00E4678B" w:rsidP="0043710E"/>
    <w:p w14:paraId="084BA11E" w14:textId="33F7AD2A" w:rsidR="00EC1B18" w:rsidRDefault="00EC1B18" w:rsidP="00EC1B18">
      <w:pPr>
        <w:pStyle w:val="Titolo2"/>
        <w:keepLines w:val="0"/>
        <w:numPr>
          <w:ilvl w:val="2"/>
          <w:numId w:val="14"/>
        </w:numPr>
        <w:tabs>
          <w:tab w:val="left" w:pos="567"/>
        </w:tabs>
        <w:spacing w:before="180" w:after="120"/>
        <w:rPr>
          <w:color w:val="365F91" w:themeColor="accent1" w:themeShade="BF"/>
          <w:szCs w:val="24"/>
        </w:rPr>
      </w:pPr>
      <w:bookmarkStart w:id="60" w:name="_Toc19810793"/>
      <w:r w:rsidRPr="00F13B09">
        <w:rPr>
          <w:color w:val="365F91" w:themeColor="accent1" w:themeShade="BF"/>
          <w:szCs w:val="24"/>
        </w:rPr>
        <w:t>Descrizione requisito REQ-AVP_FN.0</w:t>
      </w:r>
      <w:r>
        <w:rPr>
          <w:color w:val="365F91" w:themeColor="accent1" w:themeShade="BF"/>
          <w:szCs w:val="24"/>
        </w:rPr>
        <w:t>3</w:t>
      </w:r>
      <w:bookmarkEnd w:id="60"/>
    </w:p>
    <w:p w14:paraId="3FBAF182" w14:textId="01CFEC7C" w:rsidR="00EC1B18" w:rsidRDefault="00EC1B18" w:rsidP="00EC1B18"/>
    <w:p w14:paraId="11A80653" w14:textId="018EA819" w:rsidR="00894351" w:rsidRDefault="00894351" w:rsidP="00894351">
      <w:pPr>
        <w:spacing w:line="360" w:lineRule="auto"/>
      </w:pPr>
      <w:r>
        <w:t>Per qua</w:t>
      </w:r>
      <w:r w:rsidR="005374B8">
        <w:t>nto attiene l</w:t>
      </w:r>
      <w:r>
        <w:t>a gestione della n</w:t>
      </w:r>
      <w:r>
        <w:t>otifica dell’atto alla persona offe</w:t>
      </w:r>
      <w:r>
        <w:t>sa si interverrà nel seguente modo:</w:t>
      </w:r>
    </w:p>
    <w:p w14:paraId="7BEB1291" w14:textId="2158D43D" w:rsidR="0094237C" w:rsidRDefault="0094237C" w:rsidP="006D6DFC">
      <w:pPr>
        <w:pStyle w:val="Paragrafoelenco"/>
        <w:numPr>
          <w:ilvl w:val="0"/>
          <w:numId w:val="32"/>
        </w:numPr>
      </w:pPr>
      <w:r>
        <w:t xml:space="preserve">In fase di </w:t>
      </w:r>
      <w:r w:rsidR="00E50131">
        <w:t>validazione</w:t>
      </w:r>
      <w:r>
        <w:t xml:space="preserve"> dei seguenti provvedimenti:</w:t>
      </w:r>
    </w:p>
    <w:p w14:paraId="4063596C" w14:textId="7D48F87B" w:rsidR="0094237C" w:rsidRDefault="0094237C" w:rsidP="006D6DFC">
      <w:pPr>
        <w:pStyle w:val="Paragrafoelenco"/>
        <w:numPr>
          <w:ilvl w:val="0"/>
          <w:numId w:val="33"/>
        </w:numPr>
      </w:pPr>
      <w:r>
        <w:t>Evasione</w:t>
      </w:r>
    </w:p>
    <w:p w14:paraId="7371860F" w14:textId="4885EBDB" w:rsidR="0094237C" w:rsidRDefault="0094237C" w:rsidP="006D6DFC">
      <w:pPr>
        <w:pStyle w:val="Paragrafoelenco"/>
        <w:numPr>
          <w:ilvl w:val="0"/>
          <w:numId w:val="33"/>
        </w:numPr>
      </w:pPr>
      <w:r>
        <w:t>Scarcerazione</w:t>
      </w:r>
    </w:p>
    <w:p w14:paraId="6530E58F" w14:textId="643019F4" w:rsidR="0094237C" w:rsidRDefault="0094237C" w:rsidP="006D6DFC">
      <w:pPr>
        <w:pStyle w:val="Paragrafoelenco"/>
        <w:numPr>
          <w:ilvl w:val="0"/>
          <w:numId w:val="33"/>
        </w:numPr>
      </w:pPr>
      <w:r>
        <w:t>Estinzione Reato</w:t>
      </w:r>
    </w:p>
    <w:p w14:paraId="54B5F976" w14:textId="6E057509" w:rsidR="0094237C" w:rsidRDefault="0094237C" w:rsidP="006D6DFC">
      <w:pPr>
        <w:pStyle w:val="Paragrafoelenco"/>
        <w:numPr>
          <w:ilvl w:val="0"/>
          <w:numId w:val="33"/>
        </w:numPr>
      </w:pPr>
      <w:r>
        <w:t>Estinzione Pena</w:t>
      </w:r>
    </w:p>
    <w:p w14:paraId="6267CD48" w14:textId="528B7DFE" w:rsidR="0094237C" w:rsidRDefault="0094237C" w:rsidP="006D6DFC">
      <w:pPr>
        <w:pStyle w:val="Paragrafoelenco"/>
        <w:numPr>
          <w:ilvl w:val="0"/>
          <w:numId w:val="33"/>
        </w:numPr>
      </w:pPr>
      <w:r>
        <w:t>Concessione, Sostituzione e Revoca di Misure Alternative</w:t>
      </w:r>
    </w:p>
    <w:p w14:paraId="185C99BF" w14:textId="4078D5C9" w:rsidR="0094237C" w:rsidRDefault="0094237C" w:rsidP="006D6DFC">
      <w:pPr>
        <w:pStyle w:val="Paragrafoelenco"/>
        <w:numPr>
          <w:ilvl w:val="0"/>
          <w:numId w:val="33"/>
        </w:numPr>
      </w:pPr>
      <w:r>
        <w:t xml:space="preserve">Concessione, Sostituzione e Revoca di Misure </w:t>
      </w:r>
      <w:r>
        <w:t>di Sicurezza</w:t>
      </w:r>
    </w:p>
    <w:p w14:paraId="433B3C77" w14:textId="097FDAFA" w:rsidR="0094237C" w:rsidRDefault="0094237C" w:rsidP="006D6DFC">
      <w:pPr>
        <w:pStyle w:val="Paragrafoelenco"/>
        <w:numPr>
          <w:ilvl w:val="0"/>
          <w:numId w:val="33"/>
        </w:numPr>
      </w:pPr>
      <w:r>
        <w:t>Provvedimenti di Variazione Pena</w:t>
      </w:r>
    </w:p>
    <w:p w14:paraId="551DC7D4" w14:textId="77777777" w:rsidR="005374B8" w:rsidRDefault="005374B8" w:rsidP="00552E70">
      <w:pPr>
        <w:ind w:left="765"/>
      </w:pPr>
      <w:proofErr w:type="gramStart"/>
      <w:r>
        <w:t>il</w:t>
      </w:r>
      <w:proofErr w:type="gramEnd"/>
      <w:r>
        <w:t xml:space="preserve"> </w:t>
      </w:r>
      <w:r w:rsidR="0094237C">
        <w:t xml:space="preserve">sistema deve </w:t>
      </w:r>
      <w:r w:rsidR="00E50131">
        <w:t xml:space="preserve">avvertire l’utente che, se presente la parte offesa, deve essere inviata </w:t>
      </w:r>
      <w:r>
        <w:t xml:space="preserve">opportuna </w:t>
      </w:r>
      <w:r w:rsidR="00E50131">
        <w:t>comunicazione.</w:t>
      </w:r>
    </w:p>
    <w:p w14:paraId="4DBBCE94" w14:textId="419DD8B2" w:rsidR="00894351" w:rsidRDefault="005374B8" w:rsidP="00552E70">
      <w:pPr>
        <w:ind w:left="765"/>
      </w:pPr>
      <w:r>
        <w:lastRenderedPageBreak/>
        <w:t>E’ da concordare con l’amministrazione l’</w:t>
      </w:r>
      <w:r w:rsidRPr="006D6DFC">
        <w:rPr>
          <w:b/>
        </w:rPr>
        <w:t xml:space="preserve">elenco completo e preciso delle tipologie di provvedimenti </w:t>
      </w:r>
      <w:r>
        <w:t xml:space="preserve">per i quali va inviata la comunicazione, il </w:t>
      </w:r>
      <w:r w:rsidRPr="006D6DFC">
        <w:rPr>
          <w:b/>
        </w:rPr>
        <w:t>tipo di documento da redigere</w:t>
      </w:r>
      <w:r>
        <w:t xml:space="preserve"> e dove </w:t>
      </w:r>
      <w:r w:rsidRPr="006D6DFC">
        <w:rPr>
          <w:b/>
        </w:rPr>
        <w:t>agganciare la stampa della comunicazione</w:t>
      </w:r>
      <w:r>
        <w:t xml:space="preserve">. </w:t>
      </w:r>
    </w:p>
    <w:p w14:paraId="38F0D643" w14:textId="694BE20E" w:rsidR="00894351" w:rsidRDefault="00894351" w:rsidP="006D6DFC">
      <w:pPr>
        <w:pStyle w:val="Paragrafoelenco"/>
      </w:pPr>
      <w:r w:rsidRPr="0094237C">
        <w:t xml:space="preserve">Per meglio gestire le comunicazioni dii Fine Pena alla parte offesa, </w:t>
      </w:r>
      <w:r w:rsidR="00E3495A" w:rsidRPr="0094237C">
        <w:t>si propone</w:t>
      </w:r>
      <w:r w:rsidRPr="0094237C">
        <w:t xml:space="preserve"> anche di creare uno nuovo</w:t>
      </w:r>
      <w:r>
        <w:t xml:space="preserve"> scadenziario ‘</w:t>
      </w:r>
      <w:r w:rsidRPr="0094237C">
        <w:rPr>
          <w:rFonts w:cs="Times New Roman"/>
        </w:rPr>
        <w:t>Scadenziario Parte Offesa</w:t>
      </w:r>
      <w:r w:rsidR="00E3495A">
        <w:t>’ in</w:t>
      </w:r>
      <w:r>
        <w:t xml:space="preserve"> cui saranno riportati i procedimenti per i quali è stata inserita una parte offesa. </w:t>
      </w:r>
      <w:r w:rsidR="00E3495A">
        <w:t>Tale scadenziario è del tutto simile allo scadenziario di Fine Pena ad oggi già presente a sistema</w:t>
      </w:r>
      <w:r w:rsidR="006D6DFC">
        <w:t>, ma che però afferisce solo</w:t>
      </w:r>
      <w:r w:rsidR="00E3495A">
        <w:t xml:space="preserve"> procedimenti che hanno una parte offesa inserita. Per tale scadenziario può essere proposta anche una funzione di aggiorna quantum, per facilitare gli uffici nella gestione delle tempistiche entro il quale mandare la comunicazione alla parte.</w:t>
      </w:r>
    </w:p>
    <w:p w14:paraId="3ABF948F"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61" w:name="_Toc8205277"/>
      <w:bookmarkStart w:id="62" w:name="_Toc8811748"/>
      <w:bookmarkStart w:id="63" w:name="_Toc15309181"/>
      <w:bookmarkStart w:id="64" w:name="_Toc19810794"/>
      <w:bookmarkStart w:id="65" w:name="_GoBack"/>
      <w:bookmarkEnd w:id="65"/>
      <w:r w:rsidRPr="001F4647">
        <w:rPr>
          <w:color w:val="365F91" w:themeColor="accent1" w:themeShade="BF"/>
          <w:szCs w:val="24"/>
        </w:rPr>
        <w:t xml:space="preserve">Moduli </w:t>
      </w:r>
      <w:proofErr w:type="spellStart"/>
      <w:r w:rsidRPr="001F4647">
        <w:rPr>
          <w:color w:val="365F91" w:themeColor="accent1" w:themeShade="BF"/>
          <w:szCs w:val="24"/>
        </w:rPr>
        <w:t>sw</w:t>
      </w:r>
      <w:bookmarkEnd w:id="61"/>
      <w:bookmarkEnd w:id="62"/>
      <w:bookmarkEnd w:id="63"/>
      <w:bookmarkEnd w:id="64"/>
      <w:proofErr w:type="spellEnd"/>
      <w:r w:rsidRPr="001F4647">
        <w:rPr>
          <w:color w:val="365F91" w:themeColor="accent1" w:themeShade="BF"/>
          <w:szCs w:val="24"/>
        </w:rPr>
        <w:t xml:space="preserve"> </w:t>
      </w:r>
    </w:p>
    <w:p w14:paraId="3ABF9490" w14:textId="77777777" w:rsidR="00086E0B" w:rsidRPr="002B58ED" w:rsidRDefault="00086E0B" w:rsidP="00086E0B">
      <w:pPr>
        <w:pStyle w:val="Corpotesto"/>
      </w:pPr>
      <w:bookmarkStart w:id="66" w:name="_Toc232237731"/>
      <w:bookmarkStart w:id="67" w:name="_Toc232237838"/>
      <w:bookmarkStart w:id="68" w:name="_Toc232237940"/>
      <w:bookmarkStart w:id="69" w:name="_Toc232304287"/>
      <w:bookmarkStart w:id="70" w:name="_Toc232315106"/>
      <w:bookmarkStart w:id="71" w:name="_Toc232315166"/>
      <w:bookmarkStart w:id="72" w:name="_Toc232332503"/>
      <w:bookmarkStart w:id="73" w:name="_Toc232333416"/>
      <w:bookmarkStart w:id="74" w:name="_Toc232478468"/>
      <w:bookmarkStart w:id="75" w:name="_Toc232479079"/>
      <w:bookmarkStart w:id="76" w:name="_Toc232479433"/>
      <w:bookmarkStart w:id="77" w:name="_Toc232479528"/>
      <w:bookmarkStart w:id="78" w:name="_Toc232481778"/>
      <w:bookmarkStart w:id="79" w:name="_Toc232481986"/>
      <w:bookmarkStart w:id="80" w:name="_Toc232487540"/>
      <w:bookmarkStart w:id="81" w:name="_Toc232488191"/>
      <w:bookmarkStart w:id="82" w:name="_Toc232489012"/>
      <w:bookmarkStart w:id="83" w:name="_Toc232489631"/>
      <w:bookmarkStart w:id="84" w:name="_Toc232573603"/>
      <w:bookmarkStart w:id="85" w:name="_Toc232573659"/>
      <w:bookmarkStart w:id="86" w:name="_Toc232237732"/>
      <w:bookmarkStart w:id="87" w:name="_Toc232237839"/>
      <w:bookmarkStart w:id="88" w:name="_Toc232237941"/>
      <w:bookmarkStart w:id="89" w:name="_Toc232304288"/>
      <w:bookmarkStart w:id="90" w:name="_Toc232315107"/>
      <w:bookmarkStart w:id="91" w:name="_Toc232315167"/>
      <w:bookmarkStart w:id="92" w:name="_Toc232332504"/>
      <w:bookmarkStart w:id="93" w:name="_Toc232333417"/>
      <w:bookmarkStart w:id="94" w:name="_Toc232478469"/>
      <w:bookmarkStart w:id="95" w:name="_Toc232479080"/>
      <w:bookmarkStart w:id="96" w:name="_Toc232479434"/>
      <w:bookmarkStart w:id="97" w:name="_Toc232479529"/>
      <w:bookmarkStart w:id="98" w:name="_Toc232481779"/>
      <w:bookmarkStart w:id="99" w:name="_Toc232481987"/>
      <w:bookmarkStart w:id="100" w:name="_Toc232487541"/>
      <w:bookmarkStart w:id="101" w:name="_Toc232488192"/>
      <w:bookmarkStart w:id="102" w:name="_Toc232489013"/>
      <w:bookmarkStart w:id="103" w:name="_Toc232489632"/>
      <w:bookmarkStart w:id="104" w:name="_Toc232573604"/>
      <w:bookmarkStart w:id="105" w:name="_Toc232573660"/>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Pr="002B58ED">
        <w:t xml:space="preserve">L’intervento prevede la modifica dei seguenti moduli </w:t>
      </w:r>
      <w:proofErr w:type="spellStart"/>
      <w:r w:rsidRPr="002B58ED">
        <w:t>sw</w:t>
      </w:r>
      <w:proofErr w:type="spellEnd"/>
      <w:r w:rsidRPr="002B58ED">
        <w:t>:</w:t>
      </w:r>
    </w:p>
    <w:p w14:paraId="3ABF9492" w14:textId="3AE439B0" w:rsidR="00086E0B" w:rsidRPr="002B58ED" w:rsidRDefault="00B44BEB" w:rsidP="00B44BEB">
      <w:pPr>
        <w:shd w:val="clear" w:color="auto" w:fill="FFFFFF"/>
        <w:spacing w:before="100" w:beforeAutospacing="1" w:after="100" w:afterAutospacing="1"/>
        <w:ind w:left="720"/>
        <w:jc w:val="left"/>
        <w:rPr>
          <w:rFonts w:cs="Arial"/>
          <w:color w:val="222222"/>
          <w:szCs w:val="22"/>
        </w:rPr>
      </w:pPr>
      <w:r>
        <w:rPr>
          <w:rFonts w:cs="Arial"/>
          <w:color w:val="222222"/>
          <w:szCs w:val="22"/>
        </w:rPr>
        <w:t>N.A.</w:t>
      </w:r>
    </w:p>
    <w:p w14:paraId="3ABF9493"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06" w:name="_Toc8205278"/>
      <w:bookmarkStart w:id="107" w:name="_Toc8811749"/>
      <w:bookmarkStart w:id="108" w:name="_Toc15309182"/>
      <w:bookmarkStart w:id="109" w:name="_Toc19810795"/>
      <w:r w:rsidRPr="001F4647">
        <w:rPr>
          <w:color w:val="365F91" w:themeColor="accent1" w:themeShade="BF"/>
          <w:szCs w:val="24"/>
        </w:rPr>
        <w:t>Architettura</w:t>
      </w:r>
      <w:bookmarkEnd w:id="106"/>
      <w:bookmarkEnd w:id="107"/>
      <w:bookmarkEnd w:id="108"/>
      <w:bookmarkEnd w:id="109"/>
      <w:r w:rsidRPr="001F4647">
        <w:rPr>
          <w:color w:val="365F91" w:themeColor="accent1" w:themeShade="BF"/>
          <w:szCs w:val="24"/>
        </w:rPr>
        <w:t xml:space="preserve"> </w:t>
      </w:r>
    </w:p>
    <w:p w14:paraId="2E5F1149" w14:textId="77777777" w:rsidR="00B44BEB" w:rsidRPr="00B44BEB" w:rsidRDefault="00B44BEB" w:rsidP="00162AE7">
      <w:pPr>
        <w:ind w:firstLine="709"/>
      </w:pPr>
      <w:r w:rsidRPr="00B44BEB">
        <w:t>N.A.</w:t>
      </w:r>
    </w:p>
    <w:p w14:paraId="3ABF9495" w14:textId="77777777" w:rsidR="00086E0B" w:rsidRPr="001F4647" w:rsidRDefault="00DC084C" w:rsidP="001F4647">
      <w:pPr>
        <w:pStyle w:val="Titolo2"/>
        <w:keepLines w:val="0"/>
        <w:numPr>
          <w:ilvl w:val="1"/>
          <w:numId w:val="14"/>
        </w:numPr>
        <w:tabs>
          <w:tab w:val="left" w:pos="567"/>
        </w:tabs>
        <w:spacing w:before="180" w:after="120"/>
        <w:rPr>
          <w:color w:val="365F91" w:themeColor="accent1" w:themeShade="BF"/>
          <w:szCs w:val="24"/>
        </w:rPr>
      </w:pPr>
      <w:bookmarkStart w:id="110" w:name="_Toc8205279"/>
      <w:bookmarkStart w:id="111" w:name="_Toc8811750"/>
      <w:bookmarkStart w:id="112" w:name="_Toc15309183"/>
      <w:bookmarkStart w:id="113" w:name="_Toc19810796"/>
      <w:r w:rsidRPr="001F4647">
        <w:rPr>
          <w:color w:val="365F91" w:themeColor="accent1" w:themeShade="BF"/>
          <w:szCs w:val="24"/>
        </w:rPr>
        <w:t>Interfacce u</w:t>
      </w:r>
      <w:r w:rsidR="00086E0B" w:rsidRPr="001F4647">
        <w:rPr>
          <w:color w:val="365F91" w:themeColor="accent1" w:themeShade="BF"/>
          <w:szCs w:val="24"/>
        </w:rPr>
        <w:t>tente</w:t>
      </w:r>
      <w:bookmarkEnd w:id="110"/>
      <w:bookmarkEnd w:id="111"/>
      <w:bookmarkEnd w:id="112"/>
      <w:bookmarkEnd w:id="113"/>
    </w:p>
    <w:p w14:paraId="3ABF9496" w14:textId="4BD72930" w:rsidR="00086E0B" w:rsidRPr="002B58ED" w:rsidRDefault="00162AE7" w:rsidP="00086E0B">
      <w:pPr>
        <w:shd w:val="clear" w:color="auto" w:fill="FFFFFF"/>
        <w:spacing w:before="100" w:beforeAutospacing="1" w:after="100" w:afterAutospacing="1"/>
        <w:rPr>
          <w:rFonts w:cs="Arial"/>
          <w:color w:val="222222"/>
          <w:szCs w:val="22"/>
        </w:rPr>
      </w:pPr>
      <w:r>
        <w:rPr>
          <w:rFonts w:cs="Arial"/>
          <w:color w:val="222222"/>
          <w:szCs w:val="22"/>
        </w:rPr>
        <w:t xml:space="preserve">Le interfacce utente da modificare o realizzare sono riportate nel paragrafo </w:t>
      </w:r>
      <w:r w:rsidRPr="00162AE7">
        <w:rPr>
          <w:rFonts w:cs="Arial"/>
          <w:b/>
          <w:bCs/>
          <w:i/>
          <w:iCs/>
          <w:color w:val="222222"/>
          <w:szCs w:val="22"/>
        </w:rPr>
        <w:t>4. Descrizione dell’intervento</w:t>
      </w:r>
      <w:r>
        <w:rPr>
          <w:rFonts w:cs="Arial"/>
          <w:color w:val="222222"/>
          <w:szCs w:val="22"/>
        </w:rPr>
        <w:t>.</w:t>
      </w:r>
    </w:p>
    <w:p w14:paraId="3ABF9497" w14:textId="18540556"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14" w:name="_Toc8205280"/>
      <w:bookmarkStart w:id="115" w:name="_Toc8811751"/>
      <w:bookmarkStart w:id="116" w:name="_Toc15309184"/>
      <w:bookmarkStart w:id="117" w:name="_Toc19810797"/>
      <w:r w:rsidRPr="001F4647">
        <w:rPr>
          <w:color w:val="365F91" w:themeColor="accent1" w:themeShade="BF"/>
          <w:szCs w:val="24"/>
        </w:rPr>
        <w:t>Basi dati</w:t>
      </w:r>
      <w:bookmarkEnd w:id="114"/>
      <w:bookmarkEnd w:id="115"/>
      <w:bookmarkEnd w:id="116"/>
      <w:bookmarkEnd w:id="117"/>
    </w:p>
    <w:p w14:paraId="37C7F698" w14:textId="74614B24" w:rsidR="00576BEA" w:rsidRPr="00162AE7" w:rsidRDefault="00162AE7" w:rsidP="00162AE7">
      <w:r>
        <w:t xml:space="preserve">Saranno apportate le modifiche alla tabella </w:t>
      </w:r>
      <w:proofErr w:type="spellStart"/>
      <w:r w:rsidR="005374B8">
        <w:t>fascicolo_siep</w:t>
      </w:r>
      <w:proofErr w:type="spellEnd"/>
      <w:r>
        <w:t xml:space="preserve"> per </w:t>
      </w:r>
      <w:r w:rsidR="00576BEA">
        <w:t xml:space="preserve">creare un collegamento tra la persona offesa </w:t>
      </w:r>
      <w:r w:rsidR="005374B8">
        <w:t>ed il fascicolo</w:t>
      </w:r>
      <w:r w:rsidR="00576BEA">
        <w:t>.</w:t>
      </w:r>
      <w:r w:rsidR="005374B8">
        <w:t xml:space="preserve">  </w:t>
      </w:r>
      <w:r w:rsidR="00576BEA">
        <w:t>Sarà creata una nuova tabella con i dati della persona offesa.</w:t>
      </w:r>
    </w:p>
    <w:p w14:paraId="3ABF9499" w14:textId="2726CF5B"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18" w:name="_Toc8205281"/>
      <w:bookmarkStart w:id="119" w:name="_Toc8811752"/>
      <w:bookmarkStart w:id="120" w:name="_Toc15309185"/>
      <w:bookmarkStart w:id="121" w:name="_Toc19810798"/>
      <w:r w:rsidRPr="001F4647">
        <w:rPr>
          <w:color w:val="365F91" w:themeColor="accent1" w:themeShade="BF"/>
          <w:szCs w:val="24"/>
        </w:rPr>
        <w:t>WEB services</w:t>
      </w:r>
      <w:bookmarkEnd w:id="118"/>
      <w:bookmarkEnd w:id="119"/>
      <w:bookmarkEnd w:id="120"/>
      <w:bookmarkEnd w:id="121"/>
    </w:p>
    <w:p w14:paraId="32F2D0BC" w14:textId="77777777" w:rsidR="00576BEA" w:rsidRPr="00B44BEB" w:rsidRDefault="00576BEA" w:rsidP="00576BEA">
      <w:r w:rsidRPr="00B44BEB">
        <w:t>N.A.</w:t>
      </w:r>
    </w:p>
    <w:p w14:paraId="3ABF949B" w14:textId="48505538"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22" w:name="_Toc8205282"/>
      <w:bookmarkStart w:id="123" w:name="_Toc8811753"/>
      <w:bookmarkStart w:id="124" w:name="_Toc15309186"/>
      <w:bookmarkStart w:id="125" w:name="_Toc19810799"/>
      <w:r w:rsidRPr="001F4647">
        <w:rPr>
          <w:color w:val="365F91" w:themeColor="accent1" w:themeShade="BF"/>
          <w:szCs w:val="24"/>
        </w:rPr>
        <w:t>XSD</w:t>
      </w:r>
      <w:bookmarkEnd w:id="122"/>
      <w:bookmarkEnd w:id="123"/>
      <w:bookmarkEnd w:id="124"/>
      <w:bookmarkEnd w:id="125"/>
    </w:p>
    <w:p w14:paraId="1CC9FD9B" w14:textId="77777777" w:rsidR="00576BEA" w:rsidRPr="00B44BEB" w:rsidRDefault="00576BEA" w:rsidP="00576BEA">
      <w:r w:rsidRPr="00B44BEB">
        <w:t>N.A.</w:t>
      </w:r>
    </w:p>
    <w:p w14:paraId="3ABF949D" w14:textId="39CBD8EE"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26" w:name="_Toc8205283"/>
      <w:bookmarkStart w:id="127" w:name="_Toc8811754"/>
      <w:bookmarkStart w:id="128" w:name="_Toc15309187"/>
      <w:bookmarkStart w:id="129" w:name="_Toc19810800"/>
      <w:r w:rsidRPr="001F4647">
        <w:rPr>
          <w:color w:val="365F91" w:themeColor="accent1" w:themeShade="BF"/>
          <w:szCs w:val="24"/>
        </w:rPr>
        <w:t>Configurazione</w:t>
      </w:r>
      <w:bookmarkEnd w:id="126"/>
      <w:bookmarkEnd w:id="127"/>
      <w:bookmarkEnd w:id="128"/>
      <w:bookmarkEnd w:id="129"/>
    </w:p>
    <w:p w14:paraId="3892739A" w14:textId="77777777" w:rsidR="00576BEA" w:rsidRPr="00B44BEB" w:rsidRDefault="00576BEA" w:rsidP="00576BEA">
      <w:r w:rsidRPr="00B44BEB">
        <w:t>N.A.</w:t>
      </w:r>
    </w:p>
    <w:p w14:paraId="3ABF949F" w14:textId="60C2DDA5"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30" w:name="_Toc8205284"/>
      <w:bookmarkStart w:id="131" w:name="_Toc8811755"/>
      <w:bookmarkStart w:id="132" w:name="_Toc15309188"/>
      <w:bookmarkStart w:id="133" w:name="_Toc19810801"/>
      <w:r w:rsidRPr="001F4647">
        <w:rPr>
          <w:color w:val="365F91" w:themeColor="accent1" w:themeShade="BF"/>
          <w:szCs w:val="24"/>
        </w:rPr>
        <w:t>Tutorial</w:t>
      </w:r>
      <w:bookmarkEnd w:id="130"/>
      <w:bookmarkEnd w:id="131"/>
      <w:bookmarkEnd w:id="132"/>
      <w:bookmarkEnd w:id="133"/>
    </w:p>
    <w:p w14:paraId="49D93C22" w14:textId="77777777" w:rsidR="00576BEA" w:rsidRPr="00B44BEB" w:rsidRDefault="00576BEA" w:rsidP="00576BEA">
      <w:r w:rsidRPr="00B44BEB">
        <w:t>N.A.</w:t>
      </w:r>
    </w:p>
    <w:p w14:paraId="2EBDFE80" w14:textId="77777777" w:rsidR="00576BEA" w:rsidRPr="00576BEA" w:rsidRDefault="00576BEA" w:rsidP="00576BEA"/>
    <w:p w14:paraId="3ABF94A0" w14:textId="77777777" w:rsidR="00086E0B" w:rsidRPr="003A1E18" w:rsidRDefault="00086E0B" w:rsidP="00086E0B">
      <w:pPr>
        <w:pStyle w:val="TESTO"/>
      </w:pPr>
    </w:p>
    <w:p w14:paraId="3ABF94A1" w14:textId="77777777" w:rsidR="00086E0B" w:rsidRPr="002B58ED" w:rsidRDefault="00086E0B" w:rsidP="00086E0B">
      <w:pPr>
        <w:rPr>
          <w:rFonts w:cs="Arial"/>
          <w:color w:val="222222"/>
          <w:szCs w:val="22"/>
        </w:rPr>
      </w:pPr>
      <w:r w:rsidRPr="002B58ED">
        <w:rPr>
          <w:rFonts w:cs="Arial"/>
          <w:color w:val="222222"/>
          <w:szCs w:val="22"/>
        </w:rPr>
        <w:br w:type="page"/>
      </w:r>
    </w:p>
    <w:p w14:paraId="3ABF94A2" w14:textId="77777777" w:rsidR="00086E0B" w:rsidRPr="000E47BD" w:rsidRDefault="00086E0B" w:rsidP="007517E6">
      <w:pPr>
        <w:pStyle w:val="Titolo1"/>
        <w:keepLines w:val="0"/>
        <w:numPr>
          <w:ilvl w:val="0"/>
          <w:numId w:val="14"/>
        </w:numPr>
        <w:tabs>
          <w:tab w:val="left" w:pos="567"/>
        </w:tabs>
        <w:spacing w:after="180"/>
        <w:rPr>
          <w:color w:val="365F91" w:themeColor="accent1" w:themeShade="BF"/>
          <w:szCs w:val="24"/>
        </w:rPr>
      </w:pPr>
      <w:bookmarkStart w:id="134" w:name="_Toc330316540"/>
      <w:bookmarkStart w:id="135" w:name="_Toc8205286"/>
      <w:bookmarkStart w:id="136" w:name="_Toc8811756"/>
      <w:bookmarkStart w:id="137" w:name="_Toc15309189"/>
      <w:bookmarkStart w:id="138" w:name="_Toc19810802"/>
      <w:r w:rsidRPr="000E47BD">
        <w:rPr>
          <w:color w:val="365F91" w:themeColor="accent1" w:themeShade="BF"/>
          <w:szCs w:val="24"/>
        </w:rPr>
        <w:lastRenderedPageBreak/>
        <w:t xml:space="preserve">Piano delle </w:t>
      </w:r>
      <w:r w:rsidR="00FC63A8" w:rsidRPr="000E47BD">
        <w:rPr>
          <w:color w:val="365F91" w:themeColor="accent1" w:themeShade="BF"/>
          <w:szCs w:val="24"/>
        </w:rPr>
        <w:t>a</w:t>
      </w:r>
      <w:r w:rsidRPr="000E47BD">
        <w:rPr>
          <w:color w:val="365F91" w:themeColor="accent1" w:themeShade="BF"/>
          <w:szCs w:val="24"/>
        </w:rPr>
        <w:t>ttività</w:t>
      </w:r>
      <w:bookmarkEnd w:id="134"/>
      <w:bookmarkEnd w:id="135"/>
      <w:bookmarkEnd w:id="136"/>
      <w:bookmarkEnd w:id="137"/>
      <w:bookmarkEnd w:id="138"/>
    </w:p>
    <w:p w14:paraId="3ABF94A3"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39" w:name="_Toc8205287"/>
      <w:bookmarkStart w:id="140" w:name="_Toc8811757"/>
      <w:bookmarkStart w:id="141" w:name="_Toc15309190"/>
      <w:bookmarkStart w:id="142" w:name="_Toc19810803"/>
      <w:r w:rsidRPr="001F4647">
        <w:rPr>
          <w:color w:val="365F91" w:themeColor="accent1" w:themeShade="BF"/>
          <w:szCs w:val="24"/>
        </w:rPr>
        <w:t xml:space="preserve">Ciclo di </w:t>
      </w:r>
      <w:r w:rsidR="00FC63A8" w:rsidRPr="001F4647">
        <w:rPr>
          <w:color w:val="365F91" w:themeColor="accent1" w:themeShade="BF"/>
          <w:szCs w:val="24"/>
        </w:rPr>
        <w:t>s</w:t>
      </w:r>
      <w:r w:rsidRPr="001F4647">
        <w:rPr>
          <w:color w:val="365F91" w:themeColor="accent1" w:themeShade="BF"/>
          <w:szCs w:val="24"/>
        </w:rPr>
        <w:t>viluppo</w:t>
      </w:r>
      <w:bookmarkEnd w:id="139"/>
      <w:bookmarkEnd w:id="140"/>
      <w:bookmarkEnd w:id="141"/>
      <w:bookmarkEnd w:id="142"/>
    </w:p>
    <w:p w14:paraId="3ABF94A4" w14:textId="2FA67580" w:rsidR="00086E0B" w:rsidRPr="004A32C8" w:rsidRDefault="00FB675A" w:rsidP="004A32C8">
      <w:pPr>
        <w:pStyle w:val="nota"/>
        <w:pBdr>
          <w:top w:val="double" w:sz="4" w:space="0" w:color="999999"/>
          <w:left w:val="double" w:sz="4" w:space="0" w:color="999999"/>
          <w:bottom w:val="double" w:sz="4" w:space="0" w:color="999999"/>
          <w:right w:val="double" w:sz="4" w:space="0" w:color="999999"/>
        </w:pBdr>
        <w:rPr>
          <w:color w:val="5F5F5F"/>
        </w:rPr>
      </w:pPr>
      <w:r>
        <w:rPr>
          <w:color w:val="5F5F5F"/>
        </w:rPr>
        <w:t xml:space="preserve">Il ciclo di sviluppo adottato è il </w:t>
      </w:r>
      <w:proofErr w:type="spellStart"/>
      <w:r>
        <w:rPr>
          <w:color w:val="5F5F5F"/>
        </w:rPr>
        <w:t>waterfull</w:t>
      </w:r>
      <w:proofErr w:type="spellEnd"/>
      <w:r>
        <w:rPr>
          <w:color w:val="5F5F5F"/>
        </w:rPr>
        <w:t>.</w:t>
      </w:r>
    </w:p>
    <w:p w14:paraId="1541DA9B" w14:textId="77777777" w:rsidR="00247582" w:rsidRPr="002B58ED" w:rsidRDefault="00247582" w:rsidP="00247582">
      <w:pPr>
        <w:pStyle w:val="Corpotesto"/>
      </w:pPr>
      <w:bookmarkStart w:id="143" w:name="_Toc330316541"/>
      <w:bookmarkStart w:id="144" w:name="_Toc8205288"/>
      <w:bookmarkStart w:id="145" w:name="_Toc8811758"/>
    </w:p>
    <w:p w14:paraId="3ABF94A5" w14:textId="4708F0A5" w:rsidR="00086E0B" w:rsidRPr="001F4647" w:rsidRDefault="00FC63A8" w:rsidP="001F4647">
      <w:pPr>
        <w:pStyle w:val="Titolo2"/>
        <w:keepLines w:val="0"/>
        <w:numPr>
          <w:ilvl w:val="1"/>
          <w:numId w:val="14"/>
        </w:numPr>
        <w:tabs>
          <w:tab w:val="left" w:pos="567"/>
        </w:tabs>
        <w:spacing w:before="180" w:after="120"/>
        <w:rPr>
          <w:color w:val="365F91" w:themeColor="accent1" w:themeShade="BF"/>
          <w:szCs w:val="24"/>
        </w:rPr>
      </w:pPr>
      <w:bookmarkStart w:id="146" w:name="_Toc15309191"/>
      <w:bookmarkStart w:id="147" w:name="_Toc19810804"/>
      <w:r w:rsidRPr="001F4647">
        <w:rPr>
          <w:color w:val="365F91" w:themeColor="accent1" w:themeShade="BF"/>
          <w:szCs w:val="24"/>
        </w:rPr>
        <w:t>Piano delle a</w:t>
      </w:r>
      <w:r w:rsidR="00086E0B" w:rsidRPr="001F4647">
        <w:rPr>
          <w:color w:val="365F91" w:themeColor="accent1" w:themeShade="BF"/>
          <w:szCs w:val="24"/>
        </w:rPr>
        <w:t>ttività</w:t>
      </w:r>
      <w:bookmarkEnd w:id="143"/>
      <w:bookmarkEnd w:id="144"/>
      <w:bookmarkEnd w:id="145"/>
      <w:bookmarkEnd w:id="146"/>
      <w:bookmarkEnd w:id="147"/>
    </w:p>
    <w:p w14:paraId="3ABF94A6" w14:textId="7B2D8AB5" w:rsidR="00086E0B" w:rsidRPr="00E41A00" w:rsidRDefault="00086E0B" w:rsidP="00E41A00">
      <w:pPr>
        <w:pStyle w:val="NormaleSPA"/>
        <w:spacing w:line="360" w:lineRule="auto"/>
        <w:ind w:firstLine="0"/>
        <w:rPr>
          <w:rFonts w:ascii="DIN" w:hAnsi="DIN"/>
          <w:sz w:val="22"/>
          <w:szCs w:val="22"/>
        </w:rPr>
      </w:pPr>
      <w:r w:rsidRPr="00E41A00">
        <w:rPr>
          <w:rFonts w:ascii="DIN" w:hAnsi="DIN"/>
          <w:sz w:val="22"/>
          <w:szCs w:val="22"/>
        </w:rPr>
        <w:t xml:space="preserve">Il Piano di Lavoro si articola su un arco temporale di circa </w:t>
      </w:r>
      <w:r w:rsidR="00666DD9" w:rsidRPr="00E41A00">
        <w:rPr>
          <w:rFonts w:ascii="DIN" w:hAnsi="DIN"/>
          <w:sz w:val="22"/>
          <w:szCs w:val="22"/>
        </w:rPr>
        <w:t>2 mesi</w:t>
      </w:r>
      <w:r w:rsidRPr="00E41A00">
        <w:rPr>
          <w:rFonts w:ascii="DIN" w:hAnsi="DIN"/>
          <w:sz w:val="22"/>
          <w:szCs w:val="22"/>
        </w:rPr>
        <w:t xml:space="preserve"> e l’avvio è legato all’approvazione del</w:t>
      </w:r>
      <w:r w:rsidR="00E41A00" w:rsidRPr="00E41A00">
        <w:rPr>
          <w:rFonts w:ascii="DIN" w:hAnsi="DIN"/>
          <w:sz w:val="22"/>
          <w:szCs w:val="22"/>
        </w:rPr>
        <w:t>la presente scheda di intervento</w:t>
      </w:r>
      <w:r w:rsidRPr="00E41A00">
        <w:rPr>
          <w:rFonts w:ascii="DIN" w:hAnsi="DIN"/>
          <w:sz w:val="22"/>
          <w:szCs w:val="22"/>
        </w:rPr>
        <w:t>.</w:t>
      </w:r>
      <w:r w:rsidR="00AC0A78">
        <w:rPr>
          <w:rFonts w:ascii="DIN" w:hAnsi="DIN"/>
          <w:sz w:val="22"/>
          <w:szCs w:val="22"/>
        </w:rPr>
        <w:t xml:space="preserve"> Il dettaglio delle attività sono riportate nel paragrafo 8.3</w:t>
      </w:r>
    </w:p>
    <w:p w14:paraId="3ABF94DB"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48" w:name="_Toc8205289"/>
      <w:bookmarkStart w:id="149" w:name="_Toc8811759"/>
      <w:bookmarkStart w:id="150" w:name="_Toc15309192"/>
      <w:bookmarkStart w:id="151" w:name="_Toc19810805"/>
      <w:proofErr w:type="spellStart"/>
      <w:r w:rsidRPr="001F4647">
        <w:rPr>
          <w:color w:val="365F91" w:themeColor="accent1" w:themeShade="BF"/>
          <w:szCs w:val="24"/>
        </w:rPr>
        <w:t>Gantt</w:t>
      </w:r>
      <w:bookmarkEnd w:id="148"/>
      <w:bookmarkEnd w:id="149"/>
      <w:bookmarkEnd w:id="150"/>
      <w:bookmarkEnd w:id="151"/>
      <w:proofErr w:type="spellEnd"/>
    </w:p>
    <w:p w14:paraId="3ABF94DC" w14:textId="4118F4CD" w:rsidR="00086E0B" w:rsidRDefault="00086E0B" w:rsidP="00086E0B">
      <w:pPr>
        <w:pStyle w:val="Corpotesto"/>
      </w:pPr>
      <w:r w:rsidRPr="002B58ED">
        <w:t xml:space="preserve">L’articolazione delle attività previste per l'intervento si sviluppa </w:t>
      </w:r>
      <w:r w:rsidR="00081C6C">
        <w:t>come di seguito indicato:</w:t>
      </w:r>
    </w:p>
    <w:p w14:paraId="5DC55468" w14:textId="77777777" w:rsidR="00081C6C" w:rsidRDefault="00081C6C" w:rsidP="00086E0B">
      <w:pPr>
        <w:pStyle w:val="Corpotesto"/>
        <w:sectPr w:rsidR="00081C6C" w:rsidSect="00852F84">
          <w:headerReference w:type="default" r:id="rId34"/>
          <w:footerReference w:type="default" r:id="rId35"/>
          <w:pgSz w:w="11906" w:h="16838" w:code="9"/>
          <w:pgMar w:top="1134" w:right="1134" w:bottom="1134" w:left="1134" w:header="567" w:footer="127" w:gutter="0"/>
          <w:cols w:space="720"/>
          <w:titlePg/>
          <w:docGrid w:linePitch="299"/>
        </w:sectPr>
      </w:pPr>
    </w:p>
    <w:p w14:paraId="757444FF" w14:textId="0887D364" w:rsidR="00081C6C" w:rsidRDefault="00081C6C" w:rsidP="00086E0B">
      <w:pPr>
        <w:pStyle w:val="Corpotesto"/>
      </w:pPr>
    </w:p>
    <w:p w14:paraId="105AFB6C" w14:textId="0D6C29C4" w:rsidR="00081C6C" w:rsidRDefault="00081C6C" w:rsidP="00086E0B">
      <w:pPr>
        <w:pStyle w:val="Corpotesto"/>
      </w:pPr>
    </w:p>
    <w:p w14:paraId="098AFB47" w14:textId="2CBFF994" w:rsidR="00081C6C" w:rsidRDefault="00081C6C" w:rsidP="00086E0B">
      <w:pPr>
        <w:pStyle w:val="Corpotesto"/>
      </w:pPr>
      <w:r w:rsidRPr="00081C6C">
        <w:rPr>
          <w:noProof/>
        </w:rPr>
        <w:drawing>
          <wp:inline distT="0" distB="0" distL="0" distR="0" wp14:anchorId="021D0BBC" wp14:editId="0987EC5D">
            <wp:extent cx="9423822" cy="33528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428630" cy="3354511"/>
                    </a:xfrm>
                    <a:prstGeom prst="rect">
                      <a:avLst/>
                    </a:prstGeom>
                    <a:noFill/>
                    <a:ln>
                      <a:noFill/>
                    </a:ln>
                  </pic:spPr>
                </pic:pic>
              </a:graphicData>
            </a:graphic>
          </wp:inline>
        </w:drawing>
      </w:r>
    </w:p>
    <w:p w14:paraId="6300559E" w14:textId="77777777" w:rsidR="00666DD9" w:rsidRPr="002B58ED" w:rsidRDefault="00666DD9" w:rsidP="00086E0B">
      <w:pPr>
        <w:pStyle w:val="Corpotesto"/>
      </w:pPr>
    </w:p>
    <w:p w14:paraId="27C08E1E" w14:textId="77777777" w:rsidR="00081C6C" w:rsidRDefault="00081C6C" w:rsidP="00086E0B">
      <w:pPr>
        <w:rPr>
          <w:b/>
          <w:sz w:val="26"/>
          <w:szCs w:val="26"/>
          <w:lang w:eastAsia="en-US"/>
        </w:rPr>
        <w:sectPr w:rsidR="00081C6C" w:rsidSect="00081C6C">
          <w:pgSz w:w="16838" w:h="11906" w:orient="landscape" w:code="9"/>
          <w:pgMar w:top="1134" w:right="1134" w:bottom="1134" w:left="1134" w:header="567" w:footer="127" w:gutter="0"/>
          <w:cols w:space="720"/>
          <w:titlePg/>
          <w:docGrid w:linePitch="299"/>
        </w:sectPr>
      </w:pPr>
    </w:p>
    <w:p w14:paraId="3ABF94DD" w14:textId="7643F2A5" w:rsidR="00086E0B" w:rsidRPr="002B58ED" w:rsidRDefault="00086E0B" w:rsidP="00086E0B">
      <w:pPr>
        <w:rPr>
          <w:b/>
          <w:sz w:val="26"/>
          <w:szCs w:val="26"/>
          <w:lang w:eastAsia="en-US"/>
        </w:rPr>
      </w:pPr>
    </w:p>
    <w:p w14:paraId="3ABF94DE" w14:textId="4383D49D"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53" w:name="_Toc8205290"/>
      <w:bookmarkStart w:id="154" w:name="_Toc8811760"/>
      <w:bookmarkStart w:id="155" w:name="_Toc15309193"/>
      <w:bookmarkStart w:id="156" w:name="_Toc19810806"/>
      <w:r w:rsidRPr="001F4647">
        <w:rPr>
          <w:color w:val="365F91" w:themeColor="accent1" w:themeShade="BF"/>
          <w:szCs w:val="24"/>
        </w:rPr>
        <w:t>Vincoli</w:t>
      </w:r>
      <w:bookmarkEnd w:id="153"/>
      <w:bookmarkEnd w:id="154"/>
      <w:bookmarkEnd w:id="155"/>
      <w:bookmarkEnd w:id="156"/>
    </w:p>
    <w:p w14:paraId="338055E4" w14:textId="5D6BD0E9" w:rsidR="00AC0A78" w:rsidRDefault="00AC0A78" w:rsidP="00AC0A78"/>
    <w:p w14:paraId="0C3A669F" w14:textId="40EFC17C" w:rsidR="00AC0A78" w:rsidRDefault="00AC0A78" w:rsidP="00AC0A78">
      <w:r>
        <w:t>N.A.</w:t>
      </w:r>
    </w:p>
    <w:p w14:paraId="699CD6F7" w14:textId="77777777" w:rsidR="00AC0A78" w:rsidRPr="00AC0A78" w:rsidRDefault="00AC0A78" w:rsidP="00AC0A78"/>
    <w:p w14:paraId="3ABF94E0"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57" w:name="_Toc8205291"/>
      <w:bookmarkStart w:id="158" w:name="_Toc8811761"/>
      <w:bookmarkStart w:id="159" w:name="_Toc15309194"/>
      <w:bookmarkStart w:id="160" w:name="_Toc19810807"/>
      <w:r w:rsidRPr="001F4647">
        <w:rPr>
          <w:color w:val="365F91" w:themeColor="accent1" w:themeShade="BF"/>
          <w:szCs w:val="24"/>
        </w:rPr>
        <w:t>Luogo di lavoro</w:t>
      </w:r>
      <w:bookmarkEnd w:id="157"/>
      <w:bookmarkEnd w:id="158"/>
      <w:bookmarkEnd w:id="159"/>
      <w:bookmarkEnd w:id="160"/>
    </w:p>
    <w:p w14:paraId="3ABF94E2" w14:textId="0AB69B0D" w:rsidR="00086E0B" w:rsidRPr="002B58ED" w:rsidRDefault="00576BEA" w:rsidP="00086E0B">
      <w:pPr>
        <w:rPr>
          <w:rFonts w:cs="Arial"/>
          <w:color w:val="222222"/>
          <w:szCs w:val="22"/>
        </w:rPr>
      </w:pPr>
      <w:r>
        <w:rPr>
          <w:rFonts w:cs="Arial"/>
          <w:color w:val="222222"/>
          <w:szCs w:val="22"/>
        </w:rPr>
        <w:t>L’intervento evolutivo sarà realizzato presso la sede del fornitore.</w:t>
      </w:r>
    </w:p>
    <w:p w14:paraId="3ABF94E4" w14:textId="77777777" w:rsidR="00086E0B" w:rsidRPr="000E47BD" w:rsidRDefault="00086E0B" w:rsidP="007517E6">
      <w:pPr>
        <w:pStyle w:val="Titolo1"/>
        <w:keepLines w:val="0"/>
        <w:numPr>
          <w:ilvl w:val="0"/>
          <w:numId w:val="14"/>
        </w:numPr>
        <w:tabs>
          <w:tab w:val="left" w:pos="567"/>
        </w:tabs>
        <w:spacing w:after="180"/>
        <w:rPr>
          <w:color w:val="365F91" w:themeColor="accent1" w:themeShade="BF"/>
          <w:szCs w:val="24"/>
        </w:rPr>
      </w:pPr>
      <w:bookmarkStart w:id="161" w:name="_Toc8205292"/>
      <w:bookmarkStart w:id="162" w:name="_Toc8811762"/>
      <w:bookmarkStart w:id="163" w:name="_Toc15309195"/>
      <w:bookmarkStart w:id="164" w:name="_Toc19810808"/>
      <w:r w:rsidRPr="000E47BD">
        <w:rPr>
          <w:color w:val="365F91" w:themeColor="accent1" w:themeShade="BF"/>
          <w:szCs w:val="24"/>
        </w:rPr>
        <w:lastRenderedPageBreak/>
        <w:t>Dimensionamento</w:t>
      </w:r>
      <w:bookmarkEnd w:id="161"/>
      <w:bookmarkEnd w:id="162"/>
      <w:bookmarkEnd w:id="163"/>
      <w:bookmarkEnd w:id="164"/>
    </w:p>
    <w:p w14:paraId="3ABF94E5"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65" w:name="_Toc8205293"/>
      <w:bookmarkStart w:id="166" w:name="_Toc8811763"/>
      <w:bookmarkStart w:id="167" w:name="_Toc15309196"/>
      <w:bookmarkStart w:id="168" w:name="_Toc19810809"/>
      <w:r w:rsidRPr="001F4647">
        <w:rPr>
          <w:color w:val="365F91" w:themeColor="accent1" w:themeShade="BF"/>
          <w:szCs w:val="24"/>
        </w:rPr>
        <w:t>Stima dell'</w:t>
      </w:r>
      <w:proofErr w:type="spellStart"/>
      <w:r w:rsidRPr="001F4647">
        <w:rPr>
          <w:color w:val="365F91" w:themeColor="accent1" w:themeShade="BF"/>
          <w:szCs w:val="24"/>
        </w:rPr>
        <w:t>effort</w:t>
      </w:r>
      <w:proofErr w:type="spellEnd"/>
      <w:r w:rsidRPr="001F4647">
        <w:rPr>
          <w:color w:val="365F91" w:themeColor="accent1" w:themeShade="BF"/>
          <w:szCs w:val="24"/>
        </w:rPr>
        <w:t xml:space="preserve"> previsto</w:t>
      </w:r>
      <w:bookmarkEnd w:id="165"/>
      <w:bookmarkEnd w:id="166"/>
      <w:bookmarkEnd w:id="167"/>
      <w:bookmarkEnd w:id="168"/>
    </w:p>
    <w:p w14:paraId="3ABF94E6" w14:textId="77AD62D2" w:rsidR="00086E0B" w:rsidRDefault="00086E0B" w:rsidP="00086E0B"/>
    <w:p w14:paraId="51B51A48" w14:textId="728739D9" w:rsidR="00FB675A" w:rsidRDefault="00FB675A" w:rsidP="00086E0B">
      <w:r>
        <w:t xml:space="preserve">La stima </w:t>
      </w:r>
      <w:r w:rsidR="00D738C2">
        <w:t xml:space="preserve">ad oggi </w:t>
      </w:r>
      <w:r>
        <w:t>prevista è:</w:t>
      </w:r>
    </w:p>
    <w:p w14:paraId="1982989F" w14:textId="4225C0BC" w:rsidR="00FB675A" w:rsidRDefault="00FB675A" w:rsidP="00086E0B"/>
    <w:tbl>
      <w:tblPr>
        <w:tblW w:w="8887" w:type="dxa"/>
        <w:tblInd w:w="75" w:type="dxa"/>
        <w:tblCellMar>
          <w:left w:w="70" w:type="dxa"/>
          <w:right w:w="70" w:type="dxa"/>
        </w:tblCellMar>
        <w:tblLook w:val="04A0" w:firstRow="1" w:lastRow="0" w:firstColumn="1" w:lastColumn="0" w:noHBand="0" w:noVBand="1"/>
      </w:tblPr>
      <w:tblGrid>
        <w:gridCol w:w="620"/>
        <w:gridCol w:w="558"/>
        <w:gridCol w:w="550"/>
        <w:gridCol w:w="186"/>
        <w:gridCol w:w="186"/>
        <w:gridCol w:w="653"/>
        <w:gridCol w:w="383"/>
        <w:gridCol w:w="653"/>
        <w:gridCol w:w="383"/>
        <w:gridCol w:w="653"/>
        <w:gridCol w:w="2668"/>
        <w:gridCol w:w="894"/>
        <w:gridCol w:w="700"/>
      </w:tblGrid>
      <w:tr w:rsidR="00FB675A" w:rsidRPr="00FB675A" w14:paraId="6587E022" w14:textId="77777777" w:rsidTr="00FB675A">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28B55A03" w14:textId="77777777" w:rsidR="00FB675A" w:rsidRPr="00FB675A" w:rsidRDefault="00FB675A" w:rsidP="00FB675A">
            <w:pPr>
              <w:jc w:val="center"/>
              <w:rPr>
                <w:rFonts w:ascii="Calibri" w:hAnsi="Calibri" w:cs="Calibri"/>
                <w:b/>
                <w:bCs/>
                <w:color w:val="FFFFFF"/>
                <w:sz w:val="20"/>
              </w:rPr>
            </w:pPr>
            <w:r w:rsidRPr="00FB675A">
              <w:rPr>
                <w:rFonts w:ascii="Calibri" w:hAnsi="Calibri" w:cs="Calibri"/>
                <w:b/>
                <w:bCs/>
                <w:color w:val="FFFFFF"/>
                <w:sz w:val="20"/>
              </w:rPr>
              <w:t xml:space="preserve">ADD - S v i l u p </w:t>
            </w:r>
            <w:proofErr w:type="spellStart"/>
            <w:r w:rsidRPr="00FB675A">
              <w:rPr>
                <w:rFonts w:ascii="Calibri" w:hAnsi="Calibri" w:cs="Calibri"/>
                <w:b/>
                <w:bCs/>
                <w:color w:val="FFFFFF"/>
                <w:sz w:val="20"/>
              </w:rPr>
              <w:t>p</w:t>
            </w:r>
            <w:proofErr w:type="spellEnd"/>
            <w:r w:rsidRPr="00FB675A">
              <w:rPr>
                <w:rFonts w:ascii="Calibri" w:hAnsi="Calibri" w:cs="Calibri"/>
                <w:b/>
                <w:bCs/>
                <w:color w:val="FFFFFF"/>
                <w:sz w:val="20"/>
              </w:rPr>
              <w:t xml:space="preserve"> o   N u o v e   F u n z i o n i</w:t>
            </w:r>
          </w:p>
        </w:tc>
        <w:tc>
          <w:tcPr>
            <w:tcW w:w="700" w:type="dxa"/>
            <w:tcBorders>
              <w:top w:val="nil"/>
              <w:left w:val="nil"/>
              <w:bottom w:val="nil"/>
              <w:right w:val="nil"/>
            </w:tcBorders>
            <w:shd w:val="clear" w:color="auto" w:fill="auto"/>
            <w:noWrap/>
            <w:vAlign w:val="bottom"/>
            <w:hideMark/>
          </w:tcPr>
          <w:p w14:paraId="504AED8B" w14:textId="77777777" w:rsidR="00FB675A" w:rsidRPr="00FB675A" w:rsidRDefault="00FB675A" w:rsidP="00FB675A">
            <w:pPr>
              <w:jc w:val="center"/>
              <w:rPr>
                <w:rFonts w:ascii="Calibri" w:hAnsi="Calibri" w:cs="Calibri"/>
                <w:b/>
                <w:bCs/>
                <w:color w:val="FFFFFF"/>
                <w:sz w:val="20"/>
              </w:rPr>
            </w:pPr>
          </w:p>
        </w:tc>
      </w:tr>
      <w:tr w:rsidR="00FB675A" w:rsidRPr="00FB675A" w14:paraId="032405F5" w14:textId="77777777" w:rsidTr="00FB675A">
        <w:trPr>
          <w:trHeight w:val="255"/>
        </w:trPr>
        <w:tc>
          <w:tcPr>
            <w:tcW w:w="620" w:type="dxa"/>
            <w:tcBorders>
              <w:top w:val="nil"/>
              <w:left w:val="single" w:sz="4" w:space="0" w:color="auto"/>
              <w:bottom w:val="nil"/>
              <w:right w:val="nil"/>
            </w:tcBorders>
            <w:shd w:val="clear" w:color="auto" w:fill="auto"/>
            <w:noWrap/>
            <w:vAlign w:val="bottom"/>
            <w:hideMark/>
          </w:tcPr>
          <w:p w14:paraId="28AE751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nil"/>
              <w:right w:val="nil"/>
            </w:tcBorders>
            <w:shd w:val="clear" w:color="auto" w:fill="auto"/>
            <w:noWrap/>
            <w:vAlign w:val="bottom"/>
            <w:hideMark/>
          </w:tcPr>
          <w:p w14:paraId="47CF773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nil"/>
              <w:right w:val="nil"/>
            </w:tcBorders>
            <w:shd w:val="clear" w:color="auto" w:fill="auto"/>
            <w:noWrap/>
            <w:vAlign w:val="bottom"/>
            <w:hideMark/>
          </w:tcPr>
          <w:p w14:paraId="7D1D036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nil"/>
              <w:right w:val="nil"/>
            </w:tcBorders>
            <w:shd w:val="clear" w:color="auto" w:fill="auto"/>
            <w:noWrap/>
            <w:vAlign w:val="bottom"/>
            <w:hideMark/>
          </w:tcPr>
          <w:p w14:paraId="5D181D0B"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nil"/>
              <w:right w:val="single" w:sz="4" w:space="0" w:color="auto"/>
            </w:tcBorders>
            <w:shd w:val="clear" w:color="auto" w:fill="auto"/>
            <w:noWrap/>
            <w:vAlign w:val="bottom"/>
            <w:hideMark/>
          </w:tcPr>
          <w:p w14:paraId="011F29C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3939283"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6F687ACA" w14:textId="77777777" w:rsidR="00FB675A" w:rsidRPr="00FB675A" w:rsidRDefault="00FB675A" w:rsidP="00FB675A">
            <w:pPr>
              <w:jc w:val="right"/>
              <w:rPr>
                <w:rFonts w:ascii="Calibri" w:hAnsi="Calibri" w:cs="Calibri"/>
                <w:sz w:val="14"/>
                <w:szCs w:val="14"/>
              </w:rPr>
            </w:pPr>
            <w:r w:rsidRPr="00FB675A">
              <w:rPr>
                <w:rFonts w:ascii="Calibri" w:hAnsi="Calibri" w:cs="Calibri"/>
                <w:sz w:val="14"/>
                <w:szCs w:val="14"/>
              </w:rPr>
              <w:t> </w:t>
            </w:r>
          </w:p>
        </w:tc>
        <w:tc>
          <w:tcPr>
            <w:tcW w:w="700" w:type="dxa"/>
            <w:tcBorders>
              <w:top w:val="nil"/>
              <w:left w:val="nil"/>
              <w:bottom w:val="nil"/>
              <w:right w:val="nil"/>
            </w:tcBorders>
            <w:shd w:val="clear" w:color="auto" w:fill="auto"/>
            <w:noWrap/>
            <w:vAlign w:val="bottom"/>
            <w:hideMark/>
          </w:tcPr>
          <w:p w14:paraId="163B7C80" w14:textId="77777777" w:rsidR="00FB675A" w:rsidRPr="00FB675A" w:rsidRDefault="00FB675A" w:rsidP="00FB675A">
            <w:pPr>
              <w:jc w:val="right"/>
              <w:rPr>
                <w:rFonts w:ascii="Calibri" w:hAnsi="Calibri" w:cs="Calibri"/>
                <w:sz w:val="14"/>
                <w:szCs w:val="14"/>
              </w:rPr>
            </w:pPr>
          </w:p>
        </w:tc>
      </w:tr>
      <w:tr w:rsidR="00FB675A" w:rsidRPr="00FB675A" w14:paraId="6517AE08" w14:textId="77777777" w:rsidTr="00FB675A">
        <w:trPr>
          <w:trHeight w:val="255"/>
        </w:trPr>
        <w:tc>
          <w:tcPr>
            <w:tcW w:w="1728" w:type="dxa"/>
            <w:gridSpan w:val="3"/>
            <w:tcBorders>
              <w:top w:val="nil"/>
              <w:left w:val="single" w:sz="4" w:space="0" w:color="auto"/>
              <w:bottom w:val="nil"/>
              <w:right w:val="nil"/>
            </w:tcBorders>
            <w:shd w:val="clear" w:color="auto" w:fill="auto"/>
            <w:noWrap/>
            <w:vAlign w:val="bottom"/>
            <w:hideMark/>
          </w:tcPr>
          <w:p w14:paraId="1805381C" w14:textId="77777777" w:rsidR="00FB675A" w:rsidRPr="00FB675A" w:rsidRDefault="00FB675A" w:rsidP="00FB675A">
            <w:pPr>
              <w:jc w:val="left"/>
              <w:rPr>
                <w:rFonts w:ascii="Calibri" w:hAnsi="Calibri" w:cs="Calibri"/>
                <w:sz w:val="20"/>
              </w:rPr>
            </w:pPr>
            <w:proofErr w:type="spellStart"/>
            <w:r w:rsidRPr="00FB675A">
              <w:rPr>
                <w:rFonts w:ascii="Calibri" w:hAnsi="Calibri" w:cs="Calibri"/>
                <w:sz w:val="20"/>
              </w:rPr>
              <w:t>Function</w:t>
            </w:r>
            <w:proofErr w:type="spellEnd"/>
            <w:r w:rsidRPr="00FB675A">
              <w:rPr>
                <w:rFonts w:ascii="Calibri" w:hAnsi="Calibri" w:cs="Calibri"/>
                <w:sz w:val="20"/>
              </w:rPr>
              <w:t xml:space="preserve"> </w:t>
            </w:r>
            <w:proofErr w:type="spellStart"/>
            <w:r w:rsidRPr="00FB675A">
              <w:rPr>
                <w:rFonts w:ascii="Calibri" w:hAnsi="Calibri" w:cs="Calibri"/>
                <w:sz w:val="20"/>
              </w:rPr>
              <w:t>Types</w:t>
            </w:r>
            <w:proofErr w:type="spellEnd"/>
          </w:p>
        </w:tc>
        <w:tc>
          <w:tcPr>
            <w:tcW w:w="93" w:type="dxa"/>
            <w:tcBorders>
              <w:top w:val="nil"/>
              <w:left w:val="nil"/>
              <w:bottom w:val="nil"/>
              <w:right w:val="nil"/>
            </w:tcBorders>
            <w:shd w:val="clear" w:color="auto" w:fill="auto"/>
            <w:noWrap/>
            <w:vAlign w:val="bottom"/>
            <w:hideMark/>
          </w:tcPr>
          <w:p w14:paraId="1B46552E" w14:textId="77777777" w:rsidR="00FB675A" w:rsidRPr="00FB675A" w:rsidRDefault="00FB675A" w:rsidP="00FB675A">
            <w:pPr>
              <w:jc w:val="left"/>
              <w:rPr>
                <w:rFonts w:ascii="Calibri" w:hAnsi="Calibri" w:cs="Calibri"/>
                <w:sz w:val="20"/>
              </w:rPr>
            </w:pPr>
          </w:p>
        </w:tc>
        <w:tc>
          <w:tcPr>
            <w:tcW w:w="79" w:type="dxa"/>
            <w:tcBorders>
              <w:top w:val="nil"/>
              <w:left w:val="nil"/>
              <w:bottom w:val="nil"/>
              <w:right w:val="single" w:sz="4" w:space="0" w:color="auto"/>
            </w:tcBorders>
            <w:shd w:val="clear" w:color="auto" w:fill="auto"/>
            <w:noWrap/>
            <w:vAlign w:val="bottom"/>
            <w:hideMark/>
          </w:tcPr>
          <w:p w14:paraId="743E895E"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E28DC2D"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Low</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937C19" w14:textId="77777777" w:rsidR="00FB675A" w:rsidRPr="00FB675A" w:rsidRDefault="00FB675A" w:rsidP="00FB675A">
            <w:pPr>
              <w:jc w:val="center"/>
              <w:rPr>
                <w:rFonts w:ascii="Calibri" w:hAnsi="Calibri" w:cs="Calibri"/>
                <w:sz w:val="16"/>
                <w:szCs w:val="16"/>
              </w:rPr>
            </w:pPr>
            <w:proofErr w:type="spellStart"/>
            <w:r w:rsidRPr="00FB675A">
              <w:rPr>
                <w:rFonts w:ascii="Calibri" w:hAnsi="Calibr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0C8513"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5C5A1A5E" w14:textId="77777777" w:rsidR="00FB675A" w:rsidRPr="00FB675A" w:rsidRDefault="00FB675A" w:rsidP="00FB675A">
            <w:pPr>
              <w:jc w:val="right"/>
              <w:rPr>
                <w:rFonts w:ascii="Calibri" w:hAnsi="Calibri" w:cs="Calibri"/>
                <w:sz w:val="16"/>
                <w:szCs w:val="16"/>
              </w:rPr>
            </w:pPr>
            <w:proofErr w:type="spellStart"/>
            <w:r w:rsidRPr="00FB675A">
              <w:rPr>
                <w:rFonts w:ascii="Calibri" w:hAnsi="Calibr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07B27AA5" w14:textId="77777777" w:rsidR="00FB675A" w:rsidRPr="00FB675A" w:rsidRDefault="00FB675A" w:rsidP="00FB675A">
            <w:pPr>
              <w:jc w:val="right"/>
              <w:rPr>
                <w:rFonts w:ascii="Calibri" w:hAnsi="Calibri" w:cs="Calibri"/>
                <w:sz w:val="16"/>
                <w:szCs w:val="16"/>
              </w:rPr>
            </w:pPr>
          </w:p>
        </w:tc>
      </w:tr>
      <w:tr w:rsidR="00FB675A" w:rsidRPr="00FB675A" w14:paraId="2C86D770"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87C5B8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35D0E041" w14:textId="77777777" w:rsidR="00FB675A" w:rsidRPr="00FB675A" w:rsidRDefault="00FB675A" w:rsidP="00FB675A">
            <w:pPr>
              <w:jc w:val="left"/>
              <w:rPr>
                <w:rFonts w:ascii="Calibri" w:hAnsi="Calibri" w:cs="Calibri"/>
                <w:sz w:val="20"/>
              </w:rPr>
            </w:pPr>
            <w:bookmarkStart w:id="169" w:name="RANGE!C15"/>
            <w:r w:rsidRPr="00FB675A">
              <w:rPr>
                <w:rFonts w:ascii="Calibri" w:hAnsi="Calibri" w:cs="Calibri"/>
                <w:sz w:val="20"/>
              </w:rPr>
              <w:t> </w:t>
            </w:r>
            <w:bookmarkEnd w:id="169"/>
          </w:p>
        </w:tc>
        <w:tc>
          <w:tcPr>
            <w:tcW w:w="550" w:type="dxa"/>
            <w:tcBorders>
              <w:top w:val="nil"/>
              <w:left w:val="nil"/>
              <w:bottom w:val="single" w:sz="4" w:space="0" w:color="auto"/>
              <w:right w:val="nil"/>
            </w:tcBorders>
            <w:shd w:val="clear" w:color="auto" w:fill="auto"/>
            <w:noWrap/>
            <w:vAlign w:val="bottom"/>
            <w:hideMark/>
          </w:tcPr>
          <w:p w14:paraId="2937E1A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5FD8747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DF81CC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027485DD"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4B403006"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787F2D9F"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42061CA1"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7F852DAB"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3335E984"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364C321D" w14:textId="77777777" w:rsidR="00FB675A" w:rsidRPr="00FB675A" w:rsidRDefault="00FB675A" w:rsidP="00FB675A">
            <w:pPr>
              <w:jc w:val="right"/>
              <w:rPr>
                <w:rFonts w:ascii="Calibri" w:hAnsi="Calibri" w:cs="Calibri"/>
                <w:sz w:val="16"/>
                <w:szCs w:val="16"/>
              </w:rPr>
            </w:pPr>
            <w:r w:rsidRPr="00FB675A">
              <w:rPr>
                <w:rFonts w:ascii="Calibri" w:hAnsi="Calibri" w:cs="Calibri"/>
                <w:sz w:val="16"/>
                <w:szCs w:val="16"/>
              </w:rPr>
              <w:t>Point</w:t>
            </w:r>
          </w:p>
        </w:tc>
        <w:tc>
          <w:tcPr>
            <w:tcW w:w="700" w:type="dxa"/>
            <w:tcBorders>
              <w:top w:val="nil"/>
              <w:left w:val="nil"/>
              <w:bottom w:val="nil"/>
              <w:right w:val="nil"/>
            </w:tcBorders>
            <w:shd w:val="clear" w:color="auto" w:fill="auto"/>
            <w:noWrap/>
            <w:vAlign w:val="bottom"/>
            <w:hideMark/>
          </w:tcPr>
          <w:p w14:paraId="242B4F1D" w14:textId="77777777" w:rsidR="00FB675A" w:rsidRPr="00FB675A" w:rsidRDefault="00FB675A" w:rsidP="00FB675A">
            <w:pPr>
              <w:jc w:val="right"/>
              <w:rPr>
                <w:rFonts w:ascii="Calibri" w:hAnsi="Calibri" w:cs="Calibri"/>
                <w:sz w:val="16"/>
                <w:szCs w:val="16"/>
              </w:rPr>
            </w:pPr>
          </w:p>
        </w:tc>
      </w:tr>
      <w:tr w:rsidR="00FB675A" w:rsidRPr="00FB675A" w14:paraId="75F95E2E" w14:textId="77777777" w:rsidTr="00FB675A">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03BD9A"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D9596"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070C3"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E2B770"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3A43248"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9D1E4"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865FA9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B0F67" w14:textId="77777777" w:rsidR="00FB675A" w:rsidRPr="00FB675A" w:rsidRDefault="00FB675A" w:rsidP="00FB675A">
            <w:pPr>
              <w:jc w:val="right"/>
              <w:rPr>
                <w:rFonts w:ascii="Calibri" w:hAnsi="Calibri" w:cs="Calibri"/>
                <w:sz w:val="20"/>
              </w:rPr>
            </w:pPr>
            <w:r w:rsidRPr="00FB675A">
              <w:rPr>
                <w:rFonts w:ascii="Calibri" w:hAnsi="Calibri" w:cs="Calibri"/>
                <w:sz w:val="20"/>
              </w:rPr>
              <w:t>6</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399AC42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0162D413" w14:textId="77777777" w:rsidR="00FB675A" w:rsidRPr="00FB675A" w:rsidRDefault="00FB675A" w:rsidP="00FB675A">
            <w:pPr>
              <w:jc w:val="right"/>
              <w:rPr>
                <w:rFonts w:ascii="Calibri" w:hAnsi="Calibri" w:cs="Calibri"/>
                <w:sz w:val="20"/>
              </w:rPr>
            </w:pPr>
            <w:r w:rsidRPr="00FB675A">
              <w:rPr>
                <w:rFonts w:ascii="Calibri" w:hAnsi="Calibri" w:cs="Calibri"/>
                <w:sz w:val="20"/>
              </w:rPr>
              <w:t>36</w:t>
            </w:r>
          </w:p>
        </w:tc>
        <w:tc>
          <w:tcPr>
            <w:tcW w:w="700" w:type="dxa"/>
            <w:tcBorders>
              <w:top w:val="nil"/>
              <w:left w:val="nil"/>
              <w:bottom w:val="nil"/>
              <w:right w:val="nil"/>
            </w:tcBorders>
            <w:shd w:val="clear" w:color="auto" w:fill="auto"/>
            <w:noWrap/>
            <w:vAlign w:val="bottom"/>
            <w:hideMark/>
          </w:tcPr>
          <w:p w14:paraId="476E8537" w14:textId="77777777" w:rsidR="00FB675A" w:rsidRPr="00FB675A" w:rsidRDefault="00FB675A" w:rsidP="00FB675A">
            <w:pPr>
              <w:jc w:val="right"/>
              <w:rPr>
                <w:rFonts w:ascii="Calibri" w:hAnsi="Calibri" w:cs="Calibri"/>
                <w:sz w:val="20"/>
              </w:rPr>
            </w:pPr>
          </w:p>
        </w:tc>
      </w:tr>
      <w:tr w:rsidR="00FB675A" w:rsidRPr="00FB675A" w14:paraId="620BCDE0" w14:textId="77777777" w:rsidTr="00FB675A">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9EEFC9"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Output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61F392" w14:textId="77777777" w:rsidR="00FB675A" w:rsidRPr="00FB675A" w:rsidRDefault="00FB675A" w:rsidP="00FB675A">
            <w:pPr>
              <w:jc w:val="left"/>
              <w:rPr>
                <w:rFonts w:ascii="Calibri" w:hAnsi="Calibri" w:cs="Calibri"/>
                <w:b/>
                <w:bCs/>
                <w:sz w:val="20"/>
              </w:rPr>
            </w:pP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CA0420"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D228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DF28C42"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FB7314"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57A9B7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AC581" w14:textId="77777777" w:rsidR="00FB675A" w:rsidRPr="00FB675A" w:rsidRDefault="00FB675A" w:rsidP="00FB675A">
            <w:pPr>
              <w:jc w:val="right"/>
              <w:rPr>
                <w:rFonts w:ascii="Calibri" w:hAnsi="Calibri" w:cs="Calibri"/>
                <w:sz w:val="20"/>
              </w:rPr>
            </w:pPr>
            <w:r w:rsidRPr="00FB675A">
              <w:rPr>
                <w:rFonts w:ascii="Calibri" w:hAnsi="Calibri" w:cs="Calibri"/>
                <w:sz w:val="20"/>
              </w:rPr>
              <w:t>1</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31678BDA"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6C6D078E" w14:textId="77777777" w:rsidR="00FB675A" w:rsidRPr="00FB675A" w:rsidRDefault="00FB675A" w:rsidP="00FB675A">
            <w:pPr>
              <w:jc w:val="right"/>
              <w:rPr>
                <w:rFonts w:ascii="Calibri" w:hAnsi="Calibri" w:cs="Calibri"/>
                <w:sz w:val="20"/>
              </w:rPr>
            </w:pPr>
            <w:r w:rsidRPr="00FB675A">
              <w:rPr>
                <w:rFonts w:ascii="Calibri" w:hAnsi="Calibri" w:cs="Calibri"/>
                <w:sz w:val="20"/>
              </w:rPr>
              <w:t>7</w:t>
            </w:r>
          </w:p>
        </w:tc>
        <w:tc>
          <w:tcPr>
            <w:tcW w:w="700" w:type="dxa"/>
            <w:tcBorders>
              <w:top w:val="nil"/>
              <w:left w:val="nil"/>
              <w:bottom w:val="nil"/>
              <w:right w:val="nil"/>
            </w:tcBorders>
            <w:shd w:val="clear" w:color="auto" w:fill="auto"/>
            <w:noWrap/>
            <w:vAlign w:val="bottom"/>
            <w:hideMark/>
          </w:tcPr>
          <w:p w14:paraId="2DC7B8DD" w14:textId="77777777" w:rsidR="00FB675A" w:rsidRPr="00FB675A" w:rsidRDefault="00FB675A" w:rsidP="00FB675A">
            <w:pPr>
              <w:jc w:val="right"/>
              <w:rPr>
                <w:rFonts w:ascii="Calibri" w:hAnsi="Calibri" w:cs="Calibri"/>
                <w:sz w:val="20"/>
              </w:rPr>
            </w:pPr>
          </w:p>
        </w:tc>
      </w:tr>
      <w:tr w:rsidR="00FB675A" w:rsidRPr="00FB675A" w14:paraId="53CF2C12" w14:textId="77777777" w:rsidTr="00FB675A">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E5F12C"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Inquiry</w:t>
            </w:r>
            <w:proofErr w:type="spellEnd"/>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622D48"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FE638"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FBBA0"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72DB553"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226F1"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4ECB3B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6FD86" w14:textId="77777777" w:rsidR="00FB675A" w:rsidRPr="00FB675A" w:rsidRDefault="00FB675A" w:rsidP="00FB675A">
            <w:pPr>
              <w:jc w:val="right"/>
              <w:rPr>
                <w:rFonts w:ascii="Calibri" w:hAnsi="Calibri" w:cs="Calibri"/>
                <w:sz w:val="20"/>
              </w:rPr>
            </w:pPr>
            <w:r w:rsidRPr="00FB675A">
              <w:rPr>
                <w:rFonts w:ascii="Calibri" w:hAnsi="Calibri" w:cs="Calibri"/>
                <w:sz w:val="20"/>
              </w:rPr>
              <w:t>3</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228BE5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701B0670" w14:textId="77777777" w:rsidR="00FB675A" w:rsidRPr="00FB675A" w:rsidRDefault="00FB675A" w:rsidP="00FB675A">
            <w:pPr>
              <w:jc w:val="right"/>
              <w:rPr>
                <w:rFonts w:ascii="Calibri" w:hAnsi="Calibri" w:cs="Calibri"/>
                <w:sz w:val="20"/>
              </w:rPr>
            </w:pPr>
            <w:r w:rsidRPr="00FB675A">
              <w:rPr>
                <w:rFonts w:ascii="Calibri" w:hAnsi="Calibri" w:cs="Calibri"/>
                <w:sz w:val="20"/>
              </w:rPr>
              <w:t>18</w:t>
            </w:r>
          </w:p>
        </w:tc>
        <w:tc>
          <w:tcPr>
            <w:tcW w:w="700" w:type="dxa"/>
            <w:tcBorders>
              <w:top w:val="nil"/>
              <w:left w:val="nil"/>
              <w:bottom w:val="nil"/>
              <w:right w:val="nil"/>
            </w:tcBorders>
            <w:shd w:val="clear" w:color="auto" w:fill="auto"/>
            <w:noWrap/>
            <w:vAlign w:val="bottom"/>
            <w:hideMark/>
          </w:tcPr>
          <w:p w14:paraId="57D2FA0A" w14:textId="77777777" w:rsidR="00FB675A" w:rsidRPr="00FB675A" w:rsidRDefault="00FB675A" w:rsidP="00FB675A">
            <w:pPr>
              <w:jc w:val="right"/>
              <w:rPr>
                <w:rFonts w:ascii="Calibri" w:hAnsi="Calibri" w:cs="Calibri"/>
                <w:sz w:val="20"/>
              </w:rPr>
            </w:pPr>
          </w:p>
        </w:tc>
      </w:tr>
      <w:tr w:rsidR="00FB675A" w:rsidRPr="00FB675A" w14:paraId="5C14B167" w14:textId="77777777" w:rsidTr="00FB675A">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DA9198"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Internal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Logical</w:t>
            </w:r>
            <w:proofErr w:type="spellEnd"/>
            <w:r w:rsidRPr="00FB675A">
              <w:rPr>
                <w:rFonts w:ascii="Calibri" w:hAnsi="Calibri" w:cs="Calibri"/>
                <w:b/>
                <w:bCs/>
                <w:sz w:val="20"/>
              </w:rPr>
              <w:t xml:space="preserv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05301"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4D1E95" w14:textId="77777777" w:rsidR="00FB675A" w:rsidRPr="00FB675A" w:rsidRDefault="00FB675A" w:rsidP="00FB675A">
            <w:pPr>
              <w:jc w:val="right"/>
              <w:rPr>
                <w:rFonts w:ascii="Calibri" w:hAnsi="Calibri" w:cs="Calibri"/>
                <w:sz w:val="20"/>
              </w:rPr>
            </w:pPr>
            <w:r w:rsidRPr="00FB675A">
              <w:rPr>
                <w:rFonts w:ascii="Calibri" w:hAnsi="Calibri" w:cs="Calibri"/>
                <w:sz w:val="20"/>
              </w:rPr>
              <w:t>1</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F9B367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84275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8E6782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9CE69C"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A47B21B"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2B88A1EF" w14:textId="77777777" w:rsidR="00FB675A" w:rsidRPr="00FB675A" w:rsidRDefault="00FB675A" w:rsidP="00FB675A">
            <w:pPr>
              <w:jc w:val="right"/>
              <w:rPr>
                <w:rFonts w:ascii="Calibri" w:hAnsi="Calibri" w:cs="Calibri"/>
                <w:sz w:val="20"/>
              </w:rPr>
            </w:pPr>
            <w:r w:rsidRPr="00FB675A">
              <w:rPr>
                <w:rFonts w:ascii="Calibri" w:hAnsi="Calibri" w:cs="Calibri"/>
                <w:sz w:val="20"/>
              </w:rPr>
              <w:t>7</w:t>
            </w:r>
          </w:p>
        </w:tc>
        <w:tc>
          <w:tcPr>
            <w:tcW w:w="700" w:type="dxa"/>
            <w:tcBorders>
              <w:top w:val="nil"/>
              <w:left w:val="nil"/>
              <w:bottom w:val="nil"/>
              <w:right w:val="nil"/>
            </w:tcBorders>
            <w:shd w:val="clear" w:color="auto" w:fill="auto"/>
            <w:noWrap/>
            <w:vAlign w:val="bottom"/>
            <w:hideMark/>
          </w:tcPr>
          <w:p w14:paraId="33B9057F" w14:textId="77777777" w:rsidR="00FB675A" w:rsidRPr="00FB675A" w:rsidRDefault="00FB675A" w:rsidP="00FB675A">
            <w:pPr>
              <w:jc w:val="right"/>
              <w:rPr>
                <w:rFonts w:ascii="Calibri" w:hAnsi="Calibri" w:cs="Calibri"/>
                <w:sz w:val="20"/>
              </w:rPr>
            </w:pPr>
          </w:p>
        </w:tc>
      </w:tr>
      <w:tr w:rsidR="00FB675A" w:rsidRPr="00FB675A" w14:paraId="7C38B3D1" w14:textId="77777777" w:rsidTr="00FB675A">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69536"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Interface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F6F57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33763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24B580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DC16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671DF6B"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94D28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D5D69E5"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13B462C4"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0A3DB440" w14:textId="77777777" w:rsidR="00FB675A" w:rsidRPr="00FB675A" w:rsidRDefault="00FB675A" w:rsidP="00FB675A">
            <w:pPr>
              <w:jc w:val="right"/>
              <w:rPr>
                <w:rFonts w:ascii="Calibri" w:hAnsi="Calibri" w:cs="Calibri"/>
                <w:sz w:val="20"/>
              </w:rPr>
            </w:pPr>
          </w:p>
        </w:tc>
      </w:tr>
      <w:tr w:rsidR="00FB675A" w:rsidRPr="00FB675A" w14:paraId="16288411"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6575E73"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00CF2FA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276302C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1C6DD36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nil"/>
            </w:tcBorders>
            <w:shd w:val="clear" w:color="auto" w:fill="auto"/>
            <w:noWrap/>
            <w:vAlign w:val="bottom"/>
            <w:hideMark/>
          </w:tcPr>
          <w:p w14:paraId="3C54C0B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1A732DC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4FB0DB80"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4EE1A90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421E17C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1782396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79E01826"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xml:space="preserve">Totale </w:t>
            </w:r>
            <w:proofErr w:type="spellStart"/>
            <w:r w:rsidRPr="00FB675A">
              <w:rPr>
                <w:rFonts w:ascii="Calibri" w:hAnsi="Calibri" w:cs="Calibri"/>
                <w:b/>
                <w:bCs/>
                <w:sz w:val="16"/>
                <w:szCs w:val="16"/>
              </w:rPr>
              <w:t>Function</w:t>
            </w:r>
            <w:proofErr w:type="spellEnd"/>
            <w:r w:rsidRPr="00FB675A">
              <w:rPr>
                <w:rFonts w:ascii="Calibri" w:hAnsi="Calibr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250B68CF" w14:textId="77777777" w:rsidR="00FB675A" w:rsidRPr="00FB675A" w:rsidRDefault="00FB675A" w:rsidP="00FB675A">
            <w:pPr>
              <w:jc w:val="right"/>
              <w:rPr>
                <w:rFonts w:ascii="Calibri" w:hAnsi="Calibri" w:cs="Calibri"/>
                <w:b/>
                <w:bCs/>
                <w:sz w:val="20"/>
              </w:rPr>
            </w:pPr>
            <w:r w:rsidRPr="00FB675A">
              <w:rPr>
                <w:rFonts w:ascii="Calibri" w:hAnsi="Calibri" w:cs="Calibri"/>
                <w:b/>
                <w:bCs/>
                <w:sz w:val="20"/>
              </w:rPr>
              <w:t>68</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41C0A28B" w14:textId="77777777" w:rsidR="00FB675A" w:rsidRPr="00FB675A" w:rsidRDefault="00FB675A" w:rsidP="00FB675A">
            <w:pPr>
              <w:jc w:val="center"/>
              <w:rPr>
                <w:rFonts w:ascii="Calibri" w:hAnsi="Calibri" w:cs="Calibri"/>
                <w:b/>
                <w:bCs/>
                <w:sz w:val="16"/>
                <w:szCs w:val="16"/>
              </w:rPr>
            </w:pPr>
            <w:r w:rsidRPr="00FB675A">
              <w:rPr>
                <w:rFonts w:ascii="Calibri" w:hAnsi="Calibri" w:cs="Calibri"/>
                <w:b/>
                <w:bCs/>
                <w:sz w:val="16"/>
                <w:szCs w:val="16"/>
              </w:rPr>
              <w:t>ADD</w:t>
            </w:r>
          </w:p>
        </w:tc>
      </w:tr>
      <w:tr w:rsidR="00FB675A" w:rsidRPr="00FB675A" w14:paraId="320CD7AD" w14:textId="77777777" w:rsidTr="00FB675A">
        <w:trPr>
          <w:trHeight w:val="255"/>
        </w:trPr>
        <w:tc>
          <w:tcPr>
            <w:tcW w:w="620" w:type="dxa"/>
            <w:tcBorders>
              <w:top w:val="nil"/>
              <w:left w:val="nil"/>
              <w:bottom w:val="nil"/>
              <w:right w:val="nil"/>
            </w:tcBorders>
            <w:shd w:val="clear" w:color="auto" w:fill="auto"/>
            <w:noWrap/>
            <w:vAlign w:val="bottom"/>
            <w:hideMark/>
          </w:tcPr>
          <w:p w14:paraId="2B5F444A" w14:textId="77777777" w:rsidR="00FB675A" w:rsidRPr="00FB675A" w:rsidRDefault="00FB675A" w:rsidP="00FB675A">
            <w:pPr>
              <w:jc w:val="center"/>
              <w:rPr>
                <w:rFonts w:ascii="Calibri" w:hAnsi="Calibri" w:cs="Calibri"/>
                <w:b/>
                <w:bCs/>
                <w:sz w:val="16"/>
                <w:szCs w:val="16"/>
              </w:rPr>
            </w:pPr>
          </w:p>
        </w:tc>
        <w:tc>
          <w:tcPr>
            <w:tcW w:w="558" w:type="dxa"/>
            <w:tcBorders>
              <w:top w:val="nil"/>
              <w:left w:val="nil"/>
              <w:bottom w:val="nil"/>
              <w:right w:val="nil"/>
            </w:tcBorders>
            <w:shd w:val="clear" w:color="auto" w:fill="auto"/>
            <w:noWrap/>
            <w:vAlign w:val="bottom"/>
            <w:hideMark/>
          </w:tcPr>
          <w:p w14:paraId="00CB82A2" w14:textId="77777777" w:rsidR="00FB675A" w:rsidRPr="00FB675A" w:rsidRDefault="00FB675A" w:rsidP="00FB675A">
            <w:pPr>
              <w:jc w:val="left"/>
              <w:rPr>
                <w:rFonts w:ascii="Times New Roman" w:hAnsi="Times New Roman"/>
                <w:sz w:val="20"/>
              </w:rPr>
            </w:pPr>
          </w:p>
        </w:tc>
        <w:tc>
          <w:tcPr>
            <w:tcW w:w="550" w:type="dxa"/>
            <w:tcBorders>
              <w:top w:val="nil"/>
              <w:left w:val="nil"/>
              <w:bottom w:val="nil"/>
              <w:right w:val="nil"/>
            </w:tcBorders>
            <w:shd w:val="clear" w:color="auto" w:fill="auto"/>
            <w:noWrap/>
            <w:vAlign w:val="bottom"/>
            <w:hideMark/>
          </w:tcPr>
          <w:p w14:paraId="1A5F39BA" w14:textId="77777777" w:rsidR="00FB675A" w:rsidRPr="00FB675A" w:rsidRDefault="00FB675A" w:rsidP="00FB675A">
            <w:pPr>
              <w:jc w:val="left"/>
              <w:rPr>
                <w:rFonts w:ascii="Times New Roman" w:hAnsi="Times New Roman"/>
                <w:sz w:val="20"/>
              </w:rPr>
            </w:pPr>
          </w:p>
        </w:tc>
        <w:tc>
          <w:tcPr>
            <w:tcW w:w="93" w:type="dxa"/>
            <w:tcBorders>
              <w:top w:val="nil"/>
              <w:left w:val="nil"/>
              <w:bottom w:val="nil"/>
              <w:right w:val="nil"/>
            </w:tcBorders>
            <w:shd w:val="clear" w:color="auto" w:fill="auto"/>
            <w:noWrap/>
            <w:vAlign w:val="bottom"/>
            <w:hideMark/>
          </w:tcPr>
          <w:p w14:paraId="523642E0" w14:textId="77777777" w:rsidR="00FB675A" w:rsidRPr="00FB675A" w:rsidRDefault="00FB675A" w:rsidP="00FB675A">
            <w:pPr>
              <w:jc w:val="left"/>
              <w:rPr>
                <w:rFonts w:ascii="Times New Roman" w:hAnsi="Times New Roman"/>
                <w:sz w:val="20"/>
              </w:rPr>
            </w:pPr>
          </w:p>
        </w:tc>
        <w:tc>
          <w:tcPr>
            <w:tcW w:w="79" w:type="dxa"/>
            <w:tcBorders>
              <w:top w:val="nil"/>
              <w:left w:val="nil"/>
              <w:bottom w:val="nil"/>
              <w:right w:val="nil"/>
            </w:tcBorders>
            <w:shd w:val="clear" w:color="auto" w:fill="auto"/>
            <w:noWrap/>
            <w:vAlign w:val="bottom"/>
            <w:hideMark/>
          </w:tcPr>
          <w:p w14:paraId="06B07A76"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3B56AC07"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07125400"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652D341A"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1234BAD1"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0BEF9096" w14:textId="77777777" w:rsidR="00FB675A" w:rsidRPr="00FB675A" w:rsidRDefault="00FB675A" w:rsidP="00FB675A">
            <w:pPr>
              <w:jc w:val="left"/>
              <w:rPr>
                <w:rFonts w:ascii="Times New Roman" w:hAnsi="Times New Roman"/>
                <w:sz w:val="20"/>
              </w:rPr>
            </w:pPr>
          </w:p>
        </w:tc>
        <w:tc>
          <w:tcPr>
            <w:tcW w:w="2668" w:type="dxa"/>
            <w:tcBorders>
              <w:top w:val="nil"/>
              <w:left w:val="nil"/>
              <w:bottom w:val="nil"/>
              <w:right w:val="nil"/>
            </w:tcBorders>
            <w:shd w:val="clear" w:color="auto" w:fill="auto"/>
            <w:noWrap/>
            <w:vAlign w:val="bottom"/>
            <w:hideMark/>
          </w:tcPr>
          <w:p w14:paraId="008A87DD" w14:textId="77777777" w:rsidR="00FB675A" w:rsidRPr="00FB675A" w:rsidRDefault="00FB675A" w:rsidP="00FB675A">
            <w:pPr>
              <w:jc w:val="left"/>
              <w:rPr>
                <w:rFonts w:ascii="Times New Roman" w:hAnsi="Times New Roman"/>
                <w:sz w:val="20"/>
              </w:rPr>
            </w:pPr>
          </w:p>
        </w:tc>
        <w:tc>
          <w:tcPr>
            <w:tcW w:w="894" w:type="dxa"/>
            <w:tcBorders>
              <w:top w:val="nil"/>
              <w:left w:val="nil"/>
              <w:bottom w:val="nil"/>
              <w:right w:val="nil"/>
            </w:tcBorders>
            <w:shd w:val="clear" w:color="auto" w:fill="auto"/>
            <w:noWrap/>
            <w:vAlign w:val="bottom"/>
            <w:hideMark/>
          </w:tcPr>
          <w:p w14:paraId="5D8AD3B1" w14:textId="77777777" w:rsidR="00FB675A" w:rsidRPr="00FB675A" w:rsidRDefault="00FB675A" w:rsidP="00FB675A">
            <w:pPr>
              <w:jc w:val="left"/>
              <w:rPr>
                <w:rFonts w:ascii="Times New Roman" w:hAnsi="Times New Roman"/>
                <w:sz w:val="20"/>
              </w:rPr>
            </w:pPr>
          </w:p>
        </w:tc>
        <w:tc>
          <w:tcPr>
            <w:tcW w:w="700" w:type="dxa"/>
            <w:tcBorders>
              <w:top w:val="nil"/>
              <w:left w:val="nil"/>
              <w:bottom w:val="nil"/>
              <w:right w:val="nil"/>
            </w:tcBorders>
            <w:shd w:val="clear" w:color="auto" w:fill="auto"/>
            <w:noWrap/>
            <w:vAlign w:val="bottom"/>
            <w:hideMark/>
          </w:tcPr>
          <w:p w14:paraId="31E8262A" w14:textId="77777777" w:rsidR="00FB675A" w:rsidRPr="00FB675A" w:rsidRDefault="00FB675A" w:rsidP="00FB675A">
            <w:pPr>
              <w:jc w:val="left"/>
              <w:rPr>
                <w:rFonts w:ascii="Times New Roman" w:hAnsi="Times New Roman"/>
                <w:sz w:val="20"/>
              </w:rPr>
            </w:pPr>
          </w:p>
        </w:tc>
      </w:tr>
      <w:tr w:rsidR="00FB675A" w:rsidRPr="00FB675A" w14:paraId="40D9D8E0" w14:textId="77777777" w:rsidTr="00FB675A">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1BAC717" w14:textId="77777777" w:rsidR="00FB675A" w:rsidRPr="00FB675A" w:rsidRDefault="00FB675A" w:rsidP="00FB675A">
            <w:pPr>
              <w:jc w:val="center"/>
              <w:rPr>
                <w:rFonts w:ascii="Calibri" w:hAnsi="Calibri" w:cs="Calibri"/>
                <w:b/>
                <w:bCs/>
                <w:color w:val="FFFFFF"/>
                <w:sz w:val="20"/>
              </w:rPr>
            </w:pPr>
            <w:r w:rsidRPr="00FB675A">
              <w:rPr>
                <w:rFonts w:ascii="Calibri" w:hAnsi="Calibri" w:cs="Calibri"/>
                <w:b/>
                <w:bCs/>
                <w:color w:val="FFFFFF"/>
                <w:sz w:val="20"/>
              </w:rPr>
              <w:t xml:space="preserve">CHGA - F u n z i o n i   M o d i f i c a t </w:t>
            </w:r>
            <w:proofErr w:type="gramStart"/>
            <w:r w:rsidRPr="00FB675A">
              <w:rPr>
                <w:rFonts w:ascii="Calibri" w:hAnsi="Calibri" w:cs="Calibri"/>
                <w:b/>
                <w:bCs/>
                <w:color w:val="FFFFFF"/>
                <w:sz w:val="20"/>
              </w:rPr>
              <w:t>e  (</w:t>
            </w:r>
            <w:proofErr w:type="gramEnd"/>
            <w:r w:rsidRPr="00FB675A">
              <w:rPr>
                <w:rFonts w:ascii="Calibri" w:hAnsi="Calibri" w:cs="Calibri"/>
                <w:b/>
                <w:bCs/>
                <w:color w:val="FFFFFF"/>
                <w:sz w:val="20"/>
              </w:rPr>
              <w:t>After)</w:t>
            </w:r>
          </w:p>
        </w:tc>
        <w:tc>
          <w:tcPr>
            <w:tcW w:w="700" w:type="dxa"/>
            <w:tcBorders>
              <w:top w:val="nil"/>
              <w:left w:val="nil"/>
              <w:bottom w:val="nil"/>
              <w:right w:val="nil"/>
            </w:tcBorders>
            <w:shd w:val="clear" w:color="auto" w:fill="auto"/>
            <w:noWrap/>
            <w:vAlign w:val="bottom"/>
            <w:hideMark/>
          </w:tcPr>
          <w:p w14:paraId="65747C85" w14:textId="77777777" w:rsidR="00FB675A" w:rsidRPr="00FB675A" w:rsidRDefault="00FB675A" w:rsidP="00FB675A">
            <w:pPr>
              <w:jc w:val="center"/>
              <w:rPr>
                <w:rFonts w:ascii="Calibri" w:hAnsi="Calibri" w:cs="Calibri"/>
                <w:b/>
                <w:bCs/>
                <w:color w:val="FFFFFF"/>
                <w:sz w:val="20"/>
              </w:rPr>
            </w:pPr>
          </w:p>
        </w:tc>
      </w:tr>
      <w:tr w:rsidR="00FB675A" w:rsidRPr="00FB675A" w14:paraId="71F42C31" w14:textId="77777777" w:rsidTr="00FB675A">
        <w:trPr>
          <w:trHeight w:val="255"/>
        </w:trPr>
        <w:tc>
          <w:tcPr>
            <w:tcW w:w="620" w:type="dxa"/>
            <w:tcBorders>
              <w:top w:val="nil"/>
              <w:left w:val="single" w:sz="4" w:space="0" w:color="auto"/>
              <w:bottom w:val="nil"/>
              <w:right w:val="nil"/>
            </w:tcBorders>
            <w:shd w:val="clear" w:color="auto" w:fill="auto"/>
            <w:noWrap/>
            <w:vAlign w:val="bottom"/>
            <w:hideMark/>
          </w:tcPr>
          <w:p w14:paraId="0061EC0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nil"/>
              <w:right w:val="nil"/>
            </w:tcBorders>
            <w:shd w:val="clear" w:color="auto" w:fill="auto"/>
            <w:noWrap/>
            <w:vAlign w:val="bottom"/>
            <w:hideMark/>
          </w:tcPr>
          <w:p w14:paraId="47A9B76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nil"/>
              <w:right w:val="nil"/>
            </w:tcBorders>
            <w:shd w:val="clear" w:color="auto" w:fill="auto"/>
            <w:noWrap/>
            <w:vAlign w:val="bottom"/>
            <w:hideMark/>
          </w:tcPr>
          <w:p w14:paraId="54ED5D2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nil"/>
              <w:right w:val="nil"/>
            </w:tcBorders>
            <w:shd w:val="clear" w:color="auto" w:fill="auto"/>
            <w:noWrap/>
            <w:vAlign w:val="bottom"/>
            <w:hideMark/>
          </w:tcPr>
          <w:p w14:paraId="311BA9F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nil"/>
              <w:right w:val="single" w:sz="4" w:space="0" w:color="auto"/>
            </w:tcBorders>
            <w:shd w:val="clear" w:color="auto" w:fill="auto"/>
            <w:noWrap/>
            <w:vAlign w:val="bottom"/>
            <w:hideMark/>
          </w:tcPr>
          <w:p w14:paraId="0D551C51"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52BF4E5"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525EA1C6" w14:textId="77777777" w:rsidR="00FB675A" w:rsidRPr="00FB675A" w:rsidRDefault="00FB675A" w:rsidP="00FB675A">
            <w:pPr>
              <w:jc w:val="right"/>
              <w:rPr>
                <w:rFonts w:ascii="Calibri" w:hAnsi="Calibri" w:cs="Calibri"/>
                <w:sz w:val="14"/>
                <w:szCs w:val="14"/>
              </w:rPr>
            </w:pPr>
            <w:r w:rsidRPr="00FB675A">
              <w:rPr>
                <w:rFonts w:ascii="Calibri" w:hAnsi="Calibri" w:cs="Calibri"/>
                <w:sz w:val="14"/>
                <w:szCs w:val="14"/>
              </w:rPr>
              <w:t> </w:t>
            </w:r>
          </w:p>
        </w:tc>
        <w:tc>
          <w:tcPr>
            <w:tcW w:w="700" w:type="dxa"/>
            <w:tcBorders>
              <w:top w:val="nil"/>
              <w:left w:val="nil"/>
              <w:bottom w:val="nil"/>
              <w:right w:val="nil"/>
            </w:tcBorders>
            <w:shd w:val="clear" w:color="auto" w:fill="auto"/>
            <w:noWrap/>
            <w:vAlign w:val="bottom"/>
            <w:hideMark/>
          </w:tcPr>
          <w:p w14:paraId="137105B2" w14:textId="77777777" w:rsidR="00FB675A" w:rsidRPr="00FB675A" w:rsidRDefault="00FB675A" w:rsidP="00FB675A">
            <w:pPr>
              <w:jc w:val="right"/>
              <w:rPr>
                <w:rFonts w:ascii="Calibri" w:hAnsi="Calibri" w:cs="Calibri"/>
                <w:sz w:val="14"/>
                <w:szCs w:val="14"/>
              </w:rPr>
            </w:pPr>
          </w:p>
        </w:tc>
      </w:tr>
      <w:tr w:rsidR="00FB675A" w:rsidRPr="00FB675A" w14:paraId="0C68FBE1" w14:textId="77777777" w:rsidTr="00FB675A">
        <w:trPr>
          <w:trHeight w:val="255"/>
        </w:trPr>
        <w:tc>
          <w:tcPr>
            <w:tcW w:w="1728" w:type="dxa"/>
            <w:gridSpan w:val="3"/>
            <w:tcBorders>
              <w:top w:val="nil"/>
              <w:left w:val="single" w:sz="4" w:space="0" w:color="auto"/>
              <w:bottom w:val="nil"/>
              <w:right w:val="nil"/>
            </w:tcBorders>
            <w:shd w:val="clear" w:color="auto" w:fill="auto"/>
            <w:noWrap/>
            <w:vAlign w:val="bottom"/>
            <w:hideMark/>
          </w:tcPr>
          <w:p w14:paraId="3F504C49" w14:textId="77777777" w:rsidR="00FB675A" w:rsidRPr="00FB675A" w:rsidRDefault="00FB675A" w:rsidP="00FB675A">
            <w:pPr>
              <w:jc w:val="left"/>
              <w:rPr>
                <w:rFonts w:ascii="Calibri" w:hAnsi="Calibri" w:cs="Calibri"/>
                <w:sz w:val="20"/>
              </w:rPr>
            </w:pPr>
            <w:proofErr w:type="spellStart"/>
            <w:r w:rsidRPr="00FB675A">
              <w:rPr>
                <w:rFonts w:ascii="Calibri" w:hAnsi="Calibri" w:cs="Calibri"/>
                <w:sz w:val="20"/>
              </w:rPr>
              <w:t>Function</w:t>
            </w:r>
            <w:proofErr w:type="spellEnd"/>
            <w:r w:rsidRPr="00FB675A">
              <w:rPr>
                <w:rFonts w:ascii="Calibri" w:hAnsi="Calibri" w:cs="Calibri"/>
                <w:sz w:val="20"/>
              </w:rPr>
              <w:t xml:space="preserve"> </w:t>
            </w:r>
            <w:proofErr w:type="spellStart"/>
            <w:r w:rsidRPr="00FB675A">
              <w:rPr>
                <w:rFonts w:ascii="Calibri" w:hAnsi="Calibri" w:cs="Calibri"/>
                <w:sz w:val="20"/>
              </w:rPr>
              <w:t>Types</w:t>
            </w:r>
            <w:proofErr w:type="spellEnd"/>
          </w:p>
        </w:tc>
        <w:tc>
          <w:tcPr>
            <w:tcW w:w="93" w:type="dxa"/>
            <w:tcBorders>
              <w:top w:val="nil"/>
              <w:left w:val="nil"/>
              <w:bottom w:val="nil"/>
              <w:right w:val="nil"/>
            </w:tcBorders>
            <w:shd w:val="clear" w:color="auto" w:fill="auto"/>
            <w:noWrap/>
            <w:vAlign w:val="bottom"/>
            <w:hideMark/>
          </w:tcPr>
          <w:p w14:paraId="068B695C" w14:textId="77777777" w:rsidR="00FB675A" w:rsidRPr="00FB675A" w:rsidRDefault="00FB675A" w:rsidP="00FB675A">
            <w:pPr>
              <w:jc w:val="left"/>
              <w:rPr>
                <w:rFonts w:ascii="Calibri" w:hAnsi="Calibri" w:cs="Calibri"/>
                <w:sz w:val="20"/>
              </w:rPr>
            </w:pPr>
          </w:p>
        </w:tc>
        <w:tc>
          <w:tcPr>
            <w:tcW w:w="79" w:type="dxa"/>
            <w:tcBorders>
              <w:top w:val="nil"/>
              <w:left w:val="nil"/>
              <w:bottom w:val="nil"/>
              <w:right w:val="single" w:sz="4" w:space="0" w:color="auto"/>
            </w:tcBorders>
            <w:shd w:val="clear" w:color="auto" w:fill="auto"/>
            <w:noWrap/>
            <w:vAlign w:val="bottom"/>
            <w:hideMark/>
          </w:tcPr>
          <w:p w14:paraId="2D55A3E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97E62BC"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Low</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09EA383" w14:textId="77777777" w:rsidR="00FB675A" w:rsidRPr="00FB675A" w:rsidRDefault="00FB675A" w:rsidP="00FB675A">
            <w:pPr>
              <w:jc w:val="center"/>
              <w:rPr>
                <w:rFonts w:ascii="Calibri" w:hAnsi="Calibri" w:cs="Calibri"/>
                <w:sz w:val="16"/>
                <w:szCs w:val="16"/>
              </w:rPr>
            </w:pPr>
            <w:proofErr w:type="spellStart"/>
            <w:r w:rsidRPr="00FB675A">
              <w:rPr>
                <w:rFonts w:ascii="Calibri" w:hAnsi="Calibr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0F38A91"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0A17BC70" w14:textId="77777777" w:rsidR="00FB675A" w:rsidRPr="00FB675A" w:rsidRDefault="00FB675A" w:rsidP="00FB675A">
            <w:pPr>
              <w:jc w:val="right"/>
              <w:rPr>
                <w:rFonts w:ascii="Calibri" w:hAnsi="Calibri" w:cs="Calibri"/>
                <w:sz w:val="16"/>
                <w:szCs w:val="16"/>
              </w:rPr>
            </w:pPr>
            <w:proofErr w:type="spellStart"/>
            <w:r w:rsidRPr="00FB675A">
              <w:rPr>
                <w:rFonts w:ascii="Calibri" w:hAnsi="Calibr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4BA4CD68" w14:textId="77777777" w:rsidR="00FB675A" w:rsidRPr="00FB675A" w:rsidRDefault="00FB675A" w:rsidP="00FB675A">
            <w:pPr>
              <w:jc w:val="right"/>
              <w:rPr>
                <w:rFonts w:ascii="Calibri" w:hAnsi="Calibri" w:cs="Calibri"/>
                <w:sz w:val="16"/>
                <w:szCs w:val="16"/>
              </w:rPr>
            </w:pPr>
          </w:p>
        </w:tc>
      </w:tr>
      <w:tr w:rsidR="00FB675A" w:rsidRPr="00FB675A" w14:paraId="4076615B" w14:textId="77777777" w:rsidTr="00E1374B">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3293AC33"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6641E29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089F82D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6A6A675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F0B3F2A"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D82D778"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5F90ECAF"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55D4EA76"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6433987E"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2A6DFBA2"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585B31DE"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3D94FE72" w14:textId="77777777" w:rsidR="00FB675A" w:rsidRPr="00FB675A" w:rsidRDefault="00FB675A" w:rsidP="00FB675A">
            <w:pPr>
              <w:jc w:val="right"/>
              <w:rPr>
                <w:rFonts w:ascii="Calibri" w:hAnsi="Calibri" w:cs="Calibri"/>
                <w:sz w:val="16"/>
                <w:szCs w:val="16"/>
              </w:rPr>
            </w:pPr>
            <w:r w:rsidRPr="00FB675A">
              <w:rPr>
                <w:rFonts w:ascii="Calibri" w:hAnsi="Calibri" w:cs="Calibri"/>
                <w:sz w:val="16"/>
                <w:szCs w:val="16"/>
              </w:rPr>
              <w:t>Point</w:t>
            </w:r>
          </w:p>
        </w:tc>
        <w:tc>
          <w:tcPr>
            <w:tcW w:w="700" w:type="dxa"/>
            <w:tcBorders>
              <w:top w:val="nil"/>
              <w:left w:val="nil"/>
              <w:bottom w:val="nil"/>
              <w:right w:val="nil"/>
            </w:tcBorders>
            <w:shd w:val="clear" w:color="auto" w:fill="auto"/>
            <w:noWrap/>
            <w:vAlign w:val="bottom"/>
            <w:hideMark/>
          </w:tcPr>
          <w:p w14:paraId="17F22B5E" w14:textId="77777777" w:rsidR="00FB675A" w:rsidRPr="00FB675A" w:rsidRDefault="00FB675A" w:rsidP="00FB675A">
            <w:pPr>
              <w:jc w:val="right"/>
              <w:rPr>
                <w:rFonts w:ascii="Calibri" w:hAnsi="Calibri" w:cs="Calibri"/>
                <w:sz w:val="16"/>
                <w:szCs w:val="16"/>
              </w:rPr>
            </w:pPr>
          </w:p>
        </w:tc>
      </w:tr>
      <w:tr w:rsidR="00FB675A" w:rsidRPr="00FB675A" w14:paraId="27C334E1"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81C058"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CB31B"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2FE30F"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67E8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DD0F73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A870E3"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CFF9CFE"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367EA8" w14:textId="77777777" w:rsidR="00FB675A" w:rsidRPr="00FB675A" w:rsidRDefault="00FB675A" w:rsidP="00FB675A">
            <w:pPr>
              <w:jc w:val="right"/>
              <w:rPr>
                <w:rFonts w:ascii="Calibri" w:hAnsi="Calibri" w:cs="Calibri"/>
                <w:sz w:val="20"/>
              </w:rPr>
            </w:pPr>
            <w:r w:rsidRPr="00FB675A">
              <w:rPr>
                <w:rFonts w:ascii="Calibri" w:hAnsi="Calibri" w:cs="Calibri"/>
                <w:sz w:val="20"/>
              </w:rPr>
              <w:t>3</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6A5F0AF"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570F5ADD" w14:textId="77777777" w:rsidR="00FB675A" w:rsidRPr="00FB675A" w:rsidRDefault="00FB675A" w:rsidP="00FB675A">
            <w:pPr>
              <w:jc w:val="right"/>
              <w:rPr>
                <w:rFonts w:ascii="Calibri" w:hAnsi="Calibri" w:cs="Calibri"/>
                <w:sz w:val="20"/>
              </w:rPr>
            </w:pPr>
            <w:r w:rsidRPr="00FB675A">
              <w:rPr>
                <w:rFonts w:ascii="Calibri" w:hAnsi="Calibri" w:cs="Calibri"/>
                <w:sz w:val="20"/>
              </w:rPr>
              <w:t>18</w:t>
            </w:r>
          </w:p>
        </w:tc>
        <w:tc>
          <w:tcPr>
            <w:tcW w:w="700" w:type="dxa"/>
            <w:tcBorders>
              <w:top w:val="nil"/>
              <w:left w:val="nil"/>
              <w:bottom w:val="nil"/>
              <w:right w:val="nil"/>
            </w:tcBorders>
            <w:shd w:val="clear" w:color="auto" w:fill="auto"/>
            <w:noWrap/>
            <w:vAlign w:val="bottom"/>
            <w:hideMark/>
          </w:tcPr>
          <w:p w14:paraId="031DC2B4" w14:textId="77777777" w:rsidR="00FB675A" w:rsidRPr="00FB675A" w:rsidRDefault="00FB675A" w:rsidP="00FB675A">
            <w:pPr>
              <w:jc w:val="right"/>
              <w:rPr>
                <w:rFonts w:ascii="Calibri" w:hAnsi="Calibri" w:cs="Calibri"/>
                <w:sz w:val="20"/>
              </w:rPr>
            </w:pPr>
          </w:p>
        </w:tc>
      </w:tr>
      <w:tr w:rsidR="00FB675A" w:rsidRPr="00FB675A" w14:paraId="3E7A7193"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06C24"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Output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167BD" w14:textId="77777777" w:rsidR="00FB675A" w:rsidRPr="00FB675A" w:rsidRDefault="00FB675A" w:rsidP="00FB675A">
            <w:pPr>
              <w:jc w:val="left"/>
              <w:rPr>
                <w:rFonts w:ascii="Calibri" w:hAnsi="Calibri" w:cs="Calibri"/>
                <w:b/>
                <w:bCs/>
                <w:sz w:val="20"/>
              </w:rPr>
            </w:pP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57C26"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8AA60"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DAD065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9B6F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84CD667"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CA21DB"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381B2B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51B2D0E1"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540427DF" w14:textId="77777777" w:rsidR="00FB675A" w:rsidRPr="00FB675A" w:rsidRDefault="00FB675A" w:rsidP="00FB675A">
            <w:pPr>
              <w:jc w:val="right"/>
              <w:rPr>
                <w:rFonts w:ascii="Calibri" w:hAnsi="Calibri" w:cs="Calibri"/>
                <w:sz w:val="20"/>
              </w:rPr>
            </w:pPr>
          </w:p>
        </w:tc>
      </w:tr>
      <w:tr w:rsidR="00FB675A" w:rsidRPr="00FB675A" w14:paraId="299817AA"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3ECE4"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Inquiry</w:t>
            </w:r>
            <w:proofErr w:type="spellEnd"/>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83D48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CEF8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DAF2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0359CAD"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8581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7E82985"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8DC044" w14:textId="77777777" w:rsidR="00FB675A" w:rsidRPr="00FB675A" w:rsidRDefault="00FB675A" w:rsidP="00FB675A">
            <w:pPr>
              <w:jc w:val="right"/>
              <w:rPr>
                <w:rFonts w:ascii="Calibri" w:hAnsi="Calibri" w:cs="Calibri"/>
                <w:sz w:val="20"/>
              </w:rPr>
            </w:pPr>
            <w:r w:rsidRPr="00FB675A">
              <w:rPr>
                <w:rFonts w:ascii="Calibri" w:hAnsi="Calibri" w:cs="Calibri"/>
                <w:sz w:val="20"/>
              </w:rPr>
              <w:t>3</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915A83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2EE38367" w14:textId="77777777" w:rsidR="00FB675A" w:rsidRPr="00FB675A" w:rsidRDefault="00FB675A" w:rsidP="00FB675A">
            <w:pPr>
              <w:jc w:val="right"/>
              <w:rPr>
                <w:rFonts w:ascii="Calibri" w:hAnsi="Calibri" w:cs="Calibri"/>
                <w:sz w:val="20"/>
              </w:rPr>
            </w:pPr>
            <w:r w:rsidRPr="00FB675A">
              <w:rPr>
                <w:rFonts w:ascii="Calibri" w:hAnsi="Calibri" w:cs="Calibri"/>
                <w:sz w:val="20"/>
              </w:rPr>
              <w:t>18</w:t>
            </w:r>
          </w:p>
        </w:tc>
        <w:tc>
          <w:tcPr>
            <w:tcW w:w="700" w:type="dxa"/>
            <w:tcBorders>
              <w:top w:val="nil"/>
              <w:left w:val="nil"/>
              <w:bottom w:val="nil"/>
              <w:right w:val="nil"/>
            </w:tcBorders>
            <w:shd w:val="clear" w:color="auto" w:fill="auto"/>
            <w:noWrap/>
            <w:vAlign w:val="bottom"/>
            <w:hideMark/>
          </w:tcPr>
          <w:p w14:paraId="6934CC8C" w14:textId="77777777" w:rsidR="00FB675A" w:rsidRPr="00FB675A" w:rsidRDefault="00FB675A" w:rsidP="00FB675A">
            <w:pPr>
              <w:jc w:val="right"/>
              <w:rPr>
                <w:rFonts w:ascii="Calibri" w:hAnsi="Calibri" w:cs="Calibri"/>
                <w:sz w:val="20"/>
              </w:rPr>
            </w:pPr>
          </w:p>
        </w:tc>
      </w:tr>
      <w:tr w:rsidR="00FB675A" w:rsidRPr="00FB675A" w14:paraId="1AC7E334"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D09173"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Internal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Logical</w:t>
            </w:r>
            <w:proofErr w:type="spellEnd"/>
            <w:r w:rsidRPr="00FB675A">
              <w:rPr>
                <w:rFonts w:ascii="Calibri" w:hAnsi="Calibri" w:cs="Calibri"/>
                <w:b/>
                <w:bCs/>
                <w:sz w:val="20"/>
              </w:rPr>
              <w:t xml:space="preserv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68C790"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BCB089" w14:textId="77777777" w:rsidR="00FB675A" w:rsidRPr="00FB675A" w:rsidRDefault="00FB675A" w:rsidP="00FB675A">
            <w:pPr>
              <w:jc w:val="right"/>
              <w:rPr>
                <w:rFonts w:ascii="Calibri" w:hAnsi="Calibri" w:cs="Calibri"/>
                <w:sz w:val="20"/>
              </w:rPr>
            </w:pPr>
            <w:r w:rsidRPr="00FB675A">
              <w:rPr>
                <w:rFonts w:ascii="Calibri" w:hAnsi="Calibri" w:cs="Calibri"/>
                <w:sz w:val="20"/>
              </w:rPr>
              <w:t>1</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5CD4DB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2B261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2604A0B"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05691B"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19DF3DF"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43A17B4B" w14:textId="77777777" w:rsidR="00FB675A" w:rsidRPr="00FB675A" w:rsidRDefault="00FB675A" w:rsidP="00FB675A">
            <w:pPr>
              <w:jc w:val="right"/>
              <w:rPr>
                <w:rFonts w:ascii="Calibri" w:hAnsi="Calibri" w:cs="Calibri"/>
                <w:sz w:val="20"/>
              </w:rPr>
            </w:pPr>
            <w:r w:rsidRPr="00FB675A">
              <w:rPr>
                <w:rFonts w:ascii="Calibri" w:hAnsi="Calibri" w:cs="Calibri"/>
                <w:sz w:val="20"/>
              </w:rPr>
              <w:t>7</w:t>
            </w:r>
          </w:p>
        </w:tc>
        <w:tc>
          <w:tcPr>
            <w:tcW w:w="700" w:type="dxa"/>
            <w:tcBorders>
              <w:top w:val="nil"/>
              <w:left w:val="nil"/>
              <w:bottom w:val="nil"/>
              <w:right w:val="nil"/>
            </w:tcBorders>
            <w:shd w:val="clear" w:color="auto" w:fill="auto"/>
            <w:noWrap/>
            <w:vAlign w:val="bottom"/>
            <w:hideMark/>
          </w:tcPr>
          <w:p w14:paraId="2503B873" w14:textId="77777777" w:rsidR="00FB675A" w:rsidRPr="00FB675A" w:rsidRDefault="00FB675A" w:rsidP="00FB675A">
            <w:pPr>
              <w:jc w:val="right"/>
              <w:rPr>
                <w:rFonts w:ascii="Calibri" w:hAnsi="Calibri" w:cs="Calibri"/>
                <w:sz w:val="20"/>
              </w:rPr>
            </w:pPr>
          </w:p>
        </w:tc>
      </w:tr>
      <w:tr w:rsidR="00FB675A" w:rsidRPr="00FB675A" w14:paraId="683A90FB"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40A0D"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Interface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E24520"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2C38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792FA0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8E303D"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5DD6443"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C187D"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D24251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6EAFA73D"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63AFBEE0" w14:textId="77777777" w:rsidR="00FB675A" w:rsidRPr="00FB675A" w:rsidRDefault="00FB675A" w:rsidP="00FB675A">
            <w:pPr>
              <w:jc w:val="right"/>
              <w:rPr>
                <w:rFonts w:ascii="Calibri" w:hAnsi="Calibri" w:cs="Calibri"/>
                <w:sz w:val="20"/>
              </w:rPr>
            </w:pPr>
          </w:p>
        </w:tc>
      </w:tr>
      <w:tr w:rsidR="00FB675A" w:rsidRPr="00FB675A" w14:paraId="116F9DD8"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9D8E5D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00F56DB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627E3FA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205C920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nil"/>
            </w:tcBorders>
            <w:shd w:val="clear" w:color="auto" w:fill="auto"/>
            <w:noWrap/>
            <w:vAlign w:val="bottom"/>
            <w:hideMark/>
          </w:tcPr>
          <w:p w14:paraId="1A5C04B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572DD45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1437209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21E9E95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25A8A590"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51E456AF"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w:t>
            </w:r>
          </w:p>
        </w:tc>
        <w:tc>
          <w:tcPr>
            <w:tcW w:w="2668" w:type="dxa"/>
            <w:tcBorders>
              <w:top w:val="nil"/>
              <w:left w:val="nil"/>
              <w:bottom w:val="single" w:sz="4" w:space="0" w:color="auto"/>
              <w:right w:val="single" w:sz="4" w:space="0" w:color="auto"/>
            </w:tcBorders>
            <w:shd w:val="clear" w:color="auto" w:fill="auto"/>
            <w:noWrap/>
            <w:vAlign w:val="bottom"/>
            <w:hideMark/>
          </w:tcPr>
          <w:p w14:paraId="3FDE5B74"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xml:space="preserve">Totale </w:t>
            </w:r>
            <w:proofErr w:type="spellStart"/>
            <w:r w:rsidRPr="00FB675A">
              <w:rPr>
                <w:rFonts w:ascii="Calibri" w:hAnsi="Calibri" w:cs="Calibri"/>
                <w:b/>
                <w:bCs/>
                <w:sz w:val="16"/>
                <w:szCs w:val="16"/>
              </w:rPr>
              <w:t>Function</w:t>
            </w:r>
            <w:proofErr w:type="spellEnd"/>
            <w:r w:rsidRPr="00FB675A">
              <w:rPr>
                <w:rFonts w:ascii="Calibri" w:hAnsi="Calibr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50674FD9" w14:textId="77777777" w:rsidR="00FB675A" w:rsidRPr="00FB675A" w:rsidRDefault="00FB675A" w:rsidP="00FB675A">
            <w:pPr>
              <w:jc w:val="right"/>
              <w:rPr>
                <w:rFonts w:ascii="Calibri" w:hAnsi="Calibri" w:cs="Calibri"/>
                <w:b/>
                <w:bCs/>
                <w:sz w:val="20"/>
              </w:rPr>
            </w:pPr>
            <w:r w:rsidRPr="00FB675A">
              <w:rPr>
                <w:rFonts w:ascii="Calibri" w:hAnsi="Calibri" w:cs="Calibri"/>
                <w:b/>
                <w:bCs/>
                <w:sz w:val="20"/>
              </w:rPr>
              <w:t>43</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266F2873" w14:textId="77777777" w:rsidR="00FB675A" w:rsidRPr="00FB675A" w:rsidRDefault="00FB675A" w:rsidP="00FB675A">
            <w:pPr>
              <w:jc w:val="center"/>
              <w:rPr>
                <w:rFonts w:ascii="Calibri" w:hAnsi="Calibri" w:cs="Calibri"/>
                <w:b/>
                <w:bCs/>
                <w:sz w:val="16"/>
                <w:szCs w:val="16"/>
              </w:rPr>
            </w:pPr>
            <w:r w:rsidRPr="00FB675A">
              <w:rPr>
                <w:rFonts w:ascii="Calibri" w:hAnsi="Calibri" w:cs="Calibri"/>
                <w:b/>
                <w:bCs/>
                <w:sz w:val="16"/>
                <w:szCs w:val="16"/>
              </w:rPr>
              <w:t>CHGA</w:t>
            </w:r>
          </w:p>
        </w:tc>
      </w:tr>
      <w:tr w:rsidR="00FB675A" w:rsidRPr="00FB675A" w14:paraId="25A451BE" w14:textId="77777777" w:rsidTr="00FB675A">
        <w:trPr>
          <w:trHeight w:val="255"/>
        </w:trPr>
        <w:tc>
          <w:tcPr>
            <w:tcW w:w="620" w:type="dxa"/>
            <w:tcBorders>
              <w:top w:val="nil"/>
              <w:left w:val="nil"/>
              <w:bottom w:val="nil"/>
              <w:right w:val="nil"/>
            </w:tcBorders>
            <w:shd w:val="clear" w:color="auto" w:fill="auto"/>
            <w:noWrap/>
            <w:vAlign w:val="bottom"/>
            <w:hideMark/>
          </w:tcPr>
          <w:p w14:paraId="020727B0" w14:textId="77777777" w:rsidR="00FB675A" w:rsidRPr="00FB675A" w:rsidRDefault="00FB675A" w:rsidP="00FB675A">
            <w:pPr>
              <w:jc w:val="center"/>
              <w:rPr>
                <w:rFonts w:ascii="Calibri" w:hAnsi="Calibri" w:cs="Calibri"/>
                <w:b/>
                <w:bCs/>
                <w:sz w:val="16"/>
                <w:szCs w:val="16"/>
              </w:rPr>
            </w:pPr>
          </w:p>
        </w:tc>
        <w:tc>
          <w:tcPr>
            <w:tcW w:w="558" w:type="dxa"/>
            <w:tcBorders>
              <w:top w:val="nil"/>
              <w:left w:val="nil"/>
              <w:bottom w:val="nil"/>
              <w:right w:val="nil"/>
            </w:tcBorders>
            <w:shd w:val="clear" w:color="auto" w:fill="auto"/>
            <w:noWrap/>
            <w:vAlign w:val="bottom"/>
            <w:hideMark/>
          </w:tcPr>
          <w:p w14:paraId="678A3199" w14:textId="77777777" w:rsidR="00FB675A" w:rsidRPr="00FB675A" w:rsidRDefault="00FB675A" w:rsidP="00FB675A">
            <w:pPr>
              <w:jc w:val="left"/>
              <w:rPr>
                <w:rFonts w:ascii="Times New Roman" w:hAnsi="Times New Roman"/>
                <w:sz w:val="20"/>
              </w:rPr>
            </w:pPr>
          </w:p>
        </w:tc>
        <w:tc>
          <w:tcPr>
            <w:tcW w:w="550" w:type="dxa"/>
            <w:tcBorders>
              <w:top w:val="nil"/>
              <w:left w:val="nil"/>
              <w:bottom w:val="nil"/>
              <w:right w:val="nil"/>
            </w:tcBorders>
            <w:shd w:val="clear" w:color="auto" w:fill="auto"/>
            <w:noWrap/>
            <w:vAlign w:val="bottom"/>
            <w:hideMark/>
          </w:tcPr>
          <w:p w14:paraId="3B9DB04C" w14:textId="77777777" w:rsidR="00FB675A" w:rsidRPr="00FB675A" w:rsidRDefault="00FB675A" w:rsidP="00FB675A">
            <w:pPr>
              <w:jc w:val="left"/>
              <w:rPr>
                <w:rFonts w:ascii="Times New Roman" w:hAnsi="Times New Roman"/>
                <w:sz w:val="20"/>
              </w:rPr>
            </w:pPr>
          </w:p>
        </w:tc>
        <w:tc>
          <w:tcPr>
            <w:tcW w:w="93" w:type="dxa"/>
            <w:tcBorders>
              <w:top w:val="nil"/>
              <w:left w:val="nil"/>
              <w:bottom w:val="nil"/>
              <w:right w:val="nil"/>
            </w:tcBorders>
            <w:shd w:val="clear" w:color="auto" w:fill="auto"/>
            <w:noWrap/>
            <w:vAlign w:val="bottom"/>
            <w:hideMark/>
          </w:tcPr>
          <w:p w14:paraId="2B812BCD" w14:textId="77777777" w:rsidR="00FB675A" w:rsidRPr="00FB675A" w:rsidRDefault="00FB675A" w:rsidP="00FB675A">
            <w:pPr>
              <w:jc w:val="left"/>
              <w:rPr>
                <w:rFonts w:ascii="Times New Roman" w:hAnsi="Times New Roman"/>
                <w:sz w:val="20"/>
              </w:rPr>
            </w:pPr>
          </w:p>
        </w:tc>
        <w:tc>
          <w:tcPr>
            <w:tcW w:w="79" w:type="dxa"/>
            <w:tcBorders>
              <w:top w:val="nil"/>
              <w:left w:val="nil"/>
              <w:bottom w:val="nil"/>
              <w:right w:val="nil"/>
            </w:tcBorders>
            <w:shd w:val="clear" w:color="auto" w:fill="auto"/>
            <w:noWrap/>
            <w:vAlign w:val="bottom"/>
            <w:hideMark/>
          </w:tcPr>
          <w:p w14:paraId="157A294C"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0A8F0993"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2C6F1263"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3C212C78"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5FB3BC87"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0D546515" w14:textId="77777777" w:rsidR="00FB675A" w:rsidRPr="00FB675A" w:rsidRDefault="00FB675A" w:rsidP="00FB675A">
            <w:pPr>
              <w:jc w:val="left"/>
              <w:rPr>
                <w:rFonts w:ascii="Times New Roman" w:hAnsi="Times New Roman"/>
                <w:sz w:val="20"/>
              </w:rPr>
            </w:pPr>
          </w:p>
        </w:tc>
        <w:tc>
          <w:tcPr>
            <w:tcW w:w="2668" w:type="dxa"/>
            <w:tcBorders>
              <w:top w:val="nil"/>
              <w:left w:val="nil"/>
              <w:bottom w:val="nil"/>
              <w:right w:val="nil"/>
            </w:tcBorders>
            <w:shd w:val="clear" w:color="auto" w:fill="auto"/>
            <w:noWrap/>
            <w:vAlign w:val="bottom"/>
            <w:hideMark/>
          </w:tcPr>
          <w:p w14:paraId="79B68887" w14:textId="77777777" w:rsidR="00FB675A" w:rsidRPr="00FB675A" w:rsidRDefault="00FB675A" w:rsidP="00FB675A">
            <w:pPr>
              <w:jc w:val="left"/>
              <w:rPr>
                <w:rFonts w:ascii="Times New Roman" w:hAnsi="Times New Roman"/>
                <w:sz w:val="20"/>
              </w:rPr>
            </w:pPr>
          </w:p>
        </w:tc>
        <w:tc>
          <w:tcPr>
            <w:tcW w:w="894" w:type="dxa"/>
            <w:tcBorders>
              <w:top w:val="nil"/>
              <w:left w:val="nil"/>
              <w:bottom w:val="nil"/>
              <w:right w:val="nil"/>
            </w:tcBorders>
            <w:shd w:val="clear" w:color="auto" w:fill="auto"/>
            <w:noWrap/>
            <w:vAlign w:val="bottom"/>
            <w:hideMark/>
          </w:tcPr>
          <w:p w14:paraId="6AA0A232" w14:textId="77777777" w:rsidR="00FB675A" w:rsidRPr="00FB675A" w:rsidRDefault="00FB675A" w:rsidP="00FB675A">
            <w:pPr>
              <w:jc w:val="left"/>
              <w:rPr>
                <w:rFonts w:ascii="Times New Roman" w:hAnsi="Times New Roman"/>
                <w:sz w:val="20"/>
              </w:rPr>
            </w:pPr>
          </w:p>
        </w:tc>
        <w:tc>
          <w:tcPr>
            <w:tcW w:w="700" w:type="dxa"/>
            <w:tcBorders>
              <w:top w:val="nil"/>
              <w:left w:val="nil"/>
              <w:bottom w:val="nil"/>
              <w:right w:val="nil"/>
            </w:tcBorders>
            <w:shd w:val="clear" w:color="auto" w:fill="auto"/>
            <w:noWrap/>
            <w:vAlign w:val="bottom"/>
            <w:hideMark/>
          </w:tcPr>
          <w:p w14:paraId="2F7B3B72" w14:textId="77777777" w:rsidR="00FB675A" w:rsidRPr="00FB675A" w:rsidRDefault="00FB675A" w:rsidP="00FB675A">
            <w:pPr>
              <w:jc w:val="left"/>
              <w:rPr>
                <w:rFonts w:ascii="Times New Roman" w:hAnsi="Times New Roman"/>
                <w:sz w:val="20"/>
              </w:rPr>
            </w:pPr>
          </w:p>
        </w:tc>
      </w:tr>
      <w:tr w:rsidR="00FB675A" w:rsidRPr="00FB675A" w14:paraId="10D08903" w14:textId="77777777" w:rsidTr="00FB675A">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2BE0AAE2" w14:textId="77777777" w:rsidR="00FB675A" w:rsidRPr="00FB675A" w:rsidRDefault="00FB675A" w:rsidP="00FB675A">
            <w:pPr>
              <w:jc w:val="center"/>
              <w:rPr>
                <w:rFonts w:ascii="Calibri" w:hAnsi="Calibri" w:cs="Calibri"/>
                <w:b/>
                <w:bCs/>
                <w:color w:val="FFFFFF"/>
                <w:sz w:val="18"/>
                <w:szCs w:val="18"/>
              </w:rPr>
            </w:pPr>
            <w:r w:rsidRPr="00FB675A">
              <w:rPr>
                <w:rFonts w:ascii="Calibri" w:hAnsi="Calibri" w:cs="Calibri"/>
                <w:b/>
                <w:bCs/>
                <w:color w:val="FFFFFF"/>
                <w:sz w:val="18"/>
                <w:szCs w:val="18"/>
              </w:rPr>
              <w:t>DEL - F u n z i o n i   E l i m i n a t e</w:t>
            </w:r>
          </w:p>
        </w:tc>
        <w:tc>
          <w:tcPr>
            <w:tcW w:w="700" w:type="dxa"/>
            <w:tcBorders>
              <w:top w:val="nil"/>
              <w:left w:val="nil"/>
              <w:bottom w:val="nil"/>
              <w:right w:val="nil"/>
            </w:tcBorders>
            <w:shd w:val="clear" w:color="auto" w:fill="auto"/>
            <w:noWrap/>
            <w:vAlign w:val="bottom"/>
            <w:hideMark/>
          </w:tcPr>
          <w:p w14:paraId="6508772B" w14:textId="77777777" w:rsidR="00FB675A" w:rsidRPr="00FB675A" w:rsidRDefault="00FB675A" w:rsidP="00FB675A">
            <w:pPr>
              <w:jc w:val="center"/>
              <w:rPr>
                <w:rFonts w:ascii="Calibri" w:hAnsi="Calibri" w:cs="Calibri"/>
                <w:b/>
                <w:bCs/>
                <w:color w:val="FFFFFF"/>
                <w:sz w:val="18"/>
                <w:szCs w:val="18"/>
              </w:rPr>
            </w:pPr>
          </w:p>
        </w:tc>
      </w:tr>
      <w:tr w:rsidR="00FB675A" w:rsidRPr="00FB675A" w14:paraId="5C8EF432" w14:textId="77777777" w:rsidTr="00FB675A">
        <w:trPr>
          <w:trHeight w:val="255"/>
        </w:trPr>
        <w:tc>
          <w:tcPr>
            <w:tcW w:w="620" w:type="dxa"/>
            <w:tcBorders>
              <w:top w:val="nil"/>
              <w:left w:val="single" w:sz="4" w:space="0" w:color="auto"/>
              <w:bottom w:val="nil"/>
              <w:right w:val="nil"/>
            </w:tcBorders>
            <w:shd w:val="clear" w:color="auto" w:fill="auto"/>
            <w:noWrap/>
            <w:vAlign w:val="bottom"/>
            <w:hideMark/>
          </w:tcPr>
          <w:p w14:paraId="2B24EA2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nil"/>
              <w:right w:val="nil"/>
            </w:tcBorders>
            <w:shd w:val="clear" w:color="auto" w:fill="auto"/>
            <w:noWrap/>
            <w:vAlign w:val="bottom"/>
            <w:hideMark/>
          </w:tcPr>
          <w:p w14:paraId="42374DCE"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nil"/>
              <w:right w:val="nil"/>
            </w:tcBorders>
            <w:shd w:val="clear" w:color="auto" w:fill="auto"/>
            <w:noWrap/>
            <w:vAlign w:val="bottom"/>
            <w:hideMark/>
          </w:tcPr>
          <w:p w14:paraId="5EB0B2C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nil"/>
              <w:right w:val="nil"/>
            </w:tcBorders>
            <w:shd w:val="clear" w:color="auto" w:fill="auto"/>
            <w:noWrap/>
            <w:vAlign w:val="bottom"/>
            <w:hideMark/>
          </w:tcPr>
          <w:p w14:paraId="3BC8299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nil"/>
              <w:right w:val="single" w:sz="4" w:space="0" w:color="auto"/>
            </w:tcBorders>
            <w:shd w:val="clear" w:color="auto" w:fill="auto"/>
            <w:noWrap/>
            <w:vAlign w:val="bottom"/>
            <w:hideMark/>
          </w:tcPr>
          <w:p w14:paraId="08EFFB1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7F8F04"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2D9E9679" w14:textId="77777777" w:rsidR="00FB675A" w:rsidRPr="00FB675A" w:rsidRDefault="00FB675A" w:rsidP="00FB675A">
            <w:pPr>
              <w:jc w:val="right"/>
              <w:rPr>
                <w:rFonts w:ascii="Calibri" w:hAnsi="Calibri" w:cs="Calibri"/>
                <w:sz w:val="14"/>
                <w:szCs w:val="14"/>
              </w:rPr>
            </w:pPr>
            <w:r w:rsidRPr="00FB675A">
              <w:rPr>
                <w:rFonts w:ascii="Calibri" w:hAnsi="Calibri" w:cs="Calibri"/>
                <w:sz w:val="14"/>
                <w:szCs w:val="14"/>
              </w:rPr>
              <w:t> </w:t>
            </w:r>
          </w:p>
        </w:tc>
        <w:tc>
          <w:tcPr>
            <w:tcW w:w="700" w:type="dxa"/>
            <w:tcBorders>
              <w:top w:val="nil"/>
              <w:left w:val="nil"/>
              <w:bottom w:val="nil"/>
              <w:right w:val="nil"/>
            </w:tcBorders>
            <w:shd w:val="clear" w:color="auto" w:fill="auto"/>
            <w:noWrap/>
            <w:vAlign w:val="bottom"/>
            <w:hideMark/>
          </w:tcPr>
          <w:p w14:paraId="37FF69E9" w14:textId="77777777" w:rsidR="00FB675A" w:rsidRPr="00FB675A" w:rsidRDefault="00FB675A" w:rsidP="00FB675A">
            <w:pPr>
              <w:jc w:val="right"/>
              <w:rPr>
                <w:rFonts w:ascii="Calibri" w:hAnsi="Calibri" w:cs="Calibri"/>
                <w:sz w:val="14"/>
                <w:szCs w:val="14"/>
              </w:rPr>
            </w:pPr>
          </w:p>
        </w:tc>
      </w:tr>
      <w:tr w:rsidR="00FB675A" w:rsidRPr="00FB675A" w14:paraId="06EF7E6A" w14:textId="77777777" w:rsidTr="00FB675A">
        <w:trPr>
          <w:trHeight w:val="255"/>
        </w:trPr>
        <w:tc>
          <w:tcPr>
            <w:tcW w:w="1728" w:type="dxa"/>
            <w:gridSpan w:val="3"/>
            <w:tcBorders>
              <w:top w:val="nil"/>
              <w:left w:val="single" w:sz="4" w:space="0" w:color="auto"/>
              <w:bottom w:val="nil"/>
              <w:right w:val="nil"/>
            </w:tcBorders>
            <w:shd w:val="clear" w:color="auto" w:fill="auto"/>
            <w:noWrap/>
            <w:vAlign w:val="bottom"/>
            <w:hideMark/>
          </w:tcPr>
          <w:p w14:paraId="733B1939" w14:textId="77777777" w:rsidR="00FB675A" w:rsidRPr="00FB675A" w:rsidRDefault="00FB675A" w:rsidP="00FB675A">
            <w:pPr>
              <w:jc w:val="left"/>
              <w:rPr>
                <w:rFonts w:ascii="Calibri" w:hAnsi="Calibri" w:cs="Calibri"/>
                <w:sz w:val="20"/>
              </w:rPr>
            </w:pPr>
            <w:proofErr w:type="spellStart"/>
            <w:r w:rsidRPr="00FB675A">
              <w:rPr>
                <w:rFonts w:ascii="Calibri" w:hAnsi="Calibri" w:cs="Calibri"/>
                <w:sz w:val="20"/>
              </w:rPr>
              <w:t>Function</w:t>
            </w:r>
            <w:proofErr w:type="spellEnd"/>
            <w:r w:rsidRPr="00FB675A">
              <w:rPr>
                <w:rFonts w:ascii="Calibri" w:hAnsi="Calibri" w:cs="Calibri"/>
                <w:sz w:val="20"/>
              </w:rPr>
              <w:t xml:space="preserve"> </w:t>
            </w:r>
            <w:proofErr w:type="spellStart"/>
            <w:r w:rsidRPr="00FB675A">
              <w:rPr>
                <w:rFonts w:ascii="Calibri" w:hAnsi="Calibri" w:cs="Calibri"/>
                <w:sz w:val="20"/>
              </w:rPr>
              <w:t>Types</w:t>
            </w:r>
            <w:proofErr w:type="spellEnd"/>
          </w:p>
        </w:tc>
        <w:tc>
          <w:tcPr>
            <w:tcW w:w="93" w:type="dxa"/>
            <w:tcBorders>
              <w:top w:val="nil"/>
              <w:left w:val="nil"/>
              <w:bottom w:val="nil"/>
              <w:right w:val="nil"/>
            </w:tcBorders>
            <w:shd w:val="clear" w:color="auto" w:fill="auto"/>
            <w:noWrap/>
            <w:vAlign w:val="bottom"/>
            <w:hideMark/>
          </w:tcPr>
          <w:p w14:paraId="3D439199" w14:textId="77777777" w:rsidR="00FB675A" w:rsidRPr="00FB675A" w:rsidRDefault="00FB675A" w:rsidP="00FB675A">
            <w:pPr>
              <w:jc w:val="left"/>
              <w:rPr>
                <w:rFonts w:ascii="Calibri" w:hAnsi="Calibri" w:cs="Calibri"/>
                <w:sz w:val="20"/>
              </w:rPr>
            </w:pPr>
          </w:p>
        </w:tc>
        <w:tc>
          <w:tcPr>
            <w:tcW w:w="79" w:type="dxa"/>
            <w:tcBorders>
              <w:top w:val="nil"/>
              <w:left w:val="nil"/>
              <w:bottom w:val="nil"/>
              <w:right w:val="single" w:sz="4" w:space="0" w:color="auto"/>
            </w:tcBorders>
            <w:shd w:val="clear" w:color="auto" w:fill="auto"/>
            <w:noWrap/>
            <w:vAlign w:val="bottom"/>
            <w:hideMark/>
          </w:tcPr>
          <w:p w14:paraId="6435780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4A1EB2"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Low</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888C6D" w14:textId="77777777" w:rsidR="00FB675A" w:rsidRPr="00FB675A" w:rsidRDefault="00FB675A" w:rsidP="00FB675A">
            <w:pPr>
              <w:jc w:val="center"/>
              <w:rPr>
                <w:rFonts w:ascii="Calibri" w:hAnsi="Calibri" w:cs="Calibri"/>
                <w:sz w:val="16"/>
                <w:szCs w:val="16"/>
              </w:rPr>
            </w:pPr>
            <w:proofErr w:type="spellStart"/>
            <w:r w:rsidRPr="00FB675A">
              <w:rPr>
                <w:rFonts w:ascii="Calibri" w:hAnsi="Calibr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17FEB85"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137B1075" w14:textId="77777777" w:rsidR="00FB675A" w:rsidRPr="00FB675A" w:rsidRDefault="00FB675A" w:rsidP="00FB675A">
            <w:pPr>
              <w:jc w:val="right"/>
              <w:rPr>
                <w:rFonts w:ascii="Calibri" w:hAnsi="Calibri" w:cs="Calibri"/>
                <w:sz w:val="16"/>
                <w:szCs w:val="16"/>
              </w:rPr>
            </w:pPr>
            <w:proofErr w:type="spellStart"/>
            <w:r w:rsidRPr="00FB675A">
              <w:rPr>
                <w:rFonts w:ascii="Calibri" w:hAnsi="Calibr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73330263" w14:textId="77777777" w:rsidR="00FB675A" w:rsidRPr="00FB675A" w:rsidRDefault="00FB675A" w:rsidP="00FB675A">
            <w:pPr>
              <w:jc w:val="right"/>
              <w:rPr>
                <w:rFonts w:ascii="Calibri" w:hAnsi="Calibri" w:cs="Calibri"/>
                <w:sz w:val="16"/>
                <w:szCs w:val="16"/>
              </w:rPr>
            </w:pPr>
          </w:p>
        </w:tc>
      </w:tr>
      <w:tr w:rsidR="00FB675A" w:rsidRPr="00FB675A" w14:paraId="034BA897" w14:textId="77777777" w:rsidTr="00E1374B">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CD1521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7547354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47D4382A"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337B8CD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25D69E9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58F178B"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4D86FFAB"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4F0B2A99"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7A6E0380"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6989301F" w14:textId="77777777" w:rsidR="00FB675A" w:rsidRPr="00FB675A" w:rsidRDefault="00FB675A" w:rsidP="00FB675A">
            <w:pPr>
              <w:jc w:val="center"/>
              <w:rPr>
                <w:rFonts w:ascii="Calibri" w:hAnsi="Calibri" w:cs="Calibri"/>
                <w:sz w:val="12"/>
                <w:szCs w:val="12"/>
              </w:rPr>
            </w:pPr>
            <w:proofErr w:type="gramStart"/>
            <w:r w:rsidRPr="00FB675A">
              <w:rPr>
                <w:rFonts w:ascii="Calibri" w:hAnsi="Calibr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4F080162" w14:textId="77777777" w:rsidR="00FB675A" w:rsidRPr="00FB675A" w:rsidRDefault="00FB675A" w:rsidP="00FB675A">
            <w:pPr>
              <w:jc w:val="center"/>
              <w:rPr>
                <w:rFonts w:ascii="Calibri" w:hAnsi="Calibri" w:cs="Calibri"/>
                <w:b/>
                <w:bCs/>
                <w:sz w:val="12"/>
                <w:szCs w:val="12"/>
              </w:rPr>
            </w:pPr>
            <w:proofErr w:type="gramStart"/>
            <w:r w:rsidRPr="00FB675A">
              <w:rPr>
                <w:rFonts w:ascii="Calibri" w:hAnsi="Calibr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0129EA91" w14:textId="77777777" w:rsidR="00FB675A" w:rsidRPr="00FB675A" w:rsidRDefault="00FB675A" w:rsidP="00FB675A">
            <w:pPr>
              <w:jc w:val="right"/>
              <w:rPr>
                <w:rFonts w:ascii="Calibri" w:hAnsi="Calibri" w:cs="Calibri"/>
                <w:sz w:val="16"/>
                <w:szCs w:val="16"/>
              </w:rPr>
            </w:pPr>
            <w:r w:rsidRPr="00FB675A">
              <w:rPr>
                <w:rFonts w:ascii="Calibri" w:hAnsi="Calibri" w:cs="Calibri"/>
                <w:sz w:val="16"/>
                <w:szCs w:val="16"/>
              </w:rPr>
              <w:t>Point</w:t>
            </w:r>
          </w:p>
        </w:tc>
        <w:tc>
          <w:tcPr>
            <w:tcW w:w="700" w:type="dxa"/>
            <w:tcBorders>
              <w:top w:val="nil"/>
              <w:left w:val="nil"/>
              <w:bottom w:val="nil"/>
              <w:right w:val="nil"/>
            </w:tcBorders>
            <w:shd w:val="clear" w:color="auto" w:fill="auto"/>
            <w:noWrap/>
            <w:vAlign w:val="bottom"/>
            <w:hideMark/>
          </w:tcPr>
          <w:p w14:paraId="4018679C" w14:textId="77777777" w:rsidR="00FB675A" w:rsidRPr="00FB675A" w:rsidRDefault="00FB675A" w:rsidP="00FB675A">
            <w:pPr>
              <w:jc w:val="right"/>
              <w:rPr>
                <w:rFonts w:ascii="Calibri" w:hAnsi="Calibri" w:cs="Calibri"/>
                <w:sz w:val="16"/>
                <w:szCs w:val="16"/>
              </w:rPr>
            </w:pPr>
          </w:p>
        </w:tc>
      </w:tr>
      <w:tr w:rsidR="00FB675A" w:rsidRPr="00FB675A" w14:paraId="4EEBF8BF"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F4A6D"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6F97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3D07BC"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5EAD2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925CD17"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39EB55"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B05FF02"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4D57C"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A4E9CCA"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04E1A15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5EF743AC" w14:textId="77777777" w:rsidR="00FB675A" w:rsidRPr="00FB675A" w:rsidRDefault="00FB675A" w:rsidP="00FB675A">
            <w:pPr>
              <w:jc w:val="right"/>
              <w:rPr>
                <w:rFonts w:ascii="Calibri" w:hAnsi="Calibri" w:cs="Calibri"/>
                <w:sz w:val="20"/>
              </w:rPr>
            </w:pPr>
          </w:p>
        </w:tc>
      </w:tr>
      <w:tr w:rsidR="00FB675A" w:rsidRPr="00FB675A" w14:paraId="2BA1FBA1"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29A5E"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Output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D8DFF7" w14:textId="77777777" w:rsidR="00FB675A" w:rsidRPr="00FB675A" w:rsidRDefault="00FB675A" w:rsidP="00FB675A">
            <w:pPr>
              <w:jc w:val="left"/>
              <w:rPr>
                <w:rFonts w:ascii="Calibri" w:hAnsi="Calibri" w:cs="Calibri"/>
                <w:b/>
                <w:bCs/>
                <w:sz w:val="20"/>
              </w:rPr>
            </w:pP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4DC13"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4B9A7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471D811"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AE24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B47E9C1"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F65C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5508D3D"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4E471FFF"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19A35FE1" w14:textId="77777777" w:rsidR="00FB675A" w:rsidRPr="00FB675A" w:rsidRDefault="00FB675A" w:rsidP="00FB675A">
            <w:pPr>
              <w:jc w:val="right"/>
              <w:rPr>
                <w:rFonts w:ascii="Calibri" w:hAnsi="Calibri" w:cs="Calibri"/>
                <w:sz w:val="20"/>
              </w:rPr>
            </w:pPr>
          </w:p>
        </w:tc>
      </w:tr>
      <w:tr w:rsidR="00FB675A" w:rsidRPr="00FB675A" w14:paraId="5A0F48DF"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3F0E82"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Inquiry</w:t>
            </w:r>
            <w:proofErr w:type="spellEnd"/>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C3B7D"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22EEF8"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69005"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F3FD97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6BFA3"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F72B16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0C6015"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BCEF127"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6D0631BE"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21AF384B" w14:textId="77777777" w:rsidR="00FB675A" w:rsidRPr="00FB675A" w:rsidRDefault="00FB675A" w:rsidP="00FB675A">
            <w:pPr>
              <w:jc w:val="right"/>
              <w:rPr>
                <w:rFonts w:ascii="Calibri" w:hAnsi="Calibri" w:cs="Calibri"/>
                <w:sz w:val="20"/>
              </w:rPr>
            </w:pPr>
          </w:p>
        </w:tc>
      </w:tr>
      <w:tr w:rsidR="00FB675A" w:rsidRPr="00FB675A" w14:paraId="38887B18"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B729F"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Internal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Logical</w:t>
            </w:r>
            <w:proofErr w:type="spellEnd"/>
            <w:r w:rsidRPr="00FB675A">
              <w:rPr>
                <w:rFonts w:ascii="Calibri" w:hAnsi="Calibri" w:cs="Calibri"/>
                <w:b/>
                <w:bCs/>
                <w:sz w:val="20"/>
              </w:rPr>
              <w:t xml:space="preserv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90EEA"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DCF9F"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5F2CB7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4AA16"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CADF2A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1958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711443D"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4C73B1D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0D7ABBEF" w14:textId="77777777" w:rsidR="00FB675A" w:rsidRPr="00FB675A" w:rsidRDefault="00FB675A" w:rsidP="00FB675A">
            <w:pPr>
              <w:jc w:val="right"/>
              <w:rPr>
                <w:rFonts w:ascii="Calibri" w:hAnsi="Calibri" w:cs="Calibri"/>
                <w:sz w:val="20"/>
              </w:rPr>
            </w:pPr>
          </w:p>
        </w:tc>
      </w:tr>
      <w:tr w:rsidR="00FB675A" w:rsidRPr="00FB675A" w14:paraId="58202D4A"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E71531"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Interface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4F1F6"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3393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795E9F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C6D8F"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243EAD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94A5B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BA69AD2"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718E6AB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7FA0D534" w14:textId="77777777" w:rsidR="00FB675A" w:rsidRPr="00FB675A" w:rsidRDefault="00FB675A" w:rsidP="00FB675A">
            <w:pPr>
              <w:jc w:val="right"/>
              <w:rPr>
                <w:rFonts w:ascii="Calibri" w:hAnsi="Calibri" w:cs="Calibri"/>
                <w:sz w:val="20"/>
              </w:rPr>
            </w:pPr>
          </w:p>
        </w:tc>
      </w:tr>
      <w:tr w:rsidR="00FB675A" w:rsidRPr="00FB675A" w14:paraId="61785770"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6576646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09F661D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4C14453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40AFBC6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nil"/>
            </w:tcBorders>
            <w:shd w:val="clear" w:color="auto" w:fill="auto"/>
            <w:noWrap/>
            <w:vAlign w:val="bottom"/>
            <w:hideMark/>
          </w:tcPr>
          <w:p w14:paraId="30DB6D1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6CF51BF7"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123EC24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0CB0C94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7526A9AB"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6747EF2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4DAE392E"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xml:space="preserve">Totale </w:t>
            </w:r>
            <w:proofErr w:type="spellStart"/>
            <w:r w:rsidRPr="00FB675A">
              <w:rPr>
                <w:rFonts w:ascii="Calibri" w:hAnsi="Calibri" w:cs="Calibri"/>
                <w:b/>
                <w:bCs/>
                <w:sz w:val="16"/>
                <w:szCs w:val="16"/>
              </w:rPr>
              <w:t>Function</w:t>
            </w:r>
            <w:proofErr w:type="spellEnd"/>
            <w:r w:rsidRPr="00FB675A">
              <w:rPr>
                <w:rFonts w:ascii="Calibri" w:hAnsi="Calibr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2FD47247" w14:textId="77777777" w:rsidR="00FB675A" w:rsidRPr="00FB675A" w:rsidRDefault="00FB675A" w:rsidP="00FB675A">
            <w:pPr>
              <w:jc w:val="right"/>
              <w:rPr>
                <w:rFonts w:ascii="Calibri" w:hAnsi="Calibri" w:cs="Calibri"/>
                <w:b/>
                <w:bCs/>
                <w:sz w:val="20"/>
              </w:rPr>
            </w:pPr>
            <w:r w:rsidRPr="00FB675A">
              <w:rPr>
                <w:rFonts w:ascii="Calibri" w:hAnsi="Calibri" w:cs="Calibri"/>
                <w:b/>
                <w:bCs/>
                <w:sz w:val="20"/>
              </w:rPr>
              <w:t>0</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0430DC19" w14:textId="77777777" w:rsidR="00FB675A" w:rsidRPr="00FB675A" w:rsidRDefault="00FB675A" w:rsidP="00FB675A">
            <w:pPr>
              <w:jc w:val="center"/>
              <w:rPr>
                <w:rFonts w:ascii="Calibri" w:hAnsi="Calibri" w:cs="Calibri"/>
                <w:b/>
                <w:bCs/>
                <w:sz w:val="16"/>
                <w:szCs w:val="16"/>
              </w:rPr>
            </w:pPr>
            <w:r w:rsidRPr="00FB675A">
              <w:rPr>
                <w:rFonts w:ascii="Calibri" w:hAnsi="Calibri" w:cs="Calibri"/>
                <w:b/>
                <w:bCs/>
                <w:sz w:val="16"/>
                <w:szCs w:val="16"/>
              </w:rPr>
              <w:t>DEL</w:t>
            </w:r>
          </w:p>
        </w:tc>
      </w:tr>
    </w:tbl>
    <w:p w14:paraId="3D5FD63F" w14:textId="51ACE471" w:rsidR="00FB675A" w:rsidRDefault="00FB675A" w:rsidP="00086E0B"/>
    <w:p w14:paraId="70C49D90" w14:textId="41DD8756" w:rsidR="00FB675A" w:rsidRDefault="00FB675A" w:rsidP="00086E0B"/>
    <w:p w14:paraId="6A9DC8FA" w14:textId="77777777" w:rsidR="00FB675A" w:rsidRPr="002B58ED" w:rsidRDefault="00FB675A" w:rsidP="00086E0B"/>
    <w:p w14:paraId="4853A853" w14:textId="77777777" w:rsidR="0063474C" w:rsidRDefault="0063474C" w:rsidP="0063474C">
      <w:pPr>
        <w:pStyle w:val="Corpotesto"/>
      </w:pPr>
      <w:proofErr w:type="gramStart"/>
      <w:r>
        <w:t>per</w:t>
      </w:r>
      <w:proofErr w:type="gramEnd"/>
      <w:r>
        <w:t xml:space="preserve"> un importo complessivo pari a:</w:t>
      </w:r>
    </w:p>
    <w:p w14:paraId="4C6D59B5" w14:textId="77777777" w:rsidR="0063474C" w:rsidRDefault="0063474C" w:rsidP="0063474C">
      <w:pPr>
        <w:pStyle w:val="Corpotesto"/>
      </w:pPr>
    </w:p>
    <w:p w14:paraId="1A1761A1" w14:textId="77777777" w:rsidR="0063474C" w:rsidRDefault="0063474C" w:rsidP="0063474C">
      <w:pPr>
        <w:pStyle w:val="Corpotesto"/>
      </w:pPr>
    </w:p>
    <w:tbl>
      <w:tblPr>
        <w:tblW w:w="5000" w:type="pct"/>
        <w:jc w:val="center"/>
        <w:tblCellMar>
          <w:left w:w="70" w:type="dxa"/>
          <w:right w:w="70" w:type="dxa"/>
        </w:tblCellMar>
        <w:tblLook w:val="04A0" w:firstRow="1" w:lastRow="0" w:firstColumn="1" w:lastColumn="0" w:noHBand="0" w:noVBand="1"/>
      </w:tblPr>
      <w:tblGrid>
        <w:gridCol w:w="2235"/>
        <w:gridCol w:w="2253"/>
        <w:gridCol w:w="2253"/>
        <w:gridCol w:w="2897"/>
      </w:tblGrid>
      <w:tr w:rsidR="0063474C" w:rsidRPr="002F6CC7" w14:paraId="7B6DB9F5" w14:textId="77777777" w:rsidTr="00C73DA3">
        <w:trPr>
          <w:trHeight w:val="255"/>
          <w:jc w:val="center"/>
        </w:trPr>
        <w:tc>
          <w:tcPr>
            <w:tcW w:w="1159" w:type="pct"/>
            <w:tcBorders>
              <w:top w:val="nil"/>
              <w:left w:val="nil"/>
              <w:bottom w:val="nil"/>
              <w:right w:val="nil"/>
            </w:tcBorders>
            <w:shd w:val="clear" w:color="auto" w:fill="auto"/>
            <w:noWrap/>
            <w:vAlign w:val="bottom"/>
            <w:hideMark/>
          </w:tcPr>
          <w:p w14:paraId="0E090E0C" w14:textId="77777777" w:rsidR="0063474C" w:rsidRPr="002F6CC7" w:rsidRDefault="0063474C" w:rsidP="00B1667B">
            <w:pPr>
              <w:jc w:val="left"/>
              <w:rPr>
                <w:rFonts w:ascii="Times New Roman" w:hAnsi="Times New Roman"/>
                <w:sz w:val="20"/>
                <w:szCs w:val="24"/>
              </w:rPr>
            </w:pPr>
          </w:p>
        </w:tc>
        <w:tc>
          <w:tcPr>
            <w:tcW w:w="1169" w:type="pct"/>
            <w:tcBorders>
              <w:top w:val="nil"/>
              <w:left w:val="nil"/>
              <w:bottom w:val="nil"/>
              <w:right w:val="nil"/>
            </w:tcBorders>
            <w:shd w:val="clear" w:color="000000" w:fill="366092"/>
            <w:noWrap/>
            <w:vAlign w:val="bottom"/>
            <w:hideMark/>
          </w:tcPr>
          <w:p w14:paraId="0C6C8A73" w14:textId="77777777" w:rsidR="0063474C" w:rsidRPr="002F6CC7" w:rsidRDefault="0063474C" w:rsidP="00B1667B">
            <w:pPr>
              <w:jc w:val="center"/>
              <w:rPr>
                <w:rFonts w:ascii="Candara" w:hAnsi="Candara" w:cs="Arial"/>
                <w:b/>
                <w:bCs/>
                <w:color w:val="FFFFFF"/>
                <w:sz w:val="20"/>
              </w:rPr>
            </w:pPr>
            <w:r w:rsidRPr="002F6CC7">
              <w:rPr>
                <w:rFonts w:ascii="Candara" w:hAnsi="Candara" w:cs="Arial"/>
                <w:b/>
                <w:bCs/>
                <w:color w:val="FFFFFF"/>
                <w:sz w:val="20"/>
              </w:rPr>
              <w:t>N°</w:t>
            </w:r>
          </w:p>
        </w:tc>
        <w:tc>
          <w:tcPr>
            <w:tcW w:w="1169" w:type="pct"/>
            <w:tcBorders>
              <w:top w:val="nil"/>
              <w:left w:val="nil"/>
              <w:bottom w:val="nil"/>
              <w:right w:val="nil"/>
            </w:tcBorders>
            <w:shd w:val="clear" w:color="000000" w:fill="366092"/>
            <w:noWrap/>
            <w:vAlign w:val="bottom"/>
            <w:hideMark/>
          </w:tcPr>
          <w:p w14:paraId="3B081812" w14:textId="77777777" w:rsidR="0063474C" w:rsidRPr="002F6CC7" w:rsidRDefault="0063474C" w:rsidP="00B1667B">
            <w:pPr>
              <w:jc w:val="center"/>
              <w:rPr>
                <w:rFonts w:ascii="Candara" w:hAnsi="Candara" w:cs="Arial"/>
                <w:b/>
                <w:bCs/>
                <w:color w:val="FFFFFF"/>
                <w:sz w:val="20"/>
              </w:rPr>
            </w:pPr>
            <w:r w:rsidRPr="002F6CC7">
              <w:rPr>
                <w:rFonts w:ascii="Candara" w:hAnsi="Candara" w:cs="Arial"/>
                <w:b/>
                <w:bCs/>
                <w:color w:val="FFFFFF"/>
                <w:sz w:val="20"/>
              </w:rPr>
              <w:t>€</w:t>
            </w:r>
          </w:p>
        </w:tc>
        <w:tc>
          <w:tcPr>
            <w:tcW w:w="1503" w:type="pct"/>
            <w:tcBorders>
              <w:top w:val="nil"/>
              <w:left w:val="nil"/>
              <w:bottom w:val="nil"/>
              <w:right w:val="nil"/>
            </w:tcBorders>
            <w:shd w:val="clear" w:color="000000" w:fill="366092"/>
            <w:noWrap/>
            <w:vAlign w:val="bottom"/>
            <w:hideMark/>
          </w:tcPr>
          <w:p w14:paraId="40905084" w14:textId="77777777" w:rsidR="0063474C" w:rsidRPr="002F6CC7" w:rsidRDefault="0063474C" w:rsidP="00B1667B">
            <w:pPr>
              <w:jc w:val="center"/>
              <w:rPr>
                <w:rFonts w:ascii="Candara" w:hAnsi="Candara" w:cs="Arial"/>
                <w:b/>
                <w:bCs/>
                <w:color w:val="FFFFFF"/>
                <w:sz w:val="20"/>
              </w:rPr>
            </w:pPr>
            <w:r w:rsidRPr="002F6CC7">
              <w:rPr>
                <w:rFonts w:ascii="Candara" w:hAnsi="Candara" w:cs="Arial"/>
                <w:b/>
                <w:bCs/>
                <w:color w:val="FFFFFF"/>
                <w:sz w:val="20"/>
              </w:rPr>
              <w:t>Totale</w:t>
            </w:r>
          </w:p>
        </w:tc>
      </w:tr>
      <w:tr w:rsidR="0063474C" w:rsidRPr="002F6CC7" w14:paraId="6A4B6EF1" w14:textId="77777777" w:rsidTr="00C73DA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3B83DC52" w14:textId="77777777" w:rsidR="0063474C" w:rsidRPr="002F6CC7" w:rsidRDefault="0063474C" w:rsidP="00B1667B">
            <w:pPr>
              <w:jc w:val="center"/>
              <w:rPr>
                <w:rFonts w:ascii="Candara" w:hAnsi="Candara" w:cs="Arial"/>
                <w:b/>
                <w:bCs/>
                <w:color w:val="FFFFFF"/>
                <w:sz w:val="20"/>
              </w:rPr>
            </w:pPr>
            <w:r w:rsidRPr="002F6CC7">
              <w:rPr>
                <w:rFonts w:ascii="Candara" w:hAnsi="Candara" w:cs="Arial"/>
                <w:b/>
                <w:bCs/>
                <w:color w:val="FFFFFF"/>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CA81A6B" w14:textId="4D47CE30" w:rsidR="0063474C" w:rsidRPr="002F6CC7" w:rsidRDefault="0063474C" w:rsidP="00B1667B">
            <w:pPr>
              <w:jc w:val="center"/>
              <w:rPr>
                <w:rFonts w:ascii="Candara" w:hAnsi="Candara" w:cs="Arial"/>
                <w:sz w:val="20"/>
              </w:rPr>
            </w:pPr>
            <w:r w:rsidRPr="002F6CC7">
              <w:rPr>
                <w:rFonts w:ascii="Candara" w:hAnsi="Candara" w:cs="Arial"/>
                <w:sz w:val="20"/>
              </w:rPr>
              <w:t>6</w:t>
            </w:r>
            <w:r>
              <w:rPr>
                <w:rFonts w:ascii="Candara" w:hAnsi="Candara" w:cs="Arial"/>
                <w:sz w:val="20"/>
              </w:rPr>
              <w:t>8</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680A5289" w14:textId="7660480C" w:rsidR="0063474C" w:rsidRPr="002F6CC7" w:rsidRDefault="0063474C" w:rsidP="00B1667B">
            <w:pPr>
              <w:jc w:val="center"/>
              <w:rPr>
                <w:rFonts w:ascii="Candara" w:hAnsi="Candara" w:cs="Arial"/>
                <w:sz w:val="20"/>
              </w:rPr>
            </w:pPr>
            <w:r w:rsidRPr="002F6CC7">
              <w:rPr>
                <w:rFonts w:ascii="Candara" w:hAnsi="Candara" w:cs="Arial"/>
                <w:sz w:val="20"/>
              </w:rPr>
              <w:t>16</w:t>
            </w:r>
            <w:r>
              <w:rPr>
                <w:rFonts w:ascii="Candara" w:hAnsi="Candara" w:cs="Arial"/>
                <w:sz w:val="20"/>
              </w:rPr>
              <w:t>2</w:t>
            </w:r>
          </w:p>
        </w:tc>
        <w:tc>
          <w:tcPr>
            <w:tcW w:w="1503" w:type="pct"/>
            <w:tcBorders>
              <w:top w:val="single" w:sz="4" w:space="0" w:color="auto"/>
              <w:left w:val="nil"/>
              <w:bottom w:val="single" w:sz="4" w:space="0" w:color="auto"/>
              <w:right w:val="single" w:sz="4" w:space="0" w:color="auto"/>
            </w:tcBorders>
            <w:shd w:val="clear" w:color="auto" w:fill="auto"/>
            <w:noWrap/>
            <w:vAlign w:val="bottom"/>
            <w:hideMark/>
          </w:tcPr>
          <w:p w14:paraId="6F0D3F89" w14:textId="1E215D75" w:rsidR="0063474C" w:rsidRPr="00C73DA3" w:rsidRDefault="00C73DA3" w:rsidP="00B1667B">
            <w:pPr>
              <w:jc w:val="center"/>
              <w:rPr>
                <w:rFonts w:ascii="Candara" w:hAnsi="Candara" w:cs="Arial"/>
                <w:b/>
                <w:bCs/>
                <w:sz w:val="20"/>
              </w:rPr>
            </w:pPr>
            <w:r w:rsidRPr="00C73DA3">
              <w:rPr>
                <w:rFonts w:ascii="Candara" w:hAnsi="Candara" w:cs="Arial"/>
                <w:sz w:val="20"/>
              </w:rPr>
              <w:fldChar w:fldCharType="begin"/>
            </w:r>
            <w:r w:rsidRPr="00C73DA3">
              <w:rPr>
                <w:rFonts w:ascii="Candara" w:hAnsi="Candara" w:cs="Arial"/>
                <w:sz w:val="20"/>
              </w:rPr>
              <w:instrText xml:space="preserve"> =PRODUCT(LEFT) \# "#.##0,00 €;(#.##0,00 €)" </w:instrText>
            </w:r>
            <w:r w:rsidRPr="00C73DA3">
              <w:rPr>
                <w:rFonts w:ascii="Candara" w:hAnsi="Candara" w:cs="Arial"/>
                <w:sz w:val="20"/>
              </w:rPr>
              <w:fldChar w:fldCharType="separate"/>
            </w:r>
            <w:r w:rsidRPr="00C73DA3">
              <w:rPr>
                <w:rFonts w:ascii="Candara" w:hAnsi="Candara" w:cs="Arial"/>
                <w:sz w:val="20"/>
              </w:rPr>
              <w:t>11.016,00 €</w:t>
            </w:r>
            <w:r w:rsidRPr="00C73DA3">
              <w:rPr>
                <w:rFonts w:ascii="Candara" w:hAnsi="Candara" w:cs="Arial"/>
                <w:sz w:val="20"/>
              </w:rPr>
              <w:fldChar w:fldCharType="end"/>
            </w:r>
            <w:r w:rsidR="0063474C" w:rsidRPr="00C73DA3">
              <w:rPr>
                <w:rFonts w:ascii="Candara" w:hAnsi="Candara" w:cs="Arial"/>
                <w:b/>
                <w:bCs/>
                <w:sz w:val="20"/>
              </w:rPr>
              <w:t xml:space="preserve">      </w:t>
            </w:r>
          </w:p>
        </w:tc>
      </w:tr>
      <w:tr w:rsidR="0063474C" w:rsidRPr="002F6CC7" w14:paraId="6FB66737" w14:textId="77777777" w:rsidTr="00C73DA3">
        <w:trPr>
          <w:trHeight w:val="255"/>
          <w:jc w:val="center"/>
        </w:trPr>
        <w:tc>
          <w:tcPr>
            <w:tcW w:w="1159" w:type="pct"/>
            <w:tcBorders>
              <w:top w:val="nil"/>
              <w:left w:val="single" w:sz="4" w:space="0" w:color="auto"/>
              <w:bottom w:val="single" w:sz="4" w:space="0" w:color="auto"/>
              <w:right w:val="single" w:sz="4" w:space="0" w:color="auto"/>
            </w:tcBorders>
            <w:shd w:val="clear" w:color="000000" w:fill="366092"/>
            <w:noWrap/>
            <w:vAlign w:val="bottom"/>
            <w:hideMark/>
          </w:tcPr>
          <w:p w14:paraId="6AEBFD46" w14:textId="77777777" w:rsidR="0063474C" w:rsidRPr="002F6CC7" w:rsidRDefault="0063474C" w:rsidP="00B1667B">
            <w:pPr>
              <w:jc w:val="center"/>
              <w:rPr>
                <w:rFonts w:ascii="Candara" w:hAnsi="Candara" w:cs="Arial"/>
                <w:b/>
                <w:bCs/>
                <w:color w:val="FFFFFF"/>
                <w:sz w:val="20"/>
              </w:rPr>
            </w:pPr>
            <w:r w:rsidRPr="002F6CC7">
              <w:rPr>
                <w:rFonts w:ascii="Candara" w:hAnsi="Candara" w:cs="Arial"/>
                <w:b/>
                <w:bCs/>
                <w:color w:val="FFFFFF"/>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7A604B94" w14:textId="567FA0CD" w:rsidR="0063474C" w:rsidRPr="002F6CC7" w:rsidRDefault="0063474C" w:rsidP="00B1667B">
            <w:pPr>
              <w:jc w:val="center"/>
              <w:rPr>
                <w:rFonts w:ascii="Candara" w:hAnsi="Candara" w:cs="Arial"/>
                <w:sz w:val="20"/>
              </w:rPr>
            </w:pPr>
            <w:r w:rsidRPr="002F6CC7">
              <w:rPr>
                <w:rFonts w:ascii="Candara" w:hAnsi="Candara" w:cs="Arial"/>
                <w:sz w:val="20"/>
              </w:rPr>
              <w:t>4</w:t>
            </w:r>
            <w:r>
              <w:rPr>
                <w:rFonts w:ascii="Candara" w:hAnsi="Candara" w:cs="Arial"/>
                <w:sz w:val="20"/>
              </w:rPr>
              <w:t>3</w:t>
            </w:r>
          </w:p>
        </w:tc>
        <w:tc>
          <w:tcPr>
            <w:tcW w:w="1169" w:type="pct"/>
            <w:tcBorders>
              <w:top w:val="nil"/>
              <w:left w:val="nil"/>
              <w:bottom w:val="single" w:sz="4" w:space="0" w:color="auto"/>
              <w:right w:val="single" w:sz="4" w:space="0" w:color="auto"/>
            </w:tcBorders>
            <w:shd w:val="clear" w:color="auto" w:fill="auto"/>
            <w:noWrap/>
            <w:vAlign w:val="bottom"/>
            <w:hideMark/>
          </w:tcPr>
          <w:p w14:paraId="5B40755C" w14:textId="614E8143" w:rsidR="0063474C" w:rsidRPr="002F6CC7" w:rsidRDefault="0063474C" w:rsidP="00B1667B">
            <w:pPr>
              <w:jc w:val="center"/>
              <w:rPr>
                <w:rFonts w:ascii="Candara" w:hAnsi="Candara" w:cs="Arial"/>
                <w:sz w:val="20"/>
              </w:rPr>
            </w:pPr>
            <w:r w:rsidRPr="002F6CC7">
              <w:rPr>
                <w:rFonts w:ascii="Candara" w:hAnsi="Candara" w:cs="Arial"/>
                <w:sz w:val="20"/>
              </w:rPr>
              <w:t>8</w:t>
            </w:r>
            <w:r>
              <w:rPr>
                <w:rFonts w:ascii="Candara" w:hAnsi="Candara" w:cs="Arial"/>
                <w:sz w:val="20"/>
              </w:rPr>
              <w:t>1</w:t>
            </w:r>
          </w:p>
        </w:tc>
        <w:tc>
          <w:tcPr>
            <w:tcW w:w="1503" w:type="pct"/>
            <w:tcBorders>
              <w:top w:val="nil"/>
              <w:left w:val="nil"/>
              <w:bottom w:val="single" w:sz="4" w:space="0" w:color="auto"/>
              <w:right w:val="single" w:sz="4" w:space="0" w:color="auto"/>
            </w:tcBorders>
            <w:shd w:val="clear" w:color="auto" w:fill="auto"/>
            <w:noWrap/>
            <w:vAlign w:val="bottom"/>
            <w:hideMark/>
          </w:tcPr>
          <w:p w14:paraId="52E3295B" w14:textId="7FCA8B4C" w:rsidR="0063474C" w:rsidRPr="002F6CC7" w:rsidRDefault="00C73DA3" w:rsidP="00B1667B">
            <w:pPr>
              <w:jc w:val="center"/>
              <w:rPr>
                <w:rFonts w:ascii="Candara" w:hAnsi="Candara" w:cs="Arial"/>
                <w:sz w:val="20"/>
              </w:rPr>
            </w:pPr>
            <w:r w:rsidRPr="00C73DA3">
              <w:rPr>
                <w:rFonts w:ascii="Candara" w:hAnsi="Candara" w:cs="Arial"/>
                <w:sz w:val="20"/>
              </w:rPr>
              <w:fldChar w:fldCharType="begin"/>
            </w:r>
            <w:r w:rsidRPr="00C73DA3">
              <w:rPr>
                <w:rFonts w:ascii="Candara" w:hAnsi="Candara" w:cs="Arial"/>
                <w:sz w:val="20"/>
              </w:rPr>
              <w:instrText xml:space="preserve"> =PRODUCT(LEFT) \# "#.##0,00 €;(#.##0,00 €)" </w:instrText>
            </w:r>
            <w:r w:rsidRPr="00C73DA3">
              <w:rPr>
                <w:rFonts w:ascii="Candara" w:hAnsi="Candara" w:cs="Arial"/>
                <w:sz w:val="20"/>
              </w:rPr>
              <w:fldChar w:fldCharType="separate"/>
            </w:r>
            <w:r>
              <w:rPr>
                <w:rFonts w:ascii="Candara" w:hAnsi="Candara" w:cs="Arial"/>
                <w:noProof/>
                <w:sz w:val="20"/>
              </w:rPr>
              <w:t>3.483,00</w:t>
            </w:r>
            <w:r w:rsidRPr="00C73DA3">
              <w:rPr>
                <w:rFonts w:ascii="Candara" w:hAnsi="Candara" w:cs="Arial"/>
                <w:noProof/>
                <w:sz w:val="20"/>
              </w:rPr>
              <w:t xml:space="preserve"> €</w:t>
            </w:r>
            <w:r w:rsidRPr="00C73DA3">
              <w:rPr>
                <w:rFonts w:ascii="Candara" w:hAnsi="Candara" w:cs="Arial"/>
                <w:sz w:val="20"/>
              </w:rPr>
              <w:fldChar w:fldCharType="end"/>
            </w:r>
            <w:r w:rsidRPr="00C73DA3">
              <w:rPr>
                <w:rFonts w:ascii="Candara" w:hAnsi="Candara" w:cs="Arial"/>
                <w:b/>
                <w:bCs/>
                <w:sz w:val="20"/>
              </w:rPr>
              <w:t xml:space="preserve">      </w:t>
            </w:r>
          </w:p>
        </w:tc>
      </w:tr>
      <w:tr w:rsidR="0063474C" w:rsidRPr="002F6CC7" w14:paraId="41165D7F" w14:textId="77777777" w:rsidTr="00C73DA3">
        <w:trPr>
          <w:trHeight w:val="255"/>
          <w:jc w:val="center"/>
        </w:trPr>
        <w:tc>
          <w:tcPr>
            <w:tcW w:w="1159" w:type="pct"/>
            <w:tcBorders>
              <w:top w:val="nil"/>
              <w:left w:val="single" w:sz="4" w:space="0" w:color="auto"/>
              <w:bottom w:val="single" w:sz="4" w:space="0" w:color="auto"/>
              <w:right w:val="single" w:sz="4" w:space="0" w:color="auto"/>
            </w:tcBorders>
            <w:shd w:val="clear" w:color="000000" w:fill="366092"/>
            <w:noWrap/>
            <w:vAlign w:val="bottom"/>
            <w:hideMark/>
          </w:tcPr>
          <w:p w14:paraId="43A29D0B" w14:textId="77777777" w:rsidR="0063474C" w:rsidRPr="002F6CC7" w:rsidRDefault="0063474C" w:rsidP="00B1667B">
            <w:pPr>
              <w:jc w:val="center"/>
              <w:rPr>
                <w:rFonts w:ascii="Candara" w:hAnsi="Candara" w:cs="Arial"/>
                <w:b/>
                <w:bCs/>
                <w:color w:val="FFFFFF"/>
                <w:sz w:val="20"/>
              </w:rPr>
            </w:pPr>
            <w:r w:rsidRPr="002F6CC7">
              <w:rPr>
                <w:rFonts w:ascii="Candara" w:hAnsi="Candara" w:cs="Arial"/>
                <w:b/>
                <w:bCs/>
                <w:color w:val="FFFFFF"/>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06F96C5" w14:textId="77777777" w:rsidR="0063474C" w:rsidRPr="002F6CC7" w:rsidRDefault="0063474C" w:rsidP="00B1667B">
            <w:pPr>
              <w:jc w:val="center"/>
              <w:rPr>
                <w:rFonts w:ascii="Candara" w:hAnsi="Candara" w:cs="Arial"/>
                <w:sz w:val="20"/>
              </w:rPr>
            </w:pPr>
            <w:r w:rsidRPr="002F6CC7">
              <w:rPr>
                <w:rFonts w:ascii="Candara" w:hAnsi="Candara" w:cs="Arial"/>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63F7F35C" w14:textId="6E6501B5" w:rsidR="0063474C" w:rsidRPr="002F6CC7" w:rsidRDefault="00C73DA3" w:rsidP="00B1667B">
            <w:pPr>
              <w:jc w:val="center"/>
              <w:rPr>
                <w:rFonts w:ascii="Candara" w:hAnsi="Candara" w:cs="Arial"/>
                <w:sz w:val="20"/>
              </w:rPr>
            </w:pPr>
            <w:r>
              <w:rPr>
                <w:rFonts w:ascii="Candara" w:hAnsi="Candara" w:cs="Arial"/>
                <w:sz w:val="20"/>
              </w:rPr>
              <w:t>16,2</w:t>
            </w:r>
            <w:r w:rsidR="0063474C" w:rsidRPr="002F6CC7">
              <w:rPr>
                <w:rFonts w:ascii="Candara" w:hAnsi="Candara" w:cs="Arial"/>
                <w:sz w:val="20"/>
              </w:rPr>
              <w:t> </w:t>
            </w:r>
          </w:p>
        </w:tc>
        <w:tc>
          <w:tcPr>
            <w:tcW w:w="1503" w:type="pct"/>
            <w:tcBorders>
              <w:top w:val="nil"/>
              <w:left w:val="nil"/>
              <w:bottom w:val="single" w:sz="4" w:space="0" w:color="auto"/>
              <w:right w:val="single" w:sz="4" w:space="0" w:color="auto"/>
            </w:tcBorders>
            <w:shd w:val="clear" w:color="auto" w:fill="auto"/>
            <w:noWrap/>
            <w:vAlign w:val="bottom"/>
            <w:hideMark/>
          </w:tcPr>
          <w:p w14:paraId="3A3FEA90" w14:textId="77777777" w:rsidR="0063474C" w:rsidRPr="002F6CC7" w:rsidRDefault="0063474C" w:rsidP="00B1667B">
            <w:pPr>
              <w:jc w:val="center"/>
              <w:rPr>
                <w:rFonts w:ascii="Candara" w:hAnsi="Candara" w:cs="Arial"/>
                <w:sz w:val="20"/>
              </w:rPr>
            </w:pPr>
            <w:r w:rsidRPr="002F6CC7">
              <w:rPr>
                <w:rFonts w:ascii="Candara" w:hAnsi="Candara" w:cs="Arial"/>
                <w:sz w:val="20"/>
              </w:rPr>
              <w:t xml:space="preserve">                   -   € </w:t>
            </w:r>
          </w:p>
        </w:tc>
      </w:tr>
      <w:tr w:rsidR="0063474C" w:rsidRPr="002F6CC7" w14:paraId="4F895968" w14:textId="77777777" w:rsidTr="00C73DA3">
        <w:trPr>
          <w:trHeight w:val="120"/>
          <w:jc w:val="center"/>
        </w:trPr>
        <w:tc>
          <w:tcPr>
            <w:tcW w:w="1159" w:type="pct"/>
            <w:tcBorders>
              <w:top w:val="nil"/>
              <w:left w:val="nil"/>
              <w:bottom w:val="nil"/>
              <w:right w:val="nil"/>
            </w:tcBorders>
            <w:shd w:val="clear" w:color="auto" w:fill="auto"/>
            <w:noWrap/>
            <w:vAlign w:val="bottom"/>
            <w:hideMark/>
          </w:tcPr>
          <w:p w14:paraId="120D9A0C" w14:textId="77777777" w:rsidR="0063474C" w:rsidRPr="002F6CC7" w:rsidRDefault="0063474C" w:rsidP="00B1667B">
            <w:pPr>
              <w:jc w:val="center"/>
              <w:rPr>
                <w:rFonts w:ascii="Candara" w:hAnsi="Candara" w:cs="Arial"/>
                <w:sz w:val="20"/>
              </w:rPr>
            </w:pPr>
          </w:p>
        </w:tc>
        <w:tc>
          <w:tcPr>
            <w:tcW w:w="1169" w:type="pct"/>
            <w:tcBorders>
              <w:top w:val="nil"/>
              <w:left w:val="nil"/>
              <w:bottom w:val="nil"/>
              <w:right w:val="nil"/>
            </w:tcBorders>
            <w:shd w:val="clear" w:color="auto" w:fill="auto"/>
            <w:noWrap/>
            <w:vAlign w:val="bottom"/>
            <w:hideMark/>
          </w:tcPr>
          <w:p w14:paraId="2EDB67B9" w14:textId="77777777" w:rsidR="0063474C" w:rsidRPr="002F6CC7" w:rsidRDefault="0063474C" w:rsidP="00B1667B">
            <w:pPr>
              <w:jc w:val="left"/>
              <w:rPr>
                <w:rFonts w:ascii="Times New Roman" w:hAnsi="Times New Roman"/>
                <w:sz w:val="20"/>
              </w:rPr>
            </w:pPr>
          </w:p>
        </w:tc>
        <w:tc>
          <w:tcPr>
            <w:tcW w:w="1169" w:type="pct"/>
            <w:tcBorders>
              <w:top w:val="nil"/>
              <w:left w:val="nil"/>
              <w:bottom w:val="nil"/>
              <w:right w:val="nil"/>
            </w:tcBorders>
            <w:shd w:val="clear" w:color="auto" w:fill="auto"/>
            <w:noWrap/>
            <w:vAlign w:val="bottom"/>
            <w:hideMark/>
          </w:tcPr>
          <w:p w14:paraId="3226E1E0" w14:textId="77777777" w:rsidR="0063474C" w:rsidRPr="002F6CC7" w:rsidRDefault="0063474C" w:rsidP="00B1667B">
            <w:pPr>
              <w:jc w:val="left"/>
              <w:rPr>
                <w:rFonts w:ascii="Times New Roman" w:hAnsi="Times New Roman"/>
                <w:sz w:val="20"/>
              </w:rPr>
            </w:pPr>
          </w:p>
        </w:tc>
        <w:tc>
          <w:tcPr>
            <w:tcW w:w="1503" w:type="pct"/>
            <w:tcBorders>
              <w:top w:val="nil"/>
              <w:left w:val="nil"/>
              <w:bottom w:val="nil"/>
              <w:right w:val="nil"/>
            </w:tcBorders>
            <w:shd w:val="clear" w:color="auto" w:fill="auto"/>
            <w:noWrap/>
            <w:vAlign w:val="bottom"/>
            <w:hideMark/>
          </w:tcPr>
          <w:p w14:paraId="18B414A9" w14:textId="77777777" w:rsidR="0063474C" w:rsidRPr="002F6CC7" w:rsidRDefault="0063474C" w:rsidP="00B1667B">
            <w:pPr>
              <w:jc w:val="left"/>
              <w:rPr>
                <w:rFonts w:ascii="Times New Roman" w:hAnsi="Times New Roman"/>
                <w:sz w:val="20"/>
              </w:rPr>
            </w:pPr>
          </w:p>
        </w:tc>
      </w:tr>
      <w:tr w:rsidR="00C73DA3" w:rsidRPr="002F6CC7" w14:paraId="32887D0C" w14:textId="77777777" w:rsidTr="00997C21">
        <w:trPr>
          <w:trHeight w:val="398"/>
          <w:jc w:val="center"/>
        </w:trPr>
        <w:tc>
          <w:tcPr>
            <w:tcW w:w="1159" w:type="pct"/>
            <w:tcBorders>
              <w:top w:val="nil"/>
              <w:left w:val="nil"/>
              <w:bottom w:val="nil"/>
              <w:right w:val="nil"/>
            </w:tcBorders>
            <w:shd w:val="clear" w:color="auto" w:fill="auto"/>
            <w:noWrap/>
            <w:vAlign w:val="bottom"/>
            <w:hideMark/>
          </w:tcPr>
          <w:p w14:paraId="6337C598" w14:textId="77777777" w:rsidR="00C73DA3" w:rsidRPr="002F6CC7" w:rsidRDefault="00C73DA3" w:rsidP="00C73DA3">
            <w:pPr>
              <w:jc w:val="left"/>
              <w:rPr>
                <w:rFonts w:ascii="Times New Roman" w:hAnsi="Times New Roman"/>
                <w:sz w:val="20"/>
              </w:rPr>
            </w:pPr>
          </w:p>
        </w:tc>
        <w:tc>
          <w:tcPr>
            <w:tcW w:w="1169" w:type="pct"/>
            <w:tcBorders>
              <w:top w:val="nil"/>
              <w:left w:val="nil"/>
              <w:bottom w:val="nil"/>
              <w:right w:val="nil"/>
            </w:tcBorders>
            <w:shd w:val="clear" w:color="auto" w:fill="auto"/>
            <w:noWrap/>
            <w:vAlign w:val="bottom"/>
            <w:hideMark/>
          </w:tcPr>
          <w:p w14:paraId="6DA437C0" w14:textId="77777777" w:rsidR="00C73DA3" w:rsidRPr="002F6CC7" w:rsidRDefault="00C73DA3" w:rsidP="00C73DA3">
            <w:pPr>
              <w:jc w:val="left"/>
              <w:rPr>
                <w:rFonts w:ascii="Times New Roman" w:hAnsi="Times New Roman"/>
                <w:sz w:val="20"/>
              </w:rPr>
            </w:pPr>
          </w:p>
        </w:tc>
        <w:tc>
          <w:tcPr>
            <w:tcW w:w="1169" w:type="pct"/>
            <w:tcBorders>
              <w:top w:val="nil"/>
              <w:left w:val="nil"/>
              <w:bottom w:val="nil"/>
              <w:right w:val="nil"/>
            </w:tcBorders>
            <w:shd w:val="clear" w:color="auto" w:fill="auto"/>
            <w:noWrap/>
            <w:vAlign w:val="bottom"/>
            <w:hideMark/>
          </w:tcPr>
          <w:p w14:paraId="4FFBB14B" w14:textId="77777777" w:rsidR="00C73DA3" w:rsidRPr="002F6CC7" w:rsidRDefault="00C73DA3" w:rsidP="00C73DA3">
            <w:pPr>
              <w:jc w:val="left"/>
              <w:rPr>
                <w:rFonts w:ascii="Times New Roman" w:hAnsi="Times New Roman"/>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D5D7F" w14:textId="3DDBB9A0" w:rsidR="00C73DA3" w:rsidRPr="002F6CC7" w:rsidRDefault="00C73DA3" w:rsidP="00C73DA3">
            <w:pPr>
              <w:jc w:val="center"/>
              <w:rPr>
                <w:rFonts w:ascii="Candara" w:hAnsi="Candara" w:cs="Arial"/>
                <w:b/>
                <w:bCs/>
                <w:sz w:val="20"/>
              </w:rPr>
            </w:pPr>
            <w:r>
              <w:rPr>
                <w:rFonts w:ascii="Candara" w:hAnsi="Candara" w:cs="Arial"/>
                <w:sz w:val="20"/>
              </w:rPr>
              <w:fldChar w:fldCharType="begin"/>
            </w:r>
            <w:r>
              <w:rPr>
                <w:rFonts w:ascii="Candara" w:hAnsi="Candara" w:cs="Arial"/>
                <w:sz w:val="20"/>
              </w:rPr>
              <w:instrText xml:space="preserve"> =SUM(ABOVE) \# "#.##0,00 €;(#.##0,00 €)" </w:instrText>
            </w:r>
            <w:r>
              <w:rPr>
                <w:rFonts w:ascii="Candara" w:hAnsi="Candara" w:cs="Arial"/>
                <w:sz w:val="20"/>
              </w:rPr>
              <w:fldChar w:fldCharType="separate"/>
            </w:r>
            <w:r>
              <w:rPr>
                <w:rFonts w:ascii="Candara" w:hAnsi="Candara" w:cs="Arial"/>
                <w:noProof/>
                <w:sz w:val="20"/>
              </w:rPr>
              <w:t>14.499,00 €</w:t>
            </w:r>
            <w:r>
              <w:rPr>
                <w:rFonts w:ascii="Candara" w:hAnsi="Candara" w:cs="Arial"/>
                <w:sz w:val="20"/>
              </w:rPr>
              <w:fldChar w:fldCharType="end"/>
            </w:r>
            <w:r w:rsidRPr="00C73DA3">
              <w:rPr>
                <w:rFonts w:ascii="Candara" w:hAnsi="Candara" w:cs="Arial"/>
                <w:b/>
                <w:bCs/>
                <w:sz w:val="20"/>
              </w:rPr>
              <w:t xml:space="preserve">      </w:t>
            </w:r>
          </w:p>
        </w:tc>
      </w:tr>
    </w:tbl>
    <w:p w14:paraId="3ABF94E8" w14:textId="77777777" w:rsidR="00086E0B" w:rsidRDefault="00086E0B" w:rsidP="004F4033">
      <w:pPr>
        <w:pStyle w:val="Corpotesto"/>
      </w:pPr>
    </w:p>
    <w:p w14:paraId="4BE5B4A9" w14:textId="77777777" w:rsidR="0099403C" w:rsidRPr="002B58ED" w:rsidRDefault="0099403C" w:rsidP="004F4033">
      <w:pPr>
        <w:pStyle w:val="Corpotesto"/>
      </w:pPr>
    </w:p>
    <w:sectPr w:rsidR="0099403C" w:rsidRPr="002B58ED" w:rsidSect="00852F84">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BE850F" w14:textId="77777777" w:rsidR="004668DA" w:rsidRDefault="004668DA">
      <w:r>
        <w:separator/>
      </w:r>
    </w:p>
  </w:endnote>
  <w:endnote w:type="continuationSeparator" w:id="0">
    <w:p w14:paraId="64BB59F1" w14:textId="77777777" w:rsidR="004668DA" w:rsidRDefault="00466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IN">
    <w:altName w:val="Corbel"/>
    <w:charset w:val="00"/>
    <w:family w:val="auto"/>
    <w:pitch w:val="variable"/>
    <w:sig w:usb0="800000A7" w:usb1="00000000" w:usb2="00000000" w:usb3="00000000" w:csb0="00000009"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Futura Lt BT">
    <w:altName w:val="Segoe UI"/>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A968AF" w14:textId="5DECAC94" w:rsidR="001D0A8D" w:rsidRDefault="001D0A8D" w:rsidP="006F2610">
    <w:pPr>
      <w:pBdr>
        <w:bottom w:val="thickThinSmallGap" w:sz="24" w:space="1" w:color="800000"/>
      </w:pBd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484"/>
      <w:gridCol w:w="2498"/>
      <w:gridCol w:w="1469"/>
    </w:tblGrid>
    <w:tr w:rsidR="001D0A8D" w:rsidRPr="003B2DFF" w14:paraId="157EB9CC" w14:textId="77777777" w:rsidTr="00711DE5">
      <w:trPr>
        <w:trHeight w:val="572"/>
      </w:trPr>
      <w:tc>
        <w:tcPr>
          <w:tcW w:w="3102" w:type="pct"/>
          <w:vAlign w:val="bottom"/>
        </w:tcPr>
        <w:p w14:paraId="6C21E933" w14:textId="63BF38DA" w:rsidR="001D0A8D" w:rsidRPr="00947C9A" w:rsidRDefault="001D0A8D" w:rsidP="00711DE5">
          <w:pPr>
            <w:pStyle w:val="Pidipagina"/>
            <w:widowControl w:val="0"/>
            <w:spacing w:before="0" w:after="120"/>
            <w:ind w:left="426"/>
            <w:rPr>
              <w:color w:val="404040"/>
              <w:szCs w:val="22"/>
            </w:rPr>
          </w:pPr>
          <w:r w:rsidRPr="00947C9A">
            <w:rPr>
              <w:noProof/>
              <w:color w:val="7F7F7F"/>
              <w:szCs w:val="22"/>
            </w:rPr>
            <w:fldChar w:fldCharType="begin"/>
          </w:r>
          <w:r w:rsidRPr="00947C9A">
            <w:rPr>
              <w:noProof/>
              <w:color w:val="7F7F7F"/>
              <w:szCs w:val="22"/>
            </w:rPr>
            <w:instrText xml:space="preserve"> DOCPROPERTY  Riferimento  \* MERGEFORMAT </w:instrText>
          </w:r>
          <w:r w:rsidRPr="00947C9A">
            <w:rPr>
              <w:noProof/>
              <w:color w:val="7F7F7F"/>
              <w:szCs w:val="22"/>
            </w:rPr>
            <w:fldChar w:fldCharType="separate"/>
          </w:r>
          <w:r>
            <w:rPr>
              <w:noProof/>
              <w:color w:val="7F7F7F"/>
              <w:szCs w:val="22"/>
            </w:rPr>
            <w:t>Scheda n. 8:  Adeguamento normativo: Legge 19 luglio 2019</w:t>
          </w:r>
          <w:r w:rsidRPr="00947C9A">
            <w:rPr>
              <w:noProof/>
              <w:color w:val="7F7F7F"/>
              <w:szCs w:val="22"/>
            </w:rPr>
            <w:fldChar w:fldCharType="end"/>
          </w:r>
        </w:p>
      </w:tc>
      <w:tc>
        <w:tcPr>
          <w:tcW w:w="1195" w:type="pct"/>
          <w:vAlign w:val="bottom"/>
        </w:tcPr>
        <w:p w14:paraId="6BFC2B62" w14:textId="7F140D91" w:rsidR="001D0A8D" w:rsidRPr="00947C9A" w:rsidRDefault="001D0A8D" w:rsidP="00852F84">
          <w:pPr>
            <w:pStyle w:val="Pidipagina"/>
            <w:widowControl w:val="0"/>
            <w:spacing w:before="0" w:after="120"/>
            <w:rPr>
              <w:color w:val="7F7F7F"/>
              <w:szCs w:val="22"/>
            </w:rPr>
          </w:pPr>
          <w:r w:rsidRPr="00947C9A">
            <w:rPr>
              <w:noProof/>
              <w:color w:val="7F7F7F"/>
              <w:szCs w:val="22"/>
            </w:rPr>
            <w:t xml:space="preserve">Ver. </w:t>
          </w:r>
          <w:r w:rsidRPr="00947C9A">
            <w:rPr>
              <w:noProof/>
              <w:color w:val="7F7F7F"/>
              <w:szCs w:val="22"/>
            </w:rPr>
            <w:fldChar w:fldCharType="begin"/>
          </w:r>
          <w:r w:rsidRPr="00947C9A">
            <w:rPr>
              <w:noProof/>
              <w:color w:val="7F7F7F"/>
              <w:szCs w:val="22"/>
            </w:rPr>
            <w:instrText xml:space="preserve"> DOCPROPERTY  Versione  \* MERGEFORMAT </w:instrText>
          </w:r>
          <w:r w:rsidRPr="00947C9A">
            <w:rPr>
              <w:noProof/>
              <w:color w:val="7F7F7F"/>
              <w:szCs w:val="22"/>
            </w:rPr>
            <w:fldChar w:fldCharType="separate"/>
          </w:r>
          <w:r>
            <w:rPr>
              <w:noProof/>
              <w:color w:val="7F7F7F"/>
              <w:szCs w:val="22"/>
            </w:rPr>
            <w:t>1.0</w:t>
          </w:r>
          <w:r w:rsidRPr="00947C9A">
            <w:rPr>
              <w:noProof/>
              <w:color w:val="7F7F7F"/>
              <w:szCs w:val="22"/>
            </w:rPr>
            <w:fldChar w:fldCharType="end"/>
          </w:r>
          <w:r w:rsidRPr="00947C9A">
            <w:rPr>
              <w:noProof/>
              <w:color w:val="7F7F7F"/>
              <w:szCs w:val="22"/>
            </w:rPr>
            <w:t xml:space="preserve"> del </w:t>
          </w:r>
          <w:r w:rsidRPr="00947C9A">
            <w:rPr>
              <w:noProof/>
              <w:color w:val="7F7F7F"/>
              <w:szCs w:val="22"/>
            </w:rPr>
            <w:fldChar w:fldCharType="begin"/>
          </w:r>
          <w:r w:rsidRPr="00947C9A">
            <w:rPr>
              <w:noProof/>
              <w:color w:val="7F7F7F"/>
              <w:szCs w:val="22"/>
            </w:rPr>
            <w:instrText xml:space="preserve"> DOCPROPERTY  "Data Versione"  \* MERGEFORMAT </w:instrText>
          </w:r>
          <w:r w:rsidRPr="00947C9A">
            <w:rPr>
              <w:noProof/>
              <w:color w:val="7F7F7F"/>
              <w:szCs w:val="22"/>
            </w:rPr>
            <w:fldChar w:fldCharType="separate"/>
          </w:r>
          <w:r>
            <w:rPr>
              <w:noProof/>
              <w:color w:val="7F7F7F"/>
              <w:szCs w:val="22"/>
            </w:rPr>
            <w:t>19/09/2019</w:t>
          </w:r>
          <w:r w:rsidRPr="00947C9A">
            <w:rPr>
              <w:noProof/>
              <w:color w:val="7F7F7F"/>
              <w:szCs w:val="22"/>
            </w:rPr>
            <w:fldChar w:fldCharType="end"/>
          </w:r>
        </w:p>
      </w:tc>
      <w:tc>
        <w:tcPr>
          <w:tcW w:w="703" w:type="pct"/>
          <w:vAlign w:val="bottom"/>
        </w:tcPr>
        <w:p w14:paraId="44193122" w14:textId="45911D88" w:rsidR="001D0A8D" w:rsidRPr="00947C9A" w:rsidRDefault="001D0A8D" w:rsidP="006F2610">
          <w:pPr>
            <w:pStyle w:val="Pidipagina"/>
            <w:widowControl w:val="0"/>
            <w:spacing w:before="0" w:after="120"/>
            <w:ind w:firstLine="27"/>
            <w:rPr>
              <w:rFonts w:asciiTheme="majorHAnsi" w:eastAsiaTheme="majorEastAsia" w:hAnsiTheme="majorHAnsi" w:cstheme="majorBidi"/>
              <w:szCs w:val="22"/>
            </w:rPr>
          </w:pPr>
          <w:r w:rsidRPr="00947C9A">
            <w:rPr>
              <w:color w:val="7F7F7F"/>
              <w:szCs w:val="22"/>
            </w:rPr>
            <w:t>Pag</w:t>
          </w:r>
          <w:r>
            <w:rPr>
              <w:color w:val="7F7F7F"/>
              <w:szCs w:val="22"/>
            </w:rPr>
            <w:t>.</w:t>
          </w:r>
          <w:r w:rsidRPr="00947C9A">
            <w:rPr>
              <w:color w:val="7F7F7F"/>
              <w:szCs w:val="22"/>
            </w:rPr>
            <w:t xml:space="preserve"> </w:t>
          </w:r>
          <w:r w:rsidRPr="00947C9A">
            <w:rPr>
              <w:color w:val="7F7F7F"/>
              <w:szCs w:val="22"/>
            </w:rPr>
            <w:fldChar w:fldCharType="begin"/>
          </w:r>
          <w:r w:rsidRPr="00947C9A">
            <w:rPr>
              <w:color w:val="7F7F7F"/>
              <w:szCs w:val="22"/>
            </w:rPr>
            <w:instrText xml:space="preserve"> PAGE   \* MERGEFORMAT </w:instrText>
          </w:r>
          <w:r w:rsidRPr="00947C9A">
            <w:rPr>
              <w:color w:val="7F7F7F"/>
              <w:szCs w:val="22"/>
            </w:rPr>
            <w:fldChar w:fldCharType="separate"/>
          </w:r>
          <w:r w:rsidR="006D6DFC">
            <w:rPr>
              <w:noProof/>
              <w:color w:val="7F7F7F"/>
              <w:szCs w:val="22"/>
            </w:rPr>
            <w:t>27</w:t>
          </w:r>
          <w:r w:rsidRPr="00947C9A">
            <w:rPr>
              <w:color w:val="7F7F7F"/>
              <w:szCs w:val="22"/>
            </w:rPr>
            <w:fldChar w:fldCharType="end"/>
          </w:r>
          <w:r w:rsidRPr="00947C9A">
            <w:rPr>
              <w:color w:val="7F7F7F"/>
              <w:szCs w:val="22"/>
            </w:rPr>
            <w:t>/</w:t>
          </w:r>
          <w:r w:rsidRPr="00947C9A">
            <w:rPr>
              <w:color w:val="7F7F7F"/>
              <w:szCs w:val="22"/>
            </w:rPr>
            <w:fldChar w:fldCharType="begin"/>
          </w:r>
          <w:r w:rsidRPr="00947C9A">
            <w:rPr>
              <w:color w:val="7F7F7F"/>
              <w:szCs w:val="22"/>
            </w:rPr>
            <w:instrText xml:space="preserve"> NUMPAGES   \* MERGEFORMAT </w:instrText>
          </w:r>
          <w:r w:rsidRPr="00947C9A">
            <w:rPr>
              <w:color w:val="7F7F7F"/>
              <w:szCs w:val="22"/>
            </w:rPr>
            <w:fldChar w:fldCharType="separate"/>
          </w:r>
          <w:r w:rsidR="006D6DFC">
            <w:rPr>
              <w:noProof/>
              <w:color w:val="7F7F7F"/>
              <w:szCs w:val="22"/>
            </w:rPr>
            <w:t>28</w:t>
          </w:r>
          <w:r w:rsidRPr="00947C9A">
            <w:rPr>
              <w:color w:val="7F7F7F"/>
              <w:szCs w:val="22"/>
            </w:rPr>
            <w:fldChar w:fldCharType="end"/>
          </w:r>
        </w:p>
      </w:tc>
    </w:tr>
  </w:tbl>
  <w:p w14:paraId="3ABF9512" w14:textId="77777777" w:rsidR="001D0A8D" w:rsidRPr="002B58ED" w:rsidRDefault="001D0A8D" w:rsidP="00FD5CE2">
    <w:pPr>
      <w:pStyle w:val="Pidipagina"/>
      <w:spacing w:before="0" w:after="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BCF113" w14:textId="77777777" w:rsidR="004668DA" w:rsidRDefault="004668DA">
      <w:r>
        <w:separator/>
      </w:r>
    </w:p>
  </w:footnote>
  <w:footnote w:type="continuationSeparator" w:id="0">
    <w:p w14:paraId="652786D7" w14:textId="77777777" w:rsidR="004668DA" w:rsidRDefault="004668DA">
      <w:r>
        <w:continuationSeparator/>
      </w:r>
    </w:p>
  </w:footnote>
  <w:footnote w:id="1">
    <w:p w14:paraId="77EFEC0A" w14:textId="77777777" w:rsidR="001D0A8D" w:rsidRDefault="001D0A8D">
      <w:pPr>
        <w:pStyle w:val="Testonotaapidipagina"/>
      </w:pPr>
      <w:r>
        <w:rPr>
          <w:rStyle w:val="Rimandonotaapidipagina"/>
        </w:rPr>
        <w:footnoteRef/>
      </w:r>
      <w:r>
        <w:t xml:space="preserve"> </w:t>
      </w:r>
      <w:r w:rsidRPr="00880D21">
        <w:rPr>
          <w:sz w:val="18"/>
          <w:szCs w:val="18"/>
        </w:rPr>
        <w:t>Si riporta il testo dell’art. 90 c.p.p.:</w:t>
      </w:r>
    </w:p>
    <w:p w14:paraId="6B2D3E38" w14:textId="01676DE7" w:rsidR="001D0A8D" w:rsidRPr="00880D21" w:rsidRDefault="001D0A8D">
      <w:pPr>
        <w:pStyle w:val="Testonotaapidipagina"/>
        <w:rPr>
          <w:i/>
          <w:iCs/>
          <w:sz w:val="22"/>
        </w:rPr>
      </w:pPr>
      <w:r w:rsidRPr="00880D21">
        <w:rPr>
          <w:i/>
          <w:iCs/>
          <w:sz w:val="22"/>
        </w:rPr>
        <w:t>Fermo quanto previsto dall'articolo </w:t>
      </w:r>
      <w:hyperlink r:id="rId1" w:tooltip="Revoca e sostituzione delle misure" w:history="1">
        <w:r w:rsidRPr="00880D21">
          <w:rPr>
            <w:i/>
            <w:iCs/>
            <w:sz w:val="22"/>
          </w:rPr>
          <w:t>299</w:t>
        </w:r>
      </w:hyperlink>
      <w:r w:rsidRPr="00880D21">
        <w:rPr>
          <w:i/>
          <w:iCs/>
          <w:sz w:val="22"/>
        </w:rPr>
        <w:t>, nei procedimenti per delitti commessi con violenza alla persona sono immediatamente comunicati alla persona offesa che ne faccia richiesta, con l'ausilio della polizia giudiziaria, i provvedimenti di scarcerazione e di cessazione della misura di sicurezza detentiva, ed è altresì data tempestiva notizia, con le stesse modalità, dell'evasione dell'imputato in stato di custodia cautelare o del condannato, nonché della volontaria sottrazione dell'internato all'esecuzione della misura di sicurezza detentiva, salvo che risulti, anche nella ipotesi di cui all'articolo </w:t>
      </w:r>
      <w:hyperlink r:id="rId2" w:tooltip="Revoca e sostituzione delle misure" w:history="1">
        <w:r w:rsidRPr="00880D21">
          <w:rPr>
            <w:i/>
            <w:iCs/>
            <w:sz w:val="22"/>
          </w:rPr>
          <w:t>299</w:t>
        </w:r>
      </w:hyperlink>
      <w:r w:rsidRPr="00880D21">
        <w:rPr>
          <w:i/>
          <w:iCs/>
          <w:sz w:val="22"/>
        </w:rPr>
        <w:t>, il pericolo concreto di un danno per l'autore del reato</w:t>
      </w:r>
      <w:r>
        <w:rPr>
          <w:i/>
          <w:iCs/>
          <w:sz w:val="22"/>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1D0A8D" w14:paraId="6B1626C1" w14:textId="77777777" w:rsidTr="007D59CD">
      <w:trPr>
        <w:trHeight w:val="1555"/>
        <w:jc w:val="center"/>
      </w:trPr>
      <w:tc>
        <w:tcPr>
          <w:tcW w:w="1491" w:type="dxa"/>
        </w:tcPr>
        <w:p w14:paraId="0B3FF518" w14:textId="77777777" w:rsidR="001D0A8D" w:rsidRDefault="001D0A8D" w:rsidP="006F2610">
          <w:pPr>
            <w:pStyle w:val="Intestazione"/>
            <w:spacing w:after="240"/>
          </w:pPr>
          <w:bookmarkStart w:id="152" w:name="_Hlk15304096"/>
          <w:r>
            <w:rPr>
              <w:noProof/>
            </w:rPr>
            <w:drawing>
              <wp:inline distT="0" distB="0" distL="0" distR="0" wp14:anchorId="4BD9B093" wp14:editId="7957D7FB">
                <wp:extent cx="828675" cy="936401"/>
                <wp:effectExtent l="0" t="0" r="0" b="0"/>
                <wp:docPr id="22" name="Immagine 2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2FAA6253" w14:textId="77777777" w:rsidR="001D0A8D" w:rsidRPr="00D039AD" w:rsidRDefault="001D0A8D" w:rsidP="006F2610">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1D0A8D" w:rsidRPr="00D039AD" w:rsidRDefault="001D0A8D" w:rsidP="006F2610">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967B84D" w14:textId="77777777" w:rsidR="001D0A8D" w:rsidRDefault="001D0A8D" w:rsidP="006F2610">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52"/>
  </w:tbl>
  <w:p w14:paraId="497A99BC" w14:textId="77777777" w:rsidR="001D0A8D" w:rsidRDefault="001D0A8D"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BCEE6D22"/>
    <w:lvl w:ilvl="0" w:tplc="39EEB4B8">
      <w:start w:val="1"/>
      <w:numFmt w:val="decimal"/>
      <w:lvlText w:val="RIF%1."/>
      <w:lvlJc w:val="left"/>
      <w:pPr>
        <w:ind w:left="720" w:hanging="360"/>
      </w:pPr>
      <w:rPr>
        <w:rFonts w:ascii="DIN" w:hAnsi="DIN"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962AC2"/>
    <w:multiLevelType w:val="multilevel"/>
    <w:tmpl w:val="686A3B9A"/>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F8D2E09"/>
    <w:multiLevelType w:val="hybridMultilevel"/>
    <w:tmpl w:val="854C24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6B21A4A"/>
    <w:multiLevelType w:val="hybridMultilevel"/>
    <w:tmpl w:val="60728D5E"/>
    <w:lvl w:ilvl="0" w:tplc="A4189EC4">
      <w:start w:val="1"/>
      <w:numFmt w:val="decimal"/>
      <w:lvlText w:val="%1."/>
      <w:lvlJc w:val="left"/>
      <w:pPr>
        <w:ind w:left="408" w:hanging="360"/>
      </w:pPr>
      <w:rPr>
        <w:rFonts w:hint="default"/>
      </w:rPr>
    </w:lvl>
    <w:lvl w:ilvl="1" w:tplc="04100019" w:tentative="1">
      <w:start w:val="1"/>
      <w:numFmt w:val="lowerLetter"/>
      <w:lvlText w:val="%2."/>
      <w:lvlJc w:val="left"/>
      <w:pPr>
        <w:ind w:left="1128" w:hanging="360"/>
      </w:pPr>
    </w:lvl>
    <w:lvl w:ilvl="2" w:tplc="0410001B" w:tentative="1">
      <w:start w:val="1"/>
      <w:numFmt w:val="lowerRoman"/>
      <w:lvlText w:val="%3."/>
      <w:lvlJc w:val="right"/>
      <w:pPr>
        <w:ind w:left="1848" w:hanging="180"/>
      </w:pPr>
    </w:lvl>
    <w:lvl w:ilvl="3" w:tplc="0410000F" w:tentative="1">
      <w:start w:val="1"/>
      <w:numFmt w:val="decimal"/>
      <w:lvlText w:val="%4."/>
      <w:lvlJc w:val="left"/>
      <w:pPr>
        <w:ind w:left="2568" w:hanging="360"/>
      </w:pPr>
    </w:lvl>
    <w:lvl w:ilvl="4" w:tplc="04100019" w:tentative="1">
      <w:start w:val="1"/>
      <w:numFmt w:val="lowerLetter"/>
      <w:lvlText w:val="%5."/>
      <w:lvlJc w:val="left"/>
      <w:pPr>
        <w:ind w:left="3288" w:hanging="360"/>
      </w:pPr>
    </w:lvl>
    <w:lvl w:ilvl="5" w:tplc="0410001B" w:tentative="1">
      <w:start w:val="1"/>
      <w:numFmt w:val="lowerRoman"/>
      <w:lvlText w:val="%6."/>
      <w:lvlJc w:val="right"/>
      <w:pPr>
        <w:ind w:left="4008" w:hanging="180"/>
      </w:pPr>
    </w:lvl>
    <w:lvl w:ilvl="6" w:tplc="0410000F" w:tentative="1">
      <w:start w:val="1"/>
      <w:numFmt w:val="decimal"/>
      <w:lvlText w:val="%7."/>
      <w:lvlJc w:val="left"/>
      <w:pPr>
        <w:ind w:left="4728" w:hanging="360"/>
      </w:pPr>
    </w:lvl>
    <w:lvl w:ilvl="7" w:tplc="04100019" w:tentative="1">
      <w:start w:val="1"/>
      <w:numFmt w:val="lowerLetter"/>
      <w:lvlText w:val="%8."/>
      <w:lvlJc w:val="left"/>
      <w:pPr>
        <w:ind w:left="5448" w:hanging="360"/>
      </w:pPr>
    </w:lvl>
    <w:lvl w:ilvl="8" w:tplc="0410001B" w:tentative="1">
      <w:start w:val="1"/>
      <w:numFmt w:val="lowerRoman"/>
      <w:lvlText w:val="%9."/>
      <w:lvlJc w:val="right"/>
      <w:pPr>
        <w:ind w:left="6168" w:hanging="180"/>
      </w:pPr>
    </w:lvl>
  </w:abstractNum>
  <w:abstractNum w:abstractNumId="12" w15:restartNumberingAfterBreak="0">
    <w:nsid w:val="38107571"/>
    <w:multiLevelType w:val="hybridMultilevel"/>
    <w:tmpl w:val="6D0C0778"/>
    <w:lvl w:ilvl="0" w:tplc="D972ACF6">
      <w:start w:val="1"/>
      <w:numFmt w:val="decimal"/>
      <w:pStyle w:val="Paragrafoelenco"/>
      <w:lvlText w:val="%1."/>
      <w:lvlJc w:val="left"/>
      <w:pPr>
        <w:ind w:left="765" w:hanging="360"/>
      </w:pPr>
    </w:lvl>
    <w:lvl w:ilvl="1" w:tplc="04100019" w:tentative="1">
      <w:start w:val="1"/>
      <w:numFmt w:val="lowerLetter"/>
      <w:lvlText w:val="%2."/>
      <w:lvlJc w:val="left"/>
      <w:pPr>
        <w:ind w:left="1485" w:hanging="360"/>
      </w:pPr>
    </w:lvl>
    <w:lvl w:ilvl="2" w:tplc="0410001B" w:tentative="1">
      <w:start w:val="1"/>
      <w:numFmt w:val="lowerRoman"/>
      <w:lvlText w:val="%3."/>
      <w:lvlJc w:val="right"/>
      <w:pPr>
        <w:ind w:left="2205" w:hanging="180"/>
      </w:pPr>
    </w:lvl>
    <w:lvl w:ilvl="3" w:tplc="0410000F" w:tentative="1">
      <w:start w:val="1"/>
      <w:numFmt w:val="decimal"/>
      <w:lvlText w:val="%4."/>
      <w:lvlJc w:val="left"/>
      <w:pPr>
        <w:ind w:left="2925" w:hanging="360"/>
      </w:pPr>
    </w:lvl>
    <w:lvl w:ilvl="4" w:tplc="04100019" w:tentative="1">
      <w:start w:val="1"/>
      <w:numFmt w:val="lowerLetter"/>
      <w:lvlText w:val="%5."/>
      <w:lvlJc w:val="left"/>
      <w:pPr>
        <w:ind w:left="3645" w:hanging="360"/>
      </w:pPr>
    </w:lvl>
    <w:lvl w:ilvl="5" w:tplc="0410001B" w:tentative="1">
      <w:start w:val="1"/>
      <w:numFmt w:val="lowerRoman"/>
      <w:lvlText w:val="%6."/>
      <w:lvlJc w:val="right"/>
      <w:pPr>
        <w:ind w:left="4365" w:hanging="180"/>
      </w:pPr>
    </w:lvl>
    <w:lvl w:ilvl="6" w:tplc="0410000F" w:tentative="1">
      <w:start w:val="1"/>
      <w:numFmt w:val="decimal"/>
      <w:lvlText w:val="%7."/>
      <w:lvlJc w:val="left"/>
      <w:pPr>
        <w:ind w:left="5085" w:hanging="360"/>
      </w:pPr>
    </w:lvl>
    <w:lvl w:ilvl="7" w:tplc="04100019" w:tentative="1">
      <w:start w:val="1"/>
      <w:numFmt w:val="lowerLetter"/>
      <w:lvlText w:val="%8."/>
      <w:lvlJc w:val="left"/>
      <w:pPr>
        <w:ind w:left="5805" w:hanging="360"/>
      </w:pPr>
    </w:lvl>
    <w:lvl w:ilvl="8" w:tplc="0410001B" w:tentative="1">
      <w:start w:val="1"/>
      <w:numFmt w:val="lowerRoman"/>
      <w:lvlText w:val="%9."/>
      <w:lvlJc w:val="right"/>
      <w:pPr>
        <w:ind w:left="6525" w:hanging="180"/>
      </w:pPr>
    </w:lvl>
  </w:abstractNum>
  <w:abstractNum w:abstractNumId="13" w15:restartNumberingAfterBreak="0">
    <w:nsid w:val="38932DCF"/>
    <w:multiLevelType w:val="hybridMultilevel"/>
    <w:tmpl w:val="7DFE1090"/>
    <w:lvl w:ilvl="0" w:tplc="96EAF33A">
      <w:start w:val="1"/>
      <w:numFmt w:val="decimal"/>
      <w:lvlText w:val="%1."/>
      <w:lvlJc w:val="left"/>
      <w:pPr>
        <w:ind w:left="408" w:hanging="360"/>
      </w:pPr>
      <w:rPr>
        <w:rFonts w:hint="default"/>
      </w:rPr>
    </w:lvl>
    <w:lvl w:ilvl="1" w:tplc="04100019" w:tentative="1">
      <w:start w:val="1"/>
      <w:numFmt w:val="lowerLetter"/>
      <w:lvlText w:val="%2."/>
      <w:lvlJc w:val="left"/>
      <w:pPr>
        <w:ind w:left="1128" w:hanging="360"/>
      </w:pPr>
    </w:lvl>
    <w:lvl w:ilvl="2" w:tplc="0410001B" w:tentative="1">
      <w:start w:val="1"/>
      <w:numFmt w:val="lowerRoman"/>
      <w:lvlText w:val="%3."/>
      <w:lvlJc w:val="right"/>
      <w:pPr>
        <w:ind w:left="1848" w:hanging="180"/>
      </w:pPr>
    </w:lvl>
    <w:lvl w:ilvl="3" w:tplc="0410000F" w:tentative="1">
      <w:start w:val="1"/>
      <w:numFmt w:val="decimal"/>
      <w:lvlText w:val="%4."/>
      <w:lvlJc w:val="left"/>
      <w:pPr>
        <w:ind w:left="2568" w:hanging="360"/>
      </w:pPr>
    </w:lvl>
    <w:lvl w:ilvl="4" w:tplc="04100019" w:tentative="1">
      <w:start w:val="1"/>
      <w:numFmt w:val="lowerLetter"/>
      <w:lvlText w:val="%5."/>
      <w:lvlJc w:val="left"/>
      <w:pPr>
        <w:ind w:left="3288" w:hanging="360"/>
      </w:pPr>
    </w:lvl>
    <w:lvl w:ilvl="5" w:tplc="0410001B" w:tentative="1">
      <w:start w:val="1"/>
      <w:numFmt w:val="lowerRoman"/>
      <w:lvlText w:val="%6."/>
      <w:lvlJc w:val="right"/>
      <w:pPr>
        <w:ind w:left="4008" w:hanging="180"/>
      </w:pPr>
    </w:lvl>
    <w:lvl w:ilvl="6" w:tplc="0410000F" w:tentative="1">
      <w:start w:val="1"/>
      <w:numFmt w:val="decimal"/>
      <w:lvlText w:val="%7."/>
      <w:lvlJc w:val="left"/>
      <w:pPr>
        <w:ind w:left="4728" w:hanging="360"/>
      </w:pPr>
    </w:lvl>
    <w:lvl w:ilvl="7" w:tplc="04100019" w:tentative="1">
      <w:start w:val="1"/>
      <w:numFmt w:val="lowerLetter"/>
      <w:lvlText w:val="%8."/>
      <w:lvlJc w:val="left"/>
      <w:pPr>
        <w:ind w:left="5448" w:hanging="360"/>
      </w:pPr>
    </w:lvl>
    <w:lvl w:ilvl="8" w:tplc="0410001B" w:tentative="1">
      <w:start w:val="1"/>
      <w:numFmt w:val="lowerRoman"/>
      <w:lvlText w:val="%9."/>
      <w:lvlJc w:val="right"/>
      <w:pPr>
        <w:ind w:left="6168" w:hanging="180"/>
      </w:pPr>
    </w:lvl>
  </w:abstractNum>
  <w:abstractNum w:abstractNumId="14" w15:restartNumberingAfterBreak="0">
    <w:nsid w:val="3932640E"/>
    <w:multiLevelType w:val="hybridMultilevel"/>
    <w:tmpl w:val="B642A3FA"/>
    <w:lvl w:ilvl="0" w:tplc="17FA48C8">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5" w15:restartNumberingAfterBreak="0">
    <w:nsid w:val="3CE30693"/>
    <w:multiLevelType w:val="hybridMultilevel"/>
    <w:tmpl w:val="C1707E7A"/>
    <w:lvl w:ilvl="0" w:tplc="04100001">
      <w:start w:val="1"/>
      <w:numFmt w:val="bullet"/>
      <w:lvlText w:val=""/>
      <w:lvlJc w:val="left"/>
      <w:pPr>
        <w:ind w:left="1485" w:hanging="360"/>
      </w:pPr>
      <w:rPr>
        <w:rFonts w:ascii="Symbol" w:hAnsi="Symbol" w:hint="default"/>
      </w:rPr>
    </w:lvl>
    <w:lvl w:ilvl="1" w:tplc="04100003" w:tentative="1">
      <w:start w:val="1"/>
      <w:numFmt w:val="bullet"/>
      <w:lvlText w:val="o"/>
      <w:lvlJc w:val="left"/>
      <w:pPr>
        <w:ind w:left="2205" w:hanging="360"/>
      </w:pPr>
      <w:rPr>
        <w:rFonts w:ascii="Courier New" w:hAnsi="Courier New" w:cs="Courier New" w:hint="default"/>
      </w:rPr>
    </w:lvl>
    <w:lvl w:ilvl="2" w:tplc="04100005" w:tentative="1">
      <w:start w:val="1"/>
      <w:numFmt w:val="bullet"/>
      <w:lvlText w:val=""/>
      <w:lvlJc w:val="left"/>
      <w:pPr>
        <w:ind w:left="2925" w:hanging="360"/>
      </w:pPr>
      <w:rPr>
        <w:rFonts w:ascii="Wingdings" w:hAnsi="Wingdings" w:hint="default"/>
      </w:rPr>
    </w:lvl>
    <w:lvl w:ilvl="3" w:tplc="04100001" w:tentative="1">
      <w:start w:val="1"/>
      <w:numFmt w:val="bullet"/>
      <w:lvlText w:val=""/>
      <w:lvlJc w:val="left"/>
      <w:pPr>
        <w:ind w:left="3645" w:hanging="360"/>
      </w:pPr>
      <w:rPr>
        <w:rFonts w:ascii="Symbol" w:hAnsi="Symbol" w:hint="default"/>
      </w:rPr>
    </w:lvl>
    <w:lvl w:ilvl="4" w:tplc="04100003" w:tentative="1">
      <w:start w:val="1"/>
      <w:numFmt w:val="bullet"/>
      <w:lvlText w:val="o"/>
      <w:lvlJc w:val="left"/>
      <w:pPr>
        <w:ind w:left="4365" w:hanging="360"/>
      </w:pPr>
      <w:rPr>
        <w:rFonts w:ascii="Courier New" w:hAnsi="Courier New" w:cs="Courier New" w:hint="default"/>
      </w:rPr>
    </w:lvl>
    <w:lvl w:ilvl="5" w:tplc="04100005" w:tentative="1">
      <w:start w:val="1"/>
      <w:numFmt w:val="bullet"/>
      <w:lvlText w:val=""/>
      <w:lvlJc w:val="left"/>
      <w:pPr>
        <w:ind w:left="5085" w:hanging="360"/>
      </w:pPr>
      <w:rPr>
        <w:rFonts w:ascii="Wingdings" w:hAnsi="Wingdings" w:hint="default"/>
      </w:rPr>
    </w:lvl>
    <w:lvl w:ilvl="6" w:tplc="04100001" w:tentative="1">
      <w:start w:val="1"/>
      <w:numFmt w:val="bullet"/>
      <w:lvlText w:val=""/>
      <w:lvlJc w:val="left"/>
      <w:pPr>
        <w:ind w:left="5805" w:hanging="360"/>
      </w:pPr>
      <w:rPr>
        <w:rFonts w:ascii="Symbol" w:hAnsi="Symbol" w:hint="default"/>
      </w:rPr>
    </w:lvl>
    <w:lvl w:ilvl="7" w:tplc="04100003" w:tentative="1">
      <w:start w:val="1"/>
      <w:numFmt w:val="bullet"/>
      <w:lvlText w:val="o"/>
      <w:lvlJc w:val="left"/>
      <w:pPr>
        <w:ind w:left="6525" w:hanging="360"/>
      </w:pPr>
      <w:rPr>
        <w:rFonts w:ascii="Courier New" w:hAnsi="Courier New" w:cs="Courier New" w:hint="default"/>
      </w:rPr>
    </w:lvl>
    <w:lvl w:ilvl="8" w:tplc="04100005" w:tentative="1">
      <w:start w:val="1"/>
      <w:numFmt w:val="bullet"/>
      <w:lvlText w:val=""/>
      <w:lvlJc w:val="left"/>
      <w:pPr>
        <w:ind w:left="7245" w:hanging="360"/>
      </w:pPr>
      <w:rPr>
        <w:rFonts w:ascii="Wingdings" w:hAnsi="Wingdings" w:hint="default"/>
      </w:rPr>
    </w:lvl>
  </w:abstractNum>
  <w:abstractNum w:abstractNumId="1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5C3F2CEC"/>
    <w:multiLevelType w:val="hybridMultilevel"/>
    <w:tmpl w:val="33769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15:restartNumberingAfterBreak="0">
    <w:nsid w:val="757D0CD2"/>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B2711F"/>
    <w:multiLevelType w:val="hybridMultilevel"/>
    <w:tmpl w:val="FDA8CD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3"/>
  </w:num>
  <w:num w:numId="5">
    <w:abstractNumId w:val="8"/>
  </w:num>
  <w:num w:numId="6">
    <w:abstractNumId w:val="4"/>
  </w:num>
  <w:num w:numId="7">
    <w:abstractNumId w:val="2"/>
  </w:num>
  <w:num w:numId="8">
    <w:abstractNumId w:val="18"/>
  </w:num>
  <w:num w:numId="9">
    <w:abstractNumId w:val="16"/>
  </w:num>
  <w:num w:numId="10">
    <w:abstractNumId w:val="19"/>
  </w:num>
  <w:num w:numId="11">
    <w:abstractNumId w:val="17"/>
  </w:num>
  <w:num w:numId="12">
    <w:abstractNumId w:val="5"/>
  </w:num>
  <w:num w:numId="13">
    <w:abstractNumId w:val="1"/>
  </w:num>
  <w:num w:numId="14">
    <w:abstractNumId w:val="9"/>
    <w:lvlOverride w:ilvl="0">
      <w:lvl w:ilvl="0">
        <w:start w:val="1"/>
        <w:numFmt w:val="decimal"/>
        <w:lvlText w:val="%1."/>
        <w:lvlJc w:val="left"/>
        <w:pPr>
          <w:ind w:left="360" w:hanging="360"/>
        </w:pPr>
        <w:rPr>
          <w:rFonts w:ascii="DIN" w:hAnsi="DIN" w:hint="default"/>
        </w:rPr>
      </w:lvl>
    </w:lvlOverride>
    <w:lvlOverride w:ilvl="1">
      <w:lvl w:ilvl="1">
        <w:start w:val="1"/>
        <w:numFmt w:val="decimal"/>
        <w:lvlText w:val="%1.%2."/>
        <w:lvlJc w:val="left"/>
        <w:pPr>
          <w:ind w:left="709" w:hanging="567"/>
        </w:pPr>
        <w:rPr>
          <w:rFonts w:ascii="DIN" w:hAnsi="DIN"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9"/>
  </w:num>
  <w:num w:numId="16">
    <w:abstractNumId w:val="20"/>
  </w:num>
  <w:num w:numId="17">
    <w:abstractNumId w:val="14"/>
  </w:num>
  <w:num w:numId="18">
    <w:abstractNumId w:val="13"/>
  </w:num>
  <w:num w:numId="19">
    <w:abstractNumId w:val="11"/>
  </w:num>
  <w:num w:numId="20">
    <w:abstractNumId w:val="14"/>
    <w:lvlOverride w:ilvl="0">
      <w:startOverride w:val="1"/>
    </w:lvlOverride>
  </w:num>
  <w:num w:numId="21">
    <w:abstractNumId w:val="14"/>
  </w:num>
  <w:num w:numId="22">
    <w:abstractNumId w:val="14"/>
  </w:num>
  <w:num w:numId="23">
    <w:abstractNumId w:val="10"/>
  </w:num>
  <w:num w:numId="24">
    <w:abstractNumId w:val="12"/>
  </w:num>
  <w:num w:numId="25">
    <w:abstractNumId w:val="12"/>
  </w:num>
  <w:num w:numId="26">
    <w:abstractNumId w:val="12"/>
    <w:lvlOverride w:ilvl="0">
      <w:startOverride w:val="1"/>
    </w:lvlOverride>
  </w:num>
  <w:num w:numId="27">
    <w:abstractNumId w:val="12"/>
  </w:num>
  <w:num w:numId="28">
    <w:abstractNumId w:val="12"/>
    <w:lvlOverride w:ilvl="0">
      <w:startOverride w:val="1"/>
    </w:lvlOverride>
  </w:num>
  <w:num w:numId="29">
    <w:abstractNumId w:val="12"/>
  </w:num>
  <w:num w:numId="30">
    <w:abstractNumId w:val="12"/>
    <w:lvlOverride w:ilvl="0">
      <w:startOverride w:val="1"/>
    </w:lvlOverride>
  </w:num>
  <w:num w:numId="31">
    <w:abstractNumId w:val="12"/>
  </w:num>
  <w:num w:numId="32">
    <w:abstractNumId w:val="12"/>
    <w:lvlOverride w:ilvl="0">
      <w:startOverride w:val="1"/>
    </w:lvlOverride>
  </w:num>
  <w:num w:numId="33">
    <w:abstractNumId w:val="15"/>
  </w:num>
  <w:num w:numId="34">
    <w:abstractNumId w:val="12"/>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21A2"/>
    <w:rsid w:val="00002D94"/>
    <w:rsid w:val="000046B0"/>
    <w:rsid w:val="00017DB7"/>
    <w:rsid w:val="000269A3"/>
    <w:rsid w:val="00031606"/>
    <w:rsid w:val="00034973"/>
    <w:rsid w:val="000507B6"/>
    <w:rsid w:val="000540BB"/>
    <w:rsid w:val="00056A1F"/>
    <w:rsid w:val="000625FB"/>
    <w:rsid w:val="000704D8"/>
    <w:rsid w:val="000719EE"/>
    <w:rsid w:val="000773B6"/>
    <w:rsid w:val="00081C6C"/>
    <w:rsid w:val="00086E0B"/>
    <w:rsid w:val="0009485D"/>
    <w:rsid w:val="0009492A"/>
    <w:rsid w:val="00095B13"/>
    <w:rsid w:val="00096F3F"/>
    <w:rsid w:val="00097067"/>
    <w:rsid w:val="000B53DB"/>
    <w:rsid w:val="000B6306"/>
    <w:rsid w:val="000B6B8F"/>
    <w:rsid w:val="000C0BD4"/>
    <w:rsid w:val="000C0E5A"/>
    <w:rsid w:val="000C71D3"/>
    <w:rsid w:val="000D1B37"/>
    <w:rsid w:val="000D26D5"/>
    <w:rsid w:val="000D4595"/>
    <w:rsid w:val="000E47BD"/>
    <w:rsid w:val="000F4D7B"/>
    <w:rsid w:val="0011319D"/>
    <w:rsid w:val="00114851"/>
    <w:rsid w:val="00120BFB"/>
    <w:rsid w:val="001222B7"/>
    <w:rsid w:val="00133700"/>
    <w:rsid w:val="00136AD5"/>
    <w:rsid w:val="001526DE"/>
    <w:rsid w:val="00156D93"/>
    <w:rsid w:val="00162AE7"/>
    <w:rsid w:val="0017210E"/>
    <w:rsid w:val="00174887"/>
    <w:rsid w:val="001771B4"/>
    <w:rsid w:val="00186274"/>
    <w:rsid w:val="00187FBD"/>
    <w:rsid w:val="001904DE"/>
    <w:rsid w:val="0019082D"/>
    <w:rsid w:val="00191135"/>
    <w:rsid w:val="00193D73"/>
    <w:rsid w:val="0019621C"/>
    <w:rsid w:val="001976CC"/>
    <w:rsid w:val="001A0141"/>
    <w:rsid w:val="001A07E3"/>
    <w:rsid w:val="001A487F"/>
    <w:rsid w:val="001A76D2"/>
    <w:rsid w:val="001A7C73"/>
    <w:rsid w:val="001B6BD0"/>
    <w:rsid w:val="001C280D"/>
    <w:rsid w:val="001C51CF"/>
    <w:rsid w:val="001C7428"/>
    <w:rsid w:val="001D0A8D"/>
    <w:rsid w:val="001D1467"/>
    <w:rsid w:val="001D1D80"/>
    <w:rsid w:val="001F28B5"/>
    <w:rsid w:val="001F2A0B"/>
    <w:rsid w:val="001F2E83"/>
    <w:rsid w:val="001F4647"/>
    <w:rsid w:val="001F76AB"/>
    <w:rsid w:val="002058C1"/>
    <w:rsid w:val="0021056E"/>
    <w:rsid w:val="002272F6"/>
    <w:rsid w:val="002450C3"/>
    <w:rsid w:val="00247582"/>
    <w:rsid w:val="00253964"/>
    <w:rsid w:val="00255A6C"/>
    <w:rsid w:val="00260C5E"/>
    <w:rsid w:val="002726D6"/>
    <w:rsid w:val="00274DC1"/>
    <w:rsid w:val="002824D5"/>
    <w:rsid w:val="00283713"/>
    <w:rsid w:val="00284E2A"/>
    <w:rsid w:val="00290F94"/>
    <w:rsid w:val="002A21EE"/>
    <w:rsid w:val="002A3B0E"/>
    <w:rsid w:val="002A7637"/>
    <w:rsid w:val="002B40A4"/>
    <w:rsid w:val="002B58ED"/>
    <w:rsid w:val="002C0685"/>
    <w:rsid w:val="002C0C13"/>
    <w:rsid w:val="002C1C41"/>
    <w:rsid w:val="002C245E"/>
    <w:rsid w:val="002D3B5E"/>
    <w:rsid w:val="002D58D0"/>
    <w:rsid w:val="002E341B"/>
    <w:rsid w:val="002E54E9"/>
    <w:rsid w:val="002F27D2"/>
    <w:rsid w:val="002F5DD3"/>
    <w:rsid w:val="00300BC8"/>
    <w:rsid w:val="00301472"/>
    <w:rsid w:val="00302800"/>
    <w:rsid w:val="0030411B"/>
    <w:rsid w:val="00311444"/>
    <w:rsid w:val="00312B0A"/>
    <w:rsid w:val="003140C3"/>
    <w:rsid w:val="003140F4"/>
    <w:rsid w:val="00314328"/>
    <w:rsid w:val="00320DCC"/>
    <w:rsid w:val="00323215"/>
    <w:rsid w:val="003243D0"/>
    <w:rsid w:val="00325CCF"/>
    <w:rsid w:val="00327D5B"/>
    <w:rsid w:val="003360A9"/>
    <w:rsid w:val="0034281F"/>
    <w:rsid w:val="003444C9"/>
    <w:rsid w:val="00346BD8"/>
    <w:rsid w:val="00350EA6"/>
    <w:rsid w:val="00352AEF"/>
    <w:rsid w:val="003572D8"/>
    <w:rsid w:val="0036092B"/>
    <w:rsid w:val="0036229E"/>
    <w:rsid w:val="0036363D"/>
    <w:rsid w:val="0036366F"/>
    <w:rsid w:val="003642EB"/>
    <w:rsid w:val="00367DEC"/>
    <w:rsid w:val="0037079E"/>
    <w:rsid w:val="00373A78"/>
    <w:rsid w:val="00376172"/>
    <w:rsid w:val="00376FED"/>
    <w:rsid w:val="00387917"/>
    <w:rsid w:val="003938CC"/>
    <w:rsid w:val="0039408A"/>
    <w:rsid w:val="0039655A"/>
    <w:rsid w:val="003A5BD9"/>
    <w:rsid w:val="003A7536"/>
    <w:rsid w:val="003B3DCC"/>
    <w:rsid w:val="003B7B2E"/>
    <w:rsid w:val="003C2CCB"/>
    <w:rsid w:val="003E08F4"/>
    <w:rsid w:val="00403A9E"/>
    <w:rsid w:val="00405CF0"/>
    <w:rsid w:val="00407977"/>
    <w:rsid w:val="00412B0B"/>
    <w:rsid w:val="00414227"/>
    <w:rsid w:val="004143B1"/>
    <w:rsid w:val="00415607"/>
    <w:rsid w:val="004261BC"/>
    <w:rsid w:val="004307C3"/>
    <w:rsid w:val="00435FC9"/>
    <w:rsid w:val="0043710E"/>
    <w:rsid w:val="00450C15"/>
    <w:rsid w:val="00450DB7"/>
    <w:rsid w:val="004523E4"/>
    <w:rsid w:val="00454C0E"/>
    <w:rsid w:val="00455E0B"/>
    <w:rsid w:val="00457356"/>
    <w:rsid w:val="004668DA"/>
    <w:rsid w:val="00473ED9"/>
    <w:rsid w:val="004743B9"/>
    <w:rsid w:val="004809C2"/>
    <w:rsid w:val="0048187E"/>
    <w:rsid w:val="0048410C"/>
    <w:rsid w:val="00486F2B"/>
    <w:rsid w:val="0049181C"/>
    <w:rsid w:val="00492F0F"/>
    <w:rsid w:val="00497832"/>
    <w:rsid w:val="004A0832"/>
    <w:rsid w:val="004A2330"/>
    <w:rsid w:val="004A32C8"/>
    <w:rsid w:val="004B3F43"/>
    <w:rsid w:val="004B4C2F"/>
    <w:rsid w:val="004C6827"/>
    <w:rsid w:val="004C6E91"/>
    <w:rsid w:val="004E0877"/>
    <w:rsid w:val="004F4033"/>
    <w:rsid w:val="00503B0A"/>
    <w:rsid w:val="00515F07"/>
    <w:rsid w:val="00521EAD"/>
    <w:rsid w:val="00523148"/>
    <w:rsid w:val="00523D56"/>
    <w:rsid w:val="0052704D"/>
    <w:rsid w:val="0052744E"/>
    <w:rsid w:val="00530025"/>
    <w:rsid w:val="00532F1C"/>
    <w:rsid w:val="005374B8"/>
    <w:rsid w:val="00540FB7"/>
    <w:rsid w:val="00544DCB"/>
    <w:rsid w:val="00552A29"/>
    <w:rsid w:val="00552E70"/>
    <w:rsid w:val="00565FFA"/>
    <w:rsid w:val="0057352D"/>
    <w:rsid w:val="00576BEA"/>
    <w:rsid w:val="00577AB4"/>
    <w:rsid w:val="005871A9"/>
    <w:rsid w:val="00590E50"/>
    <w:rsid w:val="00591352"/>
    <w:rsid w:val="0059387D"/>
    <w:rsid w:val="005A0179"/>
    <w:rsid w:val="005A41B9"/>
    <w:rsid w:val="005B1CBB"/>
    <w:rsid w:val="005B24D1"/>
    <w:rsid w:val="005C3C71"/>
    <w:rsid w:val="005E1BC7"/>
    <w:rsid w:val="005F1225"/>
    <w:rsid w:val="005F2F5D"/>
    <w:rsid w:val="005F36DC"/>
    <w:rsid w:val="005F3CDE"/>
    <w:rsid w:val="005F50C1"/>
    <w:rsid w:val="006063D6"/>
    <w:rsid w:val="006105A9"/>
    <w:rsid w:val="00611505"/>
    <w:rsid w:val="00613C43"/>
    <w:rsid w:val="00620DA5"/>
    <w:rsid w:val="00621459"/>
    <w:rsid w:val="00622164"/>
    <w:rsid w:val="006309E5"/>
    <w:rsid w:val="00633684"/>
    <w:rsid w:val="00634484"/>
    <w:rsid w:val="0063474C"/>
    <w:rsid w:val="00635286"/>
    <w:rsid w:val="006413E6"/>
    <w:rsid w:val="00654A81"/>
    <w:rsid w:val="00657094"/>
    <w:rsid w:val="00657B2F"/>
    <w:rsid w:val="00660D37"/>
    <w:rsid w:val="00661EF6"/>
    <w:rsid w:val="00664BA7"/>
    <w:rsid w:val="00665FFF"/>
    <w:rsid w:val="006666CA"/>
    <w:rsid w:val="00666CCC"/>
    <w:rsid w:val="00666DD9"/>
    <w:rsid w:val="0068008F"/>
    <w:rsid w:val="00680DE9"/>
    <w:rsid w:val="0068171E"/>
    <w:rsid w:val="00693BDD"/>
    <w:rsid w:val="006A395A"/>
    <w:rsid w:val="006A620A"/>
    <w:rsid w:val="006C279D"/>
    <w:rsid w:val="006C391C"/>
    <w:rsid w:val="006D11D4"/>
    <w:rsid w:val="006D15F1"/>
    <w:rsid w:val="006D3302"/>
    <w:rsid w:val="006D332B"/>
    <w:rsid w:val="006D6DFC"/>
    <w:rsid w:val="006E4717"/>
    <w:rsid w:val="006E668E"/>
    <w:rsid w:val="006F2610"/>
    <w:rsid w:val="00703649"/>
    <w:rsid w:val="00705406"/>
    <w:rsid w:val="00705F60"/>
    <w:rsid w:val="00711DE5"/>
    <w:rsid w:val="00723BA6"/>
    <w:rsid w:val="007272C5"/>
    <w:rsid w:val="00727BCD"/>
    <w:rsid w:val="00733164"/>
    <w:rsid w:val="00733699"/>
    <w:rsid w:val="0073696E"/>
    <w:rsid w:val="00740E18"/>
    <w:rsid w:val="00745FB7"/>
    <w:rsid w:val="007462EC"/>
    <w:rsid w:val="007466AB"/>
    <w:rsid w:val="00751133"/>
    <w:rsid w:val="007517E6"/>
    <w:rsid w:val="00752C33"/>
    <w:rsid w:val="007617D8"/>
    <w:rsid w:val="00771746"/>
    <w:rsid w:val="00776D44"/>
    <w:rsid w:val="007853AA"/>
    <w:rsid w:val="00786748"/>
    <w:rsid w:val="00792B02"/>
    <w:rsid w:val="00797F78"/>
    <w:rsid w:val="007A4111"/>
    <w:rsid w:val="007A4DDA"/>
    <w:rsid w:val="007A4E51"/>
    <w:rsid w:val="007A55F3"/>
    <w:rsid w:val="007A5CA2"/>
    <w:rsid w:val="007B7C32"/>
    <w:rsid w:val="007C0F49"/>
    <w:rsid w:val="007C1B4E"/>
    <w:rsid w:val="007C39CD"/>
    <w:rsid w:val="007C7FA8"/>
    <w:rsid w:val="007D0170"/>
    <w:rsid w:val="007D59CD"/>
    <w:rsid w:val="00806962"/>
    <w:rsid w:val="00812C19"/>
    <w:rsid w:val="00813BA4"/>
    <w:rsid w:val="008169C0"/>
    <w:rsid w:val="00820D34"/>
    <w:rsid w:val="00826D65"/>
    <w:rsid w:val="00834F94"/>
    <w:rsid w:val="008418F8"/>
    <w:rsid w:val="00846F83"/>
    <w:rsid w:val="00847D95"/>
    <w:rsid w:val="008511EE"/>
    <w:rsid w:val="00852F84"/>
    <w:rsid w:val="0086068C"/>
    <w:rsid w:val="00861589"/>
    <w:rsid w:val="00861DC7"/>
    <w:rsid w:val="00876192"/>
    <w:rsid w:val="008765B3"/>
    <w:rsid w:val="008775A9"/>
    <w:rsid w:val="00880D21"/>
    <w:rsid w:val="00887160"/>
    <w:rsid w:val="008939C0"/>
    <w:rsid w:val="00894351"/>
    <w:rsid w:val="008A335A"/>
    <w:rsid w:val="008A354E"/>
    <w:rsid w:val="008A411F"/>
    <w:rsid w:val="008A77A3"/>
    <w:rsid w:val="008A7A89"/>
    <w:rsid w:val="008B3169"/>
    <w:rsid w:val="008B3428"/>
    <w:rsid w:val="008C4229"/>
    <w:rsid w:val="008C5ED2"/>
    <w:rsid w:val="008C73D8"/>
    <w:rsid w:val="008D0C27"/>
    <w:rsid w:val="008D1900"/>
    <w:rsid w:val="008D4BB5"/>
    <w:rsid w:val="008D55BA"/>
    <w:rsid w:val="008D59FA"/>
    <w:rsid w:val="008E7E72"/>
    <w:rsid w:val="008F147C"/>
    <w:rsid w:val="008F67C8"/>
    <w:rsid w:val="00902D19"/>
    <w:rsid w:val="00910BB0"/>
    <w:rsid w:val="00912FAC"/>
    <w:rsid w:val="009163DC"/>
    <w:rsid w:val="00916751"/>
    <w:rsid w:val="00923C69"/>
    <w:rsid w:val="00924981"/>
    <w:rsid w:val="00926377"/>
    <w:rsid w:val="00927590"/>
    <w:rsid w:val="00933F61"/>
    <w:rsid w:val="00935DE2"/>
    <w:rsid w:val="00937360"/>
    <w:rsid w:val="0094237C"/>
    <w:rsid w:val="00947456"/>
    <w:rsid w:val="00947C9A"/>
    <w:rsid w:val="00951D81"/>
    <w:rsid w:val="0095391D"/>
    <w:rsid w:val="009549E0"/>
    <w:rsid w:val="00955DFB"/>
    <w:rsid w:val="00957C88"/>
    <w:rsid w:val="00961CF0"/>
    <w:rsid w:val="0096388F"/>
    <w:rsid w:val="0096626C"/>
    <w:rsid w:val="009739B8"/>
    <w:rsid w:val="009739FF"/>
    <w:rsid w:val="0098086A"/>
    <w:rsid w:val="00982589"/>
    <w:rsid w:val="00982920"/>
    <w:rsid w:val="00985EC5"/>
    <w:rsid w:val="0099004C"/>
    <w:rsid w:val="00990DCF"/>
    <w:rsid w:val="00992B49"/>
    <w:rsid w:val="0099403C"/>
    <w:rsid w:val="00997C21"/>
    <w:rsid w:val="009B2AA8"/>
    <w:rsid w:val="009B7565"/>
    <w:rsid w:val="009C030D"/>
    <w:rsid w:val="009C1DCE"/>
    <w:rsid w:val="009C2F9E"/>
    <w:rsid w:val="009D1847"/>
    <w:rsid w:val="009D4291"/>
    <w:rsid w:val="009E3191"/>
    <w:rsid w:val="009E61B4"/>
    <w:rsid w:val="009F0D35"/>
    <w:rsid w:val="009F0E9B"/>
    <w:rsid w:val="009F320F"/>
    <w:rsid w:val="00A00EC0"/>
    <w:rsid w:val="00A03E31"/>
    <w:rsid w:val="00A108F1"/>
    <w:rsid w:val="00A11675"/>
    <w:rsid w:val="00A15D8C"/>
    <w:rsid w:val="00A16EE8"/>
    <w:rsid w:val="00A20411"/>
    <w:rsid w:val="00A2637C"/>
    <w:rsid w:val="00A345D2"/>
    <w:rsid w:val="00A3731D"/>
    <w:rsid w:val="00A40E79"/>
    <w:rsid w:val="00A43A24"/>
    <w:rsid w:val="00A448F1"/>
    <w:rsid w:val="00A51D6D"/>
    <w:rsid w:val="00A6540E"/>
    <w:rsid w:val="00A657EC"/>
    <w:rsid w:val="00A70BC7"/>
    <w:rsid w:val="00A71F71"/>
    <w:rsid w:val="00A76354"/>
    <w:rsid w:val="00A772C9"/>
    <w:rsid w:val="00A8458B"/>
    <w:rsid w:val="00A8522C"/>
    <w:rsid w:val="00A92A94"/>
    <w:rsid w:val="00A9623D"/>
    <w:rsid w:val="00AA159C"/>
    <w:rsid w:val="00AA3DFF"/>
    <w:rsid w:val="00AA5342"/>
    <w:rsid w:val="00AB1DFE"/>
    <w:rsid w:val="00AB1E6F"/>
    <w:rsid w:val="00AB404D"/>
    <w:rsid w:val="00AC0A78"/>
    <w:rsid w:val="00AC464D"/>
    <w:rsid w:val="00AC5040"/>
    <w:rsid w:val="00AC5851"/>
    <w:rsid w:val="00AD65F7"/>
    <w:rsid w:val="00AE6F90"/>
    <w:rsid w:val="00AE731F"/>
    <w:rsid w:val="00AF33AD"/>
    <w:rsid w:val="00AF5219"/>
    <w:rsid w:val="00AF6321"/>
    <w:rsid w:val="00AF6D19"/>
    <w:rsid w:val="00AF7B03"/>
    <w:rsid w:val="00B000E3"/>
    <w:rsid w:val="00B00578"/>
    <w:rsid w:val="00B063B3"/>
    <w:rsid w:val="00B12C43"/>
    <w:rsid w:val="00B156C3"/>
    <w:rsid w:val="00B1667B"/>
    <w:rsid w:val="00B22F30"/>
    <w:rsid w:val="00B26A2B"/>
    <w:rsid w:val="00B311BA"/>
    <w:rsid w:val="00B32646"/>
    <w:rsid w:val="00B36AE6"/>
    <w:rsid w:val="00B42117"/>
    <w:rsid w:val="00B44BEB"/>
    <w:rsid w:val="00B639B6"/>
    <w:rsid w:val="00B71AD1"/>
    <w:rsid w:val="00B85F9F"/>
    <w:rsid w:val="00B867CB"/>
    <w:rsid w:val="00B93234"/>
    <w:rsid w:val="00B93878"/>
    <w:rsid w:val="00BA24CE"/>
    <w:rsid w:val="00BA4E10"/>
    <w:rsid w:val="00BA5240"/>
    <w:rsid w:val="00BB69EE"/>
    <w:rsid w:val="00BC2EE1"/>
    <w:rsid w:val="00BC56A7"/>
    <w:rsid w:val="00BD0CF0"/>
    <w:rsid w:val="00BD7EB9"/>
    <w:rsid w:val="00BE24A3"/>
    <w:rsid w:val="00BE46E0"/>
    <w:rsid w:val="00BE580A"/>
    <w:rsid w:val="00BF1484"/>
    <w:rsid w:val="00BF3547"/>
    <w:rsid w:val="00C05C4F"/>
    <w:rsid w:val="00C06BE3"/>
    <w:rsid w:val="00C111C0"/>
    <w:rsid w:val="00C11D1F"/>
    <w:rsid w:val="00C20104"/>
    <w:rsid w:val="00C30C68"/>
    <w:rsid w:val="00C34E11"/>
    <w:rsid w:val="00C3519C"/>
    <w:rsid w:val="00C4109C"/>
    <w:rsid w:val="00C44BF7"/>
    <w:rsid w:val="00C452C1"/>
    <w:rsid w:val="00C46D66"/>
    <w:rsid w:val="00C54C6B"/>
    <w:rsid w:val="00C63938"/>
    <w:rsid w:val="00C679D7"/>
    <w:rsid w:val="00C7048B"/>
    <w:rsid w:val="00C72C52"/>
    <w:rsid w:val="00C73DA3"/>
    <w:rsid w:val="00C7695A"/>
    <w:rsid w:val="00C82558"/>
    <w:rsid w:val="00C84C82"/>
    <w:rsid w:val="00C91661"/>
    <w:rsid w:val="00C95F80"/>
    <w:rsid w:val="00CA18E5"/>
    <w:rsid w:val="00CA34E2"/>
    <w:rsid w:val="00CB072B"/>
    <w:rsid w:val="00CB1DE1"/>
    <w:rsid w:val="00CB4903"/>
    <w:rsid w:val="00CC0C39"/>
    <w:rsid w:val="00CC5DD8"/>
    <w:rsid w:val="00CC63C1"/>
    <w:rsid w:val="00CD39C8"/>
    <w:rsid w:val="00CD48E5"/>
    <w:rsid w:val="00CD71E4"/>
    <w:rsid w:val="00CE4F0D"/>
    <w:rsid w:val="00CF069A"/>
    <w:rsid w:val="00D00ED8"/>
    <w:rsid w:val="00D010FC"/>
    <w:rsid w:val="00D041E5"/>
    <w:rsid w:val="00D057B1"/>
    <w:rsid w:val="00D068AC"/>
    <w:rsid w:val="00D10843"/>
    <w:rsid w:val="00D157CB"/>
    <w:rsid w:val="00D16AB1"/>
    <w:rsid w:val="00D16C95"/>
    <w:rsid w:val="00D223ED"/>
    <w:rsid w:val="00D227F7"/>
    <w:rsid w:val="00D22E83"/>
    <w:rsid w:val="00D31FE7"/>
    <w:rsid w:val="00D3327C"/>
    <w:rsid w:val="00D346D3"/>
    <w:rsid w:val="00D43105"/>
    <w:rsid w:val="00D44C09"/>
    <w:rsid w:val="00D510A9"/>
    <w:rsid w:val="00D52677"/>
    <w:rsid w:val="00D60132"/>
    <w:rsid w:val="00D60454"/>
    <w:rsid w:val="00D6121A"/>
    <w:rsid w:val="00D72496"/>
    <w:rsid w:val="00D738C2"/>
    <w:rsid w:val="00D76B72"/>
    <w:rsid w:val="00D8570C"/>
    <w:rsid w:val="00D8610B"/>
    <w:rsid w:val="00D91573"/>
    <w:rsid w:val="00D940D4"/>
    <w:rsid w:val="00D95C1E"/>
    <w:rsid w:val="00DA41EF"/>
    <w:rsid w:val="00DA4CA2"/>
    <w:rsid w:val="00DA559C"/>
    <w:rsid w:val="00DB09DB"/>
    <w:rsid w:val="00DB3820"/>
    <w:rsid w:val="00DB6D81"/>
    <w:rsid w:val="00DC084C"/>
    <w:rsid w:val="00DC5372"/>
    <w:rsid w:val="00DD034D"/>
    <w:rsid w:val="00DD2FBB"/>
    <w:rsid w:val="00DD6D82"/>
    <w:rsid w:val="00DE3031"/>
    <w:rsid w:val="00E0590D"/>
    <w:rsid w:val="00E05D30"/>
    <w:rsid w:val="00E0760B"/>
    <w:rsid w:val="00E127BC"/>
    <w:rsid w:val="00E13637"/>
    <w:rsid w:val="00E1374B"/>
    <w:rsid w:val="00E15C9C"/>
    <w:rsid w:val="00E20623"/>
    <w:rsid w:val="00E24497"/>
    <w:rsid w:val="00E32A83"/>
    <w:rsid w:val="00E33227"/>
    <w:rsid w:val="00E3495A"/>
    <w:rsid w:val="00E3566E"/>
    <w:rsid w:val="00E41A00"/>
    <w:rsid w:val="00E4678B"/>
    <w:rsid w:val="00E478C2"/>
    <w:rsid w:val="00E50131"/>
    <w:rsid w:val="00E60B16"/>
    <w:rsid w:val="00E61395"/>
    <w:rsid w:val="00E61A85"/>
    <w:rsid w:val="00E62805"/>
    <w:rsid w:val="00E63AD4"/>
    <w:rsid w:val="00E84D58"/>
    <w:rsid w:val="00E8634D"/>
    <w:rsid w:val="00E95E28"/>
    <w:rsid w:val="00E97325"/>
    <w:rsid w:val="00E97B32"/>
    <w:rsid w:val="00EA6971"/>
    <w:rsid w:val="00EB6DD1"/>
    <w:rsid w:val="00EB7E00"/>
    <w:rsid w:val="00EC14FB"/>
    <w:rsid w:val="00EC1B18"/>
    <w:rsid w:val="00EC3DEF"/>
    <w:rsid w:val="00EC4E9A"/>
    <w:rsid w:val="00EC5197"/>
    <w:rsid w:val="00EE0C22"/>
    <w:rsid w:val="00EE26DD"/>
    <w:rsid w:val="00EE4F9F"/>
    <w:rsid w:val="00EE5A47"/>
    <w:rsid w:val="00EE6D0D"/>
    <w:rsid w:val="00EF650D"/>
    <w:rsid w:val="00EF67B7"/>
    <w:rsid w:val="00F0728B"/>
    <w:rsid w:val="00F123B5"/>
    <w:rsid w:val="00F13B09"/>
    <w:rsid w:val="00F218B8"/>
    <w:rsid w:val="00F21F58"/>
    <w:rsid w:val="00F22F97"/>
    <w:rsid w:val="00F261A6"/>
    <w:rsid w:val="00F35865"/>
    <w:rsid w:val="00F35E77"/>
    <w:rsid w:val="00F40000"/>
    <w:rsid w:val="00F419F6"/>
    <w:rsid w:val="00F51475"/>
    <w:rsid w:val="00F723BA"/>
    <w:rsid w:val="00F7360F"/>
    <w:rsid w:val="00F77279"/>
    <w:rsid w:val="00F80750"/>
    <w:rsid w:val="00F81801"/>
    <w:rsid w:val="00F83632"/>
    <w:rsid w:val="00F85C6A"/>
    <w:rsid w:val="00F875FA"/>
    <w:rsid w:val="00FA0FC3"/>
    <w:rsid w:val="00FA66DC"/>
    <w:rsid w:val="00FA69C0"/>
    <w:rsid w:val="00FB248C"/>
    <w:rsid w:val="00FB56F4"/>
    <w:rsid w:val="00FB675A"/>
    <w:rsid w:val="00FB7A4C"/>
    <w:rsid w:val="00FC1F5A"/>
    <w:rsid w:val="00FC40AB"/>
    <w:rsid w:val="00FC5962"/>
    <w:rsid w:val="00FC63A8"/>
    <w:rsid w:val="00FD0AD5"/>
    <w:rsid w:val="00FD5CE2"/>
    <w:rsid w:val="00FE6B66"/>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15:docId w15:val="{9F204E93-3BFF-41EF-9FE4-7BD5B5EB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E97325"/>
    <w:pPr>
      <w:numPr>
        <w:ilvl w:val="4"/>
        <w:numId w:val="3"/>
      </w:numPr>
      <w:spacing w:before="240" w:line="0" w:lineRule="atLeast"/>
      <w:outlineLvl w:val="4"/>
    </w:pPr>
    <w:rPr>
      <w:i/>
      <w:snapToGrid w:val="0"/>
    </w:rPr>
  </w:style>
  <w:style w:type="paragraph" w:styleId="Titolo6">
    <w:name w:val="heading 6"/>
    <w:basedOn w:val="Normale"/>
    <w:next w:val="Normale"/>
    <w:qFormat/>
    <w:rsid w:val="00E97325"/>
    <w:pPr>
      <w:numPr>
        <w:ilvl w:val="5"/>
        <w:numId w:val="2"/>
      </w:numPr>
      <w:spacing w:before="240" w:after="60"/>
      <w:outlineLvl w:val="5"/>
    </w:pPr>
    <w:rPr>
      <w:i/>
    </w:rPr>
  </w:style>
  <w:style w:type="paragraph" w:styleId="Titolo7">
    <w:name w:val="heading 7"/>
    <w:basedOn w:val="Normale"/>
    <w:next w:val="Normale"/>
    <w:qFormat/>
    <w:rsid w:val="00E97325"/>
    <w:pPr>
      <w:numPr>
        <w:ilvl w:val="6"/>
        <w:numId w:val="2"/>
      </w:numPr>
      <w:spacing w:before="240" w:after="60"/>
      <w:outlineLvl w:val="6"/>
    </w:pPr>
  </w:style>
  <w:style w:type="paragraph" w:styleId="Titolo8">
    <w:name w:val="heading 8"/>
    <w:basedOn w:val="Normale"/>
    <w:next w:val="Normale"/>
    <w:qFormat/>
    <w:rsid w:val="00E97325"/>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rsid w:val="00E97325"/>
    <w:rPr>
      <w:color w:val="0000FF"/>
      <w:u w:val="single"/>
    </w:rPr>
  </w:style>
  <w:style w:type="paragraph" w:styleId="Testonotaapidipagina">
    <w:name w:val="footnote text"/>
    <w:basedOn w:val="Normale"/>
    <w:semiHidden/>
    <w:rsid w:val="00E97325"/>
    <w:rPr>
      <w:sz w:val="16"/>
    </w:rPr>
  </w:style>
  <w:style w:type="character" w:styleId="Rimandonotaapidipagina">
    <w:name w:val="footnote reference"/>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uiPriority w:val="22"/>
    <w:qFormat/>
    <w:rsid w:val="00E97325"/>
    <w:rPr>
      <w:b/>
      <w:bCs/>
    </w:rPr>
  </w:style>
  <w:style w:type="character" w:styleId="Rimandocommento">
    <w:name w:val="annotation reference"/>
    <w:semiHidden/>
    <w:rsid w:val="00E97325"/>
    <w:rPr>
      <w:sz w:val="16"/>
      <w:szCs w:val="16"/>
    </w:rPr>
  </w:style>
  <w:style w:type="paragraph" w:styleId="Testocommento">
    <w:name w:val="annotation text"/>
    <w:basedOn w:val="Normale"/>
    <w:semiHidden/>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6D6DFC"/>
    <w:pPr>
      <w:numPr>
        <w:numId w:val="24"/>
      </w:numPr>
      <w:suppressLineNumbers/>
      <w:shd w:val="clear" w:color="auto" w:fill="FFFFFF"/>
      <w:suppressAutoHyphens/>
      <w:spacing w:before="100" w:beforeAutospacing="1" w:after="100" w:afterAutospacing="1"/>
    </w:pPr>
    <w:rPr>
      <w:rFonts w:cs="Calibri"/>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5"/>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NormaleSPA">
    <w:name w:val="Normale SPA"/>
    <w:basedOn w:val="Normale"/>
    <w:link w:val="NormaleSPACarattere"/>
    <w:rsid w:val="00D8570C"/>
    <w:pPr>
      <w:ind w:firstLine="198"/>
    </w:pPr>
    <w:rPr>
      <w:rFonts w:ascii="Futura Lt BT" w:hAnsi="Futura Lt BT"/>
      <w:sz w:val="24"/>
    </w:rPr>
  </w:style>
  <w:style w:type="character" w:customStyle="1" w:styleId="NormaleSPACarattere">
    <w:name w:val="Normale SPA Carattere"/>
    <w:link w:val="NormaleSPA"/>
    <w:locked/>
    <w:rsid w:val="00D8570C"/>
    <w:rPr>
      <w:rFonts w:ascii="Futura Lt BT" w:hAnsi="Futura Lt BT"/>
      <w:sz w:val="24"/>
    </w:rPr>
  </w:style>
  <w:style w:type="character" w:customStyle="1" w:styleId="CorpotestoCarattere">
    <w:name w:val="Corpo testo Carattere"/>
    <w:basedOn w:val="Carpredefinitoparagrafo"/>
    <w:link w:val="Corpotesto"/>
    <w:rsid w:val="0063474C"/>
    <w:rPr>
      <w:rFonts w:ascii="DIN" w:hAnsi="DI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668815">
      <w:bodyDiv w:val="1"/>
      <w:marLeft w:val="0"/>
      <w:marRight w:val="0"/>
      <w:marTop w:val="0"/>
      <w:marBottom w:val="0"/>
      <w:divBdr>
        <w:top w:val="none" w:sz="0" w:space="0" w:color="auto"/>
        <w:left w:val="none" w:sz="0" w:space="0" w:color="auto"/>
        <w:bottom w:val="none" w:sz="0" w:space="0" w:color="auto"/>
        <w:right w:val="none" w:sz="0" w:space="0" w:color="auto"/>
      </w:divBdr>
    </w:div>
    <w:div w:id="178160789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61.27.213.72:8082/jsp/Main.jsp?Action=siap.sico.security.action.ActLoadOrizontalMenu&amp;IdFunzione=26030000" TargetMode="External"/><Relationship Id="rId18" Type="http://schemas.openxmlformats.org/officeDocument/2006/relationships/hyperlink" Target="http://161.27.213.72:8082/jsp/Main.jsp?Action=siap.sico.security.action.ActLoadOrizontalMenu&amp;IdFunzione=26020010" TargetMode="External"/><Relationship Id="rId26" Type="http://schemas.openxmlformats.org/officeDocument/2006/relationships/hyperlink" Target="http://161.27.213.72:8082/jsp/Main.jsp?Action=siap.sico.security.action.ActLoadOrizontalMenu&amp;IdFunzione=26030010" TargetMode="External"/><Relationship Id="rId3" Type="http://schemas.openxmlformats.org/officeDocument/2006/relationships/styles" Target="styles.xml"/><Relationship Id="rId21" Type="http://schemas.openxmlformats.org/officeDocument/2006/relationships/hyperlink" Target="http://161.27.213.72:8082/jsp/Main.jsp?Action=siap.sico.security.action.ActLoadOrizontalMenu&amp;IdFunzione=26020010"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161.27.213.72:8082/jsp/Main.jsp?Action=siap.sico.security.action.ActLoadOrizontalMenu&amp;IdFunzione=26030000" TargetMode="External"/><Relationship Id="rId17" Type="http://schemas.openxmlformats.org/officeDocument/2006/relationships/hyperlink" Target="http://161.27.213.72:8082/jsp/Main.jsp?Action=siap.sico.security.action.ActLoadOrizontalMenu&amp;IdFunzione=26030000" TargetMode="External"/><Relationship Id="rId25" Type="http://schemas.openxmlformats.org/officeDocument/2006/relationships/hyperlink" Target="http://161.27.213.72:8082/jsp/Main.jsp?Action=siap.sico.security.action.ActLoadOrizontalMenu&amp;IdFunzione=26030010" TargetMode="Externa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161.27.213.72:8082/jsp/Main.jsp?Action=siap.sico.security.action.ActLoadOrizontalMenu&amp;IdFunzione=26030000"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161.27.213.72:8082/jsp/Main.jsp?Action=siap.sico.security.action.ActLoadOrizontalMenu&amp;IdFunzione=26030000" TargetMode="Externa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161.27.213.72:8082/jsp/Main.jsp?Action=siap.sico.security.action.ActLoadOrizontalMenu&amp;IdFunzione=26020010" TargetMode="External"/><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image" Target="media/image16.emf"/><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61.27.213.72:8082/jsp/Main.jsp?Action=siap.sico.security.action.ActLoadOrizontalMenu&amp;IdFunzione=26030000"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brocardi.it/codice-di-procedura-penale/libro-quarto/titolo-i/capo-v/art299.html" TargetMode="External"/><Relationship Id="rId1" Type="http://schemas.openxmlformats.org/officeDocument/2006/relationships/hyperlink" Target="https://www.brocardi.it/codice-di-procedura-penale/libro-quarto/titolo-i/capo-v/art299.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1F061-47F3-4F64-81C9-1A0A0F4AB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28</Pages>
  <Words>4023</Words>
  <Characters>22933</Characters>
  <Application>Microsoft Office Word</Application>
  <DocSecurity>0</DocSecurity>
  <Lines>191</Lines>
  <Paragraphs>53</Paragraphs>
  <ScaleCrop>false</ScaleCrop>
  <HeadingPairs>
    <vt:vector size="2" baseType="variant">
      <vt:variant>
        <vt:lpstr>Titolo</vt:lpstr>
      </vt:variant>
      <vt:variant>
        <vt:i4>1</vt:i4>
      </vt:variant>
    </vt:vector>
  </HeadingPairs>
  <TitlesOfParts>
    <vt:vector size="1" baseType="lpstr">
      <vt:lpstr>Scheda intervento n. 8 - legge 69 2019</vt:lpstr>
    </vt:vector>
  </TitlesOfParts>
  <Company/>
  <LinksUpToDate>false</LinksUpToDate>
  <CharactersWithSpaces>26903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intervento n. 8 - legge 69 2019</dc:title>
  <dc:subject>Adeguamento normativo: Legge 19 luglio 2019, n.69</dc:subject>
  <dc:creator>Engineering Ingegneria Informatica s.p.a.</dc:creator>
  <cp:lastModifiedBy>Emma Caporizzo</cp:lastModifiedBy>
  <cp:revision>33</cp:revision>
  <cp:lastPrinted>2019-09-19T16:39:00Z</cp:lastPrinted>
  <dcterms:created xsi:type="dcterms:W3CDTF">2019-10-04T15:21:00Z</dcterms:created>
  <dcterms:modified xsi:type="dcterms:W3CDTF">2019-10-05T20:54:00Z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2019-09-19T10:00:00Z</vt:filetime>
  </property>
  <property fmtid="{D5CDD505-2E9C-101B-9397-08002B2CF9AE}" pid="5" name="Riferimento">
    <vt:lpwstr>Scheda n. 8:  Adeguamento normativo: Legge 19 luglio 2019</vt:lpwstr>
  </property>
</Properties>
</file>