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A69457" w14:textId="4BD74360" w:rsidR="0055018B" w:rsidRDefault="0055018B">
      <w:pPr>
        <w:jc w:val="left"/>
        <w:rPr>
          <w:rFonts w:asciiTheme="minorHAnsi" w:hAnsiTheme="minorHAnsi"/>
          <w:b/>
          <w:color w:val="365F91" w:themeColor="accent1" w:themeShade="BF"/>
          <w:sz w:val="28"/>
          <w:szCs w:val="24"/>
        </w:rPr>
      </w:pPr>
      <w:bookmarkStart w:id="0" w:name="_Toc330316535"/>
      <w:bookmarkStart w:id="1" w:name="_Toc8205263"/>
      <w:bookmarkStart w:id="2" w:name="_Toc11333146"/>
      <w:bookmarkStart w:id="3" w:name="_Hlk10712810"/>
    </w:p>
    <w:p w14:paraId="4EAC5653" w14:textId="77777777" w:rsidR="00126F3A" w:rsidRPr="002669CC" w:rsidRDefault="00126F3A">
      <w:pPr>
        <w:jc w:val="left"/>
        <w:rPr>
          <w:rFonts w:asciiTheme="minorHAnsi" w:hAnsiTheme="minorHAnsi"/>
          <w:b/>
          <w:color w:val="365F91" w:themeColor="accent1" w:themeShade="BF"/>
          <w:sz w:val="28"/>
          <w:szCs w:val="24"/>
        </w:rPr>
      </w:pPr>
    </w:p>
    <w:tbl>
      <w:tblPr>
        <w:tblW w:w="4999" w:type="pct"/>
        <w:jc w:val="center"/>
        <w:tblLook w:val="04A0" w:firstRow="1" w:lastRow="0" w:firstColumn="1" w:lastColumn="0" w:noHBand="0" w:noVBand="1"/>
      </w:tblPr>
      <w:tblGrid>
        <w:gridCol w:w="9414"/>
        <w:gridCol w:w="222"/>
      </w:tblGrid>
      <w:tr w:rsidR="0055018B" w:rsidRPr="002669CC" w14:paraId="180B79FB" w14:textId="77777777" w:rsidTr="0055018B">
        <w:trPr>
          <w:trHeight w:val="1852"/>
          <w:jc w:val="center"/>
        </w:trPr>
        <w:tc>
          <w:tcPr>
            <w:tcW w:w="5000" w:type="pct"/>
          </w:tcPr>
          <w:p w14:paraId="64DA8A04" w14:textId="77777777" w:rsidR="0055018B" w:rsidRPr="002669CC" w:rsidRDefault="0055018B" w:rsidP="0055018B">
            <w:pPr>
              <w:spacing w:line="360" w:lineRule="auto"/>
              <w:jc w:val="center"/>
              <w:rPr>
                <w:rFonts w:asciiTheme="minorHAnsi" w:eastAsiaTheme="majorEastAsia" w:hAnsiTheme="minorHAnsi"/>
                <w:lang w:eastAsia="en-US"/>
              </w:rPr>
            </w:pPr>
            <w:r w:rsidRPr="002669CC">
              <w:rPr>
                <w:rFonts w:asciiTheme="minorHAnsi" w:hAnsiTheme="minorHAnsi"/>
                <w:noProof/>
              </w:rPr>
              <w:drawing>
                <wp:inline distT="0" distB="0" distL="0" distR="0" wp14:anchorId="4C7F1377" wp14:editId="421A9D43">
                  <wp:extent cx="904875" cy="1022507"/>
                  <wp:effectExtent l="0" t="0" r="0" b="6350"/>
                  <wp:docPr id="1" name="Immagine 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EEDB7B0" w14:textId="77777777" w:rsidR="0055018B" w:rsidRPr="005C7DC8" w:rsidRDefault="0055018B" w:rsidP="0055018B">
            <w:pPr>
              <w:spacing w:line="480" w:lineRule="auto"/>
              <w:jc w:val="center"/>
              <w:rPr>
                <w:rFonts w:ascii="Palace Script MT" w:hAnsi="Palace Script MT"/>
                <w:b/>
                <w:bCs/>
                <w:spacing w:val="30"/>
                <w:kern w:val="20"/>
                <w:sz w:val="72"/>
                <w:szCs w:val="72"/>
              </w:rPr>
            </w:pPr>
            <w:r w:rsidRPr="005C7DC8">
              <w:rPr>
                <w:rFonts w:ascii="Palace Script MT" w:hAnsi="Palace Script MT"/>
                <w:b/>
                <w:bCs/>
                <w:spacing w:val="30"/>
                <w:kern w:val="20"/>
                <w:sz w:val="72"/>
                <w:szCs w:val="72"/>
              </w:rPr>
              <w:t>Ministero della Giustizia</w:t>
            </w:r>
          </w:p>
          <w:p w14:paraId="70AC948E" w14:textId="77777777" w:rsidR="0055018B" w:rsidRPr="005C7DC8" w:rsidRDefault="0055018B" w:rsidP="0055018B">
            <w:pPr>
              <w:spacing w:line="480" w:lineRule="auto"/>
              <w:jc w:val="center"/>
              <w:rPr>
                <w:rFonts w:ascii="Palace Script MT" w:hAnsi="Palace Script MT"/>
                <w:b/>
                <w:bCs/>
                <w:spacing w:val="10"/>
                <w:sz w:val="44"/>
                <w:szCs w:val="44"/>
              </w:rPr>
            </w:pPr>
            <w:r w:rsidRPr="005C7DC8">
              <w:rPr>
                <w:rFonts w:ascii="Palace Script MT" w:hAnsi="Palace Script MT"/>
                <w:b/>
                <w:bCs/>
                <w:spacing w:val="10"/>
                <w:sz w:val="44"/>
                <w:szCs w:val="44"/>
              </w:rPr>
              <w:t>Dipartimento dell’Organizzazione Giudiziaria, del Personale e dei Servizi</w:t>
            </w:r>
          </w:p>
          <w:p w14:paraId="27CBFF94" w14:textId="77777777" w:rsidR="0055018B" w:rsidRPr="002669CC" w:rsidRDefault="0055018B" w:rsidP="0055018B">
            <w:pPr>
              <w:spacing w:line="480" w:lineRule="auto"/>
              <w:jc w:val="center"/>
              <w:rPr>
                <w:rFonts w:asciiTheme="minorHAnsi" w:hAnsiTheme="minorHAnsi"/>
              </w:rPr>
            </w:pPr>
            <w:r w:rsidRPr="005C7DC8">
              <w:rPr>
                <w:rFonts w:ascii="Palace Script MT" w:hAnsi="Palace Script MT"/>
                <w:b/>
                <w:bCs/>
                <w:spacing w:val="10"/>
                <w:sz w:val="44"/>
                <w:szCs w:val="44"/>
              </w:rPr>
              <w:t>Direzione Generale per i Sistemi Informativi Automatizzati</w:t>
            </w:r>
          </w:p>
        </w:tc>
        <w:tc>
          <w:tcPr>
            <w:tcW w:w="0" w:type="auto"/>
          </w:tcPr>
          <w:p w14:paraId="58188B22" w14:textId="7FFEB40C" w:rsidR="0055018B" w:rsidRPr="002669CC" w:rsidRDefault="0055018B">
            <w:pPr>
              <w:jc w:val="left"/>
              <w:rPr>
                <w:rFonts w:asciiTheme="minorHAnsi" w:hAnsiTheme="minorHAnsi"/>
              </w:rPr>
            </w:pPr>
          </w:p>
        </w:tc>
      </w:tr>
      <w:tr w:rsidR="0055018B" w:rsidRPr="002669CC" w14:paraId="1C46357F" w14:textId="77777777" w:rsidTr="0055018B">
        <w:trPr>
          <w:gridAfter w:val="1"/>
          <w:trHeight w:val="2835"/>
          <w:jc w:val="center"/>
        </w:trPr>
        <w:tc>
          <w:tcPr>
            <w:tcW w:w="5000" w:type="pct"/>
            <w:vAlign w:val="center"/>
          </w:tcPr>
          <w:p w14:paraId="409E844C" w14:textId="77777777" w:rsidR="0055018B" w:rsidRPr="002669CC" w:rsidRDefault="0055018B" w:rsidP="0055018B">
            <w:pPr>
              <w:ind w:left="839"/>
              <w:jc w:val="center"/>
              <w:rPr>
                <w:rFonts w:asciiTheme="minorHAnsi" w:hAnsiTheme="minorHAnsi"/>
                <w:b/>
                <w:spacing w:val="10"/>
                <w:sz w:val="44"/>
                <w:szCs w:val="44"/>
              </w:rPr>
            </w:pPr>
          </w:p>
        </w:tc>
      </w:tr>
    </w:tbl>
    <w:bookmarkStart w:id="4" w:name="_Hlk14967838" w:displacedByCustomXml="next"/>
    <w:bookmarkEnd w:id="4" w:displacedByCustomXml="next"/>
    <w:bookmarkStart w:id="5" w:name="_Hlk10713674" w:displacedByCustomXml="next"/>
    <w:sdt>
      <w:sdtPr>
        <w:rPr>
          <w:rFonts w:asciiTheme="minorHAnsi" w:hAnsiTheme="minorHAnsi"/>
        </w:rPr>
        <w:id w:val="824939676"/>
        <w:docPartObj>
          <w:docPartGallery w:val="Cover Pages"/>
          <w:docPartUnique/>
        </w:docPartObj>
      </w:sdtPr>
      <w:sdtContent>
        <w:p w14:paraId="27742038" w14:textId="77777777" w:rsidR="0055018B" w:rsidRPr="002669CC" w:rsidRDefault="0055018B" w:rsidP="0055018B">
          <w:pPr>
            <w:rPr>
              <w:rFonts w:asciiTheme="minorHAnsi" w:hAnsiTheme="minorHAnsi"/>
            </w:rPr>
          </w:pPr>
        </w:p>
        <w:p w14:paraId="45FAE7CD" w14:textId="77777777" w:rsidR="007046F1" w:rsidRDefault="0055018B" w:rsidP="0055018B">
          <w:pPr>
            <w:jc w:val="center"/>
            <w:rPr>
              <w:rFonts w:asciiTheme="minorHAnsi" w:hAnsiTheme="minorHAnsi"/>
              <w:b/>
              <w:i/>
              <w:color w:val="1F497D" w:themeColor="text2"/>
              <w:spacing w:val="24"/>
              <w:sz w:val="48"/>
              <w:szCs w:val="48"/>
            </w:rPr>
          </w:pPr>
          <w:r w:rsidRPr="002669CC">
            <w:rPr>
              <w:rFonts w:asciiTheme="minorHAnsi" w:hAnsiTheme="minorHAnsi"/>
              <w:b/>
              <w:i/>
              <w:color w:val="1F497D" w:themeColor="text2"/>
              <w:spacing w:val="24"/>
              <w:sz w:val="48"/>
              <w:szCs w:val="48"/>
            </w:rPr>
            <w:fldChar w:fldCharType="begin"/>
          </w:r>
          <w:r w:rsidRPr="002669CC">
            <w:rPr>
              <w:rFonts w:asciiTheme="minorHAnsi" w:hAnsiTheme="minorHAnsi"/>
              <w:b/>
              <w:i/>
              <w:color w:val="1F497D" w:themeColor="text2"/>
              <w:spacing w:val="24"/>
              <w:sz w:val="48"/>
              <w:szCs w:val="48"/>
            </w:rPr>
            <w:instrText xml:space="preserve"> DOCPROPERTY  Title  \* MERGEFORMAT </w:instrText>
          </w:r>
          <w:r w:rsidRPr="002669CC">
            <w:rPr>
              <w:rFonts w:asciiTheme="minorHAnsi" w:hAnsiTheme="minorHAnsi"/>
              <w:b/>
              <w:i/>
              <w:color w:val="1F497D" w:themeColor="text2"/>
              <w:spacing w:val="24"/>
              <w:sz w:val="48"/>
              <w:szCs w:val="48"/>
            </w:rPr>
            <w:fldChar w:fldCharType="separate"/>
          </w:r>
          <w:r w:rsidR="007046F1">
            <w:rPr>
              <w:rFonts w:asciiTheme="minorHAnsi" w:hAnsiTheme="minorHAnsi"/>
              <w:b/>
              <w:i/>
              <w:color w:val="1F497D" w:themeColor="text2"/>
              <w:spacing w:val="24"/>
              <w:sz w:val="48"/>
              <w:szCs w:val="48"/>
            </w:rPr>
            <w:t>Specifiche Intervento MEV 2019_009_SIES_Adeguamento al D.lgs. 123/2018 e 121/2018</w:t>
          </w:r>
        </w:p>
        <w:p w14:paraId="7AFAA286" w14:textId="77777777" w:rsidR="007046F1" w:rsidRDefault="007046F1" w:rsidP="0055018B">
          <w:pPr>
            <w:jc w:val="center"/>
            <w:rPr>
              <w:rFonts w:asciiTheme="minorHAnsi" w:hAnsiTheme="minorHAnsi"/>
              <w:b/>
              <w:i/>
              <w:color w:val="1F497D" w:themeColor="text2"/>
              <w:spacing w:val="24"/>
              <w:sz w:val="48"/>
              <w:szCs w:val="48"/>
            </w:rPr>
          </w:pPr>
        </w:p>
        <w:p w14:paraId="2D04DA96" w14:textId="459B899A" w:rsidR="0055018B" w:rsidRPr="002669CC" w:rsidRDefault="007046F1" w:rsidP="0055018B">
          <w:pPr>
            <w:jc w:val="center"/>
            <w:rPr>
              <w:rFonts w:asciiTheme="minorHAnsi" w:hAnsiTheme="minorHAnsi"/>
              <w:b/>
              <w:iCs/>
              <w:color w:val="1F497D" w:themeColor="text2"/>
              <w:spacing w:val="24"/>
              <w:sz w:val="48"/>
              <w:szCs w:val="48"/>
            </w:rPr>
          </w:pPr>
          <w:r>
            <w:rPr>
              <w:rFonts w:asciiTheme="minorHAnsi" w:hAnsiTheme="minorHAnsi"/>
              <w:b/>
              <w:i/>
              <w:color w:val="1F497D" w:themeColor="text2"/>
              <w:spacing w:val="24"/>
              <w:sz w:val="48"/>
              <w:szCs w:val="48"/>
            </w:rPr>
            <w:t>(D.lgs. 123/2018 - FASE 1)</w:t>
          </w:r>
          <w:r w:rsidR="0055018B" w:rsidRPr="002669CC">
            <w:rPr>
              <w:rFonts w:asciiTheme="minorHAnsi" w:hAnsiTheme="minorHAnsi"/>
              <w:b/>
              <w:i/>
              <w:color w:val="1F497D" w:themeColor="text2"/>
              <w:spacing w:val="24"/>
              <w:sz w:val="48"/>
              <w:szCs w:val="48"/>
            </w:rPr>
            <w:fldChar w:fldCharType="end"/>
          </w:r>
        </w:p>
        <w:p w14:paraId="2E4288F5" w14:textId="77777777" w:rsidR="0055018B" w:rsidRPr="002669CC" w:rsidRDefault="0055018B" w:rsidP="0055018B">
          <w:pPr>
            <w:rPr>
              <w:rFonts w:asciiTheme="minorHAnsi" w:hAnsiTheme="minorHAnsi"/>
            </w:rPr>
          </w:pPr>
        </w:p>
        <w:p w14:paraId="498CD806" w14:textId="77777777" w:rsidR="0055018B" w:rsidRPr="002669CC" w:rsidRDefault="0055018B" w:rsidP="0055018B">
          <w:pPr>
            <w:rPr>
              <w:rFonts w:asciiTheme="minorHAnsi" w:hAnsiTheme="minorHAnsi"/>
            </w:rPr>
          </w:pPr>
        </w:p>
        <w:p w14:paraId="3B4840C9" w14:textId="77777777" w:rsidR="0055018B" w:rsidRPr="002669CC" w:rsidRDefault="0055018B" w:rsidP="0055018B">
          <w:pPr>
            <w:rPr>
              <w:rFonts w:asciiTheme="minorHAnsi" w:hAnsiTheme="minorHAnsi"/>
            </w:rPr>
          </w:pPr>
        </w:p>
        <w:p w14:paraId="7DCD9F01" w14:textId="77777777" w:rsidR="0055018B" w:rsidRPr="002669CC" w:rsidRDefault="0055018B" w:rsidP="0055018B">
          <w:pPr>
            <w:rPr>
              <w:rFonts w:asciiTheme="minorHAnsi" w:hAnsiTheme="minorHAnsi"/>
            </w:rPr>
          </w:pPr>
        </w:p>
        <w:p w14:paraId="5459E36C" w14:textId="77777777" w:rsidR="0055018B" w:rsidRPr="002669CC" w:rsidRDefault="0055018B" w:rsidP="0055018B">
          <w:pPr>
            <w:rPr>
              <w:rFonts w:asciiTheme="minorHAnsi" w:hAnsiTheme="minorHAnsi"/>
            </w:rPr>
          </w:pPr>
        </w:p>
        <w:p w14:paraId="17767C08" w14:textId="77777777" w:rsidR="0055018B" w:rsidRPr="002669CC" w:rsidRDefault="0055018B" w:rsidP="0055018B">
          <w:pPr>
            <w:rPr>
              <w:rFonts w:asciiTheme="minorHAnsi" w:hAnsiTheme="minorHAnsi"/>
            </w:rPr>
          </w:pPr>
        </w:p>
        <w:p w14:paraId="3780F18F" w14:textId="77777777" w:rsidR="0055018B" w:rsidRPr="002669CC" w:rsidRDefault="0055018B" w:rsidP="0055018B">
          <w:pPr>
            <w:jc w:val="right"/>
            <w:rPr>
              <w:rFonts w:asciiTheme="minorHAnsi" w:hAnsiTheme="minorHAnsi"/>
              <w:sz w:val="28"/>
              <w:szCs w:val="28"/>
            </w:rPr>
          </w:pPr>
        </w:p>
        <w:p w14:paraId="68BFCCB2" w14:textId="77777777" w:rsidR="0055018B" w:rsidRPr="002669CC" w:rsidRDefault="0055018B" w:rsidP="0055018B">
          <w:pPr>
            <w:jc w:val="right"/>
            <w:rPr>
              <w:rFonts w:asciiTheme="minorHAnsi" w:hAnsiTheme="minorHAnsi"/>
              <w:sz w:val="28"/>
              <w:szCs w:val="28"/>
            </w:rPr>
          </w:pPr>
        </w:p>
        <w:p w14:paraId="211CA906" w14:textId="05865528" w:rsidR="0055018B" w:rsidRPr="002669CC" w:rsidRDefault="0055018B" w:rsidP="0055018B">
          <w:pPr>
            <w:jc w:val="right"/>
            <w:rPr>
              <w:rFonts w:asciiTheme="minorHAnsi" w:hAnsiTheme="minorHAnsi"/>
              <w:sz w:val="28"/>
              <w:szCs w:val="28"/>
            </w:rPr>
          </w:pPr>
          <w:r w:rsidRPr="002669CC">
            <w:rPr>
              <w:rFonts w:asciiTheme="minorHAnsi" w:hAnsiTheme="minorHAnsi"/>
              <w:sz w:val="28"/>
              <w:szCs w:val="28"/>
            </w:rPr>
            <w:t xml:space="preserve">Versione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Versione  \* MERGEFORMAT </w:instrText>
          </w:r>
          <w:r w:rsidRPr="002669CC">
            <w:rPr>
              <w:rFonts w:asciiTheme="minorHAnsi" w:hAnsiTheme="minorHAnsi"/>
              <w:noProof/>
              <w:sz w:val="28"/>
              <w:szCs w:val="28"/>
            </w:rPr>
            <w:fldChar w:fldCharType="separate"/>
          </w:r>
          <w:r w:rsidR="007046F1">
            <w:rPr>
              <w:rFonts w:asciiTheme="minorHAnsi" w:hAnsiTheme="minorHAnsi"/>
              <w:noProof/>
              <w:sz w:val="28"/>
              <w:szCs w:val="28"/>
            </w:rPr>
            <w:t>1.0</w:t>
          </w:r>
          <w:r w:rsidRPr="002669CC">
            <w:rPr>
              <w:rFonts w:asciiTheme="minorHAnsi" w:hAnsiTheme="minorHAnsi"/>
              <w:noProof/>
              <w:sz w:val="28"/>
              <w:szCs w:val="28"/>
            </w:rPr>
            <w:fldChar w:fldCharType="end"/>
          </w:r>
          <w:r w:rsidRPr="002669CC">
            <w:rPr>
              <w:rFonts w:asciiTheme="minorHAnsi" w:hAnsiTheme="minorHAnsi"/>
              <w:sz w:val="28"/>
              <w:szCs w:val="28"/>
            </w:rPr>
            <w:t xml:space="preserve"> del </w:t>
          </w:r>
          <w:r w:rsidRPr="002669CC">
            <w:rPr>
              <w:rFonts w:asciiTheme="minorHAnsi" w:hAnsiTheme="minorHAnsi"/>
              <w:noProof/>
              <w:sz w:val="28"/>
              <w:szCs w:val="28"/>
            </w:rPr>
            <w:fldChar w:fldCharType="begin"/>
          </w:r>
          <w:r w:rsidRPr="002669CC">
            <w:rPr>
              <w:rFonts w:asciiTheme="minorHAnsi" w:hAnsiTheme="minorHAnsi"/>
              <w:noProof/>
              <w:sz w:val="28"/>
              <w:szCs w:val="28"/>
            </w:rPr>
            <w:instrText xml:space="preserve"> DOCPROPERTY  "Data Versione"  \* MERGEFORMAT </w:instrText>
          </w:r>
          <w:r w:rsidRPr="002669CC">
            <w:rPr>
              <w:rFonts w:asciiTheme="minorHAnsi" w:hAnsiTheme="minorHAnsi"/>
              <w:noProof/>
              <w:sz w:val="28"/>
              <w:szCs w:val="28"/>
            </w:rPr>
            <w:fldChar w:fldCharType="separate"/>
          </w:r>
          <w:r w:rsidR="007046F1">
            <w:rPr>
              <w:rFonts w:asciiTheme="minorHAnsi" w:hAnsiTheme="minorHAnsi"/>
              <w:noProof/>
              <w:sz w:val="28"/>
              <w:szCs w:val="28"/>
            </w:rPr>
            <w:t>24/06/2020</w:t>
          </w:r>
          <w:r w:rsidRPr="002669CC">
            <w:rPr>
              <w:rFonts w:asciiTheme="minorHAnsi" w:hAnsiTheme="minorHAnsi"/>
              <w:noProof/>
              <w:sz w:val="28"/>
              <w:szCs w:val="28"/>
            </w:rPr>
            <w:fldChar w:fldCharType="end"/>
          </w:r>
        </w:p>
        <w:p w14:paraId="638D1548" w14:textId="77777777" w:rsidR="0055018B" w:rsidRPr="002669CC" w:rsidRDefault="00977BF7" w:rsidP="0055018B">
          <w:pPr>
            <w:rPr>
              <w:rFonts w:asciiTheme="minorHAnsi" w:hAnsiTheme="minorHAnsi"/>
            </w:rPr>
          </w:pPr>
        </w:p>
      </w:sdtContent>
    </w:sdt>
    <w:p w14:paraId="3EC0DC49" w14:textId="07CFAD39" w:rsidR="00FA04D8" w:rsidRDefault="00FA04D8" w:rsidP="00AA3A48">
      <w:pPr>
        <w:jc w:val="left"/>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 xml:space="preserve">Il presente documento è stato redatto con la collaborazione del RTI </w:t>
      </w:r>
      <w:proofErr w:type="spellStart"/>
      <w:r w:rsidRPr="00C81570">
        <w:rPr>
          <w:rFonts w:asciiTheme="minorHAnsi" w:hAnsiTheme="minorHAnsi" w:cstheme="minorHAnsi"/>
          <w:b/>
          <w:i/>
          <w:color w:val="1F497D" w:themeColor="text2"/>
          <w:spacing w:val="24"/>
          <w:sz w:val="32"/>
          <w:szCs w:val="40"/>
          <w:lang w:eastAsia="ja-JP"/>
        </w:rPr>
        <w:t>Engineering</w:t>
      </w:r>
      <w:proofErr w:type="spellEnd"/>
      <w:r w:rsidRPr="00C81570">
        <w:rPr>
          <w:rFonts w:asciiTheme="minorHAnsi" w:hAnsiTheme="minorHAnsi" w:cstheme="minorHAnsi"/>
          <w:b/>
          <w:i/>
          <w:color w:val="1F497D" w:themeColor="text2"/>
          <w:spacing w:val="24"/>
          <w:sz w:val="32"/>
          <w:szCs w:val="40"/>
          <w:lang w:eastAsia="ja-JP"/>
        </w:rPr>
        <w:t xml:space="preserve"> Ingegneria Informatica 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 xml:space="preserve">-PA S.r.l. nell’ambito del contratto CIG 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FCFE915"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62D885E" w14:textId="77777777" w:rsidR="0055018B" w:rsidRPr="002669CC" w:rsidRDefault="0055018B" w:rsidP="002669CC">
      <w:pPr>
        <w:widowControl w:val="0"/>
        <w:spacing w:before="60" w:after="120"/>
        <w:ind w:left="709" w:right="566"/>
        <w:rPr>
          <w:rFonts w:asciiTheme="minorHAnsi" w:hAnsiTheme="minorHAnsi" w:cstheme="minorHAnsi"/>
          <w:b/>
          <w:i/>
          <w:color w:val="1F497D" w:themeColor="text2"/>
          <w:spacing w:val="24"/>
          <w:sz w:val="32"/>
          <w:szCs w:val="40"/>
          <w:lang w:eastAsia="ja-JP"/>
        </w:rPr>
      </w:pPr>
      <w:r w:rsidRPr="002669CC">
        <w:rPr>
          <w:rFonts w:asciiTheme="minorHAnsi" w:hAnsiTheme="minorHAnsi" w:cstheme="minorHAnsi"/>
          <w:b/>
          <w:i/>
          <w:color w:val="1F497D" w:themeColor="text2"/>
          <w:spacing w:val="24"/>
          <w:sz w:val="32"/>
          <w:szCs w:val="40"/>
          <w:lang w:eastAsia="ja-JP"/>
        </w:rPr>
        <w:br w:type="page"/>
      </w:r>
    </w:p>
    <w:p w14:paraId="100406CA" w14:textId="77777777" w:rsidR="00010787" w:rsidRDefault="00010787" w:rsidP="0055018B">
      <w:pPr>
        <w:pStyle w:val="Didascalia"/>
        <w:jc w:val="center"/>
        <w:rPr>
          <w:rFonts w:asciiTheme="minorHAnsi" w:hAnsiTheme="minorHAnsi"/>
          <w:i/>
          <w:iCs/>
          <w:kern w:val="28"/>
          <w:sz w:val="28"/>
        </w:rPr>
      </w:pPr>
    </w:p>
    <w:p w14:paraId="60D1905A" w14:textId="77777777" w:rsidR="00010787" w:rsidRPr="00C81570" w:rsidRDefault="00010787" w:rsidP="00010787">
      <w:pPr>
        <w:pStyle w:val="Didascalia"/>
        <w:jc w:val="center"/>
        <w:rPr>
          <w:rFonts w:asciiTheme="minorHAnsi" w:hAnsiTheme="minorHAnsi" w:cstheme="minorHAnsi"/>
        </w:rPr>
      </w:pPr>
      <w:r w:rsidRPr="00C81570">
        <w:rPr>
          <w:rFonts w:asciiTheme="minorHAnsi" w:hAnsiTheme="minorHAnsi" w:cstheme="minorHAnsi"/>
          <w:i/>
          <w:iCs/>
          <w:kern w:val="28"/>
          <w:sz w:val="28"/>
        </w:rPr>
        <w:t>Approvazioni</w:t>
      </w:r>
    </w:p>
    <w:tbl>
      <w:tblPr>
        <w:tblW w:w="5000" w:type="pct"/>
        <w:jc w:val="center"/>
        <w:tblCellMar>
          <w:left w:w="0" w:type="dxa"/>
          <w:right w:w="0" w:type="dxa"/>
        </w:tblCellMar>
        <w:tblLook w:val="0000" w:firstRow="0" w:lastRow="0" w:firstColumn="0" w:lastColumn="0" w:noHBand="0" w:noVBand="0"/>
      </w:tblPr>
      <w:tblGrid>
        <w:gridCol w:w="4336"/>
        <w:gridCol w:w="5292"/>
      </w:tblGrid>
      <w:tr w:rsidR="00FA04D8" w:rsidRPr="00B556F3" w14:paraId="5E11217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9BA57C" w14:textId="77777777" w:rsidR="00FA04D8" w:rsidRPr="00B556F3" w:rsidRDefault="00FA04D8" w:rsidP="00010787">
            <w:pPr>
              <w:jc w:val="center"/>
              <w:rPr>
                <w:rFonts w:asciiTheme="minorHAnsi" w:hAnsiTheme="minorHAnsi" w:cstheme="minorHAnsi"/>
                <w:b/>
                <w:bCs/>
                <w:color w:val="FFFFFF" w:themeColor="background1"/>
                <w:szCs w:val="22"/>
              </w:rPr>
            </w:pPr>
          </w:p>
        </w:tc>
        <w:tc>
          <w:tcPr>
            <w:tcW w:w="27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8286941" w14:textId="77777777" w:rsidR="00FA04D8" w:rsidRPr="00B556F3" w:rsidRDefault="00FA04D8" w:rsidP="00010787">
            <w:pPr>
              <w:jc w:val="center"/>
              <w:rPr>
                <w:rFonts w:asciiTheme="minorHAnsi" w:hAnsiTheme="minorHAnsi" w:cstheme="minorHAnsi"/>
                <w:b/>
                <w:bCs/>
                <w:noProof/>
                <w:color w:val="FFFFFF" w:themeColor="background1"/>
                <w:szCs w:val="22"/>
              </w:rPr>
            </w:pPr>
            <w:r w:rsidRPr="00B556F3">
              <w:rPr>
                <w:rFonts w:asciiTheme="minorHAnsi" w:hAnsiTheme="minorHAnsi" w:cstheme="minorHAnsi"/>
                <w:b/>
                <w:bCs/>
                <w:color w:val="FFFFFF" w:themeColor="background1"/>
                <w:szCs w:val="22"/>
              </w:rPr>
              <w:t>Nominativo</w:t>
            </w:r>
          </w:p>
        </w:tc>
      </w:tr>
      <w:tr w:rsidR="00FA04D8" w:rsidRPr="00B556F3" w14:paraId="13BDA8CC"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23C9C61"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Elaborato da</w:t>
            </w:r>
          </w:p>
        </w:tc>
        <w:tc>
          <w:tcPr>
            <w:tcW w:w="2748" w:type="pct"/>
            <w:tcBorders>
              <w:top w:val="single" w:sz="4" w:space="0" w:color="auto"/>
              <w:left w:val="single" w:sz="4" w:space="0" w:color="auto"/>
              <w:bottom w:val="single" w:sz="4" w:space="0" w:color="auto"/>
              <w:right w:val="single" w:sz="4" w:space="0" w:color="auto"/>
            </w:tcBorders>
            <w:vAlign w:val="center"/>
          </w:tcPr>
          <w:p w14:paraId="7A481525" w14:textId="28E0E789" w:rsidR="00FA04D8" w:rsidRPr="00B556F3" w:rsidRDefault="00102F34" w:rsidP="00102F34">
            <w:pPr>
              <w:jc w:val="center"/>
              <w:rPr>
                <w:rFonts w:asciiTheme="minorHAnsi" w:hAnsiTheme="minorHAnsi" w:cstheme="minorHAnsi"/>
                <w:bCs/>
                <w:i/>
                <w:iCs/>
                <w:szCs w:val="22"/>
              </w:rPr>
            </w:pPr>
            <w:proofErr w:type="spellStart"/>
            <w:r w:rsidRPr="00102F34">
              <w:rPr>
                <w:rFonts w:asciiTheme="minorHAnsi" w:hAnsiTheme="minorHAnsi" w:cstheme="minorHAnsi"/>
                <w:bCs/>
                <w:i/>
                <w:iCs/>
                <w:szCs w:val="22"/>
              </w:rPr>
              <w:t>Engineering</w:t>
            </w:r>
            <w:proofErr w:type="spellEnd"/>
          </w:p>
        </w:tc>
      </w:tr>
      <w:tr w:rsidR="00FA04D8" w:rsidRPr="00B556F3" w14:paraId="66B544F3"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6E016748"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Verificato da</w:t>
            </w:r>
          </w:p>
        </w:tc>
        <w:tc>
          <w:tcPr>
            <w:tcW w:w="2748" w:type="pct"/>
            <w:tcBorders>
              <w:top w:val="single" w:sz="4" w:space="0" w:color="auto"/>
              <w:left w:val="single" w:sz="4" w:space="0" w:color="auto"/>
              <w:bottom w:val="single" w:sz="4" w:space="0" w:color="auto"/>
              <w:right w:val="single" w:sz="4" w:space="0" w:color="auto"/>
            </w:tcBorders>
            <w:vAlign w:val="center"/>
          </w:tcPr>
          <w:p w14:paraId="46E438CE"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 xml:space="preserve">Vito </w:t>
            </w:r>
            <w:proofErr w:type="spellStart"/>
            <w:r>
              <w:rPr>
                <w:rFonts w:asciiTheme="minorHAnsi" w:hAnsiTheme="minorHAnsi" w:cstheme="minorHAnsi"/>
                <w:bCs/>
                <w:i/>
                <w:iCs/>
                <w:szCs w:val="22"/>
              </w:rPr>
              <w:t>Bufi</w:t>
            </w:r>
            <w:proofErr w:type="spellEnd"/>
          </w:p>
        </w:tc>
      </w:tr>
      <w:tr w:rsidR="00FA04D8" w:rsidRPr="00B556F3" w14:paraId="7263C850"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5322F99D"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Approvato da</w:t>
            </w:r>
          </w:p>
        </w:tc>
        <w:tc>
          <w:tcPr>
            <w:tcW w:w="2748" w:type="pct"/>
            <w:tcBorders>
              <w:top w:val="single" w:sz="4" w:space="0" w:color="auto"/>
              <w:left w:val="single" w:sz="4" w:space="0" w:color="auto"/>
              <w:bottom w:val="single" w:sz="4" w:space="0" w:color="auto"/>
              <w:right w:val="single" w:sz="4" w:space="0" w:color="auto"/>
            </w:tcBorders>
            <w:vAlign w:val="center"/>
          </w:tcPr>
          <w:p w14:paraId="7FCEE5FB"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 xml:space="preserve">Paolo </w:t>
            </w:r>
            <w:proofErr w:type="spellStart"/>
            <w:r>
              <w:rPr>
                <w:rFonts w:asciiTheme="minorHAnsi" w:hAnsiTheme="minorHAnsi" w:cstheme="minorHAnsi"/>
                <w:bCs/>
                <w:i/>
                <w:iCs/>
                <w:szCs w:val="22"/>
              </w:rPr>
              <w:t>Ceccanti</w:t>
            </w:r>
            <w:proofErr w:type="spellEnd"/>
          </w:p>
        </w:tc>
      </w:tr>
      <w:tr w:rsidR="00FA04D8" w:rsidRPr="00B556F3" w14:paraId="373D0392"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7908A470"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Data approvazione</w:t>
            </w:r>
          </w:p>
        </w:tc>
        <w:tc>
          <w:tcPr>
            <w:tcW w:w="2748" w:type="pct"/>
            <w:tcBorders>
              <w:top w:val="single" w:sz="4" w:space="0" w:color="auto"/>
              <w:left w:val="single" w:sz="4" w:space="0" w:color="auto"/>
              <w:bottom w:val="single" w:sz="4" w:space="0" w:color="auto"/>
              <w:right w:val="single" w:sz="4" w:space="0" w:color="auto"/>
            </w:tcBorders>
            <w:vAlign w:val="center"/>
          </w:tcPr>
          <w:p w14:paraId="5B9954CC" w14:textId="7EC795D6" w:rsidR="00FA04D8" w:rsidRPr="004548D4" w:rsidRDefault="001A0251" w:rsidP="00795FEE">
            <w:pPr>
              <w:jc w:val="center"/>
              <w:rPr>
                <w:rFonts w:asciiTheme="minorHAnsi" w:hAnsiTheme="minorHAnsi" w:cstheme="minorHAnsi"/>
                <w:bCs/>
                <w:i/>
                <w:iCs/>
                <w:szCs w:val="22"/>
              </w:rPr>
            </w:pPr>
            <w:r>
              <w:rPr>
                <w:rFonts w:asciiTheme="minorHAnsi" w:hAnsiTheme="minorHAnsi" w:cstheme="minorHAnsi"/>
                <w:i/>
                <w:szCs w:val="22"/>
                <w:highlight w:val="yellow"/>
              </w:rPr>
              <w:t>24</w:t>
            </w:r>
            <w:r w:rsidR="00FA04D8" w:rsidRPr="00010787">
              <w:rPr>
                <w:rFonts w:asciiTheme="minorHAnsi" w:hAnsiTheme="minorHAnsi" w:cstheme="minorHAnsi"/>
                <w:i/>
                <w:szCs w:val="22"/>
                <w:highlight w:val="yellow"/>
              </w:rPr>
              <w:t>/</w:t>
            </w:r>
            <w:r w:rsidR="004F0CB7">
              <w:rPr>
                <w:rFonts w:asciiTheme="minorHAnsi" w:hAnsiTheme="minorHAnsi" w:cstheme="minorHAnsi"/>
                <w:i/>
                <w:szCs w:val="22"/>
                <w:highlight w:val="yellow"/>
              </w:rPr>
              <w:t>06</w:t>
            </w:r>
            <w:r w:rsidR="00FA04D8" w:rsidRPr="00010787">
              <w:rPr>
                <w:rFonts w:asciiTheme="minorHAnsi" w:hAnsiTheme="minorHAnsi" w:cstheme="minorHAnsi"/>
                <w:i/>
                <w:szCs w:val="22"/>
                <w:highlight w:val="yellow"/>
              </w:rPr>
              <w:t>/2020</w:t>
            </w:r>
          </w:p>
        </w:tc>
      </w:tr>
      <w:tr w:rsidR="00FA04D8" w:rsidRPr="00B556F3" w14:paraId="075F8CBD" w14:textId="77777777" w:rsidTr="00FA04D8">
        <w:trPr>
          <w:jc w:val="center"/>
        </w:trPr>
        <w:tc>
          <w:tcPr>
            <w:tcW w:w="2252" w:type="pct"/>
            <w:tcBorders>
              <w:top w:val="single" w:sz="4" w:space="0" w:color="auto"/>
              <w:left w:val="single" w:sz="4" w:space="0" w:color="auto"/>
              <w:bottom w:val="single" w:sz="4" w:space="0" w:color="auto"/>
              <w:right w:val="single" w:sz="4" w:space="0" w:color="auto"/>
            </w:tcBorders>
            <w:shd w:val="clear" w:color="auto" w:fill="auto"/>
            <w:vAlign w:val="center"/>
          </w:tcPr>
          <w:p w14:paraId="3ABEC00C" w14:textId="77777777" w:rsidR="00FA04D8" w:rsidRPr="00B556F3" w:rsidRDefault="00FA04D8" w:rsidP="00010787">
            <w:pPr>
              <w:jc w:val="center"/>
              <w:rPr>
                <w:rFonts w:asciiTheme="minorHAnsi" w:hAnsiTheme="minorHAnsi" w:cstheme="minorHAnsi"/>
                <w:bCs/>
                <w:szCs w:val="22"/>
              </w:rPr>
            </w:pPr>
            <w:r w:rsidRPr="00B556F3">
              <w:rPr>
                <w:rFonts w:asciiTheme="minorHAnsi" w:hAnsiTheme="minorHAnsi" w:cstheme="minorHAnsi"/>
                <w:bCs/>
                <w:szCs w:val="22"/>
              </w:rPr>
              <w:t>Livello di riservatezza</w:t>
            </w:r>
          </w:p>
        </w:tc>
        <w:tc>
          <w:tcPr>
            <w:tcW w:w="2748" w:type="pct"/>
            <w:tcBorders>
              <w:top w:val="single" w:sz="4" w:space="0" w:color="auto"/>
              <w:left w:val="single" w:sz="4" w:space="0" w:color="auto"/>
              <w:bottom w:val="single" w:sz="4" w:space="0" w:color="auto"/>
              <w:right w:val="single" w:sz="4" w:space="0" w:color="auto"/>
            </w:tcBorders>
            <w:vAlign w:val="center"/>
          </w:tcPr>
          <w:p w14:paraId="42DA5531" w14:textId="77777777" w:rsidR="00FA04D8" w:rsidRPr="00B556F3" w:rsidRDefault="00FA04D8" w:rsidP="00010787">
            <w:pPr>
              <w:jc w:val="center"/>
              <w:rPr>
                <w:rFonts w:asciiTheme="minorHAnsi" w:hAnsiTheme="minorHAnsi" w:cstheme="minorHAnsi"/>
                <w:bCs/>
                <w:i/>
                <w:iCs/>
                <w:szCs w:val="22"/>
              </w:rPr>
            </w:pPr>
            <w:r>
              <w:rPr>
                <w:rFonts w:asciiTheme="minorHAnsi" w:hAnsiTheme="minorHAnsi" w:cstheme="minorHAnsi"/>
                <w:bCs/>
                <w:i/>
                <w:iCs/>
                <w:szCs w:val="22"/>
              </w:rPr>
              <w:t>L3</w:t>
            </w:r>
          </w:p>
        </w:tc>
      </w:tr>
    </w:tbl>
    <w:p w14:paraId="77A6F491" w14:textId="77777777" w:rsidR="00010787" w:rsidRPr="009E2F01" w:rsidRDefault="00010787" w:rsidP="00010787">
      <w:pPr>
        <w:rPr>
          <w:rFonts w:asciiTheme="minorHAnsi" w:hAnsiTheme="minorHAnsi" w:cstheme="minorHAnsi"/>
          <w:sz w:val="20"/>
          <w:szCs w:val="16"/>
        </w:rPr>
      </w:pPr>
    </w:p>
    <w:p w14:paraId="5B014A92"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8"/>
        <w:gridCol w:w="1908"/>
        <w:gridCol w:w="1908"/>
        <w:gridCol w:w="4444"/>
      </w:tblGrid>
      <w:tr w:rsidR="00010787" w:rsidRPr="00B556F3" w14:paraId="18FB33AA" w14:textId="77777777" w:rsidTr="00010787">
        <w:tc>
          <w:tcPr>
            <w:tcW w:w="710" w:type="pct"/>
            <w:shd w:val="clear" w:color="auto" w:fill="4F81BD" w:themeFill="accent1"/>
          </w:tcPr>
          <w:p w14:paraId="5B96B275"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Versione</w:t>
            </w:r>
          </w:p>
        </w:tc>
        <w:tc>
          <w:tcPr>
            <w:tcW w:w="991" w:type="pct"/>
            <w:shd w:val="clear" w:color="auto" w:fill="4F81BD" w:themeFill="accent1"/>
          </w:tcPr>
          <w:p w14:paraId="3F49102A"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 xml:space="preserve">Data </w:t>
            </w:r>
          </w:p>
        </w:tc>
        <w:tc>
          <w:tcPr>
            <w:tcW w:w="991" w:type="pct"/>
            <w:shd w:val="clear" w:color="auto" w:fill="4F81BD" w:themeFill="accent1"/>
          </w:tcPr>
          <w:p w14:paraId="70FDF70B"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Motivo</w:t>
            </w:r>
          </w:p>
        </w:tc>
        <w:tc>
          <w:tcPr>
            <w:tcW w:w="2308" w:type="pct"/>
            <w:shd w:val="clear" w:color="auto" w:fill="4F81BD" w:themeFill="accent1"/>
          </w:tcPr>
          <w:p w14:paraId="59FB4E64"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Modifica</w:t>
            </w:r>
          </w:p>
        </w:tc>
      </w:tr>
      <w:tr w:rsidR="00DD593D" w:rsidRPr="00B556F3" w14:paraId="18C5F95A" w14:textId="77777777" w:rsidTr="00010787">
        <w:tc>
          <w:tcPr>
            <w:tcW w:w="710" w:type="pct"/>
            <w:vAlign w:val="center"/>
          </w:tcPr>
          <w:p w14:paraId="77F9B25B" w14:textId="47EA3E90" w:rsidR="00DD593D" w:rsidRPr="004F0CB7" w:rsidRDefault="00DD593D" w:rsidP="00DD593D">
            <w:pPr>
              <w:jc w:val="center"/>
              <w:rPr>
                <w:rFonts w:asciiTheme="minorHAnsi" w:hAnsiTheme="minorHAnsi" w:cstheme="minorHAnsi"/>
                <w:szCs w:val="22"/>
                <w:highlight w:val="yellow"/>
              </w:rPr>
            </w:pPr>
            <w:r w:rsidRPr="004F0CB7">
              <w:rPr>
                <w:rFonts w:asciiTheme="minorHAnsi" w:hAnsiTheme="minorHAnsi"/>
                <w:highlight w:val="yellow"/>
              </w:rPr>
              <w:t>1.0</w:t>
            </w:r>
          </w:p>
        </w:tc>
        <w:tc>
          <w:tcPr>
            <w:tcW w:w="991" w:type="pct"/>
            <w:vAlign w:val="center"/>
          </w:tcPr>
          <w:p w14:paraId="413C56B4" w14:textId="390208B7" w:rsidR="00DD593D" w:rsidRPr="004F0CB7" w:rsidRDefault="001A0251" w:rsidP="00DD593D">
            <w:pPr>
              <w:jc w:val="center"/>
              <w:rPr>
                <w:rFonts w:asciiTheme="minorHAnsi" w:hAnsiTheme="minorHAnsi" w:cstheme="minorHAnsi"/>
                <w:szCs w:val="22"/>
                <w:highlight w:val="yellow"/>
              </w:rPr>
            </w:pPr>
            <w:r>
              <w:rPr>
                <w:rFonts w:asciiTheme="minorHAnsi" w:hAnsiTheme="minorHAnsi"/>
                <w:highlight w:val="yellow"/>
              </w:rPr>
              <w:t>24</w:t>
            </w:r>
            <w:r w:rsidR="004F0CB7" w:rsidRPr="004F0CB7">
              <w:rPr>
                <w:rFonts w:asciiTheme="minorHAnsi" w:hAnsiTheme="minorHAnsi"/>
                <w:highlight w:val="yellow"/>
              </w:rPr>
              <w:t>/06/2020</w:t>
            </w:r>
          </w:p>
        </w:tc>
        <w:tc>
          <w:tcPr>
            <w:tcW w:w="991" w:type="pct"/>
            <w:vAlign w:val="center"/>
          </w:tcPr>
          <w:p w14:paraId="42D704CB" w14:textId="2379E00C" w:rsidR="00DD593D" w:rsidRPr="004F0CB7" w:rsidRDefault="00DD593D" w:rsidP="00DD593D">
            <w:pPr>
              <w:jc w:val="center"/>
              <w:rPr>
                <w:rFonts w:asciiTheme="minorHAnsi" w:hAnsiTheme="minorHAnsi" w:cstheme="minorHAnsi"/>
                <w:szCs w:val="22"/>
                <w:highlight w:val="yellow"/>
              </w:rPr>
            </w:pPr>
          </w:p>
        </w:tc>
        <w:tc>
          <w:tcPr>
            <w:tcW w:w="2308" w:type="pct"/>
            <w:vAlign w:val="center"/>
          </w:tcPr>
          <w:p w14:paraId="4DDFAB93" w14:textId="3A575C53" w:rsidR="00DD593D" w:rsidRPr="00B556F3" w:rsidRDefault="00DD593D" w:rsidP="00DD593D">
            <w:pPr>
              <w:jc w:val="center"/>
              <w:rPr>
                <w:rFonts w:asciiTheme="minorHAnsi" w:hAnsiTheme="minorHAnsi" w:cstheme="minorHAnsi"/>
                <w:szCs w:val="22"/>
              </w:rPr>
            </w:pPr>
            <w:r w:rsidRPr="004F0CB7">
              <w:rPr>
                <w:rFonts w:asciiTheme="minorHAnsi" w:hAnsiTheme="minorHAnsi"/>
                <w:highlight w:val="yellow"/>
              </w:rPr>
              <w:t>Prima Emissione</w:t>
            </w:r>
          </w:p>
        </w:tc>
      </w:tr>
    </w:tbl>
    <w:p w14:paraId="4768B04B" w14:textId="77777777" w:rsidR="00010787" w:rsidRPr="009E2F01" w:rsidRDefault="00010787" w:rsidP="00010787">
      <w:pPr>
        <w:jc w:val="left"/>
        <w:rPr>
          <w:rFonts w:asciiTheme="minorHAnsi" w:hAnsiTheme="minorHAnsi" w:cstheme="minorHAnsi"/>
          <w:sz w:val="20"/>
          <w:szCs w:val="18"/>
        </w:rPr>
      </w:pPr>
    </w:p>
    <w:p w14:paraId="164006F0" w14:textId="77777777" w:rsidR="00010787" w:rsidRPr="00C81570" w:rsidRDefault="00010787" w:rsidP="00010787">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7"/>
        <w:gridCol w:w="1721"/>
        <w:gridCol w:w="1365"/>
        <w:gridCol w:w="3965"/>
      </w:tblGrid>
      <w:tr w:rsidR="00010787" w:rsidRPr="00C235A6" w14:paraId="5203E64D" w14:textId="77777777" w:rsidTr="00010787">
        <w:trPr>
          <w:jc w:val="center"/>
        </w:trPr>
        <w:tc>
          <w:tcPr>
            <w:tcW w:w="1338" w:type="pct"/>
            <w:shd w:val="clear" w:color="auto" w:fill="4F81BD" w:themeFill="accent1"/>
          </w:tcPr>
          <w:p w14:paraId="3156E8E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Nominativo</w:t>
            </w:r>
          </w:p>
        </w:tc>
        <w:tc>
          <w:tcPr>
            <w:tcW w:w="894" w:type="pct"/>
            <w:shd w:val="clear" w:color="auto" w:fill="4F81BD" w:themeFill="accent1"/>
          </w:tcPr>
          <w:p w14:paraId="6E32875D"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Organizzazione</w:t>
            </w:r>
          </w:p>
        </w:tc>
        <w:tc>
          <w:tcPr>
            <w:tcW w:w="709" w:type="pct"/>
            <w:shd w:val="clear" w:color="auto" w:fill="4F81BD" w:themeFill="accent1"/>
          </w:tcPr>
          <w:p w14:paraId="237FEEA0" w14:textId="77777777" w:rsidR="00010787" w:rsidRPr="00B556F3" w:rsidRDefault="00010787" w:rsidP="00010787">
            <w:pPr>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Ufficio</w:t>
            </w:r>
          </w:p>
        </w:tc>
        <w:tc>
          <w:tcPr>
            <w:tcW w:w="2059" w:type="pct"/>
            <w:shd w:val="clear" w:color="auto" w:fill="4F81BD" w:themeFill="accent1"/>
          </w:tcPr>
          <w:p w14:paraId="7DF24311" w14:textId="77777777" w:rsidR="00010787" w:rsidRPr="00B556F3" w:rsidRDefault="00010787" w:rsidP="00010787">
            <w:pPr>
              <w:ind w:left="83"/>
              <w:jc w:val="center"/>
              <w:rPr>
                <w:rFonts w:asciiTheme="minorHAnsi" w:hAnsiTheme="minorHAnsi" w:cstheme="minorHAnsi"/>
                <w:b/>
                <w:bCs/>
                <w:color w:val="FFFFFF" w:themeColor="background1"/>
                <w:szCs w:val="22"/>
              </w:rPr>
            </w:pPr>
            <w:r w:rsidRPr="00B556F3">
              <w:rPr>
                <w:rFonts w:asciiTheme="minorHAnsi" w:hAnsiTheme="minorHAnsi" w:cstheme="minorHAnsi"/>
                <w:b/>
                <w:bCs/>
                <w:color w:val="FFFFFF" w:themeColor="background1"/>
                <w:szCs w:val="22"/>
              </w:rPr>
              <w:t>Funzione</w:t>
            </w:r>
          </w:p>
        </w:tc>
      </w:tr>
      <w:tr w:rsidR="00010787" w:rsidRPr="00C235A6" w14:paraId="4444458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AA6ED0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70DF928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4C04805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3BC2780"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Procedimento</w:t>
            </w:r>
          </w:p>
        </w:tc>
      </w:tr>
      <w:tr w:rsidR="00010787" w:rsidRPr="00C235A6" w14:paraId="5B69C2C2"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A2CE2D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77079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Amministrazione</w:t>
            </w:r>
          </w:p>
        </w:tc>
        <w:tc>
          <w:tcPr>
            <w:tcW w:w="709" w:type="pct"/>
            <w:tcBorders>
              <w:top w:val="single" w:sz="4" w:space="0" w:color="auto"/>
              <w:left w:val="single" w:sz="4" w:space="0" w:color="auto"/>
              <w:bottom w:val="single" w:sz="4" w:space="0" w:color="auto"/>
              <w:right w:val="single" w:sz="4" w:space="0" w:color="auto"/>
            </w:tcBorders>
            <w:vAlign w:val="center"/>
          </w:tcPr>
          <w:p w14:paraId="79C3559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5B6A877"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Direttore Esecutivo Contratto</w:t>
            </w:r>
          </w:p>
        </w:tc>
      </w:tr>
      <w:tr w:rsidR="00010787" w:rsidRPr="00C235A6" w14:paraId="3F386E26"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03616B0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Paolo </w:t>
            </w:r>
            <w:proofErr w:type="spellStart"/>
            <w:r w:rsidRPr="00701B0B">
              <w:rPr>
                <w:rFonts w:asciiTheme="minorHAnsi" w:hAnsiTheme="minorHAnsi" w:cstheme="minorHAnsi"/>
                <w:szCs w:val="22"/>
              </w:rPr>
              <w:t>Ceccanti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4B541AF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749ABE95"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8E3FF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Unico Fornitura</w:t>
            </w:r>
          </w:p>
        </w:tc>
      </w:tr>
      <w:tr w:rsidR="00010787" w:rsidRPr="00C235A6" w14:paraId="5353A23C"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2E6810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Pasquale </w:t>
            </w:r>
            <w:proofErr w:type="spellStart"/>
            <w:r w:rsidRPr="00701B0B">
              <w:rPr>
                <w:rFonts w:asciiTheme="minorHAnsi" w:hAnsiTheme="minorHAnsi" w:cstheme="minorHAnsi"/>
                <w:szCs w:val="22"/>
              </w:rPr>
              <w:t>Lamattina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FF169A7"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B6ED97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698E9F2"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Tecnico</w:t>
            </w:r>
          </w:p>
        </w:tc>
      </w:tr>
      <w:tr w:rsidR="00010787" w:rsidRPr="00C235A6" w14:paraId="27BD904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4A83AFE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Vito </w:t>
            </w:r>
            <w:proofErr w:type="spellStart"/>
            <w:r w:rsidRPr="00701B0B">
              <w:rPr>
                <w:rFonts w:asciiTheme="minorHAnsi" w:hAnsiTheme="minorHAnsi" w:cstheme="minorHAnsi"/>
                <w:szCs w:val="22"/>
              </w:rPr>
              <w:t>Bufi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39006ED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0A9D95E"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6F04D71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Sistemi attuali</w:t>
            </w:r>
          </w:p>
        </w:tc>
      </w:tr>
      <w:tr w:rsidR="00010787" w:rsidRPr="00C235A6" w14:paraId="30667A55"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E551A0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11D58D9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48A6838C"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115E96"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Manutenzione Correttiva</w:t>
            </w:r>
          </w:p>
        </w:tc>
      </w:tr>
      <w:tr w:rsidR="00010787" w:rsidRPr="00C235A6" w14:paraId="28D7A1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666FE08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Andrea </w:t>
            </w:r>
            <w:proofErr w:type="spellStart"/>
            <w:r w:rsidRPr="00701B0B">
              <w:rPr>
                <w:rFonts w:asciiTheme="minorHAnsi" w:hAnsiTheme="minorHAnsi" w:cstheme="minorHAnsi"/>
                <w:szCs w:val="22"/>
              </w:rPr>
              <w:t>Salvaggio</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6D065A9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7CF0743"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4C566118"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Progetto Sistema Unitario</w:t>
            </w:r>
          </w:p>
        </w:tc>
      </w:tr>
      <w:tr w:rsidR="00010787" w:rsidRPr="00C235A6" w14:paraId="624226B3"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3630A8B"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39987161"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8426BE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731882F"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Supporto Specialistico</w:t>
            </w:r>
          </w:p>
        </w:tc>
      </w:tr>
      <w:tr w:rsidR="00010787" w:rsidRPr="00C235A6" w14:paraId="7A8BB75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ED380A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32FABE5D"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865C4C2"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533A318C"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Responsabile Centro di Competenza</w:t>
            </w:r>
          </w:p>
        </w:tc>
      </w:tr>
      <w:tr w:rsidR="00010787" w:rsidRPr="00C235A6" w14:paraId="74C7F3E1"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5D05DC5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4E233E5"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4EDA691"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1C1BE25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 xml:space="preserve">Responsabile PMO </w:t>
            </w:r>
          </w:p>
        </w:tc>
      </w:tr>
      <w:tr w:rsidR="00010787" w:rsidRPr="00C235A6" w14:paraId="7E4E3707"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5E406BC"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Alessandro </w:t>
            </w:r>
            <w:proofErr w:type="spellStart"/>
            <w:r w:rsidRPr="00701B0B">
              <w:rPr>
                <w:rFonts w:asciiTheme="minorHAnsi" w:hAnsiTheme="minorHAnsi" w:cstheme="minorHAnsi"/>
                <w:szCs w:val="22"/>
              </w:rPr>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07E327DA"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307C8999"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4B77D49"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sicurezza</w:t>
            </w:r>
          </w:p>
        </w:tc>
      </w:tr>
      <w:tr w:rsidR="00010787" w:rsidRPr="00C235A6" w14:paraId="5CE5EF89"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19A1FBC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 xml:space="preserve">Edoardo </w:t>
            </w:r>
            <w:proofErr w:type="spellStart"/>
            <w:r w:rsidRPr="00701B0B">
              <w:rPr>
                <w:rFonts w:asciiTheme="minorHAnsi" w:hAnsiTheme="minorHAnsi" w:cstheme="minorHAnsi"/>
                <w:szCs w:val="22"/>
              </w:rPr>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764410D3"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2C465634"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2165E3EE"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010787" w:rsidRPr="00C235A6" w14:paraId="3773FED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233EF2"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F32C47F" w14:textId="77777777" w:rsidR="00010787" w:rsidRPr="00701B0B" w:rsidRDefault="00010787"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09A91C46" w14:textId="77777777" w:rsidR="00010787" w:rsidRPr="00701B0B" w:rsidRDefault="00010787"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37AE5EB4" w14:textId="77777777" w:rsidR="00010787" w:rsidRPr="00701B0B" w:rsidRDefault="00010787" w:rsidP="00010787">
            <w:pPr>
              <w:ind w:left="83"/>
              <w:jc w:val="left"/>
              <w:rPr>
                <w:rFonts w:asciiTheme="minorHAnsi" w:hAnsiTheme="minorHAnsi" w:cstheme="minorHAnsi"/>
                <w:szCs w:val="22"/>
              </w:rPr>
            </w:pPr>
            <w:r w:rsidRPr="00701B0B">
              <w:rPr>
                <w:rFonts w:asciiTheme="minorHAnsi" w:hAnsiTheme="minorHAnsi" w:cstheme="minorHAnsi"/>
                <w:szCs w:val="22"/>
              </w:rPr>
              <w:t>Referente qualità</w:t>
            </w:r>
          </w:p>
        </w:tc>
      </w:tr>
      <w:tr w:rsidR="00701B0B" w:rsidRPr="00C235A6" w14:paraId="2992537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2B8995A9" w14:textId="77777777"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Andrea Castorino</w:t>
            </w:r>
          </w:p>
          <w:p w14:paraId="3E2256A7" w14:textId="583F36A1"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Alessandro Lanari</w:t>
            </w:r>
          </w:p>
        </w:tc>
        <w:tc>
          <w:tcPr>
            <w:tcW w:w="894" w:type="pct"/>
            <w:tcBorders>
              <w:top w:val="single" w:sz="4" w:space="0" w:color="auto"/>
              <w:left w:val="single" w:sz="4" w:space="0" w:color="auto"/>
              <w:bottom w:val="single" w:sz="4" w:space="0" w:color="auto"/>
              <w:right w:val="single" w:sz="4" w:space="0" w:color="auto"/>
            </w:tcBorders>
            <w:vAlign w:val="center"/>
          </w:tcPr>
          <w:p w14:paraId="46631AD6" w14:textId="4115F2E7" w:rsidR="00701B0B" w:rsidRPr="00701B0B" w:rsidRDefault="00701B0B" w:rsidP="00010787">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630964B3" w14:textId="77777777" w:rsidR="00701B0B" w:rsidRPr="00701B0B" w:rsidRDefault="00701B0B" w:rsidP="00010787">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A690283" w14:textId="5B96E72A" w:rsidR="00701B0B" w:rsidRPr="00701B0B" w:rsidRDefault="00701B0B" w:rsidP="00010787">
            <w:pPr>
              <w:ind w:left="83"/>
              <w:jc w:val="left"/>
              <w:rPr>
                <w:rFonts w:asciiTheme="minorHAnsi" w:hAnsiTheme="minorHAnsi" w:cstheme="minorHAnsi"/>
                <w:szCs w:val="22"/>
              </w:rPr>
            </w:pPr>
            <w:r w:rsidRPr="003E7831">
              <w:rPr>
                <w:rFonts w:asciiTheme="minorHAnsi" w:hAnsiTheme="minorHAnsi" w:cstheme="minorHAnsi"/>
                <w:szCs w:val="22"/>
              </w:rPr>
              <w:t>Referente Applicativo Gestore Fascicolo Documentale</w:t>
            </w:r>
          </w:p>
        </w:tc>
      </w:tr>
      <w:tr w:rsidR="00701B0B" w:rsidRPr="00C235A6" w14:paraId="4B36D68A" w14:textId="77777777" w:rsidTr="000107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338" w:type="pct"/>
            <w:tcBorders>
              <w:top w:val="single" w:sz="4" w:space="0" w:color="auto"/>
              <w:left w:val="single" w:sz="4" w:space="0" w:color="auto"/>
              <w:bottom w:val="single" w:sz="4" w:space="0" w:color="auto"/>
              <w:right w:val="single" w:sz="4" w:space="0" w:color="auto"/>
            </w:tcBorders>
            <w:vAlign w:val="center"/>
          </w:tcPr>
          <w:p w14:paraId="3C73D51B" w14:textId="3D1C889D" w:rsidR="00701B0B" w:rsidRPr="00701B0B" w:rsidRDefault="00701B0B" w:rsidP="00701B0B">
            <w:pPr>
              <w:jc w:val="center"/>
              <w:rPr>
                <w:rFonts w:asciiTheme="minorHAnsi" w:hAnsiTheme="minorHAnsi" w:cstheme="minorHAnsi"/>
                <w:szCs w:val="22"/>
              </w:rPr>
            </w:pPr>
            <w:r w:rsidRPr="003E7831">
              <w:rPr>
                <w:rFonts w:asciiTheme="minorHAnsi" w:hAnsiTheme="minorHAnsi" w:cstheme="minorHAnsi"/>
                <w:szCs w:val="22"/>
              </w:rPr>
              <w:t>Luigi Buglione</w:t>
            </w:r>
          </w:p>
        </w:tc>
        <w:tc>
          <w:tcPr>
            <w:tcW w:w="894" w:type="pct"/>
            <w:tcBorders>
              <w:top w:val="single" w:sz="4" w:space="0" w:color="auto"/>
              <w:left w:val="single" w:sz="4" w:space="0" w:color="auto"/>
              <w:bottom w:val="single" w:sz="4" w:space="0" w:color="auto"/>
              <w:right w:val="single" w:sz="4" w:space="0" w:color="auto"/>
            </w:tcBorders>
            <w:vAlign w:val="center"/>
          </w:tcPr>
          <w:p w14:paraId="42C33E68" w14:textId="5DF33365" w:rsidR="00701B0B" w:rsidRPr="00701B0B" w:rsidRDefault="00701B0B" w:rsidP="00701B0B">
            <w:pPr>
              <w:jc w:val="center"/>
              <w:rPr>
                <w:rFonts w:asciiTheme="minorHAnsi" w:hAnsiTheme="minorHAnsi" w:cstheme="minorHAnsi"/>
                <w:szCs w:val="22"/>
              </w:rPr>
            </w:pPr>
            <w:r w:rsidRPr="00701B0B">
              <w:rPr>
                <w:rFonts w:asciiTheme="minorHAnsi" w:hAnsiTheme="minorHAnsi" w:cstheme="minorHAnsi"/>
                <w:szCs w:val="22"/>
              </w:rPr>
              <w:t>RTI</w:t>
            </w:r>
          </w:p>
        </w:tc>
        <w:tc>
          <w:tcPr>
            <w:tcW w:w="709" w:type="pct"/>
            <w:tcBorders>
              <w:top w:val="single" w:sz="4" w:space="0" w:color="auto"/>
              <w:left w:val="single" w:sz="4" w:space="0" w:color="auto"/>
              <w:bottom w:val="single" w:sz="4" w:space="0" w:color="auto"/>
              <w:right w:val="single" w:sz="4" w:space="0" w:color="auto"/>
            </w:tcBorders>
            <w:vAlign w:val="center"/>
          </w:tcPr>
          <w:p w14:paraId="573DEE34" w14:textId="77777777" w:rsidR="00701B0B" w:rsidRPr="00701B0B" w:rsidRDefault="00701B0B" w:rsidP="00701B0B">
            <w:pPr>
              <w:jc w:val="center"/>
              <w:rPr>
                <w:rFonts w:asciiTheme="minorHAnsi" w:hAnsiTheme="minorHAnsi" w:cstheme="minorHAnsi"/>
                <w:szCs w:val="22"/>
              </w:rPr>
            </w:pPr>
          </w:p>
        </w:tc>
        <w:tc>
          <w:tcPr>
            <w:tcW w:w="2059" w:type="pct"/>
            <w:tcBorders>
              <w:top w:val="single" w:sz="4" w:space="0" w:color="auto"/>
              <w:left w:val="single" w:sz="4" w:space="0" w:color="auto"/>
              <w:bottom w:val="single" w:sz="4" w:space="0" w:color="auto"/>
              <w:right w:val="single" w:sz="4" w:space="0" w:color="auto"/>
            </w:tcBorders>
            <w:vAlign w:val="center"/>
          </w:tcPr>
          <w:p w14:paraId="7DE8133C" w14:textId="6EA5B82E" w:rsidR="00701B0B" w:rsidRPr="00701B0B" w:rsidRDefault="00701B0B" w:rsidP="00701B0B">
            <w:pPr>
              <w:ind w:left="83"/>
              <w:jc w:val="left"/>
              <w:rPr>
                <w:rFonts w:asciiTheme="minorHAnsi" w:hAnsiTheme="minorHAnsi" w:cstheme="minorHAnsi"/>
                <w:szCs w:val="22"/>
              </w:rPr>
            </w:pPr>
            <w:r w:rsidRPr="003E7831">
              <w:rPr>
                <w:rFonts w:asciiTheme="minorHAnsi" w:hAnsiTheme="minorHAnsi" w:cstheme="minorHAnsi"/>
                <w:szCs w:val="22"/>
              </w:rPr>
              <w:t>Referente Metrico</w:t>
            </w:r>
          </w:p>
        </w:tc>
      </w:tr>
    </w:tbl>
    <w:p w14:paraId="367A2A18" w14:textId="77777777" w:rsidR="0055018B" w:rsidRPr="002669CC" w:rsidRDefault="0055018B" w:rsidP="0055018B">
      <w:pPr>
        <w:jc w:val="center"/>
        <w:rPr>
          <w:rFonts w:asciiTheme="minorHAnsi" w:hAnsiTheme="minorHAnsi"/>
        </w:rPr>
      </w:pPr>
    </w:p>
    <w:p w14:paraId="1BD5B735" w14:textId="77777777" w:rsidR="0055018B" w:rsidRPr="00EE49BF" w:rsidRDefault="0055018B" w:rsidP="0055018B">
      <w:pPr>
        <w:pStyle w:val="Corpo"/>
        <w:pageBreakBefore/>
        <w:jc w:val="left"/>
        <w:rPr>
          <w:rFonts w:ascii="Calibri" w:hAnsi="Calibri"/>
          <w:sz w:val="22"/>
          <w:szCs w:val="22"/>
        </w:rPr>
      </w:pPr>
      <w:r w:rsidRPr="00EE49BF">
        <w:rPr>
          <w:rFonts w:ascii="Calibri" w:hAnsi="Calibri"/>
          <w:b/>
          <w:color w:val="365F91" w:themeColor="accent1" w:themeShade="BF"/>
          <w:sz w:val="22"/>
          <w:szCs w:val="22"/>
        </w:rPr>
        <w:lastRenderedPageBreak/>
        <w:t>INDICE DEI CONTENUTI</w:t>
      </w:r>
    </w:p>
    <w:bookmarkEnd w:id="5"/>
    <w:p w14:paraId="53FB6107" w14:textId="77777777" w:rsidR="007046F1" w:rsidRDefault="00452DAB">
      <w:pPr>
        <w:pStyle w:val="Sommario1"/>
        <w:tabs>
          <w:tab w:val="left" w:pos="400"/>
          <w:tab w:val="right" w:leader="dot" w:pos="9628"/>
        </w:tabs>
        <w:rPr>
          <w:noProof/>
        </w:rPr>
      </w:pPr>
      <w:r>
        <w:rPr>
          <w:rStyle w:val="Collegamentoipertestuale"/>
          <w:rFonts w:ascii="Calibri" w:hAnsi="Calibri" w:cstheme="minorHAnsi"/>
          <w:b w:val="0"/>
          <w:noProof/>
        </w:rPr>
        <w:t xml:space="preserve"> </w:t>
      </w:r>
      <w:r w:rsidR="0055018B" w:rsidRPr="00EE49BF">
        <w:rPr>
          <w:rStyle w:val="Collegamentoipertestuale"/>
          <w:rFonts w:ascii="Calibri" w:hAnsi="Calibri" w:cstheme="minorHAnsi"/>
          <w:b w:val="0"/>
          <w:noProof/>
        </w:rPr>
        <w:fldChar w:fldCharType="begin"/>
      </w:r>
      <w:r w:rsidR="0055018B" w:rsidRPr="00EE49BF">
        <w:rPr>
          <w:rStyle w:val="Collegamentoipertestuale"/>
          <w:rFonts w:ascii="Calibri" w:hAnsi="Calibri" w:cstheme="minorHAnsi"/>
          <w:b w:val="0"/>
          <w:noProof/>
        </w:rPr>
        <w:instrText xml:space="preserve"> TOC \o "1-3" \h \z \u </w:instrText>
      </w:r>
      <w:r w:rsidR="0055018B" w:rsidRPr="00EE49BF">
        <w:rPr>
          <w:rStyle w:val="Collegamentoipertestuale"/>
          <w:rFonts w:ascii="Calibri" w:hAnsi="Calibri" w:cstheme="minorHAnsi"/>
          <w:b w:val="0"/>
          <w:noProof/>
        </w:rPr>
        <w:fldChar w:fldCharType="separate"/>
      </w:r>
    </w:p>
    <w:p w14:paraId="6DC63596" w14:textId="77777777" w:rsidR="007046F1" w:rsidRDefault="007046F1">
      <w:pPr>
        <w:pStyle w:val="Sommario1"/>
        <w:tabs>
          <w:tab w:val="left" w:pos="400"/>
          <w:tab w:val="right" w:leader="dot" w:pos="9628"/>
        </w:tabs>
        <w:rPr>
          <w:rFonts w:asciiTheme="minorHAnsi" w:eastAsiaTheme="minorEastAsia" w:hAnsiTheme="minorHAnsi" w:cstheme="minorBidi"/>
          <w:b w:val="0"/>
          <w:caps w:val="0"/>
          <w:noProof/>
          <w:szCs w:val="22"/>
        </w:rPr>
      </w:pPr>
      <w:hyperlink w:anchor="_Toc43662405" w:history="1">
        <w:r w:rsidRPr="00500D90">
          <w:rPr>
            <w:rStyle w:val="Collegamentoipertestuale"/>
            <w:noProof/>
          </w:rPr>
          <w:t>1</w:t>
        </w:r>
        <w:r>
          <w:rPr>
            <w:rFonts w:asciiTheme="minorHAnsi" w:eastAsiaTheme="minorEastAsia" w:hAnsiTheme="minorHAnsi" w:cstheme="minorBidi"/>
            <w:b w:val="0"/>
            <w:caps w:val="0"/>
            <w:noProof/>
            <w:szCs w:val="22"/>
          </w:rPr>
          <w:tab/>
        </w:r>
        <w:r w:rsidRPr="00500D90">
          <w:rPr>
            <w:rStyle w:val="Collegamentoipertestuale"/>
            <w:noProof/>
          </w:rPr>
          <w:t>Introduzione</w:t>
        </w:r>
        <w:r>
          <w:rPr>
            <w:noProof/>
            <w:webHidden/>
          </w:rPr>
          <w:tab/>
        </w:r>
        <w:r>
          <w:rPr>
            <w:noProof/>
            <w:webHidden/>
          </w:rPr>
          <w:fldChar w:fldCharType="begin"/>
        </w:r>
        <w:r>
          <w:rPr>
            <w:noProof/>
            <w:webHidden/>
          </w:rPr>
          <w:instrText xml:space="preserve"> PAGEREF _Toc43662405 \h </w:instrText>
        </w:r>
        <w:r>
          <w:rPr>
            <w:noProof/>
            <w:webHidden/>
          </w:rPr>
        </w:r>
        <w:r>
          <w:rPr>
            <w:noProof/>
            <w:webHidden/>
          </w:rPr>
          <w:fldChar w:fldCharType="separate"/>
        </w:r>
        <w:r>
          <w:rPr>
            <w:noProof/>
            <w:webHidden/>
          </w:rPr>
          <w:t>7</w:t>
        </w:r>
        <w:r>
          <w:rPr>
            <w:noProof/>
            <w:webHidden/>
          </w:rPr>
          <w:fldChar w:fldCharType="end"/>
        </w:r>
      </w:hyperlink>
    </w:p>
    <w:p w14:paraId="6802B8D8"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06" w:history="1">
        <w:r w:rsidRPr="00500D90">
          <w:rPr>
            <w:rStyle w:val="Collegamentoipertestuale"/>
          </w:rPr>
          <w:t>1.1</w:t>
        </w:r>
        <w:r>
          <w:rPr>
            <w:rFonts w:asciiTheme="minorHAnsi" w:eastAsiaTheme="minorEastAsia" w:hAnsiTheme="minorHAnsi" w:cstheme="minorBidi"/>
            <w:smallCaps w:val="0"/>
            <w:szCs w:val="22"/>
          </w:rPr>
          <w:tab/>
        </w:r>
        <w:r w:rsidRPr="00500D90">
          <w:rPr>
            <w:rStyle w:val="Collegamentoipertestuale"/>
          </w:rPr>
          <w:t>Scopo del documento</w:t>
        </w:r>
        <w:r>
          <w:rPr>
            <w:webHidden/>
          </w:rPr>
          <w:tab/>
        </w:r>
        <w:r>
          <w:rPr>
            <w:webHidden/>
          </w:rPr>
          <w:fldChar w:fldCharType="begin"/>
        </w:r>
        <w:r>
          <w:rPr>
            <w:webHidden/>
          </w:rPr>
          <w:instrText xml:space="preserve"> PAGEREF _Toc43662406 \h </w:instrText>
        </w:r>
        <w:r>
          <w:rPr>
            <w:webHidden/>
          </w:rPr>
        </w:r>
        <w:r>
          <w:rPr>
            <w:webHidden/>
          </w:rPr>
          <w:fldChar w:fldCharType="separate"/>
        </w:r>
        <w:r>
          <w:rPr>
            <w:webHidden/>
          </w:rPr>
          <w:t>7</w:t>
        </w:r>
        <w:r>
          <w:rPr>
            <w:webHidden/>
          </w:rPr>
          <w:fldChar w:fldCharType="end"/>
        </w:r>
      </w:hyperlink>
    </w:p>
    <w:p w14:paraId="4B7A3253"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07" w:history="1">
        <w:r w:rsidRPr="00500D90">
          <w:rPr>
            <w:rStyle w:val="Collegamentoipertestuale"/>
          </w:rPr>
          <w:t>1.2</w:t>
        </w:r>
        <w:r>
          <w:rPr>
            <w:rFonts w:asciiTheme="minorHAnsi" w:eastAsiaTheme="minorEastAsia" w:hAnsiTheme="minorHAnsi" w:cstheme="minorBidi"/>
            <w:smallCaps w:val="0"/>
            <w:szCs w:val="22"/>
          </w:rPr>
          <w:tab/>
        </w:r>
        <w:r w:rsidRPr="00500D90">
          <w:rPr>
            <w:rStyle w:val="Collegamentoipertestuale"/>
          </w:rPr>
          <w:t>Riferimenti</w:t>
        </w:r>
        <w:r>
          <w:rPr>
            <w:webHidden/>
          </w:rPr>
          <w:tab/>
        </w:r>
        <w:r>
          <w:rPr>
            <w:webHidden/>
          </w:rPr>
          <w:fldChar w:fldCharType="begin"/>
        </w:r>
        <w:r>
          <w:rPr>
            <w:webHidden/>
          </w:rPr>
          <w:instrText xml:space="preserve"> PAGEREF _Toc43662407 \h </w:instrText>
        </w:r>
        <w:r>
          <w:rPr>
            <w:webHidden/>
          </w:rPr>
        </w:r>
        <w:r>
          <w:rPr>
            <w:webHidden/>
          </w:rPr>
          <w:fldChar w:fldCharType="separate"/>
        </w:r>
        <w:r>
          <w:rPr>
            <w:webHidden/>
          </w:rPr>
          <w:t>7</w:t>
        </w:r>
        <w:r>
          <w:rPr>
            <w:webHidden/>
          </w:rPr>
          <w:fldChar w:fldCharType="end"/>
        </w:r>
      </w:hyperlink>
    </w:p>
    <w:p w14:paraId="29E97DA9"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08" w:history="1">
        <w:r w:rsidRPr="00500D90">
          <w:rPr>
            <w:rStyle w:val="Collegamentoipertestuale"/>
          </w:rPr>
          <w:t>1.3</w:t>
        </w:r>
        <w:r>
          <w:rPr>
            <w:rFonts w:asciiTheme="minorHAnsi" w:eastAsiaTheme="minorEastAsia" w:hAnsiTheme="minorHAnsi" w:cstheme="minorBidi"/>
            <w:smallCaps w:val="0"/>
            <w:szCs w:val="22"/>
          </w:rPr>
          <w:tab/>
        </w:r>
        <w:r w:rsidRPr="00500D90">
          <w:rPr>
            <w:rStyle w:val="Collegamentoipertestuale"/>
          </w:rPr>
          <w:t>Glossario</w:t>
        </w:r>
        <w:r>
          <w:rPr>
            <w:webHidden/>
          </w:rPr>
          <w:tab/>
        </w:r>
        <w:r>
          <w:rPr>
            <w:webHidden/>
          </w:rPr>
          <w:fldChar w:fldCharType="begin"/>
        </w:r>
        <w:r>
          <w:rPr>
            <w:webHidden/>
          </w:rPr>
          <w:instrText xml:space="preserve"> PAGEREF _Toc43662408 \h </w:instrText>
        </w:r>
        <w:r>
          <w:rPr>
            <w:webHidden/>
          </w:rPr>
        </w:r>
        <w:r>
          <w:rPr>
            <w:webHidden/>
          </w:rPr>
          <w:fldChar w:fldCharType="separate"/>
        </w:r>
        <w:r>
          <w:rPr>
            <w:webHidden/>
          </w:rPr>
          <w:t>8</w:t>
        </w:r>
        <w:r>
          <w:rPr>
            <w:webHidden/>
          </w:rPr>
          <w:fldChar w:fldCharType="end"/>
        </w:r>
      </w:hyperlink>
    </w:p>
    <w:p w14:paraId="7D867842"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09" w:history="1">
        <w:r w:rsidRPr="00500D90">
          <w:rPr>
            <w:rStyle w:val="Collegamentoipertestuale"/>
            <w:rFonts w:cstheme="minorHAnsi"/>
          </w:rPr>
          <w:t>1.3.1</w:t>
        </w:r>
        <w:r>
          <w:rPr>
            <w:rFonts w:asciiTheme="minorHAnsi" w:eastAsiaTheme="minorEastAsia" w:hAnsiTheme="minorHAnsi" w:cstheme="minorBidi"/>
            <w:smallCaps w:val="0"/>
            <w:szCs w:val="22"/>
          </w:rPr>
          <w:tab/>
        </w:r>
        <w:r w:rsidRPr="00500D90">
          <w:rPr>
            <w:rStyle w:val="Collegamentoipertestuale"/>
            <w:rFonts w:cstheme="minorHAnsi"/>
          </w:rPr>
          <w:t>Definizioni</w:t>
        </w:r>
        <w:r>
          <w:rPr>
            <w:webHidden/>
          </w:rPr>
          <w:tab/>
        </w:r>
        <w:r>
          <w:rPr>
            <w:webHidden/>
          </w:rPr>
          <w:fldChar w:fldCharType="begin"/>
        </w:r>
        <w:r>
          <w:rPr>
            <w:webHidden/>
          </w:rPr>
          <w:instrText xml:space="preserve"> PAGEREF _Toc43662409 \h </w:instrText>
        </w:r>
        <w:r>
          <w:rPr>
            <w:webHidden/>
          </w:rPr>
        </w:r>
        <w:r>
          <w:rPr>
            <w:webHidden/>
          </w:rPr>
          <w:fldChar w:fldCharType="separate"/>
        </w:r>
        <w:r>
          <w:rPr>
            <w:webHidden/>
          </w:rPr>
          <w:t>8</w:t>
        </w:r>
        <w:r>
          <w:rPr>
            <w:webHidden/>
          </w:rPr>
          <w:fldChar w:fldCharType="end"/>
        </w:r>
      </w:hyperlink>
    </w:p>
    <w:p w14:paraId="2AC08133"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10" w:history="1">
        <w:r w:rsidRPr="00500D90">
          <w:rPr>
            <w:rStyle w:val="Collegamentoipertestuale"/>
            <w:rFonts w:cstheme="minorHAnsi"/>
          </w:rPr>
          <w:t>1.3.2</w:t>
        </w:r>
        <w:r>
          <w:rPr>
            <w:rFonts w:asciiTheme="minorHAnsi" w:eastAsiaTheme="minorEastAsia" w:hAnsiTheme="minorHAnsi" w:cstheme="minorBidi"/>
            <w:smallCaps w:val="0"/>
            <w:szCs w:val="22"/>
          </w:rPr>
          <w:tab/>
        </w:r>
        <w:r w:rsidRPr="00500D90">
          <w:rPr>
            <w:rStyle w:val="Collegamentoipertestuale"/>
            <w:rFonts w:cstheme="minorHAnsi"/>
          </w:rPr>
          <w:t>Acronimi e abbreviazioni</w:t>
        </w:r>
        <w:r>
          <w:rPr>
            <w:webHidden/>
          </w:rPr>
          <w:tab/>
        </w:r>
        <w:r>
          <w:rPr>
            <w:webHidden/>
          </w:rPr>
          <w:fldChar w:fldCharType="begin"/>
        </w:r>
        <w:r>
          <w:rPr>
            <w:webHidden/>
          </w:rPr>
          <w:instrText xml:space="preserve"> PAGEREF _Toc43662410 \h </w:instrText>
        </w:r>
        <w:r>
          <w:rPr>
            <w:webHidden/>
          </w:rPr>
        </w:r>
        <w:r>
          <w:rPr>
            <w:webHidden/>
          </w:rPr>
          <w:fldChar w:fldCharType="separate"/>
        </w:r>
        <w:r>
          <w:rPr>
            <w:webHidden/>
          </w:rPr>
          <w:t>8</w:t>
        </w:r>
        <w:r>
          <w:rPr>
            <w:webHidden/>
          </w:rPr>
          <w:fldChar w:fldCharType="end"/>
        </w:r>
      </w:hyperlink>
    </w:p>
    <w:p w14:paraId="362959DE" w14:textId="77777777" w:rsidR="007046F1" w:rsidRDefault="007046F1">
      <w:pPr>
        <w:pStyle w:val="Sommario1"/>
        <w:tabs>
          <w:tab w:val="left" w:pos="400"/>
          <w:tab w:val="right" w:leader="dot" w:pos="9628"/>
        </w:tabs>
        <w:rPr>
          <w:rFonts w:asciiTheme="minorHAnsi" w:eastAsiaTheme="minorEastAsia" w:hAnsiTheme="minorHAnsi" w:cstheme="minorBidi"/>
          <w:b w:val="0"/>
          <w:caps w:val="0"/>
          <w:noProof/>
          <w:szCs w:val="22"/>
        </w:rPr>
      </w:pPr>
      <w:hyperlink w:anchor="_Toc43662411" w:history="1">
        <w:r w:rsidRPr="00500D90">
          <w:rPr>
            <w:rStyle w:val="Collegamentoipertestuale"/>
            <w:rFonts w:cstheme="minorHAnsi"/>
            <w:noProof/>
          </w:rPr>
          <w:t>2</w:t>
        </w:r>
        <w:r>
          <w:rPr>
            <w:rFonts w:asciiTheme="minorHAnsi" w:eastAsiaTheme="minorEastAsia" w:hAnsiTheme="minorHAnsi" w:cstheme="minorBidi"/>
            <w:b w:val="0"/>
            <w:caps w:val="0"/>
            <w:noProof/>
            <w:szCs w:val="22"/>
          </w:rPr>
          <w:tab/>
        </w:r>
        <w:r w:rsidRPr="00500D90">
          <w:rPr>
            <w:rStyle w:val="Collegamentoipertestuale"/>
            <w:rFonts w:cstheme="minorHAnsi"/>
            <w:noProof/>
          </w:rPr>
          <w:t>Definizione dell’Obiettivo</w:t>
        </w:r>
        <w:r>
          <w:rPr>
            <w:noProof/>
            <w:webHidden/>
          </w:rPr>
          <w:tab/>
        </w:r>
        <w:r>
          <w:rPr>
            <w:noProof/>
            <w:webHidden/>
          </w:rPr>
          <w:fldChar w:fldCharType="begin"/>
        </w:r>
        <w:r>
          <w:rPr>
            <w:noProof/>
            <w:webHidden/>
          </w:rPr>
          <w:instrText xml:space="preserve"> PAGEREF _Toc43662411 \h </w:instrText>
        </w:r>
        <w:r>
          <w:rPr>
            <w:noProof/>
            <w:webHidden/>
          </w:rPr>
        </w:r>
        <w:r>
          <w:rPr>
            <w:noProof/>
            <w:webHidden/>
          </w:rPr>
          <w:fldChar w:fldCharType="separate"/>
        </w:r>
        <w:r>
          <w:rPr>
            <w:noProof/>
            <w:webHidden/>
          </w:rPr>
          <w:t>10</w:t>
        </w:r>
        <w:r>
          <w:rPr>
            <w:noProof/>
            <w:webHidden/>
          </w:rPr>
          <w:fldChar w:fldCharType="end"/>
        </w:r>
      </w:hyperlink>
    </w:p>
    <w:p w14:paraId="6B697968"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12" w:history="1">
        <w:r w:rsidRPr="00500D90">
          <w:rPr>
            <w:rStyle w:val="Collegamentoipertestuale"/>
          </w:rPr>
          <w:t>2.1</w:t>
        </w:r>
        <w:r>
          <w:rPr>
            <w:rFonts w:asciiTheme="minorHAnsi" w:eastAsiaTheme="minorEastAsia" w:hAnsiTheme="minorHAnsi" w:cstheme="minorBidi"/>
            <w:smallCaps w:val="0"/>
            <w:szCs w:val="22"/>
          </w:rPr>
          <w:tab/>
        </w:r>
        <w:r w:rsidRPr="00500D90">
          <w:rPr>
            <w:rStyle w:val="Collegamentoipertestuale"/>
          </w:rPr>
          <w:t>Convenzioni</w:t>
        </w:r>
        <w:r>
          <w:rPr>
            <w:webHidden/>
          </w:rPr>
          <w:tab/>
        </w:r>
        <w:r>
          <w:rPr>
            <w:webHidden/>
          </w:rPr>
          <w:fldChar w:fldCharType="begin"/>
        </w:r>
        <w:r>
          <w:rPr>
            <w:webHidden/>
          </w:rPr>
          <w:instrText xml:space="preserve"> PAGEREF _Toc43662412 \h </w:instrText>
        </w:r>
        <w:r>
          <w:rPr>
            <w:webHidden/>
          </w:rPr>
        </w:r>
        <w:r>
          <w:rPr>
            <w:webHidden/>
          </w:rPr>
          <w:fldChar w:fldCharType="separate"/>
        </w:r>
        <w:r>
          <w:rPr>
            <w:webHidden/>
          </w:rPr>
          <w:t>11</w:t>
        </w:r>
        <w:r>
          <w:rPr>
            <w:webHidden/>
          </w:rPr>
          <w:fldChar w:fldCharType="end"/>
        </w:r>
      </w:hyperlink>
    </w:p>
    <w:p w14:paraId="486369DD"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13" w:history="1">
        <w:r w:rsidRPr="00500D90">
          <w:rPr>
            <w:rStyle w:val="Collegamentoipertestuale"/>
          </w:rPr>
          <w:t>2.2</w:t>
        </w:r>
        <w:r>
          <w:rPr>
            <w:rFonts w:asciiTheme="minorHAnsi" w:eastAsiaTheme="minorEastAsia" w:hAnsiTheme="minorHAnsi" w:cstheme="minorBidi"/>
            <w:smallCaps w:val="0"/>
            <w:szCs w:val="22"/>
          </w:rPr>
          <w:tab/>
        </w:r>
        <w:r w:rsidRPr="00500D90">
          <w:rPr>
            <w:rStyle w:val="Collegamentoipertestuale"/>
          </w:rPr>
          <w:t>Elenco Requisiti</w:t>
        </w:r>
        <w:r>
          <w:rPr>
            <w:webHidden/>
          </w:rPr>
          <w:tab/>
        </w:r>
        <w:r>
          <w:rPr>
            <w:webHidden/>
          </w:rPr>
          <w:fldChar w:fldCharType="begin"/>
        </w:r>
        <w:r>
          <w:rPr>
            <w:webHidden/>
          </w:rPr>
          <w:instrText xml:space="preserve"> PAGEREF _Toc43662413 \h </w:instrText>
        </w:r>
        <w:r>
          <w:rPr>
            <w:webHidden/>
          </w:rPr>
        </w:r>
        <w:r>
          <w:rPr>
            <w:webHidden/>
          </w:rPr>
          <w:fldChar w:fldCharType="separate"/>
        </w:r>
        <w:r>
          <w:rPr>
            <w:webHidden/>
          </w:rPr>
          <w:t>12</w:t>
        </w:r>
        <w:r>
          <w:rPr>
            <w:webHidden/>
          </w:rPr>
          <w:fldChar w:fldCharType="end"/>
        </w:r>
      </w:hyperlink>
    </w:p>
    <w:p w14:paraId="28E13075"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14" w:history="1">
        <w:r w:rsidRPr="00500D90">
          <w:rPr>
            <w:rStyle w:val="Collegamentoipertestuale"/>
            <w:rFonts w:cstheme="minorHAnsi"/>
          </w:rPr>
          <w:t>2.2.1</w:t>
        </w:r>
        <w:r>
          <w:rPr>
            <w:rFonts w:asciiTheme="minorHAnsi" w:eastAsiaTheme="minorEastAsia" w:hAnsiTheme="minorHAnsi" w:cstheme="minorBidi"/>
            <w:smallCaps w:val="0"/>
            <w:szCs w:val="22"/>
          </w:rPr>
          <w:tab/>
        </w:r>
        <w:r w:rsidRPr="00500D90">
          <w:rPr>
            <w:rStyle w:val="Collegamentoipertestuale"/>
            <w:rFonts w:cstheme="minorHAnsi"/>
          </w:rPr>
          <w:t>REQ-SIE-009-01 (SIUS)</w:t>
        </w:r>
        <w:r>
          <w:rPr>
            <w:webHidden/>
          </w:rPr>
          <w:tab/>
        </w:r>
        <w:r>
          <w:rPr>
            <w:webHidden/>
          </w:rPr>
          <w:fldChar w:fldCharType="begin"/>
        </w:r>
        <w:r>
          <w:rPr>
            <w:webHidden/>
          </w:rPr>
          <w:instrText xml:space="preserve"> PAGEREF _Toc43662414 \h </w:instrText>
        </w:r>
        <w:r>
          <w:rPr>
            <w:webHidden/>
          </w:rPr>
        </w:r>
        <w:r>
          <w:rPr>
            <w:webHidden/>
          </w:rPr>
          <w:fldChar w:fldCharType="separate"/>
        </w:r>
        <w:r>
          <w:rPr>
            <w:webHidden/>
          </w:rPr>
          <w:t>12</w:t>
        </w:r>
        <w:r>
          <w:rPr>
            <w:webHidden/>
          </w:rPr>
          <w:fldChar w:fldCharType="end"/>
        </w:r>
      </w:hyperlink>
    </w:p>
    <w:p w14:paraId="620CC4EE"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15" w:history="1">
        <w:r w:rsidRPr="00500D90">
          <w:rPr>
            <w:rStyle w:val="Collegamentoipertestuale"/>
            <w:rFonts w:cstheme="minorHAnsi"/>
          </w:rPr>
          <w:t>2.2.2</w:t>
        </w:r>
        <w:r>
          <w:rPr>
            <w:rFonts w:asciiTheme="minorHAnsi" w:eastAsiaTheme="minorEastAsia" w:hAnsiTheme="minorHAnsi" w:cstheme="minorBidi"/>
            <w:smallCaps w:val="0"/>
            <w:szCs w:val="22"/>
          </w:rPr>
          <w:tab/>
        </w:r>
        <w:r w:rsidRPr="00500D90">
          <w:rPr>
            <w:rStyle w:val="Collegamentoipertestuale"/>
            <w:rFonts w:cstheme="minorHAnsi"/>
          </w:rPr>
          <w:t>REQ-SIE-009-02 (SIUS)</w:t>
        </w:r>
        <w:r>
          <w:rPr>
            <w:webHidden/>
          </w:rPr>
          <w:tab/>
        </w:r>
        <w:r>
          <w:rPr>
            <w:webHidden/>
          </w:rPr>
          <w:fldChar w:fldCharType="begin"/>
        </w:r>
        <w:r>
          <w:rPr>
            <w:webHidden/>
          </w:rPr>
          <w:instrText xml:space="preserve"> PAGEREF _Toc43662415 \h </w:instrText>
        </w:r>
        <w:r>
          <w:rPr>
            <w:webHidden/>
          </w:rPr>
        </w:r>
        <w:r>
          <w:rPr>
            <w:webHidden/>
          </w:rPr>
          <w:fldChar w:fldCharType="separate"/>
        </w:r>
        <w:r>
          <w:rPr>
            <w:webHidden/>
          </w:rPr>
          <w:t>12</w:t>
        </w:r>
        <w:r>
          <w:rPr>
            <w:webHidden/>
          </w:rPr>
          <w:fldChar w:fldCharType="end"/>
        </w:r>
      </w:hyperlink>
    </w:p>
    <w:p w14:paraId="1EEBC2CB"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16" w:history="1">
        <w:r w:rsidRPr="00500D90">
          <w:rPr>
            <w:rStyle w:val="Collegamentoipertestuale"/>
            <w:rFonts w:cstheme="minorHAnsi"/>
          </w:rPr>
          <w:t>2.2.3</w:t>
        </w:r>
        <w:r>
          <w:rPr>
            <w:rFonts w:asciiTheme="minorHAnsi" w:eastAsiaTheme="minorEastAsia" w:hAnsiTheme="minorHAnsi" w:cstheme="minorBidi"/>
            <w:smallCaps w:val="0"/>
            <w:szCs w:val="22"/>
          </w:rPr>
          <w:tab/>
        </w:r>
        <w:r w:rsidRPr="00500D90">
          <w:rPr>
            <w:rStyle w:val="Collegamentoipertestuale"/>
            <w:rFonts w:cstheme="minorHAnsi"/>
          </w:rPr>
          <w:t>REQ-SIE-009-03 (SIUS)</w:t>
        </w:r>
        <w:r>
          <w:rPr>
            <w:webHidden/>
          </w:rPr>
          <w:tab/>
        </w:r>
        <w:r>
          <w:rPr>
            <w:webHidden/>
          </w:rPr>
          <w:fldChar w:fldCharType="begin"/>
        </w:r>
        <w:r>
          <w:rPr>
            <w:webHidden/>
          </w:rPr>
          <w:instrText xml:space="preserve"> PAGEREF _Toc43662416 \h </w:instrText>
        </w:r>
        <w:r>
          <w:rPr>
            <w:webHidden/>
          </w:rPr>
        </w:r>
        <w:r>
          <w:rPr>
            <w:webHidden/>
          </w:rPr>
          <w:fldChar w:fldCharType="separate"/>
        </w:r>
        <w:r>
          <w:rPr>
            <w:webHidden/>
          </w:rPr>
          <w:t>13</w:t>
        </w:r>
        <w:r>
          <w:rPr>
            <w:webHidden/>
          </w:rPr>
          <w:fldChar w:fldCharType="end"/>
        </w:r>
      </w:hyperlink>
    </w:p>
    <w:p w14:paraId="559CA18A"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17" w:history="1">
        <w:r w:rsidRPr="00500D90">
          <w:rPr>
            <w:rStyle w:val="Collegamentoipertestuale"/>
            <w:rFonts w:cstheme="minorHAnsi"/>
          </w:rPr>
          <w:t>2.2.4</w:t>
        </w:r>
        <w:r>
          <w:rPr>
            <w:rFonts w:asciiTheme="minorHAnsi" w:eastAsiaTheme="minorEastAsia" w:hAnsiTheme="minorHAnsi" w:cstheme="minorBidi"/>
            <w:smallCaps w:val="0"/>
            <w:szCs w:val="22"/>
          </w:rPr>
          <w:tab/>
        </w:r>
        <w:r w:rsidRPr="00500D90">
          <w:rPr>
            <w:rStyle w:val="Collegamentoipertestuale"/>
            <w:rFonts w:cstheme="minorHAnsi"/>
          </w:rPr>
          <w:t>REQ-SIE-009-04 (SIUS)</w:t>
        </w:r>
        <w:r>
          <w:rPr>
            <w:webHidden/>
          </w:rPr>
          <w:tab/>
        </w:r>
        <w:r>
          <w:rPr>
            <w:webHidden/>
          </w:rPr>
          <w:fldChar w:fldCharType="begin"/>
        </w:r>
        <w:r>
          <w:rPr>
            <w:webHidden/>
          </w:rPr>
          <w:instrText xml:space="preserve"> PAGEREF _Toc43662417 \h </w:instrText>
        </w:r>
        <w:r>
          <w:rPr>
            <w:webHidden/>
          </w:rPr>
        </w:r>
        <w:r>
          <w:rPr>
            <w:webHidden/>
          </w:rPr>
          <w:fldChar w:fldCharType="separate"/>
        </w:r>
        <w:r>
          <w:rPr>
            <w:webHidden/>
          </w:rPr>
          <w:t>13</w:t>
        </w:r>
        <w:r>
          <w:rPr>
            <w:webHidden/>
          </w:rPr>
          <w:fldChar w:fldCharType="end"/>
        </w:r>
      </w:hyperlink>
    </w:p>
    <w:p w14:paraId="74EE0305"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18" w:history="1">
        <w:r w:rsidRPr="00500D90">
          <w:rPr>
            <w:rStyle w:val="Collegamentoipertestuale"/>
            <w:rFonts w:cstheme="minorHAnsi"/>
          </w:rPr>
          <w:t>2.2.5</w:t>
        </w:r>
        <w:r>
          <w:rPr>
            <w:rFonts w:asciiTheme="minorHAnsi" w:eastAsiaTheme="minorEastAsia" w:hAnsiTheme="minorHAnsi" w:cstheme="minorBidi"/>
            <w:smallCaps w:val="0"/>
            <w:szCs w:val="22"/>
          </w:rPr>
          <w:tab/>
        </w:r>
        <w:r w:rsidRPr="00500D90">
          <w:rPr>
            <w:rStyle w:val="Collegamentoipertestuale"/>
            <w:rFonts w:cstheme="minorHAnsi"/>
          </w:rPr>
          <w:t>REQ-SIE-009-05 (SIUS)</w:t>
        </w:r>
        <w:r>
          <w:rPr>
            <w:webHidden/>
          </w:rPr>
          <w:tab/>
        </w:r>
        <w:r>
          <w:rPr>
            <w:webHidden/>
          </w:rPr>
          <w:fldChar w:fldCharType="begin"/>
        </w:r>
        <w:r>
          <w:rPr>
            <w:webHidden/>
          </w:rPr>
          <w:instrText xml:space="preserve"> PAGEREF _Toc43662418 \h </w:instrText>
        </w:r>
        <w:r>
          <w:rPr>
            <w:webHidden/>
          </w:rPr>
        </w:r>
        <w:r>
          <w:rPr>
            <w:webHidden/>
          </w:rPr>
          <w:fldChar w:fldCharType="separate"/>
        </w:r>
        <w:r>
          <w:rPr>
            <w:webHidden/>
          </w:rPr>
          <w:t>13</w:t>
        </w:r>
        <w:r>
          <w:rPr>
            <w:webHidden/>
          </w:rPr>
          <w:fldChar w:fldCharType="end"/>
        </w:r>
      </w:hyperlink>
    </w:p>
    <w:p w14:paraId="69F6D97D"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19" w:history="1">
        <w:r w:rsidRPr="00500D90">
          <w:rPr>
            <w:rStyle w:val="Collegamentoipertestuale"/>
            <w:rFonts w:cstheme="minorHAnsi"/>
          </w:rPr>
          <w:t>2.2.6</w:t>
        </w:r>
        <w:r>
          <w:rPr>
            <w:rFonts w:asciiTheme="minorHAnsi" w:eastAsiaTheme="minorEastAsia" w:hAnsiTheme="minorHAnsi" w:cstheme="minorBidi"/>
            <w:smallCaps w:val="0"/>
            <w:szCs w:val="22"/>
          </w:rPr>
          <w:tab/>
        </w:r>
        <w:r w:rsidRPr="00500D90">
          <w:rPr>
            <w:rStyle w:val="Collegamentoipertestuale"/>
            <w:rFonts w:cstheme="minorHAnsi"/>
          </w:rPr>
          <w:t>REQ-SIE-009-06 (SIUS)</w:t>
        </w:r>
        <w:r>
          <w:rPr>
            <w:webHidden/>
          </w:rPr>
          <w:tab/>
        </w:r>
        <w:r>
          <w:rPr>
            <w:webHidden/>
          </w:rPr>
          <w:fldChar w:fldCharType="begin"/>
        </w:r>
        <w:r>
          <w:rPr>
            <w:webHidden/>
          </w:rPr>
          <w:instrText xml:space="preserve"> PAGEREF _Toc43662419 \h </w:instrText>
        </w:r>
        <w:r>
          <w:rPr>
            <w:webHidden/>
          </w:rPr>
        </w:r>
        <w:r>
          <w:rPr>
            <w:webHidden/>
          </w:rPr>
          <w:fldChar w:fldCharType="separate"/>
        </w:r>
        <w:r>
          <w:rPr>
            <w:webHidden/>
          </w:rPr>
          <w:t>13</w:t>
        </w:r>
        <w:r>
          <w:rPr>
            <w:webHidden/>
          </w:rPr>
          <w:fldChar w:fldCharType="end"/>
        </w:r>
      </w:hyperlink>
    </w:p>
    <w:p w14:paraId="3E028839"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0" w:history="1">
        <w:r w:rsidRPr="00500D90">
          <w:rPr>
            <w:rStyle w:val="Collegamentoipertestuale"/>
            <w:rFonts w:cstheme="minorHAnsi"/>
          </w:rPr>
          <w:t>2.2.7</w:t>
        </w:r>
        <w:r>
          <w:rPr>
            <w:rFonts w:asciiTheme="minorHAnsi" w:eastAsiaTheme="minorEastAsia" w:hAnsiTheme="minorHAnsi" w:cstheme="minorBidi"/>
            <w:smallCaps w:val="0"/>
            <w:szCs w:val="22"/>
          </w:rPr>
          <w:tab/>
        </w:r>
        <w:r w:rsidRPr="00500D90">
          <w:rPr>
            <w:rStyle w:val="Collegamentoipertestuale"/>
            <w:rFonts w:cstheme="minorHAnsi"/>
          </w:rPr>
          <w:t>REQ-SIE-009-07 (SIUS)</w:t>
        </w:r>
        <w:r>
          <w:rPr>
            <w:webHidden/>
          </w:rPr>
          <w:tab/>
        </w:r>
        <w:r>
          <w:rPr>
            <w:webHidden/>
          </w:rPr>
          <w:fldChar w:fldCharType="begin"/>
        </w:r>
        <w:r>
          <w:rPr>
            <w:webHidden/>
          </w:rPr>
          <w:instrText xml:space="preserve"> PAGEREF _Toc43662420 \h </w:instrText>
        </w:r>
        <w:r>
          <w:rPr>
            <w:webHidden/>
          </w:rPr>
        </w:r>
        <w:r>
          <w:rPr>
            <w:webHidden/>
          </w:rPr>
          <w:fldChar w:fldCharType="separate"/>
        </w:r>
        <w:r>
          <w:rPr>
            <w:webHidden/>
          </w:rPr>
          <w:t>13</w:t>
        </w:r>
        <w:r>
          <w:rPr>
            <w:webHidden/>
          </w:rPr>
          <w:fldChar w:fldCharType="end"/>
        </w:r>
      </w:hyperlink>
    </w:p>
    <w:p w14:paraId="0230B732"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1" w:history="1">
        <w:r w:rsidRPr="00500D90">
          <w:rPr>
            <w:rStyle w:val="Collegamentoipertestuale"/>
            <w:rFonts w:cstheme="minorHAnsi"/>
          </w:rPr>
          <w:t>2.2.8</w:t>
        </w:r>
        <w:r>
          <w:rPr>
            <w:rFonts w:asciiTheme="minorHAnsi" w:eastAsiaTheme="minorEastAsia" w:hAnsiTheme="minorHAnsi" w:cstheme="minorBidi"/>
            <w:smallCaps w:val="0"/>
            <w:szCs w:val="22"/>
          </w:rPr>
          <w:tab/>
        </w:r>
        <w:r w:rsidRPr="00500D90">
          <w:rPr>
            <w:rStyle w:val="Collegamentoipertestuale"/>
            <w:rFonts w:cstheme="minorHAnsi"/>
          </w:rPr>
          <w:t>REQ-SIE-009-08 (SIUS)</w:t>
        </w:r>
        <w:r>
          <w:rPr>
            <w:webHidden/>
          </w:rPr>
          <w:tab/>
        </w:r>
        <w:r>
          <w:rPr>
            <w:webHidden/>
          </w:rPr>
          <w:fldChar w:fldCharType="begin"/>
        </w:r>
        <w:r>
          <w:rPr>
            <w:webHidden/>
          </w:rPr>
          <w:instrText xml:space="preserve"> PAGEREF _Toc43662421 \h </w:instrText>
        </w:r>
        <w:r>
          <w:rPr>
            <w:webHidden/>
          </w:rPr>
        </w:r>
        <w:r>
          <w:rPr>
            <w:webHidden/>
          </w:rPr>
          <w:fldChar w:fldCharType="separate"/>
        </w:r>
        <w:r>
          <w:rPr>
            <w:webHidden/>
          </w:rPr>
          <w:t>13</w:t>
        </w:r>
        <w:r>
          <w:rPr>
            <w:webHidden/>
          </w:rPr>
          <w:fldChar w:fldCharType="end"/>
        </w:r>
      </w:hyperlink>
    </w:p>
    <w:p w14:paraId="21F0AD64"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2" w:history="1">
        <w:r w:rsidRPr="00500D90">
          <w:rPr>
            <w:rStyle w:val="Collegamentoipertestuale"/>
            <w:rFonts w:cstheme="minorHAnsi"/>
          </w:rPr>
          <w:t>2.2.9</w:t>
        </w:r>
        <w:r>
          <w:rPr>
            <w:rFonts w:asciiTheme="minorHAnsi" w:eastAsiaTheme="minorEastAsia" w:hAnsiTheme="minorHAnsi" w:cstheme="minorBidi"/>
            <w:smallCaps w:val="0"/>
            <w:szCs w:val="22"/>
          </w:rPr>
          <w:tab/>
        </w:r>
        <w:r w:rsidRPr="00500D90">
          <w:rPr>
            <w:rStyle w:val="Collegamentoipertestuale"/>
            <w:rFonts w:cstheme="minorHAnsi"/>
          </w:rPr>
          <w:t>REQ-SIE-009-09 (SIUS)</w:t>
        </w:r>
        <w:r>
          <w:rPr>
            <w:webHidden/>
          </w:rPr>
          <w:tab/>
        </w:r>
        <w:r>
          <w:rPr>
            <w:webHidden/>
          </w:rPr>
          <w:fldChar w:fldCharType="begin"/>
        </w:r>
        <w:r>
          <w:rPr>
            <w:webHidden/>
          </w:rPr>
          <w:instrText xml:space="preserve"> PAGEREF _Toc43662422 \h </w:instrText>
        </w:r>
        <w:r>
          <w:rPr>
            <w:webHidden/>
          </w:rPr>
        </w:r>
        <w:r>
          <w:rPr>
            <w:webHidden/>
          </w:rPr>
          <w:fldChar w:fldCharType="separate"/>
        </w:r>
        <w:r>
          <w:rPr>
            <w:webHidden/>
          </w:rPr>
          <w:t>14</w:t>
        </w:r>
        <w:r>
          <w:rPr>
            <w:webHidden/>
          </w:rPr>
          <w:fldChar w:fldCharType="end"/>
        </w:r>
      </w:hyperlink>
    </w:p>
    <w:p w14:paraId="29389FF6"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3" w:history="1">
        <w:r w:rsidRPr="00500D90">
          <w:rPr>
            <w:rStyle w:val="Collegamentoipertestuale"/>
            <w:rFonts w:cstheme="minorHAnsi"/>
          </w:rPr>
          <w:t>2.2.10</w:t>
        </w:r>
        <w:r>
          <w:rPr>
            <w:rFonts w:asciiTheme="minorHAnsi" w:eastAsiaTheme="minorEastAsia" w:hAnsiTheme="minorHAnsi" w:cstheme="minorBidi"/>
            <w:smallCaps w:val="0"/>
            <w:szCs w:val="22"/>
          </w:rPr>
          <w:tab/>
        </w:r>
        <w:r w:rsidRPr="00500D90">
          <w:rPr>
            <w:rStyle w:val="Collegamentoipertestuale"/>
            <w:rFonts w:cstheme="minorHAnsi"/>
          </w:rPr>
          <w:t>REQ-SIE-009-10 (SIUS)</w:t>
        </w:r>
        <w:r>
          <w:rPr>
            <w:webHidden/>
          </w:rPr>
          <w:tab/>
        </w:r>
        <w:r>
          <w:rPr>
            <w:webHidden/>
          </w:rPr>
          <w:fldChar w:fldCharType="begin"/>
        </w:r>
        <w:r>
          <w:rPr>
            <w:webHidden/>
          </w:rPr>
          <w:instrText xml:space="preserve"> PAGEREF _Toc43662423 \h </w:instrText>
        </w:r>
        <w:r>
          <w:rPr>
            <w:webHidden/>
          </w:rPr>
        </w:r>
        <w:r>
          <w:rPr>
            <w:webHidden/>
          </w:rPr>
          <w:fldChar w:fldCharType="separate"/>
        </w:r>
        <w:r>
          <w:rPr>
            <w:webHidden/>
          </w:rPr>
          <w:t>14</w:t>
        </w:r>
        <w:r>
          <w:rPr>
            <w:webHidden/>
          </w:rPr>
          <w:fldChar w:fldCharType="end"/>
        </w:r>
      </w:hyperlink>
    </w:p>
    <w:p w14:paraId="7C5D678C"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4" w:history="1">
        <w:r w:rsidRPr="00500D90">
          <w:rPr>
            <w:rStyle w:val="Collegamentoipertestuale"/>
            <w:rFonts w:cstheme="minorHAnsi"/>
          </w:rPr>
          <w:t>2.2.11</w:t>
        </w:r>
        <w:r>
          <w:rPr>
            <w:rFonts w:asciiTheme="minorHAnsi" w:eastAsiaTheme="minorEastAsia" w:hAnsiTheme="minorHAnsi" w:cstheme="minorBidi"/>
            <w:smallCaps w:val="0"/>
            <w:szCs w:val="22"/>
          </w:rPr>
          <w:tab/>
        </w:r>
        <w:r w:rsidRPr="00500D90">
          <w:rPr>
            <w:rStyle w:val="Collegamentoipertestuale"/>
            <w:rFonts w:cstheme="minorHAnsi"/>
          </w:rPr>
          <w:t>REQ-SIE-009-11 (SIUS)</w:t>
        </w:r>
        <w:r>
          <w:rPr>
            <w:webHidden/>
          </w:rPr>
          <w:tab/>
        </w:r>
        <w:r>
          <w:rPr>
            <w:webHidden/>
          </w:rPr>
          <w:fldChar w:fldCharType="begin"/>
        </w:r>
        <w:r>
          <w:rPr>
            <w:webHidden/>
          </w:rPr>
          <w:instrText xml:space="preserve"> PAGEREF _Toc43662424 \h </w:instrText>
        </w:r>
        <w:r>
          <w:rPr>
            <w:webHidden/>
          </w:rPr>
        </w:r>
        <w:r>
          <w:rPr>
            <w:webHidden/>
          </w:rPr>
          <w:fldChar w:fldCharType="separate"/>
        </w:r>
        <w:r>
          <w:rPr>
            <w:webHidden/>
          </w:rPr>
          <w:t>14</w:t>
        </w:r>
        <w:r>
          <w:rPr>
            <w:webHidden/>
          </w:rPr>
          <w:fldChar w:fldCharType="end"/>
        </w:r>
      </w:hyperlink>
    </w:p>
    <w:p w14:paraId="265A5521"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5" w:history="1">
        <w:r w:rsidRPr="00500D90">
          <w:rPr>
            <w:rStyle w:val="Collegamentoipertestuale"/>
            <w:rFonts w:cstheme="minorHAnsi"/>
          </w:rPr>
          <w:t>2.2.12</w:t>
        </w:r>
        <w:r>
          <w:rPr>
            <w:rFonts w:asciiTheme="minorHAnsi" w:eastAsiaTheme="minorEastAsia" w:hAnsiTheme="minorHAnsi" w:cstheme="minorBidi"/>
            <w:smallCaps w:val="0"/>
            <w:szCs w:val="22"/>
          </w:rPr>
          <w:tab/>
        </w:r>
        <w:r w:rsidRPr="00500D90">
          <w:rPr>
            <w:rStyle w:val="Collegamentoipertestuale"/>
            <w:rFonts w:cstheme="minorHAnsi"/>
          </w:rPr>
          <w:t>REQ-SIE-009-12(SIEP)</w:t>
        </w:r>
        <w:r>
          <w:rPr>
            <w:webHidden/>
          </w:rPr>
          <w:tab/>
        </w:r>
        <w:r>
          <w:rPr>
            <w:webHidden/>
          </w:rPr>
          <w:fldChar w:fldCharType="begin"/>
        </w:r>
        <w:r>
          <w:rPr>
            <w:webHidden/>
          </w:rPr>
          <w:instrText xml:space="preserve"> PAGEREF _Toc43662425 \h </w:instrText>
        </w:r>
        <w:r>
          <w:rPr>
            <w:webHidden/>
          </w:rPr>
        </w:r>
        <w:r>
          <w:rPr>
            <w:webHidden/>
          </w:rPr>
          <w:fldChar w:fldCharType="separate"/>
        </w:r>
        <w:r>
          <w:rPr>
            <w:webHidden/>
          </w:rPr>
          <w:t>14</w:t>
        </w:r>
        <w:r>
          <w:rPr>
            <w:webHidden/>
          </w:rPr>
          <w:fldChar w:fldCharType="end"/>
        </w:r>
      </w:hyperlink>
    </w:p>
    <w:p w14:paraId="7280A2C9"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6" w:history="1">
        <w:r w:rsidRPr="00500D90">
          <w:rPr>
            <w:rStyle w:val="Collegamentoipertestuale"/>
            <w:rFonts w:cstheme="minorHAnsi"/>
          </w:rPr>
          <w:t>2.2.13</w:t>
        </w:r>
        <w:r>
          <w:rPr>
            <w:rFonts w:asciiTheme="minorHAnsi" w:eastAsiaTheme="minorEastAsia" w:hAnsiTheme="minorHAnsi" w:cstheme="minorBidi"/>
            <w:smallCaps w:val="0"/>
            <w:szCs w:val="22"/>
          </w:rPr>
          <w:tab/>
        </w:r>
        <w:r w:rsidRPr="00500D90">
          <w:rPr>
            <w:rStyle w:val="Collegamentoipertestuale"/>
            <w:rFonts w:cstheme="minorHAnsi"/>
          </w:rPr>
          <w:t>REQ-SIE-009-13 (SIEP)</w:t>
        </w:r>
        <w:r>
          <w:rPr>
            <w:webHidden/>
          </w:rPr>
          <w:tab/>
        </w:r>
        <w:r>
          <w:rPr>
            <w:webHidden/>
          </w:rPr>
          <w:fldChar w:fldCharType="begin"/>
        </w:r>
        <w:r>
          <w:rPr>
            <w:webHidden/>
          </w:rPr>
          <w:instrText xml:space="preserve"> PAGEREF _Toc43662426 \h </w:instrText>
        </w:r>
        <w:r>
          <w:rPr>
            <w:webHidden/>
          </w:rPr>
        </w:r>
        <w:r>
          <w:rPr>
            <w:webHidden/>
          </w:rPr>
          <w:fldChar w:fldCharType="separate"/>
        </w:r>
        <w:r>
          <w:rPr>
            <w:webHidden/>
          </w:rPr>
          <w:t>14</w:t>
        </w:r>
        <w:r>
          <w:rPr>
            <w:webHidden/>
          </w:rPr>
          <w:fldChar w:fldCharType="end"/>
        </w:r>
      </w:hyperlink>
    </w:p>
    <w:p w14:paraId="4BF1E404"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7" w:history="1">
        <w:r w:rsidRPr="00500D90">
          <w:rPr>
            <w:rStyle w:val="Collegamentoipertestuale"/>
            <w:rFonts w:cstheme="minorHAnsi"/>
          </w:rPr>
          <w:t>2.2.14</w:t>
        </w:r>
        <w:r>
          <w:rPr>
            <w:rFonts w:asciiTheme="minorHAnsi" w:eastAsiaTheme="minorEastAsia" w:hAnsiTheme="minorHAnsi" w:cstheme="minorBidi"/>
            <w:smallCaps w:val="0"/>
            <w:szCs w:val="22"/>
          </w:rPr>
          <w:tab/>
        </w:r>
        <w:r w:rsidRPr="00500D90">
          <w:rPr>
            <w:rStyle w:val="Collegamentoipertestuale"/>
            <w:rFonts w:cstheme="minorHAnsi"/>
          </w:rPr>
          <w:t>REQ-SIE-009-14(SIEP)</w:t>
        </w:r>
        <w:r>
          <w:rPr>
            <w:webHidden/>
          </w:rPr>
          <w:tab/>
        </w:r>
        <w:r>
          <w:rPr>
            <w:webHidden/>
          </w:rPr>
          <w:fldChar w:fldCharType="begin"/>
        </w:r>
        <w:r>
          <w:rPr>
            <w:webHidden/>
          </w:rPr>
          <w:instrText xml:space="preserve"> PAGEREF _Toc43662427 \h </w:instrText>
        </w:r>
        <w:r>
          <w:rPr>
            <w:webHidden/>
          </w:rPr>
        </w:r>
        <w:r>
          <w:rPr>
            <w:webHidden/>
          </w:rPr>
          <w:fldChar w:fldCharType="separate"/>
        </w:r>
        <w:r>
          <w:rPr>
            <w:webHidden/>
          </w:rPr>
          <w:t>14</w:t>
        </w:r>
        <w:r>
          <w:rPr>
            <w:webHidden/>
          </w:rPr>
          <w:fldChar w:fldCharType="end"/>
        </w:r>
      </w:hyperlink>
    </w:p>
    <w:p w14:paraId="19C555FB"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28" w:history="1">
        <w:r w:rsidRPr="00500D90">
          <w:rPr>
            <w:rStyle w:val="Collegamentoipertestuale"/>
            <w:rFonts w:cstheme="minorHAnsi"/>
          </w:rPr>
          <w:t>2.2.15</w:t>
        </w:r>
        <w:r>
          <w:rPr>
            <w:rFonts w:asciiTheme="minorHAnsi" w:eastAsiaTheme="minorEastAsia" w:hAnsiTheme="minorHAnsi" w:cstheme="minorBidi"/>
            <w:smallCaps w:val="0"/>
            <w:szCs w:val="22"/>
          </w:rPr>
          <w:tab/>
        </w:r>
        <w:r w:rsidRPr="00500D90">
          <w:rPr>
            <w:rStyle w:val="Collegamentoipertestuale"/>
            <w:rFonts w:cstheme="minorHAnsi"/>
          </w:rPr>
          <w:t>REQ-SIE-009-15(SIEP)</w:t>
        </w:r>
        <w:r>
          <w:rPr>
            <w:webHidden/>
          </w:rPr>
          <w:tab/>
        </w:r>
        <w:r>
          <w:rPr>
            <w:webHidden/>
          </w:rPr>
          <w:fldChar w:fldCharType="begin"/>
        </w:r>
        <w:r>
          <w:rPr>
            <w:webHidden/>
          </w:rPr>
          <w:instrText xml:space="preserve"> PAGEREF _Toc43662428 \h </w:instrText>
        </w:r>
        <w:r>
          <w:rPr>
            <w:webHidden/>
          </w:rPr>
        </w:r>
        <w:r>
          <w:rPr>
            <w:webHidden/>
          </w:rPr>
          <w:fldChar w:fldCharType="separate"/>
        </w:r>
        <w:r>
          <w:rPr>
            <w:webHidden/>
          </w:rPr>
          <w:t>15</w:t>
        </w:r>
        <w:r>
          <w:rPr>
            <w:webHidden/>
          </w:rPr>
          <w:fldChar w:fldCharType="end"/>
        </w:r>
      </w:hyperlink>
    </w:p>
    <w:p w14:paraId="42804092" w14:textId="77777777" w:rsidR="007046F1" w:rsidRDefault="007046F1">
      <w:pPr>
        <w:pStyle w:val="Sommario1"/>
        <w:tabs>
          <w:tab w:val="left" w:pos="400"/>
          <w:tab w:val="right" w:leader="dot" w:pos="9628"/>
        </w:tabs>
        <w:rPr>
          <w:rFonts w:asciiTheme="minorHAnsi" w:eastAsiaTheme="minorEastAsia" w:hAnsiTheme="minorHAnsi" w:cstheme="minorBidi"/>
          <w:b w:val="0"/>
          <w:caps w:val="0"/>
          <w:noProof/>
          <w:szCs w:val="22"/>
        </w:rPr>
      </w:pPr>
      <w:hyperlink w:anchor="_Toc43662429" w:history="1">
        <w:r w:rsidRPr="00500D90">
          <w:rPr>
            <w:rStyle w:val="Collegamentoipertestuale"/>
            <w:noProof/>
          </w:rPr>
          <w:t>3</w:t>
        </w:r>
        <w:r>
          <w:rPr>
            <w:rFonts w:asciiTheme="minorHAnsi" w:eastAsiaTheme="minorEastAsia" w:hAnsiTheme="minorHAnsi" w:cstheme="minorBidi"/>
            <w:b w:val="0"/>
            <w:caps w:val="0"/>
            <w:noProof/>
            <w:szCs w:val="22"/>
          </w:rPr>
          <w:tab/>
        </w:r>
        <w:r w:rsidRPr="00500D90">
          <w:rPr>
            <w:rStyle w:val="Collegamentoipertestuale"/>
            <w:noProof/>
          </w:rPr>
          <w:t>Descrizione dell’Intervento</w:t>
        </w:r>
        <w:r>
          <w:rPr>
            <w:noProof/>
            <w:webHidden/>
          </w:rPr>
          <w:tab/>
        </w:r>
        <w:r>
          <w:rPr>
            <w:noProof/>
            <w:webHidden/>
          </w:rPr>
          <w:fldChar w:fldCharType="begin"/>
        </w:r>
        <w:r>
          <w:rPr>
            <w:noProof/>
            <w:webHidden/>
          </w:rPr>
          <w:instrText xml:space="preserve"> PAGEREF _Toc43662429 \h </w:instrText>
        </w:r>
        <w:r>
          <w:rPr>
            <w:noProof/>
            <w:webHidden/>
          </w:rPr>
        </w:r>
        <w:r>
          <w:rPr>
            <w:noProof/>
            <w:webHidden/>
          </w:rPr>
          <w:fldChar w:fldCharType="separate"/>
        </w:r>
        <w:r>
          <w:rPr>
            <w:noProof/>
            <w:webHidden/>
          </w:rPr>
          <w:t>16</w:t>
        </w:r>
        <w:r>
          <w:rPr>
            <w:noProof/>
            <w:webHidden/>
          </w:rPr>
          <w:fldChar w:fldCharType="end"/>
        </w:r>
      </w:hyperlink>
    </w:p>
    <w:p w14:paraId="4D39F854"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30" w:history="1">
        <w:r w:rsidRPr="00500D90">
          <w:rPr>
            <w:rStyle w:val="Collegamentoipertestuale"/>
          </w:rPr>
          <w:t>3.1</w:t>
        </w:r>
        <w:r>
          <w:rPr>
            <w:rFonts w:asciiTheme="minorHAnsi" w:eastAsiaTheme="minorEastAsia" w:hAnsiTheme="minorHAnsi" w:cstheme="minorBidi"/>
            <w:smallCaps w:val="0"/>
            <w:szCs w:val="22"/>
          </w:rPr>
          <w:tab/>
        </w:r>
        <w:r w:rsidRPr="00500D90">
          <w:rPr>
            <w:rStyle w:val="Collegamentoipertestuale"/>
          </w:rPr>
          <w:t>Ambito Normativo</w:t>
        </w:r>
        <w:r>
          <w:rPr>
            <w:webHidden/>
          </w:rPr>
          <w:tab/>
        </w:r>
        <w:r>
          <w:rPr>
            <w:webHidden/>
          </w:rPr>
          <w:fldChar w:fldCharType="begin"/>
        </w:r>
        <w:r>
          <w:rPr>
            <w:webHidden/>
          </w:rPr>
          <w:instrText xml:space="preserve"> PAGEREF _Toc43662430 \h </w:instrText>
        </w:r>
        <w:r>
          <w:rPr>
            <w:webHidden/>
          </w:rPr>
        </w:r>
        <w:r>
          <w:rPr>
            <w:webHidden/>
          </w:rPr>
          <w:fldChar w:fldCharType="separate"/>
        </w:r>
        <w:r>
          <w:rPr>
            <w:webHidden/>
          </w:rPr>
          <w:t>16</w:t>
        </w:r>
        <w:r>
          <w:rPr>
            <w:webHidden/>
          </w:rPr>
          <w:fldChar w:fldCharType="end"/>
        </w:r>
      </w:hyperlink>
    </w:p>
    <w:p w14:paraId="43F89FCF"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1" w:history="1">
        <w:r w:rsidRPr="00500D90">
          <w:rPr>
            <w:rStyle w:val="Collegamentoipertestuale"/>
          </w:rPr>
          <w:t>3.1.1</w:t>
        </w:r>
        <w:r>
          <w:rPr>
            <w:rFonts w:asciiTheme="minorHAnsi" w:eastAsiaTheme="minorEastAsia" w:hAnsiTheme="minorHAnsi" w:cstheme="minorBidi"/>
            <w:i w:val="0"/>
            <w:sz w:val="22"/>
            <w:szCs w:val="22"/>
          </w:rPr>
          <w:tab/>
        </w:r>
        <w:r w:rsidRPr="00500D90">
          <w:rPr>
            <w:rStyle w:val="Collegamentoipertestuale"/>
          </w:rPr>
          <w:t>D.lgs. 123/2018</w:t>
        </w:r>
        <w:r>
          <w:rPr>
            <w:webHidden/>
          </w:rPr>
          <w:tab/>
        </w:r>
        <w:r>
          <w:rPr>
            <w:webHidden/>
          </w:rPr>
          <w:fldChar w:fldCharType="begin"/>
        </w:r>
        <w:r>
          <w:rPr>
            <w:webHidden/>
          </w:rPr>
          <w:instrText xml:space="preserve"> PAGEREF _Toc43662431 \h </w:instrText>
        </w:r>
        <w:r>
          <w:rPr>
            <w:webHidden/>
          </w:rPr>
        </w:r>
        <w:r>
          <w:rPr>
            <w:webHidden/>
          </w:rPr>
          <w:fldChar w:fldCharType="separate"/>
        </w:r>
        <w:r>
          <w:rPr>
            <w:webHidden/>
          </w:rPr>
          <w:t>16</w:t>
        </w:r>
        <w:r>
          <w:rPr>
            <w:webHidden/>
          </w:rPr>
          <w:fldChar w:fldCharType="end"/>
        </w:r>
      </w:hyperlink>
    </w:p>
    <w:p w14:paraId="34179441"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32" w:history="1">
        <w:r w:rsidRPr="00500D90">
          <w:rPr>
            <w:rStyle w:val="Collegamentoipertestuale"/>
          </w:rPr>
          <w:t>3.2</w:t>
        </w:r>
        <w:r>
          <w:rPr>
            <w:rFonts w:asciiTheme="minorHAnsi" w:eastAsiaTheme="minorEastAsia" w:hAnsiTheme="minorHAnsi" w:cstheme="minorBidi"/>
            <w:smallCaps w:val="0"/>
            <w:szCs w:val="22"/>
          </w:rPr>
          <w:tab/>
        </w:r>
        <w:r w:rsidRPr="00500D90">
          <w:rPr>
            <w:rStyle w:val="Collegamentoipertestuale"/>
          </w:rPr>
          <w:t>Adeguamento D.lgs. 123/2018 – Sottosistema SIUS</w:t>
        </w:r>
        <w:r>
          <w:rPr>
            <w:webHidden/>
          </w:rPr>
          <w:tab/>
        </w:r>
        <w:r>
          <w:rPr>
            <w:webHidden/>
          </w:rPr>
          <w:fldChar w:fldCharType="begin"/>
        </w:r>
        <w:r>
          <w:rPr>
            <w:webHidden/>
          </w:rPr>
          <w:instrText xml:space="preserve"> PAGEREF _Toc43662432 \h </w:instrText>
        </w:r>
        <w:r>
          <w:rPr>
            <w:webHidden/>
          </w:rPr>
        </w:r>
        <w:r>
          <w:rPr>
            <w:webHidden/>
          </w:rPr>
          <w:fldChar w:fldCharType="separate"/>
        </w:r>
        <w:r>
          <w:rPr>
            <w:webHidden/>
          </w:rPr>
          <w:t>16</w:t>
        </w:r>
        <w:r>
          <w:rPr>
            <w:webHidden/>
          </w:rPr>
          <w:fldChar w:fldCharType="end"/>
        </w:r>
      </w:hyperlink>
    </w:p>
    <w:p w14:paraId="079F431B"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3" w:history="1">
        <w:r w:rsidRPr="00500D90">
          <w:rPr>
            <w:rStyle w:val="Collegamentoipertestuale"/>
          </w:rPr>
          <w:t>3.2.1</w:t>
        </w:r>
        <w:r>
          <w:rPr>
            <w:rFonts w:asciiTheme="minorHAnsi" w:eastAsiaTheme="minorEastAsia" w:hAnsiTheme="minorHAnsi" w:cstheme="minorBidi"/>
            <w:i w:val="0"/>
            <w:sz w:val="22"/>
            <w:szCs w:val="22"/>
          </w:rPr>
          <w:tab/>
        </w:r>
        <w:r w:rsidRPr="00500D90">
          <w:rPr>
            <w:rStyle w:val="Collegamentoipertestuale"/>
          </w:rPr>
          <w:t>REQ-SIE-009-01 TDS/TDSM - Concessione misure alternative (art. 678 comma 1-ter c.p.p.)</w:t>
        </w:r>
        <w:r>
          <w:rPr>
            <w:webHidden/>
          </w:rPr>
          <w:tab/>
        </w:r>
        <w:r>
          <w:rPr>
            <w:webHidden/>
          </w:rPr>
          <w:fldChar w:fldCharType="begin"/>
        </w:r>
        <w:r>
          <w:rPr>
            <w:webHidden/>
          </w:rPr>
          <w:instrText xml:space="preserve"> PAGEREF _Toc43662433 \h </w:instrText>
        </w:r>
        <w:r>
          <w:rPr>
            <w:webHidden/>
          </w:rPr>
        </w:r>
        <w:r>
          <w:rPr>
            <w:webHidden/>
          </w:rPr>
          <w:fldChar w:fldCharType="separate"/>
        </w:r>
        <w:r>
          <w:rPr>
            <w:webHidden/>
          </w:rPr>
          <w:t>16</w:t>
        </w:r>
        <w:r>
          <w:rPr>
            <w:webHidden/>
          </w:rPr>
          <w:fldChar w:fldCharType="end"/>
        </w:r>
      </w:hyperlink>
    </w:p>
    <w:p w14:paraId="03DE0CD9"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4" w:history="1">
        <w:r w:rsidRPr="00500D90">
          <w:rPr>
            <w:rStyle w:val="Collegamentoipertestuale"/>
          </w:rPr>
          <w:t>3.2.2</w:t>
        </w:r>
        <w:r>
          <w:rPr>
            <w:rFonts w:asciiTheme="minorHAnsi" w:eastAsiaTheme="minorEastAsia" w:hAnsiTheme="minorHAnsi" w:cstheme="minorBidi"/>
            <w:i w:val="0"/>
            <w:sz w:val="22"/>
            <w:szCs w:val="22"/>
          </w:rPr>
          <w:tab/>
        </w:r>
        <w:r w:rsidRPr="00500D90">
          <w:rPr>
            <w:rStyle w:val="Collegamentoipertestuale"/>
          </w:rPr>
          <w:t>REQ-SIE-009-02 TDS/TDSM - Emissione del Decreto Presidenziale di Designazione</w:t>
        </w:r>
        <w:r>
          <w:rPr>
            <w:webHidden/>
          </w:rPr>
          <w:tab/>
        </w:r>
        <w:r>
          <w:rPr>
            <w:webHidden/>
          </w:rPr>
          <w:fldChar w:fldCharType="begin"/>
        </w:r>
        <w:r>
          <w:rPr>
            <w:webHidden/>
          </w:rPr>
          <w:instrText xml:space="preserve"> PAGEREF _Toc43662434 \h </w:instrText>
        </w:r>
        <w:r>
          <w:rPr>
            <w:webHidden/>
          </w:rPr>
        </w:r>
        <w:r>
          <w:rPr>
            <w:webHidden/>
          </w:rPr>
          <w:fldChar w:fldCharType="separate"/>
        </w:r>
        <w:r>
          <w:rPr>
            <w:webHidden/>
          </w:rPr>
          <w:t>21</w:t>
        </w:r>
        <w:r>
          <w:rPr>
            <w:webHidden/>
          </w:rPr>
          <w:fldChar w:fldCharType="end"/>
        </w:r>
      </w:hyperlink>
    </w:p>
    <w:p w14:paraId="789F907C"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5" w:history="1">
        <w:r w:rsidRPr="00500D90">
          <w:rPr>
            <w:rStyle w:val="Collegamentoipertestuale"/>
          </w:rPr>
          <w:t>3.2.3</w:t>
        </w:r>
        <w:r>
          <w:rPr>
            <w:rFonts w:asciiTheme="minorHAnsi" w:eastAsiaTheme="minorEastAsia" w:hAnsiTheme="minorHAnsi" w:cstheme="minorBidi"/>
            <w:i w:val="0"/>
            <w:sz w:val="22"/>
            <w:szCs w:val="22"/>
          </w:rPr>
          <w:tab/>
        </w:r>
        <w:r w:rsidRPr="00500D90">
          <w:rPr>
            <w:rStyle w:val="Collegamentoipertestuale"/>
          </w:rPr>
          <w:t>REQ-SIE-009-03 TDS/TDSM - Emissione Ordinanza Applicazione Provvisoria</w:t>
        </w:r>
        <w:r>
          <w:rPr>
            <w:webHidden/>
          </w:rPr>
          <w:tab/>
        </w:r>
        <w:r>
          <w:rPr>
            <w:webHidden/>
          </w:rPr>
          <w:fldChar w:fldCharType="begin"/>
        </w:r>
        <w:r>
          <w:rPr>
            <w:webHidden/>
          </w:rPr>
          <w:instrText xml:space="preserve"> PAGEREF _Toc43662435 \h </w:instrText>
        </w:r>
        <w:r>
          <w:rPr>
            <w:webHidden/>
          </w:rPr>
        </w:r>
        <w:r>
          <w:rPr>
            <w:webHidden/>
          </w:rPr>
          <w:fldChar w:fldCharType="separate"/>
        </w:r>
        <w:r>
          <w:rPr>
            <w:webHidden/>
          </w:rPr>
          <w:t>25</w:t>
        </w:r>
        <w:r>
          <w:rPr>
            <w:webHidden/>
          </w:rPr>
          <w:fldChar w:fldCharType="end"/>
        </w:r>
      </w:hyperlink>
    </w:p>
    <w:p w14:paraId="1C76D2F8"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6" w:history="1">
        <w:r w:rsidRPr="00500D90">
          <w:rPr>
            <w:rStyle w:val="Collegamentoipertestuale"/>
          </w:rPr>
          <w:t>3.2.4</w:t>
        </w:r>
        <w:r>
          <w:rPr>
            <w:rFonts w:asciiTheme="minorHAnsi" w:eastAsiaTheme="minorEastAsia" w:hAnsiTheme="minorHAnsi" w:cstheme="minorBidi"/>
            <w:i w:val="0"/>
            <w:sz w:val="22"/>
            <w:szCs w:val="22"/>
          </w:rPr>
          <w:tab/>
        </w:r>
        <w:r w:rsidRPr="00500D90">
          <w:rPr>
            <w:rStyle w:val="Collegamentoipertestuale"/>
          </w:rPr>
          <w:t>REQ-SIE-009-04 TDS/TDSM - Registrazione data Esecutività Ordinanza Applicazione Provvisoria</w:t>
        </w:r>
        <w:r>
          <w:rPr>
            <w:webHidden/>
          </w:rPr>
          <w:tab/>
        </w:r>
        <w:r>
          <w:rPr>
            <w:webHidden/>
          </w:rPr>
          <w:fldChar w:fldCharType="begin"/>
        </w:r>
        <w:r>
          <w:rPr>
            <w:webHidden/>
          </w:rPr>
          <w:instrText xml:space="preserve"> PAGEREF _Toc43662436 \h </w:instrText>
        </w:r>
        <w:r>
          <w:rPr>
            <w:webHidden/>
          </w:rPr>
        </w:r>
        <w:r>
          <w:rPr>
            <w:webHidden/>
          </w:rPr>
          <w:fldChar w:fldCharType="separate"/>
        </w:r>
        <w:r>
          <w:rPr>
            <w:webHidden/>
          </w:rPr>
          <w:t>28</w:t>
        </w:r>
        <w:r>
          <w:rPr>
            <w:webHidden/>
          </w:rPr>
          <w:fldChar w:fldCharType="end"/>
        </w:r>
      </w:hyperlink>
    </w:p>
    <w:p w14:paraId="1588398E"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7" w:history="1">
        <w:r w:rsidRPr="00500D90">
          <w:rPr>
            <w:rStyle w:val="Collegamentoipertestuale"/>
          </w:rPr>
          <w:t>3.2.5</w:t>
        </w:r>
        <w:r>
          <w:rPr>
            <w:rFonts w:asciiTheme="minorHAnsi" w:eastAsiaTheme="minorEastAsia" w:hAnsiTheme="minorHAnsi" w:cstheme="minorBidi"/>
            <w:i w:val="0"/>
            <w:sz w:val="22"/>
            <w:szCs w:val="22"/>
          </w:rPr>
          <w:tab/>
        </w:r>
        <w:r w:rsidRPr="00500D90">
          <w:rPr>
            <w:rStyle w:val="Collegamentoipertestuale"/>
          </w:rPr>
          <w:t>REQ-SIE-009-05 TDS/TDSM - Provvedimento di Conferma Ordinanza Applicazione Provvisoria</w:t>
        </w:r>
        <w:r>
          <w:rPr>
            <w:webHidden/>
          </w:rPr>
          <w:tab/>
        </w:r>
        <w:r>
          <w:rPr>
            <w:webHidden/>
          </w:rPr>
          <w:fldChar w:fldCharType="begin"/>
        </w:r>
        <w:r>
          <w:rPr>
            <w:webHidden/>
          </w:rPr>
          <w:instrText xml:space="preserve"> PAGEREF _Toc43662437 \h </w:instrText>
        </w:r>
        <w:r>
          <w:rPr>
            <w:webHidden/>
          </w:rPr>
        </w:r>
        <w:r>
          <w:rPr>
            <w:webHidden/>
          </w:rPr>
          <w:fldChar w:fldCharType="separate"/>
        </w:r>
        <w:r>
          <w:rPr>
            <w:webHidden/>
          </w:rPr>
          <w:t>31</w:t>
        </w:r>
        <w:r>
          <w:rPr>
            <w:webHidden/>
          </w:rPr>
          <w:fldChar w:fldCharType="end"/>
        </w:r>
      </w:hyperlink>
    </w:p>
    <w:p w14:paraId="2614BEAD"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8" w:history="1">
        <w:r w:rsidRPr="00500D90">
          <w:rPr>
            <w:rStyle w:val="Collegamentoipertestuale"/>
          </w:rPr>
          <w:t>3.2.6</w:t>
        </w:r>
        <w:r>
          <w:rPr>
            <w:rFonts w:asciiTheme="minorHAnsi" w:eastAsiaTheme="minorEastAsia" w:hAnsiTheme="minorHAnsi" w:cstheme="minorBidi"/>
            <w:i w:val="0"/>
            <w:sz w:val="22"/>
            <w:szCs w:val="22"/>
          </w:rPr>
          <w:tab/>
        </w:r>
        <w:r w:rsidRPr="00500D90">
          <w:rPr>
            <w:rStyle w:val="Collegamentoipertestuale"/>
          </w:rPr>
          <w:t>REQ-SIE-009-06 - REQ-SIE-009-07 (Statistiche Misura Alternativa - art. 678 comma 1-ter c.p.p.) )</w:t>
        </w:r>
        <w:r>
          <w:rPr>
            <w:webHidden/>
          </w:rPr>
          <w:tab/>
        </w:r>
        <w:r>
          <w:rPr>
            <w:webHidden/>
          </w:rPr>
          <w:fldChar w:fldCharType="begin"/>
        </w:r>
        <w:r>
          <w:rPr>
            <w:webHidden/>
          </w:rPr>
          <w:instrText xml:space="preserve"> PAGEREF _Toc43662438 \h </w:instrText>
        </w:r>
        <w:r>
          <w:rPr>
            <w:webHidden/>
          </w:rPr>
        </w:r>
        <w:r>
          <w:rPr>
            <w:webHidden/>
          </w:rPr>
          <w:fldChar w:fldCharType="separate"/>
        </w:r>
        <w:r>
          <w:rPr>
            <w:webHidden/>
          </w:rPr>
          <w:t>33</w:t>
        </w:r>
        <w:r>
          <w:rPr>
            <w:webHidden/>
          </w:rPr>
          <w:fldChar w:fldCharType="end"/>
        </w:r>
      </w:hyperlink>
    </w:p>
    <w:p w14:paraId="04E3AE45"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39" w:history="1">
        <w:r w:rsidRPr="00500D90">
          <w:rPr>
            <w:rStyle w:val="Collegamentoipertestuale"/>
          </w:rPr>
          <w:t>3.2.7</w:t>
        </w:r>
        <w:r>
          <w:rPr>
            <w:rFonts w:asciiTheme="minorHAnsi" w:eastAsiaTheme="minorEastAsia" w:hAnsiTheme="minorHAnsi" w:cstheme="minorBidi"/>
            <w:i w:val="0"/>
            <w:sz w:val="22"/>
            <w:szCs w:val="22"/>
          </w:rPr>
          <w:tab/>
        </w:r>
        <w:r w:rsidRPr="00500D90">
          <w:rPr>
            <w:rStyle w:val="Collegamentoipertestuale"/>
          </w:rPr>
          <w:t>REQ-SIE-009-08 TDS/TDSM (Aggiornamento Statistica Movimento Provvedimenti per Oggetti)</w:t>
        </w:r>
        <w:r>
          <w:rPr>
            <w:webHidden/>
          </w:rPr>
          <w:tab/>
        </w:r>
        <w:r>
          <w:rPr>
            <w:webHidden/>
          </w:rPr>
          <w:fldChar w:fldCharType="begin"/>
        </w:r>
        <w:r>
          <w:rPr>
            <w:webHidden/>
          </w:rPr>
          <w:instrText xml:space="preserve"> PAGEREF _Toc43662439 \h </w:instrText>
        </w:r>
        <w:r>
          <w:rPr>
            <w:webHidden/>
          </w:rPr>
        </w:r>
        <w:r>
          <w:rPr>
            <w:webHidden/>
          </w:rPr>
          <w:fldChar w:fldCharType="separate"/>
        </w:r>
        <w:r>
          <w:rPr>
            <w:webHidden/>
          </w:rPr>
          <w:t>38</w:t>
        </w:r>
        <w:r>
          <w:rPr>
            <w:webHidden/>
          </w:rPr>
          <w:fldChar w:fldCharType="end"/>
        </w:r>
      </w:hyperlink>
    </w:p>
    <w:p w14:paraId="2DA1421E"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40" w:history="1">
        <w:r w:rsidRPr="00500D90">
          <w:rPr>
            <w:rStyle w:val="Collegamentoipertestuale"/>
          </w:rPr>
          <w:t>3.2.8</w:t>
        </w:r>
        <w:r>
          <w:rPr>
            <w:rFonts w:asciiTheme="minorHAnsi" w:eastAsiaTheme="minorEastAsia" w:hAnsiTheme="minorHAnsi" w:cstheme="minorBidi"/>
            <w:i w:val="0"/>
            <w:sz w:val="22"/>
            <w:szCs w:val="22"/>
          </w:rPr>
          <w:tab/>
        </w:r>
        <w:r w:rsidRPr="00500D90">
          <w:rPr>
            <w:rStyle w:val="Collegamentoipertestuale"/>
          </w:rPr>
          <w:t>REQ-SIE-009-09 TDS/TDSM Modifica pagina richiesta atti istruttori</w:t>
        </w:r>
        <w:r>
          <w:rPr>
            <w:webHidden/>
          </w:rPr>
          <w:tab/>
        </w:r>
        <w:r>
          <w:rPr>
            <w:webHidden/>
          </w:rPr>
          <w:fldChar w:fldCharType="begin"/>
        </w:r>
        <w:r>
          <w:rPr>
            <w:webHidden/>
          </w:rPr>
          <w:instrText xml:space="preserve"> PAGEREF _Toc43662440 \h </w:instrText>
        </w:r>
        <w:r>
          <w:rPr>
            <w:webHidden/>
          </w:rPr>
        </w:r>
        <w:r>
          <w:rPr>
            <w:webHidden/>
          </w:rPr>
          <w:fldChar w:fldCharType="separate"/>
        </w:r>
        <w:r>
          <w:rPr>
            <w:webHidden/>
          </w:rPr>
          <w:t>39</w:t>
        </w:r>
        <w:r>
          <w:rPr>
            <w:webHidden/>
          </w:rPr>
          <w:fldChar w:fldCharType="end"/>
        </w:r>
      </w:hyperlink>
    </w:p>
    <w:p w14:paraId="1E724374"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41" w:history="1">
        <w:r w:rsidRPr="00500D90">
          <w:rPr>
            <w:rStyle w:val="Collegamentoipertestuale"/>
          </w:rPr>
          <w:t>3.2.9</w:t>
        </w:r>
        <w:r>
          <w:rPr>
            <w:rFonts w:asciiTheme="minorHAnsi" w:eastAsiaTheme="minorEastAsia" w:hAnsiTheme="minorHAnsi" w:cstheme="minorBidi"/>
            <w:i w:val="0"/>
            <w:sz w:val="22"/>
            <w:szCs w:val="22"/>
          </w:rPr>
          <w:tab/>
        </w:r>
        <w:r w:rsidRPr="00500D90">
          <w:rPr>
            <w:rStyle w:val="Collegamentoipertestuale"/>
          </w:rPr>
          <w:t>REQ-SIE-009-10 TDS/TDSM Statistica Atti Istruttori con Data Richiesta Restituzione</w:t>
        </w:r>
        <w:r>
          <w:rPr>
            <w:webHidden/>
          </w:rPr>
          <w:tab/>
        </w:r>
        <w:r>
          <w:rPr>
            <w:webHidden/>
          </w:rPr>
          <w:fldChar w:fldCharType="begin"/>
        </w:r>
        <w:r>
          <w:rPr>
            <w:webHidden/>
          </w:rPr>
          <w:instrText xml:space="preserve"> PAGEREF _Toc43662441 \h </w:instrText>
        </w:r>
        <w:r>
          <w:rPr>
            <w:webHidden/>
          </w:rPr>
        </w:r>
        <w:r>
          <w:rPr>
            <w:webHidden/>
          </w:rPr>
          <w:fldChar w:fldCharType="separate"/>
        </w:r>
        <w:r>
          <w:rPr>
            <w:webHidden/>
          </w:rPr>
          <w:t>42</w:t>
        </w:r>
        <w:r>
          <w:rPr>
            <w:webHidden/>
          </w:rPr>
          <w:fldChar w:fldCharType="end"/>
        </w:r>
      </w:hyperlink>
    </w:p>
    <w:p w14:paraId="209288B7"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42" w:history="1">
        <w:r w:rsidRPr="00500D90">
          <w:rPr>
            <w:rStyle w:val="Collegamentoipertestuale"/>
          </w:rPr>
          <w:t>3.2.10</w:t>
        </w:r>
        <w:r>
          <w:rPr>
            <w:rFonts w:asciiTheme="minorHAnsi" w:eastAsiaTheme="minorEastAsia" w:hAnsiTheme="minorHAnsi" w:cstheme="minorBidi"/>
            <w:i w:val="0"/>
            <w:sz w:val="22"/>
            <w:szCs w:val="22"/>
          </w:rPr>
          <w:tab/>
        </w:r>
        <w:r w:rsidRPr="00500D90">
          <w:rPr>
            <w:rStyle w:val="Collegamentoipertestuale"/>
          </w:rPr>
          <w:t>REQ-SIE-009-11 (UDS/UDSM – TDS/TDSM Integrazione Lista Mittenti)</w:t>
        </w:r>
        <w:r>
          <w:rPr>
            <w:webHidden/>
          </w:rPr>
          <w:tab/>
        </w:r>
        <w:r>
          <w:rPr>
            <w:webHidden/>
          </w:rPr>
          <w:fldChar w:fldCharType="begin"/>
        </w:r>
        <w:r>
          <w:rPr>
            <w:webHidden/>
          </w:rPr>
          <w:instrText xml:space="preserve"> PAGEREF _Toc43662442 \h </w:instrText>
        </w:r>
        <w:r>
          <w:rPr>
            <w:webHidden/>
          </w:rPr>
        </w:r>
        <w:r>
          <w:rPr>
            <w:webHidden/>
          </w:rPr>
          <w:fldChar w:fldCharType="separate"/>
        </w:r>
        <w:r>
          <w:rPr>
            <w:webHidden/>
          </w:rPr>
          <w:t>44</w:t>
        </w:r>
        <w:r>
          <w:rPr>
            <w:webHidden/>
          </w:rPr>
          <w:fldChar w:fldCharType="end"/>
        </w:r>
      </w:hyperlink>
    </w:p>
    <w:p w14:paraId="3093AA93"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43" w:history="1">
        <w:r w:rsidRPr="00500D90">
          <w:rPr>
            <w:rStyle w:val="Collegamentoipertestuale"/>
          </w:rPr>
          <w:t>3.3</w:t>
        </w:r>
        <w:r>
          <w:rPr>
            <w:rFonts w:asciiTheme="minorHAnsi" w:eastAsiaTheme="minorEastAsia" w:hAnsiTheme="minorHAnsi" w:cstheme="minorBidi"/>
            <w:smallCaps w:val="0"/>
            <w:szCs w:val="22"/>
          </w:rPr>
          <w:tab/>
        </w:r>
        <w:r w:rsidRPr="00500D90">
          <w:rPr>
            <w:rStyle w:val="Collegamentoipertestuale"/>
          </w:rPr>
          <w:t>Adeguamento D.lgs. 123/2018 – Sottosistema SIEP</w:t>
        </w:r>
        <w:r>
          <w:rPr>
            <w:webHidden/>
          </w:rPr>
          <w:tab/>
        </w:r>
        <w:r>
          <w:rPr>
            <w:webHidden/>
          </w:rPr>
          <w:fldChar w:fldCharType="begin"/>
        </w:r>
        <w:r>
          <w:rPr>
            <w:webHidden/>
          </w:rPr>
          <w:instrText xml:space="preserve"> PAGEREF _Toc43662443 \h </w:instrText>
        </w:r>
        <w:r>
          <w:rPr>
            <w:webHidden/>
          </w:rPr>
        </w:r>
        <w:r>
          <w:rPr>
            <w:webHidden/>
          </w:rPr>
          <w:fldChar w:fldCharType="separate"/>
        </w:r>
        <w:r>
          <w:rPr>
            <w:webHidden/>
          </w:rPr>
          <w:t>45</w:t>
        </w:r>
        <w:r>
          <w:rPr>
            <w:webHidden/>
          </w:rPr>
          <w:fldChar w:fldCharType="end"/>
        </w:r>
      </w:hyperlink>
    </w:p>
    <w:p w14:paraId="2C0397EE"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44" w:history="1">
        <w:r w:rsidRPr="00500D90">
          <w:rPr>
            <w:rStyle w:val="Collegamentoipertestuale"/>
          </w:rPr>
          <w:t>3.3.1</w:t>
        </w:r>
        <w:r>
          <w:rPr>
            <w:rFonts w:asciiTheme="minorHAnsi" w:eastAsiaTheme="minorEastAsia" w:hAnsiTheme="minorHAnsi" w:cstheme="minorBidi"/>
            <w:i w:val="0"/>
            <w:sz w:val="22"/>
            <w:szCs w:val="22"/>
          </w:rPr>
          <w:tab/>
        </w:r>
        <w:r w:rsidRPr="00500D90">
          <w:rPr>
            <w:rStyle w:val="Collegamentoipertestuale"/>
          </w:rPr>
          <w:t>REQ-SIE-009-12 SIEP - ‘Ammissione Provvisoria misure alternative (art. 678 comma 1-ter c.p.p.) ’</w:t>
        </w:r>
        <w:r>
          <w:rPr>
            <w:webHidden/>
          </w:rPr>
          <w:tab/>
        </w:r>
        <w:r>
          <w:rPr>
            <w:webHidden/>
          </w:rPr>
          <w:fldChar w:fldCharType="begin"/>
        </w:r>
        <w:r>
          <w:rPr>
            <w:webHidden/>
          </w:rPr>
          <w:instrText xml:space="preserve"> PAGEREF _Toc43662444 \h </w:instrText>
        </w:r>
        <w:r>
          <w:rPr>
            <w:webHidden/>
          </w:rPr>
        </w:r>
        <w:r>
          <w:rPr>
            <w:webHidden/>
          </w:rPr>
          <w:fldChar w:fldCharType="separate"/>
        </w:r>
        <w:r>
          <w:rPr>
            <w:webHidden/>
          </w:rPr>
          <w:t>48</w:t>
        </w:r>
        <w:r>
          <w:rPr>
            <w:webHidden/>
          </w:rPr>
          <w:fldChar w:fldCharType="end"/>
        </w:r>
      </w:hyperlink>
    </w:p>
    <w:p w14:paraId="20E846BA"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45" w:history="1">
        <w:r w:rsidRPr="00500D90">
          <w:rPr>
            <w:rStyle w:val="Collegamentoipertestuale"/>
          </w:rPr>
          <w:t>3.3.2</w:t>
        </w:r>
        <w:r>
          <w:rPr>
            <w:rFonts w:asciiTheme="minorHAnsi" w:eastAsiaTheme="minorEastAsia" w:hAnsiTheme="minorHAnsi" w:cstheme="minorBidi"/>
            <w:i w:val="0"/>
            <w:sz w:val="22"/>
            <w:szCs w:val="22"/>
          </w:rPr>
          <w:tab/>
        </w:r>
        <w:r w:rsidRPr="00500D90">
          <w:rPr>
            <w:rStyle w:val="Collegamentoipertestuale"/>
          </w:rPr>
          <w:t>REQ-SIE-009-13 SIEP – ‘Conferma dell’Ammissione Provvisoria mis</w:t>
        </w:r>
        <w:r w:rsidRPr="00500D90">
          <w:rPr>
            <w:rStyle w:val="Collegamentoipertestuale"/>
            <w:rFonts w:cstheme="minorHAnsi"/>
          </w:rPr>
          <w:t>ur</w:t>
        </w:r>
        <w:r w:rsidRPr="00500D90">
          <w:rPr>
            <w:rStyle w:val="Collegamentoipertestuale"/>
          </w:rPr>
          <w:t>e alternative (art. 678 comma 1-ter c.p.p.) ’ e    REQ-SIE-009-14 SIEP -  ‘Concessione misure alternative (art. 678 comma 1-ter c.p.p.) ’</w:t>
        </w:r>
        <w:r>
          <w:rPr>
            <w:webHidden/>
          </w:rPr>
          <w:tab/>
        </w:r>
        <w:r>
          <w:rPr>
            <w:webHidden/>
          </w:rPr>
          <w:fldChar w:fldCharType="begin"/>
        </w:r>
        <w:r>
          <w:rPr>
            <w:webHidden/>
          </w:rPr>
          <w:instrText xml:space="preserve"> PAGEREF _Toc43662445 \h </w:instrText>
        </w:r>
        <w:r>
          <w:rPr>
            <w:webHidden/>
          </w:rPr>
        </w:r>
        <w:r>
          <w:rPr>
            <w:webHidden/>
          </w:rPr>
          <w:fldChar w:fldCharType="separate"/>
        </w:r>
        <w:r>
          <w:rPr>
            <w:webHidden/>
          </w:rPr>
          <w:t>61</w:t>
        </w:r>
        <w:r>
          <w:rPr>
            <w:webHidden/>
          </w:rPr>
          <w:fldChar w:fldCharType="end"/>
        </w:r>
      </w:hyperlink>
    </w:p>
    <w:p w14:paraId="09EE0911"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46" w:history="1">
        <w:r w:rsidRPr="00500D90">
          <w:rPr>
            <w:rStyle w:val="Collegamentoipertestuale"/>
          </w:rPr>
          <w:t>3.3.3</w:t>
        </w:r>
        <w:r>
          <w:rPr>
            <w:rFonts w:asciiTheme="minorHAnsi" w:eastAsiaTheme="minorEastAsia" w:hAnsiTheme="minorHAnsi" w:cstheme="minorBidi"/>
            <w:i w:val="0"/>
            <w:sz w:val="22"/>
            <w:szCs w:val="22"/>
          </w:rPr>
          <w:tab/>
        </w:r>
        <w:r w:rsidRPr="00500D90">
          <w:rPr>
            <w:rStyle w:val="Collegamentoipertestuale"/>
          </w:rPr>
          <w:t xml:space="preserve">REQ-SIE-009-16 SIEP - </w:t>
        </w:r>
        <w:r w:rsidRPr="00500D90">
          <w:rPr>
            <w:rStyle w:val="Collegamentoipertestuale"/>
            <w:rFonts w:cstheme="minorHAnsi"/>
          </w:rPr>
          <w:t>Aggiornamento della funzione di riepilogo ispettivo e Statistiche lavoro magistrati</w:t>
        </w:r>
        <w:r>
          <w:rPr>
            <w:webHidden/>
          </w:rPr>
          <w:tab/>
        </w:r>
        <w:r>
          <w:rPr>
            <w:webHidden/>
          </w:rPr>
          <w:fldChar w:fldCharType="begin"/>
        </w:r>
        <w:r>
          <w:rPr>
            <w:webHidden/>
          </w:rPr>
          <w:instrText xml:space="preserve"> PAGEREF _Toc43662446 \h </w:instrText>
        </w:r>
        <w:r>
          <w:rPr>
            <w:webHidden/>
          </w:rPr>
        </w:r>
        <w:r>
          <w:rPr>
            <w:webHidden/>
          </w:rPr>
          <w:fldChar w:fldCharType="separate"/>
        </w:r>
        <w:r>
          <w:rPr>
            <w:webHidden/>
          </w:rPr>
          <w:t>74</w:t>
        </w:r>
        <w:r>
          <w:rPr>
            <w:webHidden/>
          </w:rPr>
          <w:fldChar w:fldCharType="end"/>
        </w:r>
      </w:hyperlink>
    </w:p>
    <w:p w14:paraId="0BDE8D32"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47" w:history="1">
        <w:r w:rsidRPr="00500D90">
          <w:rPr>
            <w:rStyle w:val="Collegamentoipertestuale"/>
          </w:rPr>
          <w:t>3.4</w:t>
        </w:r>
        <w:r>
          <w:rPr>
            <w:rFonts w:asciiTheme="minorHAnsi" w:eastAsiaTheme="minorEastAsia" w:hAnsiTheme="minorHAnsi" w:cstheme="minorBidi"/>
            <w:smallCaps w:val="0"/>
            <w:szCs w:val="22"/>
          </w:rPr>
          <w:tab/>
        </w:r>
        <w:r w:rsidRPr="00500D90">
          <w:rPr>
            <w:rStyle w:val="Collegamentoipertestuale"/>
          </w:rPr>
          <w:t>Gestione dei Template – Sottosistema SIUS e SIEP</w:t>
        </w:r>
        <w:r>
          <w:rPr>
            <w:webHidden/>
          </w:rPr>
          <w:tab/>
        </w:r>
        <w:r>
          <w:rPr>
            <w:webHidden/>
          </w:rPr>
          <w:fldChar w:fldCharType="begin"/>
        </w:r>
        <w:r>
          <w:rPr>
            <w:webHidden/>
          </w:rPr>
          <w:instrText xml:space="preserve"> PAGEREF _Toc43662447 \h </w:instrText>
        </w:r>
        <w:r>
          <w:rPr>
            <w:webHidden/>
          </w:rPr>
        </w:r>
        <w:r>
          <w:rPr>
            <w:webHidden/>
          </w:rPr>
          <w:fldChar w:fldCharType="separate"/>
        </w:r>
        <w:r>
          <w:rPr>
            <w:webHidden/>
          </w:rPr>
          <w:t>76</w:t>
        </w:r>
        <w:r>
          <w:rPr>
            <w:webHidden/>
          </w:rPr>
          <w:fldChar w:fldCharType="end"/>
        </w:r>
      </w:hyperlink>
    </w:p>
    <w:p w14:paraId="73DB7D98"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48" w:history="1">
        <w:r w:rsidRPr="00500D90">
          <w:rPr>
            <w:rStyle w:val="Collegamentoipertestuale"/>
          </w:rPr>
          <w:t>3.5</w:t>
        </w:r>
        <w:r>
          <w:rPr>
            <w:rFonts w:asciiTheme="minorHAnsi" w:eastAsiaTheme="minorEastAsia" w:hAnsiTheme="minorHAnsi" w:cstheme="minorBidi"/>
            <w:smallCaps w:val="0"/>
            <w:szCs w:val="22"/>
          </w:rPr>
          <w:tab/>
        </w:r>
        <w:r w:rsidRPr="00500D90">
          <w:rPr>
            <w:rStyle w:val="Collegamentoipertestuale"/>
          </w:rPr>
          <w:t>Moduli sw</w:t>
        </w:r>
        <w:r>
          <w:rPr>
            <w:webHidden/>
          </w:rPr>
          <w:tab/>
        </w:r>
        <w:r>
          <w:rPr>
            <w:webHidden/>
          </w:rPr>
          <w:fldChar w:fldCharType="begin"/>
        </w:r>
        <w:r>
          <w:rPr>
            <w:webHidden/>
          </w:rPr>
          <w:instrText xml:space="preserve"> PAGEREF _Toc43662448 \h </w:instrText>
        </w:r>
        <w:r>
          <w:rPr>
            <w:webHidden/>
          </w:rPr>
        </w:r>
        <w:r>
          <w:rPr>
            <w:webHidden/>
          </w:rPr>
          <w:fldChar w:fldCharType="separate"/>
        </w:r>
        <w:r>
          <w:rPr>
            <w:webHidden/>
          </w:rPr>
          <w:t>78</w:t>
        </w:r>
        <w:r>
          <w:rPr>
            <w:webHidden/>
          </w:rPr>
          <w:fldChar w:fldCharType="end"/>
        </w:r>
      </w:hyperlink>
    </w:p>
    <w:p w14:paraId="466E2688"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49" w:history="1">
        <w:r w:rsidRPr="00500D90">
          <w:rPr>
            <w:rStyle w:val="Collegamentoipertestuale"/>
          </w:rPr>
          <w:t>3.6</w:t>
        </w:r>
        <w:r>
          <w:rPr>
            <w:rFonts w:asciiTheme="minorHAnsi" w:eastAsiaTheme="minorEastAsia" w:hAnsiTheme="minorHAnsi" w:cstheme="minorBidi"/>
            <w:smallCaps w:val="0"/>
            <w:szCs w:val="22"/>
          </w:rPr>
          <w:tab/>
        </w:r>
        <w:r w:rsidRPr="00500D90">
          <w:rPr>
            <w:rStyle w:val="Collegamentoipertestuale"/>
          </w:rPr>
          <w:t>Architettura</w:t>
        </w:r>
        <w:r>
          <w:rPr>
            <w:webHidden/>
          </w:rPr>
          <w:tab/>
        </w:r>
        <w:r>
          <w:rPr>
            <w:webHidden/>
          </w:rPr>
          <w:fldChar w:fldCharType="begin"/>
        </w:r>
        <w:r>
          <w:rPr>
            <w:webHidden/>
          </w:rPr>
          <w:instrText xml:space="preserve"> PAGEREF _Toc43662449 \h </w:instrText>
        </w:r>
        <w:r>
          <w:rPr>
            <w:webHidden/>
          </w:rPr>
        </w:r>
        <w:r>
          <w:rPr>
            <w:webHidden/>
          </w:rPr>
          <w:fldChar w:fldCharType="separate"/>
        </w:r>
        <w:r>
          <w:rPr>
            <w:webHidden/>
          </w:rPr>
          <w:t>79</w:t>
        </w:r>
        <w:r>
          <w:rPr>
            <w:webHidden/>
          </w:rPr>
          <w:fldChar w:fldCharType="end"/>
        </w:r>
      </w:hyperlink>
    </w:p>
    <w:p w14:paraId="0AC9020E"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50" w:history="1">
        <w:r w:rsidRPr="00500D90">
          <w:rPr>
            <w:rStyle w:val="Collegamentoipertestuale"/>
          </w:rPr>
          <w:t>3.7</w:t>
        </w:r>
        <w:r>
          <w:rPr>
            <w:rFonts w:asciiTheme="minorHAnsi" w:eastAsiaTheme="minorEastAsia" w:hAnsiTheme="minorHAnsi" w:cstheme="minorBidi"/>
            <w:smallCaps w:val="0"/>
            <w:szCs w:val="22"/>
          </w:rPr>
          <w:tab/>
        </w:r>
        <w:r w:rsidRPr="00500D90">
          <w:rPr>
            <w:rStyle w:val="Collegamentoipertestuale"/>
          </w:rPr>
          <w:t>Interfacce utente</w:t>
        </w:r>
        <w:r>
          <w:rPr>
            <w:webHidden/>
          </w:rPr>
          <w:tab/>
        </w:r>
        <w:r>
          <w:rPr>
            <w:webHidden/>
          </w:rPr>
          <w:fldChar w:fldCharType="begin"/>
        </w:r>
        <w:r>
          <w:rPr>
            <w:webHidden/>
          </w:rPr>
          <w:instrText xml:space="preserve"> PAGEREF _Toc43662450 \h </w:instrText>
        </w:r>
        <w:r>
          <w:rPr>
            <w:webHidden/>
          </w:rPr>
        </w:r>
        <w:r>
          <w:rPr>
            <w:webHidden/>
          </w:rPr>
          <w:fldChar w:fldCharType="separate"/>
        </w:r>
        <w:r>
          <w:rPr>
            <w:webHidden/>
          </w:rPr>
          <w:t>79</w:t>
        </w:r>
        <w:r>
          <w:rPr>
            <w:webHidden/>
          </w:rPr>
          <w:fldChar w:fldCharType="end"/>
        </w:r>
      </w:hyperlink>
    </w:p>
    <w:p w14:paraId="5C6093F9"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51" w:history="1">
        <w:r w:rsidRPr="00500D90">
          <w:rPr>
            <w:rStyle w:val="Collegamentoipertestuale"/>
          </w:rPr>
          <w:t>3.8</w:t>
        </w:r>
        <w:r>
          <w:rPr>
            <w:rFonts w:asciiTheme="minorHAnsi" w:eastAsiaTheme="minorEastAsia" w:hAnsiTheme="minorHAnsi" w:cstheme="minorBidi"/>
            <w:smallCaps w:val="0"/>
            <w:szCs w:val="22"/>
          </w:rPr>
          <w:tab/>
        </w:r>
        <w:r w:rsidRPr="00500D90">
          <w:rPr>
            <w:rStyle w:val="Collegamentoipertestuale"/>
          </w:rPr>
          <w:t>Basi dati</w:t>
        </w:r>
        <w:r>
          <w:rPr>
            <w:webHidden/>
          </w:rPr>
          <w:tab/>
        </w:r>
        <w:r>
          <w:rPr>
            <w:webHidden/>
          </w:rPr>
          <w:fldChar w:fldCharType="begin"/>
        </w:r>
        <w:r>
          <w:rPr>
            <w:webHidden/>
          </w:rPr>
          <w:instrText xml:space="preserve"> PAGEREF _Toc43662451 \h </w:instrText>
        </w:r>
        <w:r>
          <w:rPr>
            <w:webHidden/>
          </w:rPr>
        </w:r>
        <w:r>
          <w:rPr>
            <w:webHidden/>
          </w:rPr>
          <w:fldChar w:fldCharType="separate"/>
        </w:r>
        <w:r>
          <w:rPr>
            <w:webHidden/>
          </w:rPr>
          <w:t>79</w:t>
        </w:r>
        <w:r>
          <w:rPr>
            <w:webHidden/>
          </w:rPr>
          <w:fldChar w:fldCharType="end"/>
        </w:r>
      </w:hyperlink>
    </w:p>
    <w:p w14:paraId="00199CD7"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2" w:history="1">
        <w:r w:rsidRPr="00500D90">
          <w:rPr>
            <w:rStyle w:val="Collegamentoipertestuale"/>
          </w:rPr>
          <w:t>3.8.1</w:t>
        </w:r>
        <w:r>
          <w:rPr>
            <w:rFonts w:asciiTheme="minorHAnsi" w:eastAsiaTheme="minorEastAsia" w:hAnsiTheme="minorHAnsi" w:cstheme="minorBidi"/>
            <w:i w:val="0"/>
            <w:sz w:val="22"/>
            <w:szCs w:val="22"/>
          </w:rPr>
          <w:tab/>
        </w:r>
        <w:r w:rsidRPr="00500D90">
          <w:rPr>
            <w:rStyle w:val="Collegamentoipertestuale"/>
          </w:rPr>
          <w:t>Base Dati - REQ-SIE-009-01 (TDS/TDSM - Concessione misure alternative (art. 678 comma 1-ter c.p.p.))</w:t>
        </w:r>
        <w:r>
          <w:rPr>
            <w:webHidden/>
          </w:rPr>
          <w:tab/>
        </w:r>
        <w:r>
          <w:rPr>
            <w:webHidden/>
          </w:rPr>
          <w:fldChar w:fldCharType="begin"/>
        </w:r>
        <w:r>
          <w:rPr>
            <w:webHidden/>
          </w:rPr>
          <w:instrText xml:space="preserve"> PAGEREF _Toc43662452 \h </w:instrText>
        </w:r>
        <w:r>
          <w:rPr>
            <w:webHidden/>
          </w:rPr>
        </w:r>
        <w:r>
          <w:rPr>
            <w:webHidden/>
          </w:rPr>
          <w:fldChar w:fldCharType="separate"/>
        </w:r>
        <w:r>
          <w:rPr>
            <w:webHidden/>
          </w:rPr>
          <w:t>79</w:t>
        </w:r>
        <w:r>
          <w:rPr>
            <w:webHidden/>
          </w:rPr>
          <w:fldChar w:fldCharType="end"/>
        </w:r>
      </w:hyperlink>
    </w:p>
    <w:p w14:paraId="71A28E5D"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3" w:history="1">
        <w:r w:rsidRPr="00500D90">
          <w:rPr>
            <w:rStyle w:val="Collegamentoipertestuale"/>
          </w:rPr>
          <w:t>3.8.2</w:t>
        </w:r>
        <w:r>
          <w:rPr>
            <w:rFonts w:asciiTheme="minorHAnsi" w:eastAsiaTheme="minorEastAsia" w:hAnsiTheme="minorHAnsi" w:cstheme="minorBidi"/>
            <w:i w:val="0"/>
            <w:sz w:val="22"/>
            <w:szCs w:val="22"/>
          </w:rPr>
          <w:tab/>
        </w:r>
        <w:r w:rsidRPr="00500D90">
          <w:rPr>
            <w:rStyle w:val="Collegamentoipertestuale"/>
          </w:rPr>
          <w:t>Base Dati - REQ-SIE-009-02 (TDS/TDSM - Emissione del Decreto Presidenziale di Designazione)</w:t>
        </w:r>
        <w:r>
          <w:rPr>
            <w:webHidden/>
          </w:rPr>
          <w:tab/>
        </w:r>
        <w:r>
          <w:rPr>
            <w:webHidden/>
          </w:rPr>
          <w:fldChar w:fldCharType="begin"/>
        </w:r>
        <w:r>
          <w:rPr>
            <w:webHidden/>
          </w:rPr>
          <w:instrText xml:space="preserve"> PAGEREF _Toc43662453 \h </w:instrText>
        </w:r>
        <w:r>
          <w:rPr>
            <w:webHidden/>
          </w:rPr>
        </w:r>
        <w:r>
          <w:rPr>
            <w:webHidden/>
          </w:rPr>
          <w:fldChar w:fldCharType="separate"/>
        </w:r>
        <w:r>
          <w:rPr>
            <w:webHidden/>
          </w:rPr>
          <w:t>79</w:t>
        </w:r>
        <w:r>
          <w:rPr>
            <w:webHidden/>
          </w:rPr>
          <w:fldChar w:fldCharType="end"/>
        </w:r>
      </w:hyperlink>
    </w:p>
    <w:p w14:paraId="043C70B7"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4" w:history="1">
        <w:r w:rsidRPr="00500D90">
          <w:rPr>
            <w:rStyle w:val="Collegamentoipertestuale"/>
          </w:rPr>
          <w:t>3.8.3</w:t>
        </w:r>
        <w:r>
          <w:rPr>
            <w:rFonts w:asciiTheme="minorHAnsi" w:eastAsiaTheme="minorEastAsia" w:hAnsiTheme="minorHAnsi" w:cstheme="minorBidi"/>
            <w:i w:val="0"/>
            <w:sz w:val="22"/>
            <w:szCs w:val="22"/>
          </w:rPr>
          <w:tab/>
        </w:r>
        <w:r w:rsidRPr="00500D90">
          <w:rPr>
            <w:rStyle w:val="Collegamentoipertestuale"/>
          </w:rPr>
          <w:t>Base Dati - REQ-SIE-009-03 (TDS/TDSM - Emissione Ordinanza Applicazione Provvisoria)</w:t>
        </w:r>
        <w:r>
          <w:rPr>
            <w:webHidden/>
          </w:rPr>
          <w:tab/>
        </w:r>
        <w:r>
          <w:rPr>
            <w:webHidden/>
          </w:rPr>
          <w:fldChar w:fldCharType="begin"/>
        </w:r>
        <w:r>
          <w:rPr>
            <w:webHidden/>
          </w:rPr>
          <w:instrText xml:space="preserve"> PAGEREF _Toc43662454 \h </w:instrText>
        </w:r>
        <w:r>
          <w:rPr>
            <w:webHidden/>
          </w:rPr>
        </w:r>
        <w:r>
          <w:rPr>
            <w:webHidden/>
          </w:rPr>
          <w:fldChar w:fldCharType="separate"/>
        </w:r>
        <w:r>
          <w:rPr>
            <w:webHidden/>
          </w:rPr>
          <w:t>80</w:t>
        </w:r>
        <w:r>
          <w:rPr>
            <w:webHidden/>
          </w:rPr>
          <w:fldChar w:fldCharType="end"/>
        </w:r>
      </w:hyperlink>
    </w:p>
    <w:p w14:paraId="1DBCBF06"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5" w:history="1">
        <w:r w:rsidRPr="00500D90">
          <w:rPr>
            <w:rStyle w:val="Collegamentoipertestuale"/>
          </w:rPr>
          <w:t>3.8.4</w:t>
        </w:r>
        <w:r>
          <w:rPr>
            <w:rFonts w:asciiTheme="minorHAnsi" w:eastAsiaTheme="minorEastAsia" w:hAnsiTheme="minorHAnsi" w:cstheme="minorBidi"/>
            <w:i w:val="0"/>
            <w:sz w:val="22"/>
            <w:szCs w:val="22"/>
          </w:rPr>
          <w:tab/>
        </w:r>
        <w:r w:rsidRPr="00500D90">
          <w:rPr>
            <w:rStyle w:val="Collegamentoipertestuale"/>
          </w:rPr>
          <w:t>Base Dati - REQ-SIE-009-04 (TDS/TDSM - Registrazione data Esecutività Ordinanza Applicazione Provvisoria)</w:t>
        </w:r>
        <w:r>
          <w:rPr>
            <w:webHidden/>
          </w:rPr>
          <w:tab/>
        </w:r>
        <w:r>
          <w:rPr>
            <w:webHidden/>
          </w:rPr>
          <w:fldChar w:fldCharType="begin"/>
        </w:r>
        <w:r>
          <w:rPr>
            <w:webHidden/>
          </w:rPr>
          <w:instrText xml:space="preserve"> PAGEREF _Toc43662455 \h </w:instrText>
        </w:r>
        <w:r>
          <w:rPr>
            <w:webHidden/>
          </w:rPr>
        </w:r>
        <w:r>
          <w:rPr>
            <w:webHidden/>
          </w:rPr>
          <w:fldChar w:fldCharType="separate"/>
        </w:r>
        <w:r>
          <w:rPr>
            <w:webHidden/>
          </w:rPr>
          <w:t>81</w:t>
        </w:r>
        <w:r>
          <w:rPr>
            <w:webHidden/>
          </w:rPr>
          <w:fldChar w:fldCharType="end"/>
        </w:r>
      </w:hyperlink>
    </w:p>
    <w:p w14:paraId="6CF918E7"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6" w:history="1">
        <w:r w:rsidRPr="00500D90">
          <w:rPr>
            <w:rStyle w:val="Collegamentoipertestuale"/>
          </w:rPr>
          <w:t>3.8.5</w:t>
        </w:r>
        <w:r>
          <w:rPr>
            <w:rFonts w:asciiTheme="minorHAnsi" w:eastAsiaTheme="minorEastAsia" w:hAnsiTheme="minorHAnsi" w:cstheme="minorBidi"/>
            <w:i w:val="0"/>
            <w:sz w:val="22"/>
            <w:szCs w:val="22"/>
          </w:rPr>
          <w:tab/>
        </w:r>
        <w:r w:rsidRPr="00500D90">
          <w:rPr>
            <w:rStyle w:val="Collegamentoipertestuale"/>
          </w:rPr>
          <w:t>Base Dati - REQ-SIE-009-05 (TDS/TDSM - Provvedimento di Conferma Ordinanza Applicazione Provvisoria)</w:t>
        </w:r>
        <w:r>
          <w:rPr>
            <w:webHidden/>
          </w:rPr>
          <w:tab/>
        </w:r>
        <w:r>
          <w:rPr>
            <w:webHidden/>
          </w:rPr>
          <w:fldChar w:fldCharType="begin"/>
        </w:r>
        <w:r>
          <w:rPr>
            <w:webHidden/>
          </w:rPr>
          <w:instrText xml:space="preserve"> PAGEREF _Toc43662456 \h </w:instrText>
        </w:r>
        <w:r>
          <w:rPr>
            <w:webHidden/>
          </w:rPr>
        </w:r>
        <w:r>
          <w:rPr>
            <w:webHidden/>
          </w:rPr>
          <w:fldChar w:fldCharType="separate"/>
        </w:r>
        <w:r>
          <w:rPr>
            <w:webHidden/>
          </w:rPr>
          <w:t>81</w:t>
        </w:r>
        <w:r>
          <w:rPr>
            <w:webHidden/>
          </w:rPr>
          <w:fldChar w:fldCharType="end"/>
        </w:r>
      </w:hyperlink>
    </w:p>
    <w:p w14:paraId="2B3D39F3"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7" w:history="1">
        <w:r w:rsidRPr="00500D90">
          <w:rPr>
            <w:rStyle w:val="Collegamentoipertestuale"/>
          </w:rPr>
          <w:t>3.8.6</w:t>
        </w:r>
        <w:r>
          <w:rPr>
            <w:rFonts w:asciiTheme="minorHAnsi" w:eastAsiaTheme="minorEastAsia" w:hAnsiTheme="minorHAnsi" w:cstheme="minorBidi"/>
            <w:i w:val="0"/>
            <w:sz w:val="22"/>
            <w:szCs w:val="22"/>
          </w:rPr>
          <w:tab/>
        </w:r>
        <w:r w:rsidRPr="00500D90">
          <w:rPr>
            <w:rStyle w:val="Collegamentoipertestuale"/>
          </w:rPr>
          <w:t>Base Dati - REQ-SIE-009- 06 (TDS/TDSM - Statistica Ordinanze Non Emesse (Trasmessi Atti al Presidente))</w:t>
        </w:r>
        <w:r>
          <w:rPr>
            <w:webHidden/>
          </w:rPr>
          <w:tab/>
        </w:r>
        <w:r>
          <w:rPr>
            <w:webHidden/>
          </w:rPr>
          <w:fldChar w:fldCharType="begin"/>
        </w:r>
        <w:r>
          <w:rPr>
            <w:webHidden/>
          </w:rPr>
          <w:instrText xml:space="preserve"> PAGEREF _Toc43662457 \h </w:instrText>
        </w:r>
        <w:r>
          <w:rPr>
            <w:webHidden/>
          </w:rPr>
        </w:r>
        <w:r>
          <w:rPr>
            <w:webHidden/>
          </w:rPr>
          <w:fldChar w:fldCharType="separate"/>
        </w:r>
        <w:r>
          <w:rPr>
            <w:webHidden/>
          </w:rPr>
          <w:t>82</w:t>
        </w:r>
        <w:r>
          <w:rPr>
            <w:webHidden/>
          </w:rPr>
          <w:fldChar w:fldCharType="end"/>
        </w:r>
      </w:hyperlink>
    </w:p>
    <w:p w14:paraId="66E4E5A2"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8" w:history="1">
        <w:r w:rsidRPr="00500D90">
          <w:rPr>
            <w:rStyle w:val="Collegamentoipertestuale"/>
          </w:rPr>
          <w:t>3.8.7</w:t>
        </w:r>
        <w:r>
          <w:rPr>
            <w:rFonts w:asciiTheme="minorHAnsi" w:eastAsiaTheme="minorEastAsia" w:hAnsiTheme="minorHAnsi" w:cstheme="minorBidi"/>
            <w:i w:val="0"/>
            <w:sz w:val="22"/>
            <w:szCs w:val="22"/>
          </w:rPr>
          <w:tab/>
        </w:r>
        <w:r w:rsidRPr="00500D90">
          <w:rPr>
            <w:rStyle w:val="Collegamentoipertestuale"/>
          </w:rPr>
          <w:t>Base Dati - REQ-SIE-009- 07 (TDS/TDSM - Statistica Ordinanze Provvisorie Esecutive senza decisione del Collegio)</w:t>
        </w:r>
        <w:r>
          <w:rPr>
            <w:webHidden/>
          </w:rPr>
          <w:tab/>
        </w:r>
        <w:r>
          <w:rPr>
            <w:webHidden/>
          </w:rPr>
          <w:fldChar w:fldCharType="begin"/>
        </w:r>
        <w:r>
          <w:rPr>
            <w:webHidden/>
          </w:rPr>
          <w:instrText xml:space="preserve"> PAGEREF _Toc43662458 \h </w:instrText>
        </w:r>
        <w:r>
          <w:rPr>
            <w:webHidden/>
          </w:rPr>
        </w:r>
        <w:r>
          <w:rPr>
            <w:webHidden/>
          </w:rPr>
          <w:fldChar w:fldCharType="separate"/>
        </w:r>
        <w:r>
          <w:rPr>
            <w:webHidden/>
          </w:rPr>
          <w:t>82</w:t>
        </w:r>
        <w:r>
          <w:rPr>
            <w:webHidden/>
          </w:rPr>
          <w:fldChar w:fldCharType="end"/>
        </w:r>
      </w:hyperlink>
    </w:p>
    <w:p w14:paraId="764A6731"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59" w:history="1">
        <w:r w:rsidRPr="00500D90">
          <w:rPr>
            <w:rStyle w:val="Collegamentoipertestuale"/>
          </w:rPr>
          <w:t>3.8.8</w:t>
        </w:r>
        <w:r>
          <w:rPr>
            <w:rFonts w:asciiTheme="minorHAnsi" w:eastAsiaTheme="minorEastAsia" w:hAnsiTheme="minorHAnsi" w:cstheme="minorBidi"/>
            <w:i w:val="0"/>
            <w:sz w:val="22"/>
            <w:szCs w:val="22"/>
          </w:rPr>
          <w:tab/>
        </w:r>
        <w:r w:rsidRPr="00500D90">
          <w:rPr>
            <w:rStyle w:val="Collegamentoipertestuale"/>
          </w:rPr>
          <w:t>Base Dati - REQ-SIE-009- 08 (Aggiornamento Statistica Movimento Provvedimenti per Oggetti)</w:t>
        </w:r>
        <w:r>
          <w:rPr>
            <w:webHidden/>
          </w:rPr>
          <w:tab/>
        </w:r>
        <w:r>
          <w:rPr>
            <w:webHidden/>
          </w:rPr>
          <w:fldChar w:fldCharType="begin"/>
        </w:r>
        <w:r>
          <w:rPr>
            <w:webHidden/>
          </w:rPr>
          <w:instrText xml:space="preserve"> PAGEREF _Toc43662459 \h </w:instrText>
        </w:r>
        <w:r>
          <w:rPr>
            <w:webHidden/>
          </w:rPr>
        </w:r>
        <w:r>
          <w:rPr>
            <w:webHidden/>
          </w:rPr>
          <w:fldChar w:fldCharType="separate"/>
        </w:r>
        <w:r>
          <w:rPr>
            <w:webHidden/>
          </w:rPr>
          <w:t>82</w:t>
        </w:r>
        <w:r>
          <w:rPr>
            <w:webHidden/>
          </w:rPr>
          <w:fldChar w:fldCharType="end"/>
        </w:r>
      </w:hyperlink>
    </w:p>
    <w:p w14:paraId="1F65BFDC"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60" w:history="1">
        <w:r w:rsidRPr="00500D90">
          <w:rPr>
            <w:rStyle w:val="Collegamentoipertestuale"/>
          </w:rPr>
          <w:t>3.8.9</w:t>
        </w:r>
        <w:r>
          <w:rPr>
            <w:rFonts w:asciiTheme="minorHAnsi" w:eastAsiaTheme="minorEastAsia" w:hAnsiTheme="minorHAnsi" w:cstheme="minorBidi"/>
            <w:i w:val="0"/>
            <w:sz w:val="22"/>
            <w:szCs w:val="22"/>
          </w:rPr>
          <w:tab/>
        </w:r>
        <w:r w:rsidRPr="00500D90">
          <w:rPr>
            <w:rStyle w:val="Collegamentoipertestuale"/>
          </w:rPr>
          <w:t>Base Dai - REQ-SIE-009- 09 (Modifica pagina Richiesta Atti Istruttori)</w:t>
        </w:r>
        <w:r>
          <w:rPr>
            <w:webHidden/>
          </w:rPr>
          <w:tab/>
        </w:r>
        <w:r>
          <w:rPr>
            <w:webHidden/>
          </w:rPr>
          <w:fldChar w:fldCharType="begin"/>
        </w:r>
        <w:r>
          <w:rPr>
            <w:webHidden/>
          </w:rPr>
          <w:instrText xml:space="preserve"> PAGEREF _Toc43662460 \h </w:instrText>
        </w:r>
        <w:r>
          <w:rPr>
            <w:webHidden/>
          </w:rPr>
        </w:r>
        <w:r>
          <w:rPr>
            <w:webHidden/>
          </w:rPr>
          <w:fldChar w:fldCharType="separate"/>
        </w:r>
        <w:r>
          <w:rPr>
            <w:webHidden/>
          </w:rPr>
          <w:t>82</w:t>
        </w:r>
        <w:r>
          <w:rPr>
            <w:webHidden/>
          </w:rPr>
          <w:fldChar w:fldCharType="end"/>
        </w:r>
      </w:hyperlink>
    </w:p>
    <w:p w14:paraId="1D7E148B"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61" w:history="1">
        <w:r w:rsidRPr="00500D90">
          <w:rPr>
            <w:rStyle w:val="Collegamentoipertestuale"/>
          </w:rPr>
          <w:t>3.8.10</w:t>
        </w:r>
        <w:r>
          <w:rPr>
            <w:rFonts w:asciiTheme="minorHAnsi" w:eastAsiaTheme="minorEastAsia" w:hAnsiTheme="minorHAnsi" w:cstheme="minorBidi"/>
            <w:i w:val="0"/>
            <w:sz w:val="22"/>
            <w:szCs w:val="22"/>
          </w:rPr>
          <w:tab/>
        </w:r>
        <w:r w:rsidRPr="00500D90">
          <w:rPr>
            <w:rStyle w:val="Collegamentoipertestuale"/>
          </w:rPr>
          <w:t>Base Dati - REQ-SIE-009- 10 (Statistica Atti Istruttori con Data Restituzione)</w:t>
        </w:r>
        <w:r>
          <w:rPr>
            <w:webHidden/>
          </w:rPr>
          <w:tab/>
        </w:r>
        <w:r>
          <w:rPr>
            <w:webHidden/>
          </w:rPr>
          <w:fldChar w:fldCharType="begin"/>
        </w:r>
        <w:r>
          <w:rPr>
            <w:webHidden/>
          </w:rPr>
          <w:instrText xml:space="preserve"> PAGEREF _Toc43662461 \h </w:instrText>
        </w:r>
        <w:r>
          <w:rPr>
            <w:webHidden/>
          </w:rPr>
        </w:r>
        <w:r>
          <w:rPr>
            <w:webHidden/>
          </w:rPr>
          <w:fldChar w:fldCharType="separate"/>
        </w:r>
        <w:r>
          <w:rPr>
            <w:webHidden/>
          </w:rPr>
          <w:t>82</w:t>
        </w:r>
        <w:r>
          <w:rPr>
            <w:webHidden/>
          </w:rPr>
          <w:fldChar w:fldCharType="end"/>
        </w:r>
      </w:hyperlink>
    </w:p>
    <w:p w14:paraId="08E6E620"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62" w:history="1">
        <w:r w:rsidRPr="00500D90">
          <w:rPr>
            <w:rStyle w:val="Collegamentoipertestuale"/>
          </w:rPr>
          <w:t>3.8.11</w:t>
        </w:r>
        <w:r>
          <w:rPr>
            <w:rFonts w:asciiTheme="minorHAnsi" w:eastAsiaTheme="minorEastAsia" w:hAnsiTheme="minorHAnsi" w:cstheme="minorBidi"/>
            <w:i w:val="0"/>
            <w:sz w:val="22"/>
            <w:szCs w:val="22"/>
          </w:rPr>
          <w:tab/>
        </w:r>
        <w:r w:rsidRPr="00500D90">
          <w:rPr>
            <w:rStyle w:val="Collegamentoipertestuale"/>
          </w:rPr>
          <w:t>Base Dati - REQ-SIE-009-11 (UDS – TDS Integrazione Lista Mittente Atto)</w:t>
        </w:r>
        <w:r>
          <w:rPr>
            <w:webHidden/>
          </w:rPr>
          <w:tab/>
        </w:r>
        <w:r>
          <w:rPr>
            <w:webHidden/>
          </w:rPr>
          <w:fldChar w:fldCharType="begin"/>
        </w:r>
        <w:r>
          <w:rPr>
            <w:webHidden/>
          </w:rPr>
          <w:instrText xml:space="preserve"> PAGEREF _Toc43662462 \h </w:instrText>
        </w:r>
        <w:r>
          <w:rPr>
            <w:webHidden/>
          </w:rPr>
        </w:r>
        <w:r>
          <w:rPr>
            <w:webHidden/>
          </w:rPr>
          <w:fldChar w:fldCharType="separate"/>
        </w:r>
        <w:r>
          <w:rPr>
            <w:webHidden/>
          </w:rPr>
          <w:t>82</w:t>
        </w:r>
        <w:r>
          <w:rPr>
            <w:webHidden/>
          </w:rPr>
          <w:fldChar w:fldCharType="end"/>
        </w:r>
      </w:hyperlink>
    </w:p>
    <w:p w14:paraId="1D1713FF"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63" w:history="1">
        <w:r w:rsidRPr="00500D90">
          <w:rPr>
            <w:rStyle w:val="Collegamentoipertestuale"/>
          </w:rPr>
          <w:t>3.8.12</w:t>
        </w:r>
        <w:r>
          <w:rPr>
            <w:rFonts w:asciiTheme="minorHAnsi" w:eastAsiaTheme="minorEastAsia" w:hAnsiTheme="minorHAnsi" w:cstheme="minorBidi"/>
            <w:i w:val="0"/>
            <w:sz w:val="22"/>
            <w:szCs w:val="22"/>
          </w:rPr>
          <w:tab/>
        </w:r>
        <w:r w:rsidRPr="00500D90">
          <w:rPr>
            <w:rStyle w:val="Collegamentoipertestuale"/>
          </w:rPr>
          <w:t>Base Dati - REQ-SIE-009-12 SIEP - ‘Concessione misure alternative (art. 678 comma 1-ter c.p.p.) ’</w:t>
        </w:r>
        <w:r>
          <w:rPr>
            <w:webHidden/>
          </w:rPr>
          <w:tab/>
        </w:r>
        <w:r>
          <w:rPr>
            <w:webHidden/>
          </w:rPr>
          <w:fldChar w:fldCharType="begin"/>
        </w:r>
        <w:r>
          <w:rPr>
            <w:webHidden/>
          </w:rPr>
          <w:instrText xml:space="preserve"> PAGEREF _Toc43662463 \h </w:instrText>
        </w:r>
        <w:r>
          <w:rPr>
            <w:webHidden/>
          </w:rPr>
        </w:r>
        <w:r>
          <w:rPr>
            <w:webHidden/>
          </w:rPr>
          <w:fldChar w:fldCharType="separate"/>
        </w:r>
        <w:r>
          <w:rPr>
            <w:webHidden/>
          </w:rPr>
          <w:t>83</w:t>
        </w:r>
        <w:r>
          <w:rPr>
            <w:webHidden/>
          </w:rPr>
          <w:fldChar w:fldCharType="end"/>
        </w:r>
      </w:hyperlink>
    </w:p>
    <w:p w14:paraId="1966E439"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64" w:history="1">
        <w:r w:rsidRPr="00500D90">
          <w:rPr>
            <w:rStyle w:val="Collegamentoipertestuale"/>
          </w:rPr>
          <w:t>3.8.13</w:t>
        </w:r>
        <w:r>
          <w:rPr>
            <w:rFonts w:asciiTheme="minorHAnsi" w:eastAsiaTheme="minorEastAsia" w:hAnsiTheme="minorHAnsi" w:cstheme="minorBidi"/>
            <w:i w:val="0"/>
            <w:sz w:val="22"/>
            <w:szCs w:val="22"/>
          </w:rPr>
          <w:tab/>
        </w:r>
        <w:r w:rsidRPr="00500D90">
          <w:rPr>
            <w:rStyle w:val="Collegamentoipertestuale"/>
          </w:rPr>
          <w:t>Base Dati - REQ-SIE-009-13 SIEP - ‘Ammissione Provvisoria misure alternative (art. 678 comma 1-ter c.p.p.) ’</w:t>
        </w:r>
        <w:r>
          <w:rPr>
            <w:webHidden/>
          </w:rPr>
          <w:tab/>
        </w:r>
        <w:r>
          <w:rPr>
            <w:webHidden/>
          </w:rPr>
          <w:fldChar w:fldCharType="begin"/>
        </w:r>
        <w:r>
          <w:rPr>
            <w:webHidden/>
          </w:rPr>
          <w:instrText xml:space="preserve"> PAGEREF _Toc43662464 \h </w:instrText>
        </w:r>
        <w:r>
          <w:rPr>
            <w:webHidden/>
          </w:rPr>
        </w:r>
        <w:r>
          <w:rPr>
            <w:webHidden/>
          </w:rPr>
          <w:fldChar w:fldCharType="separate"/>
        </w:r>
        <w:r>
          <w:rPr>
            <w:webHidden/>
          </w:rPr>
          <w:t>83</w:t>
        </w:r>
        <w:r>
          <w:rPr>
            <w:webHidden/>
          </w:rPr>
          <w:fldChar w:fldCharType="end"/>
        </w:r>
      </w:hyperlink>
    </w:p>
    <w:p w14:paraId="1B4E163B"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65" w:history="1">
        <w:r w:rsidRPr="00500D90">
          <w:rPr>
            <w:rStyle w:val="Collegamentoipertestuale"/>
          </w:rPr>
          <w:t>3.8.14</w:t>
        </w:r>
        <w:r>
          <w:rPr>
            <w:rFonts w:asciiTheme="minorHAnsi" w:eastAsiaTheme="minorEastAsia" w:hAnsiTheme="minorHAnsi" w:cstheme="minorBidi"/>
            <w:i w:val="0"/>
            <w:sz w:val="22"/>
            <w:szCs w:val="22"/>
          </w:rPr>
          <w:tab/>
        </w:r>
        <w:r w:rsidRPr="00500D90">
          <w:rPr>
            <w:rStyle w:val="Collegamentoipertestuale"/>
          </w:rPr>
          <w:t>Base Dati - REQ-SIE-009-14 SIEP – ‘Conferma Ammissione Provvisoria misure alternative (art. 678 comma 1-ter c.p.p.) ’</w:t>
        </w:r>
        <w:r>
          <w:rPr>
            <w:webHidden/>
          </w:rPr>
          <w:tab/>
        </w:r>
        <w:r>
          <w:rPr>
            <w:webHidden/>
          </w:rPr>
          <w:fldChar w:fldCharType="begin"/>
        </w:r>
        <w:r>
          <w:rPr>
            <w:webHidden/>
          </w:rPr>
          <w:instrText xml:space="preserve"> PAGEREF _Toc43662465 \h </w:instrText>
        </w:r>
        <w:r>
          <w:rPr>
            <w:webHidden/>
          </w:rPr>
        </w:r>
        <w:r>
          <w:rPr>
            <w:webHidden/>
          </w:rPr>
          <w:fldChar w:fldCharType="separate"/>
        </w:r>
        <w:r>
          <w:rPr>
            <w:webHidden/>
          </w:rPr>
          <w:t>83</w:t>
        </w:r>
        <w:r>
          <w:rPr>
            <w:webHidden/>
          </w:rPr>
          <w:fldChar w:fldCharType="end"/>
        </w:r>
      </w:hyperlink>
    </w:p>
    <w:p w14:paraId="1DB79FC4" w14:textId="77777777" w:rsidR="007046F1" w:rsidRDefault="007046F1">
      <w:pPr>
        <w:pStyle w:val="Sommario3"/>
        <w:tabs>
          <w:tab w:val="left" w:pos="1200"/>
          <w:tab w:val="right" w:leader="dot" w:pos="9628"/>
        </w:tabs>
        <w:rPr>
          <w:rFonts w:asciiTheme="minorHAnsi" w:eastAsiaTheme="minorEastAsia" w:hAnsiTheme="minorHAnsi" w:cstheme="minorBidi"/>
          <w:i w:val="0"/>
          <w:sz w:val="22"/>
          <w:szCs w:val="22"/>
        </w:rPr>
      </w:pPr>
      <w:hyperlink w:anchor="_Toc43662466" w:history="1">
        <w:r w:rsidRPr="00500D90">
          <w:rPr>
            <w:rStyle w:val="Collegamentoipertestuale"/>
          </w:rPr>
          <w:t>3.8.15</w:t>
        </w:r>
        <w:r>
          <w:rPr>
            <w:rFonts w:asciiTheme="minorHAnsi" w:eastAsiaTheme="minorEastAsia" w:hAnsiTheme="minorHAnsi" w:cstheme="minorBidi"/>
            <w:i w:val="0"/>
            <w:sz w:val="22"/>
            <w:szCs w:val="22"/>
          </w:rPr>
          <w:tab/>
        </w:r>
        <w:r w:rsidRPr="00500D90">
          <w:rPr>
            <w:rStyle w:val="Collegamentoipertestuale"/>
          </w:rPr>
          <w:t>Base Dati - REQ-SIE-009-15 SIEP - Aggiornamento della funzione di riepilogo ispettivo e Statistiche lavoro magistrati</w:t>
        </w:r>
        <w:r>
          <w:rPr>
            <w:webHidden/>
          </w:rPr>
          <w:tab/>
        </w:r>
        <w:r>
          <w:rPr>
            <w:webHidden/>
          </w:rPr>
          <w:fldChar w:fldCharType="begin"/>
        </w:r>
        <w:r>
          <w:rPr>
            <w:webHidden/>
          </w:rPr>
          <w:instrText xml:space="preserve"> PAGEREF _Toc43662466 \h </w:instrText>
        </w:r>
        <w:r>
          <w:rPr>
            <w:webHidden/>
          </w:rPr>
        </w:r>
        <w:r>
          <w:rPr>
            <w:webHidden/>
          </w:rPr>
          <w:fldChar w:fldCharType="separate"/>
        </w:r>
        <w:r>
          <w:rPr>
            <w:webHidden/>
          </w:rPr>
          <w:t>83</w:t>
        </w:r>
        <w:r>
          <w:rPr>
            <w:webHidden/>
          </w:rPr>
          <w:fldChar w:fldCharType="end"/>
        </w:r>
      </w:hyperlink>
    </w:p>
    <w:p w14:paraId="2878DCE0"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67" w:history="1">
        <w:r w:rsidRPr="00500D90">
          <w:rPr>
            <w:rStyle w:val="Collegamentoipertestuale"/>
          </w:rPr>
          <w:t>3.9</w:t>
        </w:r>
        <w:r>
          <w:rPr>
            <w:rFonts w:asciiTheme="minorHAnsi" w:eastAsiaTheme="minorEastAsia" w:hAnsiTheme="minorHAnsi" w:cstheme="minorBidi"/>
            <w:smallCaps w:val="0"/>
            <w:szCs w:val="22"/>
          </w:rPr>
          <w:tab/>
        </w:r>
        <w:r w:rsidRPr="00500D90">
          <w:rPr>
            <w:rStyle w:val="Collegamentoipertestuale"/>
          </w:rPr>
          <w:t>WEB services</w:t>
        </w:r>
        <w:r>
          <w:rPr>
            <w:webHidden/>
          </w:rPr>
          <w:tab/>
        </w:r>
        <w:r>
          <w:rPr>
            <w:webHidden/>
          </w:rPr>
          <w:fldChar w:fldCharType="begin"/>
        </w:r>
        <w:r>
          <w:rPr>
            <w:webHidden/>
          </w:rPr>
          <w:instrText xml:space="preserve"> PAGEREF _Toc43662467 \h </w:instrText>
        </w:r>
        <w:r>
          <w:rPr>
            <w:webHidden/>
          </w:rPr>
        </w:r>
        <w:r>
          <w:rPr>
            <w:webHidden/>
          </w:rPr>
          <w:fldChar w:fldCharType="separate"/>
        </w:r>
        <w:r>
          <w:rPr>
            <w:webHidden/>
          </w:rPr>
          <w:t>83</w:t>
        </w:r>
        <w:r>
          <w:rPr>
            <w:webHidden/>
          </w:rPr>
          <w:fldChar w:fldCharType="end"/>
        </w:r>
      </w:hyperlink>
    </w:p>
    <w:p w14:paraId="3FBE3978"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68" w:history="1">
        <w:r w:rsidRPr="00500D90">
          <w:rPr>
            <w:rStyle w:val="Collegamentoipertestuale"/>
          </w:rPr>
          <w:t>3.10</w:t>
        </w:r>
        <w:r>
          <w:rPr>
            <w:rFonts w:asciiTheme="minorHAnsi" w:eastAsiaTheme="minorEastAsia" w:hAnsiTheme="minorHAnsi" w:cstheme="minorBidi"/>
            <w:smallCaps w:val="0"/>
            <w:szCs w:val="22"/>
          </w:rPr>
          <w:tab/>
        </w:r>
        <w:r w:rsidRPr="00500D90">
          <w:rPr>
            <w:rStyle w:val="Collegamentoipertestuale"/>
          </w:rPr>
          <w:t>XSD</w:t>
        </w:r>
        <w:r>
          <w:rPr>
            <w:webHidden/>
          </w:rPr>
          <w:tab/>
        </w:r>
        <w:r>
          <w:rPr>
            <w:webHidden/>
          </w:rPr>
          <w:fldChar w:fldCharType="begin"/>
        </w:r>
        <w:r>
          <w:rPr>
            <w:webHidden/>
          </w:rPr>
          <w:instrText xml:space="preserve"> PAGEREF _Toc43662468 \h </w:instrText>
        </w:r>
        <w:r>
          <w:rPr>
            <w:webHidden/>
          </w:rPr>
        </w:r>
        <w:r>
          <w:rPr>
            <w:webHidden/>
          </w:rPr>
          <w:fldChar w:fldCharType="separate"/>
        </w:r>
        <w:r>
          <w:rPr>
            <w:webHidden/>
          </w:rPr>
          <w:t>83</w:t>
        </w:r>
        <w:r>
          <w:rPr>
            <w:webHidden/>
          </w:rPr>
          <w:fldChar w:fldCharType="end"/>
        </w:r>
      </w:hyperlink>
    </w:p>
    <w:p w14:paraId="7FAF7DFE"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69" w:history="1">
        <w:r w:rsidRPr="00500D90">
          <w:rPr>
            <w:rStyle w:val="Collegamentoipertestuale"/>
          </w:rPr>
          <w:t>3.11</w:t>
        </w:r>
        <w:r>
          <w:rPr>
            <w:rFonts w:asciiTheme="minorHAnsi" w:eastAsiaTheme="minorEastAsia" w:hAnsiTheme="minorHAnsi" w:cstheme="minorBidi"/>
            <w:smallCaps w:val="0"/>
            <w:szCs w:val="22"/>
          </w:rPr>
          <w:tab/>
        </w:r>
        <w:r w:rsidRPr="00500D90">
          <w:rPr>
            <w:rStyle w:val="Collegamentoipertestuale"/>
          </w:rPr>
          <w:t>Configurazione</w:t>
        </w:r>
        <w:r>
          <w:rPr>
            <w:webHidden/>
          </w:rPr>
          <w:tab/>
        </w:r>
        <w:r>
          <w:rPr>
            <w:webHidden/>
          </w:rPr>
          <w:fldChar w:fldCharType="begin"/>
        </w:r>
        <w:r>
          <w:rPr>
            <w:webHidden/>
          </w:rPr>
          <w:instrText xml:space="preserve"> PAGEREF _Toc43662469 \h </w:instrText>
        </w:r>
        <w:r>
          <w:rPr>
            <w:webHidden/>
          </w:rPr>
        </w:r>
        <w:r>
          <w:rPr>
            <w:webHidden/>
          </w:rPr>
          <w:fldChar w:fldCharType="separate"/>
        </w:r>
        <w:r>
          <w:rPr>
            <w:webHidden/>
          </w:rPr>
          <w:t>84</w:t>
        </w:r>
        <w:r>
          <w:rPr>
            <w:webHidden/>
          </w:rPr>
          <w:fldChar w:fldCharType="end"/>
        </w:r>
      </w:hyperlink>
    </w:p>
    <w:p w14:paraId="0A816B78" w14:textId="77777777" w:rsidR="007046F1" w:rsidRDefault="007046F1">
      <w:pPr>
        <w:pStyle w:val="Sommario2"/>
        <w:tabs>
          <w:tab w:val="left" w:pos="1000"/>
          <w:tab w:val="right" w:leader="dot" w:pos="9628"/>
        </w:tabs>
        <w:rPr>
          <w:rFonts w:asciiTheme="minorHAnsi" w:eastAsiaTheme="minorEastAsia" w:hAnsiTheme="minorHAnsi" w:cstheme="minorBidi"/>
          <w:smallCaps w:val="0"/>
          <w:szCs w:val="22"/>
        </w:rPr>
      </w:pPr>
      <w:hyperlink w:anchor="_Toc43662470" w:history="1">
        <w:r w:rsidRPr="00500D90">
          <w:rPr>
            <w:rStyle w:val="Collegamentoipertestuale"/>
          </w:rPr>
          <w:t>3.12</w:t>
        </w:r>
        <w:r>
          <w:rPr>
            <w:rFonts w:asciiTheme="minorHAnsi" w:eastAsiaTheme="minorEastAsia" w:hAnsiTheme="minorHAnsi" w:cstheme="minorBidi"/>
            <w:smallCaps w:val="0"/>
            <w:szCs w:val="22"/>
          </w:rPr>
          <w:tab/>
        </w:r>
        <w:r w:rsidRPr="00500D90">
          <w:rPr>
            <w:rStyle w:val="Collegamentoipertestuale"/>
          </w:rPr>
          <w:t>Tutorial</w:t>
        </w:r>
        <w:r>
          <w:rPr>
            <w:webHidden/>
          </w:rPr>
          <w:tab/>
        </w:r>
        <w:r>
          <w:rPr>
            <w:webHidden/>
          </w:rPr>
          <w:fldChar w:fldCharType="begin"/>
        </w:r>
        <w:r>
          <w:rPr>
            <w:webHidden/>
          </w:rPr>
          <w:instrText xml:space="preserve"> PAGEREF _Toc43662470 \h </w:instrText>
        </w:r>
        <w:r>
          <w:rPr>
            <w:webHidden/>
          </w:rPr>
        </w:r>
        <w:r>
          <w:rPr>
            <w:webHidden/>
          </w:rPr>
          <w:fldChar w:fldCharType="separate"/>
        </w:r>
        <w:r>
          <w:rPr>
            <w:webHidden/>
          </w:rPr>
          <w:t>84</w:t>
        </w:r>
        <w:r>
          <w:rPr>
            <w:webHidden/>
          </w:rPr>
          <w:fldChar w:fldCharType="end"/>
        </w:r>
      </w:hyperlink>
    </w:p>
    <w:p w14:paraId="2204872E" w14:textId="77777777" w:rsidR="007046F1" w:rsidRDefault="007046F1">
      <w:pPr>
        <w:pStyle w:val="Sommario1"/>
        <w:tabs>
          <w:tab w:val="left" w:pos="400"/>
          <w:tab w:val="right" w:leader="dot" w:pos="9628"/>
        </w:tabs>
        <w:rPr>
          <w:rFonts w:asciiTheme="minorHAnsi" w:eastAsiaTheme="minorEastAsia" w:hAnsiTheme="minorHAnsi" w:cstheme="minorBidi"/>
          <w:b w:val="0"/>
          <w:caps w:val="0"/>
          <w:noProof/>
          <w:szCs w:val="22"/>
        </w:rPr>
      </w:pPr>
      <w:hyperlink w:anchor="_Toc43662471" w:history="1">
        <w:r w:rsidRPr="00500D90">
          <w:rPr>
            <w:rStyle w:val="Collegamentoipertestuale"/>
            <w:noProof/>
          </w:rPr>
          <w:t>4</w:t>
        </w:r>
        <w:r>
          <w:rPr>
            <w:rFonts w:asciiTheme="minorHAnsi" w:eastAsiaTheme="minorEastAsia" w:hAnsiTheme="minorHAnsi" w:cstheme="minorBidi"/>
            <w:b w:val="0"/>
            <w:caps w:val="0"/>
            <w:noProof/>
            <w:szCs w:val="22"/>
          </w:rPr>
          <w:tab/>
        </w:r>
        <w:r w:rsidRPr="00500D90">
          <w:rPr>
            <w:rStyle w:val="Collegamentoipertestuale"/>
            <w:noProof/>
          </w:rPr>
          <w:t>Piano delle attività</w:t>
        </w:r>
        <w:r>
          <w:rPr>
            <w:noProof/>
            <w:webHidden/>
          </w:rPr>
          <w:tab/>
        </w:r>
        <w:r>
          <w:rPr>
            <w:noProof/>
            <w:webHidden/>
          </w:rPr>
          <w:fldChar w:fldCharType="begin"/>
        </w:r>
        <w:r>
          <w:rPr>
            <w:noProof/>
            <w:webHidden/>
          </w:rPr>
          <w:instrText xml:space="preserve"> PAGEREF _Toc43662471 \h </w:instrText>
        </w:r>
        <w:r>
          <w:rPr>
            <w:noProof/>
            <w:webHidden/>
          </w:rPr>
        </w:r>
        <w:r>
          <w:rPr>
            <w:noProof/>
            <w:webHidden/>
          </w:rPr>
          <w:fldChar w:fldCharType="separate"/>
        </w:r>
        <w:r>
          <w:rPr>
            <w:noProof/>
            <w:webHidden/>
          </w:rPr>
          <w:t>85</w:t>
        </w:r>
        <w:r>
          <w:rPr>
            <w:noProof/>
            <w:webHidden/>
          </w:rPr>
          <w:fldChar w:fldCharType="end"/>
        </w:r>
      </w:hyperlink>
    </w:p>
    <w:p w14:paraId="22C2A61C"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72" w:history="1">
        <w:r w:rsidRPr="00500D90">
          <w:rPr>
            <w:rStyle w:val="Collegamentoipertestuale"/>
          </w:rPr>
          <w:t>4.1</w:t>
        </w:r>
        <w:r>
          <w:rPr>
            <w:rFonts w:asciiTheme="minorHAnsi" w:eastAsiaTheme="minorEastAsia" w:hAnsiTheme="minorHAnsi" w:cstheme="minorBidi"/>
            <w:smallCaps w:val="0"/>
            <w:szCs w:val="22"/>
          </w:rPr>
          <w:tab/>
        </w:r>
        <w:r w:rsidRPr="00500D90">
          <w:rPr>
            <w:rStyle w:val="Collegamentoipertestuale"/>
          </w:rPr>
          <w:t>Ciclo di sviluppo</w:t>
        </w:r>
        <w:r>
          <w:rPr>
            <w:webHidden/>
          </w:rPr>
          <w:tab/>
        </w:r>
        <w:r>
          <w:rPr>
            <w:webHidden/>
          </w:rPr>
          <w:fldChar w:fldCharType="begin"/>
        </w:r>
        <w:r>
          <w:rPr>
            <w:webHidden/>
          </w:rPr>
          <w:instrText xml:space="preserve"> PAGEREF _Toc43662472 \h </w:instrText>
        </w:r>
        <w:r>
          <w:rPr>
            <w:webHidden/>
          </w:rPr>
        </w:r>
        <w:r>
          <w:rPr>
            <w:webHidden/>
          </w:rPr>
          <w:fldChar w:fldCharType="separate"/>
        </w:r>
        <w:r>
          <w:rPr>
            <w:webHidden/>
          </w:rPr>
          <w:t>85</w:t>
        </w:r>
        <w:r>
          <w:rPr>
            <w:webHidden/>
          </w:rPr>
          <w:fldChar w:fldCharType="end"/>
        </w:r>
      </w:hyperlink>
    </w:p>
    <w:p w14:paraId="206B5511"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73" w:history="1">
        <w:r w:rsidRPr="00500D90">
          <w:rPr>
            <w:rStyle w:val="Collegamentoipertestuale"/>
          </w:rPr>
          <w:t>4.2</w:t>
        </w:r>
        <w:r>
          <w:rPr>
            <w:rFonts w:asciiTheme="minorHAnsi" w:eastAsiaTheme="minorEastAsia" w:hAnsiTheme="minorHAnsi" w:cstheme="minorBidi"/>
            <w:smallCaps w:val="0"/>
            <w:szCs w:val="22"/>
          </w:rPr>
          <w:tab/>
        </w:r>
        <w:r w:rsidRPr="00500D90">
          <w:rPr>
            <w:rStyle w:val="Collegamentoipertestuale"/>
          </w:rPr>
          <w:t>Piano delle attività</w:t>
        </w:r>
        <w:r>
          <w:rPr>
            <w:webHidden/>
          </w:rPr>
          <w:tab/>
        </w:r>
        <w:r>
          <w:rPr>
            <w:webHidden/>
          </w:rPr>
          <w:fldChar w:fldCharType="begin"/>
        </w:r>
        <w:r>
          <w:rPr>
            <w:webHidden/>
          </w:rPr>
          <w:instrText xml:space="preserve"> PAGEREF _Toc43662473 \h </w:instrText>
        </w:r>
        <w:r>
          <w:rPr>
            <w:webHidden/>
          </w:rPr>
        </w:r>
        <w:r>
          <w:rPr>
            <w:webHidden/>
          </w:rPr>
          <w:fldChar w:fldCharType="separate"/>
        </w:r>
        <w:r>
          <w:rPr>
            <w:webHidden/>
          </w:rPr>
          <w:t>88</w:t>
        </w:r>
        <w:r>
          <w:rPr>
            <w:webHidden/>
          </w:rPr>
          <w:fldChar w:fldCharType="end"/>
        </w:r>
      </w:hyperlink>
    </w:p>
    <w:p w14:paraId="50AB3F4C"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74" w:history="1">
        <w:r w:rsidRPr="00500D90">
          <w:rPr>
            <w:rStyle w:val="Collegamentoipertestuale"/>
          </w:rPr>
          <w:t>4.3</w:t>
        </w:r>
        <w:r>
          <w:rPr>
            <w:rFonts w:asciiTheme="minorHAnsi" w:eastAsiaTheme="minorEastAsia" w:hAnsiTheme="minorHAnsi" w:cstheme="minorBidi"/>
            <w:smallCaps w:val="0"/>
            <w:szCs w:val="22"/>
          </w:rPr>
          <w:tab/>
        </w:r>
        <w:r w:rsidRPr="00500D90">
          <w:rPr>
            <w:rStyle w:val="Collegamentoipertestuale"/>
          </w:rPr>
          <w:t>Gantt</w:t>
        </w:r>
        <w:r>
          <w:rPr>
            <w:webHidden/>
          </w:rPr>
          <w:tab/>
        </w:r>
        <w:r>
          <w:rPr>
            <w:webHidden/>
          </w:rPr>
          <w:fldChar w:fldCharType="begin"/>
        </w:r>
        <w:r>
          <w:rPr>
            <w:webHidden/>
          </w:rPr>
          <w:instrText xml:space="preserve"> PAGEREF _Toc43662474 \h </w:instrText>
        </w:r>
        <w:r>
          <w:rPr>
            <w:webHidden/>
          </w:rPr>
        </w:r>
        <w:r>
          <w:rPr>
            <w:webHidden/>
          </w:rPr>
          <w:fldChar w:fldCharType="separate"/>
        </w:r>
        <w:r>
          <w:rPr>
            <w:webHidden/>
          </w:rPr>
          <w:t>89</w:t>
        </w:r>
        <w:r>
          <w:rPr>
            <w:webHidden/>
          </w:rPr>
          <w:fldChar w:fldCharType="end"/>
        </w:r>
      </w:hyperlink>
    </w:p>
    <w:p w14:paraId="54A82372"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75" w:history="1">
        <w:r w:rsidRPr="00500D90">
          <w:rPr>
            <w:rStyle w:val="Collegamentoipertestuale"/>
          </w:rPr>
          <w:t>4.4</w:t>
        </w:r>
        <w:r>
          <w:rPr>
            <w:rFonts w:asciiTheme="minorHAnsi" w:eastAsiaTheme="minorEastAsia" w:hAnsiTheme="minorHAnsi" w:cstheme="minorBidi"/>
            <w:smallCaps w:val="0"/>
            <w:szCs w:val="22"/>
          </w:rPr>
          <w:tab/>
        </w:r>
        <w:r w:rsidRPr="00500D90">
          <w:rPr>
            <w:rStyle w:val="Collegamentoipertestuale"/>
          </w:rPr>
          <w:t>Vincoli</w:t>
        </w:r>
        <w:r>
          <w:rPr>
            <w:webHidden/>
          </w:rPr>
          <w:tab/>
        </w:r>
        <w:r>
          <w:rPr>
            <w:webHidden/>
          </w:rPr>
          <w:fldChar w:fldCharType="begin"/>
        </w:r>
        <w:r>
          <w:rPr>
            <w:webHidden/>
          </w:rPr>
          <w:instrText xml:space="preserve"> PAGEREF _Toc43662475 \h </w:instrText>
        </w:r>
        <w:r>
          <w:rPr>
            <w:webHidden/>
          </w:rPr>
        </w:r>
        <w:r>
          <w:rPr>
            <w:webHidden/>
          </w:rPr>
          <w:fldChar w:fldCharType="separate"/>
        </w:r>
        <w:r>
          <w:rPr>
            <w:webHidden/>
          </w:rPr>
          <w:t>89</w:t>
        </w:r>
        <w:r>
          <w:rPr>
            <w:webHidden/>
          </w:rPr>
          <w:fldChar w:fldCharType="end"/>
        </w:r>
      </w:hyperlink>
    </w:p>
    <w:p w14:paraId="5164A847"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76" w:history="1">
        <w:r w:rsidRPr="00500D90">
          <w:rPr>
            <w:rStyle w:val="Collegamentoipertestuale"/>
          </w:rPr>
          <w:t>4.5</w:t>
        </w:r>
        <w:r>
          <w:rPr>
            <w:rFonts w:asciiTheme="minorHAnsi" w:eastAsiaTheme="minorEastAsia" w:hAnsiTheme="minorHAnsi" w:cstheme="minorBidi"/>
            <w:smallCaps w:val="0"/>
            <w:szCs w:val="22"/>
          </w:rPr>
          <w:tab/>
        </w:r>
        <w:r w:rsidRPr="00500D90">
          <w:rPr>
            <w:rStyle w:val="Collegamentoipertestuale"/>
          </w:rPr>
          <w:t>Luogo di lavoro</w:t>
        </w:r>
        <w:r>
          <w:rPr>
            <w:webHidden/>
          </w:rPr>
          <w:tab/>
        </w:r>
        <w:r>
          <w:rPr>
            <w:webHidden/>
          </w:rPr>
          <w:fldChar w:fldCharType="begin"/>
        </w:r>
        <w:r>
          <w:rPr>
            <w:webHidden/>
          </w:rPr>
          <w:instrText xml:space="preserve"> PAGEREF _Toc43662476 \h </w:instrText>
        </w:r>
        <w:r>
          <w:rPr>
            <w:webHidden/>
          </w:rPr>
        </w:r>
        <w:r>
          <w:rPr>
            <w:webHidden/>
          </w:rPr>
          <w:fldChar w:fldCharType="separate"/>
        </w:r>
        <w:r>
          <w:rPr>
            <w:webHidden/>
          </w:rPr>
          <w:t>89</w:t>
        </w:r>
        <w:r>
          <w:rPr>
            <w:webHidden/>
          </w:rPr>
          <w:fldChar w:fldCharType="end"/>
        </w:r>
      </w:hyperlink>
    </w:p>
    <w:p w14:paraId="1D9879CC" w14:textId="77777777" w:rsidR="007046F1" w:rsidRDefault="007046F1">
      <w:pPr>
        <w:pStyle w:val="Sommario1"/>
        <w:tabs>
          <w:tab w:val="left" w:pos="400"/>
          <w:tab w:val="right" w:leader="dot" w:pos="9628"/>
        </w:tabs>
        <w:rPr>
          <w:rFonts w:asciiTheme="minorHAnsi" w:eastAsiaTheme="minorEastAsia" w:hAnsiTheme="minorHAnsi" w:cstheme="minorBidi"/>
          <w:b w:val="0"/>
          <w:caps w:val="0"/>
          <w:noProof/>
          <w:szCs w:val="22"/>
        </w:rPr>
      </w:pPr>
      <w:hyperlink w:anchor="_Toc43662477" w:history="1">
        <w:r w:rsidRPr="00500D90">
          <w:rPr>
            <w:rStyle w:val="Collegamentoipertestuale"/>
            <w:noProof/>
          </w:rPr>
          <w:t>5</w:t>
        </w:r>
        <w:r>
          <w:rPr>
            <w:rFonts w:asciiTheme="minorHAnsi" w:eastAsiaTheme="minorEastAsia" w:hAnsiTheme="minorHAnsi" w:cstheme="minorBidi"/>
            <w:b w:val="0"/>
            <w:caps w:val="0"/>
            <w:noProof/>
            <w:szCs w:val="22"/>
          </w:rPr>
          <w:tab/>
        </w:r>
        <w:r w:rsidRPr="00500D90">
          <w:rPr>
            <w:rStyle w:val="Collegamentoipertestuale"/>
            <w:noProof/>
          </w:rPr>
          <w:t>Dimensionamento</w:t>
        </w:r>
        <w:r>
          <w:rPr>
            <w:noProof/>
            <w:webHidden/>
          </w:rPr>
          <w:tab/>
        </w:r>
        <w:r>
          <w:rPr>
            <w:noProof/>
            <w:webHidden/>
          </w:rPr>
          <w:fldChar w:fldCharType="begin"/>
        </w:r>
        <w:r>
          <w:rPr>
            <w:noProof/>
            <w:webHidden/>
          </w:rPr>
          <w:instrText xml:space="preserve"> PAGEREF _Toc43662477 \h </w:instrText>
        </w:r>
        <w:r>
          <w:rPr>
            <w:noProof/>
            <w:webHidden/>
          </w:rPr>
        </w:r>
        <w:r>
          <w:rPr>
            <w:noProof/>
            <w:webHidden/>
          </w:rPr>
          <w:fldChar w:fldCharType="separate"/>
        </w:r>
        <w:r>
          <w:rPr>
            <w:noProof/>
            <w:webHidden/>
          </w:rPr>
          <w:t>90</w:t>
        </w:r>
        <w:r>
          <w:rPr>
            <w:noProof/>
            <w:webHidden/>
          </w:rPr>
          <w:fldChar w:fldCharType="end"/>
        </w:r>
      </w:hyperlink>
    </w:p>
    <w:p w14:paraId="7D853DF4"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78" w:history="1">
        <w:r w:rsidRPr="00500D90">
          <w:rPr>
            <w:rStyle w:val="Collegamentoipertestuale"/>
          </w:rPr>
          <w:t>5.1</w:t>
        </w:r>
        <w:r>
          <w:rPr>
            <w:rFonts w:asciiTheme="minorHAnsi" w:eastAsiaTheme="minorEastAsia" w:hAnsiTheme="minorHAnsi" w:cstheme="minorBidi"/>
            <w:smallCaps w:val="0"/>
            <w:szCs w:val="22"/>
          </w:rPr>
          <w:tab/>
        </w:r>
        <w:r w:rsidRPr="00500D90">
          <w:rPr>
            <w:rStyle w:val="Collegamentoipertestuale"/>
          </w:rPr>
          <w:t>Stima dell'effort previsto</w:t>
        </w:r>
        <w:r>
          <w:rPr>
            <w:webHidden/>
          </w:rPr>
          <w:tab/>
        </w:r>
        <w:r>
          <w:rPr>
            <w:webHidden/>
          </w:rPr>
          <w:fldChar w:fldCharType="begin"/>
        </w:r>
        <w:r>
          <w:rPr>
            <w:webHidden/>
          </w:rPr>
          <w:instrText xml:space="preserve"> PAGEREF _Toc43662478 \h </w:instrText>
        </w:r>
        <w:r>
          <w:rPr>
            <w:webHidden/>
          </w:rPr>
        </w:r>
        <w:r>
          <w:rPr>
            <w:webHidden/>
          </w:rPr>
          <w:fldChar w:fldCharType="separate"/>
        </w:r>
        <w:r>
          <w:rPr>
            <w:webHidden/>
          </w:rPr>
          <w:t>90</w:t>
        </w:r>
        <w:r>
          <w:rPr>
            <w:webHidden/>
          </w:rPr>
          <w:fldChar w:fldCharType="end"/>
        </w:r>
      </w:hyperlink>
    </w:p>
    <w:p w14:paraId="7BA6B857" w14:textId="77777777" w:rsidR="007046F1" w:rsidRDefault="007046F1">
      <w:pPr>
        <w:pStyle w:val="Sommario2"/>
        <w:tabs>
          <w:tab w:val="left" w:pos="800"/>
          <w:tab w:val="right" w:leader="dot" w:pos="9628"/>
        </w:tabs>
        <w:rPr>
          <w:rFonts w:asciiTheme="minorHAnsi" w:eastAsiaTheme="minorEastAsia" w:hAnsiTheme="minorHAnsi" w:cstheme="minorBidi"/>
          <w:smallCaps w:val="0"/>
          <w:szCs w:val="22"/>
        </w:rPr>
      </w:pPr>
      <w:hyperlink w:anchor="_Toc43662479" w:history="1">
        <w:r w:rsidRPr="00500D90">
          <w:rPr>
            <w:rStyle w:val="Collegamentoipertestuale"/>
          </w:rPr>
          <w:t>5.2</w:t>
        </w:r>
        <w:r>
          <w:rPr>
            <w:rFonts w:asciiTheme="minorHAnsi" w:eastAsiaTheme="minorEastAsia" w:hAnsiTheme="minorHAnsi" w:cstheme="minorBidi"/>
            <w:smallCaps w:val="0"/>
            <w:szCs w:val="22"/>
          </w:rPr>
          <w:tab/>
        </w:r>
        <w:r w:rsidRPr="00500D90">
          <w:rPr>
            <w:rStyle w:val="Collegamentoipertestuale"/>
          </w:rPr>
          <w:t>Dettaglio costi</w:t>
        </w:r>
        <w:r>
          <w:rPr>
            <w:webHidden/>
          </w:rPr>
          <w:tab/>
        </w:r>
        <w:r>
          <w:rPr>
            <w:webHidden/>
          </w:rPr>
          <w:fldChar w:fldCharType="begin"/>
        </w:r>
        <w:r>
          <w:rPr>
            <w:webHidden/>
          </w:rPr>
          <w:instrText xml:space="preserve"> PAGEREF _Toc43662479 \h </w:instrText>
        </w:r>
        <w:r>
          <w:rPr>
            <w:webHidden/>
          </w:rPr>
        </w:r>
        <w:r>
          <w:rPr>
            <w:webHidden/>
          </w:rPr>
          <w:fldChar w:fldCharType="separate"/>
        </w:r>
        <w:r>
          <w:rPr>
            <w:webHidden/>
          </w:rPr>
          <w:t>90</w:t>
        </w:r>
        <w:r>
          <w:rPr>
            <w:webHidden/>
          </w:rPr>
          <w:fldChar w:fldCharType="end"/>
        </w:r>
      </w:hyperlink>
    </w:p>
    <w:p w14:paraId="4FB69DE9" w14:textId="126E5CD1" w:rsidR="0055018B" w:rsidRPr="002E7028" w:rsidRDefault="0055018B" w:rsidP="00A2569E">
      <w:pPr>
        <w:pStyle w:val="Sommario2"/>
        <w:tabs>
          <w:tab w:val="left" w:pos="800"/>
          <w:tab w:val="right" w:leader="dot" w:pos="9628"/>
        </w:tabs>
        <w:rPr>
          <w:rFonts w:asciiTheme="minorHAnsi" w:hAnsiTheme="minorHAnsi"/>
          <w:lang w:val="en-GB"/>
        </w:rPr>
      </w:pPr>
      <w:r w:rsidRPr="00EE49BF">
        <w:rPr>
          <w:rStyle w:val="Collegamentoipertestuale"/>
          <w:rFonts w:ascii="Calibri" w:hAnsi="Calibri" w:cstheme="minorHAnsi"/>
          <w:caps/>
          <w:smallCaps w:val="0"/>
        </w:rPr>
        <w:fldChar w:fldCharType="end"/>
      </w:r>
    </w:p>
    <w:p w14:paraId="143BAC9C" w14:textId="3C5D1976"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7" w:name="_Toc32493776"/>
      <w:bookmarkStart w:id="8" w:name="_Toc43662405"/>
      <w:r w:rsidRPr="002669CC">
        <w:rPr>
          <w:rFonts w:asciiTheme="minorHAnsi" w:hAnsiTheme="minorHAnsi"/>
          <w:color w:val="365F91" w:themeColor="accent1" w:themeShade="BF"/>
          <w:szCs w:val="24"/>
        </w:rPr>
        <w:lastRenderedPageBreak/>
        <w:t>Introduzione</w:t>
      </w:r>
      <w:bookmarkEnd w:id="0"/>
      <w:bookmarkEnd w:id="1"/>
      <w:bookmarkEnd w:id="2"/>
      <w:bookmarkEnd w:id="7"/>
      <w:bookmarkEnd w:id="8"/>
    </w:p>
    <w:p w14:paraId="143BAC9D" w14:textId="77777777" w:rsidR="00086E0B" w:rsidRPr="009A1609"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9" w:name="_Toc330316536"/>
      <w:bookmarkStart w:id="10" w:name="_Toc8205264"/>
      <w:bookmarkStart w:id="11" w:name="_Toc11333147"/>
      <w:bookmarkStart w:id="12" w:name="_Toc43662406"/>
      <w:r w:rsidRPr="009A1609">
        <w:rPr>
          <w:rFonts w:asciiTheme="minorHAnsi" w:hAnsiTheme="minorHAnsi"/>
          <w:color w:val="365F91" w:themeColor="accent1" w:themeShade="BF"/>
          <w:szCs w:val="24"/>
        </w:rPr>
        <w:t>Scopo del documento</w:t>
      </w:r>
      <w:bookmarkEnd w:id="9"/>
      <w:bookmarkEnd w:id="10"/>
      <w:bookmarkEnd w:id="11"/>
      <w:bookmarkEnd w:id="12"/>
    </w:p>
    <w:bookmarkEnd w:id="3"/>
    <w:p w14:paraId="602B24B0" w14:textId="4B91363A" w:rsidR="003933F0" w:rsidRPr="007046F1" w:rsidRDefault="00387689" w:rsidP="007046F1">
      <w:pPr>
        <w:pStyle w:val="Corpotesto"/>
        <w:spacing w:before="120" w:line="360" w:lineRule="auto"/>
        <w:rPr>
          <w:rFonts w:asciiTheme="minorHAnsi" w:hAnsiTheme="minorHAnsi"/>
        </w:rPr>
      </w:pPr>
      <w:r w:rsidRPr="007046F1">
        <w:rPr>
          <w:rFonts w:asciiTheme="minorHAnsi" w:hAnsiTheme="minorHAnsi"/>
        </w:rPr>
        <w:t>Il presente documento riporta le specifiche di intervento sul software</w:t>
      </w:r>
      <w:r w:rsidR="000671FA" w:rsidRPr="007046F1">
        <w:rPr>
          <w:rFonts w:asciiTheme="minorHAnsi" w:hAnsiTheme="minorHAnsi"/>
        </w:rPr>
        <w:t xml:space="preserve"> del sistema SIES</w:t>
      </w:r>
      <w:r w:rsidRPr="007046F1">
        <w:rPr>
          <w:rFonts w:asciiTheme="minorHAnsi" w:hAnsiTheme="minorHAnsi"/>
        </w:rPr>
        <w:t xml:space="preserve">, con metodologia WATERFALL, al fine di soddisfare i requisiti espressi dall’Amministrazione in relazione alla richiesta di </w:t>
      </w:r>
      <w:r w:rsidR="000671FA" w:rsidRPr="007046F1">
        <w:rPr>
          <w:rFonts w:asciiTheme="minorHAnsi" w:hAnsiTheme="minorHAnsi"/>
        </w:rPr>
        <w:t>adeguamento normativo del Sistema, nella sua interezza,</w:t>
      </w:r>
      <w:r w:rsidR="00357606" w:rsidRPr="007046F1">
        <w:rPr>
          <w:rFonts w:asciiTheme="minorHAnsi" w:hAnsiTheme="minorHAnsi"/>
        </w:rPr>
        <w:t xml:space="preserve"> al</w:t>
      </w:r>
      <w:r w:rsidR="000671FA" w:rsidRPr="007046F1">
        <w:rPr>
          <w:rFonts w:asciiTheme="minorHAnsi" w:hAnsiTheme="minorHAnsi"/>
        </w:rPr>
        <w:t xml:space="preserve"> D.lgs. 123/2018 e </w:t>
      </w:r>
      <w:r w:rsidR="00357606" w:rsidRPr="007046F1">
        <w:rPr>
          <w:rFonts w:asciiTheme="minorHAnsi" w:hAnsiTheme="minorHAnsi"/>
        </w:rPr>
        <w:t xml:space="preserve">al D.lgs. </w:t>
      </w:r>
      <w:r w:rsidR="000671FA" w:rsidRPr="007046F1">
        <w:rPr>
          <w:rFonts w:asciiTheme="minorHAnsi" w:hAnsiTheme="minorHAnsi"/>
        </w:rPr>
        <w:t>121/2018.</w:t>
      </w:r>
    </w:p>
    <w:p w14:paraId="1073E725" w14:textId="77777777" w:rsidR="00387689" w:rsidRPr="002669CC" w:rsidRDefault="00387689" w:rsidP="00B652CF">
      <w:pPr>
        <w:pStyle w:val="Corpotesto"/>
        <w:spacing w:before="120"/>
        <w:rPr>
          <w:rFonts w:asciiTheme="minorHAnsi" w:hAnsiTheme="minorHAnsi"/>
        </w:rPr>
      </w:pPr>
    </w:p>
    <w:p w14:paraId="0940C978" w14:textId="2F28A01A" w:rsidR="000671FA" w:rsidRPr="002669CC" w:rsidRDefault="000671FA" w:rsidP="007046F1">
      <w:pPr>
        <w:pStyle w:val="Corpotesto"/>
        <w:spacing w:before="120" w:line="360" w:lineRule="auto"/>
        <w:rPr>
          <w:rFonts w:asciiTheme="minorHAnsi" w:hAnsiTheme="minorHAnsi"/>
        </w:rPr>
      </w:pPr>
      <w:r w:rsidRPr="007046F1">
        <w:rPr>
          <w:rFonts w:asciiTheme="minorHAnsi" w:hAnsiTheme="minorHAnsi"/>
        </w:rPr>
        <w:t>L’intervento in oggetto rientra nel serv</w:t>
      </w:r>
      <w:r w:rsidR="00AA3A48" w:rsidRPr="007046F1">
        <w:rPr>
          <w:rFonts w:asciiTheme="minorHAnsi" w:hAnsiTheme="minorHAnsi"/>
        </w:rPr>
        <w:t xml:space="preserve">izio di Manutenzione Evolutiva, </w:t>
      </w:r>
      <w:r w:rsidRPr="007046F1">
        <w:rPr>
          <w:rFonts w:asciiTheme="minorHAnsi" w:hAnsiTheme="minorHAnsi"/>
        </w:rPr>
        <w:t>è stato richiesto con comunicazione m_dg.DOG07AR.08082019.0000017.U ed è classificato come di seguito riportato:</w:t>
      </w:r>
    </w:p>
    <w:p w14:paraId="5A4176FC" w14:textId="77777777" w:rsidR="003D0ED6" w:rsidRPr="00EE49BF" w:rsidRDefault="003D0ED6" w:rsidP="003D0ED6">
      <w:pPr>
        <w:suppressLineNumbers/>
        <w:suppressAutoHyphens/>
        <w:rPr>
          <w:rFonts w:asciiTheme="minorHAnsi" w:hAnsi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4677"/>
      </w:tblGrid>
      <w:tr w:rsidR="003D0ED6" w:rsidRPr="00EE49BF" w14:paraId="33CC8DA4" w14:textId="77777777" w:rsidTr="003D0ED6">
        <w:trPr>
          <w:trHeight w:val="90"/>
          <w:jc w:val="center"/>
        </w:trPr>
        <w:tc>
          <w:tcPr>
            <w:tcW w:w="2122" w:type="dxa"/>
          </w:tcPr>
          <w:p w14:paraId="6CD5F2A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Scheda di Intervento </w:t>
            </w:r>
          </w:p>
        </w:tc>
        <w:tc>
          <w:tcPr>
            <w:tcW w:w="4677" w:type="dxa"/>
          </w:tcPr>
          <w:p w14:paraId="66CBCEE1"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2019_09 </w:t>
            </w:r>
          </w:p>
        </w:tc>
      </w:tr>
      <w:tr w:rsidR="003D0ED6" w:rsidRPr="00EE49BF" w14:paraId="6482087F" w14:textId="77777777" w:rsidTr="003D0ED6">
        <w:trPr>
          <w:trHeight w:val="90"/>
          <w:jc w:val="center"/>
        </w:trPr>
        <w:tc>
          <w:tcPr>
            <w:tcW w:w="2122" w:type="dxa"/>
          </w:tcPr>
          <w:p w14:paraId="4962A8BD"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Oggetto </w:t>
            </w:r>
          </w:p>
        </w:tc>
        <w:tc>
          <w:tcPr>
            <w:tcW w:w="4677" w:type="dxa"/>
          </w:tcPr>
          <w:p w14:paraId="68F04488" w14:textId="570AC920"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Adeguamento normativo SIES al </w:t>
            </w:r>
            <w:r w:rsidR="000671FA" w:rsidRPr="00EE49BF">
              <w:rPr>
                <w:rFonts w:asciiTheme="minorHAnsi" w:hAnsiTheme="minorHAnsi"/>
                <w:i/>
                <w:iCs/>
                <w:color w:val="000000"/>
                <w:sz w:val="20"/>
              </w:rPr>
              <w:t>D.lgs.</w:t>
            </w:r>
            <w:r w:rsidRPr="00EE49BF">
              <w:rPr>
                <w:rFonts w:asciiTheme="minorHAnsi" w:hAnsiTheme="minorHAnsi"/>
                <w:i/>
                <w:iCs/>
                <w:color w:val="000000"/>
                <w:sz w:val="20"/>
              </w:rPr>
              <w:t xml:space="preserve"> 123/18 e 121/18 </w:t>
            </w:r>
          </w:p>
        </w:tc>
      </w:tr>
      <w:tr w:rsidR="003D0ED6" w:rsidRPr="00EE49BF" w14:paraId="4C02B450" w14:textId="77777777" w:rsidTr="003D0ED6">
        <w:trPr>
          <w:trHeight w:val="90"/>
          <w:jc w:val="center"/>
        </w:trPr>
        <w:tc>
          <w:tcPr>
            <w:tcW w:w="2122" w:type="dxa"/>
          </w:tcPr>
          <w:p w14:paraId="6B8CC9F9"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Complessità </w:t>
            </w:r>
          </w:p>
        </w:tc>
        <w:tc>
          <w:tcPr>
            <w:tcW w:w="4677" w:type="dxa"/>
          </w:tcPr>
          <w:p w14:paraId="132D4D7F"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Alta </w:t>
            </w:r>
          </w:p>
        </w:tc>
      </w:tr>
      <w:tr w:rsidR="003D0ED6" w:rsidRPr="00EE49BF" w14:paraId="50143AF6" w14:textId="77777777" w:rsidTr="003D0ED6">
        <w:trPr>
          <w:trHeight w:val="90"/>
          <w:jc w:val="center"/>
        </w:trPr>
        <w:tc>
          <w:tcPr>
            <w:tcW w:w="2122" w:type="dxa"/>
          </w:tcPr>
          <w:p w14:paraId="44D19066"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Servizio </w:t>
            </w:r>
          </w:p>
        </w:tc>
        <w:tc>
          <w:tcPr>
            <w:tcW w:w="4677" w:type="dxa"/>
          </w:tcPr>
          <w:p w14:paraId="369D6ABA" w14:textId="77777777" w:rsidR="003D0ED6" w:rsidRPr="00EE49BF" w:rsidRDefault="003D0ED6" w:rsidP="003D0ED6">
            <w:pPr>
              <w:autoSpaceDE w:val="0"/>
              <w:autoSpaceDN w:val="0"/>
              <w:adjustRightInd w:val="0"/>
              <w:jc w:val="left"/>
              <w:rPr>
                <w:rFonts w:asciiTheme="minorHAnsi" w:hAnsiTheme="minorHAnsi"/>
                <w:color w:val="000000"/>
                <w:sz w:val="20"/>
              </w:rPr>
            </w:pPr>
            <w:r w:rsidRPr="00EE49BF">
              <w:rPr>
                <w:rFonts w:asciiTheme="minorHAnsi" w:hAnsiTheme="minorHAnsi"/>
                <w:i/>
                <w:iCs/>
                <w:color w:val="000000"/>
                <w:sz w:val="20"/>
              </w:rPr>
              <w:t xml:space="preserve">MEV </w:t>
            </w:r>
          </w:p>
        </w:tc>
      </w:tr>
    </w:tbl>
    <w:p w14:paraId="3C4D4B42" w14:textId="7C4CEAFB" w:rsidR="003D0ED6" w:rsidRPr="00EE49BF" w:rsidRDefault="003D0ED6" w:rsidP="003D0ED6">
      <w:pPr>
        <w:suppressLineNumbers/>
        <w:suppressAutoHyphens/>
        <w:rPr>
          <w:rFonts w:asciiTheme="minorHAnsi" w:hAnsiTheme="minorHAnsi"/>
        </w:rPr>
      </w:pPr>
    </w:p>
    <w:p w14:paraId="6B255F56" w14:textId="700E71E6" w:rsidR="00CE2AF0" w:rsidRPr="007046F1" w:rsidRDefault="00D61C85" w:rsidP="007046F1">
      <w:pPr>
        <w:pStyle w:val="Corpotesto"/>
        <w:spacing w:before="120" w:line="360" w:lineRule="auto"/>
        <w:rPr>
          <w:rFonts w:asciiTheme="minorHAnsi" w:hAnsiTheme="minorHAnsi"/>
          <w:highlight w:val="yellow"/>
        </w:rPr>
      </w:pPr>
      <w:r w:rsidRPr="007046F1">
        <w:rPr>
          <w:rFonts w:asciiTheme="minorHAnsi" w:hAnsiTheme="minorHAnsi"/>
          <w:highlight w:val="yellow"/>
        </w:rPr>
        <w:t xml:space="preserve">Nell’ottica di snellire le attività di redazione dei documenti e di verifica </w:t>
      </w:r>
      <w:r w:rsidR="00AA3A48" w:rsidRPr="007046F1">
        <w:rPr>
          <w:rFonts w:asciiTheme="minorHAnsi" w:hAnsiTheme="minorHAnsi"/>
          <w:highlight w:val="yellow"/>
        </w:rPr>
        <w:t>degli interventi da parte dell’A</w:t>
      </w:r>
      <w:r w:rsidRPr="007046F1">
        <w:rPr>
          <w:rFonts w:asciiTheme="minorHAnsi" w:hAnsiTheme="minorHAnsi"/>
          <w:highlight w:val="yellow"/>
        </w:rPr>
        <w:t xml:space="preserve">mministrazione, </w:t>
      </w:r>
      <w:r w:rsidR="003569FE" w:rsidRPr="007046F1">
        <w:rPr>
          <w:rFonts w:asciiTheme="minorHAnsi" w:hAnsiTheme="minorHAnsi"/>
          <w:highlight w:val="yellow"/>
        </w:rPr>
        <w:t>e di concerto con la stessa</w:t>
      </w:r>
      <w:r w:rsidRPr="007046F1">
        <w:rPr>
          <w:rFonts w:asciiTheme="minorHAnsi" w:hAnsiTheme="minorHAnsi"/>
          <w:highlight w:val="yellow"/>
        </w:rPr>
        <w:t>, t</w:t>
      </w:r>
      <w:r w:rsidR="003933F0" w:rsidRPr="007046F1">
        <w:rPr>
          <w:rFonts w:asciiTheme="minorHAnsi" w:hAnsiTheme="minorHAnsi"/>
          <w:highlight w:val="yellow"/>
        </w:rPr>
        <w:t xml:space="preserve">ale </w:t>
      </w:r>
      <w:r w:rsidR="00387689" w:rsidRPr="007046F1">
        <w:rPr>
          <w:rFonts w:asciiTheme="minorHAnsi" w:hAnsiTheme="minorHAnsi"/>
          <w:highlight w:val="yellow"/>
        </w:rPr>
        <w:t>documento</w:t>
      </w:r>
      <w:r w:rsidR="00D72437" w:rsidRPr="007046F1">
        <w:rPr>
          <w:rFonts w:asciiTheme="minorHAnsi" w:hAnsiTheme="minorHAnsi"/>
          <w:highlight w:val="yellow"/>
        </w:rPr>
        <w:t xml:space="preserve"> espone gli intervent</w:t>
      </w:r>
      <w:r w:rsidR="003569FE" w:rsidRPr="007046F1">
        <w:rPr>
          <w:rFonts w:asciiTheme="minorHAnsi" w:hAnsiTheme="minorHAnsi"/>
          <w:highlight w:val="yellow"/>
        </w:rPr>
        <w:t xml:space="preserve">i </w:t>
      </w:r>
      <w:r w:rsidR="00CE2AF0" w:rsidRPr="007046F1">
        <w:rPr>
          <w:rFonts w:asciiTheme="minorHAnsi" w:hAnsiTheme="minorHAnsi"/>
          <w:highlight w:val="yellow"/>
        </w:rPr>
        <w:t>attinenti</w:t>
      </w:r>
      <w:r w:rsidR="003569FE" w:rsidRPr="007046F1">
        <w:rPr>
          <w:rFonts w:asciiTheme="minorHAnsi" w:hAnsiTheme="minorHAnsi"/>
          <w:highlight w:val="yellow"/>
        </w:rPr>
        <w:t xml:space="preserve"> </w:t>
      </w:r>
      <w:r w:rsidR="00701B0B" w:rsidRPr="007046F1">
        <w:rPr>
          <w:rFonts w:asciiTheme="minorHAnsi" w:hAnsiTheme="minorHAnsi"/>
          <w:highlight w:val="yellow"/>
        </w:rPr>
        <w:t xml:space="preserve">ad un sottoinsieme delle funzioni da prevedere </w:t>
      </w:r>
      <w:r w:rsidR="001A0251" w:rsidRPr="007046F1">
        <w:rPr>
          <w:rFonts w:asciiTheme="minorHAnsi" w:hAnsiTheme="minorHAnsi"/>
          <w:highlight w:val="yellow"/>
        </w:rPr>
        <w:t xml:space="preserve">nel sistema </w:t>
      </w:r>
      <w:r w:rsidR="00701B0B" w:rsidRPr="007046F1">
        <w:rPr>
          <w:rFonts w:asciiTheme="minorHAnsi" w:hAnsiTheme="minorHAnsi"/>
          <w:highlight w:val="yellow"/>
        </w:rPr>
        <w:t xml:space="preserve">in base alle novità normative del </w:t>
      </w:r>
      <w:r w:rsidR="003569FE" w:rsidRPr="007046F1">
        <w:rPr>
          <w:rFonts w:asciiTheme="minorHAnsi" w:hAnsiTheme="minorHAnsi"/>
          <w:highlight w:val="yellow"/>
        </w:rPr>
        <w:t>decreto D</w:t>
      </w:r>
      <w:r w:rsidR="00CE2AF0" w:rsidRPr="007046F1">
        <w:rPr>
          <w:rFonts w:asciiTheme="minorHAnsi" w:hAnsiTheme="minorHAnsi"/>
          <w:highlight w:val="yellow"/>
        </w:rPr>
        <w:t>.</w:t>
      </w:r>
      <w:r w:rsidR="003569FE" w:rsidRPr="007046F1">
        <w:rPr>
          <w:rFonts w:asciiTheme="minorHAnsi" w:hAnsiTheme="minorHAnsi"/>
          <w:highlight w:val="yellow"/>
        </w:rPr>
        <w:t>lgs.</w:t>
      </w:r>
      <w:r w:rsidR="00701B0B" w:rsidRPr="007046F1">
        <w:rPr>
          <w:rFonts w:asciiTheme="minorHAnsi" w:hAnsiTheme="minorHAnsi"/>
          <w:highlight w:val="yellow"/>
        </w:rPr>
        <w:t>123/18 (maggiorenni e minorenni).</w:t>
      </w:r>
    </w:p>
    <w:p w14:paraId="2DDF8E61" w14:textId="4A849BB5" w:rsidR="003D0ED6" w:rsidRDefault="00CE2AF0" w:rsidP="007046F1">
      <w:pPr>
        <w:pStyle w:val="Corpotesto"/>
        <w:spacing w:before="120" w:line="360" w:lineRule="auto"/>
        <w:rPr>
          <w:rFonts w:asciiTheme="minorHAnsi" w:hAnsiTheme="minorHAnsi"/>
        </w:rPr>
      </w:pPr>
      <w:r w:rsidRPr="007046F1">
        <w:rPr>
          <w:rFonts w:asciiTheme="minorHAnsi" w:hAnsiTheme="minorHAnsi"/>
          <w:highlight w:val="yellow"/>
        </w:rPr>
        <w:t>Con lo scopo di rendere l’intervento coerente ed auto consistente gli interventi saranno relativi ai sottosistemi SIEP e SIUS.</w:t>
      </w:r>
    </w:p>
    <w:p w14:paraId="67D4094C" w14:textId="77777777" w:rsidR="004E31CB" w:rsidRDefault="004E31CB" w:rsidP="003D0ED6">
      <w:pPr>
        <w:suppressLineNumbers/>
        <w:suppressAutoHyphens/>
        <w:rPr>
          <w:rFonts w:asciiTheme="minorHAnsi" w:hAnsiTheme="minorHAnsi"/>
        </w:rPr>
      </w:pPr>
    </w:p>
    <w:p w14:paraId="0F61EE8B" w14:textId="77777777" w:rsidR="004E31CB" w:rsidRPr="009A1609" w:rsidRDefault="004E31C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3" w:name="_Toc16251723"/>
      <w:bookmarkStart w:id="14" w:name="_Toc31905710"/>
      <w:bookmarkStart w:id="15" w:name="_Toc43662407"/>
      <w:r w:rsidRPr="009A1609">
        <w:rPr>
          <w:rFonts w:asciiTheme="minorHAnsi" w:hAnsiTheme="minorHAnsi"/>
          <w:color w:val="365F91" w:themeColor="accent1" w:themeShade="BF"/>
          <w:szCs w:val="24"/>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1364"/>
        <w:gridCol w:w="5148"/>
        <w:gridCol w:w="3110"/>
      </w:tblGrid>
      <w:tr w:rsidR="004E31CB" w:rsidRPr="00B556F3" w14:paraId="74EDD0ED" w14:textId="77777777" w:rsidTr="00010787">
        <w:tc>
          <w:tcPr>
            <w:tcW w:w="709" w:type="pct"/>
            <w:shd w:val="solid" w:color="4F81BD" w:themeColor="accent1" w:fill="FFFFFF"/>
            <w:vAlign w:val="center"/>
          </w:tcPr>
          <w:p w14:paraId="3B08F4E8"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Riferimento</w:t>
            </w:r>
          </w:p>
        </w:tc>
        <w:tc>
          <w:tcPr>
            <w:tcW w:w="2675" w:type="pct"/>
            <w:shd w:val="solid" w:color="4F81BD" w:themeColor="accent1" w:fill="FFFFFF"/>
          </w:tcPr>
          <w:p w14:paraId="61A83AC7"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Nome Documento</w:t>
            </w:r>
          </w:p>
        </w:tc>
        <w:tc>
          <w:tcPr>
            <w:tcW w:w="1616" w:type="pct"/>
            <w:shd w:val="solid" w:color="4F81BD" w:themeColor="accent1" w:fill="FFFFFF"/>
          </w:tcPr>
          <w:p w14:paraId="0DE3BD9C" w14:textId="77777777" w:rsidR="004E31CB" w:rsidRPr="00B556F3" w:rsidRDefault="004E31CB" w:rsidP="00010787">
            <w:pPr>
              <w:ind w:left="113" w:right="113"/>
              <w:jc w:val="left"/>
              <w:rPr>
                <w:rFonts w:asciiTheme="minorHAnsi" w:hAnsiTheme="minorHAnsi" w:cstheme="minorHAnsi"/>
                <w:b/>
                <w:bCs/>
                <w:color w:val="FFFFFF"/>
                <w:szCs w:val="22"/>
              </w:rPr>
            </w:pPr>
            <w:r w:rsidRPr="00B556F3">
              <w:rPr>
                <w:rFonts w:asciiTheme="minorHAnsi" w:hAnsiTheme="minorHAnsi" w:cstheme="minorHAnsi"/>
                <w:b/>
                <w:bCs/>
                <w:color w:val="FFFFFF"/>
                <w:szCs w:val="22"/>
              </w:rPr>
              <w:t>Descrizione Documento</w:t>
            </w:r>
          </w:p>
        </w:tc>
      </w:tr>
      <w:tr w:rsidR="004E31CB" w:rsidRPr="00B556F3" w14:paraId="37B0F1EB" w14:textId="77777777" w:rsidTr="00010787">
        <w:tc>
          <w:tcPr>
            <w:tcW w:w="709" w:type="pct"/>
          </w:tcPr>
          <w:p w14:paraId="62750A55" w14:textId="5657A5D9" w:rsidR="004E31CB" w:rsidRPr="00B556F3"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RIF1</w:t>
            </w:r>
          </w:p>
        </w:tc>
        <w:tc>
          <w:tcPr>
            <w:tcW w:w="2675" w:type="pct"/>
          </w:tcPr>
          <w:p w14:paraId="3F1A50FF" w14:textId="7F6CB113" w:rsidR="004E31CB" w:rsidRPr="00795ACF" w:rsidRDefault="00795ACF" w:rsidP="004E31CB">
            <w:pPr>
              <w:suppressLineNumbers/>
              <w:suppressAutoHyphens/>
              <w:rPr>
                <w:rFonts w:asciiTheme="minorHAnsi" w:hAnsiTheme="minorHAnsi" w:cstheme="minorHAnsi"/>
                <w:szCs w:val="22"/>
                <w:lang w:eastAsia="ar-SA"/>
              </w:rPr>
            </w:pPr>
            <w:proofErr w:type="gramStart"/>
            <w:r w:rsidRPr="00795ACF">
              <w:rPr>
                <w:rFonts w:asciiTheme="minorHAnsi" w:hAnsiTheme="minorHAnsi" w:cstheme="minorHAnsi"/>
                <w:szCs w:val="22"/>
                <w:lang w:eastAsia="ar-SA"/>
              </w:rPr>
              <w:t>m</w:t>
            </w:r>
            <w:proofErr w:type="gramEnd"/>
            <w:r w:rsidRPr="00795ACF">
              <w:rPr>
                <w:rFonts w:asciiTheme="minorHAnsi" w:hAnsiTheme="minorHAnsi" w:cstheme="minorHAnsi"/>
                <w:szCs w:val="22"/>
                <w:lang w:eastAsia="ar-SA"/>
              </w:rPr>
              <w:t>_dg.DOG07AR.08082019.0000017.U_Nota_ Scheda_n.9.docx.pdf</w:t>
            </w:r>
          </w:p>
        </w:tc>
        <w:tc>
          <w:tcPr>
            <w:tcW w:w="1616" w:type="pct"/>
          </w:tcPr>
          <w:p w14:paraId="6FA2129D" w14:textId="2AB35D2D" w:rsidR="004E31CB" w:rsidRPr="00B556F3" w:rsidRDefault="004E31CB" w:rsidP="004E31CB">
            <w:pPr>
              <w:suppressLineNumbers/>
              <w:suppressAutoHyphens/>
              <w:jc w:val="left"/>
              <w:rPr>
                <w:rFonts w:asciiTheme="minorHAnsi" w:hAnsiTheme="minorHAnsi" w:cstheme="minorHAnsi"/>
                <w:szCs w:val="22"/>
                <w:lang w:eastAsia="ar-SA"/>
              </w:rPr>
            </w:pPr>
            <w:r w:rsidRPr="002669CC">
              <w:rPr>
                <w:rFonts w:asciiTheme="minorHAnsi" w:hAnsiTheme="minorHAnsi" w:cs="Arial"/>
                <w:szCs w:val="22"/>
                <w:lang w:eastAsia="ar-SA"/>
              </w:rPr>
              <w:t>Richiesta Scheda di Intervento</w:t>
            </w:r>
          </w:p>
        </w:tc>
      </w:tr>
      <w:tr w:rsidR="004E31CB" w:rsidRPr="00B556F3" w14:paraId="049F9477" w14:textId="77777777" w:rsidTr="00010787">
        <w:tc>
          <w:tcPr>
            <w:tcW w:w="709" w:type="pct"/>
          </w:tcPr>
          <w:p w14:paraId="1A3D98F8" w14:textId="4FF33A8D" w:rsidR="004E31CB" w:rsidRDefault="004E31CB" w:rsidP="004E31CB">
            <w:pPr>
              <w:ind w:left="360" w:right="41"/>
              <w:rPr>
                <w:rFonts w:asciiTheme="minorHAnsi" w:eastAsia="Calibri" w:hAnsiTheme="minorHAnsi" w:cstheme="minorHAnsi"/>
                <w:szCs w:val="22"/>
                <w:lang w:val="en-US" w:eastAsia="ar-SA"/>
              </w:rPr>
            </w:pPr>
            <w:r>
              <w:rPr>
                <w:rFonts w:asciiTheme="minorHAnsi" w:eastAsia="Calibri" w:hAnsiTheme="minorHAnsi" w:cstheme="minorHAnsi"/>
                <w:szCs w:val="22"/>
                <w:lang w:val="en-US" w:eastAsia="ar-SA"/>
              </w:rPr>
              <w:t>RIF2</w:t>
            </w:r>
          </w:p>
        </w:tc>
        <w:tc>
          <w:tcPr>
            <w:tcW w:w="2675" w:type="pct"/>
          </w:tcPr>
          <w:p w14:paraId="48221857" w14:textId="22992B2C" w:rsidR="004E31CB" w:rsidRPr="000E0C19" w:rsidRDefault="00795ACF" w:rsidP="004E31CB">
            <w:pPr>
              <w:suppressLineNumbers/>
              <w:suppressAutoHyphens/>
              <w:rPr>
                <w:rFonts w:asciiTheme="minorHAnsi" w:hAnsiTheme="minorHAnsi" w:cstheme="minorHAnsi"/>
                <w:szCs w:val="22"/>
                <w:lang w:eastAsia="ar-SA"/>
              </w:rPr>
            </w:pPr>
            <w:proofErr w:type="gramStart"/>
            <w:r w:rsidRPr="00795ACF">
              <w:rPr>
                <w:rFonts w:asciiTheme="minorHAnsi" w:hAnsiTheme="minorHAnsi" w:cstheme="minorHAnsi"/>
                <w:szCs w:val="22"/>
                <w:lang w:eastAsia="ar-SA"/>
              </w:rPr>
              <w:t>m</w:t>
            </w:r>
            <w:proofErr w:type="gramEnd"/>
            <w:r w:rsidRPr="00795ACF">
              <w:rPr>
                <w:rFonts w:asciiTheme="minorHAnsi" w:hAnsiTheme="minorHAnsi" w:cstheme="minorHAnsi"/>
                <w:szCs w:val="22"/>
                <w:lang w:eastAsia="ar-SA"/>
              </w:rPr>
              <w:t xml:space="preserve">_dg.DOG07AR.25_10_2019.0000096.U_Richiesta </w:t>
            </w:r>
            <w:proofErr w:type="spellStart"/>
            <w:r w:rsidRPr="00795ACF">
              <w:rPr>
                <w:rFonts w:asciiTheme="minorHAnsi" w:hAnsiTheme="minorHAnsi" w:cstheme="minorHAnsi"/>
                <w:szCs w:val="22"/>
                <w:lang w:eastAsia="ar-SA"/>
              </w:rPr>
              <w:t>Riemissione</w:t>
            </w:r>
            <w:proofErr w:type="spellEnd"/>
            <w:r w:rsidRPr="00795ACF">
              <w:rPr>
                <w:rFonts w:asciiTheme="minorHAnsi" w:hAnsiTheme="minorHAnsi" w:cstheme="minorHAnsi"/>
                <w:szCs w:val="22"/>
                <w:lang w:eastAsia="ar-SA"/>
              </w:rPr>
              <w:t xml:space="preserve"> _ Nota_Schedanr9SIES.docx_signed.pdf</w:t>
            </w:r>
          </w:p>
        </w:tc>
        <w:tc>
          <w:tcPr>
            <w:tcW w:w="1616" w:type="pct"/>
          </w:tcPr>
          <w:p w14:paraId="5F0CAEED" w14:textId="2E030E56" w:rsidR="004E31CB" w:rsidRDefault="004E31CB" w:rsidP="004E31CB">
            <w:pPr>
              <w:suppressLineNumbers/>
              <w:suppressAutoHyphens/>
              <w:jc w:val="left"/>
              <w:rPr>
                <w:rFonts w:asciiTheme="minorHAnsi" w:hAnsiTheme="minorHAnsi" w:cstheme="minorHAnsi"/>
                <w:szCs w:val="22"/>
                <w:lang w:eastAsia="ar-SA"/>
              </w:rPr>
            </w:pPr>
            <w:r w:rsidRPr="00D61C85">
              <w:rPr>
                <w:rFonts w:asciiTheme="minorHAnsi" w:hAnsiTheme="minorHAnsi" w:cs="Arial"/>
                <w:szCs w:val="22"/>
                <w:highlight w:val="yellow"/>
                <w:lang w:eastAsia="ar-SA"/>
              </w:rPr>
              <w:t>Nota</w:t>
            </w:r>
            <w:r>
              <w:rPr>
                <w:rFonts w:asciiTheme="minorHAnsi" w:hAnsiTheme="minorHAnsi" w:cs="Arial"/>
                <w:szCs w:val="22"/>
                <w:highlight w:val="yellow"/>
                <w:lang w:eastAsia="ar-SA"/>
              </w:rPr>
              <w:t xml:space="preserve"> per </w:t>
            </w:r>
            <w:proofErr w:type="spellStart"/>
            <w:r>
              <w:rPr>
                <w:rFonts w:asciiTheme="minorHAnsi" w:hAnsiTheme="minorHAnsi" w:cs="Arial"/>
                <w:szCs w:val="22"/>
                <w:highlight w:val="yellow"/>
                <w:lang w:eastAsia="ar-SA"/>
              </w:rPr>
              <w:t>Riemissione</w:t>
            </w:r>
            <w:proofErr w:type="spellEnd"/>
            <w:r>
              <w:rPr>
                <w:rFonts w:asciiTheme="minorHAnsi" w:hAnsiTheme="minorHAnsi" w:cs="Arial"/>
                <w:szCs w:val="22"/>
                <w:highlight w:val="yellow"/>
                <w:lang w:eastAsia="ar-SA"/>
              </w:rPr>
              <w:t xml:space="preserve"> della </w:t>
            </w:r>
            <w:r w:rsidRPr="00D61C85">
              <w:rPr>
                <w:rFonts w:asciiTheme="minorHAnsi" w:hAnsiTheme="minorHAnsi" w:cs="Arial"/>
                <w:szCs w:val="22"/>
                <w:highlight w:val="yellow"/>
                <w:lang w:eastAsia="ar-SA"/>
              </w:rPr>
              <w:t>Scheda di Intervento</w:t>
            </w:r>
          </w:p>
        </w:tc>
      </w:tr>
      <w:tr w:rsidR="004E31CB" w:rsidRPr="00B556F3" w14:paraId="2384DE84" w14:textId="77777777" w:rsidTr="00010787">
        <w:tc>
          <w:tcPr>
            <w:tcW w:w="709" w:type="pct"/>
          </w:tcPr>
          <w:p w14:paraId="70D39A9D" w14:textId="20F47AAD" w:rsidR="004E31CB" w:rsidRPr="004E31CB" w:rsidRDefault="004E31CB" w:rsidP="004E31CB">
            <w:pPr>
              <w:ind w:left="360" w:right="41"/>
              <w:rPr>
                <w:rFonts w:asciiTheme="minorHAnsi" w:eastAsia="Calibri" w:hAnsiTheme="minorHAnsi" w:cstheme="minorHAnsi"/>
                <w:szCs w:val="22"/>
                <w:lang w:eastAsia="ar-SA"/>
              </w:rPr>
            </w:pPr>
            <w:r>
              <w:rPr>
                <w:rFonts w:asciiTheme="minorHAnsi" w:eastAsia="Calibri" w:hAnsiTheme="minorHAnsi" w:cstheme="minorHAnsi"/>
                <w:szCs w:val="22"/>
                <w:lang w:val="en-US" w:eastAsia="ar-SA"/>
              </w:rPr>
              <w:t>RIF</w:t>
            </w:r>
            <w:r w:rsidR="009A666B">
              <w:rPr>
                <w:rFonts w:asciiTheme="minorHAnsi" w:eastAsia="Calibri" w:hAnsiTheme="minorHAnsi" w:cstheme="minorHAnsi"/>
                <w:szCs w:val="22"/>
                <w:lang w:val="en-US" w:eastAsia="ar-SA"/>
              </w:rPr>
              <w:t>3</w:t>
            </w:r>
          </w:p>
        </w:tc>
        <w:tc>
          <w:tcPr>
            <w:tcW w:w="2675" w:type="pct"/>
          </w:tcPr>
          <w:p w14:paraId="00DF73D9" w14:textId="58CB6C4B" w:rsidR="004E31CB" w:rsidRPr="000E0C19" w:rsidRDefault="004E31CB" w:rsidP="004E31CB">
            <w:pPr>
              <w:suppressLineNumbers/>
              <w:suppressAutoHyphens/>
              <w:rPr>
                <w:rFonts w:asciiTheme="minorHAnsi" w:hAnsiTheme="minorHAnsi" w:cstheme="minorHAnsi"/>
                <w:szCs w:val="22"/>
                <w:lang w:eastAsia="ar-SA"/>
              </w:rPr>
            </w:pPr>
            <w:r w:rsidRPr="002669CC">
              <w:rPr>
                <w:rFonts w:asciiTheme="minorHAnsi" w:hAnsiTheme="minorHAnsi" w:cs="Arial"/>
                <w:szCs w:val="22"/>
                <w:lang w:val="en-GB" w:eastAsia="ar-SA"/>
              </w:rPr>
              <w:t>SIES-SIUS-ModificheDecretoLegislativon.123.doc</w:t>
            </w:r>
          </w:p>
        </w:tc>
        <w:tc>
          <w:tcPr>
            <w:tcW w:w="1616" w:type="pct"/>
          </w:tcPr>
          <w:p w14:paraId="176BF439" w14:textId="12F7766B" w:rsidR="004E31CB" w:rsidRDefault="00017886" w:rsidP="004E31CB">
            <w:pPr>
              <w:suppressLineNumbers/>
              <w:suppressAutoHyphens/>
              <w:jc w:val="left"/>
              <w:rPr>
                <w:rFonts w:asciiTheme="minorHAnsi" w:hAnsiTheme="minorHAnsi" w:cstheme="minorHAnsi"/>
                <w:szCs w:val="22"/>
                <w:lang w:eastAsia="ar-SA"/>
              </w:rPr>
            </w:pPr>
            <w:r>
              <w:rPr>
                <w:rFonts w:asciiTheme="minorHAnsi" w:hAnsiTheme="minorHAnsi" w:cstheme="minorHAnsi"/>
                <w:szCs w:val="22"/>
                <w:lang w:eastAsia="ar-SA"/>
              </w:rPr>
              <w:t xml:space="preserve">Documento </w:t>
            </w:r>
            <w:r w:rsidR="0073490A">
              <w:rPr>
                <w:rFonts w:asciiTheme="minorHAnsi" w:hAnsiTheme="minorHAnsi" w:cstheme="minorHAnsi"/>
                <w:szCs w:val="22"/>
                <w:lang w:eastAsia="ar-SA"/>
              </w:rPr>
              <w:t>dei requisiti</w:t>
            </w:r>
            <w:r>
              <w:rPr>
                <w:rFonts w:asciiTheme="minorHAnsi" w:hAnsiTheme="minorHAnsi" w:cstheme="minorHAnsi"/>
                <w:szCs w:val="22"/>
                <w:lang w:eastAsia="ar-SA"/>
              </w:rPr>
              <w:t xml:space="preserve"> fornito dal </w:t>
            </w:r>
            <w:proofErr w:type="spellStart"/>
            <w:r>
              <w:rPr>
                <w:rFonts w:asciiTheme="minorHAnsi" w:hAnsiTheme="minorHAnsi" w:cstheme="minorHAnsi"/>
                <w:szCs w:val="22"/>
                <w:lang w:eastAsia="ar-SA"/>
              </w:rPr>
              <w:t>GdL</w:t>
            </w:r>
            <w:proofErr w:type="spellEnd"/>
            <w:r>
              <w:rPr>
                <w:rFonts w:asciiTheme="minorHAnsi" w:hAnsiTheme="minorHAnsi" w:cstheme="minorHAnsi"/>
                <w:szCs w:val="22"/>
                <w:lang w:eastAsia="ar-SA"/>
              </w:rPr>
              <w:t xml:space="preserve"> SIES allegato alla </w:t>
            </w:r>
            <w:r w:rsidRPr="002669CC">
              <w:rPr>
                <w:rFonts w:asciiTheme="minorHAnsi" w:hAnsiTheme="minorHAnsi" w:cs="Arial"/>
                <w:szCs w:val="22"/>
                <w:lang w:eastAsia="ar-SA"/>
              </w:rPr>
              <w:t>Richiesta Scheda di Intervento</w:t>
            </w:r>
          </w:p>
        </w:tc>
      </w:tr>
      <w:tr w:rsidR="009A666B" w:rsidRPr="00B556F3" w14:paraId="27776B77" w14:textId="77777777" w:rsidTr="00010787">
        <w:tc>
          <w:tcPr>
            <w:tcW w:w="709" w:type="pct"/>
          </w:tcPr>
          <w:p w14:paraId="5ADC4B2F" w14:textId="2B6285AE" w:rsidR="009A666B" w:rsidRPr="009A666B" w:rsidRDefault="009A666B" w:rsidP="004E31CB">
            <w:pPr>
              <w:ind w:left="360" w:right="41"/>
              <w:rPr>
                <w:rFonts w:asciiTheme="minorHAnsi" w:eastAsia="Calibri" w:hAnsiTheme="minorHAnsi" w:cstheme="minorHAnsi"/>
                <w:szCs w:val="22"/>
                <w:highlight w:val="yellow"/>
                <w:lang w:val="en-US" w:eastAsia="ar-SA"/>
              </w:rPr>
            </w:pPr>
            <w:r w:rsidRPr="009A666B">
              <w:rPr>
                <w:rFonts w:asciiTheme="minorHAnsi" w:eastAsia="Calibri" w:hAnsiTheme="minorHAnsi" w:cstheme="minorHAnsi"/>
                <w:szCs w:val="22"/>
                <w:highlight w:val="yellow"/>
                <w:lang w:val="en-US" w:eastAsia="ar-SA"/>
              </w:rPr>
              <w:lastRenderedPageBreak/>
              <w:t>RIF4</w:t>
            </w:r>
          </w:p>
        </w:tc>
        <w:tc>
          <w:tcPr>
            <w:tcW w:w="2675" w:type="pct"/>
          </w:tcPr>
          <w:p w14:paraId="503D2C3B" w14:textId="4D73C6E8" w:rsidR="009A666B" w:rsidRPr="009A666B" w:rsidRDefault="009A666B" w:rsidP="004E31CB">
            <w:pPr>
              <w:suppressLineNumbers/>
              <w:suppressAutoHyphens/>
              <w:rPr>
                <w:rFonts w:asciiTheme="minorHAnsi" w:hAnsiTheme="minorHAnsi" w:cs="Arial"/>
                <w:szCs w:val="22"/>
                <w:highlight w:val="yellow"/>
                <w:lang w:val="en-GB" w:eastAsia="ar-SA"/>
              </w:rPr>
            </w:pPr>
            <w:r w:rsidRPr="009A666B">
              <w:rPr>
                <w:rFonts w:asciiTheme="minorHAnsi" w:hAnsiTheme="minorHAnsi" w:cs="Arial"/>
                <w:szCs w:val="22"/>
                <w:highlight w:val="yellow"/>
                <w:lang w:val="en-GB" w:eastAsia="ar-SA"/>
              </w:rPr>
              <w:t>SIES-SIEP-ModificheDecretoLegislativon.123.doc</w:t>
            </w:r>
          </w:p>
        </w:tc>
        <w:tc>
          <w:tcPr>
            <w:tcW w:w="1616" w:type="pct"/>
          </w:tcPr>
          <w:p w14:paraId="55D6AB53" w14:textId="2D8AFB51" w:rsidR="009A666B" w:rsidRDefault="009A666B" w:rsidP="004E31CB">
            <w:pPr>
              <w:suppressLineNumbers/>
              <w:suppressAutoHyphens/>
              <w:jc w:val="left"/>
              <w:rPr>
                <w:rFonts w:asciiTheme="minorHAnsi" w:hAnsiTheme="minorHAnsi" w:cstheme="minorHAnsi"/>
                <w:szCs w:val="22"/>
                <w:lang w:eastAsia="ar-SA"/>
              </w:rPr>
            </w:pPr>
            <w:r w:rsidRPr="009A666B">
              <w:rPr>
                <w:rFonts w:asciiTheme="minorHAnsi" w:hAnsiTheme="minorHAnsi" w:cstheme="minorHAnsi"/>
                <w:szCs w:val="22"/>
                <w:highlight w:val="yellow"/>
                <w:lang w:eastAsia="ar-SA"/>
              </w:rPr>
              <w:t xml:space="preserve">Documento dei requisiti fornito dal </w:t>
            </w:r>
            <w:proofErr w:type="spellStart"/>
            <w:r w:rsidRPr="009A666B">
              <w:rPr>
                <w:rFonts w:asciiTheme="minorHAnsi" w:hAnsiTheme="minorHAnsi" w:cstheme="minorHAnsi"/>
                <w:szCs w:val="22"/>
                <w:highlight w:val="yellow"/>
                <w:lang w:eastAsia="ar-SA"/>
              </w:rPr>
              <w:t>GdL</w:t>
            </w:r>
            <w:proofErr w:type="spellEnd"/>
            <w:r w:rsidRPr="009A666B">
              <w:rPr>
                <w:rFonts w:asciiTheme="minorHAnsi" w:hAnsiTheme="minorHAnsi" w:cstheme="minorHAnsi"/>
                <w:szCs w:val="22"/>
                <w:highlight w:val="yellow"/>
                <w:lang w:eastAsia="ar-SA"/>
              </w:rPr>
              <w:t xml:space="preserve"> SIES allegato alla </w:t>
            </w:r>
            <w:r w:rsidRPr="009A666B">
              <w:rPr>
                <w:rFonts w:asciiTheme="minorHAnsi" w:hAnsiTheme="minorHAnsi" w:cs="Arial"/>
                <w:szCs w:val="22"/>
                <w:highlight w:val="yellow"/>
                <w:lang w:eastAsia="ar-SA"/>
              </w:rPr>
              <w:t>Richiesta Scheda di Intervento</w:t>
            </w:r>
          </w:p>
        </w:tc>
      </w:tr>
      <w:tr w:rsidR="00B84122" w:rsidRPr="00B556F3" w14:paraId="68082024" w14:textId="77777777" w:rsidTr="00010787">
        <w:tc>
          <w:tcPr>
            <w:tcW w:w="709" w:type="pct"/>
          </w:tcPr>
          <w:p w14:paraId="0ED18D4F" w14:textId="1AC5EC2F" w:rsidR="00B84122" w:rsidRPr="00B84122" w:rsidRDefault="00B84122" w:rsidP="004E31CB">
            <w:pPr>
              <w:ind w:left="360" w:right="41"/>
              <w:rPr>
                <w:rFonts w:asciiTheme="minorHAnsi" w:eastAsia="Calibri" w:hAnsiTheme="minorHAnsi" w:cstheme="minorHAnsi"/>
                <w:szCs w:val="22"/>
                <w:highlight w:val="yellow"/>
                <w:lang w:val="en-US" w:eastAsia="ar-SA"/>
              </w:rPr>
            </w:pPr>
            <w:r w:rsidRPr="00B84122">
              <w:rPr>
                <w:rFonts w:asciiTheme="minorHAnsi" w:eastAsia="Calibri" w:hAnsiTheme="minorHAnsi" w:cstheme="minorHAnsi"/>
                <w:szCs w:val="22"/>
                <w:highlight w:val="yellow"/>
                <w:lang w:val="en-US" w:eastAsia="ar-SA"/>
              </w:rPr>
              <w:t>RIF5</w:t>
            </w:r>
          </w:p>
        </w:tc>
        <w:tc>
          <w:tcPr>
            <w:tcW w:w="2675" w:type="pct"/>
          </w:tcPr>
          <w:p w14:paraId="1826C07B" w14:textId="6EA8DAC1" w:rsidR="00B84122" w:rsidRPr="00B84122" w:rsidRDefault="00B84122" w:rsidP="004E31CB">
            <w:pPr>
              <w:suppressLineNumbers/>
              <w:suppressAutoHyphens/>
              <w:rPr>
                <w:rFonts w:asciiTheme="minorHAnsi" w:hAnsiTheme="minorHAnsi" w:cs="Arial"/>
                <w:szCs w:val="22"/>
                <w:highlight w:val="yellow"/>
                <w:lang w:val="en-GB" w:eastAsia="ar-SA"/>
              </w:rPr>
            </w:pPr>
            <w:r w:rsidRPr="00B84122">
              <w:rPr>
                <w:rFonts w:asciiTheme="minorHAnsi" w:hAnsiTheme="minorHAnsi" w:cs="Arial"/>
                <w:szCs w:val="22"/>
                <w:highlight w:val="yellow"/>
                <w:lang w:val="en-GB" w:eastAsia="ar-SA"/>
              </w:rPr>
              <w:t xml:space="preserve">SIUT-SIES-VR-1.1-20200608 </w:t>
            </w:r>
            <w:proofErr w:type="spellStart"/>
            <w:r w:rsidRPr="00B84122">
              <w:rPr>
                <w:rFonts w:asciiTheme="minorHAnsi" w:hAnsiTheme="minorHAnsi" w:cs="Arial"/>
                <w:szCs w:val="22"/>
                <w:highlight w:val="yellow"/>
                <w:lang w:val="en-GB" w:eastAsia="ar-SA"/>
              </w:rPr>
              <w:t>Flussi</w:t>
            </w:r>
            <w:proofErr w:type="spellEnd"/>
            <w:r w:rsidRPr="00B84122">
              <w:rPr>
                <w:rFonts w:asciiTheme="minorHAnsi" w:hAnsiTheme="minorHAnsi" w:cs="Arial"/>
                <w:szCs w:val="22"/>
                <w:highlight w:val="yellow"/>
                <w:lang w:val="en-GB" w:eastAsia="ar-SA"/>
              </w:rPr>
              <w:t xml:space="preserve"> </w:t>
            </w:r>
            <w:proofErr w:type="spellStart"/>
            <w:r w:rsidRPr="00B84122">
              <w:rPr>
                <w:rFonts w:asciiTheme="minorHAnsi" w:hAnsiTheme="minorHAnsi" w:cs="Arial"/>
                <w:szCs w:val="22"/>
                <w:highlight w:val="yellow"/>
                <w:lang w:val="en-GB" w:eastAsia="ar-SA"/>
              </w:rPr>
              <w:t>Decreto</w:t>
            </w:r>
            <w:proofErr w:type="spellEnd"/>
            <w:r w:rsidRPr="00B84122">
              <w:rPr>
                <w:rFonts w:asciiTheme="minorHAnsi" w:hAnsiTheme="minorHAnsi" w:cs="Arial"/>
                <w:szCs w:val="22"/>
                <w:highlight w:val="yellow"/>
                <w:lang w:val="en-GB" w:eastAsia="ar-SA"/>
              </w:rPr>
              <w:t xml:space="preserve"> 121_123_2018.pdf</w:t>
            </w:r>
          </w:p>
        </w:tc>
        <w:tc>
          <w:tcPr>
            <w:tcW w:w="1616" w:type="pct"/>
          </w:tcPr>
          <w:p w14:paraId="21B2EBAD" w14:textId="751C4ECB" w:rsidR="00B84122" w:rsidRPr="00B84122" w:rsidRDefault="00B84122" w:rsidP="00B84122">
            <w:pPr>
              <w:suppressLineNumbers/>
              <w:suppressAutoHyphens/>
              <w:jc w:val="left"/>
              <w:rPr>
                <w:rFonts w:asciiTheme="minorHAnsi" w:hAnsiTheme="minorHAnsi" w:cstheme="minorHAnsi"/>
                <w:szCs w:val="22"/>
                <w:highlight w:val="yellow"/>
                <w:lang w:eastAsia="ar-SA"/>
              </w:rPr>
            </w:pPr>
            <w:r w:rsidRPr="00B84122">
              <w:rPr>
                <w:rFonts w:asciiTheme="minorHAnsi" w:hAnsiTheme="minorHAnsi" w:cstheme="minorHAnsi"/>
                <w:szCs w:val="22"/>
                <w:highlight w:val="yellow"/>
                <w:lang w:eastAsia="ar-SA"/>
              </w:rPr>
              <w:t>Documento dei flussi SIEP –SIUS per D.lgs. 123/2018 e 121/2018</w:t>
            </w:r>
          </w:p>
        </w:tc>
      </w:tr>
    </w:tbl>
    <w:p w14:paraId="5CA70B1B" w14:textId="77777777" w:rsidR="004E31CB" w:rsidRDefault="004E31CB" w:rsidP="003D0ED6">
      <w:pPr>
        <w:suppressLineNumbers/>
        <w:suppressAutoHyphens/>
        <w:rPr>
          <w:rFonts w:asciiTheme="minorHAnsi" w:hAnsiTheme="minorHAnsi"/>
        </w:rPr>
      </w:pPr>
    </w:p>
    <w:p w14:paraId="3A869062" w14:textId="77777777" w:rsidR="0073490A" w:rsidRPr="002669CC" w:rsidRDefault="0073490A" w:rsidP="003D0ED6">
      <w:pPr>
        <w:suppressLineNumbers/>
        <w:suppressAutoHyphens/>
        <w:rPr>
          <w:rFonts w:asciiTheme="minorHAnsi" w:hAnsiTheme="minorHAnsi"/>
        </w:rPr>
      </w:pPr>
    </w:p>
    <w:p w14:paraId="583ADD69" w14:textId="29F3C25B" w:rsidR="004E31CB" w:rsidRPr="009A1609" w:rsidRDefault="004E31C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6" w:name="_Toc43662408"/>
      <w:r w:rsidRPr="009A1609">
        <w:rPr>
          <w:rFonts w:asciiTheme="minorHAnsi" w:hAnsiTheme="minorHAnsi"/>
          <w:color w:val="365F91" w:themeColor="accent1" w:themeShade="BF"/>
          <w:szCs w:val="24"/>
        </w:rPr>
        <w:t>Glossario</w:t>
      </w:r>
      <w:bookmarkEnd w:id="16"/>
    </w:p>
    <w:p w14:paraId="51B433FA"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7" w:name="_Toc31905712"/>
      <w:bookmarkStart w:id="18" w:name="_Toc43662409"/>
      <w:r w:rsidRPr="00B556F3">
        <w:rPr>
          <w:rFonts w:asciiTheme="minorHAnsi" w:hAnsiTheme="minorHAnsi" w:cstheme="minorHAnsi"/>
          <w:color w:val="365F91" w:themeColor="accent1" w:themeShade="BF"/>
          <w:sz w:val="22"/>
          <w:szCs w:val="22"/>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05"/>
        <w:gridCol w:w="7217"/>
      </w:tblGrid>
      <w:tr w:rsidR="004E31CB" w:rsidRPr="00B556F3" w14:paraId="327CDB19" w14:textId="77777777" w:rsidTr="00010787">
        <w:tc>
          <w:tcPr>
            <w:tcW w:w="1250" w:type="pct"/>
            <w:shd w:val="solid" w:color="4F81BD" w:themeColor="accent1" w:fill="FFFFFF"/>
          </w:tcPr>
          <w:p w14:paraId="093AD69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Definizione</w:t>
            </w:r>
          </w:p>
        </w:tc>
        <w:tc>
          <w:tcPr>
            <w:tcW w:w="3750" w:type="pct"/>
            <w:shd w:val="solid" w:color="4F81BD" w:themeColor="accent1" w:fill="FFFFFF"/>
          </w:tcPr>
          <w:p w14:paraId="314801E1"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277C0FD9" w14:textId="77777777" w:rsidTr="00010787">
        <w:tc>
          <w:tcPr>
            <w:tcW w:w="1250" w:type="pct"/>
          </w:tcPr>
          <w:p w14:paraId="7AEE170F"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1AF79782" w14:textId="77777777" w:rsidR="004E31CB" w:rsidRPr="00B556F3" w:rsidRDefault="004E31CB" w:rsidP="00010787">
            <w:pPr>
              <w:suppressLineNumbers/>
              <w:suppressAutoHyphens/>
              <w:rPr>
                <w:rFonts w:asciiTheme="minorHAnsi" w:hAnsiTheme="minorHAnsi" w:cstheme="minorHAnsi"/>
                <w:szCs w:val="22"/>
                <w:lang w:eastAsia="ar-SA"/>
              </w:rPr>
            </w:pPr>
          </w:p>
        </w:tc>
      </w:tr>
      <w:tr w:rsidR="004E31CB" w:rsidRPr="00B556F3" w14:paraId="00FBBCBF" w14:textId="77777777" w:rsidTr="00010787">
        <w:tc>
          <w:tcPr>
            <w:tcW w:w="1250" w:type="pct"/>
          </w:tcPr>
          <w:p w14:paraId="5D78C575" w14:textId="77777777" w:rsidR="004E31CB" w:rsidRPr="00B556F3" w:rsidRDefault="004E31CB" w:rsidP="00010787">
            <w:pPr>
              <w:ind w:left="360"/>
              <w:rPr>
                <w:rFonts w:asciiTheme="minorHAnsi" w:hAnsiTheme="minorHAnsi" w:cstheme="minorHAnsi"/>
                <w:szCs w:val="22"/>
                <w:lang w:eastAsia="ar-SA"/>
              </w:rPr>
            </w:pPr>
          </w:p>
        </w:tc>
        <w:tc>
          <w:tcPr>
            <w:tcW w:w="3750" w:type="pct"/>
          </w:tcPr>
          <w:p w14:paraId="7D3BFA3C" w14:textId="77777777" w:rsidR="004E31CB" w:rsidRPr="00B556F3" w:rsidRDefault="004E31CB" w:rsidP="00010787">
            <w:pPr>
              <w:suppressLineNumbers/>
              <w:suppressAutoHyphens/>
              <w:rPr>
                <w:rFonts w:asciiTheme="minorHAnsi" w:hAnsiTheme="minorHAnsi" w:cstheme="minorHAnsi"/>
                <w:szCs w:val="22"/>
                <w:lang w:eastAsia="ar-SA"/>
              </w:rPr>
            </w:pPr>
          </w:p>
        </w:tc>
      </w:tr>
    </w:tbl>
    <w:p w14:paraId="5484A30F" w14:textId="77777777" w:rsidR="004E31CB" w:rsidRPr="00B556F3" w:rsidRDefault="004E31CB" w:rsidP="004E31C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19" w:name="_Toc31905713"/>
      <w:bookmarkStart w:id="20" w:name="_Toc43662410"/>
      <w:r w:rsidRPr="00B556F3">
        <w:rPr>
          <w:rFonts w:asciiTheme="minorHAnsi" w:hAnsiTheme="minorHAnsi" w:cstheme="minorHAnsi"/>
          <w:color w:val="365F91" w:themeColor="accent1" w:themeShade="BF"/>
          <w:sz w:val="22"/>
          <w:szCs w:val="22"/>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46"/>
        <w:gridCol w:w="7176"/>
      </w:tblGrid>
      <w:tr w:rsidR="004E31CB" w:rsidRPr="00B556F3" w14:paraId="1F7155A3" w14:textId="77777777" w:rsidTr="00010787">
        <w:trPr>
          <w:tblHeader/>
        </w:trPr>
        <w:tc>
          <w:tcPr>
            <w:tcW w:w="1271" w:type="pct"/>
            <w:shd w:val="solid" w:color="4F81BD" w:themeColor="accent1" w:fill="FFFFFF"/>
          </w:tcPr>
          <w:p w14:paraId="7F704EB6"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Sigla</w:t>
            </w:r>
          </w:p>
        </w:tc>
        <w:tc>
          <w:tcPr>
            <w:tcW w:w="3729" w:type="pct"/>
            <w:shd w:val="solid" w:color="4F81BD" w:themeColor="accent1" w:fill="FFFFFF"/>
          </w:tcPr>
          <w:p w14:paraId="1288A6BD" w14:textId="77777777" w:rsidR="004E31CB" w:rsidRPr="00B556F3" w:rsidRDefault="004E31CB" w:rsidP="00010787">
            <w:pPr>
              <w:ind w:left="113" w:right="113"/>
              <w:jc w:val="center"/>
              <w:rPr>
                <w:rFonts w:asciiTheme="minorHAnsi" w:hAnsiTheme="minorHAnsi" w:cstheme="minorHAnsi"/>
                <w:b/>
                <w:bCs/>
                <w:color w:val="FFFFFF"/>
                <w:szCs w:val="22"/>
              </w:rPr>
            </w:pPr>
            <w:r w:rsidRPr="00B556F3">
              <w:rPr>
                <w:rFonts w:asciiTheme="minorHAnsi" w:hAnsiTheme="minorHAnsi" w:cstheme="minorHAnsi"/>
                <w:b/>
                <w:bCs/>
                <w:color w:val="FFFFFF"/>
                <w:szCs w:val="22"/>
              </w:rPr>
              <w:t>Descrizione</w:t>
            </w:r>
          </w:p>
        </w:tc>
      </w:tr>
      <w:tr w:rsidR="004E31CB" w:rsidRPr="00B556F3" w14:paraId="3BEE7C57" w14:textId="77777777" w:rsidTr="00010787">
        <w:tc>
          <w:tcPr>
            <w:tcW w:w="1271" w:type="pct"/>
            <w:vAlign w:val="center"/>
          </w:tcPr>
          <w:p w14:paraId="59EF11CD" w14:textId="77777777" w:rsidR="004E31CB" w:rsidRPr="00B556F3" w:rsidRDefault="004E31CB" w:rsidP="00010787">
            <w:pPr>
              <w:suppressLineNumbers/>
              <w:suppressAutoHyphens/>
              <w:jc w:val="center"/>
              <w:rPr>
                <w:rFonts w:asciiTheme="minorHAnsi" w:hAnsiTheme="minorHAnsi" w:cstheme="minorHAnsi"/>
                <w:szCs w:val="22"/>
                <w:lang w:eastAsia="ar-SA"/>
              </w:rPr>
            </w:pPr>
            <w:proofErr w:type="spellStart"/>
            <w:r w:rsidRPr="00B556F3">
              <w:rPr>
                <w:rFonts w:asciiTheme="minorHAnsi" w:hAnsiTheme="minorHAnsi" w:cstheme="minorHAnsi"/>
                <w:szCs w:val="22"/>
              </w:rPr>
              <w:t>AgID</w:t>
            </w:r>
            <w:proofErr w:type="spellEnd"/>
          </w:p>
        </w:tc>
        <w:tc>
          <w:tcPr>
            <w:tcW w:w="3729" w:type="pct"/>
            <w:vAlign w:val="center"/>
          </w:tcPr>
          <w:p w14:paraId="438AB92B"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Agenzia per l’Italia Digitale</w:t>
            </w:r>
          </w:p>
        </w:tc>
      </w:tr>
      <w:tr w:rsidR="004E31CB" w:rsidRPr="00B556F3" w14:paraId="0A0EB2C2" w14:textId="77777777" w:rsidTr="00010787">
        <w:tc>
          <w:tcPr>
            <w:tcW w:w="1271" w:type="pct"/>
            <w:vAlign w:val="center"/>
          </w:tcPr>
          <w:p w14:paraId="4724E7A7"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API</w:t>
            </w:r>
          </w:p>
        </w:tc>
        <w:tc>
          <w:tcPr>
            <w:tcW w:w="3729" w:type="pct"/>
            <w:vAlign w:val="center"/>
          </w:tcPr>
          <w:p w14:paraId="6DD7C78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Application Programming Interface</w:t>
            </w:r>
          </w:p>
        </w:tc>
      </w:tr>
      <w:tr w:rsidR="004E31CB" w:rsidRPr="00B556F3" w14:paraId="109C952B" w14:textId="77777777" w:rsidTr="00010787">
        <w:tc>
          <w:tcPr>
            <w:tcW w:w="1271" w:type="pct"/>
            <w:vAlign w:val="center"/>
          </w:tcPr>
          <w:p w14:paraId="70EC63D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rPr>
              <w:t>CPU</w:t>
            </w:r>
          </w:p>
        </w:tc>
        <w:tc>
          <w:tcPr>
            <w:tcW w:w="3729" w:type="pct"/>
            <w:vAlign w:val="center"/>
          </w:tcPr>
          <w:p w14:paraId="37BE0A4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Central Processing Unit</w:t>
            </w:r>
          </w:p>
        </w:tc>
      </w:tr>
      <w:tr w:rsidR="004E31CB" w:rsidRPr="00B556F3" w14:paraId="4598730D"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134A84"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CV</w:t>
            </w:r>
          </w:p>
        </w:tc>
        <w:tc>
          <w:tcPr>
            <w:tcW w:w="3729" w:type="pct"/>
            <w:tcBorders>
              <w:top w:val="single" w:sz="6" w:space="0" w:color="1F497D" w:themeColor="text2"/>
            </w:tcBorders>
          </w:tcPr>
          <w:p w14:paraId="191E9720" w14:textId="77777777" w:rsidR="004E31CB" w:rsidRPr="00B556F3" w:rsidRDefault="004E31CB" w:rsidP="00010787">
            <w:pPr>
              <w:suppressLineNumbers/>
              <w:suppressAutoHyphens/>
              <w:rPr>
                <w:rFonts w:asciiTheme="minorHAnsi" w:hAnsiTheme="minorHAnsi" w:cstheme="minorHAnsi"/>
                <w:szCs w:val="22"/>
                <w:lang w:val="it"/>
              </w:rPr>
            </w:pPr>
            <w:r w:rsidRPr="00B556F3">
              <w:rPr>
                <w:rFonts w:asciiTheme="minorHAnsi" w:hAnsiTheme="minorHAnsi" w:cstheme="minorHAnsi"/>
                <w:szCs w:val="22"/>
                <w:lang w:val="it"/>
              </w:rPr>
              <w:t>Curriculum Vitae</w:t>
            </w:r>
          </w:p>
        </w:tc>
      </w:tr>
      <w:tr w:rsidR="004E31CB" w:rsidRPr="00B556F3" w14:paraId="7E3DA1A0" w14:textId="77777777" w:rsidTr="00010787">
        <w:tc>
          <w:tcPr>
            <w:tcW w:w="1271" w:type="pct"/>
            <w:vAlign w:val="center"/>
          </w:tcPr>
          <w:p w14:paraId="04829E0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DB</w:t>
            </w:r>
          </w:p>
        </w:tc>
        <w:tc>
          <w:tcPr>
            <w:tcW w:w="3729" w:type="pct"/>
            <w:vAlign w:val="center"/>
          </w:tcPr>
          <w:p w14:paraId="21F63A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Data Base</w:t>
            </w:r>
          </w:p>
        </w:tc>
      </w:tr>
      <w:tr w:rsidR="004E31CB" w:rsidRPr="00B556F3" w14:paraId="6268E838"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D6E79CD"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DEC</w:t>
            </w:r>
          </w:p>
        </w:tc>
        <w:tc>
          <w:tcPr>
            <w:tcW w:w="3729" w:type="pct"/>
            <w:tcBorders>
              <w:top w:val="single" w:sz="6" w:space="0" w:color="1F497D" w:themeColor="text2"/>
            </w:tcBorders>
          </w:tcPr>
          <w:p w14:paraId="32437EE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Direttore Esecutivo Contratto</w:t>
            </w:r>
          </w:p>
        </w:tc>
      </w:tr>
      <w:tr w:rsidR="004E31CB" w:rsidRPr="00B556F3" w14:paraId="0088BDB0" w14:textId="77777777" w:rsidTr="00010787">
        <w:tc>
          <w:tcPr>
            <w:tcW w:w="1271" w:type="pct"/>
            <w:vAlign w:val="center"/>
          </w:tcPr>
          <w:p w14:paraId="6DA186E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DGSIA</w:t>
            </w:r>
          </w:p>
        </w:tc>
        <w:tc>
          <w:tcPr>
            <w:tcW w:w="3729" w:type="pct"/>
            <w:vAlign w:val="center"/>
          </w:tcPr>
          <w:p w14:paraId="68C2497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Direzione Generale per i Sistemi Informativi Automatizzati</w:t>
            </w:r>
          </w:p>
        </w:tc>
      </w:tr>
      <w:tr w:rsidR="004E31CB" w:rsidRPr="00B556F3" w14:paraId="71605B14" w14:textId="77777777" w:rsidTr="00010787">
        <w:tc>
          <w:tcPr>
            <w:tcW w:w="1271" w:type="pct"/>
            <w:vAlign w:val="center"/>
          </w:tcPr>
          <w:p w14:paraId="18E1B48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DR</w:t>
            </w:r>
          </w:p>
        </w:tc>
        <w:tc>
          <w:tcPr>
            <w:tcW w:w="3729" w:type="pct"/>
            <w:vAlign w:val="center"/>
          </w:tcPr>
          <w:p w14:paraId="25D82DC3"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Disaster</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Recovery</w:t>
            </w:r>
            <w:proofErr w:type="spellEnd"/>
          </w:p>
        </w:tc>
      </w:tr>
      <w:tr w:rsidR="004E31CB" w:rsidRPr="00B556F3" w14:paraId="2F1630E5" w14:textId="77777777" w:rsidTr="00010787">
        <w:tc>
          <w:tcPr>
            <w:tcW w:w="1271" w:type="pct"/>
            <w:vAlign w:val="center"/>
          </w:tcPr>
          <w:p w14:paraId="18931088"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ETSI</w:t>
            </w:r>
          </w:p>
        </w:tc>
        <w:tc>
          <w:tcPr>
            <w:tcW w:w="3729" w:type="pct"/>
            <w:vAlign w:val="center"/>
          </w:tcPr>
          <w:p w14:paraId="5CEDEFD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European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Telecommunications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Standards</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Institute</w:t>
            </w:r>
            <w:proofErr w:type="spellEnd"/>
          </w:p>
        </w:tc>
      </w:tr>
      <w:tr w:rsidR="004E31CB" w:rsidRPr="00B556F3" w14:paraId="3A9DED15" w14:textId="77777777" w:rsidTr="00010787">
        <w:tc>
          <w:tcPr>
            <w:tcW w:w="1271" w:type="pct"/>
            <w:vAlign w:val="center"/>
          </w:tcPr>
          <w:p w14:paraId="015E80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FP</w:t>
            </w:r>
          </w:p>
        </w:tc>
        <w:tc>
          <w:tcPr>
            <w:tcW w:w="3729" w:type="pct"/>
            <w:vAlign w:val="center"/>
          </w:tcPr>
          <w:p w14:paraId="216F019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Function</w:t>
            </w:r>
            <w:proofErr w:type="spellEnd"/>
            <w:r w:rsidRPr="00B556F3">
              <w:rPr>
                <w:rFonts w:asciiTheme="minorHAnsi" w:hAnsiTheme="minorHAnsi" w:cstheme="minorHAnsi"/>
                <w:szCs w:val="22"/>
              </w:rPr>
              <w:t xml:space="preserve"> Point</w:t>
            </w:r>
          </w:p>
        </w:tc>
      </w:tr>
      <w:tr w:rsidR="004E31CB" w:rsidRPr="00B556F3" w14:paraId="743D5EFF" w14:textId="77777777" w:rsidTr="00010787">
        <w:tc>
          <w:tcPr>
            <w:tcW w:w="1271" w:type="pct"/>
            <w:vAlign w:val="center"/>
          </w:tcPr>
          <w:p w14:paraId="579D0612"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GdL</w:t>
            </w:r>
            <w:proofErr w:type="spellEnd"/>
          </w:p>
        </w:tc>
        <w:tc>
          <w:tcPr>
            <w:tcW w:w="3729" w:type="pct"/>
            <w:vAlign w:val="center"/>
          </w:tcPr>
          <w:p w14:paraId="3DFED4FA"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Gruppo di Lavoro</w:t>
            </w:r>
          </w:p>
        </w:tc>
      </w:tr>
      <w:tr w:rsidR="004E31CB" w:rsidRPr="00B556F3" w14:paraId="7FF226F4" w14:textId="77777777" w:rsidTr="00010787">
        <w:tc>
          <w:tcPr>
            <w:tcW w:w="1271" w:type="pct"/>
            <w:vAlign w:val="center"/>
          </w:tcPr>
          <w:p w14:paraId="7172573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GDPR</w:t>
            </w:r>
          </w:p>
        </w:tc>
        <w:tc>
          <w:tcPr>
            <w:tcW w:w="3729" w:type="pct"/>
            <w:vAlign w:val="center"/>
          </w:tcPr>
          <w:p w14:paraId="4A88DF7A"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General Data </w:t>
            </w:r>
            <w:proofErr w:type="spellStart"/>
            <w:r w:rsidRPr="00B556F3">
              <w:rPr>
                <w:rFonts w:asciiTheme="minorHAnsi" w:hAnsiTheme="minorHAnsi" w:cstheme="minorHAnsi"/>
                <w:szCs w:val="22"/>
              </w:rPr>
              <w:t>Protection</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Regulation</w:t>
            </w:r>
            <w:proofErr w:type="spellEnd"/>
          </w:p>
        </w:tc>
      </w:tr>
      <w:tr w:rsidR="004E31CB" w:rsidRPr="00B556F3" w14:paraId="5EE84202" w14:textId="77777777" w:rsidTr="00010787">
        <w:tc>
          <w:tcPr>
            <w:tcW w:w="1271" w:type="pct"/>
            <w:vAlign w:val="center"/>
          </w:tcPr>
          <w:p w14:paraId="07CD647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HW</w:t>
            </w:r>
          </w:p>
        </w:tc>
        <w:tc>
          <w:tcPr>
            <w:tcW w:w="3729" w:type="pct"/>
            <w:vAlign w:val="center"/>
          </w:tcPr>
          <w:p w14:paraId="6D93EC97"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HardWare</w:t>
            </w:r>
            <w:proofErr w:type="spellEnd"/>
          </w:p>
        </w:tc>
      </w:tr>
      <w:tr w:rsidR="004E31CB" w:rsidRPr="00B556F3" w14:paraId="56B77F7A" w14:textId="77777777" w:rsidTr="00010787">
        <w:tc>
          <w:tcPr>
            <w:tcW w:w="1271" w:type="pct"/>
            <w:vAlign w:val="center"/>
          </w:tcPr>
          <w:p w14:paraId="0F3928F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ICT</w:t>
            </w:r>
          </w:p>
        </w:tc>
        <w:tc>
          <w:tcPr>
            <w:tcW w:w="3729" w:type="pct"/>
            <w:vAlign w:val="center"/>
          </w:tcPr>
          <w:p w14:paraId="1EE51DD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Information &amp; </w:t>
            </w:r>
            <w:proofErr w:type="spellStart"/>
            <w:r w:rsidRPr="00B556F3">
              <w:rPr>
                <w:rFonts w:asciiTheme="minorHAnsi" w:hAnsiTheme="minorHAnsi" w:cstheme="minorHAnsi"/>
                <w:szCs w:val="22"/>
              </w:rPr>
              <w:t>Communication</w:t>
            </w:r>
            <w:proofErr w:type="spellEnd"/>
            <w:r w:rsidRPr="00B556F3">
              <w:rPr>
                <w:rFonts w:asciiTheme="minorHAnsi" w:hAnsiTheme="minorHAnsi" w:cstheme="minorHAnsi"/>
                <w:szCs w:val="22"/>
              </w:rPr>
              <w:t xml:space="preserve"> Technology</w:t>
            </w:r>
          </w:p>
        </w:tc>
      </w:tr>
      <w:tr w:rsidR="004E31CB" w:rsidRPr="00B556F3" w14:paraId="0974DCC5" w14:textId="77777777" w:rsidTr="00010787">
        <w:tc>
          <w:tcPr>
            <w:tcW w:w="1271" w:type="pct"/>
            <w:vAlign w:val="center"/>
          </w:tcPr>
          <w:p w14:paraId="58A23D2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ISO</w:t>
            </w:r>
          </w:p>
        </w:tc>
        <w:tc>
          <w:tcPr>
            <w:tcW w:w="3729" w:type="pct"/>
            <w:vAlign w:val="center"/>
          </w:tcPr>
          <w:p w14:paraId="6310756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International Organization for </w:t>
            </w:r>
            <w:proofErr w:type="spellStart"/>
            <w:r w:rsidRPr="00B556F3">
              <w:rPr>
                <w:rFonts w:asciiTheme="minorHAnsi" w:hAnsiTheme="minorHAnsi" w:cstheme="minorHAnsi"/>
                <w:szCs w:val="22"/>
              </w:rPr>
              <w:t>Standardization</w:t>
            </w:r>
            <w:proofErr w:type="spellEnd"/>
          </w:p>
        </w:tc>
      </w:tr>
      <w:tr w:rsidR="004E31CB" w:rsidRPr="00B556F3" w14:paraId="3E8020F9" w14:textId="77777777" w:rsidTr="00010787">
        <w:tc>
          <w:tcPr>
            <w:tcW w:w="1271" w:type="pct"/>
            <w:vAlign w:val="center"/>
          </w:tcPr>
          <w:p w14:paraId="634617B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ISP</w:t>
            </w:r>
          </w:p>
        </w:tc>
        <w:tc>
          <w:tcPr>
            <w:tcW w:w="3729" w:type="pct"/>
            <w:vAlign w:val="center"/>
          </w:tcPr>
          <w:p w14:paraId="13083FB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Security Policy</w:t>
            </w:r>
          </w:p>
        </w:tc>
      </w:tr>
      <w:tr w:rsidR="004E31CB" w:rsidRPr="00B556F3" w14:paraId="69DFCED7" w14:textId="77777777" w:rsidTr="00010787">
        <w:tc>
          <w:tcPr>
            <w:tcW w:w="1271" w:type="pct"/>
            <w:vAlign w:val="center"/>
          </w:tcPr>
          <w:p w14:paraId="547DC8B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IT</w:t>
            </w:r>
          </w:p>
        </w:tc>
        <w:tc>
          <w:tcPr>
            <w:tcW w:w="3729" w:type="pct"/>
            <w:vAlign w:val="center"/>
          </w:tcPr>
          <w:p w14:paraId="788A39F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Information Technology</w:t>
            </w:r>
          </w:p>
        </w:tc>
      </w:tr>
      <w:tr w:rsidR="004E31CB" w:rsidRPr="00B556F3" w14:paraId="51A49054" w14:textId="77777777" w:rsidTr="00010787">
        <w:tc>
          <w:tcPr>
            <w:tcW w:w="1271" w:type="pct"/>
            <w:vAlign w:val="center"/>
          </w:tcPr>
          <w:p w14:paraId="4A0EFAD3"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KPI</w:t>
            </w:r>
          </w:p>
        </w:tc>
        <w:tc>
          <w:tcPr>
            <w:tcW w:w="3729" w:type="pct"/>
            <w:vAlign w:val="center"/>
          </w:tcPr>
          <w:p w14:paraId="3BB95FF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Key</w:t>
            </w:r>
            <w:proofErr w:type="spellEnd"/>
            <w:r w:rsidRPr="00B556F3">
              <w:rPr>
                <w:rFonts w:asciiTheme="minorHAnsi" w:hAnsiTheme="minorHAnsi" w:cstheme="minorHAnsi"/>
                <w:szCs w:val="22"/>
              </w:rPr>
              <w:t xml:space="preserve"> Performance </w:t>
            </w:r>
            <w:proofErr w:type="spellStart"/>
            <w:r w:rsidRPr="00B556F3">
              <w:rPr>
                <w:rFonts w:asciiTheme="minorHAnsi" w:hAnsiTheme="minorHAnsi" w:cstheme="minorHAnsi"/>
                <w:szCs w:val="22"/>
              </w:rPr>
              <w:t>Indicator</w:t>
            </w:r>
            <w:proofErr w:type="spellEnd"/>
          </w:p>
        </w:tc>
      </w:tr>
      <w:tr w:rsidR="004E31CB" w:rsidRPr="00B556F3" w14:paraId="3CA44478" w14:textId="77777777" w:rsidTr="00010787">
        <w:tc>
          <w:tcPr>
            <w:tcW w:w="1271" w:type="pct"/>
            <w:vAlign w:val="center"/>
          </w:tcPr>
          <w:p w14:paraId="3141C66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MAAC</w:t>
            </w:r>
          </w:p>
        </w:tc>
        <w:tc>
          <w:tcPr>
            <w:tcW w:w="3729" w:type="pct"/>
            <w:vAlign w:val="center"/>
          </w:tcPr>
          <w:p w14:paraId="43660A4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MAndatory</w:t>
            </w:r>
            <w:proofErr w:type="spellEnd"/>
            <w:r w:rsidRPr="00B556F3">
              <w:rPr>
                <w:rFonts w:asciiTheme="minorHAnsi" w:hAnsiTheme="minorHAnsi" w:cstheme="minorHAnsi"/>
                <w:szCs w:val="22"/>
              </w:rPr>
              <w:t xml:space="preserve"> Access Control</w:t>
            </w:r>
          </w:p>
        </w:tc>
      </w:tr>
      <w:tr w:rsidR="004E31CB" w:rsidRPr="00B556F3" w14:paraId="01B308AD" w14:textId="77777777" w:rsidTr="00010787">
        <w:tc>
          <w:tcPr>
            <w:tcW w:w="1271" w:type="pct"/>
            <w:vAlign w:val="center"/>
          </w:tcPr>
          <w:p w14:paraId="04E375CE"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MAC</w:t>
            </w:r>
          </w:p>
        </w:tc>
        <w:tc>
          <w:tcPr>
            <w:tcW w:w="3729" w:type="pct"/>
            <w:vAlign w:val="center"/>
          </w:tcPr>
          <w:p w14:paraId="252B1AE2"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MAnutenzione</w:t>
            </w:r>
            <w:proofErr w:type="spellEnd"/>
            <w:r w:rsidRPr="00B556F3">
              <w:rPr>
                <w:rFonts w:asciiTheme="minorHAnsi" w:hAnsiTheme="minorHAnsi" w:cstheme="minorHAnsi"/>
                <w:szCs w:val="22"/>
              </w:rPr>
              <w:t xml:space="preserve"> Correttiva</w:t>
            </w:r>
          </w:p>
        </w:tc>
      </w:tr>
      <w:tr w:rsidR="004E31CB" w:rsidRPr="00B556F3" w14:paraId="7CB95247" w14:textId="77777777" w:rsidTr="00010787">
        <w:tc>
          <w:tcPr>
            <w:tcW w:w="1271" w:type="pct"/>
            <w:vAlign w:val="center"/>
          </w:tcPr>
          <w:p w14:paraId="4C608DA5"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MEV</w:t>
            </w:r>
          </w:p>
        </w:tc>
        <w:tc>
          <w:tcPr>
            <w:tcW w:w="3729" w:type="pct"/>
            <w:vAlign w:val="center"/>
          </w:tcPr>
          <w:p w14:paraId="2F26C0A5"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Manutenzione </w:t>
            </w:r>
            <w:proofErr w:type="spellStart"/>
            <w:r w:rsidRPr="00B556F3">
              <w:rPr>
                <w:rFonts w:asciiTheme="minorHAnsi" w:hAnsiTheme="minorHAnsi" w:cstheme="minorHAnsi"/>
                <w:szCs w:val="22"/>
              </w:rPr>
              <w:t>EVolutiva</w:t>
            </w:r>
            <w:proofErr w:type="spellEnd"/>
          </w:p>
        </w:tc>
      </w:tr>
      <w:tr w:rsidR="004E31CB" w:rsidRPr="0099687E" w14:paraId="3B279A45" w14:textId="77777777" w:rsidTr="00010787">
        <w:tc>
          <w:tcPr>
            <w:tcW w:w="1271" w:type="pct"/>
            <w:vAlign w:val="center"/>
          </w:tcPr>
          <w:p w14:paraId="6C9673E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OWASP</w:t>
            </w:r>
          </w:p>
        </w:tc>
        <w:tc>
          <w:tcPr>
            <w:tcW w:w="3729" w:type="pct"/>
            <w:vAlign w:val="center"/>
          </w:tcPr>
          <w:p w14:paraId="62E9B73D" w14:textId="77777777" w:rsidR="004E31CB" w:rsidRPr="00B556F3" w:rsidRDefault="004E31CB" w:rsidP="00010787">
            <w:pPr>
              <w:suppressLineNumbers/>
              <w:suppressAutoHyphens/>
              <w:rPr>
                <w:rFonts w:asciiTheme="minorHAnsi" w:hAnsiTheme="minorHAnsi" w:cstheme="minorHAnsi"/>
                <w:szCs w:val="22"/>
                <w:lang w:val="en-US" w:eastAsia="ar-SA"/>
              </w:rPr>
            </w:pPr>
            <w:r w:rsidRPr="00B556F3">
              <w:rPr>
                <w:rFonts w:asciiTheme="minorHAnsi" w:hAnsiTheme="minorHAnsi" w:cstheme="minorHAnsi"/>
                <w:szCs w:val="22"/>
                <w:lang w:val="en-US"/>
              </w:rPr>
              <w:t>Open Web Application Security Project</w:t>
            </w:r>
          </w:p>
        </w:tc>
      </w:tr>
      <w:tr w:rsidR="004E31CB" w:rsidRPr="00B556F3" w14:paraId="47D5B2B4" w14:textId="77777777" w:rsidTr="00010787">
        <w:tc>
          <w:tcPr>
            <w:tcW w:w="1271" w:type="pct"/>
            <w:vAlign w:val="center"/>
          </w:tcPr>
          <w:p w14:paraId="79560D3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PA</w:t>
            </w:r>
          </w:p>
        </w:tc>
        <w:tc>
          <w:tcPr>
            <w:tcW w:w="3729" w:type="pct"/>
            <w:vAlign w:val="center"/>
          </w:tcPr>
          <w:p w14:paraId="7547355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Pubblica Amministrazione</w:t>
            </w:r>
          </w:p>
        </w:tc>
      </w:tr>
      <w:tr w:rsidR="004E31CB" w:rsidRPr="00B556F3" w14:paraId="4B8DD7E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C357F7A"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PEC</w:t>
            </w:r>
          </w:p>
        </w:tc>
        <w:tc>
          <w:tcPr>
            <w:tcW w:w="3729" w:type="pct"/>
            <w:tcBorders>
              <w:top w:val="single" w:sz="6" w:space="0" w:color="1F497D" w:themeColor="text2"/>
            </w:tcBorders>
          </w:tcPr>
          <w:p w14:paraId="5B684E39"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Posta Elettronica Certificata</w:t>
            </w:r>
          </w:p>
        </w:tc>
      </w:tr>
      <w:tr w:rsidR="004E31CB" w:rsidRPr="00B556F3" w14:paraId="67EE0FD1" w14:textId="77777777" w:rsidTr="00010787">
        <w:tc>
          <w:tcPr>
            <w:tcW w:w="1271" w:type="pct"/>
            <w:vAlign w:val="center"/>
          </w:tcPr>
          <w:p w14:paraId="1BA12BD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lastRenderedPageBreak/>
              <w:t>PDCA</w:t>
            </w:r>
          </w:p>
        </w:tc>
        <w:tc>
          <w:tcPr>
            <w:tcW w:w="3729" w:type="pct"/>
            <w:vAlign w:val="center"/>
          </w:tcPr>
          <w:p w14:paraId="111B85F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Plan, Do, </w:t>
            </w:r>
            <w:proofErr w:type="spellStart"/>
            <w:r w:rsidRPr="00B556F3">
              <w:rPr>
                <w:rFonts w:asciiTheme="minorHAnsi" w:hAnsiTheme="minorHAnsi" w:cstheme="minorHAnsi"/>
                <w:szCs w:val="22"/>
              </w:rPr>
              <w:t>Check</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Act</w:t>
            </w:r>
            <w:proofErr w:type="spellEnd"/>
          </w:p>
        </w:tc>
      </w:tr>
      <w:tr w:rsidR="004E31CB" w:rsidRPr="00B556F3" w14:paraId="26BE3C77" w14:textId="77777777" w:rsidTr="00010787">
        <w:tc>
          <w:tcPr>
            <w:tcW w:w="1271" w:type="pct"/>
            <w:vAlign w:val="center"/>
          </w:tcPr>
          <w:p w14:paraId="32E1B7A4"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PdQ</w:t>
            </w:r>
            <w:proofErr w:type="spellEnd"/>
          </w:p>
        </w:tc>
        <w:tc>
          <w:tcPr>
            <w:tcW w:w="3729" w:type="pct"/>
            <w:vAlign w:val="center"/>
          </w:tcPr>
          <w:p w14:paraId="184EEB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Qualità</w:t>
            </w:r>
          </w:p>
        </w:tc>
      </w:tr>
      <w:tr w:rsidR="004E31CB" w:rsidRPr="00B556F3" w14:paraId="3AAAA579" w14:textId="77777777" w:rsidTr="00010787">
        <w:tc>
          <w:tcPr>
            <w:tcW w:w="1271" w:type="pct"/>
            <w:vAlign w:val="center"/>
          </w:tcPr>
          <w:p w14:paraId="6B2278BF"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PdP</w:t>
            </w:r>
            <w:proofErr w:type="spellEnd"/>
          </w:p>
        </w:tc>
        <w:tc>
          <w:tcPr>
            <w:tcW w:w="3729" w:type="pct"/>
            <w:vAlign w:val="center"/>
          </w:tcPr>
          <w:p w14:paraId="247F173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di Progetto</w:t>
            </w:r>
          </w:p>
        </w:tc>
      </w:tr>
      <w:tr w:rsidR="004E31CB" w:rsidRPr="00B556F3" w14:paraId="55CF52C5" w14:textId="77777777" w:rsidTr="00010787">
        <w:tc>
          <w:tcPr>
            <w:tcW w:w="1271" w:type="pct"/>
            <w:vAlign w:val="center"/>
          </w:tcPr>
          <w:p w14:paraId="3F9ADC89" w14:textId="77777777" w:rsidR="004E31CB" w:rsidRPr="00B556F3" w:rsidRDefault="004E31CB" w:rsidP="00010787">
            <w:pPr>
              <w:suppressLineNumbers/>
              <w:suppressAutoHyphens/>
              <w:jc w:val="center"/>
              <w:rPr>
                <w:rFonts w:asciiTheme="minorHAnsi" w:hAnsiTheme="minorHAnsi" w:cstheme="minorHAnsi"/>
                <w:szCs w:val="22"/>
              </w:rPr>
            </w:pPr>
            <w:proofErr w:type="spellStart"/>
            <w:r w:rsidRPr="00B556F3">
              <w:rPr>
                <w:rFonts w:asciiTheme="minorHAnsi" w:hAnsiTheme="minorHAnsi" w:cstheme="minorHAnsi"/>
                <w:szCs w:val="22"/>
              </w:rPr>
              <w:t>PdS</w:t>
            </w:r>
            <w:proofErr w:type="spellEnd"/>
          </w:p>
        </w:tc>
        <w:tc>
          <w:tcPr>
            <w:tcW w:w="3729" w:type="pct"/>
            <w:vAlign w:val="center"/>
          </w:tcPr>
          <w:p w14:paraId="330B5BD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Piano della Sicurezza</w:t>
            </w:r>
          </w:p>
        </w:tc>
      </w:tr>
      <w:tr w:rsidR="004E31CB" w:rsidRPr="00B556F3" w14:paraId="65A8472A" w14:textId="77777777" w:rsidTr="00010787">
        <w:tc>
          <w:tcPr>
            <w:tcW w:w="1271" w:type="pct"/>
            <w:vAlign w:val="center"/>
          </w:tcPr>
          <w:p w14:paraId="0DA73F9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PMO</w:t>
            </w:r>
          </w:p>
        </w:tc>
        <w:tc>
          <w:tcPr>
            <w:tcW w:w="3729" w:type="pct"/>
            <w:vAlign w:val="center"/>
          </w:tcPr>
          <w:p w14:paraId="643F262C"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Management Office</w:t>
            </w:r>
          </w:p>
        </w:tc>
      </w:tr>
      <w:tr w:rsidR="004E31CB" w:rsidRPr="00B556F3" w14:paraId="06730699" w14:textId="77777777" w:rsidTr="00010787">
        <w:tc>
          <w:tcPr>
            <w:tcW w:w="1271" w:type="pct"/>
          </w:tcPr>
          <w:p w14:paraId="03BF06A7"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POO</w:t>
            </w:r>
          </w:p>
        </w:tc>
        <w:tc>
          <w:tcPr>
            <w:tcW w:w="3729" w:type="pct"/>
            <w:vAlign w:val="center"/>
          </w:tcPr>
          <w:p w14:paraId="526EF9D3"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Program Operating Office</w:t>
            </w:r>
          </w:p>
        </w:tc>
      </w:tr>
      <w:tr w:rsidR="004E31CB" w:rsidRPr="00B556F3" w14:paraId="37AD42FD" w14:textId="77777777" w:rsidTr="00010787">
        <w:tc>
          <w:tcPr>
            <w:tcW w:w="1271" w:type="pct"/>
            <w:vAlign w:val="center"/>
          </w:tcPr>
          <w:p w14:paraId="05D0C12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QM</w:t>
            </w:r>
          </w:p>
        </w:tc>
        <w:tc>
          <w:tcPr>
            <w:tcW w:w="3729" w:type="pct"/>
            <w:vAlign w:val="center"/>
          </w:tcPr>
          <w:p w14:paraId="348D9C2D"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Quality</w:t>
            </w:r>
            <w:proofErr w:type="spellEnd"/>
            <w:r w:rsidRPr="00B556F3">
              <w:rPr>
                <w:rFonts w:asciiTheme="minorHAnsi" w:hAnsiTheme="minorHAnsi" w:cstheme="minorHAnsi"/>
                <w:szCs w:val="22"/>
              </w:rPr>
              <w:t xml:space="preserve"> Manager</w:t>
            </w:r>
          </w:p>
        </w:tc>
      </w:tr>
      <w:tr w:rsidR="004E31CB" w:rsidRPr="00B556F3" w14:paraId="08A00D4C" w14:textId="77777777" w:rsidTr="00010787">
        <w:tc>
          <w:tcPr>
            <w:tcW w:w="1271" w:type="pct"/>
            <w:vAlign w:val="center"/>
          </w:tcPr>
          <w:p w14:paraId="0CEFB92F"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RA</w:t>
            </w:r>
          </w:p>
        </w:tc>
        <w:tc>
          <w:tcPr>
            <w:tcW w:w="3729" w:type="pct"/>
            <w:vAlign w:val="center"/>
          </w:tcPr>
          <w:p w14:paraId="639FE84F"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Risk</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Assessment</w:t>
            </w:r>
            <w:proofErr w:type="spellEnd"/>
          </w:p>
        </w:tc>
      </w:tr>
      <w:tr w:rsidR="004E31CB" w:rsidRPr="00B556F3" w14:paraId="5EC9AE9C" w14:textId="77777777" w:rsidTr="00010787">
        <w:tc>
          <w:tcPr>
            <w:tcW w:w="1271" w:type="pct"/>
            <w:vAlign w:val="center"/>
          </w:tcPr>
          <w:p w14:paraId="7F2AD3FA"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RID</w:t>
            </w:r>
          </w:p>
        </w:tc>
        <w:tc>
          <w:tcPr>
            <w:tcW w:w="3729" w:type="pct"/>
            <w:vAlign w:val="center"/>
          </w:tcPr>
          <w:p w14:paraId="291326F1"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Riservatezza, Integrità, Disponibilità</w:t>
            </w:r>
          </w:p>
        </w:tc>
      </w:tr>
      <w:tr w:rsidR="004E31CB" w:rsidRPr="00B556F3" w14:paraId="4920F8FD" w14:textId="77777777" w:rsidTr="00010787">
        <w:tc>
          <w:tcPr>
            <w:tcW w:w="1271" w:type="pct"/>
            <w:vAlign w:val="center"/>
          </w:tcPr>
          <w:p w14:paraId="7A3C865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RM</w:t>
            </w:r>
          </w:p>
        </w:tc>
        <w:tc>
          <w:tcPr>
            <w:tcW w:w="3729" w:type="pct"/>
            <w:vAlign w:val="center"/>
          </w:tcPr>
          <w:p w14:paraId="7EF99DA0"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Resource Manager</w:t>
            </w:r>
          </w:p>
        </w:tc>
      </w:tr>
      <w:tr w:rsidR="004E31CB" w:rsidRPr="00B556F3" w14:paraId="63CB1A26" w14:textId="77777777" w:rsidTr="00010787">
        <w:tc>
          <w:tcPr>
            <w:tcW w:w="1271" w:type="pct"/>
            <w:vAlign w:val="center"/>
          </w:tcPr>
          <w:p w14:paraId="10FCD11D"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RPO</w:t>
            </w:r>
          </w:p>
        </w:tc>
        <w:tc>
          <w:tcPr>
            <w:tcW w:w="3729" w:type="pct"/>
            <w:vAlign w:val="center"/>
          </w:tcPr>
          <w:p w14:paraId="4DEEF8C9"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Recovery</w:t>
            </w:r>
            <w:proofErr w:type="spellEnd"/>
            <w:r w:rsidRPr="00B556F3">
              <w:rPr>
                <w:rFonts w:asciiTheme="minorHAnsi" w:hAnsiTheme="minorHAnsi" w:cstheme="minorHAnsi"/>
                <w:szCs w:val="22"/>
              </w:rPr>
              <w:t xml:space="preserve"> Point </w:t>
            </w:r>
            <w:proofErr w:type="spellStart"/>
            <w:r w:rsidRPr="00B556F3">
              <w:rPr>
                <w:rFonts w:asciiTheme="minorHAnsi" w:hAnsiTheme="minorHAnsi" w:cstheme="minorHAnsi"/>
                <w:szCs w:val="22"/>
              </w:rPr>
              <w:t>Objective</w:t>
            </w:r>
            <w:proofErr w:type="spellEnd"/>
          </w:p>
        </w:tc>
      </w:tr>
      <w:tr w:rsidR="004E31CB" w:rsidRPr="00B556F3" w14:paraId="3C9B490B" w14:textId="77777777" w:rsidTr="00010787">
        <w:tc>
          <w:tcPr>
            <w:tcW w:w="1271" w:type="pct"/>
            <w:vAlign w:val="center"/>
          </w:tcPr>
          <w:p w14:paraId="01B7099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RTO</w:t>
            </w:r>
          </w:p>
        </w:tc>
        <w:tc>
          <w:tcPr>
            <w:tcW w:w="3729" w:type="pct"/>
            <w:vAlign w:val="center"/>
          </w:tcPr>
          <w:p w14:paraId="65F6800C"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Recovery</w:t>
            </w:r>
            <w:proofErr w:type="spellEnd"/>
            <w:r w:rsidRPr="00B556F3">
              <w:rPr>
                <w:rFonts w:asciiTheme="minorHAnsi" w:hAnsiTheme="minorHAnsi" w:cstheme="minorHAnsi"/>
                <w:szCs w:val="22"/>
              </w:rPr>
              <w:t xml:space="preserve"> Time </w:t>
            </w:r>
            <w:proofErr w:type="spellStart"/>
            <w:r w:rsidRPr="00B556F3">
              <w:rPr>
                <w:rFonts w:asciiTheme="minorHAnsi" w:hAnsiTheme="minorHAnsi" w:cstheme="minorHAnsi"/>
                <w:szCs w:val="22"/>
              </w:rPr>
              <w:t>Objective</w:t>
            </w:r>
            <w:proofErr w:type="spellEnd"/>
          </w:p>
        </w:tc>
      </w:tr>
      <w:tr w:rsidR="004E31CB" w:rsidRPr="00B556F3" w14:paraId="57247D51" w14:textId="77777777" w:rsidTr="00010787">
        <w:tc>
          <w:tcPr>
            <w:tcW w:w="1271" w:type="pct"/>
            <w:vAlign w:val="center"/>
          </w:tcPr>
          <w:p w14:paraId="2C4DFF1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RTI</w:t>
            </w:r>
          </w:p>
        </w:tc>
        <w:tc>
          <w:tcPr>
            <w:tcW w:w="3729" w:type="pct"/>
            <w:vAlign w:val="center"/>
          </w:tcPr>
          <w:p w14:paraId="473F015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Raggruppamento Temporaneo di Impresa</w:t>
            </w:r>
          </w:p>
        </w:tc>
      </w:tr>
      <w:tr w:rsidR="004E31CB" w:rsidRPr="00B556F3" w14:paraId="05D57754"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DE8642B"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RUF</w:t>
            </w:r>
          </w:p>
        </w:tc>
        <w:tc>
          <w:tcPr>
            <w:tcW w:w="3729" w:type="pct"/>
          </w:tcPr>
          <w:p w14:paraId="475793F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val="it"/>
              </w:rPr>
              <w:t>Responsabile Unico Fornitore</w:t>
            </w:r>
          </w:p>
        </w:tc>
      </w:tr>
      <w:tr w:rsidR="004E31CB" w:rsidRPr="00B556F3" w14:paraId="63A54093"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F9540"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RUP</w:t>
            </w:r>
          </w:p>
        </w:tc>
        <w:tc>
          <w:tcPr>
            <w:tcW w:w="3729" w:type="pct"/>
          </w:tcPr>
          <w:p w14:paraId="2D1D99E2"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Responsabile Unico Progetto</w:t>
            </w:r>
          </w:p>
        </w:tc>
      </w:tr>
      <w:tr w:rsidR="004E31CB" w:rsidRPr="00B556F3" w14:paraId="02F752DB"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5AB408F"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SAL</w:t>
            </w:r>
          </w:p>
        </w:tc>
        <w:tc>
          <w:tcPr>
            <w:tcW w:w="3729" w:type="pct"/>
          </w:tcPr>
          <w:p w14:paraId="25D8A324"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Stato Avanzamento Lavori</w:t>
            </w:r>
          </w:p>
        </w:tc>
      </w:tr>
      <w:tr w:rsidR="004E31CB" w:rsidRPr="00B556F3" w14:paraId="6650994C" w14:textId="77777777" w:rsidTr="00010787">
        <w:tc>
          <w:tcPr>
            <w:tcW w:w="1271" w:type="pct"/>
            <w:vAlign w:val="center"/>
          </w:tcPr>
          <w:p w14:paraId="65324691"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SGQ</w:t>
            </w:r>
          </w:p>
        </w:tc>
        <w:tc>
          <w:tcPr>
            <w:tcW w:w="3729" w:type="pct"/>
            <w:vAlign w:val="center"/>
          </w:tcPr>
          <w:p w14:paraId="54CA0C8E"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 xml:space="preserve">Sistema di Gestione per la Qualità di </w:t>
            </w:r>
            <w:proofErr w:type="spellStart"/>
            <w:r w:rsidRPr="00B556F3">
              <w:rPr>
                <w:rFonts w:asciiTheme="minorHAnsi" w:hAnsiTheme="minorHAnsi" w:cstheme="minorHAnsi"/>
                <w:szCs w:val="22"/>
              </w:rPr>
              <w:t>Engineering</w:t>
            </w:r>
            <w:proofErr w:type="spellEnd"/>
            <w:r w:rsidRPr="00B556F3">
              <w:rPr>
                <w:rFonts w:asciiTheme="minorHAnsi" w:hAnsiTheme="minorHAnsi" w:cstheme="minorHAnsi"/>
                <w:szCs w:val="22"/>
              </w:rPr>
              <w:t xml:space="preserve"> Ingegneria Informatica S.p.A.</w:t>
            </w:r>
          </w:p>
        </w:tc>
      </w:tr>
      <w:tr w:rsidR="004E31CB" w:rsidRPr="00B556F3" w14:paraId="7F786228" w14:textId="77777777" w:rsidTr="00010787">
        <w:tc>
          <w:tcPr>
            <w:tcW w:w="1271" w:type="pct"/>
            <w:vAlign w:val="center"/>
          </w:tcPr>
          <w:p w14:paraId="3D15E029"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SGSI</w:t>
            </w:r>
          </w:p>
        </w:tc>
        <w:tc>
          <w:tcPr>
            <w:tcW w:w="3729" w:type="pct"/>
            <w:vAlign w:val="center"/>
          </w:tcPr>
          <w:p w14:paraId="0B455FC9"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di Gestione della Sicurezza Informatica</w:t>
            </w:r>
          </w:p>
        </w:tc>
      </w:tr>
      <w:tr w:rsidR="004E31CB" w:rsidRPr="00B556F3" w14:paraId="6F62F137" w14:textId="77777777" w:rsidTr="00010787">
        <w:tc>
          <w:tcPr>
            <w:tcW w:w="1271" w:type="pct"/>
            <w:tcBorders>
              <w:bottom w:val="single" w:sz="6" w:space="0" w:color="000080"/>
            </w:tcBorders>
            <w:vAlign w:val="center"/>
          </w:tcPr>
          <w:p w14:paraId="485A84F4"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SIU</w:t>
            </w:r>
          </w:p>
        </w:tc>
        <w:tc>
          <w:tcPr>
            <w:tcW w:w="3729" w:type="pct"/>
            <w:tcBorders>
              <w:bottom w:val="single" w:sz="6" w:space="0" w:color="000080"/>
            </w:tcBorders>
            <w:vAlign w:val="center"/>
          </w:tcPr>
          <w:p w14:paraId="53AB582F"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Sistema Informativo Unitario</w:t>
            </w:r>
          </w:p>
        </w:tc>
      </w:tr>
      <w:tr w:rsidR="004E31CB" w:rsidRPr="00B556F3" w14:paraId="4A5C22FE" w14:textId="77777777" w:rsidTr="00010787">
        <w:tc>
          <w:tcPr>
            <w:tcW w:w="1271" w:type="pct"/>
            <w:shd w:val="clear" w:color="auto" w:fill="auto"/>
            <w:vAlign w:val="center"/>
          </w:tcPr>
          <w:p w14:paraId="41CCCBA2"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SLA</w:t>
            </w:r>
          </w:p>
        </w:tc>
        <w:tc>
          <w:tcPr>
            <w:tcW w:w="3729" w:type="pct"/>
            <w:shd w:val="clear" w:color="auto" w:fill="auto"/>
            <w:vAlign w:val="center"/>
          </w:tcPr>
          <w:p w14:paraId="68ACDB0B" w14:textId="77777777" w:rsidR="004E31CB" w:rsidRPr="00B556F3" w:rsidRDefault="004E31CB" w:rsidP="00010787">
            <w:pPr>
              <w:suppressLineNumbers/>
              <w:suppressAutoHyphens/>
              <w:rPr>
                <w:rFonts w:asciiTheme="minorHAnsi" w:hAnsiTheme="minorHAnsi" w:cstheme="minorHAnsi"/>
                <w:szCs w:val="22"/>
              </w:rPr>
            </w:pPr>
            <w:r w:rsidRPr="00B556F3">
              <w:rPr>
                <w:rFonts w:asciiTheme="minorHAnsi" w:hAnsiTheme="minorHAnsi" w:cstheme="minorHAnsi"/>
                <w:szCs w:val="22"/>
              </w:rPr>
              <w:t>Service Level Agreement</w:t>
            </w:r>
          </w:p>
        </w:tc>
      </w:tr>
      <w:tr w:rsidR="004E31CB" w:rsidRPr="00B556F3" w14:paraId="6F22FC52" w14:textId="77777777" w:rsidTr="00010787">
        <w:tc>
          <w:tcPr>
            <w:tcW w:w="1271" w:type="pct"/>
            <w:vAlign w:val="center"/>
          </w:tcPr>
          <w:p w14:paraId="4BB736A0"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SM</w:t>
            </w:r>
          </w:p>
        </w:tc>
        <w:tc>
          <w:tcPr>
            <w:tcW w:w="3729" w:type="pct"/>
            <w:vAlign w:val="center"/>
          </w:tcPr>
          <w:p w14:paraId="4EB7757C"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Security Manager</w:t>
            </w:r>
          </w:p>
        </w:tc>
      </w:tr>
      <w:tr w:rsidR="004E31CB" w:rsidRPr="00B556F3" w14:paraId="4CDA44B1" w14:textId="77777777" w:rsidTr="00010787">
        <w:tc>
          <w:tcPr>
            <w:tcW w:w="1271" w:type="pct"/>
            <w:vAlign w:val="center"/>
          </w:tcPr>
          <w:p w14:paraId="2C36D3A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SQL</w:t>
            </w:r>
          </w:p>
        </w:tc>
        <w:tc>
          <w:tcPr>
            <w:tcW w:w="3729" w:type="pct"/>
            <w:vAlign w:val="center"/>
          </w:tcPr>
          <w:p w14:paraId="4E6326F4"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Structured</w:t>
            </w:r>
            <w:proofErr w:type="spellEnd"/>
            <w:r w:rsidRPr="00B556F3">
              <w:rPr>
                <w:rFonts w:asciiTheme="minorHAnsi" w:hAnsiTheme="minorHAnsi" w:cstheme="minorHAnsi"/>
                <w:szCs w:val="22"/>
              </w:rPr>
              <w:t xml:space="preserve"> Query Language</w:t>
            </w:r>
          </w:p>
        </w:tc>
      </w:tr>
      <w:tr w:rsidR="004E31CB" w:rsidRPr="00B556F3" w14:paraId="3D887F0E" w14:textId="77777777" w:rsidTr="00010787">
        <w:tc>
          <w:tcPr>
            <w:tcW w:w="1271" w:type="pct"/>
            <w:vAlign w:val="center"/>
          </w:tcPr>
          <w:p w14:paraId="6C8A2346"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SW</w:t>
            </w:r>
          </w:p>
        </w:tc>
        <w:tc>
          <w:tcPr>
            <w:tcW w:w="3729" w:type="pct"/>
            <w:vAlign w:val="center"/>
          </w:tcPr>
          <w:p w14:paraId="0A7820A1" w14:textId="77777777" w:rsidR="004E31CB" w:rsidRPr="00B556F3" w:rsidRDefault="004E31CB" w:rsidP="00010787">
            <w:pPr>
              <w:suppressLineNumbers/>
              <w:suppressAutoHyphens/>
              <w:rPr>
                <w:rFonts w:asciiTheme="minorHAnsi" w:hAnsiTheme="minorHAnsi" w:cstheme="minorHAnsi"/>
                <w:szCs w:val="22"/>
                <w:lang w:eastAsia="ar-SA"/>
              </w:rPr>
            </w:pPr>
            <w:proofErr w:type="spellStart"/>
            <w:r w:rsidRPr="00B556F3">
              <w:rPr>
                <w:rFonts w:asciiTheme="minorHAnsi" w:hAnsiTheme="minorHAnsi" w:cstheme="minorHAnsi"/>
                <w:szCs w:val="22"/>
              </w:rPr>
              <w:t>SoftWare</w:t>
            </w:r>
            <w:proofErr w:type="spellEnd"/>
          </w:p>
        </w:tc>
      </w:tr>
      <w:tr w:rsidR="004E31CB" w:rsidRPr="00B556F3" w14:paraId="3523D56F"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87F0943"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TT</w:t>
            </w:r>
          </w:p>
        </w:tc>
        <w:tc>
          <w:tcPr>
            <w:tcW w:w="3729" w:type="pct"/>
          </w:tcPr>
          <w:p w14:paraId="7C932C9F" w14:textId="77777777" w:rsidR="004E31CB" w:rsidRPr="00B556F3" w:rsidRDefault="004E31CB" w:rsidP="00010787">
            <w:pPr>
              <w:suppressLineNumbers/>
              <w:suppressAutoHyphens/>
              <w:rPr>
                <w:rFonts w:asciiTheme="minorHAnsi" w:hAnsiTheme="minorHAnsi" w:cstheme="minorHAnsi"/>
                <w:szCs w:val="22"/>
              </w:rPr>
            </w:pPr>
            <w:proofErr w:type="spellStart"/>
            <w:r w:rsidRPr="00B556F3">
              <w:rPr>
                <w:rFonts w:asciiTheme="minorHAnsi" w:hAnsiTheme="minorHAnsi" w:cstheme="minorHAnsi"/>
                <w:szCs w:val="22"/>
              </w:rPr>
              <w:t>Trouble</w:t>
            </w:r>
            <w:proofErr w:type="spellEnd"/>
            <w:r w:rsidRPr="00B556F3">
              <w:rPr>
                <w:rFonts w:asciiTheme="minorHAnsi" w:hAnsiTheme="minorHAnsi" w:cstheme="minorHAnsi"/>
                <w:szCs w:val="22"/>
              </w:rPr>
              <w:t xml:space="preserve"> </w:t>
            </w:r>
            <w:proofErr w:type="spellStart"/>
            <w:r w:rsidRPr="00B556F3">
              <w:rPr>
                <w:rFonts w:asciiTheme="minorHAnsi" w:hAnsiTheme="minorHAnsi" w:cstheme="minorHAnsi"/>
                <w:szCs w:val="22"/>
              </w:rPr>
              <w:t>Ticketing</w:t>
            </w:r>
            <w:proofErr w:type="spellEnd"/>
          </w:p>
        </w:tc>
      </w:tr>
      <w:tr w:rsidR="004E31CB" w:rsidRPr="00B556F3" w14:paraId="47B1223A" w14:textId="77777777" w:rsidTr="0001078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BFDEF6" w14:textId="77777777" w:rsidR="004E31CB" w:rsidRPr="00B556F3" w:rsidRDefault="004E31CB" w:rsidP="00010787">
            <w:pPr>
              <w:suppressLineNumbers/>
              <w:suppressAutoHyphens/>
              <w:jc w:val="center"/>
              <w:rPr>
                <w:rFonts w:asciiTheme="minorHAnsi" w:hAnsiTheme="minorHAnsi" w:cstheme="minorHAnsi"/>
                <w:szCs w:val="22"/>
                <w:lang w:eastAsia="ar-SA"/>
              </w:rPr>
            </w:pPr>
            <w:r w:rsidRPr="00B556F3">
              <w:rPr>
                <w:rFonts w:asciiTheme="minorHAnsi" w:hAnsiTheme="minorHAnsi" w:cstheme="minorHAnsi"/>
                <w:szCs w:val="22"/>
                <w:lang w:eastAsia="ar-SA"/>
              </w:rPr>
              <w:t>UTA</w:t>
            </w:r>
          </w:p>
        </w:tc>
        <w:tc>
          <w:tcPr>
            <w:tcW w:w="3729" w:type="pct"/>
          </w:tcPr>
          <w:p w14:paraId="6DD962D3"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lang w:eastAsia="ar-SA"/>
              </w:rPr>
              <w:t>Utente Generico Amministrazione</w:t>
            </w:r>
          </w:p>
        </w:tc>
      </w:tr>
      <w:tr w:rsidR="004E31CB" w:rsidRPr="00B556F3" w14:paraId="5BCF3C88" w14:textId="77777777" w:rsidTr="00010787">
        <w:tc>
          <w:tcPr>
            <w:tcW w:w="1271" w:type="pct"/>
            <w:vAlign w:val="center"/>
          </w:tcPr>
          <w:p w14:paraId="717AE25C" w14:textId="77777777" w:rsidR="004E31CB" w:rsidRPr="00B556F3" w:rsidRDefault="004E31CB" w:rsidP="00010787">
            <w:pPr>
              <w:suppressLineNumbers/>
              <w:suppressAutoHyphens/>
              <w:jc w:val="center"/>
              <w:rPr>
                <w:rFonts w:asciiTheme="minorHAnsi" w:hAnsiTheme="minorHAnsi" w:cstheme="minorHAnsi"/>
                <w:szCs w:val="22"/>
              </w:rPr>
            </w:pPr>
            <w:r w:rsidRPr="00B556F3">
              <w:rPr>
                <w:rFonts w:asciiTheme="minorHAnsi" w:hAnsiTheme="minorHAnsi" w:cstheme="minorHAnsi"/>
                <w:szCs w:val="22"/>
              </w:rPr>
              <w:t>VPN</w:t>
            </w:r>
          </w:p>
        </w:tc>
        <w:tc>
          <w:tcPr>
            <w:tcW w:w="3729" w:type="pct"/>
            <w:vAlign w:val="center"/>
          </w:tcPr>
          <w:p w14:paraId="124AD4B7" w14:textId="77777777" w:rsidR="004E31CB" w:rsidRPr="00B556F3" w:rsidRDefault="004E31CB" w:rsidP="00010787">
            <w:pPr>
              <w:suppressLineNumbers/>
              <w:suppressAutoHyphens/>
              <w:rPr>
                <w:rFonts w:asciiTheme="minorHAnsi" w:hAnsiTheme="minorHAnsi" w:cstheme="minorHAnsi"/>
                <w:szCs w:val="22"/>
                <w:lang w:eastAsia="ar-SA"/>
              </w:rPr>
            </w:pPr>
            <w:r w:rsidRPr="00B556F3">
              <w:rPr>
                <w:rFonts w:asciiTheme="minorHAnsi" w:hAnsiTheme="minorHAnsi" w:cstheme="minorHAnsi"/>
                <w:szCs w:val="22"/>
              </w:rPr>
              <w:t>Virtual Private Network</w:t>
            </w:r>
          </w:p>
        </w:tc>
      </w:tr>
    </w:tbl>
    <w:p w14:paraId="654CE32D" w14:textId="77777777" w:rsidR="004E31CB" w:rsidRDefault="004E31CB" w:rsidP="004E31CB"/>
    <w:p w14:paraId="143BACD8" w14:textId="1EBAF726" w:rsidR="00086E0B" w:rsidRPr="004E31CB" w:rsidRDefault="00086E0B" w:rsidP="0070037F">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1" w:name="_Toc109038798"/>
      <w:bookmarkStart w:id="22" w:name="_Toc330316538"/>
      <w:bookmarkStart w:id="23" w:name="_Toc8205266"/>
      <w:bookmarkStart w:id="24" w:name="_Toc11333152"/>
      <w:bookmarkStart w:id="25" w:name="_Toc43662411"/>
      <w:r w:rsidRPr="004E31CB">
        <w:rPr>
          <w:rFonts w:asciiTheme="minorHAnsi" w:hAnsiTheme="minorHAnsi" w:cstheme="minorHAnsi"/>
          <w:color w:val="365F91" w:themeColor="accent1" w:themeShade="BF"/>
          <w:sz w:val="22"/>
          <w:szCs w:val="22"/>
        </w:rPr>
        <w:lastRenderedPageBreak/>
        <w:t>Definizione dell’</w:t>
      </w:r>
      <w:bookmarkEnd w:id="21"/>
      <w:bookmarkEnd w:id="22"/>
      <w:r w:rsidRPr="004E31CB">
        <w:rPr>
          <w:rFonts w:asciiTheme="minorHAnsi" w:hAnsiTheme="minorHAnsi" w:cstheme="minorHAnsi"/>
          <w:color w:val="365F91" w:themeColor="accent1" w:themeShade="BF"/>
          <w:sz w:val="22"/>
          <w:szCs w:val="22"/>
        </w:rPr>
        <w:t>Obiettivo</w:t>
      </w:r>
      <w:bookmarkEnd w:id="23"/>
      <w:bookmarkEnd w:id="24"/>
      <w:bookmarkEnd w:id="25"/>
    </w:p>
    <w:p w14:paraId="7060756A" w14:textId="771AC144" w:rsidR="006E562C" w:rsidRPr="002669CC" w:rsidRDefault="006E562C" w:rsidP="007F423A">
      <w:pPr>
        <w:spacing w:line="360" w:lineRule="auto"/>
        <w:rPr>
          <w:rFonts w:asciiTheme="minorHAnsi" w:hAnsiTheme="minorHAnsi"/>
        </w:rPr>
      </w:pPr>
      <w:r w:rsidRPr="002669CC">
        <w:rPr>
          <w:rFonts w:asciiTheme="minorHAnsi" w:hAnsiTheme="minorHAnsi"/>
        </w:rPr>
        <w:t>Nell’ambito del progetto SI</w:t>
      </w:r>
      <w:r w:rsidR="007A5D25" w:rsidRPr="002669CC">
        <w:rPr>
          <w:rFonts w:asciiTheme="minorHAnsi" w:hAnsiTheme="minorHAnsi"/>
        </w:rPr>
        <w:t>ES</w:t>
      </w:r>
      <w:r w:rsidRPr="002669CC">
        <w:rPr>
          <w:rFonts w:asciiTheme="minorHAnsi" w:hAnsiTheme="minorHAnsi"/>
        </w:rPr>
        <w:t xml:space="preserve"> si chiede di</w:t>
      </w:r>
      <w:r w:rsidR="007A5D25" w:rsidRPr="002669CC">
        <w:rPr>
          <w:rFonts w:asciiTheme="minorHAnsi" w:hAnsiTheme="minorHAnsi"/>
        </w:rPr>
        <w:t xml:space="preserve"> intervenire per adeguare il sistema a seguito del </w:t>
      </w:r>
      <w:r w:rsidR="007F423A" w:rsidRPr="002669CC">
        <w:rPr>
          <w:rFonts w:asciiTheme="minorHAnsi" w:hAnsiTheme="minorHAnsi"/>
        </w:rPr>
        <w:t>D.lgs.</w:t>
      </w:r>
      <w:r w:rsidR="007A5D25" w:rsidRPr="002669CC">
        <w:rPr>
          <w:rFonts w:asciiTheme="minorHAnsi" w:hAnsiTheme="minorHAnsi"/>
        </w:rPr>
        <w:t xml:space="preserve"> 123/18 e del </w:t>
      </w:r>
      <w:r w:rsidR="007F423A" w:rsidRPr="002669CC">
        <w:rPr>
          <w:rFonts w:asciiTheme="minorHAnsi" w:hAnsiTheme="minorHAnsi"/>
        </w:rPr>
        <w:t>D.lgs.</w:t>
      </w:r>
      <w:r w:rsidR="007A5D25" w:rsidRPr="002669CC">
        <w:rPr>
          <w:rFonts w:asciiTheme="minorHAnsi" w:hAnsiTheme="minorHAnsi"/>
        </w:rPr>
        <w:t xml:space="preserve"> 121/18.</w:t>
      </w:r>
    </w:p>
    <w:p w14:paraId="4310E25E" w14:textId="77777777" w:rsidR="00173EA3" w:rsidRDefault="00173EA3" w:rsidP="007A5D25">
      <w:pPr>
        <w:rPr>
          <w:rFonts w:asciiTheme="minorHAnsi" w:hAnsiTheme="minorHAnsi"/>
          <w:highlight w:val="yellow"/>
        </w:rPr>
      </w:pPr>
    </w:p>
    <w:p w14:paraId="710E3C1B" w14:textId="1B43CD57" w:rsidR="00173EA3" w:rsidRPr="00173EA3" w:rsidRDefault="007F423A" w:rsidP="007F423A">
      <w:pPr>
        <w:spacing w:line="360" w:lineRule="auto"/>
        <w:rPr>
          <w:rFonts w:asciiTheme="minorHAnsi" w:hAnsiTheme="minorHAnsi"/>
        </w:rPr>
      </w:pPr>
      <w:r>
        <w:rPr>
          <w:rFonts w:asciiTheme="minorHAnsi" w:hAnsiTheme="minorHAnsi"/>
        </w:rPr>
        <w:t>In relazione al</w:t>
      </w:r>
      <w:r w:rsidRPr="002669CC">
        <w:rPr>
          <w:rFonts w:asciiTheme="minorHAnsi" w:hAnsiTheme="minorHAnsi"/>
        </w:rPr>
        <w:t xml:space="preserve"> D.lgs.</w:t>
      </w:r>
      <w:r>
        <w:rPr>
          <w:rFonts w:asciiTheme="minorHAnsi" w:hAnsiTheme="minorHAnsi"/>
        </w:rPr>
        <w:t xml:space="preserve"> 123/18, la</w:t>
      </w:r>
      <w:r w:rsidR="00173EA3" w:rsidRPr="00173EA3">
        <w:rPr>
          <w:rFonts w:asciiTheme="minorHAnsi" w:hAnsiTheme="minorHAnsi"/>
        </w:rPr>
        <w:t xml:space="preserve"> novità più significativa riguarda l’art. 4 comma 1 </w:t>
      </w:r>
      <w:proofErr w:type="spellStart"/>
      <w:r w:rsidR="00173EA3" w:rsidRPr="00173EA3">
        <w:rPr>
          <w:rFonts w:asciiTheme="minorHAnsi" w:hAnsiTheme="minorHAnsi"/>
        </w:rPr>
        <w:t>lett</w:t>
      </w:r>
      <w:proofErr w:type="spellEnd"/>
      <w:r w:rsidR="00173EA3" w:rsidRPr="00173EA3">
        <w:rPr>
          <w:rFonts w:asciiTheme="minorHAnsi" w:hAnsiTheme="minorHAnsi"/>
        </w:rPr>
        <w:t xml:space="preserve">. B) nr. 3 del suddetto decreto che aggiunge il </w:t>
      </w:r>
      <w:r w:rsidR="00173EA3" w:rsidRPr="00905E8C">
        <w:rPr>
          <w:rFonts w:asciiTheme="minorHAnsi" w:hAnsiTheme="minorHAnsi"/>
          <w:b/>
        </w:rPr>
        <w:t>comma 1 ter all’art. 678 c.p.p</w:t>
      </w:r>
      <w:r w:rsidR="00173EA3" w:rsidRPr="00173EA3">
        <w:rPr>
          <w:rFonts w:asciiTheme="minorHAnsi" w:hAnsiTheme="minorHAnsi"/>
        </w:rPr>
        <w:t>.</w:t>
      </w:r>
    </w:p>
    <w:p w14:paraId="4A24BD90" w14:textId="77777777" w:rsidR="00173EA3" w:rsidRPr="00173EA3" w:rsidRDefault="00173EA3" w:rsidP="007F423A">
      <w:pPr>
        <w:spacing w:line="360" w:lineRule="auto"/>
        <w:rPr>
          <w:rFonts w:asciiTheme="minorHAnsi" w:hAnsiTheme="minorHAnsi"/>
        </w:rPr>
      </w:pPr>
      <w:r w:rsidRPr="00173EA3">
        <w:rPr>
          <w:rFonts w:asciiTheme="minorHAnsi" w:hAnsiTheme="minorHAnsi"/>
        </w:rPr>
        <w:t>Esso ridimensiona l’ambito di operatività del procedimento di sorveglianza per quanto riguarda la concessione di misure alternative.</w:t>
      </w:r>
    </w:p>
    <w:p w14:paraId="7E890A8F" w14:textId="2AD5D0FC" w:rsidR="00173EA3" w:rsidRPr="00173EA3" w:rsidRDefault="00173EA3" w:rsidP="007F423A">
      <w:pPr>
        <w:spacing w:line="360" w:lineRule="auto"/>
        <w:rPr>
          <w:rFonts w:asciiTheme="minorHAnsi" w:hAnsiTheme="minorHAnsi"/>
        </w:rPr>
      </w:pPr>
      <w:r w:rsidRPr="00173EA3">
        <w:rPr>
          <w:rFonts w:asciiTheme="minorHAnsi" w:hAnsiTheme="minorHAnsi"/>
        </w:rPr>
        <w:t xml:space="preserve">Qualora la pena da scontare per i soggetti che hanno beneficiato della sospensione dell’ordine di esecuzione, ai sensi dell’art. 656 comma 5 c.p.p. (c.d.” liberi sospesi”) non sia superiore a 18 mesi è stata attribuita </w:t>
      </w:r>
      <w:r w:rsidR="0077529F">
        <w:rPr>
          <w:rFonts w:asciiTheme="minorHAnsi" w:hAnsiTheme="minorHAnsi"/>
        </w:rPr>
        <w:t>al</w:t>
      </w:r>
      <w:r w:rsidRPr="00173EA3">
        <w:rPr>
          <w:rFonts w:asciiTheme="minorHAnsi" w:hAnsiTheme="minorHAnsi"/>
        </w:rPr>
        <w:t xml:space="preserve"> magistrato “relatore” (designato secondo le procedure tabellari) il potere di decidere in via provvisoria sulle istanze di misura alternativa, con ordinanza emessa senza formalità, entro un t</w:t>
      </w:r>
      <w:r w:rsidR="0077529F">
        <w:rPr>
          <w:rFonts w:asciiTheme="minorHAnsi" w:hAnsiTheme="minorHAnsi"/>
        </w:rPr>
        <w:t>ermine assegnato dal Presidente del Tribunale.</w:t>
      </w:r>
    </w:p>
    <w:p w14:paraId="6A671A90" w14:textId="77777777" w:rsidR="00173EA3" w:rsidRPr="00173EA3" w:rsidRDefault="00173EA3" w:rsidP="007F423A">
      <w:pPr>
        <w:spacing w:line="360" w:lineRule="auto"/>
        <w:rPr>
          <w:rFonts w:asciiTheme="minorHAnsi" w:hAnsiTheme="minorHAnsi"/>
        </w:rPr>
      </w:pPr>
      <w:r w:rsidRPr="00173EA3">
        <w:rPr>
          <w:rFonts w:asciiTheme="minorHAnsi" w:hAnsiTheme="minorHAnsi"/>
        </w:rPr>
        <w:t>Se l’ordinanza viene emessa, la sua esecutività resta sospesa per il termine di giorni 10 entro i quali gli interessati (condannato, suo difensore o pubblico ministero da individuarsi nel procuratore generale ex art. 678 comma 3 c.p.p.) possono fare opposizione nel qual caso si procede con rito ordinario.</w:t>
      </w:r>
    </w:p>
    <w:p w14:paraId="10730804" w14:textId="77777777" w:rsidR="00173EA3" w:rsidRPr="00173EA3" w:rsidRDefault="00173EA3" w:rsidP="007F423A">
      <w:pPr>
        <w:spacing w:line="360" w:lineRule="auto"/>
        <w:rPr>
          <w:rFonts w:asciiTheme="minorHAnsi" w:hAnsiTheme="minorHAnsi"/>
        </w:rPr>
      </w:pPr>
      <w:r w:rsidRPr="00173EA3">
        <w:rPr>
          <w:rFonts w:asciiTheme="minorHAnsi" w:hAnsiTheme="minorHAnsi"/>
        </w:rPr>
        <w:t>Si procede, altresì, con il rito ordinario se il magistrato non emette ordinanza.</w:t>
      </w:r>
    </w:p>
    <w:p w14:paraId="2807450A" w14:textId="2A884B22" w:rsidR="00173EA3" w:rsidRPr="00173EA3" w:rsidRDefault="00173EA3" w:rsidP="007F423A">
      <w:pPr>
        <w:spacing w:line="360" w:lineRule="auto"/>
        <w:rPr>
          <w:rFonts w:asciiTheme="minorHAnsi" w:hAnsiTheme="minorHAnsi"/>
        </w:rPr>
      </w:pPr>
      <w:r w:rsidRPr="00173EA3">
        <w:rPr>
          <w:rFonts w:asciiTheme="minorHAnsi" w:hAnsiTheme="minorHAnsi"/>
        </w:rPr>
        <w:t>In caso di emissione dell’ordinanza di concessione di misure alternative</w:t>
      </w:r>
      <w:r w:rsidR="008D7041">
        <w:rPr>
          <w:rFonts w:asciiTheme="minorHAnsi" w:hAnsiTheme="minorHAnsi"/>
        </w:rPr>
        <w:t>,</w:t>
      </w:r>
      <w:r w:rsidRPr="00173EA3">
        <w:rPr>
          <w:rFonts w:asciiTheme="minorHAnsi" w:hAnsiTheme="minorHAnsi"/>
        </w:rPr>
        <w:t xml:space="preserve"> decorso il termine per </w:t>
      </w:r>
      <w:r w:rsidR="007F423A" w:rsidRPr="00173EA3">
        <w:rPr>
          <w:rFonts w:asciiTheme="minorHAnsi" w:hAnsiTheme="minorHAnsi"/>
        </w:rPr>
        <w:t>l’opposizione,</w:t>
      </w:r>
      <w:r w:rsidRPr="00173EA3">
        <w:rPr>
          <w:rFonts w:asciiTheme="minorHAnsi" w:hAnsiTheme="minorHAnsi"/>
        </w:rPr>
        <w:t xml:space="preserve"> il Tribunale si riunisce in camera di consiglio e senza </w:t>
      </w:r>
      <w:r w:rsidR="007F423A" w:rsidRPr="00173EA3">
        <w:rPr>
          <w:rFonts w:asciiTheme="minorHAnsi" w:hAnsiTheme="minorHAnsi"/>
        </w:rPr>
        <w:t>formalità (da</w:t>
      </w:r>
      <w:r w:rsidRPr="00173EA3">
        <w:rPr>
          <w:rFonts w:asciiTheme="minorHAnsi" w:hAnsiTheme="minorHAnsi"/>
        </w:rPr>
        <w:t xml:space="preserve"> intendersi senza la presenza delle parti e presumibilmente con decreto) procede alla conferma del provvedimento provvisorio.</w:t>
      </w:r>
    </w:p>
    <w:p w14:paraId="39F06454" w14:textId="77777777" w:rsidR="00173EA3" w:rsidRPr="00173EA3" w:rsidRDefault="00173EA3" w:rsidP="007F423A">
      <w:pPr>
        <w:spacing w:line="360" w:lineRule="auto"/>
        <w:rPr>
          <w:rFonts w:asciiTheme="minorHAnsi" w:hAnsiTheme="minorHAnsi"/>
        </w:rPr>
      </w:pPr>
      <w:r w:rsidRPr="00173EA3">
        <w:rPr>
          <w:rFonts w:asciiTheme="minorHAnsi" w:hAnsiTheme="minorHAnsi"/>
        </w:rPr>
        <w:t>Se il Tribunale decide di non confermare l’ordinanza del magistrato, non emette alcun provvedimento motivato ma fissa l’udienza affinché si proceda con il rito ordinario.</w:t>
      </w:r>
    </w:p>
    <w:p w14:paraId="5645C03C" w14:textId="77777777" w:rsidR="00173EA3" w:rsidRPr="00173EA3" w:rsidRDefault="00173EA3" w:rsidP="007F423A">
      <w:pPr>
        <w:spacing w:line="360" w:lineRule="auto"/>
        <w:rPr>
          <w:rFonts w:asciiTheme="minorHAnsi" w:hAnsiTheme="minorHAnsi"/>
        </w:rPr>
      </w:pPr>
    </w:p>
    <w:p w14:paraId="4CEC8FD8" w14:textId="77777777" w:rsidR="00173EA3" w:rsidRPr="00173EA3" w:rsidRDefault="00173EA3" w:rsidP="007F423A">
      <w:pPr>
        <w:spacing w:line="360" w:lineRule="auto"/>
        <w:rPr>
          <w:rFonts w:asciiTheme="minorHAnsi" w:hAnsiTheme="minorHAnsi"/>
        </w:rPr>
      </w:pPr>
      <w:r w:rsidRPr="00173EA3">
        <w:rPr>
          <w:rFonts w:asciiTheme="minorHAnsi" w:hAnsiTheme="minorHAnsi"/>
        </w:rPr>
        <w:t xml:space="preserve">Altre modifiche di rilievo attengono al potere del Tribunale di Sorveglianza, nell’ambito del procedimento di </w:t>
      </w:r>
      <w:r w:rsidRPr="000775C6">
        <w:rPr>
          <w:rFonts w:asciiTheme="minorHAnsi" w:hAnsiTheme="minorHAnsi"/>
          <w:b/>
        </w:rPr>
        <w:t>revoca</w:t>
      </w:r>
      <w:r w:rsidRPr="00173EA3">
        <w:rPr>
          <w:rFonts w:asciiTheme="minorHAnsi" w:hAnsiTheme="minorHAnsi"/>
        </w:rPr>
        <w:t xml:space="preserve"> delle misure alternative, di decidere anche in ordine all’eventuale </w:t>
      </w:r>
      <w:r w:rsidRPr="000775C6">
        <w:rPr>
          <w:rFonts w:asciiTheme="minorHAnsi" w:hAnsiTheme="minorHAnsi"/>
          <w:b/>
        </w:rPr>
        <w:t>sostituzione</w:t>
      </w:r>
      <w:r w:rsidRPr="00173EA3">
        <w:rPr>
          <w:rFonts w:asciiTheme="minorHAnsi" w:hAnsiTheme="minorHAnsi"/>
        </w:rPr>
        <w:t xml:space="preserve"> della misura con un’altra di diversa natura (art. 51 ter novellato) o il potere dello stesso magistrato di sorveglianza di eseguire (e non solo adottare) il provvedimento di </w:t>
      </w:r>
      <w:r w:rsidRPr="000775C6">
        <w:rPr>
          <w:rFonts w:asciiTheme="minorHAnsi" w:hAnsiTheme="minorHAnsi"/>
          <w:b/>
        </w:rPr>
        <w:t>cessazione</w:t>
      </w:r>
      <w:r w:rsidRPr="00173EA3">
        <w:rPr>
          <w:rFonts w:asciiTheme="minorHAnsi" w:hAnsiTheme="minorHAnsi"/>
        </w:rPr>
        <w:t xml:space="preserve"> della misura alternativa divenuta non più ammissibile, con il conseguente accompagnamento in Istituto penitenziario direttamente disposto dal Giudice (art. 51 bis novellato).</w:t>
      </w:r>
    </w:p>
    <w:p w14:paraId="2A572757" w14:textId="77777777" w:rsidR="00173EA3" w:rsidRPr="00173EA3" w:rsidRDefault="00173EA3" w:rsidP="007F423A">
      <w:pPr>
        <w:spacing w:line="360" w:lineRule="auto"/>
        <w:rPr>
          <w:rFonts w:asciiTheme="minorHAnsi" w:hAnsiTheme="minorHAnsi"/>
        </w:rPr>
      </w:pPr>
    </w:p>
    <w:p w14:paraId="6C8CEE39" w14:textId="17C85C1A" w:rsidR="00173EA3" w:rsidRPr="00173EA3" w:rsidRDefault="000775C6" w:rsidP="007F423A">
      <w:pPr>
        <w:spacing w:line="360" w:lineRule="auto"/>
        <w:rPr>
          <w:rFonts w:asciiTheme="minorHAnsi" w:hAnsiTheme="minorHAnsi"/>
        </w:rPr>
      </w:pPr>
      <w:r>
        <w:rPr>
          <w:rFonts w:asciiTheme="minorHAnsi" w:hAnsiTheme="minorHAnsi"/>
        </w:rPr>
        <w:t>Per le</w:t>
      </w:r>
      <w:r w:rsidR="00173EA3" w:rsidRPr="00173EA3">
        <w:rPr>
          <w:rFonts w:asciiTheme="minorHAnsi" w:hAnsiTheme="minorHAnsi"/>
        </w:rPr>
        <w:t xml:space="preserve"> pene accessorie (</w:t>
      </w:r>
      <w:r>
        <w:rPr>
          <w:rFonts w:asciiTheme="minorHAnsi" w:hAnsiTheme="minorHAnsi"/>
        </w:rPr>
        <w:t xml:space="preserve">secondo </w:t>
      </w:r>
      <w:r w:rsidR="00173EA3" w:rsidRPr="00173EA3">
        <w:rPr>
          <w:rFonts w:asciiTheme="minorHAnsi" w:hAnsiTheme="minorHAnsi"/>
        </w:rPr>
        <w:t xml:space="preserve">il nuovo articolo 51 quater) è prevista, </w:t>
      </w:r>
      <w:r w:rsidR="002D106F" w:rsidRPr="00173EA3">
        <w:rPr>
          <w:rFonts w:asciiTheme="minorHAnsi" w:hAnsiTheme="minorHAnsi"/>
        </w:rPr>
        <w:t xml:space="preserve">inoltre, </w:t>
      </w:r>
      <w:r>
        <w:rPr>
          <w:rFonts w:asciiTheme="minorHAnsi" w:hAnsiTheme="minorHAnsi"/>
        </w:rPr>
        <w:t xml:space="preserve">che </w:t>
      </w:r>
      <w:r w:rsidR="002D106F" w:rsidRPr="00173EA3">
        <w:rPr>
          <w:rFonts w:asciiTheme="minorHAnsi" w:hAnsiTheme="minorHAnsi"/>
        </w:rPr>
        <w:t>la</w:t>
      </w:r>
      <w:r w:rsidR="00173EA3" w:rsidRPr="00173EA3">
        <w:rPr>
          <w:rFonts w:asciiTheme="minorHAnsi" w:hAnsiTheme="minorHAnsi"/>
        </w:rPr>
        <w:t xml:space="preserve"> loro esecuzione </w:t>
      </w:r>
      <w:r>
        <w:rPr>
          <w:rFonts w:asciiTheme="minorHAnsi" w:hAnsiTheme="minorHAnsi"/>
        </w:rPr>
        <w:t>possa esserci anche</w:t>
      </w:r>
      <w:r w:rsidR="00173EA3" w:rsidRPr="00173EA3">
        <w:rPr>
          <w:rFonts w:asciiTheme="minorHAnsi" w:hAnsiTheme="minorHAnsi"/>
        </w:rPr>
        <w:t xml:space="preserve"> in pendenza di una misura alternativa e non solo all’esito della stessa, salvo che il giudice di sorveglianza né disponga la sospensione per prevalenti esigenze di reinserimento. In caso di revoca della misura il Tribunale dovrà poi decidere anche sulle pene accessorie, se in corso di esecuzione, ed eventualmente computarne il periodo già espiato.</w:t>
      </w:r>
    </w:p>
    <w:p w14:paraId="19ADBB3D" w14:textId="77777777" w:rsidR="00CF1F6C" w:rsidRDefault="00CF1F6C" w:rsidP="007F423A">
      <w:pPr>
        <w:spacing w:line="360" w:lineRule="auto"/>
        <w:rPr>
          <w:rFonts w:asciiTheme="minorHAnsi" w:hAnsiTheme="minorHAnsi"/>
        </w:rPr>
      </w:pPr>
    </w:p>
    <w:p w14:paraId="30583DA8" w14:textId="4CF29864" w:rsidR="0015315B" w:rsidRDefault="00CF1F6C" w:rsidP="007F423A">
      <w:pPr>
        <w:spacing w:line="360" w:lineRule="auto"/>
        <w:rPr>
          <w:rFonts w:asciiTheme="minorHAnsi" w:hAnsiTheme="minorHAnsi"/>
        </w:rPr>
      </w:pPr>
      <w:r w:rsidRPr="000D25D5">
        <w:rPr>
          <w:rFonts w:asciiTheme="minorHAnsi" w:hAnsiTheme="minorHAnsi"/>
          <w:highlight w:val="yellow"/>
        </w:rPr>
        <w:t xml:space="preserve">A seguire si riportano le descrizioni </w:t>
      </w:r>
      <w:r w:rsidR="0015315B">
        <w:rPr>
          <w:rFonts w:asciiTheme="minorHAnsi" w:hAnsiTheme="minorHAnsi"/>
          <w:highlight w:val="yellow"/>
        </w:rPr>
        <w:t xml:space="preserve">di questa </w:t>
      </w:r>
      <w:r w:rsidR="0015315B" w:rsidRPr="0015315B">
        <w:rPr>
          <w:rFonts w:asciiTheme="minorHAnsi" w:hAnsiTheme="minorHAnsi"/>
          <w:highlight w:val="yellow"/>
          <w:u w:val="single"/>
        </w:rPr>
        <w:t>prima fase di intervento</w:t>
      </w:r>
      <w:r w:rsidRPr="000D25D5">
        <w:rPr>
          <w:rFonts w:asciiTheme="minorHAnsi" w:hAnsiTheme="minorHAnsi"/>
          <w:highlight w:val="yellow"/>
        </w:rPr>
        <w:t xml:space="preserve"> inerenti all’adeguamento del sistema SIES limitatamente al </w:t>
      </w:r>
      <w:r w:rsidR="0077529F" w:rsidRPr="000D25D5">
        <w:rPr>
          <w:rFonts w:asciiTheme="minorHAnsi" w:hAnsiTheme="minorHAnsi"/>
          <w:highlight w:val="yellow"/>
        </w:rPr>
        <w:t>D.lgs.</w:t>
      </w:r>
      <w:r w:rsidR="000775C6" w:rsidRPr="000D25D5">
        <w:rPr>
          <w:rFonts w:asciiTheme="minorHAnsi" w:hAnsiTheme="minorHAnsi"/>
          <w:highlight w:val="yellow"/>
        </w:rPr>
        <w:t xml:space="preserve"> 123/18</w:t>
      </w:r>
      <w:r w:rsidR="0015315B">
        <w:rPr>
          <w:rFonts w:asciiTheme="minorHAnsi" w:hAnsiTheme="minorHAnsi"/>
          <w:highlight w:val="yellow"/>
        </w:rPr>
        <w:t xml:space="preserve"> e alle seguenti macro funzionalità</w:t>
      </w:r>
      <w:r w:rsidR="0015315B">
        <w:rPr>
          <w:rFonts w:asciiTheme="minorHAnsi" w:hAnsiTheme="minorHAnsi"/>
        </w:rPr>
        <w:t>:</w:t>
      </w:r>
    </w:p>
    <w:p w14:paraId="2585BE13" w14:textId="6679E97A" w:rsidR="00CF1F6C" w:rsidRPr="00670EF0" w:rsidRDefault="0015315B" w:rsidP="0015315B">
      <w:pPr>
        <w:pStyle w:val="Paragrafoelenco"/>
        <w:rPr>
          <w:b w:val="0"/>
        </w:rPr>
      </w:pPr>
      <w:r w:rsidRPr="00670EF0">
        <w:rPr>
          <w:b w:val="0"/>
        </w:rPr>
        <w:t>Gestione della concessione delle misure alternative alla detenzione relativa dell’introduzione dell’art. 678 c1 ter</w:t>
      </w:r>
      <w:r w:rsidR="00670EF0" w:rsidRPr="00670EF0">
        <w:rPr>
          <w:b w:val="0"/>
        </w:rPr>
        <w:t xml:space="preserve"> (</w:t>
      </w:r>
      <w:r w:rsidR="00670EF0" w:rsidRPr="00670EF0">
        <w:t>per SIUS e per SIEP</w:t>
      </w:r>
      <w:r w:rsidR="00670EF0" w:rsidRPr="00670EF0">
        <w:rPr>
          <w:b w:val="0"/>
        </w:rPr>
        <w:t>)</w:t>
      </w:r>
      <w:r w:rsidRPr="00670EF0">
        <w:rPr>
          <w:b w:val="0"/>
        </w:rPr>
        <w:t>;</w:t>
      </w:r>
    </w:p>
    <w:p w14:paraId="2A8B74B0" w14:textId="55A66829" w:rsidR="0015315B" w:rsidRPr="00670EF0" w:rsidRDefault="0015315B" w:rsidP="0015315B">
      <w:pPr>
        <w:pStyle w:val="Paragrafoelenco"/>
        <w:rPr>
          <w:b w:val="0"/>
        </w:rPr>
      </w:pPr>
      <w:r w:rsidRPr="00670EF0">
        <w:rPr>
          <w:b w:val="0"/>
        </w:rPr>
        <w:t>Gestione del decreto di designazione del magistrato</w:t>
      </w:r>
      <w:r w:rsidR="00670EF0" w:rsidRPr="00670EF0">
        <w:rPr>
          <w:b w:val="0"/>
        </w:rPr>
        <w:t xml:space="preserve"> (</w:t>
      </w:r>
      <w:r w:rsidR="00670EF0" w:rsidRPr="00670EF0">
        <w:t>SIUS</w:t>
      </w:r>
      <w:r w:rsidR="00670EF0" w:rsidRPr="00670EF0">
        <w:rPr>
          <w:b w:val="0"/>
        </w:rPr>
        <w:t>)</w:t>
      </w:r>
      <w:r w:rsidRPr="00670EF0">
        <w:rPr>
          <w:b w:val="0"/>
        </w:rPr>
        <w:t>;</w:t>
      </w:r>
    </w:p>
    <w:p w14:paraId="71D9980D" w14:textId="0D7F9741" w:rsidR="0015315B" w:rsidRPr="00670EF0" w:rsidRDefault="0015315B" w:rsidP="0015315B">
      <w:pPr>
        <w:pStyle w:val="Paragrafoelenco"/>
        <w:rPr>
          <w:b w:val="0"/>
        </w:rPr>
      </w:pPr>
      <w:r w:rsidRPr="00670EF0">
        <w:rPr>
          <w:b w:val="0"/>
        </w:rPr>
        <w:t>Gestione dell’Ammissione Provvisoria (art. 678 c1 ter) e della sua esecutività</w:t>
      </w:r>
      <w:r w:rsidR="00670EF0" w:rsidRPr="00670EF0">
        <w:rPr>
          <w:b w:val="0"/>
        </w:rPr>
        <w:t xml:space="preserve"> (</w:t>
      </w:r>
      <w:r w:rsidR="00670EF0" w:rsidRPr="00670EF0">
        <w:t>per SIUS e per SIEP</w:t>
      </w:r>
      <w:r w:rsidR="00670EF0" w:rsidRPr="00670EF0">
        <w:rPr>
          <w:b w:val="0"/>
        </w:rPr>
        <w:t>);</w:t>
      </w:r>
    </w:p>
    <w:p w14:paraId="024B04FF" w14:textId="05DBA06F" w:rsidR="0015315B" w:rsidRPr="00670EF0" w:rsidRDefault="0015315B" w:rsidP="0015315B">
      <w:pPr>
        <w:pStyle w:val="Paragrafoelenco"/>
        <w:rPr>
          <w:b w:val="0"/>
        </w:rPr>
      </w:pPr>
      <w:r w:rsidRPr="00670EF0">
        <w:rPr>
          <w:b w:val="0"/>
        </w:rPr>
        <w:t xml:space="preserve">Gestione della Conferma dell’Ammissione </w:t>
      </w:r>
      <w:r w:rsidR="00670EF0" w:rsidRPr="00670EF0">
        <w:rPr>
          <w:b w:val="0"/>
        </w:rPr>
        <w:t>Provvisoria (</w:t>
      </w:r>
      <w:r w:rsidR="00670EF0" w:rsidRPr="00670EF0">
        <w:t>per SIUS e per SIEP</w:t>
      </w:r>
      <w:r w:rsidR="00670EF0" w:rsidRPr="00670EF0">
        <w:rPr>
          <w:b w:val="0"/>
        </w:rPr>
        <w:t>);</w:t>
      </w:r>
    </w:p>
    <w:p w14:paraId="240010AF" w14:textId="52B92078" w:rsidR="0015315B" w:rsidRDefault="00670EF0" w:rsidP="0015315B">
      <w:pPr>
        <w:pStyle w:val="Paragrafoelenco"/>
        <w:rPr>
          <w:b w:val="0"/>
        </w:rPr>
      </w:pPr>
      <w:r w:rsidRPr="00670EF0">
        <w:rPr>
          <w:b w:val="0"/>
        </w:rPr>
        <w:t>Introduzione di nuove funzioni di Estrazione Dati relative alle novità dell’art. 678 c1 ter</w:t>
      </w:r>
      <w:r>
        <w:rPr>
          <w:b w:val="0"/>
        </w:rPr>
        <w:t xml:space="preserve"> </w:t>
      </w:r>
      <w:r w:rsidRPr="00670EF0">
        <w:rPr>
          <w:b w:val="0"/>
        </w:rPr>
        <w:t>(</w:t>
      </w:r>
      <w:r w:rsidRPr="00670EF0">
        <w:t>SIUS</w:t>
      </w:r>
      <w:r w:rsidRPr="00670EF0">
        <w:rPr>
          <w:b w:val="0"/>
        </w:rPr>
        <w:t>)</w:t>
      </w:r>
      <w:r>
        <w:rPr>
          <w:b w:val="0"/>
        </w:rPr>
        <w:t>;</w:t>
      </w:r>
    </w:p>
    <w:p w14:paraId="5F3D6494" w14:textId="47CE51DA" w:rsidR="00CB0A51" w:rsidRDefault="00CB0A51" w:rsidP="0018306F">
      <w:pPr>
        <w:pStyle w:val="Paragrafoelenco"/>
        <w:rPr>
          <w:b w:val="0"/>
        </w:rPr>
      </w:pPr>
      <w:r w:rsidRPr="00CB0A51">
        <w:rPr>
          <w:b w:val="0"/>
        </w:rPr>
        <w:t>Allineamento dell</w:t>
      </w:r>
      <w:r>
        <w:rPr>
          <w:b w:val="0"/>
        </w:rPr>
        <w:t>a</w:t>
      </w:r>
      <w:r w:rsidRPr="00CB0A51">
        <w:rPr>
          <w:b w:val="0"/>
        </w:rPr>
        <w:t xml:space="preserve"> Statistica Movimento Provvedimenti Per Oggetti </w:t>
      </w:r>
      <w:r w:rsidRPr="00670EF0">
        <w:rPr>
          <w:b w:val="0"/>
        </w:rPr>
        <w:t>(</w:t>
      </w:r>
      <w:r w:rsidRPr="00670EF0">
        <w:t>SIUS</w:t>
      </w:r>
      <w:r w:rsidRPr="00670EF0">
        <w:rPr>
          <w:b w:val="0"/>
        </w:rPr>
        <w:t>)</w:t>
      </w:r>
      <w:r>
        <w:rPr>
          <w:b w:val="0"/>
        </w:rPr>
        <w:t>;</w:t>
      </w:r>
    </w:p>
    <w:p w14:paraId="5126EB11" w14:textId="5E9BCBED" w:rsidR="00CB0A51" w:rsidRDefault="00CB0A51" w:rsidP="0018306F">
      <w:pPr>
        <w:pStyle w:val="Paragrafoelenco"/>
        <w:rPr>
          <w:b w:val="0"/>
        </w:rPr>
      </w:pPr>
      <w:r>
        <w:rPr>
          <w:b w:val="0"/>
        </w:rPr>
        <w:t>Integrazione sulle funzioni di Richiesta Atti Istruttori</w:t>
      </w:r>
      <w:r w:rsidR="002A5FC4">
        <w:rPr>
          <w:b w:val="0"/>
        </w:rPr>
        <w:t xml:space="preserve"> e g</w:t>
      </w:r>
      <w:r w:rsidR="002A5FC4" w:rsidRPr="002A5FC4">
        <w:rPr>
          <w:b w:val="0"/>
        </w:rPr>
        <w:t xml:space="preserve">estione </w:t>
      </w:r>
      <w:r w:rsidR="002A5FC4">
        <w:rPr>
          <w:b w:val="0"/>
        </w:rPr>
        <w:t>lista m</w:t>
      </w:r>
      <w:r w:rsidR="002A5FC4" w:rsidRPr="002A5FC4">
        <w:rPr>
          <w:b w:val="0"/>
        </w:rPr>
        <w:t xml:space="preserve">ittenti </w:t>
      </w:r>
      <w:r w:rsidR="002A5FC4">
        <w:rPr>
          <w:b w:val="0"/>
        </w:rPr>
        <w:t xml:space="preserve">con </w:t>
      </w:r>
      <w:r w:rsidR="002A5FC4" w:rsidRPr="002A5FC4">
        <w:rPr>
          <w:b w:val="0"/>
        </w:rPr>
        <w:t>“Gruppo Di Osservazione E Trattamento</w:t>
      </w:r>
      <w:r w:rsidR="002A5FC4">
        <w:rPr>
          <w:b w:val="0"/>
        </w:rPr>
        <w:t xml:space="preserve"> </w:t>
      </w:r>
      <w:r>
        <w:rPr>
          <w:b w:val="0"/>
        </w:rPr>
        <w:t>(</w:t>
      </w:r>
      <w:r w:rsidRPr="002A5FC4">
        <w:t>SIUS</w:t>
      </w:r>
      <w:r>
        <w:rPr>
          <w:b w:val="0"/>
        </w:rPr>
        <w:t>);</w:t>
      </w:r>
    </w:p>
    <w:p w14:paraId="231F6F84" w14:textId="4FC014E2" w:rsidR="00670EF0" w:rsidRPr="00CB0A51" w:rsidRDefault="00670EF0" w:rsidP="0018306F">
      <w:pPr>
        <w:pStyle w:val="Paragrafoelenco"/>
        <w:rPr>
          <w:b w:val="0"/>
        </w:rPr>
      </w:pPr>
      <w:r w:rsidRPr="00CB0A51">
        <w:rPr>
          <w:b w:val="0"/>
        </w:rPr>
        <w:t>Allineamento della funzione di Riepilogo Ispettivo in relazione all’Ammissione Provvisoria e all’ordinanza/decreto di C</w:t>
      </w:r>
      <w:r w:rsidR="00CB0A51">
        <w:rPr>
          <w:b w:val="0"/>
        </w:rPr>
        <w:t>onferma (</w:t>
      </w:r>
      <w:r w:rsidR="00CB0A51" w:rsidRPr="00CB0A51">
        <w:t>SIEP</w:t>
      </w:r>
      <w:r w:rsidR="00CB0A51">
        <w:rPr>
          <w:b w:val="0"/>
        </w:rPr>
        <w:t>);</w:t>
      </w:r>
    </w:p>
    <w:p w14:paraId="38F4E1C3" w14:textId="77777777" w:rsidR="00CF1F6C" w:rsidRDefault="00CF1F6C" w:rsidP="00173EA3">
      <w:pPr>
        <w:rPr>
          <w:rFonts w:asciiTheme="minorHAnsi" w:hAnsiTheme="minorHAnsi"/>
          <w:highlight w:val="yellow"/>
        </w:rPr>
      </w:pPr>
    </w:p>
    <w:p w14:paraId="4601B8CA" w14:textId="6E71D688" w:rsidR="001F034C" w:rsidRPr="009A1609" w:rsidRDefault="001F034C"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26" w:name="_Toc43662412"/>
      <w:r w:rsidRPr="009A1609">
        <w:rPr>
          <w:rFonts w:asciiTheme="minorHAnsi" w:hAnsiTheme="minorHAnsi"/>
          <w:color w:val="365F91" w:themeColor="accent1" w:themeShade="BF"/>
          <w:szCs w:val="24"/>
        </w:rPr>
        <w:t>Convenzioni</w:t>
      </w:r>
      <w:bookmarkEnd w:id="26"/>
    </w:p>
    <w:p w14:paraId="281EED72" w14:textId="77777777" w:rsidR="00E12B41" w:rsidRDefault="00E12B41" w:rsidP="001D2626">
      <w:pPr>
        <w:pStyle w:val="Corpotesto"/>
        <w:spacing w:before="120" w:line="360" w:lineRule="auto"/>
        <w:rPr>
          <w:rFonts w:asciiTheme="minorHAnsi" w:hAnsiTheme="minorHAnsi" w:cstheme="minorHAnsi"/>
          <w:szCs w:val="22"/>
        </w:rPr>
      </w:pPr>
      <w:r w:rsidRPr="00B556F3">
        <w:rPr>
          <w:rFonts w:asciiTheme="minorHAnsi" w:hAnsiTheme="minorHAnsi" w:cstheme="minorHAnsi"/>
          <w:szCs w:val="22"/>
        </w:rPr>
        <w:t>Sulla base degli ambiti di progetto e dei tipi di requisito, la convenzione per l’identificazione dei requisiti è riportata di seguito.</w:t>
      </w:r>
    </w:p>
    <w:p w14:paraId="4587FC7E" w14:textId="77777777" w:rsidR="00E12B41" w:rsidRPr="00B556F3" w:rsidRDefault="00E12B41" w:rsidP="001D2626">
      <w:pPr>
        <w:spacing w:line="360" w:lineRule="auto"/>
        <w:rPr>
          <w:rFonts w:asciiTheme="minorHAnsi" w:hAnsiTheme="minorHAnsi" w:cstheme="minorHAnsi"/>
          <w:b/>
          <w:szCs w:val="22"/>
        </w:rPr>
      </w:pPr>
      <w:r w:rsidRPr="00B556F3">
        <w:rPr>
          <w:rFonts w:asciiTheme="minorHAnsi" w:hAnsiTheme="minorHAnsi" w:cstheme="minorHAnsi"/>
          <w:szCs w:val="22"/>
        </w:rPr>
        <w:t>Ciascun requisito è individuato da un identificativo univoco nella forma [</w:t>
      </w:r>
      <w:r w:rsidRPr="00B556F3">
        <w:rPr>
          <w:rFonts w:asciiTheme="minorHAnsi" w:hAnsiTheme="minorHAnsi" w:cstheme="minorHAnsi"/>
          <w:b/>
          <w:szCs w:val="22"/>
        </w:rPr>
        <w:t>REQ-SIS-</w:t>
      </w:r>
      <w:proofErr w:type="spellStart"/>
      <w:r>
        <w:rPr>
          <w:rFonts w:asciiTheme="minorHAnsi" w:hAnsiTheme="minorHAnsi" w:cstheme="minorHAnsi"/>
          <w:b/>
          <w:szCs w:val="22"/>
        </w:rPr>
        <w:t>nnn</w:t>
      </w:r>
      <w:proofErr w:type="spellEnd"/>
      <w:r>
        <w:rPr>
          <w:rFonts w:asciiTheme="minorHAnsi" w:hAnsiTheme="minorHAnsi" w:cstheme="minorHAnsi"/>
          <w:b/>
          <w:szCs w:val="22"/>
        </w:rPr>
        <w:t>-mm</w:t>
      </w:r>
      <w:r w:rsidRPr="00B556F3">
        <w:rPr>
          <w:rFonts w:asciiTheme="minorHAnsi" w:hAnsiTheme="minorHAnsi" w:cstheme="minorHAnsi"/>
          <w:szCs w:val="22"/>
        </w:rPr>
        <w:t>], dove:</w:t>
      </w:r>
    </w:p>
    <w:p w14:paraId="0CEE3718" w14:textId="77777777" w:rsidR="00E12B41" w:rsidRPr="00F00A2E" w:rsidRDefault="00E12B41" w:rsidP="00E73038">
      <w:pPr>
        <w:pStyle w:val="Corpotesto"/>
        <w:numPr>
          <w:ilvl w:val="0"/>
          <w:numId w:val="32"/>
        </w:numPr>
        <w:spacing w:line="360" w:lineRule="auto"/>
        <w:rPr>
          <w:rFonts w:asciiTheme="minorHAnsi" w:hAnsiTheme="minorHAnsi" w:cstheme="minorHAnsi"/>
        </w:rPr>
      </w:pPr>
      <w:bookmarkStart w:id="27"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29C45043" w14:textId="77777777" w:rsidR="00E12B41" w:rsidRPr="00F00A2E" w:rsidRDefault="00E12B41" w:rsidP="00E73038">
      <w:pPr>
        <w:pStyle w:val="Corpotesto"/>
        <w:numPr>
          <w:ilvl w:val="0"/>
          <w:numId w:val="32"/>
        </w:numPr>
        <w:spacing w:line="360" w:lineRule="auto"/>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6B47EB2F" w14:textId="77777777" w:rsidR="00E12B41" w:rsidRPr="00F00A2E" w:rsidRDefault="00E12B41" w:rsidP="00E73038">
      <w:pPr>
        <w:pStyle w:val="Corpotesto"/>
        <w:numPr>
          <w:ilvl w:val="0"/>
          <w:numId w:val="32"/>
        </w:numPr>
        <w:spacing w:line="360" w:lineRule="auto"/>
        <w:rPr>
          <w:rFonts w:asciiTheme="minorHAnsi" w:hAnsiTheme="minorHAnsi" w:cstheme="minorHAnsi"/>
        </w:rPr>
      </w:pPr>
      <w:proofErr w:type="spellStart"/>
      <w:proofErr w:type="gramStart"/>
      <w:r w:rsidRPr="00F00A2E">
        <w:rPr>
          <w:rFonts w:asciiTheme="minorHAnsi" w:hAnsiTheme="minorHAnsi" w:cstheme="minorHAnsi"/>
          <w:b/>
        </w:rPr>
        <w:t>nnn</w:t>
      </w:r>
      <w:proofErr w:type="spellEnd"/>
      <w:proofErr w:type="gramEnd"/>
      <w:r w:rsidRPr="00F00A2E">
        <w:rPr>
          <w:rFonts w:asciiTheme="minorHAnsi" w:hAnsiTheme="minorHAnsi" w:cstheme="minorHAnsi"/>
        </w:rPr>
        <w:t xml:space="preserve"> è il numero della scheda di richiesta intervento;</w:t>
      </w:r>
    </w:p>
    <w:p w14:paraId="01976589" w14:textId="6C549FC8" w:rsidR="00E12B41" w:rsidRDefault="00E12B41" w:rsidP="00E73038">
      <w:pPr>
        <w:pStyle w:val="Corpotesto"/>
        <w:numPr>
          <w:ilvl w:val="0"/>
          <w:numId w:val="32"/>
        </w:numPr>
        <w:spacing w:line="360" w:lineRule="auto"/>
        <w:rPr>
          <w:rFonts w:asciiTheme="minorHAnsi" w:hAnsiTheme="minorHAnsi" w:cstheme="minorHAnsi"/>
          <w:bCs/>
        </w:rPr>
      </w:pPr>
      <w:proofErr w:type="gramStart"/>
      <w:r w:rsidRPr="00F00A2E">
        <w:rPr>
          <w:rFonts w:asciiTheme="minorHAnsi" w:hAnsiTheme="minorHAnsi" w:cstheme="minorHAnsi"/>
          <w:b/>
        </w:rPr>
        <w:lastRenderedPageBreak/>
        <w:t>mm</w:t>
      </w:r>
      <w:proofErr w:type="gramEnd"/>
      <w:r w:rsidRPr="00F00A2E">
        <w:rPr>
          <w:rFonts w:asciiTheme="minorHAnsi" w:hAnsiTheme="minorHAnsi" w:cstheme="minorHAnsi"/>
          <w:b/>
        </w:rPr>
        <w:t xml:space="preserve">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bookmarkEnd w:id="27"/>
    </w:p>
    <w:p w14:paraId="07E37FE1" w14:textId="77777777" w:rsidR="003F4CD3" w:rsidRPr="003E42A3" w:rsidRDefault="003F4CD3" w:rsidP="003F4CD3">
      <w:pPr>
        <w:pStyle w:val="Corpotesto"/>
        <w:ind w:left="720"/>
        <w:rPr>
          <w:rFonts w:asciiTheme="minorHAnsi" w:hAnsiTheme="minorHAnsi" w:cstheme="minorHAnsi"/>
          <w:bCs/>
        </w:rPr>
      </w:pPr>
    </w:p>
    <w:p w14:paraId="33897B4C" w14:textId="461FBBF1" w:rsidR="001F034C" w:rsidRPr="009A1609" w:rsidRDefault="001F034C"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28" w:name="_Toc43662413"/>
      <w:r w:rsidRPr="009A1609">
        <w:rPr>
          <w:rFonts w:asciiTheme="minorHAnsi" w:hAnsiTheme="minorHAnsi"/>
          <w:color w:val="365F91" w:themeColor="accent1" w:themeShade="BF"/>
          <w:szCs w:val="24"/>
        </w:rPr>
        <w:t>Elenco Requisiti</w:t>
      </w:r>
      <w:bookmarkEnd w:id="28"/>
    </w:p>
    <w:p w14:paraId="2DC71944" w14:textId="59EBF3C7" w:rsidR="00E12B41" w:rsidRDefault="00E12B41"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G</w:t>
      </w:r>
      <w:r w:rsidRPr="003D3DB1">
        <w:rPr>
          <w:rFonts w:asciiTheme="minorHAnsi" w:hAnsiTheme="minorHAnsi" w:cstheme="minorHAnsi"/>
          <w:sz w:val="22"/>
          <w:szCs w:val="22"/>
        </w:rPr>
        <w:t xml:space="preserve">li interventi </w:t>
      </w:r>
      <w:r>
        <w:rPr>
          <w:rFonts w:asciiTheme="minorHAnsi" w:hAnsiTheme="minorHAnsi" w:cstheme="minorHAnsi"/>
          <w:sz w:val="22"/>
          <w:szCs w:val="22"/>
        </w:rPr>
        <w:t>di</w:t>
      </w:r>
      <w:r w:rsidRPr="003D3DB1">
        <w:rPr>
          <w:rFonts w:asciiTheme="minorHAnsi" w:hAnsiTheme="minorHAnsi" w:cstheme="minorHAnsi"/>
          <w:sz w:val="22"/>
          <w:szCs w:val="22"/>
        </w:rPr>
        <w:t xml:space="preserve"> questo obiettivo possono riassumersi ne</w:t>
      </w:r>
      <w:r>
        <w:rPr>
          <w:rFonts w:asciiTheme="minorHAnsi" w:hAnsiTheme="minorHAnsi" w:cstheme="minorHAnsi"/>
          <w:sz w:val="22"/>
          <w:szCs w:val="22"/>
        </w:rPr>
        <w:t>i</w:t>
      </w:r>
      <w:r w:rsidRPr="003D3DB1">
        <w:rPr>
          <w:rFonts w:asciiTheme="minorHAnsi" w:hAnsiTheme="minorHAnsi" w:cstheme="minorHAnsi"/>
          <w:sz w:val="22"/>
          <w:szCs w:val="22"/>
        </w:rPr>
        <w:t xml:space="preserve"> </w:t>
      </w:r>
      <w:r>
        <w:rPr>
          <w:rFonts w:asciiTheme="minorHAnsi" w:hAnsiTheme="minorHAnsi" w:cstheme="minorHAnsi"/>
          <w:sz w:val="22"/>
          <w:szCs w:val="22"/>
        </w:rPr>
        <w:t xml:space="preserve">requisiti funzionali di seguito </w:t>
      </w:r>
      <w:r w:rsidR="00795ACF">
        <w:rPr>
          <w:rFonts w:asciiTheme="minorHAnsi" w:hAnsiTheme="minorHAnsi" w:cstheme="minorHAnsi"/>
          <w:sz w:val="22"/>
          <w:szCs w:val="22"/>
        </w:rPr>
        <w:t>descritti</w:t>
      </w:r>
      <w:r w:rsidR="00795ACF" w:rsidRPr="00E954B0">
        <w:rPr>
          <w:rFonts w:asciiTheme="minorHAnsi" w:hAnsiTheme="minorHAnsi" w:cstheme="minorHAnsi"/>
          <w:sz w:val="22"/>
          <w:szCs w:val="22"/>
        </w:rPr>
        <w:t>, ed</w:t>
      </w:r>
      <w:r w:rsidR="00A56E3A" w:rsidRPr="00E954B0">
        <w:rPr>
          <w:rFonts w:asciiTheme="minorHAnsi" w:hAnsiTheme="minorHAnsi" w:cstheme="minorHAnsi"/>
          <w:sz w:val="22"/>
          <w:szCs w:val="22"/>
        </w:rPr>
        <w:t xml:space="preserve"> attengono a quanto richiesto </w:t>
      </w:r>
      <w:r w:rsidR="00E954B0" w:rsidRPr="00E954B0">
        <w:rPr>
          <w:rFonts w:asciiTheme="minorHAnsi" w:hAnsiTheme="minorHAnsi" w:cstheme="minorHAnsi"/>
          <w:sz w:val="22"/>
          <w:szCs w:val="22"/>
        </w:rPr>
        <w:t>nel documento “m_dg.DOG07AR.08082019.0000017.U_Nota_ Scheda_n.9.docx.pdf</w:t>
      </w:r>
      <w:r w:rsidRPr="00E954B0">
        <w:rPr>
          <w:rFonts w:asciiTheme="minorHAnsi" w:hAnsiTheme="minorHAnsi" w:cstheme="minorHAnsi"/>
          <w:sz w:val="22"/>
          <w:szCs w:val="22"/>
        </w:rPr>
        <w:t xml:space="preserve">” [RIF1] e fanno riferimento </w:t>
      </w:r>
      <w:r w:rsidR="00A452E6">
        <w:rPr>
          <w:rFonts w:asciiTheme="minorHAnsi" w:hAnsiTheme="minorHAnsi" w:cstheme="minorHAnsi"/>
          <w:sz w:val="22"/>
          <w:szCs w:val="22"/>
        </w:rPr>
        <w:t xml:space="preserve">al </w:t>
      </w:r>
      <w:r w:rsidR="004E01EA" w:rsidRPr="00D12602">
        <w:rPr>
          <w:rFonts w:asciiTheme="minorHAnsi" w:hAnsiTheme="minorHAnsi" w:cstheme="minorHAnsi"/>
          <w:b/>
          <w:sz w:val="22"/>
          <w:szCs w:val="22"/>
        </w:rPr>
        <w:t>D.lgs.</w:t>
      </w:r>
      <w:r w:rsidR="00A452E6" w:rsidRPr="00D12602">
        <w:rPr>
          <w:rFonts w:asciiTheme="minorHAnsi" w:hAnsiTheme="minorHAnsi" w:cstheme="minorHAnsi"/>
          <w:b/>
          <w:sz w:val="22"/>
          <w:szCs w:val="22"/>
        </w:rPr>
        <w:t xml:space="preserve"> 2018/123</w:t>
      </w:r>
      <w:r w:rsidR="00A452E6">
        <w:rPr>
          <w:rFonts w:asciiTheme="minorHAnsi" w:hAnsiTheme="minorHAnsi" w:cstheme="minorHAnsi"/>
          <w:sz w:val="22"/>
          <w:szCs w:val="22"/>
        </w:rPr>
        <w:t xml:space="preserve"> </w:t>
      </w:r>
      <w:r w:rsidRPr="00E954B0">
        <w:rPr>
          <w:rFonts w:asciiTheme="minorHAnsi" w:hAnsiTheme="minorHAnsi" w:cstheme="minorHAnsi"/>
          <w:sz w:val="22"/>
          <w:szCs w:val="22"/>
        </w:rPr>
        <w:t>descritto nella definizione dell’obiettivo.</w:t>
      </w:r>
    </w:p>
    <w:p w14:paraId="4BF3F8D3" w14:textId="77777777" w:rsidR="000775C6" w:rsidRDefault="000775C6" w:rsidP="00DF74E5">
      <w:pPr>
        <w:pStyle w:val="TESTO"/>
        <w:spacing w:line="360" w:lineRule="auto"/>
        <w:rPr>
          <w:rFonts w:asciiTheme="minorHAnsi" w:hAnsiTheme="minorHAnsi" w:cstheme="minorHAnsi"/>
          <w:sz w:val="22"/>
          <w:szCs w:val="22"/>
        </w:rPr>
      </w:pPr>
    </w:p>
    <w:p w14:paraId="06FB78E2" w14:textId="7858DFE1" w:rsidR="00D12602" w:rsidRDefault="000775C6" w:rsidP="00DF74E5">
      <w:pPr>
        <w:pStyle w:val="TESTO"/>
        <w:spacing w:line="360" w:lineRule="auto"/>
        <w:rPr>
          <w:rFonts w:asciiTheme="minorHAnsi" w:hAnsiTheme="minorHAnsi" w:cstheme="minorHAnsi"/>
          <w:sz w:val="22"/>
          <w:szCs w:val="22"/>
        </w:rPr>
      </w:pPr>
      <w:r>
        <w:rPr>
          <w:rFonts w:asciiTheme="minorHAnsi" w:hAnsiTheme="minorHAnsi" w:cstheme="minorHAnsi"/>
          <w:sz w:val="22"/>
          <w:szCs w:val="22"/>
        </w:rPr>
        <w:t xml:space="preserve">I requisiti </w:t>
      </w:r>
      <w:r w:rsidR="00D12602">
        <w:rPr>
          <w:rFonts w:asciiTheme="minorHAnsi" w:hAnsiTheme="minorHAnsi" w:cstheme="minorHAnsi"/>
          <w:sz w:val="22"/>
          <w:szCs w:val="22"/>
        </w:rPr>
        <w:t>elencati si riferiscono ad interventi da realizzare nell’ambito dei sottosistemi SIUS</w:t>
      </w:r>
      <w:r w:rsidR="00D12602" w:rsidRPr="002161B1">
        <w:rPr>
          <w:rFonts w:asciiTheme="minorHAnsi" w:hAnsiTheme="minorHAnsi" w:cstheme="minorHAnsi"/>
          <w:sz w:val="22"/>
          <w:szCs w:val="22"/>
        </w:rPr>
        <w:t xml:space="preserve"> (Maggiorenni e Minorenni) </w:t>
      </w:r>
      <w:r w:rsidR="00D12602">
        <w:rPr>
          <w:rFonts w:asciiTheme="minorHAnsi" w:hAnsiTheme="minorHAnsi" w:cstheme="minorHAnsi"/>
          <w:sz w:val="22"/>
          <w:szCs w:val="22"/>
        </w:rPr>
        <w:t>e SIEP</w:t>
      </w:r>
      <w:r w:rsidR="00D12602" w:rsidRPr="002161B1">
        <w:rPr>
          <w:rFonts w:asciiTheme="minorHAnsi" w:hAnsiTheme="minorHAnsi" w:cstheme="minorHAnsi"/>
          <w:sz w:val="22"/>
          <w:szCs w:val="22"/>
        </w:rPr>
        <w:t xml:space="preserve"> (Maggiorenni e </w:t>
      </w:r>
      <w:r w:rsidR="0091769E">
        <w:rPr>
          <w:rFonts w:asciiTheme="minorHAnsi" w:hAnsiTheme="minorHAnsi" w:cstheme="minorHAnsi"/>
          <w:sz w:val="22"/>
          <w:szCs w:val="22"/>
        </w:rPr>
        <w:t>Minorenni) limitatamente alla macro funzioni specificate al paragrafo precedente.</w:t>
      </w:r>
    </w:p>
    <w:p w14:paraId="0491BD31" w14:textId="14BC8626" w:rsidR="0091769E" w:rsidRDefault="006F048F" w:rsidP="00DF74E5">
      <w:pPr>
        <w:pStyle w:val="TESTO"/>
        <w:spacing w:line="360" w:lineRule="auto"/>
        <w:rPr>
          <w:rFonts w:asciiTheme="minorHAnsi" w:hAnsiTheme="minorHAnsi" w:cstheme="minorHAnsi"/>
          <w:sz w:val="22"/>
          <w:szCs w:val="22"/>
        </w:rPr>
      </w:pPr>
      <w:r w:rsidRPr="00CB0A51">
        <w:rPr>
          <w:rFonts w:asciiTheme="minorHAnsi" w:hAnsiTheme="minorHAnsi" w:cstheme="minorHAnsi"/>
          <w:sz w:val="22"/>
          <w:szCs w:val="22"/>
        </w:rPr>
        <w:t>Restano esclusi, i</w:t>
      </w:r>
      <w:r w:rsidR="00D12602" w:rsidRPr="00CB0A51">
        <w:rPr>
          <w:rFonts w:asciiTheme="minorHAnsi" w:hAnsiTheme="minorHAnsi" w:cstheme="minorHAnsi"/>
          <w:sz w:val="22"/>
          <w:szCs w:val="22"/>
        </w:rPr>
        <w:t xml:space="preserve">n questa prima fase di </w:t>
      </w:r>
      <w:r w:rsidRPr="00CB0A51">
        <w:rPr>
          <w:rFonts w:asciiTheme="minorHAnsi" w:hAnsiTheme="minorHAnsi" w:cstheme="minorHAnsi"/>
          <w:sz w:val="22"/>
          <w:szCs w:val="22"/>
        </w:rPr>
        <w:t>analisi, e quindi di realizzazione, i requisiti</w:t>
      </w:r>
      <w:r w:rsidR="00F51B17">
        <w:rPr>
          <w:rFonts w:asciiTheme="minorHAnsi" w:hAnsiTheme="minorHAnsi" w:cstheme="minorHAnsi"/>
          <w:sz w:val="22"/>
          <w:szCs w:val="22"/>
        </w:rPr>
        <w:t xml:space="preserve"> per d.lgs. 123/2018 che afferiscono alla:</w:t>
      </w:r>
    </w:p>
    <w:p w14:paraId="62821EDD" w14:textId="6AC71553" w:rsidR="00CB0A51" w:rsidRPr="00CB0A51" w:rsidRDefault="00CB0A51" w:rsidP="005B4B8C">
      <w:pPr>
        <w:pStyle w:val="TESTO"/>
        <w:numPr>
          <w:ilvl w:val="0"/>
          <w:numId w:val="43"/>
        </w:numPr>
        <w:spacing w:line="360" w:lineRule="auto"/>
        <w:rPr>
          <w:rFonts w:asciiTheme="minorHAnsi" w:hAnsiTheme="minorHAnsi" w:cstheme="minorHAnsi"/>
          <w:sz w:val="22"/>
          <w:szCs w:val="22"/>
          <w:highlight w:val="yellow"/>
        </w:rPr>
      </w:pPr>
      <w:r w:rsidRPr="00CB0A51">
        <w:rPr>
          <w:rFonts w:asciiTheme="minorHAnsi" w:hAnsiTheme="minorHAnsi" w:cstheme="minorHAnsi"/>
          <w:sz w:val="22"/>
          <w:szCs w:val="22"/>
          <w:highlight w:val="yellow"/>
        </w:rPr>
        <w:t>Gestione della ‘Revoca dell’Ammissione Provvisoria - art. 678 comma 1-ter c.p.p.’</w:t>
      </w:r>
      <w:r w:rsidR="006A0B86">
        <w:rPr>
          <w:rFonts w:asciiTheme="minorHAnsi" w:hAnsiTheme="minorHAnsi" w:cstheme="minorHAnsi"/>
          <w:sz w:val="22"/>
          <w:szCs w:val="22"/>
          <w:highlight w:val="yellow"/>
        </w:rPr>
        <w:t xml:space="preserve"> e relativa funzione di Estrazione Dati</w:t>
      </w:r>
      <w:r>
        <w:rPr>
          <w:rFonts w:asciiTheme="minorHAnsi" w:hAnsiTheme="minorHAnsi" w:cstheme="minorHAnsi"/>
          <w:sz w:val="22"/>
          <w:szCs w:val="22"/>
          <w:highlight w:val="yellow"/>
        </w:rPr>
        <w:t>;</w:t>
      </w:r>
    </w:p>
    <w:p w14:paraId="72330401" w14:textId="68390F6D" w:rsidR="00CB0A51" w:rsidRDefault="00CB0A51" w:rsidP="005B4B8C">
      <w:pPr>
        <w:pStyle w:val="TESTO"/>
        <w:numPr>
          <w:ilvl w:val="0"/>
          <w:numId w:val="43"/>
        </w:numPr>
        <w:spacing w:line="360" w:lineRule="auto"/>
        <w:rPr>
          <w:rFonts w:asciiTheme="minorHAnsi" w:hAnsiTheme="minorHAnsi" w:cstheme="minorHAnsi"/>
          <w:sz w:val="22"/>
          <w:szCs w:val="22"/>
          <w:highlight w:val="yellow"/>
        </w:rPr>
      </w:pPr>
      <w:r w:rsidRPr="00CB0A51">
        <w:rPr>
          <w:rFonts w:asciiTheme="minorHAnsi" w:hAnsiTheme="minorHAnsi" w:cstheme="minorHAnsi"/>
          <w:sz w:val="22"/>
          <w:szCs w:val="22"/>
          <w:highlight w:val="yellow"/>
        </w:rPr>
        <w:t>Sostituzione di una misura alternativa</w:t>
      </w:r>
      <w:r w:rsidRPr="00185D60">
        <w:rPr>
          <w:rFonts w:asciiTheme="minorHAnsi" w:hAnsiTheme="minorHAnsi" w:cstheme="minorHAnsi"/>
          <w:sz w:val="22"/>
          <w:szCs w:val="22"/>
          <w:highlight w:val="yellow"/>
        </w:rPr>
        <w:t xml:space="preserve"> (art. 51 ter O.P.</w:t>
      </w:r>
      <w:r>
        <w:rPr>
          <w:rFonts w:asciiTheme="minorHAnsi" w:hAnsiTheme="minorHAnsi" w:cstheme="minorHAnsi"/>
          <w:sz w:val="22"/>
          <w:szCs w:val="22"/>
          <w:highlight w:val="yellow"/>
        </w:rPr>
        <w:t>);</w:t>
      </w:r>
    </w:p>
    <w:p w14:paraId="140D7B3D" w14:textId="71A81C4D" w:rsidR="00CB0A51" w:rsidRDefault="00CB0A51" w:rsidP="005B4B8C">
      <w:pPr>
        <w:pStyle w:val="TESTO"/>
        <w:numPr>
          <w:ilvl w:val="0"/>
          <w:numId w:val="43"/>
        </w:numPr>
        <w:spacing w:line="360" w:lineRule="auto"/>
        <w:rPr>
          <w:rFonts w:asciiTheme="minorHAnsi" w:hAnsiTheme="minorHAnsi" w:cstheme="minorHAnsi"/>
          <w:sz w:val="22"/>
          <w:szCs w:val="22"/>
          <w:highlight w:val="yellow"/>
        </w:rPr>
      </w:pPr>
      <w:r>
        <w:rPr>
          <w:rFonts w:asciiTheme="minorHAnsi" w:hAnsiTheme="minorHAnsi" w:cstheme="minorHAnsi"/>
          <w:sz w:val="22"/>
          <w:szCs w:val="22"/>
          <w:highlight w:val="yellow"/>
        </w:rPr>
        <w:t>Sospensione</w:t>
      </w:r>
      <w:r w:rsidRPr="00185D60">
        <w:rPr>
          <w:rFonts w:asciiTheme="minorHAnsi" w:hAnsiTheme="minorHAnsi" w:cstheme="minorHAnsi"/>
          <w:sz w:val="22"/>
          <w:szCs w:val="22"/>
          <w:highlight w:val="yellow"/>
        </w:rPr>
        <w:t xml:space="preserve"> delle pene accessorie (art. 51 </w:t>
      </w:r>
      <w:r>
        <w:rPr>
          <w:rFonts w:asciiTheme="minorHAnsi" w:hAnsiTheme="minorHAnsi" w:cstheme="minorHAnsi"/>
          <w:sz w:val="22"/>
          <w:szCs w:val="22"/>
          <w:highlight w:val="yellow"/>
        </w:rPr>
        <w:t>quater</w:t>
      </w:r>
      <w:r w:rsidRPr="00185D60">
        <w:rPr>
          <w:rFonts w:asciiTheme="minorHAnsi" w:hAnsiTheme="minorHAnsi" w:cstheme="minorHAnsi"/>
          <w:sz w:val="22"/>
          <w:szCs w:val="22"/>
          <w:highlight w:val="yellow"/>
        </w:rPr>
        <w:t xml:space="preserve"> O.P</w:t>
      </w:r>
      <w:r w:rsidRPr="00CB0A51">
        <w:rPr>
          <w:rFonts w:asciiTheme="minorHAnsi" w:hAnsiTheme="minorHAnsi" w:cstheme="minorHAnsi"/>
          <w:sz w:val="22"/>
          <w:szCs w:val="22"/>
          <w:highlight w:val="yellow"/>
        </w:rPr>
        <w:t>.)</w:t>
      </w:r>
      <w:r>
        <w:rPr>
          <w:rFonts w:asciiTheme="minorHAnsi" w:hAnsiTheme="minorHAnsi" w:cstheme="minorHAnsi"/>
          <w:sz w:val="22"/>
          <w:szCs w:val="22"/>
          <w:highlight w:val="yellow"/>
        </w:rPr>
        <w:t>;</w:t>
      </w:r>
    </w:p>
    <w:p w14:paraId="18F836E2" w14:textId="55A75B7F" w:rsidR="00CB0A51" w:rsidRDefault="00CB0A51" w:rsidP="005B4B8C">
      <w:pPr>
        <w:pStyle w:val="TESTO"/>
        <w:numPr>
          <w:ilvl w:val="0"/>
          <w:numId w:val="43"/>
        </w:numPr>
        <w:spacing w:line="360" w:lineRule="auto"/>
        <w:rPr>
          <w:rFonts w:asciiTheme="minorHAnsi" w:hAnsiTheme="minorHAnsi" w:cstheme="minorHAnsi"/>
          <w:sz w:val="22"/>
          <w:szCs w:val="22"/>
          <w:highlight w:val="yellow"/>
        </w:rPr>
      </w:pPr>
      <w:r>
        <w:rPr>
          <w:rFonts w:asciiTheme="minorHAnsi" w:hAnsiTheme="minorHAnsi" w:cstheme="minorHAnsi"/>
          <w:sz w:val="22"/>
          <w:szCs w:val="22"/>
          <w:highlight w:val="yellow"/>
        </w:rPr>
        <w:t xml:space="preserve">Atri interventi SIUS (integrazione Lavoro Pubblica Utilità, Rettifica del Lavoro </w:t>
      </w:r>
      <w:r w:rsidR="00A620A2">
        <w:rPr>
          <w:rFonts w:asciiTheme="minorHAnsi" w:hAnsiTheme="minorHAnsi" w:cstheme="minorHAnsi"/>
          <w:sz w:val="22"/>
          <w:szCs w:val="22"/>
          <w:highlight w:val="yellow"/>
        </w:rPr>
        <w:t>Esterno)</w:t>
      </w:r>
      <w:r w:rsidR="00C209F6">
        <w:rPr>
          <w:rFonts w:asciiTheme="minorHAnsi" w:hAnsiTheme="minorHAnsi" w:cstheme="minorHAnsi"/>
          <w:sz w:val="22"/>
          <w:szCs w:val="22"/>
          <w:highlight w:val="yellow"/>
        </w:rPr>
        <w:t>;</w:t>
      </w:r>
    </w:p>
    <w:p w14:paraId="20EF0BA5" w14:textId="1BBB0954" w:rsidR="00E12B41" w:rsidRPr="001557F5" w:rsidRDefault="00E12B41" w:rsidP="00E12B4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9" w:name="_Toc8811746"/>
      <w:bookmarkStart w:id="30" w:name="_Toc15309179"/>
      <w:bookmarkStart w:id="31" w:name="_Toc21612060"/>
      <w:bookmarkStart w:id="32" w:name="_Toc31905718"/>
      <w:bookmarkStart w:id="33" w:name="_Toc43662414"/>
      <w:r w:rsidRPr="00E954B0">
        <w:rPr>
          <w:rFonts w:asciiTheme="minorHAnsi" w:hAnsiTheme="minorHAnsi" w:cstheme="minorHAnsi"/>
          <w:color w:val="365F91" w:themeColor="accent1" w:themeShade="BF"/>
          <w:sz w:val="22"/>
          <w:szCs w:val="22"/>
        </w:rPr>
        <w:t>REQ-SIE-009-</w:t>
      </w:r>
      <w:bookmarkEnd w:id="29"/>
      <w:bookmarkEnd w:id="30"/>
      <w:bookmarkEnd w:id="31"/>
      <w:r w:rsidRPr="00E954B0">
        <w:rPr>
          <w:rFonts w:asciiTheme="minorHAnsi" w:hAnsiTheme="minorHAnsi" w:cstheme="minorHAnsi"/>
          <w:color w:val="365F91" w:themeColor="accent1" w:themeShade="BF"/>
          <w:sz w:val="22"/>
          <w:szCs w:val="22"/>
        </w:rPr>
        <w:t>01</w:t>
      </w:r>
      <w:bookmarkEnd w:id="32"/>
      <w:r w:rsidR="0094709E">
        <w:rPr>
          <w:rFonts w:asciiTheme="minorHAnsi" w:hAnsiTheme="minorHAnsi" w:cstheme="minorHAnsi"/>
          <w:color w:val="365F91" w:themeColor="accent1" w:themeShade="BF"/>
          <w:sz w:val="22"/>
          <w:szCs w:val="22"/>
        </w:rPr>
        <w:t xml:space="preserve"> (SIUS)</w:t>
      </w:r>
      <w:bookmarkEnd w:id="33"/>
    </w:p>
    <w:p w14:paraId="0D9E8E5D" w14:textId="0DCD089E" w:rsidR="00E12B41" w:rsidRDefault="00E12B41" w:rsidP="00DF74E5">
      <w:pPr>
        <w:spacing w:line="360" w:lineRule="auto"/>
        <w:rPr>
          <w:rFonts w:asciiTheme="minorHAnsi" w:hAnsiTheme="minorHAnsi" w:cstheme="minorHAnsi"/>
          <w:szCs w:val="22"/>
        </w:rPr>
      </w:pPr>
      <w:r w:rsidRPr="00791CD3">
        <w:rPr>
          <w:rFonts w:asciiTheme="minorHAnsi" w:hAnsiTheme="minorHAnsi" w:cstheme="minorHAnsi"/>
          <w:szCs w:val="22"/>
        </w:rPr>
        <w:t xml:space="preserve">In relazione </w:t>
      </w:r>
      <w:r w:rsidR="00221991" w:rsidRPr="00221991">
        <w:rPr>
          <w:rFonts w:asciiTheme="minorHAnsi" w:hAnsiTheme="minorHAnsi" w:cstheme="minorHAnsi"/>
          <w:szCs w:val="22"/>
        </w:rPr>
        <w:t>all’articolo 678 c.p.p. comma 1 ter</w:t>
      </w:r>
      <w:r w:rsidR="00221991">
        <w:rPr>
          <w:rFonts w:asciiTheme="minorHAnsi" w:hAnsiTheme="minorHAnsi" w:cstheme="minorHAnsi"/>
          <w:szCs w:val="22"/>
        </w:rPr>
        <w:t xml:space="preserve">, </w:t>
      </w:r>
      <w:r w:rsidR="00D84F6E">
        <w:rPr>
          <w:rFonts w:asciiTheme="minorHAnsi" w:hAnsiTheme="minorHAnsi" w:cstheme="minorHAnsi"/>
          <w:szCs w:val="22"/>
        </w:rPr>
        <w:t xml:space="preserve">introdotto con </w:t>
      </w:r>
      <w:r w:rsidR="004E01EA">
        <w:rPr>
          <w:rFonts w:asciiTheme="minorHAnsi" w:hAnsiTheme="minorHAnsi" w:cstheme="minorHAnsi"/>
          <w:szCs w:val="22"/>
        </w:rPr>
        <w:t>D.lgs.</w:t>
      </w:r>
      <w:r w:rsidR="00D84F6E">
        <w:rPr>
          <w:rFonts w:asciiTheme="minorHAnsi" w:hAnsiTheme="minorHAnsi" w:cstheme="minorHAnsi"/>
          <w:szCs w:val="22"/>
        </w:rPr>
        <w:t xml:space="preserve"> 123/2018, </w:t>
      </w:r>
      <w:r w:rsidR="00221991">
        <w:rPr>
          <w:rFonts w:asciiTheme="minorHAnsi" w:hAnsiTheme="minorHAnsi" w:cstheme="minorHAnsi"/>
          <w:szCs w:val="22"/>
        </w:rPr>
        <w:t xml:space="preserve">gli uffici Tribunali di </w:t>
      </w:r>
      <w:r w:rsidR="00221991" w:rsidRPr="00F51B17">
        <w:rPr>
          <w:rFonts w:asciiTheme="minorHAnsi" w:hAnsiTheme="minorHAnsi" w:cstheme="minorHAnsi"/>
          <w:szCs w:val="22"/>
        </w:rPr>
        <w:t>Sorveglianza (TDS</w:t>
      </w:r>
      <w:r w:rsidR="00F359FC" w:rsidRPr="00F51B17">
        <w:rPr>
          <w:rFonts w:asciiTheme="minorHAnsi" w:hAnsiTheme="minorHAnsi" w:cstheme="minorHAnsi"/>
          <w:szCs w:val="22"/>
        </w:rPr>
        <w:t>/TDSM</w:t>
      </w:r>
      <w:r w:rsidR="00221991" w:rsidRPr="00F51B17">
        <w:rPr>
          <w:rFonts w:asciiTheme="minorHAnsi" w:hAnsiTheme="minorHAnsi" w:cstheme="minorHAnsi"/>
          <w:szCs w:val="22"/>
        </w:rPr>
        <w:t xml:space="preserve">) </w:t>
      </w:r>
      <w:r w:rsidR="00441454" w:rsidRPr="00F51B17">
        <w:rPr>
          <w:rFonts w:asciiTheme="minorHAnsi" w:hAnsiTheme="minorHAnsi" w:cstheme="minorHAnsi"/>
          <w:szCs w:val="22"/>
        </w:rPr>
        <w:t>devono</w:t>
      </w:r>
      <w:r w:rsidR="00441454">
        <w:rPr>
          <w:rFonts w:asciiTheme="minorHAnsi" w:hAnsiTheme="minorHAnsi" w:cstheme="minorHAnsi"/>
          <w:szCs w:val="22"/>
        </w:rPr>
        <w:t xml:space="preserve"> essere abilitati all’emissione di un’ordinanza di ‘</w:t>
      </w:r>
      <w:r w:rsidR="00441454" w:rsidRPr="00441454">
        <w:rPr>
          <w:rFonts w:asciiTheme="minorHAnsi" w:hAnsiTheme="minorHAnsi"/>
          <w:b/>
        </w:rPr>
        <w:t xml:space="preserve">Concessione misure alternative (art. 678 comma 1-ter </w:t>
      </w:r>
      <w:r w:rsidR="003F4CD3" w:rsidRPr="00441454">
        <w:rPr>
          <w:rFonts w:asciiTheme="minorHAnsi" w:hAnsiTheme="minorHAnsi"/>
          <w:b/>
        </w:rPr>
        <w:t>c.p.p.)</w:t>
      </w:r>
      <w:r w:rsidR="003F4CD3">
        <w:rPr>
          <w:rFonts w:asciiTheme="minorHAnsi" w:hAnsiTheme="minorHAnsi"/>
        </w:rPr>
        <w:t xml:space="preserve"> ’</w:t>
      </w:r>
      <w:r w:rsidR="00441454">
        <w:rPr>
          <w:rFonts w:asciiTheme="minorHAnsi" w:hAnsiTheme="minorHAnsi"/>
        </w:rPr>
        <w:t>.</w:t>
      </w:r>
    </w:p>
    <w:p w14:paraId="15E5CCCF" w14:textId="67A233A6" w:rsidR="002F59AB" w:rsidRDefault="00E12B41" w:rsidP="002F59A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4" w:name="_Toc43662415"/>
      <w:r w:rsidRPr="00E954B0">
        <w:rPr>
          <w:rFonts w:asciiTheme="minorHAnsi" w:hAnsiTheme="minorHAnsi" w:cstheme="minorHAnsi"/>
          <w:color w:val="365F91" w:themeColor="accent1" w:themeShade="BF"/>
          <w:sz w:val="22"/>
          <w:szCs w:val="22"/>
        </w:rPr>
        <w:t>REQ-SIE-009-02</w:t>
      </w:r>
      <w:r w:rsidR="0094709E">
        <w:rPr>
          <w:rFonts w:asciiTheme="minorHAnsi" w:hAnsiTheme="minorHAnsi" w:cstheme="minorHAnsi"/>
          <w:color w:val="365F91" w:themeColor="accent1" w:themeShade="BF"/>
          <w:sz w:val="22"/>
          <w:szCs w:val="22"/>
        </w:rPr>
        <w:t xml:space="preserve"> (SIUS)</w:t>
      </w:r>
      <w:bookmarkEnd w:id="34"/>
    </w:p>
    <w:p w14:paraId="2B8E26C3" w14:textId="0B8B3F69" w:rsidR="002D106F" w:rsidRPr="00776927" w:rsidRDefault="002D106F" w:rsidP="00DF74E5">
      <w:pPr>
        <w:spacing w:line="360" w:lineRule="auto"/>
        <w:rPr>
          <w:rFonts w:asciiTheme="minorHAnsi" w:hAnsiTheme="minorHAnsi"/>
        </w:rPr>
      </w:pPr>
      <w:r w:rsidRPr="00776927">
        <w:rPr>
          <w:rFonts w:asciiTheme="minorHAnsi" w:hAnsiTheme="minorHAnsi"/>
        </w:rPr>
        <w:t xml:space="preserve">In relazione all’articolo 678 c.p.p. comma 1 ter, il Presidente del </w:t>
      </w:r>
      <w:r w:rsidRPr="00F51B17">
        <w:rPr>
          <w:rFonts w:asciiTheme="minorHAnsi" w:hAnsiTheme="minorHAnsi"/>
        </w:rPr>
        <w:t>Tribunale di Sorveglianza (TDS</w:t>
      </w:r>
      <w:r w:rsidR="00F359FC" w:rsidRPr="00F51B17">
        <w:rPr>
          <w:rFonts w:asciiTheme="minorHAnsi" w:hAnsiTheme="minorHAnsi"/>
        </w:rPr>
        <w:t>/TDSM</w:t>
      </w:r>
      <w:r w:rsidRPr="00F51B17">
        <w:rPr>
          <w:rFonts w:asciiTheme="minorHAnsi" w:hAnsiTheme="minorHAnsi"/>
        </w:rPr>
        <w:t>), in</w:t>
      </w:r>
      <w:r w:rsidRPr="00776927">
        <w:rPr>
          <w:rFonts w:asciiTheme="minorHAnsi" w:hAnsiTheme="minorHAnsi"/>
        </w:rPr>
        <w:t xml:space="preserve"> tema di semplificazione della procedura, designa, dopo aver acquisito i documenti e le necessarie informazioni, il magistrato relatore per l’emissione un’ordinanza di ammissione provvisoria per una misura alternativa di all'articolo 656, comma 5.</w:t>
      </w:r>
    </w:p>
    <w:p w14:paraId="13B2A004" w14:textId="395AEF3D" w:rsidR="00C40FC8" w:rsidRDefault="00C40FC8" w:rsidP="00C40FC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5" w:name="_Toc43662416"/>
      <w:r w:rsidRPr="00C40FC8">
        <w:rPr>
          <w:rFonts w:asciiTheme="minorHAnsi" w:hAnsiTheme="minorHAnsi" w:cstheme="minorHAnsi"/>
          <w:color w:val="365F91" w:themeColor="accent1" w:themeShade="BF"/>
          <w:sz w:val="22"/>
          <w:szCs w:val="22"/>
        </w:rPr>
        <w:lastRenderedPageBreak/>
        <w:t>REQ-SIE-009-03</w:t>
      </w:r>
      <w:r w:rsidR="0094709E">
        <w:rPr>
          <w:rFonts w:asciiTheme="minorHAnsi" w:hAnsiTheme="minorHAnsi" w:cstheme="minorHAnsi"/>
          <w:color w:val="365F91" w:themeColor="accent1" w:themeShade="BF"/>
          <w:sz w:val="22"/>
          <w:szCs w:val="22"/>
        </w:rPr>
        <w:t xml:space="preserve"> (SIUS)</w:t>
      </w:r>
      <w:bookmarkEnd w:id="35"/>
    </w:p>
    <w:p w14:paraId="3E09C721" w14:textId="66256B76" w:rsidR="00776927" w:rsidRPr="00776927" w:rsidRDefault="00F359FC" w:rsidP="00DF74E5">
      <w:pPr>
        <w:spacing w:line="360" w:lineRule="auto"/>
        <w:rPr>
          <w:rFonts w:asciiTheme="minorHAnsi" w:hAnsiTheme="minorHAnsi"/>
        </w:rPr>
      </w:pPr>
      <w:r w:rsidRPr="00F51B17">
        <w:rPr>
          <w:rFonts w:asciiTheme="minorHAnsi" w:hAnsiTheme="minorHAnsi"/>
        </w:rPr>
        <w:t>Nell’ambito de</w:t>
      </w:r>
      <w:r w:rsidRPr="00F51B17">
        <w:rPr>
          <w:rFonts w:asciiTheme="minorHAnsi" w:hAnsiTheme="minorHAnsi" w:cstheme="minorHAnsi"/>
          <w:szCs w:val="22"/>
        </w:rPr>
        <w:t>gli uffici Tribunali di Sorveglianza (TDS/TDSM), i</w:t>
      </w:r>
      <w:r w:rsidR="00776927" w:rsidRPr="00F51B17">
        <w:rPr>
          <w:rFonts w:asciiTheme="minorHAnsi" w:hAnsiTheme="minorHAnsi"/>
        </w:rPr>
        <w:t xml:space="preserve">n relazione all’articolo 678 c.p.p. comma 1 </w:t>
      </w:r>
      <w:r w:rsidR="005E20E8" w:rsidRPr="00F51B17">
        <w:rPr>
          <w:rFonts w:asciiTheme="minorHAnsi" w:hAnsiTheme="minorHAnsi"/>
        </w:rPr>
        <w:t>ter,</w:t>
      </w:r>
      <w:r w:rsidR="005E20E8" w:rsidRPr="00776927">
        <w:rPr>
          <w:rFonts w:asciiTheme="minorHAnsi" w:hAnsiTheme="minorHAnsi"/>
        </w:rPr>
        <w:t xml:space="preserve"> il</w:t>
      </w:r>
      <w:r w:rsidR="00776927" w:rsidRPr="00776927">
        <w:rPr>
          <w:rFonts w:asciiTheme="minorHAnsi" w:hAnsiTheme="minorHAnsi"/>
        </w:rPr>
        <w:t xml:space="preserve"> magistrato designato può emettere </w:t>
      </w:r>
      <w:r w:rsidR="00776927" w:rsidRPr="00F912AE">
        <w:rPr>
          <w:rFonts w:asciiTheme="minorHAnsi" w:hAnsiTheme="minorHAnsi"/>
          <w:b/>
        </w:rPr>
        <w:t>un’ordinanza di ammissione provvisoria</w:t>
      </w:r>
      <w:r w:rsidR="00776927" w:rsidRPr="00776927">
        <w:rPr>
          <w:rFonts w:asciiTheme="minorHAnsi" w:hAnsiTheme="minorHAnsi"/>
        </w:rPr>
        <w:t xml:space="preserve"> ad una misura alternativa, di cui all’articolo 656, comma 5.</w:t>
      </w:r>
    </w:p>
    <w:p w14:paraId="29A2D183" w14:textId="2F49792F" w:rsidR="00443EE5" w:rsidRPr="00443EE5" w:rsidRDefault="00443EE5" w:rsidP="00443EE5">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6" w:name="_Toc43662417"/>
      <w:r>
        <w:rPr>
          <w:rFonts w:asciiTheme="minorHAnsi" w:hAnsiTheme="minorHAnsi" w:cstheme="minorHAnsi"/>
          <w:color w:val="365F91" w:themeColor="accent1" w:themeShade="BF"/>
          <w:sz w:val="22"/>
          <w:szCs w:val="22"/>
        </w:rPr>
        <w:t>REQ-SIE-009-04</w:t>
      </w:r>
      <w:r w:rsidR="0094709E">
        <w:rPr>
          <w:rFonts w:asciiTheme="minorHAnsi" w:hAnsiTheme="minorHAnsi" w:cstheme="minorHAnsi"/>
          <w:color w:val="365F91" w:themeColor="accent1" w:themeShade="BF"/>
          <w:sz w:val="22"/>
          <w:szCs w:val="22"/>
        </w:rPr>
        <w:t xml:space="preserve"> (SIUS)</w:t>
      </w:r>
      <w:bookmarkEnd w:id="36"/>
    </w:p>
    <w:p w14:paraId="213ABFE6" w14:textId="5E346A77" w:rsidR="00443EE5" w:rsidRPr="00F51B17" w:rsidRDefault="00443EE5" w:rsidP="00DF74E5">
      <w:pPr>
        <w:spacing w:line="360" w:lineRule="auto"/>
        <w:rPr>
          <w:rFonts w:asciiTheme="minorHAnsi" w:hAnsiTheme="minorHAnsi"/>
        </w:rPr>
      </w:pPr>
      <w:r w:rsidRPr="00F51B17">
        <w:rPr>
          <w:rFonts w:asciiTheme="minorHAnsi" w:hAnsiTheme="minorHAnsi"/>
        </w:rPr>
        <w:t>Caratterista fondamentale dell’ordinanza di ammissione provvisoria è la sua non immediata esecutività.</w:t>
      </w:r>
    </w:p>
    <w:p w14:paraId="39AD0607" w14:textId="1E1B34D5" w:rsidR="00387A99" w:rsidRDefault="00122820" w:rsidP="00DF74E5">
      <w:pPr>
        <w:spacing w:line="360" w:lineRule="auto"/>
        <w:rPr>
          <w:rFonts w:asciiTheme="minorHAnsi" w:hAnsiTheme="minorHAnsi"/>
        </w:rPr>
      </w:pPr>
      <w:r w:rsidRPr="00F51B17">
        <w:rPr>
          <w:rFonts w:asciiTheme="minorHAnsi" w:hAnsiTheme="minorHAnsi"/>
        </w:rPr>
        <w:t>Con il requisito in oggetto il sistema deve prevedere una nuova funzione</w:t>
      </w:r>
      <w:r w:rsidR="00F359FC" w:rsidRPr="00F51B17">
        <w:rPr>
          <w:rFonts w:asciiTheme="minorHAnsi" w:hAnsiTheme="minorHAnsi"/>
        </w:rPr>
        <w:t>, nell’ambito de</w:t>
      </w:r>
      <w:r w:rsidR="00F359FC" w:rsidRPr="00F51B17">
        <w:rPr>
          <w:rFonts w:asciiTheme="minorHAnsi" w:hAnsiTheme="minorHAnsi" w:cstheme="minorHAnsi"/>
          <w:szCs w:val="22"/>
        </w:rPr>
        <w:t>gli uffici Tribunali di Sorveglianza (TDS/TDSM), che</w:t>
      </w:r>
      <w:r w:rsidRPr="00F51B17">
        <w:rPr>
          <w:rFonts w:asciiTheme="minorHAnsi" w:hAnsiTheme="minorHAnsi"/>
        </w:rPr>
        <w:t xml:space="preserve"> permetta al magistrato designato di poter inserire la data a partire dalla quale l’ordinanza</w:t>
      </w:r>
      <w:r w:rsidR="004E01EA" w:rsidRPr="00F51B17">
        <w:rPr>
          <w:rFonts w:asciiTheme="minorHAnsi" w:hAnsiTheme="minorHAnsi"/>
        </w:rPr>
        <w:t xml:space="preserve"> di ammissione provvisoria della misura</w:t>
      </w:r>
      <w:r w:rsidR="00BD31E6" w:rsidRPr="00F51B17">
        <w:rPr>
          <w:rFonts w:asciiTheme="minorHAnsi" w:hAnsiTheme="minorHAnsi"/>
        </w:rPr>
        <w:t xml:space="preserve"> diverrà</w:t>
      </w:r>
      <w:r w:rsidRPr="00F51B17">
        <w:rPr>
          <w:rFonts w:asciiTheme="minorHAnsi" w:hAnsiTheme="minorHAnsi"/>
        </w:rPr>
        <w:t xml:space="preserve"> esecutiva.</w:t>
      </w:r>
      <w:r>
        <w:rPr>
          <w:rFonts w:asciiTheme="minorHAnsi" w:hAnsiTheme="minorHAnsi"/>
        </w:rPr>
        <w:t xml:space="preserve"> </w:t>
      </w:r>
    </w:p>
    <w:p w14:paraId="547DFBDF" w14:textId="0B57F6E8" w:rsidR="00387A99" w:rsidRPr="00387A99" w:rsidRDefault="00387A99" w:rsidP="00387A99">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7" w:name="_Toc43662418"/>
      <w:r>
        <w:rPr>
          <w:rFonts w:asciiTheme="minorHAnsi" w:hAnsiTheme="minorHAnsi" w:cstheme="minorHAnsi"/>
          <w:color w:val="365F91" w:themeColor="accent1" w:themeShade="BF"/>
          <w:sz w:val="22"/>
          <w:szCs w:val="22"/>
        </w:rPr>
        <w:t>REQ-SIE-009-05</w:t>
      </w:r>
      <w:r w:rsidR="0094709E">
        <w:rPr>
          <w:rFonts w:asciiTheme="minorHAnsi" w:hAnsiTheme="minorHAnsi" w:cstheme="minorHAnsi"/>
          <w:color w:val="365F91" w:themeColor="accent1" w:themeShade="BF"/>
          <w:sz w:val="22"/>
          <w:szCs w:val="22"/>
        </w:rPr>
        <w:t xml:space="preserve"> (SIUS)</w:t>
      </w:r>
      <w:bookmarkEnd w:id="37"/>
    </w:p>
    <w:p w14:paraId="50D3A8AD" w14:textId="4A4893F5" w:rsidR="00387A99" w:rsidRDefault="00387A99" w:rsidP="000A5FFF">
      <w:pPr>
        <w:spacing w:line="360" w:lineRule="auto"/>
        <w:rPr>
          <w:rFonts w:asciiTheme="minorHAnsi" w:hAnsiTheme="minorHAnsi"/>
        </w:rPr>
      </w:pPr>
      <w:r w:rsidRPr="00F51B17">
        <w:rPr>
          <w:rFonts w:asciiTheme="minorHAnsi" w:hAnsiTheme="minorHAnsi"/>
        </w:rPr>
        <w:t xml:space="preserve">Emissione del provvedimento di </w:t>
      </w:r>
      <w:r w:rsidR="00F359FC" w:rsidRPr="00F51B17">
        <w:rPr>
          <w:rFonts w:asciiTheme="minorHAnsi" w:hAnsiTheme="minorHAnsi"/>
          <w:b/>
        </w:rPr>
        <w:t>C</w:t>
      </w:r>
      <w:r w:rsidRPr="00F51B17">
        <w:rPr>
          <w:rFonts w:asciiTheme="minorHAnsi" w:hAnsiTheme="minorHAnsi"/>
          <w:b/>
        </w:rPr>
        <w:t>onferma</w:t>
      </w:r>
      <w:r w:rsidR="00F359FC" w:rsidRPr="00F51B17">
        <w:rPr>
          <w:rFonts w:asciiTheme="minorHAnsi" w:hAnsiTheme="minorHAnsi"/>
          <w:b/>
        </w:rPr>
        <w:t xml:space="preserve"> (ratifica) dell’Applicazione P</w:t>
      </w:r>
      <w:r w:rsidRPr="00F51B17">
        <w:rPr>
          <w:rFonts w:asciiTheme="minorHAnsi" w:hAnsiTheme="minorHAnsi"/>
          <w:b/>
        </w:rPr>
        <w:t>rovvisoria della misura</w:t>
      </w:r>
      <w:r w:rsidRPr="00F51B17">
        <w:rPr>
          <w:rFonts w:asciiTheme="minorHAnsi" w:hAnsiTheme="minorHAnsi"/>
        </w:rPr>
        <w:t xml:space="preserve"> da part</w:t>
      </w:r>
      <w:r w:rsidR="005E20E8" w:rsidRPr="00F51B17">
        <w:rPr>
          <w:rFonts w:asciiTheme="minorHAnsi" w:hAnsiTheme="minorHAnsi"/>
        </w:rPr>
        <w:t xml:space="preserve">e del Tribunale di Sorveglianza </w:t>
      </w:r>
      <w:r w:rsidR="005E20E8" w:rsidRPr="00F51B17">
        <w:rPr>
          <w:rFonts w:asciiTheme="minorHAnsi" w:hAnsiTheme="minorHAnsi" w:cstheme="minorHAnsi"/>
          <w:szCs w:val="22"/>
        </w:rPr>
        <w:t>(TDS/TDSM).</w:t>
      </w:r>
      <w:r w:rsidR="004F1AD7" w:rsidRPr="00F51B17">
        <w:rPr>
          <w:rFonts w:asciiTheme="minorHAnsi" w:hAnsiTheme="minorHAnsi"/>
        </w:rPr>
        <w:t xml:space="preserve"> Il sistema deve permettere di inserire il provvedimento di conferma sia come Ordinanza che come Decreto.</w:t>
      </w:r>
    </w:p>
    <w:p w14:paraId="5DFAA0D4" w14:textId="6A4E46AB" w:rsidR="00227D8B" w:rsidRDefault="00227D8B" w:rsidP="00227D8B">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8" w:name="_Toc43662419"/>
      <w:r>
        <w:rPr>
          <w:rFonts w:asciiTheme="minorHAnsi" w:hAnsiTheme="minorHAnsi" w:cstheme="minorHAnsi"/>
          <w:color w:val="365F91" w:themeColor="accent1" w:themeShade="BF"/>
          <w:sz w:val="22"/>
          <w:szCs w:val="22"/>
        </w:rPr>
        <w:t>REQ-SIE-009-</w:t>
      </w:r>
      <w:r w:rsidR="0035360D">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6 (SIUS)</w:t>
      </w:r>
      <w:bookmarkEnd w:id="38"/>
    </w:p>
    <w:p w14:paraId="37FEEACB" w14:textId="434EEBC4" w:rsidR="00185A3B" w:rsidRPr="002523D3" w:rsidRDefault="005E20E8" w:rsidP="000A5FFF">
      <w:pPr>
        <w:spacing w:line="360" w:lineRule="auto"/>
        <w:rPr>
          <w:rFonts w:asciiTheme="minorHAnsi" w:hAnsiTheme="minorHAnsi"/>
        </w:rPr>
      </w:pPr>
      <w:r w:rsidRPr="00F51B17">
        <w:rPr>
          <w:rFonts w:asciiTheme="minorHAnsi" w:hAnsiTheme="minorHAnsi"/>
        </w:rPr>
        <w:t>Nell’ambito de</w:t>
      </w:r>
      <w:r w:rsidRPr="00F51B17">
        <w:rPr>
          <w:rFonts w:asciiTheme="minorHAnsi" w:hAnsiTheme="minorHAnsi" w:cstheme="minorHAnsi"/>
          <w:szCs w:val="22"/>
        </w:rPr>
        <w:t xml:space="preserve">gli uffici Tribunali di Sorveglianza (TDS/TDSM), </w:t>
      </w:r>
      <w:r w:rsidRPr="00F51B17">
        <w:rPr>
          <w:rFonts w:asciiTheme="minorHAnsi" w:hAnsiTheme="minorHAnsi"/>
        </w:rPr>
        <w:t>p</w:t>
      </w:r>
      <w:r w:rsidR="00185A3B" w:rsidRPr="00F51B17">
        <w:rPr>
          <w:rFonts w:asciiTheme="minorHAnsi" w:hAnsiTheme="minorHAnsi"/>
        </w:rPr>
        <w:t>revedere una funzione di estrazione dati per il recupero dei procedimenti SIUS con contenuto ‘Concessione Misura Alternativa (art. 678 comma 1-ter c.p.p.) ’ per i quali il magistrato designato ha proceduto alla ‘non emissione’ dell’ordinanza trasmettendo gli atti al Presidente.</w:t>
      </w:r>
    </w:p>
    <w:p w14:paraId="39090C53" w14:textId="3248395A" w:rsidR="001C2DCC" w:rsidRPr="001C2DCC" w:rsidRDefault="001C2DCC" w:rsidP="001C2D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39" w:name="_Toc43662420"/>
      <w:r w:rsidRPr="001C2DCC">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07</w:t>
      </w:r>
      <w:r w:rsidR="0094709E">
        <w:rPr>
          <w:rFonts w:asciiTheme="minorHAnsi" w:hAnsiTheme="minorHAnsi" w:cstheme="minorHAnsi"/>
          <w:color w:val="365F91" w:themeColor="accent1" w:themeShade="BF"/>
          <w:sz w:val="22"/>
          <w:szCs w:val="22"/>
        </w:rPr>
        <w:t xml:space="preserve"> (SIUS)</w:t>
      </w:r>
      <w:bookmarkEnd w:id="39"/>
    </w:p>
    <w:p w14:paraId="3CFBB699" w14:textId="187A6BFA" w:rsidR="001C2DCC" w:rsidRPr="002523D3" w:rsidRDefault="005E20E8" w:rsidP="000A5FFF">
      <w:pPr>
        <w:spacing w:line="360" w:lineRule="auto"/>
        <w:rPr>
          <w:rFonts w:asciiTheme="minorHAnsi" w:hAnsiTheme="minorHAnsi"/>
        </w:rPr>
      </w:pPr>
      <w:r w:rsidRPr="00F51B17">
        <w:rPr>
          <w:rFonts w:asciiTheme="minorHAnsi" w:hAnsiTheme="minorHAnsi"/>
        </w:rPr>
        <w:t>Nell’ambito de</w:t>
      </w:r>
      <w:r w:rsidRPr="00F51B17">
        <w:rPr>
          <w:rFonts w:asciiTheme="minorHAnsi" w:hAnsiTheme="minorHAnsi" w:cstheme="minorHAnsi"/>
          <w:szCs w:val="22"/>
        </w:rPr>
        <w:t xml:space="preserve">gli uffici Tribunali di Sorveglianza (TDS/TDSM), </w:t>
      </w:r>
      <w:r w:rsidRPr="00F51B17">
        <w:rPr>
          <w:rFonts w:asciiTheme="minorHAnsi" w:hAnsiTheme="minorHAnsi"/>
        </w:rPr>
        <w:t>p</w:t>
      </w:r>
      <w:r w:rsidR="00507459" w:rsidRPr="00F51B17">
        <w:rPr>
          <w:rFonts w:asciiTheme="minorHAnsi" w:hAnsiTheme="minorHAnsi"/>
        </w:rPr>
        <w:t>revedere una funzione di estrazione dati per</w:t>
      </w:r>
      <w:r w:rsidR="00507459" w:rsidRPr="002523D3">
        <w:rPr>
          <w:rFonts w:asciiTheme="minorHAnsi" w:hAnsiTheme="minorHAnsi"/>
        </w:rPr>
        <w:t xml:space="preserve"> il recupero dei procedimenti SIUS </w:t>
      </w:r>
      <w:r w:rsidR="00520735">
        <w:rPr>
          <w:rFonts w:asciiTheme="minorHAnsi" w:hAnsiTheme="minorHAnsi"/>
        </w:rPr>
        <w:t xml:space="preserve">con </w:t>
      </w:r>
      <w:r w:rsidR="00481E03">
        <w:rPr>
          <w:rFonts w:asciiTheme="minorHAnsi" w:hAnsiTheme="minorHAnsi"/>
        </w:rPr>
        <w:t>contenuto ‘</w:t>
      </w:r>
      <w:r w:rsidR="00481E03" w:rsidRPr="00AD4070">
        <w:rPr>
          <w:rFonts w:asciiTheme="minorHAnsi" w:hAnsiTheme="minorHAnsi"/>
        </w:rPr>
        <w:t xml:space="preserve">Concessione Misura Alternativa (art. 678 comma 1-ter </w:t>
      </w:r>
      <w:r w:rsidR="00185A3B" w:rsidRPr="00AD4070">
        <w:rPr>
          <w:rFonts w:asciiTheme="minorHAnsi" w:hAnsiTheme="minorHAnsi"/>
        </w:rPr>
        <w:t>c.p.p.)</w:t>
      </w:r>
      <w:r w:rsidR="00185A3B">
        <w:rPr>
          <w:rFonts w:asciiTheme="minorHAnsi" w:hAnsiTheme="minorHAnsi"/>
        </w:rPr>
        <w:t xml:space="preserve"> ’</w:t>
      </w:r>
      <w:r w:rsidR="00481E03">
        <w:rPr>
          <w:rFonts w:asciiTheme="minorHAnsi" w:hAnsiTheme="minorHAnsi"/>
        </w:rPr>
        <w:t xml:space="preserve"> </w:t>
      </w:r>
      <w:r w:rsidR="001C2DCC" w:rsidRPr="002523D3">
        <w:rPr>
          <w:rFonts w:asciiTheme="minorHAnsi" w:hAnsiTheme="minorHAnsi"/>
        </w:rPr>
        <w:t xml:space="preserve">con data di </w:t>
      </w:r>
      <w:r w:rsidR="001C2DCC" w:rsidRPr="00CF1F6C">
        <w:rPr>
          <w:rFonts w:asciiTheme="minorHAnsi" w:hAnsiTheme="minorHAnsi"/>
        </w:rPr>
        <w:t>esecutorietà inserita, ma privi di decisione da parte del Collegi</w:t>
      </w:r>
      <w:r w:rsidR="001C2DCC" w:rsidRPr="002523D3">
        <w:rPr>
          <w:rFonts w:asciiTheme="minorHAnsi" w:hAnsiTheme="minorHAnsi"/>
        </w:rPr>
        <w:t>o.</w:t>
      </w:r>
    </w:p>
    <w:p w14:paraId="407AF096" w14:textId="6042AF50"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0" w:name="_Toc43662421"/>
      <w:r w:rsidRPr="007C4AD1">
        <w:rPr>
          <w:rFonts w:asciiTheme="minorHAnsi" w:hAnsiTheme="minorHAnsi" w:cstheme="minorHAnsi"/>
          <w:color w:val="365F91" w:themeColor="accent1" w:themeShade="BF"/>
          <w:sz w:val="22"/>
          <w:szCs w:val="22"/>
        </w:rPr>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8 (SIUS)</w:t>
      </w:r>
      <w:bookmarkEnd w:id="40"/>
    </w:p>
    <w:p w14:paraId="476C8B13" w14:textId="77777777" w:rsidR="007C4AD1" w:rsidRPr="00FC4E82" w:rsidRDefault="007C4AD1" w:rsidP="00AE0D00">
      <w:pPr>
        <w:spacing w:line="360" w:lineRule="auto"/>
        <w:rPr>
          <w:rFonts w:asciiTheme="minorHAnsi" w:hAnsiTheme="minorHAnsi"/>
        </w:rPr>
      </w:pPr>
      <w:r w:rsidRPr="00AE0D00">
        <w:rPr>
          <w:rFonts w:asciiTheme="minorHAnsi" w:hAnsiTheme="minorHAnsi"/>
        </w:rPr>
        <w:t>Intervenire sull’aggiornamento della funzione STATISTICHE – MOVIMENTO PROVVEDIMENTI PER OGGETTI in modo da integrare anche questa nuova tipologia di ordinanza provvisoria.</w:t>
      </w:r>
      <w:r w:rsidRPr="00FC4E82">
        <w:rPr>
          <w:rFonts w:asciiTheme="minorHAnsi" w:hAnsiTheme="minorHAnsi"/>
        </w:rPr>
        <w:t xml:space="preserve"> </w:t>
      </w:r>
    </w:p>
    <w:p w14:paraId="51CFD5BB" w14:textId="794C767C" w:rsidR="007C4AD1" w:rsidRPr="007C4AD1" w:rsidRDefault="007C4AD1" w:rsidP="007C4A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1" w:name="_Toc43662422"/>
      <w:r w:rsidRPr="007C4AD1">
        <w:rPr>
          <w:rFonts w:asciiTheme="minorHAnsi" w:hAnsiTheme="minorHAnsi" w:cstheme="minorHAnsi"/>
          <w:color w:val="365F91" w:themeColor="accent1" w:themeShade="BF"/>
          <w:sz w:val="22"/>
          <w:szCs w:val="22"/>
        </w:rPr>
        <w:lastRenderedPageBreak/>
        <w:t>REQ-SIE-009-</w:t>
      </w:r>
      <w:r w:rsidR="00D328D1">
        <w:rPr>
          <w:rFonts w:asciiTheme="minorHAnsi" w:hAnsiTheme="minorHAnsi" w:cstheme="minorHAnsi"/>
          <w:color w:val="365F91" w:themeColor="accent1" w:themeShade="BF"/>
          <w:sz w:val="22"/>
          <w:szCs w:val="22"/>
        </w:rPr>
        <w:t>0</w:t>
      </w:r>
      <w:r w:rsidR="0094709E">
        <w:rPr>
          <w:rFonts w:asciiTheme="minorHAnsi" w:hAnsiTheme="minorHAnsi" w:cstheme="minorHAnsi"/>
          <w:color w:val="365F91" w:themeColor="accent1" w:themeShade="BF"/>
          <w:sz w:val="22"/>
          <w:szCs w:val="22"/>
        </w:rPr>
        <w:t>9 (SIUS)</w:t>
      </w:r>
      <w:bookmarkEnd w:id="41"/>
    </w:p>
    <w:p w14:paraId="0203EF90" w14:textId="2B4CDD8F" w:rsidR="001E6CF9" w:rsidRPr="003B2146" w:rsidRDefault="003B2146" w:rsidP="003B2146">
      <w:pPr>
        <w:spacing w:line="360" w:lineRule="auto"/>
        <w:rPr>
          <w:rFonts w:asciiTheme="minorHAnsi" w:hAnsiTheme="minorHAnsi"/>
        </w:rPr>
      </w:pPr>
      <w:r w:rsidRPr="003B2146">
        <w:rPr>
          <w:rFonts w:asciiTheme="minorHAnsi" w:hAnsiTheme="minorHAnsi"/>
        </w:rPr>
        <w:t>Intervenire</w:t>
      </w:r>
      <w:r w:rsidR="001E6CF9" w:rsidRPr="003B2146">
        <w:rPr>
          <w:rFonts w:asciiTheme="minorHAnsi" w:hAnsiTheme="minorHAnsi"/>
        </w:rPr>
        <w:t xml:space="preserve"> sulle pagine di richiesta di atti istruttori al fine di indicare la data entro cui l’atto deve essere restituito all’ufficio di S</w:t>
      </w:r>
      <w:r w:rsidRPr="003B2146">
        <w:rPr>
          <w:rFonts w:asciiTheme="minorHAnsi" w:hAnsiTheme="minorHAnsi"/>
        </w:rPr>
        <w:t>orveglianza che ne ha fatto richiesta.</w:t>
      </w:r>
    </w:p>
    <w:p w14:paraId="2CD6751F" w14:textId="593B2F1B" w:rsidR="00905E8C" w:rsidRPr="00D328D1" w:rsidRDefault="00905E8C" w:rsidP="00D328D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2" w:name="_Toc43662423"/>
      <w:r w:rsidRPr="00D328D1">
        <w:rPr>
          <w:rFonts w:asciiTheme="minorHAnsi" w:hAnsiTheme="minorHAnsi" w:cstheme="minorHAnsi"/>
          <w:color w:val="365F91" w:themeColor="accent1" w:themeShade="BF"/>
          <w:sz w:val="22"/>
          <w:szCs w:val="22"/>
        </w:rPr>
        <w:t>REQ-SIE-009-</w:t>
      </w:r>
      <w:r w:rsidR="0094709E" w:rsidRPr="00D328D1">
        <w:rPr>
          <w:rFonts w:asciiTheme="minorHAnsi" w:hAnsiTheme="minorHAnsi" w:cstheme="minorHAnsi"/>
          <w:color w:val="365F91" w:themeColor="accent1" w:themeShade="BF"/>
          <w:sz w:val="22"/>
          <w:szCs w:val="22"/>
        </w:rPr>
        <w:t>10 (SIUS)</w:t>
      </w:r>
      <w:bookmarkEnd w:id="42"/>
    </w:p>
    <w:p w14:paraId="5C7FC5DC" w14:textId="585B9E74" w:rsidR="00905E8C" w:rsidRDefault="00905E8C" w:rsidP="003B2146">
      <w:pPr>
        <w:spacing w:line="360" w:lineRule="auto"/>
        <w:rPr>
          <w:rFonts w:asciiTheme="minorHAnsi" w:hAnsiTheme="minorHAnsi"/>
        </w:rPr>
      </w:pPr>
      <w:r>
        <w:rPr>
          <w:rFonts w:asciiTheme="minorHAnsi" w:hAnsiTheme="minorHAnsi"/>
        </w:rPr>
        <w:t xml:space="preserve">Prevedere una nuova funzione di Ricerca nel menù </w:t>
      </w:r>
      <w:r w:rsidR="000B737D">
        <w:rPr>
          <w:rFonts w:asciiTheme="minorHAnsi" w:hAnsiTheme="minorHAnsi"/>
        </w:rPr>
        <w:t xml:space="preserve">Statistiche/Monitoraggio </w:t>
      </w:r>
      <w:r w:rsidR="00414CB3">
        <w:rPr>
          <w:rFonts w:asciiTheme="minorHAnsi" w:hAnsiTheme="minorHAnsi"/>
        </w:rPr>
        <w:t>che</w:t>
      </w:r>
      <w:r w:rsidR="006F30D8">
        <w:rPr>
          <w:rFonts w:asciiTheme="minorHAnsi" w:hAnsiTheme="minorHAnsi"/>
        </w:rPr>
        <w:t xml:space="preserve"> conteggi ed estrapoli la </w:t>
      </w:r>
      <w:r w:rsidR="006F30D8" w:rsidRPr="006F30D8">
        <w:rPr>
          <w:rFonts w:asciiTheme="minorHAnsi" w:hAnsiTheme="minorHAnsi"/>
        </w:rPr>
        <w:t>lista dei procedimenti per i quali</w:t>
      </w:r>
      <w:r w:rsidR="00801DDD">
        <w:rPr>
          <w:rFonts w:asciiTheme="minorHAnsi" w:hAnsiTheme="minorHAnsi"/>
        </w:rPr>
        <w:t>, in fase di richiesta di un atto istruttorio,</w:t>
      </w:r>
      <w:r w:rsidR="006F30D8" w:rsidRPr="006F30D8">
        <w:rPr>
          <w:rFonts w:asciiTheme="minorHAnsi" w:hAnsiTheme="minorHAnsi"/>
        </w:rPr>
        <w:t xml:space="preserve"> sia stata indicata una determinata data di scadenza </w:t>
      </w:r>
      <w:r w:rsidR="00801DDD">
        <w:rPr>
          <w:rFonts w:asciiTheme="minorHAnsi" w:hAnsiTheme="minorHAnsi"/>
        </w:rPr>
        <w:t>entro il quale far pervenire l’atto richiesto</w:t>
      </w:r>
      <w:r w:rsidR="006F30D8" w:rsidRPr="006F30D8">
        <w:rPr>
          <w:rFonts w:asciiTheme="minorHAnsi" w:hAnsiTheme="minorHAnsi"/>
        </w:rPr>
        <w:t>.</w:t>
      </w:r>
    </w:p>
    <w:p w14:paraId="48F2F571" w14:textId="37F6D019" w:rsidR="0094709E" w:rsidRPr="0094709E" w:rsidRDefault="0094709E" w:rsidP="0094709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3" w:name="_Toc43662424"/>
      <w:r w:rsidRPr="0094709E">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1 (SIUS)</w:t>
      </w:r>
      <w:bookmarkEnd w:id="43"/>
    </w:p>
    <w:p w14:paraId="2BBECF96" w14:textId="77777777" w:rsidR="0094709E" w:rsidRDefault="0094709E" w:rsidP="0094709E">
      <w:pPr>
        <w:spacing w:line="360" w:lineRule="auto"/>
        <w:rPr>
          <w:rFonts w:asciiTheme="minorHAnsi" w:hAnsiTheme="minorHAnsi"/>
        </w:rPr>
      </w:pPr>
      <w:r w:rsidRPr="00AE0D00">
        <w:rPr>
          <w:rFonts w:asciiTheme="minorHAnsi" w:hAnsiTheme="minorHAnsi"/>
        </w:rPr>
        <w:t>Stante quanto prescritto dall’art. 57 O.P., nella maschera di iscrizione di un procedimento SIUS, nella combo box dei mittenti, occorre aggiungere la voce “gruppo di osservazione e trattamento”.</w:t>
      </w:r>
      <w:r w:rsidRPr="00FC4E82">
        <w:rPr>
          <w:rFonts w:asciiTheme="minorHAnsi" w:hAnsiTheme="minorHAnsi"/>
        </w:rPr>
        <w:t xml:space="preserve"> </w:t>
      </w:r>
    </w:p>
    <w:p w14:paraId="4764D3D2" w14:textId="7457F9B2" w:rsidR="00F912AE" w:rsidRDefault="00F912AE" w:rsidP="00F912A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4" w:name="_Toc43662425"/>
      <w:r w:rsidRPr="00F912AE">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2</w:t>
      </w:r>
      <w:r w:rsidRPr="00F912AE">
        <w:rPr>
          <w:rFonts w:asciiTheme="minorHAnsi" w:hAnsiTheme="minorHAnsi" w:cstheme="minorHAnsi"/>
          <w:color w:val="365F91" w:themeColor="accent1" w:themeShade="BF"/>
          <w:sz w:val="22"/>
          <w:szCs w:val="22"/>
        </w:rPr>
        <w:t>(</w:t>
      </w:r>
      <w:r>
        <w:rPr>
          <w:rFonts w:asciiTheme="minorHAnsi" w:hAnsiTheme="minorHAnsi" w:cstheme="minorHAnsi"/>
          <w:color w:val="365F91" w:themeColor="accent1" w:themeShade="BF"/>
          <w:sz w:val="22"/>
          <w:szCs w:val="22"/>
        </w:rPr>
        <w:t>SIEP</w:t>
      </w:r>
      <w:r w:rsidRPr="00F912AE">
        <w:rPr>
          <w:rFonts w:asciiTheme="minorHAnsi" w:hAnsiTheme="minorHAnsi" w:cstheme="minorHAnsi"/>
          <w:color w:val="365F91" w:themeColor="accent1" w:themeShade="BF"/>
          <w:sz w:val="22"/>
          <w:szCs w:val="22"/>
        </w:rPr>
        <w:t>)</w:t>
      </w:r>
      <w:bookmarkEnd w:id="44"/>
    </w:p>
    <w:p w14:paraId="6DDB4626" w14:textId="2E61A676" w:rsidR="00F912AE" w:rsidRDefault="00F912AE" w:rsidP="00F912AE">
      <w:pPr>
        <w:spacing w:line="360" w:lineRule="auto"/>
        <w:rPr>
          <w:rFonts w:asciiTheme="minorHAnsi" w:hAnsiTheme="minorHAnsi"/>
        </w:rPr>
      </w:pPr>
      <w:r w:rsidRPr="00F912AE">
        <w:rPr>
          <w:rFonts w:asciiTheme="minorHAnsi" w:hAnsiTheme="minorHAnsi"/>
        </w:rPr>
        <w:t xml:space="preserve">In relazione ai requisiti </w:t>
      </w:r>
      <w:r w:rsidRPr="00F912AE">
        <w:rPr>
          <w:rFonts w:asciiTheme="minorHAnsi" w:hAnsiTheme="minorHAnsi"/>
          <w:color w:val="548DD4" w:themeColor="text2" w:themeTint="99"/>
        </w:rPr>
        <w:t xml:space="preserve">REQ-SIE-009-03 </w:t>
      </w:r>
      <w:r w:rsidRPr="00F912AE">
        <w:rPr>
          <w:rFonts w:asciiTheme="minorHAnsi" w:hAnsiTheme="minorHAnsi"/>
        </w:rPr>
        <w:t xml:space="preserve">e </w:t>
      </w:r>
      <w:r w:rsidRPr="00F912AE">
        <w:rPr>
          <w:rFonts w:asciiTheme="minorHAnsi" w:hAnsiTheme="minorHAnsi"/>
          <w:color w:val="548DD4" w:themeColor="text2" w:themeTint="99"/>
        </w:rPr>
        <w:t>REQ-SIE-009-04</w:t>
      </w:r>
      <w:r w:rsidRPr="00F912AE">
        <w:rPr>
          <w:rFonts w:asciiTheme="minorHAnsi" w:hAnsiTheme="minorHAnsi"/>
        </w:rPr>
        <w:t xml:space="preserve"> </w:t>
      </w:r>
      <w:r>
        <w:rPr>
          <w:rFonts w:asciiTheme="minorHAnsi" w:hAnsiTheme="minorHAnsi"/>
        </w:rPr>
        <w:t xml:space="preserve">che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di </w:t>
      </w:r>
      <w:r w:rsidRPr="00F912AE">
        <w:rPr>
          <w:rFonts w:asciiTheme="minorHAnsi" w:hAnsiTheme="minorHAnsi"/>
          <w:b/>
        </w:rPr>
        <w:t>un’ordinanza di ammissione provvisoria</w:t>
      </w:r>
      <w:r>
        <w:rPr>
          <w:rFonts w:asciiTheme="minorHAnsi" w:hAnsiTheme="minorHAnsi"/>
          <w:b/>
        </w:rPr>
        <w:t xml:space="preserve"> </w:t>
      </w:r>
      <w:r w:rsidRPr="00F912AE">
        <w:rPr>
          <w:rFonts w:asciiTheme="minorHAnsi" w:hAnsiTheme="minorHAnsi"/>
        </w:rPr>
        <w:t>secondo</w:t>
      </w:r>
      <w:r>
        <w:rPr>
          <w:rFonts w:asciiTheme="minorHAnsi" w:hAnsiTheme="minorHAnsi"/>
          <w:b/>
        </w:rPr>
        <w:t xml:space="preserve"> </w:t>
      </w:r>
      <w:r w:rsidRPr="00F912AE">
        <w:rPr>
          <w:rFonts w:asciiTheme="minorHAnsi" w:hAnsiTheme="minorHAnsi"/>
        </w:rPr>
        <w:t xml:space="preserve">quanto previsto </w:t>
      </w:r>
      <w:r w:rsidRPr="00776927">
        <w:rPr>
          <w:rFonts w:asciiTheme="minorHAnsi" w:hAnsiTheme="minorHAnsi"/>
        </w:rPr>
        <w:t>all’articolo 678 c.p.p. comma 1 ter</w:t>
      </w:r>
      <w:r w:rsidR="004622D3">
        <w:rPr>
          <w:rFonts w:asciiTheme="minorHAnsi" w:hAnsiTheme="minorHAnsi"/>
        </w:rPr>
        <w:t>, gli uffici PM (</w:t>
      </w:r>
      <w:r w:rsidR="004622D3" w:rsidRPr="004622D3">
        <w:rPr>
          <w:rFonts w:asciiTheme="minorHAnsi" w:hAnsiTheme="minorHAnsi"/>
        </w:rPr>
        <w:t>Procura della Repubblica Presso il Tribunale Ordinario</w:t>
      </w:r>
      <w:r w:rsidR="004622D3">
        <w:rPr>
          <w:rFonts w:asciiTheme="minorHAnsi" w:hAnsiTheme="minorHAnsi"/>
        </w:rPr>
        <w:t>) e PMM (</w:t>
      </w:r>
      <w:r w:rsidR="004622D3" w:rsidRPr="004622D3">
        <w:rPr>
          <w:rFonts w:asciiTheme="minorHAnsi" w:hAnsiTheme="minorHAnsi"/>
        </w:rPr>
        <w:t>Procura della Repubblica Presso il Tribunale per i Minorenni</w:t>
      </w:r>
      <w:r w:rsidR="004622D3">
        <w:rPr>
          <w:rFonts w:asciiTheme="minorHAnsi" w:hAnsiTheme="minorHAnsi"/>
        </w:rPr>
        <w:t xml:space="preserve">) devono poter gestire l’esecuzione dell’ammissione provvisoria della misura alternativa art. </w:t>
      </w:r>
      <w:r w:rsidR="004622D3" w:rsidRPr="00776927">
        <w:rPr>
          <w:rFonts w:asciiTheme="minorHAnsi" w:hAnsiTheme="minorHAnsi"/>
        </w:rPr>
        <w:t>678 c.p.p. comma 1 ter</w:t>
      </w:r>
      <w:r w:rsidR="004622D3">
        <w:rPr>
          <w:rFonts w:asciiTheme="minorHAnsi" w:hAnsiTheme="minorHAnsi"/>
        </w:rPr>
        <w:t>.</w:t>
      </w:r>
    </w:p>
    <w:p w14:paraId="6BABD54D" w14:textId="7043452B" w:rsidR="00C02F47" w:rsidRPr="00C02F47" w:rsidRDefault="00C02F47" w:rsidP="00C02F47">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5" w:name="_Toc43662426"/>
      <w:r w:rsidRPr="00C02F47">
        <w:rPr>
          <w:rFonts w:asciiTheme="minorHAnsi" w:hAnsiTheme="minorHAnsi" w:cstheme="minorHAnsi"/>
          <w:color w:val="365F91" w:themeColor="accent1" w:themeShade="BF"/>
          <w:sz w:val="22"/>
          <w:szCs w:val="22"/>
        </w:rPr>
        <w:t>REQ-SIE-009-1</w:t>
      </w:r>
      <w:r w:rsidR="003D2894">
        <w:rPr>
          <w:rFonts w:asciiTheme="minorHAnsi" w:hAnsiTheme="minorHAnsi" w:cstheme="minorHAnsi"/>
          <w:color w:val="365F91" w:themeColor="accent1" w:themeShade="BF"/>
          <w:sz w:val="22"/>
          <w:szCs w:val="22"/>
        </w:rPr>
        <w:t>3</w:t>
      </w:r>
      <w:r w:rsidRPr="00C02F47">
        <w:rPr>
          <w:rFonts w:asciiTheme="minorHAnsi" w:hAnsiTheme="minorHAnsi" w:cstheme="minorHAnsi"/>
          <w:color w:val="365F91" w:themeColor="accent1" w:themeShade="BF"/>
          <w:sz w:val="22"/>
          <w:szCs w:val="22"/>
        </w:rPr>
        <w:t xml:space="preserve"> (SIEP)</w:t>
      </w:r>
      <w:bookmarkEnd w:id="45"/>
    </w:p>
    <w:p w14:paraId="16A63402" w14:textId="507B15C4" w:rsidR="00C02F47" w:rsidRDefault="00C02F47" w:rsidP="00C02F47">
      <w:pPr>
        <w:spacing w:line="360" w:lineRule="auto"/>
        <w:rPr>
          <w:rFonts w:asciiTheme="minorHAnsi" w:hAnsiTheme="minorHAnsi"/>
        </w:rPr>
      </w:pPr>
      <w:r w:rsidRPr="00F912AE">
        <w:rPr>
          <w:rFonts w:asciiTheme="minorHAnsi" w:hAnsiTheme="minorHAnsi"/>
        </w:rPr>
        <w:t xml:space="preserve">In relazione ai requisiti </w:t>
      </w:r>
      <w:r w:rsidRPr="00F912AE">
        <w:rPr>
          <w:rFonts w:asciiTheme="minorHAnsi" w:hAnsiTheme="minorHAnsi"/>
          <w:color w:val="548DD4" w:themeColor="text2" w:themeTint="99"/>
        </w:rPr>
        <w:t>REQ-SIE-009-0</w:t>
      </w:r>
      <w:r>
        <w:rPr>
          <w:rFonts w:asciiTheme="minorHAnsi" w:hAnsiTheme="minorHAnsi"/>
          <w:color w:val="548DD4" w:themeColor="text2" w:themeTint="99"/>
        </w:rPr>
        <w:t xml:space="preserve">5 </w:t>
      </w:r>
      <w:r w:rsidRPr="00C02F47">
        <w:rPr>
          <w:rFonts w:asciiTheme="minorHAnsi" w:hAnsiTheme="minorHAnsi"/>
        </w:rPr>
        <w:t>ch</w:t>
      </w:r>
      <w:r>
        <w:rPr>
          <w:rFonts w:asciiTheme="minorHAnsi" w:hAnsiTheme="minorHAnsi"/>
        </w:rPr>
        <w:t xml:space="preserve">e prevedono </w:t>
      </w:r>
      <w:r>
        <w:rPr>
          <w:rFonts w:asciiTheme="minorHAnsi" w:hAnsiTheme="minorHAnsi" w:cstheme="minorHAnsi"/>
          <w:szCs w:val="22"/>
        </w:rPr>
        <w:t>l’implementazione</w:t>
      </w:r>
      <w:r w:rsidRPr="00776927">
        <w:rPr>
          <w:rFonts w:asciiTheme="minorHAnsi" w:hAnsiTheme="minorHAnsi"/>
        </w:rPr>
        <w:t xml:space="preserve"> </w:t>
      </w:r>
      <w:r>
        <w:rPr>
          <w:rFonts w:asciiTheme="minorHAnsi" w:hAnsiTheme="minorHAnsi"/>
        </w:rPr>
        <w:t xml:space="preserve">della </w:t>
      </w:r>
      <w:r w:rsidRPr="00C02F47">
        <w:rPr>
          <w:rFonts w:asciiTheme="minorHAnsi" w:hAnsiTheme="minorHAnsi"/>
          <w:b/>
        </w:rPr>
        <w:t xml:space="preserve">Conferma di </w:t>
      </w:r>
      <w:r w:rsidRPr="00F912AE">
        <w:rPr>
          <w:rFonts w:asciiTheme="minorHAnsi" w:hAnsiTheme="minorHAnsi"/>
          <w:b/>
        </w:rPr>
        <w:t>un’ordinanza di ammissione provvisoria</w:t>
      </w:r>
      <w:r>
        <w:rPr>
          <w:rFonts w:asciiTheme="minorHAnsi" w:hAnsiTheme="minorHAnsi"/>
          <w:b/>
        </w:rPr>
        <w:t xml:space="preserve">, </w:t>
      </w:r>
      <w:r>
        <w:rPr>
          <w:rFonts w:asciiTheme="minorHAnsi" w:hAnsiTheme="minorHAnsi"/>
        </w:rPr>
        <w:t>gli uffici PM (</w:t>
      </w:r>
      <w:r w:rsidRPr="004622D3">
        <w:rPr>
          <w:rFonts w:asciiTheme="minorHAnsi" w:hAnsiTheme="minorHAnsi"/>
        </w:rPr>
        <w:t>Procura della Repubblica Presso il Tribunale Ordinario</w:t>
      </w:r>
      <w:r>
        <w:rPr>
          <w:rFonts w:asciiTheme="minorHAnsi" w:hAnsiTheme="minorHAnsi"/>
        </w:rPr>
        <w:t>) e PMM (</w:t>
      </w:r>
      <w:r w:rsidRPr="004622D3">
        <w:rPr>
          <w:rFonts w:asciiTheme="minorHAnsi" w:hAnsiTheme="minorHAnsi"/>
        </w:rPr>
        <w:t>Procura della Repubblica Presso il Tribunale per i Minorenni</w:t>
      </w:r>
      <w:r>
        <w:rPr>
          <w:rFonts w:asciiTheme="minorHAnsi" w:hAnsiTheme="minorHAnsi"/>
        </w:rPr>
        <w:t xml:space="preserve">) devono poter gestire la </w:t>
      </w:r>
      <w:r w:rsidRPr="00C02F47">
        <w:rPr>
          <w:rFonts w:asciiTheme="minorHAnsi" w:hAnsiTheme="minorHAnsi"/>
          <w:b/>
        </w:rPr>
        <w:t>Conferma</w:t>
      </w:r>
      <w:r>
        <w:rPr>
          <w:rFonts w:asciiTheme="minorHAnsi" w:hAnsiTheme="minorHAnsi"/>
        </w:rPr>
        <w:t xml:space="preserve"> (</w:t>
      </w:r>
      <w:r w:rsidRPr="00C02F47">
        <w:rPr>
          <w:rFonts w:asciiTheme="minorHAnsi" w:hAnsiTheme="minorHAnsi"/>
          <w:b/>
        </w:rPr>
        <w:t>Ratifica</w:t>
      </w:r>
      <w:r>
        <w:rPr>
          <w:rFonts w:asciiTheme="minorHAnsi" w:hAnsiTheme="minorHAnsi"/>
        </w:rPr>
        <w:t xml:space="preserve">) dell’ammissione provvisoria della misura alternativa art. </w:t>
      </w:r>
      <w:r w:rsidRPr="00776927">
        <w:rPr>
          <w:rFonts w:asciiTheme="minorHAnsi" w:hAnsiTheme="minorHAnsi"/>
        </w:rPr>
        <w:t>678 c.p.p. comma 1 ter</w:t>
      </w:r>
      <w:r>
        <w:rPr>
          <w:rFonts w:asciiTheme="minorHAnsi" w:hAnsiTheme="minorHAnsi"/>
        </w:rPr>
        <w:t>.</w:t>
      </w:r>
    </w:p>
    <w:p w14:paraId="1A101514" w14:textId="706A72C8" w:rsidR="003D2894" w:rsidRPr="003D2894" w:rsidRDefault="003D2894" w:rsidP="003D2894">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6" w:name="_Ref42793585"/>
      <w:bookmarkStart w:id="47" w:name="_Toc43662427"/>
      <w:r w:rsidRPr="003D2894">
        <w:rPr>
          <w:rFonts w:asciiTheme="minorHAnsi" w:hAnsiTheme="minorHAnsi" w:cstheme="minorHAnsi"/>
          <w:color w:val="365F91" w:themeColor="accent1" w:themeShade="BF"/>
          <w:sz w:val="22"/>
          <w:szCs w:val="22"/>
        </w:rPr>
        <w:t>REQ-SIE-009-1</w:t>
      </w:r>
      <w:r>
        <w:rPr>
          <w:rFonts w:asciiTheme="minorHAnsi" w:hAnsiTheme="minorHAnsi" w:cstheme="minorHAnsi"/>
          <w:color w:val="365F91" w:themeColor="accent1" w:themeShade="BF"/>
          <w:sz w:val="22"/>
          <w:szCs w:val="22"/>
        </w:rPr>
        <w:t>4</w:t>
      </w:r>
      <w:r w:rsidRPr="003D2894">
        <w:rPr>
          <w:rFonts w:asciiTheme="minorHAnsi" w:hAnsiTheme="minorHAnsi" w:cstheme="minorHAnsi"/>
          <w:color w:val="365F91" w:themeColor="accent1" w:themeShade="BF"/>
          <w:sz w:val="22"/>
          <w:szCs w:val="22"/>
        </w:rPr>
        <w:t>(SIEP)</w:t>
      </w:r>
      <w:bookmarkEnd w:id="46"/>
      <w:bookmarkEnd w:id="47"/>
    </w:p>
    <w:p w14:paraId="76056B7E" w14:textId="77777777" w:rsidR="003D2894" w:rsidRDefault="003D2894" w:rsidP="003D2894">
      <w:pPr>
        <w:spacing w:line="360" w:lineRule="auto"/>
        <w:rPr>
          <w:rFonts w:asciiTheme="minorHAnsi" w:hAnsiTheme="minorHAnsi"/>
        </w:rPr>
      </w:pPr>
      <w:r>
        <w:rPr>
          <w:rFonts w:asciiTheme="minorHAnsi" w:hAnsiTheme="minorHAnsi"/>
        </w:rPr>
        <w:t>Nell’ambito degli uffici PM (</w:t>
      </w:r>
      <w:r w:rsidRPr="004622D3">
        <w:rPr>
          <w:rFonts w:asciiTheme="minorHAnsi" w:hAnsiTheme="minorHAnsi"/>
        </w:rPr>
        <w:t>Procura della Repubblica Presso il Tribunale Ordinario</w:t>
      </w:r>
      <w:r>
        <w:rPr>
          <w:rFonts w:asciiTheme="minorHAnsi" w:hAnsiTheme="minorHAnsi"/>
        </w:rPr>
        <w:t>) e PMM (</w:t>
      </w:r>
      <w:r w:rsidRPr="004622D3">
        <w:rPr>
          <w:rFonts w:asciiTheme="minorHAnsi" w:hAnsiTheme="minorHAnsi"/>
        </w:rPr>
        <w:t>Procura della Repubblica Presso il Tribunale per i Minorenni</w:t>
      </w:r>
      <w:r>
        <w:rPr>
          <w:rFonts w:asciiTheme="minorHAnsi" w:hAnsiTheme="minorHAnsi"/>
        </w:rPr>
        <w:t xml:space="preserve">) integrare la gestione dell’ordinanza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per rito ordinario.</w:t>
      </w:r>
    </w:p>
    <w:p w14:paraId="02EB6724" w14:textId="17DAC277" w:rsidR="00394862" w:rsidRPr="00394862" w:rsidRDefault="00690338" w:rsidP="00394862">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48" w:name="_Toc43662428"/>
      <w:r>
        <w:rPr>
          <w:rFonts w:asciiTheme="minorHAnsi" w:hAnsiTheme="minorHAnsi" w:cstheme="minorHAnsi"/>
          <w:color w:val="365F91" w:themeColor="accent1" w:themeShade="BF"/>
          <w:sz w:val="22"/>
          <w:szCs w:val="22"/>
        </w:rPr>
        <w:lastRenderedPageBreak/>
        <w:t>REQ-SIE-009-1</w:t>
      </w:r>
      <w:r w:rsidR="00B44AB6">
        <w:rPr>
          <w:rFonts w:asciiTheme="minorHAnsi" w:hAnsiTheme="minorHAnsi" w:cstheme="minorHAnsi"/>
          <w:color w:val="365F91" w:themeColor="accent1" w:themeShade="BF"/>
          <w:sz w:val="22"/>
          <w:szCs w:val="22"/>
        </w:rPr>
        <w:t>5</w:t>
      </w:r>
      <w:r w:rsidR="00394862" w:rsidRPr="00394862">
        <w:rPr>
          <w:rFonts w:asciiTheme="minorHAnsi" w:hAnsiTheme="minorHAnsi" w:cstheme="minorHAnsi"/>
          <w:color w:val="365F91" w:themeColor="accent1" w:themeShade="BF"/>
          <w:sz w:val="22"/>
          <w:szCs w:val="22"/>
        </w:rPr>
        <w:t>(SIEP)</w:t>
      </w:r>
      <w:bookmarkEnd w:id="48"/>
    </w:p>
    <w:p w14:paraId="45EB5871" w14:textId="4A25802A" w:rsidR="00D2063F" w:rsidRPr="00D2063F" w:rsidRDefault="00394862" w:rsidP="00394862">
      <w:pPr>
        <w:spacing w:line="360" w:lineRule="auto"/>
        <w:rPr>
          <w:rFonts w:asciiTheme="minorHAnsi" w:hAnsiTheme="minorHAnsi" w:cstheme="minorHAnsi"/>
        </w:rPr>
      </w:pPr>
      <w:r w:rsidRPr="00394862">
        <w:rPr>
          <w:rFonts w:asciiTheme="minorHAnsi" w:hAnsiTheme="minorHAnsi" w:cstheme="minorHAnsi"/>
        </w:rPr>
        <w:t>Aggiornamento della funzione di riepilogo ispettivo e statistiche lavoro magistrati, in modo da integrare la nuova tipologia di ordinanza</w:t>
      </w:r>
      <w:r>
        <w:rPr>
          <w:rFonts w:asciiTheme="minorHAnsi" w:hAnsiTheme="minorHAnsi" w:cstheme="minorHAnsi"/>
        </w:rPr>
        <w:t xml:space="preserve"> di ammissione</w:t>
      </w:r>
      <w:r w:rsidRPr="00394862">
        <w:rPr>
          <w:rFonts w:asciiTheme="minorHAnsi" w:hAnsiTheme="minorHAnsi" w:cstheme="minorHAnsi"/>
        </w:rPr>
        <w:t xml:space="preserve"> provvisoria</w:t>
      </w:r>
      <w:r w:rsidRPr="00394862">
        <w:rPr>
          <w:rFonts w:asciiTheme="minorHAnsi" w:hAnsiTheme="minorHAnsi"/>
        </w:rPr>
        <w:t xml:space="preserve"> </w:t>
      </w:r>
      <w:r>
        <w:rPr>
          <w:rFonts w:asciiTheme="minorHAnsi" w:hAnsiTheme="minorHAnsi"/>
        </w:rPr>
        <w:t xml:space="preserve">(art. </w:t>
      </w:r>
      <w:r w:rsidRPr="00776927">
        <w:rPr>
          <w:rFonts w:asciiTheme="minorHAnsi" w:hAnsiTheme="minorHAnsi"/>
        </w:rPr>
        <w:t>678 c.p.p. comma 1 ter</w:t>
      </w:r>
      <w:r w:rsidR="00D328D1">
        <w:rPr>
          <w:rFonts w:asciiTheme="minorHAnsi" w:hAnsiTheme="minorHAnsi"/>
        </w:rPr>
        <w:t>)</w:t>
      </w:r>
      <w:r w:rsidR="00B44AB6">
        <w:rPr>
          <w:rFonts w:asciiTheme="minorHAnsi" w:hAnsiTheme="minorHAnsi"/>
        </w:rPr>
        <w:t xml:space="preserve"> e l’ordinanza/decreto di ratifica dell’ammissione provvisoria</w:t>
      </w:r>
      <w:r w:rsidR="00D328D1">
        <w:rPr>
          <w:rFonts w:asciiTheme="minorHAnsi" w:hAnsiTheme="minorHAnsi" w:cstheme="minorHAnsi"/>
        </w:rPr>
        <w:t>.</w:t>
      </w:r>
      <w:r>
        <w:rPr>
          <w:rFonts w:asciiTheme="minorHAnsi" w:hAnsiTheme="minorHAnsi" w:cstheme="minorHAnsi"/>
        </w:rPr>
        <w:t xml:space="preserve"> </w:t>
      </w:r>
      <w:r w:rsidRPr="00394862">
        <w:rPr>
          <w:rFonts w:asciiTheme="minorHAnsi" w:hAnsiTheme="minorHAnsi" w:cstheme="minorHAnsi"/>
        </w:rPr>
        <w:t>Allineare anche lo stato di esecuzione.</w:t>
      </w:r>
    </w:p>
    <w:p w14:paraId="7EF65A43" w14:textId="77777777" w:rsidR="00C02F47" w:rsidRDefault="00C02F47" w:rsidP="00F912AE">
      <w:pPr>
        <w:spacing w:line="360" w:lineRule="auto"/>
        <w:rPr>
          <w:rFonts w:asciiTheme="minorHAnsi" w:hAnsiTheme="minorHAnsi"/>
        </w:rPr>
      </w:pPr>
    </w:p>
    <w:p w14:paraId="4BF1C229" w14:textId="77777777" w:rsidR="00C02F47" w:rsidRPr="00F912AE" w:rsidRDefault="00C02F47" w:rsidP="00F912AE">
      <w:pPr>
        <w:spacing w:line="360" w:lineRule="auto"/>
        <w:rPr>
          <w:rFonts w:asciiTheme="minorHAnsi" w:hAnsiTheme="minorHAnsi"/>
        </w:rPr>
      </w:pPr>
    </w:p>
    <w:p w14:paraId="411F6E67" w14:textId="77777777" w:rsidR="00F912AE" w:rsidRPr="00F912AE" w:rsidRDefault="00F912AE" w:rsidP="00F912AE"/>
    <w:p w14:paraId="143BACFA" w14:textId="6C6C9C6C"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49" w:name="_Toc8205276"/>
      <w:bookmarkStart w:id="50" w:name="_Toc11333157"/>
      <w:bookmarkStart w:id="51" w:name="_Toc43662429"/>
      <w:r w:rsidRPr="002669CC">
        <w:rPr>
          <w:rFonts w:asciiTheme="minorHAnsi" w:hAnsiTheme="minorHAnsi"/>
          <w:color w:val="365F91" w:themeColor="accent1" w:themeShade="BF"/>
          <w:szCs w:val="24"/>
        </w:rPr>
        <w:lastRenderedPageBreak/>
        <w:t>Descrizione dell’Intervento</w:t>
      </w:r>
      <w:bookmarkEnd w:id="49"/>
      <w:bookmarkEnd w:id="50"/>
      <w:bookmarkEnd w:id="51"/>
    </w:p>
    <w:p w14:paraId="3E0E0BD1" w14:textId="77777777" w:rsidR="00A2569E" w:rsidRPr="002669CC" w:rsidRDefault="00A2569E"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52" w:name="_Toc43662430"/>
      <w:r w:rsidRPr="002669CC">
        <w:rPr>
          <w:rFonts w:asciiTheme="minorHAnsi" w:hAnsiTheme="minorHAnsi"/>
          <w:color w:val="365F91" w:themeColor="accent1" w:themeShade="BF"/>
          <w:szCs w:val="24"/>
        </w:rPr>
        <w:t>Ambito Normativo</w:t>
      </w:r>
      <w:bookmarkEnd w:id="52"/>
    </w:p>
    <w:p w14:paraId="182DDABD" w14:textId="2FDDFAE8" w:rsidR="006A0A7E" w:rsidRPr="002669CC" w:rsidRDefault="00E30A7F" w:rsidP="006A0A7E">
      <w:pPr>
        <w:pStyle w:val="Titolo30"/>
        <w:rPr>
          <w:rFonts w:asciiTheme="minorHAnsi" w:hAnsiTheme="minorHAnsi"/>
        </w:rPr>
      </w:pPr>
      <w:bookmarkStart w:id="53" w:name="_Toc43662431"/>
      <w:r w:rsidRPr="002669CC">
        <w:rPr>
          <w:rFonts w:asciiTheme="minorHAnsi" w:hAnsiTheme="minorHAnsi"/>
        </w:rPr>
        <w:t>D.lgs.</w:t>
      </w:r>
      <w:r w:rsidR="006A0A7E" w:rsidRPr="002669CC">
        <w:rPr>
          <w:rFonts w:asciiTheme="minorHAnsi" w:hAnsiTheme="minorHAnsi"/>
        </w:rPr>
        <w:t xml:space="preserve"> 123/2018</w:t>
      </w:r>
      <w:bookmarkEnd w:id="53"/>
    </w:p>
    <w:p w14:paraId="6B957825" w14:textId="30741395" w:rsidR="006A0A7E" w:rsidRPr="00E30A7F" w:rsidRDefault="00286898" w:rsidP="00E30A7F">
      <w:pPr>
        <w:autoSpaceDE w:val="0"/>
        <w:autoSpaceDN w:val="0"/>
        <w:adjustRightInd w:val="0"/>
        <w:spacing w:line="360" w:lineRule="auto"/>
        <w:rPr>
          <w:rFonts w:asciiTheme="minorHAnsi" w:hAnsiTheme="minorHAnsi"/>
        </w:rPr>
      </w:pPr>
      <w:r w:rsidRPr="00E30A7F">
        <w:rPr>
          <w:rFonts w:asciiTheme="minorHAnsi" w:hAnsiTheme="minorHAnsi"/>
        </w:rPr>
        <w:t>In relazione al Capo II: DISPOSIZIONI PER LA SEMPLIFICAZIONE DEI PROCEDIMENTI</w:t>
      </w:r>
      <w:r w:rsidR="000C31AE" w:rsidRPr="00E30A7F">
        <w:rPr>
          <w:rFonts w:asciiTheme="minorHAnsi" w:hAnsiTheme="minorHAnsi"/>
        </w:rPr>
        <w:t xml:space="preserve">, Art. </w:t>
      </w:r>
      <w:r w:rsidR="00272A17" w:rsidRPr="00E30A7F">
        <w:rPr>
          <w:rFonts w:asciiTheme="minorHAnsi" w:hAnsiTheme="minorHAnsi"/>
        </w:rPr>
        <w:t>4: Modifiche</w:t>
      </w:r>
      <w:r w:rsidR="000C31AE" w:rsidRPr="00E30A7F">
        <w:rPr>
          <w:rFonts w:asciiTheme="minorHAnsi" w:hAnsiTheme="minorHAnsi"/>
        </w:rPr>
        <w:t xml:space="preserve"> al codice di procedura penale in tema di semplificazione</w:t>
      </w:r>
      <w:r w:rsidR="003514EC" w:rsidRPr="00E30A7F">
        <w:rPr>
          <w:rFonts w:asciiTheme="minorHAnsi" w:hAnsiTheme="minorHAnsi"/>
        </w:rPr>
        <w:t xml:space="preserve">, all'articolo 678, viene inserito il comma </w:t>
      </w:r>
      <w:r w:rsidR="00E4098E" w:rsidRPr="00E30A7F">
        <w:rPr>
          <w:rFonts w:asciiTheme="minorHAnsi" w:hAnsiTheme="minorHAnsi"/>
        </w:rPr>
        <w:t xml:space="preserve">1-ter che recita quanto segue: </w:t>
      </w:r>
    </w:p>
    <w:p w14:paraId="3D279CBC" w14:textId="77777777" w:rsidR="00E4098E" w:rsidRPr="00E30A7F" w:rsidRDefault="00E4098E" w:rsidP="000C31AE">
      <w:pPr>
        <w:autoSpaceDE w:val="0"/>
        <w:autoSpaceDN w:val="0"/>
        <w:adjustRightInd w:val="0"/>
        <w:rPr>
          <w:rFonts w:asciiTheme="minorHAnsi" w:hAnsiTheme="minorHAnsi"/>
        </w:rPr>
      </w:pPr>
    </w:p>
    <w:p w14:paraId="746FD6CE" w14:textId="481869EA"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 xml:space="preserve">«1-ter. Quando la pena da espiare non è superiore a un anno e sei mesi, per la decisione sulle istanze di cui all'articolo 656, comma 5, il presidente del tribunale di sorveglianza, acquisiti i documenti e le necessarie informazioni, designa il magistrato relatore e fissa un termine entro il quale questi, con ordinanza adottata senza formalità, può applicare in via provvisoria una delle misure menzionate nell'articolo 656, comma 5. L'ordinanza di applicazione provvisoria della misura è comunicata al pubblico ministero e notificata all'interessato e al difensore, i quali possono proporre opposizione al tribunale di sorveglianza entro il termine di dieci giorni. Il tribunale di sorveglianza, decorso il termine per l'opposizione, conferma senza formalità la decisione del magistrato. </w:t>
      </w:r>
    </w:p>
    <w:p w14:paraId="7020151D" w14:textId="4D2360CE" w:rsidR="00E4098E" w:rsidRPr="00AB76B0" w:rsidRDefault="00E4098E" w:rsidP="00E4098E">
      <w:pPr>
        <w:autoSpaceDE w:val="0"/>
        <w:autoSpaceDN w:val="0"/>
        <w:adjustRightInd w:val="0"/>
        <w:rPr>
          <w:rFonts w:asciiTheme="minorHAnsi" w:hAnsiTheme="minorHAnsi"/>
          <w:i/>
          <w:sz w:val="20"/>
        </w:rPr>
      </w:pPr>
      <w:r w:rsidRPr="00AB76B0">
        <w:rPr>
          <w:rFonts w:asciiTheme="minorHAnsi" w:hAnsiTheme="minorHAnsi"/>
          <w:i/>
          <w:sz w:val="20"/>
        </w:rPr>
        <w:t>Quando non è stata emessa o confermata l'ordinanza provvisoria, o è stata proposta opposizione, il tribunale di sorveglianza procede a norma del comma 1. Durante il termine per l'opposizione e fino alla decisione sulla stessa, l'esecuzione dell'ordinanza è sospesa.»;</w:t>
      </w:r>
    </w:p>
    <w:p w14:paraId="77A48129" w14:textId="77777777" w:rsidR="00171F10" w:rsidRPr="00646A31" w:rsidRDefault="00171F10" w:rsidP="00646A31">
      <w:pPr>
        <w:autoSpaceDE w:val="0"/>
        <w:autoSpaceDN w:val="0"/>
        <w:adjustRightInd w:val="0"/>
        <w:rPr>
          <w:rFonts w:asciiTheme="minorHAnsi" w:hAnsiTheme="minorHAnsi"/>
          <w:highlight w:val="yellow"/>
        </w:rPr>
      </w:pPr>
    </w:p>
    <w:p w14:paraId="453772F8" w14:textId="7E1D3D34" w:rsidR="00982FF0" w:rsidRPr="002669CC" w:rsidRDefault="00607AB8" w:rsidP="00982FF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rPr>
      </w:pPr>
      <w:bookmarkStart w:id="54" w:name="_Toc2945209"/>
      <w:bookmarkStart w:id="55" w:name="_Toc8205277"/>
      <w:bookmarkStart w:id="56" w:name="_Toc11333158"/>
      <w:bookmarkStart w:id="57" w:name="_Toc43662432"/>
      <w:r>
        <w:rPr>
          <w:rFonts w:asciiTheme="minorHAnsi" w:hAnsiTheme="minorHAnsi"/>
          <w:color w:val="365F91" w:themeColor="accent1" w:themeShade="BF"/>
          <w:szCs w:val="24"/>
        </w:rPr>
        <w:t xml:space="preserve">Adeguamento </w:t>
      </w:r>
      <w:bookmarkEnd w:id="54"/>
      <w:r w:rsidR="003F654E">
        <w:rPr>
          <w:rFonts w:asciiTheme="minorHAnsi" w:hAnsiTheme="minorHAnsi"/>
          <w:color w:val="365F91" w:themeColor="accent1" w:themeShade="BF"/>
          <w:szCs w:val="24"/>
        </w:rPr>
        <w:t>D.lgs. 123/2018 – Sottosistema SIUS</w:t>
      </w:r>
      <w:bookmarkEnd w:id="57"/>
    </w:p>
    <w:p w14:paraId="589211BC" w14:textId="6ECE0E43" w:rsidR="005F6FD6" w:rsidRDefault="005F6FD6" w:rsidP="00AB76B0">
      <w:pPr>
        <w:autoSpaceDE w:val="0"/>
        <w:autoSpaceDN w:val="0"/>
        <w:adjustRightInd w:val="0"/>
        <w:spacing w:line="360" w:lineRule="auto"/>
        <w:rPr>
          <w:rFonts w:asciiTheme="minorHAnsi" w:hAnsiTheme="minorHAnsi"/>
        </w:rPr>
      </w:pPr>
      <w:r w:rsidRPr="005F6FD6">
        <w:rPr>
          <w:rFonts w:asciiTheme="minorHAnsi" w:hAnsiTheme="minorHAnsi"/>
        </w:rPr>
        <w:t xml:space="preserve">In riferimento all’’introduzione del </w:t>
      </w:r>
      <w:r w:rsidRPr="005F6FD6">
        <w:rPr>
          <w:rFonts w:asciiTheme="minorHAnsi" w:hAnsiTheme="minorHAnsi"/>
          <w:b/>
        </w:rPr>
        <w:t>comma 1 ter all’articolo 678 c.p.p.</w:t>
      </w:r>
      <w:r w:rsidRPr="005F6FD6">
        <w:rPr>
          <w:rFonts w:asciiTheme="minorHAnsi" w:hAnsiTheme="minorHAnsi"/>
        </w:rPr>
        <w:t xml:space="preserve">, </w:t>
      </w:r>
      <w:r w:rsidRPr="00607AB8">
        <w:rPr>
          <w:rFonts w:asciiTheme="minorHAnsi" w:hAnsiTheme="minorHAnsi"/>
          <w:highlight w:val="yellow"/>
        </w:rPr>
        <w:t>l’ufficio Tribunale di Sorveglianza (ufficio TDS)</w:t>
      </w:r>
      <w:r w:rsidR="00607AB8" w:rsidRPr="00607AB8">
        <w:rPr>
          <w:rFonts w:asciiTheme="minorHAnsi" w:hAnsiTheme="minorHAnsi"/>
          <w:highlight w:val="yellow"/>
        </w:rPr>
        <w:t xml:space="preserve"> e l’ufficio Tribunale di Sorveglianza dei Minorenni (TDSM</w:t>
      </w:r>
      <w:r w:rsidR="00D85D0A" w:rsidRPr="00607AB8">
        <w:rPr>
          <w:rFonts w:asciiTheme="minorHAnsi" w:hAnsiTheme="minorHAnsi"/>
          <w:highlight w:val="yellow"/>
        </w:rPr>
        <w:t>),</w:t>
      </w:r>
      <w:r w:rsidR="00D85D0A">
        <w:rPr>
          <w:rFonts w:asciiTheme="minorHAnsi" w:hAnsiTheme="minorHAnsi"/>
        </w:rPr>
        <w:t xml:space="preserve"> </w:t>
      </w:r>
      <w:r w:rsidR="00D85D0A" w:rsidRPr="005F6FD6">
        <w:rPr>
          <w:rFonts w:asciiTheme="minorHAnsi" w:hAnsiTheme="minorHAnsi"/>
        </w:rPr>
        <w:t>ha</w:t>
      </w:r>
      <w:r w:rsidR="00D85D0A">
        <w:rPr>
          <w:rFonts w:asciiTheme="minorHAnsi" w:hAnsiTheme="minorHAnsi"/>
        </w:rPr>
        <w:t>nno</w:t>
      </w:r>
      <w:r w:rsidRPr="005F6FD6">
        <w:rPr>
          <w:rFonts w:asciiTheme="minorHAnsi" w:hAnsiTheme="minorHAnsi"/>
        </w:rPr>
        <w:t xml:space="preserve"> la possibilità di concedere misure alternative, ex art. 656 commi 5 e 6 c.p.p. per procedimenti relativi a condanne per pene fino a 18 mesi.</w:t>
      </w:r>
    </w:p>
    <w:p w14:paraId="723631A6" w14:textId="72061766" w:rsidR="0013728D" w:rsidRPr="002669CC" w:rsidRDefault="0013728D" w:rsidP="00C26A41">
      <w:pPr>
        <w:autoSpaceDE w:val="0"/>
        <w:autoSpaceDN w:val="0"/>
        <w:adjustRightInd w:val="0"/>
        <w:spacing w:line="360" w:lineRule="auto"/>
        <w:rPr>
          <w:rFonts w:asciiTheme="minorHAnsi" w:hAnsiTheme="minorHAnsi"/>
        </w:rPr>
      </w:pPr>
      <w:r w:rsidRPr="002669CC">
        <w:rPr>
          <w:rFonts w:asciiTheme="minorHAnsi" w:hAnsiTheme="minorHAnsi"/>
        </w:rPr>
        <w:t xml:space="preserve">Nasce, pertanto, l’esigenza di </w:t>
      </w:r>
      <w:r w:rsidR="00AB76B0">
        <w:rPr>
          <w:rFonts w:asciiTheme="minorHAnsi" w:hAnsiTheme="minorHAnsi"/>
        </w:rPr>
        <w:t>dover</w:t>
      </w:r>
      <w:r w:rsidRPr="002669CC">
        <w:rPr>
          <w:rFonts w:asciiTheme="minorHAnsi" w:hAnsiTheme="minorHAnsi"/>
        </w:rPr>
        <w:t xml:space="preserve"> gestire un nuovo contenuto in fase di isc</w:t>
      </w:r>
      <w:r w:rsidR="002011CE">
        <w:rPr>
          <w:rFonts w:asciiTheme="minorHAnsi" w:hAnsiTheme="minorHAnsi"/>
        </w:rPr>
        <w:t>rizione di un procedimento SIUS</w:t>
      </w:r>
      <w:r w:rsidR="00722B93">
        <w:rPr>
          <w:rFonts w:asciiTheme="minorHAnsi" w:hAnsiTheme="minorHAnsi"/>
        </w:rPr>
        <w:t>.</w:t>
      </w:r>
    </w:p>
    <w:p w14:paraId="4F809017" w14:textId="53D4224B" w:rsidR="00544207" w:rsidRPr="00900D50" w:rsidRDefault="00441454" w:rsidP="00441454">
      <w:pPr>
        <w:pStyle w:val="Titolo30"/>
        <w:rPr>
          <w:rFonts w:asciiTheme="minorHAnsi" w:hAnsiTheme="minorHAnsi"/>
        </w:rPr>
      </w:pPr>
      <w:bookmarkStart w:id="58" w:name="_Ref32570424"/>
      <w:bookmarkStart w:id="59" w:name="_Toc43662433"/>
      <w:r w:rsidRPr="00441454">
        <w:rPr>
          <w:rFonts w:asciiTheme="minorHAnsi" w:hAnsiTheme="minorHAnsi"/>
        </w:rPr>
        <w:t>REQ-SIE-009-01</w:t>
      </w:r>
      <w:r w:rsidR="004F233E">
        <w:rPr>
          <w:rFonts w:asciiTheme="minorHAnsi" w:hAnsiTheme="minorHAnsi"/>
        </w:rPr>
        <w:t xml:space="preserve"> </w:t>
      </w:r>
      <w:r w:rsidR="004F233E" w:rsidRPr="00900D50">
        <w:rPr>
          <w:rFonts w:asciiTheme="minorHAnsi" w:hAnsiTheme="minorHAnsi"/>
        </w:rPr>
        <w:t>TDS</w:t>
      </w:r>
      <w:r w:rsidR="00D85D0A">
        <w:rPr>
          <w:rFonts w:asciiTheme="minorHAnsi" w:hAnsiTheme="minorHAnsi"/>
        </w:rPr>
        <w:t>/TDSM</w:t>
      </w:r>
      <w:r w:rsidR="004F233E" w:rsidRPr="00900D50">
        <w:rPr>
          <w:rFonts w:asciiTheme="minorHAnsi" w:hAnsiTheme="minorHAnsi"/>
        </w:rPr>
        <w:t xml:space="preserve"> </w:t>
      </w:r>
      <w:r w:rsidR="001E499A" w:rsidRPr="00900D50">
        <w:rPr>
          <w:rFonts w:asciiTheme="minorHAnsi" w:hAnsiTheme="minorHAnsi"/>
        </w:rPr>
        <w:t xml:space="preserve">- </w:t>
      </w:r>
      <w:r w:rsidR="00544207" w:rsidRPr="00900D50">
        <w:rPr>
          <w:rFonts w:asciiTheme="minorHAnsi" w:hAnsiTheme="minorHAnsi"/>
        </w:rPr>
        <w:t>Concessione misure alternative (art. 678 comma 1-ter c.p.p.)</w:t>
      </w:r>
      <w:bookmarkEnd w:id="58"/>
      <w:bookmarkEnd w:id="59"/>
    </w:p>
    <w:p w14:paraId="64A6FB17" w14:textId="22D5F7BB" w:rsidR="0013728D" w:rsidRPr="002669CC" w:rsidRDefault="0013728D" w:rsidP="00623210">
      <w:pPr>
        <w:autoSpaceDE w:val="0"/>
        <w:autoSpaceDN w:val="0"/>
        <w:adjustRightInd w:val="0"/>
        <w:rPr>
          <w:rFonts w:asciiTheme="minorHAnsi" w:hAnsiTheme="minorHAnsi"/>
        </w:rPr>
      </w:pPr>
      <w:r w:rsidRPr="002669CC">
        <w:rPr>
          <w:rFonts w:asciiTheme="minorHAnsi" w:hAnsiTheme="minorHAnsi"/>
        </w:rPr>
        <w:t xml:space="preserve">Il contenuto da prevedere </w:t>
      </w:r>
      <w:r w:rsidR="00D85D0A">
        <w:rPr>
          <w:rFonts w:asciiTheme="minorHAnsi" w:hAnsiTheme="minorHAnsi"/>
        </w:rPr>
        <w:t xml:space="preserve">nell’ambito </w:t>
      </w:r>
      <w:r w:rsidR="00D85D0A" w:rsidRPr="00D85D0A">
        <w:rPr>
          <w:rFonts w:asciiTheme="minorHAnsi" w:hAnsiTheme="minorHAnsi"/>
        </w:rPr>
        <w:t xml:space="preserve">dell’ufficio Tribunale di Sorveglianza (ufficio TDS) e </w:t>
      </w:r>
      <w:r w:rsidR="00D85D0A">
        <w:rPr>
          <w:rFonts w:asciiTheme="minorHAnsi" w:hAnsiTheme="minorHAnsi"/>
        </w:rPr>
        <w:t>del</w:t>
      </w:r>
      <w:r w:rsidR="00D85D0A" w:rsidRPr="00D85D0A">
        <w:rPr>
          <w:rFonts w:asciiTheme="minorHAnsi" w:hAnsiTheme="minorHAnsi"/>
        </w:rPr>
        <w:t>l’ufficio Tribunale di Sorveglianza dei Minorenni (TDSM)</w:t>
      </w:r>
      <w:r w:rsidRPr="002669CC">
        <w:rPr>
          <w:rFonts w:asciiTheme="minorHAnsi" w:hAnsiTheme="minorHAnsi"/>
        </w:rPr>
        <w:t xml:space="preserve"> è</w:t>
      </w:r>
      <w:r w:rsidR="00D85D0A">
        <w:rPr>
          <w:rFonts w:asciiTheme="minorHAnsi" w:hAnsiTheme="minorHAnsi"/>
        </w:rPr>
        <w:t xml:space="preserve"> il seguente</w:t>
      </w:r>
      <w:r w:rsidRPr="002669CC">
        <w:rPr>
          <w:rFonts w:asciiTheme="minorHAnsi" w:hAnsiTheme="minorHAnsi"/>
        </w:rPr>
        <w:t>:</w:t>
      </w:r>
    </w:p>
    <w:p w14:paraId="2CB71385" w14:textId="77777777" w:rsidR="0013728D" w:rsidRPr="002669CC" w:rsidRDefault="0013728D" w:rsidP="00623210">
      <w:pPr>
        <w:autoSpaceDE w:val="0"/>
        <w:autoSpaceDN w:val="0"/>
        <w:adjustRightInd w:val="0"/>
        <w:rPr>
          <w:rFonts w:asciiTheme="minorHAnsi" w:hAnsiTheme="minorHAnsi"/>
        </w:rPr>
      </w:pPr>
    </w:p>
    <w:p w14:paraId="5BA68E31" w14:textId="0C6EC849" w:rsidR="003C7D60" w:rsidRPr="00D85D0A" w:rsidRDefault="0013728D" w:rsidP="0015315B">
      <w:pPr>
        <w:pStyle w:val="Paragrafoelenco"/>
        <w:numPr>
          <w:ilvl w:val="0"/>
          <w:numId w:val="38"/>
        </w:numPr>
      </w:pPr>
      <w:r w:rsidRPr="00D85D0A">
        <w:t xml:space="preserve">Concessione misure alternative </w:t>
      </w:r>
      <w:r w:rsidR="00CB40BC">
        <w:t>(art. 678 comma 1-ter c.p.p.)</w:t>
      </w:r>
    </w:p>
    <w:p w14:paraId="51F1D281" w14:textId="77777777" w:rsidR="003C7D60" w:rsidRDefault="003C7D60" w:rsidP="0013728D">
      <w:pPr>
        <w:spacing w:line="360" w:lineRule="auto"/>
        <w:rPr>
          <w:rFonts w:asciiTheme="minorHAnsi" w:hAnsiTheme="minorHAnsi"/>
        </w:rPr>
      </w:pPr>
    </w:p>
    <w:p w14:paraId="3124F58A" w14:textId="1FA9D8E0" w:rsidR="0013728D" w:rsidRPr="002669CC" w:rsidRDefault="0013728D" w:rsidP="0013728D">
      <w:pPr>
        <w:spacing w:line="360" w:lineRule="auto"/>
        <w:rPr>
          <w:rFonts w:asciiTheme="minorHAnsi" w:hAnsiTheme="minorHAnsi"/>
        </w:rPr>
      </w:pPr>
      <w:proofErr w:type="gramStart"/>
      <w:r w:rsidRPr="002669CC">
        <w:rPr>
          <w:rFonts w:asciiTheme="minorHAnsi" w:hAnsiTheme="minorHAnsi"/>
        </w:rPr>
        <w:t>al</w:t>
      </w:r>
      <w:proofErr w:type="gramEnd"/>
      <w:r w:rsidRPr="002669CC">
        <w:rPr>
          <w:rFonts w:asciiTheme="minorHAnsi" w:hAnsiTheme="minorHAnsi"/>
        </w:rPr>
        <w:t xml:space="preserve"> quale vanno associati i seguenti oggetti: </w:t>
      </w:r>
    </w:p>
    <w:p w14:paraId="71EC8F7D" w14:textId="4BD940E5" w:rsidR="0013728D" w:rsidRPr="002669CC" w:rsidRDefault="0013728D" w:rsidP="0015315B">
      <w:pPr>
        <w:pStyle w:val="Paragrafoelenco"/>
      </w:pPr>
      <w:r w:rsidRPr="002669CC">
        <w:lastRenderedPageBreak/>
        <w:t xml:space="preserve">Affidamento in prova al servizio sociale (art. 47 O.P. </w:t>
      </w:r>
      <w:r w:rsidR="00CB40BC">
        <w:t>-  art. 678 comma 1-ter c.p.p.)</w:t>
      </w:r>
      <w:r w:rsidRPr="002669CC">
        <w:t xml:space="preserve">; </w:t>
      </w:r>
    </w:p>
    <w:p w14:paraId="1B499EE1" w14:textId="2D5D43F8" w:rsidR="0013728D" w:rsidRPr="002669CC" w:rsidRDefault="0013728D" w:rsidP="0015315B">
      <w:pPr>
        <w:pStyle w:val="Paragrafoelenco"/>
      </w:pPr>
      <w:r w:rsidRPr="002669CC">
        <w:t>Affidamento in prova al servizio sociale (art. 94 DPR 309/90 - art. 67</w:t>
      </w:r>
      <w:r w:rsidR="00CB40BC">
        <w:t>8 comma 1-ter c.p.p.)</w:t>
      </w:r>
      <w:r w:rsidRPr="002669CC">
        <w:t>;</w:t>
      </w:r>
    </w:p>
    <w:p w14:paraId="7260E9F0" w14:textId="5A87A226" w:rsidR="0013728D" w:rsidRDefault="0013728D" w:rsidP="0015315B">
      <w:pPr>
        <w:pStyle w:val="Paragrafoelenco"/>
      </w:pPr>
      <w:r w:rsidRPr="002669CC">
        <w:t>Detenzione domiciliare (art. 47 ter O.P.</w:t>
      </w:r>
      <w:r w:rsidR="00CB40BC">
        <w:t xml:space="preserve"> - art. 678 comma 1-ter c.p.p.)</w:t>
      </w:r>
      <w:r w:rsidRPr="002669CC">
        <w:t>;</w:t>
      </w:r>
    </w:p>
    <w:p w14:paraId="4F6DE97F" w14:textId="77777777" w:rsidR="00D85D0A" w:rsidRPr="002669CC" w:rsidRDefault="00D85D0A" w:rsidP="0015315B">
      <w:pPr>
        <w:pStyle w:val="Paragrafoelenco"/>
      </w:pPr>
      <w:r w:rsidRPr="002669CC">
        <w:t>Semilibertà (art. 50 comma 1 O.P.</w:t>
      </w:r>
      <w:r>
        <w:t xml:space="preserve"> - art. 678 comma 1-ter c.p.p.)</w:t>
      </w:r>
      <w:r w:rsidRPr="002669CC">
        <w:t>;</w:t>
      </w:r>
    </w:p>
    <w:p w14:paraId="46A39E5A" w14:textId="77777777" w:rsidR="00D85D0A" w:rsidRPr="002669CC" w:rsidRDefault="00D85D0A" w:rsidP="0015315B">
      <w:pPr>
        <w:pStyle w:val="Paragrafoelenco"/>
      </w:pPr>
      <w:r w:rsidRPr="002669CC">
        <w:t xml:space="preserve">Sospensione dell’esecuzione della pena (art. 90 DPR 309/90 </w:t>
      </w:r>
      <w:r>
        <w:t>- art. 678 comma 1-ter c.p.p.);</w:t>
      </w:r>
    </w:p>
    <w:p w14:paraId="7A093CC9" w14:textId="77777777" w:rsidR="00D85D0A" w:rsidRDefault="00D85D0A" w:rsidP="00C65A23">
      <w:pPr>
        <w:ind w:left="1134"/>
      </w:pPr>
    </w:p>
    <w:p w14:paraId="4DFA0A62" w14:textId="28B0D24E" w:rsidR="003B5432" w:rsidRDefault="00D85D0A" w:rsidP="00580483">
      <w:r>
        <w:t>In corrispondenza della</w:t>
      </w:r>
      <w:r w:rsidR="003B5432">
        <w:t xml:space="preserve"> voce </w:t>
      </w:r>
      <w:r w:rsidRPr="00D85D0A">
        <w:t>“Detenzione domiciliare (art. 47 ter O.P. - art. 678 comma 1-ter c.p.p.)”</w:t>
      </w:r>
      <w:r>
        <w:t xml:space="preserve">, occorre prevedere un sotto elenco con le </w:t>
      </w:r>
      <w:r w:rsidR="003B5432">
        <w:t xml:space="preserve">seguenti </w:t>
      </w:r>
      <w:r w:rsidR="00CB40BC">
        <w:t>descrizioni</w:t>
      </w:r>
      <w:r w:rsidR="003B5432">
        <w:t>:</w:t>
      </w:r>
    </w:p>
    <w:p w14:paraId="333451EF" w14:textId="77777777" w:rsidR="00C26A41" w:rsidRDefault="00C26A41" w:rsidP="00580483"/>
    <w:p w14:paraId="79A98E5D" w14:textId="2EB36881" w:rsidR="003B5432" w:rsidRDefault="003B5432" w:rsidP="0015315B">
      <w:pPr>
        <w:pStyle w:val="Paragrafoelenco"/>
      </w:pPr>
      <w:r>
        <w:t>Detenzione Domiciliare Donna Incinta o Madre di Prole di Età Inferiore Ad Anni Dieci con Lei Convivente</w:t>
      </w:r>
      <w:r w:rsidR="00C26A41">
        <w:t>;</w:t>
      </w:r>
    </w:p>
    <w:p w14:paraId="78C787A2" w14:textId="7134C160" w:rsidR="003B5432" w:rsidRDefault="003B5432" w:rsidP="0015315B">
      <w:pPr>
        <w:pStyle w:val="Paragrafoelenco"/>
      </w:pPr>
      <w:r>
        <w:t>Detenzione Domiciliare Padre, Esercente la Potestà, di Prole di Età Inferiore Ad Anni Dieci con</w:t>
      </w:r>
      <w:r w:rsidR="00C26A41">
        <w:t xml:space="preserve"> Lui Convivente;</w:t>
      </w:r>
    </w:p>
    <w:p w14:paraId="19AB49D0" w14:textId="53EBC712" w:rsidR="003B5432" w:rsidRDefault="003B5432" w:rsidP="0015315B">
      <w:pPr>
        <w:pStyle w:val="Paragrafoelenco"/>
      </w:pPr>
      <w:r>
        <w:t xml:space="preserve">Detenzione Domiciliare Persona in Condizioni di Salute Particolarmente Gravi, </w:t>
      </w:r>
      <w:r w:rsidR="00C26A41">
        <w:t xml:space="preserve">Che Richiedano Costanti Contatti </w:t>
      </w:r>
      <w:r w:rsidR="00C26A41" w:rsidRPr="00C26A41">
        <w:t>con i presidi sanitari territoriali</w:t>
      </w:r>
      <w:r w:rsidR="00C26A41">
        <w:t>;</w:t>
      </w:r>
    </w:p>
    <w:p w14:paraId="5B3B830F" w14:textId="183385B3" w:rsidR="003B5432" w:rsidRDefault="003B5432" w:rsidP="0015315B">
      <w:pPr>
        <w:pStyle w:val="Paragrafoelenco"/>
      </w:pPr>
      <w:r>
        <w:t>Detenzione Domiciliare Persona di Età Superiore a Sessanta Anni Se Inabile Anche Parzialmente</w:t>
      </w:r>
    </w:p>
    <w:p w14:paraId="2F716862" w14:textId="7D4C92FC" w:rsidR="003B5432" w:rsidRDefault="003B5432" w:rsidP="0015315B">
      <w:pPr>
        <w:pStyle w:val="Paragrafoelenco"/>
      </w:pPr>
      <w:r>
        <w:t>Detenzione Domiciliare Persona Minore di Anni Ventuno per Comprovate Esigenze d</w:t>
      </w:r>
      <w:r w:rsidR="00C26A41">
        <w:t>i Salute, di Studio, di Lavoro e di Famiglia;</w:t>
      </w:r>
    </w:p>
    <w:p w14:paraId="0AFB91FA" w14:textId="605BDEEF" w:rsidR="0013728D" w:rsidRPr="002669CC" w:rsidRDefault="0013728D" w:rsidP="0015315B">
      <w:pPr>
        <w:pStyle w:val="Paragrafoelenco"/>
      </w:pPr>
      <w:r w:rsidRPr="002669CC">
        <w:t>Detenzione domiciliare (art. 47 ter comma 1 bis O.P.</w:t>
      </w:r>
      <w:r w:rsidR="003C7D60">
        <w:t xml:space="preserve"> - art. 678 comma 1-ter c.p.p.)</w:t>
      </w:r>
      <w:r w:rsidRPr="002669CC">
        <w:t>;</w:t>
      </w:r>
    </w:p>
    <w:p w14:paraId="701BEBF9" w14:textId="2E59997F" w:rsidR="0013728D" w:rsidRPr="002669CC" w:rsidRDefault="0013728D" w:rsidP="0015315B">
      <w:pPr>
        <w:pStyle w:val="Paragrafoelenco"/>
      </w:pPr>
      <w:r w:rsidRPr="002669CC">
        <w:t>Detenzione domiciliare per ultrasettantenni (art. 47 ter comma 01 O.P.</w:t>
      </w:r>
      <w:r w:rsidR="003C7D60">
        <w:t xml:space="preserve"> - art. 678 comma 1-ter c.p.p.)</w:t>
      </w:r>
      <w:r w:rsidRPr="002669CC">
        <w:t>;</w:t>
      </w:r>
    </w:p>
    <w:p w14:paraId="3607E217" w14:textId="77777777" w:rsidR="00080FBC" w:rsidRDefault="00080FBC" w:rsidP="00421A3E">
      <w:pPr>
        <w:spacing w:line="360" w:lineRule="auto"/>
        <w:rPr>
          <w:rFonts w:asciiTheme="minorHAnsi" w:hAnsiTheme="minorHAnsi"/>
        </w:rPr>
      </w:pPr>
    </w:p>
    <w:p w14:paraId="07C67A1D" w14:textId="18171134" w:rsidR="001C5231" w:rsidRDefault="001C5231" w:rsidP="00421A3E">
      <w:pPr>
        <w:spacing w:line="360" w:lineRule="auto"/>
        <w:rPr>
          <w:rFonts w:asciiTheme="minorHAnsi" w:hAnsiTheme="minorHAnsi"/>
        </w:rPr>
      </w:pPr>
      <w:r>
        <w:rPr>
          <w:rFonts w:asciiTheme="minorHAnsi" w:hAnsiTheme="minorHAnsi"/>
        </w:rPr>
        <w:t>Ciò si traduce nella possibilità di poter scegliere un nuovo contenuto nella pagina di isc</w:t>
      </w:r>
      <w:r w:rsidR="00BC211B">
        <w:rPr>
          <w:rFonts w:asciiTheme="minorHAnsi" w:hAnsiTheme="minorHAnsi"/>
        </w:rPr>
        <w:t>rizione di un procedimento SIUS, così come mostrato nella figura che segue:</w:t>
      </w:r>
    </w:p>
    <w:p w14:paraId="0962F265" w14:textId="77777777" w:rsidR="001C5231" w:rsidRDefault="001C5231" w:rsidP="00421A3E">
      <w:pPr>
        <w:spacing w:line="360" w:lineRule="auto"/>
        <w:rPr>
          <w:rFonts w:asciiTheme="minorHAnsi" w:hAnsiTheme="minorHAnsi"/>
        </w:rPr>
      </w:pPr>
    </w:p>
    <w:p w14:paraId="096D9D0F" w14:textId="238CFA1F" w:rsidR="0004093B" w:rsidRDefault="00BD4150" w:rsidP="0004093B">
      <w:pPr>
        <w:keepNext/>
        <w:spacing w:line="360" w:lineRule="auto"/>
      </w:pPr>
      <w:r>
        <w:rPr>
          <w:noProof/>
        </w:rPr>
        <w:lastRenderedPageBreak/>
        <w:drawing>
          <wp:inline distT="0" distB="0" distL="0" distR="0" wp14:anchorId="776B15E8" wp14:editId="1ABEC4B4">
            <wp:extent cx="6057900" cy="33813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3381375"/>
                    </a:xfrm>
                    <a:prstGeom prst="rect">
                      <a:avLst/>
                    </a:prstGeom>
                    <a:noFill/>
                    <a:ln>
                      <a:noFill/>
                    </a:ln>
                  </pic:spPr>
                </pic:pic>
              </a:graphicData>
            </a:graphic>
          </wp:inline>
        </w:drawing>
      </w:r>
    </w:p>
    <w:p w14:paraId="47A93D1E" w14:textId="4569FA6E" w:rsidR="0004093B" w:rsidRPr="00DB5439" w:rsidRDefault="0004093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7046F1">
        <w:rPr>
          <w:rFonts w:asciiTheme="minorHAnsi" w:hAnsiTheme="minorHAnsi"/>
          <w:b/>
          <w:noProof/>
          <w:sz w:val="18"/>
          <w:szCs w:val="18"/>
        </w:rPr>
        <w:t>1</w:t>
      </w:r>
      <w:r w:rsidRPr="00DB5439">
        <w:rPr>
          <w:rFonts w:asciiTheme="minorHAnsi" w:hAnsiTheme="minorHAnsi"/>
          <w:b/>
          <w:sz w:val="18"/>
          <w:szCs w:val="18"/>
        </w:rPr>
        <w:fldChar w:fldCharType="end"/>
      </w:r>
      <w:r w:rsidR="00BE26D7">
        <w:rPr>
          <w:rFonts w:asciiTheme="minorHAnsi" w:hAnsiTheme="minorHAnsi"/>
          <w:b/>
          <w:sz w:val="18"/>
          <w:szCs w:val="18"/>
        </w:rPr>
        <w:t>: P</w:t>
      </w:r>
      <w:r w:rsidRPr="00DB5439">
        <w:rPr>
          <w:rFonts w:asciiTheme="minorHAnsi" w:hAnsiTheme="minorHAnsi"/>
          <w:b/>
          <w:sz w:val="18"/>
          <w:szCs w:val="18"/>
        </w:rPr>
        <w:t>agina iscrizione procedimento SIUS</w:t>
      </w:r>
      <w:r w:rsidR="00CB40BC">
        <w:rPr>
          <w:rFonts w:asciiTheme="minorHAnsi" w:hAnsiTheme="minorHAnsi"/>
          <w:b/>
          <w:sz w:val="18"/>
          <w:szCs w:val="18"/>
        </w:rPr>
        <w:t xml:space="preserve"> per </w:t>
      </w:r>
      <w:r w:rsidR="00CB40BC" w:rsidRPr="00CB40BC">
        <w:rPr>
          <w:rFonts w:asciiTheme="minorHAnsi" w:hAnsiTheme="minorHAnsi"/>
          <w:b/>
          <w:sz w:val="18"/>
          <w:szCs w:val="18"/>
        </w:rPr>
        <w:t>Concessione misure alternative (art. 678 comma 1-ter c.p.p.)</w:t>
      </w:r>
    </w:p>
    <w:p w14:paraId="10AF9364" w14:textId="77777777" w:rsidR="001C5231" w:rsidRDefault="001C5231" w:rsidP="00421A3E">
      <w:pPr>
        <w:spacing w:line="360" w:lineRule="auto"/>
        <w:rPr>
          <w:rFonts w:asciiTheme="minorHAnsi" w:hAnsiTheme="minorHAnsi"/>
        </w:rPr>
      </w:pPr>
    </w:p>
    <w:p w14:paraId="19D7A033" w14:textId="6495DC3D" w:rsidR="001E41CC" w:rsidRDefault="001E41CC" w:rsidP="00421A3E">
      <w:pPr>
        <w:spacing w:line="360" w:lineRule="auto"/>
        <w:rPr>
          <w:rFonts w:asciiTheme="minorHAnsi" w:hAnsiTheme="minorHAnsi"/>
        </w:rPr>
      </w:pPr>
      <w:r>
        <w:rPr>
          <w:rFonts w:asciiTheme="minorHAnsi" w:hAnsiTheme="minorHAnsi"/>
        </w:rPr>
        <w:t xml:space="preserve">Parallelamente, in fase di </w:t>
      </w:r>
      <w:r w:rsidR="000B701C">
        <w:rPr>
          <w:rFonts w:asciiTheme="minorHAnsi" w:hAnsiTheme="minorHAnsi"/>
        </w:rPr>
        <w:t>associazione degli oggetti</w:t>
      </w:r>
      <w:r>
        <w:rPr>
          <w:rFonts w:asciiTheme="minorHAnsi" w:hAnsiTheme="minorHAnsi"/>
        </w:rPr>
        <w:t xml:space="preserve">, </w:t>
      </w:r>
      <w:r w:rsidR="003C7D60">
        <w:rPr>
          <w:rFonts w:asciiTheme="minorHAnsi" w:hAnsiTheme="minorHAnsi"/>
        </w:rPr>
        <w:t xml:space="preserve">tramite il </w:t>
      </w:r>
      <w:proofErr w:type="gramStart"/>
      <w:r w:rsidR="003C7D60">
        <w:rPr>
          <w:rFonts w:asciiTheme="minorHAnsi" w:hAnsiTheme="minorHAnsi"/>
        </w:rPr>
        <w:t xml:space="preserve">pulsante </w:t>
      </w:r>
      <w:r w:rsidR="003C7D60">
        <w:rPr>
          <w:rFonts w:asciiTheme="minorHAnsi" w:hAnsiTheme="minorHAnsi"/>
          <w:noProof/>
        </w:rPr>
        <w:drawing>
          <wp:inline distT="0" distB="0" distL="0" distR="0" wp14:anchorId="2E5E5EE2" wp14:editId="72667437">
            <wp:extent cx="180975" cy="142875"/>
            <wp:effectExtent l="0" t="0" r="9525" b="952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003C7D60">
        <w:rPr>
          <w:rFonts w:asciiTheme="minorHAnsi" w:hAnsiTheme="minorHAnsi"/>
        </w:rPr>
        <w:t>,</w:t>
      </w:r>
      <w:proofErr w:type="gramEnd"/>
      <w:r w:rsidR="003C7D60">
        <w:rPr>
          <w:rFonts w:asciiTheme="minorHAnsi" w:hAnsiTheme="minorHAnsi"/>
        </w:rPr>
        <w:t xml:space="preserve">  </w:t>
      </w:r>
      <w:r>
        <w:rPr>
          <w:rFonts w:asciiTheme="minorHAnsi" w:hAnsiTheme="minorHAnsi"/>
        </w:rPr>
        <w:t xml:space="preserve">il sistema deve poter permettere di associare </w:t>
      </w:r>
      <w:r w:rsidR="00BB4E0E">
        <w:rPr>
          <w:rFonts w:asciiTheme="minorHAnsi" w:hAnsiTheme="minorHAnsi"/>
        </w:rPr>
        <w:t>le voci su elencate, così come</w:t>
      </w:r>
      <w:r w:rsidR="000B701C">
        <w:rPr>
          <w:rFonts w:asciiTheme="minorHAnsi" w:hAnsiTheme="minorHAnsi"/>
        </w:rPr>
        <w:t xml:space="preserve"> prospettate nella </w:t>
      </w:r>
      <w:r w:rsidR="00CB40BC">
        <w:rPr>
          <w:rFonts w:asciiTheme="minorHAnsi" w:hAnsiTheme="minorHAnsi"/>
        </w:rPr>
        <w:t>figura</w:t>
      </w:r>
      <w:r w:rsidR="000B701C">
        <w:rPr>
          <w:rFonts w:asciiTheme="minorHAnsi" w:hAnsiTheme="minorHAnsi"/>
        </w:rPr>
        <w:t xml:space="preserve"> che segue:</w:t>
      </w:r>
    </w:p>
    <w:p w14:paraId="2B612310" w14:textId="67A3532C" w:rsidR="00C92F9B" w:rsidRDefault="00CB40BC" w:rsidP="00C92F9B">
      <w:pPr>
        <w:keepNext/>
        <w:spacing w:line="360" w:lineRule="auto"/>
      </w:pPr>
      <w:r>
        <w:rPr>
          <w:noProof/>
        </w:rPr>
        <w:drawing>
          <wp:inline distT="0" distB="0" distL="0" distR="0" wp14:anchorId="19C50D04" wp14:editId="4377D7EC">
            <wp:extent cx="6000750" cy="257175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0750" cy="2571750"/>
                    </a:xfrm>
                    <a:prstGeom prst="rect">
                      <a:avLst/>
                    </a:prstGeom>
                    <a:noFill/>
                    <a:ln>
                      <a:noFill/>
                    </a:ln>
                  </pic:spPr>
                </pic:pic>
              </a:graphicData>
            </a:graphic>
          </wp:inline>
        </w:drawing>
      </w:r>
    </w:p>
    <w:p w14:paraId="13C9DAFE" w14:textId="0CD95E1C" w:rsidR="00C92F9B" w:rsidRPr="00DB5439" w:rsidRDefault="00C92F9B"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7046F1">
        <w:rPr>
          <w:rFonts w:asciiTheme="minorHAnsi" w:hAnsiTheme="minorHAnsi"/>
          <w:b/>
          <w:noProof/>
          <w:sz w:val="18"/>
          <w:szCs w:val="18"/>
        </w:rPr>
        <w:t>2</w:t>
      </w:r>
      <w:r w:rsidRPr="00DB5439">
        <w:rPr>
          <w:rFonts w:asciiTheme="minorHAnsi" w:hAnsiTheme="minorHAnsi"/>
          <w:b/>
          <w:sz w:val="18"/>
          <w:szCs w:val="18"/>
        </w:rPr>
        <w:fldChar w:fldCharType="end"/>
      </w:r>
      <w:r w:rsidR="00BE26D7">
        <w:rPr>
          <w:rFonts w:asciiTheme="minorHAnsi" w:hAnsiTheme="minorHAnsi"/>
          <w:b/>
          <w:sz w:val="18"/>
          <w:szCs w:val="18"/>
        </w:rPr>
        <w:t>: E</w:t>
      </w:r>
      <w:r w:rsidRPr="00DB5439">
        <w:rPr>
          <w:rFonts w:asciiTheme="minorHAnsi" w:hAnsiTheme="minorHAnsi"/>
          <w:b/>
          <w:sz w:val="18"/>
          <w:szCs w:val="18"/>
        </w:rPr>
        <w:t xml:space="preserve">lenco oggetti </w:t>
      </w:r>
      <w:r w:rsidR="00592CCE" w:rsidRPr="00DB5439">
        <w:rPr>
          <w:rFonts w:asciiTheme="minorHAnsi" w:hAnsiTheme="minorHAnsi"/>
          <w:b/>
          <w:sz w:val="18"/>
          <w:szCs w:val="18"/>
        </w:rPr>
        <w:t>per contenuto Concessione Misure Alternative (art. 678 comma 1-ter c.p.p.)</w:t>
      </w:r>
    </w:p>
    <w:p w14:paraId="2A19E4D2" w14:textId="6B6B21C5" w:rsidR="003C7D60" w:rsidRDefault="003C7D60" w:rsidP="00421A3E">
      <w:pPr>
        <w:spacing w:line="360" w:lineRule="auto"/>
        <w:rPr>
          <w:rFonts w:asciiTheme="minorHAnsi" w:hAnsiTheme="minorHAnsi"/>
        </w:rPr>
      </w:pPr>
      <w:r>
        <w:rPr>
          <w:rFonts w:asciiTheme="minorHAnsi" w:hAnsiTheme="minorHAnsi"/>
        </w:rPr>
        <w:lastRenderedPageBreak/>
        <w:t xml:space="preserve">A seguito dell’iscrizione del procedimento SIUS con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l’utente procede con l’emissione dell’ordinanza.</w:t>
      </w:r>
    </w:p>
    <w:p w14:paraId="13400004" w14:textId="7EF91F4E" w:rsidR="001E0103" w:rsidRDefault="001E0103" w:rsidP="00421A3E">
      <w:pPr>
        <w:spacing w:line="360" w:lineRule="auto"/>
        <w:rPr>
          <w:rFonts w:asciiTheme="minorHAnsi" w:hAnsiTheme="minorHAnsi"/>
        </w:rPr>
      </w:pPr>
    </w:p>
    <w:p w14:paraId="332F2A4E" w14:textId="73E2AD19" w:rsidR="001E0103" w:rsidRDefault="0025267E" w:rsidP="00421A3E">
      <w:pPr>
        <w:spacing w:line="360" w:lineRule="auto"/>
        <w:rPr>
          <w:rFonts w:asciiTheme="minorHAnsi" w:hAnsiTheme="minorHAnsi"/>
        </w:rPr>
      </w:pPr>
      <w:r>
        <w:rPr>
          <w:rFonts w:asciiTheme="minorHAnsi" w:hAnsiTheme="minorHAnsi"/>
        </w:rPr>
        <w:t>In base alla</w:t>
      </w:r>
      <w:r w:rsidR="001E0103">
        <w:rPr>
          <w:rFonts w:asciiTheme="minorHAnsi" w:hAnsiTheme="minorHAnsi"/>
        </w:rPr>
        <w:t xml:space="preserve"> ‘novità’ prevista da d.lgs. 123/2018, ossia l’introduzione </w:t>
      </w:r>
      <w:r w:rsidR="001E0103" w:rsidRPr="001E0103">
        <w:rPr>
          <w:rFonts w:asciiTheme="minorHAnsi" w:hAnsiTheme="minorHAnsi"/>
        </w:rPr>
        <w:t>di una fase provvisoria</w:t>
      </w:r>
      <w:r>
        <w:rPr>
          <w:rFonts w:asciiTheme="minorHAnsi" w:hAnsiTheme="minorHAnsi"/>
        </w:rPr>
        <w:t>, i</w:t>
      </w:r>
      <w:r w:rsidR="001E0103">
        <w:rPr>
          <w:rFonts w:asciiTheme="minorHAnsi" w:hAnsiTheme="minorHAnsi"/>
        </w:rPr>
        <w:t xml:space="preserve">n corrispondenza del contenuto </w:t>
      </w:r>
      <w:r w:rsidR="001E0103" w:rsidRPr="002669CC">
        <w:rPr>
          <w:rFonts w:asciiTheme="minorHAnsi" w:hAnsiTheme="minorHAnsi"/>
        </w:rPr>
        <w:t>“</w:t>
      </w:r>
      <w:r w:rsidR="001E0103" w:rsidRPr="002669CC">
        <w:rPr>
          <w:rFonts w:asciiTheme="minorHAnsi" w:hAnsiTheme="minorHAnsi"/>
          <w:b/>
        </w:rPr>
        <w:t>Concessione misure alternative (art. 678 comma 1-ter c.p.p.)</w:t>
      </w:r>
      <w:r w:rsidR="001E0103" w:rsidRPr="002669CC">
        <w:rPr>
          <w:rFonts w:asciiTheme="minorHAnsi" w:hAnsiTheme="minorHAnsi"/>
        </w:rPr>
        <w:t>”</w:t>
      </w:r>
      <w:r>
        <w:rPr>
          <w:rFonts w:asciiTheme="minorHAnsi" w:hAnsiTheme="minorHAnsi"/>
        </w:rPr>
        <w:t>, si può avere una doppia diramazione per quanto concerne la fase di emissione dell’ordinanza.</w:t>
      </w:r>
    </w:p>
    <w:p w14:paraId="7786383F" w14:textId="2BFD92FA" w:rsidR="0025267E" w:rsidRDefault="0025267E" w:rsidP="00421A3E">
      <w:pPr>
        <w:spacing w:line="360" w:lineRule="auto"/>
        <w:rPr>
          <w:rFonts w:asciiTheme="minorHAnsi" w:hAnsiTheme="minorHAnsi"/>
        </w:rPr>
      </w:pPr>
      <w:r>
        <w:rPr>
          <w:rFonts w:asciiTheme="minorHAnsi" w:hAnsiTheme="minorHAnsi"/>
        </w:rPr>
        <w:t xml:space="preserve">Infatti, si può </w:t>
      </w:r>
      <w:r w:rsidR="006D4D93">
        <w:rPr>
          <w:rFonts w:asciiTheme="minorHAnsi" w:hAnsiTheme="minorHAnsi"/>
        </w:rPr>
        <w:t>dare ‘inizio</w:t>
      </w:r>
      <w:r>
        <w:rPr>
          <w:rFonts w:asciiTheme="minorHAnsi" w:hAnsiTheme="minorHAnsi"/>
        </w:rPr>
        <w:t xml:space="preserve">’ </w:t>
      </w:r>
      <w:r w:rsidR="006D4D93">
        <w:rPr>
          <w:rFonts w:asciiTheme="minorHAnsi" w:hAnsiTheme="minorHAnsi"/>
        </w:rPr>
        <w:t xml:space="preserve">ad </w:t>
      </w:r>
      <w:r>
        <w:rPr>
          <w:rFonts w:asciiTheme="minorHAnsi" w:hAnsiTheme="minorHAnsi"/>
        </w:rPr>
        <w:t xml:space="preserve">una </w:t>
      </w:r>
      <w:r w:rsidRPr="0025267E">
        <w:rPr>
          <w:rFonts w:asciiTheme="minorHAnsi" w:hAnsiTheme="minorHAnsi"/>
          <w:b/>
        </w:rPr>
        <w:t>fase provvisoria</w:t>
      </w:r>
      <w:r>
        <w:rPr>
          <w:rFonts w:asciiTheme="minorHAnsi" w:hAnsiTheme="minorHAnsi"/>
        </w:rPr>
        <w:t xml:space="preserve"> che prevede qua</w:t>
      </w:r>
      <w:r w:rsidR="007A44E8">
        <w:rPr>
          <w:rFonts w:asciiTheme="minorHAnsi" w:hAnsiTheme="minorHAnsi"/>
        </w:rPr>
        <w:t>nto esposto al</w:t>
      </w:r>
      <w:r w:rsidR="00264F3C">
        <w:rPr>
          <w:rFonts w:asciiTheme="minorHAnsi" w:hAnsiTheme="minorHAnsi"/>
        </w:rPr>
        <w:t xml:space="preserve"> par. </w:t>
      </w:r>
      <w:r w:rsidR="007A44E8">
        <w:rPr>
          <w:rFonts w:asciiTheme="minorHAnsi" w:hAnsiTheme="minorHAnsi"/>
        </w:rPr>
        <w:fldChar w:fldCharType="begin"/>
      </w:r>
      <w:r w:rsidR="007A44E8">
        <w:rPr>
          <w:rFonts w:asciiTheme="minorHAnsi" w:hAnsiTheme="minorHAnsi"/>
        </w:rPr>
        <w:instrText xml:space="preserve"> REF _Ref42685824 \r \h </w:instrText>
      </w:r>
      <w:r w:rsidR="007A44E8">
        <w:rPr>
          <w:rFonts w:asciiTheme="minorHAnsi" w:hAnsiTheme="minorHAnsi"/>
        </w:rPr>
      </w:r>
      <w:r w:rsidR="007A44E8">
        <w:rPr>
          <w:rFonts w:asciiTheme="minorHAnsi" w:hAnsiTheme="minorHAnsi"/>
        </w:rPr>
        <w:fldChar w:fldCharType="separate"/>
      </w:r>
      <w:r w:rsidR="007046F1">
        <w:rPr>
          <w:rFonts w:asciiTheme="minorHAnsi" w:hAnsiTheme="minorHAnsi"/>
        </w:rPr>
        <w:t>3.2.2</w:t>
      </w:r>
      <w:r w:rsidR="007A44E8">
        <w:rPr>
          <w:rFonts w:asciiTheme="minorHAnsi" w:hAnsiTheme="minorHAnsi"/>
        </w:rPr>
        <w:fldChar w:fldCharType="end"/>
      </w:r>
      <w:r w:rsidR="007A44E8">
        <w:rPr>
          <w:rFonts w:asciiTheme="minorHAnsi" w:hAnsiTheme="minorHAnsi"/>
        </w:rPr>
        <w:t xml:space="preserve"> (</w:t>
      </w:r>
      <w:r w:rsidR="007A44E8" w:rsidRPr="00D35CBF">
        <w:rPr>
          <w:rFonts w:asciiTheme="minorHAnsi" w:hAnsiTheme="minorHAnsi"/>
        </w:rPr>
        <w:t>Emissione</w:t>
      </w:r>
      <w:r w:rsidR="007A44E8" w:rsidRPr="002669CC">
        <w:t xml:space="preserve"> del Decreto Presidenziale di Designazione</w:t>
      </w:r>
      <w:r w:rsidR="007A44E8">
        <w:t>)</w:t>
      </w:r>
      <w:r w:rsidR="007A44E8">
        <w:rPr>
          <w:rFonts w:asciiTheme="minorHAnsi" w:hAnsiTheme="minorHAnsi"/>
        </w:rPr>
        <w:t xml:space="preserve"> ed al par </w:t>
      </w:r>
      <w:r w:rsidR="007A44E8">
        <w:rPr>
          <w:rFonts w:asciiTheme="minorHAnsi" w:hAnsiTheme="minorHAnsi"/>
        </w:rPr>
        <w:fldChar w:fldCharType="begin"/>
      </w:r>
      <w:r w:rsidR="007A44E8">
        <w:rPr>
          <w:rFonts w:asciiTheme="minorHAnsi" w:hAnsiTheme="minorHAnsi"/>
        </w:rPr>
        <w:instrText xml:space="preserve"> REF _Ref42685826 \r \h </w:instrText>
      </w:r>
      <w:r w:rsidR="007A44E8">
        <w:rPr>
          <w:rFonts w:asciiTheme="minorHAnsi" w:hAnsiTheme="minorHAnsi"/>
        </w:rPr>
      </w:r>
      <w:r w:rsidR="007A44E8">
        <w:rPr>
          <w:rFonts w:asciiTheme="minorHAnsi" w:hAnsiTheme="minorHAnsi"/>
        </w:rPr>
        <w:fldChar w:fldCharType="separate"/>
      </w:r>
      <w:r w:rsidR="007046F1">
        <w:rPr>
          <w:rFonts w:asciiTheme="minorHAnsi" w:hAnsiTheme="minorHAnsi"/>
        </w:rPr>
        <w:t>3.2.3</w:t>
      </w:r>
      <w:r w:rsidR="007A44E8">
        <w:rPr>
          <w:rFonts w:asciiTheme="minorHAnsi" w:hAnsiTheme="minorHAnsi"/>
        </w:rPr>
        <w:fldChar w:fldCharType="end"/>
      </w:r>
      <w:r w:rsidR="007A44E8">
        <w:rPr>
          <w:rFonts w:asciiTheme="minorHAnsi" w:hAnsiTheme="minorHAnsi"/>
        </w:rPr>
        <w:t xml:space="preserve"> (</w:t>
      </w:r>
      <w:r w:rsidR="007A44E8" w:rsidRPr="007A44E8">
        <w:rPr>
          <w:rFonts w:asciiTheme="minorHAnsi" w:hAnsiTheme="minorHAnsi"/>
        </w:rPr>
        <w:t>Emissione Ordinanza Applicazione Provvisoria</w:t>
      </w:r>
      <w:r w:rsidR="007A44E8">
        <w:rPr>
          <w:rFonts w:asciiTheme="minorHAnsi" w:hAnsiTheme="minorHAnsi"/>
        </w:rPr>
        <w:t xml:space="preserve">) </w:t>
      </w:r>
      <w:r>
        <w:rPr>
          <w:rFonts w:asciiTheme="minorHAnsi" w:hAnsiTheme="minorHAnsi"/>
        </w:rPr>
        <w:t xml:space="preserve">, oppure </w:t>
      </w:r>
      <w:r w:rsidR="006D4D93">
        <w:rPr>
          <w:rFonts w:asciiTheme="minorHAnsi" w:hAnsiTheme="minorHAnsi"/>
        </w:rPr>
        <w:t xml:space="preserve">ad </w:t>
      </w:r>
      <w:r>
        <w:rPr>
          <w:rFonts w:asciiTheme="minorHAnsi" w:hAnsiTheme="minorHAnsi"/>
        </w:rPr>
        <w:t>una fase ‘</w:t>
      </w:r>
      <w:r w:rsidRPr="006D4D93">
        <w:rPr>
          <w:rFonts w:asciiTheme="minorHAnsi" w:hAnsiTheme="minorHAnsi"/>
          <w:b/>
        </w:rPr>
        <w:t>ordinaria</w:t>
      </w:r>
      <w:r>
        <w:rPr>
          <w:rFonts w:asciiTheme="minorHAnsi" w:hAnsiTheme="minorHAnsi"/>
        </w:rPr>
        <w:t>’ (con rito dibattimentale), che</w:t>
      </w:r>
      <w:r w:rsidR="00264F3C">
        <w:rPr>
          <w:rFonts w:asciiTheme="minorHAnsi" w:hAnsiTheme="minorHAnsi"/>
        </w:rPr>
        <w:t xml:space="preserve"> può</w:t>
      </w:r>
      <w:r>
        <w:rPr>
          <w:rFonts w:asciiTheme="minorHAnsi" w:hAnsiTheme="minorHAnsi"/>
        </w:rPr>
        <w:t xml:space="preserve"> </w:t>
      </w:r>
      <w:r w:rsidR="00264F3C">
        <w:rPr>
          <w:rFonts w:asciiTheme="minorHAnsi" w:hAnsiTheme="minorHAnsi"/>
        </w:rPr>
        <w:t xml:space="preserve">incorre nelle casistiche in cui non si </w:t>
      </w:r>
      <w:r w:rsidR="007A44E8">
        <w:rPr>
          <w:rFonts w:asciiTheme="minorHAnsi" w:hAnsiTheme="minorHAnsi"/>
        </w:rPr>
        <w:t>dia</w:t>
      </w:r>
      <w:r w:rsidR="00264F3C">
        <w:rPr>
          <w:rFonts w:asciiTheme="minorHAnsi" w:hAnsiTheme="minorHAnsi"/>
        </w:rPr>
        <w:t xml:space="preserve"> ‘inizio’</w:t>
      </w:r>
      <w:r w:rsidR="007A44E8">
        <w:rPr>
          <w:rFonts w:asciiTheme="minorHAnsi" w:hAnsiTheme="minorHAnsi"/>
        </w:rPr>
        <w:t xml:space="preserve"> alla</w:t>
      </w:r>
      <w:r w:rsidR="00264F3C">
        <w:rPr>
          <w:rFonts w:asciiTheme="minorHAnsi" w:hAnsiTheme="minorHAnsi"/>
        </w:rPr>
        <w:t xml:space="preserve"> fase provvisoria, o nei casi in cui la ‘fase provvisoria’ si concluda con una ‘non conferma’ dell’ordinanza provvisoria emessa dal magistrato designato.</w:t>
      </w:r>
      <w:r w:rsidR="006D4D93">
        <w:rPr>
          <w:rFonts w:asciiTheme="minorHAnsi" w:hAnsiTheme="minorHAnsi"/>
        </w:rPr>
        <w:t xml:space="preserve"> Si confluirà nella casistica di ‘rito ordinario’</w:t>
      </w:r>
      <w:r w:rsidR="00E51CB5">
        <w:rPr>
          <w:rFonts w:asciiTheme="minorHAnsi" w:hAnsiTheme="minorHAnsi"/>
        </w:rPr>
        <w:t xml:space="preserve"> anche nel caso in cui venga presentata opposizione.</w:t>
      </w:r>
    </w:p>
    <w:p w14:paraId="7636F48A" w14:textId="77777777" w:rsidR="001E0103" w:rsidRDefault="001E0103" w:rsidP="00421A3E">
      <w:pPr>
        <w:spacing w:line="360" w:lineRule="auto"/>
        <w:rPr>
          <w:rFonts w:asciiTheme="minorHAnsi" w:hAnsiTheme="minorHAnsi"/>
        </w:rPr>
      </w:pPr>
    </w:p>
    <w:p w14:paraId="53707A9F" w14:textId="78BDA894" w:rsidR="00BB4E0E" w:rsidRDefault="00CA6D0F" w:rsidP="00421A3E">
      <w:pPr>
        <w:spacing w:line="360" w:lineRule="auto"/>
        <w:rPr>
          <w:rFonts w:asciiTheme="minorHAnsi" w:hAnsiTheme="minorHAnsi"/>
        </w:rPr>
      </w:pPr>
      <w:r>
        <w:rPr>
          <w:rFonts w:asciiTheme="minorHAnsi" w:hAnsiTheme="minorHAnsi"/>
        </w:rPr>
        <w:t>Pertanto, per la casistica di ‘</w:t>
      </w:r>
      <w:r w:rsidRPr="00710B66">
        <w:rPr>
          <w:rFonts w:asciiTheme="minorHAnsi" w:hAnsiTheme="minorHAnsi"/>
          <w:u w:val="single"/>
        </w:rPr>
        <w:t>rito ordinario’</w:t>
      </w:r>
      <w:r>
        <w:rPr>
          <w:rFonts w:asciiTheme="minorHAnsi" w:hAnsiTheme="minorHAnsi"/>
        </w:rPr>
        <w:t>, l</w:t>
      </w:r>
      <w:r w:rsidR="00BB4E0E">
        <w:rPr>
          <w:rFonts w:asciiTheme="minorHAnsi" w:hAnsiTheme="minorHAnsi"/>
        </w:rPr>
        <w:t xml:space="preserve">a pagina di emissione dell’ordinanza sarà uguale alla maschera attualmente utilizzata per il contenuto </w:t>
      </w:r>
      <w:r w:rsidR="0081456C">
        <w:rPr>
          <w:rFonts w:asciiTheme="minorHAnsi" w:hAnsiTheme="minorHAnsi"/>
        </w:rPr>
        <w:t>‘</w:t>
      </w:r>
      <w:r w:rsidR="0081456C" w:rsidRPr="0081456C">
        <w:rPr>
          <w:rFonts w:asciiTheme="minorHAnsi" w:hAnsiTheme="minorHAnsi"/>
          <w:b/>
        </w:rPr>
        <w:t>Concessione Misure Alternative Alla Detenzione</w:t>
      </w:r>
      <w:r w:rsidR="0081456C" w:rsidRPr="0081456C">
        <w:rPr>
          <w:rFonts w:asciiTheme="minorHAnsi" w:hAnsiTheme="minorHAnsi"/>
        </w:rPr>
        <w:t>’</w:t>
      </w:r>
      <w:r w:rsidR="003C7D60">
        <w:rPr>
          <w:rFonts w:asciiTheme="minorHAnsi" w:hAnsiTheme="minorHAnsi"/>
        </w:rPr>
        <w:t xml:space="preserve"> (C001)</w:t>
      </w:r>
      <w:r w:rsidR="0081456C" w:rsidRPr="0081456C">
        <w:rPr>
          <w:rFonts w:asciiTheme="minorHAnsi" w:hAnsiTheme="minorHAnsi"/>
        </w:rPr>
        <w:t>:</w:t>
      </w:r>
    </w:p>
    <w:p w14:paraId="3710D4BA" w14:textId="77777777" w:rsidR="00BB4E0E" w:rsidRDefault="00BB4E0E" w:rsidP="00421A3E">
      <w:pPr>
        <w:spacing w:line="360" w:lineRule="auto"/>
        <w:rPr>
          <w:rFonts w:asciiTheme="minorHAnsi" w:hAnsiTheme="minorHAnsi"/>
        </w:rPr>
      </w:pPr>
    </w:p>
    <w:p w14:paraId="2161F6D0" w14:textId="77777777" w:rsidR="0081456C" w:rsidRDefault="0081456C" w:rsidP="0081456C">
      <w:pPr>
        <w:keepNext/>
        <w:spacing w:line="360" w:lineRule="auto"/>
      </w:pPr>
      <w:r>
        <w:rPr>
          <w:rFonts w:asciiTheme="minorHAnsi" w:hAnsiTheme="minorHAnsi"/>
          <w:noProof/>
        </w:rPr>
        <w:lastRenderedPageBreak/>
        <w:drawing>
          <wp:inline distT="0" distB="0" distL="0" distR="0" wp14:anchorId="6A785670" wp14:editId="2B2E3035">
            <wp:extent cx="6115050" cy="46863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1BBDA237" w14:textId="656C7E83" w:rsidR="00BB4E0E" w:rsidRPr="00DB5439" w:rsidRDefault="0081456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Pr="00DB5439">
        <w:rPr>
          <w:rFonts w:asciiTheme="minorHAnsi" w:hAnsiTheme="minorHAnsi"/>
          <w:b/>
          <w:sz w:val="18"/>
          <w:szCs w:val="18"/>
        </w:rPr>
        <w:fldChar w:fldCharType="begin"/>
      </w:r>
      <w:r w:rsidRPr="00DB5439">
        <w:rPr>
          <w:rFonts w:asciiTheme="minorHAnsi" w:hAnsiTheme="minorHAnsi"/>
          <w:b/>
          <w:sz w:val="18"/>
          <w:szCs w:val="18"/>
        </w:rPr>
        <w:instrText xml:space="preserve"> SEQ Figura \* ARABIC </w:instrText>
      </w:r>
      <w:r w:rsidRPr="00DB5439">
        <w:rPr>
          <w:rFonts w:asciiTheme="minorHAnsi" w:hAnsiTheme="minorHAnsi"/>
          <w:b/>
          <w:sz w:val="18"/>
          <w:szCs w:val="18"/>
        </w:rPr>
        <w:fldChar w:fldCharType="separate"/>
      </w:r>
      <w:r w:rsidR="007046F1">
        <w:rPr>
          <w:rFonts w:asciiTheme="minorHAnsi" w:hAnsiTheme="minorHAnsi"/>
          <w:b/>
          <w:noProof/>
          <w:sz w:val="18"/>
          <w:szCs w:val="18"/>
        </w:rPr>
        <w:t>3</w:t>
      </w:r>
      <w:r w:rsidRPr="00DB5439">
        <w:rPr>
          <w:rFonts w:asciiTheme="minorHAnsi" w:hAnsiTheme="minorHAnsi"/>
          <w:b/>
          <w:sz w:val="18"/>
          <w:szCs w:val="18"/>
        </w:rPr>
        <w:fldChar w:fldCharType="end"/>
      </w:r>
      <w:r w:rsidR="005C4B6F">
        <w:rPr>
          <w:rFonts w:asciiTheme="minorHAnsi" w:hAnsiTheme="minorHAnsi"/>
          <w:b/>
          <w:sz w:val="18"/>
          <w:szCs w:val="18"/>
        </w:rPr>
        <w:t>: Emissione Ordinanza di Misura A</w:t>
      </w:r>
      <w:r w:rsidRPr="00DB5439">
        <w:rPr>
          <w:rFonts w:asciiTheme="minorHAnsi" w:hAnsiTheme="minorHAnsi"/>
          <w:b/>
          <w:sz w:val="18"/>
          <w:szCs w:val="18"/>
        </w:rPr>
        <w:t>lternativa</w:t>
      </w:r>
      <w:r w:rsidR="005C4B6F">
        <w:rPr>
          <w:rFonts w:asciiTheme="minorHAnsi" w:hAnsiTheme="minorHAnsi"/>
          <w:b/>
          <w:sz w:val="18"/>
          <w:szCs w:val="18"/>
        </w:rPr>
        <w:t xml:space="preserve"> (</w:t>
      </w:r>
      <w:r w:rsidR="005C4B6F" w:rsidRPr="005C4B6F">
        <w:rPr>
          <w:rFonts w:asciiTheme="minorHAnsi" w:hAnsiTheme="minorHAnsi"/>
          <w:b/>
          <w:sz w:val="18"/>
          <w:szCs w:val="18"/>
        </w:rPr>
        <w:t>art. 678 comma 1-ter c.p.p.</w:t>
      </w:r>
      <w:r w:rsidR="005C4B6F">
        <w:rPr>
          <w:rFonts w:asciiTheme="minorHAnsi" w:hAnsiTheme="minorHAnsi"/>
          <w:b/>
          <w:sz w:val="18"/>
          <w:szCs w:val="18"/>
        </w:rPr>
        <w:t>)</w:t>
      </w:r>
    </w:p>
    <w:p w14:paraId="5504C5C3" w14:textId="77777777" w:rsidR="00BB4E0E" w:rsidRDefault="00BB4E0E" w:rsidP="00421A3E">
      <w:pPr>
        <w:spacing w:line="360" w:lineRule="auto"/>
        <w:rPr>
          <w:rFonts w:asciiTheme="minorHAnsi" w:hAnsiTheme="minorHAnsi"/>
        </w:rPr>
      </w:pPr>
    </w:p>
    <w:p w14:paraId="744488DC" w14:textId="56F2E793" w:rsidR="000933C9" w:rsidRDefault="00F17253" w:rsidP="00421A3E">
      <w:pPr>
        <w:spacing w:line="360" w:lineRule="auto"/>
        <w:rPr>
          <w:rFonts w:asciiTheme="minorHAnsi" w:hAnsiTheme="minorHAnsi"/>
        </w:rPr>
      </w:pPr>
      <w:r>
        <w:rPr>
          <w:rFonts w:asciiTheme="minorHAnsi" w:hAnsiTheme="minorHAnsi"/>
        </w:rPr>
        <w:t>E g</w:t>
      </w:r>
      <w:r w:rsidR="000933C9">
        <w:rPr>
          <w:rFonts w:asciiTheme="minorHAnsi" w:hAnsiTheme="minorHAnsi"/>
        </w:rPr>
        <w:t>li esiti previsti per lo scarico dell’ordinanza s</w:t>
      </w:r>
      <w:r w:rsidR="003B344C">
        <w:rPr>
          <w:rFonts w:asciiTheme="minorHAnsi" w:hAnsiTheme="minorHAnsi"/>
        </w:rPr>
        <w:t>aranno</w:t>
      </w:r>
      <w:r w:rsidR="000933C9">
        <w:rPr>
          <w:rFonts w:asciiTheme="minorHAnsi" w:hAnsiTheme="minorHAnsi"/>
        </w:rPr>
        <w:t>:</w:t>
      </w:r>
    </w:p>
    <w:p w14:paraId="2629DE7E" w14:textId="7E0B6377" w:rsidR="000933C9" w:rsidRPr="00D74A3A" w:rsidRDefault="000933C9" w:rsidP="0015315B">
      <w:pPr>
        <w:pStyle w:val="Paragrafoelenco"/>
        <w:numPr>
          <w:ilvl w:val="0"/>
          <w:numId w:val="31"/>
        </w:numPr>
      </w:pPr>
      <w:r w:rsidRPr="00C26A41">
        <w:t>Concede</w:t>
      </w:r>
      <w:r w:rsidR="004E1C55">
        <w:t xml:space="preserve">  </w:t>
      </w:r>
    </w:p>
    <w:p w14:paraId="2F494BE2" w14:textId="4BD2BE96" w:rsidR="000933C9" w:rsidRPr="000933C9" w:rsidRDefault="000933C9" w:rsidP="0015315B">
      <w:pPr>
        <w:pStyle w:val="Paragrafoelenco"/>
        <w:numPr>
          <w:ilvl w:val="0"/>
          <w:numId w:val="31"/>
        </w:numPr>
      </w:pPr>
      <w:r w:rsidRPr="000933C9">
        <w:t>Rigetta</w:t>
      </w:r>
    </w:p>
    <w:p w14:paraId="29F0FB37" w14:textId="20F06744" w:rsidR="000933C9" w:rsidRPr="000933C9" w:rsidRDefault="000933C9" w:rsidP="0015315B">
      <w:pPr>
        <w:pStyle w:val="Paragrafoelenco"/>
        <w:numPr>
          <w:ilvl w:val="0"/>
          <w:numId w:val="31"/>
        </w:numPr>
      </w:pPr>
      <w:r w:rsidRPr="000933C9">
        <w:t xml:space="preserve">Dichiara </w:t>
      </w:r>
      <w:r w:rsidR="008D3108" w:rsidRPr="000933C9">
        <w:t>L’inammissibilità</w:t>
      </w:r>
    </w:p>
    <w:p w14:paraId="1CE225DA" w14:textId="2035C22E" w:rsidR="000933C9" w:rsidRPr="000933C9" w:rsidRDefault="000933C9" w:rsidP="0015315B">
      <w:pPr>
        <w:pStyle w:val="Paragrafoelenco"/>
        <w:numPr>
          <w:ilvl w:val="0"/>
          <w:numId w:val="31"/>
        </w:numPr>
      </w:pPr>
      <w:r w:rsidRPr="000933C9">
        <w:t>Dichiara N.D.P./ N.L.P.</w:t>
      </w:r>
    </w:p>
    <w:p w14:paraId="10CC021D" w14:textId="170E351D" w:rsidR="000933C9" w:rsidRPr="000933C9" w:rsidRDefault="000933C9" w:rsidP="0015315B">
      <w:pPr>
        <w:pStyle w:val="Paragrafoelenco"/>
        <w:numPr>
          <w:ilvl w:val="0"/>
          <w:numId w:val="31"/>
        </w:numPr>
      </w:pPr>
      <w:r w:rsidRPr="000933C9">
        <w:t>Dichiara La Propria Incompetenza</w:t>
      </w:r>
    </w:p>
    <w:p w14:paraId="3323A301" w14:textId="77777777" w:rsidR="00BB4E0E" w:rsidRDefault="00BB4E0E" w:rsidP="00421A3E">
      <w:pPr>
        <w:spacing w:line="360" w:lineRule="auto"/>
        <w:rPr>
          <w:rFonts w:asciiTheme="minorHAnsi" w:hAnsiTheme="minorHAnsi"/>
        </w:rPr>
      </w:pPr>
    </w:p>
    <w:p w14:paraId="64060DBA" w14:textId="350D1B18" w:rsidR="008D3108" w:rsidRDefault="002703B9" w:rsidP="00676274">
      <w:pPr>
        <w:tabs>
          <w:tab w:val="left" w:pos="709"/>
          <w:tab w:val="left" w:pos="1418"/>
          <w:tab w:val="left" w:pos="2127"/>
          <w:tab w:val="left" w:pos="2836"/>
          <w:tab w:val="left" w:pos="3545"/>
          <w:tab w:val="left" w:pos="4254"/>
          <w:tab w:val="left" w:pos="4963"/>
          <w:tab w:val="left" w:pos="5672"/>
          <w:tab w:val="left" w:pos="6449"/>
        </w:tabs>
        <w:spacing w:line="360" w:lineRule="auto"/>
        <w:rPr>
          <w:rFonts w:asciiTheme="minorHAnsi" w:hAnsiTheme="minorHAnsi"/>
        </w:rPr>
      </w:pPr>
      <w:r>
        <w:rPr>
          <w:rFonts w:asciiTheme="minorHAnsi" w:hAnsiTheme="minorHAnsi"/>
        </w:rPr>
        <w:lastRenderedPageBreak/>
        <w:t>In fase di stampa</w:t>
      </w:r>
      <w:r w:rsidR="008D3108">
        <w:rPr>
          <w:rFonts w:asciiTheme="minorHAnsi" w:hAnsiTheme="minorHAnsi"/>
        </w:rPr>
        <w:t xml:space="preserve"> dell’ordinanza</w:t>
      </w:r>
      <w:r w:rsidR="00D74A3A">
        <w:rPr>
          <w:rFonts w:asciiTheme="minorHAnsi" w:hAnsiTheme="minorHAnsi"/>
        </w:rPr>
        <w:t>,</w:t>
      </w:r>
      <w:r w:rsidR="008D3108">
        <w:rPr>
          <w:rFonts w:asciiTheme="minorHAnsi" w:hAnsiTheme="minorHAnsi"/>
        </w:rPr>
        <w:t xml:space="preserve"> sar</w:t>
      </w:r>
      <w:r w:rsidR="00710B66">
        <w:rPr>
          <w:rFonts w:asciiTheme="minorHAnsi" w:hAnsiTheme="minorHAnsi"/>
        </w:rPr>
        <w:t xml:space="preserve">anno </w:t>
      </w:r>
      <w:r w:rsidR="00676274" w:rsidRPr="00676274">
        <w:rPr>
          <w:rFonts w:asciiTheme="minorHAnsi" w:hAnsiTheme="minorHAnsi"/>
        </w:rPr>
        <w:t>agganciati i templati ad oggi già presenti a sistema per le ordinanze di ‘Affidamento in Prova’, ‘Semilibertà, ‘Detenzione Domiciliare e ‘Sospensione Pena’;</w:t>
      </w:r>
    </w:p>
    <w:p w14:paraId="7A9D6B14" w14:textId="6AA00730" w:rsidR="00AD4070" w:rsidRDefault="00AD4070" w:rsidP="00421A3E">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 xml:space="preserve">Concessione Misura Alternativa (art. 678 comma 1-ter </w:t>
      </w:r>
      <w:r w:rsidR="003D5FE6" w:rsidRPr="00AD4070">
        <w:rPr>
          <w:rFonts w:asciiTheme="minorHAnsi" w:hAnsiTheme="minorHAnsi"/>
        </w:rPr>
        <w:t>c.p.p.)</w:t>
      </w:r>
      <w:r w:rsidR="003D5FE6">
        <w:rPr>
          <w:rFonts w:asciiTheme="minorHAnsi" w:hAnsiTheme="minorHAnsi"/>
        </w:rPr>
        <w:t xml:space="preserve"> ’</w:t>
      </w:r>
      <w:r w:rsidR="00D74A3A">
        <w:rPr>
          <w:rFonts w:asciiTheme="minorHAnsi" w:hAnsiTheme="minorHAnsi"/>
        </w:rPr>
        <w:t>, per rito ordinario,</w:t>
      </w:r>
      <w:r>
        <w:rPr>
          <w:rFonts w:asciiTheme="minorHAnsi" w:hAnsiTheme="minorHAnsi"/>
        </w:rPr>
        <w:t xml:space="preserve"> seguirà quello attualmente in essere per </w:t>
      </w:r>
      <w:r w:rsidR="00596FD3">
        <w:rPr>
          <w:rFonts w:asciiTheme="minorHAnsi" w:hAnsiTheme="minorHAnsi"/>
        </w:rPr>
        <w:t>il contenuto ‘</w:t>
      </w:r>
      <w:r w:rsidR="00596FD3" w:rsidRPr="0081456C">
        <w:rPr>
          <w:rFonts w:asciiTheme="minorHAnsi" w:hAnsiTheme="minorHAnsi"/>
          <w:b/>
        </w:rPr>
        <w:t>Concessione Misure Alternative Alla Detenzione</w:t>
      </w:r>
      <w:r w:rsidR="00C9605F" w:rsidRPr="0081456C">
        <w:rPr>
          <w:rFonts w:asciiTheme="minorHAnsi" w:hAnsiTheme="minorHAnsi"/>
        </w:rPr>
        <w:t>’</w:t>
      </w:r>
      <w:r w:rsidR="00C9605F">
        <w:rPr>
          <w:rFonts w:asciiTheme="minorHAnsi" w:hAnsiTheme="minorHAnsi"/>
        </w:rPr>
        <w:t xml:space="preserve"> (</w:t>
      </w:r>
      <w:r w:rsidR="00596FD3">
        <w:rPr>
          <w:rFonts w:asciiTheme="minorHAnsi" w:hAnsiTheme="minorHAnsi"/>
        </w:rPr>
        <w:t xml:space="preserve">C001) con </w:t>
      </w:r>
      <w:r w:rsidR="00C9605F">
        <w:rPr>
          <w:rFonts w:asciiTheme="minorHAnsi" w:hAnsiTheme="minorHAnsi"/>
        </w:rPr>
        <w:t>la gestione</w:t>
      </w:r>
      <w:r w:rsidR="00804F4F">
        <w:rPr>
          <w:rFonts w:asciiTheme="minorHAnsi" w:hAnsiTheme="minorHAnsi"/>
        </w:rPr>
        <w:t xml:space="preserve"> della </w:t>
      </w:r>
      <w:r>
        <w:rPr>
          <w:rFonts w:asciiTheme="minorHAnsi" w:hAnsiTheme="minorHAnsi"/>
        </w:rPr>
        <w:t xml:space="preserve">modifica, </w:t>
      </w:r>
      <w:r w:rsidR="007D06F6">
        <w:rPr>
          <w:rFonts w:asciiTheme="minorHAnsi" w:hAnsiTheme="minorHAnsi"/>
        </w:rPr>
        <w:t xml:space="preserve">visualizzazione, </w:t>
      </w:r>
      <w:r>
        <w:rPr>
          <w:rFonts w:asciiTheme="minorHAnsi" w:hAnsiTheme="minorHAnsi"/>
        </w:rPr>
        <w:t xml:space="preserve">cancellazione, stampa, validazione </w:t>
      </w:r>
      <w:r w:rsidR="00804F4F">
        <w:rPr>
          <w:rFonts w:asciiTheme="minorHAnsi" w:hAnsiTheme="minorHAnsi"/>
        </w:rPr>
        <w:t>e trasmissione.</w:t>
      </w:r>
    </w:p>
    <w:p w14:paraId="7D638499" w14:textId="10CC4DA3" w:rsidR="000F6456" w:rsidRPr="007B7044" w:rsidRDefault="00E51CB5" w:rsidP="00421A3E">
      <w:pPr>
        <w:spacing w:line="360" w:lineRule="auto"/>
        <w:rPr>
          <w:rFonts w:asciiTheme="minorHAnsi" w:hAnsiTheme="minorHAnsi"/>
          <w:highlight w:val="yellow"/>
        </w:rPr>
      </w:pPr>
      <w:r w:rsidRPr="00453B1F">
        <w:rPr>
          <w:rFonts w:asciiTheme="minorHAnsi" w:hAnsiTheme="minorHAnsi"/>
          <w:highlight w:val="yellow"/>
        </w:rPr>
        <w:t>Dal punto di vista tecnico-implementativo, per la casistica in esame, le funzioni di modifica, visualizzazione(dettaglio</w:t>
      </w:r>
      <w:r w:rsidR="007B7044" w:rsidRPr="00453B1F">
        <w:rPr>
          <w:rFonts w:asciiTheme="minorHAnsi" w:hAnsiTheme="minorHAnsi"/>
          <w:highlight w:val="yellow"/>
        </w:rPr>
        <w:t>),</w:t>
      </w:r>
      <w:r w:rsidR="00FA6F56" w:rsidRPr="00453B1F">
        <w:rPr>
          <w:rFonts w:asciiTheme="minorHAnsi" w:hAnsiTheme="minorHAnsi"/>
          <w:highlight w:val="yellow"/>
        </w:rPr>
        <w:t xml:space="preserve"> </w:t>
      </w:r>
      <w:r w:rsidR="00676274" w:rsidRPr="00453B1F">
        <w:rPr>
          <w:rFonts w:asciiTheme="minorHAnsi" w:hAnsiTheme="minorHAnsi"/>
          <w:highlight w:val="yellow"/>
        </w:rPr>
        <w:t>cancellazione</w:t>
      </w:r>
      <w:r w:rsidR="00676274">
        <w:rPr>
          <w:rFonts w:asciiTheme="minorHAnsi" w:hAnsiTheme="minorHAnsi"/>
          <w:highlight w:val="yellow"/>
        </w:rPr>
        <w:t>, stampa, e v</w:t>
      </w:r>
      <w:r w:rsidR="00E057AB" w:rsidRPr="00453B1F">
        <w:rPr>
          <w:rFonts w:asciiTheme="minorHAnsi" w:hAnsiTheme="minorHAnsi"/>
          <w:highlight w:val="yellow"/>
        </w:rPr>
        <w:t xml:space="preserve">alidazione </w:t>
      </w:r>
      <w:r w:rsidRPr="00453B1F">
        <w:rPr>
          <w:rFonts w:asciiTheme="minorHAnsi" w:hAnsiTheme="minorHAnsi"/>
          <w:highlight w:val="yellow"/>
        </w:rPr>
        <w:t xml:space="preserve">non subiranno interventi, mentre per ciò che attiene </w:t>
      </w:r>
      <w:r w:rsidR="00C81534" w:rsidRPr="00453B1F">
        <w:rPr>
          <w:rFonts w:asciiTheme="minorHAnsi" w:hAnsiTheme="minorHAnsi"/>
          <w:highlight w:val="yellow"/>
        </w:rPr>
        <w:t>la</w:t>
      </w:r>
      <w:r w:rsidRPr="00453B1F">
        <w:rPr>
          <w:rFonts w:asciiTheme="minorHAnsi" w:hAnsiTheme="minorHAnsi"/>
          <w:highlight w:val="yellow"/>
        </w:rPr>
        <w:t xml:space="preserve"> funzione </w:t>
      </w:r>
      <w:r w:rsidR="00676274">
        <w:rPr>
          <w:rFonts w:asciiTheme="minorHAnsi" w:hAnsiTheme="minorHAnsi"/>
          <w:highlight w:val="yellow"/>
        </w:rPr>
        <w:t xml:space="preserve">di trasmissione, </w:t>
      </w:r>
      <w:r w:rsidR="00E057AB" w:rsidRPr="00453B1F">
        <w:rPr>
          <w:rFonts w:asciiTheme="minorHAnsi" w:hAnsiTheme="minorHAnsi"/>
          <w:highlight w:val="yellow"/>
        </w:rPr>
        <w:t xml:space="preserve">occorre prevedere l’aggiunta di nuove informazioni sull’xml di scambio. L’aggiunta di ulteriori dati può intervenire nei casi in </w:t>
      </w:r>
      <w:r w:rsidR="00F51B17" w:rsidRPr="00453B1F">
        <w:rPr>
          <w:rFonts w:asciiTheme="minorHAnsi" w:hAnsiTheme="minorHAnsi"/>
          <w:highlight w:val="yellow"/>
        </w:rPr>
        <w:t>cui, dopo</w:t>
      </w:r>
      <w:r w:rsidR="00E057AB" w:rsidRPr="00453B1F">
        <w:rPr>
          <w:rFonts w:asciiTheme="minorHAnsi" w:hAnsiTheme="minorHAnsi"/>
          <w:highlight w:val="yellow"/>
        </w:rPr>
        <w:t xml:space="preserve"> </w:t>
      </w:r>
      <w:r w:rsidR="00C25DE2" w:rsidRPr="00453B1F">
        <w:rPr>
          <w:rFonts w:asciiTheme="minorHAnsi" w:hAnsiTheme="minorHAnsi"/>
          <w:highlight w:val="yellow"/>
        </w:rPr>
        <w:t>una prima fase provvisoria</w:t>
      </w:r>
      <w:r w:rsidR="00AF4939">
        <w:rPr>
          <w:rFonts w:asciiTheme="minorHAnsi" w:hAnsiTheme="minorHAnsi"/>
          <w:highlight w:val="yellow"/>
        </w:rPr>
        <w:t>,</w:t>
      </w:r>
      <w:r w:rsidR="00C25DE2" w:rsidRPr="00453B1F">
        <w:rPr>
          <w:rFonts w:asciiTheme="minorHAnsi" w:hAnsiTheme="minorHAnsi"/>
          <w:highlight w:val="yellow"/>
        </w:rPr>
        <w:t xml:space="preserve"> si possa passare a rito ordinario, ad</w:t>
      </w:r>
      <w:r w:rsidR="007B7044">
        <w:rPr>
          <w:rFonts w:asciiTheme="minorHAnsi" w:hAnsiTheme="minorHAnsi"/>
          <w:highlight w:val="yellow"/>
        </w:rPr>
        <w:t xml:space="preserve"> esempio in caso di opposizione </w:t>
      </w:r>
      <w:r w:rsidR="007B7044" w:rsidRPr="007B7044">
        <w:rPr>
          <w:rFonts w:asciiTheme="minorHAnsi" w:hAnsiTheme="minorHAnsi"/>
          <w:highlight w:val="yellow"/>
        </w:rPr>
        <w:t>oppure in caso di mancata emissione de plano dell’ordinanza nel termine assegnato al magistrato relatore</w:t>
      </w:r>
      <w:r w:rsidR="007B7044">
        <w:rPr>
          <w:rFonts w:asciiTheme="minorHAnsi" w:hAnsiTheme="minorHAnsi"/>
          <w:highlight w:val="yellow"/>
        </w:rPr>
        <w:t>.</w:t>
      </w:r>
    </w:p>
    <w:p w14:paraId="6536E986" w14:textId="77777777" w:rsidR="002E1F96" w:rsidRDefault="002E1F96" w:rsidP="00421A3E">
      <w:pPr>
        <w:spacing w:line="360" w:lineRule="auto"/>
        <w:rPr>
          <w:rFonts w:asciiTheme="minorHAnsi" w:hAnsiTheme="minorHAnsi"/>
        </w:rPr>
      </w:pPr>
    </w:p>
    <w:p w14:paraId="26B37CE0" w14:textId="655E9CBD" w:rsidR="00F73E9C" w:rsidRDefault="000F6456" w:rsidP="00421A3E">
      <w:pPr>
        <w:spacing w:line="360" w:lineRule="auto"/>
        <w:rPr>
          <w:rFonts w:asciiTheme="minorHAnsi" w:hAnsiTheme="minorHAnsi"/>
        </w:rPr>
      </w:pPr>
      <w:r>
        <w:rPr>
          <w:rFonts w:asciiTheme="minorHAnsi" w:hAnsiTheme="minorHAnsi"/>
        </w:rPr>
        <w:t xml:space="preserve">La funzione di trasmissione è fondamentale per implementare correttamente lo scambio di informazioni con </w:t>
      </w:r>
      <w:r w:rsidR="00562D52">
        <w:rPr>
          <w:rFonts w:asciiTheme="minorHAnsi" w:hAnsiTheme="minorHAnsi"/>
        </w:rPr>
        <w:t>SIEP</w:t>
      </w:r>
      <w:r>
        <w:rPr>
          <w:rFonts w:asciiTheme="minorHAnsi" w:hAnsiTheme="minorHAnsi"/>
        </w:rPr>
        <w:t xml:space="preserve"> e </w:t>
      </w:r>
      <w:r w:rsidR="00562D52">
        <w:rPr>
          <w:rFonts w:asciiTheme="minorHAnsi" w:hAnsiTheme="minorHAnsi"/>
        </w:rPr>
        <w:t xml:space="preserve">permettere, pertanto, lato Procura, la gestione delle nuova ordinanza di ‘Concessione di Misura Alternativa </w:t>
      </w:r>
      <w:r w:rsidR="00562D52" w:rsidRPr="00562D52">
        <w:rPr>
          <w:rFonts w:asciiTheme="minorHAnsi" w:hAnsiTheme="minorHAnsi"/>
        </w:rPr>
        <w:t xml:space="preserve">(art. 678 comma 1-ter </w:t>
      </w:r>
      <w:r w:rsidR="00C56349" w:rsidRPr="00562D52">
        <w:rPr>
          <w:rFonts w:asciiTheme="minorHAnsi" w:hAnsiTheme="minorHAnsi"/>
        </w:rPr>
        <w:t>c.p.p.)</w:t>
      </w:r>
      <w:r w:rsidR="00C56349">
        <w:rPr>
          <w:rFonts w:asciiTheme="minorHAnsi" w:hAnsiTheme="minorHAnsi"/>
        </w:rPr>
        <w:t xml:space="preserve"> ’</w:t>
      </w:r>
      <w:r w:rsidR="00562D52">
        <w:rPr>
          <w:rFonts w:asciiTheme="minorHAnsi" w:hAnsiTheme="minorHAnsi"/>
        </w:rPr>
        <w:t xml:space="preserve">. Si evidenzia che questo è uno dei punti di impatto </w:t>
      </w:r>
      <w:r w:rsidR="00A02F0C">
        <w:rPr>
          <w:rFonts w:asciiTheme="minorHAnsi" w:hAnsiTheme="minorHAnsi"/>
        </w:rPr>
        <w:t>di ‘</w:t>
      </w:r>
      <w:r w:rsidR="00A02F0C" w:rsidRPr="00A02F0C">
        <w:rPr>
          <w:rFonts w:asciiTheme="minorHAnsi" w:hAnsiTheme="minorHAnsi"/>
          <w:b/>
        </w:rPr>
        <w:t>interconnessione’</w:t>
      </w:r>
      <w:r w:rsidR="00A02F0C">
        <w:rPr>
          <w:rFonts w:asciiTheme="minorHAnsi" w:hAnsiTheme="minorHAnsi"/>
        </w:rPr>
        <w:t xml:space="preserve"> del</w:t>
      </w:r>
      <w:r w:rsidR="00562D52">
        <w:rPr>
          <w:rFonts w:asciiTheme="minorHAnsi" w:hAnsiTheme="minorHAnsi"/>
        </w:rPr>
        <w:t xml:space="preserve"> sistema SIUS con il sotto sistema SIEP.</w:t>
      </w:r>
      <w:r w:rsidR="00D74A3A">
        <w:rPr>
          <w:rFonts w:asciiTheme="minorHAnsi" w:hAnsiTheme="minorHAnsi"/>
        </w:rPr>
        <w:t xml:space="preserve"> Per i detta</w:t>
      </w:r>
      <w:r w:rsidR="00A02F0C">
        <w:rPr>
          <w:rFonts w:asciiTheme="minorHAnsi" w:hAnsiTheme="minorHAnsi"/>
        </w:rPr>
        <w:t xml:space="preserve">gli relativi alla gestione dell’ordinanza, lato SIEP, </w:t>
      </w:r>
      <w:r w:rsidR="00D74A3A">
        <w:rPr>
          <w:rFonts w:asciiTheme="minorHAnsi" w:hAnsiTheme="minorHAnsi"/>
        </w:rPr>
        <w:t>si rimanda al par.</w:t>
      </w:r>
      <w:r w:rsidR="001666FE">
        <w:rPr>
          <w:rFonts w:asciiTheme="minorHAnsi" w:hAnsiTheme="minorHAnsi"/>
        </w:rPr>
        <w:t xml:space="preserve"> </w:t>
      </w:r>
      <w:r w:rsidR="001666FE">
        <w:rPr>
          <w:rFonts w:asciiTheme="minorHAnsi" w:hAnsiTheme="minorHAnsi"/>
        </w:rPr>
        <w:fldChar w:fldCharType="begin"/>
      </w:r>
      <w:r w:rsidR="001666FE">
        <w:rPr>
          <w:rFonts w:asciiTheme="minorHAnsi" w:hAnsiTheme="minorHAnsi"/>
        </w:rPr>
        <w:instrText xml:space="preserve"> REF _Ref42793609 \r \h </w:instrText>
      </w:r>
      <w:r w:rsidR="001666FE">
        <w:rPr>
          <w:rFonts w:asciiTheme="minorHAnsi" w:hAnsiTheme="minorHAnsi"/>
        </w:rPr>
      </w:r>
      <w:r w:rsidR="001666FE">
        <w:rPr>
          <w:rFonts w:asciiTheme="minorHAnsi" w:hAnsiTheme="minorHAnsi"/>
        </w:rPr>
        <w:fldChar w:fldCharType="separate"/>
      </w:r>
      <w:r w:rsidR="007046F1">
        <w:rPr>
          <w:rFonts w:asciiTheme="minorHAnsi" w:hAnsiTheme="minorHAnsi"/>
        </w:rPr>
        <w:t>3.3.2</w:t>
      </w:r>
      <w:r w:rsidR="001666FE">
        <w:rPr>
          <w:rFonts w:asciiTheme="minorHAnsi" w:hAnsiTheme="minorHAnsi"/>
        </w:rPr>
        <w:fldChar w:fldCharType="end"/>
      </w:r>
      <w:r w:rsidR="00D74A3A">
        <w:rPr>
          <w:rFonts w:asciiTheme="minorHAnsi" w:hAnsiTheme="minorHAnsi"/>
        </w:rPr>
        <w:t xml:space="preserve">. </w:t>
      </w:r>
    </w:p>
    <w:p w14:paraId="68F535EB" w14:textId="77777777" w:rsidR="007107C3" w:rsidRPr="002669CC" w:rsidRDefault="007107C3" w:rsidP="00421A3E">
      <w:pPr>
        <w:spacing w:line="360" w:lineRule="auto"/>
        <w:rPr>
          <w:rFonts w:asciiTheme="minorHAnsi" w:hAnsiTheme="minorHAnsi"/>
        </w:rPr>
      </w:pPr>
    </w:p>
    <w:p w14:paraId="1D1F1414" w14:textId="315D80E5" w:rsidR="00B41ABE" w:rsidRPr="002669CC" w:rsidRDefault="00516B29" w:rsidP="00516B29">
      <w:pPr>
        <w:pStyle w:val="Titolo30"/>
      </w:pPr>
      <w:bookmarkStart w:id="60" w:name="_Ref42685824"/>
      <w:bookmarkStart w:id="61" w:name="_Toc43662434"/>
      <w:r w:rsidRPr="00516B29">
        <w:rPr>
          <w:rFonts w:asciiTheme="minorHAnsi" w:hAnsiTheme="minorHAnsi"/>
        </w:rPr>
        <w:t xml:space="preserve">REQ-SIE-009-02 </w:t>
      </w:r>
      <w:r w:rsidR="001E499A">
        <w:t>TDS</w:t>
      </w:r>
      <w:r w:rsidR="005E59C8">
        <w:t>/TDSM</w:t>
      </w:r>
      <w:r w:rsidR="001E499A">
        <w:t xml:space="preserve"> - </w:t>
      </w:r>
      <w:r w:rsidR="00B41ABE" w:rsidRPr="00D35CBF">
        <w:rPr>
          <w:rFonts w:asciiTheme="minorHAnsi" w:hAnsiTheme="minorHAnsi"/>
        </w:rPr>
        <w:t>E</w:t>
      </w:r>
      <w:r w:rsidR="008B2085" w:rsidRPr="00D35CBF">
        <w:rPr>
          <w:rFonts w:asciiTheme="minorHAnsi" w:hAnsiTheme="minorHAnsi"/>
        </w:rPr>
        <w:t>missione</w:t>
      </w:r>
      <w:r w:rsidR="008B2085" w:rsidRPr="002669CC">
        <w:t xml:space="preserve"> del Decreto Presidenziale di D</w:t>
      </w:r>
      <w:r w:rsidR="00B41ABE" w:rsidRPr="002669CC">
        <w:t>esignazione</w:t>
      </w:r>
      <w:bookmarkEnd w:id="60"/>
      <w:bookmarkEnd w:id="61"/>
    </w:p>
    <w:p w14:paraId="0C12E8E9" w14:textId="43CFD6D9" w:rsidR="00A02F0C" w:rsidRPr="002669CC" w:rsidRDefault="00A02F0C" w:rsidP="00A02F0C">
      <w:pPr>
        <w:spacing w:line="360" w:lineRule="auto"/>
        <w:rPr>
          <w:rFonts w:asciiTheme="minorHAnsi" w:hAnsiTheme="minorHAnsi"/>
        </w:rPr>
      </w:pPr>
      <w:r w:rsidRPr="002669CC">
        <w:rPr>
          <w:rFonts w:asciiTheme="minorHAnsi" w:hAnsiTheme="minorHAnsi"/>
        </w:rPr>
        <w:t xml:space="preserve">Sempre in riferimento al </w:t>
      </w:r>
      <w:r w:rsidRPr="002669CC">
        <w:rPr>
          <w:rFonts w:asciiTheme="minorHAnsi" w:hAnsiTheme="minorHAnsi"/>
          <w:b/>
        </w:rPr>
        <w:t xml:space="preserve">comma 1 ter all’articolo 678 c.p.p., </w:t>
      </w:r>
      <w:r w:rsidRPr="002669CC">
        <w:rPr>
          <w:rFonts w:asciiTheme="minorHAnsi" w:hAnsiTheme="minorHAnsi"/>
        </w:rPr>
        <w:t>per procedimenti relativi a condanne per pene fino a 18 mesi, l’ufficio Tribunale di Sorveglianza (TDS</w:t>
      </w:r>
      <w:r w:rsidR="005E59C8">
        <w:rPr>
          <w:rFonts w:asciiTheme="minorHAnsi" w:hAnsiTheme="minorHAnsi"/>
        </w:rPr>
        <w:t>/TDSM</w:t>
      </w:r>
      <w:r w:rsidRPr="002669CC">
        <w:rPr>
          <w:rFonts w:asciiTheme="minorHAnsi" w:hAnsiTheme="minorHAnsi"/>
        </w:rPr>
        <w:t xml:space="preserve">), in tema di semplificazione della procedura, </w:t>
      </w:r>
      <w:r>
        <w:rPr>
          <w:rFonts w:asciiTheme="minorHAnsi" w:hAnsiTheme="minorHAnsi"/>
        </w:rPr>
        <w:t>designa</w:t>
      </w:r>
      <w:r w:rsidRPr="002669CC">
        <w:rPr>
          <w:rFonts w:asciiTheme="minorHAnsi" w:hAnsiTheme="minorHAnsi"/>
        </w:rPr>
        <w:t xml:space="preserve"> il magistrato relatore e </w:t>
      </w:r>
      <w:r>
        <w:rPr>
          <w:rFonts w:asciiTheme="minorHAnsi" w:hAnsiTheme="minorHAnsi"/>
        </w:rPr>
        <w:t>fissa</w:t>
      </w:r>
      <w:r w:rsidRPr="002669CC">
        <w:rPr>
          <w:rFonts w:asciiTheme="minorHAnsi" w:hAnsiTheme="minorHAnsi"/>
        </w:rPr>
        <w:t xml:space="preserve"> un termine entro il quale questi, con ordinanza adottata senza formalità, </w:t>
      </w:r>
      <w:r w:rsidRPr="002011CE">
        <w:rPr>
          <w:rFonts w:asciiTheme="minorHAnsi" w:hAnsiTheme="minorHAnsi"/>
          <w:b/>
        </w:rPr>
        <w:t>può applicare in via provvisoria</w:t>
      </w:r>
      <w:r w:rsidRPr="002669CC">
        <w:rPr>
          <w:rFonts w:asciiTheme="minorHAnsi" w:hAnsiTheme="minorHAnsi"/>
        </w:rPr>
        <w:t xml:space="preserve"> una delle misure menzionate nell'articolo 656, comma 5.</w:t>
      </w:r>
    </w:p>
    <w:p w14:paraId="4C7DE479" w14:textId="77777777" w:rsidR="00A02F0C" w:rsidRPr="002669CC" w:rsidRDefault="00A02F0C" w:rsidP="00A02F0C">
      <w:pPr>
        <w:spacing w:line="360" w:lineRule="auto"/>
        <w:rPr>
          <w:rFonts w:asciiTheme="minorHAnsi" w:hAnsiTheme="minorHAnsi"/>
        </w:rPr>
      </w:pPr>
    </w:p>
    <w:p w14:paraId="14B2C7C8" w14:textId="615F3823" w:rsidR="00A02F0C" w:rsidRPr="002669CC" w:rsidRDefault="00A02F0C" w:rsidP="00A02F0C">
      <w:pPr>
        <w:spacing w:line="360" w:lineRule="auto"/>
        <w:rPr>
          <w:rFonts w:asciiTheme="minorHAnsi" w:hAnsiTheme="minorHAnsi"/>
        </w:rPr>
      </w:pPr>
      <w:r w:rsidRPr="002669CC">
        <w:rPr>
          <w:rFonts w:asciiTheme="minorHAnsi" w:hAnsiTheme="minorHAnsi"/>
        </w:rPr>
        <w:t xml:space="preserve">L’adeguamento del sistema SIUS a </w:t>
      </w:r>
      <w:r>
        <w:rPr>
          <w:rFonts w:asciiTheme="minorHAnsi" w:hAnsiTheme="minorHAnsi"/>
        </w:rPr>
        <w:t>tale normativa si delin</w:t>
      </w:r>
      <w:r w:rsidR="005E59C8">
        <w:rPr>
          <w:rFonts w:asciiTheme="minorHAnsi" w:hAnsiTheme="minorHAnsi"/>
        </w:rPr>
        <w:t>ea nell’implementazione che si espone a seguire.</w:t>
      </w:r>
    </w:p>
    <w:p w14:paraId="76D6088C" w14:textId="77777777" w:rsidR="00A02F0C" w:rsidRDefault="00A02F0C" w:rsidP="00421A3E">
      <w:pPr>
        <w:spacing w:line="360" w:lineRule="auto"/>
        <w:rPr>
          <w:rFonts w:asciiTheme="minorHAnsi" w:hAnsiTheme="minorHAnsi"/>
        </w:rPr>
      </w:pPr>
    </w:p>
    <w:p w14:paraId="3E91254C" w14:textId="10CF459A" w:rsidR="006C4D1E" w:rsidRPr="002669CC" w:rsidRDefault="006C4D1E" w:rsidP="00421A3E">
      <w:pPr>
        <w:spacing w:line="360" w:lineRule="auto"/>
        <w:rPr>
          <w:rFonts w:asciiTheme="minorHAnsi" w:hAnsiTheme="minorHAnsi"/>
        </w:rPr>
      </w:pPr>
      <w:r w:rsidRPr="002669CC">
        <w:rPr>
          <w:rFonts w:asciiTheme="minorHAnsi" w:hAnsiTheme="minorHAnsi"/>
        </w:rPr>
        <w:lastRenderedPageBreak/>
        <w:t xml:space="preserve">Accedendo al sistema SIUS con utenza </w:t>
      </w:r>
      <w:r w:rsidR="005E59C8" w:rsidRPr="002669CC">
        <w:rPr>
          <w:rFonts w:asciiTheme="minorHAnsi" w:hAnsiTheme="minorHAnsi"/>
        </w:rPr>
        <w:t>Tribunale di Sorveglianza (TDS</w:t>
      </w:r>
      <w:r w:rsidR="005E59C8">
        <w:rPr>
          <w:rFonts w:asciiTheme="minorHAnsi" w:hAnsiTheme="minorHAnsi"/>
        </w:rPr>
        <w:t xml:space="preserve">/TDSM), </w:t>
      </w:r>
      <w:r w:rsidRPr="002669CC">
        <w:rPr>
          <w:rFonts w:asciiTheme="minorHAnsi" w:hAnsiTheme="minorHAnsi"/>
        </w:rPr>
        <w:t xml:space="preserve">in corrispondenza del menù </w:t>
      </w:r>
      <w:r w:rsidR="005421B4" w:rsidRPr="002669CC">
        <w:rPr>
          <w:rFonts w:asciiTheme="minorHAnsi" w:hAnsiTheme="minorHAnsi"/>
        </w:rPr>
        <w:t xml:space="preserve">‘Decreti’, </w:t>
      </w:r>
      <w:r w:rsidR="00104ECB">
        <w:rPr>
          <w:rFonts w:asciiTheme="minorHAnsi" w:hAnsiTheme="minorHAnsi"/>
        </w:rPr>
        <w:t>sarà introdotto</w:t>
      </w:r>
      <w:r w:rsidR="005421B4" w:rsidRPr="002669CC">
        <w:rPr>
          <w:rFonts w:asciiTheme="minorHAnsi" w:hAnsiTheme="minorHAnsi"/>
        </w:rPr>
        <w:t xml:space="preserve"> un nuovo tasto funzione denominato ‘D</w:t>
      </w:r>
      <w:r w:rsidR="00C66883" w:rsidRPr="002669CC">
        <w:rPr>
          <w:rFonts w:asciiTheme="minorHAnsi" w:hAnsiTheme="minorHAnsi"/>
        </w:rPr>
        <w:t>ecreto P</w:t>
      </w:r>
      <w:r w:rsidR="005421B4" w:rsidRPr="002669CC">
        <w:rPr>
          <w:rFonts w:asciiTheme="minorHAnsi" w:hAnsiTheme="minorHAnsi"/>
        </w:rPr>
        <w:t>residenziale di Designazione’.</w:t>
      </w:r>
    </w:p>
    <w:p w14:paraId="1F445CED" w14:textId="77777777" w:rsidR="00104ECB" w:rsidRDefault="00104ECB" w:rsidP="00421A3E">
      <w:pPr>
        <w:spacing w:line="360" w:lineRule="auto"/>
        <w:rPr>
          <w:rFonts w:asciiTheme="minorHAnsi" w:hAnsiTheme="minorHAnsi"/>
        </w:rPr>
      </w:pPr>
    </w:p>
    <w:p w14:paraId="04DC1F33" w14:textId="77777777" w:rsidR="00A276B6" w:rsidRDefault="00A276B6" w:rsidP="00A276B6">
      <w:pPr>
        <w:keepNext/>
        <w:spacing w:line="360" w:lineRule="auto"/>
      </w:pPr>
      <w:r>
        <w:rPr>
          <w:rFonts w:asciiTheme="minorHAnsi" w:hAnsiTheme="minorHAnsi"/>
          <w:noProof/>
        </w:rPr>
        <w:drawing>
          <wp:inline distT="0" distB="0" distL="0" distR="0" wp14:anchorId="5089FBDA" wp14:editId="5B58D4B4">
            <wp:extent cx="6107430" cy="122491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7430" cy="1224915"/>
                    </a:xfrm>
                    <a:prstGeom prst="rect">
                      <a:avLst/>
                    </a:prstGeom>
                    <a:noFill/>
                    <a:ln>
                      <a:noFill/>
                    </a:ln>
                  </pic:spPr>
                </pic:pic>
              </a:graphicData>
            </a:graphic>
          </wp:inline>
        </w:drawing>
      </w:r>
    </w:p>
    <w:p w14:paraId="1CADA6B9" w14:textId="7B355D2B" w:rsidR="00104ECB" w:rsidRPr="00DB5439" w:rsidRDefault="00A276B6"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7046F1">
        <w:rPr>
          <w:rFonts w:asciiTheme="minorHAnsi" w:hAnsiTheme="minorHAnsi"/>
          <w:b/>
          <w:noProof/>
          <w:sz w:val="18"/>
          <w:szCs w:val="18"/>
        </w:rPr>
        <w:t>4</w:t>
      </w:r>
      <w:r w:rsidR="0079756D" w:rsidRPr="00DB5439">
        <w:rPr>
          <w:rFonts w:asciiTheme="minorHAnsi" w:hAnsiTheme="minorHAnsi"/>
          <w:b/>
          <w:sz w:val="18"/>
          <w:szCs w:val="18"/>
        </w:rPr>
        <w:fldChar w:fldCharType="end"/>
      </w:r>
      <w:r w:rsidRPr="00DB5439">
        <w:rPr>
          <w:rFonts w:asciiTheme="minorHAnsi" w:hAnsiTheme="minorHAnsi"/>
          <w:b/>
          <w:sz w:val="18"/>
          <w:szCs w:val="18"/>
        </w:rPr>
        <w:t>: Menù Decreto Presidenziale di Designazione</w:t>
      </w:r>
    </w:p>
    <w:p w14:paraId="0725D106" w14:textId="77777777" w:rsidR="002742A9" w:rsidRDefault="002742A9" w:rsidP="00A276B6">
      <w:pPr>
        <w:spacing w:line="360" w:lineRule="auto"/>
        <w:rPr>
          <w:rFonts w:asciiTheme="minorHAnsi" w:hAnsiTheme="minorHAnsi"/>
        </w:rPr>
      </w:pPr>
    </w:p>
    <w:p w14:paraId="507E8DC0" w14:textId="77777777" w:rsidR="003334CE" w:rsidRDefault="00A276B6" w:rsidP="00A276B6">
      <w:pPr>
        <w:spacing w:line="360" w:lineRule="auto"/>
        <w:rPr>
          <w:rFonts w:asciiTheme="minorHAnsi" w:hAnsiTheme="minorHAnsi"/>
        </w:rPr>
      </w:pPr>
      <w:r w:rsidRPr="002669CC">
        <w:rPr>
          <w:rFonts w:asciiTheme="minorHAnsi" w:hAnsiTheme="minorHAnsi"/>
        </w:rPr>
        <w:t xml:space="preserve">L’accesso alla funzione mostrerà una nuova maschera per inserire il decreto in oggetto. </w:t>
      </w:r>
    </w:p>
    <w:p w14:paraId="3075844E" w14:textId="45AEA74A" w:rsidR="00A276B6" w:rsidRDefault="003334CE" w:rsidP="00A276B6">
      <w:pPr>
        <w:spacing w:line="360" w:lineRule="auto"/>
        <w:rPr>
          <w:rFonts w:asciiTheme="minorHAnsi" w:hAnsiTheme="minorHAnsi"/>
        </w:rPr>
      </w:pPr>
      <w:r>
        <w:rPr>
          <w:rFonts w:asciiTheme="minorHAnsi" w:hAnsiTheme="minorHAnsi"/>
        </w:rPr>
        <w:t xml:space="preserve">Dal punto di vista funzionale il Decreto di Designazione, va inserito dopo l’iscrizione di un procedimento SIUS con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w:t>
      </w:r>
    </w:p>
    <w:p w14:paraId="07320554" w14:textId="77777777" w:rsidR="003334CE" w:rsidRDefault="003334CE" w:rsidP="00A276B6">
      <w:pPr>
        <w:spacing w:line="360" w:lineRule="auto"/>
        <w:rPr>
          <w:rFonts w:asciiTheme="minorHAnsi" w:hAnsiTheme="minorHAnsi"/>
        </w:rPr>
      </w:pPr>
    </w:p>
    <w:p w14:paraId="5D6D504E" w14:textId="42573DF3" w:rsidR="003334CE" w:rsidRDefault="003334CE" w:rsidP="00A276B6">
      <w:pPr>
        <w:spacing w:line="360" w:lineRule="auto"/>
        <w:rPr>
          <w:rFonts w:asciiTheme="minorHAnsi" w:hAnsiTheme="minorHAnsi"/>
        </w:rPr>
      </w:pPr>
      <w:r>
        <w:rPr>
          <w:rFonts w:asciiTheme="minorHAnsi" w:hAnsiTheme="minorHAnsi"/>
        </w:rPr>
        <w:t>Pertanto, l’utente:</w:t>
      </w:r>
    </w:p>
    <w:p w14:paraId="27F05B0F" w14:textId="72F2F2BA" w:rsidR="003334CE" w:rsidRPr="003334CE" w:rsidRDefault="003334CE" w:rsidP="0015315B">
      <w:pPr>
        <w:pStyle w:val="Paragrafoelenco"/>
        <w:numPr>
          <w:ilvl w:val="0"/>
          <w:numId w:val="36"/>
        </w:numPr>
      </w:pPr>
      <w:r w:rsidRPr="003334CE">
        <w:t>Inserisce un nuovo procedimento SIUS di “Concessione misure alternative (art. 678 comma 1-ter c.p.p.)”</w:t>
      </w:r>
    </w:p>
    <w:p w14:paraId="4C021D0A" w14:textId="0BC2AF12" w:rsidR="003334CE" w:rsidRPr="003334CE" w:rsidRDefault="003334CE" w:rsidP="0015315B">
      <w:pPr>
        <w:pStyle w:val="Paragrafoelenco"/>
        <w:numPr>
          <w:ilvl w:val="0"/>
          <w:numId w:val="36"/>
        </w:numPr>
      </w:pPr>
      <w:r w:rsidRPr="003334CE">
        <w:t>Emette, nei casi previsti dal decreto, il decreto Presidenziale di Designazione</w:t>
      </w:r>
    </w:p>
    <w:p w14:paraId="6898294E" w14:textId="77777777" w:rsidR="00A276B6" w:rsidRPr="002669CC" w:rsidRDefault="00A276B6" w:rsidP="00421A3E">
      <w:pPr>
        <w:spacing w:line="360" w:lineRule="auto"/>
        <w:rPr>
          <w:rFonts w:asciiTheme="minorHAnsi" w:hAnsiTheme="minorHAnsi"/>
        </w:rPr>
      </w:pPr>
    </w:p>
    <w:p w14:paraId="42E41A10" w14:textId="38272F99" w:rsidR="00225859" w:rsidRPr="002669CC" w:rsidRDefault="005C4B6F" w:rsidP="00421A3E">
      <w:pPr>
        <w:spacing w:line="360" w:lineRule="auto"/>
        <w:rPr>
          <w:rFonts w:asciiTheme="minorHAnsi" w:hAnsiTheme="minorHAnsi"/>
        </w:rPr>
      </w:pPr>
      <w:r>
        <w:rPr>
          <w:rFonts w:asciiTheme="minorHAnsi" w:hAnsiTheme="minorHAnsi"/>
        </w:rPr>
        <w:t>Tramite questa funzione il Tribunale di S</w:t>
      </w:r>
      <w:r w:rsidR="00225859" w:rsidRPr="002669CC">
        <w:rPr>
          <w:rFonts w:asciiTheme="minorHAnsi" w:hAnsiTheme="minorHAnsi"/>
        </w:rPr>
        <w:t>orveglianza va a designare il magistrato relatore che può applicare in via provvisoria</w:t>
      </w:r>
      <w:r w:rsidR="00C66883" w:rsidRPr="002669CC">
        <w:rPr>
          <w:rFonts w:asciiTheme="minorHAnsi" w:hAnsiTheme="minorHAnsi"/>
        </w:rPr>
        <w:t xml:space="preserve">, in riferimento a procedimenti relativi a condanne per pene fino a 18 mesi, </w:t>
      </w:r>
      <w:r w:rsidR="00225859" w:rsidRPr="002669CC">
        <w:rPr>
          <w:rFonts w:asciiTheme="minorHAnsi" w:hAnsiTheme="minorHAnsi"/>
        </w:rPr>
        <w:t>una delle misure menzionate nell'articolo 656, comma 5.</w:t>
      </w:r>
    </w:p>
    <w:p w14:paraId="03D7170C" w14:textId="0D60C758" w:rsidR="00225859" w:rsidRPr="002669CC" w:rsidRDefault="00225859" w:rsidP="00421A3E">
      <w:pPr>
        <w:spacing w:line="360" w:lineRule="auto"/>
        <w:rPr>
          <w:rFonts w:asciiTheme="minorHAnsi" w:hAnsiTheme="minorHAnsi"/>
        </w:rPr>
      </w:pPr>
      <w:r w:rsidRPr="002669CC">
        <w:rPr>
          <w:rFonts w:asciiTheme="minorHAnsi" w:hAnsiTheme="minorHAnsi"/>
        </w:rPr>
        <w:t>La maschera per l’inserimento del decreto deve permettere pertanto, di poter inserire le seguenti informazioni:</w:t>
      </w:r>
    </w:p>
    <w:p w14:paraId="1314507F" w14:textId="61798B8C" w:rsidR="00225859" w:rsidRPr="002669CC" w:rsidRDefault="00CC242D" w:rsidP="0015315B">
      <w:pPr>
        <w:pStyle w:val="Paragrafoelenco"/>
      </w:pPr>
      <w:r w:rsidRPr="002669CC">
        <w:t>Data Emissione</w:t>
      </w:r>
    </w:p>
    <w:p w14:paraId="0EEB739F" w14:textId="1CA9EBE6" w:rsidR="00CC242D" w:rsidRDefault="00CC242D" w:rsidP="0015315B">
      <w:pPr>
        <w:pStyle w:val="Paragrafoelenco"/>
      </w:pPr>
      <w:r w:rsidRPr="002669CC">
        <w:t>Magistrato Relatore designato</w:t>
      </w:r>
    </w:p>
    <w:p w14:paraId="2A80E20E" w14:textId="0670A8D6" w:rsidR="003334CE" w:rsidRPr="001F2769" w:rsidRDefault="003334CE" w:rsidP="0015315B">
      <w:pPr>
        <w:pStyle w:val="Paragrafoelenco"/>
      </w:pPr>
      <w:r>
        <w:t xml:space="preserve">Contenuto </w:t>
      </w:r>
      <w:r w:rsidRPr="001F2769">
        <w:t>(valore fisso, corrispondente al contenuto</w:t>
      </w:r>
      <w:r w:rsidR="001F2769" w:rsidRPr="001F2769">
        <w:t xml:space="preserve"> - Concessione misure alternative (art. 678 comma 1-ter c.p.p. - </w:t>
      </w:r>
      <w:r w:rsidRPr="001F2769">
        <w:t xml:space="preserve"> selezionato in fase di iscrizione del procedimento SIUS)</w:t>
      </w:r>
    </w:p>
    <w:p w14:paraId="4A22E274" w14:textId="06E7F4E6" w:rsidR="003334CE" w:rsidRPr="002669CC" w:rsidRDefault="003334CE" w:rsidP="0015315B">
      <w:pPr>
        <w:pStyle w:val="Paragrafoelenco"/>
      </w:pPr>
      <w:r>
        <w:t>Oggetto</w:t>
      </w:r>
      <w:r w:rsidR="001F2769">
        <w:t xml:space="preserve"> </w:t>
      </w:r>
      <w:r w:rsidR="001F2769" w:rsidRPr="001F2769">
        <w:t>(selezionabile dalla lista degli oggetti associati al contenuto - Concessione misure alternative (art. 678 comma 1-ter c.p.p.)</w:t>
      </w:r>
      <w:r w:rsidR="001F2769">
        <w:t>)</w:t>
      </w:r>
    </w:p>
    <w:p w14:paraId="7FA0FA20" w14:textId="6F27E738" w:rsidR="009019EE" w:rsidRPr="00BE26D7" w:rsidRDefault="00243047" w:rsidP="0015315B">
      <w:pPr>
        <w:pStyle w:val="Paragrafoelenco"/>
      </w:pPr>
      <w:r w:rsidRPr="00BE26D7">
        <w:lastRenderedPageBreak/>
        <w:t>Tribunale</w:t>
      </w:r>
      <w:r w:rsidR="009019EE" w:rsidRPr="00BE26D7">
        <w:t xml:space="preserve"> Sorveglianza e relativa sede </w:t>
      </w:r>
      <w:r w:rsidR="0083190D" w:rsidRPr="00BE26D7">
        <w:t xml:space="preserve"> </w:t>
      </w:r>
    </w:p>
    <w:p w14:paraId="57B02C8C" w14:textId="7E6709FF" w:rsidR="00CC242D" w:rsidRPr="002669CC" w:rsidRDefault="00A2677E" w:rsidP="0015315B">
      <w:pPr>
        <w:pStyle w:val="Paragrafoelenco"/>
      </w:pPr>
      <w:r>
        <w:t>Termine Emissione</w:t>
      </w:r>
      <w:r w:rsidR="00C66883" w:rsidRPr="002669CC">
        <w:t xml:space="preserve"> (dove indicare </w:t>
      </w:r>
      <w:r w:rsidR="007A3EC9" w:rsidRPr="002669CC">
        <w:t xml:space="preserve">il termine entro il quale il magistrato deve provvedere </w:t>
      </w:r>
      <w:r w:rsidR="00D24632" w:rsidRPr="002669CC">
        <w:t>all’emissione dell’ordinanza</w:t>
      </w:r>
      <w:r w:rsidR="00C66883" w:rsidRPr="002669CC">
        <w:t xml:space="preserve"> di ammissione provvisoria).</w:t>
      </w:r>
    </w:p>
    <w:p w14:paraId="46E62BCC" w14:textId="77777777" w:rsidR="00CC242D" w:rsidRDefault="00CC242D" w:rsidP="00421A3E">
      <w:pPr>
        <w:spacing w:line="360" w:lineRule="auto"/>
        <w:rPr>
          <w:rFonts w:asciiTheme="minorHAnsi" w:hAnsiTheme="minorHAnsi"/>
        </w:rPr>
      </w:pPr>
    </w:p>
    <w:p w14:paraId="31B54198" w14:textId="16493D38" w:rsidR="007C043C" w:rsidRDefault="00C26A41" w:rsidP="007C043C">
      <w:pPr>
        <w:keepNext/>
        <w:spacing w:line="360" w:lineRule="auto"/>
      </w:pPr>
      <w:r>
        <w:rPr>
          <w:noProof/>
        </w:rPr>
        <w:drawing>
          <wp:inline distT="0" distB="0" distL="0" distR="0" wp14:anchorId="3D00F7FD" wp14:editId="790D8236">
            <wp:extent cx="6115050" cy="299085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2990850"/>
                    </a:xfrm>
                    <a:prstGeom prst="rect">
                      <a:avLst/>
                    </a:prstGeom>
                    <a:noFill/>
                    <a:ln>
                      <a:noFill/>
                    </a:ln>
                  </pic:spPr>
                </pic:pic>
              </a:graphicData>
            </a:graphic>
          </wp:inline>
        </w:drawing>
      </w:r>
    </w:p>
    <w:p w14:paraId="744F8A9C" w14:textId="06943EAC" w:rsidR="006C4280" w:rsidRPr="00DB5439" w:rsidRDefault="007C043C"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79756D" w:rsidRPr="00DB5439">
        <w:rPr>
          <w:rFonts w:asciiTheme="minorHAnsi" w:hAnsiTheme="minorHAnsi"/>
          <w:b/>
          <w:sz w:val="18"/>
          <w:szCs w:val="18"/>
        </w:rPr>
        <w:fldChar w:fldCharType="begin"/>
      </w:r>
      <w:r w:rsidR="0079756D" w:rsidRPr="00DB5439">
        <w:rPr>
          <w:rFonts w:asciiTheme="minorHAnsi" w:hAnsiTheme="minorHAnsi"/>
          <w:b/>
          <w:sz w:val="18"/>
          <w:szCs w:val="18"/>
        </w:rPr>
        <w:instrText xml:space="preserve"> SEQ Figura \* ARABIC </w:instrText>
      </w:r>
      <w:r w:rsidR="0079756D" w:rsidRPr="00DB5439">
        <w:rPr>
          <w:rFonts w:asciiTheme="minorHAnsi" w:hAnsiTheme="minorHAnsi"/>
          <w:b/>
          <w:sz w:val="18"/>
          <w:szCs w:val="18"/>
        </w:rPr>
        <w:fldChar w:fldCharType="separate"/>
      </w:r>
      <w:r w:rsidR="007046F1">
        <w:rPr>
          <w:rFonts w:asciiTheme="minorHAnsi" w:hAnsiTheme="minorHAnsi"/>
          <w:b/>
          <w:noProof/>
          <w:sz w:val="18"/>
          <w:szCs w:val="18"/>
        </w:rPr>
        <w:t>5</w:t>
      </w:r>
      <w:r w:rsidR="0079756D" w:rsidRPr="00DB5439">
        <w:rPr>
          <w:rFonts w:asciiTheme="minorHAnsi" w:hAnsiTheme="minorHAnsi"/>
          <w:b/>
          <w:sz w:val="18"/>
          <w:szCs w:val="18"/>
        </w:rPr>
        <w:fldChar w:fldCharType="end"/>
      </w:r>
      <w:r w:rsidRPr="00DB5439">
        <w:rPr>
          <w:rFonts w:asciiTheme="minorHAnsi" w:hAnsiTheme="minorHAnsi"/>
          <w:b/>
          <w:sz w:val="18"/>
          <w:szCs w:val="18"/>
        </w:rPr>
        <w:t xml:space="preserve">: </w:t>
      </w:r>
      <w:r w:rsidR="00BE26D7">
        <w:rPr>
          <w:rFonts w:asciiTheme="minorHAnsi" w:hAnsiTheme="minorHAnsi"/>
          <w:b/>
          <w:sz w:val="18"/>
          <w:szCs w:val="18"/>
        </w:rPr>
        <w:t>P</w:t>
      </w:r>
      <w:r w:rsidR="00C26A41">
        <w:rPr>
          <w:rFonts w:asciiTheme="minorHAnsi" w:hAnsiTheme="minorHAnsi"/>
          <w:b/>
          <w:sz w:val="18"/>
          <w:szCs w:val="18"/>
        </w:rPr>
        <w:t xml:space="preserve">agina di inserimento del </w:t>
      </w:r>
      <w:r w:rsidRPr="00DB5439">
        <w:rPr>
          <w:rFonts w:asciiTheme="minorHAnsi" w:hAnsiTheme="minorHAnsi"/>
          <w:b/>
          <w:sz w:val="18"/>
          <w:szCs w:val="18"/>
        </w:rPr>
        <w:t>Decreto Designazione Magistrato</w:t>
      </w:r>
    </w:p>
    <w:p w14:paraId="7A8FA8A3" w14:textId="77777777" w:rsidR="007C043C" w:rsidRPr="002669CC" w:rsidRDefault="007C043C" w:rsidP="00421A3E">
      <w:pPr>
        <w:spacing w:line="360" w:lineRule="auto"/>
        <w:rPr>
          <w:rFonts w:asciiTheme="minorHAnsi" w:hAnsiTheme="minorHAnsi"/>
        </w:rPr>
      </w:pPr>
    </w:p>
    <w:p w14:paraId="70986DD6" w14:textId="38E79A25" w:rsidR="009F237E" w:rsidRDefault="00225859" w:rsidP="00421A3E">
      <w:pPr>
        <w:spacing w:line="360" w:lineRule="auto"/>
        <w:rPr>
          <w:rFonts w:asciiTheme="minorHAnsi" w:hAnsiTheme="minorHAnsi"/>
        </w:rPr>
      </w:pPr>
      <w:r w:rsidRPr="002669CC">
        <w:rPr>
          <w:rFonts w:asciiTheme="minorHAnsi" w:hAnsiTheme="minorHAnsi"/>
        </w:rPr>
        <w:t xml:space="preserve">Caratteristica fondamentare di tale </w:t>
      </w:r>
      <w:r w:rsidR="00E54776">
        <w:rPr>
          <w:rFonts w:asciiTheme="minorHAnsi" w:hAnsiTheme="minorHAnsi"/>
        </w:rPr>
        <w:t>decreto</w:t>
      </w:r>
      <w:r w:rsidRPr="002669CC">
        <w:rPr>
          <w:rFonts w:asciiTheme="minorHAnsi" w:hAnsiTheme="minorHAnsi"/>
        </w:rPr>
        <w:t xml:space="preserve"> è</w:t>
      </w:r>
      <w:r w:rsidR="009F237E">
        <w:rPr>
          <w:rFonts w:asciiTheme="minorHAnsi" w:hAnsiTheme="minorHAnsi"/>
        </w:rPr>
        <w:t xml:space="preserve"> che a seguito dell’inserimento e</w:t>
      </w:r>
      <w:r w:rsidRPr="002669CC">
        <w:rPr>
          <w:rFonts w:asciiTheme="minorHAnsi" w:hAnsiTheme="minorHAnsi"/>
        </w:rPr>
        <w:t xml:space="preserve"> validazione</w:t>
      </w:r>
      <w:r w:rsidR="006F525D">
        <w:rPr>
          <w:rFonts w:asciiTheme="minorHAnsi" w:hAnsiTheme="minorHAnsi"/>
        </w:rPr>
        <w:t xml:space="preserve"> dello stesso, il procedimento in lavorazione </w:t>
      </w:r>
      <w:r w:rsidRPr="002669CC">
        <w:rPr>
          <w:rFonts w:asciiTheme="minorHAnsi" w:hAnsiTheme="minorHAnsi"/>
        </w:rPr>
        <w:t xml:space="preserve">non </w:t>
      </w:r>
      <w:r w:rsidR="006F525D">
        <w:rPr>
          <w:rFonts w:asciiTheme="minorHAnsi" w:hAnsiTheme="minorHAnsi"/>
        </w:rPr>
        <w:t>deve essere chiuso.</w:t>
      </w:r>
    </w:p>
    <w:p w14:paraId="281150FD" w14:textId="6F3A2A60" w:rsidR="006F525D" w:rsidRDefault="006F525D" w:rsidP="00421A3E">
      <w:pPr>
        <w:spacing w:line="360" w:lineRule="auto"/>
        <w:rPr>
          <w:rFonts w:asciiTheme="minorHAnsi" w:hAnsiTheme="minorHAnsi"/>
        </w:rPr>
      </w:pPr>
      <w:r>
        <w:rPr>
          <w:rFonts w:asciiTheme="minorHAnsi" w:hAnsiTheme="minorHAnsi"/>
        </w:rPr>
        <w:t>Per tale decreto deve essere creato un documento di stamp</w:t>
      </w:r>
      <w:r w:rsidR="000C5585">
        <w:rPr>
          <w:rFonts w:asciiTheme="minorHAnsi" w:hAnsiTheme="minorHAnsi"/>
        </w:rPr>
        <w:t xml:space="preserve">a ad hoc che sarà </w:t>
      </w:r>
      <w:r w:rsidR="000C5585" w:rsidRPr="00FA6F56">
        <w:rPr>
          <w:rFonts w:asciiTheme="minorHAnsi" w:hAnsiTheme="minorHAnsi"/>
          <w:highlight w:val="yellow"/>
        </w:rPr>
        <w:t>fornito dall’A</w:t>
      </w:r>
      <w:r w:rsidRPr="00FA6F56">
        <w:rPr>
          <w:rFonts w:asciiTheme="minorHAnsi" w:hAnsiTheme="minorHAnsi"/>
          <w:highlight w:val="yellow"/>
        </w:rPr>
        <w:t>mministrazione</w:t>
      </w:r>
      <w:r>
        <w:rPr>
          <w:rFonts w:asciiTheme="minorHAnsi" w:hAnsiTheme="minorHAnsi"/>
        </w:rPr>
        <w:t>.</w:t>
      </w:r>
    </w:p>
    <w:p w14:paraId="70D3DD7B" w14:textId="77777777" w:rsidR="006F525D" w:rsidRDefault="006F525D" w:rsidP="00421A3E">
      <w:pPr>
        <w:spacing w:line="360" w:lineRule="auto"/>
        <w:rPr>
          <w:rFonts w:asciiTheme="minorHAnsi" w:hAnsiTheme="minorHAnsi"/>
        </w:rPr>
      </w:pPr>
    </w:p>
    <w:p w14:paraId="06AA9A23" w14:textId="219CEBE9" w:rsidR="00F57AD4" w:rsidRDefault="00F57AD4" w:rsidP="00F55957">
      <w:pPr>
        <w:spacing w:line="360" w:lineRule="auto"/>
        <w:rPr>
          <w:rFonts w:asciiTheme="minorHAnsi" w:hAnsiTheme="minorHAnsi"/>
        </w:rPr>
      </w:pPr>
      <w:r>
        <w:rPr>
          <w:rFonts w:asciiTheme="minorHAnsi" w:hAnsiTheme="minorHAnsi"/>
        </w:rPr>
        <w:t xml:space="preserve">Lo stato del </w:t>
      </w:r>
      <w:r w:rsidR="00E54776">
        <w:rPr>
          <w:rFonts w:asciiTheme="minorHAnsi" w:hAnsiTheme="minorHAnsi"/>
        </w:rPr>
        <w:t>procedimento</w:t>
      </w:r>
      <w:r>
        <w:rPr>
          <w:rFonts w:asciiTheme="minorHAnsi" w:hAnsiTheme="minorHAnsi"/>
        </w:rPr>
        <w:t xml:space="preserve">, a seguito della validazione del Decreto di Designazione, sarà impostato a </w:t>
      </w:r>
      <w:r w:rsidRPr="00F57AD4">
        <w:rPr>
          <w:rFonts w:asciiTheme="minorHAnsi" w:hAnsiTheme="minorHAnsi"/>
          <w:b/>
        </w:rPr>
        <w:t>‘Emesso Decreto Designazione’</w:t>
      </w:r>
      <w:r w:rsidR="00F55957">
        <w:rPr>
          <w:rFonts w:asciiTheme="minorHAnsi" w:hAnsiTheme="minorHAnsi"/>
        </w:rPr>
        <w:t xml:space="preserve">, mentre </w:t>
      </w:r>
      <w:r w:rsidR="0079756D">
        <w:rPr>
          <w:rFonts w:asciiTheme="minorHAnsi" w:hAnsiTheme="minorHAnsi"/>
        </w:rPr>
        <w:t>l’e</w:t>
      </w:r>
      <w:r w:rsidR="003F487C">
        <w:rPr>
          <w:rFonts w:asciiTheme="minorHAnsi" w:hAnsiTheme="minorHAnsi"/>
        </w:rPr>
        <w:t>sito da associare al decreto è ‘</w:t>
      </w:r>
      <w:r w:rsidR="0079756D" w:rsidRPr="009F237E">
        <w:rPr>
          <w:rFonts w:asciiTheme="minorHAnsi" w:hAnsiTheme="minorHAnsi"/>
          <w:b/>
        </w:rPr>
        <w:t xml:space="preserve">Magistrato Designato </w:t>
      </w:r>
      <w:r w:rsidR="003F487C" w:rsidRPr="009F237E">
        <w:rPr>
          <w:rFonts w:asciiTheme="minorHAnsi" w:hAnsiTheme="minorHAnsi"/>
          <w:b/>
        </w:rPr>
        <w:t>art. 678 1-ter</w:t>
      </w:r>
      <w:r w:rsidR="003F487C" w:rsidRPr="009F237E">
        <w:rPr>
          <w:rFonts w:asciiTheme="minorHAnsi" w:hAnsiTheme="minorHAnsi"/>
        </w:rPr>
        <w:t>’.</w:t>
      </w:r>
      <w:r w:rsidR="002D1A86">
        <w:rPr>
          <w:rFonts w:asciiTheme="minorHAnsi" w:hAnsiTheme="minorHAnsi"/>
        </w:rPr>
        <w:t xml:space="preserve"> L’introduzione di un nuovo stato procedimento e nuovo esito si giustifica per la corretta individuazione dei procedimenti SIUS ai fini</w:t>
      </w:r>
      <w:r w:rsidR="005E59C8">
        <w:rPr>
          <w:rFonts w:asciiTheme="minorHAnsi" w:hAnsiTheme="minorHAnsi"/>
        </w:rPr>
        <w:t xml:space="preserve"> delle elaborazioni statistiche dettagliate ai par.</w:t>
      </w:r>
      <w:r w:rsidR="001666FE">
        <w:rPr>
          <w:rFonts w:asciiTheme="minorHAnsi" w:hAnsiTheme="minorHAnsi"/>
        </w:rPr>
        <w:fldChar w:fldCharType="begin"/>
      </w:r>
      <w:r w:rsidR="001666FE">
        <w:rPr>
          <w:rFonts w:asciiTheme="minorHAnsi" w:hAnsiTheme="minorHAnsi"/>
        </w:rPr>
        <w:instrText xml:space="preserve"> REF _Ref42793729 \r \h </w:instrText>
      </w:r>
      <w:r w:rsidR="001666FE">
        <w:rPr>
          <w:rFonts w:asciiTheme="minorHAnsi" w:hAnsiTheme="minorHAnsi"/>
        </w:rPr>
      </w:r>
      <w:r w:rsidR="001666FE">
        <w:rPr>
          <w:rFonts w:asciiTheme="minorHAnsi" w:hAnsiTheme="minorHAnsi"/>
        </w:rPr>
        <w:fldChar w:fldCharType="separate"/>
      </w:r>
      <w:r w:rsidR="007046F1">
        <w:rPr>
          <w:rFonts w:asciiTheme="minorHAnsi" w:hAnsiTheme="minorHAnsi"/>
        </w:rPr>
        <w:t>3.2.6.1</w:t>
      </w:r>
      <w:r w:rsidR="001666FE">
        <w:rPr>
          <w:rFonts w:asciiTheme="minorHAnsi" w:hAnsiTheme="minorHAnsi"/>
        </w:rPr>
        <w:fldChar w:fldCharType="end"/>
      </w:r>
      <w:r w:rsidR="001666FE">
        <w:rPr>
          <w:rFonts w:asciiTheme="minorHAnsi" w:hAnsiTheme="minorHAnsi"/>
        </w:rPr>
        <w:t xml:space="preserve"> e </w:t>
      </w:r>
      <w:r w:rsidR="001666FE">
        <w:rPr>
          <w:rFonts w:asciiTheme="minorHAnsi" w:hAnsiTheme="minorHAnsi"/>
        </w:rPr>
        <w:fldChar w:fldCharType="begin"/>
      </w:r>
      <w:r w:rsidR="001666FE">
        <w:rPr>
          <w:rFonts w:asciiTheme="minorHAnsi" w:hAnsiTheme="minorHAnsi"/>
        </w:rPr>
        <w:instrText xml:space="preserve"> REF _Ref42793734 \r \h </w:instrText>
      </w:r>
      <w:r w:rsidR="001666FE">
        <w:rPr>
          <w:rFonts w:asciiTheme="minorHAnsi" w:hAnsiTheme="minorHAnsi"/>
        </w:rPr>
      </w:r>
      <w:r w:rsidR="001666FE">
        <w:rPr>
          <w:rFonts w:asciiTheme="minorHAnsi" w:hAnsiTheme="minorHAnsi"/>
        </w:rPr>
        <w:fldChar w:fldCharType="separate"/>
      </w:r>
      <w:r w:rsidR="007046F1">
        <w:rPr>
          <w:rFonts w:asciiTheme="minorHAnsi" w:hAnsiTheme="minorHAnsi"/>
        </w:rPr>
        <w:t>3.2.6.2</w:t>
      </w:r>
      <w:r w:rsidR="001666FE">
        <w:rPr>
          <w:rFonts w:asciiTheme="minorHAnsi" w:hAnsiTheme="minorHAnsi"/>
        </w:rPr>
        <w:fldChar w:fldCharType="end"/>
      </w:r>
      <w:r w:rsidR="001666FE">
        <w:rPr>
          <w:rFonts w:asciiTheme="minorHAnsi" w:hAnsiTheme="minorHAnsi"/>
        </w:rPr>
        <w:t>.</w:t>
      </w:r>
    </w:p>
    <w:p w14:paraId="33EB1376" w14:textId="77777777" w:rsidR="002D1A86" w:rsidRDefault="002D1A86" w:rsidP="00F55957">
      <w:pPr>
        <w:spacing w:line="360" w:lineRule="auto"/>
        <w:rPr>
          <w:rFonts w:asciiTheme="minorHAnsi" w:hAnsiTheme="minorHAnsi"/>
        </w:rPr>
      </w:pPr>
    </w:p>
    <w:p w14:paraId="291AEAB7" w14:textId="0FDC2BA3" w:rsidR="00C92CEF" w:rsidRDefault="00E54776" w:rsidP="00421A3E">
      <w:pPr>
        <w:spacing w:line="360" w:lineRule="auto"/>
        <w:rPr>
          <w:rFonts w:asciiTheme="minorHAnsi" w:hAnsiTheme="minorHAnsi"/>
        </w:rPr>
      </w:pPr>
      <w:r>
        <w:rPr>
          <w:rFonts w:asciiTheme="minorHAnsi" w:hAnsiTheme="minorHAnsi"/>
        </w:rPr>
        <w:t xml:space="preserve">Nel momento in cui, tramite il Decreto di designazione, viene individuato il Magistrato, il sistema deve aggiornare in automatico </w:t>
      </w:r>
      <w:r w:rsidRPr="00E54776">
        <w:rPr>
          <w:rFonts w:asciiTheme="minorHAnsi" w:hAnsiTheme="minorHAnsi"/>
        </w:rPr>
        <w:t xml:space="preserve">il magistrato assegnatario </w:t>
      </w:r>
      <w:r>
        <w:rPr>
          <w:rFonts w:asciiTheme="minorHAnsi" w:hAnsiTheme="minorHAnsi"/>
        </w:rPr>
        <w:t xml:space="preserve">presente </w:t>
      </w:r>
      <w:r w:rsidRPr="00E54776">
        <w:rPr>
          <w:rFonts w:asciiTheme="minorHAnsi" w:hAnsiTheme="minorHAnsi"/>
        </w:rPr>
        <w:t xml:space="preserve">nella maschera di dettaglio del procedimento </w:t>
      </w:r>
      <w:r w:rsidRPr="00E54776">
        <w:rPr>
          <w:rFonts w:asciiTheme="minorHAnsi" w:hAnsiTheme="minorHAnsi"/>
        </w:rPr>
        <w:lastRenderedPageBreak/>
        <w:t>SIUS</w:t>
      </w:r>
      <w:r>
        <w:rPr>
          <w:rFonts w:asciiTheme="minorHAnsi" w:hAnsiTheme="minorHAnsi"/>
        </w:rPr>
        <w:t xml:space="preserve">. </w:t>
      </w:r>
      <w:r w:rsidR="007538C3">
        <w:rPr>
          <w:rFonts w:asciiTheme="minorHAnsi" w:hAnsiTheme="minorHAnsi"/>
        </w:rPr>
        <w:t xml:space="preserve"> Qualora </w:t>
      </w:r>
      <w:r w:rsidR="0009600B">
        <w:rPr>
          <w:rFonts w:asciiTheme="minorHAnsi" w:hAnsiTheme="minorHAnsi"/>
        </w:rPr>
        <w:t xml:space="preserve">il magistrato assegnatario del procedimento </w:t>
      </w:r>
      <w:r w:rsidR="007538C3">
        <w:rPr>
          <w:rFonts w:asciiTheme="minorHAnsi" w:hAnsiTheme="minorHAnsi"/>
        </w:rPr>
        <w:t>fosse già stato assegnato precedentemente all’emissione del decreto, e dovesse differire dal magistrato designato con il decreto, il sistema</w:t>
      </w:r>
      <w:r w:rsidR="0030152A">
        <w:rPr>
          <w:rFonts w:asciiTheme="minorHAnsi" w:hAnsiTheme="minorHAnsi"/>
        </w:rPr>
        <w:t>, nella pagina di dettaglio del procedimento SIUS,</w:t>
      </w:r>
      <w:r w:rsidR="007538C3">
        <w:rPr>
          <w:rFonts w:asciiTheme="minorHAnsi" w:hAnsiTheme="minorHAnsi"/>
        </w:rPr>
        <w:t xml:space="preserve"> deve visua</w:t>
      </w:r>
      <w:r w:rsidR="00443A96">
        <w:rPr>
          <w:rFonts w:asciiTheme="minorHAnsi" w:hAnsiTheme="minorHAnsi"/>
        </w:rPr>
        <w:t>lizzare un messaggio che avverta</w:t>
      </w:r>
      <w:r w:rsidR="007538C3">
        <w:rPr>
          <w:rFonts w:asciiTheme="minorHAnsi" w:hAnsiTheme="minorHAnsi"/>
        </w:rPr>
        <w:t xml:space="preserve"> della discrepanza tra i due magistrati.</w:t>
      </w:r>
    </w:p>
    <w:p w14:paraId="4226346F" w14:textId="77777777" w:rsidR="006C4280" w:rsidRDefault="006C4280" w:rsidP="00421A3E">
      <w:pPr>
        <w:spacing w:line="360" w:lineRule="auto"/>
        <w:rPr>
          <w:rFonts w:asciiTheme="minorHAnsi" w:hAnsiTheme="minorHAnsi"/>
        </w:rPr>
      </w:pPr>
    </w:p>
    <w:p w14:paraId="790C8E8E" w14:textId="77777777" w:rsidR="003A6B73" w:rsidRDefault="003A6B73" w:rsidP="003A6B73">
      <w:pPr>
        <w:keepNext/>
        <w:spacing w:line="360" w:lineRule="auto"/>
      </w:pPr>
      <w:r>
        <w:rPr>
          <w:rFonts w:asciiTheme="minorHAnsi" w:hAnsiTheme="minorHAnsi"/>
          <w:noProof/>
        </w:rPr>
        <w:drawing>
          <wp:inline distT="0" distB="0" distL="0" distR="0" wp14:anchorId="1A4AC5FD" wp14:editId="447D7CC7">
            <wp:extent cx="6126480" cy="3474720"/>
            <wp:effectExtent l="0" t="0" r="762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6480" cy="3474720"/>
                    </a:xfrm>
                    <a:prstGeom prst="rect">
                      <a:avLst/>
                    </a:prstGeom>
                    <a:noFill/>
                    <a:ln>
                      <a:noFill/>
                    </a:ln>
                  </pic:spPr>
                </pic:pic>
              </a:graphicData>
            </a:graphic>
          </wp:inline>
        </w:drawing>
      </w:r>
    </w:p>
    <w:p w14:paraId="30E9242F" w14:textId="7BAD7EBC" w:rsidR="003A6B73" w:rsidRPr="00DB5439" w:rsidRDefault="003A6B73"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26039E" w:rsidRPr="00DB5439">
        <w:rPr>
          <w:rFonts w:asciiTheme="minorHAnsi" w:hAnsiTheme="minorHAnsi"/>
          <w:b/>
          <w:sz w:val="18"/>
          <w:szCs w:val="18"/>
        </w:rPr>
        <w:fldChar w:fldCharType="begin"/>
      </w:r>
      <w:r w:rsidR="0026039E" w:rsidRPr="00DB5439">
        <w:rPr>
          <w:rFonts w:asciiTheme="minorHAnsi" w:hAnsiTheme="minorHAnsi"/>
          <w:b/>
          <w:sz w:val="18"/>
          <w:szCs w:val="18"/>
        </w:rPr>
        <w:instrText xml:space="preserve"> SEQ Figura \* ARABIC </w:instrText>
      </w:r>
      <w:r w:rsidR="0026039E" w:rsidRPr="00DB5439">
        <w:rPr>
          <w:rFonts w:asciiTheme="minorHAnsi" w:hAnsiTheme="minorHAnsi"/>
          <w:b/>
          <w:sz w:val="18"/>
          <w:szCs w:val="18"/>
        </w:rPr>
        <w:fldChar w:fldCharType="separate"/>
      </w:r>
      <w:r w:rsidR="007046F1">
        <w:rPr>
          <w:rFonts w:asciiTheme="minorHAnsi" w:hAnsiTheme="minorHAnsi"/>
          <w:b/>
          <w:noProof/>
          <w:sz w:val="18"/>
          <w:szCs w:val="18"/>
        </w:rPr>
        <w:t>6</w:t>
      </w:r>
      <w:r w:rsidR="0026039E" w:rsidRPr="00DB5439">
        <w:rPr>
          <w:rFonts w:asciiTheme="minorHAnsi" w:hAnsiTheme="minorHAnsi"/>
          <w:b/>
          <w:sz w:val="18"/>
          <w:szCs w:val="18"/>
        </w:rPr>
        <w:fldChar w:fldCharType="end"/>
      </w:r>
      <w:r w:rsidRPr="00DB5439">
        <w:rPr>
          <w:rFonts w:asciiTheme="minorHAnsi" w:hAnsiTheme="minorHAnsi"/>
          <w:b/>
          <w:sz w:val="18"/>
          <w:szCs w:val="18"/>
        </w:rPr>
        <w:t>: Messaggio Incongruenza Magistrato</w:t>
      </w:r>
    </w:p>
    <w:p w14:paraId="74FE9030" w14:textId="77777777" w:rsidR="003A6B73" w:rsidRDefault="003A6B73" w:rsidP="00421A3E">
      <w:pPr>
        <w:spacing w:line="360" w:lineRule="auto"/>
        <w:rPr>
          <w:rFonts w:asciiTheme="minorHAnsi" w:hAnsiTheme="minorHAnsi"/>
        </w:rPr>
      </w:pPr>
    </w:p>
    <w:p w14:paraId="3CC5976E" w14:textId="731ED722" w:rsidR="00E54776" w:rsidRPr="002669CC" w:rsidRDefault="0009600B" w:rsidP="00421A3E">
      <w:pPr>
        <w:spacing w:line="360" w:lineRule="auto"/>
        <w:rPr>
          <w:rFonts w:asciiTheme="minorHAnsi" w:hAnsiTheme="minorHAnsi"/>
        </w:rPr>
      </w:pPr>
      <w:r>
        <w:rPr>
          <w:rFonts w:asciiTheme="minorHAnsi" w:hAnsiTheme="minorHAnsi"/>
        </w:rPr>
        <w:t xml:space="preserve">A </w:t>
      </w:r>
      <w:r w:rsidR="00443A96">
        <w:rPr>
          <w:rFonts w:asciiTheme="minorHAnsi" w:hAnsiTheme="minorHAnsi"/>
        </w:rPr>
        <w:t>questo</w:t>
      </w:r>
      <w:r>
        <w:rPr>
          <w:rFonts w:asciiTheme="minorHAnsi" w:hAnsiTheme="minorHAnsi"/>
        </w:rPr>
        <w:t xml:space="preserve"> punto la cancelleria deve provvedere con la rettif</w:t>
      </w:r>
      <w:r w:rsidR="005D3388">
        <w:rPr>
          <w:rFonts w:asciiTheme="minorHAnsi" w:hAnsiTheme="minorHAnsi"/>
        </w:rPr>
        <w:t>ica del magistrato assegnatario.</w:t>
      </w:r>
      <w:r w:rsidR="005F431F">
        <w:rPr>
          <w:rFonts w:asciiTheme="minorHAnsi" w:hAnsiTheme="minorHAnsi"/>
        </w:rPr>
        <w:t xml:space="preserve"> In caso di mancata rettifica, il procedimento non </w:t>
      </w:r>
      <w:r w:rsidR="00977C6B">
        <w:rPr>
          <w:rFonts w:asciiTheme="minorHAnsi" w:hAnsiTheme="minorHAnsi"/>
        </w:rPr>
        <w:t>pu</w:t>
      </w:r>
      <w:r w:rsidR="00200A79">
        <w:rPr>
          <w:rFonts w:asciiTheme="minorHAnsi" w:hAnsiTheme="minorHAnsi"/>
        </w:rPr>
        <w:t xml:space="preserve">ò essere lavorato nelle </w:t>
      </w:r>
      <w:r w:rsidR="00485BF1">
        <w:rPr>
          <w:rFonts w:asciiTheme="minorHAnsi" w:hAnsiTheme="minorHAnsi"/>
        </w:rPr>
        <w:t>eventuali fasi</w:t>
      </w:r>
      <w:r w:rsidR="00DF519E">
        <w:rPr>
          <w:rFonts w:asciiTheme="minorHAnsi" w:hAnsiTheme="minorHAnsi"/>
        </w:rPr>
        <w:t xml:space="preserve"> successive.</w:t>
      </w:r>
    </w:p>
    <w:p w14:paraId="739806EE" w14:textId="77777777" w:rsidR="00225859" w:rsidRDefault="00225859" w:rsidP="00421A3E">
      <w:pPr>
        <w:spacing w:line="360" w:lineRule="auto"/>
        <w:rPr>
          <w:rFonts w:asciiTheme="minorHAnsi" w:hAnsiTheme="minorHAnsi"/>
        </w:rPr>
      </w:pPr>
    </w:p>
    <w:p w14:paraId="5AF8C069" w14:textId="2E360FC9" w:rsidR="00BD03CF" w:rsidRDefault="00FC40C5" w:rsidP="00421A3E">
      <w:pPr>
        <w:spacing w:line="360" w:lineRule="auto"/>
        <w:rPr>
          <w:rFonts w:asciiTheme="minorHAnsi" w:hAnsiTheme="minorHAnsi"/>
        </w:rPr>
      </w:pPr>
      <w:r w:rsidRPr="00FC40C5">
        <w:rPr>
          <w:rFonts w:asciiTheme="minorHAnsi" w:hAnsiTheme="minorHAnsi"/>
        </w:rPr>
        <w:t xml:space="preserve">Il magistrato, ricevuta </w:t>
      </w:r>
      <w:r>
        <w:rPr>
          <w:rFonts w:asciiTheme="minorHAnsi" w:hAnsiTheme="minorHAnsi"/>
        </w:rPr>
        <w:t>la designazione, s</w:t>
      </w:r>
      <w:r w:rsidRPr="00FC40C5">
        <w:rPr>
          <w:rFonts w:asciiTheme="minorHAnsi" w:hAnsiTheme="minorHAnsi"/>
        </w:rPr>
        <w:t>e ritiene di poter concedere una delle misure alternative previste</w:t>
      </w:r>
      <w:r>
        <w:rPr>
          <w:rFonts w:asciiTheme="minorHAnsi" w:hAnsiTheme="minorHAnsi"/>
        </w:rPr>
        <w:t xml:space="preserve"> dall’art. 656 comma 5 c.p.p., e </w:t>
      </w:r>
      <w:r w:rsidRPr="00FC40C5">
        <w:rPr>
          <w:rFonts w:asciiTheme="minorHAnsi" w:hAnsiTheme="minorHAnsi"/>
        </w:rPr>
        <w:t>non necessariamente qu</w:t>
      </w:r>
      <w:r>
        <w:rPr>
          <w:rFonts w:asciiTheme="minorHAnsi" w:hAnsiTheme="minorHAnsi"/>
        </w:rPr>
        <w:t xml:space="preserve">ella richiesta dal condannato, </w:t>
      </w:r>
      <w:r w:rsidRPr="00FC40C5">
        <w:rPr>
          <w:rFonts w:asciiTheme="minorHAnsi" w:hAnsiTheme="minorHAnsi"/>
        </w:rPr>
        <w:t>emette de plano un’</w:t>
      </w:r>
      <w:r w:rsidRPr="00443A96">
        <w:rPr>
          <w:rFonts w:asciiTheme="minorHAnsi" w:hAnsiTheme="minorHAnsi"/>
          <w:b/>
        </w:rPr>
        <w:t>ordinanza di applicazione provvisoria</w:t>
      </w:r>
      <w:r w:rsidRPr="00FC40C5">
        <w:rPr>
          <w:rFonts w:asciiTheme="minorHAnsi" w:hAnsiTheme="minorHAnsi"/>
        </w:rPr>
        <w:t>.</w:t>
      </w:r>
    </w:p>
    <w:p w14:paraId="30E3B026" w14:textId="77777777" w:rsidR="00F76CBD" w:rsidRDefault="00F76CBD" w:rsidP="00421A3E">
      <w:pPr>
        <w:spacing w:line="360" w:lineRule="auto"/>
        <w:rPr>
          <w:rFonts w:asciiTheme="minorHAnsi" w:hAnsiTheme="minorHAnsi"/>
        </w:rPr>
      </w:pPr>
    </w:p>
    <w:p w14:paraId="6127D6AD" w14:textId="61706BC8" w:rsidR="00F76CBD" w:rsidRPr="002669CC" w:rsidRDefault="00F76CBD" w:rsidP="00421A3E">
      <w:pPr>
        <w:spacing w:line="360" w:lineRule="auto"/>
        <w:rPr>
          <w:rFonts w:asciiTheme="minorHAnsi" w:hAnsiTheme="minorHAnsi"/>
        </w:rPr>
      </w:pPr>
      <w:r>
        <w:rPr>
          <w:rFonts w:asciiTheme="minorHAnsi" w:hAnsiTheme="minorHAnsi"/>
        </w:rPr>
        <w:t>La gestione dell’ordinanza di applicazione provvisoria sarà descritta nel paragrafo successivo.</w:t>
      </w:r>
    </w:p>
    <w:p w14:paraId="070EE739" w14:textId="7F7CC7B7" w:rsidR="00BD03CF" w:rsidRPr="002669CC" w:rsidRDefault="0034285C" w:rsidP="0034285C">
      <w:pPr>
        <w:pStyle w:val="Titolo30"/>
      </w:pPr>
      <w:bookmarkStart w:id="62" w:name="_Ref42685826"/>
      <w:bookmarkStart w:id="63" w:name="_Toc43662435"/>
      <w:r w:rsidRPr="0034285C">
        <w:rPr>
          <w:rFonts w:asciiTheme="minorHAnsi" w:hAnsiTheme="minorHAnsi"/>
        </w:rPr>
        <w:lastRenderedPageBreak/>
        <w:t>REQ-SIE-009-</w:t>
      </w:r>
      <w:r w:rsidR="007D2403" w:rsidRPr="0034285C">
        <w:rPr>
          <w:rFonts w:asciiTheme="minorHAnsi" w:hAnsiTheme="minorHAnsi"/>
        </w:rPr>
        <w:t xml:space="preserve">03 </w:t>
      </w:r>
      <w:r w:rsidR="00FF5232">
        <w:t>T</w:t>
      </w:r>
      <w:r w:rsidR="004F233E">
        <w:t>DS</w:t>
      </w:r>
      <w:r w:rsidR="00B22B4C">
        <w:t>/TDSM</w:t>
      </w:r>
      <w:r w:rsidR="001E499A">
        <w:t xml:space="preserve"> - </w:t>
      </w:r>
      <w:r w:rsidR="00BD03CF" w:rsidRPr="00942DAA">
        <w:rPr>
          <w:rFonts w:asciiTheme="minorHAnsi" w:hAnsiTheme="minorHAnsi"/>
        </w:rPr>
        <w:t>Emissione</w:t>
      </w:r>
      <w:r w:rsidR="00BD03CF" w:rsidRPr="002669CC">
        <w:t xml:space="preserve"> Ordinanza Applicazione </w:t>
      </w:r>
      <w:r w:rsidR="00CD5385" w:rsidRPr="002669CC">
        <w:t>Provvisoria</w:t>
      </w:r>
      <w:bookmarkEnd w:id="62"/>
      <w:bookmarkEnd w:id="63"/>
      <w:r w:rsidR="00CD5385" w:rsidRPr="002669CC">
        <w:t xml:space="preserve"> </w:t>
      </w:r>
    </w:p>
    <w:p w14:paraId="374518F3" w14:textId="6AF211BD" w:rsidR="008B2085" w:rsidRPr="002669CC" w:rsidRDefault="008B2085" w:rsidP="008B2085">
      <w:pPr>
        <w:spacing w:line="360" w:lineRule="auto"/>
        <w:rPr>
          <w:rFonts w:asciiTheme="minorHAnsi" w:hAnsiTheme="minorHAnsi"/>
        </w:rPr>
      </w:pPr>
      <w:r w:rsidRPr="002669CC">
        <w:rPr>
          <w:rFonts w:asciiTheme="minorHAnsi" w:hAnsiTheme="minorHAnsi"/>
        </w:rPr>
        <w:t>Acced</w:t>
      </w:r>
      <w:r w:rsidR="00FF5232">
        <w:rPr>
          <w:rFonts w:asciiTheme="minorHAnsi" w:hAnsiTheme="minorHAnsi"/>
        </w:rPr>
        <w:t>endo al sistema SIUS con utenza Tribunale</w:t>
      </w:r>
      <w:r w:rsidRPr="002669CC">
        <w:rPr>
          <w:rFonts w:asciiTheme="minorHAnsi" w:hAnsiTheme="minorHAnsi"/>
        </w:rPr>
        <w:t xml:space="preserve"> di Sorveglianza</w:t>
      </w:r>
      <w:r w:rsidR="00F76CBD">
        <w:rPr>
          <w:rFonts w:asciiTheme="minorHAnsi" w:hAnsiTheme="minorHAnsi"/>
        </w:rPr>
        <w:t xml:space="preserve"> (TDS/TDSM</w:t>
      </w:r>
      <w:r w:rsidRPr="002669CC">
        <w:rPr>
          <w:rFonts w:asciiTheme="minorHAnsi" w:hAnsiTheme="minorHAnsi"/>
        </w:rPr>
        <w:t xml:space="preserve">), in corrispondenza del menù ‘Ordinanze’, </w:t>
      </w:r>
      <w:r w:rsidR="005D3388">
        <w:rPr>
          <w:rFonts w:asciiTheme="minorHAnsi" w:hAnsiTheme="minorHAnsi"/>
        </w:rPr>
        <w:t>sarà introdotto</w:t>
      </w:r>
      <w:r w:rsidRPr="002669CC">
        <w:rPr>
          <w:rFonts w:asciiTheme="minorHAnsi" w:hAnsiTheme="minorHAnsi"/>
        </w:rPr>
        <w:t xml:space="preserve"> un nuovo tasto funzione denominato ‘</w:t>
      </w:r>
      <w:r w:rsidR="005C6E69" w:rsidRPr="002669CC">
        <w:rPr>
          <w:rFonts w:asciiTheme="minorHAnsi" w:hAnsiTheme="minorHAnsi"/>
        </w:rPr>
        <w:t>Applicazione Provvisoria M.A’.</w:t>
      </w:r>
    </w:p>
    <w:p w14:paraId="4476E93A" w14:textId="77777777" w:rsidR="00BD03CF" w:rsidRDefault="00BD03CF" w:rsidP="00421A3E">
      <w:pPr>
        <w:spacing w:line="360" w:lineRule="auto"/>
        <w:rPr>
          <w:rFonts w:asciiTheme="minorHAnsi" w:hAnsiTheme="minorHAnsi"/>
        </w:rPr>
      </w:pPr>
    </w:p>
    <w:p w14:paraId="09895C63" w14:textId="51838FF0" w:rsidR="00DF7CC7" w:rsidRDefault="00FF5232" w:rsidP="00DF7CC7">
      <w:pPr>
        <w:keepNext/>
        <w:spacing w:line="360" w:lineRule="auto"/>
      </w:pPr>
      <w:r w:rsidRPr="00E0294C">
        <w:rPr>
          <w:rFonts w:asciiTheme="minorHAnsi" w:hAnsiTheme="minorHAnsi"/>
          <w:noProof/>
        </w:rPr>
        <w:drawing>
          <wp:inline distT="0" distB="0" distL="0" distR="0" wp14:anchorId="76A2EA78" wp14:editId="703F8FFB">
            <wp:extent cx="6126480" cy="1097280"/>
            <wp:effectExtent l="0" t="0" r="7620" b="762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1097280"/>
                    </a:xfrm>
                    <a:prstGeom prst="rect">
                      <a:avLst/>
                    </a:prstGeom>
                    <a:noFill/>
                    <a:ln>
                      <a:noFill/>
                    </a:ln>
                  </pic:spPr>
                </pic:pic>
              </a:graphicData>
            </a:graphic>
          </wp:inline>
        </w:drawing>
      </w:r>
    </w:p>
    <w:p w14:paraId="24623F9F" w14:textId="19438D3B" w:rsidR="00DF7CC7" w:rsidRPr="00DB5439" w:rsidRDefault="00DF7CC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7046F1">
        <w:rPr>
          <w:rFonts w:asciiTheme="minorHAnsi" w:hAnsiTheme="minorHAnsi"/>
          <w:b/>
          <w:noProof/>
          <w:sz w:val="18"/>
          <w:szCs w:val="18"/>
        </w:rPr>
        <w:t>7</w:t>
      </w:r>
      <w:r w:rsidR="00BD4150" w:rsidRPr="00DB5439">
        <w:rPr>
          <w:rFonts w:asciiTheme="minorHAnsi" w:hAnsiTheme="minorHAnsi"/>
          <w:b/>
          <w:sz w:val="18"/>
          <w:szCs w:val="18"/>
        </w:rPr>
        <w:fldChar w:fldCharType="end"/>
      </w:r>
      <w:r w:rsidRPr="00DB5439">
        <w:rPr>
          <w:rFonts w:asciiTheme="minorHAnsi" w:hAnsiTheme="minorHAnsi"/>
          <w:b/>
          <w:sz w:val="18"/>
          <w:szCs w:val="18"/>
        </w:rPr>
        <w:t>: Menù Emissione Ordinanza Provvisoria</w:t>
      </w:r>
    </w:p>
    <w:p w14:paraId="44A0BFF7" w14:textId="77777777" w:rsidR="00DF7CC7" w:rsidRPr="002669CC" w:rsidRDefault="00DF7CC7" w:rsidP="00421A3E">
      <w:pPr>
        <w:spacing w:line="360" w:lineRule="auto"/>
        <w:rPr>
          <w:rFonts w:asciiTheme="minorHAnsi" w:hAnsiTheme="minorHAnsi"/>
        </w:rPr>
      </w:pPr>
    </w:p>
    <w:p w14:paraId="7F575572" w14:textId="35EA6EFD" w:rsidR="002539AE" w:rsidRDefault="00213494" w:rsidP="00213494">
      <w:pPr>
        <w:spacing w:line="360" w:lineRule="auto"/>
        <w:rPr>
          <w:rFonts w:asciiTheme="minorHAnsi" w:hAnsiTheme="minorHAnsi"/>
        </w:rPr>
      </w:pPr>
      <w:r w:rsidRPr="002669CC">
        <w:rPr>
          <w:rFonts w:asciiTheme="minorHAnsi" w:hAnsiTheme="minorHAnsi"/>
        </w:rPr>
        <w:t>L’accesso alla funzione mostrerà una nuova maschera per inserire un’ordinanza di Applicazione Provvisoria di Misura Alternativa. La tipologia di ordinanza che viene emessa deve essere di tipo ‘ordinanza provvisoria’</w:t>
      </w:r>
      <w:r w:rsidR="005D1310">
        <w:rPr>
          <w:rFonts w:asciiTheme="minorHAnsi" w:hAnsiTheme="minorHAnsi"/>
        </w:rPr>
        <w:t xml:space="preserve"> e l’emissione di tale ordinanza non deve richiedere la fase di ‘Fissazione’ o ‘Prefissazione’ udienza. Deve essere </w:t>
      </w:r>
      <w:r w:rsidR="00BD4150">
        <w:rPr>
          <w:rFonts w:asciiTheme="minorHAnsi" w:hAnsiTheme="minorHAnsi"/>
        </w:rPr>
        <w:t>gestita,</w:t>
      </w:r>
      <w:r w:rsidR="005D1310">
        <w:rPr>
          <w:rFonts w:asciiTheme="minorHAnsi" w:hAnsiTheme="minorHAnsi"/>
        </w:rPr>
        <w:t xml:space="preserve"> quindi, come rito monocratico.</w:t>
      </w:r>
    </w:p>
    <w:p w14:paraId="7DB0A285" w14:textId="5EC7F497" w:rsidR="002539AE" w:rsidRDefault="002539AE" w:rsidP="00213494">
      <w:pPr>
        <w:spacing w:line="360" w:lineRule="auto"/>
        <w:rPr>
          <w:rFonts w:asciiTheme="minorHAnsi" w:hAnsiTheme="minorHAnsi"/>
        </w:rPr>
      </w:pPr>
      <w:r>
        <w:rPr>
          <w:rFonts w:asciiTheme="minorHAnsi" w:hAnsiTheme="minorHAnsi"/>
        </w:rPr>
        <w:t>Dal punto di vista funzionale, l’emissione di un’ordinanza di Applicazione Provvisoria M.A. si inserisce a valle dell’inserimento del Decreto Presidenziale di Designazione.</w:t>
      </w:r>
    </w:p>
    <w:p w14:paraId="68001041" w14:textId="54AD7D47" w:rsidR="00BD4150" w:rsidRDefault="00BD4150" w:rsidP="00213494">
      <w:pPr>
        <w:spacing w:line="360" w:lineRule="auto"/>
        <w:rPr>
          <w:rFonts w:asciiTheme="minorHAnsi" w:hAnsiTheme="minorHAnsi"/>
        </w:rPr>
      </w:pPr>
      <w:r>
        <w:rPr>
          <w:rFonts w:asciiTheme="minorHAnsi" w:hAnsiTheme="minorHAnsi"/>
        </w:rPr>
        <w:t>Affinché possa essere emessa un’ordinanza di Applicazione Provvisoria M.A.</w:t>
      </w:r>
      <w:r w:rsidR="002539AE">
        <w:rPr>
          <w:rFonts w:asciiTheme="minorHAnsi" w:hAnsiTheme="minorHAnsi"/>
        </w:rPr>
        <w:t>, infatti,</w:t>
      </w:r>
      <w:r>
        <w:rPr>
          <w:rFonts w:asciiTheme="minorHAnsi" w:hAnsiTheme="minorHAnsi"/>
        </w:rPr>
        <w:t xml:space="preserve"> il sistema deve controllare che, per il procedimento SIUS in lavorazione, sia stato emesso il Decreto di Designazione del magistrato relatore.</w:t>
      </w:r>
    </w:p>
    <w:p w14:paraId="3B2108B2" w14:textId="4EDD9316" w:rsidR="00BD4150" w:rsidRDefault="00DD31A1" w:rsidP="00213494">
      <w:pPr>
        <w:spacing w:line="360" w:lineRule="auto"/>
        <w:rPr>
          <w:rFonts w:asciiTheme="minorHAnsi" w:hAnsiTheme="minorHAnsi"/>
        </w:rPr>
      </w:pPr>
      <w:r>
        <w:rPr>
          <w:rFonts w:asciiTheme="minorHAnsi" w:hAnsiTheme="minorHAnsi"/>
        </w:rPr>
        <w:t xml:space="preserve">Nella casistica in cui, entro i termini previsti, </w:t>
      </w:r>
      <w:r w:rsidR="00BD4150">
        <w:rPr>
          <w:rFonts w:asciiTheme="minorHAnsi" w:hAnsiTheme="minorHAnsi"/>
        </w:rPr>
        <w:t xml:space="preserve">non </w:t>
      </w:r>
      <w:r w:rsidR="003D286C">
        <w:rPr>
          <w:rFonts w:asciiTheme="minorHAnsi" w:hAnsiTheme="minorHAnsi"/>
        </w:rPr>
        <w:t>si stato emesso il</w:t>
      </w:r>
      <w:r w:rsidR="00BD4150">
        <w:rPr>
          <w:rFonts w:asciiTheme="minorHAnsi" w:hAnsiTheme="minorHAnsi"/>
        </w:rPr>
        <w:t xml:space="preserve"> Decreto di Designazione</w:t>
      </w:r>
      <w:r w:rsidR="003D286C">
        <w:rPr>
          <w:rFonts w:asciiTheme="minorHAnsi" w:hAnsiTheme="minorHAnsi"/>
        </w:rPr>
        <w:t>, per dare seguito all’applicazione della misura, si procede con l’emissione dell’ordinanza</w:t>
      </w:r>
      <w:r w:rsidR="00073D07">
        <w:rPr>
          <w:rFonts w:asciiTheme="minorHAnsi" w:hAnsiTheme="minorHAnsi"/>
        </w:rPr>
        <w:t xml:space="preserve"> (rito ordinario)</w:t>
      </w:r>
      <w:r w:rsidR="003D286C">
        <w:rPr>
          <w:rFonts w:asciiTheme="minorHAnsi" w:hAnsiTheme="minorHAnsi"/>
        </w:rPr>
        <w:t xml:space="preserve"> cosi come esplicitato al par. </w:t>
      </w:r>
      <w:r w:rsidR="003D286C">
        <w:rPr>
          <w:rFonts w:asciiTheme="minorHAnsi" w:hAnsiTheme="minorHAnsi"/>
        </w:rPr>
        <w:fldChar w:fldCharType="begin"/>
      </w:r>
      <w:r w:rsidR="003D286C">
        <w:rPr>
          <w:rFonts w:asciiTheme="minorHAnsi" w:hAnsiTheme="minorHAnsi"/>
        </w:rPr>
        <w:instrText xml:space="preserve"> REF _Ref32570424 \r \h </w:instrText>
      </w:r>
      <w:r w:rsidR="003D286C">
        <w:rPr>
          <w:rFonts w:asciiTheme="minorHAnsi" w:hAnsiTheme="minorHAnsi"/>
        </w:rPr>
      </w:r>
      <w:r w:rsidR="003D286C">
        <w:rPr>
          <w:rFonts w:asciiTheme="minorHAnsi" w:hAnsiTheme="minorHAnsi"/>
        </w:rPr>
        <w:fldChar w:fldCharType="separate"/>
      </w:r>
      <w:r w:rsidR="007046F1">
        <w:rPr>
          <w:rFonts w:asciiTheme="minorHAnsi" w:hAnsiTheme="minorHAnsi"/>
        </w:rPr>
        <w:t>3.2.1</w:t>
      </w:r>
      <w:r w:rsidR="003D286C">
        <w:rPr>
          <w:rFonts w:asciiTheme="minorHAnsi" w:hAnsiTheme="minorHAnsi"/>
        </w:rPr>
        <w:fldChar w:fldCharType="end"/>
      </w:r>
      <w:r w:rsidR="003D286C">
        <w:rPr>
          <w:rFonts w:asciiTheme="minorHAnsi" w:hAnsiTheme="minorHAnsi"/>
        </w:rPr>
        <w:t>, rientrando quindi nel classico giro del rito dibattimentale, quindi con</w:t>
      </w:r>
      <w:r w:rsidR="00073D07">
        <w:rPr>
          <w:rFonts w:asciiTheme="minorHAnsi" w:hAnsiTheme="minorHAnsi"/>
        </w:rPr>
        <w:t xml:space="preserve"> la fissazione udienza e con l’</w:t>
      </w:r>
      <w:r w:rsidR="003D286C">
        <w:rPr>
          <w:rFonts w:asciiTheme="minorHAnsi" w:hAnsiTheme="minorHAnsi"/>
        </w:rPr>
        <w:t>emissione dell’ordinanza che applica o meno la misura.</w:t>
      </w:r>
    </w:p>
    <w:p w14:paraId="64C50AFD" w14:textId="77777777" w:rsidR="00BD4150" w:rsidRPr="002669CC" w:rsidRDefault="00BD4150" w:rsidP="00213494">
      <w:pPr>
        <w:spacing w:line="360" w:lineRule="auto"/>
        <w:rPr>
          <w:rFonts w:asciiTheme="minorHAnsi" w:hAnsiTheme="minorHAnsi"/>
        </w:rPr>
      </w:pPr>
    </w:p>
    <w:p w14:paraId="0154E9B9" w14:textId="0E76B66E" w:rsidR="009019EE" w:rsidRPr="002669CC" w:rsidRDefault="009019EE" w:rsidP="009019EE">
      <w:pPr>
        <w:spacing w:line="360" w:lineRule="auto"/>
        <w:rPr>
          <w:rFonts w:asciiTheme="minorHAnsi" w:hAnsiTheme="minorHAnsi"/>
        </w:rPr>
      </w:pPr>
      <w:r w:rsidRPr="002669CC">
        <w:rPr>
          <w:rFonts w:asciiTheme="minorHAnsi" w:hAnsiTheme="minorHAnsi"/>
        </w:rPr>
        <w:t>La maschera per l’inserimento dell’</w:t>
      </w:r>
      <w:r w:rsidRPr="00073D07">
        <w:rPr>
          <w:rFonts w:asciiTheme="minorHAnsi" w:hAnsiTheme="minorHAnsi"/>
          <w:b/>
        </w:rPr>
        <w:t>ordinanza provvisoria</w:t>
      </w:r>
      <w:r w:rsidRPr="002669CC">
        <w:rPr>
          <w:rFonts w:asciiTheme="minorHAnsi" w:hAnsiTheme="minorHAnsi"/>
        </w:rPr>
        <w:t>, similmente all’emissione di un ordinanza generica deve permettere di poter inserire le seguenti informazioni:</w:t>
      </w:r>
    </w:p>
    <w:p w14:paraId="7FE2EF91" w14:textId="77777777" w:rsidR="009019EE" w:rsidRPr="002669CC" w:rsidRDefault="009019EE" w:rsidP="0015315B">
      <w:pPr>
        <w:pStyle w:val="Paragrafoelenco"/>
      </w:pPr>
      <w:r w:rsidRPr="002669CC">
        <w:t>Data Emissione</w:t>
      </w:r>
    </w:p>
    <w:p w14:paraId="01F91C25" w14:textId="65086B77" w:rsidR="009019EE" w:rsidRPr="002669CC" w:rsidRDefault="009019EE" w:rsidP="0015315B">
      <w:pPr>
        <w:pStyle w:val="Paragrafoelenco"/>
      </w:pPr>
      <w:r w:rsidRPr="002669CC">
        <w:t xml:space="preserve">Contenuto </w:t>
      </w:r>
    </w:p>
    <w:p w14:paraId="400D9B37" w14:textId="0F0F8FF2" w:rsidR="009019EE" w:rsidRPr="002669CC" w:rsidRDefault="009019EE" w:rsidP="0015315B">
      <w:pPr>
        <w:pStyle w:val="Paragrafoelenco"/>
      </w:pPr>
      <w:r w:rsidRPr="002669CC">
        <w:lastRenderedPageBreak/>
        <w:t>Oggetto</w:t>
      </w:r>
    </w:p>
    <w:p w14:paraId="790B359F" w14:textId="77777777" w:rsidR="00F565DA" w:rsidRDefault="00F565DA" w:rsidP="009019EE">
      <w:pPr>
        <w:spacing w:line="360" w:lineRule="auto"/>
        <w:rPr>
          <w:rFonts w:asciiTheme="minorHAnsi" w:hAnsiTheme="minorHAnsi"/>
        </w:rPr>
      </w:pPr>
    </w:p>
    <w:p w14:paraId="7D960B3C" w14:textId="18B07F5C" w:rsidR="009D1C77" w:rsidRDefault="00C20D6A" w:rsidP="009D1C77">
      <w:pPr>
        <w:keepNext/>
        <w:spacing w:line="360" w:lineRule="auto"/>
      </w:pPr>
      <w:r>
        <w:rPr>
          <w:noProof/>
        </w:rPr>
        <w:drawing>
          <wp:inline distT="0" distB="0" distL="0" distR="0" wp14:anchorId="4AE3B89D" wp14:editId="689AE0D7">
            <wp:extent cx="5943600" cy="222885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64A8B964" w14:textId="46559CE4" w:rsidR="00006C6C" w:rsidRPr="00DB5439" w:rsidRDefault="009D1C77" w:rsidP="00DB5439">
      <w:pPr>
        <w:jc w:val="center"/>
        <w:rPr>
          <w:rFonts w:asciiTheme="minorHAnsi" w:hAnsiTheme="minorHAnsi"/>
          <w:b/>
          <w:sz w:val="18"/>
          <w:szCs w:val="18"/>
        </w:rPr>
      </w:pPr>
      <w:r w:rsidRPr="00DB5439">
        <w:rPr>
          <w:rFonts w:asciiTheme="minorHAnsi" w:hAnsiTheme="minorHAnsi"/>
          <w:b/>
          <w:sz w:val="18"/>
          <w:szCs w:val="18"/>
        </w:rPr>
        <w:t xml:space="preserve">Figura </w:t>
      </w:r>
      <w:r w:rsidR="00BD4150" w:rsidRPr="00DB5439">
        <w:rPr>
          <w:rFonts w:asciiTheme="minorHAnsi" w:hAnsiTheme="minorHAnsi"/>
          <w:b/>
          <w:sz w:val="18"/>
          <w:szCs w:val="18"/>
        </w:rPr>
        <w:fldChar w:fldCharType="begin"/>
      </w:r>
      <w:r w:rsidR="00BD4150" w:rsidRPr="00DB5439">
        <w:rPr>
          <w:rFonts w:asciiTheme="minorHAnsi" w:hAnsiTheme="minorHAnsi"/>
          <w:b/>
          <w:sz w:val="18"/>
          <w:szCs w:val="18"/>
        </w:rPr>
        <w:instrText xml:space="preserve"> SEQ Figura \* ARABIC </w:instrText>
      </w:r>
      <w:r w:rsidR="00BD4150" w:rsidRPr="00DB5439">
        <w:rPr>
          <w:rFonts w:asciiTheme="minorHAnsi" w:hAnsiTheme="minorHAnsi"/>
          <w:b/>
          <w:sz w:val="18"/>
          <w:szCs w:val="18"/>
        </w:rPr>
        <w:fldChar w:fldCharType="separate"/>
      </w:r>
      <w:r w:rsidR="007046F1">
        <w:rPr>
          <w:rFonts w:asciiTheme="minorHAnsi" w:hAnsiTheme="minorHAnsi"/>
          <w:b/>
          <w:noProof/>
          <w:sz w:val="18"/>
          <w:szCs w:val="18"/>
        </w:rPr>
        <w:t>8</w:t>
      </w:r>
      <w:r w:rsidR="00BD4150" w:rsidRPr="00DB5439">
        <w:rPr>
          <w:rFonts w:asciiTheme="minorHAnsi" w:hAnsiTheme="minorHAnsi"/>
          <w:b/>
          <w:sz w:val="18"/>
          <w:szCs w:val="18"/>
        </w:rPr>
        <w:fldChar w:fldCharType="end"/>
      </w:r>
      <w:r w:rsidRPr="00DB5439">
        <w:rPr>
          <w:rFonts w:asciiTheme="minorHAnsi" w:hAnsiTheme="minorHAnsi"/>
          <w:b/>
          <w:sz w:val="18"/>
          <w:szCs w:val="18"/>
        </w:rPr>
        <w:t>: Emissione Ordinanza Applicazione Provvisoria M.A.</w:t>
      </w:r>
    </w:p>
    <w:p w14:paraId="76DF9674" w14:textId="77777777" w:rsidR="009D1C77" w:rsidRPr="002669CC" w:rsidRDefault="009D1C77" w:rsidP="00B06A90">
      <w:pPr>
        <w:spacing w:line="360" w:lineRule="auto"/>
        <w:jc w:val="left"/>
        <w:rPr>
          <w:rFonts w:asciiTheme="minorHAnsi" w:hAnsiTheme="minorHAnsi"/>
        </w:rPr>
      </w:pPr>
    </w:p>
    <w:p w14:paraId="018BB9CD" w14:textId="46D771F4" w:rsidR="00010BA4" w:rsidRPr="002669CC" w:rsidRDefault="00010BA4" w:rsidP="009019EE">
      <w:pPr>
        <w:spacing w:line="360" w:lineRule="auto"/>
        <w:rPr>
          <w:rFonts w:asciiTheme="minorHAnsi" w:hAnsiTheme="minorHAnsi"/>
        </w:rPr>
      </w:pPr>
      <w:proofErr w:type="gramStart"/>
      <w:r w:rsidRPr="002669CC">
        <w:rPr>
          <w:rFonts w:asciiTheme="minorHAnsi" w:hAnsiTheme="minorHAnsi"/>
        </w:rPr>
        <w:t>mentre</w:t>
      </w:r>
      <w:proofErr w:type="gramEnd"/>
      <w:r w:rsidR="009019EE" w:rsidRPr="002669CC">
        <w:rPr>
          <w:rFonts w:asciiTheme="minorHAnsi" w:hAnsiTheme="minorHAnsi"/>
        </w:rPr>
        <w:t xml:space="preserve">, </w:t>
      </w:r>
      <w:r w:rsidR="001C1E4C" w:rsidRPr="002669CC">
        <w:rPr>
          <w:rFonts w:asciiTheme="minorHAnsi" w:hAnsiTheme="minorHAnsi"/>
        </w:rPr>
        <w:t>nella pagina</w:t>
      </w:r>
      <w:r w:rsidRPr="002669CC">
        <w:rPr>
          <w:rFonts w:asciiTheme="minorHAnsi" w:hAnsiTheme="minorHAnsi"/>
        </w:rPr>
        <w:t xml:space="preserve"> </w:t>
      </w:r>
      <w:r w:rsidR="00D1244A" w:rsidRPr="002669CC">
        <w:rPr>
          <w:rFonts w:asciiTheme="minorHAnsi" w:hAnsiTheme="minorHAnsi"/>
        </w:rPr>
        <w:t>di inserimento</w:t>
      </w:r>
      <w:r w:rsidRPr="002669CC">
        <w:rPr>
          <w:rFonts w:asciiTheme="minorHAnsi" w:hAnsiTheme="minorHAnsi"/>
        </w:rPr>
        <w:t xml:space="preserve"> degli esiti</w:t>
      </w:r>
      <w:r w:rsidR="00D1244A" w:rsidRPr="002669CC">
        <w:rPr>
          <w:rFonts w:asciiTheme="minorHAnsi" w:hAnsiTheme="minorHAnsi"/>
        </w:rPr>
        <w:t xml:space="preserve">, </w:t>
      </w:r>
      <w:r w:rsidR="002742A9">
        <w:rPr>
          <w:rFonts w:asciiTheme="minorHAnsi" w:hAnsiTheme="minorHAnsi"/>
        </w:rPr>
        <w:t xml:space="preserve">ossia sulla pagina che il sistema mostra a seguito della ‘Conferma’, </w:t>
      </w:r>
      <w:r w:rsidR="00D1244A" w:rsidRPr="002669CC">
        <w:rPr>
          <w:rFonts w:asciiTheme="minorHAnsi" w:hAnsiTheme="minorHAnsi"/>
        </w:rPr>
        <w:t xml:space="preserve">oltre alla combo box contenente gli </w:t>
      </w:r>
      <w:r w:rsidR="00D25253" w:rsidRPr="002669CC">
        <w:rPr>
          <w:rFonts w:asciiTheme="minorHAnsi" w:hAnsiTheme="minorHAnsi"/>
        </w:rPr>
        <w:t>esiti, devono</w:t>
      </w:r>
      <w:r w:rsidRPr="002669CC">
        <w:rPr>
          <w:rFonts w:asciiTheme="minorHAnsi" w:hAnsiTheme="minorHAnsi"/>
        </w:rPr>
        <w:t xml:space="preserve"> essere previste</w:t>
      </w:r>
      <w:r w:rsidR="008A6CAC">
        <w:rPr>
          <w:rFonts w:asciiTheme="minorHAnsi" w:hAnsiTheme="minorHAnsi"/>
        </w:rPr>
        <w:t>,</w:t>
      </w:r>
      <w:r w:rsidRPr="002669CC">
        <w:rPr>
          <w:rFonts w:asciiTheme="minorHAnsi" w:hAnsiTheme="minorHAnsi"/>
        </w:rPr>
        <w:t xml:space="preserve"> in aggiunta</w:t>
      </w:r>
      <w:r w:rsidR="008A6CAC">
        <w:rPr>
          <w:rFonts w:asciiTheme="minorHAnsi" w:hAnsiTheme="minorHAnsi"/>
        </w:rPr>
        <w:t>,</w:t>
      </w:r>
      <w:r w:rsidRPr="002669CC">
        <w:rPr>
          <w:rFonts w:asciiTheme="minorHAnsi" w:hAnsiTheme="minorHAnsi"/>
        </w:rPr>
        <w:t xml:space="preserve"> le seguenti informazioni:</w:t>
      </w:r>
    </w:p>
    <w:p w14:paraId="75D83724" w14:textId="5B6EFF1A" w:rsidR="009019EE" w:rsidRPr="002669CC" w:rsidRDefault="00F565DA" w:rsidP="0015315B">
      <w:pPr>
        <w:pStyle w:val="Paragrafoelenco"/>
      </w:pPr>
      <w:r w:rsidRPr="002669CC">
        <w:t>Un</w:t>
      </w:r>
      <w:r w:rsidR="00010BA4" w:rsidRPr="002669CC">
        <w:t xml:space="preserve"> </w:t>
      </w:r>
      <w:r w:rsidR="00D1244A" w:rsidRPr="002669CC">
        <w:t>campo ‘</w:t>
      </w:r>
      <w:proofErr w:type="spellStart"/>
      <w:r w:rsidR="00010BA4" w:rsidRPr="002669CC">
        <w:t>check</w:t>
      </w:r>
      <w:proofErr w:type="spellEnd"/>
      <w:r w:rsidR="00010BA4" w:rsidRPr="002669CC">
        <w:t xml:space="preserve"> box</w:t>
      </w:r>
      <w:r w:rsidR="00D1244A" w:rsidRPr="002669CC">
        <w:t>’</w:t>
      </w:r>
      <w:r w:rsidR="002E4AC4" w:rsidRPr="002669CC">
        <w:t xml:space="preserve"> con accanto</w:t>
      </w:r>
      <w:r w:rsidR="00010BA4" w:rsidRPr="002669CC">
        <w:t xml:space="preserve"> la dicitura “ordinanza non emessa – restituzione atti al Presidente”</w:t>
      </w:r>
      <w:r w:rsidR="00142DB9">
        <w:t>.</w:t>
      </w:r>
    </w:p>
    <w:p w14:paraId="1819BF11" w14:textId="6484A01D" w:rsidR="00010BA4" w:rsidRPr="002669CC" w:rsidRDefault="00010BA4" w:rsidP="0015315B">
      <w:pPr>
        <w:pStyle w:val="Paragrafoelenco"/>
      </w:pPr>
      <w:r w:rsidRPr="002669CC">
        <w:t>Campo note (per eventuali motivazioni</w:t>
      </w:r>
      <w:r w:rsidR="00D1244A" w:rsidRPr="002669CC">
        <w:t xml:space="preserve"> della restituzione degli atti</w:t>
      </w:r>
      <w:r w:rsidRPr="002669CC">
        <w:t>)</w:t>
      </w:r>
      <w:r w:rsidR="00D1244A" w:rsidRPr="002669CC">
        <w:t>.</w:t>
      </w:r>
    </w:p>
    <w:p w14:paraId="6AD48C9C" w14:textId="77777777" w:rsidR="00D1244A" w:rsidRDefault="00D1244A" w:rsidP="00F565DA">
      <w:pPr>
        <w:spacing w:line="360" w:lineRule="auto"/>
        <w:rPr>
          <w:rFonts w:asciiTheme="minorHAnsi" w:hAnsiTheme="minorHAnsi"/>
        </w:rPr>
      </w:pPr>
    </w:p>
    <w:p w14:paraId="334BBC5F" w14:textId="77777777" w:rsidR="00B36E57" w:rsidRDefault="00B36E57" w:rsidP="00B36E57">
      <w:pPr>
        <w:keepNext/>
        <w:spacing w:line="360" w:lineRule="auto"/>
      </w:pPr>
      <w:r>
        <w:rPr>
          <w:rFonts w:asciiTheme="minorHAnsi" w:hAnsiTheme="minorHAnsi"/>
          <w:noProof/>
        </w:rPr>
        <w:lastRenderedPageBreak/>
        <w:drawing>
          <wp:inline distT="0" distB="0" distL="0" distR="0" wp14:anchorId="0186164C" wp14:editId="3375F2DF">
            <wp:extent cx="6115050" cy="3076575"/>
            <wp:effectExtent l="0" t="0" r="0" b="952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3076575"/>
                    </a:xfrm>
                    <a:prstGeom prst="rect">
                      <a:avLst/>
                    </a:prstGeom>
                    <a:noFill/>
                    <a:ln>
                      <a:noFill/>
                    </a:ln>
                  </pic:spPr>
                </pic:pic>
              </a:graphicData>
            </a:graphic>
          </wp:inline>
        </w:drawing>
      </w:r>
    </w:p>
    <w:p w14:paraId="641C1D5B" w14:textId="7B0C9566" w:rsidR="00006C6C" w:rsidRPr="00757020" w:rsidRDefault="00B36E57"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7046F1">
        <w:rPr>
          <w:rFonts w:asciiTheme="minorHAnsi" w:hAnsiTheme="minorHAnsi"/>
          <w:b/>
          <w:noProof/>
          <w:sz w:val="18"/>
          <w:szCs w:val="18"/>
        </w:rPr>
        <w:t>9</w:t>
      </w:r>
      <w:r w:rsidR="009D5CD2" w:rsidRPr="00757020">
        <w:rPr>
          <w:rFonts w:asciiTheme="minorHAnsi" w:hAnsiTheme="minorHAnsi"/>
          <w:b/>
          <w:sz w:val="18"/>
          <w:szCs w:val="18"/>
        </w:rPr>
        <w:fldChar w:fldCharType="end"/>
      </w:r>
      <w:r w:rsidRPr="00757020">
        <w:rPr>
          <w:rFonts w:asciiTheme="minorHAnsi" w:hAnsiTheme="minorHAnsi"/>
          <w:b/>
          <w:sz w:val="18"/>
          <w:szCs w:val="18"/>
        </w:rPr>
        <w:t>: Pagina esiti Ordinanza Provvisoria</w:t>
      </w:r>
    </w:p>
    <w:p w14:paraId="65EC8A64" w14:textId="77777777" w:rsidR="00B36E57" w:rsidRDefault="00B36E57" w:rsidP="00F565DA">
      <w:pPr>
        <w:spacing w:line="360" w:lineRule="auto"/>
        <w:rPr>
          <w:rFonts w:asciiTheme="minorHAnsi" w:hAnsiTheme="minorHAnsi"/>
        </w:rPr>
      </w:pPr>
    </w:p>
    <w:p w14:paraId="3B534465" w14:textId="524F66D1" w:rsidR="00457C4B" w:rsidRDefault="00457C4B" w:rsidP="00F565DA">
      <w:pPr>
        <w:spacing w:line="360" w:lineRule="auto"/>
        <w:rPr>
          <w:rFonts w:asciiTheme="minorHAnsi" w:hAnsiTheme="minorHAnsi"/>
        </w:rPr>
      </w:pPr>
      <w:r w:rsidRPr="00087ABD">
        <w:rPr>
          <w:rFonts w:asciiTheme="minorHAnsi" w:hAnsiTheme="minorHAnsi"/>
        </w:rPr>
        <w:t>Gli esiti da prevedere sono quelli consueti, vale a dire “Concede”, “Rigetta”, “NLP”, “Inammissibilità” e “Incompetenza” ed in aggiunta quello denom</w:t>
      </w:r>
      <w:r w:rsidR="00B81148" w:rsidRPr="00087ABD">
        <w:rPr>
          <w:rFonts w:asciiTheme="minorHAnsi" w:hAnsiTheme="minorHAnsi"/>
        </w:rPr>
        <w:t>inato “</w:t>
      </w:r>
      <w:r w:rsidR="00B81148" w:rsidRPr="00A70189">
        <w:rPr>
          <w:rFonts w:asciiTheme="minorHAnsi" w:hAnsiTheme="minorHAnsi"/>
          <w:b/>
          <w:u w:val="single"/>
        </w:rPr>
        <w:t>Applica P</w:t>
      </w:r>
      <w:r w:rsidRPr="00A70189">
        <w:rPr>
          <w:rFonts w:asciiTheme="minorHAnsi" w:hAnsiTheme="minorHAnsi"/>
          <w:b/>
          <w:u w:val="single"/>
        </w:rPr>
        <w:t>rovvisoriamente</w:t>
      </w:r>
      <w:r w:rsidRPr="00087ABD">
        <w:rPr>
          <w:rFonts w:asciiTheme="minorHAnsi" w:hAnsiTheme="minorHAnsi"/>
        </w:rPr>
        <w:t>”.</w:t>
      </w:r>
    </w:p>
    <w:p w14:paraId="6971C23B" w14:textId="77777777" w:rsidR="00087ABD" w:rsidRDefault="00087ABD" w:rsidP="00C00201">
      <w:pPr>
        <w:spacing w:line="360" w:lineRule="auto"/>
        <w:rPr>
          <w:rFonts w:asciiTheme="minorHAnsi" w:hAnsiTheme="minorHAnsi"/>
        </w:rPr>
      </w:pPr>
    </w:p>
    <w:p w14:paraId="050A1363" w14:textId="77777777" w:rsidR="00C00201" w:rsidRPr="00C00201" w:rsidRDefault="00C00201" w:rsidP="00C00201">
      <w:pPr>
        <w:spacing w:line="360" w:lineRule="auto"/>
        <w:rPr>
          <w:rFonts w:asciiTheme="minorHAnsi" w:hAnsiTheme="minorHAnsi"/>
        </w:rPr>
      </w:pPr>
      <w:r w:rsidRPr="00C00201">
        <w:rPr>
          <w:rFonts w:asciiTheme="minorHAnsi" w:hAnsiTheme="minorHAnsi"/>
        </w:rPr>
        <w:t>Nel caso in cui, dunque, il magistrato relatore ritenga di non poter applicare alcuna delle misure concedibili, egli dovrà limitarsi a rimettere gli atti al Presidente del Tribunale di Sorveglianza, il quale provvederà secondo il tradizionale procedimento </w:t>
      </w:r>
      <w:r w:rsidRPr="00C00201">
        <w:rPr>
          <w:i/>
          <w:iCs/>
        </w:rPr>
        <w:t>ex</w:t>
      </w:r>
      <w:r w:rsidRPr="00C00201">
        <w:rPr>
          <w:rFonts w:asciiTheme="minorHAnsi" w:hAnsiTheme="minorHAnsi"/>
        </w:rPr>
        <w:t> articolo 678, comma 1 del codice di procedura penale, predisponendo il contraddittorio. Il rigetto dell’istanza è sempre subordinato, pertanto, ad una valutazione di tipo collegiale. </w:t>
      </w:r>
    </w:p>
    <w:p w14:paraId="02E42272" w14:textId="77777777" w:rsidR="00C00201" w:rsidRPr="002669CC" w:rsidRDefault="00C00201" w:rsidP="00F565DA">
      <w:pPr>
        <w:spacing w:line="360" w:lineRule="auto"/>
        <w:rPr>
          <w:rFonts w:asciiTheme="minorHAnsi" w:hAnsiTheme="minorHAnsi"/>
        </w:rPr>
      </w:pPr>
    </w:p>
    <w:p w14:paraId="1AB1915F" w14:textId="6463ABC5" w:rsidR="00B903F2" w:rsidRDefault="00F565DA" w:rsidP="00F565DA">
      <w:pPr>
        <w:spacing w:line="360" w:lineRule="auto"/>
        <w:rPr>
          <w:rFonts w:asciiTheme="minorHAnsi" w:hAnsiTheme="minorHAnsi"/>
        </w:rPr>
      </w:pPr>
      <w:r w:rsidRPr="00C447A4">
        <w:rPr>
          <w:rFonts w:asciiTheme="minorHAnsi" w:hAnsiTheme="minorHAnsi"/>
        </w:rPr>
        <w:t>L’introduzione e l’utilizzo del ‘</w:t>
      </w:r>
      <w:proofErr w:type="spellStart"/>
      <w:r w:rsidRPr="00C447A4">
        <w:rPr>
          <w:rFonts w:asciiTheme="minorHAnsi" w:hAnsiTheme="minorHAnsi"/>
        </w:rPr>
        <w:t>check</w:t>
      </w:r>
      <w:proofErr w:type="spellEnd"/>
      <w:r w:rsidRPr="00C447A4">
        <w:rPr>
          <w:rFonts w:asciiTheme="minorHAnsi" w:hAnsiTheme="minorHAnsi"/>
        </w:rPr>
        <w:t xml:space="preserve"> box’ su indicato </w:t>
      </w:r>
      <w:r w:rsidR="00C00201" w:rsidRPr="00C447A4">
        <w:rPr>
          <w:rFonts w:asciiTheme="minorHAnsi" w:hAnsiTheme="minorHAnsi"/>
        </w:rPr>
        <w:t>determinano</w:t>
      </w:r>
      <w:r w:rsidR="00C00201">
        <w:rPr>
          <w:rFonts w:asciiTheme="minorHAnsi" w:hAnsiTheme="minorHAnsi"/>
        </w:rPr>
        <w:t xml:space="preserve">, pertanto, </w:t>
      </w:r>
      <w:r w:rsidR="00C00201" w:rsidRPr="00C447A4">
        <w:rPr>
          <w:rFonts w:asciiTheme="minorHAnsi" w:hAnsiTheme="minorHAnsi"/>
        </w:rPr>
        <w:t>la</w:t>
      </w:r>
      <w:r w:rsidRPr="00C447A4">
        <w:rPr>
          <w:rFonts w:asciiTheme="minorHAnsi" w:hAnsiTheme="minorHAnsi"/>
        </w:rPr>
        <w:t xml:space="preserve"> </w:t>
      </w:r>
      <w:r w:rsidR="00D25253" w:rsidRPr="00C447A4">
        <w:rPr>
          <w:rFonts w:asciiTheme="minorHAnsi" w:hAnsiTheme="minorHAnsi"/>
        </w:rPr>
        <w:t>‘</w:t>
      </w:r>
      <w:r w:rsidRPr="00C447A4">
        <w:rPr>
          <w:rFonts w:asciiTheme="minorHAnsi" w:hAnsiTheme="minorHAnsi"/>
        </w:rPr>
        <w:t xml:space="preserve">NON </w:t>
      </w:r>
      <w:r w:rsidR="00E80A12" w:rsidRPr="00C447A4">
        <w:rPr>
          <w:rFonts w:asciiTheme="minorHAnsi" w:hAnsiTheme="minorHAnsi"/>
        </w:rPr>
        <w:t>EMISSIONE’</w:t>
      </w:r>
      <w:r w:rsidR="002E4AC4" w:rsidRPr="00C447A4">
        <w:rPr>
          <w:rFonts w:asciiTheme="minorHAnsi" w:hAnsiTheme="minorHAnsi"/>
        </w:rPr>
        <w:t xml:space="preserve"> dell’ordinanza</w:t>
      </w:r>
      <w:r w:rsidRPr="00C447A4">
        <w:rPr>
          <w:rFonts w:asciiTheme="minorHAnsi" w:hAnsiTheme="minorHAnsi"/>
        </w:rPr>
        <w:t xml:space="preserve"> </w:t>
      </w:r>
      <w:r w:rsidR="00C447A4" w:rsidRPr="00C447A4">
        <w:rPr>
          <w:rFonts w:asciiTheme="minorHAnsi" w:hAnsiTheme="minorHAnsi"/>
        </w:rPr>
        <w:t>provvisoria</w:t>
      </w:r>
      <w:r w:rsidR="005C311A">
        <w:rPr>
          <w:rFonts w:asciiTheme="minorHAnsi" w:hAnsiTheme="minorHAnsi"/>
        </w:rPr>
        <w:t xml:space="preserve">, </w:t>
      </w:r>
      <w:r w:rsidR="005C311A" w:rsidRPr="005C311A">
        <w:rPr>
          <w:rFonts w:asciiTheme="minorHAnsi" w:hAnsiTheme="minorHAnsi"/>
        </w:rPr>
        <w:t xml:space="preserve">entro il termine </w:t>
      </w:r>
      <w:r w:rsidR="004F1393" w:rsidRPr="005C311A">
        <w:rPr>
          <w:rFonts w:asciiTheme="minorHAnsi" w:hAnsiTheme="minorHAnsi"/>
        </w:rPr>
        <w:t>assegnato</w:t>
      </w:r>
      <w:r w:rsidR="004F1393">
        <w:rPr>
          <w:rFonts w:asciiTheme="minorHAnsi" w:hAnsiTheme="minorHAnsi"/>
        </w:rPr>
        <w:t xml:space="preserve">, </w:t>
      </w:r>
      <w:r w:rsidR="004F1393" w:rsidRPr="00C447A4">
        <w:rPr>
          <w:rFonts w:asciiTheme="minorHAnsi" w:hAnsiTheme="minorHAnsi"/>
        </w:rPr>
        <w:t>e</w:t>
      </w:r>
      <w:r w:rsidRPr="00C447A4">
        <w:rPr>
          <w:rFonts w:asciiTheme="minorHAnsi" w:hAnsiTheme="minorHAnsi"/>
        </w:rPr>
        <w:t xml:space="preserve"> la restituzione degli atti al presidente del Tribunale di Sorveglianza.</w:t>
      </w:r>
      <w:r w:rsidR="00B903F2">
        <w:rPr>
          <w:rFonts w:asciiTheme="minorHAnsi" w:hAnsiTheme="minorHAnsi"/>
        </w:rPr>
        <w:t xml:space="preserve"> A questo punto lo stato del procedimento SIUS </w:t>
      </w:r>
      <w:r w:rsidR="001D1B05">
        <w:rPr>
          <w:rFonts w:asciiTheme="minorHAnsi" w:hAnsiTheme="minorHAnsi"/>
        </w:rPr>
        <w:t>deve essere impostato a</w:t>
      </w:r>
      <w:r w:rsidR="00B903F2">
        <w:rPr>
          <w:rFonts w:asciiTheme="minorHAnsi" w:hAnsiTheme="minorHAnsi"/>
        </w:rPr>
        <w:t xml:space="preserve"> ‘</w:t>
      </w:r>
      <w:r w:rsidR="00B903F2" w:rsidRPr="00957C0F">
        <w:rPr>
          <w:rFonts w:asciiTheme="minorHAnsi" w:hAnsiTheme="minorHAnsi"/>
          <w:b/>
        </w:rPr>
        <w:t>Trasmessi Atti al Presidente’</w:t>
      </w:r>
      <w:r w:rsidR="00B903F2">
        <w:rPr>
          <w:rFonts w:asciiTheme="minorHAnsi" w:hAnsiTheme="minorHAnsi"/>
        </w:rPr>
        <w:t>.</w:t>
      </w:r>
      <w:r w:rsidR="00957C0F">
        <w:rPr>
          <w:rFonts w:asciiTheme="minorHAnsi" w:hAnsiTheme="minorHAnsi"/>
        </w:rPr>
        <w:t xml:space="preserve"> </w:t>
      </w:r>
    </w:p>
    <w:p w14:paraId="61C00807" w14:textId="108A33FF" w:rsidR="00F565DA" w:rsidRPr="002669CC" w:rsidRDefault="00B903F2" w:rsidP="00F565DA">
      <w:pPr>
        <w:spacing w:line="360" w:lineRule="auto"/>
        <w:rPr>
          <w:rFonts w:asciiTheme="minorHAnsi" w:hAnsiTheme="minorHAnsi"/>
        </w:rPr>
      </w:pPr>
      <w:r>
        <w:rPr>
          <w:rFonts w:asciiTheme="minorHAnsi" w:hAnsiTheme="minorHAnsi"/>
        </w:rPr>
        <w:t xml:space="preserve">La ‘Non Emissione’ dell’ordinanza </w:t>
      </w:r>
      <w:r w:rsidR="00D23674" w:rsidRPr="002669CC">
        <w:rPr>
          <w:rFonts w:asciiTheme="minorHAnsi" w:hAnsiTheme="minorHAnsi"/>
        </w:rPr>
        <w:t>determina comunque la chiusura della fase provvisoria in maniera alternativa rispetto alla ordinaria indicazione degli esiti.</w:t>
      </w:r>
      <w:r w:rsidR="00E77D85" w:rsidRPr="002669CC">
        <w:rPr>
          <w:rFonts w:asciiTheme="minorHAnsi" w:hAnsiTheme="minorHAnsi"/>
        </w:rPr>
        <w:t xml:space="preserve"> La procedura a questo punto </w:t>
      </w:r>
      <w:r w:rsidR="00945196" w:rsidRPr="002669CC">
        <w:rPr>
          <w:rFonts w:asciiTheme="minorHAnsi" w:hAnsiTheme="minorHAnsi"/>
        </w:rPr>
        <w:t>segue il suo corso norma</w:t>
      </w:r>
      <w:r w:rsidR="00AF5000">
        <w:rPr>
          <w:rFonts w:asciiTheme="minorHAnsi" w:hAnsiTheme="minorHAnsi"/>
        </w:rPr>
        <w:t xml:space="preserve">le con l’apertura del </w:t>
      </w:r>
      <w:r w:rsidR="00C447A4">
        <w:rPr>
          <w:rFonts w:asciiTheme="minorHAnsi" w:hAnsiTheme="minorHAnsi"/>
        </w:rPr>
        <w:t xml:space="preserve">dibattito. </w:t>
      </w:r>
      <w:r w:rsidR="00AF5000">
        <w:rPr>
          <w:rFonts w:asciiTheme="minorHAnsi" w:hAnsiTheme="minorHAnsi"/>
        </w:rPr>
        <w:t xml:space="preserve">Quindi </w:t>
      </w:r>
      <w:r w:rsidR="00C447A4">
        <w:rPr>
          <w:rFonts w:asciiTheme="minorHAnsi" w:hAnsiTheme="minorHAnsi"/>
        </w:rPr>
        <w:t xml:space="preserve">il </w:t>
      </w:r>
      <w:r w:rsidR="00AF5000">
        <w:rPr>
          <w:rFonts w:asciiTheme="minorHAnsi" w:hAnsiTheme="minorHAnsi"/>
        </w:rPr>
        <w:t>TDS</w:t>
      </w:r>
      <w:r w:rsidR="008B0DBE">
        <w:rPr>
          <w:rFonts w:asciiTheme="minorHAnsi" w:hAnsiTheme="minorHAnsi"/>
        </w:rPr>
        <w:t>/TDSM</w:t>
      </w:r>
      <w:r w:rsidR="00AF5000">
        <w:rPr>
          <w:rFonts w:asciiTheme="minorHAnsi" w:hAnsiTheme="minorHAnsi"/>
        </w:rPr>
        <w:t xml:space="preserve"> fissa </w:t>
      </w:r>
      <w:r w:rsidR="00C447A4">
        <w:rPr>
          <w:rFonts w:asciiTheme="minorHAnsi" w:hAnsiTheme="minorHAnsi"/>
        </w:rPr>
        <w:t>udienza ed emette ordinanza.</w:t>
      </w:r>
    </w:p>
    <w:p w14:paraId="71470AE4" w14:textId="066EF8D2" w:rsidR="00795571" w:rsidRPr="00C24D7F" w:rsidRDefault="00010BA4" w:rsidP="00795571">
      <w:pPr>
        <w:spacing w:line="360" w:lineRule="auto"/>
        <w:rPr>
          <w:rFonts w:asciiTheme="minorHAnsi" w:hAnsiTheme="minorHAnsi"/>
        </w:rPr>
      </w:pPr>
      <w:r w:rsidRPr="002669CC">
        <w:rPr>
          <w:rFonts w:asciiTheme="minorHAnsi" w:hAnsiTheme="minorHAnsi"/>
        </w:rPr>
        <w:lastRenderedPageBreak/>
        <w:t>Caratteristica fondamentale d</w:t>
      </w:r>
      <w:r w:rsidR="00507459">
        <w:rPr>
          <w:rFonts w:asciiTheme="minorHAnsi" w:hAnsiTheme="minorHAnsi"/>
        </w:rPr>
        <w:t xml:space="preserve">ell’ordinanza del magistrato designato </w:t>
      </w:r>
      <w:r w:rsidRPr="002669CC">
        <w:rPr>
          <w:rFonts w:asciiTheme="minorHAnsi" w:hAnsiTheme="minorHAnsi"/>
        </w:rPr>
        <w:t xml:space="preserve">di Applicazione Provvisoria di Misura Alternativa, è la sua </w:t>
      </w:r>
      <w:r w:rsidR="00213494" w:rsidRPr="002669CC">
        <w:rPr>
          <w:rFonts w:asciiTheme="minorHAnsi" w:hAnsiTheme="minorHAnsi"/>
          <w:b/>
          <w:bCs/>
        </w:rPr>
        <w:t xml:space="preserve">non </w:t>
      </w:r>
      <w:r w:rsidR="00D1244A" w:rsidRPr="00C24D7F">
        <w:rPr>
          <w:rFonts w:asciiTheme="minorHAnsi" w:hAnsiTheme="minorHAnsi"/>
          <w:b/>
        </w:rPr>
        <w:t>immediata</w:t>
      </w:r>
      <w:r w:rsidR="00213494" w:rsidRPr="002669CC">
        <w:rPr>
          <w:rFonts w:asciiTheme="minorHAnsi" w:hAnsiTheme="minorHAnsi"/>
        </w:rPr>
        <w:t xml:space="preserve"> </w:t>
      </w:r>
      <w:r w:rsidR="00FB7EB7" w:rsidRPr="002669CC">
        <w:rPr>
          <w:rFonts w:asciiTheme="minorHAnsi" w:hAnsiTheme="minorHAnsi"/>
          <w:b/>
          <w:bCs/>
        </w:rPr>
        <w:t>esecutività.</w:t>
      </w:r>
      <w:r w:rsidR="00C24D7F">
        <w:rPr>
          <w:rFonts w:asciiTheme="minorHAnsi" w:hAnsiTheme="minorHAnsi"/>
          <w:b/>
          <w:bCs/>
        </w:rPr>
        <w:t xml:space="preserve"> </w:t>
      </w:r>
      <w:r w:rsidR="00795571" w:rsidRPr="00C24D7F">
        <w:rPr>
          <w:rFonts w:asciiTheme="minorHAnsi" w:hAnsiTheme="minorHAnsi"/>
        </w:rPr>
        <w:t>Ciò significa che a seguito di esito ‘</w:t>
      </w:r>
      <w:r w:rsidR="00795571" w:rsidRPr="00C24D7F">
        <w:rPr>
          <w:rFonts w:asciiTheme="minorHAnsi" w:hAnsiTheme="minorHAnsi"/>
          <w:b/>
        </w:rPr>
        <w:t>Applica Provvisoriamente’</w:t>
      </w:r>
      <w:r w:rsidR="00795571" w:rsidRPr="00C24D7F">
        <w:rPr>
          <w:rFonts w:asciiTheme="minorHAnsi" w:hAnsiTheme="minorHAnsi"/>
        </w:rPr>
        <w:t xml:space="preserve">, per l’ordinanza in lavorazione, deve essere </w:t>
      </w:r>
      <w:r w:rsidR="00795571" w:rsidRPr="0038199C">
        <w:rPr>
          <w:rFonts w:asciiTheme="minorHAnsi" w:hAnsiTheme="minorHAnsi"/>
          <w:u w:val="single"/>
        </w:rPr>
        <w:t>inibita</w:t>
      </w:r>
      <w:r w:rsidR="00795571" w:rsidRPr="00C24D7F">
        <w:rPr>
          <w:rFonts w:asciiTheme="minorHAnsi" w:hAnsiTheme="minorHAnsi"/>
        </w:rPr>
        <w:t xml:space="preserve"> la fase di validazione, deposito e trasmission</w:t>
      </w:r>
      <w:r w:rsidR="00795571">
        <w:rPr>
          <w:rFonts w:asciiTheme="minorHAnsi" w:hAnsiTheme="minorHAnsi"/>
        </w:rPr>
        <w:t>e della stessa verso la Procura. D</w:t>
      </w:r>
      <w:r w:rsidR="00795571" w:rsidRPr="00795571">
        <w:rPr>
          <w:rFonts w:asciiTheme="minorHAnsi" w:hAnsiTheme="minorHAnsi"/>
        </w:rPr>
        <w:t>eve essere possibile, invece, effettuare la stampa dell’ordinanza provvisoria, prevedendo un nuovo template.</w:t>
      </w:r>
    </w:p>
    <w:p w14:paraId="597369E4" w14:textId="6A4C5273" w:rsidR="00C24D7F" w:rsidRDefault="00FB7EB7" w:rsidP="00421A3E">
      <w:pPr>
        <w:spacing w:line="360" w:lineRule="auto"/>
        <w:rPr>
          <w:rFonts w:asciiTheme="minorHAnsi" w:hAnsiTheme="minorHAnsi"/>
        </w:rPr>
      </w:pPr>
      <w:r w:rsidRPr="002669CC">
        <w:rPr>
          <w:rFonts w:asciiTheme="minorHAnsi" w:hAnsiTheme="minorHAnsi"/>
        </w:rPr>
        <w:t>L’ordinanza</w:t>
      </w:r>
      <w:r w:rsidR="00C24D7F">
        <w:rPr>
          <w:rFonts w:asciiTheme="minorHAnsi" w:hAnsiTheme="minorHAnsi"/>
        </w:rPr>
        <w:t xml:space="preserve">, </w:t>
      </w:r>
      <w:r w:rsidR="00C24D7F" w:rsidRPr="002669CC">
        <w:rPr>
          <w:rFonts w:asciiTheme="minorHAnsi" w:hAnsiTheme="minorHAnsi"/>
        </w:rPr>
        <w:t>diverrà</w:t>
      </w:r>
      <w:r w:rsidRPr="002669CC">
        <w:rPr>
          <w:rFonts w:asciiTheme="minorHAnsi" w:hAnsiTheme="minorHAnsi"/>
        </w:rPr>
        <w:t xml:space="preserve"> esecutiva una volta trascorsi 10 giorni senza che venga proposta opposizione e, in virtù di ciò</w:t>
      </w:r>
      <w:r w:rsidR="00D25253" w:rsidRPr="002669CC">
        <w:rPr>
          <w:rFonts w:asciiTheme="minorHAnsi" w:hAnsiTheme="minorHAnsi"/>
        </w:rPr>
        <w:t>,</w:t>
      </w:r>
      <w:r w:rsidRPr="002669CC">
        <w:rPr>
          <w:rFonts w:asciiTheme="minorHAnsi" w:hAnsiTheme="minorHAnsi"/>
        </w:rPr>
        <w:t xml:space="preserve"> deve essere prevista la possibilità di annotare</w:t>
      </w:r>
      <w:r w:rsidR="001D1B05">
        <w:rPr>
          <w:rFonts w:asciiTheme="minorHAnsi" w:hAnsiTheme="minorHAnsi"/>
        </w:rPr>
        <w:t>,</w:t>
      </w:r>
      <w:r w:rsidRPr="002669CC">
        <w:rPr>
          <w:rFonts w:asciiTheme="minorHAnsi" w:hAnsiTheme="minorHAnsi"/>
        </w:rPr>
        <w:t xml:space="preserve"> ed evidenziare nella maschera di </w:t>
      </w:r>
      <w:r w:rsidR="001D1B05">
        <w:rPr>
          <w:rFonts w:asciiTheme="minorHAnsi" w:hAnsiTheme="minorHAnsi"/>
        </w:rPr>
        <w:t xml:space="preserve">dettaglio del procedimento SIUS, </w:t>
      </w:r>
      <w:r w:rsidRPr="002669CC">
        <w:rPr>
          <w:rFonts w:asciiTheme="minorHAnsi" w:hAnsiTheme="minorHAnsi"/>
        </w:rPr>
        <w:t xml:space="preserve">la data di esecutività </w:t>
      </w:r>
      <w:r w:rsidR="001D1B05">
        <w:rPr>
          <w:rFonts w:asciiTheme="minorHAnsi" w:hAnsiTheme="minorHAnsi"/>
        </w:rPr>
        <w:t>della stessa.</w:t>
      </w:r>
      <w:r w:rsidR="00C24D7F">
        <w:rPr>
          <w:rFonts w:asciiTheme="minorHAnsi" w:hAnsiTheme="minorHAnsi"/>
        </w:rPr>
        <w:t xml:space="preserve"> La descrizione di tale funzionalità è esposta nel paragrafo successivo.</w:t>
      </w:r>
    </w:p>
    <w:p w14:paraId="249C2C46" w14:textId="77777777" w:rsidR="00C24D7F" w:rsidRDefault="00C24D7F" w:rsidP="00421A3E">
      <w:pPr>
        <w:spacing w:line="360" w:lineRule="auto"/>
        <w:rPr>
          <w:rFonts w:asciiTheme="minorHAnsi" w:hAnsiTheme="minorHAnsi"/>
        </w:rPr>
      </w:pPr>
    </w:p>
    <w:p w14:paraId="02B39562" w14:textId="3BB22566" w:rsidR="00CA51D9" w:rsidRDefault="008B76AB" w:rsidP="00421A3E">
      <w:pPr>
        <w:spacing w:line="360" w:lineRule="auto"/>
        <w:rPr>
          <w:rFonts w:asciiTheme="minorHAnsi" w:hAnsiTheme="minorHAnsi"/>
        </w:rPr>
      </w:pPr>
      <w:r>
        <w:rPr>
          <w:rFonts w:asciiTheme="minorHAnsi" w:hAnsiTheme="minorHAnsi"/>
        </w:rPr>
        <w:t>Nella casistica</w:t>
      </w:r>
      <w:r w:rsidR="00C24D7F">
        <w:rPr>
          <w:rFonts w:asciiTheme="minorHAnsi" w:hAnsiTheme="minorHAnsi"/>
        </w:rPr>
        <w:t>, invece,</w:t>
      </w:r>
      <w:r>
        <w:rPr>
          <w:rFonts w:asciiTheme="minorHAnsi" w:hAnsiTheme="minorHAnsi"/>
        </w:rPr>
        <w:t xml:space="preserve"> in cui venga presentata </w:t>
      </w:r>
      <w:r w:rsidR="004A4D0B">
        <w:rPr>
          <w:rFonts w:asciiTheme="minorHAnsi" w:hAnsiTheme="minorHAnsi"/>
        </w:rPr>
        <w:t>opposizione, detta</w:t>
      </w:r>
      <w:r w:rsidR="004A4D0B" w:rsidRPr="004A4D0B">
        <w:rPr>
          <w:rFonts w:asciiTheme="minorHAnsi" w:hAnsiTheme="minorHAnsi"/>
        </w:rPr>
        <w:t xml:space="preserve"> opposizione va annotata sul procedimento “provvisorio” utilizzando l’apposita funzione “Impugnazioni/Opposizioni”. </w:t>
      </w:r>
      <w:r w:rsidR="005743BD">
        <w:rPr>
          <w:rFonts w:asciiTheme="minorHAnsi" w:hAnsiTheme="minorHAnsi"/>
        </w:rPr>
        <w:t>Per la gestione delle impugnazioni, i</w:t>
      </w:r>
      <w:r w:rsidR="004A4D0B">
        <w:rPr>
          <w:rFonts w:asciiTheme="minorHAnsi" w:hAnsiTheme="minorHAnsi"/>
        </w:rPr>
        <w:t>l</w:t>
      </w:r>
      <w:r w:rsidR="004A4D0B" w:rsidRPr="004A4D0B">
        <w:rPr>
          <w:rFonts w:asciiTheme="minorHAnsi" w:hAnsiTheme="minorHAnsi"/>
        </w:rPr>
        <w:t xml:space="preserve"> procedimento</w:t>
      </w:r>
      <w:r w:rsidR="004A4D0B">
        <w:rPr>
          <w:rFonts w:asciiTheme="minorHAnsi" w:hAnsiTheme="minorHAnsi"/>
        </w:rPr>
        <w:t xml:space="preserve"> SIUS seguirà il medesimo processo di lavorazione già in essere </w:t>
      </w:r>
      <w:r w:rsidR="000B2CE8">
        <w:rPr>
          <w:rFonts w:asciiTheme="minorHAnsi" w:hAnsiTheme="minorHAnsi"/>
        </w:rPr>
        <w:t>per il</w:t>
      </w:r>
      <w:r w:rsidR="004A4D0B">
        <w:rPr>
          <w:rFonts w:asciiTheme="minorHAnsi" w:hAnsiTheme="minorHAnsi"/>
        </w:rPr>
        <w:t xml:space="preserve"> contenuto ‘</w:t>
      </w:r>
      <w:r w:rsidR="004A4D0B" w:rsidRPr="0081456C">
        <w:rPr>
          <w:rFonts w:asciiTheme="minorHAnsi" w:hAnsiTheme="minorHAnsi"/>
          <w:b/>
        </w:rPr>
        <w:t>Concessione Misure Alternative Alla Detenzione</w:t>
      </w:r>
      <w:r w:rsidR="004A4D0B" w:rsidRPr="0081456C">
        <w:rPr>
          <w:rFonts w:asciiTheme="minorHAnsi" w:hAnsiTheme="minorHAnsi"/>
        </w:rPr>
        <w:t>’</w:t>
      </w:r>
      <w:r w:rsidR="004A4D0B">
        <w:rPr>
          <w:rFonts w:asciiTheme="minorHAnsi" w:hAnsiTheme="minorHAnsi"/>
        </w:rPr>
        <w:t xml:space="preserve"> (C001).</w:t>
      </w:r>
    </w:p>
    <w:p w14:paraId="2F4ACA1D" w14:textId="77777777" w:rsidR="004F6C8D" w:rsidRDefault="004F6C8D" w:rsidP="00421A3E">
      <w:pPr>
        <w:spacing w:line="360" w:lineRule="auto"/>
        <w:rPr>
          <w:rFonts w:asciiTheme="minorHAnsi" w:hAnsiTheme="minorHAnsi"/>
        </w:rPr>
      </w:pPr>
    </w:p>
    <w:p w14:paraId="2EA7C6D0" w14:textId="085B46D8" w:rsidR="00E80A12" w:rsidRPr="002669CC" w:rsidRDefault="00CA51D9" w:rsidP="00CA51D9">
      <w:pPr>
        <w:pStyle w:val="Titolo30"/>
        <w:rPr>
          <w:rFonts w:asciiTheme="minorHAnsi" w:hAnsiTheme="minorHAnsi"/>
        </w:rPr>
      </w:pPr>
      <w:bookmarkStart w:id="64" w:name="_Toc43662436"/>
      <w:r>
        <w:rPr>
          <w:rFonts w:asciiTheme="minorHAnsi" w:hAnsiTheme="minorHAnsi"/>
        </w:rPr>
        <w:t>REQ-SIE-009-</w:t>
      </w:r>
      <w:r w:rsidR="009177B6">
        <w:rPr>
          <w:rFonts w:asciiTheme="minorHAnsi" w:hAnsiTheme="minorHAnsi"/>
        </w:rPr>
        <w:t>04</w:t>
      </w:r>
      <w:r w:rsidR="004F233E">
        <w:rPr>
          <w:rFonts w:asciiTheme="minorHAnsi" w:hAnsiTheme="minorHAnsi"/>
        </w:rPr>
        <w:t xml:space="preserve"> TDS</w:t>
      </w:r>
      <w:r w:rsidR="00B22B4C">
        <w:t>/TDSM</w:t>
      </w:r>
      <w:r w:rsidR="00DB2BC5">
        <w:rPr>
          <w:rFonts w:asciiTheme="minorHAnsi" w:hAnsiTheme="minorHAnsi"/>
        </w:rPr>
        <w:t xml:space="preserve"> - </w:t>
      </w:r>
      <w:r w:rsidRPr="00CA51D9">
        <w:rPr>
          <w:rFonts w:asciiTheme="minorHAnsi" w:hAnsiTheme="minorHAnsi"/>
        </w:rPr>
        <w:t>Registrazione data Esecutività Ordinanza Applicazione Provvisoria</w:t>
      </w:r>
      <w:bookmarkEnd w:id="64"/>
    </w:p>
    <w:p w14:paraId="1574EC5E" w14:textId="5515961F" w:rsidR="00E80A12" w:rsidRPr="002669CC" w:rsidRDefault="00E80A12" w:rsidP="00421A3E">
      <w:pPr>
        <w:spacing w:line="360" w:lineRule="auto"/>
        <w:rPr>
          <w:rFonts w:asciiTheme="minorHAnsi" w:hAnsiTheme="minorHAnsi"/>
        </w:rPr>
      </w:pPr>
      <w:r w:rsidRPr="002669CC">
        <w:rPr>
          <w:rFonts w:asciiTheme="minorHAnsi" w:hAnsiTheme="minorHAnsi"/>
        </w:rPr>
        <w:t>Per la registrazione della data di esecutività si prevede di aggiungere una nuova voce menù da inse</w:t>
      </w:r>
      <w:r w:rsidR="00C17885">
        <w:rPr>
          <w:rFonts w:asciiTheme="minorHAnsi" w:hAnsiTheme="minorHAnsi"/>
        </w:rPr>
        <w:t xml:space="preserve">rire nella combo box </w:t>
      </w:r>
      <w:r w:rsidRPr="002669CC">
        <w:rPr>
          <w:rFonts w:asciiTheme="minorHAnsi" w:hAnsiTheme="minorHAnsi"/>
        </w:rPr>
        <w:t>presente nella maschera di dettaglio del procedimento SIUS.</w:t>
      </w:r>
      <w:r w:rsidR="00DA1636">
        <w:rPr>
          <w:rFonts w:asciiTheme="minorHAnsi" w:hAnsiTheme="minorHAnsi"/>
        </w:rPr>
        <w:t xml:space="preserve">  </w:t>
      </w:r>
    </w:p>
    <w:p w14:paraId="401EAEC4" w14:textId="77777777" w:rsidR="00E80A12" w:rsidRPr="002669CC" w:rsidRDefault="00E80A12" w:rsidP="00421A3E">
      <w:pPr>
        <w:spacing w:line="360" w:lineRule="auto"/>
        <w:rPr>
          <w:rFonts w:asciiTheme="minorHAnsi" w:hAnsiTheme="minorHAnsi"/>
        </w:rPr>
      </w:pPr>
    </w:p>
    <w:p w14:paraId="1D11B047" w14:textId="77777777" w:rsidR="00CA51D9" w:rsidRDefault="00CA51D9" w:rsidP="00CA51D9">
      <w:pPr>
        <w:keepNext/>
        <w:spacing w:line="360" w:lineRule="auto"/>
      </w:pPr>
      <w:r>
        <w:rPr>
          <w:rFonts w:asciiTheme="minorHAnsi" w:hAnsiTheme="minorHAnsi"/>
          <w:noProof/>
          <w:highlight w:val="cyan"/>
        </w:rPr>
        <w:drawing>
          <wp:inline distT="0" distB="0" distL="0" distR="0" wp14:anchorId="1D4C6216" wp14:editId="73FBCEDB">
            <wp:extent cx="6115050" cy="866775"/>
            <wp:effectExtent l="0" t="0" r="0" b="952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866775"/>
                    </a:xfrm>
                    <a:prstGeom prst="rect">
                      <a:avLst/>
                    </a:prstGeom>
                    <a:noFill/>
                    <a:ln>
                      <a:noFill/>
                    </a:ln>
                  </pic:spPr>
                </pic:pic>
              </a:graphicData>
            </a:graphic>
          </wp:inline>
        </w:drawing>
      </w:r>
    </w:p>
    <w:p w14:paraId="0C066617" w14:textId="1F525CA9" w:rsidR="00E80A12" w:rsidRPr="00757020" w:rsidRDefault="00CA51D9"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7046F1">
        <w:rPr>
          <w:rFonts w:asciiTheme="minorHAnsi" w:hAnsiTheme="minorHAnsi"/>
          <w:b/>
          <w:noProof/>
          <w:sz w:val="18"/>
          <w:szCs w:val="18"/>
        </w:rPr>
        <w:t>10</w:t>
      </w:r>
      <w:r w:rsidR="009D5CD2" w:rsidRPr="00757020">
        <w:rPr>
          <w:rFonts w:asciiTheme="minorHAnsi" w:hAnsiTheme="minorHAnsi"/>
          <w:b/>
          <w:sz w:val="18"/>
          <w:szCs w:val="18"/>
        </w:rPr>
        <w:fldChar w:fldCharType="end"/>
      </w:r>
      <w:r w:rsidRPr="00757020">
        <w:rPr>
          <w:rFonts w:asciiTheme="minorHAnsi" w:hAnsiTheme="minorHAnsi"/>
          <w:b/>
          <w:sz w:val="18"/>
          <w:szCs w:val="18"/>
        </w:rPr>
        <w:t xml:space="preserve">: Funzione Esecutività Applicazione Provvisoria </w:t>
      </w:r>
      <w:proofErr w:type="spellStart"/>
      <w:r w:rsidRPr="00757020">
        <w:rPr>
          <w:rFonts w:asciiTheme="minorHAnsi" w:hAnsiTheme="minorHAnsi"/>
          <w:b/>
          <w:sz w:val="18"/>
          <w:szCs w:val="18"/>
        </w:rPr>
        <w:t>m.a</w:t>
      </w:r>
      <w:proofErr w:type="spellEnd"/>
      <w:r w:rsidRPr="00757020">
        <w:rPr>
          <w:rFonts w:asciiTheme="minorHAnsi" w:hAnsiTheme="minorHAnsi"/>
          <w:b/>
          <w:sz w:val="18"/>
          <w:szCs w:val="18"/>
        </w:rPr>
        <w:t>.</w:t>
      </w:r>
    </w:p>
    <w:p w14:paraId="6E35DCE6" w14:textId="77777777" w:rsidR="00CA51D9" w:rsidRPr="002669CC" w:rsidRDefault="00CA51D9" w:rsidP="00421A3E">
      <w:pPr>
        <w:spacing w:line="360" w:lineRule="auto"/>
        <w:rPr>
          <w:rFonts w:asciiTheme="minorHAnsi" w:hAnsiTheme="minorHAnsi"/>
        </w:rPr>
      </w:pPr>
    </w:p>
    <w:p w14:paraId="1D3CA050" w14:textId="4DC58247" w:rsidR="00C11A50" w:rsidRDefault="00C11A50" w:rsidP="00421A3E">
      <w:pPr>
        <w:spacing w:line="360" w:lineRule="auto"/>
        <w:rPr>
          <w:rFonts w:asciiTheme="minorHAnsi" w:hAnsiTheme="minorHAnsi"/>
        </w:rPr>
      </w:pPr>
      <w:r>
        <w:rPr>
          <w:rFonts w:asciiTheme="minorHAnsi" w:hAnsiTheme="minorHAnsi"/>
        </w:rPr>
        <w:t>Dal punto di vista funzionale, l’attività di registrazione della data di esecutività dell’ordinanza di applicazione provvisoria si pone a valle dell’emissione dell’ordinanza provvisoria.</w:t>
      </w:r>
    </w:p>
    <w:p w14:paraId="18835393" w14:textId="51425140" w:rsidR="00E80A12" w:rsidRDefault="009B2416" w:rsidP="00421A3E">
      <w:pPr>
        <w:spacing w:line="360" w:lineRule="auto"/>
        <w:rPr>
          <w:rFonts w:asciiTheme="minorHAnsi" w:hAnsiTheme="minorHAnsi"/>
        </w:rPr>
      </w:pPr>
      <w:r>
        <w:rPr>
          <w:rFonts w:asciiTheme="minorHAnsi" w:hAnsiTheme="minorHAnsi"/>
        </w:rPr>
        <w:lastRenderedPageBreak/>
        <w:t xml:space="preserve">Accedendo alla funzione, il sistema prospetta una </w:t>
      </w:r>
      <w:r w:rsidR="00C11A50">
        <w:rPr>
          <w:rFonts w:asciiTheme="minorHAnsi" w:hAnsiTheme="minorHAnsi"/>
        </w:rPr>
        <w:t>nuova pagina</w:t>
      </w:r>
      <w:r>
        <w:rPr>
          <w:rFonts w:asciiTheme="minorHAnsi" w:hAnsiTheme="minorHAnsi"/>
        </w:rPr>
        <w:t xml:space="preserve"> in cui deve essere registrata la data di esecutività dell’ordinanza di applicazione provvisoria.</w:t>
      </w:r>
    </w:p>
    <w:p w14:paraId="7833F217" w14:textId="75AE57D8" w:rsidR="00C11A50" w:rsidRDefault="00C11A50" w:rsidP="00421A3E">
      <w:pPr>
        <w:spacing w:line="360" w:lineRule="auto"/>
        <w:rPr>
          <w:rFonts w:asciiTheme="minorHAnsi" w:hAnsiTheme="minorHAnsi"/>
        </w:rPr>
      </w:pPr>
      <w:r>
        <w:rPr>
          <w:rFonts w:asciiTheme="minorHAnsi" w:hAnsiTheme="minorHAnsi"/>
        </w:rPr>
        <w:t>A seguire si mostra un esempio di pagina. Le informazioni da riportare sono:</w:t>
      </w:r>
    </w:p>
    <w:p w14:paraId="3C6CE404" w14:textId="2398CDD8" w:rsidR="00C11A50" w:rsidRDefault="00C11A50" w:rsidP="0015315B">
      <w:pPr>
        <w:pStyle w:val="Paragrafoelenco"/>
        <w:numPr>
          <w:ilvl w:val="0"/>
          <w:numId w:val="37"/>
        </w:numPr>
      </w:pPr>
      <w:r>
        <w:t>Dettaglio procedimento SIUS</w:t>
      </w:r>
    </w:p>
    <w:p w14:paraId="2B598039" w14:textId="4BDD29F7" w:rsidR="00C11A50" w:rsidRDefault="00C11A50" w:rsidP="0015315B">
      <w:pPr>
        <w:pStyle w:val="Paragrafoelenco"/>
        <w:numPr>
          <w:ilvl w:val="0"/>
          <w:numId w:val="37"/>
        </w:numPr>
      </w:pPr>
      <w:r>
        <w:t>Dettaglio dati Soggetto</w:t>
      </w:r>
    </w:p>
    <w:p w14:paraId="533C5030" w14:textId="1A5C9A18" w:rsidR="00C11A50" w:rsidRDefault="00C11A50" w:rsidP="0015315B">
      <w:pPr>
        <w:pStyle w:val="Paragrafoelenco"/>
        <w:numPr>
          <w:ilvl w:val="0"/>
          <w:numId w:val="37"/>
        </w:numPr>
      </w:pPr>
      <w:r>
        <w:t>Estremi dell’ordinanza provvisoria di Concessione di Misura Alternativa (art. 678 comma 1 -ter)</w:t>
      </w:r>
    </w:p>
    <w:p w14:paraId="6D903CFE" w14:textId="576DE569" w:rsidR="00C11A50" w:rsidRDefault="00C11A50" w:rsidP="0015315B">
      <w:pPr>
        <w:pStyle w:val="Paragrafoelenco"/>
        <w:numPr>
          <w:ilvl w:val="0"/>
          <w:numId w:val="37"/>
        </w:numPr>
      </w:pPr>
      <w:r>
        <w:t>Campo ‘Data Esecutività’</w:t>
      </w:r>
    </w:p>
    <w:p w14:paraId="2E06C569" w14:textId="3EA7BF44" w:rsidR="00C11A50" w:rsidRPr="00C11A50" w:rsidRDefault="00C11A50" w:rsidP="0015315B">
      <w:pPr>
        <w:pStyle w:val="Paragrafoelenco"/>
        <w:numPr>
          <w:ilvl w:val="0"/>
          <w:numId w:val="37"/>
        </w:numPr>
      </w:pPr>
      <w:r>
        <w:t>Campo note</w:t>
      </w:r>
    </w:p>
    <w:p w14:paraId="09D2579B" w14:textId="77777777" w:rsidR="009B2416" w:rsidRDefault="009B2416" w:rsidP="009B2416">
      <w:pPr>
        <w:spacing w:line="360" w:lineRule="auto"/>
        <w:rPr>
          <w:rFonts w:asciiTheme="minorHAnsi" w:hAnsiTheme="minorHAnsi"/>
          <w:highlight w:val="cyan"/>
        </w:rPr>
      </w:pPr>
    </w:p>
    <w:p w14:paraId="4C92CCE2" w14:textId="2A642BC4" w:rsidR="00AA4BFD" w:rsidRDefault="006201F5" w:rsidP="00AA4BFD">
      <w:pPr>
        <w:keepNext/>
        <w:spacing w:line="360" w:lineRule="auto"/>
      </w:pPr>
      <w:r>
        <w:rPr>
          <w:noProof/>
        </w:rPr>
        <w:drawing>
          <wp:inline distT="0" distB="0" distL="0" distR="0" wp14:anchorId="7213878E" wp14:editId="7996D487">
            <wp:extent cx="6126480" cy="2286000"/>
            <wp:effectExtent l="0" t="0" r="762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6480" cy="2286000"/>
                    </a:xfrm>
                    <a:prstGeom prst="rect">
                      <a:avLst/>
                    </a:prstGeom>
                    <a:noFill/>
                    <a:ln>
                      <a:noFill/>
                    </a:ln>
                  </pic:spPr>
                </pic:pic>
              </a:graphicData>
            </a:graphic>
          </wp:inline>
        </w:drawing>
      </w:r>
    </w:p>
    <w:p w14:paraId="20CFED2A" w14:textId="2669A222" w:rsidR="009B2416" w:rsidRPr="00757020" w:rsidRDefault="00AA4BFD"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009D5CD2" w:rsidRPr="00757020">
        <w:rPr>
          <w:rFonts w:asciiTheme="minorHAnsi" w:hAnsiTheme="minorHAnsi"/>
          <w:b/>
          <w:sz w:val="18"/>
          <w:szCs w:val="18"/>
        </w:rPr>
        <w:fldChar w:fldCharType="begin"/>
      </w:r>
      <w:r w:rsidR="009D5CD2" w:rsidRPr="00757020">
        <w:rPr>
          <w:rFonts w:asciiTheme="minorHAnsi" w:hAnsiTheme="minorHAnsi"/>
          <w:b/>
          <w:sz w:val="18"/>
          <w:szCs w:val="18"/>
        </w:rPr>
        <w:instrText xml:space="preserve"> SEQ Figura \* ARABIC </w:instrText>
      </w:r>
      <w:r w:rsidR="009D5CD2" w:rsidRPr="00757020">
        <w:rPr>
          <w:rFonts w:asciiTheme="minorHAnsi" w:hAnsiTheme="minorHAnsi"/>
          <w:b/>
          <w:sz w:val="18"/>
          <w:szCs w:val="18"/>
        </w:rPr>
        <w:fldChar w:fldCharType="separate"/>
      </w:r>
      <w:r w:rsidR="007046F1">
        <w:rPr>
          <w:rFonts w:asciiTheme="minorHAnsi" w:hAnsiTheme="minorHAnsi"/>
          <w:b/>
          <w:noProof/>
          <w:sz w:val="18"/>
          <w:szCs w:val="18"/>
        </w:rPr>
        <w:t>11</w:t>
      </w:r>
      <w:r w:rsidR="009D5CD2" w:rsidRPr="00757020">
        <w:rPr>
          <w:rFonts w:asciiTheme="minorHAnsi" w:hAnsiTheme="minorHAnsi"/>
          <w:b/>
          <w:sz w:val="18"/>
          <w:szCs w:val="18"/>
        </w:rPr>
        <w:fldChar w:fldCharType="end"/>
      </w:r>
      <w:r w:rsidR="00BE26D7">
        <w:rPr>
          <w:rFonts w:asciiTheme="minorHAnsi" w:hAnsiTheme="minorHAnsi"/>
          <w:b/>
          <w:sz w:val="18"/>
          <w:szCs w:val="18"/>
        </w:rPr>
        <w:t>: Pagina</w:t>
      </w:r>
      <w:r w:rsidRPr="00757020">
        <w:rPr>
          <w:rFonts w:asciiTheme="minorHAnsi" w:hAnsiTheme="minorHAnsi"/>
          <w:b/>
          <w:sz w:val="18"/>
          <w:szCs w:val="18"/>
        </w:rPr>
        <w:t xml:space="preserve"> Registrazione Esecutività</w:t>
      </w:r>
    </w:p>
    <w:p w14:paraId="3DB51FAB" w14:textId="77777777" w:rsidR="009B2416" w:rsidRPr="002669CC" w:rsidRDefault="009B2416" w:rsidP="00421A3E">
      <w:pPr>
        <w:spacing w:line="360" w:lineRule="auto"/>
        <w:rPr>
          <w:rFonts w:asciiTheme="minorHAnsi" w:hAnsiTheme="minorHAnsi"/>
        </w:rPr>
      </w:pPr>
    </w:p>
    <w:p w14:paraId="4461739D" w14:textId="77777777" w:rsidR="00C11A50" w:rsidRDefault="00C11A50" w:rsidP="00D90141">
      <w:pPr>
        <w:spacing w:line="360" w:lineRule="auto"/>
        <w:rPr>
          <w:rFonts w:asciiTheme="minorHAnsi" w:hAnsiTheme="minorHAnsi"/>
        </w:rPr>
      </w:pPr>
    </w:p>
    <w:p w14:paraId="700627B0" w14:textId="677C9BD3" w:rsidR="00C11A50" w:rsidRDefault="00C11A50" w:rsidP="00D90141">
      <w:pPr>
        <w:spacing w:line="360" w:lineRule="auto"/>
        <w:rPr>
          <w:rFonts w:asciiTheme="minorHAnsi" w:hAnsiTheme="minorHAnsi" w:cs="Arial"/>
          <w:color w:val="222222"/>
          <w:szCs w:val="22"/>
        </w:rPr>
      </w:pPr>
      <w:r>
        <w:rPr>
          <w:rFonts w:asciiTheme="minorHAnsi" w:hAnsiTheme="minorHAnsi"/>
        </w:rPr>
        <w:t xml:space="preserve">I campi editabili sono ‘Data Esecutività’ e ‘note, che a seguito del conferma devono essere registrati nella tabella </w:t>
      </w:r>
      <w:proofErr w:type="spellStart"/>
      <w:r w:rsidRPr="00CF4EE7">
        <w:rPr>
          <w:rFonts w:asciiTheme="minorHAnsi" w:hAnsiTheme="minorHAnsi" w:cs="Arial"/>
          <w:color w:val="222222"/>
          <w:szCs w:val="22"/>
        </w:rPr>
        <w:t>deposito_ordinanza_pc</w:t>
      </w:r>
      <w:proofErr w:type="spellEnd"/>
      <w:r>
        <w:rPr>
          <w:rFonts w:asciiTheme="minorHAnsi" w:hAnsiTheme="minorHAnsi" w:cs="Arial"/>
          <w:color w:val="222222"/>
          <w:szCs w:val="22"/>
        </w:rPr>
        <w:t xml:space="preserve">. </w:t>
      </w:r>
    </w:p>
    <w:p w14:paraId="7F845E15" w14:textId="49F6F454" w:rsidR="00AC79AD" w:rsidRDefault="008B0DBE" w:rsidP="00D90141">
      <w:pPr>
        <w:spacing w:line="360" w:lineRule="auto"/>
        <w:rPr>
          <w:rFonts w:asciiTheme="minorHAnsi" w:hAnsiTheme="minorHAnsi" w:cs="Arial"/>
          <w:color w:val="222222"/>
          <w:szCs w:val="22"/>
        </w:rPr>
      </w:pPr>
      <w:r>
        <w:rPr>
          <w:rFonts w:asciiTheme="minorHAnsi" w:hAnsiTheme="minorHAnsi" w:cs="Arial"/>
          <w:color w:val="222222"/>
          <w:szCs w:val="22"/>
        </w:rPr>
        <w:t>Per la data di esecutività</w:t>
      </w:r>
      <w:r w:rsidR="00AC79AD">
        <w:rPr>
          <w:rFonts w:asciiTheme="minorHAnsi" w:hAnsiTheme="minorHAnsi" w:cs="Arial"/>
          <w:color w:val="222222"/>
          <w:szCs w:val="22"/>
        </w:rPr>
        <w:t>, che è dato obbligatorio da inserire, occorre prevedere un controllo che il valore inserito non superi i 10 giorni rispetto alla data di emissione dell’ordinanza provvisoria. Per un data che superi tale limite, visualizzare un messaggio bloccante sulla pagina.</w:t>
      </w:r>
    </w:p>
    <w:p w14:paraId="22082058" w14:textId="77777777" w:rsidR="00AC79AD" w:rsidRDefault="00AC79AD" w:rsidP="00D90141">
      <w:pPr>
        <w:spacing w:line="360" w:lineRule="auto"/>
        <w:rPr>
          <w:rFonts w:asciiTheme="minorHAnsi" w:hAnsiTheme="minorHAnsi"/>
        </w:rPr>
      </w:pPr>
    </w:p>
    <w:p w14:paraId="01A8F782" w14:textId="77777777" w:rsidR="006F2C23" w:rsidRDefault="00C11A50" w:rsidP="00D90141">
      <w:pPr>
        <w:spacing w:line="360" w:lineRule="auto"/>
        <w:rPr>
          <w:rFonts w:asciiTheme="minorHAnsi" w:hAnsiTheme="minorHAnsi"/>
        </w:rPr>
      </w:pPr>
      <w:r>
        <w:rPr>
          <w:rFonts w:asciiTheme="minorHAnsi" w:hAnsiTheme="minorHAnsi"/>
        </w:rPr>
        <w:t xml:space="preserve">A seguito </w:t>
      </w:r>
      <w:r w:rsidR="00734E52">
        <w:rPr>
          <w:rFonts w:asciiTheme="minorHAnsi" w:hAnsiTheme="minorHAnsi"/>
        </w:rPr>
        <w:t xml:space="preserve">dell’inserimento, il sistema mostrerà una pagina di dettaglio dell’ordinanza di ammissione provvisoria, mostrando anche la data di esecutività inserita. </w:t>
      </w:r>
    </w:p>
    <w:p w14:paraId="382D18AD" w14:textId="2106B038" w:rsidR="00734E52" w:rsidRDefault="00734E52" w:rsidP="00D90141">
      <w:pPr>
        <w:spacing w:line="360" w:lineRule="auto"/>
        <w:rPr>
          <w:rFonts w:asciiTheme="minorHAnsi" w:hAnsiTheme="minorHAnsi"/>
        </w:rPr>
      </w:pPr>
      <w:r>
        <w:rPr>
          <w:rFonts w:asciiTheme="minorHAnsi" w:hAnsiTheme="minorHAnsi"/>
        </w:rPr>
        <w:lastRenderedPageBreak/>
        <w:t>Dalla pagina di dettaglio, deve essere possibile accedere alla funzione di modifica della data di esecutività, inoltre deve essere abilitata la stampa, la validazione e la tr</w:t>
      </w:r>
      <w:r w:rsidR="0088778F">
        <w:rPr>
          <w:rFonts w:asciiTheme="minorHAnsi" w:hAnsiTheme="minorHAnsi"/>
        </w:rPr>
        <w:t>asmissione telematica verso la P</w:t>
      </w:r>
      <w:r>
        <w:rPr>
          <w:rFonts w:asciiTheme="minorHAnsi" w:hAnsiTheme="minorHAnsi"/>
        </w:rPr>
        <w:t xml:space="preserve">rocura titolare del titolo esecutivo per cui è stata presentata istanza di applicazione di misura alternativa. </w:t>
      </w:r>
      <w:r w:rsidR="003B4B70">
        <w:rPr>
          <w:rFonts w:asciiTheme="minorHAnsi" w:hAnsiTheme="minorHAnsi"/>
        </w:rPr>
        <w:t xml:space="preserve">La gestione della ‘recezione’ e ‘lavorazione’ dell’ordinanza di ammissione provvisoria su SIEP è illustrata </w:t>
      </w:r>
      <w:r w:rsidR="00A5214C" w:rsidRPr="00A5214C">
        <w:rPr>
          <w:rFonts w:asciiTheme="minorHAnsi" w:hAnsiTheme="minorHAnsi"/>
        </w:rPr>
        <w:t xml:space="preserve">al par. </w:t>
      </w:r>
      <w:r w:rsidR="00A5214C" w:rsidRPr="00A5214C">
        <w:rPr>
          <w:rFonts w:asciiTheme="minorHAnsi" w:hAnsiTheme="minorHAnsi"/>
        </w:rPr>
        <w:fldChar w:fldCharType="begin"/>
      </w:r>
      <w:r w:rsidR="00A5214C" w:rsidRPr="00A5214C">
        <w:rPr>
          <w:rFonts w:asciiTheme="minorHAnsi" w:hAnsiTheme="minorHAnsi"/>
        </w:rPr>
        <w:instrText xml:space="preserve"> REF _Ref42793798 \r \h </w:instrText>
      </w:r>
      <w:r w:rsidR="00A5214C">
        <w:rPr>
          <w:rFonts w:asciiTheme="minorHAnsi" w:hAnsiTheme="minorHAnsi"/>
        </w:rPr>
        <w:instrText xml:space="preserve"> \* MERGEFORMAT </w:instrText>
      </w:r>
      <w:r w:rsidR="00A5214C" w:rsidRPr="00A5214C">
        <w:rPr>
          <w:rFonts w:asciiTheme="minorHAnsi" w:hAnsiTheme="minorHAnsi"/>
        </w:rPr>
      </w:r>
      <w:r w:rsidR="00A5214C" w:rsidRPr="00A5214C">
        <w:rPr>
          <w:rFonts w:asciiTheme="minorHAnsi" w:hAnsiTheme="minorHAnsi"/>
        </w:rPr>
        <w:fldChar w:fldCharType="separate"/>
      </w:r>
      <w:r w:rsidR="007046F1">
        <w:rPr>
          <w:rFonts w:asciiTheme="minorHAnsi" w:hAnsiTheme="minorHAnsi"/>
        </w:rPr>
        <w:t>3.3.1</w:t>
      </w:r>
      <w:r w:rsidR="00A5214C" w:rsidRPr="00A5214C">
        <w:rPr>
          <w:rFonts w:asciiTheme="minorHAnsi" w:hAnsiTheme="minorHAnsi"/>
        </w:rPr>
        <w:fldChar w:fldCharType="end"/>
      </w:r>
      <w:r w:rsidR="00A5214C" w:rsidRPr="00A5214C">
        <w:rPr>
          <w:rFonts w:asciiTheme="minorHAnsi" w:hAnsiTheme="minorHAnsi"/>
        </w:rPr>
        <w:t xml:space="preserve"> </w:t>
      </w:r>
      <w:r w:rsidR="006E5D78" w:rsidRPr="00A5214C">
        <w:rPr>
          <w:rFonts w:asciiTheme="minorHAnsi" w:hAnsiTheme="minorHAnsi"/>
        </w:rPr>
        <w:t>[</w:t>
      </w:r>
      <w:r w:rsidR="00A5214C">
        <w:rPr>
          <w:rFonts w:asciiTheme="minorHAnsi" w:hAnsiTheme="minorHAnsi"/>
        </w:rPr>
        <w:t>REQ-SIE-009-13</w:t>
      </w:r>
      <w:r w:rsidR="006E5D78" w:rsidRPr="00A5214C">
        <w:rPr>
          <w:rFonts w:asciiTheme="minorHAnsi" w:hAnsiTheme="minorHAnsi"/>
        </w:rPr>
        <w:t>].</w:t>
      </w:r>
    </w:p>
    <w:p w14:paraId="1C9FED1D" w14:textId="77777777" w:rsidR="00734E52" w:rsidRDefault="00734E52" w:rsidP="00D90141">
      <w:pPr>
        <w:spacing w:line="360" w:lineRule="auto"/>
        <w:rPr>
          <w:rFonts w:asciiTheme="minorHAnsi" w:hAnsiTheme="minorHAnsi"/>
        </w:rPr>
      </w:pPr>
    </w:p>
    <w:p w14:paraId="185D9E3F" w14:textId="49CAEEF2" w:rsidR="00D90141" w:rsidRPr="00D90141" w:rsidRDefault="00734E52" w:rsidP="00D90141">
      <w:pPr>
        <w:spacing w:line="360" w:lineRule="auto"/>
        <w:rPr>
          <w:rFonts w:asciiTheme="minorHAnsi" w:hAnsiTheme="minorHAnsi"/>
        </w:rPr>
      </w:pPr>
      <w:r>
        <w:rPr>
          <w:rFonts w:asciiTheme="minorHAnsi" w:hAnsiTheme="minorHAnsi"/>
        </w:rPr>
        <w:t>L</w:t>
      </w:r>
      <w:r w:rsidR="000E5AE8">
        <w:rPr>
          <w:rFonts w:asciiTheme="minorHAnsi" w:hAnsiTheme="minorHAnsi"/>
        </w:rPr>
        <w:t>a</w:t>
      </w:r>
      <w:r w:rsidR="00D90141" w:rsidRPr="00D90141">
        <w:rPr>
          <w:rFonts w:asciiTheme="minorHAnsi" w:hAnsiTheme="minorHAnsi"/>
        </w:rPr>
        <w:t xml:space="preserve"> data di esecutività</w:t>
      </w:r>
      <w:r>
        <w:rPr>
          <w:rFonts w:asciiTheme="minorHAnsi" w:hAnsiTheme="minorHAnsi"/>
        </w:rPr>
        <w:t xml:space="preserve"> impostata</w:t>
      </w:r>
      <w:r w:rsidR="009B2416">
        <w:rPr>
          <w:rFonts w:asciiTheme="minorHAnsi" w:hAnsiTheme="minorHAnsi"/>
        </w:rPr>
        <w:t>,</w:t>
      </w:r>
      <w:r w:rsidR="00DA5BBF">
        <w:rPr>
          <w:rFonts w:asciiTheme="minorHAnsi" w:hAnsiTheme="minorHAnsi"/>
        </w:rPr>
        <w:t xml:space="preserve"> </w:t>
      </w:r>
      <w:r w:rsidR="0088778F">
        <w:rPr>
          <w:rFonts w:asciiTheme="minorHAnsi" w:hAnsiTheme="minorHAnsi"/>
        </w:rPr>
        <w:t xml:space="preserve">inoltre, </w:t>
      </w:r>
      <w:r w:rsidR="00DA5BBF">
        <w:rPr>
          <w:rFonts w:asciiTheme="minorHAnsi" w:hAnsiTheme="minorHAnsi"/>
        </w:rPr>
        <w:t>dovrà essere visualizzata</w:t>
      </w:r>
      <w:r w:rsidR="00D90141" w:rsidRPr="00D90141">
        <w:rPr>
          <w:rFonts w:asciiTheme="minorHAnsi" w:hAnsiTheme="minorHAnsi"/>
        </w:rPr>
        <w:t xml:space="preserve"> nella porzione della maschera di dettaglio del procedimento</w:t>
      </w:r>
      <w:r w:rsidR="00C11A50">
        <w:rPr>
          <w:rFonts w:asciiTheme="minorHAnsi" w:hAnsiTheme="minorHAnsi"/>
        </w:rPr>
        <w:t xml:space="preserve"> SIUS dedicata ai provvedimenti, come mostrato nella figura che segue:</w:t>
      </w:r>
    </w:p>
    <w:p w14:paraId="0129DD63" w14:textId="77777777" w:rsidR="00E80A12" w:rsidRPr="002669CC" w:rsidRDefault="00E80A12" w:rsidP="00421A3E">
      <w:pPr>
        <w:spacing w:line="360" w:lineRule="auto"/>
        <w:rPr>
          <w:rFonts w:asciiTheme="minorHAnsi" w:hAnsiTheme="minorHAnsi"/>
        </w:rPr>
      </w:pPr>
    </w:p>
    <w:p w14:paraId="784A333A" w14:textId="77777777" w:rsidR="0029417A" w:rsidRDefault="0029417A" w:rsidP="0029417A">
      <w:pPr>
        <w:keepNext/>
        <w:spacing w:line="360" w:lineRule="auto"/>
      </w:pPr>
      <w:r>
        <w:rPr>
          <w:rFonts w:asciiTheme="minorHAnsi" w:hAnsiTheme="minorHAnsi"/>
          <w:noProof/>
        </w:rPr>
        <w:drawing>
          <wp:inline distT="0" distB="0" distL="0" distR="0" wp14:anchorId="3C6B54BF" wp14:editId="6D930A7C">
            <wp:extent cx="6115050" cy="6858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050" cy="685800"/>
                    </a:xfrm>
                    <a:prstGeom prst="rect">
                      <a:avLst/>
                    </a:prstGeom>
                    <a:noFill/>
                    <a:ln>
                      <a:noFill/>
                    </a:ln>
                  </pic:spPr>
                </pic:pic>
              </a:graphicData>
            </a:graphic>
          </wp:inline>
        </w:drawing>
      </w:r>
    </w:p>
    <w:p w14:paraId="3E1ECE2C" w14:textId="5D8BCFAD" w:rsidR="00E80A12" w:rsidRPr="00757020" w:rsidRDefault="0029417A"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7046F1">
        <w:rPr>
          <w:rFonts w:asciiTheme="minorHAnsi" w:hAnsiTheme="minorHAnsi"/>
          <w:b/>
          <w:noProof/>
          <w:sz w:val="18"/>
          <w:szCs w:val="18"/>
        </w:rPr>
        <w:t>12</w:t>
      </w:r>
      <w:r w:rsidRPr="00757020">
        <w:rPr>
          <w:rFonts w:asciiTheme="minorHAnsi" w:hAnsiTheme="minorHAnsi"/>
          <w:b/>
          <w:sz w:val="18"/>
          <w:szCs w:val="18"/>
        </w:rPr>
        <w:fldChar w:fldCharType="end"/>
      </w:r>
      <w:r w:rsidRPr="00757020">
        <w:rPr>
          <w:rFonts w:asciiTheme="minorHAnsi" w:hAnsiTheme="minorHAnsi"/>
          <w:b/>
          <w:sz w:val="18"/>
          <w:szCs w:val="18"/>
        </w:rPr>
        <w:t>: Sezione Provvedimenti</w:t>
      </w:r>
      <w:r w:rsidR="00946658">
        <w:rPr>
          <w:rFonts w:asciiTheme="minorHAnsi" w:hAnsiTheme="minorHAnsi"/>
          <w:b/>
          <w:sz w:val="18"/>
          <w:szCs w:val="18"/>
        </w:rPr>
        <w:t xml:space="preserve"> con Data di Esecutività</w:t>
      </w:r>
    </w:p>
    <w:p w14:paraId="14808074" w14:textId="77777777" w:rsidR="009B2416" w:rsidRDefault="009B2416" w:rsidP="00AA7E44">
      <w:pPr>
        <w:ind w:left="720"/>
        <w:rPr>
          <w:rFonts w:asciiTheme="minorHAnsi" w:hAnsiTheme="minorHAnsi"/>
          <w:highlight w:val="yellow"/>
        </w:rPr>
      </w:pPr>
    </w:p>
    <w:p w14:paraId="0279EBB0" w14:textId="309DCC58" w:rsidR="0024727D" w:rsidRPr="00E25A38" w:rsidRDefault="0024727D" w:rsidP="0024727D">
      <w:pPr>
        <w:spacing w:line="360" w:lineRule="auto"/>
        <w:rPr>
          <w:rFonts w:asciiTheme="minorHAnsi" w:hAnsiTheme="minorHAnsi"/>
          <w:color w:val="943634" w:themeColor="accent2" w:themeShade="BF"/>
        </w:rPr>
      </w:pPr>
      <w:r w:rsidRPr="0024727D">
        <w:rPr>
          <w:rFonts w:asciiTheme="minorHAnsi" w:hAnsiTheme="minorHAnsi"/>
        </w:rPr>
        <w:t>La stessa informazione</w:t>
      </w:r>
      <w:r>
        <w:rPr>
          <w:rFonts w:asciiTheme="minorHAnsi" w:hAnsiTheme="minorHAnsi"/>
        </w:rPr>
        <w:t xml:space="preserve"> dovrà essere replicata nella pagina di dettaglio </w:t>
      </w:r>
      <w:r w:rsidR="00C11A50">
        <w:rPr>
          <w:rFonts w:asciiTheme="minorHAnsi" w:hAnsiTheme="minorHAnsi"/>
        </w:rPr>
        <w:t xml:space="preserve">provvedimenti, </w:t>
      </w:r>
      <w:r>
        <w:rPr>
          <w:rFonts w:asciiTheme="minorHAnsi" w:hAnsiTheme="minorHAnsi"/>
        </w:rPr>
        <w:t xml:space="preserve">che il sistema mostra in corrispondenza del link </w:t>
      </w:r>
      <w:r w:rsidR="00E25A38">
        <w:rPr>
          <w:rFonts w:asciiTheme="minorHAnsi" w:hAnsiTheme="minorHAnsi"/>
          <w:color w:val="943634" w:themeColor="accent2" w:themeShade="BF"/>
          <w:u w:val="single"/>
        </w:rPr>
        <w:t>Provvedimenti</w:t>
      </w:r>
      <w:r w:rsidR="00E25A38" w:rsidRPr="00E25A38">
        <w:rPr>
          <w:rFonts w:asciiTheme="minorHAnsi" w:hAnsiTheme="minorHAnsi"/>
        </w:rPr>
        <w:t>.</w:t>
      </w:r>
    </w:p>
    <w:p w14:paraId="7AEC4529" w14:textId="77777777" w:rsidR="0024727D" w:rsidRPr="0024727D" w:rsidRDefault="0024727D" w:rsidP="0024727D">
      <w:pPr>
        <w:spacing w:line="360" w:lineRule="auto"/>
        <w:rPr>
          <w:rFonts w:asciiTheme="minorHAnsi" w:hAnsiTheme="minorHAnsi"/>
        </w:rPr>
      </w:pPr>
    </w:p>
    <w:p w14:paraId="6970E0BE" w14:textId="77777777" w:rsidR="00EF26B6" w:rsidRDefault="00EF26B6" w:rsidP="00EF26B6">
      <w:pPr>
        <w:keepNext/>
        <w:spacing w:line="360" w:lineRule="auto"/>
      </w:pPr>
      <w:r>
        <w:rPr>
          <w:rFonts w:asciiTheme="minorHAnsi" w:hAnsiTheme="minorHAnsi"/>
          <w:noProof/>
        </w:rPr>
        <w:drawing>
          <wp:inline distT="0" distB="0" distL="0" distR="0" wp14:anchorId="463FEE68" wp14:editId="7846E503">
            <wp:extent cx="6115050" cy="1247775"/>
            <wp:effectExtent l="0" t="0" r="0" b="952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1247775"/>
                    </a:xfrm>
                    <a:prstGeom prst="rect">
                      <a:avLst/>
                    </a:prstGeom>
                    <a:noFill/>
                    <a:ln>
                      <a:noFill/>
                    </a:ln>
                  </pic:spPr>
                </pic:pic>
              </a:graphicData>
            </a:graphic>
          </wp:inline>
        </w:drawing>
      </w:r>
    </w:p>
    <w:p w14:paraId="20CCA428" w14:textId="7EC9176F" w:rsidR="009B2416" w:rsidRPr="00757020" w:rsidRDefault="00EF26B6" w:rsidP="00757020">
      <w:pPr>
        <w:jc w:val="center"/>
        <w:rPr>
          <w:rFonts w:asciiTheme="minorHAnsi" w:hAnsiTheme="minorHAnsi"/>
          <w:b/>
          <w:sz w:val="18"/>
          <w:szCs w:val="18"/>
        </w:rPr>
      </w:pPr>
      <w:r w:rsidRPr="00757020">
        <w:rPr>
          <w:rFonts w:asciiTheme="minorHAnsi" w:hAnsiTheme="minorHAnsi"/>
          <w:b/>
          <w:sz w:val="18"/>
          <w:szCs w:val="18"/>
        </w:rPr>
        <w:t xml:space="preserve">Figura </w:t>
      </w:r>
      <w:r w:rsidRPr="00757020">
        <w:rPr>
          <w:rFonts w:asciiTheme="minorHAnsi" w:hAnsiTheme="minorHAnsi"/>
          <w:b/>
          <w:sz w:val="18"/>
          <w:szCs w:val="18"/>
        </w:rPr>
        <w:fldChar w:fldCharType="begin"/>
      </w:r>
      <w:r w:rsidRPr="00757020">
        <w:rPr>
          <w:rFonts w:asciiTheme="minorHAnsi" w:hAnsiTheme="minorHAnsi"/>
          <w:b/>
          <w:sz w:val="18"/>
          <w:szCs w:val="18"/>
        </w:rPr>
        <w:instrText xml:space="preserve"> SEQ Figura \* ARABIC </w:instrText>
      </w:r>
      <w:r w:rsidRPr="00757020">
        <w:rPr>
          <w:rFonts w:asciiTheme="minorHAnsi" w:hAnsiTheme="minorHAnsi"/>
          <w:b/>
          <w:sz w:val="18"/>
          <w:szCs w:val="18"/>
        </w:rPr>
        <w:fldChar w:fldCharType="separate"/>
      </w:r>
      <w:r w:rsidR="007046F1">
        <w:rPr>
          <w:rFonts w:asciiTheme="minorHAnsi" w:hAnsiTheme="minorHAnsi"/>
          <w:b/>
          <w:noProof/>
          <w:sz w:val="18"/>
          <w:szCs w:val="18"/>
        </w:rPr>
        <w:t>13</w:t>
      </w:r>
      <w:r w:rsidRPr="00757020">
        <w:rPr>
          <w:rFonts w:asciiTheme="minorHAnsi" w:hAnsiTheme="minorHAnsi"/>
          <w:b/>
          <w:sz w:val="18"/>
          <w:szCs w:val="18"/>
        </w:rPr>
        <w:fldChar w:fldCharType="end"/>
      </w:r>
      <w:r w:rsidRPr="00757020">
        <w:rPr>
          <w:rFonts w:asciiTheme="minorHAnsi" w:hAnsiTheme="minorHAnsi"/>
          <w:b/>
          <w:sz w:val="18"/>
          <w:szCs w:val="18"/>
        </w:rPr>
        <w:t xml:space="preserve">: </w:t>
      </w:r>
      <w:r w:rsidR="00BE26D7">
        <w:rPr>
          <w:rFonts w:asciiTheme="minorHAnsi" w:hAnsiTheme="minorHAnsi"/>
          <w:b/>
          <w:sz w:val="18"/>
          <w:szCs w:val="18"/>
        </w:rPr>
        <w:t>Pagina</w:t>
      </w:r>
      <w:r w:rsidRPr="00757020">
        <w:rPr>
          <w:rFonts w:asciiTheme="minorHAnsi" w:hAnsiTheme="minorHAnsi"/>
          <w:b/>
          <w:sz w:val="18"/>
          <w:szCs w:val="18"/>
        </w:rPr>
        <w:t xml:space="preserve"> Dettaglio Provvedimenti</w:t>
      </w:r>
      <w:r w:rsidR="007336FD">
        <w:rPr>
          <w:rFonts w:asciiTheme="minorHAnsi" w:hAnsiTheme="minorHAnsi"/>
          <w:b/>
          <w:sz w:val="18"/>
          <w:szCs w:val="18"/>
        </w:rPr>
        <w:t xml:space="preserve"> con Data di Esecutività</w:t>
      </w:r>
    </w:p>
    <w:p w14:paraId="65C246FB" w14:textId="77777777" w:rsidR="009B2416" w:rsidRDefault="009B2416" w:rsidP="00AA7E44">
      <w:pPr>
        <w:ind w:left="720"/>
        <w:rPr>
          <w:rFonts w:asciiTheme="minorHAnsi" w:hAnsiTheme="minorHAnsi"/>
          <w:highlight w:val="yellow"/>
        </w:rPr>
      </w:pPr>
    </w:p>
    <w:p w14:paraId="28D43285" w14:textId="77777777" w:rsidR="00FF6BE5" w:rsidRDefault="00FF6BE5" w:rsidP="009D5CD2">
      <w:pPr>
        <w:spacing w:line="360" w:lineRule="auto"/>
        <w:rPr>
          <w:rFonts w:asciiTheme="minorHAnsi" w:hAnsiTheme="minorHAnsi"/>
        </w:rPr>
      </w:pPr>
    </w:p>
    <w:p w14:paraId="4C25E728" w14:textId="694C97C4" w:rsidR="00BA73B6" w:rsidRDefault="009D5CD2" w:rsidP="009D5CD2">
      <w:pPr>
        <w:spacing w:line="360" w:lineRule="auto"/>
        <w:rPr>
          <w:rFonts w:asciiTheme="minorHAnsi" w:hAnsiTheme="minorHAnsi"/>
        </w:rPr>
      </w:pPr>
      <w:r>
        <w:rPr>
          <w:rFonts w:asciiTheme="minorHAnsi" w:hAnsiTheme="minorHAnsi"/>
        </w:rPr>
        <w:t xml:space="preserve">A seguito dell’emissione dell’ordinanza provvisoria e a partire dalla data in cui diviene esecutiva, </w:t>
      </w:r>
      <w:r w:rsidR="00BA73B6">
        <w:rPr>
          <w:rFonts w:asciiTheme="minorHAnsi" w:hAnsiTheme="minorHAnsi"/>
        </w:rPr>
        <w:t>si possono delineare diverse possibili gestioni operative</w:t>
      </w:r>
      <w:r w:rsidR="006C0D43">
        <w:rPr>
          <w:rFonts w:asciiTheme="minorHAnsi" w:hAnsiTheme="minorHAnsi"/>
        </w:rPr>
        <w:t>, tra cui quelle che seguono</w:t>
      </w:r>
      <w:r w:rsidR="00BA73B6">
        <w:rPr>
          <w:rFonts w:asciiTheme="minorHAnsi" w:hAnsiTheme="minorHAnsi"/>
        </w:rPr>
        <w:t>:</w:t>
      </w:r>
    </w:p>
    <w:p w14:paraId="47062650" w14:textId="77777777" w:rsidR="00BA73B6" w:rsidRDefault="00BA73B6" w:rsidP="009D5CD2">
      <w:pPr>
        <w:spacing w:line="360" w:lineRule="auto"/>
        <w:rPr>
          <w:rFonts w:asciiTheme="minorHAnsi" w:hAnsiTheme="minorHAnsi"/>
        </w:rPr>
      </w:pPr>
    </w:p>
    <w:p w14:paraId="0C83C8EB" w14:textId="042D8F9A" w:rsidR="009D5CD2" w:rsidRDefault="00773BB4" w:rsidP="0015315B">
      <w:pPr>
        <w:pStyle w:val="Paragrafoelenco"/>
      </w:pPr>
      <w:r>
        <w:t>Il Tribunale di S</w:t>
      </w:r>
      <w:r w:rsidR="009D5CD2" w:rsidRPr="00CA0442">
        <w:t>orveglianza, conferma senza formal</w:t>
      </w:r>
      <w:r w:rsidR="00ED6F65">
        <w:t>ità la decisione del magistrato. (REQ-SIES-009-05)</w:t>
      </w:r>
    </w:p>
    <w:p w14:paraId="029474E5" w14:textId="62592765" w:rsidR="00BA73B6" w:rsidRDefault="00BA73B6" w:rsidP="0015315B">
      <w:pPr>
        <w:pStyle w:val="Paragrafoelenco"/>
      </w:pPr>
      <w:r>
        <w:lastRenderedPageBreak/>
        <w:t xml:space="preserve">Incorrere in una </w:t>
      </w:r>
      <w:r w:rsidRPr="00BA73B6">
        <w:t>rev</w:t>
      </w:r>
      <w:r w:rsidR="00957C0F">
        <w:t xml:space="preserve">oca dell’ammissione provvisoria, </w:t>
      </w:r>
      <w:r w:rsidRPr="00BA73B6">
        <w:t>nel caso, ad esempio, di gravi violazioni delle prescrizioni nel corso dell’esecuzione provvisoria</w:t>
      </w:r>
      <w:r>
        <w:t>.</w:t>
      </w:r>
      <w:r w:rsidR="00ED6F65">
        <w:t xml:space="preserve"> </w:t>
      </w:r>
    </w:p>
    <w:p w14:paraId="0CD63861" w14:textId="77777777" w:rsidR="00AC38DE" w:rsidRPr="00D318BB" w:rsidRDefault="00AC38DE" w:rsidP="00AC38DE">
      <w:pPr>
        <w:ind w:left="4112"/>
        <w:rPr>
          <w:rFonts w:asciiTheme="minorHAnsi" w:hAnsiTheme="minorHAnsi"/>
        </w:rPr>
      </w:pPr>
    </w:p>
    <w:p w14:paraId="235FFBFF" w14:textId="162F08E1" w:rsidR="006F2C23" w:rsidRDefault="006F2C23" w:rsidP="009D5CD2">
      <w:pPr>
        <w:spacing w:line="360" w:lineRule="auto"/>
        <w:rPr>
          <w:rFonts w:asciiTheme="minorHAnsi" w:hAnsiTheme="minorHAnsi"/>
        </w:rPr>
      </w:pPr>
      <w:r>
        <w:rPr>
          <w:rFonts w:asciiTheme="minorHAnsi" w:hAnsiTheme="minorHAnsi"/>
        </w:rPr>
        <w:t>In questa prima fase di implementazione, illustriamo il dettaglio del primo scenario, ossia la casistica di ‘Conferma’ da parte del Tribunale della decisione del magistrato designato.</w:t>
      </w:r>
    </w:p>
    <w:p w14:paraId="52A73862" w14:textId="4ABF654F" w:rsidR="006F2C23" w:rsidRDefault="00A5255D" w:rsidP="009D5CD2">
      <w:pPr>
        <w:spacing w:line="360" w:lineRule="auto"/>
        <w:rPr>
          <w:rFonts w:asciiTheme="minorHAnsi" w:hAnsiTheme="minorHAnsi"/>
        </w:rPr>
      </w:pPr>
      <w:r w:rsidRPr="00A5255D">
        <w:rPr>
          <w:rFonts w:asciiTheme="minorHAnsi" w:hAnsiTheme="minorHAnsi"/>
        </w:rPr>
        <w:t>Lo scenario di cui al punto 2</w:t>
      </w:r>
      <w:r w:rsidR="006F2C23" w:rsidRPr="00A5255D">
        <w:rPr>
          <w:rFonts w:asciiTheme="minorHAnsi" w:hAnsiTheme="minorHAnsi"/>
        </w:rPr>
        <w:t xml:space="preserve"> </w:t>
      </w:r>
      <w:r w:rsidR="00F51B17" w:rsidRPr="00A5255D">
        <w:rPr>
          <w:rFonts w:asciiTheme="minorHAnsi" w:hAnsiTheme="minorHAnsi"/>
        </w:rPr>
        <w:t>è rinviato</w:t>
      </w:r>
      <w:r w:rsidR="00F51B17">
        <w:rPr>
          <w:rFonts w:asciiTheme="minorHAnsi" w:hAnsiTheme="minorHAnsi"/>
        </w:rPr>
        <w:t xml:space="preserve"> alla</w:t>
      </w:r>
      <w:r w:rsidR="006F2C23" w:rsidRPr="00A5255D">
        <w:rPr>
          <w:rFonts w:asciiTheme="minorHAnsi" w:hAnsiTheme="minorHAnsi"/>
        </w:rPr>
        <w:t xml:space="preserve"> </w:t>
      </w:r>
      <w:r w:rsidR="008F6BF0">
        <w:rPr>
          <w:rFonts w:asciiTheme="minorHAnsi" w:hAnsiTheme="minorHAnsi"/>
        </w:rPr>
        <w:t>successiva fase di sviluppo (D.lgs. 123/2018 - FASE 2).</w:t>
      </w:r>
    </w:p>
    <w:p w14:paraId="4DD22D1C" w14:textId="7CB73EFB" w:rsidR="00540CF8" w:rsidRPr="002669CC" w:rsidRDefault="00540CF8" w:rsidP="00540CF8">
      <w:pPr>
        <w:pStyle w:val="Titolo30"/>
        <w:rPr>
          <w:rFonts w:asciiTheme="minorHAnsi" w:hAnsiTheme="minorHAnsi"/>
        </w:rPr>
      </w:pPr>
      <w:bookmarkStart w:id="65" w:name="_Ref43376513"/>
      <w:bookmarkStart w:id="66" w:name="_Toc43662437"/>
      <w:r>
        <w:rPr>
          <w:rFonts w:asciiTheme="minorHAnsi" w:hAnsiTheme="minorHAnsi"/>
        </w:rPr>
        <w:t>REQ-SIE-009-05</w:t>
      </w:r>
      <w:r w:rsidRPr="0034285C">
        <w:rPr>
          <w:rFonts w:asciiTheme="minorHAnsi" w:hAnsiTheme="minorHAnsi"/>
        </w:rPr>
        <w:t xml:space="preserve"> </w:t>
      </w:r>
      <w:r w:rsidR="00DB2BC5">
        <w:rPr>
          <w:rFonts w:asciiTheme="minorHAnsi" w:hAnsiTheme="minorHAnsi"/>
        </w:rPr>
        <w:t>TDS</w:t>
      </w:r>
      <w:r w:rsidR="006F2C23">
        <w:rPr>
          <w:rFonts w:asciiTheme="minorHAnsi" w:hAnsiTheme="minorHAnsi"/>
        </w:rPr>
        <w:t>/TDSM</w:t>
      </w:r>
      <w:r w:rsidR="00DB2BC5">
        <w:rPr>
          <w:rFonts w:asciiTheme="minorHAnsi" w:hAnsiTheme="minorHAnsi"/>
        </w:rPr>
        <w:t xml:space="preserve"> - </w:t>
      </w:r>
      <w:r>
        <w:rPr>
          <w:rFonts w:asciiTheme="minorHAnsi" w:hAnsiTheme="minorHAnsi"/>
        </w:rPr>
        <w:t xml:space="preserve">Provvedimento di Conferma </w:t>
      </w:r>
      <w:r w:rsidRPr="00CA51D9">
        <w:rPr>
          <w:rFonts w:asciiTheme="minorHAnsi" w:hAnsiTheme="minorHAnsi"/>
        </w:rPr>
        <w:t>Ordinanza Applicazione Provvisoria</w:t>
      </w:r>
      <w:bookmarkEnd w:id="65"/>
      <w:bookmarkEnd w:id="66"/>
    </w:p>
    <w:p w14:paraId="7A53377D" w14:textId="1BDC0D8C" w:rsidR="00C17885" w:rsidRDefault="00C17885" w:rsidP="00C17885">
      <w:pPr>
        <w:spacing w:line="360" w:lineRule="auto"/>
        <w:rPr>
          <w:rFonts w:asciiTheme="minorHAnsi" w:hAnsiTheme="minorHAnsi"/>
        </w:rPr>
      </w:pPr>
      <w:r w:rsidRPr="008F778A">
        <w:rPr>
          <w:rFonts w:asciiTheme="minorHAnsi" w:hAnsiTheme="minorHAnsi"/>
        </w:rPr>
        <w:t>A seguito dell’emissione dell’ordinanza provvisoria e a partire dalla data in cui diviene esecutiva, il Tribunale, con decisione del collegio</w:t>
      </w:r>
      <w:r w:rsidR="00ED6F65" w:rsidRPr="008F778A">
        <w:rPr>
          <w:rFonts w:asciiTheme="minorHAnsi" w:hAnsiTheme="minorHAnsi"/>
        </w:rPr>
        <w:t>,</w:t>
      </w:r>
      <w:r w:rsidRPr="008F778A">
        <w:rPr>
          <w:rFonts w:asciiTheme="minorHAnsi" w:hAnsiTheme="minorHAnsi"/>
        </w:rPr>
        <w:t xml:space="preserve"> conferma </w:t>
      </w:r>
      <w:r w:rsidR="00957C0F" w:rsidRPr="008F778A">
        <w:rPr>
          <w:rFonts w:asciiTheme="minorHAnsi" w:hAnsiTheme="minorHAnsi"/>
        </w:rPr>
        <w:t>la decisione del Magistrato D</w:t>
      </w:r>
      <w:r w:rsidRPr="008F778A">
        <w:rPr>
          <w:rFonts w:asciiTheme="minorHAnsi" w:hAnsiTheme="minorHAnsi"/>
        </w:rPr>
        <w:t>esignato.</w:t>
      </w:r>
    </w:p>
    <w:p w14:paraId="5E05FED3" w14:textId="77777777" w:rsidR="00C17885" w:rsidRDefault="00C17885" w:rsidP="00C17885">
      <w:pPr>
        <w:spacing w:line="360" w:lineRule="auto"/>
        <w:rPr>
          <w:rFonts w:asciiTheme="minorHAnsi" w:hAnsiTheme="minorHAnsi"/>
        </w:rPr>
      </w:pPr>
    </w:p>
    <w:p w14:paraId="40934B5B" w14:textId="785828C7" w:rsidR="00085B8B" w:rsidRDefault="00085B8B" w:rsidP="00C17885">
      <w:pPr>
        <w:spacing w:line="360" w:lineRule="auto"/>
        <w:rPr>
          <w:rFonts w:asciiTheme="minorHAnsi" w:hAnsiTheme="minorHAnsi"/>
        </w:rPr>
      </w:pPr>
      <w:r>
        <w:rPr>
          <w:rFonts w:asciiTheme="minorHAnsi" w:hAnsiTheme="minorHAnsi"/>
        </w:rPr>
        <w:t>Per proseguire con l’emissione del provvedimento di conferma, l’utente TDS</w:t>
      </w:r>
      <w:r w:rsidR="006F2C23">
        <w:rPr>
          <w:rFonts w:asciiTheme="minorHAnsi" w:hAnsiTheme="minorHAnsi"/>
        </w:rPr>
        <w:t>/TDSM</w:t>
      </w:r>
      <w:r>
        <w:rPr>
          <w:rFonts w:asciiTheme="minorHAnsi" w:hAnsiTheme="minorHAnsi"/>
        </w:rPr>
        <w:t xml:space="preserve"> deve procedere con la funzione di emissione ordinanza e/o emissione decreto </w:t>
      </w:r>
      <w:r w:rsidR="004045B8">
        <w:rPr>
          <w:rFonts w:asciiTheme="minorHAnsi" w:hAnsiTheme="minorHAnsi"/>
        </w:rPr>
        <w:t>utilizzando</w:t>
      </w:r>
      <w:r>
        <w:rPr>
          <w:rFonts w:asciiTheme="minorHAnsi" w:hAnsiTheme="minorHAnsi"/>
        </w:rPr>
        <w:t xml:space="preserve"> il nuovo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pre</w:t>
      </w:r>
      <w:r w:rsidR="004045B8">
        <w:rPr>
          <w:rFonts w:asciiTheme="minorHAnsi" w:hAnsiTheme="minorHAnsi"/>
        </w:rPr>
        <w:t>visto al requisito REQ-SIE-0090</w:t>
      </w:r>
      <w:r>
        <w:rPr>
          <w:rFonts w:asciiTheme="minorHAnsi" w:hAnsiTheme="minorHAnsi"/>
        </w:rPr>
        <w:t xml:space="preserve">1 al par. </w:t>
      </w:r>
      <w:r>
        <w:rPr>
          <w:rFonts w:asciiTheme="minorHAnsi" w:hAnsiTheme="minorHAnsi"/>
        </w:rPr>
        <w:fldChar w:fldCharType="begin"/>
      </w:r>
      <w:r>
        <w:rPr>
          <w:rFonts w:asciiTheme="minorHAnsi" w:hAnsiTheme="minorHAnsi"/>
        </w:rPr>
        <w:instrText xml:space="preserve"> REF _Ref32570424 \r \h </w:instrText>
      </w:r>
      <w:r>
        <w:rPr>
          <w:rFonts w:asciiTheme="minorHAnsi" w:hAnsiTheme="minorHAnsi"/>
        </w:rPr>
      </w:r>
      <w:r>
        <w:rPr>
          <w:rFonts w:asciiTheme="minorHAnsi" w:hAnsiTheme="minorHAnsi"/>
        </w:rPr>
        <w:fldChar w:fldCharType="separate"/>
      </w:r>
      <w:r w:rsidR="007046F1">
        <w:rPr>
          <w:rFonts w:asciiTheme="minorHAnsi" w:hAnsiTheme="minorHAnsi"/>
        </w:rPr>
        <w:t>3.2.1</w:t>
      </w:r>
      <w:r>
        <w:rPr>
          <w:rFonts w:asciiTheme="minorHAnsi" w:hAnsiTheme="minorHAnsi"/>
        </w:rPr>
        <w:fldChar w:fldCharType="end"/>
      </w:r>
      <w:r>
        <w:rPr>
          <w:rFonts w:asciiTheme="minorHAnsi" w:hAnsiTheme="minorHAnsi"/>
        </w:rPr>
        <w:t>.</w:t>
      </w:r>
    </w:p>
    <w:p w14:paraId="2CB13D61" w14:textId="77777777" w:rsidR="00085B8B" w:rsidRDefault="00085B8B" w:rsidP="00C17885">
      <w:pPr>
        <w:spacing w:line="360" w:lineRule="auto"/>
        <w:rPr>
          <w:rFonts w:asciiTheme="minorHAnsi" w:hAnsiTheme="minorHAnsi"/>
        </w:rPr>
      </w:pPr>
    </w:p>
    <w:p w14:paraId="754BF673" w14:textId="312A25D0" w:rsidR="00085B8B" w:rsidRDefault="004045B8" w:rsidP="00C17885">
      <w:pPr>
        <w:spacing w:line="360" w:lineRule="auto"/>
        <w:rPr>
          <w:rFonts w:asciiTheme="minorHAnsi" w:hAnsiTheme="minorHAnsi"/>
        </w:rPr>
      </w:pPr>
      <w:r>
        <w:rPr>
          <w:rFonts w:asciiTheme="minorHAnsi" w:hAnsiTheme="minorHAnsi"/>
        </w:rPr>
        <w:t>In particolare, il requisito in oggetto, REQ-SIE-009</w:t>
      </w:r>
      <w:r w:rsidR="00ED6F65">
        <w:rPr>
          <w:rFonts w:asciiTheme="minorHAnsi" w:hAnsiTheme="minorHAnsi"/>
        </w:rPr>
        <w:t>-</w:t>
      </w:r>
      <w:r>
        <w:rPr>
          <w:rFonts w:asciiTheme="minorHAnsi" w:hAnsiTheme="minorHAnsi"/>
        </w:rPr>
        <w:t>05, va ad estendere quanto già definito al requisito REQ-SIE-009</w:t>
      </w:r>
      <w:r w:rsidR="00ED6F65">
        <w:rPr>
          <w:rFonts w:asciiTheme="minorHAnsi" w:hAnsiTheme="minorHAnsi"/>
        </w:rPr>
        <w:t>-</w:t>
      </w:r>
      <w:r>
        <w:rPr>
          <w:rFonts w:asciiTheme="minorHAnsi" w:hAnsiTheme="minorHAnsi"/>
        </w:rPr>
        <w:t xml:space="preserve">01 in quanto, per il contenuto </w:t>
      </w:r>
      <w:r w:rsidRPr="002669CC">
        <w:rPr>
          <w:rFonts w:asciiTheme="minorHAnsi" w:hAnsiTheme="minorHAnsi"/>
        </w:rPr>
        <w:t>“</w:t>
      </w:r>
      <w:r w:rsidRPr="002669CC">
        <w:rPr>
          <w:rFonts w:asciiTheme="minorHAnsi" w:hAnsiTheme="minorHAnsi"/>
          <w:b/>
        </w:rPr>
        <w:t>Concessione misure alternative (art. 678 comma 1-ter c.p.p.)</w:t>
      </w:r>
      <w:r w:rsidRPr="002669CC">
        <w:rPr>
          <w:rFonts w:asciiTheme="minorHAnsi" w:hAnsiTheme="minorHAnsi"/>
        </w:rPr>
        <w:t>”</w:t>
      </w:r>
      <w:r>
        <w:rPr>
          <w:rFonts w:asciiTheme="minorHAnsi" w:hAnsiTheme="minorHAnsi"/>
        </w:rPr>
        <w:t xml:space="preserve"> deve essere previsto un nuovo oggetto ed un nuovo esito.</w:t>
      </w:r>
    </w:p>
    <w:p w14:paraId="77C1E3ED" w14:textId="77777777" w:rsidR="00D669DB" w:rsidRDefault="00D669DB" w:rsidP="00C17885">
      <w:pPr>
        <w:spacing w:line="360" w:lineRule="auto"/>
        <w:rPr>
          <w:rFonts w:asciiTheme="minorHAnsi" w:hAnsiTheme="minorHAnsi"/>
        </w:rPr>
      </w:pPr>
    </w:p>
    <w:p w14:paraId="44049D61" w14:textId="6053A024" w:rsidR="004045B8" w:rsidRDefault="004045B8" w:rsidP="00C17885">
      <w:pPr>
        <w:spacing w:line="360" w:lineRule="auto"/>
        <w:rPr>
          <w:rFonts w:asciiTheme="minorHAnsi" w:hAnsiTheme="minorHAnsi"/>
        </w:rPr>
      </w:pPr>
      <w:r>
        <w:rPr>
          <w:rFonts w:asciiTheme="minorHAnsi" w:hAnsiTheme="minorHAnsi"/>
        </w:rPr>
        <w:t>L’oggetto da prevedere</w:t>
      </w:r>
      <w:r w:rsidR="00E409B9">
        <w:rPr>
          <w:rFonts w:asciiTheme="minorHAnsi" w:hAnsiTheme="minorHAnsi"/>
        </w:rPr>
        <w:t>, ed anche il relativo esito devono avere la seguente dicitura</w:t>
      </w:r>
      <w:r>
        <w:rPr>
          <w:rFonts w:asciiTheme="minorHAnsi" w:hAnsiTheme="minorHAnsi"/>
        </w:rPr>
        <w:t>:</w:t>
      </w:r>
    </w:p>
    <w:p w14:paraId="415A1F3C" w14:textId="7DF5837D" w:rsidR="00EB4078" w:rsidRDefault="004045B8" w:rsidP="0015315B">
      <w:pPr>
        <w:pStyle w:val="Paragrafoelenco"/>
      </w:pPr>
      <w:r>
        <w:t>Conferma De</w:t>
      </w:r>
      <w:r w:rsidR="00EB4078">
        <w:t>cisione del Magistrato Relatore</w:t>
      </w:r>
    </w:p>
    <w:p w14:paraId="10F85FA7" w14:textId="77777777" w:rsidR="004045B8" w:rsidRDefault="004045B8" w:rsidP="00C17885">
      <w:pPr>
        <w:spacing w:line="360" w:lineRule="auto"/>
        <w:rPr>
          <w:rFonts w:asciiTheme="minorHAnsi" w:hAnsiTheme="minorHAnsi"/>
        </w:rPr>
      </w:pPr>
    </w:p>
    <w:p w14:paraId="4EC23D7C" w14:textId="595DDA7A" w:rsidR="00EB4078" w:rsidRDefault="003B13AA" w:rsidP="00C17885">
      <w:pPr>
        <w:spacing w:line="360" w:lineRule="auto"/>
        <w:rPr>
          <w:rFonts w:asciiTheme="minorHAnsi" w:hAnsiTheme="minorHAnsi"/>
        </w:rPr>
      </w:pPr>
      <w:r w:rsidRPr="00934AC7">
        <w:rPr>
          <w:rFonts w:asciiTheme="minorHAnsi" w:hAnsiTheme="minorHAnsi"/>
        </w:rPr>
        <w:t>Quando, in fase</w:t>
      </w:r>
      <w:r w:rsidR="00EB4078" w:rsidRPr="00934AC7">
        <w:rPr>
          <w:rFonts w:asciiTheme="minorHAnsi" w:hAnsiTheme="minorHAnsi"/>
        </w:rPr>
        <w:t xml:space="preserve"> di iscrizione del procedimento SIUS, viene selezionato l’oggetto ‘Conferma Decisione del Magistrato Relatore’, a video deve apparire una sezione </w:t>
      </w:r>
      <w:r w:rsidR="00934AC7">
        <w:rPr>
          <w:rFonts w:asciiTheme="minorHAnsi" w:hAnsiTheme="minorHAnsi"/>
        </w:rPr>
        <w:t>‘</w:t>
      </w:r>
      <w:r w:rsidR="00934AC7" w:rsidRPr="00934AC7">
        <w:rPr>
          <w:rFonts w:asciiTheme="minorHAnsi" w:hAnsiTheme="minorHAnsi"/>
        </w:rPr>
        <w:t>Anno/Progressivo del Procedimento di Ammissione Provvisoria della Misura Alternativa</w:t>
      </w:r>
      <w:r w:rsidR="00934AC7">
        <w:rPr>
          <w:rFonts w:asciiTheme="minorHAnsi" w:hAnsiTheme="minorHAnsi"/>
        </w:rPr>
        <w:t>’</w:t>
      </w:r>
      <w:r w:rsidRPr="00934AC7">
        <w:rPr>
          <w:rFonts w:asciiTheme="minorHAnsi" w:hAnsiTheme="minorHAnsi"/>
        </w:rPr>
        <w:t>,</w:t>
      </w:r>
      <w:r w:rsidR="00EB4078" w:rsidRPr="00934AC7">
        <w:rPr>
          <w:rFonts w:asciiTheme="minorHAnsi" w:hAnsiTheme="minorHAnsi"/>
        </w:rPr>
        <w:t xml:space="preserve"> dove occorre inserire l’identificativo </w:t>
      </w:r>
      <w:r w:rsidR="00934AC7">
        <w:rPr>
          <w:rFonts w:asciiTheme="minorHAnsi" w:hAnsiTheme="minorHAnsi"/>
        </w:rPr>
        <w:t>del procedimento SIUS sul quale è stata inserita l</w:t>
      </w:r>
      <w:r w:rsidR="00EB4078" w:rsidRPr="00934AC7">
        <w:rPr>
          <w:rFonts w:asciiTheme="minorHAnsi" w:hAnsiTheme="minorHAnsi"/>
        </w:rPr>
        <w:t>’ordinanza di applicazione provvisoria di misura in esecuzione (con data esecutività inserita).</w:t>
      </w:r>
    </w:p>
    <w:p w14:paraId="601276FF" w14:textId="57578A08" w:rsidR="00934AC7" w:rsidRDefault="00934AC7" w:rsidP="00934AC7">
      <w:pPr>
        <w:keepNext/>
        <w:spacing w:line="360" w:lineRule="auto"/>
      </w:pPr>
      <w:r>
        <w:rPr>
          <w:noProof/>
        </w:rPr>
        <w:lastRenderedPageBreak/>
        <w:drawing>
          <wp:inline distT="0" distB="0" distL="0" distR="0" wp14:anchorId="31CCD2EF" wp14:editId="3A1BCB6B">
            <wp:extent cx="6115050" cy="3533775"/>
            <wp:effectExtent l="0" t="0" r="0" b="952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050" cy="3533775"/>
                    </a:xfrm>
                    <a:prstGeom prst="rect">
                      <a:avLst/>
                    </a:prstGeom>
                    <a:noFill/>
                    <a:ln>
                      <a:noFill/>
                    </a:ln>
                  </pic:spPr>
                </pic:pic>
              </a:graphicData>
            </a:graphic>
          </wp:inline>
        </w:drawing>
      </w:r>
    </w:p>
    <w:p w14:paraId="4CF8CA22" w14:textId="65EA6A4C" w:rsidR="00934AC7" w:rsidRPr="005C59F1" w:rsidRDefault="00934AC7" w:rsidP="005C59F1">
      <w:pPr>
        <w:jc w:val="center"/>
        <w:rPr>
          <w:rFonts w:asciiTheme="minorHAnsi" w:hAnsiTheme="minorHAnsi"/>
          <w:b/>
          <w:sz w:val="18"/>
          <w:szCs w:val="18"/>
        </w:rPr>
      </w:pPr>
      <w:r w:rsidRPr="005C59F1">
        <w:rPr>
          <w:rFonts w:asciiTheme="minorHAnsi" w:hAnsiTheme="minorHAnsi"/>
          <w:b/>
          <w:sz w:val="18"/>
          <w:szCs w:val="18"/>
        </w:rPr>
        <w:t xml:space="preserve">Figura </w:t>
      </w:r>
      <w:r w:rsidR="003334CE" w:rsidRPr="005C59F1">
        <w:rPr>
          <w:rFonts w:asciiTheme="minorHAnsi" w:hAnsiTheme="minorHAnsi"/>
          <w:b/>
          <w:sz w:val="18"/>
          <w:szCs w:val="18"/>
        </w:rPr>
        <w:fldChar w:fldCharType="begin"/>
      </w:r>
      <w:r w:rsidR="003334CE" w:rsidRPr="005C59F1">
        <w:rPr>
          <w:rFonts w:asciiTheme="minorHAnsi" w:hAnsiTheme="minorHAnsi"/>
          <w:b/>
          <w:sz w:val="18"/>
          <w:szCs w:val="18"/>
        </w:rPr>
        <w:instrText xml:space="preserve"> SEQ Figura \* ARABIC </w:instrText>
      </w:r>
      <w:r w:rsidR="003334CE" w:rsidRPr="005C59F1">
        <w:rPr>
          <w:rFonts w:asciiTheme="minorHAnsi" w:hAnsiTheme="minorHAnsi"/>
          <w:b/>
          <w:sz w:val="18"/>
          <w:szCs w:val="18"/>
        </w:rPr>
        <w:fldChar w:fldCharType="separate"/>
      </w:r>
      <w:r w:rsidR="007046F1">
        <w:rPr>
          <w:rFonts w:asciiTheme="minorHAnsi" w:hAnsiTheme="minorHAnsi"/>
          <w:b/>
          <w:noProof/>
          <w:sz w:val="18"/>
          <w:szCs w:val="18"/>
        </w:rPr>
        <w:t>14</w:t>
      </w:r>
      <w:r w:rsidR="003334CE" w:rsidRPr="005C59F1">
        <w:rPr>
          <w:rFonts w:asciiTheme="minorHAnsi" w:hAnsiTheme="minorHAnsi"/>
          <w:b/>
          <w:sz w:val="18"/>
          <w:szCs w:val="18"/>
        </w:rPr>
        <w:fldChar w:fldCharType="end"/>
      </w:r>
      <w:r w:rsidRPr="005C59F1">
        <w:rPr>
          <w:rFonts w:asciiTheme="minorHAnsi" w:hAnsiTheme="minorHAnsi"/>
          <w:b/>
          <w:sz w:val="18"/>
          <w:szCs w:val="18"/>
        </w:rPr>
        <w:t>: Pag</w:t>
      </w:r>
      <w:r w:rsidR="00D94685" w:rsidRPr="005C59F1">
        <w:rPr>
          <w:rFonts w:asciiTheme="minorHAnsi" w:hAnsiTheme="minorHAnsi"/>
          <w:b/>
          <w:sz w:val="18"/>
          <w:szCs w:val="18"/>
        </w:rPr>
        <w:t>ina iscrizione Procedimento di C</w:t>
      </w:r>
      <w:r w:rsidRPr="005C59F1">
        <w:rPr>
          <w:rFonts w:asciiTheme="minorHAnsi" w:hAnsiTheme="minorHAnsi"/>
          <w:b/>
          <w:sz w:val="18"/>
          <w:szCs w:val="18"/>
        </w:rPr>
        <w:t>onferma</w:t>
      </w:r>
      <w:r w:rsidR="00D94685" w:rsidRPr="005C59F1">
        <w:rPr>
          <w:rFonts w:asciiTheme="minorHAnsi" w:hAnsiTheme="minorHAnsi"/>
          <w:b/>
          <w:sz w:val="18"/>
          <w:szCs w:val="18"/>
        </w:rPr>
        <w:t xml:space="preserve"> Decisione Magistrato Relatore</w:t>
      </w:r>
    </w:p>
    <w:p w14:paraId="7C12146F" w14:textId="77777777" w:rsidR="00934AC7" w:rsidRDefault="00934AC7" w:rsidP="00C17885">
      <w:pPr>
        <w:spacing w:line="360" w:lineRule="auto"/>
        <w:rPr>
          <w:rFonts w:asciiTheme="minorHAnsi" w:hAnsiTheme="minorHAnsi"/>
        </w:rPr>
      </w:pPr>
    </w:p>
    <w:p w14:paraId="012490CA" w14:textId="74517844" w:rsidR="008834AF" w:rsidRDefault="008834AF" w:rsidP="00C17885">
      <w:pPr>
        <w:spacing w:line="360" w:lineRule="auto"/>
        <w:rPr>
          <w:rFonts w:asciiTheme="minorHAnsi" w:hAnsiTheme="minorHAnsi"/>
        </w:rPr>
      </w:pPr>
      <w:r>
        <w:rPr>
          <w:rFonts w:asciiTheme="minorHAnsi" w:hAnsiTheme="minorHAnsi"/>
        </w:rPr>
        <w:t>A seguito dell’iscrizione del procedimento con oggetto ‘Conferma Decision</w:t>
      </w:r>
      <w:r w:rsidR="006F2C23">
        <w:rPr>
          <w:rFonts w:asciiTheme="minorHAnsi" w:hAnsiTheme="minorHAnsi"/>
        </w:rPr>
        <w:t xml:space="preserve">e del Magistrato’, l’utente TDS/TDSM </w:t>
      </w:r>
      <w:r>
        <w:rPr>
          <w:rFonts w:asciiTheme="minorHAnsi" w:hAnsiTheme="minorHAnsi"/>
        </w:rPr>
        <w:t xml:space="preserve">prosegue con la funzione di ‘Emissione Ordinanza’ oppure di ‘Emissione </w:t>
      </w:r>
      <w:proofErr w:type="spellStart"/>
      <w:r>
        <w:rPr>
          <w:rFonts w:asciiTheme="minorHAnsi" w:hAnsiTheme="minorHAnsi"/>
        </w:rPr>
        <w:t>Decreto’</w:t>
      </w:r>
      <w:proofErr w:type="spellEnd"/>
      <w:r>
        <w:rPr>
          <w:rFonts w:asciiTheme="minorHAnsi" w:hAnsiTheme="minorHAnsi"/>
        </w:rPr>
        <w:t>.</w:t>
      </w:r>
    </w:p>
    <w:p w14:paraId="227D3225" w14:textId="306139DE" w:rsidR="004045B8" w:rsidRDefault="0003514F" w:rsidP="00C17885">
      <w:pPr>
        <w:spacing w:line="360" w:lineRule="auto"/>
        <w:rPr>
          <w:rFonts w:asciiTheme="minorHAnsi" w:hAnsiTheme="minorHAnsi"/>
        </w:rPr>
      </w:pPr>
      <w:r>
        <w:rPr>
          <w:rFonts w:asciiTheme="minorHAnsi" w:hAnsiTheme="minorHAnsi"/>
        </w:rPr>
        <w:t xml:space="preserve">Il sistema, pertanto, deve permettere di utilizzare </w:t>
      </w:r>
      <w:r w:rsidR="008834AF">
        <w:rPr>
          <w:rFonts w:asciiTheme="minorHAnsi" w:hAnsiTheme="minorHAnsi"/>
        </w:rPr>
        <w:t>il contenuto</w:t>
      </w:r>
      <w:r>
        <w:rPr>
          <w:rFonts w:asciiTheme="minorHAnsi" w:hAnsiTheme="minorHAnsi"/>
        </w:rPr>
        <w:t xml:space="preserve"> </w:t>
      </w:r>
      <w:r w:rsidR="008834AF">
        <w:rPr>
          <w:rFonts w:asciiTheme="minorHAnsi" w:hAnsiTheme="minorHAnsi"/>
        </w:rPr>
        <w:t>‘</w:t>
      </w:r>
      <w:r w:rsidR="008834AF" w:rsidRPr="008834AF">
        <w:rPr>
          <w:rFonts w:asciiTheme="minorHAnsi" w:hAnsiTheme="minorHAnsi"/>
        </w:rPr>
        <w:t>Concessione misure alternativ</w:t>
      </w:r>
      <w:r w:rsidR="008834AF">
        <w:rPr>
          <w:rFonts w:asciiTheme="minorHAnsi" w:hAnsiTheme="minorHAnsi"/>
        </w:rPr>
        <w:t xml:space="preserve">e (art. 678 comma 1-ter </w:t>
      </w:r>
      <w:proofErr w:type="gramStart"/>
      <w:r w:rsidR="008834AF">
        <w:rPr>
          <w:rFonts w:asciiTheme="minorHAnsi" w:hAnsiTheme="minorHAnsi"/>
        </w:rPr>
        <w:t>c.p.p.)´</w:t>
      </w:r>
      <w:proofErr w:type="gramEnd"/>
      <w:r w:rsidR="008834AF">
        <w:rPr>
          <w:rFonts w:asciiTheme="minorHAnsi" w:hAnsiTheme="minorHAnsi"/>
        </w:rPr>
        <w:t xml:space="preserve">sia dalla funzione </w:t>
      </w:r>
      <w:hyperlink r:id="rId24" w:history="1">
        <w:proofErr w:type="spellStart"/>
        <w:r w:rsidR="008834AF" w:rsidRPr="008834AF">
          <w:rPr>
            <w:rFonts w:asciiTheme="minorHAnsi" w:hAnsiTheme="minorHAnsi"/>
            <w:b/>
          </w:rPr>
          <w:t>Ordinanze</w:t>
        </w:r>
      </w:hyperlink>
      <w:r w:rsidR="008834AF" w:rsidRPr="008834AF">
        <w:rPr>
          <w:rFonts w:asciiTheme="minorHAnsi" w:hAnsiTheme="minorHAnsi"/>
          <w:b/>
        </w:rPr>
        <w:t>»</w:t>
      </w:r>
      <w:hyperlink r:id="rId25" w:history="1">
        <w:r w:rsidR="008834AF" w:rsidRPr="008834AF">
          <w:rPr>
            <w:rFonts w:asciiTheme="minorHAnsi" w:hAnsiTheme="minorHAnsi"/>
            <w:b/>
          </w:rPr>
          <w:t>Emissione</w:t>
        </w:r>
        <w:proofErr w:type="spellEnd"/>
        <w:r w:rsidR="008834AF">
          <w:rPr>
            <w:rFonts w:asciiTheme="minorHAnsi" w:hAnsiTheme="minorHAnsi"/>
            <w:b/>
          </w:rPr>
          <w:t xml:space="preserve"> </w:t>
        </w:r>
        <w:r w:rsidR="008834AF" w:rsidRPr="008834AF">
          <w:rPr>
            <w:rFonts w:asciiTheme="minorHAnsi" w:hAnsiTheme="minorHAnsi"/>
            <w:b/>
          </w:rPr>
          <w:t>Ordinanza</w:t>
        </w:r>
      </w:hyperlink>
      <w:r w:rsidR="008834AF">
        <w:rPr>
          <w:rStyle w:val="Enfasigrassetto"/>
          <w:rFonts w:ascii="Tahoma" w:hAnsi="Tahoma" w:cs="Tahoma"/>
          <w:color w:val="000080"/>
          <w:sz w:val="17"/>
          <w:szCs w:val="17"/>
        </w:rPr>
        <w:t xml:space="preserve"> </w:t>
      </w:r>
      <w:r w:rsidR="008834AF">
        <w:rPr>
          <w:rFonts w:asciiTheme="minorHAnsi" w:hAnsiTheme="minorHAnsi"/>
        </w:rPr>
        <w:t xml:space="preserve"> che </w:t>
      </w:r>
      <w:r>
        <w:rPr>
          <w:rFonts w:asciiTheme="minorHAnsi" w:hAnsiTheme="minorHAnsi"/>
        </w:rPr>
        <w:t xml:space="preserve"> dalla funzione </w:t>
      </w:r>
      <w:proofErr w:type="spellStart"/>
      <w:r w:rsidR="008834AF">
        <w:rPr>
          <w:rFonts w:asciiTheme="minorHAnsi" w:hAnsiTheme="minorHAnsi"/>
          <w:b/>
        </w:rPr>
        <w:t>Decreti</w:t>
      </w:r>
      <w:r w:rsidR="008834AF" w:rsidRPr="008834AF">
        <w:rPr>
          <w:rFonts w:asciiTheme="minorHAnsi" w:hAnsiTheme="minorHAnsi"/>
          <w:b/>
        </w:rPr>
        <w:t>»</w:t>
      </w:r>
      <w:r w:rsidR="001D1B05" w:rsidRPr="009D7AFA">
        <w:rPr>
          <w:rFonts w:asciiTheme="minorHAnsi" w:hAnsiTheme="minorHAnsi"/>
          <w:b/>
        </w:rPr>
        <w:t>Emissione</w:t>
      </w:r>
      <w:proofErr w:type="spellEnd"/>
      <w:r w:rsidR="001D1B05" w:rsidRPr="009D7AFA">
        <w:rPr>
          <w:rFonts w:asciiTheme="minorHAnsi" w:hAnsiTheme="minorHAnsi"/>
          <w:b/>
        </w:rPr>
        <w:t xml:space="preserve"> Decreto</w:t>
      </w:r>
      <w:r w:rsidR="001D1B05">
        <w:rPr>
          <w:rFonts w:asciiTheme="minorHAnsi" w:hAnsiTheme="minorHAnsi"/>
        </w:rPr>
        <w:t>.</w:t>
      </w:r>
    </w:p>
    <w:p w14:paraId="4E329C9B" w14:textId="77777777" w:rsidR="00E04F5A" w:rsidRDefault="00E04F5A" w:rsidP="00C17885">
      <w:pPr>
        <w:spacing w:line="360" w:lineRule="auto"/>
        <w:rPr>
          <w:rFonts w:asciiTheme="minorHAnsi" w:hAnsiTheme="minorHAnsi"/>
        </w:rPr>
      </w:pPr>
    </w:p>
    <w:p w14:paraId="67E50024" w14:textId="23D817FE" w:rsidR="00E04F5A" w:rsidRDefault="00E04F5A" w:rsidP="00C17885">
      <w:pPr>
        <w:spacing w:line="360" w:lineRule="auto"/>
        <w:rPr>
          <w:rFonts w:asciiTheme="minorHAnsi" w:hAnsiTheme="minorHAnsi"/>
        </w:rPr>
      </w:pPr>
      <w:r>
        <w:rPr>
          <w:rFonts w:asciiTheme="minorHAnsi" w:hAnsiTheme="minorHAnsi"/>
        </w:rPr>
        <w:t>Il flusso di lavorazione del procedimento SIUS che abbia il nuovo contenuto ‘</w:t>
      </w:r>
      <w:r w:rsidRPr="00AD4070">
        <w:rPr>
          <w:rFonts w:asciiTheme="minorHAnsi" w:hAnsiTheme="minorHAnsi"/>
        </w:rPr>
        <w:t>Concessione Misura Alternativa (art. 678 comma 1-ter c.p.p.)</w:t>
      </w:r>
      <w:r>
        <w:rPr>
          <w:rFonts w:asciiTheme="minorHAnsi" w:hAnsiTheme="minorHAnsi"/>
        </w:rPr>
        <w:t xml:space="preserve"> ’</w:t>
      </w:r>
      <w:r w:rsidR="000A202E">
        <w:rPr>
          <w:rFonts w:asciiTheme="minorHAnsi" w:hAnsiTheme="minorHAnsi"/>
        </w:rPr>
        <w:t xml:space="preserve"> ed oggetto ‘Conferma Decisione del Magistrato relatore</w:t>
      </w:r>
      <w:r w:rsidR="00E01678">
        <w:rPr>
          <w:rFonts w:asciiTheme="minorHAnsi" w:hAnsiTheme="minorHAnsi"/>
        </w:rPr>
        <w:t>’, seguirà</w:t>
      </w:r>
      <w:r>
        <w:rPr>
          <w:rFonts w:asciiTheme="minorHAnsi" w:hAnsiTheme="minorHAnsi"/>
        </w:rPr>
        <w:t xml:space="preserve"> quello attualmente in essere per il contenuto ‘</w:t>
      </w:r>
      <w:r w:rsidRPr="0081456C">
        <w:rPr>
          <w:rFonts w:asciiTheme="minorHAnsi" w:hAnsiTheme="minorHAnsi"/>
          <w:b/>
        </w:rPr>
        <w:t>Concessione Misure Alternative Alla Detenzione</w:t>
      </w:r>
      <w:r w:rsidRPr="0081456C">
        <w:rPr>
          <w:rFonts w:asciiTheme="minorHAnsi" w:hAnsiTheme="minorHAnsi"/>
        </w:rPr>
        <w:t>’</w:t>
      </w:r>
      <w:r>
        <w:rPr>
          <w:rFonts w:asciiTheme="minorHAnsi" w:hAnsiTheme="minorHAnsi"/>
        </w:rPr>
        <w:t xml:space="preserve"> (C001) con la gestione della modifica, </w:t>
      </w:r>
      <w:r w:rsidR="008834AF">
        <w:rPr>
          <w:rFonts w:asciiTheme="minorHAnsi" w:hAnsiTheme="minorHAnsi"/>
        </w:rPr>
        <w:t xml:space="preserve">visualizzazione, </w:t>
      </w:r>
      <w:r>
        <w:rPr>
          <w:rFonts w:asciiTheme="minorHAnsi" w:hAnsiTheme="minorHAnsi"/>
        </w:rPr>
        <w:t>cancellazione, stampa, validazione e trasmissione.</w:t>
      </w:r>
      <w:r w:rsidR="008834AF">
        <w:rPr>
          <w:rFonts w:asciiTheme="minorHAnsi" w:hAnsiTheme="minorHAnsi"/>
        </w:rPr>
        <w:t xml:space="preserve"> Le pagine di modifica, visualizzazione e la </w:t>
      </w:r>
      <w:r w:rsidR="008960CB">
        <w:rPr>
          <w:rFonts w:asciiTheme="minorHAnsi" w:hAnsiTheme="minorHAnsi"/>
        </w:rPr>
        <w:t>funzione</w:t>
      </w:r>
      <w:r w:rsidR="008834AF">
        <w:rPr>
          <w:rFonts w:asciiTheme="minorHAnsi" w:hAnsiTheme="minorHAnsi"/>
        </w:rPr>
        <w:t xml:space="preserve"> di stampa devono prevedere in aggiunta a quanto ad oggi presente, l’informazione </w:t>
      </w:r>
      <w:r w:rsidR="008960CB">
        <w:rPr>
          <w:rFonts w:asciiTheme="minorHAnsi" w:hAnsiTheme="minorHAnsi"/>
        </w:rPr>
        <w:t>circa il num</w:t>
      </w:r>
      <w:r w:rsidR="008834AF">
        <w:rPr>
          <w:rFonts w:asciiTheme="minorHAnsi" w:hAnsiTheme="minorHAnsi"/>
        </w:rPr>
        <w:t xml:space="preserve">ero </w:t>
      </w:r>
      <w:r w:rsidR="000A202E">
        <w:rPr>
          <w:rFonts w:asciiTheme="minorHAnsi" w:hAnsiTheme="minorHAnsi"/>
        </w:rPr>
        <w:t xml:space="preserve">e l’anno dell’ordinanza </w:t>
      </w:r>
      <w:r w:rsidR="008960CB">
        <w:rPr>
          <w:rFonts w:asciiTheme="minorHAnsi" w:hAnsiTheme="minorHAnsi"/>
        </w:rPr>
        <w:t>di ammissione provvisoria.</w:t>
      </w:r>
    </w:p>
    <w:p w14:paraId="27C995C4" w14:textId="77777777" w:rsidR="00D54DED" w:rsidRDefault="000A202E" w:rsidP="00C17885">
      <w:pPr>
        <w:spacing w:line="360" w:lineRule="auto"/>
        <w:rPr>
          <w:rFonts w:asciiTheme="minorHAnsi" w:hAnsiTheme="minorHAnsi"/>
        </w:rPr>
      </w:pPr>
      <w:r>
        <w:rPr>
          <w:rFonts w:asciiTheme="minorHAnsi" w:hAnsiTheme="minorHAnsi"/>
        </w:rPr>
        <w:lastRenderedPageBreak/>
        <w:t>La funzione di trasmissione, deve prevedere l’invio dell’ordinanza di Conferma (Ratifica), verso la Procura titolare del titolo esecutivo per cui è stata presentata istanza di applicazione di misura alternativa.</w:t>
      </w:r>
    </w:p>
    <w:p w14:paraId="5F66931F" w14:textId="77777777" w:rsidR="00D54DED" w:rsidRDefault="00D54DED" w:rsidP="00C17885">
      <w:pPr>
        <w:spacing w:line="360" w:lineRule="auto"/>
        <w:rPr>
          <w:rFonts w:asciiTheme="minorHAnsi" w:hAnsiTheme="minorHAnsi"/>
        </w:rPr>
      </w:pPr>
    </w:p>
    <w:p w14:paraId="6954A46B" w14:textId="74FA5823" w:rsidR="00D54DED" w:rsidRDefault="00D54DED" w:rsidP="00D54DED">
      <w:pPr>
        <w:pStyle w:val="Titolo4"/>
        <w:rPr>
          <w:rFonts w:asciiTheme="minorHAnsi" w:hAnsiTheme="minorHAnsi"/>
        </w:rPr>
      </w:pPr>
      <w:bookmarkStart w:id="67" w:name="_Ref43476891"/>
      <w:r>
        <w:rPr>
          <w:rFonts w:asciiTheme="minorHAnsi" w:hAnsiTheme="minorHAnsi"/>
        </w:rPr>
        <w:t>Adeguamento funzione invio/trasmissione ordinanza/decreto di Conferma</w:t>
      </w:r>
      <w:r w:rsidR="00BB1E43">
        <w:rPr>
          <w:rFonts w:asciiTheme="minorHAnsi" w:hAnsiTheme="minorHAnsi"/>
        </w:rPr>
        <w:t xml:space="preserve"> - SIUS</w:t>
      </w:r>
      <w:bookmarkEnd w:id="67"/>
    </w:p>
    <w:p w14:paraId="23C56883" w14:textId="77777777" w:rsidR="005C59F1" w:rsidRDefault="005C59F1" w:rsidP="00C17885">
      <w:pPr>
        <w:spacing w:line="360" w:lineRule="auto"/>
        <w:rPr>
          <w:rFonts w:asciiTheme="minorHAnsi" w:hAnsiTheme="minorHAnsi"/>
        </w:rPr>
      </w:pPr>
    </w:p>
    <w:p w14:paraId="4A6A2C8A" w14:textId="77777777" w:rsidR="00BB1E43" w:rsidRDefault="00D54DED" w:rsidP="008F6BF0">
      <w:pPr>
        <w:spacing w:line="360" w:lineRule="auto"/>
        <w:rPr>
          <w:rFonts w:asciiTheme="minorHAnsi" w:hAnsiTheme="minorHAnsi"/>
        </w:rPr>
      </w:pPr>
      <w:r>
        <w:rPr>
          <w:rFonts w:asciiTheme="minorHAnsi" w:hAnsiTheme="minorHAnsi"/>
        </w:rPr>
        <w:t>In merito alla funzione di trasmissione dell’ordinanza di ‘Conferma/</w:t>
      </w:r>
      <w:r w:rsidR="00BB1E43">
        <w:rPr>
          <w:rFonts w:asciiTheme="minorHAnsi" w:hAnsiTheme="minorHAnsi"/>
        </w:rPr>
        <w:t>Ratifica</w:t>
      </w:r>
      <w:r>
        <w:rPr>
          <w:rFonts w:asciiTheme="minorHAnsi" w:hAnsiTheme="minorHAnsi"/>
        </w:rPr>
        <w:t>’, occorre considerare un ulteriore intervento tecnico - funzionale relativamente all’</w:t>
      </w:r>
      <w:r w:rsidR="00BB1E43">
        <w:rPr>
          <w:rFonts w:asciiTheme="minorHAnsi" w:hAnsiTheme="minorHAnsi"/>
        </w:rPr>
        <w:t>invio dei dati in formato xml.</w:t>
      </w:r>
    </w:p>
    <w:p w14:paraId="7D27014C" w14:textId="63CD9626" w:rsidR="00D54DED" w:rsidRDefault="00BB1E43" w:rsidP="00C17885">
      <w:pPr>
        <w:spacing w:line="360" w:lineRule="auto"/>
        <w:rPr>
          <w:rFonts w:asciiTheme="minorHAnsi" w:hAnsiTheme="minorHAnsi"/>
        </w:rPr>
      </w:pPr>
      <w:r>
        <w:rPr>
          <w:rFonts w:asciiTheme="minorHAnsi" w:hAnsiTheme="minorHAnsi"/>
        </w:rPr>
        <w:t xml:space="preserve">Nella creazione del messaggio di scambio, per mezzo delle code </w:t>
      </w:r>
      <w:proofErr w:type="spellStart"/>
      <w:r>
        <w:rPr>
          <w:rFonts w:asciiTheme="minorHAnsi" w:hAnsiTheme="minorHAnsi"/>
        </w:rPr>
        <w:t>jms</w:t>
      </w:r>
      <w:proofErr w:type="spellEnd"/>
      <w:r>
        <w:rPr>
          <w:rFonts w:asciiTheme="minorHAnsi" w:hAnsiTheme="minorHAnsi"/>
        </w:rPr>
        <w:t>, in concomitanza dell’invio del provvedimento di ‘conferma/ratifica’ è necessario ‘</w:t>
      </w:r>
      <w:r w:rsidR="00071219">
        <w:rPr>
          <w:rFonts w:asciiTheme="minorHAnsi" w:hAnsiTheme="minorHAnsi"/>
        </w:rPr>
        <w:t>trasmettere</w:t>
      </w:r>
      <w:r>
        <w:rPr>
          <w:rFonts w:asciiTheme="minorHAnsi" w:hAnsiTheme="minorHAnsi"/>
        </w:rPr>
        <w:t>’ anche gli estremi dell’ordinanza di ammissione provvisoria. Inoltre occorre tener conto che la tipologia del provvedimento può essere ordinanza oppure decreto.</w:t>
      </w:r>
    </w:p>
    <w:p w14:paraId="214E81B1" w14:textId="1325F07D" w:rsidR="000A202E" w:rsidRDefault="000A202E" w:rsidP="00C17885">
      <w:pPr>
        <w:spacing w:line="360" w:lineRule="auto"/>
        <w:rPr>
          <w:rFonts w:asciiTheme="minorHAnsi" w:hAnsiTheme="minorHAnsi"/>
        </w:rPr>
      </w:pPr>
      <w:r>
        <w:rPr>
          <w:rFonts w:asciiTheme="minorHAnsi" w:hAnsiTheme="minorHAnsi"/>
        </w:rPr>
        <w:t xml:space="preserve">La gestione della ‘recezione’ e ‘lavorazione’ dell’ordinanza di ‘Conferma’ su SIEP è illustrata </w:t>
      </w:r>
      <w:r w:rsidR="00E01678" w:rsidRPr="00E01678">
        <w:rPr>
          <w:rFonts w:asciiTheme="minorHAnsi" w:hAnsiTheme="minorHAnsi"/>
        </w:rPr>
        <w:t>al par.</w:t>
      </w:r>
      <w:r w:rsidR="00D54DED">
        <w:rPr>
          <w:rFonts w:asciiTheme="minorHAnsi" w:hAnsiTheme="minorHAnsi"/>
        </w:rPr>
        <w:fldChar w:fldCharType="begin"/>
      </w:r>
      <w:r w:rsidR="00D54DED">
        <w:rPr>
          <w:rFonts w:asciiTheme="minorHAnsi" w:hAnsiTheme="minorHAnsi"/>
        </w:rPr>
        <w:instrText xml:space="preserve"> REF _Ref42793609 \r \h </w:instrText>
      </w:r>
      <w:r w:rsidR="00071219">
        <w:rPr>
          <w:rFonts w:asciiTheme="minorHAnsi" w:hAnsiTheme="minorHAnsi"/>
        </w:rPr>
        <w:instrText xml:space="preserve"> \* MERGEFORMAT </w:instrText>
      </w:r>
      <w:r w:rsidR="00D54DED">
        <w:rPr>
          <w:rFonts w:asciiTheme="minorHAnsi" w:hAnsiTheme="minorHAnsi"/>
        </w:rPr>
      </w:r>
      <w:r w:rsidR="00D54DED">
        <w:rPr>
          <w:rFonts w:asciiTheme="minorHAnsi" w:hAnsiTheme="minorHAnsi"/>
        </w:rPr>
        <w:fldChar w:fldCharType="separate"/>
      </w:r>
      <w:r w:rsidR="007046F1">
        <w:rPr>
          <w:rFonts w:asciiTheme="minorHAnsi" w:hAnsiTheme="minorHAnsi"/>
        </w:rPr>
        <w:t>3.3.2</w:t>
      </w:r>
      <w:r w:rsidR="00D54DED">
        <w:rPr>
          <w:rFonts w:asciiTheme="minorHAnsi" w:hAnsiTheme="minorHAnsi"/>
        </w:rPr>
        <w:fldChar w:fldCharType="end"/>
      </w:r>
      <w:r w:rsidR="00E01678" w:rsidRPr="00E01678">
        <w:rPr>
          <w:rFonts w:asciiTheme="minorHAnsi" w:hAnsiTheme="minorHAnsi"/>
        </w:rPr>
        <w:t xml:space="preserve"> [</w:t>
      </w:r>
      <w:r w:rsidR="00E01678">
        <w:rPr>
          <w:rFonts w:asciiTheme="minorHAnsi" w:hAnsiTheme="minorHAnsi"/>
        </w:rPr>
        <w:t>REQ-</w:t>
      </w:r>
      <w:r w:rsidR="008B3605">
        <w:rPr>
          <w:rFonts w:asciiTheme="minorHAnsi" w:hAnsiTheme="minorHAnsi"/>
        </w:rPr>
        <w:t>SIE-009-13</w:t>
      </w:r>
      <w:r w:rsidRPr="00E01678">
        <w:rPr>
          <w:rFonts w:asciiTheme="minorHAnsi" w:hAnsiTheme="minorHAnsi"/>
        </w:rPr>
        <w:t>].</w:t>
      </w:r>
      <w:r>
        <w:rPr>
          <w:rFonts w:asciiTheme="minorHAnsi" w:hAnsiTheme="minorHAnsi"/>
        </w:rPr>
        <w:t xml:space="preserve"> </w:t>
      </w:r>
    </w:p>
    <w:p w14:paraId="7F114058" w14:textId="171F02FB" w:rsidR="00CC4DDE" w:rsidRDefault="000B2659" w:rsidP="00327AF8">
      <w:pPr>
        <w:pStyle w:val="Titolo30"/>
        <w:rPr>
          <w:rFonts w:asciiTheme="minorHAnsi" w:hAnsiTheme="minorHAnsi"/>
        </w:rPr>
      </w:pPr>
      <w:bookmarkStart w:id="68" w:name="_Toc43662438"/>
      <w:r>
        <w:rPr>
          <w:rFonts w:asciiTheme="minorHAnsi" w:hAnsiTheme="minorHAnsi"/>
        </w:rPr>
        <w:t>REQ-SIE-009-06</w:t>
      </w:r>
      <w:r w:rsidR="00327AF8" w:rsidRPr="0034285C">
        <w:rPr>
          <w:rFonts w:asciiTheme="minorHAnsi" w:hAnsiTheme="minorHAnsi"/>
        </w:rPr>
        <w:t xml:space="preserve"> </w:t>
      </w:r>
      <w:r>
        <w:rPr>
          <w:rFonts w:asciiTheme="minorHAnsi" w:hAnsiTheme="minorHAnsi"/>
        </w:rPr>
        <w:t>- REQ-SIE-009-07</w:t>
      </w:r>
      <w:r w:rsidR="00CC4DDE">
        <w:rPr>
          <w:rFonts w:asciiTheme="minorHAnsi" w:hAnsiTheme="minorHAnsi"/>
        </w:rPr>
        <w:t xml:space="preserve"> </w:t>
      </w:r>
      <w:r w:rsidR="00FA5EBA">
        <w:rPr>
          <w:rFonts w:asciiTheme="minorHAnsi" w:hAnsiTheme="minorHAnsi"/>
        </w:rPr>
        <w:t xml:space="preserve">(Statistiche Misura Alternativa - </w:t>
      </w:r>
      <w:r w:rsidR="00FA5EBA" w:rsidRPr="00776ECA">
        <w:rPr>
          <w:rFonts w:asciiTheme="minorHAnsi" w:hAnsiTheme="minorHAnsi"/>
        </w:rPr>
        <w:t>art. 678 comma 1-ter c.p.p.</w:t>
      </w:r>
      <w:proofErr w:type="gramStart"/>
      <w:r w:rsidR="00FA5EBA" w:rsidRPr="00776ECA">
        <w:rPr>
          <w:rFonts w:asciiTheme="minorHAnsi" w:hAnsiTheme="minorHAnsi"/>
        </w:rPr>
        <w:t>)</w:t>
      </w:r>
      <w:r w:rsidR="00FA5EBA">
        <w:rPr>
          <w:rFonts w:asciiTheme="minorHAnsi" w:hAnsiTheme="minorHAnsi"/>
        </w:rPr>
        <w:t xml:space="preserve"> )</w:t>
      </w:r>
      <w:bookmarkEnd w:id="68"/>
      <w:proofErr w:type="gramEnd"/>
    </w:p>
    <w:p w14:paraId="5FAF33F1" w14:textId="465C2A70" w:rsidR="00CC4DDE" w:rsidRPr="008F6BF0" w:rsidRDefault="00CC4DDE" w:rsidP="00CC4DDE">
      <w:pPr>
        <w:spacing w:line="360" w:lineRule="auto"/>
        <w:rPr>
          <w:rFonts w:asciiTheme="minorHAnsi" w:hAnsiTheme="minorHAnsi"/>
        </w:rPr>
      </w:pPr>
      <w:r>
        <w:rPr>
          <w:rFonts w:asciiTheme="minorHAnsi" w:hAnsiTheme="minorHAnsi"/>
        </w:rPr>
        <w:t xml:space="preserve">Per i requisiti in </w:t>
      </w:r>
      <w:r w:rsidRPr="008F6BF0">
        <w:rPr>
          <w:rFonts w:asciiTheme="minorHAnsi" w:hAnsiTheme="minorHAnsi"/>
        </w:rPr>
        <w:t xml:space="preserve">oggetto, per gli uffici </w:t>
      </w:r>
      <w:r w:rsidR="002F75F0" w:rsidRPr="008F6BF0">
        <w:rPr>
          <w:rFonts w:asciiTheme="minorHAnsi" w:hAnsiTheme="minorHAnsi"/>
        </w:rPr>
        <w:t>TDS</w:t>
      </w:r>
      <w:r w:rsidR="000B2659" w:rsidRPr="008F6BF0">
        <w:rPr>
          <w:rFonts w:asciiTheme="minorHAnsi" w:hAnsiTheme="minorHAnsi"/>
        </w:rPr>
        <w:t>/TDSM</w:t>
      </w:r>
      <w:r w:rsidR="002F75F0" w:rsidRPr="008F6BF0">
        <w:rPr>
          <w:rFonts w:asciiTheme="minorHAnsi" w:hAnsiTheme="minorHAnsi"/>
        </w:rPr>
        <w:t xml:space="preserve">, il sistema SIUS deve prevedere </w:t>
      </w:r>
      <w:r w:rsidR="000B2659" w:rsidRPr="008F6BF0">
        <w:rPr>
          <w:rFonts w:asciiTheme="minorHAnsi" w:hAnsiTheme="minorHAnsi"/>
        </w:rPr>
        <w:t>due</w:t>
      </w:r>
      <w:r w:rsidR="002F75F0" w:rsidRPr="008F6BF0">
        <w:rPr>
          <w:rFonts w:asciiTheme="minorHAnsi" w:hAnsiTheme="minorHAnsi"/>
        </w:rPr>
        <w:t xml:space="preserve"> nuove tipologie</w:t>
      </w:r>
      <w:r w:rsidRPr="008F6BF0">
        <w:rPr>
          <w:rFonts w:asciiTheme="minorHAnsi" w:hAnsiTheme="minorHAnsi"/>
        </w:rPr>
        <w:t xml:space="preserve"> di </w:t>
      </w:r>
      <w:r w:rsidR="002F75F0" w:rsidRPr="008F6BF0">
        <w:rPr>
          <w:rFonts w:asciiTheme="minorHAnsi" w:hAnsiTheme="minorHAnsi"/>
        </w:rPr>
        <w:t>statistiche</w:t>
      </w:r>
      <w:r w:rsidRPr="008F6BF0">
        <w:rPr>
          <w:rFonts w:asciiTheme="minorHAnsi" w:hAnsiTheme="minorHAnsi"/>
        </w:rPr>
        <w:t xml:space="preserve"> </w:t>
      </w:r>
      <w:r w:rsidR="002F75F0" w:rsidRPr="008F6BF0">
        <w:rPr>
          <w:rFonts w:asciiTheme="minorHAnsi" w:hAnsiTheme="minorHAnsi"/>
        </w:rPr>
        <w:t>attinenti</w:t>
      </w:r>
      <w:r w:rsidRPr="008F6BF0">
        <w:rPr>
          <w:rFonts w:asciiTheme="minorHAnsi" w:hAnsiTheme="minorHAnsi"/>
        </w:rPr>
        <w:t xml:space="preserve"> a procedimenti SIUS con contenuto ‘Concessione Misura Alternativa (art. 678 comma 1-ter </w:t>
      </w:r>
      <w:proofErr w:type="gramStart"/>
      <w:r w:rsidRPr="008F6BF0">
        <w:rPr>
          <w:rFonts w:asciiTheme="minorHAnsi" w:hAnsiTheme="minorHAnsi"/>
        </w:rPr>
        <w:t>c.p.p.)</w:t>
      </w:r>
      <w:r w:rsidR="002F75F0" w:rsidRPr="008F6BF0">
        <w:rPr>
          <w:rFonts w:asciiTheme="minorHAnsi" w:hAnsiTheme="minorHAnsi"/>
        </w:rPr>
        <w:t>’</w:t>
      </w:r>
      <w:proofErr w:type="gramEnd"/>
      <w:r w:rsidR="002F75F0" w:rsidRPr="008F6BF0">
        <w:rPr>
          <w:rFonts w:asciiTheme="minorHAnsi" w:hAnsiTheme="minorHAnsi"/>
        </w:rPr>
        <w:t>.</w:t>
      </w:r>
    </w:p>
    <w:p w14:paraId="5F687D44" w14:textId="1BD692B2" w:rsidR="00CC4DDE" w:rsidRDefault="00CC4DDE" w:rsidP="00CC4DDE">
      <w:pPr>
        <w:spacing w:line="360" w:lineRule="auto"/>
        <w:rPr>
          <w:rFonts w:asciiTheme="minorHAnsi" w:hAnsiTheme="minorHAnsi"/>
        </w:rPr>
      </w:pPr>
      <w:r>
        <w:rPr>
          <w:rFonts w:asciiTheme="minorHAnsi" w:hAnsiTheme="minorHAnsi"/>
        </w:rPr>
        <w:t>In particolare in corrispondenza del menù ‘</w:t>
      </w:r>
      <w:r w:rsidRPr="00543816">
        <w:rPr>
          <w:rFonts w:asciiTheme="minorHAnsi" w:hAnsiTheme="minorHAnsi"/>
        </w:rPr>
        <w:t>Statistiche/Monitoraggio</w:t>
      </w:r>
      <w:r>
        <w:rPr>
          <w:rFonts w:asciiTheme="minorHAnsi" w:hAnsiTheme="minorHAnsi"/>
        </w:rPr>
        <w:t>’ deve essere previsto</w:t>
      </w:r>
      <w:r w:rsidR="00EF5F30">
        <w:rPr>
          <w:rFonts w:asciiTheme="minorHAnsi" w:hAnsiTheme="minorHAnsi"/>
        </w:rPr>
        <w:t xml:space="preserve"> un</w:t>
      </w:r>
      <w:r>
        <w:rPr>
          <w:rFonts w:asciiTheme="minorHAnsi" w:hAnsiTheme="minorHAnsi"/>
        </w:rPr>
        <w:t xml:space="preserve"> nuovo tasto funzione denominato ‘Monitoraggio Misure Alternative </w:t>
      </w:r>
      <w:r w:rsidRPr="00776ECA">
        <w:rPr>
          <w:rFonts w:asciiTheme="minorHAnsi" w:hAnsiTheme="minorHAnsi"/>
        </w:rPr>
        <w:t xml:space="preserve">(art. 678 comma 1-ter </w:t>
      </w:r>
      <w:proofErr w:type="gramStart"/>
      <w:r w:rsidRPr="00776ECA">
        <w:rPr>
          <w:rFonts w:asciiTheme="minorHAnsi" w:hAnsiTheme="minorHAnsi"/>
        </w:rPr>
        <w:t>c.p.p.)</w:t>
      </w:r>
      <w:r>
        <w:rPr>
          <w:rFonts w:asciiTheme="minorHAnsi" w:hAnsiTheme="minorHAnsi"/>
        </w:rPr>
        <w:t>’</w:t>
      </w:r>
      <w:proofErr w:type="gramEnd"/>
      <w:r w:rsidR="002F75F0">
        <w:rPr>
          <w:rFonts w:asciiTheme="minorHAnsi" w:hAnsiTheme="minorHAnsi"/>
        </w:rPr>
        <w:t xml:space="preserve"> così come </w:t>
      </w:r>
      <w:r w:rsidR="00FA5EBA">
        <w:rPr>
          <w:rFonts w:asciiTheme="minorHAnsi" w:hAnsiTheme="minorHAnsi"/>
        </w:rPr>
        <w:t xml:space="preserve">raffigurato </w:t>
      </w:r>
      <w:r w:rsidR="002F75F0">
        <w:rPr>
          <w:rFonts w:asciiTheme="minorHAnsi" w:hAnsiTheme="minorHAnsi"/>
        </w:rPr>
        <w:t xml:space="preserve"> nella figura che segue:</w:t>
      </w:r>
    </w:p>
    <w:p w14:paraId="469A75F1" w14:textId="77777777" w:rsidR="00CC4DDE" w:rsidRDefault="00CC4DDE" w:rsidP="00CC4DDE">
      <w:pPr>
        <w:spacing w:line="360" w:lineRule="auto"/>
        <w:rPr>
          <w:rFonts w:asciiTheme="minorHAnsi" w:hAnsiTheme="minorHAnsi"/>
        </w:rPr>
      </w:pPr>
    </w:p>
    <w:p w14:paraId="2EAB6908" w14:textId="77777777" w:rsidR="00CC4DDE" w:rsidRDefault="00CC4DDE" w:rsidP="00CC4DDE">
      <w:pPr>
        <w:keepNext/>
        <w:spacing w:line="360" w:lineRule="auto"/>
      </w:pPr>
      <w:r>
        <w:rPr>
          <w:rFonts w:asciiTheme="minorHAnsi" w:hAnsiTheme="minorHAnsi"/>
          <w:noProof/>
        </w:rPr>
        <w:lastRenderedPageBreak/>
        <w:drawing>
          <wp:inline distT="0" distB="0" distL="0" distR="0" wp14:anchorId="24ED2201" wp14:editId="383E49DE">
            <wp:extent cx="6067425" cy="1828800"/>
            <wp:effectExtent l="0" t="0" r="952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67425" cy="1828800"/>
                    </a:xfrm>
                    <a:prstGeom prst="rect">
                      <a:avLst/>
                    </a:prstGeom>
                    <a:noFill/>
                    <a:ln>
                      <a:noFill/>
                    </a:ln>
                  </pic:spPr>
                </pic:pic>
              </a:graphicData>
            </a:graphic>
          </wp:inline>
        </w:drawing>
      </w:r>
    </w:p>
    <w:p w14:paraId="00E92084" w14:textId="77777777" w:rsidR="00CC4DDE" w:rsidRPr="00E83221" w:rsidRDefault="00CC4DDE" w:rsidP="00CC4DDE">
      <w:pPr>
        <w:pStyle w:val="Didascalia"/>
        <w:jc w:val="center"/>
        <w:rPr>
          <w:rFonts w:asciiTheme="minorHAnsi" w:hAnsiTheme="minorHAnsi"/>
          <w:bCs w:val="0"/>
          <w:sz w:val="18"/>
          <w:szCs w:val="18"/>
        </w:rPr>
      </w:pPr>
      <w:r w:rsidRPr="00E83221">
        <w:rPr>
          <w:rFonts w:asciiTheme="minorHAnsi" w:hAnsiTheme="minorHAnsi"/>
          <w:bCs w:val="0"/>
          <w:sz w:val="18"/>
          <w:szCs w:val="18"/>
        </w:rPr>
        <w:t xml:space="preserve">Figura </w:t>
      </w:r>
      <w:r w:rsidRPr="00E83221">
        <w:rPr>
          <w:rFonts w:asciiTheme="minorHAnsi" w:hAnsiTheme="minorHAnsi"/>
          <w:bCs w:val="0"/>
          <w:sz w:val="18"/>
          <w:szCs w:val="18"/>
        </w:rPr>
        <w:fldChar w:fldCharType="begin"/>
      </w:r>
      <w:r w:rsidRPr="00E83221">
        <w:rPr>
          <w:rFonts w:asciiTheme="minorHAnsi" w:hAnsiTheme="minorHAnsi"/>
          <w:bCs w:val="0"/>
          <w:sz w:val="18"/>
          <w:szCs w:val="18"/>
        </w:rPr>
        <w:instrText xml:space="preserve"> SEQ Figura \* ARABIC </w:instrText>
      </w:r>
      <w:r w:rsidRPr="00E83221">
        <w:rPr>
          <w:rFonts w:asciiTheme="minorHAnsi" w:hAnsiTheme="minorHAnsi"/>
          <w:bCs w:val="0"/>
          <w:sz w:val="18"/>
          <w:szCs w:val="18"/>
        </w:rPr>
        <w:fldChar w:fldCharType="separate"/>
      </w:r>
      <w:r w:rsidR="007046F1">
        <w:rPr>
          <w:rFonts w:asciiTheme="minorHAnsi" w:hAnsiTheme="minorHAnsi"/>
          <w:bCs w:val="0"/>
          <w:noProof/>
          <w:sz w:val="18"/>
          <w:szCs w:val="18"/>
        </w:rPr>
        <w:t>15</w:t>
      </w:r>
      <w:r w:rsidRPr="00E83221">
        <w:rPr>
          <w:rFonts w:asciiTheme="minorHAnsi" w:hAnsiTheme="minorHAnsi"/>
          <w:bCs w:val="0"/>
          <w:sz w:val="18"/>
          <w:szCs w:val="18"/>
        </w:rPr>
        <w:fldChar w:fldCharType="end"/>
      </w:r>
      <w:r w:rsidRPr="00E83221">
        <w:rPr>
          <w:rFonts w:asciiTheme="minorHAnsi" w:hAnsiTheme="minorHAnsi"/>
          <w:bCs w:val="0"/>
          <w:sz w:val="18"/>
          <w:szCs w:val="18"/>
        </w:rPr>
        <w:t>: Menù Statistiche TDS</w:t>
      </w:r>
    </w:p>
    <w:p w14:paraId="58D4D29E" w14:textId="77777777" w:rsidR="000B2659" w:rsidRDefault="000B2659" w:rsidP="002F75F0">
      <w:pPr>
        <w:spacing w:line="360" w:lineRule="auto"/>
        <w:rPr>
          <w:rFonts w:asciiTheme="minorHAnsi" w:hAnsiTheme="minorHAnsi"/>
        </w:rPr>
      </w:pPr>
    </w:p>
    <w:p w14:paraId="0A911BCF" w14:textId="558CE0DB" w:rsidR="00CC4DDE" w:rsidRDefault="00EF5F30" w:rsidP="002F75F0">
      <w:pPr>
        <w:spacing w:line="360" w:lineRule="auto"/>
        <w:rPr>
          <w:rFonts w:asciiTheme="minorHAnsi" w:hAnsiTheme="minorHAnsi"/>
        </w:rPr>
      </w:pPr>
      <w:r>
        <w:rPr>
          <w:rFonts w:asciiTheme="minorHAnsi" w:hAnsiTheme="minorHAnsi"/>
        </w:rPr>
        <w:t>Con</w:t>
      </w:r>
      <w:r w:rsidR="00CC4DDE" w:rsidRPr="003F6A35">
        <w:rPr>
          <w:rFonts w:asciiTheme="minorHAnsi" w:hAnsiTheme="minorHAnsi"/>
        </w:rPr>
        <w:t xml:space="preserve"> l’accesso alla funzione, il sistema mostrerà un pagina di ricerca tramite la quale l’utente </w:t>
      </w:r>
      <w:r w:rsidR="00E83221">
        <w:rPr>
          <w:rFonts w:asciiTheme="minorHAnsi" w:hAnsiTheme="minorHAnsi"/>
        </w:rPr>
        <w:t>potrà inserire</w:t>
      </w:r>
      <w:r w:rsidR="00CC4DDE" w:rsidRPr="003F6A35">
        <w:rPr>
          <w:rFonts w:asciiTheme="minorHAnsi" w:hAnsiTheme="minorHAnsi"/>
        </w:rPr>
        <w:t xml:space="preserve"> i dati </w:t>
      </w:r>
      <w:r w:rsidR="00DD2BA8">
        <w:rPr>
          <w:rFonts w:asciiTheme="minorHAnsi" w:hAnsiTheme="minorHAnsi"/>
        </w:rPr>
        <w:t>relativi all’intervallo di tempo</w:t>
      </w:r>
      <w:r w:rsidR="00B81742">
        <w:rPr>
          <w:rFonts w:asciiTheme="minorHAnsi" w:hAnsiTheme="minorHAnsi"/>
        </w:rPr>
        <w:t xml:space="preserve"> o estremi del procedimento</w:t>
      </w:r>
      <w:r w:rsidR="00DD2BA8">
        <w:rPr>
          <w:rFonts w:asciiTheme="minorHAnsi" w:hAnsiTheme="minorHAnsi"/>
        </w:rPr>
        <w:t xml:space="preserve"> da verificare</w:t>
      </w:r>
      <w:r w:rsidR="000E10BA">
        <w:rPr>
          <w:rFonts w:asciiTheme="minorHAnsi" w:hAnsiTheme="minorHAnsi"/>
        </w:rPr>
        <w:t>,</w:t>
      </w:r>
      <w:r w:rsidR="00DD2BA8">
        <w:rPr>
          <w:rFonts w:asciiTheme="minorHAnsi" w:hAnsiTheme="minorHAnsi"/>
        </w:rPr>
        <w:t xml:space="preserve"> e </w:t>
      </w:r>
      <w:r w:rsidR="003F6A35" w:rsidRPr="003F6A35">
        <w:rPr>
          <w:rFonts w:asciiTheme="minorHAnsi" w:hAnsiTheme="minorHAnsi"/>
        </w:rPr>
        <w:t xml:space="preserve">sceglie la statistica di </w:t>
      </w:r>
      <w:r w:rsidR="00F0247D" w:rsidRPr="003F6A35">
        <w:rPr>
          <w:rFonts w:asciiTheme="minorHAnsi" w:hAnsiTheme="minorHAnsi"/>
        </w:rPr>
        <w:t>interesse</w:t>
      </w:r>
      <w:r w:rsidR="00CC4DDE" w:rsidRPr="003F6A35">
        <w:rPr>
          <w:rFonts w:asciiTheme="minorHAnsi" w:hAnsiTheme="minorHAnsi"/>
        </w:rPr>
        <w:t>.</w:t>
      </w:r>
    </w:p>
    <w:p w14:paraId="194222B8" w14:textId="77777777" w:rsidR="00DD2BA8" w:rsidRPr="003F6A35" w:rsidRDefault="00DD2BA8" w:rsidP="002F75F0">
      <w:pPr>
        <w:spacing w:line="360" w:lineRule="auto"/>
        <w:rPr>
          <w:rFonts w:asciiTheme="minorHAnsi" w:hAnsiTheme="minorHAnsi"/>
        </w:rPr>
      </w:pPr>
    </w:p>
    <w:p w14:paraId="3569AE6B" w14:textId="45B0E8A6" w:rsidR="00DD2BA8" w:rsidRDefault="00DD2BA8" w:rsidP="00DD2BA8">
      <w:pPr>
        <w:spacing w:line="360" w:lineRule="auto"/>
        <w:rPr>
          <w:rFonts w:asciiTheme="minorHAnsi" w:hAnsiTheme="minorHAnsi"/>
        </w:rPr>
      </w:pPr>
      <w:r w:rsidRPr="003F6A35">
        <w:rPr>
          <w:rFonts w:asciiTheme="minorHAnsi" w:hAnsiTheme="minorHAnsi"/>
        </w:rPr>
        <w:t xml:space="preserve">Le statistiche afferenti ai procedimenti di </w:t>
      </w:r>
      <w:r>
        <w:rPr>
          <w:rFonts w:asciiTheme="minorHAnsi" w:hAnsiTheme="minorHAnsi"/>
        </w:rPr>
        <w:t xml:space="preserve">Misure Alternative </w:t>
      </w:r>
      <w:r w:rsidRPr="00776ECA">
        <w:rPr>
          <w:rFonts w:asciiTheme="minorHAnsi" w:hAnsiTheme="minorHAnsi"/>
        </w:rPr>
        <w:t>(art. 678 comma 1-ter c.p.p.)</w:t>
      </w:r>
      <w:r>
        <w:rPr>
          <w:rFonts w:asciiTheme="minorHAnsi" w:hAnsiTheme="minorHAnsi"/>
        </w:rPr>
        <w:t xml:space="preserve"> saranno</w:t>
      </w:r>
      <w:r w:rsidR="00E83221">
        <w:rPr>
          <w:rFonts w:asciiTheme="minorHAnsi" w:hAnsiTheme="minorHAnsi"/>
        </w:rPr>
        <w:t xml:space="preserve">, limitatamente a questa prima </w:t>
      </w:r>
      <w:r w:rsidR="00C52EC6">
        <w:rPr>
          <w:rFonts w:asciiTheme="minorHAnsi" w:hAnsiTheme="minorHAnsi"/>
        </w:rPr>
        <w:t>fase, di</w:t>
      </w:r>
      <w:r>
        <w:rPr>
          <w:rFonts w:asciiTheme="minorHAnsi" w:hAnsiTheme="minorHAnsi"/>
        </w:rPr>
        <w:t xml:space="preserve"> </w:t>
      </w:r>
      <w:r w:rsidR="00E83221">
        <w:rPr>
          <w:rFonts w:asciiTheme="minorHAnsi" w:hAnsiTheme="minorHAnsi"/>
        </w:rPr>
        <w:t>due</w:t>
      </w:r>
      <w:r>
        <w:rPr>
          <w:rFonts w:asciiTheme="minorHAnsi" w:hAnsiTheme="minorHAnsi"/>
        </w:rPr>
        <w:t xml:space="preserve"> tipologie:</w:t>
      </w:r>
    </w:p>
    <w:p w14:paraId="32551351" w14:textId="77777777" w:rsidR="00DD2BA8" w:rsidRDefault="00DD2BA8" w:rsidP="00DD2BA8">
      <w:pPr>
        <w:rPr>
          <w:rFonts w:asciiTheme="minorHAnsi" w:hAnsiTheme="minorHAnsi"/>
        </w:rPr>
      </w:pPr>
    </w:p>
    <w:p w14:paraId="04D2D91B" w14:textId="2ED9FB5D" w:rsidR="00DD2BA8" w:rsidRDefault="00DD2BA8" w:rsidP="0015315B">
      <w:pPr>
        <w:pStyle w:val="Paragrafoelenco"/>
      </w:pPr>
      <w:r w:rsidRPr="00CC4DDE">
        <w:t>Statistica Ordinanze Non Emesse – Trasmessi atti al Presidente</w:t>
      </w:r>
      <w:r w:rsidR="000B2659">
        <w:t xml:space="preserve"> [requisito REQ-SIE-009-06</w:t>
      </w:r>
      <w:r>
        <w:t>]</w:t>
      </w:r>
      <w:r w:rsidR="00C52EC6">
        <w:t>;</w:t>
      </w:r>
    </w:p>
    <w:p w14:paraId="27DF89A5" w14:textId="7B8CF2DA" w:rsidR="00DD2BA8" w:rsidRDefault="00DD2BA8" w:rsidP="0015315B">
      <w:pPr>
        <w:pStyle w:val="Paragrafoelenco"/>
      </w:pPr>
      <w:r w:rsidRPr="00CC4DDE">
        <w:t xml:space="preserve">Statistica </w:t>
      </w:r>
      <w:r>
        <w:t xml:space="preserve">Ordinanze Emesse con </w:t>
      </w:r>
      <w:r w:rsidRPr="00CC4DDE">
        <w:t>data di esecutorietà inserita, ma privi di decisione da parte del Collegio</w:t>
      </w:r>
      <w:r>
        <w:t xml:space="preserve"> [requi</w:t>
      </w:r>
      <w:r w:rsidR="000B2659">
        <w:t>sito REQ-SIE-009-07</w:t>
      </w:r>
      <w:r>
        <w:t>]</w:t>
      </w:r>
      <w:r w:rsidR="00C52EC6">
        <w:t>;</w:t>
      </w:r>
    </w:p>
    <w:p w14:paraId="77A0EB16" w14:textId="77777777" w:rsidR="000B2659" w:rsidRDefault="000B2659" w:rsidP="000B2659"/>
    <w:p w14:paraId="3E1E2410" w14:textId="29326579" w:rsidR="000B2659" w:rsidRPr="0014770C" w:rsidRDefault="000B2659" w:rsidP="0014770C">
      <w:pPr>
        <w:spacing w:line="360" w:lineRule="auto"/>
        <w:rPr>
          <w:rFonts w:asciiTheme="minorHAnsi" w:hAnsiTheme="minorHAnsi"/>
        </w:rPr>
      </w:pPr>
      <w:r w:rsidRPr="0014770C">
        <w:rPr>
          <w:rFonts w:asciiTheme="minorHAnsi" w:hAnsiTheme="minorHAnsi"/>
        </w:rPr>
        <w:t>Nella fase successiva di sviluppo sarà prevista un’ulteriore statistica che afferisce alle Ordinanze di Revoca di Ammissione Provvisoria misura alternativa – Art. 678 comma 1 ter c.p.p</w:t>
      </w:r>
      <w:r w:rsidR="00A17F0F" w:rsidRPr="0014770C">
        <w:rPr>
          <w:rFonts w:asciiTheme="minorHAnsi" w:hAnsiTheme="minorHAnsi"/>
        </w:rPr>
        <w:t>.</w:t>
      </w:r>
    </w:p>
    <w:p w14:paraId="1C362E8B" w14:textId="68C0B482" w:rsidR="00DD2BA8" w:rsidRDefault="00DD2BA8" w:rsidP="003F6A35">
      <w:pPr>
        <w:spacing w:line="360" w:lineRule="auto"/>
        <w:rPr>
          <w:rFonts w:asciiTheme="minorHAnsi" w:hAnsiTheme="minorHAnsi"/>
        </w:rPr>
      </w:pPr>
      <w:r>
        <w:rPr>
          <w:rFonts w:asciiTheme="minorHAnsi" w:hAnsiTheme="minorHAnsi"/>
        </w:rPr>
        <w:t xml:space="preserve">A seguire </w:t>
      </w:r>
      <w:r w:rsidR="00D254C4">
        <w:rPr>
          <w:rFonts w:asciiTheme="minorHAnsi" w:hAnsiTheme="minorHAnsi"/>
        </w:rPr>
        <w:t>si prospetta</w:t>
      </w:r>
      <w:r>
        <w:rPr>
          <w:rFonts w:asciiTheme="minorHAnsi" w:hAnsiTheme="minorHAnsi"/>
        </w:rPr>
        <w:t xml:space="preserve"> una pagina di esempio per la scelta della statistica di interesse:</w:t>
      </w:r>
    </w:p>
    <w:p w14:paraId="06BD8DEB" w14:textId="62EB25EE" w:rsidR="008524C2" w:rsidRDefault="000B2659" w:rsidP="008524C2">
      <w:pPr>
        <w:keepNext/>
        <w:spacing w:line="360" w:lineRule="auto"/>
      </w:pPr>
      <w:r>
        <w:rPr>
          <w:noProof/>
        </w:rPr>
        <w:lastRenderedPageBreak/>
        <w:drawing>
          <wp:inline distT="0" distB="0" distL="0" distR="0" wp14:anchorId="669C94D0" wp14:editId="1C6B7EC6">
            <wp:extent cx="6116320" cy="3252470"/>
            <wp:effectExtent l="0" t="0" r="0" b="508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320" cy="3252470"/>
                    </a:xfrm>
                    <a:prstGeom prst="rect">
                      <a:avLst/>
                    </a:prstGeom>
                    <a:noFill/>
                    <a:ln>
                      <a:noFill/>
                    </a:ln>
                  </pic:spPr>
                </pic:pic>
              </a:graphicData>
            </a:graphic>
          </wp:inline>
        </w:drawing>
      </w:r>
    </w:p>
    <w:p w14:paraId="5421FE38" w14:textId="07A7323C" w:rsidR="008524C2" w:rsidRPr="00C52EC6" w:rsidRDefault="008524C2" w:rsidP="008524C2">
      <w:pPr>
        <w:pStyle w:val="Didascalia"/>
        <w:jc w:val="center"/>
        <w:rPr>
          <w:rFonts w:asciiTheme="minorHAnsi" w:hAnsiTheme="minorHAnsi"/>
          <w:bCs w:val="0"/>
          <w:sz w:val="18"/>
          <w:szCs w:val="18"/>
        </w:rPr>
      </w:pPr>
      <w:r w:rsidRPr="00C52EC6">
        <w:rPr>
          <w:rFonts w:asciiTheme="minorHAnsi" w:hAnsiTheme="minorHAnsi"/>
          <w:bCs w:val="0"/>
          <w:sz w:val="18"/>
          <w:szCs w:val="18"/>
        </w:rPr>
        <w:t xml:space="preserve">Figura </w:t>
      </w:r>
      <w:r w:rsidRPr="00C52EC6">
        <w:rPr>
          <w:rFonts w:asciiTheme="minorHAnsi" w:hAnsiTheme="minorHAnsi"/>
          <w:bCs w:val="0"/>
          <w:sz w:val="18"/>
          <w:szCs w:val="18"/>
        </w:rPr>
        <w:fldChar w:fldCharType="begin"/>
      </w:r>
      <w:r w:rsidRPr="00C52EC6">
        <w:rPr>
          <w:rFonts w:asciiTheme="minorHAnsi" w:hAnsiTheme="minorHAnsi"/>
          <w:bCs w:val="0"/>
          <w:sz w:val="18"/>
          <w:szCs w:val="18"/>
        </w:rPr>
        <w:instrText xml:space="preserve"> SEQ Figura \* ARABIC </w:instrText>
      </w:r>
      <w:r w:rsidRPr="00C52EC6">
        <w:rPr>
          <w:rFonts w:asciiTheme="minorHAnsi" w:hAnsiTheme="minorHAnsi"/>
          <w:bCs w:val="0"/>
          <w:sz w:val="18"/>
          <w:szCs w:val="18"/>
        </w:rPr>
        <w:fldChar w:fldCharType="separate"/>
      </w:r>
      <w:r w:rsidR="00625B08">
        <w:rPr>
          <w:rFonts w:asciiTheme="minorHAnsi" w:hAnsiTheme="minorHAnsi"/>
          <w:bCs w:val="0"/>
          <w:noProof/>
          <w:sz w:val="18"/>
          <w:szCs w:val="18"/>
        </w:rPr>
        <w:t>16</w:t>
      </w:r>
      <w:r w:rsidRPr="00C52EC6">
        <w:rPr>
          <w:rFonts w:asciiTheme="minorHAnsi" w:hAnsiTheme="minorHAnsi"/>
          <w:bCs w:val="0"/>
          <w:sz w:val="18"/>
          <w:szCs w:val="18"/>
        </w:rPr>
        <w:fldChar w:fldCharType="end"/>
      </w:r>
      <w:r w:rsidRPr="00C52EC6">
        <w:rPr>
          <w:rFonts w:asciiTheme="minorHAnsi" w:hAnsiTheme="minorHAnsi"/>
          <w:bCs w:val="0"/>
          <w:sz w:val="18"/>
          <w:szCs w:val="18"/>
        </w:rPr>
        <w:t>: Pagina di Ricerca per Statistiche</w:t>
      </w:r>
    </w:p>
    <w:p w14:paraId="11C67528" w14:textId="77777777" w:rsidR="00FA5EBA" w:rsidRDefault="00FA5EBA" w:rsidP="003F6A35">
      <w:pPr>
        <w:spacing w:line="360" w:lineRule="auto"/>
        <w:rPr>
          <w:rFonts w:asciiTheme="minorHAnsi" w:hAnsiTheme="minorHAnsi"/>
        </w:rPr>
      </w:pPr>
    </w:p>
    <w:p w14:paraId="582D1DF9" w14:textId="59FDAF27" w:rsidR="000C7D40" w:rsidRDefault="000E10BA" w:rsidP="003F6A35">
      <w:pPr>
        <w:spacing w:line="360" w:lineRule="auto"/>
        <w:rPr>
          <w:rFonts w:asciiTheme="minorHAnsi" w:hAnsiTheme="minorHAnsi"/>
        </w:rPr>
      </w:pPr>
      <w:r>
        <w:rPr>
          <w:rFonts w:asciiTheme="minorHAnsi" w:hAnsiTheme="minorHAnsi"/>
        </w:rPr>
        <w:t>A seguito dell’inserimento dei criteri di interesse, e con la sottomissione dei dati al sistema, sarà generata una pagina di elenco con i procedimenti trovati.</w:t>
      </w:r>
    </w:p>
    <w:p w14:paraId="6DF48E22" w14:textId="03C47F37" w:rsidR="000E10BA" w:rsidRDefault="000E10BA" w:rsidP="003F6A35">
      <w:pPr>
        <w:spacing w:line="360" w:lineRule="auto"/>
        <w:rPr>
          <w:rFonts w:asciiTheme="minorHAnsi" w:hAnsiTheme="minorHAnsi"/>
        </w:rPr>
      </w:pPr>
      <w:r>
        <w:rPr>
          <w:rFonts w:asciiTheme="minorHAnsi" w:hAnsiTheme="minorHAnsi"/>
        </w:rPr>
        <w:t>Dalla pagina di elenco l’</w:t>
      </w:r>
      <w:r w:rsidR="0025103B">
        <w:rPr>
          <w:rFonts w:asciiTheme="minorHAnsi" w:hAnsiTheme="minorHAnsi"/>
        </w:rPr>
        <w:t xml:space="preserve">utente poi avrà la </w:t>
      </w:r>
      <w:r w:rsidR="000B707E">
        <w:rPr>
          <w:rFonts w:asciiTheme="minorHAnsi" w:hAnsiTheme="minorHAnsi"/>
        </w:rPr>
        <w:t xml:space="preserve">possibilità di visualizzare il dettaglio di ogni singolo procedimento SIUS trovato e di esportare il risultato ottenuto in un file </w:t>
      </w:r>
      <w:proofErr w:type="spellStart"/>
      <w:r w:rsidR="000B707E">
        <w:rPr>
          <w:rFonts w:asciiTheme="minorHAnsi" w:hAnsiTheme="minorHAnsi"/>
        </w:rPr>
        <w:t>excel</w:t>
      </w:r>
      <w:proofErr w:type="spellEnd"/>
      <w:r w:rsidR="000B707E">
        <w:rPr>
          <w:rFonts w:asciiTheme="minorHAnsi" w:hAnsiTheme="minorHAnsi"/>
        </w:rPr>
        <w:t>.</w:t>
      </w:r>
    </w:p>
    <w:p w14:paraId="2F734E48" w14:textId="77777777" w:rsidR="000B707E" w:rsidRDefault="000B707E" w:rsidP="003F6A35">
      <w:pPr>
        <w:spacing w:line="360" w:lineRule="auto"/>
        <w:rPr>
          <w:rFonts w:asciiTheme="minorHAnsi" w:hAnsiTheme="minorHAnsi"/>
        </w:rPr>
      </w:pPr>
    </w:p>
    <w:p w14:paraId="27AFBA1E" w14:textId="77777777" w:rsidR="00E44479" w:rsidRDefault="00E44479" w:rsidP="00E44479">
      <w:pPr>
        <w:keepNext/>
        <w:spacing w:line="360" w:lineRule="auto"/>
      </w:pPr>
      <w:r>
        <w:rPr>
          <w:rFonts w:asciiTheme="minorHAnsi" w:hAnsiTheme="minorHAnsi"/>
          <w:noProof/>
        </w:rPr>
        <w:lastRenderedPageBreak/>
        <w:drawing>
          <wp:inline distT="0" distB="0" distL="0" distR="0" wp14:anchorId="364078B0" wp14:editId="0375DB2C">
            <wp:extent cx="6126480" cy="1920240"/>
            <wp:effectExtent l="0" t="0" r="7620" b="381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6480" cy="1920240"/>
                    </a:xfrm>
                    <a:prstGeom prst="rect">
                      <a:avLst/>
                    </a:prstGeom>
                    <a:noFill/>
                    <a:ln>
                      <a:noFill/>
                    </a:ln>
                  </pic:spPr>
                </pic:pic>
              </a:graphicData>
            </a:graphic>
          </wp:inline>
        </w:drawing>
      </w:r>
    </w:p>
    <w:p w14:paraId="4244E783" w14:textId="20910A9A" w:rsidR="00E44479" w:rsidRPr="00C52EC6" w:rsidRDefault="00E44479" w:rsidP="00E44479">
      <w:pPr>
        <w:pStyle w:val="Didascalia"/>
        <w:jc w:val="center"/>
        <w:rPr>
          <w:rFonts w:asciiTheme="minorHAnsi" w:hAnsiTheme="minorHAnsi"/>
          <w:bCs w:val="0"/>
          <w:sz w:val="18"/>
          <w:szCs w:val="18"/>
        </w:rPr>
      </w:pPr>
      <w:r w:rsidRPr="00C52EC6">
        <w:rPr>
          <w:rFonts w:asciiTheme="minorHAnsi" w:hAnsiTheme="minorHAnsi"/>
          <w:bCs w:val="0"/>
          <w:sz w:val="18"/>
          <w:szCs w:val="18"/>
        </w:rPr>
        <w:t xml:space="preserve">Figura </w:t>
      </w:r>
      <w:r w:rsidRPr="00C52EC6">
        <w:rPr>
          <w:rFonts w:asciiTheme="minorHAnsi" w:hAnsiTheme="minorHAnsi"/>
          <w:bCs w:val="0"/>
          <w:sz w:val="18"/>
          <w:szCs w:val="18"/>
        </w:rPr>
        <w:fldChar w:fldCharType="begin"/>
      </w:r>
      <w:r w:rsidRPr="00C52EC6">
        <w:rPr>
          <w:rFonts w:asciiTheme="minorHAnsi" w:hAnsiTheme="minorHAnsi"/>
          <w:bCs w:val="0"/>
          <w:sz w:val="18"/>
          <w:szCs w:val="18"/>
        </w:rPr>
        <w:instrText xml:space="preserve"> SEQ Figura \* ARABIC </w:instrText>
      </w:r>
      <w:r w:rsidRPr="00C52EC6">
        <w:rPr>
          <w:rFonts w:asciiTheme="minorHAnsi" w:hAnsiTheme="minorHAnsi"/>
          <w:bCs w:val="0"/>
          <w:sz w:val="18"/>
          <w:szCs w:val="18"/>
        </w:rPr>
        <w:fldChar w:fldCharType="separate"/>
      </w:r>
      <w:r w:rsidR="007046F1">
        <w:rPr>
          <w:rFonts w:asciiTheme="minorHAnsi" w:hAnsiTheme="minorHAnsi"/>
          <w:bCs w:val="0"/>
          <w:noProof/>
          <w:sz w:val="18"/>
          <w:szCs w:val="18"/>
        </w:rPr>
        <w:t>17</w:t>
      </w:r>
      <w:r w:rsidRPr="00C52EC6">
        <w:rPr>
          <w:rFonts w:asciiTheme="minorHAnsi" w:hAnsiTheme="minorHAnsi"/>
          <w:bCs w:val="0"/>
          <w:sz w:val="18"/>
          <w:szCs w:val="18"/>
        </w:rPr>
        <w:fldChar w:fldCharType="end"/>
      </w:r>
      <w:r w:rsidRPr="00C52EC6">
        <w:rPr>
          <w:rFonts w:asciiTheme="minorHAnsi" w:hAnsiTheme="minorHAnsi"/>
          <w:bCs w:val="0"/>
          <w:sz w:val="18"/>
          <w:szCs w:val="18"/>
        </w:rPr>
        <w:t>: Pagina Elenco Procedimenti</w:t>
      </w:r>
      <w:r w:rsidR="00003D22" w:rsidRPr="00C52EC6">
        <w:rPr>
          <w:rFonts w:asciiTheme="minorHAnsi" w:hAnsiTheme="minorHAnsi"/>
          <w:bCs w:val="0"/>
          <w:sz w:val="18"/>
          <w:szCs w:val="18"/>
        </w:rPr>
        <w:t xml:space="preserve"> per statistiche</w:t>
      </w:r>
    </w:p>
    <w:p w14:paraId="058945BE" w14:textId="77777777" w:rsidR="00FA5EBA" w:rsidRDefault="00FA5EBA" w:rsidP="003F6A35">
      <w:pPr>
        <w:spacing w:line="360" w:lineRule="auto"/>
        <w:rPr>
          <w:rFonts w:asciiTheme="minorHAnsi" w:hAnsiTheme="minorHAnsi"/>
        </w:rPr>
      </w:pPr>
    </w:p>
    <w:p w14:paraId="05A89067" w14:textId="0C169073" w:rsidR="00B77A2E" w:rsidRDefault="00B77A2E" w:rsidP="003F6A35">
      <w:pPr>
        <w:spacing w:line="360" w:lineRule="auto"/>
        <w:rPr>
          <w:rFonts w:asciiTheme="minorHAnsi" w:hAnsiTheme="minorHAnsi"/>
        </w:rPr>
      </w:pPr>
      <w:r>
        <w:rPr>
          <w:rFonts w:asciiTheme="minorHAnsi" w:hAnsiTheme="minorHAnsi"/>
        </w:rPr>
        <w:t>Il layout della pagina riportata</w:t>
      </w:r>
      <w:r w:rsidR="0040342A">
        <w:rPr>
          <w:rFonts w:asciiTheme="minorHAnsi" w:hAnsiTheme="minorHAnsi"/>
        </w:rPr>
        <w:t xml:space="preserve">, in linee generali, </w:t>
      </w:r>
      <w:r w:rsidR="00D72362">
        <w:rPr>
          <w:rFonts w:asciiTheme="minorHAnsi" w:hAnsiTheme="minorHAnsi"/>
        </w:rPr>
        <w:t>sarà il</w:t>
      </w:r>
      <w:r>
        <w:rPr>
          <w:rFonts w:asciiTheme="minorHAnsi" w:hAnsiTheme="minorHAnsi"/>
        </w:rPr>
        <w:t xml:space="preserve"> medesimo per tutte le tipologie di statistiche previste.</w:t>
      </w:r>
    </w:p>
    <w:p w14:paraId="5DE8E07F" w14:textId="474E12F7" w:rsidR="0040342A" w:rsidRDefault="0040342A" w:rsidP="003F6A35">
      <w:pPr>
        <w:spacing w:line="360" w:lineRule="auto"/>
        <w:rPr>
          <w:rFonts w:asciiTheme="minorHAnsi" w:hAnsiTheme="minorHAnsi"/>
        </w:rPr>
      </w:pPr>
      <w:r>
        <w:rPr>
          <w:rFonts w:asciiTheme="minorHAnsi" w:hAnsiTheme="minorHAnsi"/>
        </w:rPr>
        <w:t>Per quanto rigua</w:t>
      </w:r>
      <w:r w:rsidR="00D72362">
        <w:rPr>
          <w:rFonts w:asciiTheme="minorHAnsi" w:hAnsiTheme="minorHAnsi"/>
        </w:rPr>
        <w:t xml:space="preserve">rda il foglio </w:t>
      </w:r>
      <w:proofErr w:type="spellStart"/>
      <w:r w:rsidR="00D72362">
        <w:rPr>
          <w:rFonts w:asciiTheme="minorHAnsi" w:hAnsiTheme="minorHAnsi"/>
        </w:rPr>
        <w:t>excel</w:t>
      </w:r>
      <w:proofErr w:type="spellEnd"/>
      <w:r w:rsidR="00D72362">
        <w:rPr>
          <w:rFonts w:asciiTheme="minorHAnsi" w:hAnsiTheme="minorHAnsi"/>
        </w:rPr>
        <w:t>, le informazioni estratte saranno mostrate secondo il seguente formato.</w:t>
      </w:r>
    </w:p>
    <w:p w14:paraId="4891E9BC" w14:textId="77777777" w:rsidR="0040342A" w:rsidRDefault="0040342A" w:rsidP="003F6A35">
      <w:pPr>
        <w:spacing w:line="360" w:lineRule="auto"/>
        <w:rPr>
          <w:rFonts w:asciiTheme="minorHAnsi" w:hAnsiTheme="minorHAnsi"/>
        </w:rPr>
      </w:pPr>
    </w:p>
    <w:p w14:paraId="2B124721" w14:textId="77777777" w:rsidR="00003D22" w:rsidRDefault="00D72362" w:rsidP="00003D22">
      <w:pPr>
        <w:keepNext/>
        <w:spacing w:line="360" w:lineRule="auto"/>
      </w:pPr>
      <w:r>
        <w:rPr>
          <w:rFonts w:asciiTheme="minorHAnsi" w:hAnsiTheme="minorHAnsi"/>
          <w:noProof/>
        </w:rPr>
        <w:drawing>
          <wp:inline distT="0" distB="0" distL="0" distR="0" wp14:anchorId="54153BF8" wp14:editId="5346AF26">
            <wp:extent cx="6126480" cy="1463040"/>
            <wp:effectExtent l="0" t="0" r="7620" b="381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480" cy="1463040"/>
                    </a:xfrm>
                    <a:prstGeom prst="rect">
                      <a:avLst/>
                    </a:prstGeom>
                    <a:noFill/>
                    <a:ln>
                      <a:noFill/>
                    </a:ln>
                  </pic:spPr>
                </pic:pic>
              </a:graphicData>
            </a:graphic>
          </wp:inline>
        </w:drawing>
      </w:r>
    </w:p>
    <w:p w14:paraId="20C0BBD9" w14:textId="32D0466B" w:rsidR="0040342A" w:rsidRPr="00C52EC6" w:rsidRDefault="00003D22" w:rsidP="00003D22">
      <w:pPr>
        <w:pStyle w:val="Didascalia"/>
        <w:jc w:val="center"/>
        <w:rPr>
          <w:rFonts w:asciiTheme="minorHAnsi" w:hAnsiTheme="minorHAnsi"/>
          <w:bCs w:val="0"/>
          <w:sz w:val="18"/>
          <w:szCs w:val="18"/>
        </w:rPr>
      </w:pPr>
      <w:r w:rsidRPr="00C52EC6">
        <w:rPr>
          <w:rFonts w:asciiTheme="minorHAnsi" w:hAnsiTheme="minorHAnsi"/>
          <w:bCs w:val="0"/>
          <w:sz w:val="18"/>
          <w:szCs w:val="18"/>
        </w:rPr>
        <w:t xml:space="preserve">Figura </w:t>
      </w:r>
      <w:r w:rsidRPr="00C52EC6">
        <w:rPr>
          <w:rFonts w:asciiTheme="minorHAnsi" w:hAnsiTheme="minorHAnsi"/>
          <w:bCs w:val="0"/>
          <w:sz w:val="18"/>
          <w:szCs w:val="18"/>
        </w:rPr>
        <w:fldChar w:fldCharType="begin"/>
      </w:r>
      <w:r w:rsidRPr="00C52EC6">
        <w:rPr>
          <w:rFonts w:asciiTheme="minorHAnsi" w:hAnsiTheme="minorHAnsi"/>
          <w:bCs w:val="0"/>
          <w:sz w:val="18"/>
          <w:szCs w:val="18"/>
        </w:rPr>
        <w:instrText xml:space="preserve"> SEQ Figura \* ARABIC </w:instrText>
      </w:r>
      <w:r w:rsidRPr="00C52EC6">
        <w:rPr>
          <w:rFonts w:asciiTheme="minorHAnsi" w:hAnsiTheme="minorHAnsi"/>
          <w:bCs w:val="0"/>
          <w:sz w:val="18"/>
          <w:szCs w:val="18"/>
        </w:rPr>
        <w:fldChar w:fldCharType="separate"/>
      </w:r>
      <w:r w:rsidR="007046F1">
        <w:rPr>
          <w:rFonts w:asciiTheme="minorHAnsi" w:hAnsiTheme="minorHAnsi"/>
          <w:bCs w:val="0"/>
          <w:noProof/>
          <w:sz w:val="18"/>
          <w:szCs w:val="18"/>
        </w:rPr>
        <w:t>18</w:t>
      </w:r>
      <w:r w:rsidRPr="00C52EC6">
        <w:rPr>
          <w:rFonts w:asciiTheme="minorHAnsi" w:hAnsiTheme="minorHAnsi"/>
          <w:bCs w:val="0"/>
          <w:sz w:val="18"/>
          <w:szCs w:val="18"/>
        </w:rPr>
        <w:fldChar w:fldCharType="end"/>
      </w:r>
      <w:r w:rsidRPr="00C52EC6">
        <w:rPr>
          <w:rFonts w:asciiTheme="minorHAnsi" w:hAnsiTheme="minorHAnsi"/>
          <w:bCs w:val="0"/>
          <w:sz w:val="18"/>
          <w:szCs w:val="18"/>
        </w:rPr>
        <w:t xml:space="preserve">: esempio foglio </w:t>
      </w:r>
      <w:proofErr w:type="spellStart"/>
      <w:r w:rsidRPr="00C52EC6">
        <w:rPr>
          <w:rFonts w:asciiTheme="minorHAnsi" w:hAnsiTheme="minorHAnsi"/>
          <w:bCs w:val="0"/>
          <w:sz w:val="18"/>
          <w:szCs w:val="18"/>
        </w:rPr>
        <w:t>excel</w:t>
      </w:r>
      <w:proofErr w:type="spellEnd"/>
    </w:p>
    <w:p w14:paraId="322E150D" w14:textId="77777777" w:rsidR="006469F7" w:rsidRDefault="006469F7" w:rsidP="003F6A35">
      <w:pPr>
        <w:spacing w:line="360" w:lineRule="auto"/>
        <w:rPr>
          <w:rFonts w:asciiTheme="minorHAnsi" w:hAnsiTheme="minorHAnsi"/>
        </w:rPr>
      </w:pPr>
    </w:p>
    <w:p w14:paraId="2CEA4EEB" w14:textId="7E454510" w:rsidR="006469F7" w:rsidRPr="00B53038" w:rsidRDefault="006469F7" w:rsidP="003F6A35">
      <w:pPr>
        <w:spacing w:line="360" w:lineRule="auto"/>
        <w:rPr>
          <w:rFonts w:asciiTheme="minorHAnsi" w:hAnsiTheme="minorHAnsi" w:cs="Arial"/>
          <w:color w:val="222222"/>
          <w:szCs w:val="22"/>
        </w:rPr>
      </w:pPr>
      <w:r w:rsidRPr="00B53038">
        <w:rPr>
          <w:rFonts w:asciiTheme="minorHAnsi" w:hAnsiTheme="minorHAnsi" w:cs="Arial"/>
          <w:color w:val="222222"/>
          <w:szCs w:val="22"/>
        </w:rPr>
        <w:t>Per tutte le statistiche, si fa presente</w:t>
      </w:r>
      <w:r w:rsidR="00FA5EBA" w:rsidRPr="00B53038">
        <w:rPr>
          <w:rFonts w:asciiTheme="minorHAnsi" w:hAnsiTheme="minorHAnsi" w:cs="Arial"/>
          <w:color w:val="222222"/>
          <w:szCs w:val="22"/>
        </w:rPr>
        <w:t>,</w:t>
      </w:r>
      <w:r w:rsidRPr="00B53038">
        <w:rPr>
          <w:rFonts w:asciiTheme="minorHAnsi" w:hAnsiTheme="minorHAnsi" w:cs="Arial"/>
          <w:color w:val="222222"/>
          <w:szCs w:val="22"/>
        </w:rPr>
        <w:t xml:space="preserve"> che le estrazioni faranno riferimento allo stato in cui si trova il fascicolo nel momento di elaborazione della statistica. </w:t>
      </w:r>
    </w:p>
    <w:p w14:paraId="60CB1979" w14:textId="77777777" w:rsidR="006469F7" w:rsidRDefault="006469F7" w:rsidP="003F6A35">
      <w:pPr>
        <w:spacing w:line="360" w:lineRule="auto"/>
        <w:rPr>
          <w:rFonts w:asciiTheme="minorHAnsi" w:hAnsiTheme="minorHAnsi" w:cs="Arial"/>
          <w:color w:val="222222"/>
          <w:szCs w:val="22"/>
          <w:highlight w:val="yellow"/>
        </w:rPr>
      </w:pPr>
    </w:p>
    <w:p w14:paraId="329B93BF" w14:textId="0841C302" w:rsidR="00327AF8" w:rsidRDefault="00EF5005" w:rsidP="000C7D40">
      <w:pPr>
        <w:pStyle w:val="Titolo4"/>
        <w:rPr>
          <w:rFonts w:asciiTheme="minorHAnsi" w:hAnsiTheme="minorHAnsi"/>
        </w:rPr>
      </w:pPr>
      <w:bookmarkStart w:id="69" w:name="_Ref42793729"/>
      <w:r>
        <w:rPr>
          <w:rFonts w:asciiTheme="minorHAnsi" w:hAnsiTheme="minorHAnsi"/>
        </w:rPr>
        <w:t>REQ-SIE-009-06</w:t>
      </w:r>
      <w:r w:rsidR="002F75F0">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20369A">
        <w:rPr>
          <w:rFonts w:asciiTheme="minorHAnsi" w:hAnsiTheme="minorHAnsi"/>
        </w:rPr>
        <w:t>Statistica Ordinanze Non Emesse (Trasmessi Atti al Presidente)</w:t>
      </w:r>
      <w:bookmarkEnd w:id="69"/>
    </w:p>
    <w:p w14:paraId="6A4E5A50" w14:textId="77777777" w:rsidR="009F0619" w:rsidRDefault="009F0619" w:rsidP="00E44479">
      <w:pPr>
        <w:spacing w:line="360" w:lineRule="auto"/>
        <w:rPr>
          <w:rFonts w:asciiTheme="minorHAnsi" w:hAnsiTheme="minorHAnsi"/>
        </w:rPr>
      </w:pPr>
    </w:p>
    <w:p w14:paraId="43D9CCB2" w14:textId="4B20F6B2" w:rsidR="00D254C4" w:rsidRDefault="00E44479" w:rsidP="00E44479">
      <w:pPr>
        <w:spacing w:line="360" w:lineRule="auto"/>
        <w:rPr>
          <w:rFonts w:asciiTheme="minorHAnsi" w:hAnsiTheme="minorHAnsi"/>
        </w:rPr>
      </w:pPr>
      <w:r>
        <w:rPr>
          <w:rFonts w:asciiTheme="minorHAnsi" w:hAnsiTheme="minorHAnsi"/>
        </w:rPr>
        <w:lastRenderedPageBreak/>
        <w:t>La statistica in oggetto va a recuperare la lista dei procedimenti SIUS iscritti da uffici TDS</w:t>
      </w:r>
      <w:r w:rsidR="00EF5005">
        <w:rPr>
          <w:rFonts w:asciiTheme="minorHAnsi" w:hAnsiTheme="minorHAnsi"/>
        </w:rPr>
        <w:t>/TDSM</w:t>
      </w:r>
      <w:r>
        <w:rPr>
          <w:rFonts w:asciiTheme="minorHAnsi" w:hAnsiTheme="minorHAnsi"/>
        </w:rPr>
        <w:t xml:space="preserve">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che hanno un’ordinanza di applicazione provvisoria di misura alternativa il cui esito è ‘Trasmesso Atti al Presidente’.</w:t>
      </w:r>
    </w:p>
    <w:p w14:paraId="622E82B0" w14:textId="6CFD4930" w:rsidR="00E44479" w:rsidRDefault="00E44479" w:rsidP="00E44479">
      <w:pPr>
        <w:spacing w:line="360" w:lineRule="auto"/>
        <w:rPr>
          <w:rFonts w:asciiTheme="minorHAnsi" w:hAnsiTheme="minorHAnsi" w:cs="Arial"/>
          <w:color w:val="222222"/>
          <w:szCs w:val="22"/>
        </w:rPr>
      </w:pPr>
      <w:r>
        <w:rPr>
          <w:rFonts w:asciiTheme="minorHAnsi" w:hAnsiTheme="minorHAnsi"/>
        </w:rPr>
        <w:t>Tali procedimenti sono individuabili da</w:t>
      </w:r>
      <w:r w:rsidRPr="007A420E">
        <w:rPr>
          <w:rFonts w:asciiTheme="minorHAnsi" w:hAnsiTheme="minorHAnsi" w:cs="Arial"/>
          <w:color w:val="222222"/>
          <w:szCs w:val="22"/>
        </w:rPr>
        <w:t xml:space="preserve">l </w:t>
      </w:r>
      <w:proofErr w:type="spellStart"/>
      <w:r w:rsidRPr="007A420E">
        <w:rPr>
          <w:rFonts w:asciiTheme="minorHAnsi" w:hAnsiTheme="minorHAnsi" w:cs="Arial"/>
          <w:color w:val="222222"/>
          <w:szCs w:val="22"/>
        </w:rPr>
        <w:t>flag</w:t>
      </w:r>
      <w:proofErr w:type="spellEnd"/>
      <w:r w:rsidRPr="007A420E">
        <w:rPr>
          <w:rFonts w:asciiTheme="minorHAnsi" w:hAnsiTheme="minorHAnsi" w:cs="Arial"/>
          <w:color w:val="222222"/>
          <w:szCs w:val="22"/>
        </w:rPr>
        <w:t xml:space="preserve"> ‘Atti trasmessi al Presidente’</w:t>
      </w:r>
      <w:r>
        <w:rPr>
          <w:rFonts w:asciiTheme="minorHAnsi" w:hAnsiTheme="minorHAnsi" w:cs="Arial"/>
          <w:color w:val="222222"/>
          <w:szCs w:val="22"/>
        </w:rPr>
        <w:t xml:space="preserve"> posto ad ‘on’ sulla </w:t>
      </w:r>
      <w:r>
        <w:rPr>
          <w:rFonts w:asciiTheme="minorHAnsi" w:hAnsiTheme="minorHAnsi"/>
        </w:rPr>
        <w:t xml:space="preserve">dalla </w:t>
      </w:r>
      <w:r>
        <w:rPr>
          <w:rFonts w:asciiTheme="minorHAnsi" w:hAnsiTheme="minorHAnsi" w:cs="Arial"/>
          <w:color w:val="222222"/>
          <w:szCs w:val="22"/>
        </w:rPr>
        <w:t xml:space="preserve">tabella </w:t>
      </w:r>
      <w:proofErr w:type="spellStart"/>
      <w:r>
        <w:rPr>
          <w:rFonts w:asciiTheme="minorHAnsi" w:hAnsiTheme="minorHAnsi" w:cs="Arial"/>
          <w:color w:val="222222"/>
          <w:szCs w:val="22"/>
        </w:rPr>
        <w:t>deposito_ordinanza_</w:t>
      </w:r>
      <w:proofErr w:type="gramStart"/>
      <w:r>
        <w:rPr>
          <w:rFonts w:asciiTheme="minorHAnsi" w:hAnsiTheme="minorHAnsi" w:cs="Arial"/>
          <w:color w:val="222222"/>
          <w:szCs w:val="22"/>
        </w:rPr>
        <w:t>pc</w:t>
      </w:r>
      <w:proofErr w:type="spellEnd"/>
      <w:r>
        <w:rPr>
          <w:rFonts w:asciiTheme="minorHAnsi" w:hAnsiTheme="minorHAnsi" w:cs="Arial"/>
          <w:color w:val="222222"/>
          <w:szCs w:val="22"/>
        </w:rPr>
        <w:t xml:space="preserve">  e</w:t>
      </w:r>
      <w:proofErr w:type="gramEnd"/>
      <w:r>
        <w:rPr>
          <w:rFonts w:asciiTheme="minorHAnsi" w:hAnsiTheme="minorHAnsi" w:cs="Arial"/>
          <w:color w:val="222222"/>
          <w:szCs w:val="22"/>
        </w:rPr>
        <w:t xml:space="preserve"> dallo stato del procedimento che è posto a </w:t>
      </w:r>
      <w:r w:rsidRPr="007A420E">
        <w:rPr>
          <w:rFonts w:asciiTheme="minorHAnsi" w:hAnsiTheme="minorHAnsi" w:cs="Arial"/>
          <w:color w:val="222222"/>
          <w:szCs w:val="22"/>
        </w:rPr>
        <w:t>‘Atti trasmessi al Presidente’</w:t>
      </w:r>
      <w:r>
        <w:rPr>
          <w:rFonts w:asciiTheme="minorHAnsi" w:hAnsiTheme="minorHAnsi" w:cs="Arial"/>
          <w:color w:val="222222"/>
          <w:szCs w:val="22"/>
        </w:rPr>
        <w:t>.</w:t>
      </w:r>
    </w:p>
    <w:p w14:paraId="57FE45FF" w14:textId="31974948" w:rsidR="009F0619" w:rsidRPr="008D6AA0" w:rsidRDefault="00142281" w:rsidP="00E44479">
      <w:pPr>
        <w:spacing w:line="360" w:lineRule="auto"/>
        <w:rPr>
          <w:rFonts w:asciiTheme="minorHAnsi" w:hAnsiTheme="minorHAnsi"/>
        </w:rPr>
      </w:pPr>
      <w:r w:rsidRPr="008D6AA0">
        <w:rPr>
          <w:rFonts w:asciiTheme="minorHAnsi" w:hAnsiTheme="minorHAnsi"/>
        </w:rPr>
        <w:t>Rientrano in questa categoria anche i procedimenti SIUS iscritti da uffici TDS</w:t>
      </w:r>
      <w:r w:rsidR="00EF5005">
        <w:rPr>
          <w:rFonts w:asciiTheme="minorHAnsi" w:hAnsiTheme="minorHAnsi"/>
        </w:rPr>
        <w:t>/TDSM</w:t>
      </w:r>
      <w:r w:rsidRPr="008D6AA0">
        <w:rPr>
          <w:rFonts w:asciiTheme="minorHAnsi" w:hAnsiTheme="minorHAnsi"/>
        </w:rPr>
        <w:t xml:space="preserve"> con contenuto di ‘Concessione misure alternative (art. 678 comma 1-ter c.p.p.) ’ per quali risulta inserito il decreto di designazione magistrato, ma non sia mai stata emessa ordinanza. </w:t>
      </w:r>
      <w:r w:rsidR="009F0619" w:rsidRPr="008D6AA0">
        <w:rPr>
          <w:rFonts w:asciiTheme="minorHAnsi" w:hAnsiTheme="minorHAnsi"/>
        </w:rPr>
        <w:t>Infatti, il magistrato designato qualora ritenga di non poter applicare alcuna misura, non è tenuto ad emettere un’ordinanza di contenuto negativo, ma può semplicemente lasciar decorrere il tempo assegnatoli.</w:t>
      </w:r>
      <w:r w:rsidR="008D6AA0" w:rsidRPr="008D6AA0">
        <w:rPr>
          <w:rFonts w:asciiTheme="minorHAnsi" w:hAnsiTheme="minorHAnsi"/>
        </w:rPr>
        <w:t xml:space="preserve"> Anche quest’ultimi, infatti, ‘ritornano’ al Presidente del Tribunale Sorveglianza.</w:t>
      </w:r>
    </w:p>
    <w:p w14:paraId="31DB5148" w14:textId="77777777" w:rsidR="00CC4DDE" w:rsidRPr="006469F7" w:rsidRDefault="00CC4DDE" w:rsidP="00CC4DDE">
      <w:pPr>
        <w:rPr>
          <w:rFonts w:asciiTheme="minorHAnsi" w:hAnsiTheme="minorHAnsi"/>
        </w:rPr>
      </w:pPr>
    </w:p>
    <w:p w14:paraId="639C3BD4" w14:textId="587FB9C1" w:rsidR="00327AF8" w:rsidRDefault="00EF5005" w:rsidP="000C7D40">
      <w:pPr>
        <w:pStyle w:val="Titolo4"/>
        <w:rPr>
          <w:rFonts w:asciiTheme="minorHAnsi" w:hAnsiTheme="minorHAnsi"/>
        </w:rPr>
      </w:pPr>
      <w:bookmarkStart w:id="70" w:name="_Ref42793734"/>
      <w:r>
        <w:rPr>
          <w:rFonts w:asciiTheme="minorHAnsi" w:hAnsiTheme="minorHAnsi"/>
        </w:rPr>
        <w:t>REQ-SIE-009-07</w:t>
      </w:r>
      <w:r w:rsidR="00327AF8" w:rsidRPr="0034285C">
        <w:rPr>
          <w:rFonts w:asciiTheme="minorHAnsi" w:hAnsiTheme="minorHAnsi"/>
        </w:rPr>
        <w:t xml:space="preserve"> </w:t>
      </w:r>
      <w:r w:rsidR="00DB2BC5">
        <w:rPr>
          <w:rFonts w:asciiTheme="minorHAnsi" w:hAnsiTheme="minorHAnsi"/>
        </w:rPr>
        <w:t>TDS</w:t>
      </w:r>
      <w:r>
        <w:rPr>
          <w:rFonts w:asciiTheme="minorHAnsi" w:hAnsiTheme="minorHAnsi"/>
        </w:rPr>
        <w:t>/TDSM</w:t>
      </w:r>
      <w:r w:rsidR="00DB2BC5">
        <w:rPr>
          <w:rFonts w:asciiTheme="minorHAnsi" w:hAnsiTheme="minorHAnsi"/>
        </w:rPr>
        <w:t xml:space="preserve"> - </w:t>
      </w:r>
      <w:r w:rsidR="00723D82">
        <w:rPr>
          <w:rFonts w:asciiTheme="minorHAnsi" w:hAnsiTheme="minorHAnsi"/>
        </w:rPr>
        <w:t>Statistica Ordinanze Provvisorie Esecutive senza decisione del Collegio</w:t>
      </w:r>
      <w:bookmarkEnd w:id="70"/>
    </w:p>
    <w:p w14:paraId="32D30AE7" w14:textId="77777777" w:rsidR="00586A59" w:rsidRDefault="00586A59" w:rsidP="00E44479">
      <w:pPr>
        <w:spacing w:line="360" w:lineRule="auto"/>
        <w:rPr>
          <w:rFonts w:asciiTheme="minorHAnsi" w:hAnsiTheme="minorHAnsi"/>
        </w:rPr>
      </w:pPr>
    </w:p>
    <w:p w14:paraId="0D3B2FAB" w14:textId="7BB87177" w:rsidR="00E44479" w:rsidRDefault="00E44479" w:rsidP="002F69AA">
      <w:pPr>
        <w:spacing w:line="360" w:lineRule="auto"/>
        <w:rPr>
          <w:rFonts w:asciiTheme="minorHAnsi" w:hAnsiTheme="minorHAnsi"/>
        </w:rPr>
      </w:pPr>
      <w:r>
        <w:rPr>
          <w:rFonts w:asciiTheme="minorHAnsi" w:hAnsiTheme="minorHAnsi"/>
        </w:rPr>
        <w:t>La statistica in oggetto va a recuperare la lista dei procedimenti SIUS iscritti da uffici TDS</w:t>
      </w:r>
      <w:r w:rsidR="00EF5005">
        <w:rPr>
          <w:rFonts w:asciiTheme="minorHAnsi" w:hAnsiTheme="minorHAnsi"/>
        </w:rPr>
        <w:t>/TDSM</w:t>
      </w:r>
      <w:r>
        <w:rPr>
          <w:rFonts w:asciiTheme="minorHAnsi" w:hAnsiTheme="minorHAnsi"/>
        </w:rPr>
        <w:t xml:space="preserve"> con contenuto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che hanno un’ordinanza di applicazione provvisoria di misura alternativa il cui esito è ‘</w:t>
      </w:r>
      <w:r w:rsidR="00142281">
        <w:rPr>
          <w:rFonts w:asciiTheme="minorHAnsi" w:hAnsiTheme="minorHAnsi"/>
        </w:rPr>
        <w:t>Applica Provvisoriamente</w:t>
      </w:r>
      <w:r w:rsidR="00EC6E2D">
        <w:rPr>
          <w:rFonts w:asciiTheme="minorHAnsi" w:hAnsiTheme="minorHAnsi"/>
        </w:rPr>
        <w:t>’ e</w:t>
      </w:r>
      <w:r w:rsidR="00142281">
        <w:rPr>
          <w:rFonts w:asciiTheme="minorHAnsi" w:hAnsiTheme="minorHAnsi"/>
        </w:rPr>
        <w:t xml:space="preserve"> per i quali manca il decreto e/o ordinanza di </w:t>
      </w:r>
      <w:r w:rsidR="00142281" w:rsidRPr="00A62C8F">
        <w:rPr>
          <w:rFonts w:asciiTheme="minorHAnsi" w:hAnsiTheme="minorHAnsi"/>
        </w:rPr>
        <w:t xml:space="preserve">‘Conferma’ da parte del </w:t>
      </w:r>
      <w:r w:rsidR="00A62C8F" w:rsidRPr="00A62C8F">
        <w:rPr>
          <w:rFonts w:asciiTheme="minorHAnsi" w:hAnsiTheme="minorHAnsi"/>
        </w:rPr>
        <w:t>Collegio</w:t>
      </w:r>
      <w:r w:rsidR="00A62C8F">
        <w:rPr>
          <w:rFonts w:asciiTheme="minorHAnsi" w:hAnsiTheme="minorHAnsi"/>
        </w:rPr>
        <w:t xml:space="preserve"> o comunque una qualsivoglia decisione da parte del Collegio.</w:t>
      </w:r>
    </w:p>
    <w:p w14:paraId="72B38625" w14:textId="37454702" w:rsidR="00EC6E2D" w:rsidRDefault="00EC6E2D" w:rsidP="002F69AA">
      <w:pPr>
        <w:spacing w:line="360" w:lineRule="auto"/>
        <w:rPr>
          <w:rFonts w:asciiTheme="minorHAnsi" w:hAnsiTheme="minorHAnsi"/>
        </w:rPr>
      </w:pPr>
      <w:r>
        <w:rPr>
          <w:rFonts w:asciiTheme="minorHAnsi" w:hAnsiTheme="minorHAnsi"/>
        </w:rPr>
        <w:t>Queste ordinanze sono individuabili, oltre che dall’esito dell’ordinanza corrispondente a ‘Applica Provvisoriamente ’, anche dalla presenza di una data di esecutività inserita</w:t>
      </w:r>
      <w:r w:rsidR="00D669DB">
        <w:rPr>
          <w:rFonts w:asciiTheme="minorHAnsi" w:hAnsiTheme="minorHAnsi"/>
        </w:rPr>
        <w:t xml:space="preserve"> in corrispondenza del record di interesse sulla tabella </w:t>
      </w:r>
      <w:proofErr w:type="spellStart"/>
      <w:r w:rsidR="00D669DB" w:rsidRPr="00D669DB">
        <w:rPr>
          <w:rFonts w:asciiTheme="minorHAnsi" w:hAnsiTheme="minorHAnsi"/>
        </w:rPr>
        <w:t>deposito_ordinanza_pc</w:t>
      </w:r>
      <w:proofErr w:type="spellEnd"/>
      <w:r w:rsidR="00D669DB">
        <w:rPr>
          <w:rFonts w:asciiTheme="minorHAnsi" w:hAnsiTheme="minorHAnsi"/>
        </w:rPr>
        <w:t xml:space="preserve">. </w:t>
      </w:r>
    </w:p>
    <w:p w14:paraId="241CFBC9" w14:textId="77777777" w:rsidR="00982AA5" w:rsidRDefault="00EB4078" w:rsidP="002F69AA">
      <w:pPr>
        <w:spacing w:line="360" w:lineRule="auto"/>
        <w:rPr>
          <w:rFonts w:asciiTheme="minorHAnsi" w:hAnsiTheme="minorHAnsi"/>
        </w:rPr>
      </w:pPr>
      <w:r w:rsidRPr="008D6AA0">
        <w:rPr>
          <w:rFonts w:asciiTheme="minorHAnsi" w:hAnsiTheme="minorHAnsi"/>
        </w:rPr>
        <w:t xml:space="preserve">Inoltre per il procedimento SIUS da </w:t>
      </w:r>
      <w:r w:rsidR="00EF1990" w:rsidRPr="008D6AA0">
        <w:rPr>
          <w:rFonts w:asciiTheme="minorHAnsi" w:hAnsiTheme="minorHAnsi"/>
        </w:rPr>
        <w:t>estrarre, non</w:t>
      </w:r>
      <w:r w:rsidRPr="008D6AA0">
        <w:rPr>
          <w:rFonts w:asciiTheme="minorHAnsi" w:hAnsiTheme="minorHAnsi"/>
        </w:rPr>
        <w:t xml:space="preserve"> deve esistere un evento che lo lega ad un procedimento SIUS con esito ‘Conferma Decisione del Magistrato Relatore’.</w:t>
      </w:r>
      <w:r w:rsidR="002F69AA">
        <w:rPr>
          <w:rFonts w:asciiTheme="minorHAnsi" w:hAnsiTheme="minorHAnsi"/>
        </w:rPr>
        <w:t xml:space="preserve"> </w:t>
      </w:r>
    </w:p>
    <w:p w14:paraId="4CFA874D" w14:textId="3DE1D7A8" w:rsidR="00EB4078" w:rsidRDefault="00A62C8F" w:rsidP="002F69AA">
      <w:pPr>
        <w:spacing w:line="360" w:lineRule="auto"/>
        <w:rPr>
          <w:rFonts w:asciiTheme="minorHAnsi" w:hAnsiTheme="minorHAnsi"/>
        </w:rPr>
      </w:pPr>
      <w:r>
        <w:rPr>
          <w:rFonts w:asciiTheme="minorHAnsi" w:hAnsiTheme="minorHAnsi"/>
        </w:rPr>
        <w:t>I</w:t>
      </w:r>
      <w:r w:rsidR="002F69AA">
        <w:rPr>
          <w:rFonts w:asciiTheme="minorHAnsi" w:hAnsiTheme="minorHAnsi"/>
        </w:rPr>
        <w:t xml:space="preserve"> procedimenti di interesse per questa statistica </w:t>
      </w:r>
      <w:r w:rsidR="00982AA5">
        <w:rPr>
          <w:rFonts w:asciiTheme="minorHAnsi" w:hAnsiTheme="minorHAnsi"/>
        </w:rPr>
        <w:t xml:space="preserve">devono essere tutti quelli per i quali </w:t>
      </w:r>
      <w:r w:rsidR="00B53038">
        <w:rPr>
          <w:rFonts w:asciiTheme="minorHAnsi" w:hAnsiTheme="minorHAnsi"/>
        </w:rPr>
        <w:t>è ‘</w:t>
      </w:r>
      <w:r w:rsidR="00982AA5">
        <w:rPr>
          <w:rFonts w:asciiTheme="minorHAnsi" w:hAnsiTheme="minorHAnsi"/>
        </w:rPr>
        <w:t>mancante</w:t>
      </w:r>
      <w:r w:rsidR="00B53038">
        <w:rPr>
          <w:rFonts w:asciiTheme="minorHAnsi" w:hAnsiTheme="minorHAnsi"/>
        </w:rPr>
        <w:t>’ una</w:t>
      </w:r>
      <w:r w:rsidR="002F69AA">
        <w:rPr>
          <w:rFonts w:asciiTheme="minorHAnsi" w:hAnsiTheme="minorHAnsi"/>
        </w:rPr>
        <w:t xml:space="preserve"> decisione </w:t>
      </w:r>
      <w:r>
        <w:rPr>
          <w:rFonts w:asciiTheme="minorHAnsi" w:hAnsiTheme="minorHAnsi"/>
        </w:rPr>
        <w:t>da parte del Collegio.</w:t>
      </w:r>
    </w:p>
    <w:p w14:paraId="624A09F5" w14:textId="37CFEF92" w:rsidR="00003D22" w:rsidRPr="00EB4078" w:rsidRDefault="00003D22" w:rsidP="002F69AA">
      <w:pPr>
        <w:spacing w:line="360" w:lineRule="auto"/>
        <w:rPr>
          <w:rFonts w:asciiTheme="minorHAnsi" w:hAnsiTheme="minorHAnsi"/>
        </w:rPr>
      </w:pPr>
      <w:r>
        <w:rPr>
          <w:rFonts w:asciiTheme="minorHAnsi" w:hAnsiTheme="minorHAnsi"/>
        </w:rPr>
        <w:t xml:space="preserve">Per questa tipologia di statistica, sia nella pagina di elenco che nel relativo foglio </w:t>
      </w:r>
      <w:r w:rsidR="00B53038">
        <w:rPr>
          <w:rFonts w:asciiTheme="minorHAnsi" w:hAnsiTheme="minorHAnsi"/>
        </w:rPr>
        <w:t>Excel,</w:t>
      </w:r>
      <w:r>
        <w:rPr>
          <w:rFonts w:asciiTheme="minorHAnsi" w:hAnsiTheme="minorHAnsi"/>
        </w:rPr>
        <w:t xml:space="preserve"> in output deve essere mostrata anche la data di inizio esecutività.</w:t>
      </w:r>
    </w:p>
    <w:p w14:paraId="0EE2EE09" w14:textId="353CF750" w:rsidR="001D32DE" w:rsidRPr="00583D5B" w:rsidRDefault="005A3E37" w:rsidP="001D32DE">
      <w:pPr>
        <w:pStyle w:val="Titolo30"/>
        <w:rPr>
          <w:rFonts w:asciiTheme="minorHAnsi" w:hAnsiTheme="minorHAnsi"/>
        </w:rPr>
      </w:pPr>
      <w:bookmarkStart w:id="71" w:name="_Toc43662439"/>
      <w:r>
        <w:rPr>
          <w:rFonts w:asciiTheme="minorHAnsi" w:hAnsiTheme="minorHAnsi"/>
        </w:rPr>
        <w:lastRenderedPageBreak/>
        <w:t>REQ-SIE-009-08</w:t>
      </w:r>
      <w:r w:rsidR="00236170">
        <w:rPr>
          <w:rFonts w:asciiTheme="minorHAnsi" w:hAnsiTheme="minorHAnsi"/>
        </w:rPr>
        <w:t xml:space="preserve"> </w:t>
      </w:r>
      <w:r w:rsidR="00B22B4C">
        <w:rPr>
          <w:rFonts w:asciiTheme="minorHAnsi" w:hAnsiTheme="minorHAnsi"/>
        </w:rPr>
        <w:t xml:space="preserve">TDS/TDSM </w:t>
      </w:r>
      <w:r w:rsidR="00236170">
        <w:rPr>
          <w:rFonts w:asciiTheme="minorHAnsi" w:hAnsiTheme="minorHAnsi"/>
        </w:rPr>
        <w:t>(Aggiornamento Statistica Movimento Provvedimenti per Oggetti)</w:t>
      </w:r>
      <w:bookmarkEnd w:id="71"/>
    </w:p>
    <w:p w14:paraId="0C941367" w14:textId="452236C3" w:rsidR="00963922" w:rsidRDefault="006F24E2" w:rsidP="00C52EC6">
      <w:pPr>
        <w:shd w:val="clear" w:color="auto" w:fill="FFFFFF"/>
        <w:spacing w:before="100" w:beforeAutospacing="1" w:after="100" w:afterAutospacing="1" w:line="360" w:lineRule="auto"/>
        <w:rPr>
          <w:rFonts w:asciiTheme="minorHAnsi" w:hAnsiTheme="minorHAnsi" w:cs="Arial"/>
          <w:color w:val="222222"/>
          <w:szCs w:val="22"/>
        </w:rPr>
      </w:pPr>
      <w:r w:rsidRPr="0099687E">
        <w:rPr>
          <w:rFonts w:asciiTheme="minorHAnsi" w:hAnsiTheme="minorHAnsi" w:cs="Arial"/>
          <w:color w:val="222222"/>
          <w:szCs w:val="22"/>
        </w:rPr>
        <w:t xml:space="preserve">A seguito dei nuovi interventi previsti per la scheda in oggetto, è necessario aggiornare l’attuale funzione ‘STATISTICHE – MOVIMENTO PROVVEDIMENTI PER OGGETTI’ in modo da integrare la nuova tipologia di ordinanza provvisoria emessa dal magistrato </w:t>
      </w:r>
      <w:r w:rsidR="00217368" w:rsidRPr="0099687E">
        <w:rPr>
          <w:rFonts w:asciiTheme="minorHAnsi" w:hAnsiTheme="minorHAnsi" w:cs="Arial"/>
          <w:color w:val="222222"/>
          <w:szCs w:val="22"/>
        </w:rPr>
        <w:t>designato.</w:t>
      </w:r>
      <w:r w:rsidR="00217368">
        <w:rPr>
          <w:rFonts w:asciiTheme="minorHAnsi" w:hAnsiTheme="minorHAnsi" w:cs="Arial"/>
          <w:color w:val="222222"/>
          <w:szCs w:val="22"/>
        </w:rPr>
        <w:t xml:space="preserve"> Occorre</w:t>
      </w:r>
      <w:r w:rsidR="00963922">
        <w:rPr>
          <w:rFonts w:asciiTheme="minorHAnsi" w:hAnsiTheme="minorHAnsi" w:cs="Arial"/>
          <w:color w:val="222222"/>
          <w:szCs w:val="22"/>
        </w:rPr>
        <w:t xml:space="preserve"> intervenire sulla maschera di ricerca della statistica, vedi immagine successiva, per fare in modo che il contenuto </w:t>
      </w:r>
      <w:r w:rsidR="00963922">
        <w:rPr>
          <w:rFonts w:asciiTheme="minorHAnsi" w:hAnsiTheme="minorHAnsi" w:cstheme="minorHAnsi"/>
          <w:szCs w:val="22"/>
        </w:rPr>
        <w:t>‘</w:t>
      </w:r>
      <w:r w:rsidR="00963922" w:rsidRPr="00441454">
        <w:rPr>
          <w:rFonts w:asciiTheme="minorHAnsi" w:hAnsiTheme="minorHAnsi"/>
          <w:b/>
        </w:rPr>
        <w:t>Concessione misure alternative (art. 678 comma 1-ter c.p.p.)</w:t>
      </w:r>
      <w:r w:rsidR="00963922">
        <w:rPr>
          <w:rFonts w:asciiTheme="minorHAnsi" w:hAnsiTheme="minorHAnsi"/>
        </w:rPr>
        <w:t xml:space="preserve"> ’ appaia nella lista degli oggetti selezionabili.</w:t>
      </w:r>
    </w:p>
    <w:p w14:paraId="19E7F70A" w14:textId="77777777" w:rsidR="00C52EC6" w:rsidRDefault="00963922" w:rsidP="00C52EC6">
      <w:pPr>
        <w:keepNext/>
        <w:shd w:val="clear" w:color="auto" w:fill="FFFFFF"/>
        <w:spacing w:before="100" w:beforeAutospacing="1" w:after="100" w:afterAutospacing="1"/>
      </w:pPr>
      <w:r>
        <w:rPr>
          <w:rFonts w:asciiTheme="minorHAnsi" w:hAnsiTheme="minorHAnsi" w:cs="Arial"/>
          <w:noProof/>
          <w:color w:val="222222"/>
          <w:szCs w:val="22"/>
        </w:rPr>
        <w:drawing>
          <wp:inline distT="0" distB="0" distL="0" distR="0" wp14:anchorId="77A0839A" wp14:editId="0C969DCC">
            <wp:extent cx="6115050" cy="424815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5050" cy="4248150"/>
                    </a:xfrm>
                    <a:prstGeom prst="rect">
                      <a:avLst/>
                    </a:prstGeom>
                    <a:noFill/>
                    <a:ln>
                      <a:noFill/>
                    </a:ln>
                  </pic:spPr>
                </pic:pic>
              </a:graphicData>
            </a:graphic>
          </wp:inline>
        </w:drawing>
      </w:r>
    </w:p>
    <w:p w14:paraId="00C6077B" w14:textId="372ECA66" w:rsidR="00963922" w:rsidRPr="00C52EC6" w:rsidRDefault="00C52EC6" w:rsidP="00C52EC6">
      <w:pPr>
        <w:pStyle w:val="Didascalia"/>
        <w:jc w:val="center"/>
        <w:rPr>
          <w:rFonts w:asciiTheme="minorHAnsi" w:hAnsiTheme="minorHAnsi"/>
          <w:bCs w:val="0"/>
          <w:sz w:val="18"/>
          <w:szCs w:val="18"/>
        </w:rPr>
      </w:pPr>
      <w:r w:rsidRPr="00C52EC6">
        <w:rPr>
          <w:rFonts w:asciiTheme="minorHAnsi" w:hAnsiTheme="minorHAnsi"/>
          <w:bCs w:val="0"/>
          <w:sz w:val="18"/>
          <w:szCs w:val="18"/>
        </w:rPr>
        <w:t xml:space="preserve">Figura </w:t>
      </w:r>
      <w:r w:rsidRPr="00C52EC6">
        <w:rPr>
          <w:rFonts w:asciiTheme="minorHAnsi" w:hAnsiTheme="minorHAnsi"/>
          <w:bCs w:val="0"/>
          <w:sz w:val="18"/>
          <w:szCs w:val="18"/>
        </w:rPr>
        <w:fldChar w:fldCharType="begin"/>
      </w:r>
      <w:r w:rsidRPr="00C52EC6">
        <w:rPr>
          <w:rFonts w:asciiTheme="minorHAnsi" w:hAnsiTheme="minorHAnsi"/>
          <w:bCs w:val="0"/>
          <w:sz w:val="18"/>
          <w:szCs w:val="18"/>
        </w:rPr>
        <w:instrText xml:space="preserve"> SEQ Figura \* ARABIC </w:instrText>
      </w:r>
      <w:r w:rsidRPr="00C52EC6">
        <w:rPr>
          <w:rFonts w:asciiTheme="minorHAnsi" w:hAnsiTheme="minorHAnsi"/>
          <w:bCs w:val="0"/>
          <w:sz w:val="18"/>
          <w:szCs w:val="18"/>
        </w:rPr>
        <w:fldChar w:fldCharType="separate"/>
      </w:r>
      <w:r w:rsidR="007046F1">
        <w:rPr>
          <w:rFonts w:asciiTheme="minorHAnsi" w:hAnsiTheme="minorHAnsi"/>
          <w:bCs w:val="0"/>
          <w:noProof/>
          <w:sz w:val="18"/>
          <w:szCs w:val="18"/>
        </w:rPr>
        <w:t>19</w:t>
      </w:r>
      <w:r w:rsidRPr="00C52EC6">
        <w:rPr>
          <w:rFonts w:asciiTheme="minorHAnsi" w:hAnsiTheme="minorHAnsi"/>
          <w:bCs w:val="0"/>
          <w:sz w:val="18"/>
          <w:szCs w:val="18"/>
        </w:rPr>
        <w:fldChar w:fldCharType="end"/>
      </w:r>
      <w:r w:rsidRPr="00C52EC6">
        <w:rPr>
          <w:rFonts w:asciiTheme="minorHAnsi" w:hAnsiTheme="minorHAnsi"/>
          <w:bCs w:val="0"/>
          <w:sz w:val="18"/>
          <w:szCs w:val="18"/>
        </w:rPr>
        <w:t>: Statistica movimento provvedimenti per Oggetti</w:t>
      </w:r>
    </w:p>
    <w:p w14:paraId="111C3A5E" w14:textId="36262048" w:rsidR="00963922" w:rsidRDefault="0096392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Parallelamente gestire la nuova informazione anche sul file Excel che viene generato a seguito della Conferma della statistica.</w:t>
      </w:r>
    </w:p>
    <w:p w14:paraId="312C5521" w14:textId="37CC9D15" w:rsidR="0099687E" w:rsidRDefault="005A3E37" w:rsidP="0099687E">
      <w:pPr>
        <w:pStyle w:val="Titolo30"/>
        <w:rPr>
          <w:rFonts w:asciiTheme="minorHAnsi" w:hAnsiTheme="minorHAnsi"/>
        </w:rPr>
      </w:pPr>
      <w:bookmarkStart w:id="72" w:name="_Ref43636058"/>
      <w:bookmarkStart w:id="73" w:name="_Toc43662440"/>
      <w:r>
        <w:rPr>
          <w:rFonts w:asciiTheme="minorHAnsi" w:hAnsiTheme="minorHAnsi"/>
        </w:rPr>
        <w:lastRenderedPageBreak/>
        <w:t>REQ-SIE-009-09</w:t>
      </w:r>
      <w:r w:rsidR="00D04CA9">
        <w:rPr>
          <w:rFonts w:asciiTheme="minorHAnsi" w:hAnsiTheme="minorHAnsi"/>
        </w:rPr>
        <w:t xml:space="preserve"> </w:t>
      </w:r>
      <w:r w:rsidR="00B22B4C">
        <w:rPr>
          <w:rFonts w:asciiTheme="minorHAnsi" w:hAnsiTheme="minorHAnsi"/>
        </w:rPr>
        <w:t xml:space="preserve">TDS/TDSM </w:t>
      </w:r>
      <w:r w:rsidR="00FA41BA">
        <w:rPr>
          <w:rFonts w:asciiTheme="minorHAnsi" w:hAnsiTheme="minorHAnsi"/>
        </w:rPr>
        <w:t>Modifica pagina richiesta atti is</w:t>
      </w:r>
      <w:r w:rsidR="00D04CA9">
        <w:rPr>
          <w:rFonts w:asciiTheme="minorHAnsi" w:hAnsiTheme="minorHAnsi"/>
        </w:rPr>
        <w:t>truttori</w:t>
      </w:r>
      <w:bookmarkEnd w:id="72"/>
      <w:bookmarkEnd w:id="73"/>
    </w:p>
    <w:p w14:paraId="2E4AFE6B" w14:textId="3EAB0CD8" w:rsidR="00B551CA" w:rsidRDefault="00643557"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w:t>
      </w:r>
      <w:r w:rsidR="00B551CA">
        <w:rPr>
          <w:rFonts w:asciiTheme="minorHAnsi" w:hAnsiTheme="minorHAnsi" w:cs="Arial"/>
          <w:color w:val="222222"/>
          <w:szCs w:val="22"/>
        </w:rPr>
        <w:t>gli uffici UDS</w:t>
      </w:r>
      <w:r>
        <w:rPr>
          <w:rFonts w:asciiTheme="minorHAnsi" w:hAnsiTheme="minorHAnsi" w:cs="Arial"/>
          <w:color w:val="222222"/>
          <w:szCs w:val="22"/>
        </w:rPr>
        <w:t xml:space="preserve">, UDSM, </w:t>
      </w:r>
      <w:r w:rsidR="00B551CA">
        <w:rPr>
          <w:rFonts w:asciiTheme="minorHAnsi" w:hAnsiTheme="minorHAnsi" w:cs="Arial"/>
          <w:color w:val="222222"/>
          <w:szCs w:val="22"/>
        </w:rPr>
        <w:t>TDS</w:t>
      </w:r>
      <w:r>
        <w:rPr>
          <w:rFonts w:asciiTheme="minorHAnsi" w:hAnsiTheme="minorHAnsi" w:cs="Arial"/>
          <w:color w:val="222222"/>
          <w:szCs w:val="22"/>
        </w:rPr>
        <w:t xml:space="preserve"> e TDSM</w:t>
      </w:r>
      <w:r w:rsidR="00B551CA">
        <w:rPr>
          <w:rFonts w:asciiTheme="minorHAnsi" w:hAnsiTheme="minorHAnsi" w:cs="Arial"/>
          <w:color w:val="222222"/>
          <w:szCs w:val="22"/>
        </w:rPr>
        <w:t>,</w:t>
      </w:r>
      <w:r w:rsidR="009A5760">
        <w:rPr>
          <w:rFonts w:asciiTheme="minorHAnsi" w:hAnsiTheme="minorHAnsi" w:cs="Arial"/>
          <w:color w:val="222222"/>
          <w:szCs w:val="22"/>
        </w:rPr>
        <w:t xml:space="preserve"> </w:t>
      </w:r>
      <w:r>
        <w:rPr>
          <w:rFonts w:asciiTheme="minorHAnsi" w:hAnsiTheme="minorHAnsi" w:cs="Arial"/>
          <w:color w:val="222222"/>
          <w:szCs w:val="22"/>
        </w:rPr>
        <w:t xml:space="preserve">con il requisito in oggetto si chiede di intervenire </w:t>
      </w:r>
      <w:r w:rsidR="009A5760">
        <w:rPr>
          <w:rFonts w:asciiTheme="minorHAnsi" w:hAnsiTheme="minorHAnsi" w:cs="Arial"/>
          <w:color w:val="222222"/>
          <w:szCs w:val="22"/>
        </w:rPr>
        <w:t xml:space="preserve">sulla pagina di inserimento </w:t>
      </w:r>
      <w:r w:rsidR="00FA41BA">
        <w:rPr>
          <w:rFonts w:asciiTheme="minorHAnsi" w:hAnsiTheme="minorHAnsi" w:cs="Arial"/>
          <w:color w:val="222222"/>
          <w:szCs w:val="22"/>
        </w:rPr>
        <w:t xml:space="preserve">della </w:t>
      </w:r>
      <w:r w:rsidR="00FF0037" w:rsidRPr="00FA41BA">
        <w:rPr>
          <w:rFonts w:asciiTheme="minorHAnsi" w:hAnsiTheme="minorHAnsi" w:cs="Arial"/>
          <w:color w:val="222222"/>
          <w:szCs w:val="22"/>
        </w:rPr>
        <w:t>richiesta</w:t>
      </w:r>
      <w:r w:rsidR="00FF0037">
        <w:rPr>
          <w:rFonts w:asciiTheme="minorHAnsi" w:hAnsiTheme="minorHAnsi" w:cs="Arial"/>
          <w:color w:val="222222"/>
          <w:szCs w:val="22"/>
        </w:rPr>
        <w:t xml:space="preserve"> </w:t>
      </w:r>
      <w:r w:rsidR="00B551CA">
        <w:rPr>
          <w:rFonts w:asciiTheme="minorHAnsi" w:hAnsiTheme="minorHAnsi" w:cs="Arial"/>
          <w:color w:val="222222"/>
          <w:szCs w:val="22"/>
        </w:rPr>
        <w:t>di alcuni</w:t>
      </w:r>
      <w:r w:rsidR="00FA41BA">
        <w:rPr>
          <w:rFonts w:asciiTheme="minorHAnsi" w:hAnsiTheme="minorHAnsi" w:cs="Arial"/>
          <w:color w:val="222222"/>
          <w:szCs w:val="22"/>
        </w:rPr>
        <w:t xml:space="preserve"> atti i</w:t>
      </w:r>
      <w:r w:rsidR="00B551CA">
        <w:rPr>
          <w:rFonts w:asciiTheme="minorHAnsi" w:hAnsiTheme="minorHAnsi" w:cs="Arial"/>
          <w:color w:val="222222"/>
          <w:szCs w:val="22"/>
        </w:rPr>
        <w:t xml:space="preserve">struttori. La funzione è raggiungibile dal menù </w:t>
      </w:r>
      <w:hyperlink r:id="rId31" w:history="1">
        <w:r w:rsidR="00B551CA" w:rsidRPr="00C52EC6">
          <w:rPr>
            <w:rFonts w:asciiTheme="minorHAnsi" w:hAnsiTheme="minorHAnsi" w:cs="Arial"/>
            <w:color w:val="222222"/>
            <w:szCs w:val="22"/>
          </w:rPr>
          <w:t xml:space="preserve">Fase </w:t>
        </w:r>
        <w:proofErr w:type="gramStart"/>
        <w:r w:rsidR="00B551CA" w:rsidRPr="00C52EC6">
          <w:rPr>
            <w:rFonts w:asciiTheme="minorHAnsi" w:hAnsiTheme="minorHAnsi" w:cs="Arial"/>
            <w:color w:val="222222"/>
            <w:szCs w:val="22"/>
          </w:rPr>
          <w:t>istruttoria</w:t>
        </w:r>
      </w:hyperlink>
      <w:r w:rsidR="00B551CA" w:rsidRPr="00C52EC6">
        <w:rPr>
          <w:rFonts w:asciiTheme="minorHAnsi" w:hAnsiTheme="minorHAnsi" w:cs="Arial"/>
          <w:color w:val="222222"/>
          <w:szCs w:val="22"/>
        </w:rPr>
        <w:t xml:space="preserve"> »</w:t>
      </w:r>
      <w:proofErr w:type="gramEnd"/>
      <w:r w:rsidR="00B551CA" w:rsidRPr="00C52EC6">
        <w:rPr>
          <w:rFonts w:asciiTheme="minorHAnsi" w:hAnsiTheme="minorHAnsi" w:cs="Arial"/>
          <w:color w:val="222222"/>
          <w:szCs w:val="22"/>
        </w:rPr>
        <w:t xml:space="preserve"> </w:t>
      </w:r>
      <w:hyperlink r:id="rId32" w:history="1">
        <w:r w:rsidR="00B551CA" w:rsidRPr="00C52EC6">
          <w:rPr>
            <w:rFonts w:asciiTheme="minorHAnsi" w:hAnsiTheme="minorHAnsi" w:cs="Arial"/>
            <w:color w:val="222222"/>
            <w:szCs w:val="22"/>
          </w:rPr>
          <w:t>Richiesta Atti</w:t>
        </w:r>
      </w:hyperlink>
      <w:r w:rsidR="00B551CA">
        <w:rPr>
          <w:rFonts w:asciiTheme="minorHAnsi" w:hAnsiTheme="minorHAnsi" w:cs="Arial"/>
          <w:color w:val="222222"/>
          <w:szCs w:val="22"/>
        </w:rPr>
        <w:t>, e gli atti istruttori interessati dalla modifica sono:</w:t>
      </w:r>
    </w:p>
    <w:p w14:paraId="45F1D3AE" w14:textId="49A190D0" w:rsidR="00FF0037" w:rsidRPr="00FF0037" w:rsidRDefault="00FF0037" w:rsidP="0015315B">
      <w:pPr>
        <w:pStyle w:val="Paragrafoelenco"/>
        <w:numPr>
          <w:ilvl w:val="0"/>
          <w:numId w:val="34"/>
        </w:numPr>
      </w:pPr>
      <w:r w:rsidRPr="00FF0037">
        <w:t xml:space="preserve">Accertamento </w:t>
      </w:r>
      <w:proofErr w:type="spellStart"/>
      <w:r w:rsidRPr="00FF0037">
        <w:t>progr</w:t>
      </w:r>
      <w:proofErr w:type="spellEnd"/>
      <w:r w:rsidRPr="00FF0037">
        <w:t>.</w:t>
      </w:r>
      <w:r>
        <w:t xml:space="preserve"> </w:t>
      </w:r>
      <w:r w:rsidRPr="00FF0037">
        <w:t>terapeutico</w:t>
      </w:r>
      <w:r w:rsidRPr="00FF0037">
        <w:tab/>
      </w:r>
    </w:p>
    <w:p w14:paraId="6952A55B" w14:textId="77777777" w:rsidR="00FF0037" w:rsidRPr="00FF0037" w:rsidRDefault="00FF0037" w:rsidP="0015315B">
      <w:pPr>
        <w:pStyle w:val="Paragrafoelenco"/>
        <w:numPr>
          <w:ilvl w:val="0"/>
          <w:numId w:val="34"/>
        </w:numPr>
      </w:pPr>
      <w:r w:rsidRPr="00FF0037">
        <w:t>Certificato Carichi Pendenti</w:t>
      </w:r>
    </w:p>
    <w:p w14:paraId="229E8A86" w14:textId="61EE9837" w:rsidR="00FF0037" w:rsidRPr="00FF0037" w:rsidRDefault="00FF0037" w:rsidP="0015315B">
      <w:pPr>
        <w:pStyle w:val="Paragrafoelenco"/>
        <w:numPr>
          <w:ilvl w:val="0"/>
          <w:numId w:val="34"/>
        </w:numPr>
      </w:pPr>
      <w:r w:rsidRPr="00FF0037">
        <w:t>Conferma disponibilità SER.T</w:t>
      </w:r>
    </w:p>
    <w:p w14:paraId="3734F0D3" w14:textId="77777777" w:rsidR="00FF0037" w:rsidRPr="00FF0037" w:rsidRDefault="00FF0037" w:rsidP="0015315B">
      <w:pPr>
        <w:pStyle w:val="Paragrafoelenco"/>
        <w:numPr>
          <w:ilvl w:val="0"/>
          <w:numId w:val="34"/>
        </w:numPr>
      </w:pPr>
      <w:r w:rsidRPr="00FF0037">
        <w:t>Cumulo</w:t>
      </w:r>
    </w:p>
    <w:p w14:paraId="0507A6B2" w14:textId="77777777" w:rsidR="00FF0037" w:rsidRPr="00FF0037" w:rsidRDefault="00FF0037" w:rsidP="0015315B">
      <w:pPr>
        <w:pStyle w:val="Paragrafoelenco"/>
        <w:numPr>
          <w:ilvl w:val="0"/>
          <w:numId w:val="34"/>
        </w:numPr>
      </w:pPr>
      <w:r w:rsidRPr="00FF0037">
        <w:t>Estratto/Copia Provvedimento</w:t>
      </w:r>
      <w:r w:rsidRPr="00FF0037">
        <w:tab/>
      </w:r>
    </w:p>
    <w:p w14:paraId="1192BE8D" w14:textId="19525B36" w:rsidR="00FF0037" w:rsidRPr="00FF0037" w:rsidRDefault="00FF0037" w:rsidP="0015315B">
      <w:pPr>
        <w:pStyle w:val="Paragrafoelenco"/>
        <w:numPr>
          <w:ilvl w:val="0"/>
          <w:numId w:val="34"/>
        </w:numPr>
      </w:pPr>
      <w:r w:rsidRPr="00FF0037">
        <w:t xml:space="preserve">Idoneità </w:t>
      </w:r>
      <w:proofErr w:type="spellStart"/>
      <w:r w:rsidRPr="00FF0037">
        <w:t>progr</w:t>
      </w:r>
      <w:proofErr w:type="spellEnd"/>
      <w:r w:rsidRPr="00FF0037">
        <w:t>.</w:t>
      </w:r>
      <w:r>
        <w:t xml:space="preserve"> </w:t>
      </w:r>
      <w:r w:rsidRPr="00FF0037">
        <w:t>terapeutico</w:t>
      </w:r>
    </w:p>
    <w:p w14:paraId="45A4F06D" w14:textId="77777777" w:rsidR="00FF0037" w:rsidRPr="00FF0037" w:rsidRDefault="00FF0037" w:rsidP="0015315B">
      <w:pPr>
        <w:pStyle w:val="Paragrafoelenco"/>
        <w:numPr>
          <w:ilvl w:val="0"/>
          <w:numId w:val="34"/>
        </w:numPr>
      </w:pPr>
      <w:r w:rsidRPr="00FF0037">
        <w:t>Informazioni art. 47 - 4c.</w:t>
      </w:r>
    </w:p>
    <w:p w14:paraId="500B5EB5" w14:textId="2AE09804" w:rsidR="00FF0037" w:rsidRPr="00FF0037" w:rsidRDefault="00FF0037" w:rsidP="0015315B">
      <w:pPr>
        <w:pStyle w:val="Paragrafoelenco"/>
        <w:numPr>
          <w:ilvl w:val="0"/>
          <w:numId w:val="34"/>
        </w:numPr>
      </w:pPr>
      <w:r w:rsidRPr="00FF0037">
        <w:t>Info</w:t>
      </w:r>
      <w:r>
        <w:t>rmazioni detenzione domiciliare</w:t>
      </w:r>
    </w:p>
    <w:p w14:paraId="5F3D33E6" w14:textId="77777777" w:rsidR="00FF0037" w:rsidRPr="00FF0037" w:rsidRDefault="00FF0037" w:rsidP="0015315B">
      <w:pPr>
        <w:pStyle w:val="Paragrafoelenco"/>
        <w:numPr>
          <w:ilvl w:val="0"/>
          <w:numId w:val="34"/>
        </w:numPr>
      </w:pPr>
      <w:r w:rsidRPr="00FF0037">
        <w:t>Informazioni su attività lavorativa</w:t>
      </w:r>
    </w:p>
    <w:p w14:paraId="0417AB97" w14:textId="77777777" w:rsidR="00FF0037" w:rsidRPr="00FF0037" w:rsidRDefault="00FF0037" w:rsidP="0015315B">
      <w:pPr>
        <w:pStyle w:val="Paragrafoelenco"/>
        <w:numPr>
          <w:ilvl w:val="0"/>
          <w:numId w:val="34"/>
        </w:numPr>
      </w:pPr>
      <w:proofErr w:type="spellStart"/>
      <w:r w:rsidRPr="00FF0037">
        <w:t>InformazioniPS</w:t>
      </w:r>
      <w:proofErr w:type="spellEnd"/>
      <w:r w:rsidRPr="00FF0037">
        <w:t xml:space="preserve"> per 47-47 Ter-50- 30 Ter</w:t>
      </w:r>
    </w:p>
    <w:p w14:paraId="1B1E8085" w14:textId="77777777" w:rsidR="00FF0037" w:rsidRPr="00FF0037" w:rsidRDefault="00FF0037" w:rsidP="0015315B">
      <w:pPr>
        <w:pStyle w:val="Paragrafoelenco"/>
        <w:numPr>
          <w:ilvl w:val="0"/>
          <w:numId w:val="34"/>
        </w:numPr>
      </w:pPr>
      <w:proofErr w:type="spellStart"/>
      <w:r w:rsidRPr="00FF0037">
        <w:t>Ordin</w:t>
      </w:r>
      <w:proofErr w:type="spellEnd"/>
      <w:r w:rsidRPr="00FF0037">
        <w:t>/</w:t>
      </w:r>
      <w:proofErr w:type="spellStart"/>
      <w:r w:rsidRPr="00FF0037">
        <w:t>decr</w:t>
      </w:r>
      <w:proofErr w:type="spellEnd"/>
      <w:r w:rsidRPr="00FF0037">
        <w:t xml:space="preserve">. </w:t>
      </w:r>
      <w:proofErr w:type="gramStart"/>
      <w:r w:rsidRPr="00FF0037">
        <w:t>altro</w:t>
      </w:r>
      <w:proofErr w:type="gramEnd"/>
      <w:r w:rsidRPr="00FF0037">
        <w:t xml:space="preserve"> </w:t>
      </w:r>
      <w:proofErr w:type="spellStart"/>
      <w:r w:rsidRPr="00FF0037">
        <w:t>TdS</w:t>
      </w:r>
      <w:proofErr w:type="spellEnd"/>
      <w:r w:rsidRPr="00FF0037">
        <w:t>/</w:t>
      </w:r>
      <w:proofErr w:type="spellStart"/>
      <w:r w:rsidRPr="00FF0037">
        <w:t>UdS</w:t>
      </w:r>
      <w:proofErr w:type="spellEnd"/>
    </w:p>
    <w:p w14:paraId="7C353EC9" w14:textId="77777777" w:rsidR="00FF0037" w:rsidRPr="00FF0037" w:rsidRDefault="00FF0037" w:rsidP="0015315B">
      <w:pPr>
        <w:pStyle w:val="Paragrafoelenco"/>
        <w:numPr>
          <w:ilvl w:val="0"/>
          <w:numId w:val="34"/>
        </w:numPr>
      </w:pPr>
      <w:r w:rsidRPr="00FF0037">
        <w:t>Relazione sanitaria</w:t>
      </w:r>
    </w:p>
    <w:p w14:paraId="21B6A85F" w14:textId="77777777" w:rsidR="00FF0037" w:rsidRPr="00FF0037" w:rsidRDefault="00FF0037" w:rsidP="0015315B">
      <w:pPr>
        <w:pStyle w:val="Paragrafoelenco"/>
        <w:numPr>
          <w:ilvl w:val="0"/>
          <w:numId w:val="34"/>
        </w:numPr>
      </w:pPr>
      <w:r w:rsidRPr="00FF0037">
        <w:t>Sentenza Integrale</w:t>
      </w:r>
    </w:p>
    <w:p w14:paraId="77660805" w14:textId="77777777" w:rsidR="00FF0037" w:rsidRPr="00FF0037" w:rsidRDefault="00FF0037" w:rsidP="0015315B">
      <w:pPr>
        <w:pStyle w:val="Paragrafoelenco"/>
        <w:numPr>
          <w:ilvl w:val="0"/>
          <w:numId w:val="34"/>
        </w:numPr>
      </w:pPr>
      <w:r w:rsidRPr="00FF0037">
        <w:t xml:space="preserve">Verifica condotta </w:t>
      </w:r>
      <w:proofErr w:type="spellStart"/>
      <w:r w:rsidRPr="00FF0037">
        <w:t>progr</w:t>
      </w:r>
      <w:proofErr w:type="spellEnd"/>
      <w:r w:rsidRPr="00FF0037">
        <w:t xml:space="preserve">. </w:t>
      </w:r>
      <w:proofErr w:type="spellStart"/>
      <w:r w:rsidRPr="00FF0037">
        <w:t>Ser.T</w:t>
      </w:r>
      <w:proofErr w:type="spellEnd"/>
      <w:r w:rsidRPr="00FF0037">
        <w:tab/>
      </w:r>
    </w:p>
    <w:p w14:paraId="204E9AE9" w14:textId="77777777" w:rsidR="00FF0037" w:rsidRPr="00FF0037" w:rsidRDefault="00FF0037" w:rsidP="0015315B">
      <w:pPr>
        <w:pStyle w:val="Paragrafoelenco"/>
        <w:numPr>
          <w:ilvl w:val="0"/>
          <w:numId w:val="34"/>
        </w:numPr>
      </w:pPr>
      <w:r w:rsidRPr="00FF0037">
        <w:t xml:space="preserve">Visita medica </w:t>
      </w:r>
      <w:r w:rsidRPr="00FF0037">
        <w:tab/>
      </w:r>
    </w:p>
    <w:p w14:paraId="4E2814D8" w14:textId="02999020" w:rsidR="009A5760" w:rsidRPr="00FF0037" w:rsidRDefault="00FF0037" w:rsidP="0015315B">
      <w:pPr>
        <w:pStyle w:val="Paragrafoelenco"/>
        <w:numPr>
          <w:ilvl w:val="0"/>
          <w:numId w:val="34"/>
        </w:numPr>
      </w:pPr>
      <w:r w:rsidRPr="00FF0037">
        <w:t>Altre Istruttorie</w:t>
      </w:r>
    </w:p>
    <w:p w14:paraId="5CDDCC78" w14:textId="62DE3452" w:rsidR="009A5760" w:rsidRDefault="009A5760" w:rsidP="00C52EC6">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Nello specifico</w:t>
      </w:r>
      <w:r w:rsidR="00BF66C1">
        <w:rPr>
          <w:rFonts w:asciiTheme="minorHAnsi" w:hAnsiTheme="minorHAnsi" w:cs="Arial"/>
          <w:color w:val="222222"/>
          <w:szCs w:val="22"/>
        </w:rPr>
        <w:t>,</w:t>
      </w:r>
      <w:r>
        <w:rPr>
          <w:rFonts w:asciiTheme="minorHAnsi" w:hAnsiTheme="minorHAnsi" w:cs="Arial"/>
          <w:color w:val="222222"/>
          <w:szCs w:val="22"/>
        </w:rPr>
        <w:t xml:space="preserve"> nella pagina di inserimento </w:t>
      </w:r>
      <w:r w:rsidR="0084755A">
        <w:rPr>
          <w:rFonts w:asciiTheme="minorHAnsi" w:hAnsiTheme="minorHAnsi" w:cs="Arial"/>
          <w:color w:val="222222"/>
          <w:szCs w:val="22"/>
        </w:rPr>
        <w:t xml:space="preserve">della richiesta </w:t>
      </w:r>
      <w:r w:rsidR="0065577F">
        <w:rPr>
          <w:rFonts w:asciiTheme="minorHAnsi" w:hAnsiTheme="minorHAnsi" w:cs="Arial"/>
          <w:color w:val="222222"/>
          <w:szCs w:val="22"/>
        </w:rPr>
        <w:t>di</w:t>
      </w:r>
      <w:r w:rsidR="0026186F">
        <w:rPr>
          <w:rFonts w:asciiTheme="minorHAnsi" w:hAnsiTheme="minorHAnsi" w:cs="Arial"/>
          <w:color w:val="222222"/>
          <w:szCs w:val="22"/>
        </w:rPr>
        <w:t xml:space="preserve"> ognuno di questi a</w:t>
      </w:r>
      <w:r w:rsidR="0084755A">
        <w:rPr>
          <w:rFonts w:asciiTheme="minorHAnsi" w:hAnsiTheme="minorHAnsi" w:cs="Arial"/>
          <w:color w:val="222222"/>
          <w:szCs w:val="22"/>
        </w:rPr>
        <w:t xml:space="preserve">tti </w:t>
      </w:r>
      <w:r w:rsidR="0026186F">
        <w:rPr>
          <w:rFonts w:asciiTheme="minorHAnsi" w:hAnsiTheme="minorHAnsi" w:cs="Arial"/>
          <w:color w:val="222222"/>
          <w:szCs w:val="22"/>
        </w:rPr>
        <w:t>i</w:t>
      </w:r>
      <w:r w:rsidR="0084755A">
        <w:rPr>
          <w:rFonts w:asciiTheme="minorHAnsi" w:hAnsiTheme="minorHAnsi" w:cs="Arial"/>
          <w:color w:val="222222"/>
          <w:szCs w:val="22"/>
        </w:rPr>
        <w:t xml:space="preserve">struttori, </w:t>
      </w:r>
      <w:r>
        <w:rPr>
          <w:rFonts w:asciiTheme="minorHAnsi" w:hAnsiTheme="minorHAnsi" w:cs="Arial"/>
          <w:color w:val="222222"/>
          <w:szCs w:val="22"/>
        </w:rPr>
        <w:t xml:space="preserve">deve essere previsto un </w:t>
      </w:r>
      <w:r w:rsidR="0026186F">
        <w:rPr>
          <w:rFonts w:asciiTheme="minorHAnsi" w:hAnsiTheme="minorHAnsi" w:cs="Arial"/>
          <w:color w:val="222222"/>
          <w:szCs w:val="22"/>
        </w:rPr>
        <w:t xml:space="preserve">nuovo </w:t>
      </w:r>
      <w:r w:rsidR="00CA40B9">
        <w:rPr>
          <w:rFonts w:asciiTheme="minorHAnsi" w:hAnsiTheme="minorHAnsi" w:cs="Arial"/>
          <w:color w:val="222222"/>
          <w:szCs w:val="22"/>
        </w:rPr>
        <w:t xml:space="preserve">campo </w:t>
      </w:r>
      <w:proofErr w:type="spellStart"/>
      <w:r w:rsidR="00CA40B9">
        <w:rPr>
          <w:rFonts w:asciiTheme="minorHAnsi" w:hAnsiTheme="minorHAnsi" w:cs="Arial"/>
          <w:color w:val="222222"/>
          <w:szCs w:val="22"/>
        </w:rPr>
        <w:t>ckeckbox</w:t>
      </w:r>
      <w:proofErr w:type="spellEnd"/>
      <w:r w:rsidR="00CA40B9">
        <w:rPr>
          <w:rFonts w:asciiTheme="minorHAnsi" w:hAnsiTheme="minorHAnsi" w:cs="Arial"/>
          <w:color w:val="222222"/>
          <w:szCs w:val="22"/>
        </w:rPr>
        <w:t>, selezionando il quale deve essere mostrata una sezione ove indicare la data di restituzione dell’atto.</w:t>
      </w:r>
    </w:p>
    <w:p w14:paraId="01D40E1C" w14:textId="3F1F6901" w:rsidR="0084755A" w:rsidRDefault="0084755A" w:rsidP="0084755A">
      <w:pPr>
        <w:keepNext/>
        <w:shd w:val="clear" w:color="auto" w:fill="FFFFFF"/>
        <w:spacing w:before="100" w:beforeAutospacing="1" w:after="100" w:afterAutospacing="1"/>
      </w:pPr>
      <w:r>
        <w:rPr>
          <w:noProof/>
        </w:rPr>
        <w:lastRenderedPageBreak/>
        <w:drawing>
          <wp:inline distT="0" distB="0" distL="0" distR="0" wp14:anchorId="422B227B" wp14:editId="1693CCAB">
            <wp:extent cx="6126480" cy="3108960"/>
            <wp:effectExtent l="0" t="0" r="762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6480" cy="3108960"/>
                    </a:xfrm>
                    <a:prstGeom prst="rect">
                      <a:avLst/>
                    </a:prstGeom>
                    <a:noFill/>
                    <a:ln>
                      <a:noFill/>
                    </a:ln>
                  </pic:spPr>
                </pic:pic>
              </a:graphicData>
            </a:graphic>
          </wp:inline>
        </w:drawing>
      </w:r>
    </w:p>
    <w:p w14:paraId="7CF3D521" w14:textId="0D88228B" w:rsidR="00CA40B9" w:rsidRPr="00C52EC6" w:rsidRDefault="0084755A" w:rsidP="0084755A">
      <w:pPr>
        <w:pStyle w:val="Didascalia"/>
        <w:jc w:val="center"/>
        <w:rPr>
          <w:rFonts w:asciiTheme="minorHAnsi" w:hAnsiTheme="minorHAnsi"/>
          <w:bCs w:val="0"/>
          <w:sz w:val="18"/>
          <w:szCs w:val="18"/>
        </w:rPr>
      </w:pPr>
      <w:r w:rsidRPr="00C52EC6">
        <w:rPr>
          <w:rFonts w:asciiTheme="minorHAnsi" w:hAnsiTheme="minorHAnsi"/>
          <w:bCs w:val="0"/>
          <w:sz w:val="18"/>
          <w:szCs w:val="18"/>
        </w:rPr>
        <w:t xml:space="preserve">Figura </w:t>
      </w:r>
      <w:r w:rsidR="005A2DAD" w:rsidRPr="00C52EC6">
        <w:rPr>
          <w:rFonts w:asciiTheme="minorHAnsi" w:hAnsiTheme="minorHAnsi"/>
          <w:bCs w:val="0"/>
          <w:sz w:val="18"/>
          <w:szCs w:val="18"/>
        </w:rPr>
        <w:fldChar w:fldCharType="begin"/>
      </w:r>
      <w:r w:rsidR="005A2DAD" w:rsidRPr="00C52EC6">
        <w:rPr>
          <w:rFonts w:asciiTheme="minorHAnsi" w:hAnsiTheme="minorHAnsi"/>
          <w:bCs w:val="0"/>
          <w:sz w:val="18"/>
          <w:szCs w:val="18"/>
        </w:rPr>
        <w:instrText xml:space="preserve"> SEQ Figura \* ARABIC </w:instrText>
      </w:r>
      <w:r w:rsidR="005A2DAD" w:rsidRPr="00C52EC6">
        <w:rPr>
          <w:rFonts w:asciiTheme="minorHAnsi" w:hAnsiTheme="minorHAnsi"/>
          <w:bCs w:val="0"/>
          <w:sz w:val="18"/>
          <w:szCs w:val="18"/>
        </w:rPr>
        <w:fldChar w:fldCharType="separate"/>
      </w:r>
      <w:r w:rsidR="007046F1">
        <w:rPr>
          <w:rFonts w:asciiTheme="minorHAnsi" w:hAnsiTheme="minorHAnsi"/>
          <w:bCs w:val="0"/>
          <w:noProof/>
          <w:sz w:val="18"/>
          <w:szCs w:val="18"/>
        </w:rPr>
        <w:t>20</w:t>
      </w:r>
      <w:r w:rsidR="005A2DAD" w:rsidRPr="00C52EC6">
        <w:rPr>
          <w:rFonts w:asciiTheme="minorHAnsi" w:hAnsiTheme="minorHAnsi"/>
          <w:bCs w:val="0"/>
          <w:sz w:val="18"/>
          <w:szCs w:val="18"/>
        </w:rPr>
        <w:fldChar w:fldCharType="end"/>
      </w:r>
      <w:r w:rsidRPr="00C52EC6">
        <w:rPr>
          <w:rFonts w:asciiTheme="minorHAnsi" w:hAnsiTheme="minorHAnsi"/>
          <w:bCs w:val="0"/>
          <w:sz w:val="18"/>
          <w:szCs w:val="18"/>
        </w:rPr>
        <w:t>: Pagina Richiesta Atti Istruttori</w:t>
      </w:r>
    </w:p>
    <w:p w14:paraId="57E52C4B" w14:textId="6BBB54B8" w:rsidR="00D04CA9"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 xml:space="preserve">In fase di conferma, l’informazione aggiuntiva deve essere registrata nella tabella </w:t>
      </w:r>
      <w:r w:rsidR="00484A36" w:rsidRPr="00484A36">
        <w:rPr>
          <w:rFonts w:asciiTheme="minorHAnsi" w:hAnsiTheme="minorHAnsi" w:cs="Arial"/>
          <w:color w:val="222222"/>
          <w:szCs w:val="22"/>
        </w:rPr>
        <w:t>NOTIFICA</w:t>
      </w:r>
      <w:r>
        <w:rPr>
          <w:rFonts w:asciiTheme="minorHAnsi" w:hAnsiTheme="minorHAnsi" w:cs="Arial"/>
          <w:color w:val="222222"/>
          <w:szCs w:val="22"/>
        </w:rPr>
        <w:t xml:space="preserve">, come </w:t>
      </w:r>
      <w:r w:rsidR="0026186F">
        <w:rPr>
          <w:rFonts w:asciiTheme="minorHAnsi" w:hAnsiTheme="minorHAnsi" w:cs="Arial"/>
          <w:color w:val="222222"/>
          <w:szCs w:val="22"/>
        </w:rPr>
        <w:t>esplicitato</w:t>
      </w:r>
      <w:r>
        <w:rPr>
          <w:rFonts w:asciiTheme="minorHAnsi" w:hAnsiTheme="minorHAnsi" w:cs="Arial"/>
          <w:color w:val="222222"/>
          <w:szCs w:val="22"/>
        </w:rPr>
        <w:t xml:space="preserve"> al par. </w:t>
      </w:r>
      <w:r w:rsidR="00484A36">
        <w:rPr>
          <w:rFonts w:asciiTheme="minorHAnsi" w:hAnsiTheme="minorHAnsi" w:cs="Arial"/>
          <w:color w:val="222222"/>
          <w:szCs w:val="22"/>
        </w:rPr>
        <w:fldChar w:fldCharType="begin"/>
      </w:r>
      <w:r w:rsidR="00484A36">
        <w:rPr>
          <w:rFonts w:asciiTheme="minorHAnsi" w:hAnsiTheme="minorHAnsi" w:cs="Arial"/>
          <w:color w:val="222222"/>
          <w:szCs w:val="22"/>
        </w:rPr>
        <w:instrText xml:space="preserve"> REF _Ref37232977 \r \h </w:instrText>
      </w:r>
      <w:r w:rsidR="00484A36">
        <w:rPr>
          <w:rFonts w:asciiTheme="minorHAnsi" w:hAnsiTheme="minorHAnsi" w:cs="Arial"/>
          <w:color w:val="222222"/>
          <w:szCs w:val="22"/>
        </w:rPr>
      </w:r>
      <w:r w:rsidR="00484A36">
        <w:rPr>
          <w:rFonts w:asciiTheme="minorHAnsi" w:hAnsiTheme="minorHAnsi" w:cs="Arial"/>
          <w:color w:val="222222"/>
          <w:szCs w:val="22"/>
        </w:rPr>
        <w:fldChar w:fldCharType="separate"/>
      </w:r>
      <w:r w:rsidR="007046F1">
        <w:rPr>
          <w:rFonts w:asciiTheme="minorHAnsi" w:hAnsiTheme="minorHAnsi" w:cs="Arial"/>
          <w:color w:val="222222"/>
          <w:szCs w:val="22"/>
        </w:rPr>
        <w:t>3.8.9</w:t>
      </w:r>
      <w:r w:rsidR="00484A36">
        <w:rPr>
          <w:rFonts w:asciiTheme="minorHAnsi" w:hAnsiTheme="minorHAnsi" w:cs="Arial"/>
          <w:color w:val="222222"/>
          <w:szCs w:val="22"/>
        </w:rPr>
        <w:fldChar w:fldCharType="end"/>
      </w:r>
      <w:r w:rsidR="00484A36">
        <w:rPr>
          <w:rFonts w:asciiTheme="minorHAnsi" w:hAnsiTheme="minorHAnsi" w:cs="Arial"/>
          <w:color w:val="222222"/>
          <w:szCs w:val="22"/>
        </w:rPr>
        <w:t>.</w:t>
      </w:r>
    </w:p>
    <w:p w14:paraId="06012687" w14:textId="277FAD7B" w:rsidR="00BF66C1" w:rsidRDefault="00BF66C1"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I dati inseriti devono inoltre essere riportati nella pagina di dettaglio della richiesta così come mostrato nella pagina che segue:</w:t>
      </w:r>
    </w:p>
    <w:p w14:paraId="56CB5CBD" w14:textId="77777777" w:rsidR="00BF66C1" w:rsidRDefault="00BF66C1" w:rsidP="00BF66C1">
      <w:pPr>
        <w:keepNext/>
        <w:shd w:val="clear" w:color="auto" w:fill="FFFFFF"/>
        <w:spacing w:before="100" w:beforeAutospacing="1" w:after="100" w:afterAutospacing="1"/>
      </w:pPr>
      <w:r>
        <w:rPr>
          <w:rFonts w:asciiTheme="minorHAnsi" w:hAnsiTheme="minorHAnsi" w:cs="Arial"/>
          <w:noProof/>
          <w:color w:val="222222"/>
          <w:szCs w:val="22"/>
        </w:rPr>
        <w:drawing>
          <wp:inline distT="0" distB="0" distL="0" distR="0" wp14:anchorId="600BBCFF" wp14:editId="78764982">
            <wp:extent cx="6115050" cy="20955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5050" cy="2095500"/>
                    </a:xfrm>
                    <a:prstGeom prst="rect">
                      <a:avLst/>
                    </a:prstGeom>
                    <a:noFill/>
                    <a:ln>
                      <a:noFill/>
                    </a:ln>
                  </pic:spPr>
                </pic:pic>
              </a:graphicData>
            </a:graphic>
          </wp:inline>
        </w:drawing>
      </w:r>
    </w:p>
    <w:p w14:paraId="682F1CBA" w14:textId="00F4E759" w:rsidR="00BF66C1" w:rsidRPr="002F57BB" w:rsidRDefault="00BF66C1" w:rsidP="00BF66C1">
      <w:pPr>
        <w:pStyle w:val="Didascalia"/>
        <w:jc w:val="center"/>
        <w:rPr>
          <w:rFonts w:asciiTheme="minorHAnsi" w:hAnsiTheme="minorHAnsi"/>
          <w:bCs w:val="0"/>
          <w:sz w:val="18"/>
          <w:szCs w:val="18"/>
        </w:rPr>
      </w:pPr>
      <w:r w:rsidRPr="002F57BB">
        <w:rPr>
          <w:rFonts w:asciiTheme="minorHAnsi" w:hAnsiTheme="minorHAnsi"/>
          <w:bCs w:val="0"/>
          <w:sz w:val="18"/>
          <w:szCs w:val="18"/>
        </w:rPr>
        <w:t xml:space="preserve">Figura </w:t>
      </w:r>
      <w:r w:rsidR="005A2DAD" w:rsidRPr="002F57BB">
        <w:rPr>
          <w:rFonts w:asciiTheme="minorHAnsi" w:hAnsiTheme="minorHAnsi"/>
          <w:bCs w:val="0"/>
          <w:sz w:val="18"/>
          <w:szCs w:val="18"/>
        </w:rPr>
        <w:fldChar w:fldCharType="begin"/>
      </w:r>
      <w:r w:rsidR="005A2DAD" w:rsidRPr="002F57BB">
        <w:rPr>
          <w:rFonts w:asciiTheme="minorHAnsi" w:hAnsiTheme="minorHAnsi"/>
          <w:bCs w:val="0"/>
          <w:sz w:val="18"/>
          <w:szCs w:val="18"/>
        </w:rPr>
        <w:instrText xml:space="preserve"> SEQ Figura \* ARABIC </w:instrText>
      </w:r>
      <w:r w:rsidR="005A2DAD" w:rsidRPr="002F57BB">
        <w:rPr>
          <w:rFonts w:asciiTheme="minorHAnsi" w:hAnsiTheme="minorHAnsi"/>
          <w:bCs w:val="0"/>
          <w:sz w:val="18"/>
          <w:szCs w:val="18"/>
        </w:rPr>
        <w:fldChar w:fldCharType="separate"/>
      </w:r>
      <w:r w:rsidR="007046F1">
        <w:rPr>
          <w:rFonts w:asciiTheme="minorHAnsi" w:hAnsiTheme="minorHAnsi"/>
          <w:bCs w:val="0"/>
          <w:noProof/>
          <w:sz w:val="18"/>
          <w:szCs w:val="18"/>
        </w:rPr>
        <w:t>21</w:t>
      </w:r>
      <w:r w:rsidR="005A2DAD" w:rsidRPr="002F57BB">
        <w:rPr>
          <w:rFonts w:asciiTheme="minorHAnsi" w:hAnsiTheme="minorHAnsi"/>
          <w:bCs w:val="0"/>
          <w:sz w:val="18"/>
          <w:szCs w:val="18"/>
        </w:rPr>
        <w:fldChar w:fldCharType="end"/>
      </w:r>
      <w:r w:rsidRPr="002F57BB">
        <w:rPr>
          <w:rFonts w:asciiTheme="minorHAnsi" w:hAnsiTheme="minorHAnsi"/>
          <w:bCs w:val="0"/>
          <w:sz w:val="18"/>
          <w:szCs w:val="18"/>
        </w:rPr>
        <w:t>: Dettaglio Richiesta Atti Istruttori</w:t>
      </w:r>
    </w:p>
    <w:p w14:paraId="0C4B95E7" w14:textId="5D890B42" w:rsidR="0026186F" w:rsidRDefault="0026186F" w:rsidP="002F57BB">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Inoltre sul documento di stampa del modulo di richiesta, deve essere riportata l’informazione registrata, ossia la data entro cui deve essere restituito l’</w:t>
      </w:r>
      <w:r w:rsidR="0065577F">
        <w:rPr>
          <w:rFonts w:asciiTheme="minorHAnsi" w:hAnsiTheme="minorHAnsi" w:cs="Arial"/>
          <w:color w:val="222222"/>
          <w:szCs w:val="22"/>
        </w:rPr>
        <w:t>atto istruttorio prevedendo, su ogni template un frase ad ‘hoc’.</w:t>
      </w:r>
    </w:p>
    <w:p w14:paraId="3513F652" w14:textId="34F14B5C" w:rsidR="0026186F" w:rsidRDefault="0026186F"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A tal proposito sarà necessario intervenire in modifica sui seguenti template:</w:t>
      </w:r>
    </w:p>
    <w:p w14:paraId="0A66F949" w14:textId="202198DA" w:rsidR="0026186F" w:rsidRDefault="0026186F" w:rsidP="0015315B">
      <w:pPr>
        <w:pStyle w:val="Paragrafoelenco"/>
        <w:numPr>
          <w:ilvl w:val="0"/>
          <w:numId w:val="35"/>
        </w:numPr>
      </w:pPr>
      <w:r w:rsidRPr="0026186F">
        <w:t>SIUS_IS_ACCERTPROGTERAPEUT.rtf</w:t>
      </w:r>
    </w:p>
    <w:p w14:paraId="162A6FDB" w14:textId="39552902" w:rsidR="00642F83" w:rsidRDefault="0065577F" w:rsidP="0015315B">
      <w:pPr>
        <w:pStyle w:val="Paragrafoelenco"/>
        <w:numPr>
          <w:ilvl w:val="0"/>
          <w:numId w:val="35"/>
        </w:numPr>
      </w:pPr>
      <w:r w:rsidRPr="00642F83">
        <w:t>SIUS_IS_CERCARICHIPENDENTI.rtf</w:t>
      </w:r>
    </w:p>
    <w:p w14:paraId="41C2CCBF" w14:textId="7511F328" w:rsidR="0065577F" w:rsidRDefault="00642F83" w:rsidP="0015315B">
      <w:pPr>
        <w:pStyle w:val="Paragrafoelenco"/>
        <w:numPr>
          <w:ilvl w:val="0"/>
          <w:numId w:val="35"/>
        </w:numPr>
      </w:pPr>
      <w:r w:rsidRPr="00642F83">
        <w:t>SIUS_IS_CONFERMDISPONISERT.rtf</w:t>
      </w:r>
    </w:p>
    <w:p w14:paraId="5553B1E0" w14:textId="626413E5" w:rsidR="00642F83" w:rsidRDefault="00642F83" w:rsidP="0015315B">
      <w:pPr>
        <w:pStyle w:val="Paragrafoelenco"/>
        <w:numPr>
          <w:ilvl w:val="0"/>
          <w:numId w:val="35"/>
        </w:numPr>
      </w:pPr>
      <w:r w:rsidRPr="00642F83">
        <w:t>SIUS_IS_CUMULO.rtf</w:t>
      </w:r>
    </w:p>
    <w:p w14:paraId="62E95108" w14:textId="77777777" w:rsidR="00222C10" w:rsidRPr="00222C10" w:rsidRDefault="00222C10" w:rsidP="0015315B">
      <w:pPr>
        <w:pStyle w:val="Paragrafoelenco"/>
        <w:numPr>
          <w:ilvl w:val="0"/>
          <w:numId w:val="35"/>
        </w:numPr>
      </w:pPr>
      <w:r w:rsidRPr="00222C10">
        <w:t>SIUS_IS_ESTRATTOSENTENZA.rtf</w:t>
      </w:r>
    </w:p>
    <w:p w14:paraId="2BD682D0" w14:textId="77777777" w:rsidR="00222C10" w:rsidRPr="00222C10" w:rsidRDefault="00222C10" w:rsidP="0015315B">
      <w:pPr>
        <w:pStyle w:val="Paragrafoelenco"/>
        <w:numPr>
          <w:ilvl w:val="0"/>
          <w:numId w:val="35"/>
        </w:numPr>
      </w:pPr>
      <w:r w:rsidRPr="00222C10">
        <w:t>SIUS_IS_IDONEIPROGCOMTERAP.rtf</w:t>
      </w:r>
    </w:p>
    <w:p w14:paraId="5F653669" w14:textId="77777777" w:rsidR="00222C10" w:rsidRPr="00222C10" w:rsidRDefault="00222C10" w:rsidP="0015315B">
      <w:pPr>
        <w:pStyle w:val="Paragrafoelenco"/>
        <w:numPr>
          <w:ilvl w:val="0"/>
          <w:numId w:val="35"/>
        </w:numPr>
      </w:pPr>
      <w:r w:rsidRPr="00222C10">
        <w:t>SIUS_IS_INFORMAZIONART474C.rtf</w:t>
      </w:r>
      <w:r w:rsidRPr="00222C10">
        <w:tab/>
      </w:r>
    </w:p>
    <w:p w14:paraId="48E5339C" w14:textId="77777777" w:rsidR="00222C10" w:rsidRPr="00222C10" w:rsidRDefault="00222C10" w:rsidP="0015315B">
      <w:pPr>
        <w:pStyle w:val="Paragrafoelenco"/>
        <w:numPr>
          <w:ilvl w:val="0"/>
          <w:numId w:val="35"/>
        </w:numPr>
      </w:pPr>
      <w:r w:rsidRPr="00222C10">
        <w:t>SIUS_IS_CONCEDETENZDOMICIL.rtf</w:t>
      </w:r>
      <w:r w:rsidRPr="00222C10">
        <w:tab/>
      </w:r>
    </w:p>
    <w:p w14:paraId="1BF9BCDE" w14:textId="77777777" w:rsidR="00222C10" w:rsidRPr="00222C10" w:rsidRDefault="00222C10" w:rsidP="0015315B">
      <w:pPr>
        <w:pStyle w:val="Paragrafoelenco"/>
        <w:numPr>
          <w:ilvl w:val="0"/>
          <w:numId w:val="35"/>
        </w:numPr>
      </w:pPr>
      <w:r w:rsidRPr="00222C10">
        <w:t>SIUS_IS_INFORATTIVITALAVORATIVA.rtf</w:t>
      </w:r>
    </w:p>
    <w:p w14:paraId="56CF5847" w14:textId="77777777" w:rsidR="00222C10" w:rsidRPr="00222C10" w:rsidRDefault="00222C10" w:rsidP="0015315B">
      <w:pPr>
        <w:pStyle w:val="Paragrafoelenco"/>
        <w:numPr>
          <w:ilvl w:val="0"/>
          <w:numId w:val="35"/>
        </w:numPr>
      </w:pPr>
      <w:r w:rsidRPr="00222C10">
        <w:t>SIUS_IS_PSPERART47E5030TER.rtf</w:t>
      </w:r>
    </w:p>
    <w:p w14:paraId="6B7A8E81" w14:textId="77777777" w:rsidR="00222C10" w:rsidRPr="00222C10" w:rsidRDefault="00222C10" w:rsidP="0015315B">
      <w:pPr>
        <w:pStyle w:val="Paragrafoelenco"/>
        <w:numPr>
          <w:ilvl w:val="0"/>
          <w:numId w:val="35"/>
        </w:numPr>
      </w:pPr>
      <w:r w:rsidRPr="00222C10">
        <w:t>SIUS_IS_ORDINEDECRETDSUDS.rtf</w:t>
      </w:r>
    </w:p>
    <w:p w14:paraId="57B9EE96" w14:textId="77777777" w:rsidR="00222C10" w:rsidRPr="00222C10" w:rsidRDefault="00222C10" w:rsidP="0015315B">
      <w:pPr>
        <w:pStyle w:val="Paragrafoelenco"/>
        <w:numPr>
          <w:ilvl w:val="0"/>
          <w:numId w:val="35"/>
        </w:numPr>
      </w:pPr>
      <w:r w:rsidRPr="00222C10">
        <w:t>SIUS_IS_RELAZIONESANITARIA.rtf</w:t>
      </w:r>
    </w:p>
    <w:p w14:paraId="1302D6EC" w14:textId="77777777" w:rsidR="00222C10" w:rsidRPr="00222C10" w:rsidRDefault="00222C10" w:rsidP="0015315B">
      <w:pPr>
        <w:pStyle w:val="Paragrafoelenco"/>
        <w:numPr>
          <w:ilvl w:val="0"/>
          <w:numId w:val="35"/>
        </w:numPr>
      </w:pPr>
      <w:r w:rsidRPr="00222C10">
        <w:t>SIUS_IS_SENTENZAINTEGRALE.rtf</w:t>
      </w:r>
    </w:p>
    <w:p w14:paraId="6EFBDAD2" w14:textId="77777777" w:rsidR="00222C10" w:rsidRPr="00222C10" w:rsidRDefault="00222C10" w:rsidP="0015315B">
      <w:pPr>
        <w:pStyle w:val="Paragrafoelenco"/>
        <w:numPr>
          <w:ilvl w:val="0"/>
          <w:numId w:val="35"/>
        </w:numPr>
      </w:pPr>
      <w:r w:rsidRPr="00222C10">
        <w:t>SIUS_IS_VERIFICONDPROGSERT.rtf</w:t>
      </w:r>
    </w:p>
    <w:p w14:paraId="4F06A83E" w14:textId="77777777" w:rsidR="00222C10" w:rsidRPr="00222C10" w:rsidRDefault="00222C10" w:rsidP="0015315B">
      <w:pPr>
        <w:pStyle w:val="Paragrafoelenco"/>
        <w:numPr>
          <w:ilvl w:val="0"/>
          <w:numId w:val="35"/>
        </w:numPr>
      </w:pPr>
      <w:r w:rsidRPr="00222C10">
        <w:t>SIUS_IS_VISITAMEDICA.rtf</w:t>
      </w:r>
    </w:p>
    <w:p w14:paraId="23315573" w14:textId="4D713966" w:rsidR="00642F83" w:rsidRPr="0026186F" w:rsidRDefault="00222C10" w:rsidP="0015315B">
      <w:pPr>
        <w:pStyle w:val="Paragrafoelenco"/>
        <w:numPr>
          <w:ilvl w:val="0"/>
          <w:numId w:val="35"/>
        </w:numPr>
      </w:pPr>
      <w:r w:rsidRPr="00222C10">
        <w:t>SIUS_IS_TDSGENERICO1.rtf</w:t>
      </w:r>
    </w:p>
    <w:p w14:paraId="27E4D05B" w14:textId="7BEA0B72" w:rsidR="0026186F" w:rsidRDefault="00DC1109" w:rsidP="0099687E">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Si riporta un esempio di frase da aggiungere su ogni singolo template:</w:t>
      </w:r>
    </w:p>
    <w:p w14:paraId="7993C86B" w14:textId="77777777" w:rsidR="00DC1109" w:rsidRDefault="00DC1109" w:rsidP="00DC1109">
      <w:pPr>
        <w:keepNext/>
        <w:shd w:val="clear" w:color="auto" w:fill="FFFFFF"/>
        <w:spacing w:before="100" w:beforeAutospacing="1" w:after="100" w:afterAutospacing="1"/>
        <w:jc w:val="center"/>
      </w:pPr>
      <w:r>
        <w:rPr>
          <w:rFonts w:asciiTheme="minorHAnsi" w:hAnsiTheme="minorHAnsi" w:cs="Arial"/>
          <w:noProof/>
          <w:color w:val="222222"/>
          <w:szCs w:val="22"/>
        </w:rPr>
        <w:lastRenderedPageBreak/>
        <w:drawing>
          <wp:inline distT="0" distB="0" distL="0" distR="0" wp14:anchorId="5DCC7F9C" wp14:editId="729F9155">
            <wp:extent cx="3762375" cy="4600575"/>
            <wp:effectExtent l="0" t="0" r="9525" b="952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62375" cy="4600575"/>
                    </a:xfrm>
                    <a:prstGeom prst="rect">
                      <a:avLst/>
                    </a:prstGeom>
                    <a:noFill/>
                    <a:ln>
                      <a:noFill/>
                    </a:ln>
                  </pic:spPr>
                </pic:pic>
              </a:graphicData>
            </a:graphic>
          </wp:inline>
        </w:drawing>
      </w:r>
    </w:p>
    <w:p w14:paraId="7F582009" w14:textId="0DE47426" w:rsidR="00DC1109" w:rsidRPr="002F57BB" w:rsidRDefault="00DC1109" w:rsidP="00DC1109">
      <w:pPr>
        <w:pStyle w:val="Didascalia"/>
        <w:jc w:val="center"/>
        <w:rPr>
          <w:rFonts w:asciiTheme="minorHAnsi" w:hAnsiTheme="minorHAnsi"/>
          <w:bCs w:val="0"/>
          <w:sz w:val="18"/>
          <w:szCs w:val="18"/>
        </w:rPr>
      </w:pPr>
      <w:r w:rsidRPr="002F57BB">
        <w:rPr>
          <w:rFonts w:asciiTheme="minorHAnsi" w:hAnsiTheme="minorHAnsi"/>
          <w:bCs w:val="0"/>
          <w:sz w:val="18"/>
          <w:szCs w:val="18"/>
        </w:rPr>
        <w:t xml:space="preserve">Figura </w:t>
      </w:r>
      <w:r w:rsidR="005A2DAD" w:rsidRPr="002F57BB">
        <w:rPr>
          <w:rFonts w:asciiTheme="minorHAnsi" w:hAnsiTheme="minorHAnsi"/>
          <w:bCs w:val="0"/>
          <w:sz w:val="18"/>
          <w:szCs w:val="18"/>
        </w:rPr>
        <w:fldChar w:fldCharType="begin"/>
      </w:r>
      <w:r w:rsidR="005A2DAD" w:rsidRPr="002F57BB">
        <w:rPr>
          <w:rFonts w:asciiTheme="minorHAnsi" w:hAnsiTheme="minorHAnsi"/>
          <w:bCs w:val="0"/>
          <w:sz w:val="18"/>
          <w:szCs w:val="18"/>
        </w:rPr>
        <w:instrText xml:space="preserve"> SEQ Figura \* ARABIC </w:instrText>
      </w:r>
      <w:r w:rsidR="005A2DAD" w:rsidRPr="002F57BB">
        <w:rPr>
          <w:rFonts w:asciiTheme="minorHAnsi" w:hAnsiTheme="minorHAnsi"/>
          <w:bCs w:val="0"/>
          <w:sz w:val="18"/>
          <w:szCs w:val="18"/>
        </w:rPr>
        <w:fldChar w:fldCharType="separate"/>
      </w:r>
      <w:r w:rsidR="007046F1">
        <w:rPr>
          <w:rFonts w:asciiTheme="minorHAnsi" w:hAnsiTheme="minorHAnsi"/>
          <w:bCs w:val="0"/>
          <w:noProof/>
          <w:sz w:val="18"/>
          <w:szCs w:val="18"/>
        </w:rPr>
        <w:t>22</w:t>
      </w:r>
      <w:r w:rsidR="005A2DAD" w:rsidRPr="002F57BB">
        <w:rPr>
          <w:rFonts w:asciiTheme="minorHAnsi" w:hAnsiTheme="minorHAnsi"/>
          <w:bCs w:val="0"/>
          <w:sz w:val="18"/>
          <w:szCs w:val="18"/>
        </w:rPr>
        <w:fldChar w:fldCharType="end"/>
      </w:r>
      <w:r w:rsidRPr="002F57BB">
        <w:rPr>
          <w:rFonts w:asciiTheme="minorHAnsi" w:hAnsiTheme="minorHAnsi"/>
          <w:bCs w:val="0"/>
          <w:sz w:val="18"/>
          <w:szCs w:val="18"/>
        </w:rPr>
        <w:t>: Esempio temp</w:t>
      </w:r>
      <w:r w:rsidR="005A2DAD" w:rsidRPr="002F57BB">
        <w:rPr>
          <w:rFonts w:asciiTheme="minorHAnsi" w:hAnsiTheme="minorHAnsi"/>
          <w:bCs w:val="0"/>
          <w:sz w:val="18"/>
          <w:szCs w:val="18"/>
        </w:rPr>
        <w:t>l</w:t>
      </w:r>
      <w:r w:rsidRPr="002F57BB">
        <w:rPr>
          <w:rFonts w:asciiTheme="minorHAnsi" w:hAnsiTheme="minorHAnsi"/>
          <w:bCs w:val="0"/>
          <w:sz w:val="18"/>
          <w:szCs w:val="18"/>
        </w:rPr>
        <w:t>ate atto istruttorio</w:t>
      </w:r>
    </w:p>
    <w:p w14:paraId="3F2717E6" w14:textId="77777777" w:rsidR="00DC1109" w:rsidRPr="0099687E" w:rsidRDefault="00DC1109" w:rsidP="00DC1109">
      <w:pPr>
        <w:shd w:val="clear" w:color="auto" w:fill="FFFFFF"/>
        <w:spacing w:before="100" w:beforeAutospacing="1" w:after="100" w:afterAutospacing="1"/>
        <w:jc w:val="center"/>
        <w:rPr>
          <w:rFonts w:asciiTheme="minorHAnsi" w:hAnsiTheme="minorHAnsi" w:cs="Arial"/>
          <w:color w:val="222222"/>
          <w:szCs w:val="22"/>
        </w:rPr>
      </w:pPr>
    </w:p>
    <w:p w14:paraId="11BC811A" w14:textId="535E497F" w:rsidR="00D04CA9" w:rsidRDefault="00D04CA9" w:rsidP="00D04CA9">
      <w:pPr>
        <w:pStyle w:val="Titolo30"/>
        <w:rPr>
          <w:rFonts w:asciiTheme="minorHAnsi" w:hAnsiTheme="minorHAnsi"/>
        </w:rPr>
      </w:pPr>
      <w:bookmarkStart w:id="74" w:name="_Toc43662441"/>
      <w:r>
        <w:rPr>
          <w:rFonts w:asciiTheme="minorHAnsi" w:hAnsiTheme="minorHAnsi"/>
        </w:rPr>
        <w:t>REQ-SIE-009-1</w:t>
      </w:r>
      <w:r w:rsidR="005A3E37">
        <w:rPr>
          <w:rFonts w:asciiTheme="minorHAnsi" w:hAnsiTheme="minorHAnsi"/>
        </w:rPr>
        <w:t>0</w:t>
      </w:r>
      <w:r>
        <w:rPr>
          <w:rFonts w:asciiTheme="minorHAnsi" w:hAnsiTheme="minorHAnsi"/>
        </w:rPr>
        <w:t xml:space="preserve"> </w:t>
      </w:r>
      <w:r w:rsidR="00B22B4C">
        <w:rPr>
          <w:rFonts w:asciiTheme="minorHAnsi" w:hAnsiTheme="minorHAnsi"/>
        </w:rPr>
        <w:t xml:space="preserve">TDS/TDSM </w:t>
      </w:r>
      <w:r>
        <w:rPr>
          <w:rFonts w:asciiTheme="minorHAnsi" w:hAnsiTheme="minorHAnsi"/>
        </w:rPr>
        <w:t xml:space="preserve">Statistica Atti Istruttori con Data </w:t>
      </w:r>
      <w:r w:rsidR="00C141B0">
        <w:rPr>
          <w:rFonts w:asciiTheme="minorHAnsi" w:hAnsiTheme="minorHAnsi"/>
        </w:rPr>
        <w:t xml:space="preserve">Richiesta </w:t>
      </w:r>
      <w:r>
        <w:rPr>
          <w:rFonts w:asciiTheme="minorHAnsi" w:hAnsiTheme="minorHAnsi"/>
        </w:rPr>
        <w:t>Restituzione</w:t>
      </w:r>
      <w:bookmarkEnd w:id="74"/>
    </w:p>
    <w:p w14:paraId="1231789B" w14:textId="2B56F41C" w:rsidR="0099687E" w:rsidRDefault="00767B6B" w:rsidP="002F57BB">
      <w:pPr>
        <w:pStyle w:val="Corpotesto"/>
        <w:spacing w:line="360" w:lineRule="auto"/>
        <w:rPr>
          <w:rFonts w:asciiTheme="minorHAnsi" w:hAnsiTheme="minorHAnsi"/>
        </w:rPr>
      </w:pPr>
      <w:r w:rsidRPr="00767B6B">
        <w:rPr>
          <w:rFonts w:asciiTheme="minorHAnsi" w:hAnsiTheme="minorHAnsi"/>
        </w:rPr>
        <w:t>Per gli uffici UDS, UDSM, TDS e TDSM, con il requisito in oggetto si chiede</w:t>
      </w:r>
      <w:r>
        <w:rPr>
          <w:rFonts w:asciiTheme="minorHAnsi" w:hAnsiTheme="minorHAnsi"/>
        </w:rPr>
        <w:t xml:space="preserve"> di integrare nel menù di </w:t>
      </w:r>
      <w:hyperlink r:id="rId36" w:history="1">
        <w:r w:rsidRPr="00767B6B">
          <w:rPr>
            <w:rFonts w:asciiTheme="minorHAnsi" w:hAnsiTheme="minorHAnsi" w:cs="Arial"/>
            <w:color w:val="365F91" w:themeColor="accent1" w:themeShade="BF"/>
            <w:szCs w:val="22"/>
          </w:rPr>
          <w:t>Statistiche/</w:t>
        </w:r>
        <w:proofErr w:type="gramStart"/>
        <w:r w:rsidRPr="00767B6B">
          <w:rPr>
            <w:rFonts w:asciiTheme="minorHAnsi" w:hAnsiTheme="minorHAnsi" w:cs="Arial"/>
            <w:color w:val="365F91" w:themeColor="accent1" w:themeShade="BF"/>
            <w:szCs w:val="22"/>
          </w:rPr>
          <w:t>Monitoraggio</w:t>
        </w:r>
      </w:hyperlink>
      <w:r w:rsidRPr="00767B6B">
        <w:rPr>
          <w:rFonts w:asciiTheme="minorHAnsi" w:hAnsiTheme="minorHAnsi" w:cs="Arial"/>
          <w:color w:val="365F91" w:themeColor="accent1" w:themeShade="BF"/>
          <w:szCs w:val="22"/>
        </w:rPr>
        <w:t xml:space="preserve"> »</w:t>
      </w:r>
      <w:proofErr w:type="gramEnd"/>
      <w:r w:rsidRPr="00767B6B">
        <w:rPr>
          <w:rFonts w:asciiTheme="minorHAnsi" w:hAnsiTheme="minorHAnsi" w:cs="Arial"/>
          <w:color w:val="365F91" w:themeColor="accent1" w:themeShade="BF"/>
          <w:szCs w:val="22"/>
        </w:rPr>
        <w:t xml:space="preserve"> </w:t>
      </w:r>
      <w:hyperlink r:id="rId37" w:history="1">
        <w:r w:rsidRPr="00767B6B">
          <w:rPr>
            <w:rFonts w:asciiTheme="minorHAnsi" w:hAnsiTheme="minorHAnsi" w:cs="Arial"/>
            <w:color w:val="365F91" w:themeColor="accent1" w:themeShade="BF"/>
            <w:szCs w:val="22"/>
          </w:rPr>
          <w:t>Ricerche</w:t>
        </w:r>
      </w:hyperlink>
      <w:r w:rsidRPr="00767B6B">
        <w:rPr>
          <w:rFonts w:asciiTheme="minorHAnsi" w:hAnsiTheme="minorHAnsi"/>
          <w:b/>
          <w:bCs/>
        </w:rPr>
        <w:t xml:space="preserve"> </w:t>
      </w:r>
      <w:r w:rsidRPr="00767B6B">
        <w:rPr>
          <w:rFonts w:asciiTheme="minorHAnsi" w:hAnsiTheme="minorHAnsi"/>
        </w:rPr>
        <w:t>una nuova tipologia di ricerca.</w:t>
      </w:r>
    </w:p>
    <w:p w14:paraId="0A178F72" w14:textId="6CB55285" w:rsidR="00767B6B" w:rsidRDefault="006F73D9" w:rsidP="002F57BB">
      <w:pPr>
        <w:pStyle w:val="Corpotesto"/>
        <w:spacing w:line="360" w:lineRule="auto"/>
        <w:rPr>
          <w:rFonts w:asciiTheme="minorHAnsi" w:hAnsiTheme="minorHAnsi"/>
        </w:rPr>
      </w:pPr>
      <w:r>
        <w:rPr>
          <w:rFonts w:asciiTheme="minorHAnsi" w:hAnsiTheme="minorHAnsi"/>
        </w:rPr>
        <w:t>Nella pagina a cui si accede dal menù su indicato, deve essere aggiunto un nuovo tasto funzione così come mostrato nella figura che segue:</w:t>
      </w:r>
    </w:p>
    <w:p w14:paraId="032BB12E" w14:textId="77777777" w:rsidR="006F73D9" w:rsidRDefault="006F73D9" w:rsidP="00381BB5">
      <w:pPr>
        <w:pStyle w:val="Corpotesto"/>
        <w:rPr>
          <w:rFonts w:asciiTheme="minorHAnsi" w:hAnsiTheme="minorHAnsi"/>
        </w:rPr>
      </w:pPr>
    </w:p>
    <w:p w14:paraId="369B4C8D" w14:textId="77777777" w:rsidR="006F73D9" w:rsidRDefault="006F73D9" w:rsidP="006F73D9">
      <w:pPr>
        <w:pStyle w:val="Corpotesto"/>
        <w:keepNext/>
      </w:pPr>
      <w:r>
        <w:rPr>
          <w:rFonts w:asciiTheme="minorHAnsi" w:hAnsiTheme="minorHAnsi"/>
          <w:noProof/>
        </w:rPr>
        <w:lastRenderedPageBreak/>
        <w:drawing>
          <wp:inline distT="0" distB="0" distL="0" distR="0" wp14:anchorId="0691016D" wp14:editId="1C2D342A">
            <wp:extent cx="6105525" cy="1504950"/>
            <wp:effectExtent l="0" t="0" r="9525"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05525" cy="1504950"/>
                    </a:xfrm>
                    <a:prstGeom prst="rect">
                      <a:avLst/>
                    </a:prstGeom>
                    <a:noFill/>
                    <a:ln>
                      <a:noFill/>
                    </a:ln>
                  </pic:spPr>
                </pic:pic>
              </a:graphicData>
            </a:graphic>
          </wp:inline>
        </w:drawing>
      </w:r>
    </w:p>
    <w:p w14:paraId="168FCC9F" w14:textId="1176677C" w:rsidR="006F73D9" w:rsidRPr="002F57BB" w:rsidRDefault="006F73D9" w:rsidP="006F73D9">
      <w:pPr>
        <w:pStyle w:val="Didascalia"/>
        <w:jc w:val="center"/>
        <w:rPr>
          <w:rFonts w:asciiTheme="minorHAnsi" w:hAnsiTheme="minorHAnsi"/>
          <w:bCs w:val="0"/>
          <w:sz w:val="18"/>
          <w:szCs w:val="18"/>
        </w:rPr>
      </w:pPr>
      <w:r w:rsidRPr="002F57BB">
        <w:rPr>
          <w:rFonts w:asciiTheme="minorHAnsi" w:hAnsiTheme="minorHAnsi"/>
          <w:bCs w:val="0"/>
          <w:sz w:val="18"/>
          <w:szCs w:val="18"/>
        </w:rPr>
        <w:t xml:space="preserve">Figura </w:t>
      </w:r>
      <w:r w:rsidR="003334CE" w:rsidRPr="002F57BB">
        <w:rPr>
          <w:rFonts w:asciiTheme="minorHAnsi" w:hAnsiTheme="minorHAnsi"/>
          <w:bCs w:val="0"/>
          <w:sz w:val="18"/>
          <w:szCs w:val="18"/>
        </w:rPr>
        <w:fldChar w:fldCharType="begin"/>
      </w:r>
      <w:r w:rsidR="003334CE" w:rsidRPr="002F57BB">
        <w:rPr>
          <w:rFonts w:asciiTheme="minorHAnsi" w:hAnsiTheme="minorHAnsi"/>
          <w:bCs w:val="0"/>
          <w:sz w:val="18"/>
          <w:szCs w:val="18"/>
        </w:rPr>
        <w:instrText xml:space="preserve"> SEQ Figura \* ARABIC </w:instrText>
      </w:r>
      <w:r w:rsidR="003334CE" w:rsidRPr="002F57BB">
        <w:rPr>
          <w:rFonts w:asciiTheme="minorHAnsi" w:hAnsiTheme="minorHAnsi"/>
          <w:bCs w:val="0"/>
          <w:sz w:val="18"/>
          <w:szCs w:val="18"/>
        </w:rPr>
        <w:fldChar w:fldCharType="separate"/>
      </w:r>
      <w:r w:rsidR="00625B08">
        <w:rPr>
          <w:rFonts w:asciiTheme="minorHAnsi" w:hAnsiTheme="minorHAnsi"/>
          <w:bCs w:val="0"/>
          <w:noProof/>
          <w:sz w:val="18"/>
          <w:szCs w:val="18"/>
        </w:rPr>
        <w:t>23</w:t>
      </w:r>
      <w:r w:rsidR="003334CE" w:rsidRPr="002F57BB">
        <w:rPr>
          <w:rFonts w:asciiTheme="minorHAnsi" w:hAnsiTheme="minorHAnsi"/>
          <w:bCs w:val="0"/>
          <w:sz w:val="18"/>
          <w:szCs w:val="18"/>
        </w:rPr>
        <w:fldChar w:fldCharType="end"/>
      </w:r>
      <w:r w:rsidRPr="002F57BB">
        <w:rPr>
          <w:rFonts w:asciiTheme="minorHAnsi" w:hAnsiTheme="minorHAnsi"/>
          <w:bCs w:val="0"/>
          <w:sz w:val="18"/>
          <w:szCs w:val="18"/>
        </w:rPr>
        <w:t>: Funzione Ricerca Atti Istruttori</w:t>
      </w:r>
    </w:p>
    <w:p w14:paraId="650B94BC" w14:textId="77777777" w:rsidR="00E7140E" w:rsidRDefault="00E7140E" w:rsidP="00E7140E"/>
    <w:p w14:paraId="09E19A6F" w14:textId="6D494F0A"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 xml:space="preserve">Il tasto da introdurre, sarà il punto di accesso alla nuova ricerca da implementare </w:t>
      </w:r>
      <w:r w:rsidR="00507362" w:rsidRPr="002F57BB">
        <w:rPr>
          <w:rFonts w:asciiTheme="minorHAnsi" w:hAnsiTheme="minorHAnsi"/>
        </w:rPr>
        <w:t>la quale</w:t>
      </w:r>
      <w:r w:rsidR="002560BC" w:rsidRPr="002F57BB">
        <w:rPr>
          <w:rFonts w:asciiTheme="minorHAnsi" w:hAnsiTheme="minorHAnsi"/>
        </w:rPr>
        <w:t xml:space="preserve"> si occuperà di</w:t>
      </w:r>
      <w:r w:rsidRPr="002F57BB">
        <w:rPr>
          <w:rFonts w:asciiTheme="minorHAnsi" w:hAnsiTheme="minorHAnsi"/>
        </w:rPr>
        <w:t xml:space="preserve"> recuperare e conteggiare quali siano i procedimenti SIUS per i quali sia stata fatta richiesta di un atto istruttorio e per la quale richiesta è stata inserita una data di consegna. </w:t>
      </w:r>
    </w:p>
    <w:p w14:paraId="77C59CCA" w14:textId="77777777" w:rsidR="002059C0" w:rsidRPr="002F57BB" w:rsidRDefault="002059C0" w:rsidP="002F57BB">
      <w:pPr>
        <w:pStyle w:val="Corpotesto"/>
        <w:spacing w:line="360" w:lineRule="auto"/>
        <w:rPr>
          <w:rFonts w:asciiTheme="minorHAnsi" w:hAnsiTheme="minorHAnsi"/>
        </w:rPr>
      </w:pPr>
    </w:p>
    <w:p w14:paraId="7058D15A" w14:textId="750D6ED5" w:rsidR="002059C0" w:rsidRPr="002F57BB" w:rsidRDefault="002059C0" w:rsidP="002F57BB">
      <w:pPr>
        <w:pStyle w:val="Corpotesto"/>
        <w:spacing w:line="360" w:lineRule="auto"/>
        <w:rPr>
          <w:rFonts w:asciiTheme="minorHAnsi" w:hAnsiTheme="minorHAnsi"/>
        </w:rPr>
      </w:pPr>
      <w:r w:rsidRPr="002F57BB">
        <w:rPr>
          <w:rFonts w:asciiTheme="minorHAnsi" w:hAnsiTheme="minorHAnsi"/>
        </w:rPr>
        <w:t>L’accesso alla funzione mostrerà una pagina di ricerca in cui immettere i dati per avviare la statistica di interesse.</w:t>
      </w:r>
    </w:p>
    <w:p w14:paraId="1F61E81A" w14:textId="77777777" w:rsidR="00507362" w:rsidRDefault="00507362" w:rsidP="00E7140E"/>
    <w:p w14:paraId="73436F16" w14:textId="77777777" w:rsidR="002F57BB" w:rsidRDefault="003850F4" w:rsidP="002F57BB">
      <w:pPr>
        <w:keepNext/>
      </w:pPr>
      <w:r>
        <w:rPr>
          <w:noProof/>
        </w:rPr>
        <w:drawing>
          <wp:inline distT="0" distB="0" distL="0" distR="0" wp14:anchorId="0DE57BD9" wp14:editId="17C89440">
            <wp:extent cx="6115050" cy="297180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2971800"/>
                    </a:xfrm>
                    <a:prstGeom prst="rect">
                      <a:avLst/>
                    </a:prstGeom>
                    <a:noFill/>
                    <a:ln>
                      <a:noFill/>
                    </a:ln>
                  </pic:spPr>
                </pic:pic>
              </a:graphicData>
            </a:graphic>
          </wp:inline>
        </w:drawing>
      </w:r>
    </w:p>
    <w:p w14:paraId="0F2D36D6" w14:textId="3FBFD906" w:rsidR="006E43EE" w:rsidRPr="002F57BB" w:rsidRDefault="002F57BB" w:rsidP="002F57BB">
      <w:pPr>
        <w:pStyle w:val="Didascalia"/>
        <w:jc w:val="center"/>
        <w:rPr>
          <w:rFonts w:asciiTheme="minorHAnsi" w:hAnsiTheme="minorHAnsi"/>
          <w:bCs w:val="0"/>
          <w:sz w:val="18"/>
          <w:szCs w:val="18"/>
        </w:rPr>
      </w:pPr>
      <w:r w:rsidRPr="002F57BB">
        <w:rPr>
          <w:rFonts w:asciiTheme="minorHAnsi" w:hAnsiTheme="minorHAnsi"/>
          <w:bCs w:val="0"/>
          <w:sz w:val="18"/>
          <w:szCs w:val="18"/>
        </w:rPr>
        <w:t xml:space="preserve">Figura </w:t>
      </w:r>
      <w:r w:rsidRPr="002F57BB">
        <w:rPr>
          <w:rFonts w:asciiTheme="minorHAnsi" w:hAnsiTheme="minorHAnsi"/>
          <w:bCs w:val="0"/>
          <w:sz w:val="18"/>
          <w:szCs w:val="18"/>
        </w:rPr>
        <w:fldChar w:fldCharType="begin"/>
      </w:r>
      <w:r w:rsidRPr="002F57BB">
        <w:rPr>
          <w:rFonts w:asciiTheme="minorHAnsi" w:hAnsiTheme="minorHAnsi"/>
          <w:bCs w:val="0"/>
          <w:sz w:val="18"/>
          <w:szCs w:val="18"/>
        </w:rPr>
        <w:instrText xml:space="preserve"> SEQ Figura \* ARABIC </w:instrText>
      </w:r>
      <w:r w:rsidRPr="002F57BB">
        <w:rPr>
          <w:rFonts w:asciiTheme="minorHAnsi" w:hAnsiTheme="minorHAnsi"/>
          <w:bCs w:val="0"/>
          <w:sz w:val="18"/>
          <w:szCs w:val="18"/>
        </w:rPr>
        <w:fldChar w:fldCharType="separate"/>
      </w:r>
      <w:r w:rsidR="007046F1">
        <w:rPr>
          <w:rFonts w:asciiTheme="minorHAnsi" w:hAnsiTheme="minorHAnsi"/>
          <w:bCs w:val="0"/>
          <w:noProof/>
          <w:sz w:val="18"/>
          <w:szCs w:val="18"/>
        </w:rPr>
        <w:t>24</w:t>
      </w:r>
      <w:r w:rsidRPr="002F57BB">
        <w:rPr>
          <w:rFonts w:asciiTheme="minorHAnsi" w:hAnsiTheme="minorHAnsi"/>
          <w:bCs w:val="0"/>
          <w:sz w:val="18"/>
          <w:szCs w:val="18"/>
        </w:rPr>
        <w:fldChar w:fldCharType="end"/>
      </w:r>
      <w:r w:rsidRPr="002F57BB">
        <w:rPr>
          <w:rFonts w:asciiTheme="minorHAnsi" w:hAnsiTheme="minorHAnsi"/>
          <w:bCs w:val="0"/>
          <w:sz w:val="18"/>
          <w:szCs w:val="18"/>
        </w:rPr>
        <w:t>: Pagina ricerca Atti Istruttori</w:t>
      </w:r>
    </w:p>
    <w:p w14:paraId="0A11F7B4" w14:textId="77777777" w:rsidR="00507362" w:rsidRDefault="00507362" w:rsidP="00E7140E"/>
    <w:p w14:paraId="401B1593" w14:textId="77777777" w:rsidR="002059C0" w:rsidRDefault="002059C0" w:rsidP="00E7140E"/>
    <w:p w14:paraId="21964596" w14:textId="44DE3E73" w:rsidR="002059C0" w:rsidRPr="002F57BB" w:rsidRDefault="00507362" w:rsidP="002F57BB">
      <w:pPr>
        <w:pStyle w:val="Corpotesto"/>
        <w:spacing w:line="360" w:lineRule="auto"/>
        <w:rPr>
          <w:rFonts w:asciiTheme="minorHAnsi" w:hAnsiTheme="minorHAnsi"/>
        </w:rPr>
      </w:pPr>
      <w:r w:rsidRPr="002F57BB">
        <w:rPr>
          <w:rFonts w:asciiTheme="minorHAnsi" w:hAnsiTheme="minorHAnsi"/>
        </w:rPr>
        <w:lastRenderedPageBreak/>
        <w:t>I possibili</w:t>
      </w:r>
      <w:r w:rsidR="002059C0" w:rsidRPr="002F57BB">
        <w:rPr>
          <w:rFonts w:asciiTheme="minorHAnsi" w:hAnsiTheme="minorHAnsi"/>
        </w:rPr>
        <w:t xml:space="preserve"> criteri di ricerca</w:t>
      </w:r>
      <w:r w:rsidRPr="002F57BB">
        <w:rPr>
          <w:rFonts w:asciiTheme="minorHAnsi" w:hAnsiTheme="minorHAnsi"/>
        </w:rPr>
        <w:t xml:space="preserve"> saranno:</w:t>
      </w:r>
    </w:p>
    <w:p w14:paraId="2C6A7668" w14:textId="77777777" w:rsidR="001F372B" w:rsidRPr="002F57BB" w:rsidRDefault="001F372B" w:rsidP="00E7140E">
      <w:pPr>
        <w:rPr>
          <w:rFonts w:asciiTheme="minorHAnsi" w:hAnsiTheme="minorHAnsi" w:cstheme="minorHAnsi"/>
        </w:rPr>
      </w:pPr>
    </w:p>
    <w:p w14:paraId="1D0EA4C3" w14:textId="7E7FF977" w:rsidR="00507362" w:rsidRDefault="001F372B" w:rsidP="0015315B">
      <w:pPr>
        <w:pStyle w:val="Paragrafoelenco"/>
      </w:pPr>
      <w:r>
        <w:t>Intervallo Estremi Procedimenti</w:t>
      </w:r>
    </w:p>
    <w:p w14:paraId="131D8598" w14:textId="235AAAA8" w:rsidR="001F372B" w:rsidRDefault="001F372B" w:rsidP="0015315B">
      <w:pPr>
        <w:pStyle w:val="Paragrafoelenco"/>
      </w:pPr>
      <w:r>
        <w:t>Intervallo Date Iscrizione</w:t>
      </w:r>
    </w:p>
    <w:p w14:paraId="274529A0" w14:textId="71052F76" w:rsidR="001F372B" w:rsidRDefault="001F372B" w:rsidP="0015315B">
      <w:pPr>
        <w:pStyle w:val="Paragrafoelenco"/>
      </w:pPr>
      <w:r>
        <w:t>Intervallo Date di Richiesta Consegna</w:t>
      </w:r>
    </w:p>
    <w:p w14:paraId="6C32B98C" w14:textId="77777777" w:rsidR="001F372B" w:rsidRPr="007C036D" w:rsidRDefault="001F372B" w:rsidP="001F372B">
      <w:pPr>
        <w:rPr>
          <w:rFonts w:asciiTheme="minorHAnsi" w:hAnsiTheme="minorHAnsi" w:cstheme="minorHAnsi"/>
        </w:rPr>
      </w:pPr>
    </w:p>
    <w:p w14:paraId="2C5CC861" w14:textId="60A4D38A" w:rsidR="001F372B" w:rsidRPr="002F57BB" w:rsidRDefault="001F372B" w:rsidP="002F57BB">
      <w:pPr>
        <w:pStyle w:val="Corpotesto"/>
        <w:spacing w:line="360" w:lineRule="auto"/>
        <w:rPr>
          <w:rFonts w:asciiTheme="minorHAnsi" w:hAnsiTheme="minorHAnsi"/>
        </w:rPr>
      </w:pPr>
      <w:r w:rsidRPr="002F57BB">
        <w:rPr>
          <w:rFonts w:asciiTheme="minorHAnsi" w:hAnsiTheme="minorHAnsi"/>
        </w:rPr>
        <w:t xml:space="preserve">Con il tasto ‘Ricerca’ sarà attivata la funzione di estrazione dati </w:t>
      </w:r>
      <w:r w:rsidR="00B860A4" w:rsidRPr="002F57BB">
        <w:rPr>
          <w:rFonts w:asciiTheme="minorHAnsi" w:hAnsiTheme="minorHAnsi"/>
        </w:rPr>
        <w:t xml:space="preserve">che va a recuperare </w:t>
      </w:r>
      <w:r w:rsidR="009728B4" w:rsidRPr="002F57BB">
        <w:rPr>
          <w:rFonts w:asciiTheme="minorHAnsi" w:hAnsiTheme="minorHAnsi"/>
        </w:rPr>
        <w:t>gli estremi</w:t>
      </w:r>
      <w:r w:rsidR="00B860A4" w:rsidRPr="002F57BB">
        <w:rPr>
          <w:rFonts w:asciiTheme="minorHAnsi" w:hAnsiTheme="minorHAnsi"/>
        </w:rPr>
        <w:t xml:space="preserve"> del procedimento</w:t>
      </w:r>
      <w:r w:rsidR="009728B4" w:rsidRPr="002F57BB">
        <w:rPr>
          <w:rFonts w:asciiTheme="minorHAnsi" w:hAnsiTheme="minorHAnsi"/>
        </w:rPr>
        <w:t xml:space="preserve"> SIUS</w:t>
      </w:r>
      <w:r w:rsidR="00B860A4" w:rsidRPr="002F57BB">
        <w:rPr>
          <w:rFonts w:asciiTheme="minorHAnsi" w:hAnsiTheme="minorHAnsi"/>
        </w:rPr>
        <w:t xml:space="preserve">, </w:t>
      </w:r>
      <w:r w:rsidR="009728B4" w:rsidRPr="002F57BB">
        <w:rPr>
          <w:rFonts w:asciiTheme="minorHAnsi" w:hAnsiTheme="minorHAnsi"/>
        </w:rPr>
        <w:t xml:space="preserve">la data iscrizione del procedimento, nome e cognome del soggetto, </w:t>
      </w:r>
      <w:r w:rsidR="00507658" w:rsidRPr="002F57BB">
        <w:rPr>
          <w:rFonts w:asciiTheme="minorHAnsi" w:hAnsiTheme="minorHAnsi"/>
        </w:rPr>
        <w:t>la data di consegna richiesta ed il tipo di atto istruttorio richiesto.</w:t>
      </w:r>
    </w:p>
    <w:p w14:paraId="47984078" w14:textId="77777777" w:rsidR="009728B4" w:rsidRPr="002F57BB" w:rsidRDefault="009728B4" w:rsidP="002F57BB">
      <w:pPr>
        <w:pStyle w:val="Corpotesto"/>
        <w:spacing w:line="360" w:lineRule="auto"/>
        <w:rPr>
          <w:rFonts w:asciiTheme="minorHAnsi" w:hAnsiTheme="minorHAnsi"/>
        </w:rPr>
      </w:pPr>
    </w:p>
    <w:p w14:paraId="66B63520" w14:textId="0791EDBC" w:rsidR="009728B4" w:rsidRPr="002F57BB" w:rsidRDefault="009728B4" w:rsidP="002F57BB">
      <w:pPr>
        <w:pStyle w:val="Corpotesto"/>
        <w:spacing w:line="360" w:lineRule="auto"/>
        <w:rPr>
          <w:rFonts w:asciiTheme="minorHAnsi" w:hAnsiTheme="minorHAnsi"/>
        </w:rPr>
      </w:pPr>
      <w:r w:rsidRPr="002F57BB">
        <w:rPr>
          <w:rFonts w:asciiTheme="minorHAnsi" w:hAnsiTheme="minorHAnsi"/>
        </w:rPr>
        <w:t xml:space="preserve">Le informazioni recuperate devono essere mostrate in una pagina di elenco ed inoltre deve essere prevista la funzione di export in formato </w:t>
      </w:r>
      <w:proofErr w:type="spellStart"/>
      <w:r w:rsidRPr="002F57BB">
        <w:rPr>
          <w:rFonts w:asciiTheme="minorHAnsi" w:hAnsiTheme="minorHAnsi"/>
        </w:rPr>
        <w:t>excel</w:t>
      </w:r>
      <w:proofErr w:type="spellEnd"/>
      <w:r w:rsidRPr="002F57BB">
        <w:rPr>
          <w:rFonts w:asciiTheme="minorHAnsi" w:hAnsiTheme="minorHAnsi"/>
        </w:rPr>
        <w:t xml:space="preserve"> dei risultati ottenuti.</w:t>
      </w:r>
    </w:p>
    <w:p w14:paraId="755FF689" w14:textId="77777777" w:rsidR="002059C0" w:rsidRPr="00B53B75" w:rsidRDefault="002059C0" w:rsidP="00E7140E">
      <w:pPr>
        <w:rPr>
          <w:rFonts w:asciiTheme="minorHAnsi" w:hAnsiTheme="minorHAnsi" w:cstheme="minorHAnsi"/>
        </w:rPr>
      </w:pPr>
    </w:p>
    <w:p w14:paraId="08C3E9B5" w14:textId="77777777" w:rsidR="00992327" w:rsidRDefault="009728B4" w:rsidP="00992327">
      <w:pPr>
        <w:keepNext/>
      </w:pPr>
      <w:r>
        <w:rPr>
          <w:noProof/>
        </w:rPr>
        <w:drawing>
          <wp:inline distT="0" distB="0" distL="0" distR="0" wp14:anchorId="37E79338" wp14:editId="7B269A2E">
            <wp:extent cx="6115050" cy="1943100"/>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5050" cy="1943100"/>
                    </a:xfrm>
                    <a:prstGeom prst="rect">
                      <a:avLst/>
                    </a:prstGeom>
                    <a:noFill/>
                    <a:ln>
                      <a:noFill/>
                    </a:ln>
                  </pic:spPr>
                </pic:pic>
              </a:graphicData>
            </a:graphic>
          </wp:inline>
        </w:drawing>
      </w:r>
    </w:p>
    <w:p w14:paraId="042135A2" w14:textId="7678D75E" w:rsidR="00B860A4" w:rsidRPr="00992327" w:rsidRDefault="00992327" w:rsidP="00992327">
      <w:pPr>
        <w:pStyle w:val="Didascalia"/>
        <w:jc w:val="center"/>
        <w:rPr>
          <w:rFonts w:asciiTheme="minorHAnsi" w:hAnsiTheme="minorHAnsi"/>
          <w:bCs w:val="0"/>
          <w:sz w:val="18"/>
          <w:szCs w:val="18"/>
        </w:rPr>
      </w:pPr>
      <w:r w:rsidRPr="00992327">
        <w:rPr>
          <w:rFonts w:asciiTheme="minorHAnsi" w:hAnsiTheme="minorHAnsi"/>
          <w:bCs w:val="0"/>
          <w:sz w:val="18"/>
          <w:szCs w:val="18"/>
        </w:rPr>
        <w:t xml:space="preserve">Figura </w:t>
      </w:r>
      <w:r w:rsidRPr="00992327">
        <w:rPr>
          <w:rFonts w:asciiTheme="minorHAnsi" w:hAnsiTheme="minorHAnsi"/>
          <w:bCs w:val="0"/>
          <w:sz w:val="18"/>
          <w:szCs w:val="18"/>
        </w:rPr>
        <w:fldChar w:fldCharType="begin"/>
      </w:r>
      <w:r w:rsidRPr="00992327">
        <w:rPr>
          <w:rFonts w:asciiTheme="minorHAnsi" w:hAnsiTheme="minorHAnsi"/>
          <w:bCs w:val="0"/>
          <w:sz w:val="18"/>
          <w:szCs w:val="18"/>
        </w:rPr>
        <w:instrText xml:space="preserve"> SEQ Figura \* ARABIC </w:instrText>
      </w:r>
      <w:r w:rsidRPr="00992327">
        <w:rPr>
          <w:rFonts w:asciiTheme="minorHAnsi" w:hAnsiTheme="minorHAnsi"/>
          <w:bCs w:val="0"/>
          <w:sz w:val="18"/>
          <w:szCs w:val="18"/>
        </w:rPr>
        <w:fldChar w:fldCharType="separate"/>
      </w:r>
      <w:r w:rsidR="007046F1">
        <w:rPr>
          <w:rFonts w:asciiTheme="minorHAnsi" w:hAnsiTheme="minorHAnsi"/>
          <w:bCs w:val="0"/>
          <w:noProof/>
          <w:sz w:val="18"/>
          <w:szCs w:val="18"/>
        </w:rPr>
        <w:t>25</w:t>
      </w:r>
      <w:r w:rsidRPr="00992327">
        <w:rPr>
          <w:rFonts w:asciiTheme="minorHAnsi" w:hAnsiTheme="minorHAnsi"/>
          <w:bCs w:val="0"/>
          <w:sz w:val="18"/>
          <w:szCs w:val="18"/>
        </w:rPr>
        <w:fldChar w:fldCharType="end"/>
      </w:r>
      <w:r w:rsidRPr="00992327">
        <w:rPr>
          <w:rFonts w:asciiTheme="minorHAnsi" w:hAnsiTheme="minorHAnsi"/>
          <w:bCs w:val="0"/>
          <w:sz w:val="18"/>
          <w:szCs w:val="18"/>
        </w:rPr>
        <w:t>: Elenco procedimenti con atti istruttori</w:t>
      </w:r>
    </w:p>
    <w:p w14:paraId="7D81CDEB" w14:textId="6BB9657D" w:rsidR="002059C0" w:rsidRPr="00992327" w:rsidRDefault="002059C0" w:rsidP="009728B4">
      <w:pPr>
        <w:pStyle w:val="Didascalia"/>
        <w:jc w:val="center"/>
        <w:rPr>
          <w:rFonts w:asciiTheme="minorHAnsi" w:hAnsiTheme="minorHAnsi"/>
          <w:bCs w:val="0"/>
          <w:sz w:val="18"/>
          <w:szCs w:val="18"/>
        </w:rPr>
      </w:pPr>
    </w:p>
    <w:p w14:paraId="1394DD2F" w14:textId="77777777" w:rsidR="00507658" w:rsidRDefault="00507658" w:rsidP="00E7140E"/>
    <w:p w14:paraId="602F7BC1" w14:textId="719ABE52" w:rsidR="00E7140E" w:rsidRPr="00992327" w:rsidRDefault="00507658" w:rsidP="00992327">
      <w:pPr>
        <w:pStyle w:val="Corpotesto"/>
        <w:spacing w:line="360" w:lineRule="auto"/>
        <w:rPr>
          <w:rFonts w:asciiTheme="minorHAnsi" w:hAnsiTheme="minorHAnsi"/>
        </w:rPr>
      </w:pPr>
      <w:r w:rsidRPr="00992327">
        <w:rPr>
          <w:rFonts w:asciiTheme="minorHAnsi" w:hAnsiTheme="minorHAnsi"/>
        </w:rPr>
        <w:t xml:space="preserve">Dalla pagina di elenco, l’utente potrà accedere al dettaglio del procedimento SIUS utilizzando il link posto in corrispondenza del Numero/Anno </w:t>
      </w:r>
      <w:r w:rsidR="00564B8D" w:rsidRPr="00992327">
        <w:rPr>
          <w:rFonts w:asciiTheme="minorHAnsi" w:hAnsiTheme="minorHAnsi"/>
        </w:rPr>
        <w:t>SIUS.</w:t>
      </w:r>
      <w:r w:rsidRPr="00992327">
        <w:rPr>
          <w:rFonts w:asciiTheme="minorHAnsi" w:hAnsiTheme="minorHAnsi"/>
        </w:rPr>
        <w:t xml:space="preserve"> </w:t>
      </w:r>
    </w:p>
    <w:p w14:paraId="3A52A865" w14:textId="43985B73" w:rsidR="005A3E37" w:rsidRDefault="005A3E37" w:rsidP="005A3E37">
      <w:pPr>
        <w:pStyle w:val="Titolo30"/>
        <w:rPr>
          <w:rFonts w:asciiTheme="minorHAnsi" w:hAnsiTheme="minorHAnsi"/>
        </w:rPr>
      </w:pPr>
      <w:bookmarkStart w:id="75" w:name="_Toc43662442"/>
      <w:r>
        <w:rPr>
          <w:rFonts w:asciiTheme="minorHAnsi" w:hAnsiTheme="minorHAnsi"/>
        </w:rPr>
        <w:t>REQ-SIE-009-11 (UDS/UDSM – TDS</w:t>
      </w:r>
      <w:r>
        <w:t>/TDSM</w:t>
      </w:r>
      <w:r>
        <w:rPr>
          <w:rFonts w:asciiTheme="minorHAnsi" w:hAnsiTheme="minorHAnsi"/>
        </w:rPr>
        <w:t xml:space="preserve"> Integrazione Lista Mittenti)</w:t>
      </w:r>
      <w:bookmarkEnd w:id="75"/>
    </w:p>
    <w:p w14:paraId="10130F40" w14:textId="77777777" w:rsidR="005A3E37" w:rsidRPr="00B53038" w:rsidRDefault="005A3E37" w:rsidP="005A3E37">
      <w:pPr>
        <w:rPr>
          <w:rFonts w:asciiTheme="minorHAnsi" w:hAnsiTheme="minorHAnsi"/>
          <w:i/>
          <w:szCs w:val="22"/>
        </w:rPr>
      </w:pPr>
      <w:r w:rsidRPr="00B53038">
        <w:rPr>
          <w:rFonts w:asciiTheme="minorHAnsi" w:hAnsiTheme="minorHAnsi"/>
          <w:i/>
          <w:szCs w:val="22"/>
        </w:rPr>
        <w:t>«</w:t>
      </w:r>
      <w:r w:rsidRPr="00B53038">
        <w:rPr>
          <w:rFonts w:asciiTheme="minorHAnsi" w:hAnsiTheme="minorHAnsi"/>
          <w:i/>
          <w:szCs w:val="22"/>
          <w:u w:val="single"/>
        </w:rPr>
        <w:t>Art. 57 (Legittimazione alla richiesta di misure).</w:t>
      </w:r>
      <w:r w:rsidRPr="00B53038">
        <w:rPr>
          <w:rFonts w:asciiTheme="minorHAnsi" w:hAnsiTheme="minorHAnsi"/>
          <w:i/>
          <w:szCs w:val="22"/>
        </w:rPr>
        <w:t xml:space="preserve"> - 1. Le misure alternative e quelle di cui agli articoli 30, 30-ter, 52, 53 e 54 nonché' all'articolo 6 del decreto del Presidente della Repubblica 30 maggio 2002, n. 115, </w:t>
      </w:r>
      <w:r w:rsidRPr="00B53038">
        <w:rPr>
          <w:rFonts w:asciiTheme="minorHAnsi" w:hAnsiTheme="minorHAnsi"/>
          <w:i/>
          <w:szCs w:val="22"/>
        </w:rPr>
        <w:lastRenderedPageBreak/>
        <w:t xml:space="preserve">possono essere richieste dal condannato, dall’internato, dai loro prossimi congiunti, dal difensore, </w:t>
      </w:r>
      <w:r w:rsidRPr="00B53038">
        <w:rPr>
          <w:rFonts w:asciiTheme="minorHAnsi" w:hAnsiTheme="minorHAnsi"/>
          <w:b/>
          <w:i/>
          <w:szCs w:val="22"/>
        </w:rPr>
        <w:t>ovvero proposte dal gruppo di osservazione e trattamento</w:t>
      </w:r>
      <w:r w:rsidRPr="00B53038">
        <w:rPr>
          <w:rFonts w:asciiTheme="minorHAnsi" w:hAnsiTheme="minorHAnsi"/>
          <w:i/>
          <w:szCs w:val="22"/>
        </w:rPr>
        <w:t>.».</w:t>
      </w:r>
    </w:p>
    <w:p w14:paraId="21E8AA06" w14:textId="77777777" w:rsidR="005A3E37" w:rsidRDefault="005A3E37" w:rsidP="005A3E37">
      <w:pPr>
        <w:shd w:val="clear" w:color="auto" w:fill="FFFFFF"/>
        <w:spacing w:before="100" w:beforeAutospacing="1" w:after="100" w:afterAutospacing="1" w:line="360" w:lineRule="auto"/>
        <w:rPr>
          <w:rFonts w:asciiTheme="minorHAnsi" w:hAnsiTheme="minorHAnsi" w:cs="Arial"/>
          <w:color w:val="222222"/>
          <w:szCs w:val="22"/>
        </w:rPr>
      </w:pPr>
      <w:r w:rsidRPr="001D32DE">
        <w:rPr>
          <w:rFonts w:asciiTheme="minorHAnsi" w:hAnsiTheme="minorHAnsi" w:cs="Arial"/>
          <w:color w:val="222222"/>
          <w:szCs w:val="22"/>
        </w:rPr>
        <w:t>Secondo quando disposto all'a</w:t>
      </w:r>
      <w:r>
        <w:rPr>
          <w:rFonts w:asciiTheme="minorHAnsi" w:hAnsiTheme="minorHAnsi" w:cs="Arial"/>
          <w:color w:val="222222"/>
          <w:szCs w:val="22"/>
        </w:rPr>
        <w:t>rt. 7 comma 1 lettera b) del D.</w:t>
      </w:r>
      <w:r w:rsidRPr="001D32DE">
        <w:rPr>
          <w:rFonts w:asciiTheme="minorHAnsi" w:hAnsiTheme="minorHAnsi" w:cs="Arial"/>
          <w:color w:val="222222"/>
          <w:szCs w:val="22"/>
        </w:rPr>
        <w:t>lgs. 2 ottobre 2018, n. 123,</w:t>
      </w:r>
      <w:r>
        <w:rPr>
          <w:rFonts w:asciiTheme="minorHAnsi" w:hAnsiTheme="minorHAnsi" w:cs="Arial"/>
          <w:color w:val="222222"/>
          <w:szCs w:val="22"/>
        </w:rPr>
        <w:t xml:space="preserve"> nell’attuale maschera di iscrizione dei procedimenti SIUS, è</w:t>
      </w:r>
      <w:r w:rsidRPr="00662606">
        <w:rPr>
          <w:rFonts w:asciiTheme="minorHAnsi" w:hAnsiTheme="minorHAnsi" w:cs="Arial"/>
          <w:color w:val="222222"/>
          <w:szCs w:val="22"/>
        </w:rPr>
        <w:t xml:space="preserve"> necessario</w:t>
      </w:r>
      <w:r>
        <w:rPr>
          <w:rFonts w:asciiTheme="minorHAnsi" w:hAnsiTheme="minorHAnsi" w:cs="Arial"/>
          <w:color w:val="222222"/>
          <w:szCs w:val="22"/>
        </w:rPr>
        <w:t xml:space="preserve"> integrare le voci presenti in combo ‘Mittente’ con una nuova voce denominata ‘Gruppo di Osservazione e Trattamento’.  Verificare che la modifica sia valida da tutti i punti di accesso alla pagina. (Es: Iscrizione da procedimento SIEP e Iscrizione da Soggetto).</w:t>
      </w:r>
    </w:p>
    <w:p w14:paraId="75CF5F40" w14:textId="77777777" w:rsidR="005A3E37" w:rsidRDefault="005A3E37" w:rsidP="005A3E37">
      <w:pPr>
        <w:keepNext/>
        <w:shd w:val="clear" w:color="auto" w:fill="FFFFFF"/>
        <w:spacing w:before="100" w:beforeAutospacing="1" w:after="100" w:afterAutospacing="1"/>
      </w:pPr>
      <w:r>
        <w:rPr>
          <w:rFonts w:asciiTheme="minorHAnsi" w:hAnsiTheme="minorHAnsi" w:cs="Arial"/>
          <w:noProof/>
          <w:color w:val="222222"/>
          <w:szCs w:val="22"/>
        </w:rPr>
        <w:drawing>
          <wp:inline distT="0" distB="0" distL="0" distR="0" wp14:anchorId="43DA66AF" wp14:editId="2CA20F5B">
            <wp:extent cx="6126480" cy="3931920"/>
            <wp:effectExtent l="0" t="0" r="762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6480" cy="3931920"/>
                    </a:xfrm>
                    <a:prstGeom prst="rect">
                      <a:avLst/>
                    </a:prstGeom>
                    <a:noFill/>
                    <a:ln>
                      <a:noFill/>
                    </a:ln>
                  </pic:spPr>
                </pic:pic>
              </a:graphicData>
            </a:graphic>
          </wp:inline>
        </w:drawing>
      </w:r>
    </w:p>
    <w:p w14:paraId="2F86077F" w14:textId="2F1F4701" w:rsidR="005A3E37" w:rsidRPr="00992327" w:rsidRDefault="005A3E37" w:rsidP="005A3E37">
      <w:pPr>
        <w:pStyle w:val="Didascalia"/>
        <w:jc w:val="center"/>
        <w:rPr>
          <w:rFonts w:asciiTheme="minorHAnsi" w:hAnsiTheme="minorHAnsi"/>
          <w:bCs w:val="0"/>
          <w:sz w:val="18"/>
          <w:szCs w:val="18"/>
        </w:rPr>
      </w:pPr>
      <w:r w:rsidRPr="00992327">
        <w:rPr>
          <w:rFonts w:asciiTheme="minorHAnsi" w:hAnsiTheme="minorHAnsi"/>
          <w:bCs w:val="0"/>
          <w:sz w:val="18"/>
          <w:szCs w:val="18"/>
        </w:rPr>
        <w:t xml:space="preserve">Figura </w:t>
      </w:r>
      <w:r w:rsidRPr="00992327">
        <w:rPr>
          <w:rFonts w:asciiTheme="minorHAnsi" w:hAnsiTheme="minorHAnsi"/>
          <w:bCs w:val="0"/>
          <w:sz w:val="18"/>
          <w:szCs w:val="18"/>
        </w:rPr>
        <w:fldChar w:fldCharType="begin"/>
      </w:r>
      <w:r w:rsidRPr="00992327">
        <w:rPr>
          <w:rFonts w:asciiTheme="minorHAnsi" w:hAnsiTheme="minorHAnsi"/>
          <w:bCs w:val="0"/>
          <w:sz w:val="18"/>
          <w:szCs w:val="18"/>
        </w:rPr>
        <w:instrText xml:space="preserve"> SEQ Figura \* ARABIC </w:instrText>
      </w:r>
      <w:r w:rsidRPr="00992327">
        <w:rPr>
          <w:rFonts w:asciiTheme="minorHAnsi" w:hAnsiTheme="minorHAnsi"/>
          <w:bCs w:val="0"/>
          <w:sz w:val="18"/>
          <w:szCs w:val="18"/>
        </w:rPr>
        <w:fldChar w:fldCharType="separate"/>
      </w:r>
      <w:r w:rsidR="007046F1">
        <w:rPr>
          <w:rFonts w:asciiTheme="minorHAnsi" w:hAnsiTheme="minorHAnsi"/>
          <w:bCs w:val="0"/>
          <w:noProof/>
          <w:sz w:val="18"/>
          <w:szCs w:val="18"/>
        </w:rPr>
        <w:t>26</w:t>
      </w:r>
      <w:r w:rsidRPr="00992327">
        <w:rPr>
          <w:rFonts w:asciiTheme="minorHAnsi" w:hAnsiTheme="minorHAnsi"/>
          <w:bCs w:val="0"/>
          <w:sz w:val="18"/>
          <w:szCs w:val="18"/>
        </w:rPr>
        <w:fldChar w:fldCharType="end"/>
      </w:r>
      <w:r w:rsidR="00F87A51">
        <w:rPr>
          <w:rFonts w:asciiTheme="minorHAnsi" w:hAnsiTheme="minorHAnsi"/>
          <w:bCs w:val="0"/>
          <w:sz w:val="18"/>
          <w:szCs w:val="18"/>
        </w:rPr>
        <w:t>: P</w:t>
      </w:r>
      <w:r w:rsidRPr="00992327">
        <w:rPr>
          <w:rFonts w:asciiTheme="minorHAnsi" w:hAnsiTheme="minorHAnsi"/>
          <w:bCs w:val="0"/>
          <w:sz w:val="18"/>
          <w:szCs w:val="18"/>
        </w:rPr>
        <w:t>agina iscrizione Procedimento SIUS</w:t>
      </w:r>
    </w:p>
    <w:p w14:paraId="63366F24" w14:textId="77777777" w:rsidR="005A3E37" w:rsidRPr="004D0A01" w:rsidRDefault="005A3E37" w:rsidP="00E7140E">
      <w:pPr>
        <w:rPr>
          <w:rFonts w:asciiTheme="minorHAnsi" w:hAnsiTheme="minorHAnsi" w:cstheme="minorHAnsi"/>
        </w:rPr>
      </w:pPr>
    </w:p>
    <w:p w14:paraId="3BDB44AB" w14:textId="77777777" w:rsidR="00A17F0F" w:rsidRDefault="00A17F0F" w:rsidP="00E7140E">
      <w:pPr>
        <w:rPr>
          <w:rFonts w:asciiTheme="minorHAnsi" w:hAnsiTheme="minorHAnsi" w:cstheme="minorHAnsi"/>
        </w:rPr>
      </w:pPr>
    </w:p>
    <w:p w14:paraId="4E3FA7B3" w14:textId="77777777" w:rsidR="00625B08" w:rsidRDefault="00625B08" w:rsidP="00E7140E">
      <w:pPr>
        <w:rPr>
          <w:rFonts w:asciiTheme="minorHAnsi" w:hAnsiTheme="minorHAnsi" w:cstheme="minorHAnsi"/>
        </w:rPr>
      </w:pPr>
    </w:p>
    <w:p w14:paraId="637310AC" w14:textId="77777777" w:rsidR="00625B08" w:rsidRDefault="00625B08" w:rsidP="00E7140E">
      <w:pPr>
        <w:rPr>
          <w:rFonts w:asciiTheme="minorHAnsi" w:hAnsiTheme="minorHAnsi" w:cstheme="minorHAnsi"/>
        </w:rPr>
      </w:pPr>
    </w:p>
    <w:p w14:paraId="5E01FBAD" w14:textId="77777777" w:rsidR="00625B08" w:rsidRDefault="00625B08" w:rsidP="00E7140E">
      <w:pPr>
        <w:rPr>
          <w:rFonts w:asciiTheme="minorHAnsi" w:hAnsiTheme="minorHAnsi" w:cstheme="minorHAnsi"/>
        </w:rPr>
      </w:pPr>
    </w:p>
    <w:p w14:paraId="0E24C16C" w14:textId="5DF428A1" w:rsidR="00887D1E" w:rsidRPr="00887D1E" w:rsidRDefault="00887D1E"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76" w:name="_Toc43662443"/>
      <w:r>
        <w:rPr>
          <w:rFonts w:asciiTheme="minorHAnsi" w:hAnsiTheme="minorHAnsi"/>
          <w:color w:val="365F91" w:themeColor="accent1" w:themeShade="BF"/>
          <w:szCs w:val="24"/>
        </w:rPr>
        <w:lastRenderedPageBreak/>
        <w:t>Adeguamento D.lgs. 123/2018 – Sottosistema SIEP</w:t>
      </w:r>
      <w:bookmarkEnd w:id="76"/>
    </w:p>
    <w:p w14:paraId="7B11583D" w14:textId="77777777" w:rsidR="00625B08" w:rsidRDefault="00625B08" w:rsidP="002A3E9E">
      <w:pPr>
        <w:spacing w:line="360" w:lineRule="auto"/>
        <w:rPr>
          <w:rFonts w:asciiTheme="minorHAnsi" w:hAnsiTheme="minorHAnsi"/>
        </w:rPr>
      </w:pPr>
    </w:p>
    <w:p w14:paraId="10810E75" w14:textId="3D454880" w:rsidR="00405376" w:rsidRDefault="00DA104E" w:rsidP="002A3E9E">
      <w:pPr>
        <w:spacing w:line="360" w:lineRule="auto"/>
        <w:rPr>
          <w:rFonts w:asciiTheme="minorHAnsi" w:hAnsiTheme="minorHAnsi"/>
        </w:rPr>
      </w:pPr>
      <w:r>
        <w:rPr>
          <w:rFonts w:asciiTheme="minorHAnsi" w:hAnsiTheme="minorHAnsi"/>
        </w:rPr>
        <w:t xml:space="preserve">Gli uffici </w:t>
      </w:r>
      <w:r w:rsidRPr="004622D3">
        <w:rPr>
          <w:rFonts w:asciiTheme="minorHAnsi" w:hAnsiTheme="minorHAnsi"/>
        </w:rPr>
        <w:t>Procura della Repubblica Presso il Tribunale Ordinario</w:t>
      </w:r>
      <w:r>
        <w:rPr>
          <w:rFonts w:asciiTheme="minorHAnsi" w:hAnsiTheme="minorHAnsi"/>
        </w:rPr>
        <w:t xml:space="preserve"> (PM) e </w:t>
      </w:r>
      <w:r w:rsidRPr="004622D3">
        <w:rPr>
          <w:rFonts w:asciiTheme="minorHAnsi" w:hAnsiTheme="minorHAnsi"/>
        </w:rPr>
        <w:t>Procura della Repubblica Presso il Tribunale per i Minorenni</w:t>
      </w:r>
      <w:r>
        <w:rPr>
          <w:rFonts w:asciiTheme="minorHAnsi" w:hAnsiTheme="minorHAnsi"/>
        </w:rPr>
        <w:t xml:space="preserve"> (</w:t>
      </w:r>
      <w:r w:rsidR="00405376">
        <w:rPr>
          <w:rFonts w:asciiTheme="minorHAnsi" w:hAnsiTheme="minorHAnsi"/>
        </w:rPr>
        <w:t>PMM)</w:t>
      </w:r>
      <w:r>
        <w:rPr>
          <w:rFonts w:asciiTheme="minorHAnsi" w:hAnsiTheme="minorHAnsi"/>
        </w:rPr>
        <w:t xml:space="preserve">, nell’ambito del </w:t>
      </w:r>
      <w:r w:rsidR="00B84122">
        <w:rPr>
          <w:rFonts w:asciiTheme="minorHAnsi" w:hAnsiTheme="minorHAnsi"/>
        </w:rPr>
        <w:t>flusso procedurale</w:t>
      </w:r>
      <w:r w:rsidR="00E610C1">
        <w:rPr>
          <w:rFonts w:asciiTheme="minorHAnsi" w:hAnsiTheme="minorHAnsi"/>
        </w:rPr>
        <w:t xml:space="preserve"> </w:t>
      </w:r>
      <w:r w:rsidR="00405376">
        <w:rPr>
          <w:rFonts w:asciiTheme="minorHAnsi" w:hAnsiTheme="minorHAnsi"/>
        </w:rPr>
        <w:t xml:space="preserve">previsto dall’ordinamento penitenziario, e così come esposto al documento di cui al </w:t>
      </w:r>
      <w:r w:rsidR="00405376" w:rsidRPr="00651A00">
        <w:rPr>
          <w:rFonts w:asciiTheme="minorHAnsi" w:hAnsiTheme="minorHAnsi"/>
          <w:highlight w:val="yellow"/>
        </w:rPr>
        <w:t>RIF</w:t>
      </w:r>
      <w:r w:rsidR="00651A00" w:rsidRPr="00651A00">
        <w:rPr>
          <w:rFonts w:asciiTheme="minorHAnsi" w:hAnsiTheme="minorHAnsi"/>
          <w:highlight w:val="yellow"/>
        </w:rPr>
        <w:t>5</w:t>
      </w:r>
      <w:r w:rsidR="00405376">
        <w:rPr>
          <w:rFonts w:asciiTheme="minorHAnsi" w:hAnsiTheme="minorHAnsi"/>
        </w:rPr>
        <w:t>, a seguito di presentazione di istanza di misura alternativa da parte del condannato e/o del difensore, attivano la richiesta di ‘Concessione di Misure Alternative alla Detenzione’ inviando la richiesta al Tribunale di Sorveglianza.</w:t>
      </w:r>
    </w:p>
    <w:p w14:paraId="0C6237E8" w14:textId="77777777" w:rsidR="00405376" w:rsidRDefault="00405376" w:rsidP="002A3E9E">
      <w:pPr>
        <w:spacing w:line="360" w:lineRule="auto"/>
        <w:rPr>
          <w:rFonts w:asciiTheme="minorHAnsi" w:hAnsiTheme="minorHAnsi"/>
        </w:rPr>
      </w:pPr>
    </w:p>
    <w:p w14:paraId="1DDC9465" w14:textId="77777777" w:rsidR="00C65A23" w:rsidRDefault="00C65A23" w:rsidP="002A3E9E">
      <w:pPr>
        <w:spacing w:line="360" w:lineRule="auto"/>
        <w:rPr>
          <w:rFonts w:asciiTheme="minorHAnsi" w:hAnsiTheme="minorHAnsi"/>
        </w:rPr>
      </w:pPr>
      <w:r>
        <w:rPr>
          <w:rFonts w:asciiTheme="minorHAnsi" w:hAnsiTheme="minorHAnsi"/>
        </w:rPr>
        <w:t>Gli step previsti sono:</w:t>
      </w:r>
    </w:p>
    <w:p w14:paraId="11D1C824" w14:textId="77777777" w:rsidR="00C65A23" w:rsidRDefault="00C65A23" w:rsidP="00A17F0F">
      <w:pPr>
        <w:rPr>
          <w:rFonts w:asciiTheme="minorHAnsi" w:hAnsiTheme="minorHAnsi"/>
        </w:rPr>
      </w:pPr>
    </w:p>
    <w:p w14:paraId="132D4132" w14:textId="666EE1B3" w:rsidR="00405376" w:rsidRDefault="00C65A23" w:rsidP="0015315B">
      <w:pPr>
        <w:pStyle w:val="Paragrafoelenco"/>
      </w:pPr>
      <w:r w:rsidRPr="00C65A23">
        <w:t>La Procura emette un Ordine di Esecuzione con sospensione</w:t>
      </w:r>
      <w:r w:rsidR="00405376" w:rsidRPr="00C65A23">
        <w:t xml:space="preserve"> </w:t>
      </w:r>
    </w:p>
    <w:p w14:paraId="787140FE" w14:textId="66B63363" w:rsidR="004B4F88" w:rsidRPr="00992327" w:rsidRDefault="004B4F88" w:rsidP="00697112">
      <w:pPr>
        <w:ind w:left="720"/>
        <w:rPr>
          <w:rFonts w:asciiTheme="minorHAnsi" w:hAnsiTheme="minorHAnsi" w:cstheme="minorHAnsi"/>
        </w:rPr>
      </w:pPr>
      <w:r w:rsidRPr="00992327">
        <w:rPr>
          <w:rFonts w:asciiTheme="minorHAnsi" w:hAnsiTheme="minorHAnsi" w:cstheme="minorHAnsi"/>
        </w:rPr>
        <w:t xml:space="preserve">Per l’emissione dell’Ordine di Esecuzione con contestuale sospensione, non viene introdotta nessuna novità, l’utente utilizza la funzione </w:t>
      </w:r>
      <w:r w:rsidR="00EE3A30" w:rsidRPr="00992327">
        <w:rPr>
          <w:rFonts w:asciiTheme="minorHAnsi" w:hAnsiTheme="minorHAnsi" w:cstheme="minorHAnsi"/>
          <w:szCs w:val="22"/>
        </w:rPr>
        <w:t>‘</w:t>
      </w:r>
      <w:hyperlink r:id="rId42"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bCs/>
        </w:rPr>
        <w:t>&gt;&gt;</w:t>
      </w:r>
      <w:hyperlink r:id="rId43"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rPr>
        <w:t xml:space="preserve"> </w:t>
      </w:r>
      <w:r w:rsidRPr="00992327">
        <w:rPr>
          <w:rStyle w:val="Collegamentoipertestuale"/>
          <w:rFonts w:asciiTheme="minorHAnsi" w:hAnsiTheme="minorHAnsi" w:cstheme="minorHAnsi"/>
          <w:bCs/>
        </w:rPr>
        <w:t>&gt;&gt;</w:t>
      </w:r>
      <w:hyperlink r:id="rId44" w:history="1">
        <w:r w:rsidRPr="00992327">
          <w:rPr>
            <w:rStyle w:val="Collegamentoipertestuale"/>
            <w:rFonts w:asciiTheme="minorHAnsi" w:hAnsiTheme="minorHAnsi" w:cstheme="minorHAnsi"/>
            <w:szCs w:val="22"/>
          </w:rPr>
          <w:t>Ordine di Esecuzione</w:t>
        </w:r>
      </w:hyperlink>
      <w:r w:rsidR="00EE3A30" w:rsidRPr="00992327">
        <w:rPr>
          <w:rStyle w:val="Collegamentoipertestuale"/>
          <w:rFonts w:asciiTheme="minorHAnsi" w:hAnsiTheme="minorHAnsi" w:cstheme="minorHAnsi"/>
          <w:bCs/>
        </w:rPr>
        <w:t>’</w:t>
      </w:r>
      <w:r w:rsidRPr="00992327">
        <w:rPr>
          <w:rFonts w:asciiTheme="minorHAnsi" w:hAnsiTheme="minorHAnsi" w:cstheme="minorHAnsi"/>
          <w:bCs/>
        </w:rPr>
        <w:t xml:space="preserve"> </w:t>
      </w:r>
      <w:r w:rsidR="00EE3A30" w:rsidRPr="00992327">
        <w:rPr>
          <w:rFonts w:asciiTheme="minorHAnsi" w:hAnsiTheme="minorHAnsi" w:cstheme="minorHAnsi"/>
        </w:rPr>
        <w:t>già presente a sistema.</w:t>
      </w:r>
    </w:p>
    <w:p w14:paraId="0E7B09EA" w14:textId="77777777" w:rsidR="00A17252" w:rsidRDefault="00A17252" w:rsidP="00697112">
      <w:pPr>
        <w:ind w:left="720"/>
      </w:pPr>
    </w:p>
    <w:p w14:paraId="213819F8" w14:textId="0A9E147B" w:rsidR="00A17252" w:rsidRDefault="00A17252" w:rsidP="0015315B">
      <w:pPr>
        <w:pStyle w:val="Paragrafoelenco"/>
      </w:pPr>
      <w:r w:rsidRPr="00A17252">
        <w:t xml:space="preserve">Iscrizione Istanza </w:t>
      </w:r>
    </w:p>
    <w:p w14:paraId="617B9267" w14:textId="77777777" w:rsidR="00A17252" w:rsidRPr="00992327" w:rsidRDefault="00A17252" w:rsidP="00697112">
      <w:pPr>
        <w:ind w:left="720"/>
        <w:rPr>
          <w:rFonts w:asciiTheme="minorHAnsi" w:hAnsiTheme="minorHAnsi" w:cstheme="minorHAnsi"/>
        </w:rPr>
      </w:pPr>
      <w:r w:rsidRPr="00992327">
        <w:rPr>
          <w:rFonts w:asciiTheme="minorHAnsi" w:hAnsiTheme="minorHAnsi" w:cstheme="minorHAnsi"/>
        </w:rPr>
        <w:t>Per l’iscrizione dell’istanza, l’utente utilizza la funzione</w:t>
      </w:r>
      <w:r w:rsidRPr="00992327">
        <w:rPr>
          <w:rFonts w:asciiTheme="minorHAnsi" w:hAnsiTheme="minorHAnsi" w:cstheme="minorHAnsi"/>
          <w:b/>
        </w:rPr>
        <w:t xml:space="preserve"> </w:t>
      </w:r>
      <w:hyperlink r:id="rId45" w:history="1">
        <w:r w:rsidRPr="00992327">
          <w:rPr>
            <w:rStyle w:val="Collegamentoipertestuale"/>
            <w:rFonts w:asciiTheme="minorHAnsi" w:hAnsiTheme="minorHAnsi" w:cstheme="minorHAnsi"/>
            <w:szCs w:val="22"/>
          </w:rPr>
          <w:t>Ordini di Esecuzione/Scarcerazione</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46" w:history="1">
        <w:r w:rsidRPr="00992327">
          <w:rPr>
            <w:rStyle w:val="Collegamentoipertestuale"/>
            <w:rFonts w:asciiTheme="minorHAnsi" w:hAnsiTheme="minorHAnsi" w:cstheme="minorHAnsi"/>
            <w:szCs w:val="22"/>
          </w:rPr>
          <w:t>Sospensione Esecuzione ex art. 656 c.p.p.</w:t>
        </w:r>
      </w:hyperlink>
      <w:r w:rsidRPr="00992327">
        <w:rPr>
          <w:rStyle w:val="Collegamentoipertestuale"/>
          <w:rFonts w:asciiTheme="minorHAnsi" w:hAnsiTheme="minorHAnsi" w:cstheme="minorHAnsi"/>
          <w:szCs w:val="22"/>
        </w:rPr>
        <w:t xml:space="preserve"> </w:t>
      </w:r>
      <w:r w:rsidRPr="00992327">
        <w:rPr>
          <w:rStyle w:val="Collegamentoipertestuale"/>
          <w:rFonts w:asciiTheme="minorHAnsi" w:hAnsiTheme="minorHAnsi" w:cstheme="minorHAnsi"/>
          <w:bCs/>
          <w:szCs w:val="22"/>
        </w:rPr>
        <w:t>»</w:t>
      </w:r>
      <w:r w:rsidRPr="00992327">
        <w:rPr>
          <w:rStyle w:val="Collegamentoipertestuale"/>
          <w:rFonts w:asciiTheme="minorHAnsi" w:hAnsiTheme="minorHAnsi" w:cstheme="minorHAnsi"/>
          <w:szCs w:val="22"/>
        </w:rPr>
        <w:t xml:space="preserve"> </w:t>
      </w:r>
      <w:hyperlink r:id="rId47" w:history="1">
        <w:r w:rsidRPr="00992327">
          <w:rPr>
            <w:rStyle w:val="Collegamentoipertestuale"/>
            <w:rFonts w:asciiTheme="minorHAnsi" w:hAnsiTheme="minorHAnsi" w:cstheme="minorHAnsi"/>
            <w:szCs w:val="22"/>
          </w:rPr>
          <w:t>Istanza (Annotazione Trasmissione)</w:t>
        </w:r>
      </w:hyperlink>
      <w:r w:rsidRPr="00992327">
        <w:rPr>
          <w:rStyle w:val="Enfasigrassetto"/>
          <w:rFonts w:asciiTheme="minorHAnsi" w:hAnsiTheme="minorHAnsi" w:cstheme="minorHAnsi"/>
          <w:color w:val="000080"/>
          <w:sz w:val="17"/>
          <w:szCs w:val="17"/>
        </w:rPr>
        <w:t xml:space="preserve"> </w:t>
      </w:r>
      <w:r w:rsidRPr="00992327">
        <w:rPr>
          <w:rFonts w:asciiTheme="minorHAnsi" w:hAnsiTheme="minorHAnsi" w:cstheme="minorHAnsi"/>
        </w:rPr>
        <w:t>già presente a sistema.</w:t>
      </w:r>
    </w:p>
    <w:p w14:paraId="641DB52F" w14:textId="2BD73820" w:rsidR="004B4F88" w:rsidRPr="004B4F88" w:rsidRDefault="004B4F88" w:rsidP="00697112">
      <w:pPr>
        <w:ind w:left="720"/>
      </w:pPr>
      <w:r>
        <w:t xml:space="preserve"> </w:t>
      </w:r>
    </w:p>
    <w:p w14:paraId="1E98D552" w14:textId="101C264E" w:rsidR="00C65A23" w:rsidRDefault="00C65A23" w:rsidP="0015315B">
      <w:pPr>
        <w:pStyle w:val="Paragrafoelenco"/>
      </w:pPr>
      <w:r>
        <w:t>Trasm</w:t>
      </w:r>
      <w:r w:rsidR="00A17252">
        <w:t>issione istanza</w:t>
      </w:r>
      <w:r>
        <w:t xml:space="preserve"> al Tribunale di Sorveglianza</w:t>
      </w:r>
    </w:p>
    <w:p w14:paraId="7D5521F8" w14:textId="01B87A42" w:rsidR="00A17252" w:rsidRPr="00992327" w:rsidRDefault="00A17252" w:rsidP="00697112">
      <w:pPr>
        <w:ind w:left="720"/>
        <w:rPr>
          <w:rFonts w:asciiTheme="minorHAnsi" w:hAnsiTheme="minorHAnsi" w:cstheme="minorHAnsi"/>
        </w:rPr>
      </w:pPr>
      <w:r w:rsidRPr="00992327">
        <w:rPr>
          <w:rFonts w:asciiTheme="minorHAnsi" w:hAnsiTheme="minorHAnsi" w:cstheme="minorHAnsi"/>
        </w:rPr>
        <w:t>A valle dell’iscrizione dell’istanza, utilizzando sempre la funzione</w:t>
      </w:r>
      <w:r w:rsidRPr="00992327">
        <w:rPr>
          <w:rFonts w:asciiTheme="minorHAnsi" w:hAnsiTheme="minorHAnsi" w:cstheme="minorHAnsi"/>
          <w:b/>
        </w:rPr>
        <w:t xml:space="preserve"> </w:t>
      </w:r>
      <w:hyperlink r:id="rId48" w:history="1">
        <w:r w:rsidR="003B5290" w:rsidRPr="00992327">
          <w:rPr>
            <w:rStyle w:val="Collegamentoipertestuale"/>
            <w:rFonts w:asciiTheme="minorHAnsi" w:hAnsiTheme="minorHAnsi" w:cstheme="minorHAnsi"/>
            <w:szCs w:val="22"/>
          </w:rPr>
          <w:t>Ordini di Esecuzione/Scarcerazione</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49" w:history="1">
        <w:r w:rsidR="003B5290" w:rsidRPr="00992327">
          <w:rPr>
            <w:rStyle w:val="Collegamentoipertestuale"/>
            <w:rFonts w:asciiTheme="minorHAnsi" w:hAnsiTheme="minorHAnsi" w:cstheme="minorHAnsi"/>
            <w:szCs w:val="22"/>
          </w:rPr>
          <w:t>Sospensione Esecuzione ex art. 656 c.p.p.</w:t>
        </w:r>
      </w:hyperlink>
      <w:r w:rsidR="003B5290" w:rsidRPr="00992327">
        <w:rPr>
          <w:rStyle w:val="Collegamentoipertestuale"/>
          <w:rFonts w:asciiTheme="minorHAnsi" w:hAnsiTheme="minorHAnsi" w:cstheme="minorHAnsi"/>
          <w:szCs w:val="22"/>
        </w:rPr>
        <w:t xml:space="preserve"> </w:t>
      </w:r>
      <w:r w:rsidR="003B5290" w:rsidRPr="00992327">
        <w:rPr>
          <w:rStyle w:val="Collegamentoipertestuale"/>
          <w:rFonts w:asciiTheme="minorHAnsi" w:hAnsiTheme="minorHAnsi" w:cstheme="minorHAnsi"/>
          <w:bCs/>
          <w:szCs w:val="22"/>
        </w:rPr>
        <w:t>»</w:t>
      </w:r>
      <w:r w:rsidR="003B5290" w:rsidRPr="00992327">
        <w:rPr>
          <w:rStyle w:val="Collegamentoipertestuale"/>
          <w:rFonts w:asciiTheme="minorHAnsi" w:hAnsiTheme="minorHAnsi" w:cstheme="minorHAnsi"/>
          <w:szCs w:val="22"/>
        </w:rPr>
        <w:t xml:space="preserve"> </w:t>
      </w:r>
      <w:hyperlink r:id="rId50" w:history="1">
        <w:r w:rsidR="003B5290" w:rsidRPr="00992327">
          <w:rPr>
            <w:rStyle w:val="Collegamentoipertestuale"/>
            <w:rFonts w:asciiTheme="minorHAnsi" w:hAnsiTheme="minorHAnsi" w:cstheme="minorHAnsi"/>
            <w:szCs w:val="22"/>
          </w:rPr>
          <w:t>Istanza (Annotazione Trasmissione)</w:t>
        </w:r>
      </w:hyperlink>
      <w:r w:rsidRPr="00992327">
        <w:rPr>
          <w:rFonts w:asciiTheme="minorHAnsi" w:hAnsiTheme="minorHAnsi" w:cstheme="minorHAnsi"/>
          <w:b/>
        </w:rPr>
        <w:t xml:space="preserve">, </w:t>
      </w:r>
      <w:r w:rsidRPr="00992327">
        <w:rPr>
          <w:rFonts w:asciiTheme="minorHAnsi" w:hAnsiTheme="minorHAnsi" w:cstheme="minorHAnsi"/>
        </w:rPr>
        <w:t xml:space="preserve">l’utente </w:t>
      </w:r>
      <w:r w:rsidR="003B5290" w:rsidRPr="00992327">
        <w:rPr>
          <w:rFonts w:asciiTheme="minorHAnsi" w:hAnsiTheme="minorHAnsi" w:cstheme="minorHAnsi"/>
        </w:rPr>
        <w:t xml:space="preserve">trasmette gli atti all’ufficio Tribunale di Sorveglianza (TDS/TDSM). </w:t>
      </w:r>
    </w:p>
    <w:p w14:paraId="402AFEAA" w14:textId="77777777" w:rsidR="00A17252" w:rsidRDefault="00A17252" w:rsidP="00697112">
      <w:pPr>
        <w:ind w:left="720"/>
      </w:pPr>
    </w:p>
    <w:p w14:paraId="5D98A7A6" w14:textId="77777777" w:rsidR="00B84122" w:rsidRDefault="00B84122" w:rsidP="00A17F0F">
      <w:pPr>
        <w:rPr>
          <w:rFonts w:asciiTheme="minorHAnsi" w:hAnsiTheme="minorHAnsi"/>
        </w:rPr>
      </w:pPr>
    </w:p>
    <w:p w14:paraId="78B82997" w14:textId="41819BC0" w:rsidR="00C65A23" w:rsidRDefault="003B5290" w:rsidP="00651A00">
      <w:pPr>
        <w:spacing w:line="360" w:lineRule="auto"/>
        <w:rPr>
          <w:rFonts w:asciiTheme="minorHAnsi" w:hAnsiTheme="minorHAnsi" w:cstheme="minorHAnsi"/>
        </w:rPr>
      </w:pPr>
      <w:r>
        <w:rPr>
          <w:rFonts w:asciiTheme="minorHAnsi" w:hAnsiTheme="minorHAnsi" w:cstheme="minorHAnsi"/>
        </w:rPr>
        <w:t>A questo pun</w:t>
      </w:r>
      <w:r w:rsidR="009F4631">
        <w:rPr>
          <w:rFonts w:asciiTheme="minorHAnsi" w:hAnsiTheme="minorHAnsi" w:cstheme="minorHAnsi"/>
        </w:rPr>
        <w:t xml:space="preserve">to, gli atti sono a carico </w:t>
      </w:r>
      <w:r w:rsidR="00AB086E">
        <w:rPr>
          <w:rFonts w:asciiTheme="minorHAnsi" w:hAnsiTheme="minorHAnsi" w:cstheme="minorHAnsi"/>
        </w:rPr>
        <w:t>dell’ufficio</w:t>
      </w:r>
      <w:r>
        <w:rPr>
          <w:rFonts w:asciiTheme="minorHAnsi" w:hAnsiTheme="minorHAnsi" w:cstheme="minorHAnsi"/>
        </w:rPr>
        <w:t xml:space="preserve"> del </w:t>
      </w:r>
      <w:r w:rsidRPr="00A903BF">
        <w:rPr>
          <w:rFonts w:asciiTheme="minorHAnsi" w:hAnsiTheme="minorHAnsi" w:cstheme="minorHAnsi"/>
          <w:u w:val="single"/>
        </w:rPr>
        <w:t>Tribunale di Sorveglianza</w:t>
      </w:r>
      <w:r w:rsidR="009F4631" w:rsidRPr="00A903BF">
        <w:rPr>
          <w:rFonts w:asciiTheme="minorHAnsi" w:hAnsiTheme="minorHAnsi" w:cstheme="minorHAnsi"/>
          <w:u w:val="single"/>
        </w:rPr>
        <w:t>(TDS/TDSM)</w:t>
      </w:r>
      <w:r>
        <w:rPr>
          <w:rFonts w:asciiTheme="minorHAnsi" w:hAnsiTheme="minorHAnsi" w:cstheme="minorHAnsi"/>
        </w:rPr>
        <w:t xml:space="preserve"> che ha competenza a decidere sulla richiesta di ‘Concessioni di Misure alternative alla Detenzione’.</w:t>
      </w:r>
    </w:p>
    <w:p w14:paraId="034BB41B" w14:textId="4E9D08E1" w:rsidR="003B5290" w:rsidRDefault="003B5290" w:rsidP="00651A00">
      <w:pPr>
        <w:spacing w:line="360" w:lineRule="auto"/>
        <w:rPr>
          <w:rFonts w:asciiTheme="minorHAnsi" w:hAnsiTheme="minorHAnsi" w:cstheme="minorHAnsi"/>
        </w:rPr>
      </w:pPr>
      <w:r>
        <w:rPr>
          <w:rFonts w:asciiTheme="minorHAnsi" w:hAnsiTheme="minorHAnsi" w:cstheme="minorHAnsi"/>
        </w:rPr>
        <w:t>Tutte le possibili fasi che possono ‘presentarsi’ lato Sorveglianza, sono stati già esplicitati nei precedenti paragrafi.</w:t>
      </w:r>
    </w:p>
    <w:p w14:paraId="7680CC38" w14:textId="77777777" w:rsidR="00D1334C" w:rsidRDefault="00D1334C" w:rsidP="00C65A23">
      <w:pPr>
        <w:spacing w:line="360" w:lineRule="auto"/>
        <w:rPr>
          <w:rFonts w:asciiTheme="minorHAnsi" w:hAnsiTheme="minorHAnsi" w:cstheme="minorHAnsi"/>
        </w:rPr>
      </w:pPr>
    </w:p>
    <w:p w14:paraId="462781E5" w14:textId="4BE90B31" w:rsidR="00D1334C" w:rsidRDefault="00D1334C" w:rsidP="00C65A23">
      <w:pPr>
        <w:spacing w:line="360" w:lineRule="auto"/>
        <w:rPr>
          <w:rFonts w:asciiTheme="minorHAnsi" w:hAnsiTheme="minorHAnsi" w:cstheme="minorHAnsi"/>
        </w:rPr>
      </w:pPr>
      <w:r>
        <w:rPr>
          <w:rFonts w:asciiTheme="minorHAnsi" w:hAnsiTheme="minorHAnsi" w:cstheme="minorHAnsi"/>
        </w:rPr>
        <w:t>Riportiamo un grafico riepilogativo delle possibili casistiche in cui si può incorrere</w:t>
      </w:r>
      <w:r w:rsidR="00285D60">
        <w:rPr>
          <w:rFonts w:asciiTheme="minorHAnsi" w:hAnsiTheme="minorHAnsi" w:cstheme="minorHAnsi"/>
        </w:rPr>
        <w:t xml:space="preserve"> lato Sorveglianza a seguito della concessione di misura, e la relativa correlazione con gli uffici </w:t>
      </w:r>
      <w:r w:rsidR="00A903BF">
        <w:rPr>
          <w:rFonts w:asciiTheme="minorHAnsi" w:hAnsiTheme="minorHAnsi" w:cstheme="minorHAnsi"/>
        </w:rPr>
        <w:t>Procura:</w:t>
      </w:r>
    </w:p>
    <w:p w14:paraId="54FE857E" w14:textId="77777777" w:rsidR="00D1334C" w:rsidRDefault="00D1334C" w:rsidP="00C65A23">
      <w:pPr>
        <w:spacing w:line="360" w:lineRule="auto"/>
        <w:rPr>
          <w:rFonts w:asciiTheme="minorHAnsi" w:hAnsiTheme="minorHAnsi" w:cstheme="minorHAnsi"/>
        </w:rPr>
      </w:pPr>
    </w:p>
    <w:p w14:paraId="6C88307F" w14:textId="77777777" w:rsidR="00F87A51" w:rsidRDefault="00BB27BF" w:rsidP="00F87A51">
      <w:pPr>
        <w:keepNext/>
        <w:spacing w:line="360" w:lineRule="auto"/>
      </w:pPr>
      <w:r>
        <w:rPr>
          <w:rFonts w:asciiTheme="minorHAnsi" w:hAnsiTheme="minorHAnsi" w:cstheme="minorHAnsi"/>
          <w:noProof/>
        </w:rPr>
        <w:drawing>
          <wp:inline distT="0" distB="0" distL="0" distR="0" wp14:anchorId="59124BC6" wp14:editId="1258EB4E">
            <wp:extent cx="6120130" cy="4697095"/>
            <wp:effectExtent l="0" t="0" r="0" b="8255"/>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co.png"/>
                    <pic:cNvPicPr/>
                  </pic:nvPicPr>
                  <pic:blipFill>
                    <a:blip r:embed="rId51">
                      <a:extLst>
                        <a:ext uri="{28A0092B-C50C-407E-A947-70E740481C1C}">
                          <a14:useLocalDpi xmlns:a14="http://schemas.microsoft.com/office/drawing/2010/main" val="0"/>
                        </a:ext>
                      </a:extLst>
                    </a:blip>
                    <a:stretch>
                      <a:fillRect/>
                    </a:stretch>
                  </pic:blipFill>
                  <pic:spPr>
                    <a:xfrm>
                      <a:off x="0" y="0"/>
                      <a:ext cx="6120130" cy="4697095"/>
                    </a:xfrm>
                    <a:prstGeom prst="rect">
                      <a:avLst/>
                    </a:prstGeom>
                  </pic:spPr>
                </pic:pic>
              </a:graphicData>
            </a:graphic>
          </wp:inline>
        </w:drawing>
      </w:r>
    </w:p>
    <w:p w14:paraId="65E0C7F6" w14:textId="4722D318" w:rsidR="003B5290" w:rsidRPr="00F87A51" w:rsidRDefault="00F87A51" w:rsidP="00F87A51">
      <w:pPr>
        <w:pStyle w:val="Didascalia"/>
        <w:jc w:val="center"/>
        <w:rPr>
          <w:rFonts w:asciiTheme="minorHAnsi" w:hAnsiTheme="minorHAnsi"/>
          <w:bCs w:val="0"/>
          <w:sz w:val="18"/>
          <w:szCs w:val="18"/>
        </w:rPr>
      </w:pPr>
      <w:r w:rsidRPr="00F87A51">
        <w:rPr>
          <w:rFonts w:asciiTheme="minorHAnsi" w:hAnsiTheme="minorHAnsi"/>
          <w:bCs w:val="0"/>
          <w:sz w:val="18"/>
          <w:szCs w:val="18"/>
        </w:rPr>
        <w:t xml:space="preserve">Figura </w:t>
      </w:r>
      <w:r w:rsidRPr="00F87A51">
        <w:rPr>
          <w:rFonts w:asciiTheme="minorHAnsi" w:hAnsiTheme="minorHAnsi"/>
          <w:bCs w:val="0"/>
          <w:sz w:val="18"/>
          <w:szCs w:val="18"/>
        </w:rPr>
        <w:fldChar w:fldCharType="begin"/>
      </w:r>
      <w:r w:rsidRPr="00F87A51">
        <w:rPr>
          <w:rFonts w:asciiTheme="minorHAnsi" w:hAnsiTheme="minorHAnsi"/>
          <w:bCs w:val="0"/>
          <w:sz w:val="18"/>
          <w:szCs w:val="18"/>
        </w:rPr>
        <w:instrText xml:space="preserve"> SEQ Figura \* ARABIC </w:instrText>
      </w:r>
      <w:r w:rsidRPr="00F87A51">
        <w:rPr>
          <w:rFonts w:asciiTheme="minorHAnsi" w:hAnsiTheme="minorHAnsi"/>
          <w:bCs w:val="0"/>
          <w:sz w:val="18"/>
          <w:szCs w:val="18"/>
        </w:rPr>
        <w:fldChar w:fldCharType="separate"/>
      </w:r>
      <w:r w:rsidR="007046F1">
        <w:rPr>
          <w:rFonts w:asciiTheme="minorHAnsi" w:hAnsiTheme="minorHAnsi"/>
          <w:bCs w:val="0"/>
          <w:noProof/>
          <w:sz w:val="18"/>
          <w:szCs w:val="18"/>
        </w:rPr>
        <w:t>27</w:t>
      </w:r>
      <w:r w:rsidRPr="00F87A51">
        <w:rPr>
          <w:rFonts w:asciiTheme="minorHAnsi" w:hAnsiTheme="minorHAnsi"/>
          <w:bCs w:val="0"/>
          <w:sz w:val="18"/>
          <w:szCs w:val="18"/>
        </w:rPr>
        <w:fldChar w:fldCharType="end"/>
      </w:r>
      <w:r w:rsidRPr="00F87A51">
        <w:rPr>
          <w:rFonts w:asciiTheme="minorHAnsi" w:hAnsiTheme="minorHAnsi"/>
          <w:bCs w:val="0"/>
          <w:sz w:val="18"/>
          <w:szCs w:val="18"/>
        </w:rPr>
        <w:t xml:space="preserve">: Flussi di </w:t>
      </w:r>
      <w:r w:rsidR="00831081" w:rsidRPr="00F87A51">
        <w:rPr>
          <w:rFonts w:asciiTheme="minorHAnsi" w:hAnsiTheme="minorHAnsi"/>
          <w:bCs w:val="0"/>
          <w:sz w:val="18"/>
          <w:szCs w:val="18"/>
        </w:rPr>
        <w:t>trasmissione</w:t>
      </w:r>
      <w:r w:rsidRPr="00F87A51">
        <w:rPr>
          <w:rFonts w:asciiTheme="minorHAnsi" w:hAnsiTheme="minorHAnsi"/>
          <w:bCs w:val="0"/>
          <w:sz w:val="18"/>
          <w:szCs w:val="18"/>
        </w:rPr>
        <w:t xml:space="preserve"> Sorveglianza - Procura</w:t>
      </w:r>
    </w:p>
    <w:p w14:paraId="3712EA71" w14:textId="77777777" w:rsidR="00285D60" w:rsidRDefault="00285D60" w:rsidP="00C65A23">
      <w:pPr>
        <w:spacing w:line="360" w:lineRule="auto"/>
        <w:rPr>
          <w:rFonts w:asciiTheme="minorHAnsi" w:hAnsiTheme="minorHAnsi" w:cstheme="minorHAnsi"/>
        </w:rPr>
      </w:pPr>
    </w:p>
    <w:p w14:paraId="1842C663" w14:textId="20476B11" w:rsidR="00697112" w:rsidRDefault="00A903BF" w:rsidP="00C65A23">
      <w:pPr>
        <w:spacing w:line="360" w:lineRule="auto"/>
        <w:rPr>
          <w:rFonts w:asciiTheme="minorHAnsi" w:hAnsiTheme="minorHAnsi" w:cstheme="minorHAnsi"/>
        </w:rPr>
      </w:pPr>
      <w:r>
        <w:rPr>
          <w:rFonts w:asciiTheme="minorHAnsi" w:hAnsiTheme="minorHAnsi" w:cstheme="minorHAnsi"/>
        </w:rPr>
        <w:t xml:space="preserve">Focalizzandoci </w:t>
      </w:r>
      <w:r w:rsidR="00285D60">
        <w:rPr>
          <w:rFonts w:asciiTheme="minorHAnsi" w:hAnsiTheme="minorHAnsi" w:cstheme="minorHAnsi"/>
        </w:rPr>
        <w:t xml:space="preserve">sulla </w:t>
      </w:r>
      <w:r>
        <w:rPr>
          <w:rFonts w:asciiTheme="minorHAnsi" w:hAnsiTheme="minorHAnsi" w:cstheme="minorHAnsi"/>
        </w:rPr>
        <w:t>trasmissione</w:t>
      </w:r>
      <w:r w:rsidR="00285D60">
        <w:rPr>
          <w:rFonts w:asciiTheme="minorHAnsi" w:hAnsiTheme="minorHAnsi" w:cstheme="minorHAnsi"/>
        </w:rPr>
        <w:t xml:space="preserve"> dei possibili provvedimenti</w:t>
      </w:r>
      <w:r w:rsidR="003E3B69">
        <w:rPr>
          <w:rFonts w:asciiTheme="minorHAnsi" w:hAnsiTheme="minorHAnsi" w:cstheme="minorHAnsi"/>
        </w:rPr>
        <w:t xml:space="preserve"> </w:t>
      </w:r>
      <w:r w:rsidR="00BE1DF1">
        <w:rPr>
          <w:rFonts w:asciiTheme="minorHAnsi" w:hAnsiTheme="minorHAnsi" w:cstheme="minorHAnsi"/>
        </w:rPr>
        <w:t>che il</w:t>
      </w:r>
      <w:r w:rsidR="003E3B69">
        <w:rPr>
          <w:rFonts w:asciiTheme="minorHAnsi" w:hAnsiTheme="minorHAnsi" w:cstheme="minorHAnsi"/>
        </w:rPr>
        <w:t xml:space="preserve"> Tribunale di Sorveglianza</w:t>
      </w:r>
      <w:r w:rsidR="00BE1DF1">
        <w:rPr>
          <w:rFonts w:asciiTheme="minorHAnsi" w:hAnsiTheme="minorHAnsi" w:cstheme="minorHAnsi"/>
        </w:rPr>
        <w:t xml:space="preserve"> può </w:t>
      </w:r>
      <w:r w:rsidR="002E66A5">
        <w:rPr>
          <w:rFonts w:asciiTheme="minorHAnsi" w:hAnsiTheme="minorHAnsi" w:cstheme="minorHAnsi"/>
        </w:rPr>
        <w:t>effettuare</w:t>
      </w:r>
      <w:r w:rsidR="00697112">
        <w:rPr>
          <w:rFonts w:asciiTheme="minorHAnsi" w:hAnsiTheme="minorHAnsi" w:cstheme="minorHAnsi"/>
        </w:rPr>
        <w:t>,</w:t>
      </w:r>
      <w:r>
        <w:rPr>
          <w:rFonts w:asciiTheme="minorHAnsi" w:hAnsiTheme="minorHAnsi" w:cstheme="minorHAnsi"/>
        </w:rPr>
        <w:t xml:space="preserve"> si nota che</w:t>
      </w:r>
      <w:r w:rsidR="00285D60">
        <w:rPr>
          <w:rFonts w:asciiTheme="minorHAnsi" w:hAnsiTheme="minorHAnsi" w:cstheme="minorHAnsi"/>
        </w:rPr>
        <w:t xml:space="preserve"> lato Procura</w:t>
      </w:r>
      <w:r w:rsidR="00697112">
        <w:rPr>
          <w:rFonts w:asciiTheme="minorHAnsi" w:hAnsiTheme="minorHAnsi" w:cstheme="minorHAnsi"/>
        </w:rPr>
        <w:t xml:space="preserve">, </w:t>
      </w:r>
      <w:r w:rsidR="00285D60">
        <w:rPr>
          <w:rFonts w:asciiTheme="minorHAnsi" w:hAnsiTheme="minorHAnsi" w:cstheme="minorHAnsi"/>
        </w:rPr>
        <w:t xml:space="preserve">si </w:t>
      </w:r>
      <w:r w:rsidR="00697112">
        <w:rPr>
          <w:rFonts w:asciiTheme="minorHAnsi" w:hAnsiTheme="minorHAnsi" w:cstheme="minorHAnsi"/>
        </w:rPr>
        <w:t>hanno tre casistiche da gestire:</w:t>
      </w:r>
    </w:p>
    <w:p w14:paraId="5E093910" w14:textId="19A844ED" w:rsidR="00697112" w:rsidRPr="00D54DED" w:rsidRDefault="00697112" w:rsidP="005B4B8C">
      <w:pPr>
        <w:pStyle w:val="Paragrafoelenco"/>
        <w:numPr>
          <w:ilvl w:val="0"/>
          <w:numId w:val="41"/>
        </w:numPr>
        <w:rPr>
          <w:b w:val="0"/>
        </w:rPr>
      </w:pPr>
      <w:r w:rsidRPr="00D54DED">
        <w:rPr>
          <w:b w:val="0"/>
        </w:rPr>
        <w:t>Il Tribunale di Sorvegl</w:t>
      </w:r>
      <w:r w:rsidR="00A903BF" w:rsidRPr="00D54DED">
        <w:rPr>
          <w:b w:val="0"/>
        </w:rPr>
        <w:t>ianza (TDS/TDSM), per mezzo di un magistrato designato, ‘applica provvisoriamente’ la misura alternativa</w:t>
      </w:r>
      <w:r w:rsidR="003E3B69" w:rsidRPr="00D54DED">
        <w:rPr>
          <w:b w:val="0"/>
        </w:rPr>
        <w:t xml:space="preserve"> emettendo un’ordinanza provvisoria</w:t>
      </w:r>
      <w:r w:rsidR="00A903BF" w:rsidRPr="00D54DED">
        <w:rPr>
          <w:b w:val="0"/>
        </w:rPr>
        <w:t>. Nel momento in cui diviene esecutiva, il Tribunale di Sorveglianza trasmette l’ordinanza di applicazione provvisoria alla Procura [</w:t>
      </w:r>
      <w:r w:rsidR="00A903BF" w:rsidRPr="00D54DED">
        <w:t>REQ-SIE-009-02 (SIUS) e REQ-SIE-009-1</w:t>
      </w:r>
      <w:r w:rsidR="003D2894" w:rsidRPr="00D54DED">
        <w:t>2</w:t>
      </w:r>
      <w:r w:rsidR="00A903BF" w:rsidRPr="00D54DED">
        <w:t xml:space="preserve"> (SIEP)</w:t>
      </w:r>
      <w:r w:rsidR="00A903BF" w:rsidRPr="00D54DED">
        <w:rPr>
          <w:b w:val="0"/>
        </w:rPr>
        <w:t>];</w:t>
      </w:r>
    </w:p>
    <w:p w14:paraId="4B3879D0" w14:textId="40476AE2" w:rsidR="00A903BF" w:rsidRPr="00D54DED" w:rsidRDefault="00A903BF" w:rsidP="005B4B8C">
      <w:pPr>
        <w:pStyle w:val="Paragrafoelenco"/>
        <w:numPr>
          <w:ilvl w:val="0"/>
          <w:numId w:val="41"/>
        </w:numPr>
        <w:rPr>
          <w:b w:val="0"/>
        </w:rPr>
      </w:pPr>
      <w:r w:rsidRPr="00D54DED">
        <w:rPr>
          <w:b w:val="0"/>
        </w:rPr>
        <w:lastRenderedPageBreak/>
        <w:t xml:space="preserve">Il Tribunale di Sorveglianza (TDS/TDSM), emette ordinanza/decreto di Conferma(Ratifica) della misura </w:t>
      </w:r>
      <w:r w:rsidR="00BE1DF1" w:rsidRPr="00D54DED">
        <w:rPr>
          <w:b w:val="0"/>
        </w:rPr>
        <w:t>alternativa (art. 678 comma 1-ter c.p.p.), applicata provvisoriamente, e</w:t>
      </w:r>
      <w:r w:rsidR="003E3B69" w:rsidRPr="00D54DED">
        <w:rPr>
          <w:b w:val="0"/>
        </w:rPr>
        <w:t xml:space="preserve"> </w:t>
      </w:r>
      <w:r w:rsidRPr="00D54DED">
        <w:rPr>
          <w:b w:val="0"/>
        </w:rPr>
        <w:t xml:space="preserve">trasmette </w:t>
      </w:r>
      <w:r w:rsidR="003E3B69" w:rsidRPr="00D54DED">
        <w:rPr>
          <w:b w:val="0"/>
        </w:rPr>
        <w:t xml:space="preserve">il provvedimento </w:t>
      </w:r>
      <w:r w:rsidRPr="00D54DED">
        <w:rPr>
          <w:b w:val="0"/>
        </w:rPr>
        <w:t>alla Procura [</w:t>
      </w:r>
      <w:r w:rsidRPr="00D54DED">
        <w:t>REQ-SIE-009-03 (SIUS) e REQ-SIE-009-1</w:t>
      </w:r>
      <w:r w:rsidR="003D2894" w:rsidRPr="00D54DED">
        <w:t>3</w:t>
      </w:r>
      <w:r w:rsidRPr="00D54DED">
        <w:t xml:space="preserve"> (SIEP)</w:t>
      </w:r>
      <w:r w:rsidRPr="00D54DED">
        <w:rPr>
          <w:b w:val="0"/>
        </w:rPr>
        <w:t>];</w:t>
      </w:r>
    </w:p>
    <w:p w14:paraId="31D5A228" w14:textId="167F4652" w:rsidR="003D2894" w:rsidRPr="00D54DED" w:rsidRDefault="003D2894" w:rsidP="005B4B8C">
      <w:pPr>
        <w:pStyle w:val="Paragrafoelenco"/>
        <w:numPr>
          <w:ilvl w:val="0"/>
          <w:numId w:val="41"/>
        </w:numPr>
        <w:rPr>
          <w:b w:val="0"/>
        </w:rPr>
      </w:pPr>
      <w:r w:rsidRPr="00D54DED">
        <w:rPr>
          <w:b w:val="0"/>
        </w:rPr>
        <w:t xml:space="preserve">Il Tribunale di Sorveglianza (TDS/TDSM) ‘concede’ una delle misure previste all'articolo 656, comma 5, utilizzando il nuovo contenuto di ‘Concessione misure alternative (art. 678 comma 1-ter c.p.p.) ’ e trasmette l’ordinanza, </w:t>
      </w:r>
      <w:r w:rsidR="00B62A68" w:rsidRPr="00D54DED">
        <w:rPr>
          <w:b w:val="0"/>
        </w:rPr>
        <w:t xml:space="preserve">seguendo il </w:t>
      </w:r>
      <w:r w:rsidRPr="00D54DED">
        <w:rPr>
          <w:b w:val="0"/>
        </w:rPr>
        <w:t>‘rito ordinario’, alla Procura [</w:t>
      </w:r>
      <w:r w:rsidRPr="00D54DED">
        <w:t>REQ-SIE-009-01 (SIUS) e REQ-SIE-009-14 (SIEP)</w:t>
      </w:r>
      <w:r w:rsidRPr="00D54DED">
        <w:rPr>
          <w:b w:val="0"/>
        </w:rPr>
        <w:t>];</w:t>
      </w:r>
    </w:p>
    <w:p w14:paraId="4DA8D1F7" w14:textId="77777777" w:rsidR="00C13438" w:rsidRDefault="00C13438" w:rsidP="00350A63">
      <w:pPr>
        <w:ind w:left="720"/>
      </w:pPr>
    </w:p>
    <w:p w14:paraId="5E7306E2" w14:textId="230A719E" w:rsidR="00BE1DF1" w:rsidRPr="00BE1DF1" w:rsidRDefault="00BE1DF1" w:rsidP="00BE1DF1">
      <w:pPr>
        <w:spacing w:line="360" w:lineRule="auto"/>
        <w:rPr>
          <w:rFonts w:asciiTheme="minorHAnsi" w:hAnsiTheme="minorHAnsi" w:cstheme="minorHAnsi"/>
        </w:rPr>
      </w:pPr>
      <w:r w:rsidRPr="00BE1DF1">
        <w:rPr>
          <w:rFonts w:asciiTheme="minorHAnsi" w:hAnsiTheme="minorHAnsi" w:cstheme="minorHAnsi"/>
        </w:rPr>
        <w:t>Nei paragrafi successivi vengono</w:t>
      </w:r>
      <w:r>
        <w:rPr>
          <w:rFonts w:asciiTheme="minorHAnsi" w:hAnsiTheme="minorHAnsi" w:cstheme="minorHAnsi"/>
        </w:rPr>
        <w:t xml:space="preserve"> dettagliate le specifiche di </w:t>
      </w:r>
      <w:r w:rsidR="00AE2584">
        <w:rPr>
          <w:rFonts w:asciiTheme="minorHAnsi" w:hAnsiTheme="minorHAnsi" w:cstheme="minorHAnsi"/>
        </w:rPr>
        <w:t>implementazione</w:t>
      </w:r>
      <w:r>
        <w:rPr>
          <w:rFonts w:asciiTheme="minorHAnsi" w:hAnsiTheme="minorHAnsi" w:cstheme="minorHAnsi"/>
        </w:rPr>
        <w:t xml:space="preserve"> che intervengo </w:t>
      </w:r>
      <w:r w:rsidR="00B62A68">
        <w:rPr>
          <w:rFonts w:asciiTheme="minorHAnsi" w:hAnsiTheme="minorHAnsi" w:cstheme="minorHAnsi"/>
        </w:rPr>
        <w:t>nel</w:t>
      </w:r>
      <w:r>
        <w:rPr>
          <w:rFonts w:asciiTheme="minorHAnsi" w:hAnsiTheme="minorHAnsi" w:cstheme="minorHAnsi"/>
        </w:rPr>
        <w:t xml:space="preserve"> sottosistema </w:t>
      </w:r>
      <w:r w:rsidR="002E66A5">
        <w:rPr>
          <w:rFonts w:asciiTheme="minorHAnsi" w:hAnsiTheme="minorHAnsi" w:cstheme="minorHAnsi"/>
        </w:rPr>
        <w:t xml:space="preserve">SIEP </w:t>
      </w:r>
      <w:r w:rsidR="00B62A68">
        <w:rPr>
          <w:rFonts w:asciiTheme="minorHAnsi" w:hAnsiTheme="minorHAnsi" w:cstheme="minorHAnsi"/>
        </w:rPr>
        <w:t xml:space="preserve">in riferimento </w:t>
      </w:r>
      <w:r w:rsidR="002E66A5">
        <w:rPr>
          <w:rFonts w:asciiTheme="minorHAnsi" w:hAnsiTheme="minorHAnsi" w:cstheme="minorHAnsi"/>
        </w:rPr>
        <w:t>alle tre casistiche su elencate.</w:t>
      </w:r>
    </w:p>
    <w:p w14:paraId="07897798" w14:textId="6BA83DC3" w:rsidR="00904A83" w:rsidRDefault="00904A83" w:rsidP="00904A83">
      <w:pPr>
        <w:pStyle w:val="Titolo30"/>
        <w:rPr>
          <w:rFonts w:asciiTheme="minorHAnsi" w:hAnsiTheme="minorHAnsi"/>
        </w:rPr>
      </w:pPr>
      <w:bookmarkStart w:id="77" w:name="_Ref42793798"/>
      <w:bookmarkStart w:id="78" w:name="_Toc43662444"/>
      <w:r>
        <w:rPr>
          <w:rFonts w:asciiTheme="minorHAnsi" w:hAnsiTheme="minorHAnsi"/>
        </w:rPr>
        <w:t>REQ-SIE-009-1</w:t>
      </w:r>
      <w:r w:rsidR="00D76484">
        <w:rPr>
          <w:rFonts w:asciiTheme="minorHAnsi" w:hAnsiTheme="minorHAnsi"/>
        </w:rPr>
        <w:t>2</w:t>
      </w:r>
      <w:r>
        <w:rPr>
          <w:rFonts w:asciiTheme="minorHAnsi" w:hAnsiTheme="minorHAnsi"/>
        </w:rPr>
        <w:t xml:space="preserve"> SIEP</w:t>
      </w:r>
      <w:r w:rsidR="004F6B93">
        <w:rPr>
          <w:rFonts w:asciiTheme="minorHAnsi" w:hAnsiTheme="minorHAnsi"/>
        </w:rPr>
        <w:t xml:space="preserve"> - ‘Ammissione Provvisoria</w:t>
      </w:r>
      <w:r w:rsidR="004F6B93" w:rsidRPr="004F6B93">
        <w:rPr>
          <w:rFonts w:asciiTheme="minorHAnsi" w:hAnsiTheme="minorHAnsi"/>
        </w:rPr>
        <w:t xml:space="preserve"> misure alternative (art. 678 comma 1-ter c.p.p.)</w:t>
      </w:r>
      <w:r w:rsidR="004F6B93">
        <w:rPr>
          <w:rFonts w:asciiTheme="minorHAnsi" w:hAnsiTheme="minorHAnsi"/>
        </w:rPr>
        <w:t xml:space="preserve"> ’</w:t>
      </w:r>
      <w:bookmarkEnd w:id="77"/>
      <w:bookmarkEnd w:id="78"/>
    </w:p>
    <w:p w14:paraId="7A19490C" w14:textId="3D804C9B" w:rsidR="004F6B93" w:rsidRDefault="004D1EAE" w:rsidP="00F235BC">
      <w:pPr>
        <w:spacing w:line="360" w:lineRule="auto"/>
        <w:rPr>
          <w:rFonts w:asciiTheme="minorHAnsi" w:hAnsiTheme="minorHAnsi" w:cstheme="minorHAnsi"/>
        </w:rPr>
      </w:pPr>
      <w:r>
        <w:rPr>
          <w:rFonts w:asciiTheme="minorHAnsi" w:hAnsiTheme="minorHAnsi" w:cstheme="minorHAnsi"/>
        </w:rPr>
        <w:t>La concessione dell’</w:t>
      </w:r>
      <w:r w:rsidR="00F06EE6">
        <w:rPr>
          <w:rFonts w:asciiTheme="minorHAnsi" w:hAnsiTheme="minorHAnsi" w:cstheme="minorHAnsi"/>
        </w:rPr>
        <w:t>a</w:t>
      </w:r>
      <w:r>
        <w:rPr>
          <w:rFonts w:asciiTheme="minorHAnsi" w:hAnsiTheme="minorHAnsi" w:cstheme="minorHAnsi"/>
        </w:rPr>
        <w:t xml:space="preserve">mmissione </w:t>
      </w:r>
      <w:r w:rsidR="0038199C">
        <w:rPr>
          <w:rFonts w:asciiTheme="minorHAnsi" w:hAnsiTheme="minorHAnsi" w:cstheme="minorHAnsi"/>
        </w:rPr>
        <w:t>p</w:t>
      </w:r>
      <w:r>
        <w:rPr>
          <w:rFonts w:asciiTheme="minorHAnsi" w:hAnsiTheme="minorHAnsi" w:cstheme="minorHAnsi"/>
        </w:rPr>
        <w:t xml:space="preserve">rovvisoria alla misura alternativa </w:t>
      </w:r>
      <w:r w:rsidR="0038199C">
        <w:rPr>
          <w:rFonts w:asciiTheme="minorHAnsi" w:hAnsiTheme="minorHAnsi" w:cstheme="minorHAnsi"/>
        </w:rPr>
        <w:t xml:space="preserve">è estesa agli uffici Tribunali di Sorveglianza, che, per mezzo di un magistrato designato, </w:t>
      </w:r>
      <w:r w:rsidR="007C5EA4">
        <w:rPr>
          <w:rFonts w:asciiTheme="minorHAnsi" w:hAnsiTheme="minorHAnsi" w:cstheme="minorHAnsi"/>
        </w:rPr>
        <w:t xml:space="preserve">può </w:t>
      </w:r>
      <w:r w:rsidR="0038199C">
        <w:rPr>
          <w:rFonts w:asciiTheme="minorHAnsi" w:hAnsiTheme="minorHAnsi" w:cstheme="minorHAnsi"/>
        </w:rPr>
        <w:t xml:space="preserve">‘applicare provvisoriamente’ la misura alternativa concessa </w:t>
      </w:r>
      <w:r w:rsidR="00270A61">
        <w:rPr>
          <w:rFonts w:asciiTheme="minorHAnsi" w:hAnsiTheme="minorHAnsi" w:cstheme="minorHAnsi"/>
        </w:rPr>
        <w:t>secondo quanto previsto a</w:t>
      </w:r>
      <w:r w:rsidR="0038199C">
        <w:rPr>
          <w:rFonts w:asciiTheme="minorHAnsi" w:hAnsiTheme="minorHAnsi" w:cstheme="minorHAnsi"/>
        </w:rPr>
        <w:t xml:space="preserve">ll’art. 678 comma 1 ter </w:t>
      </w:r>
      <w:proofErr w:type="gramStart"/>
      <w:r w:rsidR="0038199C">
        <w:rPr>
          <w:rFonts w:asciiTheme="minorHAnsi" w:hAnsiTheme="minorHAnsi" w:cstheme="minorHAnsi"/>
        </w:rPr>
        <w:t>c.p.p..</w:t>
      </w:r>
      <w:proofErr w:type="gramEnd"/>
    </w:p>
    <w:p w14:paraId="312A7DA4" w14:textId="02AA4F0D" w:rsidR="0038199C" w:rsidRPr="00F235BC" w:rsidRDefault="0038199C" w:rsidP="00F235BC">
      <w:pPr>
        <w:spacing w:line="360" w:lineRule="auto"/>
        <w:rPr>
          <w:rFonts w:asciiTheme="minorHAnsi" w:hAnsiTheme="minorHAnsi" w:cstheme="minorHAnsi"/>
        </w:rPr>
      </w:pPr>
      <w:r>
        <w:rPr>
          <w:rFonts w:asciiTheme="minorHAnsi" w:hAnsiTheme="minorHAnsi" w:cstheme="minorHAnsi"/>
        </w:rPr>
        <w:t>L’ordinanza provvisoria divie</w:t>
      </w:r>
      <w:r w:rsidR="00765869">
        <w:rPr>
          <w:rFonts w:asciiTheme="minorHAnsi" w:hAnsiTheme="minorHAnsi" w:cstheme="minorHAnsi"/>
        </w:rPr>
        <w:t xml:space="preserve">ne esecutiva trascorsi </w:t>
      </w:r>
      <w:r w:rsidR="00765869" w:rsidRPr="00F235BC">
        <w:rPr>
          <w:rFonts w:asciiTheme="minorHAnsi" w:hAnsiTheme="minorHAnsi" w:cstheme="minorHAnsi"/>
        </w:rPr>
        <w:t>10 giorni senza che venga proposta opposizione e</w:t>
      </w:r>
      <w:r w:rsidR="009D3082">
        <w:rPr>
          <w:rFonts w:asciiTheme="minorHAnsi" w:hAnsiTheme="minorHAnsi" w:cstheme="minorHAnsi"/>
        </w:rPr>
        <w:t>,</w:t>
      </w:r>
      <w:r w:rsidR="00765869" w:rsidRPr="00F235BC">
        <w:rPr>
          <w:rFonts w:asciiTheme="minorHAnsi" w:hAnsiTheme="minorHAnsi" w:cstheme="minorHAnsi"/>
        </w:rPr>
        <w:t xml:space="preserve"> a seguito dell’esecutività della stessa</w:t>
      </w:r>
      <w:r w:rsidR="009D3082">
        <w:rPr>
          <w:rFonts w:asciiTheme="minorHAnsi" w:hAnsiTheme="minorHAnsi" w:cstheme="minorHAnsi"/>
        </w:rPr>
        <w:t>,</w:t>
      </w:r>
      <w:r w:rsidR="00765869" w:rsidRPr="00F235BC">
        <w:rPr>
          <w:rFonts w:asciiTheme="minorHAnsi" w:hAnsiTheme="minorHAnsi" w:cstheme="minorHAnsi"/>
        </w:rPr>
        <w:t xml:space="preserve"> il Tribunale è tenuto a dare tempestiva comunicazione alla </w:t>
      </w:r>
      <w:r w:rsidR="00097005" w:rsidRPr="00F235BC">
        <w:rPr>
          <w:rFonts w:asciiTheme="minorHAnsi" w:hAnsiTheme="minorHAnsi" w:cstheme="minorHAnsi"/>
        </w:rPr>
        <w:t>Procura</w:t>
      </w:r>
      <w:r w:rsidR="00765869" w:rsidRPr="00F235BC">
        <w:rPr>
          <w:rFonts w:asciiTheme="minorHAnsi" w:hAnsiTheme="minorHAnsi" w:cstheme="minorHAnsi"/>
        </w:rPr>
        <w:t xml:space="preserve"> </w:t>
      </w:r>
      <w:r w:rsidR="00097005" w:rsidRPr="00F235BC">
        <w:rPr>
          <w:rFonts w:asciiTheme="minorHAnsi" w:hAnsiTheme="minorHAnsi" w:cstheme="minorHAnsi"/>
        </w:rPr>
        <w:t>prevedendo</w:t>
      </w:r>
      <w:r w:rsidR="00765869" w:rsidRPr="00F235BC">
        <w:rPr>
          <w:rFonts w:asciiTheme="minorHAnsi" w:hAnsiTheme="minorHAnsi" w:cstheme="minorHAnsi"/>
        </w:rPr>
        <w:t xml:space="preserve"> anche </w:t>
      </w:r>
      <w:r w:rsidR="00097005" w:rsidRPr="00F235BC">
        <w:rPr>
          <w:rFonts w:asciiTheme="minorHAnsi" w:hAnsiTheme="minorHAnsi" w:cstheme="minorHAnsi"/>
        </w:rPr>
        <w:t>la trasmissione telematica della stessa.</w:t>
      </w:r>
    </w:p>
    <w:p w14:paraId="5EF8CEBC" w14:textId="77777777" w:rsidR="00097005" w:rsidRDefault="00097005" w:rsidP="004F6B93">
      <w:pPr>
        <w:rPr>
          <w:rFonts w:asciiTheme="minorHAnsi" w:hAnsiTheme="minorHAnsi" w:cstheme="minorHAnsi"/>
        </w:rPr>
      </w:pPr>
    </w:p>
    <w:p w14:paraId="1D3F0606" w14:textId="4E54293F" w:rsidR="007C5EA4" w:rsidRDefault="007C5EA4" w:rsidP="00F235BC">
      <w:pPr>
        <w:spacing w:line="360" w:lineRule="auto"/>
        <w:rPr>
          <w:rFonts w:asciiTheme="minorHAnsi" w:hAnsiTheme="minorHAnsi" w:cstheme="minorHAnsi"/>
        </w:rPr>
      </w:pPr>
      <w:r>
        <w:rPr>
          <w:rFonts w:asciiTheme="minorHAnsi" w:hAnsiTheme="minorHAnsi" w:cstheme="minorHAnsi"/>
        </w:rPr>
        <w:t>A seguito della trasmissione dell’ammissione provvisoria, la Procura prende in carico l’ordinanza e prosegue con l’inserimento del provvedimento di Ammissione provvisoria della misura alternativa.</w:t>
      </w:r>
      <w:r w:rsidR="00597A74">
        <w:rPr>
          <w:rFonts w:asciiTheme="minorHAnsi" w:hAnsiTheme="minorHAnsi" w:cstheme="minorHAnsi"/>
        </w:rPr>
        <w:t xml:space="preserve"> </w:t>
      </w:r>
    </w:p>
    <w:p w14:paraId="28AB912E" w14:textId="73E34F30" w:rsidR="00597A74" w:rsidRDefault="00597A74" w:rsidP="00F235BC">
      <w:pPr>
        <w:spacing w:line="360" w:lineRule="auto"/>
        <w:rPr>
          <w:rFonts w:asciiTheme="minorHAnsi" w:hAnsiTheme="minorHAnsi" w:cstheme="minorHAnsi"/>
        </w:rPr>
      </w:pPr>
      <w:r>
        <w:rPr>
          <w:rFonts w:asciiTheme="minorHAnsi" w:hAnsiTheme="minorHAnsi" w:cstheme="minorHAnsi"/>
        </w:rPr>
        <w:t xml:space="preserve">Per la gestione della presa in carico dell’ordinanza provvisoria, si faccia riferimento al par. </w:t>
      </w:r>
      <w:r>
        <w:rPr>
          <w:rFonts w:asciiTheme="minorHAnsi" w:hAnsiTheme="minorHAnsi" w:cstheme="minorHAnsi"/>
        </w:rPr>
        <w:fldChar w:fldCharType="begin"/>
      </w:r>
      <w:r>
        <w:rPr>
          <w:rFonts w:asciiTheme="minorHAnsi" w:hAnsiTheme="minorHAnsi" w:cstheme="minorHAnsi"/>
        </w:rPr>
        <w:instrText xml:space="preserve"> REF _Ref43304323 \n \h </w:instrText>
      </w:r>
      <w:r w:rsidR="00F235BC">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7046F1">
        <w:rPr>
          <w:rFonts w:asciiTheme="minorHAnsi" w:hAnsiTheme="minorHAnsi" w:cstheme="minorHAnsi"/>
        </w:rPr>
        <w:t>3.3.2.1</w:t>
      </w:r>
      <w:r>
        <w:rPr>
          <w:rFonts w:asciiTheme="minorHAnsi" w:hAnsiTheme="minorHAnsi" w:cstheme="minorHAnsi"/>
        </w:rPr>
        <w:fldChar w:fldCharType="end"/>
      </w:r>
      <w:r>
        <w:rPr>
          <w:rFonts w:asciiTheme="minorHAnsi" w:hAnsiTheme="minorHAnsi" w:cstheme="minorHAnsi"/>
        </w:rPr>
        <w:t xml:space="preserve"> (Adeguamento della Funzione di Presa in Carico).</w:t>
      </w:r>
    </w:p>
    <w:p w14:paraId="27271331" w14:textId="77777777" w:rsidR="00597A74" w:rsidRDefault="00597A74" w:rsidP="004F6B93">
      <w:pPr>
        <w:rPr>
          <w:rFonts w:asciiTheme="minorHAnsi" w:hAnsiTheme="minorHAnsi" w:cstheme="minorHAnsi"/>
        </w:rPr>
      </w:pPr>
    </w:p>
    <w:p w14:paraId="630CD8DD" w14:textId="5A4F2856" w:rsidR="00DA707E" w:rsidRDefault="00A52AFE" w:rsidP="00F12689">
      <w:pPr>
        <w:spacing w:line="360" w:lineRule="auto"/>
        <w:rPr>
          <w:rFonts w:asciiTheme="minorHAnsi" w:hAnsiTheme="minorHAnsi" w:cstheme="minorHAnsi"/>
        </w:rPr>
      </w:pPr>
      <w:r>
        <w:rPr>
          <w:rFonts w:asciiTheme="minorHAnsi" w:hAnsiTheme="minorHAnsi" w:cstheme="minorHAnsi"/>
        </w:rPr>
        <w:t>S</w:t>
      </w:r>
      <w:r w:rsidR="00280DBF">
        <w:rPr>
          <w:rFonts w:asciiTheme="minorHAnsi" w:hAnsiTheme="minorHAnsi" w:cstheme="minorHAnsi"/>
        </w:rPr>
        <w:t>econdo quanto previsto all’art. 678 comma1 ter introdotto con il d.lgs. 123/</w:t>
      </w:r>
      <w:r w:rsidR="00AD2733">
        <w:rPr>
          <w:rFonts w:asciiTheme="minorHAnsi" w:hAnsiTheme="minorHAnsi" w:cstheme="minorHAnsi"/>
        </w:rPr>
        <w:t>128,</w:t>
      </w:r>
      <w:r>
        <w:rPr>
          <w:rFonts w:asciiTheme="minorHAnsi" w:hAnsiTheme="minorHAnsi" w:cstheme="minorHAnsi"/>
        </w:rPr>
        <w:t xml:space="preserve"> </w:t>
      </w:r>
      <w:r w:rsidR="00DA707E">
        <w:rPr>
          <w:rFonts w:asciiTheme="minorHAnsi" w:hAnsiTheme="minorHAnsi" w:cstheme="minorHAnsi"/>
        </w:rPr>
        <w:t xml:space="preserve">l’ordinanza di ammissione provvisoria può </w:t>
      </w:r>
      <w:r w:rsidR="00280DBF">
        <w:rPr>
          <w:rFonts w:asciiTheme="minorHAnsi" w:hAnsiTheme="minorHAnsi" w:cstheme="minorHAnsi"/>
        </w:rPr>
        <w:t>essere adottata per le seguenti misure alternative:</w:t>
      </w:r>
    </w:p>
    <w:p w14:paraId="207B71D2" w14:textId="77777777" w:rsidR="00280DBF" w:rsidRDefault="00280DBF" w:rsidP="004F6B93">
      <w:pPr>
        <w:rPr>
          <w:rFonts w:asciiTheme="minorHAnsi" w:hAnsiTheme="minorHAnsi" w:cstheme="minorHAnsi"/>
        </w:rPr>
      </w:pPr>
    </w:p>
    <w:p w14:paraId="2A101478" w14:textId="77777777" w:rsidR="00A52AFE" w:rsidRPr="002669CC" w:rsidRDefault="00A52AFE" w:rsidP="0015315B">
      <w:pPr>
        <w:pStyle w:val="Paragrafoelenco"/>
      </w:pPr>
      <w:r w:rsidRPr="002669CC">
        <w:t>Affidamento in prova al servizio sociale (</w:t>
      </w:r>
      <w:r w:rsidRPr="0007597A">
        <w:t>art. 47 O.P.</w:t>
      </w:r>
      <w:r w:rsidRPr="002669CC">
        <w:t xml:space="preserve"> </w:t>
      </w:r>
      <w:r>
        <w:t>-  art. 678 comma 1-ter c.p.p.)</w:t>
      </w:r>
      <w:r w:rsidRPr="002669CC">
        <w:t xml:space="preserve">; </w:t>
      </w:r>
    </w:p>
    <w:p w14:paraId="45EE1A08" w14:textId="77777777" w:rsidR="00A52AFE" w:rsidRPr="002669CC" w:rsidRDefault="00A52AFE" w:rsidP="0015315B">
      <w:pPr>
        <w:pStyle w:val="Paragrafoelenco"/>
      </w:pPr>
      <w:r w:rsidRPr="002669CC">
        <w:t>Affidamento in prova al servizio sociale (</w:t>
      </w:r>
      <w:r w:rsidRPr="0007597A">
        <w:t>art. 94 DPR 309/90</w:t>
      </w:r>
      <w:r w:rsidRPr="002669CC">
        <w:t xml:space="preserve"> - art. 67</w:t>
      </w:r>
      <w:r>
        <w:t>8 comma 1-ter c.p.p.)</w:t>
      </w:r>
      <w:r w:rsidRPr="002669CC">
        <w:t>;</w:t>
      </w:r>
    </w:p>
    <w:p w14:paraId="5A6987F6" w14:textId="77777777" w:rsidR="00A52AFE" w:rsidRDefault="00A52AFE" w:rsidP="0015315B">
      <w:pPr>
        <w:pStyle w:val="Paragrafoelenco"/>
      </w:pPr>
      <w:r w:rsidRPr="002669CC">
        <w:lastRenderedPageBreak/>
        <w:t>Detenzione domiciliare (</w:t>
      </w:r>
      <w:r w:rsidRPr="0007597A">
        <w:t>art. 47 ter O.P</w:t>
      </w:r>
      <w:r w:rsidRPr="002669CC">
        <w:t>.</w:t>
      </w:r>
      <w:r>
        <w:t xml:space="preserve"> - art. 678 comma 1-ter c.p.p.)</w:t>
      </w:r>
      <w:r w:rsidRPr="002669CC">
        <w:t>;</w:t>
      </w:r>
    </w:p>
    <w:p w14:paraId="1D91C727" w14:textId="77777777" w:rsidR="00A52AFE" w:rsidRPr="002669CC" w:rsidRDefault="00A52AFE" w:rsidP="0015315B">
      <w:pPr>
        <w:pStyle w:val="Paragrafoelenco"/>
      </w:pPr>
      <w:r w:rsidRPr="002669CC">
        <w:t>Semilibertà (</w:t>
      </w:r>
      <w:r w:rsidRPr="0007597A">
        <w:t>art. 50 comma 1 O.P.</w:t>
      </w:r>
      <w:r>
        <w:t xml:space="preserve"> - art. 678 comma 1-ter c.p.p.)</w:t>
      </w:r>
      <w:r w:rsidRPr="002669CC">
        <w:t>;</w:t>
      </w:r>
    </w:p>
    <w:p w14:paraId="7C91F463" w14:textId="77777777" w:rsidR="00A52AFE" w:rsidRPr="002669CC" w:rsidRDefault="00A52AFE" w:rsidP="0015315B">
      <w:pPr>
        <w:pStyle w:val="Paragrafoelenco"/>
      </w:pPr>
      <w:r w:rsidRPr="002669CC">
        <w:t>Sospensione dell’esecuzione della pena (</w:t>
      </w:r>
      <w:r w:rsidRPr="0007597A">
        <w:t>art. 90 DPR 309/90</w:t>
      </w:r>
      <w:r w:rsidRPr="002669CC">
        <w:t xml:space="preserve"> </w:t>
      </w:r>
      <w:r>
        <w:t>- art. 678 comma 1-ter c.p.p.);</w:t>
      </w:r>
    </w:p>
    <w:p w14:paraId="5A8C7830" w14:textId="77777777" w:rsidR="00831081" w:rsidRDefault="00831081" w:rsidP="00F12689">
      <w:pPr>
        <w:spacing w:line="360" w:lineRule="auto"/>
        <w:rPr>
          <w:rFonts w:asciiTheme="minorHAnsi" w:hAnsiTheme="minorHAnsi" w:cstheme="minorHAnsi"/>
        </w:rPr>
      </w:pPr>
    </w:p>
    <w:p w14:paraId="565460A2" w14:textId="652CC371" w:rsidR="00A52AFE" w:rsidRDefault="00A52AFE" w:rsidP="00F12689">
      <w:pPr>
        <w:spacing w:line="360" w:lineRule="auto"/>
        <w:rPr>
          <w:rFonts w:asciiTheme="minorHAnsi" w:hAnsiTheme="minorHAnsi" w:cstheme="minorHAnsi"/>
        </w:rPr>
      </w:pPr>
      <w:r>
        <w:rPr>
          <w:rFonts w:asciiTheme="minorHAnsi" w:hAnsiTheme="minorHAnsi" w:cstheme="minorHAnsi"/>
        </w:rPr>
        <w:t xml:space="preserve">L’area funzionale su </w:t>
      </w:r>
      <w:r w:rsidR="003A4ECC">
        <w:rPr>
          <w:rFonts w:asciiTheme="minorHAnsi" w:hAnsiTheme="minorHAnsi" w:cstheme="minorHAnsi"/>
        </w:rPr>
        <w:t>cui ha impatto la gestione della</w:t>
      </w:r>
      <w:r>
        <w:rPr>
          <w:rFonts w:asciiTheme="minorHAnsi" w:hAnsiTheme="minorHAnsi" w:cstheme="minorHAnsi"/>
        </w:rPr>
        <w:t xml:space="preserve"> ‘ammission</w:t>
      </w:r>
      <w:r w:rsidR="003A4ECC">
        <w:rPr>
          <w:rFonts w:asciiTheme="minorHAnsi" w:hAnsiTheme="minorHAnsi" w:cstheme="minorHAnsi"/>
        </w:rPr>
        <w:t>e provvisoria</w:t>
      </w:r>
      <w:r>
        <w:rPr>
          <w:rFonts w:asciiTheme="minorHAnsi" w:hAnsiTheme="minorHAnsi" w:cstheme="minorHAnsi"/>
        </w:rPr>
        <w:t>’ (</w:t>
      </w:r>
      <w:r w:rsidRPr="00F12689">
        <w:rPr>
          <w:rFonts w:asciiTheme="minorHAnsi" w:hAnsiTheme="minorHAnsi" w:cstheme="minorHAnsi"/>
        </w:rPr>
        <w:t>art. 678 comma 1-ter c.p.p.)</w:t>
      </w:r>
      <w:r>
        <w:rPr>
          <w:rFonts w:asciiTheme="minorHAnsi" w:hAnsiTheme="minorHAnsi" w:cstheme="minorHAnsi"/>
        </w:rPr>
        <w:t>, è il menù ‘Decisioni della Sorveglianza’. Nello specifico, per ogni tipologia di misura alternativa su elencata, occorre rivedere, integrare</w:t>
      </w:r>
      <w:r w:rsidR="009D3082">
        <w:rPr>
          <w:rFonts w:asciiTheme="minorHAnsi" w:hAnsiTheme="minorHAnsi" w:cstheme="minorHAnsi"/>
        </w:rPr>
        <w:t xml:space="preserve">, ed in alcuni casi </w:t>
      </w:r>
      <w:r>
        <w:rPr>
          <w:rFonts w:asciiTheme="minorHAnsi" w:hAnsiTheme="minorHAnsi" w:cstheme="minorHAnsi"/>
        </w:rPr>
        <w:t xml:space="preserve">come per la Semilibertà </w:t>
      </w:r>
      <w:r w:rsidR="00C3002B">
        <w:rPr>
          <w:rFonts w:asciiTheme="minorHAnsi" w:hAnsiTheme="minorHAnsi" w:cstheme="minorHAnsi"/>
        </w:rPr>
        <w:t xml:space="preserve">e la </w:t>
      </w:r>
      <w:r w:rsidR="00C3002B" w:rsidRPr="00F12689">
        <w:rPr>
          <w:rFonts w:asciiTheme="minorHAnsi" w:hAnsiTheme="minorHAnsi" w:cstheme="minorHAnsi"/>
        </w:rPr>
        <w:t>Sospensione dell’esecuzione della pena detentiva</w:t>
      </w:r>
      <w:r w:rsidR="00C3002B">
        <w:rPr>
          <w:rFonts w:asciiTheme="minorHAnsi" w:hAnsiTheme="minorHAnsi" w:cstheme="minorHAnsi"/>
        </w:rPr>
        <w:t xml:space="preserve">, </w:t>
      </w:r>
      <w:r>
        <w:rPr>
          <w:rFonts w:asciiTheme="minorHAnsi" w:hAnsiTheme="minorHAnsi" w:cstheme="minorHAnsi"/>
        </w:rPr>
        <w:t>creare tutta la gestione della funzionalità di ‘Ammissione Provvisoria’.</w:t>
      </w:r>
    </w:p>
    <w:p w14:paraId="7DC14CEF" w14:textId="77777777" w:rsidR="00A52AFE" w:rsidRDefault="00A52AFE" w:rsidP="00F12689">
      <w:pPr>
        <w:spacing w:line="360" w:lineRule="auto"/>
        <w:rPr>
          <w:rFonts w:asciiTheme="minorHAnsi" w:hAnsiTheme="minorHAnsi" w:cstheme="minorHAnsi"/>
        </w:rPr>
      </w:pPr>
    </w:p>
    <w:p w14:paraId="4D158B45" w14:textId="0B95DDD7" w:rsidR="00D45DBD" w:rsidRDefault="00C25DCE" w:rsidP="009D3082">
      <w:pPr>
        <w:spacing w:line="360" w:lineRule="auto"/>
        <w:rPr>
          <w:rFonts w:asciiTheme="minorHAnsi" w:hAnsiTheme="minorHAnsi" w:cstheme="minorHAnsi"/>
        </w:rPr>
      </w:pPr>
      <w:r>
        <w:rPr>
          <w:rFonts w:asciiTheme="minorHAnsi" w:hAnsiTheme="minorHAnsi" w:cstheme="minorHAnsi"/>
        </w:rPr>
        <w:t xml:space="preserve">Un primo intervento da fare, </w:t>
      </w:r>
      <w:r w:rsidRPr="00C25DCE">
        <w:rPr>
          <w:rFonts w:asciiTheme="minorHAnsi" w:hAnsiTheme="minorHAnsi" w:cstheme="minorHAnsi"/>
        </w:rPr>
        <w:t xml:space="preserve">per </w:t>
      </w:r>
      <w:r>
        <w:rPr>
          <w:rFonts w:asciiTheme="minorHAnsi" w:hAnsiTheme="minorHAnsi" w:cstheme="minorHAnsi"/>
        </w:rPr>
        <w:t xml:space="preserve">le tipologie di misura </w:t>
      </w:r>
      <w:r w:rsidR="00C3002B">
        <w:rPr>
          <w:rFonts w:asciiTheme="minorHAnsi" w:hAnsiTheme="minorHAnsi" w:cstheme="minorHAnsi"/>
        </w:rPr>
        <w:t>di ‘</w:t>
      </w:r>
      <w:r w:rsidR="00C3002B" w:rsidRPr="00F12689">
        <w:rPr>
          <w:rFonts w:asciiTheme="minorHAnsi" w:hAnsiTheme="minorHAnsi" w:cstheme="minorHAnsi"/>
        </w:rPr>
        <w:t>Affidamento in prova al servizio Sociale’</w:t>
      </w:r>
      <w:r w:rsidR="00C3002B">
        <w:rPr>
          <w:rFonts w:asciiTheme="minorHAnsi" w:hAnsiTheme="minorHAnsi" w:cstheme="minorHAnsi"/>
        </w:rPr>
        <w:t xml:space="preserve"> e di ‘</w:t>
      </w:r>
      <w:r w:rsidR="00C3002B" w:rsidRPr="00F12689">
        <w:rPr>
          <w:rFonts w:asciiTheme="minorHAnsi" w:hAnsiTheme="minorHAnsi" w:cstheme="minorHAnsi"/>
        </w:rPr>
        <w:t>Detenzione Domiciliare’</w:t>
      </w:r>
      <w:r w:rsidR="00C3002B">
        <w:rPr>
          <w:rFonts w:asciiTheme="minorHAnsi" w:hAnsiTheme="minorHAnsi" w:cstheme="minorHAnsi"/>
        </w:rPr>
        <w:t xml:space="preserve">, che già prevedono il ‘tasto funzione’ dell’ammissione </w:t>
      </w:r>
      <w:r w:rsidR="00532EE6">
        <w:rPr>
          <w:rFonts w:asciiTheme="minorHAnsi" w:hAnsiTheme="minorHAnsi" w:cstheme="minorHAnsi"/>
        </w:rPr>
        <w:t>provvisoria, è</w:t>
      </w:r>
      <w:r>
        <w:rPr>
          <w:rFonts w:asciiTheme="minorHAnsi" w:hAnsiTheme="minorHAnsi" w:cstheme="minorHAnsi"/>
        </w:rPr>
        <w:t xml:space="preserve"> </w:t>
      </w:r>
      <w:r w:rsidRPr="00C25DCE">
        <w:rPr>
          <w:rFonts w:asciiTheme="minorHAnsi" w:hAnsiTheme="minorHAnsi" w:cstheme="minorHAnsi"/>
        </w:rPr>
        <w:t xml:space="preserve">modificare </w:t>
      </w:r>
      <w:r w:rsidR="00C3002B">
        <w:rPr>
          <w:rFonts w:asciiTheme="minorHAnsi" w:hAnsiTheme="minorHAnsi" w:cstheme="minorHAnsi"/>
        </w:rPr>
        <w:t xml:space="preserve">la </w:t>
      </w:r>
      <w:r w:rsidR="00F12689">
        <w:rPr>
          <w:rFonts w:asciiTheme="minorHAnsi" w:hAnsiTheme="minorHAnsi" w:cstheme="minorHAnsi"/>
        </w:rPr>
        <w:t>Label</w:t>
      </w:r>
      <w:r w:rsidR="00C3002B">
        <w:rPr>
          <w:rFonts w:asciiTheme="minorHAnsi" w:hAnsiTheme="minorHAnsi" w:cstheme="minorHAnsi"/>
        </w:rPr>
        <w:t xml:space="preserve"> del</w:t>
      </w:r>
      <w:r w:rsidRPr="00C25DCE">
        <w:rPr>
          <w:rFonts w:asciiTheme="minorHAnsi" w:hAnsiTheme="minorHAnsi" w:cstheme="minorHAnsi"/>
        </w:rPr>
        <w:t xml:space="preserve"> pulsante </w:t>
      </w:r>
      <w:r w:rsidR="00C3002B">
        <w:rPr>
          <w:rFonts w:asciiTheme="minorHAnsi" w:hAnsiTheme="minorHAnsi" w:cstheme="minorHAnsi"/>
        </w:rPr>
        <w:t xml:space="preserve">da </w:t>
      </w:r>
      <w:r>
        <w:rPr>
          <w:rFonts w:asciiTheme="minorHAnsi" w:hAnsiTheme="minorHAnsi" w:cstheme="minorHAnsi"/>
        </w:rPr>
        <w:t>‘</w:t>
      </w:r>
      <w:r w:rsidRPr="00C25DCE">
        <w:rPr>
          <w:rFonts w:asciiTheme="minorHAnsi" w:hAnsiTheme="minorHAnsi" w:cstheme="minorHAnsi"/>
        </w:rPr>
        <w:t>Ammissione Provvisoria</w:t>
      </w:r>
      <w:r>
        <w:rPr>
          <w:rFonts w:asciiTheme="minorHAnsi" w:hAnsiTheme="minorHAnsi" w:cstheme="minorHAnsi"/>
        </w:rPr>
        <w:t>’</w:t>
      </w:r>
      <w:r w:rsidRPr="00C25DCE">
        <w:rPr>
          <w:rFonts w:asciiTheme="minorHAnsi" w:hAnsiTheme="minorHAnsi" w:cstheme="minorHAnsi"/>
        </w:rPr>
        <w:t xml:space="preserve"> in </w:t>
      </w:r>
      <w:r>
        <w:rPr>
          <w:rFonts w:asciiTheme="minorHAnsi" w:hAnsiTheme="minorHAnsi" w:cstheme="minorHAnsi"/>
        </w:rPr>
        <w:t>‘</w:t>
      </w:r>
      <w:r w:rsidRPr="00C25DCE">
        <w:rPr>
          <w:rFonts w:asciiTheme="minorHAnsi" w:hAnsiTheme="minorHAnsi" w:cstheme="minorHAnsi"/>
        </w:rPr>
        <w:t>Ammissione Provvis</w:t>
      </w:r>
      <w:r>
        <w:rPr>
          <w:rFonts w:asciiTheme="minorHAnsi" w:hAnsiTheme="minorHAnsi" w:cstheme="minorHAnsi"/>
        </w:rPr>
        <w:t>oria/</w:t>
      </w:r>
      <w:r w:rsidR="009D3082">
        <w:rPr>
          <w:rFonts w:asciiTheme="minorHAnsi" w:hAnsiTheme="minorHAnsi" w:cstheme="minorHAnsi"/>
        </w:rPr>
        <w:t>Applicazione Provvisoria</w:t>
      </w:r>
      <w:r>
        <w:rPr>
          <w:rFonts w:asciiTheme="minorHAnsi" w:hAnsiTheme="minorHAnsi" w:cstheme="minorHAnsi"/>
        </w:rPr>
        <w:t xml:space="preserve"> Art</w:t>
      </w:r>
      <w:r w:rsidR="009D3082">
        <w:rPr>
          <w:rFonts w:asciiTheme="minorHAnsi" w:hAnsiTheme="minorHAnsi" w:cstheme="minorHAnsi"/>
        </w:rPr>
        <w:t>.67</w:t>
      </w:r>
      <w:r>
        <w:rPr>
          <w:rFonts w:asciiTheme="minorHAnsi" w:hAnsiTheme="minorHAnsi" w:cstheme="minorHAnsi"/>
        </w:rPr>
        <w:t>8 C1 Ter’</w:t>
      </w:r>
      <w:r w:rsidR="00D45DBD">
        <w:rPr>
          <w:rFonts w:asciiTheme="minorHAnsi" w:hAnsiTheme="minorHAnsi" w:cstheme="minorHAnsi"/>
        </w:rPr>
        <w:t>.</w:t>
      </w:r>
      <w:r w:rsidR="009D3082">
        <w:rPr>
          <w:rFonts w:asciiTheme="minorHAnsi" w:hAnsiTheme="minorHAnsi" w:cstheme="minorHAnsi"/>
        </w:rPr>
        <w:t xml:space="preserve"> </w:t>
      </w:r>
    </w:p>
    <w:p w14:paraId="633BDEFB" w14:textId="1C3DD80B" w:rsidR="00D45DBD" w:rsidRDefault="009D3082" w:rsidP="00D45DBD">
      <w:pPr>
        <w:keepNext/>
      </w:pPr>
      <w:r>
        <w:rPr>
          <w:noProof/>
        </w:rPr>
        <w:drawing>
          <wp:inline distT="0" distB="0" distL="0" distR="0" wp14:anchorId="69CC3E21" wp14:editId="060C2D98">
            <wp:extent cx="6107430" cy="862330"/>
            <wp:effectExtent l="0" t="0" r="762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07430" cy="862330"/>
                    </a:xfrm>
                    <a:prstGeom prst="rect">
                      <a:avLst/>
                    </a:prstGeom>
                    <a:noFill/>
                    <a:ln>
                      <a:noFill/>
                    </a:ln>
                  </pic:spPr>
                </pic:pic>
              </a:graphicData>
            </a:graphic>
          </wp:inline>
        </w:drawing>
      </w:r>
    </w:p>
    <w:p w14:paraId="2B536F4D" w14:textId="74979800" w:rsidR="00D45DBD" w:rsidRPr="00F87A51" w:rsidRDefault="00D45DBD" w:rsidP="00D45DBD">
      <w:pPr>
        <w:pStyle w:val="Didascalia"/>
        <w:jc w:val="center"/>
        <w:rPr>
          <w:rFonts w:asciiTheme="minorHAnsi" w:hAnsiTheme="minorHAnsi"/>
          <w:bCs w:val="0"/>
          <w:sz w:val="18"/>
          <w:szCs w:val="18"/>
        </w:rPr>
      </w:pPr>
      <w:bookmarkStart w:id="79" w:name="_Ref43206796"/>
      <w:r w:rsidRPr="00F87A51">
        <w:rPr>
          <w:rFonts w:asciiTheme="minorHAnsi" w:hAnsiTheme="minorHAnsi"/>
          <w:bCs w:val="0"/>
          <w:sz w:val="18"/>
          <w:szCs w:val="18"/>
        </w:rPr>
        <w:t xml:space="preserve">Figura </w:t>
      </w:r>
      <w:r w:rsidRPr="00F87A51">
        <w:rPr>
          <w:rFonts w:asciiTheme="minorHAnsi" w:hAnsiTheme="minorHAnsi"/>
          <w:bCs w:val="0"/>
          <w:sz w:val="18"/>
          <w:szCs w:val="18"/>
        </w:rPr>
        <w:fldChar w:fldCharType="begin"/>
      </w:r>
      <w:r w:rsidRPr="00F87A51">
        <w:rPr>
          <w:rFonts w:asciiTheme="minorHAnsi" w:hAnsiTheme="minorHAnsi"/>
          <w:bCs w:val="0"/>
          <w:sz w:val="18"/>
          <w:szCs w:val="18"/>
        </w:rPr>
        <w:instrText xml:space="preserve"> SEQ Figura \* ARABIC </w:instrText>
      </w:r>
      <w:r w:rsidRPr="00F87A51">
        <w:rPr>
          <w:rFonts w:asciiTheme="minorHAnsi" w:hAnsiTheme="minorHAnsi"/>
          <w:bCs w:val="0"/>
          <w:sz w:val="18"/>
          <w:szCs w:val="18"/>
        </w:rPr>
        <w:fldChar w:fldCharType="separate"/>
      </w:r>
      <w:r w:rsidR="007046F1">
        <w:rPr>
          <w:rFonts w:asciiTheme="minorHAnsi" w:hAnsiTheme="minorHAnsi"/>
          <w:bCs w:val="0"/>
          <w:noProof/>
          <w:sz w:val="18"/>
          <w:szCs w:val="18"/>
        </w:rPr>
        <w:t>28</w:t>
      </w:r>
      <w:r w:rsidRPr="00F87A51">
        <w:rPr>
          <w:rFonts w:asciiTheme="minorHAnsi" w:hAnsiTheme="minorHAnsi"/>
          <w:bCs w:val="0"/>
          <w:sz w:val="18"/>
          <w:szCs w:val="18"/>
        </w:rPr>
        <w:fldChar w:fldCharType="end"/>
      </w:r>
      <w:bookmarkEnd w:id="79"/>
      <w:r w:rsidRPr="00F87A51">
        <w:rPr>
          <w:rFonts w:asciiTheme="minorHAnsi" w:hAnsiTheme="minorHAnsi"/>
          <w:bCs w:val="0"/>
          <w:sz w:val="18"/>
          <w:szCs w:val="18"/>
        </w:rPr>
        <w:t>: Tasto Ammissione Provvisoria</w:t>
      </w:r>
      <w:r w:rsidR="009D3082" w:rsidRPr="00F87A51">
        <w:rPr>
          <w:rFonts w:asciiTheme="minorHAnsi" w:hAnsiTheme="minorHAnsi"/>
          <w:bCs w:val="0"/>
          <w:sz w:val="18"/>
          <w:szCs w:val="18"/>
        </w:rPr>
        <w:t>/Applicazione Provvisoria Art.678 C1 Ter</w:t>
      </w:r>
    </w:p>
    <w:p w14:paraId="5FFE321C" w14:textId="77777777" w:rsidR="00D45DBD" w:rsidRDefault="00D45DBD" w:rsidP="004F6B93">
      <w:pPr>
        <w:rPr>
          <w:rFonts w:asciiTheme="minorHAnsi" w:hAnsiTheme="minorHAnsi" w:cstheme="minorHAnsi"/>
        </w:rPr>
      </w:pPr>
    </w:p>
    <w:p w14:paraId="35D53975" w14:textId="32722860" w:rsidR="00D45DBD" w:rsidRDefault="00C3002B" w:rsidP="00F12689">
      <w:pPr>
        <w:spacing w:line="360" w:lineRule="auto"/>
        <w:rPr>
          <w:rFonts w:asciiTheme="minorHAnsi" w:hAnsiTheme="minorHAnsi" w:cstheme="minorHAnsi"/>
        </w:rPr>
      </w:pPr>
      <w:r>
        <w:rPr>
          <w:rFonts w:asciiTheme="minorHAnsi" w:hAnsiTheme="minorHAnsi" w:cstheme="minorHAnsi"/>
        </w:rPr>
        <w:t xml:space="preserve">Invece, per </w:t>
      </w:r>
      <w:r w:rsidR="009F59DE">
        <w:rPr>
          <w:rFonts w:asciiTheme="minorHAnsi" w:hAnsiTheme="minorHAnsi" w:cstheme="minorHAnsi"/>
        </w:rPr>
        <w:t xml:space="preserve">quanto riguarda </w:t>
      </w:r>
      <w:r>
        <w:rPr>
          <w:rFonts w:asciiTheme="minorHAnsi" w:hAnsiTheme="minorHAnsi" w:cstheme="minorHAnsi"/>
        </w:rPr>
        <w:t xml:space="preserve">la </w:t>
      </w:r>
      <w:r w:rsidRPr="00F12689">
        <w:rPr>
          <w:rFonts w:asciiTheme="minorHAnsi" w:hAnsiTheme="minorHAnsi" w:cstheme="minorHAnsi"/>
        </w:rPr>
        <w:t>Semilibertà</w:t>
      </w:r>
      <w:r>
        <w:rPr>
          <w:rFonts w:asciiTheme="minorHAnsi" w:hAnsiTheme="minorHAnsi" w:cstheme="minorHAnsi"/>
        </w:rPr>
        <w:t xml:space="preserve"> </w:t>
      </w:r>
      <w:r w:rsidRPr="00F12689">
        <w:rPr>
          <w:rFonts w:asciiTheme="minorHAnsi" w:hAnsiTheme="minorHAnsi" w:cstheme="minorHAnsi"/>
        </w:rPr>
        <w:t xml:space="preserve">il menù attuale deve essere integrato con un nuovo tasto funzione come previsto alla figura </w:t>
      </w:r>
      <w:r w:rsidR="00AD2733">
        <w:rPr>
          <w:rFonts w:asciiTheme="minorHAnsi" w:hAnsiTheme="minorHAnsi" w:cstheme="minorHAnsi"/>
        </w:rPr>
        <w:t xml:space="preserve">che </w:t>
      </w:r>
      <w:r w:rsidR="004D20E3">
        <w:rPr>
          <w:rFonts w:asciiTheme="minorHAnsi" w:hAnsiTheme="minorHAnsi" w:cstheme="minorHAnsi"/>
        </w:rPr>
        <w:t>segue</w:t>
      </w:r>
      <w:r w:rsidR="004D20E3" w:rsidRPr="00F12689">
        <w:rPr>
          <w:rFonts w:asciiTheme="minorHAnsi" w:hAnsiTheme="minorHAnsi" w:cstheme="minorHAnsi"/>
        </w:rPr>
        <w:t xml:space="preserve"> [</w:t>
      </w:r>
      <w:r w:rsidR="00532EE6" w:rsidRPr="00F12689">
        <w:rPr>
          <w:rFonts w:asciiTheme="minorHAnsi" w:hAnsiTheme="minorHAnsi" w:cstheme="minorHAnsi"/>
        </w:rPr>
        <w:fldChar w:fldCharType="begin"/>
      </w:r>
      <w:r w:rsidR="00532EE6" w:rsidRPr="00F12689">
        <w:rPr>
          <w:rFonts w:asciiTheme="minorHAnsi" w:hAnsiTheme="minorHAnsi" w:cstheme="minorHAnsi"/>
        </w:rPr>
        <w:instrText xml:space="preserve"> REF _Ref43211723 \h </w:instrText>
      </w:r>
      <w:r w:rsidR="00F12689">
        <w:rPr>
          <w:rFonts w:asciiTheme="minorHAnsi" w:hAnsiTheme="minorHAnsi" w:cstheme="minorHAnsi"/>
        </w:rPr>
        <w:instrText xml:space="preserve"> \* MERGEFORMAT </w:instrText>
      </w:r>
      <w:r w:rsidR="00532EE6" w:rsidRPr="00F12689">
        <w:rPr>
          <w:rFonts w:asciiTheme="minorHAnsi" w:hAnsiTheme="minorHAnsi" w:cstheme="minorHAnsi"/>
        </w:rPr>
      </w:r>
      <w:r w:rsidR="00532EE6" w:rsidRPr="00F12689">
        <w:rPr>
          <w:rFonts w:asciiTheme="minorHAnsi" w:hAnsiTheme="minorHAnsi" w:cstheme="minorHAnsi"/>
        </w:rPr>
        <w:fldChar w:fldCharType="separate"/>
      </w:r>
      <w:r w:rsidR="007046F1" w:rsidRPr="007046F1">
        <w:rPr>
          <w:rFonts w:asciiTheme="minorHAnsi" w:hAnsiTheme="minorHAnsi" w:cstheme="minorHAnsi"/>
        </w:rPr>
        <w:t>Figura 29</w:t>
      </w:r>
      <w:r w:rsidR="00532EE6" w:rsidRPr="00F12689">
        <w:rPr>
          <w:rFonts w:asciiTheme="minorHAnsi" w:hAnsiTheme="minorHAnsi" w:cstheme="minorHAnsi"/>
        </w:rPr>
        <w:fldChar w:fldCharType="end"/>
      </w:r>
      <w:r w:rsidRPr="00F12689">
        <w:rPr>
          <w:rFonts w:asciiTheme="minorHAnsi" w:hAnsiTheme="minorHAnsi" w:cstheme="minorHAnsi"/>
        </w:rPr>
        <w:t>].</w:t>
      </w:r>
    </w:p>
    <w:p w14:paraId="7311382F" w14:textId="77777777" w:rsidR="00AD2733" w:rsidRDefault="00AD2733" w:rsidP="00F12689">
      <w:pPr>
        <w:spacing w:line="360" w:lineRule="auto"/>
        <w:rPr>
          <w:rFonts w:asciiTheme="minorHAnsi" w:hAnsiTheme="minorHAnsi" w:cstheme="minorHAnsi"/>
        </w:rPr>
      </w:pPr>
    </w:p>
    <w:p w14:paraId="63B2B4EB" w14:textId="73DFB116" w:rsidR="00AD2733" w:rsidRDefault="00AD2733" w:rsidP="00F12689">
      <w:pPr>
        <w:spacing w:line="360" w:lineRule="auto"/>
        <w:rPr>
          <w:rFonts w:asciiTheme="minorHAnsi" w:hAnsiTheme="minorHAnsi" w:cstheme="minorHAnsi"/>
        </w:rPr>
      </w:pPr>
      <w:r>
        <w:rPr>
          <w:noProof/>
        </w:rPr>
        <w:drawing>
          <wp:inline distT="0" distB="0" distL="0" distR="0" wp14:anchorId="67998B1B" wp14:editId="40933541">
            <wp:extent cx="6120130" cy="1370178"/>
            <wp:effectExtent l="0" t="0" r="0" b="190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0130" cy="1370178"/>
                    </a:xfrm>
                    <a:prstGeom prst="rect">
                      <a:avLst/>
                    </a:prstGeom>
                    <a:noFill/>
                    <a:ln>
                      <a:noFill/>
                    </a:ln>
                  </pic:spPr>
                </pic:pic>
              </a:graphicData>
            </a:graphic>
          </wp:inline>
        </w:drawing>
      </w:r>
    </w:p>
    <w:p w14:paraId="1B0D1665" w14:textId="3CAB9BA2" w:rsidR="00C3002B" w:rsidRPr="004D20E3" w:rsidRDefault="00323446" w:rsidP="003A4ECC">
      <w:pPr>
        <w:pStyle w:val="Didascalia"/>
        <w:jc w:val="center"/>
        <w:rPr>
          <w:rFonts w:asciiTheme="minorHAnsi" w:hAnsiTheme="minorHAnsi"/>
          <w:bCs w:val="0"/>
          <w:sz w:val="18"/>
          <w:szCs w:val="18"/>
        </w:rPr>
      </w:pPr>
      <w:bookmarkStart w:id="80" w:name="_Ref43211723"/>
      <w:r w:rsidRPr="004D20E3">
        <w:rPr>
          <w:rFonts w:asciiTheme="minorHAnsi" w:hAnsiTheme="minorHAnsi"/>
          <w:bCs w:val="0"/>
          <w:sz w:val="18"/>
          <w:szCs w:val="18"/>
        </w:rPr>
        <w:t xml:space="preserve">Figura </w:t>
      </w:r>
      <w:r w:rsidRPr="004D20E3">
        <w:rPr>
          <w:rFonts w:asciiTheme="minorHAnsi" w:hAnsiTheme="minorHAnsi"/>
          <w:bCs w:val="0"/>
          <w:sz w:val="18"/>
          <w:szCs w:val="18"/>
        </w:rPr>
        <w:fldChar w:fldCharType="begin"/>
      </w:r>
      <w:r w:rsidRPr="004D20E3">
        <w:rPr>
          <w:rFonts w:asciiTheme="minorHAnsi" w:hAnsiTheme="minorHAnsi"/>
          <w:bCs w:val="0"/>
          <w:sz w:val="18"/>
          <w:szCs w:val="18"/>
        </w:rPr>
        <w:instrText xml:space="preserve"> SEQ Figura \* ARABIC </w:instrText>
      </w:r>
      <w:r w:rsidRPr="004D20E3">
        <w:rPr>
          <w:rFonts w:asciiTheme="minorHAnsi" w:hAnsiTheme="minorHAnsi"/>
          <w:bCs w:val="0"/>
          <w:sz w:val="18"/>
          <w:szCs w:val="18"/>
        </w:rPr>
        <w:fldChar w:fldCharType="separate"/>
      </w:r>
      <w:r w:rsidR="007046F1">
        <w:rPr>
          <w:rFonts w:asciiTheme="minorHAnsi" w:hAnsiTheme="minorHAnsi"/>
          <w:bCs w:val="0"/>
          <w:noProof/>
          <w:sz w:val="18"/>
          <w:szCs w:val="18"/>
        </w:rPr>
        <w:t>29</w:t>
      </w:r>
      <w:r w:rsidRPr="004D20E3">
        <w:rPr>
          <w:rFonts w:asciiTheme="minorHAnsi" w:hAnsiTheme="minorHAnsi"/>
          <w:bCs w:val="0"/>
          <w:sz w:val="18"/>
          <w:szCs w:val="18"/>
        </w:rPr>
        <w:fldChar w:fldCharType="end"/>
      </w:r>
      <w:bookmarkEnd w:id="80"/>
      <w:r w:rsidRPr="004D20E3">
        <w:rPr>
          <w:rFonts w:asciiTheme="minorHAnsi" w:hAnsiTheme="minorHAnsi"/>
          <w:bCs w:val="0"/>
          <w:sz w:val="18"/>
          <w:szCs w:val="18"/>
        </w:rPr>
        <w:t>: Tasto Ammissione Provvisoria per SEMILIBERTA'</w:t>
      </w:r>
    </w:p>
    <w:p w14:paraId="142AFB6A" w14:textId="45E230C1" w:rsidR="009F59DE" w:rsidRDefault="009F59DE" w:rsidP="003A4ECC">
      <w:pPr>
        <w:spacing w:line="360" w:lineRule="auto"/>
        <w:rPr>
          <w:rFonts w:asciiTheme="minorHAnsi" w:hAnsiTheme="minorHAnsi" w:cstheme="minorHAnsi"/>
        </w:rPr>
      </w:pPr>
      <w:r>
        <w:rPr>
          <w:rFonts w:asciiTheme="minorHAnsi" w:hAnsiTheme="minorHAnsi" w:cstheme="minorHAnsi"/>
        </w:rPr>
        <w:lastRenderedPageBreak/>
        <w:t>L’inserimento di tale tasto prevede un’implementazione ex-novo di tutta la funzione di gestione dell’ammissione Provvisoria.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_Ref43212062 \r \h </w:instrText>
      </w:r>
      <w:r w:rsidR="007F4EC5">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7046F1">
        <w:rPr>
          <w:rFonts w:asciiTheme="minorHAnsi" w:hAnsiTheme="minorHAnsi" w:cstheme="minorHAnsi"/>
        </w:rPr>
        <w:t>3.3.1.2</w:t>
      </w:r>
      <w:r w:rsidR="00580098">
        <w:rPr>
          <w:rFonts w:asciiTheme="minorHAnsi" w:hAnsiTheme="minorHAnsi" w:cstheme="minorHAnsi"/>
        </w:rPr>
        <w:fldChar w:fldCharType="end"/>
      </w:r>
      <w:r>
        <w:rPr>
          <w:rFonts w:asciiTheme="minorHAnsi" w:hAnsiTheme="minorHAnsi" w:cstheme="minorHAnsi"/>
        </w:rPr>
        <w:t>]</w:t>
      </w:r>
      <w:r w:rsidR="005B5A58">
        <w:rPr>
          <w:rFonts w:asciiTheme="minorHAnsi" w:hAnsiTheme="minorHAnsi" w:cstheme="minorHAnsi"/>
        </w:rPr>
        <w:t>.</w:t>
      </w:r>
    </w:p>
    <w:p w14:paraId="732A61F2" w14:textId="77777777" w:rsidR="00C3002B" w:rsidRDefault="00C3002B" w:rsidP="004F6B93">
      <w:pPr>
        <w:rPr>
          <w:rFonts w:asciiTheme="minorHAnsi" w:hAnsiTheme="minorHAnsi" w:cstheme="minorHAnsi"/>
        </w:rPr>
      </w:pPr>
    </w:p>
    <w:p w14:paraId="0C821753" w14:textId="4D9A403A" w:rsidR="009F59DE" w:rsidRDefault="009F59DE" w:rsidP="003A4ECC">
      <w:pPr>
        <w:spacing w:line="360" w:lineRule="auto"/>
        <w:rPr>
          <w:rFonts w:asciiTheme="minorHAnsi" w:hAnsiTheme="minorHAnsi" w:cstheme="minorHAnsi"/>
        </w:rPr>
      </w:pPr>
      <w:r>
        <w:rPr>
          <w:rFonts w:asciiTheme="minorHAnsi" w:hAnsiTheme="minorHAnsi" w:cstheme="minorHAnsi"/>
        </w:rPr>
        <w:t xml:space="preserve">In riferimento alla </w:t>
      </w:r>
      <w:r w:rsidRPr="003A4ECC">
        <w:rPr>
          <w:rFonts w:asciiTheme="minorHAnsi" w:hAnsiTheme="minorHAnsi" w:cstheme="minorHAnsi"/>
        </w:rPr>
        <w:t xml:space="preserve">Sospensione </w:t>
      </w:r>
      <w:r w:rsidR="00323446" w:rsidRPr="003A4ECC">
        <w:rPr>
          <w:rFonts w:asciiTheme="minorHAnsi" w:hAnsiTheme="minorHAnsi" w:cstheme="minorHAnsi"/>
        </w:rPr>
        <w:t>Dell’esecuzione Della Pena Detentiva</w:t>
      </w:r>
      <w:r w:rsidR="004557B4" w:rsidRPr="003A4ECC">
        <w:rPr>
          <w:rFonts w:asciiTheme="minorHAnsi" w:hAnsiTheme="minorHAnsi" w:cstheme="minorHAnsi"/>
        </w:rPr>
        <w:t xml:space="preserve">, oltre a prevedere </w:t>
      </w:r>
      <w:r w:rsidR="004557B4">
        <w:rPr>
          <w:rFonts w:asciiTheme="minorHAnsi" w:hAnsiTheme="minorHAnsi" w:cstheme="minorHAnsi"/>
        </w:rPr>
        <w:t xml:space="preserve">un’implementazione ex-novo di tutta la funzione di gestione dell’ammissione Provvisoria occorre riorganizzare il menù per allineare tale misura allo stesso layout delle altre sezioni. </w:t>
      </w:r>
    </w:p>
    <w:p w14:paraId="3FAB7BE5" w14:textId="120FF7D4" w:rsidR="004557B4" w:rsidRDefault="004557B4" w:rsidP="003A4ECC">
      <w:pPr>
        <w:spacing w:line="360" w:lineRule="auto"/>
        <w:rPr>
          <w:rFonts w:asciiTheme="minorHAnsi" w:hAnsiTheme="minorHAnsi" w:cstheme="minorHAnsi"/>
        </w:rPr>
      </w:pPr>
      <w:r>
        <w:rPr>
          <w:rFonts w:asciiTheme="minorHAnsi" w:hAnsiTheme="minorHAnsi" w:cstheme="minorHAnsi"/>
        </w:rPr>
        <w:t>Ciò significa che, a partire dal menù Decisioni Sorveglianza&gt;&gt;</w:t>
      </w:r>
      <w:r w:rsidRPr="003A4ECC">
        <w:rPr>
          <w:rFonts w:asciiTheme="minorHAnsi" w:hAnsiTheme="minorHAnsi" w:cstheme="minorHAnsi"/>
        </w:rPr>
        <w:t xml:space="preserve"> </w:t>
      </w:r>
      <w:r w:rsidRPr="004557B4">
        <w:rPr>
          <w:rFonts w:asciiTheme="minorHAnsi" w:hAnsiTheme="minorHAnsi" w:cstheme="minorHAnsi"/>
        </w:rPr>
        <w:t>Sospensione dell’esecuzione della pena</w:t>
      </w:r>
      <w:r w:rsidR="006A7404">
        <w:rPr>
          <w:rFonts w:asciiTheme="minorHAnsi" w:hAnsiTheme="minorHAnsi" w:cstheme="minorHAnsi"/>
        </w:rPr>
        <w:t>, sarà necessario introdurre una pagina in cui vengono mostrati i ‘tasti funzione’ per gestire la ‘Concessione’ e l</w:t>
      </w:r>
      <w:r w:rsidR="00C569EC">
        <w:rPr>
          <w:rFonts w:asciiTheme="minorHAnsi" w:hAnsiTheme="minorHAnsi" w:cstheme="minorHAnsi"/>
        </w:rPr>
        <w:t xml:space="preserve">a </w:t>
      </w:r>
      <w:r w:rsidR="006A7404">
        <w:rPr>
          <w:rFonts w:asciiTheme="minorHAnsi" w:hAnsiTheme="minorHAnsi" w:cstheme="minorHAnsi"/>
        </w:rPr>
        <w:t>‘</w:t>
      </w:r>
      <w:r w:rsidR="009D3082">
        <w:rPr>
          <w:rFonts w:asciiTheme="minorHAnsi" w:hAnsiTheme="minorHAnsi" w:cstheme="minorHAnsi"/>
        </w:rPr>
        <w:t>‘</w:t>
      </w:r>
      <w:r w:rsidR="009D3082" w:rsidRPr="00C25DCE">
        <w:rPr>
          <w:rFonts w:asciiTheme="minorHAnsi" w:hAnsiTheme="minorHAnsi" w:cstheme="minorHAnsi"/>
        </w:rPr>
        <w:t>Ammissione Provvis</w:t>
      </w:r>
      <w:r w:rsidR="009D3082">
        <w:rPr>
          <w:rFonts w:asciiTheme="minorHAnsi" w:hAnsiTheme="minorHAnsi" w:cstheme="minorHAnsi"/>
        </w:rPr>
        <w:t>oria Art.678 C1 Ter’</w:t>
      </w:r>
      <w:r w:rsidR="006A7404">
        <w:rPr>
          <w:rFonts w:asciiTheme="minorHAnsi" w:hAnsiTheme="minorHAnsi" w:cstheme="minorHAnsi"/>
        </w:rPr>
        <w:t>’.</w:t>
      </w:r>
    </w:p>
    <w:p w14:paraId="3B257431" w14:textId="77777777" w:rsidR="006A7404" w:rsidRDefault="006A7404" w:rsidP="004F6B93">
      <w:pPr>
        <w:rPr>
          <w:rFonts w:asciiTheme="minorHAnsi" w:hAnsiTheme="minorHAnsi" w:cstheme="minorHAnsi"/>
        </w:rPr>
      </w:pPr>
    </w:p>
    <w:p w14:paraId="6A72AC6E" w14:textId="7F0586C4" w:rsidR="00532EE6" w:rsidRDefault="003D1BFF" w:rsidP="00532EE6">
      <w:pPr>
        <w:keepNext/>
      </w:pPr>
      <w:r>
        <w:rPr>
          <w:noProof/>
        </w:rPr>
        <w:drawing>
          <wp:inline distT="0" distB="0" distL="0" distR="0" wp14:anchorId="15F34BA9" wp14:editId="6B217EAC">
            <wp:extent cx="6143625" cy="1352550"/>
            <wp:effectExtent l="0" t="0" r="9525"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43625" cy="1352550"/>
                    </a:xfrm>
                    <a:prstGeom prst="rect">
                      <a:avLst/>
                    </a:prstGeom>
                    <a:noFill/>
                    <a:ln>
                      <a:noFill/>
                    </a:ln>
                  </pic:spPr>
                </pic:pic>
              </a:graphicData>
            </a:graphic>
          </wp:inline>
        </w:drawing>
      </w:r>
    </w:p>
    <w:p w14:paraId="150F37C5" w14:textId="6D6F1BD9" w:rsidR="006A7404" w:rsidRPr="009F6B58" w:rsidRDefault="00532EE6" w:rsidP="00532EE6">
      <w:pPr>
        <w:pStyle w:val="Didascalia"/>
        <w:jc w:val="center"/>
        <w:rPr>
          <w:rFonts w:asciiTheme="minorHAnsi" w:hAnsiTheme="minorHAnsi"/>
          <w:bCs w:val="0"/>
          <w:sz w:val="18"/>
          <w:szCs w:val="18"/>
        </w:rPr>
      </w:pPr>
      <w:r w:rsidRPr="009F6B58">
        <w:rPr>
          <w:rFonts w:asciiTheme="minorHAnsi" w:hAnsiTheme="minorHAnsi"/>
          <w:bCs w:val="0"/>
          <w:sz w:val="18"/>
          <w:szCs w:val="18"/>
        </w:rPr>
        <w:t xml:space="preserve">Figura </w:t>
      </w:r>
      <w:r w:rsidRPr="009F6B58">
        <w:rPr>
          <w:rFonts w:asciiTheme="minorHAnsi" w:hAnsiTheme="minorHAnsi"/>
          <w:bCs w:val="0"/>
          <w:sz w:val="18"/>
          <w:szCs w:val="18"/>
        </w:rPr>
        <w:fldChar w:fldCharType="begin"/>
      </w:r>
      <w:r w:rsidRPr="009F6B58">
        <w:rPr>
          <w:rFonts w:asciiTheme="minorHAnsi" w:hAnsiTheme="minorHAnsi"/>
          <w:bCs w:val="0"/>
          <w:sz w:val="18"/>
          <w:szCs w:val="18"/>
        </w:rPr>
        <w:instrText xml:space="preserve"> SEQ Figura \* ARABIC </w:instrText>
      </w:r>
      <w:r w:rsidRPr="009F6B58">
        <w:rPr>
          <w:rFonts w:asciiTheme="minorHAnsi" w:hAnsiTheme="minorHAnsi"/>
          <w:bCs w:val="0"/>
          <w:sz w:val="18"/>
          <w:szCs w:val="18"/>
        </w:rPr>
        <w:fldChar w:fldCharType="separate"/>
      </w:r>
      <w:r w:rsidR="007046F1">
        <w:rPr>
          <w:rFonts w:asciiTheme="minorHAnsi" w:hAnsiTheme="minorHAnsi"/>
          <w:bCs w:val="0"/>
          <w:noProof/>
          <w:sz w:val="18"/>
          <w:szCs w:val="18"/>
        </w:rPr>
        <w:t>30</w:t>
      </w:r>
      <w:r w:rsidRPr="009F6B58">
        <w:rPr>
          <w:rFonts w:asciiTheme="minorHAnsi" w:hAnsiTheme="minorHAnsi"/>
          <w:bCs w:val="0"/>
          <w:sz w:val="18"/>
          <w:szCs w:val="18"/>
        </w:rPr>
        <w:fldChar w:fldCharType="end"/>
      </w:r>
      <w:r w:rsidRPr="009F6B58">
        <w:rPr>
          <w:rFonts w:asciiTheme="minorHAnsi" w:hAnsiTheme="minorHAnsi"/>
          <w:bCs w:val="0"/>
          <w:sz w:val="18"/>
          <w:szCs w:val="18"/>
        </w:rPr>
        <w:t>: Riorganizzazione menù per Sospensione Esecuzione Pena</w:t>
      </w:r>
    </w:p>
    <w:p w14:paraId="24E937AF" w14:textId="77777777" w:rsidR="00323446" w:rsidRDefault="00323446" w:rsidP="004F6B93">
      <w:pPr>
        <w:rPr>
          <w:rFonts w:asciiTheme="minorHAnsi" w:hAnsiTheme="minorHAnsi" w:cstheme="minorHAnsi"/>
        </w:rPr>
      </w:pPr>
    </w:p>
    <w:p w14:paraId="6B7F1643" w14:textId="22F11F10" w:rsidR="00C569EC" w:rsidRDefault="006A7404" w:rsidP="003A4ECC">
      <w:pPr>
        <w:spacing w:line="360" w:lineRule="auto"/>
        <w:rPr>
          <w:rFonts w:asciiTheme="minorHAnsi" w:hAnsiTheme="minorHAnsi" w:cstheme="minorHAnsi"/>
        </w:rPr>
      </w:pPr>
      <w:r>
        <w:rPr>
          <w:rFonts w:asciiTheme="minorHAnsi" w:hAnsiTheme="minorHAnsi" w:cstheme="minorHAnsi"/>
        </w:rPr>
        <w:t xml:space="preserve">Nel </w:t>
      </w:r>
      <w:r w:rsidR="00595286">
        <w:rPr>
          <w:rFonts w:asciiTheme="minorHAnsi" w:hAnsiTheme="minorHAnsi" w:cstheme="minorHAnsi"/>
        </w:rPr>
        <w:t>‘</w:t>
      </w:r>
      <w:r>
        <w:rPr>
          <w:rFonts w:asciiTheme="minorHAnsi" w:hAnsiTheme="minorHAnsi" w:cstheme="minorHAnsi"/>
        </w:rPr>
        <w:t>tasto funzione</w:t>
      </w:r>
      <w:r w:rsidR="00595286">
        <w:rPr>
          <w:rFonts w:asciiTheme="minorHAnsi" w:hAnsiTheme="minorHAnsi" w:cstheme="minorHAnsi"/>
        </w:rPr>
        <w:t>’</w:t>
      </w:r>
      <w:r>
        <w:rPr>
          <w:rFonts w:asciiTheme="minorHAnsi" w:hAnsiTheme="minorHAnsi" w:cstheme="minorHAnsi"/>
        </w:rPr>
        <w:t xml:space="preserve"> di ‘Concessione’ dovrà convogliare l’attuale pagina </w:t>
      </w:r>
      <w:r w:rsidR="00C569EC">
        <w:rPr>
          <w:rFonts w:asciiTheme="minorHAnsi" w:hAnsiTheme="minorHAnsi" w:cstheme="minorHAnsi"/>
        </w:rPr>
        <w:t xml:space="preserve">di gestione della </w:t>
      </w:r>
      <w:r>
        <w:rPr>
          <w:rFonts w:asciiTheme="minorHAnsi" w:hAnsiTheme="minorHAnsi" w:cstheme="minorHAnsi"/>
        </w:rPr>
        <w:t>‘</w:t>
      </w:r>
      <w:r w:rsidRPr="006A7404">
        <w:rPr>
          <w:rFonts w:asciiTheme="minorHAnsi" w:hAnsiTheme="minorHAnsi" w:cstheme="minorHAnsi"/>
        </w:rPr>
        <w:t>Sospensione dell’esecuzione della pena</w:t>
      </w:r>
      <w:r>
        <w:rPr>
          <w:rFonts w:asciiTheme="minorHAnsi" w:hAnsiTheme="minorHAnsi" w:cstheme="minorHAnsi"/>
        </w:rPr>
        <w:t xml:space="preserve">’, mentre per quanto riguarda </w:t>
      </w:r>
      <w:r w:rsidR="003A4ECC">
        <w:rPr>
          <w:rFonts w:asciiTheme="minorHAnsi" w:hAnsiTheme="minorHAnsi" w:cstheme="minorHAnsi"/>
        </w:rPr>
        <w:t xml:space="preserve">il tasto di ‘Ammissione </w:t>
      </w:r>
      <w:r w:rsidR="00237584">
        <w:rPr>
          <w:rFonts w:asciiTheme="minorHAnsi" w:hAnsiTheme="minorHAnsi" w:cstheme="minorHAnsi"/>
        </w:rPr>
        <w:t xml:space="preserve">Provvisoria </w:t>
      </w:r>
      <w:r w:rsidR="003A4ECC">
        <w:rPr>
          <w:rFonts w:asciiTheme="minorHAnsi" w:hAnsiTheme="minorHAnsi" w:cstheme="minorHAnsi"/>
        </w:rPr>
        <w:t>Art.678 c1 ter’</w:t>
      </w:r>
      <w:r w:rsidR="00C569EC">
        <w:rPr>
          <w:rFonts w:asciiTheme="minorHAnsi" w:hAnsiTheme="minorHAnsi" w:cstheme="minorHAnsi"/>
        </w:rPr>
        <w:t>, è necessario prevede un’implementazione ex-novo. Per il dettaglio si rimanda al par. [</w:t>
      </w:r>
      <w:r w:rsidR="00580098">
        <w:rPr>
          <w:rFonts w:asciiTheme="minorHAnsi" w:hAnsiTheme="minorHAnsi" w:cstheme="minorHAnsi"/>
        </w:rPr>
        <w:fldChar w:fldCharType="begin"/>
      </w:r>
      <w:r w:rsidR="00580098">
        <w:rPr>
          <w:rFonts w:asciiTheme="minorHAnsi" w:hAnsiTheme="minorHAnsi" w:cstheme="minorHAnsi"/>
        </w:rPr>
        <w:instrText xml:space="preserve"> REF _Ref43212024 \r \h </w:instrText>
      </w:r>
      <w:r w:rsidR="003A4ECC">
        <w:rPr>
          <w:rFonts w:asciiTheme="minorHAnsi" w:hAnsiTheme="minorHAnsi" w:cstheme="minorHAnsi"/>
        </w:rPr>
        <w:instrText xml:space="preserve"> \* MERGEFORMAT </w:instrText>
      </w:r>
      <w:r w:rsidR="00580098">
        <w:rPr>
          <w:rFonts w:asciiTheme="minorHAnsi" w:hAnsiTheme="minorHAnsi" w:cstheme="minorHAnsi"/>
        </w:rPr>
      </w:r>
      <w:r w:rsidR="00580098">
        <w:rPr>
          <w:rFonts w:asciiTheme="minorHAnsi" w:hAnsiTheme="minorHAnsi" w:cstheme="minorHAnsi"/>
        </w:rPr>
        <w:fldChar w:fldCharType="separate"/>
      </w:r>
      <w:r w:rsidR="007046F1">
        <w:rPr>
          <w:rFonts w:asciiTheme="minorHAnsi" w:hAnsiTheme="minorHAnsi" w:cstheme="minorHAnsi"/>
        </w:rPr>
        <w:t>3.3.1.3</w:t>
      </w:r>
      <w:r w:rsidR="00580098">
        <w:rPr>
          <w:rFonts w:asciiTheme="minorHAnsi" w:hAnsiTheme="minorHAnsi" w:cstheme="minorHAnsi"/>
        </w:rPr>
        <w:fldChar w:fldCharType="end"/>
      </w:r>
      <w:r w:rsidR="00C569EC">
        <w:rPr>
          <w:rFonts w:asciiTheme="minorHAnsi" w:hAnsiTheme="minorHAnsi" w:cstheme="minorHAnsi"/>
        </w:rPr>
        <w:t>].</w:t>
      </w:r>
    </w:p>
    <w:p w14:paraId="06219C19" w14:textId="77777777" w:rsidR="00C3002B" w:rsidRDefault="00C3002B" w:rsidP="004F6B93">
      <w:pPr>
        <w:rPr>
          <w:rFonts w:asciiTheme="minorHAnsi" w:hAnsiTheme="minorHAnsi" w:cstheme="minorHAnsi"/>
        </w:rPr>
      </w:pPr>
    </w:p>
    <w:p w14:paraId="0EE5E653" w14:textId="436DB73B"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Come premessa generale ai dettagli esplicativi riportati ai paragrafi successivi, si definisce che:</w:t>
      </w:r>
    </w:p>
    <w:p w14:paraId="658D04D0" w14:textId="24C1B6E0" w:rsidR="00E546CE" w:rsidRPr="003A4ECC" w:rsidRDefault="00E546CE" w:rsidP="003A4ECC">
      <w:pPr>
        <w:spacing w:line="360" w:lineRule="auto"/>
        <w:rPr>
          <w:rFonts w:asciiTheme="minorHAnsi" w:hAnsiTheme="minorHAnsi" w:cstheme="minorHAnsi"/>
        </w:rPr>
      </w:pPr>
      <w:r w:rsidRPr="003A4ECC">
        <w:rPr>
          <w:rFonts w:asciiTheme="minorHAnsi" w:hAnsiTheme="minorHAnsi" w:cstheme="minorHAnsi"/>
        </w:rPr>
        <w:t>L’ordinanza di Ammissione Provvisoria (art. 678 comma 1 ter) è emessa dal magistrato designato ed ha le seguenti peculiarità:</w:t>
      </w:r>
    </w:p>
    <w:p w14:paraId="6DFE9041" w14:textId="77777777" w:rsidR="00E546CE" w:rsidRDefault="00E546CE" w:rsidP="00E546CE"/>
    <w:p w14:paraId="59F0EEA5" w14:textId="5D954E15" w:rsidR="00E546CE" w:rsidRDefault="00E546CE" w:rsidP="005B4B8C">
      <w:pPr>
        <w:pStyle w:val="Paragrafoelenco"/>
        <w:numPr>
          <w:ilvl w:val="0"/>
          <w:numId w:val="40"/>
        </w:numPr>
      </w:pPr>
      <w:r>
        <w:t xml:space="preserve">Fa riferimento ad un procedimento SIUS con contenuto </w:t>
      </w:r>
      <w:r w:rsidRPr="00C640F6">
        <w:t>Concessione misure alternative (art. 678 comma 1-ter c.p.p.)</w:t>
      </w:r>
      <w:r>
        <w:t>;</w:t>
      </w:r>
    </w:p>
    <w:p w14:paraId="3F13EE5F" w14:textId="05FE8BDA" w:rsidR="00E546CE" w:rsidRDefault="003A4ECC" w:rsidP="005B4B8C">
      <w:pPr>
        <w:pStyle w:val="Paragrafoelenco"/>
        <w:numPr>
          <w:ilvl w:val="0"/>
          <w:numId w:val="40"/>
        </w:numPr>
      </w:pPr>
      <w:r>
        <w:t>E’ relativa ad</w:t>
      </w:r>
      <w:r w:rsidR="00E546CE">
        <w:t xml:space="preserve"> uno degli oggetti previsti al par. </w:t>
      </w:r>
      <w:r w:rsidR="00E546CE">
        <w:fldChar w:fldCharType="begin"/>
      </w:r>
      <w:r w:rsidR="00E546CE">
        <w:instrText xml:space="preserve"> REF _Ref32570424 \r \h </w:instrText>
      </w:r>
      <w:r w:rsidR="00E546CE">
        <w:fldChar w:fldCharType="separate"/>
      </w:r>
      <w:r w:rsidR="007046F1">
        <w:t>3.2.1</w:t>
      </w:r>
      <w:r w:rsidR="00E546CE">
        <w:fldChar w:fldCharType="end"/>
      </w:r>
      <w:r w:rsidR="00E546CE">
        <w:t>;</w:t>
      </w:r>
    </w:p>
    <w:p w14:paraId="0B00127A" w14:textId="4DA59384" w:rsidR="00E546CE" w:rsidRDefault="003A4ECC" w:rsidP="005B4B8C">
      <w:pPr>
        <w:pStyle w:val="Paragrafoelenco"/>
        <w:numPr>
          <w:ilvl w:val="0"/>
          <w:numId w:val="40"/>
        </w:numPr>
      </w:pPr>
      <w:r>
        <w:t>E’ caratterizzata dall’esito</w:t>
      </w:r>
      <w:r w:rsidR="00E546CE">
        <w:t xml:space="preserve"> </w:t>
      </w:r>
      <w:r w:rsidR="00E546CE" w:rsidRPr="00087ABD">
        <w:t>“</w:t>
      </w:r>
      <w:r w:rsidR="00E546CE" w:rsidRPr="00E546CE">
        <w:t>Applica Provvisoriamente</w:t>
      </w:r>
      <w:r w:rsidR="00AD2733">
        <w:t>” ed ha una data di esecutività validata;</w:t>
      </w:r>
    </w:p>
    <w:p w14:paraId="2805F853" w14:textId="77777777" w:rsidR="00FA71A9" w:rsidRDefault="00FA71A9" w:rsidP="00FA71A9">
      <w:pPr>
        <w:pStyle w:val="Paragrafoelenco"/>
        <w:numPr>
          <w:ilvl w:val="0"/>
          <w:numId w:val="0"/>
        </w:numPr>
        <w:ind w:left="720"/>
      </w:pPr>
    </w:p>
    <w:p w14:paraId="32D516C5" w14:textId="45153557" w:rsidR="00C81E6A" w:rsidRDefault="00C81E6A" w:rsidP="00C81E6A">
      <w:pPr>
        <w:pStyle w:val="Titolo4"/>
        <w:rPr>
          <w:rFonts w:asciiTheme="minorHAnsi" w:hAnsiTheme="minorHAnsi"/>
        </w:rPr>
      </w:pPr>
      <w:r>
        <w:rPr>
          <w:rFonts w:asciiTheme="minorHAnsi" w:hAnsiTheme="minorHAnsi"/>
        </w:rPr>
        <w:lastRenderedPageBreak/>
        <w:t>Adeguamento della Funzione ‘</w:t>
      </w:r>
      <w:r w:rsidR="00F35E9D">
        <w:rPr>
          <w:rFonts w:asciiTheme="minorHAnsi" w:hAnsiTheme="minorHAnsi"/>
        </w:rPr>
        <w:t>Ammissione Provvisoria</w:t>
      </w:r>
      <w:r w:rsidRPr="00636738">
        <w:rPr>
          <w:rFonts w:asciiTheme="minorHAnsi" w:hAnsiTheme="minorHAnsi"/>
          <w:b w:val="0"/>
          <w:bCs/>
        </w:rPr>
        <w:t xml:space="preserve">’ </w:t>
      </w:r>
      <w:r w:rsidR="00F35E9D">
        <w:rPr>
          <w:rFonts w:asciiTheme="minorHAnsi" w:hAnsiTheme="minorHAnsi"/>
        </w:rPr>
        <w:t xml:space="preserve">(Affidamento al Servizio Sociale e </w:t>
      </w:r>
      <w:r w:rsidR="00222255">
        <w:rPr>
          <w:rFonts w:asciiTheme="minorHAnsi" w:hAnsiTheme="minorHAnsi"/>
        </w:rPr>
        <w:t>Detenzione Domiciliare</w:t>
      </w:r>
      <w:r w:rsidR="00F35E9D">
        <w:rPr>
          <w:rFonts w:asciiTheme="minorHAnsi" w:hAnsiTheme="minorHAnsi"/>
        </w:rPr>
        <w:t>)</w:t>
      </w:r>
    </w:p>
    <w:p w14:paraId="6082E7F3" w14:textId="77777777" w:rsidR="00222255" w:rsidRDefault="00222255" w:rsidP="00222255">
      <w:pPr>
        <w:spacing w:line="360" w:lineRule="auto"/>
        <w:rPr>
          <w:rFonts w:asciiTheme="minorHAnsi" w:hAnsiTheme="minorHAnsi" w:cstheme="minorHAnsi"/>
        </w:rPr>
      </w:pPr>
    </w:p>
    <w:p w14:paraId="33FE2D8D" w14:textId="40C75055" w:rsidR="00222255" w:rsidRDefault="00222255" w:rsidP="00222255">
      <w:pPr>
        <w:spacing w:line="360" w:lineRule="auto"/>
      </w:pPr>
      <w:r>
        <w:rPr>
          <w:rFonts w:asciiTheme="minorHAnsi" w:hAnsiTheme="minorHAnsi" w:cstheme="minorHAnsi"/>
        </w:rPr>
        <w:t>Per il menù ‘</w:t>
      </w:r>
      <w:r w:rsidRPr="005D2AD4">
        <w:rPr>
          <w:rFonts w:asciiTheme="minorHAnsi" w:hAnsiTheme="minorHAnsi" w:cstheme="minorHAnsi"/>
          <w:u w:val="single"/>
        </w:rPr>
        <w:t>Affidamento in Prova al Servizio Sociale</w:t>
      </w:r>
      <w:r>
        <w:rPr>
          <w:rFonts w:asciiTheme="minorHAnsi" w:hAnsiTheme="minorHAnsi" w:cstheme="minorHAnsi"/>
        </w:rPr>
        <w:t>’ e per il menù ‘</w:t>
      </w:r>
      <w:r w:rsidRPr="005D2AD4">
        <w:rPr>
          <w:rFonts w:asciiTheme="minorHAnsi" w:hAnsiTheme="minorHAnsi" w:cstheme="minorHAnsi"/>
          <w:u w:val="single"/>
        </w:rPr>
        <w:t>Detenzione Domiciliare</w:t>
      </w:r>
      <w:r>
        <w:rPr>
          <w:rFonts w:asciiTheme="minorHAnsi" w:hAnsiTheme="minorHAnsi" w:cstheme="minorHAnsi"/>
        </w:rPr>
        <w:t>’ in corrispondenza del tasto funzione di ‘Ammissione Provvisoria/</w:t>
      </w:r>
      <w:r w:rsidR="00AD2733">
        <w:rPr>
          <w:rFonts w:asciiTheme="minorHAnsi" w:hAnsiTheme="minorHAnsi" w:cstheme="minorHAnsi"/>
        </w:rPr>
        <w:t>Applicazione Provvisoria</w:t>
      </w:r>
      <w:r>
        <w:rPr>
          <w:rFonts w:asciiTheme="minorHAnsi" w:hAnsiTheme="minorHAnsi" w:cstheme="minorHAnsi"/>
        </w:rPr>
        <w:t xml:space="preserve"> Art.678 c1 ter’, occorre intervenire affinché la pagina attuale gestisca anche le ordinanze con contenuto ‘</w:t>
      </w:r>
      <w:r w:rsidRPr="00C640F6">
        <w:t>Concessione misure alternative (art. 678 comma 1-ter c.p.p.)</w:t>
      </w:r>
      <w:r>
        <w:t xml:space="preserve"> ’ e con esito ‘</w:t>
      </w:r>
      <w:r w:rsidRPr="005D2AD4">
        <w:rPr>
          <w:u w:val="single"/>
        </w:rPr>
        <w:t>APPLICA PROVVISORIAMENTE</w:t>
      </w:r>
      <w:r>
        <w:t>’.</w:t>
      </w:r>
    </w:p>
    <w:p w14:paraId="3961AE5D" w14:textId="77777777" w:rsidR="00AD2733" w:rsidRDefault="00AD2733" w:rsidP="00222255">
      <w:pPr>
        <w:spacing w:line="360" w:lineRule="auto"/>
      </w:pPr>
    </w:p>
    <w:p w14:paraId="2502339E" w14:textId="77777777" w:rsidR="00222255" w:rsidRDefault="00222255" w:rsidP="00222255">
      <w:pPr>
        <w:spacing w:line="360" w:lineRule="auto"/>
        <w:rPr>
          <w:rFonts w:asciiTheme="minorHAnsi" w:hAnsiTheme="minorHAnsi" w:cstheme="minorHAnsi"/>
        </w:rPr>
      </w:pPr>
      <w:r>
        <w:rPr>
          <w:rFonts w:asciiTheme="minorHAnsi" w:hAnsiTheme="minorHAnsi" w:cstheme="minorHAnsi"/>
        </w:rPr>
        <w:t>Le implementazioni da prevedere sono relativi ai due punti evidenziati nella figura che segue:</w:t>
      </w:r>
    </w:p>
    <w:p w14:paraId="2B2C0166" w14:textId="77777777" w:rsidR="00875E5D" w:rsidRDefault="00875E5D" w:rsidP="00875E5D">
      <w:pPr>
        <w:keepNext/>
        <w:spacing w:line="360" w:lineRule="auto"/>
      </w:pPr>
      <w:r>
        <w:rPr>
          <w:rFonts w:asciiTheme="minorHAnsi" w:hAnsiTheme="minorHAnsi" w:cstheme="minorHAnsi"/>
          <w:noProof/>
        </w:rPr>
        <w:drawing>
          <wp:inline distT="0" distB="0" distL="0" distR="0" wp14:anchorId="0A501B68" wp14:editId="46D1F6BE">
            <wp:extent cx="6116320" cy="270891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6320" cy="2708910"/>
                    </a:xfrm>
                    <a:prstGeom prst="rect">
                      <a:avLst/>
                    </a:prstGeom>
                    <a:noFill/>
                    <a:ln>
                      <a:noFill/>
                    </a:ln>
                  </pic:spPr>
                </pic:pic>
              </a:graphicData>
            </a:graphic>
          </wp:inline>
        </w:drawing>
      </w:r>
    </w:p>
    <w:p w14:paraId="4F6E52E3" w14:textId="17393826" w:rsidR="00222255" w:rsidRPr="00D2724B" w:rsidRDefault="00875E5D" w:rsidP="00875E5D">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005D2AD4" w:rsidRPr="00D2724B">
        <w:rPr>
          <w:rFonts w:asciiTheme="minorHAnsi" w:hAnsiTheme="minorHAnsi"/>
          <w:bCs w:val="0"/>
          <w:sz w:val="18"/>
          <w:szCs w:val="18"/>
        </w:rPr>
        <w:t>28: Pagina</w:t>
      </w:r>
      <w:r w:rsidRPr="00D2724B">
        <w:rPr>
          <w:rFonts w:asciiTheme="minorHAnsi" w:hAnsiTheme="minorHAnsi"/>
          <w:bCs w:val="0"/>
          <w:sz w:val="18"/>
          <w:szCs w:val="18"/>
        </w:rPr>
        <w:t xml:space="preserve"> Ammissione Provvisoria/Applicazione Provvisoria Art.678 c1 ter</w:t>
      </w:r>
    </w:p>
    <w:p w14:paraId="736AE552" w14:textId="77777777" w:rsidR="00AD2733" w:rsidRDefault="00AD2733" w:rsidP="006E048B">
      <w:pPr>
        <w:tabs>
          <w:tab w:val="right" w:pos="9638"/>
        </w:tabs>
        <w:spacing w:line="360" w:lineRule="auto"/>
        <w:rPr>
          <w:rFonts w:asciiTheme="minorHAnsi" w:hAnsiTheme="minorHAnsi" w:cstheme="minorHAnsi"/>
        </w:rPr>
      </w:pPr>
    </w:p>
    <w:p w14:paraId="3CF9CE73" w14:textId="475775B2" w:rsidR="006E048B" w:rsidRDefault="006E048B" w:rsidP="006E048B">
      <w:pPr>
        <w:tabs>
          <w:tab w:val="right" w:pos="9638"/>
        </w:tabs>
        <w:spacing w:line="360" w:lineRule="auto"/>
        <w:rPr>
          <w:rFonts w:asciiTheme="minorHAnsi" w:hAnsiTheme="minorHAnsi"/>
        </w:rPr>
      </w:pPr>
      <w:r>
        <w:rPr>
          <w:rFonts w:asciiTheme="minorHAnsi" w:hAnsiTheme="minorHAnsi" w:cstheme="minorHAnsi"/>
        </w:rPr>
        <w:t>Nello specifico, in corrispondenza del link ‘</w:t>
      </w:r>
      <w:hyperlink r:id="rId56" w:history="1">
        <w:r w:rsidRPr="00AD2733">
          <w:rPr>
            <w:rFonts w:asciiTheme="minorHAnsi" w:hAnsiTheme="minorHAnsi" w:cstheme="minorHAnsi"/>
            <w:u w:val="single"/>
          </w:rPr>
          <w:t xml:space="preserve">Seleziona provvedimento di Sorveglianza dalla </w:t>
        </w:r>
        <w:proofErr w:type="gramStart"/>
        <w:r w:rsidRPr="00AD2733">
          <w:rPr>
            <w:rFonts w:asciiTheme="minorHAnsi" w:hAnsiTheme="minorHAnsi" w:cstheme="minorHAnsi"/>
            <w:u w:val="single"/>
          </w:rPr>
          <w:t xml:space="preserve">lista </w:t>
        </w:r>
        <w:r w:rsidRPr="00AD2733">
          <w:rPr>
            <w:rFonts w:asciiTheme="minorHAnsi" w:hAnsiTheme="minorHAnsi" w:cstheme="minorHAnsi"/>
            <w:noProof/>
            <w:u w:val="single"/>
          </w:rPr>
          <w:drawing>
            <wp:inline distT="0" distB="0" distL="0" distR="0" wp14:anchorId="24ABAB37" wp14:editId="68D414A6">
              <wp:extent cx="175895" cy="175895"/>
              <wp:effectExtent l="0" t="0" r="0" b="0"/>
              <wp:docPr id="43" name="Immagine 43" descr="http://161.27.213.72:8082/images/filefolder.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w:t>
      </w:r>
      <w:proofErr w:type="gramEnd"/>
      <w:r>
        <w:rPr>
          <w:rFonts w:asciiTheme="minorHAnsi" w:hAnsiTheme="minorHAnsi" w:cstheme="minorHAnsi"/>
        </w:rPr>
        <w:t xml:space="preserve"> </w:t>
      </w:r>
      <w:r>
        <w:rPr>
          <w:rFonts w:asciiTheme="minorHAnsi" w:hAnsiTheme="minorHAnsi" w:cstheme="minorHAnsi"/>
        </w:rPr>
        <w:tab/>
        <w:t>, il sistema deve permettere di visualizzare e caricare le ordinanze con esito ‘</w:t>
      </w:r>
      <w:r>
        <w:rPr>
          <w:rFonts w:asciiTheme="minorHAnsi" w:hAnsiTheme="minorHAnsi" w:cstheme="minorHAnsi"/>
          <w:b/>
        </w:rPr>
        <w:t>Applica Provvisoriamente</w:t>
      </w:r>
      <w:r w:rsidRPr="008D4102">
        <w:rPr>
          <w:rFonts w:asciiTheme="minorHAnsi" w:hAnsiTheme="minorHAnsi" w:cstheme="minorHAnsi"/>
          <w:b/>
        </w:rPr>
        <w:t>’</w:t>
      </w:r>
      <w:r>
        <w:rPr>
          <w:rFonts w:asciiTheme="minorHAnsi" w:hAnsiTheme="minorHAnsi" w:cstheme="minorHAnsi"/>
        </w:rPr>
        <w:t xml:space="preserve"> 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w:t>
      </w:r>
    </w:p>
    <w:p w14:paraId="69F8EE9F" w14:textId="014B1AB0" w:rsidR="006E048B" w:rsidRDefault="006E048B" w:rsidP="006E048B">
      <w:pPr>
        <w:tabs>
          <w:tab w:val="right" w:pos="9638"/>
        </w:tabs>
        <w:spacing w:line="360" w:lineRule="auto"/>
        <w:rPr>
          <w:rFonts w:asciiTheme="minorHAnsi" w:hAnsiTheme="minorHAnsi"/>
        </w:rPr>
      </w:pPr>
      <w:r>
        <w:rPr>
          <w:rFonts w:asciiTheme="minorHAnsi" w:hAnsiTheme="minorHAnsi"/>
        </w:rPr>
        <w:t xml:space="preserve">Per quanto riguarda invece il campo ‘Oggetto Ordinanza’, nella combo box corrispondente devono essere previsti i corrispondenti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w:t>
      </w:r>
    </w:p>
    <w:p w14:paraId="66EC7C30" w14:textId="77777777" w:rsidR="00AD2733" w:rsidRDefault="00AD2733" w:rsidP="006E048B">
      <w:pPr>
        <w:tabs>
          <w:tab w:val="right" w:pos="9638"/>
        </w:tabs>
        <w:spacing w:line="360" w:lineRule="auto"/>
        <w:rPr>
          <w:rFonts w:asciiTheme="minorHAnsi" w:hAnsiTheme="minorHAnsi"/>
        </w:rPr>
      </w:pPr>
    </w:p>
    <w:p w14:paraId="7B8C2BBB" w14:textId="31FC982B" w:rsidR="006E048B" w:rsidRDefault="006E048B" w:rsidP="006E048B">
      <w:pPr>
        <w:tabs>
          <w:tab w:val="right" w:pos="9638"/>
        </w:tabs>
        <w:spacing w:line="360" w:lineRule="auto"/>
        <w:rPr>
          <w:rFonts w:asciiTheme="minorHAnsi" w:hAnsiTheme="minorHAnsi"/>
        </w:rPr>
      </w:pPr>
      <w:r>
        <w:rPr>
          <w:rFonts w:asciiTheme="minorHAnsi" w:hAnsiTheme="minorHAnsi"/>
        </w:rPr>
        <w:lastRenderedPageBreak/>
        <w:t xml:space="preserve">Le voci da </w:t>
      </w:r>
      <w:r w:rsidRPr="00DC2CF4">
        <w:rPr>
          <w:rFonts w:asciiTheme="minorHAnsi" w:hAnsiTheme="minorHAnsi"/>
          <w:highlight w:val="yellow"/>
        </w:rPr>
        <w:t>prevedere</w:t>
      </w:r>
      <w:r w:rsidRPr="006E048B">
        <w:rPr>
          <w:rFonts w:asciiTheme="minorHAnsi" w:hAnsiTheme="minorHAnsi"/>
          <w:highlight w:val="yellow"/>
        </w:rPr>
        <w:t>/rettificare</w:t>
      </w:r>
      <w:r>
        <w:rPr>
          <w:rFonts w:asciiTheme="minorHAnsi" w:hAnsiTheme="minorHAnsi"/>
        </w:rPr>
        <w:t xml:space="preserve"> per </w:t>
      </w:r>
      <w:r w:rsidRPr="006E048B">
        <w:rPr>
          <w:rFonts w:asciiTheme="minorHAnsi" w:hAnsiTheme="minorHAnsi"/>
        </w:rPr>
        <w:t xml:space="preserve">Affidamento in Prova al Servizio Sociale </w:t>
      </w:r>
      <w:r>
        <w:rPr>
          <w:rFonts w:asciiTheme="minorHAnsi" w:hAnsiTheme="minorHAnsi"/>
        </w:rPr>
        <w:t>sono:</w:t>
      </w:r>
    </w:p>
    <w:p w14:paraId="4B768D75" w14:textId="77777777" w:rsidR="006E048B" w:rsidRDefault="006E048B" w:rsidP="0015315B">
      <w:pPr>
        <w:pStyle w:val="Paragrafoelenco"/>
        <w:numPr>
          <w:ilvl w:val="0"/>
          <w:numId w:val="39"/>
        </w:numPr>
      </w:pPr>
      <w:r w:rsidRPr="00DC2CF4">
        <w:t>Affidamento al Se</w:t>
      </w:r>
      <w:r>
        <w:t>rvizio Sociale (Art. 47 O.P. - A</w:t>
      </w:r>
      <w:r w:rsidRPr="00DC2CF4">
        <w:t>rt. 678 comma 1-ter c.p.p.)</w:t>
      </w:r>
    </w:p>
    <w:p w14:paraId="1E1DAA55" w14:textId="77777777" w:rsidR="006E048B" w:rsidRDefault="006E048B" w:rsidP="0015315B">
      <w:pPr>
        <w:pStyle w:val="Paragrafoelenco"/>
        <w:numPr>
          <w:ilvl w:val="0"/>
          <w:numId w:val="39"/>
        </w:numPr>
      </w:pPr>
      <w:r w:rsidRPr="00DC2CF4">
        <w:t xml:space="preserve">Affidamento Servizio Sociale </w:t>
      </w:r>
      <w:r>
        <w:t>(</w:t>
      </w:r>
      <w:r w:rsidRPr="00DC2CF4">
        <w:t>ex art. 94 DPR 309/90</w:t>
      </w:r>
      <w:r>
        <w:t xml:space="preserve"> </w:t>
      </w:r>
      <w:r w:rsidRPr="00DC2CF4">
        <w:t>- art. 678 comma 1-ter c.p.p.)</w:t>
      </w:r>
    </w:p>
    <w:p w14:paraId="5279D26C" w14:textId="77777777" w:rsidR="006E048B" w:rsidRDefault="006E048B" w:rsidP="006E048B"/>
    <w:p w14:paraId="17890835" w14:textId="5476F414" w:rsidR="006E048B" w:rsidRDefault="00BC463C" w:rsidP="006E048B">
      <w:pPr>
        <w:tabs>
          <w:tab w:val="right" w:pos="9638"/>
        </w:tabs>
        <w:spacing w:line="360" w:lineRule="auto"/>
        <w:rPr>
          <w:rFonts w:asciiTheme="minorHAnsi" w:hAnsiTheme="minorHAnsi"/>
        </w:rPr>
      </w:pPr>
      <w:r>
        <w:rPr>
          <w:rFonts w:asciiTheme="minorHAnsi" w:hAnsiTheme="minorHAnsi"/>
        </w:rPr>
        <w:t>Invece, l</w:t>
      </w:r>
      <w:r w:rsidR="006E048B">
        <w:rPr>
          <w:rFonts w:asciiTheme="minorHAnsi" w:hAnsiTheme="minorHAnsi"/>
        </w:rPr>
        <w:t xml:space="preserve">e voci da </w:t>
      </w:r>
      <w:r w:rsidR="006E048B" w:rsidRPr="00DC2CF4">
        <w:rPr>
          <w:rFonts w:asciiTheme="minorHAnsi" w:hAnsiTheme="minorHAnsi"/>
          <w:highlight w:val="yellow"/>
        </w:rPr>
        <w:t>prevedere</w:t>
      </w:r>
      <w:r w:rsidR="006E048B" w:rsidRPr="006E048B">
        <w:rPr>
          <w:rFonts w:asciiTheme="minorHAnsi" w:hAnsiTheme="minorHAnsi"/>
          <w:highlight w:val="yellow"/>
        </w:rPr>
        <w:t>/rettificare</w:t>
      </w:r>
      <w:r w:rsidR="006E048B">
        <w:rPr>
          <w:rFonts w:asciiTheme="minorHAnsi" w:hAnsiTheme="minorHAnsi"/>
        </w:rPr>
        <w:t xml:space="preserve"> per Detenzione Domiciliare</w:t>
      </w:r>
      <w:r w:rsidR="006E048B" w:rsidRPr="006E048B">
        <w:rPr>
          <w:rFonts w:asciiTheme="minorHAnsi" w:hAnsiTheme="minorHAnsi"/>
        </w:rPr>
        <w:t xml:space="preserve"> </w:t>
      </w:r>
      <w:r w:rsidR="006E048B">
        <w:rPr>
          <w:rFonts w:asciiTheme="minorHAnsi" w:hAnsiTheme="minorHAnsi"/>
        </w:rPr>
        <w:t>sono:</w:t>
      </w:r>
    </w:p>
    <w:p w14:paraId="451CF099" w14:textId="77777777" w:rsidR="006E048B" w:rsidRDefault="006E048B" w:rsidP="0015315B">
      <w:pPr>
        <w:pStyle w:val="Paragrafoelenco"/>
        <w:numPr>
          <w:ilvl w:val="0"/>
          <w:numId w:val="39"/>
        </w:numPr>
      </w:pPr>
      <w:r w:rsidRPr="00106F7A">
        <w:t>Detenzione domiciliare (art. 47 ter O.P. - art. 678 comma 1-ter c.p.p.);</w:t>
      </w:r>
    </w:p>
    <w:p w14:paraId="115162EE" w14:textId="77777777" w:rsidR="0054285D" w:rsidRPr="002669CC" w:rsidRDefault="0054285D" w:rsidP="0015315B">
      <w:pPr>
        <w:pStyle w:val="Paragrafoelenco"/>
        <w:numPr>
          <w:ilvl w:val="0"/>
          <w:numId w:val="39"/>
        </w:numPr>
      </w:pPr>
      <w:r w:rsidRPr="002669CC">
        <w:t>Detenzione domiciliare (art. 47 ter comma 1 bis O.P.</w:t>
      </w:r>
      <w:r>
        <w:t xml:space="preserve"> - art. 678 comma 1-ter c.p.p.)</w:t>
      </w:r>
      <w:r w:rsidRPr="002669CC">
        <w:t>;</w:t>
      </w:r>
    </w:p>
    <w:p w14:paraId="5CFE0681" w14:textId="078BB056" w:rsidR="006E048B" w:rsidRDefault="0054285D" w:rsidP="0015315B">
      <w:pPr>
        <w:pStyle w:val="Paragrafoelenco"/>
        <w:numPr>
          <w:ilvl w:val="0"/>
          <w:numId w:val="39"/>
        </w:numPr>
      </w:pPr>
      <w:r w:rsidRPr="002669CC">
        <w:t>Detenzione domiciliare per ultrasettantenni (art. 47 ter comma 01 O.P.</w:t>
      </w:r>
      <w:r>
        <w:t xml:space="preserve"> - art. 678 comma 1-ter c.p.p.)</w:t>
      </w:r>
      <w:r w:rsidRPr="002669CC">
        <w:t>;</w:t>
      </w:r>
    </w:p>
    <w:p w14:paraId="4A731FF8" w14:textId="77777777" w:rsidR="006E048B" w:rsidRDefault="006E048B" w:rsidP="006E048B">
      <w:pPr>
        <w:spacing w:line="360" w:lineRule="auto"/>
        <w:rPr>
          <w:rFonts w:asciiTheme="minorHAnsi" w:hAnsiTheme="minorHAnsi" w:cstheme="minorHAnsi"/>
        </w:rPr>
      </w:pPr>
    </w:p>
    <w:p w14:paraId="4B44ACF2" w14:textId="207496F7" w:rsidR="006E048B" w:rsidRDefault="006E048B" w:rsidP="006E048B">
      <w:pPr>
        <w:spacing w:line="360" w:lineRule="auto"/>
        <w:rPr>
          <w:rFonts w:asciiTheme="minorHAnsi" w:hAnsiTheme="minorHAnsi" w:cstheme="minorHAnsi"/>
        </w:rPr>
      </w:pPr>
      <w:r>
        <w:rPr>
          <w:rFonts w:asciiTheme="minorHAnsi" w:hAnsiTheme="minorHAnsi" w:cstheme="minorHAnsi"/>
        </w:rPr>
        <w:t xml:space="preserve">La pagina di emissione </w:t>
      </w:r>
      <w:r w:rsidR="0054285D">
        <w:rPr>
          <w:rFonts w:asciiTheme="minorHAnsi" w:hAnsiTheme="minorHAnsi" w:cstheme="minorHAnsi"/>
        </w:rPr>
        <w:t>dell’ammissione provvisoria (sia per affidamento al servizio sociale che per detenzione domiciliare)</w:t>
      </w:r>
      <w:r>
        <w:rPr>
          <w:rFonts w:asciiTheme="minorHAnsi" w:hAnsiTheme="minorHAnsi" w:cstheme="minorHAnsi"/>
        </w:rPr>
        <w:t>, attualmente prevede l’inserimento manuale del provvedimento e tale comportamento non deve essere precluso.</w:t>
      </w:r>
    </w:p>
    <w:p w14:paraId="3178EAA4" w14:textId="6A37D8B1" w:rsidR="0084655C" w:rsidRDefault="0054285D" w:rsidP="00272585">
      <w:pPr>
        <w:spacing w:line="360" w:lineRule="auto"/>
        <w:rPr>
          <w:rFonts w:asciiTheme="minorHAnsi" w:hAnsiTheme="minorHAnsi" w:cstheme="minorHAnsi"/>
        </w:rPr>
      </w:pPr>
      <w:r>
        <w:rPr>
          <w:rFonts w:asciiTheme="minorHAnsi" w:hAnsiTheme="minorHAnsi" w:cstheme="minorHAnsi"/>
        </w:rPr>
        <w:t>Al ‘conferma’ dell’inserimento, nella corrispondente pagina di dettaglio, deve essere riportata la ‘nuova’ descrizione dell’oggetto dell’ordinanza selezionata</w:t>
      </w:r>
      <w:r w:rsidR="00CE6526">
        <w:rPr>
          <w:rFonts w:asciiTheme="minorHAnsi" w:hAnsiTheme="minorHAnsi" w:cstheme="minorHAnsi"/>
        </w:rPr>
        <w:t xml:space="preserve"> e tale</w:t>
      </w:r>
      <w:r w:rsidR="00272585">
        <w:rPr>
          <w:rFonts w:asciiTheme="minorHAnsi" w:hAnsiTheme="minorHAnsi" w:cstheme="minorHAnsi"/>
        </w:rPr>
        <w:t xml:space="preserve"> descrizione </w:t>
      </w:r>
      <w:r w:rsidR="001735B4">
        <w:rPr>
          <w:rFonts w:asciiTheme="minorHAnsi" w:hAnsiTheme="minorHAnsi" w:cstheme="minorHAnsi"/>
        </w:rPr>
        <w:t>deve</w:t>
      </w:r>
      <w:r w:rsidR="0084655C">
        <w:rPr>
          <w:rFonts w:asciiTheme="minorHAnsi" w:hAnsiTheme="minorHAnsi" w:cstheme="minorHAnsi"/>
        </w:rPr>
        <w:t xml:space="preserve"> essere allineata </w:t>
      </w:r>
      <w:r w:rsidR="00CE6526">
        <w:rPr>
          <w:rFonts w:asciiTheme="minorHAnsi" w:hAnsiTheme="minorHAnsi" w:cstheme="minorHAnsi"/>
        </w:rPr>
        <w:t xml:space="preserve">anche </w:t>
      </w:r>
      <w:r w:rsidR="0084655C">
        <w:rPr>
          <w:rFonts w:asciiTheme="minorHAnsi" w:hAnsiTheme="minorHAnsi" w:cstheme="minorHAnsi"/>
        </w:rPr>
        <w:t xml:space="preserve">sull’elenco </w:t>
      </w:r>
      <w:r w:rsidR="00CE6526">
        <w:rPr>
          <w:rFonts w:asciiTheme="minorHAnsi" w:hAnsiTheme="minorHAnsi" w:cstheme="minorHAnsi"/>
        </w:rPr>
        <w:t xml:space="preserve">dei </w:t>
      </w:r>
      <w:r w:rsidR="0084655C">
        <w:rPr>
          <w:rFonts w:asciiTheme="minorHAnsi" w:hAnsiTheme="minorHAnsi" w:cstheme="minorHAnsi"/>
        </w:rPr>
        <w:t>provvedimenti del PM:</w:t>
      </w:r>
    </w:p>
    <w:p w14:paraId="69FC746D" w14:textId="77777777" w:rsidR="001735B4" w:rsidRDefault="001735B4" w:rsidP="001735B4">
      <w:pPr>
        <w:pStyle w:val="Pidipagina"/>
        <w:keepNext/>
      </w:pPr>
      <w:r>
        <w:rPr>
          <w:rFonts w:asciiTheme="minorHAnsi" w:hAnsiTheme="minorHAnsi" w:cstheme="minorHAnsi"/>
          <w:noProof/>
        </w:rPr>
        <w:drawing>
          <wp:inline distT="0" distB="0" distL="0" distR="0" wp14:anchorId="7402D8D1" wp14:editId="6633AC2E">
            <wp:extent cx="6116320" cy="621030"/>
            <wp:effectExtent l="0" t="0" r="0" b="762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16320" cy="621030"/>
                    </a:xfrm>
                    <a:prstGeom prst="rect">
                      <a:avLst/>
                    </a:prstGeom>
                    <a:noFill/>
                    <a:ln>
                      <a:noFill/>
                    </a:ln>
                  </pic:spPr>
                </pic:pic>
              </a:graphicData>
            </a:graphic>
          </wp:inline>
        </w:drawing>
      </w:r>
    </w:p>
    <w:p w14:paraId="06CE70D8" w14:textId="510A37A8" w:rsidR="0084655C" w:rsidRPr="00D2724B" w:rsidRDefault="001735B4" w:rsidP="00D2724B">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31</w:t>
      </w:r>
      <w:r w:rsidRPr="00D2724B">
        <w:rPr>
          <w:rFonts w:asciiTheme="minorHAnsi" w:hAnsiTheme="minorHAnsi"/>
          <w:bCs w:val="0"/>
          <w:sz w:val="18"/>
          <w:szCs w:val="18"/>
        </w:rPr>
        <w:fldChar w:fldCharType="end"/>
      </w:r>
      <w:r w:rsidRPr="00D2724B">
        <w:rPr>
          <w:rFonts w:asciiTheme="minorHAnsi" w:hAnsiTheme="minorHAnsi"/>
          <w:bCs w:val="0"/>
          <w:sz w:val="18"/>
          <w:szCs w:val="18"/>
        </w:rPr>
        <w:t>: Elenco PM</w:t>
      </w:r>
    </w:p>
    <w:p w14:paraId="6AC50008" w14:textId="77777777" w:rsidR="001735B4" w:rsidRDefault="001735B4" w:rsidP="0084655C">
      <w:pPr>
        <w:pStyle w:val="Pidipagina"/>
        <w:rPr>
          <w:rFonts w:asciiTheme="minorHAnsi" w:hAnsiTheme="minorHAnsi" w:cstheme="minorHAnsi"/>
        </w:rPr>
      </w:pPr>
    </w:p>
    <w:p w14:paraId="7D3AE2CE" w14:textId="7B80EA32" w:rsidR="0084655C" w:rsidRDefault="0084655C" w:rsidP="006C1760">
      <w:pPr>
        <w:spacing w:line="360" w:lineRule="auto"/>
        <w:rPr>
          <w:rFonts w:asciiTheme="minorHAnsi" w:hAnsiTheme="minorHAnsi" w:cstheme="minorHAnsi"/>
        </w:rPr>
      </w:pPr>
      <w:r>
        <w:rPr>
          <w:rFonts w:asciiTheme="minorHAnsi" w:hAnsiTheme="minorHAnsi" w:cstheme="minorHAnsi"/>
        </w:rPr>
        <w:t>A seguito dell’emissione del provvedimento occorre inoltre prevedere un aggiornamento dello stato del procedimento e della posizione giuridica con una ‘nuova’ descrizione ad hoc.</w:t>
      </w:r>
      <w:r w:rsidR="00CE6526">
        <w:rPr>
          <w:rFonts w:asciiTheme="minorHAnsi" w:hAnsiTheme="minorHAnsi" w:cstheme="minorHAnsi"/>
        </w:rPr>
        <w:t xml:space="preserve"> </w:t>
      </w:r>
    </w:p>
    <w:p w14:paraId="7BA7F06C" w14:textId="77777777" w:rsidR="00272585" w:rsidRDefault="001735B4" w:rsidP="00272585">
      <w:pPr>
        <w:pStyle w:val="Pidipagina"/>
        <w:keepNext/>
      </w:pPr>
      <w:r>
        <w:rPr>
          <w:noProof/>
        </w:rPr>
        <w:lastRenderedPageBreak/>
        <w:drawing>
          <wp:inline distT="0" distB="0" distL="0" distR="0" wp14:anchorId="51603D81" wp14:editId="7D7EA7E9">
            <wp:extent cx="6116320" cy="2001520"/>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16320" cy="2001520"/>
                    </a:xfrm>
                    <a:prstGeom prst="rect">
                      <a:avLst/>
                    </a:prstGeom>
                    <a:noFill/>
                    <a:ln>
                      <a:noFill/>
                    </a:ln>
                  </pic:spPr>
                </pic:pic>
              </a:graphicData>
            </a:graphic>
          </wp:inline>
        </w:drawing>
      </w:r>
    </w:p>
    <w:p w14:paraId="66814E23" w14:textId="1C315C8E" w:rsidR="0084655C" w:rsidRPr="00D2724B" w:rsidRDefault="00272585" w:rsidP="00272585">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32</w:t>
      </w:r>
      <w:r w:rsidRPr="00D2724B">
        <w:rPr>
          <w:rFonts w:asciiTheme="minorHAnsi" w:hAnsiTheme="minorHAnsi"/>
          <w:bCs w:val="0"/>
          <w:sz w:val="18"/>
          <w:szCs w:val="18"/>
        </w:rPr>
        <w:fldChar w:fldCharType="end"/>
      </w:r>
      <w:r w:rsidRPr="00D2724B">
        <w:rPr>
          <w:rFonts w:asciiTheme="minorHAnsi" w:hAnsiTheme="minorHAnsi"/>
          <w:bCs w:val="0"/>
          <w:sz w:val="18"/>
          <w:szCs w:val="18"/>
        </w:rPr>
        <w:t>: Dettaglio procedimento SIEP</w:t>
      </w:r>
    </w:p>
    <w:p w14:paraId="4F1A6949" w14:textId="77777777" w:rsidR="00CE6526" w:rsidRDefault="00CE6526" w:rsidP="00F35E9D"/>
    <w:p w14:paraId="6D8F7E79" w14:textId="550B78E6" w:rsidR="00CE6526" w:rsidRPr="000263C2" w:rsidRDefault="00CE6526" w:rsidP="006C1760">
      <w:pPr>
        <w:spacing w:line="360" w:lineRule="auto"/>
        <w:rPr>
          <w:rFonts w:asciiTheme="minorHAnsi" w:hAnsiTheme="minorHAnsi" w:cstheme="minorHAnsi"/>
        </w:rPr>
      </w:pPr>
      <w:r w:rsidRPr="000263C2">
        <w:rPr>
          <w:rFonts w:asciiTheme="minorHAnsi" w:hAnsiTheme="minorHAnsi" w:cstheme="minorHAnsi"/>
        </w:rPr>
        <w:t xml:space="preserve">Infine è necessario introdurre un nuovo template di stampa da associare all’Ammissione Provvisoria per art.678 c1 ter </w:t>
      </w:r>
      <w:r w:rsidR="00BC463C" w:rsidRPr="000263C2">
        <w:rPr>
          <w:rFonts w:asciiTheme="minorHAnsi" w:hAnsiTheme="minorHAnsi" w:cstheme="minorHAnsi"/>
        </w:rPr>
        <w:t xml:space="preserve">sia </w:t>
      </w:r>
      <w:r w:rsidRPr="000263C2">
        <w:rPr>
          <w:rFonts w:asciiTheme="minorHAnsi" w:hAnsiTheme="minorHAnsi" w:cstheme="minorHAnsi"/>
        </w:rPr>
        <w:t xml:space="preserve">per l’Affidamento </w:t>
      </w:r>
      <w:r w:rsidR="00375D35" w:rsidRPr="000263C2">
        <w:rPr>
          <w:rFonts w:asciiTheme="minorHAnsi" w:hAnsiTheme="minorHAnsi" w:cstheme="minorHAnsi"/>
        </w:rPr>
        <w:t xml:space="preserve">Al Servizio Sociale </w:t>
      </w:r>
      <w:r w:rsidRPr="000263C2">
        <w:rPr>
          <w:rFonts w:asciiTheme="minorHAnsi" w:hAnsiTheme="minorHAnsi" w:cstheme="minorHAnsi"/>
        </w:rPr>
        <w:t xml:space="preserve">che per la Detenzione </w:t>
      </w:r>
      <w:r w:rsidR="00375D35" w:rsidRPr="000263C2">
        <w:rPr>
          <w:rFonts w:asciiTheme="minorHAnsi" w:hAnsiTheme="minorHAnsi" w:cstheme="minorHAnsi"/>
        </w:rPr>
        <w:t>Domiciliare</w:t>
      </w:r>
      <w:r w:rsidRPr="000263C2">
        <w:rPr>
          <w:rFonts w:asciiTheme="minorHAnsi" w:hAnsiTheme="minorHAnsi" w:cstheme="minorHAnsi"/>
        </w:rPr>
        <w:t xml:space="preserve">. </w:t>
      </w:r>
    </w:p>
    <w:p w14:paraId="6B542DBD" w14:textId="77777777" w:rsidR="00C81BB7" w:rsidRDefault="00C81BB7" w:rsidP="00F35E9D">
      <w:pPr>
        <w:rPr>
          <w:rFonts w:asciiTheme="minorHAnsi" w:hAnsiTheme="minorHAnsi" w:cstheme="minorHAnsi"/>
        </w:rPr>
      </w:pPr>
    </w:p>
    <w:p w14:paraId="7BFD2E73" w14:textId="2863EABA" w:rsidR="00F35E9D" w:rsidRDefault="00F35E9D" w:rsidP="00580AFF">
      <w:pPr>
        <w:pStyle w:val="Titolo4"/>
        <w:rPr>
          <w:rFonts w:asciiTheme="minorHAnsi" w:hAnsiTheme="minorHAnsi"/>
        </w:rPr>
      </w:pPr>
      <w:bookmarkStart w:id="81" w:name="_Ref43212062"/>
      <w:r w:rsidRPr="00293F2E">
        <w:rPr>
          <w:rFonts w:asciiTheme="minorHAnsi" w:hAnsiTheme="minorHAnsi"/>
        </w:rPr>
        <w:t>Nuova Funzione di ‘Ammissione Provvisoria’ per SEMILIBERTA</w:t>
      </w:r>
      <w:bookmarkEnd w:id="81"/>
    </w:p>
    <w:p w14:paraId="196531F4" w14:textId="77777777" w:rsidR="00AD2733" w:rsidRPr="00AD2733" w:rsidRDefault="00AD2733" w:rsidP="00AD2733"/>
    <w:p w14:paraId="1C30A070" w14:textId="271C767C" w:rsidR="00375D35" w:rsidRPr="006C1760" w:rsidRDefault="00117D1B" w:rsidP="006C1760">
      <w:pPr>
        <w:spacing w:line="360" w:lineRule="auto"/>
        <w:rPr>
          <w:rFonts w:asciiTheme="minorHAnsi" w:hAnsiTheme="minorHAnsi" w:cstheme="minorHAnsi"/>
        </w:rPr>
      </w:pPr>
      <w:r w:rsidRPr="006C1760">
        <w:rPr>
          <w:rFonts w:asciiTheme="minorHAnsi" w:hAnsiTheme="minorHAnsi" w:cstheme="minorHAnsi"/>
        </w:rPr>
        <w:t>Nella pagina dei menù relativa alla Semilibertà, per il requisito in oggetto</w:t>
      </w:r>
      <w:r w:rsidR="00EF1C77" w:rsidRPr="006C1760">
        <w:rPr>
          <w:rFonts w:asciiTheme="minorHAnsi" w:hAnsiTheme="minorHAnsi" w:cstheme="minorHAnsi"/>
        </w:rPr>
        <w:t>,</w:t>
      </w:r>
      <w:r w:rsidRPr="006C1760">
        <w:rPr>
          <w:rFonts w:asciiTheme="minorHAnsi" w:hAnsiTheme="minorHAnsi" w:cstheme="minorHAnsi"/>
        </w:rPr>
        <w:t xml:space="preserve"> occorre prevedere l’aggiunta di un nuovo tasto dedicato alla gestione dell’Ammissione Provvisoria per la misura di Semilibertà (art. 50 comma 1 O.P. - art. 678 comma 1-ter c.p.p.).</w:t>
      </w:r>
    </w:p>
    <w:p w14:paraId="0BE0C6B3" w14:textId="77777777" w:rsidR="00117D1B" w:rsidRDefault="00117D1B" w:rsidP="00375D35"/>
    <w:p w14:paraId="5EBB2EAE" w14:textId="77777777" w:rsidR="00EF1C77" w:rsidRDefault="00EF1C77" w:rsidP="00EF1C77">
      <w:pPr>
        <w:keepNext/>
      </w:pPr>
      <w:r>
        <w:rPr>
          <w:noProof/>
        </w:rPr>
        <w:drawing>
          <wp:inline distT="0" distB="0" distL="0" distR="0" wp14:anchorId="0DCB23C9" wp14:editId="2A2F7804">
            <wp:extent cx="6126480" cy="1371600"/>
            <wp:effectExtent l="0" t="0" r="762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6480" cy="1371600"/>
                    </a:xfrm>
                    <a:prstGeom prst="rect">
                      <a:avLst/>
                    </a:prstGeom>
                    <a:noFill/>
                    <a:ln>
                      <a:noFill/>
                    </a:ln>
                  </pic:spPr>
                </pic:pic>
              </a:graphicData>
            </a:graphic>
          </wp:inline>
        </w:drawing>
      </w:r>
    </w:p>
    <w:p w14:paraId="733FD674" w14:textId="63CFADA8" w:rsidR="00EF1C77" w:rsidRPr="00D2724B" w:rsidRDefault="00EF1C77" w:rsidP="00EF1C77">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33</w:t>
      </w:r>
      <w:r w:rsidRPr="00D2724B">
        <w:rPr>
          <w:rFonts w:asciiTheme="minorHAnsi" w:hAnsiTheme="minorHAnsi"/>
          <w:bCs w:val="0"/>
          <w:sz w:val="18"/>
          <w:szCs w:val="18"/>
        </w:rPr>
        <w:fldChar w:fldCharType="end"/>
      </w:r>
      <w:r w:rsidRPr="00D2724B">
        <w:rPr>
          <w:rFonts w:asciiTheme="minorHAnsi" w:hAnsiTheme="minorHAnsi"/>
          <w:bCs w:val="0"/>
          <w:sz w:val="18"/>
          <w:szCs w:val="18"/>
        </w:rPr>
        <w:t>: Tasto Funzione di Ammissione Provvisoria Art. 678 c1 per SEMILIBERTA'</w:t>
      </w:r>
    </w:p>
    <w:p w14:paraId="24554CFA" w14:textId="77777777" w:rsidR="00AF5925" w:rsidRDefault="00AF5925" w:rsidP="00375D35">
      <w:pPr>
        <w:rPr>
          <w:rFonts w:asciiTheme="minorHAnsi" w:hAnsiTheme="minorHAnsi" w:cstheme="minorHAnsi"/>
        </w:rPr>
      </w:pPr>
    </w:p>
    <w:p w14:paraId="1E240DDD" w14:textId="0C4031DF" w:rsidR="00EF1C77" w:rsidRDefault="00AF5925" w:rsidP="00E5111F">
      <w:pPr>
        <w:spacing w:line="360" w:lineRule="auto"/>
        <w:rPr>
          <w:rFonts w:asciiTheme="minorHAnsi" w:hAnsiTheme="minorHAnsi" w:cstheme="minorHAnsi"/>
        </w:rPr>
      </w:pPr>
      <w:r>
        <w:rPr>
          <w:rFonts w:asciiTheme="minorHAnsi" w:hAnsiTheme="minorHAnsi" w:cstheme="minorHAnsi"/>
        </w:rPr>
        <w:t>Tramite l’accesso alla funzione, il sistema deve mostrare una pagina per permettere all’utente di registrare l’ordinanza di ‘</w:t>
      </w:r>
      <w:r w:rsidRPr="00AF5925">
        <w:rPr>
          <w:rFonts w:asciiTheme="minorHAnsi" w:hAnsiTheme="minorHAnsi" w:cstheme="minorHAnsi"/>
        </w:rPr>
        <w:t xml:space="preserve">Concessione misure alternative (art. 678 comma 1-ter </w:t>
      </w:r>
      <w:r w:rsidR="00920187" w:rsidRPr="00AF5925">
        <w:rPr>
          <w:rFonts w:asciiTheme="minorHAnsi" w:hAnsiTheme="minorHAnsi" w:cstheme="minorHAnsi"/>
        </w:rPr>
        <w:t>c.p.p.)</w:t>
      </w:r>
      <w:r w:rsidR="00920187">
        <w:rPr>
          <w:rFonts w:asciiTheme="minorHAnsi" w:hAnsiTheme="minorHAnsi" w:cstheme="minorHAnsi"/>
        </w:rPr>
        <w:t xml:space="preserve"> ’</w:t>
      </w:r>
      <w:r w:rsidR="00B806BB">
        <w:rPr>
          <w:rFonts w:asciiTheme="minorHAnsi" w:hAnsiTheme="minorHAnsi" w:cstheme="minorHAnsi"/>
        </w:rPr>
        <w:t xml:space="preserve"> relativa alla Semilibertà e </w:t>
      </w:r>
      <w:r>
        <w:rPr>
          <w:rFonts w:asciiTheme="minorHAnsi" w:hAnsiTheme="minorHAnsi" w:cstheme="minorHAnsi"/>
        </w:rPr>
        <w:t>con esito ‘applica provvisoriamente’.</w:t>
      </w:r>
    </w:p>
    <w:p w14:paraId="64E80ADA" w14:textId="5B79AD92" w:rsidR="00AF5925" w:rsidRDefault="00260018" w:rsidP="00E5111F">
      <w:pPr>
        <w:spacing w:line="360" w:lineRule="auto"/>
        <w:rPr>
          <w:rFonts w:asciiTheme="minorHAnsi" w:hAnsiTheme="minorHAnsi" w:cstheme="minorHAnsi"/>
        </w:rPr>
      </w:pPr>
      <w:r>
        <w:rPr>
          <w:rFonts w:asciiTheme="minorHAnsi" w:hAnsiTheme="minorHAnsi" w:cstheme="minorHAnsi"/>
        </w:rPr>
        <w:lastRenderedPageBreak/>
        <w:t xml:space="preserve">Si riporta un esempio di come </w:t>
      </w:r>
      <w:r w:rsidR="00534350">
        <w:rPr>
          <w:rFonts w:asciiTheme="minorHAnsi" w:hAnsiTheme="minorHAnsi" w:cstheme="minorHAnsi"/>
        </w:rPr>
        <w:t>verrà</w:t>
      </w:r>
      <w:r>
        <w:rPr>
          <w:rFonts w:asciiTheme="minorHAnsi" w:hAnsiTheme="minorHAnsi" w:cstheme="minorHAnsi"/>
        </w:rPr>
        <w:t xml:space="preserve"> implementata la pagina:</w:t>
      </w:r>
    </w:p>
    <w:p w14:paraId="5A9CECF6" w14:textId="77777777" w:rsidR="00260018" w:rsidRDefault="00260018" w:rsidP="00375D35">
      <w:pPr>
        <w:rPr>
          <w:rFonts w:asciiTheme="minorHAnsi" w:hAnsiTheme="minorHAnsi" w:cstheme="minorHAnsi"/>
        </w:rPr>
      </w:pPr>
    </w:p>
    <w:p w14:paraId="2EFC4D29" w14:textId="77777777" w:rsidR="00D2724B" w:rsidRDefault="00F106D2" w:rsidP="00D2724B">
      <w:pPr>
        <w:keepNext/>
      </w:pPr>
      <w:r>
        <w:rPr>
          <w:noProof/>
        </w:rPr>
        <w:drawing>
          <wp:inline distT="0" distB="0" distL="0" distR="0" wp14:anchorId="1447F670" wp14:editId="3A0EE3C7">
            <wp:extent cx="6124575" cy="4829175"/>
            <wp:effectExtent l="0" t="0" r="9525" b="952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4575" cy="4829175"/>
                    </a:xfrm>
                    <a:prstGeom prst="rect">
                      <a:avLst/>
                    </a:prstGeom>
                    <a:noFill/>
                    <a:ln>
                      <a:noFill/>
                    </a:ln>
                  </pic:spPr>
                </pic:pic>
              </a:graphicData>
            </a:graphic>
          </wp:inline>
        </w:drawing>
      </w:r>
    </w:p>
    <w:p w14:paraId="4A4F213C" w14:textId="4D4317AD" w:rsidR="00260018" w:rsidRPr="00D2724B" w:rsidRDefault="00D2724B" w:rsidP="00D2724B">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34</w:t>
      </w:r>
      <w:r w:rsidRPr="00D2724B">
        <w:rPr>
          <w:rFonts w:asciiTheme="minorHAnsi" w:hAnsiTheme="minorHAnsi"/>
          <w:bCs w:val="0"/>
          <w:sz w:val="18"/>
          <w:szCs w:val="18"/>
        </w:rPr>
        <w:fldChar w:fldCharType="end"/>
      </w:r>
      <w:r w:rsidRPr="00D2724B">
        <w:rPr>
          <w:rFonts w:asciiTheme="minorHAnsi" w:hAnsiTheme="minorHAnsi"/>
          <w:bCs w:val="0"/>
          <w:sz w:val="18"/>
          <w:szCs w:val="18"/>
        </w:rPr>
        <w:t>: Pagina Inserimento Ammissione Provvisoria Art. 678 c1 ter - SEMILIBERTA'</w:t>
      </w:r>
    </w:p>
    <w:p w14:paraId="0952F9AA" w14:textId="77777777" w:rsidR="00920187" w:rsidRDefault="00920187" w:rsidP="00375D35">
      <w:pPr>
        <w:rPr>
          <w:rFonts w:asciiTheme="minorHAnsi" w:hAnsiTheme="minorHAnsi" w:cstheme="minorHAnsi"/>
        </w:rPr>
      </w:pPr>
    </w:p>
    <w:p w14:paraId="57011435" w14:textId="2A194343" w:rsidR="00260018" w:rsidRDefault="00920187" w:rsidP="00920187">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64D8A8A0" w14:textId="47FD9B39" w:rsidR="00920187" w:rsidRDefault="00920187" w:rsidP="00920187">
      <w:pPr>
        <w:spacing w:line="360" w:lineRule="auto"/>
        <w:rPr>
          <w:rFonts w:asciiTheme="minorHAnsi" w:hAnsiTheme="minorHAnsi" w:cstheme="minorHAnsi"/>
        </w:rPr>
      </w:pPr>
      <w:r>
        <w:rPr>
          <w:rFonts w:asciiTheme="minorHAnsi" w:hAnsiTheme="minorHAnsi" w:cstheme="minorHAnsi"/>
        </w:rPr>
        <w:t xml:space="preserve">A seguire, va prevista la sezione dei dati del </w:t>
      </w:r>
      <w:r w:rsidR="00350A63">
        <w:rPr>
          <w:rFonts w:asciiTheme="minorHAnsi" w:hAnsiTheme="minorHAnsi" w:cstheme="minorHAnsi"/>
        </w:rPr>
        <w:t>Provvedimento</w:t>
      </w:r>
      <w:r>
        <w:rPr>
          <w:rFonts w:asciiTheme="minorHAnsi" w:hAnsiTheme="minorHAnsi" w:cstheme="minorHAnsi"/>
        </w:rPr>
        <w:t xml:space="preserve"> della Sorveglianza</w:t>
      </w:r>
      <w:r w:rsidR="00350A63">
        <w:rPr>
          <w:rFonts w:asciiTheme="minorHAnsi" w:hAnsiTheme="minorHAnsi" w:cstheme="minorHAnsi"/>
        </w:rPr>
        <w:t>:</w:t>
      </w:r>
    </w:p>
    <w:p w14:paraId="6738C048" w14:textId="0F41FFD0" w:rsidR="00350A63" w:rsidRDefault="00350A63" w:rsidP="0015315B">
      <w:pPr>
        <w:pStyle w:val="Paragrafoelenco"/>
      </w:pPr>
      <w:r w:rsidRPr="00350A63">
        <w:t xml:space="preserve">Anno/Numero </w:t>
      </w:r>
      <w:r>
        <w:t>SIUS</w:t>
      </w:r>
    </w:p>
    <w:p w14:paraId="5B8D5590" w14:textId="5D6B07E7" w:rsidR="00350A63" w:rsidRDefault="00350A63" w:rsidP="0015315B">
      <w:pPr>
        <w:pStyle w:val="Paragrafoelenco"/>
      </w:pPr>
      <w:r>
        <w:t>Anno/Numero del provvedimento (ordinanza del TDS/TDSM)</w:t>
      </w:r>
    </w:p>
    <w:p w14:paraId="6E1B1ACE" w14:textId="6D04F99E" w:rsidR="00350A63" w:rsidRDefault="00350A63" w:rsidP="0015315B">
      <w:pPr>
        <w:pStyle w:val="Paragrafoelenco"/>
      </w:pPr>
      <w:r>
        <w:t>Ufficio Emittente</w:t>
      </w:r>
      <w:r w:rsidR="00656C11">
        <w:t xml:space="preserve"> </w:t>
      </w:r>
    </w:p>
    <w:p w14:paraId="09B2146C" w14:textId="3A45132D" w:rsidR="00350A63" w:rsidRDefault="00350A63" w:rsidP="0015315B">
      <w:pPr>
        <w:pStyle w:val="Paragrafoelenco"/>
      </w:pPr>
      <w:r>
        <w:lastRenderedPageBreak/>
        <w:t>Sede Emittente</w:t>
      </w:r>
    </w:p>
    <w:p w14:paraId="1E72EEEF" w14:textId="3BD47975" w:rsidR="00350A63" w:rsidRDefault="00350A63" w:rsidP="0015315B">
      <w:pPr>
        <w:pStyle w:val="Paragrafoelenco"/>
      </w:pPr>
      <w:r>
        <w:t>Tipologia Provvedimento (ordinanza/decreto)</w:t>
      </w:r>
    </w:p>
    <w:p w14:paraId="3410F112" w14:textId="1A441F4B" w:rsidR="00350A63" w:rsidRDefault="00350A63" w:rsidP="0015315B">
      <w:pPr>
        <w:pStyle w:val="Paragrafoelenco"/>
      </w:pPr>
      <w:r>
        <w:t>Oggetto Decisione (</w:t>
      </w:r>
      <w:r w:rsidRPr="00350A63">
        <w:t>Semilibertà (art. 50 comma 1 O.P. - art. 678 comma 1-ter c.p.p.)</w:t>
      </w:r>
      <w:r>
        <w:t>)</w:t>
      </w:r>
    </w:p>
    <w:p w14:paraId="4DB41383" w14:textId="196E03C7" w:rsidR="00350A63" w:rsidRDefault="00350A63" w:rsidP="0015315B">
      <w:pPr>
        <w:pStyle w:val="Paragrafoelenco"/>
      </w:pPr>
      <w:r>
        <w:t>Data emissione</w:t>
      </w:r>
      <w:r w:rsidR="00F106D2">
        <w:t xml:space="preserve"> (preimpostata con data di sistema)</w:t>
      </w:r>
    </w:p>
    <w:p w14:paraId="7FD064D8" w14:textId="59147E79" w:rsidR="00350A63" w:rsidRDefault="00350A63" w:rsidP="0015315B">
      <w:pPr>
        <w:pStyle w:val="Paragrafoelenco"/>
      </w:pPr>
      <w:r>
        <w:t>Luogo della Prova</w:t>
      </w:r>
    </w:p>
    <w:p w14:paraId="10A5FD49" w14:textId="461B2882" w:rsidR="00350A63" w:rsidRDefault="00350A63" w:rsidP="0015315B">
      <w:pPr>
        <w:pStyle w:val="Paragrafoelenco"/>
      </w:pPr>
      <w:r>
        <w:t>Note</w:t>
      </w:r>
    </w:p>
    <w:p w14:paraId="4AF2A619" w14:textId="718A9527" w:rsidR="00350A63" w:rsidRDefault="00350A63" w:rsidP="0015315B">
      <w:pPr>
        <w:pStyle w:val="Paragrafoelenco"/>
      </w:pPr>
      <w:r>
        <w:t xml:space="preserve">Eseguita Procura/Sorveglianza (Radio </w:t>
      </w:r>
      <w:proofErr w:type="spellStart"/>
      <w:r>
        <w:t>button</w:t>
      </w:r>
      <w:proofErr w:type="spellEnd"/>
      <w:r>
        <w:t>)</w:t>
      </w:r>
    </w:p>
    <w:p w14:paraId="1DF7A130" w14:textId="19970075" w:rsidR="00350A63" w:rsidRDefault="00350A63" w:rsidP="0015315B">
      <w:pPr>
        <w:pStyle w:val="Paragrafoelenco"/>
      </w:pPr>
      <w:r>
        <w:t>Data inizio misura</w:t>
      </w:r>
    </w:p>
    <w:p w14:paraId="33E052B9" w14:textId="02AD5987" w:rsidR="00656C11" w:rsidRDefault="00656C11" w:rsidP="00656C11"/>
    <w:p w14:paraId="65C1EB2C" w14:textId="4FC7F355" w:rsidR="00350A63" w:rsidRDefault="00646B37" w:rsidP="00920187">
      <w:pPr>
        <w:spacing w:line="360" w:lineRule="auto"/>
        <w:rPr>
          <w:rFonts w:asciiTheme="minorHAnsi" w:hAnsiTheme="minorHAnsi" w:cstheme="minorHAnsi"/>
        </w:rPr>
      </w:pPr>
      <w:r>
        <w:rPr>
          <w:rFonts w:asciiTheme="minorHAnsi" w:hAnsiTheme="minorHAnsi" w:cstheme="minorHAnsi"/>
        </w:rPr>
        <w:t>A completamento della pagina occorre prevedere:</w:t>
      </w:r>
    </w:p>
    <w:p w14:paraId="2E46961E" w14:textId="57B5957A" w:rsidR="00646B37" w:rsidRDefault="00F177F9" w:rsidP="0015315B">
      <w:pPr>
        <w:pStyle w:val="Paragrafoelenco"/>
      </w:pPr>
      <w:r>
        <w:t xml:space="preserve">Sezione </w:t>
      </w:r>
      <w:r w:rsidR="00646B37" w:rsidRPr="00646B37">
        <w:t>Magistrato Firmatario</w:t>
      </w:r>
    </w:p>
    <w:p w14:paraId="3C5D9604" w14:textId="69FA43C2" w:rsidR="00646B37" w:rsidRDefault="00F177F9" w:rsidP="0015315B">
      <w:pPr>
        <w:pStyle w:val="Paragrafoelenco"/>
      </w:pPr>
      <w:r>
        <w:t xml:space="preserve">Sezione </w:t>
      </w:r>
      <w:r w:rsidR="00646B37">
        <w:t>Destinatario dell’Esecuzione</w:t>
      </w:r>
    </w:p>
    <w:p w14:paraId="25B4C98C" w14:textId="41065D77" w:rsidR="00646B37" w:rsidRDefault="00F177F9" w:rsidP="0015315B">
      <w:pPr>
        <w:pStyle w:val="Paragrafoelenco"/>
      </w:pPr>
      <w:r>
        <w:t xml:space="preserve">Sezione </w:t>
      </w:r>
      <w:r w:rsidR="00646B37">
        <w:t>Destinatario per Notifica</w:t>
      </w:r>
    </w:p>
    <w:p w14:paraId="1F140233" w14:textId="77777777" w:rsidR="00646B37" w:rsidRDefault="00646B37" w:rsidP="0015315B">
      <w:pPr>
        <w:ind w:left="720"/>
      </w:pPr>
    </w:p>
    <w:p w14:paraId="5D7F419F" w14:textId="77777777" w:rsidR="007B74E2" w:rsidRDefault="007B74E2" w:rsidP="0015315B">
      <w:pPr>
        <w:ind w:left="720"/>
      </w:pPr>
    </w:p>
    <w:p w14:paraId="455EF85B" w14:textId="650960FE" w:rsidR="007B74E2" w:rsidRPr="00825622" w:rsidRDefault="007B74E2" w:rsidP="007B74E2">
      <w:pPr>
        <w:tabs>
          <w:tab w:val="right" w:pos="9638"/>
        </w:tabs>
        <w:spacing w:line="360" w:lineRule="auto"/>
        <w:rPr>
          <w:rFonts w:asciiTheme="minorHAnsi" w:hAnsiTheme="minorHAnsi" w:cstheme="minorHAnsi"/>
        </w:rPr>
      </w:pPr>
      <w:r>
        <w:rPr>
          <w:rFonts w:asciiTheme="minorHAnsi" w:hAnsiTheme="minorHAnsi" w:cstheme="minorHAnsi"/>
        </w:rPr>
        <w:t>In corrispondenza del link ‘</w:t>
      </w:r>
      <w:hyperlink r:id="rId62" w:history="1">
        <w:r w:rsidRPr="00825622">
          <w:rPr>
            <w:rFonts w:asciiTheme="minorHAnsi" w:hAnsiTheme="minorHAnsi" w:cstheme="minorHAnsi"/>
            <w:b/>
            <w:u w:val="single"/>
          </w:rPr>
          <w:t xml:space="preserve">Seleziona provvedimento di Sorveglianza dalla </w:t>
        </w:r>
        <w:proofErr w:type="gramStart"/>
        <w:r w:rsidRPr="00825622">
          <w:rPr>
            <w:rFonts w:asciiTheme="minorHAnsi" w:hAnsiTheme="minorHAnsi" w:cstheme="minorHAnsi"/>
            <w:b/>
            <w:u w:val="single"/>
          </w:rPr>
          <w:t>lista</w:t>
        </w:r>
        <w:r w:rsidRPr="008D4102">
          <w:rPr>
            <w:rFonts w:asciiTheme="minorHAnsi" w:hAnsiTheme="minorHAnsi" w:cstheme="minorHAnsi"/>
          </w:rPr>
          <w:t xml:space="preserve"> </w:t>
        </w:r>
        <w:r w:rsidRPr="008D4102">
          <w:rPr>
            <w:rFonts w:asciiTheme="minorHAnsi" w:hAnsiTheme="minorHAnsi" w:cstheme="minorHAnsi"/>
            <w:noProof/>
          </w:rPr>
          <w:drawing>
            <wp:inline distT="0" distB="0" distL="0" distR="0" wp14:anchorId="3A0D71F7" wp14:editId="30D9F48A">
              <wp:extent cx="175895" cy="175895"/>
              <wp:effectExtent l="0" t="0" r="0" b="0"/>
              <wp:docPr id="71" name="Immagine 71" descr="http://161.27.213.72:8082/images/filefolder.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w:t>
      </w:r>
      <w:proofErr w:type="gramEnd"/>
      <w:r>
        <w:rPr>
          <w:rFonts w:asciiTheme="minorHAnsi" w:hAnsiTheme="minorHAnsi" w:cstheme="minorHAnsi"/>
        </w:rPr>
        <w:t xml:space="preserve">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Pr>
          <w:rFonts w:asciiTheme="minorHAnsi" w:hAnsiTheme="minorHAnsi" w:cstheme="minorHAnsi"/>
        </w:rPr>
        <w:t xml:space="preserve"> e che afferiscono al contenuto </w:t>
      </w:r>
      <w:r w:rsidRPr="00825622">
        <w:rPr>
          <w:rFonts w:asciiTheme="minorHAnsi" w:hAnsiTheme="minorHAnsi" w:cstheme="minorHAnsi"/>
        </w:rPr>
        <w:t>‘Concessione misure alternative (art. 678 comma 1-ter c.p.p.) ’</w:t>
      </w:r>
      <w:r>
        <w:rPr>
          <w:rFonts w:asciiTheme="minorHAnsi" w:hAnsiTheme="minorHAnsi" w:cstheme="minorHAnsi"/>
        </w:rPr>
        <w:t xml:space="preserve"> ed hanno come oggetto associato il codice corrispondente alla ‘</w:t>
      </w:r>
      <w:r w:rsidRPr="007B74E2">
        <w:rPr>
          <w:rFonts w:asciiTheme="minorHAnsi" w:hAnsiTheme="minorHAnsi" w:cstheme="minorHAnsi"/>
        </w:rPr>
        <w:t>Semilibertà (art. 50 comma 1 O.P. - art. 678 comma 1-ter c.p.p.)</w:t>
      </w:r>
      <w:r>
        <w:rPr>
          <w:rFonts w:asciiTheme="minorHAnsi" w:hAnsiTheme="minorHAnsi" w:cstheme="minorHAnsi"/>
        </w:rPr>
        <w:t>’</w:t>
      </w:r>
      <w:r w:rsidRPr="00825622">
        <w:rPr>
          <w:rFonts w:asciiTheme="minorHAnsi" w:hAnsiTheme="minorHAnsi" w:cstheme="minorHAnsi"/>
        </w:rPr>
        <w:t>.</w:t>
      </w:r>
    </w:p>
    <w:p w14:paraId="00AAF88A" w14:textId="70A86FA7" w:rsidR="007B74E2" w:rsidRDefault="007B74E2" w:rsidP="007B74E2">
      <w:pPr>
        <w:tabs>
          <w:tab w:val="right" w:pos="9638"/>
        </w:tabs>
        <w:spacing w:line="360" w:lineRule="auto"/>
        <w:rPr>
          <w:rFonts w:asciiTheme="minorHAnsi" w:hAnsiTheme="minorHAnsi"/>
        </w:rPr>
      </w:pPr>
      <w:r>
        <w:rPr>
          <w:rFonts w:asciiTheme="minorHAnsi" w:hAnsiTheme="minorHAnsi"/>
        </w:rPr>
        <w:t>Per quanto riguarda invece il campo ‘Oggetto Decisione, nella combo box corrispondente deve essere previsto l’oggetto ‘</w:t>
      </w:r>
      <w:r w:rsidRPr="007B74E2">
        <w:rPr>
          <w:rFonts w:asciiTheme="minorHAnsi" w:hAnsiTheme="minorHAnsi"/>
        </w:rPr>
        <w:t xml:space="preserve">Semilibertà (art. 50 comma 1 O.P. - art. 678 comma 1-ter </w:t>
      </w:r>
      <w:proofErr w:type="gramStart"/>
      <w:r w:rsidRPr="007B74E2">
        <w:rPr>
          <w:rFonts w:asciiTheme="minorHAnsi" w:hAnsiTheme="minorHAnsi"/>
        </w:rPr>
        <w:t>c.p.p.)</w:t>
      </w:r>
      <w:r>
        <w:t>’</w:t>
      </w:r>
      <w:proofErr w:type="gramEnd"/>
      <w:r>
        <w:rPr>
          <w:rFonts w:asciiTheme="minorHAnsi" w:hAnsiTheme="minorHAnsi"/>
        </w:rPr>
        <w:t>.</w:t>
      </w:r>
    </w:p>
    <w:p w14:paraId="40969E3A" w14:textId="77777777" w:rsidR="00534350" w:rsidRDefault="00534350" w:rsidP="007B74E2">
      <w:pPr>
        <w:tabs>
          <w:tab w:val="right" w:pos="9638"/>
        </w:tabs>
        <w:spacing w:line="360" w:lineRule="auto"/>
        <w:rPr>
          <w:rFonts w:asciiTheme="minorHAnsi" w:hAnsiTheme="minorHAnsi"/>
        </w:rPr>
      </w:pPr>
    </w:p>
    <w:p w14:paraId="6D40E871" w14:textId="28D9A997" w:rsidR="00534350" w:rsidRDefault="00534350" w:rsidP="007B74E2">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34870EFA" w14:textId="77777777" w:rsidR="007B74E2" w:rsidRPr="00646B37" w:rsidRDefault="007B74E2" w:rsidP="0015315B">
      <w:pPr>
        <w:ind w:left="720"/>
      </w:pPr>
    </w:p>
    <w:p w14:paraId="7E4A3A65" w14:textId="404FC7C9" w:rsidR="00580AFF" w:rsidRDefault="00F106D2" w:rsidP="00375D35">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sidR="00656C11" w:rsidRPr="00656C11">
        <w:rPr>
          <w:rFonts w:asciiTheme="minorHAnsi" w:hAnsiTheme="minorHAnsi" w:cstheme="minorHAnsi"/>
        </w:rPr>
        <w:t>,</w:t>
      </w:r>
      <w:r w:rsidR="00656C11">
        <w:rPr>
          <w:rFonts w:asciiTheme="minorHAnsi" w:hAnsiTheme="minorHAnsi" w:cstheme="minorHAnsi"/>
        </w:rPr>
        <w:t xml:space="preserve"> </w:t>
      </w:r>
      <w:r>
        <w:rPr>
          <w:rFonts w:asciiTheme="minorHAnsi" w:hAnsiTheme="minorHAnsi" w:cstheme="minorHAnsi"/>
        </w:rPr>
        <w:t>il sistema deve verificare l’obbligatorietà dei seguenti campi:</w:t>
      </w:r>
    </w:p>
    <w:p w14:paraId="4FB0322D" w14:textId="77777777" w:rsidR="00F106D2" w:rsidRDefault="00F106D2" w:rsidP="00375D35">
      <w:pPr>
        <w:rPr>
          <w:rFonts w:asciiTheme="minorHAnsi" w:hAnsiTheme="minorHAnsi" w:cstheme="minorHAnsi"/>
        </w:rPr>
      </w:pPr>
    </w:p>
    <w:p w14:paraId="45574447" w14:textId="77777777" w:rsidR="00F106D2" w:rsidRDefault="00F106D2" w:rsidP="00F106D2">
      <w:pPr>
        <w:pStyle w:val="Paragrafoelenco"/>
      </w:pPr>
      <w:r>
        <w:t xml:space="preserve">Ufficio Emittente </w:t>
      </w:r>
    </w:p>
    <w:p w14:paraId="3FE3389A" w14:textId="77777777" w:rsidR="00F106D2" w:rsidRDefault="00F106D2" w:rsidP="00F106D2">
      <w:pPr>
        <w:pStyle w:val="Paragrafoelenco"/>
      </w:pPr>
      <w:r>
        <w:t>Sede Emittente</w:t>
      </w:r>
    </w:p>
    <w:p w14:paraId="0AFF3980" w14:textId="77777777" w:rsidR="00F106D2" w:rsidRDefault="00F106D2" w:rsidP="00F106D2">
      <w:pPr>
        <w:pStyle w:val="Paragrafoelenco"/>
      </w:pPr>
      <w:r>
        <w:lastRenderedPageBreak/>
        <w:t>Tipologia Provvedimento (ordinanza/decreto)</w:t>
      </w:r>
    </w:p>
    <w:p w14:paraId="7C4D96E6" w14:textId="77777777" w:rsidR="00F106D2" w:rsidRDefault="00F106D2" w:rsidP="00F106D2">
      <w:pPr>
        <w:pStyle w:val="Paragrafoelenco"/>
      </w:pPr>
      <w:r>
        <w:t>Oggetto Decisione (</w:t>
      </w:r>
      <w:r w:rsidRPr="00350A63">
        <w:t>Semilibertà (art. 50 comma 1 O.P. - art. 678 comma 1-ter c.p.p.)</w:t>
      </w:r>
      <w:r>
        <w:t>)</w:t>
      </w:r>
    </w:p>
    <w:p w14:paraId="3F8CBF15" w14:textId="6C445F13" w:rsidR="00F106D2" w:rsidRDefault="00F106D2" w:rsidP="00F106D2">
      <w:pPr>
        <w:pStyle w:val="Paragrafoelenco"/>
      </w:pPr>
      <w:r>
        <w:t>Inserimento di almeno un Destinatario</w:t>
      </w:r>
    </w:p>
    <w:p w14:paraId="6481DFF6" w14:textId="77777777" w:rsidR="00D2724B" w:rsidRDefault="00D2724B" w:rsidP="006734AC">
      <w:pPr>
        <w:spacing w:line="360" w:lineRule="auto"/>
        <w:rPr>
          <w:rFonts w:asciiTheme="minorHAnsi" w:hAnsiTheme="minorHAnsi" w:cstheme="minorHAnsi"/>
        </w:rPr>
      </w:pPr>
    </w:p>
    <w:p w14:paraId="378A30E0" w14:textId="0BC83ECF" w:rsidR="00F106D2" w:rsidRDefault="00F106D2" w:rsidP="006734AC">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w:t>
      </w:r>
      <w:r w:rsidR="006734AC">
        <w:rPr>
          <w:rFonts w:asciiTheme="minorHAnsi" w:hAnsiTheme="minorHAnsi" w:cstheme="minorHAnsi"/>
        </w:rPr>
        <w:t xml:space="preserve">dell’ammissione provvisoria </w:t>
      </w:r>
      <w:r>
        <w:rPr>
          <w:rFonts w:asciiTheme="minorHAnsi" w:hAnsiTheme="minorHAnsi" w:cstheme="minorHAnsi"/>
        </w:rPr>
        <w:t>di altre tipologie di misure.</w:t>
      </w:r>
    </w:p>
    <w:p w14:paraId="625E68DA" w14:textId="34A57ED6" w:rsidR="00F106D2" w:rsidRDefault="00F106D2" w:rsidP="006734AC">
      <w:pPr>
        <w:spacing w:line="360" w:lineRule="auto"/>
        <w:rPr>
          <w:rFonts w:asciiTheme="minorHAnsi" w:hAnsiTheme="minorHAnsi" w:cstheme="minorHAnsi"/>
        </w:rPr>
      </w:pPr>
      <w:r>
        <w:rPr>
          <w:rFonts w:asciiTheme="minorHAnsi" w:hAnsiTheme="minorHAnsi" w:cstheme="minorHAnsi"/>
        </w:rPr>
        <w:t>Dalla pagina di dettaglio deve essere possibile ‘stampare’ e ‘validare’ l’ordine di esecuzione dell’ammissione provvisoria alla Semilibertà.</w:t>
      </w:r>
    </w:p>
    <w:p w14:paraId="43D85CF5" w14:textId="77777777" w:rsidR="00F106D2" w:rsidRDefault="00F106D2" w:rsidP="00F106D2">
      <w:pPr>
        <w:rPr>
          <w:rFonts w:asciiTheme="minorHAnsi" w:hAnsiTheme="minorHAnsi" w:cstheme="minorHAnsi"/>
        </w:rPr>
      </w:pPr>
    </w:p>
    <w:p w14:paraId="73545F35" w14:textId="77777777" w:rsidR="00400534" w:rsidRDefault="00400534" w:rsidP="00400534">
      <w:pPr>
        <w:keepNext/>
      </w:pPr>
      <w:r>
        <w:rPr>
          <w:rFonts w:asciiTheme="minorHAnsi" w:hAnsiTheme="minorHAnsi" w:cstheme="minorHAnsi"/>
          <w:noProof/>
        </w:rPr>
        <w:drawing>
          <wp:inline distT="0" distB="0" distL="0" distR="0" wp14:anchorId="50215CA5" wp14:editId="74B88F09">
            <wp:extent cx="6115050" cy="2228850"/>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5050" cy="2228850"/>
                    </a:xfrm>
                    <a:prstGeom prst="rect">
                      <a:avLst/>
                    </a:prstGeom>
                    <a:noFill/>
                    <a:ln>
                      <a:noFill/>
                    </a:ln>
                  </pic:spPr>
                </pic:pic>
              </a:graphicData>
            </a:graphic>
          </wp:inline>
        </w:drawing>
      </w:r>
    </w:p>
    <w:p w14:paraId="5E730409" w14:textId="0860DD62" w:rsidR="00F106D2" w:rsidRPr="00D2724B" w:rsidRDefault="00400534" w:rsidP="00400534">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35</w:t>
      </w:r>
      <w:r w:rsidRPr="00D2724B">
        <w:rPr>
          <w:rFonts w:asciiTheme="minorHAnsi" w:hAnsiTheme="minorHAnsi"/>
          <w:bCs w:val="0"/>
          <w:sz w:val="18"/>
          <w:szCs w:val="18"/>
        </w:rPr>
        <w:fldChar w:fldCharType="end"/>
      </w:r>
      <w:r w:rsidRPr="00D2724B">
        <w:rPr>
          <w:rFonts w:asciiTheme="minorHAnsi" w:hAnsiTheme="minorHAnsi"/>
          <w:bCs w:val="0"/>
          <w:sz w:val="18"/>
          <w:szCs w:val="18"/>
        </w:rPr>
        <w:t xml:space="preserve">: Pagina di Dettaglio Ammissione Provvisoria Art. </w:t>
      </w:r>
      <w:r w:rsidR="00D86AFD" w:rsidRPr="00D2724B">
        <w:rPr>
          <w:rFonts w:asciiTheme="minorHAnsi" w:hAnsiTheme="minorHAnsi"/>
          <w:bCs w:val="0"/>
          <w:sz w:val="18"/>
          <w:szCs w:val="18"/>
        </w:rPr>
        <w:t>678</w:t>
      </w:r>
      <w:r w:rsidRPr="00D2724B">
        <w:rPr>
          <w:rFonts w:asciiTheme="minorHAnsi" w:hAnsiTheme="minorHAnsi"/>
          <w:bCs w:val="0"/>
          <w:sz w:val="18"/>
          <w:szCs w:val="18"/>
        </w:rPr>
        <w:t xml:space="preserve"> ter c1 - SEMILIBERTA'</w:t>
      </w:r>
    </w:p>
    <w:p w14:paraId="7D6EAFB9" w14:textId="77777777" w:rsidR="00F106D2" w:rsidRDefault="00F106D2" w:rsidP="00F106D2">
      <w:pPr>
        <w:rPr>
          <w:rFonts w:asciiTheme="minorHAnsi" w:hAnsiTheme="minorHAnsi" w:cstheme="minorHAnsi"/>
        </w:rPr>
      </w:pPr>
    </w:p>
    <w:p w14:paraId="263438B9" w14:textId="4B6FB7E7" w:rsidR="0026674B" w:rsidRDefault="006734AC" w:rsidP="0026674B">
      <w:pPr>
        <w:spacing w:line="360" w:lineRule="auto"/>
        <w:rPr>
          <w:rFonts w:asciiTheme="minorHAnsi" w:hAnsiTheme="minorHAnsi"/>
        </w:rPr>
      </w:pPr>
      <w:r>
        <w:rPr>
          <w:rFonts w:asciiTheme="minorHAnsi" w:hAnsiTheme="minorHAnsi" w:cstheme="minorHAnsi"/>
        </w:rPr>
        <w:t>Con l</w:t>
      </w:r>
      <w:r w:rsidR="00F106D2">
        <w:rPr>
          <w:rFonts w:asciiTheme="minorHAnsi" w:hAnsiTheme="minorHAnsi" w:cstheme="minorHAnsi"/>
        </w:rPr>
        <w:t xml:space="preserve">’accesso </w:t>
      </w:r>
      <w:r>
        <w:rPr>
          <w:rFonts w:asciiTheme="minorHAnsi" w:hAnsiTheme="minorHAnsi" w:cstheme="minorHAnsi"/>
        </w:rPr>
        <w:t xml:space="preserve">alla funzione di </w:t>
      </w:r>
      <w:proofErr w:type="gramStart"/>
      <w:r w:rsidR="0026674B">
        <w:rPr>
          <w:rFonts w:asciiTheme="minorHAnsi" w:hAnsiTheme="minorHAnsi" w:cstheme="minorHAnsi"/>
        </w:rPr>
        <w:t xml:space="preserve">stampa </w:t>
      </w:r>
      <w:r w:rsidR="0026674B">
        <w:rPr>
          <w:rFonts w:asciiTheme="minorHAnsi" w:hAnsiTheme="minorHAnsi" w:cstheme="minorHAnsi"/>
          <w:noProof/>
        </w:rPr>
        <w:drawing>
          <wp:inline distT="0" distB="0" distL="0" distR="0" wp14:anchorId="2571765F" wp14:editId="6D9A16F5">
            <wp:extent cx="323850" cy="314325"/>
            <wp:effectExtent l="0" t="0" r="0" b="9525"/>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r w:rsidR="0026674B">
        <w:rPr>
          <w:rFonts w:asciiTheme="minorHAnsi" w:hAnsiTheme="minorHAnsi" w:cstheme="minorHAnsi"/>
        </w:rPr>
        <w:t xml:space="preserve"> </w:t>
      </w:r>
      <w:r w:rsidR="0026674B">
        <w:rPr>
          <w:rFonts w:asciiTheme="minorHAnsi" w:hAnsiTheme="minorHAnsi" w:cstheme="minorHAnsi"/>
          <w:noProof/>
        </w:rPr>
        <w:t>,</w:t>
      </w:r>
      <w:proofErr w:type="gramEnd"/>
      <w:r>
        <w:rPr>
          <w:rFonts w:asciiTheme="minorHAnsi" w:hAnsiTheme="minorHAnsi" w:cstheme="minorHAnsi"/>
        </w:rPr>
        <w:t xml:space="preserve"> il </w:t>
      </w:r>
      <w:r w:rsidR="0026674B">
        <w:rPr>
          <w:rFonts w:asciiTheme="minorHAnsi" w:hAnsiTheme="minorHAnsi" w:cstheme="minorHAnsi"/>
        </w:rPr>
        <w:t xml:space="preserve">sistema deve generare un nuovo documento i cui dettagli </w:t>
      </w:r>
      <w:r w:rsidR="0026674B">
        <w:rPr>
          <w:rFonts w:asciiTheme="minorHAnsi" w:hAnsiTheme="minorHAnsi"/>
        </w:rPr>
        <w:t>specifici saranno forniti dall’Amministrazione.</w:t>
      </w:r>
    </w:p>
    <w:p w14:paraId="0C4717D8" w14:textId="4B1B199D" w:rsidR="0026674B" w:rsidRDefault="0026674B" w:rsidP="0026674B">
      <w:pPr>
        <w:spacing w:line="360" w:lineRule="auto"/>
        <w:rPr>
          <w:rFonts w:asciiTheme="minorHAnsi" w:hAnsiTheme="minorHAnsi"/>
        </w:rPr>
      </w:pPr>
      <w:r>
        <w:rPr>
          <w:rFonts w:asciiTheme="minorHAnsi" w:hAnsiTheme="minorHAnsi"/>
        </w:rPr>
        <w:t>Il tasto di ‘upload</w:t>
      </w:r>
      <w:proofErr w:type="gramStart"/>
      <w:r>
        <w:rPr>
          <w:rFonts w:asciiTheme="minorHAnsi" w:hAnsiTheme="minorHAnsi"/>
        </w:rPr>
        <w:t xml:space="preserve">’ </w:t>
      </w:r>
      <w:r>
        <w:rPr>
          <w:rFonts w:asciiTheme="minorHAnsi" w:hAnsiTheme="minorHAnsi"/>
          <w:noProof/>
        </w:rPr>
        <w:drawing>
          <wp:inline distT="0" distB="0" distL="0" distR="0" wp14:anchorId="1F1D1614" wp14:editId="554260F3">
            <wp:extent cx="333375" cy="314325"/>
            <wp:effectExtent l="0" t="0" r="9525" b="952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rPr>
          <w:rFonts w:asciiTheme="minorHAnsi" w:hAnsiTheme="minorHAnsi"/>
        </w:rPr>
        <w:t>,invece</w:t>
      </w:r>
      <w:proofErr w:type="gramEnd"/>
      <w:r>
        <w:rPr>
          <w:rFonts w:asciiTheme="minorHAnsi" w:hAnsiTheme="minorHAnsi"/>
        </w:rPr>
        <w:t>, deve permettere la validazione diretta dell’ordine di esecuzione.</w:t>
      </w:r>
    </w:p>
    <w:p w14:paraId="63623F16" w14:textId="050386DE" w:rsidR="0026674B" w:rsidRDefault="0026674B" w:rsidP="0026674B">
      <w:pPr>
        <w:spacing w:line="360" w:lineRule="auto"/>
        <w:rPr>
          <w:rFonts w:asciiTheme="minorHAnsi" w:hAnsiTheme="minorHAnsi"/>
        </w:rPr>
      </w:pPr>
      <w:r>
        <w:rPr>
          <w:rFonts w:asciiTheme="minorHAnsi" w:hAnsiTheme="minorHAnsi"/>
        </w:rPr>
        <w:t>Dall’elenco dei provvedimenti del PM, l’utente può intervenire per l’eventuale cancellazione dell’ordine di esecuzione, ma ciò deve essere possibile solo se il provvedimento non è ancora stato validato.</w:t>
      </w:r>
    </w:p>
    <w:p w14:paraId="14EC3406" w14:textId="77777777" w:rsidR="0026674B" w:rsidRDefault="0026674B" w:rsidP="0026674B">
      <w:pPr>
        <w:spacing w:line="360" w:lineRule="auto"/>
        <w:rPr>
          <w:rFonts w:asciiTheme="minorHAnsi" w:hAnsiTheme="minorHAnsi"/>
        </w:rPr>
      </w:pPr>
    </w:p>
    <w:p w14:paraId="0D695775" w14:textId="77777777" w:rsidR="00D460DC" w:rsidRDefault="00D460DC" w:rsidP="00D460DC">
      <w:pPr>
        <w:keepNext/>
        <w:spacing w:line="360" w:lineRule="auto"/>
      </w:pPr>
      <w:r>
        <w:rPr>
          <w:rFonts w:asciiTheme="minorHAnsi" w:hAnsiTheme="minorHAnsi"/>
          <w:noProof/>
        </w:rPr>
        <w:lastRenderedPageBreak/>
        <w:drawing>
          <wp:inline distT="0" distB="0" distL="0" distR="0" wp14:anchorId="449CBFB6" wp14:editId="5E5F8687">
            <wp:extent cx="6115050" cy="1514475"/>
            <wp:effectExtent l="0" t="0" r="0" b="952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5050" cy="1514475"/>
                    </a:xfrm>
                    <a:prstGeom prst="rect">
                      <a:avLst/>
                    </a:prstGeom>
                    <a:noFill/>
                    <a:ln>
                      <a:noFill/>
                    </a:ln>
                  </pic:spPr>
                </pic:pic>
              </a:graphicData>
            </a:graphic>
          </wp:inline>
        </w:drawing>
      </w:r>
    </w:p>
    <w:p w14:paraId="0FB0E730" w14:textId="7DAF3AC8" w:rsidR="0026674B" w:rsidRPr="00D2724B" w:rsidRDefault="00D460DC" w:rsidP="00D460DC">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36</w:t>
      </w:r>
      <w:r w:rsidRPr="00D2724B">
        <w:rPr>
          <w:rFonts w:asciiTheme="minorHAnsi" w:hAnsiTheme="minorHAnsi"/>
          <w:bCs w:val="0"/>
          <w:sz w:val="18"/>
          <w:szCs w:val="18"/>
        </w:rPr>
        <w:fldChar w:fldCharType="end"/>
      </w:r>
      <w:r w:rsidRPr="00D2724B">
        <w:rPr>
          <w:rFonts w:asciiTheme="minorHAnsi" w:hAnsiTheme="minorHAnsi"/>
          <w:bCs w:val="0"/>
          <w:sz w:val="18"/>
          <w:szCs w:val="18"/>
        </w:rPr>
        <w:t>: Funzione di cancellazione</w:t>
      </w:r>
    </w:p>
    <w:p w14:paraId="174F27BC" w14:textId="77777777" w:rsidR="00D460DC" w:rsidRDefault="00D460DC" w:rsidP="0026674B">
      <w:pPr>
        <w:spacing w:line="360" w:lineRule="auto"/>
        <w:rPr>
          <w:rFonts w:asciiTheme="minorHAnsi" w:hAnsiTheme="minorHAnsi"/>
        </w:rPr>
      </w:pPr>
    </w:p>
    <w:p w14:paraId="343B2737" w14:textId="6A049413" w:rsidR="00D460DC" w:rsidRDefault="00D460DC" w:rsidP="0026674B">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posizione giuridica </w:t>
      </w:r>
      <w:r w:rsidR="00493651">
        <w:rPr>
          <w:rFonts w:asciiTheme="minorHAnsi" w:hAnsiTheme="minorHAnsi"/>
        </w:rPr>
        <w:t>del soggetto.</w:t>
      </w:r>
      <w:r w:rsidR="00B01F10">
        <w:rPr>
          <w:rFonts w:asciiTheme="minorHAnsi" w:hAnsiTheme="minorHAnsi"/>
        </w:rPr>
        <w:t xml:space="preserve"> </w:t>
      </w:r>
      <w:r w:rsidR="00B01F10" w:rsidRPr="006D0F0B">
        <w:rPr>
          <w:rFonts w:asciiTheme="minorHAnsi" w:hAnsiTheme="minorHAnsi"/>
          <w:highlight w:val="yellow"/>
        </w:rPr>
        <w:t>Le descrizioni precise da associare saranno fornite dall’</w:t>
      </w:r>
      <w:r w:rsidR="00F73C90" w:rsidRPr="006D0F0B">
        <w:rPr>
          <w:rFonts w:asciiTheme="minorHAnsi" w:hAnsiTheme="minorHAnsi"/>
          <w:highlight w:val="yellow"/>
        </w:rPr>
        <w:t>Amministrazione</w:t>
      </w:r>
      <w:r w:rsidR="00F73C90">
        <w:rPr>
          <w:rFonts w:asciiTheme="minorHAnsi" w:hAnsiTheme="minorHAnsi"/>
        </w:rPr>
        <w:t>.</w:t>
      </w:r>
    </w:p>
    <w:p w14:paraId="492F9037" w14:textId="7DD2EA06" w:rsidR="00493651" w:rsidRDefault="00493651" w:rsidP="0026674B">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w:t>
      </w:r>
      <w:r w:rsidR="006D0F0B">
        <w:rPr>
          <w:rFonts w:asciiTheme="minorHAnsi" w:hAnsiTheme="minorHAnsi"/>
        </w:rPr>
        <w:t>azioni del riepilogo ispettivo e lavoro magistrati [</w:t>
      </w:r>
      <w:r w:rsidR="006D0F0B">
        <w:rPr>
          <w:rFonts w:asciiTheme="minorHAnsi" w:hAnsiTheme="minorHAnsi"/>
        </w:rPr>
        <w:fldChar w:fldCharType="begin"/>
      </w:r>
      <w:r w:rsidR="006D0F0B">
        <w:rPr>
          <w:rFonts w:asciiTheme="minorHAnsi" w:hAnsiTheme="minorHAnsi"/>
        </w:rPr>
        <w:instrText xml:space="preserve"> REF _Ref43465460 \r \h </w:instrText>
      </w:r>
      <w:r w:rsidR="006D0F0B">
        <w:rPr>
          <w:rFonts w:asciiTheme="minorHAnsi" w:hAnsiTheme="minorHAnsi"/>
        </w:rPr>
      </w:r>
      <w:r w:rsidR="006D0F0B">
        <w:rPr>
          <w:rFonts w:asciiTheme="minorHAnsi" w:hAnsiTheme="minorHAnsi"/>
        </w:rPr>
        <w:fldChar w:fldCharType="separate"/>
      </w:r>
      <w:r w:rsidR="007046F1">
        <w:rPr>
          <w:rFonts w:asciiTheme="minorHAnsi" w:hAnsiTheme="minorHAnsi"/>
        </w:rPr>
        <w:t>3.3.3</w:t>
      </w:r>
      <w:r w:rsidR="006D0F0B">
        <w:rPr>
          <w:rFonts w:asciiTheme="minorHAnsi" w:hAnsiTheme="minorHAnsi"/>
        </w:rPr>
        <w:fldChar w:fldCharType="end"/>
      </w:r>
      <w:r w:rsidR="006D0F0B">
        <w:rPr>
          <w:rFonts w:asciiTheme="minorHAnsi" w:hAnsiTheme="minorHAnsi"/>
        </w:rPr>
        <w:t>];</w:t>
      </w:r>
    </w:p>
    <w:p w14:paraId="1AE18507" w14:textId="77777777" w:rsidR="00656C11" w:rsidRPr="006C1760" w:rsidRDefault="00656C11" w:rsidP="00375D35">
      <w:pPr>
        <w:rPr>
          <w:rFonts w:asciiTheme="minorHAnsi" w:hAnsiTheme="minorHAnsi" w:cstheme="minorHAnsi"/>
        </w:rPr>
      </w:pPr>
    </w:p>
    <w:p w14:paraId="5CA87D55" w14:textId="3EC31127" w:rsidR="00F35E9D" w:rsidRDefault="00F35E9D" w:rsidP="00F35E9D">
      <w:pPr>
        <w:pStyle w:val="Titolo4"/>
        <w:rPr>
          <w:rFonts w:asciiTheme="minorHAnsi" w:hAnsiTheme="minorHAnsi"/>
        </w:rPr>
      </w:pPr>
      <w:bookmarkStart w:id="82" w:name="_Ref43212024"/>
      <w:r w:rsidRPr="00F35E9D">
        <w:rPr>
          <w:rFonts w:asciiTheme="minorHAnsi" w:hAnsiTheme="minorHAnsi"/>
        </w:rPr>
        <w:t xml:space="preserve">Nuova Funzione di </w:t>
      </w:r>
      <w:r>
        <w:rPr>
          <w:rFonts w:asciiTheme="minorHAnsi" w:hAnsiTheme="minorHAnsi"/>
        </w:rPr>
        <w:t>‘Ammissione Provvisoria</w:t>
      </w:r>
      <w:r w:rsidRPr="00F35E9D">
        <w:rPr>
          <w:rFonts w:asciiTheme="minorHAnsi" w:hAnsiTheme="minorHAnsi"/>
        </w:rPr>
        <w:t>’</w:t>
      </w:r>
      <w:r>
        <w:rPr>
          <w:rFonts w:asciiTheme="minorHAnsi" w:hAnsiTheme="minorHAnsi"/>
        </w:rPr>
        <w:t xml:space="preserve"> per Sospensione Esecuzione della Pena Detentiva</w:t>
      </w:r>
      <w:bookmarkEnd w:id="82"/>
    </w:p>
    <w:p w14:paraId="7C56D44C" w14:textId="77777777" w:rsidR="00AF5925" w:rsidRPr="00AF5925" w:rsidRDefault="00AF5925" w:rsidP="00AF5925"/>
    <w:p w14:paraId="20587395" w14:textId="2701A451" w:rsidR="00AF5925" w:rsidRDefault="00AF5925" w:rsidP="00AF5925">
      <w:pPr>
        <w:spacing w:line="360" w:lineRule="auto"/>
        <w:rPr>
          <w:rFonts w:asciiTheme="minorHAnsi" w:hAnsiTheme="minorHAnsi" w:cstheme="minorHAnsi"/>
        </w:rPr>
      </w:pPr>
      <w:r w:rsidRPr="006C1760">
        <w:rPr>
          <w:rFonts w:asciiTheme="minorHAnsi" w:hAnsiTheme="minorHAnsi" w:cstheme="minorHAnsi"/>
        </w:rPr>
        <w:t xml:space="preserve">Nella pagina dei menù relativa alla </w:t>
      </w:r>
      <w:r>
        <w:rPr>
          <w:rFonts w:asciiTheme="minorHAnsi" w:hAnsiTheme="minorHAnsi"/>
        </w:rPr>
        <w:t>Sospensione Esecuzione della Pena</w:t>
      </w:r>
      <w:r w:rsidRPr="006C1760">
        <w:rPr>
          <w:rFonts w:asciiTheme="minorHAnsi" w:hAnsiTheme="minorHAnsi" w:cstheme="minorHAnsi"/>
        </w:rPr>
        <w:t xml:space="preserve">, per il requisito in oggetto, occorre prevedere l’aggiunta di un nuovo tasto dedicato alla gestione dell’Ammissione Provvisoria per la misura di </w:t>
      </w:r>
      <w:r w:rsidRPr="00AF5925">
        <w:rPr>
          <w:rFonts w:asciiTheme="minorHAnsi" w:hAnsiTheme="minorHAnsi" w:cstheme="minorHAnsi"/>
        </w:rPr>
        <w:t>Sospensione dell’esecuzione della pena (art. 90 DPR 309/90 - art. 678 comma 1-ter c.p.p.)</w:t>
      </w:r>
      <w:r>
        <w:rPr>
          <w:rFonts w:asciiTheme="minorHAnsi" w:hAnsiTheme="minorHAnsi" w:cstheme="minorHAnsi"/>
        </w:rPr>
        <w:t>.</w:t>
      </w:r>
    </w:p>
    <w:p w14:paraId="69A30D3F" w14:textId="77777777" w:rsidR="00AF5925" w:rsidRDefault="00AF5925" w:rsidP="00AF5925">
      <w:pPr>
        <w:spacing w:line="360" w:lineRule="auto"/>
        <w:rPr>
          <w:rFonts w:asciiTheme="minorHAnsi" w:hAnsiTheme="minorHAnsi" w:cstheme="minorHAnsi"/>
        </w:rPr>
      </w:pPr>
    </w:p>
    <w:p w14:paraId="2050EC13" w14:textId="77777777" w:rsidR="00731E2E" w:rsidRDefault="00AF5925" w:rsidP="00731E2E">
      <w:pPr>
        <w:keepNext/>
        <w:spacing w:line="360" w:lineRule="auto"/>
      </w:pPr>
      <w:r>
        <w:rPr>
          <w:rFonts w:asciiTheme="minorHAnsi" w:hAnsiTheme="minorHAnsi" w:cstheme="minorHAnsi"/>
          <w:noProof/>
        </w:rPr>
        <w:drawing>
          <wp:inline distT="0" distB="0" distL="0" distR="0" wp14:anchorId="1F7D4949" wp14:editId="1CCA3B01">
            <wp:extent cx="6116320" cy="1294130"/>
            <wp:effectExtent l="0" t="0" r="0" b="127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16320" cy="1294130"/>
                    </a:xfrm>
                    <a:prstGeom prst="rect">
                      <a:avLst/>
                    </a:prstGeom>
                    <a:noFill/>
                    <a:ln>
                      <a:noFill/>
                    </a:ln>
                  </pic:spPr>
                </pic:pic>
              </a:graphicData>
            </a:graphic>
          </wp:inline>
        </w:drawing>
      </w:r>
    </w:p>
    <w:p w14:paraId="2F401A6E" w14:textId="6C3A2534" w:rsidR="00AF5925" w:rsidRPr="00D2724B" w:rsidRDefault="00731E2E" w:rsidP="00731E2E">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37</w:t>
      </w:r>
      <w:r w:rsidRPr="00D2724B">
        <w:rPr>
          <w:rFonts w:asciiTheme="minorHAnsi" w:hAnsiTheme="minorHAnsi"/>
          <w:bCs w:val="0"/>
          <w:sz w:val="18"/>
          <w:szCs w:val="18"/>
        </w:rPr>
        <w:fldChar w:fldCharType="end"/>
      </w:r>
      <w:r w:rsidRPr="00D2724B">
        <w:rPr>
          <w:rFonts w:asciiTheme="minorHAnsi" w:hAnsiTheme="minorHAnsi"/>
          <w:bCs w:val="0"/>
          <w:sz w:val="18"/>
          <w:szCs w:val="18"/>
        </w:rPr>
        <w:t>: Ammissione Provvisoria Art. 678 c1 ter - Sospensione Esecuzione della Pena</w:t>
      </w:r>
    </w:p>
    <w:p w14:paraId="70ED5A27" w14:textId="77777777" w:rsidR="00F35E9D" w:rsidRPr="00F35E9D" w:rsidRDefault="00F35E9D" w:rsidP="00F35E9D"/>
    <w:p w14:paraId="59D3D2EA" w14:textId="6ECF95A7" w:rsidR="00F35E9D" w:rsidRDefault="00AF5925" w:rsidP="00343B76">
      <w:pPr>
        <w:spacing w:line="360" w:lineRule="auto"/>
        <w:rPr>
          <w:rFonts w:asciiTheme="minorHAnsi" w:hAnsiTheme="minorHAnsi" w:cstheme="minorHAnsi"/>
        </w:rPr>
      </w:pPr>
      <w:r>
        <w:rPr>
          <w:rFonts w:asciiTheme="minorHAnsi" w:hAnsiTheme="minorHAnsi" w:cstheme="minorHAnsi"/>
        </w:rPr>
        <w:t xml:space="preserve">Tramite l’accesso alla funzione, il sistema deve mostrare una pagina per permettere all’utente di registrare l’ordinanza di </w:t>
      </w:r>
      <w:r w:rsidRPr="00AF5925">
        <w:rPr>
          <w:rFonts w:asciiTheme="minorHAnsi" w:hAnsiTheme="minorHAnsi" w:cstheme="minorHAnsi"/>
        </w:rPr>
        <w:t>Sospensione dell’esecuzione della pena (art. 90 DPR 309/90 - art. 678 comma 1-ter c.p.p.)</w:t>
      </w:r>
      <w:r w:rsidR="00731E2E">
        <w:rPr>
          <w:rFonts w:asciiTheme="minorHAnsi" w:hAnsiTheme="minorHAnsi" w:cstheme="minorHAnsi"/>
        </w:rPr>
        <w:t>.</w:t>
      </w:r>
    </w:p>
    <w:p w14:paraId="0D9CBD25" w14:textId="5110FBD9" w:rsidR="00343B76" w:rsidRDefault="00343B76" w:rsidP="00343B76">
      <w:pPr>
        <w:spacing w:line="360" w:lineRule="auto"/>
        <w:rPr>
          <w:rFonts w:asciiTheme="minorHAnsi" w:hAnsiTheme="minorHAnsi" w:cstheme="minorHAnsi"/>
        </w:rPr>
      </w:pPr>
      <w:r>
        <w:rPr>
          <w:rFonts w:asciiTheme="minorHAnsi" w:hAnsiTheme="minorHAnsi" w:cstheme="minorHAnsi"/>
        </w:rPr>
        <w:lastRenderedPageBreak/>
        <w:t>Si riporta un esempio di come deve essere implementata la pagina di inserimento:</w:t>
      </w:r>
    </w:p>
    <w:p w14:paraId="14849706" w14:textId="77777777" w:rsidR="00B06CE0" w:rsidRDefault="00B06CE0" w:rsidP="00343B76">
      <w:pPr>
        <w:spacing w:line="360" w:lineRule="auto"/>
        <w:rPr>
          <w:rFonts w:asciiTheme="minorHAnsi" w:hAnsiTheme="minorHAnsi" w:cstheme="minorHAnsi"/>
        </w:rPr>
      </w:pPr>
    </w:p>
    <w:p w14:paraId="54BFDEFA" w14:textId="77777777" w:rsidR="00D2724B" w:rsidRDefault="003B448F" w:rsidP="00D2724B">
      <w:pPr>
        <w:keepNext/>
        <w:spacing w:line="360" w:lineRule="auto"/>
      </w:pPr>
      <w:r>
        <w:rPr>
          <w:noProof/>
        </w:rPr>
        <w:drawing>
          <wp:inline distT="0" distB="0" distL="0" distR="0" wp14:anchorId="1E985E99" wp14:editId="60B47E2B">
            <wp:extent cx="6115050" cy="5381625"/>
            <wp:effectExtent l="0" t="0" r="0" b="9525"/>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15050" cy="5381625"/>
                    </a:xfrm>
                    <a:prstGeom prst="rect">
                      <a:avLst/>
                    </a:prstGeom>
                    <a:noFill/>
                    <a:ln>
                      <a:noFill/>
                    </a:ln>
                  </pic:spPr>
                </pic:pic>
              </a:graphicData>
            </a:graphic>
          </wp:inline>
        </w:drawing>
      </w:r>
    </w:p>
    <w:p w14:paraId="6CF3C6E9" w14:textId="06DB8E43" w:rsidR="00692207" w:rsidRPr="00D2724B" w:rsidRDefault="00D2724B" w:rsidP="00D2724B">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38</w:t>
      </w:r>
      <w:r w:rsidRPr="00D2724B">
        <w:rPr>
          <w:rFonts w:asciiTheme="minorHAnsi" w:hAnsiTheme="minorHAnsi"/>
          <w:bCs w:val="0"/>
          <w:sz w:val="18"/>
          <w:szCs w:val="18"/>
        </w:rPr>
        <w:fldChar w:fldCharType="end"/>
      </w:r>
      <w:r w:rsidRPr="00D2724B">
        <w:rPr>
          <w:rFonts w:asciiTheme="minorHAnsi" w:hAnsiTheme="minorHAnsi"/>
          <w:bCs w:val="0"/>
          <w:sz w:val="18"/>
          <w:szCs w:val="18"/>
        </w:rPr>
        <w:t>: Pagina Inserimento Ammissione Provvisoria - Sospensione dell'esecuzione della pena</w:t>
      </w:r>
    </w:p>
    <w:p w14:paraId="6770A494" w14:textId="5110FBD9" w:rsidR="00AF5925" w:rsidRPr="00343B76" w:rsidRDefault="00AF5925" w:rsidP="00343B76">
      <w:pPr>
        <w:spacing w:line="360" w:lineRule="auto"/>
        <w:rPr>
          <w:rFonts w:asciiTheme="minorHAnsi" w:hAnsiTheme="minorHAnsi" w:cstheme="minorHAnsi"/>
        </w:rPr>
      </w:pPr>
    </w:p>
    <w:p w14:paraId="0FE7EC34"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Nella prima sezione devono essere riepilogati i dati del procedimento di classe I cui fa riferimento la decisione della Sorveglianza.</w:t>
      </w:r>
    </w:p>
    <w:p w14:paraId="4F5D4741" w14:textId="77777777" w:rsidR="000C7CB3" w:rsidRDefault="000C7CB3" w:rsidP="000C7CB3">
      <w:pPr>
        <w:spacing w:line="360" w:lineRule="auto"/>
        <w:rPr>
          <w:rFonts w:asciiTheme="minorHAnsi" w:hAnsiTheme="minorHAnsi" w:cstheme="minorHAnsi"/>
        </w:rPr>
      </w:pPr>
      <w:r>
        <w:rPr>
          <w:rFonts w:asciiTheme="minorHAnsi" w:hAnsiTheme="minorHAnsi" w:cstheme="minorHAnsi"/>
        </w:rPr>
        <w:t>A seguire, va prevista la sezione dei dati del Provvedimento della Sorveglianza:</w:t>
      </w:r>
    </w:p>
    <w:p w14:paraId="48836393" w14:textId="77777777" w:rsidR="000C7CB3" w:rsidRDefault="000C7CB3" w:rsidP="000C7CB3">
      <w:pPr>
        <w:pStyle w:val="Paragrafoelenco"/>
      </w:pPr>
      <w:r w:rsidRPr="00350A63">
        <w:lastRenderedPageBreak/>
        <w:t xml:space="preserve">Anno/Numero </w:t>
      </w:r>
      <w:r>
        <w:t>SIUS</w:t>
      </w:r>
    </w:p>
    <w:p w14:paraId="738FEBDF" w14:textId="77777777" w:rsidR="000C7CB3" w:rsidRDefault="000C7CB3" w:rsidP="000C7CB3">
      <w:pPr>
        <w:pStyle w:val="Paragrafoelenco"/>
      </w:pPr>
      <w:r>
        <w:t>Anno/Numero del provvedimento (ordinanza del TDS/TDSM)</w:t>
      </w:r>
    </w:p>
    <w:p w14:paraId="228378E1" w14:textId="77777777" w:rsidR="000C7CB3" w:rsidRDefault="000C7CB3" w:rsidP="000C7CB3">
      <w:pPr>
        <w:pStyle w:val="Paragrafoelenco"/>
      </w:pPr>
      <w:r>
        <w:t>Tipo Provvedimento (ordinanza/decreto)</w:t>
      </w:r>
    </w:p>
    <w:p w14:paraId="7358B24F" w14:textId="3BCFC47D" w:rsidR="000C7CB3" w:rsidRDefault="000C7CB3" w:rsidP="000C7CB3">
      <w:pPr>
        <w:pStyle w:val="Paragrafoelenco"/>
      </w:pPr>
      <w:r>
        <w:t xml:space="preserve">Autorità Emittente </w:t>
      </w:r>
    </w:p>
    <w:p w14:paraId="2CBD7AE9" w14:textId="077D4C6E" w:rsidR="000C7CB3" w:rsidRDefault="000C7CB3" w:rsidP="000C7CB3">
      <w:pPr>
        <w:pStyle w:val="Paragrafoelenco"/>
      </w:pPr>
      <w:r>
        <w:t>Sede Autorità Emittente</w:t>
      </w:r>
    </w:p>
    <w:p w14:paraId="182415DE" w14:textId="522DCF92" w:rsidR="000C7CB3" w:rsidRDefault="000C7CB3" w:rsidP="000C7CB3">
      <w:pPr>
        <w:pStyle w:val="Paragrafoelenco"/>
      </w:pPr>
      <w:r>
        <w:t>Oggetto Provvedimento</w:t>
      </w:r>
    </w:p>
    <w:p w14:paraId="3B6791EF" w14:textId="53F2E491" w:rsidR="000C7CB3" w:rsidRDefault="000C7CB3" w:rsidP="000C7CB3">
      <w:pPr>
        <w:pStyle w:val="Paragrafoelenco"/>
      </w:pPr>
      <w:r>
        <w:t>Data emissione provvedimento (preimpostata con data di sistema)</w:t>
      </w:r>
    </w:p>
    <w:p w14:paraId="7AB0B17E" w14:textId="38B548B5" w:rsidR="000C7CB3" w:rsidRDefault="000C7CB3" w:rsidP="000C7CB3">
      <w:pPr>
        <w:pStyle w:val="Paragrafoelenco"/>
      </w:pPr>
      <w:r>
        <w:t>Motivazioni</w:t>
      </w:r>
    </w:p>
    <w:p w14:paraId="679625C2" w14:textId="2526DED7" w:rsidR="000C7CB3" w:rsidRDefault="000C7CB3" w:rsidP="000C7CB3">
      <w:pPr>
        <w:pStyle w:val="Paragrafoelenco"/>
      </w:pPr>
      <w:r>
        <w:t>Data Sospensione Esecuzione</w:t>
      </w:r>
    </w:p>
    <w:p w14:paraId="5400D456" w14:textId="77777777" w:rsidR="003B448F" w:rsidRDefault="003B448F" w:rsidP="003B448F">
      <w:pPr>
        <w:pStyle w:val="Paragrafoelenco"/>
        <w:numPr>
          <w:ilvl w:val="0"/>
          <w:numId w:val="0"/>
        </w:numPr>
        <w:ind w:left="765"/>
      </w:pPr>
    </w:p>
    <w:p w14:paraId="7936ABAA" w14:textId="77777777" w:rsidR="003B448F" w:rsidRDefault="003B448F" w:rsidP="003B448F">
      <w:pPr>
        <w:spacing w:line="360" w:lineRule="auto"/>
        <w:rPr>
          <w:rFonts w:asciiTheme="minorHAnsi" w:hAnsiTheme="minorHAnsi" w:cstheme="minorHAnsi"/>
        </w:rPr>
      </w:pPr>
      <w:r>
        <w:rPr>
          <w:rFonts w:asciiTheme="minorHAnsi" w:hAnsiTheme="minorHAnsi" w:cstheme="minorHAnsi"/>
        </w:rPr>
        <w:t>A completamento della pagina occorre prevedere:</w:t>
      </w:r>
    </w:p>
    <w:p w14:paraId="41648E8C" w14:textId="77777777" w:rsidR="003B448F" w:rsidRDefault="003B448F" w:rsidP="003B448F">
      <w:pPr>
        <w:pStyle w:val="Paragrafoelenco"/>
      </w:pPr>
      <w:r>
        <w:t xml:space="preserve">Sezione </w:t>
      </w:r>
      <w:r w:rsidRPr="00646B37">
        <w:t>Magistrato Firmatario</w:t>
      </w:r>
    </w:p>
    <w:p w14:paraId="49BD5904" w14:textId="657FF268" w:rsidR="003B448F" w:rsidRDefault="003B448F" w:rsidP="003B448F">
      <w:pPr>
        <w:pStyle w:val="Paragrafoelenco"/>
      </w:pPr>
      <w:r>
        <w:t>Sezione Destinatari</w:t>
      </w:r>
    </w:p>
    <w:p w14:paraId="347B0C72" w14:textId="77777777" w:rsidR="00A94D94" w:rsidRDefault="00A94D94" w:rsidP="00A94D94">
      <w:pPr>
        <w:pStyle w:val="Paragrafoelenco"/>
        <w:numPr>
          <w:ilvl w:val="0"/>
          <w:numId w:val="0"/>
        </w:numPr>
        <w:ind w:left="765"/>
      </w:pPr>
    </w:p>
    <w:p w14:paraId="08CB73B9" w14:textId="72949A76" w:rsidR="00825622" w:rsidRPr="00825622" w:rsidRDefault="00825622" w:rsidP="00825622">
      <w:pPr>
        <w:tabs>
          <w:tab w:val="right" w:pos="9638"/>
        </w:tabs>
        <w:spacing w:line="360" w:lineRule="auto"/>
        <w:rPr>
          <w:rFonts w:asciiTheme="minorHAnsi" w:hAnsiTheme="minorHAnsi" w:cstheme="minorHAnsi"/>
        </w:rPr>
      </w:pPr>
      <w:r>
        <w:rPr>
          <w:rFonts w:asciiTheme="minorHAnsi" w:hAnsiTheme="minorHAnsi" w:cstheme="minorHAnsi"/>
        </w:rPr>
        <w:t>In corrispondenza del link ‘</w:t>
      </w:r>
      <w:hyperlink r:id="rId69" w:history="1">
        <w:r w:rsidRPr="00825622">
          <w:rPr>
            <w:rFonts w:asciiTheme="minorHAnsi" w:hAnsiTheme="minorHAnsi" w:cstheme="minorHAnsi"/>
            <w:b/>
            <w:u w:val="single"/>
          </w:rPr>
          <w:t>Seleziona provvedimento di Sorveglianza dalla lista</w:t>
        </w:r>
        <w:r w:rsidRPr="008D4102">
          <w:rPr>
            <w:rFonts w:asciiTheme="minorHAnsi" w:hAnsiTheme="minorHAnsi" w:cstheme="minorHAnsi"/>
          </w:rPr>
          <w:t xml:space="preserve"> </w:t>
        </w:r>
        <w:r w:rsidRPr="008D4102">
          <w:rPr>
            <w:rFonts w:asciiTheme="minorHAnsi" w:hAnsiTheme="minorHAnsi" w:cstheme="minorHAnsi"/>
            <w:noProof/>
          </w:rPr>
          <w:drawing>
            <wp:inline distT="0" distB="0" distL="0" distR="0" wp14:anchorId="4CC94512" wp14:editId="606B8EB1">
              <wp:extent cx="175895" cy="175895"/>
              <wp:effectExtent l="0" t="0" r="0" b="0"/>
              <wp:docPr id="70" name="Immagine 70" descr="http://161.27.213.72:8082/images/filefolder.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 </w:t>
      </w:r>
      <w:r>
        <w:rPr>
          <w:rFonts w:asciiTheme="minorHAnsi" w:hAnsiTheme="minorHAnsi" w:cstheme="minorHAnsi"/>
        </w:rPr>
        <w:tab/>
        <w:t>, il sistema deve permettere di visualizzare e caricare le ordinanze con esito ‘</w:t>
      </w:r>
      <w:r w:rsidRPr="00825622">
        <w:rPr>
          <w:rFonts w:asciiTheme="minorHAnsi" w:hAnsiTheme="minorHAnsi" w:cstheme="minorHAnsi"/>
        </w:rPr>
        <w:t>Applica Provvisoriamente’</w:t>
      </w:r>
      <w:r>
        <w:rPr>
          <w:rFonts w:asciiTheme="minorHAnsi" w:hAnsiTheme="minorHAnsi" w:cstheme="minorHAnsi"/>
        </w:rPr>
        <w:t xml:space="preserve"> e che afferiscono al contenuto </w:t>
      </w:r>
      <w:r w:rsidRPr="00825622">
        <w:rPr>
          <w:rFonts w:asciiTheme="minorHAnsi" w:hAnsiTheme="minorHAnsi" w:cstheme="minorHAnsi"/>
        </w:rPr>
        <w:t>‘Concessione misure alternative (art. 678 comma 1-ter c.p.p.) ’</w:t>
      </w:r>
      <w:r>
        <w:rPr>
          <w:rFonts w:asciiTheme="minorHAnsi" w:hAnsiTheme="minorHAnsi" w:cstheme="minorHAnsi"/>
        </w:rPr>
        <w:t xml:space="preserve"> ed hanno come oggetto associato il codice corrispondente alla ‘</w:t>
      </w:r>
      <w:r w:rsidRPr="00825622">
        <w:rPr>
          <w:rFonts w:asciiTheme="minorHAnsi" w:hAnsiTheme="minorHAnsi" w:cstheme="minorHAnsi"/>
        </w:rPr>
        <w:t>Sospensione dell’esecuzione della pena (art. 90 DPR 309/90 - art. 678 comma 1-ter c.p.p.)</w:t>
      </w:r>
      <w:r>
        <w:rPr>
          <w:rFonts w:asciiTheme="minorHAnsi" w:hAnsiTheme="minorHAnsi" w:cstheme="minorHAnsi"/>
        </w:rPr>
        <w:t>’</w:t>
      </w:r>
      <w:r w:rsidRPr="00825622">
        <w:rPr>
          <w:rFonts w:asciiTheme="minorHAnsi" w:hAnsiTheme="minorHAnsi" w:cstheme="minorHAnsi"/>
        </w:rPr>
        <w:t>.</w:t>
      </w:r>
    </w:p>
    <w:p w14:paraId="609EF27B" w14:textId="4754E661" w:rsidR="00825622" w:rsidRDefault="00825622" w:rsidP="00825622">
      <w:pPr>
        <w:tabs>
          <w:tab w:val="right" w:pos="9638"/>
        </w:tabs>
        <w:spacing w:line="360" w:lineRule="auto"/>
        <w:rPr>
          <w:rFonts w:asciiTheme="minorHAnsi" w:hAnsiTheme="minorHAnsi"/>
        </w:rPr>
      </w:pPr>
      <w:r>
        <w:rPr>
          <w:rFonts w:asciiTheme="minorHAnsi" w:hAnsiTheme="minorHAnsi"/>
        </w:rPr>
        <w:t>Per quanto riguarda invece il campo ‘Oggetto Ordinanza’, nella combo box corrispondente deve essere previsto l’oggetto ‘</w:t>
      </w:r>
      <w:r w:rsidRPr="000C7CB3">
        <w:t>Sospensione dell’esecuzione della pena (art. 90 DPR 309/90 - art. 678 comma 1-ter c.p.p.</w:t>
      </w:r>
      <w:proofErr w:type="gramStart"/>
      <w:r w:rsidRPr="000C7CB3">
        <w:t>)</w:t>
      </w:r>
      <w:r>
        <w:t>)’</w:t>
      </w:r>
      <w:proofErr w:type="gramEnd"/>
      <w:r>
        <w:rPr>
          <w:rFonts w:asciiTheme="minorHAnsi" w:hAnsiTheme="minorHAnsi"/>
        </w:rPr>
        <w:t>.</w:t>
      </w:r>
    </w:p>
    <w:p w14:paraId="4B84016E" w14:textId="77777777" w:rsidR="00877B04" w:rsidRDefault="00877B04" w:rsidP="00877B04">
      <w:pPr>
        <w:tabs>
          <w:tab w:val="right" w:pos="9638"/>
        </w:tabs>
        <w:spacing w:line="360" w:lineRule="auto"/>
        <w:rPr>
          <w:rFonts w:asciiTheme="minorHAnsi" w:hAnsiTheme="minorHAnsi"/>
        </w:rPr>
      </w:pPr>
    </w:p>
    <w:p w14:paraId="13735B58" w14:textId="77777777" w:rsidR="00877B04" w:rsidRDefault="00877B04" w:rsidP="00877B04">
      <w:pPr>
        <w:tabs>
          <w:tab w:val="right" w:pos="9638"/>
        </w:tabs>
        <w:spacing w:line="360" w:lineRule="auto"/>
        <w:rPr>
          <w:rFonts w:asciiTheme="minorHAnsi" w:hAnsiTheme="minorHAnsi"/>
        </w:rPr>
      </w:pPr>
      <w:r>
        <w:rPr>
          <w:rFonts w:asciiTheme="minorHAnsi" w:hAnsiTheme="minorHAnsi"/>
        </w:rPr>
        <w:t>I dati da impostare nella sezione ‘Provvedimenti della Sorveglianza’, possono essere recuperati in automatico dal link su descritto, ma possono essere inseriti anche manualmente da parte dell’utente. Infatti i campi di tale sezione devono essere tutti editabili.</w:t>
      </w:r>
    </w:p>
    <w:p w14:paraId="5FD29A2B" w14:textId="77777777" w:rsidR="007B74E2" w:rsidRDefault="007B74E2" w:rsidP="00825622">
      <w:pPr>
        <w:tabs>
          <w:tab w:val="right" w:pos="9638"/>
        </w:tabs>
        <w:spacing w:line="360" w:lineRule="auto"/>
        <w:rPr>
          <w:rFonts w:asciiTheme="minorHAnsi" w:hAnsiTheme="minorHAnsi"/>
        </w:rPr>
      </w:pPr>
    </w:p>
    <w:p w14:paraId="073E4739" w14:textId="77777777" w:rsidR="007B74E2" w:rsidRDefault="007B74E2" w:rsidP="007B74E2">
      <w:pPr>
        <w:rPr>
          <w:rFonts w:asciiTheme="minorHAnsi" w:hAnsiTheme="minorHAnsi" w:cstheme="minorHAnsi"/>
        </w:rPr>
      </w:pPr>
      <w:r>
        <w:rPr>
          <w:rFonts w:asciiTheme="minorHAnsi" w:hAnsiTheme="minorHAnsi" w:cstheme="minorHAnsi"/>
        </w:rPr>
        <w:t xml:space="preserve">In fase di </w:t>
      </w:r>
      <w:r w:rsidRPr="00656C11">
        <w:rPr>
          <w:rFonts w:asciiTheme="minorHAnsi" w:hAnsiTheme="minorHAnsi" w:cstheme="minorHAnsi"/>
        </w:rPr>
        <w:t>conferma,</w:t>
      </w:r>
      <w:r>
        <w:rPr>
          <w:rFonts w:asciiTheme="minorHAnsi" w:hAnsiTheme="minorHAnsi" w:cstheme="minorHAnsi"/>
        </w:rPr>
        <w:t xml:space="preserve"> il sistema deve verificare l’obbligatorietà dei seguenti campi:</w:t>
      </w:r>
    </w:p>
    <w:p w14:paraId="7B3F0E0D" w14:textId="77777777" w:rsidR="007B74E2" w:rsidRDefault="007B74E2" w:rsidP="007B74E2">
      <w:pPr>
        <w:rPr>
          <w:rFonts w:asciiTheme="minorHAnsi" w:hAnsiTheme="minorHAnsi" w:cstheme="minorHAnsi"/>
        </w:rPr>
      </w:pPr>
    </w:p>
    <w:p w14:paraId="3D0AF957" w14:textId="77777777" w:rsidR="007B74E2" w:rsidRDefault="007B74E2" w:rsidP="007B74E2">
      <w:pPr>
        <w:pStyle w:val="Paragrafoelenco"/>
      </w:pPr>
      <w:r>
        <w:t xml:space="preserve">Autorità Emittente </w:t>
      </w:r>
    </w:p>
    <w:p w14:paraId="690C58BE" w14:textId="77777777" w:rsidR="007B74E2" w:rsidRDefault="007B74E2" w:rsidP="007B74E2">
      <w:pPr>
        <w:pStyle w:val="Paragrafoelenco"/>
      </w:pPr>
      <w:r>
        <w:t xml:space="preserve">Sede Autorità Emittente </w:t>
      </w:r>
    </w:p>
    <w:p w14:paraId="19B55E92" w14:textId="77777777" w:rsidR="007B74E2" w:rsidRDefault="007B74E2" w:rsidP="007B74E2">
      <w:pPr>
        <w:pStyle w:val="Paragrafoelenco"/>
      </w:pPr>
      <w:r>
        <w:t>Tipologia Provvedimento (ordinanza/decreto)</w:t>
      </w:r>
    </w:p>
    <w:p w14:paraId="5DF9CFF1" w14:textId="77777777" w:rsidR="007B74E2" w:rsidRDefault="007B74E2" w:rsidP="007B74E2">
      <w:pPr>
        <w:pStyle w:val="Paragrafoelenco"/>
      </w:pPr>
      <w:r>
        <w:t xml:space="preserve">Oggetto Provvedimento </w:t>
      </w:r>
    </w:p>
    <w:p w14:paraId="53AB46A3" w14:textId="77777777" w:rsidR="007B74E2" w:rsidRDefault="007B74E2" w:rsidP="007B74E2">
      <w:pPr>
        <w:pStyle w:val="Paragrafoelenco"/>
      </w:pPr>
      <w:r>
        <w:t>Data Emissione</w:t>
      </w:r>
    </w:p>
    <w:p w14:paraId="6CC1BF3E" w14:textId="77777777" w:rsidR="007B74E2" w:rsidRDefault="007B74E2" w:rsidP="007B74E2">
      <w:pPr>
        <w:pStyle w:val="Paragrafoelenco"/>
      </w:pPr>
      <w:r>
        <w:t>Data Sospensione Esecuzione</w:t>
      </w:r>
    </w:p>
    <w:p w14:paraId="1F6E8B59" w14:textId="5E2AB3BC" w:rsidR="003B448F" w:rsidRDefault="003B448F" w:rsidP="007B74E2">
      <w:pPr>
        <w:pStyle w:val="Paragrafoelenco"/>
      </w:pPr>
      <w:r>
        <w:t>Selezione di almeno un destinatario</w:t>
      </w:r>
    </w:p>
    <w:p w14:paraId="03BD719F" w14:textId="77777777" w:rsidR="007B74E2" w:rsidRDefault="007B74E2" w:rsidP="00825622">
      <w:pPr>
        <w:tabs>
          <w:tab w:val="right" w:pos="9638"/>
        </w:tabs>
        <w:spacing w:line="360" w:lineRule="auto"/>
        <w:rPr>
          <w:rFonts w:asciiTheme="minorHAnsi" w:hAnsiTheme="minorHAnsi"/>
        </w:rPr>
      </w:pPr>
    </w:p>
    <w:p w14:paraId="00A661C8" w14:textId="77777777" w:rsidR="007B74E2" w:rsidRDefault="007B74E2" w:rsidP="007B74E2">
      <w:pPr>
        <w:spacing w:line="360" w:lineRule="auto"/>
        <w:rPr>
          <w:rFonts w:asciiTheme="minorHAnsi" w:hAnsiTheme="minorHAnsi" w:cstheme="minorHAnsi"/>
        </w:rPr>
      </w:pPr>
      <w:r w:rsidRPr="00F106D2">
        <w:rPr>
          <w:rFonts w:asciiTheme="minorHAnsi" w:hAnsiTheme="minorHAnsi" w:cstheme="minorHAnsi"/>
        </w:rPr>
        <w:t>A seguito</w:t>
      </w:r>
      <w:r>
        <w:rPr>
          <w:rFonts w:asciiTheme="minorHAnsi" w:hAnsiTheme="minorHAnsi" w:cstheme="minorHAnsi"/>
        </w:rPr>
        <w:t xml:space="preserve"> del salvataggio deve essere prevista una pagina di dettaglio, attenendosi allo stesso layout delle pagine di dettaglio generate in fase di conferma dell’inserimento dell’ammissione provvisoria di altre tipologie di misure.</w:t>
      </w:r>
    </w:p>
    <w:p w14:paraId="0A01E96F" w14:textId="3510FF18" w:rsidR="007B74E2" w:rsidRDefault="007B74E2" w:rsidP="007B74E2">
      <w:pPr>
        <w:spacing w:line="360" w:lineRule="auto"/>
        <w:rPr>
          <w:rFonts w:asciiTheme="minorHAnsi" w:hAnsiTheme="minorHAnsi" w:cstheme="minorHAnsi"/>
        </w:rPr>
      </w:pPr>
      <w:r>
        <w:rPr>
          <w:rFonts w:asciiTheme="minorHAnsi" w:hAnsiTheme="minorHAnsi" w:cstheme="minorHAnsi"/>
        </w:rPr>
        <w:t xml:space="preserve">Dalla pagina di dettaglio deve essere possibile ‘stampare’ e ‘validare’ l’ordine di esecuzione dell’ammissione provvisoria alla </w:t>
      </w:r>
      <w:r w:rsidRPr="007B74E2">
        <w:rPr>
          <w:rFonts w:asciiTheme="minorHAnsi" w:hAnsiTheme="minorHAnsi" w:cstheme="minorHAnsi"/>
        </w:rPr>
        <w:t>Sospensione dell’esecuzione della pena</w:t>
      </w:r>
      <w:r>
        <w:rPr>
          <w:rFonts w:asciiTheme="minorHAnsi" w:hAnsiTheme="minorHAnsi" w:cstheme="minorHAnsi"/>
        </w:rPr>
        <w:t>.</w:t>
      </w:r>
    </w:p>
    <w:p w14:paraId="15BCA22D" w14:textId="77777777" w:rsidR="007B74E2" w:rsidRDefault="007B74E2" w:rsidP="00825622">
      <w:pPr>
        <w:tabs>
          <w:tab w:val="right" w:pos="9638"/>
        </w:tabs>
        <w:spacing w:line="360" w:lineRule="auto"/>
        <w:rPr>
          <w:rFonts w:asciiTheme="minorHAnsi" w:hAnsiTheme="minorHAnsi"/>
        </w:rPr>
      </w:pPr>
    </w:p>
    <w:p w14:paraId="273E1621" w14:textId="1143B73E" w:rsidR="003B448F" w:rsidRDefault="003B448F" w:rsidP="00825622">
      <w:pPr>
        <w:tabs>
          <w:tab w:val="right" w:pos="9638"/>
        </w:tabs>
        <w:spacing w:line="360" w:lineRule="auto"/>
        <w:rPr>
          <w:rFonts w:asciiTheme="minorHAnsi" w:hAnsiTheme="minorHAnsi"/>
        </w:rPr>
      </w:pPr>
      <w:r>
        <w:rPr>
          <w:rFonts w:asciiTheme="minorHAnsi" w:hAnsiTheme="minorHAnsi"/>
          <w:noProof/>
        </w:rPr>
        <w:drawing>
          <wp:inline distT="0" distB="0" distL="0" distR="0" wp14:anchorId="34005FD1" wp14:editId="39306948">
            <wp:extent cx="6115050" cy="2009775"/>
            <wp:effectExtent l="0" t="0" r="0" b="952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15050" cy="2009775"/>
                    </a:xfrm>
                    <a:prstGeom prst="rect">
                      <a:avLst/>
                    </a:prstGeom>
                    <a:noFill/>
                    <a:ln>
                      <a:noFill/>
                    </a:ln>
                  </pic:spPr>
                </pic:pic>
              </a:graphicData>
            </a:graphic>
          </wp:inline>
        </w:drawing>
      </w:r>
    </w:p>
    <w:p w14:paraId="6C87A88E" w14:textId="052FF409" w:rsidR="00D86AFD" w:rsidRPr="00D2724B" w:rsidRDefault="00D86AFD" w:rsidP="00D86AFD">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39</w:t>
      </w:r>
      <w:r w:rsidRPr="00D2724B">
        <w:rPr>
          <w:rFonts w:asciiTheme="minorHAnsi" w:hAnsiTheme="minorHAnsi"/>
          <w:bCs w:val="0"/>
          <w:sz w:val="18"/>
          <w:szCs w:val="18"/>
        </w:rPr>
        <w:fldChar w:fldCharType="end"/>
      </w:r>
      <w:r w:rsidRPr="00D2724B">
        <w:rPr>
          <w:rFonts w:asciiTheme="minorHAnsi" w:hAnsiTheme="minorHAnsi"/>
          <w:bCs w:val="0"/>
          <w:sz w:val="18"/>
          <w:szCs w:val="18"/>
        </w:rPr>
        <w:t>: Pagina di Dettaglio Ammissione Provvisoria Art. 678 ter c1 - Sospensione dell’esecuzione della pena</w:t>
      </w:r>
    </w:p>
    <w:p w14:paraId="1C319D40" w14:textId="77777777" w:rsidR="00D86AFD" w:rsidRDefault="00D86AFD" w:rsidP="00D86AFD">
      <w:pPr>
        <w:spacing w:line="360" w:lineRule="auto"/>
        <w:rPr>
          <w:rFonts w:asciiTheme="minorHAnsi" w:hAnsiTheme="minorHAnsi"/>
        </w:rPr>
      </w:pPr>
      <w:r>
        <w:rPr>
          <w:rFonts w:asciiTheme="minorHAnsi" w:hAnsiTheme="minorHAnsi" w:cstheme="minorHAnsi"/>
        </w:rPr>
        <w:t xml:space="preserve">Con l’accesso alla funzione di </w:t>
      </w:r>
      <w:proofErr w:type="gramStart"/>
      <w:r>
        <w:rPr>
          <w:rFonts w:asciiTheme="minorHAnsi" w:hAnsiTheme="minorHAnsi" w:cstheme="minorHAnsi"/>
        </w:rPr>
        <w:t xml:space="preserve">stampa </w:t>
      </w:r>
      <w:r>
        <w:rPr>
          <w:rFonts w:asciiTheme="minorHAnsi" w:hAnsiTheme="minorHAnsi" w:cstheme="minorHAnsi"/>
          <w:noProof/>
        </w:rPr>
        <w:drawing>
          <wp:inline distT="0" distB="0" distL="0" distR="0" wp14:anchorId="50E2955C" wp14:editId="1F88CB02">
            <wp:extent cx="323850" cy="314325"/>
            <wp:effectExtent l="0" t="0" r="0" b="9525"/>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3850" cy="314325"/>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noProof/>
        </w:rPr>
        <w:t>,</w:t>
      </w:r>
      <w:proofErr w:type="gramEnd"/>
      <w:r>
        <w:rPr>
          <w:rFonts w:asciiTheme="minorHAnsi" w:hAnsiTheme="minorHAnsi" w:cstheme="minorHAnsi"/>
        </w:rPr>
        <w:t xml:space="preserve"> il sistema deve generare un nuovo documento i cui dettagli </w:t>
      </w:r>
      <w:r w:rsidRPr="00D86AFD">
        <w:rPr>
          <w:rFonts w:asciiTheme="minorHAnsi" w:hAnsiTheme="minorHAnsi"/>
          <w:highlight w:val="yellow"/>
        </w:rPr>
        <w:t>specifici saranno forniti dall’Amministrazione</w:t>
      </w:r>
      <w:r>
        <w:rPr>
          <w:rFonts w:asciiTheme="minorHAnsi" w:hAnsiTheme="minorHAnsi"/>
        </w:rPr>
        <w:t>.</w:t>
      </w:r>
    </w:p>
    <w:p w14:paraId="366A62F0" w14:textId="77777777" w:rsidR="00D86AFD" w:rsidRDefault="00D86AFD" w:rsidP="00D86AFD">
      <w:pPr>
        <w:spacing w:line="360" w:lineRule="auto"/>
        <w:rPr>
          <w:rFonts w:asciiTheme="minorHAnsi" w:hAnsiTheme="minorHAnsi"/>
        </w:rPr>
      </w:pPr>
      <w:r>
        <w:rPr>
          <w:rFonts w:asciiTheme="minorHAnsi" w:hAnsiTheme="minorHAnsi"/>
        </w:rPr>
        <w:t>Il tasto di ‘upload</w:t>
      </w:r>
      <w:proofErr w:type="gramStart"/>
      <w:r>
        <w:rPr>
          <w:rFonts w:asciiTheme="minorHAnsi" w:hAnsiTheme="minorHAnsi"/>
        </w:rPr>
        <w:t xml:space="preserve">’ </w:t>
      </w:r>
      <w:r>
        <w:rPr>
          <w:rFonts w:asciiTheme="minorHAnsi" w:hAnsiTheme="minorHAnsi"/>
          <w:noProof/>
        </w:rPr>
        <w:drawing>
          <wp:inline distT="0" distB="0" distL="0" distR="0" wp14:anchorId="5DE0C45F" wp14:editId="12DA56A4">
            <wp:extent cx="333375" cy="314325"/>
            <wp:effectExtent l="0" t="0" r="9525" b="9525"/>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rPr>
          <w:rFonts w:asciiTheme="minorHAnsi" w:hAnsiTheme="minorHAnsi"/>
        </w:rPr>
        <w:t>,invece</w:t>
      </w:r>
      <w:proofErr w:type="gramEnd"/>
      <w:r>
        <w:rPr>
          <w:rFonts w:asciiTheme="minorHAnsi" w:hAnsiTheme="minorHAnsi"/>
        </w:rPr>
        <w:t>, deve permettere la validazione diretta dell’ordine di esecuzione.</w:t>
      </w:r>
    </w:p>
    <w:p w14:paraId="2A625DFE" w14:textId="77777777" w:rsidR="00D86AFD" w:rsidRDefault="00D86AFD" w:rsidP="00D86AFD">
      <w:pPr>
        <w:spacing w:line="360" w:lineRule="auto"/>
        <w:rPr>
          <w:rFonts w:asciiTheme="minorHAnsi" w:hAnsiTheme="minorHAnsi"/>
        </w:rPr>
      </w:pPr>
      <w:r>
        <w:rPr>
          <w:rFonts w:asciiTheme="minorHAnsi" w:hAnsiTheme="minorHAnsi"/>
        </w:rPr>
        <w:lastRenderedPageBreak/>
        <w:t>Dall’elenco dei provvedimenti del PM, l’utente può intervenire per l’eventuale cancellazione dell’ordine di esecuzione, ma ciò deve essere possibile solo se il provvedimento non è ancora stato validato.</w:t>
      </w:r>
    </w:p>
    <w:p w14:paraId="1ABC93B8" w14:textId="190CD35C" w:rsidR="00D86AFD" w:rsidRDefault="00DA1D3D" w:rsidP="00D86AFD">
      <w:pPr>
        <w:spacing w:line="360" w:lineRule="auto"/>
        <w:rPr>
          <w:rFonts w:asciiTheme="minorHAnsi" w:hAnsiTheme="minorHAnsi"/>
        </w:rPr>
      </w:pPr>
      <w:r>
        <w:rPr>
          <w:rFonts w:asciiTheme="minorHAnsi" w:hAnsiTheme="minorHAnsi"/>
          <w:noProof/>
        </w:rPr>
        <w:drawing>
          <wp:inline distT="0" distB="0" distL="0" distR="0" wp14:anchorId="10E06092" wp14:editId="4ABEE966">
            <wp:extent cx="6115050" cy="1514475"/>
            <wp:effectExtent l="0" t="0" r="0" b="9525"/>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15050" cy="1514475"/>
                    </a:xfrm>
                    <a:prstGeom prst="rect">
                      <a:avLst/>
                    </a:prstGeom>
                    <a:noFill/>
                    <a:ln>
                      <a:noFill/>
                    </a:ln>
                  </pic:spPr>
                </pic:pic>
              </a:graphicData>
            </a:graphic>
          </wp:inline>
        </w:drawing>
      </w:r>
    </w:p>
    <w:p w14:paraId="5A9D4774" w14:textId="77777777" w:rsidR="00D86AFD" w:rsidRPr="00D2724B" w:rsidRDefault="00D86AFD" w:rsidP="00D86AFD">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40</w:t>
      </w:r>
      <w:r w:rsidRPr="00D2724B">
        <w:rPr>
          <w:rFonts w:asciiTheme="minorHAnsi" w:hAnsiTheme="minorHAnsi"/>
          <w:bCs w:val="0"/>
          <w:sz w:val="18"/>
          <w:szCs w:val="18"/>
        </w:rPr>
        <w:fldChar w:fldCharType="end"/>
      </w:r>
      <w:r w:rsidRPr="00D2724B">
        <w:rPr>
          <w:rFonts w:asciiTheme="minorHAnsi" w:hAnsiTheme="minorHAnsi"/>
          <w:bCs w:val="0"/>
          <w:sz w:val="18"/>
          <w:szCs w:val="18"/>
        </w:rPr>
        <w:t>: Funzione di cancellazione</w:t>
      </w:r>
    </w:p>
    <w:p w14:paraId="5ECB1E35" w14:textId="77777777" w:rsidR="00D86AFD" w:rsidRDefault="00D86AFD" w:rsidP="00D86AFD">
      <w:pPr>
        <w:spacing w:line="360" w:lineRule="auto"/>
        <w:rPr>
          <w:rFonts w:asciiTheme="minorHAnsi" w:hAnsiTheme="minorHAnsi"/>
        </w:rPr>
      </w:pPr>
    </w:p>
    <w:p w14:paraId="3152B4C4" w14:textId="77777777" w:rsidR="00D86AFD" w:rsidRDefault="00D86AFD" w:rsidP="00D86AFD">
      <w:pPr>
        <w:spacing w:line="360" w:lineRule="auto"/>
        <w:rPr>
          <w:rFonts w:asciiTheme="minorHAnsi" w:hAnsiTheme="minorHAnsi"/>
        </w:rPr>
      </w:pPr>
      <w:r>
        <w:rPr>
          <w:rFonts w:asciiTheme="minorHAnsi" w:hAnsiTheme="minorHAnsi"/>
        </w:rPr>
        <w:t xml:space="preserve">In concomitanza alla validazione deve essere previsto l’aggiornamento dello stato del procedimento e la posizione giuridica del soggetto. </w:t>
      </w:r>
      <w:r w:rsidRPr="006D0F0B">
        <w:rPr>
          <w:rFonts w:asciiTheme="minorHAnsi" w:hAnsiTheme="minorHAnsi"/>
          <w:highlight w:val="yellow"/>
        </w:rPr>
        <w:t>Le descrizioni precise da associare saranno fornite dall’Amministrazione</w:t>
      </w:r>
      <w:r>
        <w:rPr>
          <w:rFonts w:asciiTheme="minorHAnsi" w:hAnsiTheme="minorHAnsi"/>
        </w:rPr>
        <w:t>.</w:t>
      </w:r>
    </w:p>
    <w:p w14:paraId="4CED910E" w14:textId="77777777" w:rsidR="00D86AFD" w:rsidRDefault="00D86AFD" w:rsidP="00D86AFD">
      <w:pPr>
        <w:spacing w:line="360" w:lineRule="auto"/>
        <w:rPr>
          <w:rFonts w:asciiTheme="minorHAnsi" w:hAnsiTheme="minorHAnsi"/>
        </w:rPr>
      </w:pPr>
      <w:r>
        <w:rPr>
          <w:rFonts w:asciiTheme="minorHAnsi" w:hAnsiTheme="minorHAnsi"/>
        </w:rPr>
        <w:t>Il nuovo ordine di esecuzione deve essere integrato nello stato di esecuzione e deve essere considerato nelle estrazioni del riepilogo ispettivo e lavoro magistrati [</w:t>
      </w:r>
      <w:r>
        <w:rPr>
          <w:rFonts w:asciiTheme="minorHAnsi" w:hAnsiTheme="minorHAnsi"/>
        </w:rPr>
        <w:fldChar w:fldCharType="begin"/>
      </w:r>
      <w:r>
        <w:rPr>
          <w:rFonts w:asciiTheme="minorHAnsi" w:hAnsiTheme="minorHAnsi"/>
        </w:rPr>
        <w:instrText xml:space="preserve"> REF _Ref43465460 \r \h </w:instrText>
      </w:r>
      <w:r>
        <w:rPr>
          <w:rFonts w:asciiTheme="minorHAnsi" w:hAnsiTheme="minorHAnsi"/>
        </w:rPr>
      </w:r>
      <w:r>
        <w:rPr>
          <w:rFonts w:asciiTheme="minorHAnsi" w:hAnsiTheme="minorHAnsi"/>
        </w:rPr>
        <w:fldChar w:fldCharType="separate"/>
      </w:r>
      <w:r w:rsidR="007046F1">
        <w:rPr>
          <w:rFonts w:asciiTheme="minorHAnsi" w:hAnsiTheme="minorHAnsi"/>
        </w:rPr>
        <w:t>3.3.3</w:t>
      </w:r>
      <w:r>
        <w:rPr>
          <w:rFonts w:asciiTheme="minorHAnsi" w:hAnsiTheme="minorHAnsi"/>
        </w:rPr>
        <w:fldChar w:fldCharType="end"/>
      </w:r>
      <w:r>
        <w:rPr>
          <w:rFonts w:asciiTheme="minorHAnsi" w:hAnsiTheme="minorHAnsi"/>
        </w:rPr>
        <w:t>];</w:t>
      </w:r>
    </w:p>
    <w:p w14:paraId="66DCBDF4" w14:textId="77777777" w:rsidR="00FA4593" w:rsidRPr="00F35E9D" w:rsidRDefault="00FA4593" w:rsidP="00F35E9D"/>
    <w:p w14:paraId="3056554E" w14:textId="7C1164A0" w:rsidR="00D76484" w:rsidRDefault="00D76484" w:rsidP="00D76484">
      <w:pPr>
        <w:pStyle w:val="Titolo30"/>
        <w:rPr>
          <w:rFonts w:asciiTheme="minorHAnsi" w:hAnsiTheme="minorHAnsi"/>
        </w:rPr>
      </w:pPr>
      <w:bookmarkStart w:id="83" w:name="_Ref42793609"/>
      <w:bookmarkStart w:id="84" w:name="_Toc43662445"/>
      <w:r>
        <w:rPr>
          <w:rFonts w:asciiTheme="minorHAnsi" w:hAnsiTheme="minorHAnsi"/>
        </w:rPr>
        <w:t xml:space="preserve">REQ-SIE-009-13 SIEP – ‘Conferma </w:t>
      </w:r>
      <w:r w:rsidR="0099683D">
        <w:rPr>
          <w:rFonts w:asciiTheme="minorHAnsi" w:hAnsiTheme="minorHAnsi"/>
        </w:rPr>
        <w:t>dell’Ammissione</w:t>
      </w:r>
      <w:r>
        <w:rPr>
          <w:rFonts w:asciiTheme="minorHAnsi" w:hAnsiTheme="minorHAnsi"/>
        </w:rPr>
        <w:t xml:space="preserve"> Provvisoria</w:t>
      </w:r>
      <w:r w:rsidRPr="004F6B93">
        <w:rPr>
          <w:rFonts w:asciiTheme="minorHAnsi" w:hAnsiTheme="minorHAnsi"/>
        </w:rPr>
        <w:t xml:space="preserve"> mis</w:t>
      </w:r>
      <w:r>
        <w:rPr>
          <w:rFonts w:asciiTheme="minorHAnsi" w:hAnsiTheme="minorHAnsi" w:cstheme="minorHAnsi"/>
        </w:rPr>
        <w:t>ur</w:t>
      </w:r>
      <w:r w:rsidRPr="004F6B93">
        <w:rPr>
          <w:rFonts w:asciiTheme="minorHAnsi" w:hAnsiTheme="minorHAnsi"/>
        </w:rPr>
        <w:t>e alternative (art. 678 comma 1-ter c.p.p.)</w:t>
      </w:r>
      <w:r>
        <w:rPr>
          <w:rFonts w:asciiTheme="minorHAnsi" w:hAnsiTheme="minorHAnsi"/>
        </w:rPr>
        <w:t xml:space="preserve"> ’ e    REQ-SIE-009-14 SIEP -  ‘</w:t>
      </w:r>
      <w:r w:rsidRPr="004F6B93">
        <w:rPr>
          <w:rFonts w:asciiTheme="minorHAnsi" w:hAnsiTheme="minorHAnsi"/>
        </w:rPr>
        <w:t>Concessione misure alternative (art. 678 comma 1-ter c.p.p.)</w:t>
      </w:r>
      <w:r>
        <w:rPr>
          <w:rFonts w:asciiTheme="minorHAnsi" w:hAnsiTheme="minorHAnsi"/>
        </w:rPr>
        <w:t xml:space="preserve"> ’</w:t>
      </w:r>
      <w:bookmarkEnd w:id="83"/>
      <w:bookmarkEnd w:id="84"/>
    </w:p>
    <w:p w14:paraId="424E5944" w14:textId="77777777" w:rsidR="0099683D" w:rsidRDefault="0099683D" w:rsidP="00D76484">
      <w:pPr>
        <w:spacing w:line="360" w:lineRule="auto"/>
        <w:rPr>
          <w:rFonts w:asciiTheme="minorHAnsi" w:hAnsiTheme="minorHAnsi" w:cstheme="minorHAnsi"/>
        </w:rPr>
      </w:pPr>
    </w:p>
    <w:p w14:paraId="2DFB54BC" w14:textId="13F0223A" w:rsidR="0099683D" w:rsidRDefault="0099683D" w:rsidP="00D76484">
      <w:pPr>
        <w:spacing w:line="360" w:lineRule="auto"/>
        <w:rPr>
          <w:rFonts w:asciiTheme="minorHAnsi" w:hAnsiTheme="minorHAnsi"/>
        </w:rPr>
      </w:pPr>
      <w:r>
        <w:rPr>
          <w:rFonts w:asciiTheme="minorHAnsi" w:hAnsiTheme="minorHAnsi" w:cstheme="minorHAnsi"/>
        </w:rPr>
        <w:t xml:space="preserve">I requisiti </w:t>
      </w:r>
      <w:r>
        <w:rPr>
          <w:rFonts w:asciiTheme="minorHAnsi" w:hAnsiTheme="minorHAnsi"/>
        </w:rPr>
        <w:t>REQ-SIE-009-13 e REQ-SIE-009-14 sono esposti parallelamente nello stesso paragrafo in quanto, dal punto di vista applicativo, intervengono sulle medesime funzioni.</w:t>
      </w:r>
    </w:p>
    <w:p w14:paraId="0FEE0128" w14:textId="77777777" w:rsidR="0099683D" w:rsidRDefault="0099683D" w:rsidP="00D76484">
      <w:pPr>
        <w:spacing w:line="360" w:lineRule="auto"/>
        <w:rPr>
          <w:rFonts w:asciiTheme="minorHAnsi" w:hAnsiTheme="minorHAnsi" w:cstheme="minorHAnsi"/>
        </w:rPr>
      </w:pPr>
    </w:p>
    <w:p w14:paraId="721C27D6" w14:textId="49939F55" w:rsidR="0099683D" w:rsidRDefault="0099683D" w:rsidP="00D76484">
      <w:pPr>
        <w:spacing w:line="360" w:lineRule="auto"/>
        <w:rPr>
          <w:rFonts w:asciiTheme="minorHAnsi" w:hAnsiTheme="minorHAnsi" w:cstheme="minorHAnsi"/>
        </w:rPr>
      </w:pPr>
      <w:r>
        <w:rPr>
          <w:rFonts w:asciiTheme="minorHAnsi" w:hAnsiTheme="minorHAnsi" w:cstheme="minorHAnsi"/>
        </w:rPr>
        <w:t>Il primo requisito [</w:t>
      </w:r>
      <w:r>
        <w:rPr>
          <w:rFonts w:asciiTheme="minorHAnsi" w:hAnsiTheme="minorHAnsi"/>
        </w:rPr>
        <w:t>REQ-SIE-009-13</w:t>
      </w:r>
      <w:r>
        <w:rPr>
          <w:rFonts w:asciiTheme="minorHAnsi" w:hAnsiTheme="minorHAnsi" w:cstheme="minorHAnsi"/>
        </w:rPr>
        <w:t xml:space="preserve">] attiene alla gestione della </w:t>
      </w:r>
      <w:r w:rsidR="008B3605">
        <w:rPr>
          <w:rFonts w:asciiTheme="minorHAnsi" w:hAnsiTheme="minorHAnsi" w:cstheme="minorHAnsi"/>
        </w:rPr>
        <w:t>recezione</w:t>
      </w:r>
      <w:r>
        <w:rPr>
          <w:rFonts w:asciiTheme="minorHAnsi" w:hAnsiTheme="minorHAnsi" w:cstheme="minorHAnsi"/>
        </w:rPr>
        <w:t xml:space="preserve"> da parte della Procura di un provvedimento (ordinanza/decreto) che il Tribunale di Sorveglianza</w:t>
      </w:r>
      <w:r w:rsidR="008B3605">
        <w:rPr>
          <w:rFonts w:asciiTheme="minorHAnsi" w:hAnsiTheme="minorHAnsi" w:cstheme="minorHAnsi"/>
        </w:rPr>
        <w:t xml:space="preserve"> emette per ‘confermare’ l’ordin</w:t>
      </w:r>
      <w:r w:rsidR="00A06F29">
        <w:rPr>
          <w:rFonts w:asciiTheme="minorHAnsi" w:hAnsiTheme="minorHAnsi" w:cstheme="minorHAnsi"/>
        </w:rPr>
        <w:t>anza di ammissione provvisoria [</w:t>
      </w:r>
      <w:r w:rsidR="00A06F29" w:rsidRPr="00A06F29">
        <w:rPr>
          <w:rFonts w:asciiTheme="minorHAnsi" w:hAnsiTheme="minorHAnsi" w:cstheme="minorHAnsi"/>
        </w:rPr>
        <w:t>REQ-SIE-009-05</w:t>
      </w:r>
      <w:r w:rsidR="00A06F29">
        <w:rPr>
          <w:rFonts w:asciiTheme="minorHAnsi" w:hAnsiTheme="minorHAnsi" w:cstheme="minorHAnsi"/>
        </w:rPr>
        <w:t xml:space="preserve"> par. </w:t>
      </w:r>
      <w:r w:rsidR="00A06F29">
        <w:rPr>
          <w:rFonts w:asciiTheme="minorHAnsi" w:hAnsiTheme="minorHAnsi" w:cstheme="minorHAnsi"/>
        </w:rPr>
        <w:fldChar w:fldCharType="begin"/>
      </w:r>
      <w:r w:rsidR="00A06F29">
        <w:rPr>
          <w:rFonts w:asciiTheme="minorHAnsi" w:hAnsiTheme="minorHAnsi" w:cstheme="minorHAnsi"/>
        </w:rPr>
        <w:instrText xml:space="preserve"> REF _Ref43376513 \r \h </w:instrText>
      </w:r>
      <w:r w:rsidR="00A06F29">
        <w:rPr>
          <w:rFonts w:asciiTheme="minorHAnsi" w:hAnsiTheme="minorHAnsi" w:cstheme="minorHAnsi"/>
        </w:rPr>
      </w:r>
      <w:r w:rsidR="00A06F29">
        <w:rPr>
          <w:rFonts w:asciiTheme="minorHAnsi" w:hAnsiTheme="minorHAnsi" w:cstheme="minorHAnsi"/>
        </w:rPr>
        <w:fldChar w:fldCharType="separate"/>
      </w:r>
      <w:r w:rsidR="007046F1">
        <w:rPr>
          <w:rFonts w:asciiTheme="minorHAnsi" w:hAnsiTheme="minorHAnsi" w:cstheme="minorHAnsi"/>
        </w:rPr>
        <w:t>3.2.5</w:t>
      </w:r>
      <w:r w:rsidR="00A06F29">
        <w:rPr>
          <w:rFonts w:asciiTheme="minorHAnsi" w:hAnsiTheme="minorHAnsi" w:cstheme="minorHAnsi"/>
        </w:rPr>
        <w:fldChar w:fldCharType="end"/>
      </w:r>
      <w:r w:rsidR="00A06F29">
        <w:rPr>
          <w:rFonts w:asciiTheme="minorHAnsi" w:hAnsiTheme="minorHAnsi" w:cstheme="minorHAnsi"/>
        </w:rPr>
        <w:t>].</w:t>
      </w:r>
    </w:p>
    <w:p w14:paraId="4F3A702B" w14:textId="77777777" w:rsidR="0099683D" w:rsidRDefault="0099683D" w:rsidP="00D76484">
      <w:pPr>
        <w:spacing w:line="360" w:lineRule="auto"/>
        <w:rPr>
          <w:rFonts w:asciiTheme="minorHAnsi" w:hAnsiTheme="minorHAnsi" w:cstheme="minorHAnsi"/>
        </w:rPr>
      </w:pPr>
    </w:p>
    <w:p w14:paraId="7B1367BA" w14:textId="1696FF75" w:rsidR="00D76484" w:rsidRDefault="00D76484" w:rsidP="00D76484">
      <w:pPr>
        <w:spacing w:line="360" w:lineRule="auto"/>
        <w:rPr>
          <w:rFonts w:asciiTheme="minorHAnsi" w:hAnsiTheme="minorHAnsi"/>
        </w:rPr>
      </w:pPr>
      <w:r>
        <w:rPr>
          <w:rFonts w:asciiTheme="minorHAnsi" w:hAnsiTheme="minorHAnsi" w:cstheme="minorHAnsi"/>
        </w:rPr>
        <w:t xml:space="preserve">Per il </w:t>
      </w:r>
      <w:r w:rsidR="0099683D">
        <w:rPr>
          <w:rFonts w:asciiTheme="minorHAnsi" w:hAnsiTheme="minorHAnsi" w:cstheme="minorHAnsi"/>
        </w:rPr>
        <w:t>secondo requisito [</w:t>
      </w:r>
      <w:r w:rsidR="00B97B03">
        <w:rPr>
          <w:rFonts w:asciiTheme="minorHAnsi" w:hAnsiTheme="minorHAnsi"/>
        </w:rPr>
        <w:t>REQ-SIE-009-13</w:t>
      </w:r>
      <w:r w:rsidR="0099683D">
        <w:rPr>
          <w:rFonts w:asciiTheme="minorHAnsi" w:hAnsiTheme="minorHAnsi" w:cstheme="minorHAnsi"/>
        </w:rPr>
        <w:t>]</w:t>
      </w:r>
      <w:r w:rsidR="008B3605">
        <w:rPr>
          <w:rFonts w:asciiTheme="minorHAnsi" w:hAnsiTheme="minorHAnsi" w:cstheme="minorHAnsi"/>
        </w:rPr>
        <w:t xml:space="preserve">, invece, </w:t>
      </w:r>
      <w:r w:rsidR="00A06F29">
        <w:rPr>
          <w:rFonts w:asciiTheme="minorHAnsi" w:hAnsiTheme="minorHAnsi" w:cstheme="minorHAnsi"/>
        </w:rPr>
        <w:t xml:space="preserve">siamo </w:t>
      </w:r>
      <w:r>
        <w:rPr>
          <w:rFonts w:asciiTheme="minorHAnsi" w:hAnsiTheme="minorHAnsi" w:cstheme="minorHAnsi"/>
        </w:rPr>
        <w:t xml:space="preserve">nella </w:t>
      </w:r>
      <w:r w:rsidRPr="008B3605">
        <w:rPr>
          <w:rFonts w:asciiTheme="minorHAnsi" w:hAnsiTheme="minorHAnsi" w:cstheme="minorHAnsi"/>
        </w:rPr>
        <w:t>casistica</w:t>
      </w:r>
      <w:r>
        <w:rPr>
          <w:rFonts w:asciiTheme="minorHAnsi" w:hAnsiTheme="minorHAnsi" w:cstheme="minorHAnsi"/>
        </w:rPr>
        <w:t xml:space="preserve"> in cui il Tribun</w:t>
      </w:r>
      <w:r w:rsidR="00A06F29">
        <w:rPr>
          <w:rFonts w:asciiTheme="minorHAnsi" w:hAnsiTheme="minorHAnsi" w:cstheme="minorHAnsi"/>
        </w:rPr>
        <w:t xml:space="preserve">ale di Sorveglianza (TDS/TDSM) </w:t>
      </w:r>
      <w:r w:rsidRPr="00A06F29">
        <w:rPr>
          <w:rFonts w:asciiTheme="minorHAnsi" w:hAnsiTheme="minorHAnsi" w:cstheme="minorHAnsi"/>
        </w:rPr>
        <w:t>conced</w:t>
      </w:r>
      <w:r w:rsidR="00A06F29" w:rsidRPr="00A06F29">
        <w:rPr>
          <w:rFonts w:asciiTheme="minorHAnsi" w:hAnsiTheme="minorHAnsi" w:cstheme="minorHAnsi"/>
        </w:rPr>
        <w:t>e</w:t>
      </w:r>
      <w:r>
        <w:rPr>
          <w:rFonts w:asciiTheme="minorHAnsi" w:hAnsiTheme="minorHAnsi" w:cstheme="minorHAnsi"/>
          <w:b/>
        </w:rPr>
        <w:t xml:space="preserve"> </w:t>
      </w:r>
      <w:r w:rsidRPr="003B5290">
        <w:rPr>
          <w:rFonts w:asciiTheme="minorHAnsi" w:hAnsiTheme="minorHAnsi" w:cstheme="minorHAnsi"/>
        </w:rPr>
        <w:t xml:space="preserve">una delle misure previste </w:t>
      </w:r>
      <w:r w:rsidRPr="00222D47">
        <w:rPr>
          <w:rFonts w:asciiTheme="minorHAnsi" w:hAnsiTheme="minorHAnsi" w:cstheme="minorHAnsi"/>
        </w:rPr>
        <w:t>all'articolo 656, comma 5</w:t>
      </w:r>
      <w:r>
        <w:rPr>
          <w:rFonts w:asciiTheme="minorHAnsi" w:hAnsiTheme="minorHAnsi" w:cstheme="minorHAnsi"/>
        </w:rPr>
        <w:t xml:space="preserve">, utilizzando il nuovo contenuto di </w:t>
      </w:r>
      <w:r>
        <w:rPr>
          <w:rFonts w:asciiTheme="minorHAnsi" w:hAnsiTheme="minorHAnsi" w:cstheme="minorHAnsi"/>
          <w:szCs w:val="22"/>
        </w:rPr>
        <w:lastRenderedPageBreak/>
        <w:t>‘</w:t>
      </w:r>
      <w:r w:rsidRPr="00441454">
        <w:rPr>
          <w:rFonts w:asciiTheme="minorHAnsi" w:hAnsiTheme="minorHAnsi"/>
          <w:b/>
        </w:rPr>
        <w:t>Concessione misure alternative (art. 678 comma 1-ter c.p.p.)</w:t>
      </w:r>
      <w:r>
        <w:rPr>
          <w:rFonts w:asciiTheme="minorHAnsi" w:hAnsiTheme="minorHAnsi"/>
        </w:rPr>
        <w:t xml:space="preserve"> ’ </w:t>
      </w:r>
      <w:r w:rsidR="00DF5D8C">
        <w:rPr>
          <w:rFonts w:asciiTheme="minorHAnsi" w:hAnsiTheme="minorHAnsi"/>
        </w:rPr>
        <w:t>ma l’</w:t>
      </w:r>
      <w:r>
        <w:rPr>
          <w:rFonts w:asciiTheme="minorHAnsi" w:hAnsiTheme="minorHAnsi"/>
        </w:rPr>
        <w:t>ordinanza</w:t>
      </w:r>
      <w:r w:rsidR="00DF5D8C">
        <w:rPr>
          <w:rFonts w:asciiTheme="minorHAnsi" w:hAnsiTheme="minorHAnsi"/>
        </w:rPr>
        <w:t xml:space="preserve"> o il decreto sono </w:t>
      </w:r>
      <w:r w:rsidR="00D2724B">
        <w:rPr>
          <w:rFonts w:asciiTheme="minorHAnsi" w:hAnsiTheme="minorHAnsi"/>
        </w:rPr>
        <w:t>emessi con</w:t>
      </w:r>
      <w:r>
        <w:rPr>
          <w:rFonts w:asciiTheme="minorHAnsi" w:hAnsiTheme="minorHAnsi"/>
        </w:rPr>
        <w:t xml:space="preserve"> ‘</w:t>
      </w:r>
      <w:r w:rsidRPr="00AB086E">
        <w:rPr>
          <w:rFonts w:asciiTheme="minorHAnsi" w:hAnsiTheme="minorHAnsi"/>
          <w:u w:val="single"/>
        </w:rPr>
        <w:t>rito ordinario’</w:t>
      </w:r>
      <w:r>
        <w:rPr>
          <w:rFonts w:asciiTheme="minorHAnsi" w:hAnsiTheme="minorHAnsi"/>
        </w:rPr>
        <w:t xml:space="preserve">. </w:t>
      </w:r>
    </w:p>
    <w:p w14:paraId="327F34F8" w14:textId="77777777" w:rsidR="00D76484" w:rsidRPr="00CE2441" w:rsidRDefault="00D76484" w:rsidP="00D76484">
      <w:pPr>
        <w:spacing w:line="360" w:lineRule="auto"/>
        <w:rPr>
          <w:rFonts w:asciiTheme="minorHAnsi" w:hAnsiTheme="minorHAnsi" w:cstheme="minorHAnsi"/>
        </w:rPr>
      </w:pPr>
      <w:r>
        <w:rPr>
          <w:rFonts w:asciiTheme="minorHAnsi" w:hAnsiTheme="minorHAnsi"/>
        </w:rPr>
        <w:t>Si specifica che è possibile incorrere nella casistica del rito ordinario quando, per misura alternativa concessa in relazione all’</w:t>
      </w:r>
      <w:r w:rsidRPr="00FD3D7B">
        <w:rPr>
          <w:rFonts w:asciiTheme="minorHAnsi" w:hAnsiTheme="minorHAnsi"/>
        </w:rPr>
        <w:t xml:space="preserve">art. 678 comma 1-ter c.p.p., il magistrato designato non abbia provveduto ad emettere </w:t>
      </w:r>
      <w:r w:rsidRPr="00CE2441">
        <w:rPr>
          <w:rFonts w:asciiTheme="minorHAnsi" w:hAnsiTheme="minorHAnsi" w:cstheme="minorHAnsi"/>
        </w:rPr>
        <w:t xml:space="preserve">l’ordinanza di ammissione provvisoria nei termini stabiliti, oppure </w:t>
      </w:r>
      <w:r>
        <w:rPr>
          <w:rFonts w:asciiTheme="minorHAnsi" w:hAnsiTheme="minorHAnsi" w:cstheme="minorHAnsi"/>
        </w:rPr>
        <w:t>nel</w:t>
      </w:r>
      <w:r w:rsidRPr="00CE2441">
        <w:rPr>
          <w:rFonts w:asciiTheme="minorHAnsi" w:hAnsiTheme="minorHAnsi" w:cstheme="minorHAnsi"/>
        </w:rPr>
        <w:t xml:space="preserve"> caso in cui, il magistrato </w:t>
      </w:r>
      <w:r>
        <w:rPr>
          <w:rFonts w:asciiTheme="minorHAnsi" w:hAnsiTheme="minorHAnsi" w:cstheme="minorHAnsi"/>
        </w:rPr>
        <w:t>designato</w:t>
      </w:r>
      <w:r w:rsidRPr="00CE2441">
        <w:rPr>
          <w:rFonts w:asciiTheme="minorHAnsi" w:hAnsiTheme="minorHAnsi" w:cstheme="minorHAnsi"/>
        </w:rPr>
        <w:t xml:space="preserve"> ritenga di non poter applicare alcuna delle misure concedibili</w:t>
      </w:r>
      <w:r>
        <w:rPr>
          <w:rFonts w:asciiTheme="minorHAnsi" w:hAnsiTheme="minorHAnsi" w:cstheme="minorHAnsi"/>
        </w:rPr>
        <w:t xml:space="preserve"> rimettendo gli atti al </w:t>
      </w:r>
      <w:r w:rsidRPr="00CE2441">
        <w:rPr>
          <w:rFonts w:asciiTheme="minorHAnsi" w:hAnsiTheme="minorHAnsi" w:cstheme="minorHAnsi"/>
        </w:rPr>
        <w:t>Presidente del Tribunale di Sorveglianza</w:t>
      </w:r>
      <w:r>
        <w:rPr>
          <w:rFonts w:asciiTheme="minorHAnsi" w:hAnsiTheme="minorHAnsi" w:cstheme="minorHAnsi"/>
        </w:rPr>
        <w:t>.</w:t>
      </w:r>
    </w:p>
    <w:p w14:paraId="551FE53C" w14:textId="77777777" w:rsidR="00D76484" w:rsidRDefault="00D76484" w:rsidP="00D76484">
      <w:pPr>
        <w:spacing w:line="360" w:lineRule="auto"/>
        <w:rPr>
          <w:rFonts w:asciiTheme="minorHAnsi" w:hAnsiTheme="minorHAnsi" w:cstheme="minorHAnsi"/>
        </w:rPr>
      </w:pPr>
    </w:p>
    <w:p w14:paraId="43AA1227"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Nell’ambito dell’</w:t>
      </w:r>
      <w:r w:rsidRPr="00A269BA">
        <w:t>art.</w:t>
      </w:r>
      <w:r>
        <w:t xml:space="preserve"> 678 comma 1-ter c.p.p., </w:t>
      </w:r>
      <w:r>
        <w:rPr>
          <w:rFonts w:asciiTheme="minorHAnsi" w:hAnsiTheme="minorHAnsi" w:cstheme="minorHAnsi"/>
        </w:rPr>
        <w:t>le possibili misure che posso essere concesse sono:</w:t>
      </w:r>
    </w:p>
    <w:p w14:paraId="6E873676" w14:textId="77777777" w:rsidR="00D76484" w:rsidRPr="002669CC" w:rsidRDefault="00D76484" w:rsidP="0015315B">
      <w:pPr>
        <w:pStyle w:val="Paragrafoelenco"/>
      </w:pPr>
      <w:r w:rsidRPr="002669CC">
        <w:t>Affidamento in prova al servizio sociale (</w:t>
      </w:r>
      <w:r w:rsidRPr="0007597A">
        <w:t>art. 47 O.P.</w:t>
      </w:r>
      <w:r w:rsidRPr="002669CC">
        <w:t xml:space="preserve"> </w:t>
      </w:r>
      <w:r>
        <w:t>-  art. 678 comma 1-ter c.p.p.)</w:t>
      </w:r>
      <w:r w:rsidRPr="002669CC">
        <w:t xml:space="preserve">; </w:t>
      </w:r>
    </w:p>
    <w:p w14:paraId="544133F8" w14:textId="77777777" w:rsidR="00D76484" w:rsidRPr="002669CC" w:rsidRDefault="00D76484" w:rsidP="0015315B">
      <w:pPr>
        <w:pStyle w:val="Paragrafoelenco"/>
      </w:pPr>
      <w:r w:rsidRPr="002669CC">
        <w:t>Affidamento in prova al servizio sociale (</w:t>
      </w:r>
      <w:r w:rsidRPr="0007597A">
        <w:t>art. 94 DPR 309/90</w:t>
      </w:r>
      <w:r w:rsidRPr="002669CC">
        <w:t xml:space="preserve"> - art. 67</w:t>
      </w:r>
      <w:r>
        <w:t>8 comma 1-ter c.p.p.)</w:t>
      </w:r>
      <w:r w:rsidRPr="002669CC">
        <w:t>;</w:t>
      </w:r>
    </w:p>
    <w:p w14:paraId="64738888" w14:textId="77777777" w:rsidR="00D76484" w:rsidRDefault="00D76484" w:rsidP="0015315B">
      <w:pPr>
        <w:pStyle w:val="Paragrafoelenco"/>
      </w:pPr>
      <w:r w:rsidRPr="002669CC">
        <w:t>Detenzione domiciliare (</w:t>
      </w:r>
      <w:r w:rsidRPr="0007597A">
        <w:t>art. 47 ter O.P</w:t>
      </w:r>
      <w:r w:rsidRPr="002669CC">
        <w:t>.</w:t>
      </w:r>
      <w:r>
        <w:t xml:space="preserve"> - art. 678 comma 1-ter c.p.p.)</w:t>
      </w:r>
      <w:r w:rsidRPr="002669CC">
        <w:t>;</w:t>
      </w:r>
    </w:p>
    <w:p w14:paraId="3F49C8A3" w14:textId="77777777" w:rsidR="00D76484" w:rsidRPr="002669CC" w:rsidRDefault="00D76484" w:rsidP="0015315B">
      <w:pPr>
        <w:pStyle w:val="Paragrafoelenco"/>
      </w:pPr>
      <w:r w:rsidRPr="002669CC">
        <w:t>Semilibertà (</w:t>
      </w:r>
      <w:r w:rsidRPr="0007597A">
        <w:t>art. 50 comma 1 O.P.</w:t>
      </w:r>
      <w:r>
        <w:t xml:space="preserve"> - art. 678 comma 1-ter c.p.p.)</w:t>
      </w:r>
      <w:r w:rsidRPr="002669CC">
        <w:t>;</w:t>
      </w:r>
    </w:p>
    <w:p w14:paraId="0CA2D907" w14:textId="77777777" w:rsidR="00D76484" w:rsidRPr="002669CC" w:rsidRDefault="00D76484" w:rsidP="0015315B">
      <w:pPr>
        <w:pStyle w:val="Paragrafoelenco"/>
      </w:pPr>
      <w:r w:rsidRPr="002669CC">
        <w:t>Sospensione dell’esecuzione della pena (</w:t>
      </w:r>
      <w:r w:rsidRPr="0007597A">
        <w:t>art. 90 DPR 309/90</w:t>
      </w:r>
      <w:r w:rsidRPr="002669CC">
        <w:t xml:space="preserve"> </w:t>
      </w:r>
      <w:r>
        <w:t>- art. 678 comma 1-ter c.p.p.);</w:t>
      </w:r>
    </w:p>
    <w:p w14:paraId="5E6CA3C7" w14:textId="77777777" w:rsidR="00D76484" w:rsidRPr="003B5290" w:rsidRDefault="00D76484" w:rsidP="00D76484">
      <w:pPr>
        <w:spacing w:line="360" w:lineRule="auto"/>
        <w:rPr>
          <w:rFonts w:asciiTheme="minorHAnsi" w:hAnsiTheme="minorHAnsi" w:cstheme="minorHAnsi"/>
        </w:rPr>
      </w:pPr>
    </w:p>
    <w:p w14:paraId="08D3F904" w14:textId="75CEFE50" w:rsidR="00D76484" w:rsidRDefault="0037583E" w:rsidP="00D76484">
      <w:pPr>
        <w:spacing w:line="360" w:lineRule="auto"/>
        <w:rPr>
          <w:rFonts w:asciiTheme="minorHAnsi" w:hAnsiTheme="minorHAnsi"/>
        </w:rPr>
      </w:pPr>
      <w:r>
        <w:rPr>
          <w:rFonts w:asciiTheme="minorHAnsi" w:hAnsiTheme="minorHAnsi" w:cstheme="minorHAnsi"/>
        </w:rPr>
        <w:t>A seguito di emissione di un’</w:t>
      </w:r>
      <w:r w:rsidR="00D76484">
        <w:rPr>
          <w:rFonts w:asciiTheme="minorHAnsi" w:hAnsiTheme="minorHAnsi" w:cstheme="minorHAnsi"/>
        </w:rPr>
        <w:t>ordinanza,</w:t>
      </w:r>
      <w:r w:rsidR="00D76484" w:rsidRPr="003F15BA">
        <w:rPr>
          <w:rFonts w:asciiTheme="minorHAnsi" w:hAnsiTheme="minorHAnsi"/>
        </w:rPr>
        <w:t xml:space="preserve"> </w:t>
      </w:r>
      <w:r w:rsidR="00B97B03">
        <w:rPr>
          <w:rFonts w:asciiTheme="minorHAnsi" w:hAnsiTheme="minorHAnsi"/>
        </w:rPr>
        <w:t xml:space="preserve">sia essa emessa </w:t>
      </w:r>
      <w:r w:rsidR="00D76484">
        <w:rPr>
          <w:rFonts w:asciiTheme="minorHAnsi" w:hAnsiTheme="minorHAnsi"/>
        </w:rPr>
        <w:t>con rito ordinario,</w:t>
      </w:r>
      <w:r w:rsidR="00B97B03">
        <w:rPr>
          <w:rFonts w:asciiTheme="minorHAnsi" w:hAnsiTheme="minorHAnsi"/>
        </w:rPr>
        <w:t xml:space="preserve"> che emessa quale ‘conferma’ dell’ammissione provvisoria, </w:t>
      </w:r>
      <w:r w:rsidR="00D76484">
        <w:rPr>
          <w:rFonts w:asciiTheme="minorHAnsi" w:hAnsiTheme="minorHAnsi"/>
        </w:rPr>
        <w:t>l’ufficio di Sorveglianza, dopo aver opportunamente validato e depositato il provvedimento, lo trasmette telematicamente all’ufficio Procura titolare del procedimento di classe I – SIEP su cui ha provveduto ad iscrivere procedimento SIUS</w:t>
      </w:r>
      <w:r>
        <w:rPr>
          <w:rFonts w:asciiTheme="minorHAnsi" w:hAnsiTheme="minorHAnsi"/>
        </w:rPr>
        <w:t xml:space="preserve"> [par. </w:t>
      </w:r>
      <w:r>
        <w:rPr>
          <w:rFonts w:asciiTheme="minorHAnsi" w:hAnsiTheme="minorHAnsi"/>
        </w:rPr>
        <w:fldChar w:fldCharType="begin"/>
      </w:r>
      <w:r>
        <w:rPr>
          <w:rFonts w:asciiTheme="minorHAnsi" w:hAnsiTheme="minorHAnsi"/>
        </w:rPr>
        <w:instrText xml:space="preserve"> REF _Ref43476891 \r \h </w:instrText>
      </w:r>
      <w:r>
        <w:rPr>
          <w:rFonts w:asciiTheme="minorHAnsi" w:hAnsiTheme="minorHAnsi"/>
        </w:rPr>
      </w:r>
      <w:r>
        <w:rPr>
          <w:rFonts w:asciiTheme="minorHAnsi" w:hAnsiTheme="minorHAnsi"/>
        </w:rPr>
        <w:fldChar w:fldCharType="separate"/>
      </w:r>
      <w:r w:rsidR="007046F1">
        <w:rPr>
          <w:rFonts w:asciiTheme="minorHAnsi" w:hAnsiTheme="minorHAnsi"/>
        </w:rPr>
        <w:t>3.2.5.1</w:t>
      </w:r>
      <w:r>
        <w:rPr>
          <w:rFonts w:asciiTheme="minorHAnsi" w:hAnsiTheme="minorHAnsi"/>
        </w:rPr>
        <w:fldChar w:fldCharType="end"/>
      </w:r>
      <w:r>
        <w:rPr>
          <w:rFonts w:asciiTheme="minorHAnsi" w:hAnsiTheme="minorHAnsi"/>
        </w:rPr>
        <w:t>];</w:t>
      </w:r>
    </w:p>
    <w:p w14:paraId="4704BB43" w14:textId="6168F02C" w:rsidR="00D76484" w:rsidRDefault="00D76484" w:rsidP="00D76484">
      <w:pPr>
        <w:spacing w:line="360" w:lineRule="auto"/>
        <w:rPr>
          <w:rFonts w:asciiTheme="minorHAnsi" w:hAnsiTheme="minorHAnsi"/>
        </w:rPr>
      </w:pPr>
      <w:r>
        <w:rPr>
          <w:rFonts w:asciiTheme="minorHAnsi" w:hAnsiTheme="minorHAnsi"/>
        </w:rPr>
        <w:t xml:space="preserve">A questo punto, nell’ambito </w:t>
      </w:r>
      <w:r w:rsidR="00B97B03">
        <w:rPr>
          <w:rFonts w:asciiTheme="minorHAnsi" w:hAnsiTheme="minorHAnsi"/>
        </w:rPr>
        <w:t>dei</w:t>
      </w:r>
      <w:r>
        <w:rPr>
          <w:rFonts w:asciiTheme="minorHAnsi" w:hAnsiTheme="minorHAnsi"/>
        </w:rPr>
        <w:t xml:space="preserve"> requisit</w:t>
      </w:r>
      <w:r w:rsidR="00B97B03">
        <w:rPr>
          <w:rFonts w:asciiTheme="minorHAnsi" w:hAnsiTheme="minorHAnsi"/>
        </w:rPr>
        <w:t>i</w:t>
      </w:r>
      <w:r>
        <w:rPr>
          <w:rFonts w:asciiTheme="minorHAnsi" w:hAnsiTheme="minorHAnsi"/>
        </w:rPr>
        <w:t xml:space="preserve"> in oggetto, un primo ‘impatto’ da gestire lato Procura è la recezione dell’ordinanza/decreto.</w:t>
      </w:r>
    </w:p>
    <w:p w14:paraId="1B90C4A5" w14:textId="77777777" w:rsidR="00D76484" w:rsidRDefault="00D76484" w:rsidP="00D76484">
      <w:pPr>
        <w:rPr>
          <w:rFonts w:asciiTheme="minorHAnsi" w:hAnsiTheme="minorHAnsi"/>
        </w:rPr>
      </w:pPr>
    </w:p>
    <w:p w14:paraId="1BD4B679" w14:textId="77777777" w:rsidR="00D76484" w:rsidRDefault="00D76484" w:rsidP="00D76484">
      <w:pPr>
        <w:pStyle w:val="Titolo4"/>
        <w:rPr>
          <w:rFonts w:asciiTheme="minorHAnsi" w:hAnsiTheme="minorHAnsi"/>
        </w:rPr>
      </w:pPr>
      <w:bookmarkStart w:id="85" w:name="_Ref43304323"/>
      <w:r>
        <w:rPr>
          <w:rFonts w:asciiTheme="minorHAnsi" w:hAnsiTheme="minorHAnsi"/>
        </w:rPr>
        <w:t>Adeguamento della Funzione di Presa in Carico Provvedimento – SIEP</w:t>
      </w:r>
      <w:bookmarkEnd w:id="85"/>
    </w:p>
    <w:p w14:paraId="4A691334" w14:textId="77777777"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t xml:space="preserve">Il sistema deve essere allineato al fine di poter recuperare il nuovo provvedimento (ordinanza/decreto) trasmesso telematicamente dagli uffici Tribunale di Sorveglianza. </w:t>
      </w:r>
    </w:p>
    <w:p w14:paraId="3C12842A" w14:textId="77777777" w:rsidR="00D76484" w:rsidRPr="002A3E9E" w:rsidRDefault="00D76484" w:rsidP="00D76484">
      <w:pPr>
        <w:spacing w:line="360" w:lineRule="auto"/>
        <w:rPr>
          <w:rFonts w:asciiTheme="minorHAnsi" w:hAnsiTheme="minorHAnsi" w:cstheme="minorHAnsi"/>
        </w:rPr>
      </w:pPr>
    </w:p>
    <w:p w14:paraId="2D6503AB" w14:textId="77777777" w:rsidR="00D76484" w:rsidRPr="002A3E9E" w:rsidRDefault="00D76484" w:rsidP="00D76484">
      <w:pPr>
        <w:spacing w:line="360" w:lineRule="auto"/>
        <w:rPr>
          <w:rFonts w:asciiTheme="minorHAnsi" w:hAnsiTheme="minorHAnsi" w:cstheme="minorHAnsi"/>
        </w:rPr>
      </w:pPr>
      <w:r w:rsidRPr="002A3E9E">
        <w:rPr>
          <w:rFonts w:asciiTheme="minorHAnsi" w:hAnsiTheme="minorHAnsi" w:cstheme="minorHAnsi"/>
        </w:rPr>
        <w:lastRenderedPageBreak/>
        <w:t>Nella funzione di Presa in Carico, pertanto</w:t>
      </w:r>
      <w:r>
        <w:rPr>
          <w:rFonts w:asciiTheme="minorHAnsi" w:hAnsiTheme="minorHAnsi" w:cstheme="minorHAnsi"/>
        </w:rPr>
        <w:t>,</w:t>
      </w:r>
      <w:r w:rsidRPr="002A3E9E">
        <w:rPr>
          <w:rFonts w:asciiTheme="minorHAnsi" w:hAnsiTheme="minorHAnsi" w:cstheme="minorHAnsi"/>
        </w:rPr>
        <w:t xml:space="preserve"> il sistema deve ‘considerare’ la possibilità che tra i messaggi in entrata, tramite le code </w:t>
      </w:r>
      <w:proofErr w:type="spellStart"/>
      <w:r w:rsidRPr="002A3E9E">
        <w:rPr>
          <w:rFonts w:asciiTheme="minorHAnsi" w:hAnsiTheme="minorHAnsi" w:cstheme="minorHAnsi"/>
        </w:rPr>
        <w:t>jms</w:t>
      </w:r>
      <w:proofErr w:type="spellEnd"/>
      <w:r w:rsidRPr="002A3E9E">
        <w:rPr>
          <w:rFonts w:asciiTheme="minorHAnsi" w:hAnsiTheme="minorHAnsi" w:cstheme="minorHAnsi"/>
        </w:rPr>
        <w:t>, possano esserci anche provvedimenti legati alla nuova tipologia di contenuto di</w:t>
      </w:r>
      <w:r>
        <w:rPr>
          <w:rFonts w:asciiTheme="minorHAnsi" w:hAnsiTheme="minorHAnsi" w:cstheme="minorHAnsi"/>
        </w:rPr>
        <w:t xml:space="preserve"> </w:t>
      </w:r>
      <w:r w:rsidRPr="002A3E9E">
        <w:rPr>
          <w:rFonts w:asciiTheme="minorHAnsi" w:hAnsiTheme="minorHAnsi" w:cstheme="minorHAnsi"/>
        </w:rPr>
        <w:t>‘Concessione misure alternative (art. 678 comma 1-ter c.p.p.) ’.</w:t>
      </w:r>
    </w:p>
    <w:p w14:paraId="174A8ABE" w14:textId="77777777" w:rsidR="00D76484" w:rsidRDefault="00D76484" w:rsidP="00D76484">
      <w:pPr>
        <w:rPr>
          <w:rFonts w:asciiTheme="minorHAnsi" w:hAnsiTheme="minorHAnsi"/>
        </w:rPr>
      </w:pPr>
    </w:p>
    <w:p w14:paraId="21B969C6" w14:textId="77777777" w:rsidR="00D76484" w:rsidRDefault="00D76484" w:rsidP="00D76484">
      <w:pPr>
        <w:rPr>
          <w:rFonts w:asciiTheme="minorHAnsi" w:hAnsiTheme="minorHAnsi"/>
        </w:rPr>
      </w:pPr>
    </w:p>
    <w:p w14:paraId="611BA718" w14:textId="77777777" w:rsidR="00D76484" w:rsidRDefault="00D76484" w:rsidP="00D76484">
      <w:pPr>
        <w:keepNext/>
      </w:pPr>
      <w:r>
        <w:rPr>
          <w:rFonts w:asciiTheme="minorHAnsi" w:hAnsiTheme="minorHAnsi"/>
          <w:noProof/>
        </w:rPr>
        <w:drawing>
          <wp:inline distT="0" distB="0" distL="0" distR="0" wp14:anchorId="78BE182C" wp14:editId="2FB23C42">
            <wp:extent cx="6115050" cy="2085975"/>
            <wp:effectExtent l="0" t="0" r="0" b="952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7CE63F92" w14:textId="77777777" w:rsidR="00D76484" w:rsidRPr="00D2724B" w:rsidRDefault="00D76484" w:rsidP="00D76484">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41</w:t>
      </w:r>
      <w:r w:rsidRPr="00D2724B">
        <w:rPr>
          <w:rFonts w:asciiTheme="minorHAnsi" w:hAnsiTheme="minorHAnsi"/>
          <w:bCs w:val="0"/>
          <w:sz w:val="18"/>
          <w:szCs w:val="18"/>
        </w:rPr>
        <w:fldChar w:fldCharType="end"/>
      </w:r>
      <w:r w:rsidRPr="00D2724B">
        <w:rPr>
          <w:rFonts w:asciiTheme="minorHAnsi" w:hAnsiTheme="minorHAnsi"/>
          <w:bCs w:val="0"/>
          <w:sz w:val="18"/>
          <w:szCs w:val="18"/>
        </w:rPr>
        <w:t>: Lista atti ricevuti</w:t>
      </w:r>
    </w:p>
    <w:p w14:paraId="2821CDE9" w14:textId="77777777" w:rsidR="00D76484" w:rsidRDefault="00D76484" w:rsidP="00D76484">
      <w:pPr>
        <w:rPr>
          <w:rFonts w:asciiTheme="minorHAnsi" w:hAnsiTheme="minorHAnsi"/>
        </w:rPr>
      </w:pPr>
    </w:p>
    <w:p w14:paraId="33E51F83" w14:textId="77777777" w:rsidR="00D76484" w:rsidRDefault="00D76484" w:rsidP="00D76484">
      <w:pPr>
        <w:spacing w:line="360" w:lineRule="auto"/>
        <w:rPr>
          <w:rFonts w:asciiTheme="minorHAnsi" w:hAnsiTheme="minorHAnsi"/>
        </w:rPr>
      </w:pPr>
      <w:r>
        <w:rPr>
          <w:rFonts w:asciiTheme="minorHAnsi" w:hAnsiTheme="minorHAnsi"/>
        </w:rPr>
        <w:t>Dalla lista degli atti ricevuti, l’utente, alla stregua di quanto già è previsto per le altre tipologie di provvedimento, avrà la possibilità di entrare nella funzione di dettaglio dell’ordinanza/decreto ricevuto e proseguire con la presa in carico del provvedimento stesso.</w:t>
      </w:r>
    </w:p>
    <w:p w14:paraId="50B4EAF8" w14:textId="77777777" w:rsidR="00D76484" w:rsidRDefault="00D76484" w:rsidP="00D76484">
      <w:pPr>
        <w:keepNext/>
      </w:pPr>
      <w:r>
        <w:rPr>
          <w:rFonts w:asciiTheme="minorHAnsi" w:hAnsiTheme="minorHAnsi"/>
          <w:noProof/>
        </w:rPr>
        <w:drawing>
          <wp:inline distT="0" distB="0" distL="0" distR="0" wp14:anchorId="63BE7595" wp14:editId="1CB1CB85">
            <wp:extent cx="6115050" cy="25527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15050" cy="2552700"/>
                    </a:xfrm>
                    <a:prstGeom prst="rect">
                      <a:avLst/>
                    </a:prstGeom>
                    <a:noFill/>
                    <a:ln>
                      <a:noFill/>
                    </a:ln>
                  </pic:spPr>
                </pic:pic>
              </a:graphicData>
            </a:graphic>
          </wp:inline>
        </w:drawing>
      </w:r>
    </w:p>
    <w:p w14:paraId="47A6FDFD" w14:textId="77777777" w:rsidR="00D76484" w:rsidRPr="00D2724B" w:rsidRDefault="00D76484" w:rsidP="00D76484">
      <w:pPr>
        <w:pStyle w:val="Didascalia"/>
        <w:jc w:val="center"/>
        <w:rPr>
          <w:rFonts w:asciiTheme="minorHAnsi" w:hAnsiTheme="minorHAnsi"/>
          <w:bCs w:val="0"/>
          <w:sz w:val="18"/>
          <w:szCs w:val="18"/>
        </w:rPr>
      </w:pPr>
      <w:r w:rsidRPr="00D2724B">
        <w:rPr>
          <w:rFonts w:asciiTheme="minorHAnsi" w:hAnsiTheme="minorHAnsi"/>
          <w:bCs w:val="0"/>
          <w:sz w:val="18"/>
          <w:szCs w:val="18"/>
        </w:rPr>
        <w:t xml:space="preserve">Figura </w:t>
      </w:r>
      <w:r w:rsidRPr="00D2724B">
        <w:rPr>
          <w:rFonts w:asciiTheme="minorHAnsi" w:hAnsiTheme="minorHAnsi"/>
          <w:bCs w:val="0"/>
          <w:sz w:val="18"/>
          <w:szCs w:val="18"/>
        </w:rPr>
        <w:fldChar w:fldCharType="begin"/>
      </w:r>
      <w:r w:rsidRPr="00D2724B">
        <w:rPr>
          <w:rFonts w:asciiTheme="minorHAnsi" w:hAnsiTheme="minorHAnsi"/>
          <w:bCs w:val="0"/>
          <w:sz w:val="18"/>
          <w:szCs w:val="18"/>
        </w:rPr>
        <w:instrText xml:space="preserve"> SEQ Figura \* ARABIC </w:instrText>
      </w:r>
      <w:r w:rsidRPr="00D2724B">
        <w:rPr>
          <w:rFonts w:asciiTheme="minorHAnsi" w:hAnsiTheme="minorHAnsi"/>
          <w:bCs w:val="0"/>
          <w:sz w:val="18"/>
          <w:szCs w:val="18"/>
        </w:rPr>
        <w:fldChar w:fldCharType="separate"/>
      </w:r>
      <w:r w:rsidR="007046F1">
        <w:rPr>
          <w:rFonts w:asciiTheme="minorHAnsi" w:hAnsiTheme="minorHAnsi"/>
          <w:bCs w:val="0"/>
          <w:noProof/>
          <w:sz w:val="18"/>
          <w:szCs w:val="18"/>
        </w:rPr>
        <w:t>42</w:t>
      </w:r>
      <w:r w:rsidRPr="00D2724B">
        <w:rPr>
          <w:rFonts w:asciiTheme="minorHAnsi" w:hAnsiTheme="minorHAnsi"/>
          <w:bCs w:val="0"/>
          <w:sz w:val="18"/>
          <w:szCs w:val="18"/>
        </w:rPr>
        <w:fldChar w:fldCharType="end"/>
      </w:r>
      <w:r w:rsidRPr="00D2724B">
        <w:rPr>
          <w:rFonts w:asciiTheme="minorHAnsi" w:hAnsiTheme="minorHAnsi"/>
          <w:bCs w:val="0"/>
          <w:sz w:val="18"/>
          <w:szCs w:val="18"/>
        </w:rPr>
        <w:t>: Pagina di Conferma di Presa in Carico</w:t>
      </w:r>
    </w:p>
    <w:p w14:paraId="20FF2E96" w14:textId="04472201" w:rsidR="0037583E" w:rsidRDefault="0037583E" w:rsidP="00D76484">
      <w:pPr>
        <w:spacing w:line="360" w:lineRule="auto"/>
      </w:pPr>
      <w:r>
        <w:lastRenderedPageBreak/>
        <w:t xml:space="preserve">Secondo quanto già specificato al par. </w:t>
      </w:r>
      <w:r>
        <w:fldChar w:fldCharType="begin"/>
      </w:r>
      <w:r>
        <w:instrText xml:space="preserve"> REF _Ref43476891 \r \h </w:instrText>
      </w:r>
      <w:r>
        <w:fldChar w:fldCharType="separate"/>
      </w:r>
      <w:r w:rsidR="007046F1">
        <w:t>3.2.5.1</w:t>
      </w:r>
      <w:r>
        <w:fldChar w:fldCharType="end"/>
      </w:r>
      <w:r>
        <w:t>, nel flusso xml oggetto della trasmissione, unitamente all’ordinanza di ‘conferma</w:t>
      </w:r>
      <w:r w:rsidR="00264AD6">
        <w:t>’ deve</w:t>
      </w:r>
      <w:r>
        <w:t xml:space="preserve"> essere recepita e gestita anche l’ordinanza di ammissione provvisoria a cui la ‘conferma’ è </w:t>
      </w:r>
      <w:r w:rsidR="00264AD6">
        <w:t>relativa</w:t>
      </w:r>
      <w:r>
        <w:t>.</w:t>
      </w:r>
    </w:p>
    <w:p w14:paraId="5682D01D" w14:textId="77777777" w:rsidR="00D76484" w:rsidRDefault="00D76484" w:rsidP="00D76484">
      <w:pPr>
        <w:spacing w:line="360" w:lineRule="auto"/>
      </w:pPr>
      <w:r>
        <w:t xml:space="preserve">Procedendo con la ‘Conferma della presa in </w:t>
      </w:r>
      <w:proofErr w:type="spellStart"/>
      <w:r>
        <w:t>Carico’</w:t>
      </w:r>
      <w:proofErr w:type="spellEnd"/>
      <w:r>
        <w:t>, il provvedimento sarà ‘registrato’ negli archivi del distretto di appartenenza dell’ufficio e risulterà ‘lavorabile’ dall’ufficio stesso.</w:t>
      </w:r>
    </w:p>
    <w:p w14:paraId="7376DBD9" w14:textId="77777777" w:rsidR="00D76484" w:rsidRDefault="00D76484" w:rsidP="00D76484"/>
    <w:p w14:paraId="31DD0294" w14:textId="77777777" w:rsidR="00D76484" w:rsidRDefault="00D76484" w:rsidP="00D76484">
      <w:pPr>
        <w:pStyle w:val="Titolo4"/>
        <w:rPr>
          <w:rFonts w:asciiTheme="minorHAnsi" w:hAnsiTheme="minorHAnsi"/>
        </w:rPr>
      </w:pPr>
      <w:r>
        <w:rPr>
          <w:rFonts w:asciiTheme="minorHAnsi" w:hAnsiTheme="minorHAnsi"/>
        </w:rPr>
        <w:t>Adeguamento della Funzione ‘</w:t>
      </w:r>
      <w:hyperlink r:id="rId74" w:history="1">
        <w:r w:rsidRPr="00636738">
          <w:rPr>
            <w:rFonts w:asciiTheme="minorHAnsi" w:hAnsiTheme="minorHAnsi"/>
          </w:rPr>
          <w:t>Decisioni Sorveglianza</w:t>
        </w:r>
      </w:hyperlink>
      <w:r w:rsidRPr="00636738">
        <w:rPr>
          <w:rFonts w:asciiTheme="minorHAnsi" w:hAnsiTheme="minorHAnsi"/>
          <w:b w:val="0"/>
          <w:bCs/>
        </w:rPr>
        <w:t xml:space="preserve">’ </w:t>
      </w:r>
      <w:r>
        <w:rPr>
          <w:rFonts w:asciiTheme="minorHAnsi" w:hAnsiTheme="minorHAnsi"/>
        </w:rPr>
        <w:t>– SIEP</w:t>
      </w:r>
    </w:p>
    <w:p w14:paraId="06B8AD3A" w14:textId="77777777" w:rsidR="00D76484" w:rsidRPr="003E1ED4" w:rsidRDefault="00D76484" w:rsidP="00D76484"/>
    <w:p w14:paraId="75DA4C27" w14:textId="77777777" w:rsidR="00D76484" w:rsidRPr="00AD02DA" w:rsidRDefault="00D76484" w:rsidP="00D76484">
      <w:pPr>
        <w:spacing w:line="360" w:lineRule="auto"/>
        <w:rPr>
          <w:rFonts w:asciiTheme="minorHAnsi" w:hAnsiTheme="minorHAnsi" w:cstheme="minorHAnsi"/>
        </w:rPr>
      </w:pPr>
      <w:r>
        <w:rPr>
          <w:rFonts w:asciiTheme="minorHAnsi" w:hAnsiTheme="minorHAnsi" w:cstheme="minorHAnsi"/>
        </w:rPr>
        <w:t>Il</w:t>
      </w:r>
      <w:r w:rsidRPr="00AD02DA">
        <w:rPr>
          <w:rFonts w:asciiTheme="minorHAnsi" w:hAnsiTheme="minorHAnsi" w:cstheme="minorHAnsi"/>
        </w:rPr>
        <w:t xml:space="preserve"> menù ‘Decisioni Sorveglianza’ è oggetto di molteplici interventi. Infatti, al fine di allineare il sistema all’introduzione dell’art. art. 678 comma 1-ter c.p.p., è necessario intervenire in diversi sottomenù presenti nella sezione ‘</w:t>
      </w:r>
      <w:r w:rsidRPr="00AD02DA">
        <w:rPr>
          <w:rFonts w:asciiTheme="minorHAnsi" w:hAnsiTheme="minorHAnsi" w:cstheme="minorHAnsi"/>
          <w:b/>
        </w:rPr>
        <w:t>Misure Alternative’</w:t>
      </w:r>
      <w:r>
        <w:rPr>
          <w:rFonts w:asciiTheme="minorHAnsi" w:hAnsiTheme="minorHAnsi" w:cstheme="minorHAnsi"/>
        </w:rPr>
        <w:t xml:space="preserve"> e nella sezione delle ‘</w:t>
      </w:r>
      <w:r w:rsidRPr="00F53C11">
        <w:rPr>
          <w:rFonts w:asciiTheme="minorHAnsi" w:hAnsiTheme="minorHAnsi" w:cstheme="minorHAnsi"/>
          <w:b/>
        </w:rPr>
        <w:t>Sospensioni</w:t>
      </w:r>
      <w:r>
        <w:rPr>
          <w:rFonts w:asciiTheme="minorHAnsi" w:hAnsiTheme="minorHAnsi" w:cstheme="minorHAnsi"/>
        </w:rPr>
        <w:t>’.</w:t>
      </w:r>
    </w:p>
    <w:p w14:paraId="52A87C50" w14:textId="77777777" w:rsidR="00D76484" w:rsidRDefault="00D76484" w:rsidP="00D76484">
      <w:pPr>
        <w:spacing w:line="360" w:lineRule="auto"/>
      </w:pPr>
    </w:p>
    <w:p w14:paraId="24B5E48D" w14:textId="77777777" w:rsidR="00D76484" w:rsidRPr="00AD02DA" w:rsidRDefault="00D76484" w:rsidP="00D76484">
      <w:pPr>
        <w:spacing w:line="360" w:lineRule="auto"/>
        <w:rPr>
          <w:rFonts w:asciiTheme="minorHAnsi" w:hAnsiTheme="minorHAnsi" w:cstheme="minorHAnsi"/>
        </w:rPr>
      </w:pPr>
      <w:r w:rsidRPr="00AD02DA">
        <w:rPr>
          <w:rFonts w:asciiTheme="minorHAnsi" w:hAnsiTheme="minorHAnsi" w:cstheme="minorHAnsi"/>
        </w:rPr>
        <w:t>Nell’immagine che segue ne sono evidenziati i punti:</w:t>
      </w:r>
    </w:p>
    <w:p w14:paraId="710DC6BE" w14:textId="77777777" w:rsidR="00D76484" w:rsidRDefault="00D76484" w:rsidP="00D76484">
      <w:pPr>
        <w:keepNext/>
        <w:spacing w:line="360" w:lineRule="auto"/>
      </w:pPr>
      <w:r>
        <w:rPr>
          <w:noProof/>
        </w:rPr>
        <w:drawing>
          <wp:inline distT="0" distB="0" distL="0" distR="0" wp14:anchorId="6BD9607D" wp14:editId="0D579DF0">
            <wp:extent cx="6115685" cy="1476375"/>
            <wp:effectExtent l="0" t="0" r="0" b="952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15685" cy="1476375"/>
                    </a:xfrm>
                    <a:prstGeom prst="rect">
                      <a:avLst/>
                    </a:prstGeom>
                    <a:noFill/>
                    <a:ln>
                      <a:noFill/>
                    </a:ln>
                  </pic:spPr>
                </pic:pic>
              </a:graphicData>
            </a:graphic>
          </wp:inline>
        </w:drawing>
      </w:r>
    </w:p>
    <w:p w14:paraId="388E58D7" w14:textId="77777777" w:rsidR="00D76484" w:rsidRPr="001C4219" w:rsidRDefault="00D76484" w:rsidP="00D76484">
      <w:pPr>
        <w:pStyle w:val="Didascalia"/>
        <w:jc w:val="center"/>
        <w:rPr>
          <w:rFonts w:asciiTheme="minorHAnsi" w:hAnsiTheme="minorHAnsi"/>
          <w:bCs w:val="0"/>
          <w:sz w:val="18"/>
          <w:szCs w:val="18"/>
        </w:rPr>
      </w:pPr>
      <w:bookmarkStart w:id="86" w:name="_Ref43110791"/>
      <w:bookmarkStart w:id="87" w:name="_Ref43110799"/>
      <w:bookmarkStart w:id="88" w:name="_Ref43378005"/>
      <w:r w:rsidRPr="001C4219">
        <w:rPr>
          <w:rFonts w:asciiTheme="minorHAnsi" w:hAnsiTheme="minorHAnsi"/>
          <w:bCs w:val="0"/>
          <w:sz w:val="18"/>
          <w:szCs w:val="18"/>
        </w:rPr>
        <w:t xml:space="preserve">Figura </w:t>
      </w:r>
      <w:r w:rsidRPr="001C4219">
        <w:rPr>
          <w:rFonts w:asciiTheme="minorHAnsi" w:hAnsiTheme="minorHAnsi"/>
          <w:bCs w:val="0"/>
          <w:sz w:val="18"/>
          <w:szCs w:val="18"/>
        </w:rPr>
        <w:fldChar w:fldCharType="begin"/>
      </w:r>
      <w:r w:rsidRPr="001C4219">
        <w:rPr>
          <w:rFonts w:asciiTheme="minorHAnsi" w:hAnsiTheme="minorHAnsi"/>
          <w:bCs w:val="0"/>
          <w:sz w:val="18"/>
          <w:szCs w:val="18"/>
        </w:rPr>
        <w:instrText xml:space="preserve"> SEQ Figura \* ARABIC </w:instrText>
      </w:r>
      <w:r w:rsidRPr="001C4219">
        <w:rPr>
          <w:rFonts w:asciiTheme="minorHAnsi" w:hAnsiTheme="minorHAnsi"/>
          <w:bCs w:val="0"/>
          <w:sz w:val="18"/>
          <w:szCs w:val="18"/>
        </w:rPr>
        <w:fldChar w:fldCharType="separate"/>
      </w:r>
      <w:r w:rsidR="007046F1">
        <w:rPr>
          <w:rFonts w:asciiTheme="minorHAnsi" w:hAnsiTheme="minorHAnsi"/>
          <w:bCs w:val="0"/>
          <w:noProof/>
          <w:sz w:val="18"/>
          <w:szCs w:val="18"/>
        </w:rPr>
        <w:t>43</w:t>
      </w:r>
      <w:r w:rsidRPr="001C4219">
        <w:rPr>
          <w:rFonts w:asciiTheme="minorHAnsi" w:hAnsiTheme="minorHAnsi"/>
          <w:bCs w:val="0"/>
          <w:sz w:val="18"/>
          <w:szCs w:val="18"/>
        </w:rPr>
        <w:fldChar w:fldCharType="end"/>
      </w:r>
      <w:bookmarkEnd w:id="86"/>
      <w:r w:rsidRPr="001C4219">
        <w:rPr>
          <w:rFonts w:asciiTheme="minorHAnsi" w:hAnsiTheme="minorHAnsi"/>
          <w:bCs w:val="0"/>
          <w:sz w:val="18"/>
          <w:szCs w:val="18"/>
        </w:rPr>
        <w:t>: Sezione misure alternative</w:t>
      </w:r>
      <w:bookmarkEnd w:id="87"/>
      <w:r w:rsidRPr="001C4219">
        <w:rPr>
          <w:rFonts w:asciiTheme="minorHAnsi" w:hAnsiTheme="minorHAnsi"/>
          <w:bCs w:val="0"/>
          <w:sz w:val="18"/>
          <w:szCs w:val="18"/>
        </w:rPr>
        <w:t>/sospensioni</w:t>
      </w:r>
      <w:bookmarkEnd w:id="88"/>
    </w:p>
    <w:p w14:paraId="258D44E4" w14:textId="77777777" w:rsidR="00DB2EB2" w:rsidRDefault="00DB2EB2" w:rsidP="00D76484">
      <w:pPr>
        <w:spacing w:line="360" w:lineRule="auto"/>
        <w:rPr>
          <w:rFonts w:asciiTheme="minorHAnsi" w:hAnsiTheme="minorHAnsi" w:cstheme="minorHAnsi"/>
        </w:rPr>
      </w:pPr>
    </w:p>
    <w:p w14:paraId="47F306A6" w14:textId="21D123DE" w:rsidR="00D76484" w:rsidRDefault="00D76484" w:rsidP="00D76484">
      <w:pPr>
        <w:spacing w:line="360" w:lineRule="auto"/>
        <w:rPr>
          <w:rFonts w:asciiTheme="minorHAnsi" w:hAnsiTheme="minorHAnsi" w:cstheme="minorHAnsi"/>
        </w:rPr>
      </w:pPr>
      <w:r w:rsidRPr="00297067">
        <w:rPr>
          <w:rFonts w:asciiTheme="minorHAnsi" w:hAnsiTheme="minorHAnsi" w:cstheme="minorHAnsi"/>
        </w:rPr>
        <w:t>Un primo intervento di cui è fatta richiesta</w:t>
      </w:r>
      <w:r>
        <w:rPr>
          <w:rFonts w:asciiTheme="minorHAnsi" w:hAnsiTheme="minorHAnsi" w:cstheme="minorHAnsi"/>
        </w:rPr>
        <w:t xml:space="preserve"> è la </w:t>
      </w:r>
      <w:r w:rsidRPr="00297067">
        <w:rPr>
          <w:rFonts w:asciiTheme="minorHAnsi" w:hAnsiTheme="minorHAnsi" w:cstheme="minorHAnsi"/>
        </w:rPr>
        <w:t xml:space="preserve">modifica </w:t>
      </w:r>
      <w:r>
        <w:rPr>
          <w:rFonts w:asciiTheme="minorHAnsi" w:hAnsiTheme="minorHAnsi" w:cstheme="minorHAnsi"/>
        </w:rPr>
        <w:t>del</w:t>
      </w:r>
      <w:r w:rsidRPr="00297067">
        <w:rPr>
          <w:rFonts w:asciiTheme="minorHAnsi" w:hAnsiTheme="minorHAnsi" w:cstheme="minorHAnsi"/>
        </w:rPr>
        <w:t xml:space="preserve">la Label del </w:t>
      </w:r>
      <w:r>
        <w:rPr>
          <w:rFonts w:asciiTheme="minorHAnsi" w:hAnsiTheme="minorHAnsi" w:cstheme="minorHAnsi"/>
        </w:rPr>
        <w:t xml:space="preserve">tasto funzione </w:t>
      </w:r>
      <w:r w:rsidRPr="00297067">
        <w:rPr>
          <w:rFonts w:asciiTheme="minorHAnsi" w:hAnsiTheme="minorHAnsi" w:cstheme="minorHAnsi"/>
        </w:rPr>
        <w:t>di</w:t>
      </w:r>
      <w:r>
        <w:rPr>
          <w:rFonts w:asciiTheme="minorHAnsi" w:hAnsiTheme="minorHAnsi" w:cstheme="minorHAnsi"/>
        </w:rPr>
        <w:t xml:space="preserve"> ‘Concessione’ in “</w:t>
      </w:r>
      <w:r w:rsidRPr="00297067">
        <w:rPr>
          <w:rFonts w:asciiTheme="minorHAnsi" w:hAnsiTheme="minorHAnsi" w:cstheme="minorHAnsi"/>
        </w:rPr>
        <w:t>Concessione/Ratifica (art 678) della misura</w:t>
      </w:r>
      <w:r>
        <w:rPr>
          <w:rFonts w:asciiTheme="minorHAnsi" w:hAnsiTheme="minorHAnsi" w:cstheme="minorHAnsi"/>
        </w:rPr>
        <w:t>”</w:t>
      </w:r>
      <w:r w:rsidRPr="00297067">
        <w:rPr>
          <w:rFonts w:asciiTheme="minorHAnsi" w:hAnsiTheme="minorHAnsi" w:cstheme="minorHAnsi"/>
        </w:rPr>
        <w:t xml:space="preserve">. Questo intervento va applicato ad ogni tipologia di misura evidenziata nella precedente </w:t>
      </w:r>
      <w:r w:rsidR="00B57ED9" w:rsidRPr="00297067">
        <w:rPr>
          <w:rFonts w:asciiTheme="minorHAnsi" w:hAnsiTheme="minorHAnsi" w:cstheme="minorHAnsi"/>
        </w:rPr>
        <w:t>figura [</w:t>
      </w:r>
      <w:r w:rsidR="00B57ED9">
        <w:rPr>
          <w:rFonts w:asciiTheme="minorHAnsi" w:hAnsiTheme="minorHAnsi" w:cstheme="minorHAnsi"/>
        </w:rPr>
        <w:fldChar w:fldCharType="begin"/>
      </w:r>
      <w:r w:rsidR="00B57ED9">
        <w:rPr>
          <w:rFonts w:asciiTheme="minorHAnsi" w:hAnsiTheme="minorHAnsi" w:cstheme="minorHAnsi"/>
        </w:rPr>
        <w:instrText xml:space="preserve"> REF _Ref43378005 \h </w:instrText>
      </w:r>
      <w:r w:rsidR="00B57ED9">
        <w:rPr>
          <w:rFonts w:asciiTheme="minorHAnsi" w:hAnsiTheme="minorHAnsi" w:cstheme="minorHAnsi"/>
        </w:rPr>
      </w:r>
      <w:r w:rsidR="00B57ED9">
        <w:rPr>
          <w:rFonts w:asciiTheme="minorHAnsi" w:hAnsiTheme="minorHAnsi" w:cstheme="minorHAnsi"/>
        </w:rPr>
        <w:fldChar w:fldCharType="separate"/>
      </w:r>
      <w:r w:rsidR="007046F1" w:rsidRPr="001C4219">
        <w:rPr>
          <w:rFonts w:asciiTheme="minorHAnsi" w:hAnsiTheme="minorHAnsi"/>
          <w:bCs/>
          <w:sz w:val="18"/>
          <w:szCs w:val="18"/>
        </w:rPr>
        <w:t xml:space="preserve">Figura </w:t>
      </w:r>
      <w:r w:rsidR="007046F1">
        <w:rPr>
          <w:rFonts w:asciiTheme="minorHAnsi" w:hAnsiTheme="minorHAnsi"/>
          <w:bCs/>
          <w:noProof/>
          <w:sz w:val="18"/>
          <w:szCs w:val="18"/>
        </w:rPr>
        <w:t>43</w:t>
      </w:r>
      <w:r w:rsidR="007046F1" w:rsidRPr="001C4219">
        <w:rPr>
          <w:rFonts w:asciiTheme="minorHAnsi" w:hAnsiTheme="minorHAnsi"/>
          <w:bCs/>
          <w:sz w:val="18"/>
          <w:szCs w:val="18"/>
        </w:rPr>
        <w:t>: Sezione misure alternative/sospensioni</w:t>
      </w:r>
      <w:r w:rsidR="00B57ED9">
        <w:rPr>
          <w:rFonts w:asciiTheme="minorHAnsi" w:hAnsiTheme="minorHAnsi" w:cstheme="minorHAnsi"/>
        </w:rPr>
        <w:fldChar w:fldCharType="end"/>
      </w:r>
      <w:r w:rsidRPr="00297067">
        <w:rPr>
          <w:rFonts w:asciiTheme="minorHAnsi" w:hAnsiTheme="minorHAnsi" w:cstheme="minorHAnsi"/>
        </w:rPr>
        <w:t>].</w:t>
      </w:r>
    </w:p>
    <w:p w14:paraId="5152E047" w14:textId="77777777" w:rsidR="00D76484" w:rsidRDefault="00D76484" w:rsidP="00D76484">
      <w:pPr>
        <w:spacing w:line="360" w:lineRule="auto"/>
        <w:rPr>
          <w:rFonts w:asciiTheme="minorHAnsi" w:hAnsiTheme="minorHAnsi" w:cstheme="minorHAnsi"/>
        </w:rPr>
      </w:pPr>
    </w:p>
    <w:p w14:paraId="7372D2B1"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A seguire, invece, si espongono gli interventi da espletare per ogni singola misura alternativa:</w:t>
      </w:r>
    </w:p>
    <w:p w14:paraId="2E827E73" w14:textId="77777777" w:rsidR="001C4219" w:rsidRDefault="001C4219" w:rsidP="00D76484">
      <w:pPr>
        <w:spacing w:line="360" w:lineRule="auto"/>
        <w:rPr>
          <w:rFonts w:asciiTheme="minorHAnsi" w:hAnsiTheme="minorHAnsi" w:cstheme="minorHAnsi"/>
        </w:rPr>
      </w:pPr>
    </w:p>
    <w:p w14:paraId="6A5AC708"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Affidamento in Prova al Servizio Sociale</w:t>
      </w:r>
    </w:p>
    <w:p w14:paraId="37926229" w14:textId="59C95F73" w:rsidR="00D76484" w:rsidRPr="00B57ED9" w:rsidRDefault="00D76484" w:rsidP="00D76484">
      <w:pPr>
        <w:spacing w:line="360" w:lineRule="auto"/>
        <w:rPr>
          <w:rFonts w:asciiTheme="minorHAnsi" w:hAnsiTheme="minorHAnsi" w:cstheme="minorHAnsi"/>
        </w:rPr>
      </w:pPr>
      <w:r>
        <w:rPr>
          <w:rFonts w:asciiTheme="minorHAnsi" w:hAnsiTheme="minorHAnsi" w:cstheme="minorHAnsi"/>
        </w:rPr>
        <w:lastRenderedPageBreak/>
        <w:t>Per il menù ‘Affidamento in Prova al Servizio Sociale’, in corrispondenza del tasto funzione di ‘</w:t>
      </w:r>
      <w:r w:rsidRPr="00297067">
        <w:rPr>
          <w:rFonts w:asciiTheme="minorHAnsi" w:hAnsiTheme="minorHAnsi" w:cstheme="minorHAnsi"/>
        </w:rPr>
        <w:t xml:space="preserve">Concessione/Ratifica (art </w:t>
      </w:r>
      <w:proofErr w:type="gramStart"/>
      <w:r w:rsidRPr="00297067">
        <w:rPr>
          <w:rFonts w:asciiTheme="minorHAnsi" w:hAnsiTheme="minorHAnsi" w:cstheme="minorHAnsi"/>
        </w:rPr>
        <w:t>678)</w:t>
      </w:r>
      <w:r w:rsidR="00C8037F">
        <w:rPr>
          <w:rFonts w:asciiTheme="minorHAnsi" w:hAnsiTheme="minorHAnsi" w:cstheme="minorHAnsi"/>
        </w:rPr>
        <w:t>’</w:t>
      </w:r>
      <w:proofErr w:type="gramEnd"/>
      <w:r w:rsidRPr="00297067">
        <w:rPr>
          <w:rFonts w:asciiTheme="minorHAnsi" w:hAnsiTheme="minorHAnsi" w:cstheme="minorHAnsi"/>
        </w:rPr>
        <w:t xml:space="preserve"> della misura</w:t>
      </w:r>
      <w:r>
        <w:rPr>
          <w:rFonts w:asciiTheme="minorHAnsi" w:hAnsiTheme="minorHAnsi" w:cstheme="minorHAnsi"/>
        </w:rPr>
        <w:t xml:space="preserve">, occorre intervenire affinché la pagina attuale gestisca anche i provvedimenti del Tribunale di Sorveglianza che </w:t>
      </w:r>
      <w:r w:rsidR="00B57ED9" w:rsidRPr="00B57ED9">
        <w:rPr>
          <w:rFonts w:asciiTheme="minorHAnsi" w:hAnsiTheme="minorHAnsi" w:cstheme="minorHAnsi"/>
        </w:rPr>
        <w:t>‘</w:t>
      </w:r>
      <w:r w:rsidRPr="00B57ED9">
        <w:rPr>
          <w:rFonts w:asciiTheme="minorHAnsi" w:hAnsiTheme="minorHAnsi" w:cstheme="minorHAnsi"/>
          <w:b/>
        </w:rPr>
        <w:t>concedono</w:t>
      </w:r>
      <w:r w:rsidR="00B57ED9" w:rsidRPr="00B57ED9">
        <w:rPr>
          <w:rFonts w:asciiTheme="minorHAnsi" w:hAnsiTheme="minorHAnsi" w:cstheme="minorHAnsi"/>
          <w:b/>
        </w:rPr>
        <w:t>’</w:t>
      </w:r>
      <w:r>
        <w:rPr>
          <w:rFonts w:asciiTheme="minorHAnsi" w:hAnsiTheme="minorHAnsi" w:cstheme="minorHAnsi"/>
        </w:rPr>
        <w:t xml:space="preserve"> </w:t>
      </w:r>
      <w:r w:rsidR="00B57ED9" w:rsidRPr="00B57ED9">
        <w:rPr>
          <w:rFonts w:asciiTheme="minorHAnsi" w:hAnsiTheme="minorHAnsi" w:cstheme="minorHAnsi"/>
        </w:rPr>
        <w:t>oppure che ‘</w:t>
      </w:r>
      <w:r w:rsidR="00B57ED9" w:rsidRPr="00B57ED9">
        <w:rPr>
          <w:rFonts w:asciiTheme="minorHAnsi" w:hAnsiTheme="minorHAnsi" w:cstheme="minorHAnsi"/>
          <w:b/>
        </w:rPr>
        <w:t>ratificano’</w:t>
      </w:r>
      <w:r w:rsidR="00B57ED9" w:rsidRPr="00B57ED9">
        <w:rPr>
          <w:rFonts w:asciiTheme="minorHAnsi" w:hAnsiTheme="minorHAnsi" w:cstheme="minorHAnsi"/>
        </w:rPr>
        <w:t xml:space="preserve"> l</w:t>
      </w:r>
      <w:r w:rsidR="00B57ED9">
        <w:rPr>
          <w:rFonts w:asciiTheme="minorHAnsi" w:hAnsiTheme="minorHAnsi" w:cstheme="minorHAnsi"/>
        </w:rPr>
        <w:t>a misura alternativa ‘</w:t>
      </w:r>
      <w:r w:rsidR="00B57ED9" w:rsidRPr="00B57ED9">
        <w:rPr>
          <w:rFonts w:asciiTheme="minorHAnsi" w:hAnsiTheme="minorHAnsi" w:cstheme="minorHAnsi"/>
        </w:rPr>
        <w:t>Affidamento in prova al servizio sociale (art. 47 O.P. -  art. 678 comma 1-ter c.p.p.)’</w:t>
      </w:r>
      <w:r w:rsidR="00B57ED9">
        <w:rPr>
          <w:rFonts w:asciiTheme="minorHAnsi" w:hAnsiTheme="minorHAnsi" w:cstheme="minorHAnsi"/>
        </w:rPr>
        <w:t>.</w:t>
      </w:r>
    </w:p>
    <w:p w14:paraId="153FF3A5" w14:textId="77777777" w:rsidR="00D76484" w:rsidRDefault="00D76484" w:rsidP="00D76484">
      <w:pPr>
        <w:spacing w:line="360" w:lineRule="auto"/>
        <w:rPr>
          <w:rFonts w:asciiTheme="minorHAnsi" w:hAnsiTheme="minorHAnsi" w:cstheme="minorHAnsi"/>
        </w:rPr>
      </w:pPr>
    </w:p>
    <w:p w14:paraId="136F78E8" w14:textId="4925F87E" w:rsidR="00FB7F34" w:rsidRPr="003A4ECC" w:rsidRDefault="00FB7F34" w:rsidP="00FB7F34">
      <w:pPr>
        <w:spacing w:line="360" w:lineRule="auto"/>
        <w:rPr>
          <w:rFonts w:asciiTheme="minorHAnsi" w:hAnsiTheme="minorHAnsi" w:cstheme="minorHAnsi"/>
        </w:rPr>
      </w:pPr>
      <w:r>
        <w:rPr>
          <w:rFonts w:asciiTheme="minorHAnsi" w:hAnsiTheme="minorHAnsi" w:cstheme="minorHAnsi"/>
        </w:rPr>
        <w:t xml:space="preserve">I provvedimenti che devono essere </w:t>
      </w:r>
      <w:r w:rsidR="00DB2EB2">
        <w:rPr>
          <w:rFonts w:asciiTheme="minorHAnsi" w:hAnsiTheme="minorHAnsi" w:cstheme="minorHAnsi"/>
        </w:rPr>
        <w:t xml:space="preserve">gestiti, in aggiunta a quelli attualmente previsti </w:t>
      </w:r>
      <w:r>
        <w:rPr>
          <w:rFonts w:asciiTheme="minorHAnsi" w:hAnsiTheme="minorHAnsi" w:cstheme="minorHAnsi"/>
        </w:rPr>
        <w:t>in questa sezion</w:t>
      </w:r>
      <w:r w:rsidR="00DB2EB2">
        <w:rPr>
          <w:rFonts w:asciiTheme="minorHAnsi" w:hAnsiTheme="minorHAnsi" w:cstheme="minorHAnsi"/>
        </w:rPr>
        <w:t>e,</w:t>
      </w:r>
      <w:r>
        <w:rPr>
          <w:rFonts w:asciiTheme="minorHAnsi" w:hAnsiTheme="minorHAnsi" w:cstheme="minorHAnsi"/>
        </w:rPr>
        <w:t xml:space="preserve"> hanno</w:t>
      </w:r>
      <w:r w:rsidRPr="003A4ECC">
        <w:rPr>
          <w:rFonts w:asciiTheme="minorHAnsi" w:hAnsiTheme="minorHAnsi" w:cstheme="minorHAnsi"/>
        </w:rPr>
        <w:t xml:space="preserve"> </w:t>
      </w:r>
      <w:r w:rsidR="00DB2EB2">
        <w:rPr>
          <w:rFonts w:asciiTheme="minorHAnsi" w:hAnsiTheme="minorHAnsi" w:cstheme="minorHAnsi"/>
        </w:rPr>
        <w:t xml:space="preserve">le </w:t>
      </w:r>
      <w:r w:rsidRPr="003A4ECC">
        <w:rPr>
          <w:rFonts w:asciiTheme="minorHAnsi" w:hAnsiTheme="minorHAnsi" w:cstheme="minorHAnsi"/>
        </w:rPr>
        <w:t>seguenti peculiarità:</w:t>
      </w:r>
    </w:p>
    <w:p w14:paraId="367E1288" w14:textId="77777777" w:rsidR="00FB7F34" w:rsidRDefault="00FB7F34" w:rsidP="00FB7F34"/>
    <w:p w14:paraId="1D99B25E" w14:textId="7959E468" w:rsidR="00FB7F34" w:rsidRDefault="00FB7F34" w:rsidP="005B4B8C">
      <w:pPr>
        <w:pStyle w:val="Paragrafoelenco"/>
        <w:numPr>
          <w:ilvl w:val="0"/>
          <w:numId w:val="40"/>
        </w:numPr>
      </w:pPr>
      <w:r>
        <w:t xml:space="preserve">Fanno riferimento ad un procedimento SIUS con contenuto </w:t>
      </w:r>
      <w:r w:rsidRPr="00C640F6">
        <w:t>Concessione misure alternative (art. 678 comma 1-ter c.p.p.)</w:t>
      </w:r>
      <w:r>
        <w:t>;</w:t>
      </w:r>
    </w:p>
    <w:p w14:paraId="2C5C7426" w14:textId="0FA20F34" w:rsidR="00FB7F34" w:rsidRDefault="00E779DE" w:rsidP="005B4B8C">
      <w:pPr>
        <w:pStyle w:val="Paragrafoelenco"/>
        <w:numPr>
          <w:ilvl w:val="0"/>
          <w:numId w:val="40"/>
        </w:numPr>
      </w:pPr>
      <w:r>
        <w:t>Sono relativi</w:t>
      </w:r>
      <w:r w:rsidR="00FB7F34">
        <w:t xml:space="preserve"> ad uno degli oggetti previsti al par. </w:t>
      </w:r>
      <w:r w:rsidR="00FB7F34">
        <w:fldChar w:fldCharType="begin"/>
      </w:r>
      <w:r w:rsidR="00FB7F34">
        <w:instrText xml:space="preserve"> REF _Ref32570424 \r \h </w:instrText>
      </w:r>
      <w:r w:rsidR="00FB7F34">
        <w:fldChar w:fldCharType="separate"/>
      </w:r>
      <w:r w:rsidR="007046F1">
        <w:t>3.2.1</w:t>
      </w:r>
      <w:r w:rsidR="00FB7F34">
        <w:fldChar w:fldCharType="end"/>
      </w:r>
      <w:r w:rsidR="00FB7F34">
        <w:t>;</w:t>
      </w:r>
    </w:p>
    <w:p w14:paraId="71E0B1E4" w14:textId="4D63AAF8" w:rsidR="00FB7F34" w:rsidRDefault="00FB7F34" w:rsidP="005B4B8C">
      <w:pPr>
        <w:pStyle w:val="Paragrafoelenco"/>
        <w:numPr>
          <w:ilvl w:val="0"/>
          <w:numId w:val="40"/>
        </w:numPr>
      </w:pPr>
      <w:r>
        <w:t xml:space="preserve">Sono caratterizzati dall’esito </w:t>
      </w:r>
      <w:r w:rsidR="00A626B3">
        <w:t>“</w:t>
      </w:r>
      <w:r>
        <w:t>Concede</w:t>
      </w:r>
      <w:r w:rsidR="00A626B3">
        <w:t>”</w:t>
      </w:r>
      <w:r>
        <w:t xml:space="preserve"> oppure dall’esito </w:t>
      </w:r>
      <w:r w:rsidRPr="00087ABD">
        <w:t>“</w:t>
      </w:r>
      <w:r w:rsidR="00400B13" w:rsidRPr="00400B13">
        <w:t>Conferma Decisione del Magistrato Relatore</w:t>
      </w:r>
      <w:r>
        <w:t>”;</w:t>
      </w:r>
    </w:p>
    <w:p w14:paraId="5F39C37D" w14:textId="77777777" w:rsidR="001C4219" w:rsidRDefault="001C4219" w:rsidP="001C4219">
      <w:pPr>
        <w:pStyle w:val="Paragrafoelenco"/>
        <w:numPr>
          <w:ilvl w:val="0"/>
          <w:numId w:val="0"/>
        </w:numPr>
        <w:ind w:left="720"/>
      </w:pPr>
    </w:p>
    <w:p w14:paraId="5172B684" w14:textId="5EB0ACFB" w:rsidR="00D76484" w:rsidRDefault="00D76484" w:rsidP="00D76484">
      <w:pPr>
        <w:spacing w:line="360" w:lineRule="auto"/>
        <w:rPr>
          <w:rFonts w:asciiTheme="minorHAnsi" w:hAnsiTheme="minorHAnsi" w:cstheme="minorHAnsi"/>
        </w:rPr>
      </w:pPr>
      <w:r>
        <w:rPr>
          <w:rFonts w:asciiTheme="minorHAnsi" w:hAnsiTheme="minorHAnsi" w:cstheme="minorHAnsi"/>
        </w:rPr>
        <w:t>Le implementazioni da prevedere sono relativi ai punti evidenziati nella figura che segue:</w:t>
      </w:r>
    </w:p>
    <w:p w14:paraId="38D0BAEC" w14:textId="78EAE865" w:rsidR="00D76484" w:rsidRDefault="009B1E27" w:rsidP="00D76484">
      <w:pPr>
        <w:spacing w:line="360" w:lineRule="auto"/>
        <w:rPr>
          <w:rFonts w:asciiTheme="minorHAnsi" w:hAnsiTheme="minorHAnsi" w:cstheme="minorHAnsi"/>
        </w:rPr>
      </w:pPr>
      <w:r>
        <w:rPr>
          <w:rFonts w:asciiTheme="minorHAnsi" w:hAnsiTheme="minorHAnsi" w:cstheme="minorHAnsi"/>
          <w:noProof/>
        </w:rPr>
        <w:lastRenderedPageBreak/>
        <w:drawing>
          <wp:inline distT="0" distB="0" distL="0" distR="0" wp14:anchorId="60545E26" wp14:editId="11C2CACD">
            <wp:extent cx="6115050" cy="4686300"/>
            <wp:effectExtent l="0" t="0" r="0" b="0"/>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15050" cy="4686300"/>
                    </a:xfrm>
                    <a:prstGeom prst="rect">
                      <a:avLst/>
                    </a:prstGeom>
                    <a:noFill/>
                    <a:ln>
                      <a:noFill/>
                    </a:ln>
                  </pic:spPr>
                </pic:pic>
              </a:graphicData>
            </a:graphic>
          </wp:inline>
        </w:drawing>
      </w:r>
    </w:p>
    <w:p w14:paraId="3A9FC8D3" w14:textId="692011C3" w:rsidR="00D76484" w:rsidRPr="001C4219" w:rsidRDefault="00D76484" w:rsidP="00D76484">
      <w:pPr>
        <w:pStyle w:val="Didascalia"/>
        <w:jc w:val="center"/>
        <w:rPr>
          <w:rFonts w:asciiTheme="minorHAnsi" w:hAnsiTheme="minorHAnsi"/>
          <w:bCs w:val="0"/>
          <w:sz w:val="18"/>
          <w:szCs w:val="18"/>
        </w:rPr>
      </w:pPr>
      <w:r w:rsidRPr="001C4219">
        <w:rPr>
          <w:rFonts w:asciiTheme="minorHAnsi" w:hAnsiTheme="minorHAnsi"/>
          <w:bCs w:val="0"/>
          <w:sz w:val="18"/>
          <w:szCs w:val="18"/>
        </w:rPr>
        <w:t xml:space="preserve">Figura </w:t>
      </w:r>
      <w:r w:rsidRPr="001C4219">
        <w:rPr>
          <w:rFonts w:asciiTheme="minorHAnsi" w:hAnsiTheme="minorHAnsi"/>
          <w:bCs w:val="0"/>
          <w:sz w:val="18"/>
          <w:szCs w:val="18"/>
        </w:rPr>
        <w:fldChar w:fldCharType="begin"/>
      </w:r>
      <w:r w:rsidRPr="001C4219">
        <w:rPr>
          <w:rFonts w:asciiTheme="minorHAnsi" w:hAnsiTheme="minorHAnsi"/>
          <w:bCs w:val="0"/>
          <w:sz w:val="18"/>
          <w:szCs w:val="18"/>
        </w:rPr>
        <w:instrText xml:space="preserve"> SEQ Figura \* ARABIC </w:instrText>
      </w:r>
      <w:r w:rsidRPr="001C4219">
        <w:rPr>
          <w:rFonts w:asciiTheme="minorHAnsi" w:hAnsiTheme="minorHAnsi"/>
          <w:bCs w:val="0"/>
          <w:sz w:val="18"/>
          <w:szCs w:val="18"/>
        </w:rPr>
        <w:fldChar w:fldCharType="separate"/>
      </w:r>
      <w:r w:rsidR="007046F1">
        <w:rPr>
          <w:rFonts w:asciiTheme="minorHAnsi" w:hAnsiTheme="minorHAnsi"/>
          <w:bCs w:val="0"/>
          <w:noProof/>
          <w:sz w:val="18"/>
          <w:szCs w:val="18"/>
        </w:rPr>
        <w:t>44</w:t>
      </w:r>
      <w:r w:rsidRPr="001C4219">
        <w:rPr>
          <w:rFonts w:asciiTheme="minorHAnsi" w:hAnsiTheme="minorHAnsi"/>
          <w:bCs w:val="0"/>
          <w:sz w:val="18"/>
          <w:szCs w:val="18"/>
        </w:rPr>
        <w:fldChar w:fldCharType="end"/>
      </w:r>
      <w:r w:rsidRPr="001C4219">
        <w:rPr>
          <w:rFonts w:asciiTheme="minorHAnsi" w:hAnsiTheme="minorHAnsi"/>
          <w:bCs w:val="0"/>
          <w:sz w:val="18"/>
          <w:szCs w:val="18"/>
        </w:rPr>
        <w:t>: Funzione di 'Concessione</w:t>
      </w:r>
      <w:r w:rsidR="00564F03" w:rsidRPr="001C4219">
        <w:rPr>
          <w:rFonts w:asciiTheme="minorHAnsi" w:hAnsiTheme="minorHAnsi"/>
          <w:bCs w:val="0"/>
          <w:sz w:val="18"/>
          <w:szCs w:val="18"/>
        </w:rPr>
        <w:t xml:space="preserve">/Ratifica art.678 </w:t>
      </w:r>
      <w:r w:rsidRPr="001C4219">
        <w:rPr>
          <w:rFonts w:asciiTheme="minorHAnsi" w:hAnsiTheme="minorHAnsi"/>
          <w:bCs w:val="0"/>
          <w:sz w:val="18"/>
          <w:szCs w:val="18"/>
        </w:rPr>
        <w:t>Affidamento in Prova' - SIEP</w:t>
      </w:r>
    </w:p>
    <w:p w14:paraId="44DE659E" w14:textId="77777777" w:rsidR="00564F03" w:rsidRDefault="00564F03" w:rsidP="00D76484">
      <w:pPr>
        <w:tabs>
          <w:tab w:val="right" w:pos="9638"/>
        </w:tabs>
        <w:spacing w:line="360" w:lineRule="auto"/>
        <w:rPr>
          <w:rFonts w:asciiTheme="minorHAnsi" w:hAnsiTheme="minorHAnsi" w:cstheme="minorHAnsi"/>
        </w:rPr>
      </w:pPr>
    </w:p>
    <w:p w14:paraId="4A083563" w14:textId="32FA9FB5" w:rsidR="00D76484" w:rsidRDefault="00D76484" w:rsidP="00D76484">
      <w:pPr>
        <w:tabs>
          <w:tab w:val="right" w:pos="9638"/>
        </w:tabs>
        <w:spacing w:line="360" w:lineRule="auto"/>
        <w:rPr>
          <w:rFonts w:asciiTheme="minorHAnsi" w:hAnsiTheme="minorHAnsi"/>
        </w:rPr>
      </w:pPr>
      <w:r>
        <w:rPr>
          <w:rFonts w:asciiTheme="minorHAnsi" w:hAnsiTheme="minorHAnsi" w:cstheme="minorHAnsi"/>
        </w:rPr>
        <w:t>Nello specifico, in corrispondenza del link ‘</w:t>
      </w:r>
      <w:hyperlink r:id="rId77" w:history="1">
        <w:r w:rsidRPr="008D4102">
          <w:rPr>
            <w:rFonts w:asciiTheme="minorHAnsi" w:hAnsiTheme="minorHAnsi" w:cstheme="minorHAnsi"/>
          </w:rPr>
          <w:t xml:space="preserve">Seleziona provvedimento di Sorveglianza dalla </w:t>
        </w:r>
        <w:proofErr w:type="gramStart"/>
        <w:r w:rsidRPr="008D4102">
          <w:rPr>
            <w:rFonts w:asciiTheme="minorHAnsi" w:hAnsiTheme="minorHAnsi" w:cstheme="minorHAnsi"/>
          </w:rPr>
          <w:t xml:space="preserve">lista </w:t>
        </w:r>
        <w:r w:rsidRPr="008D4102">
          <w:rPr>
            <w:rFonts w:asciiTheme="minorHAnsi" w:hAnsiTheme="minorHAnsi" w:cstheme="minorHAnsi"/>
            <w:noProof/>
          </w:rPr>
          <w:drawing>
            <wp:inline distT="0" distB="0" distL="0" distR="0" wp14:anchorId="6BA777E2" wp14:editId="12AEF977">
              <wp:extent cx="175895" cy="175895"/>
              <wp:effectExtent l="0" t="0" r="0" b="0"/>
              <wp:docPr id="29" name="Immagine 29" descr="http://161.27.213.72:8082/images/filefolder.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Pr>
          <w:rFonts w:asciiTheme="minorHAnsi" w:hAnsiTheme="minorHAnsi" w:cstheme="minorHAnsi"/>
        </w:rPr>
        <w:t xml:space="preserve"> ‘</w:t>
      </w:r>
      <w:proofErr w:type="gramEnd"/>
      <w:r>
        <w:rPr>
          <w:rFonts w:asciiTheme="minorHAnsi" w:hAnsiTheme="minorHAnsi" w:cstheme="minorHAnsi"/>
        </w:rPr>
        <w:t xml:space="preserve"> </w:t>
      </w:r>
      <w:r>
        <w:rPr>
          <w:rFonts w:asciiTheme="minorHAnsi" w:hAnsiTheme="minorHAnsi" w:cstheme="minorHAnsi"/>
        </w:rPr>
        <w:tab/>
        <w:t>, il sistema deve permettere di visualizzare e caricare le ordinanze/decreti con esito ‘</w:t>
      </w:r>
      <w:r w:rsidRPr="008D4102">
        <w:rPr>
          <w:rFonts w:asciiTheme="minorHAnsi" w:hAnsiTheme="minorHAnsi" w:cstheme="minorHAnsi"/>
          <w:b/>
        </w:rPr>
        <w:t>Concede’</w:t>
      </w:r>
      <w:r>
        <w:rPr>
          <w:rFonts w:asciiTheme="minorHAnsi" w:hAnsiTheme="minorHAnsi" w:cstheme="minorHAnsi"/>
        </w:rPr>
        <w:t xml:space="preserve"> </w:t>
      </w:r>
      <w:r w:rsidR="00C81440">
        <w:rPr>
          <w:rFonts w:asciiTheme="minorHAnsi" w:hAnsiTheme="minorHAnsi" w:cstheme="minorHAnsi"/>
        </w:rPr>
        <w:t>oppure con esito ‘</w:t>
      </w:r>
      <w:r w:rsidR="00C81440" w:rsidRPr="00C81440">
        <w:rPr>
          <w:rFonts w:asciiTheme="minorHAnsi" w:hAnsiTheme="minorHAnsi" w:cstheme="minorHAnsi"/>
          <w:b/>
        </w:rPr>
        <w:t>Conferma Decisione del Magistrato Relatore</w:t>
      </w:r>
      <w:r w:rsidR="00C81440">
        <w:rPr>
          <w:rFonts w:asciiTheme="minorHAnsi" w:hAnsiTheme="minorHAnsi" w:cstheme="minorHAnsi"/>
        </w:rPr>
        <w:t xml:space="preserve">’ </w:t>
      </w:r>
      <w:r>
        <w:rPr>
          <w:rFonts w:asciiTheme="minorHAnsi" w:hAnsiTheme="minorHAnsi" w:cstheme="minorHAnsi"/>
        </w:rPr>
        <w:t xml:space="preserve">e che afferiscono al nuovo contenuto </w:t>
      </w:r>
      <w:r>
        <w:rPr>
          <w:rFonts w:asciiTheme="minorHAnsi" w:hAnsiTheme="minorHAnsi" w:cstheme="minorHAnsi"/>
          <w:szCs w:val="22"/>
        </w:rPr>
        <w:t>‘</w:t>
      </w:r>
      <w:r w:rsidRPr="00441454">
        <w:rPr>
          <w:rFonts w:asciiTheme="minorHAnsi" w:hAnsiTheme="minorHAnsi"/>
          <w:b/>
        </w:rPr>
        <w:t>Concessione misure alternative (art. 678 comma 1-ter c.p.p.)</w:t>
      </w:r>
      <w:r w:rsidR="00C81440">
        <w:rPr>
          <w:rFonts w:asciiTheme="minorHAnsi" w:hAnsiTheme="minorHAnsi"/>
        </w:rPr>
        <w:t xml:space="preserve"> ’ ed il cui oggetto sia uno dei seguenti:</w:t>
      </w:r>
    </w:p>
    <w:p w14:paraId="16F402F4" w14:textId="77777777" w:rsidR="00C81440" w:rsidRPr="002669CC" w:rsidRDefault="00C81440" w:rsidP="00C81440">
      <w:pPr>
        <w:pStyle w:val="Paragrafoelenco"/>
      </w:pPr>
      <w:r w:rsidRPr="002669CC">
        <w:t xml:space="preserve">Affidamento in prova al servizio sociale (art. 47 O.P. </w:t>
      </w:r>
      <w:r>
        <w:t>-  art. 678 comma 1-ter c.p.p.)</w:t>
      </w:r>
      <w:r w:rsidRPr="002669CC">
        <w:t xml:space="preserve">; </w:t>
      </w:r>
    </w:p>
    <w:p w14:paraId="2A220C94" w14:textId="77777777" w:rsidR="00C81440" w:rsidRPr="002669CC" w:rsidRDefault="00C81440" w:rsidP="00C81440">
      <w:pPr>
        <w:pStyle w:val="Paragrafoelenco"/>
      </w:pPr>
      <w:r w:rsidRPr="002669CC">
        <w:t>Affidamento in prova al servizio sociale (art. 94 DPR 309/90 - art. 67</w:t>
      </w:r>
      <w:r>
        <w:t>8 comma 1-ter c.p.p.)</w:t>
      </w:r>
      <w:r w:rsidRPr="002669CC">
        <w:t>;</w:t>
      </w:r>
    </w:p>
    <w:p w14:paraId="37F4E172" w14:textId="77777777" w:rsidR="00D76484" w:rsidRDefault="00D76484" w:rsidP="00D76484">
      <w:pPr>
        <w:tabs>
          <w:tab w:val="right" w:pos="9638"/>
        </w:tabs>
        <w:spacing w:line="360" w:lineRule="auto"/>
        <w:rPr>
          <w:rFonts w:asciiTheme="minorHAnsi" w:hAnsiTheme="minorHAnsi"/>
        </w:rPr>
      </w:pPr>
    </w:p>
    <w:p w14:paraId="48799B05" w14:textId="77777777" w:rsidR="00D76484" w:rsidRDefault="00D76484" w:rsidP="00D76484">
      <w:pPr>
        <w:tabs>
          <w:tab w:val="right" w:pos="9638"/>
        </w:tabs>
        <w:spacing w:line="360" w:lineRule="auto"/>
        <w:rPr>
          <w:rFonts w:asciiTheme="minorHAnsi" w:hAnsiTheme="minorHAnsi"/>
        </w:rPr>
      </w:pPr>
      <w:r>
        <w:rPr>
          <w:rFonts w:asciiTheme="minorHAnsi" w:hAnsiTheme="minorHAnsi"/>
        </w:rPr>
        <w:lastRenderedPageBreak/>
        <w:t>Per quanto riguarda invece il campo ‘</w:t>
      </w:r>
      <w:r w:rsidRPr="00564F03">
        <w:rPr>
          <w:rFonts w:asciiTheme="minorHAnsi" w:hAnsiTheme="minorHAnsi"/>
          <w:b/>
        </w:rPr>
        <w:t>Oggetto Ordinanza</w:t>
      </w:r>
      <w:r>
        <w:rPr>
          <w:rFonts w:asciiTheme="minorHAnsi" w:hAnsiTheme="minorHAnsi"/>
        </w:rPr>
        <w:t xml:space="preserve">’, nella combo box corrispondente devono essere previsti i corrispondenti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per ciò che attiene all’Affidamento al Servizio Sociale.</w:t>
      </w:r>
    </w:p>
    <w:p w14:paraId="47C4A60E" w14:textId="77777777" w:rsidR="00D76484" w:rsidRDefault="00D76484" w:rsidP="00D76484">
      <w:pPr>
        <w:tabs>
          <w:tab w:val="right" w:pos="9638"/>
        </w:tabs>
        <w:spacing w:line="360" w:lineRule="auto"/>
        <w:rPr>
          <w:rFonts w:asciiTheme="minorHAnsi" w:hAnsiTheme="minorHAnsi"/>
        </w:rPr>
      </w:pPr>
      <w:r>
        <w:rPr>
          <w:rFonts w:asciiTheme="minorHAnsi" w:hAnsiTheme="minorHAnsi"/>
        </w:rPr>
        <w:t xml:space="preserve">Le voci da </w:t>
      </w:r>
      <w:r w:rsidRPr="00DC2CF4">
        <w:rPr>
          <w:rFonts w:asciiTheme="minorHAnsi" w:hAnsiTheme="minorHAnsi"/>
          <w:highlight w:val="yellow"/>
        </w:rPr>
        <w:t>prevedere/rettificare</w:t>
      </w:r>
      <w:r>
        <w:rPr>
          <w:rFonts w:asciiTheme="minorHAnsi" w:hAnsiTheme="minorHAnsi"/>
        </w:rPr>
        <w:t xml:space="preserve"> sono:</w:t>
      </w:r>
    </w:p>
    <w:p w14:paraId="5E23524F" w14:textId="77777777" w:rsidR="00D76484" w:rsidRDefault="00D76484" w:rsidP="0015315B">
      <w:pPr>
        <w:pStyle w:val="Paragrafoelenco"/>
        <w:numPr>
          <w:ilvl w:val="0"/>
          <w:numId w:val="39"/>
        </w:numPr>
      </w:pPr>
      <w:r w:rsidRPr="00DC2CF4">
        <w:t>Affidamento al Se</w:t>
      </w:r>
      <w:r>
        <w:t>rvizio Sociale (Art. 47 O.P. - A</w:t>
      </w:r>
      <w:r w:rsidRPr="00DC2CF4">
        <w:t>rt. 678 comma 1-ter c.p.p.)</w:t>
      </w:r>
    </w:p>
    <w:p w14:paraId="0C1977C5" w14:textId="77777777" w:rsidR="00D76484" w:rsidRDefault="00D76484" w:rsidP="0015315B">
      <w:pPr>
        <w:pStyle w:val="Paragrafoelenco"/>
        <w:numPr>
          <w:ilvl w:val="0"/>
          <w:numId w:val="39"/>
        </w:numPr>
      </w:pPr>
      <w:r w:rsidRPr="00DC2CF4">
        <w:t xml:space="preserve">Affidamento Servizio Sociale </w:t>
      </w:r>
      <w:r>
        <w:t>(</w:t>
      </w:r>
      <w:r w:rsidRPr="00DC2CF4">
        <w:t>ex art. 94 DPR 309/90</w:t>
      </w:r>
      <w:r>
        <w:t xml:space="preserve"> </w:t>
      </w:r>
      <w:r w:rsidRPr="00DC2CF4">
        <w:t>- art. 678 comma 1-ter c.p.p.)</w:t>
      </w:r>
    </w:p>
    <w:p w14:paraId="48147697" w14:textId="77777777" w:rsidR="00D76484" w:rsidRDefault="00D76484" w:rsidP="00D76484">
      <w:pPr>
        <w:spacing w:line="360" w:lineRule="auto"/>
        <w:rPr>
          <w:rFonts w:asciiTheme="minorHAnsi" w:hAnsiTheme="minorHAnsi" w:cstheme="minorHAnsi"/>
        </w:rPr>
      </w:pPr>
    </w:p>
    <w:p w14:paraId="7879883A" w14:textId="3413A59D" w:rsidR="000E787E" w:rsidRDefault="00A626B3" w:rsidP="00D76484">
      <w:pPr>
        <w:spacing w:line="360" w:lineRule="auto"/>
        <w:rPr>
          <w:rFonts w:asciiTheme="minorHAnsi" w:hAnsiTheme="minorHAnsi" w:cstheme="minorHAnsi"/>
        </w:rPr>
      </w:pPr>
      <w:r>
        <w:rPr>
          <w:rFonts w:asciiTheme="minorHAnsi" w:hAnsiTheme="minorHAnsi" w:cstheme="minorHAnsi"/>
        </w:rPr>
        <w:t xml:space="preserve">Su questa stessa pagina, sempre nella sezione ‘dati sorveglianza’ occorre </w:t>
      </w:r>
      <w:r w:rsidRPr="00C81440">
        <w:rPr>
          <w:rFonts w:asciiTheme="minorHAnsi" w:hAnsiTheme="minorHAnsi" w:cstheme="minorHAnsi"/>
          <w:u w:val="single"/>
        </w:rPr>
        <w:t>integrare un nuovo</w:t>
      </w:r>
      <w:r w:rsidR="000B73EF" w:rsidRPr="00C81440">
        <w:rPr>
          <w:rFonts w:asciiTheme="minorHAnsi" w:hAnsiTheme="minorHAnsi" w:cstheme="minorHAnsi"/>
          <w:u w:val="single"/>
        </w:rPr>
        <w:t xml:space="preserve"> campo</w:t>
      </w:r>
      <w:r w:rsidR="000E787E">
        <w:rPr>
          <w:rFonts w:asciiTheme="minorHAnsi" w:hAnsiTheme="minorHAnsi" w:cstheme="minorHAnsi"/>
          <w:u w:val="single"/>
        </w:rPr>
        <w:t>,</w:t>
      </w:r>
      <w:r w:rsidR="000E787E">
        <w:rPr>
          <w:rFonts w:asciiTheme="minorHAnsi" w:hAnsiTheme="minorHAnsi" w:cstheme="minorHAnsi"/>
        </w:rPr>
        <w:t xml:space="preserve"> di tipologia</w:t>
      </w:r>
      <w:r w:rsidR="000B73EF">
        <w:rPr>
          <w:rFonts w:asciiTheme="minorHAnsi" w:hAnsiTheme="minorHAnsi" w:cstheme="minorHAnsi"/>
        </w:rPr>
        <w:t xml:space="preserve"> combo box</w:t>
      </w:r>
      <w:r w:rsidR="000E787E">
        <w:rPr>
          <w:rFonts w:asciiTheme="minorHAnsi" w:hAnsiTheme="minorHAnsi" w:cstheme="minorHAnsi"/>
        </w:rPr>
        <w:t>,</w:t>
      </w:r>
      <w:r w:rsidR="000B73EF">
        <w:rPr>
          <w:rFonts w:asciiTheme="minorHAnsi" w:hAnsiTheme="minorHAnsi" w:cstheme="minorHAnsi"/>
        </w:rPr>
        <w:t xml:space="preserve"> </w:t>
      </w:r>
      <w:r>
        <w:rPr>
          <w:rFonts w:asciiTheme="minorHAnsi" w:hAnsiTheme="minorHAnsi" w:cstheme="minorHAnsi"/>
        </w:rPr>
        <w:t xml:space="preserve">denominato </w:t>
      </w:r>
      <w:r w:rsidR="000B73EF">
        <w:rPr>
          <w:rFonts w:asciiTheme="minorHAnsi" w:hAnsiTheme="minorHAnsi" w:cstheme="minorHAnsi"/>
        </w:rPr>
        <w:t>’</w:t>
      </w:r>
      <w:r w:rsidR="000B73EF" w:rsidRPr="000B73EF">
        <w:rPr>
          <w:rFonts w:asciiTheme="minorHAnsi" w:hAnsiTheme="minorHAnsi" w:cstheme="minorHAnsi"/>
        </w:rPr>
        <w:t>Tipo Provvedimento</w:t>
      </w:r>
      <w:r w:rsidR="000B73EF">
        <w:rPr>
          <w:rFonts w:asciiTheme="minorHAnsi" w:hAnsiTheme="minorHAnsi" w:cstheme="minorHAnsi"/>
        </w:rPr>
        <w:t>’</w:t>
      </w:r>
      <w:r w:rsidR="000E787E">
        <w:rPr>
          <w:rFonts w:asciiTheme="minorHAnsi" w:hAnsiTheme="minorHAnsi" w:cstheme="minorHAnsi"/>
        </w:rPr>
        <w:t>,</w:t>
      </w:r>
      <w:r w:rsidR="000B73EF">
        <w:rPr>
          <w:rFonts w:asciiTheme="minorHAnsi" w:hAnsiTheme="minorHAnsi" w:cstheme="minorHAnsi"/>
        </w:rPr>
        <w:t xml:space="preserve"> in cui mostrare le due tipologie di provvedimenti che la sorveglianza può emettere: ordinanza e decreto. L’integrazione è necessaria in quan</w:t>
      </w:r>
      <w:r w:rsidR="00337D19">
        <w:rPr>
          <w:rFonts w:asciiTheme="minorHAnsi" w:hAnsiTheme="minorHAnsi" w:cstheme="minorHAnsi"/>
        </w:rPr>
        <w:t xml:space="preserve">to per la ‘ratifica’ è fatta </w:t>
      </w:r>
      <w:r w:rsidR="000B73EF">
        <w:rPr>
          <w:rFonts w:asciiTheme="minorHAnsi" w:hAnsiTheme="minorHAnsi" w:cstheme="minorHAnsi"/>
        </w:rPr>
        <w:t>richiesta di prevedere la possibilità per il Tribunale di poter emettere sia l’ordinanza che il decreto [</w:t>
      </w:r>
      <w:r w:rsidR="000B73EF" w:rsidRPr="00A06F29">
        <w:rPr>
          <w:rFonts w:asciiTheme="minorHAnsi" w:hAnsiTheme="minorHAnsi" w:cstheme="minorHAnsi"/>
        </w:rPr>
        <w:t>REQ-SIE-009-05</w:t>
      </w:r>
      <w:r w:rsidR="000B73EF">
        <w:rPr>
          <w:rFonts w:asciiTheme="minorHAnsi" w:hAnsiTheme="minorHAnsi" w:cstheme="minorHAnsi"/>
        </w:rPr>
        <w:t xml:space="preserve"> par. </w:t>
      </w:r>
      <w:r w:rsidR="000B73EF">
        <w:rPr>
          <w:rFonts w:asciiTheme="minorHAnsi" w:hAnsiTheme="minorHAnsi" w:cstheme="minorHAnsi"/>
        </w:rPr>
        <w:fldChar w:fldCharType="begin"/>
      </w:r>
      <w:r w:rsidR="000B73EF">
        <w:rPr>
          <w:rFonts w:asciiTheme="minorHAnsi" w:hAnsiTheme="minorHAnsi" w:cstheme="minorHAnsi"/>
        </w:rPr>
        <w:instrText xml:space="preserve"> REF _Ref43376513 \r \h </w:instrText>
      </w:r>
      <w:r w:rsidR="000B73EF">
        <w:rPr>
          <w:rFonts w:asciiTheme="minorHAnsi" w:hAnsiTheme="minorHAnsi" w:cstheme="minorHAnsi"/>
        </w:rPr>
      </w:r>
      <w:r w:rsidR="000B73EF">
        <w:rPr>
          <w:rFonts w:asciiTheme="minorHAnsi" w:hAnsiTheme="minorHAnsi" w:cstheme="minorHAnsi"/>
        </w:rPr>
        <w:fldChar w:fldCharType="separate"/>
      </w:r>
      <w:r w:rsidR="007046F1">
        <w:rPr>
          <w:rFonts w:asciiTheme="minorHAnsi" w:hAnsiTheme="minorHAnsi" w:cstheme="minorHAnsi"/>
        </w:rPr>
        <w:t>3.2.5</w:t>
      </w:r>
      <w:r w:rsidR="000B73EF">
        <w:rPr>
          <w:rFonts w:asciiTheme="minorHAnsi" w:hAnsiTheme="minorHAnsi" w:cstheme="minorHAnsi"/>
        </w:rPr>
        <w:fldChar w:fldCharType="end"/>
      </w:r>
      <w:r w:rsidR="000B73EF">
        <w:rPr>
          <w:rFonts w:asciiTheme="minorHAnsi" w:hAnsiTheme="minorHAnsi" w:cstheme="minorHAnsi"/>
        </w:rPr>
        <w:t>].</w:t>
      </w:r>
      <w:r w:rsidR="000E787E">
        <w:rPr>
          <w:rFonts w:asciiTheme="minorHAnsi" w:hAnsiTheme="minorHAnsi" w:cstheme="minorHAnsi"/>
        </w:rPr>
        <w:t xml:space="preserve"> </w:t>
      </w:r>
    </w:p>
    <w:p w14:paraId="14ADDE3E" w14:textId="2C8E0548" w:rsidR="000E787E" w:rsidRDefault="000E787E" w:rsidP="00D76484">
      <w:pPr>
        <w:spacing w:line="360" w:lineRule="auto"/>
        <w:rPr>
          <w:rFonts w:asciiTheme="minorHAnsi" w:hAnsiTheme="minorHAnsi" w:cstheme="minorHAnsi"/>
        </w:rPr>
      </w:pPr>
      <w:r w:rsidRPr="005B4888">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252F5D2C" w14:textId="77777777" w:rsidR="000B73EF" w:rsidRDefault="000B73EF" w:rsidP="00D76484">
      <w:pPr>
        <w:spacing w:line="360" w:lineRule="auto"/>
        <w:rPr>
          <w:rFonts w:asciiTheme="minorHAnsi" w:hAnsiTheme="minorHAnsi" w:cstheme="minorHAnsi"/>
        </w:rPr>
      </w:pPr>
    </w:p>
    <w:p w14:paraId="54165745" w14:textId="2EEDECEB" w:rsidR="00D76484" w:rsidRDefault="00D76484" w:rsidP="00D76484">
      <w:pPr>
        <w:spacing w:line="360" w:lineRule="auto"/>
        <w:rPr>
          <w:rFonts w:asciiTheme="minorHAnsi" w:hAnsiTheme="minorHAnsi" w:cstheme="minorHAnsi"/>
        </w:rPr>
      </w:pPr>
      <w:r w:rsidRPr="005B4888">
        <w:rPr>
          <w:rFonts w:asciiTheme="minorHAnsi" w:hAnsiTheme="minorHAnsi" w:cstheme="minorHAnsi"/>
        </w:rPr>
        <w:t>Al ‘conferma’ dell’inserimento, nella pagina di dettaglio del provvedimento di concessione</w:t>
      </w:r>
      <w:r w:rsidR="006A002A" w:rsidRPr="005B4888">
        <w:rPr>
          <w:rFonts w:asciiTheme="minorHAnsi" w:hAnsiTheme="minorHAnsi" w:cstheme="minorHAnsi"/>
        </w:rPr>
        <w:t xml:space="preserve">/ratifica (art. 678 </w:t>
      </w:r>
      <w:proofErr w:type="spellStart"/>
      <w:r w:rsidR="006A002A" w:rsidRPr="005B4888">
        <w:rPr>
          <w:rFonts w:asciiTheme="minorHAnsi" w:hAnsiTheme="minorHAnsi" w:cstheme="minorHAnsi"/>
        </w:rPr>
        <w:t>c.p.p</w:t>
      </w:r>
      <w:proofErr w:type="spellEnd"/>
      <w:r w:rsidR="006A002A" w:rsidRPr="005B4888">
        <w:rPr>
          <w:rFonts w:asciiTheme="minorHAnsi" w:hAnsiTheme="minorHAnsi" w:cstheme="minorHAnsi"/>
        </w:rPr>
        <w:t>)</w:t>
      </w:r>
      <w:r w:rsidRPr="005B4888">
        <w:rPr>
          <w:rFonts w:asciiTheme="minorHAnsi" w:hAnsiTheme="minorHAnsi" w:cstheme="minorHAnsi"/>
        </w:rPr>
        <w:t xml:space="preserve"> di affidamento in prova, deve essere riportata la ‘nuova’ descrizione dell’oggetto dell’ordinanza</w:t>
      </w:r>
      <w:r w:rsidR="004C1C00" w:rsidRPr="005B4888">
        <w:rPr>
          <w:rFonts w:asciiTheme="minorHAnsi" w:hAnsiTheme="minorHAnsi" w:cstheme="minorHAnsi"/>
        </w:rPr>
        <w:t>/decreto selezionato</w:t>
      </w:r>
      <w:r w:rsidR="00337D19" w:rsidRPr="005B4888">
        <w:rPr>
          <w:rFonts w:asciiTheme="minorHAnsi" w:hAnsiTheme="minorHAnsi" w:cstheme="minorHAnsi"/>
        </w:rPr>
        <w:t xml:space="preserve"> e</w:t>
      </w:r>
      <w:r w:rsidR="00C93551" w:rsidRPr="005B4888">
        <w:rPr>
          <w:rFonts w:asciiTheme="minorHAnsi" w:hAnsiTheme="minorHAnsi" w:cstheme="minorHAnsi"/>
        </w:rPr>
        <w:t>d, oltre a</w:t>
      </w:r>
      <w:r w:rsidR="00337D19" w:rsidRPr="005B4888">
        <w:rPr>
          <w:rFonts w:asciiTheme="minorHAnsi" w:hAnsiTheme="minorHAnsi" w:cstheme="minorHAnsi"/>
        </w:rPr>
        <w:t>gli estremi dell’</w:t>
      </w:r>
      <w:r w:rsidR="00C93551" w:rsidRPr="005B4888">
        <w:rPr>
          <w:rFonts w:asciiTheme="minorHAnsi" w:hAnsiTheme="minorHAnsi" w:cstheme="minorHAnsi"/>
        </w:rPr>
        <w:t>ordinanza di ratifica anche gli estremi (anno/numero) dell’ordinanza provvisoria.</w:t>
      </w:r>
    </w:p>
    <w:p w14:paraId="781ED8CA" w14:textId="5C63A031" w:rsidR="00D76484" w:rsidRDefault="00D76484" w:rsidP="00D76484">
      <w:pPr>
        <w:spacing w:line="360" w:lineRule="auto"/>
        <w:rPr>
          <w:rFonts w:asciiTheme="minorHAnsi" w:hAnsiTheme="minorHAnsi" w:cstheme="minorHAnsi"/>
        </w:rPr>
      </w:pPr>
      <w:r>
        <w:rPr>
          <w:rFonts w:asciiTheme="minorHAnsi" w:hAnsiTheme="minorHAnsi" w:cstheme="minorHAnsi"/>
        </w:rPr>
        <w:t>La pagina di emissione della concessione dell’affidamento al servizio sociale, attualmente prevede l’inserimento manuale del provvedimento e tale comport</w:t>
      </w:r>
      <w:r w:rsidR="008675F9">
        <w:rPr>
          <w:rFonts w:asciiTheme="minorHAnsi" w:hAnsiTheme="minorHAnsi" w:cstheme="minorHAnsi"/>
        </w:rPr>
        <w:t>amento non deve essere precluso, pertanto tutti i campi della sezione ‘Dati Tribunale della Sorveglianza ‘ devono essere editabili.</w:t>
      </w:r>
    </w:p>
    <w:p w14:paraId="10BEABE5" w14:textId="77777777" w:rsidR="006A002A" w:rsidRDefault="006A002A" w:rsidP="00D76484">
      <w:pPr>
        <w:spacing w:line="360" w:lineRule="auto"/>
        <w:rPr>
          <w:rFonts w:asciiTheme="minorHAnsi" w:hAnsiTheme="minorHAnsi" w:cstheme="minorHAnsi"/>
        </w:rPr>
      </w:pPr>
    </w:p>
    <w:p w14:paraId="668315FE" w14:textId="75056E7C" w:rsidR="00195FA1" w:rsidRDefault="00D76484" w:rsidP="00195FA1">
      <w:pPr>
        <w:spacing w:line="360" w:lineRule="auto"/>
        <w:rPr>
          <w:rFonts w:asciiTheme="minorHAnsi" w:hAnsiTheme="minorHAnsi" w:cstheme="minorHAnsi"/>
        </w:rPr>
      </w:pPr>
      <w:r>
        <w:rPr>
          <w:rFonts w:asciiTheme="minorHAnsi" w:hAnsiTheme="minorHAnsi" w:cstheme="minorHAnsi"/>
        </w:rPr>
        <w:t>La nuova descrizione deve essere prevista anche in fase di stampa</w:t>
      </w:r>
      <w:r w:rsidR="00195FA1">
        <w:rPr>
          <w:rFonts w:asciiTheme="minorHAnsi" w:hAnsiTheme="minorHAnsi" w:cstheme="minorHAnsi"/>
        </w:rPr>
        <w:t xml:space="preserve"> ed in virtù di </w:t>
      </w:r>
      <w:r w:rsidR="006871A4">
        <w:rPr>
          <w:rFonts w:asciiTheme="minorHAnsi" w:hAnsiTheme="minorHAnsi" w:cstheme="minorHAnsi"/>
        </w:rPr>
        <w:t xml:space="preserve">ciò, </w:t>
      </w:r>
      <w:r w:rsidR="006871A4" w:rsidRPr="00195FA1">
        <w:rPr>
          <w:rFonts w:asciiTheme="minorHAnsi" w:hAnsiTheme="minorHAnsi" w:cstheme="minorHAnsi"/>
        </w:rPr>
        <w:t>è</w:t>
      </w:r>
      <w:r w:rsidR="00195FA1" w:rsidRPr="00195FA1">
        <w:rPr>
          <w:rFonts w:asciiTheme="minorHAnsi" w:hAnsiTheme="minorHAnsi" w:cstheme="minorHAnsi"/>
        </w:rPr>
        <w:t xml:space="preserve"> necessario introdurre un </w:t>
      </w:r>
      <w:r w:rsidR="00195FA1" w:rsidRPr="00195FA1">
        <w:rPr>
          <w:rFonts w:asciiTheme="minorHAnsi" w:hAnsiTheme="minorHAnsi" w:cstheme="minorHAnsi"/>
          <w:b/>
          <w:u w:val="single"/>
        </w:rPr>
        <w:t>nuovo template</w:t>
      </w:r>
      <w:r w:rsidR="00195FA1" w:rsidRPr="00195FA1">
        <w:rPr>
          <w:rFonts w:asciiTheme="minorHAnsi" w:hAnsiTheme="minorHAnsi" w:cstheme="minorHAnsi"/>
        </w:rPr>
        <w:t xml:space="preserve"> di stampa da associare </w:t>
      </w:r>
      <w:r w:rsidR="008675F9">
        <w:rPr>
          <w:rFonts w:asciiTheme="minorHAnsi" w:hAnsiTheme="minorHAnsi" w:cstheme="minorHAnsi"/>
        </w:rPr>
        <w:t xml:space="preserve">alla </w:t>
      </w:r>
      <w:r w:rsidR="00195FA1" w:rsidRPr="00195FA1">
        <w:rPr>
          <w:rFonts w:asciiTheme="minorHAnsi" w:hAnsiTheme="minorHAnsi" w:cstheme="minorHAnsi"/>
        </w:rPr>
        <w:t>‘ratifica’ dell’ammissione provvisoria per l’A</w:t>
      </w:r>
      <w:r w:rsidR="00195FA1">
        <w:rPr>
          <w:rFonts w:asciiTheme="minorHAnsi" w:hAnsiTheme="minorHAnsi" w:cstheme="minorHAnsi"/>
        </w:rPr>
        <w:t xml:space="preserve">ffidamento al servizio sociale. </w:t>
      </w:r>
    </w:p>
    <w:p w14:paraId="11E4C74E" w14:textId="77777777" w:rsidR="006A002A" w:rsidRDefault="006A002A" w:rsidP="00195FA1">
      <w:pPr>
        <w:spacing w:line="360" w:lineRule="auto"/>
        <w:rPr>
          <w:rFonts w:asciiTheme="minorHAnsi" w:hAnsiTheme="minorHAnsi" w:cstheme="minorHAnsi"/>
        </w:rPr>
      </w:pPr>
    </w:p>
    <w:p w14:paraId="33C53822" w14:textId="531FE72B" w:rsidR="00D76484" w:rsidRDefault="00D76484" w:rsidP="00195FA1">
      <w:pPr>
        <w:spacing w:line="360" w:lineRule="auto"/>
        <w:rPr>
          <w:rFonts w:asciiTheme="minorHAnsi" w:hAnsiTheme="minorHAnsi" w:cstheme="minorHAnsi"/>
        </w:rPr>
      </w:pPr>
      <w:r>
        <w:rPr>
          <w:rFonts w:asciiTheme="minorHAnsi" w:hAnsiTheme="minorHAnsi" w:cstheme="minorHAnsi"/>
        </w:rPr>
        <w:lastRenderedPageBreak/>
        <w:t>A seguito della validazione del provvedimento di Concessione</w:t>
      </w:r>
      <w:r w:rsidR="004C1C00">
        <w:rPr>
          <w:rFonts w:asciiTheme="minorHAnsi" w:hAnsiTheme="minorHAnsi" w:cstheme="minorHAnsi"/>
        </w:rPr>
        <w:t>/Ratifica</w:t>
      </w:r>
      <w:r>
        <w:rPr>
          <w:rFonts w:asciiTheme="minorHAnsi" w:hAnsiTheme="minorHAnsi" w:cstheme="minorHAnsi"/>
        </w:rPr>
        <w:t xml:space="preserve"> dell’Affidamento in Prova, deve essere allineata anche la descrizione sull’elenco provvedimenti del PM:</w:t>
      </w:r>
    </w:p>
    <w:p w14:paraId="79D85412" w14:textId="77777777" w:rsidR="00195FA1" w:rsidRDefault="00D76484" w:rsidP="00195FA1">
      <w:pPr>
        <w:pStyle w:val="Pidipagina"/>
        <w:keepNext/>
      </w:pPr>
      <w:r>
        <w:rPr>
          <w:rFonts w:asciiTheme="minorHAnsi" w:hAnsiTheme="minorHAnsi" w:cstheme="minorHAnsi"/>
          <w:noProof/>
        </w:rPr>
        <w:drawing>
          <wp:inline distT="0" distB="0" distL="0" distR="0" wp14:anchorId="35ADEA46" wp14:editId="6C014C01">
            <wp:extent cx="6126480" cy="1097280"/>
            <wp:effectExtent l="0" t="0" r="7620" b="762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26480" cy="1097280"/>
                    </a:xfrm>
                    <a:prstGeom prst="rect">
                      <a:avLst/>
                    </a:prstGeom>
                    <a:noFill/>
                    <a:ln>
                      <a:noFill/>
                    </a:ln>
                  </pic:spPr>
                </pic:pic>
              </a:graphicData>
            </a:graphic>
          </wp:inline>
        </w:drawing>
      </w:r>
    </w:p>
    <w:p w14:paraId="22F268C2" w14:textId="76FE2F7D" w:rsidR="00D76484" w:rsidRPr="00C012B3" w:rsidRDefault="00195FA1" w:rsidP="00195FA1">
      <w:pPr>
        <w:pStyle w:val="Didascalia"/>
        <w:jc w:val="center"/>
        <w:rPr>
          <w:rFonts w:asciiTheme="minorHAnsi" w:hAnsiTheme="minorHAnsi"/>
          <w:bCs w:val="0"/>
          <w:sz w:val="18"/>
          <w:szCs w:val="18"/>
        </w:rPr>
      </w:pPr>
      <w:r w:rsidRPr="00C012B3">
        <w:rPr>
          <w:rFonts w:asciiTheme="minorHAnsi" w:hAnsiTheme="minorHAnsi"/>
          <w:bCs w:val="0"/>
          <w:sz w:val="18"/>
          <w:szCs w:val="18"/>
        </w:rPr>
        <w:t xml:space="preserve">Figura </w:t>
      </w:r>
      <w:r w:rsidRPr="00C012B3">
        <w:rPr>
          <w:rFonts w:asciiTheme="minorHAnsi" w:hAnsiTheme="minorHAnsi"/>
          <w:bCs w:val="0"/>
          <w:sz w:val="18"/>
          <w:szCs w:val="18"/>
        </w:rPr>
        <w:fldChar w:fldCharType="begin"/>
      </w:r>
      <w:r w:rsidRPr="00C012B3">
        <w:rPr>
          <w:rFonts w:asciiTheme="minorHAnsi" w:hAnsiTheme="minorHAnsi"/>
          <w:bCs w:val="0"/>
          <w:sz w:val="18"/>
          <w:szCs w:val="18"/>
        </w:rPr>
        <w:instrText xml:space="preserve"> SEQ Figura \* ARABIC </w:instrText>
      </w:r>
      <w:r w:rsidRPr="00C012B3">
        <w:rPr>
          <w:rFonts w:asciiTheme="minorHAnsi" w:hAnsiTheme="minorHAnsi"/>
          <w:bCs w:val="0"/>
          <w:sz w:val="18"/>
          <w:szCs w:val="18"/>
        </w:rPr>
        <w:fldChar w:fldCharType="separate"/>
      </w:r>
      <w:r w:rsidR="007046F1">
        <w:rPr>
          <w:rFonts w:asciiTheme="minorHAnsi" w:hAnsiTheme="minorHAnsi"/>
          <w:bCs w:val="0"/>
          <w:noProof/>
          <w:sz w:val="18"/>
          <w:szCs w:val="18"/>
        </w:rPr>
        <w:t>45</w:t>
      </w:r>
      <w:r w:rsidRPr="00C012B3">
        <w:rPr>
          <w:rFonts w:asciiTheme="minorHAnsi" w:hAnsiTheme="minorHAnsi"/>
          <w:bCs w:val="0"/>
          <w:sz w:val="18"/>
          <w:szCs w:val="18"/>
        </w:rPr>
        <w:fldChar w:fldCharType="end"/>
      </w:r>
      <w:r w:rsidRPr="00C012B3">
        <w:rPr>
          <w:rFonts w:asciiTheme="minorHAnsi" w:hAnsiTheme="minorHAnsi"/>
          <w:bCs w:val="0"/>
          <w:sz w:val="18"/>
          <w:szCs w:val="18"/>
        </w:rPr>
        <w:t>: Elenco provvedimenti PM</w:t>
      </w:r>
    </w:p>
    <w:p w14:paraId="3458E082" w14:textId="77777777" w:rsidR="006A002A" w:rsidRDefault="006A002A" w:rsidP="00C8037F">
      <w:pPr>
        <w:spacing w:line="360" w:lineRule="auto"/>
        <w:rPr>
          <w:rFonts w:asciiTheme="minorHAnsi" w:hAnsiTheme="minorHAnsi" w:cstheme="minorHAnsi"/>
        </w:rPr>
      </w:pPr>
    </w:p>
    <w:p w14:paraId="46F34273" w14:textId="58F7C54C" w:rsidR="00D76484" w:rsidRDefault="006A002A" w:rsidP="00C8037F">
      <w:pPr>
        <w:spacing w:line="360" w:lineRule="auto"/>
        <w:rPr>
          <w:rFonts w:asciiTheme="minorHAnsi" w:hAnsiTheme="minorHAnsi" w:cstheme="minorHAnsi"/>
        </w:rPr>
      </w:pPr>
      <w:r>
        <w:rPr>
          <w:rFonts w:asciiTheme="minorHAnsi" w:hAnsiTheme="minorHAnsi" w:cstheme="minorHAnsi"/>
        </w:rPr>
        <w:t>I</w:t>
      </w:r>
      <w:r w:rsidR="00D76484">
        <w:rPr>
          <w:rFonts w:asciiTheme="minorHAnsi" w:hAnsiTheme="minorHAnsi" w:cstheme="minorHAnsi"/>
        </w:rPr>
        <w:t>noltre</w:t>
      </w:r>
      <w:r>
        <w:rPr>
          <w:rFonts w:asciiTheme="minorHAnsi" w:hAnsiTheme="minorHAnsi" w:cstheme="minorHAnsi"/>
        </w:rPr>
        <w:t>, a valle della validazione del provvedimento occorre</w:t>
      </w:r>
      <w:r w:rsidR="00D76484">
        <w:rPr>
          <w:rFonts w:asciiTheme="minorHAnsi" w:hAnsiTheme="minorHAnsi" w:cstheme="minorHAnsi"/>
        </w:rPr>
        <w:t xml:space="preserve"> prevedere un aggiornamento dello stato del procedimento e della posizione giuridica con una ‘nuova’ descrizione ad hoc.</w:t>
      </w:r>
    </w:p>
    <w:p w14:paraId="7D491D66" w14:textId="77777777" w:rsidR="00D76484" w:rsidRDefault="00D76484" w:rsidP="00D76484">
      <w:pPr>
        <w:pStyle w:val="Pidipagina"/>
        <w:keepNext/>
      </w:pPr>
      <w:r>
        <w:rPr>
          <w:noProof/>
        </w:rPr>
        <w:drawing>
          <wp:inline distT="0" distB="0" distL="0" distR="0" wp14:anchorId="08CDB4A2" wp14:editId="56975E7A">
            <wp:extent cx="6126480" cy="2926080"/>
            <wp:effectExtent l="0" t="0" r="7620" b="762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26480" cy="2926080"/>
                    </a:xfrm>
                    <a:prstGeom prst="rect">
                      <a:avLst/>
                    </a:prstGeom>
                    <a:noFill/>
                    <a:ln>
                      <a:noFill/>
                    </a:ln>
                  </pic:spPr>
                </pic:pic>
              </a:graphicData>
            </a:graphic>
          </wp:inline>
        </w:drawing>
      </w:r>
    </w:p>
    <w:p w14:paraId="78F9DA45" w14:textId="77777777" w:rsidR="00D76484" w:rsidRPr="00C012B3" w:rsidRDefault="00D76484" w:rsidP="00D76484">
      <w:pPr>
        <w:pStyle w:val="Didascalia"/>
        <w:jc w:val="center"/>
        <w:rPr>
          <w:rFonts w:asciiTheme="minorHAnsi" w:hAnsiTheme="minorHAnsi"/>
          <w:bCs w:val="0"/>
          <w:sz w:val="18"/>
          <w:szCs w:val="18"/>
        </w:rPr>
      </w:pPr>
      <w:r w:rsidRPr="00C012B3">
        <w:rPr>
          <w:rFonts w:asciiTheme="minorHAnsi" w:hAnsiTheme="minorHAnsi"/>
          <w:bCs w:val="0"/>
          <w:sz w:val="18"/>
          <w:szCs w:val="18"/>
        </w:rPr>
        <w:t xml:space="preserve">Figura </w:t>
      </w:r>
      <w:r w:rsidRPr="00C012B3">
        <w:rPr>
          <w:rFonts w:asciiTheme="minorHAnsi" w:hAnsiTheme="minorHAnsi"/>
          <w:bCs w:val="0"/>
          <w:sz w:val="18"/>
          <w:szCs w:val="18"/>
        </w:rPr>
        <w:fldChar w:fldCharType="begin"/>
      </w:r>
      <w:r w:rsidRPr="00C012B3">
        <w:rPr>
          <w:rFonts w:asciiTheme="minorHAnsi" w:hAnsiTheme="minorHAnsi"/>
          <w:bCs w:val="0"/>
          <w:sz w:val="18"/>
          <w:szCs w:val="18"/>
        </w:rPr>
        <w:instrText xml:space="preserve"> SEQ Figura \* ARABIC </w:instrText>
      </w:r>
      <w:r w:rsidRPr="00C012B3">
        <w:rPr>
          <w:rFonts w:asciiTheme="minorHAnsi" w:hAnsiTheme="minorHAnsi"/>
          <w:bCs w:val="0"/>
          <w:sz w:val="18"/>
          <w:szCs w:val="18"/>
        </w:rPr>
        <w:fldChar w:fldCharType="separate"/>
      </w:r>
      <w:r w:rsidR="007046F1">
        <w:rPr>
          <w:rFonts w:asciiTheme="minorHAnsi" w:hAnsiTheme="minorHAnsi"/>
          <w:bCs w:val="0"/>
          <w:noProof/>
          <w:sz w:val="18"/>
          <w:szCs w:val="18"/>
        </w:rPr>
        <w:t>46</w:t>
      </w:r>
      <w:r w:rsidRPr="00C012B3">
        <w:rPr>
          <w:rFonts w:asciiTheme="minorHAnsi" w:hAnsiTheme="minorHAnsi"/>
          <w:bCs w:val="0"/>
          <w:sz w:val="18"/>
          <w:szCs w:val="18"/>
        </w:rPr>
        <w:fldChar w:fldCharType="end"/>
      </w:r>
      <w:r w:rsidRPr="00C012B3">
        <w:rPr>
          <w:rFonts w:asciiTheme="minorHAnsi" w:hAnsiTheme="minorHAnsi"/>
          <w:bCs w:val="0"/>
          <w:sz w:val="18"/>
          <w:szCs w:val="18"/>
        </w:rPr>
        <w:t>: Aggiornamento dello Stato del Procedimento e Posizione Giuridica</w:t>
      </w:r>
    </w:p>
    <w:p w14:paraId="02E75ED1" w14:textId="77777777" w:rsidR="00D76484" w:rsidRDefault="00D76484" w:rsidP="00D76484">
      <w:pPr>
        <w:pStyle w:val="Pidipagina"/>
        <w:rPr>
          <w:rFonts w:asciiTheme="minorHAnsi" w:hAnsiTheme="minorHAnsi" w:cstheme="minorHAnsi"/>
        </w:rPr>
      </w:pPr>
    </w:p>
    <w:p w14:paraId="50A9BB49" w14:textId="77777777" w:rsidR="006A002A" w:rsidRDefault="006A002A" w:rsidP="00D76484">
      <w:pPr>
        <w:spacing w:line="360" w:lineRule="auto"/>
        <w:rPr>
          <w:rFonts w:asciiTheme="minorHAnsi" w:hAnsiTheme="minorHAnsi" w:cstheme="minorHAnsi"/>
          <w:b/>
          <w:u w:val="single"/>
        </w:rPr>
      </w:pPr>
    </w:p>
    <w:p w14:paraId="593F45FC" w14:textId="77777777" w:rsidR="00C012B3" w:rsidRDefault="00C012B3" w:rsidP="00D76484">
      <w:pPr>
        <w:spacing w:line="360" w:lineRule="auto"/>
        <w:rPr>
          <w:rFonts w:asciiTheme="minorHAnsi" w:hAnsiTheme="minorHAnsi" w:cstheme="minorHAnsi"/>
          <w:b/>
          <w:u w:val="single"/>
        </w:rPr>
      </w:pPr>
    </w:p>
    <w:p w14:paraId="6B6CA877" w14:textId="77777777" w:rsidR="00C012B3" w:rsidRDefault="00C012B3" w:rsidP="00D76484">
      <w:pPr>
        <w:spacing w:line="360" w:lineRule="auto"/>
        <w:rPr>
          <w:rFonts w:asciiTheme="minorHAnsi" w:hAnsiTheme="minorHAnsi" w:cstheme="minorHAnsi"/>
          <w:b/>
          <w:u w:val="single"/>
        </w:rPr>
      </w:pPr>
    </w:p>
    <w:p w14:paraId="4287C7DB" w14:textId="77777777" w:rsidR="00C012B3" w:rsidRDefault="00C012B3" w:rsidP="00D76484">
      <w:pPr>
        <w:spacing w:line="360" w:lineRule="auto"/>
        <w:rPr>
          <w:rFonts w:asciiTheme="minorHAnsi" w:hAnsiTheme="minorHAnsi" w:cstheme="minorHAnsi"/>
          <w:b/>
          <w:u w:val="single"/>
        </w:rPr>
      </w:pPr>
    </w:p>
    <w:p w14:paraId="012D203E" w14:textId="77777777" w:rsidR="00D76484" w:rsidRPr="00AD02DA"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lastRenderedPageBreak/>
        <w:t>Detenzione Domiciliare</w:t>
      </w:r>
    </w:p>
    <w:p w14:paraId="3B3A935D"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 xml:space="preserve">La </w:t>
      </w:r>
      <w:r w:rsidRPr="005D67C8">
        <w:rPr>
          <w:rFonts w:asciiTheme="minorHAnsi" w:hAnsiTheme="minorHAnsi" w:cstheme="minorHAnsi"/>
        </w:rPr>
        <w:t>Detenzione domiciliare (art. 47 ter O.P. - art. 678 comma 1-ter c.p.p.)</w:t>
      </w:r>
      <w:r>
        <w:rPr>
          <w:rFonts w:asciiTheme="minorHAnsi" w:hAnsiTheme="minorHAnsi" w:cstheme="minorHAnsi"/>
        </w:rPr>
        <w:t>, è un’ulteriore misura alternativa prevista dall’art. 656 comma 5, che può essere concessa in relazione all’</w:t>
      </w:r>
      <w:r w:rsidRPr="00D6694F">
        <w:rPr>
          <w:rFonts w:asciiTheme="minorHAnsi" w:hAnsiTheme="minorHAnsi" w:cstheme="minorHAnsi"/>
        </w:rPr>
        <w:t xml:space="preserve"> </w:t>
      </w:r>
      <w:r w:rsidRPr="00AD02DA">
        <w:rPr>
          <w:rFonts w:asciiTheme="minorHAnsi" w:hAnsiTheme="minorHAnsi" w:cstheme="minorHAnsi"/>
        </w:rPr>
        <w:t>art. 678 comma 1-ter c.p.p.</w:t>
      </w:r>
      <w:r>
        <w:rPr>
          <w:rFonts w:asciiTheme="minorHAnsi" w:hAnsiTheme="minorHAnsi" w:cstheme="minorHAnsi"/>
        </w:rPr>
        <w:t xml:space="preserve"> introdotto dal D.lgs. 123/2018.</w:t>
      </w:r>
    </w:p>
    <w:p w14:paraId="51342108" w14:textId="4DF2233E" w:rsidR="00D76484" w:rsidRDefault="00D76484" w:rsidP="00D76484">
      <w:pPr>
        <w:spacing w:line="360" w:lineRule="auto"/>
        <w:rPr>
          <w:rFonts w:asciiTheme="minorHAnsi" w:hAnsiTheme="minorHAnsi" w:cstheme="minorHAnsi"/>
        </w:rPr>
      </w:pPr>
      <w:r>
        <w:rPr>
          <w:rFonts w:asciiTheme="minorHAnsi" w:hAnsiTheme="minorHAnsi" w:cstheme="minorHAnsi"/>
        </w:rPr>
        <w:t xml:space="preserve">Anche per questa tipologia di misura occorre intervenire affinché il sistema </w:t>
      </w:r>
      <w:r w:rsidR="00C8037F">
        <w:rPr>
          <w:rFonts w:asciiTheme="minorHAnsi" w:hAnsiTheme="minorHAnsi" w:cstheme="minorHAnsi"/>
        </w:rPr>
        <w:t xml:space="preserve">SIEP possa recepire l’ordinanza/decreto </w:t>
      </w:r>
      <w:r>
        <w:rPr>
          <w:rFonts w:asciiTheme="minorHAnsi" w:hAnsiTheme="minorHAnsi" w:cstheme="minorHAnsi"/>
        </w:rPr>
        <w:t>emess</w:t>
      </w:r>
      <w:r w:rsidR="00C8037F">
        <w:rPr>
          <w:rFonts w:asciiTheme="minorHAnsi" w:hAnsiTheme="minorHAnsi" w:cstheme="minorHAnsi"/>
        </w:rPr>
        <w:t xml:space="preserve">i </w:t>
      </w:r>
      <w:r>
        <w:rPr>
          <w:rFonts w:asciiTheme="minorHAnsi" w:hAnsiTheme="minorHAnsi" w:cstheme="minorHAnsi"/>
        </w:rPr>
        <w:t>dal Tribunale di Sorveglianza che concede</w:t>
      </w:r>
      <w:r w:rsidR="00C8037F">
        <w:rPr>
          <w:rFonts w:asciiTheme="minorHAnsi" w:hAnsiTheme="minorHAnsi" w:cstheme="minorHAnsi"/>
        </w:rPr>
        <w:t>/ratifica</w:t>
      </w:r>
      <w:r>
        <w:rPr>
          <w:rFonts w:asciiTheme="minorHAnsi" w:hAnsiTheme="minorHAnsi" w:cstheme="minorHAnsi"/>
        </w:rPr>
        <w:t xml:space="preserve"> la misura.</w:t>
      </w:r>
    </w:p>
    <w:p w14:paraId="57E41D3A" w14:textId="77777777" w:rsidR="00D76484" w:rsidRDefault="00D76484" w:rsidP="00D76484">
      <w:pPr>
        <w:spacing w:line="360" w:lineRule="auto"/>
        <w:rPr>
          <w:rFonts w:asciiTheme="minorHAnsi" w:hAnsiTheme="minorHAnsi" w:cstheme="minorHAnsi"/>
        </w:rPr>
      </w:pPr>
    </w:p>
    <w:p w14:paraId="6542146F" w14:textId="5C55DEDC" w:rsidR="00D76484" w:rsidRDefault="00D76484" w:rsidP="00D76484">
      <w:pPr>
        <w:spacing w:line="360" w:lineRule="auto"/>
        <w:rPr>
          <w:rFonts w:asciiTheme="minorHAnsi" w:hAnsiTheme="minorHAnsi" w:cstheme="minorHAnsi"/>
        </w:rPr>
      </w:pPr>
      <w:r>
        <w:rPr>
          <w:rFonts w:asciiTheme="minorHAnsi" w:hAnsiTheme="minorHAnsi" w:cstheme="minorHAnsi"/>
        </w:rPr>
        <w:t>In corrispondenz</w:t>
      </w:r>
      <w:r w:rsidR="006A002A">
        <w:rPr>
          <w:rFonts w:asciiTheme="minorHAnsi" w:hAnsiTheme="minorHAnsi" w:cstheme="minorHAnsi"/>
        </w:rPr>
        <w:t>a del tasto</w:t>
      </w:r>
      <w:r w:rsidR="00C8037F">
        <w:rPr>
          <w:rFonts w:asciiTheme="minorHAnsi" w:hAnsiTheme="minorHAnsi" w:cstheme="minorHAnsi"/>
        </w:rPr>
        <w:t xml:space="preserve"> funzione di ‘</w:t>
      </w:r>
      <w:r w:rsidR="00C8037F" w:rsidRPr="00297067">
        <w:rPr>
          <w:rFonts w:asciiTheme="minorHAnsi" w:hAnsiTheme="minorHAnsi" w:cstheme="minorHAnsi"/>
        </w:rPr>
        <w:t xml:space="preserve">Concessione/Ratifica (art </w:t>
      </w:r>
      <w:proofErr w:type="gramStart"/>
      <w:r w:rsidR="00C8037F" w:rsidRPr="00297067">
        <w:rPr>
          <w:rFonts w:asciiTheme="minorHAnsi" w:hAnsiTheme="minorHAnsi" w:cstheme="minorHAnsi"/>
        </w:rPr>
        <w:t>678)</w:t>
      </w:r>
      <w:r>
        <w:rPr>
          <w:rFonts w:asciiTheme="minorHAnsi" w:hAnsiTheme="minorHAnsi" w:cstheme="minorHAnsi"/>
        </w:rPr>
        <w:t>’</w:t>
      </w:r>
      <w:proofErr w:type="gramEnd"/>
      <w:r>
        <w:rPr>
          <w:rFonts w:asciiTheme="minorHAnsi" w:hAnsiTheme="minorHAnsi" w:cstheme="minorHAnsi"/>
        </w:rPr>
        <w:t xml:space="preserve"> relativa al menù’ ‘Detenzione Domiciliare’ evidenziato in [</w:t>
      </w:r>
      <w:r>
        <w:rPr>
          <w:rFonts w:asciiTheme="minorHAnsi" w:hAnsiTheme="minorHAnsi" w:cstheme="minorHAnsi"/>
        </w:rPr>
        <w:fldChar w:fldCharType="begin"/>
      </w:r>
      <w:r>
        <w:rPr>
          <w:rFonts w:asciiTheme="minorHAnsi" w:hAnsiTheme="minorHAnsi" w:cstheme="minorHAnsi"/>
        </w:rPr>
        <w:instrText xml:space="preserve"> REF _Ref43110799 \h </w:instrText>
      </w:r>
      <w:r w:rsidR="00C012B3">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7046F1" w:rsidRPr="007046F1">
        <w:rPr>
          <w:rFonts w:asciiTheme="minorHAnsi" w:hAnsiTheme="minorHAnsi" w:cstheme="minorHAnsi"/>
        </w:rPr>
        <w:t>Figura 43: Sezione misure alternative</w:t>
      </w:r>
      <w:r>
        <w:rPr>
          <w:rFonts w:asciiTheme="minorHAnsi" w:hAnsiTheme="minorHAnsi" w:cstheme="minorHAnsi"/>
        </w:rPr>
        <w:fldChar w:fldCharType="end"/>
      </w:r>
      <w:r>
        <w:rPr>
          <w:rFonts w:asciiTheme="minorHAnsi" w:hAnsiTheme="minorHAnsi" w:cstheme="minorHAnsi"/>
        </w:rPr>
        <w:t>], è necessario intervenire su due punti in particolare:</w:t>
      </w:r>
    </w:p>
    <w:p w14:paraId="3316C26A" w14:textId="77777777" w:rsidR="00D76484" w:rsidRDefault="00D76484" w:rsidP="0015315B">
      <w:pPr>
        <w:pStyle w:val="Paragrafoelenco"/>
        <w:numPr>
          <w:ilvl w:val="0"/>
          <w:numId w:val="39"/>
        </w:numPr>
      </w:pPr>
      <w:r w:rsidRPr="005C138A">
        <w:t xml:space="preserve"> </w:t>
      </w:r>
      <w:proofErr w:type="gramStart"/>
      <w:r w:rsidRPr="005C138A">
        <w:t>link</w:t>
      </w:r>
      <w:proofErr w:type="gramEnd"/>
      <w:r w:rsidRPr="005C138A">
        <w:t xml:space="preserve"> ‘</w:t>
      </w:r>
      <w:hyperlink r:id="rId80" w:history="1">
        <w:r w:rsidRPr="005C138A">
          <w:t xml:space="preserve">Seleziona provvedimento di Sorveglianza dalla lista </w:t>
        </w:r>
        <w:r w:rsidRPr="008D4102">
          <w:rPr>
            <w:noProof/>
          </w:rPr>
          <w:drawing>
            <wp:inline distT="0" distB="0" distL="0" distR="0" wp14:anchorId="08104DEF" wp14:editId="748A749B">
              <wp:extent cx="175895" cy="175895"/>
              <wp:effectExtent l="0" t="0" r="0" b="0"/>
              <wp:docPr id="31" name="Immagine 31" descr="http://161.27.213.72:8082/images/filefolder.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t xml:space="preserve"> ‘ </w:t>
      </w:r>
      <w:r>
        <w:tab/>
        <w:t>[</w:t>
      </w:r>
      <w:r>
        <w:fldChar w:fldCharType="begin"/>
      </w:r>
      <w:r>
        <w:instrText xml:space="preserve"> REF _Ref43111639 \h </w:instrText>
      </w:r>
      <w:r>
        <w:fldChar w:fldCharType="separate"/>
      </w:r>
      <w:r w:rsidR="007046F1" w:rsidRPr="00C012B3">
        <w:rPr>
          <w:bCs/>
          <w:sz w:val="18"/>
          <w:szCs w:val="18"/>
        </w:rPr>
        <w:t xml:space="preserve">Figura </w:t>
      </w:r>
      <w:r w:rsidR="007046F1">
        <w:rPr>
          <w:bCs/>
          <w:noProof/>
          <w:sz w:val="18"/>
          <w:szCs w:val="18"/>
        </w:rPr>
        <w:t>47</w:t>
      </w:r>
      <w:r>
        <w:fldChar w:fldCharType="end"/>
      </w:r>
      <w:r>
        <w:t>];</w:t>
      </w:r>
    </w:p>
    <w:p w14:paraId="0B2D190E" w14:textId="77777777" w:rsidR="00D76484" w:rsidRDefault="00D76484" w:rsidP="0015315B">
      <w:pPr>
        <w:pStyle w:val="Paragrafoelenco"/>
        <w:numPr>
          <w:ilvl w:val="0"/>
          <w:numId w:val="39"/>
        </w:numPr>
      </w:pPr>
      <w:r>
        <w:t>Combo box Oggetto Ordinanza [</w:t>
      </w:r>
      <w:r>
        <w:fldChar w:fldCharType="begin"/>
      </w:r>
      <w:r>
        <w:instrText xml:space="preserve"> REF _Ref43111639 \h </w:instrText>
      </w:r>
      <w:r>
        <w:fldChar w:fldCharType="separate"/>
      </w:r>
      <w:r w:rsidR="007046F1" w:rsidRPr="00C012B3">
        <w:rPr>
          <w:bCs/>
          <w:sz w:val="18"/>
          <w:szCs w:val="18"/>
        </w:rPr>
        <w:t xml:space="preserve">Figura </w:t>
      </w:r>
      <w:r w:rsidR="007046F1">
        <w:rPr>
          <w:bCs/>
          <w:noProof/>
          <w:sz w:val="18"/>
          <w:szCs w:val="18"/>
        </w:rPr>
        <w:t>47</w:t>
      </w:r>
      <w:r>
        <w:fldChar w:fldCharType="end"/>
      </w:r>
      <w:r>
        <w:t>];</w:t>
      </w:r>
    </w:p>
    <w:p w14:paraId="6E0AE250" w14:textId="77777777" w:rsidR="00C012B3" w:rsidRDefault="00C012B3" w:rsidP="00C012B3">
      <w:pPr>
        <w:pStyle w:val="Paragrafoelenco"/>
        <w:numPr>
          <w:ilvl w:val="0"/>
          <w:numId w:val="0"/>
        </w:numPr>
        <w:ind w:left="720"/>
      </w:pPr>
    </w:p>
    <w:p w14:paraId="21128B15" w14:textId="0DCDB397" w:rsidR="00D76484" w:rsidRDefault="001550E1" w:rsidP="00D76484">
      <w:pPr>
        <w:keepNext/>
        <w:spacing w:line="360" w:lineRule="auto"/>
      </w:pPr>
      <w:r>
        <w:rPr>
          <w:noProof/>
        </w:rPr>
        <w:drawing>
          <wp:inline distT="0" distB="0" distL="0" distR="0" wp14:anchorId="476AF08D" wp14:editId="0885BDC4">
            <wp:extent cx="6124575" cy="3619500"/>
            <wp:effectExtent l="0" t="0" r="9525"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24575" cy="3619500"/>
                    </a:xfrm>
                    <a:prstGeom prst="rect">
                      <a:avLst/>
                    </a:prstGeom>
                    <a:noFill/>
                    <a:ln>
                      <a:noFill/>
                    </a:ln>
                  </pic:spPr>
                </pic:pic>
              </a:graphicData>
            </a:graphic>
          </wp:inline>
        </w:drawing>
      </w:r>
    </w:p>
    <w:p w14:paraId="5F6E70FB" w14:textId="6DC64331" w:rsidR="00D76484" w:rsidRPr="00C012B3" w:rsidRDefault="00D76484" w:rsidP="00D76484">
      <w:pPr>
        <w:pStyle w:val="Didascalia"/>
        <w:jc w:val="center"/>
        <w:rPr>
          <w:rFonts w:asciiTheme="minorHAnsi" w:hAnsiTheme="minorHAnsi"/>
          <w:bCs w:val="0"/>
          <w:sz w:val="18"/>
          <w:szCs w:val="18"/>
        </w:rPr>
      </w:pPr>
      <w:bookmarkStart w:id="89" w:name="_Ref43111639"/>
      <w:r w:rsidRPr="00C012B3">
        <w:rPr>
          <w:rFonts w:asciiTheme="minorHAnsi" w:hAnsiTheme="minorHAnsi"/>
          <w:bCs w:val="0"/>
          <w:sz w:val="18"/>
          <w:szCs w:val="18"/>
        </w:rPr>
        <w:t xml:space="preserve">Figura </w:t>
      </w:r>
      <w:r w:rsidRPr="00C012B3">
        <w:rPr>
          <w:rFonts w:asciiTheme="minorHAnsi" w:hAnsiTheme="minorHAnsi"/>
          <w:bCs w:val="0"/>
          <w:sz w:val="18"/>
          <w:szCs w:val="18"/>
        </w:rPr>
        <w:fldChar w:fldCharType="begin"/>
      </w:r>
      <w:r w:rsidRPr="00C012B3">
        <w:rPr>
          <w:rFonts w:asciiTheme="minorHAnsi" w:hAnsiTheme="minorHAnsi"/>
          <w:bCs w:val="0"/>
          <w:sz w:val="18"/>
          <w:szCs w:val="18"/>
        </w:rPr>
        <w:instrText xml:space="preserve"> SEQ Figura \* ARABIC </w:instrText>
      </w:r>
      <w:r w:rsidRPr="00C012B3">
        <w:rPr>
          <w:rFonts w:asciiTheme="minorHAnsi" w:hAnsiTheme="minorHAnsi"/>
          <w:bCs w:val="0"/>
          <w:sz w:val="18"/>
          <w:szCs w:val="18"/>
        </w:rPr>
        <w:fldChar w:fldCharType="separate"/>
      </w:r>
      <w:r w:rsidR="007046F1">
        <w:rPr>
          <w:rFonts w:asciiTheme="minorHAnsi" w:hAnsiTheme="minorHAnsi"/>
          <w:bCs w:val="0"/>
          <w:noProof/>
          <w:sz w:val="18"/>
          <w:szCs w:val="18"/>
        </w:rPr>
        <w:t>47</w:t>
      </w:r>
      <w:r w:rsidRPr="00C012B3">
        <w:rPr>
          <w:rFonts w:asciiTheme="minorHAnsi" w:hAnsiTheme="minorHAnsi"/>
          <w:bCs w:val="0"/>
          <w:sz w:val="18"/>
          <w:szCs w:val="18"/>
        </w:rPr>
        <w:fldChar w:fldCharType="end"/>
      </w:r>
      <w:bookmarkEnd w:id="89"/>
      <w:r w:rsidRPr="00C012B3">
        <w:rPr>
          <w:rFonts w:asciiTheme="minorHAnsi" w:hAnsiTheme="minorHAnsi"/>
          <w:bCs w:val="0"/>
          <w:sz w:val="18"/>
          <w:szCs w:val="18"/>
        </w:rPr>
        <w:t>: Pagina di Concessione</w:t>
      </w:r>
      <w:r w:rsidR="001550E1" w:rsidRPr="001C4219">
        <w:rPr>
          <w:rFonts w:asciiTheme="minorHAnsi" w:hAnsiTheme="minorHAnsi"/>
          <w:bCs w:val="0"/>
          <w:sz w:val="18"/>
          <w:szCs w:val="18"/>
        </w:rPr>
        <w:t>/Ratifica art.</w:t>
      </w:r>
      <w:proofErr w:type="gramStart"/>
      <w:r w:rsidR="001550E1" w:rsidRPr="001C4219">
        <w:rPr>
          <w:rFonts w:asciiTheme="minorHAnsi" w:hAnsiTheme="minorHAnsi"/>
          <w:bCs w:val="0"/>
          <w:sz w:val="18"/>
          <w:szCs w:val="18"/>
        </w:rPr>
        <w:t xml:space="preserve">678 </w:t>
      </w:r>
      <w:r w:rsidRPr="00C012B3">
        <w:rPr>
          <w:rFonts w:asciiTheme="minorHAnsi" w:hAnsiTheme="minorHAnsi"/>
          <w:bCs w:val="0"/>
          <w:sz w:val="18"/>
          <w:szCs w:val="18"/>
        </w:rPr>
        <w:t xml:space="preserve"> Detenzione</w:t>
      </w:r>
      <w:proofErr w:type="gramEnd"/>
      <w:r w:rsidRPr="00C012B3">
        <w:rPr>
          <w:rFonts w:asciiTheme="minorHAnsi" w:hAnsiTheme="minorHAnsi"/>
          <w:bCs w:val="0"/>
          <w:sz w:val="18"/>
          <w:szCs w:val="18"/>
        </w:rPr>
        <w:t xml:space="preserve"> Domiciliare</w:t>
      </w:r>
    </w:p>
    <w:p w14:paraId="61302A70" w14:textId="75A4F2F4" w:rsidR="00D76484" w:rsidRDefault="00D76484" w:rsidP="00C8037F">
      <w:pPr>
        <w:spacing w:line="360" w:lineRule="auto"/>
        <w:rPr>
          <w:rFonts w:asciiTheme="minorHAnsi" w:hAnsiTheme="minorHAnsi" w:cstheme="minorHAnsi"/>
        </w:rPr>
      </w:pPr>
      <w:r>
        <w:rPr>
          <w:rFonts w:asciiTheme="minorHAnsi" w:hAnsiTheme="minorHAnsi" w:cstheme="minorHAnsi"/>
        </w:rPr>
        <w:lastRenderedPageBreak/>
        <w:t xml:space="preserve">Dal link che apre la pop-up delle ordinanze della Sorveglianza, il sistema deve recuperare ed elencare anche le ordinanze relative alla </w:t>
      </w:r>
      <w:r w:rsidRPr="006F5B45">
        <w:rPr>
          <w:rFonts w:asciiTheme="minorHAnsi" w:hAnsiTheme="minorHAnsi" w:cstheme="minorHAnsi"/>
          <w:b/>
        </w:rPr>
        <w:t>concessione</w:t>
      </w:r>
      <w:r>
        <w:rPr>
          <w:rFonts w:asciiTheme="minorHAnsi" w:hAnsiTheme="minorHAnsi" w:cstheme="minorHAnsi"/>
        </w:rPr>
        <w:t xml:space="preserve"> di </w:t>
      </w:r>
      <w:r w:rsidRPr="001C3D37">
        <w:rPr>
          <w:rFonts w:asciiTheme="minorHAnsi" w:hAnsiTheme="minorHAnsi" w:cstheme="minorHAnsi"/>
        </w:rPr>
        <w:t>Detenzione domiciliare (art. 47 ter O.P. - art. 678 comma 1-ter c.p.p.)</w:t>
      </w:r>
      <w:r>
        <w:rPr>
          <w:rFonts w:asciiTheme="minorHAnsi" w:hAnsiTheme="minorHAnsi" w:cstheme="minorHAnsi"/>
        </w:rPr>
        <w:t xml:space="preserve"> </w:t>
      </w:r>
      <w:r w:rsidR="00C8037F">
        <w:rPr>
          <w:rFonts w:asciiTheme="minorHAnsi" w:hAnsiTheme="minorHAnsi" w:cstheme="minorHAnsi"/>
        </w:rPr>
        <w:t xml:space="preserve">e alla </w:t>
      </w:r>
      <w:r w:rsidR="00C8037F" w:rsidRPr="006F5B45">
        <w:rPr>
          <w:rFonts w:asciiTheme="minorHAnsi" w:hAnsiTheme="minorHAnsi" w:cstheme="minorHAnsi"/>
          <w:b/>
        </w:rPr>
        <w:t>ratifica</w:t>
      </w:r>
      <w:r w:rsidR="00C8037F">
        <w:rPr>
          <w:rFonts w:asciiTheme="minorHAnsi" w:hAnsiTheme="minorHAnsi" w:cstheme="minorHAnsi"/>
        </w:rPr>
        <w:t xml:space="preserve"> dell’ammissione provvisoria alla Detenzione</w:t>
      </w:r>
      <w:r w:rsidR="00C8037F" w:rsidRPr="001C3D37">
        <w:rPr>
          <w:rFonts w:asciiTheme="minorHAnsi" w:hAnsiTheme="minorHAnsi" w:cstheme="minorHAnsi"/>
        </w:rPr>
        <w:t xml:space="preserve"> domiciliare (art. 47 ter O.P. - art. 678 comma 1-ter c.p.p.)</w:t>
      </w:r>
      <w:r w:rsidR="00C8037F">
        <w:rPr>
          <w:rFonts w:asciiTheme="minorHAnsi" w:hAnsiTheme="minorHAnsi" w:cstheme="minorHAnsi"/>
        </w:rPr>
        <w:t>.</w:t>
      </w:r>
    </w:p>
    <w:p w14:paraId="0FD90250" w14:textId="77777777" w:rsidR="00D76484" w:rsidRDefault="00D76484" w:rsidP="00D76484">
      <w:pPr>
        <w:tabs>
          <w:tab w:val="right" w:pos="9638"/>
        </w:tabs>
        <w:spacing w:line="360" w:lineRule="auto"/>
        <w:rPr>
          <w:rFonts w:asciiTheme="minorHAnsi" w:hAnsiTheme="minorHAnsi"/>
        </w:rPr>
      </w:pPr>
      <w:r>
        <w:rPr>
          <w:rFonts w:asciiTheme="minorHAnsi" w:hAnsiTheme="minorHAnsi" w:cstheme="minorHAnsi"/>
        </w:rPr>
        <w:t xml:space="preserve">Allo stesso tempo per il </w:t>
      </w:r>
      <w:r>
        <w:rPr>
          <w:rFonts w:asciiTheme="minorHAnsi" w:hAnsiTheme="minorHAnsi"/>
        </w:rPr>
        <w:t xml:space="preserve">campo ‘Oggetto Ordinanza’, nella combo box corrispondente devono essere previsti gli oggetti introdotti su Sorveglianza in associazione del contenuto SIUS di </w:t>
      </w:r>
      <w:r>
        <w:rPr>
          <w:rFonts w:asciiTheme="minorHAnsi" w:hAnsiTheme="minorHAnsi" w:cstheme="minorHAnsi"/>
          <w:szCs w:val="22"/>
        </w:rPr>
        <w:t>‘</w:t>
      </w:r>
      <w:r w:rsidRPr="00441454">
        <w:rPr>
          <w:rFonts w:asciiTheme="minorHAnsi" w:hAnsiTheme="minorHAnsi"/>
          <w:b/>
        </w:rPr>
        <w:t>Concessione misure alternative (art. 678 comma 1-ter c.p.p.)</w:t>
      </w:r>
      <w:r>
        <w:rPr>
          <w:rFonts w:asciiTheme="minorHAnsi" w:hAnsiTheme="minorHAnsi"/>
        </w:rPr>
        <w:t xml:space="preserve"> ’ in relazione alla detenzione domiciliare.</w:t>
      </w:r>
    </w:p>
    <w:p w14:paraId="133A7D59" w14:textId="77777777" w:rsidR="00D76484" w:rsidRDefault="00D76484" w:rsidP="00D76484">
      <w:pPr>
        <w:tabs>
          <w:tab w:val="right" w:pos="9638"/>
        </w:tabs>
        <w:spacing w:line="360" w:lineRule="auto"/>
        <w:rPr>
          <w:rFonts w:asciiTheme="minorHAnsi" w:hAnsiTheme="minorHAnsi"/>
        </w:rPr>
      </w:pPr>
    </w:p>
    <w:p w14:paraId="6F52FC16" w14:textId="4F552579" w:rsidR="00C8037F" w:rsidRDefault="00C8037F" w:rsidP="00C8037F">
      <w:pPr>
        <w:tabs>
          <w:tab w:val="right" w:pos="9638"/>
        </w:tabs>
        <w:spacing w:line="360" w:lineRule="auto"/>
        <w:rPr>
          <w:rFonts w:asciiTheme="minorHAnsi" w:hAnsiTheme="minorHAnsi"/>
        </w:rPr>
      </w:pPr>
      <w:r>
        <w:rPr>
          <w:rFonts w:asciiTheme="minorHAnsi" w:hAnsiTheme="minorHAnsi"/>
        </w:rPr>
        <w:t xml:space="preserve">Le voci da </w:t>
      </w:r>
      <w:r w:rsidRPr="00DC2CF4">
        <w:rPr>
          <w:rFonts w:asciiTheme="minorHAnsi" w:hAnsiTheme="minorHAnsi"/>
          <w:highlight w:val="yellow"/>
        </w:rPr>
        <w:t>prevedere</w:t>
      </w:r>
      <w:r w:rsidRPr="006E048B">
        <w:rPr>
          <w:rFonts w:asciiTheme="minorHAnsi" w:hAnsiTheme="minorHAnsi"/>
          <w:highlight w:val="yellow"/>
        </w:rPr>
        <w:t>/rettificare</w:t>
      </w:r>
      <w:r>
        <w:rPr>
          <w:rFonts w:asciiTheme="minorHAnsi" w:hAnsiTheme="minorHAnsi"/>
        </w:rPr>
        <w:t xml:space="preserve"> sono:</w:t>
      </w:r>
    </w:p>
    <w:p w14:paraId="5D9DBD38" w14:textId="77777777" w:rsidR="00C8037F" w:rsidRDefault="00C8037F" w:rsidP="0015315B">
      <w:pPr>
        <w:pStyle w:val="Paragrafoelenco"/>
        <w:numPr>
          <w:ilvl w:val="0"/>
          <w:numId w:val="39"/>
        </w:numPr>
      </w:pPr>
      <w:r w:rsidRPr="00106F7A">
        <w:t>Detenzione domiciliare (art. 47 ter O.P. - art. 678 comma 1-ter c.p.p.);</w:t>
      </w:r>
    </w:p>
    <w:p w14:paraId="0770F679" w14:textId="77777777" w:rsidR="00C8037F" w:rsidRPr="002669CC" w:rsidRDefault="00C8037F" w:rsidP="0015315B">
      <w:pPr>
        <w:pStyle w:val="Paragrafoelenco"/>
        <w:numPr>
          <w:ilvl w:val="0"/>
          <w:numId w:val="39"/>
        </w:numPr>
      </w:pPr>
      <w:r w:rsidRPr="002669CC">
        <w:t>Detenzione domiciliare (art. 47 ter comma 1 bis O.P.</w:t>
      </w:r>
      <w:r>
        <w:t xml:space="preserve"> - art. 678 comma 1-ter c.p.p.)</w:t>
      </w:r>
      <w:r w:rsidRPr="002669CC">
        <w:t>;</w:t>
      </w:r>
    </w:p>
    <w:p w14:paraId="13AC2D5E" w14:textId="77777777" w:rsidR="00C8037F" w:rsidRDefault="00C8037F" w:rsidP="0015315B">
      <w:pPr>
        <w:pStyle w:val="Paragrafoelenco"/>
        <w:numPr>
          <w:ilvl w:val="0"/>
          <w:numId w:val="39"/>
        </w:numPr>
      </w:pPr>
      <w:r w:rsidRPr="002669CC">
        <w:t>Detenzione domiciliare per ultrasettantenni (art. 47 ter comma 01 O.P.</w:t>
      </w:r>
      <w:r>
        <w:t xml:space="preserve"> - art. 678 comma 1-ter c.p.p.)</w:t>
      </w:r>
      <w:r w:rsidRPr="002669CC">
        <w:t>;</w:t>
      </w:r>
    </w:p>
    <w:p w14:paraId="24A7E1DD" w14:textId="77777777" w:rsidR="006F5B45" w:rsidRDefault="006F5B45" w:rsidP="006F5B45">
      <w:pPr>
        <w:pStyle w:val="Paragrafoelenco"/>
        <w:numPr>
          <w:ilvl w:val="0"/>
          <w:numId w:val="0"/>
        </w:numPr>
        <w:ind w:left="720"/>
      </w:pPr>
    </w:p>
    <w:p w14:paraId="24609E70" w14:textId="473605EA" w:rsidR="008A51BF" w:rsidRDefault="008A51BF" w:rsidP="00D76484">
      <w:pPr>
        <w:spacing w:line="360" w:lineRule="auto"/>
        <w:rPr>
          <w:rFonts w:asciiTheme="minorHAnsi" w:hAnsiTheme="minorHAnsi" w:cstheme="minorHAnsi"/>
        </w:rPr>
      </w:pPr>
      <w:r>
        <w:rPr>
          <w:rFonts w:asciiTheme="minorHAnsi" w:hAnsiTheme="minorHAnsi" w:cstheme="minorHAnsi"/>
        </w:rPr>
        <w:t>Su questa stessa pagina, sempre nella sezione ‘dati sorveglianza’ occorre intervenire anche per integrare un nuovo campo combo box denominato ’</w:t>
      </w:r>
      <w:r w:rsidRPr="000B73EF">
        <w:rPr>
          <w:rFonts w:asciiTheme="minorHAnsi" w:hAnsiTheme="minorHAnsi" w:cstheme="minorHAnsi"/>
        </w:rPr>
        <w:t>Tipo Provvedimento</w:t>
      </w:r>
      <w:r>
        <w:rPr>
          <w:rFonts w:asciiTheme="minorHAnsi" w:hAnsiTheme="minorHAnsi" w:cstheme="minorHAnsi"/>
        </w:rPr>
        <w:t xml:space="preserve">’ in cui mostrare le due tipologie di provvedimenti che la sorveglianza può emettere: ordinanza e decreto. </w:t>
      </w:r>
    </w:p>
    <w:p w14:paraId="6406781D" w14:textId="77777777" w:rsidR="006F5B45" w:rsidRPr="006F5B45" w:rsidRDefault="006F5B45" w:rsidP="006F5B45">
      <w:pPr>
        <w:spacing w:line="360" w:lineRule="auto"/>
        <w:rPr>
          <w:rFonts w:asciiTheme="minorHAnsi" w:hAnsiTheme="minorHAnsi" w:cstheme="minorHAnsi"/>
        </w:rPr>
      </w:pPr>
      <w:r w:rsidRPr="006F5B45">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1C1AB247" w14:textId="77777777" w:rsidR="008A51BF" w:rsidRDefault="008A51BF" w:rsidP="00D76484">
      <w:pPr>
        <w:spacing w:line="360" w:lineRule="auto"/>
        <w:rPr>
          <w:rFonts w:asciiTheme="minorHAnsi" w:hAnsiTheme="minorHAnsi" w:cstheme="minorHAnsi"/>
        </w:rPr>
      </w:pPr>
    </w:p>
    <w:p w14:paraId="7241ACD4" w14:textId="77777777" w:rsidR="006F5B45" w:rsidRDefault="00D76484" w:rsidP="006F5B45">
      <w:pPr>
        <w:spacing w:line="360" w:lineRule="auto"/>
        <w:rPr>
          <w:rFonts w:asciiTheme="minorHAnsi" w:hAnsiTheme="minorHAnsi" w:cstheme="minorHAnsi"/>
        </w:rPr>
      </w:pPr>
      <w:r>
        <w:rPr>
          <w:rFonts w:asciiTheme="minorHAnsi" w:hAnsiTheme="minorHAnsi" w:cstheme="minorHAnsi"/>
        </w:rPr>
        <w:t xml:space="preserve">Al ‘conferma’ dell’inserimento, nella </w:t>
      </w:r>
      <w:r w:rsidRPr="008A51BF">
        <w:rPr>
          <w:rFonts w:asciiTheme="minorHAnsi" w:hAnsiTheme="minorHAnsi" w:cstheme="minorHAnsi"/>
          <w:u w:val="single"/>
        </w:rPr>
        <w:t>pagina di dettaglio del provvedimento di detenzione domiciliare</w:t>
      </w:r>
      <w:r>
        <w:rPr>
          <w:rFonts w:asciiTheme="minorHAnsi" w:hAnsiTheme="minorHAnsi" w:cstheme="minorHAnsi"/>
        </w:rPr>
        <w:t>, deve essere riportata la ‘nuova’ descrizione dell’oggetto dell’ordinanza</w:t>
      </w:r>
      <w:r w:rsidR="006871A4">
        <w:rPr>
          <w:rFonts w:asciiTheme="minorHAnsi" w:hAnsiTheme="minorHAnsi" w:cstheme="minorHAnsi"/>
        </w:rPr>
        <w:t>/decreto selezionato</w:t>
      </w:r>
      <w:r w:rsidR="006F5B45">
        <w:rPr>
          <w:rFonts w:asciiTheme="minorHAnsi" w:hAnsiTheme="minorHAnsi" w:cstheme="minorHAnsi"/>
        </w:rPr>
        <w:t xml:space="preserve"> </w:t>
      </w:r>
      <w:r w:rsidR="006F5B45" w:rsidRPr="006F5B45">
        <w:rPr>
          <w:rFonts w:asciiTheme="minorHAnsi" w:hAnsiTheme="minorHAnsi" w:cstheme="minorHAnsi"/>
        </w:rPr>
        <w:t>ed, oltre agli estremi dell’ordinanza di ratifica anche gli estremi (anno/numero) dell’ordinanza provvisoria.</w:t>
      </w:r>
    </w:p>
    <w:p w14:paraId="59F1F41A" w14:textId="7E8DBDB7" w:rsidR="00A96D71" w:rsidRDefault="00D76484" w:rsidP="00D76484">
      <w:pPr>
        <w:spacing w:line="360" w:lineRule="auto"/>
        <w:rPr>
          <w:rFonts w:asciiTheme="minorHAnsi" w:hAnsiTheme="minorHAnsi" w:cstheme="minorHAnsi"/>
        </w:rPr>
      </w:pPr>
      <w:r>
        <w:rPr>
          <w:rFonts w:asciiTheme="minorHAnsi" w:hAnsiTheme="minorHAnsi" w:cstheme="minorHAnsi"/>
        </w:rPr>
        <w:t xml:space="preserve">La nuova descrizione deve essere prevista anche in fase di stampa </w:t>
      </w:r>
      <w:r w:rsidR="006871A4" w:rsidRPr="006871A4">
        <w:rPr>
          <w:rFonts w:asciiTheme="minorHAnsi" w:hAnsiTheme="minorHAnsi" w:cstheme="minorHAnsi"/>
        </w:rPr>
        <w:t xml:space="preserve">ed in virtù di ciò, è necessario introdurre un nuovo template da associare </w:t>
      </w:r>
      <w:r w:rsidR="006871A4">
        <w:rPr>
          <w:rFonts w:asciiTheme="minorHAnsi" w:hAnsiTheme="minorHAnsi" w:cstheme="minorHAnsi"/>
        </w:rPr>
        <w:t xml:space="preserve">alla </w:t>
      </w:r>
      <w:r w:rsidR="006871A4" w:rsidRPr="006871A4">
        <w:rPr>
          <w:rFonts w:asciiTheme="minorHAnsi" w:hAnsiTheme="minorHAnsi" w:cstheme="minorHAnsi"/>
        </w:rPr>
        <w:t xml:space="preserve">‘ratifica’ dell’ammissione provvisoria per </w:t>
      </w:r>
      <w:r w:rsidR="006871A4">
        <w:rPr>
          <w:rFonts w:asciiTheme="minorHAnsi" w:hAnsiTheme="minorHAnsi" w:cstheme="minorHAnsi"/>
        </w:rPr>
        <w:t xml:space="preserve">Detenzione </w:t>
      </w:r>
      <w:r w:rsidR="00B149F3">
        <w:rPr>
          <w:rFonts w:asciiTheme="minorHAnsi" w:hAnsiTheme="minorHAnsi" w:cstheme="minorHAnsi"/>
        </w:rPr>
        <w:t>Domiciliare</w:t>
      </w:r>
      <w:r w:rsidR="006871A4" w:rsidRPr="006871A4">
        <w:rPr>
          <w:rFonts w:asciiTheme="minorHAnsi" w:hAnsiTheme="minorHAnsi" w:cstheme="minorHAnsi"/>
        </w:rPr>
        <w:t xml:space="preserve">. </w:t>
      </w:r>
    </w:p>
    <w:p w14:paraId="1598D9A6" w14:textId="77777777" w:rsidR="00C56092" w:rsidRDefault="00C56092" w:rsidP="00D76484">
      <w:pPr>
        <w:spacing w:line="360" w:lineRule="auto"/>
        <w:rPr>
          <w:rFonts w:asciiTheme="minorHAnsi" w:hAnsiTheme="minorHAnsi" w:cstheme="minorHAnsi"/>
        </w:rPr>
      </w:pPr>
    </w:p>
    <w:p w14:paraId="3C086882" w14:textId="3C7DACD5" w:rsidR="00D76484" w:rsidRDefault="006871A4" w:rsidP="00D76484">
      <w:pPr>
        <w:spacing w:line="360" w:lineRule="auto"/>
        <w:rPr>
          <w:rFonts w:asciiTheme="minorHAnsi" w:hAnsiTheme="minorHAnsi" w:cstheme="minorHAnsi"/>
        </w:rPr>
      </w:pPr>
      <w:r w:rsidRPr="006871A4">
        <w:rPr>
          <w:rFonts w:asciiTheme="minorHAnsi" w:hAnsiTheme="minorHAnsi" w:cstheme="minorHAnsi"/>
        </w:rPr>
        <w:lastRenderedPageBreak/>
        <w:t xml:space="preserve">A seguito della validazione del provvedimento di Concessione/Ratifica </w:t>
      </w:r>
      <w:r w:rsidR="00B149F3">
        <w:rPr>
          <w:rFonts w:asciiTheme="minorHAnsi" w:hAnsiTheme="minorHAnsi" w:cstheme="minorHAnsi"/>
        </w:rPr>
        <w:t>della Detenzione Domiciliare</w:t>
      </w:r>
      <w:r w:rsidRPr="006871A4">
        <w:rPr>
          <w:rFonts w:asciiTheme="minorHAnsi" w:hAnsiTheme="minorHAnsi" w:cstheme="minorHAnsi"/>
        </w:rPr>
        <w:t>,</w:t>
      </w:r>
      <w:r w:rsidR="00D76484">
        <w:rPr>
          <w:rFonts w:asciiTheme="minorHAnsi" w:hAnsiTheme="minorHAnsi" w:cstheme="minorHAnsi"/>
        </w:rPr>
        <w:t xml:space="preserve"> è necessario prevedere l’allineamento delle descrizioni nella funzione di ‘Elenco Provvedimento del PM</w:t>
      </w:r>
      <w:r w:rsidR="00A96D71">
        <w:rPr>
          <w:rFonts w:asciiTheme="minorHAnsi" w:hAnsiTheme="minorHAnsi" w:cstheme="minorHAnsi"/>
        </w:rPr>
        <w:t>’,</w:t>
      </w:r>
      <w:r w:rsidR="00D76484">
        <w:rPr>
          <w:rFonts w:asciiTheme="minorHAnsi" w:hAnsiTheme="minorHAnsi" w:cstheme="minorHAnsi"/>
        </w:rPr>
        <w:t xml:space="preserve"> gestire lo stato del procedimento e la posizione giuridica.</w:t>
      </w:r>
    </w:p>
    <w:p w14:paraId="299E0EFB" w14:textId="77777777" w:rsidR="00D76484" w:rsidRPr="00AD02DA" w:rsidRDefault="00D76484" w:rsidP="00D76484">
      <w:pPr>
        <w:spacing w:line="360" w:lineRule="auto"/>
        <w:rPr>
          <w:rFonts w:asciiTheme="minorHAnsi" w:hAnsiTheme="minorHAnsi" w:cstheme="minorHAnsi"/>
        </w:rPr>
      </w:pPr>
    </w:p>
    <w:p w14:paraId="2FB17F2A" w14:textId="77777777" w:rsidR="00D76484" w:rsidRDefault="00D76484" w:rsidP="00D76484">
      <w:pPr>
        <w:spacing w:line="360" w:lineRule="auto"/>
        <w:rPr>
          <w:rFonts w:asciiTheme="minorHAnsi" w:hAnsiTheme="minorHAnsi" w:cstheme="minorHAnsi"/>
          <w:b/>
          <w:u w:val="single"/>
        </w:rPr>
      </w:pPr>
      <w:r w:rsidRPr="00AD02DA">
        <w:rPr>
          <w:rFonts w:asciiTheme="minorHAnsi" w:hAnsiTheme="minorHAnsi" w:cstheme="minorHAnsi"/>
          <w:b/>
          <w:u w:val="single"/>
        </w:rPr>
        <w:t>Semilibertà</w:t>
      </w:r>
    </w:p>
    <w:p w14:paraId="476828C7" w14:textId="3AD196F4" w:rsidR="00D76484" w:rsidRDefault="00D76484" w:rsidP="00D76484">
      <w:pPr>
        <w:spacing w:line="360" w:lineRule="auto"/>
        <w:rPr>
          <w:rFonts w:asciiTheme="minorHAnsi" w:hAnsiTheme="minorHAnsi" w:cstheme="minorHAnsi"/>
        </w:rPr>
      </w:pPr>
      <w:r>
        <w:rPr>
          <w:rFonts w:asciiTheme="minorHAnsi" w:hAnsiTheme="minorHAnsi" w:cstheme="minorHAnsi"/>
        </w:rPr>
        <w:t>Anche per la concessione</w:t>
      </w:r>
      <w:r w:rsidR="006B7698">
        <w:rPr>
          <w:rFonts w:asciiTheme="minorHAnsi" w:hAnsiTheme="minorHAnsi" w:cstheme="minorHAnsi"/>
        </w:rPr>
        <w:t>/</w:t>
      </w:r>
      <w:r w:rsidR="008A51BF">
        <w:rPr>
          <w:rFonts w:asciiTheme="minorHAnsi" w:hAnsiTheme="minorHAnsi" w:cstheme="minorHAnsi"/>
        </w:rPr>
        <w:t>ratifica</w:t>
      </w:r>
      <w:r>
        <w:rPr>
          <w:rFonts w:asciiTheme="minorHAnsi" w:hAnsiTheme="minorHAnsi" w:cstheme="minorHAnsi"/>
        </w:rPr>
        <w:t xml:space="preserve"> della misura di </w:t>
      </w:r>
      <w:r w:rsidRPr="00804A70">
        <w:rPr>
          <w:rFonts w:asciiTheme="minorHAnsi" w:hAnsiTheme="minorHAnsi" w:cstheme="minorHAnsi"/>
        </w:rPr>
        <w:t>Semilibertà (art. 50 comma 1 O.P. - art. 678 comma 1-ter c.p.p.)</w:t>
      </w:r>
      <w:r>
        <w:rPr>
          <w:rFonts w:asciiTheme="minorHAnsi" w:hAnsiTheme="minorHAnsi" w:cstheme="minorHAnsi"/>
        </w:rPr>
        <w:t>, nella pagina mostrata in corrispondenza della funzione di ‘</w:t>
      </w:r>
      <w:r w:rsidR="006B7698" w:rsidRPr="00297067">
        <w:rPr>
          <w:rFonts w:asciiTheme="minorHAnsi" w:hAnsiTheme="minorHAnsi" w:cstheme="minorHAnsi"/>
        </w:rPr>
        <w:t xml:space="preserve">Concessione/Ratifica (art </w:t>
      </w:r>
      <w:r w:rsidR="00C56092" w:rsidRPr="00297067">
        <w:rPr>
          <w:rFonts w:asciiTheme="minorHAnsi" w:hAnsiTheme="minorHAnsi" w:cstheme="minorHAnsi"/>
        </w:rPr>
        <w:t>678)</w:t>
      </w:r>
      <w:r w:rsidR="00C56092">
        <w:rPr>
          <w:rFonts w:asciiTheme="minorHAnsi" w:hAnsiTheme="minorHAnsi" w:cstheme="minorHAnsi"/>
        </w:rPr>
        <w:t xml:space="preserve"> ’</w:t>
      </w:r>
      <w:r>
        <w:rPr>
          <w:rFonts w:asciiTheme="minorHAnsi" w:hAnsiTheme="minorHAnsi" w:cstheme="minorHAnsi"/>
        </w:rPr>
        <w:t xml:space="preserve"> è necessario intervenire su seguenti due punti:</w:t>
      </w:r>
    </w:p>
    <w:p w14:paraId="01F12ED1" w14:textId="77777777" w:rsidR="00D76484" w:rsidRDefault="00D76484" w:rsidP="0015315B">
      <w:pPr>
        <w:pStyle w:val="Paragrafoelenco"/>
        <w:numPr>
          <w:ilvl w:val="0"/>
          <w:numId w:val="39"/>
        </w:numPr>
      </w:pPr>
      <w:r w:rsidRPr="005C138A">
        <w:t xml:space="preserve"> </w:t>
      </w:r>
      <w:proofErr w:type="gramStart"/>
      <w:r w:rsidRPr="005C138A">
        <w:t>link</w:t>
      </w:r>
      <w:proofErr w:type="gramEnd"/>
      <w:r w:rsidRPr="005C138A">
        <w:t xml:space="preserve"> ‘</w:t>
      </w:r>
      <w:hyperlink r:id="rId82" w:history="1">
        <w:r w:rsidRPr="005C138A">
          <w:t xml:space="preserve">Seleziona provvedimento di Sorveglianza dalla lista </w:t>
        </w:r>
        <w:r w:rsidRPr="008D4102">
          <w:rPr>
            <w:noProof/>
          </w:rPr>
          <w:drawing>
            <wp:inline distT="0" distB="0" distL="0" distR="0" wp14:anchorId="53753A70" wp14:editId="534FC1CA">
              <wp:extent cx="175895" cy="175895"/>
              <wp:effectExtent l="0" t="0" r="0" b="0"/>
              <wp:docPr id="45" name="Immagine 45" descr="http://161.27.213.72:8082/images/filefolder.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t xml:space="preserve"> ‘ ;</w:t>
      </w:r>
    </w:p>
    <w:p w14:paraId="1C9DB735" w14:textId="77777777" w:rsidR="00D76484" w:rsidRDefault="00D76484" w:rsidP="0015315B">
      <w:pPr>
        <w:pStyle w:val="Paragrafoelenco"/>
        <w:numPr>
          <w:ilvl w:val="0"/>
          <w:numId w:val="39"/>
        </w:numPr>
      </w:pPr>
      <w:r>
        <w:t>Combo box Oggetto Ordinanza;</w:t>
      </w:r>
    </w:p>
    <w:p w14:paraId="698A3755" w14:textId="77777777" w:rsidR="00D76484" w:rsidRDefault="00D76484" w:rsidP="00D76484">
      <w:pPr>
        <w:spacing w:line="360" w:lineRule="auto"/>
        <w:rPr>
          <w:rFonts w:asciiTheme="minorHAnsi" w:hAnsiTheme="minorHAnsi" w:cstheme="minorHAnsi"/>
          <w:b/>
          <w:u w:val="single"/>
        </w:rPr>
      </w:pPr>
    </w:p>
    <w:p w14:paraId="7679A8DE" w14:textId="360A9F19" w:rsidR="00D76484" w:rsidRDefault="00D76484" w:rsidP="00D76484">
      <w:pPr>
        <w:spacing w:line="360" w:lineRule="auto"/>
        <w:rPr>
          <w:rFonts w:asciiTheme="minorHAnsi" w:hAnsiTheme="minorHAnsi"/>
        </w:rPr>
      </w:pPr>
      <w:r>
        <w:rPr>
          <w:rFonts w:asciiTheme="minorHAnsi" w:hAnsiTheme="minorHAnsi" w:cstheme="minorHAnsi"/>
        </w:rPr>
        <w:t>Dal link che apre la pop-up delle ordinanze della Sorveglianza, il sistema deve pertanto recuperare ed elencare le ordinanze</w:t>
      </w:r>
      <w:r w:rsidR="006B7698">
        <w:rPr>
          <w:rFonts w:asciiTheme="minorHAnsi" w:hAnsiTheme="minorHAnsi" w:cstheme="minorHAnsi"/>
        </w:rPr>
        <w:t>/decreti</w:t>
      </w:r>
      <w:r>
        <w:rPr>
          <w:rFonts w:asciiTheme="minorHAnsi" w:hAnsiTheme="minorHAnsi" w:cstheme="minorHAnsi"/>
        </w:rPr>
        <w:t xml:space="preserve"> relativ</w:t>
      </w:r>
      <w:r w:rsidR="006B7698">
        <w:rPr>
          <w:rFonts w:asciiTheme="minorHAnsi" w:hAnsiTheme="minorHAnsi" w:cstheme="minorHAnsi"/>
        </w:rPr>
        <w:t>i</w:t>
      </w:r>
      <w:r>
        <w:rPr>
          <w:rFonts w:asciiTheme="minorHAnsi" w:hAnsiTheme="minorHAnsi" w:cstheme="minorHAnsi"/>
        </w:rPr>
        <w:t xml:space="preserve"> alla concessione di Semilibertà</w:t>
      </w:r>
      <w:r w:rsidRPr="001C3D37">
        <w:rPr>
          <w:rFonts w:asciiTheme="minorHAnsi" w:hAnsiTheme="minorHAnsi" w:cstheme="minorHAnsi"/>
        </w:rPr>
        <w:t xml:space="preserve"> (</w:t>
      </w:r>
      <w:r w:rsidRPr="00804A70">
        <w:rPr>
          <w:rFonts w:asciiTheme="minorHAnsi" w:hAnsiTheme="minorHAnsi" w:cstheme="minorHAnsi"/>
        </w:rPr>
        <w:t>art. 50 comma 1 O.P. - art. 678 comma 1-ter c.p.p.</w:t>
      </w:r>
      <w:r w:rsidRPr="001C3D37">
        <w:rPr>
          <w:rFonts w:asciiTheme="minorHAnsi" w:hAnsiTheme="minorHAnsi" w:cstheme="minorHAnsi"/>
        </w:rPr>
        <w:t>)</w:t>
      </w:r>
      <w:r w:rsidR="006B7698">
        <w:rPr>
          <w:rFonts w:asciiTheme="minorHAnsi" w:hAnsiTheme="minorHAnsi" w:cstheme="minorHAnsi"/>
        </w:rPr>
        <w:t xml:space="preserve"> o alla ratifica ammissione Provvisiona della Semilibertà</w:t>
      </w:r>
      <w:r>
        <w:rPr>
          <w:rFonts w:asciiTheme="minorHAnsi" w:hAnsiTheme="minorHAnsi" w:cstheme="minorHAnsi"/>
        </w:rPr>
        <w:t xml:space="preserve">, mentre per il </w:t>
      </w:r>
      <w:r>
        <w:rPr>
          <w:rFonts w:asciiTheme="minorHAnsi" w:hAnsiTheme="minorHAnsi"/>
        </w:rPr>
        <w:t>campo ‘Oggetto Ordinanza’, nella combo box corrispondente deve essere prevista la voce ‘</w:t>
      </w:r>
      <w:r w:rsidRPr="00804A70">
        <w:rPr>
          <w:rFonts w:asciiTheme="minorHAnsi" w:hAnsiTheme="minorHAnsi"/>
        </w:rPr>
        <w:t xml:space="preserve">Semilibertà (art. 50 comma 1 O.P. - art. 678 comma 1-ter </w:t>
      </w:r>
      <w:proofErr w:type="gramStart"/>
      <w:r w:rsidRPr="00804A70">
        <w:rPr>
          <w:rFonts w:asciiTheme="minorHAnsi" w:hAnsiTheme="minorHAnsi"/>
        </w:rPr>
        <w:t>c.p.p.)</w:t>
      </w:r>
      <w:r>
        <w:rPr>
          <w:rFonts w:asciiTheme="minorHAnsi" w:hAnsiTheme="minorHAnsi"/>
        </w:rPr>
        <w:t>’</w:t>
      </w:r>
      <w:proofErr w:type="gramEnd"/>
      <w:r>
        <w:rPr>
          <w:rFonts w:asciiTheme="minorHAnsi" w:hAnsiTheme="minorHAnsi"/>
        </w:rPr>
        <w:t>.</w:t>
      </w:r>
    </w:p>
    <w:p w14:paraId="21C033AA" w14:textId="77777777" w:rsidR="005251DC" w:rsidRDefault="005251DC" w:rsidP="00D76484">
      <w:pPr>
        <w:spacing w:line="360" w:lineRule="auto"/>
        <w:rPr>
          <w:rFonts w:asciiTheme="minorHAnsi" w:hAnsiTheme="minorHAnsi"/>
        </w:rPr>
      </w:pPr>
    </w:p>
    <w:p w14:paraId="5A49812A" w14:textId="77777777" w:rsidR="006B7698" w:rsidRDefault="006B7698" w:rsidP="006B7698">
      <w:pPr>
        <w:spacing w:line="360" w:lineRule="auto"/>
        <w:rPr>
          <w:rFonts w:asciiTheme="minorHAnsi" w:hAnsiTheme="minorHAnsi" w:cstheme="minorHAnsi"/>
        </w:rPr>
      </w:pPr>
      <w:r>
        <w:rPr>
          <w:rFonts w:asciiTheme="minorHAnsi" w:hAnsiTheme="minorHAnsi" w:cstheme="minorHAnsi"/>
        </w:rPr>
        <w:t>Su questa stessa pagina, sempre nella sezione ‘dati sorveglianza’ occorre intervenire anche per integrare un nuovo campo combo box denominato ’</w:t>
      </w:r>
      <w:r w:rsidRPr="000B73EF">
        <w:rPr>
          <w:rFonts w:asciiTheme="minorHAnsi" w:hAnsiTheme="minorHAnsi" w:cstheme="minorHAnsi"/>
        </w:rPr>
        <w:t>Tipo Provvedimento</w:t>
      </w:r>
      <w:r>
        <w:rPr>
          <w:rFonts w:asciiTheme="minorHAnsi" w:hAnsiTheme="minorHAnsi" w:cstheme="minorHAnsi"/>
        </w:rPr>
        <w:t xml:space="preserve">’ in cui mostrare le due tipologie di provvedimenti che la sorveglianza può emettere: ordinanza e decreto. </w:t>
      </w:r>
    </w:p>
    <w:p w14:paraId="23DCFCBB" w14:textId="765D22C2" w:rsidR="003729CA" w:rsidRDefault="003729CA" w:rsidP="006B7698">
      <w:pPr>
        <w:spacing w:line="360" w:lineRule="auto"/>
        <w:rPr>
          <w:rFonts w:asciiTheme="minorHAnsi" w:hAnsiTheme="minorHAnsi" w:cstheme="minorHAnsi"/>
        </w:rPr>
      </w:pPr>
      <w:r w:rsidRPr="003729CA">
        <w:rPr>
          <w:rFonts w:asciiTheme="minorHAnsi" w:hAnsiTheme="minorHAnsi" w:cstheme="minorHAnsi"/>
        </w:rPr>
        <w:t>Inoltre, la pagina va integrata anche con i campi anno e numero dell’ordinanza provvisoria a cui la ‘ratifica’ si riferisce. Tali informazioni devono essere recepite dal provvedimento della sorveglianza selezionato in pop-up.</w:t>
      </w:r>
    </w:p>
    <w:p w14:paraId="50866583" w14:textId="77777777" w:rsidR="006B7698" w:rsidRDefault="006B7698" w:rsidP="00D76484">
      <w:pPr>
        <w:spacing w:line="360" w:lineRule="auto"/>
        <w:rPr>
          <w:rFonts w:asciiTheme="minorHAnsi" w:hAnsiTheme="minorHAnsi"/>
        </w:rPr>
      </w:pPr>
    </w:p>
    <w:p w14:paraId="3450498E" w14:textId="7811CA16" w:rsidR="00D76484" w:rsidRDefault="00D76484" w:rsidP="00D76484">
      <w:pPr>
        <w:spacing w:line="360" w:lineRule="auto"/>
        <w:rPr>
          <w:rFonts w:asciiTheme="minorHAnsi" w:hAnsiTheme="minorHAnsi" w:cstheme="minorHAnsi"/>
        </w:rPr>
      </w:pPr>
      <w:r>
        <w:rPr>
          <w:rFonts w:asciiTheme="minorHAnsi" w:hAnsiTheme="minorHAnsi" w:cstheme="minorHAnsi"/>
        </w:rPr>
        <w:t xml:space="preserve">Al ‘conferma’ dell’inserimento, nella pagina di dettaglio del provvedimento di semilibertà, deve essere riportata la ‘nuova’ descrizione dell’oggetto </w:t>
      </w:r>
      <w:r w:rsidR="003729CA" w:rsidRPr="003729CA">
        <w:rPr>
          <w:rFonts w:asciiTheme="minorHAnsi" w:hAnsiTheme="minorHAnsi" w:cstheme="minorHAnsi"/>
        </w:rPr>
        <w:t>dell’ordinanza/decreto selezionato ed, oltre agli estremi dell’ordinanza di ratifica anche gli estremi (anno/numero) dell’ordinanza provvisoria.</w:t>
      </w:r>
    </w:p>
    <w:p w14:paraId="74A605B8" w14:textId="1B979F33" w:rsidR="006B7698" w:rsidRDefault="00D76484" w:rsidP="006B7698">
      <w:pPr>
        <w:spacing w:line="360" w:lineRule="auto"/>
        <w:rPr>
          <w:rFonts w:asciiTheme="minorHAnsi" w:hAnsiTheme="minorHAnsi" w:cstheme="minorHAnsi"/>
        </w:rPr>
      </w:pPr>
      <w:r>
        <w:rPr>
          <w:rFonts w:asciiTheme="minorHAnsi" w:hAnsiTheme="minorHAnsi" w:cstheme="minorHAnsi"/>
        </w:rPr>
        <w:lastRenderedPageBreak/>
        <w:t xml:space="preserve">La nuova descrizione deve essere prevista anche in fase di </w:t>
      </w:r>
      <w:r w:rsidR="006B7698">
        <w:rPr>
          <w:rFonts w:asciiTheme="minorHAnsi" w:hAnsiTheme="minorHAnsi" w:cstheme="minorHAnsi"/>
        </w:rPr>
        <w:t>stampa ed</w:t>
      </w:r>
      <w:r w:rsidR="006B7698" w:rsidRPr="006871A4">
        <w:rPr>
          <w:rFonts w:asciiTheme="minorHAnsi" w:hAnsiTheme="minorHAnsi" w:cstheme="minorHAnsi"/>
        </w:rPr>
        <w:t xml:space="preserve"> in virtù di ciò, è necessario introdurre un nuovo template da associare </w:t>
      </w:r>
      <w:r w:rsidR="006B7698">
        <w:rPr>
          <w:rFonts w:asciiTheme="minorHAnsi" w:hAnsiTheme="minorHAnsi" w:cstheme="minorHAnsi"/>
        </w:rPr>
        <w:t xml:space="preserve">alla </w:t>
      </w:r>
      <w:r w:rsidR="006B7698" w:rsidRPr="006871A4">
        <w:rPr>
          <w:rFonts w:asciiTheme="minorHAnsi" w:hAnsiTheme="minorHAnsi" w:cstheme="minorHAnsi"/>
        </w:rPr>
        <w:t xml:space="preserve">‘ratifica’ </w:t>
      </w:r>
      <w:r w:rsidR="006B7698">
        <w:rPr>
          <w:rFonts w:asciiTheme="minorHAnsi" w:hAnsiTheme="minorHAnsi" w:cstheme="minorHAnsi"/>
        </w:rPr>
        <w:t>della</w:t>
      </w:r>
      <w:r w:rsidR="006B7698" w:rsidRPr="006B7698">
        <w:rPr>
          <w:rFonts w:asciiTheme="minorHAnsi" w:hAnsiTheme="minorHAnsi" w:cstheme="minorHAnsi"/>
        </w:rPr>
        <w:t xml:space="preserve"> </w:t>
      </w:r>
      <w:r w:rsidR="006B7698">
        <w:rPr>
          <w:rFonts w:asciiTheme="minorHAnsi" w:hAnsiTheme="minorHAnsi" w:cstheme="minorHAnsi"/>
        </w:rPr>
        <w:t>Semilibertà</w:t>
      </w:r>
      <w:r w:rsidR="006B7698" w:rsidRPr="001C3D37">
        <w:rPr>
          <w:rFonts w:asciiTheme="minorHAnsi" w:hAnsiTheme="minorHAnsi" w:cstheme="minorHAnsi"/>
        </w:rPr>
        <w:t xml:space="preserve"> (</w:t>
      </w:r>
      <w:r w:rsidR="006B7698" w:rsidRPr="00804A70">
        <w:rPr>
          <w:rFonts w:asciiTheme="minorHAnsi" w:hAnsiTheme="minorHAnsi" w:cstheme="minorHAnsi"/>
        </w:rPr>
        <w:t>art. 50 comma 1 O.P. - art. 678 comma 1-ter c.p.p.</w:t>
      </w:r>
      <w:proofErr w:type="gramStart"/>
      <w:r w:rsidR="006B7698" w:rsidRPr="001C3D37">
        <w:rPr>
          <w:rFonts w:asciiTheme="minorHAnsi" w:hAnsiTheme="minorHAnsi" w:cstheme="minorHAnsi"/>
        </w:rPr>
        <w:t>)</w:t>
      </w:r>
      <w:r w:rsidR="006B7698">
        <w:rPr>
          <w:rFonts w:asciiTheme="minorHAnsi" w:hAnsiTheme="minorHAnsi" w:cstheme="minorHAnsi"/>
        </w:rPr>
        <w:t xml:space="preserve"> </w:t>
      </w:r>
      <w:r w:rsidR="006B7698" w:rsidRPr="006871A4">
        <w:rPr>
          <w:rFonts w:asciiTheme="minorHAnsi" w:hAnsiTheme="minorHAnsi" w:cstheme="minorHAnsi"/>
        </w:rPr>
        <w:t>.</w:t>
      </w:r>
      <w:proofErr w:type="gramEnd"/>
      <w:r w:rsidR="006B7698" w:rsidRPr="006871A4">
        <w:rPr>
          <w:rFonts w:asciiTheme="minorHAnsi" w:hAnsiTheme="minorHAnsi" w:cstheme="minorHAnsi"/>
        </w:rPr>
        <w:t xml:space="preserve"> </w:t>
      </w:r>
    </w:p>
    <w:p w14:paraId="4C32E5B8" w14:textId="18F24239" w:rsidR="00D76484" w:rsidRDefault="00D76484" w:rsidP="00D76484">
      <w:pPr>
        <w:spacing w:line="360" w:lineRule="auto"/>
        <w:rPr>
          <w:rFonts w:asciiTheme="minorHAnsi" w:hAnsiTheme="minorHAnsi" w:cstheme="minorHAnsi"/>
        </w:rPr>
      </w:pPr>
      <w:r>
        <w:rPr>
          <w:rFonts w:asciiTheme="minorHAnsi" w:hAnsiTheme="minorHAnsi" w:cstheme="minorHAnsi"/>
        </w:rPr>
        <w:t>Cosi come già previsto in merito alle</w:t>
      </w:r>
      <w:r w:rsidR="006B7698">
        <w:rPr>
          <w:rFonts w:asciiTheme="minorHAnsi" w:hAnsiTheme="minorHAnsi" w:cstheme="minorHAnsi"/>
        </w:rPr>
        <w:t xml:space="preserve"> altre misure, anche per la S</w:t>
      </w:r>
      <w:r>
        <w:rPr>
          <w:rFonts w:asciiTheme="minorHAnsi" w:hAnsiTheme="minorHAnsi" w:cstheme="minorHAnsi"/>
        </w:rPr>
        <w:t>emilibertà è necessario prevedere l’allineamento delle descrizioni nella funzione di ‘Elenco Provvedimento del PM’, gestire lo stato del procedimento e la posizione giuridica.</w:t>
      </w:r>
    </w:p>
    <w:p w14:paraId="57A3A8C5" w14:textId="77777777" w:rsidR="00D76484" w:rsidRPr="00AD02DA" w:rsidRDefault="00D76484" w:rsidP="00D76484">
      <w:pPr>
        <w:spacing w:line="360" w:lineRule="auto"/>
        <w:rPr>
          <w:rFonts w:asciiTheme="minorHAnsi" w:hAnsiTheme="minorHAnsi" w:cstheme="minorHAnsi"/>
        </w:rPr>
      </w:pPr>
    </w:p>
    <w:p w14:paraId="3C8E811B" w14:textId="77777777" w:rsidR="00D76484" w:rsidRPr="00AD02DA" w:rsidRDefault="00D76484" w:rsidP="00D76484">
      <w:pPr>
        <w:spacing w:line="360" w:lineRule="auto"/>
        <w:rPr>
          <w:rFonts w:asciiTheme="minorHAnsi" w:hAnsiTheme="minorHAnsi" w:cstheme="minorHAnsi"/>
          <w:b/>
          <w:u w:val="single"/>
        </w:rPr>
      </w:pPr>
      <w:r>
        <w:rPr>
          <w:rFonts w:asciiTheme="minorHAnsi" w:hAnsiTheme="minorHAnsi" w:cstheme="minorHAnsi"/>
          <w:b/>
          <w:u w:val="single"/>
        </w:rPr>
        <w:t>Sospensione Esecuzione Pena</w:t>
      </w:r>
    </w:p>
    <w:p w14:paraId="41FBC618" w14:textId="5267CF88" w:rsidR="00D76484" w:rsidRDefault="00D76484" w:rsidP="00D76484">
      <w:pPr>
        <w:spacing w:line="360" w:lineRule="auto"/>
        <w:rPr>
          <w:rFonts w:asciiTheme="minorHAnsi" w:hAnsiTheme="minorHAnsi" w:cstheme="minorHAnsi"/>
        </w:rPr>
      </w:pPr>
      <w:r w:rsidRPr="00804A70">
        <w:rPr>
          <w:rFonts w:asciiTheme="minorHAnsi" w:hAnsiTheme="minorHAnsi" w:cstheme="minorHAnsi"/>
        </w:rPr>
        <w:t>Alla stregua di tutte le altre tipologie di misure</w:t>
      </w:r>
      <w:r>
        <w:rPr>
          <w:rFonts w:asciiTheme="minorHAnsi" w:hAnsiTheme="minorHAnsi" w:cstheme="minorHAnsi"/>
        </w:rPr>
        <w:t xml:space="preserve"> alternative alle detenzione</w:t>
      </w:r>
      <w:r w:rsidRPr="00804A70">
        <w:rPr>
          <w:rFonts w:asciiTheme="minorHAnsi" w:hAnsiTheme="minorHAnsi" w:cstheme="minorHAnsi"/>
        </w:rPr>
        <w:t xml:space="preserve"> esposte ai punti precedenti, </w:t>
      </w:r>
      <w:r>
        <w:rPr>
          <w:rFonts w:asciiTheme="minorHAnsi" w:hAnsiTheme="minorHAnsi" w:cstheme="minorHAnsi"/>
        </w:rPr>
        <w:t>anche per la casistica della ‘</w:t>
      </w:r>
      <w:r w:rsidRPr="007475D7">
        <w:rPr>
          <w:rFonts w:asciiTheme="minorHAnsi" w:hAnsiTheme="minorHAnsi" w:cstheme="minorHAnsi"/>
        </w:rPr>
        <w:t>Sospensione dell’esecuzione della pena (art. 90 DPR 309/90</w:t>
      </w:r>
      <w:r>
        <w:rPr>
          <w:rFonts w:asciiTheme="minorHAnsi" w:hAnsiTheme="minorHAnsi" w:cstheme="minorHAnsi"/>
        </w:rPr>
        <w:t>) ’ è previsto un intervento per allinea</w:t>
      </w:r>
      <w:r w:rsidR="001C4496">
        <w:rPr>
          <w:rFonts w:asciiTheme="minorHAnsi" w:hAnsiTheme="minorHAnsi" w:cstheme="minorHAnsi"/>
        </w:rPr>
        <w:t>re la funzione alla ‘concessione</w:t>
      </w:r>
      <w:r>
        <w:rPr>
          <w:rFonts w:asciiTheme="minorHAnsi" w:hAnsiTheme="minorHAnsi" w:cstheme="minorHAnsi"/>
        </w:rPr>
        <w:t xml:space="preserve">’ </w:t>
      </w:r>
      <w:r w:rsidR="001C4496">
        <w:rPr>
          <w:rFonts w:asciiTheme="minorHAnsi" w:hAnsiTheme="minorHAnsi" w:cstheme="minorHAnsi"/>
        </w:rPr>
        <w:t xml:space="preserve">e ‘ratifica’ </w:t>
      </w:r>
      <w:r>
        <w:rPr>
          <w:rFonts w:asciiTheme="minorHAnsi" w:hAnsiTheme="minorHAnsi" w:cstheme="minorHAnsi"/>
        </w:rPr>
        <w:t xml:space="preserve">previste in ottemperanza all’ </w:t>
      </w:r>
      <w:r w:rsidRPr="007475D7">
        <w:rPr>
          <w:rFonts w:asciiTheme="minorHAnsi" w:hAnsiTheme="minorHAnsi" w:cstheme="minorHAnsi"/>
        </w:rPr>
        <w:t>art. 678 comma 1-ter c.p.p.</w:t>
      </w:r>
      <w:r w:rsidR="001C4496">
        <w:rPr>
          <w:rFonts w:asciiTheme="minorHAnsi" w:hAnsiTheme="minorHAnsi" w:cstheme="minorHAnsi"/>
        </w:rPr>
        <w:t xml:space="preserve"> (D</w:t>
      </w:r>
      <w:r>
        <w:rPr>
          <w:rFonts w:asciiTheme="minorHAnsi" w:hAnsiTheme="minorHAnsi" w:cstheme="minorHAnsi"/>
        </w:rPr>
        <w:t>.lgs. 123/2018).</w:t>
      </w:r>
    </w:p>
    <w:p w14:paraId="72EB6606"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 xml:space="preserve">I punti in cui intervenire sono: </w:t>
      </w:r>
    </w:p>
    <w:p w14:paraId="4BB5F62E" w14:textId="77777777" w:rsidR="00D76484" w:rsidRPr="00142364" w:rsidRDefault="00D76484" w:rsidP="0015315B">
      <w:pPr>
        <w:pStyle w:val="Paragrafoelenco"/>
        <w:numPr>
          <w:ilvl w:val="0"/>
          <w:numId w:val="39"/>
        </w:numPr>
      </w:pPr>
      <w:proofErr w:type="gramStart"/>
      <w:r w:rsidRPr="00142364">
        <w:t>link</w:t>
      </w:r>
      <w:proofErr w:type="gramEnd"/>
      <w:r w:rsidRPr="00142364">
        <w:t xml:space="preserve"> ‘</w:t>
      </w:r>
      <w:hyperlink r:id="rId83" w:history="1">
        <w:r w:rsidRPr="00142364">
          <w:t xml:space="preserve">Seleziona provvedimento di Sorveglianza dalla lista </w:t>
        </w:r>
        <w:r w:rsidRPr="00142364">
          <w:rPr>
            <w:noProof/>
          </w:rPr>
          <w:drawing>
            <wp:inline distT="0" distB="0" distL="0" distR="0" wp14:anchorId="35CA39D3" wp14:editId="2A192C85">
              <wp:extent cx="175895" cy="175895"/>
              <wp:effectExtent l="0" t="0" r="0" b="0"/>
              <wp:docPr id="46" name="Immagine 46" descr="http://161.27.213.72:8082/images/filefolder.gif">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61.27.213.72:8082/images/filefolder.gif">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5895" cy="175895"/>
                      </a:xfrm>
                      <a:prstGeom prst="rect">
                        <a:avLst/>
                      </a:prstGeom>
                      <a:noFill/>
                      <a:ln>
                        <a:noFill/>
                      </a:ln>
                    </pic:spPr>
                  </pic:pic>
                </a:graphicData>
              </a:graphic>
            </wp:inline>
          </w:drawing>
        </w:r>
      </w:hyperlink>
      <w:r w:rsidRPr="00142364">
        <w:t xml:space="preserve"> ‘ </w:t>
      </w:r>
      <w:r w:rsidRPr="00142364">
        <w:tab/>
        <w:t>[</w:t>
      </w:r>
      <w:r>
        <w:fldChar w:fldCharType="begin"/>
      </w:r>
      <w:r>
        <w:instrText xml:space="preserve"> REF _Ref43129710 \h </w:instrText>
      </w:r>
      <w:r>
        <w:fldChar w:fldCharType="separate"/>
      </w:r>
      <w:r w:rsidR="007046F1" w:rsidRPr="00517091">
        <w:rPr>
          <w:bCs/>
          <w:sz w:val="18"/>
          <w:szCs w:val="18"/>
        </w:rPr>
        <w:t xml:space="preserve">Figura </w:t>
      </w:r>
      <w:r w:rsidR="007046F1">
        <w:rPr>
          <w:bCs/>
          <w:noProof/>
          <w:sz w:val="18"/>
          <w:szCs w:val="18"/>
        </w:rPr>
        <w:t>48</w:t>
      </w:r>
      <w:r>
        <w:fldChar w:fldCharType="end"/>
      </w:r>
      <w:r w:rsidRPr="00142364">
        <w:t>];</w:t>
      </w:r>
    </w:p>
    <w:p w14:paraId="1EB2223F" w14:textId="31192C33" w:rsidR="00D76484" w:rsidRPr="00142364" w:rsidRDefault="00D76484" w:rsidP="0015315B">
      <w:pPr>
        <w:pStyle w:val="Paragrafoelenco"/>
        <w:numPr>
          <w:ilvl w:val="0"/>
          <w:numId w:val="39"/>
        </w:numPr>
      </w:pPr>
      <w:r w:rsidRPr="00142364">
        <w:t>Combo box Oggetto Ordinanza [</w:t>
      </w:r>
      <w:r>
        <w:fldChar w:fldCharType="begin"/>
      </w:r>
      <w:r>
        <w:instrText xml:space="preserve"> REF _Ref43129710 \h </w:instrText>
      </w:r>
      <w:r>
        <w:fldChar w:fldCharType="separate"/>
      </w:r>
      <w:r w:rsidR="007046F1" w:rsidRPr="00517091">
        <w:rPr>
          <w:bCs/>
          <w:sz w:val="18"/>
          <w:szCs w:val="18"/>
        </w:rPr>
        <w:t xml:space="preserve">Figura </w:t>
      </w:r>
      <w:r w:rsidR="007046F1">
        <w:rPr>
          <w:bCs/>
          <w:noProof/>
          <w:sz w:val="18"/>
          <w:szCs w:val="18"/>
        </w:rPr>
        <w:t>48</w:t>
      </w:r>
      <w:r>
        <w:fldChar w:fldCharType="end"/>
      </w:r>
      <w:r w:rsidRPr="00142364">
        <w:t>];</w:t>
      </w:r>
    </w:p>
    <w:p w14:paraId="32D89511" w14:textId="77777777" w:rsidR="00D76484" w:rsidRDefault="00D76484" w:rsidP="00D76484">
      <w:pPr>
        <w:spacing w:line="360" w:lineRule="auto"/>
        <w:rPr>
          <w:rFonts w:asciiTheme="minorHAnsi" w:hAnsiTheme="minorHAnsi" w:cstheme="minorHAnsi"/>
        </w:rPr>
      </w:pPr>
    </w:p>
    <w:p w14:paraId="39DB8046" w14:textId="2B621717" w:rsidR="00D76484" w:rsidRDefault="00517091" w:rsidP="00D76484">
      <w:pPr>
        <w:keepNext/>
        <w:spacing w:line="360" w:lineRule="auto"/>
      </w:pPr>
      <w:r>
        <w:rPr>
          <w:noProof/>
        </w:rPr>
        <w:lastRenderedPageBreak/>
        <w:drawing>
          <wp:inline distT="0" distB="0" distL="0" distR="0" wp14:anchorId="0A6E848B" wp14:editId="2F6AB302">
            <wp:extent cx="6115050" cy="3209925"/>
            <wp:effectExtent l="0" t="0" r="0" b="952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15050" cy="3209925"/>
                    </a:xfrm>
                    <a:prstGeom prst="rect">
                      <a:avLst/>
                    </a:prstGeom>
                    <a:noFill/>
                    <a:ln>
                      <a:noFill/>
                    </a:ln>
                  </pic:spPr>
                </pic:pic>
              </a:graphicData>
            </a:graphic>
          </wp:inline>
        </w:drawing>
      </w:r>
    </w:p>
    <w:p w14:paraId="34D4C1C4" w14:textId="4534CB4E" w:rsidR="00D76484" w:rsidRPr="00517091" w:rsidRDefault="00D76484" w:rsidP="00D76484">
      <w:pPr>
        <w:pStyle w:val="Didascalia"/>
        <w:jc w:val="center"/>
        <w:rPr>
          <w:rFonts w:asciiTheme="minorHAnsi" w:hAnsiTheme="minorHAnsi"/>
          <w:bCs w:val="0"/>
          <w:sz w:val="18"/>
          <w:szCs w:val="18"/>
        </w:rPr>
      </w:pPr>
      <w:bookmarkStart w:id="90" w:name="_Ref43129710"/>
      <w:r w:rsidRPr="00517091">
        <w:rPr>
          <w:rFonts w:asciiTheme="minorHAnsi" w:hAnsiTheme="minorHAnsi"/>
          <w:bCs w:val="0"/>
          <w:sz w:val="18"/>
          <w:szCs w:val="18"/>
        </w:rPr>
        <w:t xml:space="preserve">Figura </w:t>
      </w:r>
      <w:r w:rsidRPr="00517091">
        <w:rPr>
          <w:rFonts w:asciiTheme="minorHAnsi" w:hAnsiTheme="minorHAnsi"/>
          <w:bCs w:val="0"/>
          <w:sz w:val="18"/>
          <w:szCs w:val="18"/>
        </w:rPr>
        <w:fldChar w:fldCharType="begin"/>
      </w:r>
      <w:r w:rsidRPr="00517091">
        <w:rPr>
          <w:rFonts w:asciiTheme="minorHAnsi" w:hAnsiTheme="minorHAnsi"/>
          <w:bCs w:val="0"/>
          <w:sz w:val="18"/>
          <w:szCs w:val="18"/>
        </w:rPr>
        <w:instrText xml:space="preserve"> SEQ Figura \* ARABIC </w:instrText>
      </w:r>
      <w:r w:rsidRPr="00517091">
        <w:rPr>
          <w:rFonts w:asciiTheme="minorHAnsi" w:hAnsiTheme="minorHAnsi"/>
          <w:bCs w:val="0"/>
          <w:sz w:val="18"/>
          <w:szCs w:val="18"/>
        </w:rPr>
        <w:fldChar w:fldCharType="separate"/>
      </w:r>
      <w:r w:rsidR="007046F1">
        <w:rPr>
          <w:rFonts w:asciiTheme="minorHAnsi" w:hAnsiTheme="minorHAnsi"/>
          <w:bCs w:val="0"/>
          <w:noProof/>
          <w:sz w:val="18"/>
          <w:szCs w:val="18"/>
        </w:rPr>
        <w:t>48</w:t>
      </w:r>
      <w:r w:rsidRPr="00517091">
        <w:rPr>
          <w:rFonts w:asciiTheme="minorHAnsi" w:hAnsiTheme="minorHAnsi"/>
          <w:bCs w:val="0"/>
          <w:sz w:val="18"/>
          <w:szCs w:val="18"/>
        </w:rPr>
        <w:fldChar w:fldCharType="end"/>
      </w:r>
      <w:bookmarkEnd w:id="90"/>
      <w:r w:rsidRPr="00517091">
        <w:rPr>
          <w:rFonts w:asciiTheme="minorHAnsi" w:hAnsiTheme="minorHAnsi"/>
          <w:bCs w:val="0"/>
          <w:sz w:val="18"/>
          <w:szCs w:val="18"/>
        </w:rPr>
        <w:t>: Concessione</w:t>
      </w:r>
      <w:r w:rsidR="00517091">
        <w:rPr>
          <w:rFonts w:asciiTheme="minorHAnsi" w:hAnsiTheme="minorHAnsi"/>
          <w:bCs w:val="0"/>
          <w:sz w:val="18"/>
          <w:szCs w:val="18"/>
        </w:rPr>
        <w:t>/Ratifica art. 678</w:t>
      </w:r>
      <w:r w:rsidRPr="00517091">
        <w:rPr>
          <w:rFonts w:asciiTheme="minorHAnsi" w:hAnsiTheme="minorHAnsi"/>
          <w:bCs w:val="0"/>
          <w:sz w:val="18"/>
          <w:szCs w:val="18"/>
        </w:rPr>
        <w:t xml:space="preserve"> Sospensione Esecuzione Pena</w:t>
      </w:r>
    </w:p>
    <w:p w14:paraId="611A48DA" w14:textId="77777777" w:rsidR="00D76484" w:rsidRPr="00804A70" w:rsidRDefault="00D76484" w:rsidP="00D76484">
      <w:pPr>
        <w:spacing w:line="360" w:lineRule="auto"/>
        <w:rPr>
          <w:rFonts w:asciiTheme="minorHAnsi" w:hAnsiTheme="minorHAnsi" w:cstheme="minorHAnsi"/>
        </w:rPr>
      </w:pPr>
    </w:p>
    <w:p w14:paraId="4869CC6E" w14:textId="69EB1406" w:rsidR="00D76484" w:rsidRDefault="00D76484" w:rsidP="00D76484">
      <w:pPr>
        <w:spacing w:line="360" w:lineRule="auto"/>
        <w:rPr>
          <w:rFonts w:asciiTheme="minorHAnsi" w:hAnsiTheme="minorHAnsi"/>
        </w:rPr>
      </w:pPr>
      <w:r>
        <w:rPr>
          <w:rFonts w:asciiTheme="minorHAnsi" w:hAnsiTheme="minorHAnsi" w:cstheme="minorHAnsi"/>
        </w:rPr>
        <w:t>Dal link che apre la pop-up delle ordinanze della Sorveglianza, il sistema deve pertanto recuperare ed elencare le ordinanze relative alla concessione della misura di Sospensione</w:t>
      </w:r>
      <w:r w:rsidRPr="00DF33E0">
        <w:rPr>
          <w:rFonts w:asciiTheme="minorHAnsi" w:hAnsiTheme="minorHAnsi" w:cstheme="minorHAnsi"/>
        </w:rPr>
        <w:t xml:space="preserve"> dell’esecuzione della pena (art. 90 DPR 309/90 - art. 678 comma 1-ter c.p.p.)</w:t>
      </w:r>
      <w:r w:rsidR="001C4496">
        <w:rPr>
          <w:rFonts w:asciiTheme="minorHAnsi" w:hAnsiTheme="minorHAnsi" w:cstheme="minorHAnsi"/>
        </w:rPr>
        <w:t xml:space="preserve"> e i decreti/ordinanze di ‘ratifica’ della misura di Sospensione</w:t>
      </w:r>
      <w:r w:rsidR="001C4496" w:rsidRPr="00DF33E0">
        <w:rPr>
          <w:rFonts w:asciiTheme="minorHAnsi" w:hAnsiTheme="minorHAnsi" w:cstheme="minorHAnsi"/>
        </w:rPr>
        <w:t xml:space="preserve"> dell’esecuzione della pena (art. 90 DPR 309/90 - art. 678 comma 1-ter c.p.p.)</w:t>
      </w:r>
      <w:r w:rsidR="001C4496">
        <w:rPr>
          <w:rFonts w:asciiTheme="minorHAnsi" w:hAnsiTheme="minorHAnsi" w:cstheme="minorHAnsi"/>
        </w:rPr>
        <w:t xml:space="preserve"> </w:t>
      </w:r>
      <w:r>
        <w:rPr>
          <w:rFonts w:asciiTheme="minorHAnsi" w:hAnsiTheme="minorHAnsi" w:cstheme="minorHAnsi"/>
        </w:rPr>
        <w:t xml:space="preserve">, mentre per il </w:t>
      </w:r>
      <w:r>
        <w:rPr>
          <w:rFonts w:asciiTheme="minorHAnsi" w:hAnsiTheme="minorHAnsi"/>
        </w:rPr>
        <w:t>campo ‘Oggetto Ordinanza’, nella combo box corrispondente deve essere prevista la voce ‘</w:t>
      </w:r>
      <w:r w:rsidRPr="00DF33E0">
        <w:rPr>
          <w:rFonts w:asciiTheme="minorHAnsi" w:hAnsiTheme="minorHAnsi"/>
        </w:rPr>
        <w:t>Sospensione dell’esecuzione della pena (art. 90 DPR 309/90 - art. 678 comma 1-ter c.p.p.)</w:t>
      </w:r>
      <w:r>
        <w:rPr>
          <w:rFonts w:asciiTheme="minorHAnsi" w:hAnsiTheme="minorHAnsi"/>
        </w:rPr>
        <w:t xml:space="preserve"> ’.</w:t>
      </w:r>
    </w:p>
    <w:p w14:paraId="4DD23075" w14:textId="2E461413" w:rsidR="00517091" w:rsidRDefault="00517091" w:rsidP="00D76484">
      <w:pPr>
        <w:spacing w:line="360" w:lineRule="auto"/>
        <w:rPr>
          <w:rFonts w:asciiTheme="minorHAnsi" w:hAnsiTheme="minorHAnsi"/>
        </w:rPr>
      </w:pPr>
      <w:r w:rsidRPr="00517091">
        <w:rPr>
          <w:rFonts w:asciiTheme="minorHAnsi" w:hAnsiTheme="minorHAnsi"/>
        </w:rPr>
        <w:t>Inoltre, la pagina va integrata anche con i campi anno e numero dell’ordinanza provvisoria a cui la ‘ratifica’ si riferisce. Tali informazioni devono essere recepite dal provvedimento della sorveglianza selezionato in pop-up.</w:t>
      </w:r>
    </w:p>
    <w:p w14:paraId="3B4AF3F2" w14:textId="77777777" w:rsidR="003F62BD" w:rsidRDefault="003F62BD" w:rsidP="00D76484">
      <w:pPr>
        <w:spacing w:line="360" w:lineRule="auto"/>
        <w:rPr>
          <w:rFonts w:asciiTheme="minorHAnsi" w:hAnsiTheme="minorHAnsi" w:cstheme="minorHAnsi"/>
        </w:rPr>
      </w:pPr>
    </w:p>
    <w:p w14:paraId="1DD46DC2" w14:textId="55327873" w:rsidR="00D76484" w:rsidRDefault="00D76484" w:rsidP="00D76484">
      <w:pPr>
        <w:spacing w:line="360" w:lineRule="auto"/>
        <w:rPr>
          <w:rFonts w:asciiTheme="minorHAnsi" w:hAnsiTheme="minorHAnsi" w:cstheme="minorHAnsi"/>
        </w:rPr>
      </w:pPr>
      <w:r>
        <w:rPr>
          <w:rFonts w:asciiTheme="minorHAnsi" w:hAnsiTheme="minorHAnsi" w:cstheme="minorHAnsi"/>
        </w:rPr>
        <w:t>Al ‘conferma’ dell’inserimento, nella pagina di dettaglio del provvedimento di Sospensione Pena, deve essere riportata la ‘nuova’ descrizione dell’oggetto dell’ordinanza</w:t>
      </w:r>
      <w:r w:rsidR="001C4496">
        <w:rPr>
          <w:rFonts w:asciiTheme="minorHAnsi" w:hAnsiTheme="minorHAnsi" w:cstheme="minorHAnsi"/>
        </w:rPr>
        <w:t>/decreto selezionato</w:t>
      </w:r>
      <w:r w:rsidR="00517091">
        <w:rPr>
          <w:rFonts w:asciiTheme="minorHAnsi" w:hAnsiTheme="minorHAnsi" w:cstheme="minorHAnsi"/>
        </w:rPr>
        <w:t xml:space="preserve"> </w:t>
      </w:r>
      <w:r w:rsidR="00517091" w:rsidRPr="00517091">
        <w:rPr>
          <w:rFonts w:asciiTheme="minorHAnsi" w:hAnsiTheme="minorHAnsi" w:cstheme="minorHAnsi"/>
        </w:rPr>
        <w:t>ed, oltre agli estremi dell’ordinanza di ratifica anche gli estremi (anno/numero) dell’ordinanza provvisoria.</w:t>
      </w:r>
    </w:p>
    <w:p w14:paraId="3A757D21" w14:textId="341068F8" w:rsidR="00D76484" w:rsidRDefault="00D76484" w:rsidP="00D76484">
      <w:pPr>
        <w:spacing w:line="360" w:lineRule="auto"/>
        <w:rPr>
          <w:rFonts w:asciiTheme="minorHAnsi" w:hAnsiTheme="minorHAnsi" w:cstheme="minorHAnsi"/>
        </w:rPr>
      </w:pPr>
      <w:r>
        <w:rPr>
          <w:rFonts w:asciiTheme="minorHAnsi" w:hAnsiTheme="minorHAnsi" w:cstheme="minorHAnsi"/>
        </w:rPr>
        <w:lastRenderedPageBreak/>
        <w:t xml:space="preserve">La nuova descrizione deve essere prevista anche in fase di stampa </w:t>
      </w:r>
      <w:r w:rsidR="001C4496">
        <w:rPr>
          <w:rFonts w:asciiTheme="minorHAnsi" w:hAnsiTheme="minorHAnsi" w:cstheme="minorHAnsi"/>
        </w:rPr>
        <w:t xml:space="preserve">ed </w:t>
      </w:r>
      <w:r w:rsidR="001C4496" w:rsidRPr="001C4496">
        <w:rPr>
          <w:rFonts w:asciiTheme="minorHAnsi" w:hAnsiTheme="minorHAnsi" w:cstheme="minorHAnsi"/>
        </w:rPr>
        <w:t>in virtù di ciò, è necessario introdurre un nuovo template di stampa da associare</w:t>
      </w:r>
      <w:r w:rsidR="001C4496">
        <w:rPr>
          <w:rFonts w:asciiTheme="minorHAnsi" w:hAnsiTheme="minorHAnsi" w:cstheme="minorHAnsi"/>
        </w:rPr>
        <w:t xml:space="preserve"> alla</w:t>
      </w:r>
      <w:r w:rsidR="001C4496" w:rsidRPr="001C4496">
        <w:rPr>
          <w:rFonts w:asciiTheme="minorHAnsi" w:hAnsiTheme="minorHAnsi" w:cstheme="minorHAnsi"/>
        </w:rPr>
        <w:t xml:space="preserve"> ‘ratifica’ dell’ammissione provvisoria </w:t>
      </w:r>
      <w:r w:rsidR="001C4496">
        <w:rPr>
          <w:rFonts w:asciiTheme="minorHAnsi" w:hAnsiTheme="minorHAnsi" w:cstheme="minorHAnsi"/>
        </w:rPr>
        <w:t xml:space="preserve">alla misura di </w:t>
      </w:r>
      <w:r w:rsidR="001C4496">
        <w:rPr>
          <w:rFonts w:asciiTheme="minorHAnsi" w:hAnsiTheme="minorHAnsi"/>
        </w:rPr>
        <w:t>‘</w:t>
      </w:r>
      <w:r w:rsidR="001C4496" w:rsidRPr="00DF33E0">
        <w:rPr>
          <w:rFonts w:asciiTheme="minorHAnsi" w:hAnsiTheme="minorHAnsi"/>
        </w:rPr>
        <w:t>Sospensione dell’esecuzione della pena (art. 90 DPR 309/90 - art. 678 comma 1-ter c.p.p.)</w:t>
      </w:r>
      <w:r w:rsidR="001C4496">
        <w:rPr>
          <w:rFonts w:asciiTheme="minorHAnsi" w:hAnsiTheme="minorHAnsi"/>
        </w:rPr>
        <w:t xml:space="preserve"> ’.</w:t>
      </w:r>
    </w:p>
    <w:p w14:paraId="484E23BE" w14:textId="77777777" w:rsidR="00D76484" w:rsidRDefault="00D76484" w:rsidP="00D76484">
      <w:pPr>
        <w:spacing w:line="360" w:lineRule="auto"/>
        <w:rPr>
          <w:rFonts w:asciiTheme="minorHAnsi" w:hAnsiTheme="minorHAnsi" w:cstheme="minorHAnsi"/>
        </w:rPr>
      </w:pPr>
      <w:r>
        <w:rPr>
          <w:rFonts w:asciiTheme="minorHAnsi" w:hAnsiTheme="minorHAnsi" w:cstheme="minorHAnsi"/>
        </w:rPr>
        <w:t>Cosi come già previsto in merito alle altre misure, è necessario prevedere l’allineamento delle descrizioni nella funzione di ‘Elenco Provvedimento del PM’, gestire lo stato del procedimento e la posizione giuridica.</w:t>
      </w:r>
    </w:p>
    <w:p w14:paraId="0D9E4661" w14:textId="77777777" w:rsidR="00977BF7" w:rsidRDefault="00977BF7" w:rsidP="00D76484">
      <w:pPr>
        <w:spacing w:line="360" w:lineRule="auto"/>
        <w:rPr>
          <w:rFonts w:asciiTheme="minorHAnsi" w:hAnsiTheme="minorHAnsi" w:cstheme="minorHAnsi"/>
        </w:rPr>
      </w:pPr>
    </w:p>
    <w:p w14:paraId="79C80D05" w14:textId="2788EB34" w:rsidR="004F6B93" w:rsidRDefault="004F6B93" w:rsidP="004F6B93">
      <w:pPr>
        <w:pStyle w:val="Titolo30"/>
        <w:rPr>
          <w:rFonts w:asciiTheme="minorHAnsi" w:hAnsiTheme="minorHAnsi"/>
        </w:rPr>
      </w:pPr>
      <w:bookmarkStart w:id="91" w:name="_Ref43465460"/>
      <w:bookmarkStart w:id="92" w:name="_Toc43662446"/>
      <w:r>
        <w:rPr>
          <w:rFonts w:asciiTheme="minorHAnsi" w:hAnsiTheme="minorHAnsi"/>
        </w:rPr>
        <w:t>REQ-SIE-009-16 SIEP</w:t>
      </w:r>
      <w:r w:rsidR="00D005AF">
        <w:rPr>
          <w:rFonts w:asciiTheme="minorHAnsi" w:hAnsiTheme="minorHAnsi"/>
        </w:rPr>
        <w:t xml:space="preserve"> - </w:t>
      </w:r>
      <w:r w:rsidR="00D005AF" w:rsidRPr="00394862">
        <w:rPr>
          <w:rFonts w:asciiTheme="minorHAnsi" w:hAnsiTheme="minorHAnsi" w:cstheme="minorHAnsi"/>
        </w:rPr>
        <w:t>Aggiornamento della fun</w:t>
      </w:r>
      <w:r w:rsidR="00D005AF">
        <w:rPr>
          <w:rFonts w:asciiTheme="minorHAnsi" w:hAnsiTheme="minorHAnsi" w:cstheme="minorHAnsi"/>
        </w:rPr>
        <w:t>zione di riepilogo ispettivo e S</w:t>
      </w:r>
      <w:r w:rsidR="00D005AF" w:rsidRPr="00394862">
        <w:rPr>
          <w:rFonts w:asciiTheme="minorHAnsi" w:hAnsiTheme="minorHAnsi" w:cstheme="minorHAnsi"/>
        </w:rPr>
        <w:t>tatistiche lavoro magistrati</w:t>
      </w:r>
      <w:bookmarkEnd w:id="91"/>
      <w:bookmarkEnd w:id="92"/>
    </w:p>
    <w:p w14:paraId="0396E394" w14:textId="44006AB5" w:rsidR="00685D22" w:rsidRPr="00685D22" w:rsidRDefault="00685D22" w:rsidP="00685D22">
      <w:pPr>
        <w:spacing w:line="360" w:lineRule="auto"/>
        <w:rPr>
          <w:rFonts w:asciiTheme="minorHAnsi" w:hAnsiTheme="minorHAnsi"/>
        </w:rPr>
      </w:pPr>
      <w:r w:rsidRPr="00685D22">
        <w:rPr>
          <w:rFonts w:asciiTheme="minorHAnsi" w:hAnsiTheme="minorHAnsi"/>
        </w:rPr>
        <w:t xml:space="preserve">A seguito dei nuovi interventi previsti per la scheda in oggetto, è necessario aggiornare l’attuale funzione di </w:t>
      </w:r>
    </w:p>
    <w:p w14:paraId="5F0A7021" w14:textId="69A0FDD1" w:rsidR="00685D22" w:rsidRDefault="00685D22" w:rsidP="00685D22">
      <w:pPr>
        <w:spacing w:line="360" w:lineRule="auto"/>
        <w:rPr>
          <w:rFonts w:asciiTheme="minorHAnsi" w:hAnsiTheme="minorHAnsi"/>
        </w:rPr>
      </w:pPr>
      <w:r w:rsidRPr="00685D22">
        <w:rPr>
          <w:rFonts w:asciiTheme="minorHAnsi" w:hAnsiTheme="minorHAnsi"/>
        </w:rPr>
        <w:t>‘S</w:t>
      </w:r>
      <w:r>
        <w:rPr>
          <w:rFonts w:asciiTheme="minorHAnsi" w:hAnsiTheme="minorHAnsi"/>
        </w:rPr>
        <w:t>tatistica Attività Magistrati’ e ‘Riepilogo Ispettivo’.</w:t>
      </w:r>
    </w:p>
    <w:p w14:paraId="3C131980" w14:textId="6F796EDC" w:rsidR="00821FBC" w:rsidRDefault="00834F71" w:rsidP="00685D22">
      <w:pPr>
        <w:spacing w:line="360" w:lineRule="auto"/>
        <w:rPr>
          <w:rFonts w:asciiTheme="minorHAnsi" w:hAnsiTheme="minorHAnsi"/>
        </w:rPr>
      </w:pPr>
      <w:r>
        <w:rPr>
          <w:rFonts w:asciiTheme="minorHAnsi" w:hAnsiTheme="minorHAnsi"/>
        </w:rPr>
        <w:t xml:space="preserve">Nello specifico, per </w:t>
      </w:r>
      <w:r w:rsidR="006308BD">
        <w:rPr>
          <w:rFonts w:asciiTheme="minorHAnsi" w:hAnsiTheme="minorHAnsi"/>
        </w:rPr>
        <w:t xml:space="preserve">la statistica attività magistrati, </w:t>
      </w:r>
      <w:r w:rsidR="00AD51C9">
        <w:rPr>
          <w:rFonts w:asciiTheme="minorHAnsi" w:hAnsiTheme="minorHAnsi"/>
        </w:rPr>
        <w:t xml:space="preserve">nel file </w:t>
      </w:r>
      <w:proofErr w:type="spellStart"/>
      <w:r w:rsidR="00AD51C9">
        <w:rPr>
          <w:rFonts w:asciiTheme="minorHAnsi" w:hAnsiTheme="minorHAnsi"/>
        </w:rPr>
        <w:t>excel</w:t>
      </w:r>
      <w:proofErr w:type="spellEnd"/>
      <w:r w:rsidR="00AD51C9">
        <w:rPr>
          <w:rFonts w:asciiTheme="minorHAnsi" w:hAnsiTheme="minorHAnsi"/>
        </w:rPr>
        <w:t xml:space="preserve"> generato è richiesto di integrare le sezioni attinenti alle </w:t>
      </w:r>
      <w:r w:rsidR="00AD51C9" w:rsidRPr="007F70DB">
        <w:rPr>
          <w:rFonts w:asciiTheme="minorHAnsi" w:hAnsiTheme="minorHAnsi"/>
          <w:u w:val="single"/>
        </w:rPr>
        <w:t>Ammissioni Provvisorie delle Misure Alternative</w:t>
      </w:r>
      <w:r w:rsidR="00AD51C9">
        <w:rPr>
          <w:rFonts w:asciiTheme="minorHAnsi" w:hAnsiTheme="minorHAnsi"/>
        </w:rPr>
        <w:t xml:space="preserve"> e </w:t>
      </w:r>
      <w:r w:rsidR="006506E5">
        <w:rPr>
          <w:rFonts w:asciiTheme="minorHAnsi" w:hAnsiTheme="minorHAnsi"/>
        </w:rPr>
        <w:t>alle</w:t>
      </w:r>
      <w:r w:rsidR="00AD51C9">
        <w:rPr>
          <w:rFonts w:asciiTheme="minorHAnsi" w:hAnsiTheme="minorHAnsi"/>
        </w:rPr>
        <w:t xml:space="preserve"> </w:t>
      </w:r>
      <w:r w:rsidR="00AD51C9" w:rsidRPr="007F70DB">
        <w:rPr>
          <w:rFonts w:asciiTheme="minorHAnsi" w:hAnsiTheme="minorHAnsi"/>
          <w:u w:val="single"/>
        </w:rPr>
        <w:t>Ratifiche delle Misure Alternative</w:t>
      </w:r>
      <w:r w:rsidR="00AD51C9">
        <w:rPr>
          <w:rFonts w:asciiTheme="minorHAnsi" w:hAnsiTheme="minorHAnsi"/>
        </w:rPr>
        <w:t>.</w:t>
      </w:r>
    </w:p>
    <w:p w14:paraId="7E0597CC" w14:textId="77777777" w:rsidR="00834F71" w:rsidRDefault="00834F71" w:rsidP="00685D22">
      <w:pPr>
        <w:spacing w:line="360" w:lineRule="auto"/>
        <w:rPr>
          <w:rFonts w:asciiTheme="minorHAnsi" w:hAnsiTheme="minorHAnsi"/>
        </w:rPr>
      </w:pPr>
    </w:p>
    <w:p w14:paraId="504F9F63" w14:textId="2E670C11" w:rsidR="00AD51C9" w:rsidRDefault="007F70DB" w:rsidP="00AD51C9">
      <w:pPr>
        <w:keepNext/>
        <w:spacing w:line="360" w:lineRule="auto"/>
      </w:pPr>
      <w:r>
        <w:rPr>
          <w:noProof/>
        </w:rPr>
        <w:drawing>
          <wp:inline distT="0" distB="0" distL="0" distR="0" wp14:anchorId="6FC59A47" wp14:editId="2E6D33C0">
            <wp:extent cx="6126480" cy="3291840"/>
            <wp:effectExtent l="0" t="0" r="7620" b="381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26480" cy="3291840"/>
                    </a:xfrm>
                    <a:prstGeom prst="rect">
                      <a:avLst/>
                    </a:prstGeom>
                    <a:noFill/>
                    <a:ln>
                      <a:noFill/>
                    </a:ln>
                  </pic:spPr>
                </pic:pic>
              </a:graphicData>
            </a:graphic>
          </wp:inline>
        </w:drawing>
      </w:r>
    </w:p>
    <w:p w14:paraId="2DB3C505" w14:textId="367C7DB9" w:rsidR="00834F71" w:rsidRPr="00AD51C9" w:rsidRDefault="00AD51C9" w:rsidP="00AD51C9">
      <w:pPr>
        <w:pStyle w:val="Didascalia"/>
        <w:jc w:val="center"/>
        <w:rPr>
          <w:rFonts w:asciiTheme="minorHAnsi" w:hAnsiTheme="minorHAnsi" w:cstheme="minorHAnsi"/>
          <w:sz w:val="18"/>
          <w:szCs w:val="18"/>
        </w:rPr>
      </w:pPr>
      <w:r w:rsidRPr="00AD51C9">
        <w:rPr>
          <w:rFonts w:asciiTheme="minorHAnsi" w:hAnsiTheme="minorHAnsi" w:cstheme="minorHAnsi"/>
          <w:sz w:val="18"/>
          <w:szCs w:val="18"/>
        </w:rPr>
        <w:t xml:space="preserve">Figura </w:t>
      </w:r>
      <w:r w:rsidRPr="00AD51C9">
        <w:rPr>
          <w:rFonts w:asciiTheme="minorHAnsi" w:hAnsiTheme="minorHAnsi" w:cstheme="minorHAnsi"/>
          <w:sz w:val="18"/>
          <w:szCs w:val="18"/>
        </w:rPr>
        <w:fldChar w:fldCharType="begin"/>
      </w:r>
      <w:r w:rsidRPr="00AD51C9">
        <w:rPr>
          <w:rFonts w:asciiTheme="minorHAnsi" w:hAnsiTheme="minorHAnsi" w:cstheme="minorHAnsi"/>
          <w:sz w:val="18"/>
          <w:szCs w:val="18"/>
        </w:rPr>
        <w:instrText xml:space="preserve"> SEQ Figura \* ARABIC </w:instrText>
      </w:r>
      <w:r w:rsidRPr="00AD51C9">
        <w:rPr>
          <w:rFonts w:asciiTheme="minorHAnsi" w:hAnsiTheme="minorHAnsi" w:cstheme="minorHAnsi"/>
          <w:sz w:val="18"/>
          <w:szCs w:val="18"/>
        </w:rPr>
        <w:fldChar w:fldCharType="separate"/>
      </w:r>
      <w:r w:rsidR="007046F1">
        <w:rPr>
          <w:rFonts w:asciiTheme="minorHAnsi" w:hAnsiTheme="minorHAnsi" w:cstheme="minorHAnsi"/>
          <w:noProof/>
          <w:sz w:val="18"/>
          <w:szCs w:val="18"/>
        </w:rPr>
        <w:t>49</w:t>
      </w:r>
      <w:r w:rsidRPr="00AD51C9">
        <w:rPr>
          <w:rFonts w:asciiTheme="minorHAnsi" w:hAnsiTheme="minorHAnsi" w:cstheme="minorHAnsi"/>
          <w:sz w:val="18"/>
          <w:szCs w:val="18"/>
        </w:rPr>
        <w:fldChar w:fldCharType="end"/>
      </w:r>
      <w:r w:rsidRPr="00AD51C9">
        <w:rPr>
          <w:rFonts w:asciiTheme="minorHAnsi" w:hAnsiTheme="minorHAnsi" w:cstheme="minorHAnsi"/>
          <w:sz w:val="18"/>
          <w:szCs w:val="18"/>
        </w:rPr>
        <w:t xml:space="preserve">: file </w:t>
      </w:r>
      <w:proofErr w:type="spellStart"/>
      <w:r w:rsidRPr="00AD51C9">
        <w:rPr>
          <w:rFonts w:asciiTheme="minorHAnsi" w:hAnsiTheme="minorHAnsi" w:cstheme="minorHAnsi"/>
          <w:sz w:val="18"/>
          <w:szCs w:val="18"/>
        </w:rPr>
        <w:t>excel</w:t>
      </w:r>
      <w:proofErr w:type="spellEnd"/>
      <w:r w:rsidRPr="00AD51C9">
        <w:rPr>
          <w:rFonts w:asciiTheme="minorHAnsi" w:hAnsiTheme="minorHAnsi" w:cstheme="minorHAnsi"/>
          <w:sz w:val="18"/>
          <w:szCs w:val="18"/>
        </w:rPr>
        <w:t xml:space="preserve"> per Statistica Attività Magistrati</w:t>
      </w:r>
    </w:p>
    <w:p w14:paraId="66BB77A8" w14:textId="1846EAA8" w:rsidR="006308BD" w:rsidRDefault="007F70DB" w:rsidP="00900E28">
      <w:pPr>
        <w:tabs>
          <w:tab w:val="left" w:pos="2410"/>
        </w:tabs>
        <w:spacing w:line="360" w:lineRule="auto"/>
        <w:rPr>
          <w:rFonts w:asciiTheme="minorHAnsi" w:hAnsiTheme="minorHAnsi"/>
        </w:rPr>
      </w:pPr>
      <w:r>
        <w:rPr>
          <w:rFonts w:asciiTheme="minorHAnsi" w:hAnsiTheme="minorHAnsi"/>
        </w:rPr>
        <w:lastRenderedPageBreak/>
        <w:t xml:space="preserve">Invece, </w:t>
      </w:r>
      <w:r w:rsidR="00900E28">
        <w:rPr>
          <w:rFonts w:asciiTheme="minorHAnsi" w:hAnsiTheme="minorHAnsi"/>
        </w:rPr>
        <w:t>per</w:t>
      </w:r>
      <w:r w:rsidR="006308BD">
        <w:rPr>
          <w:rFonts w:asciiTheme="minorHAnsi" w:hAnsiTheme="minorHAnsi"/>
        </w:rPr>
        <w:t xml:space="preserve"> quanto ri</w:t>
      </w:r>
      <w:r w:rsidR="00900E28">
        <w:rPr>
          <w:rFonts w:asciiTheme="minorHAnsi" w:hAnsiTheme="minorHAnsi"/>
        </w:rPr>
        <w:t>guarda il riepilogo ispettivo, occorre innanzitutto allineare la pagina attualmente presente con le nuove categorie di provvedimenti legati all’implementazione del d.lgs. 123/2018</w:t>
      </w:r>
      <w:r w:rsidR="007D289C">
        <w:rPr>
          <w:rFonts w:asciiTheme="minorHAnsi" w:hAnsiTheme="minorHAnsi"/>
        </w:rPr>
        <w:t>:</w:t>
      </w:r>
    </w:p>
    <w:p w14:paraId="73A4E055" w14:textId="147C1E64" w:rsidR="007D289C" w:rsidRDefault="007D289C" w:rsidP="007D289C">
      <w:pPr>
        <w:pStyle w:val="Paragrafoelenco"/>
        <w:numPr>
          <w:ilvl w:val="0"/>
          <w:numId w:val="39"/>
        </w:numPr>
        <w:tabs>
          <w:tab w:val="left" w:pos="2410"/>
        </w:tabs>
      </w:pPr>
      <w:r w:rsidRPr="007D289C">
        <w:t xml:space="preserve">Ammissione Provvisoria a </w:t>
      </w:r>
      <w:r>
        <w:t>Affidamento in Prova al Servizio Sociale</w:t>
      </w:r>
      <w:r w:rsidRPr="007D289C">
        <w:t xml:space="preserve"> (art. 678 c1 ter)</w:t>
      </w:r>
      <w:r>
        <w:t>;</w:t>
      </w:r>
    </w:p>
    <w:p w14:paraId="7661CF1F" w14:textId="78A6A34A" w:rsidR="007D289C" w:rsidRDefault="007D289C" w:rsidP="007D289C">
      <w:pPr>
        <w:pStyle w:val="Paragrafoelenco"/>
        <w:numPr>
          <w:ilvl w:val="0"/>
          <w:numId w:val="39"/>
        </w:numPr>
        <w:tabs>
          <w:tab w:val="left" w:pos="2410"/>
        </w:tabs>
      </w:pPr>
      <w:r w:rsidRPr="007D289C">
        <w:t>Ammissione Provvisoria a Detenzione Domiciliare (art. 678 c1 ter)</w:t>
      </w:r>
      <w:r>
        <w:t>;</w:t>
      </w:r>
    </w:p>
    <w:p w14:paraId="760A056C" w14:textId="2BD33A3B" w:rsidR="007D289C" w:rsidRDefault="007D289C" w:rsidP="007D289C">
      <w:pPr>
        <w:pStyle w:val="Paragrafoelenco"/>
        <w:numPr>
          <w:ilvl w:val="0"/>
          <w:numId w:val="39"/>
        </w:numPr>
        <w:tabs>
          <w:tab w:val="left" w:pos="2410"/>
        </w:tabs>
      </w:pPr>
      <w:r w:rsidRPr="007D289C">
        <w:t xml:space="preserve">Ammissione Provvisoria a </w:t>
      </w:r>
      <w:r>
        <w:t>Semilibertà</w:t>
      </w:r>
      <w:r w:rsidRPr="007D289C">
        <w:t xml:space="preserve"> (art. 678 c1 ter)</w:t>
      </w:r>
      <w:r>
        <w:t>;</w:t>
      </w:r>
    </w:p>
    <w:p w14:paraId="19648632" w14:textId="616DB615" w:rsidR="007D289C" w:rsidRDefault="007D289C" w:rsidP="007D289C">
      <w:pPr>
        <w:pStyle w:val="Paragrafoelenco"/>
        <w:numPr>
          <w:ilvl w:val="0"/>
          <w:numId w:val="39"/>
        </w:numPr>
        <w:tabs>
          <w:tab w:val="left" w:pos="2410"/>
        </w:tabs>
      </w:pPr>
      <w:r w:rsidRPr="007D289C">
        <w:t xml:space="preserve">Ammissione Provvisoria a </w:t>
      </w:r>
      <w:r>
        <w:t>Sospensione Esecuzione Pena</w:t>
      </w:r>
      <w:r w:rsidRPr="007D289C">
        <w:t xml:space="preserve"> (art. 678 c1 ter)</w:t>
      </w:r>
      <w:r>
        <w:t>;</w:t>
      </w:r>
    </w:p>
    <w:p w14:paraId="60343161" w14:textId="77777777" w:rsidR="006E59C0" w:rsidRDefault="006E59C0" w:rsidP="006E59C0">
      <w:pPr>
        <w:pStyle w:val="Paragrafoelenco"/>
        <w:numPr>
          <w:ilvl w:val="0"/>
          <w:numId w:val="0"/>
        </w:numPr>
        <w:tabs>
          <w:tab w:val="left" w:pos="2410"/>
        </w:tabs>
        <w:ind w:left="720"/>
      </w:pPr>
    </w:p>
    <w:p w14:paraId="740B00B1" w14:textId="169A67B1" w:rsidR="006E59C0" w:rsidRDefault="006E59C0" w:rsidP="006E59C0">
      <w:pPr>
        <w:pStyle w:val="Paragrafoelenco"/>
        <w:numPr>
          <w:ilvl w:val="0"/>
          <w:numId w:val="39"/>
        </w:numPr>
        <w:tabs>
          <w:tab w:val="left" w:pos="2410"/>
        </w:tabs>
      </w:pPr>
      <w:r>
        <w:t xml:space="preserve">Ratifica dell’Applicazione Provvisoria </w:t>
      </w:r>
      <w:r w:rsidRPr="007D289C">
        <w:t xml:space="preserve">a </w:t>
      </w:r>
      <w:r>
        <w:t>Affidamento in Prova al Servizio Sociale</w:t>
      </w:r>
      <w:r w:rsidRPr="007D289C">
        <w:t xml:space="preserve"> (art. 678 c1 ter)</w:t>
      </w:r>
      <w:r>
        <w:t>;</w:t>
      </w:r>
    </w:p>
    <w:p w14:paraId="1239723B" w14:textId="0982D4BC" w:rsidR="006E59C0" w:rsidRDefault="006E59C0" w:rsidP="006E59C0">
      <w:pPr>
        <w:pStyle w:val="Paragrafoelenco"/>
        <w:numPr>
          <w:ilvl w:val="0"/>
          <w:numId w:val="39"/>
        </w:numPr>
        <w:tabs>
          <w:tab w:val="left" w:pos="2410"/>
        </w:tabs>
      </w:pPr>
      <w:r>
        <w:t xml:space="preserve">Ratifica dell’Applicazione Provvisoria </w:t>
      </w:r>
      <w:r w:rsidRPr="007D289C">
        <w:t xml:space="preserve">a </w:t>
      </w:r>
      <w:r>
        <w:t>Detenzione Domiciliare</w:t>
      </w:r>
      <w:r w:rsidRPr="007D289C">
        <w:t xml:space="preserve"> (art. 678 c1 ter)</w:t>
      </w:r>
      <w:r>
        <w:t>;</w:t>
      </w:r>
    </w:p>
    <w:p w14:paraId="40E000D3" w14:textId="6085014F" w:rsidR="006E59C0" w:rsidRDefault="006E59C0" w:rsidP="006E59C0">
      <w:pPr>
        <w:pStyle w:val="Paragrafoelenco"/>
        <w:numPr>
          <w:ilvl w:val="0"/>
          <w:numId w:val="39"/>
        </w:numPr>
        <w:tabs>
          <w:tab w:val="left" w:pos="2410"/>
        </w:tabs>
      </w:pPr>
      <w:r>
        <w:t xml:space="preserve">Ratifica dell’Applicazione Provvisoria </w:t>
      </w:r>
      <w:r w:rsidRPr="007D289C">
        <w:t xml:space="preserve">a </w:t>
      </w:r>
      <w:r>
        <w:t>Semilibertà</w:t>
      </w:r>
      <w:r w:rsidRPr="007D289C">
        <w:t xml:space="preserve"> (art. 678 c1 ter)</w:t>
      </w:r>
      <w:r>
        <w:t>;</w:t>
      </w:r>
    </w:p>
    <w:p w14:paraId="6C8C6BC0" w14:textId="6AE4B3D3" w:rsidR="006E59C0" w:rsidRDefault="006E59C0" w:rsidP="006E59C0">
      <w:pPr>
        <w:pStyle w:val="Paragrafoelenco"/>
        <w:numPr>
          <w:ilvl w:val="0"/>
          <w:numId w:val="39"/>
        </w:numPr>
        <w:tabs>
          <w:tab w:val="left" w:pos="2410"/>
        </w:tabs>
      </w:pPr>
      <w:r>
        <w:t>Ratifica dell’Applicazione Provvisoria Sospensione Esecuzione Pena</w:t>
      </w:r>
      <w:r w:rsidRPr="007D289C">
        <w:t xml:space="preserve"> (art. 678 c1 ter)</w:t>
      </w:r>
      <w:r>
        <w:t>;</w:t>
      </w:r>
    </w:p>
    <w:p w14:paraId="7B31FD07" w14:textId="77777777" w:rsidR="006308BD" w:rsidRDefault="006308BD" w:rsidP="00685D22">
      <w:pPr>
        <w:spacing w:line="360" w:lineRule="auto"/>
        <w:rPr>
          <w:rFonts w:asciiTheme="minorHAnsi" w:hAnsiTheme="minorHAnsi"/>
        </w:rPr>
      </w:pPr>
    </w:p>
    <w:p w14:paraId="07969976" w14:textId="77777777" w:rsidR="00900E28" w:rsidRDefault="006308BD" w:rsidP="00900E28">
      <w:pPr>
        <w:keepNext/>
        <w:spacing w:line="360" w:lineRule="auto"/>
      </w:pPr>
      <w:r>
        <w:rPr>
          <w:rFonts w:asciiTheme="minorHAnsi" w:hAnsiTheme="minorHAnsi"/>
          <w:noProof/>
        </w:rPr>
        <w:drawing>
          <wp:inline distT="0" distB="0" distL="0" distR="0" wp14:anchorId="347F30E6" wp14:editId="7C272BE0">
            <wp:extent cx="6115050" cy="301942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14:paraId="67D2AC33" w14:textId="117FDDC5" w:rsidR="006308BD" w:rsidRPr="005B3617" w:rsidRDefault="00900E28" w:rsidP="007D289C">
      <w:pPr>
        <w:pStyle w:val="Didascalia"/>
        <w:jc w:val="center"/>
        <w:rPr>
          <w:rFonts w:asciiTheme="minorHAnsi" w:hAnsiTheme="minorHAnsi" w:cstheme="minorHAnsi"/>
          <w:sz w:val="18"/>
          <w:szCs w:val="18"/>
        </w:rPr>
      </w:pPr>
      <w:r w:rsidRPr="005B3617">
        <w:rPr>
          <w:rFonts w:asciiTheme="minorHAnsi" w:hAnsiTheme="minorHAnsi" w:cstheme="minorHAnsi"/>
          <w:sz w:val="18"/>
          <w:szCs w:val="18"/>
        </w:rPr>
        <w:t xml:space="preserve">Figura </w:t>
      </w:r>
      <w:r w:rsidRPr="005B3617">
        <w:rPr>
          <w:rFonts w:asciiTheme="minorHAnsi" w:hAnsiTheme="minorHAnsi" w:cstheme="minorHAnsi"/>
          <w:sz w:val="18"/>
          <w:szCs w:val="18"/>
        </w:rPr>
        <w:fldChar w:fldCharType="begin"/>
      </w:r>
      <w:r w:rsidRPr="005B3617">
        <w:rPr>
          <w:rFonts w:asciiTheme="minorHAnsi" w:hAnsiTheme="minorHAnsi" w:cstheme="minorHAnsi"/>
          <w:sz w:val="18"/>
          <w:szCs w:val="18"/>
        </w:rPr>
        <w:instrText xml:space="preserve"> SEQ Figura \* ARABIC </w:instrText>
      </w:r>
      <w:r w:rsidRPr="005B3617">
        <w:rPr>
          <w:rFonts w:asciiTheme="minorHAnsi" w:hAnsiTheme="minorHAnsi" w:cstheme="minorHAnsi"/>
          <w:sz w:val="18"/>
          <w:szCs w:val="18"/>
        </w:rPr>
        <w:fldChar w:fldCharType="separate"/>
      </w:r>
      <w:r w:rsidR="007046F1">
        <w:rPr>
          <w:rFonts w:asciiTheme="minorHAnsi" w:hAnsiTheme="minorHAnsi" w:cstheme="minorHAnsi"/>
          <w:noProof/>
          <w:sz w:val="18"/>
          <w:szCs w:val="18"/>
        </w:rPr>
        <w:t>50</w:t>
      </w:r>
      <w:r w:rsidRPr="005B3617">
        <w:rPr>
          <w:rFonts w:asciiTheme="minorHAnsi" w:hAnsiTheme="minorHAnsi" w:cstheme="minorHAnsi"/>
          <w:sz w:val="18"/>
          <w:szCs w:val="18"/>
        </w:rPr>
        <w:fldChar w:fldCharType="end"/>
      </w:r>
      <w:r w:rsidRPr="005B3617">
        <w:rPr>
          <w:rFonts w:asciiTheme="minorHAnsi" w:hAnsiTheme="minorHAnsi" w:cstheme="minorHAnsi"/>
          <w:sz w:val="18"/>
          <w:szCs w:val="18"/>
        </w:rPr>
        <w:t>: Pagina di Ricerca Riepilogo Ispettivo</w:t>
      </w:r>
    </w:p>
    <w:p w14:paraId="5D336509" w14:textId="77777777" w:rsidR="006308BD" w:rsidRDefault="006308BD" w:rsidP="00685D22">
      <w:pPr>
        <w:spacing w:line="360" w:lineRule="auto"/>
        <w:rPr>
          <w:rFonts w:asciiTheme="minorHAnsi" w:hAnsiTheme="minorHAnsi"/>
        </w:rPr>
      </w:pPr>
    </w:p>
    <w:p w14:paraId="43C6255B" w14:textId="0CC0A6C0" w:rsidR="00821FBC" w:rsidRDefault="0059037E" w:rsidP="00685D22">
      <w:pPr>
        <w:spacing w:line="360" w:lineRule="auto"/>
        <w:rPr>
          <w:rFonts w:asciiTheme="minorHAnsi" w:hAnsiTheme="minorHAnsi"/>
        </w:rPr>
      </w:pPr>
      <w:r>
        <w:rPr>
          <w:rFonts w:asciiTheme="minorHAnsi" w:hAnsiTheme="minorHAnsi"/>
        </w:rPr>
        <w:t xml:space="preserve">Poi, </w:t>
      </w:r>
      <w:r w:rsidR="00E56C3F">
        <w:rPr>
          <w:rFonts w:asciiTheme="minorHAnsi" w:hAnsiTheme="minorHAnsi"/>
        </w:rPr>
        <w:t xml:space="preserve">in base alla categoria selezionata, integrare il file </w:t>
      </w:r>
      <w:proofErr w:type="spellStart"/>
      <w:r w:rsidR="00E56C3F">
        <w:rPr>
          <w:rFonts w:asciiTheme="minorHAnsi" w:hAnsiTheme="minorHAnsi"/>
        </w:rPr>
        <w:t>excel</w:t>
      </w:r>
      <w:proofErr w:type="spellEnd"/>
      <w:r w:rsidR="00E56C3F">
        <w:rPr>
          <w:rFonts w:asciiTheme="minorHAnsi" w:hAnsiTheme="minorHAnsi"/>
        </w:rPr>
        <w:t xml:space="preserve"> riportando le informazioni così come previsto per le categorie già presenti a sistema. A seguire un esempio dii output del file.</w:t>
      </w:r>
    </w:p>
    <w:p w14:paraId="2C68F889" w14:textId="77777777" w:rsidR="004F551A" w:rsidRDefault="00E56C3F" w:rsidP="004F551A">
      <w:pPr>
        <w:keepNext/>
        <w:spacing w:line="360" w:lineRule="auto"/>
        <w:jc w:val="center"/>
      </w:pPr>
      <w:r>
        <w:rPr>
          <w:rFonts w:asciiTheme="minorHAnsi" w:hAnsiTheme="minorHAnsi"/>
          <w:noProof/>
        </w:rPr>
        <w:lastRenderedPageBreak/>
        <w:drawing>
          <wp:inline distT="0" distB="0" distL="0" distR="0" wp14:anchorId="203E2E2F" wp14:editId="3D3824E2">
            <wp:extent cx="5781675" cy="2752725"/>
            <wp:effectExtent l="0" t="0" r="9525" b="9525"/>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81675" cy="2752725"/>
                    </a:xfrm>
                    <a:prstGeom prst="rect">
                      <a:avLst/>
                    </a:prstGeom>
                    <a:noFill/>
                    <a:ln>
                      <a:noFill/>
                    </a:ln>
                  </pic:spPr>
                </pic:pic>
              </a:graphicData>
            </a:graphic>
          </wp:inline>
        </w:drawing>
      </w:r>
    </w:p>
    <w:p w14:paraId="1B08C492" w14:textId="4CAAC1BB" w:rsidR="007D289C" w:rsidRDefault="004F551A" w:rsidP="004F551A">
      <w:pPr>
        <w:pStyle w:val="Didascalia"/>
        <w:jc w:val="center"/>
        <w:rPr>
          <w:rFonts w:asciiTheme="minorHAnsi" w:hAnsiTheme="minorHAnsi"/>
        </w:rPr>
      </w:pPr>
      <w:r>
        <w:t xml:space="preserve">Figura </w:t>
      </w:r>
      <w:r>
        <w:fldChar w:fldCharType="begin"/>
      </w:r>
      <w:r>
        <w:instrText xml:space="preserve"> SEQ Figura \* ARABIC </w:instrText>
      </w:r>
      <w:r>
        <w:fldChar w:fldCharType="separate"/>
      </w:r>
      <w:r w:rsidR="007046F1">
        <w:rPr>
          <w:noProof/>
        </w:rPr>
        <w:t>51</w:t>
      </w:r>
      <w:r>
        <w:fldChar w:fldCharType="end"/>
      </w:r>
      <w:r>
        <w:t xml:space="preserve">: file </w:t>
      </w:r>
      <w:r w:rsidR="008C4C5A">
        <w:t>Excel</w:t>
      </w:r>
      <w:r>
        <w:t xml:space="preserve"> per </w:t>
      </w:r>
      <w:r w:rsidR="008C4C5A">
        <w:t>riepilogo</w:t>
      </w:r>
      <w:r>
        <w:t xml:space="preserve"> ispettivo</w:t>
      </w:r>
    </w:p>
    <w:p w14:paraId="0E64001A" w14:textId="77777777" w:rsidR="00977BF7" w:rsidRDefault="00977BF7" w:rsidP="00904A83">
      <w:pPr>
        <w:rPr>
          <w:rFonts w:asciiTheme="minorHAnsi" w:hAnsiTheme="minorHAnsi" w:cstheme="minorHAnsi"/>
        </w:rPr>
      </w:pPr>
    </w:p>
    <w:p w14:paraId="7A074814" w14:textId="636AA073" w:rsidR="00977BF7" w:rsidRDefault="00977BF7" w:rsidP="00977BF7">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93" w:name="_Toc43662447"/>
      <w:r>
        <w:rPr>
          <w:rFonts w:asciiTheme="minorHAnsi" w:hAnsiTheme="minorHAnsi"/>
          <w:color w:val="365F91" w:themeColor="accent1" w:themeShade="BF"/>
          <w:szCs w:val="24"/>
        </w:rPr>
        <w:t>Gestione dei Template – Sottosistema SIUS e SIEP</w:t>
      </w:r>
      <w:bookmarkEnd w:id="93"/>
    </w:p>
    <w:p w14:paraId="407DF7DD" w14:textId="77D5B144" w:rsidR="009A1609" w:rsidRPr="00BD68CB" w:rsidRDefault="009A1609" w:rsidP="00BD68CB">
      <w:pPr>
        <w:spacing w:line="360" w:lineRule="auto"/>
        <w:rPr>
          <w:rFonts w:asciiTheme="minorHAnsi" w:hAnsiTheme="minorHAnsi"/>
        </w:rPr>
      </w:pPr>
      <w:r w:rsidRPr="00BD68CB">
        <w:rPr>
          <w:rFonts w:asciiTheme="minorHAnsi" w:hAnsiTheme="minorHAnsi"/>
        </w:rPr>
        <w:t xml:space="preserve">Con lo scopo di facilitare l’individuazione degli interventi affini al ‘modulo’ dei template, per ogni </w:t>
      </w:r>
      <w:r w:rsidR="00BD68CB" w:rsidRPr="00BD68CB">
        <w:rPr>
          <w:rFonts w:asciiTheme="minorHAnsi" w:hAnsiTheme="minorHAnsi"/>
        </w:rPr>
        <w:t>requisito si</w:t>
      </w:r>
      <w:r w:rsidRPr="00BD68CB">
        <w:rPr>
          <w:rFonts w:asciiTheme="minorHAnsi" w:hAnsiTheme="minorHAnsi"/>
        </w:rPr>
        <w:t xml:space="preserve"> e</w:t>
      </w:r>
      <w:r w:rsidR="00BD68CB" w:rsidRPr="00BD68CB">
        <w:rPr>
          <w:rFonts w:asciiTheme="minorHAnsi" w:hAnsiTheme="minorHAnsi"/>
        </w:rPr>
        <w:t xml:space="preserve">splicita la necessità di </w:t>
      </w:r>
      <w:r w:rsidRPr="00BD68CB">
        <w:rPr>
          <w:rFonts w:asciiTheme="minorHAnsi" w:hAnsiTheme="minorHAnsi"/>
        </w:rPr>
        <w:t>creazione di nuovi template o alla modifica di template già esistenti</w:t>
      </w:r>
      <w:r w:rsidR="00BD68CB" w:rsidRPr="00BD68CB">
        <w:rPr>
          <w:rFonts w:asciiTheme="minorHAnsi" w:hAnsiTheme="minorHAnsi"/>
        </w:rPr>
        <w:t>.</w:t>
      </w:r>
    </w:p>
    <w:p w14:paraId="165DE1EC" w14:textId="77777777" w:rsidR="00BD68CB" w:rsidRPr="00BD68CB" w:rsidRDefault="00BD68CB" w:rsidP="00BD68CB">
      <w:pPr>
        <w:spacing w:line="360" w:lineRule="auto"/>
        <w:rPr>
          <w:rFonts w:asciiTheme="minorHAnsi" w:hAnsiTheme="minorHAnsi"/>
        </w:rPr>
      </w:pPr>
    </w:p>
    <w:p w14:paraId="236F25BB" w14:textId="4AB49EC3" w:rsidR="00977BF7" w:rsidRDefault="00BD68CB" w:rsidP="00BD68CB">
      <w:pPr>
        <w:spacing w:line="360" w:lineRule="auto"/>
        <w:rPr>
          <w:rFonts w:asciiTheme="minorHAnsi" w:hAnsiTheme="minorHAnsi"/>
          <w:b/>
          <w:u w:val="single"/>
        </w:rPr>
      </w:pPr>
      <w:r w:rsidRPr="00BD68CB">
        <w:rPr>
          <w:rFonts w:asciiTheme="minorHAnsi" w:hAnsiTheme="minorHAnsi"/>
          <w:b/>
          <w:u w:val="single"/>
        </w:rPr>
        <w:t>REQ-SIE-009-01 TDS/TDSM - Concessione misure alternative (art. 678 comma 1-ter c.p.p.)</w:t>
      </w:r>
    </w:p>
    <w:p w14:paraId="1D1E06D1" w14:textId="0B384739" w:rsidR="00FB5B68" w:rsidRPr="00C6326B" w:rsidRDefault="00FB5B68" w:rsidP="00FB5B68">
      <w:pPr>
        <w:pStyle w:val="Paragrafoelenco"/>
        <w:numPr>
          <w:ilvl w:val="0"/>
          <w:numId w:val="39"/>
        </w:numPr>
        <w:rPr>
          <w:sz w:val="18"/>
          <w:szCs w:val="18"/>
        </w:rPr>
      </w:pPr>
      <w:r w:rsidRPr="00C6326B">
        <w:rPr>
          <w:sz w:val="18"/>
          <w:szCs w:val="18"/>
        </w:rPr>
        <w:t>Per provvedimenti con contenuto di Concessione misure alternative (art. 678 comma 1-ter c.p.p.) che seguono, per varie ipotesi il ‘rito ordinario’, sar</w:t>
      </w:r>
      <w:r w:rsidR="00A148FA" w:rsidRPr="00C6326B">
        <w:rPr>
          <w:sz w:val="18"/>
          <w:szCs w:val="18"/>
        </w:rPr>
        <w:t>anno agganciati i templati ad oggi già presenti a sistema per le ordinanze di ‘Affidamento in Prova’, ‘Semilibertà, ‘Detenzione Domiciliare e ‘Sospensione Pena’;</w:t>
      </w:r>
    </w:p>
    <w:p w14:paraId="4474A51B" w14:textId="77777777" w:rsidR="000C1F88" w:rsidRPr="000C1F88" w:rsidRDefault="000C1F88" w:rsidP="000C1F88">
      <w:pPr>
        <w:pStyle w:val="Paragrafoelenco"/>
        <w:numPr>
          <w:ilvl w:val="0"/>
          <w:numId w:val="0"/>
        </w:numPr>
        <w:ind w:left="720"/>
        <w:rPr>
          <w:highlight w:val="yellow"/>
        </w:rPr>
      </w:pPr>
    </w:p>
    <w:p w14:paraId="3E2250D4" w14:textId="77777777" w:rsidR="00B4237C" w:rsidRPr="00B4237C" w:rsidRDefault="00B4237C" w:rsidP="00B4237C">
      <w:pPr>
        <w:spacing w:line="360" w:lineRule="auto"/>
        <w:rPr>
          <w:rFonts w:asciiTheme="minorHAnsi" w:hAnsiTheme="minorHAnsi"/>
          <w:b/>
          <w:u w:val="single"/>
        </w:rPr>
      </w:pPr>
      <w:r w:rsidRPr="00B4237C">
        <w:rPr>
          <w:rFonts w:asciiTheme="minorHAnsi" w:hAnsiTheme="minorHAnsi"/>
          <w:b/>
          <w:u w:val="single"/>
        </w:rPr>
        <w:t>REQ-SIE-009-02 TDS/TDSM - Emissione del Decreto Presidenziale di Designazione</w:t>
      </w:r>
    </w:p>
    <w:p w14:paraId="293CFD42" w14:textId="5AEB0E3D" w:rsidR="000C1F88" w:rsidRPr="00796066" w:rsidRDefault="000C1F88" w:rsidP="000C1F88">
      <w:pPr>
        <w:pStyle w:val="Paragrafoelenco"/>
        <w:numPr>
          <w:ilvl w:val="0"/>
          <w:numId w:val="39"/>
        </w:numPr>
      </w:pPr>
      <w:r>
        <w:rPr>
          <w:sz w:val="18"/>
          <w:szCs w:val="18"/>
        </w:rPr>
        <w:t>Creazione di un nuovo template per ‘Decreto di Designazione’</w:t>
      </w:r>
      <w:r w:rsidR="00C6326B">
        <w:rPr>
          <w:sz w:val="18"/>
          <w:szCs w:val="18"/>
        </w:rPr>
        <w:t xml:space="preserve"> da agganciare alla stampa del dettaglio del decreto;</w:t>
      </w:r>
    </w:p>
    <w:p w14:paraId="524B7171" w14:textId="54F9790C" w:rsidR="00796066" w:rsidRPr="00796066" w:rsidRDefault="00796066" w:rsidP="00796066">
      <w:pPr>
        <w:pStyle w:val="Paragrafoelenco"/>
        <w:numPr>
          <w:ilvl w:val="0"/>
          <w:numId w:val="39"/>
        </w:numPr>
        <w:rPr>
          <w:sz w:val="18"/>
          <w:szCs w:val="18"/>
        </w:rPr>
      </w:pPr>
      <w:r w:rsidRPr="00796066">
        <w:rPr>
          <w:sz w:val="18"/>
          <w:szCs w:val="18"/>
        </w:rPr>
        <w:t>Integrazione di informazioni su template di stampa fascicolo (SIUS_ST_STAMPAFASCICOLO.rtf) per visua</w:t>
      </w:r>
      <w:r w:rsidR="00CA7BA8">
        <w:rPr>
          <w:sz w:val="18"/>
          <w:szCs w:val="18"/>
        </w:rPr>
        <w:t>lizzare il magistrato designato;</w:t>
      </w:r>
    </w:p>
    <w:p w14:paraId="4959D104" w14:textId="77777777" w:rsidR="000C1F88" w:rsidRDefault="000C1F88" w:rsidP="000C1F88">
      <w:pPr>
        <w:spacing w:line="360" w:lineRule="auto"/>
        <w:rPr>
          <w:rFonts w:asciiTheme="minorHAnsi" w:hAnsiTheme="minorHAnsi"/>
          <w:b/>
          <w:u w:val="single"/>
        </w:rPr>
      </w:pPr>
    </w:p>
    <w:p w14:paraId="67825E45" w14:textId="77777777" w:rsidR="000C1F88" w:rsidRPr="000C1F88" w:rsidRDefault="000C1F88" w:rsidP="000C1F88">
      <w:pPr>
        <w:spacing w:line="360" w:lineRule="auto"/>
        <w:rPr>
          <w:rFonts w:asciiTheme="minorHAnsi" w:hAnsiTheme="minorHAnsi"/>
          <w:b/>
          <w:u w:val="single"/>
        </w:rPr>
      </w:pPr>
      <w:r w:rsidRPr="000C1F88">
        <w:rPr>
          <w:rFonts w:asciiTheme="minorHAnsi" w:hAnsiTheme="minorHAnsi"/>
          <w:b/>
          <w:u w:val="single"/>
        </w:rPr>
        <w:t xml:space="preserve">REQ-SIE-009-03 TDS/TDSM - Emissione Ordinanza Applicazione Provvisoria </w:t>
      </w:r>
    </w:p>
    <w:p w14:paraId="7069B6DE" w14:textId="761193A6" w:rsidR="00CA7BA8" w:rsidRPr="00C6326B" w:rsidRDefault="000C1F88" w:rsidP="00CA7BA8">
      <w:pPr>
        <w:pStyle w:val="Paragrafoelenco"/>
        <w:numPr>
          <w:ilvl w:val="0"/>
          <w:numId w:val="39"/>
        </w:numPr>
        <w:rPr>
          <w:sz w:val="18"/>
          <w:szCs w:val="18"/>
        </w:rPr>
      </w:pPr>
      <w:r>
        <w:rPr>
          <w:sz w:val="18"/>
          <w:szCs w:val="18"/>
        </w:rPr>
        <w:t>Creazione di un nuovo template per ‘Ordinanza di A</w:t>
      </w:r>
      <w:r w:rsidR="0096369B">
        <w:rPr>
          <w:sz w:val="18"/>
          <w:szCs w:val="18"/>
        </w:rPr>
        <w:t>mmissione</w:t>
      </w:r>
      <w:r>
        <w:rPr>
          <w:sz w:val="18"/>
          <w:szCs w:val="18"/>
        </w:rPr>
        <w:t xml:space="preserve"> Provvisoria’</w:t>
      </w:r>
      <w:r w:rsidR="00CA7BA8" w:rsidRPr="00C6326B">
        <w:rPr>
          <w:sz w:val="18"/>
          <w:szCs w:val="18"/>
        </w:rPr>
        <w:t xml:space="preserve"> per Affidamento al Servizio Sociale</w:t>
      </w:r>
    </w:p>
    <w:p w14:paraId="43A4CBDA" w14:textId="6DCB81BF" w:rsidR="00CA7BA8" w:rsidRPr="0096369B" w:rsidRDefault="00CA7BA8" w:rsidP="00CA7BA8">
      <w:pPr>
        <w:pStyle w:val="Paragrafoelenco"/>
        <w:numPr>
          <w:ilvl w:val="0"/>
          <w:numId w:val="39"/>
        </w:numPr>
        <w:rPr>
          <w:sz w:val="18"/>
          <w:szCs w:val="18"/>
        </w:rPr>
      </w:pPr>
      <w:r>
        <w:rPr>
          <w:sz w:val="18"/>
          <w:szCs w:val="18"/>
        </w:rPr>
        <w:lastRenderedPageBreak/>
        <w:t xml:space="preserve">Creazione di un nuovo template per ‘Ordinanza di </w:t>
      </w:r>
      <w:r w:rsidR="0096369B">
        <w:rPr>
          <w:sz w:val="18"/>
          <w:szCs w:val="18"/>
        </w:rPr>
        <w:t xml:space="preserve">Ammissione </w:t>
      </w:r>
      <w:r>
        <w:rPr>
          <w:sz w:val="18"/>
          <w:szCs w:val="18"/>
        </w:rPr>
        <w:t>Provvisoria’</w:t>
      </w:r>
      <w:r w:rsidRPr="0096369B">
        <w:rPr>
          <w:sz w:val="18"/>
          <w:szCs w:val="18"/>
        </w:rPr>
        <w:t xml:space="preserve"> per Detenzione Domiciliare</w:t>
      </w:r>
    </w:p>
    <w:p w14:paraId="242D350D" w14:textId="56FE9454" w:rsidR="00CA7BA8" w:rsidRPr="0096369B" w:rsidRDefault="00CA7BA8" w:rsidP="00CA7BA8">
      <w:pPr>
        <w:pStyle w:val="Paragrafoelenco"/>
        <w:numPr>
          <w:ilvl w:val="0"/>
          <w:numId w:val="39"/>
        </w:numPr>
        <w:rPr>
          <w:sz w:val="18"/>
          <w:szCs w:val="18"/>
        </w:rPr>
      </w:pPr>
      <w:r>
        <w:rPr>
          <w:sz w:val="18"/>
          <w:szCs w:val="18"/>
        </w:rPr>
        <w:t xml:space="preserve">Creazione di un nuovo template per ‘Ordinanza di </w:t>
      </w:r>
      <w:r w:rsidR="0096369B">
        <w:rPr>
          <w:sz w:val="18"/>
          <w:szCs w:val="18"/>
        </w:rPr>
        <w:t xml:space="preserve">Ammissione </w:t>
      </w:r>
      <w:r>
        <w:rPr>
          <w:sz w:val="18"/>
          <w:szCs w:val="18"/>
        </w:rPr>
        <w:t>Provvisoria’</w:t>
      </w:r>
      <w:r w:rsidRPr="0096369B">
        <w:rPr>
          <w:sz w:val="18"/>
          <w:szCs w:val="18"/>
        </w:rPr>
        <w:t xml:space="preserve"> per Semilibertà</w:t>
      </w:r>
    </w:p>
    <w:p w14:paraId="7558F8CE" w14:textId="685D6A60" w:rsidR="00CA7BA8" w:rsidRPr="0096369B" w:rsidRDefault="00CA7BA8" w:rsidP="00CA7BA8">
      <w:pPr>
        <w:pStyle w:val="Paragrafoelenco"/>
        <w:numPr>
          <w:ilvl w:val="0"/>
          <w:numId w:val="39"/>
        </w:numPr>
        <w:rPr>
          <w:sz w:val="18"/>
          <w:szCs w:val="18"/>
        </w:rPr>
      </w:pPr>
      <w:r>
        <w:rPr>
          <w:sz w:val="18"/>
          <w:szCs w:val="18"/>
        </w:rPr>
        <w:t xml:space="preserve">Creazione di un nuovo template per ‘Ordinanza di </w:t>
      </w:r>
      <w:r w:rsidR="0096369B">
        <w:rPr>
          <w:sz w:val="18"/>
          <w:szCs w:val="18"/>
        </w:rPr>
        <w:t xml:space="preserve">Ammissione </w:t>
      </w:r>
      <w:r>
        <w:rPr>
          <w:sz w:val="18"/>
          <w:szCs w:val="18"/>
        </w:rPr>
        <w:t>Provvisoria’</w:t>
      </w:r>
      <w:r w:rsidRPr="0096369B">
        <w:rPr>
          <w:sz w:val="18"/>
          <w:szCs w:val="18"/>
        </w:rPr>
        <w:t xml:space="preserve"> per Sospensione Esecuzione </w:t>
      </w:r>
      <w:r w:rsidR="00FB5B68" w:rsidRPr="0096369B">
        <w:rPr>
          <w:sz w:val="18"/>
          <w:szCs w:val="18"/>
        </w:rPr>
        <w:t>Pena</w:t>
      </w:r>
    </w:p>
    <w:p w14:paraId="1DAFBD44" w14:textId="3BBF8D1C" w:rsidR="000C1F88" w:rsidRPr="00E048B9" w:rsidRDefault="000C1F88" w:rsidP="00CA7BA8"/>
    <w:p w14:paraId="4E4D0F9E" w14:textId="77777777" w:rsidR="00E048B9" w:rsidRPr="00E048B9" w:rsidRDefault="00E048B9" w:rsidP="00E048B9">
      <w:pPr>
        <w:spacing w:line="360" w:lineRule="auto"/>
        <w:rPr>
          <w:rFonts w:asciiTheme="minorHAnsi" w:hAnsiTheme="minorHAnsi"/>
          <w:b/>
          <w:u w:val="single"/>
        </w:rPr>
      </w:pPr>
      <w:r w:rsidRPr="00E048B9">
        <w:rPr>
          <w:rFonts w:asciiTheme="minorHAnsi" w:hAnsiTheme="minorHAnsi"/>
          <w:b/>
          <w:u w:val="single"/>
        </w:rPr>
        <w:t>REQ-SIE-009-04 TDS/TDSM - Registrazione data Esecutività Ordinanza Applicazione Provvisoria</w:t>
      </w:r>
    </w:p>
    <w:p w14:paraId="0D3BF8EB" w14:textId="70CAB79C" w:rsidR="00E048B9" w:rsidRPr="00796066" w:rsidRDefault="00FB5B68" w:rsidP="00E048B9">
      <w:pPr>
        <w:pStyle w:val="Paragrafoelenco"/>
        <w:numPr>
          <w:ilvl w:val="0"/>
          <w:numId w:val="39"/>
        </w:numPr>
      </w:pPr>
      <w:r>
        <w:rPr>
          <w:sz w:val="18"/>
          <w:szCs w:val="18"/>
        </w:rPr>
        <w:t>Intervenire sui</w:t>
      </w:r>
      <w:r w:rsidR="00E048B9">
        <w:rPr>
          <w:sz w:val="18"/>
          <w:szCs w:val="18"/>
        </w:rPr>
        <w:t xml:space="preserve"> template di cui al REQ-SIE-009-03, prevedendo la stampa della data di esecutività inserita a sistema.</w:t>
      </w:r>
    </w:p>
    <w:p w14:paraId="1E4CB414" w14:textId="2BF2CFE3" w:rsidR="00796066" w:rsidRPr="00796066" w:rsidRDefault="00796066" w:rsidP="00710B66">
      <w:pPr>
        <w:pStyle w:val="Paragrafoelenco"/>
        <w:numPr>
          <w:ilvl w:val="0"/>
          <w:numId w:val="39"/>
        </w:numPr>
      </w:pPr>
      <w:r w:rsidRPr="00796066">
        <w:rPr>
          <w:sz w:val="18"/>
          <w:szCs w:val="18"/>
        </w:rPr>
        <w:t>Integrazione di informazioni su</w:t>
      </w:r>
      <w:r w:rsidR="00FB5B68">
        <w:rPr>
          <w:sz w:val="18"/>
          <w:szCs w:val="18"/>
        </w:rPr>
        <w:t>l</w:t>
      </w:r>
      <w:r w:rsidRPr="00796066">
        <w:rPr>
          <w:sz w:val="18"/>
          <w:szCs w:val="18"/>
        </w:rPr>
        <w:t xml:space="preserve"> template di stampa fascicolo (SIUS_ST_STAMPAFASCICOLO.rtf) per visualizzare la data di esecutività.</w:t>
      </w:r>
    </w:p>
    <w:p w14:paraId="3A7DE7B2" w14:textId="77777777" w:rsidR="00796066" w:rsidRPr="006A200C" w:rsidRDefault="00796066" w:rsidP="00796066">
      <w:pPr>
        <w:pStyle w:val="Paragrafoelenco"/>
        <w:numPr>
          <w:ilvl w:val="0"/>
          <w:numId w:val="0"/>
        </w:numPr>
        <w:ind w:left="720"/>
      </w:pPr>
    </w:p>
    <w:p w14:paraId="503FAE8E" w14:textId="77777777" w:rsidR="006A200C" w:rsidRDefault="006A200C" w:rsidP="006A200C">
      <w:pPr>
        <w:spacing w:line="360" w:lineRule="auto"/>
        <w:rPr>
          <w:rFonts w:asciiTheme="minorHAnsi" w:hAnsiTheme="minorHAnsi"/>
          <w:b/>
          <w:u w:val="single"/>
        </w:rPr>
      </w:pPr>
      <w:r w:rsidRPr="006A200C">
        <w:rPr>
          <w:rFonts w:asciiTheme="minorHAnsi" w:hAnsiTheme="minorHAnsi"/>
          <w:b/>
          <w:u w:val="single"/>
        </w:rPr>
        <w:t>REQ-SIE-009-05 TDS/TDSM - Provvedimento di Conferma Ordinanza Applicazione Provvisoria</w:t>
      </w:r>
    </w:p>
    <w:p w14:paraId="210B7E66" w14:textId="6DE1C084" w:rsidR="00A148FA" w:rsidRPr="00AC6CFF" w:rsidRDefault="00A148FA" w:rsidP="00A148FA">
      <w:pPr>
        <w:pStyle w:val="Paragrafoelenco"/>
        <w:numPr>
          <w:ilvl w:val="0"/>
          <w:numId w:val="39"/>
        </w:numPr>
      </w:pPr>
      <w:r w:rsidRPr="00AC6CFF">
        <w:rPr>
          <w:sz w:val="18"/>
          <w:szCs w:val="18"/>
        </w:rPr>
        <w:t xml:space="preserve">Creazione di un nuovo template per </w:t>
      </w:r>
      <w:r w:rsidRPr="00AC6CFF">
        <w:rPr>
          <w:sz w:val="18"/>
          <w:szCs w:val="18"/>
          <w:u w:val="single"/>
        </w:rPr>
        <w:t>ordinanza</w:t>
      </w:r>
      <w:r w:rsidRPr="00AC6CFF">
        <w:rPr>
          <w:sz w:val="18"/>
          <w:szCs w:val="18"/>
        </w:rPr>
        <w:t xml:space="preserve"> di ‘Conferma’ per Concessione Misura Alternativa (art. 678 comma 1-ter c.p.p.) </w:t>
      </w:r>
      <w:r w:rsidR="00AC6CFF" w:rsidRPr="00AC6CFF">
        <w:rPr>
          <w:sz w:val="18"/>
          <w:szCs w:val="18"/>
        </w:rPr>
        <w:t>relativamente</w:t>
      </w:r>
      <w:r w:rsidRPr="00AC6CFF">
        <w:rPr>
          <w:sz w:val="18"/>
          <w:szCs w:val="18"/>
        </w:rPr>
        <w:t xml:space="preserve"> all’ Affidamento al Servizio Sociale</w:t>
      </w:r>
    </w:p>
    <w:p w14:paraId="619F602E" w14:textId="4FF19F72" w:rsidR="00AC6CFF" w:rsidRPr="00AC6CFF" w:rsidRDefault="00AC6CFF" w:rsidP="00AC6CFF">
      <w:pPr>
        <w:pStyle w:val="Paragrafoelenco"/>
        <w:numPr>
          <w:ilvl w:val="0"/>
          <w:numId w:val="39"/>
        </w:numPr>
      </w:pPr>
      <w:r w:rsidRPr="00AC6CFF">
        <w:rPr>
          <w:sz w:val="18"/>
          <w:szCs w:val="18"/>
        </w:rPr>
        <w:t xml:space="preserve">Creazione di un nuovo template per </w:t>
      </w:r>
      <w:r w:rsidRPr="00AC6CFF">
        <w:rPr>
          <w:sz w:val="18"/>
          <w:szCs w:val="18"/>
          <w:u w:val="single"/>
        </w:rPr>
        <w:t>decreto</w:t>
      </w:r>
      <w:r w:rsidRPr="00AC6CFF">
        <w:rPr>
          <w:sz w:val="18"/>
          <w:szCs w:val="18"/>
        </w:rPr>
        <w:t xml:space="preserve"> di ‘Conferma’ per Concessione Misura Alternativa (art. 678 comma 1-ter c.p.p.) relativamente all’ Affidamento al Servizio Sociale</w:t>
      </w:r>
    </w:p>
    <w:p w14:paraId="5F49763A" w14:textId="629773C9" w:rsidR="00AC6CFF" w:rsidRPr="00AC6CFF" w:rsidRDefault="00AC6CFF" w:rsidP="00AC6CFF">
      <w:pPr>
        <w:pStyle w:val="Paragrafoelenco"/>
        <w:numPr>
          <w:ilvl w:val="0"/>
          <w:numId w:val="39"/>
        </w:numPr>
      </w:pPr>
      <w:r w:rsidRPr="00AC6CFF">
        <w:rPr>
          <w:sz w:val="18"/>
          <w:szCs w:val="18"/>
        </w:rPr>
        <w:t xml:space="preserve">Creazione di un nuovo template per </w:t>
      </w:r>
      <w:r>
        <w:rPr>
          <w:sz w:val="18"/>
          <w:szCs w:val="18"/>
          <w:u w:val="single"/>
        </w:rPr>
        <w:t>ordinanza</w:t>
      </w:r>
      <w:r w:rsidRPr="00AC6CFF">
        <w:rPr>
          <w:sz w:val="18"/>
          <w:szCs w:val="18"/>
        </w:rPr>
        <w:t xml:space="preserve"> di ‘Conferma’ per Concessione Misura Alternativa (art. 678 comma 1-ter c.p.p.) relativamente </w:t>
      </w:r>
      <w:r>
        <w:rPr>
          <w:sz w:val="18"/>
          <w:szCs w:val="18"/>
        </w:rPr>
        <w:t>alla Detenzione Domiciliare;</w:t>
      </w:r>
    </w:p>
    <w:p w14:paraId="5BD1E696" w14:textId="6741C600" w:rsidR="00AC6CFF" w:rsidRPr="00AC6CFF" w:rsidRDefault="00AC6CFF" w:rsidP="00AC6CFF">
      <w:pPr>
        <w:pStyle w:val="Paragrafoelenco"/>
        <w:numPr>
          <w:ilvl w:val="0"/>
          <w:numId w:val="39"/>
        </w:numPr>
      </w:pPr>
      <w:r w:rsidRPr="00AC6CFF">
        <w:rPr>
          <w:sz w:val="18"/>
          <w:szCs w:val="18"/>
        </w:rPr>
        <w:t xml:space="preserve">Creazione di un nuovo template per </w:t>
      </w:r>
      <w:r w:rsidRPr="00AC6CFF">
        <w:rPr>
          <w:sz w:val="18"/>
          <w:szCs w:val="18"/>
          <w:u w:val="single"/>
        </w:rPr>
        <w:t>decreto</w:t>
      </w:r>
      <w:r w:rsidRPr="00AC6CFF">
        <w:rPr>
          <w:sz w:val="18"/>
          <w:szCs w:val="18"/>
        </w:rPr>
        <w:t xml:space="preserve"> di ‘Conferma’ per Concessione Misura Alternativa (art. 678 comma 1-ter c.p.p.) relativamente </w:t>
      </w:r>
      <w:r>
        <w:rPr>
          <w:sz w:val="18"/>
          <w:szCs w:val="18"/>
        </w:rPr>
        <w:t>alla Detenzione Domiciliare;</w:t>
      </w:r>
    </w:p>
    <w:p w14:paraId="36CB87A5" w14:textId="3EFF2215" w:rsidR="00AC6CFF" w:rsidRPr="00AC6CFF" w:rsidRDefault="00AC6CFF" w:rsidP="00AC6CFF">
      <w:pPr>
        <w:pStyle w:val="Paragrafoelenco"/>
        <w:numPr>
          <w:ilvl w:val="0"/>
          <w:numId w:val="39"/>
        </w:numPr>
      </w:pPr>
      <w:r w:rsidRPr="00AC6CFF">
        <w:rPr>
          <w:sz w:val="18"/>
          <w:szCs w:val="18"/>
        </w:rPr>
        <w:t xml:space="preserve">Creazione di un nuovo template per </w:t>
      </w:r>
      <w:r>
        <w:rPr>
          <w:sz w:val="18"/>
          <w:szCs w:val="18"/>
          <w:u w:val="single"/>
        </w:rPr>
        <w:t>ordinanza</w:t>
      </w:r>
      <w:r w:rsidRPr="00AC6CFF">
        <w:rPr>
          <w:sz w:val="18"/>
          <w:szCs w:val="18"/>
        </w:rPr>
        <w:t xml:space="preserve"> di ‘Conferma’ per Concessione Misura Alternativa (art. 678 comma 1-ter c.p.p.) relativamente </w:t>
      </w:r>
      <w:r>
        <w:rPr>
          <w:sz w:val="18"/>
          <w:szCs w:val="18"/>
        </w:rPr>
        <w:t>alla Semilibertà;</w:t>
      </w:r>
    </w:p>
    <w:p w14:paraId="7F2BAE29" w14:textId="3286E85E" w:rsidR="00AC6CFF" w:rsidRPr="00AC6CFF" w:rsidRDefault="00AC6CFF" w:rsidP="00AC6CFF">
      <w:pPr>
        <w:pStyle w:val="Paragrafoelenco"/>
        <w:numPr>
          <w:ilvl w:val="0"/>
          <w:numId w:val="39"/>
        </w:numPr>
      </w:pPr>
      <w:r w:rsidRPr="00AC6CFF">
        <w:rPr>
          <w:sz w:val="18"/>
          <w:szCs w:val="18"/>
        </w:rPr>
        <w:t xml:space="preserve">Creazione di un nuovo template per </w:t>
      </w:r>
      <w:r>
        <w:rPr>
          <w:sz w:val="18"/>
          <w:szCs w:val="18"/>
          <w:u w:val="single"/>
        </w:rPr>
        <w:t>decreto</w:t>
      </w:r>
      <w:r w:rsidRPr="00AC6CFF">
        <w:rPr>
          <w:sz w:val="18"/>
          <w:szCs w:val="18"/>
        </w:rPr>
        <w:t xml:space="preserve"> di ‘Conferma’ per Concessione Misura Alternativa (art. 678 comma 1-ter c.p.p.) relativamente </w:t>
      </w:r>
      <w:r>
        <w:rPr>
          <w:sz w:val="18"/>
          <w:szCs w:val="18"/>
        </w:rPr>
        <w:t>alla Semilibertà;</w:t>
      </w:r>
    </w:p>
    <w:p w14:paraId="7C8D1B96" w14:textId="3F367640" w:rsidR="00AC6CFF" w:rsidRPr="00AC6CFF" w:rsidRDefault="00AC6CFF" w:rsidP="00AC6CFF">
      <w:pPr>
        <w:pStyle w:val="Paragrafoelenco"/>
        <w:numPr>
          <w:ilvl w:val="0"/>
          <w:numId w:val="39"/>
        </w:numPr>
      </w:pPr>
      <w:r w:rsidRPr="00AC6CFF">
        <w:rPr>
          <w:sz w:val="18"/>
          <w:szCs w:val="18"/>
        </w:rPr>
        <w:t xml:space="preserve">Creazione di un nuovo template per </w:t>
      </w:r>
      <w:r>
        <w:rPr>
          <w:sz w:val="18"/>
          <w:szCs w:val="18"/>
          <w:u w:val="single"/>
        </w:rPr>
        <w:t>ordinanza</w:t>
      </w:r>
      <w:r w:rsidRPr="00AC6CFF">
        <w:rPr>
          <w:sz w:val="18"/>
          <w:szCs w:val="18"/>
        </w:rPr>
        <w:t xml:space="preserve"> di ‘Conferma’ per Concessione Misura Alternativa (art. 678 comma 1-ter c.p.p.) relativamente </w:t>
      </w:r>
      <w:r>
        <w:rPr>
          <w:sz w:val="18"/>
          <w:szCs w:val="18"/>
        </w:rPr>
        <w:t>alla Sospensione dell’Esecuzione della Pena;</w:t>
      </w:r>
    </w:p>
    <w:p w14:paraId="26A4A520" w14:textId="0D5E98F4" w:rsidR="00AC6CFF" w:rsidRPr="00AC6CFF" w:rsidRDefault="00AC6CFF" w:rsidP="00AC6CFF">
      <w:pPr>
        <w:pStyle w:val="Paragrafoelenco"/>
        <w:numPr>
          <w:ilvl w:val="0"/>
          <w:numId w:val="39"/>
        </w:numPr>
      </w:pPr>
      <w:r w:rsidRPr="00AC6CFF">
        <w:rPr>
          <w:sz w:val="18"/>
          <w:szCs w:val="18"/>
        </w:rPr>
        <w:t xml:space="preserve">Creazione di un nuovo template per </w:t>
      </w:r>
      <w:r>
        <w:rPr>
          <w:sz w:val="18"/>
          <w:szCs w:val="18"/>
          <w:u w:val="single"/>
        </w:rPr>
        <w:t>decreto</w:t>
      </w:r>
      <w:r w:rsidRPr="00AC6CFF">
        <w:rPr>
          <w:sz w:val="18"/>
          <w:szCs w:val="18"/>
        </w:rPr>
        <w:t xml:space="preserve"> di ‘Conferma’ per Concessione Misura Alternativa (art. 678 comma 1-ter c.p.p.) relativamente </w:t>
      </w:r>
      <w:r>
        <w:rPr>
          <w:sz w:val="18"/>
          <w:szCs w:val="18"/>
        </w:rPr>
        <w:t>alla Sospensione dell’Esecuzione della Pena;</w:t>
      </w:r>
    </w:p>
    <w:p w14:paraId="2FCE0FB9" w14:textId="46D71B3F" w:rsidR="00796066" w:rsidRPr="00796066" w:rsidRDefault="00796066" w:rsidP="00796066">
      <w:pPr>
        <w:pStyle w:val="Paragrafoelenco"/>
        <w:numPr>
          <w:ilvl w:val="0"/>
          <w:numId w:val="39"/>
        </w:numPr>
      </w:pPr>
      <w:r w:rsidRPr="00796066">
        <w:rPr>
          <w:sz w:val="18"/>
          <w:szCs w:val="18"/>
        </w:rPr>
        <w:t xml:space="preserve">Integrazione di informazioni su template di stampa fascicolo (SIUS_ST_STAMPAFASCICOLO.rtf) per visualizzare la </w:t>
      </w:r>
      <w:r>
        <w:rPr>
          <w:sz w:val="18"/>
          <w:szCs w:val="18"/>
        </w:rPr>
        <w:t>decisione di conferma</w:t>
      </w:r>
      <w:r w:rsidRPr="00796066">
        <w:rPr>
          <w:sz w:val="18"/>
          <w:szCs w:val="18"/>
        </w:rPr>
        <w:t>.</w:t>
      </w:r>
    </w:p>
    <w:p w14:paraId="54929339" w14:textId="77777777" w:rsidR="006A200C" w:rsidRPr="006A200C" w:rsidRDefault="006A200C" w:rsidP="006A200C">
      <w:pPr>
        <w:pStyle w:val="Paragrafoelenco"/>
        <w:numPr>
          <w:ilvl w:val="0"/>
          <w:numId w:val="0"/>
        </w:numPr>
        <w:ind w:left="720"/>
      </w:pPr>
    </w:p>
    <w:p w14:paraId="5F789BD6" w14:textId="77777777" w:rsidR="006A200C" w:rsidRPr="006A200C" w:rsidRDefault="006A200C" w:rsidP="006A200C">
      <w:pPr>
        <w:spacing w:line="360" w:lineRule="auto"/>
        <w:rPr>
          <w:rFonts w:asciiTheme="minorHAnsi" w:hAnsiTheme="minorHAnsi"/>
          <w:b/>
          <w:u w:val="single"/>
        </w:rPr>
      </w:pPr>
      <w:r w:rsidRPr="006A200C">
        <w:rPr>
          <w:rFonts w:asciiTheme="minorHAnsi" w:hAnsiTheme="minorHAnsi"/>
          <w:b/>
          <w:u w:val="single"/>
        </w:rPr>
        <w:t>REQ-SIE-009-09 TDS/TDSM Modifica pagina richiesta atti istruttori</w:t>
      </w:r>
    </w:p>
    <w:p w14:paraId="7FCFBC52" w14:textId="30F01B27" w:rsidR="006A200C" w:rsidRDefault="006A200C" w:rsidP="006A200C">
      <w:pPr>
        <w:pStyle w:val="Paragrafoelenco"/>
        <w:numPr>
          <w:ilvl w:val="0"/>
          <w:numId w:val="0"/>
        </w:numPr>
        <w:ind w:left="720"/>
        <w:rPr>
          <w:sz w:val="18"/>
          <w:szCs w:val="18"/>
        </w:rPr>
      </w:pPr>
      <w:r w:rsidRPr="006A200C">
        <w:rPr>
          <w:sz w:val="18"/>
          <w:szCs w:val="18"/>
        </w:rPr>
        <w:t xml:space="preserve">Per questo requisito si rimanda al par. </w:t>
      </w:r>
      <w:r w:rsidR="00AF7207">
        <w:rPr>
          <w:sz w:val="18"/>
          <w:szCs w:val="18"/>
        </w:rPr>
        <w:fldChar w:fldCharType="begin"/>
      </w:r>
      <w:r w:rsidR="00AF7207">
        <w:rPr>
          <w:sz w:val="18"/>
          <w:szCs w:val="18"/>
        </w:rPr>
        <w:instrText xml:space="preserve"> REF _Ref43636058 \r \h </w:instrText>
      </w:r>
      <w:r w:rsidR="00AF7207">
        <w:rPr>
          <w:sz w:val="18"/>
          <w:szCs w:val="18"/>
        </w:rPr>
      </w:r>
      <w:r w:rsidR="00AF7207">
        <w:rPr>
          <w:sz w:val="18"/>
          <w:szCs w:val="18"/>
        </w:rPr>
        <w:fldChar w:fldCharType="separate"/>
      </w:r>
      <w:r w:rsidR="007046F1">
        <w:rPr>
          <w:sz w:val="18"/>
          <w:szCs w:val="18"/>
        </w:rPr>
        <w:t>3.2.8</w:t>
      </w:r>
      <w:r w:rsidR="00AF7207">
        <w:rPr>
          <w:sz w:val="18"/>
          <w:szCs w:val="18"/>
        </w:rPr>
        <w:fldChar w:fldCharType="end"/>
      </w:r>
      <w:r w:rsidR="00AF7207">
        <w:rPr>
          <w:sz w:val="18"/>
          <w:szCs w:val="18"/>
        </w:rPr>
        <w:t>, dove esiste già un elenco completo dii template da modificare.</w:t>
      </w:r>
    </w:p>
    <w:p w14:paraId="1C8A2E3E" w14:textId="77777777" w:rsidR="00807629" w:rsidRDefault="00807629" w:rsidP="006A200C">
      <w:pPr>
        <w:pStyle w:val="Paragrafoelenco"/>
        <w:numPr>
          <w:ilvl w:val="0"/>
          <w:numId w:val="0"/>
        </w:numPr>
        <w:ind w:left="720"/>
        <w:rPr>
          <w:sz w:val="18"/>
          <w:szCs w:val="18"/>
        </w:rPr>
      </w:pPr>
    </w:p>
    <w:p w14:paraId="736BDE98" w14:textId="77777777" w:rsidR="00807629" w:rsidRPr="00807629" w:rsidRDefault="00807629" w:rsidP="00807629">
      <w:pPr>
        <w:spacing w:line="360" w:lineRule="auto"/>
        <w:rPr>
          <w:rFonts w:asciiTheme="minorHAnsi" w:hAnsiTheme="minorHAnsi"/>
          <w:b/>
          <w:u w:val="single"/>
        </w:rPr>
      </w:pPr>
      <w:r w:rsidRPr="00807629">
        <w:rPr>
          <w:rFonts w:asciiTheme="minorHAnsi" w:hAnsiTheme="minorHAnsi"/>
          <w:b/>
          <w:u w:val="single"/>
        </w:rPr>
        <w:lastRenderedPageBreak/>
        <w:t>REQ-SIE-009-12 SIEP - ‘Ammissione Provvisoria misure alternative (art. 678 comma 1-ter c.p.p.) ’</w:t>
      </w:r>
    </w:p>
    <w:p w14:paraId="3B8D3B86" w14:textId="1C1DD396" w:rsidR="00AB2F1A" w:rsidRDefault="00AB2F1A" w:rsidP="00AB2F1A">
      <w:pPr>
        <w:pStyle w:val="Paragrafoelenco"/>
        <w:numPr>
          <w:ilvl w:val="0"/>
          <w:numId w:val="39"/>
        </w:numPr>
        <w:rPr>
          <w:sz w:val="18"/>
          <w:szCs w:val="18"/>
        </w:rPr>
      </w:pPr>
      <w:r>
        <w:rPr>
          <w:sz w:val="18"/>
          <w:szCs w:val="18"/>
        </w:rPr>
        <w:t xml:space="preserve">Creazione di </w:t>
      </w:r>
      <w:r w:rsidRPr="00AB2F1A">
        <w:rPr>
          <w:sz w:val="18"/>
          <w:szCs w:val="18"/>
        </w:rPr>
        <w:t xml:space="preserve">nuovo template di stampa da associare </w:t>
      </w:r>
      <w:r w:rsidR="00C86DF1">
        <w:rPr>
          <w:sz w:val="18"/>
          <w:szCs w:val="18"/>
        </w:rPr>
        <w:t xml:space="preserve">al provvedimento SIEP relativo </w:t>
      </w:r>
      <w:r w:rsidRPr="00AB2F1A">
        <w:rPr>
          <w:sz w:val="18"/>
          <w:szCs w:val="18"/>
        </w:rPr>
        <w:t xml:space="preserve">all’Ammissione Provvisoria art.678 c1 ter </w:t>
      </w:r>
      <w:r w:rsidR="00C86DF1">
        <w:rPr>
          <w:sz w:val="18"/>
          <w:szCs w:val="18"/>
        </w:rPr>
        <w:t>per l’Affidamento;</w:t>
      </w:r>
    </w:p>
    <w:p w14:paraId="168ACC7E" w14:textId="28286BBF" w:rsidR="00AB2F1A" w:rsidRDefault="00AB2F1A" w:rsidP="00AB2F1A">
      <w:pPr>
        <w:pStyle w:val="Paragrafoelenco"/>
        <w:numPr>
          <w:ilvl w:val="0"/>
          <w:numId w:val="39"/>
        </w:numPr>
        <w:rPr>
          <w:sz w:val="18"/>
          <w:szCs w:val="18"/>
        </w:rPr>
      </w:pPr>
      <w:r>
        <w:rPr>
          <w:sz w:val="18"/>
          <w:szCs w:val="18"/>
        </w:rPr>
        <w:t xml:space="preserve">Creazione di </w:t>
      </w:r>
      <w:r w:rsidRPr="00AB2F1A">
        <w:rPr>
          <w:sz w:val="18"/>
          <w:szCs w:val="18"/>
        </w:rPr>
        <w:t>nuovo template di stampa da assoc</w:t>
      </w:r>
      <w:r w:rsidR="00707231">
        <w:rPr>
          <w:sz w:val="18"/>
          <w:szCs w:val="18"/>
        </w:rPr>
        <w:t xml:space="preserve">iare </w:t>
      </w:r>
      <w:r w:rsidR="00C86DF1">
        <w:rPr>
          <w:sz w:val="18"/>
          <w:szCs w:val="18"/>
        </w:rPr>
        <w:t xml:space="preserve">al provvedimento SIEP relativo </w:t>
      </w:r>
      <w:r w:rsidR="00707231">
        <w:rPr>
          <w:sz w:val="18"/>
          <w:szCs w:val="18"/>
        </w:rPr>
        <w:t xml:space="preserve">all’Ammissione Provvisoria </w:t>
      </w:r>
      <w:r w:rsidR="00707231" w:rsidRPr="00AB2F1A">
        <w:rPr>
          <w:sz w:val="18"/>
          <w:szCs w:val="18"/>
        </w:rPr>
        <w:t xml:space="preserve">art.678 c1 ter </w:t>
      </w:r>
      <w:r w:rsidRPr="00AB2F1A">
        <w:rPr>
          <w:sz w:val="18"/>
          <w:szCs w:val="18"/>
        </w:rPr>
        <w:t>per la Detenzione Domiciliare</w:t>
      </w:r>
      <w:r w:rsidR="00C86DF1">
        <w:rPr>
          <w:sz w:val="18"/>
          <w:szCs w:val="18"/>
        </w:rPr>
        <w:t>;</w:t>
      </w:r>
    </w:p>
    <w:p w14:paraId="6375EA5D" w14:textId="50FAA73B" w:rsidR="00707231" w:rsidRDefault="00707231" w:rsidP="00AB2F1A">
      <w:pPr>
        <w:pStyle w:val="Paragrafoelenco"/>
        <w:numPr>
          <w:ilvl w:val="0"/>
          <w:numId w:val="39"/>
        </w:numPr>
        <w:rPr>
          <w:sz w:val="18"/>
          <w:szCs w:val="18"/>
        </w:rPr>
      </w:pPr>
      <w:r>
        <w:rPr>
          <w:sz w:val="18"/>
          <w:szCs w:val="18"/>
        </w:rPr>
        <w:t xml:space="preserve">Creazione di </w:t>
      </w:r>
      <w:r w:rsidRPr="00AB2F1A">
        <w:rPr>
          <w:sz w:val="18"/>
          <w:szCs w:val="18"/>
        </w:rPr>
        <w:t>nuovo template di stampa da assoc</w:t>
      </w:r>
      <w:r>
        <w:rPr>
          <w:sz w:val="18"/>
          <w:szCs w:val="18"/>
        </w:rPr>
        <w:t xml:space="preserve">iare </w:t>
      </w:r>
      <w:r w:rsidR="00C86DF1">
        <w:rPr>
          <w:sz w:val="18"/>
          <w:szCs w:val="18"/>
        </w:rPr>
        <w:t xml:space="preserve">al provvedimento SIEP relativo </w:t>
      </w:r>
      <w:r>
        <w:rPr>
          <w:sz w:val="18"/>
          <w:szCs w:val="18"/>
        </w:rPr>
        <w:t xml:space="preserve">all’Ammissione Provvisoria </w:t>
      </w:r>
      <w:r w:rsidRPr="00AB2F1A">
        <w:rPr>
          <w:sz w:val="18"/>
          <w:szCs w:val="18"/>
        </w:rPr>
        <w:t>art.678 c1 ter</w:t>
      </w:r>
      <w:r>
        <w:rPr>
          <w:sz w:val="18"/>
          <w:szCs w:val="18"/>
        </w:rPr>
        <w:t xml:space="preserve"> per Semilibertà</w:t>
      </w:r>
      <w:r w:rsidR="00C86DF1">
        <w:rPr>
          <w:sz w:val="18"/>
          <w:szCs w:val="18"/>
        </w:rPr>
        <w:t>;</w:t>
      </w:r>
    </w:p>
    <w:p w14:paraId="63AF2DA6" w14:textId="65007EFB" w:rsidR="00707231" w:rsidRDefault="00707231" w:rsidP="00AB2F1A">
      <w:pPr>
        <w:pStyle w:val="Paragrafoelenco"/>
        <w:numPr>
          <w:ilvl w:val="0"/>
          <w:numId w:val="39"/>
        </w:numPr>
        <w:rPr>
          <w:sz w:val="18"/>
          <w:szCs w:val="18"/>
        </w:rPr>
      </w:pPr>
      <w:r>
        <w:rPr>
          <w:sz w:val="18"/>
          <w:szCs w:val="18"/>
        </w:rPr>
        <w:t xml:space="preserve">Creazione di </w:t>
      </w:r>
      <w:r w:rsidRPr="00AB2F1A">
        <w:rPr>
          <w:sz w:val="18"/>
          <w:szCs w:val="18"/>
        </w:rPr>
        <w:t>nuovo template di stampa da assoc</w:t>
      </w:r>
      <w:r>
        <w:rPr>
          <w:sz w:val="18"/>
          <w:szCs w:val="18"/>
        </w:rPr>
        <w:t xml:space="preserve">iare </w:t>
      </w:r>
      <w:r w:rsidR="00C86DF1">
        <w:rPr>
          <w:sz w:val="18"/>
          <w:szCs w:val="18"/>
        </w:rPr>
        <w:t xml:space="preserve">al provvedimento SIEP relativo </w:t>
      </w:r>
      <w:r>
        <w:rPr>
          <w:sz w:val="18"/>
          <w:szCs w:val="18"/>
        </w:rPr>
        <w:t xml:space="preserve">all’Ammissione Provvisoria </w:t>
      </w:r>
      <w:r w:rsidRPr="00AB2F1A">
        <w:rPr>
          <w:sz w:val="18"/>
          <w:szCs w:val="18"/>
        </w:rPr>
        <w:t>art.678 c1 ter</w:t>
      </w:r>
      <w:r>
        <w:rPr>
          <w:sz w:val="18"/>
          <w:szCs w:val="18"/>
        </w:rPr>
        <w:t xml:space="preserve"> per Sospensione Esecuzione della Pena</w:t>
      </w:r>
      <w:r w:rsidR="00C86DF1">
        <w:rPr>
          <w:sz w:val="18"/>
          <w:szCs w:val="18"/>
        </w:rPr>
        <w:t>;</w:t>
      </w:r>
    </w:p>
    <w:p w14:paraId="7A116E82" w14:textId="77777777" w:rsidR="00AF7207" w:rsidRDefault="00AF7207" w:rsidP="006A200C">
      <w:pPr>
        <w:pStyle w:val="Paragrafoelenco"/>
        <w:numPr>
          <w:ilvl w:val="0"/>
          <w:numId w:val="0"/>
        </w:numPr>
        <w:ind w:left="720"/>
        <w:rPr>
          <w:sz w:val="18"/>
          <w:szCs w:val="18"/>
        </w:rPr>
      </w:pPr>
    </w:p>
    <w:p w14:paraId="2F6A548E" w14:textId="1D3AAA26"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REQ-SIE-009-13 SIEP – ‘Conferma dell’Ammissione Provvisoria misure alternative (art. 678 comma 1-ter c.p.p.) ’</w:t>
      </w:r>
    </w:p>
    <w:p w14:paraId="642F92CF" w14:textId="5F14451D" w:rsidR="00B96893" w:rsidRDefault="00B96893" w:rsidP="00B96893">
      <w:pPr>
        <w:pStyle w:val="Paragrafoelenco"/>
        <w:numPr>
          <w:ilvl w:val="0"/>
          <w:numId w:val="39"/>
        </w:numPr>
        <w:rPr>
          <w:sz w:val="18"/>
          <w:szCs w:val="18"/>
        </w:rPr>
      </w:pPr>
      <w:r>
        <w:rPr>
          <w:sz w:val="18"/>
          <w:szCs w:val="18"/>
        </w:rPr>
        <w:t xml:space="preserve">Creazione di </w:t>
      </w:r>
      <w:r w:rsidRPr="00AB2F1A">
        <w:rPr>
          <w:sz w:val="18"/>
          <w:szCs w:val="18"/>
        </w:rPr>
        <w:t xml:space="preserve">nuovo template di stampa da associare </w:t>
      </w:r>
      <w:r w:rsidR="00C86DF1">
        <w:rPr>
          <w:sz w:val="18"/>
          <w:szCs w:val="18"/>
        </w:rPr>
        <w:t xml:space="preserve">al provvedimento SIEP relativo </w:t>
      </w:r>
      <w:r w:rsidRPr="00AB2F1A">
        <w:rPr>
          <w:sz w:val="18"/>
          <w:szCs w:val="18"/>
        </w:rPr>
        <w:t>all</w:t>
      </w:r>
      <w:r>
        <w:rPr>
          <w:sz w:val="18"/>
          <w:szCs w:val="18"/>
        </w:rPr>
        <w:t>a ‘Conferma dell’</w:t>
      </w:r>
      <w:r w:rsidRPr="00AB2F1A">
        <w:rPr>
          <w:sz w:val="18"/>
          <w:szCs w:val="18"/>
        </w:rPr>
        <w:t>Ammissione Provvisoria art.678 c1 ter</w:t>
      </w:r>
      <w:r>
        <w:rPr>
          <w:sz w:val="18"/>
          <w:szCs w:val="18"/>
        </w:rPr>
        <w:t>’</w:t>
      </w:r>
      <w:r w:rsidRPr="00AB2F1A">
        <w:rPr>
          <w:sz w:val="18"/>
          <w:szCs w:val="18"/>
        </w:rPr>
        <w:t xml:space="preserve"> per l’Affidamento </w:t>
      </w:r>
    </w:p>
    <w:p w14:paraId="102001FE" w14:textId="18F490C7" w:rsidR="00B96893" w:rsidRDefault="00B96893" w:rsidP="00B96893">
      <w:pPr>
        <w:pStyle w:val="Paragrafoelenco"/>
        <w:numPr>
          <w:ilvl w:val="0"/>
          <w:numId w:val="39"/>
        </w:numPr>
        <w:rPr>
          <w:sz w:val="18"/>
          <w:szCs w:val="18"/>
        </w:rPr>
      </w:pPr>
      <w:r>
        <w:rPr>
          <w:sz w:val="18"/>
          <w:szCs w:val="18"/>
        </w:rPr>
        <w:t xml:space="preserve">Creazione di </w:t>
      </w:r>
      <w:r w:rsidRPr="00AB2F1A">
        <w:rPr>
          <w:sz w:val="18"/>
          <w:szCs w:val="18"/>
        </w:rPr>
        <w:t>nuovo template di stampa da assoc</w:t>
      </w:r>
      <w:r>
        <w:rPr>
          <w:sz w:val="18"/>
          <w:szCs w:val="18"/>
        </w:rPr>
        <w:t>iare</w:t>
      </w:r>
      <w:r w:rsidR="00C86DF1" w:rsidRPr="00C86DF1">
        <w:rPr>
          <w:sz w:val="18"/>
          <w:szCs w:val="18"/>
        </w:rPr>
        <w:t xml:space="preserve"> </w:t>
      </w:r>
      <w:r w:rsidR="00C86DF1">
        <w:rPr>
          <w:sz w:val="18"/>
          <w:szCs w:val="18"/>
        </w:rPr>
        <w:t>al provvedimento SIEP relativo</w:t>
      </w:r>
      <w:r>
        <w:rPr>
          <w:sz w:val="18"/>
          <w:szCs w:val="18"/>
        </w:rPr>
        <w:t xml:space="preserve"> </w:t>
      </w:r>
      <w:r w:rsidR="005579C9" w:rsidRPr="00AB2F1A">
        <w:rPr>
          <w:sz w:val="18"/>
          <w:szCs w:val="18"/>
        </w:rPr>
        <w:t>all</w:t>
      </w:r>
      <w:r w:rsidR="005579C9">
        <w:rPr>
          <w:sz w:val="18"/>
          <w:szCs w:val="18"/>
        </w:rPr>
        <w:t>a ‘Conferma dell’</w:t>
      </w:r>
      <w:r w:rsidR="005579C9" w:rsidRPr="00AB2F1A">
        <w:rPr>
          <w:sz w:val="18"/>
          <w:szCs w:val="18"/>
        </w:rPr>
        <w:t>Ammissione Provvisoria art.678 c1 ter</w:t>
      </w:r>
      <w:r w:rsidR="005579C9">
        <w:rPr>
          <w:sz w:val="18"/>
          <w:szCs w:val="18"/>
        </w:rPr>
        <w:t>’</w:t>
      </w:r>
      <w:r w:rsidRPr="00AB2F1A">
        <w:rPr>
          <w:sz w:val="18"/>
          <w:szCs w:val="18"/>
        </w:rPr>
        <w:t xml:space="preserve"> per la Detenzione Domiciliare. </w:t>
      </w:r>
    </w:p>
    <w:p w14:paraId="36F92B3D" w14:textId="64026672" w:rsidR="00B96893" w:rsidRDefault="00B96893" w:rsidP="00B96893">
      <w:pPr>
        <w:pStyle w:val="Paragrafoelenco"/>
        <w:numPr>
          <w:ilvl w:val="0"/>
          <w:numId w:val="39"/>
        </w:numPr>
        <w:rPr>
          <w:sz w:val="18"/>
          <w:szCs w:val="18"/>
        </w:rPr>
      </w:pPr>
      <w:r>
        <w:rPr>
          <w:sz w:val="18"/>
          <w:szCs w:val="18"/>
        </w:rPr>
        <w:t xml:space="preserve">Creazione di </w:t>
      </w:r>
      <w:r w:rsidRPr="00AB2F1A">
        <w:rPr>
          <w:sz w:val="18"/>
          <w:szCs w:val="18"/>
        </w:rPr>
        <w:t>nuovo template di stampa da assoc</w:t>
      </w:r>
      <w:r>
        <w:rPr>
          <w:sz w:val="18"/>
          <w:szCs w:val="18"/>
        </w:rPr>
        <w:t>iare</w:t>
      </w:r>
      <w:r w:rsidR="00C86DF1" w:rsidRPr="00C86DF1">
        <w:rPr>
          <w:sz w:val="18"/>
          <w:szCs w:val="18"/>
        </w:rPr>
        <w:t xml:space="preserve"> </w:t>
      </w:r>
      <w:r w:rsidR="00C86DF1">
        <w:rPr>
          <w:sz w:val="18"/>
          <w:szCs w:val="18"/>
        </w:rPr>
        <w:t>al provvedimento SIEP relativo</w:t>
      </w:r>
      <w:r>
        <w:rPr>
          <w:sz w:val="18"/>
          <w:szCs w:val="18"/>
        </w:rPr>
        <w:t xml:space="preserve"> </w:t>
      </w:r>
      <w:r w:rsidR="005579C9" w:rsidRPr="00AB2F1A">
        <w:rPr>
          <w:sz w:val="18"/>
          <w:szCs w:val="18"/>
        </w:rPr>
        <w:t>all</w:t>
      </w:r>
      <w:r w:rsidR="005579C9">
        <w:rPr>
          <w:sz w:val="18"/>
          <w:szCs w:val="18"/>
        </w:rPr>
        <w:t>a ‘Conferma dell’</w:t>
      </w:r>
      <w:r w:rsidR="005579C9" w:rsidRPr="00AB2F1A">
        <w:rPr>
          <w:sz w:val="18"/>
          <w:szCs w:val="18"/>
        </w:rPr>
        <w:t>Ammissione Provvisoria art.678 c1 ter</w:t>
      </w:r>
      <w:r w:rsidR="005579C9">
        <w:rPr>
          <w:sz w:val="18"/>
          <w:szCs w:val="18"/>
        </w:rPr>
        <w:t>’</w:t>
      </w:r>
      <w:r w:rsidR="005579C9" w:rsidRPr="00AB2F1A">
        <w:rPr>
          <w:sz w:val="18"/>
          <w:szCs w:val="18"/>
        </w:rPr>
        <w:t xml:space="preserve"> </w:t>
      </w:r>
      <w:r>
        <w:rPr>
          <w:sz w:val="18"/>
          <w:szCs w:val="18"/>
        </w:rPr>
        <w:t>per Semilibertà</w:t>
      </w:r>
    </w:p>
    <w:p w14:paraId="0FFCA552" w14:textId="4B211588" w:rsidR="00B96893" w:rsidRDefault="00B96893" w:rsidP="00B96893">
      <w:pPr>
        <w:pStyle w:val="Paragrafoelenco"/>
        <w:numPr>
          <w:ilvl w:val="0"/>
          <w:numId w:val="39"/>
        </w:numPr>
        <w:rPr>
          <w:sz w:val="18"/>
          <w:szCs w:val="18"/>
        </w:rPr>
      </w:pPr>
      <w:r>
        <w:rPr>
          <w:sz w:val="18"/>
          <w:szCs w:val="18"/>
        </w:rPr>
        <w:t xml:space="preserve">Creazione di </w:t>
      </w:r>
      <w:r w:rsidRPr="00AB2F1A">
        <w:rPr>
          <w:sz w:val="18"/>
          <w:szCs w:val="18"/>
        </w:rPr>
        <w:t>nuovo template di stampa da assoc</w:t>
      </w:r>
      <w:r>
        <w:rPr>
          <w:sz w:val="18"/>
          <w:szCs w:val="18"/>
        </w:rPr>
        <w:t xml:space="preserve">iare </w:t>
      </w:r>
      <w:r w:rsidR="00C86DF1">
        <w:rPr>
          <w:sz w:val="18"/>
          <w:szCs w:val="18"/>
        </w:rPr>
        <w:t xml:space="preserve">al provvedimento SIEP relativo </w:t>
      </w:r>
      <w:r w:rsidR="005579C9" w:rsidRPr="00AB2F1A">
        <w:rPr>
          <w:sz w:val="18"/>
          <w:szCs w:val="18"/>
        </w:rPr>
        <w:t>all</w:t>
      </w:r>
      <w:r w:rsidR="005579C9">
        <w:rPr>
          <w:sz w:val="18"/>
          <w:szCs w:val="18"/>
        </w:rPr>
        <w:t>a ‘Conferma dell’</w:t>
      </w:r>
      <w:r w:rsidR="005579C9" w:rsidRPr="00AB2F1A">
        <w:rPr>
          <w:sz w:val="18"/>
          <w:szCs w:val="18"/>
        </w:rPr>
        <w:t>Ammissione Provvisoria art.678 c1 ter</w:t>
      </w:r>
      <w:r w:rsidR="005579C9">
        <w:rPr>
          <w:sz w:val="18"/>
          <w:szCs w:val="18"/>
        </w:rPr>
        <w:t>’</w:t>
      </w:r>
      <w:r>
        <w:rPr>
          <w:sz w:val="18"/>
          <w:szCs w:val="18"/>
        </w:rPr>
        <w:t xml:space="preserve"> per Sospensione Esecuzione della Pena</w:t>
      </w:r>
    </w:p>
    <w:p w14:paraId="1CF7F61C" w14:textId="77777777" w:rsidR="00420AAE" w:rsidRDefault="00420AAE" w:rsidP="00420AAE">
      <w:pPr>
        <w:spacing w:line="360" w:lineRule="auto"/>
        <w:rPr>
          <w:rFonts w:asciiTheme="minorHAnsi" w:hAnsiTheme="minorHAnsi"/>
          <w:b/>
          <w:u w:val="single"/>
        </w:rPr>
      </w:pPr>
    </w:p>
    <w:p w14:paraId="6FA94FDC" w14:textId="4D6993E5" w:rsidR="00420AAE" w:rsidRDefault="00420AAE" w:rsidP="00420AAE">
      <w:pPr>
        <w:spacing w:line="360" w:lineRule="auto"/>
        <w:rPr>
          <w:rFonts w:asciiTheme="minorHAnsi" w:hAnsiTheme="minorHAnsi"/>
          <w:b/>
          <w:u w:val="single"/>
        </w:rPr>
      </w:pPr>
      <w:r w:rsidRPr="00420AAE">
        <w:rPr>
          <w:rFonts w:asciiTheme="minorHAnsi" w:hAnsiTheme="minorHAnsi"/>
          <w:b/>
          <w:u w:val="single"/>
        </w:rPr>
        <w:t>REQ-SIE-009-14 SIEP -  ‘Concessione misure alternative (art. 678 comma 1-ter c.p.p.) ’</w:t>
      </w:r>
    </w:p>
    <w:p w14:paraId="697CD3DD" w14:textId="2E553802" w:rsidR="00C86DF1" w:rsidRPr="00FE4DE1" w:rsidRDefault="00C86DF1" w:rsidP="00C86DF1">
      <w:pPr>
        <w:pStyle w:val="Paragrafoelenco"/>
        <w:numPr>
          <w:ilvl w:val="0"/>
          <w:numId w:val="39"/>
        </w:numPr>
        <w:rPr>
          <w:sz w:val="18"/>
          <w:szCs w:val="18"/>
        </w:rPr>
      </w:pPr>
      <w:r w:rsidRPr="00FE4DE1">
        <w:rPr>
          <w:sz w:val="18"/>
          <w:szCs w:val="18"/>
        </w:rPr>
        <w:t xml:space="preserve">Per provvedimenti con contenuto di Concessione misure alternative (art. 678 comma 1-ter c.p.p.) che, lato Sorveglianza, hanno seguito per varie ipotesi il ‘rito ordinario’, </w:t>
      </w:r>
      <w:r w:rsidR="00FE4DE1" w:rsidRPr="00FE4DE1">
        <w:rPr>
          <w:sz w:val="18"/>
          <w:szCs w:val="18"/>
        </w:rPr>
        <w:t xml:space="preserve">lato Procura, </w:t>
      </w:r>
      <w:r w:rsidRPr="00FE4DE1">
        <w:rPr>
          <w:sz w:val="18"/>
          <w:szCs w:val="18"/>
        </w:rPr>
        <w:t xml:space="preserve">saranno agganciati i templati ad oggi già presenti a sistema per le comunicazioni/ordini di esecuzione </w:t>
      </w:r>
      <w:r w:rsidR="00FE4DE1" w:rsidRPr="00FE4DE1">
        <w:rPr>
          <w:sz w:val="18"/>
          <w:szCs w:val="18"/>
        </w:rPr>
        <w:t>per ‘</w:t>
      </w:r>
      <w:r w:rsidRPr="00FE4DE1">
        <w:rPr>
          <w:sz w:val="18"/>
          <w:szCs w:val="18"/>
        </w:rPr>
        <w:t>Affidamento in Prova’, ‘Semilibertà, ‘Detenzione Domiciliare e ‘Sospensione Pena’;</w:t>
      </w:r>
    </w:p>
    <w:p w14:paraId="3C3B2520" w14:textId="4BE2770F" w:rsidR="00B4237C" w:rsidRPr="00B940E6" w:rsidRDefault="00B940E6" w:rsidP="00B940E6">
      <w:pPr>
        <w:shd w:val="clear" w:color="auto" w:fill="FFFFFF"/>
        <w:spacing w:before="100" w:beforeAutospacing="1" w:after="100" w:afterAutospacing="1"/>
        <w:rPr>
          <w:rFonts w:asciiTheme="minorHAnsi" w:hAnsiTheme="minorHAnsi" w:cs="Arial"/>
          <w:color w:val="222222"/>
          <w:szCs w:val="22"/>
        </w:rPr>
      </w:pPr>
      <w:r w:rsidRPr="006357FD">
        <w:rPr>
          <w:rFonts w:asciiTheme="minorHAnsi" w:hAnsiTheme="minorHAnsi" w:cs="Arial"/>
          <w:color w:val="222222"/>
          <w:szCs w:val="22"/>
          <w:highlight w:val="yellow"/>
        </w:rPr>
        <w:t>Si riserva, in ogni caso, la possibilità di dover intervenire per ulteriori integrazioni</w:t>
      </w:r>
      <w:r w:rsidR="006357FD" w:rsidRPr="006357FD">
        <w:rPr>
          <w:rFonts w:asciiTheme="minorHAnsi" w:hAnsiTheme="minorHAnsi" w:cs="Arial"/>
          <w:color w:val="222222"/>
          <w:szCs w:val="22"/>
          <w:highlight w:val="yellow"/>
        </w:rPr>
        <w:t>.</w:t>
      </w:r>
    </w:p>
    <w:p w14:paraId="143BACFD" w14:textId="6BD5DA5C"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94" w:name="_Toc43662448"/>
      <w:r w:rsidRPr="002669CC">
        <w:rPr>
          <w:rFonts w:asciiTheme="minorHAnsi" w:hAnsiTheme="minorHAnsi"/>
          <w:color w:val="365F91" w:themeColor="accent1" w:themeShade="BF"/>
          <w:szCs w:val="24"/>
        </w:rPr>
        <w:t xml:space="preserve">Moduli </w:t>
      </w:r>
      <w:proofErr w:type="spellStart"/>
      <w:r w:rsidRPr="002669CC">
        <w:rPr>
          <w:rFonts w:asciiTheme="minorHAnsi" w:hAnsiTheme="minorHAnsi"/>
          <w:color w:val="365F91" w:themeColor="accent1" w:themeShade="BF"/>
          <w:szCs w:val="24"/>
        </w:rPr>
        <w:t>sw</w:t>
      </w:r>
      <w:bookmarkEnd w:id="55"/>
      <w:bookmarkEnd w:id="56"/>
      <w:bookmarkEnd w:id="94"/>
      <w:proofErr w:type="spellEnd"/>
      <w:r w:rsidRPr="002669CC">
        <w:rPr>
          <w:rFonts w:asciiTheme="minorHAnsi" w:hAnsiTheme="minorHAnsi"/>
          <w:color w:val="365F91" w:themeColor="accent1" w:themeShade="BF"/>
          <w:szCs w:val="24"/>
        </w:rPr>
        <w:t xml:space="preserve"> </w:t>
      </w:r>
    </w:p>
    <w:p w14:paraId="04217DEB" w14:textId="7A21B8B6" w:rsidR="00643B3C" w:rsidRPr="00422703" w:rsidRDefault="00643B3C" w:rsidP="002A2871">
      <w:pPr>
        <w:shd w:val="clear" w:color="auto" w:fill="FFFFFF"/>
        <w:spacing w:before="100" w:beforeAutospacing="1" w:after="100" w:afterAutospacing="1"/>
        <w:rPr>
          <w:rFonts w:asciiTheme="minorHAnsi" w:hAnsiTheme="minorHAnsi" w:cs="Arial"/>
          <w:color w:val="222222"/>
          <w:szCs w:val="22"/>
        </w:rPr>
      </w:pPr>
      <w:bookmarkStart w:id="95" w:name="_Toc232237731"/>
      <w:bookmarkStart w:id="96" w:name="_Toc232237838"/>
      <w:bookmarkStart w:id="97" w:name="_Toc232237940"/>
      <w:bookmarkStart w:id="98" w:name="_Toc232304287"/>
      <w:bookmarkStart w:id="99" w:name="_Toc232315106"/>
      <w:bookmarkStart w:id="100" w:name="_Toc232315166"/>
      <w:bookmarkStart w:id="101" w:name="_Toc232332503"/>
      <w:bookmarkStart w:id="102" w:name="_Toc232333416"/>
      <w:bookmarkStart w:id="103" w:name="_Toc232478468"/>
      <w:bookmarkStart w:id="104" w:name="_Toc232479079"/>
      <w:bookmarkStart w:id="105" w:name="_Toc232479433"/>
      <w:bookmarkStart w:id="106" w:name="_Toc232479528"/>
      <w:bookmarkStart w:id="107" w:name="_Toc232481778"/>
      <w:bookmarkStart w:id="108" w:name="_Toc232481986"/>
      <w:bookmarkStart w:id="109" w:name="_Toc232487540"/>
      <w:bookmarkStart w:id="110" w:name="_Toc232488191"/>
      <w:bookmarkStart w:id="111" w:name="_Toc232489012"/>
      <w:bookmarkStart w:id="112" w:name="_Toc232489631"/>
      <w:bookmarkStart w:id="113" w:name="_Toc232573603"/>
      <w:bookmarkStart w:id="114" w:name="_Toc232573659"/>
      <w:bookmarkStart w:id="115" w:name="_Toc232237732"/>
      <w:bookmarkStart w:id="116" w:name="_Toc232237839"/>
      <w:bookmarkStart w:id="117" w:name="_Toc232237941"/>
      <w:bookmarkStart w:id="118" w:name="_Toc232304288"/>
      <w:bookmarkStart w:id="119" w:name="_Toc232315107"/>
      <w:bookmarkStart w:id="120" w:name="_Toc232315167"/>
      <w:bookmarkStart w:id="121" w:name="_Toc232332504"/>
      <w:bookmarkStart w:id="122" w:name="_Toc232333417"/>
      <w:bookmarkStart w:id="123" w:name="_Toc232478469"/>
      <w:bookmarkStart w:id="124" w:name="_Toc232479080"/>
      <w:bookmarkStart w:id="125" w:name="_Toc232479434"/>
      <w:bookmarkStart w:id="126" w:name="_Toc232479529"/>
      <w:bookmarkStart w:id="127" w:name="_Toc232481779"/>
      <w:bookmarkStart w:id="128" w:name="_Toc232481987"/>
      <w:bookmarkStart w:id="129" w:name="_Toc232487541"/>
      <w:bookmarkStart w:id="130" w:name="_Toc232488192"/>
      <w:bookmarkStart w:id="131" w:name="_Toc232489013"/>
      <w:bookmarkStart w:id="132" w:name="_Toc232489632"/>
      <w:bookmarkStart w:id="133" w:name="_Toc232573604"/>
      <w:bookmarkStart w:id="134" w:name="_Toc232573660"/>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sidRPr="00422703">
        <w:rPr>
          <w:rFonts w:asciiTheme="minorHAnsi" w:hAnsiTheme="minorHAnsi" w:cs="Arial"/>
          <w:color w:val="222222"/>
          <w:szCs w:val="22"/>
        </w:rPr>
        <w:t xml:space="preserve">L’intervento software riguarderà il progetto SIES. In particolare per quanto attiene a questa prima fase, le classi coinvolte saranno relative soprattutto ai package java relativi a </w:t>
      </w:r>
      <w:proofErr w:type="spellStart"/>
      <w:r w:rsidRPr="00422703">
        <w:rPr>
          <w:rFonts w:asciiTheme="minorHAnsi" w:hAnsiTheme="minorHAnsi" w:cs="Arial"/>
          <w:color w:val="222222"/>
          <w:szCs w:val="22"/>
        </w:rPr>
        <w:t>sius</w:t>
      </w:r>
      <w:proofErr w:type="spellEnd"/>
      <w:r w:rsidR="007F4323">
        <w:rPr>
          <w:rFonts w:asciiTheme="minorHAnsi" w:hAnsiTheme="minorHAnsi" w:cs="Arial"/>
          <w:color w:val="222222"/>
          <w:szCs w:val="22"/>
        </w:rPr>
        <w:t xml:space="preserve"> e </w:t>
      </w:r>
      <w:proofErr w:type="spellStart"/>
      <w:r w:rsidR="007F4323">
        <w:rPr>
          <w:rFonts w:asciiTheme="minorHAnsi" w:hAnsiTheme="minorHAnsi" w:cs="Arial"/>
          <w:color w:val="222222"/>
          <w:szCs w:val="22"/>
        </w:rPr>
        <w:t>siep</w:t>
      </w:r>
      <w:proofErr w:type="spellEnd"/>
      <w:r w:rsidRPr="00422703">
        <w:rPr>
          <w:rFonts w:asciiTheme="minorHAnsi" w:hAnsiTheme="minorHAnsi" w:cs="Arial"/>
          <w:color w:val="222222"/>
          <w:szCs w:val="22"/>
        </w:rPr>
        <w:t>.</w:t>
      </w:r>
    </w:p>
    <w:p w14:paraId="459765A0" w14:textId="052B7CA8" w:rsidR="00643B3C" w:rsidRPr="00422703" w:rsidRDefault="00643B3C"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 xml:space="preserve">Il pacchetto interessato è, in ogni caso, il </w:t>
      </w:r>
      <w:proofErr w:type="spellStart"/>
      <w:r w:rsidRPr="00422703">
        <w:rPr>
          <w:rFonts w:asciiTheme="minorHAnsi" w:hAnsiTheme="minorHAnsi" w:cs="Arial"/>
          <w:color w:val="222222"/>
          <w:szCs w:val="22"/>
        </w:rPr>
        <w:t>sies.war</w:t>
      </w:r>
      <w:proofErr w:type="spellEnd"/>
      <w:r w:rsidRPr="00422703">
        <w:rPr>
          <w:rFonts w:asciiTheme="minorHAnsi" w:hAnsiTheme="minorHAnsi" w:cs="Arial"/>
          <w:color w:val="222222"/>
          <w:szCs w:val="22"/>
        </w:rPr>
        <w:t>.</w:t>
      </w:r>
    </w:p>
    <w:p w14:paraId="143BAD01" w14:textId="77777777"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35" w:name="_Toc8205278"/>
      <w:bookmarkStart w:id="136" w:name="_Toc11333159"/>
      <w:bookmarkStart w:id="137" w:name="_Toc43662449"/>
      <w:r w:rsidRPr="002669CC">
        <w:rPr>
          <w:rFonts w:asciiTheme="minorHAnsi" w:hAnsiTheme="minorHAnsi"/>
          <w:color w:val="365F91" w:themeColor="accent1" w:themeShade="BF"/>
          <w:szCs w:val="24"/>
        </w:rPr>
        <w:lastRenderedPageBreak/>
        <w:t>Architettura</w:t>
      </w:r>
      <w:bookmarkEnd w:id="135"/>
      <w:bookmarkEnd w:id="136"/>
      <w:bookmarkEnd w:id="137"/>
      <w:r w:rsidRPr="002669CC">
        <w:rPr>
          <w:rFonts w:asciiTheme="minorHAnsi" w:hAnsiTheme="minorHAnsi"/>
          <w:color w:val="365F91" w:themeColor="accent1" w:themeShade="BF"/>
          <w:szCs w:val="24"/>
        </w:rPr>
        <w:t xml:space="preserve"> </w:t>
      </w:r>
    </w:p>
    <w:p w14:paraId="143BAD02" w14:textId="645200AD" w:rsidR="00086E0B" w:rsidRPr="002669CC" w:rsidRDefault="00FC1144" w:rsidP="00FC1144">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3" w14:textId="77777777" w:rsidR="00086E0B" w:rsidRPr="002669CC" w:rsidRDefault="00DC084C"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38" w:name="_Toc8205279"/>
      <w:bookmarkStart w:id="139" w:name="_Toc11333160"/>
      <w:bookmarkStart w:id="140" w:name="_Toc43662450"/>
      <w:r w:rsidRPr="002669CC">
        <w:rPr>
          <w:rFonts w:asciiTheme="minorHAnsi" w:hAnsiTheme="minorHAnsi"/>
          <w:color w:val="365F91" w:themeColor="accent1" w:themeShade="BF"/>
          <w:szCs w:val="24"/>
        </w:rPr>
        <w:t>Interfacce u</w:t>
      </w:r>
      <w:r w:rsidR="00086E0B" w:rsidRPr="002669CC">
        <w:rPr>
          <w:rFonts w:asciiTheme="minorHAnsi" w:hAnsiTheme="minorHAnsi"/>
          <w:color w:val="365F91" w:themeColor="accent1" w:themeShade="BF"/>
          <w:szCs w:val="24"/>
        </w:rPr>
        <w:t>tente</w:t>
      </w:r>
      <w:bookmarkEnd w:id="138"/>
      <w:bookmarkEnd w:id="139"/>
      <w:bookmarkEnd w:id="140"/>
    </w:p>
    <w:p w14:paraId="143BAD04" w14:textId="15002F92" w:rsidR="00086E0B" w:rsidRPr="002669CC" w:rsidRDefault="00341DFE" w:rsidP="00086E0B">
      <w:pPr>
        <w:shd w:val="clear" w:color="auto" w:fill="FFFFFF"/>
        <w:spacing w:before="100" w:beforeAutospacing="1" w:after="100" w:afterAutospacing="1"/>
        <w:rPr>
          <w:rFonts w:asciiTheme="minorHAnsi" w:hAnsiTheme="minorHAnsi" w:cs="Arial"/>
          <w:color w:val="222222"/>
          <w:szCs w:val="22"/>
        </w:rPr>
      </w:pPr>
      <w:r>
        <w:rPr>
          <w:rFonts w:asciiTheme="minorHAnsi" w:hAnsiTheme="minorHAnsi" w:cs="Arial"/>
          <w:color w:val="222222"/>
          <w:szCs w:val="22"/>
        </w:rPr>
        <w:t>Le interfacce utente s</w:t>
      </w:r>
      <w:r w:rsidR="000B0FF3" w:rsidRPr="00296481">
        <w:rPr>
          <w:rFonts w:asciiTheme="minorHAnsi" w:hAnsiTheme="minorHAnsi" w:cs="Arial"/>
          <w:color w:val="222222"/>
          <w:szCs w:val="22"/>
        </w:rPr>
        <w:t>ono state esplicitate nella descrizione dell’intervento per ogni singolo requisito.</w:t>
      </w:r>
    </w:p>
    <w:p w14:paraId="143BAD05" w14:textId="77777777"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41" w:name="_Toc8205280"/>
      <w:bookmarkStart w:id="142" w:name="_Toc11333161"/>
      <w:bookmarkStart w:id="143" w:name="_Toc43662451"/>
      <w:r w:rsidRPr="002669CC">
        <w:rPr>
          <w:rFonts w:asciiTheme="minorHAnsi" w:hAnsiTheme="minorHAnsi"/>
          <w:color w:val="365F91" w:themeColor="accent1" w:themeShade="BF"/>
          <w:szCs w:val="24"/>
        </w:rPr>
        <w:t>Basi dati</w:t>
      </w:r>
      <w:bookmarkEnd w:id="141"/>
      <w:bookmarkEnd w:id="142"/>
      <w:bookmarkEnd w:id="143"/>
    </w:p>
    <w:p w14:paraId="76C0E2E6" w14:textId="72441D0A" w:rsidR="003C2F76" w:rsidRPr="00296481" w:rsidRDefault="00296481" w:rsidP="00422703">
      <w:pPr>
        <w:shd w:val="clear" w:color="auto" w:fill="FFFFFF"/>
        <w:spacing w:before="100" w:beforeAutospacing="1" w:after="100" w:afterAutospacing="1" w:line="360" w:lineRule="auto"/>
        <w:rPr>
          <w:rFonts w:asciiTheme="minorHAnsi" w:hAnsiTheme="minorHAnsi" w:cs="Arial"/>
          <w:color w:val="222222"/>
          <w:szCs w:val="22"/>
        </w:rPr>
      </w:pPr>
      <w:bookmarkStart w:id="144" w:name="_Toc8205281"/>
      <w:bookmarkStart w:id="145" w:name="_Toc11333162"/>
      <w:r w:rsidRPr="00296481">
        <w:rPr>
          <w:rFonts w:asciiTheme="minorHAnsi" w:hAnsiTheme="minorHAnsi" w:cs="Arial"/>
          <w:color w:val="222222"/>
          <w:szCs w:val="22"/>
        </w:rPr>
        <w:t>Nel seguente paragrafo sono elencate le attività inerenti alla banca dati per ogni requisito individuato ai paragrafi precedenti.</w:t>
      </w:r>
    </w:p>
    <w:p w14:paraId="6C5A0702" w14:textId="6395105E" w:rsidR="00296481" w:rsidRPr="00DA23D4" w:rsidRDefault="00296481" w:rsidP="009177B6">
      <w:pPr>
        <w:pStyle w:val="Titolo30"/>
        <w:shd w:val="clear" w:color="auto" w:fill="FFFFFF"/>
        <w:spacing w:before="100" w:beforeAutospacing="1" w:after="100" w:afterAutospacing="1"/>
        <w:rPr>
          <w:rFonts w:asciiTheme="minorHAnsi" w:hAnsiTheme="minorHAnsi"/>
        </w:rPr>
      </w:pPr>
      <w:bookmarkStart w:id="146" w:name="_Toc43662452"/>
      <w:r w:rsidRPr="00296481">
        <w:rPr>
          <w:rFonts w:asciiTheme="minorHAnsi" w:hAnsiTheme="minorHAnsi"/>
        </w:rPr>
        <w:t xml:space="preserve">Base Dati - REQ-SIE-009-01 </w:t>
      </w:r>
      <w:r w:rsidR="00DA23D4">
        <w:rPr>
          <w:rFonts w:asciiTheme="minorHAnsi" w:hAnsiTheme="minorHAnsi"/>
        </w:rPr>
        <w:t>(</w:t>
      </w:r>
      <w:r w:rsidR="00DA23D4" w:rsidRPr="00DA23D4">
        <w:rPr>
          <w:rFonts w:asciiTheme="minorHAnsi" w:hAnsiTheme="minorHAnsi"/>
        </w:rPr>
        <w:t>TDS</w:t>
      </w:r>
      <w:r w:rsidR="00F80043">
        <w:rPr>
          <w:rFonts w:asciiTheme="minorHAnsi" w:hAnsiTheme="minorHAnsi"/>
        </w:rPr>
        <w:t>/TDSM</w:t>
      </w:r>
      <w:r w:rsidR="00DA23D4" w:rsidRPr="00DA23D4">
        <w:rPr>
          <w:rFonts w:asciiTheme="minorHAnsi" w:hAnsiTheme="minorHAnsi"/>
        </w:rPr>
        <w:t xml:space="preserve"> - Concessione misure alternative (art. 678 comma 1-ter c.p.p.))</w:t>
      </w:r>
      <w:bookmarkEnd w:id="146"/>
    </w:p>
    <w:p w14:paraId="308FBF52" w14:textId="77777777" w:rsidR="00A9448F"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contenuto, n</w:t>
      </w:r>
      <w:r w:rsidR="00296481" w:rsidRPr="00296481">
        <w:rPr>
          <w:rFonts w:asciiTheme="minorHAnsi" w:hAnsiTheme="minorHAnsi" w:cs="Arial"/>
          <w:color w:val="222222"/>
          <w:szCs w:val="22"/>
        </w:rPr>
        <w:t xml:space="preserve">ella tabella </w:t>
      </w:r>
      <w:proofErr w:type="spellStart"/>
      <w:r w:rsidR="00296481" w:rsidRPr="00C95817">
        <w:rPr>
          <w:rFonts w:asciiTheme="minorHAnsi" w:hAnsiTheme="minorHAnsi" w:cs="Arial"/>
          <w:b/>
          <w:color w:val="222222"/>
          <w:szCs w:val="22"/>
        </w:rPr>
        <w:t>cg_refs_code</w:t>
      </w:r>
      <w:proofErr w:type="spellEnd"/>
      <w:r w:rsidR="00B95D76">
        <w:rPr>
          <w:rFonts w:asciiTheme="minorHAnsi" w:hAnsiTheme="minorHAnsi" w:cs="Arial"/>
          <w:color w:val="222222"/>
          <w:szCs w:val="22"/>
        </w:rPr>
        <w:t xml:space="preserve">, deve essere aggiunto un nuovo valore per il dominio </w:t>
      </w:r>
      <w:r w:rsidR="00B95D76" w:rsidRPr="007D6CEE">
        <w:rPr>
          <w:rFonts w:asciiTheme="minorHAnsi" w:hAnsiTheme="minorHAnsi" w:cs="Arial"/>
          <w:color w:val="222222"/>
          <w:szCs w:val="22"/>
        </w:rPr>
        <w:t>OGGETTO_PROCEDIMENTO</w:t>
      </w:r>
      <w:r>
        <w:rPr>
          <w:rFonts w:asciiTheme="minorHAnsi" w:hAnsiTheme="minorHAnsi" w:cs="Arial"/>
          <w:color w:val="222222"/>
          <w:szCs w:val="22"/>
        </w:rPr>
        <w:t>.</w:t>
      </w:r>
    </w:p>
    <w:p w14:paraId="1AC18F67" w14:textId="15AB7852" w:rsidR="007D6CEE" w:rsidRDefault="007D6CE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devono essere mappati gli oggetti relativi al nuovo contenuto, prevedendo dei nuovi </w:t>
      </w:r>
      <w:r w:rsidR="00DA3291">
        <w:rPr>
          <w:rFonts w:asciiTheme="minorHAnsi" w:hAnsiTheme="minorHAnsi" w:cs="Arial"/>
          <w:color w:val="222222"/>
          <w:szCs w:val="22"/>
        </w:rPr>
        <w:t>record per</w:t>
      </w:r>
      <w:r>
        <w:rPr>
          <w:rFonts w:asciiTheme="minorHAnsi" w:hAnsiTheme="minorHAnsi" w:cs="Arial"/>
          <w:color w:val="222222"/>
          <w:szCs w:val="22"/>
        </w:rPr>
        <w:t xml:space="preserve"> il dominio </w:t>
      </w:r>
      <w:r w:rsidRPr="007D6CEE">
        <w:rPr>
          <w:rFonts w:asciiTheme="minorHAnsi" w:hAnsiTheme="minorHAnsi" w:cs="Arial"/>
          <w:color w:val="222222"/>
          <w:szCs w:val="22"/>
        </w:rPr>
        <w:t>MOTIVO_PROVVEDIMENTO</w:t>
      </w:r>
      <w:r>
        <w:rPr>
          <w:rFonts w:asciiTheme="minorHAnsi" w:hAnsiTheme="minorHAnsi" w:cs="Arial"/>
          <w:color w:val="222222"/>
          <w:szCs w:val="22"/>
        </w:rPr>
        <w:t>.</w:t>
      </w:r>
      <w:r w:rsidR="009D3451">
        <w:rPr>
          <w:rFonts w:asciiTheme="minorHAnsi" w:hAnsiTheme="minorHAnsi" w:cs="Arial"/>
          <w:color w:val="222222"/>
          <w:szCs w:val="22"/>
        </w:rPr>
        <w:t xml:space="preserve"> </w:t>
      </w:r>
    </w:p>
    <w:p w14:paraId="32AC8B91" w14:textId="1D37D807" w:rsidR="00DA3291" w:rsidRDefault="00DA3291"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Sempre nella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devono essere mappati gli esiti relativi al nuovo contenuto, prevedendo dei nuovi record per il dominio ESITO_TENORE.</w:t>
      </w:r>
    </w:p>
    <w:p w14:paraId="7F691C7E" w14:textId="47572425" w:rsidR="00296481" w:rsidRPr="00DA23D4" w:rsidRDefault="00296481" w:rsidP="00296481">
      <w:pPr>
        <w:pStyle w:val="Titolo30"/>
        <w:shd w:val="clear" w:color="auto" w:fill="FFFFFF"/>
        <w:spacing w:before="100" w:beforeAutospacing="1" w:after="100" w:afterAutospacing="1"/>
        <w:rPr>
          <w:rFonts w:asciiTheme="minorHAnsi" w:hAnsiTheme="minorHAnsi"/>
        </w:rPr>
      </w:pPr>
      <w:bookmarkStart w:id="147" w:name="_Toc43662453"/>
      <w:r w:rsidRPr="00296481">
        <w:rPr>
          <w:rFonts w:asciiTheme="minorHAnsi" w:hAnsiTheme="minorHAnsi"/>
        </w:rPr>
        <w:t xml:space="preserve">Base Dati - </w:t>
      </w:r>
      <w:r>
        <w:rPr>
          <w:rFonts w:asciiTheme="minorHAnsi" w:hAnsiTheme="minorHAnsi"/>
        </w:rPr>
        <w:t>REQ-SIE-009-02</w:t>
      </w:r>
      <w:r w:rsidR="00DA23D4">
        <w:rPr>
          <w:rFonts w:asciiTheme="minorHAnsi" w:hAnsiTheme="minorHAnsi"/>
        </w:rPr>
        <w:t xml:space="preserve"> (</w:t>
      </w:r>
      <w:r w:rsidR="00DA23D4" w:rsidRPr="00DA23D4">
        <w:rPr>
          <w:rFonts w:asciiTheme="minorHAnsi" w:hAnsiTheme="minorHAnsi"/>
        </w:rPr>
        <w:t>TDS</w:t>
      </w:r>
      <w:r w:rsidR="00F80043">
        <w:rPr>
          <w:rFonts w:asciiTheme="minorHAnsi" w:hAnsiTheme="minorHAnsi"/>
        </w:rPr>
        <w:t>/TDSM</w:t>
      </w:r>
      <w:r w:rsidR="00DA23D4" w:rsidRPr="00DA23D4">
        <w:rPr>
          <w:rFonts w:asciiTheme="minorHAnsi" w:hAnsiTheme="minorHAnsi"/>
        </w:rPr>
        <w:t xml:space="preserve"> - </w:t>
      </w:r>
      <w:r w:rsidR="00DA23D4" w:rsidRPr="00D35CBF">
        <w:rPr>
          <w:rFonts w:asciiTheme="minorHAnsi" w:hAnsiTheme="minorHAnsi"/>
        </w:rPr>
        <w:t>Emissione</w:t>
      </w:r>
      <w:r w:rsidR="00DA23D4" w:rsidRPr="00DA23D4">
        <w:rPr>
          <w:rFonts w:asciiTheme="minorHAnsi" w:hAnsiTheme="minorHAnsi"/>
        </w:rPr>
        <w:t xml:space="preserve"> del Decreto Presidenziale di Designazione)</w:t>
      </w:r>
      <w:bookmarkEnd w:id="147"/>
    </w:p>
    <w:p w14:paraId="5E2BA898" w14:textId="151DC103" w:rsidR="00425E88" w:rsidRDefault="00425E88"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sidR="00772649">
        <w:rPr>
          <w:rFonts w:asciiTheme="minorHAnsi" w:hAnsiTheme="minorHAnsi" w:cs="Arial"/>
          <w:color w:val="222222"/>
          <w:szCs w:val="22"/>
        </w:rPr>
        <w:t xml:space="preserve"> (Decreto Presidenziale di Designazione)</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2D834E7B" w14:textId="77777777" w:rsidR="00425E88" w:rsidRPr="00425E88" w:rsidRDefault="00425E88" w:rsidP="0015315B">
      <w:pPr>
        <w:pStyle w:val="Paragrafoelenco"/>
        <w:numPr>
          <w:ilvl w:val="0"/>
          <w:numId w:val="33"/>
        </w:numPr>
      </w:pPr>
      <w:proofErr w:type="gramStart"/>
      <w:r w:rsidRPr="00425E88">
        <w:t>funzione</w:t>
      </w:r>
      <w:proofErr w:type="gramEnd"/>
      <w:r w:rsidRPr="00425E88">
        <w:t xml:space="preserve"> </w:t>
      </w:r>
    </w:p>
    <w:p w14:paraId="2D6D6E07" w14:textId="21668B91" w:rsidR="00425E88" w:rsidRPr="00425E88" w:rsidRDefault="00425E88" w:rsidP="0015315B">
      <w:pPr>
        <w:pStyle w:val="Paragrafoelenco"/>
        <w:numPr>
          <w:ilvl w:val="0"/>
          <w:numId w:val="33"/>
        </w:numPr>
      </w:pPr>
      <w:proofErr w:type="spellStart"/>
      <w:proofErr w:type="gramStart"/>
      <w:r w:rsidRPr="00425E88">
        <w:t>funzione</w:t>
      </w:r>
      <w:proofErr w:type="gramEnd"/>
      <w:r w:rsidRPr="00425E88">
        <w:t>_profilo</w:t>
      </w:r>
      <w:proofErr w:type="spellEnd"/>
      <w:r w:rsidRPr="00425E88">
        <w:t xml:space="preserve"> </w:t>
      </w:r>
    </w:p>
    <w:p w14:paraId="24ABA47D" w14:textId="24A4D0F0" w:rsidR="00425E88" w:rsidRDefault="00425E88" w:rsidP="0015315B">
      <w:pPr>
        <w:pStyle w:val="Paragrafoelenco"/>
        <w:numPr>
          <w:ilvl w:val="0"/>
          <w:numId w:val="33"/>
        </w:numPr>
      </w:pPr>
      <w:proofErr w:type="spellStart"/>
      <w:proofErr w:type="gramStart"/>
      <w:r w:rsidRPr="00425E88">
        <w:t>relazione</w:t>
      </w:r>
      <w:proofErr w:type="gramEnd"/>
      <w:r w:rsidRPr="00425E88">
        <w:t>_funzioni</w:t>
      </w:r>
      <w:proofErr w:type="spellEnd"/>
    </w:p>
    <w:p w14:paraId="30DF2D3D" w14:textId="6C5ED684" w:rsidR="00964EB5" w:rsidRPr="00C67803"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sidRPr="009D2995">
        <w:rPr>
          <w:rFonts w:asciiTheme="minorHAnsi" w:hAnsiTheme="minorHAnsi" w:cs="Arial"/>
          <w:color w:val="222222"/>
          <w:szCs w:val="22"/>
        </w:rPr>
        <w:lastRenderedPageBreak/>
        <w:t xml:space="preserve">In fase di </w:t>
      </w:r>
      <w:r>
        <w:rPr>
          <w:rFonts w:asciiTheme="minorHAnsi" w:hAnsiTheme="minorHAnsi" w:cs="Arial"/>
          <w:color w:val="222222"/>
          <w:szCs w:val="22"/>
        </w:rPr>
        <w:t xml:space="preserve">iscrizione del Decreto, il sistema registra i dati nella tabella </w:t>
      </w:r>
      <w:r w:rsidR="00BD653B" w:rsidRPr="00C67803">
        <w:rPr>
          <w:rFonts w:asciiTheme="minorHAnsi" w:hAnsiTheme="minorHAnsi" w:cs="Arial"/>
          <w:color w:val="222222"/>
          <w:szCs w:val="22"/>
        </w:rPr>
        <w:t>DEPOSITO_DECRETO</w:t>
      </w:r>
      <w:r w:rsidR="00925892">
        <w:rPr>
          <w:rFonts w:asciiTheme="minorHAnsi" w:hAnsiTheme="minorHAnsi" w:cs="Arial"/>
          <w:color w:val="222222"/>
          <w:szCs w:val="22"/>
        </w:rPr>
        <w:t xml:space="preserve">, </w:t>
      </w:r>
      <w:r w:rsidR="00C67803" w:rsidRPr="00C67803">
        <w:rPr>
          <w:rFonts w:asciiTheme="minorHAnsi" w:hAnsiTheme="minorHAnsi" w:cs="Arial"/>
          <w:color w:val="222222"/>
          <w:szCs w:val="22"/>
        </w:rPr>
        <w:t>EVENTO</w:t>
      </w:r>
      <w:r w:rsidR="00925892">
        <w:rPr>
          <w:rFonts w:asciiTheme="minorHAnsi" w:hAnsiTheme="minorHAnsi" w:cs="Arial"/>
          <w:color w:val="222222"/>
          <w:szCs w:val="22"/>
        </w:rPr>
        <w:t xml:space="preserve"> e TENORE</w:t>
      </w:r>
    </w:p>
    <w:p w14:paraId="2A97E8E6" w14:textId="2CF2F8E3" w:rsidR="00BD653B" w:rsidRPr="00BD653B" w:rsidRDefault="00C678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La </w:t>
      </w:r>
      <w:r w:rsidR="00BD653B" w:rsidRPr="00BD653B">
        <w:rPr>
          <w:rFonts w:asciiTheme="minorHAnsi" w:hAnsiTheme="minorHAnsi" w:cs="Arial"/>
          <w:color w:val="222222"/>
          <w:szCs w:val="22"/>
        </w:rPr>
        <w:t xml:space="preserve">tabella </w:t>
      </w:r>
      <w:r>
        <w:rPr>
          <w:rFonts w:asciiTheme="minorHAnsi" w:hAnsiTheme="minorHAnsi" w:cs="Arial"/>
          <w:color w:val="222222"/>
          <w:szCs w:val="22"/>
        </w:rPr>
        <w:t xml:space="preserve">DEPOSITO_DECRETO </w:t>
      </w:r>
      <w:r w:rsidR="00BD653B" w:rsidRPr="00BD653B">
        <w:rPr>
          <w:rFonts w:asciiTheme="minorHAnsi" w:hAnsiTheme="minorHAnsi" w:cs="Arial"/>
          <w:color w:val="222222"/>
          <w:szCs w:val="22"/>
        </w:rPr>
        <w:t>deve prevedere dei nuovi campi per registrare la data di Termine Emissione dell’ordinanza di Ammissione Provvisoria.</w:t>
      </w:r>
    </w:p>
    <w:p w14:paraId="47BB2235" w14:textId="476D8610"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w:t>
      </w:r>
    </w:p>
    <w:p w14:paraId="4FBCFDFC" w14:textId="03A3EAD2" w:rsidR="009D2995" w:rsidRDefault="009D2995"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esito,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xml:space="preserve">, deve essere aggiunto un nuovo valore per il dominio </w:t>
      </w:r>
      <w:r w:rsidR="00925892" w:rsidRPr="00925892">
        <w:rPr>
          <w:rFonts w:asciiTheme="minorHAnsi" w:hAnsiTheme="minorHAnsi" w:cs="Arial"/>
          <w:color w:val="222222"/>
          <w:szCs w:val="22"/>
        </w:rPr>
        <w:t>ESITO_TENORE</w:t>
      </w:r>
      <w:r>
        <w:rPr>
          <w:rFonts w:asciiTheme="minorHAnsi" w:hAnsiTheme="minorHAnsi" w:cs="Arial"/>
          <w:color w:val="222222"/>
          <w:szCs w:val="22"/>
        </w:rPr>
        <w:t>.</w:t>
      </w:r>
    </w:p>
    <w:p w14:paraId="70D2268D" w14:textId="7DD81F46" w:rsidR="00D26B72" w:rsidRDefault="00D26B72"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TIPO_DECRETO</w:t>
      </w:r>
      <w:r w:rsidR="00BD653B">
        <w:rPr>
          <w:rFonts w:asciiTheme="minorHAnsi" w:hAnsiTheme="minorHAnsi" w:cs="Arial"/>
          <w:color w:val="222222"/>
          <w:szCs w:val="22"/>
        </w:rPr>
        <w:t xml:space="preserve"> (Decreto Designazione)</w:t>
      </w:r>
      <w:r>
        <w:rPr>
          <w:rFonts w:asciiTheme="minorHAnsi" w:hAnsiTheme="minorHAnsi" w:cs="Arial"/>
          <w:color w:val="222222"/>
          <w:szCs w:val="22"/>
        </w:rPr>
        <w:t>.</w:t>
      </w:r>
    </w:p>
    <w:p w14:paraId="799D5A79" w14:textId="49B7146E" w:rsidR="00425E88" w:rsidRDefault="008D0FE9"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Per la registrazione del codice </w:t>
      </w:r>
      <w:r w:rsidR="00E97832">
        <w:rPr>
          <w:rFonts w:asciiTheme="minorHAnsi" w:hAnsiTheme="minorHAnsi" w:cs="Arial"/>
          <w:color w:val="222222"/>
          <w:szCs w:val="22"/>
        </w:rPr>
        <w:t>magistrato designato</w:t>
      </w:r>
      <w:r>
        <w:rPr>
          <w:rFonts w:asciiTheme="minorHAnsi" w:hAnsiTheme="minorHAnsi" w:cs="Arial"/>
          <w:color w:val="222222"/>
          <w:szCs w:val="22"/>
        </w:rPr>
        <w:t xml:space="preserve"> è necessario integrare un nuovo campo nelle seguenti tabelle: </w:t>
      </w:r>
      <w:proofErr w:type="gramStart"/>
      <w:r>
        <w:rPr>
          <w:rFonts w:asciiTheme="minorHAnsi" w:hAnsiTheme="minorHAnsi" w:cs="Arial"/>
          <w:color w:val="222222"/>
          <w:szCs w:val="22"/>
        </w:rPr>
        <w:t>EVENTO ,</w:t>
      </w:r>
      <w:proofErr w:type="gramEnd"/>
      <w:r>
        <w:rPr>
          <w:rFonts w:asciiTheme="minorHAnsi" w:hAnsiTheme="minorHAnsi" w:cs="Arial"/>
          <w:color w:val="222222"/>
          <w:szCs w:val="22"/>
        </w:rPr>
        <w:t xml:space="preserve"> TENORE e </w:t>
      </w:r>
      <w:r w:rsidRPr="00C67803">
        <w:rPr>
          <w:rFonts w:asciiTheme="minorHAnsi" w:hAnsiTheme="minorHAnsi" w:cs="Arial"/>
          <w:color w:val="222222"/>
          <w:szCs w:val="22"/>
        </w:rPr>
        <w:t>DEPOSITO_DECRETO</w:t>
      </w:r>
      <w:r>
        <w:rPr>
          <w:rFonts w:asciiTheme="minorHAnsi" w:hAnsiTheme="minorHAnsi" w:cs="Arial"/>
          <w:color w:val="222222"/>
          <w:szCs w:val="22"/>
        </w:rPr>
        <w:t>.</w:t>
      </w:r>
    </w:p>
    <w:p w14:paraId="57E6E266" w14:textId="1389B602" w:rsidR="001054D5" w:rsidRPr="00425E88" w:rsidRDefault="001054D5"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Per la registrazione del nuovo template da associare al decreto di designazione magistrato, occorre prevedere un nuovo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7E771BFC" w14:textId="4CB6E2A5" w:rsidR="00296481" w:rsidRPr="00DA23D4" w:rsidRDefault="00296481" w:rsidP="00296481">
      <w:pPr>
        <w:pStyle w:val="Titolo30"/>
        <w:shd w:val="clear" w:color="auto" w:fill="FFFFFF"/>
        <w:spacing w:before="100" w:beforeAutospacing="1" w:after="100" w:afterAutospacing="1"/>
        <w:rPr>
          <w:rFonts w:asciiTheme="minorHAnsi" w:hAnsiTheme="minorHAnsi"/>
        </w:rPr>
      </w:pPr>
      <w:bookmarkStart w:id="148" w:name="_Toc43662454"/>
      <w:r w:rsidRPr="00296481">
        <w:rPr>
          <w:rFonts w:asciiTheme="minorHAnsi" w:hAnsiTheme="minorHAnsi"/>
        </w:rPr>
        <w:t xml:space="preserve">Base Dati - </w:t>
      </w:r>
      <w:r>
        <w:rPr>
          <w:rFonts w:asciiTheme="minorHAnsi" w:hAnsiTheme="minorHAnsi"/>
        </w:rPr>
        <w:t>REQ-SIE-009-03</w:t>
      </w:r>
      <w:r w:rsidR="00DA23D4">
        <w:rPr>
          <w:rFonts w:asciiTheme="minorHAnsi" w:hAnsiTheme="minorHAnsi"/>
        </w:rPr>
        <w:t xml:space="preserve"> (</w:t>
      </w:r>
      <w:r w:rsidR="00DA23D4" w:rsidRPr="00DA23D4">
        <w:rPr>
          <w:rFonts w:asciiTheme="minorHAnsi" w:hAnsiTheme="minorHAnsi"/>
        </w:rPr>
        <w:t>TDS</w:t>
      </w:r>
      <w:r w:rsidR="00816F9A">
        <w:rPr>
          <w:rFonts w:asciiTheme="minorHAnsi" w:hAnsiTheme="minorHAnsi"/>
        </w:rPr>
        <w:t>/TDSM</w:t>
      </w:r>
      <w:r w:rsidR="00DA23D4" w:rsidRPr="00DA23D4">
        <w:rPr>
          <w:rFonts w:asciiTheme="minorHAnsi" w:hAnsiTheme="minorHAnsi"/>
        </w:rPr>
        <w:t xml:space="preserve"> - </w:t>
      </w:r>
      <w:r w:rsidR="00DA23D4" w:rsidRPr="00942DAA">
        <w:rPr>
          <w:rFonts w:asciiTheme="minorHAnsi" w:hAnsiTheme="minorHAnsi"/>
        </w:rPr>
        <w:t>Emissione</w:t>
      </w:r>
      <w:r w:rsidR="00DA23D4" w:rsidRPr="00DA23D4">
        <w:rPr>
          <w:rFonts w:asciiTheme="minorHAnsi" w:hAnsiTheme="minorHAnsi"/>
        </w:rPr>
        <w:t xml:space="preserve"> Ordinanza Applicazione Provvisoria</w:t>
      </w:r>
      <w:r w:rsidR="00DA23D4">
        <w:rPr>
          <w:rFonts w:asciiTheme="minorHAnsi" w:hAnsiTheme="minorHAnsi"/>
        </w:rPr>
        <w:t>)</w:t>
      </w:r>
      <w:bookmarkEnd w:id="148"/>
    </w:p>
    <w:p w14:paraId="6E25912E" w14:textId="30A3C3A9" w:rsidR="00E97832" w:rsidRDefault="00E97832" w:rsidP="00422703">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(Ordinanza Applicazione Provvisoria M.A.)</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323F7A76" w14:textId="77777777" w:rsidR="00E97832" w:rsidRPr="00425E88" w:rsidRDefault="00E97832" w:rsidP="0015315B">
      <w:pPr>
        <w:pStyle w:val="Paragrafoelenco"/>
        <w:numPr>
          <w:ilvl w:val="0"/>
          <w:numId w:val="33"/>
        </w:numPr>
      </w:pPr>
      <w:proofErr w:type="gramStart"/>
      <w:r w:rsidRPr="00425E88">
        <w:t>funzione</w:t>
      </w:r>
      <w:proofErr w:type="gramEnd"/>
      <w:r w:rsidRPr="00425E88">
        <w:t xml:space="preserve"> </w:t>
      </w:r>
    </w:p>
    <w:p w14:paraId="4849D84F" w14:textId="77777777" w:rsidR="00E97832" w:rsidRPr="00425E88" w:rsidRDefault="00E97832" w:rsidP="0015315B">
      <w:pPr>
        <w:pStyle w:val="Paragrafoelenco"/>
        <w:numPr>
          <w:ilvl w:val="0"/>
          <w:numId w:val="33"/>
        </w:numPr>
      </w:pPr>
      <w:proofErr w:type="spellStart"/>
      <w:proofErr w:type="gramStart"/>
      <w:r w:rsidRPr="00425E88">
        <w:t>funzione</w:t>
      </w:r>
      <w:proofErr w:type="gramEnd"/>
      <w:r w:rsidRPr="00425E88">
        <w:t>_profilo</w:t>
      </w:r>
      <w:proofErr w:type="spellEnd"/>
      <w:r w:rsidRPr="00425E88">
        <w:t xml:space="preserve"> </w:t>
      </w:r>
    </w:p>
    <w:p w14:paraId="53FC2790" w14:textId="77777777" w:rsidR="00E97832" w:rsidRDefault="00E97832" w:rsidP="0015315B">
      <w:pPr>
        <w:pStyle w:val="Paragrafoelenco"/>
        <w:numPr>
          <w:ilvl w:val="0"/>
          <w:numId w:val="33"/>
        </w:numPr>
      </w:pPr>
      <w:proofErr w:type="spellStart"/>
      <w:proofErr w:type="gramStart"/>
      <w:r w:rsidRPr="00425E88">
        <w:t>relazione</w:t>
      </w:r>
      <w:proofErr w:type="gramEnd"/>
      <w:r w:rsidRPr="00425E88">
        <w:t>_funzioni</w:t>
      </w:r>
      <w:proofErr w:type="spellEnd"/>
    </w:p>
    <w:p w14:paraId="4F4CF2AF" w14:textId="77777777" w:rsidR="00564193" w:rsidRPr="00422703" w:rsidRDefault="001252D4" w:rsidP="00422703">
      <w:pPr>
        <w:shd w:val="clear" w:color="auto" w:fill="FFFFFF"/>
        <w:spacing w:before="100" w:beforeAutospacing="1" w:after="100" w:afterAutospacing="1" w:line="360" w:lineRule="auto"/>
        <w:rPr>
          <w:rFonts w:asciiTheme="minorHAnsi" w:hAnsiTheme="minorHAnsi" w:cs="Arial"/>
          <w:color w:val="222222"/>
          <w:szCs w:val="22"/>
        </w:rPr>
      </w:pPr>
      <w:r w:rsidRPr="00422703">
        <w:rPr>
          <w:rFonts w:asciiTheme="minorHAnsi" w:hAnsiTheme="minorHAnsi" w:cs="Arial"/>
          <w:color w:val="222222"/>
          <w:szCs w:val="22"/>
        </w:rPr>
        <w:t>Prevedere una nuova Tipologia Ordinanza: ordinanza provvisoria</w:t>
      </w:r>
      <w:r w:rsidR="005E55FA" w:rsidRPr="00422703">
        <w:rPr>
          <w:rFonts w:asciiTheme="minorHAnsi" w:hAnsiTheme="minorHAnsi" w:cs="Arial"/>
          <w:color w:val="222222"/>
          <w:szCs w:val="22"/>
        </w:rPr>
        <w:t xml:space="preserve"> </w:t>
      </w:r>
    </w:p>
    <w:p w14:paraId="2AE2D1F3" w14:textId="28C35776" w:rsidR="00564193" w:rsidRDefault="00422703"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lastRenderedPageBreak/>
        <w:t>Per la creazione della nuova tipologia di ordinanza (ordinan</w:t>
      </w:r>
      <w:r w:rsidR="00A9448F">
        <w:rPr>
          <w:rFonts w:asciiTheme="minorHAnsi" w:hAnsiTheme="minorHAnsi" w:cs="Arial"/>
          <w:color w:val="222222"/>
          <w:szCs w:val="22"/>
        </w:rPr>
        <w:t>za provvisoria</w:t>
      </w:r>
      <w:r>
        <w:rPr>
          <w:rFonts w:asciiTheme="minorHAnsi" w:hAnsiTheme="minorHAnsi" w:cs="Arial"/>
          <w:color w:val="222222"/>
          <w:szCs w:val="22"/>
        </w:rPr>
        <w:t>)</w:t>
      </w:r>
      <w:r w:rsidR="00A9448F">
        <w:rPr>
          <w:rFonts w:asciiTheme="minorHAnsi" w:hAnsiTheme="minorHAnsi" w:cs="Arial"/>
          <w:color w:val="222222"/>
          <w:szCs w:val="22"/>
        </w:rPr>
        <w:t>, c</w:t>
      </w:r>
      <w:r w:rsidR="005E55FA">
        <w:rPr>
          <w:rFonts w:asciiTheme="minorHAnsi" w:hAnsiTheme="minorHAnsi" w:cs="Arial"/>
          <w:color w:val="222222"/>
          <w:szCs w:val="22"/>
        </w:rPr>
        <w:t xml:space="preserve">ensire il dato </w:t>
      </w:r>
      <w:r w:rsidR="00564193">
        <w:rPr>
          <w:rFonts w:asciiTheme="minorHAnsi" w:hAnsiTheme="minorHAnsi" w:cs="Arial"/>
          <w:color w:val="222222"/>
          <w:szCs w:val="22"/>
        </w:rPr>
        <w:t>n</w:t>
      </w:r>
      <w:r w:rsidR="00564193" w:rsidRPr="00296481">
        <w:rPr>
          <w:rFonts w:asciiTheme="minorHAnsi" w:hAnsiTheme="minorHAnsi" w:cs="Arial"/>
          <w:color w:val="222222"/>
          <w:szCs w:val="22"/>
        </w:rPr>
        <w:t xml:space="preserve">ella tabella </w:t>
      </w:r>
      <w:proofErr w:type="spellStart"/>
      <w:r w:rsidR="00564193" w:rsidRPr="00C95817">
        <w:rPr>
          <w:rFonts w:asciiTheme="minorHAnsi" w:hAnsiTheme="minorHAnsi" w:cs="Arial"/>
          <w:b/>
          <w:color w:val="222222"/>
          <w:szCs w:val="22"/>
        </w:rPr>
        <w:t>cg_refs_code</w:t>
      </w:r>
      <w:proofErr w:type="spellEnd"/>
      <w:r w:rsidR="00564193">
        <w:rPr>
          <w:rFonts w:asciiTheme="minorHAnsi" w:hAnsiTheme="minorHAnsi" w:cs="Arial"/>
          <w:color w:val="222222"/>
          <w:szCs w:val="22"/>
        </w:rPr>
        <w:t>, nella quale deve essere aggiunto un nuovo valore per il dominio TIPO_ATTO.</w:t>
      </w:r>
    </w:p>
    <w:p w14:paraId="4B94E76B" w14:textId="3DFFE1B7"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nuovi campi in tabella </w:t>
      </w:r>
      <w:proofErr w:type="spellStart"/>
      <w:r w:rsidRPr="007A420E">
        <w:rPr>
          <w:rFonts w:asciiTheme="minorHAnsi" w:hAnsiTheme="minorHAnsi" w:cs="Arial"/>
          <w:color w:val="222222"/>
          <w:szCs w:val="22"/>
        </w:rPr>
        <w:t>deposito_ordinanza_pc</w:t>
      </w:r>
      <w:proofErr w:type="spellEnd"/>
      <w:r w:rsidRPr="007A420E">
        <w:rPr>
          <w:rFonts w:asciiTheme="minorHAnsi" w:hAnsiTheme="minorHAnsi" w:cs="Arial"/>
          <w:color w:val="222222"/>
          <w:szCs w:val="22"/>
        </w:rPr>
        <w:t xml:space="preserve"> per gestire il </w:t>
      </w:r>
      <w:proofErr w:type="spellStart"/>
      <w:r w:rsidRPr="007A420E">
        <w:rPr>
          <w:rFonts w:asciiTheme="minorHAnsi" w:hAnsiTheme="minorHAnsi" w:cs="Arial"/>
          <w:color w:val="222222"/>
          <w:szCs w:val="22"/>
        </w:rPr>
        <w:t>flag</w:t>
      </w:r>
      <w:proofErr w:type="spellEnd"/>
      <w:r w:rsidRPr="007A420E">
        <w:rPr>
          <w:rFonts w:asciiTheme="minorHAnsi" w:hAnsiTheme="minorHAnsi" w:cs="Arial"/>
          <w:color w:val="222222"/>
          <w:szCs w:val="22"/>
        </w:rPr>
        <w:t xml:space="preserve"> ‘Atti trasmessi al Presidente’</w:t>
      </w:r>
      <w:r>
        <w:rPr>
          <w:rFonts w:asciiTheme="minorHAnsi" w:hAnsiTheme="minorHAnsi" w:cs="Arial"/>
          <w:color w:val="222222"/>
          <w:szCs w:val="22"/>
        </w:rPr>
        <w:t>.</w:t>
      </w:r>
    </w:p>
    <w:p w14:paraId="7BE5E7F0" w14:textId="4B8F81B3" w:rsidR="007A420E" w:rsidRDefault="007A420E" w:rsidP="00422703">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Per censire il nuovo stato procedimento, n</w:t>
      </w:r>
      <w:r w:rsidRPr="00296481">
        <w:rPr>
          <w:rFonts w:asciiTheme="minorHAnsi" w:hAnsiTheme="minorHAnsi" w:cs="Arial"/>
          <w:color w:val="222222"/>
          <w:szCs w:val="22"/>
        </w:rPr>
        <w:t xml:space="preserve">ella tabella </w:t>
      </w:r>
      <w:proofErr w:type="spellStart"/>
      <w:r w:rsidRPr="00C95817">
        <w:rPr>
          <w:rFonts w:asciiTheme="minorHAnsi" w:hAnsiTheme="minorHAnsi" w:cs="Arial"/>
          <w:b/>
          <w:color w:val="222222"/>
          <w:szCs w:val="22"/>
        </w:rPr>
        <w:t>cg_refs_code</w:t>
      </w:r>
      <w:proofErr w:type="spellEnd"/>
      <w:r>
        <w:rPr>
          <w:rFonts w:asciiTheme="minorHAnsi" w:hAnsiTheme="minorHAnsi" w:cs="Arial"/>
          <w:color w:val="222222"/>
          <w:szCs w:val="22"/>
        </w:rPr>
        <w:t>, deve essere aggiunto un nuovo valore per il dominio STATO</w:t>
      </w:r>
      <w:r w:rsidRPr="007D6CEE">
        <w:rPr>
          <w:rFonts w:asciiTheme="minorHAnsi" w:hAnsiTheme="minorHAnsi" w:cs="Arial"/>
          <w:color w:val="222222"/>
          <w:szCs w:val="22"/>
        </w:rPr>
        <w:t>_PROCEDIMENTO</w:t>
      </w:r>
      <w:r>
        <w:rPr>
          <w:rFonts w:asciiTheme="minorHAnsi" w:hAnsiTheme="minorHAnsi" w:cs="Arial"/>
          <w:color w:val="222222"/>
          <w:szCs w:val="22"/>
        </w:rPr>
        <w:t xml:space="preserve"> (atti trasmessi al </w:t>
      </w:r>
      <w:r w:rsidR="00D30E0E">
        <w:rPr>
          <w:rFonts w:asciiTheme="minorHAnsi" w:hAnsiTheme="minorHAnsi" w:cs="Arial"/>
          <w:color w:val="222222"/>
          <w:szCs w:val="22"/>
        </w:rPr>
        <w:t>Presidente</w:t>
      </w:r>
      <w:r>
        <w:rPr>
          <w:rFonts w:asciiTheme="minorHAnsi" w:hAnsiTheme="minorHAnsi" w:cs="Arial"/>
          <w:color w:val="222222"/>
          <w:szCs w:val="22"/>
        </w:rPr>
        <w:t>)</w:t>
      </w:r>
      <w:r w:rsidR="00D26B72">
        <w:rPr>
          <w:rFonts w:asciiTheme="minorHAnsi" w:hAnsiTheme="minorHAnsi" w:cs="Arial"/>
          <w:color w:val="222222"/>
          <w:szCs w:val="22"/>
        </w:rPr>
        <w:t>.</w:t>
      </w:r>
    </w:p>
    <w:p w14:paraId="4AD693C0" w14:textId="5C3698F9" w:rsidR="004D39D2" w:rsidRPr="00425E88" w:rsidRDefault="004D39D2" w:rsidP="00422703">
      <w:pPr>
        <w:shd w:val="clear" w:color="auto" w:fill="FFFFFF"/>
        <w:spacing w:before="100" w:beforeAutospacing="1" w:after="100" w:afterAutospacing="1" w:line="360" w:lineRule="auto"/>
        <w:rPr>
          <w:rFonts w:cs="Arial"/>
          <w:color w:val="222222"/>
          <w:szCs w:val="22"/>
        </w:rPr>
      </w:pPr>
      <w:r>
        <w:rPr>
          <w:rFonts w:asciiTheme="minorHAnsi" w:hAnsiTheme="minorHAnsi" w:cs="Arial"/>
          <w:color w:val="222222"/>
          <w:szCs w:val="22"/>
        </w:rPr>
        <w:t xml:space="preserve">Per la registrazione </w:t>
      </w:r>
      <w:r w:rsidR="00A9448F">
        <w:rPr>
          <w:rFonts w:asciiTheme="minorHAnsi" w:hAnsiTheme="minorHAnsi" w:cs="Arial"/>
          <w:color w:val="222222"/>
          <w:szCs w:val="22"/>
        </w:rPr>
        <w:t>i</w:t>
      </w:r>
      <w:r>
        <w:rPr>
          <w:rFonts w:asciiTheme="minorHAnsi" w:hAnsiTheme="minorHAnsi" w:cs="Arial"/>
          <w:color w:val="222222"/>
          <w:szCs w:val="22"/>
        </w:rPr>
        <w:t xml:space="preserve"> nuov</w:t>
      </w:r>
      <w:r w:rsidR="00A9448F">
        <w:rPr>
          <w:rFonts w:asciiTheme="minorHAnsi" w:hAnsiTheme="minorHAnsi" w:cs="Arial"/>
          <w:color w:val="222222"/>
          <w:szCs w:val="22"/>
        </w:rPr>
        <w:t xml:space="preserve">i template da associare alle </w:t>
      </w:r>
      <w:r>
        <w:rPr>
          <w:rFonts w:asciiTheme="minorHAnsi" w:hAnsiTheme="minorHAnsi" w:cs="Arial"/>
          <w:color w:val="222222"/>
          <w:szCs w:val="22"/>
        </w:rPr>
        <w:t>ordinanz</w:t>
      </w:r>
      <w:r w:rsidR="00A9448F">
        <w:rPr>
          <w:rFonts w:asciiTheme="minorHAnsi" w:hAnsiTheme="minorHAnsi" w:cs="Arial"/>
          <w:color w:val="222222"/>
          <w:szCs w:val="22"/>
        </w:rPr>
        <w:t>e</w:t>
      </w:r>
      <w:r>
        <w:rPr>
          <w:rFonts w:asciiTheme="minorHAnsi" w:hAnsiTheme="minorHAnsi" w:cs="Arial"/>
          <w:color w:val="222222"/>
          <w:szCs w:val="22"/>
        </w:rPr>
        <w:t xml:space="preserve"> di Applicazione Provvisoria, occorre prevedere </w:t>
      </w:r>
      <w:r w:rsidR="00A9448F">
        <w:rPr>
          <w:rFonts w:asciiTheme="minorHAnsi" w:hAnsiTheme="minorHAnsi" w:cs="Arial"/>
          <w:color w:val="222222"/>
          <w:szCs w:val="22"/>
        </w:rPr>
        <w:t>nuovi</w:t>
      </w:r>
      <w:r>
        <w:rPr>
          <w:rFonts w:asciiTheme="minorHAnsi" w:hAnsiTheme="minorHAnsi" w:cs="Arial"/>
          <w:color w:val="222222"/>
          <w:szCs w:val="22"/>
        </w:rPr>
        <w:t xml:space="preserve"> record nella tabella</w:t>
      </w:r>
      <w:r w:rsidRPr="00772649">
        <w:rPr>
          <w:rFonts w:asciiTheme="minorHAnsi" w:hAnsiTheme="minorHAnsi" w:cs="Arial"/>
          <w:b/>
          <w:color w:val="222222"/>
          <w:szCs w:val="22"/>
        </w:rPr>
        <w:t xml:space="preserve"> template</w:t>
      </w:r>
      <w:r>
        <w:rPr>
          <w:rFonts w:asciiTheme="minorHAnsi" w:hAnsiTheme="minorHAnsi" w:cs="Arial"/>
          <w:b/>
          <w:color w:val="222222"/>
          <w:szCs w:val="22"/>
        </w:rPr>
        <w:t>.</w:t>
      </w:r>
    </w:p>
    <w:p w14:paraId="3FB750D7" w14:textId="6A9BBD3F" w:rsidR="00296481" w:rsidRPr="00DA23D4" w:rsidRDefault="00296481" w:rsidP="00DA23D4">
      <w:pPr>
        <w:pStyle w:val="Titolo30"/>
        <w:rPr>
          <w:rFonts w:asciiTheme="minorHAnsi" w:hAnsiTheme="minorHAnsi"/>
        </w:rPr>
      </w:pPr>
      <w:bookmarkStart w:id="149" w:name="_Toc43662455"/>
      <w:r w:rsidRPr="00296481">
        <w:rPr>
          <w:rFonts w:asciiTheme="minorHAnsi" w:hAnsiTheme="minorHAnsi"/>
        </w:rPr>
        <w:t>Base Dati - REQ-SIE-009-04</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w:t>
      </w:r>
      <w:r w:rsidR="00DA23D4" w:rsidRPr="00CA51D9">
        <w:rPr>
          <w:rFonts w:asciiTheme="minorHAnsi" w:hAnsiTheme="minorHAnsi"/>
        </w:rPr>
        <w:t>Registrazione data Esecutività Ordinanza Applicazione Provvisoria</w:t>
      </w:r>
      <w:r w:rsidR="00DA23D4">
        <w:rPr>
          <w:rFonts w:asciiTheme="minorHAnsi" w:hAnsiTheme="minorHAnsi"/>
        </w:rPr>
        <w:t>)</w:t>
      </w:r>
      <w:bookmarkEnd w:id="149"/>
    </w:p>
    <w:p w14:paraId="17F7CA29" w14:textId="1E4DA8A2" w:rsidR="00D30E0E" w:rsidRDefault="00D30E0E" w:rsidP="009D576E">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w:t>
      </w:r>
      <w:r w:rsidRPr="00D30E0E">
        <w:rPr>
          <w:rFonts w:asciiTheme="minorHAnsi" w:hAnsiTheme="minorHAnsi" w:cs="Arial"/>
          <w:color w:val="222222"/>
          <w:szCs w:val="22"/>
        </w:rPr>
        <w:t>Registrazione data Esecutività Ordinanza Applicazione Provvisoria</w:t>
      </w:r>
      <w:r>
        <w:rPr>
          <w:rFonts w:asciiTheme="minorHAnsi" w:hAnsiTheme="minorHAnsi" w:cs="Arial"/>
          <w:color w:val="222222"/>
          <w:szCs w:val="22"/>
        </w:rPr>
        <w:t>)</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8135559" w14:textId="77777777" w:rsidR="00D30E0E" w:rsidRPr="00425E88" w:rsidRDefault="00D30E0E" w:rsidP="0015315B">
      <w:pPr>
        <w:pStyle w:val="Paragrafoelenco"/>
        <w:numPr>
          <w:ilvl w:val="0"/>
          <w:numId w:val="33"/>
        </w:numPr>
      </w:pPr>
      <w:proofErr w:type="gramStart"/>
      <w:r w:rsidRPr="00425E88">
        <w:t>funzione</w:t>
      </w:r>
      <w:proofErr w:type="gramEnd"/>
      <w:r w:rsidRPr="00425E88">
        <w:t xml:space="preserve"> </w:t>
      </w:r>
    </w:p>
    <w:p w14:paraId="38BDF1A1" w14:textId="77777777" w:rsidR="00D30E0E" w:rsidRPr="00425E88" w:rsidRDefault="00D30E0E" w:rsidP="0015315B">
      <w:pPr>
        <w:pStyle w:val="Paragrafoelenco"/>
        <w:numPr>
          <w:ilvl w:val="0"/>
          <w:numId w:val="33"/>
        </w:numPr>
      </w:pPr>
      <w:proofErr w:type="spellStart"/>
      <w:proofErr w:type="gramStart"/>
      <w:r w:rsidRPr="00425E88">
        <w:t>funzione</w:t>
      </w:r>
      <w:proofErr w:type="gramEnd"/>
      <w:r w:rsidRPr="00425E88">
        <w:t>_profilo</w:t>
      </w:r>
      <w:proofErr w:type="spellEnd"/>
      <w:r w:rsidRPr="00425E88">
        <w:t xml:space="preserve"> </w:t>
      </w:r>
    </w:p>
    <w:p w14:paraId="69EB6D1A" w14:textId="77777777" w:rsidR="00D30E0E" w:rsidRDefault="00D30E0E" w:rsidP="0015315B">
      <w:pPr>
        <w:pStyle w:val="Paragrafoelenco"/>
        <w:numPr>
          <w:ilvl w:val="0"/>
          <w:numId w:val="33"/>
        </w:numPr>
      </w:pPr>
      <w:proofErr w:type="spellStart"/>
      <w:proofErr w:type="gramStart"/>
      <w:r w:rsidRPr="00425E88">
        <w:t>relazione</w:t>
      </w:r>
      <w:proofErr w:type="gramEnd"/>
      <w:r w:rsidRPr="00425E88">
        <w:t>_funzioni</w:t>
      </w:r>
      <w:proofErr w:type="spellEnd"/>
    </w:p>
    <w:p w14:paraId="54F6612E" w14:textId="15EF79CA" w:rsidR="00CF4EE7" w:rsidRDefault="00CF4EE7" w:rsidP="009D576E">
      <w:pPr>
        <w:shd w:val="clear" w:color="auto" w:fill="FFFFFF"/>
        <w:spacing w:before="100" w:beforeAutospacing="1" w:after="100" w:afterAutospacing="1" w:line="360" w:lineRule="auto"/>
        <w:rPr>
          <w:rFonts w:asciiTheme="minorHAnsi" w:hAnsiTheme="minorHAnsi" w:cs="Arial"/>
          <w:color w:val="222222"/>
          <w:szCs w:val="22"/>
        </w:rPr>
      </w:pPr>
      <w:r w:rsidRPr="00CF4EE7">
        <w:rPr>
          <w:rFonts w:asciiTheme="minorHAnsi" w:hAnsiTheme="minorHAnsi" w:cs="Arial"/>
          <w:color w:val="222222"/>
          <w:szCs w:val="22"/>
        </w:rPr>
        <w:t xml:space="preserve">Aggiungere nuovi campi in tabella </w:t>
      </w:r>
      <w:proofErr w:type="spellStart"/>
      <w:r w:rsidRPr="00CF4EE7">
        <w:rPr>
          <w:rFonts w:asciiTheme="minorHAnsi" w:hAnsiTheme="minorHAnsi" w:cs="Arial"/>
          <w:color w:val="222222"/>
          <w:szCs w:val="22"/>
        </w:rPr>
        <w:t>deposito_ordinanza_pc</w:t>
      </w:r>
      <w:proofErr w:type="spellEnd"/>
      <w:r w:rsidRPr="00CF4EE7">
        <w:rPr>
          <w:rFonts w:asciiTheme="minorHAnsi" w:hAnsiTheme="minorHAnsi" w:cs="Arial"/>
          <w:color w:val="222222"/>
          <w:szCs w:val="22"/>
        </w:rPr>
        <w:t xml:space="preserve"> per gestire </w:t>
      </w:r>
      <w:r>
        <w:rPr>
          <w:rFonts w:asciiTheme="minorHAnsi" w:hAnsiTheme="minorHAnsi" w:cs="Arial"/>
          <w:color w:val="222222"/>
          <w:szCs w:val="22"/>
        </w:rPr>
        <w:t>i campi di Data Esecutività dell’ordinanza.</w:t>
      </w:r>
    </w:p>
    <w:p w14:paraId="052ACA38" w14:textId="78749A09" w:rsidR="00296481" w:rsidRPr="00296481" w:rsidRDefault="00296481" w:rsidP="00296481">
      <w:pPr>
        <w:pStyle w:val="Titolo30"/>
        <w:shd w:val="clear" w:color="auto" w:fill="FFFFFF"/>
        <w:spacing w:before="100" w:beforeAutospacing="1" w:after="100" w:afterAutospacing="1"/>
        <w:rPr>
          <w:rFonts w:asciiTheme="minorHAnsi" w:hAnsiTheme="minorHAnsi"/>
        </w:rPr>
      </w:pPr>
      <w:bookmarkStart w:id="150" w:name="_Toc43662456"/>
      <w:r w:rsidRPr="00296481">
        <w:rPr>
          <w:rFonts w:asciiTheme="minorHAnsi" w:hAnsiTheme="minorHAnsi"/>
        </w:rPr>
        <w:t>Base Dati - REQ-SIE-009-05</w:t>
      </w:r>
      <w:r w:rsidR="00DA23D4">
        <w:rPr>
          <w:rFonts w:asciiTheme="minorHAnsi" w:hAnsiTheme="minorHAnsi"/>
        </w:rPr>
        <w:t xml:space="preserve"> (TDS</w:t>
      </w:r>
      <w:r w:rsidR="00816F9A">
        <w:rPr>
          <w:rFonts w:asciiTheme="minorHAnsi" w:hAnsiTheme="minorHAnsi"/>
        </w:rPr>
        <w:t>/TDSM</w:t>
      </w:r>
      <w:r w:rsidR="00DA23D4">
        <w:rPr>
          <w:rFonts w:asciiTheme="minorHAnsi" w:hAnsiTheme="minorHAnsi"/>
        </w:rPr>
        <w:t xml:space="preserve"> - Provvedimento di Conferma </w:t>
      </w:r>
      <w:r w:rsidR="00DA23D4" w:rsidRPr="00CA51D9">
        <w:rPr>
          <w:rFonts w:asciiTheme="minorHAnsi" w:hAnsiTheme="minorHAnsi"/>
        </w:rPr>
        <w:t>Ordinanza Applicazione Provvisoria</w:t>
      </w:r>
      <w:r w:rsidR="00DA23D4">
        <w:rPr>
          <w:rFonts w:asciiTheme="minorHAnsi" w:hAnsiTheme="minorHAnsi"/>
        </w:rPr>
        <w:t>)</w:t>
      </w:r>
      <w:bookmarkEnd w:id="150"/>
    </w:p>
    <w:p w14:paraId="1FFCBAA7" w14:textId="0AB074B6" w:rsidR="00B31FEE" w:rsidRPr="00F56B43" w:rsidRDefault="00B31FEE" w:rsidP="009D576E">
      <w:pPr>
        <w:shd w:val="clear" w:color="auto" w:fill="FFFFFF"/>
        <w:spacing w:before="100" w:beforeAutospacing="1" w:after="100" w:afterAutospacing="1" w:line="360" w:lineRule="auto"/>
        <w:rPr>
          <w:rFonts w:asciiTheme="minorHAnsi" w:hAnsiTheme="minorHAnsi" w:cs="Arial"/>
          <w:color w:val="222222"/>
          <w:szCs w:val="22"/>
        </w:rPr>
      </w:pPr>
      <w:r w:rsidRPr="00F56B43">
        <w:rPr>
          <w:rFonts w:asciiTheme="minorHAnsi" w:hAnsiTheme="minorHAnsi" w:cs="Arial"/>
          <w:color w:val="222222"/>
          <w:szCs w:val="22"/>
        </w:rPr>
        <w:t xml:space="preserve">Per questo requisito sono </w:t>
      </w:r>
      <w:r>
        <w:rPr>
          <w:rFonts w:asciiTheme="minorHAnsi" w:hAnsiTheme="minorHAnsi" w:cs="Arial"/>
          <w:color w:val="222222"/>
          <w:szCs w:val="22"/>
        </w:rPr>
        <w:t>previs</w:t>
      </w:r>
      <w:r w:rsidR="00D950ED">
        <w:rPr>
          <w:rFonts w:asciiTheme="minorHAnsi" w:hAnsiTheme="minorHAnsi" w:cs="Arial"/>
          <w:color w:val="222222"/>
          <w:szCs w:val="22"/>
        </w:rPr>
        <w:t>t</w:t>
      </w:r>
      <w:r>
        <w:rPr>
          <w:rFonts w:asciiTheme="minorHAnsi" w:hAnsiTheme="minorHAnsi" w:cs="Arial"/>
          <w:color w:val="222222"/>
          <w:szCs w:val="22"/>
        </w:rPr>
        <w:t>i nuovi valori ad integrazione delle</w:t>
      </w:r>
      <w:r w:rsidRPr="00F56B43">
        <w:rPr>
          <w:rFonts w:asciiTheme="minorHAnsi" w:hAnsiTheme="minorHAnsi" w:cs="Arial"/>
          <w:color w:val="222222"/>
          <w:szCs w:val="22"/>
        </w:rPr>
        <w:t xml:space="preserve"> attività già descritte in REQ-SIE-009-01</w:t>
      </w:r>
      <w:r>
        <w:rPr>
          <w:rFonts w:asciiTheme="minorHAnsi" w:hAnsiTheme="minorHAnsi" w:cs="Arial"/>
          <w:color w:val="222222"/>
          <w:szCs w:val="22"/>
        </w:rPr>
        <w:t>.</w:t>
      </w:r>
      <w:r w:rsidR="00D950ED">
        <w:rPr>
          <w:rFonts w:asciiTheme="minorHAnsi" w:hAnsiTheme="minorHAnsi" w:cs="Arial"/>
          <w:color w:val="222222"/>
          <w:szCs w:val="22"/>
        </w:rPr>
        <w:t xml:space="preserve"> Quindi per questo requisito sono da considerare le attività del requisito REQ-SIE-009-01</w:t>
      </w:r>
      <w:r w:rsidR="00581BED">
        <w:rPr>
          <w:rFonts w:asciiTheme="minorHAnsi" w:hAnsiTheme="minorHAnsi" w:cs="Arial"/>
          <w:color w:val="222222"/>
          <w:szCs w:val="22"/>
        </w:rPr>
        <w:t>.</w:t>
      </w:r>
    </w:p>
    <w:p w14:paraId="10B6D94A" w14:textId="2CC8749D" w:rsidR="00E876B4" w:rsidRDefault="00E876B4" w:rsidP="00760BE0">
      <w:pPr>
        <w:pStyle w:val="Titolo30"/>
        <w:rPr>
          <w:rFonts w:asciiTheme="minorHAnsi" w:hAnsiTheme="minorHAnsi"/>
        </w:rPr>
      </w:pPr>
      <w:bookmarkStart w:id="151" w:name="_Toc43662457"/>
      <w:r w:rsidRPr="008D3C29">
        <w:rPr>
          <w:rFonts w:asciiTheme="minorHAnsi" w:hAnsiTheme="minorHAnsi"/>
        </w:rPr>
        <w:lastRenderedPageBreak/>
        <w:t xml:space="preserve">Base Dati - REQ-SIE-009- </w:t>
      </w:r>
      <w:r w:rsidR="00920092">
        <w:rPr>
          <w:rFonts w:asciiTheme="minorHAnsi" w:hAnsiTheme="minorHAnsi"/>
        </w:rPr>
        <w:t>06</w:t>
      </w:r>
      <w:r w:rsidRPr="008D3C29">
        <w:rPr>
          <w:rFonts w:asciiTheme="minorHAnsi" w:hAnsiTheme="minorHAnsi"/>
        </w:rPr>
        <w:t xml:space="preserve"> (</w:t>
      </w:r>
      <w:r w:rsidR="00760BE0" w:rsidRPr="00760BE0">
        <w:rPr>
          <w:rFonts w:asciiTheme="minorHAnsi" w:hAnsiTheme="minorHAnsi"/>
        </w:rPr>
        <w:t>TDS/TDSM - Statistica Ordinanze Non Emesse (Trasmessi Atti al Presidente)</w:t>
      </w:r>
      <w:r>
        <w:rPr>
          <w:rFonts w:asciiTheme="minorHAnsi" w:hAnsiTheme="minorHAnsi"/>
        </w:rPr>
        <w:t>)</w:t>
      </w:r>
      <w:bookmarkEnd w:id="151"/>
    </w:p>
    <w:p w14:paraId="2F354566" w14:textId="78DECFDA" w:rsidR="00E876B4" w:rsidRPr="00CF1F25" w:rsidRDefault="00E876B4" w:rsidP="00CF1F25">
      <w:pPr>
        <w:shd w:val="clear" w:color="auto" w:fill="FFFFFF"/>
        <w:spacing w:before="100" w:beforeAutospacing="1" w:after="100" w:afterAutospacing="1" w:line="360" w:lineRule="auto"/>
        <w:rPr>
          <w:rFonts w:asciiTheme="minorHAnsi" w:hAnsiTheme="minorHAnsi" w:cs="Arial"/>
          <w:color w:val="222222"/>
          <w:szCs w:val="22"/>
        </w:rPr>
      </w:pPr>
      <w:r w:rsidRPr="00CF1F25">
        <w:rPr>
          <w:rFonts w:asciiTheme="minorHAnsi" w:hAnsiTheme="minorHAnsi" w:cs="Arial"/>
          <w:color w:val="222222"/>
          <w:szCs w:val="22"/>
        </w:rPr>
        <w:t>Nessun intervento strutturale a tabelle.</w:t>
      </w:r>
    </w:p>
    <w:p w14:paraId="00817489" w14:textId="2F6D3657" w:rsidR="00E876B4" w:rsidRDefault="00E876B4" w:rsidP="00760BE0">
      <w:pPr>
        <w:pStyle w:val="Titolo30"/>
        <w:rPr>
          <w:rFonts w:asciiTheme="minorHAnsi" w:hAnsiTheme="minorHAnsi"/>
        </w:rPr>
      </w:pPr>
      <w:bookmarkStart w:id="152" w:name="_Toc43662458"/>
      <w:r w:rsidRPr="008D3C29">
        <w:rPr>
          <w:rFonts w:asciiTheme="minorHAnsi" w:hAnsiTheme="minorHAnsi"/>
        </w:rPr>
        <w:t xml:space="preserve">Base Dati - REQ-SIE-009- </w:t>
      </w:r>
      <w:r w:rsidR="00920092">
        <w:rPr>
          <w:rFonts w:asciiTheme="minorHAnsi" w:hAnsiTheme="minorHAnsi"/>
        </w:rPr>
        <w:t>07</w:t>
      </w:r>
      <w:r w:rsidRPr="008D3C29">
        <w:rPr>
          <w:rFonts w:asciiTheme="minorHAnsi" w:hAnsiTheme="minorHAnsi"/>
        </w:rPr>
        <w:t xml:space="preserve"> (</w:t>
      </w:r>
      <w:r w:rsidR="00760BE0" w:rsidRPr="00760BE0">
        <w:rPr>
          <w:rFonts w:asciiTheme="minorHAnsi" w:hAnsiTheme="minorHAnsi"/>
        </w:rPr>
        <w:t>TDS/TDSM - Statistica Ordinanze Provvisorie Esecutive senza decisione del Collegio</w:t>
      </w:r>
      <w:r w:rsidRPr="008D3C29">
        <w:rPr>
          <w:rFonts w:asciiTheme="minorHAnsi" w:hAnsiTheme="minorHAnsi"/>
        </w:rPr>
        <w:t>)</w:t>
      </w:r>
      <w:bookmarkEnd w:id="152"/>
    </w:p>
    <w:p w14:paraId="6AED570A" w14:textId="03EE0BA6" w:rsidR="00E876B4" w:rsidRPr="00CF1F25" w:rsidRDefault="00E876B4" w:rsidP="00CF1F25">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5AC64027" w14:textId="0E41369D" w:rsidR="00920092" w:rsidRDefault="00920092" w:rsidP="00920092">
      <w:pPr>
        <w:pStyle w:val="Titolo30"/>
        <w:rPr>
          <w:rFonts w:asciiTheme="minorHAnsi" w:hAnsiTheme="minorHAnsi"/>
        </w:rPr>
      </w:pPr>
      <w:bookmarkStart w:id="153" w:name="_Toc43662459"/>
      <w:r w:rsidRPr="008D3C29">
        <w:rPr>
          <w:rFonts w:asciiTheme="minorHAnsi" w:hAnsiTheme="minorHAnsi"/>
        </w:rPr>
        <w:t xml:space="preserve">Base Dati - REQ-SIE-009- </w:t>
      </w:r>
      <w:r>
        <w:rPr>
          <w:rFonts w:asciiTheme="minorHAnsi" w:hAnsiTheme="minorHAnsi"/>
        </w:rPr>
        <w:t>08</w:t>
      </w:r>
      <w:r w:rsidRPr="008D3C29">
        <w:rPr>
          <w:rFonts w:asciiTheme="minorHAnsi" w:hAnsiTheme="minorHAnsi"/>
        </w:rPr>
        <w:t xml:space="preserve"> (Aggiornamento Statistica Movimento Provvedimenti per Oggetti)</w:t>
      </w:r>
      <w:bookmarkEnd w:id="153"/>
    </w:p>
    <w:p w14:paraId="02980258" w14:textId="77777777" w:rsidR="00920092" w:rsidRPr="00F842D5" w:rsidRDefault="00920092" w:rsidP="00F842D5">
      <w:pPr>
        <w:shd w:val="clear" w:color="auto" w:fill="FFFFFF"/>
        <w:spacing w:before="100" w:beforeAutospacing="1" w:after="100" w:afterAutospacing="1" w:line="360" w:lineRule="auto"/>
        <w:rPr>
          <w:rFonts w:asciiTheme="minorHAnsi" w:hAnsiTheme="minorHAnsi" w:cs="Arial"/>
          <w:color w:val="222222"/>
          <w:szCs w:val="22"/>
        </w:rPr>
      </w:pPr>
      <w:r w:rsidRPr="00F842D5">
        <w:rPr>
          <w:rFonts w:asciiTheme="minorHAnsi" w:hAnsiTheme="minorHAnsi" w:cs="Arial"/>
          <w:color w:val="222222"/>
          <w:szCs w:val="22"/>
        </w:rPr>
        <w:t xml:space="preserve">Modificare la procedura </w:t>
      </w:r>
      <w:proofErr w:type="spellStart"/>
      <w:r w:rsidRPr="00F842D5">
        <w:rPr>
          <w:rFonts w:asciiTheme="minorHAnsi" w:hAnsiTheme="minorHAnsi" w:cs="Arial"/>
          <w:color w:val="222222"/>
          <w:szCs w:val="22"/>
        </w:rPr>
        <w:t>stato_oggetti_sius</w:t>
      </w:r>
      <w:proofErr w:type="spellEnd"/>
      <w:r w:rsidRPr="00F842D5">
        <w:rPr>
          <w:rFonts w:asciiTheme="minorHAnsi" w:hAnsiTheme="minorHAnsi" w:cs="Arial"/>
          <w:color w:val="222222"/>
          <w:szCs w:val="22"/>
        </w:rPr>
        <w:t xml:space="preserve"> presente nel package Oracle ISPETTORATO_SIUS.</w:t>
      </w:r>
    </w:p>
    <w:p w14:paraId="59D9B4BA" w14:textId="6145A2BF" w:rsidR="00BD6A9D" w:rsidRDefault="00BD6A9D" w:rsidP="00BD6A9D">
      <w:pPr>
        <w:pStyle w:val="Titolo30"/>
        <w:rPr>
          <w:rFonts w:asciiTheme="minorHAnsi" w:hAnsiTheme="minorHAnsi"/>
        </w:rPr>
      </w:pPr>
      <w:bookmarkStart w:id="154" w:name="_Ref37232977"/>
      <w:bookmarkStart w:id="155" w:name="_Toc43662460"/>
      <w:r w:rsidRPr="008D3C29">
        <w:rPr>
          <w:rFonts w:asciiTheme="minorHAnsi" w:hAnsiTheme="minorHAnsi"/>
        </w:rPr>
        <w:t>Base Dai - REQ-SIE-009-</w:t>
      </w:r>
      <w:r w:rsidR="00920092">
        <w:rPr>
          <w:rFonts w:asciiTheme="minorHAnsi" w:hAnsiTheme="minorHAnsi"/>
        </w:rPr>
        <w:t xml:space="preserve"> 09</w:t>
      </w:r>
      <w:r w:rsidRPr="008D3C29">
        <w:rPr>
          <w:rFonts w:asciiTheme="minorHAnsi" w:hAnsiTheme="minorHAnsi"/>
        </w:rPr>
        <w:t xml:space="preserve"> (</w:t>
      </w:r>
      <w:r>
        <w:rPr>
          <w:rFonts w:asciiTheme="minorHAnsi" w:hAnsiTheme="minorHAnsi"/>
        </w:rPr>
        <w:t>Modifica pagina Richiesta Atti Istruttori)</w:t>
      </w:r>
      <w:bookmarkEnd w:id="154"/>
      <w:bookmarkEnd w:id="155"/>
    </w:p>
    <w:p w14:paraId="6FC9D607" w14:textId="026F989B" w:rsidR="00BD6A9D" w:rsidRDefault="00484A36" w:rsidP="00FB1DC7">
      <w:pPr>
        <w:shd w:val="clear" w:color="auto" w:fill="FFFFFF"/>
        <w:spacing w:before="100" w:beforeAutospacing="1" w:after="100" w:afterAutospacing="1" w:line="360" w:lineRule="auto"/>
      </w:pPr>
      <w:r w:rsidRPr="007D1549">
        <w:rPr>
          <w:rFonts w:asciiTheme="minorHAnsi" w:hAnsiTheme="minorHAnsi" w:cs="Arial"/>
          <w:color w:val="222222"/>
          <w:szCs w:val="22"/>
        </w:rPr>
        <w:t xml:space="preserve">Per </w:t>
      </w:r>
      <w:r>
        <w:rPr>
          <w:rFonts w:asciiTheme="minorHAnsi" w:hAnsiTheme="minorHAnsi" w:cs="Arial"/>
          <w:color w:val="222222"/>
          <w:szCs w:val="22"/>
        </w:rPr>
        <w:t>registrare</w:t>
      </w:r>
      <w:r w:rsidRPr="007D1549">
        <w:rPr>
          <w:rFonts w:asciiTheme="minorHAnsi" w:hAnsiTheme="minorHAnsi" w:cs="Arial"/>
          <w:color w:val="222222"/>
          <w:szCs w:val="22"/>
        </w:rPr>
        <w:t xml:space="preserve"> </w:t>
      </w:r>
      <w:r>
        <w:rPr>
          <w:rFonts w:asciiTheme="minorHAnsi" w:hAnsiTheme="minorHAnsi" w:cs="Arial"/>
          <w:color w:val="222222"/>
          <w:szCs w:val="22"/>
        </w:rPr>
        <w:t>il valore del nuovo campo previsto per il requisito in oggetto</w:t>
      </w:r>
      <w:r w:rsidRPr="007D1549">
        <w:rPr>
          <w:rFonts w:asciiTheme="minorHAnsi" w:hAnsiTheme="minorHAnsi" w:cs="Arial"/>
          <w:color w:val="222222"/>
          <w:szCs w:val="22"/>
        </w:rPr>
        <w:t xml:space="preserve">, nella tabella </w:t>
      </w:r>
      <w:r>
        <w:rPr>
          <w:rFonts w:asciiTheme="minorHAnsi" w:hAnsiTheme="minorHAnsi" w:cs="Arial"/>
          <w:color w:val="222222"/>
          <w:szCs w:val="22"/>
        </w:rPr>
        <w:t>NOTIFICA</w:t>
      </w:r>
      <w:r w:rsidRPr="007D1549">
        <w:rPr>
          <w:rFonts w:asciiTheme="minorHAnsi" w:hAnsiTheme="minorHAnsi" w:cs="Arial"/>
          <w:color w:val="222222"/>
          <w:szCs w:val="22"/>
        </w:rPr>
        <w:t xml:space="preserve">, deve essere aggiunto un nuovo </w:t>
      </w:r>
      <w:r>
        <w:rPr>
          <w:rFonts w:asciiTheme="minorHAnsi" w:hAnsiTheme="minorHAnsi" w:cs="Arial"/>
          <w:color w:val="222222"/>
          <w:szCs w:val="22"/>
        </w:rPr>
        <w:t>campo DATA_RESTITUZIONE_ATTO.</w:t>
      </w:r>
    </w:p>
    <w:p w14:paraId="184C9929" w14:textId="4EA54597" w:rsidR="00BD6A9D" w:rsidRDefault="00BD6A9D" w:rsidP="00BD6A9D">
      <w:pPr>
        <w:pStyle w:val="Titolo30"/>
        <w:rPr>
          <w:rFonts w:asciiTheme="minorHAnsi" w:hAnsiTheme="minorHAnsi"/>
        </w:rPr>
      </w:pPr>
      <w:bookmarkStart w:id="156" w:name="_Toc43662461"/>
      <w:r w:rsidRPr="008D3C29">
        <w:rPr>
          <w:rFonts w:asciiTheme="minorHAnsi" w:hAnsiTheme="minorHAnsi"/>
        </w:rPr>
        <w:t>Base Dati - REQ-SIE-009-</w:t>
      </w:r>
      <w:r w:rsidR="00920092">
        <w:rPr>
          <w:rFonts w:asciiTheme="minorHAnsi" w:hAnsiTheme="minorHAnsi"/>
        </w:rPr>
        <w:t xml:space="preserve"> 10</w:t>
      </w:r>
      <w:r>
        <w:rPr>
          <w:rFonts w:asciiTheme="minorHAnsi" w:hAnsiTheme="minorHAnsi"/>
        </w:rPr>
        <w:t xml:space="preserve"> </w:t>
      </w:r>
      <w:r w:rsidRPr="008D3C29">
        <w:rPr>
          <w:rFonts w:asciiTheme="minorHAnsi" w:hAnsiTheme="minorHAnsi"/>
        </w:rPr>
        <w:t>(</w:t>
      </w:r>
      <w:r>
        <w:rPr>
          <w:rFonts w:asciiTheme="minorHAnsi" w:hAnsiTheme="minorHAnsi"/>
        </w:rPr>
        <w:t>Statistica Atti Istruttori con Data Restituzione</w:t>
      </w:r>
      <w:r w:rsidRPr="008D3C29">
        <w:rPr>
          <w:rFonts w:asciiTheme="minorHAnsi" w:hAnsiTheme="minorHAnsi"/>
        </w:rPr>
        <w:t>)</w:t>
      </w:r>
      <w:bookmarkEnd w:id="156"/>
    </w:p>
    <w:p w14:paraId="223D0DE7" w14:textId="7D1827B7" w:rsidR="008D6AA0" w:rsidRDefault="008D6AA0" w:rsidP="008D6AA0">
      <w:pPr>
        <w:shd w:val="clear" w:color="auto" w:fill="FFFFFF"/>
        <w:spacing w:before="100" w:beforeAutospacing="1" w:after="100" w:afterAutospacing="1" w:line="360" w:lineRule="auto"/>
        <w:rPr>
          <w:rFonts w:asciiTheme="minorHAnsi" w:hAnsiTheme="minorHAnsi" w:cs="Arial"/>
          <w:color w:val="222222"/>
          <w:szCs w:val="22"/>
        </w:rPr>
      </w:pPr>
      <w:r w:rsidRPr="00425E88">
        <w:rPr>
          <w:rFonts w:asciiTheme="minorHAnsi" w:hAnsiTheme="minorHAnsi" w:cs="Arial"/>
          <w:color w:val="222222"/>
          <w:szCs w:val="22"/>
        </w:rPr>
        <w:t>Per censire la nuova funzione</w:t>
      </w:r>
      <w:r>
        <w:rPr>
          <w:rFonts w:asciiTheme="minorHAnsi" w:hAnsiTheme="minorHAnsi" w:cs="Arial"/>
          <w:color w:val="222222"/>
          <w:szCs w:val="22"/>
        </w:rPr>
        <w:t xml:space="preserve"> (Statistica Atti Istruttori)</w:t>
      </w:r>
      <w:r w:rsidRPr="00425E88">
        <w:rPr>
          <w:rFonts w:asciiTheme="minorHAnsi" w:hAnsiTheme="minorHAnsi" w:cs="Arial"/>
          <w:color w:val="222222"/>
          <w:szCs w:val="22"/>
        </w:rPr>
        <w:t xml:space="preserve"> </w:t>
      </w:r>
      <w:r>
        <w:rPr>
          <w:rFonts w:asciiTheme="minorHAnsi" w:hAnsiTheme="minorHAnsi" w:cs="Arial"/>
          <w:color w:val="222222"/>
          <w:szCs w:val="22"/>
        </w:rPr>
        <w:t>occorre registrare l’informazione sulle seguenti tabelle:</w:t>
      </w:r>
    </w:p>
    <w:p w14:paraId="1B4B0FF1" w14:textId="77777777" w:rsidR="008D6AA0" w:rsidRPr="00425E88" w:rsidRDefault="008D6AA0" w:rsidP="0015315B">
      <w:pPr>
        <w:pStyle w:val="Paragrafoelenco"/>
        <w:numPr>
          <w:ilvl w:val="0"/>
          <w:numId w:val="33"/>
        </w:numPr>
      </w:pPr>
      <w:proofErr w:type="gramStart"/>
      <w:r w:rsidRPr="00425E88">
        <w:t>funzione</w:t>
      </w:r>
      <w:proofErr w:type="gramEnd"/>
      <w:r w:rsidRPr="00425E88">
        <w:t xml:space="preserve"> </w:t>
      </w:r>
    </w:p>
    <w:p w14:paraId="29AF4CCB" w14:textId="77777777" w:rsidR="008D6AA0" w:rsidRPr="00425E88" w:rsidRDefault="008D6AA0" w:rsidP="0015315B">
      <w:pPr>
        <w:pStyle w:val="Paragrafoelenco"/>
        <w:numPr>
          <w:ilvl w:val="0"/>
          <w:numId w:val="33"/>
        </w:numPr>
      </w:pPr>
      <w:proofErr w:type="spellStart"/>
      <w:proofErr w:type="gramStart"/>
      <w:r w:rsidRPr="00425E88">
        <w:t>funzione</w:t>
      </w:r>
      <w:proofErr w:type="gramEnd"/>
      <w:r w:rsidRPr="00425E88">
        <w:t>_profilo</w:t>
      </w:r>
      <w:proofErr w:type="spellEnd"/>
      <w:r w:rsidRPr="00425E88">
        <w:t xml:space="preserve"> </w:t>
      </w:r>
    </w:p>
    <w:p w14:paraId="4521E315" w14:textId="77777777" w:rsidR="008D6AA0" w:rsidRDefault="008D6AA0" w:rsidP="0015315B">
      <w:pPr>
        <w:pStyle w:val="Paragrafoelenco"/>
        <w:numPr>
          <w:ilvl w:val="0"/>
          <w:numId w:val="33"/>
        </w:numPr>
      </w:pPr>
      <w:proofErr w:type="spellStart"/>
      <w:proofErr w:type="gramStart"/>
      <w:r w:rsidRPr="00425E88">
        <w:t>relazione</w:t>
      </w:r>
      <w:proofErr w:type="gramEnd"/>
      <w:r w:rsidRPr="00425E88">
        <w:t>_funzioni</w:t>
      </w:r>
      <w:proofErr w:type="spellEnd"/>
    </w:p>
    <w:p w14:paraId="46153B96" w14:textId="38B15DB3" w:rsidR="00920092" w:rsidRPr="00920092" w:rsidRDefault="00920092" w:rsidP="00920092">
      <w:pPr>
        <w:pStyle w:val="Titolo30"/>
        <w:rPr>
          <w:rFonts w:asciiTheme="minorHAnsi" w:hAnsiTheme="minorHAnsi"/>
        </w:rPr>
      </w:pPr>
      <w:bookmarkStart w:id="157" w:name="_Toc43662462"/>
      <w:r w:rsidRPr="00920092">
        <w:rPr>
          <w:rFonts w:asciiTheme="minorHAnsi" w:hAnsiTheme="minorHAnsi"/>
        </w:rPr>
        <w:t>Base Dati - REQ-SIE-009-11 (UDS – TDS Integrazione Lista Mittente Atto)</w:t>
      </w:r>
      <w:bookmarkEnd w:id="157"/>
    </w:p>
    <w:p w14:paraId="379BD29E" w14:textId="77777777" w:rsidR="00920092" w:rsidRDefault="00920092" w:rsidP="00920092">
      <w:pPr>
        <w:shd w:val="clear" w:color="auto" w:fill="FFFFFF"/>
        <w:spacing w:before="100" w:beforeAutospacing="1" w:after="100" w:afterAutospacing="1" w:line="360" w:lineRule="auto"/>
        <w:rPr>
          <w:rFonts w:asciiTheme="minorHAnsi" w:hAnsiTheme="minorHAnsi" w:cs="Arial"/>
          <w:color w:val="222222"/>
          <w:szCs w:val="22"/>
        </w:rPr>
      </w:pPr>
      <w:r w:rsidRPr="007D1549">
        <w:rPr>
          <w:rFonts w:asciiTheme="minorHAnsi" w:hAnsiTheme="minorHAnsi" w:cs="Arial"/>
          <w:color w:val="222222"/>
          <w:szCs w:val="22"/>
        </w:rPr>
        <w:t xml:space="preserve">Per censire </w:t>
      </w:r>
      <w:r>
        <w:rPr>
          <w:rFonts w:asciiTheme="minorHAnsi" w:hAnsiTheme="minorHAnsi" w:cs="Arial"/>
          <w:color w:val="222222"/>
          <w:szCs w:val="22"/>
        </w:rPr>
        <w:t>la nuova voce da visualizzare nella combo box ‘mittente’</w:t>
      </w:r>
      <w:r w:rsidRPr="007D1549">
        <w:rPr>
          <w:rFonts w:asciiTheme="minorHAnsi" w:hAnsiTheme="minorHAnsi" w:cs="Arial"/>
          <w:color w:val="222222"/>
          <w:szCs w:val="22"/>
        </w:rPr>
        <w:t xml:space="preserve">, nella tabella </w:t>
      </w:r>
      <w:proofErr w:type="spellStart"/>
      <w:r w:rsidRPr="007D1549">
        <w:rPr>
          <w:rFonts w:asciiTheme="minorHAnsi" w:hAnsiTheme="minorHAnsi" w:cs="Arial"/>
          <w:color w:val="222222"/>
          <w:szCs w:val="22"/>
        </w:rPr>
        <w:t>cg_refs_code</w:t>
      </w:r>
      <w:proofErr w:type="spellEnd"/>
      <w:r w:rsidRPr="007D1549">
        <w:rPr>
          <w:rFonts w:asciiTheme="minorHAnsi" w:hAnsiTheme="minorHAnsi" w:cs="Arial"/>
          <w:color w:val="222222"/>
          <w:szCs w:val="22"/>
        </w:rPr>
        <w:t xml:space="preserve">, deve essere aggiunto un nuovo valore per il dominio </w:t>
      </w:r>
      <w:r w:rsidRPr="00352226">
        <w:rPr>
          <w:rFonts w:asciiTheme="minorHAnsi" w:hAnsiTheme="minorHAnsi" w:cs="Arial"/>
          <w:color w:val="222222"/>
          <w:szCs w:val="22"/>
        </w:rPr>
        <w:t>MITTENTE_ATTO</w:t>
      </w:r>
      <w:r w:rsidRPr="007D1549">
        <w:rPr>
          <w:rFonts w:asciiTheme="minorHAnsi" w:hAnsiTheme="minorHAnsi" w:cs="Arial"/>
          <w:color w:val="222222"/>
          <w:szCs w:val="22"/>
        </w:rPr>
        <w:t>.</w:t>
      </w:r>
    </w:p>
    <w:p w14:paraId="6FEBCB2A" w14:textId="7BCA90B4" w:rsidR="00920092" w:rsidRPr="004440DE" w:rsidRDefault="00920092" w:rsidP="00BB6B2A">
      <w:pPr>
        <w:pStyle w:val="Titolo30"/>
        <w:rPr>
          <w:rFonts w:asciiTheme="minorHAnsi" w:hAnsiTheme="minorHAnsi"/>
        </w:rPr>
      </w:pPr>
      <w:bookmarkStart w:id="158" w:name="_Toc43662463"/>
      <w:r w:rsidRPr="004440DE">
        <w:rPr>
          <w:rFonts w:asciiTheme="minorHAnsi" w:hAnsiTheme="minorHAnsi"/>
        </w:rPr>
        <w:lastRenderedPageBreak/>
        <w:t xml:space="preserve">Base Dati - REQ-SIE-009-12 </w:t>
      </w:r>
      <w:r w:rsidR="00BB6B2A" w:rsidRPr="004440DE">
        <w:rPr>
          <w:rFonts w:asciiTheme="minorHAnsi" w:hAnsiTheme="minorHAnsi"/>
        </w:rPr>
        <w:t>SIEP - ‘Concessione misure alternative (art. 678 comma 1-ter c.p.p.) ’</w:t>
      </w:r>
      <w:bookmarkEnd w:id="158"/>
    </w:p>
    <w:p w14:paraId="100A00B6" w14:textId="77777777" w:rsidR="004440DE" w:rsidRPr="00CF1F25" w:rsidRDefault="004440DE" w:rsidP="004440DE">
      <w:pPr>
        <w:shd w:val="clear" w:color="auto" w:fill="FFFFFF"/>
        <w:spacing w:before="100" w:beforeAutospacing="1" w:after="100" w:afterAutospacing="1" w:line="360" w:lineRule="auto"/>
        <w:rPr>
          <w:rFonts w:asciiTheme="minorHAnsi" w:hAnsiTheme="minorHAnsi" w:cstheme="minorHAnsi"/>
        </w:rPr>
      </w:pPr>
      <w:r w:rsidRPr="00CF1F25">
        <w:rPr>
          <w:rFonts w:asciiTheme="minorHAnsi" w:hAnsiTheme="minorHAnsi" w:cs="Arial"/>
          <w:color w:val="222222"/>
          <w:szCs w:val="22"/>
        </w:rPr>
        <w:t>Nessun intervento strutturale a tabelle.</w:t>
      </w:r>
    </w:p>
    <w:p w14:paraId="67463A70" w14:textId="58714C0A" w:rsidR="00920092" w:rsidRDefault="00920092" w:rsidP="00BB6B2A">
      <w:pPr>
        <w:pStyle w:val="Titolo30"/>
        <w:rPr>
          <w:rFonts w:asciiTheme="minorHAnsi" w:hAnsiTheme="minorHAnsi"/>
        </w:rPr>
      </w:pPr>
      <w:bookmarkStart w:id="159" w:name="_Toc43662464"/>
      <w:r w:rsidRPr="00920092">
        <w:rPr>
          <w:rFonts w:asciiTheme="minorHAnsi" w:hAnsiTheme="minorHAnsi"/>
        </w:rPr>
        <w:t>Base Dati - REQ-SIE-009-13</w:t>
      </w:r>
      <w:r w:rsidR="00BB6B2A">
        <w:rPr>
          <w:rFonts w:asciiTheme="minorHAnsi" w:hAnsiTheme="minorHAnsi"/>
        </w:rPr>
        <w:t xml:space="preserve"> </w:t>
      </w:r>
      <w:r w:rsidR="00BB6B2A" w:rsidRPr="00BB6B2A">
        <w:rPr>
          <w:rFonts w:asciiTheme="minorHAnsi" w:hAnsiTheme="minorHAnsi"/>
        </w:rPr>
        <w:t>SIEP - ‘Ammissione Provvisoria misure alternative (art. 678 comma 1-ter c.p.p.) ’</w:t>
      </w:r>
      <w:bookmarkEnd w:id="159"/>
    </w:p>
    <w:p w14:paraId="216CE817" w14:textId="7F29DDB0" w:rsidR="00416DB0" w:rsidRPr="00FB46B0" w:rsidRDefault="00FB46B0" w:rsidP="00FB46B0">
      <w:pPr>
        <w:shd w:val="clear" w:color="auto" w:fill="FFFFFF"/>
        <w:spacing w:before="100" w:beforeAutospacing="1" w:after="100" w:afterAutospacing="1" w:line="360" w:lineRule="auto"/>
        <w:rPr>
          <w:rFonts w:asciiTheme="minorHAnsi" w:hAnsiTheme="minorHAnsi" w:cs="Arial"/>
          <w:color w:val="222222"/>
          <w:szCs w:val="22"/>
        </w:rPr>
      </w:pPr>
      <w:r w:rsidRPr="00FB46B0">
        <w:rPr>
          <w:rFonts w:asciiTheme="minorHAnsi" w:hAnsiTheme="minorHAnsi" w:cs="Arial"/>
          <w:color w:val="222222"/>
          <w:szCs w:val="22"/>
        </w:rPr>
        <w:t>Per la registrazione dei nuovi template da associare al contenuto introdotto per il requisito in oggetto, occorre prevedere dei record nella tabella template.</w:t>
      </w:r>
    </w:p>
    <w:p w14:paraId="58FBF4A5" w14:textId="3E9B0276" w:rsidR="00920092" w:rsidRDefault="00920092" w:rsidP="00416DB0">
      <w:pPr>
        <w:pStyle w:val="Titolo30"/>
        <w:rPr>
          <w:rFonts w:asciiTheme="minorHAnsi" w:hAnsiTheme="minorHAnsi"/>
        </w:rPr>
      </w:pPr>
      <w:bookmarkStart w:id="160" w:name="_Toc43662465"/>
      <w:r w:rsidRPr="00920092">
        <w:rPr>
          <w:rFonts w:asciiTheme="minorHAnsi" w:hAnsiTheme="minorHAnsi"/>
        </w:rPr>
        <w:t>Base Dati - REQ-SIE-009-1</w:t>
      </w:r>
      <w:r>
        <w:rPr>
          <w:rFonts w:asciiTheme="minorHAnsi" w:hAnsiTheme="minorHAnsi"/>
        </w:rPr>
        <w:t xml:space="preserve">4 </w:t>
      </w:r>
      <w:r w:rsidR="00416DB0" w:rsidRPr="00416DB0">
        <w:rPr>
          <w:rFonts w:asciiTheme="minorHAnsi" w:hAnsiTheme="minorHAnsi"/>
        </w:rPr>
        <w:t>SIEP – ‘Conferma Ammissione Provvisoria misure alternative (art. 678 comma 1-ter c.p.p.) ’</w:t>
      </w:r>
      <w:bookmarkEnd w:id="160"/>
    </w:p>
    <w:p w14:paraId="1CD0F021" w14:textId="77777777" w:rsidR="005A535A" w:rsidRDefault="005A535A" w:rsidP="00FB46B0">
      <w:pPr>
        <w:shd w:val="clear" w:color="auto" w:fill="FFFFFF"/>
        <w:spacing w:before="100" w:beforeAutospacing="1" w:after="100" w:afterAutospacing="1" w:line="360" w:lineRule="auto"/>
        <w:rPr>
          <w:rFonts w:asciiTheme="minorHAnsi" w:hAnsiTheme="minorHAnsi" w:cs="Arial"/>
          <w:color w:val="222222"/>
          <w:szCs w:val="22"/>
        </w:rPr>
      </w:pPr>
      <w:r>
        <w:rPr>
          <w:rFonts w:asciiTheme="minorHAnsi" w:hAnsiTheme="minorHAnsi" w:cs="Arial"/>
          <w:color w:val="222222"/>
          <w:szCs w:val="22"/>
        </w:rPr>
        <w:t xml:space="preserve">Aggiungere nuovi campi in tabella </w:t>
      </w:r>
      <w:proofErr w:type="spellStart"/>
      <w:r w:rsidRPr="005A535A">
        <w:rPr>
          <w:rFonts w:asciiTheme="minorHAnsi" w:hAnsiTheme="minorHAnsi" w:cs="Arial"/>
          <w:color w:val="222222"/>
          <w:szCs w:val="22"/>
        </w:rPr>
        <w:t>misura_alternativa</w:t>
      </w:r>
      <w:proofErr w:type="spellEnd"/>
      <w:r w:rsidRPr="005A535A">
        <w:rPr>
          <w:rFonts w:asciiTheme="minorHAnsi" w:hAnsiTheme="minorHAnsi" w:cs="Arial"/>
          <w:color w:val="222222"/>
          <w:szCs w:val="22"/>
        </w:rPr>
        <w:t xml:space="preserve"> </w:t>
      </w:r>
      <w:r w:rsidRPr="007A420E">
        <w:rPr>
          <w:rFonts w:asciiTheme="minorHAnsi" w:hAnsiTheme="minorHAnsi" w:cs="Arial"/>
          <w:color w:val="222222"/>
          <w:szCs w:val="22"/>
        </w:rPr>
        <w:t xml:space="preserve">per gestire </w:t>
      </w:r>
      <w:r>
        <w:rPr>
          <w:rFonts w:asciiTheme="minorHAnsi" w:hAnsiTheme="minorHAnsi" w:cs="Arial"/>
          <w:color w:val="222222"/>
          <w:szCs w:val="22"/>
        </w:rPr>
        <w:t>i nuovi campi per anno e numero dell’ordinanza provvisoria.</w:t>
      </w:r>
    </w:p>
    <w:p w14:paraId="6A109145" w14:textId="1698D564" w:rsidR="00416DB0" w:rsidRPr="00FB46B0" w:rsidRDefault="00FB46B0" w:rsidP="00FB46B0">
      <w:pPr>
        <w:shd w:val="clear" w:color="auto" w:fill="FFFFFF"/>
        <w:spacing w:before="100" w:beforeAutospacing="1" w:after="100" w:afterAutospacing="1" w:line="360" w:lineRule="auto"/>
        <w:rPr>
          <w:rFonts w:asciiTheme="minorHAnsi" w:hAnsiTheme="minorHAnsi" w:cs="Arial"/>
          <w:color w:val="222222"/>
          <w:szCs w:val="22"/>
        </w:rPr>
      </w:pPr>
      <w:r w:rsidRPr="00FB46B0">
        <w:rPr>
          <w:rFonts w:asciiTheme="minorHAnsi" w:hAnsiTheme="minorHAnsi" w:cs="Arial"/>
          <w:color w:val="222222"/>
          <w:szCs w:val="22"/>
        </w:rPr>
        <w:t>Per la registrazione dei nuovi template da associare al contenuto introdotto per il requisito in oggetto, occorre prevedere dei record nella tabella template.</w:t>
      </w:r>
    </w:p>
    <w:p w14:paraId="79577CCA" w14:textId="18A7696A" w:rsidR="00920092" w:rsidRDefault="00920092" w:rsidP="00416DB0">
      <w:pPr>
        <w:pStyle w:val="Titolo30"/>
      </w:pPr>
      <w:bookmarkStart w:id="161" w:name="_Toc43662466"/>
      <w:r w:rsidRPr="00920092">
        <w:rPr>
          <w:rFonts w:asciiTheme="minorHAnsi" w:hAnsiTheme="minorHAnsi"/>
        </w:rPr>
        <w:t>Base Dati - REQ-SIE-009-1</w:t>
      </w:r>
      <w:r w:rsidR="00C64DCC">
        <w:rPr>
          <w:rFonts w:asciiTheme="minorHAnsi" w:hAnsiTheme="minorHAnsi"/>
        </w:rPr>
        <w:t>5</w:t>
      </w:r>
      <w:r>
        <w:rPr>
          <w:rFonts w:asciiTheme="minorHAnsi" w:hAnsiTheme="minorHAnsi"/>
        </w:rPr>
        <w:t xml:space="preserve"> </w:t>
      </w:r>
      <w:r w:rsidR="00416DB0" w:rsidRPr="00416DB0">
        <w:rPr>
          <w:rFonts w:asciiTheme="minorHAnsi" w:hAnsiTheme="minorHAnsi"/>
        </w:rPr>
        <w:t>SIEP - Aggiornamento della funzione di riepilogo ispettivo e Statistiche lavoro magistrati</w:t>
      </w:r>
      <w:bookmarkEnd w:id="161"/>
    </w:p>
    <w:p w14:paraId="356BA22D" w14:textId="12DD21CB" w:rsidR="00920092" w:rsidRPr="009C2E5C" w:rsidRDefault="00AD369B" w:rsidP="00FB46B0">
      <w:pPr>
        <w:shd w:val="clear" w:color="auto" w:fill="FFFFFF"/>
        <w:spacing w:before="100" w:beforeAutospacing="1" w:after="100" w:afterAutospacing="1" w:line="360" w:lineRule="auto"/>
        <w:rPr>
          <w:rFonts w:asciiTheme="minorHAnsi" w:hAnsiTheme="minorHAnsi" w:cstheme="minorHAnsi"/>
        </w:rPr>
      </w:pPr>
      <w:r w:rsidRPr="00F842D5">
        <w:rPr>
          <w:rFonts w:asciiTheme="minorHAnsi" w:hAnsiTheme="minorHAnsi" w:cs="Arial"/>
          <w:color w:val="222222"/>
          <w:szCs w:val="22"/>
        </w:rPr>
        <w:t xml:space="preserve">Modificare la procedura </w:t>
      </w:r>
      <w:proofErr w:type="spellStart"/>
      <w:r w:rsidRPr="00AD369B">
        <w:rPr>
          <w:rFonts w:asciiTheme="minorHAnsi" w:hAnsiTheme="minorHAnsi" w:cs="Arial"/>
          <w:color w:val="222222"/>
          <w:szCs w:val="22"/>
        </w:rPr>
        <w:t>Attivita_Magistrati</w:t>
      </w:r>
      <w:proofErr w:type="spellEnd"/>
      <w:r>
        <w:rPr>
          <w:rFonts w:asciiTheme="minorHAnsi" w:hAnsiTheme="minorHAnsi" w:cs="Arial"/>
          <w:color w:val="222222"/>
          <w:szCs w:val="22"/>
        </w:rPr>
        <w:t xml:space="preserve"> e </w:t>
      </w:r>
      <w:proofErr w:type="spellStart"/>
      <w:r w:rsidRPr="00AD369B">
        <w:rPr>
          <w:rFonts w:asciiTheme="minorHAnsi" w:hAnsiTheme="minorHAnsi" w:cs="Arial"/>
          <w:color w:val="222222"/>
          <w:szCs w:val="22"/>
        </w:rPr>
        <w:t>stat_provvedimenti</w:t>
      </w:r>
      <w:proofErr w:type="spellEnd"/>
      <w:r>
        <w:rPr>
          <w:rFonts w:asciiTheme="minorHAnsi" w:hAnsiTheme="minorHAnsi" w:cs="Arial"/>
          <w:color w:val="222222"/>
          <w:szCs w:val="22"/>
        </w:rPr>
        <w:t xml:space="preserve"> </w:t>
      </w:r>
      <w:r w:rsidRPr="00F842D5">
        <w:rPr>
          <w:rFonts w:asciiTheme="minorHAnsi" w:hAnsiTheme="minorHAnsi" w:cs="Arial"/>
          <w:color w:val="222222"/>
          <w:szCs w:val="22"/>
        </w:rPr>
        <w:t>presente nel package Oracle ISPETTORA</w:t>
      </w:r>
      <w:r>
        <w:rPr>
          <w:rFonts w:asciiTheme="minorHAnsi" w:hAnsiTheme="minorHAnsi" w:cs="Arial"/>
          <w:color w:val="222222"/>
          <w:szCs w:val="22"/>
        </w:rPr>
        <w:t>TO</w:t>
      </w:r>
      <w:r w:rsidRPr="00F842D5">
        <w:rPr>
          <w:rFonts w:asciiTheme="minorHAnsi" w:hAnsiTheme="minorHAnsi" w:cs="Arial"/>
          <w:color w:val="222222"/>
          <w:szCs w:val="22"/>
        </w:rPr>
        <w:t>.</w:t>
      </w:r>
    </w:p>
    <w:p w14:paraId="143BAD07" w14:textId="77777777"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62" w:name="_Toc43662467"/>
      <w:r w:rsidRPr="002669CC">
        <w:rPr>
          <w:rFonts w:asciiTheme="minorHAnsi" w:hAnsiTheme="minorHAnsi"/>
          <w:color w:val="365F91" w:themeColor="accent1" w:themeShade="BF"/>
          <w:szCs w:val="24"/>
        </w:rPr>
        <w:t xml:space="preserve">WEB </w:t>
      </w:r>
      <w:proofErr w:type="spellStart"/>
      <w:r w:rsidRPr="002669CC">
        <w:rPr>
          <w:rFonts w:asciiTheme="minorHAnsi" w:hAnsiTheme="minorHAnsi"/>
          <w:color w:val="365F91" w:themeColor="accent1" w:themeShade="BF"/>
          <w:szCs w:val="24"/>
        </w:rPr>
        <w:t>services</w:t>
      </w:r>
      <w:bookmarkEnd w:id="144"/>
      <w:bookmarkEnd w:id="145"/>
      <w:bookmarkEnd w:id="162"/>
      <w:proofErr w:type="spellEnd"/>
    </w:p>
    <w:p w14:paraId="143BAD08" w14:textId="1B1A422E" w:rsidR="00086E0B" w:rsidRPr="002669CC" w:rsidRDefault="002A2871" w:rsidP="00086E0B">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9" w14:textId="77777777"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63" w:name="_Toc8205282"/>
      <w:bookmarkStart w:id="164" w:name="_Toc11333163"/>
      <w:bookmarkStart w:id="165" w:name="_Toc43662468"/>
      <w:r w:rsidRPr="002669CC">
        <w:rPr>
          <w:rFonts w:asciiTheme="minorHAnsi" w:hAnsiTheme="minorHAnsi"/>
          <w:color w:val="365F91" w:themeColor="accent1" w:themeShade="BF"/>
          <w:szCs w:val="24"/>
        </w:rPr>
        <w:t>XSD</w:t>
      </w:r>
      <w:bookmarkEnd w:id="163"/>
      <w:bookmarkEnd w:id="164"/>
      <w:bookmarkEnd w:id="165"/>
    </w:p>
    <w:p w14:paraId="1E68B51E" w14:textId="77777777" w:rsidR="00FC1144" w:rsidRPr="002669CC" w:rsidRDefault="00FC1144" w:rsidP="00FC1144">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B" w14:textId="77777777"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66" w:name="_Toc8205283"/>
      <w:bookmarkStart w:id="167" w:name="_Toc11333164"/>
      <w:bookmarkStart w:id="168" w:name="_Toc43662469"/>
      <w:r w:rsidRPr="002669CC">
        <w:rPr>
          <w:rFonts w:asciiTheme="minorHAnsi" w:hAnsiTheme="minorHAnsi"/>
          <w:color w:val="365F91" w:themeColor="accent1" w:themeShade="BF"/>
          <w:szCs w:val="24"/>
        </w:rPr>
        <w:lastRenderedPageBreak/>
        <w:t>Configurazione</w:t>
      </w:r>
      <w:bookmarkEnd w:id="166"/>
      <w:bookmarkEnd w:id="167"/>
      <w:bookmarkEnd w:id="168"/>
    </w:p>
    <w:p w14:paraId="143BAD0C" w14:textId="6C08C835" w:rsidR="00086E0B" w:rsidRPr="002669CC" w:rsidRDefault="00FC1144" w:rsidP="00FC1144">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p>
    <w:p w14:paraId="143BAD0D" w14:textId="77777777"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69" w:name="_Toc8205284"/>
      <w:bookmarkStart w:id="170" w:name="_Toc11333165"/>
      <w:bookmarkStart w:id="171" w:name="_Toc43662470"/>
      <w:r w:rsidRPr="002669CC">
        <w:rPr>
          <w:rFonts w:asciiTheme="minorHAnsi" w:hAnsiTheme="minorHAnsi"/>
          <w:color w:val="365F91" w:themeColor="accent1" w:themeShade="BF"/>
          <w:szCs w:val="24"/>
        </w:rPr>
        <w:t>Tutorial</w:t>
      </w:r>
      <w:bookmarkEnd w:id="169"/>
      <w:bookmarkEnd w:id="170"/>
      <w:bookmarkEnd w:id="171"/>
    </w:p>
    <w:p w14:paraId="143BAD0F" w14:textId="28DB1A01" w:rsidR="00086E0B" w:rsidRPr="002669CC" w:rsidRDefault="00FC1144" w:rsidP="0040430B">
      <w:pPr>
        <w:shd w:val="clear" w:color="auto" w:fill="FFFFFF"/>
        <w:spacing w:before="100" w:beforeAutospacing="1" w:after="100" w:afterAutospacing="1"/>
        <w:rPr>
          <w:rFonts w:asciiTheme="minorHAnsi" w:hAnsiTheme="minorHAnsi" w:cs="Arial"/>
          <w:color w:val="222222"/>
          <w:szCs w:val="22"/>
        </w:rPr>
      </w:pPr>
      <w:r w:rsidRPr="002669CC">
        <w:rPr>
          <w:rFonts w:asciiTheme="minorHAnsi" w:hAnsiTheme="minorHAnsi" w:cs="Arial"/>
          <w:color w:val="222222"/>
          <w:szCs w:val="22"/>
        </w:rPr>
        <w:t>N.A.</w:t>
      </w:r>
      <w:r w:rsidR="00086E0B" w:rsidRPr="002669CC">
        <w:rPr>
          <w:rFonts w:asciiTheme="minorHAnsi" w:hAnsiTheme="minorHAnsi" w:cs="Arial"/>
          <w:color w:val="222222"/>
          <w:szCs w:val="22"/>
        </w:rPr>
        <w:br w:type="page"/>
      </w:r>
    </w:p>
    <w:p w14:paraId="4A3887C4" w14:textId="77777777" w:rsidR="00015704" w:rsidRPr="008D6AA0" w:rsidRDefault="00015704" w:rsidP="00015704">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72" w:name="_Toc330316540"/>
      <w:bookmarkStart w:id="173" w:name="_Toc8205286"/>
      <w:bookmarkStart w:id="174" w:name="_Toc11333166"/>
      <w:bookmarkStart w:id="175" w:name="_Toc18587423"/>
      <w:bookmarkStart w:id="176" w:name="_Toc43662471"/>
      <w:r w:rsidRPr="008D6AA0">
        <w:rPr>
          <w:rFonts w:asciiTheme="minorHAnsi" w:hAnsiTheme="minorHAnsi"/>
          <w:color w:val="365F91" w:themeColor="accent1" w:themeShade="BF"/>
          <w:szCs w:val="24"/>
        </w:rPr>
        <w:lastRenderedPageBreak/>
        <w:t>Piano delle attività</w:t>
      </w:r>
      <w:bookmarkEnd w:id="172"/>
      <w:bookmarkEnd w:id="173"/>
      <w:bookmarkEnd w:id="174"/>
      <w:bookmarkEnd w:id="175"/>
      <w:bookmarkEnd w:id="176"/>
    </w:p>
    <w:p w14:paraId="75BD52F3" w14:textId="77777777" w:rsidR="00015704" w:rsidRPr="005B4888" w:rsidRDefault="00015704"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highlight w:val="yellow"/>
        </w:rPr>
      </w:pPr>
      <w:bookmarkStart w:id="177" w:name="_Toc8205287"/>
      <w:bookmarkStart w:id="178" w:name="_Toc11333167"/>
      <w:bookmarkStart w:id="179" w:name="_Toc18587424"/>
      <w:bookmarkStart w:id="180" w:name="_Toc43662472"/>
      <w:r w:rsidRPr="005B4888">
        <w:rPr>
          <w:rFonts w:asciiTheme="minorHAnsi" w:hAnsiTheme="minorHAnsi"/>
          <w:color w:val="365F91" w:themeColor="accent1" w:themeShade="BF"/>
          <w:szCs w:val="24"/>
          <w:highlight w:val="yellow"/>
        </w:rPr>
        <w:t>Ciclo di sviluppo</w:t>
      </w:r>
      <w:bookmarkEnd w:id="177"/>
      <w:bookmarkEnd w:id="178"/>
      <w:bookmarkEnd w:id="179"/>
      <w:bookmarkEnd w:id="180"/>
    </w:p>
    <w:p w14:paraId="7B2431EE" w14:textId="77777777" w:rsidR="00015704" w:rsidRPr="002669CC" w:rsidRDefault="00015704" w:rsidP="009D576E">
      <w:pPr>
        <w:spacing w:line="360" w:lineRule="auto"/>
        <w:rPr>
          <w:rFonts w:asciiTheme="minorHAnsi" w:hAnsiTheme="minorHAnsi"/>
        </w:rPr>
      </w:pPr>
      <w:r w:rsidRPr="002669CC">
        <w:rPr>
          <w:rFonts w:asciiTheme="minorHAnsi" w:hAnsiTheme="minorHAnsi"/>
        </w:rPr>
        <w:t xml:space="preserve">La metodologia utilizzata in questo obiettivo sarà Agile e, in particolare, si adotterà </w:t>
      </w:r>
      <w:proofErr w:type="spellStart"/>
      <w:r w:rsidRPr="002669CC">
        <w:rPr>
          <w:rFonts w:asciiTheme="minorHAnsi" w:hAnsiTheme="minorHAnsi"/>
        </w:rPr>
        <w:t>Scrum</w:t>
      </w:r>
      <w:proofErr w:type="spellEnd"/>
      <w:r w:rsidRPr="002669CC">
        <w:rPr>
          <w:rFonts w:asciiTheme="minorHAnsi" w:hAnsiTheme="minorHAnsi"/>
        </w:rPr>
        <w:t>.</w:t>
      </w:r>
    </w:p>
    <w:p w14:paraId="369C68D4" w14:textId="77777777" w:rsidR="00015704" w:rsidRPr="002669CC" w:rsidRDefault="00015704" w:rsidP="009D576E">
      <w:pPr>
        <w:spacing w:line="360" w:lineRule="auto"/>
        <w:rPr>
          <w:rFonts w:asciiTheme="minorHAnsi" w:hAnsiTheme="minorHAnsi"/>
        </w:rPr>
      </w:pPr>
      <w:r w:rsidRPr="002669CC">
        <w:rPr>
          <w:rFonts w:asciiTheme="minorHAnsi" w:hAnsiTheme="minorHAnsi"/>
        </w:rPr>
        <w:t>Nell’immagine che segue riportiamo un diagramma delle attività ed oggetti previsti dalla metodologia</w:t>
      </w:r>
    </w:p>
    <w:p w14:paraId="296E601D" w14:textId="77777777" w:rsidR="00015704" w:rsidRPr="002669CC" w:rsidRDefault="00015704" w:rsidP="00015704">
      <w:pPr>
        <w:rPr>
          <w:rFonts w:asciiTheme="minorHAnsi" w:hAnsiTheme="minorHAnsi"/>
        </w:rPr>
      </w:pPr>
      <w:r w:rsidRPr="002669CC">
        <w:rPr>
          <w:rFonts w:asciiTheme="minorHAnsi" w:hAnsiTheme="minorHAnsi"/>
          <w:noProof/>
        </w:rPr>
        <w:drawing>
          <wp:inline distT="0" distB="0" distL="0" distR="0" wp14:anchorId="0537451C" wp14:editId="3462F945">
            <wp:extent cx="6120130" cy="3133725"/>
            <wp:effectExtent l="0" t="0" r="0"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b="6616"/>
                    <a:stretch>
                      <a:fillRect/>
                    </a:stretch>
                  </pic:blipFill>
                  <pic:spPr bwMode="auto">
                    <a:xfrm>
                      <a:off x="0" y="0"/>
                      <a:ext cx="6120130" cy="3133725"/>
                    </a:xfrm>
                    <a:prstGeom prst="rect">
                      <a:avLst/>
                    </a:prstGeom>
                    <a:noFill/>
                    <a:ln>
                      <a:noFill/>
                    </a:ln>
                  </pic:spPr>
                </pic:pic>
              </a:graphicData>
            </a:graphic>
          </wp:inline>
        </w:drawing>
      </w:r>
    </w:p>
    <w:p w14:paraId="0A69FCE0" w14:textId="5C504755" w:rsidR="00015704" w:rsidRPr="002669CC" w:rsidRDefault="00015704" w:rsidP="00015704">
      <w:pPr>
        <w:rPr>
          <w:rFonts w:asciiTheme="minorHAnsi" w:hAnsiTheme="minorHAnsi"/>
        </w:rPr>
      </w:pPr>
      <w:r w:rsidRPr="002669CC">
        <w:rPr>
          <w:rFonts w:asciiTheme="minorHAnsi" w:hAnsiTheme="minorHAnsi"/>
        </w:rPr>
        <w:t>La metodologia prevede i seguenti Ruoli:</w:t>
      </w:r>
    </w:p>
    <w:p w14:paraId="0ECD5DD3" w14:textId="77777777" w:rsidR="00015704" w:rsidRPr="002669CC" w:rsidRDefault="00015704" w:rsidP="00015704">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32"/>
        <w:gridCol w:w="6227"/>
        <w:gridCol w:w="1269"/>
      </w:tblGrid>
      <w:tr w:rsidR="00015704" w:rsidRPr="002669CC" w14:paraId="5C007C2B" w14:textId="77777777" w:rsidTr="00863873">
        <w:trPr>
          <w:tblHeader/>
        </w:trPr>
        <w:tc>
          <w:tcPr>
            <w:tcW w:w="1107" w:type="pct"/>
            <w:shd w:val="pct10" w:color="auto" w:fill="FFFFFF"/>
          </w:tcPr>
          <w:p w14:paraId="1F16C3AA" w14:textId="77777777" w:rsidR="00015704" w:rsidRPr="002669CC" w:rsidRDefault="00015704" w:rsidP="00863873">
            <w:pPr>
              <w:jc w:val="center"/>
              <w:rPr>
                <w:rFonts w:asciiTheme="minorHAnsi" w:hAnsiTheme="minorHAnsi"/>
                <w:b/>
                <w:szCs w:val="22"/>
              </w:rPr>
            </w:pPr>
            <w:r w:rsidRPr="002669CC">
              <w:rPr>
                <w:rFonts w:asciiTheme="minorHAnsi" w:hAnsiTheme="minorHAnsi"/>
                <w:b/>
                <w:szCs w:val="22"/>
              </w:rPr>
              <w:t>Ruolo</w:t>
            </w:r>
          </w:p>
        </w:tc>
        <w:tc>
          <w:tcPr>
            <w:tcW w:w="3234" w:type="pct"/>
            <w:shd w:val="pct10" w:color="auto" w:fill="FFFFFF"/>
          </w:tcPr>
          <w:p w14:paraId="475D23A1" w14:textId="77777777" w:rsidR="00015704" w:rsidRPr="002669CC" w:rsidRDefault="00015704" w:rsidP="00863873">
            <w:pPr>
              <w:jc w:val="center"/>
              <w:rPr>
                <w:rFonts w:asciiTheme="minorHAnsi" w:hAnsiTheme="minorHAnsi"/>
                <w:b/>
                <w:szCs w:val="22"/>
              </w:rPr>
            </w:pPr>
            <w:r w:rsidRPr="002669CC">
              <w:rPr>
                <w:rFonts w:asciiTheme="minorHAnsi" w:hAnsiTheme="minorHAnsi"/>
                <w:b/>
                <w:szCs w:val="22"/>
              </w:rPr>
              <w:t>Responsabilità</w:t>
            </w:r>
          </w:p>
        </w:tc>
        <w:tc>
          <w:tcPr>
            <w:tcW w:w="659" w:type="pct"/>
            <w:shd w:val="pct10" w:color="auto" w:fill="FFFFFF"/>
          </w:tcPr>
          <w:p w14:paraId="5B2CAD48" w14:textId="77777777" w:rsidR="00015704" w:rsidRPr="002669CC" w:rsidRDefault="00015704" w:rsidP="00863873">
            <w:pPr>
              <w:jc w:val="center"/>
              <w:rPr>
                <w:rFonts w:asciiTheme="minorHAnsi" w:hAnsiTheme="minorHAnsi"/>
                <w:b/>
                <w:szCs w:val="22"/>
              </w:rPr>
            </w:pPr>
            <w:proofErr w:type="spellStart"/>
            <w:r w:rsidRPr="002669CC">
              <w:rPr>
                <w:rFonts w:asciiTheme="minorHAnsi" w:hAnsiTheme="minorHAnsi"/>
                <w:b/>
                <w:szCs w:val="22"/>
              </w:rPr>
              <w:t>Ownership</w:t>
            </w:r>
            <w:proofErr w:type="spellEnd"/>
          </w:p>
        </w:tc>
      </w:tr>
      <w:tr w:rsidR="00015704" w:rsidRPr="002669CC" w14:paraId="7D8AF0FA" w14:textId="77777777" w:rsidTr="00863873">
        <w:tc>
          <w:tcPr>
            <w:tcW w:w="1107" w:type="pct"/>
          </w:tcPr>
          <w:p w14:paraId="19A875BC"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tc>
        <w:tc>
          <w:tcPr>
            <w:tcW w:w="3234" w:type="pct"/>
          </w:tcPr>
          <w:p w14:paraId="6EB9674A" w14:textId="77777777" w:rsidR="00015704" w:rsidRPr="002669CC" w:rsidRDefault="00015704" w:rsidP="00C959BF">
            <w:pPr>
              <w:rPr>
                <w:rFonts w:asciiTheme="minorHAnsi" w:hAnsiTheme="minorHAnsi"/>
                <w:szCs w:val="22"/>
              </w:rPr>
            </w:pPr>
            <w:r w:rsidRPr="002669CC">
              <w:rPr>
                <w:rFonts w:asciiTheme="minorHAnsi" w:hAnsiTheme="minorHAnsi"/>
                <w:szCs w:val="22"/>
              </w:rPr>
              <w:t>Realizza il Prodotto</w:t>
            </w:r>
          </w:p>
          <w:p w14:paraId="59BC7259" w14:textId="77777777" w:rsidR="00015704" w:rsidRPr="002669CC" w:rsidRDefault="00015704" w:rsidP="00C959BF">
            <w:pPr>
              <w:rPr>
                <w:rFonts w:asciiTheme="minorHAnsi" w:hAnsiTheme="minorHAnsi"/>
                <w:szCs w:val="22"/>
              </w:rPr>
            </w:pPr>
            <w:r w:rsidRPr="002669CC">
              <w:rPr>
                <w:rFonts w:asciiTheme="minorHAnsi" w:hAnsiTheme="minorHAnsi"/>
                <w:szCs w:val="22"/>
              </w:rPr>
              <w:t>Decide le modalità di implementazione e si organizza in maniera autonoma</w:t>
            </w:r>
          </w:p>
        </w:tc>
        <w:tc>
          <w:tcPr>
            <w:tcW w:w="659" w:type="pct"/>
          </w:tcPr>
          <w:p w14:paraId="2D7BB2E6" w14:textId="77777777" w:rsidR="00015704" w:rsidRPr="002669CC" w:rsidRDefault="00015704" w:rsidP="00863873">
            <w:pPr>
              <w:rPr>
                <w:rFonts w:asciiTheme="minorHAnsi" w:hAnsiTheme="minorHAnsi"/>
                <w:szCs w:val="22"/>
              </w:rPr>
            </w:pPr>
            <w:r w:rsidRPr="002669CC">
              <w:rPr>
                <w:rFonts w:asciiTheme="minorHAnsi" w:hAnsiTheme="minorHAnsi"/>
                <w:szCs w:val="22"/>
              </w:rPr>
              <w:t>RTI</w:t>
            </w:r>
          </w:p>
        </w:tc>
      </w:tr>
      <w:tr w:rsidR="00015704" w:rsidRPr="002669CC" w14:paraId="247D2703" w14:textId="77777777" w:rsidTr="00863873">
        <w:tc>
          <w:tcPr>
            <w:tcW w:w="1107" w:type="pct"/>
          </w:tcPr>
          <w:p w14:paraId="564B9557"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Scrum</w:t>
            </w:r>
            <w:proofErr w:type="spellEnd"/>
            <w:r w:rsidRPr="002669CC">
              <w:rPr>
                <w:rFonts w:asciiTheme="minorHAnsi" w:hAnsiTheme="minorHAnsi"/>
                <w:szCs w:val="22"/>
              </w:rPr>
              <w:t xml:space="preserve"> Master</w:t>
            </w:r>
          </w:p>
        </w:tc>
        <w:tc>
          <w:tcPr>
            <w:tcW w:w="3234" w:type="pct"/>
          </w:tcPr>
          <w:p w14:paraId="2CAD0173" w14:textId="77777777" w:rsidR="00015704" w:rsidRPr="002669CC" w:rsidRDefault="00015704" w:rsidP="00C959BF">
            <w:pPr>
              <w:rPr>
                <w:rFonts w:asciiTheme="minorHAnsi" w:hAnsiTheme="minorHAnsi"/>
                <w:szCs w:val="22"/>
              </w:rPr>
            </w:pPr>
            <w:r w:rsidRPr="002669CC">
              <w:rPr>
                <w:rFonts w:asciiTheme="minorHAnsi" w:hAnsiTheme="minorHAnsi"/>
                <w:szCs w:val="22"/>
              </w:rPr>
              <w:t>Ruolo di facilitatore</w:t>
            </w:r>
          </w:p>
          <w:p w14:paraId="041D6043" w14:textId="77777777" w:rsidR="00015704" w:rsidRPr="002669CC" w:rsidRDefault="00015704" w:rsidP="00C959BF">
            <w:pPr>
              <w:rPr>
                <w:rFonts w:asciiTheme="minorHAnsi" w:hAnsiTheme="minorHAnsi"/>
                <w:szCs w:val="22"/>
              </w:rPr>
            </w:pPr>
            <w:r w:rsidRPr="002669CC">
              <w:rPr>
                <w:rFonts w:asciiTheme="minorHAnsi" w:hAnsiTheme="minorHAnsi"/>
                <w:szCs w:val="22"/>
              </w:rPr>
              <w:t>Lavora per rimuovere gli ostacoli che il Team incontra nel raggiungere gli obiettivi dello Sprint</w:t>
            </w:r>
          </w:p>
          <w:p w14:paraId="7602A8C1" w14:textId="77777777" w:rsidR="00015704" w:rsidRPr="002669CC" w:rsidRDefault="00015704" w:rsidP="00C959BF">
            <w:pPr>
              <w:rPr>
                <w:rFonts w:asciiTheme="minorHAnsi" w:hAnsiTheme="minorHAnsi"/>
                <w:szCs w:val="22"/>
              </w:rPr>
            </w:pPr>
            <w:r w:rsidRPr="002669CC">
              <w:rPr>
                <w:rFonts w:asciiTheme="minorHAnsi" w:hAnsiTheme="minorHAnsi"/>
                <w:szCs w:val="22"/>
              </w:rPr>
              <w:t>Solitamente un membro del Team</w:t>
            </w:r>
          </w:p>
        </w:tc>
        <w:tc>
          <w:tcPr>
            <w:tcW w:w="659" w:type="pct"/>
          </w:tcPr>
          <w:p w14:paraId="5F10D9B7" w14:textId="77777777" w:rsidR="00015704" w:rsidRPr="002669CC" w:rsidRDefault="00015704" w:rsidP="00863873">
            <w:pPr>
              <w:rPr>
                <w:rFonts w:asciiTheme="minorHAnsi" w:hAnsiTheme="minorHAnsi"/>
                <w:szCs w:val="22"/>
              </w:rPr>
            </w:pPr>
            <w:r w:rsidRPr="002669CC">
              <w:rPr>
                <w:rFonts w:asciiTheme="minorHAnsi" w:hAnsiTheme="minorHAnsi"/>
                <w:szCs w:val="22"/>
              </w:rPr>
              <w:t>RTI</w:t>
            </w:r>
          </w:p>
        </w:tc>
      </w:tr>
      <w:tr w:rsidR="00015704" w:rsidRPr="002669CC" w14:paraId="6FC8BB8D" w14:textId="77777777" w:rsidTr="00863873">
        <w:tc>
          <w:tcPr>
            <w:tcW w:w="1107" w:type="pct"/>
          </w:tcPr>
          <w:p w14:paraId="704E5649"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Owner</w:t>
            </w:r>
            <w:proofErr w:type="spellEnd"/>
          </w:p>
        </w:tc>
        <w:tc>
          <w:tcPr>
            <w:tcW w:w="3234" w:type="pct"/>
          </w:tcPr>
          <w:p w14:paraId="08511134" w14:textId="77777777" w:rsidR="00015704" w:rsidRPr="002669CC" w:rsidRDefault="00015704" w:rsidP="00C959BF">
            <w:pPr>
              <w:rPr>
                <w:rFonts w:asciiTheme="minorHAnsi" w:hAnsiTheme="minorHAnsi"/>
                <w:szCs w:val="22"/>
              </w:rPr>
            </w:pPr>
            <w:r w:rsidRPr="002669CC">
              <w:rPr>
                <w:rFonts w:asciiTheme="minorHAnsi" w:hAnsiTheme="minorHAnsi"/>
                <w:szCs w:val="22"/>
              </w:rPr>
              <w:t>Decide le caratteristiche del prodotto da realizzare</w:t>
            </w:r>
          </w:p>
          <w:p w14:paraId="290DB3E9" w14:textId="77777777" w:rsidR="00015704" w:rsidRPr="002669CC" w:rsidRDefault="00015704" w:rsidP="00C959BF">
            <w:pPr>
              <w:rPr>
                <w:rFonts w:asciiTheme="minorHAnsi" w:hAnsiTheme="minorHAnsi"/>
                <w:szCs w:val="22"/>
              </w:rPr>
            </w:pPr>
            <w:r w:rsidRPr="002669CC">
              <w:rPr>
                <w:rFonts w:asciiTheme="minorHAnsi" w:hAnsiTheme="minorHAnsi"/>
                <w:szCs w:val="22"/>
              </w:rPr>
              <w:t>Deve avere visione, autorità e disponibilità</w:t>
            </w:r>
          </w:p>
          <w:p w14:paraId="0DBBB815" w14:textId="77777777" w:rsidR="00015704" w:rsidRPr="002669CC" w:rsidRDefault="00015704" w:rsidP="00C959BF">
            <w:pPr>
              <w:rPr>
                <w:rFonts w:asciiTheme="minorHAnsi" w:hAnsiTheme="minorHAnsi"/>
                <w:szCs w:val="22"/>
              </w:rPr>
            </w:pPr>
            <w:r w:rsidRPr="002669CC">
              <w:rPr>
                <w:rFonts w:asciiTheme="minorHAnsi" w:hAnsiTheme="minorHAnsi"/>
                <w:szCs w:val="22"/>
              </w:rPr>
              <w:t xml:space="preserve">Responsabile del </w:t>
            </w:r>
            <w:proofErr w:type="spellStart"/>
            <w:r w:rsidRPr="002669CC">
              <w:rPr>
                <w:rFonts w:asciiTheme="minorHAnsi" w:hAnsiTheme="minorHAnsi"/>
                <w:szCs w:val="22"/>
              </w:rPr>
              <w:t>product</w:t>
            </w:r>
            <w:proofErr w:type="spellEnd"/>
            <w:r w:rsidRPr="002669CC">
              <w:rPr>
                <w:rFonts w:asciiTheme="minorHAnsi" w:hAnsiTheme="minorHAnsi"/>
                <w:szCs w:val="22"/>
              </w:rPr>
              <w:t xml:space="preserve"> </w:t>
            </w:r>
            <w:proofErr w:type="spellStart"/>
            <w:r w:rsidRPr="002669CC">
              <w:rPr>
                <w:rFonts w:asciiTheme="minorHAnsi" w:hAnsiTheme="minorHAnsi"/>
                <w:szCs w:val="22"/>
              </w:rPr>
              <w:t>backlog</w:t>
            </w:r>
            <w:proofErr w:type="spellEnd"/>
          </w:p>
        </w:tc>
        <w:tc>
          <w:tcPr>
            <w:tcW w:w="659" w:type="pct"/>
          </w:tcPr>
          <w:p w14:paraId="7591A736" w14:textId="77777777" w:rsidR="00015704" w:rsidRPr="002669CC" w:rsidRDefault="00015704" w:rsidP="00863873">
            <w:pPr>
              <w:rPr>
                <w:rFonts w:asciiTheme="minorHAnsi" w:hAnsiTheme="minorHAnsi"/>
                <w:szCs w:val="22"/>
              </w:rPr>
            </w:pPr>
            <w:r w:rsidRPr="002669CC">
              <w:rPr>
                <w:rFonts w:asciiTheme="minorHAnsi" w:hAnsiTheme="minorHAnsi"/>
                <w:szCs w:val="22"/>
              </w:rPr>
              <w:t>Giustizia</w:t>
            </w:r>
          </w:p>
        </w:tc>
      </w:tr>
    </w:tbl>
    <w:p w14:paraId="71F843DC" w14:textId="77777777" w:rsidR="00015704" w:rsidRPr="002669CC" w:rsidRDefault="00015704" w:rsidP="00015704">
      <w:pPr>
        <w:rPr>
          <w:rFonts w:asciiTheme="minorHAnsi" w:hAnsiTheme="minorHAnsi"/>
        </w:rPr>
      </w:pPr>
    </w:p>
    <w:p w14:paraId="02CFF0A9" w14:textId="3AEB5A69" w:rsidR="00015704" w:rsidRPr="002669CC" w:rsidRDefault="00015704" w:rsidP="009D576E">
      <w:pPr>
        <w:spacing w:line="360" w:lineRule="auto"/>
        <w:rPr>
          <w:rFonts w:asciiTheme="minorHAnsi" w:hAnsiTheme="minorHAnsi"/>
        </w:rPr>
      </w:pPr>
      <w:r w:rsidRPr="002669CC">
        <w:rPr>
          <w:rFonts w:asciiTheme="minorHAnsi" w:hAnsiTheme="minorHAnsi"/>
        </w:rPr>
        <w:t>I ruoli qui elencati sono da intendersi come ruoli operativi poiché il governo della fornitura è delegato ai ruoli descritti nel piano della qualità generale.</w:t>
      </w:r>
    </w:p>
    <w:p w14:paraId="7E502E2D" w14:textId="77777777" w:rsidR="00015704" w:rsidRPr="002669CC" w:rsidRDefault="00015704" w:rsidP="00015704">
      <w:pPr>
        <w:rPr>
          <w:rFonts w:asciiTheme="minorHAnsi" w:hAnsiTheme="minorHAnsi"/>
        </w:rPr>
      </w:pPr>
    </w:p>
    <w:p w14:paraId="650869B0" w14:textId="77777777" w:rsidR="00015704" w:rsidRPr="002669CC" w:rsidRDefault="00015704" w:rsidP="009D576E">
      <w:pPr>
        <w:spacing w:line="360" w:lineRule="auto"/>
        <w:rPr>
          <w:rFonts w:asciiTheme="minorHAnsi" w:hAnsiTheme="minorHAnsi"/>
        </w:rPr>
      </w:pPr>
      <w:r w:rsidRPr="002669CC">
        <w:rPr>
          <w:rFonts w:asciiTheme="minorHAnsi" w:hAnsiTheme="minorHAnsi"/>
        </w:rPr>
        <w:t>L’approccio prevede i seguenti oggetti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32"/>
        <w:gridCol w:w="4217"/>
        <w:gridCol w:w="3279"/>
      </w:tblGrid>
      <w:tr w:rsidR="00015704" w:rsidRPr="002669CC" w14:paraId="49F6B2C2" w14:textId="77777777" w:rsidTr="00863873">
        <w:trPr>
          <w:cantSplit/>
          <w:tblHeader/>
        </w:trPr>
        <w:tc>
          <w:tcPr>
            <w:tcW w:w="1107" w:type="pct"/>
            <w:shd w:val="pct10" w:color="auto" w:fill="FFFFFF"/>
          </w:tcPr>
          <w:p w14:paraId="0ECB60BA"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Oggetto</w:t>
            </w:r>
          </w:p>
        </w:tc>
        <w:tc>
          <w:tcPr>
            <w:tcW w:w="2190" w:type="pct"/>
            <w:shd w:val="pct10" w:color="auto" w:fill="FFFFFF"/>
          </w:tcPr>
          <w:p w14:paraId="2B4A869B"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Descrizione</w:t>
            </w:r>
          </w:p>
        </w:tc>
        <w:tc>
          <w:tcPr>
            <w:tcW w:w="1703" w:type="pct"/>
            <w:shd w:val="pct10" w:color="auto" w:fill="FFFFFF"/>
          </w:tcPr>
          <w:p w14:paraId="651AA346"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Responsabilità</w:t>
            </w:r>
          </w:p>
        </w:tc>
      </w:tr>
      <w:tr w:rsidR="00015704" w:rsidRPr="0099687E" w14:paraId="59879E52" w14:textId="77777777" w:rsidTr="00863873">
        <w:trPr>
          <w:cantSplit/>
        </w:trPr>
        <w:tc>
          <w:tcPr>
            <w:tcW w:w="1107" w:type="pct"/>
          </w:tcPr>
          <w:p w14:paraId="18349FC2" w14:textId="77777777" w:rsidR="00015704" w:rsidRPr="002669CC" w:rsidRDefault="00015704" w:rsidP="00863873">
            <w:pPr>
              <w:rPr>
                <w:rFonts w:asciiTheme="minorHAnsi" w:hAnsiTheme="minorHAnsi"/>
                <w:szCs w:val="22"/>
              </w:rPr>
            </w:pPr>
            <w:r w:rsidRPr="002669CC">
              <w:rPr>
                <w:rFonts w:asciiTheme="minorHAnsi" w:hAnsiTheme="minorHAnsi"/>
                <w:szCs w:val="22"/>
              </w:rPr>
              <w:t>User Story</w:t>
            </w:r>
          </w:p>
        </w:tc>
        <w:tc>
          <w:tcPr>
            <w:tcW w:w="2190" w:type="pct"/>
          </w:tcPr>
          <w:p w14:paraId="35E1A2CE"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È l’elemento base dello </w:t>
            </w:r>
            <w:proofErr w:type="spellStart"/>
            <w:r w:rsidRPr="002669CC">
              <w:rPr>
                <w:rFonts w:asciiTheme="minorHAnsi" w:hAnsiTheme="minorHAnsi"/>
                <w:szCs w:val="22"/>
              </w:rPr>
              <w:t>scrum</w:t>
            </w:r>
            <w:proofErr w:type="spellEnd"/>
            <w:r w:rsidRPr="002669CC">
              <w:rPr>
                <w:rFonts w:asciiTheme="minorHAnsi" w:hAnsiTheme="minorHAnsi"/>
                <w:szCs w:val="22"/>
              </w:rPr>
              <w:t xml:space="preserve">. Contiene le informazioni necessarie per la realizzazione del software e la sua verifica (criteri di accettazione, oggetti a corredo, </w:t>
            </w:r>
            <w:proofErr w:type="spellStart"/>
            <w:r w:rsidRPr="002669CC">
              <w:rPr>
                <w:rFonts w:asciiTheme="minorHAnsi" w:hAnsiTheme="minorHAnsi"/>
                <w:szCs w:val="22"/>
              </w:rPr>
              <w:t>ecc</w:t>
            </w:r>
            <w:proofErr w:type="spellEnd"/>
            <w:r w:rsidRPr="002669CC">
              <w:rPr>
                <w:rFonts w:asciiTheme="minorHAnsi" w:hAnsiTheme="minorHAnsi"/>
                <w:szCs w:val="22"/>
              </w:rPr>
              <w:t xml:space="preserve">…). </w:t>
            </w:r>
          </w:p>
          <w:p w14:paraId="2C2F7DB2"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La User Story deve essere, per quanto possibile, indipendente, valutabile e piccola</w:t>
            </w:r>
          </w:p>
        </w:tc>
        <w:tc>
          <w:tcPr>
            <w:tcW w:w="1703" w:type="pct"/>
          </w:tcPr>
          <w:p w14:paraId="34F5ECBB"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Stakeholder, Agile Team, Product Owner</w:t>
            </w:r>
          </w:p>
        </w:tc>
      </w:tr>
      <w:tr w:rsidR="00015704" w:rsidRPr="002669CC" w14:paraId="14D3C00C" w14:textId="77777777" w:rsidTr="00863873">
        <w:trPr>
          <w:cantSplit/>
        </w:trPr>
        <w:tc>
          <w:tcPr>
            <w:tcW w:w="1107" w:type="pct"/>
          </w:tcPr>
          <w:p w14:paraId="42D18834"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Backlog</w:t>
            </w:r>
            <w:proofErr w:type="spellEnd"/>
          </w:p>
        </w:tc>
        <w:tc>
          <w:tcPr>
            <w:tcW w:w="2190" w:type="pct"/>
          </w:tcPr>
          <w:p w14:paraId="7B63199D"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L’elenco </w:t>
            </w:r>
            <w:proofErr w:type="spellStart"/>
            <w:r w:rsidRPr="002669CC">
              <w:rPr>
                <w:rFonts w:asciiTheme="minorHAnsi" w:hAnsiTheme="minorHAnsi"/>
                <w:szCs w:val="22"/>
              </w:rPr>
              <w:t>prioritizzato</w:t>
            </w:r>
            <w:proofErr w:type="spellEnd"/>
            <w:r w:rsidRPr="002669CC">
              <w:rPr>
                <w:rFonts w:asciiTheme="minorHAnsi" w:hAnsiTheme="minorHAnsi"/>
                <w:szCs w:val="22"/>
              </w:rPr>
              <w:t xml:space="preserve"> delle User Stories</w:t>
            </w:r>
          </w:p>
        </w:tc>
        <w:tc>
          <w:tcPr>
            <w:tcW w:w="1703" w:type="pct"/>
          </w:tcPr>
          <w:p w14:paraId="23DA9D5D"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Owner</w:t>
            </w:r>
            <w:proofErr w:type="spellEnd"/>
          </w:p>
        </w:tc>
      </w:tr>
      <w:tr w:rsidR="00015704" w:rsidRPr="002669CC" w14:paraId="00AA7392" w14:textId="77777777" w:rsidTr="00863873">
        <w:trPr>
          <w:cantSplit/>
        </w:trPr>
        <w:tc>
          <w:tcPr>
            <w:tcW w:w="1107" w:type="pct"/>
          </w:tcPr>
          <w:p w14:paraId="1A7B35DF"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Sprint </w:t>
            </w:r>
            <w:proofErr w:type="spellStart"/>
            <w:r w:rsidRPr="002669CC">
              <w:rPr>
                <w:rFonts w:asciiTheme="minorHAnsi" w:hAnsiTheme="minorHAnsi"/>
                <w:szCs w:val="22"/>
              </w:rPr>
              <w:t>Backlog</w:t>
            </w:r>
            <w:proofErr w:type="spellEnd"/>
          </w:p>
        </w:tc>
        <w:tc>
          <w:tcPr>
            <w:tcW w:w="2190" w:type="pct"/>
          </w:tcPr>
          <w:p w14:paraId="03CE779E"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Viene definito nello Sprint Planning e contiene la porzione di Product </w:t>
            </w:r>
            <w:proofErr w:type="spellStart"/>
            <w:r w:rsidRPr="002669CC">
              <w:rPr>
                <w:rFonts w:asciiTheme="minorHAnsi" w:hAnsiTheme="minorHAnsi"/>
                <w:szCs w:val="22"/>
              </w:rPr>
              <w:t>Backlog</w:t>
            </w:r>
            <w:proofErr w:type="spellEnd"/>
            <w:r w:rsidRPr="002669CC">
              <w:rPr>
                <w:rFonts w:asciiTheme="minorHAnsi" w:hAnsiTheme="minorHAnsi"/>
                <w:szCs w:val="22"/>
              </w:rPr>
              <w:t xml:space="preserve"> che deve essere realizzata nello sprint.</w:t>
            </w:r>
          </w:p>
          <w:p w14:paraId="22CFA671"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Avviato lo sprint non è modificabile</w:t>
            </w:r>
          </w:p>
        </w:tc>
        <w:tc>
          <w:tcPr>
            <w:tcW w:w="1703" w:type="pct"/>
          </w:tcPr>
          <w:p w14:paraId="1330FFD1"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Product </w:t>
            </w:r>
            <w:proofErr w:type="spellStart"/>
            <w:r w:rsidRPr="002669CC">
              <w:rPr>
                <w:rFonts w:asciiTheme="minorHAnsi" w:hAnsiTheme="minorHAnsi"/>
                <w:szCs w:val="22"/>
              </w:rPr>
              <w:t>Owner</w:t>
            </w:r>
            <w:proofErr w:type="spellEnd"/>
          </w:p>
          <w:p w14:paraId="59D2A255"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tc>
      </w:tr>
      <w:tr w:rsidR="00015704" w:rsidRPr="002669CC" w14:paraId="6F6D910C" w14:textId="77777777" w:rsidTr="00863873">
        <w:trPr>
          <w:cantSplit/>
        </w:trPr>
        <w:tc>
          <w:tcPr>
            <w:tcW w:w="1107" w:type="pct"/>
          </w:tcPr>
          <w:p w14:paraId="26204F9A" w14:textId="77777777" w:rsidR="00015704" w:rsidRPr="002669CC" w:rsidRDefault="00015704" w:rsidP="00863873">
            <w:pPr>
              <w:rPr>
                <w:rFonts w:asciiTheme="minorHAnsi" w:hAnsiTheme="minorHAnsi"/>
                <w:szCs w:val="22"/>
              </w:rPr>
            </w:pPr>
            <w:r w:rsidRPr="002669CC">
              <w:rPr>
                <w:rFonts w:asciiTheme="minorHAnsi" w:hAnsiTheme="minorHAnsi"/>
                <w:szCs w:val="22"/>
              </w:rPr>
              <w:t>Prodotto (incrementato)</w:t>
            </w:r>
          </w:p>
        </w:tc>
        <w:tc>
          <w:tcPr>
            <w:tcW w:w="2190" w:type="pct"/>
          </w:tcPr>
          <w:p w14:paraId="409A9D30"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L’oggetto finale di uno sprint</w:t>
            </w:r>
          </w:p>
        </w:tc>
        <w:tc>
          <w:tcPr>
            <w:tcW w:w="1703" w:type="pct"/>
          </w:tcPr>
          <w:p w14:paraId="068D2268"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tc>
      </w:tr>
      <w:tr w:rsidR="00015704" w:rsidRPr="0099687E" w14:paraId="126020CF" w14:textId="77777777" w:rsidTr="00863873">
        <w:trPr>
          <w:cantSplit/>
        </w:trPr>
        <w:tc>
          <w:tcPr>
            <w:tcW w:w="1107" w:type="pct"/>
          </w:tcPr>
          <w:p w14:paraId="59626C13"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Epic</w:t>
            </w:r>
            <w:proofErr w:type="spellEnd"/>
          </w:p>
        </w:tc>
        <w:tc>
          <w:tcPr>
            <w:tcW w:w="2190" w:type="pct"/>
          </w:tcPr>
          <w:p w14:paraId="2FD8F257"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Sono delle User Stories di alto livello che, normalmente, vengono utilizzate dove non si hanno informazioni sufficienti per specializzare la situazione</w:t>
            </w:r>
          </w:p>
        </w:tc>
        <w:tc>
          <w:tcPr>
            <w:tcW w:w="1703" w:type="pct"/>
          </w:tcPr>
          <w:p w14:paraId="30D5BA7D"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Stakeholder, Agile Team, Product Owner</w:t>
            </w:r>
          </w:p>
        </w:tc>
      </w:tr>
    </w:tbl>
    <w:p w14:paraId="0CD75F0C" w14:textId="77777777" w:rsidR="00015704" w:rsidRPr="002669CC" w:rsidRDefault="00015704" w:rsidP="00015704">
      <w:pPr>
        <w:rPr>
          <w:rFonts w:asciiTheme="minorHAnsi" w:hAnsiTheme="minorHAnsi"/>
          <w:lang w:val="en-GB"/>
        </w:rPr>
      </w:pPr>
    </w:p>
    <w:p w14:paraId="3D660B87" w14:textId="77777777" w:rsidR="00015704" w:rsidRPr="002669CC" w:rsidRDefault="00015704" w:rsidP="009D576E">
      <w:pPr>
        <w:spacing w:line="360" w:lineRule="auto"/>
        <w:rPr>
          <w:rFonts w:asciiTheme="minorHAnsi" w:hAnsiTheme="minorHAnsi"/>
        </w:rPr>
      </w:pPr>
      <w:r w:rsidRPr="002669CC">
        <w:rPr>
          <w:rFonts w:asciiTheme="minorHAnsi" w:hAnsiTheme="minorHAnsi"/>
        </w:rPr>
        <w:t>Infine, sono previste le seguenti riunioni/attività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90"/>
        <w:gridCol w:w="4340"/>
        <w:gridCol w:w="1252"/>
        <w:gridCol w:w="2446"/>
      </w:tblGrid>
      <w:tr w:rsidR="00015704" w:rsidRPr="002669CC" w14:paraId="30AC0E45" w14:textId="77777777" w:rsidTr="00863873">
        <w:trPr>
          <w:tblHeader/>
        </w:trPr>
        <w:tc>
          <w:tcPr>
            <w:tcW w:w="826" w:type="pct"/>
            <w:shd w:val="pct10" w:color="auto" w:fill="FFFFFF"/>
          </w:tcPr>
          <w:p w14:paraId="0ED50E6A"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Riunione</w:t>
            </w:r>
          </w:p>
        </w:tc>
        <w:tc>
          <w:tcPr>
            <w:tcW w:w="2254" w:type="pct"/>
            <w:shd w:val="pct10" w:color="auto" w:fill="FFFFFF"/>
          </w:tcPr>
          <w:p w14:paraId="1E96C037"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Scopo</w:t>
            </w:r>
          </w:p>
        </w:tc>
        <w:tc>
          <w:tcPr>
            <w:tcW w:w="650" w:type="pct"/>
            <w:shd w:val="pct10" w:color="auto" w:fill="FFFFFF"/>
          </w:tcPr>
          <w:p w14:paraId="1858D14E"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Durata</w:t>
            </w:r>
          </w:p>
        </w:tc>
        <w:tc>
          <w:tcPr>
            <w:tcW w:w="1270" w:type="pct"/>
            <w:shd w:val="pct10" w:color="auto" w:fill="FFFFFF"/>
          </w:tcPr>
          <w:p w14:paraId="22625037" w14:textId="77777777" w:rsidR="00015704" w:rsidRPr="002669CC" w:rsidRDefault="00015704" w:rsidP="00863873">
            <w:pPr>
              <w:keepNext/>
              <w:jc w:val="center"/>
              <w:rPr>
                <w:rFonts w:asciiTheme="minorHAnsi" w:hAnsiTheme="minorHAnsi"/>
                <w:b/>
                <w:szCs w:val="22"/>
              </w:rPr>
            </w:pPr>
            <w:r w:rsidRPr="002669CC">
              <w:rPr>
                <w:rFonts w:asciiTheme="minorHAnsi" w:hAnsiTheme="minorHAnsi"/>
                <w:b/>
                <w:szCs w:val="22"/>
              </w:rPr>
              <w:t>Partecipanti</w:t>
            </w:r>
          </w:p>
        </w:tc>
      </w:tr>
      <w:tr w:rsidR="00015704" w:rsidRPr="0099687E" w14:paraId="0777E8DC" w14:textId="77777777" w:rsidTr="00863873">
        <w:tc>
          <w:tcPr>
            <w:tcW w:w="826" w:type="pct"/>
          </w:tcPr>
          <w:p w14:paraId="53AC410F" w14:textId="77777777" w:rsidR="00015704" w:rsidRPr="002669CC" w:rsidRDefault="00015704" w:rsidP="00863873">
            <w:pPr>
              <w:rPr>
                <w:rFonts w:asciiTheme="minorHAnsi" w:hAnsiTheme="minorHAnsi"/>
                <w:szCs w:val="22"/>
              </w:rPr>
            </w:pPr>
            <w:r w:rsidRPr="002669CC">
              <w:rPr>
                <w:rFonts w:asciiTheme="minorHAnsi" w:hAnsiTheme="minorHAnsi"/>
                <w:szCs w:val="22"/>
              </w:rPr>
              <w:t>Sprint Planning</w:t>
            </w:r>
          </w:p>
        </w:tc>
        <w:tc>
          <w:tcPr>
            <w:tcW w:w="2254" w:type="pct"/>
          </w:tcPr>
          <w:p w14:paraId="1248CE0B"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 xml:space="preserve">Riunione iniziale di ciascuno sprint nel quale viene condiviso e pianificato l’output dello sprint. È in questa fase che viene definito lo Sprint </w:t>
            </w:r>
            <w:proofErr w:type="spellStart"/>
            <w:r w:rsidRPr="002669CC">
              <w:rPr>
                <w:rFonts w:asciiTheme="minorHAnsi" w:hAnsiTheme="minorHAnsi"/>
                <w:szCs w:val="22"/>
              </w:rPr>
              <w:t>Backlog</w:t>
            </w:r>
            <w:proofErr w:type="spellEnd"/>
          </w:p>
        </w:tc>
        <w:tc>
          <w:tcPr>
            <w:tcW w:w="650" w:type="pct"/>
          </w:tcPr>
          <w:p w14:paraId="0E153D90" w14:textId="77777777" w:rsidR="00015704" w:rsidRPr="002669CC" w:rsidRDefault="00015704" w:rsidP="00863873">
            <w:pPr>
              <w:rPr>
                <w:rFonts w:asciiTheme="minorHAnsi" w:hAnsiTheme="minorHAnsi"/>
                <w:szCs w:val="22"/>
              </w:rPr>
            </w:pPr>
            <w:r w:rsidRPr="002669CC">
              <w:rPr>
                <w:rFonts w:asciiTheme="minorHAnsi" w:hAnsiTheme="minorHAnsi"/>
                <w:szCs w:val="22"/>
              </w:rPr>
              <w:t>0,75gg (per sprint di 3 settimane)</w:t>
            </w:r>
          </w:p>
        </w:tc>
        <w:tc>
          <w:tcPr>
            <w:tcW w:w="1270" w:type="pct"/>
          </w:tcPr>
          <w:p w14:paraId="5FE76E50"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Product Owner</w:t>
            </w:r>
          </w:p>
          <w:p w14:paraId="4C7FEB52"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Agile Team</w:t>
            </w:r>
          </w:p>
          <w:p w14:paraId="62739715"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Scrum Master</w:t>
            </w:r>
          </w:p>
        </w:tc>
      </w:tr>
      <w:tr w:rsidR="00015704" w:rsidRPr="002669CC" w14:paraId="37F0FB9F" w14:textId="77777777" w:rsidTr="00863873">
        <w:tc>
          <w:tcPr>
            <w:tcW w:w="826" w:type="pct"/>
          </w:tcPr>
          <w:p w14:paraId="1E2CE670"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Daily</w:t>
            </w:r>
            <w:proofErr w:type="spellEnd"/>
            <w:r w:rsidRPr="002669CC">
              <w:rPr>
                <w:rFonts w:asciiTheme="minorHAnsi" w:hAnsiTheme="minorHAnsi"/>
                <w:szCs w:val="22"/>
              </w:rPr>
              <w:t xml:space="preserve"> </w:t>
            </w:r>
            <w:proofErr w:type="spellStart"/>
            <w:r w:rsidRPr="002669CC">
              <w:rPr>
                <w:rFonts w:asciiTheme="minorHAnsi" w:hAnsiTheme="minorHAnsi"/>
                <w:szCs w:val="22"/>
              </w:rPr>
              <w:t>Scrum</w:t>
            </w:r>
            <w:proofErr w:type="spellEnd"/>
          </w:p>
        </w:tc>
        <w:tc>
          <w:tcPr>
            <w:tcW w:w="2254" w:type="pct"/>
          </w:tcPr>
          <w:p w14:paraId="3B91181A"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Riunione del Team nel quale si fa il punto della situazione e si prendono le decisioni per le future attività</w:t>
            </w:r>
          </w:p>
        </w:tc>
        <w:tc>
          <w:tcPr>
            <w:tcW w:w="650" w:type="pct"/>
          </w:tcPr>
          <w:p w14:paraId="485666E0" w14:textId="77777777" w:rsidR="00015704" w:rsidRPr="002669CC" w:rsidRDefault="00015704" w:rsidP="00863873">
            <w:pPr>
              <w:rPr>
                <w:rFonts w:asciiTheme="minorHAnsi" w:hAnsiTheme="minorHAnsi"/>
                <w:szCs w:val="22"/>
              </w:rPr>
            </w:pPr>
            <w:r w:rsidRPr="002669CC">
              <w:rPr>
                <w:rFonts w:asciiTheme="minorHAnsi" w:hAnsiTheme="minorHAnsi"/>
                <w:szCs w:val="22"/>
              </w:rPr>
              <w:t>15 minuti</w:t>
            </w:r>
          </w:p>
        </w:tc>
        <w:tc>
          <w:tcPr>
            <w:tcW w:w="1270" w:type="pct"/>
          </w:tcPr>
          <w:p w14:paraId="35B57984"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p w14:paraId="0E038423"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Scrum</w:t>
            </w:r>
            <w:proofErr w:type="spellEnd"/>
            <w:r w:rsidRPr="002669CC">
              <w:rPr>
                <w:rFonts w:asciiTheme="minorHAnsi" w:hAnsiTheme="minorHAnsi"/>
                <w:szCs w:val="22"/>
              </w:rPr>
              <w:t xml:space="preserve"> Master</w:t>
            </w:r>
          </w:p>
        </w:tc>
      </w:tr>
      <w:tr w:rsidR="00015704" w:rsidRPr="002669CC" w14:paraId="011AC9AC" w14:textId="77777777" w:rsidTr="00863873">
        <w:tc>
          <w:tcPr>
            <w:tcW w:w="826" w:type="pct"/>
          </w:tcPr>
          <w:p w14:paraId="32F1D27D"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Sprint </w:t>
            </w:r>
            <w:proofErr w:type="spellStart"/>
            <w:r w:rsidRPr="002669CC">
              <w:rPr>
                <w:rFonts w:asciiTheme="minorHAnsi" w:hAnsiTheme="minorHAnsi"/>
                <w:szCs w:val="22"/>
              </w:rPr>
              <w:t>Review</w:t>
            </w:r>
            <w:proofErr w:type="spellEnd"/>
          </w:p>
        </w:tc>
        <w:tc>
          <w:tcPr>
            <w:tcW w:w="2254" w:type="pct"/>
          </w:tcPr>
          <w:p w14:paraId="0224C315"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Presentazione del lavoro fatto nel corso dello Sprint</w:t>
            </w:r>
          </w:p>
        </w:tc>
        <w:tc>
          <w:tcPr>
            <w:tcW w:w="650" w:type="pct"/>
          </w:tcPr>
          <w:p w14:paraId="575C9C8C" w14:textId="77777777" w:rsidR="00015704" w:rsidRPr="002669CC" w:rsidRDefault="00015704" w:rsidP="00863873">
            <w:pPr>
              <w:rPr>
                <w:rFonts w:asciiTheme="minorHAnsi" w:hAnsiTheme="minorHAnsi"/>
                <w:szCs w:val="22"/>
              </w:rPr>
            </w:pPr>
            <w:r w:rsidRPr="002669CC">
              <w:rPr>
                <w:rFonts w:asciiTheme="minorHAnsi" w:hAnsiTheme="minorHAnsi"/>
                <w:szCs w:val="22"/>
              </w:rPr>
              <w:t>0,75gg (per sprint di 3 settimane)</w:t>
            </w:r>
          </w:p>
        </w:tc>
        <w:tc>
          <w:tcPr>
            <w:tcW w:w="1270" w:type="pct"/>
          </w:tcPr>
          <w:p w14:paraId="16EE8F3D"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Product Owner</w:t>
            </w:r>
          </w:p>
          <w:p w14:paraId="58F9E29D"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Agile Team</w:t>
            </w:r>
          </w:p>
          <w:p w14:paraId="05777782" w14:textId="77777777" w:rsidR="00015704" w:rsidRPr="002669CC" w:rsidRDefault="00015704" w:rsidP="00863873">
            <w:pPr>
              <w:rPr>
                <w:rFonts w:asciiTheme="minorHAnsi" w:hAnsiTheme="minorHAnsi"/>
                <w:szCs w:val="22"/>
                <w:lang w:val="en-GB"/>
              </w:rPr>
            </w:pPr>
            <w:r w:rsidRPr="002669CC">
              <w:rPr>
                <w:rFonts w:asciiTheme="minorHAnsi" w:hAnsiTheme="minorHAnsi"/>
                <w:szCs w:val="22"/>
                <w:lang w:val="en-GB"/>
              </w:rPr>
              <w:t>Scrum Master</w:t>
            </w:r>
          </w:p>
          <w:p w14:paraId="53305ADE" w14:textId="77777777" w:rsidR="00015704" w:rsidRPr="002669CC" w:rsidRDefault="00015704" w:rsidP="00863873">
            <w:pPr>
              <w:rPr>
                <w:rFonts w:asciiTheme="minorHAnsi" w:hAnsiTheme="minorHAnsi"/>
                <w:szCs w:val="22"/>
              </w:rPr>
            </w:pPr>
            <w:r w:rsidRPr="002669CC">
              <w:rPr>
                <w:rFonts w:asciiTheme="minorHAnsi" w:hAnsiTheme="minorHAnsi"/>
                <w:szCs w:val="22"/>
              </w:rPr>
              <w:t>Stakeholder</w:t>
            </w:r>
          </w:p>
        </w:tc>
      </w:tr>
      <w:tr w:rsidR="00015704" w:rsidRPr="002669CC" w14:paraId="394FE5B3" w14:textId="77777777" w:rsidTr="00863873">
        <w:tc>
          <w:tcPr>
            <w:tcW w:w="826" w:type="pct"/>
          </w:tcPr>
          <w:p w14:paraId="7BB788D9" w14:textId="77777777" w:rsidR="00015704" w:rsidRPr="002669CC" w:rsidRDefault="00015704" w:rsidP="00863873">
            <w:pPr>
              <w:rPr>
                <w:rFonts w:asciiTheme="minorHAnsi" w:hAnsiTheme="minorHAnsi"/>
                <w:szCs w:val="22"/>
              </w:rPr>
            </w:pPr>
            <w:r w:rsidRPr="002669CC">
              <w:rPr>
                <w:rFonts w:asciiTheme="minorHAnsi" w:hAnsiTheme="minorHAnsi"/>
                <w:szCs w:val="22"/>
              </w:rPr>
              <w:t xml:space="preserve">Sprint </w:t>
            </w:r>
            <w:proofErr w:type="spellStart"/>
            <w:r w:rsidRPr="002669CC">
              <w:rPr>
                <w:rFonts w:asciiTheme="minorHAnsi" w:hAnsiTheme="minorHAnsi"/>
                <w:szCs w:val="22"/>
              </w:rPr>
              <w:t>Retrospective</w:t>
            </w:r>
            <w:proofErr w:type="spellEnd"/>
          </w:p>
        </w:tc>
        <w:tc>
          <w:tcPr>
            <w:tcW w:w="2254" w:type="pct"/>
          </w:tcPr>
          <w:p w14:paraId="4B09E3F8" w14:textId="77777777" w:rsidR="00015704" w:rsidRPr="002669CC" w:rsidRDefault="00015704" w:rsidP="00863873">
            <w:pPr>
              <w:jc w:val="left"/>
              <w:rPr>
                <w:rFonts w:asciiTheme="minorHAnsi" w:hAnsiTheme="minorHAnsi"/>
                <w:szCs w:val="22"/>
              </w:rPr>
            </w:pPr>
            <w:r w:rsidRPr="002669CC">
              <w:rPr>
                <w:rFonts w:asciiTheme="minorHAnsi" w:hAnsiTheme="minorHAnsi"/>
                <w:szCs w:val="22"/>
              </w:rPr>
              <w:t>Riunione utile alla discussione dell’andamento dello Sprint appena terminato e all’identificazione delle attività di miglioramento</w:t>
            </w:r>
          </w:p>
        </w:tc>
        <w:tc>
          <w:tcPr>
            <w:tcW w:w="650" w:type="pct"/>
          </w:tcPr>
          <w:p w14:paraId="557B7F21" w14:textId="77777777" w:rsidR="00015704" w:rsidRPr="002669CC" w:rsidRDefault="00015704" w:rsidP="00863873">
            <w:pPr>
              <w:rPr>
                <w:rFonts w:asciiTheme="minorHAnsi" w:hAnsiTheme="minorHAnsi"/>
                <w:szCs w:val="22"/>
              </w:rPr>
            </w:pPr>
            <w:r w:rsidRPr="002669CC">
              <w:rPr>
                <w:rFonts w:asciiTheme="minorHAnsi" w:hAnsiTheme="minorHAnsi"/>
                <w:szCs w:val="22"/>
              </w:rPr>
              <w:t>0,75gg (per sprint di 4 settimane)</w:t>
            </w:r>
          </w:p>
        </w:tc>
        <w:tc>
          <w:tcPr>
            <w:tcW w:w="1270" w:type="pct"/>
          </w:tcPr>
          <w:p w14:paraId="7DC8ED40" w14:textId="77777777" w:rsidR="00015704" w:rsidRPr="002669CC" w:rsidRDefault="00015704" w:rsidP="00863873">
            <w:pPr>
              <w:rPr>
                <w:rFonts w:asciiTheme="minorHAnsi" w:hAnsiTheme="minorHAnsi"/>
                <w:szCs w:val="22"/>
              </w:rPr>
            </w:pPr>
            <w:r w:rsidRPr="002669CC">
              <w:rPr>
                <w:rFonts w:asciiTheme="minorHAnsi" w:hAnsiTheme="minorHAnsi"/>
                <w:szCs w:val="22"/>
              </w:rPr>
              <w:t>Agile Team</w:t>
            </w:r>
          </w:p>
          <w:p w14:paraId="2042AF68" w14:textId="77777777" w:rsidR="00015704" w:rsidRPr="002669CC" w:rsidRDefault="00015704" w:rsidP="00863873">
            <w:pPr>
              <w:rPr>
                <w:rFonts w:asciiTheme="minorHAnsi" w:hAnsiTheme="minorHAnsi"/>
                <w:szCs w:val="22"/>
              </w:rPr>
            </w:pPr>
            <w:proofErr w:type="spellStart"/>
            <w:r w:rsidRPr="002669CC">
              <w:rPr>
                <w:rFonts w:asciiTheme="minorHAnsi" w:hAnsiTheme="minorHAnsi"/>
                <w:szCs w:val="22"/>
              </w:rPr>
              <w:t>Scrum</w:t>
            </w:r>
            <w:proofErr w:type="spellEnd"/>
            <w:r w:rsidRPr="002669CC">
              <w:rPr>
                <w:rFonts w:asciiTheme="minorHAnsi" w:hAnsiTheme="minorHAnsi"/>
                <w:szCs w:val="22"/>
              </w:rPr>
              <w:t xml:space="preserve"> Master</w:t>
            </w:r>
          </w:p>
        </w:tc>
      </w:tr>
    </w:tbl>
    <w:p w14:paraId="492BD15A" w14:textId="77777777" w:rsidR="00015704" w:rsidRPr="002669CC" w:rsidRDefault="00015704" w:rsidP="00015704">
      <w:pPr>
        <w:rPr>
          <w:rFonts w:asciiTheme="minorHAnsi" w:hAnsiTheme="minorHAnsi"/>
        </w:rPr>
      </w:pPr>
    </w:p>
    <w:p w14:paraId="10613534" w14:textId="77777777" w:rsidR="00613BCC" w:rsidRPr="002669CC" w:rsidRDefault="00613BCC" w:rsidP="00015704">
      <w:pPr>
        <w:rPr>
          <w:rFonts w:asciiTheme="minorHAnsi" w:hAnsiTheme="minorHAnsi"/>
        </w:rPr>
      </w:pPr>
    </w:p>
    <w:p w14:paraId="310B54EB" w14:textId="4A1B3230" w:rsidR="00015704" w:rsidRPr="002669CC" w:rsidRDefault="00015704" w:rsidP="00015704">
      <w:pPr>
        <w:rPr>
          <w:rFonts w:asciiTheme="minorHAnsi" w:hAnsiTheme="minorHAnsi"/>
        </w:rPr>
      </w:pPr>
      <w:r w:rsidRPr="002669CC">
        <w:rPr>
          <w:rFonts w:asciiTheme="minorHAnsi" w:hAnsiTheme="minorHAnsi"/>
        </w:rPr>
        <w:t xml:space="preserve">Nel seguito è descritto l’approccio operativo </w:t>
      </w:r>
    </w:p>
    <w:p w14:paraId="1AC59271" w14:textId="77777777" w:rsidR="00015704" w:rsidRPr="002669CC" w:rsidRDefault="00015704" w:rsidP="009D576E">
      <w:pPr>
        <w:spacing w:line="360" w:lineRule="auto"/>
        <w:rPr>
          <w:rFonts w:asciiTheme="minorHAnsi" w:hAnsiTheme="minorHAnsi"/>
        </w:rPr>
      </w:pPr>
      <w:r w:rsidRPr="002669CC">
        <w:rPr>
          <w:rFonts w:asciiTheme="minorHAnsi" w:hAnsiTheme="minorHAnsi"/>
        </w:rPr>
        <w:lastRenderedPageBreak/>
        <w:t>L’obiettivo, per la peculiarità del progetto stesso, seguirà un ciclo di vita ad hoc secondo quanto previsto dal PQG.</w:t>
      </w:r>
    </w:p>
    <w:p w14:paraId="288FAF13" w14:textId="77777777" w:rsidR="00015704" w:rsidRPr="002669CC" w:rsidRDefault="00015704" w:rsidP="00015704">
      <w:pPr>
        <w:rPr>
          <w:rFonts w:asciiTheme="minorHAnsi" w:hAnsiTheme="minorHAnsi"/>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2126"/>
        <w:gridCol w:w="3969"/>
        <w:gridCol w:w="3118"/>
      </w:tblGrid>
      <w:tr w:rsidR="00015704" w:rsidRPr="002669CC" w14:paraId="69C71475" w14:textId="77777777" w:rsidTr="00863873">
        <w:tc>
          <w:tcPr>
            <w:tcW w:w="2660" w:type="dxa"/>
            <w:gridSpan w:val="2"/>
            <w:shd w:val="clear" w:color="auto" w:fill="CCCCCC"/>
          </w:tcPr>
          <w:p w14:paraId="2B3C4452" w14:textId="77777777" w:rsidR="00015704" w:rsidRPr="002669CC" w:rsidRDefault="00015704" w:rsidP="00863873">
            <w:pPr>
              <w:pStyle w:val="Corpodeltestotabellacentratoneretto"/>
              <w:rPr>
                <w:rFonts w:asciiTheme="minorHAnsi" w:hAnsiTheme="minorHAnsi"/>
              </w:rPr>
            </w:pPr>
            <w:r w:rsidRPr="002669CC">
              <w:rPr>
                <w:rFonts w:asciiTheme="minorHAnsi" w:hAnsiTheme="minorHAnsi"/>
              </w:rPr>
              <w:t>Fase</w:t>
            </w:r>
          </w:p>
        </w:tc>
        <w:tc>
          <w:tcPr>
            <w:tcW w:w="3969" w:type="dxa"/>
            <w:shd w:val="clear" w:color="auto" w:fill="CCCCCC"/>
          </w:tcPr>
          <w:p w14:paraId="4215BE27" w14:textId="77777777" w:rsidR="00015704" w:rsidRPr="002669CC" w:rsidRDefault="00015704" w:rsidP="00863873">
            <w:pPr>
              <w:pStyle w:val="Corpodeltestotabellacentratoneretto"/>
              <w:rPr>
                <w:rFonts w:asciiTheme="minorHAnsi" w:hAnsiTheme="minorHAnsi"/>
              </w:rPr>
            </w:pPr>
            <w:r w:rsidRPr="002669CC">
              <w:rPr>
                <w:rFonts w:asciiTheme="minorHAnsi" w:hAnsiTheme="minorHAnsi"/>
              </w:rPr>
              <w:t>Prodotto di fase</w:t>
            </w:r>
          </w:p>
        </w:tc>
        <w:tc>
          <w:tcPr>
            <w:tcW w:w="3118" w:type="dxa"/>
            <w:shd w:val="clear" w:color="auto" w:fill="CCCCCC"/>
          </w:tcPr>
          <w:p w14:paraId="572CB921" w14:textId="77777777" w:rsidR="00015704" w:rsidRPr="002669CC" w:rsidRDefault="00015704" w:rsidP="00863873">
            <w:pPr>
              <w:pStyle w:val="Corpodeltestotabellacentratoneretto"/>
              <w:rPr>
                <w:rFonts w:asciiTheme="minorHAnsi" w:hAnsiTheme="minorHAnsi"/>
              </w:rPr>
            </w:pPr>
            <w:r w:rsidRPr="002669CC">
              <w:rPr>
                <w:rFonts w:asciiTheme="minorHAnsi" w:hAnsiTheme="minorHAnsi"/>
              </w:rPr>
              <w:t>Criterio di uscita</w:t>
            </w:r>
          </w:p>
        </w:tc>
      </w:tr>
      <w:tr w:rsidR="00015704" w:rsidRPr="002669CC" w14:paraId="3A3DB29A" w14:textId="77777777" w:rsidTr="00863873">
        <w:tc>
          <w:tcPr>
            <w:tcW w:w="2660" w:type="dxa"/>
            <w:gridSpan w:val="2"/>
            <w:vAlign w:val="center"/>
          </w:tcPr>
          <w:p w14:paraId="1568B4CF" w14:textId="77777777" w:rsidR="00015704" w:rsidRPr="002669CC" w:rsidRDefault="00015704" w:rsidP="00863873">
            <w:pPr>
              <w:jc w:val="left"/>
              <w:rPr>
                <w:rFonts w:asciiTheme="minorHAnsi" w:hAnsiTheme="minorHAnsi"/>
              </w:rPr>
            </w:pPr>
            <w:r w:rsidRPr="002669CC">
              <w:rPr>
                <w:rFonts w:asciiTheme="minorHAnsi" w:hAnsiTheme="minorHAnsi"/>
              </w:rPr>
              <w:t>Sprint 0 (Definizione)</w:t>
            </w:r>
          </w:p>
        </w:tc>
        <w:tc>
          <w:tcPr>
            <w:tcW w:w="3969" w:type="dxa"/>
          </w:tcPr>
          <w:p w14:paraId="6CED16AE" w14:textId="77777777" w:rsidR="00015704" w:rsidRPr="002669CC" w:rsidRDefault="00015704" w:rsidP="00863873">
            <w:pPr>
              <w:rPr>
                <w:rFonts w:asciiTheme="minorHAnsi" w:hAnsiTheme="minorHAnsi"/>
              </w:rPr>
            </w:pPr>
            <w:r w:rsidRPr="002669CC">
              <w:rPr>
                <w:rFonts w:asciiTheme="minorHAnsi" w:hAnsiTheme="minorHAnsi"/>
              </w:rPr>
              <w:t xml:space="preserve">Product </w:t>
            </w:r>
            <w:proofErr w:type="spellStart"/>
            <w:r w:rsidRPr="002669CC">
              <w:rPr>
                <w:rFonts w:asciiTheme="minorHAnsi" w:hAnsiTheme="minorHAnsi"/>
              </w:rPr>
              <w:t>Backlog</w:t>
            </w:r>
            <w:proofErr w:type="spellEnd"/>
            <w:r w:rsidRPr="002669CC">
              <w:rPr>
                <w:rFonts w:asciiTheme="minorHAnsi" w:hAnsiTheme="minorHAnsi"/>
              </w:rPr>
              <w:t xml:space="preserve"> su strumento di condivisione proposto dal RTI (</w:t>
            </w:r>
            <w:proofErr w:type="spellStart"/>
            <w:r w:rsidRPr="002669CC">
              <w:rPr>
                <w:rFonts w:asciiTheme="minorHAnsi" w:hAnsiTheme="minorHAnsi"/>
              </w:rPr>
              <w:t>Jira</w:t>
            </w:r>
            <w:proofErr w:type="spellEnd"/>
            <w:r w:rsidRPr="002669CC">
              <w:rPr>
                <w:rFonts w:asciiTheme="minorHAnsi" w:hAnsiTheme="minorHAnsi"/>
              </w:rPr>
              <w:t>)</w:t>
            </w:r>
          </w:p>
        </w:tc>
        <w:tc>
          <w:tcPr>
            <w:tcW w:w="3118" w:type="dxa"/>
            <w:vAlign w:val="center"/>
          </w:tcPr>
          <w:p w14:paraId="5E8BF4DD" w14:textId="77777777" w:rsidR="00015704" w:rsidRPr="002669CC" w:rsidRDefault="00015704" w:rsidP="00863873">
            <w:pPr>
              <w:jc w:val="left"/>
              <w:rPr>
                <w:rFonts w:asciiTheme="minorHAnsi" w:hAnsiTheme="minorHAnsi"/>
              </w:rPr>
            </w:pPr>
            <w:r w:rsidRPr="002669CC">
              <w:rPr>
                <w:rFonts w:asciiTheme="minorHAnsi" w:hAnsiTheme="minorHAnsi"/>
              </w:rPr>
              <w:t>Attivazione</w:t>
            </w:r>
          </w:p>
        </w:tc>
      </w:tr>
      <w:tr w:rsidR="00015704" w:rsidRPr="002669CC" w14:paraId="20EEEF15" w14:textId="77777777" w:rsidTr="00863873">
        <w:tc>
          <w:tcPr>
            <w:tcW w:w="534" w:type="dxa"/>
            <w:vMerge w:val="restart"/>
            <w:textDirection w:val="btLr"/>
          </w:tcPr>
          <w:p w14:paraId="6BF9A27F" w14:textId="77777777" w:rsidR="00015704" w:rsidRPr="002669CC" w:rsidRDefault="00015704" w:rsidP="00863873">
            <w:pPr>
              <w:ind w:left="113" w:right="113"/>
              <w:jc w:val="center"/>
              <w:rPr>
                <w:rFonts w:asciiTheme="minorHAnsi" w:hAnsiTheme="minorHAnsi"/>
              </w:rPr>
            </w:pPr>
          </w:p>
        </w:tc>
        <w:tc>
          <w:tcPr>
            <w:tcW w:w="2126" w:type="dxa"/>
            <w:vAlign w:val="center"/>
          </w:tcPr>
          <w:p w14:paraId="62DBD932" w14:textId="77777777" w:rsidR="00015704" w:rsidRPr="002669CC" w:rsidRDefault="00015704" w:rsidP="00863873">
            <w:pPr>
              <w:jc w:val="left"/>
              <w:rPr>
                <w:rFonts w:asciiTheme="minorHAnsi" w:hAnsiTheme="minorHAnsi"/>
              </w:rPr>
            </w:pPr>
            <w:r w:rsidRPr="002669CC">
              <w:rPr>
                <w:rFonts w:asciiTheme="minorHAnsi" w:hAnsiTheme="minorHAnsi"/>
              </w:rPr>
              <w:t xml:space="preserve">Sprint </w:t>
            </w:r>
            <w:proofErr w:type="gramStart"/>
            <w:r w:rsidRPr="002669CC">
              <w:rPr>
                <w:rFonts w:asciiTheme="minorHAnsi" w:hAnsiTheme="minorHAnsi"/>
              </w:rPr>
              <w:t>1..</w:t>
            </w:r>
            <w:proofErr w:type="gramEnd"/>
            <w:r w:rsidRPr="002669CC">
              <w:rPr>
                <w:rFonts w:asciiTheme="minorHAnsi" w:hAnsiTheme="minorHAnsi"/>
              </w:rPr>
              <w:t>n</w:t>
            </w:r>
          </w:p>
        </w:tc>
        <w:tc>
          <w:tcPr>
            <w:tcW w:w="3969" w:type="dxa"/>
          </w:tcPr>
          <w:p w14:paraId="27284522" w14:textId="77777777" w:rsidR="00015704" w:rsidRPr="002669CC" w:rsidRDefault="00015704" w:rsidP="00863873">
            <w:pPr>
              <w:rPr>
                <w:rFonts w:asciiTheme="minorHAnsi" w:hAnsiTheme="minorHAnsi"/>
              </w:rPr>
            </w:pPr>
            <w:r w:rsidRPr="002669CC">
              <w:rPr>
                <w:rFonts w:asciiTheme="minorHAnsi" w:hAnsiTheme="minorHAnsi"/>
              </w:rPr>
              <w:t>Codice sorgente del prodotto complessivo aggiornato all’iterazione</w:t>
            </w:r>
          </w:p>
          <w:p w14:paraId="4EF0E764" w14:textId="77777777" w:rsidR="00015704" w:rsidRPr="002669CC" w:rsidRDefault="00015704" w:rsidP="00863873">
            <w:pPr>
              <w:rPr>
                <w:rFonts w:asciiTheme="minorHAnsi" w:hAnsiTheme="minorHAnsi"/>
              </w:rPr>
            </w:pPr>
            <w:r w:rsidRPr="002669CC">
              <w:rPr>
                <w:rFonts w:asciiTheme="minorHAnsi" w:hAnsiTheme="minorHAnsi"/>
              </w:rPr>
              <w:t>Piano di test per quanto realizzato nell’iterazione</w:t>
            </w:r>
          </w:p>
          <w:p w14:paraId="0AE9D075" w14:textId="77777777" w:rsidR="00015704" w:rsidRPr="002669CC" w:rsidRDefault="00015704" w:rsidP="00863873">
            <w:pPr>
              <w:rPr>
                <w:rFonts w:asciiTheme="minorHAnsi" w:hAnsiTheme="minorHAnsi"/>
              </w:rPr>
            </w:pPr>
            <w:r w:rsidRPr="002669CC">
              <w:rPr>
                <w:rFonts w:asciiTheme="minorHAnsi" w:hAnsiTheme="minorHAnsi"/>
              </w:rPr>
              <w:t>Modulo di conteggio (FP) per quanto realizzato nell’iterazione</w:t>
            </w:r>
          </w:p>
        </w:tc>
        <w:tc>
          <w:tcPr>
            <w:tcW w:w="3118" w:type="dxa"/>
            <w:vAlign w:val="center"/>
          </w:tcPr>
          <w:p w14:paraId="46EEC5E9" w14:textId="77777777" w:rsidR="00015704" w:rsidRPr="002669CC" w:rsidRDefault="00015704" w:rsidP="00863873">
            <w:pPr>
              <w:jc w:val="left"/>
              <w:rPr>
                <w:rFonts w:asciiTheme="minorHAnsi" w:hAnsiTheme="minorHAnsi"/>
              </w:rPr>
            </w:pPr>
            <w:r w:rsidRPr="002669CC">
              <w:rPr>
                <w:rFonts w:asciiTheme="minorHAnsi" w:hAnsiTheme="minorHAnsi"/>
              </w:rPr>
              <w:t>Consegna dei prodotti di fase</w:t>
            </w:r>
          </w:p>
          <w:p w14:paraId="512B5855" w14:textId="77777777" w:rsidR="00015704" w:rsidRPr="002669CC" w:rsidRDefault="00015704" w:rsidP="00863873">
            <w:pPr>
              <w:jc w:val="left"/>
              <w:rPr>
                <w:rFonts w:asciiTheme="minorHAnsi" w:hAnsiTheme="minorHAnsi"/>
              </w:rPr>
            </w:pPr>
          </w:p>
          <w:p w14:paraId="06E882CF"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w:t>
            </w:r>
          </w:p>
        </w:tc>
      </w:tr>
      <w:tr w:rsidR="00015704" w:rsidRPr="002669CC" w14:paraId="4F9AB997" w14:textId="77777777" w:rsidTr="00863873">
        <w:tc>
          <w:tcPr>
            <w:tcW w:w="534" w:type="dxa"/>
            <w:vMerge/>
          </w:tcPr>
          <w:p w14:paraId="0956AEBB" w14:textId="77777777" w:rsidR="00015704" w:rsidRPr="002669CC" w:rsidRDefault="00015704" w:rsidP="00863873">
            <w:pPr>
              <w:rPr>
                <w:rFonts w:asciiTheme="minorHAnsi" w:hAnsiTheme="minorHAnsi"/>
              </w:rPr>
            </w:pPr>
          </w:p>
        </w:tc>
        <w:tc>
          <w:tcPr>
            <w:tcW w:w="2126" w:type="dxa"/>
            <w:vAlign w:val="center"/>
          </w:tcPr>
          <w:p w14:paraId="5D79F4F4" w14:textId="77777777" w:rsidR="00015704" w:rsidRPr="002669CC" w:rsidRDefault="00015704" w:rsidP="00863873">
            <w:pPr>
              <w:jc w:val="left"/>
              <w:rPr>
                <w:rFonts w:asciiTheme="minorHAnsi" w:hAnsiTheme="minorHAnsi"/>
              </w:rPr>
            </w:pPr>
            <w:r w:rsidRPr="002669CC">
              <w:rPr>
                <w:rFonts w:asciiTheme="minorHAnsi" w:hAnsiTheme="minorHAnsi"/>
              </w:rPr>
              <w:t>Sprint di chiusura e collaudo</w:t>
            </w:r>
          </w:p>
        </w:tc>
        <w:tc>
          <w:tcPr>
            <w:tcW w:w="3969" w:type="dxa"/>
          </w:tcPr>
          <w:p w14:paraId="2AB7173F" w14:textId="77777777" w:rsidR="00015704" w:rsidRPr="002669CC" w:rsidRDefault="00015704" w:rsidP="00863873">
            <w:pPr>
              <w:rPr>
                <w:rFonts w:asciiTheme="minorHAnsi" w:hAnsiTheme="minorHAnsi"/>
              </w:rPr>
            </w:pPr>
            <w:r w:rsidRPr="002669CC">
              <w:rPr>
                <w:rFonts w:asciiTheme="minorHAnsi" w:hAnsiTheme="minorHAnsi"/>
              </w:rPr>
              <w:t xml:space="preserve">Specifica dei requisiti dell’obiettivo </w:t>
            </w:r>
          </w:p>
          <w:p w14:paraId="4D03A739" w14:textId="77777777" w:rsidR="00015704" w:rsidRPr="002669CC" w:rsidRDefault="00015704" w:rsidP="00863873">
            <w:pPr>
              <w:rPr>
                <w:rFonts w:asciiTheme="minorHAnsi" w:hAnsiTheme="minorHAnsi"/>
              </w:rPr>
            </w:pPr>
            <w:r w:rsidRPr="002669CC">
              <w:rPr>
                <w:rFonts w:asciiTheme="minorHAnsi" w:hAnsiTheme="minorHAnsi"/>
              </w:rPr>
              <w:t>Codice sorgente del prodotto complessivo</w:t>
            </w:r>
          </w:p>
          <w:p w14:paraId="20331FA8" w14:textId="77777777" w:rsidR="00015704" w:rsidRPr="002669CC" w:rsidRDefault="00015704" w:rsidP="00863873">
            <w:pPr>
              <w:rPr>
                <w:rFonts w:asciiTheme="minorHAnsi" w:hAnsiTheme="minorHAnsi"/>
              </w:rPr>
            </w:pPr>
            <w:r w:rsidRPr="002669CC">
              <w:rPr>
                <w:rFonts w:asciiTheme="minorHAnsi" w:hAnsiTheme="minorHAnsi"/>
              </w:rPr>
              <w:t>Piano di test per il collaudo complessivo</w:t>
            </w:r>
          </w:p>
          <w:p w14:paraId="645243B9" w14:textId="77777777" w:rsidR="00015704" w:rsidRPr="002669CC" w:rsidRDefault="00015704" w:rsidP="00863873">
            <w:pPr>
              <w:rPr>
                <w:rFonts w:asciiTheme="minorHAnsi" w:hAnsiTheme="minorHAnsi"/>
              </w:rPr>
            </w:pPr>
            <w:r w:rsidRPr="002669CC">
              <w:rPr>
                <w:rFonts w:asciiTheme="minorHAnsi" w:hAnsiTheme="minorHAnsi"/>
              </w:rPr>
              <w:t>Modulo di conteggio (FP) per quanto realizzato nell’iterazione</w:t>
            </w:r>
          </w:p>
          <w:p w14:paraId="42FD0C4A" w14:textId="77777777" w:rsidR="00015704" w:rsidRPr="002669CC" w:rsidRDefault="00015704" w:rsidP="00863873">
            <w:pPr>
              <w:rPr>
                <w:rFonts w:asciiTheme="minorHAnsi" w:hAnsiTheme="minorHAnsi"/>
              </w:rPr>
            </w:pPr>
            <w:r w:rsidRPr="002669CC">
              <w:rPr>
                <w:rFonts w:asciiTheme="minorHAnsi" w:hAnsiTheme="minorHAnsi"/>
              </w:rPr>
              <w:t>Documentazione utente</w:t>
            </w:r>
          </w:p>
        </w:tc>
        <w:tc>
          <w:tcPr>
            <w:tcW w:w="3118" w:type="dxa"/>
            <w:vAlign w:val="center"/>
          </w:tcPr>
          <w:p w14:paraId="00CD44EF" w14:textId="77777777" w:rsidR="00015704" w:rsidRPr="002669CC" w:rsidRDefault="00015704" w:rsidP="00863873">
            <w:pPr>
              <w:jc w:val="left"/>
              <w:rPr>
                <w:rFonts w:asciiTheme="minorHAnsi" w:hAnsiTheme="minorHAnsi"/>
              </w:rPr>
            </w:pPr>
            <w:r w:rsidRPr="002669CC">
              <w:rPr>
                <w:rFonts w:asciiTheme="minorHAnsi" w:hAnsiTheme="minorHAnsi"/>
              </w:rPr>
              <w:t>Consegna dei prodotti di fase</w:t>
            </w:r>
          </w:p>
          <w:p w14:paraId="5DDA3454" w14:textId="77777777" w:rsidR="00015704" w:rsidRPr="002669CC" w:rsidRDefault="00015704" w:rsidP="00863873">
            <w:pPr>
              <w:jc w:val="left"/>
              <w:rPr>
                <w:rFonts w:asciiTheme="minorHAnsi" w:hAnsiTheme="minorHAnsi"/>
              </w:rPr>
            </w:pPr>
          </w:p>
          <w:p w14:paraId="17165A81"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w:t>
            </w:r>
          </w:p>
        </w:tc>
      </w:tr>
    </w:tbl>
    <w:p w14:paraId="7DCEAE91" w14:textId="77777777" w:rsidR="00015704" w:rsidRPr="002669CC" w:rsidRDefault="00015704" w:rsidP="00015704">
      <w:pPr>
        <w:rPr>
          <w:rFonts w:asciiTheme="minorHAnsi" w:hAnsiTheme="minorHAnsi"/>
          <w:shd w:val="clear" w:color="auto" w:fill="FFFFFF"/>
        </w:rPr>
      </w:pPr>
    </w:p>
    <w:p w14:paraId="7D0BF346" w14:textId="0E8DF92F" w:rsidR="00015704" w:rsidRPr="002669CC" w:rsidRDefault="00015704" w:rsidP="009D576E">
      <w:pPr>
        <w:spacing w:line="360" w:lineRule="auto"/>
        <w:rPr>
          <w:rFonts w:asciiTheme="minorHAnsi" w:hAnsiTheme="minorHAnsi"/>
          <w:shd w:val="clear" w:color="auto" w:fill="FFFFFF"/>
        </w:rPr>
      </w:pPr>
      <w:r w:rsidRPr="002669CC">
        <w:rPr>
          <w:rFonts w:asciiTheme="minorHAnsi" w:hAnsiTheme="minorHAnsi"/>
          <w:shd w:val="clear" w:color="auto" w:fill="FFFFFF"/>
        </w:rPr>
        <w:t xml:space="preserve">Relativamente alla </w:t>
      </w:r>
      <w:r w:rsidRPr="002669CC">
        <w:rPr>
          <w:rFonts w:asciiTheme="minorHAnsi" w:hAnsiTheme="minorHAnsi"/>
          <w:b/>
          <w:i/>
          <w:shd w:val="clear" w:color="auto" w:fill="FFFFFF"/>
        </w:rPr>
        <w:t>consuntivazione</w:t>
      </w:r>
      <w:r w:rsidRPr="002669CC">
        <w:rPr>
          <w:rFonts w:asciiTheme="minorHAnsi" w:hAnsiTheme="minorHAnsi"/>
          <w:shd w:val="clear" w:color="auto" w:fill="FFFFFF"/>
        </w:rPr>
        <w:t xml:space="preserve"> degli obiettivi si </w:t>
      </w:r>
      <w:r w:rsidR="000461F7" w:rsidRPr="002669CC">
        <w:rPr>
          <w:rFonts w:asciiTheme="minorHAnsi" w:hAnsiTheme="minorHAnsi"/>
          <w:shd w:val="clear" w:color="auto" w:fill="FFFFFF"/>
        </w:rPr>
        <w:t xml:space="preserve">propone di </w:t>
      </w:r>
      <w:r w:rsidRPr="002669CC">
        <w:rPr>
          <w:rFonts w:asciiTheme="minorHAnsi" w:hAnsiTheme="minorHAnsi"/>
          <w:shd w:val="clear" w:color="auto" w:fill="FFFFFF"/>
        </w:rPr>
        <w:t>proceder</w:t>
      </w:r>
      <w:r w:rsidR="000461F7" w:rsidRPr="002669CC">
        <w:rPr>
          <w:rFonts w:asciiTheme="minorHAnsi" w:hAnsiTheme="minorHAnsi"/>
          <w:shd w:val="clear" w:color="auto" w:fill="FFFFFF"/>
        </w:rPr>
        <w:t>e</w:t>
      </w:r>
      <w:r w:rsidRPr="002669CC">
        <w:rPr>
          <w:rFonts w:asciiTheme="minorHAnsi" w:hAnsiTheme="minorHAnsi"/>
          <w:shd w:val="clear" w:color="auto" w:fill="FFFFFF"/>
        </w:rPr>
        <w:t xml:space="preserve"> come riportato nella tabella che segue</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2126"/>
        <w:gridCol w:w="3969"/>
        <w:gridCol w:w="3118"/>
      </w:tblGrid>
      <w:tr w:rsidR="00015704" w:rsidRPr="002669CC" w14:paraId="6F4C234A" w14:textId="77777777" w:rsidTr="00863873">
        <w:tc>
          <w:tcPr>
            <w:tcW w:w="2660" w:type="dxa"/>
            <w:gridSpan w:val="2"/>
            <w:shd w:val="clear" w:color="auto" w:fill="CCCCCC"/>
          </w:tcPr>
          <w:p w14:paraId="4E80B559" w14:textId="77777777" w:rsidR="00015704" w:rsidRPr="002669CC" w:rsidRDefault="00015704" w:rsidP="00863873">
            <w:pPr>
              <w:pStyle w:val="Corpodeltestotabellacentratoneretto"/>
              <w:keepNext/>
              <w:keepLines/>
              <w:rPr>
                <w:rFonts w:asciiTheme="minorHAnsi" w:hAnsiTheme="minorHAnsi"/>
              </w:rPr>
            </w:pPr>
            <w:r w:rsidRPr="002669CC">
              <w:rPr>
                <w:rFonts w:asciiTheme="minorHAnsi" w:hAnsiTheme="minorHAnsi"/>
              </w:rPr>
              <w:t>Fase</w:t>
            </w:r>
          </w:p>
        </w:tc>
        <w:tc>
          <w:tcPr>
            <w:tcW w:w="3969" w:type="dxa"/>
            <w:shd w:val="clear" w:color="auto" w:fill="CCCCCC"/>
          </w:tcPr>
          <w:p w14:paraId="3AB9E6FB" w14:textId="77777777" w:rsidR="00015704" w:rsidRPr="002669CC" w:rsidRDefault="00015704" w:rsidP="00863873">
            <w:pPr>
              <w:pStyle w:val="Corpodeltestotabellacentratoneretto"/>
              <w:keepNext/>
              <w:keepLines/>
              <w:rPr>
                <w:rFonts w:asciiTheme="minorHAnsi" w:hAnsiTheme="minorHAnsi"/>
              </w:rPr>
            </w:pPr>
            <w:proofErr w:type="spellStart"/>
            <w:r w:rsidRPr="002669CC">
              <w:rPr>
                <w:rFonts w:asciiTheme="minorHAnsi" w:hAnsiTheme="minorHAnsi"/>
              </w:rPr>
              <w:t>Effort</w:t>
            </w:r>
            <w:proofErr w:type="spellEnd"/>
            <w:r w:rsidRPr="002669CC">
              <w:rPr>
                <w:rFonts w:asciiTheme="minorHAnsi" w:hAnsiTheme="minorHAnsi"/>
              </w:rPr>
              <w:t xml:space="preserve"> Riconosciuto</w:t>
            </w:r>
          </w:p>
        </w:tc>
        <w:tc>
          <w:tcPr>
            <w:tcW w:w="3118" w:type="dxa"/>
            <w:shd w:val="clear" w:color="auto" w:fill="CCCCCC"/>
          </w:tcPr>
          <w:p w14:paraId="08DF0840" w14:textId="77777777" w:rsidR="00015704" w:rsidRPr="002669CC" w:rsidRDefault="00015704" w:rsidP="00863873">
            <w:pPr>
              <w:pStyle w:val="Corpodeltestotabellacentratoneretto"/>
              <w:keepNext/>
              <w:keepLines/>
              <w:rPr>
                <w:rFonts w:asciiTheme="minorHAnsi" w:hAnsiTheme="minorHAnsi"/>
              </w:rPr>
            </w:pPr>
            <w:r w:rsidRPr="002669CC">
              <w:rPr>
                <w:rFonts w:asciiTheme="minorHAnsi" w:hAnsiTheme="minorHAnsi"/>
              </w:rPr>
              <w:t>Criterio di uscita</w:t>
            </w:r>
          </w:p>
        </w:tc>
      </w:tr>
      <w:tr w:rsidR="00015704" w:rsidRPr="002669CC" w14:paraId="74C54089" w14:textId="77777777" w:rsidTr="00863873">
        <w:tc>
          <w:tcPr>
            <w:tcW w:w="2660" w:type="dxa"/>
            <w:gridSpan w:val="2"/>
            <w:vAlign w:val="center"/>
          </w:tcPr>
          <w:p w14:paraId="56F2B5E2" w14:textId="77777777" w:rsidR="00015704" w:rsidRPr="002669CC" w:rsidRDefault="00015704" w:rsidP="00863873">
            <w:pPr>
              <w:jc w:val="left"/>
              <w:rPr>
                <w:rFonts w:asciiTheme="minorHAnsi" w:hAnsiTheme="minorHAnsi"/>
              </w:rPr>
            </w:pPr>
            <w:r w:rsidRPr="002669CC">
              <w:rPr>
                <w:rFonts w:asciiTheme="minorHAnsi" w:hAnsiTheme="minorHAnsi"/>
              </w:rPr>
              <w:t>Definizione</w:t>
            </w:r>
          </w:p>
        </w:tc>
        <w:tc>
          <w:tcPr>
            <w:tcW w:w="3969" w:type="dxa"/>
          </w:tcPr>
          <w:p w14:paraId="38387D70" w14:textId="6502822E" w:rsidR="00015704" w:rsidRPr="002669CC" w:rsidRDefault="00015704" w:rsidP="00863873">
            <w:pPr>
              <w:rPr>
                <w:rFonts w:asciiTheme="minorHAnsi" w:hAnsiTheme="minorHAnsi"/>
              </w:rPr>
            </w:pPr>
            <w:r w:rsidRPr="002669CC">
              <w:rPr>
                <w:rFonts w:asciiTheme="minorHAnsi" w:hAnsiTheme="minorHAnsi"/>
              </w:rPr>
              <w:t>10% dell’intero obiettivo</w:t>
            </w:r>
            <w:r w:rsidR="000461F7" w:rsidRPr="002669CC">
              <w:rPr>
                <w:rFonts w:asciiTheme="minorHAnsi" w:hAnsiTheme="minorHAnsi"/>
              </w:rPr>
              <w:t xml:space="preserve"> stimato</w:t>
            </w:r>
          </w:p>
        </w:tc>
        <w:tc>
          <w:tcPr>
            <w:tcW w:w="3118" w:type="dxa"/>
            <w:vAlign w:val="center"/>
          </w:tcPr>
          <w:p w14:paraId="6A30FF76" w14:textId="77777777" w:rsidR="00015704" w:rsidRPr="002669CC" w:rsidRDefault="00015704" w:rsidP="00863873">
            <w:pPr>
              <w:jc w:val="left"/>
              <w:rPr>
                <w:rFonts w:asciiTheme="minorHAnsi" w:hAnsiTheme="minorHAnsi"/>
              </w:rPr>
            </w:pPr>
            <w:r w:rsidRPr="002669CC">
              <w:rPr>
                <w:rFonts w:asciiTheme="minorHAnsi" w:hAnsiTheme="minorHAnsi"/>
              </w:rPr>
              <w:t>Attivazione</w:t>
            </w:r>
          </w:p>
        </w:tc>
      </w:tr>
      <w:tr w:rsidR="00015704" w:rsidRPr="002669CC" w14:paraId="0D16BF4E" w14:textId="77777777" w:rsidTr="00863873">
        <w:tc>
          <w:tcPr>
            <w:tcW w:w="534" w:type="dxa"/>
            <w:vMerge w:val="restart"/>
            <w:textDirection w:val="btLr"/>
          </w:tcPr>
          <w:p w14:paraId="4E49AC79" w14:textId="77777777" w:rsidR="00015704" w:rsidRPr="002669CC" w:rsidRDefault="00015704" w:rsidP="00863873">
            <w:pPr>
              <w:ind w:left="113" w:right="113"/>
              <w:jc w:val="center"/>
              <w:rPr>
                <w:rFonts w:asciiTheme="minorHAnsi" w:hAnsiTheme="minorHAnsi"/>
              </w:rPr>
            </w:pPr>
            <w:r w:rsidRPr="002669CC">
              <w:rPr>
                <w:rFonts w:asciiTheme="minorHAnsi" w:hAnsiTheme="minorHAnsi"/>
              </w:rPr>
              <w:t>Iterazione (Lotto)</w:t>
            </w:r>
          </w:p>
        </w:tc>
        <w:tc>
          <w:tcPr>
            <w:tcW w:w="2126" w:type="dxa"/>
            <w:vAlign w:val="center"/>
          </w:tcPr>
          <w:p w14:paraId="7B6A7C97" w14:textId="77777777" w:rsidR="00015704" w:rsidRPr="002669CC" w:rsidRDefault="00015704" w:rsidP="00863873">
            <w:pPr>
              <w:jc w:val="left"/>
              <w:rPr>
                <w:rFonts w:asciiTheme="minorHAnsi" w:hAnsiTheme="minorHAnsi"/>
              </w:rPr>
            </w:pPr>
            <w:r w:rsidRPr="002669CC">
              <w:rPr>
                <w:rFonts w:asciiTheme="minorHAnsi" w:hAnsiTheme="minorHAnsi"/>
              </w:rPr>
              <w:t>Iterazione 0</w:t>
            </w:r>
          </w:p>
        </w:tc>
        <w:tc>
          <w:tcPr>
            <w:tcW w:w="3969" w:type="dxa"/>
          </w:tcPr>
          <w:p w14:paraId="3F3A9681" w14:textId="77777777" w:rsidR="00015704" w:rsidRPr="002669CC" w:rsidRDefault="00015704" w:rsidP="00863873">
            <w:pPr>
              <w:rPr>
                <w:rFonts w:asciiTheme="minorHAnsi" w:hAnsiTheme="minorHAnsi"/>
              </w:rPr>
            </w:pPr>
            <w:r w:rsidRPr="002669CC">
              <w:rPr>
                <w:rFonts w:asciiTheme="minorHAnsi" w:hAnsiTheme="minorHAnsi"/>
              </w:rPr>
              <w:t>0%</w:t>
            </w:r>
          </w:p>
        </w:tc>
        <w:tc>
          <w:tcPr>
            <w:tcW w:w="3118" w:type="dxa"/>
            <w:vAlign w:val="center"/>
          </w:tcPr>
          <w:p w14:paraId="45ACB133" w14:textId="77777777" w:rsidR="00015704" w:rsidRPr="002669CC" w:rsidRDefault="00015704" w:rsidP="00863873">
            <w:pPr>
              <w:jc w:val="left"/>
              <w:rPr>
                <w:rFonts w:asciiTheme="minorHAnsi" w:hAnsiTheme="minorHAnsi"/>
              </w:rPr>
            </w:pPr>
            <w:r w:rsidRPr="002669CC">
              <w:rPr>
                <w:rFonts w:asciiTheme="minorHAnsi" w:hAnsiTheme="minorHAnsi"/>
              </w:rPr>
              <w:t xml:space="preserve">Sprint </w:t>
            </w:r>
            <w:proofErr w:type="spellStart"/>
            <w:r w:rsidRPr="002669CC">
              <w:rPr>
                <w:rFonts w:asciiTheme="minorHAnsi" w:hAnsiTheme="minorHAnsi"/>
              </w:rPr>
              <w:t>review</w:t>
            </w:r>
            <w:proofErr w:type="spellEnd"/>
          </w:p>
        </w:tc>
      </w:tr>
      <w:tr w:rsidR="00015704" w:rsidRPr="002669CC" w14:paraId="3F4DD92F" w14:textId="77777777" w:rsidTr="00863873">
        <w:tc>
          <w:tcPr>
            <w:tcW w:w="534" w:type="dxa"/>
            <w:vMerge/>
            <w:textDirection w:val="btLr"/>
          </w:tcPr>
          <w:p w14:paraId="3CB5DBA4" w14:textId="77777777" w:rsidR="00015704" w:rsidRPr="002669CC" w:rsidRDefault="00015704" w:rsidP="00863873">
            <w:pPr>
              <w:ind w:left="113" w:right="113"/>
              <w:jc w:val="center"/>
              <w:rPr>
                <w:rFonts w:asciiTheme="minorHAnsi" w:hAnsiTheme="minorHAnsi"/>
              </w:rPr>
            </w:pPr>
          </w:p>
        </w:tc>
        <w:tc>
          <w:tcPr>
            <w:tcW w:w="2126" w:type="dxa"/>
            <w:vAlign w:val="center"/>
          </w:tcPr>
          <w:p w14:paraId="27B80749" w14:textId="77777777" w:rsidR="00015704" w:rsidRPr="002669CC" w:rsidRDefault="00015704" w:rsidP="00863873">
            <w:pPr>
              <w:jc w:val="left"/>
              <w:rPr>
                <w:rFonts w:asciiTheme="minorHAnsi" w:hAnsiTheme="minorHAnsi"/>
              </w:rPr>
            </w:pPr>
            <w:r w:rsidRPr="002669CC">
              <w:rPr>
                <w:rFonts w:asciiTheme="minorHAnsi" w:hAnsiTheme="minorHAnsi"/>
              </w:rPr>
              <w:t xml:space="preserve">Iterazione </w:t>
            </w:r>
            <w:proofErr w:type="gramStart"/>
            <w:r w:rsidRPr="002669CC">
              <w:rPr>
                <w:rFonts w:asciiTheme="minorHAnsi" w:hAnsiTheme="minorHAnsi"/>
              </w:rPr>
              <w:t>1..</w:t>
            </w:r>
            <w:proofErr w:type="gramEnd"/>
            <w:r w:rsidRPr="002669CC">
              <w:rPr>
                <w:rFonts w:asciiTheme="minorHAnsi" w:hAnsiTheme="minorHAnsi"/>
              </w:rPr>
              <w:t>n</w:t>
            </w:r>
          </w:p>
        </w:tc>
        <w:tc>
          <w:tcPr>
            <w:tcW w:w="3969" w:type="dxa"/>
          </w:tcPr>
          <w:p w14:paraId="59FC33CA" w14:textId="237B0371" w:rsidR="00015704" w:rsidRPr="002669CC" w:rsidRDefault="00015704" w:rsidP="00863873">
            <w:pPr>
              <w:rPr>
                <w:rFonts w:asciiTheme="minorHAnsi" w:hAnsiTheme="minorHAnsi"/>
              </w:rPr>
            </w:pPr>
            <w:r w:rsidRPr="002669CC">
              <w:rPr>
                <w:rFonts w:asciiTheme="minorHAnsi" w:hAnsiTheme="minorHAnsi"/>
              </w:rPr>
              <w:t xml:space="preserve">60% di quanto </w:t>
            </w:r>
            <w:r w:rsidR="000461F7" w:rsidRPr="002669CC">
              <w:rPr>
                <w:rFonts w:asciiTheme="minorHAnsi" w:hAnsiTheme="minorHAnsi"/>
              </w:rPr>
              <w:t xml:space="preserve">effettivamente </w:t>
            </w:r>
            <w:r w:rsidRPr="002669CC">
              <w:rPr>
                <w:rFonts w:asciiTheme="minorHAnsi" w:hAnsiTheme="minorHAnsi"/>
              </w:rPr>
              <w:t>realizzato nell’iterazione</w:t>
            </w:r>
          </w:p>
        </w:tc>
        <w:tc>
          <w:tcPr>
            <w:tcW w:w="3118" w:type="dxa"/>
            <w:vAlign w:val="center"/>
          </w:tcPr>
          <w:p w14:paraId="3B5BB608" w14:textId="77777777" w:rsidR="00015704" w:rsidRPr="002669CC" w:rsidRDefault="00015704" w:rsidP="00863873">
            <w:pPr>
              <w:jc w:val="left"/>
              <w:rPr>
                <w:rFonts w:asciiTheme="minorHAnsi" w:hAnsiTheme="minorHAnsi"/>
              </w:rPr>
            </w:pPr>
            <w:r w:rsidRPr="002669CC">
              <w:rPr>
                <w:rFonts w:asciiTheme="minorHAnsi" w:hAnsiTheme="minorHAnsi"/>
              </w:rPr>
              <w:t>Approvazione dei casi d’uso e dei casi di test (Verifica di conformità): 20% del realizzato</w:t>
            </w:r>
          </w:p>
          <w:p w14:paraId="48632F17" w14:textId="77777777" w:rsidR="00015704" w:rsidRPr="002669CC" w:rsidRDefault="00015704" w:rsidP="00863873">
            <w:pPr>
              <w:jc w:val="left"/>
              <w:rPr>
                <w:rFonts w:asciiTheme="minorHAnsi" w:hAnsiTheme="minorHAnsi"/>
              </w:rPr>
            </w:pPr>
          </w:p>
          <w:p w14:paraId="20126B8F" w14:textId="77777777" w:rsidR="00015704" w:rsidRPr="002669CC" w:rsidRDefault="00015704" w:rsidP="00863873">
            <w:pPr>
              <w:jc w:val="left"/>
              <w:rPr>
                <w:rFonts w:asciiTheme="minorHAnsi" w:hAnsiTheme="minorHAnsi"/>
              </w:rPr>
            </w:pPr>
            <w:r w:rsidRPr="002669CC">
              <w:rPr>
                <w:rFonts w:asciiTheme="minorHAnsi" w:hAnsiTheme="minorHAnsi"/>
              </w:rPr>
              <w:t>Consegna dei prodotti di fase: 20% del realizzato</w:t>
            </w:r>
          </w:p>
          <w:p w14:paraId="7DB51D7E" w14:textId="77777777" w:rsidR="00015704" w:rsidRPr="002669CC" w:rsidRDefault="00015704" w:rsidP="00863873">
            <w:pPr>
              <w:jc w:val="left"/>
              <w:rPr>
                <w:rFonts w:asciiTheme="minorHAnsi" w:hAnsiTheme="minorHAnsi"/>
              </w:rPr>
            </w:pPr>
          </w:p>
          <w:p w14:paraId="28397518"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 20% del realizzato</w:t>
            </w:r>
          </w:p>
        </w:tc>
      </w:tr>
      <w:tr w:rsidR="00015704" w:rsidRPr="002669CC" w14:paraId="0AF70229" w14:textId="77777777" w:rsidTr="00863873">
        <w:tc>
          <w:tcPr>
            <w:tcW w:w="534" w:type="dxa"/>
            <w:vMerge/>
          </w:tcPr>
          <w:p w14:paraId="2891B425" w14:textId="77777777" w:rsidR="00015704" w:rsidRPr="002669CC" w:rsidRDefault="00015704" w:rsidP="00863873">
            <w:pPr>
              <w:rPr>
                <w:rFonts w:asciiTheme="minorHAnsi" w:hAnsiTheme="minorHAnsi"/>
              </w:rPr>
            </w:pPr>
          </w:p>
        </w:tc>
        <w:tc>
          <w:tcPr>
            <w:tcW w:w="2126" w:type="dxa"/>
            <w:vAlign w:val="center"/>
          </w:tcPr>
          <w:p w14:paraId="78B8C1A2" w14:textId="77777777" w:rsidR="00015704" w:rsidRPr="002669CC" w:rsidRDefault="00015704" w:rsidP="00863873">
            <w:pPr>
              <w:jc w:val="left"/>
              <w:rPr>
                <w:rFonts w:asciiTheme="minorHAnsi" w:hAnsiTheme="minorHAnsi"/>
              </w:rPr>
            </w:pPr>
            <w:r w:rsidRPr="002669CC">
              <w:rPr>
                <w:rFonts w:asciiTheme="minorHAnsi" w:hAnsiTheme="minorHAnsi"/>
              </w:rPr>
              <w:t>Iterazione di chiusura</w:t>
            </w:r>
          </w:p>
        </w:tc>
        <w:tc>
          <w:tcPr>
            <w:tcW w:w="3969" w:type="dxa"/>
          </w:tcPr>
          <w:p w14:paraId="62E96E04" w14:textId="44D160CF" w:rsidR="00015704" w:rsidRPr="002669CC" w:rsidRDefault="00015704" w:rsidP="00863873">
            <w:pPr>
              <w:rPr>
                <w:rFonts w:asciiTheme="minorHAnsi" w:hAnsiTheme="minorHAnsi"/>
              </w:rPr>
            </w:pPr>
            <w:r w:rsidRPr="002669CC">
              <w:rPr>
                <w:rFonts w:asciiTheme="minorHAnsi" w:hAnsiTheme="minorHAnsi"/>
              </w:rPr>
              <w:t xml:space="preserve">60% di quanto </w:t>
            </w:r>
            <w:r w:rsidR="000461F7" w:rsidRPr="002669CC">
              <w:rPr>
                <w:rFonts w:asciiTheme="minorHAnsi" w:hAnsiTheme="minorHAnsi"/>
              </w:rPr>
              <w:t xml:space="preserve">effettivamente </w:t>
            </w:r>
            <w:r w:rsidRPr="002669CC">
              <w:rPr>
                <w:rFonts w:asciiTheme="minorHAnsi" w:hAnsiTheme="minorHAnsi"/>
              </w:rPr>
              <w:t>realizzato nell’iterazione</w:t>
            </w:r>
          </w:p>
        </w:tc>
        <w:tc>
          <w:tcPr>
            <w:tcW w:w="3118" w:type="dxa"/>
            <w:vAlign w:val="center"/>
          </w:tcPr>
          <w:p w14:paraId="302E8D8F" w14:textId="77777777" w:rsidR="00015704" w:rsidRPr="002669CC" w:rsidRDefault="00015704" w:rsidP="00863873">
            <w:pPr>
              <w:jc w:val="left"/>
              <w:rPr>
                <w:rFonts w:asciiTheme="minorHAnsi" w:hAnsiTheme="minorHAnsi"/>
              </w:rPr>
            </w:pPr>
            <w:r w:rsidRPr="002669CC">
              <w:rPr>
                <w:rFonts w:asciiTheme="minorHAnsi" w:hAnsiTheme="minorHAnsi"/>
              </w:rPr>
              <w:t>Approvazione dei casi d’uso e dei casi di test (Verifica di conformità): 20% del realizzato</w:t>
            </w:r>
          </w:p>
          <w:p w14:paraId="04F97554" w14:textId="77777777" w:rsidR="00015704" w:rsidRPr="002669CC" w:rsidRDefault="00015704" w:rsidP="00863873">
            <w:pPr>
              <w:jc w:val="left"/>
              <w:rPr>
                <w:rFonts w:asciiTheme="minorHAnsi" w:hAnsiTheme="minorHAnsi"/>
              </w:rPr>
            </w:pPr>
          </w:p>
          <w:p w14:paraId="7116CAD7" w14:textId="77777777" w:rsidR="00015704" w:rsidRPr="002669CC" w:rsidRDefault="00015704" w:rsidP="00863873">
            <w:pPr>
              <w:jc w:val="left"/>
              <w:rPr>
                <w:rFonts w:asciiTheme="minorHAnsi" w:hAnsiTheme="minorHAnsi"/>
              </w:rPr>
            </w:pPr>
            <w:r w:rsidRPr="002669CC">
              <w:rPr>
                <w:rFonts w:asciiTheme="minorHAnsi" w:hAnsiTheme="minorHAnsi"/>
              </w:rPr>
              <w:lastRenderedPageBreak/>
              <w:t>Consegna dei prodotti di fase: 20% del realizzato</w:t>
            </w:r>
          </w:p>
          <w:p w14:paraId="12708435" w14:textId="77777777" w:rsidR="00015704" w:rsidRPr="002669CC" w:rsidRDefault="00015704" w:rsidP="00863873">
            <w:pPr>
              <w:jc w:val="left"/>
              <w:rPr>
                <w:rFonts w:asciiTheme="minorHAnsi" w:hAnsiTheme="minorHAnsi"/>
              </w:rPr>
            </w:pPr>
          </w:p>
          <w:p w14:paraId="018CA087" w14:textId="77777777" w:rsidR="00015704" w:rsidRPr="002669CC" w:rsidRDefault="00015704" w:rsidP="00863873">
            <w:pPr>
              <w:jc w:val="left"/>
              <w:rPr>
                <w:rFonts w:asciiTheme="minorHAnsi" w:hAnsiTheme="minorHAnsi"/>
              </w:rPr>
            </w:pPr>
            <w:r w:rsidRPr="002669CC">
              <w:rPr>
                <w:rFonts w:asciiTheme="minorHAnsi" w:hAnsiTheme="minorHAnsi"/>
              </w:rPr>
              <w:t>Approvazione del collaudo dell’iterazione: 20% del realizzato</w:t>
            </w:r>
          </w:p>
        </w:tc>
      </w:tr>
      <w:tr w:rsidR="00015704" w:rsidRPr="002669CC" w14:paraId="6F59D4BF" w14:textId="77777777" w:rsidTr="00863873">
        <w:tc>
          <w:tcPr>
            <w:tcW w:w="2660" w:type="dxa"/>
            <w:gridSpan w:val="2"/>
            <w:vAlign w:val="center"/>
          </w:tcPr>
          <w:p w14:paraId="411A8B54" w14:textId="77777777" w:rsidR="00015704" w:rsidRPr="002669CC" w:rsidRDefault="00015704" w:rsidP="00863873">
            <w:pPr>
              <w:jc w:val="left"/>
              <w:rPr>
                <w:rFonts w:asciiTheme="minorHAnsi" w:hAnsiTheme="minorHAnsi"/>
              </w:rPr>
            </w:pPr>
            <w:r w:rsidRPr="002669CC">
              <w:rPr>
                <w:rFonts w:asciiTheme="minorHAnsi" w:hAnsiTheme="minorHAnsi"/>
              </w:rPr>
              <w:lastRenderedPageBreak/>
              <w:t>Collaudo</w:t>
            </w:r>
          </w:p>
        </w:tc>
        <w:tc>
          <w:tcPr>
            <w:tcW w:w="3969" w:type="dxa"/>
            <w:vAlign w:val="center"/>
          </w:tcPr>
          <w:p w14:paraId="325FEFD8" w14:textId="17E3150F" w:rsidR="00015704" w:rsidRPr="002669CC" w:rsidRDefault="00C47746" w:rsidP="00863873">
            <w:pPr>
              <w:jc w:val="left"/>
              <w:rPr>
                <w:rFonts w:asciiTheme="minorHAnsi" w:hAnsiTheme="minorHAnsi"/>
              </w:rPr>
            </w:pPr>
            <w:r w:rsidRPr="002669CC">
              <w:rPr>
                <w:rFonts w:asciiTheme="minorHAnsi" w:hAnsiTheme="minorHAnsi"/>
              </w:rPr>
              <w:t>99,5% dei FP effettivamente realizzati al netto di quanto già fatturato nella fase di definizione e delle successive iterazioni</w:t>
            </w:r>
          </w:p>
        </w:tc>
        <w:tc>
          <w:tcPr>
            <w:tcW w:w="3118" w:type="dxa"/>
            <w:vAlign w:val="center"/>
          </w:tcPr>
          <w:p w14:paraId="2580F6DB" w14:textId="77777777" w:rsidR="00015704" w:rsidRPr="002669CC" w:rsidRDefault="00015704" w:rsidP="00863873">
            <w:pPr>
              <w:jc w:val="left"/>
              <w:rPr>
                <w:rFonts w:asciiTheme="minorHAnsi" w:hAnsiTheme="minorHAnsi"/>
              </w:rPr>
            </w:pPr>
            <w:r w:rsidRPr="002669CC">
              <w:rPr>
                <w:rFonts w:asciiTheme="minorHAnsi" w:hAnsiTheme="minorHAnsi"/>
              </w:rPr>
              <w:t>Accettazione</w:t>
            </w:r>
          </w:p>
          <w:p w14:paraId="5F8AEAAD" w14:textId="77777777" w:rsidR="00015704" w:rsidRPr="002669CC" w:rsidRDefault="00015704" w:rsidP="00863873">
            <w:pPr>
              <w:jc w:val="left"/>
              <w:rPr>
                <w:rFonts w:asciiTheme="minorHAnsi" w:hAnsiTheme="minorHAnsi"/>
              </w:rPr>
            </w:pPr>
            <w:r w:rsidRPr="002669CC">
              <w:rPr>
                <w:rFonts w:asciiTheme="minorHAnsi" w:hAnsiTheme="minorHAnsi"/>
              </w:rPr>
              <w:t>(</w:t>
            </w:r>
            <w:proofErr w:type="gramStart"/>
            <w:r w:rsidRPr="002669CC">
              <w:rPr>
                <w:rFonts w:asciiTheme="minorHAnsi" w:hAnsiTheme="minorHAnsi"/>
              </w:rPr>
              <w:t>verifica</w:t>
            </w:r>
            <w:proofErr w:type="gramEnd"/>
            <w:r w:rsidRPr="002669CC">
              <w:rPr>
                <w:rFonts w:asciiTheme="minorHAnsi" w:hAnsiTheme="minorHAnsi"/>
              </w:rPr>
              <w:t xml:space="preserve"> di conformità)</w:t>
            </w:r>
          </w:p>
        </w:tc>
      </w:tr>
      <w:tr w:rsidR="00015704" w:rsidRPr="002669CC" w14:paraId="1987C0DF" w14:textId="77777777" w:rsidTr="00863873">
        <w:trPr>
          <w:cantSplit/>
        </w:trPr>
        <w:tc>
          <w:tcPr>
            <w:tcW w:w="2660" w:type="dxa"/>
            <w:gridSpan w:val="2"/>
            <w:vAlign w:val="center"/>
          </w:tcPr>
          <w:p w14:paraId="06186416" w14:textId="77777777" w:rsidR="00015704" w:rsidRPr="002669CC" w:rsidRDefault="00015704" w:rsidP="00863873">
            <w:pPr>
              <w:jc w:val="left"/>
              <w:rPr>
                <w:rFonts w:asciiTheme="minorHAnsi" w:hAnsiTheme="minorHAnsi"/>
              </w:rPr>
            </w:pPr>
            <w:r w:rsidRPr="002669CC">
              <w:rPr>
                <w:rFonts w:asciiTheme="minorHAnsi" w:hAnsiTheme="minorHAnsi"/>
              </w:rPr>
              <w:t>Avvio in Esercizio</w:t>
            </w:r>
          </w:p>
        </w:tc>
        <w:tc>
          <w:tcPr>
            <w:tcW w:w="3969" w:type="dxa"/>
            <w:vAlign w:val="center"/>
          </w:tcPr>
          <w:p w14:paraId="70C451AB" w14:textId="77777777" w:rsidR="00015704" w:rsidRPr="002669CC" w:rsidRDefault="00015704" w:rsidP="00863873">
            <w:pPr>
              <w:jc w:val="left"/>
              <w:rPr>
                <w:rFonts w:asciiTheme="minorHAnsi" w:hAnsiTheme="minorHAnsi"/>
              </w:rPr>
            </w:pPr>
            <w:r w:rsidRPr="002669CC">
              <w:rPr>
                <w:rFonts w:asciiTheme="minorHAnsi" w:hAnsiTheme="minorHAnsi"/>
              </w:rPr>
              <w:t>Sblocco della componente dipendente dagli indicatori di prestazioni</w:t>
            </w:r>
          </w:p>
        </w:tc>
        <w:tc>
          <w:tcPr>
            <w:tcW w:w="3118" w:type="dxa"/>
            <w:vAlign w:val="center"/>
          </w:tcPr>
          <w:p w14:paraId="367DF75F" w14:textId="77777777" w:rsidR="00015704" w:rsidRPr="002669CC" w:rsidRDefault="00015704" w:rsidP="00863873">
            <w:pPr>
              <w:jc w:val="left"/>
              <w:rPr>
                <w:rFonts w:asciiTheme="minorHAnsi" w:hAnsiTheme="minorHAnsi"/>
              </w:rPr>
            </w:pPr>
            <w:r w:rsidRPr="002669CC">
              <w:rPr>
                <w:rFonts w:asciiTheme="minorHAnsi" w:hAnsiTheme="minorHAnsi"/>
              </w:rPr>
              <w:t>Valutazione qualità del software (verifica di conformità)</w:t>
            </w:r>
          </w:p>
        </w:tc>
      </w:tr>
    </w:tbl>
    <w:p w14:paraId="07FED7D3" w14:textId="57057308" w:rsidR="00015704" w:rsidRPr="002669CC" w:rsidRDefault="00015704" w:rsidP="00015704">
      <w:pPr>
        <w:rPr>
          <w:rFonts w:asciiTheme="minorHAnsi" w:hAnsiTheme="minorHAnsi"/>
        </w:rPr>
      </w:pPr>
    </w:p>
    <w:p w14:paraId="071AF10C" w14:textId="68180D23" w:rsidR="00C47746" w:rsidRPr="002669CC" w:rsidRDefault="00C47746" w:rsidP="00015704">
      <w:pPr>
        <w:rPr>
          <w:rFonts w:asciiTheme="minorHAnsi" w:hAnsiTheme="minorHAnsi"/>
        </w:rPr>
      </w:pPr>
      <w:r w:rsidRPr="002669CC">
        <w:rPr>
          <w:rFonts w:asciiTheme="minorHAnsi" w:hAnsiTheme="minorHAnsi"/>
        </w:rPr>
        <w:t>Si riporta di seguito un esempio ipotizzando 4 Sprint:</w:t>
      </w:r>
    </w:p>
    <w:p w14:paraId="7DBCD4C6" w14:textId="77777777" w:rsidR="00C47746" w:rsidRPr="002669CC" w:rsidRDefault="00C47746" w:rsidP="00015704">
      <w:pPr>
        <w:rPr>
          <w:rFonts w:asciiTheme="minorHAnsi" w:hAnsiTheme="minorHAnsi"/>
        </w:rPr>
      </w:pPr>
    </w:p>
    <w:p w14:paraId="7C6A1817" w14:textId="313C0B48" w:rsidR="00C47746" w:rsidRPr="002669CC" w:rsidRDefault="00C47746" w:rsidP="00015704">
      <w:pPr>
        <w:rPr>
          <w:rFonts w:asciiTheme="minorHAnsi" w:hAnsiTheme="minorHAnsi"/>
        </w:rPr>
      </w:pPr>
      <w:r w:rsidRPr="002669CC">
        <w:rPr>
          <w:rFonts w:asciiTheme="minorHAnsi" w:hAnsiTheme="minorHAnsi"/>
          <w:noProof/>
        </w:rPr>
        <w:drawing>
          <wp:inline distT="0" distB="0" distL="0" distR="0" wp14:anchorId="44F065BC" wp14:editId="2990C0AA">
            <wp:extent cx="6120130" cy="2068830"/>
            <wp:effectExtent l="0" t="0" r="0" b="762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20130" cy="2068830"/>
                    </a:xfrm>
                    <a:prstGeom prst="rect">
                      <a:avLst/>
                    </a:prstGeom>
                    <a:noFill/>
                    <a:ln>
                      <a:noFill/>
                    </a:ln>
                  </pic:spPr>
                </pic:pic>
              </a:graphicData>
            </a:graphic>
          </wp:inline>
        </w:drawing>
      </w:r>
    </w:p>
    <w:p w14:paraId="6789949B" w14:textId="77777777" w:rsidR="00C47746" w:rsidRPr="002669CC" w:rsidRDefault="00C47746" w:rsidP="00015704">
      <w:pPr>
        <w:rPr>
          <w:rFonts w:asciiTheme="minorHAnsi" w:hAnsiTheme="minorHAnsi"/>
        </w:rPr>
      </w:pPr>
    </w:p>
    <w:p w14:paraId="56AA5E97" w14:textId="77777777" w:rsidR="00015704" w:rsidRPr="005B4888" w:rsidRDefault="00015704" w:rsidP="00015704">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szCs w:val="24"/>
          <w:highlight w:val="yellow"/>
        </w:rPr>
      </w:pPr>
      <w:bookmarkStart w:id="181" w:name="_Toc330316541"/>
      <w:bookmarkStart w:id="182" w:name="_Toc8205288"/>
      <w:bookmarkStart w:id="183" w:name="_Toc11333168"/>
      <w:bookmarkStart w:id="184" w:name="_Toc18587425"/>
      <w:bookmarkStart w:id="185" w:name="_Toc43662473"/>
      <w:r w:rsidRPr="005B4888">
        <w:rPr>
          <w:rFonts w:asciiTheme="minorHAnsi" w:hAnsiTheme="minorHAnsi"/>
          <w:color w:val="365F91" w:themeColor="accent1" w:themeShade="BF"/>
          <w:szCs w:val="24"/>
          <w:highlight w:val="yellow"/>
        </w:rPr>
        <w:t>Piano delle attività</w:t>
      </w:r>
      <w:bookmarkEnd w:id="181"/>
      <w:bookmarkEnd w:id="182"/>
      <w:bookmarkEnd w:id="183"/>
      <w:bookmarkEnd w:id="184"/>
      <w:bookmarkEnd w:id="185"/>
    </w:p>
    <w:p w14:paraId="60FBB5BF" w14:textId="77777777" w:rsidR="00015704" w:rsidRPr="002669CC" w:rsidRDefault="00015704" w:rsidP="009D576E">
      <w:pPr>
        <w:pStyle w:val="Corpotesto"/>
        <w:spacing w:line="360" w:lineRule="auto"/>
        <w:rPr>
          <w:rFonts w:asciiTheme="minorHAnsi" w:hAnsiTheme="minorHAnsi"/>
        </w:rPr>
      </w:pPr>
      <w:r w:rsidRPr="002669CC">
        <w:rPr>
          <w:rFonts w:asciiTheme="minorHAnsi" w:hAnsiTheme="minorHAnsi"/>
        </w:rPr>
        <w:t>Il Piano di Lavoro sviluppa su un totale di 10 sprint della durata di 3 settimane ciascuno così suddivisi:</w:t>
      </w:r>
    </w:p>
    <w:p w14:paraId="337859FF" w14:textId="77777777" w:rsidR="00015704" w:rsidRPr="002669CC" w:rsidRDefault="00015704" w:rsidP="009D576E">
      <w:pPr>
        <w:pStyle w:val="Corpotesto"/>
        <w:numPr>
          <w:ilvl w:val="0"/>
          <w:numId w:val="30"/>
        </w:numPr>
        <w:spacing w:line="360" w:lineRule="auto"/>
        <w:rPr>
          <w:rFonts w:asciiTheme="minorHAnsi" w:hAnsiTheme="minorHAnsi"/>
        </w:rPr>
      </w:pPr>
      <w:r w:rsidRPr="002669CC">
        <w:rPr>
          <w:rFonts w:asciiTheme="minorHAnsi" w:hAnsiTheme="minorHAnsi"/>
          <w:b/>
          <w:bCs/>
          <w:i/>
          <w:iCs/>
        </w:rPr>
        <w:t>Sprint 0</w:t>
      </w:r>
      <w:r w:rsidRPr="002669CC">
        <w:rPr>
          <w:rFonts w:asciiTheme="minorHAnsi" w:hAnsiTheme="minorHAnsi"/>
        </w:rPr>
        <w:t xml:space="preserve">: corrispondente alla fase di definizione nel quale sarà predisposto il </w:t>
      </w:r>
      <w:proofErr w:type="spellStart"/>
      <w:r w:rsidRPr="002669CC">
        <w:rPr>
          <w:rFonts w:asciiTheme="minorHAnsi" w:hAnsiTheme="minorHAnsi"/>
        </w:rPr>
        <w:t>product</w:t>
      </w:r>
      <w:proofErr w:type="spellEnd"/>
      <w:r w:rsidRPr="002669CC">
        <w:rPr>
          <w:rFonts w:asciiTheme="minorHAnsi" w:hAnsiTheme="minorHAnsi"/>
        </w:rPr>
        <w:t xml:space="preserve"> </w:t>
      </w:r>
      <w:proofErr w:type="spellStart"/>
      <w:r w:rsidRPr="002669CC">
        <w:rPr>
          <w:rFonts w:asciiTheme="minorHAnsi" w:hAnsiTheme="minorHAnsi"/>
        </w:rPr>
        <w:t>backlog</w:t>
      </w:r>
      <w:proofErr w:type="spellEnd"/>
      <w:r w:rsidRPr="002669CC">
        <w:rPr>
          <w:rFonts w:asciiTheme="minorHAnsi" w:hAnsiTheme="minorHAnsi"/>
        </w:rPr>
        <w:t xml:space="preserve"> condiviso attraverso il </w:t>
      </w:r>
      <w:r w:rsidRPr="005B4888">
        <w:rPr>
          <w:rFonts w:asciiTheme="minorHAnsi" w:hAnsiTheme="minorHAnsi"/>
          <w:highlight w:val="yellow"/>
        </w:rPr>
        <w:t xml:space="preserve">sistema </w:t>
      </w:r>
      <w:proofErr w:type="spellStart"/>
      <w:r w:rsidRPr="005B4888">
        <w:rPr>
          <w:rFonts w:asciiTheme="minorHAnsi" w:hAnsiTheme="minorHAnsi"/>
          <w:highlight w:val="yellow"/>
        </w:rPr>
        <w:t>Jira</w:t>
      </w:r>
      <w:bookmarkStart w:id="186" w:name="_GoBack"/>
      <w:bookmarkEnd w:id="186"/>
      <w:proofErr w:type="spellEnd"/>
    </w:p>
    <w:p w14:paraId="2B215DE9" w14:textId="77777777" w:rsidR="00015704" w:rsidRPr="002669CC" w:rsidRDefault="00015704" w:rsidP="009D576E">
      <w:pPr>
        <w:pStyle w:val="Corpotesto"/>
        <w:numPr>
          <w:ilvl w:val="0"/>
          <w:numId w:val="30"/>
        </w:numPr>
        <w:spacing w:line="360" w:lineRule="auto"/>
        <w:rPr>
          <w:rFonts w:asciiTheme="minorHAnsi" w:hAnsiTheme="minorHAnsi"/>
        </w:rPr>
      </w:pPr>
      <w:r w:rsidRPr="002669CC">
        <w:rPr>
          <w:rFonts w:asciiTheme="minorHAnsi" w:hAnsiTheme="minorHAnsi"/>
          <w:b/>
          <w:bCs/>
          <w:i/>
          <w:iCs/>
        </w:rPr>
        <w:t>Sprint 1-8</w:t>
      </w:r>
      <w:r w:rsidRPr="002669CC">
        <w:rPr>
          <w:rFonts w:asciiTheme="minorHAnsi" w:hAnsiTheme="minorHAnsi"/>
        </w:rPr>
        <w:t xml:space="preserve">: sprint di sviluppo nel quale sarà realizzato il sistema complessivo attraverso l’approccio iterativo tipico dell’approccio </w:t>
      </w:r>
      <w:proofErr w:type="spellStart"/>
      <w:r w:rsidRPr="002669CC">
        <w:rPr>
          <w:rFonts w:asciiTheme="minorHAnsi" w:hAnsiTheme="minorHAnsi"/>
        </w:rPr>
        <w:t>scrum</w:t>
      </w:r>
      <w:proofErr w:type="spellEnd"/>
    </w:p>
    <w:p w14:paraId="3A1C780E" w14:textId="77777777" w:rsidR="00015704" w:rsidRPr="002669CC" w:rsidRDefault="00015704" w:rsidP="009D576E">
      <w:pPr>
        <w:pStyle w:val="Corpotesto"/>
        <w:numPr>
          <w:ilvl w:val="0"/>
          <w:numId w:val="30"/>
        </w:numPr>
        <w:spacing w:line="360" w:lineRule="auto"/>
        <w:rPr>
          <w:rFonts w:asciiTheme="minorHAnsi" w:hAnsiTheme="minorHAnsi"/>
        </w:rPr>
      </w:pPr>
      <w:r w:rsidRPr="002669CC">
        <w:rPr>
          <w:rFonts w:asciiTheme="minorHAnsi" w:hAnsiTheme="minorHAnsi"/>
          <w:b/>
          <w:bCs/>
          <w:i/>
          <w:iCs/>
        </w:rPr>
        <w:t>Sprint 9</w:t>
      </w:r>
      <w:r w:rsidRPr="002669CC">
        <w:rPr>
          <w:rFonts w:asciiTheme="minorHAnsi" w:hAnsiTheme="minorHAnsi"/>
        </w:rPr>
        <w:t>: sprint di rilascio e collaudo complessivo del sistema nel quale saranno verificate le funzionalità del sistema complessivo e saranno prodotti tutti gli artefatti necessari al passaggio in esercizio</w:t>
      </w:r>
    </w:p>
    <w:p w14:paraId="713684B4" w14:textId="77777777" w:rsidR="00015704" w:rsidRPr="002669CC" w:rsidRDefault="00015704"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87" w:name="_Toc8205289"/>
      <w:bookmarkStart w:id="188" w:name="_Toc11333169"/>
      <w:bookmarkStart w:id="189" w:name="_Toc18587426"/>
      <w:bookmarkStart w:id="190" w:name="_Toc43662474"/>
      <w:proofErr w:type="spellStart"/>
      <w:r w:rsidRPr="002669CC">
        <w:rPr>
          <w:rFonts w:asciiTheme="minorHAnsi" w:hAnsiTheme="minorHAnsi"/>
          <w:color w:val="365F91" w:themeColor="accent1" w:themeShade="BF"/>
          <w:szCs w:val="24"/>
        </w:rPr>
        <w:lastRenderedPageBreak/>
        <w:t>Gantt</w:t>
      </w:r>
      <w:bookmarkEnd w:id="187"/>
      <w:bookmarkEnd w:id="188"/>
      <w:bookmarkEnd w:id="189"/>
      <w:bookmarkEnd w:id="190"/>
      <w:proofErr w:type="spellEnd"/>
    </w:p>
    <w:p w14:paraId="538DE281" w14:textId="77777777" w:rsidR="00015704" w:rsidRDefault="00015704" w:rsidP="009D576E">
      <w:pPr>
        <w:pStyle w:val="Corpotesto"/>
        <w:spacing w:line="360" w:lineRule="auto"/>
        <w:rPr>
          <w:rFonts w:asciiTheme="minorHAnsi" w:hAnsiTheme="minorHAnsi"/>
        </w:rPr>
      </w:pPr>
      <w:r w:rsidRPr="000B0FF3">
        <w:rPr>
          <w:rFonts w:asciiTheme="minorHAnsi" w:hAnsiTheme="minorHAnsi"/>
          <w:highlight w:val="yellow"/>
        </w:rPr>
        <w:t>L’articolazione delle attività previste per l'intervento si sviluppa attraverso 10 sprint come precedentemente descritto.</w:t>
      </w:r>
    </w:p>
    <w:p w14:paraId="2BBD1240" w14:textId="77777777" w:rsidR="000B0FF3" w:rsidRDefault="000B0FF3" w:rsidP="009D576E">
      <w:pPr>
        <w:pStyle w:val="Corpotesto"/>
        <w:spacing w:line="360" w:lineRule="auto"/>
        <w:rPr>
          <w:rFonts w:asciiTheme="minorHAnsi" w:hAnsiTheme="minorHAnsi"/>
        </w:rPr>
      </w:pPr>
    </w:p>
    <w:p w14:paraId="0F71DB2C" w14:textId="1DF1EA1F" w:rsidR="000B0FF3" w:rsidRPr="002669CC" w:rsidRDefault="000B0FF3" w:rsidP="009D576E">
      <w:pPr>
        <w:pStyle w:val="Corpotesto"/>
        <w:spacing w:line="360" w:lineRule="auto"/>
        <w:rPr>
          <w:rFonts w:asciiTheme="minorHAnsi" w:hAnsiTheme="minorHAnsi"/>
        </w:rPr>
      </w:pPr>
      <w:r w:rsidRPr="00652561">
        <w:rPr>
          <w:rFonts w:asciiTheme="minorHAnsi" w:hAnsiTheme="minorHAnsi"/>
          <w:highlight w:val="yellow"/>
        </w:rPr>
        <w:t>INSERIRE GANTT</w:t>
      </w:r>
    </w:p>
    <w:p w14:paraId="2FEB0A83" w14:textId="77777777" w:rsidR="00A55000" w:rsidRPr="002669CC" w:rsidRDefault="00A55000" w:rsidP="00086E0B">
      <w:pPr>
        <w:pStyle w:val="Corpotesto"/>
        <w:rPr>
          <w:rFonts w:asciiTheme="minorHAnsi" w:hAnsiTheme="minorHAnsi"/>
        </w:rPr>
      </w:pPr>
    </w:p>
    <w:p w14:paraId="143BAD4C" w14:textId="782FB3C1"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91" w:name="_Toc8205290"/>
      <w:bookmarkStart w:id="192" w:name="_Toc11333170"/>
      <w:bookmarkStart w:id="193" w:name="_Toc43662475"/>
      <w:r w:rsidRPr="002669CC">
        <w:rPr>
          <w:rFonts w:asciiTheme="minorHAnsi" w:hAnsiTheme="minorHAnsi"/>
          <w:color w:val="365F91" w:themeColor="accent1" w:themeShade="BF"/>
          <w:szCs w:val="24"/>
        </w:rPr>
        <w:t>Vincoli</w:t>
      </w:r>
      <w:bookmarkEnd w:id="191"/>
      <w:bookmarkEnd w:id="192"/>
      <w:bookmarkEnd w:id="193"/>
    </w:p>
    <w:p w14:paraId="761C395A" w14:textId="41D35F1B" w:rsidR="00203445" w:rsidRPr="002669CC" w:rsidRDefault="00015704" w:rsidP="00203445">
      <w:pPr>
        <w:rPr>
          <w:rFonts w:asciiTheme="minorHAnsi" w:hAnsiTheme="minorHAnsi"/>
        </w:rPr>
      </w:pPr>
      <w:r w:rsidRPr="002669CC">
        <w:rPr>
          <w:rFonts w:asciiTheme="minorHAnsi" w:hAnsiTheme="minorHAnsi"/>
        </w:rPr>
        <w:t>N.A.</w:t>
      </w:r>
    </w:p>
    <w:p w14:paraId="590FDFD5" w14:textId="77777777" w:rsidR="00203445" w:rsidRPr="002669CC" w:rsidRDefault="00203445" w:rsidP="00203445">
      <w:pPr>
        <w:rPr>
          <w:rFonts w:asciiTheme="minorHAnsi" w:hAnsiTheme="minorHAnsi"/>
        </w:rPr>
      </w:pPr>
    </w:p>
    <w:p w14:paraId="143BAD4E" w14:textId="522EAF95"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194" w:name="_Toc8205291"/>
      <w:bookmarkStart w:id="195" w:name="_Toc11333171"/>
      <w:bookmarkStart w:id="196" w:name="_Toc43662476"/>
      <w:r w:rsidRPr="002669CC">
        <w:rPr>
          <w:rFonts w:asciiTheme="minorHAnsi" w:hAnsiTheme="minorHAnsi"/>
          <w:color w:val="365F91" w:themeColor="accent1" w:themeShade="BF"/>
          <w:szCs w:val="24"/>
        </w:rPr>
        <w:t>Luogo di lavoro</w:t>
      </w:r>
      <w:bookmarkEnd w:id="194"/>
      <w:bookmarkEnd w:id="195"/>
      <w:bookmarkEnd w:id="196"/>
    </w:p>
    <w:p w14:paraId="6412B68D" w14:textId="3CF22DBE" w:rsidR="00203445" w:rsidRPr="002669CC" w:rsidRDefault="00203445" w:rsidP="00203445">
      <w:pPr>
        <w:rPr>
          <w:rFonts w:asciiTheme="minorHAnsi" w:hAnsiTheme="minorHAnsi"/>
        </w:rPr>
      </w:pPr>
    </w:p>
    <w:p w14:paraId="1978669B" w14:textId="0D92A12C" w:rsidR="00203445" w:rsidRPr="002669CC" w:rsidRDefault="00203445" w:rsidP="00203445">
      <w:pPr>
        <w:rPr>
          <w:rFonts w:asciiTheme="minorHAnsi" w:hAnsiTheme="minorHAnsi"/>
        </w:rPr>
      </w:pPr>
      <w:r w:rsidRPr="002669CC">
        <w:rPr>
          <w:rFonts w:asciiTheme="minorHAnsi" w:hAnsiTheme="minorHAnsi"/>
        </w:rPr>
        <w:t>Le attività saranno espletate presso le sedi del RTI o presso la sede della DGSIA.</w:t>
      </w:r>
    </w:p>
    <w:p w14:paraId="31D1A8CB" w14:textId="77777777" w:rsidR="00203445" w:rsidRPr="002669CC" w:rsidRDefault="00203445" w:rsidP="00203445">
      <w:pPr>
        <w:rPr>
          <w:rFonts w:asciiTheme="minorHAnsi" w:hAnsiTheme="minorHAnsi"/>
        </w:rPr>
      </w:pPr>
    </w:p>
    <w:p w14:paraId="143BAD52" w14:textId="77777777" w:rsidR="00086E0B" w:rsidRPr="002669CC" w:rsidRDefault="00086E0B" w:rsidP="0070037F">
      <w:pPr>
        <w:pStyle w:val="Titolo1"/>
        <w:keepLines w:val="0"/>
        <w:numPr>
          <w:ilvl w:val="0"/>
          <w:numId w:val="9"/>
        </w:numPr>
        <w:tabs>
          <w:tab w:val="left" w:pos="567"/>
        </w:tabs>
        <w:spacing w:after="180"/>
        <w:rPr>
          <w:rFonts w:asciiTheme="minorHAnsi" w:hAnsiTheme="minorHAnsi"/>
          <w:color w:val="365F91" w:themeColor="accent1" w:themeShade="BF"/>
          <w:szCs w:val="24"/>
        </w:rPr>
      </w:pPr>
      <w:bookmarkStart w:id="197" w:name="_Toc8205292"/>
      <w:bookmarkStart w:id="198" w:name="_Toc11333172"/>
      <w:bookmarkStart w:id="199" w:name="_Toc43662477"/>
      <w:r w:rsidRPr="002669CC">
        <w:rPr>
          <w:rFonts w:asciiTheme="minorHAnsi" w:hAnsiTheme="minorHAnsi"/>
          <w:color w:val="365F91" w:themeColor="accent1" w:themeShade="BF"/>
          <w:szCs w:val="24"/>
        </w:rPr>
        <w:lastRenderedPageBreak/>
        <w:t>Dimensionamento</w:t>
      </w:r>
      <w:bookmarkEnd w:id="197"/>
      <w:bookmarkEnd w:id="198"/>
      <w:bookmarkEnd w:id="199"/>
    </w:p>
    <w:p w14:paraId="143BAD53" w14:textId="77777777"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200" w:name="_Toc8205293"/>
      <w:bookmarkStart w:id="201" w:name="_Toc11333173"/>
      <w:bookmarkStart w:id="202" w:name="_Toc43662478"/>
      <w:r w:rsidRPr="002669CC">
        <w:rPr>
          <w:rFonts w:asciiTheme="minorHAnsi" w:hAnsiTheme="minorHAnsi"/>
          <w:color w:val="365F91" w:themeColor="accent1" w:themeShade="BF"/>
          <w:szCs w:val="24"/>
        </w:rPr>
        <w:t>Stima dell'</w:t>
      </w:r>
      <w:proofErr w:type="spellStart"/>
      <w:r w:rsidRPr="002669CC">
        <w:rPr>
          <w:rFonts w:asciiTheme="minorHAnsi" w:hAnsiTheme="minorHAnsi"/>
          <w:color w:val="365F91" w:themeColor="accent1" w:themeShade="BF"/>
          <w:szCs w:val="24"/>
        </w:rPr>
        <w:t>effort</w:t>
      </w:r>
      <w:proofErr w:type="spellEnd"/>
      <w:r w:rsidRPr="002669CC">
        <w:rPr>
          <w:rFonts w:asciiTheme="minorHAnsi" w:hAnsiTheme="minorHAnsi"/>
          <w:color w:val="365F91" w:themeColor="accent1" w:themeShade="BF"/>
          <w:szCs w:val="24"/>
        </w:rPr>
        <w:t xml:space="preserve"> previsto</w:t>
      </w:r>
      <w:bookmarkEnd w:id="200"/>
      <w:bookmarkEnd w:id="201"/>
      <w:bookmarkEnd w:id="202"/>
    </w:p>
    <w:p w14:paraId="143BAD56" w14:textId="14B0DE7F" w:rsidR="00086E0B" w:rsidRPr="002669CC" w:rsidRDefault="00086E0B" w:rsidP="004F4033">
      <w:pPr>
        <w:pStyle w:val="Corpotesto"/>
        <w:rPr>
          <w:rFonts w:asciiTheme="minorHAnsi" w:hAnsiTheme="minorHAnsi"/>
        </w:rPr>
      </w:pPr>
    </w:p>
    <w:p w14:paraId="605466B5" w14:textId="1BBD27A3" w:rsidR="009A329E" w:rsidRPr="002669CC" w:rsidRDefault="009A329E" w:rsidP="009A329E">
      <w:pPr>
        <w:rPr>
          <w:rFonts w:asciiTheme="minorHAnsi" w:hAnsiTheme="minorHAnsi" w:cs="Calibri"/>
          <w:b/>
          <w:bCs/>
          <w:color w:val="000000"/>
          <w:sz w:val="20"/>
        </w:rPr>
      </w:pPr>
      <w:r w:rsidRPr="000B0FF3">
        <w:rPr>
          <w:rFonts w:asciiTheme="minorHAnsi" w:hAnsiTheme="minorHAnsi"/>
          <w:highlight w:val="yellow"/>
        </w:rPr>
        <w:t xml:space="preserve">La stima prevista </w:t>
      </w:r>
      <w:r w:rsidR="00CE4D2F" w:rsidRPr="000B0FF3">
        <w:rPr>
          <w:rFonts w:asciiTheme="minorHAnsi" w:hAnsiTheme="minorHAnsi"/>
          <w:highlight w:val="yellow"/>
        </w:rPr>
        <w:t xml:space="preserve">a preventivo dell’intero obiettivo è di </w:t>
      </w:r>
      <w:proofErr w:type="spellStart"/>
      <w:r w:rsidR="008D6AA0">
        <w:rPr>
          <w:rFonts w:asciiTheme="minorHAnsi" w:hAnsiTheme="minorHAnsi"/>
          <w:highlight w:val="yellow"/>
        </w:rPr>
        <w:t>xxxx</w:t>
      </w:r>
      <w:proofErr w:type="spellEnd"/>
      <w:r w:rsidR="00CE4D2F" w:rsidRPr="000B0FF3">
        <w:rPr>
          <w:rFonts w:asciiTheme="minorHAnsi" w:hAnsiTheme="minorHAnsi"/>
          <w:highlight w:val="yellow"/>
        </w:rPr>
        <w:t xml:space="preserve"> €</w:t>
      </w:r>
    </w:p>
    <w:p w14:paraId="02CE3F24" w14:textId="68CAC84E" w:rsidR="005B15B7" w:rsidRPr="002669CC" w:rsidRDefault="005B15B7" w:rsidP="009A329E">
      <w:pPr>
        <w:rPr>
          <w:rFonts w:asciiTheme="minorHAnsi" w:hAnsiTheme="minorHAnsi" w:cs="Calibri"/>
          <w:b/>
          <w:bCs/>
          <w:color w:val="000000"/>
          <w:sz w:val="20"/>
        </w:rPr>
      </w:pPr>
    </w:p>
    <w:p w14:paraId="46734847" w14:textId="77777777" w:rsidR="00613BCC" w:rsidRPr="002669CC" w:rsidRDefault="00613BCC" w:rsidP="009A329E">
      <w:pPr>
        <w:rPr>
          <w:rFonts w:asciiTheme="minorHAnsi" w:hAnsiTheme="minorHAnsi" w:cs="Calibri"/>
          <w:b/>
          <w:bCs/>
          <w:color w:val="000000"/>
          <w:sz w:val="20"/>
        </w:rPr>
      </w:pPr>
    </w:p>
    <w:p w14:paraId="143BAD57" w14:textId="2BCC366E" w:rsidR="00086E0B" w:rsidRPr="002669CC" w:rsidRDefault="00086E0B" w:rsidP="009A1609">
      <w:pPr>
        <w:pStyle w:val="Titolo2"/>
        <w:keepLines w:val="0"/>
        <w:numPr>
          <w:ilvl w:val="1"/>
          <w:numId w:val="44"/>
        </w:numPr>
        <w:tabs>
          <w:tab w:val="left" w:pos="567"/>
        </w:tabs>
        <w:spacing w:before="180" w:after="120"/>
        <w:rPr>
          <w:rFonts w:asciiTheme="minorHAnsi" w:hAnsiTheme="minorHAnsi"/>
          <w:color w:val="365F91" w:themeColor="accent1" w:themeShade="BF"/>
          <w:szCs w:val="24"/>
        </w:rPr>
      </w:pPr>
      <w:bookmarkStart w:id="203" w:name="_Toc8205294"/>
      <w:bookmarkStart w:id="204" w:name="_Toc11333174"/>
      <w:bookmarkStart w:id="205" w:name="_Toc43662479"/>
      <w:r w:rsidRPr="002669CC">
        <w:rPr>
          <w:rFonts w:asciiTheme="minorHAnsi" w:hAnsiTheme="minorHAnsi"/>
          <w:color w:val="365F91" w:themeColor="accent1" w:themeShade="BF"/>
          <w:szCs w:val="24"/>
        </w:rPr>
        <w:t>Dettaglio costi</w:t>
      </w:r>
      <w:bookmarkEnd w:id="203"/>
      <w:bookmarkEnd w:id="204"/>
      <w:bookmarkEnd w:id="205"/>
    </w:p>
    <w:p w14:paraId="5450F419" w14:textId="26E689DA" w:rsidR="009A329E" w:rsidRPr="002669CC" w:rsidRDefault="009A329E" w:rsidP="009A329E">
      <w:pPr>
        <w:rPr>
          <w:rFonts w:asciiTheme="minorHAnsi" w:hAnsiTheme="minorHAnsi"/>
        </w:rPr>
      </w:pPr>
      <w:r w:rsidRPr="000B0FF3">
        <w:rPr>
          <w:rFonts w:asciiTheme="minorHAnsi" w:hAnsiTheme="minorHAnsi"/>
          <w:highlight w:val="yellow"/>
        </w:rPr>
        <w:t>Di seguito si riporta il dettaglio dei costi</w:t>
      </w:r>
      <w:r w:rsidR="00CE4D2F" w:rsidRPr="000B0FF3">
        <w:rPr>
          <w:rFonts w:asciiTheme="minorHAnsi" w:hAnsiTheme="minorHAnsi"/>
          <w:highlight w:val="yellow"/>
        </w:rPr>
        <w:t xml:space="preserve"> a preventivo</w:t>
      </w:r>
      <w:r w:rsidRPr="000B0FF3">
        <w:rPr>
          <w:rFonts w:asciiTheme="minorHAnsi" w:hAnsiTheme="minorHAnsi"/>
          <w:highlight w:val="yellow"/>
        </w:rPr>
        <w:t>:</w:t>
      </w:r>
    </w:p>
    <w:p w14:paraId="75433101" w14:textId="6BF03462" w:rsidR="00CE4D2F" w:rsidRPr="002669CC" w:rsidRDefault="00CE4D2F" w:rsidP="009A329E">
      <w:pPr>
        <w:rPr>
          <w:rFonts w:asciiTheme="minorHAnsi" w:hAnsiTheme="minorHAnsi"/>
        </w:rPr>
      </w:pPr>
    </w:p>
    <w:p w14:paraId="791696F3" w14:textId="5F5628D4" w:rsidR="00CE4D2F" w:rsidRPr="002669CC" w:rsidRDefault="00CE4D2F" w:rsidP="009A329E">
      <w:pPr>
        <w:rPr>
          <w:rFonts w:asciiTheme="minorHAnsi" w:hAnsiTheme="minorHAnsi"/>
        </w:rPr>
      </w:pPr>
    </w:p>
    <w:p w14:paraId="07692C07" w14:textId="77777777" w:rsidR="00613BCC" w:rsidRPr="002669CC" w:rsidRDefault="00613BCC" w:rsidP="009A329E">
      <w:pPr>
        <w:rPr>
          <w:rFonts w:asciiTheme="minorHAnsi" w:hAnsiTheme="minorHAnsi"/>
        </w:rPr>
      </w:pPr>
    </w:p>
    <w:p w14:paraId="4D9A771D" w14:textId="39D85FE3" w:rsidR="00CE4D2F" w:rsidRPr="002669CC" w:rsidRDefault="00CE4D2F" w:rsidP="009A329E">
      <w:pPr>
        <w:rPr>
          <w:rFonts w:asciiTheme="minorHAnsi" w:hAnsiTheme="minorHAnsi"/>
        </w:rPr>
      </w:pPr>
    </w:p>
    <w:tbl>
      <w:tblPr>
        <w:tblW w:w="8887" w:type="dxa"/>
        <w:tblCellMar>
          <w:left w:w="70" w:type="dxa"/>
          <w:right w:w="70" w:type="dxa"/>
        </w:tblCellMar>
        <w:tblLook w:val="04A0" w:firstRow="1" w:lastRow="0" w:firstColumn="1" w:lastColumn="0" w:noHBand="0" w:noVBand="1"/>
      </w:tblPr>
      <w:tblGrid>
        <w:gridCol w:w="620"/>
        <w:gridCol w:w="558"/>
        <w:gridCol w:w="550"/>
        <w:gridCol w:w="186"/>
        <w:gridCol w:w="186"/>
        <w:gridCol w:w="653"/>
        <w:gridCol w:w="383"/>
        <w:gridCol w:w="653"/>
        <w:gridCol w:w="383"/>
        <w:gridCol w:w="653"/>
        <w:gridCol w:w="2668"/>
        <w:gridCol w:w="894"/>
        <w:gridCol w:w="700"/>
      </w:tblGrid>
      <w:tr w:rsidR="00CE4D2F" w:rsidRPr="002669CC" w14:paraId="5AB3C256" w14:textId="77777777" w:rsidTr="00CE4D2F">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1CA03A42" w14:textId="77777777" w:rsidR="00CE4D2F" w:rsidRPr="002669CC" w:rsidRDefault="00CE4D2F" w:rsidP="00CE4D2F">
            <w:pPr>
              <w:jc w:val="center"/>
              <w:rPr>
                <w:rFonts w:asciiTheme="minorHAnsi" w:hAnsiTheme="minorHAnsi" w:cs="Calibri"/>
                <w:b/>
                <w:bCs/>
                <w:color w:val="FFFFFF"/>
                <w:sz w:val="20"/>
              </w:rPr>
            </w:pPr>
            <w:r w:rsidRPr="002669CC">
              <w:rPr>
                <w:rFonts w:asciiTheme="minorHAnsi" w:hAnsiTheme="minorHAnsi" w:cs="Calibri"/>
                <w:b/>
                <w:bCs/>
                <w:color w:val="FFFFFF"/>
                <w:sz w:val="20"/>
              </w:rPr>
              <w:t xml:space="preserve">ADD - S v i l u p </w:t>
            </w:r>
            <w:proofErr w:type="spellStart"/>
            <w:r w:rsidRPr="002669CC">
              <w:rPr>
                <w:rFonts w:asciiTheme="minorHAnsi" w:hAnsiTheme="minorHAnsi" w:cs="Calibri"/>
                <w:b/>
                <w:bCs/>
                <w:color w:val="FFFFFF"/>
                <w:sz w:val="20"/>
              </w:rPr>
              <w:t>p</w:t>
            </w:r>
            <w:proofErr w:type="spellEnd"/>
            <w:r w:rsidRPr="002669CC">
              <w:rPr>
                <w:rFonts w:asciiTheme="minorHAnsi" w:hAnsiTheme="minorHAnsi" w:cs="Calibri"/>
                <w:b/>
                <w:bCs/>
                <w:color w:val="FFFFFF"/>
                <w:sz w:val="20"/>
              </w:rPr>
              <w:t xml:space="preserve"> o   N u o v e   F u n z i o n i</w:t>
            </w:r>
          </w:p>
        </w:tc>
        <w:tc>
          <w:tcPr>
            <w:tcW w:w="700" w:type="dxa"/>
            <w:tcBorders>
              <w:top w:val="nil"/>
              <w:left w:val="nil"/>
              <w:bottom w:val="nil"/>
              <w:right w:val="nil"/>
            </w:tcBorders>
            <w:shd w:val="clear" w:color="auto" w:fill="auto"/>
            <w:noWrap/>
            <w:vAlign w:val="bottom"/>
            <w:hideMark/>
          </w:tcPr>
          <w:p w14:paraId="49E7BFBE" w14:textId="77777777" w:rsidR="00CE4D2F" w:rsidRPr="002669CC" w:rsidRDefault="00CE4D2F" w:rsidP="00CE4D2F">
            <w:pPr>
              <w:jc w:val="center"/>
              <w:rPr>
                <w:rFonts w:asciiTheme="minorHAnsi" w:hAnsiTheme="minorHAnsi" w:cs="Calibri"/>
                <w:b/>
                <w:bCs/>
                <w:color w:val="FFFFFF"/>
                <w:sz w:val="20"/>
              </w:rPr>
            </w:pPr>
          </w:p>
        </w:tc>
      </w:tr>
      <w:tr w:rsidR="00CE4D2F" w:rsidRPr="002669CC" w14:paraId="274B8B6B" w14:textId="77777777" w:rsidTr="00CE4D2F">
        <w:trPr>
          <w:trHeight w:val="255"/>
        </w:trPr>
        <w:tc>
          <w:tcPr>
            <w:tcW w:w="620" w:type="dxa"/>
            <w:tcBorders>
              <w:top w:val="nil"/>
              <w:left w:val="single" w:sz="4" w:space="0" w:color="auto"/>
              <w:bottom w:val="nil"/>
              <w:right w:val="nil"/>
            </w:tcBorders>
            <w:shd w:val="clear" w:color="auto" w:fill="auto"/>
            <w:noWrap/>
            <w:vAlign w:val="bottom"/>
            <w:hideMark/>
          </w:tcPr>
          <w:p w14:paraId="3D334B63"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nil"/>
              <w:right w:val="nil"/>
            </w:tcBorders>
            <w:shd w:val="clear" w:color="auto" w:fill="auto"/>
            <w:noWrap/>
            <w:vAlign w:val="bottom"/>
            <w:hideMark/>
          </w:tcPr>
          <w:p w14:paraId="73DFEF40"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nil"/>
              <w:right w:val="nil"/>
            </w:tcBorders>
            <w:shd w:val="clear" w:color="auto" w:fill="auto"/>
            <w:noWrap/>
            <w:vAlign w:val="bottom"/>
            <w:hideMark/>
          </w:tcPr>
          <w:p w14:paraId="70EA65B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nil"/>
              <w:right w:val="nil"/>
            </w:tcBorders>
            <w:shd w:val="clear" w:color="auto" w:fill="auto"/>
            <w:noWrap/>
            <w:vAlign w:val="bottom"/>
            <w:hideMark/>
          </w:tcPr>
          <w:p w14:paraId="6B4D9DF5"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nil"/>
              <w:right w:val="single" w:sz="4" w:space="0" w:color="auto"/>
            </w:tcBorders>
            <w:shd w:val="clear" w:color="auto" w:fill="auto"/>
            <w:noWrap/>
            <w:vAlign w:val="bottom"/>
            <w:hideMark/>
          </w:tcPr>
          <w:p w14:paraId="1BB1B6E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BC3130A"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55BE2CEA" w14:textId="77777777" w:rsidR="00CE4D2F" w:rsidRPr="002669CC" w:rsidRDefault="00CE4D2F" w:rsidP="00CE4D2F">
            <w:pPr>
              <w:jc w:val="right"/>
              <w:rPr>
                <w:rFonts w:asciiTheme="minorHAnsi" w:hAnsiTheme="minorHAnsi" w:cs="Calibri"/>
                <w:sz w:val="14"/>
                <w:szCs w:val="14"/>
              </w:rPr>
            </w:pPr>
            <w:r w:rsidRPr="002669CC">
              <w:rPr>
                <w:rFonts w:asciiTheme="minorHAnsi" w:hAnsiTheme="minorHAnsi" w:cs="Calibri"/>
                <w:sz w:val="14"/>
                <w:szCs w:val="14"/>
              </w:rPr>
              <w:t> </w:t>
            </w:r>
          </w:p>
        </w:tc>
        <w:tc>
          <w:tcPr>
            <w:tcW w:w="700" w:type="dxa"/>
            <w:tcBorders>
              <w:top w:val="nil"/>
              <w:left w:val="nil"/>
              <w:bottom w:val="nil"/>
              <w:right w:val="nil"/>
            </w:tcBorders>
            <w:shd w:val="clear" w:color="auto" w:fill="auto"/>
            <w:noWrap/>
            <w:vAlign w:val="bottom"/>
            <w:hideMark/>
          </w:tcPr>
          <w:p w14:paraId="7BCDF561" w14:textId="77777777" w:rsidR="00CE4D2F" w:rsidRPr="002669CC" w:rsidRDefault="00CE4D2F" w:rsidP="00CE4D2F">
            <w:pPr>
              <w:jc w:val="right"/>
              <w:rPr>
                <w:rFonts w:asciiTheme="minorHAnsi" w:hAnsiTheme="minorHAnsi" w:cs="Calibri"/>
                <w:sz w:val="14"/>
                <w:szCs w:val="14"/>
              </w:rPr>
            </w:pPr>
          </w:p>
        </w:tc>
      </w:tr>
      <w:tr w:rsidR="00CE4D2F" w:rsidRPr="002669CC" w14:paraId="7AF86807"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1830410B" w14:textId="77777777" w:rsidR="00CE4D2F" w:rsidRPr="002669CC" w:rsidRDefault="00CE4D2F" w:rsidP="00CE4D2F">
            <w:pPr>
              <w:jc w:val="left"/>
              <w:rPr>
                <w:rFonts w:asciiTheme="minorHAnsi" w:hAnsiTheme="minorHAnsi" w:cs="Calibri"/>
                <w:sz w:val="20"/>
              </w:rPr>
            </w:pPr>
            <w:proofErr w:type="spellStart"/>
            <w:r w:rsidRPr="002669CC">
              <w:rPr>
                <w:rFonts w:asciiTheme="minorHAnsi" w:hAnsiTheme="minorHAnsi" w:cs="Calibri"/>
                <w:sz w:val="20"/>
              </w:rPr>
              <w:t>Function</w:t>
            </w:r>
            <w:proofErr w:type="spellEnd"/>
            <w:r w:rsidRPr="002669CC">
              <w:rPr>
                <w:rFonts w:asciiTheme="minorHAnsi" w:hAnsiTheme="minorHAnsi" w:cs="Calibri"/>
                <w:sz w:val="20"/>
              </w:rPr>
              <w:t xml:space="preserve"> </w:t>
            </w:r>
            <w:proofErr w:type="spellStart"/>
            <w:r w:rsidRPr="002669CC">
              <w:rPr>
                <w:rFonts w:asciiTheme="minorHAnsi" w:hAnsiTheme="minorHAnsi" w:cs="Calibri"/>
                <w:sz w:val="20"/>
              </w:rPr>
              <w:t>Types</w:t>
            </w:r>
            <w:proofErr w:type="spellEnd"/>
          </w:p>
        </w:tc>
        <w:tc>
          <w:tcPr>
            <w:tcW w:w="93" w:type="dxa"/>
            <w:tcBorders>
              <w:top w:val="nil"/>
              <w:left w:val="nil"/>
              <w:bottom w:val="nil"/>
              <w:right w:val="nil"/>
            </w:tcBorders>
            <w:shd w:val="clear" w:color="auto" w:fill="auto"/>
            <w:noWrap/>
            <w:vAlign w:val="bottom"/>
            <w:hideMark/>
          </w:tcPr>
          <w:p w14:paraId="0E3C0D2E" w14:textId="77777777" w:rsidR="00CE4D2F" w:rsidRPr="002669CC" w:rsidRDefault="00CE4D2F" w:rsidP="00CE4D2F">
            <w:pPr>
              <w:jc w:val="left"/>
              <w:rPr>
                <w:rFonts w:asciiTheme="minorHAnsi" w:hAnsiTheme="minorHAnsi" w:cs="Calibri"/>
                <w:sz w:val="20"/>
              </w:rPr>
            </w:pPr>
          </w:p>
        </w:tc>
        <w:tc>
          <w:tcPr>
            <w:tcW w:w="79" w:type="dxa"/>
            <w:tcBorders>
              <w:top w:val="nil"/>
              <w:left w:val="nil"/>
              <w:bottom w:val="nil"/>
              <w:right w:val="single" w:sz="4" w:space="0" w:color="auto"/>
            </w:tcBorders>
            <w:shd w:val="clear" w:color="auto" w:fill="auto"/>
            <w:noWrap/>
            <w:vAlign w:val="bottom"/>
            <w:hideMark/>
          </w:tcPr>
          <w:p w14:paraId="30D24A72"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E7EBBC1"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Low</w:t>
            </w:r>
            <w:proofErr w:type="spellEnd"/>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EF58167"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721F4B"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04272FAE" w14:textId="77777777" w:rsidR="00CE4D2F" w:rsidRPr="002669CC" w:rsidRDefault="00CE4D2F" w:rsidP="00CE4D2F">
            <w:pPr>
              <w:jc w:val="right"/>
              <w:rPr>
                <w:rFonts w:asciiTheme="minorHAnsi" w:hAnsiTheme="minorHAnsi" w:cs="Calibri"/>
                <w:sz w:val="16"/>
                <w:szCs w:val="16"/>
              </w:rPr>
            </w:pPr>
            <w:proofErr w:type="spellStart"/>
            <w:r w:rsidRPr="002669CC">
              <w:rPr>
                <w:rFonts w:asciiTheme="minorHAnsi" w:hAnsiTheme="minorHAns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6E5CD8DC" w14:textId="77777777" w:rsidR="00CE4D2F" w:rsidRPr="002669CC" w:rsidRDefault="00CE4D2F" w:rsidP="00CE4D2F">
            <w:pPr>
              <w:jc w:val="right"/>
              <w:rPr>
                <w:rFonts w:asciiTheme="minorHAnsi" w:hAnsiTheme="minorHAnsi" w:cs="Calibri"/>
                <w:sz w:val="16"/>
                <w:szCs w:val="16"/>
              </w:rPr>
            </w:pPr>
          </w:p>
        </w:tc>
      </w:tr>
      <w:tr w:rsidR="00CE4D2F" w:rsidRPr="002669CC" w14:paraId="1EE9028A"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26BBDB57"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0FDA69C2" w14:textId="77777777" w:rsidR="00CE4D2F" w:rsidRPr="002669CC" w:rsidRDefault="00CE4D2F" w:rsidP="00CE4D2F">
            <w:pPr>
              <w:jc w:val="left"/>
              <w:rPr>
                <w:rFonts w:asciiTheme="minorHAnsi" w:hAnsiTheme="minorHAnsi" w:cs="Calibri"/>
                <w:sz w:val="20"/>
              </w:rPr>
            </w:pPr>
            <w:bookmarkStart w:id="206" w:name="RANGE!C15"/>
            <w:r w:rsidRPr="002669CC">
              <w:rPr>
                <w:rFonts w:asciiTheme="minorHAnsi" w:hAnsiTheme="minorHAnsi" w:cs="Calibri"/>
                <w:sz w:val="20"/>
              </w:rPr>
              <w:t> </w:t>
            </w:r>
            <w:bookmarkEnd w:id="206"/>
          </w:p>
        </w:tc>
        <w:tc>
          <w:tcPr>
            <w:tcW w:w="550" w:type="dxa"/>
            <w:tcBorders>
              <w:top w:val="nil"/>
              <w:left w:val="nil"/>
              <w:bottom w:val="single" w:sz="4" w:space="0" w:color="auto"/>
              <w:right w:val="nil"/>
            </w:tcBorders>
            <w:shd w:val="clear" w:color="auto" w:fill="auto"/>
            <w:noWrap/>
            <w:vAlign w:val="bottom"/>
            <w:hideMark/>
          </w:tcPr>
          <w:p w14:paraId="4917E01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33FC971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7C3C304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2C1604F7"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63C94F78"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3CFAA355"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7658CD91"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47D31DC6"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092A1691"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2EB05FCA" w14:textId="77777777" w:rsidR="00CE4D2F" w:rsidRPr="002669CC" w:rsidRDefault="00CE4D2F" w:rsidP="00CE4D2F">
            <w:pPr>
              <w:jc w:val="right"/>
              <w:rPr>
                <w:rFonts w:asciiTheme="minorHAnsi" w:hAnsiTheme="minorHAnsi" w:cs="Calibri"/>
                <w:sz w:val="16"/>
                <w:szCs w:val="16"/>
              </w:rPr>
            </w:pPr>
            <w:r w:rsidRPr="002669CC">
              <w:rPr>
                <w:rFonts w:asciiTheme="minorHAnsi" w:hAnsiTheme="minorHAnsi" w:cs="Calibri"/>
                <w:sz w:val="16"/>
                <w:szCs w:val="16"/>
              </w:rPr>
              <w:t>Point</w:t>
            </w:r>
          </w:p>
        </w:tc>
        <w:tc>
          <w:tcPr>
            <w:tcW w:w="700" w:type="dxa"/>
            <w:tcBorders>
              <w:top w:val="nil"/>
              <w:left w:val="nil"/>
              <w:bottom w:val="nil"/>
              <w:right w:val="nil"/>
            </w:tcBorders>
            <w:shd w:val="clear" w:color="auto" w:fill="auto"/>
            <w:noWrap/>
            <w:vAlign w:val="bottom"/>
            <w:hideMark/>
          </w:tcPr>
          <w:p w14:paraId="3F579B2E" w14:textId="77777777" w:rsidR="00CE4D2F" w:rsidRPr="002669CC" w:rsidRDefault="00CE4D2F" w:rsidP="00CE4D2F">
            <w:pPr>
              <w:jc w:val="right"/>
              <w:rPr>
                <w:rFonts w:asciiTheme="minorHAnsi" w:hAnsiTheme="minorHAnsi" w:cs="Calibri"/>
                <w:sz w:val="16"/>
                <w:szCs w:val="16"/>
              </w:rPr>
            </w:pPr>
          </w:p>
        </w:tc>
      </w:tr>
      <w:tr w:rsidR="00CE4D2F" w:rsidRPr="002669CC" w14:paraId="0ADDB6FF" w14:textId="77777777" w:rsidTr="00CE4D2F">
        <w:trPr>
          <w:trHeight w:val="255"/>
        </w:trPr>
        <w:tc>
          <w:tcPr>
            <w:tcW w:w="1728" w:type="dxa"/>
            <w:gridSpan w:val="3"/>
            <w:tcBorders>
              <w:top w:val="single" w:sz="4" w:space="0" w:color="auto"/>
              <w:left w:val="single" w:sz="4" w:space="0" w:color="auto"/>
              <w:bottom w:val="nil"/>
              <w:right w:val="nil"/>
            </w:tcBorders>
            <w:shd w:val="clear" w:color="auto" w:fill="auto"/>
            <w:noWrap/>
            <w:vAlign w:val="bottom"/>
            <w:hideMark/>
          </w:tcPr>
          <w:p w14:paraId="6C131EE7"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Input</w:t>
            </w:r>
          </w:p>
        </w:tc>
        <w:tc>
          <w:tcPr>
            <w:tcW w:w="93" w:type="dxa"/>
            <w:tcBorders>
              <w:top w:val="nil"/>
              <w:left w:val="nil"/>
              <w:bottom w:val="nil"/>
              <w:right w:val="nil"/>
            </w:tcBorders>
            <w:shd w:val="clear" w:color="auto" w:fill="auto"/>
            <w:noWrap/>
            <w:vAlign w:val="bottom"/>
            <w:hideMark/>
          </w:tcPr>
          <w:p w14:paraId="34957BA8"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nil"/>
              <w:right w:val="single" w:sz="4" w:space="0" w:color="auto"/>
            </w:tcBorders>
            <w:shd w:val="clear" w:color="auto" w:fill="auto"/>
            <w:noWrap/>
            <w:vAlign w:val="bottom"/>
            <w:hideMark/>
          </w:tcPr>
          <w:p w14:paraId="65B599B2"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02D62E5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6DBB7512"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nil"/>
              <w:right w:val="single" w:sz="4" w:space="0" w:color="auto"/>
            </w:tcBorders>
            <w:shd w:val="clear" w:color="auto" w:fill="auto"/>
            <w:noWrap/>
            <w:vAlign w:val="bottom"/>
            <w:hideMark/>
          </w:tcPr>
          <w:p w14:paraId="4B8734B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CFE471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61FA2BCC"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119</w:t>
            </w:r>
          </w:p>
        </w:tc>
        <w:tc>
          <w:tcPr>
            <w:tcW w:w="2668" w:type="dxa"/>
            <w:tcBorders>
              <w:top w:val="nil"/>
              <w:left w:val="nil"/>
              <w:bottom w:val="nil"/>
              <w:right w:val="single" w:sz="4" w:space="0" w:color="auto"/>
            </w:tcBorders>
            <w:shd w:val="clear" w:color="000000" w:fill="A6CAF0"/>
            <w:noWrap/>
            <w:vAlign w:val="bottom"/>
            <w:hideMark/>
          </w:tcPr>
          <w:p w14:paraId="556F274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24426D1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714</w:t>
            </w:r>
          </w:p>
        </w:tc>
        <w:tc>
          <w:tcPr>
            <w:tcW w:w="700" w:type="dxa"/>
            <w:tcBorders>
              <w:top w:val="nil"/>
              <w:left w:val="nil"/>
              <w:bottom w:val="nil"/>
              <w:right w:val="nil"/>
            </w:tcBorders>
            <w:shd w:val="clear" w:color="auto" w:fill="auto"/>
            <w:noWrap/>
            <w:vAlign w:val="bottom"/>
            <w:hideMark/>
          </w:tcPr>
          <w:p w14:paraId="235EE757" w14:textId="77777777" w:rsidR="00CE4D2F" w:rsidRPr="002669CC" w:rsidRDefault="00CE4D2F" w:rsidP="00CE4D2F">
            <w:pPr>
              <w:jc w:val="right"/>
              <w:rPr>
                <w:rFonts w:asciiTheme="minorHAnsi" w:hAnsiTheme="minorHAnsi" w:cs="Calibri"/>
                <w:sz w:val="20"/>
              </w:rPr>
            </w:pPr>
          </w:p>
        </w:tc>
      </w:tr>
      <w:tr w:rsidR="00CE4D2F" w:rsidRPr="002669CC" w14:paraId="4C5B09C1"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76C20590"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Output</w:t>
            </w:r>
          </w:p>
        </w:tc>
        <w:tc>
          <w:tcPr>
            <w:tcW w:w="93" w:type="dxa"/>
            <w:tcBorders>
              <w:top w:val="nil"/>
              <w:left w:val="nil"/>
              <w:bottom w:val="nil"/>
              <w:right w:val="nil"/>
            </w:tcBorders>
            <w:shd w:val="clear" w:color="auto" w:fill="auto"/>
            <w:noWrap/>
            <w:vAlign w:val="bottom"/>
            <w:hideMark/>
          </w:tcPr>
          <w:p w14:paraId="0C5C569C" w14:textId="77777777" w:rsidR="00CE4D2F" w:rsidRPr="002669CC" w:rsidRDefault="00CE4D2F" w:rsidP="00CE4D2F">
            <w:pPr>
              <w:jc w:val="left"/>
              <w:rPr>
                <w:rFonts w:asciiTheme="minorHAnsi" w:hAnsiTheme="minorHAnsi" w:cs="Calibri"/>
                <w:b/>
                <w:bCs/>
                <w:sz w:val="20"/>
              </w:rPr>
            </w:pPr>
          </w:p>
        </w:tc>
        <w:tc>
          <w:tcPr>
            <w:tcW w:w="79" w:type="dxa"/>
            <w:tcBorders>
              <w:top w:val="nil"/>
              <w:left w:val="nil"/>
              <w:bottom w:val="nil"/>
              <w:right w:val="single" w:sz="4" w:space="0" w:color="auto"/>
            </w:tcBorders>
            <w:shd w:val="clear" w:color="auto" w:fill="auto"/>
            <w:noWrap/>
            <w:vAlign w:val="bottom"/>
            <w:hideMark/>
          </w:tcPr>
          <w:p w14:paraId="4D73445C"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5A126545"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0EC3FED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1013E109"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65ACDDD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nil"/>
              <w:right w:val="single" w:sz="4" w:space="0" w:color="auto"/>
            </w:tcBorders>
            <w:shd w:val="clear" w:color="auto" w:fill="auto"/>
            <w:noWrap/>
            <w:vAlign w:val="bottom"/>
            <w:hideMark/>
          </w:tcPr>
          <w:p w14:paraId="33C6D36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37</w:t>
            </w:r>
          </w:p>
        </w:tc>
        <w:tc>
          <w:tcPr>
            <w:tcW w:w="2668" w:type="dxa"/>
            <w:tcBorders>
              <w:top w:val="nil"/>
              <w:left w:val="nil"/>
              <w:bottom w:val="nil"/>
              <w:right w:val="single" w:sz="4" w:space="0" w:color="auto"/>
            </w:tcBorders>
            <w:shd w:val="clear" w:color="000000" w:fill="A6CAF0"/>
            <w:noWrap/>
            <w:vAlign w:val="bottom"/>
            <w:hideMark/>
          </w:tcPr>
          <w:p w14:paraId="6DA8D189"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007B5AA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259</w:t>
            </w:r>
          </w:p>
        </w:tc>
        <w:tc>
          <w:tcPr>
            <w:tcW w:w="700" w:type="dxa"/>
            <w:tcBorders>
              <w:top w:val="nil"/>
              <w:left w:val="nil"/>
              <w:bottom w:val="nil"/>
              <w:right w:val="nil"/>
            </w:tcBorders>
            <w:shd w:val="clear" w:color="auto" w:fill="auto"/>
            <w:noWrap/>
            <w:vAlign w:val="bottom"/>
            <w:hideMark/>
          </w:tcPr>
          <w:p w14:paraId="17525386" w14:textId="77777777" w:rsidR="00CE4D2F" w:rsidRPr="002669CC" w:rsidRDefault="00CE4D2F" w:rsidP="00CE4D2F">
            <w:pPr>
              <w:jc w:val="right"/>
              <w:rPr>
                <w:rFonts w:asciiTheme="minorHAnsi" w:hAnsiTheme="minorHAnsi" w:cs="Calibri"/>
                <w:sz w:val="20"/>
              </w:rPr>
            </w:pPr>
          </w:p>
        </w:tc>
      </w:tr>
      <w:tr w:rsidR="00CE4D2F" w:rsidRPr="002669CC" w14:paraId="478A52FE" w14:textId="77777777" w:rsidTr="00CE4D2F">
        <w:trPr>
          <w:trHeight w:val="255"/>
        </w:trPr>
        <w:tc>
          <w:tcPr>
            <w:tcW w:w="1728" w:type="dxa"/>
            <w:gridSpan w:val="3"/>
            <w:tcBorders>
              <w:top w:val="nil"/>
              <w:left w:val="single" w:sz="4" w:space="0" w:color="auto"/>
              <w:bottom w:val="single" w:sz="4" w:space="0" w:color="auto"/>
              <w:right w:val="nil"/>
            </w:tcBorders>
            <w:shd w:val="clear" w:color="auto" w:fill="auto"/>
            <w:noWrap/>
            <w:vAlign w:val="bottom"/>
            <w:hideMark/>
          </w:tcPr>
          <w:p w14:paraId="5B9220CB"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Inquiry</w:t>
            </w:r>
            <w:proofErr w:type="spellEnd"/>
          </w:p>
        </w:tc>
        <w:tc>
          <w:tcPr>
            <w:tcW w:w="93" w:type="dxa"/>
            <w:tcBorders>
              <w:top w:val="nil"/>
              <w:left w:val="nil"/>
              <w:bottom w:val="single" w:sz="4" w:space="0" w:color="auto"/>
              <w:right w:val="nil"/>
            </w:tcBorders>
            <w:shd w:val="clear" w:color="auto" w:fill="auto"/>
            <w:noWrap/>
            <w:vAlign w:val="bottom"/>
            <w:hideMark/>
          </w:tcPr>
          <w:p w14:paraId="1000EEA8"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ED04D85"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683A9A6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2B42D011"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single" w:sz="4" w:space="0" w:color="auto"/>
              <w:right w:val="single" w:sz="4" w:space="0" w:color="auto"/>
            </w:tcBorders>
            <w:shd w:val="clear" w:color="auto" w:fill="auto"/>
            <w:noWrap/>
            <w:vAlign w:val="bottom"/>
            <w:hideMark/>
          </w:tcPr>
          <w:p w14:paraId="3D34E3C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3114488D"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single" w:sz="4" w:space="0" w:color="auto"/>
              <w:right w:val="single" w:sz="4" w:space="0" w:color="auto"/>
            </w:tcBorders>
            <w:shd w:val="clear" w:color="auto" w:fill="auto"/>
            <w:noWrap/>
            <w:vAlign w:val="bottom"/>
            <w:hideMark/>
          </w:tcPr>
          <w:p w14:paraId="72302695"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30</w:t>
            </w:r>
          </w:p>
        </w:tc>
        <w:tc>
          <w:tcPr>
            <w:tcW w:w="2668" w:type="dxa"/>
            <w:tcBorders>
              <w:top w:val="nil"/>
              <w:left w:val="nil"/>
              <w:bottom w:val="nil"/>
              <w:right w:val="single" w:sz="4" w:space="0" w:color="auto"/>
            </w:tcBorders>
            <w:shd w:val="clear" w:color="000000" w:fill="A6CAF0"/>
            <w:noWrap/>
            <w:vAlign w:val="bottom"/>
            <w:hideMark/>
          </w:tcPr>
          <w:p w14:paraId="3C45086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3F60555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180</w:t>
            </w:r>
          </w:p>
        </w:tc>
        <w:tc>
          <w:tcPr>
            <w:tcW w:w="700" w:type="dxa"/>
            <w:tcBorders>
              <w:top w:val="nil"/>
              <w:left w:val="nil"/>
              <w:bottom w:val="nil"/>
              <w:right w:val="nil"/>
            </w:tcBorders>
            <w:shd w:val="clear" w:color="auto" w:fill="auto"/>
            <w:noWrap/>
            <w:vAlign w:val="bottom"/>
            <w:hideMark/>
          </w:tcPr>
          <w:p w14:paraId="6DB80450" w14:textId="77777777" w:rsidR="00CE4D2F" w:rsidRPr="002669CC" w:rsidRDefault="00CE4D2F" w:rsidP="00CE4D2F">
            <w:pPr>
              <w:jc w:val="right"/>
              <w:rPr>
                <w:rFonts w:asciiTheme="minorHAnsi" w:hAnsiTheme="minorHAnsi" w:cs="Calibri"/>
                <w:sz w:val="20"/>
              </w:rPr>
            </w:pPr>
          </w:p>
        </w:tc>
      </w:tr>
      <w:tr w:rsidR="00CE4D2F" w:rsidRPr="002669CC" w14:paraId="1F4FAFCF" w14:textId="77777777" w:rsidTr="00CE4D2F">
        <w:trPr>
          <w:trHeight w:val="255"/>
        </w:trPr>
        <w:tc>
          <w:tcPr>
            <w:tcW w:w="1821" w:type="dxa"/>
            <w:gridSpan w:val="4"/>
            <w:tcBorders>
              <w:top w:val="single" w:sz="4" w:space="0" w:color="auto"/>
              <w:left w:val="single" w:sz="4" w:space="0" w:color="auto"/>
              <w:bottom w:val="nil"/>
              <w:right w:val="nil"/>
            </w:tcBorders>
            <w:shd w:val="clear" w:color="auto" w:fill="auto"/>
            <w:noWrap/>
            <w:vAlign w:val="bottom"/>
            <w:hideMark/>
          </w:tcPr>
          <w:p w14:paraId="209EC3B3"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Internal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Logical</w:t>
            </w:r>
            <w:proofErr w:type="spellEnd"/>
            <w:r w:rsidRPr="002669CC">
              <w:rPr>
                <w:rFonts w:asciiTheme="minorHAnsi" w:hAnsiTheme="minorHAnsi" w:cs="Calibri"/>
                <w:b/>
                <w:bCs/>
                <w:sz w:val="20"/>
              </w:rPr>
              <w:t xml:space="preserve"> File</w:t>
            </w:r>
          </w:p>
        </w:tc>
        <w:tc>
          <w:tcPr>
            <w:tcW w:w="79" w:type="dxa"/>
            <w:tcBorders>
              <w:top w:val="nil"/>
              <w:left w:val="nil"/>
              <w:bottom w:val="nil"/>
              <w:right w:val="single" w:sz="4" w:space="0" w:color="auto"/>
            </w:tcBorders>
            <w:shd w:val="clear" w:color="auto" w:fill="auto"/>
            <w:noWrap/>
            <w:vAlign w:val="bottom"/>
            <w:hideMark/>
          </w:tcPr>
          <w:p w14:paraId="05C67350"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294269E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2</w:t>
            </w:r>
          </w:p>
        </w:tc>
        <w:tc>
          <w:tcPr>
            <w:tcW w:w="383" w:type="dxa"/>
            <w:tcBorders>
              <w:top w:val="single" w:sz="4" w:space="0" w:color="auto"/>
              <w:left w:val="nil"/>
              <w:bottom w:val="nil"/>
              <w:right w:val="single" w:sz="4" w:space="0" w:color="auto"/>
            </w:tcBorders>
            <w:shd w:val="clear" w:color="000000" w:fill="A6CAF0"/>
            <w:noWrap/>
            <w:vAlign w:val="bottom"/>
            <w:hideMark/>
          </w:tcPr>
          <w:p w14:paraId="73E5925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nil"/>
              <w:right w:val="single" w:sz="4" w:space="0" w:color="auto"/>
            </w:tcBorders>
            <w:shd w:val="clear" w:color="auto" w:fill="auto"/>
            <w:noWrap/>
            <w:vAlign w:val="bottom"/>
            <w:hideMark/>
          </w:tcPr>
          <w:p w14:paraId="492C022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385A5C7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653" w:type="dxa"/>
            <w:tcBorders>
              <w:top w:val="nil"/>
              <w:left w:val="nil"/>
              <w:bottom w:val="nil"/>
              <w:right w:val="single" w:sz="4" w:space="0" w:color="auto"/>
            </w:tcBorders>
            <w:shd w:val="clear" w:color="auto" w:fill="auto"/>
            <w:noWrap/>
            <w:vAlign w:val="bottom"/>
            <w:hideMark/>
          </w:tcPr>
          <w:p w14:paraId="7D9A2F1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single" w:sz="4" w:space="0" w:color="auto"/>
              <w:left w:val="nil"/>
              <w:bottom w:val="nil"/>
              <w:right w:val="single" w:sz="4" w:space="0" w:color="auto"/>
            </w:tcBorders>
            <w:shd w:val="clear" w:color="000000" w:fill="A6CAF0"/>
            <w:noWrap/>
            <w:vAlign w:val="bottom"/>
            <w:hideMark/>
          </w:tcPr>
          <w:p w14:paraId="1F0CD0A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49AE88E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14</w:t>
            </w:r>
          </w:p>
        </w:tc>
        <w:tc>
          <w:tcPr>
            <w:tcW w:w="700" w:type="dxa"/>
            <w:tcBorders>
              <w:top w:val="nil"/>
              <w:left w:val="nil"/>
              <w:bottom w:val="nil"/>
              <w:right w:val="nil"/>
            </w:tcBorders>
            <w:shd w:val="clear" w:color="auto" w:fill="auto"/>
            <w:noWrap/>
            <w:vAlign w:val="bottom"/>
            <w:hideMark/>
          </w:tcPr>
          <w:p w14:paraId="47C658F6" w14:textId="77777777" w:rsidR="00CE4D2F" w:rsidRPr="002669CC" w:rsidRDefault="00CE4D2F" w:rsidP="00CE4D2F">
            <w:pPr>
              <w:jc w:val="right"/>
              <w:rPr>
                <w:rFonts w:asciiTheme="minorHAnsi" w:hAnsiTheme="minorHAnsi" w:cs="Calibri"/>
                <w:sz w:val="20"/>
              </w:rPr>
            </w:pPr>
          </w:p>
        </w:tc>
      </w:tr>
      <w:tr w:rsidR="00CE4D2F" w:rsidRPr="002669CC" w14:paraId="4BE63F41" w14:textId="77777777" w:rsidTr="00CE4D2F">
        <w:trPr>
          <w:trHeight w:val="255"/>
        </w:trPr>
        <w:tc>
          <w:tcPr>
            <w:tcW w:w="1821" w:type="dxa"/>
            <w:gridSpan w:val="4"/>
            <w:tcBorders>
              <w:top w:val="nil"/>
              <w:left w:val="single" w:sz="4" w:space="0" w:color="auto"/>
              <w:bottom w:val="single" w:sz="4" w:space="0" w:color="auto"/>
              <w:right w:val="nil"/>
            </w:tcBorders>
            <w:shd w:val="clear" w:color="auto" w:fill="auto"/>
            <w:noWrap/>
            <w:vAlign w:val="bottom"/>
            <w:hideMark/>
          </w:tcPr>
          <w:p w14:paraId="4F1854E4"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Interface File</w:t>
            </w:r>
          </w:p>
        </w:tc>
        <w:tc>
          <w:tcPr>
            <w:tcW w:w="79" w:type="dxa"/>
            <w:tcBorders>
              <w:top w:val="nil"/>
              <w:left w:val="nil"/>
              <w:bottom w:val="single" w:sz="4" w:space="0" w:color="auto"/>
              <w:right w:val="single" w:sz="4" w:space="0" w:color="auto"/>
            </w:tcBorders>
            <w:shd w:val="clear" w:color="auto" w:fill="auto"/>
            <w:noWrap/>
            <w:vAlign w:val="bottom"/>
            <w:hideMark/>
          </w:tcPr>
          <w:p w14:paraId="737D8D9C"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2AE914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6E0766EB"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single" w:sz="4" w:space="0" w:color="auto"/>
              <w:right w:val="single" w:sz="4" w:space="0" w:color="auto"/>
            </w:tcBorders>
            <w:shd w:val="clear" w:color="auto" w:fill="auto"/>
            <w:noWrap/>
            <w:vAlign w:val="bottom"/>
            <w:hideMark/>
          </w:tcPr>
          <w:p w14:paraId="2D042C5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142535C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single" w:sz="4" w:space="0" w:color="auto"/>
              <w:right w:val="single" w:sz="4" w:space="0" w:color="auto"/>
            </w:tcBorders>
            <w:shd w:val="clear" w:color="auto" w:fill="auto"/>
            <w:noWrap/>
            <w:vAlign w:val="bottom"/>
            <w:hideMark/>
          </w:tcPr>
          <w:p w14:paraId="728E0EE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single" w:sz="4" w:space="0" w:color="auto"/>
              <w:right w:val="single" w:sz="4" w:space="0" w:color="auto"/>
            </w:tcBorders>
            <w:shd w:val="clear" w:color="000000" w:fill="A6CAF0"/>
            <w:noWrap/>
            <w:vAlign w:val="bottom"/>
            <w:hideMark/>
          </w:tcPr>
          <w:p w14:paraId="4EDDAEEB"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298C5DD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08F8CD3C" w14:textId="77777777" w:rsidR="00CE4D2F" w:rsidRPr="002669CC" w:rsidRDefault="00CE4D2F" w:rsidP="00CE4D2F">
            <w:pPr>
              <w:jc w:val="right"/>
              <w:rPr>
                <w:rFonts w:asciiTheme="minorHAnsi" w:hAnsiTheme="minorHAnsi" w:cs="Calibri"/>
                <w:sz w:val="20"/>
              </w:rPr>
            </w:pPr>
          </w:p>
        </w:tc>
      </w:tr>
      <w:tr w:rsidR="00CE4D2F" w:rsidRPr="002669CC" w14:paraId="70630929"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B156CE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5FFF3D3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5DDC77B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6DEA8B2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nil"/>
            </w:tcBorders>
            <w:shd w:val="clear" w:color="auto" w:fill="auto"/>
            <w:noWrap/>
            <w:vAlign w:val="bottom"/>
            <w:hideMark/>
          </w:tcPr>
          <w:p w14:paraId="59E9AD9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74B6347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0D08215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0BF495C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41228E1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65B2EFC9"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1CA5D886"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xml:space="preserve">Totale </w:t>
            </w:r>
            <w:proofErr w:type="spellStart"/>
            <w:r w:rsidRPr="002669CC">
              <w:rPr>
                <w:rFonts w:asciiTheme="minorHAnsi" w:hAnsiTheme="minorHAnsi" w:cs="Calibri"/>
                <w:b/>
                <w:bCs/>
                <w:sz w:val="16"/>
                <w:szCs w:val="16"/>
              </w:rPr>
              <w:t>Function</w:t>
            </w:r>
            <w:proofErr w:type="spellEnd"/>
            <w:r w:rsidRPr="002669CC">
              <w:rPr>
                <w:rFonts w:asciiTheme="minorHAnsi" w:hAnsiTheme="minorHAns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217052BD" w14:textId="77777777" w:rsidR="00CE4D2F" w:rsidRPr="002669CC" w:rsidRDefault="00CE4D2F" w:rsidP="00CE4D2F">
            <w:pPr>
              <w:jc w:val="right"/>
              <w:rPr>
                <w:rFonts w:asciiTheme="minorHAnsi" w:hAnsiTheme="minorHAnsi" w:cs="Calibri"/>
                <w:b/>
                <w:bCs/>
                <w:sz w:val="20"/>
              </w:rPr>
            </w:pPr>
            <w:r w:rsidRPr="002669CC">
              <w:rPr>
                <w:rFonts w:asciiTheme="minorHAnsi" w:hAnsiTheme="minorHAnsi" w:cs="Calibri"/>
                <w:b/>
                <w:bCs/>
                <w:sz w:val="20"/>
              </w:rPr>
              <w:t>1.167</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6D22F021" w14:textId="77777777" w:rsidR="00CE4D2F" w:rsidRPr="002669CC" w:rsidRDefault="00CE4D2F" w:rsidP="00CE4D2F">
            <w:pPr>
              <w:jc w:val="center"/>
              <w:rPr>
                <w:rFonts w:asciiTheme="minorHAnsi" w:hAnsiTheme="minorHAnsi" w:cs="Calibri"/>
                <w:b/>
                <w:bCs/>
                <w:sz w:val="16"/>
                <w:szCs w:val="16"/>
              </w:rPr>
            </w:pPr>
            <w:r w:rsidRPr="002669CC">
              <w:rPr>
                <w:rFonts w:asciiTheme="minorHAnsi" w:hAnsiTheme="minorHAnsi" w:cs="Calibri"/>
                <w:b/>
                <w:bCs/>
                <w:sz w:val="16"/>
                <w:szCs w:val="16"/>
              </w:rPr>
              <w:t>ADD</w:t>
            </w:r>
          </w:p>
        </w:tc>
      </w:tr>
      <w:tr w:rsidR="00CE4D2F" w:rsidRPr="002669CC" w14:paraId="1A07B6D3" w14:textId="77777777" w:rsidTr="00CE4D2F">
        <w:trPr>
          <w:trHeight w:val="255"/>
        </w:trPr>
        <w:tc>
          <w:tcPr>
            <w:tcW w:w="620" w:type="dxa"/>
            <w:tcBorders>
              <w:top w:val="nil"/>
              <w:left w:val="nil"/>
              <w:bottom w:val="nil"/>
              <w:right w:val="nil"/>
            </w:tcBorders>
            <w:shd w:val="clear" w:color="auto" w:fill="auto"/>
            <w:noWrap/>
            <w:vAlign w:val="bottom"/>
            <w:hideMark/>
          </w:tcPr>
          <w:p w14:paraId="2B2F62BB" w14:textId="77777777" w:rsidR="00CE4D2F" w:rsidRPr="002669CC" w:rsidRDefault="00CE4D2F" w:rsidP="00CE4D2F">
            <w:pPr>
              <w:jc w:val="center"/>
              <w:rPr>
                <w:rFonts w:asciiTheme="minorHAnsi" w:hAnsiTheme="minorHAnsi" w:cs="Calibri"/>
                <w:b/>
                <w:bCs/>
                <w:sz w:val="16"/>
                <w:szCs w:val="16"/>
              </w:rPr>
            </w:pPr>
          </w:p>
          <w:p w14:paraId="09DF874C" w14:textId="77777777" w:rsidR="00613BCC" w:rsidRPr="002669CC" w:rsidRDefault="00613BCC" w:rsidP="00CE4D2F">
            <w:pPr>
              <w:jc w:val="center"/>
              <w:rPr>
                <w:rFonts w:asciiTheme="minorHAnsi" w:hAnsiTheme="minorHAnsi" w:cs="Calibri"/>
                <w:b/>
                <w:bCs/>
                <w:sz w:val="16"/>
                <w:szCs w:val="16"/>
              </w:rPr>
            </w:pPr>
          </w:p>
          <w:p w14:paraId="22636EBF" w14:textId="53EB6DC8" w:rsidR="00613BCC" w:rsidRPr="002669CC" w:rsidRDefault="00613BCC" w:rsidP="00CE4D2F">
            <w:pPr>
              <w:jc w:val="center"/>
              <w:rPr>
                <w:rFonts w:asciiTheme="minorHAnsi" w:hAnsiTheme="minorHAnsi" w:cs="Calibri"/>
                <w:b/>
                <w:bCs/>
                <w:sz w:val="16"/>
                <w:szCs w:val="16"/>
              </w:rPr>
            </w:pPr>
          </w:p>
        </w:tc>
        <w:tc>
          <w:tcPr>
            <w:tcW w:w="558" w:type="dxa"/>
            <w:tcBorders>
              <w:top w:val="nil"/>
              <w:left w:val="nil"/>
              <w:bottom w:val="nil"/>
              <w:right w:val="nil"/>
            </w:tcBorders>
            <w:shd w:val="clear" w:color="auto" w:fill="auto"/>
            <w:noWrap/>
            <w:vAlign w:val="bottom"/>
            <w:hideMark/>
          </w:tcPr>
          <w:p w14:paraId="5B9C4ACF" w14:textId="77777777" w:rsidR="00CE4D2F" w:rsidRPr="002669CC" w:rsidRDefault="00CE4D2F" w:rsidP="00CE4D2F">
            <w:pPr>
              <w:jc w:val="left"/>
              <w:rPr>
                <w:rFonts w:asciiTheme="minorHAnsi" w:hAnsiTheme="minorHAnsi"/>
                <w:sz w:val="20"/>
              </w:rPr>
            </w:pPr>
          </w:p>
        </w:tc>
        <w:tc>
          <w:tcPr>
            <w:tcW w:w="550" w:type="dxa"/>
            <w:tcBorders>
              <w:top w:val="nil"/>
              <w:left w:val="nil"/>
              <w:bottom w:val="nil"/>
              <w:right w:val="nil"/>
            </w:tcBorders>
            <w:shd w:val="clear" w:color="auto" w:fill="auto"/>
            <w:noWrap/>
            <w:vAlign w:val="bottom"/>
            <w:hideMark/>
          </w:tcPr>
          <w:p w14:paraId="15EED499" w14:textId="77777777" w:rsidR="00CE4D2F" w:rsidRPr="002669CC" w:rsidRDefault="00CE4D2F" w:rsidP="00CE4D2F">
            <w:pPr>
              <w:jc w:val="left"/>
              <w:rPr>
                <w:rFonts w:asciiTheme="minorHAnsi" w:hAnsiTheme="minorHAnsi"/>
                <w:sz w:val="20"/>
              </w:rPr>
            </w:pPr>
          </w:p>
        </w:tc>
        <w:tc>
          <w:tcPr>
            <w:tcW w:w="93" w:type="dxa"/>
            <w:tcBorders>
              <w:top w:val="nil"/>
              <w:left w:val="nil"/>
              <w:bottom w:val="nil"/>
              <w:right w:val="nil"/>
            </w:tcBorders>
            <w:shd w:val="clear" w:color="auto" w:fill="auto"/>
            <w:noWrap/>
            <w:vAlign w:val="bottom"/>
            <w:hideMark/>
          </w:tcPr>
          <w:p w14:paraId="065EAC8E" w14:textId="77777777" w:rsidR="00CE4D2F" w:rsidRPr="002669CC" w:rsidRDefault="00CE4D2F" w:rsidP="00CE4D2F">
            <w:pPr>
              <w:jc w:val="left"/>
              <w:rPr>
                <w:rFonts w:asciiTheme="minorHAnsi" w:hAnsiTheme="minorHAnsi"/>
                <w:sz w:val="20"/>
              </w:rPr>
            </w:pPr>
          </w:p>
        </w:tc>
        <w:tc>
          <w:tcPr>
            <w:tcW w:w="79" w:type="dxa"/>
            <w:tcBorders>
              <w:top w:val="nil"/>
              <w:left w:val="nil"/>
              <w:bottom w:val="nil"/>
              <w:right w:val="nil"/>
            </w:tcBorders>
            <w:shd w:val="clear" w:color="auto" w:fill="auto"/>
            <w:noWrap/>
            <w:vAlign w:val="bottom"/>
            <w:hideMark/>
          </w:tcPr>
          <w:p w14:paraId="790E752F"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3AB295B8"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7026813E"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103919B8"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799C546C"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47CA0775" w14:textId="77777777" w:rsidR="00CE4D2F" w:rsidRPr="002669CC" w:rsidRDefault="00CE4D2F" w:rsidP="00CE4D2F">
            <w:pPr>
              <w:jc w:val="left"/>
              <w:rPr>
                <w:rFonts w:asciiTheme="minorHAnsi" w:hAnsiTheme="minorHAnsi"/>
                <w:sz w:val="20"/>
              </w:rPr>
            </w:pPr>
          </w:p>
          <w:p w14:paraId="372C271D" w14:textId="77777777" w:rsidR="00CE4D2F" w:rsidRPr="002669CC" w:rsidRDefault="00CE4D2F" w:rsidP="00CE4D2F">
            <w:pPr>
              <w:jc w:val="left"/>
              <w:rPr>
                <w:rFonts w:asciiTheme="minorHAnsi" w:hAnsiTheme="minorHAnsi"/>
                <w:sz w:val="20"/>
              </w:rPr>
            </w:pPr>
          </w:p>
          <w:p w14:paraId="7FE5ECEF" w14:textId="77777777" w:rsidR="00CE4D2F" w:rsidRPr="002669CC" w:rsidRDefault="00CE4D2F" w:rsidP="00CE4D2F">
            <w:pPr>
              <w:jc w:val="left"/>
              <w:rPr>
                <w:rFonts w:asciiTheme="minorHAnsi" w:hAnsiTheme="minorHAnsi"/>
                <w:sz w:val="20"/>
              </w:rPr>
            </w:pPr>
          </w:p>
          <w:p w14:paraId="7841C67E" w14:textId="77777777" w:rsidR="00CE4D2F" w:rsidRPr="002669CC" w:rsidRDefault="00CE4D2F" w:rsidP="00CE4D2F">
            <w:pPr>
              <w:jc w:val="left"/>
              <w:rPr>
                <w:rFonts w:asciiTheme="minorHAnsi" w:hAnsiTheme="minorHAnsi"/>
                <w:sz w:val="20"/>
              </w:rPr>
            </w:pPr>
          </w:p>
          <w:p w14:paraId="6589A0F1" w14:textId="77777777" w:rsidR="00CE4D2F" w:rsidRPr="002669CC" w:rsidRDefault="00CE4D2F" w:rsidP="00CE4D2F">
            <w:pPr>
              <w:jc w:val="left"/>
              <w:rPr>
                <w:rFonts w:asciiTheme="minorHAnsi" w:hAnsiTheme="minorHAnsi"/>
                <w:sz w:val="20"/>
              </w:rPr>
            </w:pPr>
          </w:p>
          <w:p w14:paraId="7D5FB65B" w14:textId="0E68CCE8" w:rsidR="00CE4D2F" w:rsidRPr="002669CC" w:rsidRDefault="00CE4D2F" w:rsidP="00CE4D2F">
            <w:pPr>
              <w:jc w:val="left"/>
              <w:rPr>
                <w:rFonts w:asciiTheme="minorHAnsi" w:hAnsiTheme="minorHAnsi"/>
                <w:sz w:val="20"/>
              </w:rPr>
            </w:pPr>
          </w:p>
        </w:tc>
        <w:tc>
          <w:tcPr>
            <w:tcW w:w="2668" w:type="dxa"/>
            <w:tcBorders>
              <w:top w:val="nil"/>
              <w:left w:val="nil"/>
              <w:bottom w:val="nil"/>
              <w:right w:val="nil"/>
            </w:tcBorders>
            <w:shd w:val="clear" w:color="auto" w:fill="auto"/>
            <w:noWrap/>
            <w:vAlign w:val="bottom"/>
            <w:hideMark/>
          </w:tcPr>
          <w:p w14:paraId="1F2B2B76" w14:textId="77777777" w:rsidR="00CE4D2F" w:rsidRPr="002669CC" w:rsidRDefault="00CE4D2F" w:rsidP="00CE4D2F">
            <w:pPr>
              <w:jc w:val="left"/>
              <w:rPr>
                <w:rFonts w:asciiTheme="minorHAnsi" w:hAnsiTheme="minorHAnsi"/>
                <w:sz w:val="20"/>
              </w:rPr>
            </w:pPr>
          </w:p>
          <w:p w14:paraId="66D461CD" w14:textId="77777777" w:rsidR="00CE4D2F" w:rsidRPr="002669CC" w:rsidRDefault="00CE4D2F" w:rsidP="00CE4D2F">
            <w:pPr>
              <w:jc w:val="left"/>
              <w:rPr>
                <w:rFonts w:asciiTheme="minorHAnsi" w:hAnsiTheme="minorHAnsi"/>
                <w:sz w:val="20"/>
              </w:rPr>
            </w:pPr>
          </w:p>
          <w:p w14:paraId="5BE3BC77" w14:textId="562F120D" w:rsidR="00CE4D2F" w:rsidRPr="002669CC" w:rsidRDefault="00CE4D2F" w:rsidP="00CE4D2F">
            <w:pPr>
              <w:jc w:val="left"/>
              <w:rPr>
                <w:rFonts w:asciiTheme="minorHAnsi" w:hAnsiTheme="minorHAnsi"/>
                <w:sz w:val="20"/>
              </w:rPr>
            </w:pPr>
          </w:p>
        </w:tc>
        <w:tc>
          <w:tcPr>
            <w:tcW w:w="894" w:type="dxa"/>
            <w:tcBorders>
              <w:top w:val="nil"/>
              <w:left w:val="nil"/>
              <w:bottom w:val="nil"/>
              <w:right w:val="nil"/>
            </w:tcBorders>
            <w:shd w:val="clear" w:color="auto" w:fill="auto"/>
            <w:noWrap/>
            <w:vAlign w:val="bottom"/>
            <w:hideMark/>
          </w:tcPr>
          <w:p w14:paraId="4AC2015D" w14:textId="77777777" w:rsidR="00CE4D2F" w:rsidRPr="002669CC" w:rsidRDefault="00CE4D2F" w:rsidP="00CE4D2F">
            <w:pPr>
              <w:jc w:val="left"/>
              <w:rPr>
                <w:rFonts w:asciiTheme="minorHAnsi" w:hAnsiTheme="minorHAnsi"/>
                <w:sz w:val="20"/>
              </w:rPr>
            </w:pPr>
          </w:p>
        </w:tc>
        <w:tc>
          <w:tcPr>
            <w:tcW w:w="700" w:type="dxa"/>
            <w:tcBorders>
              <w:top w:val="nil"/>
              <w:left w:val="nil"/>
              <w:bottom w:val="nil"/>
              <w:right w:val="nil"/>
            </w:tcBorders>
            <w:shd w:val="clear" w:color="auto" w:fill="auto"/>
            <w:noWrap/>
            <w:vAlign w:val="bottom"/>
            <w:hideMark/>
          </w:tcPr>
          <w:p w14:paraId="0FBB285A" w14:textId="77777777" w:rsidR="00CE4D2F" w:rsidRPr="002669CC" w:rsidRDefault="00CE4D2F" w:rsidP="00CE4D2F">
            <w:pPr>
              <w:jc w:val="left"/>
              <w:rPr>
                <w:rFonts w:asciiTheme="minorHAnsi" w:hAnsiTheme="minorHAnsi"/>
                <w:sz w:val="20"/>
              </w:rPr>
            </w:pPr>
          </w:p>
        </w:tc>
      </w:tr>
      <w:tr w:rsidR="00CE4D2F" w:rsidRPr="002669CC" w14:paraId="011C90D0" w14:textId="77777777" w:rsidTr="00CE4D2F">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4FD83FC" w14:textId="77777777" w:rsidR="00CE4D2F" w:rsidRPr="002669CC" w:rsidRDefault="00CE4D2F" w:rsidP="00CE4D2F">
            <w:pPr>
              <w:jc w:val="center"/>
              <w:rPr>
                <w:rFonts w:asciiTheme="minorHAnsi" w:hAnsiTheme="minorHAnsi" w:cs="Calibri"/>
                <w:b/>
                <w:bCs/>
                <w:color w:val="FFFFFF"/>
                <w:sz w:val="20"/>
              </w:rPr>
            </w:pPr>
            <w:r w:rsidRPr="002669CC">
              <w:rPr>
                <w:rFonts w:asciiTheme="minorHAnsi" w:hAnsiTheme="minorHAnsi" w:cs="Calibri"/>
                <w:b/>
                <w:bCs/>
                <w:color w:val="FFFFFF"/>
                <w:sz w:val="20"/>
              </w:rPr>
              <w:t xml:space="preserve">CHGA - F u n z i o n i   M o d i f i c a t </w:t>
            </w:r>
            <w:proofErr w:type="gramStart"/>
            <w:r w:rsidRPr="002669CC">
              <w:rPr>
                <w:rFonts w:asciiTheme="minorHAnsi" w:hAnsiTheme="minorHAnsi" w:cs="Calibri"/>
                <w:b/>
                <w:bCs/>
                <w:color w:val="FFFFFF"/>
                <w:sz w:val="20"/>
              </w:rPr>
              <w:t>e  (</w:t>
            </w:r>
            <w:proofErr w:type="spellStart"/>
            <w:proofErr w:type="gramEnd"/>
            <w:r w:rsidRPr="002669CC">
              <w:rPr>
                <w:rFonts w:asciiTheme="minorHAnsi" w:hAnsiTheme="minorHAnsi" w:cs="Calibri"/>
                <w:b/>
                <w:bCs/>
                <w:color w:val="FFFFFF"/>
                <w:sz w:val="20"/>
              </w:rPr>
              <w:t>After</w:t>
            </w:r>
            <w:proofErr w:type="spellEnd"/>
            <w:r w:rsidRPr="002669CC">
              <w:rPr>
                <w:rFonts w:asciiTheme="minorHAnsi" w:hAnsiTheme="minorHAnsi" w:cs="Calibri"/>
                <w:b/>
                <w:bCs/>
                <w:color w:val="FFFFFF"/>
                <w:sz w:val="20"/>
              </w:rPr>
              <w:t>)</w:t>
            </w:r>
          </w:p>
        </w:tc>
        <w:tc>
          <w:tcPr>
            <w:tcW w:w="700" w:type="dxa"/>
            <w:tcBorders>
              <w:top w:val="nil"/>
              <w:left w:val="nil"/>
              <w:bottom w:val="nil"/>
              <w:right w:val="nil"/>
            </w:tcBorders>
            <w:shd w:val="clear" w:color="auto" w:fill="auto"/>
            <w:noWrap/>
            <w:vAlign w:val="bottom"/>
            <w:hideMark/>
          </w:tcPr>
          <w:p w14:paraId="7CBD3163" w14:textId="77777777" w:rsidR="00CE4D2F" w:rsidRPr="002669CC" w:rsidRDefault="00CE4D2F" w:rsidP="00CE4D2F">
            <w:pPr>
              <w:jc w:val="center"/>
              <w:rPr>
                <w:rFonts w:asciiTheme="minorHAnsi" w:hAnsiTheme="minorHAnsi" w:cs="Calibri"/>
                <w:b/>
                <w:bCs/>
                <w:color w:val="FFFFFF"/>
                <w:sz w:val="20"/>
              </w:rPr>
            </w:pPr>
          </w:p>
        </w:tc>
      </w:tr>
      <w:tr w:rsidR="00CE4D2F" w:rsidRPr="002669CC" w14:paraId="257B52CB" w14:textId="77777777" w:rsidTr="00CE4D2F">
        <w:trPr>
          <w:trHeight w:val="255"/>
        </w:trPr>
        <w:tc>
          <w:tcPr>
            <w:tcW w:w="620" w:type="dxa"/>
            <w:tcBorders>
              <w:top w:val="nil"/>
              <w:left w:val="single" w:sz="4" w:space="0" w:color="auto"/>
              <w:bottom w:val="nil"/>
              <w:right w:val="nil"/>
            </w:tcBorders>
            <w:shd w:val="clear" w:color="auto" w:fill="auto"/>
            <w:noWrap/>
            <w:vAlign w:val="bottom"/>
            <w:hideMark/>
          </w:tcPr>
          <w:p w14:paraId="3FEC3A2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nil"/>
              <w:right w:val="nil"/>
            </w:tcBorders>
            <w:shd w:val="clear" w:color="auto" w:fill="auto"/>
            <w:noWrap/>
            <w:vAlign w:val="bottom"/>
            <w:hideMark/>
          </w:tcPr>
          <w:p w14:paraId="647ED12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nil"/>
              <w:right w:val="nil"/>
            </w:tcBorders>
            <w:shd w:val="clear" w:color="auto" w:fill="auto"/>
            <w:noWrap/>
            <w:vAlign w:val="bottom"/>
            <w:hideMark/>
          </w:tcPr>
          <w:p w14:paraId="702B210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nil"/>
              <w:right w:val="nil"/>
            </w:tcBorders>
            <w:shd w:val="clear" w:color="auto" w:fill="auto"/>
            <w:noWrap/>
            <w:vAlign w:val="bottom"/>
            <w:hideMark/>
          </w:tcPr>
          <w:p w14:paraId="419E2105"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nil"/>
              <w:right w:val="single" w:sz="4" w:space="0" w:color="auto"/>
            </w:tcBorders>
            <w:shd w:val="clear" w:color="auto" w:fill="auto"/>
            <w:noWrap/>
            <w:vAlign w:val="bottom"/>
            <w:hideMark/>
          </w:tcPr>
          <w:p w14:paraId="6A6587D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18564F"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44B3F86E" w14:textId="77777777" w:rsidR="00CE4D2F" w:rsidRPr="002669CC" w:rsidRDefault="00CE4D2F" w:rsidP="00CE4D2F">
            <w:pPr>
              <w:jc w:val="right"/>
              <w:rPr>
                <w:rFonts w:asciiTheme="minorHAnsi" w:hAnsiTheme="minorHAnsi" w:cs="Calibri"/>
                <w:sz w:val="14"/>
                <w:szCs w:val="14"/>
              </w:rPr>
            </w:pPr>
            <w:r w:rsidRPr="002669CC">
              <w:rPr>
                <w:rFonts w:asciiTheme="minorHAnsi" w:hAnsiTheme="minorHAnsi" w:cs="Calibri"/>
                <w:sz w:val="14"/>
                <w:szCs w:val="14"/>
              </w:rPr>
              <w:t> </w:t>
            </w:r>
          </w:p>
        </w:tc>
        <w:tc>
          <w:tcPr>
            <w:tcW w:w="700" w:type="dxa"/>
            <w:tcBorders>
              <w:top w:val="nil"/>
              <w:left w:val="nil"/>
              <w:bottom w:val="nil"/>
              <w:right w:val="nil"/>
            </w:tcBorders>
            <w:shd w:val="clear" w:color="auto" w:fill="auto"/>
            <w:noWrap/>
            <w:vAlign w:val="bottom"/>
            <w:hideMark/>
          </w:tcPr>
          <w:p w14:paraId="474E64BC" w14:textId="77777777" w:rsidR="00CE4D2F" w:rsidRPr="002669CC" w:rsidRDefault="00CE4D2F" w:rsidP="00CE4D2F">
            <w:pPr>
              <w:jc w:val="right"/>
              <w:rPr>
                <w:rFonts w:asciiTheme="minorHAnsi" w:hAnsiTheme="minorHAnsi" w:cs="Calibri"/>
                <w:sz w:val="14"/>
                <w:szCs w:val="14"/>
              </w:rPr>
            </w:pPr>
          </w:p>
        </w:tc>
      </w:tr>
      <w:tr w:rsidR="00CE4D2F" w:rsidRPr="002669CC" w14:paraId="437AD940"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07240F10" w14:textId="77777777" w:rsidR="00CE4D2F" w:rsidRPr="002669CC" w:rsidRDefault="00CE4D2F" w:rsidP="00CE4D2F">
            <w:pPr>
              <w:jc w:val="left"/>
              <w:rPr>
                <w:rFonts w:asciiTheme="minorHAnsi" w:hAnsiTheme="minorHAnsi" w:cs="Calibri"/>
                <w:sz w:val="20"/>
              </w:rPr>
            </w:pPr>
            <w:proofErr w:type="spellStart"/>
            <w:r w:rsidRPr="002669CC">
              <w:rPr>
                <w:rFonts w:asciiTheme="minorHAnsi" w:hAnsiTheme="minorHAnsi" w:cs="Calibri"/>
                <w:sz w:val="20"/>
              </w:rPr>
              <w:t>Function</w:t>
            </w:r>
            <w:proofErr w:type="spellEnd"/>
            <w:r w:rsidRPr="002669CC">
              <w:rPr>
                <w:rFonts w:asciiTheme="minorHAnsi" w:hAnsiTheme="minorHAnsi" w:cs="Calibri"/>
                <w:sz w:val="20"/>
              </w:rPr>
              <w:t xml:space="preserve"> </w:t>
            </w:r>
            <w:proofErr w:type="spellStart"/>
            <w:r w:rsidRPr="002669CC">
              <w:rPr>
                <w:rFonts w:asciiTheme="minorHAnsi" w:hAnsiTheme="minorHAnsi" w:cs="Calibri"/>
                <w:sz w:val="20"/>
              </w:rPr>
              <w:t>Types</w:t>
            </w:r>
            <w:proofErr w:type="spellEnd"/>
          </w:p>
        </w:tc>
        <w:tc>
          <w:tcPr>
            <w:tcW w:w="93" w:type="dxa"/>
            <w:tcBorders>
              <w:top w:val="nil"/>
              <w:left w:val="nil"/>
              <w:bottom w:val="nil"/>
              <w:right w:val="nil"/>
            </w:tcBorders>
            <w:shd w:val="clear" w:color="auto" w:fill="auto"/>
            <w:noWrap/>
            <w:vAlign w:val="bottom"/>
            <w:hideMark/>
          </w:tcPr>
          <w:p w14:paraId="0D62A013" w14:textId="77777777" w:rsidR="00CE4D2F" w:rsidRPr="002669CC" w:rsidRDefault="00CE4D2F" w:rsidP="00CE4D2F">
            <w:pPr>
              <w:jc w:val="left"/>
              <w:rPr>
                <w:rFonts w:asciiTheme="minorHAnsi" w:hAnsiTheme="minorHAnsi" w:cs="Calibri"/>
                <w:sz w:val="20"/>
              </w:rPr>
            </w:pPr>
          </w:p>
        </w:tc>
        <w:tc>
          <w:tcPr>
            <w:tcW w:w="79" w:type="dxa"/>
            <w:tcBorders>
              <w:top w:val="nil"/>
              <w:left w:val="nil"/>
              <w:bottom w:val="nil"/>
              <w:right w:val="single" w:sz="4" w:space="0" w:color="auto"/>
            </w:tcBorders>
            <w:shd w:val="clear" w:color="auto" w:fill="auto"/>
            <w:noWrap/>
            <w:vAlign w:val="bottom"/>
            <w:hideMark/>
          </w:tcPr>
          <w:p w14:paraId="1BA3A26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F9A881C"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Low</w:t>
            </w:r>
            <w:proofErr w:type="spellEnd"/>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6647E94"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58B687"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6E5F2CCF" w14:textId="77777777" w:rsidR="00CE4D2F" w:rsidRPr="002669CC" w:rsidRDefault="00CE4D2F" w:rsidP="00CE4D2F">
            <w:pPr>
              <w:jc w:val="right"/>
              <w:rPr>
                <w:rFonts w:asciiTheme="minorHAnsi" w:hAnsiTheme="minorHAnsi" w:cs="Calibri"/>
                <w:sz w:val="16"/>
                <w:szCs w:val="16"/>
              </w:rPr>
            </w:pPr>
            <w:proofErr w:type="spellStart"/>
            <w:r w:rsidRPr="002669CC">
              <w:rPr>
                <w:rFonts w:asciiTheme="minorHAnsi" w:hAnsiTheme="minorHAns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5447043F" w14:textId="77777777" w:rsidR="00CE4D2F" w:rsidRPr="002669CC" w:rsidRDefault="00CE4D2F" w:rsidP="00CE4D2F">
            <w:pPr>
              <w:jc w:val="right"/>
              <w:rPr>
                <w:rFonts w:asciiTheme="minorHAnsi" w:hAnsiTheme="minorHAnsi" w:cs="Calibri"/>
                <w:sz w:val="16"/>
                <w:szCs w:val="16"/>
              </w:rPr>
            </w:pPr>
          </w:p>
        </w:tc>
      </w:tr>
      <w:tr w:rsidR="00CE4D2F" w:rsidRPr="002669CC" w14:paraId="0798B5B4"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AED497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5C280C35"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07692D0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68F0AB2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73E3A41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7F1A7F15"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368A5785"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744C4BC6"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2E03EF8E"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6809E18A"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5E1E6BDC"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501CB302" w14:textId="77777777" w:rsidR="00CE4D2F" w:rsidRPr="002669CC" w:rsidRDefault="00CE4D2F" w:rsidP="00CE4D2F">
            <w:pPr>
              <w:jc w:val="right"/>
              <w:rPr>
                <w:rFonts w:asciiTheme="minorHAnsi" w:hAnsiTheme="minorHAnsi" w:cs="Calibri"/>
                <w:sz w:val="16"/>
                <w:szCs w:val="16"/>
              </w:rPr>
            </w:pPr>
            <w:r w:rsidRPr="002669CC">
              <w:rPr>
                <w:rFonts w:asciiTheme="minorHAnsi" w:hAnsiTheme="minorHAnsi" w:cs="Calibri"/>
                <w:sz w:val="16"/>
                <w:szCs w:val="16"/>
              </w:rPr>
              <w:t>Point</w:t>
            </w:r>
          </w:p>
        </w:tc>
        <w:tc>
          <w:tcPr>
            <w:tcW w:w="700" w:type="dxa"/>
            <w:tcBorders>
              <w:top w:val="nil"/>
              <w:left w:val="nil"/>
              <w:bottom w:val="nil"/>
              <w:right w:val="nil"/>
            </w:tcBorders>
            <w:shd w:val="clear" w:color="auto" w:fill="auto"/>
            <w:noWrap/>
            <w:vAlign w:val="bottom"/>
            <w:hideMark/>
          </w:tcPr>
          <w:p w14:paraId="780C36A1" w14:textId="77777777" w:rsidR="00CE4D2F" w:rsidRPr="002669CC" w:rsidRDefault="00CE4D2F" w:rsidP="00CE4D2F">
            <w:pPr>
              <w:jc w:val="right"/>
              <w:rPr>
                <w:rFonts w:asciiTheme="minorHAnsi" w:hAnsiTheme="minorHAnsi" w:cs="Calibri"/>
                <w:sz w:val="16"/>
                <w:szCs w:val="16"/>
              </w:rPr>
            </w:pPr>
          </w:p>
        </w:tc>
      </w:tr>
      <w:tr w:rsidR="00CE4D2F" w:rsidRPr="002669CC" w14:paraId="1829D4D3" w14:textId="77777777" w:rsidTr="00CE4D2F">
        <w:trPr>
          <w:trHeight w:val="255"/>
        </w:trPr>
        <w:tc>
          <w:tcPr>
            <w:tcW w:w="1728" w:type="dxa"/>
            <w:gridSpan w:val="3"/>
            <w:tcBorders>
              <w:top w:val="single" w:sz="4" w:space="0" w:color="auto"/>
              <w:left w:val="single" w:sz="4" w:space="0" w:color="auto"/>
              <w:bottom w:val="nil"/>
              <w:right w:val="nil"/>
            </w:tcBorders>
            <w:shd w:val="clear" w:color="auto" w:fill="auto"/>
            <w:noWrap/>
            <w:vAlign w:val="bottom"/>
            <w:hideMark/>
          </w:tcPr>
          <w:p w14:paraId="087F6D92"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Input</w:t>
            </w:r>
          </w:p>
        </w:tc>
        <w:tc>
          <w:tcPr>
            <w:tcW w:w="93" w:type="dxa"/>
            <w:tcBorders>
              <w:top w:val="nil"/>
              <w:left w:val="nil"/>
              <w:bottom w:val="nil"/>
              <w:right w:val="nil"/>
            </w:tcBorders>
            <w:shd w:val="clear" w:color="auto" w:fill="auto"/>
            <w:noWrap/>
            <w:vAlign w:val="bottom"/>
            <w:hideMark/>
          </w:tcPr>
          <w:p w14:paraId="1B9B2FD7"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nil"/>
              <w:right w:val="single" w:sz="4" w:space="0" w:color="auto"/>
            </w:tcBorders>
            <w:shd w:val="clear" w:color="auto" w:fill="auto"/>
            <w:noWrap/>
            <w:vAlign w:val="bottom"/>
            <w:hideMark/>
          </w:tcPr>
          <w:p w14:paraId="2B870E9E"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7748901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35CDF57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nil"/>
              <w:right w:val="single" w:sz="4" w:space="0" w:color="auto"/>
            </w:tcBorders>
            <w:shd w:val="clear" w:color="auto" w:fill="auto"/>
            <w:noWrap/>
            <w:vAlign w:val="bottom"/>
            <w:hideMark/>
          </w:tcPr>
          <w:p w14:paraId="394EA7F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98F022E"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1E5368D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52</w:t>
            </w:r>
          </w:p>
        </w:tc>
        <w:tc>
          <w:tcPr>
            <w:tcW w:w="2668" w:type="dxa"/>
            <w:tcBorders>
              <w:top w:val="nil"/>
              <w:left w:val="nil"/>
              <w:bottom w:val="nil"/>
              <w:right w:val="single" w:sz="4" w:space="0" w:color="auto"/>
            </w:tcBorders>
            <w:shd w:val="clear" w:color="000000" w:fill="A6CAF0"/>
            <w:noWrap/>
            <w:vAlign w:val="bottom"/>
            <w:hideMark/>
          </w:tcPr>
          <w:p w14:paraId="00E8E60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01CE6F8C"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312</w:t>
            </w:r>
          </w:p>
        </w:tc>
        <w:tc>
          <w:tcPr>
            <w:tcW w:w="700" w:type="dxa"/>
            <w:tcBorders>
              <w:top w:val="nil"/>
              <w:left w:val="nil"/>
              <w:bottom w:val="nil"/>
              <w:right w:val="nil"/>
            </w:tcBorders>
            <w:shd w:val="clear" w:color="auto" w:fill="auto"/>
            <w:noWrap/>
            <w:vAlign w:val="bottom"/>
            <w:hideMark/>
          </w:tcPr>
          <w:p w14:paraId="6799F3C6" w14:textId="77777777" w:rsidR="00CE4D2F" w:rsidRPr="002669CC" w:rsidRDefault="00CE4D2F" w:rsidP="00CE4D2F">
            <w:pPr>
              <w:jc w:val="right"/>
              <w:rPr>
                <w:rFonts w:asciiTheme="minorHAnsi" w:hAnsiTheme="minorHAnsi" w:cs="Calibri"/>
                <w:sz w:val="20"/>
              </w:rPr>
            </w:pPr>
          </w:p>
        </w:tc>
      </w:tr>
      <w:tr w:rsidR="00CE4D2F" w:rsidRPr="002669CC" w14:paraId="649E1A05"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17D65E5F"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Output</w:t>
            </w:r>
          </w:p>
        </w:tc>
        <w:tc>
          <w:tcPr>
            <w:tcW w:w="93" w:type="dxa"/>
            <w:tcBorders>
              <w:top w:val="nil"/>
              <w:left w:val="nil"/>
              <w:bottom w:val="nil"/>
              <w:right w:val="nil"/>
            </w:tcBorders>
            <w:shd w:val="clear" w:color="auto" w:fill="auto"/>
            <w:noWrap/>
            <w:vAlign w:val="bottom"/>
            <w:hideMark/>
          </w:tcPr>
          <w:p w14:paraId="15EF3370" w14:textId="77777777" w:rsidR="00CE4D2F" w:rsidRPr="002669CC" w:rsidRDefault="00CE4D2F" w:rsidP="00CE4D2F">
            <w:pPr>
              <w:jc w:val="left"/>
              <w:rPr>
                <w:rFonts w:asciiTheme="minorHAnsi" w:hAnsiTheme="minorHAnsi" w:cs="Calibri"/>
                <w:b/>
                <w:bCs/>
                <w:sz w:val="20"/>
              </w:rPr>
            </w:pPr>
          </w:p>
        </w:tc>
        <w:tc>
          <w:tcPr>
            <w:tcW w:w="79" w:type="dxa"/>
            <w:tcBorders>
              <w:top w:val="nil"/>
              <w:left w:val="nil"/>
              <w:bottom w:val="nil"/>
              <w:right w:val="single" w:sz="4" w:space="0" w:color="auto"/>
            </w:tcBorders>
            <w:shd w:val="clear" w:color="auto" w:fill="auto"/>
            <w:noWrap/>
            <w:vAlign w:val="bottom"/>
            <w:hideMark/>
          </w:tcPr>
          <w:p w14:paraId="149509C3"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34A4288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8B4713B"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5D68AD4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3CBD276"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nil"/>
              <w:right w:val="single" w:sz="4" w:space="0" w:color="auto"/>
            </w:tcBorders>
            <w:shd w:val="clear" w:color="auto" w:fill="auto"/>
            <w:noWrap/>
            <w:vAlign w:val="bottom"/>
            <w:hideMark/>
          </w:tcPr>
          <w:p w14:paraId="0D55BAA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15</w:t>
            </w:r>
          </w:p>
        </w:tc>
        <w:tc>
          <w:tcPr>
            <w:tcW w:w="2668" w:type="dxa"/>
            <w:tcBorders>
              <w:top w:val="nil"/>
              <w:left w:val="nil"/>
              <w:bottom w:val="nil"/>
              <w:right w:val="single" w:sz="4" w:space="0" w:color="auto"/>
            </w:tcBorders>
            <w:shd w:val="clear" w:color="000000" w:fill="A6CAF0"/>
            <w:noWrap/>
            <w:vAlign w:val="bottom"/>
            <w:hideMark/>
          </w:tcPr>
          <w:p w14:paraId="2CE684F1"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2286D71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105</w:t>
            </w:r>
          </w:p>
        </w:tc>
        <w:tc>
          <w:tcPr>
            <w:tcW w:w="700" w:type="dxa"/>
            <w:tcBorders>
              <w:top w:val="nil"/>
              <w:left w:val="nil"/>
              <w:bottom w:val="nil"/>
              <w:right w:val="nil"/>
            </w:tcBorders>
            <w:shd w:val="clear" w:color="auto" w:fill="auto"/>
            <w:noWrap/>
            <w:vAlign w:val="bottom"/>
            <w:hideMark/>
          </w:tcPr>
          <w:p w14:paraId="29F6300D" w14:textId="77777777" w:rsidR="00CE4D2F" w:rsidRPr="002669CC" w:rsidRDefault="00CE4D2F" w:rsidP="00CE4D2F">
            <w:pPr>
              <w:jc w:val="right"/>
              <w:rPr>
                <w:rFonts w:asciiTheme="minorHAnsi" w:hAnsiTheme="minorHAnsi" w:cs="Calibri"/>
                <w:sz w:val="20"/>
              </w:rPr>
            </w:pPr>
          </w:p>
        </w:tc>
      </w:tr>
      <w:tr w:rsidR="00CE4D2F" w:rsidRPr="002669CC" w14:paraId="30CD3CE2" w14:textId="77777777" w:rsidTr="00CE4D2F">
        <w:trPr>
          <w:trHeight w:val="255"/>
        </w:trPr>
        <w:tc>
          <w:tcPr>
            <w:tcW w:w="1728" w:type="dxa"/>
            <w:gridSpan w:val="3"/>
            <w:tcBorders>
              <w:top w:val="nil"/>
              <w:left w:val="single" w:sz="4" w:space="0" w:color="auto"/>
              <w:bottom w:val="single" w:sz="4" w:space="0" w:color="auto"/>
              <w:right w:val="nil"/>
            </w:tcBorders>
            <w:shd w:val="clear" w:color="auto" w:fill="auto"/>
            <w:noWrap/>
            <w:vAlign w:val="bottom"/>
            <w:hideMark/>
          </w:tcPr>
          <w:p w14:paraId="20590D9B"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Inquiry</w:t>
            </w:r>
            <w:proofErr w:type="spellEnd"/>
          </w:p>
        </w:tc>
        <w:tc>
          <w:tcPr>
            <w:tcW w:w="93" w:type="dxa"/>
            <w:tcBorders>
              <w:top w:val="nil"/>
              <w:left w:val="nil"/>
              <w:bottom w:val="single" w:sz="4" w:space="0" w:color="auto"/>
              <w:right w:val="nil"/>
            </w:tcBorders>
            <w:shd w:val="clear" w:color="auto" w:fill="auto"/>
            <w:noWrap/>
            <w:vAlign w:val="bottom"/>
            <w:hideMark/>
          </w:tcPr>
          <w:p w14:paraId="136BBA58"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26D87CF0"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5A3DDB2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20D4A7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single" w:sz="4" w:space="0" w:color="auto"/>
              <w:right w:val="single" w:sz="4" w:space="0" w:color="auto"/>
            </w:tcBorders>
            <w:shd w:val="clear" w:color="auto" w:fill="auto"/>
            <w:noWrap/>
            <w:vAlign w:val="bottom"/>
            <w:hideMark/>
          </w:tcPr>
          <w:p w14:paraId="22EDEB1B"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C612FA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single" w:sz="4" w:space="0" w:color="auto"/>
              <w:right w:val="single" w:sz="4" w:space="0" w:color="auto"/>
            </w:tcBorders>
            <w:shd w:val="clear" w:color="auto" w:fill="auto"/>
            <w:noWrap/>
            <w:vAlign w:val="bottom"/>
            <w:hideMark/>
          </w:tcPr>
          <w:p w14:paraId="576E8A3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13</w:t>
            </w:r>
          </w:p>
        </w:tc>
        <w:tc>
          <w:tcPr>
            <w:tcW w:w="2668" w:type="dxa"/>
            <w:tcBorders>
              <w:top w:val="nil"/>
              <w:left w:val="nil"/>
              <w:bottom w:val="nil"/>
              <w:right w:val="single" w:sz="4" w:space="0" w:color="auto"/>
            </w:tcBorders>
            <w:shd w:val="clear" w:color="000000" w:fill="A6CAF0"/>
            <w:noWrap/>
            <w:vAlign w:val="bottom"/>
            <w:hideMark/>
          </w:tcPr>
          <w:p w14:paraId="46B82FD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230F8A1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78</w:t>
            </w:r>
          </w:p>
        </w:tc>
        <w:tc>
          <w:tcPr>
            <w:tcW w:w="700" w:type="dxa"/>
            <w:tcBorders>
              <w:top w:val="nil"/>
              <w:left w:val="nil"/>
              <w:bottom w:val="nil"/>
              <w:right w:val="nil"/>
            </w:tcBorders>
            <w:shd w:val="clear" w:color="auto" w:fill="auto"/>
            <w:noWrap/>
            <w:vAlign w:val="bottom"/>
            <w:hideMark/>
          </w:tcPr>
          <w:p w14:paraId="263094E8" w14:textId="77777777" w:rsidR="00CE4D2F" w:rsidRPr="002669CC" w:rsidRDefault="00CE4D2F" w:rsidP="00CE4D2F">
            <w:pPr>
              <w:jc w:val="right"/>
              <w:rPr>
                <w:rFonts w:asciiTheme="minorHAnsi" w:hAnsiTheme="minorHAnsi" w:cs="Calibri"/>
                <w:sz w:val="20"/>
              </w:rPr>
            </w:pPr>
          </w:p>
        </w:tc>
      </w:tr>
      <w:tr w:rsidR="00CE4D2F" w:rsidRPr="002669CC" w14:paraId="5899AFA4" w14:textId="77777777" w:rsidTr="00CE4D2F">
        <w:trPr>
          <w:trHeight w:val="255"/>
        </w:trPr>
        <w:tc>
          <w:tcPr>
            <w:tcW w:w="1821" w:type="dxa"/>
            <w:gridSpan w:val="4"/>
            <w:tcBorders>
              <w:top w:val="single" w:sz="4" w:space="0" w:color="auto"/>
              <w:left w:val="single" w:sz="4" w:space="0" w:color="auto"/>
              <w:bottom w:val="nil"/>
              <w:right w:val="nil"/>
            </w:tcBorders>
            <w:shd w:val="clear" w:color="auto" w:fill="auto"/>
            <w:noWrap/>
            <w:vAlign w:val="bottom"/>
            <w:hideMark/>
          </w:tcPr>
          <w:p w14:paraId="4CA57135"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Internal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Logical</w:t>
            </w:r>
            <w:proofErr w:type="spellEnd"/>
            <w:r w:rsidRPr="002669CC">
              <w:rPr>
                <w:rFonts w:asciiTheme="minorHAnsi" w:hAnsiTheme="minorHAnsi" w:cs="Calibri"/>
                <w:b/>
                <w:bCs/>
                <w:sz w:val="20"/>
              </w:rPr>
              <w:t xml:space="preserve"> File</w:t>
            </w:r>
          </w:p>
        </w:tc>
        <w:tc>
          <w:tcPr>
            <w:tcW w:w="79" w:type="dxa"/>
            <w:tcBorders>
              <w:top w:val="nil"/>
              <w:left w:val="nil"/>
              <w:bottom w:val="nil"/>
              <w:right w:val="single" w:sz="4" w:space="0" w:color="auto"/>
            </w:tcBorders>
            <w:shd w:val="clear" w:color="auto" w:fill="auto"/>
            <w:noWrap/>
            <w:vAlign w:val="bottom"/>
            <w:hideMark/>
          </w:tcPr>
          <w:p w14:paraId="01F4E68F"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2B3DA96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7799C49D"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nil"/>
              <w:right w:val="single" w:sz="4" w:space="0" w:color="auto"/>
            </w:tcBorders>
            <w:shd w:val="clear" w:color="auto" w:fill="auto"/>
            <w:noWrap/>
            <w:vAlign w:val="bottom"/>
            <w:hideMark/>
          </w:tcPr>
          <w:p w14:paraId="6118C234"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0DDF38CF"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653" w:type="dxa"/>
            <w:tcBorders>
              <w:top w:val="nil"/>
              <w:left w:val="nil"/>
              <w:bottom w:val="nil"/>
              <w:right w:val="single" w:sz="4" w:space="0" w:color="auto"/>
            </w:tcBorders>
            <w:shd w:val="clear" w:color="auto" w:fill="auto"/>
            <w:noWrap/>
            <w:vAlign w:val="bottom"/>
            <w:hideMark/>
          </w:tcPr>
          <w:p w14:paraId="4793109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single" w:sz="4" w:space="0" w:color="auto"/>
              <w:left w:val="nil"/>
              <w:bottom w:val="nil"/>
              <w:right w:val="single" w:sz="4" w:space="0" w:color="auto"/>
            </w:tcBorders>
            <w:shd w:val="clear" w:color="000000" w:fill="A6CAF0"/>
            <w:noWrap/>
            <w:vAlign w:val="bottom"/>
            <w:hideMark/>
          </w:tcPr>
          <w:p w14:paraId="6FF0AEA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7F68F3D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785E66C6" w14:textId="77777777" w:rsidR="00CE4D2F" w:rsidRPr="002669CC" w:rsidRDefault="00CE4D2F" w:rsidP="00CE4D2F">
            <w:pPr>
              <w:jc w:val="right"/>
              <w:rPr>
                <w:rFonts w:asciiTheme="minorHAnsi" w:hAnsiTheme="minorHAnsi" w:cs="Calibri"/>
                <w:sz w:val="20"/>
              </w:rPr>
            </w:pPr>
          </w:p>
        </w:tc>
      </w:tr>
      <w:tr w:rsidR="00CE4D2F" w:rsidRPr="002669CC" w14:paraId="75928D3D" w14:textId="77777777" w:rsidTr="00CE4D2F">
        <w:trPr>
          <w:trHeight w:val="255"/>
        </w:trPr>
        <w:tc>
          <w:tcPr>
            <w:tcW w:w="1821" w:type="dxa"/>
            <w:gridSpan w:val="4"/>
            <w:tcBorders>
              <w:top w:val="nil"/>
              <w:left w:val="single" w:sz="4" w:space="0" w:color="auto"/>
              <w:bottom w:val="single" w:sz="4" w:space="0" w:color="auto"/>
              <w:right w:val="nil"/>
            </w:tcBorders>
            <w:shd w:val="clear" w:color="auto" w:fill="auto"/>
            <w:noWrap/>
            <w:vAlign w:val="bottom"/>
            <w:hideMark/>
          </w:tcPr>
          <w:p w14:paraId="1AF40E35"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Interface File</w:t>
            </w:r>
          </w:p>
        </w:tc>
        <w:tc>
          <w:tcPr>
            <w:tcW w:w="79" w:type="dxa"/>
            <w:tcBorders>
              <w:top w:val="nil"/>
              <w:left w:val="nil"/>
              <w:bottom w:val="single" w:sz="4" w:space="0" w:color="auto"/>
              <w:right w:val="single" w:sz="4" w:space="0" w:color="auto"/>
            </w:tcBorders>
            <w:shd w:val="clear" w:color="auto" w:fill="auto"/>
            <w:noWrap/>
            <w:vAlign w:val="bottom"/>
            <w:hideMark/>
          </w:tcPr>
          <w:p w14:paraId="1FD1C2C0"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4D28FBC4"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384F7B00"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single" w:sz="4" w:space="0" w:color="auto"/>
              <w:right w:val="single" w:sz="4" w:space="0" w:color="auto"/>
            </w:tcBorders>
            <w:shd w:val="clear" w:color="auto" w:fill="auto"/>
            <w:noWrap/>
            <w:vAlign w:val="bottom"/>
            <w:hideMark/>
          </w:tcPr>
          <w:p w14:paraId="5C2E7EF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7EC902D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single" w:sz="4" w:space="0" w:color="auto"/>
              <w:right w:val="single" w:sz="4" w:space="0" w:color="auto"/>
            </w:tcBorders>
            <w:shd w:val="clear" w:color="auto" w:fill="auto"/>
            <w:noWrap/>
            <w:vAlign w:val="bottom"/>
            <w:hideMark/>
          </w:tcPr>
          <w:p w14:paraId="007F1F1E"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single" w:sz="4" w:space="0" w:color="auto"/>
              <w:right w:val="single" w:sz="4" w:space="0" w:color="auto"/>
            </w:tcBorders>
            <w:shd w:val="clear" w:color="000000" w:fill="A6CAF0"/>
            <w:noWrap/>
            <w:vAlign w:val="bottom"/>
            <w:hideMark/>
          </w:tcPr>
          <w:p w14:paraId="27D9851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5ED45A6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139C7DCB" w14:textId="77777777" w:rsidR="00CE4D2F" w:rsidRPr="002669CC" w:rsidRDefault="00CE4D2F" w:rsidP="00CE4D2F">
            <w:pPr>
              <w:jc w:val="right"/>
              <w:rPr>
                <w:rFonts w:asciiTheme="minorHAnsi" w:hAnsiTheme="minorHAnsi" w:cs="Calibri"/>
                <w:sz w:val="20"/>
              </w:rPr>
            </w:pPr>
          </w:p>
        </w:tc>
      </w:tr>
      <w:tr w:rsidR="00CE4D2F" w:rsidRPr="002669CC" w14:paraId="20B77C53"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12415BB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70684D60"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6C6D4A2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37C33BD9"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nil"/>
            </w:tcBorders>
            <w:shd w:val="clear" w:color="auto" w:fill="auto"/>
            <w:noWrap/>
            <w:vAlign w:val="bottom"/>
            <w:hideMark/>
          </w:tcPr>
          <w:p w14:paraId="57DBC0C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247FA767"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5045DFB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23A4BD16"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01F6B8A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7116B954"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w:t>
            </w:r>
          </w:p>
        </w:tc>
        <w:tc>
          <w:tcPr>
            <w:tcW w:w="2668" w:type="dxa"/>
            <w:tcBorders>
              <w:top w:val="nil"/>
              <w:left w:val="nil"/>
              <w:bottom w:val="single" w:sz="4" w:space="0" w:color="auto"/>
              <w:right w:val="single" w:sz="4" w:space="0" w:color="auto"/>
            </w:tcBorders>
            <w:shd w:val="clear" w:color="auto" w:fill="auto"/>
            <w:noWrap/>
            <w:vAlign w:val="bottom"/>
            <w:hideMark/>
          </w:tcPr>
          <w:p w14:paraId="0FD0C37B"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xml:space="preserve">Totale </w:t>
            </w:r>
            <w:proofErr w:type="spellStart"/>
            <w:r w:rsidRPr="002669CC">
              <w:rPr>
                <w:rFonts w:asciiTheme="minorHAnsi" w:hAnsiTheme="minorHAnsi" w:cs="Calibri"/>
                <w:b/>
                <w:bCs/>
                <w:sz w:val="16"/>
                <w:szCs w:val="16"/>
              </w:rPr>
              <w:t>Function</w:t>
            </w:r>
            <w:proofErr w:type="spellEnd"/>
            <w:r w:rsidRPr="002669CC">
              <w:rPr>
                <w:rFonts w:asciiTheme="minorHAnsi" w:hAnsiTheme="minorHAns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56E808BE" w14:textId="77777777" w:rsidR="00CE4D2F" w:rsidRPr="002669CC" w:rsidRDefault="00CE4D2F" w:rsidP="00CE4D2F">
            <w:pPr>
              <w:jc w:val="right"/>
              <w:rPr>
                <w:rFonts w:asciiTheme="minorHAnsi" w:hAnsiTheme="minorHAnsi" w:cs="Calibri"/>
                <w:b/>
                <w:bCs/>
                <w:sz w:val="20"/>
              </w:rPr>
            </w:pPr>
            <w:r w:rsidRPr="002669CC">
              <w:rPr>
                <w:rFonts w:asciiTheme="minorHAnsi" w:hAnsiTheme="minorHAnsi" w:cs="Calibri"/>
                <w:b/>
                <w:bCs/>
                <w:sz w:val="20"/>
              </w:rPr>
              <w:t>495</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1EA450AB" w14:textId="77777777" w:rsidR="00CE4D2F" w:rsidRPr="002669CC" w:rsidRDefault="00CE4D2F" w:rsidP="00CE4D2F">
            <w:pPr>
              <w:jc w:val="center"/>
              <w:rPr>
                <w:rFonts w:asciiTheme="minorHAnsi" w:hAnsiTheme="minorHAnsi" w:cs="Calibri"/>
                <w:b/>
                <w:bCs/>
                <w:sz w:val="16"/>
                <w:szCs w:val="16"/>
              </w:rPr>
            </w:pPr>
            <w:r w:rsidRPr="002669CC">
              <w:rPr>
                <w:rFonts w:asciiTheme="minorHAnsi" w:hAnsiTheme="minorHAnsi" w:cs="Calibri"/>
                <w:b/>
                <w:bCs/>
                <w:sz w:val="16"/>
                <w:szCs w:val="16"/>
              </w:rPr>
              <w:t>CHGA</w:t>
            </w:r>
          </w:p>
        </w:tc>
      </w:tr>
      <w:tr w:rsidR="00CE4D2F" w:rsidRPr="002669CC" w14:paraId="33474297" w14:textId="77777777" w:rsidTr="00CE4D2F">
        <w:trPr>
          <w:trHeight w:val="255"/>
        </w:trPr>
        <w:tc>
          <w:tcPr>
            <w:tcW w:w="620" w:type="dxa"/>
            <w:tcBorders>
              <w:top w:val="nil"/>
              <w:left w:val="nil"/>
              <w:bottom w:val="nil"/>
              <w:right w:val="nil"/>
            </w:tcBorders>
            <w:shd w:val="clear" w:color="auto" w:fill="auto"/>
            <w:noWrap/>
            <w:vAlign w:val="bottom"/>
            <w:hideMark/>
          </w:tcPr>
          <w:p w14:paraId="3A294B94" w14:textId="77777777" w:rsidR="00CE4D2F" w:rsidRPr="002669CC" w:rsidRDefault="00CE4D2F" w:rsidP="00CE4D2F">
            <w:pPr>
              <w:jc w:val="center"/>
              <w:rPr>
                <w:rFonts w:asciiTheme="minorHAnsi" w:hAnsiTheme="minorHAnsi" w:cs="Calibri"/>
                <w:b/>
                <w:bCs/>
                <w:sz w:val="16"/>
                <w:szCs w:val="16"/>
              </w:rPr>
            </w:pPr>
          </w:p>
        </w:tc>
        <w:tc>
          <w:tcPr>
            <w:tcW w:w="558" w:type="dxa"/>
            <w:tcBorders>
              <w:top w:val="nil"/>
              <w:left w:val="nil"/>
              <w:bottom w:val="nil"/>
              <w:right w:val="nil"/>
            </w:tcBorders>
            <w:shd w:val="clear" w:color="auto" w:fill="auto"/>
            <w:noWrap/>
            <w:vAlign w:val="bottom"/>
            <w:hideMark/>
          </w:tcPr>
          <w:p w14:paraId="5D4534EC" w14:textId="77777777" w:rsidR="00CE4D2F" w:rsidRPr="002669CC" w:rsidRDefault="00CE4D2F" w:rsidP="00CE4D2F">
            <w:pPr>
              <w:jc w:val="left"/>
              <w:rPr>
                <w:rFonts w:asciiTheme="minorHAnsi" w:hAnsiTheme="minorHAnsi"/>
                <w:sz w:val="20"/>
              </w:rPr>
            </w:pPr>
          </w:p>
        </w:tc>
        <w:tc>
          <w:tcPr>
            <w:tcW w:w="550" w:type="dxa"/>
            <w:tcBorders>
              <w:top w:val="nil"/>
              <w:left w:val="nil"/>
              <w:bottom w:val="nil"/>
              <w:right w:val="nil"/>
            </w:tcBorders>
            <w:shd w:val="clear" w:color="auto" w:fill="auto"/>
            <w:noWrap/>
            <w:vAlign w:val="bottom"/>
            <w:hideMark/>
          </w:tcPr>
          <w:p w14:paraId="430C1880" w14:textId="77777777" w:rsidR="00CE4D2F" w:rsidRPr="002669CC" w:rsidRDefault="00CE4D2F" w:rsidP="00CE4D2F">
            <w:pPr>
              <w:jc w:val="left"/>
              <w:rPr>
                <w:rFonts w:asciiTheme="minorHAnsi" w:hAnsiTheme="minorHAnsi"/>
                <w:sz w:val="20"/>
              </w:rPr>
            </w:pPr>
          </w:p>
        </w:tc>
        <w:tc>
          <w:tcPr>
            <w:tcW w:w="93" w:type="dxa"/>
            <w:tcBorders>
              <w:top w:val="nil"/>
              <w:left w:val="nil"/>
              <w:bottom w:val="nil"/>
              <w:right w:val="nil"/>
            </w:tcBorders>
            <w:shd w:val="clear" w:color="auto" w:fill="auto"/>
            <w:noWrap/>
            <w:vAlign w:val="bottom"/>
            <w:hideMark/>
          </w:tcPr>
          <w:p w14:paraId="4214CD60" w14:textId="77777777" w:rsidR="00CE4D2F" w:rsidRPr="002669CC" w:rsidRDefault="00CE4D2F" w:rsidP="00CE4D2F">
            <w:pPr>
              <w:jc w:val="left"/>
              <w:rPr>
                <w:rFonts w:asciiTheme="minorHAnsi" w:hAnsiTheme="minorHAnsi"/>
                <w:sz w:val="20"/>
              </w:rPr>
            </w:pPr>
          </w:p>
        </w:tc>
        <w:tc>
          <w:tcPr>
            <w:tcW w:w="79" w:type="dxa"/>
            <w:tcBorders>
              <w:top w:val="nil"/>
              <w:left w:val="nil"/>
              <w:bottom w:val="nil"/>
              <w:right w:val="nil"/>
            </w:tcBorders>
            <w:shd w:val="clear" w:color="auto" w:fill="auto"/>
            <w:noWrap/>
            <w:vAlign w:val="bottom"/>
            <w:hideMark/>
          </w:tcPr>
          <w:p w14:paraId="3317C4C7"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31E4C529"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306C7895"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4C5AB8EE" w14:textId="77777777" w:rsidR="00CE4D2F" w:rsidRPr="002669CC" w:rsidRDefault="00CE4D2F" w:rsidP="00CE4D2F">
            <w:pPr>
              <w:jc w:val="left"/>
              <w:rPr>
                <w:rFonts w:asciiTheme="minorHAnsi" w:hAnsiTheme="minorHAnsi"/>
                <w:sz w:val="20"/>
              </w:rPr>
            </w:pPr>
          </w:p>
        </w:tc>
        <w:tc>
          <w:tcPr>
            <w:tcW w:w="383" w:type="dxa"/>
            <w:tcBorders>
              <w:top w:val="nil"/>
              <w:left w:val="nil"/>
              <w:bottom w:val="nil"/>
              <w:right w:val="nil"/>
            </w:tcBorders>
            <w:shd w:val="clear" w:color="auto" w:fill="auto"/>
            <w:noWrap/>
            <w:vAlign w:val="bottom"/>
            <w:hideMark/>
          </w:tcPr>
          <w:p w14:paraId="4F756345" w14:textId="77777777" w:rsidR="00CE4D2F" w:rsidRPr="002669CC" w:rsidRDefault="00CE4D2F" w:rsidP="00CE4D2F">
            <w:pPr>
              <w:jc w:val="left"/>
              <w:rPr>
                <w:rFonts w:asciiTheme="minorHAnsi" w:hAnsiTheme="minorHAnsi"/>
                <w:sz w:val="20"/>
              </w:rPr>
            </w:pPr>
          </w:p>
        </w:tc>
        <w:tc>
          <w:tcPr>
            <w:tcW w:w="653" w:type="dxa"/>
            <w:tcBorders>
              <w:top w:val="nil"/>
              <w:left w:val="nil"/>
              <w:bottom w:val="nil"/>
              <w:right w:val="nil"/>
            </w:tcBorders>
            <w:shd w:val="clear" w:color="auto" w:fill="auto"/>
            <w:noWrap/>
            <w:vAlign w:val="bottom"/>
            <w:hideMark/>
          </w:tcPr>
          <w:p w14:paraId="656E1B9D" w14:textId="77777777" w:rsidR="00CE4D2F" w:rsidRPr="002669CC" w:rsidRDefault="00CE4D2F" w:rsidP="00CE4D2F">
            <w:pPr>
              <w:jc w:val="left"/>
              <w:rPr>
                <w:rFonts w:asciiTheme="minorHAnsi" w:hAnsiTheme="minorHAnsi"/>
                <w:sz w:val="20"/>
              </w:rPr>
            </w:pPr>
          </w:p>
        </w:tc>
        <w:tc>
          <w:tcPr>
            <w:tcW w:w="2668" w:type="dxa"/>
            <w:tcBorders>
              <w:top w:val="nil"/>
              <w:left w:val="nil"/>
              <w:bottom w:val="nil"/>
              <w:right w:val="nil"/>
            </w:tcBorders>
            <w:shd w:val="clear" w:color="auto" w:fill="auto"/>
            <w:noWrap/>
            <w:vAlign w:val="bottom"/>
            <w:hideMark/>
          </w:tcPr>
          <w:p w14:paraId="5926DF89" w14:textId="77777777" w:rsidR="00CE4D2F" w:rsidRPr="002669CC" w:rsidRDefault="00CE4D2F" w:rsidP="00CE4D2F">
            <w:pPr>
              <w:jc w:val="left"/>
              <w:rPr>
                <w:rFonts w:asciiTheme="minorHAnsi" w:hAnsiTheme="minorHAnsi"/>
                <w:sz w:val="20"/>
              </w:rPr>
            </w:pPr>
          </w:p>
          <w:p w14:paraId="7EC3FB7A" w14:textId="77777777" w:rsidR="00CE4D2F" w:rsidRPr="002669CC" w:rsidRDefault="00CE4D2F" w:rsidP="00CE4D2F">
            <w:pPr>
              <w:jc w:val="left"/>
              <w:rPr>
                <w:rFonts w:asciiTheme="minorHAnsi" w:hAnsiTheme="minorHAnsi"/>
                <w:sz w:val="20"/>
              </w:rPr>
            </w:pPr>
          </w:p>
          <w:p w14:paraId="172963C2" w14:textId="77777777" w:rsidR="00CE4D2F" w:rsidRPr="002669CC" w:rsidRDefault="00CE4D2F" w:rsidP="00CE4D2F">
            <w:pPr>
              <w:jc w:val="left"/>
              <w:rPr>
                <w:rFonts w:asciiTheme="minorHAnsi" w:hAnsiTheme="minorHAnsi"/>
                <w:sz w:val="20"/>
              </w:rPr>
            </w:pPr>
          </w:p>
          <w:p w14:paraId="4C26562A" w14:textId="3F93762D" w:rsidR="00CE4D2F" w:rsidRPr="002669CC" w:rsidRDefault="00CE4D2F" w:rsidP="00CE4D2F">
            <w:pPr>
              <w:jc w:val="left"/>
              <w:rPr>
                <w:rFonts w:asciiTheme="minorHAnsi" w:hAnsiTheme="minorHAnsi"/>
                <w:sz w:val="20"/>
              </w:rPr>
            </w:pPr>
          </w:p>
        </w:tc>
        <w:tc>
          <w:tcPr>
            <w:tcW w:w="894" w:type="dxa"/>
            <w:tcBorders>
              <w:top w:val="nil"/>
              <w:left w:val="nil"/>
              <w:bottom w:val="nil"/>
              <w:right w:val="nil"/>
            </w:tcBorders>
            <w:shd w:val="clear" w:color="auto" w:fill="auto"/>
            <w:noWrap/>
            <w:vAlign w:val="bottom"/>
            <w:hideMark/>
          </w:tcPr>
          <w:p w14:paraId="75C453F5" w14:textId="77777777" w:rsidR="00CE4D2F" w:rsidRPr="002669CC" w:rsidRDefault="00CE4D2F" w:rsidP="00CE4D2F">
            <w:pPr>
              <w:jc w:val="left"/>
              <w:rPr>
                <w:rFonts w:asciiTheme="minorHAnsi" w:hAnsiTheme="minorHAnsi"/>
                <w:sz w:val="20"/>
              </w:rPr>
            </w:pPr>
          </w:p>
        </w:tc>
        <w:tc>
          <w:tcPr>
            <w:tcW w:w="700" w:type="dxa"/>
            <w:tcBorders>
              <w:top w:val="nil"/>
              <w:left w:val="nil"/>
              <w:bottom w:val="nil"/>
              <w:right w:val="nil"/>
            </w:tcBorders>
            <w:shd w:val="clear" w:color="auto" w:fill="auto"/>
            <w:noWrap/>
            <w:vAlign w:val="bottom"/>
            <w:hideMark/>
          </w:tcPr>
          <w:p w14:paraId="07D5E1E2" w14:textId="77777777" w:rsidR="00CE4D2F" w:rsidRPr="002669CC" w:rsidRDefault="00CE4D2F" w:rsidP="00CE4D2F">
            <w:pPr>
              <w:jc w:val="left"/>
              <w:rPr>
                <w:rFonts w:asciiTheme="minorHAnsi" w:hAnsiTheme="minorHAnsi"/>
                <w:sz w:val="20"/>
              </w:rPr>
            </w:pPr>
          </w:p>
        </w:tc>
      </w:tr>
      <w:tr w:rsidR="00CE4D2F" w:rsidRPr="002669CC" w14:paraId="303F440D" w14:textId="77777777" w:rsidTr="00CE4D2F">
        <w:trPr>
          <w:trHeight w:val="255"/>
        </w:trPr>
        <w:tc>
          <w:tcPr>
            <w:tcW w:w="8187" w:type="dxa"/>
            <w:gridSpan w:val="12"/>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4FD26A21" w14:textId="77777777" w:rsidR="00CE4D2F" w:rsidRPr="002669CC" w:rsidRDefault="00CE4D2F" w:rsidP="00CE4D2F">
            <w:pPr>
              <w:jc w:val="center"/>
              <w:rPr>
                <w:rFonts w:asciiTheme="minorHAnsi" w:hAnsiTheme="minorHAnsi" w:cs="Calibri"/>
                <w:b/>
                <w:bCs/>
                <w:color w:val="FFFFFF"/>
                <w:sz w:val="18"/>
                <w:szCs w:val="18"/>
              </w:rPr>
            </w:pPr>
            <w:r w:rsidRPr="002669CC">
              <w:rPr>
                <w:rFonts w:asciiTheme="minorHAnsi" w:hAnsiTheme="minorHAnsi" w:cs="Calibri"/>
                <w:b/>
                <w:bCs/>
                <w:color w:val="FFFFFF"/>
                <w:sz w:val="18"/>
                <w:szCs w:val="18"/>
              </w:rPr>
              <w:t>DEL - F u n z i o n i   E l i m i n a t e</w:t>
            </w:r>
          </w:p>
        </w:tc>
        <w:tc>
          <w:tcPr>
            <w:tcW w:w="700" w:type="dxa"/>
            <w:tcBorders>
              <w:top w:val="nil"/>
              <w:left w:val="nil"/>
              <w:bottom w:val="nil"/>
              <w:right w:val="nil"/>
            </w:tcBorders>
            <w:shd w:val="clear" w:color="auto" w:fill="auto"/>
            <w:noWrap/>
            <w:vAlign w:val="bottom"/>
            <w:hideMark/>
          </w:tcPr>
          <w:p w14:paraId="563E5492" w14:textId="77777777" w:rsidR="00CE4D2F" w:rsidRPr="002669CC" w:rsidRDefault="00CE4D2F" w:rsidP="00CE4D2F">
            <w:pPr>
              <w:jc w:val="center"/>
              <w:rPr>
                <w:rFonts w:asciiTheme="minorHAnsi" w:hAnsiTheme="minorHAnsi" w:cs="Calibri"/>
                <w:b/>
                <w:bCs/>
                <w:color w:val="FFFFFF"/>
                <w:sz w:val="18"/>
                <w:szCs w:val="18"/>
              </w:rPr>
            </w:pPr>
          </w:p>
        </w:tc>
      </w:tr>
      <w:tr w:rsidR="00CE4D2F" w:rsidRPr="002669CC" w14:paraId="3905D7C5" w14:textId="77777777" w:rsidTr="00CE4D2F">
        <w:trPr>
          <w:trHeight w:val="255"/>
        </w:trPr>
        <w:tc>
          <w:tcPr>
            <w:tcW w:w="620" w:type="dxa"/>
            <w:tcBorders>
              <w:top w:val="nil"/>
              <w:left w:val="single" w:sz="4" w:space="0" w:color="auto"/>
              <w:bottom w:val="nil"/>
              <w:right w:val="nil"/>
            </w:tcBorders>
            <w:shd w:val="clear" w:color="auto" w:fill="auto"/>
            <w:noWrap/>
            <w:vAlign w:val="bottom"/>
            <w:hideMark/>
          </w:tcPr>
          <w:p w14:paraId="0622667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nil"/>
              <w:right w:val="nil"/>
            </w:tcBorders>
            <w:shd w:val="clear" w:color="auto" w:fill="auto"/>
            <w:noWrap/>
            <w:vAlign w:val="bottom"/>
            <w:hideMark/>
          </w:tcPr>
          <w:p w14:paraId="70C292F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nil"/>
              <w:right w:val="nil"/>
            </w:tcBorders>
            <w:shd w:val="clear" w:color="auto" w:fill="auto"/>
            <w:noWrap/>
            <w:vAlign w:val="bottom"/>
            <w:hideMark/>
          </w:tcPr>
          <w:p w14:paraId="738DDBF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nil"/>
              <w:right w:val="nil"/>
            </w:tcBorders>
            <w:shd w:val="clear" w:color="auto" w:fill="auto"/>
            <w:noWrap/>
            <w:vAlign w:val="bottom"/>
            <w:hideMark/>
          </w:tcPr>
          <w:p w14:paraId="243D37ED"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nil"/>
              <w:right w:val="single" w:sz="4" w:space="0" w:color="auto"/>
            </w:tcBorders>
            <w:shd w:val="clear" w:color="auto" w:fill="auto"/>
            <w:noWrap/>
            <w:vAlign w:val="bottom"/>
            <w:hideMark/>
          </w:tcPr>
          <w:p w14:paraId="5B974FCB"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3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6DD10A3"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Complessità</w:t>
            </w:r>
          </w:p>
        </w:tc>
        <w:tc>
          <w:tcPr>
            <w:tcW w:w="894" w:type="dxa"/>
            <w:tcBorders>
              <w:top w:val="nil"/>
              <w:left w:val="nil"/>
              <w:bottom w:val="nil"/>
              <w:right w:val="single" w:sz="4" w:space="0" w:color="auto"/>
            </w:tcBorders>
            <w:shd w:val="clear" w:color="auto" w:fill="auto"/>
            <w:noWrap/>
            <w:vAlign w:val="bottom"/>
            <w:hideMark/>
          </w:tcPr>
          <w:p w14:paraId="79D41AA6" w14:textId="77777777" w:rsidR="00CE4D2F" w:rsidRPr="002669CC" w:rsidRDefault="00CE4D2F" w:rsidP="00CE4D2F">
            <w:pPr>
              <w:jc w:val="right"/>
              <w:rPr>
                <w:rFonts w:asciiTheme="minorHAnsi" w:hAnsiTheme="minorHAnsi" w:cs="Calibri"/>
                <w:sz w:val="14"/>
                <w:szCs w:val="14"/>
              </w:rPr>
            </w:pPr>
            <w:r w:rsidRPr="002669CC">
              <w:rPr>
                <w:rFonts w:asciiTheme="minorHAnsi" w:hAnsiTheme="minorHAnsi" w:cs="Calibri"/>
                <w:sz w:val="14"/>
                <w:szCs w:val="14"/>
              </w:rPr>
              <w:t> </w:t>
            </w:r>
          </w:p>
        </w:tc>
        <w:tc>
          <w:tcPr>
            <w:tcW w:w="700" w:type="dxa"/>
            <w:tcBorders>
              <w:top w:val="nil"/>
              <w:left w:val="nil"/>
              <w:bottom w:val="nil"/>
              <w:right w:val="nil"/>
            </w:tcBorders>
            <w:shd w:val="clear" w:color="auto" w:fill="auto"/>
            <w:noWrap/>
            <w:vAlign w:val="bottom"/>
            <w:hideMark/>
          </w:tcPr>
          <w:p w14:paraId="590F3F8D" w14:textId="77777777" w:rsidR="00CE4D2F" w:rsidRPr="002669CC" w:rsidRDefault="00CE4D2F" w:rsidP="00CE4D2F">
            <w:pPr>
              <w:jc w:val="right"/>
              <w:rPr>
                <w:rFonts w:asciiTheme="minorHAnsi" w:hAnsiTheme="minorHAnsi" w:cs="Calibri"/>
                <w:sz w:val="14"/>
                <w:szCs w:val="14"/>
              </w:rPr>
            </w:pPr>
          </w:p>
        </w:tc>
      </w:tr>
      <w:tr w:rsidR="00CE4D2F" w:rsidRPr="002669CC" w14:paraId="64662A8D"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30336859" w14:textId="77777777" w:rsidR="00CE4D2F" w:rsidRPr="002669CC" w:rsidRDefault="00CE4D2F" w:rsidP="00CE4D2F">
            <w:pPr>
              <w:jc w:val="left"/>
              <w:rPr>
                <w:rFonts w:asciiTheme="minorHAnsi" w:hAnsiTheme="minorHAnsi" w:cs="Calibri"/>
                <w:sz w:val="20"/>
              </w:rPr>
            </w:pPr>
            <w:proofErr w:type="spellStart"/>
            <w:r w:rsidRPr="002669CC">
              <w:rPr>
                <w:rFonts w:asciiTheme="minorHAnsi" w:hAnsiTheme="minorHAnsi" w:cs="Calibri"/>
                <w:sz w:val="20"/>
              </w:rPr>
              <w:t>Function</w:t>
            </w:r>
            <w:proofErr w:type="spellEnd"/>
            <w:r w:rsidRPr="002669CC">
              <w:rPr>
                <w:rFonts w:asciiTheme="minorHAnsi" w:hAnsiTheme="minorHAnsi" w:cs="Calibri"/>
                <w:sz w:val="20"/>
              </w:rPr>
              <w:t xml:space="preserve"> </w:t>
            </w:r>
            <w:proofErr w:type="spellStart"/>
            <w:r w:rsidRPr="002669CC">
              <w:rPr>
                <w:rFonts w:asciiTheme="minorHAnsi" w:hAnsiTheme="minorHAnsi" w:cs="Calibri"/>
                <w:sz w:val="20"/>
              </w:rPr>
              <w:t>Types</w:t>
            </w:r>
            <w:proofErr w:type="spellEnd"/>
          </w:p>
        </w:tc>
        <w:tc>
          <w:tcPr>
            <w:tcW w:w="93" w:type="dxa"/>
            <w:tcBorders>
              <w:top w:val="nil"/>
              <w:left w:val="nil"/>
              <w:bottom w:val="nil"/>
              <w:right w:val="nil"/>
            </w:tcBorders>
            <w:shd w:val="clear" w:color="auto" w:fill="auto"/>
            <w:noWrap/>
            <w:vAlign w:val="bottom"/>
            <w:hideMark/>
          </w:tcPr>
          <w:p w14:paraId="3F36F89F" w14:textId="77777777" w:rsidR="00CE4D2F" w:rsidRPr="002669CC" w:rsidRDefault="00CE4D2F" w:rsidP="00CE4D2F">
            <w:pPr>
              <w:jc w:val="left"/>
              <w:rPr>
                <w:rFonts w:asciiTheme="minorHAnsi" w:hAnsiTheme="minorHAnsi" w:cs="Calibri"/>
                <w:sz w:val="20"/>
              </w:rPr>
            </w:pPr>
          </w:p>
        </w:tc>
        <w:tc>
          <w:tcPr>
            <w:tcW w:w="79" w:type="dxa"/>
            <w:tcBorders>
              <w:top w:val="nil"/>
              <w:left w:val="nil"/>
              <w:bottom w:val="nil"/>
              <w:right w:val="single" w:sz="4" w:space="0" w:color="auto"/>
            </w:tcBorders>
            <w:shd w:val="clear" w:color="auto" w:fill="auto"/>
            <w:noWrap/>
            <w:vAlign w:val="bottom"/>
            <w:hideMark/>
          </w:tcPr>
          <w:p w14:paraId="3AECC0E2"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B05EC4"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Low</w:t>
            </w:r>
            <w:proofErr w:type="spellEnd"/>
          </w:p>
        </w:tc>
        <w:tc>
          <w:tcPr>
            <w:tcW w:w="103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3055AD" w14:textId="77777777" w:rsidR="00CE4D2F" w:rsidRPr="002669CC" w:rsidRDefault="00CE4D2F" w:rsidP="00CE4D2F">
            <w:pPr>
              <w:jc w:val="center"/>
              <w:rPr>
                <w:rFonts w:asciiTheme="minorHAnsi" w:hAnsiTheme="minorHAnsi" w:cs="Calibri"/>
                <w:sz w:val="16"/>
                <w:szCs w:val="16"/>
              </w:rPr>
            </w:pPr>
            <w:proofErr w:type="spellStart"/>
            <w:r w:rsidRPr="002669CC">
              <w:rPr>
                <w:rFonts w:asciiTheme="minorHAnsi" w:hAnsiTheme="minorHAnsi" w:cs="Calibri"/>
                <w:sz w:val="16"/>
                <w:szCs w:val="16"/>
              </w:rPr>
              <w:t>Avg</w:t>
            </w:r>
            <w:proofErr w:type="spellEnd"/>
          </w:p>
        </w:tc>
        <w:tc>
          <w:tcPr>
            <w:tcW w:w="33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D53AAD6" w14:textId="77777777" w:rsidR="00CE4D2F" w:rsidRPr="002669CC" w:rsidRDefault="00CE4D2F" w:rsidP="00CE4D2F">
            <w:pPr>
              <w:jc w:val="center"/>
              <w:rPr>
                <w:rFonts w:asciiTheme="minorHAnsi" w:hAnsiTheme="minorHAnsi" w:cs="Calibri"/>
                <w:sz w:val="16"/>
                <w:szCs w:val="16"/>
              </w:rPr>
            </w:pPr>
            <w:r w:rsidRPr="002669CC">
              <w:rPr>
                <w:rFonts w:asciiTheme="minorHAnsi" w:hAnsiTheme="minorHAnsi" w:cs="Calibri"/>
                <w:sz w:val="16"/>
                <w:szCs w:val="16"/>
              </w:rPr>
              <w:t>High</w:t>
            </w:r>
          </w:p>
        </w:tc>
        <w:tc>
          <w:tcPr>
            <w:tcW w:w="894" w:type="dxa"/>
            <w:tcBorders>
              <w:top w:val="nil"/>
              <w:left w:val="nil"/>
              <w:bottom w:val="nil"/>
              <w:right w:val="single" w:sz="4" w:space="0" w:color="auto"/>
            </w:tcBorders>
            <w:shd w:val="clear" w:color="auto" w:fill="auto"/>
            <w:noWrap/>
            <w:vAlign w:val="bottom"/>
            <w:hideMark/>
          </w:tcPr>
          <w:p w14:paraId="4DCD972D" w14:textId="77777777" w:rsidR="00CE4D2F" w:rsidRPr="002669CC" w:rsidRDefault="00CE4D2F" w:rsidP="00CE4D2F">
            <w:pPr>
              <w:jc w:val="right"/>
              <w:rPr>
                <w:rFonts w:asciiTheme="minorHAnsi" w:hAnsiTheme="minorHAnsi" w:cs="Calibri"/>
                <w:sz w:val="16"/>
                <w:szCs w:val="16"/>
              </w:rPr>
            </w:pPr>
            <w:proofErr w:type="spellStart"/>
            <w:r w:rsidRPr="002669CC">
              <w:rPr>
                <w:rFonts w:asciiTheme="minorHAnsi" w:hAnsiTheme="minorHAnsi" w:cs="Calibri"/>
                <w:sz w:val="16"/>
                <w:szCs w:val="16"/>
              </w:rPr>
              <w:t>Function</w:t>
            </w:r>
            <w:proofErr w:type="spellEnd"/>
          </w:p>
        </w:tc>
        <w:tc>
          <w:tcPr>
            <w:tcW w:w="700" w:type="dxa"/>
            <w:tcBorders>
              <w:top w:val="nil"/>
              <w:left w:val="nil"/>
              <w:bottom w:val="nil"/>
              <w:right w:val="nil"/>
            </w:tcBorders>
            <w:shd w:val="clear" w:color="auto" w:fill="auto"/>
            <w:noWrap/>
            <w:vAlign w:val="bottom"/>
            <w:hideMark/>
          </w:tcPr>
          <w:p w14:paraId="632D8578" w14:textId="77777777" w:rsidR="00CE4D2F" w:rsidRPr="002669CC" w:rsidRDefault="00CE4D2F" w:rsidP="00CE4D2F">
            <w:pPr>
              <w:jc w:val="right"/>
              <w:rPr>
                <w:rFonts w:asciiTheme="minorHAnsi" w:hAnsiTheme="minorHAnsi" w:cs="Calibri"/>
                <w:sz w:val="16"/>
                <w:szCs w:val="16"/>
              </w:rPr>
            </w:pPr>
          </w:p>
        </w:tc>
      </w:tr>
      <w:tr w:rsidR="00CE4D2F" w:rsidRPr="002669CC" w14:paraId="1189F6D3"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3E7B5AE2"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1D5A6D04"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3114EEE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0B1E9D9E"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30916D9F"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56274194"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3B0BBC48"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4C42F71D"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383" w:type="dxa"/>
            <w:tcBorders>
              <w:top w:val="nil"/>
              <w:left w:val="nil"/>
              <w:bottom w:val="single" w:sz="4" w:space="0" w:color="auto"/>
              <w:right w:val="single" w:sz="4" w:space="0" w:color="auto"/>
            </w:tcBorders>
            <w:shd w:val="clear" w:color="000000" w:fill="A6CAF0"/>
            <w:noWrap/>
            <w:vAlign w:val="bottom"/>
            <w:hideMark/>
          </w:tcPr>
          <w:p w14:paraId="400EEF06"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653" w:type="dxa"/>
            <w:tcBorders>
              <w:top w:val="nil"/>
              <w:left w:val="nil"/>
              <w:bottom w:val="single" w:sz="4" w:space="0" w:color="auto"/>
              <w:right w:val="single" w:sz="4" w:space="0" w:color="auto"/>
            </w:tcBorders>
            <w:shd w:val="clear" w:color="auto" w:fill="auto"/>
            <w:noWrap/>
            <w:vAlign w:val="bottom"/>
            <w:hideMark/>
          </w:tcPr>
          <w:p w14:paraId="17F48AB4" w14:textId="77777777" w:rsidR="00CE4D2F" w:rsidRPr="002669CC" w:rsidRDefault="00CE4D2F" w:rsidP="00CE4D2F">
            <w:pPr>
              <w:jc w:val="center"/>
              <w:rPr>
                <w:rFonts w:asciiTheme="minorHAnsi" w:hAnsiTheme="minorHAnsi" w:cs="Calibri"/>
                <w:sz w:val="12"/>
                <w:szCs w:val="12"/>
              </w:rPr>
            </w:pPr>
            <w:proofErr w:type="gramStart"/>
            <w:r w:rsidRPr="002669CC">
              <w:rPr>
                <w:rFonts w:asciiTheme="minorHAnsi" w:hAnsiTheme="minorHAnsi" w:cs="Calibri"/>
                <w:sz w:val="12"/>
                <w:szCs w:val="12"/>
              </w:rPr>
              <w:t>quantità</w:t>
            </w:r>
            <w:proofErr w:type="gramEnd"/>
          </w:p>
        </w:tc>
        <w:tc>
          <w:tcPr>
            <w:tcW w:w="2668" w:type="dxa"/>
            <w:tcBorders>
              <w:top w:val="nil"/>
              <w:left w:val="nil"/>
              <w:bottom w:val="single" w:sz="4" w:space="0" w:color="auto"/>
              <w:right w:val="single" w:sz="4" w:space="0" w:color="auto"/>
            </w:tcBorders>
            <w:shd w:val="clear" w:color="000000" w:fill="A6CAF0"/>
            <w:noWrap/>
            <w:vAlign w:val="bottom"/>
            <w:hideMark/>
          </w:tcPr>
          <w:p w14:paraId="1B79E6D9" w14:textId="77777777" w:rsidR="00CE4D2F" w:rsidRPr="002669CC" w:rsidRDefault="00CE4D2F" w:rsidP="00CE4D2F">
            <w:pPr>
              <w:jc w:val="center"/>
              <w:rPr>
                <w:rFonts w:asciiTheme="minorHAnsi" w:hAnsiTheme="minorHAnsi" w:cs="Calibri"/>
                <w:b/>
                <w:bCs/>
                <w:sz w:val="12"/>
                <w:szCs w:val="12"/>
              </w:rPr>
            </w:pPr>
            <w:proofErr w:type="gramStart"/>
            <w:r w:rsidRPr="002669CC">
              <w:rPr>
                <w:rFonts w:asciiTheme="minorHAnsi" w:hAnsiTheme="minorHAnsi" w:cs="Calibri"/>
                <w:b/>
                <w:bCs/>
                <w:sz w:val="12"/>
                <w:szCs w:val="12"/>
              </w:rPr>
              <w:t>peso</w:t>
            </w:r>
            <w:proofErr w:type="gramEnd"/>
          </w:p>
        </w:tc>
        <w:tc>
          <w:tcPr>
            <w:tcW w:w="894" w:type="dxa"/>
            <w:tcBorders>
              <w:top w:val="nil"/>
              <w:left w:val="nil"/>
              <w:bottom w:val="single" w:sz="4" w:space="0" w:color="auto"/>
              <w:right w:val="single" w:sz="4" w:space="0" w:color="auto"/>
            </w:tcBorders>
            <w:shd w:val="clear" w:color="auto" w:fill="auto"/>
            <w:noWrap/>
            <w:vAlign w:val="bottom"/>
            <w:hideMark/>
          </w:tcPr>
          <w:p w14:paraId="2E99C2F0" w14:textId="77777777" w:rsidR="00CE4D2F" w:rsidRPr="002669CC" w:rsidRDefault="00CE4D2F" w:rsidP="00CE4D2F">
            <w:pPr>
              <w:jc w:val="right"/>
              <w:rPr>
                <w:rFonts w:asciiTheme="minorHAnsi" w:hAnsiTheme="minorHAnsi" w:cs="Calibri"/>
                <w:sz w:val="16"/>
                <w:szCs w:val="16"/>
              </w:rPr>
            </w:pPr>
            <w:r w:rsidRPr="002669CC">
              <w:rPr>
                <w:rFonts w:asciiTheme="minorHAnsi" w:hAnsiTheme="minorHAnsi" w:cs="Calibri"/>
                <w:sz w:val="16"/>
                <w:szCs w:val="16"/>
              </w:rPr>
              <w:t>Point</w:t>
            </w:r>
          </w:p>
        </w:tc>
        <w:tc>
          <w:tcPr>
            <w:tcW w:w="700" w:type="dxa"/>
            <w:tcBorders>
              <w:top w:val="nil"/>
              <w:left w:val="nil"/>
              <w:bottom w:val="nil"/>
              <w:right w:val="nil"/>
            </w:tcBorders>
            <w:shd w:val="clear" w:color="auto" w:fill="auto"/>
            <w:noWrap/>
            <w:vAlign w:val="bottom"/>
            <w:hideMark/>
          </w:tcPr>
          <w:p w14:paraId="5BD83C30" w14:textId="77777777" w:rsidR="00CE4D2F" w:rsidRPr="002669CC" w:rsidRDefault="00CE4D2F" w:rsidP="00CE4D2F">
            <w:pPr>
              <w:jc w:val="right"/>
              <w:rPr>
                <w:rFonts w:asciiTheme="minorHAnsi" w:hAnsiTheme="minorHAnsi" w:cs="Calibri"/>
                <w:sz w:val="16"/>
                <w:szCs w:val="16"/>
              </w:rPr>
            </w:pPr>
          </w:p>
        </w:tc>
      </w:tr>
      <w:tr w:rsidR="00CE4D2F" w:rsidRPr="002669CC" w14:paraId="66F56E60" w14:textId="77777777" w:rsidTr="00CE4D2F">
        <w:trPr>
          <w:trHeight w:val="255"/>
        </w:trPr>
        <w:tc>
          <w:tcPr>
            <w:tcW w:w="1728" w:type="dxa"/>
            <w:gridSpan w:val="3"/>
            <w:tcBorders>
              <w:top w:val="single" w:sz="4" w:space="0" w:color="auto"/>
              <w:left w:val="single" w:sz="4" w:space="0" w:color="auto"/>
              <w:bottom w:val="nil"/>
              <w:right w:val="nil"/>
            </w:tcBorders>
            <w:shd w:val="clear" w:color="auto" w:fill="auto"/>
            <w:noWrap/>
            <w:vAlign w:val="bottom"/>
            <w:hideMark/>
          </w:tcPr>
          <w:p w14:paraId="74CEBA04"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Input</w:t>
            </w:r>
          </w:p>
        </w:tc>
        <w:tc>
          <w:tcPr>
            <w:tcW w:w="93" w:type="dxa"/>
            <w:tcBorders>
              <w:top w:val="nil"/>
              <w:left w:val="nil"/>
              <w:bottom w:val="nil"/>
              <w:right w:val="nil"/>
            </w:tcBorders>
            <w:shd w:val="clear" w:color="auto" w:fill="auto"/>
            <w:noWrap/>
            <w:vAlign w:val="bottom"/>
            <w:hideMark/>
          </w:tcPr>
          <w:p w14:paraId="39C32297"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nil"/>
              <w:right w:val="single" w:sz="4" w:space="0" w:color="auto"/>
            </w:tcBorders>
            <w:shd w:val="clear" w:color="auto" w:fill="auto"/>
            <w:noWrap/>
            <w:vAlign w:val="bottom"/>
            <w:hideMark/>
          </w:tcPr>
          <w:p w14:paraId="0E12CD81"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02628EC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1A0B4121"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nil"/>
              <w:right w:val="single" w:sz="4" w:space="0" w:color="auto"/>
            </w:tcBorders>
            <w:shd w:val="clear" w:color="auto" w:fill="auto"/>
            <w:noWrap/>
            <w:vAlign w:val="bottom"/>
            <w:hideMark/>
          </w:tcPr>
          <w:p w14:paraId="3CCE5F9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5436E599"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5912F712"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nil"/>
              <w:right w:val="single" w:sz="4" w:space="0" w:color="auto"/>
            </w:tcBorders>
            <w:shd w:val="clear" w:color="000000" w:fill="A6CAF0"/>
            <w:noWrap/>
            <w:vAlign w:val="bottom"/>
            <w:hideMark/>
          </w:tcPr>
          <w:p w14:paraId="479D5B3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7AC1E3A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7B46D20E" w14:textId="77777777" w:rsidR="00CE4D2F" w:rsidRPr="002669CC" w:rsidRDefault="00CE4D2F" w:rsidP="00CE4D2F">
            <w:pPr>
              <w:jc w:val="right"/>
              <w:rPr>
                <w:rFonts w:asciiTheme="minorHAnsi" w:hAnsiTheme="minorHAnsi" w:cs="Calibri"/>
                <w:sz w:val="20"/>
              </w:rPr>
            </w:pPr>
          </w:p>
        </w:tc>
      </w:tr>
      <w:tr w:rsidR="00CE4D2F" w:rsidRPr="002669CC" w14:paraId="535BCB4C" w14:textId="77777777" w:rsidTr="00CE4D2F">
        <w:trPr>
          <w:trHeight w:val="255"/>
        </w:trPr>
        <w:tc>
          <w:tcPr>
            <w:tcW w:w="1728" w:type="dxa"/>
            <w:gridSpan w:val="3"/>
            <w:tcBorders>
              <w:top w:val="nil"/>
              <w:left w:val="single" w:sz="4" w:space="0" w:color="auto"/>
              <w:bottom w:val="nil"/>
              <w:right w:val="nil"/>
            </w:tcBorders>
            <w:shd w:val="clear" w:color="auto" w:fill="auto"/>
            <w:noWrap/>
            <w:vAlign w:val="bottom"/>
            <w:hideMark/>
          </w:tcPr>
          <w:p w14:paraId="70984C7D"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Output</w:t>
            </w:r>
          </w:p>
        </w:tc>
        <w:tc>
          <w:tcPr>
            <w:tcW w:w="93" w:type="dxa"/>
            <w:tcBorders>
              <w:top w:val="nil"/>
              <w:left w:val="nil"/>
              <w:bottom w:val="nil"/>
              <w:right w:val="nil"/>
            </w:tcBorders>
            <w:shd w:val="clear" w:color="auto" w:fill="auto"/>
            <w:noWrap/>
            <w:vAlign w:val="bottom"/>
            <w:hideMark/>
          </w:tcPr>
          <w:p w14:paraId="1DBB3BAB" w14:textId="77777777" w:rsidR="00CE4D2F" w:rsidRPr="002669CC" w:rsidRDefault="00CE4D2F" w:rsidP="00CE4D2F">
            <w:pPr>
              <w:jc w:val="left"/>
              <w:rPr>
                <w:rFonts w:asciiTheme="minorHAnsi" w:hAnsiTheme="minorHAnsi" w:cs="Calibri"/>
                <w:b/>
                <w:bCs/>
                <w:sz w:val="20"/>
              </w:rPr>
            </w:pPr>
          </w:p>
        </w:tc>
        <w:tc>
          <w:tcPr>
            <w:tcW w:w="79" w:type="dxa"/>
            <w:tcBorders>
              <w:top w:val="nil"/>
              <w:left w:val="nil"/>
              <w:bottom w:val="nil"/>
              <w:right w:val="single" w:sz="4" w:space="0" w:color="auto"/>
            </w:tcBorders>
            <w:shd w:val="clear" w:color="auto" w:fill="auto"/>
            <w:noWrap/>
            <w:vAlign w:val="bottom"/>
            <w:hideMark/>
          </w:tcPr>
          <w:p w14:paraId="32ECC419"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402BB6AB"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680B91D0"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nil"/>
              <w:right w:val="single" w:sz="4" w:space="0" w:color="auto"/>
            </w:tcBorders>
            <w:shd w:val="clear" w:color="auto" w:fill="auto"/>
            <w:noWrap/>
            <w:vAlign w:val="bottom"/>
            <w:hideMark/>
          </w:tcPr>
          <w:p w14:paraId="1EE5D4A5"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721B8FFC"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nil"/>
              <w:right w:val="single" w:sz="4" w:space="0" w:color="auto"/>
            </w:tcBorders>
            <w:shd w:val="clear" w:color="auto" w:fill="auto"/>
            <w:noWrap/>
            <w:vAlign w:val="bottom"/>
            <w:hideMark/>
          </w:tcPr>
          <w:p w14:paraId="266FB2C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nil"/>
              <w:right w:val="single" w:sz="4" w:space="0" w:color="auto"/>
            </w:tcBorders>
            <w:shd w:val="clear" w:color="000000" w:fill="A6CAF0"/>
            <w:noWrap/>
            <w:vAlign w:val="bottom"/>
            <w:hideMark/>
          </w:tcPr>
          <w:p w14:paraId="262A5C6E"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894" w:type="dxa"/>
            <w:tcBorders>
              <w:top w:val="nil"/>
              <w:left w:val="nil"/>
              <w:bottom w:val="nil"/>
              <w:right w:val="single" w:sz="4" w:space="0" w:color="auto"/>
            </w:tcBorders>
            <w:shd w:val="clear" w:color="auto" w:fill="auto"/>
            <w:noWrap/>
            <w:vAlign w:val="bottom"/>
            <w:hideMark/>
          </w:tcPr>
          <w:p w14:paraId="42289D29"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2B220663" w14:textId="77777777" w:rsidR="00CE4D2F" w:rsidRPr="002669CC" w:rsidRDefault="00CE4D2F" w:rsidP="00CE4D2F">
            <w:pPr>
              <w:jc w:val="right"/>
              <w:rPr>
                <w:rFonts w:asciiTheme="minorHAnsi" w:hAnsiTheme="minorHAnsi" w:cs="Calibri"/>
                <w:sz w:val="20"/>
              </w:rPr>
            </w:pPr>
          </w:p>
        </w:tc>
      </w:tr>
      <w:tr w:rsidR="00CE4D2F" w:rsidRPr="002669CC" w14:paraId="5276F0B7" w14:textId="77777777" w:rsidTr="00CE4D2F">
        <w:trPr>
          <w:trHeight w:val="255"/>
        </w:trPr>
        <w:tc>
          <w:tcPr>
            <w:tcW w:w="1728" w:type="dxa"/>
            <w:gridSpan w:val="3"/>
            <w:tcBorders>
              <w:top w:val="nil"/>
              <w:left w:val="single" w:sz="4" w:space="0" w:color="auto"/>
              <w:bottom w:val="single" w:sz="4" w:space="0" w:color="auto"/>
              <w:right w:val="nil"/>
            </w:tcBorders>
            <w:shd w:val="clear" w:color="auto" w:fill="auto"/>
            <w:noWrap/>
            <w:vAlign w:val="bottom"/>
            <w:hideMark/>
          </w:tcPr>
          <w:p w14:paraId="0392F975"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Inquiry</w:t>
            </w:r>
            <w:proofErr w:type="spellEnd"/>
          </w:p>
        </w:tc>
        <w:tc>
          <w:tcPr>
            <w:tcW w:w="93" w:type="dxa"/>
            <w:tcBorders>
              <w:top w:val="nil"/>
              <w:left w:val="nil"/>
              <w:bottom w:val="single" w:sz="4" w:space="0" w:color="auto"/>
              <w:right w:val="nil"/>
            </w:tcBorders>
            <w:shd w:val="clear" w:color="auto" w:fill="auto"/>
            <w:noWrap/>
            <w:vAlign w:val="bottom"/>
            <w:hideMark/>
          </w:tcPr>
          <w:p w14:paraId="38789E9F"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79" w:type="dxa"/>
            <w:tcBorders>
              <w:top w:val="nil"/>
              <w:left w:val="nil"/>
              <w:bottom w:val="single" w:sz="4" w:space="0" w:color="auto"/>
              <w:right w:val="single" w:sz="4" w:space="0" w:color="auto"/>
            </w:tcBorders>
            <w:shd w:val="clear" w:color="auto" w:fill="auto"/>
            <w:noWrap/>
            <w:vAlign w:val="bottom"/>
            <w:hideMark/>
          </w:tcPr>
          <w:p w14:paraId="066A1E8B"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302279B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35A506D3"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3</w:t>
            </w:r>
          </w:p>
        </w:tc>
        <w:tc>
          <w:tcPr>
            <w:tcW w:w="653" w:type="dxa"/>
            <w:tcBorders>
              <w:top w:val="nil"/>
              <w:left w:val="nil"/>
              <w:bottom w:val="single" w:sz="4" w:space="0" w:color="auto"/>
              <w:right w:val="single" w:sz="4" w:space="0" w:color="auto"/>
            </w:tcBorders>
            <w:shd w:val="clear" w:color="auto" w:fill="auto"/>
            <w:noWrap/>
            <w:vAlign w:val="bottom"/>
            <w:hideMark/>
          </w:tcPr>
          <w:p w14:paraId="1703AB37"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nil"/>
              <w:right w:val="single" w:sz="4" w:space="0" w:color="auto"/>
            </w:tcBorders>
            <w:shd w:val="clear" w:color="000000" w:fill="A6CAF0"/>
            <w:noWrap/>
            <w:vAlign w:val="bottom"/>
            <w:hideMark/>
          </w:tcPr>
          <w:p w14:paraId="02CC194D"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4</w:t>
            </w:r>
          </w:p>
        </w:tc>
        <w:tc>
          <w:tcPr>
            <w:tcW w:w="653" w:type="dxa"/>
            <w:tcBorders>
              <w:top w:val="nil"/>
              <w:left w:val="nil"/>
              <w:bottom w:val="single" w:sz="4" w:space="0" w:color="auto"/>
              <w:right w:val="single" w:sz="4" w:space="0" w:color="auto"/>
            </w:tcBorders>
            <w:shd w:val="clear" w:color="auto" w:fill="auto"/>
            <w:noWrap/>
            <w:vAlign w:val="bottom"/>
            <w:hideMark/>
          </w:tcPr>
          <w:p w14:paraId="6AF35AEA"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nil"/>
              <w:right w:val="single" w:sz="4" w:space="0" w:color="auto"/>
            </w:tcBorders>
            <w:shd w:val="clear" w:color="000000" w:fill="A6CAF0"/>
            <w:noWrap/>
            <w:vAlign w:val="bottom"/>
            <w:hideMark/>
          </w:tcPr>
          <w:p w14:paraId="14F3A8D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6</w:t>
            </w:r>
          </w:p>
        </w:tc>
        <w:tc>
          <w:tcPr>
            <w:tcW w:w="894" w:type="dxa"/>
            <w:tcBorders>
              <w:top w:val="nil"/>
              <w:left w:val="nil"/>
              <w:bottom w:val="nil"/>
              <w:right w:val="single" w:sz="4" w:space="0" w:color="auto"/>
            </w:tcBorders>
            <w:shd w:val="clear" w:color="auto" w:fill="auto"/>
            <w:noWrap/>
            <w:vAlign w:val="bottom"/>
            <w:hideMark/>
          </w:tcPr>
          <w:p w14:paraId="62A104D0"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56428F0E" w14:textId="77777777" w:rsidR="00CE4D2F" w:rsidRPr="002669CC" w:rsidRDefault="00CE4D2F" w:rsidP="00CE4D2F">
            <w:pPr>
              <w:jc w:val="right"/>
              <w:rPr>
                <w:rFonts w:asciiTheme="minorHAnsi" w:hAnsiTheme="minorHAnsi" w:cs="Calibri"/>
                <w:sz w:val="20"/>
              </w:rPr>
            </w:pPr>
          </w:p>
        </w:tc>
      </w:tr>
      <w:tr w:rsidR="00CE4D2F" w:rsidRPr="002669CC" w14:paraId="57DA82FE" w14:textId="77777777" w:rsidTr="00CE4D2F">
        <w:trPr>
          <w:trHeight w:val="255"/>
        </w:trPr>
        <w:tc>
          <w:tcPr>
            <w:tcW w:w="1821" w:type="dxa"/>
            <w:gridSpan w:val="4"/>
            <w:tcBorders>
              <w:top w:val="single" w:sz="4" w:space="0" w:color="auto"/>
              <w:left w:val="single" w:sz="4" w:space="0" w:color="auto"/>
              <w:bottom w:val="nil"/>
              <w:right w:val="nil"/>
            </w:tcBorders>
            <w:shd w:val="clear" w:color="auto" w:fill="auto"/>
            <w:noWrap/>
            <w:vAlign w:val="bottom"/>
            <w:hideMark/>
          </w:tcPr>
          <w:p w14:paraId="37FD7426"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Internal</w:t>
            </w:r>
            <w:proofErr w:type="spellEnd"/>
            <w:r w:rsidRPr="002669CC">
              <w:rPr>
                <w:rFonts w:asciiTheme="minorHAnsi" w:hAnsiTheme="minorHAnsi" w:cs="Calibri"/>
                <w:b/>
                <w:bCs/>
                <w:sz w:val="20"/>
              </w:rPr>
              <w:t xml:space="preserve"> </w:t>
            </w:r>
            <w:proofErr w:type="spellStart"/>
            <w:r w:rsidRPr="002669CC">
              <w:rPr>
                <w:rFonts w:asciiTheme="minorHAnsi" w:hAnsiTheme="minorHAnsi" w:cs="Calibri"/>
                <w:b/>
                <w:bCs/>
                <w:sz w:val="20"/>
              </w:rPr>
              <w:t>Logical</w:t>
            </w:r>
            <w:proofErr w:type="spellEnd"/>
            <w:r w:rsidRPr="002669CC">
              <w:rPr>
                <w:rFonts w:asciiTheme="minorHAnsi" w:hAnsiTheme="minorHAnsi" w:cs="Calibri"/>
                <w:b/>
                <w:bCs/>
                <w:sz w:val="20"/>
              </w:rPr>
              <w:t xml:space="preserve"> File</w:t>
            </w:r>
          </w:p>
        </w:tc>
        <w:tc>
          <w:tcPr>
            <w:tcW w:w="79" w:type="dxa"/>
            <w:tcBorders>
              <w:top w:val="nil"/>
              <w:left w:val="nil"/>
              <w:bottom w:val="nil"/>
              <w:right w:val="single" w:sz="4" w:space="0" w:color="auto"/>
            </w:tcBorders>
            <w:shd w:val="clear" w:color="auto" w:fill="auto"/>
            <w:noWrap/>
            <w:vAlign w:val="bottom"/>
            <w:hideMark/>
          </w:tcPr>
          <w:p w14:paraId="115D9D37"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nil"/>
              <w:right w:val="single" w:sz="4" w:space="0" w:color="auto"/>
            </w:tcBorders>
            <w:shd w:val="clear" w:color="auto" w:fill="auto"/>
            <w:noWrap/>
            <w:vAlign w:val="bottom"/>
            <w:hideMark/>
          </w:tcPr>
          <w:p w14:paraId="4F64FE6D"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70818552"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nil"/>
              <w:right w:val="single" w:sz="4" w:space="0" w:color="auto"/>
            </w:tcBorders>
            <w:shd w:val="clear" w:color="auto" w:fill="auto"/>
            <w:noWrap/>
            <w:vAlign w:val="bottom"/>
            <w:hideMark/>
          </w:tcPr>
          <w:p w14:paraId="33E47FF1"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single" w:sz="4" w:space="0" w:color="auto"/>
              <w:left w:val="nil"/>
              <w:bottom w:val="nil"/>
              <w:right w:val="single" w:sz="4" w:space="0" w:color="auto"/>
            </w:tcBorders>
            <w:shd w:val="clear" w:color="000000" w:fill="A6CAF0"/>
            <w:noWrap/>
            <w:vAlign w:val="bottom"/>
            <w:hideMark/>
          </w:tcPr>
          <w:p w14:paraId="600D22C8"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653" w:type="dxa"/>
            <w:tcBorders>
              <w:top w:val="nil"/>
              <w:left w:val="nil"/>
              <w:bottom w:val="nil"/>
              <w:right w:val="single" w:sz="4" w:space="0" w:color="auto"/>
            </w:tcBorders>
            <w:shd w:val="clear" w:color="auto" w:fill="auto"/>
            <w:noWrap/>
            <w:vAlign w:val="bottom"/>
            <w:hideMark/>
          </w:tcPr>
          <w:p w14:paraId="72FC3183"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single" w:sz="4" w:space="0" w:color="auto"/>
              <w:left w:val="nil"/>
              <w:bottom w:val="nil"/>
              <w:right w:val="single" w:sz="4" w:space="0" w:color="auto"/>
            </w:tcBorders>
            <w:shd w:val="clear" w:color="000000" w:fill="A6CAF0"/>
            <w:noWrap/>
            <w:vAlign w:val="bottom"/>
            <w:hideMark/>
          </w:tcPr>
          <w:p w14:paraId="50046D25"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15</w:t>
            </w:r>
          </w:p>
        </w:tc>
        <w:tc>
          <w:tcPr>
            <w:tcW w:w="894" w:type="dxa"/>
            <w:tcBorders>
              <w:top w:val="single" w:sz="4" w:space="0" w:color="auto"/>
              <w:left w:val="nil"/>
              <w:bottom w:val="nil"/>
              <w:right w:val="single" w:sz="4" w:space="0" w:color="auto"/>
            </w:tcBorders>
            <w:shd w:val="clear" w:color="auto" w:fill="auto"/>
            <w:noWrap/>
            <w:vAlign w:val="bottom"/>
            <w:hideMark/>
          </w:tcPr>
          <w:p w14:paraId="54DBF65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15862F8A" w14:textId="77777777" w:rsidR="00CE4D2F" w:rsidRPr="002669CC" w:rsidRDefault="00CE4D2F" w:rsidP="00CE4D2F">
            <w:pPr>
              <w:jc w:val="right"/>
              <w:rPr>
                <w:rFonts w:asciiTheme="minorHAnsi" w:hAnsiTheme="minorHAnsi" w:cs="Calibri"/>
                <w:sz w:val="20"/>
              </w:rPr>
            </w:pPr>
          </w:p>
        </w:tc>
      </w:tr>
      <w:tr w:rsidR="00CE4D2F" w:rsidRPr="002669CC" w14:paraId="3FB9B4D0" w14:textId="77777777" w:rsidTr="00CE4D2F">
        <w:trPr>
          <w:trHeight w:val="255"/>
        </w:trPr>
        <w:tc>
          <w:tcPr>
            <w:tcW w:w="1821" w:type="dxa"/>
            <w:gridSpan w:val="4"/>
            <w:tcBorders>
              <w:top w:val="nil"/>
              <w:left w:val="single" w:sz="4" w:space="0" w:color="auto"/>
              <w:bottom w:val="single" w:sz="4" w:space="0" w:color="auto"/>
              <w:right w:val="nil"/>
            </w:tcBorders>
            <w:shd w:val="clear" w:color="auto" w:fill="auto"/>
            <w:noWrap/>
            <w:vAlign w:val="bottom"/>
            <w:hideMark/>
          </w:tcPr>
          <w:p w14:paraId="74E03D83" w14:textId="77777777" w:rsidR="00CE4D2F" w:rsidRPr="002669CC" w:rsidRDefault="00CE4D2F" w:rsidP="00CE4D2F">
            <w:pPr>
              <w:jc w:val="left"/>
              <w:rPr>
                <w:rFonts w:asciiTheme="minorHAnsi" w:hAnsiTheme="minorHAnsi" w:cs="Calibri"/>
                <w:b/>
                <w:bCs/>
                <w:sz w:val="20"/>
              </w:rPr>
            </w:pPr>
            <w:proofErr w:type="spellStart"/>
            <w:r w:rsidRPr="002669CC">
              <w:rPr>
                <w:rFonts w:asciiTheme="minorHAnsi" w:hAnsiTheme="minorHAnsi" w:cs="Calibri"/>
                <w:b/>
                <w:bCs/>
                <w:sz w:val="20"/>
              </w:rPr>
              <w:t>External</w:t>
            </w:r>
            <w:proofErr w:type="spellEnd"/>
            <w:r w:rsidRPr="002669CC">
              <w:rPr>
                <w:rFonts w:asciiTheme="minorHAnsi" w:hAnsiTheme="minorHAnsi" w:cs="Calibri"/>
                <w:b/>
                <w:bCs/>
                <w:sz w:val="20"/>
              </w:rPr>
              <w:t xml:space="preserve"> Interface File</w:t>
            </w:r>
          </w:p>
        </w:tc>
        <w:tc>
          <w:tcPr>
            <w:tcW w:w="79" w:type="dxa"/>
            <w:tcBorders>
              <w:top w:val="nil"/>
              <w:left w:val="nil"/>
              <w:bottom w:val="single" w:sz="4" w:space="0" w:color="auto"/>
              <w:right w:val="single" w:sz="4" w:space="0" w:color="auto"/>
            </w:tcBorders>
            <w:shd w:val="clear" w:color="auto" w:fill="auto"/>
            <w:noWrap/>
            <w:vAlign w:val="bottom"/>
            <w:hideMark/>
          </w:tcPr>
          <w:p w14:paraId="59A4B25D" w14:textId="77777777" w:rsidR="00CE4D2F" w:rsidRPr="002669CC" w:rsidRDefault="00CE4D2F" w:rsidP="00CE4D2F">
            <w:pPr>
              <w:jc w:val="left"/>
              <w:rPr>
                <w:rFonts w:asciiTheme="minorHAnsi" w:hAnsiTheme="minorHAnsi" w:cs="Calibri"/>
                <w:b/>
                <w:bCs/>
                <w:sz w:val="20"/>
              </w:rPr>
            </w:pPr>
            <w:r w:rsidRPr="002669CC">
              <w:rPr>
                <w:rFonts w:asciiTheme="minorHAnsi" w:hAnsiTheme="minorHAnsi" w:cs="Calibri"/>
                <w:b/>
                <w:bCs/>
                <w:sz w:val="20"/>
              </w:rPr>
              <w:t> </w:t>
            </w:r>
          </w:p>
        </w:tc>
        <w:tc>
          <w:tcPr>
            <w:tcW w:w="653" w:type="dxa"/>
            <w:tcBorders>
              <w:top w:val="nil"/>
              <w:left w:val="nil"/>
              <w:bottom w:val="single" w:sz="4" w:space="0" w:color="auto"/>
              <w:right w:val="single" w:sz="4" w:space="0" w:color="auto"/>
            </w:tcBorders>
            <w:shd w:val="clear" w:color="auto" w:fill="auto"/>
            <w:noWrap/>
            <w:vAlign w:val="bottom"/>
            <w:hideMark/>
          </w:tcPr>
          <w:p w14:paraId="1E5B89A8"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38BCACC7"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5</w:t>
            </w:r>
          </w:p>
        </w:tc>
        <w:tc>
          <w:tcPr>
            <w:tcW w:w="653" w:type="dxa"/>
            <w:tcBorders>
              <w:top w:val="nil"/>
              <w:left w:val="nil"/>
              <w:bottom w:val="single" w:sz="4" w:space="0" w:color="auto"/>
              <w:right w:val="single" w:sz="4" w:space="0" w:color="auto"/>
            </w:tcBorders>
            <w:shd w:val="clear" w:color="auto" w:fill="auto"/>
            <w:noWrap/>
            <w:vAlign w:val="bottom"/>
            <w:hideMark/>
          </w:tcPr>
          <w:p w14:paraId="393D115B"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383" w:type="dxa"/>
            <w:tcBorders>
              <w:top w:val="nil"/>
              <w:left w:val="nil"/>
              <w:bottom w:val="single" w:sz="4" w:space="0" w:color="auto"/>
              <w:right w:val="single" w:sz="4" w:space="0" w:color="auto"/>
            </w:tcBorders>
            <w:shd w:val="clear" w:color="000000" w:fill="A6CAF0"/>
            <w:noWrap/>
            <w:vAlign w:val="bottom"/>
            <w:hideMark/>
          </w:tcPr>
          <w:p w14:paraId="76CF9956"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7</w:t>
            </w:r>
          </w:p>
        </w:tc>
        <w:tc>
          <w:tcPr>
            <w:tcW w:w="653" w:type="dxa"/>
            <w:tcBorders>
              <w:top w:val="nil"/>
              <w:left w:val="nil"/>
              <w:bottom w:val="single" w:sz="4" w:space="0" w:color="auto"/>
              <w:right w:val="single" w:sz="4" w:space="0" w:color="auto"/>
            </w:tcBorders>
            <w:shd w:val="clear" w:color="auto" w:fill="auto"/>
            <w:noWrap/>
            <w:vAlign w:val="bottom"/>
            <w:hideMark/>
          </w:tcPr>
          <w:p w14:paraId="153A6ACF"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2668" w:type="dxa"/>
            <w:tcBorders>
              <w:top w:val="nil"/>
              <w:left w:val="nil"/>
              <w:bottom w:val="single" w:sz="4" w:space="0" w:color="auto"/>
              <w:right w:val="single" w:sz="4" w:space="0" w:color="auto"/>
            </w:tcBorders>
            <w:shd w:val="clear" w:color="000000" w:fill="A6CAF0"/>
            <w:noWrap/>
            <w:vAlign w:val="bottom"/>
            <w:hideMark/>
          </w:tcPr>
          <w:p w14:paraId="7D2056B2" w14:textId="77777777" w:rsidR="00CE4D2F" w:rsidRPr="002669CC" w:rsidRDefault="00CE4D2F" w:rsidP="00CE4D2F">
            <w:pPr>
              <w:jc w:val="center"/>
              <w:rPr>
                <w:rFonts w:asciiTheme="minorHAnsi" w:hAnsiTheme="minorHAnsi" w:cs="Calibri"/>
                <w:b/>
                <w:bCs/>
                <w:sz w:val="12"/>
                <w:szCs w:val="12"/>
              </w:rPr>
            </w:pPr>
            <w:r w:rsidRPr="002669CC">
              <w:rPr>
                <w:rFonts w:asciiTheme="minorHAnsi" w:hAnsiTheme="minorHAnsi" w:cs="Calibri"/>
                <w:b/>
                <w:bCs/>
                <w:sz w:val="12"/>
                <w:szCs w:val="12"/>
              </w:rPr>
              <w:t>10</w:t>
            </w:r>
          </w:p>
        </w:tc>
        <w:tc>
          <w:tcPr>
            <w:tcW w:w="894" w:type="dxa"/>
            <w:tcBorders>
              <w:top w:val="nil"/>
              <w:left w:val="nil"/>
              <w:bottom w:val="single" w:sz="4" w:space="0" w:color="auto"/>
              <w:right w:val="single" w:sz="4" w:space="0" w:color="auto"/>
            </w:tcBorders>
            <w:shd w:val="clear" w:color="auto" w:fill="auto"/>
            <w:noWrap/>
            <w:vAlign w:val="bottom"/>
            <w:hideMark/>
          </w:tcPr>
          <w:p w14:paraId="5CAAE026" w14:textId="77777777" w:rsidR="00CE4D2F" w:rsidRPr="002669CC" w:rsidRDefault="00CE4D2F" w:rsidP="00CE4D2F">
            <w:pPr>
              <w:jc w:val="right"/>
              <w:rPr>
                <w:rFonts w:asciiTheme="minorHAnsi" w:hAnsiTheme="minorHAnsi" w:cs="Calibri"/>
                <w:sz w:val="20"/>
              </w:rPr>
            </w:pPr>
            <w:r w:rsidRPr="002669CC">
              <w:rPr>
                <w:rFonts w:asciiTheme="minorHAnsi" w:hAnsiTheme="minorHAnsi" w:cs="Calibri"/>
                <w:sz w:val="20"/>
              </w:rPr>
              <w:t>0</w:t>
            </w:r>
          </w:p>
        </w:tc>
        <w:tc>
          <w:tcPr>
            <w:tcW w:w="700" w:type="dxa"/>
            <w:tcBorders>
              <w:top w:val="nil"/>
              <w:left w:val="nil"/>
              <w:bottom w:val="nil"/>
              <w:right w:val="nil"/>
            </w:tcBorders>
            <w:shd w:val="clear" w:color="auto" w:fill="auto"/>
            <w:noWrap/>
            <w:vAlign w:val="bottom"/>
            <w:hideMark/>
          </w:tcPr>
          <w:p w14:paraId="22660AD1" w14:textId="77777777" w:rsidR="00CE4D2F" w:rsidRPr="002669CC" w:rsidRDefault="00CE4D2F" w:rsidP="00CE4D2F">
            <w:pPr>
              <w:jc w:val="right"/>
              <w:rPr>
                <w:rFonts w:asciiTheme="minorHAnsi" w:hAnsiTheme="minorHAnsi" w:cs="Calibri"/>
                <w:sz w:val="20"/>
              </w:rPr>
            </w:pPr>
          </w:p>
        </w:tc>
      </w:tr>
      <w:tr w:rsidR="00CE4D2F" w:rsidRPr="002669CC" w14:paraId="31BF7731" w14:textId="77777777" w:rsidTr="00CE4D2F">
        <w:trPr>
          <w:trHeight w:val="255"/>
        </w:trPr>
        <w:tc>
          <w:tcPr>
            <w:tcW w:w="620" w:type="dxa"/>
            <w:tcBorders>
              <w:top w:val="nil"/>
              <w:left w:val="single" w:sz="4" w:space="0" w:color="auto"/>
              <w:bottom w:val="single" w:sz="4" w:space="0" w:color="auto"/>
              <w:right w:val="nil"/>
            </w:tcBorders>
            <w:shd w:val="clear" w:color="auto" w:fill="auto"/>
            <w:noWrap/>
            <w:vAlign w:val="bottom"/>
            <w:hideMark/>
          </w:tcPr>
          <w:p w14:paraId="525A74F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8" w:type="dxa"/>
            <w:tcBorders>
              <w:top w:val="nil"/>
              <w:left w:val="nil"/>
              <w:bottom w:val="single" w:sz="4" w:space="0" w:color="auto"/>
              <w:right w:val="nil"/>
            </w:tcBorders>
            <w:shd w:val="clear" w:color="auto" w:fill="auto"/>
            <w:noWrap/>
            <w:vAlign w:val="bottom"/>
            <w:hideMark/>
          </w:tcPr>
          <w:p w14:paraId="7345122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550" w:type="dxa"/>
            <w:tcBorders>
              <w:top w:val="nil"/>
              <w:left w:val="nil"/>
              <w:bottom w:val="single" w:sz="4" w:space="0" w:color="auto"/>
              <w:right w:val="nil"/>
            </w:tcBorders>
            <w:shd w:val="clear" w:color="auto" w:fill="auto"/>
            <w:noWrap/>
            <w:vAlign w:val="bottom"/>
            <w:hideMark/>
          </w:tcPr>
          <w:p w14:paraId="3BD70CE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93" w:type="dxa"/>
            <w:tcBorders>
              <w:top w:val="nil"/>
              <w:left w:val="nil"/>
              <w:bottom w:val="single" w:sz="4" w:space="0" w:color="auto"/>
              <w:right w:val="nil"/>
            </w:tcBorders>
            <w:shd w:val="clear" w:color="auto" w:fill="auto"/>
            <w:noWrap/>
            <w:vAlign w:val="bottom"/>
            <w:hideMark/>
          </w:tcPr>
          <w:p w14:paraId="441701E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79" w:type="dxa"/>
            <w:tcBorders>
              <w:top w:val="nil"/>
              <w:left w:val="nil"/>
              <w:bottom w:val="single" w:sz="4" w:space="0" w:color="auto"/>
              <w:right w:val="nil"/>
            </w:tcBorders>
            <w:shd w:val="clear" w:color="auto" w:fill="auto"/>
            <w:noWrap/>
            <w:vAlign w:val="bottom"/>
            <w:hideMark/>
          </w:tcPr>
          <w:p w14:paraId="41B13B7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4743D6D8"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1095EB4C"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62707961"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383" w:type="dxa"/>
            <w:tcBorders>
              <w:top w:val="nil"/>
              <w:left w:val="nil"/>
              <w:bottom w:val="single" w:sz="4" w:space="0" w:color="auto"/>
              <w:right w:val="nil"/>
            </w:tcBorders>
            <w:shd w:val="clear" w:color="auto" w:fill="auto"/>
            <w:noWrap/>
            <w:vAlign w:val="bottom"/>
            <w:hideMark/>
          </w:tcPr>
          <w:p w14:paraId="0FED75FA"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653" w:type="dxa"/>
            <w:tcBorders>
              <w:top w:val="nil"/>
              <w:left w:val="nil"/>
              <w:bottom w:val="single" w:sz="4" w:space="0" w:color="auto"/>
              <w:right w:val="nil"/>
            </w:tcBorders>
            <w:shd w:val="clear" w:color="auto" w:fill="auto"/>
            <w:noWrap/>
            <w:vAlign w:val="bottom"/>
            <w:hideMark/>
          </w:tcPr>
          <w:p w14:paraId="23D3B557" w14:textId="77777777" w:rsidR="00CE4D2F" w:rsidRPr="002669CC" w:rsidRDefault="00CE4D2F" w:rsidP="00CE4D2F">
            <w:pPr>
              <w:jc w:val="left"/>
              <w:rPr>
                <w:rFonts w:asciiTheme="minorHAnsi" w:hAnsiTheme="minorHAnsi" w:cs="Calibri"/>
                <w:sz w:val="20"/>
              </w:rPr>
            </w:pPr>
            <w:r w:rsidRPr="002669CC">
              <w:rPr>
                <w:rFonts w:asciiTheme="minorHAnsi" w:hAnsiTheme="minorHAnsi" w:cs="Calibri"/>
                <w:sz w:val="20"/>
              </w:rPr>
              <w:t> </w:t>
            </w:r>
          </w:p>
        </w:tc>
        <w:tc>
          <w:tcPr>
            <w:tcW w:w="2668" w:type="dxa"/>
            <w:tcBorders>
              <w:top w:val="nil"/>
              <w:left w:val="nil"/>
              <w:bottom w:val="single" w:sz="4" w:space="0" w:color="auto"/>
              <w:right w:val="single" w:sz="4" w:space="0" w:color="auto"/>
            </w:tcBorders>
            <w:shd w:val="clear" w:color="auto" w:fill="auto"/>
            <w:noWrap/>
            <w:vAlign w:val="bottom"/>
            <w:hideMark/>
          </w:tcPr>
          <w:p w14:paraId="0BE082F4" w14:textId="77777777" w:rsidR="00CE4D2F" w:rsidRPr="002669CC" w:rsidRDefault="00CE4D2F" w:rsidP="00CE4D2F">
            <w:pPr>
              <w:jc w:val="right"/>
              <w:rPr>
                <w:rFonts w:asciiTheme="minorHAnsi" w:hAnsiTheme="minorHAnsi" w:cs="Calibri"/>
                <w:b/>
                <w:bCs/>
                <w:sz w:val="16"/>
                <w:szCs w:val="16"/>
              </w:rPr>
            </w:pPr>
            <w:r w:rsidRPr="002669CC">
              <w:rPr>
                <w:rFonts w:asciiTheme="minorHAnsi" w:hAnsiTheme="minorHAnsi" w:cs="Calibri"/>
                <w:b/>
                <w:bCs/>
                <w:sz w:val="16"/>
                <w:szCs w:val="16"/>
              </w:rPr>
              <w:t xml:space="preserve">Totale </w:t>
            </w:r>
            <w:proofErr w:type="spellStart"/>
            <w:r w:rsidRPr="002669CC">
              <w:rPr>
                <w:rFonts w:asciiTheme="minorHAnsi" w:hAnsiTheme="minorHAnsi" w:cs="Calibri"/>
                <w:b/>
                <w:bCs/>
                <w:sz w:val="16"/>
                <w:szCs w:val="16"/>
              </w:rPr>
              <w:t>Function</w:t>
            </w:r>
            <w:proofErr w:type="spellEnd"/>
            <w:r w:rsidRPr="002669CC">
              <w:rPr>
                <w:rFonts w:asciiTheme="minorHAnsi" w:hAnsiTheme="minorHAnsi" w:cs="Calibri"/>
                <w:b/>
                <w:bCs/>
                <w:sz w:val="16"/>
                <w:szCs w:val="16"/>
              </w:rPr>
              <w:t xml:space="preserve"> Point (FP)</w:t>
            </w:r>
          </w:p>
        </w:tc>
        <w:tc>
          <w:tcPr>
            <w:tcW w:w="894" w:type="dxa"/>
            <w:tcBorders>
              <w:top w:val="nil"/>
              <w:left w:val="nil"/>
              <w:bottom w:val="single" w:sz="4" w:space="0" w:color="auto"/>
              <w:right w:val="single" w:sz="4" w:space="0" w:color="auto"/>
            </w:tcBorders>
            <w:shd w:val="clear" w:color="000000" w:fill="FF00FF"/>
            <w:noWrap/>
            <w:vAlign w:val="bottom"/>
            <w:hideMark/>
          </w:tcPr>
          <w:p w14:paraId="3F0C94E5" w14:textId="77777777" w:rsidR="00CE4D2F" w:rsidRPr="002669CC" w:rsidRDefault="00CE4D2F" w:rsidP="00CE4D2F">
            <w:pPr>
              <w:jc w:val="right"/>
              <w:rPr>
                <w:rFonts w:asciiTheme="minorHAnsi" w:hAnsiTheme="minorHAnsi" w:cs="Calibri"/>
                <w:b/>
                <w:bCs/>
                <w:sz w:val="20"/>
              </w:rPr>
            </w:pPr>
            <w:r w:rsidRPr="002669CC">
              <w:rPr>
                <w:rFonts w:asciiTheme="minorHAnsi" w:hAnsiTheme="minorHAnsi" w:cs="Calibri"/>
                <w:b/>
                <w:bCs/>
                <w:sz w:val="20"/>
              </w:rPr>
              <w:t>0</w:t>
            </w:r>
          </w:p>
        </w:tc>
        <w:tc>
          <w:tcPr>
            <w:tcW w:w="700" w:type="dxa"/>
            <w:tcBorders>
              <w:top w:val="single" w:sz="4" w:space="0" w:color="auto"/>
              <w:left w:val="nil"/>
              <w:bottom w:val="single" w:sz="4" w:space="0" w:color="auto"/>
              <w:right w:val="single" w:sz="4" w:space="0" w:color="auto"/>
            </w:tcBorders>
            <w:shd w:val="clear" w:color="000000" w:fill="FF00FF"/>
            <w:noWrap/>
            <w:vAlign w:val="bottom"/>
            <w:hideMark/>
          </w:tcPr>
          <w:p w14:paraId="60B8EF41" w14:textId="77777777" w:rsidR="00CE4D2F" w:rsidRPr="002669CC" w:rsidRDefault="00CE4D2F" w:rsidP="00CE4D2F">
            <w:pPr>
              <w:jc w:val="center"/>
              <w:rPr>
                <w:rFonts w:asciiTheme="minorHAnsi" w:hAnsiTheme="minorHAnsi" w:cs="Calibri"/>
                <w:b/>
                <w:bCs/>
                <w:sz w:val="16"/>
                <w:szCs w:val="16"/>
              </w:rPr>
            </w:pPr>
            <w:r w:rsidRPr="002669CC">
              <w:rPr>
                <w:rFonts w:asciiTheme="minorHAnsi" w:hAnsiTheme="minorHAnsi" w:cs="Calibri"/>
                <w:b/>
                <w:bCs/>
                <w:sz w:val="16"/>
                <w:szCs w:val="16"/>
              </w:rPr>
              <w:t>DEL</w:t>
            </w:r>
          </w:p>
        </w:tc>
      </w:tr>
    </w:tbl>
    <w:p w14:paraId="3CE364D3" w14:textId="77777777" w:rsidR="00CE4D2F" w:rsidRPr="002669CC" w:rsidRDefault="00CE4D2F" w:rsidP="009A329E">
      <w:pPr>
        <w:rPr>
          <w:rFonts w:asciiTheme="minorHAnsi" w:hAnsiTheme="minorHAnsi"/>
        </w:rPr>
      </w:pPr>
    </w:p>
    <w:p w14:paraId="375782B6" w14:textId="5525BE54" w:rsidR="00D425DE" w:rsidRPr="002669CC" w:rsidRDefault="00D425DE" w:rsidP="009A329E">
      <w:pPr>
        <w:rPr>
          <w:rFonts w:asciiTheme="minorHAnsi" w:hAnsiTheme="minorHAnsi"/>
        </w:rPr>
      </w:pPr>
    </w:p>
    <w:p w14:paraId="24036D97" w14:textId="329001DD" w:rsidR="004F7124" w:rsidRPr="002669CC" w:rsidRDefault="004F7124" w:rsidP="009A329E">
      <w:pPr>
        <w:rPr>
          <w:rFonts w:asciiTheme="minorHAnsi" w:hAnsiTheme="minorHAnsi"/>
        </w:rPr>
      </w:pPr>
    </w:p>
    <w:p w14:paraId="59A4441D" w14:textId="0DD5FBA8" w:rsidR="004F7124" w:rsidRPr="002669CC" w:rsidRDefault="004F7124" w:rsidP="009A329E">
      <w:pPr>
        <w:rPr>
          <w:rFonts w:asciiTheme="minorHAnsi" w:hAnsiTheme="minorHAnsi"/>
        </w:rPr>
      </w:pPr>
    </w:p>
    <w:p w14:paraId="65241DD1" w14:textId="77777777" w:rsidR="004F7124" w:rsidRPr="002669CC" w:rsidRDefault="004F7124" w:rsidP="009A329E">
      <w:pPr>
        <w:rPr>
          <w:rFonts w:asciiTheme="minorHAnsi" w:hAnsiTheme="minorHAnsi"/>
        </w:rPr>
      </w:pPr>
    </w:p>
    <w:p w14:paraId="799802FA" w14:textId="77777777" w:rsidR="00D425DE" w:rsidRPr="002669CC" w:rsidRDefault="00D425DE" w:rsidP="009A329E">
      <w:pPr>
        <w:rPr>
          <w:rFonts w:asciiTheme="minorHAnsi" w:hAnsiTheme="minorHAnsi"/>
        </w:rPr>
      </w:pPr>
    </w:p>
    <w:p w14:paraId="1879FBF1" w14:textId="77777777" w:rsidR="009A329E" w:rsidRPr="002669CC" w:rsidRDefault="009A329E" w:rsidP="009A329E">
      <w:pPr>
        <w:rPr>
          <w:rFonts w:asciiTheme="minorHAnsi" w:hAnsiTheme="minorHAnsi"/>
        </w:rPr>
      </w:pPr>
    </w:p>
    <w:p w14:paraId="6D6EF964" w14:textId="77777777" w:rsidR="009A329E" w:rsidRPr="002669CC" w:rsidRDefault="009A329E" w:rsidP="009A329E">
      <w:pPr>
        <w:rPr>
          <w:rFonts w:asciiTheme="minorHAnsi" w:hAnsiTheme="minorHAnsi"/>
        </w:rPr>
      </w:pPr>
    </w:p>
    <w:p w14:paraId="6296EEF7" w14:textId="77777777" w:rsidR="00E43807" w:rsidRPr="002669CC" w:rsidRDefault="00E43807">
      <w:pPr>
        <w:rPr>
          <w:rFonts w:asciiTheme="minorHAnsi" w:hAnsiTheme="minorHAnsi"/>
        </w:rPr>
      </w:pPr>
    </w:p>
    <w:sectPr w:rsidR="00E43807" w:rsidRPr="002669CC" w:rsidSect="00181C3C">
      <w:headerReference w:type="default" r:id="rId90"/>
      <w:footerReference w:type="default" r:id="rId91"/>
      <w:pgSz w:w="11906" w:h="16838" w:code="9"/>
      <w:pgMar w:top="1276" w:right="1134" w:bottom="1418" w:left="1134" w:header="567" w:footer="366"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7C096F" w14:textId="77777777" w:rsidR="003069F7" w:rsidRDefault="003069F7">
      <w:r>
        <w:separator/>
      </w:r>
    </w:p>
  </w:endnote>
  <w:endnote w:type="continuationSeparator" w:id="0">
    <w:p w14:paraId="774716C0" w14:textId="77777777" w:rsidR="003069F7" w:rsidRDefault="00306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Wingdings 3"/>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N">
    <w:altName w:val="Calibri"/>
    <w:panose1 w:val="00000000000000000000"/>
    <w:charset w:val="00"/>
    <w:family w:val="auto"/>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altName w:val=" arial narrow"/>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UniSerif">
    <w:altName w:val="Courier New"/>
    <w:charset w:val="00"/>
    <w:family w:val="auto"/>
    <w:pitch w:val="variable"/>
  </w:font>
  <w:font w:name="UniSans BoldItalic">
    <w:altName w:val="Courier New"/>
    <w:charset w:val="00"/>
    <w:family w:val="auto"/>
    <w:pitch w:val="variable"/>
  </w:font>
  <w:font w:name="Lucida Sans Typewriter">
    <w:panose1 w:val="020B0509030504030204"/>
    <w:charset w:val="00"/>
    <w:family w:val="modern"/>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font>
  <w:font w:name="CG Times (WN)">
    <w:charset w:val="00"/>
    <w:family w:val="roman"/>
    <w:pitch w:val="variable"/>
  </w:font>
  <w:font w:name="New York">
    <w:panose1 w:val="02040503060506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 Friz Quadrata Bold">
    <w:charset w:val="00"/>
    <w:family w:val="auto"/>
    <w:pitch w:val="default"/>
  </w:font>
  <w:font w:name="Friz Quadrata">
    <w:charset w:val="00"/>
    <w:family w:val="auto"/>
    <w:pitch w:val="default"/>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tblpX="74" w:tblpY="1"/>
      <w:tblOverlap w:val="never"/>
      <w:tblW w:w="5090" w:type="pct"/>
      <w:tblLook w:val="01E0" w:firstRow="1" w:lastRow="1" w:firstColumn="1" w:lastColumn="1" w:noHBand="0" w:noVBand="0"/>
    </w:tblPr>
    <w:tblGrid>
      <w:gridCol w:w="3018"/>
      <w:gridCol w:w="2384"/>
      <w:gridCol w:w="2384"/>
      <w:gridCol w:w="2025"/>
    </w:tblGrid>
    <w:tr w:rsidR="007046F1" w:rsidRPr="00D5695A" w14:paraId="143BAD7F" w14:textId="77777777" w:rsidTr="0055018B">
      <w:tc>
        <w:tcPr>
          <w:tcW w:w="1538" w:type="pct"/>
          <w:vAlign w:val="bottom"/>
        </w:tcPr>
        <w:p w14:paraId="143BAD7B" w14:textId="2DB8817C" w:rsidR="007046F1" w:rsidRPr="00095B2E" w:rsidRDefault="007046F1" w:rsidP="00A8784E">
          <w:pPr>
            <w:ind w:left="-142"/>
            <w:jc w:val="left"/>
            <w:rPr>
              <w:color w:val="404040" w:themeColor="text1" w:themeTint="BF"/>
              <w:sz w:val="18"/>
              <w:szCs w:val="18"/>
            </w:rPr>
          </w:pPr>
        </w:p>
      </w:tc>
      <w:tc>
        <w:tcPr>
          <w:tcW w:w="1215" w:type="pct"/>
          <w:vAlign w:val="bottom"/>
        </w:tcPr>
        <w:p w14:paraId="143BAD7C" w14:textId="52EDA33D" w:rsidR="007046F1" w:rsidRPr="00D5695A" w:rsidRDefault="007046F1" w:rsidP="00FD5CE2">
          <w:pPr>
            <w:jc w:val="center"/>
            <w:rPr>
              <w:b/>
              <w:color w:val="595959" w:themeColor="text1" w:themeTint="A6"/>
              <w:sz w:val="18"/>
              <w:szCs w:val="18"/>
            </w:rPr>
          </w:pPr>
        </w:p>
      </w:tc>
      <w:tc>
        <w:tcPr>
          <w:tcW w:w="1215" w:type="pct"/>
          <w:vAlign w:val="bottom"/>
        </w:tcPr>
        <w:p w14:paraId="143BAD7D" w14:textId="1B1816DD" w:rsidR="007046F1" w:rsidRPr="00D5695A" w:rsidRDefault="007046F1" w:rsidP="00FD5CE2">
          <w:pPr>
            <w:jc w:val="center"/>
            <w:rPr>
              <w:b/>
              <w:color w:val="595959" w:themeColor="text1" w:themeTint="A6"/>
              <w:sz w:val="18"/>
              <w:szCs w:val="18"/>
            </w:rPr>
          </w:pPr>
        </w:p>
      </w:tc>
      <w:tc>
        <w:tcPr>
          <w:tcW w:w="1032" w:type="pct"/>
          <w:vAlign w:val="bottom"/>
        </w:tcPr>
        <w:p w14:paraId="143BAD7E" w14:textId="5A376B31" w:rsidR="007046F1" w:rsidRPr="00095B2E" w:rsidRDefault="007046F1" w:rsidP="00FD5CE2">
          <w:pPr>
            <w:pStyle w:val="Pidipagina"/>
            <w:jc w:val="right"/>
            <w:rPr>
              <w:sz w:val="18"/>
              <w:szCs w:val="18"/>
            </w:rPr>
          </w:pPr>
        </w:p>
      </w:tc>
    </w:tr>
  </w:tbl>
  <w:p w14:paraId="7E613242" w14:textId="77777777" w:rsidR="007046F1" w:rsidRDefault="007046F1" w:rsidP="0055018B"/>
  <w:tbl>
    <w:tblPr>
      <w:tblpPr w:leftFromText="141" w:rightFromText="141" w:vertAnchor="text" w:horzAnchor="margin" w:tblpXSpec="center" w:tblpY="1"/>
      <w:tblOverlap w:val="never"/>
      <w:tblW w:w="5233" w:type="pct"/>
      <w:tblLook w:val="01E0" w:firstRow="1" w:lastRow="1" w:firstColumn="1" w:lastColumn="1" w:noHBand="0" w:noVBand="0"/>
    </w:tblPr>
    <w:tblGrid>
      <w:gridCol w:w="6203"/>
      <w:gridCol w:w="2498"/>
      <w:gridCol w:w="1386"/>
    </w:tblGrid>
    <w:tr w:rsidR="007046F1" w:rsidRPr="003B2DFF" w14:paraId="538A8A1B" w14:textId="77777777" w:rsidTr="00B8108F">
      <w:trPr>
        <w:trHeight w:val="572"/>
      </w:trPr>
      <w:tc>
        <w:tcPr>
          <w:tcW w:w="3075" w:type="pct"/>
          <w:vAlign w:val="bottom"/>
        </w:tcPr>
        <w:p w14:paraId="71D20F3A" w14:textId="5C18AA45" w:rsidR="007046F1" w:rsidRPr="00F359FC" w:rsidRDefault="007046F1" w:rsidP="00F50DA7">
          <w:pPr>
            <w:pStyle w:val="Pidipagina"/>
            <w:widowControl w:val="0"/>
            <w:spacing w:before="0" w:after="120"/>
            <w:ind w:left="284"/>
            <w:jc w:val="left"/>
            <w:rPr>
              <w:rFonts w:asciiTheme="minorHAnsi" w:hAnsiTheme="minorHAnsi" w:cstheme="minorHAnsi"/>
              <w:color w:val="404040"/>
              <w:sz w:val="18"/>
              <w:szCs w:val="18"/>
            </w:rPr>
          </w:pPr>
          <w:r w:rsidRPr="00F359FC">
            <w:rPr>
              <w:rFonts w:asciiTheme="minorHAnsi" w:hAnsiTheme="minorHAnsi" w:cstheme="minorHAnsi"/>
              <w:noProof/>
              <w:color w:val="7F7F7F"/>
              <w:sz w:val="18"/>
              <w:szCs w:val="18"/>
            </w:rPr>
            <w:fldChar w:fldCharType="begin"/>
          </w:r>
          <w:r w:rsidRPr="00F359FC">
            <w:rPr>
              <w:rFonts w:asciiTheme="minorHAnsi" w:hAnsiTheme="minorHAnsi" w:cstheme="minorHAnsi"/>
              <w:noProof/>
              <w:color w:val="7F7F7F"/>
              <w:sz w:val="18"/>
              <w:szCs w:val="18"/>
            </w:rPr>
            <w:instrText xml:space="preserve"> DOCPROPERTY  Riferimento  \* MERGEFORMAT </w:instrText>
          </w:r>
          <w:r w:rsidRPr="00F359FC">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SIUT-SIE-SI-1.0-20200624 Specifiche Intervento MEV 2019_009_SIES_Adeguamento al Dlgs 123_2018 e 121_2018(Dlgs 123_2018 - FASE 1)</w:t>
          </w:r>
          <w:r w:rsidRPr="00F359FC">
            <w:rPr>
              <w:rFonts w:asciiTheme="minorHAnsi" w:hAnsiTheme="minorHAnsi" w:cstheme="minorHAnsi"/>
              <w:noProof/>
              <w:color w:val="7F7F7F"/>
              <w:sz w:val="18"/>
              <w:szCs w:val="18"/>
            </w:rPr>
            <w:fldChar w:fldCharType="end"/>
          </w:r>
        </w:p>
      </w:tc>
      <w:tc>
        <w:tcPr>
          <w:tcW w:w="1238" w:type="pct"/>
          <w:vAlign w:val="bottom"/>
        </w:tcPr>
        <w:p w14:paraId="229F1909" w14:textId="430E744C" w:rsidR="007046F1" w:rsidRPr="00F359FC" w:rsidRDefault="007046F1" w:rsidP="005152B8">
          <w:pPr>
            <w:pStyle w:val="Pidipagina"/>
            <w:widowControl w:val="0"/>
            <w:spacing w:before="0" w:after="120"/>
            <w:rPr>
              <w:rFonts w:asciiTheme="minorHAnsi" w:hAnsiTheme="minorHAnsi" w:cstheme="minorHAnsi"/>
              <w:color w:val="7F7F7F"/>
              <w:sz w:val="18"/>
              <w:szCs w:val="18"/>
            </w:rPr>
          </w:pPr>
          <w:r>
            <w:rPr>
              <w:rFonts w:asciiTheme="minorHAnsi" w:hAnsiTheme="minorHAnsi" w:cstheme="minorHAnsi"/>
              <w:noProof/>
              <w:color w:val="7F7F7F"/>
              <w:sz w:val="18"/>
              <w:szCs w:val="18"/>
            </w:rPr>
            <w:t xml:space="preserve">        </w:t>
          </w:r>
          <w:r w:rsidRPr="00F359FC">
            <w:rPr>
              <w:rFonts w:asciiTheme="minorHAnsi" w:hAnsiTheme="minorHAnsi" w:cstheme="minorHAnsi"/>
              <w:noProof/>
              <w:color w:val="7F7F7F"/>
              <w:sz w:val="18"/>
              <w:szCs w:val="18"/>
            </w:rPr>
            <w:t xml:space="preserve">Ver. </w:t>
          </w:r>
          <w:r w:rsidRPr="00F359FC">
            <w:rPr>
              <w:rFonts w:asciiTheme="minorHAnsi" w:hAnsiTheme="minorHAnsi" w:cstheme="minorHAnsi"/>
              <w:noProof/>
              <w:color w:val="7F7F7F"/>
              <w:sz w:val="18"/>
              <w:szCs w:val="18"/>
            </w:rPr>
            <w:fldChar w:fldCharType="begin"/>
          </w:r>
          <w:r w:rsidRPr="00F359FC">
            <w:rPr>
              <w:rFonts w:asciiTheme="minorHAnsi" w:hAnsiTheme="minorHAnsi" w:cstheme="minorHAnsi"/>
              <w:noProof/>
              <w:color w:val="7F7F7F"/>
              <w:sz w:val="18"/>
              <w:szCs w:val="18"/>
            </w:rPr>
            <w:instrText xml:space="preserve"> DOCPROPERTY  Versione  \* MERGEFORMAT </w:instrText>
          </w:r>
          <w:r w:rsidRPr="00F359FC">
            <w:rPr>
              <w:rFonts w:asciiTheme="minorHAnsi" w:hAnsiTheme="minorHAnsi" w:cstheme="minorHAnsi"/>
              <w:noProof/>
              <w:color w:val="7F7F7F"/>
              <w:sz w:val="18"/>
              <w:szCs w:val="18"/>
            </w:rPr>
            <w:fldChar w:fldCharType="separate"/>
          </w:r>
          <w:r w:rsidR="005B4888">
            <w:rPr>
              <w:rFonts w:asciiTheme="minorHAnsi" w:hAnsiTheme="minorHAnsi" w:cstheme="minorHAnsi"/>
              <w:noProof/>
              <w:color w:val="7F7F7F"/>
              <w:sz w:val="18"/>
              <w:szCs w:val="18"/>
            </w:rPr>
            <w:t>1.0</w:t>
          </w:r>
          <w:r w:rsidRPr="00F359FC">
            <w:rPr>
              <w:rFonts w:asciiTheme="minorHAnsi" w:hAnsiTheme="minorHAnsi" w:cstheme="minorHAnsi"/>
              <w:noProof/>
              <w:color w:val="7F7F7F"/>
              <w:sz w:val="18"/>
              <w:szCs w:val="18"/>
            </w:rPr>
            <w:fldChar w:fldCharType="end"/>
          </w:r>
          <w:r w:rsidRPr="00F359FC">
            <w:rPr>
              <w:rFonts w:asciiTheme="minorHAnsi" w:hAnsiTheme="minorHAnsi" w:cstheme="minorHAnsi"/>
              <w:noProof/>
              <w:color w:val="7F7F7F"/>
              <w:sz w:val="18"/>
              <w:szCs w:val="18"/>
            </w:rPr>
            <w:t xml:space="preserve"> del </w:t>
          </w:r>
          <w:r w:rsidRPr="00F359FC">
            <w:rPr>
              <w:rFonts w:asciiTheme="minorHAnsi" w:hAnsiTheme="minorHAnsi" w:cstheme="minorHAnsi"/>
              <w:noProof/>
              <w:color w:val="7F7F7F"/>
              <w:sz w:val="18"/>
              <w:szCs w:val="18"/>
            </w:rPr>
            <w:fldChar w:fldCharType="begin"/>
          </w:r>
          <w:r w:rsidRPr="00F359FC">
            <w:rPr>
              <w:rFonts w:asciiTheme="minorHAnsi" w:hAnsiTheme="minorHAnsi" w:cstheme="minorHAnsi"/>
              <w:noProof/>
              <w:color w:val="7F7F7F"/>
              <w:sz w:val="18"/>
              <w:szCs w:val="18"/>
            </w:rPr>
            <w:instrText xml:space="preserve"> DOCPROPERTY  "Data Versione"  \* MERGEFORMAT </w:instrText>
          </w:r>
          <w:r w:rsidRPr="00F359FC">
            <w:rPr>
              <w:rFonts w:asciiTheme="minorHAnsi" w:hAnsiTheme="minorHAnsi" w:cstheme="minorHAnsi"/>
              <w:noProof/>
              <w:color w:val="7F7F7F"/>
              <w:sz w:val="18"/>
              <w:szCs w:val="18"/>
            </w:rPr>
            <w:fldChar w:fldCharType="separate"/>
          </w:r>
          <w:r w:rsidR="005B4888">
            <w:rPr>
              <w:rFonts w:asciiTheme="minorHAnsi" w:hAnsiTheme="minorHAnsi" w:cstheme="minorHAnsi"/>
              <w:noProof/>
              <w:color w:val="7F7F7F"/>
              <w:sz w:val="18"/>
              <w:szCs w:val="18"/>
            </w:rPr>
            <w:t>24/06/2020</w:t>
          </w:r>
          <w:r w:rsidRPr="00F359FC">
            <w:rPr>
              <w:rFonts w:asciiTheme="minorHAnsi" w:hAnsiTheme="minorHAnsi" w:cstheme="minorHAnsi"/>
              <w:noProof/>
              <w:color w:val="7F7F7F"/>
              <w:sz w:val="18"/>
              <w:szCs w:val="18"/>
            </w:rPr>
            <w:fldChar w:fldCharType="end"/>
          </w:r>
        </w:p>
      </w:tc>
      <w:tc>
        <w:tcPr>
          <w:tcW w:w="687" w:type="pct"/>
          <w:vAlign w:val="bottom"/>
        </w:tcPr>
        <w:p w14:paraId="4C903693" w14:textId="22F9871D" w:rsidR="007046F1" w:rsidRPr="00F359FC" w:rsidRDefault="007046F1" w:rsidP="00F50DA7">
          <w:pPr>
            <w:pStyle w:val="Pidipagina"/>
            <w:widowControl w:val="0"/>
            <w:spacing w:before="0" w:after="120"/>
            <w:rPr>
              <w:rFonts w:asciiTheme="minorHAnsi" w:eastAsiaTheme="majorEastAsia" w:hAnsiTheme="minorHAnsi" w:cstheme="minorHAnsi"/>
              <w:sz w:val="18"/>
              <w:szCs w:val="18"/>
            </w:rPr>
          </w:pPr>
          <w:r w:rsidRPr="00F359FC">
            <w:rPr>
              <w:rFonts w:asciiTheme="minorHAnsi" w:hAnsiTheme="minorHAnsi" w:cstheme="minorHAnsi"/>
              <w:color w:val="7F7F7F"/>
              <w:sz w:val="18"/>
              <w:szCs w:val="18"/>
            </w:rPr>
            <w:t xml:space="preserve">Pag. </w:t>
          </w:r>
          <w:r w:rsidRPr="00F359FC">
            <w:rPr>
              <w:rFonts w:asciiTheme="minorHAnsi" w:hAnsiTheme="minorHAnsi" w:cstheme="minorHAnsi"/>
              <w:color w:val="7F7F7F"/>
              <w:sz w:val="18"/>
              <w:szCs w:val="18"/>
            </w:rPr>
            <w:fldChar w:fldCharType="begin"/>
          </w:r>
          <w:r w:rsidRPr="00F359FC">
            <w:rPr>
              <w:rFonts w:asciiTheme="minorHAnsi" w:hAnsiTheme="minorHAnsi" w:cstheme="minorHAnsi"/>
              <w:color w:val="7F7F7F"/>
              <w:sz w:val="18"/>
              <w:szCs w:val="18"/>
            </w:rPr>
            <w:instrText xml:space="preserve"> PAGE   \* MERGEFORMAT </w:instrText>
          </w:r>
          <w:r w:rsidRPr="00F359FC">
            <w:rPr>
              <w:rFonts w:asciiTheme="minorHAnsi" w:hAnsiTheme="minorHAnsi" w:cstheme="minorHAnsi"/>
              <w:color w:val="7F7F7F"/>
              <w:sz w:val="18"/>
              <w:szCs w:val="18"/>
            </w:rPr>
            <w:fldChar w:fldCharType="separate"/>
          </w:r>
          <w:r w:rsidR="00946C86">
            <w:rPr>
              <w:rFonts w:asciiTheme="minorHAnsi" w:hAnsiTheme="minorHAnsi" w:cstheme="minorHAnsi"/>
              <w:noProof/>
              <w:color w:val="7F7F7F"/>
              <w:sz w:val="18"/>
              <w:szCs w:val="18"/>
            </w:rPr>
            <w:t>90</w:t>
          </w:r>
          <w:r w:rsidRPr="00F359FC">
            <w:rPr>
              <w:rFonts w:asciiTheme="minorHAnsi" w:hAnsiTheme="minorHAnsi" w:cstheme="minorHAnsi"/>
              <w:color w:val="7F7F7F"/>
              <w:sz w:val="18"/>
              <w:szCs w:val="18"/>
            </w:rPr>
            <w:fldChar w:fldCharType="end"/>
          </w:r>
          <w:r w:rsidRPr="00F359FC">
            <w:rPr>
              <w:rFonts w:asciiTheme="minorHAnsi" w:hAnsiTheme="minorHAnsi" w:cstheme="minorHAnsi"/>
              <w:color w:val="7F7F7F"/>
              <w:sz w:val="18"/>
              <w:szCs w:val="18"/>
            </w:rPr>
            <w:t>/</w:t>
          </w:r>
          <w:r w:rsidRPr="00F359FC">
            <w:rPr>
              <w:rFonts w:asciiTheme="minorHAnsi" w:hAnsiTheme="minorHAnsi" w:cstheme="minorHAnsi"/>
              <w:color w:val="7F7F7F"/>
              <w:sz w:val="18"/>
              <w:szCs w:val="18"/>
            </w:rPr>
            <w:fldChar w:fldCharType="begin"/>
          </w:r>
          <w:r w:rsidRPr="00F359FC">
            <w:rPr>
              <w:rFonts w:asciiTheme="minorHAnsi" w:hAnsiTheme="minorHAnsi" w:cstheme="minorHAnsi"/>
              <w:color w:val="7F7F7F"/>
              <w:sz w:val="18"/>
              <w:szCs w:val="18"/>
            </w:rPr>
            <w:instrText xml:space="preserve"> NUMPAGES   \* MERGEFORMAT </w:instrText>
          </w:r>
          <w:r w:rsidRPr="00F359FC">
            <w:rPr>
              <w:rFonts w:asciiTheme="minorHAnsi" w:hAnsiTheme="minorHAnsi" w:cstheme="minorHAnsi"/>
              <w:color w:val="7F7F7F"/>
              <w:sz w:val="18"/>
              <w:szCs w:val="18"/>
            </w:rPr>
            <w:fldChar w:fldCharType="separate"/>
          </w:r>
          <w:r w:rsidR="00946C86">
            <w:rPr>
              <w:rFonts w:asciiTheme="minorHAnsi" w:hAnsiTheme="minorHAnsi" w:cstheme="minorHAnsi"/>
              <w:noProof/>
              <w:color w:val="7F7F7F"/>
              <w:sz w:val="18"/>
              <w:szCs w:val="18"/>
            </w:rPr>
            <w:t>91</w:t>
          </w:r>
          <w:r w:rsidRPr="00F359FC">
            <w:rPr>
              <w:rFonts w:asciiTheme="minorHAnsi" w:hAnsiTheme="minorHAnsi" w:cstheme="minorHAnsi"/>
              <w:color w:val="7F7F7F"/>
              <w:sz w:val="18"/>
              <w:szCs w:val="18"/>
            </w:rPr>
            <w:fldChar w:fldCharType="end"/>
          </w:r>
        </w:p>
      </w:tc>
    </w:tr>
  </w:tbl>
  <w:p w14:paraId="04E10C72" w14:textId="77777777" w:rsidR="007046F1" w:rsidRPr="0016553B" w:rsidRDefault="007046F1" w:rsidP="0055018B">
    <w:pPr>
      <w:pStyle w:val="Pidipagina"/>
      <w:widowControl w:val="0"/>
      <w:pBdr>
        <w:top w:val="thinThickSmallGap" w:sz="24" w:space="14" w:color="CC0000"/>
      </w:pBdr>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BE318E" w14:textId="77777777" w:rsidR="003069F7" w:rsidRDefault="003069F7">
      <w:r>
        <w:separator/>
      </w:r>
    </w:p>
  </w:footnote>
  <w:footnote w:type="continuationSeparator" w:id="0">
    <w:p w14:paraId="4190A7CE" w14:textId="77777777" w:rsidR="003069F7" w:rsidRDefault="003069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7046F1" w14:paraId="5AA2DD52" w14:textId="77777777" w:rsidTr="0055018B">
      <w:trPr>
        <w:trHeight w:val="1555"/>
        <w:jc w:val="center"/>
      </w:trPr>
      <w:tc>
        <w:tcPr>
          <w:tcW w:w="1491" w:type="dxa"/>
        </w:tcPr>
        <w:p w14:paraId="0FFC9DE2" w14:textId="77777777" w:rsidR="007046F1" w:rsidRDefault="007046F1" w:rsidP="0055018B">
          <w:pPr>
            <w:pStyle w:val="Intestazione"/>
            <w:spacing w:after="240"/>
          </w:pPr>
          <w:bookmarkStart w:id="207" w:name="_Hlk15304096"/>
          <w:r>
            <w:rPr>
              <w:noProof/>
            </w:rPr>
            <w:drawing>
              <wp:inline distT="0" distB="0" distL="0" distR="0" wp14:anchorId="3511703A" wp14:editId="790B27F3">
                <wp:extent cx="828675" cy="936401"/>
                <wp:effectExtent l="0" t="0" r="0" b="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941B10E" w14:textId="77777777" w:rsidR="007046F1" w:rsidRPr="00D039AD" w:rsidRDefault="007046F1" w:rsidP="0055018B">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324AA4" w14:textId="77777777" w:rsidR="007046F1" w:rsidRPr="00D039AD" w:rsidRDefault="007046F1" w:rsidP="0055018B">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5C664646" w14:textId="77777777" w:rsidR="007046F1" w:rsidRDefault="007046F1" w:rsidP="0055018B">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207"/>
  </w:tbl>
  <w:p w14:paraId="1572AA5D" w14:textId="77777777" w:rsidR="007046F1" w:rsidRDefault="007046F1">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A081587"/>
    <w:multiLevelType w:val="hybridMultilevel"/>
    <w:tmpl w:val="C666CC0C"/>
    <w:lvl w:ilvl="0" w:tplc="96B0419E">
      <w:start w:val="1"/>
      <w:numFmt w:val="bullet"/>
      <w:pStyle w:val="Paragrafoelenco"/>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8"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9" w15:restartNumberingAfterBreak="0">
    <w:nsid w:val="0E0C0870"/>
    <w:multiLevelType w:val="hybridMultilevel"/>
    <w:tmpl w:val="FC781330"/>
    <w:lvl w:ilvl="0" w:tplc="0410000F">
      <w:start w:val="1"/>
      <w:numFmt w:val="decimal"/>
      <w:lvlText w:val="%1."/>
      <w:lvlJc w:val="left"/>
      <w:pPr>
        <w:ind w:left="720" w:hanging="360"/>
      </w:pPr>
    </w:lvl>
    <w:lvl w:ilvl="1" w:tplc="0410000F">
      <w:start w:val="1"/>
      <w:numFmt w:val="decimal"/>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1"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2"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15:restartNumberingAfterBreak="0">
    <w:nsid w:val="17181D09"/>
    <w:multiLevelType w:val="hybridMultilevel"/>
    <w:tmpl w:val="33AE09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5" w15:restartNumberingAfterBreak="0">
    <w:nsid w:val="1B8440A3"/>
    <w:multiLevelType w:val="hybridMultilevel"/>
    <w:tmpl w:val="74E26230"/>
    <w:lvl w:ilvl="0" w:tplc="C3066462">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3860445"/>
    <w:multiLevelType w:val="hybridMultilevel"/>
    <w:tmpl w:val="C11AA54A"/>
    <w:lvl w:ilvl="0" w:tplc="16C62E9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22"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shadow/>
        <w:emboss w:val="0"/>
        <w:imprint w:val="0"/>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4"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0"/>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43F12861"/>
    <w:multiLevelType w:val="hybridMultilevel"/>
    <w:tmpl w:val="7DFA5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8BB7AEF"/>
    <w:multiLevelType w:val="multilevel"/>
    <w:tmpl w:val="BBCE5268"/>
    <w:numStyleLink w:val="BulletsTable"/>
  </w:abstractNum>
  <w:abstractNum w:abstractNumId="31"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32" w15:restartNumberingAfterBreak="0">
    <w:nsid w:val="570D45AE"/>
    <w:multiLevelType w:val="hybridMultilevel"/>
    <w:tmpl w:val="BB949F80"/>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15:restartNumberingAfterBreak="0">
    <w:nsid w:val="5F923DC2"/>
    <w:multiLevelType w:val="hybridMultilevel"/>
    <w:tmpl w:val="F528C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6"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4F7271B"/>
    <w:multiLevelType w:val="hybridMultilevel"/>
    <w:tmpl w:val="BBBED6E6"/>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59E2E00"/>
    <w:multiLevelType w:val="hybridMultilevel"/>
    <w:tmpl w:val="584CD4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6B270F57"/>
    <w:multiLevelType w:val="hybridMultilevel"/>
    <w:tmpl w:val="62F0F1B6"/>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DCC6E0E"/>
    <w:multiLevelType w:val="hybridMultilevel"/>
    <w:tmpl w:val="A374381E"/>
    <w:lvl w:ilvl="0" w:tplc="10A60170">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E695202"/>
    <w:multiLevelType w:val="multilevel"/>
    <w:tmpl w:val="09F2E9E6"/>
    <w:lvl w:ilvl="0">
      <w:start w:val="1"/>
      <w:numFmt w:val="bullet"/>
      <w:pStyle w:val="BulletLis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7"/>
  </w:num>
  <w:num w:numId="3">
    <w:abstractNumId w:val="17"/>
  </w:num>
  <w:num w:numId="4">
    <w:abstractNumId w:val="10"/>
  </w:num>
  <w:num w:numId="5">
    <w:abstractNumId w:val="18"/>
  </w:num>
  <w:num w:numId="6">
    <w:abstractNumId w:val="11"/>
  </w:num>
  <w:num w:numId="7">
    <w:abstractNumId w:val="8"/>
  </w:num>
  <w:num w:numId="8">
    <w:abstractNumId w:val="33"/>
  </w:num>
  <w:num w:numId="9">
    <w:abstractNumId w:val="26"/>
  </w:num>
  <w:num w:numId="10">
    <w:abstractNumId w:val="27"/>
  </w:num>
  <w:num w:numId="11">
    <w:abstractNumId w:val="4"/>
  </w:num>
  <w:num w:numId="12">
    <w:abstractNumId w:val="5"/>
  </w:num>
  <w:num w:numId="13">
    <w:abstractNumId w:val="16"/>
  </w:num>
  <w:num w:numId="14">
    <w:abstractNumId w:val="31"/>
  </w:num>
  <w:num w:numId="15">
    <w:abstractNumId w:val="29"/>
  </w:num>
  <w:num w:numId="16">
    <w:abstractNumId w:val="41"/>
  </w:num>
  <w:num w:numId="17">
    <w:abstractNumId w:val="43"/>
  </w:num>
  <w:num w:numId="18">
    <w:abstractNumId w:val="14"/>
  </w:num>
  <w:num w:numId="19">
    <w:abstractNumId w:val="22"/>
  </w:num>
  <w:num w:numId="20">
    <w:abstractNumId w:val="19"/>
  </w:num>
  <w:num w:numId="21">
    <w:abstractNumId w:val="23"/>
  </w:num>
  <w:num w:numId="22">
    <w:abstractNumId w:val="25"/>
  </w:num>
  <w:num w:numId="23">
    <w:abstractNumId w:val="24"/>
  </w:num>
  <w:num w:numId="24">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5">
    <w:abstractNumId w:val="42"/>
  </w:num>
  <w:num w:numId="26">
    <w:abstractNumId w:val="36"/>
  </w:num>
  <w:num w:numId="27">
    <w:abstractNumId w:val="35"/>
  </w:num>
  <w:num w:numId="28">
    <w:abstractNumId w:val="21"/>
  </w:num>
  <w:num w:numId="29">
    <w:abstractNumId w:val="6"/>
  </w:num>
  <w:num w:numId="30">
    <w:abstractNumId w:val="9"/>
  </w:num>
  <w:num w:numId="31">
    <w:abstractNumId w:val="13"/>
  </w:num>
  <w:num w:numId="32">
    <w:abstractNumId w:val="3"/>
  </w:num>
  <w:num w:numId="33">
    <w:abstractNumId w:val="32"/>
  </w:num>
  <w:num w:numId="34">
    <w:abstractNumId w:val="38"/>
  </w:num>
  <w:num w:numId="35">
    <w:abstractNumId w:val="28"/>
  </w:num>
  <w:num w:numId="36">
    <w:abstractNumId w:val="30"/>
  </w:num>
  <w:num w:numId="37">
    <w:abstractNumId w:val="20"/>
  </w:num>
  <w:num w:numId="38">
    <w:abstractNumId w:val="34"/>
  </w:num>
  <w:num w:numId="39">
    <w:abstractNumId w:val="40"/>
  </w:num>
  <w:num w:numId="40">
    <w:abstractNumId w:val="37"/>
  </w:num>
  <w:num w:numId="41">
    <w:abstractNumId w:val="39"/>
  </w:num>
  <w:num w:numId="42">
    <w:abstractNumId w:val="7"/>
  </w:num>
  <w:num w:numId="43">
    <w:abstractNumId w:val="15"/>
  </w:num>
  <w:num w:numId="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num>
  <w:num w:numId="52">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21A2"/>
    <w:rsid w:val="00002AB0"/>
    <w:rsid w:val="00003D22"/>
    <w:rsid w:val="00003EBB"/>
    <w:rsid w:val="00006C6C"/>
    <w:rsid w:val="00010787"/>
    <w:rsid w:val="00010BA4"/>
    <w:rsid w:val="0001441F"/>
    <w:rsid w:val="00014754"/>
    <w:rsid w:val="00015704"/>
    <w:rsid w:val="00017886"/>
    <w:rsid w:val="000202BF"/>
    <w:rsid w:val="00020FF0"/>
    <w:rsid w:val="0002121F"/>
    <w:rsid w:val="000231D9"/>
    <w:rsid w:val="000239B7"/>
    <w:rsid w:val="000263C2"/>
    <w:rsid w:val="000269A3"/>
    <w:rsid w:val="00030D37"/>
    <w:rsid w:val="00031606"/>
    <w:rsid w:val="0003514F"/>
    <w:rsid w:val="0003532A"/>
    <w:rsid w:val="00035799"/>
    <w:rsid w:val="00036873"/>
    <w:rsid w:val="0004093B"/>
    <w:rsid w:val="000428D6"/>
    <w:rsid w:val="000440F9"/>
    <w:rsid w:val="000461F7"/>
    <w:rsid w:val="00047416"/>
    <w:rsid w:val="000507B6"/>
    <w:rsid w:val="00051C1F"/>
    <w:rsid w:val="000540BB"/>
    <w:rsid w:val="00055E3D"/>
    <w:rsid w:val="00056A1F"/>
    <w:rsid w:val="00060261"/>
    <w:rsid w:val="0006133D"/>
    <w:rsid w:val="000625FB"/>
    <w:rsid w:val="000632E1"/>
    <w:rsid w:val="00066AD0"/>
    <w:rsid w:val="000671FA"/>
    <w:rsid w:val="000704D8"/>
    <w:rsid w:val="00071219"/>
    <w:rsid w:val="000719EE"/>
    <w:rsid w:val="00073D07"/>
    <w:rsid w:val="0007597A"/>
    <w:rsid w:val="00076115"/>
    <w:rsid w:val="000775C6"/>
    <w:rsid w:val="00077EF7"/>
    <w:rsid w:val="00080FBC"/>
    <w:rsid w:val="000824E2"/>
    <w:rsid w:val="00085B8B"/>
    <w:rsid w:val="00086E0B"/>
    <w:rsid w:val="000873CD"/>
    <w:rsid w:val="00087ABD"/>
    <w:rsid w:val="00087E60"/>
    <w:rsid w:val="000906A0"/>
    <w:rsid w:val="0009143B"/>
    <w:rsid w:val="000933C9"/>
    <w:rsid w:val="00093C87"/>
    <w:rsid w:val="0009485D"/>
    <w:rsid w:val="0009492A"/>
    <w:rsid w:val="00095B13"/>
    <w:rsid w:val="0009600B"/>
    <w:rsid w:val="00096F3F"/>
    <w:rsid w:val="00097005"/>
    <w:rsid w:val="000A202E"/>
    <w:rsid w:val="000A3FF6"/>
    <w:rsid w:val="000A4943"/>
    <w:rsid w:val="000A5FFF"/>
    <w:rsid w:val="000A6308"/>
    <w:rsid w:val="000B0150"/>
    <w:rsid w:val="000B0FF3"/>
    <w:rsid w:val="000B24F2"/>
    <w:rsid w:val="000B2659"/>
    <w:rsid w:val="000B2CE8"/>
    <w:rsid w:val="000B34E4"/>
    <w:rsid w:val="000B53DB"/>
    <w:rsid w:val="000B5E10"/>
    <w:rsid w:val="000B6A6B"/>
    <w:rsid w:val="000B6B8F"/>
    <w:rsid w:val="000B701C"/>
    <w:rsid w:val="000B707E"/>
    <w:rsid w:val="000B737D"/>
    <w:rsid w:val="000B73EF"/>
    <w:rsid w:val="000C0BD4"/>
    <w:rsid w:val="000C0E5A"/>
    <w:rsid w:val="000C1127"/>
    <w:rsid w:val="000C1235"/>
    <w:rsid w:val="000C1F88"/>
    <w:rsid w:val="000C31AE"/>
    <w:rsid w:val="000C5585"/>
    <w:rsid w:val="000C7CB3"/>
    <w:rsid w:val="000C7D40"/>
    <w:rsid w:val="000D25D5"/>
    <w:rsid w:val="000D4595"/>
    <w:rsid w:val="000E0B0C"/>
    <w:rsid w:val="000E10BA"/>
    <w:rsid w:val="000E1BC2"/>
    <w:rsid w:val="000E2961"/>
    <w:rsid w:val="000E5AE8"/>
    <w:rsid w:val="000E787E"/>
    <w:rsid w:val="000F4D7B"/>
    <w:rsid w:val="000F557E"/>
    <w:rsid w:val="000F5C05"/>
    <w:rsid w:val="000F6456"/>
    <w:rsid w:val="00102F34"/>
    <w:rsid w:val="0010339B"/>
    <w:rsid w:val="00104ECB"/>
    <w:rsid w:val="001054D5"/>
    <w:rsid w:val="00106E4F"/>
    <w:rsid w:val="00106F7A"/>
    <w:rsid w:val="0011319D"/>
    <w:rsid w:val="00114851"/>
    <w:rsid w:val="00114EF0"/>
    <w:rsid w:val="0011532F"/>
    <w:rsid w:val="00117D1B"/>
    <w:rsid w:val="001222B7"/>
    <w:rsid w:val="00122820"/>
    <w:rsid w:val="00124BC0"/>
    <w:rsid w:val="001252D4"/>
    <w:rsid w:val="00126E89"/>
    <w:rsid w:val="00126F3A"/>
    <w:rsid w:val="001302F0"/>
    <w:rsid w:val="00132CB4"/>
    <w:rsid w:val="00133700"/>
    <w:rsid w:val="001346D4"/>
    <w:rsid w:val="00136AD5"/>
    <w:rsid w:val="00136B0B"/>
    <w:rsid w:val="0013728D"/>
    <w:rsid w:val="00142281"/>
    <w:rsid w:val="00142364"/>
    <w:rsid w:val="00142DB9"/>
    <w:rsid w:val="001449B9"/>
    <w:rsid w:val="0014770C"/>
    <w:rsid w:val="00147FDC"/>
    <w:rsid w:val="0015315B"/>
    <w:rsid w:val="001550E1"/>
    <w:rsid w:val="001557F5"/>
    <w:rsid w:val="0015620F"/>
    <w:rsid w:val="001660E4"/>
    <w:rsid w:val="001666FE"/>
    <w:rsid w:val="00166A11"/>
    <w:rsid w:val="00171F10"/>
    <w:rsid w:val="001735B4"/>
    <w:rsid w:val="00173EA3"/>
    <w:rsid w:val="00175749"/>
    <w:rsid w:val="00181C3C"/>
    <w:rsid w:val="001820DB"/>
    <w:rsid w:val="0018306F"/>
    <w:rsid w:val="00184EBE"/>
    <w:rsid w:val="00185A3B"/>
    <w:rsid w:val="00185D22"/>
    <w:rsid w:val="00185D60"/>
    <w:rsid w:val="00187FBD"/>
    <w:rsid w:val="001904DE"/>
    <w:rsid w:val="0019082D"/>
    <w:rsid w:val="00193D73"/>
    <w:rsid w:val="00195FA1"/>
    <w:rsid w:val="0019621C"/>
    <w:rsid w:val="001976CC"/>
    <w:rsid w:val="001A0141"/>
    <w:rsid w:val="001A0251"/>
    <w:rsid w:val="001A07E3"/>
    <w:rsid w:val="001A21E6"/>
    <w:rsid w:val="001A3D23"/>
    <w:rsid w:val="001A3E69"/>
    <w:rsid w:val="001A487F"/>
    <w:rsid w:val="001A5101"/>
    <w:rsid w:val="001A76D2"/>
    <w:rsid w:val="001B2A93"/>
    <w:rsid w:val="001B3893"/>
    <w:rsid w:val="001B6BD0"/>
    <w:rsid w:val="001C1E4C"/>
    <w:rsid w:val="001C276B"/>
    <w:rsid w:val="001C2DCC"/>
    <w:rsid w:val="001C3BFD"/>
    <w:rsid w:val="001C3D37"/>
    <w:rsid w:val="001C4219"/>
    <w:rsid w:val="001C4496"/>
    <w:rsid w:val="001C51CF"/>
    <w:rsid w:val="001C5231"/>
    <w:rsid w:val="001C7428"/>
    <w:rsid w:val="001D1467"/>
    <w:rsid w:val="001D1B05"/>
    <w:rsid w:val="001D1D80"/>
    <w:rsid w:val="001D1EEC"/>
    <w:rsid w:val="001D2626"/>
    <w:rsid w:val="001D31F3"/>
    <w:rsid w:val="001D32DE"/>
    <w:rsid w:val="001E0103"/>
    <w:rsid w:val="001E41CC"/>
    <w:rsid w:val="001E499A"/>
    <w:rsid w:val="001E6CF9"/>
    <w:rsid w:val="001F034C"/>
    <w:rsid w:val="001F1CC1"/>
    <w:rsid w:val="001F2769"/>
    <w:rsid w:val="001F28B5"/>
    <w:rsid w:val="001F2A0B"/>
    <w:rsid w:val="001F2E83"/>
    <w:rsid w:val="001F372B"/>
    <w:rsid w:val="001F76AB"/>
    <w:rsid w:val="001F775B"/>
    <w:rsid w:val="001F7C2A"/>
    <w:rsid w:val="00200A79"/>
    <w:rsid w:val="002011CE"/>
    <w:rsid w:val="00201DD5"/>
    <w:rsid w:val="00201DF2"/>
    <w:rsid w:val="00203445"/>
    <w:rsid w:val="0020369A"/>
    <w:rsid w:val="002039E2"/>
    <w:rsid w:val="002041B7"/>
    <w:rsid w:val="002059C0"/>
    <w:rsid w:val="002076CC"/>
    <w:rsid w:val="0021056E"/>
    <w:rsid w:val="00213494"/>
    <w:rsid w:val="002164F5"/>
    <w:rsid w:val="00217368"/>
    <w:rsid w:val="00220679"/>
    <w:rsid w:val="0022112B"/>
    <w:rsid w:val="00221991"/>
    <w:rsid w:val="002221A8"/>
    <w:rsid w:val="00222255"/>
    <w:rsid w:val="00222C10"/>
    <w:rsid w:val="00223E95"/>
    <w:rsid w:val="00225859"/>
    <w:rsid w:val="00226C3B"/>
    <w:rsid w:val="002272F6"/>
    <w:rsid w:val="00227D8B"/>
    <w:rsid w:val="00233346"/>
    <w:rsid w:val="00236170"/>
    <w:rsid w:val="00236BE1"/>
    <w:rsid w:val="00237584"/>
    <w:rsid w:val="002400CD"/>
    <w:rsid w:val="002417F7"/>
    <w:rsid w:val="00243047"/>
    <w:rsid w:val="0024727D"/>
    <w:rsid w:val="00247CF3"/>
    <w:rsid w:val="0025103B"/>
    <w:rsid w:val="002523D3"/>
    <w:rsid w:val="0025267E"/>
    <w:rsid w:val="00253964"/>
    <w:rsid w:val="002539AE"/>
    <w:rsid w:val="00255A6C"/>
    <w:rsid w:val="002560BC"/>
    <w:rsid w:val="00260018"/>
    <w:rsid w:val="0026039E"/>
    <w:rsid w:val="00260C5E"/>
    <w:rsid w:val="0026186F"/>
    <w:rsid w:val="00262543"/>
    <w:rsid w:val="00264AD6"/>
    <w:rsid w:val="00264F3C"/>
    <w:rsid w:val="002665E4"/>
    <w:rsid w:val="0026674B"/>
    <w:rsid w:val="002669CC"/>
    <w:rsid w:val="00270078"/>
    <w:rsid w:val="002703B9"/>
    <w:rsid w:val="00270518"/>
    <w:rsid w:val="00270A61"/>
    <w:rsid w:val="0027114D"/>
    <w:rsid w:val="00272585"/>
    <w:rsid w:val="002726D6"/>
    <w:rsid w:val="00272A17"/>
    <w:rsid w:val="002742A9"/>
    <w:rsid w:val="00274DC1"/>
    <w:rsid w:val="00275CBE"/>
    <w:rsid w:val="00277CB8"/>
    <w:rsid w:val="0028028A"/>
    <w:rsid w:val="00280DBF"/>
    <w:rsid w:val="002824D5"/>
    <w:rsid w:val="00284E2A"/>
    <w:rsid w:val="00285D60"/>
    <w:rsid w:val="00286898"/>
    <w:rsid w:val="00290F94"/>
    <w:rsid w:val="00293F2E"/>
    <w:rsid w:val="0029417A"/>
    <w:rsid w:val="00294AAB"/>
    <w:rsid w:val="00296481"/>
    <w:rsid w:val="00297067"/>
    <w:rsid w:val="002A24FF"/>
    <w:rsid w:val="002A2871"/>
    <w:rsid w:val="002A3B0E"/>
    <w:rsid w:val="002A3E9E"/>
    <w:rsid w:val="002A5FC4"/>
    <w:rsid w:val="002A6D37"/>
    <w:rsid w:val="002B0AD7"/>
    <w:rsid w:val="002B5FD7"/>
    <w:rsid w:val="002C1C41"/>
    <w:rsid w:val="002C245E"/>
    <w:rsid w:val="002C3ED5"/>
    <w:rsid w:val="002C56A7"/>
    <w:rsid w:val="002C60C2"/>
    <w:rsid w:val="002D106F"/>
    <w:rsid w:val="002D1A86"/>
    <w:rsid w:val="002D2558"/>
    <w:rsid w:val="002D3B5E"/>
    <w:rsid w:val="002D40BB"/>
    <w:rsid w:val="002D681E"/>
    <w:rsid w:val="002E1F96"/>
    <w:rsid w:val="002E277D"/>
    <w:rsid w:val="002E341B"/>
    <w:rsid w:val="002E4AC4"/>
    <w:rsid w:val="002E54E9"/>
    <w:rsid w:val="002E66A5"/>
    <w:rsid w:val="002E7028"/>
    <w:rsid w:val="002E70D7"/>
    <w:rsid w:val="002E738A"/>
    <w:rsid w:val="002E73AB"/>
    <w:rsid w:val="002F140C"/>
    <w:rsid w:val="002F18E9"/>
    <w:rsid w:val="002F27D2"/>
    <w:rsid w:val="002F2EA4"/>
    <w:rsid w:val="002F57BB"/>
    <w:rsid w:val="002F59AB"/>
    <w:rsid w:val="002F69AA"/>
    <w:rsid w:val="002F742F"/>
    <w:rsid w:val="002F75F0"/>
    <w:rsid w:val="00300BC8"/>
    <w:rsid w:val="00301472"/>
    <w:rsid w:val="0030152A"/>
    <w:rsid w:val="0030411B"/>
    <w:rsid w:val="003069F7"/>
    <w:rsid w:val="00306A66"/>
    <w:rsid w:val="003140C3"/>
    <w:rsid w:val="003140F4"/>
    <w:rsid w:val="00314328"/>
    <w:rsid w:val="00316BA2"/>
    <w:rsid w:val="00320DCC"/>
    <w:rsid w:val="00323215"/>
    <w:rsid w:val="00323446"/>
    <w:rsid w:val="003243D0"/>
    <w:rsid w:val="00325CCF"/>
    <w:rsid w:val="00327AF8"/>
    <w:rsid w:val="00327D5B"/>
    <w:rsid w:val="00331A0E"/>
    <w:rsid w:val="003334CE"/>
    <w:rsid w:val="003360A9"/>
    <w:rsid w:val="00336E0F"/>
    <w:rsid w:val="00337D19"/>
    <w:rsid w:val="00341DFE"/>
    <w:rsid w:val="0034285C"/>
    <w:rsid w:val="00343B76"/>
    <w:rsid w:val="00344B10"/>
    <w:rsid w:val="00346BD8"/>
    <w:rsid w:val="00350A63"/>
    <w:rsid w:val="00350EA6"/>
    <w:rsid w:val="003514EC"/>
    <w:rsid w:val="00352226"/>
    <w:rsid w:val="00352AEF"/>
    <w:rsid w:val="0035360D"/>
    <w:rsid w:val="0035583B"/>
    <w:rsid w:val="003569FE"/>
    <w:rsid w:val="003572D8"/>
    <w:rsid w:val="00357606"/>
    <w:rsid w:val="0036092B"/>
    <w:rsid w:val="0036229E"/>
    <w:rsid w:val="0036363D"/>
    <w:rsid w:val="003642EB"/>
    <w:rsid w:val="003703AB"/>
    <w:rsid w:val="0037066F"/>
    <w:rsid w:val="0037079E"/>
    <w:rsid w:val="00370B73"/>
    <w:rsid w:val="003729CA"/>
    <w:rsid w:val="00373A78"/>
    <w:rsid w:val="0037553D"/>
    <w:rsid w:val="0037583E"/>
    <w:rsid w:val="00375D35"/>
    <w:rsid w:val="00376172"/>
    <w:rsid w:val="00376FED"/>
    <w:rsid w:val="00377827"/>
    <w:rsid w:val="0038199C"/>
    <w:rsid w:val="00381BB5"/>
    <w:rsid w:val="003850F4"/>
    <w:rsid w:val="00387689"/>
    <w:rsid w:val="00387917"/>
    <w:rsid w:val="00387A99"/>
    <w:rsid w:val="00393258"/>
    <w:rsid w:val="003933F0"/>
    <w:rsid w:val="0039408A"/>
    <w:rsid w:val="00394862"/>
    <w:rsid w:val="003A0805"/>
    <w:rsid w:val="003A438F"/>
    <w:rsid w:val="003A4ECC"/>
    <w:rsid w:val="003A5BD9"/>
    <w:rsid w:val="003A6B73"/>
    <w:rsid w:val="003B06F5"/>
    <w:rsid w:val="003B13AA"/>
    <w:rsid w:val="003B2146"/>
    <w:rsid w:val="003B2A80"/>
    <w:rsid w:val="003B344C"/>
    <w:rsid w:val="003B3DCC"/>
    <w:rsid w:val="003B448F"/>
    <w:rsid w:val="003B4B70"/>
    <w:rsid w:val="003B5290"/>
    <w:rsid w:val="003B5432"/>
    <w:rsid w:val="003B7E8E"/>
    <w:rsid w:val="003C2CCB"/>
    <w:rsid w:val="003C2F76"/>
    <w:rsid w:val="003C3B63"/>
    <w:rsid w:val="003C7D60"/>
    <w:rsid w:val="003D0163"/>
    <w:rsid w:val="003D0999"/>
    <w:rsid w:val="003D0ED6"/>
    <w:rsid w:val="003D1BFF"/>
    <w:rsid w:val="003D286C"/>
    <w:rsid w:val="003D2894"/>
    <w:rsid w:val="003D52BF"/>
    <w:rsid w:val="003D5FE6"/>
    <w:rsid w:val="003E1ED4"/>
    <w:rsid w:val="003E3B69"/>
    <w:rsid w:val="003E42A3"/>
    <w:rsid w:val="003E501A"/>
    <w:rsid w:val="003E7831"/>
    <w:rsid w:val="003F040C"/>
    <w:rsid w:val="003F15BA"/>
    <w:rsid w:val="003F2A29"/>
    <w:rsid w:val="003F35FB"/>
    <w:rsid w:val="003F3EF0"/>
    <w:rsid w:val="003F487C"/>
    <w:rsid w:val="003F4CD3"/>
    <w:rsid w:val="003F62BD"/>
    <w:rsid w:val="003F6488"/>
    <w:rsid w:val="003F64F7"/>
    <w:rsid w:val="003F654E"/>
    <w:rsid w:val="003F6A35"/>
    <w:rsid w:val="00400534"/>
    <w:rsid w:val="00400B13"/>
    <w:rsid w:val="0040342A"/>
    <w:rsid w:val="00403A9E"/>
    <w:rsid w:val="0040430B"/>
    <w:rsid w:val="004045B8"/>
    <w:rsid w:val="00405376"/>
    <w:rsid w:val="004059BD"/>
    <w:rsid w:val="00405CF0"/>
    <w:rsid w:val="00407977"/>
    <w:rsid w:val="00410C62"/>
    <w:rsid w:val="004124EA"/>
    <w:rsid w:val="00412B0B"/>
    <w:rsid w:val="00412F2B"/>
    <w:rsid w:val="004143B1"/>
    <w:rsid w:val="00414CB3"/>
    <w:rsid w:val="00415607"/>
    <w:rsid w:val="00416DB0"/>
    <w:rsid w:val="004170E8"/>
    <w:rsid w:val="0042073F"/>
    <w:rsid w:val="00420AAE"/>
    <w:rsid w:val="00421A3E"/>
    <w:rsid w:val="00422703"/>
    <w:rsid w:val="00425E88"/>
    <w:rsid w:val="004261BC"/>
    <w:rsid w:val="00432835"/>
    <w:rsid w:val="00434204"/>
    <w:rsid w:val="004351B7"/>
    <w:rsid w:val="00435FC9"/>
    <w:rsid w:val="00437FDC"/>
    <w:rsid w:val="00441454"/>
    <w:rsid w:val="004423B8"/>
    <w:rsid w:val="0044280E"/>
    <w:rsid w:val="004429C9"/>
    <w:rsid w:val="00443A96"/>
    <w:rsid w:val="00443EE5"/>
    <w:rsid w:val="004440DE"/>
    <w:rsid w:val="00450C15"/>
    <w:rsid w:val="00450DB7"/>
    <w:rsid w:val="00451A93"/>
    <w:rsid w:val="004523E4"/>
    <w:rsid w:val="00452A7B"/>
    <w:rsid w:val="00452DAB"/>
    <w:rsid w:val="00453B1F"/>
    <w:rsid w:val="00454C0E"/>
    <w:rsid w:val="004557B4"/>
    <w:rsid w:val="00455E0B"/>
    <w:rsid w:val="00457AD6"/>
    <w:rsid w:val="00457C4B"/>
    <w:rsid w:val="004622D3"/>
    <w:rsid w:val="00465018"/>
    <w:rsid w:val="00466FF4"/>
    <w:rsid w:val="004671A1"/>
    <w:rsid w:val="004743B9"/>
    <w:rsid w:val="00476E3C"/>
    <w:rsid w:val="004802D0"/>
    <w:rsid w:val="004809C2"/>
    <w:rsid w:val="00481237"/>
    <w:rsid w:val="0048187E"/>
    <w:rsid w:val="00481E03"/>
    <w:rsid w:val="00481E83"/>
    <w:rsid w:val="0048410C"/>
    <w:rsid w:val="00484A36"/>
    <w:rsid w:val="00485BF1"/>
    <w:rsid w:val="0049181C"/>
    <w:rsid w:val="00491E3D"/>
    <w:rsid w:val="00493651"/>
    <w:rsid w:val="00494105"/>
    <w:rsid w:val="00494C4F"/>
    <w:rsid w:val="004A2330"/>
    <w:rsid w:val="004A4D0B"/>
    <w:rsid w:val="004A54DE"/>
    <w:rsid w:val="004B3F43"/>
    <w:rsid w:val="004B4C2F"/>
    <w:rsid w:val="004B4F88"/>
    <w:rsid w:val="004B7555"/>
    <w:rsid w:val="004C0B7C"/>
    <w:rsid w:val="004C1C00"/>
    <w:rsid w:val="004C2E56"/>
    <w:rsid w:val="004C3929"/>
    <w:rsid w:val="004C6E91"/>
    <w:rsid w:val="004C77EB"/>
    <w:rsid w:val="004D0A01"/>
    <w:rsid w:val="004D15D6"/>
    <w:rsid w:val="004D1EAE"/>
    <w:rsid w:val="004D20E3"/>
    <w:rsid w:val="004D39D2"/>
    <w:rsid w:val="004D474C"/>
    <w:rsid w:val="004D68F2"/>
    <w:rsid w:val="004D6B94"/>
    <w:rsid w:val="004D7B87"/>
    <w:rsid w:val="004D7BE4"/>
    <w:rsid w:val="004E01EA"/>
    <w:rsid w:val="004E0877"/>
    <w:rsid w:val="004E1C55"/>
    <w:rsid w:val="004E31CB"/>
    <w:rsid w:val="004E590B"/>
    <w:rsid w:val="004E63FF"/>
    <w:rsid w:val="004E6B08"/>
    <w:rsid w:val="004E6CCD"/>
    <w:rsid w:val="004F0A76"/>
    <w:rsid w:val="004F0CB7"/>
    <w:rsid w:val="004F0D22"/>
    <w:rsid w:val="004F1393"/>
    <w:rsid w:val="004F1AD7"/>
    <w:rsid w:val="004F233E"/>
    <w:rsid w:val="004F4033"/>
    <w:rsid w:val="004F551A"/>
    <w:rsid w:val="004F58FC"/>
    <w:rsid w:val="004F6B93"/>
    <w:rsid w:val="004F6C8D"/>
    <w:rsid w:val="004F7124"/>
    <w:rsid w:val="004F7E54"/>
    <w:rsid w:val="00506680"/>
    <w:rsid w:val="00507362"/>
    <w:rsid w:val="00507459"/>
    <w:rsid w:val="00507658"/>
    <w:rsid w:val="00511379"/>
    <w:rsid w:val="00513067"/>
    <w:rsid w:val="005152B8"/>
    <w:rsid w:val="00515E6E"/>
    <w:rsid w:val="00515F07"/>
    <w:rsid w:val="00516B29"/>
    <w:rsid w:val="00517091"/>
    <w:rsid w:val="00520735"/>
    <w:rsid w:val="0052165B"/>
    <w:rsid w:val="00521EAD"/>
    <w:rsid w:val="00523D56"/>
    <w:rsid w:val="005251DC"/>
    <w:rsid w:val="00526292"/>
    <w:rsid w:val="005262CE"/>
    <w:rsid w:val="005267F8"/>
    <w:rsid w:val="0052744E"/>
    <w:rsid w:val="00527E83"/>
    <w:rsid w:val="00530025"/>
    <w:rsid w:val="0053187F"/>
    <w:rsid w:val="00532EE6"/>
    <w:rsid w:val="00534350"/>
    <w:rsid w:val="00534521"/>
    <w:rsid w:val="005365A0"/>
    <w:rsid w:val="00540CF8"/>
    <w:rsid w:val="005421B4"/>
    <w:rsid w:val="0054285D"/>
    <w:rsid w:val="00543816"/>
    <w:rsid w:val="00544207"/>
    <w:rsid w:val="00544BBC"/>
    <w:rsid w:val="00544DCB"/>
    <w:rsid w:val="0055018B"/>
    <w:rsid w:val="00552A29"/>
    <w:rsid w:val="0055482B"/>
    <w:rsid w:val="005579C9"/>
    <w:rsid w:val="00562D52"/>
    <w:rsid w:val="00564193"/>
    <w:rsid w:val="00564B8D"/>
    <w:rsid w:val="00564F03"/>
    <w:rsid w:val="00565FFA"/>
    <w:rsid w:val="0057147D"/>
    <w:rsid w:val="0057154C"/>
    <w:rsid w:val="005743BD"/>
    <w:rsid w:val="00577AB4"/>
    <w:rsid w:val="00580098"/>
    <w:rsid w:val="00580483"/>
    <w:rsid w:val="00580AFF"/>
    <w:rsid w:val="00580D16"/>
    <w:rsid w:val="00581BED"/>
    <w:rsid w:val="005831FE"/>
    <w:rsid w:val="00583D5B"/>
    <w:rsid w:val="00586A59"/>
    <w:rsid w:val="0059037E"/>
    <w:rsid w:val="00590E50"/>
    <w:rsid w:val="00592CCE"/>
    <w:rsid w:val="0059387D"/>
    <w:rsid w:val="005943A0"/>
    <w:rsid w:val="00595286"/>
    <w:rsid w:val="00595B33"/>
    <w:rsid w:val="00596FD3"/>
    <w:rsid w:val="00597A74"/>
    <w:rsid w:val="005A2A60"/>
    <w:rsid w:val="005A2DAD"/>
    <w:rsid w:val="005A3E37"/>
    <w:rsid w:val="005A41B9"/>
    <w:rsid w:val="005A535A"/>
    <w:rsid w:val="005B15B7"/>
    <w:rsid w:val="005B24D1"/>
    <w:rsid w:val="005B3617"/>
    <w:rsid w:val="005B372B"/>
    <w:rsid w:val="005B440A"/>
    <w:rsid w:val="005B4752"/>
    <w:rsid w:val="005B4888"/>
    <w:rsid w:val="005B4B8C"/>
    <w:rsid w:val="005B5A58"/>
    <w:rsid w:val="005C138A"/>
    <w:rsid w:val="005C311A"/>
    <w:rsid w:val="005C3C71"/>
    <w:rsid w:val="005C4B6F"/>
    <w:rsid w:val="005C59F1"/>
    <w:rsid w:val="005C6E69"/>
    <w:rsid w:val="005C7DC8"/>
    <w:rsid w:val="005D1310"/>
    <w:rsid w:val="005D2AD4"/>
    <w:rsid w:val="005D3388"/>
    <w:rsid w:val="005D5746"/>
    <w:rsid w:val="005D67C8"/>
    <w:rsid w:val="005E1BC7"/>
    <w:rsid w:val="005E20E8"/>
    <w:rsid w:val="005E3C57"/>
    <w:rsid w:val="005E4D02"/>
    <w:rsid w:val="005E55FA"/>
    <w:rsid w:val="005E56BF"/>
    <w:rsid w:val="005E59C8"/>
    <w:rsid w:val="005F1225"/>
    <w:rsid w:val="005F1F6C"/>
    <w:rsid w:val="005F2F5D"/>
    <w:rsid w:val="005F3CDE"/>
    <w:rsid w:val="005F431F"/>
    <w:rsid w:val="005F50C1"/>
    <w:rsid w:val="005F6A1A"/>
    <w:rsid w:val="005F6FD6"/>
    <w:rsid w:val="00602F3C"/>
    <w:rsid w:val="006031DF"/>
    <w:rsid w:val="006046C6"/>
    <w:rsid w:val="006063D6"/>
    <w:rsid w:val="00606FBA"/>
    <w:rsid w:val="00607AB8"/>
    <w:rsid w:val="006105A9"/>
    <w:rsid w:val="00611505"/>
    <w:rsid w:val="00613BCC"/>
    <w:rsid w:val="00613C43"/>
    <w:rsid w:val="00613D02"/>
    <w:rsid w:val="00617185"/>
    <w:rsid w:val="00617312"/>
    <w:rsid w:val="006201F5"/>
    <w:rsid w:val="00620DA5"/>
    <w:rsid w:val="00621F79"/>
    <w:rsid w:val="006220E3"/>
    <w:rsid w:val="00622164"/>
    <w:rsid w:val="00623210"/>
    <w:rsid w:val="006232D4"/>
    <w:rsid w:val="00625B08"/>
    <w:rsid w:val="006308BD"/>
    <w:rsid w:val="006309E5"/>
    <w:rsid w:val="00630DE9"/>
    <w:rsid w:val="00631AD6"/>
    <w:rsid w:val="00634484"/>
    <w:rsid w:val="006357FD"/>
    <w:rsid w:val="00636738"/>
    <w:rsid w:val="00637736"/>
    <w:rsid w:val="006413E6"/>
    <w:rsid w:val="00642F83"/>
    <w:rsid w:val="00643557"/>
    <w:rsid w:val="006437F6"/>
    <w:rsid w:val="00643B3C"/>
    <w:rsid w:val="006469F7"/>
    <w:rsid w:val="00646A31"/>
    <w:rsid w:val="00646B37"/>
    <w:rsid w:val="006506E5"/>
    <w:rsid w:val="00651A00"/>
    <w:rsid w:val="00652561"/>
    <w:rsid w:val="00654A81"/>
    <w:rsid w:val="0065577F"/>
    <w:rsid w:val="0065674B"/>
    <w:rsid w:val="00656C11"/>
    <w:rsid w:val="00657B2F"/>
    <w:rsid w:val="00661EF6"/>
    <w:rsid w:val="00662606"/>
    <w:rsid w:val="00664BA7"/>
    <w:rsid w:val="006666CA"/>
    <w:rsid w:val="00666CCC"/>
    <w:rsid w:val="00670EF0"/>
    <w:rsid w:val="00671574"/>
    <w:rsid w:val="006734AC"/>
    <w:rsid w:val="00676274"/>
    <w:rsid w:val="00676A83"/>
    <w:rsid w:val="00677ACC"/>
    <w:rsid w:val="00680DE9"/>
    <w:rsid w:val="0068171E"/>
    <w:rsid w:val="00684864"/>
    <w:rsid w:val="00685D22"/>
    <w:rsid w:val="00687140"/>
    <w:rsid w:val="006871A4"/>
    <w:rsid w:val="00690338"/>
    <w:rsid w:val="00692207"/>
    <w:rsid w:val="00693BDD"/>
    <w:rsid w:val="00696FD3"/>
    <w:rsid w:val="0069705A"/>
    <w:rsid w:val="00697112"/>
    <w:rsid w:val="006A002A"/>
    <w:rsid w:val="006A0A7E"/>
    <w:rsid w:val="006A0B86"/>
    <w:rsid w:val="006A200C"/>
    <w:rsid w:val="006A496D"/>
    <w:rsid w:val="006A620A"/>
    <w:rsid w:val="006A7404"/>
    <w:rsid w:val="006B0909"/>
    <w:rsid w:val="006B30F6"/>
    <w:rsid w:val="006B7698"/>
    <w:rsid w:val="006C0D43"/>
    <w:rsid w:val="006C1760"/>
    <w:rsid w:val="006C279D"/>
    <w:rsid w:val="006C4280"/>
    <w:rsid w:val="006C4D1A"/>
    <w:rsid w:val="006C4D1E"/>
    <w:rsid w:val="006C54DD"/>
    <w:rsid w:val="006C715B"/>
    <w:rsid w:val="006C7C6B"/>
    <w:rsid w:val="006D0F0B"/>
    <w:rsid w:val="006D11D4"/>
    <w:rsid w:val="006D332B"/>
    <w:rsid w:val="006D4D93"/>
    <w:rsid w:val="006D7825"/>
    <w:rsid w:val="006E048B"/>
    <w:rsid w:val="006E3DB6"/>
    <w:rsid w:val="006E43EE"/>
    <w:rsid w:val="006E4717"/>
    <w:rsid w:val="006E562C"/>
    <w:rsid w:val="006E59C0"/>
    <w:rsid w:val="006E5D78"/>
    <w:rsid w:val="006E668E"/>
    <w:rsid w:val="006F048F"/>
    <w:rsid w:val="006F2261"/>
    <w:rsid w:val="006F24E2"/>
    <w:rsid w:val="006F2C23"/>
    <w:rsid w:val="006F30D8"/>
    <w:rsid w:val="006F4E34"/>
    <w:rsid w:val="006F525D"/>
    <w:rsid w:val="006F5B45"/>
    <w:rsid w:val="006F73D9"/>
    <w:rsid w:val="0070037F"/>
    <w:rsid w:val="00701B0B"/>
    <w:rsid w:val="00703649"/>
    <w:rsid w:val="007046F1"/>
    <w:rsid w:val="00705406"/>
    <w:rsid w:val="00707231"/>
    <w:rsid w:val="007107C3"/>
    <w:rsid w:val="00710B66"/>
    <w:rsid w:val="00716177"/>
    <w:rsid w:val="00720B2F"/>
    <w:rsid w:val="00722B93"/>
    <w:rsid w:val="0072395C"/>
    <w:rsid w:val="00723BA6"/>
    <w:rsid w:val="00723C59"/>
    <w:rsid w:val="00723D82"/>
    <w:rsid w:val="007245F8"/>
    <w:rsid w:val="007272C5"/>
    <w:rsid w:val="00731A56"/>
    <w:rsid w:val="00731BDC"/>
    <w:rsid w:val="00731E2E"/>
    <w:rsid w:val="00733164"/>
    <w:rsid w:val="00733699"/>
    <w:rsid w:val="007336FD"/>
    <w:rsid w:val="00733892"/>
    <w:rsid w:val="0073490A"/>
    <w:rsid w:val="00734E52"/>
    <w:rsid w:val="00737276"/>
    <w:rsid w:val="007408F1"/>
    <w:rsid w:val="007429F9"/>
    <w:rsid w:val="007439EA"/>
    <w:rsid w:val="00745FB7"/>
    <w:rsid w:val="007466AB"/>
    <w:rsid w:val="007475D7"/>
    <w:rsid w:val="00747C78"/>
    <w:rsid w:val="00751133"/>
    <w:rsid w:val="007538C3"/>
    <w:rsid w:val="007549A5"/>
    <w:rsid w:val="00757020"/>
    <w:rsid w:val="0076023E"/>
    <w:rsid w:val="00760BE0"/>
    <w:rsid w:val="007617D8"/>
    <w:rsid w:val="00762A98"/>
    <w:rsid w:val="00762B78"/>
    <w:rsid w:val="007630C3"/>
    <w:rsid w:val="007636B0"/>
    <w:rsid w:val="00765869"/>
    <w:rsid w:val="007659CE"/>
    <w:rsid w:val="00767B6B"/>
    <w:rsid w:val="00771746"/>
    <w:rsid w:val="007718C6"/>
    <w:rsid w:val="00772649"/>
    <w:rsid w:val="00773B75"/>
    <w:rsid w:val="00773BB4"/>
    <w:rsid w:val="007741D7"/>
    <w:rsid w:val="0077435B"/>
    <w:rsid w:val="0077529F"/>
    <w:rsid w:val="00775D1C"/>
    <w:rsid w:val="00775F05"/>
    <w:rsid w:val="00776927"/>
    <w:rsid w:val="00776D44"/>
    <w:rsid w:val="00776ECA"/>
    <w:rsid w:val="007853AA"/>
    <w:rsid w:val="00786748"/>
    <w:rsid w:val="0079395F"/>
    <w:rsid w:val="00795571"/>
    <w:rsid w:val="00795ACF"/>
    <w:rsid w:val="00795FEE"/>
    <w:rsid w:val="00796066"/>
    <w:rsid w:val="007974BF"/>
    <w:rsid w:val="0079756D"/>
    <w:rsid w:val="00797F78"/>
    <w:rsid w:val="007A0EFF"/>
    <w:rsid w:val="007A3EC9"/>
    <w:rsid w:val="007A4111"/>
    <w:rsid w:val="007A420E"/>
    <w:rsid w:val="007A44E8"/>
    <w:rsid w:val="007A4E51"/>
    <w:rsid w:val="007A55F3"/>
    <w:rsid w:val="007A5D25"/>
    <w:rsid w:val="007A6F80"/>
    <w:rsid w:val="007B3915"/>
    <w:rsid w:val="007B42EA"/>
    <w:rsid w:val="007B57F5"/>
    <w:rsid w:val="007B5D2B"/>
    <w:rsid w:val="007B6E60"/>
    <w:rsid w:val="007B7044"/>
    <w:rsid w:val="007B74E2"/>
    <w:rsid w:val="007C036D"/>
    <w:rsid w:val="007C043C"/>
    <w:rsid w:val="007C0F49"/>
    <w:rsid w:val="007C1B4E"/>
    <w:rsid w:val="007C1D90"/>
    <w:rsid w:val="007C4AD1"/>
    <w:rsid w:val="007C5EA4"/>
    <w:rsid w:val="007C6E90"/>
    <w:rsid w:val="007C7FA8"/>
    <w:rsid w:val="007D0170"/>
    <w:rsid w:val="007D06F6"/>
    <w:rsid w:val="007D1549"/>
    <w:rsid w:val="007D2403"/>
    <w:rsid w:val="007D289C"/>
    <w:rsid w:val="007D6CEE"/>
    <w:rsid w:val="007E39EF"/>
    <w:rsid w:val="007E7FAF"/>
    <w:rsid w:val="007F3196"/>
    <w:rsid w:val="007F423A"/>
    <w:rsid w:val="007F4323"/>
    <w:rsid w:val="007F4EC5"/>
    <w:rsid w:val="007F70DB"/>
    <w:rsid w:val="00801BC1"/>
    <w:rsid w:val="00801DDD"/>
    <w:rsid w:val="008025A6"/>
    <w:rsid w:val="00803022"/>
    <w:rsid w:val="00804A70"/>
    <w:rsid w:val="00804F4F"/>
    <w:rsid w:val="00805A4A"/>
    <w:rsid w:val="00806962"/>
    <w:rsid w:val="0080757B"/>
    <w:rsid w:val="00807629"/>
    <w:rsid w:val="0081205B"/>
    <w:rsid w:val="00812C19"/>
    <w:rsid w:val="00813BA4"/>
    <w:rsid w:val="0081456C"/>
    <w:rsid w:val="008150AA"/>
    <w:rsid w:val="0081615C"/>
    <w:rsid w:val="008169C0"/>
    <w:rsid w:val="00816F9A"/>
    <w:rsid w:val="00817920"/>
    <w:rsid w:val="00820D34"/>
    <w:rsid w:val="00821FBC"/>
    <w:rsid w:val="00825622"/>
    <w:rsid w:val="00825E04"/>
    <w:rsid w:val="00831081"/>
    <w:rsid w:val="0083190D"/>
    <w:rsid w:val="00833AB9"/>
    <w:rsid w:val="00834F71"/>
    <w:rsid w:val="00834F94"/>
    <w:rsid w:val="00840291"/>
    <w:rsid w:val="008418F8"/>
    <w:rsid w:val="0084203B"/>
    <w:rsid w:val="00842749"/>
    <w:rsid w:val="008443EB"/>
    <w:rsid w:val="008451B4"/>
    <w:rsid w:val="0084655C"/>
    <w:rsid w:val="00846F83"/>
    <w:rsid w:val="0084755A"/>
    <w:rsid w:val="00847D95"/>
    <w:rsid w:val="008524C2"/>
    <w:rsid w:val="00852898"/>
    <w:rsid w:val="008530B7"/>
    <w:rsid w:val="00857FF4"/>
    <w:rsid w:val="0086068C"/>
    <w:rsid w:val="00861BB2"/>
    <w:rsid w:val="00861DC7"/>
    <w:rsid w:val="00863873"/>
    <w:rsid w:val="008640AC"/>
    <w:rsid w:val="008675F9"/>
    <w:rsid w:val="00875E5D"/>
    <w:rsid w:val="00876192"/>
    <w:rsid w:val="008775A9"/>
    <w:rsid w:val="00877B04"/>
    <w:rsid w:val="008834AF"/>
    <w:rsid w:val="00883586"/>
    <w:rsid w:val="00886D14"/>
    <w:rsid w:val="00887160"/>
    <w:rsid w:val="0088778F"/>
    <w:rsid w:val="00887D1E"/>
    <w:rsid w:val="008939C0"/>
    <w:rsid w:val="00895F2F"/>
    <w:rsid w:val="008960CB"/>
    <w:rsid w:val="008A0D5F"/>
    <w:rsid w:val="008A335A"/>
    <w:rsid w:val="008A354E"/>
    <w:rsid w:val="008A51BF"/>
    <w:rsid w:val="008A5B0B"/>
    <w:rsid w:val="008A6CAC"/>
    <w:rsid w:val="008A77A3"/>
    <w:rsid w:val="008A7A89"/>
    <w:rsid w:val="008B0571"/>
    <w:rsid w:val="008B0DBE"/>
    <w:rsid w:val="008B200F"/>
    <w:rsid w:val="008B2085"/>
    <w:rsid w:val="008B3428"/>
    <w:rsid w:val="008B3605"/>
    <w:rsid w:val="008B5606"/>
    <w:rsid w:val="008B6A2C"/>
    <w:rsid w:val="008B76AB"/>
    <w:rsid w:val="008C0672"/>
    <w:rsid w:val="008C0983"/>
    <w:rsid w:val="008C1CEF"/>
    <w:rsid w:val="008C4229"/>
    <w:rsid w:val="008C445E"/>
    <w:rsid w:val="008C4C5A"/>
    <w:rsid w:val="008C5ED2"/>
    <w:rsid w:val="008C73D8"/>
    <w:rsid w:val="008D0FE9"/>
    <w:rsid w:val="008D116B"/>
    <w:rsid w:val="008D1900"/>
    <w:rsid w:val="008D3108"/>
    <w:rsid w:val="008D3C29"/>
    <w:rsid w:val="008D3E49"/>
    <w:rsid w:val="008D4102"/>
    <w:rsid w:val="008D4BB5"/>
    <w:rsid w:val="008D5295"/>
    <w:rsid w:val="008D55BA"/>
    <w:rsid w:val="008D59FA"/>
    <w:rsid w:val="008D6AA0"/>
    <w:rsid w:val="008D6BE9"/>
    <w:rsid w:val="008D7041"/>
    <w:rsid w:val="008E61F2"/>
    <w:rsid w:val="008E7E72"/>
    <w:rsid w:val="008F147C"/>
    <w:rsid w:val="008F49DD"/>
    <w:rsid w:val="008F5246"/>
    <w:rsid w:val="008F5EFC"/>
    <w:rsid w:val="008F67C8"/>
    <w:rsid w:val="008F6BF0"/>
    <w:rsid w:val="008F778A"/>
    <w:rsid w:val="009009BD"/>
    <w:rsid w:val="00900D50"/>
    <w:rsid w:val="00900E28"/>
    <w:rsid w:val="009019EE"/>
    <w:rsid w:val="00902D19"/>
    <w:rsid w:val="00903EF3"/>
    <w:rsid w:val="00904A83"/>
    <w:rsid w:val="00905E8C"/>
    <w:rsid w:val="00906D29"/>
    <w:rsid w:val="00910BB0"/>
    <w:rsid w:val="00916751"/>
    <w:rsid w:val="0091769E"/>
    <w:rsid w:val="009177B6"/>
    <w:rsid w:val="00920092"/>
    <w:rsid w:val="00920187"/>
    <w:rsid w:val="00924981"/>
    <w:rsid w:val="00925892"/>
    <w:rsid w:val="00926377"/>
    <w:rsid w:val="00926C4D"/>
    <w:rsid w:val="00927325"/>
    <w:rsid w:val="0093214F"/>
    <w:rsid w:val="00933F61"/>
    <w:rsid w:val="00934AC7"/>
    <w:rsid w:val="00935DE2"/>
    <w:rsid w:val="00937360"/>
    <w:rsid w:val="00942DAA"/>
    <w:rsid w:val="00943CE7"/>
    <w:rsid w:val="00945196"/>
    <w:rsid w:val="00946658"/>
    <w:rsid w:val="00946C86"/>
    <w:rsid w:val="0094709E"/>
    <w:rsid w:val="00947456"/>
    <w:rsid w:val="00950473"/>
    <w:rsid w:val="00951D81"/>
    <w:rsid w:val="00952661"/>
    <w:rsid w:val="00955572"/>
    <w:rsid w:val="00957C0F"/>
    <w:rsid w:val="00957C88"/>
    <w:rsid w:val="009615BD"/>
    <w:rsid w:val="00961CF0"/>
    <w:rsid w:val="0096369B"/>
    <w:rsid w:val="0096388F"/>
    <w:rsid w:val="00963922"/>
    <w:rsid w:val="00964EB5"/>
    <w:rsid w:val="009655B6"/>
    <w:rsid w:val="0096626C"/>
    <w:rsid w:val="009669A7"/>
    <w:rsid w:val="00967776"/>
    <w:rsid w:val="009728B4"/>
    <w:rsid w:val="009739B8"/>
    <w:rsid w:val="009739FF"/>
    <w:rsid w:val="00977BF7"/>
    <w:rsid w:val="00977C6B"/>
    <w:rsid w:val="0098086A"/>
    <w:rsid w:val="00981F35"/>
    <w:rsid w:val="00982584"/>
    <w:rsid w:val="00982589"/>
    <w:rsid w:val="00982920"/>
    <w:rsid w:val="00982AA5"/>
    <w:rsid w:val="00982FF0"/>
    <w:rsid w:val="00985EC5"/>
    <w:rsid w:val="00986BB4"/>
    <w:rsid w:val="00987BBA"/>
    <w:rsid w:val="00990DCF"/>
    <w:rsid w:val="00992327"/>
    <w:rsid w:val="00992B49"/>
    <w:rsid w:val="0099683D"/>
    <w:rsid w:val="0099687E"/>
    <w:rsid w:val="009A1609"/>
    <w:rsid w:val="009A329E"/>
    <w:rsid w:val="009A37C3"/>
    <w:rsid w:val="009A5760"/>
    <w:rsid w:val="009A5861"/>
    <w:rsid w:val="009A666B"/>
    <w:rsid w:val="009B1E27"/>
    <w:rsid w:val="009B2416"/>
    <w:rsid w:val="009B2AA8"/>
    <w:rsid w:val="009C1DCE"/>
    <w:rsid w:val="009C2C10"/>
    <w:rsid w:val="009C2D81"/>
    <w:rsid w:val="009C2E5C"/>
    <w:rsid w:val="009D1847"/>
    <w:rsid w:val="009D1C77"/>
    <w:rsid w:val="009D2995"/>
    <w:rsid w:val="009D3082"/>
    <w:rsid w:val="009D3451"/>
    <w:rsid w:val="009D3AD9"/>
    <w:rsid w:val="009D508E"/>
    <w:rsid w:val="009D576E"/>
    <w:rsid w:val="009D5CD2"/>
    <w:rsid w:val="009D6684"/>
    <w:rsid w:val="009D69B9"/>
    <w:rsid w:val="009D6BED"/>
    <w:rsid w:val="009D7AFA"/>
    <w:rsid w:val="009E3191"/>
    <w:rsid w:val="009E3666"/>
    <w:rsid w:val="009E38E9"/>
    <w:rsid w:val="009E61B4"/>
    <w:rsid w:val="009E6775"/>
    <w:rsid w:val="009E7539"/>
    <w:rsid w:val="009F0619"/>
    <w:rsid w:val="009F0D35"/>
    <w:rsid w:val="009F0E9B"/>
    <w:rsid w:val="009F237E"/>
    <w:rsid w:val="009F320F"/>
    <w:rsid w:val="009F4631"/>
    <w:rsid w:val="009F59DE"/>
    <w:rsid w:val="009F6B58"/>
    <w:rsid w:val="009F732D"/>
    <w:rsid w:val="00A00EC0"/>
    <w:rsid w:val="00A02D1B"/>
    <w:rsid w:val="00A02F0C"/>
    <w:rsid w:val="00A03600"/>
    <w:rsid w:val="00A06200"/>
    <w:rsid w:val="00A06F29"/>
    <w:rsid w:val="00A108F1"/>
    <w:rsid w:val="00A11675"/>
    <w:rsid w:val="00A13206"/>
    <w:rsid w:val="00A13DFC"/>
    <w:rsid w:val="00A148FA"/>
    <w:rsid w:val="00A15905"/>
    <w:rsid w:val="00A15D8C"/>
    <w:rsid w:val="00A17252"/>
    <w:rsid w:val="00A17F0F"/>
    <w:rsid w:val="00A204F2"/>
    <w:rsid w:val="00A24E88"/>
    <w:rsid w:val="00A2569E"/>
    <w:rsid w:val="00A2637C"/>
    <w:rsid w:val="00A2677E"/>
    <w:rsid w:val="00A269BA"/>
    <w:rsid w:val="00A26A36"/>
    <w:rsid w:val="00A276B6"/>
    <w:rsid w:val="00A31D1E"/>
    <w:rsid w:val="00A3453A"/>
    <w:rsid w:val="00A35274"/>
    <w:rsid w:val="00A371DA"/>
    <w:rsid w:val="00A3731D"/>
    <w:rsid w:val="00A40E79"/>
    <w:rsid w:val="00A43A24"/>
    <w:rsid w:val="00A452E6"/>
    <w:rsid w:val="00A50737"/>
    <w:rsid w:val="00A51D6D"/>
    <w:rsid w:val="00A5214C"/>
    <w:rsid w:val="00A5255D"/>
    <w:rsid w:val="00A52AFE"/>
    <w:rsid w:val="00A5433F"/>
    <w:rsid w:val="00A548D1"/>
    <w:rsid w:val="00A55000"/>
    <w:rsid w:val="00A5583E"/>
    <w:rsid w:val="00A56E3A"/>
    <w:rsid w:val="00A573E6"/>
    <w:rsid w:val="00A613E3"/>
    <w:rsid w:val="00A61F76"/>
    <w:rsid w:val="00A620A2"/>
    <w:rsid w:val="00A626B3"/>
    <w:rsid w:val="00A62C8F"/>
    <w:rsid w:val="00A631DB"/>
    <w:rsid w:val="00A6540E"/>
    <w:rsid w:val="00A70189"/>
    <w:rsid w:val="00A70BC7"/>
    <w:rsid w:val="00A71F71"/>
    <w:rsid w:val="00A75B67"/>
    <w:rsid w:val="00A76354"/>
    <w:rsid w:val="00A76EE6"/>
    <w:rsid w:val="00A80AFF"/>
    <w:rsid w:val="00A8458B"/>
    <w:rsid w:val="00A8522C"/>
    <w:rsid w:val="00A8784E"/>
    <w:rsid w:val="00A903BF"/>
    <w:rsid w:val="00A92A94"/>
    <w:rsid w:val="00A9448F"/>
    <w:rsid w:val="00A94A9F"/>
    <w:rsid w:val="00A94D94"/>
    <w:rsid w:val="00A9623D"/>
    <w:rsid w:val="00A96D71"/>
    <w:rsid w:val="00AA159C"/>
    <w:rsid w:val="00AA19F0"/>
    <w:rsid w:val="00AA3A48"/>
    <w:rsid w:val="00AA3DFF"/>
    <w:rsid w:val="00AA4BFD"/>
    <w:rsid w:val="00AA5342"/>
    <w:rsid w:val="00AA7E44"/>
    <w:rsid w:val="00AB086E"/>
    <w:rsid w:val="00AB1DFE"/>
    <w:rsid w:val="00AB2F1A"/>
    <w:rsid w:val="00AB404D"/>
    <w:rsid w:val="00AB5483"/>
    <w:rsid w:val="00AB6BC4"/>
    <w:rsid w:val="00AB76B0"/>
    <w:rsid w:val="00AC26A2"/>
    <w:rsid w:val="00AC38DE"/>
    <w:rsid w:val="00AC4237"/>
    <w:rsid w:val="00AC464D"/>
    <w:rsid w:val="00AC4659"/>
    <w:rsid w:val="00AC5040"/>
    <w:rsid w:val="00AC6594"/>
    <w:rsid w:val="00AC6CFF"/>
    <w:rsid w:val="00AC79AD"/>
    <w:rsid w:val="00AD02DA"/>
    <w:rsid w:val="00AD2733"/>
    <w:rsid w:val="00AD369B"/>
    <w:rsid w:val="00AD4070"/>
    <w:rsid w:val="00AD51C9"/>
    <w:rsid w:val="00AD576E"/>
    <w:rsid w:val="00AD6CC7"/>
    <w:rsid w:val="00AE02EC"/>
    <w:rsid w:val="00AE0D00"/>
    <w:rsid w:val="00AE2584"/>
    <w:rsid w:val="00AE6B75"/>
    <w:rsid w:val="00AE731F"/>
    <w:rsid w:val="00AF2CEC"/>
    <w:rsid w:val="00AF33AD"/>
    <w:rsid w:val="00AF4939"/>
    <w:rsid w:val="00AF5000"/>
    <w:rsid w:val="00AF5925"/>
    <w:rsid w:val="00AF5B00"/>
    <w:rsid w:val="00AF6321"/>
    <w:rsid w:val="00AF6D19"/>
    <w:rsid w:val="00AF6FC8"/>
    <w:rsid w:val="00AF7207"/>
    <w:rsid w:val="00B000E3"/>
    <w:rsid w:val="00B01F10"/>
    <w:rsid w:val="00B063B3"/>
    <w:rsid w:val="00B063DD"/>
    <w:rsid w:val="00B06A90"/>
    <w:rsid w:val="00B06CE0"/>
    <w:rsid w:val="00B12C43"/>
    <w:rsid w:val="00B149F3"/>
    <w:rsid w:val="00B20A01"/>
    <w:rsid w:val="00B21BA5"/>
    <w:rsid w:val="00B22B4C"/>
    <w:rsid w:val="00B22F30"/>
    <w:rsid w:val="00B24938"/>
    <w:rsid w:val="00B2612A"/>
    <w:rsid w:val="00B26A2B"/>
    <w:rsid w:val="00B273A2"/>
    <w:rsid w:val="00B311BA"/>
    <w:rsid w:val="00B31FEE"/>
    <w:rsid w:val="00B34966"/>
    <w:rsid w:val="00B35FC9"/>
    <w:rsid w:val="00B36AE6"/>
    <w:rsid w:val="00B36D68"/>
    <w:rsid w:val="00B36E57"/>
    <w:rsid w:val="00B41ABE"/>
    <w:rsid w:val="00B4237C"/>
    <w:rsid w:val="00B424CC"/>
    <w:rsid w:val="00B44AB6"/>
    <w:rsid w:val="00B45A56"/>
    <w:rsid w:val="00B5243F"/>
    <w:rsid w:val="00B53038"/>
    <w:rsid w:val="00B53B75"/>
    <w:rsid w:val="00B551CA"/>
    <w:rsid w:val="00B57ED9"/>
    <w:rsid w:val="00B62A68"/>
    <w:rsid w:val="00B652CF"/>
    <w:rsid w:val="00B72011"/>
    <w:rsid w:val="00B7580A"/>
    <w:rsid w:val="00B77A2E"/>
    <w:rsid w:val="00B80399"/>
    <w:rsid w:val="00B806BB"/>
    <w:rsid w:val="00B80A3B"/>
    <w:rsid w:val="00B8108F"/>
    <w:rsid w:val="00B81148"/>
    <w:rsid w:val="00B81742"/>
    <w:rsid w:val="00B84122"/>
    <w:rsid w:val="00B858FE"/>
    <w:rsid w:val="00B85F9F"/>
    <w:rsid w:val="00B860A4"/>
    <w:rsid w:val="00B867CB"/>
    <w:rsid w:val="00B903F2"/>
    <w:rsid w:val="00B93234"/>
    <w:rsid w:val="00B935E8"/>
    <w:rsid w:val="00B940E6"/>
    <w:rsid w:val="00B95D76"/>
    <w:rsid w:val="00B96893"/>
    <w:rsid w:val="00B97B03"/>
    <w:rsid w:val="00BA24CE"/>
    <w:rsid w:val="00BA4E10"/>
    <w:rsid w:val="00BA5240"/>
    <w:rsid w:val="00BA5C12"/>
    <w:rsid w:val="00BA73B6"/>
    <w:rsid w:val="00BA79F0"/>
    <w:rsid w:val="00BB1E43"/>
    <w:rsid w:val="00BB27BF"/>
    <w:rsid w:val="00BB2E53"/>
    <w:rsid w:val="00BB4E0E"/>
    <w:rsid w:val="00BB6B2A"/>
    <w:rsid w:val="00BC211B"/>
    <w:rsid w:val="00BC2EE1"/>
    <w:rsid w:val="00BC463C"/>
    <w:rsid w:val="00BC56A7"/>
    <w:rsid w:val="00BC675C"/>
    <w:rsid w:val="00BD03CF"/>
    <w:rsid w:val="00BD0CF0"/>
    <w:rsid w:val="00BD31E6"/>
    <w:rsid w:val="00BD4150"/>
    <w:rsid w:val="00BD653B"/>
    <w:rsid w:val="00BD68CB"/>
    <w:rsid w:val="00BD6A9D"/>
    <w:rsid w:val="00BE0233"/>
    <w:rsid w:val="00BE0E53"/>
    <w:rsid w:val="00BE1B13"/>
    <w:rsid w:val="00BE1DF1"/>
    <w:rsid w:val="00BE24A3"/>
    <w:rsid w:val="00BE26D7"/>
    <w:rsid w:val="00BE46E0"/>
    <w:rsid w:val="00BE580A"/>
    <w:rsid w:val="00BF009C"/>
    <w:rsid w:val="00BF0556"/>
    <w:rsid w:val="00BF1484"/>
    <w:rsid w:val="00BF3547"/>
    <w:rsid w:val="00BF4B65"/>
    <w:rsid w:val="00BF66C1"/>
    <w:rsid w:val="00C00201"/>
    <w:rsid w:val="00C012B3"/>
    <w:rsid w:val="00C02F47"/>
    <w:rsid w:val="00C05C4F"/>
    <w:rsid w:val="00C06BE3"/>
    <w:rsid w:val="00C10B8D"/>
    <w:rsid w:val="00C1115C"/>
    <w:rsid w:val="00C111C0"/>
    <w:rsid w:val="00C11A50"/>
    <w:rsid w:val="00C11C79"/>
    <w:rsid w:val="00C11D1F"/>
    <w:rsid w:val="00C13438"/>
    <w:rsid w:val="00C141B0"/>
    <w:rsid w:val="00C14B62"/>
    <w:rsid w:val="00C15049"/>
    <w:rsid w:val="00C17885"/>
    <w:rsid w:val="00C17D10"/>
    <w:rsid w:val="00C20104"/>
    <w:rsid w:val="00C209F6"/>
    <w:rsid w:val="00C20D6A"/>
    <w:rsid w:val="00C235A6"/>
    <w:rsid w:val="00C24D7F"/>
    <w:rsid w:val="00C25DCE"/>
    <w:rsid w:val="00C25DE2"/>
    <w:rsid w:val="00C26A41"/>
    <w:rsid w:val="00C2747A"/>
    <w:rsid w:val="00C3002B"/>
    <w:rsid w:val="00C30E53"/>
    <w:rsid w:val="00C31DBC"/>
    <w:rsid w:val="00C34217"/>
    <w:rsid w:val="00C346FC"/>
    <w:rsid w:val="00C3519C"/>
    <w:rsid w:val="00C35A04"/>
    <w:rsid w:val="00C363E7"/>
    <w:rsid w:val="00C40FC8"/>
    <w:rsid w:val="00C4109C"/>
    <w:rsid w:val="00C447A4"/>
    <w:rsid w:val="00C44C49"/>
    <w:rsid w:val="00C452C1"/>
    <w:rsid w:val="00C47027"/>
    <w:rsid w:val="00C475FE"/>
    <w:rsid w:val="00C47746"/>
    <w:rsid w:val="00C50144"/>
    <w:rsid w:val="00C509BF"/>
    <w:rsid w:val="00C52EC6"/>
    <w:rsid w:val="00C54C6B"/>
    <w:rsid w:val="00C56092"/>
    <w:rsid w:val="00C5628F"/>
    <w:rsid w:val="00C56349"/>
    <w:rsid w:val="00C565D7"/>
    <w:rsid w:val="00C569EC"/>
    <w:rsid w:val="00C6326B"/>
    <w:rsid w:val="00C640F6"/>
    <w:rsid w:val="00C642D0"/>
    <w:rsid w:val="00C64DCC"/>
    <w:rsid w:val="00C65A23"/>
    <w:rsid w:val="00C66883"/>
    <w:rsid w:val="00C67803"/>
    <w:rsid w:val="00C72C52"/>
    <w:rsid w:val="00C7649C"/>
    <w:rsid w:val="00C7695A"/>
    <w:rsid w:val="00C8037F"/>
    <w:rsid w:val="00C81440"/>
    <w:rsid w:val="00C81534"/>
    <w:rsid w:val="00C81BB7"/>
    <w:rsid w:val="00C81E6A"/>
    <w:rsid w:val="00C86DF1"/>
    <w:rsid w:val="00C87389"/>
    <w:rsid w:val="00C91661"/>
    <w:rsid w:val="00C92CEF"/>
    <w:rsid w:val="00C92F9B"/>
    <w:rsid w:val="00C93551"/>
    <w:rsid w:val="00C93ADF"/>
    <w:rsid w:val="00C95817"/>
    <w:rsid w:val="00C959BF"/>
    <w:rsid w:val="00C9605F"/>
    <w:rsid w:val="00C962DE"/>
    <w:rsid w:val="00C970B6"/>
    <w:rsid w:val="00CA018D"/>
    <w:rsid w:val="00CA0442"/>
    <w:rsid w:val="00CA18E5"/>
    <w:rsid w:val="00CA35E9"/>
    <w:rsid w:val="00CA40B9"/>
    <w:rsid w:val="00CA51D9"/>
    <w:rsid w:val="00CA6D0F"/>
    <w:rsid w:val="00CA7BA8"/>
    <w:rsid w:val="00CB072B"/>
    <w:rsid w:val="00CB0A51"/>
    <w:rsid w:val="00CB1DE1"/>
    <w:rsid w:val="00CB2D84"/>
    <w:rsid w:val="00CB40BC"/>
    <w:rsid w:val="00CB4903"/>
    <w:rsid w:val="00CB522F"/>
    <w:rsid w:val="00CB6004"/>
    <w:rsid w:val="00CB6D4B"/>
    <w:rsid w:val="00CC0722"/>
    <w:rsid w:val="00CC242D"/>
    <w:rsid w:val="00CC4DDE"/>
    <w:rsid w:val="00CC5886"/>
    <w:rsid w:val="00CC5DD8"/>
    <w:rsid w:val="00CC63C1"/>
    <w:rsid w:val="00CC687F"/>
    <w:rsid w:val="00CC6F7D"/>
    <w:rsid w:val="00CD48E5"/>
    <w:rsid w:val="00CD4D29"/>
    <w:rsid w:val="00CD5385"/>
    <w:rsid w:val="00CD5BF0"/>
    <w:rsid w:val="00CD71E4"/>
    <w:rsid w:val="00CE08AA"/>
    <w:rsid w:val="00CE2441"/>
    <w:rsid w:val="00CE2AF0"/>
    <w:rsid w:val="00CE4BE2"/>
    <w:rsid w:val="00CE4CAB"/>
    <w:rsid w:val="00CE4D2F"/>
    <w:rsid w:val="00CE6526"/>
    <w:rsid w:val="00CF1F25"/>
    <w:rsid w:val="00CF1F6C"/>
    <w:rsid w:val="00CF4EE7"/>
    <w:rsid w:val="00D005AF"/>
    <w:rsid w:val="00D00ED8"/>
    <w:rsid w:val="00D02C07"/>
    <w:rsid w:val="00D0418F"/>
    <w:rsid w:val="00D04CA9"/>
    <w:rsid w:val="00D057B1"/>
    <w:rsid w:val="00D0741F"/>
    <w:rsid w:val="00D10843"/>
    <w:rsid w:val="00D1244A"/>
    <w:rsid w:val="00D12602"/>
    <w:rsid w:val="00D1334C"/>
    <w:rsid w:val="00D1511C"/>
    <w:rsid w:val="00D157CB"/>
    <w:rsid w:val="00D1592D"/>
    <w:rsid w:val="00D16AB1"/>
    <w:rsid w:val="00D17002"/>
    <w:rsid w:val="00D177A8"/>
    <w:rsid w:val="00D2063F"/>
    <w:rsid w:val="00D223ED"/>
    <w:rsid w:val="00D227F7"/>
    <w:rsid w:val="00D23674"/>
    <w:rsid w:val="00D24632"/>
    <w:rsid w:val="00D25253"/>
    <w:rsid w:val="00D254C4"/>
    <w:rsid w:val="00D25F7A"/>
    <w:rsid w:val="00D261AB"/>
    <w:rsid w:val="00D26B72"/>
    <w:rsid w:val="00D2724B"/>
    <w:rsid w:val="00D30E0E"/>
    <w:rsid w:val="00D318BB"/>
    <w:rsid w:val="00D31FE7"/>
    <w:rsid w:val="00D328D1"/>
    <w:rsid w:val="00D3327C"/>
    <w:rsid w:val="00D35CBF"/>
    <w:rsid w:val="00D364FC"/>
    <w:rsid w:val="00D4060C"/>
    <w:rsid w:val="00D425DE"/>
    <w:rsid w:val="00D43105"/>
    <w:rsid w:val="00D44C09"/>
    <w:rsid w:val="00D45DBD"/>
    <w:rsid w:val="00D460DC"/>
    <w:rsid w:val="00D54DED"/>
    <w:rsid w:val="00D56D6D"/>
    <w:rsid w:val="00D57819"/>
    <w:rsid w:val="00D60454"/>
    <w:rsid w:val="00D60E0C"/>
    <w:rsid w:val="00D6121A"/>
    <w:rsid w:val="00D61C85"/>
    <w:rsid w:val="00D62BD8"/>
    <w:rsid w:val="00D64D06"/>
    <w:rsid w:val="00D653A8"/>
    <w:rsid w:val="00D6694F"/>
    <w:rsid w:val="00D669DB"/>
    <w:rsid w:val="00D72362"/>
    <w:rsid w:val="00D72437"/>
    <w:rsid w:val="00D72496"/>
    <w:rsid w:val="00D74A3A"/>
    <w:rsid w:val="00D76484"/>
    <w:rsid w:val="00D76A2C"/>
    <w:rsid w:val="00D76B72"/>
    <w:rsid w:val="00D770E5"/>
    <w:rsid w:val="00D84F6E"/>
    <w:rsid w:val="00D859E8"/>
    <w:rsid w:val="00D85D0A"/>
    <w:rsid w:val="00D8610B"/>
    <w:rsid w:val="00D86AFD"/>
    <w:rsid w:val="00D90141"/>
    <w:rsid w:val="00D91843"/>
    <w:rsid w:val="00D940D4"/>
    <w:rsid w:val="00D94685"/>
    <w:rsid w:val="00D950ED"/>
    <w:rsid w:val="00D95C1E"/>
    <w:rsid w:val="00DA104E"/>
    <w:rsid w:val="00DA1636"/>
    <w:rsid w:val="00DA1D3D"/>
    <w:rsid w:val="00DA23D4"/>
    <w:rsid w:val="00DA284E"/>
    <w:rsid w:val="00DA3291"/>
    <w:rsid w:val="00DA4E11"/>
    <w:rsid w:val="00DA5BBF"/>
    <w:rsid w:val="00DA6D3F"/>
    <w:rsid w:val="00DA707E"/>
    <w:rsid w:val="00DB0625"/>
    <w:rsid w:val="00DB09DB"/>
    <w:rsid w:val="00DB2BC5"/>
    <w:rsid w:val="00DB2EB2"/>
    <w:rsid w:val="00DB3820"/>
    <w:rsid w:val="00DB519F"/>
    <w:rsid w:val="00DB5439"/>
    <w:rsid w:val="00DC084C"/>
    <w:rsid w:val="00DC1109"/>
    <w:rsid w:val="00DC2A62"/>
    <w:rsid w:val="00DC2CF4"/>
    <w:rsid w:val="00DC4A43"/>
    <w:rsid w:val="00DC5372"/>
    <w:rsid w:val="00DD034D"/>
    <w:rsid w:val="00DD2BA8"/>
    <w:rsid w:val="00DD3169"/>
    <w:rsid w:val="00DD31A1"/>
    <w:rsid w:val="00DD593D"/>
    <w:rsid w:val="00DD6D82"/>
    <w:rsid w:val="00DE1967"/>
    <w:rsid w:val="00DE40E0"/>
    <w:rsid w:val="00DF33E0"/>
    <w:rsid w:val="00DF4FA6"/>
    <w:rsid w:val="00DF519E"/>
    <w:rsid w:val="00DF5D8C"/>
    <w:rsid w:val="00DF74E5"/>
    <w:rsid w:val="00DF7CC7"/>
    <w:rsid w:val="00E01678"/>
    <w:rsid w:val="00E0294C"/>
    <w:rsid w:val="00E048B9"/>
    <w:rsid w:val="00E04F5A"/>
    <w:rsid w:val="00E057AB"/>
    <w:rsid w:val="00E058C3"/>
    <w:rsid w:val="00E0590D"/>
    <w:rsid w:val="00E05D30"/>
    <w:rsid w:val="00E0760B"/>
    <w:rsid w:val="00E127BC"/>
    <w:rsid w:val="00E12B41"/>
    <w:rsid w:val="00E12EDE"/>
    <w:rsid w:val="00E13637"/>
    <w:rsid w:val="00E154A2"/>
    <w:rsid w:val="00E15C9C"/>
    <w:rsid w:val="00E1740A"/>
    <w:rsid w:val="00E20623"/>
    <w:rsid w:val="00E2178E"/>
    <w:rsid w:val="00E24497"/>
    <w:rsid w:val="00E25A38"/>
    <w:rsid w:val="00E27E01"/>
    <w:rsid w:val="00E30A7F"/>
    <w:rsid w:val="00E32A83"/>
    <w:rsid w:val="00E33B89"/>
    <w:rsid w:val="00E3566E"/>
    <w:rsid w:val="00E36655"/>
    <w:rsid w:val="00E4098E"/>
    <w:rsid w:val="00E409B9"/>
    <w:rsid w:val="00E42767"/>
    <w:rsid w:val="00E43807"/>
    <w:rsid w:val="00E43ED8"/>
    <w:rsid w:val="00E44479"/>
    <w:rsid w:val="00E5111F"/>
    <w:rsid w:val="00E51C70"/>
    <w:rsid w:val="00E51CB5"/>
    <w:rsid w:val="00E53F5A"/>
    <w:rsid w:val="00E54603"/>
    <w:rsid w:val="00E546CE"/>
    <w:rsid w:val="00E54776"/>
    <w:rsid w:val="00E56C3F"/>
    <w:rsid w:val="00E56F42"/>
    <w:rsid w:val="00E57184"/>
    <w:rsid w:val="00E60B16"/>
    <w:rsid w:val="00E610C1"/>
    <w:rsid w:val="00E61359"/>
    <w:rsid w:val="00E61395"/>
    <w:rsid w:val="00E61977"/>
    <w:rsid w:val="00E61A85"/>
    <w:rsid w:val="00E62805"/>
    <w:rsid w:val="00E63AD4"/>
    <w:rsid w:val="00E6526F"/>
    <w:rsid w:val="00E65F8E"/>
    <w:rsid w:val="00E70C77"/>
    <w:rsid w:val="00E7140E"/>
    <w:rsid w:val="00E73038"/>
    <w:rsid w:val="00E779DE"/>
    <w:rsid w:val="00E77D85"/>
    <w:rsid w:val="00E80A12"/>
    <w:rsid w:val="00E81F97"/>
    <w:rsid w:val="00E83221"/>
    <w:rsid w:val="00E84D58"/>
    <w:rsid w:val="00E8634D"/>
    <w:rsid w:val="00E872EB"/>
    <w:rsid w:val="00E876B4"/>
    <w:rsid w:val="00E926A0"/>
    <w:rsid w:val="00E944A7"/>
    <w:rsid w:val="00E954B0"/>
    <w:rsid w:val="00E95E28"/>
    <w:rsid w:val="00E970E4"/>
    <w:rsid w:val="00E97832"/>
    <w:rsid w:val="00E97B32"/>
    <w:rsid w:val="00EA2639"/>
    <w:rsid w:val="00EA62E2"/>
    <w:rsid w:val="00EA6971"/>
    <w:rsid w:val="00EB4078"/>
    <w:rsid w:val="00EB4459"/>
    <w:rsid w:val="00EB5663"/>
    <w:rsid w:val="00EB6DD1"/>
    <w:rsid w:val="00EC00B2"/>
    <w:rsid w:val="00EC1155"/>
    <w:rsid w:val="00EC14FB"/>
    <w:rsid w:val="00EC3DEF"/>
    <w:rsid w:val="00EC4E9A"/>
    <w:rsid w:val="00EC5B68"/>
    <w:rsid w:val="00EC5E75"/>
    <w:rsid w:val="00EC60E8"/>
    <w:rsid w:val="00EC6E2D"/>
    <w:rsid w:val="00ED4E6A"/>
    <w:rsid w:val="00ED6F65"/>
    <w:rsid w:val="00EE3A30"/>
    <w:rsid w:val="00EE49BF"/>
    <w:rsid w:val="00EE5A47"/>
    <w:rsid w:val="00EE6D0D"/>
    <w:rsid w:val="00EF0EA5"/>
    <w:rsid w:val="00EF1990"/>
    <w:rsid w:val="00EF1BE3"/>
    <w:rsid w:val="00EF1C77"/>
    <w:rsid w:val="00EF26B6"/>
    <w:rsid w:val="00EF5005"/>
    <w:rsid w:val="00EF5F30"/>
    <w:rsid w:val="00EF650D"/>
    <w:rsid w:val="00EF67B7"/>
    <w:rsid w:val="00EF6E54"/>
    <w:rsid w:val="00F01134"/>
    <w:rsid w:val="00F0148F"/>
    <w:rsid w:val="00F0247D"/>
    <w:rsid w:val="00F02797"/>
    <w:rsid w:val="00F047C4"/>
    <w:rsid w:val="00F04CE1"/>
    <w:rsid w:val="00F06EE6"/>
    <w:rsid w:val="00F0728B"/>
    <w:rsid w:val="00F106D2"/>
    <w:rsid w:val="00F12160"/>
    <w:rsid w:val="00F12689"/>
    <w:rsid w:val="00F16B70"/>
    <w:rsid w:val="00F17253"/>
    <w:rsid w:val="00F177F9"/>
    <w:rsid w:val="00F218B8"/>
    <w:rsid w:val="00F235BC"/>
    <w:rsid w:val="00F261A6"/>
    <w:rsid w:val="00F26467"/>
    <w:rsid w:val="00F33810"/>
    <w:rsid w:val="00F34F3A"/>
    <w:rsid w:val="00F3540E"/>
    <w:rsid w:val="00F35478"/>
    <w:rsid w:val="00F35865"/>
    <w:rsid w:val="00F359FC"/>
    <w:rsid w:val="00F35E77"/>
    <w:rsid w:val="00F35E9D"/>
    <w:rsid w:val="00F37149"/>
    <w:rsid w:val="00F40000"/>
    <w:rsid w:val="00F419F6"/>
    <w:rsid w:val="00F45876"/>
    <w:rsid w:val="00F50DA7"/>
    <w:rsid w:val="00F51475"/>
    <w:rsid w:val="00F51B17"/>
    <w:rsid w:val="00F528CF"/>
    <w:rsid w:val="00F53946"/>
    <w:rsid w:val="00F53C11"/>
    <w:rsid w:val="00F55957"/>
    <w:rsid w:val="00F565DA"/>
    <w:rsid w:val="00F56776"/>
    <w:rsid w:val="00F56B43"/>
    <w:rsid w:val="00F57AD4"/>
    <w:rsid w:val="00F664B0"/>
    <w:rsid w:val="00F67949"/>
    <w:rsid w:val="00F67B79"/>
    <w:rsid w:val="00F7360F"/>
    <w:rsid w:val="00F73C90"/>
    <w:rsid w:val="00F73E9C"/>
    <w:rsid w:val="00F76CBD"/>
    <w:rsid w:val="00F77279"/>
    <w:rsid w:val="00F80043"/>
    <w:rsid w:val="00F80750"/>
    <w:rsid w:val="00F80D2C"/>
    <w:rsid w:val="00F81801"/>
    <w:rsid w:val="00F83632"/>
    <w:rsid w:val="00F842D5"/>
    <w:rsid w:val="00F85C6A"/>
    <w:rsid w:val="00F8744F"/>
    <w:rsid w:val="00F875FA"/>
    <w:rsid w:val="00F87A51"/>
    <w:rsid w:val="00F912AE"/>
    <w:rsid w:val="00F940FF"/>
    <w:rsid w:val="00FA04D8"/>
    <w:rsid w:val="00FA0FC3"/>
    <w:rsid w:val="00FA41BA"/>
    <w:rsid w:val="00FA44C1"/>
    <w:rsid w:val="00FA4593"/>
    <w:rsid w:val="00FA5B16"/>
    <w:rsid w:val="00FA5EBA"/>
    <w:rsid w:val="00FA66DC"/>
    <w:rsid w:val="00FA6F56"/>
    <w:rsid w:val="00FA71A9"/>
    <w:rsid w:val="00FB013E"/>
    <w:rsid w:val="00FB1DC7"/>
    <w:rsid w:val="00FB3C2E"/>
    <w:rsid w:val="00FB3F04"/>
    <w:rsid w:val="00FB465E"/>
    <w:rsid w:val="00FB46B0"/>
    <w:rsid w:val="00FB56F4"/>
    <w:rsid w:val="00FB5B68"/>
    <w:rsid w:val="00FB5EE3"/>
    <w:rsid w:val="00FB7A4C"/>
    <w:rsid w:val="00FB7EB7"/>
    <w:rsid w:val="00FB7F34"/>
    <w:rsid w:val="00FC1144"/>
    <w:rsid w:val="00FC1F5A"/>
    <w:rsid w:val="00FC40AB"/>
    <w:rsid w:val="00FC40C5"/>
    <w:rsid w:val="00FC4CF4"/>
    <w:rsid w:val="00FC4E82"/>
    <w:rsid w:val="00FC5962"/>
    <w:rsid w:val="00FC63A8"/>
    <w:rsid w:val="00FD254A"/>
    <w:rsid w:val="00FD3D7B"/>
    <w:rsid w:val="00FD4ECE"/>
    <w:rsid w:val="00FD5CE2"/>
    <w:rsid w:val="00FE2044"/>
    <w:rsid w:val="00FE4DE1"/>
    <w:rsid w:val="00FE64D4"/>
    <w:rsid w:val="00FE6B66"/>
    <w:rsid w:val="00FF0037"/>
    <w:rsid w:val="00FF2188"/>
    <w:rsid w:val="00FF3449"/>
    <w:rsid w:val="00FF35EB"/>
    <w:rsid w:val="00FF5232"/>
    <w:rsid w:val="00FF6BE5"/>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143BAC5C"/>
  <w15:docId w15:val="{37F554B2-8B2C-4697-8FAC-E9A8B27B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C7649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86E0B"/>
    <w:pPr>
      <w:keepNext/>
      <w:keepLines/>
      <w:numPr>
        <w:ilvl w:val="2"/>
        <w:numId w:val="9"/>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86E0B"/>
    <w:pPr>
      <w:keepNext/>
      <w:keepLines/>
      <w:numPr>
        <w:ilvl w:val="3"/>
        <w:numId w:val="9"/>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2C60C2"/>
    <w:pPr>
      <w:spacing w:before="120" w:after="120"/>
    </w:pPr>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2C60C2"/>
    <w:rPr>
      <w:sz w:val="16"/>
    </w:rPr>
  </w:style>
  <w:style w:type="character" w:styleId="Rimandonotaapidipagina">
    <w:name w:val="footnote reference"/>
    <w:semiHidden/>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4"/>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15315B"/>
    <w:pPr>
      <w:numPr>
        <w:numId w:val="42"/>
      </w:numPr>
      <w:suppressLineNumbers/>
      <w:suppressAutoHyphens/>
      <w:spacing w:line="360" w:lineRule="auto"/>
    </w:pPr>
    <w:rPr>
      <w:rFonts w:asciiTheme="minorHAnsi" w:hAnsiTheme="minorHAnsi" w:cs="Calibri"/>
      <w:b/>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link w:val="Titolo30"/>
    <w:locked/>
    <w:rsid w:val="00982FF0"/>
    <w:rPr>
      <w:rFonts w:ascii="DIN" w:hAnsi="DIN"/>
      <w:b/>
      <w:sz w:val="24"/>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982FF0"/>
    <w:rPr>
      <w:rFonts w:ascii="DIN" w:hAnsi="DIN"/>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982FF0"/>
    <w:rPr>
      <w:rFonts w:ascii="DIN" w:hAnsi="DIN"/>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982FF0"/>
    <w:rPr>
      <w:rFonts w:ascii="DIN" w:hAnsi="DIN"/>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982FF0"/>
    <w:rPr>
      <w:rFonts w:ascii="DIN" w:hAnsi="DIN"/>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982FF0"/>
    <w:rPr>
      <w:rFonts w:ascii="DIN" w:hAnsi="DIN"/>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982FF0"/>
    <w:rPr>
      <w:rFonts w:ascii="DIN" w:hAnsi="DIN"/>
      <w:b/>
      <w:i/>
      <w:sz w:val="18"/>
    </w:rPr>
  </w:style>
  <w:style w:type="paragraph" w:customStyle="1" w:styleId="punto0">
    <w:name w:val="punto"/>
    <w:basedOn w:val="Normale"/>
    <w:rsid w:val="00982FF0"/>
    <w:pPr>
      <w:widowControl w:val="0"/>
      <w:autoSpaceDE w:val="0"/>
      <w:autoSpaceDN w:val="0"/>
      <w:spacing w:before="6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982FF0"/>
    <w:rPr>
      <w:rFonts w:ascii="DIN" w:hAnsi="DIN"/>
      <w:sz w:val="22"/>
    </w:rPr>
  </w:style>
  <w:style w:type="character" w:customStyle="1" w:styleId="Rientrocorpodeltesto2Carattere">
    <w:name w:val="Rientro corpo del testo 2 Carattere"/>
    <w:link w:val="Rientrocorpodeltesto2"/>
    <w:locked/>
    <w:rsid w:val="00982FF0"/>
    <w:rPr>
      <w:rFonts w:ascii="DIN" w:hAnsi="DIN"/>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982FF0"/>
    <w:pPr>
      <w:numPr>
        <w:ilvl w:val="12"/>
      </w:numPr>
      <w:autoSpaceDE w:val="0"/>
      <w:autoSpaceDN w:val="0"/>
      <w:spacing w:before="12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982FF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semiHidden/>
    <w:locked/>
    <w:rsid w:val="00982FF0"/>
    <w:rPr>
      <w:rFonts w:ascii="Arial" w:hAnsi="Arial" w:cs="Times New Roman"/>
      <w:sz w:val="20"/>
      <w:szCs w:val="20"/>
    </w:rPr>
  </w:style>
  <w:style w:type="character" w:customStyle="1" w:styleId="Rientrocorpodeltesto3Carattere">
    <w:name w:val="Rientro corpo del testo 3 Carattere"/>
    <w:link w:val="Rientrocorpodeltesto3"/>
    <w:locked/>
    <w:rsid w:val="00982FF0"/>
    <w:rPr>
      <w:rFonts w:ascii="DIN" w:hAnsi="DIN"/>
      <w:sz w:val="22"/>
    </w:rPr>
  </w:style>
  <w:style w:type="character" w:customStyle="1" w:styleId="TitoloCarattere">
    <w:name w:val="Titolo Carattere"/>
    <w:link w:val="Titolo"/>
    <w:locked/>
    <w:rsid w:val="00982FF0"/>
    <w:rPr>
      <w:rFonts w:ascii="DIN" w:hAnsi="DIN" w:cs="Arial"/>
      <w:b/>
      <w:bCs/>
      <w:kern w:val="28"/>
      <w:sz w:val="32"/>
      <w:szCs w:val="32"/>
    </w:rPr>
  </w:style>
  <w:style w:type="paragraph" w:customStyle="1" w:styleId="anota">
    <w:name w:val="anota"/>
    <w:basedOn w:val="Normale"/>
    <w:rsid w:val="00982FF0"/>
    <w:pPr>
      <w:keepLines/>
      <w:pBdr>
        <w:top w:val="single" w:sz="6" w:space="0" w:color="000000"/>
        <w:left w:val="single" w:sz="6" w:space="0" w:color="000000"/>
        <w:bottom w:val="single" w:sz="6" w:space="0" w:color="000000"/>
        <w:right w:val="single" w:sz="6" w:space="0" w:color="000000"/>
      </w:pBdr>
      <w:tabs>
        <w:tab w:val="left" w:pos="1440"/>
      </w:tabs>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982FF0"/>
    <w:pPr>
      <w:numPr>
        <w:numId w:val="22"/>
      </w:numPr>
      <w:spacing w:line="240" w:lineRule="atLeast"/>
    </w:pPr>
    <w:rPr>
      <w:rFonts w:ascii="Verdana" w:hAnsi="Verdana"/>
      <w:sz w:val="20"/>
      <w:lang w:val="x-none" w:eastAsia="x-none"/>
    </w:rPr>
  </w:style>
  <w:style w:type="paragraph" w:customStyle="1" w:styleId="Instruction">
    <w:name w:val="Instruction"/>
    <w:basedOn w:val="Normale"/>
    <w:autoRedefine/>
    <w:rsid w:val="00982FF0"/>
    <w:pPr>
      <w:pBdr>
        <w:top w:val="double" w:sz="4" w:space="1" w:color="800000"/>
        <w:left w:val="double" w:sz="4" w:space="1" w:color="800000"/>
        <w:bottom w:val="double" w:sz="4" w:space="1" w:color="800000"/>
        <w:right w:val="double" w:sz="4" w:space="1" w:color="800000"/>
      </w:pBdr>
      <w:spacing w:before="80"/>
      <w:ind w:left="113" w:right="113"/>
    </w:pPr>
    <w:rPr>
      <w:rFonts w:ascii="Arial" w:hAnsi="Arial"/>
      <w:i/>
      <w:color w:val="800000"/>
      <w:sz w:val="20"/>
    </w:rPr>
  </w:style>
  <w:style w:type="paragraph" w:customStyle="1" w:styleId="TITOLODOCUMENTO">
    <w:name w:val="TITOLO DOCUMENTO"/>
    <w:basedOn w:val="Intestazione"/>
    <w:rsid w:val="00982FF0"/>
    <w:pPr>
      <w:widowControl w:val="0"/>
      <w:autoSpaceDE w:val="0"/>
      <w:autoSpaceDN w:val="0"/>
      <w:spacing w:before="0"/>
      <w:jc w:val="center"/>
    </w:pPr>
    <w:rPr>
      <w:rFonts w:ascii="Arial" w:hAnsi="Arial"/>
      <w:caps/>
      <w:sz w:val="32"/>
      <w:lang w:val="x-none" w:eastAsia="x-none"/>
    </w:rPr>
  </w:style>
  <w:style w:type="paragraph" w:customStyle="1" w:styleId="Bullet">
    <w:name w:val="Bullet"/>
    <w:rsid w:val="00982FF0"/>
    <w:pPr>
      <w:ind w:left="680" w:hanging="400"/>
      <w:jc w:val="both"/>
    </w:pPr>
    <w:rPr>
      <w:rFonts w:ascii="Palatino" w:hAnsi="Palatino"/>
      <w:sz w:val="24"/>
    </w:rPr>
  </w:style>
  <w:style w:type="paragraph" w:customStyle="1" w:styleId="Colophon-Copyright">
    <w:name w:val="Colophon-Copyright"/>
    <w:rsid w:val="00982FF0"/>
    <w:pPr>
      <w:spacing w:before="200"/>
      <w:jc w:val="center"/>
    </w:pPr>
    <w:rPr>
      <w:rFonts w:ascii="Palatino" w:hAnsi="Palatino"/>
      <w:sz w:val="18"/>
    </w:rPr>
  </w:style>
  <w:style w:type="paragraph" w:customStyle="1" w:styleId="Base">
    <w:name w:val="Base"/>
    <w:rsid w:val="00982FF0"/>
    <w:pPr>
      <w:suppressAutoHyphens/>
      <w:spacing w:before="120" w:after="120"/>
      <w:jc w:val="both"/>
    </w:pPr>
    <w:rPr>
      <w:rFonts w:ascii="Verdana" w:hAnsi="Verdana"/>
    </w:rPr>
  </w:style>
  <w:style w:type="paragraph" w:customStyle="1" w:styleId="TitoloGrigioNonum">
    <w:name w:val="TitoloGrigioNonum"/>
    <w:basedOn w:val="Corpo"/>
    <w:next w:val="Corpo"/>
    <w:rsid w:val="00982FF0"/>
    <w:pPr>
      <w:shd w:val="pct15" w:color="auto" w:fill="FFFFFF"/>
      <w:suppressAutoHyphens/>
      <w:spacing w:before="120" w:after="120"/>
      <w:jc w:val="left"/>
    </w:pPr>
    <w:rPr>
      <w:rFonts w:ascii="Verdana" w:hAnsi="Verdana"/>
      <w:b/>
      <w:szCs w:val="20"/>
    </w:rPr>
  </w:style>
  <w:style w:type="paragraph" w:customStyle="1" w:styleId="Titoletto">
    <w:name w:val="Titoletto"/>
    <w:basedOn w:val="Normale"/>
    <w:next w:val="Normale"/>
    <w:rsid w:val="00982FF0"/>
    <w:pPr>
      <w:keepNext/>
      <w:spacing w:before="360" w:after="240"/>
    </w:pPr>
    <w:rPr>
      <w:rFonts w:ascii="Arial" w:hAnsi="Arial"/>
      <w:b/>
      <w:sz w:val="20"/>
    </w:rPr>
  </w:style>
  <w:style w:type="paragraph" w:customStyle="1" w:styleId="TabellaCorpo">
    <w:name w:val="TabellaCorpo"/>
    <w:basedOn w:val="Base"/>
    <w:rsid w:val="00982FF0"/>
    <w:pPr>
      <w:spacing w:before="40" w:after="40"/>
      <w:jc w:val="left"/>
    </w:pPr>
    <w:rPr>
      <w:rFonts w:ascii="Arial" w:hAnsi="Arial"/>
      <w:sz w:val="16"/>
    </w:rPr>
  </w:style>
  <w:style w:type="paragraph" w:customStyle="1" w:styleId="Punto2">
    <w:name w:val="Punto 2"/>
    <w:basedOn w:val="Base"/>
    <w:rsid w:val="00982FF0"/>
    <w:pPr>
      <w:numPr>
        <w:ilvl w:val="1"/>
        <w:numId w:val="22"/>
      </w:numPr>
      <w:spacing w:before="60" w:after="60"/>
    </w:pPr>
  </w:style>
  <w:style w:type="paragraph" w:customStyle="1" w:styleId="TESTOTABELLA">
    <w:name w:val="TESTO_TABELLA"/>
    <w:basedOn w:val="Normale"/>
    <w:rsid w:val="00982FF0"/>
    <w:pPr>
      <w:suppressAutoHyphens/>
      <w:spacing w:before="60" w:after="60"/>
    </w:pPr>
    <w:rPr>
      <w:rFonts w:ascii="Book Antiqua" w:hAnsi="Book Antiqua"/>
    </w:rPr>
  </w:style>
  <w:style w:type="character" w:customStyle="1" w:styleId="Corpodeltesto2Carattere">
    <w:name w:val="Corpo del testo 2 Carattere"/>
    <w:link w:val="Corpodeltesto2"/>
    <w:locked/>
    <w:rsid w:val="00982FF0"/>
    <w:rPr>
      <w:rFonts w:ascii="DIN" w:hAnsi="DIN"/>
      <w:sz w:val="22"/>
    </w:rPr>
  </w:style>
  <w:style w:type="paragraph" w:customStyle="1" w:styleId="Listapuntata1">
    <w:name w:val="Lista puntata 1"/>
    <w:basedOn w:val="Normale"/>
    <w:rsid w:val="00982FF0"/>
    <w:pPr>
      <w:tabs>
        <w:tab w:val="num" w:pos="360"/>
        <w:tab w:val="left" w:pos="900"/>
      </w:tabs>
      <w:spacing w:before="60" w:after="120"/>
      <w:ind w:left="360" w:hanging="360"/>
    </w:pPr>
    <w:rPr>
      <w:rFonts w:ascii="Arial" w:hAnsi="Arial"/>
      <w:sz w:val="24"/>
    </w:rPr>
  </w:style>
  <w:style w:type="paragraph" w:customStyle="1" w:styleId="Puntoelenco1">
    <w:name w:val="Punto elenco1"/>
    <w:basedOn w:val="Normale"/>
    <w:rsid w:val="00982FF0"/>
    <w:pPr>
      <w:tabs>
        <w:tab w:val="num" w:pos="360"/>
      </w:tabs>
      <w:spacing w:before="80" w:after="80"/>
      <w:ind w:left="357" w:hanging="357"/>
    </w:pPr>
    <w:rPr>
      <w:rFonts w:ascii="Verdana" w:hAnsi="Verdana"/>
      <w:sz w:val="20"/>
      <w:szCs w:val="24"/>
    </w:rPr>
  </w:style>
  <w:style w:type="paragraph" w:customStyle="1" w:styleId="Puntoelenco20">
    <w:name w:val="Punto elenco2"/>
    <w:basedOn w:val="Normale"/>
    <w:rsid w:val="00982FF0"/>
    <w:pPr>
      <w:spacing w:before="80" w:after="80"/>
      <w:ind w:left="1077" w:hanging="357"/>
    </w:pPr>
    <w:rPr>
      <w:rFonts w:ascii="Verdana" w:hAnsi="Verdana"/>
      <w:sz w:val="20"/>
      <w:szCs w:val="24"/>
    </w:rPr>
  </w:style>
  <w:style w:type="paragraph" w:customStyle="1" w:styleId="e1">
    <w:name w:val="e1"/>
    <w:basedOn w:val="Corpo"/>
    <w:rsid w:val="00982FF0"/>
    <w:pPr>
      <w:tabs>
        <w:tab w:val="num" w:pos="2268"/>
      </w:tabs>
      <w:suppressAutoHyphens/>
      <w:spacing w:before="120" w:after="120"/>
      <w:ind w:left="2268" w:hanging="1134"/>
    </w:pPr>
    <w:rPr>
      <w:rFonts w:ascii="Verdana" w:hAnsi="Verdana"/>
      <w:szCs w:val="20"/>
    </w:rPr>
  </w:style>
  <w:style w:type="paragraph" w:customStyle="1" w:styleId="e2">
    <w:name w:val="e2"/>
    <w:basedOn w:val="e1"/>
    <w:rsid w:val="00982FF0"/>
    <w:pPr>
      <w:tabs>
        <w:tab w:val="clear" w:pos="2268"/>
        <w:tab w:val="num" w:pos="576"/>
        <w:tab w:val="num" w:pos="1440"/>
      </w:tabs>
      <w:ind w:left="576" w:hanging="576"/>
    </w:pPr>
  </w:style>
  <w:style w:type="paragraph" w:customStyle="1" w:styleId="e3">
    <w:name w:val="e3"/>
    <w:basedOn w:val="e2"/>
    <w:rsid w:val="00982FF0"/>
    <w:pPr>
      <w:tabs>
        <w:tab w:val="clear" w:pos="576"/>
        <w:tab w:val="num" w:pos="720"/>
        <w:tab w:val="num" w:pos="2160"/>
        <w:tab w:val="left" w:pos="4536"/>
      </w:tabs>
      <w:ind w:left="720" w:hanging="720"/>
    </w:pPr>
  </w:style>
  <w:style w:type="paragraph" w:customStyle="1" w:styleId="e4">
    <w:name w:val="e4"/>
    <w:basedOn w:val="e3"/>
    <w:rsid w:val="00982FF0"/>
    <w:pPr>
      <w:tabs>
        <w:tab w:val="clear" w:pos="720"/>
        <w:tab w:val="clear" w:pos="4536"/>
        <w:tab w:val="num" w:pos="864"/>
        <w:tab w:val="num" w:pos="2880"/>
        <w:tab w:val="left" w:pos="5670"/>
      </w:tabs>
      <w:ind w:left="864" w:hanging="864"/>
    </w:pPr>
  </w:style>
  <w:style w:type="paragraph" w:customStyle="1" w:styleId="e5">
    <w:name w:val="e5"/>
    <w:basedOn w:val="e4"/>
    <w:rsid w:val="00982FF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982FF0"/>
    <w:pPr>
      <w:tabs>
        <w:tab w:val="num" w:pos="360"/>
      </w:tabs>
      <w:spacing w:before="40" w:after="40" w:line="40" w:lineRule="atLeast"/>
      <w:ind w:left="360" w:hanging="360"/>
    </w:pPr>
    <w:rPr>
      <w:rFonts w:ascii="Times New Roman" w:hAnsi="Times New Roman"/>
      <w:sz w:val="24"/>
    </w:rPr>
  </w:style>
  <w:style w:type="paragraph" w:customStyle="1" w:styleId="PassoLivello1">
    <w:name w:val="Passo Livello 1"/>
    <w:basedOn w:val="NormaleRientro"/>
    <w:rsid w:val="00982FF0"/>
    <w:pPr>
      <w:tabs>
        <w:tab w:val="num" w:pos="357"/>
      </w:tabs>
      <w:ind w:left="924" w:hanging="357"/>
    </w:pPr>
    <w:rPr>
      <w:i/>
    </w:rPr>
  </w:style>
  <w:style w:type="paragraph" w:customStyle="1" w:styleId="NormaleRientro">
    <w:name w:val="NormaleRientro"/>
    <w:basedOn w:val="Normale"/>
    <w:rsid w:val="00982FF0"/>
    <w:pPr>
      <w:spacing w:before="40" w:after="40" w:line="40" w:lineRule="atLeast"/>
      <w:ind w:left="567"/>
    </w:pPr>
    <w:rPr>
      <w:rFonts w:ascii="Times New Roman" w:hAnsi="Times New Roman"/>
      <w:noProof/>
      <w:sz w:val="24"/>
    </w:rPr>
  </w:style>
  <w:style w:type="paragraph" w:customStyle="1" w:styleId="PassoLivello2">
    <w:name w:val="Passo Livello 2"/>
    <w:basedOn w:val="PassoLivello1"/>
    <w:rsid w:val="00982FF0"/>
    <w:pPr>
      <w:tabs>
        <w:tab w:val="clear" w:pos="357"/>
        <w:tab w:val="num" w:pos="432"/>
      </w:tabs>
      <w:ind w:left="1281" w:hanging="432"/>
    </w:pPr>
  </w:style>
  <w:style w:type="paragraph" w:customStyle="1" w:styleId="Bullet1">
    <w:name w:val="Bullet1"/>
    <w:basedOn w:val="Text"/>
    <w:rsid w:val="00982FF0"/>
    <w:pPr>
      <w:tabs>
        <w:tab w:val="num" w:pos="360"/>
      </w:tabs>
      <w:spacing w:before="120"/>
      <w:ind w:left="346" w:hanging="346"/>
    </w:pPr>
  </w:style>
  <w:style w:type="paragraph" w:customStyle="1" w:styleId="Text">
    <w:name w:val="Text"/>
    <w:basedOn w:val="Normale"/>
    <w:rsid w:val="00982FF0"/>
    <w:pPr>
      <w:keepLines/>
      <w:spacing w:before="60" w:after="180"/>
      <w:ind w:left="3096"/>
      <w:jc w:val="left"/>
    </w:pPr>
    <w:rPr>
      <w:rFonts w:ascii="UniSerif" w:hAnsi="UniSerif"/>
      <w:sz w:val="24"/>
    </w:rPr>
  </w:style>
  <w:style w:type="paragraph" w:customStyle="1" w:styleId="Bullet3">
    <w:name w:val="Bullet3"/>
    <w:basedOn w:val="Normale"/>
    <w:rsid w:val="00982FF0"/>
    <w:pPr>
      <w:keepLines/>
      <w:tabs>
        <w:tab w:val="num" w:pos="360"/>
      </w:tabs>
      <w:ind w:left="346" w:hanging="346"/>
      <w:jc w:val="left"/>
    </w:pPr>
    <w:rPr>
      <w:rFonts w:ascii="UniSerif" w:hAnsi="UniSerif"/>
      <w:sz w:val="24"/>
    </w:rPr>
  </w:style>
  <w:style w:type="paragraph" w:customStyle="1" w:styleId="2Puntoelenco">
    <w:name w:val="2 Punto elenco"/>
    <w:basedOn w:val="Normale"/>
    <w:next w:val="Normale"/>
    <w:rsid w:val="00982FF0"/>
    <w:pPr>
      <w:ind w:left="993" w:hanging="284"/>
    </w:pPr>
    <w:rPr>
      <w:rFonts w:ascii="Times New Roman" w:hAnsi="Times New Roman"/>
    </w:rPr>
  </w:style>
  <w:style w:type="paragraph" w:customStyle="1" w:styleId="abullet">
    <w:name w:val="a bullet"/>
    <w:basedOn w:val="Normale"/>
    <w:rsid w:val="00982FF0"/>
    <w:pPr>
      <w:tabs>
        <w:tab w:val="num" w:pos="717"/>
      </w:tabs>
      <w:ind w:left="714" w:hanging="357"/>
    </w:pPr>
    <w:rPr>
      <w:rFonts w:ascii="Arial" w:hAnsi="Arial"/>
      <w:sz w:val="20"/>
    </w:rPr>
  </w:style>
  <w:style w:type="paragraph" w:customStyle="1" w:styleId="Q-Bullet1">
    <w:name w:val="Q-Bullet1"/>
    <w:basedOn w:val="Question"/>
    <w:rsid w:val="00982FF0"/>
    <w:pPr>
      <w:tabs>
        <w:tab w:val="left" w:pos="3436"/>
      </w:tabs>
      <w:spacing w:before="80"/>
      <w:ind w:left="3436" w:hanging="340"/>
    </w:pPr>
  </w:style>
  <w:style w:type="paragraph" w:customStyle="1" w:styleId="Question">
    <w:name w:val="Question"/>
    <w:basedOn w:val="Normale"/>
    <w:next w:val="Normale"/>
    <w:rsid w:val="00982FF0"/>
    <w:pPr>
      <w:keepNext/>
      <w:keepLines/>
      <w:ind w:left="3096" w:hanging="1678"/>
      <w:jc w:val="left"/>
    </w:pPr>
    <w:rPr>
      <w:rFonts w:ascii="UniSans BoldItalic" w:hAnsi="UniSans BoldItalic"/>
      <w:sz w:val="20"/>
      <w:lang w:val="en-GB"/>
    </w:rPr>
  </w:style>
  <w:style w:type="paragraph" w:customStyle="1" w:styleId="ExLe">
    <w:name w:val="ExLe"/>
    <w:basedOn w:val="Normale"/>
    <w:next w:val="Normale"/>
    <w:rsid w:val="00982FF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982FF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line="240" w:lineRule="exact"/>
      <w:ind w:left="2868" w:right="28" w:hanging="2580"/>
    </w:pPr>
    <w:rPr>
      <w:rFonts w:ascii="Lucida Sans Typewriter" w:hAnsi="Lucida Sans Typewriter"/>
      <w:noProof/>
      <w:lang w:val="en-US"/>
    </w:rPr>
  </w:style>
  <w:style w:type="paragraph" w:customStyle="1" w:styleId="LbP">
    <w:name w:val="LbP"/>
    <w:basedOn w:val="Normale"/>
    <w:rsid w:val="00982FF0"/>
    <w:pPr>
      <w:keepLines/>
      <w:tabs>
        <w:tab w:val="left" w:pos="300"/>
        <w:tab w:val="num" w:pos="360"/>
      </w:tabs>
      <w:spacing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982FF0"/>
    <w:pPr>
      <w:tabs>
        <w:tab w:val="num" w:pos="360"/>
        <w:tab w:val="left" w:pos="851"/>
      </w:tabs>
      <w:autoSpaceDE w:val="0"/>
      <w:autoSpaceDN w:val="0"/>
      <w:spacing w:before="60"/>
      <w:ind w:left="360" w:hanging="360"/>
    </w:pPr>
  </w:style>
  <w:style w:type="paragraph" w:customStyle="1" w:styleId="PUNTOELENCO0">
    <w:name w:val="PUNTO ELENCO"/>
    <w:basedOn w:val="TESTO"/>
    <w:rsid w:val="00982FF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982FF0"/>
    <w:pPr>
      <w:tabs>
        <w:tab w:val="num" w:pos="360"/>
      </w:tabs>
      <w:ind w:left="360" w:hanging="360"/>
    </w:pPr>
    <w:rPr>
      <w:rFonts w:ascii="Tahoma" w:hAnsi="Tahoma"/>
      <w:sz w:val="16"/>
    </w:rPr>
  </w:style>
  <w:style w:type="paragraph" w:customStyle="1" w:styleId="Elencotrattino1">
    <w:name w:val="Elenco trattino 1"/>
    <w:basedOn w:val="Normale"/>
    <w:rsid w:val="00982FF0"/>
    <w:pPr>
      <w:numPr>
        <w:numId w:val="11"/>
      </w:numPr>
    </w:pPr>
    <w:rPr>
      <w:rFonts w:ascii="Book Antiqua" w:hAnsi="Book Antiqua"/>
      <w:szCs w:val="24"/>
      <w:lang w:eastAsia="en-US"/>
    </w:rPr>
  </w:style>
  <w:style w:type="paragraph" w:customStyle="1" w:styleId="ABLOCKPARAelencotrattino">
    <w:name w:val="A BLOCK PARA elenco trattino"/>
    <w:basedOn w:val="ABLOCKPARA"/>
    <w:rsid w:val="00982FF0"/>
    <w:pPr>
      <w:widowControl/>
      <w:tabs>
        <w:tab w:val="num" w:pos="1068"/>
      </w:tabs>
      <w:ind w:left="1068" w:hanging="360"/>
      <w:jc w:val="both"/>
    </w:pPr>
    <w:rPr>
      <w:sz w:val="20"/>
      <w:lang w:eastAsia="en-US"/>
    </w:rPr>
  </w:style>
  <w:style w:type="paragraph" w:customStyle="1" w:styleId="ABLOCKPARA">
    <w:name w:val="A BLOCK PARA"/>
    <w:basedOn w:val="Normale"/>
    <w:rsid w:val="00982FF0"/>
    <w:pPr>
      <w:widowControl w:val="0"/>
      <w:jc w:val="left"/>
    </w:pPr>
    <w:rPr>
      <w:rFonts w:ascii="Book Antiqua" w:hAnsi="Book Antiqua"/>
    </w:rPr>
  </w:style>
  <w:style w:type="paragraph" w:customStyle="1" w:styleId="NSISPuntoElenco1">
    <w:name w:val="NSISPuntoElenco1"/>
    <w:basedOn w:val="Normale"/>
    <w:rsid w:val="00982FF0"/>
    <w:pPr>
      <w:tabs>
        <w:tab w:val="num" w:pos="705"/>
      </w:tabs>
      <w:ind w:left="705" w:hanging="705"/>
    </w:pPr>
    <w:rPr>
      <w:rFonts w:ascii="Book Antiqua" w:hAnsi="Book Antiqua"/>
      <w:sz w:val="24"/>
      <w:szCs w:val="24"/>
    </w:rPr>
  </w:style>
  <w:style w:type="paragraph" w:customStyle="1" w:styleId="elencopuntato1">
    <w:name w:val="elenco puntato1"/>
    <w:basedOn w:val="Normale"/>
    <w:autoRedefine/>
    <w:rsid w:val="00982FF0"/>
    <w:pPr>
      <w:keepNext/>
      <w:tabs>
        <w:tab w:val="num" w:pos="360"/>
      </w:tabs>
      <w:ind w:left="360" w:hanging="360"/>
      <w:jc w:val="left"/>
      <w:outlineLvl w:val="0"/>
    </w:pPr>
    <w:rPr>
      <w:rFonts w:ascii="Book Antiqua" w:hAnsi="Book Antiqua"/>
      <w:color w:val="000000"/>
    </w:rPr>
  </w:style>
  <w:style w:type="paragraph" w:styleId="Testonormale">
    <w:name w:val="Plain Text"/>
    <w:basedOn w:val="Normale"/>
    <w:link w:val="TestonormaleCarattere"/>
    <w:rsid w:val="00982FF0"/>
    <w:pPr>
      <w:spacing w:before="20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982FF0"/>
    <w:rPr>
      <w:rFonts w:ascii="Courier New" w:hAnsi="Courier New"/>
      <w:lang w:val="x-none" w:eastAsia="x-none"/>
    </w:rPr>
  </w:style>
  <w:style w:type="paragraph" w:styleId="Indice6">
    <w:name w:val="index 6"/>
    <w:basedOn w:val="Normale"/>
    <w:next w:val="Normale"/>
    <w:autoRedefine/>
    <w:semiHidden/>
    <w:rsid w:val="00982FF0"/>
    <w:pPr>
      <w:spacing w:before="200"/>
      <w:ind w:left="1417"/>
    </w:pPr>
    <w:rPr>
      <w:rFonts w:ascii="Palatino" w:hAnsi="Palatino"/>
      <w:sz w:val="20"/>
    </w:rPr>
  </w:style>
  <w:style w:type="paragraph" w:styleId="Indice5">
    <w:name w:val="index 5"/>
    <w:basedOn w:val="Normale"/>
    <w:next w:val="Normale"/>
    <w:autoRedefine/>
    <w:semiHidden/>
    <w:rsid w:val="00982FF0"/>
    <w:pPr>
      <w:spacing w:before="200"/>
      <w:ind w:left="1134"/>
    </w:pPr>
    <w:rPr>
      <w:rFonts w:ascii="Palatino" w:hAnsi="Palatino"/>
      <w:sz w:val="20"/>
    </w:rPr>
  </w:style>
  <w:style w:type="paragraph" w:styleId="Indice4">
    <w:name w:val="index 4"/>
    <w:basedOn w:val="Normale"/>
    <w:next w:val="Normale"/>
    <w:autoRedefine/>
    <w:semiHidden/>
    <w:rsid w:val="00982FF0"/>
    <w:pPr>
      <w:spacing w:before="200"/>
      <w:ind w:left="850"/>
    </w:pPr>
    <w:rPr>
      <w:rFonts w:ascii="Palatino" w:hAnsi="Palatino"/>
      <w:sz w:val="20"/>
    </w:rPr>
  </w:style>
  <w:style w:type="paragraph" w:styleId="Indice3">
    <w:name w:val="index 3"/>
    <w:basedOn w:val="Normale"/>
    <w:next w:val="Normale"/>
    <w:autoRedefine/>
    <w:semiHidden/>
    <w:rsid w:val="00982FF0"/>
    <w:pPr>
      <w:spacing w:before="200"/>
      <w:ind w:left="567"/>
    </w:pPr>
    <w:rPr>
      <w:rFonts w:ascii="Palatino" w:hAnsi="Palatino"/>
      <w:sz w:val="20"/>
    </w:rPr>
  </w:style>
  <w:style w:type="paragraph" w:styleId="Indice2">
    <w:name w:val="index 2"/>
    <w:basedOn w:val="Normale"/>
    <w:next w:val="Normale"/>
    <w:autoRedefine/>
    <w:semiHidden/>
    <w:rsid w:val="00982FF0"/>
    <w:pPr>
      <w:spacing w:before="20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982FF0"/>
    <w:rPr>
      <w:rFonts w:ascii="DIN" w:hAnsi="DIN"/>
      <w:sz w:val="16"/>
    </w:rPr>
  </w:style>
  <w:style w:type="paragraph" w:customStyle="1" w:styleId="Frontespizio-Titolodocumento">
    <w:name w:val="Frontespizio-Titolo documento"/>
    <w:rsid w:val="00982FF0"/>
    <w:pPr>
      <w:spacing w:before="1920"/>
      <w:jc w:val="right"/>
    </w:pPr>
    <w:rPr>
      <w:rFonts w:ascii="Palatino" w:hAnsi="Palatino"/>
      <w:b/>
      <w:sz w:val="48"/>
    </w:rPr>
  </w:style>
  <w:style w:type="paragraph" w:customStyle="1" w:styleId="Frontespizio-Sottotitolodocumento">
    <w:name w:val="Frontespizio-Sottotitolo documento"/>
    <w:rsid w:val="00982FF0"/>
    <w:pPr>
      <w:spacing w:before="200"/>
      <w:jc w:val="right"/>
    </w:pPr>
    <w:rPr>
      <w:rFonts w:ascii="Palatino" w:hAnsi="Palatino"/>
      <w:b/>
      <w:sz w:val="36"/>
    </w:rPr>
  </w:style>
  <w:style w:type="paragraph" w:customStyle="1" w:styleId="Frontespizio-Codicedocumento">
    <w:name w:val="Frontespizio-Codice documento"/>
    <w:rsid w:val="00982FF0"/>
    <w:pPr>
      <w:spacing w:before="2800"/>
      <w:jc w:val="right"/>
    </w:pPr>
    <w:rPr>
      <w:rFonts w:ascii="Palatino" w:hAnsi="Palatino"/>
      <w:i/>
    </w:rPr>
  </w:style>
  <w:style w:type="paragraph" w:customStyle="1" w:styleId="Frontespizio-Datadocumento">
    <w:name w:val="Frontespizio-Data documento"/>
    <w:rsid w:val="00982FF0"/>
    <w:pPr>
      <w:spacing w:before="600" w:after="2800" w:line="200" w:lineRule="atLeast"/>
      <w:jc w:val="right"/>
    </w:pPr>
    <w:rPr>
      <w:rFonts w:ascii="Palatino" w:hAnsi="Palatino"/>
      <w:i/>
    </w:rPr>
  </w:style>
  <w:style w:type="paragraph" w:customStyle="1" w:styleId="Frontespizio-Autoredocumento">
    <w:name w:val="Frontespizio-Autore documento"/>
    <w:rsid w:val="00982FF0"/>
    <w:pPr>
      <w:jc w:val="right"/>
    </w:pPr>
    <w:rPr>
      <w:rFonts w:ascii="Palatino" w:hAnsi="Palatino"/>
    </w:rPr>
  </w:style>
  <w:style w:type="paragraph" w:customStyle="1" w:styleId="Frontespizio-Organizzazione">
    <w:name w:val="Frontespizio-Organizzazione"/>
    <w:rsid w:val="00982FF0"/>
    <w:pPr>
      <w:jc w:val="right"/>
    </w:pPr>
    <w:rPr>
      <w:rFonts w:ascii="Palatino" w:hAnsi="Palatino"/>
    </w:rPr>
  </w:style>
  <w:style w:type="paragraph" w:customStyle="1" w:styleId="Colophon-Aggiornamenti">
    <w:name w:val="Colophon-Aggiornamenti"/>
    <w:rsid w:val="00982FF0"/>
    <w:pPr>
      <w:spacing w:before="1200" w:after="400"/>
    </w:pPr>
    <w:rPr>
      <w:rFonts w:ascii="Palatino" w:hAnsi="Palatino"/>
      <w:b/>
      <w:sz w:val="48"/>
    </w:rPr>
  </w:style>
  <w:style w:type="paragraph" w:customStyle="1" w:styleId="Colophon-Indice">
    <w:name w:val="Colophon-Indice"/>
    <w:rsid w:val="00982FF0"/>
    <w:pPr>
      <w:spacing w:before="960" w:after="400"/>
    </w:pPr>
    <w:rPr>
      <w:rFonts w:ascii="Palatino" w:hAnsi="Palatino"/>
      <w:b/>
      <w:sz w:val="48"/>
    </w:rPr>
  </w:style>
  <w:style w:type="paragraph" w:customStyle="1" w:styleId="Colophon-Approvazioni">
    <w:name w:val="Colophon-Approvazioni"/>
    <w:rsid w:val="00982FF0"/>
    <w:pPr>
      <w:spacing w:before="1600" w:after="360"/>
    </w:pPr>
    <w:rPr>
      <w:rFonts w:ascii="Palatino" w:hAnsi="Palatino"/>
      <w:b/>
      <w:sz w:val="48"/>
    </w:rPr>
  </w:style>
  <w:style w:type="paragraph" w:customStyle="1" w:styleId="Bullet10">
    <w:name w:val="Bullet 1"/>
    <w:basedOn w:val="Bullet"/>
    <w:rsid w:val="00982FF0"/>
    <w:pPr>
      <w:ind w:left="1120"/>
    </w:pPr>
  </w:style>
  <w:style w:type="paragraph" w:customStyle="1" w:styleId="figure">
    <w:name w:val="figure"/>
    <w:basedOn w:val="Normale"/>
    <w:rsid w:val="00982FF0"/>
    <w:pPr>
      <w:ind w:left="580"/>
      <w:jc w:val="center"/>
    </w:pPr>
    <w:rPr>
      <w:rFonts w:ascii="Times" w:hAnsi="Times"/>
      <w:sz w:val="24"/>
    </w:rPr>
  </w:style>
  <w:style w:type="paragraph" w:customStyle="1" w:styleId="lista">
    <w:name w:val="lista"/>
    <w:basedOn w:val="Normale"/>
    <w:rsid w:val="00982FF0"/>
    <w:pPr>
      <w:spacing w:before="160"/>
      <w:ind w:left="1120" w:hanging="260"/>
    </w:pPr>
    <w:rPr>
      <w:rFonts w:ascii="Times" w:hAnsi="Times"/>
    </w:rPr>
  </w:style>
  <w:style w:type="paragraph" w:customStyle="1" w:styleId="Normal2">
    <w:name w:val="Normal2"/>
    <w:basedOn w:val="Normale"/>
    <w:rsid w:val="00982FF0"/>
    <w:pPr>
      <w:spacing w:before="160"/>
      <w:ind w:left="700"/>
    </w:pPr>
    <w:rPr>
      <w:rFonts w:ascii="Times New Roman" w:hAnsi="Times New Roman"/>
      <w:sz w:val="24"/>
    </w:rPr>
  </w:style>
  <w:style w:type="paragraph" w:customStyle="1" w:styleId="Frontespizio-Release">
    <w:name w:val="Frontespizio-Release"/>
    <w:rsid w:val="00982FF0"/>
    <w:pPr>
      <w:spacing w:before="600" w:line="200" w:lineRule="atLeast"/>
      <w:jc w:val="right"/>
    </w:pPr>
    <w:rPr>
      <w:rFonts w:ascii="Palatino" w:hAnsi="Palatino"/>
      <w:i/>
    </w:rPr>
  </w:style>
  <w:style w:type="paragraph" w:customStyle="1" w:styleId="bullet0">
    <w:name w:val="bullet"/>
    <w:rsid w:val="00982FF0"/>
    <w:pPr>
      <w:tabs>
        <w:tab w:val="left" w:pos="840"/>
      </w:tabs>
      <w:ind w:left="840" w:hanging="560"/>
    </w:pPr>
    <w:rPr>
      <w:rFonts w:ascii="Palatino" w:hAnsi="Palatino"/>
    </w:rPr>
  </w:style>
  <w:style w:type="paragraph" w:customStyle="1" w:styleId="disegno">
    <w:name w:val="disegno"/>
    <w:basedOn w:val="Normale"/>
    <w:next w:val="Normale"/>
    <w:rsid w:val="00982FF0"/>
    <w:pPr>
      <w:keepNext/>
      <w:keepLines/>
      <w:spacing w:before="200"/>
      <w:ind w:left="567"/>
      <w:jc w:val="left"/>
    </w:pPr>
    <w:rPr>
      <w:rFonts w:ascii="Times New Roman" w:hAnsi="Times New Roman"/>
      <w:sz w:val="24"/>
    </w:rPr>
  </w:style>
  <w:style w:type="paragraph" w:customStyle="1" w:styleId="lista1">
    <w:name w:val="lista1"/>
    <w:basedOn w:val="Normale"/>
    <w:rsid w:val="00982FF0"/>
    <w:pPr>
      <w:tabs>
        <w:tab w:val="left" w:pos="3600"/>
      </w:tabs>
      <w:spacing w:before="80" w:after="80"/>
      <w:ind w:left="1780" w:right="38" w:hanging="640"/>
    </w:pPr>
    <w:rPr>
      <w:rFonts w:ascii="Times New Roman" w:hAnsi="Times New Roman"/>
      <w:sz w:val="24"/>
    </w:rPr>
  </w:style>
  <w:style w:type="paragraph" w:customStyle="1" w:styleId="Testo0">
    <w:name w:val="Testo"/>
    <w:basedOn w:val="Normale"/>
    <w:rsid w:val="00982FF0"/>
    <w:pPr>
      <w:spacing w:before="120"/>
      <w:ind w:left="284"/>
    </w:pPr>
    <w:rPr>
      <w:rFonts w:ascii="Arial" w:hAnsi="Arial"/>
    </w:rPr>
  </w:style>
  <w:style w:type="character" w:customStyle="1" w:styleId="Corpodeltesto3Carattere">
    <w:name w:val="Corpo del testo 3 Carattere"/>
    <w:link w:val="Corpodeltesto3"/>
    <w:locked/>
    <w:rsid w:val="00982FF0"/>
    <w:rPr>
      <w:rFonts w:ascii="DIN" w:hAnsi="DIN"/>
      <w:sz w:val="24"/>
    </w:rPr>
  </w:style>
  <w:style w:type="paragraph" w:customStyle="1" w:styleId="Frontespizio-Titolodocu">
    <w:name w:val="Frontespizio-Titolo docu"/>
    <w:rsid w:val="00982FF0"/>
    <w:pPr>
      <w:spacing w:before="1920"/>
      <w:jc w:val="right"/>
    </w:pPr>
    <w:rPr>
      <w:rFonts w:ascii="Palatino" w:hAnsi="Palatino"/>
      <w:b/>
      <w:sz w:val="48"/>
      <w:lang w:val="en-US"/>
    </w:rPr>
  </w:style>
  <w:style w:type="paragraph" w:customStyle="1" w:styleId="Frontespizio-Sottotitolo">
    <w:name w:val="Frontespizio-Sottotitolo"/>
    <w:rsid w:val="00982FF0"/>
    <w:pPr>
      <w:spacing w:before="200"/>
      <w:jc w:val="right"/>
    </w:pPr>
    <w:rPr>
      <w:rFonts w:ascii="Palatino" w:hAnsi="Palatino"/>
      <w:b/>
      <w:sz w:val="36"/>
      <w:lang w:val="en-US"/>
    </w:rPr>
  </w:style>
  <w:style w:type="paragraph" w:customStyle="1" w:styleId="Frontespizio-Codicedocu">
    <w:name w:val="Frontespizio-Codice docu"/>
    <w:rsid w:val="00982FF0"/>
    <w:pPr>
      <w:spacing w:before="2000"/>
      <w:jc w:val="right"/>
    </w:pPr>
    <w:rPr>
      <w:rFonts w:ascii="Palatino" w:hAnsi="Palatino"/>
      <w:i/>
      <w:lang w:val="en-US"/>
    </w:rPr>
  </w:style>
  <w:style w:type="paragraph" w:customStyle="1" w:styleId="Frontespizio-Datadocume">
    <w:name w:val="Frontespizio-Data docume"/>
    <w:rsid w:val="00982FF0"/>
    <w:pPr>
      <w:spacing w:before="600" w:after="2800" w:line="200" w:lineRule="atLeast"/>
      <w:jc w:val="right"/>
    </w:pPr>
    <w:rPr>
      <w:rFonts w:ascii="Palatino" w:hAnsi="Palatino"/>
      <w:i/>
      <w:lang w:val="en-US"/>
    </w:rPr>
  </w:style>
  <w:style w:type="paragraph" w:customStyle="1" w:styleId="Frontespizio-Autoredocu">
    <w:name w:val="Frontespizio-Autore docu"/>
    <w:rsid w:val="00982FF0"/>
    <w:pPr>
      <w:jc w:val="right"/>
    </w:pPr>
    <w:rPr>
      <w:rFonts w:ascii="Palatino" w:hAnsi="Palatino"/>
      <w:lang w:val="en-US"/>
    </w:rPr>
  </w:style>
  <w:style w:type="paragraph" w:customStyle="1" w:styleId="Frontespizio-Organizzazi">
    <w:name w:val="Frontespizio-Organizzazi"/>
    <w:rsid w:val="00982FF0"/>
    <w:pPr>
      <w:jc w:val="right"/>
    </w:pPr>
    <w:rPr>
      <w:rFonts w:ascii="Palatino" w:hAnsi="Palatino"/>
      <w:lang w:val="en-US"/>
    </w:rPr>
  </w:style>
  <w:style w:type="character" w:customStyle="1" w:styleId="TestocommentoCarattere">
    <w:name w:val="Testo commento Carattere"/>
    <w:link w:val="Testocommento"/>
    <w:semiHidden/>
    <w:locked/>
    <w:rsid w:val="00982FF0"/>
    <w:rPr>
      <w:rFonts w:ascii="DIN" w:hAnsi="DIN"/>
    </w:rPr>
  </w:style>
  <w:style w:type="paragraph" w:styleId="Mappadocumento">
    <w:name w:val="Document Map"/>
    <w:basedOn w:val="Normale"/>
    <w:link w:val="MappadocumentoCarattere"/>
    <w:semiHidden/>
    <w:rsid w:val="00982FF0"/>
    <w:pPr>
      <w:shd w:val="clear" w:color="auto" w:fill="000080"/>
      <w:spacing w:before="20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982FF0"/>
    <w:rPr>
      <w:sz w:val="2"/>
      <w:shd w:val="clear" w:color="auto" w:fill="000080"/>
      <w:lang w:val="x-none" w:eastAsia="x-none"/>
    </w:rPr>
  </w:style>
  <w:style w:type="paragraph" w:customStyle="1" w:styleId="TitoloPrincipale">
    <w:name w:val="TitoloPrincipale"/>
    <w:basedOn w:val="Titolo1"/>
    <w:next w:val="Normale"/>
    <w:rsid w:val="00982FF0"/>
    <w:pPr>
      <w:keepNext w:val="0"/>
      <w:keepLines w:val="0"/>
      <w:pageBreakBefore w:val="0"/>
      <w:pBdr>
        <w:top w:val="single" w:sz="48" w:space="1" w:color="auto"/>
      </w:pBdr>
      <w:spacing w:before="384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982FF0"/>
    <w:pPr>
      <w:spacing w:before="6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982FF0"/>
    <w:rPr>
      <w:rFonts w:ascii="Arial" w:hAnsi="Arial"/>
      <w:lang w:val="x-none" w:eastAsia="x-none"/>
    </w:rPr>
  </w:style>
  <w:style w:type="paragraph" w:customStyle="1" w:styleId="Indentb">
    <w:name w:val="Indentb"/>
    <w:basedOn w:val="Normale"/>
    <w:rsid w:val="00982FF0"/>
    <w:pPr>
      <w:spacing w:after="120"/>
      <w:ind w:left="1418"/>
    </w:pPr>
    <w:rPr>
      <w:rFonts w:ascii="Univers" w:hAnsi="Univers"/>
      <w:sz w:val="24"/>
    </w:rPr>
  </w:style>
  <w:style w:type="paragraph" w:customStyle="1" w:styleId="titredalinia">
    <w:name w:val="titre d'alinia"/>
    <w:basedOn w:val="Normale"/>
    <w:next w:val="Normale"/>
    <w:rsid w:val="00982FF0"/>
    <w:pPr>
      <w:spacing w:before="80" w:after="80"/>
      <w:jc w:val="left"/>
    </w:pPr>
    <w:rPr>
      <w:rFonts w:ascii="Times" w:hAnsi="Times"/>
      <w:b/>
      <w:i/>
      <w:sz w:val="20"/>
    </w:rPr>
  </w:style>
  <w:style w:type="paragraph" w:customStyle="1" w:styleId="xl30">
    <w:name w:val="xl30"/>
    <w:basedOn w:val="Normale"/>
    <w:rsid w:val="00982FF0"/>
    <w:pPr>
      <w:spacing w:before="100" w:after="100"/>
      <w:jc w:val="center"/>
      <w:textAlignment w:val="top"/>
    </w:pPr>
    <w:rPr>
      <w:rFonts w:ascii="Verdana" w:eastAsia="Arial Unicode MS" w:hAnsi="Verdana"/>
      <w:sz w:val="16"/>
    </w:rPr>
  </w:style>
  <w:style w:type="paragraph" w:styleId="Sottotitolo">
    <w:name w:val="Subtitle"/>
    <w:basedOn w:val="Normale"/>
    <w:link w:val="SottotitoloCarattere"/>
    <w:qFormat/>
    <w:rsid w:val="00982FF0"/>
    <w:rPr>
      <w:rFonts w:ascii="Cambria" w:hAnsi="Cambria"/>
      <w:sz w:val="24"/>
      <w:szCs w:val="24"/>
      <w:lang w:val="x-none" w:eastAsia="x-none"/>
    </w:rPr>
  </w:style>
  <w:style w:type="character" w:customStyle="1" w:styleId="SottotitoloCarattere">
    <w:name w:val="Sottotitolo Carattere"/>
    <w:basedOn w:val="Carpredefinitoparagrafo"/>
    <w:link w:val="Sottotitolo"/>
    <w:rsid w:val="00982FF0"/>
    <w:rPr>
      <w:rFonts w:ascii="Cambria" w:hAnsi="Cambria"/>
      <w:sz w:val="24"/>
      <w:szCs w:val="24"/>
      <w:lang w:val="x-none" w:eastAsia="x-none"/>
    </w:rPr>
  </w:style>
  <w:style w:type="paragraph" w:customStyle="1" w:styleId="figura1">
    <w:name w:val="figura1"/>
    <w:basedOn w:val="Normale"/>
    <w:next w:val="Primoparagrafo"/>
    <w:rsid w:val="00982FF0"/>
    <w:pP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Primoparagrafo">
    <w:name w:val="Primo paragrafo"/>
    <w:basedOn w:val="Normale"/>
    <w:next w:val="Normale"/>
    <w:rsid w:val="00982FF0"/>
    <w:pPr>
      <w:spacing w:before="80"/>
    </w:pPr>
    <w:rPr>
      <w:rFonts w:ascii="Arial" w:hAnsi="Arial"/>
      <w:sz w:val="24"/>
    </w:rPr>
  </w:style>
  <w:style w:type="paragraph" w:customStyle="1" w:styleId="Lista10">
    <w:name w:val="Lista1"/>
    <w:basedOn w:val="Normale"/>
    <w:rsid w:val="00982FF0"/>
    <w:pPr>
      <w:tabs>
        <w:tab w:val="left" w:pos="567"/>
      </w:tabs>
      <w:spacing w:before="40" w:after="40"/>
      <w:ind w:left="567" w:hanging="567"/>
    </w:pPr>
    <w:rPr>
      <w:rFonts w:ascii="Arial" w:hAnsi="Arial"/>
      <w:sz w:val="26"/>
    </w:rPr>
  </w:style>
  <w:style w:type="paragraph" w:customStyle="1" w:styleId="Testo1aIndendatura">
    <w:name w:val="Testo 1a Indendatura"/>
    <w:rsid w:val="00982FF0"/>
    <w:pPr>
      <w:spacing w:before="240" w:line="240" w:lineRule="exact"/>
      <w:jc w:val="both"/>
    </w:pPr>
    <w:rPr>
      <w:rFonts w:ascii="Bookman" w:hAnsi="Bookman"/>
      <w:sz w:val="24"/>
      <w:lang w:val="en-US"/>
    </w:rPr>
  </w:style>
  <w:style w:type="paragraph" w:customStyle="1" w:styleId="Lista2">
    <w:name w:val="Lista2"/>
    <w:basedOn w:val="Lista10"/>
    <w:rsid w:val="00982FF0"/>
    <w:pPr>
      <w:keepLines/>
      <w:tabs>
        <w:tab w:val="clear" w:pos="567"/>
        <w:tab w:val="left" w:pos="1134"/>
      </w:tabs>
      <w:ind w:left="1134"/>
    </w:pPr>
  </w:style>
  <w:style w:type="paragraph" w:customStyle="1" w:styleId="Citazapertura">
    <w:name w:val="Citaz. apertura"/>
    <w:basedOn w:val="Normale"/>
    <w:next w:val="Autorecitaz"/>
    <w:rsid w:val="00982FF0"/>
    <w:pPr>
      <w:keepNext/>
      <w:pageBreakBefore/>
      <w:spacing w:before="120"/>
      <w:ind w:left="5103"/>
    </w:pPr>
    <w:rPr>
      <w:rFonts w:ascii="AvantGarde" w:hAnsi="AvantGarde"/>
      <w:sz w:val="16"/>
    </w:rPr>
  </w:style>
  <w:style w:type="paragraph" w:customStyle="1" w:styleId="Autorecitaz">
    <w:name w:val="Autore citaz."/>
    <w:basedOn w:val="Citazapertura"/>
    <w:next w:val="Titolo1"/>
    <w:rsid w:val="00982FF0"/>
    <w:pPr>
      <w:pageBreakBefore w:val="0"/>
      <w:spacing w:after="1281"/>
      <w:jc w:val="right"/>
    </w:pPr>
    <w:rPr>
      <w:i/>
    </w:rPr>
  </w:style>
  <w:style w:type="paragraph" w:customStyle="1" w:styleId="Citazionitesto">
    <w:name w:val="Citazioni testo"/>
    <w:basedOn w:val="Normale"/>
    <w:next w:val="Normale"/>
    <w:rsid w:val="00982FF0"/>
    <w:pPr>
      <w:spacing w:before="80" w:after="80"/>
      <w:ind w:left="1701" w:right="567"/>
    </w:pPr>
    <w:rPr>
      <w:rFonts w:ascii="Arial" w:hAnsi="Arial"/>
      <w:sz w:val="26"/>
    </w:rPr>
  </w:style>
  <w:style w:type="paragraph" w:customStyle="1" w:styleId="figcentropag">
    <w:name w:val="fig. centro pag"/>
    <w:basedOn w:val="Normale"/>
    <w:next w:val="Normale"/>
    <w:rsid w:val="00982FF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after="360"/>
    </w:pPr>
    <w:rPr>
      <w:rFonts w:ascii="Arial" w:hAnsi="Arial"/>
      <w:sz w:val="26"/>
    </w:rPr>
  </w:style>
  <w:style w:type="paragraph" w:customStyle="1" w:styleId="figtoppagina">
    <w:name w:val="fig. top pagina"/>
    <w:basedOn w:val="figcentropag"/>
    <w:next w:val="Normale"/>
    <w:rsid w:val="00982FF0"/>
    <w:pPr>
      <w:framePr w:wrap="auto" w:yAlign="top"/>
    </w:pPr>
  </w:style>
  <w:style w:type="paragraph" w:customStyle="1" w:styleId="figfondopag">
    <w:name w:val="fig. fondo pag."/>
    <w:basedOn w:val="figcentropag"/>
    <w:next w:val="Normale"/>
    <w:rsid w:val="00982FF0"/>
    <w:pPr>
      <w:framePr w:wrap="auto" w:yAlign="bottom"/>
    </w:pPr>
  </w:style>
  <w:style w:type="paragraph" w:customStyle="1" w:styleId="Definizione">
    <w:name w:val="Definizione"/>
    <w:basedOn w:val="Normale"/>
    <w:rsid w:val="00982FF0"/>
    <w:pPr>
      <w:keepNext/>
      <w:keepLines/>
      <w:spacing w:before="60" w:after="60"/>
    </w:pPr>
    <w:rPr>
      <w:rFonts w:ascii="Arial" w:hAnsi="Arial"/>
      <w:i/>
      <w:sz w:val="26"/>
    </w:rPr>
  </w:style>
  <w:style w:type="paragraph" w:customStyle="1" w:styleId="Deftitolo">
    <w:name w:val="Def titolo"/>
    <w:basedOn w:val="Definizione"/>
    <w:rsid w:val="00982FF0"/>
    <w:rPr>
      <w:b/>
      <w:sz w:val="20"/>
    </w:rPr>
  </w:style>
  <w:style w:type="paragraph" w:customStyle="1" w:styleId="Tabella">
    <w:name w:val="Tabella"/>
    <w:basedOn w:val="Definizione"/>
    <w:next w:val="Normale"/>
    <w:rsid w:val="00982FF0"/>
    <w:pPr>
      <w:spacing w:before="20" w:after="20"/>
      <w:jc w:val="center"/>
    </w:pPr>
    <w:rPr>
      <w:i w:val="0"/>
    </w:rPr>
  </w:style>
  <w:style w:type="paragraph" w:customStyle="1" w:styleId="Titolodocumento0">
    <w:name w:val="Titolo documento"/>
    <w:basedOn w:val="Titolo1"/>
    <w:next w:val="Sottotitolo0"/>
    <w:rsid w:val="00982FF0"/>
    <w:pPr>
      <w:pageBreakBefore w:val="0"/>
      <w:framePr w:hSpace="113" w:vSpace="113" w:wrap="auto" w:hAnchor="page" w:x="1872"/>
      <w:tabs>
        <w:tab w:val="left" w:pos="0"/>
        <w:tab w:val="left" w:pos="284"/>
      </w:tabs>
      <w:spacing w:after="0"/>
      <w:jc w:val="center"/>
      <w:outlineLvl w:val="9"/>
    </w:pPr>
    <w:rPr>
      <w:rFonts w:ascii="Arial" w:hAnsi="Arial"/>
      <w:sz w:val="36"/>
      <w:lang w:val="x-none" w:eastAsia="x-none"/>
    </w:rPr>
  </w:style>
  <w:style w:type="paragraph" w:customStyle="1" w:styleId="Sottotitolo0">
    <w:name w:val="Sotto titolo"/>
    <w:basedOn w:val="Titolodocumento0"/>
    <w:next w:val="Normale"/>
    <w:rsid w:val="00982FF0"/>
    <w:pPr>
      <w:framePr w:wrap="auto"/>
      <w:ind w:left="709"/>
    </w:pPr>
    <w:rPr>
      <w:sz w:val="28"/>
    </w:rPr>
  </w:style>
  <w:style w:type="paragraph" w:customStyle="1" w:styleId="firstheader">
    <w:name w:val="firstheader"/>
    <w:basedOn w:val="Intestazione"/>
    <w:rsid w:val="00982FF0"/>
    <w:pPr>
      <w:tabs>
        <w:tab w:val="clear" w:pos="4819"/>
        <w:tab w:val="clear" w:pos="9638"/>
      </w:tabs>
      <w:jc w:val="center"/>
    </w:pPr>
    <w:rPr>
      <w:rFonts w:ascii="Times New Roman" w:hAnsi="Times New Roman"/>
      <w:sz w:val="24"/>
      <w:lang w:val="x-none" w:eastAsia="x-none"/>
    </w:rPr>
  </w:style>
  <w:style w:type="paragraph" w:customStyle="1" w:styleId="footercenter">
    <w:name w:val="footercenter"/>
    <w:basedOn w:val="Pidipagina"/>
    <w:rsid w:val="00982FF0"/>
    <w:pPr>
      <w:tabs>
        <w:tab w:val="clear" w:pos="4819"/>
        <w:tab w:val="clear" w:pos="9638"/>
        <w:tab w:val="right" w:pos="7655"/>
      </w:tabs>
      <w:spacing w:before="160"/>
      <w:jc w:val="center"/>
    </w:pPr>
    <w:rPr>
      <w:rFonts w:ascii="AvantGarde" w:hAnsi="AvantGarde"/>
      <w:sz w:val="16"/>
      <w:lang w:val="x-none" w:eastAsia="x-none"/>
    </w:rPr>
  </w:style>
  <w:style w:type="paragraph" w:customStyle="1" w:styleId="footerright">
    <w:name w:val="footerright"/>
    <w:basedOn w:val="Pidipagina"/>
    <w:rsid w:val="00982FF0"/>
    <w:pPr>
      <w:tabs>
        <w:tab w:val="clear" w:pos="4819"/>
        <w:tab w:val="clear" w:pos="9638"/>
        <w:tab w:val="right" w:pos="7655"/>
      </w:tabs>
      <w:jc w:val="right"/>
    </w:pPr>
    <w:rPr>
      <w:rFonts w:ascii="AvantGarde" w:hAnsi="AvantGarde"/>
      <w:b/>
      <w:sz w:val="32"/>
      <w:lang w:val="x-none" w:eastAsia="x-none"/>
    </w:rPr>
  </w:style>
  <w:style w:type="paragraph" w:customStyle="1" w:styleId="footerleftdef">
    <w:name w:val="footerleftdef"/>
    <w:basedOn w:val="Pidipagina"/>
    <w:rsid w:val="00982FF0"/>
    <w:pPr>
      <w:tabs>
        <w:tab w:val="clear" w:pos="4819"/>
        <w:tab w:val="clear" w:pos="9638"/>
        <w:tab w:val="right" w:pos="7655"/>
      </w:tabs>
      <w:jc w:val="left"/>
    </w:pPr>
    <w:rPr>
      <w:rFonts w:ascii="AvantGarde" w:hAnsi="AvantGarde"/>
      <w:sz w:val="16"/>
      <w:lang w:val="x-none" w:eastAsia="x-none"/>
    </w:rPr>
  </w:style>
  <w:style w:type="paragraph" w:customStyle="1" w:styleId="Autore">
    <w:name w:val="Autore"/>
    <w:basedOn w:val="Titolodocumento0"/>
    <w:rsid w:val="00982FF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982FF0"/>
    <w:pPr>
      <w:spacing w:before="120"/>
    </w:pPr>
    <w:rPr>
      <w:rFonts w:ascii="Arial" w:hAnsi="Arial"/>
      <w:b/>
      <w:i/>
      <w:sz w:val="24"/>
    </w:rPr>
  </w:style>
  <w:style w:type="paragraph" w:customStyle="1" w:styleId="Primaintestazione">
    <w:name w:val="Prima intestazione"/>
    <w:basedOn w:val="Intestazione"/>
    <w:rsid w:val="00982FF0"/>
    <w:pPr>
      <w:tabs>
        <w:tab w:val="clear" w:pos="4819"/>
        <w:tab w:val="clear" w:pos="9638"/>
      </w:tabs>
      <w:spacing w:before="40"/>
      <w:jc w:val="center"/>
    </w:pPr>
    <w:rPr>
      <w:rFonts w:ascii="AvantGarde" w:hAnsi="AvantGarde"/>
      <w:b/>
      <w:sz w:val="16"/>
      <w:lang w:val="x-none" w:eastAsia="x-none"/>
    </w:rPr>
  </w:style>
  <w:style w:type="paragraph" w:customStyle="1" w:styleId="indicefiguretabelle">
    <w:name w:val="indice figure tabelle"/>
    <w:basedOn w:val="Normale"/>
    <w:rsid w:val="00982FF0"/>
    <w:pPr>
      <w:pBdr>
        <w:top w:val="single" w:sz="6" w:space="1" w:color="auto"/>
      </w:pBdr>
      <w:spacing w:before="120" w:after="120"/>
      <w:jc w:val="center"/>
    </w:pPr>
    <w:rPr>
      <w:rFonts w:ascii="AvantGarde" w:hAnsi="AvantGarde"/>
      <w:b/>
      <w:sz w:val="26"/>
    </w:rPr>
  </w:style>
  <w:style w:type="paragraph" w:customStyle="1" w:styleId="Protocollo">
    <w:name w:val="Protocollo"/>
    <w:basedOn w:val="Normale"/>
    <w:rsid w:val="00982FF0"/>
    <w:pPr>
      <w:spacing w:before="240" w:line="240" w:lineRule="atLeast"/>
      <w:ind w:left="6096" w:hanging="1134"/>
    </w:pPr>
    <w:rPr>
      <w:rFonts w:ascii="AvantGarde" w:hAnsi="AvantGarde"/>
      <w:sz w:val="24"/>
    </w:rPr>
  </w:style>
  <w:style w:type="paragraph" w:customStyle="1" w:styleId="Legenda">
    <w:name w:val="Legenda"/>
    <w:basedOn w:val="Normale"/>
    <w:rsid w:val="00982FF0"/>
    <w:pPr>
      <w:tabs>
        <w:tab w:val="left" w:pos="851"/>
        <w:tab w:val="left" w:pos="1843"/>
      </w:tabs>
      <w:spacing w:before="120"/>
      <w:ind w:left="1843" w:hanging="992"/>
    </w:pPr>
    <w:rPr>
      <w:rFonts w:ascii="Arial" w:hAnsi="Arial"/>
      <w:sz w:val="16"/>
    </w:rPr>
  </w:style>
  <w:style w:type="paragraph" w:customStyle="1" w:styleId="Primopidipagina">
    <w:name w:val="Primo piè di pagina"/>
    <w:basedOn w:val="Normale"/>
    <w:rsid w:val="00982FF0"/>
    <w:pPr>
      <w:pBdr>
        <w:top w:val="single" w:sz="6" w:space="1" w:color="auto"/>
      </w:pBdr>
      <w:spacing w:before="120"/>
      <w:jc w:val="right"/>
    </w:pPr>
    <w:rPr>
      <w:rFonts w:ascii="Arial" w:hAnsi="Arial"/>
      <w:sz w:val="24"/>
    </w:rPr>
  </w:style>
  <w:style w:type="paragraph" w:customStyle="1" w:styleId="Retro">
    <w:name w:val="Retro"/>
    <w:basedOn w:val="Normale"/>
    <w:rsid w:val="00982FF0"/>
    <w:pPr>
      <w:keepNext/>
      <w:keepLines/>
      <w:pageBreakBefore/>
      <w:spacing w:before="9600"/>
    </w:pPr>
    <w:rPr>
      <w:rFonts w:ascii="Arial" w:hAnsi="Arial"/>
      <w:sz w:val="16"/>
    </w:rPr>
  </w:style>
  <w:style w:type="paragraph" w:customStyle="1" w:styleId="Normale-cors">
    <w:name w:val="Normale-cors"/>
    <w:basedOn w:val="Normale"/>
    <w:rsid w:val="00982FF0"/>
    <w:pPr>
      <w:keepNext/>
      <w:keepLines/>
      <w:spacing w:before="360"/>
    </w:pPr>
    <w:rPr>
      <w:rFonts w:ascii="Arial" w:hAnsi="Arial"/>
      <w:i/>
      <w:sz w:val="24"/>
      <w:u w:val="single"/>
    </w:rPr>
  </w:style>
  <w:style w:type="paragraph" w:customStyle="1" w:styleId="titolo50">
    <w:name w:val="titolo5"/>
    <w:basedOn w:val="Titolo4"/>
    <w:rsid w:val="00982FF0"/>
    <w:pPr>
      <w:pageBreakBefore/>
      <w:numPr>
        <w:ilvl w:val="0"/>
        <w:numId w:val="0"/>
      </w:numPr>
      <w:tabs>
        <w:tab w:val="left" w:pos="1134"/>
      </w:tabs>
      <w:spacing w:before="240" w:after="360"/>
      <w:ind w:left="357"/>
      <w:outlineLvl w:val="9"/>
    </w:pPr>
    <w:rPr>
      <w:rFonts w:ascii="Arial" w:hAnsi="Arial"/>
      <w:b w:val="0"/>
      <w:shadow/>
      <w:sz w:val="26"/>
      <w:lang w:val="x-none" w:eastAsia="x-none"/>
    </w:rPr>
  </w:style>
  <w:style w:type="paragraph" w:customStyle="1" w:styleId="som9">
    <w:name w:val="som 9"/>
    <w:basedOn w:val="Sommario8"/>
    <w:rsid w:val="00982FF0"/>
    <w:pPr>
      <w:tabs>
        <w:tab w:val="left" w:pos="8222"/>
        <w:tab w:val="right" w:leader="dot" w:pos="9639"/>
      </w:tabs>
      <w:ind w:left="142"/>
      <w:jc w:val="left"/>
    </w:pPr>
    <w:rPr>
      <w:rFonts w:ascii="Univers (WN)" w:hAnsi="Univers (WN)"/>
      <w:sz w:val="20"/>
    </w:rPr>
  </w:style>
  <w:style w:type="paragraph" w:customStyle="1" w:styleId="Copertina">
    <w:name w:val="Copertina"/>
    <w:next w:val="Sottotitolo1"/>
    <w:rsid w:val="00982FF0"/>
    <w:pPr>
      <w:keepNext/>
      <w:spacing w:before="2400"/>
      <w:jc w:val="center"/>
    </w:pPr>
    <w:rPr>
      <w:b/>
      <w:sz w:val="80"/>
    </w:rPr>
  </w:style>
  <w:style w:type="paragraph" w:customStyle="1" w:styleId="Sottotitolo1">
    <w:name w:val="Sottotitolo1"/>
    <w:basedOn w:val="Normale"/>
    <w:rsid w:val="00982FF0"/>
    <w:pPr>
      <w:spacing w:before="1680"/>
      <w:jc w:val="center"/>
    </w:pPr>
    <w:rPr>
      <w:rFonts w:ascii="Arial" w:hAnsi="Arial"/>
      <w:b/>
      <w:sz w:val="48"/>
    </w:rPr>
  </w:style>
  <w:style w:type="paragraph" w:customStyle="1" w:styleId="intestind">
    <w:name w:val="intestind"/>
    <w:basedOn w:val="Intestazione"/>
    <w:rsid w:val="00982FF0"/>
    <w:pPr>
      <w:pBdr>
        <w:bottom w:val="single" w:sz="6" w:space="1" w:color="auto"/>
      </w:pBdr>
      <w:tabs>
        <w:tab w:val="clear" w:pos="4819"/>
        <w:tab w:val="clear" w:pos="9638"/>
        <w:tab w:val="right" w:pos="8222"/>
      </w:tabs>
      <w:ind w:right="567"/>
      <w:jc w:val="right"/>
    </w:pPr>
    <w:rPr>
      <w:rFonts w:ascii="Times New Roman" w:hAnsi="Times New Roman"/>
      <w:sz w:val="24"/>
      <w:lang w:val="x-none" w:eastAsia="x-none"/>
    </w:rPr>
  </w:style>
  <w:style w:type="paragraph" w:customStyle="1" w:styleId="titolotabella">
    <w:name w:val="titolo tabella"/>
    <w:basedOn w:val="Titolo4"/>
    <w:rsid w:val="00982FF0"/>
    <w:pPr>
      <w:pageBreakBefore/>
      <w:numPr>
        <w:ilvl w:val="0"/>
        <w:numId w:val="0"/>
      </w:numPr>
      <w:tabs>
        <w:tab w:val="left" w:pos="1134"/>
      </w:tabs>
      <w:spacing w:before="240" w:after="360"/>
      <w:ind w:right="-284"/>
      <w:jc w:val="left"/>
      <w:outlineLvl w:val="9"/>
    </w:pPr>
    <w:rPr>
      <w:rFonts w:ascii="Arial" w:hAnsi="Arial"/>
      <w:b w:val="0"/>
      <w:i/>
      <w:shadow/>
      <w:spacing w:val="-5"/>
      <w:sz w:val="26"/>
      <w:lang w:val="x-none" w:eastAsia="x-none"/>
    </w:rPr>
  </w:style>
  <w:style w:type="paragraph" w:customStyle="1" w:styleId="Sottotitolo2">
    <w:name w:val="Sottotitolo2"/>
    <w:basedOn w:val="Normale"/>
    <w:rsid w:val="00982FF0"/>
    <w:pPr>
      <w:spacing w:before="3600"/>
      <w:ind w:left="3261"/>
      <w:jc w:val="center"/>
    </w:pPr>
    <w:rPr>
      <w:rFonts w:ascii="Arial" w:hAnsi="Arial"/>
      <w:b/>
      <w:sz w:val="40"/>
    </w:rPr>
  </w:style>
  <w:style w:type="paragraph" w:customStyle="1" w:styleId="intestazionedx0">
    <w:name w:val="intestazione dx"/>
    <w:basedOn w:val="Intestazione"/>
    <w:rsid w:val="00982FF0"/>
    <w:pPr>
      <w:pBdr>
        <w:bottom w:val="single" w:sz="6" w:space="1" w:color="auto"/>
        <w:between w:val="single" w:sz="6" w:space="1" w:color="auto"/>
      </w:pBdr>
      <w:tabs>
        <w:tab w:val="clear" w:pos="4819"/>
        <w:tab w:val="clear" w:pos="9638"/>
        <w:tab w:val="right" w:pos="7655"/>
      </w:tabs>
      <w:ind w:right="-1"/>
      <w:jc w:val="center"/>
    </w:pPr>
    <w:rPr>
      <w:rFonts w:ascii="Times New Roman" w:hAnsi="Times New Roman"/>
      <w:sz w:val="24"/>
      <w:lang w:val="x-none" w:eastAsia="x-none"/>
    </w:rPr>
  </w:style>
  <w:style w:type="paragraph" w:customStyle="1" w:styleId="pidipaginadx">
    <w:name w:val="piè di pagina dx"/>
    <w:basedOn w:val="Pidipagina"/>
    <w:rsid w:val="00982FF0"/>
    <w:pPr>
      <w:pBdr>
        <w:top w:val="single" w:sz="12" w:space="1" w:color="auto"/>
      </w:pBdr>
      <w:tabs>
        <w:tab w:val="clear" w:pos="4819"/>
        <w:tab w:val="clear" w:pos="9638"/>
        <w:tab w:val="right" w:pos="7655"/>
      </w:tabs>
      <w:jc w:val="left"/>
    </w:pPr>
    <w:rPr>
      <w:rFonts w:ascii="Times New Roman" w:hAnsi="Times New Roman"/>
      <w:sz w:val="20"/>
      <w:lang w:val="x-none" w:eastAsia="x-none"/>
    </w:rPr>
  </w:style>
  <w:style w:type="paragraph" w:customStyle="1" w:styleId="intestazionesx0">
    <w:name w:val="intestazione sx"/>
    <w:basedOn w:val="Intestazione"/>
    <w:rsid w:val="00982FF0"/>
    <w:pPr>
      <w:pBdr>
        <w:bottom w:val="single" w:sz="6" w:space="1" w:color="auto"/>
        <w:between w:val="single" w:sz="6" w:space="1" w:color="auto"/>
      </w:pBdr>
      <w:tabs>
        <w:tab w:val="clear" w:pos="4819"/>
        <w:tab w:val="clear" w:pos="9638"/>
        <w:tab w:val="right" w:pos="7655"/>
      </w:tabs>
    </w:pPr>
    <w:rPr>
      <w:rFonts w:ascii="Times New Roman" w:hAnsi="Times New Roman"/>
      <w:b/>
      <w:sz w:val="24"/>
      <w:lang w:val="x-none" w:eastAsia="x-none"/>
    </w:rPr>
  </w:style>
  <w:style w:type="paragraph" w:customStyle="1" w:styleId="pidipaginasx">
    <w:name w:val="piè di pagina sx"/>
    <w:basedOn w:val="Pidipagina"/>
    <w:rsid w:val="00982FF0"/>
    <w:pPr>
      <w:pBdr>
        <w:top w:val="single" w:sz="6" w:space="1" w:color="auto"/>
      </w:pBdr>
      <w:tabs>
        <w:tab w:val="clear" w:pos="4819"/>
        <w:tab w:val="clear" w:pos="9638"/>
        <w:tab w:val="right" w:pos="7939"/>
      </w:tabs>
      <w:ind w:right="-2"/>
      <w:jc w:val="right"/>
    </w:pPr>
    <w:rPr>
      <w:rFonts w:ascii="Times New Roman" w:hAnsi="Times New Roman"/>
      <w:sz w:val="20"/>
      <w:lang w:val="x-none" w:eastAsia="x-none"/>
    </w:rPr>
  </w:style>
  <w:style w:type="paragraph" w:customStyle="1" w:styleId="oggetto">
    <w:name w:val="oggetto"/>
    <w:basedOn w:val="Normale"/>
    <w:rsid w:val="00982FF0"/>
    <w:pPr>
      <w:spacing w:before="240"/>
    </w:pPr>
    <w:rPr>
      <w:rFonts w:ascii="Arial" w:hAnsi="Arial"/>
      <w:sz w:val="24"/>
    </w:rPr>
  </w:style>
  <w:style w:type="paragraph" w:customStyle="1" w:styleId="Saluti">
    <w:name w:val="Saluti"/>
    <w:basedOn w:val="Normale"/>
    <w:rsid w:val="00982FF0"/>
    <w:pPr>
      <w:spacing w:before="480"/>
      <w:ind w:left="5670"/>
      <w:jc w:val="center"/>
    </w:pPr>
    <w:rPr>
      <w:rFonts w:ascii="Arial" w:hAnsi="Arial"/>
      <w:sz w:val="24"/>
    </w:rPr>
  </w:style>
  <w:style w:type="paragraph" w:customStyle="1" w:styleId="Lista3">
    <w:name w:val="Lista3"/>
    <w:basedOn w:val="Normale"/>
    <w:rsid w:val="00982FF0"/>
    <w:pPr>
      <w:tabs>
        <w:tab w:val="left" w:pos="1702"/>
      </w:tabs>
      <w:spacing w:before="120"/>
      <w:ind w:left="1702" w:hanging="568"/>
    </w:pPr>
    <w:rPr>
      <w:rFonts w:ascii="Arial" w:hAnsi="Arial"/>
      <w:sz w:val="26"/>
    </w:rPr>
  </w:style>
  <w:style w:type="paragraph" w:customStyle="1" w:styleId="titolo0">
    <w:name w:val="titolo 0"/>
    <w:basedOn w:val="Normale"/>
    <w:rsid w:val="00982FF0"/>
    <w:pPr>
      <w:spacing w:before="120"/>
      <w:jc w:val="center"/>
    </w:pPr>
    <w:rPr>
      <w:rFonts w:ascii="Arial" w:hAnsi="Arial"/>
      <w:b/>
      <w:sz w:val="24"/>
    </w:rPr>
  </w:style>
  <w:style w:type="paragraph" w:customStyle="1" w:styleId="datacentro">
    <w:name w:val="data centro"/>
    <w:basedOn w:val="Titolo1"/>
    <w:rsid w:val="00982FF0"/>
    <w:pPr>
      <w:keepNext w:val="0"/>
      <w:keepLines w:val="0"/>
      <w:pageBreakBefore w:val="0"/>
      <w:pBdr>
        <w:top w:val="single" w:sz="6" w:space="1" w:color="auto"/>
        <w:left w:val="single" w:sz="6" w:space="1" w:color="auto"/>
        <w:bottom w:val="single" w:sz="6" w:space="1" w:color="auto"/>
        <w:right w:val="single" w:sz="6" w:space="1" w:color="auto"/>
      </w:pBdr>
      <w:spacing w:before="60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982FF0"/>
    <w:pPr>
      <w:spacing w:before="80"/>
      <w:ind w:left="360" w:hanging="360"/>
    </w:pPr>
    <w:rPr>
      <w:rFonts w:ascii="Arial" w:hAnsi="Arial"/>
      <w:sz w:val="26"/>
    </w:rPr>
  </w:style>
  <w:style w:type="paragraph" w:customStyle="1" w:styleId="PageNumber1">
    <w:name w:val="Page Number1"/>
    <w:basedOn w:val="Normale"/>
    <w:next w:val="Normale"/>
    <w:rsid w:val="00982FF0"/>
    <w:pPr>
      <w:spacing w:before="120"/>
    </w:pPr>
    <w:rPr>
      <w:rFonts w:ascii="New York" w:hAnsi="New York"/>
      <w:sz w:val="24"/>
    </w:rPr>
  </w:style>
  <w:style w:type="paragraph" w:customStyle="1" w:styleId="standard-ET">
    <w:name w:val="standard - ET"/>
    <w:basedOn w:val="Normale"/>
    <w:rsid w:val="00982FF0"/>
    <w:pPr>
      <w:spacing w:before="120"/>
    </w:pPr>
    <w:rPr>
      <w:rFonts w:ascii="Arial" w:hAnsi="Arial"/>
      <w:sz w:val="24"/>
    </w:rPr>
  </w:style>
  <w:style w:type="paragraph" w:customStyle="1" w:styleId="foot-sinf">
    <w:name w:val="foot-sinf"/>
    <w:basedOn w:val="Normale"/>
    <w:rsid w:val="00982FF0"/>
    <w:pPr>
      <w:pBdr>
        <w:top w:val="single" w:sz="6" w:space="3" w:color="auto"/>
      </w:pBdr>
      <w:spacing w:before="120"/>
    </w:pPr>
    <w:rPr>
      <w:rFonts w:ascii="Arial" w:hAnsi="Arial"/>
      <w:sz w:val="26"/>
    </w:rPr>
  </w:style>
  <w:style w:type="paragraph" w:customStyle="1" w:styleId="compiti">
    <w:name w:val="compiti"/>
    <w:basedOn w:val="standard-ET"/>
    <w:rsid w:val="00982FF0"/>
    <w:pPr>
      <w:ind w:left="900" w:hanging="340"/>
    </w:pPr>
    <w:rPr>
      <w:b/>
    </w:rPr>
  </w:style>
  <w:style w:type="paragraph" w:customStyle="1" w:styleId="sottocompito">
    <w:name w:val="sottocompito"/>
    <w:basedOn w:val="standard-ET"/>
    <w:rsid w:val="00982FF0"/>
    <w:pPr>
      <w:ind w:left="1440" w:hanging="520"/>
    </w:pPr>
  </w:style>
  <w:style w:type="paragraph" w:customStyle="1" w:styleId="testosottocomp">
    <w:name w:val="testo sottocomp"/>
    <w:basedOn w:val="standard-ET"/>
    <w:rsid w:val="00982FF0"/>
    <w:pPr>
      <w:ind w:left="1460"/>
    </w:pPr>
  </w:style>
  <w:style w:type="paragraph" w:customStyle="1" w:styleId="testocomp">
    <w:name w:val="testo comp"/>
    <w:basedOn w:val="standard-ET"/>
    <w:rsid w:val="00982FF0"/>
    <w:pPr>
      <w:ind w:left="860"/>
    </w:pPr>
  </w:style>
  <w:style w:type="paragraph" w:customStyle="1" w:styleId="trattino">
    <w:name w:val="trattino"/>
    <w:basedOn w:val="standard-ET"/>
    <w:rsid w:val="00982FF0"/>
    <w:pPr>
      <w:ind w:left="180" w:hanging="160"/>
    </w:pPr>
  </w:style>
  <w:style w:type="paragraph" w:customStyle="1" w:styleId="tratt">
    <w:name w:val="tratt"/>
    <w:basedOn w:val="trattino"/>
    <w:rsid w:val="00982FF0"/>
    <w:pPr>
      <w:tabs>
        <w:tab w:val="center" w:pos="500"/>
      </w:tabs>
      <w:ind w:left="0" w:firstLine="0"/>
    </w:pPr>
  </w:style>
  <w:style w:type="paragraph" w:customStyle="1" w:styleId="text5">
    <w:name w:val="text5"/>
    <w:basedOn w:val="standard-ET"/>
    <w:rsid w:val="00982FF0"/>
    <w:pPr>
      <w:ind w:left="280"/>
    </w:pPr>
    <w:rPr>
      <w:rFonts w:ascii="New York" w:hAnsi="New York"/>
    </w:rPr>
  </w:style>
  <w:style w:type="paragraph" w:customStyle="1" w:styleId="stilefasecompito">
    <w:name w:val="stilefasecompito"/>
    <w:basedOn w:val="compiti"/>
    <w:rsid w:val="00982FF0"/>
    <w:pPr>
      <w:jc w:val="left"/>
    </w:pPr>
  </w:style>
  <w:style w:type="paragraph" w:customStyle="1" w:styleId="glosstext">
    <w:name w:val="gloss text"/>
    <w:basedOn w:val="Normale"/>
    <w:rsid w:val="00982FF0"/>
    <w:pPr>
      <w:spacing w:before="120"/>
      <w:ind w:left="280"/>
    </w:pPr>
    <w:rPr>
      <w:rFonts w:ascii="Arial" w:hAnsi="Arial"/>
      <w:sz w:val="26"/>
    </w:rPr>
  </w:style>
  <w:style w:type="paragraph" w:customStyle="1" w:styleId="glossvoice">
    <w:name w:val="gloss voice"/>
    <w:basedOn w:val="Normale"/>
    <w:rsid w:val="00982FF0"/>
    <w:pPr>
      <w:spacing w:before="120"/>
    </w:pPr>
    <w:rPr>
      <w:rFonts w:ascii="Arial" w:hAnsi="Arial"/>
      <w:sz w:val="28"/>
      <w:u w:val="single"/>
    </w:rPr>
  </w:style>
  <w:style w:type="paragraph" w:customStyle="1" w:styleId="T1">
    <w:name w:val="T1"/>
    <w:rsid w:val="00982FF0"/>
    <w:pPr>
      <w:spacing w:line="240" w:lineRule="atLeast"/>
      <w:ind w:left="454"/>
      <w:jc w:val="both"/>
    </w:pPr>
    <w:rPr>
      <w:rFonts w:ascii="Courier" w:hAnsi="Courier"/>
    </w:rPr>
  </w:style>
  <w:style w:type="paragraph" w:customStyle="1" w:styleId="lettera1">
    <w:name w:val="lettera 1"/>
    <w:basedOn w:val="Normale"/>
    <w:rsid w:val="00982FF0"/>
    <w:pPr>
      <w:spacing w:before="120" w:after="80" w:line="220" w:lineRule="atLeast"/>
      <w:ind w:left="560" w:hanging="560"/>
    </w:pPr>
    <w:rPr>
      <w:rFonts w:ascii="Arial" w:hAnsi="Arial"/>
      <w:sz w:val="26"/>
    </w:rPr>
  </w:style>
  <w:style w:type="paragraph" w:customStyle="1" w:styleId="lettera2">
    <w:name w:val="lettera 2"/>
    <w:basedOn w:val="lettera1"/>
    <w:rsid w:val="00982FF0"/>
    <w:pPr>
      <w:ind w:left="1120"/>
    </w:pPr>
  </w:style>
  <w:style w:type="paragraph" w:customStyle="1" w:styleId="lettera3">
    <w:name w:val="lettera 3"/>
    <w:basedOn w:val="lettera2"/>
    <w:rsid w:val="00982FF0"/>
    <w:pPr>
      <w:spacing w:after="0"/>
      <w:ind w:left="1980" w:hanging="860"/>
    </w:pPr>
  </w:style>
  <w:style w:type="paragraph" w:customStyle="1" w:styleId="titolocopertina">
    <w:name w:val="titolo copertina"/>
    <w:rsid w:val="00982FF0"/>
    <w:pPr>
      <w:spacing w:line="480" w:lineRule="atLeast"/>
    </w:pPr>
    <w:rPr>
      <w:b/>
      <w:sz w:val="54"/>
    </w:rPr>
  </w:style>
  <w:style w:type="paragraph" w:customStyle="1" w:styleId="legendacopertina">
    <w:name w:val="legenda copertina"/>
    <w:basedOn w:val="Normale"/>
    <w:rsid w:val="00982FF0"/>
    <w:pPr>
      <w:spacing w:before="120" w:after="80" w:line="170" w:lineRule="atLeast"/>
    </w:pPr>
    <w:rPr>
      <w:rFonts w:ascii="Arial" w:hAnsi="Arial"/>
      <w:i/>
      <w:sz w:val="16"/>
    </w:rPr>
  </w:style>
  <w:style w:type="paragraph" w:customStyle="1" w:styleId="titolononnumerato">
    <w:name w:val="titolo non numerato"/>
    <w:basedOn w:val="Titolo5"/>
    <w:next w:val="Normale"/>
    <w:rsid w:val="00982FF0"/>
    <w:pPr>
      <w:keepNext/>
      <w:numPr>
        <w:ilvl w:val="0"/>
        <w:numId w:val="0"/>
      </w:numPr>
      <w:spacing w:before="48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982FF0"/>
    <w:pPr>
      <w:spacing w:before="120" w:after="80" w:line="220" w:lineRule="atLeast"/>
      <w:ind w:left="280" w:hanging="280"/>
    </w:pPr>
    <w:rPr>
      <w:rFonts w:ascii="Arial" w:hAnsi="Arial"/>
      <w:sz w:val="24"/>
    </w:rPr>
  </w:style>
  <w:style w:type="paragraph" w:customStyle="1" w:styleId="pallino2">
    <w:name w:val="pallino 2"/>
    <w:basedOn w:val="pallino1"/>
    <w:rsid w:val="00982FF0"/>
    <w:pPr>
      <w:ind w:left="380" w:hanging="220"/>
    </w:pPr>
  </w:style>
  <w:style w:type="paragraph" w:customStyle="1" w:styleId="pallino3">
    <w:name w:val="pallino 3"/>
    <w:basedOn w:val="pallino2"/>
    <w:rsid w:val="00982FF0"/>
    <w:pPr>
      <w:spacing w:after="0"/>
      <w:ind w:left="560" w:hanging="140"/>
    </w:pPr>
    <w:rPr>
      <w:rFonts w:ascii="New York" w:hAnsi="New York"/>
    </w:rPr>
  </w:style>
  <w:style w:type="paragraph" w:customStyle="1" w:styleId="titolosezione">
    <w:name w:val="titolo sezione"/>
    <w:basedOn w:val="Titolo1"/>
    <w:next w:val="Normale"/>
    <w:rsid w:val="00982FF0"/>
    <w:pPr>
      <w:keepLines w:val="0"/>
      <w:pageBreakBefore w:val="0"/>
      <w:spacing w:before="48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982FF0"/>
    <w:pPr>
      <w:spacing w:before="120" w:line="220" w:lineRule="atLeast"/>
      <w:ind w:left="780" w:hanging="760"/>
    </w:pPr>
    <w:rPr>
      <w:rFonts w:ascii="Arial" w:hAnsi="Arial"/>
      <w:sz w:val="26"/>
    </w:rPr>
  </w:style>
  <w:style w:type="paragraph" w:customStyle="1" w:styleId="intestazionedipagina">
    <w:name w:val="intestazione di pagina"/>
    <w:basedOn w:val="Normale"/>
    <w:next w:val="Normale"/>
    <w:rsid w:val="00982FF0"/>
    <w:pPr>
      <w:tabs>
        <w:tab w:val="right" w:pos="9320"/>
      </w:tabs>
      <w:spacing w:before="120"/>
    </w:pPr>
    <w:rPr>
      <w:rFonts w:ascii="Univers (WN)" w:hAnsi="Univers (WN)"/>
      <w:sz w:val="16"/>
    </w:rPr>
  </w:style>
  <w:style w:type="paragraph" w:customStyle="1" w:styleId="citazionecentrata">
    <w:name w:val="citazione centrata"/>
    <w:basedOn w:val="Normale"/>
    <w:rsid w:val="00982FF0"/>
    <w:pPr>
      <w:spacing w:before="40" w:after="20" w:line="180" w:lineRule="atLeast"/>
      <w:ind w:left="560" w:right="608"/>
    </w:pPr>
    <w:rPr>
      <w:rFonts w:ascii="Arial" w:hAnsi="Arial"/>
      <w:sz w:val="26"/>
    </w:rPr>
  </w:style>
  <w:style w:type="paragraph" w:customStyle="1" w:styleId="citazioneadestra">
    <w:name w:val="citazione a destra"/>
    <w:basedOn w:val="citazionecentrata"/>
    <w:next w:val="Normale"/>
    <w:rsid w:val="00982FF0"/>
    <w:pPr>
      <w:spacing w:line="220" w:lineRule="atLeast"/>
      <w:ind w:left="5670" w:right="0"/>
      <w:jc w:val="left"/>
    </w:pPr>
    <w:rPr>
      <w:i/>
    </w:rPr>
  </w:style>
  <w:style w:type="paragraph" w:customStyle="1" w:styleId="T4">
    <w:name w:val="T4"/>
    <w:basedOn w:val="Normale"/>
    <w:rsid w:val="00982FF0"/>
    <w:pPr>
      <w:spacing w:before="120" w:line="240" w:lineRule="atLeast"/>
      <w:ind w:left="920"/>
    </w:pPr>
    <w:rPr>
      <w:rFonts w:ascii="Courier" w:hAnsi="Courier"/>
      <w:sz w:val="24"/>
    </w:rPr>
  </w:style>
  <w:style w:type="paragraph" w:customStyle="1" w:styleId="T2">
    <w:name w:val="T2"/>
    <w:rsid w:val="00982FF0"/>
    <w:pPr>
      <w:spacing w:line="240" w:lineRule="atLeast"/>
      <w:ind w:left="560"/>
      <w:jc w:val="both"/>
    </w:pPr>
    <w:rPr>
      <w:rFonts w:ascii="Courier" w:hAnsi="Courier"/>
    </w:rPr>
  </w:style>
  <w:style w:type="paragraph" w:customStyle="1" w:styleId="T5">
    <w:name w:val="T5"/>
    <w:basedOn w:val="T4"/>
    <w:rsid w:val="00982FF0"/>
    <w:pPr>
      <w:spacing w:after="20" w:line="240" w:lineRule="auto"/>
      <w:ind w:left="1120"/>
    </w:pPr>
  </w:style>
  <w:style w:type="paragraph" w:customStyle="1" w:styleId="cap3">
    <w:name w:val="cap3"/>
    <w:basedOn w:val="Normale"/>
    <w:next w:val="testo3"/>
    <w:rsid w:val="00982FF0"/>
    <w:pPr>
      <w:spacing w:before="240"/>
      <w:ind w:left="1720" w:hanging="1700"/>
    </w:pPr>
    <w:rPr>
      <w:rFonts w:ascii="New York" w:hAnsi="New York"/>
      <w:sz w:val="26"/>
    </w:rPr>
  </w:style>
  <w:style w:type="paragraph" w:customStyle="1" w:styleId="testo3">
    <w:name w:val="testo3"/>
    <w:basedOn w:val="cap3"/>
    <w:rsid w:val="00982FF0"/>
    <w:pPr>
      <w:ind w:left="280" w:firstLine="0"/>
    </w:pPr>
  </w:style>
  <w:style w:type="paragraph" w:customStyle="1" w:styleId="pallino2bis">
    <w:name w:val="pallino2bis"/>
    <w:basedOn w:val="standard-ET"/>
    <w:rsid w:val="00982FF0"/>
    <w:pPr>
      <w:ind w:left="480" w:hanging="200"/>
    </w:pPr>
  </w:style>
  <w:style w:type="paragraph" w:customStyle="1" w:styleId="pallino4">
    <w:name w:val="pallino4"/>
    <w:basedOn w:val="pallino3"/>
    <w:rsid w:val="00982FF0"/>
    <w:pPr>
      <w:ind w:left="1160" w:hanging="320"/>
    </w:pPr>
  </w:style>
  <w:style w:type="paragraph" w:customStyle="1" w:styleId="text6">
    <w:name w:val="text6"/>
    <w:basedOn w:val="standard-ET"/>
    <w:rsid w:val="00982FF0"/>
    <w:pPr>
      <w:ind w:left="560"/>
    </w:pPr>
    <w:rPr>
      <w:rFonts w:ascii="New York" w:hAnsi="New York"/>
    </w:rPr>
  </w:style>
  <w:style w:type="paragraph" w:customStyle="1" w:styleId="pallino3bis">
    <w:name w:val="pallino 3bis"/>
    <w:basedOn w:val="pallino3"/>
    <w:rsid w:val="00982FF0"/>
    <w:pPr>
      <w:ind w:left="700" w:hanging="260"/>
    </w:pPr>
  </w:style>
  <w:style w:type="paragraph" w:customStyle="1" w:styleId="TabellaNumeri">
    <w:name w:val="Tabella Numeri"/>
    <w:basedOn w:val="Normale"/>
    <w:rsid w:val="00982FF0"/>
    <w:pPr>
      <w:spacing w:before="8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982FF0"/>
    <w:pPr>
      <w:spacing w:before="80" w:after="80" w:line="280" w:lineRule="atLeast"/>
      <w:ind w:left="80" w:right="95"/>
    </w:pPr>
    <w:rPr>
      <w:rFonts w:ascii="Friz Quadrata" w:hAnsi="Friz Quadrata"/>
      <w:b/>
      <w:sz w:val="28"/>
    </w:rPr>
  </w:style>
  <w:style w:type="paragraph" w:customStyle="1" w:styleId="Ganttinterno">
    <w:name w:val="Gantt interno"/>
    <w:basedOn w:val="TabellaNumeri"/>
    <w:rsid w:val="00982FF0"/>
    <w:pPr>
      <w:ind w:right="0"/>
      <w:jc w:val="left"/>
    </w:pPr>
    <w:rPr>
      <w:rFonts w:ascii="Univers (WN)" w:hAnsi="Univers (WN)"/>
      <w:b/>
    </w:rPr>
  </w:style>
  <w:style w:type="paragraph" w:customStyle="1" w:styleId="Normalwe">
    <w:name w:val="Normalwe"/>
    <w:basedOn w:val="Sommario1"/>
    <w:rsid w:val="00982FF0"/>
    <w:pPr>
      <w:tabs>
        <w:tab w:val="left" w:pos="360"/>
        <w:tab w:val="right" w:leader="dot" w:pos="9639"/>
      </w:tabs>
      <w:spacing w:before="360" w:after="0"/>
      <w:jc w:val="left"/>
    </w:pPr>
    <w:rPr>
      <w:rFonts w:ascii="New York" w:hAnsi="New York"/>
      <w:bCs/>
      <w:sz w:val="20"/>
      <w:szCs w:val="24"/>
    </w:rPr>
  </w:style>
  <w:style w:type="paragraph" w:customStyle="1" w:styleId="gau">
    <w:name w:val="gau"/>
    <w:basedOn w:val="Normale"/>
    <w:rsid w:val="00982FF0"/>
    <w:pPr>
      <w:spacing w:before="120"/>
    </w:pPr>
    <w:rPr>
      <w:rFonts w:ascii="Arial" w:hAnsi="Arial"/>
      <w:i/>
      <w:sz w:val="26"/>
    </w:rPr>
  </w:style>
  <w:style w:type="paragraph" w:customStyle="1" w:styleId="Z2">
    <w:name w:val="Z2"/>
    <w:next w:val="Normale"/>
    <w:rsid w:val="00982FF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982FF0"/>
    <w:pPr>
      <w:pageBreakBefore/>
      <w:spacing w:before="3600"/>
      <w:jc w:val="center"/>
    </w:pPr>
    <w:rPr>
      <w:rFonts w:ascii="Arial" w:hAnsi="Arial"/>
      <w:b/>
      <w:sz w:val="28"/>
    </w:rPr>
  </w:style>
  <w:style w:type="paragraph" w:customStyle="1" w:styleId="Normale1">
    <w:name w:val="Normale1"/>
    <w:basedOn w:val="Normale"/>
    <w:rsid w:val="00982FF0"/>
    <w:pPr>
      <w:spacing w:before="120" w:after="240"/>
      <w:ind w:firstLine="567"/>
    </w:pPr>
    <w:rPr>
      <w:rFonts w:ascii="Arial" w:hAnsi="Arial"/>
      <w:sz w:val="24"/>
    </w:rPr>
  </w:style>
  <w:style w:type="paragraph" w:customStyle="1" w:styleId="ca">
    <w:name w:val="c.a."/>
    <w:basedOn w:val="Normale"/>
    <w:next w:val="oggetto"/>
    <w:rsid w:val="00982FF0"/>
    <w:pPr>
      <w:spacing w:before="240"/>
    </w:pPr>
    <w:rPr>
      <w:rFonts w:ascii="Arial" w:hAnsi="Arial"/>
      <w:sz w:val="24"/>
    </w:rPr>
  </w:style>
  <w:style w:type="paragraph" w:customStyle="1" w:styleId="Normale2">
    <w:name w:val="Normale 2"/>
    <w:basedOn w:val="Normale"/>
    <w:rsid w:val="00982FF0"/>
    <w:pPr>
      <w:spacing w:before="120" w:after="240"/>
      <w:ind w:left="1134"/>
    </w:pPr>
    <w:rPr>
      <w:rFonts w:ascii="Arial" w:hAnsi="Arial"/>
      <w:sz w:val="24"/>
    </w:rPr>
  </w:style>
  <w:style w:type="paragraph" w:customStyle="1" w:styleId="cap">
    <w:name w:val="cap"/>
    <w:basedOn w:val="Normale"/>
    <w:rsid w:val="00982FF0"/>
    <w:pPr>
      <w:spacing w:before="120"/>
    </w:pPr>
    <w:rPr>
      <w:rFonts w:ascii="Arial" w:hAnsi="Arial"/>
      <w:b/>
      <w:sz w:val="24"/>
    </w:rPr>
  </w:style>
  <w:style w:type="paragraph" w:customStyle="1" w:styleId="Normale4">
    <w:name w:val="Normale4"/>
    <w:basedOn w:val="Normale"/>
    <w:rsid w:val="00982FF0"/>
    <w:pPr>
      <w:spacing w:before="120" w:after="240"/>
    </w:pPr>
    <w:rPr>
      <w:rFonts w:ascii="Arial" w:hAnsi="Arial"/>
      <w:sz w:val="24"/>
    </w:rPr>
  </w:style>
  <w:style w:type="paragraph" w:customStyle="1" w:styleId="Normale3">
    <w:name w:val="Normale 3"/>
    <w:basedOn w:val="Normale2"/>
    <w:rsid w:val="00982FF0"/>
    <w:pPr>
      <w:ind w:left="709"/>
    </w:pPr>
  </w:style>
  <w:style w:type="paragraph" w:customStyle="1" w:styleId="lista5">
    <w:name w:val="lista5"/>
    <w:basedOn w:val="Lista10"/>
    <w:rsid w:val="00982FF0"/>
    <w:pPr>
      <w:tabs>
        <w:tab w:val="clear" w:pos="567"/>
      </w:tabs>
      <w:spacing w:before="0" w:after="120"/>
      <w:ind w:left="851" w:hanging="284"/>
    </w:pPr>
    <w:rPr>
      <w:sz w:val="24"/>
    </w:rPr>
  </w:style>
  <w:style w:type="paragraph" w:customStyle="1" w:styleId="lista4">
    <w:name w:val="lista4"/>
    <w:basedOn w:val="lista5"/>
    <w:rsid w:val="00982FF0"/>
    <w:pPr>
      <w:spacing w:after="240"/>
      <w:ind w:left="709"/>
    </w:pPr>
  </w:style>
  <w:style w:type="paragraph" w:customStyle="1" w:styleId="bustadestinatario">
    <w:name w:val="busta destinatario"/>
    <w:basedOn w:val="Normale"/>
    <w:rsid w:val="00982FF0"/>
    <w:pPr>
      <w:framePr w:w="7920" w:h="1980" w:hRule="exact" w:hSpace="141" w:wrap="auto" w:hAnchor="text" w:xAlign="center" w:yAlign="bottom"/>
      <w:spacing w:before="120"/>
      <w:ind w:left="4536"/>
    </w:pPr>
    <w:rPr>
      <w:rFonts w:ascii="Arial" w:hAnsi="Arial"/>
      <w:sz w:val="24"/>
    </w:rPr>
  </w:style>
  <w:style w:type="paragraph" w:customStyle="1" w:styleId="sommario90">
    <w:name w:val="sommario 9"/>
    <w:basedOn w:val="Normale"/>
    <w:next w:val="Normale"/>
    <w:rsid w:val="00982FF0"/>
    <w:pPr>
      <w:tabs>
        <w:tab w:val="right" w:pos="8392"/>
      </w:tabs>
      <w:spacing w:before="120"/>
      <w:ind w:left="2080"/>
    </w:pPr>
    <w:rPr>
      <w:rFonts w:ascii="Arial" w:hAnsi="Arial"/>
      <w:sz w:val="24"/>
    </w:rPr>
  </w:style>
  <w:style w:type="paragraph" w:customStyle="1" w:styleId="pallino10">
    <w:name w:val="pallino1"/>
    <w:basedOn w:val="pallino3bis"/>
    <w:rsid w:val="00982FF0"/>
  </w:style>
  <w:style w:type="paragraph" w:customStyle="1" w:styleId="pallino11">
    <w:name w:val="pallino11"/>
    <w:basedOn w:val="pallino4"/>
    <w:rsid w:val="00982FF0"/>
  </w:style>
  <w:style w:type="paragraph" w:customStyle="1" w:styleId="CapoParagrafo">
    <w:name w:val="CapoParagrafo"/>
    <w:basedOn w:val="Normale"/>
    <w:rsid w:val="00982FF0"/>
    <w:pPr>
      <w:keepNext/>
      <w:keepLines/>
      <w:spacing w:before="360" w:after="120"/>
    </w:pPr>
    <w:rPr>
      <w:rFonts w:ascii="Book Antiqua" w:hAnsi="Book Antiqua"/>
      <w:b/>
      <w:i/>
      <w:sz w:val="26"/>
      <w:u w:val="single"/>
    </w:rPr>
  </w:style>
  <w:style w:type="paragraph" w:customStyle="1" w:styleId="Lista11">
    <w:name w:val="Lista 1"/>
    <w:basedOn w:val="Normale"/>
    <w:rsid w:val="00982FF0"/>
    <w:pPr>
      <w:spacing w:before="120"/>
      <w:ind w:left="284" w:hanging="284"/>
    </w:pPr>
    <w:rPr>
      <w:rFonts w:ascii="Arial" w:hAnsi="Arial"/>
      <w:sz w:val="26"/>
    </w:rPr>
  </w:style>
  <w:style w:type="paragraph" w:customStyle="1" w:styleId="Lista20">
    <w:name w:val="Lista 2"/>
    <w:basedOn w:val="Normale"/>
    <w:rsid w:val="00982FF0"/>
    <w:pPr>
      <w:spacing w:before="120"/>
      <w:ind w:left="567" w:hanging="283"/>
    </w:pPr>
    <w:rPr>
      <w:rFonts w:ascii="Arial" w:hAnsi="Arial"/>
      <w:sz w:val="26"/>
    </w:rPr>
  </w:style>
  <w:style w:type="paragraph" w:customStyle="1" w:styleId="SottoLista1">
    <w:name w:val="SottoLista1"/>
    <w:basedOn w:val="Normale"/>
    <w:rsid w:val="00982FF0"/>
    <w:pPr>
      <w:spacing w:before="120"/>
      <w:ind w:left="284"/>
    </w:pPr>
    <w:rPr>
      <w:rFonts w:ascii="Arial" w:hAnsi="Arial"/>
      <w:sz w:val="24"/>
    </w:rPr>
  </w:style>
  <w:style w:type="paragraph" w:customStyle="1" w:styleId="Lista30">
    <w:name w:val="Lista 3"/>
    <w:basedOn w:val="Lista20"/>
    <w:rsid w:val="00982FF0"/>
    <w:pPr>
      <w:ind w:left="991"/>
    </w:pPr>
  </w:style>
  <w:style w:type="paragraph" w:customStyle="1" w:styleId="Nominativo">
    <w:name w:val="Nominativo"/>
    <w:basedOn w:val="Titolo30"/>
    <w:rsid w:val="00982FF0"/>
    <w:pPr>
      <w:keepLines w:val="0"/>
      <w:pageBreakBefore/>
      <w:numPr>
        <w:numId w:val="23"/>
      </w:numPr>
      <w:pBdr>
        <w:top w:val="single" w:sz="6" w:space="1" w:color="auto"/>
        <w:left w:val="single" w:sz="6" w:space="1" w:color="auto"/>
        <w:bottom w:val="single" w:sz="6" w:space="1" w:color="auto"/>
        <w:right w:val="single" w:sz="6" w:space="1" w:color="auto"/>
      </w:pBdr>
      <w:tabs>
        <w:tab w:val="num" w:pos="0"/>
      </w:tabs>
      <w:spacing w:before="600" w:after="12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982FF0"/>
    <w:pPr>
      <w:ind w:left="567" w:firstLine="0"/>
    </w:pPr>
    <w:rPr>
      <w:rFonts w:ascii="Book Antiqua" w:hAnsi="Book Antiqua"/>
      <w:sz w:val="24"/>
    </w:rPr>
  </w:style>
  <w:style w:type="paragraph" w:customStyle="1" w:styleId="4">
    <w:name w:val="4"/>
    <w:basedOn w:val="Titolo30"/>
    <w:rsid w:val="00982FF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982FF0"/>
    <w:pPr>
      <w:keepNext/>
      <w:keepLines/>
      <w:spacing w:before="240"/>
    </w:pPr>
    <w:rPr>
      <w:rFonts w:ascii="Arial" w:hAnsi="Arial"/>
      <w:b/>
      <w:sz w:val="24"/>
      <w:u w:val="single"/>
    </w:rPr>
  </w:style>
  <w:style w:type="paragraph" w:customStyle="1" w:styleId="rientro2">
    <w:name w:val="rientro2"/>
    <w:basedOn w:val="Normale"/>
    <w:rsid w:val="00982FF0"/>
    <w:pPr>
      <w:spacing w:before="100" w:after="100"/>
      <w:ind w:left="709"/>
    </w:pPr>
    <w:rPr>
      <w:rFonts w:ascii="Arial" w:hAnsi="Arial"/>
      <w:sz w:val="24"/>
    </w:rPr>
  </w:style>
  <w:style w:type="paragraph" w:customStyle="1" w:styleId="destra10">
    <w:name w:val="destra10"/>
    <w:basedOn w:val="Normale"/>
    <w:rsid w:val="00982FF0"/>
    <w:pPr>
      <w:jc w:val="right"/>
    </w:pPr>
    <w:rPr>
      <w:rFonts w:ascii="Arial" w:hAnsi="Arial"/>
      <w:sz w:val="20"/>
    </w:rPr>
  </w:style>
  <w:style w:type="paragraph" w:customStyle="1" w:styleId="titoletto0">
    <w:name w:val="titoletto"/>
    <w:basedOn w:val="Normale"/>
    <w:next w:val="Normale"/>
    <w:rsid w:val="00982FF0"/>
    <w:pPr>
      <w:keepNext/>
      <w:spacing w:after="240"/>
    </w:pPr>
    <w:rPr>
      <w:rFonts w:ascii="Univers" w:hAnsi="Univers"/>
      <w:b/>
      <w:sz w:val="24"/>
    </w:rPr>
  </w:style>
  <w:style w:type="character" w:customStyle="1" w:styleId="TestofumettoCarattere">
    <w:name w:val="Testo fumetto Carattere"/>
    <w:link w:val="Testofumetto"/>
    <w:semiHidden/>
    <w:locked/>
    <w:rsid w:val="00982FF0"/>
    <w:rPr>
      <w:rFonts w:ascii="Tahoma" w:hAnsi="Tahoma" w:cs="Tahoma"/>
      <w:sz w:val="16"/>
      <w:szCs w:val="16"/>
    </w:rPr>
  </w:style>
  <w:style w:type="paragraph" w:customStyle="1" w:styleId="aaa-normale">
    <w:name w:val="aaa-normale"/>
    <w:rsid w:val="00982FF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982FF0"/>
    <w:pPr>
      <w:keepNext/>
      <w:keepLines/>
      <w:overflowPunct w:val="0"/>
      <w:autoSpaceDE w:val="0"/>
      <w:autoSpaceDN w:val="0"/>
      <w:adjustRightInd w:val="0"/>
      <w:jc w:val="left"/>
      <w:textAlignment w:val="baseline"/>
      <w:outlineLvl w:val="2"/>
    </w:pPr>
    <w:rPr>
      <w:rFonts w:ascii="Arial" w:hAnsi="Arial"/>
      <w:b/>
      <w:i/>
      <w:sz w:val="32"/>
      <w:u w:val="thick"/>
    </w:rPr>
  </w:style>
  <w:style w:type="paragraph" w:customStyle="1" w:styleId="aaa-titolo4">
    <w:name w:val="aaa-titolo4"/>
    <w:basedOn w:val="aaa-titolo3"/>
    <w:next w:val="aaa-normale"/>
    <w:rsid w:val="00982FF0"/>
    <w:pPr>
      <w:outlineLvl w:val="3"/>
    </w:pPr>
    <w:rPr>
      <w:sz w:val="28"/>
    </w:rPr>
  </w:style>
  <w:style w:type="paragraph" w:customStyle="1" w:styleId="aaa-titolo5">
    <w:name w:val="aaa-titolo5"/>
    <w:basedOn w:val="aaa-titolo4"/>
    <w:next w:val="aaa-normale"/>
    <w:rsid w:val="00982FF0"/>
    <w:pPr>
      <w:outlineLvl w:val="4"/>
    </w:pPr>
    <w:rPr>
      <w:sz w:val="24"/>
    </w:rPr>
  </w:style>
  <w:style w:type="paragraph" w:customStyle="1" w:styleId="AAA-EC-Normale">
    <w:name w:val="AAA-EC-Normale"/>
    <w:basedOn w:val="Normale"/>
    <w:rsid w:val="00982FF0"/>
    <w:pPr>
      <w:keepNext/>
      <w:keepLines/>
      <w:overflowPunct w:val="0"/>
      <w:autoSpaceDE w:val="0"/>
      <w:autoSpaceDN w:val="0"/>
      <w:adjustRightInd w:val="0"/>
      <w:textAlignment w:val="baseline"/>
    </w:pPr>
    <w:rPr>
      <w:rFonts w:ascii="Arial" w:hAnsi="Arial"/>
      <w:color w:val="000080"/>
      <w:sz w:val="24"/>
    </w:rPr>
  </w:style>
  <w:style w:type="paragraph" w:customStyle="1" w:styleId="Frame">
    <w:name w:val="Frame"/>
    <w:basedOn w:val="Normale"/>
    <w:rsid w:val="00982FF0"/>
    <w:pPr>
      <w:framePr w:w="1365" w:h="1036" w:hSpace="187" w:wrap="notBeside" w:vAnchor="text" w:hAnchor="page" w:x="954" w:y="184"/>
      <w:pBdr>
        <w:top w:val="single" w:sz="8" w:space="6" w:color="008000"/>
      </w:pBdr>
      <w:spacing w:before="80" w:after="80"/>
      <w:jc w:val="left"/>
    </w:pPr>
    <w:rPr>
      <w:rFonts w:ascii="Century Schoolbook" w:hAnsi="Century Schoolbook"/>
      <w:i/>
      <w:color w:val="000080"/>
      <w:sz w:val="20"/>
    </w:rPr>
  </w:style>
  <w:style w:type="paragraph" w:customStyle="1" w:styleId="Indice">
    <w:name w:val="Indice"/>
    <w:basedOn w:val="Normale"/>
    <w:rsid w:val="00982FF0"/>
    <w:pPr>
      <w:spacing w:before="80" w:after="80"/>
      <w:jc w:val="center"/>
    </w:pPr>
    <w:rPr>
      <w:rFonts w:ascii="Times New Roman" w:hAnsi="Times New Roman"/>
      <w:emboss/>
      <w:color w:val="800000"/>
      <w:sz w:val="32"/>
      <w:szCs w:val="24"/>
    </w:rPr>
  </w:style>
  <w:style w:type="paragraph" w:customStyle="1" w:styleId="Copertinadescrizione">
    <w:name w:val="Copertina descrizione"/>
    <w:basedOn w:val="Copertina"/>
    <w:rsid w:val="00982FF0"/>
    <w:pPr>
      <w:keepNext w:val="0"/>
      <w:spacing w:before="80" w:after="80"/>
      <w:jc w:val="right"/>
      <w:outlineLvl w:val="0"/>
    </w:pPr>
    <w:rPr>
      <w:rFonts w:ascii="Modern No. 20" w:hAnsi="Modern No. 20"/>
      <w:b w:val="0"/>
      <w:shadow/>
      <w:emboss/>
      <w:color w:val="000080"/>
      <w:sz w:val="48"/>
      <w:szCs w:val="24"/>
    </w:rPr>
  </w:style>
  <w:style w:type="paragraph" w:customStyle="1" w:styleId="Celletesto">
    <w:name w:val="Celle testo"/>
    <w:basedOn w:val="Normale"/>
    <w:rsid w:val="00982FF0"/>
    <w:pPr>
      <w:tabs>
        <w:tab w:val="left" w:pos="709"/>
      </w:tabs>
      <w:spacing w:before="120"/>
    </w:pPr>
    <w:rPr>
      <w:rFonts w:ascii="Times New Roman" w:hAnsi="Times New Roman"/>
      <w:sz w:val="24"/>
    </w:rPr>
  </w:style>
  <w:style w:type="paragraph" w:customStyle="1" w:styleId="Blockquote">
    <w:name w:val="Blockquote"/>
    <w:basedOn w:val="Normale"/>
    <w:rsid w:val="00982FF0"/>
    <w:pPr>
      <w:spacing w:before="100" w:after="100"/>
      <w:ind w:left="360" w:right="360"/>
      <w:jc w:val="left"/>
    </w:pPr>
    <w:rPr>
      <w:rFonts w:ascii="Times New Roman" w:hAnsi="Times New Roman"/>
      <w:sz w:val="24"/>
    </w:rPr>
  </w:style>
  <w:style w:type="paragraph" w:customStyle="1" w:styleId="Standard">
    <w:name w:val="Standard"/>
    <w:rsid w:val="00982FF0"/>
    <w:pPr>
      <w:widowControl w:val="0"/>
    </w:pPr>
    <w:rPr>
      <w:sz w:val="24"/>
    </w:rPr>
  </w:style>
  <w:style w:type="paragraph" w:styleId="NormaleWeb">
    <w:name w:val="Normal (Web)"/>
    <w:basedOn w:val="Normale"/>
    <w:rsid w:val="00982FF0"/>
    <w:pPr>
      <w:spacing w:before="100" w:after="100"/>
    </w:pPr>
    <w:rPr>
      <w:rFonts w:ascii="Tahoma" w:hAnsi="Tahoma"/>
      <w:sz w:val="24"/>
      <w:lang w:val="en-GB"/>
    </w:rPr>
  </w:style>
  <w:style w:type="paragraph" w:customStyle="1" w:styleId="elenco2">
    <w:name w:val="elenco2"/>
    <w:basedOn w:val="Normale"/>
    <w:rsid w:val="00982FF0"/>
    <w:pPr>
      <w:spacing w:before="120" w:after="60" w:line="360" w:lineRule="auto"/>
    </w:pPr>
    <w:rPr>
      <w:rFonts w:ascii="Times New Roman" w:hAnsi="Times New Roman"/>
      <w:sz w:val="24"/>
    </w:rPr>
  </w:style>
  <w:style w:type="paragraph" w:customStyle="1" w:styleId="Titolo1SAHeading1">
    <w:name w:val="Titolo 1.SAHeading 1"/>
    <w:basedOn w:val="Normale"/>
    <w:next w:val="Normale"/>
    <w:rsid w:val="00982FF0"/>
    <w:pPr>
      <w:keepNext/>
      <w:shd w:val="pct10" w:color="auto" w:fill="FFFFFF"/>
      <w:tabs>
        <w:tab w:val="num" w:pos="432"/>
      </w:tabs>
      <w:spacing w:after="120"/>
      <w:ind w:left="432" w:hanging="432"/>
      <w:jc w:val="left"/>
      <w:outlineLvl w:val="0"/>
    </w:pPr>
    <w:rPr>
      <w:rFonts w:ascii="Arial" w:hAnsi="Arial"/>
      <w:b/>
      <w:caps/>
      <w:sz w:val="32"/>
    </w:rPr>
  </w:style>
  <w:style w:type="paragraph" w:customStyle="1" w:styleId="Titolo2h2">
    <w:name w:val="Titolo 2.h2"/>
    <w:basedOn w:val="Normale"/>
    <w:next w:val="Normale"/>
    <w:rsid w:val="00982FF0"/>
    <w:pPr>
      <w:keepNext/>
      <w:shd w:val="pct10" w:color="auto" w:fill="FFFFFF"/>
      <w:tabs>
        <w:tab w:val="num" w:pos="576"/>
      </w:tabs>
      <w:spacing w:before="60" w:after="60"/>
      <w:ind w:left="576" w:hanging="576"/>
      <w:jc w:val="left"/>
      <w:outlineLvl w:val="1"/>
    </w:pPr>
    <w:rPr>
      <w:rFonts w:ascii="Arial" w:hAnsi="Arial"/>
      <w:b/>
      <w:sz w:val="28"/>
    </w:rPr>
  </w:style>
  <w:style w:type="paragraph" w:customStyle="1" w:styleId="Titolo3h3Livello3">
    <w:name w:val="Titolo 3.h3.Livello 3"/>
    <w:basedOn w:val="Normale"/>
    <w:next w:val="Normale"/>
    <w:rsid w:val="00982FF0"/>
    <w:pPr>
      <w:keepNext/>
      <w:shd w:val="pct10" w:color="auto" w:fill="FFFFFF"/>
      <w:tabs>
        <w:tab w:val="num" w:pos="720"/>
      </w:tabs>
      <w:spacing w:before="60" w:after="60"/>
      <w:ind w:left="720" w:hanging="720"/>
      <w:jc w:val="left"/>
      <w:outlineLvl w:val="2"/>
    </w:pPr>
    <w:rPr>
      <w:rFonts w:ascii="Arial" w:hAnsi="Arial"/>
      <w:b/>
      <w:sz w:val="20"/>
    </w:rPr>
  </w:style>
  <w:style w:type="paragraph" w:customStyle="1" w:styleId="Titolo5H5">
    <w:name w:val="Titolo 5.H5"/>
    <w:basedOn w:val="Normale"/>
    <w:next w:val="Normale"/>
    <w:rsid w:val="00982FF0"/>
    <w:pPr>
      <w:shd w:val="pct12" w:color="auto" w:fill="FFFFFF"/>
      <w:tabs>
        <w:tab w:val="num" w:pos="1440"/>
      </w:tabs>
      <w:spacing w:before="240" w:after="60"/>
      <w:ind w:left="1008" w:hanging="1008"/>
      <w:outlineLvl w:val="4"/>
    </w:pPr>
    <w:rPr>
      <w:rFonts w:ascii="Arial" w:hAnsi="Arial"/>
      <w:sz w:val="20"/>
    </w:rPr>
  </w:style>
  <w:style w:type="paragraph" w:customStyle="1" w:styleId="usoboll1">
    <w:name w:val="usoboll1"/>
    <w:basedOn w:val="Normale"/>
    <w:rsid w:val="00982FF0"/>
    <w:pPr>
      <w:widowControl w:val="0"/>
      <w:spacing w:line="482" w:lineRule="exact"/>
    </w:pPr>
    <w:rPr>
      <w:rFonts w:ascii="Times New Roman" w:hAnsi="Times New Roman"/>
      <w:sz w:val="24"/>
    </w:rPr>
  </w:style>
  <w:style w:type="paragraph" w:customStyle="1" w:styleId="partecipanti">
    <w:name w:val="partecipanti"/>
    <w:basedOn w:val="Normale"/>
    <w:next w:val="Normale"/>
    <w:rsid w:val="00982FF0"/>
    <w:pPr>
      <w:widowControl w:val="0"/>
      <w:tabs>
        <w:tab w:val="left" w:pos="1346"/>
        <w:tab w:val="left" w:pos="9709"/>
      </w:tabs>
      <w:spacing w:after="120"/>
      <w:jc w:val="left"/>
    </w:pPr>
    <w:rPr>
      <w:rFonts w:ascii="Times New Roman" w:hAnsi="Times New Roman"/>
      <w:i/>
      <w:sz w:val="20"/>
    </w:rPr>
  </w:style>
  <w:style w:type="paragraph" w:customStyle="1" w:styleId="Titolo2H20">
    <w:name w:val="Titolo 2.H2"/>
    <w:basedOn w:val="Normale"/>
    <w:next w:val="Normale"/>
    <w:rsid w:val="00982FF0"/>
    <w:pPr>
      <w:keepNext/>
      <w:pBdr>
        <w:bottom w:val="single" w:sz="12" w:space="2" w:color="auto"/>
      </w:pBdr>
      <w:spacing w:before="720" w:after="240" w:line="360" w:lineRule="atLeast"/>
      <w:outlineLvl w:val="1"/>
    </w:pPr>
    <w:rPr>
      <w:rFonts w:ascii="Arial" w:hAnsi="Arial"/>
      <w:b/>
      <w:sz w:val="24"/>
    </w:rPr>
  </w:style>
  <w:style w:type="paragraph" w:customStyle="1" w:styleId="Titolo3H3">
    <w:name w:val="Titolo 3.H3"/>
    <w:basedOn w:val="Normale"/>
    <w:next w:val="Normale"/>
    <w:rsid w:val="00982FF0"/>
    <w:pPr>
      <w:keepNext/>
      <w:spacing w:before="120" w:after="240" w:line="360" w:lineRule="atLeast"/>
      <w:outlineLvl w:val="2"/>
    </w:pPr>
    <w:rPr>
      <w:rFonts w:ascii="Arial" w:hAnsi="Arial"/>
      <w:b/>
      <w:sz w:val="24"/>
      <w:u w:val="double"/>
    </w:rPr>
  </w:style>
  <w:style w:type="paragraph" w:customStyle="1" w:styleId="Titolo4H4">
    <w:name w:val="Titolo 4.H4"/>
    <w:basedOn w:val="Normale"/>
    <w:next w:val="Normale"/>
    <w:rsid w:val="00982FF0"/>
    <w:pPr>
      <w:keepNext/>
      <w:spacing w:before="240" w:after="120" w:line="360" w:lineRule="atLeast"/>
      <w:outlineLvl w:val="3"/>
    </w:pPr>
    <w:rPr>
      <w:rFonts w:ascii="Arial" w:hAnsi="Arial"/>
      <w:b/>
      <w:i/>
      <w:u w:val="single"/>
    </w:rPr>
  </w:style>
  <w:style w:type="paragraph" w:customStyle="1" w:styleId="TabellaCorpoBLU">
    <w:name w:val="TabellaCorpoBLU"/>
    <w:basedOn w:val="Normale"/>
    <w:next w:val="Normale"/>
    <w:rsid w:val="00982FF0"/>
    <w:pPr>
      <w:suppressAutoHyphens/>
      <w:spacing w:before="40" w:after="40"/>
      <w:jc w:val="left"/>
    </w:pPr>
    <w:rPr>
      <w:rFonts w:ascii="Arial" w:hAnsi="Arial"/>
      <w:b/>
      <w:color w:val="000080"/>
      <w:sz w:val="20"/>
    </w:rPr>
  </w:style>
  <w:style w:type="paragraph" w:customStyle="1" w:styleId="SP">
    <w:name w:val="SP"/>
    <w:basedOn w:val="Corpotesto"/>
    <w:rsid w:val="00982FF0"/>
    <w:pPr>
      <w:suppressAutoHyphens/>
    </w:pPr>
    <w:rPr>
      <w:rFonts w:ascii="Verdana" w:hAnsi="Verdana"/>
      <w:sz w:val="16"/>
      <w:lang w:val="x-none" w:eastAsia="x-none"/>
    </w:rPr>
  </w:style>
  <w:style w:type="paragraph" w:customStyle="1" w:styleId="TabellaTitolo">
    <w:name w:val="TabellaTitolo"/>
    <w:basedOn w:val="Base"/>
    <w:rsid w:val="00982FF0"/>
    <w:pPr>
      <w:jc w:val="center"/>
    </w:pPr>
    <w:rPr>
      <w:rFonts w:ascii="Arial" w:hAnsi="Arial"/>
      <w:b/>
      <w:caps/>
      <w:color w:val="FFFFFF"/>
    </w:rPr>
  </w:style>
  <w:style w:type="paragraph" w:customStyle="1" w:styleId="BodyText21">
    <w:name w:val="Body Text 21"/>
    <w:basedOn w:val="Normale"/>
    <w:rsid w:val="00982FF0"/>
    <w:rPr>
      <w:rFonts w:ascii="Times New Roman" w:hAnsi="Times New Roman"/>
    </w:rPr>
  </w:style>
  <w:style w:type="paragraph" w:customStyle="1" w:styleId="testo1">
    <w:name w:val="testo1"/>
    <w:basedOn w:val="Normale"/>
    <w:rsid w:val="00982FF0"/>
    <w:pPr>
      <w:spacing w:before="100" w:after="100"/>
    </w:pPr>
    <w:rPr>
      <w:rFonts w:ascii="Verdana" w:hAnsi="Verdana"/>
      <w:color w:val="808080"/>
      <w:sz w:val="17"/>
      <w:lang w:val="en-US"/>
    </w:rPr>
  </w:style>
  <w:style w:type="paragraph" w:customStyle="1" w:styleId="Normalplus">
    <w:name w:val="Normal plus"/>
    <w:basedOn w:val="Normale"/>
    <w:rsid w:val="00982FF0"/>
    <w:pPr>
      <w:spacing w:before="240" w:line="240" w:lineRule="atLeast"/>
      <w:ind w:right="29"/>
    </w:pPr>
    <w:rPr>
      <w:rFonts w:ascii="Times New Roman" w:hAnsi="Times New Roman"/>
      <w:lang w:val="en-US"/>
    </w:rPr>
  </w:style>
  <w:style w:type="paragraph" w:customStyle="1" w:styleId="heading3sub">
    <w:name w:val="heading 3 sub"/>
    <w:basedOn w:val="Titolo30"/>
    <w:rsid w:val="00982FF0"/>
    <w:pPr>
      <w:keepLines w:val="0"/>
      <w:numPr>
        <w:ilvl w:val="0"/>
        <w:numId w:val="0"/>
      </w:numPr>
      <w:spacing w:before="0" w:after="12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982FF0"/>
    <w:pPr>
      <w:spacing w:after="120"/>
      <w:jc w:val="left"/>
    </w:pPr>
    <w:rPr>
      <w:rFonts w:ascii="Book Antiqua" w:hAnsi="Book Antiqua"/>
      <w:b/>
      <w:lang w:eastAsia="en-US"/>
    </w:rPr>
  </w:style>
  <w:style w:type="paragraph" w:customStyle="1" w:styleId="Prova1">
    <w:name w:val="Prova 1"/>
    <w:basedOn w:val="Normale"/>
    <w:rsid w:val="00982FF0"/>
    <w:pPr>
      <w:spacing w:before="120" w:after="120"/>
      <w:jc w:val="left"/>
    </w:pPr>
    <w:rPr>
      <w:rFonts w:ascii="Book Antiqua" w:hAnsi="Book Antiqua"/>
      <w:b/>
      <w:sz w:val="28"/>
      <w:lang w:eastAsia="en-US"/>
    </w:rPr>
  </w:style>
  <w:style w:type="paragraph" w:customStyle="1" w:styleId="Normale20">
    <w:name w:val="Normale2"/>
    <w:basedOn w:val="Normale"/>
    <w:rsid w:val="00982FF0"/>
    <w:rPr>
      <w:rFonts w:ascii="Arial" w:hAnsi="Arial" w:cs="Arial"/>
      <w:sz w:val="20"/>
      <w:szCs w:val="24"/>
    </w:rPr>
  </w:style>
  <w:style w:type="character" w:customStyle="1" w:styleId="a">
    <w:name w:val="a"/>
    <w:rsid w:val="00982FF0"/>
    <w:rPr>
      <w:rFonts w:cs="Times New Roman"/>
    </w:rPr>
  </w:style>
  <w:style w:type="paragraph" w:customStyle="1" w:styleId="BodyText31">
    <w:name w:val="Body Text 31"/>
    <w:basedOn w:val="Normale"/>
    <w:rsid w:val="00982FF0"/>
    <w:pPr>
      <w:keepNext/>
      <w:widowControl w:val="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982FF0"/>
    <w:pPr>
      <w:numPr>
        <w:numId w:val="15"/>
      </w:numPr>
    </w:pPr>
    <w:rPr>
      <w:rFonts w:ascii="Arial" w:hAnsi="Arial" w:cs="Arial"/>
      <w:sz w:val="24"/>
      <w:szCs w:val="24"/>
      <w:lang w:eastAsia="en-US"/>
    </w:rPr>
  </w:style>
  <w:style w:type="paragraph" w:styleId="Puntoelenco2">
    <w:name w:val="List Bullet 2"/>
    <w:basedOn w:val="Normale"/>
    <w:autoRedefine/>
    <w:rsid w:val="00982FF0"/>
    <w:pPr>
      <w:numPr>
        <w:numId w:val="12"/>
      </w:numPr>
      <w:tabs>
        <w:tab w:val="num" w:pos="851"/>
      </w:tabs>
      <w:ind w:left="851" w:hanging="284"/>
    </w:pPr>
    <w:rPr>
      <w:rFonts w:ascii="Arial" w:hAnsi="Arial" w:cs="Arial"/>
      <w:szCs w:val="22"/>
      <w:lang w:eastAsia="en-US"/>
    </w:rPr>
  </w:style>
  <w:style w:type="paragraph" w:styleId="Puntoelenco3">
    <w:name w:val="List Bullet 3"/>
    <w:basedOn w:val="Normale"/>
    <w:autoRedefine/>
    <w:rsid w:val="00982FF0"/>
    <w:pPr>
      <w:numPr>
        <w:numId w:val="16"/>
      </w:numPr>
    </w:pPr>
    <w:rPr>
      <w:rFonts w:ascii="Arial" w:hAnsi="Arial" w:cs="Arial"/>
      <w:sz w:val="24"/>
      <w:szCs w:val="24"/>
      <w:lang w:eastAsia="en-US"/>
    </w:rPr>
  </w:style>
  <w:style w:type="paragraph" w:customStyle="1" w:styleId="ri1p">
    <w:name w:val="ri1p"/>
    <w:basedOn w:val="Normale"/>
    <w:rsid w:val="00982FF0"/>
    <w:pPr>
      <w:numPr>
        <w:numId w:val="13"/>
      </w:numPr>
      <w:spacing w:before="120"/>
      <w:ind w:right="238"/>
    </w:pPr>
    <w:rPr>
      <w:rFonts w:ascii="Arial" w:hAnsi="Arial" w:cs="Arial"/>
      <w:szCs w:val="22"/>
    </w:rPr>
  </w:style>
  <w:style w:type="paragraph" w:customStyle="1" w:styleId="ri1pgrcors">
    <w:name w:val="ri1pgrcors"/>
    <w:basedOn w:val="ri1p"/>
    <w:rsid w:val="00982FF0"/>
    <w:pPr>
      <w:numPr>
        <w:numId w:val="14"/>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982FF0"/>
    <w:pPr>
      <w:tabs>
        <w:tab w:val="num" w:pos="360"/>
      </w:tabs>
      <w:spacing w:before="120" w:after="80"/>
      <w:ind w:left="360" w:hanging="360"/>
    </w:pPr>
    <w:rPr>
      <w:rFonts w:ascii="Verdana" w:hAnsi="Verdana"/>
      <w:sz w:val="20"/>
      <w:lang w:eastAsia="en-US"/>
    </w:rPr>
  </w:style>
  <w:style w:type="paragraph" w:customStyle="1" w:styleId="BulletList">
    <w:name w:val="Bullet List"/>
    <w:basedOn w:val="Normale"/>
    <w:rsid w:val="00982FF0"/>
    <w:pPr>
      <w:numPr>
        <w:numId w:val="17"/>
      </w:numPr>
    </w:pPr>
    <w:rPr>
      <w:rFonts w:ascii="Arial" w:hAnsi="Arial" w:cs="Arial"/>
      <w:szCs w:val="22"/>
    </w:rPr>
  </w:style>
  <w:style w:type="paragraph" w:customStyle="1" w:styleId="Numberedlist21">
    <w:name w:val="Numbered list 2.1"/>
    <w:basedOn w:val="Titolo1"/>
    <w:next w:val="Normale"/>
    <w:rsid w:val="00982FF0"/>
    <w:pPr>
      <w:keepLines w:val="0"/>
      <w:pageBreakBefore w:val="0"/>
      <w:tabs>
        <w:tab w:val="num" w:pos="360"/>
        <w:tab w:val="left" w:pos="720"/>
      </w:tabs>
      <w:spacing w:before="24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982FF0"/>
    <w:pPr>
      <w:keepLines w:val="0"/>
      <w:tabs>
        <w:tab w:val="num" w:pos="360"/>
        <w:tab w:val="left" w:pos="720"/>
      </w:tabs>
      <w:spacing w:before="24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982FF0"/>
    <w:pPr>
      <w:keepLines w:val="0"/>
      <w:numPr>
        <w:ilvl w:val="0"/>
        <w:numId w:val="0"/>
      </w:numPr>
      <w:tabs>
        <w:tab w:val="left" w:pos="1080"/>
        <w:tab w:val="left" w:pos="1440"/>
        <w:tab w:val="left" w:pos="1800"/>
      </w:tabs>
      <w:spacing w:before="240" w:after="60"/>
      <w:jc w:val="left"/>
    </w:pPr>
    <w:rPr>
      <w:rFonts w:ascii="Futura Hv" w:hAnsi="Futura Hv"/>
      <w:b w:val="0"/>
      <w:sz w:val="20"/>
      <w:lang w:val="x-none" w:eastAsia="en-US"/>
    </w:rPr>
  </w:style>
  <w:style w:type="paragraph" w:customStyle="1" w:styleId="Listaprimolivello">
    <w:name w:val="Lista primo livello"/>
    <w:basedOn w:val="Normale"/>
    <w:rsid w:val="00982FF0"/>
    <w:pPr>
      <w:numPr>
        <w:numId w:val="18"/>
      </w:numPr>
      <w:tabs>
        <w:tab w:val="left" w:pos="567"/>
      </w:tabs>
      <w:spacing w:before="80"/>
    </w:pPr>
    <w:rPr>
      <w:rFonts w:ascii="Arial" w:hAnsi="Arial" w:cs="Arial"/>
      <w:szCs w:val="22"/>
      <w:lang w:eastAsia="en-US"/>
    </w:rPr>
  </w:style>
  <w:style w:type="paragraph" w:customStyle="1" w:styleId="TITOLO1-Grigio-NONUM">
    <w:name w:val="TITOLO1-Grigio-NONUM"/>
    <w:basedOn w:val="Titolo1"/>
    <w:next w:val="Normale"/>
    <w:rsid w:val="00982FF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982FF0"/>
    <w:pPr>
      <w:spacing w:before="120"/>
      <w:outlineLvl w:val="1"/>
    </w:pPr>
    <w:rPr>
      <w:caps w:val="0"/>
      <w:smallCaps/>
      <w:sz w:val="24"/>
      <w:szCs w:val="24"/>
    </w:rPr>
  </w:style>
  <w:style w:type="paragraph" w:customStyle="1" w:styleId="TabellacorpoPuntoElenco">
    <w:name w:val="Tabellacorpo_PuntoElenco"/>
    <w:basedOn w:val="TabellaCorpo"/>
    <w:rsid w:val="00982FF0"/>
    <w:pPr>
      <w:numPr>
        <w:numId w:val="19"/>
      </w:numPr>
    </w:pPr>
    <w:rPr>
      <w:rFonts w:ascii="Verdana" w:hAnsi="Verdana"/>
      <w:sz w:val="18"/>
      <w:szCs w:val="18"/>
    </w:rPr>
  </w:style>
  <w:style w:type="paragraph" w:customStyle="1" w:styleId="9tes">
    <w:name w:val="9tes"/>
    <w:basedOn w:val="Normale"/>
    <w:rsid w:val="00982FF0"/>
    <w:pPr>
      <w:numPr>
        <w:numId w:val="20"/>
      </w:numPr>
      <w:spacing w:before="100" w:beforeAutospacing="1" w:after="100" w:afterAutospacing="1"/>
      <w:jc w:val="left"/>
    </w:pPr>
    <w:rPr>
      <w:rFonts w:ascii="Verdana" w:hAnsi="Verdana"/>
      <w:sz w:val="13"/>
      <w:szCs w:val="13"/>
    </w:rPr>
  </w:style>
  <w:style w:type="paragraph" w:customStyle="1" w:styleId="xl47">
    <w:name w:val="xl47"/>
    <w:basedOn w:val="Normale"/>
    <w:rsid w:val="00982FF0"/>
    <w:pPr>
      <w:pBdr>
        <w:top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27">
    <w:name w:val="xl27"/>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Arial" w:hAnsi="Arial" w:cs="Arial"/>
      <w:b/>
      <w:bCs/>
      <w:sz w:val="24"/>
      <w:szCs w:val="24"/>
    </w:rPr>
  </w:style>
  <w:style w:type="paragraph" w:customStyle="1" w:styleId="xl28">
    <w:name w:val="xl28"/>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24"/>
      <w:szCs w:val="24"/>
    </w:rPr>
  </w:style>
  <w:style w:type="paragraph" w:customStyle="1" w:styleId="xl29">
    <w:name w:val="xl29"/>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982FF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Arial" w:hAnsi="Arial" w:cs="Arial"/>
      <w:b/>
      <w:bCs/>
      <w:sz w:val="18"/>
      <w:szCs w:val="18"/>
    </w:rPr>
  </w:style>
  <w:style w:type="paragraph" w:customStyle="1" w:styleId="xl32">
    <w:name w:val="xl32"/>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339966"/>
      <w:sz w:val="24"/>
      <w:szCs w:val="24"/>
    </w:rPr>
  </w:style>
  <w:style w:type="paragraph" w:customStyle="1" w:styleId="xl33">
    <w:name w:val="xl33"/>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4">
    <w:name w:val="xl3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24"/>
      <w:szCs w:val="24"/>
    </w:rPr>
  </w:style>
  <w:style w:type="paragraph" w:customStyle="1" w:styleId="xl35">
    <w:name w:val="xl35"/>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sz w:val="24"/>
      <w:szCs w:val="24"/>
    </w:rPr>
  </w:style>
  <w:style w:type="paragraph" w:customStyle="1" w:styleId="xl36">
    <w:name w:val="xl36"/>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7">
    <w:name w:val="xl37"/>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Times New Roman" w:hAnsi="Times New Roman"/>
      <w:sz w:val="24"/>
      <w:szCs w:val="24"/>
    </w:rPr>
  </w:style>
  <w:style w:type="paragraph" w:customStyle="1" w:styleId="xl38">
    <w:name w:val="xl38"/>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sz w:val="24"/>
      <w:szCs w:val="24"/>
    </w:rPr>
  </w:style>
  <w:style w:type="paragraph" w:customStyle="1" w:styleId="xl40">
    <w:name w:val="xl40"/>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FF0000"/>
      <w:sz w:val="24"/>
      <w:szCs w:val="24"/>
    </w:rPr>
  </w:style>
  <w:style w:type="paragraph" w:customStyle="1" w:styleId="xl41">
    <w:name w:val="xl41"/>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339966"/>
      <w:sz w:val="24"/>
      <w:szCs w:val="24"/>
    </w:rPr>
  </w:style>
  <w:style w:type="paragraph" w:customStyle="1" w:styleId="xl42">
    <w:name w:val="xl42"/>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Arial" w:hAnsi="Arial" w:cs="Arial"/>
      <w:b/>
      <w:bCs/>
      <w:color w:val="FF0000"/>
      <w:sz w:val="24"/>
      <w:szCs w:val="24"/>
    </w:rPr>
  </w:style>
  <w:style w:type="paragraph" w:customStyle="1" w:styleId="xl43">
    <w:name w:val="xl43"/>
    <w:basedOn w:val="Normale"/>
    <w:rsid w:val="00982FF0"/>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w:hAnsi="Arial" w:cs="Arial"/>
      <w:b/>
      <w:bCs/>
      <w:color w:val="339966"/>
      <w:sz w:val="24"/>
      <w:szCs w:val="24"/>
    </w:rPr>
  </w:style>
  <w:style w:type="paragraph" w:customStyle="1" w:styleId="xl44">
    <w:name w:val="xl4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s="Arial"/>
      <w:b/>
      <w:bCs/>
      <w:color w:val="FF0000"/>
      <w:sz w:val="24"/>
      <w:szCs w:val="24"/>
    </w:rPr>
  </w:style>
  <w:style w:type="paragraph" w:customStyle="1" w:styleId="xl45">
    <w:name w:val="xl45"/>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339966"/>
      <w:sz w:val="24"/>
      <w:szCs w:val="24"/>
    </w:rPr>
  </w:style>
  <w:style w:type="paragraph" w:customStyle="1" w:styleId="xl46">
    <w:name w:val="xl46"/>
    <w:basedOn w:val="Normale"/>
    <w:rsid w:val="00982FF0"/>
    <w:pPr>
      <w:pBdr>
        <w:bottom w:val="single" w:sz="4" w:space="0" w:color="auto"/>
      </w:pBdr>
      <w:shd w:val="clear" w:color="auto" w:fill="FF9900"/>
      <w:spacing w:before="100" w:beforeAutospacing="1"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982FF0"/>
    <w:pPr>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982FF0"/>
    <w:pPr>
      <w:pBdr>
        <w:bottom w:val="single" w:sz="6" w:space="1" w:color="auto"/>
      </w:pBdr>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982FF0"/>
    <w:rPr>
      <w:rFonts w:ascii="Arial" w:hAnsi="Arial"/>
      <w:vanish/>
      <w:sz w:val="16"/>
      <w:szCs w:val="16"/>
      <w:lang w:val="x-none" w:eastAsia="x-none"/>
    </w:rPr>
  </w:style>
  <w:style w:type="paragraph" w:styleId="Finemodulo-z">
    <w:name w:val="HTML Bottom of Form"/>
    <w:basedOn w:val="Normale"/>
    <w:next w:val="Normale"/>
    <w:link w:val="Finemodulo-zCarattere"/>
    <w:hidden/>
    <w:rsid w:val="00982FF0"/>
    <w:pPr>
      <w:pBdr>
        <w:top w:val="single" w:sz="6" w:space="1" w:color="auto"/>
      </w:pBdr>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982FF0"/>
    <w:rPr>
      <w:rFonts w:ascii="Arial" w:hAnsi="Arial"/>
      <w:vanish/>
      <w:sz w:val="16"/>
      <w:szCs w:val="16"/>
      <w:lang w:val="x-none" w:eastAsia="x-none"/>
    </w:rPr>
  </w:style>
  <w:style w:type="paragraph" w:customStyle="1" w:styleId="xl48">
    <w:name w:val="xl48"/>
    <w:basedOn w:val="Normale"/>
    <w:rsid w:val="00982FF0"/>
    <w:pPr>
      <w:pBdr>
        <w:top w:val="single" w:sz="8" w:space="0" w:color="auto"/>
        <w:left w:val="single" w:sz="8"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49">
    <w:name w:val="xl49"/>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982FF0"/>
    <w:pPr>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ascii="Arial" w:eastAsia="Arial Unicode MS" w:hAnsi="Arial" w:cs="Arial"/>
      <w:b/>
      <w:bCs/>
      <w:sz w:val="24"/>
      <w:szCs w:val="24"/>
      <w:lang w:bidi="he-IL"/>
    </w:rPr>
  </w:style>
  <w:style w:type="paragraph" w:customStyle="1" w:styleId="xl52">
    <w:name w:val="xl52"/>
    <w:basedOn w:val="Normale"/>
    <w:rsid w:val="00982FF0"/>
    <w:pPr>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982FF0"/>
    <w:pPr>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982FF0"/>
    <w:pPr>
      <w:pBdr>
        <w:top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982FF0"/>
    <w:pPr>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982FF0"/>
    <w:pPr>
      <w:pBdr>
        <w:top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982FF0"/>
    <w:pPr>
      <w:pBdr>
        <w:top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982FF0"/>
    <w:pPr>
      <w:pBdr>
        <w:top w:val="single" w:sz="4" w:space="0" w:color="auto"/>
        <w:left w:val="single" w:sz="4" w:space="0" w:color="auto"/>
        <w:bottom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982FF0"/>
    <w:pPr>
      <w:pBdr>
        <w:top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982FF0"/>
    <w:pPr>
      <w:pBdr>
        <w:top w:val="single" w:sz="4" w:space="0" w:color="auto"/>
        <w:left w:val="single" w:sz="12" w:space="0" w:color="FF6600"/>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982FF0"/>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982FF0"/>
    <w:pPr>
      <w:pBdr>
        <w:top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982FF0"/>
    <w:pPr>
      <w:pBdr>
        <w:top w:val="single" w:sz="4" w:space="0" w:color="auto"/>
        <w:left w:val="single" w:sz="4" w:space="0" w:color="auto"/>
        <w:bottom w:val="single" w:sz="12" w:space="0" w:color="FF6600"/>
        <w:right w:val="single" w:sz="4" w:space="0" w:color="auto"/>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982FF0"/>
    <w:pPr>
      <w:pBdr>
        <w:top w:val="single" w:sz="4" w:space="0" w:color="auto"/>
        <w:left w:val="single" w:sz="4" w:space="0" w:color="auto"/>
        <w:bottom w:val="single" w:sz="12" w:space="0" w:color="FF6600"/>
        <w:right w:val="single" w:sz="12" w:space="0" w:color="FF6600"/>
      </w:pBdr>
      <w:spacing w:before="100" w:beforeAutospacing="1" w:after="100" w:afterAutospacing="1"/>
      <w:jc w:val="left"/>
    </w:pPr>
    <w:rPr>
      <w:rFonts w:ascii="Arial" w:eastAsia="Arial Unicode MS" w:hAnsi="Arial" w:cs="Arial"/>
      <w:sz w:val="24"/>
      <w:szCs w:val="24"/>
      <w:lang w:bidi="he-IL"/>
    </w:rPr>
  </w:style>
  <w:style w:type="paragraph" w:customStyle="1" w:styleId="xl70">
    <w:name w:val="xl70"/>
    <w:basedOn w:val="Normale"/>
    <w:rsid w:val="00982FF0"/>
    <w:pPr>
      <w:pBdr>
        <w:top w:val="single" w:sz="8" w:space="0" w:color="auto"/>
        <w:left w:val="single" w:sz="8" w:space="0" w:color="auto"/>
        <w:bottom w:val="single" w:sz="8" w:space="0" w:color="auto"/>
      </w:pBdr>
      <w:shd w:val="clear" w:color="auto" w:fill="FFFF00"/>
      <w:spacing w:before="100" w:beforeAutospacing="1"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982FF0"/>
    <w:pPr>
      <w:pBdr>
        <w:top w:val="single" w:sz="8" w:space="0" w:color="auto"/>
        <w:bottom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982FF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982FF0"/>
    <w:pPr>
      <w:pBdr>
        <w:top w:val="single" w:sz="8" w:space="0" w:color="auto"/>
        <w:left w:val="single" w:sz="12" w:space="0" w:color="FF6600"/>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982FF0"/>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982FF0"/>
    <w:pPr>
      <w:pBdr>
        <w:top w:val="single" w:sz="8" w:space="0" w:color="auto"/>
        <w:left w:val="single" w:sz="4" w:space="0" w:color="auto"/>
        <w:bottom w:val="single" w:sz="8" w:space="0" w:color="auto"/>
        <w:right w:val="single" w:sz="12" w:space="0" w:color="FF6600"/>
      </w:pBdr>
      <w:spacing w:before="100" w:beforeAutospacing="1"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982FF0"/>
    <w:pPr>
      <w:pBdr>
        <w:top w:val="single" w:sz="12" w:space="0" w:color="FF6600"/>
        <w:left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982FF0"/>
    <w:pPr>
      <w:pBdr>
        <w:top w:val="single" w:sz="12" w:space="0" w:color="FF6600"/>
        <w:bottom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982FF0"/>
    <w:pPr>
      <w:pBdr>
        <w:top w:val="single" w:sz="12" w:space="0" w:color="FF6600"/>
        <w:bottom w:val="single" w:sz="12" w:space="0" w:color="FF6600"/>
        <w:right w:val="single" w:sz="12" w:space="0" w:color="FF6600"/>
      </w:pBdr>
      <w:shd w:val="clear" w:color="auto" w:fill="FFCC99"/>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982FF0"/>
    <w:pPr>
      <w:pBdr>
        <w:top w:val="single" w:sz="8" w:space="0" w:color="auto"/>
        <w:left w:val="single" w:sz="12" w:space="0" w:color="FF6600"/>
        <w:right w:val="single" w:sz="4" w:space="0" w:color="auto"/>
      </w:pBdr>
      <w:shd w:val="clear" w:color="auto" w:fill="CCFFCC"/>
      <w:spacing w:before="100" w:beforeAutospacing="1"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982FF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982FF0"/>
    <w:pPr>
      <w:pBdr>
        <w:top w:val="single" w:sz="8" w:space="0" w:color="auto"/>
        <w:left w:val="single" w:sz="8" w:space="0" w:color="auto"/>
        <w:bottom w:val="single" w:sz="8" w:space="0" w:color="auto"/>
      </w:pBdr>
      <w:shd w:val="clear" w:color="auto" w:fill="CCFFCC"/>
      <w:spacing w:before="100" w:beforeAutospacing="1"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982FF0"/>
    <w:pPr>
      <w:jc w:val="left"/>
    </w:pPr>
    <w:rPr>
      <w:rFonts w:ascii="Times New Roman" w:hAnsi="Times New Roman"/>
      <w:sz w:val="24"/>
      <w:szCs w:val="24"/>
      <w:lang w:val="pl-PL" w:eastAsia="pl-PL"/>
    </w:rPr>
  </w:style>
  <w:style w:type="character" w:customStyle="1" w:styleId="il">
    <w:name w:val="il"/>
    <w:rsid w:val="00982FF0"/>
    <w:rPr>
      <w:rFonts w:cs="Times New Roman"/>
    </w:rPr>
  </w:style>
  <w:style w:type="paragraph" w:customStyle="1" w:styleId="xl23">
    <w:name w:val="xl23"/>
    <w:basedOn w:val="Normale"/>
    <w:rsid w:val="00982FF0"/>
    <w:pPr>
      <w:pBdr>
        <w:left w:val="single" w:sz="8" w:space="0" w:color="auto"/>
        <w:bottom w:val="single" w:sz="4" w:space="0" w:color="auto"/>
      </w:pBdr>
      <w:spacing w:before="100" w:beforeAutospacing="1" w:after="100" w:afterAutospacing="1"/>
      <w:jc w:val="center"/>
    </w:pPr>
    <w:rPr>
      <w:rFonts w:ascii="Arial" w:hAnsi="Arial" w:cs="Arial"/>
      <w:b/>
      <w:bCs/>
      <w:sz w:val="16"/>
      <w:szCs w:val="16"/>
      <w:lang w:bidi="he-IL"/>
    </w:rPr>
  </w:style>
  <w:style w:type="character" w:customStyle="1" w:styleId="apple-style-span">
    <w:name w:val="apple-style-span"/>
    <w:rsid w:val="00982FF0"/>
    <w:rPr>
      <w:rFonts w:cs="Times New Roman"/>
    </w:rPr>
  </w:style>
  <w:style w:type="paragraph" w:customStyle="1" w:styleId="Normale10">
    <w:name w:val="Normale 1"/>
    <w:basedOn w:val="Normale"/>
    <w:rsid w:val="00982FF0"/>
    <w:pPr>
      <w:spacing w:before="2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982FF0"/>
    <w:rPr>
      <w:rFonts w:ascii="Verdana" w:hAnsi="Verdana"/>
      <w:lang w:val="x-none" w:eastAsia="x-none"/>
    </w:rPr>
  </w:style>
  <w:style w:type="paragraph" w:customStyle="1" w:styleId="Carattere">
    <w:name w:val="Carattere"/>
    <w:basedOn w:val="Normale"/>
    <w:rsid w:val="00982FF0"/>
    <w:pPr>
      <w:jc w:val="left"/>
    </w:pPr>
    <w:rPr>
      <w:rFonts w:ascii="Times New Roman" w:hAnsi="Times New Roman"/>
      <w:sz w:val="24"/>
      <w:szCs w:val="24"/>
      <w:lang w:val="pl-PL" w:eastAsia="pl-PL"/>
    </w:rPr>
  </w:style>
  <w:style w:type="paragraph" w:customStyle="1" w:styleId="Titolo3">
    <w:name w:val="Titolo3"/>
    <w:basedOn w:val="Normale"/>
    <w:rsid w:val="00982FF0"/>
    <w:pPr>
      <w:numPr>
        <w:numId w:val="21"/>
      </w:numPr>
      <w:spacing w:before="40" w:after="40" w:line="80" w:lineRule="atLeast"/>
    </w:pPr>
    <w:rPr>
      <w:rFonts w:ascii="Times New Roman" w:hAnsi="Times New Roman"/>
      <w:b/>
      <w:i/>
      <w:sz w:val="24"/>
    </w:rPr>
  </w:style>
  <w:style w:type="character" w:customStyle="1" w:styleId="eudoraheader">
    <w:name w:val="eudoraheader"/>
    <w:rsid w:val="00982FF0"/>
    <w:rPr>
      <w:rFonts w:cs="Times New Roman"/>
    </w:rPr>
  </w:style>
  <w:style w:type="character" w:customStyle="1" w:styleId="hp">
    <w:name w:val="hp"/>
    <w:rsid w:val="00982FF0"/>
    <w:rPr>
      <w:rFonts w:cs="Times New Roman"/>
    </w:rPr>
  </w:style>
  <w:style w:type="character" w:customStyle="1" w:styleId="apple-converted-space">
    <w:name w:val="apple-converted-space"/>
    <w:rsid w:val="00982FF0"/>
    <w:rPr>
      <w:rFonts w:cs="Times New Roman"/>
    </w:rPr>
  </w:style>
  <w:style w:type="paragraph" w:customStyle="1" w:styleId="Default">
    <w:name w:val="Default"/>
    <w:rsid w:val="00982FF0"/>
    <w:pPr>
      <w:autoSpaceDE w:val="0"/>
      <w:autoSpaceDN w:val="0"/>
      <w:adjustRightInd w:val="0"/>
    </w:pPr>
    <w:rPr>
      <w:rFonts w:ascii="Trebuchet MS" w:hAnsi="Trebuchet MS" w:cs="Trebuchet MS"/>
      <w:color w:val="000000"/>
      <w:sz w:val="24"/>
      <w:szCs w:val="24"/>
    </w:rPr>
  </w:style>
  <w:style w:type="character" w:styleId="Enfasicorsivo">
    <w:name w:val="Emphasis"/>
    <w:uiPriority w:val="20"/>
    <w:qFormat/>
    <w:rsid w:val="00982FF0"/>
    <w:rPr>
      <w:rFonts w:cs="Times New Roman"/>
      <w:i/>
      <w:iCs/>
    </w:rPr>
  </w:style>
  <w:style w:type="character" w:customStyle="1" w:styleId="PuntoCarattereCarattere">
    <w:name w:val="Punto Carattere Carattere"/>
    <w:rsid w:val="00982FF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982FF0"/>
    <w:pPr>
      <w:keepNext/>
      <w:shd w:val="clear" w:color="auto" w:fill="E6E6E6"/>
      <w:tabs>
        <w:tab w:val="left" w:pos="0"/>
      </w:tabs>
      <w:suppressAutoHyphens/>
      <w:spacing w:before="120"/>
      <w:jc w:val="left"/>
    </w:pPr>
    <w:rPr>
      <w:rFonts w:ascii="Calibri" w:hAnsi="Calibri" w:cs="Arial"/>
      <w:b/>
      <w:sz w:val="20"/>
    </w:rPr>
  </w:style>
  <w:style w:type="character" w:customStyle="1" w:styleId="TitolononumCarattere">
    <w:name w:val="Titolo no num Carattere"/>
    <w:link w:val="Titolononum"/>
    <w:locked/>
    <w:rsid w:val="00982FF0"/>
    <w:rPr>
      <w:rFonts w:ascii="Calibri" w:hAnsi="Calibri" w:cs="Arial"/>
      <w:b/>
      <w:shd w:val="clear" w:color="auto" w:fill="E6E6E6"/>
    </w:rPr>
  </w:style>
  <w:style w:type="paragraph" w:customStyle="1" w:styleId="Enfasi">
    <w:name w:val="Enfasi"/>
    <w:basedOn w:val="Normale"/>
    <w:link w:val="EnfasiCarattere"/>
    <w:rsid w:val="00982FF0"/>
    <w:pPr>
      <w:pBdr>
        <w:top w:val="single" w:sz="4" w:space="1" w:color="auto" w:shadow="1"/>
        <w:left w:val="single" w:sz="4" w:space="4" w:color="auto" w:shadow="1"/>
        <w:bottom w:val="single" w:sz="4" w:space="0" w:color="auto" w:shadow="1"/>
        <w:right w:val="single" w:sz="4" w:space="4" w:color="auto" w:shadow="1"/>
      </w:pBdr>
      <w:shd w:val="clear" w:color="auto" w:fill="E5FFE5"/>
      <w:spacing w:before="20" w:after="20"/>
    </w:pPr>
    <w:rPr>
      <w:rFonts w:ascii="Calibri" w:hAnsi="Calibri"/>
      <w:sz w:val="20"/>
    </w:rPr>
  </w:style>
  <w:style w:type="character" w:customStyle="1" w:styleId="EnfasiCarattere">
    <w:name w:val="Enfasi Carattere"/>
    <w:link w:val="Enfasi"/>
    <w:locked/>
    <w:rsid w:val="00982FF0"/>
    <w:rPr>
      <w:rFonts w:ascii="Calibri" w:hAnsi="Calibri"/>
      <w:shd w:val="clear" w:color="auto" w:fill="E5FFE5"/>
    </w:rPr>
  </w:style>
  <w:style w:type="paragraph" w:customStyle="1" w:styleId="Infografica">
    <w:name w:val="Infografica"/>
    <w:basedOn w:val="Corpo"/>
    <w:link w:val="InfograficaCarattereCarattere"/>
    <w:rsid w:val="00982FF0"/>
    <w:pPr>
      <w:spacing w:before="60" w:after="60"/>
      <w:jc w:val="center"/>
    </w:pPr>
    <w:rPr>
      <w:rFonts w:ascii="Calibri" w:hAnsi="Calibri"/>
      <w:i/>
      <w:sz w:val="18"/>
      <w:szCs w:val="18"/>
    </w:rPr>
  </w:style>
  <w:style w:type="character" w:customStyle="1" w:styleId="InfograficaCarattereCarattere">
    <w:name w:val="Infografica Carattere Carattere"/>
    <w:link w:val="Infografica"/>
    <w:locked/>
    <w:rsid w:val="00982FF0"/>
    <w:rPr>
      <w:rFonts w:ascii="Calibri" w:hAnsi="Calibri"/>
      <w:i/>
      <w:sz w:val="18"/>
      <w:szCs w:val="18"/>
    </w:rPr>
  </w:style>
  <w:style w:type="paragraph" w:customStyle="1" w:styleId="NormaleCM">
    <w:name w:val="Normale CM"/>
    <w:basedOn w:val="Normale"/>
    <w:link w:val="NormaleCMCarattere"/>
    <w:rsid w:val="00982FF0"/>
    <w:pPr>
      <w:ind w:firstLine="198"/>
    </w:pPr>
    <w:rPr>
      <w:rFonts w:ascii="Book Antiqua" w:hAnsi="Book Antiqua"/>
      <w:sz w:val="24"/>
      <w:szCs w:val="24"/>
    </w:rPr>
  </w:style>
  <w:style w:type="paragraph" w:customStyle="1" w:styleId="Titolo1CM">
    <w:name w:val="Titolo 1 CM"/>
    <w:basedOn w:val="Titolo1"/>
    <w:next w:val="NormaleCM"/>
    <w:rsid w:val="00982FF0"/>
    <w:pPr>
      <w:keepLines w:val="0"/>
      <w:shd w:val="clear" w:color="auto" w:fill="E6E6E6"/>
      <w:tabs>
        <w:tab w:val="num" w:pos="644"/>
      </w:tabs>
      <w:suppressAutoHyphens/>
      <w:spacing w:before="30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982FF0"/>
    <w:rPr>
      <w:rFonts w:ascii="Book Antiqua" w:hAnsi="Book Antiqua"/>
      <w:sz w:val="24"/>
      <w:szCs w:val="24"/>
    </w:rPr>
  </w:style>
  <w:style w:type="character" w:customStyle="1" w:styleId="Punto1CarattereCarattere1">
    <w:name w:val="Punto 1 Carattere Carattere1"/>
    <w:locked/>
    <w:rsid w:val="00982FF0"/>
    <w:rPr>
      <w:rFonts w:ascii="Trebuchet MS" w:hAnsi="Trebuchet MS" w:cs="Trebuchet MS"/>
      <w:sz w:val="22"/>
      <w:szCs w:val="22"/>
    </w:rPr>
  </w:style>
  <w:style w:type="paragraph" w:customStyle="1" w:styleId="EmailStyle409">
    <w:name w:val="EmailStyle409"/>
    <w:basedOn w:val="Normale"/>
    <w:next w:val="Corpo"/>
    <w:rsid w:val="00982FF0"/>
    <w:pPr>
      <w:keepNext/>
      <w:shd w:val="clear" w:color="auto" w:fill="5A7396"/>
      <w:tabs>
        <w:tab w:val="left" w:pos="567"/>
      </w:tabs>
      <w:suppressAutoHyphens/>
      <w:spacing w:after="120"/>
      <w:outlineLvl w:val="0"/>
    </w:pPr>
    <w:rPr>
      <w:rFonts w:ascii="Calibri" w:hAnsi="Calibri" w:cs="Calibri"/>
      <w:b/>
      <w:bCs/>
      <w:caps/>
      <w:color w:val="FFFFFF"/>
      <w:sz w:val="24"/>
      <w:szCs w:val="24"/>
    </w:rPr>
  </w:style>
  <w:style w:type="paragraph" w:customStyle="1" w:styleId="Aaoeeu">
    <w:name w:val="Aaoeeu"/>
    <w:rsid w:val="00982FF0"/>
    <w:pPr>
      <w:widowControl w:val="0"/>
    </w:pPr>
    <w:rPr>
      <w:lang w:val="en-US"/>
    </w:rPr>
  </w:style>
  <w:style w:type="paragraph" w:customStyle="1" w:styleId="Aeeaoaeaa1">
    <w:name w:val="A?eeaoae?aa 1"/>
    <w:basedOn w:val="Aaoeeu"/>
    <w:next w:val="Aaoeeu"/>
    <w:rsid w:val="00982FF0"/>
    <w:pPr>
      <w:keepNext/>
      <w:jc w:val="right"/>
    </w:pPr>
    <w:rPr>
      <w:b/>
    </w:rPr>
  </w:style>
  <w:style w:type="paragraph" w:customStyle="1" w:styleId="Eaoaeaa">
    <w:name w:val="Eaoae?aa"/>
    <w:basedOn w:val="Aaoeeu"/>
    <w:rsid w:val="00982FF0"/>
    <w:pPr>
      <w:tabs>
        <w:tab w:val="center" w:pos="4153"/>
        <w:tab w:val="right" w:pos="8306"/>
      </w:tabs>
    </w:pPr>
  </w:style>
  <w:style w:type="paragraph" w:customStyle="1" w:styleId="OiaeaeiYiio2">
    <w:name w:val="O?ia eaeiYiio 2"/>
    <w:basedOn w:val="Aaoeeu"/>
    <w:rsid w:val="00982FF0"/>
    <w:pPr>
      <w:jc w:val="right"/>
    </w:pPr>
    <w:rPr>
      <w:i/>
      <w:sz w:val="16"/>
    </w:rPr>
  </w:style>
  <w:style w:type="paragraph" w:customStyle="1" w:styleId="OiaeaeiYiio3">
    <w:name w:val="O?ia eaeiYiio 3"/>
    <w:basedOn w:val="Aaoeeu"/>
    <w:rsid w:val="00982FF0"/>
    <w:pPr>
      <w:jc w:val="right"/>
    </w:pPr>
    <w:rPr>
      <w:b/>
    </w:rPr>
  </w:style>
  <w:style w:type="paragraph" w:customStyle="1" w:styleId="Aeeaoaeaa2">
    <w:name w:val="A?eeaoae?aa 2"/>
    <w:basedOn w:val="Aaoeeu"/>
    <w:next w:val="Aaoeeu"/>
    <w:rsid w:val="00982FF0"/>
    <w:pPr>
      <w:keepNext/>
      <w:jc w:val="right"/>
    </w:pPr>
    <w:rPr>
      <w:i/>
    </w:rPr>
  </w:style>
  <w:style w:type="paragraph" w:customStyle="1" w:styleId="Corponeretto">
    <w:name w:val="Corpo neretto"/>
    <w:basedOn w:val="Corpo"/>
    <w:rsid w:val="00982FF0"/>
    <w:pPr>
      <w:spacing w:before="80" w:after="80"/>
    </w:pPr>
    <w:rPr>
      <w:rFonts w:ascii="Arial" w:hAnsi="Arial"/>
      <w:b/>
      <w:bCs/>
      <w:snapToGrid w:val="0"/>
      <w:szCs w:val="20"/>
    </w:rPr>
  </w:style>
  <w:style w:type="paragraph" w:customStyle="1" w:styleId="Risultato">
    <w:name w:val="Risultato"/>
    <w:basedOn w:val="Corpotesto"/>
    <w:rsid w:val="00982FF0"/>
    <w:pPr>
      <w:numPr>
        <w:numId w:val="24"/>
      </w:numPr>
      <w:spacing w:after="60" w:line="240" w:lineRule="atLeast"/>
    </w:pPr>
    <w:rPr>
      <w:rFonts w:ascii="Garamond" w:hAnsi="Garamond"/>
      <w:sz w:val="20"/>
      <w:lang w:val="x-none" w:eastAsia="en-US"/>
    </w:rPr>
  </w:style>
  <w:style w:type="paragraph" w:customStyle="1" w:styleId="CharChar2CharCharCharChar0">
    <w:name w:val="Char Char2 Char Char Char Char"/>
    <w:basedOn w:val="Normale"/>
    <w:rsid w:val="00982FF0"/>
    <w:pPr>
      <w:jc w:val="left"/>
    </w:pPr>
    <w:rPr>
      <w:rFonts w:ascii="Times New Roman" w:hAnsi="Times New Roman"/>
      <w:sz w:val="24"/>
      <w:szCs w:val="24"/>
      <w:lang w:val="pl-PL" w:eastAsia="pl-PL"/>
    </w:rPr>
  </w:style>
  <w:style w:type="paragraph" w:customStyle="1" w:styleId="tabella0020normale">
    <w:name w:val="tabella_0020normale"/>
    <w:basedOn w:val="Normale"/>
    <w:rsid w:val="00982FF0"/>
    <w:pPr>
      <w:spacing w:before="100" w:beforeAutospacing="1"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982FF0"/>
    <w:rPr>
      <w:kern w:val="2"/>
      <w:sz w:val="24"/>
    </w:rPr>
  </w:style>
  <w:style w:type="paragraph" w:customStyle="1" w:styleId="DescrizioneUseCase">
    <w:name w:val="DescrizioneUseCase"/>
    <w:basedOn w:val="Corpotesto"/>
    <w:link w:val="DescrizioneUseCaseCarattere"/>
    <w:rsid w:val="00982FF0"/>
    <w:pPr>
      <w:widowControl w:val="0"/>
      <w:suppressAutoHyphens/>
      <w:overflowPunct w:val="0"/>
      <w:autoSpaceDE w:val="0"/>
      <w:autoSpaceDN w:val="0"/>
      <w:adjustRightInd w:val="0"/>
      <w:spacing w:after="120"/>
    </w:pPr>
    <w:rPr>
      <w:rFonts w:ascii="Times New Roman" w:hAnsi="Times New Roman"/>
      <w:kern w:val="2"/>
      <w:sz w:val="24"/>
    </w:rPr>
  </w:style>
  <w:style w:type="character" w:customStyle="1" w:styleId="DescrizioneRequisitoCarattere">
    <w:name w:val="DescrizioneRequisito Carattere"/>
    <w:link w:val="DescrizioneRequisito"/>
    <w:locked/>
    <w:rsid w:val="00982FF0"/>
    <w:rPr>
      <w:kern w:val="2"/>
      <w:sz w:val="24"/>
    </w:rPr>
  </w:style>
  <w:style w:type="paragraph" w:customStyle="1" w:styleId="DescrizioneRequisito">
    <w:name w:val="DescrizioneRequisito"/>
    <w:basedOn w:val="Normale"/>
    <w:link w:val="DescrizioneRequisitoCarattere"/>
    <w:autoRedefine/>
    <w:rsid w:val="00982FF0"/>
    <w:pPr>
      <w:widowControl w:val="0"/>
      <w:suppressAutoHyphens/>
      <w:overflowPunct w:val="0"/>
      <w:autoSpaceDE w:val="0"/>
      <w:autoSpaceDN w:val="0"/>
      <w:adjustRightInd w:val="0"/>
      <w:jc w:val="left"/>
    </w:pPr>
    <w:rPr>
      <w:rFonts w:ascii="Times New Roman" w:hAnsi="Times New Roman"/>
      <w:kern w:val="2"/>
      <w:sz w:val="24"/>
    </w:rPr>
  </w:style>
  <w:style w:type="character" w:customStyle="1" w:styleId="UseCaseLivello3Carattere">
    <w:name w:val="UseCase Livello3 Carattere"/>
    <w:link w:val="UseCaseLivello3"/>
    <w:locked/>
    <w:rsid w:val="00982FF0"/>
    <w:rPr>
      <w:rFonts w:ascii="Arial" w:hAnsi="Arial"/>
      <w:b/>
      <w:sz w:val="22"/>
      <w:szCs w:val="22"/>
      <w:lang w:val="x-none" w:eastAsia="en-US"/>
    </w:rPr>
  </w:style>
  <w:style w:type="paragraph" w:customStyle="1" w:styleId="UseCaseLivello3">
    <w:name w:val="UseCase Livello3"/>
    <w:basedOn w:val="Titolo30"/>
    <w:link w:val="UseCaseLivello3Carattere"/>
    <w:autoRedefine/>
    <w:rsid w:val="00982FF0"/>
    <w:pPr>
      <w:keepLines w:val="0"/>
      <w:numPr>
        <w:ilvl w:val="0"/>
        <w:numId w:val="25"/>
      </w:numPr>
      <w:spacing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982FF0"/>
    <w:rPr>
      <w:b/>
      <w:bCs/>
      <w:kern w:val="28"/>
      <w:sz w:val="24"/>
      <w:szCs w:val="24"/>
    </w:rPr>
  </w:style>
  <w:style w:type="paragraph" w:customStyle="1" w:styleId="IntestazioneSezione">
    <w:name w:val="IntestazioneSezione"/>
    <w:basedOn w:val="Normale"/>
    <w:next w:val="Normale"/>
    <w:link w:val="IntestazioneSezioneCarattere"/>
    <w:autoRedefine/>
    <w:rsid w:val="00982FF0"/>
    <w:pPr>
      <w:keepNext/>
      <w:widowControl w:val="0"/>
      <w:suppressAutoHyphens/>
      <w:overflowPunct w:val="0"/>
      <w:autoSpaceDE w:val="0"/>
      <w:autoSpaceDN w:val="0"/>
      <w:adjustRightInd w:val="0"/>
      <w:spacing w:before="360" w:after="120"/>
      <w:jc w:val="left"/>
      <w:outlineLvl w:val="3"/>
    </w:pPr>
    <w:rPr>
      <w:rFonts w:ascii="Times New Roman" w:hAnsi="Times New Roman"/>
      <w:b/>
      <w:bCs/>
      <w:kern w:val="28"/>
      <w:sz w:val="24"/>
      <w:szCs w:val="24"/>
    </w:rPr>
  </w:style>
  <w:style w:type="paragraph" w:customStyle="1" w:styleId="Normale30">
    <w:name w:val="Normale3"/>
    <w:basedOn w:val="Normale"/>
    <w:rsid w:val="00982FF0"/>
    <w:pPr>
      <w:widowControl w:val="0"/>
    </w:pPr>
    <w:rPr>
      <w:rFonts w:ascii="Times New Roman" w:hAnsi="Times New Roman"/>
      <w:sz w:val="24"/>
      <w:lang w:eastAsia="en-US"/>
    </w:rPr>
  </w:style>
  <w:style w:type="character" w:customStyle="1" w:styleId="figuraCarattere">
    <w:name w:val="figura Carattere"/>
    <w:rsid w:val="00982FF0"/>
    <w:rPr>
      <w:rFonts w:ascii="Times" w:hAnsi="Times"/>
      <w:sz w:val="24"/>
    </w:rPr>
  </w:style>
  <w:style w:type="paragraph" w:customStyle="1" w:styleId="BVN1">
    <w:name w:val="BVN_1"/>
    <w:basedOn w:val="Normale"/>
    <w:qFormat/>
    <w:rsid w:val="00982FF0"/>
    <w:pPr>
      <w:keepNext/>
      <w:widowControl w:val="0"/>
      <w:numPr>
        <w:numId w:val="26"/>
      </w:numPr>
      <w:suppressAutoHyphens/>
      <w:overflowPunct w:val="0"/>
      <w:autoSpaceDE w:val="0"/>
      <w:autoSpaceDN w:val="0"/>
      <w:adjustRightInd w:val="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982FF0"/>
    <w:pPr>
      <w:keepNext/>
      <w:widowControl w:val="0"/>
      <w:numPr>
        <w:ilvl w:val="1"/>
        <w:numId w:val="26"/>
      </w:numPr>
      <w:suppressAutoHyphens/>
      <w:overflowPunct w:val="0"/>
      <w:autoSpaceDE w:val="0"/>
      <w:autoSpaceDN w:val="0"/>
      <w:adjustRightInd w:val="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982FF0"/>
    <w:rPr>
      <w:smallCaps/>
      <w:color w:val="C0504D"/>
      <w:u w:val="single"/>
    </w:rPr>
  </w:style>
  <w:style w:type="numbering" w:customStyle="1" w:styleId="WWNum5">
    <w:name w:val="WWNum5"/>
    <w:basedOn w:val="Nessunelenco"/>
    <w:rsid w:val="00982FF0"/>
    <w:pPr>
      <w:numPr>
        <w:numId w:val="27"/>
      </w:numPr>
    </w:pPr>
  </w:style>
  <w:style w:type="numbering" w:customStyle="1" w:styleId="WWNum7">
    <w:name w:val="WWNum7"/>
    <w:basedOn w:val="Nessunelenco"/>
    <w:rsid w:val="00982FF0"/>
    <w:pPr>
      <w:numPr>
        <w:numId w:val="28"/>
      </w:numPr>
    </w:pPr>
  </w:style>
  <w:style w:type="numbering" w:customStyle="1" w:styleId="WWNum12">
    <w:name w:val="WWNum12"/>
    <w:basedOn w:val="Nessunelenco"/>
    <w:rsid w:val="00982FF0"/>
    <w:pPr>
      <w:numPr>
        <w:numId w:val="29"/>
      </w:numPr>
    </w:pPr>
  </w:style>
  <w:style w:type="paragraph" w:customStyle="1" w:styleId="titolo3-mio">
    <w:name w:val="titolo 3 - mio"/>
    <w:basedOn w:val="Titolo30"/>
    <w:qFormat/>
    <w:rsid w:val="00982FF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982FF0"/>
    <w:rPr>
      <w:rFonts w:ascii="DIN" w:hAnsi="DIN"/>
      <w:b/>
      <w:bCs/>
    </w:rPr>
  </w:style>
  <w:style w:type="paragraph" w:styleId="Revisione">
    <w:name w:val="Revision"/>
    <w:hidden/>
    <w:uiPriority w:val="99"/>
    <w:semiHidden/>
    <w:rsid w:val="00982FF0"/>
    <w:rPr>
      <w:rFonts w:ascii="Arial" w:hAnsi="Arial"/>
      <w:sz w:val="22"/>
    </w:rPr>
  </w:style>
  <w:style w:type="paragraph" w:customStyle="1" w:styleId="Corpodeltestotabellacentratoneretto">
    <w:name w:val="Corpo del testo tabella centrato neretto"/>
    <w:basedOn w:val="Corpotesto"/>
    <w:uiPriority w:val="99"/>
    <w:rsid w:val="00015704"/>
    <w:pPr>
      <w:spacing w:before="60" w:after="120"/>
      <w:jc w:val="center"/>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450219">
      <w:bodyDiv w:val="1"/>
      <w:marLeft w:val="0"/>
      <w:marRight w:val="0"/>
      <w:marTop w:val="0"/>
      <w:marBottom w:val="0"/>
      <w:divBdr>
        <w:top w:val="none" w:sz="0" w:space="0" w:color="auto"/>
        <w:left w:val="none" w:sz="0" w:space="0" w:color="auto"/>
        <w:bottom w:val="none" w:sz="0" w:space="0" w:color="auto"/>
        <w:right w:val="none" w:sz="0" w:space="0" w:color="auto"/>
      </w:divBdr>
    </w:div>
    <w:div w:id="878080974">
      <w:bodyDiv w:val="1"/>
      <w:marLeft w:val="0"/>
      <w:marRight w:val="0"/>
      <w:marTop w:val="0"/>
      <w:marBottom w:val="0"/>
      <w:divBdr>
        <w:top w:val="none" w:sz="0" w:space="0" w:color="auto"/>
        <w:left w:val="none" w:sz="0" w:space="0" w:color="auto"/>
        <w:bottom w:val="none" w:sz="0" w:space="0" w:color="auto"/>
        <w:right w:val="none" w:sz="0" w:space="0" w:color="auto"/>
      </w:divBdr>
    </w:div>
    <w:div w:id="88475273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07653553">
      <w:bodyDiv w:val="1"/>
      <w:marLeft w:val="0"/>
      <w:marRight w:val="0"/>
      <w:marTop w:val="0"/>
      <w:marBottom w:val="0"/>
      <w:divBdr>
        <w:top w:val="none" w:sz="0" w:space="0" w:color="auto"/>
        <w:left w:val="none" w:sz="0" w:space="0" w:color="auto"/>
        <w:bottom w:val="none" w:sz="0" w:space="0" w:color="auto"/>
        <w:right w:val="none" w:sz="0" w:space="0" w:color="auto"/>
      </w:divBdr>
    </w:div>
    <w:div w:id="1458448039">
      <w:bodyDiv w:val="1"/>
      <w:marLeft w:val="0"/>
      <w:marRight w:val="0"/>
      <w:marTop w:val="0"/>
      <w:marBottom w:val="0"/>
      <w:divBdr>
        <w:top w:val="none" w:sz="0" w:space="0" w:color="auto"/>
        <w:left w:val="none" w:sz="0" w:space="0" w:color="auto"/>
        <w:bottom w:val="none" w:sz="0" w:space="0" w:color="auto"/>
        <w:right w:val="none" w:sz="0" w:space="0" w:color="auto"/>
      </w:divBdr>
    </w:div>
    <w:div w:id="1934243958">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hyperlink" Target="http://161.27.213.72:8082/jsp/Main.jsp?Action=siap.sico.security.action.ActLoadOrizontalMenu&amp;IdFunzione=108" TargetMode="External"/><Relationship Id="rId47" Type="http://schemas.openxmlformats.org/officeDocument/2006/relationships/hyperlink" Target="http://161.27.213.72:8082/jsp/Main.jsp?Action=siap.sico.security.action.ActLoadOrizontalMenu&amp;IdFunzione=21120221" TargetMode="External"/><Relationship Id="rId50" Type="http://schemas.openxmlformats.org/officeDocument/2006/relationships/hyperlink" Target="http://161.27.213.72:8082/jsp/Main.jsp?Action=siap.sico.security.action.ActLoadOrizontalMenu&amp;IdFunzione=21120221" TargetMode="External"/><Relationship Id="rId55" Type="http://schemas.openxmlformats.org/officeDocument/2006/relationships/image" Target="media/image33.png"/><Relationship Id="rId63" Type="http://schemas.openxmlformats.org/officeDocument/2006/relationships/image" Target="media/image38.png"/><Relationship Id="rId68" Type="http://schemas.openxmlformats.org/officeDocument/2006/relationships/image" Target="media/image43.png"/><Relationship Id="rId76" Type="http://schemas.openxmlformats.org/officeDocument/2006/relationships/image" Target="media/image49.png"/><Relationship Id="rId84" Type="http://schemas.openxmlformats.org/officeDocument/2006/relationships/image" Target="media/image53.png"/><Relationship Id="rId89" Type="http://schemas.openxmlformats.org/officeDocument/2006/relationships/image" Target="media/image58.emf"/><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hyperlink" Target="http://161.27.213.72:8082/jsp/Main.jsp?Action=siap.sico.security.action.ActLoadOrizontalMenu&amp;IdFunzione=10816" TargetMode="External"/><Relationship Id="rId32" Type="http://schemas.openxmlformats.org/officeDocument/2006/relationships/hyperlink" Target="http://161.27.213.72:8082/jsp/Main.jsp?Action=siap.sico.security.action.ActLoadOrizontalMenu&amp;IdFunzione=10601" TargetMode="External"/><Relationship Id="rId37" Type="http://schemas.openxmlformats.org/officeDocument/2006/relationships/hyperlink" Target="http://161.27.213.72:8082/jsp/Main.jsp?Action=siap.sico.security.action.ActLoadOrizontalMenu&amp;IdFunzione=38101000" TargetMode="External"/><Relationship Id="rId40" Type="http://schemas.openxmlformats.org/officeDocument/2006/relationships/image" Target="media/image27.png"/><Relationship Id="rId45" Type="http://schemas.openxmlformats.org/officeDocument/2006/relationships/hyperlink" Target="http://161.27.213.72:8082/jsp/Main.jsp?Action=siap.sico.security.action.ActLoadOrizontalMenu&amp;IdFunzione=108" TargetMode="External"/><Relationship Id="rId53" Type="http://schemas.openxmlformats.org/officeDocument/2006/relationships/image" Target="media/image31.png"/><Relationship Id="rId58" Type="http://schemas.openxmlformats.org/officeDocument/2006/relationships/image" Target="media/image34.gif"/><Relationship Id="rId66" Type="http://schemas.openxmlformats.org/officeDocument/2006/relationships/image" Target="media/image41.png"/><Relationship Id="rId74" Type="http://schemas.openxmlformats.org/officeDocument/2006/relationships/hyperlink" Target="http://161.27.213.72:8082/jsp/Main.jsp?Action=siap.sico.security.action.ActLoadOrizontalMenu&amp;IdFunzione=22012240" TargetMode="External"/><Relationship Id="rId79" Type="http://schemas.openxmlformats.org/officeDocument/2006/relationships/image" Target="media/image51.png"/><Relationship Id="rId87"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hyperlink" Target="Javascript:ListaDocumentiSius('LoadInserisciMisuraAlternativa');" TargetMode="External"/><Relationship Id="rId90"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hyperlink" Target="http://161.27.213.72:8082/jsp/Main.jsp?Action=siap.sico.security.action.ActLoadOrizontalMenu&amp;IdFunzione=115" TargetMode="External"/><Relationship Id="rId48" Type="http://schemas.openxmlformats.org/officeDocument/2006/relationships/hyperlink" Target="http://161.27.213.72:8082/jsp/Main.jsp?Action=siap.sico.security.action.ActLoadOrizontalMenu&amp;IdFunzione=108" TargetMode="External"/><Relationship Id="rId56" Type="http://schemas.openxmlformats.org/officeDocument/2006/relationships/hyperlink" Target="Javascript:ListaDocumentiSius('LoadInserisciMisuraAlternativa');" TargetMode="External"/><Relationship Id="rId64" Type="http://schemas.openxmlformats.org/officeDocument/2006/relationships/image" Target="media/image39.png"/><Relationship Id="rId69" Type="http://schemas.openxmlformats.org/officeDocument/2006/relationships/hyperlink" Target="Javascript:ListaDocumentiSius('LoadInserisciMisuraAlternativa');" TargetMode="External"/><Relationship Id="rId77" Type="http://schemas.openxmlformats.org/officeDocument/2006/relationships/hyperlink" Target="Javascript:ListaDocumentiSius('LoadInserisciMisuraAlternativa');" TargetMode="Externa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46.png"/><Relationship Id="rId80" Type="http://schemas.openxmlformats.org/officeDocument/2006/relationships/hyperlink" Target="Javascript:ListaDocumentiSius('LoadInserisciMisuraAlternativa');" TargetMode="External"/><Relationship Id="rId85" Type="http://schemas.openxmlformats.org/officeDocument/2006/relationships/image" Target="media/image54.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161.27.213.72:8082/jsp/Main.jsp?Action=siap.sico.security.action.ActLoadOrizontalMenu&amp;IdFunzione=31130800" TargetMode="External"/><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hyperlink" Target="http://161.27.213.72:8082/jsp/Main.jsp?Action=siap.sico.security.action.ActLoadOrizontalMenu&amp;IdFunzione=115" TargetMode="External"/><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image" Target="media/image32.png"/><Relationship Id="rId62" Type="http://schemas.openxmlformats.org/officeDocument/2006/relationships/hyperlink" Target="Javascript:ListaDocumentiSius('LoadInserisciMisuraAlternativa');" TargetMode="External"/><Relationship Id="rId70" Type="http://schemas.openxmlformats.org/officeDocument/2006/relationships/image" Target="media/image44.png"/><Relationship Id="rId75" Type="http://schemas.openxmlformats.org/officeDocument/2006/relationships/image" Target="media/image48.png"/><Relationship Id="rId83" Type="http://schemas.openxmlformats.org/officeDocument/2006/relationships/hyperlink" Target="Javascript:ListaDocumentiSius('LoadInserisciMisuraAlternativa');" TargetMode="External"/><Relationship Id="rId88" Type="http://schemas.openxmlformats.org/officeDocument/2006/relationships/image" Target="media/image57.jpe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hyperlink" Target="http://161.27.213.72:8082/jsp/Main.jsp?Action=siap.sico.security.action.ActLoadOrizontalMenu&amp;IdFunzione=38100000" TargetMode="External"/><Relationship Id="rId49" Type="http://schemas.openxmlformats.org/officeDocument/2006/relationships/hyperlink" Target="http://161.27.213.72:8082/jsp/Main.jsp?Action=siap.sico.security.action.ActLoadOrizontalMenu&amp;IdFunzione=115" TargetMode="External"/><Relationship Id="rId57" Type="http://schemas.openxmlformats.org/officeDocument/2006/relationships/hyperlink" Target="javascript:ListaDocumentiSius('LoadInserisciMisuraAlternativa');" TargetMode="External"/><Relationship Id="rId10" Type="http://schemas.openxmlformats.org/officeDocument/2006/relationships/image" Target="media/image3.png"/><Relationship Id="rId31" Type="http://schemas.openxmlformats.org/officeDocument/2006/relationships/hyperlink" Target="http://161.27.213.72:8082/jsp/Main.jsp?Action=siap.sico.security.action.ActLoadOrizontalMenu&amp;IdFunzione=10504" TargetMode="External"/><Relationship Id="rId44" Type="http://schemas.openxmlformats.org/officeDocument/2006/relationships/hyperlink" Target="http://161.27.213.72:8082/jsp/Main.jsp?Action=siap.sico.security.action.ActLoadOrizontalMenu&amp;IdFunzione=321" TargetMode="External"/><Relationship Id="rId52" Type="http://schemas.openxmlformats.org/officeDocument/2006/relationships/image" Target="media/image30.png"/><Relationship Id="rId60" Type="http://schemas.openxmlformats.org/officeDocument/2006/relationships/image" Target="media/image36.png"/><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image" Target="media/image50.png"/><Relationship Id="rId81" Type="http://schemas.openxmlformats.org/officeDocument/2006/relationships/image" Target="media/image52.png"/><Relationship Id="rId86"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9DF38-6657-42F0-B5D4-E01AFA497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91</Pages>
  <Words>17596</Words>
  <Characters>100303</Characters>
  <Application>Microsoft Office Word</Application>
  <DocSecurity>0</DocSecurity>
  <Lines>835</Lines>
  <Paragraphs>235</Paragraphs>
  <ScaleCrop>false</ScaleCrop>
  <HeadingPairs>
    <vt:vector size="2" baseType="variant">
      <vt:variant>
        <vt:lpstr>Titolo</vt:lpstr>
      </vt:variant>
      <vt:variant>
        <vt:i4>1</vt:i4>
      </vt:variant>
    </vt:vector>
  </HeadingPairs>
  <TitlesOfParts>
    <vt:vector size="1" baseType="lpstr">
      <vt:lpstr>Specifiche Intervento MEV 2019_009_SIES_Adeguamento al D.lgs. 123/2018 e 121/2018(D.lgs. 123/2018 - FASE 1)</vt:lpstr>
    </vt:vector>
  </TitlesOfParts>
  <Company/>
  <LinksUpToDate>false</LinksUpToDate>
  <CharactersWithSpaces>117664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MEV 2019_009_SIES_Adeguamento al D.lgs. 123/2018 e 121/2018(D.lgs. 123/2018 - FASE 1)</dc:title>
  <dc:subject>Specifiche Intervento MEV 2019_009_SIES_Adeguamento al D.lgs. 123/2018 e 121/2018(D.lgs. 123/2018 - FASE 1)</dc:subject>
  <dc:creator>Engineering Ingegneria Informatica s.p.a.</dc:creator>
  <cp:lastModifiedBy>Emma Caporizzo</cp:lastModifiedBy>
  <cp:revision>40</cp:revision>
  <cp:lastPrinted>2019-10-04T13:42:00Z</cp:lastPrinted>
  <dcterms:created xsi:type="dcterms:W3CDTF">2020-06-21T10:13:00Z</dcterms:created>
  <dcterms:modified xsi:type="dcterms:W3CDTF">2020-06-21T18:20:00Z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24/06/2020</vt:lpwstr>
  </property>
  <property fmtid="{D5CDD505-2E9C-101B-9397-08002B2CF9AE}" pid="5" name="Riferimento">
    <vt:lpwstr>SIUT-SIE-SI-1.0-20200624 Specifiche Intervento MEV 2019_009_SIES_Adeguamento al Dlgs 123_2018 e 121_2018(Dlgs 123_2018 - FASE 1)</vt:lpwstr>
  </property>
</Properties>
</file>