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23F" w:rsidRDefault="009342AC" w:rsidP="00BB6BD3">
      <w:pPr>
        <w:jc w:val="both"/>
      </w:pPr>
      <w:r>
        <w:t>ADDENDUM STATISTICHE MISURE DI SICUREZZA</w:t>
      </w:r>
    </w:p>
    <w:p w:rsidR="009342AC" w:rsidRDefault="009342AC" w:rsidP="00BB6BD3">
      <w:pPr>
        <w:jc w:val="both"/>
      </w:pPr>
    </w:p>
    <w:p w:rsidR="009342AC" w:rsidRDefault="009342AC" w:rsidP="00BB6BD3">
      <w:pPr>
        <w:pStyle w:val="Paragrafoelenco"/>
        <w:numPr>
          <w:ilvl w:val="0"/>
          <w:numId w:val="3"/>
        </w:numPr>
        <w:jc w:val="both"/>
      </w:pPr>
      <w:r w:rsidRPr="009342AC">
        <w:t>Statistica Riepilogo Iscrizioni e Tipologia Misura</w:t>
      </w:r>
    </w:p>
    <w:p w:rsidR="009342AC" w:rsidRDefault="009342AC" w:rsidP="00BB6BD3">
      <w:pPr>
        <w:jc w:val="both"/>
      </w:pPr>
    </w:p>
    <w:p w:rsidR="009342AC" w:rsidRDefault="00EB27FC" w:rsidP="00BB6BD3">
      <w:pPr>
        <w:jc w:val="both"/>
      </w:pPr>
      <w:r>
        <w:t xml:space="preserve">Il </w:t>
      </w:r>
      <w:r w:rsidRPr="002E7EFE">
        <w:rPr>
          <w:b/>
          <w:u w:val="single"/>
        </w:rPr>
        <w:t>primo foglio</w:t>
      </w:r>
      <w:r>
        <w:t xml:space="preserve"> della statistica deve riportare il </w:t>
      </w:r>
      <w:r w:rsidRPr="00EB0DFE">
        <w:rPr>
          <w:b/>
        </w:rPr>
        <w:t xml:space="preserve">riepilogo delle iscrizioni di procedimenti </w:t>
      </w:r>
      <w:proofErr w:type="gramStart"/>
      <w:r w:rsidRPr="00EB0DFE">
        <w:rPr>
          <w:b/>
        </w:rPr>
        <w:t xml:space="preserve">di </w:t>
      </w:r>
      <w:r>
        <w:rPr>
          <w:b/>
        </w:rPr>
        <w:t xml:space="preserve"> </w:t>
      </w:r>
      <w:r w:rsidRPr="00EB0DFE">
        <w:rPr>
          <w:b/>
        </w:rPr>
        <w:t>Misure</w:t>
      </w:r>
      <w:proofErr w:type="gramEnd"/>
      <w:r w:rsidRPr="00EB0DFE">
        <w:rPr>
          <w:b/>
        </w:rPr>
        <w:t xml:space="preserve"> di Sicurezza</w:t>
      </w:r>
      <w:r>
        <w:t xml:space="preserve"> suddivise tra:</w:t>
      </w:r>
    </w:p>
    <w:p w:rsidR="009342AC" w:rsidRPr="00F44CB2" w:rsidRDefault="009342AC" w:rsidP="00BB6BD3">
      <w:pPr>
        <w:numPr>
          <w:ilvl w:val="0"/>
          <w:numId w:val="4"/>
        </w:numPr>
        <w:spacing w:after="0" w:line="240" w:lineRule="auto"/>
        <w:jc w:val="both"/>
        <w:rPr>
          <w:rFonts w:eastAsia="MS Mincho"/>
        </w:rPr>
      </w:pPr>
      <w:r w:rsidRPr="00F44CB2">
        <w:rPr>
          <w:rFonts w:eastAsia="MS Mincho"/>
        </w:rPr>
        <w:t>Applicate in sentenza di condanna</w:t>
      </w:r>
    </w:p>
    <w:p w:rsidR="009342AC" w:rsidRPr="00F44CB2" w:rsidRDefault="009342AC" w:rsidP="00BB6BD3">
      <w:pPr>
        <w:numPr>
          <w:ilvl w:val="0"/>
          <w:numId w:val="4"/>
        </w:numPr>
        <w:spacing w:after="0" w:line="240" w:lineRule="auto"/>
        <w:jc w:val="both"/>
        <w:rPr>
          <w:rFonts w:eastAsia="MS Mincho"/>
        </w:rPr>
      </w:pPr>
      <w:r w:rsidRPr="00F44CB2">
        <w:rPr>
          <w:rFonts w:eastAsia="MS Mincho"/>
        </w:rPr>
        <w:t>Applicate in sentenza di assoluzione</w:t>
      </w:r>
    </w:p>
    <w:p w:rsidR="009342AC" w:rsidRDefault="009342AC" w:rsidP="00BB6BD3">
      <w:pPr>
        <w:numPr>
          <w:ilvl w:val="0"/>
          <w:numId w:val="4"/>
        </w:numPr>
        <w:spacing w:after="0" w:line="240" w:lineRule="auto"/>
        <w:jc w:val="both"/>
        <w:rPr>
          <w:rFonts w:eastAsia="MS Mincho"/>
        </w:rPr>
      </w:pPr>
      <w:r w:rsidRPr="00F44CB2">
        <w:rPr>
          <w:rFonts w:eastAsia="MS Mincho"/>
        </w:rPr>
        <w:t>Applicate dal Magistrato di Sorveglianza</w:t>
      </w:r>
    </w:p>
    <w:p w:rsidR="009342AC" w:rsidRDefault="009342AC" w:rsidP="00BB6BD3">
      <w:pPr>
        <w:numPr>
          <w:ilvl w:val="0"/>
          <w:numId w:val="4"/>
        </w:numPr>
        <w:spacing w:after="0" w:line="240" w:lineRule="auto"/>
        <w:jc w:val="both"/>
        <w:rPr>
          <w:rFonts w:eastAsia="MS Mincho"/>
        </w:rPr>
      </w:pPr>
      <w:r w:rsidRPr="00B71168">
        <w:rPr>
          <w:rFonts w:eastAsia="MS Mincho"/>
        </w:rPr>
        <w:t>Applicate dal Magistrato di Sorveglianza (su richiesta Pubblico Ministero)</w:t>
      </w:r>
    </w:p>
    <w:p w:rsidR="008B6014" w:rsidRPr="008B6014" w:rsidRDefault="008B6014" w:rsidP="00BB6BD3">
      <w:pPr>
        <w:numPr>
          <w:ilvl w:val="0"/>
          <w:numId w:val="4"/>
        </w:numPr>
        <w:spacing w:after="0" w:line="240" w:lineRule="auto"/>
        <w:jc w:val="both"/>
        <w:rPr>
          <w:rFonts w:eastAsia="MS Mincho"/>
        </w:rPr>
      </w:pPr>
      <w:r w:rsidRPr="009342AC">
        <w:rPr>
          <w:rFonts w:eastAsia="MS Mincho"/>
        </w:rPr>
        <w:t>Applicate dal Giudice di Cognizione (provvisoria)</w:t>
      </w:r>
    </w:p>
    <w:p w:rsidR="009342AC" w:rsidRPr="009342AC" w:rsidRDefault="009342AC" w:rsidP="00BB6BD3">
      <w:pPr>
        <w:numPr>
          <w:ilvl w:val="0"/>
          <w:numId w:val="4"/>
        </w:numPr>
        <w:spacing w:after="0" w:line="240" w:lineRule="auto"/>
        <w:jc w:val="both"/>
        <w:rPr>
          <w:rFonts w:eastAsia="MS Mincho"/>
        </w:rPr>
      </w:pPr>
      <w:r w:rsidRPr="00F44CB2">
        <w:rPr>
          <w:rFonts w:eastAsia="MS Mincho"/>
        </w:rPr>
        <w:t>Applicate dal Tribunale di sorveglianza (impugnazione ex art 680 c.p.p.)</w:t>
      </w:r>
    </w:p>
    <w:p w:rsidR="009342AC" w:rsidRPr="009342AC" w:rsidRDefault="009342AC" w:rsidP="00BB6BD3">
      <w:pPr>
        <w:numPr>
          <w:ilvl w:val="0"/>
          <w:numId w:val="4"/>
        </w:numPr>
        <w:spacing w:after="0" w:line="240" w:lineRule="auto"/>
        <w:jc w:val="both"/>
        <w:rPr>
          <w:rFonts w:eastAsia="MS Mincho"/>
        </w:rPr>
      </w:pPr>
      <w:r w:rsidRPr="009342AC">
        <w:rPr>
          <w:rFonts w:eastAsia="MS Mincho"/>
        </w:rPr>
        <w:t>Determinate in Cumulo</w:t>
      </w:r>
    </w:p>
    <w:p w:rsidR="009342AC" w:rsidRPr="009342AC" w:rsidRDefault="009342AC" w:rsidP="00BB6BD3">
      <w:pPr>
        <w:numPr>
          <w:ilvl w:val="0"/>
          <w:numId w:val="4"/>
        </w:numPr>
        <w:spacing w:after="0" w:line="240" w:lineRule="auto"/>
        <w:jc w:val="both"/>
        <w:rPr>
          <w:rFonts w:eastAsia="MS Mincho"/>
        </w:rPr>
      </w:pPr>
      <w:r w:rsidRPr="009342AC">
        <w:rPr>
          <w:rFonts w:eastAsia="MS Mincho"/>
        </w:rPr>
        <w:t>Pervenute per competenza territoriale ex artt. 658- 679 comma 1 c.p.p.</w:t>
      </w:r>
    </w:p>
    <w:p w:rsidR="009342AC" w:rsidRPr="009342AC" w:rsidRDefault="009342AC" w:rsidP="00BB6BD3">
      <w:pPr>
        <w:numPr>
          <w:ilvl w:val="0"/>
          <w:numId w:val="4"/>
        </w:numPr>
        <w:spacing w:after="0" w:line="240" w:lineRule="auto"/>
        <w:jc w:val="both"/>
        <w:rPr>
          <w:rFonts w:eastAsia="MS Mincho"/>
        </w:rPr>
      </w:pPr>
      <w:r w:rsidRPr="009342AC">
        <w:rPr>
          <w:rFonts w:eastAsia="MS Mincho"/>
        </w:rPr>
        <w:t>Pervenute per competenza all’esecuzione artt. 658 - 659 comma 2 c.p.p.</w:t>
      </w:r>
    </w:p>
    <w:p w:rsidR="009342AC" w:rsidRPr="009342AC" w:rsidRDefault="009342AC" w:rsidP="00BB6BD3">
      <w:pPr>
        <w:numPr>
          <w:ilvl w:val="0"/>
          <w:numId w:val="4"/>
        </w:numPr>
        <w:spacing w:after="0" w:line="240" w:lineRule="auto"/>
        <w:jc w:val="both"/>
        <w:rPr>
          <w:rFonts w:eastAsia="MS Mincho"/>
        </w:rPr>
      </w:pPr>
      <w:r w:rsidRPr="009342AC">
        <w:rPr>
          <w:rFonts w:eastAsia="MS Mincho"/>
        </w:rPr>
        <w:t>Procedimenti iscritti per errore</w:t>
      </w:r>
    </w:p>
    <w:p w:rsidR="009342AC" w:rsidRDefault="009342AC" w:rsidP="00BB6BD3">
      <w:pPr>
        <w:jc w:val="both"/>
      </w:pPr>
    </w:p>
    <w:p w:rsidR="0060368F" w:rsidRDefault="00EB27FC" w:rsidP="00BB6BD3">
      <w:pPr>
        <w:jc w:val="both"/>
      </w:pPr>
      <w:r>
        <w:t>Le voci delle</w:t>
      </w:r>
      <w:r w:rsidR="009342AC">
        <w:t xml:space="preserve"> varie tipologie su riportate </w:t>
      </w:r>
      <w:r w:rsidR="009342AC" w:rsidRPr="00EB27FC">
        <w:rPr>
          <w:b/>
        </w:rPr>
        <w:t>NON SONO VISUALIZZATE</w:t>
      </w:r>
      <w:r w:rsidR="009342AC">
        <w:t xml:space="preserve"> se non vengono trovate corrispondenze per il periodo indicato.</w:t>
      </w:r>
    </w:p>
    <w:p w:rsidR="00D65AE3" w:rsidRDefault="00D65AE3" w:rsidP="00BB6BD3">
      <w:pPr>
        <w:jc w:val="both"/>
      </w:pPr>
    </w:p>
    <w:p w:rsidR="0060368F" w:rsidRDefault="00C0140D" w:rsidP="00BB6BD3">
      <w:pPr>
        <w:jc w:val="both"/>
      </w:pPr>
      <w:r>
        <w:t>Il fascicolo con la</w:t>
      </w:r>
      <w:r w:rsidR="0060368F">
        <w:t xml:space="preserve"> misura di sicurezza rientra nella categoria di ‘</w:t>
      </w:r>
      <w:r w:rsidR="0060368F" w:rsidRPr="0060368F">
        <w:rPr>
          <w:b/>
        </w:rPr>
        <w:t>Applicate in sentenza di condanna</w:t>
      </w:r>
      <w:r w:rsidR="0060368F">
        <w:t xml:space="preserve">’ quando per il fascicolo di classe </w:t>
      </w:r>
      <w:r w:rsidR="00873D5B">
        <w:t>I o classe IV esiste una pena complessiva.</w:t>
      </w:r>
      <w:r w:rsidR="0065123D">
        <w:t xml:space="preserve">  (Vista </w:t>
      </w:r>
      <w:proofErr w:type="spellStart"/>
      <w:r w:rsidR="0065123D">
        <w:t>oracle</w:t>
      </w:r>
      <w:proofErr w:type="spellEnd"/>
      <w:r w:rsidR="0065123D">
        <w:t xml:space="preserve"> interessata </w:t>
      </w:r>
      <w:r w:rsidR="0065123D" w:rsidRPr="0065123D">
        <w:rPr>
          <w:rFonts w:ascii="Courier New" w:hAnsi="Courier New" w:cs="Courier New"/>
          <w:color w:val="000080"/>
          <w:sz w:val="20"/>
          <w:szCs w:val="20"/>
          <w:highlight w:val="white"/>
        </w:rPr>
        <w:t>VW_MS_APPL_SENT_COND</w:t>
      </w:r>
      <w:r w:rsidR="0065123D">
        <w:t>)</w:t>
      </w:r>
      <w:r w:rsidR="00193147">
        <w:t>.</w:t>
      </w:r>
    </w:p>
    <w:p w:rsidR="00193147" w:rsidRDefault="00193147" w:rsidP="00BB6BD3">
      <w:pPr>
        <w:jc w:val="both"/>
      </w:pPr>
    </w:p>
    <w:p w:rsidR="0065123D" w:rsidRDefault="00C0140D" w:rsidP="00BB6BD3">
      <w:pPr>
        <w:jc w:val="both"/>
      </w:pPr>
      <w:r>
        <w:t xml:space="preserve">Il fascicolo con la misura di sicurezza rientra </w:t>
      </w:r>
      <w:r w:rsidR="00873D5B">
        <w:t>nella categoria di ‘</w:t>
      </w:r>
      <w:r w:rsidR="00873D5B" w:rsidRPr="0060368F">
        <w:rPr>
          <w:b/>
        </w:rPr>
        <w:t xml:space="preserve">Applicate in sentenza di </w:t>
      </w:r>
      <w:r w:rsidR="00873D5B">
        <w:rPr>
          <w:b/>
        </w:rPr>
        <w:t>assoluzione’</w:t>
      </w:r>
      <w:r w:rsidR="00873D5B">
        <w:t xml:space="preserve"> quando per il fascicolo di classe I o classe IV NON esiste una pena complessiva.</w:t>
      </w:r>
      <w:r w:rsidR="0065123D">
        <w:t xml:space="preserve"> (Vista </w:t>
      </w:r>
      <w:proofErr w:type="spellStart"/>
      <w:r w:rsidR="0065123D">
        <w:t>oracle</w:t>
      </w:r>
      <w:proofErr w:type="spellEnd"/>
      <w:r w:rsidR="0065123D">
        <w:t xml:space="preserve"> interessata </w:t>
      </w:r>
      <w:r w:rsidR="0065123D" w:rsidRPr="00C0140D">
        <w:rPr>
          <w:rFonts w:ascii="Courier New" w:hAnsi="Courier New" w:cs="Courier New"/>
          <w:color w:val="000080"/>
          <w:sz w:val="20"/>
          <w:szCs w:val="20"/>
          <w:highlight w:val="white"/>
        </w:rPr>
        <w:t>VW_MS_APPL_SENT_ASS</w:t>
      </w:r>
      <w:r w:rsidR="0065123D">
        <w:t>)</w:t>
      </w:r>
      <w:r w:rsidR="00193147">
        <w:t>.</w:t>
      </w:r>
    </w:p>
    <w:p w:rsidR="00193147" w:rsidRDefault="00193147" w:rsidP="00BB6BD3">
      <w:pPr>
        <w:jc w:val="both"/>
      </w:pPr>
    </w:p>
    <w:p w:rsidR="00C0140D" w:rsidRDefault="00C0140D" w:rsidP="00BB6BD3">
      <w:pPr>
        <w:jc w:val="both"/>
      </w:pPr>
      <w:r>
        <w:t xml:space="preserve">Il fascicolo con la misura di sicurezza rientra </w:t>
      </w:r>
      <w:r w:rsidR="0065123D">
        <w:t>nella categoria di ‘</w:t>
      </w:r>
      <w:r w:rsidR="0065123D" w:rsidRPr="00C0140D">
        <w:rPr>
          <w:b/>
        </w:rPr>
        <w:t>Applicate dal Magistrato di Sorveglianza</w:t>
      </w:r>
      <w:r w:rsidR="0065123D" w:rsidRPr="0065123D">
        <w:t>’</w:t>
      </w:r>
      <w:r w:rsidR="0065123D">
        <w:t xml:space="preserve"> quando la misura risulta applicata </w:t>
      </w:r>
      <w:r w:rsidR="0065123D" w:rsidRPr="0065123D">
        <w:t>con ordinanza da</w:t>
      </w:r>
      <w:r>
        <w:t>lla Sorveglianza</w:t>
      </w:r>
      <w:r w:rsidR="0065123D" w:rsidRPr="0065123D">
        <w:t xml:space="preserve"> </w:t>
      </w:r>
      <w:r>
        <w:t xml:space="preserve">senza una richiesta di </w:t>
      </w:r>
      <w:r w:rsidRPr="00C0140D">
        <w:t xml:space="preserve">dichiarazione di </w:t>
      </w:r>
      <w:proofErr w:type="spellStart"/>
      <w:r w:rsidRPr="00C0140D">
        <w:t>abituabilità</w:t>
      </w:r>
      <w:proofErr w:type="spellEnd"/>
      <w:r w:rsidRPr="00C0140D">
        <w:t>/professionalità nel reato</w:t>
      </w:r>
      <w:r>
        <w:t xml:space="preserve"> da parte della Procura. (Vista </w:t>
      </w:r>
      <w:proofErr w:type="spellStart"/>
      <w:r>
        <w:t>oracle</w:t>
      </w:r>
      <w:proofErr w:type="spellEnd"/>
      <w:r>
        <w:t xml:space="preserve"> interessata </w:t>
      </w:r>
      <w:r w:rsidRPr="00C0140D">
        <w:rPr>
          <w:rFonts w:ascii="Courier New" w:hAnsi="Courier New" w:cs="Courier New"/>
          <w:color w:val="000080"/>
          <w:sz w:val="20"/>
          <w:szCs w:val="20"/>
          <w:highlight w:val="white"/>
        </w:rPr>
        <w:t>VW_MS_APPL_MAG_SORV</w:t>
      </w:r>
      <w:r>
        <w:t>)</w:t>
      </w:r>
      <w:r w:rsidR="00193147">
        <w:t>.</w:t>
      </w:r>
    </w:p>
    <w:p w:rsidR="00193147" w:rsidRDefault="00193147" w:rsidP="00BB6BD3">
      <w:pPr>
        <w:jc w:val="both"/>
      </w:pPr>
    </w:p>
    <w:p w:rsidR="00514D37" w:rsidRDefault="00581740" w:rsidP="00BB6BD3">
      <w:pPr>
        <w:jc w:val="both"/>
      </w:pPr>
      <w:r>
        <w:t>Il fascicolo con la misura di sicurezza rientra nella categoria di ‘</w:t>
      </w:r>
      <w:r w:rsidRPr="00C0140D">
        <w:rPr>
          <w:b/>
        </w:rPr>
        <w:t>Applicate dal Magistrato di Sorveglianza</w:t>
      </w:r>
      <w:r>
        <w:rPr>
          <w:b/>
        </w:rPr>
        <w:t xml:space="preserve"> </w:t>
      </w:r>
      <w:r w:rsidRPr="00581740">
        <w:rPr>
          <w:b/>
        </w:rPr>
        <w:t xml:space="preserve">(su richiesta Pubblico </w:t>
      </w:r>
      <w:proofErr w:type="gramStart"/>
      <w:r w:rsidRPr="00581740">
        <w:rPr>
          <w:b/>
        </w:rPr>
        <w:t>Ministero)</w:t>
      </w:r>
      <w:r w:rsidRPr="0065123D">
        <w:t>’</w:t>
      </w:r>
      <w:proofErr w:type="gramEnd"/>
      <w:r>
        <w:t xml:space="preserve"> quando la misura risulta applicata </w:t>
      </w:r>
      <w:r w:rsidRPr="0065123D">
        <w:t>con ordinanza da</w:t>
      </w:r>
      <w:r>
        <w:t>lla Sorveglianza</w:t>
      </w:r>
      <w:r w:rsidRPr="0065123D">
        <w:t xml:space="preserve"> </w:t>
      </w:r>
      <w:r>
        <w:t xml:space="preserve">a seguito di una richiesta di </w:t>
      </w:r>
      <w:r w:rsidRPr="00C0140D">
        <w:t xml:space="preserve">dichiarazione di </w:t>
      </w:r>
      <w:proofErr w:type="spellStart"/>
      <w:r w:rsidRPr="00C0140D">
        <w:t>abituabilità</w:t>
      </w:r>
      <w:proofErr w:type="spellEnd"/>
      <w:r w:rsidRPr="00C0140D">
        <w:t>/professionalità nel reato</w:t>
      </w:r>
      <w:r>
        <w:t xml:space="preserve"> da parte della Procura</w:t>
      </w:r>
      <w:r w:rsidR="00443BEF">
        <w:t xml:space="preserve"> con </w:t>
      </w:r>
      <w:r w:rsidR="00514D37">
        <w:t>uno de seguenti esiti:</w:t>
      </w:r>
    </w:p>
    <w:p w:rsidR="00514D37" w:rsidRDefault="00514D37" w:rsidP="00BB6BD3">
      <w:pPr>
        <w:pStyle w:val="Paragrafoelenco"/>
        <w:numPr>
          <w:ilvl w:val="0"/>
          <w:numId w:val="5"/>
        </w:numPr>
        <w:jc w:val="both"/>
      </w:pPr>
      <w:proofErr w:type="gramStart"/>
      <w:r>
        <w:t xml:space="preserve">Accerta  </w:t>
      </w:r>
      <w:proofErr w:type="spellStart"/>
      <w:r>
        <w:t>pericolosita</w:t>
      </w:r>
      <w:proofErr w:type="gramEnd"/>
      <w:r>
        <w:t>'</w:t>
      </w:r>
      <w:proofErr w:type="spellEnd"/>
      <w:r>
        <w:t xml:space="preserve"> sociale e ordina esecuzione misura sicurezza</w:t>
      </w:r>
    </w:p>
    <w:p w:rsidR="00514D37" w:rsidRDefault="00514D37" w:rsidP="00BB6BD3">
      <w:pPr>
        <w:pStyle w:val="Paragrafoelenco"/>
        <w:numPr>
          <w:ilvl w:val="0"/>
          <w:numId w:val="5"/>
        </w:numPr>
        <w:jc w:val="both"/>
      </w:pPr>
      <w:r>
        <w:t>Dichiara delinquenza professionale e applica la misura sicurezza</w:t>
      </w:r>
    </w:p>
    <w:p w:rsidR="00514D37" w:rsidRDefault="00514D37" w:rsidP="00BB6BD3">
      <w:pPr>
        <w:pStyle w:val="Paragrafoelenco"/>
        <w:numPr>
          <w:ilvl w:val="0"/>
          <w:numId w:val="5"/>
        </w:numPr>
        <w:jc w:val="both"/>
      </w:pPr>
      <w:r>
        <w:t>Dichiara delinquenza abituale e applica la misura sicurezza</w:t>
      </w:r>
    </w:p>
    <w:p w:rsidR="00514D37" w:rsidRDefault="00514D37" w:rsidP="00BB6BD3">
      <w:pPr>
        <w:pStyle w:val="Paragrafoelenco"/>
        <w:numPr>
          <w:ilvl w:val="0"/>
          <w:numId w:val="5"/>
        </w:numPr>
        <w:jc w:val="both"/>
      </w:pPr>
      <w:r>
        <w:lastRenderedPageBreak/>
        <w:t>Dichiara delinquenza per tendenza e applica la misura sicurezza</w:t>
      </w:r>
    </w:p>
    <w:p w:rsidR="00514D37" w:rsidRDefault="00514D37" w:rsidP="00BB6BD3">
      <w:pPr>
        <w:pStyle w:val="Paragrafoelenco"/>
        <w:numPr>
          <w:ilvl w:val="0"/>
          <w:numId w:val="5"/>
        </w:numPr>
        <w:jc w:val="both"/>
      </w:pPr>
      <w:r>
        <w:t xml:space="preserve">Accerta </w:t>
      </w:r>
      <w:proofErr w:type="spellStart"/>
      <w:r>
        <w:t>Pericolosita'</w:t>
      </w:r>
      <w:proofErr w:type="spellEnd"/>
      <w:r>
        <w:t xml:space="preserve"> Sociale, unifica le m.s. e ne ordina l'esecuzione</w:t>
      </w:r>
    </w:p>
    <w:p w:rsidR="00514D37" w:rsidRDefault="00514D37" w:rsidP="00BB6BD3">
      <w:pPr>
        <w:pStyle w:val="Paragrafoelenco"/>
        <w:numPr>
          <w:ilvl w:val="0"/>
          <w:numId w:val="5"/>
        </w:numPr>
        <w:jc w:val="both"/>
      </w:pPr>
      <w:r>
        <w:t xml:space="preserve">Dichiara </w:t>
      </w:r>
      <w:proofErr w:type="spellStart"/>
      <w:r>
        <w:t>abitualita'</w:t>
      </w:r>
      <w:proofErr w:type="spellEnd"/>
      <w:r>
        <w:t xml:space="preserve"> nelle contravvenzioni e applica la m.s.</w:t>
      </w:r>
    </w:p>
    <w:p w:rsidR="00581740" w:rsidRDefault="00443BEF" w:rsidP="00BB6BD3">
      <w:pPr>
        <w:jc w:val="both"/>
      </w:pPr>
      <w:r>
        <w:t xml:space="preserve"> </w:t>
      </w:r>
      <w:r w:rsidR="00581740">
        <w:t xml:space="preserve"> (Vista </w:t>
      </w:r>
      <w:proofErr w:type="spellStart"/>
      <w:r w:rsidR="00581740">
        <w:t>oracle</w:t>
      </w:r>
      <w:proofErr w:type="spellEnd"/>
      <w:r w:rsidR="00581740">
        <w:t xml:space="preserve"> interessata </w:t>
      </w:r>
      <w:r w:rsidR="00581740" w:rsidRPr="00443BEF">
        <w:rPr>
          <w:rFonts w:ascii="Courier New" w:hAnsi="Courier New" w:cs="Courier New"/>
          <w:color w:val="000080"/>
          <w:sz w:val="20"/>
          <w:szCs w:val="20"/>
          <w:highlight w:val="white"/>
        </w:rPr>
        <w:t>VW_MS_APPL_MAG_SORV_RICH_SIEP</w:t>
      </w:r>
      <w:r w:rsidR="00581740">
        <w:t>)</w:t>
      </w:r>
      <w:r w:rsidR="00193147">
        <w:t>.</w:t>
      </w:r>
    </w:p>
    <w:p w:rsidR="00193147" w:rsidRDefault="00193147" w:rsidP="00BB6BD3">
      <w:pPr>
        <w:jc w:val="both"/>
      </w:pPr>
    </w:p>
    <w:p w:rsidR="008B6014" w:rsidRDefault="008B6014" w:rsidP="00BB6BD3">
      <w:pPr>
        <w:jc w:val="both"/>
      </w:pPr>
      <w:r>
        <w:t>Il fascicolo di classe IV rientra nella categoria di ‘</w:t>
      </w:r>
      <w:r w:rsidRPr="008B6014">
        <w:rPr>
          <w:b/>
        </w:rPr>
        <w:t>Applicate dal Giudice di Cognizione (provvisoria)</w:t>
      </w:r>
      <w:r w:rsidRPr="0065123D">
        <w:t>’</w:t>
      </w:r>
      <w:r>
        <w:t xml:space="preserve"> quando la misura nasce da un’iscrizione provvisoria. (Vista </w:t>
      </w:r>
      <w:proofErr w:type="spellStart"/>
      <w:r>
        <w:t>oracle</w:t>
      </w:r>
      <w:proofErr w:type="spellEnd"/>
      <w:r>
        <w:t xml:space="preserve"> interessata </w:t>
      </w:r>
      <w:r w:rsidRPr="004E08BE">
        <w:rPr>
          <w:rFonts w:ascii="Courier New" w:hAnsi="Courier New" w:cs="Courier New"/>
          <w:color w:val="000080"/>
          <w:sz w:val="20"/>
          <w:szCs w:val="20"/>
          <w:highlight w:val="white"/>
        </w:rPr>
        <w:t>VW_MS_APPL_GIU_COGNIZIONE</w:t>
      </w:r>
      <w:r>
        <w:t>)</w:t>
      </w:r>
      <w:r w:rsidR="00E15900">
        <w:t>.</w:t>
      </w:r>
    </w:p>
    <w:p w:rsidR="00193147" w:rsidRDefault="00193147" w:rsidP="00BB6BD3">
      <w:pPr>
        <w:jc w:val="both"/>
      </w:pPr>
    </w:p>
    <w:p w:rsidR="00225A8E" w:rsidRDefault="00E15900" w:rsidP="00BB6BD3">
      <w:pPr>
        <w:jc w:val="both"/>
      </w:pPr>
      <w:r>
        <w:t>Il fascicolo con la misura di sicurezza rientra nella categoria di ‘</w:t>
      </w:r>
      <w:r w:rsidRPr="00E15900">
        <w:rPr>
          <w:b/>
        </w:rPr>
        <w:t xml:space="preserve">Applicate dal Tribunale di sorveglianza (impugnazione ex art 680 </w:t>
      </w:r>
      <w:proofErr w:type="gramStart"/>
      <w:r w:rsidRPr="00E15900">
        <w:rPr>
          <w:b/>
        </w:rPr>
        <w:t>c.p.p.)</w:t>
      </w:r>
      <w:r>
        <w:rPr>
          <w:b/>
        </w:rPr>
        <w:t>’</w:t>
      </w:r>
      <w:proofErr w:type="gramEnd"/>
      <w:r>
        <w:rPr>
          <w:b/>
        </w:rPr>
        <w:t xml:space="preserve"> </w:t>
      </w:r>
      <w:r>
        <w:t xml:space="preserve"> </w:t>
      </w:r>
      <w:proofErr w:type="gramStart"/>
      <w:r>
        <w:t>quando</w:t>
      </w:r>
      <w:proofErr w:type="gramEnd"/>
      <w:r>
        <w:t xml:space="preserve"> per il fascicolo di classe I o classe IV esiste un </w:t>
      </w:r>
      <w:r w:rsidR="00225A8E">
        <w:t xml:space="preserve">provvedimento emesso dal Tribunale </w:t>
      </w:r>
      <w:r w:rsidR="005373FB">
        <w:t>Sorveglianza</w:t>
      </w:r>
      <w:r w:rsidR="00225A8E">
        <w:t xml:space="preserve"> relativo ad uno dei seguenti oggetti:</w:t>
      </w:r>
    </w:p>
    <w:p w:rsidR="00225A8E" w:rsidRDefault="00225A8E" w:rsidP="00BB6BD3">
      <w:pPr>
        <w:pStyle w:val="Paragrafoelenco"/>
        <w:numPr>
          <w:ilvl w:val="0"/>
          <w:numId w:val="5"/>
        </w:numPr>
        <w:jc w:val="both"/>
      </w:pPr>
      <w:r>
        <w:t xml:space="preserve">Impugnazione Contro Provvedimento </w:t>
      </w:r>
      <w:proofErr w:type="spellStart"/>
      <w:r>
        <w:t>Mds</w:t>
      </w:r>
      <w:proofErr w:type="spellEnd"/>
    </w:p>
    <w:p w:rsidR="00225A8E" w:rsidRDefault="00225A8E" w:rsidP="00BB6BD3">
      <w:pPr>
        <w:pStyle w:val="Paragrafoelenco"/>
        <w:numPr>
          <w:ilvl w:val="0"/>
          <w:numId w:val="5"/>
        </w:numPr>
        <w:jc w:val="both"/>
      </w:pPr>
      <w:r>
        <w:t>Appello Contro Sentenza Giudice di Merito</w:t>
      </w:r>
    </w:p>
    <w:p w:rsidR="00E15900" w:rsidRDefault="00225A8E" w:rsidP="00BB6BD3">
      <w:pPr>
        <w:pStyle w:val="Paragrafoelenco"/>
        <w:numPr>
          <w:ilvl w:val="0"/>
          <w:numId w:val="5"/>
        </w:numPr>
        <w:jc w:val="both"/>
      </w:pPr>
      <w:r>
        <w:t>Declaratoria sospensione Sentenza/Ordinanza impugnata (680/3)</w:t>
      </w:r>
      <w:r>
        <w:t xml:space="preserve"> </w:t>
      </w:r>
    </w:p>
    <w:p w:rsidR="00E15900" w:rsidRDefault="005373FB" w:rsidP="00BB6BD3">
      <w:pPr>
        <w:jc w:val="both"/>
      </w:pPr>
      <w:proofErr w:type="gramStart"/>
      <w:r>
        <w:t>con</w:t>
      </w:r>
      <w:proofErr w:type="gramEnd"/>
      <w:r>
        <w:t xml:space="preserve"> esito:</w:t>
      </w:r>
    </w:p>
    <w:p w:rsidR="005373FB" w:rsidRDefault="005373FB" w:rsidP="00BB6BD3">
      <w:pPr>
        <w:pStyle w:val="Paragrafoelenco"/>
        <w:numPr>
          <w:ilvl w:val="0"/>
          <w:numId w:val="5"/>
        </w:numPr>
        <w:jc w:val="both"/>
      </w:pPr>
      <w:r>
        <w:t xml:space="preserve">Accoglie appello e modifica provvedimento </w:t>
      </w:r>
      <w:proofErr w:type="spellStart"/>
      <w:r>
        <w:t>MdS</w:t>
      </w:r>
      <w:proofErr w:type="spellEnd"/>
    </w:p>
    <w:p w:rsidR="005373FB" w:rsidRDefault="005373FB" w:rsidP="00BB6BD3">
      <w:pPr>
        <w:pStyle w:val="Paragrafoelenco"/>
        <w:numPr>
          <w:ilvl w:val="0"/>
          <w:numId w:val="5"/>
        </w:numPr>
        <w:jc w:val="both"/>
      </w:pPr>
      <w:r>
        <w:t>Accoglie sospensione</w:t>
      </w:r>
    </w:p>
    <w:p w:rsidR="005373FB" w:rsidRDefault="005373FB" w:rsidP="00BB6BD3">
      <w:pPr>
        <w:pStyle w:val="Paragrafoelenco"/>
        <w:numPr>
          <w:ilvl w:val="0"/>
          <w:numId w:val="5"/>
        </w:numPr>
        <w:jc w:val="both"/>
      </w:pPr>
      <w:r>
        <w:t>Accoglie Appello e Revoca Provvedimento</w:t>
      </w:r>
    </w:p>
    <w:p w:rsidR="005373FB" w:rsidRDefault="005373FB" w:rsidP="00BB6BD3">
      <w:pPr>
        <w:pStyle w:val="Paragrafoelenco"/>
        <w:numPr>
          <w:ilvl w:val="0"/>
          <w:numId w:val="5"/>
        </w:numPr>
        <w:jc w:val="both"/>
      </w:pPr>
      <w:r>
        <w:t>Accoglie Appello e Applica la Misura</w:t>
      </w:r>
    </w:p>
    <w:p w:rsidR="00E15900" w:rsidRDefault="00E15900" w:rsidP="00BB6BD3">
      <w:pPr>
        <w:jc w:val="both"/>
      </w:pPr>
      <w:r>
        <w:t xml:space="preserve">  (Vista </w:t>
      </w:r>
      <w:proofErr w:type="spellStart"/>
      <w:r>
        <w:t>oracle</w:t>
      </w:r>
      <w:proofErr w:type="spellEnd"/>
      <w:r>
        <w:t xml:space="preserve"> interessata </w:t>
      </w:r>
      <w:r w:rsidR="005373FB" w:rsidRPr="004E08BE">
        <w:rPr>
          <w:rFonts w:ascii="Courier New" w:hAnsi="Courier New" w:cs="Courier New"/>
          <w:color w:val="000080"/>
          <w:sz w:val="20"/>
          <w:szCs w:val="20"/>
          <w:highlight w:val="white"/>
        </w:rPr>
        <w:t>VW_MS_APPL_TRIB_SORV_IMPUGN</w:t>
      </w:r>
      <w:r>
        <w:t>)</w:t>
      </w:r>
      <w:r w:rsidR="00193147">
        <w:t>.</w:t>
      </w:r>
    </w:p>
    <w:p w:rsidR="00E15900" w:rsidRDefault="00E15900" w:rsidP="00BB6BD3">
      <w:pPr>
        <w:jc w:val="both"/>
      </w:pPr>
    </w:p>
    <w:p w:rsidR="008B6014" w:rsidRDefault="00F15854" w:rsidP="00BB6BD3">
      <w:pPr>
        <w:jc w:val="both"/>
      </w:pPr>
      <w:r>
        <w:t>Il fascicolo di classe IV rientra nella categoria di</w:t>
      </w:r>
      <w:r>
        <w:t xml:space="preserve"> Misure di Sicurezza </w:t>
      </w:r>
      <w:r>
        <w:t>‘</w:t>
      </w:r>
      <w:r w:rsidRPr="00F15854">
        <w:rPr>
          <w:b/>
        </w:rPr>
        <w:t xml:space="preserve">Determinate in </w:t>
      </w:r>
      <w:proofErr w:type="spellStart"/>
      <w:r w:rsidRPr="00F15854">
        <w:rPr>
          <w:b/>
        </w:rPr>
        <w:t>Cumulo</w:t>
      </w:r>
      <w:r w:rsidRPr="00F15854">
        <w:rPr>
          <w:b/>
        </w:rPr>
        <w:t>’</w:t>
      </w:r>
      <w:proofErr w:type="spellEnd"/>
      <w:r>
        <w:t xml:space="preserve"> quando</w:t>
      </w:r>
      <w:r>
        <w:t xml:space="preserve"> il</w:t>
      </w:r>
      <w:r w:rsidRPr="00F15854">
        <w:t xml:space="preserve"> </w:t>
      </w:r>
      <w:r w:rsidRPr="00F15854">
        <w:t xml:space="preserve">fascicolo </w:t>
      </w:r>
      <w:r>
        <w:t xml:space="preserve">collegato al procedimento di classe IV è un cumulo. Quindi si va a </w:t>
      </w:r>
      <w:proofErr w:type="gramStart"/>
      <w:r>
        <w:t>verificare  che</w:t>
      </w:r>
      <w:proofErr w:type="gramEnd"/>
      <w:r>
        <w:t xml:space="preserve"> nell’elenco dei titoli coinvolti nel cumulo ci sia un procedimento proveniente da un ufficio diverso che abbia misure di sicurezza e che abbia come stato del fascicolo </w:t>
      </w:r>
      <w:r w:rsidRPr="00023DB0">
        <w:rPr>
          <w:i/>
        </w:rPr>
        <w:t>‘</w:t>
      </w:r>
      <w:r w:rsidRPr="00023DB0">
        <w:rPr>
          <w:i/>
        </w:rPr>
        <w:t xml:space="preserve">Trasmessi Atti per competenza per emissione provvedimento di </w:t>
      </w:r>
      <w:proofErr w:type="spellStart"/>
      <w:r w:rsidRPr="00023DB0">
        <w:rPr>
          <w:i/>
        </w:rPr>
        <w:t>cumulo</w:t>
      </w:r>
      <w:r w:rsidRPr="00023DB0">
        <w:rPr>
          <w:i/>
        </w:rPr>
        <w:t>’</w:t>
      </w:r>
      <w:proofErr w:type="spellEnd"/>
      <w:r>
        <w:rPr>
          <w:b/>
        </w:rPr>
        <w:t>.</w:t>
      </w:r>
      <w:r>
        <w:t xml:space="preserve"> </w:t>
      </w:r>
      <w:r>
        <w:t xml:space="preserve">  (Vista </w:t>
      </w:r>
      <w:proofErr w:type="spellStart"/>
      <w:r>
        <w:t>oracle</w:t>
      </w:r>
      <w:proofErr w:type="spellEnd"/>
      <w:r>
        <w:t xml:space="preserve"> interessata </w:t>
      </w:r>
      <w:r w:rsidRPr="00F15854">
        <w:rPr>
          <w:rFonts w:ascii="Courier New" w:hAnsi="Courier New" w:cs="Courier New"/>
          <w:color w:val="000080"/>
          <w:sz w:val="20"/>
          <w:szCs w:val="20"/>
          <w:highlight w:val="white"/>
        </w:rPr>
        <w:t>VW_MS_CUMULO</w:t>
      </w:r>
      <w:r>
        <w:t>)</w:t>
      </w:r>
      <w:r w:rsidR="00023DB0">
        <w:t>.</w:t>
      </w:r>
    </w:p>
    <w:p w:rsidR="00464B7D" w:rsidRDefault="00464B7D" w:rsidP="00BB6BD3">
      <w:pPr>
        <w:jc w:val="both"/>
      </w:pPr>
    </w:p>
    <w:p w:rsidR="005949E7" w:rsidRDefault="00023DB0" w:rsidP="00BB6BD3">
      <w:pPr>
        <w:jc w:val="both"/>
      </w:pPr>
      <w:r>
        <w:t xml:space="preserve">Il fascicolo di classe IV </w:t>
      </w:r>
      <w:r>
        <w:t xml:space="preserve">o classe I </w:t>
      </w:r>
      <w:r>
        <w:t>con la misura di sicurezza rientra nella categoria di ‘</w:t>
      </w:r>
      <w:r w:rsidRPr="00023DB0">
        <w:rPr>
          <w:b/>
        </w:rPr>
        <w:t>Pervenute per competenza territoriale ex artt. 658- 679 comma 1 c.p.p.</w:t>
      </w:r>
      <w:r w:rsidRPr="00023DB0">
        <w:t>’</w:t>
      </w:r>
      <w:r>
        <w:t xml:space="preserve"> quando </w:t>
      </w:r>
      <w:r>
        <w:t>il fascicolo collegato ha come stato del fascicolo ‘</w:t>
      </w:r>
      <w:r w:rsidRPr="00023DB0">
        <w:rPr>
          <w:i/>
        </w:rPr>
        <w:t>Trasmessi Atti per competenza ex artt. 658 e 679 comma 1 c.p.p.</w:t>
      </w:r>
      <w:r w:rsidRPr="00023DB0">
        <w:t>’</w:t>
      </w:r>
    </w:p>
    <w:p w:rsidR="00023DB0" w:rsidRDefault="00023DB0" w:rsidP="00BB6BD3">
      <w:pPr>
        <w:jc w:val="both"/>
      </w:pPr>
      <w:r>
        <w:t xml:space="preserve">(Vista </w:t>
      </w:r>
      <w:proofErr w:type="spellStart"/>
      <w:r>
        <w:t>oracle</w:t>
      </w:r>
      <w:proofErr w:type="spellEnd"/>
      <w:r>
        <w:t xml:space="preserve"> interessata </w:t>
      </w:r>
      <w:r w:rsidR="0059203C" w:rsidRPr="00464B7D">
        <w:rPr>
          <w:rFonts w:ascii="Courier New" w:hAnsi="Courier New" w:cs="Courier New"/>
          <w:color w:val="000080"/>
          <w:sz w:val="20"/>
          <w:szCs w:val="20"/>
          <w:highlight w:val="white"/>
        </w:rPr>
        <w:t>VW_MS_COMPET_TERRIT_C1</w:t>
      </w:r>
      <w:r>
        <w:t>)</w:t>
      </w:r>
      <w:r w:rsidR="00464B7D">
        <w:t>.</w:t>
      </w:r>
    </w:p>
    <w:p w:rsidR="00464B7D" w:rsidRDefault="00464B7D" w:rsidP="00BB6BD3">
      <w:pPr>
        <w:jc w:val="both"/>
      </w:pPr>
    </w:p>
    <w:p w:rsidR="00464B7D" w:rsidRDefault="00464B7D" w:rsidP="00BB6BD3">
      <w:pPr>
        <w:jc w:val="both"/>
      </w:pPr>
      <w:r>
        <w:t>Il fascicolo di classe IV o classe I con la misura di sicurezza rientra nella categoria di ‘</w:t>
      </w:r>
      <w:r w:rsidRPr="00023DB0">
        <w:rPr>
          <w:b/>
        </w:rPr>
        <w:t>Pervenute per competenza territ</w:t>
      </w:r>
      <w:r>
        <w:rPr>
          <w:b/>
        </w:rPr>
        <w:t>oriale ex artt. 658- 679 comma 2</w:t>
      </w:r>
      <w:r w:rsidRPr="00023DB0">
        <w:rPr>
          <w:b/>
        </w:rPr>
        <w:t xml:space="preserve"> c.p.p.</w:t>
      </w:r>
      <w:r w:rsidRPr="00023DB0">
        <w:t>’</w:t>
      </w:r>
      <w:r>
        <w:t xml:space="preserve"> quando il fascicolo collegato ha come stato del fascicolo ‘</w:t>
      </w:r>
      <w:r w:rsidRPr="00023DB0">
        <w:rPr>
          <w:i/>
        </w:rPr>
        <w:t>Trasmessi Atti per compe</w:t>
      </w:r>
      <w:r>
        <w:rPr>
          <w:i/>
        </w:rPr>
        <w:t>tenza ex artt. 658 e 679 comma 2</w:t>
      </w:r>
      <w:r w:rsidRPr="00023DB0">
        <w:rPr>
          <w:i/>
        </w:rPr>
        <w:t xml:space="preserve"> c.p.p.</w:t>
      </w:r>
      <w:r w:rsidRPr="00023DB0">
        <w:t>’</w:t>
      </w:r>
    </w:p>
    <w:p w:rsidR="00464B7D" w:rsidRDefault="00464B7D" w:rsidP="00BB6BD3">
      <w:pPr>
        <w:jc w:val="both"/>
      </w:pPr>
      <w:r>
        <w:t xml:space="preserve">(Vista </w:t>
      </w:r>
      <w:proofErr w:type="spellStart"/>
      <w:r>
        <w:t>oracle</w:t>
      </w:r>
      <w:proofErr w:type="spellEnd"/>
      <w:r>
        <w:t xml:space="preserve"> interessata </w:t>
      </w:r>
      <w:r>
        <w:rPr>
          <w:rFonts w:ascii="Courier New" w:hAnsi="Courier New" w:cs="Courier New"/>
          <w:color w:val="000080"/>
          <w:sz w:val="20"/>
          <w:szCs w:val="20"/>
          <w:highlight w:val="white"/>
        </w:rPr>
        <w:t>VW_MS_COMPET_TERRIT_C2</w:t>
      </w:r>
      <w:r>
        <w:t>)</w:t>
      </w:r>
      <w:r w:rsidR="00193147">
        <w:t>.</w:t>
      </w:r>
    </w:p>
    <w:p w:rsidR="00464B7D" w:rsidRDefault="00464B7D" w:rsidP="00BB6BD3">
      <w:pPr>
        <w:jc w:val="both"/>
      </w:pPr>
    </w:p>
    <w:p w:rsidR="00602C82" w:rsidRPr="00602C82" w:rsidRDefault="00602C82" w:rsidP="00BB6BD3">
      <w:pPr>
        <w:jc w:val="both"/>
      </w:pPr>
      <w:r>
        <w:lastRenderedPageBreak/>
        <w:t xml:space="preserve">Il fascicolo </w:t>
      </w:r>
      <w:r>
        <w:t xml:space="preserve">di classe IV </w:t>
      </w:r>
      <w:r>
        <w:t>con la misura di sicurezza rientra nella categoria di ‘</w:t>
      </w:r>
      <w:r>
        <w:rPr>
          <w:b/>
        </w:rPr>
        <w:t>Iscritti per Errore</w:t>
      </w:r>
      <w:r>
        <w:t xml:space="preserve">’ quando il fascicolo </w:t>
      </w:r>
      <w:r>
        <w:t xml:space="preserve">risulta </w:t>
      </w:r>
      <w:r w:rsidRPr="00602C82">
        <w:t>Archiviato/Definito</w:t>
      </w:r>
      <w:r>
        <w:t xml:space="preserve"> e l’oggetto definizione è uguale a ‘</w:t>
      </w:r>
      <w:r w:rsidRPr="00602C82">
        <w:t>Iscritti</w:t>
      </w:r>
      <w:r w:rsidRPr="00602C82">
        <w:t xml:space="preserve"> per Errore</w:t>
      </w:r>
      <w:r w:rsidRPr="00602C82">
        <w:t xml:space="preserve">’. </w:t>
      </w:r>
    </w:p>
    <w:p w:rsidR="00602C82" w:rsidRDefault="00602C82" w:rsidP="00BB6BD3">
      <w:pPr>
        <w:jc w:val="both"/>
      </w:pPr>
      <w:r>
        <w:t xml:space="preserve">(Vista </w:t>
      </w:r>
      <w:proofErr w:type="spellStart"/>
      <w:r>
        <w:t>oracle</w:t>
      </w:r>
      <w:proofErr w:type="spellEnd"/>
      <w:r>
        <w:t xml:space="preserve"> interessata </w:t>
      </w:r>
      <w:r w:rsidRPr="00193147">
        <w:rPr>
          <w:rFonts w:ascii="Courier New" w:hAnsi="Courier New" w:cs="Courier New"/>
          <w:color w:val="000080"/>
          <w:sz w:val="20"/>
          <w:szCs w:val="20"/>
          <w:highlight w:val="white"/>
        </w:rPr>
        <w:t>VW_MS_PROC_ISCR_PER_ERRORE</w:t>
      </w:r>
      <w:r>
        <w:t>)</w:t>
      </w:r>
      <w:r w:rsidR="00193147">
        <w:t>.</w:t>
      </w:r>
    </w:p>
    <w:p w:rsidR="00193147" w:rsidRDefault="00193147" w:rsidP="00BB6BD3">
      <w:pPr>
        <w:jc w:val="both"/>
      </w:pPr>
    </w:p>
    <w:p w:rsidR="00193147" w:rsidRDefault="00D65AE3" w:rsidP="00BB6BD3">
      <w:pPr>
        <w:jc w:val="both"/>
      </w:pPr>
      <w:r>
        <w:t xml:space="preserve">Il </w:t>
      </w:r>
      <w:r w:rsidRPr="00D65AE3">
        <w:rPr>
          <w:b/>
          <w:u w:val="single"/>
        </w:rPr>
        <w:t>second</w:t>
      </w:r>
      <w:r w:rsidRPr="00D65AE3">
        <w:rPr>
          <w:b/>
          <w:u w:val="single"/>
        </w:rPr>
        <w:t xml:space="preserve">o foglio </w:t>
      </w:r>
      <w:r>
        <w:t xml:space="preserve">della statistica </w:t>
      </w:r>
      <w:r>
        <w:t>riporta</w:t>
      </w:r>
      <w:r w:rsidRPr="00D65AE3">
        <w:t xml:space="preserve"> il riepilogo generale delle misure suddivise per Tipologia Misura di Sicurezza</w:t>
      </w:r>
      <w:r>
        <w:t>.</w:t>
      </w:r>
    </w:p>
    <w:p w:rsidR="00D65AE3" w:rsidRDefault="00D65AE3" w:rsidP="00BB6BD3">
      <w:pPr>
        <w:jc w:val="both"/>
      </w:pPr>
      <w:r>
        <w:t xml:space="preserve">Il </w:t>
      </w:r>
      <w:r w:rsidRPr="002E7EFE">
        <w:rPr>
          <w:b/>
          <w:u w:val="single"/>
        </w:rPr>
        <w:t>terzo foglio</w:t>
      </w:r>
      <w:r>
        <w:t xml:space="preserve">, </w:t>
      </w:r>
      <w:r w:rsidRPr="0073660F">
        <w:t>dettaglio procedimenti di misura di sicurezza per tipologia di iscrizione</w:t>
      </w:r>
      <w:r>
        <w:t xml:space="preserve">, </w:t>
      </w:r>
      <w:r>
        <w:t>fornisce</w:t>
      </w:r>
      <w:r>
        <w:t xml:space="preserve"> il riepilogo delle iscrizioni di misure,</w:t>
      </w:r>
      <w:r w:rsidRPr="00322F97">
        <w:t xml:space="preserve"> </w:t>
      </w:r>
      <w:r>
        <w:t>per anno e tipologia</w:t>
      </w:r>
      <w:r>
        <w:t>.</w:t>
      </w:r>
    </w:p>
    <w:p w:rsidR="008B6014" w:rsidRDefault="008B6014" w:rsidP="00BB6BD3">
      <w:pPr>
        <w:jc w:val="both"/>
      </w:pPr>
    </w:p>
    <w:p w:rsidR="00581740" w:rsidRDefault="00581740" w:rsidP="00BB6BD3">
      <w:pPr>
        <w:jc w:val="both"/>
      </w:pPr>
    </w:p>
    <w:p w:rsidR="00581740" w:rsidRDefault="00F842FD" w:rsidP="00BB6BD3">
      <w:pPr>
        <w:pStyle w:val="Paragrafoelenco"/>
        <w:numPr>
          <w:ilvl w:val="0"/>
          <w:numId w:val="3"/>
        </w:numPr>
        <w:jc w:val="both"/>
      </w:pPr>
      <w:bookmarkStart w:id="0" w:name="_Ref482020432"/>
      <w:bookmarkStart w:id="1" w:name="_Toc482182053"/>
      <w:bookmarkStart w:id="2" w:name="_Toc494199548"/>
      <w:r>
        <w:t xml:space="preserve">Statistica per </w:t>
      </w:r>
      <w:r w:rsidRPr="008B6D93">
        <w:t>Procedimenti Pendenti nel Periodo</w:t>
      </w:r>
      <w:bookmarkEnd w:id="0"/>
      <w:bookmarkEnd w:id="1"/>
      <w:bookmarkEnd w:id="2"/>
    </w:p>
    <w:p w:rsidR="00F36ACB" w:rsidRDefault="00F36ACB" w:rsidP="00BB6BD3">
      <w:pPr>
        <w:jc w:val="both"/>
      </w:pPr>
    </w:p>
    <w:p w:rsidR="00F36ACB" w:rsidRDefault="00F36ACB" w:rsidP="00BB6BD3">
      <w:pPr>
        <w:jc w:val="both"/>
      </w:pPr>
      <w:r w:rsidRPr="00B259CA">
        <w:t>Con la statistica in oggetto si chiede</w:t>
      </w:r>
      <w:r>
        <w:t xml:space="preserve"> di elaborare un calcolo dei procedimenti in materia di misure di sicurezza (classe IV), in modo da riportare, in base al periodo prescelto, le seguenti informazioni:</w:t>
      </w:r>
    </w:p>
    <w:p w:rsidR="00F36ACB" w:rsidRDefault="00F36ACB" w:rsidP="00BB6BD3">
      <w:pPr>
        <w:jc w:val="both"/>
      </w:pPr>
    </w:p>
    <w:p w:rsidR="00F36ACB" w:rsidRPr="00C43ACF" w:rsidRDefault="00F36ACB" w:rsidP="00BB6BD3">
      <w:pPr>
        <w:numPr>
          <w:ilvl w:val="0"/>
          <w:numId w:val="6"/>
        </w:numPr>
        <w:spacing w:after="0" w:line="240" w:lineRule="auto"/>
        <w:jc w:val="both"/>
      </w:pPr>
      <w:r w:rsidRPr="00C43ACF">
        <w:t>Procedimenti pendenti inizio periodo</w:t>
      </w:r>
    </w:p>
    <w:p w:rsidR="00F36ACB" w:rsidRPr="00C43ACF" w:rsidRDefault="00F36ACB" w:rsidP="00BB6BD3">
      <w:pPr>
        <w:numPr>
          <w:ilvl w:val="0"/>
          <w:numId w:val="6"/>
        </w:numPr>
        <w:spacing w:after="0" w:line="240" w:lineRule="auto"/>
        <w:jc w:val="both"/>
      </w:pPr>
      <w:r w:rsidRPr="00C43ACF">
        <w:t>Procedimenti sopravvenuti nel periodo</w:t>
      </w:r>
    </w:p>
    <w:p w:rsidR="00F36ACB" w:rsidRPr="00C43ACF" w:rsidRDefault="00F36ACB" w:rsidP="00BB6BD3">
      <w:pPr>
        <w:numPr>
          <w:ilvl w:val="0"/>
          <w:numId w:val="6"/>
        </w:numPr>
        <w:spacing w:after="0" w:line="240" w:lineRule="auto"/>
        <w:jc w:val="both"/>
      </w:pPr>
      <w:r w:rsidRPr="00C43ACF">
        <w:t>Procedimenti esauriti nel periodo</w:t>
      </w:r>
    </w:p>
    <w:p w:rsidR="00F36ACB" w:rsidRPr="00EF7017" w:rsidRDefault="00F36ACB" w:rsidP="00BB6BD3">
      <w:pPr>
        <w:numPr>
          <w:ilvl w:val="0"/>
          <w:numId w:val="6"/>
        </w:numPr>
        <w:spacing w:after="0" w:line="240" w:lineRule="auto"/>
        <w:jc w:val="both"/>
      </w:pPr>
      <w:r w:rsidRPr="00EF7017">
        <w:t>Procedimenti riaperti</w:t>
      </w:r>
    </w:p>
    <w:p w:rsidR="00F36ACB" w:rsidRPr="00C43ACF" w:rsidRDefault="00F36ACB" w:rsidP="00BB6BD3">
      <w:pPr>
        <w:numPr>
          <w:ilvl w:val="0"/>
          <w:numId w:val="6"/>
        </w:numPr>
        <w:spacing w:after="0" w:line="240" w:lineRule="auto"/>
        <w:jc w:val="both"/>
      </w:pPr>
      <w:r w:rsidRPr="00C43ACF">
        <w:t>Procedimenti pendenti fine periodo</w:t>
      </w:r>
    </w:p>
    <w:p w:rsidR="00F36ACB" w:rsidRPr="00C9678E" w:rsidRDefault="00F36ACB" w:rsidP="00BB6BD3">
      <w:pPr>
        <w:jc w:val="both"/>
        <w:rPr>
          <w:b/>
        </w:rPr>
      </w:pPr>
    </w:p>
    <w:p w:rsidR="00F36ACB" w:rsidRPr="008E48DA" w:rsidRDefault="00F36ACB" w:rsidP="00BB6BD3">
      <w:pPr>
        <w:jc w:val="both"/>
        <w:rPr>
          <w:b/>
        </w:rPr>
      </w:pPr>
      <w:r w:rsidRPr="008E48DA">
        <w:rPr>
          <w:b/>
        </w:rPr>
        <w:t>Procedimenti pendenti inizio periodo</w:t>
      </w:r>
    </w:p>
    <w:p w:rsidR="00F36ACB" w:rsidRDefault="00F36ACB" w:rsidP="00BB6BD3">
      <w:pPr>
        <w:jc w:val="both"/>
      </w:pPr>
      <w:r>
        <w:t>Rappresentano</w:t>
      </w:r>
      <w:r w:rsidRPr="006D5FE9">
        <w:t xml:space="preserve"> tutti i procedimenti </w:t>
      </w:r>
      <w:r>
        <w:t xml:space="preserve">non definiti/non archiviati </w:t>
      </w:r>
      <w:r w:rsidRPr="006D5FE9">
        <w:t>per i quali la data di iscrizione è minore della data inizio elaborazione della statistica</w:t>
      </w:r>
      <w:r>
        <w:t>.</w:t>
      </w:r>
    </w:p>
    <w:p w:rsidR="00F36ACB" w:rsidRPr="00F36ACB" w:rsidRDefault="00F36ACB" w:rsidP="00BB6BD3">
      <w:pPr>
        <w:jc w:val="both"/>
      </w:pPr>
      <w:r>
        <w:t xml:space="preserve">(Vista </w:t>
      </w:r>
      <w:proofErr w:type="spellStart"/>
      <w:r>
        <w:t>oracle</w:t>
      </w:r>
      <w:proofErr w:type="spellEnd"/>
      <w:r>
        <w:t xml:space="preserve"> interessata </w:t>
      </w:r>
      <w:r w:rsidRPr="00F36ACB">
        <w:rPr>
          <w:rFonts w:ascii="Courier New" w:hAnsi="Courier New" w:cs="Courier New"/>
          <w:color w:val="000080"/>
          <w:sz w:val="20"/>
          <w:szCs w:val="20"/>
          <w:highlight w:val="white"/>
        </w:rPr>
        <w:t>VW_MS_PROC_INIZIO_FINE_PERIODO</w:t>
      </w:r>
      <w:r w:rsidRPr="00F36ACB">
        <w:t>).</w:t>
      </w:r>
    </w:p>
    <w:p w:rsidR="00F36ACB" w:rsidRDefault="00F36ACB" w:rsidP="00BB6BD3">
      <w:pPr>
        <w:jc w:val="both"/>
      </w:pPr>
    </w:p>
    <w:p w:rsidR="00F36ACB" w:rsidRPr="008E48DA" w:rsidRDefault="00F36ACB" w:rsidP="00BB6BD3">
      <w:pPr>
        <w:jc w:val="both"/>
        <w:rPr>
          <w:b/>
        </w:rPr>
      </w:pPr>
      <w:r w:rsidRPr="008E48DA">
        <w:rPr>
          <w:b/>
        </w:rPr>
        <w:t>Procedimenti sopravvenuti nel periodo</w:t>
      </w:r>
    </w:p>
    <w:p w:rsidR="00F36ACB" w:rsidRDefault="00F36ACB" w:rsidP="00BB6BD3">
      <w:pPr>
        <w:jc w:val="both"/>
      </w:pPr>
      <w:r>
        <w:t>Rappresentano</w:t>
      </w:r>
      <w:r w:rsidRPr="006D5FE9">
        <w:t xml:space="preserve"> </w:t>
      </w:r>
      <w:r>
        <w:t>t</w:t>
      </w:r>
      <w:r w:rsidRPr="006D5FE9">
        <w:t>utti i procedimenti per i quali la data di iscrizione</w:t>
      </w:r>
      <w:r>
        <w:t xml:space="preserve">, a prescindere dallo stato del procedimento, </w:t>
      </w:r>
      <w:r w:rsidRPr="006D5FE9">
        <w:t>è compresa tra la data inizio e la data fine elaborazione della statistica.</w:t>
      </w:r>
    </w:p>
    <w:p w:rsidR="00F36ACB" w:rsidRPr="00F36ACB" w:rsidRDefault="00F36ACB" w:rsidP="00BB6BD3">
      <w:pPr>
        <w:jc w:val="both"/>
      </w:pPr>
      <w:r>
        <w:t>(</w:t>
      </w:r>
      <w:r>
        <w:t xml:space="preserve">Vista </w:t>
      </w:r>
      <w:proofErr w:type="spellStart"/>
      <w:r>
        <w:t>oracle</w:t>
      </w:r>
      <w:proofErr w:type="spellEnd"/>
      <w:r>
        <w:t xml:space="preserve"> interessata </w:t>
      </w:r>
      <w:r w:rsidRPr="00F36ACB">
        <w:rPr>
          <w:rFonts w:ascii="Courier New" w:hAnsi="Courier New" w:cs="Courier New"/>
          <w:color w:val="000080"/>
          <w:sz w:val="20"/>
          <w:szCs w:val="20"/>
          <w:highlight w:val="white"/>
        </w:rPr>
        <w:t>VW_MS_PROCEDIMENTI</w:t>
      </w:r>
      <w:r w:rsidRPr="00F36ACB">
        <w:t>).</w:t>
      </w:r>
    </w:p>
    <w:p w:rsidR="00F36ACB" w:rsidRDefault="00F36ACB" w:rsidP="00BB6BD3">
      <w:pPr>
        <w:jc w:val="both"/>
        <w:rPr>
          <w:b/>
        </w:rPr>
      </w:pPr>
    </w:p>
    <w:p w:rsidR="00F36ACB" w:rsidRPr="008E48DA" w:rsidRDefault="00F36ACB" w:rsidP="00BB6BD3">
      <w:pPr>
        <w:jc w:val="both"/>
        <w:rPr>
          <w:b/>
        </w:rPr>
      </w:pPr>
      <w:r w:rsidRPr="008E48DA">
        <w:rPr>
          <w:b/>
        </w:rPr>
        <w:t>Procedimenti esauriti nel periodo</w:t>
      </w:r>
    </w:p>
    <w:p w:rsidR="00F36ACB" w:rsidRDefault="00F36ACB" w:rsidP="00BB6BD3">
      <w:pPr>
        <w:jc w:val="both"/>
      </w:pPr>
      <w:r>
        <w:t>Rappresentano</w:t>
      </w:r>
      <w:r w:rsidRPr="006D5FE9">
        <w:t xml:space="preserve"> tutti i procedimenti che hanno assunto lo stato di </w:t>
      </w:r>
      <w:r w:rsidRPr="00C9678E">
        <w:t>Archiviato\Definito</w:t>
      </w:r>
      <w:r>
        <w:t xml:space="preserve"> nel periodo della statistica e</w:t>
      </w:r>
      <w:r>
        <w:t xml:space="preserve"> </w:t>
      </w:r>
      <w:r w:rsidRPr="006D5FE9">
        <w:t>per i quali la data di iscrizione è compresa tra la data inizio e la data fine elaborazione della statistica</w:t>
      </w:r>
      <w:r>
        <w:t>.</w:t>
      </w:r>
    </w:p>
    <w:p w:rsidR="00F36ACB" w:rsidRDefault="00F36ACB" w:rsidP="00BB6BD3">
      <w:pPr>
        <w:jc w:val="both"/>
      </w:pPr>
      <w:r>
        <w:t xml:space="preserve">(Vista </w:t>
      </w:r>
      <w:proofErr w:type="spellStart"/>
      <w:r>
        <w:t>oracle</w:t>
      </w:r>
      <w:proofErr w:type="spellEnd"/>
      <w:r>
        <w:t xml:space="preserve"> interessata </w:t>
      </w:r>
      <w:r w:rsidRPr="00F36ACB">
        <w:rPr>
          <w:rFonts w:ascii="Courier New" w:hAnsi="Courier New" w:cs="Courier New"/>
          <w:color w:val="000080"/>
          <w:sz w:val="20"/>
          <w:szCs w:val="20"/>
          <w:highlight w:val="white"/>
        </w:rPr>
        <w:t>VW_MS_PROC_ESAURITI</w:t>
      </w:r>
      <w:r w:rsidRPr="00F36ACB">
        <w:t>).</w:t>
      </w:r>
    </w:p>
    <w:p w:rsidR="00F36ACB" w:rsidRPr="008E48DA" w:rsidRDefault="00F36ACB" w:rsidP="00BB6BD3">
      <w:pPr>
        <w:jc w:val="both"/>
        <w:rPr>
          <w:b/>
        </w:rPr>
      </w:pPr>
      <w:r w:rsidRPr="008E48DA">
        <w:rPr>
          <w:b/>
        </w:rPr>
        <w:lastRenderedPageBreak/>
        <w:t>Procedimenti riaperti</w:t>
      </w:r>
    </w:p>
    <w:p w:rsidR="00F36ACB" w:rsidRPr="006D5FE9" w:rsidRDefault="00F36ACB" w:rsidP="00BB6BD3">
      <w:pPr>
        <w:jc w:val="both"/>
      </w:pPr>
      <w:r>
        <w:t>Rappresentano</w:t>
      </w:r>
      <w:r w:rsidRPr="006D5FE9">
        <w:t xml:space="preserve"> tutti i procedimenti per i quali la data di iscrizione è compresa tra la data inizio e la data fine elaborazione della statistica</w:t>
      </w:r>
      <w:r>
        <w:t xml:space="preserve"> con provvedimento e per i quali è stato chiesto </w:t>
      </w:r>
      <w:r w:rsidRPr="00C43ACF">
        <w:rPr>
          <w:b/>
        </w:rPr>
        <w:t>l’annullamento</w:t>
      </w:r>
      <w:r>
        <w:t xml:space="preserve"> dello stato </w:t>
      </w:r>
      <w:r w:rsidRPr="009F24A5">
        <w:rPr>
          <w:b/>
        </w:rPr>
        <w:t>Archiviato\Definito</w:t>
      </w:r>
      <w:r w:rsidRPr="006D5FE9">
        <w:t>.</w:t>
      </w:r>
    </w:p>
    <w:p w:rsidR="00F36ACB" w:rsidRDefault="00F36ACB" w:rsidP="00BB6BD3">
      <w:pPr>
        <w:jc w:val="both"/>
      </w:pPr>
      <w:r>
        <w:t xml:space="preserve">(Vista </w:t>
      </w:r>
      <w:proofErr w:type="spellStart"/>
      <w:r>
        <w:t>oracle</w:t>
      </w:r>
      <w:proofErr w:type="spellEnd"/>
      <w:r>
        <w:t xml:space="preserve"> interessata </w:t>
      </w:r>
      <w:r w:rsidRPr="00F36ACB">
        <w:rPr>
          <w:rFonts w:ascii="Courier New" w:hAnsi="Courier New" w:cs="Courier New"/>
          <w:color w:val="000080"/>
          <w:sz w:val="20"/>
          <w:szCs w:val="20"/>
          <w:highlight w:val="white"/>
        </w:rPr>
        <w:t>VW_MS_PROC_RIAPERTI</w:t>
      </w:r>
      <w:r w:rsidRPr="00F36ACB">
        <w:t>).</w:t>
      </w:r>
    </w:p>
    <w:p w:rsidR="00F36ACB" w:rsidRDefault="00F36ACB" w:rsidP="00BB6BD3">
      <w:pPr>
        <w:jc w:val="both"/>
        <w:rPr>
          <w:b/>
        </w:rPr>
      </w:pPr>
    </w:p>
    <w:p w:rsidR="00F36ACB" w:rsidRPr="008E48DA" w:rsidRDefault="00F36ACB" w:rsidP="00BB6BD3">
      <w:pPr>
        <w:jc w:val="both"/>
        <w:rPr>
          <w:b/>
        </w:rPr>
      </w:pPr>
      <w:r w:rsidRPr="008E48DA">
        <w:rPr>
          <w:b/>
        </w:rPr>
        <w:t>Procedimenti pendenti fine periodo</w:t>
      </w:r>
    </w:p>
    <w:p w:rsidR="00F36ACB" w:rsidRDefault="00F36ACB" w:rsidP="00BB6BD3">
      <w:pPr>
        <w:jc w:val="both"/>
      </w:pPr>
      <w:r>
        <w:t>Rappresentano</w:t>
      </w:r>
      <w:r w:rsidRPr="006D5FE9">
        <w:t xml:space="preserve"> i tutti i procedimenti che hanno lo stato “</w:t>
      </w:r>
      <w:r>
        <w:t>non definiti</w:t>
      </w:r>
      <w:r w:rsidRPr="006D5FE9">
        <w:t>” per i quali la data di iscrizione è minore della data fine elaborazione della statistica</w:t>
      </w:r>
      <w:r>
        <w:t>.</w:t>
      </w:r>
    </w:p>
    <w:p w:rsidR="00F36ACB" w:rsidRDefault="00F36ACB" w:rsidP="00BB6BD3">
      <w:pPr>
        <w:jc w:val="both"/>
      </w:pPr>
      <w:r>
        <w:t xml:space="preserve">(Vista </w:t>
      </w:r>
      <w:proofErr w:type="spellStart"/>
      <w:r>
        <w:t>oracle</w:t>
      </w:r>
      <w:proofErr w:type="spellEnd"/>
      <w:r>
        <w:t xml:space="preserve"> interessata </w:t>
      </w:r>
      <w:r w:rsidRPr="002F514E">
        <w:rPr>
          <w:rFonts w:ascii="Courier New" w:hAnsi="Courier New" w:cs="Courier New"/>
          <w:color w:val="000080"/>
          <w:sz w:val="20"/>
          <w:szCs w:val="20"/>
          <w:highlight w:val="white"/>
        </w:rPr>
        <w:t>VW_MS_PROC_INIZIO_FINE_PERIODO</w:t>
      </w:r>
      <w:r w:rsidRPr="00F36ACB">
        <w:t>).</w:t>
      </w:r>
    </w:p>
    <w:p w:rsidR="0065123D" w:rsidRDefault="0065123D" w:rsidP="00BB6BD3">
      <w:pPr>
        <w:jc w:val="both"/>
      </w:pPr>
    </w:p>
    <w:p w:rsidR="0006141A" w:rsidRDefault="002F514E" w:rsidP="00BB6BD3">
      <w:pPr>
        <w:pStyle w:val="Paragrafoelenco"/>
        <w:numPr>
          <w:ilvl w:val="0"/>
          <w:numId w:val="3"/>
        </w:numPr>
        <w:jc w:val="both"/>
      </w:pPr>
      <w:r w:rsidRPr="002F514E">
        <w:t>Movimento Procedimenti (Riepilogo Procedimenti Pendenti)</w:t>
      </w:r>
    </w:p>
    <w:p w:rsidR="0006141A" w:rsidRDefault="0006141A" w:rsidP="0006141A">
      <w:pPr>
        <w:pStyle w:val="Paragrafoelenco"/>
        <w:jc w:val="both"/>
      </w:pPr>
    </w:p>
    <w:p w:rsidR="00BB6BD3" w:rsidRPr="00194F0C" w:rsidRDefault="00BB6BD3" w:rsidP="00BB6BD3">
      <w:pPr>
        <w:jc w:val="both"/>
        <w:rPr>
          <w:rFonts w:ascii="Courier New" w:hAnsi="Courier New" w:cs="Courier New"/>
          <w:color w:val="000080"/>
          <w:sz w:val="20"/>
          <w:szCs w:val="20"/>
          <w:highlight w:val="white"/>
        </w:rPr>
      </w:pPr>
      <w:r>
        <w:t xml:space="preserve">Il package </w:t>
      </w:r>
      <w:proofErr w:type="spellStart"/>
      <w:r>
        <w:t>oracle</w:t>
      </w:r>
      <w:proofErr w:type="spellEnd"/>
      <w:r>
        <w:t xml:space="preserve"> che si occupa della statistica in oggetto è </w:t>
      </w:r>
      <w:r w:rsidRPr="00BB6BD3">
        <w:rPr>
          <w:rFonts w:ascii="Courier New" w:hAnsi="Courier New" w:cs="Courier New"/>
          <w:color w:val="000080"/>
          <w:sz w:val="20"/>
          <w:szCs w:val="20"/>
          <w:highlight w:val="white"/>
        </w:rPr>
        <w:t>ISPETTORATO_MS</w:t>
      </w:r>
      <w:r>
        <w:rPr>
          <w:rFonts w:ascii="Courier New" w:hAnsi="Courier New" w:cs="Courier New"/>
          <w:color w:val="000080"/>
          <w:sz w:val="20"/>
          <w:szCs w:val="20"/>
        </w:rPr>
        <w:t xml:space="preserve"> </w:t>
      </w:r>
      <w:r w:rsidRPr="00BB6BD3">
        <w:t xml:space="preserve">ed in particolare la procedura </w:t>
      </w:r>
      <w:proofErr w:type="spellStart"/>
      <w:r w:rsidR="00194F0C" w:rsidRPr="00194F0C">
        <w:rPr>
          <w:rFonts w:ascii="Courier New" w:hAnsi="Courier New" w:cs="Courier New"/>
          <w:color w:val="000080"/>
          <w:sz w:val="20"/>
          <w:szCs w:val="20"/>
          <w:highlight w:val="white"/>
        </w:rPr>
        <w:t>stat_provvedimenti</w:t>
      </w:r>
      <w:proofErr w:type="spellEnd"/>
      <w:r w:rsidR="00194F0C">
        <w:rPr>
          <w:rFonts w:ascii="Courier New" w:hAnsi="Courier New" w:cs="Courier New"/>
          <w:color w:val="000080"/>
          <w:sz w:val="20"/>
          <w:szCs w:val="20"/>
          <w:highlight w:val="white"/>
        </w:rPr>
        <w:t>.</w:t>
      </w:r>
    </w:p>
    <w:p w:rsidR="00BB6BD3" w:rsidRDefault="00BB6BD3" w:rsidP="00BB6BD3">
      <w:pPr>
        <w:jc w:val="both"/>
      </w:pPr>
      <w:r>
        <w:t xml:space="preserve">L’algoritmo di estrazione dei dati, va ad estrapolare i soli procedimenti la cui </w:t>
      </w:r>
      <w:proofErr w:type="spellStart"/>
      <w:r w:rsidRPr="00FA5D86">
        <w:rPr>
          <w:b/>
        </w:rPr>
        <w:t>data_iscrizione</w:t>
      </w:r>
      <w:proofErr w:type="spellEnd"/>
      <w:r w:rsidRPr="00FA5D86">
        <w:rPr>
          <w:b/>
        </w:rPr>
        <w:t xml:space="preserve"> è compresa nell’intervallo specificato e lo stato attuale del procedimento è quello di interesse dell’utente</w:t>
      </w:r>
      <w:r>
        <w:t>.</w:t>
      </w:r>
      <w:r w:rsidR="00194F0C">
        <w:t xml:space="preserve"> </w:t>
      </w:r>
      <w:r>
        <w:t>Non è possibile risalire allo stato in cui si trovava un determinato procedimento per una data specificata in quanto il sistema SIES non gestisce lo storico dello stato del procedimento.</w:t>
      </w:r>
    </w:p>
    <w:p w:rsidR="00BB6BD3" w:rsidRDefault="00BB6BD3" w:rsidP="00BB6BD3">
      <w:pPr>
        <w:jc w:val="both"/>
      </w:pPr>
      <w:r>
        <w:t>La procedura pertanto lavora sulla stato che assume il procedimento al momento dell’elaborazione della statistica.</w:t>
      </w:r>
    </w:p>
    <w:p w:rsidR="007A1E83" w:rsidRDefault="007A1E83" w:rsidP="00BB6BD3">
      <w:pPr>
        <w:jc w:val="both"/>
      </w:pPr>
    </w:p>
    <w:p w:rsidR="0006141A" w:rsidRDefault="0006141A" w:rsidP="0006141A">
      <w:pPr>
        <w:pStyle w:val="Paragrafoelenco"/>
        <w:numPr>
          <w:ilvl w:val="0"/>
          <w:numId w:val="3"/>
        </w:numPr>
        <w:jc w:val="both"/>
      </w:pPr>
      <w:r>
        <w:t>Statistica Attività Magistrati</w:t>
      </w:r>
    </w:p>
    <w:p w:rsidR="00782B7D" w:rsidRDefault="00782B7D" w:rsidP="00782B7D">
      <w:pPr>
        <w:jc w:val="both"/>
      </w:pPr>
      <w:r>
        <w:t>Le statistiche inerenti al Lavoro Magistrati possono essere di due tipologie:</w:t>
      </w:r>
    </w:p>
    <w:p w:rsidR="00782B7D" w:rsidRDefault="00782B7D" w:rsidP="00782B7D">
      <w:pPr>
        <w:numPr>
          <w:ilvl w:val="0"/>
          <w:numId w:val="7"/>
        </w:numPr>
        <w:spacing w:after="0" w:line="240" w:lineRule="auto"/>
        <w:jc w:val="both"/>
      </w:pPr>
      <w:r>
        <w:t>Per Procedimenti Pendenti</w:t>
      </w:r>
    </w:p>
    <w:p w:rsidR="00782B7D" w:rsidRDefault="00782B7D" w:rsidP="00782B7D">
      <w:pPr>
        <w:spacing w:after="0" w:line="240" w:lineRule="auto"/>
        <w:jc w:val="both"/>
      </w:pPr>
    </w:p>
    <w:p w:rsidR="00782B7D" w:rsidRDefault="00782B7D" w:rsidP="00782B7D">
      <w:pPr>
        <w:spacing w:after="0" w:line="240" w:lineRule="auto"/>
        <w:jc w:val="both"/>
      </w:pPr>
      <w:r>
        <w:t xml:space="preserve">Per la statistica in oggetto vengono interrogate le seguenti viste </w:t>
      </w:r>
      <w:proofErr w:type="spellStart"/>
      <w:r>
        <w:t>oracle</w:t>
      </w:r>
      <w:proofErr w:type="spellEnd"/>
      <w:r>
        <w:t>:</w:t>
      </w:r>
    </w:p>
    <w:p w:rsidR="00782B7D" w:rsidRDefault="00782B7D" w:rsidP="00782B7D">
      <w:pPr>
        <w:spacing w:after="0" w:line="240" w:lineRule="auto"/>
        <w:jc w:val="both"/>
      </w:pPr>
    </w:p>
    <w:p w:rsidR="00782B7D" w:rsidRDefault="00782B7D" w:rsidP="00782B7D">
      <w:pPr>
        <w:spacing w:after="0" w:line="240" w:lineRule="auto"/>
        <w:jc w:val="both"/>
        <w:rPr>
          <w:rFonts w:ascii="Courier New" w:hAnsi="Courier New" w:cs="Courier New"/>
          <w:color w:val="000080"/>
          <w:sz w:val="20"/>
          <w:szCs w:val="20"/>
          <w:lang w:val="en-US"/>
        </w:rPr>
      </w:pPr>
      <w:r>
        <w:rPr>
          <w:rFonts w:ascii="Courier New" w:hAnsi="Courier New" w:cs="Courier New"/>
          <w:color w:val="000080"/>
          <w:sz w:val="20"/>
          <w:szCs w:val="20"/>
          <w:highlight w:val="white"/>
          <w:lang w:val="en-US"/>
        </w:rPr>
        <w:t>VW_MS_PROC_PERIODO_MAG</w:t>
      </w:r>
    </w:p>
    <w:p w:rsidR="00782B7D" w:rsidRDefault="00782B7D" w:rsidP="00782B7D">
      <w:pPr>
        <w:spacing w:after="0" w:line="240" w:lineRule="auto"/>
        <w:jc w:val="both"/>
        <w:rPr>
          <w:rFonts w:ascii="Courier New" w:hAnsi="Courier New" w:cs="Courier New"/>
          <w:color w:val="000080"/>
          <w:sz w:val="20"/>
          <w:szCs w:val="20"/>
          <w:lang w:val="en-US"/>
        </w:rPr>
      </w:pPr>
      <w:r>
        <w:rPr>
          <w:rFonts w:ascii="Courier New" w:hAnsi="Courier New" w:cs="Courier New"/>
          <w:color w:val="000080"/>
          <w:sz w:val="20"/>
          <w:szCs w:val="20"/>
          <w:highlight w:val="white"/>
          <w:lang w:val="en-US"/>
        </w:rPr>
        <w:t>VW_MS_PROCEDIMENTI_MAG</w:t>
      </w:r>
    </w:p>
    <w:p w:rsidR="00782B7D" w:rsidRDefault="00782B7D" w:rsidP="00782B7D">
      <w:pPr>
        <w:spacing w:after="0" w:line="240" w:lineRule="auto"/>
        <w:jc w:val="both"/>
        <w:rPr>
          <w:rFonts w:ascii="Courier New" w:hAnsi="Courier New" w:cs="Courier New"/>
          <w:color w:val="000080"/>
          <w:sz w:val="20"/>
          <w:szCs w:val="20"/>
          <w:lang w:val="en-US"/>
        </w:rPr>
      </w:pPr>
      <w:r>
        <w:rPr>
          <w:rFonts w:ascii="Courier New" w:hAnsi="Courier New" w:cs="Courier New"/>
          <w:color w:val="000080"/>
          <w:sz w:val="20"/>
          <w:szCs w:val="20"/>
          <w:highlight w:val="white"/>
          <w:lang w:val="en-US"/>
        </w:rPr>
        <w:t>VW_MS_PROC_ESAURITI_MAG</w:t>
      </w:r>
    </w:p>
    <w:p w:rsidR="00782B7D" w:rsidRDefault="00782B7D" w:rsidP="00782B7D">
      <w:pPr>
        <w:spacing w:after="0" w:line="240" w:lineRule="auto"/>
        <w:jc w:val="both"/>
        <w:rPr>
          <w:rFonts w:ascii="Courier New" w:hAnsi="Courier New" w:cs="Courier New"/>
          <w:color w:val="000080"/>
          <w:sz w:val="20"/>
          <w:szCs w:val="20"/>
          <w:lang w:val="en-US"/>
        </w:rPr>
      </w:pPr>
      <w:r>
        <w:rPr>
          <w:rFonts w:ascii="Courier New" w:hAnsi="Courier New" w:cs="Courier New"/>
          <w:color w:val="000080"/>
          <w:sz w:val="20"/>
          <w:szCs w:val="20"/>
          <w:highlight w:val="white"/>
          <w:lang w:val="en-US"/>
        </w:rPr>
        <w:t>VW_MS_PROC_RIAPERTI_MAG</w:t>
      </w:r>
    </w:p>
    <w:p w:rsidR="00782B7D" w:rsidRDefault="00782B7D" w:rsidP="00782B7D">
      <w:pPr>
        <w:spacing w:after="0" w:line="240" w:lineRule="auto"/>
        <w:jc w:val="both"/>
      </w:pPr>
      <w:r>
        <w:rPr>
          <w:rFonts w:ascii="Courier New" w:hAnsi="Courier New" w:cs="Courier New"/>
          <w:color w:val="000080"/>
          <w:sz w:val="20"/>
          <w:szCs w:val="20"/>
          <w:highlight w:val="white"/>
          <w:lang w:val="en-US"/>
        </w:rPr>
        <w:t>VW_MS_PROC_PERIODO_MAG</w:t>
      </w:r>
    </w:p>
    <w:p w:rsidR="00782B7D" w:rsidRDefault="00782B7D" w:rsidP="00782B7D">
      <w:pPr>
        <w:spacing w:after="0" w:line="240" w:lineRule="auto"/>
        <w:jc w:val="both"/>
      </w:pPr>
    </w:p>
    <w:p w:rsidR="00782B7D" w:rsidRDefault="00782B7D" w:rsidP="00782B7D">
      <w:pPr>
        <w:spacing w:after="0" w:line="240" w:lineRule="auto"/>
        <w:jc w:val="both"/>
      </w:pPr>
    </w:p>
    <w:p w:rsidR="00782B7D" w:rsidRDefault="00782B7D" w:rsidP="00782B7D">
      <w:pPr>
        <w:jc w:val="both"/>
      </w:pPr>
      <w:r>
        <w:t xml:space="preserve">I vari fogli previsti in </w:t>
      </w:r>
      <w:r w:rsidR="006C21F2">
        <w:t xml:space="preserve">statistica, </w:t>
      </w:r>
      <w:r w:rsidR="006C21F2" w:rsidRPr="006C21F2">
        <w:rPr>
          <w:b/>
        </w:rPr>
        <w:t>NON</w:t>
      </w:r>
      <w:r>
        <w:rPr>
          <w:b/>
        </w:rPr>
        <w:t xml:space="preserve"> SONO VISUALIZZATI </w:t>
      </w:r>
      <w:r>
        <w:t>se non vengono trovate corrispondenze per il periodo indicato.</w:t>
      </w:r>
      <w:bookmarkStart w:id="3" w:name="_GoBack"/>
      <w:bookmarkEnd w:id="3"/>
    </w:p>
    <w:p w:rsidR="00782B7D" w:rsidRDefault="00782B7D" w:rsidP="00782B7D">
      <w:pPr>
        <w:spacing w:after="0" w:line="240" w:lineRule="auto"/>
        <w:jc w:val="both"/>
      </w:pPr>
    </w:p>
    <w:p w:rsidR="00782B7D" w:rsidRDefault="00782B7D" w:rsidP="00782B7D">
      <w:pPr>
        <w:numPr>
          <w:ilvl w:val="0"/>
          <w:numId w:val="7"/>
        </w:numPr>
        <w:spacing w:after="0" w:line="240" w:lineRule="auto"/>
        <w:jc w:val="both"/>
      </w:pPr>
      <w:r>
        <w:t>Per Attività Magistrati</w:t>
      </w:r>
    </w:p>
    <w:p w:rsidR="00782B7D" w:rsidRDefault="00782B7D" w:rsidP="003E3D0F">
      <w:pPr>
        <w:jc w:val="both"/>
        <w:rPr>
          <w:rFonts w:ascii="Tahoma" w:hAnsi="Tahoma" w:cs="Tahoma"/>
          <w:b/>
          <w:bCs/>
          <w:color w:val="000080"/>
          <w:sz w:val="18"/>
          <w:szCs w:val="18"/>
        </w:rPr>
      </w:pPr>
    </w:p>
    <w:p w:rsidR="00782B7D" w:rsidRDefault="00782B7D" w:rsidP="00782B7D">
      <w:pPr>
        <w:jc w:val="both"/>
        <w:rPr>
          <w:rFonts w:ascii="Courier New" w:hAnsi="Courier New" w:cs="Courier New"/>
          <w:color w:val="000080"/>
          <w:sz w:val="20"/>
          <w:szCs w:val="20"/>
        </w:rPr>
      </w:pPr>
      <w:r>
        <w:lastRenderedPageBreak/>
        <w:t xml:space="preserve">Il package </w:t>
      </w:r>
      <w:proofErr w:type="spellStart"/>
      <w:r>
        <w:t>oracle</w:t>
      </w:r>
      <w:proofErr w:type="spellEnd"/>
      <w:r>
        <w:t xml:space="preserve"> che si occupa della statistica in oggetto è </w:t>
      </w:r>
      <w:r w:rsidRPr="003E3D0F">
        <w:t xml:space="preserve">ISPETTORATO_MS </w:t>
      </w:r>
      <w:r w:rsidRPr="00BB6BD3">
        <w:t xml:space="preserve">ed in particolare la procedura </w:t>
      </w:r>
      <w:proofErr w:type="spellStart"/>
      <w:r w:rsidRPr="003E3D0F">
        <w:rPr>
          <w:rFonts w:ascii="Courier New" w:hAnsi="Courier New" w:cs="Courier New"/>
          <w:color w:val="000080"/>
          <w:sz w:val="20"/>
          <w:szCs w:val="20"/>
          <w:highlight w:val="white"/>
        </w:rPr>
        <w:t>attivita_magistrati</w:t>
      </w:r>
      <w:proofErr w:type="spellEnd"/>
      <w:r>
        <w:rPr>
          <w:rFonts w:ascii="Courier New" w:hAnsi="Courier New" w:cs="Courier New"/>
          <w:color w:val="000080"/>
          <w:sz w:val="20"/>
          <w:szCs w:val="20"/>
        </w:rPr>
        <w:t>.</w:t>
      </w:r>
    </w:p>
    <w:p w:rsidR="00782B7D" w:rsidRPr="003E3D0F" w:rsidRDefault="00782B7D" w:rsidP="003E3D0F">
      <w:pPr>
        <w:jc w:val="both"/>
      </w:pPr>
    </w:p>
    <w:p w:rsidR="00873D5B" w:rsidRPr="0060368F" w:rsidRDefault="00873D5B" w:rsidP="00BB6BD3">
      <w:pPr>
        <w:jc w:val="both"/>
      </w:pPr>
    </w:p>
    <w:p w:rsidR="009342AC" w:rsidRDefault="009342AC" w:rsidP="00BB6BD3">
      <w:pPr>
        <w:jc w:val="both"/>
      </w:pPr>
    </w:p>
    <w:p w:rsidR="009342AC" w:rsidRDefault="009342AC" w:rsidP="00BB6BD3">
      <w:pPr>
        <w:pStyle w:val="Paragrafoelenco"/>
        <w:jc w:val="both"/>
      </w:pPr>
    </w:p>
    <w:p w:rsidR="009342AC" w:rsidRDefault="009342AC" w:rsidP="00BB6BD3">
      <w:pPr>
        <w:pStyle w:val="Paragrafoelenco"/>
        <w:jc w:val="both"/>
      </w:pPr>
    </w:p>
    <w:p w:rsidR="009342AC" w:rsidRDefault="009342AC" w:rsidP="00BB6BD3">
      <w:pPr>
        <w:jc w:val="both"/>
      </w:pPr>
    </w:p>
    <w:sectPr w:rsidR="009342AC">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253D" w:rsidRDefault="00BE253D" w:rsidP="00113FED">
      <w:pPr>
        <w:spacing w:after="0" w:line="240" w:lineRule="auto"/>
      </w:pPr>
      <w:r>
        <w:separator/>
      </w:r>
    </w:p>
  </w:endnote>
  <w:endnote w:type="continuationSeparator" w:id="0">
    <w:p w:rsidR="00BE253D" w:rsidRDefault="00BE253D" w:rsidP="00113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4799775"/>
      <w:docPartObj>
        <w:docPartGallery w:val="Page Numbers (Bottom of Page)"/>
        <w:docPartUnique/>
      </w:docPartObj>
    </w:sdtPr>
    <w:sdtContent>
      <w:p w:rsidR="0064194A" w:rsidRDefault="0064194A">
        <w:pPr>
          <w:pStyle w:val="Pidipagina"/>
          <w:jc w:val="right"/>
        </w:pPr>
        <w:r>
          <w:fldChar w:fldCharType="begin"/>
        </w:r>
        <w:r>
          <w:instrText>PAGE   \* MERGEFORMAT</w:instrText>
        </w:r>
        <w:r>
          <w:fldChar w:fldCharType="separate"/>
        </w:r>
        <w:r w:rsidR="006C21F2">
          <w:rPr>
            <w:noProof/>
          </w:rPr>
          <w:t>5</w:t>
        </w:r>
        <w:r>
          <w:fldChar w:fldCharType="end"/>
        </w:r>
      </w:p>
    </w:sdtContent>
  </w:sdt>
  <w:p w:rsidR="0064194A" w:rsidRDefault="0064194A">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253D" w:rsidRDefault="00BE253D" w:rsidP="00113FED">
      <w:pPr>
        <w:spacing w:after="0" w:line="240" w:lineRule="auto"/>
      </w:pPr>
      <w:r>
        <w:separator/>
      </w:r>
    </w:p>
  </w:footnote>
  <w:footnote w:type="continuationSeparator" w:id="0">
    <w:p w:rsidR="00BE253D" w:rsidRDefault="00BE253D" w:rsidP="00113F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FED" w:rsidRDefault="00113FED">
    <w:pPr>
      <w:pStyle w:val="Intestazione"/>
      <w:jc w:val="right"/>
    </w:pPr>
  </w:p>
  <w:p w:rsidR="00113FED" w:rsidRDefault="00113FE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BB6C2F"/>
    <w:multiLevelType w:val="hybridMultilevel"/>
    <w:tmpl w:val="19124D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92F64C5"/>
    <w:multiLevelType w:val="multilevel"/>
    <w:tmpl w:val="57E8BE96"/>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1A2B4C"/>
    <w:multiLevelType w:val="hybridMultilevel"/>
    <w:tmpl w:val="84BA6F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2347949"/>
    <w:multiLevelType w:val="hybridMultilevel"/>
    <w:tmpl w:val="8640BD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54058DB"/>
    <w:multiLevelType w:val="hybridMultilevel"/>
    <w:tmpl w:val="167C12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759A5C85"/>
    <w:multiLevelType w:val="hybridMultilevel"/>
    <w:tmpl w:val="23247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6"/>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2AC"/>
    <w:rsid w:val="00023DB0"/>
    <w:rsid w:val="0006141A"/>
    <w:rsid w:val="00113FED"/>
    <w:rsid w:val="00193147"/>
    <w:rsid w:val="00194F0C"/>
    <w:rsid w:val="00225A8E"/>
    <w:rsid w:val="002F514E"/>
    <w:rsid w:val="003E3D0F"/>
    <w:rsid w:val="00443BEF"/>
    <w:rsid w:val="00464B7D"/>
    <w:rsid w:val="004E08BE"/>
    <w:rsid w:val="00514D37"/>
    <w:rsid w:val="005373FB"/>
    <w:rsid w:val="00581740"/>
    <w:rsid w:val="0059203C"/>
    <w:rsid w:val="005949E7"/>
    <w:rsid w:val="00602C82"/>
    <w:rsid w:val="0060368F"/>
    <w:rsid w:val="0064194A"/>
    <w:rsid w:val="0065123D"/>
    <w:rsid w:val="006C21F2"/>
    <w:rsid w:val="00782B7D"/>
    <w:rsid w:val="007A1E83"/>
    <w:rsid w:val="00846ADB"/>
    <w:rsid w:val="00873D5B"/>
    <w:rsid w:val="008B6014"/>
    <w:rsid w:val="00920436"/>
    <w:rsid w:val="009342AC"/>
    <w:rsid w:val="00BB6BD3"/>
    <w:rsid w:val="00BE253D"/>
    <w:rsid w:val="00C0140D"/>
    <w:rsid w:val="00D65AE3"/>
    <w:rsid w:val="00E15900"/>
    <w:rsid w:val="00E3023F"/>
    <w:rsid w:val="00EB27FC"/>
    <w:rsid w:val="00F15854"/>
    <w:rsid w:val="00F36ACB"/>
    <w:rsid w:val="00F842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3D271-76D9-4F3B-B6B2-30F92037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Paragrafoelenco">
    <w:name w:val="List Paragraph"/>
    <w:basedOn w:val="Normale"/>
    <w:uiPriority w:val="34"/>
    <w:qFormat/>
    <w:rsid w:val="009342AC"/>
    <w:pPr>
      <w:ind w:left="720"/>
      <w:contextualSpacing/>
    </w:pPr>
  </w:style>
  <w:style w:type="paragraph" w:styleId="Intestazione">
    <w:name w:val="header"/>
    <w:basedOn w:val="Normale"/>
    <w:link w:val="IntestazioneCarattere"/>
    <w:uiPriority w:val="99"/>
    <w:unhideWhenUsed/>
    <w:rsid w:val="00113FE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13FED"/>
  </w:style>
  <w:style w:type="paragraph" w:styleId="Pidipagina">
    <w:name w:val="footer"/>
    <w:basedOn w:val="Normale"/>
    <w:link w:val="PidipaginaCarattere"/>
    <w:uiPriority w:val="99"/>
    <w:unhideWhenUsed/>
    <w:rsid w:val="00113FE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13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1219</Words>
  <Characters>6951</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Caporizzo</dc:creator>
  <cp:keywords/>
  <dc:description/>
  <cp:lastModifiedBy>Emma Caporizzo</cp:lastModifiedBy>
  <cp:revision>26</cp:revision>
  <dcterms:created xsi:type="dcterms:W3CDTF">2019-06-13T12:56:00Z</dcterms:created>
  <dcterms:modified xsi:type="dcterms:W3CDTF">2019-06-14T12:42:00Z</dcterms:modified>
</cp:coreProperties>
</file>