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DDE5D" w14:textId="28CA4011" w:rsidR="00883AB9" w:rsidRPr="00CC2018" w:rsidRDefault="00883AB9">
      <w:pPr>
        <w:rPr>
          <w:rFonts w:ascii="Times New Roman" w:hAnsi="Times New Roman" w:cs="Times New Roman"/>
          <w:sz w:val="32"/>
          <w:szCs w:val="32"/>
        </w:rPr>
      </w:pPr>
      <w:r w:rsidRPr="00CC2018">
        <w:rPr>
          <w:rFonts w:ascii="Times New Roman" w:hAnsi="Times New Roman" w:cs="Times New Roman"/>
          <w:sz w:val="32"/>
          <w:szCs w:val="32"/>
        </w:rPr>
        <w:t xml:space="preserve">A LITTLE BRIEF OF A2A HISTORY, VALUES, AND MISSIONS </w:t>
      </w:r>
    </w:p>
    <w:p w14:paraId="7208A749" w14:textId="77777777" w:rsidR="00883AB9" w:rsidRPr="00CC2018" w:rsidRDefault="00883AB9">
      <w:pPr>
        <w:rPr>
          <w:rFonts w:ascii="Times New Roman" w:hAnsi="Times New Roman" w:cs="Times New Roman"/>
          <w:sz w:val="28"/>
          <w:szCs w:val="28"/>
        </w:rPr>
      </w:pPr>
    </w:p>
    <w:p w14:paraId="6E667C7E" w14:textId="2DDE9C50" w:rsidR="00431FA3" w:rsidRPr="00CC2018" w:rsidRDefault="00431FA3">
      <w:pPr>
        <w:rPr>
          <w:rFonts w:ascii="Times New Roman" w:hAnsi="Times New Roman" w:cs="Times New Roman"/>
          <w:sz w:val="28"/>
          <w:szCs w:val="28"/>
        </w:rPr>
      </w:pPr>
      <w:r w:rsidRPr="00CC2018">
        <w:rPr>
          <w:rFonts w:ascii="Times New Roman" w:hAnsi="Times New Roman" w:cs="Times New Roman"/>
          <w:sz w:val="28"/>
          <w:szCs w:val="28"/>
        </w:rPr>
        <w:t xml:space="preserve">A2A </w:t>
      </w:r>
      <w:r w:rsidR="0075562B" w:rsidRPr="00CC201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S.p.A.</w:t>
      </w:r>
      <w:r w:rsidR="00306542" w:rsidRPr="00CC2018">
        <w:rPr>
          <w:rFonts w:ascii="Times New Roman" w:hAnsi="Times New Roman" w:cs="Times New Roman"/>
          <w:sz w:val="28"/>
          <w:szCs w:val="28"/>
        </w:rPr>
        <w:t xml:space="preserve">is a public </w:t>
      </w:r>
      <w:proofErr w:type="spellStart"/>
      <w:r w:rsidR="00306542" w:rsidRPr="00CC2018">
        <w:rPr>
          <w:rFonts w:ascii="Times New Roman" w:hAnsi="Times New Roman" w:cs="Times New Roman"/>
          <w:sz w:val="28"/>
          <w:szCs w:val="28"/>
        </w:rPr>
        <w:t>traded</w:t>
      </w:r>
      <w:proofErr w:type="spellEnd"/>
      <w:r w:rsidR="00306542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542" w:rsidRPr="00CC2018">
        <w:rPr>
          <w:rFonts w:ascii="Times New Roman" w:hAnsi="Times New Roman" w:cs="Times New Roman"/>
          <w:sz w:val="28"/>
          <w:szCs w:val="28"/>
        </w:rPr>
        <w:t>firm</w:t>
      </w:r>
      <w:proofErr w:type="spellEnd"/>
      <w:r w:rsidR="00306542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A2C" w:rsidRPr="00CC2018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="00A54A2C" w:rsidRPr="00CC2018">
        <w:rPr>
          <w:rFonts w:ascii="Times New Roman" w:hAnsi="Times New Roman" w:cs="Times New Roman"/>
          <w:sz w:val="28"/>
          <w:szCs w:val="28"/>
        </w:rPr>
        <w:t xml:space="preserve"> the top</w:t>
      </w:r>
      <w:r w:rsidRPr="00CC2018">
        <w:rPr>
          <w:rFonts w:ascii="Times New Roman" w:hAnsi="Times New Roman" w:cs="Times New Roman"/>
          <w:sz w:val="28"/>
          <w:szCs w:val="28"/>
        </w:rPr>
        <w:t xml:space="preserve"> </w:t>
      </w:r>
      <w:r w:rsidR="00306542" w:rsidRPr="00CC2018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="006054AB" w:rsidRPr="00CC2018">
        <w:rPr>
          <w:rFonts w:ascii="Times New Roman" w:hAnsi="Times New Roman" w:cs="Times New Roman"/>
          <w:sz w:val="28"/>
          <w:szCs w:val="28"/>
        </w:rPr>
        <w:t>I</w:t>
      </w:r>
      <w:r w:rsidRPr="00CC2018">
        <w:rPr>
          <w:rFonts w:ascii="Times New Roman" w:hAnsi="Times New Roman" w:cs="Times New Roman"/>
          <w:sz w:val="28"/>
          <w:szCs w:val="28"/>
        </w:rPr>
        <w:t>talian</w:t>
      </w:r>
      <w:proofErr w:type="spellEnd"/>
      <w:r w:rsidRPr="00CC2018">
        <w:rPr>
          <w:rFonts w:ascii="Times New Roman" w:hAnsi="Times New Roman" w:cs="Times New Roman"/>
          <w:sz w:val="28"/>
          <w:szCs w:val="28"/>
        </w:rPr>
        <w:t xml:space="preserve"> mult</w:t>
      </w:r>
      <w:r w:rsidR="006054AB" w:rsidRPr="00CC2018">
        <w:rPr>
          <w:rFonts w:ascii="Times New Roman" w:hAnsi="Times New Roman" w:cs="Times New Roman"/>
          <w:sz w:val="28"/>
          <w:szCs w:val="28"/>
        </w:rPr>
        <w:t>i-</w:t>
      </w:r>
      <w:r w:rsidRPr="00CC2018">
        <w:rPr>
          <w:rFonts w:ascii="Times New Roman" w:hAnsi="Times New Roman" w:cs="Times New Roman"/>
          <w:sz w:val="28"/>
          <w:szCs w:val="28"/>
        </w:rPr>
        <w:t>utility compan</w:t>
      </w:r>
      <w:r w:rsidR="00306542" w:rsidRPr="00CC2018">
        <w:rPr>
          <w:rFonts w:ascii="Times New Roman" w:hAnsi="Times New Roman" w:cs="Times New Roman"/>
          <w:sz w:val="28"/>
          <w:szCs w:val="28"/>
        </w:rPr>
        <w:t>ies</w:t>
      </w:r>
      <w:r w:rsidR="0075562B" w:rsidRPr="00CC20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75562B" w:rsidRPr="00CC2018"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="0075562B" w:rsidRPr="00CC2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isted</w:t>
      </w:r>
      <w:proofErr w:type="spellEnd"/>
      <w:r w:rsidR="0075562B" w:rsidRPr="00CC2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on the </w:t>
      </w:r>
      <w:hyperlink r:id="rId5" w:tooltip="Borsa Italiana" w:history="1">
        <w:r w:rsidR="0075562B" w:rsidRPr="00CC2018">
          <w:rPr>
            <w:rStyle w:val="Collegamentoipertestual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Borsa Italiana</w:t>
        </w:r>
      </w:hyperlink>
      <w:r w:rsidR="0075562B" w:rsidRPr="00CC2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and </w:t>
      </w:r>
      <w:proofErr w:type="spellStart"/>
      <w:r w:rsidR="0075562B" w:rsidRPr="00CC2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member</w:t>
      </w:r>
      <w:proofErr w:type="spellEnd"/>
      <w:r w:rsidR="0075562B" w:rsidRPr="00CC2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of the </w:t>
      </w:r>
      <w:hyperlink r:id="rId6" w:tooltip="FTSE MIB" w:history="1">
        <w:r w:rsidR="0075562B" w:rsidRPr="00CC2018">
          <w:rPr>
            <w:rStyle w:val="Collegamentoipertestuale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FTSE MIB</w:t>
        </w:r>
      </w:hyperlink>
      <w:r w:rsidR="0075562B" w:rsidRPr="00CC20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index.</w:t>
      </w:r>
      <w:r w:rsidR="00306542" w:rsidRPr="00CC20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6542" w:rsidRPr="00CC2018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spellEnd"/>
      <w:r w:rsidR="00306542" w:rsidRPr="00CC20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6542" w:rsidRPr="00CC2018">
        <w:rPr>
          <w:rFonts w:ascii="Times New Roman" w:hAnsi="Times New Roman" w:cs="Times New Roman"/>
          <w:color w:val="000000" w:themeColor="text1"/>
          <w:sz w:val="28"/>
          <w:szCs w:val="28"/>
        </w:rPr>
        <w:t>was</w:t>
      </w:r>
      <w:proofErr w:type="spellEnd"/>
      <w:r w:rsidR="00306542" w:rsidRPr="00CC20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06542" w:rsidRPr="00CC2018">
        <w:rPr>
          <w:rFonts w:ascii="Times New Roman" w:hAnsi="Times New Roman" w:cs="Times New Roman"/>
          <w:color w:val="000000" w:themeColor="text1"/>
          <w:sz w:val="28"/>
          <w:szCs w:val="28"/>
        </w:rPr>
        <w:t>born</w:t>
      </w:r>
      <w:proofErr w:type="spellEnd"/>
      <w:r w:rsidR="00A04670" w:rsidRPr="00CC20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2</w:t>
      </w:r>
      <w:r w:rsidR="00A04670" w:rsidRPr="00CC2018">
        <w:rPr>
          <w:rFonts w:ascii="Times New Roman" w:hAnsi="Times New Roman" w:cs="Times New Roman"/>
          <w:sz w:val="28"/>
          <w:szCs w:val="28"/>
        </w:rPr>
        <w:t>008</w:t>
      </w:r>
      <w:r w:rsidR="00306542" w:rsidRPr="00CC2018">
        <w:rPr>
          <w:rFonts w:ascii="Times New Roman" w:hAnsi="Times New Roman" w:cs="Times New Roman"/>
          <w:sz w:val="28"/>
          <w:szCs w:val="28"/>
        </w:rPr>
        <w:t xml:space="preserve"> from the union of </w:t>
      </w:r>
      <w:proofErr w:type="spellStart"/>
      <w:r w:rsidR="00306542" w:rsidRPr="00CC2018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="00306542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4AB" w:rsidRPr="00CC2018">
        <w:rPr>
          <w:rFonts w:ascii="Times New Roman" w:hAnsi="Times New Roman" w:cs="Times New Roman"/>
          <w:sz w:val="28"/>
          <w:szCs w:val="28"/>
        </w:rPr>
        <w:t>I</w:t>
      </w:r>
      <w:r w:rsidR="00A04670" w:rsidRPr="00CC2018">
        <w:rPr>
          <w:rFonts w:ascii="Times New Roman" w:hAnsi="Times New Roman" w:cs="Times New Roman"/>
          <w:sz w:val="28"/>
          <w:szCs w:val="28"/>
        </w:rPr>
        <w:t>talian</w:t>
      </w:r>
      <w:proofErr w:type="spellEnd"/>
      <w:r w:rsidR="00A04670" w:rsidRPr="00CC2018">
        <w:rPr>
          <w:rFonts w:ascii="Times New Roman" w:hAnsi="Times New Roman" w:cs="Times New Roman"/>
          <w:sz w:val="28"/>
          <w:szCs w:val="28"/>
        </w:rPr>
        <w:t xml:space="preserve"> </w:t>
      </w:r>
      <w:r w:rsidR="00306542" w:rsidRPr="00CC2018">
        <w:rPr>
          <w:rFonts w:ascii="Times New Roman" w:hAnsi="Times New Roman" w:cs="Times New Roman"/>
          <w:sz w:val="28"/>
          <w:szCs w:val="28"/>
        </w:rPr>
        <w:t>companies</w:t>
      </w:r>
      <w:r w:rsidR="00A04670" w:rsidRPr="00CC2018">
        <w:rPr>
          <w:rFonts w:ascii="Times New Roman" w:hAnsi="Times New Roman" w:cs="Times New Roman"/>
          <w:sz w:val="28"/>
          <w:szCs w:val="28"/>
        </w:rPr>
        <w:t xml:space="preserve"> (AEM</w:t>
      </w:r>
      <w:r w:rsidR="0075562B" w:rsidRPr="00CC2018">
        <w:rPr>
          <w:rFonts w:ascii="Times New Roman" w:hAnsi="Times New Roman" w:cs="Times New Roman"/>
          <w:sz w:val="28"/>
          <w:szCs w:val="28"/>
        </w:rPr>
        <w:t xml:space="preserve"> </w:t>
      </w:r>
      <w:r w:rsidR="0075562B" w:rsidRPr="00CC201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S.p.A.</w:t>
      </w:r>
      <w:r w:rsidR="00A04670" w:rsidRPr="00CC2018">
        <w:rPr>
          <w:rFonts w:ascii="Times New Roman" w:hAnsi="Times New Roman" w:cs="Times New Roman"/>
          <w:sz w:val="28"/>
          <w:szCs w:val="28"/>
        </w:rPr>
        <w:t>, ASM</w:t>
      </w:r>
      <w:r w:rsidR="0075562B" w:rsidRPr="00CC2018">
        <w:rPr>
          <w:rFonts w:ascii="Times New Roman" w:hAnsi="Times New Roman" w:cs="Times New Roman"/>
          <w:sz w:val="28"/>
          <w:szCs w:val="28"/>
        </w:rPr>
        <w:t xml:space="preserve"> </w:t>
      </w:r>
      <w:r w:rsidR="0075562B" w:rsidRPr="00CC2018">
        <w:rPr>
          <w:rFonts w:ascii="Times New Roman" w:hAnsi="Times New Roman" w:cs="Times New Roman"/>
          <w:color w:val="252424"/>
          <w:sz w:val="28"/>
          <w:szCs w:val="28"/>
          <w:shd w:val="clear" w:color="auto" w:fill="FFFFFF"/>
        </w:rPr>
        <w:t>S.p.A.</w:t>
      </w:r>
      <w:r w:rsidR="006054AB" w:rsidRPr="00CC2018">
        <w:rPr>
          <w:rFonts w:ascii="Times New Roman" w:hAnsi="Times New Roman" w:cs="Times New Roman"/>
          <w:sz w:val="28"/>
          <w:szCs w:val="28"/>
        </w:rPr>
        <w:t>,</w:t>
      </w:r>
      <w:r w:rsidR="00A04670" w:rsidRPr="00CC2018">
        <w:rPr>
          <w:rFonts w:ascii="Times New Roman" w:hAnsi="Times New Roman" w:cs="Times New Roman"/>
          <w:sz w:val="28"/>
          <w:szCs w:val="28"/>
        </w:rPr>
        <w:t xml:space="preserve"> and AMSA)</w:t>
      </w:r>
      <w:r w:rsidR="00306542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E79" w:rsidRPr="00CC201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923E79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E79" w:rsidRPr="00CC2018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="00923E79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670" w:rsidRPr="00CC2018">
        <w:rPr>
          <w:rFonts w:ascii="Times New Roman" w:hAnsi="Times New Roman" w:cs="Times New Roman"/>
          <w:sz w:val="28"/>
          <w:szCs w:val="28"/>
        </w:rPr>
        <w:t>operated</w:t>
      </w:r>
      <w:proofErr w:type="spellEnd"/>
      <w:r w:rsidR="00A04670" w:rsidRPr="00CC2018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="00A04670" w:rsidRPr="00CC201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="00A04670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670" w:rsidRPr="00CC2018">
        <w:rPr>
          <w:rFonts w:ascii="Times New Roman" w:hAnsi="Times New Roman" w:cs="Times New Roman"/>
          <w:sz w:val="28"/>
          <w:szCs w:val="28"/>
        </w:rPr>
        <w:t>sector</w:t>
      </w:r>
      <w:proofErr w:type="spellEnd"/>
      <w:r w:rsidR="00A04670" w:rsidRPr="00CC201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A04670" w:rsidRPr="00CC2018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="00A04670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670" w:rsidRPr="00CC2018">
        <w:rPr>
          <w:rFonts w:ascii="Times New Roman" w:hAnsi="Times New Roman" w:cs="Times New Roman"/>
          <w:sz w:val="28"/>
          <w:szCs w:val="28"/>
        </w:rPr>
        <w:t>geographical</w:t>
      </w:r>
      <w:proofErr w:type="spellEnd"/>
      <w:r w:rsidR="00A04670" w:rsidRPr="00CC2018">
        <w:rPr>
          <w:rFonts w:ascii="Times New Roman" w:hAnsi="Times New Roman" w:cs="Times New Roman"/>
          <w:sz w:val="28"/>
          <w:szCs w:val="28"/>
        </w:rPr>
        <w:t xml:space="preserve"> area. </w:t>
      </w:r>
    </w:p>
    <w:p w14:paraId="0BB69611" w14:textId="2223F445" w:rsidR="00B10953" w:rsidRPr="00CC2018" w:rsidRDefault="00A04670">
      <w:pPr>
        <w:rPr>
          <w:rFonts w:ascii="Times New Roman" w:hAnsi="Times New Roman" w:cs="Times New Roman"/>
          <w:sz w:val="28"/>
          <w:szCs w:val="28"/>
        </w:rPr>
      </w:pPr>
      <w:r w:rsidRPr="00CC2018">
        <w:rPr>
          <w:rFonts w:ascii="Times New Roman" w:hAnsi="Times New Roman" w:cs="Times New Roman"/>
          <w:sz w:val="28"/>
          <w:szCs w:val="28"/>
        </w:rPr>
        <w:t xml:space="preserve">The group </w:t>
      </w:r>
      <w:proofErr w:type="spellStart"/>
      <w:r w:rsidRPr="00CC2018">
        <w:rPr>
          <w:rFonts w:ascii="Times New Roman" w:hAnsi="Times New Roman" w:cs="Times New Roman"/>
          <w:sz w:val="28"/>
          <w:szCs w:val="28"/>
        </w:rPr>
        <w:t>i</w:t>
      </w:r>
      <w:r w:rsidR="00400592" w:rsidRPr="00CC201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400592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592" w:rsidRPr="00CC2018">
        <w:rPr>
          <w:rFonts w:ascii="Times New Roman" w:hAnsi="Times New Roman" w:cs="Times New Roman"/>
          <w:sz w:val="28"/>
          <w:szCs w:val="28"/>
        </w:rPr>
        <w:t>well-known</w:t>
      </w:r>
      <w:proofErr w:type="spellEnd"/>
      <w:r w:rsidR="00400592" w:rsidRPr="00CC2018">
        <w:rPr>
          <w:rFonts w:ascii="Times New Roman" w:hAnsi="Times New Roman" w:cs="Times New Roman"/>
          <w:sz w:val="28"/>
          <w:szCs w:val="28"/>
        </w:rPr>
        <w:t xml:space="preserve"> in</w:t>
      </w:r>
      <w:r w:rsidR="00923E79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685" w:rsidRPr="00CC2018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="00C66685" w:rsidRPr="00CC2018">
        <w:rPr>
          <w:rFonts w:ascii="Times New Roman" w:hAnsi="Times New Roman" w:cs="Times New Roman"/>
          <w:sz w:val="28"/>
          <w:szCs w:val="28"/>
        </w:rPr>
        <w:t xml:space="preserve"> </w:t>
      </w:r>
      <w:r w:rsidR="00923E79" w:rsidRPr="00CC2018">
        <w:rPr>
          <w:rFonts w:ascii="Times New Roman" w:hAnsi="Times New Roman" w:cs="Times New Roman"/>
          <w:sz w:val="28"/>
          <w:szCs w:val="28"/>
        </w:rPr>
        <w:t>utilit</w:t>
      </w:r>
      <w:r w:rsidR="006054AB" w:rsidRPr="00CC2018">
        <w:rPr>
          <w:rFonts w:ascii="Times New Roman" w:hAnsi="Times New Roman" w:cs="Times New Roman"/>
          <w:sz w:val="28"/>
          <w:szCs w:val="28"/>
        </w:rPr>
        <w:t>y</w:t>
      </w:r>
      <w:r w:rsidR="00400592" w:rsidRPr="00CC2018">
        <w:rPr>
          <w:rFonts w:ascii="Times New Roman" w:hAnsi="Times New Roman" w:cs="Times New Roman"/>
          <w:sz w:val="28"/>
          <w:szCs w:val="28"/>
        </w:rPr>
        <w:t xml:space="preserve"> reality</w:t>
      </w:r>
      <w:r w:rsidR="00923E79" w:rsidRPr="00CC2018">
        <w:rPr>
          <w:rFonts w:ascii="Times New Roman" w:hAnsi="Times New Roman" w:cs="Times New Roman"/>
          <w:sz w:val="28"/>
          <w:szCs w:val="28"/>
        </w:rPr>
        <w:t xml:space="preserve"> </w:t>
      </w:r>
      <w:r w:rsidR="00400592" w:rsidRPr="00CC2018">
        <w:rPr>
          <w:rFonts w:ascii="Times New Roman" w:hAnsi="Times New Roman" w:cs="Times New Roman"/>
          <w:sz w:val="28"/>
          <w:szCs w:val="28"/>
        </w:rPr>
        <w:t xml:space="preserve">first of </w:t>
      </w:r>
      <w:proofErr w:type="spellStart"/>
      <w:r w:rsidR="00400592" w:rsidRPr="00CC201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400592" w:rsidRPr="00CC201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B10953" w:rsidRPr="00CC2018">
        <w:rPr>
          <w:rFonts w:ascii="Times New Roman" w:hAnsi="Times New Roman" w:cs="Times New Roman"/>
          <w:sz w:val="28"/>
          <w:szCs w:val="28"/>
        </w:rPr>
        <w:t>I</w:t>
      </w:r>
      <w:r w:rsidR="00400592" w:rsidRPr="00CC2018">
        <w:rPr>
          <w:rFonts w:ascii="Times New Roman" w:hAnsi="Times New Roman" w:cs="Times New Roman"/>
          <w:sz w:val="28"/>
          <w:szCs w:val="28"/>
        </w:rPr>
        <w:t>taly</w:t>
      </w:r>
      <w:proofErr w:type="spellEnd"/>
      <w:r w:rsidR="00400592" w:rsidRPr="00CC20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0592" w:rsidRPr="00CC2018">
        <w:rPr>
          <w:rFonts w:ascii="Times New Roman" w:hAnsi="Times New Roman" w:cs="Times New Roman"/>
          <w:sz w:val="28"/>
          <w:szCs w:val="28"/>
        </w:rPr>
        <w:t>especially</w:t>
      </w:r>
      <w:proofErr w:type="spellEnd"/>
      <w:r w:rsidR="00400592" w:rsidRPr="00CC2018">
        <w:rPr>
          <w:rFonts w:ascii="Times New Roman" w:hAnsi="Times New Roman" w:cs="Times New Roman"/>
          <w:sz w:val="28"/>
          <w:szCs w:val="28"/>
        </w:rPr>
        <w:t xml:space="preserve"> in </w:t>
      </w:r>
      <w:r w:rsidR="00B10953" w:rsidRPr="00CC2018">
        <w:rPr>
          <w:rFonts w:ascii="Times New Roman" w:hAnsi="Times New Roman" w:cs="Times New Roman"/>
          <w:sz w:val="28"/>
          <w:szCs w:val="28"/>
        </w:rPr>
        <w:t xml:space="preserve">Lombardia </w:t>
      </w:r>
      <w:proofErr w:type="spellStart"/>
      <w:r w:rsidR="00923E79" w:rsidRPr="00CC2018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="00923E79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E79" w:rsidRPr="00CC201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923E79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E79" w:rsidRPr="00CC20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923E79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E79" w:rsidRPr="00CC2018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="00C66685" w:rsidRPr="00CC20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66685" w:rsidRPr="00CC201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C66685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685" w:rsidRPr="00CC2018">
        <w:rPr>
          <w:rFonts w:ascii="Times New Roman" w:hAnsi="Times New Roman" w:cs="Times New Roman"/>
          <w:sz w:val="28"/>
          <w:szCs w:val="28"/>
        </w:rPr>
        <w:t>hasn’t</w:t>
      </w:r>
      <w:proofErr w:type="spellEnd"/>
      <w:r w:rsidR="00C66685" w:rsidRPr="00CC2018">
        <w:rPr>
          <w:rFonts w:ascii="Times New Roman" w:hAnsi="Times New Roman" w:cs="Times New Roman"/>
          <w:sz w:val="28"/>
          <w:szCs w:val="28"/>
        </w:rPr>
        <w:t xml:space="preserve"> an international network </w:t>
      </w:r>
      <w:proofErr w:type="spellStart"/>
      <w:r w:rsidR="00400592" w:rsidRPr="00CC201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="00400592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E79" w:rsidRPr="00CC201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923E79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E79" w:rsidRPr="00CC2018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="00923E79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E79" w:rsidRPr="00CC2018">
        <w:rPr>
          <w:rFonts w:ascii="Times New Roman" w:hAnsi="Times New Roman" w:cs="Times New Roman"/>
          <w:sz w:val="28"/>
          <w:szCs w:val="28"/>
        </w:rPr>
        <w:t>expanding</w:t>
      </w:r>
      <w:proofErr w:type="spellEnd"/>
      <w:r w:rsidR="00923E79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E79" w:rsidRPr="00CC2018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="00923E79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E79" w:rsidRPr="00CC2018">
        <w:rPr>
          <w:rFonts w:ascii="Times New Roman" w:hAnsi="Times New Roman" w:cs="Times New Roman"/>
          <w:sz w:val="28"/>
          <w:szCs w:val="28"/>
        </w:rPr>
        <w:t>hor</w:t>
      </w:r>
      <w:r w:rsidR="006054AB" w:rsidRPr="00CC2018">
        <w:rPr>
          <w:rFonts w:ascii="Times New Roman" w:hAnsi="Times New Roman" w:cs="Times New Roman"/>
          <w:sz w:val="28"/>
          <w:szCs w:val="28"/>
        </w:rPr>
        <w:t>izons</w:t>
      </w:r>
      <w:proofErr w:type="spellEnd"/>
      <w:r w:rsidR="00923E79" w:rsidRPr="00CC2018">
        <w:rPr>
          <w:rFonts w:ascii="Times New Roman" w:hAnsi="Times New Roman" w:cs="Times New Roman"/>
          <w:sz w:val="28"/>
          <w:szCs w:val="28"/>
        </w:rPr>
        <w:t xml:space="preserve"> in the </w:t>
      </w:r>
      <w:proofErr w:type="spellStart"/>
      <w:r w:rsidR="006054AB" w:rsidRPr="00CC2018">
        <w:rPr>
          <w:rFonts w:ascii="Times New Roman" w:hAnsi="Times New Roman" w:cs="Times New Roman"/>
          <w:sz w:val="28"/>
          <w:szCs w:val="28"/>
        </w:rPr>
        <w:t>E</w:t>
      </w:r>
      <w:r w:rsidR="00923E79" w:rsidRPr="00CC2018">
        <w:rPr>
          <w:rFonts w:ascii="Times New Roman" w:hAnsi="Times New Roman" w:cs="Times New Roman"/>
          <w:sz w:val="28"/>
          <w:szCs w:val="28"/>
        </w:rPr>
        <w:t>uropean</w:t>
      </w:r>
      <w:proofErr w:type="spellEnd"/>
      <w:r w:rsidR="00923E79" w:rsidRPr="00CC2018">
        <w:rPr>
          <w:rFonts w:ascii="Times New Roman" w:hAnsi="Times New Roman" w:cs="Times New Roman"/>
          <w:sz w:val="28"/>
          <w:szCs w:val="28"/>
        </w:rPr>
        <w:t xml:space="preserve"> contest </w:t>
      </w:r>
      <w:proofErr w:type="spellStart"/>
      <w:r w:rsidR="00923E79" w:rsidRPr="00CC2018">
        <w:rPr>
          <w:rFonts w:ascii="Times New Roman" w:hAnsi="Times New Roman" w:cs="Times New Roman"/>
          <w:sz w:val="28"/>
          <w:szCs w:val="28"/>
        </w:rPr>
        <w:t>establishing</w:t>
      </w:r>
      <w:proofErr w:type="spellEnd"/>
      <w:r w:rsidR="00923E79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E79" w:rsidRPr="00CC2018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="00923E79" w:rsidRPr="00CC2018">
        <w:rPr>
          <w:rFonts w:ascii="Times New Roman" w:hAnsi="Times New Roman" w:cs="Times New Roman"/>
          <w:sz w:val="28"/>
          <w:szCs w:val="28"/>
        </w:rPr>
        <w:t xml:space="preserve"> partnerships in the </w:t>
      </w:r>
      <w:r w:rsidR="00B10953" w:rsidRPr="00CC2018">
        <w:rPr>
          <w:rFonts w:ascii="Times New Roman" w:hAnsi="Times New Roman" w:cs="Times New Roman"/>
          <w:sz w:val="28"/>
          <w:szCs w:val="28"/>
        </w:rPr>
        <w:t>U</w:t>
      </w:r>
      <w:r w:rsidR="00923E79" w:rsidRPr="00CC2018">
        <w:rPr>
          <w:rFonts w:ascii="Times New Roman" w:hAnsi="Times New Roman" w:cs="Times New Roman"/>
          <w:sz w:val="28"/>
          <w:szCs w:val="28"/>
        </w:rPr>
        <w:t>nited</w:t>
      </w:r>
      <w:r w:rsidR="00400592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0953" w:rsidRPr="00CC2018">
        <w:rPr>
          <w:rFonts w:ascii="Times New Roman" w:hAnsi="Times New Roman" w:cs="Times New Roman"/>
          <w:sz w:val="28"/>
          <w:szCs w:val="28"/>
        </w:rPr>
        <w:t>K</w:t>
      </w:r>
      <w:r w:rsidR="00400592" w:rsidRPr="00CC2018">
        <w:rPr>
          <w:rFonts w:ascii="Times New Roman" w:hAnsi="Times New Roman" w:cs="Times New Roman"/>
          <w:sz w:val="28"/>
          <w:szCs w:val="28"/>
        </w:rPr>
        <w:t>indom</w:t>
      </w:r>
      <w:proofErr w:type="spellEnd"/>
      <w:r w:rsidR="00400592" w:rsidRPr="00CC20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10953" w:rsidRPr="00CC2018">
        <w:rPr>
          <w:rFonts w:ascii="Times New Roman" w:hAnsi="Times New Roman" w:cs="Times New Roman"/>
          <w:sz w:val="28"/>
          <w:szCs w:val="28"/>
        </w:rPr>
        <w:t>S</w:t>
      </w:r>
      <w:r w:rsidR="00400592" w:rsidRPr="00CC2018">
        <w:rPr>
          <w:rFonts w:ascii="Times New Roman" w:hAnsi="Times New Roman" w:cs="Times New Roman"/>
          <w:sz w:val="28"/>
          <w:szCs w:val="28"/>
        </w:rPr>
        <w:t>pain</w:t>
      </w:r>
      <w:proofErr w:type="spellEnd"/>
      <w:r w:rsidR="006054AB" w:rsidRPr="00CC2018">
        <w:rPr>
          <w:rFonts w:ascii="Times New Roman" w:hAnsi="Times New Roman" w:cs="Times New Roman"/>
          <w:sz w:val="28"/>
          <w:szCs w:val="28"/>
        </w:rPr>
        <w:t>,</w:t>
      </w:r>
      <w:r w:rsidR="00400592" w:rsidRPr="00CC201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10953" w:rsidRPr="00CC2018">
        <w:rPr>
          <w:rFonts w:ascii="Times New Roman" w:hAnsi="Times New Roman" w:cs="Times New Roman"/>
          <w:sz w:val="28"/>
          <w:szCs w:val="28"/>
        </w:rPr>
        <w:t>G</w:t>
      </w:r>
      <w:r w:rsidR="00400592" w:rsidRPr="00CC2018">
        <w:rPr>
          <w:rFonts w:ascii="Times New Roman" w:hAnsi="Times New Roman" w:cs="Times New Roman"/>
          <w:sz w:val="28"/>
          <w:szCs w:val="28"/>
        </w:rPr>
        <w:t>reece</w:t>
      </w:r>
      <w:proofErr w:type="spellEnd"/>
      <w:r w:rsidR="00400592" w:rsidRPr="00CC2018">
        <w:rPr>
          <w:rFonts w:ascii="Times New Roman" w:hAnsi="Times New Roman" w:cs="Times New Roman"/>
          <w:sz w:val="28"/>
          <w:szCs w:val="28"/>
        </w:rPr>
        <w:t xml:space="preserve">. </w:t>
      </w:r>
      <w:r w:rsidR="00C66685" w:rsidRPr="00CC2018">
        <w:rPr>
          <w:rFonts w:ascii="Times New Roman" w:hAnsi="Times New Roman" w:cs="Times New Roman"/>
          <w:sz w:val="28"/>
          <w:szCs w:val="28"/>
        </w:rPr>
        <w:t xml:space="preserve">From 2009 A2A </w:t>
      </w:r>
      <w:proofErr w:type="spellStart"/>
      <w:r w:rsidR="00C66685" w:rsidRPr="00CC2018">
        <w:rPr>
          <w:rFonts w:ascii="Times New Roman" w:hAnsi="Times New Roman" w:cs="Times New Roman"/>
          <w:sz w:val="28"/>
          <w:szCs w:val="28"/>
        </w:rPr>
        <w:t>ha</w:t>
      </w:r>
      <w:r w:rsidR="00B9585C" w:rsidRPr="00CC201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C66685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685" w:rsidRPr="00CC2018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="00C66685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685" w:rsidRPr="00CC2018">
        <w:rPr>
          <w:rFonts w:ascii="Times New Roman" w:hAnsi="Times New Roman" w:cs="Times New Roman"/>
          <w:sz w:val="28"/>
          <w:szCs w:val="28"/>
        </w:rPr>
        <w:t>oper</w:t>
      </w:r>
      <w:r w:rsidR="00B9585C" w:rsidRPr="00CC2018">
        <w:rPr>
          <w:rFonts w:ascii="Times New Roman" w:hAnsi="Times New Roman" w:cs="Times New Roman"/>
          <w:sz w:val="28"/>
          <w:szCs w:val="28"/>
        </w:rPr>
        <w:t>a</w:t>
      </w:r>
      <w:r w:rsidR="00C66685" w:rsidRPr="00CC2018">
        <w:rPr>
          <w:rFonts w:ascii="Times New Roman" w:hAnsi="Times New Roman" w:cs="Times New Roman"/>
          <w:sz w:val="28"/>
          <w:szCs w:val="28"/>
        </w:rPr>
        <w:t>t</w:t>
      </w:r>
      <w:r w:rsidR="00B9585C" w:rsidRPr="00CC2018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C66685" w:rsidRPr="00CC2018">
        <w:rPr>
          <w:rFonts w:ascii="Times New Roman" w:hAnsi="Times New Roman" w:cs="Times New Roman"/>
          <w:sz w:val="28"/>
          <w:szCs w:val="28"/>
        </w:rPr>
        <w:t xml:space="preserve">, after the </w:t>
      </w:r>
      <w:proofErr w:type="spellStart"/>
      <w:r w:rsidR="00C66685" w:rsidRPr="00CC2018">
        <w:rPr>
          <w:rFonts w:ascii="Times New Roman" w:hAnsi="Times New Roman" w:cs="Times New Roman"/>
          <w:sz w:val="28"/>
          <w:szCs w:val="28"/>
        </w:rPr>
        <w:t>acquisition</w:t>
      </w:r>
      <w:proofErr w:type="spellEnd"/>
      <w:r w:rsidR="00C66685" w:rsidRPr="00CC2018">
        <w:rPr>
          <w:rFonts w:ascii="Times New Roman" w:hAnsi="Times New Roman" w:cs="Times New Roman"/>
          <w:sz w:val="28"/>
          <w:szCs w:val="28"/>
        </w:rPr>
        <w:t xml:space="preserve"> of EPCG, </w:t>
      </w:r>
      <w:proofErr w:type="spellStart"/>
      <w:r w:rsidR="00C66685" w:rsidRPr="00CC2018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C66685" w:rsidRPr="00CC2018">
        <w:rPr>
          <w:rFonts w:ascii="Times New Roman" w:hAnsi="Times New Roman" w:cs="Times New Roman"/>
          <w:sz w:val="28"/>
          <w:szCs w:val="28"/>
        </w:rPr>
        <w:t xml:space="preserve"> in Montenegro.</w:t>
      </w:r>
      <w:r w:rsidR="0011588E" w:rsidRPr="00CC20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20250D" w14:textId="155DE4B9" w:rsidR="00D1464E" w:rsidRPr="00CC2018" w:rsidRDefault="00B109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2018">
        <w:rPr>
          <w:rFonts w:ascii="Times New Roman" w:hAnsi="Times New Roman" w:cs="Times New Roman"/>
          <w:sz w:val="28"/>
          <w:szCs w:val="28"/>
        </w:rPr>
        <w:t>Whit</w:t>
      </w:r>
      <w:proofErr w:type="spellEnd"/>
      <w:r w:rsidRPr="00CC2018">
        <w:rPr>
          <w:rFonts w:ascii="Times New Roman" w:hAnsi="Times New Roman" w:cs="Times New Roman"/>
          <w:sz w:val="28"/>
          <w:szCs w:val="28"/>
        </w:rPr>
        <w:t xml:space="preserve"> more </w:t>
      </w:r>
      <w:proofErr w:type="spellStart"/>
      <w:r w:rsidRPr="00CC2018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CC2018">
        <w:rPr>
          <w:rFonts w:ascii="Times New Roman" w:hAnsi="Times New Roman" w:cs="Times New Roman"/>
          <w:sz w:val="28"/>
          <w:szCs w:val="28"/>
        </w:rPr>
        <w:t xml:space="preserve"> 12000 </w:t>
      </w:r>
      <w:proofErr w:type="spellStart"/>
      <w:r w:rsidRPr="00CC2018">
        <w:rPr>
          <w:rFonts w:ascii="Times New Roman" w:hAnsi="Times New Roman" w:cs="Times New Roman"/>
          <w:sz w:val="28"/>
          <w:szCs w:val="28"/>
        </w:rPr>
        <w:t>employers</w:t>
      </w:r>
      <w:proofErr w:type="spellEnd"/>
      <w:r w:rsidRPr="00CC2018">
        <w:rPr>
          <w:rFonts w:ascii="Times New Roman" w:hAnsi="Times New Roman" w:cs="Times New Roman"/>
          <w:sz w:val="28"/>
          <w:szCs w:val="28"/>
        </w:rPr>
        <w:t xml:space="preserve">, A2A </w:t>
      </w:r>
      <w:proofErr w:type="spellStart"/>
      <w:r w:rsidRPr="00CC20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CC2018">
        <w:rPr>
          <w:rFonts w:ascii="Times New Roman" w:hAnsi="Times New Roman" w:cs="Times New Roman"/>
          <w:sz w:val="28"/>
          <w:szCs w:val="28"/>
        </w:rPr>
        <w:t xml:space="preserve"> </w:t>
      </w:r>
      <w:r w:rsidR="006054AB" w:rsidRPr="00CC2018">
        <w:rPr>
          <w:rFonts w:ascii="Times New Roman" w:hAnsi="Times New Roman" w:cs="Times New Roman"/>
          <w:sz w:val="28"/>
          <w:szCs w:val="28"/>
        </w:rPr>
        <w:t xml:space="preserve">a </w:t>
      </w:r>
      <w:r w:rsidRPr="00CC2018">
        <w:rPr>
          <w:rFonts w:ascii="Times New Roman" w:hAnsi="Times New Roman" w:cs="Times New Roman"/>
          <w:sz w:val="28"/>
          <w:szCs w:val="28"/>
        </w:rPr>
        <w:t xml:space="preserve">leader in </w:t>
      </w:r>
      <w:r w:rsidR="006054AB" w:rsidRPr="00CC2018">
        <w:rPr>
          <w:rFonts w:ascii="Times New Roman" w:hAnsi="Times New Roman" w:cs="Times New Roman"/>
          <w:sz w:val="28"/>
          <w:szCs w:val="28"/>
        </w:rPr>
        <w:t xml:space="preserve">the </w:t>
      </w:r>
      <w:r w:rsidRPr="00CC2018">
        <w:rPr>
          <w:rFonts w:ascii="Times New Roman" w:hAnsi="Times New Roman" w:cs="Times New Roman"/>
          <w:sz w:val="28"/>
          <w:szCs w:val="28"/>
        </w:rPr>
        <w:t>production</w:t>
      </w:r>
      <w:r w:rsidR="0075562B" w:rsidRPr="00CC2018">
        <w:rPr>
          <w:rFonts w:ascii="Times New Roman" w:hAnsi="Times New Roman" w:cs="Times New Roman"/>
          <w:sz w:val="28"/>
          <w:szCs w:val="28"/>
        </w:rPr>
        <w:t>,</w:t>
      </w:r>
      <w:r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="00B9585C" w:rsidRPr="00CC2018">
        <w:rPr>
          <w:rFonts w:ascii="Times New Roman" w:hAnsi="Times New Roman" w:cs="Times New Roman"/>
          <w:sz w:val="28"/>
          <w:szCs w:val="28"/>
        </w:rPr>
        <w:t>,</w:t>
      </w:r>
      <w:r w:rsidRPr="00CC2018">
        <w:rPr>
          <w:rFonts w:ascii="Times New Roman" w:hAnsi="Times New Roman" w:cs="Times New Roman"/>
          <w:sz w:val="28"/>
          <w:szCs w:val="28"/>
        </w:rPr>
        <w:t xml:space="preserve"> </w:t>
      </w:r>
      <w:r w:rsidR="0075562B" w:rsidRPr="00CC2018">
        <w:rPr>
          <w:rFonts w:ascii="Times New Roman" w:hAnsi="Times New Roman" w:cs="Times New Roman"/>
          <w:sz w:val="28"/>
          <w:szCs w:val="28"/>
        </w:rPr>
        <w:t xml:space="preserve">and sale </w:t>
      </w:r>
      <w:r w:rsidRPr="00CC2018">
        <w:rPr>
          <w:rFonts w:ascii="Times New Roman" w:hAnsi="Times New Roman" w:cs="Times New Roman"/>
          <w:sz w:val="28"/>
          <w:szCs w:val="28"/>
        </w:rPr>
        <w:t>of energy</w:t>
      </w:r>
      <w:r w:rsidR="00C66685" w:rsidRPr="00CC20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66685" w:rsidRPr="00CC2018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="00B9585C" w:rsidRPr="00CC2018">
        <w:rPr>
          <w:rFonts w:ascii="Times New Roman" w:hAnsi="Times New Roman" w:cs="Times New Roman"/>
          <w:sz w:val="28"/>
          <w:szCs w:val="28"/>
        </w:rPr>
        <w:t>,</w:t>
      </w:r>
      <w:r w:rsidR="00C66685" w:rsidRPr="00CC2018">
        <w:rPr>
          <w:rFonts w:ascii="Times New Roman" w:hAnsi="Times New Roman" w:cs="Times New Roman"/>
          <w:sz w:val="28"/>
          <w:szCs w:val="28"/>
        </w:rPr>
        <w:t xml:space="preserve"> and sale of </w:t>
      </w:r>
      <w:proofErr w:type="spellStart"/>
      <w:r w:rsidR="0075562B" w:rsidRPr="00CC2018">
        <w:rPr>
          <w:rFonts w:ascii="Times New Roman" w:hAnsi="Times New Roman" w:cs="Times New Roman"/>
          <w:sz w:val="28"/>
          <w:szCs w:val="28"/>
        </w:rPr>
        <w:t>methane</w:t>
      </w:r>
      <w:proofErr w:type="spellEnd"/>
      <w:r w:rsidR="0075562B" w:rsidRPr="00CC2018">
        <w:rPr>
          <w:rFonts w:ascii="Times New Roman" w:hAnsi="Times New Roman" w:cs="Times New Roman"/>
          <w:sz w:val="28"/>
          <w:szCs w:val="28"/>
        </w:rPr>
        <w:t xml:space="preserve"> gas</w:t>
      </w:r>
      <w:r w:rsidR="00C66685" w:rsidRPr="00CC2018">
        <w:rPr>
          <w:rFonts w:ascii="Times New Roman" w:hAnsi="Times New Roman" w:cs="Times New Roman"/>
          <w:sz w:val="28"/>
          <w:szCs w:val="28"/>
        </w:rPr>
        <w:t>, production</w:t>
      </w:r>
      <w:r w:rsidR="00B9585C" w:rsidRPr="00CC2018">
        <w:rPr>
          <w:rFonts w:ascii="Times New Roman" w:hAnsi="Times New Roman" w:cs="Times New Roman"/>
          <w:sz w:val="28"/>
          <w:szCs w:val="28"/>
        </w:rPr>
        <w:t>,</w:t>
      </w:r>
      <w:r w:rsidR="00C66685" w:rsidRPr="00CC2018">
        <w:rPr>
          <w:rFonts w:ascii="Times New Roman" w:hAnsi="Times New Roman" w:cs="Times New Roman"/>
          <w:sz w:val="28"/>
          <w:szCs w:val="28"/>
        </w:rPr>
        <w:t xml:space="preserve"> and sale of </w:t>
      </w:r>
      <w:proofErr w:type="spellStart"/>
      <w:r w:rsidR="00C66685" w:rsidRPr="00CC2018">
        <w:rPr>
          <w:rFonts w:ascii="Times New Roman" w:hAnsi="Times New Roman" w:cs="Times New Roman"/>
          <w:sz w:val="28"/>
          <w:szCs w:val="28"/>
        </w:rPr>
        <w:t>district-heating</w:t>
      </w:r>
      <w:proofErr w:type="spellEnd"/>
      <w:r w:rsidRPr="00CC20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66685" w:rsidRPr="00CC2018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C66685" w:rsidRPr="00CC2018">
        <w:rPr>
          <w:rFonts w:ascii="Times New Roman" w:hAnsi="Times New Roman" w:cs="Times New Roman"/>
          <w:sz w:val="28"/>
          <w:szCs w:val="28"/>
        </w:rPr>
        <w:t xml:space="preserve"> p</w:t>
      </w:r>
      <w:r w:rsidRPr="00CC2018">
        <w:rPr>
          <w:rFonts w:ascii="Times New Roman" w:hAnsi="Times New Roman" w:cs="Times New Roman"/>
          <w:sz w:val="28"/>
          <w:szCs w:val="28"/>
        </w:rPr>
        <w:t>roduction</w:t>
      </w:r>
      <w:r w:rsidR="00C66685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685" w:rsidRPr="00CC2018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11588E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685" w:rsidRPr="00CC20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C66685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018">
        <w:rPr>
          <w:rFonts w:ascii="Times New Roman" w:hAnsi="Times New Roman" w:cs="Times New Roman"/>
          <w:sz w:val="28"/>
          <w:szCs w:val="28"/>
        </w:rPr>
        <w:t>oriented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to a green-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="00C66685" w:rsidRPr="00CC2018">
        <w:rPr>
          <w:rFonts w:ascii="Times New Roman" w:hAnsi="Times New Roman" w:cs="Times New Roman"/>
          <w:sz w:val="28"/>
          <w:szCs w:val="28"/>
        </w:rPr>
        <w:t xml:space="preserve"> and on a </w:t>
      </w:r>
      <w:proofErr w:type="spellStart"/>
      <w:r w:rsidR="00C66685" w:rsidRPr="00CC2018">
        <w:rPr>
          <w:rFonts w:ascii="Times New Roman" w:hAnsi="Times New Roman" w:cs="Times New Roman"/>
          <w:sz w:val="28"/>
          <w:szCs w:val="28"/>
        </w:rPr>
        <w:t>circulatory</w:t>
      </w:r>
      <w:proofErr w:type="spellEnd"/>
      <w:r w:rsidR="00C66685" w:rsidRPr="00CC2018">
        <w:rPr>
          <w:rFonts w:ascii="Times New Roman" w:hAnsi="Times New Roman" w:cs="Times New Roman"/>
          <w:sz w:val="28"/>
          <w:szCs w:val="28"/>
        </w:rPr>
        <w:t xml:space="preserve"> economy;</w:t>
      </w:r>
      <w:r w:rsidR="00D1464E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indeed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company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obtain</w:t>
      </w:r>
      <w:r w:rsidR="006054AB" w:rsidRPr="00CC201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80% of the energy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generated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clean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sources. The energy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generated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vary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="00D1464E" w:rsidRPr="00CC2018">
        <w:rPr>
          <w:rFonts w:ascii="Times New Roman" w:hAnsi="Times New Roman" w:cs="Times New Roman"/>
          <w:sz w:val="28"/>
          <w:szCs w:val="28"/>
        </w:rPr>
        <w:t>hydropower</w:t>
      </w:r>
      <w:proofErr w:type="spellEnd"/>
      <w:r w:rsidR="00D1464E" w:rsidRPr="00CC2018">
        <w:rPr>
          <w:rFonts w:ascii="Times New Roman" w:hAnsi="Times New Roman" w:cs="Times New Roman"/>
          <w:sz w:val="28"/>
          <w:szCs w:val="28"/>
        </w:rPr>
        <w:t xml:space="preserve"> to</w:t>
      </w:r>
      <w:r w:rsidR="00013FEC" w:rsidRPr="00CC2018">
        <w:rPr>
          <w:rFonts w:ascii="Times New Roman" w:hAnsi="Times New Roman" w:cs="Times New Roman"/>
          <w:sz w:val="28"/>
          <w:szCs w:val="28"/>
        </w:rPr>
        <w:t xml:space="preserve"> solar power, and system</w:t>
      </w:r>
      <w:r w:rsidR="00DD33E7" w:rsidRPr="00CC2018">
        <w:rPr>
          <w:rFonts w:ascii="Times New Roman" w:hAnsi="Times New Roman" w:cs="Times New Roman"/>
          <w:sz w:val="28"/>
          <w:szCs w:val="28"/>
        </w:rPr>
        <w:t>s</w:t>
      </w:r>
      <w:r w:rsidR="00013FEC" w:rsidRPr="00CC2018">
        <w:rPr>
          <w:rFonts w:ascii="Times New Roman" w:hAnsi="Times New Roman" w:cs="Times New Roman"/>
          <w:sz w:val="28"/>
          <w:szCs w:val="28"/>
        </w:rPr>
        <w:t xml:space="preserve"> like </w:t>
      </w:r>
      <w:proofErr w:type="spellStart"/>
      <w:r w:rsidR="00013FEC" w:rsidRPr="00CC2018">
        <w:rPr>
          <w:rFonts w:ascii="Times New Roman" w:hAnsi="Times New Roman" w:cs="Times New Roman"/>
          <w:sz w:val="28"/>
          <w:szCs w:val="28"/>
        </w:rPr>
        <w:t>cogeneration</w:t>
      </w:r>
      <w:proofErr w:type="spellEnd"/>
      <w:r w:rsidR="00013FEC" w:rsidRPr="00CC201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013FEC" w:rsidRPr="00CC2018">
        <w:rPr>
          <w:rFonts w:ascii="Times New Roman" w:hAnsi="Times New Roman" w:cs="Times New Roman"/>
          <w:sz w:val="28"/>
          <w:szCs w:val="28"/>
        </w:rPr>
        <w:t>t</w:t>
      </w:r>
      <w:r w:rsidR="006054AB" w:rsidRPr="00CC2018">
        <w:rPr>
          <w:rFonts w:ascii="Times New Roman" w:hAnsi="Times New Roman" w:cs="Times New Roman"/>
          <w:sz w:val="28"/>
          <w:szCs w:val="28"/>
        </w:rPr>
        <w:t>hermoelectr</w:t>
      </w:r>
      <w:r w:rsidR="00013FEC" w:rsidRPr="00CC2018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="00013FEC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FEC" w:rsidRPr="00CC2018">
        <w:rPr>
          <w:rFonts w:ascii="Times New Roman" w:hAnsi="Times New Roman" w:cs="Times New Roman"/>
          <w:sz w:val="28"/>
          <w:szCs w:val="28"/>
        </w:rPr>
        <w:t>plants</w:t>
      </w:r>
      <w:proofErr w:type="spellEnd"/>
      <w:r w:rsidR="00013FEC" w:rsidRPr="00CC20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13FEC" w:rsidRPr="00CC201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="00013FEC" w:rsidRPr="00CC20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3FEC" w:rsidRPr="00CC201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="00013FEC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FEC" w:rsidRPr="00CC2018">
        <w:rPr>
          <w:rFonts w:ascii="Times New Roman" w:hAnsi="Times New Roman" w:cs="Times New Roman"/>
          <w:sz w:val="28"/>
          <w:szCs w:val="28"/>
        </w:rPr>
        <w:t>mentioned</w:t>
      </w:r>
      <w:proofErr w:type="spellEnd"/>
      <w:r w:rsidR="00013FEC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FEC" w:rsidRPr="00CC2018">
        <w:rPr>
          <w:rFonts w:ascii="Times New Roman" w:hAnsi="Times New Roman" w:cs="Times New Roman"/>
          <w:sz w:val="28"/>
          <w:szCs w:val="28"/>
        </w:rPr>
        <w:t>a</w:t>
      </w:r>
      <w:r w:rsidR="006054AB" w:rsidRPr="00CC2018">
        <w:rPr>
          <w:rFonts w:ascii="Times New Roman" w:hAnsi="Times New Roman" w:cs="Times New Roman"/>
          <w:sz w:val="28"/>
          <w:szCs w:val="28"/>
        </w:rPr>
        <w:t>b</w:t>
      </w:r>
      <w:r w:rsidR="00013FEC" w:rsidRPr="00CC2018">
        <w:rPr>
          <w:rFonts w:ascii="Times New Roman" w:hAnsi="Times New Roman" w:cs="Times New Roman"/>
          <w:sz w:val="28"/>
          <w:szCs w:val="28"/>
        </w:rPr>
        <w:t>ove</w:t>
      </w:r>
      <w:proofErr w:type="spellEnd"/>
      <w:r w:rsidR="00013FEC" w:rsidRPr="00CC2018">
        <w:rPr>
          <w:rFonts w:ascii="Times New Roman" w:hAnsi="Times New Roman" w:cs="Times New Roman"/>
          <w:sz w:val="28"/>
          <w:szCs w:val="28"/>
        </w:rPr>
        <w:t xml:space="preserve">, A2A </w:t>
      </w:r>
      <w:proofErr w:type="spellStart"/>
      <w:r w:rsidR="00013FEC" w:rsidRPr="00CC20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013FEC" w:rsidRPr="00CC2018">
        <w:rPr>
          <w:rFonts w:ascii="Times New Roman" w:hAnsi="Times New Roman" w:cs="Times New Roman"/>
          <w:sz w:val="28"/>
          <w:szCs w:val="28"/>
        </w:rPr>
        <w:t xml:space="preserve"> a multiutility, in</w:t>
      </w:r>
      <w:r w:rsidR="006054AB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FEC" w:rsidRPr="00CC2018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="00013FEC" w:rsidRPr="00CC201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013FEC" w:rsidRPr="00CC2018">
        <w:rPr>
          <w:rFonts w:ascii="Times New Roman" w:hAnsi="Times New Roman" w:cs="Times New Roman"/>
          <w:sz w:val="28"/>
          <w:szCs w:val="28"/>
        </w:rPr>
        <w:t>addition</w:t>
      </w:r>
      <w:proofErr w:type="spellEnd"/>
      <w:r w:rsidR="00013FEC" w:rsidRPr="00CC2018">
        <w:rPr>
          <w:rFonts w:ascii="Times New Roman" w:hAnsi="Times New Roman" w:cs="Times New Roman"/>
          <w:sz w:val="28"/>
          <w:szCs w:val="28"/>
        </w:rPr>
        <w:t xml:space="preserve"> to production and </w:t>
      </w:r>
      <w:proofErr w:type="spellStart"/>
      <w:r w:rsidR="00013FEC" w:rsidRPr="00CC2018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="00013FEC" w:rsidRPr="00CC2018">
        <w:rPr>
          <w:rFonts w:ascii="Times New Roman" w:hAnsi="Times New Roman" w:cs="Times New Roman"/>
          <w:sz w:val="28"/>
          <w:szCs w:val="28"/>
        </w:rPr>
        <w:t xml:space="preserve"> of energy, </w:t>
      </w:r>
      <w:proofErr w:type="spellStart"/>
      <w:r w:rsidR="00013FEC" w:rsidRPr="00CC201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013FEC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FEC" w:rsidRPr="00CC20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013FEC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FEC" w:rsidRPr="00CC2018">
        <w:rPr>
          <w:rFonts w:ascii="Times New Roman" w:hAnsi="Times New Roman" w:cs="Times New Roman"/>
          <w:sz w:val="28"/>
          <w:szCs w:val="28"/>
        </w:rPr>
        <w:t>engaged</w:t>
      </w:r>
      <w:proofErr w:type="spellEnd"/>
      <w:r w:rsidR="00013FEC" w:rsidRPr="00CC201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013FEC" w:rsidRPr="00CC2018">
        <w:rPr>
          <w:rFonts w:ascii="Times New Roman" w:hAnsi="Times New Roman" w:cs="Times New Roman"/>
          <w:sz w:val="28"/>
          <w:szCs w:val="28"/>
        </w:rPr>
        <w:t>urban</w:t>
      </w:r>
      <w:proofErr w:type="spellEnd"/>
      <w:r w:rsidR="00013FEC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FEC" w:rsidRPr="00CC2018">
        <w:rPr>
          <w:rFonts w:ascii="Times New Roman" w:hAnsi="Times New Roman" w:cs="Times New Roman"/>
          <w:sz w:val="28"/>
          <w:szCs w:val="28"/>
        </w:rPr>
        <w:t>hygiene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(</w:t>
      </w:r>
      <w:r w:rsidR="00013FEC" w:rsidRPr="00CC2018"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waste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disposal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and street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cleaning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>), public lighting</w:t>
      </w:r>
      <w:r w:rsidR="006054AB" w:rsidRPr="00CC2018">
        <w:rPr>
          <w:rFonts w:ascii="Times New Roman" w:hAnsi="Times New Roman" w:cs="Times New Roman"/>
          <w:sz w:val="28"/>
          <w:szCs w:val="28"/>
        </w:rPr>
        <w:t>,</w:t>
      </w:r>
      <w:r w:rsidR="0075562B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developing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smart and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sustainable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cit</w:t>
      </w:r>
      <w:r w:rsidR="00B9585C" w:rsidRPr="00CC2018">
        <w:rPr>
          <w:rFonts w:ascii="Times New Roman" w:hAnsi="Times New Roman" w:cs="Times New Roman"/>
          <w:sz w:val="28"/>
          <w:szCs w:val="28"/>
        </w:rPr>
        <w:t>ies</w:t>
      </w:r>
      <w:r w:rsidR="0075562B" w:rsidRPr="00CC2018">
        <w:rPr>
          <w:rFonts w:ascii="Times New Roman" w:hAnsi="Times New Roman" w:cs="Times New Roman"/>
          <w:sz w:val="28"/>
          <w:szCs w:val="28"/>
        </w:rPr>
        <w:t>.</w:t>
      </w:r>
    </w:p>
    <w:p w14:paraId="5080ED53" w14:textId="46D14E72" w:rsidR="00DD33E7" w:rsidRPr="00CC2018" w:rsidRDefault="00883A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2018">
        <w:rPr>
          <w:rFonts w:ascii="Times New Roman" w:hAnsi="Times New Roman" w:cs="Times New Roman"/>
          <w:sz w:val="28"/>
          <w:szCs w:val="28"/>
        </w:rPr>
        <w:t>A</w:t>
      </w:r>
      <w:r w:rsidR="00DD33E7" w:rsidRPr="00CC201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understand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the first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ethical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company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susta</w:t>
      </w:r>
      <w:r w:rsidR="006054AB" w:rsidRPr="00CC2018">
        <w:rPr>
          <w:rFonts w:ascii="Times New Roman" w:hAnsi="Times New Roman" w:cs="Times New Roman"/>
          <w:sz w:val="28"/>
          <w:szCs w:val="28"/>
        </w:rPr>
        <w:t>i</w:t>
      </w:r>
      <w:r w:rsidR="00DD33E7" w:rsidRPr="00CC2018">
        <w:rPr>
          <w:rFonts w:ascii="Times New Roman" w:hAnsi="Times New Roman" w:cs="Times New Roman"/>
          <w:sz w:val="28"/>
          <w:szCs w:val="28"/>
        </w:rPr>
        <w:t>nability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i</w:t>
      </w:r>
      <w:r w:rsidR="00B9585C" w:rsidRPr="00CC201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aim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Sustainability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reached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reducin</w:t>
      </w:r>
      <w:r w:rsidR="001F66F2" w:rsidRPr="00CC2018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1F66F2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the minimum </w:t>
      </w:r>
      <w:proofErr w:type="spellStart"/>
      <w:r w:rsidR="00DD33E7" w:rsidRPr="00CC2018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="00DD33E7" w:rsidRPr="00CC201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1F66F2" w:rsidRPr="00CC2018">
        <w:rPr>
          <w:rFonts w:ascii="Times New Roman" w:hAnsi="Times New Roman" w:cs="Times New Roman"/>
          <w:sz w:val="28"/>
          <w:szCs w:val="28"/>
        </w:rPr>
        <w:t>enviro</w:t>
      </w:r>
      <w:r w:rsidR="006054AB" w:rsidRPr="00CC2018">
        <w:rPr>
          <w:rFonts w:ascii="Times New Roman" w:hAnsi="Times New Roman" w:cs="Times New Roman"/>
          <w:sz w:val="28"/>
          <w:szCs w:val="28"/>
        </w:rPr>
        <w:t>n</w:t>
      </w:r>
      <w:r w:rsidR="001F66F2" w:rsidRPr="00CC2018">
        <w:rPr>
          <w:rFonts w:ascii="Times New Roman" w:hAnsi="Times New Roman" w:cs="Times New Roman"/>
          <w:sz w:val="28"/>
          <w:szCs w:val="28"/>
        </w:rPr>
        <w:t>mental</w:t>
      </w:r>
      <w:proofErr w:type="spellEnd"/>
      <w:r w:rsidR="001F66F2" w:rsidRPr="00CC2018">
        <w:rPr>
          <w:rFonts w:ascii="Times New Roman" w:hAnsi="Times New Roman" w:cs="Times New Roman"/>
          <w:sz w:val="28"/>
          <w:szCs w:val="28"/>
        </w:rPr>
        <w:t xml:space="preserve"> impact </w:t>
      </w:r>
      <w:proofErr w:type="spellStart"/>
      <w:r w:rsidR="001F66F2" w:rsidRPr="00CC2018">
        <w:rPr>
          <w:rFonts w:ascii="Times New Roman" w:hAnsi="Times New Roman" w:cs="Times New Roman"/>
          <w:sz w:val="28"/>
          <w:szCs w:val="28"/>
        </w:rPr>
        <w:t>generated</w:t>
      </w:r>
      <w:proofErr w:type="spellEnd"/>
      <w:r w:rsidR="001F66F2" w:rsidRPr="00CC2018">
        <w:rPr>
          <w:rFonts w:ascii="Times New Roman" w:hAnsi="Times New Roman" w:cs="Times New Roman"/>
          <w:sz w:val="28"/>
          <w:szCs w:val="28"/>
        </w:rPr>
        <w:t xml:space="preserve"> by the production of energy</w:t>
      </w:r>
      <w:r w:rsidR="0011588E" w:rsidRPr="00CC201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1588E" w:rsidRPr="00CC2018">
        <w:rPr>
          <w:rFonts w:ascii="Times New Roman" w:hAnsi="Times New Roman" w:cs="Times New Roman"/>
          <w:sz w:val="28"/>
          <w:szCs w:val="28"/>
        </w:rPr>
        <w:t>enhanceme</w:t>
      </w:r>
      <w:r w:rsidR="00B9585C" w:rsidRPr="00CC2018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11588E" w:rsidRPr="00CC2018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="0011588E" w:rsidRPr="00CC2018">
        <w:rPr>
          <w:rFonts w:ascii="Times New Roman" w:hAnsi="Times New Roman" w:cs="Times New Roman"/>
          <w:sz w:val="28"/>
          <w:szCs w:val="28"/>
        </w:rPr>
        <w:t>territory</w:t>
      </w:r>
      <w:proofErr w:type="spellEnd"/>
      <w:r w:rsidR="00AE1293" w:rsidRPr="00CC201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AE1293" w:rsidRPr="00CC2018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AE1293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293" w:rsidRPr="00CC2018">
        <w:rPr>
          <w:rFonts w:ascii="Times New Roman" w:hAnsi="Times New Roman" w:cs="Times New Roman"/>
          <w:sz w:val="28"/>
          <w:szCs w:val="28"/>
        </w:rPr>
        <w:t>exploiting</w:t>
      </w:r>
      <w:proofErr w:type="spellEnd"/>
      <w:r w:rsidR="00AE1293" w:rsidRPr="00CC201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AE1293" w:rsidRPr="00CC2018">
        <w:rPr>
          <w:rFonts w:ascii="Times New Roman" w:hAnsi="Times New Roman" w:cs="Times New Roman"/>
          <w:sz w:val="28"/>
          <w:szCs w:val="28"/>
        </w:rPr>
        <w:t>circular</w:t>
      </w:r>
      <w:proofErr w:type="spellEnd"/>
      <w:r w:rsidR="00AE1293" w:rsidRPr="00CC2018">
        <w:rPr>
          <w:rFonts w:ascii="Times New Roman" w:hAnsi="Times New Roman" w:cs="Times New Roman"/>
          <w:sz w:val="28"/>
          <w:szCs w:val="28"/>
        </w:rPr>
        <w:t xml:space="preserve"> economy</w:t>
      </w:r>
      <w:r w:rsidR="00A36EA4" w:rsidRPr="00CC2018">
        <w:rPr>
          <w:rFonts w:ascii="Times New Roman" w:hAnsi="Times New Roman" w:cs="Times New Roman"/>
          <w:sz w:val="28"/>
          <w:szCs w:val="28"/>
        </w:rPr>
        <w:t>.</w:t>
      </w:r>
      <w:r w:rsidR="001F66F2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Although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293" w:rsidRPr="00CC201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AE1293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293" w:rsidRPr="00CC20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AE1293" w:rsidRPr="00CC2018">
        <w:rPr>
          <w:rFonts w:ascii="Times New Roman" w:hAnsi="Times New Roman" w:cs="Times New Roman"/>
          <w:sz w:val="28"/>
          <w:szCs w:val="28"/>
        </w:rPr>
        <w:t xml:space="preserve"> one of the </w:t>
      </w:r>
      <w:proofErr w:type="spellStart"/>
      <w:r w:rsidR="00AE1293" w:rsidRPr="00CC2018">
        <w:rPr>
          <w:rFonts w:ascii="Times New Roman" w:hAnsi="Times New Roman" w:cs="Times New Roman"/>
          <w:sz w:val="28"/>
          <w:szCs w:val="28"/>
        </w:rPr>
        <w:t>principal</w:t>
      </w:r>
      <w:proofErr w:type="spellEnd"/>
      <w:r w:rsidR="00AE1293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293" w:rsidRPr="00CC201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="00AE1293" w:rsidRPr="00CC2018">
        <w:rPr>
          <w:rFonts w:ascii="Times New Roman" w:hAnsi="Times New Roman" w:cs="Times New Roman"/>
          <w:sz w:val="28"/>
          <w:szCs w:val="28"/>
        </w:rPr>
        <w:t xml:space="preserve"> of a </w:t>
      </w:r>
      <w:proofErr w:type="spellStart"/>
      <w:r w:rsidR="00AE1293" w:rsidRPr="00CC2018">
        <w:rPr>
          <w:rFonts w:ascii="Times New Roman" w:hAnsi="Times New Roman" w:cs="Times New Roman"/>
          <w:sz w:val="28"/>
          <w:szCs w:val="28"/>
        </w:rPr>
        <w:t>firm</w:t>
      </w:r>
      <w:proofErr w:type="spellEnd"/>
      <w:r w:rsidR="00AE1293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293" w:rsidRPr="00CC201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1F66F2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6F2" w:rsidRPr="00CC20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1F66F2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6F2" w:rsidRPr="00CC201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1F66F2" w:rsidRPr="00CC201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1F66F2" w:rsidRPr="00CC2018">
        <w:rPr>
          <w:rFonts w:ascii="Times New Roman" w:hAnsi="Times New Roman" w:cs="Times New Roman"/>
          <w:sz w:val="28"/>
          <w:szCs w:val="28"/>
        </w:rPr>
        <w:t>o</w:t>
      </w:r>
      <w:r w:rsidR="006054AB" w:rsidRPr="00CC2018">
        <w:rPr>
          <w:rFonts w:ascii="Times New Roman" w:hAnsi="Times New Roman" w:cs="Times New Roman"/>
          <w:sz w:val="28"/>
          <w:szCs w:val="28"/>
        </w:rPr>
        <w:t>nl</w:t>
      </w:r>
      <w:r w:rsidR="001F66F2" w:rsidRPr="00CC2018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1F66F2" w:rsidRPr="00CC2018">
        <w:rPr>
          <w:rFonts w:ascii="Times New Roman" w:hAnsi="Times New Roman" w:cs="Times New Roman"/>
          <w:sz w:val="28"/>
          <w:szCs w:val="28"/>
        </w:rPr>
        <w:t xml:space="preserve"> one. In</w:t>
      </w:r>
      <w:r w:rsidR="006054AB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6F2" w:rsidRPr="00CC2018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="005F139F">
        <w:rPr>
          <w:rFonts w:ascii="Times New Roman" w:hAnsi="Times New Roman" w:cs="Times New Roman"/>
          <w:sz w:val="28"/>
          <w:szCs w:val="28"/>
        </w:rPr>
        <w:t>,</w:t>
      </w:r>
      <w:r w:rsidR="001F66F2" w:rsidRPr="00CC2018">
        <w:rPr>
          <w:rFonts w:ascii="Times New Roman" w:hAnsi="Times New Roman" w:cs="Times New Roman"/>
          <w:sz w:val="28"/>
          <w:szCs w:val="28"/>
        </w:rPr>
        <w:t xml:space="preserve"> A2A </w:t>
      </w:r>
      <w:proofErr w:type="spellStart"/>
      <w:r w:rsidR="001F66F2" w:rsidRPr="00CC2018">
        <w:rPr>
          <w:rFonts w:ascii="Times New Roman" w:hAnsi="Times New Roman" w:cs="Times New Roman"/>
          <w:sz w:val="28"/>
          <w:szCs w:val="28"/>
        </w:rPr>
        <w:t>beli</w:t>
      </w:r>
      <w:r w:rsidR="006054AB" w:rsidRPr="00CC2018">
        <w:rPr>
          <w:rFonts w:ascii="Times New Roman" w:hAnsi="Times New Roman" w:cs="Times New Roman"/>
          <w:sz w:val="28"/>
          <w:szCs w:val="28"/>
        </w:rPr>
        <w:t>e</w:t>
      </w:r>
      <w:r w:rsidR="001F66F2" w:rsidRPr="00CC2018">
        <w:rPr>
          <w:rFonts w:ascii="Times New Roman" w:hAnsi="Times New Roman" w:cs="Times New Roman"/>
          <w:sz w:val="28"/>
          <w:szCs w:val="28"/>
        </w:rPr>
        <w:t>ve</w:t>
      </w:r>
      <w:r w:rsidR="006054AB" w:rsidRPr="00CC201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6054AB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4AB" w:rsidRPr="00CC2018">
        <w:rPr>
          <w:rFonts w:ascii="Times New Roman" w:hAnsi="Times New Roman" w:cs="Times New Roman"/>
          <w:sz w:val="28"/>
          <w:szCs w:val="28"/>
        </w:rPr>
        <w:t>strongly</w:t>
      </w:r>
      <w:proofErr w:type="spellEnd"/>
      <w:r w:rsidR="001F66F2" w:rsidRPr="00CC2018">
        <w:rPr>
          <w:rFonts w:ascii="Times New Roman" w:hAnsi="Times New Roman" w:cs="Times New Roman"/>
          <w:sz w:val="28"/>
          <w:szCs w:val="28"/>
        </w:rPr>
        <w:t xml:space="preserve"> </w:t>
      </w:r>
      <w:r w:rsidR="008403A7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8403A7">
        <w:rPr>
          <w:rFonts w:ascii="Times New Roman" w:hAnsi="Times New Roman" w:cs="Times New Roman"/>
          <w:sz w:val="28"/>
          <w:szCs w:val="28"/>
        </w:rPr>
        <w:t>techno</w:t>
      </w:r>
      <w:r w:rsidR="005F139F">
        <w:rPr>
          <w:rFonts w:ascii="Times New Roman" w:hAnsi="Times New Roman" w:cs="Times New Roman"/>
          <w:sz w:val="28"/>
          <w:szCs w:val="28"/>
        </w:rPr>
        <w:t>l</w:t>
      </w:r>
      <w:r w:rsidR="008403A7">
        <w:rPr>
          <w:rFonts w:ascii="Times New Roman" w:hAnsi="Times New Roman" w:cs="Times New Roman"/>
          <w:sz w:val="28"/>
          <w:szCs w:val="28"/>
        </w:rPr>
        <w:t>ogy</w:t>
      </w:r>
      <w:proofErr w:type="spellEnd"/>
      <w:r w:rsidR="00840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6F2" w:rsidRPr="00CC2018">
        <w:rPr>
          <w:rFonts w:ascii="Times New Roman" w:hAnsi="Times New Roman" w:cs="Times New Roman"/>
          <w:sz w:val="28"/>
          <w:szCs w:val="28"/>
        </w:rPr>
        <w:t>innovation</w:t>
      </w:r>
      <w:proofErr w:type="spellEnd"/>
      <w:r w:rsidR="006054AB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improving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4AB" w:rsidRPr="00CC2018">
        <w:rPr>
          <w:rFonts w:ascii="Times New Roman" w:hAnsi="Times New Roman" w:cs="Times New Roman"/>
          <w:sz w:val="28"/>
          <w:szCs w:val="28"/>
        </w:rPr>
        <w:t>constant</w:t>
      </w:r>
      <w:r w:rsidR="00A36EA4" w:rsidRPr="00CC2018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="006054AB" w:rsidRPr="00CC2018">
        <w:rPr>
          <w:rFonts w:ascii="Times New Roman" w:hAnsi="Times New Roman" w:cs="Times New Roman"/>
          <w:sz w:val="28"/>
          <w:szCs w:val="28"/>
        </w:rPr>
        <w:t xml:space="preserve"> investments in </w:t>
      </w:r>
      <w:proofErr w:type="spellStart"/>
      <w:r w:rsidR="006054AB" w:rsidRPr="00CC2018">
        <w:rPr>
          <w:rFonts w:ascii="Times New Roman" w:hAnsi="Times New Roman" w:cs="Times New Roman"/>
          <w:sz w:val="28"/>
          <w:szCs w:val="28"/>
        </w:rPr>
        <w:t>research</w:t>
      </w:r>
      <w:proofErr w:type="spellEnd"/>
      <w:r w:rsidR="006054AB" w:rsidRPr="00CC2018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="006054AB" w:rsidRPr="00CC2018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of the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plants</w:t>
      </w:r>
      <w:proofErr w:type="spellEnd"/>
      <w:r w:rsidR="00AE1293" w:rsidRPr="00CC2018">
        <w:rPr>
          <w:rFonts w:ascii="Times New Roman" w:hAnsi="Times New Roman" w:cs="Times New Roman"/>
          <w:sz w:val="28"/>
          <w:szCs w:val="28"/>
        </w:rPr>
        <w:t>;</w:t>
      </w:r>
      <w:r w:rsidR="00B9585C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293" w:rsidRPr="00CC2018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="00AE1293" w:rsidRPr="00CC2018">
        <w:rPr>
          <w:rFonts w:ascii="Times New Roman" w:hAnsi="Times New Roman" w:cs="Times New Roman"/>
          <w:sz w:val="28"/>
          <w:szCs w:val="28"/>
        </w:rPr>
        <w:t xml:space="preserve"> one </w:t>
      </w:r>
      <w:proofErr w:type="spellStart"/>
      <w:r w:rsidR="00AE1293" w:rsidRPr="00CC2018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AE1293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4AB" w:rsidRPr="00CC2018">
        <w:rPr>
          <w:rFonts w:ascii="Times New Roman" w:hAnsi="Times New Roman" w:cs="Times New Roman"/>
          <w:sz w:val="28"/>
          <w:szCs w:val="28"/>
        </w:rPr>
        <w:t>participation</w:t>
      </w:r>
      <w:proofErr w:type="spellEnd"/>
      <w:r w:rsidR="00AE1293" w:rsidRPr="00CC20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054AB" w:rsidRPr="00CC2018">
        <w:rPr>
          <w:rFonts w:ascii="Times New Roman" w:hAnsi="Times New Roman" w:cs="Times New Roman"/>
          <w:sz w:val="28"/>
          <w:szCs w:val="28"/>
        </w:rPr>
        <w:t>focusing</w:t>
      </w:r>
      <w:proofErr w:type="spellEnd"/>
      <w:r w:rsidR="006054AB" w:rsidRPr="00CC2018">
        <w:rPr>
          <w:rFonts w:ascii="Times New Roman" w:hAnsi="Times New Roman" w:cs="Times New Roman"/>
          <w:sz w:val="28"/>
          <w:szCs w:val="28"/>
        </w:rPr>
        <w:t xml:space="preserve"> on </w:t>
      </w:r>
      <w:r w:rsidR="00AE1293" w:rsidRPr="00CC2018">
        <w:rPr>
          <w:rFonts w:ascii="Times New Roman" w:hAnsi="Times New Roman" w:cs="Times New Roman"/>
          <w:sz w:val="28"/>
          <w:szCs w:val="28"/>
        </w:rPr>
        <w:t>c</w:t>
      </w:r>
      <w:r w:rsidR="005F139F">
        <w:rPr>
          <w:rFonts w:ascii="Times New Roman" w:hAnsi="Times New Roman" w:cs="Times New Roman"/>
          <w:sz w:val="28"/>
          <w:szCs w:val="28"/>
        </w:rPr>
        <w:t>ustomers '</w:t>
      </w:r>
      <w:r w:rsidR="00AE1293" w:rsidRPr="00CC2018">
        <w:rPr>
          <w:rFonts w:ascii="Times New Roman" w:hAnsi="Times New Roman" w:cs="Times New Roman"/>
          <w:sz w:val="28"/>
          <w:szCs w:val="28"/>
        </w:rPr>
        <w:t xml:space="preserve"> feedback and</w:t>
      </w:r>
      <w:r w:rsidR="00A36EA4" w:rsidRPr="00CC2018">
        <w:rPr>
          <w:rFonts w:ascii="Times New Roman" w:hAnsi="Times New Roman" w:cs="Times New Roman"/>
          <w:sz w:val="28"/>
          <w:szCs w:val="28"/>
        </w:rPr>
        <w:t xml:space="preserve"> </w:t>
      </w:r>
      <w:r w:rsidR="00AE1293" w:rsidRPr="00CC2018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AE1293" w:rsidRPr="00CC2018">
        <w:rPr>
          <w:rFonts w:ascii="Times New Roman" w:hAnsi="Times New Roman" w:cs="Times New Roman"/>
          <w:sz w:val="28"/>
          <w:szCs w:val="28"/>
        </w:rPr>
        <w:t>great</w:t>
      </w:r>
      <w:proofErr w:type="spellEnd"/>
      <w:r w:rsidR="00AE1293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sense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of</w:t>
      </w:r>
      <w:r w:rsidR="006054AB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054AB" w:rsidRPr="00CC2018">
        <w:rPr>
          <w:rFonts w:ascii="Times New Roman" w:hAnsi="Times New Roman" w:cs="Times New Roman"/>
          <w:sz w:val="28"/>
          <w:szCs w:val="28"/>
        </w:rPr>
        <w:t>responsibility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to cust</w:t>
      </w:r>
      <w:r w:rsidR="00B9585C" w:rsidRPr="00CC2018">
        <w:rPr>
          <w:rFonts w:ascii="Times New Roman" w:hAnsi="Times New Roman" w:cs="Times New Roman"/>
          <w:sz w:val="28"/>
          <w:szCs w:val="28"/>
        </w:rPr>
        <w:t>o</w:t>
      </w:r>
      <w:r w:rsidR="00A36EA4" w:rsidRPr="00CC2018">
        <w:rPr>
          <w:rFonts w:ascii="Times New Roman" w:hAnsi="Times New Roman" w:cs="Times New Roman"/>
          <w:sz w:val="28"/>
          <w:szCs w:val="28"/>
        </w:rPr>
        <w:t xml:space="preserve">mers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offering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type</w:t>
      </w:r>
      <w:r w:rsidR="00B9585C" w:rsidRPr="00CC201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A36EA4" w:rsidRPr="00CC2018">
        <w:rPr>
          <w:rFonts w:ascii="Times New Roman" w:hAnsi="Times New Roman" w:cs="Times New Roman"/>
          <w:sz w:val="28"/>
          <w:szCs w:val="28"/>
        </w:rPr>
        <w:t xml:space="preserve"> of energy </w:t>
      </w:r>
      <w:proofErr w:type="spellStart"/>
      <w:r w:rsidR="00A36EA4" w:rsidRPr="00CC2018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="00AE1293" w:rsidRPr="00CC2018">
        <w:rPr>
          <w:rFonts w:ascii="Times New Roman" w:hAnsi="Times New Roman" w:cs="Times New Roman"/>
          <w:sz w:val="28"/>
          <w:szCs w:val="28"/>
        </w:rPr>
        <w:t>.</w:t>
      </w:r>
    </w:p>
    <w:p w14:paraId="3119E942" w14:textId="54745AA2" w:rsidR="00AE1293" w:rsidRPr="00CC2018" w:rsidRDefault="00AE1293">
      <w:pPr>
        <w:rPr>
          <w:rFonts w:ascii="Times New Roman" w:hAnsi="Times New Roman" w:cs="Times New Roman"/>
          <w:sz w:val="28"/>
          <w:szCs w:val="28"/>
        </w:rPr>
      </w:pPr>
      <w:r w:rsidRPr="00CC2018">
        <w:rPr>
          <w:rFonts w:ascii="Times New Roman" w:hAnsi="Times New Roman" w:cs="Times New Roman"/>
          <w:sz w:val="28"/>
          <w:szCs w:val="28"/>
        </w:rPr>
        <w:t xml:space="preserve">The company </w:t>
      </w:r>
      <w:proofErr w:type="spellStart"/>
      <w:r w:rsidR="003B308F" w:rsidRPr="00CC2018">
        <w:rPr>
          <w:rFonts w:ascii="Times New Roman" w:hAnsi="Times New Roman" w:cs="Times New Roman"/>
          <w:sz w:val="28"/>
          <w:szCs w:val="28"/>
        </w:rPr>
        <w:t>count</w:t>
      </w:r>
      <w:r w:rsidR="00B9585C" w:rsidRPr="00CC201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3B308F" w:rsidRPr="00CC2018">
        <w:rPr>
          <w:rFonts w:ascii="Times New Roman" w:hAnsi="Times New Roman" w:cs="Times New Roman"/>
          <w:sz w:val="28"/>
          <w:szCs w:val="28"/>
        </w:rPr>
        <w:t xml:space="preserve"> a large </w:t>
      </w:r>
      <w:proofErr w:type="spellStart"/>
      <w:r w:rsidR="003B308F" w:rsidRPr="00CC201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="00B9585C" w:rsidRPr="00CC2018">
        <w:rPr>
          <w:rFonts w:ascii="Times New Roman" w:hAnsi="Times New Roman" w:cs="Times New Roman"/>
          <w:sz w:val="28"/>
          <w:szCs w:val="28"/>
        </w:rPr>
        <w:t xml:space="preserve"> of</w:t>
      </w:r>
      <w:r w:rsidR="003B308F" w:rsidRPr="00CC2018">
        <w:rPr>
          <w:rFonts w:ascii="Times New Roman" w:hAnsi="Times New Roman" w:cs="Times New Roman"/>
          <w:sz w:val="28"/>
          <w:szCs w:val="28"/>
        </w:rPr>
        <w:t xml:space="preserve"> consumers, in </w:t>
      </w:r>
      <w:proofErr w:type="spellStart"/>
      <w:r w:rsidR="003B308F" w:rsidRPr="00CC2018">
        <w:rPr>
          <w:rFonts w:ascii="Times New Roman" w:hAnsi="Times New Roman" w:cs="Times New Roman"/>
          <w:sz w:val="28"/>
          <w:szCs w:val="28"/>
        </w:rPr>
        <w:t>particular</w:t>
      </w:r>
      <w:proofErr w:type="spellEnd"/>
      <w:r w:rsidR="00B9585C" w:rsidRPr="00CC2018">
        <w:rPr>
          <w:rFonts w:ascii="Times New Roman" w:hAnsi="Times New Roman" w:cs="Times New Roman"/>
          <w:sz w:val="28"/>
          <w:szCs w:val="28"/>
        </w:rPr>
        <w:t>,</w:t>
      </w:r>
      <w:r w:rsidR="003B308F" w:rsidRPr="00CC2018">
        <w:rPr>
          <w:rFonts w:ascii="Times New Roman" w:hAnsi="Times New Roman" w:cs="Times New Roman"/>
          <w:sz w:val="28"/>
          <w:szCs w:val="28"/>
        </w:rPr>
        <w:t xml:space="preserve"> one </w:t>
      </w:r>
      <w:proofErr w:type="spellStart"/>
      <w:r w:rsidR="003B308F" w:rsidRPr="00CC2018">
        <w:rPr>
          <w:rFonts w:ascii="Times New Roman" w:hAnsi="Times New Roman" w:cs="Times New Roman"/>
          <w:sz w:val="28"/>
          <w:szCs w:val="28"/>
        </w:rPr>
        <w:t>million</w:t>
      </w:r>
      <w:proofErr w:type="spellEnd"/>
      <w:r w:rsidR="003B308F" w:rsidRPr="00CC2018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3B308F" w:rsidRPr="00CC2018">
        <w:rPr>
          <w:rFonts w:ascii="Times New Roman" w:hAnsi="Times New Roman" w:cs="Times New Roman"/>
          <w:sz w:val="28"/>
          <w:szCs w:val="28"/>
        </w:rPr>
        <w:t>elec</w:t>
      </w:r>
      <w:r w:rsidR="00B9585C" w:rsidRPr="00CC2018">
        <w:rPr>
          <w:rFonts w:ascii="Times New Roman" w:hAnsi="Times New Roman" w:cs="Times New Roman"/>
          <w:sz w:val="28"/>
          <w:szCs w:val="28"/>
        </w:rPr>
        <w:t>tr</w:t>
      </w:r>
      <w:r w:rsidR="003B308F" w:rsidRPr="00CC2018">
        <w:rPr>
          <w:rFonts w:ascii="Times New Roman" w:hAnsi="Times New Roman" w:cs="Times New Roman"/>
          <w:sz w:val="28"/>
          <w:szCs w:val="28"/>
        </w:rPr>
        <w:t>ic</w:t>
      </w:r>
      <w:proofErr w:type="spellEnd"/>
      <w:r w:rsidR="003B308F" w:rsidRPr="00CC2018">
        <w:rPr>
          <w:rFonts w:ascii="Times New Roman" w:hAnsi="Times New Roman" w:cs="Times New Roman"/>
          <w:sz w:val="28"/>
          <w:szCs w:val="28"/>
        </w:rPr>
        <w:t xml:space="preserve"> energy, more </w:t>
      </w:r>
      <w:proofErr w:type="spellStart"/>
      <w:r w:rsidR="003B308F" w:rsidRPr="00CC2018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="003B308F" w:rsidRPr="00CC2018">
        <w:rPr>
          <w:rFonts w:ascii="Times New Roman" w:hAnsi="Times New Roman" w:cs="Times New Roman"/>
          <w:sz w:val="28"/>
          <w:szCs w:val="28"/>
        </w:rPr>
        <w:t xml:space="preserve"> one </w:t>
      </w:r>
      <w:proofErr w:type="spellStart"/>
      <w:r w:rsidR="003B308F" w:rsidRPr="00CC2018">
        <w:rPr>
          <w:rFonts w:ascii="Times New Roman" w:hAnsi="Times New Roman" w:cs="Times New Roman"/>
          <w:sz w:val="28"/>
          <w:szCs w:val="28"/>
        </w:rPr>
        <w:t>million</w:t>
      </w:r>
      <w:proofErr w:type="spellEnd"/>
      <w:r w:rsidR="003B308F" w:rsidRPr="00CC2018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3B308F" w:rsidRPr="00CC2018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="003B308F" w:rsidRPr="00CC2018">
        <w:rPr>
          <w:rFonts w:ascii="Times New Roman" w:hAnsi="Times New Roman" w:cs="Times New Roman"/>
          <w:sz w:val="28"/>
          <w:szCs w:val="28"/>
        </w:rPr>
        <w:t xml:space="preserve"> gas</w:t>
      </w:r>
      <w:r w:rsidR="00B9585C" w:rsidRPr="00CC2018">
        <w:rPr>
          <w:rFonts w:ascii="Times New Roman" w:hAnsi="Times New Roman" w:cs="Times New Roman"/>
          <w:sz w:val="28"/>
          <w:szCs w:val="28"/>
        </w:rPr>
        <w:t>,</w:t>
      </w:r>
      <w:r w:rsidR="003B308F" w:rsidRPr="00CC201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3B308F" w:rsidRPr="00CC2018">
        <w:rPr>
          <w:rFonts w:ascii="Times New Roman" w:hAnsi="Times New Roman" w:cs="Times New Roman"/>
          <w:sz w:val="28"/>
          <w:szCs w:val="28"/>
        </w:rPr>
        <w:t>around</w:t>
      </w:r>
      <w:proofErr w:type="spellEnd"/>
      <w:r w:rsidR="003B308F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08F" w:rsidRPr="00CC2018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="003B308F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08F" w:rsidRPr="00CC2018">
        <w:rPr>
          <w:rFonts w:ascii="Times New Roman" w:hAnsi="Times New Roman" w:cs="Times New Roman"/>
          <w:sz w:val="28"/>
          <w:szCs w:val="28"/>
        </w:rPr>
        <w:t>hundred</w:t>
      </w:r>
      <w:proofErr w:type="spellEnd"/>
      <w:r w:rsidR="003B308F" w:rsidRPr="00CC2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308F" w:rsidRPr="00CC2018">
        <w:rPr>
          <w:rFonts w:ascii="Times New Roman" w:hAnsi="Times New Roman" w:cs="Times New Roman"/>
          <w:sz w:val="28"/>
          <w:szCs w:val="28"/>
        </w:rPr>
        <w:t>thous</w:t>
      </w:r>
      <w:r w:rsidR="00B9585C" w:rsidRPr="00CC201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3B308F" w:rsidRPr="00CC2018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3B308F" w:rsidRPr="00CC2018">
        <w:rPr>
          <w:rFonts w:ascii="Times New Roman" w:hAnsi="Times New Roman" w:cs="Times New Roman"/>
          <w:sz w:val="28"/>
          <w:szCs w:val="28"/>
        </w:rPr>
        <w:t>hydropower</w:t>
      </w:r>
      <w:proofErr w:type="spellEnd"/>
      <w:r w:rsidR="003B308F" w:rsidRPr="00CC20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8EB772" w14:textId="44B84A5C" w:rsidR="00852E4D" w:rsidRPr="00CC2018" w:rsidRDefault="00852E4D">
      <w:pPr>
        <w:rPr>
          <w:rFonts w:ascii="Times New Roman" w:hAnsi="Times New Roman" w:cs="Times New Roman"/>
          <w:sz w:val="28"/>
          <w:szCs w:val="28"/>
        </w:rPr>
      </w:pPr>
    </w:p>
    <w:p w14:paraId="6D0975F9" w14:textId="1EFFC766" w:rsidR="003C41A7" w:rsidRPr="00CC2018" w:rsidRDefault="003C41A7">
      <w:pPr>
        <w:rPr>
          <w:rFonts w:ascii="Times New Roman" w:hAnsi="Times New Roman" w:cs="Times New Roman"/>
          <w:sz w:val="28"/>
          <w:szCs w:val="28"/>
        </w:rPr>
      </w:pPr>
    </w:p>
    <w:p w14:paraId="559143EF" w14:textId="40E80449" w:rsidR="003C41A7" w:rsidRPr="00CC2018" w:rsidRDefault="003C41A7">
      <w:pPr>
        <w:rPr>
          <w:rFonts w:ascii="Times New Roman" w:hAnsi="Times New Roman" w:cs="Times New Roman"/>
          <w:sz w:val="28"/>
          <w:szCs w:val="28"/>
        </w:rPr>
      </w:pPr>
    </w:p>
    <w:p w14:paraId="1FF943E8" w14:textId="38AED786" w:rsidR="003C41A7" w:rsidRPr="00CC2018" w:rsidRDefault="003C41A7">
      <w:pPr>
        <w:rPr>
          <w:rFonts w:ascii="Times New Roman" w:hAnsi="Times New Roman" w:cs="Times New Roman"/>
          <w:sz w:val="28"/>
          <w:szCs w:val="28"/>
        </w:rPr>
      </w:pPr>
    </w:p>
    <w:p w14:paraId="7A86D2A3" w14:textId="54A0C909" w:rsidR="003C41A7" w:rsidRPr="00811DB0" w:rsidRDefault="003C41A7">
      <w:pPr>
        <w:rPr>
          <w:rFonts w:ascii="Times New Roman" w:hAnsi="Times New Roman" w:cs="Times New Roman"/>
          <w:sz w:val="32"/>
          <w:szCs w:val="32"/>
        </w:rPr>
      </w:pPr>
      <w:r w:rsidRPr="00811DB0">
        <w:rPr>
          <w:rFonts w:ascii="Times New Roman" w:hAnsi="Times New Roman" w:cs="Times New Roman"/>
          <w:sz w:val="32"/>
          <w:szCs w:val="32"/>
        </w:rPr>
        <w:lastRenderedPageBreak/>
        <w:t>MORE DETAILS ABOUT A2A</w:t>
      </w:r>
      <w:r w:rsidR="001E1921" w:rsidRPr="00811DB0">
        <w:rPr>
          <w:rFonts w:ascii="Times New Roman" w:hAnsi="Times New Roman" w:cs="Times New Roman"/>
          <w:sz w:val="32"/>
          <w:szCs w:val="32"/>
        </w:rPr>
        <w:t xml:space="preserve"> MISSIONS</w:t>
      </w:r>
    </w:p>
    <w:p w14:paraId="374D2ED1" w14:textId="77777777" w:rsidR="00F80388" w:rsidRPr="00811DB0" w:rsidRDefault="00F80388">
      <w:pPr>
        <w:rPr>
          <w:rFonts w:ascii="Times New Roman" w:hAnsi="Times New Roman" w:cs="Times New Roman"/>
          <w:sz w:val="28"/>
          <w:szCs w:val="28"/>
        </w:rPr>
      </w:pPr>
    </w:p>
    <w:p w14:paraId="4E446D16" w14:textId="4612A226" w:rsidR="003C41A7" w:rsidRPr="00811DB0" w:rsidRDefault="003C41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1DB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Su</w:t>
      </w:r>
      <w:r w:rsidR="005F139F">
        <w:rPr>
          <w:rFonts w:ascii="Times New Roman" w:hAnsi="Times New Roman" w:cs="Times New Roman"/>
          <w:sz w:val="28"/>
          <w:szCs w:val="28"/>
        </w:rPr>
        <w:t>s</w:t>
      </w:r>
      <w:r w:rsidRPr="00811DB0">
        <w:rPr>
          <w:rFonts w:ascii="Times New Roman" w:hAnsi="Times New Roman" w:cs="Times New Roman"/>
          <w:sz w:val="28"/>
          <w:szCs w:val="28"/>
        </w:rPr>
        <w:t>tainability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focal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center of the company and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manag</w:t>
      </w:r>
      <w:r w:rsidR="005F139F">
        <w:rPr>
          <w:rFonts w:ascii="Times New Roman" w:hAnsi="Times New Roman" w:cs="Times New Roman"/>
          <w:sz w:val="28"/>
          <w:szCs w:val="28"/>
        </w:rPr>
        <w:t>e</w:t>
      </w:r>
      <w:r w:rsidRPr="00811DB0">
        <w:rPr>
          <w:rFonts w:ascii="Times New Roman" w:hAnsi="Times New Roman" w:cs="Times New Roman"/>
          <w:sz w:val="28"/>
          <w:szCs w:val="28"/>
        </w:rPr>
        <w:t>ment</w:t>
      </w:r>
      <w:r w:rsidR="005F139F">
        <w:rPr>
          <w:rFonts w:ascii="Times New Roman" w:hAnsi="Times New Roman" w:cs="Times New Roman"/>
          <w:sz w:val="28"/>
          <w:szCs w:val="28"/>
        </w:rPr>
        <w:t>;</w:t>
      </w:r>
      <w:r w:rsidRPr="00811DB0">
        <w:rPr>
          <w:rFonts w:ascii="Times New Roman" w:hAnsi="Times New Roman" w:cs="Times New Roman"/>
          <w:sz w:val="28"/>
          <w:szCs w:val="28"/>
        </w:rPr>
        <w:t xml:space="preserve"> a</w:t>
      </w:r>
      <w:r w:rsidR="005F1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proof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strategic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plan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approved</w:t>
      </w:r>
      <w:proofErr w:type="spellEnd"/>
      <w:r w:rsidR="00F80388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388" w:rsidRPr="00811DB0">
        <w:rPr>
          <w:rFonts w:ascii="Times New Roman" w:hAnsi="Times New Roman" w:cs="Times New Roman"/>
          <w:sz w:val="28"/>
          <w:szCs w:val="28"/>
        </w:rPr>
        <w:t>t</w:t>
      </w:r>
      <w:r w:rsidR="005F139F">
        <w:rPr>
          <w:rFonts w:ascii="Times New Roman" w:hAnsi="Times New Roman" w:cs="Times New Roman"/>
          <w:sz w:val="28"/>
          <w:szCs w:val="28"/>
        </w:rPr>
        <w:t>ha</w:t>
      </w:r>
      <w:r w:rsidR="00F80388" w:rsidRPr="00811DB0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F80388" w:rsidRPr="00811DB0">
        <w:rPr>
          <w:rFonts w:ascii="Times New Roman" w:hAnsi="Times New Roman" w:cs="Times New Roman"/>
          <w:sz w:val="28"/>
          <w:szCs w:val="28"/>
        </w:rPr>
        <w:t xml:space="preserve"> covers </w:t>
      </w:r>
      <w:r w:rsidRPr="00811DB0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period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from 2019 to 2023. </w:t>
      </w:r>
      <w:r w:rsidR="00F80388" w:rsidRPr="00811DB0">
        <w:rPr>
          <w:rFonts w:ascii="Times New Roman" w:hAnsi="Times New Roman" w:cs="Times New Roman"/>
          <w:sz w:val="28"/>
          <w:szCs w:val="28"/>
        </w:rPr>
        <w:t>The i</w:t>
      </w:r>
      <w:r w:rsidR="005F139F">
        <w:rPr>
          <w:rFonts w:ascii="Times New Roman" w:hAnsi="Times New Roman" w:cs="Times New Roman"/>
          <w:sz w:val="28"/>
          <w:szCs w:val="28"/>
        </w:rPr>
        <w:t>n</w:t>
      </w:r>
      <w:r w:rsidR="00F80388" w:rsidRPr="00811DB0">
        <w:rPr>
          <w:rFonts w:ascii="Times New Roman" w:hAnsi="Times New Roman" w:cs="Times New Roman"/>
          <w:sz w:val="28"/>
          <w:szCs w:val="28"/>
        </w:rPr>
        <w:t xml:space="preserve">dustrial model </w:t>
      </w:r>
      <w:proofErr w:type="spellStart"/>
      <w:r w:rsidR="00F80388" w:rsidRPr="00811DB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F80388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388" w:rsidRPr="00811DB0">
        <w:rPr>
          <w:rFonts w:ascii="Times New Roman" w:hAnsi="Times New Roman" w:cs="Times New Roman"/>
          <w:sz w:val="28"/>
          <w:szCs w:val="28"/>
        </w:rPr>
        <w:t>centered</w:t>
      </w:r>
      <w:proofErr w:type="spellEnd"/>
      <w:r w:rsidR="00F80388" w:rsidRPr="00811DB0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F80388" w:rsidRPr="00811DB0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="00F80388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388" w:rsidRPr="00811DB0">
        <w:rPr>
          <w:rFonts w:ascii="Times New Roman" w:hAnsi="Times New Roman" w:cs="Times New Roman"/>
          <w:sz w:val="28"/>
          <w:szCs w:val="28"/>
        </w:rPr>
        <w:t>differ</w:t>
      </w:r>
      <w:r w:rsidR="005F139F">
        <w:rPr>
          <w:rFonts w:ascii="Times New Roman" w:hAnsi="Times New Roman" w:cs="Times New Roman"/>
          <w:sz w:val="28"/>
          <w:szCs w:val="28"/>
        </w:rPr>
        <w:t>e</w:t>
      </w:r>
      <w:r w:rsidR="00F80388" w:rsidRPr="00811DB0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="00F80388" w:rsidRPr="00811DB0">
        <w:rPr>
          <w:rFonts w:ascii="Times New Roman" w:hAnsi="Times New Roman" w:cs="Times New Roman"/>
          <w:sz w:val="28"/>
          <w:szCs w:val="28"/>
        </w:rPr>
        <w:t xml:space="preserve"> words </w:t>
      </w:r>
      <w:proofErr w:type="spellStart"/>
      <w:r w:rsidR="00F80388" w:rsidRPr="00811DB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F80388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388" w:rsidRPr="00811DB0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F80388" w:rsidRPr="00811DB0">
        <w:rPr>
          <w:rFonts w:ascii="Times New Roman" w:hAnsi="Times New Roman" w:cs="Times New Roman"/>
          <w:sz w:val="28"/>
          <w:szCs w:val="28"/>
        </w:rPr>
        <w:t xml:space="preserve"> in common one single </w:t>
      </w:r>
      <w:proofErr w:type="spellStart"/>
      <w:r w:rsidR="00F80388" w:rsidRPr="00811DB0">
        <w:rPr>
          <w:rFonts w:ascii="Times New Roman" w:hAnsi="Times New Roman" w:cs="Times New Roman"/>
          <w:sz w:val="28"/>
          <w:szCs w:val="28"/>
        </w:rPr>
        <w:t>aim</w:t>
      </w:r>
      <w:proofErr w:type="spellEnd"/>
      <w:r w:rsidR="00F80388" w:rsidRPr="00811DB0">
        <w:rPr>
          <w:rFonts w:ascii="Times New Roman" w:hAnsi="Times New Roman" w:cs="Times New Roman"/>
          <w:sz w:val="28"/>
          <w:szCs w:val="28"/>
        </w:rPr>
        <w:t>:</w:t>
      </w:r>
      <w:r w:rsidR="005F1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388" w:rsidRPr="00811DB0">
        <w:rPr>
          <w:rFonts w:ascii="Times New Roman" w:hAnsi="Times New Roman" w:cs="Times New Roman"/>
          <w:sz w:val="28"/>
          <w:szCs w:val="28"/>
        </w:rPr>
        <w:t>sustainabi</w:t>
      </w:r>
      <w:r w:rsidR="005F139F">
        <w:rPr>
          <w:rFonts w:ascii="Times New Roman" w:hAnsi="Times New Roman" w:cs="Times New Roman"/>
          <w:sz w:val="28"/>
          <w:szCs w:val="28"/>
        </w:rPr>
        <w:t>l</w:t>
      </w:r>
      <w:r w:rsidR="00F80388" w:rsidRPr="00811DB0">
        <w:rPr>
          <w:rFonts w:ascii="Times New Roman" w:hAnsi="Times New Roman" w:cs="Times New Roman"/>
          <w:sz w:val="28"/>
          <w:szCs w:val="28"/>
        </w:rPr>
        <w:t>ity</w:t>
      </w:r>
      <w:proofErr w:type="spellEnd"/>
      <w:r w:rsidR="00F80388" w:rsidRPr="00811DB0">
        <w:rPr>
          <w:rFonts w:ascii="Times New Roman" w:hAnsi="Times New Roman" w:cs="Times New Roman"/>
          <w:sz w:val="28"/>
          <w:szCs w:val="28"/>
        </w:rPr>
        <w:t>. The words are:</w:t>
      </w:r>
    </w:p>
    <w:p w14:paraId="443EB17B" w14:textId="0E49F397" w:rsidR="00F80388" w:rsidRPr="00811DB0" w:rsidRDefault="00F80388" w:rsidP="00F80388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1DB0">
        <w:rPr>
          <w:rFonts w:ascii="Times New Roman" w:hAnsi="Times New Roman" w:cs="Times New Roman"/>
          <w:sz w:val="28"/>
          <w:szCs w:val="28"/>
        </w:rPr>
        <w:t>Tra</w:t>
      </w:r>
      <w:r w:rsidR="005F139F">
        <w:rPr>
          <w:rFonts w:ascii="Times New Roman" w:hAnsi="Times New Roman" w:cs="Times New Roman"/>
          <w:sz w:val="28"/>
          <w:szCs w:val="28"/>
        </w:rPr>
        <w:t>n</w:t>
      </w:r>
      <w:r w:rsidRPr="00811DB0">
        <w:rPr>
          <w:rFonts w:ascii="Times New Roman" w:hAnsi="Times New Roman" w:cs="Times New Roman"/>
          <w:sz w:val="28"/>
          <w:szCs w:val="28"/>
        </w:rPr>
        <w:t>sformation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7977C" w14:textId="43A43656" w:rsidR="00F80388" w:rsidRPr="00811DB0" w:rsidRDefault="00F80388" w:rsidP="00F80388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1DB0">
        <w:rPr>
          <w:rFonts w:ascii="Times New Roman" w:hAnsi="Times New Roman" w:cs="Times New Roman"/>
          <w:sz w:val="28"/>
          <w:szCs w:val="28"/>
        </w:rPr>
        <w:t>Excellence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7D53B" w14:textId="49B70E69" w:rsidR="00F80388" w:rsidRPr="00811DB0" w:rsidRDefault="00F80388" w:rsidP="00F80388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1DB0">
        <w:rPr>
          <w:rFonts w:ascii="Times New Roman" w:hAnsi="Times New Roman" w:cs="Times New Roman"/>
          <w:sz w:val="28"/>
          <w:szCs w:val="28"/>
        </w:rPr>
        <w:t xml:space="preserve">Community </w:t>
      </w:r>
    </w:p>
    <w:p w14:paraId="11CED370" w14:textId="2DF97CE4" w:rsidR="003C41A7" w:rsidRPr="00811DB0" w:rsidRDefault="00BC314E" w:rsidP="00BC31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1DB0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words are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connected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tog</w:t>
      </w:r>
      <w:r w:rsidR="005F139F">
        <w:rPr>
          <w:rFonts w:ascii="Times New Roman" w:hAnsi="Times New Roman" w:cs="Times New Roman"/>
          <w:sz w:val="28"/>
          <w:szCs w:val="28"/>
        </w:rPr>
        <w:t>eth</w:t>
      </w:r>
      <w:r w:rsidRPr="00811DB0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with</w:t>
      </w:r>
      <w:r w:rsidR="003C41A7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CF5" w:rsidRPr="00811DB0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="003C41A7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921" w:rsidRPr="00811DB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1E1921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C41A7" w:rsidRPr="00811DB0">
        <w:rPr>
          <w:rFonts w:ascii="Times New Roman" w:hAnsi="Times New Roman" w:cs="Times New Roman"/>
          <w:sz w:val="28"/>
          <w:szCs w:val="28"/>
        </w:rPr>
        <w:t xml:space="preserve">macro </w:t>
      </w:r>
      <w:r w:rsidR="00C65B1A" w:rsidRPr="00811DB0">
        <w:rPr>
          <w:rFonts w:ascii="Times New Roman" w:hAnsi="Times New Roman" w:cs="Times New Roman"/>
          <w:sz w:val="28"/>
          <w:szCs w:val="28"/>
        </w:rPr>
        <w:t>industrial</w:t>
      </w:r>
      <w:proofErr w:type="gramEnd"/>
      <w:r w:rsidR="00C65B1A" w:rsidRPr="00811DB0">
        <w:rPr>
          <w:rFonts w:ascii="Times New Roman" w:hAnsi="Times New Roman" w:cs="Times New Roman"/>
          <w:sz w:val="28"/>
          <w:szCs w:val="28"/>
        </w:rPr>
        <w:t xml:space="preserve"> </w:t>
      </w:r>
      <w:r w:rsidR="003C41A7" w:rsidRPr="00811DB0">
        <w:rPr>
          <w:rFonts w:ascii="Times New Roman" w:hAnsi="Times New Roman" w:cs="Times New Roman"/>
          <w:sz w:val="28"/>
          <w:szCs w:val="28"/>
        </w:rPr>
        <w:t xml:space="preserve">trends </w:t>
      </w:r>
      <w:proofErr w:type="spellStart"/>
      <w:r w:rsidR="003C41A7" w:rsidRPr="00811DB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3C41A7" w:rsidRPr="00811DB0">
        <w:rPr>
          <w:rFonts w:ascii="Times New Roman" w:hAnsi="Times New Roman" w:cs="Times New Roman"/>
          <w:sz w:val="28"/>
          <w:szCs w:val="28"/>
        </w:rPr>
        <w:t xml:space="preserve"> the company </w:t>
      </w:r>
      <w:proofErr w:type="spellStart"/>
      <w:r w:rsidR="003C41A7" w:rsidRPr="00811DB0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="003C41A7" w:rsidRPr="00811DB0">
        <w:rPr>
          <w:rFonts w:ascii="Times New Roman" w:hAnsi="Times New Roman" w:cs="Times New Roman"/>
          <w:sz w:val="28"/>
          <w:szCs w:val="28"/>
        </w:rPr>
        <w:t xml:space="preserve"> to follow and </w:t>
      </w:r>
      <w:proofErr w:type="spellStart"/>
      <w:r w:rsidR="003C41A7" w:rsidRPr="00811DB0">
        <w:rPr>
          <w:rFonts w:ascii="Times New Roman" w:hAnsi="Times New Roman" w:cs="Times New Roman"/>
          <w:sz w:val="28"/>
          <w:szCs w:val="28"/>
        </w:rPr>
        <w:t>pursue</w:t>
      </w:r>
      <w:proofErr w:type="spellEnd"/>
      <w:r w:rsidR="00342CF5" w:rsidRPr="00811DB0">
        <w:rPr>
          <w:rFonts w:ascii="Times New Roman" w:hAnsi="Times New Roman" w:cs="Times New Roman"/>
          <w:sz w:val="28"/>
          <w:szCs w:val="28"/>
        </w:rPr>
        <w:t xml:space="preserve">; </w:t>
      </w:r>
      <w:r w:rsidR="001E1921" w:rsidRPr="00811DB0">
        <w:rPr>
          <w:rFonts w:ascii="Times New Roman" w:hAnsi="Times New Roman" w:cs="Times New Roman"/>
          <w:sz w:val="28"/>
          <w:szCs w:val="28"/>
        </w:rPr>
        <w:t xml:space="preserve">one of </w:t>
      </w:r>
      <w:proofErr w:type="spellStart"/>
      <w:r w:rsidR="001E1921" w:rsidRPr="00811DB0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1E1921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1921" w:rsidRPr="00811DB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342CF5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2CF5" w:rsidRPr="00811DB0">
        <w:rPr>
          <w:rFonts w:ascii="Times New Roman" w:hAnsi="Times New Roman" w:cs="Times New Roman"/>
          <w:sz w:val="28"/>
          <w:szCs w:val="28"/>
        </w:rPr>
        <w:t>circular</w:t>
      </w:r>
      <w:proofErr w:type="spellEnd"/>
      <w:r w:rsidR="00342CF5" w:rsidRPr="00811DB0">
        <w:rPr>
          <w:rFonts w:ascii="Times New Roman" w:hAnsi="Times New Roman" w:cs="Times New Roman"/>
          <w:sz w:val="28"/>
          <w:szCs w:val="28"/>
        </w:rPr>
        <w:t xml:space="preserve"> economy </w:t>
      </w:r>
      <w:proofErr w:type="spellStart"/>
      <w:r w:rsidR="001E1921" w:rsidRPr="00811DB0">
        <w:rPr>
          <w:rFonts w:ascii="Times New Roman" w:hAnsi="Times New Roman" w:cs="Times New Roman"/>
          <w:sz w:val="28"/>
          <w:szCs w:val="28"/>
        </w:rPr>
        <w:t>characteri</w:t>
      </w:r>
      <w:r w:rsidR="005F139F">
        <w:rPr>
          <w:rFonts w:ascii="Times New Roman" w:hAnsi="Times New Roman" w:cs="Times New Roman"/>
          <w:sz w:val="28"/>
          <w:szCs w:val="28"/>
        </w:rPr>
        <w:t>z</w:t>
      </w:r>
      <w:r w:rsidR="001E1921" w:rsidRPr="00811DB0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="001E1921" w:rsidRPr="00811DB0">
        <w:rPr>
          <w:rFonts w:ascii="Times New Roman" w:hAnsi="Times New Roman" w:cs="Times New Roman"/>
          <w:sz w:val="28"/>
          <w:szCs w:val="28"/>
        </w:rPr>
        <w:t xml:space="preserve"> by</w:t>
      </w:r>
      <w:r w:rsidR="00342CF5" w:rsidRPr="00811DB0">
        <w:rPr>
          <w:rFonts w:ascii="Times New Roman" w:hAnsi="Times New Roman" w:cs="Times New Roman"/>
          <w:sz w:val="28"/>
          <w:szCs w:val="28"/>
        </w:rPr>
        <w:t>:</w:t>
      </w:r>
    </w:p>
    <w:p w14:paraId="088B5674" w14:textId="4B4810A6" w:rsidR="003C41A7" w:rsidRPr="00811DB0" w:rsidRDefault="003C41A7" w:rsidP="003C41A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1DB0">
        <w:rPr>
          <w:rFonts w:ascii="Times New Roman" w:hAnsi="Times New Roman" w:cs="Times New Roman"/>
          <w:sz w:val="28"/>
          <w:szCs w:val="28"/>
        </w:rPr>
        <w:t>Landfill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phase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>-out</w:t>
      </w:r>
    </w:p>
    <w:p w14:paraId="26B38F77" w14:textId="0D606701" w:rsidR="003C41A7" w:rsidRPr="00811DB0" w:rsidRDefault="003C41A7" w:rsidP="003C41A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1DB0">
        <w:rPr>
          <w:rFonts w:ascii="Times New Roman" w:hAnsi="Times New Roman" w:cs="Times New Roman"/>
          <w:sz w:val="28"/>
          <w:szCs w:val="28"/>
        </w:rPr>
        <w:t xml:space="preserve">Acceleration in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collection</w:t>
      </w:r>
      <w:proofErr w:type="spellEnd"/>
    </w:p>
    <w:p w14:paraId="465C3D92" w14:textId="79A66272" w:rsidR="00342CF5" w:rsidRPr="00811DB0" w:rsidRDefault="00342CF5" w:rsidP="003C41A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1DB0">
        <w:rPr>
          <w:rFonts w:ascii="Times New Roman" w:hAnsi="Times New Roman" w:cs="Times New Roman"/>
          <w:sz w:val="28"/>
          <w:szCs w:val="28"/>
        </w:rPr>
        <w:t>W</w:t>
      </w:r>
      <w:r w:rsidRPr="00811DB0">
        <w:rPr>
          <w:rFonts w:ascii="Times New Roman" w:hAnsi="Times New Roman" w:cs="Times New Roman"/>
          <w:sz w:val="28"/>
          <w:szCs w:val="28"/>
        </w:rPr>
        <w:t xml:space="preserve">aste system balance and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recovery</w:t>
      </w:r>
    </w:p>
    <w:p w14:paraId="413B0059" w14:textId="6907FD57" w:rsidR="000862D4" w:rsidRPr="00811DB0" w:rsidRDefault="00342CF5" w:rsidP="00DF37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1DB0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objectives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reflect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the desire of A2A to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become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r w:rsidR="005F139F">
        <w:rPr>
          <w:rFonts w:ascii="Times New Roman" w:hAnsi="Times New Roman" w:cs="Times New Roman"/>
          <w:sz w:val="28"/>
          <w:szCs w:val="28"/>
        </w:rPr>
        <w:t xml:space="preserve">a </w:t>
      </w:r>
      <w:r w:rsidRPr="00811DB0">
        <w:rPr>
          <w:rFonts w:ascii="Times New Roman" w:hAnsi="Times New Roman" w:cs="Times New Roman"/>
          <w:sz w:val="28"/>
          <w:szCs w:val="28"/>
        </w:rPr>
        <w:t xml:space="preserve">national leader in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recovery,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more investments </w:t>
      </w:r>
      <w:r w:rsidR="00BC314E" w:rsidRPr="00811DB0">
        <w:rPr>
          <w:rFonts w:ascii="Times New Roman" w:hAnsi="Times New Roman" w:cs="Times New Roman"/>
          <w:sz w:val="28"/>
          <w:szCs w:val="28"/>
        </w:rPr>
        <w:t>to accel</w:t>
      </w:r>
      <w:r w:rsidR="005F139F">
        <w:rPr>
          <w:rFonts w:ascii="Times New Roman" w:hAnsi="Times New Roman" w:cs="Times New Roman"/>
          <w:sz w:val="28"/>
          <w:szCs w:val="28"/>
        </w:rPr>
        <w:t>erat</w:t>
      </w:r>
      <w:r w:rsidR="00BC314E" w:rsidRPr="00811DB0">
        <w:rPr>
          <w:rFonts w:ascii="Times New Roman" w:hAnsi="Times New Roman" w:cs="Times New Roman"/>
          <w:sz w:val="28"/>
          <w:szCs w:val="28"/>
        </w:rPr>
        <w:t>e</w:t>
      </w:r>
      <w:r w:rsidR="00BC314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14E" w:rsidRPr="00811DB0">
        <w:rPr>
          <w:rFonts w:ascii="Times New Roman" w:hAnsi="Times New Roman" w:cs="Times New Roman"/>
          <w:sz w:val="28"/>
          <w:szCs w:val="28"/>
        </w:rPr>
        <w:t>thermal</w:t>
      </w:r>
      <w:proofErr w:type="spellEnd"/>
      <w:r w:rsidR="00BC314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14E" w:rsidRPr="00811DB0">
        <w:rPr>
          <w:rFonts w:ascii="Times New Roman" w:hAnsi="Times New Roman" w:cs="Times New Roman"/>
          <w:sz w:val="28"/>
          <w:szCs w:val="28"/>
        </w:rPr>
        <w:t>plant</w:t>
      </w:r>
      <w:proofErr w:type="spellEnd"/>
      <w:r w:rsidR="00BC314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14E" w:rsidRPr="00811DB0">
        <w:rPr>
          <w:rFonts w:ascii="Times New Roman" w:hAnsi="Times New Roman" w:cs="Times New Roman"/>
          <w:sz w:val="28"/>
          <w:szCs w:val="28"/>
        </w:rPr>
        <w:t>reconversion</w:t>
      </w:r>
      <w:proofErr w:type="spellEnd"/>
      <w:r w:rsidR="00BC314E" w:rsidRPr="00811DB0">
        <w:rPr>
          <w:rFonts w:ascii="Times New Roman" w:hAnsi="Times New Roman" w:cs="Times New Roman"/>
          <w:sz w:val="28"/>
          <w:szCs w:val="28"/>
        </w:rPr>
        <w:t xml:space="preserve">, with a </w:t>
      </w:r>
      <w:proofErr w:type="spellStart"/>
      <w:r w:rsidR="00BC314E" w:rsidRPr="00811DB0">
        <w:rPr>
          <w:rFonts w:ascii="Times New Roman" w:hAnsi="Times New Roman" w:cs="Times New Roman"/>
          <w:sz w:val="28"/>
          <w:szCs w:val="28"/>
        </w:rPr>
        <w:t>circular</w:t>
      </w:r>
      <w:proofErr w:type="spellEnd"/>
      <w:r w:rsidR="00BC314E" w:rsidRPr="00811DB0">
        <w:rPr>
          <w:rFonts w:ascii="Times New Roman" w:hAnsi="Times New Roman" w:cs="Times New Roman"/>
          <w:sz w:val="28"/>
          <w:szCs w:val="28"/>
        </w:rPr>
        <w:t xml:space="preserve"> economy </w:t>
      </w:r>
      <w:proofErr w:type="spellStart"/>
      <w:r w:rsidR="00BC314E" w:rsidRPr="00811DB0">
        <w:rPr>
          <w:rFonts w:ascii="Times New Roman" w:hAnsi="Times New Roman" w:cs="Times New Roman"/>
          <w:sz w:val="28"/>
          <w:szCs w:val="28"/>
        </w:rPr>
        <w:t>perspective</w:t>
      </w:r>
      <w:proofErr w:type="spellEnd"/>
      <w:r w:rsidR="00BC314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14E" w:rsidRPr="00811DB0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="00BC314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14E" w:rsidRPr="00811DB0">
        <w:rPr>
          <w:rFonts w:ascii="Times New Roman" w:hAnsi="Times New Roman" w:cs="Times New Roman"/>
          <w:sz w:val="28"/>
          <w:szCs w:val="28"/>
        </w:rPr>
        <w:t>according</w:t>
      </w:r>
      <w:proofErr w:type="spellEnd"/>
      <w:r w:rsidR="00BC314E" w:rsidRPr="00811DB0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BC314E" w:rsidRPr="00811DB0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="00BC314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14E" w:rsidRPr="00811DB0">
        <w:rPr>
          <w:rFonts w:ascii="Times New Roman" w:hAnsi="Times New Roman" w:cs="Times New Roman"/>
          <w:sz w:val="28"/>
          <w:szCs w:val="28"/>
        </w:rPr>
        <w:t>needs</w:t>
      </w:r>
      <w:proofErr w:type="spellEnd"/>
      <w:r w:rsidR="00BC314E" w:rsidRPr="00811DB0">
        <w:rPr>
          <w:rFonts w:ascii="Times New Roman" w:hAnsi="Times New Roman" w:cs="Times New Roman"/>
          <w:sz w:val="28"/>
          <w:szCs w:val="28"/>
        </w:rPr>
        <w:t xml:space="preserve"> making </w:t>
      </w:r>
      <w:proofErr w:type="spellStart"/>
      <w:r w:rsidR="00BC314E" w:rsidRPr="00811DB0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green</w:t>
      </w:r>
      <w:r w:rsidR="00BC314E" w:rsidRPr="00811DB0">
        <w:rPr>
          <w:rFonts w:ascii="Times New Roman" w:hAnsi="Times New Roman" w:cs="Times New Roman"/>
          <w:sz w:val="28"/>
          <w:szCs w:val="28"/>
        </w:rPr>
        <w:t>er</w:t>
      </w:r>
      <w:proofErr w:type="spellEnd"/>
      <w:r w:rsidR="00CC2018" w:rsidRPr="00811DB0">
        <w:rPr>
          <w:rFonts w:ascii="Times New Roman" w:hAnsi="Times New Roman" w:cs="Times New Roman"/>
          <w:sz w:val="28"/>
          <w:szCs w:val="28"/>
        </w:rPr>
        <w:t xml:space="preserve"> </w:t>
      </w:r>
      <w:r w:rsidRPr="00811DB0">
        <w:rPr>
          <w:rFonts w:ascii="Times New Roman" w:hAnsi="Times New Roman" w:cs="Times New Roman"/>
          <w:sz w:val="28"/>
          <w:szCs w:val="28"/>
        </w:rPr>
        <w:t xml:space="preserve">and to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improve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the </w:t>
      </w:r>
      <w:r w:rsidR="00C65B1A" w:rsidRPr="00811DB0">
        <w:rPr>
          <w:rFonts w:ascii="Times New Roman" w:hAnsi="Times New Roman" w:cs="Times New Roman"/>
          <w:sz w:val="28"/>
          <w:szCs w:val="28"/>
        </w:rPr>
        <w:t>producti</w:t>
      </w:r>
      <w:r w:rsidR="005F139F">
        <w:rPr>
          <w:rFonts w:ascii="Times New Roman" w:hAnsi="Times New Roman" w:cs="Times New Roman"/>
          <w:sz w:val="28"/>
          <w:szCs w:val="28"/>
        </w:rPr>
        <w:t>on</w:t>
      </w:r>
      <w:r w:rsidR="00C65B1A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5B1A" w:rsidRPr="00811DB0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="00BC314E" w:rsidRPr="00811D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862D4" w:rsidRPr="00811DB0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="000862D4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2D4" w:rsidRPr="00811DB0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0862D4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2D4" w:rsidRPr="00811DB0">
        <w:rPr>
          <w:rFonts w:ascii="Times New Roman" w:hAnsi="Times New Roman" w:cs="Times New Roman"/>
          <w:sz w:val="28"/>
          <w:szCs w:val="28"/>
        </w:rPr>
        <w:t>i</w:t>
      </w:r>
      <w:r w:rsidR="005F139F">
        <w:rPr>
          <w:rFonts w:ascii="Times New Roman" w:hAnsi="Times New Roman" w:cs="Times New Roman"/>
          <w:sz w:val="28"/>
          <w:szCs w:val="28"/>
        </w:rPr>
        <w:t>m</w:t>
      </w:r>
      <w:r w:rsidR="000862D4" w:rsidRPr="00811DB0">
        <w:rPr>
          <w:rFonts w:ascii="Times New Roman" w:hAnsi="Times New Roman" w:cs="Times New Roman"/>
          <w:sz w:val="28"/>
          <w:szCs w:val="28"/>
        </w:rPr>
        <w:t>proving</w:t>
      </w:r>
      <w:proofErr w:type="spellEnd"/>
      <w:r w:rsidR="000862D4" w:rsidRPr="00811DB0">
        <w:rPr>
          <w:rFonts w:ascii="Times New Roman" w:hAnsi="Times New Roman" w:cs="Times New Roman"/>
          <w:sz w:val="28"/>
          <w:szCs w:val="28"/>
        </w:rPr>
        <w:t xml:space="preserve"> a </w:t>
      </w:r>
      <w:r w:rsidR="000862D4" w:rsidRPr="00811DB0">
        <w:rPr>
          <w:rFonts w:ascii="Times New Roman" w:hAnsi="Times New Roman" w:cs="Times New Roman"/>
          <w:sz w:val="28"/>
          <w:szCs w:val="28"/>
        </w:rPr>
        <w:t xml:space="preserve">Vertical </w:t>
      </w:r>
      <w:proofErr w:type="spellStart"/>
      <w:r w:rsidR="000862D4" w:rsidRPr="00811DB0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="000862D4" w:rsidRPr="00811DB0">
        <w:rPr>
          <w:rFonts w:ascii="Times New Roman" w:hAnsi="Times New Roman" w:cs="Times New Roman"/>
          <w:sz w:val="28"/>
          <w:szCs w:val="28"/>
        </w:rPr>
        <w:t xml:space="preserve"> downstream in </w:t>
      </w:r>
      <w:proofErr w:type="spellStart"/>
      <w:r w:rsidR="000862D4" w:rsidRPr="00811DB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="000862D4" w:rsidRPr="00811DB0">
        <w:rPr>
          <w:rFonts w:ascii="Times New Roman" w:hAnsi="Times New Roman" w:cs="Times New Roman"/>
          <w:sz w:val="28"/>
          <w:szCs w:val="28"/>
        </w:rPr>
        <w:t xml:space="preserve"> to </w:t>
      </w:r>
      <w:r w:rsidR="000862D4" w:rsidRPr="00811DB0">
        <w:rPr>
          <w:rFonts w:ascii="Times New Roman" w:hAnsi="Times New Roman" w:cs="Times New Roman"/>
          <w:sz w:val="28"/>
          <w:szCs w:val="28"/>
        </w:rPr>
        <w:t>sell</w:t>
      </w:r>
      <w:r w:rsidR="000862D4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2D4" w:rsidRPr="00811DB0">
        <w:rPr>
          <w:rFonts w:ascii="Times New Roman" w:hAnsi="Times New Roman" w:cs="Times New Roman"/>
          <w:sz w:val="28"/>
          <w:szCs w:val="28"/>
        </w:rPr>
        <w:t>secondary</w:t>
      </w:r>
      <w:proofErr w:type="spellEnd"/>
      <w:r w:rsidR="000862D4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2D4" w:rsidRPr="00811DB0">
        <w:rPr>
          <w:rFonts w:ascii="Times New Roman" w:hAnsi="Times New Roman" w:cs="Times New Roman"/>
          <w:sz w:val="28"/>
          <w:szCs w:val="28"/>
        </w:rPr>
        <w:t>raw</w:t>
      </w:r>
      <w:proofErr w:type="spellEnd"/>
      <w:r w:rsidR="000862D4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2D4" w:rsidRPr="00811DB0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="000862D4" w:rsidRPr="00811D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62D4" w:rsidRPr="00811DB0">
        <w:rPr>
          <w:rFonts w:ascii="Times New Roman" w:hAnsi="Times New Roman" w:cs="Times New Roman"/>
          <w:sz w:val="28"/>
          <w:szCs w:val="28"/>
        </w:rPr>
        <w:t>focusing</w:t>
      </w:r>
      <w:proofErr w:type="spellEnd"/>
      <w:r w:rsidR="000862D4" w:rsidRPr="00811DB0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0862D4" w:rsidRPr="00811DB0">
        <w:rPr>
          <w:rFonts w:ascii="Times New Roman" w:hAnsi="Times New Roman" w:cs="Times New Roman"/>
          <w:sz w:val="28"/>
          <w:szCs w:val="28"/>
        </w:rPr>
        <w:t>plastic</w:t>
      </w:r>
      <w:proofErr w:type="spellEnd"/>
      <w:r w:rsidR="000862D4" w:rsidRPr="00811DB0">
        <w:rPr>
          <w:rFonts w:ascii="Times New Roman" w:hAnsi="Times New Roman" w:cs="Times New Roman"/>
          <w:sz w:val="28"/>
          <w:szCs w:val="28"/>
        </w:rPr>
        <w:t>/ paper</w:t>
      </w:r>
      <w:r w:rsidR="00DF37AE" w:rsidRPr="00811DB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Entering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in B2B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environmental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</w:t>
      </w:r>
      <w:r w:rsidR="00DF37AE" w:rsidRPr="00811DB0">
        <w:rPr>
          <w:rFonts w:ascii="Times New Roman" w:hAnsi="Times New Roman" w:cs="Times New Roman"/>
          <w:sz w:val="28"/>
          <w:szCs w:val="28"/>
        </w:rPr>
        <w:t>services, and partnership in</w:t>
      </w:r>
      <w:r w:rsidR="005F1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hazardous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waste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C314E" w:rsidRPr="00811DB0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="00BC314E" w:rsidRPr="00811DB0">
        <w:rPr>
          <w:rFonts w:ascii="Times New Roman" w:hAnsi="Times New Roman" w:cs="Times New Roman"/>
          <w:sz w:val="28"/>
          <w:szCs w:val="28"/>
        </w:rPr>
        <w:t xml:space="preserve"> are</w:t>
      </w:r>
      <w:r w:rsidR="005F139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BC314E" w:rsidRPr="00811DB0">
        <w:rPr>
          <w:rFonts w:ascii="Times New Roman" w:hAnsi="Times New Roman" w:cs="Times New Roman"/>
          <w:sz w:val="28"/>
          <w:szCs w:val="28"/>
        </w:rPr>
        <w:t>tangible</w:t>
      </w:r>
      <w:proofErr w:type="spellEnd"/>
      <w:r w:rsidR="00BC314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314E" w:rsidRPr="00811DB0">
        <w:rPr>
          <w:rFonts w:ascii="Times New Roman" w:hAnsi="Times New Roman" w:cs="Times New Roman"/>
          <w:sz w:val="28"/>
          <w:szCs w:val="28"/>
        </w:rPr>
        <w:t>example</w:t>
      </w:r>
      <w:r w:rsidR="00B42AEE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BC314E" w:rsidRPr="00811DB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BC314E" w:rsidRPr="00811DB0">
        <w:rPr>
          <w:rFonts w:ascii="Times New Roman" w:hAnsi="Times New Roman" w:cs="Times New Roman"/>
          <w:sz w:val="28"/>
          <w:szCs w:val="28"/>
        </w:rPr>
        <w:t>tra</w:t>
      </w:r>
      <w:r w:rsidR="005F139F">
        <w:rPr>
          <w:rFonts w:ascii="Times New Roman" w:hAnsi="Times New Roman" w:cs="Times New Roman"/>
          <w:sz w:val="28"/>
          <w:szCs w:val="28"/>
        </w:rPr>
        <w:t>n</w:t>
      </w:r>
      <w:r w:rsidR="00BC314E" w:rsidRPr="00811DB0">
        <w:rPr>
          <w:rFonts w:ascii="Times New Roman" w:hAnsi="Times New Roman" w:cs="Times New Roman"/>
          <w:sz w:val="28"/>
          <w:szCs w:val="28"/>
        </w:rPr>
        <w:t>sformation</w:t>
      </w:r>
      <w:proofErr w:type="spellEnd"/>
      <w:r w:rsidR="00BC314E" w:rsidRPr="00811D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573BBA" w14:textId="10A91298" w:rsidR="00C65B1A" w:rsidRPr="00811DB0" w:rsidRDefault="00C65B1A" w:rsidP="00342C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1DB0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trend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the energy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characterized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by:</w:t>
      </w:r>
    </w:p>
    <w:p w14:paraId="577F4250" w14:textId="77777777" w:rsidR="003C41A7" w:rsidRPr="00811DB0" w:rsidRDefault="003C41A7" w:rsidP="003C41A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1DB0">
        <w:rPr>
          <w:rFonts w:ascii="Times New Roman" w:hAnsi="Times New Roman" w:cs="Times New Roman"/>
          <w:sz w:val="28"/>
          <w:szCs w:val="28"/>
        </w:rPr>
        <w:t>Decarbonization</w:t>
      </w:r>
      <w:proofErr w:type="spellEnd"/>
    </w:p>
    <w:p w14:paraId="71F9A87C" w14:textId="2FC44BD3" w:rsidR="003C41A7" w:rsidRPr="00811DB0" w:rsidRDefault="003C41A7" w:rsidP="003C41A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1DB0">
        <w:rPr>
          <w:rFonts w:ascii="Times New Roman" w:hAnsi="Times New Roman" w:cs="Times New Roman"/>
          <w:sz w:val="28"/>
          <w:szCs w:val="28"/>
        </w:rPr>
        <w:t xml:space="preserve">Energy </w:t>
      </w:r>
      <w:r w:rsidR="00C65B1A" w:rsidRPr="00811DB0">
        <w:rPr>
          <w:rFonts w:ascii="Times New Roman" w:hAnsi="Times New Roman" w:cs="Times New Roman"/>
          <w:sz w:val="28"/>
          <w:szCs w:val="28"/>
        </w:rPr>
        <w:t>democracy</w:t>
      </w:r>
    </w:p>
    <w:p w14:paraId="6CFDE46F" w14:textId="604ADCDE" w:rsidR="00C65B1A" w:rsidRPr="00811DB0" w:rsidRDefault="00C65B1A" w:rsidP="003C41A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1DB0">
        <w:rPr>
          <w:rFonts w:ascii="Times New Roman" w:hAnsi="Times New Roman" w:cs="Times New Roman"/>
          <w:sz w:val="28"/>
          <w:szCs w:val="28"/>
        </w:rPr>
        <w:t>Reduction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0862D4" w:rsidRPr="00811DB0">
        <w:rPr>
          <w:rFonts w:ascii="Times New Roman" w:hAnsi="Times New Roman" w:cs="Times New Roman"/>
          <w:sz w:val="28"/>
          <w:szCs w:val="28"/>
        </w:rPr>
        <w:t>p</w:t>
      </w:r>
      <w:r w:rsidRPr="00811DB0">
        <w:rPr>
          <w:rFonts w:ascii="Times New Roman" w:hAnsi="Times New Roman" w:cs="Times New Roman"/>
          <w:sz w:val="28"/>
          <w:szCs w:val="28"/>
        </w:rPr>
        <w:t>hotovoltaic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(PV)</w:t>
      </w:r>
      <w:r w:rsidRPr="00811DB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wind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39F">
        <w:rPr>
          <w:rFonts w:ascii="Times New Roman" w:hAnsi="Times New Roman" w:cs="Times New Roman"/>
          <w:sz w:val="28"/>
          <w:szCs w:val="28"/>
        </w:rPr>
        <w:t>L</w:t>
      </w:r>
      <w:r w:rsidRPr="00811DB0">
        <w:rPr>
          <w:rFonts w:ascii="Times New Roman" w:hAnsi="Times New Roman" w:cs="Times New Roman"/>
          <w:sz w:val="28"/>
          <w:szCs w:val="28"/>
        </w:rPr>
        <w:t>evelized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cost of energy (</w:t>
      </w:r>
      <w:r w:rsidRPr="00811DB0">
        <w:rPr>
          <w:rFonts w:ascii="Times New Roman" w:hAnsi="Times New Roman" w:cs="Times New Roman"/>
          <w:sz w:val="28"/>
          <w:szCs w:val="28"/>
        </w:rPr>
        <w:t>LCOE</w:t>
      </w:r>
      <w:r w:rsidRPr="00811DB0">
        <w:rPr>
          <w:rFonts w:ascii="Times New Roman" w:hAnsi="Times New Roman" w:cs="Times New Roman"/>
          <w:sz w:val="28"/>
          <w:szCs w:val="28"/>
        </w:rPr>
        <w:t>)</w:t>
      </w:r>
    </w:p>
    <w:p w14:paraId="62FD496B" w14:textId="2FC0A08E" w:rsidR="001E1921" w:rsidRPr="00811DB0" w:rsidRDefault="001E1921" w:rsidP="001E1921">
      <w:pPr>
        <w:rPr>
          <w:rFonts w:ascii="Times New Roman" w:hAnsi="Times New Roman" w:cs="Times New Roman"/>
          <w:sz w:val="28"/>
          <w:szCs w:val="28"/>
        </w:rPr>
      </w:pPr>
      <w:r w:rsidRPr="00811DB0">
        <w:rPr>
          <w:rFonts w:ascii="Times New Roman" w:hAnsi="Times New Roman" w:cs="Times New Roman"/>
          <w:sz w:val="28"/>
          <w:szCs w:val="28"/>
        </w:rPr>
        <w:t xml:space="preserve">The energy democracy and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decarbon</w:t>
      </w:r>
      <w:r w:rsidR="005F139F">
        <w:rPr>
          <w:rFonts w:ascii="Times New Roman" w:hAnsi="Times New Roman" w:cs="Times New Roman"/>
          <w:sz w:val="28"/>
          <w:szCs w:val="28"/>
        </w:rPr>
        <w:t>i</w:t>
      </w:r>
      <w:r w:rsidRPr="00811DB0">
        <w:rPr>
          <w:rFonts w:ascii="Times New Roman" w:hAnsi="Times New Roman" w:cs="Times New Roman"/>
          <w:sz w:val="28"/>
          <w:szCs w:val="28"/>
        </w:rPr>
        <w:t>zation</w:t>
      </w:r>
      <w:proofErr w:type="spellEnd"/>
      <w:r w:rsidR="00B52FF8" w:rsidRPr="00811DB0">
        <w:rPr>
          <w:rFonts w:ascii="Times New Roman" w:hAnsi="Times New Roman" w:cs="Times New Roman"/>
          <w:sz w:val="28"/>
          <w:szCs w:val="28"/>
        </w:rPr>
        <w:t xml:space="preserve">, of </w:t>
      </w:r>
      <w:proofErr w:type="spellStart"/>
      <w:r w:rsidR="00B52FF8" w:rsidRPr="00811DB0">
        <w:rPr>
          <w:rFonts w:ascii="Times New Roman" w:hAnsi="Times New Roman" w:cs="Times New Roman"/>
          <w:sz w:val="28"/>
          <w:szCs w:val="28"/>
        </w:rPr>
        <w:t>district</w:t>
      </w:r>
      <w:proofErr w:type="spellEnd"/>
      <w:r w:rsidR="00B52FF8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2FF8" w:rsidRPr="00811DB0">
        <w:rPr>
          <w:rFonts w:ascii="Times New Roman" w:hAnsi="Times New Roman" w:cs="Times New Roman"/>
          <w:sz w:val="28"/>
          <w:szCs w:val="28"/>
        </w:rPr>
        <w:t>heating</w:t>
      </w:r>
      <w:proofErr w:type="spellEnd"/>
      <w:r w:rsidR="00B52FF8" w:rsidRPr="00811DB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52FF8" w:rsidRPr="00811DB0">
        <w:rPr>
          <w:rFonts w:ascii="Times New Roman" w:hAnsi="Times New Roman" w:cs="Times New Roman"/>
          <w:sz w:val="28"/>
          <w:szCs w:val="28"/>
        </w:rPr>
        <w:t>plants</w:t>
      </w:r>
      <w:proofErr w:type="spellEnd"/>
      <w:r w:rsidR="00240960" w:rsidRPr="00811DB0">
        <w:rPr>
          <w:rFonts w:ascii="Times New Roman" w:hAnsi="Times New Roman" w:cs="Times New Roman"/>
          <w:sz w:val="28"/>
          <w:szCs w:val="28"/>
        </w:rPr>
        <w:t>,</w:t>
      </w:r>
      <w:r w:rsidR="00B52FF8" w:rsidRPr="00811DB0">
        <w:rPr>
          <w:rFonts w:ascii="Times New Roman" w:hAnsi="Times New Roman" w:cs="Times New Roman"/>
          <w:sz w:val="28"/>
          <w:szCs w:val="28"/>
        </w:rPr>
        <w:t xml:space="preserve"> </w:t>
      </w:r>
      <w:r w:rsidRPr="00811DB0">
        <w:rPr>
          <w:rFonts w:ascii="Times New Roman" w:hAnsi="Times New Roman" w:cs="Times New Roman"/>
          <w:sz w:val="28"/>
          <w:szCs w:val="28"/>
        </w:rPr>
        <w:t xml:space="preserve">are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important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concepts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w</w:t>
      </w:r>
      <w:r w:rsidR="005F139F">
        <w:rPr>
          <w:rFonts w:ascii="Times New Roman" w:hAnsi="Times New Roman" w:cs="Times New Roman"/>
          <w:sz w:val="28"/>
          <w:szCs w:val="28"/>
        </w:rPr>
        <w:t>h</w:t>
      </w:r>
      <w:r w:rsidRPr="00811DB0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A2A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trying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to make people more sensitive </w:t>
      </w:r>
      <w:r w:rsidR="005F139F">
        <w:rPr>
          <w:rFonts w:ascii="Times New Roman" w:hAnsi="Times New Roman" w:cs="Times New Roman"/>
          <w:sz w:val="28"/>
          <w:szCs w:val="28"/>
        </w:rPr>
        <w:t>to</w:t>
      </w:r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r w:rsidR="005F139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sustainability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theme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in general.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say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t</w:t>
      </w:r>
      <w:r w:rsidR="005F139F">
        <w:rPr>
          <w:rFonts w:ascii="Times New Roman" w:hAnsi="Times New Roman" w:cs="Times New Roman"/>
          <w:sz w:val="28"/>
          <w:szCs w:val="28"/>
        </w:rPr>
        <w:t>ha</w:t>
      </w:r>
      <w:r w:rsidRPr="00811DB0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A2A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offers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type</w:t>
      </w:r>
      <w:r w:rsidR="005F139F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of energy to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client thinking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everyone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must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guaranteed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access to the energy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reducing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the LCOE of green energy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be a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cl</w:t>
      </w:r>
      <w:r w:rsidR="005F139F">
        <w:rPr>
          <w:rFonts w:ascii="Times New Roman" w:hAnsi="Times New Roman" w:cs="Times New Roman"/>
          <w:sz w:val="28"/>
          <w:szCs w:val="28"/>
        </w:rPr>
        <w:t>e</w:t>
      </w:r>
      <w:r w:rsidRPr="00811DB0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strategy to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people to pass on the green side.</w:t>
      </w:r>
    </w:p>
    <w:p w14:paraId="72B27B06" w14:textId="5824FA34" w:rsidR="00C65B1A" w:rsidRPr="00811DB0" w:rsidRDefault="001E1921" w:rsidP="00C65B1A">
      <w:pPr>
        <w:rPr>
          <w:rFonts w:ascii="Times New Roman" w:hAnsi="Times New Roman" w:cs="Times New Roman"/>
          <w:sz w:val="28"/>
          <w:szCs w:val="28"/>
        </w:rPr>
      </w:pPr>
      <w:r w:rsidRPr="00811DB0">
        <w:rPr>
          <w:rFonts w:ascii="Times New Roman" w:hAnsi="Times New Roman" w:cs="Times New Roman"/>
          <w:sz w:val="28"/>
          <w:szCs w:val="28"/>
        </w:rPr>
        <w:t>T</w:t>
      </w:r>
      <w:r w:rsidR="00C65B1A" w:rsidRPr="00811DB0">
        <w:rPr>
          <w:rFonts w:ascii="Times New Roman" w:hAnsi="Times New Roman" w:cs="Times New Roman"/>
          <w:sz w:val="28"/>
          <w:szCs w:val="28"/>
        </w:rPr>
        <w:t xml:space="preserve">he last trend, </w:t>
      </w:r>
      <w:proofErr w:type="spellStart"/>
      <w:r w:rsidR="004D503B" w:rsidRPr="00811DB0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="004D503B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03B" w:rsidRPr="00811DB0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4D503B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03B" w:rsidRPr="00811DB0">
        <w:rPr>
          <w:rFonts w:ascii="Times New Roman" w:hAnsi="Times New Roman" w:cs="Times New Roman"/>
          <w:sz w:val="28"/>
          <w:szCs w:val="28"/>
        </w:rPr>
        <w:t>least</w:t>
      </w:r>
      <w:proofErr w:type="spellEnd"/>
      <w:r w:rsidR="004D503B" w:rsidRPr="00811D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503B" w:rsidRPr="00811DB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4D503B" w:rsidRPr="00811DB0">
        <w:rPr>
          <w:rFonts w:ascii="Times New Roman" w:hAnsi="Times New Roman" w:cs="Times New Roman"/>
          <w:sz w:val="28"/>
          <w:szCs w:val="28"/>
        </w:rPr>
        <w:t xml:space="preserve"> the smart </w:t>
      </w:r>
      <w:proofErr w:type="spellStart"/>
      <w:r w:rsidR="004D503B" w:rsidRPr="00811DB0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="00C65B1A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03B" w:rsidRPr="00811DB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4D503B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03B" w:rsidRPr="00811DB0">
        <w:rPr>
          <w:rFonts w:ascii="Times New Roman" w:hAnsi="Times New Roman" w:cs="Times New Roman"/>
          <w:sz w:val="28"/>
          <w:szCs w:val="28"/>
        </w:rPr>
        <w:t>provide</w:t>
      </w:r>
      <w:proofErr w:type="spellEnd"/>
      <w:r w:rsidR="004D503B" w:rsidRPr="00811DB0">
        <w:rPr>
          <w:rFonts w:ascii="Times New Roman" w:hAnsi="Times New Roman" w:cs="Times New Roman"/>
          <w:sz w:val="28"/>
          <w:szCs w:val="28"/>
        </w:rPr>
        <w:t>:</w:t>
      </w:r>
    </w:p>
    <w:p w14:paraId="68E57C41" w14:textId="673A31B5" w:rsidR="004D503B" w:rsidRPr="00811DB0" w:rsidRDefault="006E4532" w:rsidP="004D503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1DB0">
        <w:rPr>
          <w:rFonts w:ascii="Times New Roman" w:hAnsi="Times New Roman" w:cs="Times New Roman"/>
          <w:sz w:val="28"/>
          <w:szCs w:val="28"/>
        </w:rPr>
        <w:t xml:space="preserve">Green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mobility</w:t>
      </w:r>
      <w:proofErr w:type="spellEnd"/>
    </w:p>
    <w:p w14:paraId="3ECD9ABC" w14:textId="3E91E623" w:rsidR="003C41A7" w:rsidRPr="00811DB0" w:rsidRDefault="003C41A7" w:rsidP="004D503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1DB0">
        <w:rPr>
          <w:rFonts w:ascii="Times New Roman" w:hAnsi="Times New Roman" w:cs="Times New Roman"/>
          <w:sz w:val="28"/>
          <w:szCs w:val="28"/>
        </w:rPr>
        <w:t xml:space="preserve">Smart services to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inhabitants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digitalization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(IoT)</w:t>
      </w:r>
    </w:p>
    <w:p w14:paraId="7E36B071" w14:textId="131BD631" w:rsidR="006E4532" w:rsidRPr="00811DB0" w:rsidRDefault="006E4532" w:rsidP="004D503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1DB0">
        <w:rPr>
          <w:rFonts w:ascii="Times New Roman" w:hAnsi="Times New Roman" w:cs="Times New Roman"/>
          <w:sz w:val="28"/>
          <w:szCs w:val="28"/>
        </w:rPr>
        <w:lastRenderedPageBreak/>
        <w:t xml:space="preserve">Energy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efficiency</w:t>
      </w:r>
      <w:proofErr w:type="spellEnd"/>
    </w:p>
    <w:p w14:paraId="2C59F087" w14:textId="7E38A477" w:rsidR="00811DB0" w:rsidRPr="00811DB0" w:rsidRDefault="0012028B" w:rsidP="00DF37AE">
      <w:pPr>
        <w:rPr>
          <w:rFonts w:ascii="Times New Roman" w:hAnsi="Times New Roman" w:cs="Times New Roman"/>
          <w:sz w:val="28"/>
          <w:szCs w:val="28"/>
        </w:rPr>
      </w:pPr>
      <w:r w:rsidRPr="00811DB0">
        <w:rPr>
          <w:rFonts w:ascii="Times New Roman" w:hAnsi="Times New Roman" w:cs="Times New Roman"/>
          <w:sz w:val="28"/>
          <w:szCs w:val="28"/>
        </w:rPr>
        <w:t>In</w:t>
      </w:r>
      <w:r w:rsidR="005F1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="005F139F">
        <w:rPr>
          <w:rFonts w:ascii="Times New Roman" w:hAnsi="Times New Roman" w:cs="Times New Roman"/>
          <w:sz w:val="28"/>
          <w:szCs w:val="28"/>
        </w:rPr>
        <w:t>,</w:t>
      </w:r>
      <w:r w:rsidRPr="00811DB0">
        <w:rPr>
          <w:rFonts w:ascii="Times New Roman" w:hAnsi="Times New Roman" w:cs="Times New Roman"/>
          <w:sz w:val="28"/>
          <w:szCs w:val="28"/>
        </w:rPr>
        <w:t xml:space="preserve"> A2A </w:t>
      </w:r>
      <w:proofErr w:type="spellStart"/>
      <w:r w:rsidR="0061243F" w:rsidRPr="00811DB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61243F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43F" w:rsidRPr="00811DB0">
        <w:rPr>
          <w:rFonts w:ascii="Times New Roman" w:hAnsi="Times New Roman" w:cs="Times New Roman"/>
          <w:sz w:val="28"/>
          <w:szCs w:val="28"/>
        </w:rPr>
        <w:t>engaged</w:t>
      </w:r>
      <w:proofErr w:type="spellEnd"/>
      <w:r w:rsidR="0061243F" w:rsidRPr="00811DB0">
        <w:rPr>
          <w:rFonts w:ascii="Times New Roman" w:hAnsi="Times New Roman" w:cs="Times New Roman"/>
          <w:sz w:val="28"/>
          <w:szCs w:val="28"/>
        </w:rPr>
        <w:t xml:space="preserve"> in the project “E-</w:t>
      </w:r>
      <w:proofErr w:type="spellStart"/>
      <w:r w:rsidR="0061243F" w:rsidRPr="00811DB0">
        <w:rPr>
          <w:rFonts w:ascii="Times New Roman" w:hAnsi="Times New Roman" w:cs="Times New Roman"/>
          <w:sz w:val="28"/>
          <w:szCs w:val="28"/>
        </w:rPr>
        <w:t>moving</w:t>
      </w:r>
      <w:proofErr w:type="spellEnd"/>
      <w:r w:rsidR="0061243F" w:rsidRPr="00811DB0">
        <w:rPr>
          <w:rFonts w:ascii="Times New Roman" w:hAnsi="Times New Roman" w:cs="Times New Roman"/>
          <w:sz w:val="28"/>
          <w:szCs w:val="28"/>
        </w:rPr>
        <w:t xml:space="preserve">” for </w:t>
      </w:r>
      <w:proofErr w:type="spellStart"/>
      <w:r w:rsidR="0061243F" w:rsidRPr="00811DB0">
        <w:rPr>
          <w:rFonts w:ascii="Times New Roman" w:hAnsi="Times New Roman" w:cs="Times New Roman"/>
          <w:sz w:val="28"/>
          <w:szCs w:val="28"/>
        </w:rPr>
        <w:t>citizens</w:t>
      </w:r>
      <w:proofErr w:type="spellEnd"/>
      <w:r w:rsidR="0061243F" w:rsidRPr="00811DB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1243F" w:rsidRPr="00811DB0">
        <w:rPr>
          <w:rFonts w:ascii="Times New Roman" w:hAnsi="Times New Roman" w:cs="Times New Roman"/>
          <w:sz w:val="28"/>
          <w:szCs w:val="28"/>
        </w:rPr>
        <w:t>territories</w:t>
      </w:r>
      <w:proofErr w:type="spellEnd"/>
      <w:r w:rsidR="0061243F" w:rsidRPr="00811D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243F" w:rsidRPr="00811DB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61243F" w:rsidRPr="00811DB0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="0061243F" w:rsidRPr="00811DB0">
        <w:rPr>
          <w:rFonts w:ascii="Times New Roman" w:hAnsi="Times New Roman" w:cs="Times New Roman"/>
          <w:sz w:val="28"/>
          <w:szCs w:val="28"/>
        </w:rPr>
        <w:t>aims</w:t>
      </w:r>
      <w:proofErr w:type="spellEnd"/>
      <w:r w:rsidR="0061243F" w:rsidRPr="00811DB0">
        <w:rPr>
          <w:rFonts w:ascii="Times New Roman" w:hAnsi="Times New Roman" w:cs="Times New Roman"/>
          <w:sz w:val="28"/>
          <w:szCs w:val="28"/>
        </w:rPr>
        <w:t xml:space="preserve"> to make more </w:t>
      </w:r>
      <w:proofErr w:type="spellStart"/>
      <w:r w:rsidR="0061243F" w:rsidRPr="00811DB0">
        <w:rPr>
          <w:rFonts w:ascii="Times New Roman" w:hAnsi="Times New Roman" w:cs="Times New Roman"/>
          <w:sz w:val="28"/>
          <w:szCs w:val="28"/>
        </w:rPr>
        <w:t>feasible</w:t>
      </w:r>
      <w:proofErr w:type="spellEnd"/>
      <w:r w:rsidR="0061243F" w:rsidRPr="00811DB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1243F" w:rsidRPr="00811DB0">
        <w:rPr>
          <w:rFonts w:ascii="Times New Roman" w:hAnsi="Times New Roman" w:cs="Times New Roman"/>
          <w:sz w:val="28"/>
          <w:szCs w:val="28"/>
        </w:rPr>
        <w:t>acce</w:t>
      </w:r>
      <w:r w:rsidR="005F139F">
        <w:rPr>
          <w:rFonts w:ascii="Times New Roman" w:hAnsi="Times New Roman" w:cs="Times New Roman"/>
          <w:sz w:val="28"/>
          <w:szCs w:val="28"/>
        </w:rPr>
        <w:t>s</w:t>
      </w:r>
      <w:r w:rsidR="0061243F" w:rsidRPr="00811DB0">
        <w:rPr>
          <w:rFonts w:ascii="Times New Roman" w:hAnsi="Times New Roman" w:cs="Times New Roman"/>
          <w:sz w:val="28"/>
          <w:szCs w:val="28"/>
        </w:rPr>
        <w:t>sible</w:t>
      </w:r>
      <w:proofErr w:type="spellEnd"/>
      <w:r w:rsidR="0061243F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43F" w:rsidRPr="00811DB0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61243F" w:rsidRPr="00811DB0">
        <w:rPr>
          <w:rFonts w:ascii="Times New Roman" w:hAnsi="Times New Roman" w:cs="Times New Roman"/>
          <w:sz w:val="28"/>
          <w:szCs w:val="28"/>
        </w:rPr>
        <w:t xml:space="preserve"> and use </w:t>
      </w:r>
      <w:proofErr w:type="spellStart"/>
      <w:r w:rsidR="0061243F" w:rsidRPr="00811DB0">
        <w:rPr>
          <w:rFonts w:ascii="Times New Roman" w:hAnsi="Times New Roman" w:cs="Times New Roman"/>
          <w:sz w:val="28"/>
          <w:szCs w:val="28"/>
        </w:rPr>
        <w:t>electric</w:t>
      </w:r>
      <w:proofErr w:type="spellEnd"/>
      <w:r w:rsidR="0061243F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243F" w:rsidRPr="00811DB0">
        <w:rPr>
          <w:rFonts w:ascii="Times New Roman" w:hAnsi="Times New Roman" w:cs="Times New Roman"/>
          <w:sz w:val="28"/>
          <w:szCs w:val="28"/>
        </w:rPr>
        <w:t>vehicles</w:t>
      </w:r>
      <w:proofErr w:type="spellEnd"/>
      <w:r w:rsidR="00CC2018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018" w:rsidRPr="00811DB0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="00CC2018" w:rsidRPr="00811DB0">
        <w:rPr>
          <w:rFonts w:ascii="Times New Roman" w:hAnsi="Times New Roman" w:cs="Times New Roman"/>
          <w:sz w:val="28"/>
          <w:szCs w:val="28"/>
        </w:rPr>
        <w:t xml:space="preserve"> the company </w:t>
      </w:r>
      <w:proofErr w:type="spellStart"/>
      <w:r w:rsidR="00CC2018" w:rsidRPr="00811DB0">
        <w:rPr>
          <w:rFonts w:ascii="Times New Roman" w:hAnsi="Times New Roman" w:cs="Times New Roman"/>
          <w:sz w:val="28"/>
          <w:szCs w:val="28"/>
        </w:rPr>
        <w:t>think</w:t>
      </w:r>
      <w:r w:rsidR="005F139F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CC2018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018" w:rsidRPr="00811DB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="00CC2018" w:rsidRPr="00811DB0">
        <w:rPr>
          <w:rFonts w:ascii="Times New Roman" w:hAnsi="Times New Roman" w:cs="Times New Roman"/>
          <w:sz w:val="28"/>
          <w:szCs w:val="28"/>
        </w:rPr>
        <w:t xml:space="preserve"> the future of </w:t>
      </w:r>
      <w:proofErr w:type="spellStart"/>
      <w:r w:rsidR="00CC2018" w:rsidRPr="00811DB0">
        <w:rPr>
          <w:rFonts w:ascii="Times New Roman" w:hAnsi="Times New Roman" w:cs="Times New Roman"/>
          <w:sz w:val="28"/>
          <w:szCs w:val="28"/>
        </w:rPr>
        <w:t>mobility</w:t>
      </w:r>
      <w:proofErr w:type="spellEnd"/>
      <w:r w:rsidR="00CC2018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018" w:rsidRPr="00811DB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CC2018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018" w:rsidRPr="00811DB0">
        <w:rPr>
          <w:rFonts w:ascii="Times New Roman" w:hAnsi="Times New Roman" w:cs="Times New Roman"/>
          <w:sz w:val="28"/>
          <w:szCs w:val="28"/>
        </w:rPr>
        <w:t>electric</w:t>
      </w:r>
      <w:r w:rsidR="00196306" w:rsidRPr="00811DB0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="00196306" w:rsidRPr="00811DB0">
        <w:rPr>
          <w:rFonts w:ascii="Times New Roman" w:hAnsi="Times New Roman" w:cs="Times New Roman"/>
          <w:sz w:val="28"/>
          <w:szCs w:val="28"/>
        </w:rPr>
        <w:t xml:space="preserve"> Concept </w:t>
      </w:r>
      <w:proofErr w:type="spellStart"/>
      <w:r w:rsidR="00196306" w:rsidRPr="00811DB0">
        <w:rPr>
          <w:rFonts w:ascii="Times New Roman" w:hAnsi="Times New Roman" w:cs="Times New Roman"/>
          <w:sz w:val="28"/>
          <w:szCs w:val="28"/>
        </w:rPr>
        <w:t>linked</w:t>
      </w:r>
      <w:proofErr w:type="spellEnd"/>
      <w:r w:rsidR="00196306" w:rsidRPr="00811DB0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196306" w:rsidRPr="00811DB0">
        <w:rPr>
          <w:rFonts w:ascii="Times New Roman" w:hAnsi="Times New Roman" w:cs="Times New Roman"/>
          <w:sz w:val="28"/>
          <w:szCs w:val="28"/>
        </w:rPr>
        <w:t>decarbonization</w:t>
      </w:r>
      <w:proofErr w:type="spellEnd"/>
      <w:r w:rsidR="00196306" w:rsidRPr="00811DB0">
        <w:rPr>
          <w:rFonts w:ascii="Times New Roman" w:hAnsi="Times New Roman" w:cs="Times New Roman"/>
          <w:sz w:val="28"/>
          <w:szCs w:val="28"/>
        </w:rPr>
        <w:t xml:space="preserve"> for CO2 </w:t>
      </w:r>
      <w:proofErr w:type="spellStart"/>
      <w:r w:rsidR="00196306" w:rsidRPr="00811DB0">
        <w:rPr>
          <w:rFonts w:ascii="Times New Roman" w:hAnsi="Times New Roman" w:cs="Times New Roman"/>
          <w:sz w:val="28"/>
          <w:szCs w:val="28"/>
        </w:rPr>
        <w:t>emission</w:t>
      </w:r>
      <w:proofErr w:type="spellEnd"/>
      <w:r w:rsidR="00196306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6306" w:rsidRPr="00811DB0">
        <w:rPr>
          <w:rFonts w:ascii="Times New Roman" w:hAnsi="Times New Roman" w:cs="Times New Roman"/>
          <w:sz w:val="28"/>
          <w:szCs w:val="28"/>
        </w:rPr>
        <w:t>reduction</w:t>
      </w:r>
      <w:proofErr w:type="spellEnd"/>
      <w:r w:rsidR="00196306" w:rsidRPr="00811DB0">
        <w:rPr>
          <w:rFonts w:ascii="Times New Roman" w:hAnsi="Times New Roman" w:cs="Times New Roman"/>
          <w:sz w:val="28"/>
          <w:szCs w:val="28"/>
        </w:rPr>
        <w:t>.</w:t>
      </w:r>
      <w:r w:rsidR="006E4532" w:rsidRPr="00811D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29ABD5" w14:textId="01980EBA" w:rsidR="004D503B" w:rsidRPr="00811DB0" w:rsidRDefault="006E4532" w:rsidP="00DF37AE">
      <w:pPr>
        <w:rPr>
          <w:rFonts w:ascii="Times New Roman" w:hAnsi="Times New Roman" w:cs="Times New Roman"/>
          <w:sz w:val="28"/>
          <w:szCs w:val="28"/>
        </w:rPr>
      </w:pPr>
      <w:r w:rsidRPr="00811DB0">
        <w:rPr>
          <w:rFonts w:ascii="Times New Roman" w:hAnsi="Times New Roman" w:cs="Times New Roman"/>
          <w:sz w:val="28"/>
          <w:szCs w:val="28"/>
        </w:rPr>
        <w:t xml:space="preserve">Beyond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, one of the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biggest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project</w:t>
      </w:r>
      <w:r w:rsidR="005F139F">
        <w:rPr>
          <w:rFonts w:ascii="Times New Roman" w:hAnsi="Times New Roman" w:cs="Times New Roman"/>
          <w:sz w:val="28"/>
          <w:szCs w:val="28"/>
        </w:rPr>
        <w:t>s</w:t>
      </w:r>
      <w:r w:rsidRPr="00811DB0">
        <w:rPr>
          <w:rFonts w:ascii="Times New Roman" w:hAnsi="Times New Roman" w:cs="Times New Roman"/>
          <w:sz w:val="28"/>
          <w:szCs w:val="28"/>
        </w:rPr>
        <w:t xml:space="preserve"> of A2A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the “Smart City”,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project that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r w:rsidR="00DF37AE" w:rsidRPr="00811DB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combined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use of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allowing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</w:t>
      </w:r>
      <w:r w:rsidR="00DF37AE" w:rsidRPr="00811DB0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improve</w:t>
      </w:r>
      <w:r w:rsidR="00DF37AE" w:rsidRPr="00811DB0">
        <w:rPr>
          <w:rFonts w:ascii="Times New Roman" w:hAnsi="Times New Roman" w:cs="Times New Roman"/>
          <w:sz w:val="28"/>
          <w:szCs w:val="28"/>
        </w:rPr>
        <w:t>ment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of</w:t>
      </w:r>
      <w:r w:rsidR="00DF37A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economic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and social, cultural</w:t>
      </w:r>
      <w:r w:rsidR="005F139F">
        <w:rPr>
          <w:rFonts w:ascii="Times New Roman" w:hAnsi="Times New Roman" w:cs="Times New Roman"/>
          <w:sz w:val="28"/>
          <w:szCs w:val="28"/>
        </w:rPr>
        <w:t>,</w:t>
      </w:r>
      <w:r w:rsidR="00DF37AE" w:rsidRPr="00811DB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urban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developmen</w:t>
      </w:r>
      <w:r w:rsidR="00DF37AE" w:rsidRPr="00811DB0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the</w:t>
      </w:r>
      <w:r w:rsidR="00DF37AE" w:rsidRPr="00811DB0">
        <w:rPr>
          <w:rFonts w:ascii="Times New Roman" w:hAnsi="Times New Roman" w:cs="Times New Roman"/>
          <w:sz w:val="28"/>
          <w:szCs w:val="28"/>
        </w:rPr>
        <w:t xml:space="preserve"> management</w:t>
      </w:r>
      <w:r w:rsidR="00DF37AE" w:rsidRPr="00811DB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enabling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technological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infrastructures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networked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7AE" w:rsidRPr="00811DB0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="00DF37AE" w:rsidRPr="00811DB0">
        <w:rPr>
          <w:rFonts w:ascii="Times New Roman" w:hAnsi="Times New Roman" w:cs="Times New Roman"/>
          <w:sz w:val="28"/>
          <w:szCs w:val="28"/>
        </w:rPr>
        <w:t xml:space="preserve"> services.</w:t>
      </w:r>
    </w:p>
    <w:p w14:paraId="4E794E37" w14:textId="79DAE66D" w:rsidR="006E4532" w:rsidRPr="00811DB0" w:rsidRDefault="00BC314E" w:rsidP="004D503B">
      <w:pPr>
        <w:rPr>
          <w:rFonts w:ascii="Times New Roman" w:hAnsi="Times New Roman" w:cs="Times New Roman"/>
          <w:sz w:val="28"/>
          <w:szCs w:val="28"/>
        </w:rPr>
      </w:pPr>
      <w:r w:rsidRPr="00811DB0">
        <w:rPr>
          <w:rFonts w:ascii="Times New Roman" w:hAnsi="Times New Roman" w:cs="Times New Roman"/>
          <w:sz w:val="28"/>
          <w:szCs w:val="28"/>
        </w:rPr>
        <w:t xml:space="preserve">The company,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seen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characteri</w:t>
      </w:r>
      <w:r w:rsidR="005F139F">
        <w:rPr>
          <w:rFonts w:ascii="Times New Roman" w:hAnsi="Times New Roman" w:cs="Times New Roman"/>
          <w:sz w:val="28"/>
          <w:szCs w:val="28"/>
        </w:rPr>
        <w:t>z</w:t>
      </w:r>
      <w:r w:rsidRPr="00811DB0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r w:rsidR="005F139F">
        <w:rPr>
          <w:rFonts w:ascii="Times New Roman" w:hAnsi="Times New Roman" w:cs="Times New Roman"/>
          <w:sz w:val="28"/>
          <w:szCs w:val="28"/>
        </w:rPr>
        <w:t>by</w:t>
      </w:r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c</w:t>
      </w:r>
      <w:r w:rsidR="005F139F">
        <w:rPr>
          <w:rFonts w:ascii="Times New Roman" w:hAnsi="Times New Roman" w:cs="Times New Roman"/>
          <w:sz w:val="28"/>
          <w:szCs w:val="28"/>
        </w:rPr>
        <w:t>usto</w:t>
      </w:r>
      <w:r w:rsidRPr="00811DB0">
        <w:rPr>
          <w:rFonts w:ascii="Times New Roman" w:hAnsi="Times New Roman" w:cs="Times New Roman"/>
          <w:sz w:val="28"/>
          <w:szCs w:val="28"/>
        </w:rPr>
        <w:t>mer focus</w:t>
      </w:r>
      <w:r w:rsidR="005F139F">
        <w:rPr>
          <w:rFonts w:ascii="Times New Roman" w:hAnsi="Times New Roman" w:cs="Times New Roman"/>
          <w:sz w:val="28"/>
          <w:szCs w:val="28"/>
        </w:rPr>
        <w:t>,</w:t>
      </w:r>
      <w:r w:rsidR="007634D7" w:rsidRPr="00811DB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7634D7" w:rsidRPr="00811DB0">
        <w:rPr>
          <w:rFonts w:ascii="Times New Roman" w:hAnsi="Times New Roman" w:cs="Times New Roman"/>
          <w:sz w:val="28"/>
          <w:szCs w:val="28"/>
        </w:rPr>
        <w:t>exactly</w:t>
      </w:r>
      <w:proofErr w:type="spellEnd"/>
      <w:r w:rsidR="007634D7" w:rsidRPr="00811DB0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7634D7" w:rsidRPr="00811DB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7634D7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4D7" w:rsidRPr="00811DB0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="007634D7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4D7" w:rsidRPr="00811DB0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="007634D7" w:rsidRPr="00811DB0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="007634D7" w:rsidRPr="00811DB0">
        <w:rPr>
          <w:rFonts w:ascii="Times New Roman" w:hAnsi="Times New Roman" w:cs="Times New Roman"/>
          <w:sz w:val="28"/>
          <w:szCs w:val="28"/>
        </w:rPr>
        <w:t>trying</w:t>
      </w:r>
      <w:proofErr w:type="spellEnd"/>
      <w:r w:rsidR="007634D7" w:rsidRPr="00811DB0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7634D7" w:rsidRPr="00811DB0">
        <w:rPr>
          <w:rFonts w:ascii="Times New Roman" w:hAnsi="Times New Roman" w:cs="Times New Roman"/>
          <w:sz w:val="28"/>
          <w:szCs w:val="28"/>
        </w:rPr>
        <w:t>give</w:t>
      </w:r>
      <w:proofErr w:type="spellEnd"/>
      <w:r w:rsidR="007634D7" w:rsidRPr="00811DB0">
        <w:rPr>
          <w:rFonts w:ascii="Times New Roman" w:hAnsi="Times New Roman" w:cs="Times New Roman"/>
          <w:sz w:val="28"/>
          <w:szCs w:val="28"/>
        </w:rPr>
        <w:t xml:space="preserve"> the best service </w:t>
      </w:r>
      <w:proofErr w:type="spellStart"/>
      <w:r w:rsidR="007634D7" w:rsidRPr="00811DB0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="007634D7" w:rsidRPr="00811DB0">
        <w:rPr>
          <w:rFonts w:ascii="Times New Roman" w:hAnsi="Times New Roman" w:cs="Times New Roman"/>
          <w:sz w:val="28"/>
          <w:szCs w:val="28"/>
        </w:rPr>
        <w:t>,</w:t>
      </w:r>
      <w:r w:rsidR="005F13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34D7" w:rsidRPr="00811DB0">
        <w:rPr>
          <w:rFonts w:ascii="Times New Roman" w:hAnsi="Times New Roman" w:cs="Times New Roman"/>
          <w:sz w:val="28"/>
          <w:szCs w:val="28"/>
        </w:rPr>
        <w:t>aiming</w:t>
      </w:r>
      <w:proofErr w:type="spellEnd"/>
      <w:r w:rsidR="007634D7" w:rsidRPr="00811DB0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7634D7" w:rsidRPr="00811DB0">
        <w:rPr>
          <w:rFonts w:ascii="Times New Roman" w:hAnsi="Times New Roman" w:cs="Times New Roman"/>
          <w:sz w:val="28"/>
          <w:szCs w:val="28"/>
        </w:rPr>
        <w:t>excellence</w:t>
      </w:r>
      <w:proofErr w:type="spellEnd"/>
      <w:r w:rsidR="007634D7" w:rsidRPr="00811DB0">
        <w:rPr>
          <w:rFonts w:ascii="Times New Roman" w:hAnsi="Times New Roman" w:cs="Times New Roman"/>
          <w:sz w:val="28"/>
          <w:szCs w:val="28"/>
        </w:rPr>
        <w:t xml:space="preserve">. </w:t>
      </w:r>
      <w:r w:rsidR="00240960" w:rsidRPr="00811DB0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240960" w:rsidRPr="00811DB0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="005F139F">
        <w:rPr>
          <w:rFonts w:ascii="Times New Roman" w:hAnsi="Times New Roman" w:cs="Times New Roman"/>
          <w:sz w:val="28"/>
          <w:szCs w:val="28"/>
        </w:rPr>
        <w:t>,</w:t>
      </w:r>
      <w:r w:rsidR="00240960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960" w:rsidRPr="00811DB0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="00240960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960" w:rsidRPr="00811DB0">
        <w:rPr>
          <w:rFonts w:ascii="Times New Roman" w:hAnsi="Times New Roman" w:cs="Times New Roman"/>
          <w:sz w:val="28"/>
          <w:szCs w:val="28"/>
        </w:rPr>
        <w:t>digitalization</w:t>
      </w:r>
      <w:proofErr w:type="spellEnd"/>
      <w:r w:rsidR="00240960" w:rsidRPr="00811DB0">
        <w:rPr>
          <w:rFonts w:ascii="Times New Roman" w:hAnsi="Times New Roman" w:cs="Times New Roman"/>
          <w:sz w:val="28"/>
          <w:szCs w:val="28"/>
        </w:rPr>
        <w:t xml:space="preserve"> A2A </w:t>
      </w:r>
      <w:proofErr w:type="spellStart"/>
      <w:r w:rsidR="00240960" w:rsidRPr="00811DB0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="00240960" w:rsidRPr="00811DB0">
        <w:rPr>
          <w:rFonts w:ascii="Times New Roman" w:hAnsi="Times New Roman" w:cs="Times New Roman"/>
          <w:sz w:val="28"/>
          <w:szCs w:val="28"/>
        </w:rPr>
        <w:t xml:space="preserve"> to create </w:t>
      </w:r>
      <w:proofErr w:type="spellStart"/>
      <w:r w:rsidR="00240960" w:rsidRPr="00811DB0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="00240960" w:rsidRPr="00811DB0">
        <w:rPr>
          <w:rFonts w:ascii="Times New Roman" w:hAnsi="Times New Roman" w:cs="Times New Roman"/>
          <w:sz w:val="28"/>
          <w:szCs w:val="28"/>
        </w:rPr>
        <w:t xml:space="preserve"> users </w:t>
      </w:r>
      <w:proofErr w:type="spellStart"/>
      <w:r w:rsidR="00240960" w:rsidRPr="00811DB0">
        <w:rPr>
          <w:rFonts w:ascii="Times New Roman" w:hAnsi="Times New Roman" w:cs="Times New Roman"/>
          <w:sz w:val="28"/>
          <w:szCs w:val="28"/>
        </w:rPr>
        <w:t>off</w:t>
      </w:r>
      <w:r w:rsidR="005F139F">
        <w:rPr>
          <w:rFonts w:ascii="Times New Roman" w:hAnsi="Times New Roman" w:cs="Times New Roman"/>
          <w:sz w:val="28"/>
          <w:szCs w:val="28"/>
        </w:rPr>
        <w:t>er</w:t>
      </w:r>
      <w:r w:rsidR="00240960" w:rsidRPr="00811DB0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="00240960"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0960" w:rsidRPr="00811DB0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="00240960" w:rsidRPr="00811DB0">
        <w:rPr>
          <w:rFonts w:ascii="Times New Roman" w:hAnsi="Times New Roman" w:cs="Times New Roman"/>
          <w:sz w:val="28"/>
          <w:szCs w:val="28"/>
        </w:rPr>
        <w:t xml:space="preserve"> </w:t>
      </w:r>
      <w:r w:rsidR="00240960" w:rsidRPr="00811DB0">
        <w:rPr>
          <w:rFonts w:ascii="Times New Roman" w:hAnsi="Times New Roman" w:cs="Times New Roman"/>
          <w:sz w:val="28"/>
          <w:szCs w:val="28"/>
        </w:rPr>
        <w:t xml:space="preserve">an </w:t>
      </w:r>
      <w:proofErr w:type="spellStart"/>
      <w:r w:rsidR="00240960" w:rsidRPr="00811DB0">
        <w:rPr>
          <w:rFonts w:ascii="Times New Roman" w:hAnsi="Times New Roman" w:cs="Times New Roman"/>
          <w:sz w:val="28"/>
          <w:szCs w:val="28"/>
        </w:rPr>
        <w:t>Outstanding</w:t>
      </w:r>
      <w:proofErr w:type="spellEnd"/>
      <w:r w:rsidR="00240960" w:rsidRPr="00811DB0">
        <w:rPr>
          <w:rFonts w:ascii="Times New Roman" w:hAnsi="Times New Roman" w:cs="Times New Roman"/>
          <w:sz w:val="28"/>
          <w:szCs w:val="28"/>
        </w:rPr>
        <w:t xml:space="preserve"> client service with multi-</w:t>
      </w:r>
      <w:proofErr w:type="spellStart"/>
      <w:r w:rsidR="00240960" w:rsidRPr="00811DB0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="00240960" w:rsidRPr="00811DB0">
        <w:rPr>
          <w:rFonts w:ascii="Times New Roman" w:hAnsi="Times New Roman" w:cs="Times New Roman"/>
          <w:sz w:val="28"/>
          <w:szCs w:val="28"/>
        </w:rPr>
        <w:t xml:space="preserve"> customer </w:t>
      </w:r>
      <w:proofErr w:type="spellStart"/>
      <w:r w:rsidR="00240960" w:rsidRPr="00811DB0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="00811DB0" w:rsidRPr="00811DB0">
        <w:rPr>
          <w:rFonts w:ascii="Times New Roman" w:hAnsi="Times New Roman" w:cs="Times New Roman"/>
          <w:sz w:val="28"/>
          <w:szCs w:val="28"/>
        </w:rPr>
        <w:t>.</w:t>
      </w:r>
    </w:p>
    <w:p w14:paraId="24384EF8" w14:textId="5DC6CAC6" w:rsidR="00811DB0" w:rsidRPr="00811DB0" w:rsidRDefault="00811DB0" w:rsidP="00811DB0">
      <w:pPr>
        <w:rPr>
          <w:rFonts w:ascii="Times New Roman" w:hAnsi="Times New Roman" w:cs="Times New Roman"/>
          <w:sz w:val="28"/>
          <w:szCs w:val="28"/>
        </w:rPr>
      </w:pPr>
      <w:r w:rsidRPr="00811DB0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concern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Energy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effic</w:t>
      </w:r>
      <w:r w:rsidR="005F139F">
        <w:rPr>
          <w:rFonts w:ascii="Times New Roman" w:hAnsi="Times New Roman" w:cs="Times New Roman"/>
          <w:sz w:val="28"/>
          <w:szCs w:val="28"/>
        </w:rPr>
        <w:t>i</w:t>
      </w:r>
      <w:r w:rsidRPr="00811DB0">
        <w:rPr>
          <w:rFonts w:ascii="Times New Roman" w:hAnsi="Times New Roman" w:cs="Times New Roman"/>
          <w:sz w:val="28"/>
          <w:szCs w:val="28"/>
        </w:rPr>
        <w:t>ency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, the company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to do a </w:t>
      </w:r>
      <w:r w:rsidRPr="00811DB0">
        <w:rPr>
          <w:rFonts w:ascii="Times New Roman" w:hAnsi="Times New Roman" w:cs="Times New Roman"/>
          <w:sz w:val="28"/>
          <w:szCs w:val="28"/>
        </w:rPr>
        <w:t xml:space="preserve">Strong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of EPC projects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1DB0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811DB0">
        <w:rPr>
          <w:rFonts w:ascii="Times New Roman" w:hAnsi="Times New Roman" w:cs="Times New Roman"/>
          <w:sz w:val="28"/>
          <w:szCs w:val="28"/>
        </w:rPr>
        <w:t>significant</w:t>
      </w:r>
      <w:proofErr w:type="spellEnd"/>
      <w:r w:rsidRPr="00811DB0">
        <w:rPr>
          <w:rFonts w:ascii="Times New Roman" w:hAnsi="Times New Roman" w:cs="Times New Roman"/>
          <w:sz w:val="28"/>
          <w:szCs w:val="28"/>
        </w:rPr>
        <w:t xml:space="preserve"> investments</w:t>
      </w:r>
      <w:r w:rsidRPr="00811DB0">
        <w:rPr>
          <w:rFonts w:ascii="Times New Roman" w:hAnsi="Times New Roman" w:cs="Times New Roman"/>
          <w:sz w:val="28"/>
          <w:szCs w:val="28"/>
        </w:rPr>
        <w:t>.</w:t>
      </w:r>
    </w:p>
    <w:p w14:paraId="21B3D62C" w14:textId="77777777" w:rsidR="003C41A7" w:rsidRPr="00CC2018" w:rsidRDefault="003C41A7">
      <w:pPr>
        <w:rPr>
          <w:rFonts w:ascii="Times New Roman" w:hAnsi="Times New Roman" w:cs="Times New Roman"/>
          <w:sz w:val="28"/>
          <w:szCs w:val="28"/>
        </w:rPr>
      </w:pPr>
    </w:p>
    <w:p w14:paraId="753808B7" w14:textId="4169858F" w:rsidR="00A36EA4" w:rsidRPr="00CC2018" w:rsidRDefault="00A36EA4" w:rsidP="00A36EA4">
      <w:pPr>
        <w:rPr>
          <w:rFonts w:ascii="maven_probold" w:hAnsi="maven_probold"/>
          <w:b/>
          <w:bCs/>
          <w:color w:val="000000"/>
          <w:sz w:val="28"/>
          <w:szCs w:val="28"/>
          <w:shd w:val="clear" w:color="auto" w:fill="FFFFFF"/>
        </w:rPr>
      </w:pPr>
    </w:p>
    <w:sectPr w:rsidR="00A36EA4" w:rsidRPr="00CC2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ven_pro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A0474"/>
    <w:multiLevelType w:val="hybridMultilevel"/>
    <w:tmpl w:val="1862DE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56FA"/>
    <w:multiLevelType w:val="hybridMultilevel"/>
    <w:tmpl w:val="0F267A5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B04BB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6DC1E87"/>
    <w:multiLevelType w:val="hybridMultilevel"/>
    <w:tmpl w:val="B6AA2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A4779"/>
    <w:multiLevelType w:val="hybridMultilevel"/>
    <w:tmpl w:val="5DECB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01D92"/>
    <w:multiLevelType w:val="hybridMultilevel"/>
    <w:tmpl w:val="610A1C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NDUxMzUxsbQ0MzFR0lEKTi0uzszPAykwrgUAxjY7yywAAAA="/>
  </w:docVars>
  <w:rsids>
    <w:rsidRoot w:val="00930F3D"/>
    <w:rsid w:val="00013FEC"/>
    <w:rsid w:val="00076A7C"/>
    <w:rsid w:val="000862D4"/>
    <w:rsid w:val="0011588E"/>
    <w:rsid w:val="0012028B"/>
    <w:rsid w:val="00196306"/>
    <w:rsid w:val="001E1921"/>
    <w:rsid w:val="001F66F2"/>
    <w:rsid w:val="00240960"/>
    <w:rsid w:val="00283A5E"/>
    <w:rsid w:val="00306542"/>
    <w:rsid w:val="00306F02"/>
    <w:rsid w:val="00342CF5"/>
    <w:rsid w:val="00384B39"/>
    <w:rsid w:val="003B308F"/>
    <w:rsid w:val="003C41A7"/>
    <w:rsid w:val="00400592"/>
    <w:rsid w:val="00431FA3"/>
    <w:rsid w:val="00447096"/>
    <w:rsid w:val="004D503B"/>
    <w:rsid w:val="005D0F7C"/>
    <w:rsid w:val="005F139F"/>
    <w:rsid w:val="006054AB"/>
    <w:rsid w:val="0061243F"/>
    <w:rsid w:val="006E4532"/>
    <w:rsid w:val="007527A4"/>
    <w:rsid w:val="0075562B"/>
    <w:rsid w:val="007634D7"/>
    <w:rsid w:val="00811DB0"/>
    <w:rsid w:val="008403A7"/>
    <w:rsid w:val="00852E4D"/>
    <w:rsid w:val="00883AB9"/>
    <w:rsid w:val="00923E79"/>
    <w:rsid w:val="00930F3D"/>
    <w:rsid w:val="00961E52"/>
    <w:rsid w:val="009B7083"/>
    <w:rsid w:val="00A04670"/>
    <w:rsid w:val="00A36EA4"/>
    <w:rsid w:val="00A54A2C"/>
    <w:rsid w:val="00AE1293"/>
    <w:rsid w:val="00B10953"/>
    <w:rsid w:val="00B42AEE"/>
    <w:rsid w:val="00B52FF8"/>
    <w:rsid w:val="00B9585C"/>
    <w:rsid w:val="00BC314E"/>
    <w:rsid w:val="00C65B1A"/>
    <w:rsid w:val="00C66685"/>
    <w:rsid w:val="00CC2018"/>
    <w:rsid w:val="00D1464E"/>
    <w:rsid w:val="00D370A3"/>
    <w:rsid w:val="00D650FA"/>
    <w:rsid w:val="00DD33E7"/>
    <w:rsid w:val="00DF37AE"/>
    <w:rsid w:val="00F8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DF6C"/>
  <w15:chartTrackingRefBased/>
  <w15:docId w15:val="{B6AC197B-37EF-488F-8819-E96F0653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852E4D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75562B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3C41A7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612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1243F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TSE_MIB" TargetMode="External"/><Relationship Id="rId5" Type="http://schemas.openxmlformats.org/officeDocument/2006/relationships/hyperlink" Target="https://en.wikipedia.org/wiki/Borsa_Italia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cavaliere</dc:creator>
  <cp:keywords/>
  <dc:description/>
  <cp:lastModifiedBy>gianmarco cavaliere</cp:lastModifiedBy>
  <cp:revision>2</cp:revision>
  <dcterms:created xsi:type="dcterms:W3CDTF">2020-06-10T18:22:00Z</dcterms:created>
  <dcterms:modified xsi:type="dcterms:W3CDTF">2020-06-10T18:22:00Z</dcterms:modified>
</cp:coreProperties>
</file>