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757D" w14:textId="77777777" w:rsidR="009A164D" w:rsidRPr="0027437D" w:rsidRDefault="00000000">
      <w:pPr>
        <w:pStyle w:val="Heading1"/>
        <w:spacing w:before="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Report Assignment 2: Solving the TSP using Genetic Algorithm (GA)</w:t>
      </w:r>
    </w:p>
    <w:p w14:paraId="7B15E6D1"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Author: </w:t>
      </w:r>
      <w:r w:rsidRPr="0027437D">
        <w:rPr>
          <w:rFonts w:ascii="Google Sans Text" w:eastAsia="Google Sans Text" w:hAnsi="Google Sans Text" w:cs="Google Sans Text"/>
          <w:color w:val="1B1C1D"/>
          <w:lang w:val="en-GB"/>
        </w:rPr>
        <w:t>Simone Magistrali</w:t>
      </w:r>
    </w:p>
    <w:p w14:paraId="1244D8CA"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Course: </w:t>
      </w:r>
      <w:r w:rsidRPr="0027437D">
        <w:rPr>
          <w:rFonts w:ascii="Google Sans Text" w:eastAsia="Google Sans Text" w:hAnsi="Google Sans Text" w:cs="Google Sans Text"/>
          <w:color w:val="1B1C1D"/>
          <w:lang w:val="en-GB"/>
        </w:rPr>
        <w:t>Learning Systems DVA493</w:t>
      </w:r>
    </w:p>
    <w:p w14:paraId="763D7068"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Professor: </w:t>
      </w:r>
      <w:r w:rsidRPr="0027437D">
        <w:rPr>
          <w:rFonts w:ascii="Google Sans Text" w:eastAsia="Google Sans Text" w:hAnsi="Google Sans Text" w:cs="Google Sans Text"/>
          <w:color w:val="1B1C1D"/>
          <w:lang w:val="en-GB"/>
        </w:rPr>
        <w:t>Ning Xiong</w:t>
      </w:r>
    </w:p>
    <w:p w14:paraId="2E0E3A5F"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Semester: </w:t>
      </w:r>
      <w:r w:rsidRPr="0027437D">
        <w:rPr>
          <w:rFonts w:ascii="Google Sans Text" w:eastAsia="Google Sans Text" w:hAnsi="Google Sans Text" w:cs="Google Sans Text"/>
          <w:color w:val="1B1C1D"/>
          <w:lang w:val="en-GB"/>
        </w:rPr>
        <w:t>Fall 2025</w:t>
      </w:r>
    </w:p>
    <w:p w14:paraId="72E21A43" w14:textId="77777777" w:rsidR="009A164D" w:rsidRPr="0027437D" w:rsidRDefault="00000000">
      <w:pPr>
        <w:pStyle w:val="Heading2"/>
        <w:spacing w:before="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1. Introduction and Objective</w:t>
      </w:r>
    </w:p>
    <w:p w14:paraId="67166EAE"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 xml:space="preserve">The assignment requires the implementation of a Genetic Algorithm (GA) to solve the Traveling Salesman Problem (TSP) for 52 locations in Berlin (file berlin52.tsp). The objective is to find the shortest path (calculated using Euclidean Distance) that visits each location only once, starting and returning to location 1, with a total distance </w:t>
      </w:r>
      <w:r w:rsidRPr="0027437D">
        <w:rPr>
          <w:b/>
          <w:bCs/>
          <w:color w:val="000000"/>
          <w:lang w:val="en-GB"/>
        </w:rPr>
        <w:t xml:space="preserve">no greater than 8000 </w:t>
      </w:r>
      <w:proofErr w:type="gramStart"/>
      <w:r w:rsidRPr="0027437D">
        <w:rPr>
          <w:b/>
          <w:bCs/>
          <w:color w:val="000000"/>
          <w:lang w:val="en-GB"/>
        </w:rPr>
        <w:t xml:space="preserve">units </w:t>
      </w:r>
      <w:r w:rsidRPr="0027437D">
        <w:rPr>
          <w:color w:val="000000"/>
          <w:lang w:val="en-GB"/>
        </w:rPr>
        <w:t>.</w:t>
      </w:r>
      <w:proofErr w:type="gramEnd"/>
    </w:p>
    <w:p w14:paraId="62A0EA3E" w14:textId="77777777" w:rsidR="009A164D" w:rsidRPr="0027437D" w:rsidRDefault="00000000">
      <w:pPr>
        <w:pStyle w:val="Heading2"/>
        <w:spacing w:before="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2. Fundamental Operations of the Genetic Algorithm (GA)</w:t>
      </w:r>
    </w:p>
    <w:p w14:paraId="52472EFA" w14:textId="77777777" w:rsidR="009A164D"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sidRPr="0027437D">
        <w:rPr>
          <w:rFonts w:ascii="Google Sans Text" w:eastAsia="Google Sans Text" w:hAnsi="Google Sans Text" w:cs="Google Sans Text"/>
          <w:color w:val="1B1C1D"/>
          <w:lang w:val="en-GB"/>
        </w:rPr>
        <w:t xml:space="preserve">Genetic Algorithm is an optimization method based on the metaphor of natural selection and biological evolution. </w:t>
      </w:r>
      <w:proofErr w:type="spellStart"/>
      <w:r>
        <w:rPr>
          <w:rFonts w:ascii="Google Sans Text" w:eastAsia="Google Sans Text" w:hAnsi="Google Sans Text" w:cs="Google Sans Text"/>
          <w:color w:val="1B1C1D"/>
        </w:rPr>
        <w:t>Its</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main</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operations</w:t>
      </w:r>
      <w:proofErr w:type="spellEnd"/>
      <w:r>
        <w:rPr>
          <w:rFonts w:ascii="Google Sans Text" w:eastAsia="Google Sans Text" w:hAnsi="Google Sans Text" w:cs="Google Sans Text"/>
          <w:color w:val="1B1C1D"/>
        </w:rPr>
        <w:t xml:space="preserve"> are:</w:t>
      </w:r>
    </w:p>
    <w:p w14:paraId="0FE22096" w14:textId="77777777" w:rsidR="009A164D" w:rsidRPr="0027437D" w:rsidRDefault="00000000">
      <w:pPr>
        <w:numPr>
          <w:ilvl w:val="0"/>
          <w:numId w:val="3"/>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Population Initialization: </w:t>
      </w:r>
      <w:r w:rsidRPr="0027437D">
        <w:rPr>
          <w:rFonts w:ascii="Google Sans Text" w:eastAsia="Google Sans Text" w:hAnsi="Google Sans Text" w:cs="Google Sans Text"/>
          <w:color w:val="1B1C1D"/>
          <w:lang w:val="en-GB"/>
        </w:rPr>
        <w:t>Creating an initial population of randomly generated solutions (individuals).</w:t>
      </w:r>
    </w:p>
    <w:p w14:paraId="7108E651" w14:textId="3A22CCE4" w:rsidR="009A164D" w:rsidRPr="0027437D" w:rsidRDefault="00000000">
      <w:pPr>
        <w:numPr>
          <w:ilvl w:val="0"/>
          <w:numId w:val="3"/>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Fitness Assessment: </w:t>
      </w:r>
      <w:r w:rsidRPr="0027437D">
        <w:rPr>
          <w:rFonts w:ascii="Google Sans Text" w:eastAsia="Google Sans Text" w:hAnsi="Google Sans Text" w:cs="Google Sans Text"/>
          <w:color w:val="1B1C1D"/>
          <w:lang w:val="en-GB"/>
        </w:rPr>
        <w:t xml:space="preserve">Calculation of </w:t>
      </w:r>
      <w:r w:rsidR="0027437D" w:rsidRPr="0027437D">
        <w:rPr>
          <w:rFonts w:ascii="Google Sans Text" w:eastAsia="Google Sans Text" w:hAnsi="Google Sans Text" w:cs="Google Sans Text"/>
          <w:color w:val="1B1C1D"/>
          <w:lang w:val="en-GB"/>
        </w:rPr>
        <w:t>everyone’s</w:t>
      </w:r>
      <w:r w:rsidRPr="0027437D">
        <w:rPr>
          <w:rFonts w:ascii="Google Sans Text" w:eastAsia="Google Sans Text" w:hAnsi="Google Sans Text" w:cs="Google Sans Text"/>
          <w:color w:val="1B1C1D"/>
          <w:lang w:val="en-GB"/>
        </w:rPr>
        <w:t xml:space="preserve"> adaptive capacity (fitness), which in this case is inversely proportional to the length of the route.</w:t>
      </w:r>
    </w:p>
    <w:p w14:paraId="7D78AABB" w14:textId="34D9A0AC" w:rsidR="009A164D" w:rsidRDefault="00000000">
      <w:pPr>
        <w:numPr>
          <w:ilvl w:val="0"/>
          <w:numId w:val="3"/>
        </w:numPr>
        <w:pBdr>
          <w:top w:val="nil"/>
          <w:left w:val="nil"/>
          <w:bottom w:val="nil"/>
          <w:right w:val="nil"/>
          <w:between w:val="nil"/>
        </w:pBdr>
        <w:spacing w:line="275" w:lineRule="auto"/>
      </w:pPr>
      <w:r w:rsidRPr="0027437D">
        <w:rPr>
          <w:rFonts w:ascii="Google Sans Text" w:eastAsia="Google Sans Text" w:hAnsi="Google Sans Text" w:cs="Google Sans Text"/>
          <w:b/>
          <w:bCs/>
          <w:color w:val="1B1C1D"/>
          <w:lang w:val="en-GB"/>
        </w:rPr>
        <w:t>Parent Selection</w:t>
      </w:r>
      <w:r w:rsidRPr="0027437D">
        <w:rPr>
          <w:rFonts w:ascii="Google Sans Text" w:eastAsia="Google Sans Text" w:hAnsi="Google Sans Text" w:cs="Google Sans Text"/>
          <w:color w:val="1B1C1D"/>
          <w:lang w:val="en-GB"/>
        </w:rPr>
        <w:t>: Choosing the most suitable individuals to contribute to the next generation</w:t>
      </w:r>
      <w:r w:rsidRPr="0027437D">
        <w:rPr>
          <w:rFonts w:ascii="Google Sans Text" w:eastAsia="Google Sans Text" w:hAnsi="Google Sans Text" w:cs="Google Sans Text"/>
          <w:b/>
          <w:bCs/>
          <w:color w:val="1B1C1D"/>
          <w:lang w:val="en-GB"/>
        </w:rPr>
        <w:t xml:space="preserve">. </w:t>
      </w:r>
      <w:r>
        <w:rPr>
          <w:rFonts w:ascii="Google Sans Text" w:eastAsia="Google Sans Text" w:hAnsi="Google Sans Text" w:cs="Google Sans Text"/>
          <w:b/>
          <w:bCs/>
          <w:color w:val="1B1C1D"/>
        </w:rPr>
        <w:t xml:space="preserve">Tournament </w:t>
      </w:r>
      <w:proofErr w:type="spellStart"/>
      <w:r>
        <w:rPr>
          <w:rFonts w:ascii="Google Sans Text" w:eastAsia="Google Sans Text" w:hAnsi="Google Sans Text" w:cs="Google Sans Text"/>
          <w:b/>
          <w:bCs/>
          <w:color w:val="1B1C1D"/>
        </w:rPr>
        <w:t>Selection</w:t>
      </w:r>
      <w:proofErr w:type="spellEnd"/>
      <w:r>
        <w:rPr>
          <w:rFonts w:ascii="Google Sans Text" w:eastAsia="Google Sans Text" w:hAnsi="Google Sans Text" w:cs="Google Sans Text"/>
          <w:b/>
          <w:bCs/>
          <w:color w:val="1B1C1D"/>
        </w:rPr>
        <w:t xml:space="preserve"> </w:t>
      </w:r>
      <w:proofErr w:type="spellStart"/>
      <w:r>
        <w:rPr>
          <w:rFonts w:ascii="Google Sans Text" w:eastAsia="Google Sans Text" w:hAnsi="Google Sans Text" w:cs="Google Sans Text"/>
          <w:color w:val="1B1C1D"/>
        </w:rPr>
        <w:t>was</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used</w:t>
      </w:r>
      <w:proofErr w:type="spellEnd"/>
      <w:r>
        <w:rPr>
          <w:rFonts w:ascii="Google Sans Text" w:eastAsia="Google Sans Text" w:hAnsi="Google Sans Text" w:cs="Google Sans Text"/>
          <w:color w:val="1B1C1D"/>
        </w:rPr>
        <w:t>.</w:t>
      </w:r>
    </w:p>
    <w:p w14:paraId="193ACB23" w14:textId="77777777" w:rsidR="009A164D" w:rsidRPr="0027437D" w:rsidRDefault="00000000">
      <w:pPr>
        <w:numPr>
          <w:ilvl w:val="0"/>
          <w:numId w:val="3"/>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Elitism: </w:t>
      </w:r>
      <w:r w:rsidRPr="0027437D">
        <w:rPr>
          <w:rFonts w:ascii="Google Sans Text" w:eastAsia="Google Sans Text" w:hAnsi="Google Sans Text" w:cs="Google Sans Text"/>
          <w:color w:val="1B1C1D"/>
          <w:lang w:val="en-GB"/>
        </w:rPr>
        <w:t>The best individuals of the current population are transferred directly to the next generation to preserve the best solutions found.</w:t>
      </w:r>
    </w:p>
    <w:p w14:paraId="7F8FB349" w14:textId="77777777" w:rsidR="009A164D" w:rsidRPr="0027437D" w:rsidRDefault="00000000">
      <w:pPr>
        <w:numPr>
          <w:ilvl w:val="0"/>
          <w:numId w:val="3"/>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Crossover (Recombination): </w:t>
      </w:r>
      <w:r w:rsidRPr="0027437D">
        <w:rPr>
          <w:rFonts w:ascii="Google Sans Text" w:eastAsia="Google Sans Text" w:hAnsi="Google Sans Text" w:cs="Google Sans Text"/>
          <w:color w:val="1B1C1D"/>
          <w:lang w:val="en-GB"/>
        </w:rPr>
        <w:t>Combining the genetic material of two parents to create a new offspring, inheriting characteristics from both.</w:t>
      </w:r>
    </w:p>
    <w:p w14:paraId="46DDF2DA" w14:textId="77777777" w:rsidR="009A164D" w:rsidRPr="0027437D" w:rsidRDefault="00000000">
      <w:pPr>
        <w:numPr>
          <w:ilvl w:val="0"/>
          <w:numId w:val="3"/>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Mutation: </w:t>
      </w:r>
      <w:r w:rsidRPr="0027437D">
        <w:rPr>
          <w:rFonts w:ascii="Google Sans Text" w:eastAsia="Google Sans Text" w:hAnsi="Google Sans Text" w:cs="Google Sans Text"/>
          <w:color w:val="1B1C1D"/>
          <w:lang w:val="en-GB"/>
        </w:rPr>
        <w:t>Introduction of small random alterations in the lineage of the offspring to maintain genetic diversity (exploration).</w:t>
      </w:r>
    </w:p>
    <w:p w14:paraId="4BBA6E6F" w14:textId="77777777" w:rsidR="009A164D" w:rsidRPr="0027437D" w:rsidRDefault="00000000">
      <w:pPr>
        <w:numPr>
          <w:ilvl w:val="0"/>
          <w:numId w:val="3"/>
        </w:numPr>
        <w:pBdr>
          <w:top w:val="nil"/>
          <w:left w:val="nil"/>
          <w:bottom w:val="nil"/>
          <w:right w:val="nil"/>
          <w:between w:val="nil"/>
        </w:pBdr>
        <w:spacing w:after="120" w:line="275" w:lineRule="auto"/>
        <w:rPr>
          <w:lang w:val="en-GB"/>
        </w:rPr>
      </w:pPr>
      <w:r w:rsidRPr="0027437D">
        <w:rPr>
          <w:rFonts w:ascii="Google Sans Text" w:eastAsia="Google Sans Text" w:hAnsi="Google Sans Text" w:cs="Google Sans Text"/>
          <w:b/>
          <w:bCs/>
          <w:color w:val="1B1C1D"/>
          <w:lang w:val="en-GB"/>
        </w:rPr>
        <w:t xml:space="preserve">Replacement (Population Update): </w:t>
      </w:r>
      <w:r w:rsidRPr="0027437D">
        <w:rPr>
          <w:rFonts w:ascii="Google Sans Text" w:eastAsia="Google Sans Text" w:hAnsi="Google Sans Text" w:cs="Google Sans Text"/>
          <w:color w:val="1B1C1D"/>
          <w:lang w:val="en-GB"/>
        </w:rPr>
        <w:t>The new population of descendants replaces the old population for the next iteration.</w:t>
      </w:r>
    </w:p>
    <w:p w14:paraId="4A2B7EFA" w14:textId="77777777" w:rsidR="009A164D" w:rsidRPr="0027437D" w:rsidRDefault="00000000">
      <w:pPr>
        <w:pStyle w:val="Heading2"/>
        <w:spacing w:before="12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3. Representation of Solutions</w:t>
      </w:r>
    </w:p>
    <w:p w14:paraId="01B310D2" w14:textId="77777777" w:rsidR="009A164D" w:rsidRPr="0027437D"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lastRenderedPageBreak/>
        <w:t>Since the TSP is a sorting problem (each city should be visited only once), the chosen representation is a vector of integers representing the order of the cities to be visited.</w:t>
      </w:r>
    </w:p>
    <w:p w14:paraId="4D98ED27" w14:textId="77777777" w:rsidR="009A164D" w:rsidRPr="0027437D" w:rsidRDefault="00000000">
      <w:pPr>
        <w:numPr>
          <w:ilvl w:val="0"/>
          <w:numId w:val="4"/>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Chromosome (Individual): </w:t>
      </w:r>
      <w:r w:rsidRPr="0027437D">
        <w:rPr>
          <w:rFonts w:ascii="Google Sans Text" w:eastAsia="Google Sans Text" w:hAnsi="Google Sans Text" w:cs="Google Sans Text"/>
          <w:color w:val="1B1C1D"/>
          <w:lang w:val="en-GB"/>
        </w:rPr>
        <w:t>A list (or vector) of 51 city indices.</w:t>
      </w:r>
    </w:p>
    <w:p w14:paraId="7ECED918" w14:textId="77777777" w:rsidR="009A164D" w:rsidRPr="0027437D" w:rsidRDefault="00000000">
      <w:pPr>
        <w:numPr>
          <w:ilvl w:val="0"/>
          <w:numId w:val="4"/>
        </w:numPr>
        <w:pBdr>
          <w:top w:val="nil"/>
          <w:left w:val="nil"/>
          <w:bottom w:val="nil"/>
          <w:right w:val="nil"/>
          <w:between w:val="nil"/>
        </w:pBdr>
        <w:spacing w:line="275" w:lineRule="auto"/>
        <w:rPr>
          <w:lang w:val="en-GB"/>
        </w:rPr>
      </w:pPr>
      <w:r w:rsidRPr="0027437D">
        <w:rPr>
          <w:rFonts w:ascii="Google Sans Text" w:eastAsia="Google Sans Text" w:hAnsi="Google Sans Text" w:cs="Google Sans Text"/>
          <w:b/>
          <w:bCs/>
          <w:color w:val="1B1C1D"/>
          <w:lang w:val="en-GB"/>
        </w:rPr>
        <w:t xml:space="preserve">Gene: </w:t>
      </w:r>
      <w:r w:rsidRPr="0027437D">
        <w:rPr>
          <w:rFonts w:ascii="Google Sans Text" w:eastAsia="Google Sans Text" w:hAnsi="Google Sans Text" w:cs="Google Sans Text"/>
          <w:color w:val="1B1C1D"/>
          <w:lang w:val="en-GB"/>
        </w:rPr>
        <w:t>Each element of the list, representing the city ID (from 2 to 52).</w:t>
      </w:r>
    </w:p>
    <w:p w14:paraId="606B5C16" w14:textId="77777777" w:rsidR="009A164D" w:rsidRPr="0027437D" w:rsidRDefault="00000000">
      <w:pPr>
        <w:numPr>
          <w:ilvl w:val="0"/>
          <w:numId w:val="4"/>
        </w:numPr>
        <w:pBdr>
          <w:top w:val="nil"/>
          <w:left w:val="nil"/>
          <w:bottom w:val="nil"/>
          <w:right w:val="nil"/>
          <w:between w:val="nil"/>
        </w:pBdr>
        <w:spacing w:after="120" w:line="275" w:lineRule="auto"/>
        <w:rPr>
          <w:lang w:val="en-GB"/>
        </w:rPr>
      </w:pPr>
      <w:r w:rsidRPr="0027437D">
        <w:rPr>
          <w:rFonts w:ascii="Google Sans Text" w:eastAsia="Google Sans Text" w:hAnsi="Google Sans Text" w:cs="Google Sans Text"/>
          <w:b/>
          <w:bCs/>
          <w:color w:val="1B1C1D"/>
          <w:lang w:val="en-GB"/>
        </w:rPr>
        <w:t xml:space="preserve">Full Path: </w:t>
      </w:r>
      <w:r w:rsidRPr="0027437D">
        <w:rPr>
          <w:rFonts w:ascii="Google Sans Text" w:eastAsia="Google Sans Text" w:hAnsi="Google Sans Text" w:cs="Google Sans Text"/>
          <w:color w:val="1B1C1D"/>
          <w:lang w:val="en-GB"/>
        </w:rPr>
        <w:t>The full path is 1 -&gt; [City 1, City 2, ..., City 51] -&gt; 1. The start/end city index (1) is omitted in the chromosome to ensure that the path is always a valid cycle.</w:t>
      </w:r>
    </w:p>
    <w:p w14:paraId="11B8A744" w14:textId="77777777" w:rsidR="009A164D" w:rsidRPr="0027437D" w:rsidRDefault="00000000">
      <w:pPr>
        <w:pStyle w:val="Heading2"/>
        <w:spacing w:before="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4. Fitness function</w:t>
      </w:r>
    </w:p>
    <w:p w14:paraId="73F58510"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The fitness function must minimize the total path length. Since standard genetic algorithms maximize fitness, it is essential to transform the distance minimization problem into a maximization problem.</w:t>
      </w:r>
    </w:p>
    <w:p w14:paraId="2CFE9AD8"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Route Distance </w:t>
      </w:r>
      <w:r w:rsidRPr="0027437D">
        <w:rPr>
          <w:rFonts w:ascii="Google Sans Text" w:eastAsia="Google Sans Text" w:hAnsi="Google Sans Text" w:cs="Google Sans Text"/>
          <w:color w:val="1B1C1D"/>
          <w:lang w:val="en-GB"/>
        </w:rPr>
        <w:t>L</w:t>
      </w:r>
    </w:p>
    <w:p w14:paraId="3E8716D4"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The distance L is calculated as the sum of consecutive Euclidean distances:</w:t>
      </w:r>
    </w:p>
    <w:p w14:paraId="5F838BFF" w14:textId="30FF9196" w:rsidR="009A164D" w:rsidRDefault="00000000">
      <w:pPr>
        <w:pBdr>
          <w:top w:val="nil"/>
          <w:left w:val="nil"/>
          <w:bottom w:val="nil"/>
          <w:right w:val="nil"/>
          <w:between w:val="nil"/>
        </w:pBdr>
        <w:spacing w:after="240" w:line="275" w:lineRule="auto"/>
        <w:jc w:val="center"/>
        <w:rPr>
          <w:rFonts w:ascii="Google Sans Text" w:eastAsia="Google Sans Text" w:hAnsi="Google Sans Text" w:cs="Google Sans Text"/>
          <w:color w:val="1B1C1D"/>
          <w:sz w:val="28"/>
          <w:szCs w:val="28"/>
        </w:rPr>
      </w:pPr>
      <m:oMathPara>
        <m:oMath>
          <m:r>
            <w:rPr>
              <w:rFonts w:ascii="Google Sans Text" w:eastAsia="Google Sans Text" w:hAnsi="Google Sans Text" w:cs="Google Sans Text"/>
              <w:color w:val="1B1C1D"/>
              <w:sz w:val="28"/>
              <w:szCs w:val="28"/>
            </w:rPr>
            <m:t xml:space="preserve">L = </m:t>
          </m:r>
          <m:nary>
            <m:naryPr>
              <m:chr m:val="∑"/>
              <m:ctrlPr>
                <w:rPr>
                  <w:rFonts w:ascii="Google Sans Text" w:eastAsia="Google Sans Text" w:hAnsi="Google Sans Text" w:cs="Google Sans Text"/>
                  <w:color w:val="1B1C1D"/>
                  <w:sz w:val="28"/>
                  <w:szCs w:val="28"/>
                </w:rPr>
              </m:ctrlPr>
            </m:naryPr>
            <m:sub>
              <m:r>
                <w:rPr>
                  <w:rFonts w:ascii="Google Sans Text" w:eastAsia="Google Sans Text" w:hAnsi="Google Sans Text" w:cs="Google Sans Text"/>
                  <w:color w:val="1B1C1D"/>
                  <w:sz w:val="28"/>
                  <w:szCs w:val="28"/>
                </w:rPr>
                <m:t>i=1</m:t>
              </m:r>
            </m:sub>
            <m:sup>
              <m:r>
                <w:rPr>
                  <w:rFonts w:ascii="Google Sans Text" w:eastAsia="Google Sans Text" w:hAnsi="Google Sans Text" w:cs="Google Sans Text"/>
                  <w:color w:val="1B1C1D"/>
                  <w:sz w:val="28"/>
                  <w:szCs w:val="28"/>
                </w:rPr>
                <m:t>52-1</m:t>
              </m:r>
            </m:sup>
            <m:e>
              <m:r>
                <w:rPr>
                  <w:rFonts w:ascii="Google Sans Text" w:eastAsia="Google Sans Text" w:hAnsi="Google Sans Text" w:cs="Google Sans Text"/>
                  <w:color w:val="1B1C1D"/>
                  <w:sz w:val="28"/>
                  <w:szCs w:val="28"/>
                </w:rPr>
                <m:t>Dist(</m:t>
              </m:r>
              <m:sSub>
                <m:sSubPr>
                  <m:ctrlPr>
                    <w:rPr>
                      <w:rFonts w:ascii="Google Sans Text" w:eastAsia="Google Sans Text" w:hAnsi="Google Sans Text" w:cs="Google Sans Text"/>
                      <w:color w:val="1B1C1D"/>
                      <w:sz w:val="28"/>
                      <w:szCs w:val="28"/>
                    </w:rPr>
                  </m:ctrlPr>
                </m:sSubPr>
                <m:e>
                  <m:r>
                    <w:rPr>
                      <w:rFonts w:ascii="Google Sans Text" w:eastAsia="Google Sans Text" w:hAnsi="Google Sans Text" w:cs="Google Sans Text"/>
                      <w:color w:val="1B1C1D"/>
                      <w:sz w:val="28"/>
                      <w:szCs w:val="28"/>
                    </w:rPr>
                    <m:t>P</m:t>
                  </m:r>
                </m:e>
                <m:sub>
                  <m:r>
                    <w:rPr>
                      <w:rFonts w:ascii="Google Sans Text" w:eastAsia="Google Sans Text" w:hAnsi="Google Sans Text" w:cs="Google Sans Text"/>
                      <w:color w:val="1B1C1D"/>
                      <w:sz w:val="28"/>
                      <w:szCs w:val="28"/>
                    </w:rPr>
                    <m:t>i</m:t>
                  </m:r>
                </m:sub>
              </m:sSub>
              <m:r>
                <w:rPr>
                  <w:rFonts w:ascii="Google Sans Text" w:eastAsia="Google Sans Text" w:hAnsi="Google Sans Text" w:cs="Google Sans Text"/>
                  <w:color w:val="1B1C1D"/>
                  <w:sz w:val="28"/>
                  <w:szCs w:val="28"/>
                </w:rPr>
                <m:t xml:space="preserve"> ,</m:t>
              </m:r>
              <m:sSub>
                <m:sSubPr>
                  <m:ctrlPr>
                    <w:rPr>
                      <w:rFonts w:ascii="Google Sans Text" w:eastAsia="Google Sans Text" w:hAnsi="Google Sans Text" w:cs="Google Sans Text"/>
                      <w:color w:val="1B1C1D"/>
                      <w:sz w:val="28"/>
                      <w:szCs w:val="28"/>
                    </w:rPr>
                  </m:ctrlPr>
                </m:sSubPr>
                <m:e>
                  <m:r>
                    <w:rPr>
                      <w:rFonts w:ascii="Google Sans Text" w:eastAsia="Google Sans Text" w:hAnsi="Google Sans Text" w:cs="Google Sans Text"/>
                      <w:color w:val="1B1C1D"/>
                      <w:sz w:val="28"/>
                      <w:szCs w:val="28"/>
                    </w:rPr>
                    <m:t>P</m:t>
                  </m:r>
                </m:e>
                <m:sub>
                  <m:r>
                    <w:rPr>
                      <w:rFonts w:ascii="Google Sans Text" w:eastAsia="Google Sans Text" w:hAnsi="Google Sans Text" w:cs="Google Sans Text"/>
                      <w:color w:val="1B1C1D"/>
                      <w:sz w:val="28"/>
                      <w:szCs w:val="28"/>
                    </w:rPr>
                    <m:t>i+1</m:t>
                  </m:r>
                </m:sub>
              </m:sSub>
              <m:r>
                <w:rPr>
                  <w:rFonts w:ascii="Google Sans Text" w:eastAsia="Google Sans Text" w:hAnsi="Google Sans Text" w:cs="Google Sans Text"/>
                  <w:color w:val="1B1C1D"/>
                  <w:sz w:val="28"/>
                  <w:szCs w:val="28"/>
                </w:rPr>
                <m:t>)</m:t>
              </m:r>
            </m:e>
          </m:nary>
          <m:r>
            <w:rPr>
              <w:rFonts w:ascii="Google Sans Text" w:eastAsia="Google Sans Text" w:hAnsi="Google Sans Text" w:cs="Google Sans Text"/>
              <w:color w:val="1B1C1D"/>
              <w:sz w:val="28"/>
              <w:szCs w:val="28"/>
            </w:rPr>
            <m:t xml:space="preserve"> +Dist(</m:t>
          </m:r>
          <m:sSub>
            <m:sSubPr>
              <m:ctrlPr>
                <w:rPr>
                  <w:rFonts w:ascii="Google Sans Text" w:eastAsia="Google Sans Text" w:hAnsi="Google Sans Text" w:cs="Google Sans Text"/>
                  <w:color w:val="1B1C1D"/>
                  <w:sz w:val="28"/>
                  <w:szCs w:val="28"/>
                </w:rPr>
              </m:ctrlPr>
            </m:sSubPr>
            <m:e>
              <m:r>
                <w:rPr>
                  <w:rFonts w:ascii="Google Sans Text" w:eastAsia="Google Sans Text" w:hAnsi="Google Sans Text" w:cs="Google Sans Text"/>
                  <w:color w:val="1B1C1D"/>
                  <w:sz w:val="28"/>
                  <w:szCs w:val="28"/>
                </w:rPr>
                <m:t>P</m:t>
              </m:r>
            </m:e>
            <m:sub>
              <m:r>
                <w:rPr>
                  <w:rFonts w:ascii="Google Sans Text" w:eastAsia="Google Sans Text" w:hAnsi="Google Sans Text" w:cs="Google Sans Text"/>
                  <w:color w:val="1B1C1D"/>
                  <w:sz w:val="28"/>
                  <w:szCs w:val="28"/>
                </w:rPr>
                <m:t>52</m:t>
              </m:r>
            </m:sub>
          </m:sSub>
          <m:r>
            <w:rPr>
              <w:rFonts w:ascii="Google Sans Text" w:eastAsia="Google Sans Text" w:hAnsi="Google Sans Text" w:cs="Google Sans Text"/>
              <w:color w:val="1B1C1D"/>
              <w:sz w:val="28"/>
              <w:szCs w:val="28"/>
            </w:rPr>
            <m:t xml:space="preserve"> , </m:t>
          </m:r>
          <m:sSub>
            <m:sSubPr>
              <m:ctrlPr>
                <w:rPr>
                  <w:rFonts w:ascii="Google Sans Text" w:eastAsia="Google Sans Text" w:hAnsi="Google Sans Text" w:cs="Google Sans Text"/>
                  <w:color w:val="1B1C1D"/>
                  <w:sz w:val="28"/>
                  <w:szCs w:val="28"/>
                </w:rPr>
              </m:ctrlPr>
            </m:sSubPr>
            <m:e>
              <m:r>
                <w:rPr>
                  <w:rFonts w:ascii="Google Sans Text" w:eastAsia="Google Sans Text" w:hAnsi="Google Sans Text" w:cs="Google Sans Text"/>
                  <w:color w:val="1B1C1D"/>
                  <w:sz w:val="28"/>
                  <w:szCs w:val="28"/>
                </w:rPr>
                <m:t>P</m:t>
              </m:r>
            </m:e>
            <m:sub>
              <m:r>
                <w:rPr>
                  <w:rFonts w:ascii="Google Sans Text" w:eastAsia="Google Sans Text" w:hAnsi="Google Sans Text" w:cs="Google Sans Text"/>
                  <w:color w:val="1B1C1D"/>
                  <w:sz w:val="28"/>
                  <w:szCs w:val="28"/>
                </w:rPr>
                <m:t>1</m:t>
              </m:r>
            </m:sub>
          </m:sSub>
          <m:r>
            <w:rPr>
              <w:rFonts w:ascii="Google Sans Text" w:eastAsia="Google Sans Text" w:hAnsi="Google Sans Text" w:cs="Google Sans Text"/>
              <w:color w:val="1B1C1D"/>
              <w:sz w:val="28"/>
              <w:szCs w:val="28"/>
            </w:rPr>
            <m:t xml:space="preserve">) </m:t>
          </m:r>
        </m:oMath>
      </m:oMathPara>
    </w:p>
    <w:p w14:paraId="549E8C54"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 xml:space="preserve">Where </w:t>
      </w:r>
      <m:oMath>
        <m:sSub>
          <m:sSubPr>
            <m:ctrlPr>
              <w:rPr>
                <w:rFonts w:ascii="Cambria Math" w:hAnsi="Cambria Math"/>
              </w:rPr>
            </m:ctrlPr>
          </m:sSubPr>
          <m:e>
            <m:sSub>
              <m:sSubPr>
                <m:ctrlPr>
                  <w:rPr>
                    <w:rFonts w:ascii="Google Sans Text" w:eastAsia="Google Sans Text" w:hAnsi="Google Sans Text" w:cs="Google Sans Text"/>
                    <w:color w:val="1B1C1D"/>
                  </w:rPr>
                </m:ctrlPr>
              </m:sSubPr>
              <m:e>
                <m:r>
                  <w:rPr>
                    <w:rFonts w:ascii="Google Sans Text" w:eastAsia="Google Sans Text" w:hAnsi="Google Sans Text" w:cs="Google Sans Text"/>
                    <w:color w:val="1B1C1D"/>
                  </w:rPr>
                  <m:t>P</m:t>
                </m:r>
              </m:e>
              <m:sub>
                <m:r>
                  <w:rPr>
                    <w:rFonts w:ascii="Google Sans Text" w:eastAsia="Google Sans Text" w:hAnsi="Google Sans Text" w:cs="Google Sans Text"/>
                    <w:color w:val="1B1C1D"/>
                  </w:rPr>
                  <m:t>i</m:t>
                </m:r>
              </m:sub>
            </m:sSub>
          </m:e>
          <m:sub/>
        </m:sSub>
      </m:oMath>
      <w:r w:rsidRPr="0027437D">
        <w:rPr>
          <w:rFonts w:ascii="Google Sans Text" w:eastAsia="Google Sans Text" w:hAnsi="Google Sans Text" w:cs="Google Sans Text"/>
          <w:color w:val="1B1C1D"/>
          <w:lang w:val="en-GB"/>
        </w:rPr>
        <w:t>is the coordinate of the i-th location on the path and 52 is the total number of locations.</w:t>
      </w:r>
    </w:p>
    <w:p w14:paraId="617A526C"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Fitness Function </w:t>
      </w:r>
      <w:r w:rsidRPr="0027437D">
        <w:rPr>
          <w:rFonts w:ascii="Google Sans Text" w:eastAsia="Google Sans Text" w:hAnsi="Google Sans Text" w:cs="Google Sans Text"/>
          <w:color w:val="1B1C1D"/>
          <w:lang w:val="en-GB"/>
        </w:rPr>
        <w:t>F</w:t>
      </w:r>
    </w:p>
    <w:p w14:paraId="2CB8E642" w14:textId="77777777"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A simple but effective fitness function has been adopted, inversely proportional to the length of the path:</w:t>
      </w:r>
    </w:p>
    <w:p w14:paraId="4C663077" w14:textId="77777777" w:rsidR="009A164D" w:rsidRDefault="00000000">
      <w:pPr>
        <w:pBdr>
          <w:top w:val="nil"/>
          <w:left w:val="nil"/>
          <w:bottom w:val="nil"/>
          <w:right w:val="nil"/>
          <w:between w:val="nil"/>
        </w:pBdr>
        <w:spacing w:after="240" w:line="275" w:lineRule="auto"/>
        <w:jc w:val="center"/>
        <w:rPr>
          <w:rFonts w:ascii="Google Sans Text" w:eastAsia="Google Sans Text" w:hAnsi="Google Sans Text" w:cs="Google Sans Text"/>
          <w:color w:val="1B1C1D"/>
          <w:sz w:val="28"/>
          <w:szCs w:val="28"/>
        </w:rPr>
      </w:pPr>
      <m:oMathPara>
        <m:oMath>
          <m:r>
            <w:rPr>
              <w:rFonts w:ascii="Google Sans Text" w:eastAsia="Google Sans Text" w:hAnsi="Google Sans Text" w:cs="Google Sans Text"/>
              <w:color w:val="1B1C1D"/>
              <w:sz w:val="28"/>
              <w:szCs w:val="28"/>
            </w:rPr>
            <m:t xml:space="preserve">F = </m:t>
          </m:r>
          <m:f>
            <m:fPr>
              <m:ctrlPr>
                <w:rPr>
                  <w:rFonts w:ascii="Google Sans Text" w:eastAsia="Google Sans Text" w:hAnsi="Google Sans Text" w:cs="Google Sans Text"/>
                  <w:color w:val="1B1C1D"/>
                  <w:sz w:val="28"/>
                  <w:szCs w:val="28"/>
                </w:rPr>
              </m:ctrlPr>
            </m:fPr>
            <m:num>
              <m:r>
                <w:rPr>
                  <w:rFonts w:ascii="Google Sans Text" w:eastAsia="Google Sans Text" w:hAnsi="Google Sans Text" w:cs="Google Sans Text"/>
                  <w:color w:val="1B1C1D"/>
                  <w:sz w:val="28"/>
                  <w:szCs w:val="28"/>
                </w:rPr>
                <m:t>1</m:t>
              </m:r>
            </m:num>
            <m:den>
              <m:r>
                <w:rPr>
                  <w:rFonts w:ascii="Google Sans Text" w:eastAsia="Google Sans Text" w:hAnsi="Google Sans Text" w:cs="Google Sans Text"/>
                  <w:color w:val="1B1C1D"/>
                  <w:sz w:val="28"/>
                  <w:szCs w:val="28"/>
                </w:rPr>
                <m:t>L</m:t>
              </m:r>
            </m:den>
          </m:f>
        </m:oMath>
      </m:oMathPara>
    </w:p>
    <w:p w14:paraId="075E31CE" w14:textId="7C1F32EE" w:rsidR="009A164D" w:rsidRPr="0027437D"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B1C1D"/>
          <w:lang w:val="en-GB"/>
        </w:rPr>
      </w:pPr>
      <w:r w:rsidRPr="0027437D">
        <w:rPr>
          <w:rFonts w:ascii="Google Sans Text" w:eastAsia="Google Sans Text" w:hAnsi="Google Sans Text" w:cs="Google Sans Text"/>
          <w:b/>
          <w:bCs/>
          <w:color w:val="1B1C1D"/>
          <w:lang w:val="en-GB"/>
        </w:rPr>
        <w:t xml:space="preserve">The smaller the distance </w:t>
      </w:r>
      <w:r w:rsidRPr="0027437D">
        <w:rPr>
          <w:rFonts w:ascii="Google Sans Text" w:eastAsia="Google Sans Text" w:hAnsi="Google Sans Text" w:cs="Google Sans Text"/>
          <w:color w:val="1B1C1D"/>
          <w:lang w:val="en-GB"/>
        </w:rPr>
        <w:t xml:space="preserve">L, </w:t>
      </w:r>
      <w:r w:rsidRPr="0027437D">
        <w:rPr>
          <w:rFonts w:ascii="Google Sans Text" w:eastAsia="Google Sans Text" w:hAnsi="Google Sans Text" w:cs="Google Sans Text"/>
          <w:b/>
          <w:bCs/>
          <w:color w:val="1B1C1D"/>
          <w:lang w:val="en-GB"/>
        </w:rPr>
        <w:t xml:space="preserve">the higher the fitness value </w:t>
      </w:r>
      <w:r w:rsidRPr="0027437D">
        <w:rPr>
          <w:rFonts w:ascii="Google Sans Text" w:eastAsia="Google Sans Text" w:hAnsi="Google Sans Text" w:cs="Google Sans Text"/>
          <w:color w:val="1B1C1D"/>
          <w:lang w:val="en-GB"/>
        </w:rPr>
        <w:t>F.</w:t>
      </w:r>
    </w:p>
    <w:p w14:paraId="43A966E1" w14:textId="77777777" w:rsidR="009A164D" w:rsidRPr="0027437D" w:rsidRDefault="00000000">
      <w:pPr>
        <w:pStyle w:val="Heading2"/>
        <w:spacing w:before="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5. Algorithm Parameters and Operators</w:t>
      </w:r>
    </w:p>
    <w:p w14:paraId="54DCA4AC" w14:textId="77777777" w:rsidR="009A164D" w:rsidRPr="0027437D"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 xml:space="preserve">The key parameters of the Genetic Algorithm </w:t>
      </w:r>
      <w:r w:rsidRPr="0027437D">
        <w:rPr>
          <w:color w:val="000000"/>
          <w:lang w:val="en-GB"/>
        </w:rPr>
        <w:t>were chosen to balance exploration and exploitation of the search space.</w:t>
      </w:r>
    </w:p>
    <w:p w14:paraId="2FA639A5" w14:textId="77777777" w:rsidR="009A164D" w:rsidRDefault="00000000">
      <w:pPr>
        <w:pBdr>
          <w:top w:val="nil"/>
          <w:left w:val="nil"/>
          <w:bottom w:val="nil"/>
          <w:right w:val="nil"/>
          <w:between w:val="nil"/>
        </w:pBdr>
        <w:spacing w:before="240" w:after="240" w:line="276" w:lineRule="auto"/>
        <w:ind w:left="720" w:hanging="360"/>
        <w:rPr>
          <w:b/>
          <w:bCs/>
          <w:color w:val="000000"/>
        </w:rPr>
      </w:pPr>
      <w:proofErr w:type="spellStart"/>
      <w:r>
        <w:rPr>
          <w:b/>
          <w:bCs/>
          <w:color w:val="000000"/>
        </w:rPr>
        <w:t>Genetic</w:t>
      </w:r>
      <w:proofErr w:type="spellEnd"/>
      <w:r>
        <w:rPr>
          <w:b/>
          <w:bCs/>
          <w:color w:val="000000"/>
        </w:rPr>
        <w:t xml:space="preserve"> </w:t>
      </w:r>
      <w:proofErr w:type="spellStart"/>
      <w:r>
        <w:rPr>
          <w:b/>
          <w:bCs/>
          <w:color w:val="000000"/>
        </w:rPr>
        <w:t>Algorithm</w:t>
      </w:r>
      <w:proofErr w:type="spellEnd"/>
      <w:r>
        <w:rPr>
          <w:b/>
          <w:bCs/>
          <w:color w:val="000000"/>
        </w:rPr>
        <w:t xml:space="preserve"> </w:t>
      </w:r>
      <w:proofErr w:type="spellStart"/>
      <w:r>
        <w:rPr>
          <w:b/>
          <w:bCs/>
          <w:color w:val="000000"/>
        </w:rPr>
        <w:t>Parameters</w:t>
      </w:r>
      <w:proofErr w:type="spellEnd"/>
      <w:r>
        <w:rPr>
          <w:b/>
          <w:bCs/>
          <w:color w:val="000000"/>
        </w:rPr>
        <w:t>:</w:t>
      </w:r>
    </w:p>
    <w:p w14:paraId="16FE3CA5" w14:textId="77777777" w:rsidR="009A164D" w:rsidRDefault="00000000">
      <w:pPr>
        <w:numPr>
          <w:ilvl w:val="0"/>
          <w:numId w:val="2"/>
        </w:numPr>
        <w:pBdr>
          <w:top w:val="nil"/>
          <w:left w:val="nil"/>
          <w:bottom w:val="nil"/>
          <w:right w:val="nil"/>
          <w:between w:val="nil"/>
        </w:pBdr>
        <w:spacing w:before="240" w:line="276" w:lineRule="auto"/>
        <w:rPr>
          <w:color w:val="000000"/>
        </w:rPr>
      </w:pPr>
      <w:proofErr w:type="spellStart"/>
      <w:r>
        <w:rPr>
          <w:b/>
          <w:bCs/>
          <w:color w:val="000000"/>
        </w:rPr>
        <w:t>Population</w:t>
      </w:r>
      <w:proofErr w:type="spellEnd"/>
      <w:r>
        <w:rPr>
          <w:b/>
          <w:bCs/>
          <w:color w:val="000000"/>
        </w:rPr>
        <w:t xml:space="preserve"> Size:</w:t>
      </w:r>
      <w:r>
        <w:rPr>
          <w:color w:val="000000"/>
        </w:rPr>
        <w:t xml:space="preserve"> </w:t>
      </w:r>
      <w:r>
        <w:rPr>
          <w:b/>
          <w:bCs/>
          <w:color w:val="000000"/>
        </w:rPr>
        <w:t xml:space="preserve">500 </w:t>
      </w:r>
      <w:proofErr w:type="spellStart"/>
      <w:r>
        <w:rPr>
          <w:color w:val="000000"/>
        </w:rPr>
        <w:t>individuals</w:t>
      </w:r>
      <w:proofErr w:type="spellEnd"/>
      <w:r>
        <w:rPr>
          <w:color w:val="000000"/>
        </w:rPr>
        <w:t>/generation.</w:t>
      </w:r>
    </w:p>
    <w:p w14:paraId="32694748" w14:textId="14E2A3D4" w:rsidR="009A164D" w:rsidRDefault="00000000">
      <w:pPr>
        <w:numPr>
          <w:ilvl w:val="0"/>
          <w:numId w:val="2"/>
        </w:numPr>
        <w:pBdr>
          <w:top w:val="nil"/>
          <w:left w:val="nil"/>
          <w:bottom w:val="nil"/>
          <w:right w:val="nil"/>
          <w:between w:val="nil"/>
        </w:pBdr>
        <w:spacing w:line="276" w:lineRule="auto"/>
        <w:rPr>
          <w:color w:val="000000"/>
        </w:rPr>
      </w:pPr>
      <w:r>
        <w:rPr>
          <w:b/>
          <w:bCs/>
          <w:color w:val="000000"/>
        </w:rPr>
        <w:t>Max Generations:</w:t>
      </w:r>
      <w:r>
        <w:rPr>
          <w:color w:val="000000"/>
        </w:rPr>
        <w:t xml:space="preserve"> </w:t>
      </w:r>
      <w:r>
        <w:rPr>
          <w:b/>
          <w:bCs/>
          <w:color w:val="000000"/>
        </w:rPr>
        <w:t>2000</w:t>
      </w:r>
      <w:r>
        <w:rPr>
          <w:color w:val="000000"/>
        </w:rPr>
        <w:t>.</w:t>
      </w:r>
    </w:p>
    <w:p w14:paraId="0BE0579F" w14:textId="77777777" w:rsidR="009A164D" w:rsidRDefault="00000000">
      <w:pPr>
        <w:numPr>
          <w:ilvl w:val="0"/>
          <w:numId w:val="2"/>
        </w:numPr>
        <w:pBdr>
          <w:top w:val="nil"/>
          <w:left w:val="nil"/>
          <w:bottom w:val="nil"/>
          <w:right w:val="nil"/>
          <w:between w:val="nil"/>
        </w:pBdr>
        <w:spacing w:line="276" w:lineRule="auto"/>
        <w:rPr>
          <w:color w:val="000000"/>
        </w:rPr>
      </w:pPr>
      <w:r>
        <w:rPr>
          <w:b/>
          <w:bCs/>
          <w:color w:val="000000"/>
        </w:rPr>
        <w:lastRenderedPageBreak/>
        <w:t>Tournament Size:</w:t>
      </w:r>
      <w:r>
        <w:rPr>
          <w:color w:val="000000"/>
        </w:rPr>
        <w:t xml:space="preserve"> </w:t>
      </w:r>
      <w:r>
        <w:rPr>
          <w:b/>
          <w:bCs/>
          <w:color w:val="000000"/>
        </w:rPr>
        <w:t xml:space="preserve">3 </w:t>
      </w:r>
      <w:proofErr w:type="spellStart"/>
      <w:r>
        <w:rPr>
          <w:color w:val="000000"/>
        </w:rPr>
        <w:t>individuals</w:t>
      </w:r>
      <w:proofErr w:type="spellEnd"/>
      <w:r>
        <w:rPr>
          <w:color w:val="000000"/>
        </w:rPr>
        <w:t>.</w:t>
      </w:r>
    </w:p>
    <w:p w14:paraId="388E26A9" w14:textId="6D8AB677" w:rsidR="009A164D" w:rsidRDefault="00000000">
      <w:pPr>
        <w:numPr>
          <w:ilvl w:val="0"/>
          <w:numId w:val="2"/>
        </w:numPr>
        <w:pBdr>
          <w:top w:val="nil"/>
          <w:left w:val="nil"/>
          <w:bottom w:val="nil"/>
          <w:right w:val="nil"/>
          <w:between w:val="nil"/>
        </w:pBdr>
        <w:spacing w:line="276" w:lineRule="auto"/>
        <w:rPr>
          <w:color w:val="000000"/>
        </w:rPr>
      </w:pPr>
      <w:r>
        <w:rPr>
          <w:b/>
          <w:bCs/>
          <w:color w:val="000000"/>
        </w:rPr>
        <w:t>Crossover Rate:</w:t>
      </w:r>
      <w:r>
        <w:rPr>
          <w:color w:val="000000"/>
        </w:rPr>
        <w:t xml:space="preserve"> </w:t>
      </w:r>
      <w:r>
        <w:rPr>
          <w:b/>
          <w:bCs/>
          <w:color w:val="000000"/>
        </w:rPr>
        <w:t>90%</w:t>
      </w:r>
      <w:r>
        <w:rPr>
          <w:color w:val="000000"/>
        </w:rPr>
        <w:t>.</w:t>
      </w:r>
    </w:p>
    <w:p w14:paraId="406DE834" w14:textId="55B3CB4A" w:rsidR="009A164D" w:rsidRDefault="00000000">
      <w:pPr>
        <w:numPr>
          <w:ilvl w:val="0"/>
          <w:numId w:val="2"/>
        </w:numPr>
        <w:pBdr>
          <w:top w:val="nil"/>
          <w:left w:val="nil"/>
          <w:bottom w:val="nil"/>
          <w:right w:val="nil"/>
          <w:between w:val="nil"/>
        </w:pBdr>
        <w:spacing w:line="276" w:lineRule="auto"/>
        <w:rPr>
          <w:color w:val="000000"/>
        </w:rPr>
      </w:pPr>
      <w:proofErr w:type="spellStart"/>
      <w:r>
        <w:rPr>
          <w:b/>
          <w:bCs/>
          <w:color w:val="000000"/>
        </w:rPr>
        <w:t>Initial</w:t>
      </w:r>
      <w:proofErr w:type="spellEnd"/>
      <w:r>
        <w:rPr>
          <w:b/>
          <w:bCs/>
          <w:color w:val="000000"/>
        </w:rPr>
        <w:t xml:space="preserve"> </w:t>
      </w:r>
      <w:proofErr w:type="spellStart"/>
      <w:r>
        <w:rPr>
          <w:b/>
          <w:bCs/>
          <w:color w:val="000000"/>
        </w:rPr>
        <w:t>Mutation</w:t>
      </w:r>
      <w:proofErr w:type="spellEnd"/>
      <w:r>
        <w:rPr>
          <w:b/>
          <w:bCs/>
          <w:color w:val="000000"/>
        </w:rPr>
        <w:t xml:space="preserve"> Rate:</w:t>
      </w:r>
      <w:r>
        <w:rPr>
          <w:color w:val="000000"/>
        </w:rPr>
        <w:t xml:space="preserve"> </w:t>
      </w:r>
      <w:r>
        <w:rPr>
          <w:b/>
          <w:bCs/>
          <w:color w:val="000000"/>
        </w:rPr>
        <w:t>50%</w:t>
      </w:r>
      <w:r>
        <w:rPr>
          <w:color w:val="000000"/>
        </w:rPr>
        <w:t>.</w:t>
      </w:r>
    </w:p>
    <w:p w14:paraId="5371DF51" w14:textId="77777777" w:rsidR="009A164D" w:rsidRPr="0027437D" w:rsidRDefault="00000000">
      <w:pPr>
        <w:numPr>
          <w:ilvl w:val="0"/>
          <w:numId w:val="2"/>
        </w:numPr>
        <w:pBdr>
          <w:top w:val="nil"/>
          <w:left w:val="nil"/>
          <w:bottom w:val="nil"/>
          <w:right w:val="nil"/>
          <w:between w:val="nil"/>
        </w:pBdr>
        <w:spacing w:after="240" w:line="276" w:lineRule="auto"/>
        <w:rPr>
          <w:color w:val="000000"/>
          <w:lang w:val="en-GB"/>
        </w:rPr>
      </w:pPr>
      <w:r w:rsidRPr="0027437D">
        <w:rPr>
          <w:b/>
          <w:bCs/>
          <w:color w:val="000000"/>
          <w:lang w:val="en-GB"/>
        </w:rPr>
        <w:t>Elitism:</w:t>
      </w:r>
      <w:r w:rsidRPr="0027437D">
        <w:rPr>
          <w:color w:val="000000"/>
          <w:lang w:val="en-GB"/>
        </w:rPr>
        <w:t xml:space="preserve"> </w:t>
      </w:r>
      <w:r w:rsidRPr="0027437D">
        <w:rPr>
          <w:b/>
          <w:bCs/>
          <w:color w:val="000000"/>
          <w:lang w:val="en-GB"/>
        </w:rPr>
        <w:t xml:space="preserve">2 </w:t>
      </w:r>
      <w:r w:rsidRPr="0027437D">
        <w:rPr>
          <w:color w:val="000000"/>
          <w:lang w:val="en-GB"/>
        </w:rPr>
        <w:t>best individuals transferred directly.</w:t>
      </w:r>
    </w:p>
    <w:p w14:paraId="52910AC1" w14:textId="77777777" w:rsidR="009A164D" w:rsidRDefault="00000000">
      <w:pPr>
        <w:spacing w:before="240" w:after="240" w:line="275" w:lineRule="auto"/>
        <w:rPr>
          <w:rFonts w:ascii="Google Sans Text" w:eastAsia="Google Sans Text" w:hAnsi="Google Sans Text" w:cs="Google Sans Text"/>
          <w:b/>
          <w:bCs/>
          <w:color w:val="1B1C1D"/>
        </w:rPr>
      </w:pPr>
      <w:proofErr w:type="spellStart"/>
      <w:r>
        <w:rPr>
          <w:rFonts w:ascii="Google Sans Text" w:eastAsia="Google Sans Text" w:hAnsi="Google Sans Text" w:cs="Google Sans Text"/>
          <w:b/>
          <w:bCs/>
          <w:color w:val="1B1C1D"/>
        </w:rPr>
        <w:t>Genetic</w:t>
      </w:r>
      <w:proofErr w:type="spellEnd"/>
      <w:r>
        <w:rPr>
          <w:rFonts w:ascii="Google Sans Text" w:eastAsia="Google Sans Text" w:hAnsi="Google Sans Text" w:cs="Google Sans Text"/>
          <w:b/>
          <w:bCs/>
          <w:color w:val="1B1C1D"/>
        </w:rPr>
        <w:t xml:space="preserve"> </w:t>
      </w:r>
      <w:proofErr w:type="spellStart"/>
      <w:r>
        <w:rPr>
          <w:rFonts w:ascii="Google Sans Text" w:eastAsia="Google Sans Text" w:hAnsi="Google Sans Text" w:cs="Google Sans Text"/>
          <w:b/>
          <w:bCs/>
          <w:color w:val="1B1C1D"/>
        </w:rPr>
        <w:t>Operators</w:t>
      </w:r>
      <w:proofErr w:type="spellEnd"/>
      <w:r>
        <w:rPr>
          <w:rFonts w:ascii="Google Sans Text" w:eastAsia="Google Sans Text" w:hAnsi="Google Sans Text" w:cs="Google Sans Text"/>
          <w:b/>
          <w:bCs/>
          <w:color w:val="1B1C1D"/>
        </w:rPr>
        <w:t>:</w:t>
      </w:r>
    </w:p>
    <w:p w14:paraId="21567046" w14:textId="77777777" w:rsidR="009A164D" w:rsidRPr="0027437D" w:rsidRDefault="00000000">
      <w:pPr>
        <w:numPr>
          <w:ilvl w:val="0"/>
          <w:numId w:val="5"/>
        </w:numPr>
        <w:pBdr>
          <w:top w:val="nil"/>
          <w:left w:val="nil"/>
          <w:bottom w:val="nil"/>
          <w:right w:val="nil"/>
          <w:between w:val="nil"/>
        </w:pBdr>
        <w:spacing w:before="240" w:line="275" w:lineRule="auto"/>
        <w:rPr>
          <w:rFonts w:ascii="Google Sans Text" w:eastAsia="Google Sans Text" w:hAnsi="Google Sans Text" w:cs="Google Sans Text"/>
          <w:color w:val="1B1C1D"/>
          <w:lang w:val="en-GB"/>
        </w:rPr>
      </w:pPr>
      <w:r w:rsidRPr="0027437D">
        <w:rPr>
          <w:b/>
          <w:bCs/>
          <w:color w:val="000000"/>
          <w:lang w:val="en-GB"/>
        </w:rPr>
        <w:t xml:space="preserve">Crossover (Order Crossover): </w:t>
      </w:r>
      <w:r w:rsidRPr="0027437D">
        <w:rPr>
          <w:color w:val="000000"/>
          <w:lang w:val="en-GB"/>
        </w:rPr>
        <w:t>Creates a child by joining a contiguous section of the first parent and filling the positions with the remaining order from the second parent (required for a valid TSP path).</w:t>
      </w:r>
    </w:p>
    <w:p w14:paraId="0C1DDEF6" w14:textId="77777777" w:rsidR="009A164D" w:rsidRPr="0027437D" w:rsidRDefault="00000000">
      <w:pPr>
        <w:numPr>
          <w:ilvl w:val="0"/>
          <w:numId w:val="5"/>
        </w:numPr>
        <w:spacing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Mutation: </w:t>
      </w:r>
      <w:r w:rsidRPr="0027437D">
        <w:rPr>
          <w:rFonts w:ascii="Google Sans Text" w:eastAsia="Google Sans Text" w:hAnsi="Google Sans Text" w:cs="Google Sans Text"/>
          <w:color w:val="1B1C1D"/>
          <w:lang w:val="en-GB"/>
        </w:rPr>
        <w:t>Two types of fair probability mutations have been implemented:</w:t>
      </w:r>
    </w:p>
    <w:p w14:paraId="70FF3950" w14:textId="77777777" w:rsidR="009A164D" w:rsidRPr="0027437D" w:rsidRDefault="00000000">
      <w:pPr>
        <w:numPr>
          <w:ilvl w:val="1"/>
          <w:numId w:val="5"/>
        </w:numPr>
        <w:spacing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Swap two randomly chosen genes in the chromosome.</w:t>
      </w:r>
    </w:p>
    <w:p w14:paraId="0A46A9E0" w14:textId="77777777" w:rsidR="009A164D" w:rsidRPr="0027437D" w:rsidRDefault="00000000">
      <w:pPr>
        <w:numPr>
          <w:ilvl w:val="1"/>
          <w:numId w:val="5"/>
        </w:numPr>
        <w:spacing w:after="240" w:line="275"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Reverses the order of a random subsection of the chromosome.</w:t>
      </w:r>
    </w:p>
    <w:p w14:paraId="53EFBAEF" w14:textId="77777777" w:rsidR="009A164D" w:rsidRPr="0027437D" w:rsidRDefault="009A164D">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GB"/>
        </w:rPr>
      </w:pPr>
    </w:p>
    <w:p w14:paraId="2EE34462" w14:textId="77777777" w:rsidR="009A164D" w:rsidRPr="0027437D" w:rsidRDefault="00000000">
      <w:pPr>
        <w:pStyle w:val="Heading2"/>
        <w:spacing w:before="120" w:after="120" w:line="275" w:lineRule="auto"/>
        <w:rPr>
          <w:rFonts w:ascii="Google Sans" w:eastAsia="Google Sans" w:hAnsi="Google Sans" w:cs="Google Sans"/>
          <w:color w:val="1B1C1D"/>
          <w:lang w:val="en-GB"/>
        </w:rPr>
      </w:pPr>
      <w:r w:rsidRPr="0027437D">
        <w:rPr>
          <w:rFonts w:ascii="Google Sans" w:eastAsia="Google Sans" w:hAnsi="Google Sans" w:cs="Google Sans"/>
          <w:color w:val="1B1C1D"/>
          <w:lang w:val="en-GB"/>
        </w:rPr>
        <w:t>6. Evolution of Population Performance</w:t>
      </w:r>
      <w:r>
        <w:rPr>
          <w:noProof/>
        </w:rPr>
        <w:drawing>
          <wp:anchor distT="114300" distB="114300" distL="114300" distR="114300" simplePos="0" relativeHeight="251658240" behindDoc="0" locked="0" layoutInCell="1" hidden="0" allowOverlap="1" wp14:anchorId="43527F84" wp14:editId="4EF2B9A1">
            <wp:simplePos x="0" y="0"/>
            <wp:positionH relativeFrom="column">
              <wp:posOffset>-66674</wp:posOffset>
            </wp:positionH>
            <wp:positionV relativeFrom="paragraph">
              <wp:posOffset>466725</wp:posOffset>
            </wp:positionV>
            <wp:extent cx="3509963" cy="267191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509963" cy="2671910"/>
                    </a:xfrm>
                    <a:prstGeom prst="rect">
                      <a:avLst/>
                    </a:prstGeom>
                    <a:ln/>
                  </pic:spPr>
                </pic:pic>
              </a:graphicData>
            </a:graphic>
          </wp:anchor>
        </w:drawing>
      </w:r>
    </w:p>
    <w:p w14:paraId="5FC32A1C" w14:textId="77777777" w:rsidR="009A164D" w:rsidRPr="0027437D" w:rsidRDefault="009A164D">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p>
    <w:p w14:paraId="5D334B16" w14:textId="77777777" w:rsidR="009A164D" w:rsidRPr="0027437D" w:rsidRDefault="00000000">
      <w:pPr>
        <w:pBdr>
          <w:top w:val="nil"/>
          <w:left w:val="nil"/>
          <w:bottom w:val="nil"/>
          <w:right w:val="nil"/>
          <w:between w:val="nil"/>
        </w:pBdr>
        <w:spacing w:after="240" w:line="276" w:lineRule="auto"/>
        <w:ind w:left="720" w:hanging="360"/>
        <w:rPr>
          <w:b/>
          <w:bCs/>
          <w:color w:val="000000"/>
          <w:lang w:val="en-GB"/>
        </w:rPr>
      </w:pPr>
      <w:r w:rsidRPr="0027437D">
        <w:rPr>
          <w:b/>
          <w:bCs/>
          <w:color w:val="000000"/>
          <w:lang w:val="en-GB"/>
        </w:rPr>
        <w:t>Chart Analysis:</w:t>
      </w:r>
    </w:p>
    <w:p w14:paraId="13D47FCF" w14:textId="77777777" w:rsidR="009A164D" w:rsidRPr="0027437D" w:rsidRDefault="00000000">
      <w:pPr>
        <w:numPr>
          <w:ilvl w:val="0"/>
          <w:numId w:val="1"/>
        </w:numPr>
        <w:pBdr>
          <w:top w:val="nil"/>
          <w:left w:val="nil"/>
          <w:bottom w:val="nil"/>
          <w:right w:val="nil"/>
          <w:between w:val="nil"/>
        </w:pBdr>
        <w:spacing w:before="240" w:line="276" w:lineRule="auto"/>
        <w:rPr>
          <w:color w:val="000000"/>
          <w:lang w:val="en-GB"/>
        </w:rPr>
      </w:pPr>
      <w:r w:rsidRPr="0027437D">
        <w:rPr>
          <w:b/>
          <w:bCs/>
          <w:color w:val="000000"/>
          <w:lang w:val="en-GB"/>
        </w:rPr>
        <w:t xml:space="preserve">Minimum Length (Upper Graph): </w:t>
      </w:r>
      <w:r w:rsidRPr="0027437D">
        <w:rPr>
          <w:color w:val="000000"/>
          <w:lang w:val="en-GB"/>
        </w:rPr>
        <w:t>Strong initial exploitation (rapid drop from 20,000 to 9,000 in the first 150 generations), then improvement slows.</w:t>
      </w:r>
    </w:p>
    <w:p w14:paraId="5A37E27E" w14:textId="77777777" w:rsidR="009A164D" w:rsidRPr="0027437D" w:rsidRDefault="00000000">
      <w:pPr>
        <w:numPr>
          <w:ilvl w:val="0"/>
          <w:numId w:val="1"/>
        </w:numPr>
        <w:pBdr>
          <w:top w:val="nil"/>
          <w:left w:val="nil"/>
          <w:bottom w:val="nil"/>
          <w:right w:val="nil"/>
          <w:between w:val="nil"/>
        </w:pBdr>
        <w:spacing w:after="240" w:line="276" w:lineRule="auto"/>
        <w:rPr>
          <w:color w:val="000000"/>
          <w:lang w:val="en-GB"/>
        </w:rPr>
      </w:pPr>
      <w:r w:rsidRPr="0027437D">
        <w:rPr>
          <w:b/>
          <w:bCs/>
          <w:color w:val="000000"/>
          <w:lang w:val="en-GB"/>
        </w:rPr>
        <w:t xml:space="preserve">Population Diversity (Bottom Graph): </w:t>
      </w:r>
      <w:r w:rsidRPr="0027437D">
        <w:rPr>
          <w:color w:val="000000"/>
          <w:lang w:val="en-GB"/>
        </w:rPr>
        <w:t>Diversity decreases with convergence (exploitation), then increases with mutation, allowing for exploration.</w:t>
      </w:r>
    </w:p>
    <w:p w14:paraId="2CF8E1C1" w14:textId="77777777" w:rsidR="009A164D" w:rsidRPr="0027437D" w:rsidRDefault="009A164D">
      <w:pPr>
        <w:pStyle w:val="Heading2"/>
        <w:spacing w:before="0" w:after="80" w:line="276" w:lineRule="auto"/>
        <w:rPr>
          <w:rFonts w:ascii="Google Sans" w:eastAsia="Google Sans" w:hAnsi="Google Sans" w:cs="Google Sans"/>
          <w:color w:val="1B1C1D"/>
          <w:sz w:val="34"/>
          <w:szCs w:val="34"/>
          <w:lang w:val="en-GB"/>
        </w:rPr>
      </w:pPr>
      <w:bookmarkStart w:id="0" w:name="_omnqj4lovute" w:colFirst="0" w:colLast="0"/>
      <w:bookmarkEnd w:id="0"/>
    </w:p>
    <w:p w14:paraId="62F964C1" w14:textId="77777777" w:rsidR="009A164D" w:rsidRPr="0027437D" w:rsidRDefault="00000000">
      <w:pPr>
        <w:pStyle w:val="Heading2"/>
        <w:spacing w:before="0" w:after="80" w:line="276" w:lineRule="auto"/>
        <w:rPr>
          <w:rFonts w:ascii="Google Sans" w:eastAsia="Google Sans" w:hAnsi="Google Sans" w:cs="Google Sans"/>
          <w:color w:val="1B1C1D"/>
          <w:sz w:val="34"/>
          <w:szCs w:val="34"/>
          <w:lang w:val="en-GB"/>
        </w:rPr>
      </w:pPr>
      <w:bookmarkStart w:id="1" w:name="_tpvwusip3i8r" w:colFirst="0" w:colLast="0"/>
      <w:bookmarkEnd w:id="1"/>
      <w:r w:rsidRPr="0027437D">
        <w:rPr>
          <w:rFonts w:ascii="Google Sans" w:eastAsia="Google Sans" w:hAnsi="Google Sans" w:cs="Google Sans"/>
          <w:color w:val="1B1C1D"/>
          <w:sz w:val="34"/>
          <w:szCs w:val="34"/>
          <w:lang w:val="en-GB"/>
        </w:rPr>
        <w:t>7. Best Result Achieved</w:t>
      </w:r>
    </w:p>
    <w:p w14:paraId="149B306F" w14:textId="77777777" w:rsidR="009A164D" w:rsidRPr="0027437D" w:rsidRDefault="00000000">
      <w:pPr>
        <w:spacing w:after="240" w:line="276"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color w:val="1B1C1D"/>
          <w:lang w:val="en-GB"/>
        </w:rPr>
        <w:t>The genetic algorithm was run until it identified a solution with a total distance less than the constraint of 8000.</w:t>
      </w:r>
    </w:p>
    <w:p w14:paraId="209DD084" w14:textId="77777777" w:rsidR="009A164D" w:rsidRPr="0027437D" w:rsidRDefault="00000000">
      <w:pPr>
        <w:spacing w:after="240" w:line="276" w:lineRule="auto"/>
        <w:rPr>
          <w:rFonts w:ascii="Google Sans Text" w:eastAsia="Google Sans Text" w:hAnsi="Google Sans Text" w:cs="Google Sans Text"/>
          <w:b/>
          <w:bCs/>
          <w:color w:val="1B1C1D"/>
          <w:lang w:val="en-GB"/>
        </w:rPr>
      </w:pPr>
      <w:r w:rsidRPr="0027437D">
        <w:rPr>
          <w:rFonts w:ascii="Google Sans Text" w:eastAsia="Google Sans Text" w:hAnsi="Google Sans Text" w:cs="Google Sans Text"/>
          <w:b/>
          <w:bCs/>
          <w:color w:val="1B1C1D"/>
          <w:lang w:val="en-GB"/>
        </w:rPr>
        <w:t xml:space="preserve">Best Total Route Length Found: </w:t>
      </w:r>
      <w:r w:rsidRPr="0027437D">
        <w:rPr>
          <w:rFonts w:ascii="Google Sans Text" w:eastAsia="Google Sans Text" w:hAnsi="Google Sans Text" w:cs="Google Sans Text"/>
          <w:color w:val="1B1C1D"/>
          <w:lang w:val="en-GB"/>
        </w:rPr>
        <w:t xml:space="preserve">7973.76 </w:t>
      </w:r>
      <w:r w:rsidRPr="0027437D">
        <w:rPr>
          <w:rFonts w:ascii="Google Sans Text" w:eastAsia="Google Sans Text" w:hAnsi="Google Sans Text" w:cs="Google Sans Text"/>
          <w:b/>
          <w:bCs/>
          <w:color w:val="1B1C1D"/>
          <w:lang w:val="en-GB"/>
        </w:rPr>
        <w:t>units</w:t>
      </w:r>
    </w:p>
    <w:p w14:paraId="615528A6" w14:textId="77777777" w:rsidR="009A164D" w:rsidRPr="0027437D" w:rsidRDefault="00000000">
      <w:pPr>
        <w:spacing w:after="240" w:line="276" w:lineRule="auto"/>
        <w:rPr>
          <w:rFonts w:ascii="Google Sans Text" w:eastAsia="Google Sans Text" w:hAnsi="Google Sans Text" w:cs="Google Sans Text"/>
          <w:color w:val="1B1C1D"/>
          <w:lang w:val="en-GB"/>
        </w:rPr>
      </w:pPr>
      <w:r w:rsidRPr="0027437D">
        <w:rPr>
          <w:rFonts w:ascii="Google Sans Text" w:eastAsia="Google Sans Text" w:hAnsi="Google Sans Text" w:cs="Google Sans Text"/>
          <w:b/>
          <w:bCs/>
          <w:color w:val="1B1C1D"/>
          <w:lang w:val="en-GB"/>
        </w:rPr>
        <w:t xml:space="preserve">Order of Places to Visit </w:t>
      </w:r>
      <w:r w:rsidRPr="0027437D">
        <w:rPr>
          <w:rFonts w:ascii="Google Sans Text" w:eastAsia="Google Sans Text" w:hAnsi="Google Sans Text" w:cs="Google Sans Text"/>
          <w:color w:val="1B1C1D"/>
          <w:lang w:val="en-GB"/>
        </w:rPr>
        <w:t>(after node 1 and before returning to node 1):</w:t>
      </w:r>
    </w:p>
    <w:p w14:paraId="37620D9A" w14:textId="383C544A" w:rsidR="009A164D" w:rsidRDefault="00000000">
      <w:pPr>
        <w:spacing w:after="24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[48, 31, 44, 18, 40, 7, 8, 9, 42, 32, 50, 10, 51, 13, 12, 46, 25, 26, 27, 11, 24, 3, 5, 14, 4, 23, 47, 37, </w:t>
      </w:r>
      <w:r>
        <w:rPr>
          <w:rFonts w:ascii="Google Sans Text" w:eastAsia="Google Sans Text" w:hAnsi="Google Sans Text" w:cs="Google Sans Text"/>
          <w:color w:val="1B1C1D"/>
        </w:rPr>
        <w:lastRenderedPageBreak/>
        <w:t>39, 43, 33, 34, 35, 38, 36, 45, 15, 28, 29, 1, 6, 41, 19, 49, 22, 20, 16, 2, 17, 30, 21]</w:t>
      </w:r>
    </w:p>
    <w:p w14:paraId="47B093D4" w14:textId="77777777" w:rsidR="009A164D" w:rsidRPr="0027437D" w:rsidRDefault="00000000">
      <w:pPr>
        <w:pStyle w:val="Heading2"/>
        <w:spacing w:before="0" w:after="80" w:line="276" w:lineRule="auto"/>
        <w:rPr>
          <w:rFonts w:ascii="Google Sans" w:eastAsia="Google Sans" w:hAnsi="Google Sans" w:cs="Google Sans"/>
          <w:color w:val="1B1C1D"/>
          <w:sz w:val="34"/>
          <w:szCs w:val="34"/>
          <w:lang w:val="en-GB"/>
        </w:rPr>
      </w:pPr>
      <w:bookmarkStart w:id="2" w:name="_4qtqpvkvcjic" w:colFirst="0" w:colLast="0"/>
      <w:bookmarkEnd w:id="2"/>
      <w:r w:rsidRPr="0027437D">
        <w:rPr>
          <w:rFonts w:ascii="Google Sans" w:eastAsia="Google Sans" w:hAnsi="Google Sans" w:cs="Google Sans"/>
          <w:color w:val="1B1C1D"/>
          <w:sz w:val="34"/>
          <w:szCs w:val="34"/>
          <w:lang w:val="en-GB"/>
        </w:rPr>
        <w:t>8. Conclusion</w:t>
      </w:r>
    </w:p>
    <w:p w14:paraId="5C23FF69" w14:textId="7D7A6489" w:rsidR="009A164D" w:rsidRPr="0027437D" w:rsidRDefault="00000000">
      <w:pPr>
        <w:pBdr>
          <w:top w:val="nil"/>
          <w:left w:val="nil"/>
          <w:bottom w:val="nil"/>
          <w:right w:val="nil"/>
          <w:between w:val="nil"/>
        </w:pBdr>
        <w:spacing w:after="240" w:line="276" w:lineRule="auto"/>
        <w:rPr>
          <w:color w:val="000000"/>
          <w:lang w:val="en-GB"/>
        </w:rPr>
      </w:pPr>
      <w:r w:rsidRPr="0027437D">
        <w:rPr>
          <w:rFonts w:ascii="Google Sans Text" w:eastAsia="Google Sans Text" w:hAnsi="Google Sans Text" w:cs="Google Sans Text"/>
          <w:color w:val="1B1C1D"/>
          <w:lang w:val="en-GB"/>
        </w:rPr>
        <w:t xml:space="preserve">The Genetic Algorithm (GA) successfully solved the Traveling Salesman Problem for the berlin52.tsp instance, achieving a total distance of </w:t>
      </w:r>
      <w:r w:rsidRPr="0027437D">
        <w:rPr>
          <w:b/>
          <w:bCs/>
          <w:color w:val="000000"/>
          <w:lang w:val="en-GB"/>
        </w:rPr>
        <w:t>7973.76 units</w:t>
      </w:r>
      <w:r w:rsidRPr="0027437D">
        <w:rPr>
          <w:color w:val="000000"/>
          <w:lang w:val="en-GB"/>
        </w:rPr>
        <w:t>, which is less than the limit of 8000. The order-based representation and the recombination and mutation operators for permutation problems were critical to the algorithm's effectiveness in balancing exploration and exploitation.</w:t>
      </w:r>
    </w:p>
    <w:p w14:paraId="6C0A3F5A" w14:textId="77777777" w:rsidR="009A164D" w:rsidRPr="0027437D" w:rsidRDefault="009A164D">
      <w:pPr>
        <w:spacing w:after="240" w:line="276" w:lineRule="auto"/>
        <w:rPr>
          <w:rFonts w:ascii="Google Sans Text" w:eastAsia="Google Sans Text" w:hAnsi="Google Sans Text" w:cs="Google Sans Text"/>
          <w:color w:val="1B1C1D"/>
          <w:lang w:val="en-GB"/>
        </w:rPr>
      </w:pPr>
    </w:p>
    <w:p w14:paraId="602D4239" w14:textId="77777777" w:rsidR="009A164D" w:rsidRPr="0027437D" w:rsidRDefault="009A164D">
      <w:pPr>
        <w:pBdr>
          <w:top w:val="nil"/>
          <w:left w:val="nil"/>
          <w:bottom w:val="nil"/>
          <w:right w:val="nil"/>
          <w:between w:val="nil"/>
        </w:pBdr>
        <w:spacing w:after="240" w:line="275" w:lineRule="auto"/>
        <w:rPr>
          <w:rFonts w:ascii="Google Sans Text" w:eastAsia="Google Sans Text" w:hAnsi="Google Sans Text" w:cs="Google Sans Text"/>
          <w:color w:val="1B1C1D"/>
          <w:lang w:val="en-GB"/>
        </w:rPr>
      </w:pPr>
    </w:p>
    <w:sectPr w:rsidR="009A164D" w:rsidRPr="0027437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BB4A1AA-4743-418F-965E-FFB18ADF9E81}"/>
  </w:font>
  <w:font w:name="Google Sans">
    <w:charset w:val="00"/>
    <w:family w:val="auto"/>
    <w:pitch w:val="default"/>
    <w:embedBold r:id="rId2" w:fontKey="{1391A1F3-EDC1-4BA7-BDED-938EC7B441A7}"/>
  </w:font>
  <w:font w:name="Google Sans Text">
    <w:charset w:val="00"/>
    <w:family w:val="auto"/>
    <w:pitch w:val="default"/>
    <w:embedRegular r:id="rId3" w:fontKey="{7E7EEC14-7C19-4F14-8A43-22774D712C39}"/>
    <w:embedBold r:id="rId4" w:fontKey="{4D527F56-49B3-4960-BB29-DD7FCE135766}"/>
    <w:embedItalic r:id="rId5" w:fontKey="{DC907E99-8700-4113-AD82-2BD9F5D76FBD}"/>
  </w:font>
  <w:font w:name="Cambria Math">
    <w:panose1 w:val="02040503050406030204"/>
    <w:charset w:val="00"/>
    <w:family w:val="roman"/>
    <w:pitch w:val="variable"/>
    <w:sig w:usb0="E00006FF" w:usb1="420024FF" w:usb2="02000000" w:usb3="00000000" w:csb0="0000019F" w:csb1="00000000"/>
    <w:embedRegular r:id="rId6" w:fontKey="{E0AA747D-08F5-489D-A03A-9AF22FB492D9}"/>
  </w:font>
  <w:font w:name="Calibri">
    <w:panose1 w:val="020F0502020204030204"/>
    <w:charset w:val="00"/>
    <w:family w:val="swiss"/>
    <w:pitch w:val="variable"/>
    <w:sig w:usb0="E4002EFF" w:usb1="C000247B" w:usb2="00000009" w:usb3="00000000" w:csb0="000001FF" w:csb1="00000000"/>
    <w:embedRegular r:id="rId7" w:fontKey="{34F24F66-713C-4EC0-90A8-9F1388A89D6E}"/>
  </w:font>
  <w:font w:name="Cambria">
    <w:panose1 w:val="02040503050406030204"/>
    <w:charset w:val="00"/>
    <w:family w:val="roman"/>
    <w:pitch w:val="variable"/>
    <w:sig w:usb0="E00006FF" w:usb1="420024FF" w:usb2="02000000" w:usb3="00000000" w:csb0="0000019F" w:csb1="00000000"/>
    <w:embedRegular r:id="rId8" w:fontKey="{9D4C658E-6444-4F4E-AE2C-CD05FCFF55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3B9"/>
    <w:multiLevelType w:val="multilevel"/>
    <w:tmpl w:val="A10259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CC10A6"/>
    <w:multiLevelType w:val="multilevel"/>
    <w:tmpl w:val="BB368A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361EC9"/>
    <w:multiLevelType w:val="multilevel"/>
    <w:tmpl w:val="82C8C8A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C264EF"/>
    <w:multiLevelType w:val="multilevel"/>
    <w:tmpl w:val="D1788D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B930D1A"/>
    <w:multiLevelType w:val="multilevel"/>
    <w:tmpl w:val="8CB472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1649755">
    <w:abstractNumId w:val="0"/>
  </w:num>
  <w:num w:numId="2" w16cid:durableId="1071191944">
    <w:abstractNumId w:val="4"/>
  </w:num>
  <w:num w:numId="3" w16cid:durableId="2089376667">
    <w:abstractNumId w:val="3"/>
  </w:num>
  <w:num w:numId="4" w16cid:durableId="1905870878">
    <w:abstractNumId w:val="1"/>
  </w:num>
  <w:num w:numId="5" w16cid:durableId="1373383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64D"/>
    <w:rsid w:val="0027437D"/>
    <w:rsid w:val="009A164D"/>
    <w:rsid w:val="00DD6D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5921"/>
  <w15:docId w15:val="{80BBD303-D42D-4C16-BCB2-42E5C0A1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EMSI</dc:creator>
  <cp:lastModifiedBy>simone magistrali</cp:lastModifiedBy>
  <cp:revision>2</cp:revision>
  <dcterms:created xsi:type="dcterms:W3CDTF">2025-11-15T12:17:00Z</dcterms:created>
  <dcterms:modified xsi:type="dcterms:W3CDTF">2025-11-15T12:17:00Z</dcterms:modified>
</cp:coreProperties>
</file>