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AE32" w14:textId="77777777" w:rsidR="00720877" w:rsidRPr="0092654D" w:rsidRDefault="00720877" w:rsidP="006D5B28">
      <w:pPr>
        <w:pStyle w:val="Titolo1"/>
        <w:jc w:val="both"/>
        <w:rPr>
          <w:b/>
          <w:bCs/>
        </w:rPr>
      </w:pPr>
      <w:r w:rsidRPr="0092654D">
        <w:rPr>
          <w:b/>
          <w:bCs/>
        </w:rPr>
        <w:t>Prova Pratica Sicurezza dell’Informazion</w:t>
      </w:r>
      <w:r>
        <w:rPr>
          <w:b/>
          <w:bCs/>
        </w:rPr>
        <w:t>e</w:t>
      </w:r>
    </w:p>
    <w:p w14:paraId="3FC47DD2" w14:textId="77777777" w:rsidR="00720877" w:rsidRDefault="00720877" w:rsidP="006D5B28">
      <w:pPr>
        <w:jc w:val="both"/>
        <w:rPr>
          <w:sz w:val="24"/>
          <w:szCs w:val="24"/>
        </w:rPr>
      </w:pPr>
      <w:r w:rsidRPr="0092654D">
        <w:rPr>
          <w:sz w:val="24"/>
          <w:szCs w:val="24"/>
        </w:rPr>
        <w:t xml:space="preserve">Simone Montagnini – Login </w:t>
      </w:r>
      <w:proofErr w:type="spellStart"/>
      <w:r w:rsidRPr="0092654D">
        <w:rPr>
          <w:sz w:val="24"/>
          <w:szCs w:val="24"/>
        </w:rPr>
        <w:t>Passwordless</w:t>
      </w:r>
      <w:proofErr w:type="spellEnd"/>
    </w:p>
    <w:p w14:paraId="701BA9F8" w14:textId="77777777" w:rsidR="00720877" w:rsidRDefault="00720877" w:rsidP="006D5B28">
      <w:pPr>
        <w:jc w:val="both"/>
        <w:rPr>
          <w:sz w:val="24"/>
          <w:szCs w:val="24"/>
        </w:rPr>
      </w:pPr>
    </w:p>
    <w:p w14:paraId="70547046" w14:textId="57E964B6" w:rsidR="00720877" w:rsidRPr="00720877" w:rsidRDefault="00720877" w:rsidP="006D5B28">
      <w:pPr>
        <w:jc w:val="both"/>
        <w:rPr>
          <w:sz w:val="24"/>
          <w:szCs w:val="24"/>
        </w:rPr>
      </w:pPr>
      <w:r w:rsidRPr="00720877">
        <w:rPr>
          <w:sz w:val="24"/>
          <w:szCs w:val="24"/>
        </w:rPr>
        <w:t xml:space="preserve">Sono stati realizzati due sistemi di autenticazione </w:t>
      </w:r>
      <w:proofErr w:type="spellStart"/>
      <w:r w:rsidRPr="00720877">
        <w:rPr>
          <w:sz w:val="24"/>
          <w:szCs w:val="24"/>
        </w:rPr>
        <w:t>passwordless</w:t>
      </w:r>
      <w:proofErr w:type="spellEnd"/>
      <w:r w:rsidRPr="00720877">
        <w:rPr>
          <w:sz w:val="24"/>
          <w:szCs w:val="24"/>
        </w:rPr>
        <w:t xml:space="preserve"> basat</w:t>
      </w:r>
      <w:r w:rsidR="00884DF8">
        <w:rPr>
          <w:sz w:val="24"/>
          <w:szCs w:val="24"/>
        </w:rPr>
        <w:t>i</w:t>
      </w:r>
      <w:r w:rsidRPr="00720877">
        <w:rPr>
          <w:sz w:val="24"/>
          <w:szCs w:val="24"/>
        </w:rPr>
        <w:t xml:space="preserve"> su due meccanismi:</w:t>
      </w:r>
    </w:p>
    <w:p w14:paraId="72641DE5" w14:textId="77777777" w:rsidR="00720877" w:rsidRPr="00720877" w:rsidRDefault="00720877" w:rsidP="006D5B28">
      <w:pPr>
        <w:pStyle w:val="Paragrafoelenco"/>
        <w:numPr>
          <w:ilvl w:val="0"/>
          <w:numId w:val="1"/>
        </w:numPr>
        <w:jc w:val="both"/>
        <w:rPr>
          <w:sz w:val="24"/>
          <w:szCs w:val="24"/>
        </w:rPr>
      </w:pPr>
      <w:r w:rsidRPr="00720877">
        <w:rPr>
          <w:b/>
          <w:bCs/>
          <w:sz w:val="24"/>
          <w:szCs w:val="24"/>
        </w:rPr>
        <w:t>Magic Link tramite e-mail</w:t>
      </w:r>
    </w:p>
    <w:p w14:paraId="05DBCCC3" w14:textId="77777777" w:rsidR="00720877" w:rsidRPr="00720877" w:rsidRDefault="00720877" w:rsidP="006D5B28">
      <w:pPr>
        <w:pStyle w:val="Paragrafoelenco"/>
        <w:numPr>
          <w:ilvl w:val="0"/>
          <w:numId w:val="1"/>
        </w:numPr>
        <w:jc w:val="both"/>
        <w:rPr>
          <w:sz w:val="24"/>
          <w:szCs w:val="24"/>
        </w:rPr>
      </w:pPr>
      <w:r w:rsidRPr="00720877">
        <w:rPr>
          <w:b/>
          <w:bCs/>
          <w:sz w:val="24"/>
          <w:szCs w:val="24"/>
        </w:rPr>
        <w:t xml:space="preserve">Autenticazione tramite standard FIDO2 / </w:t>
      </w:r>
      <w:proofErr w:type="spellStart"/>
      <w:r w:rsidRPr="00720877">
        <w:rPr>
          <w:b/>
          <w:bCs/>
          <w:sz w:val="24"/>
          <w:szCs w:val="24"/>
        </w:rPr>
        <w:t>WebAuthn</w:t>
      </w:r>
      <w:proofErr w:type="spellEnd"/>
    </w:p>
    <w:p w14:paraId="5C4AFDF9" w14:textId="21C37134" w:rsidR="00720877" w:rsidRPr="00720877" w:rsidRDefault="00720877" w:rsidP="006D5B28">
      <w:pPr>
        <w:jc w:val="both"/>
        <w:rPr>
          <w:sz w:val="24"/>
          <w:szCs w:val="24"/>
        </w:rPr>
      </w:pPr>
      <w:r w:rsidRPr="00720877">
        <w:rPr>
          <w:sz w:val="24"/>
          <w:szCs w:val="24"/>
        </w:rPr>
        <w:t xml:space="preserve">L’obiettivo è quello di permettere all’utente di autenticarsi ad un servizio di sua scelta, ma evitando l’utilizzo di password tradizionali, aumentando così il livello di sicurezza contro attacchi di phishing, </w:t>
      </w:r>
      <w:proofErr w:type="spellStart"/>
      <w:r w:rsidRPr="00720877">
        <w:rPr>
          <w:sz w:val="24"/>
          <w:szCs w:val="24"/>
        </w:rPr>
        <w:t>bruteforcing</w:t>
      </w:r>
      <w:proofErr w:type="spellEnd"/>
      <w:r w:rsidRPr="00720877">
        <w:rPr>
          <w:sz w:val="24"/>
          <w:szCs w:val="24"/>
        </w:rPr>
        <w:t xml:space="preserve"> e furto di credenziali.</w:t>
      </w:r>
    </w:p>
    <w:p w14:paraId="73314BC9" w14:textId="77777777" w:rsidR="00720877" w:rsidRPr="00720877" w:rsidRDefault="00720877" w:rsidP="006D5B28">
      <w:pPr>
        <w:jc w:val="both"/>
        <w:rPr>
          <w:sz w:val="20"/>
          <w:szCs w:val="20"/>
        </w:rPr>
      </w:pPr>
    </w:p>
    <w:p w14:paraId="2BB73F18" w14:textId="1C69D851" w:rsidR="00720877" w:rsidRPr="00720877" w:rsidRDefault="00720877" w:rsidP="006D5B28">
      <w:pPr>
        <w:pStyle w:val="Titolo3"/>
        <w:jc w:val="both"/>
        <w:rPr>
          <w:sz w:val="32"/>
          <w:szCs w:val="32"/>
        </w:rPr>
      </w:pPr>
      <w:r w:rsidRPr="00720877">
        <w:rPr>
          <w:sz w:val="32"/>
          <w:szCs w:val="32"/>
        </w:rPr>
        <w:t>Magic Link</w:t>
      </w:r>
    </w:p>
    <w:p w14:paraId="3E01CBCC" w14:textId="400998E5" w:rsidR="00720877" w:rsidRPr="00720877" w:rsidRDefault="00720877" w:rsidP="006D5B28">
      <w:pPr>
        <w:jc w:val="both"/>
        <w:rPr>
          <w:sz w:val="24"/>
          <w:szCs w:val="24"/>
        </w:rPr>
      </w:pPr>
      <w:r w:rsidRPr="00720877">
        <w:rPr>
          <w:sz w:val="24"/>
          <w:szCs w:val="24"/>
        </w:rPr>
        <w:t>Pass</w:t>
      </w:r>
      <w:r w:rsidR="000E298B">
        <w:rPr>
          <w:sz w:val="24"/>
          <w:szCs w:val="24"/>
        </w:rPr>
        <w:t>aggi</w:t>
      </w:r>
      <w:r w:rsidRPr="00720877">
        <w:rPr>
          <w:sz w:val="24"/>
          <w:szCs w:val="24"/>
        </w:rPr>
        <w:t xml:space="preserve"> preliminari:</w:t>
      </w:r>
    </w:p>
    <w:p w14:paraId="4A410BF4" w14:textId="34A497EB" w:rsidR="00720877" w:rsidRDefault="000E298B" w:rsidP="006D5B28">
      <w:pPr>
        <w:pStyle w:val="Paragrafoelenco"/>
        <w:numPr>
          <w:ilvl w:val="0"/>
          <w:numId w:val="2"/>
        </w:numPr>
        <w:jc w:val="both"/>
        <w:rPr>
          <w:sz w:val="24"/>
          <w:szCs w:val="24"/>
        </w:rPr>
      </w:pPr>
      <w:r>
        <w:rPr>
          <w:sz w:val="24"/>
          <w:szCs w:val="24"/>
        </w:rPr>
        <w:t xml:space="preserve">Assicurarsi che il servizio </w:t>
      </w:r>
      <w:proofErr w:type="spellStart"/>
      <w:r>
        <w:rPr>
          <w:sz w:val="24"/>
          <w:szCs w:val="24"/>
        </w:rPr>
        <w:t>MongoDB</w:t>
      </w:r>
      <w:proofErr w:type="spellEnd"/>
      <w:r>
        <w:rPr>
          <w:sz w:val="24"/>
          <w:szCs w:val="24"/>
        </w:rPr>
        <w:t xml:space="preserve"> sia installato </w:t>
      </w:r>
      <w:r w:rsidR="00720877" w:rsidRPr="00720877">
        <w:rPr>
          <w:sz w:val="24"/>
          <w:szCs w:val="24"/>
        </w:rPr>
        <w:t xml:space="preserve">ed avviare </w:t>
      </w:r>
      <w:r w:rsidR="008C339A">
        <w:rPr>
          <w:sz w:val="24"/>
          <w:szCs w:val="24"/>
        </w:rPr>
        <w:t xml:space="preserve">la shell </w:t>
      </w:r>
      <w:r w:rsidR="00720877" w:rsidRPr="00720877">
        <w:rPr>
          <w:sz w:val="24"/>
          <w:szCs w:val="24"/>
        </w:rPr>
        <w:t xml:space="preserve">con il comando da terminale </w:t>
      </w:r>
      <w:proofErr w:type="spellStart"/>
      <w:r w:rsidR="00720877" w:rsidRPr="00720877">
        <w:rPr>
          <w:i/>
          <w:iCs/>
          <w:sz w:val="24"/>
          <w:szCs w:val="24"/>
        </w:rPr>
        <w:t>mongo</w:t>
      </w:r>
      <w:r w:rsidR="00D95C06">
        <w:rPr>
          <w:i/>
          <w:iCs/>
          <w:sz w:val="24"/>
          <w:szCs w:val="24"/>
        </w:rPr>
        <w:t>sh</w:t>
      </w:r>
      <w:proofErr w:type="spellEnd"/>
      <w:r w:rsidR="00D95C06" w:rsidRPr="00D95C06">
        <w:rPr>
          <w:sz w:val="24"/>
          <w:szCs w:val="24"/>
        </w:rPr>
        <w:t>, in alternativa</w:t>
      </w:r>
      <w:r w:rsidR="00D95C06">
        <w:rPr>
          <w:sz w:val="24"/>
          <w:szCs w:val="24"/>
        </w:rPr>
        <w:t xml:space="preserve"> aprire l’interfaccia grafica </w:t>
      </w:r>
      <w:proofErr w:type="spellStart"/>
      <w:r w:rsidR="00D95C06">
        <w:rPr>
          <w:sz w:val="24"/>
          <w:szCs w:val="24"/>
        </w:rPr>
        <w:t>mongoDB</w:t>
      </w:r>
      <w:proofErr w:type="spellEnd"/>
      <w:r w:rsidR="00D95C06">
        <w:rPr>
          <w:sz w:val="24"/>
          <w:szCs w:val="24"/>
        </w:rPr>
        <w:t xml:space="preserve"> Compass</w:t>
      </w:r>
      <w:r w:rsidR="00266874">
        <w:rPr>
          <w:sz w:val="24"/>
          <w:szCs w:val="24"/>
        </w:rPr>
        <w:t>.</w:t>
      </w:r>
    </w:p>
    <w:p w14:paraId="02F2C49A" w14:textId="5951DD53" w:rsidR="00266874" w:rsidRPr="00720877" w:rsidRDefault="00266874" w:rsidP="006D5B28">
      <w:pPr>
        <w:pStyle w:val="Paragrafoelenco"/>
        <w:numPr>
          <w:ilvl w:val="0"/>
          <w:numId w:val="2"/>
        </w:numPr>
        <w:jc w:val="both"/>
        <w:rPr>
          <w:sz w:val="24"/>
          <w:szCs w:val="24"/>
        </w:rPr>
      </w:pPr>
      <w:r>
        <w:rPr>
          <w:sz w:val="24"/>
          <w:szCs w:val="24"/>
        </w:rPr>
        <w:t xml:space="preserve">Aprire il terminale all’interno della cartella del server ed eseguire il comando </w:t>
      </w:r>
      <w:proofErr w:type="spellStart"/>
      <w:r w:rsidRPr="00266874">
        <w:rPr>
          <w:i/>
          <w:iCs/>
          <w:sz w:val="24"/>
          <w:szCs w:val="24"/>
        </w:rPr>
        <w:t>npm</w:t>
      </w:r>
      <w:proofErr w:type="spellEnd"/>
      <w:r w:rsidRPr="00266874">
        <w:rPr>
          <w:i/>
          <w:iCs/>
          <w:sz w:val="24"/>
          <w:szCs w:val="24"/>
        </w:rPr>
        <w:t xml:space="preserve"> </w:t>
      </w:r>
      <w:proofErr w:type="spellStart"/>
      <w:r w:rsidRPr="00266874">
        <w:rPr>
          <w:i/>
          <w:iCs/>
          <w:sz w:val="24"/>
          <w:szCs w:val="24"/>
        </w:rPr>
        <w:t>install</w:t>
      </w:r>
      <w:proofErr w:type="spellEnd"/>
      <w:r>
        <w:rPr>
          <w:sz w:val="24"/>
          <w:szCs w:val="24"/>
        </w:rPr>
        <w:t xml:space="preserve"> per scaricare tutte le dipendenze necessarie.</w:t>
      </w:r>
    </w:p>
    <w:p w14:paraId="0D04861C" w14:textId="1FA9E696" w:rsidR="00720877" w:rsidRPr="00720877" w:rsidRDefault="00720877" w:rsidP="006D5B28">
      <w:pPr>
        <w:pStyle w:val="Paragrafoelenco"/>
        <w:numPr>
          <w:ilvl w:val="0"/>
          <w:numId w:val="2"/>
        </w:numPr>
        <w:jc w:val="both"/>
        <w:rPr>
          <w:sz w:val="24"/>
          <w:szCs w:val="24"/>
        </w:rPr>
      </w:pPr>
      <w:r w:rsidRPr="00720877">
        <w:rPr>
          <w:sz w:val="24"/>
          <w:szCs w:val="24"/>
        </w:rPr>
        <w:t>Creare un file</w:t>
      </w:r>
      <w:r w:rsidR="00266874">
        <w:rPr>
          <w:sz w:val="24"/>
          <w:szCs w:val="24"/>
        </w:rPr>
        <w:t xml:space="preserve"> </w:t>
      </w:r>
      <w:r w:rsidRPr="00B20F34">
        <w:rPr>
          <w:i/>
          <w:iCs/>
          <w:sz w:val="24"/>
          <w:szCs w:val="24"/>
        </w:rPr>
        <w:t>.</w:t>
      </w:r>
      <w:proofErr w:type="spellStart"/>
      <w:r w:rsidRPr="00B20F34">
        <w:rPr>
          <w:i/>
          <w:iCs/>
          <w:sz w:val="24"/>
          <w:szCs w:val="24"/>
        </w:rPr>
        <w:t>env</w:t>
      </w:r>
      <w:proofErr w:type="spellEnd"/>
      <w:r w:rsidRPr="00720877">
        <w:rPr>
          <w:sz w:val="24"/>
          <w:szCs w:val="24"/>
        </w:rPr>
        <w:t xml:space="preserve"> nella directory server contenente:</w:t>
      </w:r>
    </w:p>
    <w:p w14:paraId="42135DB3" w14:textId="71BB98F2" w:rsidR="00720877" w:rsidRPr="00720877" w:rsidRDefault="00720877" w:rsidP="006D5B28">
      <w:pPr>
        <w:pStyle w:val="Paragrafoelenco"/>
        <w:numPr>
          <w:ilvl w:val="1"/>
          <w:numId w:val="2"/>
        </w:numPr>
        <w:jc w:val="both"/>
        <w:rPr>
          <w:sz w:val="24"/>
          <w:szCs w:val="24"/>
        </w:rPr>
      </w:pPr>
      <w:r w:rsidRPr="00720877">
        <w:rPr>
          <w:sz w:val="24"/>
          <w:szCs w:val="24"/>
        </w:rPr>
        <w:t>EMAIL=la_tua_email@gmail.com</w:t>
      </w:r>
    </w:p>
    <w:p w14:paraId="71920061" w14:textId="1EF5E93E" w:rsidR="00720877" w:rsidRPr="00720877" w:rsidRDefault="00720877" w:rsidP="006D5B28">
      <w:pPr>
        <w:pStyle w:val="Paragrafoelenco"/>
        <w:numPr>
          <w:ilvl w:val="1"/>
          <w:numId w:val="2"/>
        </w:numPr>
        <w:jc w:val="both"/>
        <w:rPr>
          <w:sz w:val="24"/>
          <w:szCs w:val="24"/>
        </w:rPr>
      </w:pPr>
      <w:r w:rsidRPr="00720877">
        <w:rPr>
          <w:sz w:val="24"/>
          <w:szCs w:val="24"/>
        </w:rPr>
        <w:t>PASS=password per app associata all’account della e-mail</w:t>
      </w:r>
    </w:p>
    <w:p w14:paraId="6BBEA5FA" w14:textId="77777777" w:rsidR="00720877" w:rsidRPr="00720877" w:rsidRDefault="00720877" w:rsidP="006D5B28">
      <w:pPr>
        <w:pStyle w:val="Paragrafoelenco"/>
        <w:numPr>
          <w:ilvl w:val="1"/>
          <w:numId w:val="2"/>
        </w:numPr>
        <w:jc w:val="both"/>
        <w:rPr>
          <w:sz w:val="24"/>
          <w:szCs w:val="24"/>
        </w:rPr>
      </w:pPr>
      <w:r w:rsidRPr="00720877">
        <w:rPr>
          <w:sz w:val="24"/>
          <w:szCs w:val="24"/>
        </w:rPr>
        <w:t>MONGO_URI=mongodb://localhost:27017/magiclink</w:t>
      </w:r>
    </w:p>
    <w:p w14:paraId="6F47226F" w14:textId="7D95828F" w:rsidR="00720877" w:rsidRDefault="00720877" w:rsidP="006D5B28">
      <w:pPr>
        <w:pStyle w:val="Paragrafoelenco"/>
        <w:numPr>
          <w:ilvl w:val="1"/>
          <w:numId w:val="2"/>
        </w:numPr>
        <w:jc w:val="both"/>
        <w:rPr>
          <w:sz w:val="24"/>
          <w:szCs w:val="24"/>
        </w:rPr>
      </w:pPr>
      <w:r w:rsidRPr="00720877">
        <w:rPr>
          <w:sz w:val="24"/>
          <w:szCs w:val="24"/>
        </w:rPr>
        <w:t>PORT=3000</w:t>
      </w:r>
    </w:p>
    <w:p w14:paraId="4F4E1E89" w14:textId="6E02EC6F" w:rsidR="00D95C06" w:rsidRPr="00720877" w:rsidRDefault="00D95C06" w:rsidP="006D5B28">
      <w:pPr>
        <w:pStyle w:val="Paragrafoelenco"/>
        <w:numPr>
          <w:ilvl w:val="1"/>
          <w:numId w:val="2"/>
        </w:numPr>
        <w:jc w:val="both"/>
        <w:rPr>
          <w:sz w:val="24"/>
          <w:szCs w:val="24"/>
        </w:rPr>
      </w:pPr>
      <w:r>
        <w:rPr>
          <w:sz w:val="24"/>
          <w:szCs w:val="24"/>
        </w:rPr>
        <w:t>JWT_SECRET=</w:t>
      </w:r>
      <w:proofErr w:type="spellStart"/>
      <w:r>
        <w:rPr>
          <w:sz w:val="24"/>
          <w:szCs w:val="24"/>
        </w:rPr>
        <w:t>il_tuo_segreto</w:t>
      </w:r>
      <w:proofErr w:type="spellEnd"/>
    </w:p>
    <w:p w14:paraId="1EA71F33" w14:textId="7693E8FC" w:rsidR="00720877" w:rsidRDefault="00720877" w:rsidP="006D5B28">
      <w:pPr>
        <w:pStyle w:val="Paragrafoelenco"/>
        <w:numPr>
          <w:ilvl w:val="0"/>
          <w:numId w:val="2"/>
        </w:numPr>
        <w:jc w:val="both"/>
        <w:rPr>
          <w:sz w:val="24"/>
          <w:szCs w:val="24"/>
        </w:rPr>
      </w:pPr>
      <w:r w:rsidRPr="00720877">
        <w:rPr>
          <w:sz w:val="24"/>
          <w:szCs w:val="24"/>
        </w:rPr>
        <w:t xml:space="preserve">Avviare il server con il comando: </w:t>
      </w:r>
      <w:proofErr w:type="spellStart"/>
      <w:r w:rsidR="00D95C06" w:rsidRPr="00926CBC">
        <w:rPr>
          <w:i/>
          <w:iCs/>
          <w:sz w:val="24"/>
          <w:szCs w:val="24"/>
        </w:rPr>
        <w:t>npm</w:t>
      </w:r>
      <w:proofErr w:type="spellEnd"/>
      <w:r w:rsidR="00D95C06" w:rsidRPr="00926CBC">
        <w:rPr>
          <w:i/>
          <w:iCs/>
          <w:sz w:val="24"/>
          <w:szCs w:val="24"/>
        </w:rPr>
        <w:t xml:space="preserve"> start</w:t>
      </w:r>
    </w:p>
    <w:p w14:paraId="08A9F66D" w14:textId="5FED2BA3" w:rsidR="00D95C06" w:rsidRPr="00720877" w:rsidRDefault="00D95C06" w:rsidP="006D5B28">
      <w:pPr>
        <w:pStyle w:val="Paragrafoelenco"/>
        <w:numPr>
          <w:ilvl w:val="0"/>
          <w:numId w:val="2"/>
        </w:numPr>
        <w:jc w:val="both"/>
        <w:rPr>
          <w:sz w:val="24"/>
          <w:szCs w:val="24"/>
        </w:rPr>
      </w:pPr>
      <w:r>
        <w:rPr>
          <w:sz w:val="24"/>
          <w:szCs w:val="24"/>
        </w:rPr>
        <w:t xml:space="preserve">Avviare il client con il comando: </w:t>
      </w:r>
      <w:r w:rsidRPr="001F0783">
        <w:rPr>
          <w:i/>
          <w:iCs/>
          <w:sz w:val="24"/>
          <w:szCs w:val="24"/>
        </w:rPr>
        <w:t>serve -l 5500 .</w:t>
      </w:r>
    </w:p>
    <w:p w14:paraId="01CCF6A3" w14:textId="33AF6129" w:rsidR="00A150FD" w:rsidRPr="001005B6" w:rsidRDefault="001005B6" w:rsidP="006D5B28">
      <w:pPr>
        <w:jc w:val="both"/>
        <w:rPr>
          <w:b/>
          <w:bCs/>
          <w:sz w:val="24"/>
          <w:szCs w:val="24"/>
        </w:rPr>
      </w:pPr>
      <w:r>
        <w:rPr>
          <w:b/>
          <w:bCs/>
          <w:sz w:val="24"/>
          <w:szCs w:val="24"/>
        </w:rPr>
        <w:t>Fase di Login:</w:t>
      </w:r>
    </w:p>
    <w:p w14:paraId="447D07E6" w14:textId="3331350D" w:rsidR="0092654D" w:rsidRDefault="00720877" w:rsidP="006D5B28">
      <w:pPr>
        <w:jc w:val="both"/>
        <w:rPr>
          <w:sz w:val="24"/>
          <w:szCs w:val="24"/>
        </w:rPr>
      </w:pPr>
      <w:r>
        <w:rPr>
          <w:sz w:val="24"/>
          <w:szCs w:val="24"/>
        </w:rPr>
        <w:t>Il client accede alla pagina di login ed inserisce il proprio indirizzo e-mail</w:t>
      </w:r>
    </w:p>
    <w:p w14:paraId="45D03BFE" w14:textId="551E6855" w:rsidR="00D97996" w:rsidRDefault="00D97996" w:rsidP="006D5B28">
      <w:pPr>
        <w:pStyle w:val="Paragrafoelenco"/>
        <w:numPr>
          <w:ilvl w:val="0"/>
          <w:numId w:val="4"/>
        </w:numPr>
        <w:jc w:val="both"/>
        <w:rPr>
          <w:sz w:val="24"/>
          <w:szCs w:val="24"/>
        </w:rPr>
      </w:pPr>
      <w:r>
        <w:rPr>
          <w:sz w:val="24"/>
          <w:szCs w:val="24"/>
        </w:rPr>
        <w:t>Il server riceve la richiesta e genera un token casuale di 32 byte tramite un generatore crittograficamente sicuro (</w:t>
      </w:r>
      <w:proofErr w:type="spellStart"/>
      <w:r w:rsidRPr="00926CBC">
        <w:rPr>
          <w:i/>
          <w:iCs/>
          <w:sz w:val="24"/>
          <w:szCs w:val="24"/>
        </w:rPr>
        <w:t>crypto.randomBytes</w:t>
      </w:r>
      <w:proofErr w:type="spellEnd"/>
      <w:r>
        <w:rPr>
          <w:sz w:val="24"/>
          <w:szCs w:val="24"/>
        </w:rPr>
        <w:t>)</w:t>
      </w:r>
    </w:p>
    <w:p w14:paraId="2205EBFF" w14:textId="341E45D8" w:rsidR="00D97996" w:rsidRDefault="00D97996" w:rsidP="006D5B28">
      <w:pPr>
        <w:pStyle w:val="Paragrafoelenco"/>
        <w:numPr>
          <w:ilvl w:val="0"/>
          <w:numId w:val="4"/>
        </w:numPr>
        <w:jc w:val="both"/>
        <w:rPr>
          <w:sz w:val="24"/>
          <w:szCs w:val="24"/>
        </w:rPr>
      </w:pPr>
      <w:r>
        <w:rPr>
          <w:sz w:val="24"/>
          <w:szCs w:val="24"/>
        </w:rPr>
        <w:t>Il toke</w:t>
      </w:r>
      <w:r w:rsidR="00F15FEC">
        <w:rPr>
          <w:sz w:val="24"/>
          <w:szCs w:val="24"/>
        </w:rPr>
        <w:t>n</w:t>
      </w:r>
      <w:r>
        <w:rPr>
          <w:sz w:val="24"/>
          <w:szCs w:val="24"/>
        </w:rPr>
        <w:t xml:space="preserve"> viene sottoposto a funzione </w:t>
      </w:r>
      <w:proofErr w:type="spellStart"/>
      <w:r>
        <w:rPr>
          <w:sz w:val="24"/>
          <w:szCs w:val="24"/>
        </w:rPr>
        <w:t>hash</w:t>
      </w:r>
      <w:proofErr w:type="spellEnd"/>
      <w:r>
        <w:rPr>
          <w:sz w:val="24"/>
          <w:szCs w:val="24"/>
        </w:rPr>
        <w:t xml:space="preserve"> SHA-256 e salvato nel database </w:t>
      </w:r>
      <w:proofErr w:type="spellStart"/>
      <w:r>
        <w:rPr>
          <w:sz w:val="24"/>
          <w:szCs w:val="24"/>
        </w:rPr>
        <w:t>MongoDB</w:t>
      </w:r>
      <w:proofErr w:type="spellEnd"/>
      <w:r>
        <w:rPr>
          <w:sz w:val="24"/>
          <w:szCs w:val="24"/>
        </w:rPr>
        <w:t xml:space="preserve"> insieme a:</w:t>
      </w:r>
    </w:p>
    <w:p w14:paraId="0E50ED71" w14:textId="0D9DF8E8" w:rsidR="00D97996" w:rsidRDefault="00A150FD" w:rsidP="006D5B28">
      <w:pPr>
        <w:pStyle w:val="Paragrafoelenco"/>
        <w:numPr>
          <w:ilvl w:val="1"/>
          <w:numId w:val="4"/>
        </w:numPr>
        <w:jc w:val="both"/>
        <w:rPr>
          <w:sz w:val="24"/>
          <w:szCs w:val="24"/>
        </w:rPr>
      </w:pPr>
      <w:r>
        <w:rPr>
          <w:sz w:val="24"/>
          <w:szCs w:val="24"/>
        </w:rPr>
        <w:t>E</w:t>
      </w:r>
      <w:r w:rsidR="00D97996">
        <w:rPr>
          <w:sz w:val="24"/>
          <w:szCs w:val="24"/>
        </w:rPr>
        <w:t>-mail dell’utente</w:t>
      </w:r>
    </w:p>
    <w:p w14:paraId="302FECED" w14:textId="7675B69B" w:rsidR="00D97996" w:rsidRDefault="00A150FD" w:rsidP="006D5B28">
      <w:pPr>
        <w:pStyle w:val="Paragrafoelenco"/>
        <w:numPr>
          <w:ilvl w:val="1"/>
          <w:numId w:val="4"/>
        </w:numPr>
        <w:jc w:val="both"/>
        <w:rPr>
          <w:sz w:val="24"/>
          <w:szCs w:val="24"/>
        </w:rPr>
      </w:pPr>
      <w:r>
        <w:rPr>
          <w:sz w:val="24"/>
          <w:szCs w:val="24"/>
        </w:rPr>
        <w:t>H</w:t>
      </w:r>
      <w:r w:rsidR="00D97996">
        <w:rPr>
          <w:sz w:val="24"/>
          <w:szCs w:val="24"/>
        </w:rPr>
        <w:t>ash del token</w:t>
      </w:r>
    </w:p>
    <w:p w14:paraId="34E27565" w14:textId="3038406F" w:rsidR="00D97996" w:rsidRDefault="00A150FD" w:rsidP="006D5B28">
      <w:pPr>
        <w:pStyle w:val="Paragrafoelenco"/>
        <w:numPr>
          <w:ilvl w:val="1"/>
          <w:numId w:val="4"/>
        </w:numPr>
        <w:jc w:val="both"/>
        <w:rPr>
          <w:sz w:val="24"/>
          <w:szCs w:val="24"/>
        </w:rPr>
      </w:pPr>
      <w:r>
        <w:rPr>
          <w:sz w:val="24"/>
          <w:szCs w:val="24"/>
        </w:rPr>
        <w:t>Periodo di validità</w:t>
      </w:r>
      <w:r w:rsidR="00D97996">
        <w:rPr>
          <w:sz w:val="24"/>
          <w:szCs w:val="24"/>
        </w:rPr>
        <w:t xml:space="preserve"> (5 minuti)</w:t>
      </w:r>
    </w:p>
    <w:p w14:paraId="1EC5DBC5" w14:textId="3946D07A" w:rsidR="00D97996" w:rsidRPr="00D97996" w:rsidRDefault="00D97996" w:rsidP="006D5B28">
      <w:pPr>
        <w:pStyle w:val="Paragrafoelenco"/>
        <w:numPr>
          <w:ilvl w:val="0"/>
          <w:numId w:val="11"/>
        </w:numPr>
        <w:jc w:val="both"/>
        <w:rPr>
          <w:sz w:val="24"/>
          <w:szCs w:val="24"/>
        </w:rPr>
      </w:pPr>
      <w:r>
        <w:rPr>
          <w:sz w:val="24"/>
          <w:szCs w:val="24"/>
        </w:rPr>
        <w:t xml:space="preserve">Il server genera un link del tipo: </w:t>
      </w:r>
      <w:r w:rsidR="0004717C" w:rsidRPr="00926CBC">
        <w:rPr>
          <w:sz w:val="24"/>
          <w:szCs w:val="24"/>
          <w:u w:val="single"/>
        </w:rPr>
        <w:t>http://localhost:3000/auth/&lt;token</w:t>
      </w:r>
      <w:r w:rsidRPr="00926CBC">
        <w:rPr>
          <w:sz w:val="24"/>
          <w:szCs w:val="24"/>
          <w:u w:val="single"/>
        </w:rPr>
        <w:t>&gt;</w:t>
      </w:r>
    </w:p>
    <w:p w14:paraId="7C87CEA5" w14:textId="4CAED722" w:rsidR="00D97996" w:rsidRDefault="00D97996" w:rsidP="006D5B28">
      <w:pPr>
        <w:pStyle w:val="Paragrafoelenco"/>
        <w:numPr>
          <w:ilvl w:val="0"/>
          <w:numId w:val="11"/>
        </w:numPr>
        <w:jc w:val="both"/>
        <w:rPr>
          <w:sz w:val="24"/>
          <w:szCs w:val="24"/>
        </w:rPr>
      </w:pPr>
      <w:r>
        <w:rPr>
          <w:sz w:val="24"/>
          <w:szCs w:val="24"/>
        </w:rPr>
        <w:t>Il link viene inviato all’utente tramite posta elettronica</w:t>
      </w:r>
    </w:p>
    <w:p w14:paraId="4F10B0C1" w14:textId="3E8CA3A2" w:rsidR="00D97996" w:rsidRDefault="00D97996" w:rsidP="006D5B28">
      <w:pPr>
        <w:pStyle w:val="Paragrafoelenco"/>
        <w:numPr>
          <w:ilvl w:val="0"/>
          <w:numId w:val="11"/>
        </w:numPr>
        <w:jc w:val="both"/>
        <w:rPr>
          <w:sz w:val="24"/>
          <w:szCs w:val="24"/>
        </w:rPr>
      </w:pPr>
      <w:r>
        <w:rPr>
          <w:sz w:val="24"/>
          <w:szCs w:val="24"/>
        </w:rPr>
        <w:t>L’utente clicca sul link ricevuto via e-mail e viene autenticato</w:t>
      </w:r>
    </w:p>
    <w:p w14:paraId="09FB7DE5" w14:textId="06202384" w:rsidR="00D97996" w:rsidRDefault="00D97996" w:rsidP="006D5B28">
      <w:pPr>
        <w:pStyle w:val="Paragrafoelenco"/>
        <w:numPr>
          <w:ilvl w:val="0"/>
          <w:numId w:val="11"/>
        </w:numPr>
        <w:jc w:val="both"/>
        <w:rPr>
          <w:sz w:val="24"/>
          <w:szCs w:val="24"/>
        </w:rPr>
      </w:pPr>
      <w:r>
        <w:rPr>
          <w:sz w:val="24"/>
          <w:szCs w:val="24"/>
        </w:rPr>
        <w:t>Il server verifica:</w:t>
      </w:r>
    </w:p>
    <w:p w14:paraId="6F7AA968" w14:textId="778BCD8D" w:rsidR="00D97996" w:rsidRDefault="00D97996" w:rsidP="006D5B28">
      <w:pPr>
        <w:pStyle w:val="Paragrafoelenco"/>
        <w:numPr>
          <w:ilvl w:val="1"/>
          <w:numId w:val="11"/>
        </w:numPr>
        <w:jc w:val="both"/>
        <w:rPr>
          <w:sz w:val="24"/>
          <w:szCs w:val="24"/>
        </w:rPr>
      </w:pPr>
      <w:r>
        <w:rPr>
          <w:sz w:val="24"/>
          <w:szCs w:val="24"/>
        </w:rPr>
        <w:lastRenderedPageBreak/>
        <w:t>che il token esista</w:t>
      </w:r>
    </w:p>
    <w:p w14:paraId="19BE2A46" w14:textId="77777777" w:rsidR="008C339A" w:rsidRDefault="00D97996" w:rsidP="006D5B28">
      <w:pPr>
        <w:pStyle w:val="Paragrafoelenco"/>
        <w:numPr>
          <w:ilvl w:val="1"/>
          <w:numId w:val="11"/>
        </w:numPr>
        <w:jc w:val="both"/>
        <w:rPr>
          <w:sz w:val="24"/>
          <w:szCs w:val="24"/>
        </w:rPr>
      </w:pPr>
      <w:r>
        <w:rPr>
          <w:sz w:val="24"/>
          <w:szCs w:val="24"/>
        </w:rPr>
        <w:t>che non sia scaduto</w:t>
      </w:r>
    </w:p>
    <w:p w14:paraId="0A1F2BFF" w14:textId="1C27EE93" w:rsidR="00D97996" w:rsidRDefault="00D97996" w:rsidP="006D5B28">
      <w:pPr>
        <w:pStyle w:val="Paragrafoelenco"/>
        <w:numPr>
          <w:ilvl w:val="1"/>
          <w:numId w:val="11"/>
        </w:numPr>
        <w:jc w:val="both"/>
        <w:rPr>
          <w:sz w:val="24"/>
          <w:szCs w:val="24"/>
        </w:rPr>
      </w:pPr>
      <w:r>
        <w:rPr>
          <w:sz w:val="24"/>
          <w:szCs w:val="24"/>
        </w:rPr>
        <w:t xml:space="preserve">che </w:t>
      </w:r>
      <w:proofErr w:type="spellStart"/>
      <w:r>
        <w:rPr>
          <w:sz w:val="24"/>
          <w:szCs w:val="24"/>
        </w:rPr>
        <w:t>l’hash</w:t>
      </w:r>
      <w:proofErr w:type="spellEnd"/>
      <w:r>
        <w:rPr>
          <w:sz w:val="24"/>
          <w:szCs w:val="24"/>
        </w:rPr>
        <w:t xml:space="preserve"> corrisponda</w:t>
      </w:r>
      <w:r w:rsidR="008C339A">
        <w:rPr>
          <w:sz w:val="24"/>
          <w:szCs w:val="24"/>
        </w:rPr>
        <w:t xml:space="preserve"> a quello salvato</w:t>
      </w:r>
    </w:p>
    <w:p w14:paraId="550399A6" w14:textId="77777777" w:rsidR="00D97996" w:rsidRPr="00D97996" w:rsidRDefault="00D97996" w:rsidP="006D5B28">
      <w:pPr>
        <w:pStyle w:val="Paragrafoelenco"/>
        <w:numPr>
          <w:ilvl w:val="0"/>
          <w:numId w:val="12"/>
        </w:numPr>
        <w:jc w:val="both"/>
        <w:rPr>
          <w:vanish/>
          <w:sz w:val="24"/>
          <w:szCs w:val="24"/>
        </w:rPr>
      </w:pPr>
    </w:p>
    <w:p w14:paraId="21FCBB2A" w14:textId="77777777" w:rsidR="00D97996" w:rsidRPr="00D97996" w:rsidRDefault="00D97996" w:rsidP="006D5B28">
      <w:pPr>
        <w:pStyle w:val="Paragrafoelenco"/>
        <w:numPr>
          <w:ilvl w:val="0"/>
          <w:numId w:val="12"/>
        </w:numPr>
        <w:jc w:val="both"/>
        <w:rPr>
          <w:vanish/>
          <w:sz w:val="24"/>
          <w:szCs w:val="24"/>
        </w:rPr>
      </w:pPr>
    </w:p>
    <w:p w14:paraId="109F702D" w14:textId="77777777" w:rsidR="00D97996" w:rsidRPr="00D97996" w:rsidRDefault="00D97996" w:rsidP="006D5B28">
      <w:pPr>
        <w:pStyle w:val="Paragrafoelenco"/>
        <w:numPr>
          <w:ilvl w:val="0"/>
          <w:numId w:val="12"/>
        </w:numPr>
        <w:jc w:val="both"/>
        <w:rPr>
          <w:vanish/>
          <w:sz w:val="24"/>
          <w:szCs w:val="24"/>
        </w:rPr>
      </w:pPr>
    </w:p>
    <w:p w14:paraId="25887CD8" w14:textId="77777777" w:rsidR="00D97996" w:rsidRPr="00D97996" w:rsidRDefault="00D97996" w:rsidP="006D5B28">
      <w:pPr>
        <w:pStyle w:val="Paragrafoelenco"/>
        <w:numPr>
          <w:ilvl w:val="0"/>
          <w:numId w:val="12"/>
        </w:numPr>
        <w:jc w:val="both"/>
        <w:rPr>
          <w:vanish/>
          <w:sz w:val="24"/>
          <w:szCs w:val="24"/>
        </w:rPr>
      </w:pPr>
    </w:p>
    <w:p w14:paraId="20EADF0E" w14:textId="55D898AC" w:rsidR="00D97996" w:rsidRDefault="00D97996" w:rsidP="006D5B28">
      <w:pPr>
        <w:pStyle w:val="Paragrafoelenco"/>
        <w:numPr>
          <w:ilvl w:val="0"/>
          <w:numId w:val="12"/>
        </w:numPr>
        <w:jc w:val="both"/>
        <w:rPr>
          <w:sz w:val="24"/>
          <w:szCs w:val="24"/>
        </w:rPr>
      </w:pPr>
      <w:r>
        <w:rPr>
          <w:sz w:val="24"/>
          <w:szCs w:val="24"/>
        </w:rPr>
        <w:t xml:space="preserve">In caso positivo, </w:t>
      </w:r>
      <w:r w:rsidR="00D95C06">
        <w:rPr>
          <w:sz w:val="24"/>
          <w:szCs w:val="24"/>
        </w:rPr>
        <w:t xml:space="preserve">il server genera un token JWT e </w:t>
      </w:r>
      <w:r>
        <w:rPr>
          <w:sz w:val="24"/>
          <w:szCs w:val="24"/>
        </w:rPr>
        <w:t>reindirizza</w:t>
      </w:r>
      <w:r w:rsidR="00D95C06">
        <w:rPr>
          <w:sz w:val="24"/>
          <w:szCs w:val="24"/>
        </w:rPr>
        <w:t xml:space="preserve"> l’utente </w:t>
      </w:r>
      <w:r>
        <w:rPr>
          <w:sz w:val="24"/>
          <w:szCs w:val="24"/>
        </w:rPr>
        <w:t>alla pagina di benvenuto</w:t>
      </w:r>
      <w:r w:rsidR="00D95C06">
        <w:rPr>
          <w:sz w:val="24"/>
          <w:szCs w:val="24"/>
        </w:rPr>
        <w:t xml:space="preserve"> passando il JWT nell’URL.</w:t>
      </w:r>
    </w:p>
    <w:p w14:paraId="6E563539" w14:textId="1F9F80A4" w:rsidR="00D95C06" w:rsidRDefault="00D95C06" w:rsidP="006D5B28">
      <w:pPr>
        <w:pStyle w:val="Paragrafoelenco"/>
        <w:numPr>
          <w:ilvl w:val="0"/>
          <w:numId w:val="12"/>
        </w:numPr>
        <w:jc w:val="both"/>
        <w:rPr>
          <w:sz w:val="24"/>
          <w:szCs w:val="24"/>
        </w:rPr>
      </w:pPr>
      <w:r>
        <w:rPr>
          <w:sz w:val="24"/>
          <w:szCs w:val="24"/>
        </w:rPr>
        <w:t xml:space="preserve">Lo script della pagina salva il JWT nel </w:t>
      </w:r>
      <w:proofErr w:type="spellStart"/>
      <w:r w:rsidRPr="00926CBC">
        <w:rPr>
          <w:i/>
          <w:iCs/>
          <w:sz w:val="24"/>
          <w:szCs w:val="24"/>
        </w:rPr>
        <w:t>localStorage</w:t>
      </w:r>
      <w:proofErr w:type="spellEnd"/>
      <w:r>
        <w:rPr>
          <w:sz w:val="24"/>
          <w:szCs w:val="24"/>
        </w:rPr>
        <w:t xml:space="preserve"> e pulisce l’URL per sicurezza.</w:t>
      </w:r>
    </w:p>
    <w:p w14:paraId="0589411E" w14:textId="4B0709E1" w:rsidR="00951E0C" w:rsidRDefault="00D97996" w:rsidP="006D5B28">
      <w:pPr>
        <w:pStyle w:val="Paragrafoelenco"/>
        <w:numPr>
          <w:ilvl w:val="0"/>
          <w:numId w:val="12"/>
        </w:numPr>
        <w:jc w:val="both"/>
        <w:rPr>
          <w:sz w:val="24"/>
          <w:szCs w:val="24"/>
        </w:rPr>
      </w:pPr>
      <w:r>
        <w:rPr>
          <w:sz w:val="24"/>
          <w:szCs w:val="24"/>
        </w:rPr>
        <w:t>Il token viene eliminato dal database dopo l’us</w:t>
      </w:r>
      <w:r w:rsidR="00951E0C">
        <w:rPr>
          <w:sz w:val="24"/>
          <w:szCs w:val="24"/>
        </w:rPr>
        <w:t>o</w:t>
      </w:r>
    </w:p>
    <w:p w14:paraId="390EB749" w14:textId="77777777" w:rsidR="00D95C06" w:rsidRPr="00D95C06" w:rsidRDefault="00D95C06" w:rsidP="006D5B28">
      <w:pPr>
        <w:jc w:val="both"/>
        <w:rPr>
          <w:sz w:val="24"/>
          <w:szCs w:val="24"/>
        </w:rPr>
      </w:pPr>
    </w:p>
    <w:p w14:paraId="7F03984B" w14:textId="47F6706E" w:rsidR="006D5B28" w:rsidRDefault="00951E0C" w:rsidP="006D5B28">
      <w:pPr>
        <w:ind w:left="360"/>
        <w:jc w:val="both"/>
        <w:rPr>
          <w:b/>
          <w:bCs/>
          <w:sz w:val="24"/>
          <w:szCs w:val="24"/>
        </w:rPr>
      </w:pPr>
      <w:r w:rsidRPr="00951E0C">
        <w:rPr>
          <w:b/>
          <w:bCs/>
          <w:sz w:val="24"/>
          <w:szCs w:val="24"/>
        </w:rPr>
        <w:t>Considerazioni di sicurezza</w:t>
      </w:r>
    </w:p>
    <w:p w14:paraId="4E6BF47E" w14:textId="5AAE3DC7" w:rsidR="006D5B28" w:rsidRPr="006D5B28" w:rsidRDefault="006D5B28" w:rsidP="006D5B28">
      <w:pPr>
        <w:pStyle w:val="Paragrafoelenco"/>
        <w:numPr>
          <w:ilvl w:val="0"/>
          <w:numId w:val="13"/>
        </w:numPr>
        <w:jc w:val="both"/>
        <w:rPr>
          <w:sz w:val="24"/>
          <w:szCs w:val="24"/>
        </w:rPr>
      </w:pPr>
      <w:r w:rsidRPr="006D5B28">
        <w:rPr>
          <w:b/>
          <w:bCs/>
          <w:sz w:val="24"/>
          <w:szCs w:val="24"/>
        </w:rPr>
        <w:t>Assenza di credenziali fisse</w:t>
      </w:r>
      <w:r>
        <w:rPr>
          <w:sz w:val="24"/>
          <w:szCs w:val="24"/>
        </w:rPr>
        <w:t xml:space="preserve">: il sistema è nativamente </w:t>
      </w:r>
      <w:proofErr w:type="spellStart"/>
      <w:r>
        <w:rPr>
          <w:sz w:val="24"/>
          <w:szCs w:val="24"/>
        </w:rPr>
        <w:t>passwordless</w:t>
      </w:r>
      <w:proofErr w:type="spellEnd"/>
      <w:r>
        <w:rPr>
          <w:sz w:val="24"/>
          <w:szCs w:val="24"/>
        </w:rPr>
        <w:t>, eliminando alla radice i rischi legati al furto o al riutilizzo di password deboli.</w:t>
      </w:r>
    </w:p>
    <w:p w14:paraId="34096F2F" w14:textId="5443F71D" w:rsidR="00951E0C" w:rsidRDefault="006D5B28" w:rsidP="006D5B28">
      <w:pPr>
        <w:pStyle w:val="Paragrafoelenco"/>
        <w:numPr>
          <w:ilvl w:val="0"/>
          <w:numId w:val="13"/>
        </w:numPr>
        <w:jc w:val="both"/>
        <w:rPr>
          <w:sz w:val="24"/>
          <w:szCs w:val="24"/>
        </w:rPr>
      </w:pPr>
      <w:proofErr w:type="spellStart"/>
      <w:r w:rsidRPr="006D5B28">
        <w:rPr>
          <w:b/>
          <w:bCs/>
          <w:sz w:val="24"/>
          <w:szCs w:val="24"/>
        </w:rPr>
        <w:t>Hasing</w:t>
      </w:r>
      <w:proofErr w:type="spellEnd"/>
      <w:r w:rsidRPr="006D5B28">
        <w:rPr>
          <w:b/>
          <w:bCs/>
          <w:sz w:val="24"/>
          <w:szCs w:val="24"/>
        </w:rPr>
        <w:t xml:space="preserve"> a riposo</w:t>
      </w:r>
      <w:r w:rsidRPr="006D5B28">
        <w:rPr>
          <w:sz w:val="24"/>
          <w:szCs w:val="24"/>
        </w:rPr>
        <w:t>:</w:t>
      </w:r>
      <w:r>
        <w:rPr>
          <w:sz w:val="24"/>
          <w:szCs w:val="24"/>
        </w:rPr>
        <w:t xml:space="preserve"> </w:t>
      </w:r>
      <w:r w:rsidR="00951E0C">
        <w:rPr>
          <w:sz w:val="24"/>
          <w:szCs w:val="24"/>
        </w:rPr>
        <w:t xml:space="preserve">Il </w:t>
      </w:r>
      <w:r w:rsidR="00951E0C" w:rsidRPr="008C339A">
        <w:rPr>
          <w:sz w:val="24"/>
          <w:szCs w:val="24"/>
        </w:rPr>
        <w:t>token</w:t>
      </w:r>
      <w:r w:rsidR="00951E0C">
        <w:rPr>
          <w:sz w:val="24"/>
          <w:szCs w:val="24"/>
        </w:rPr>
        <w:t xml:space="preserve"> </w:t>
      </w:r>
      <w:r>
        <w:rPr>
          <w:sz w:val="24"/>
          <w:szCs w:val="24"/>
        </w:rPr>
        <w:t xml:space="preserve">monouso </w:t>
      </w:r>
      <w:r w:rsidR="00951E0C">
        <w:rPr>
          <w:sz w:val="24"/>
          <w:szCs w:val="24"/>
        </w:rPr>
        <w:t xml:space="preserve">non viene </w:t>
      </w:r>
      <w:r>
        <w:rPr>
          <w:sz w:val="24"/>
          <w:szCs w:val="24"/>
        </w:rPr>
        <w:t xml:space="preserve">memorizzato </w:t>
      </w:r>
      <w:r w:rsidR="00951E0C">
        <w:rPr>
          <w:sz w:val="24"/>
          <w:szCs w:val="24"/>
        </w:rPr>
        <w:t>in chiaro</w:t>
      </w:r>
      <w:r>
        <w:rPr>
          <w:sz w:val="24"/>
          <w:szCs w:val="24"/>
        </w:rPr>
        <w:t>.</w:t>
      </w:r>
      <w:r w:rsidR="00951E0C">
        <w:rPr>
          <w:sz w:val="24"/>
          <w:szCs w:val="24"/>
        </w:rPr>
        <w:t xml:space="preserve"> </w:t>
      </w:r>
      <w:r>
        <w:rPr>
          <w:sz w:val="24"/>
          <w:szCs w:val="24"/>
        </w:rPr>
        <w:t xml:space="preserve">Il server salva solo il suo </w:t>
      </w:r>
      <w:proofErr w:type="spellStart"/>
      <w:r>
        <w:rPr>
          <w:sz w:val="24"/>
          <w:szCs w:val="24"/>
        </w:rPr>
        <w:t>hash</w:t>
      </w:r>
      <w:proofErr w:type="spellEnd"/>
      <w:r w:rsidR="00951E0C">
        <w:rPr>
          <w:sz w:val="24"/>
          <w:szCs w:val="24"/>
        </w:rPr>
        <w:t xml:space="preserve"> per evitare che attacchi </w:t>
      </w:r>
      <w:r>
        <w:rPr>
          <w:sz w:val="24"/>
          <w:szCs w:val="24"/>
        </w:rPr>
        <w:t>in lettura al database</w:t>
      </w:r>
      <w:r w:rsidR="00951E0C">
        <w:rPr>
          <w:sz w:val="24"/>
          <w:szCs w:val="24"/>
        </w:rPr>
        <w:t xml:space="preserve"> permettano di accedere al suo valore.</w:t>
      </w:r>
    </w:p>
    <w:p w14:paraId="147437A8" w14:textId="45738BD2" w:rsidR="00951E0C" w:rsidRDefault="006D5B28" w:rsidP="006D5B28">
      <w:pPr>
        <w:pStyle w:val="Paragrafoelenco"/>
        <w:numPr>
          <w:ilvl w:val="0"/>
          <w:numId w:val="13"/>
        </w:numPr>
        <w:jc w:val="both"/>
        <w:rPr>
          <w:sz w:val="24"/>
          <w:szCs w:val="24"/>
        </w:rPr>
      </w:pPr>
      <w:r>
        <w:rPr>
          <w:b/>
          <w:bCs/>
          <w:sz w:val="24"/>
          <w:szCs w:val="24"/>
        </w:rPr>
        <w:t xml:space="preserve">Entropia e </w:t>
      </w:r>
      <w:proofErr w:type="spellStart"/>
      <w:r w:rsidRPr="006D5B28">
        <w:rPr>
          <w:b/>
          <w:bCs/>
          <w:sz w:val="24"/>
          <w:szCs w:val="24"/>
        </w:rPr>
        <w:t>Scandenza</w:t>
      </w:r>
      <w:proofErr w:type="spellEnd"/>
      <w:r>
        <w:rPr>
          <w:sz w:val="24"/>
          <w:szCs w:val="24"/>
        </w:rPr>
        <w:t>: la generazione del token è affidata ad un PRNG crittograficamente sicuro con 256 bit di entropia. L</w:t>
      </w:r>
      <w:r w:rsidRPr="006D5B28">
        <w:rPr>
          <w:sz w:val="24"/>
          <w:szCs w:val="24"/>
        </w:rPr>
        <w:t>a</w:t>
      </w:r>
      <w:r w:rsidR="00951E0C">
        <w:rPr>
          <w:sz w:val="24"/>
          <w:szCs w:val="24"/>
        </w:rPr>
        <w:t xml:space="preserve"> </w:t>
      </w:r>
      <w:r>
        <w:rPr>
          <w:sz w:val="24"/>
          <w:szCs w:val="24"/>
        </w:rPr>
        <w:t xml:space="preserve">finestra di </w:t>
      </w:r>
      <w:r w:rsidR="00951E0C">
        <w:rPr>
          <w:sz w:val="24"/>
          <w:szCs w:val="24"/>
        </w:rPr>
        <w:t xml:space="preserve">validità limitata a </w:t>
      </w:r>
      <w:r>
        <w:rPr>
          <w:sz w:val="24"/>
          <w:szCs w:val="24"/>
        </w:rPr>
        <w:t xml:space="preserve">soli </w:t>
      </w:r>
      <w:r w:rsidR="00951E0C">
        <w:rPr>
          <w:sz w:val="24"/>
          <w:szCs w:val="24"/>
        </w:rPr>
        <w:t>cinque minuti riduce il rischio di attacchi di forza bruta.</w:t>
      </w:r>
    </w:p>
    <w:p w14:paraId="270F3F24" w14:textId="60B220AC" w:rsidR="00951E0C" w:rsidRDefault="00951E0C" w:rsidP="006D5B28">
      <w:pPr>
        <w:pStyle w:val="Titolo3"/>
        <w:jc w:val="both"/>
        <w:rPr>
          <w:sz w:val="32"/>
          <w:szCs w:val="32"/>
        </w:rPr>
      </w:pPr>
      <w:r w:rsidRPr="00951E0C">
        <w:rPr>
          <w:sz w:val="32"/>
          <w:szCs w:val="32"/>
        </w:rPr>
        <w:t xml:space="preserve">Fido2 / </w:t>
      </w:r>
      <w:proofErr w:type="spellStart"/>
      <w:r w:rsidRPr="00951E0C">
        <w:rPr>
          <w:sz w:val="32"/>
          <w:szCs w:val="32"/>
        </w:rPr>
        <w:t>WebAuthn</w:t>
      </w:r>
      <w:proofErr w:type="spellEnd"/>
    </w:p>
    <w:p w14:paraId="45BA41F2" w14:textId="06372ED7" w:rsidR="008C339A" w:rsidRDefault="008C339A" w:rsidP="006D5B28">
      <w:pPr>
        <w:jc w:val="both"/>
        <w:rPr>
          <w:sz w:val="24"/>
          <w:szCs w:val="24"/>
        </w:rPr>
      </w:pPr>
      <w:r w:rsidRPr="008C339A">
        <w:rPr>
          <w:sz w:val="24"/>
          <w:szCs w:val="24"/>
        </w:rPr>
        <w:t>Pass</w:t>
      </w:r>
      <w:r w:rsidR="000E298B">
        <w:rPr>
          <w:sz w:val="24"/>
          <w:szCs w:val="24"/>
        </w:rPr>
        <w:t>aggi</w:t>
      </w:r>
      <w:r w:rsidRPr="008C339A">
        <w:rPr>
          <w:sz w:val="24"/>
          <w:szCs w:val="24"/>
        </w:rPr>
        <w:t xml:space="preserve"> preliminari:</w:t>
      </w:r>
    </w:p>
    <w:p w14:paraId="31F642C4" w14:textId="4A02C9F3" w:rsidR="000E298B" w:rsidRDefault="000E298B" w:rsidP="006D5B28">
      <w:pPr>
        <w:jc w:val="both"/>
      </w:pPr>
      <w:r>
        <w:t xml:space="preserve">I passaggi preliminari e l’avvio dell’infrastruttura (database </w:t>
      </w:r>
      <w:proofErr w:type="spellStart"/>
      <w:r>
        <w:t>MongoDB</w:t>
      </w:r>
      <w:proofErr w:type="spellEnd"/>
      <w:r>
        <w:t xml:space="preserve">, server </w:t>
      </w:r>
      <w:proofErr w:type="spellStart"/>
      <w:r>
        <w:t>Node,js</w:t>
      </w:r>
      <w:proofErr w:type="spellEnd"/>
      <w:r>
        <w:t xml:space="preserve"> e client) sono gli stessi descritti nella precedente sezione, in quanto entrambi condividono lo stesso ambiente di esecuzione e lo stesso file di configurazione (</w:t>
      </w:r>
      <w:r w:rsidRPr="00B20F34">
        <w:rPr>
          <w:i/>
          <w:iCs/>
        </w:rPr>
        <w:t>.</w:t>
      </w:r>
      <w:proofErr w:type="spellStart"/>
      <w:r w:rsidRPr="00B20F34">
        <w:rPr>
          <w:i/>
          <w:iCs/>
        </w:rPr>
        <w:t>env</w:t>
      </w:r>
      <w:proofErr w:type="spellEnd"/>
      <w:r>
        <w:t>).</w:t>
      </w:r>
    </w:p>
    <w:p w14:paraId="3695EAE1" w14:textId="58BE2790" w:rsidR="00A150FD" w:rsidRDefault="001005B6" w:rsidP="006D5B28">
      <w:pPr>
        <w:jc w:val="both"/>
        <w:rPr>
          <w:b/>
          <w:bCs/>
          <w:sz w:val="24"/>
          <w:szCs w:val="24"/>
        </w:rPr>
      </w:pPr>
      <w:r>
        <w:rPr>
          <w:b/>
          <w:bCs/>
          <w:sz w:val="24"/>
          <w:szCs w:val="24"/>
        </w:rPr>
        <w:t>Fase di Registrazione:</w:t>
      </w:r>
    </w:p>
    <w:p w14:paraId="411CF065" w14:textId="49E3A4C9" w:rsidR="00A150FD" w:rsidRDefault="00A150FD" w:rsidP="006D5B28">
      <w:pPr>
        <w:pStyle w:val="Paragrafoelenco"/>
        <w:numPr>
          <w:ilvl w:val="0"/>
          <w:numId w:val="16"/>
        </w:numPr>
        <w:jc w:val="both"/>
        <w:rPr>
          <w:sz w:val="24"/>
          <w:szCs w:val="24"/>
        </w:rPr>
      </w:pPr>
      <w:r>
        <w:rPr>
          <w:sz w:val="24"/>
          <w:szCs w:val="24"/>
        </w:rPr>
        <w:t>Il client accede alla pagina di registrazione e comunica la propria e-mail al server</w:t>
      </w:r>
      <w:r w:rsidR="000973A1">
        <w:rPr>
          <w:sz w:val="24"/>
          <w:szCs w:val="24"/>
        </w:rPr>
        <w:t>.</w:t>
      </w:r>
    </w:p>
    <w:p w14:paraId="0D54AD8F" w14:textId="2EE3A61E" w:rsidR="00A150FD" w:rsidRDefault="00A150FD" w:rsidP="006D5B28">
      <w:pPr>
        <w:pStyle w:val="Paragrafoelenco"/>
        <w:numPr>
          <w:ilvl w:val="0"/>
          <w:numId w:val="16"/>
        </w:numPr>
        <w:jc w:val="both"/>
        <w:rPr>
          <w:sz w:val="24"/>
          <w:szCs w:val="24"/>
        </w:rPr>
      </w:pPr>
      <w:r>
        <w:rPr>
          <w:sz w:val="24"/>
          <w:szCs w:val="24"/>
        </w:rPr>
        <w:t>Il server riceve la richiesta e verifica se l’utente è già presente nel database. In caso di prima registrazione, crea un nuovo record contenente:</w:t>
      </w:r>
    </w:p>
    <w:p w14:paraId="3D870CB7" w14:textId="0F47136E" w:rsidR="00A150FD" w:rsidRDefault="00A150FD" w:rsidP="006D5B28">
      <w:pPr>
        <w:pStyle w:val="Paragrafoelenco"/>
        <w:numPr>
          <w:ilvl w:val="0"/>
          <w:numId w:val="17"/>
        </w:numPr>
        <w:jc w:val="both"/>
        <w:rPr>
          <w:sz w:val="24"/>
          <w:szCs w:val="24"/>
        </w:rPr>
      </w:pPr>
      <w:r>
        <w:rPr>
          <w:sz w:val="24"/>
          <w:szCs w:val="24"/>
        </w:rPr>
        <w:t>E-mail utente</w:t>
      </w:r>
    </w:p>
    <w:p w14:paraId="6FA8EB4B" w14:textId="544ED2C6" w:rsidR="00A150FD" w:rsidRDefault="00A150FD" w:rsidP="006D5B28">
      <w:pPr>
        <w:pStyle w:val="Paragrafoelenco"/>
        <w:numPr>
          <w:ilvl w:val="0"/>
          <w:numId w:val="17"/>
        </w:numPr>
        <w:jc w:val="both"/>
        <w:rPr>
          <w:sz w:val="24"/>
          <w:szCs w:val="24"/>
        </w:rPr>
      </w:pPr>
      <w:r>
        <w:rPr>
          <w:sz w:val="24"/>
          <w:szCs w:val="24"/>
        </w:rPr>
        <w:t xml:space="preserve">Identificativo univoco utente: </w:t>
      </w:r>
      <w:proofErr w:type="spellStart"/>
      <w:r w:rsidRPr="001F0783">
        <w:rPr>
          <w:i/>
          <w:iCs/>
          <w:sz w:val="24"/>
          <w:szCs w:val="24"/>
        </w:rPr>
        <w:t>userID</w:t>
      </w:r>
      <w:proofErr w:type="spellEnd"/>
      <w:r>
        <w:rPr>
          <w:sz w:val="24"/>
          <w:szCs w:val="24"/>
        </w:rPr>
        <w:t xml:space="preserve"> (generato casualmente come Buffer di 32 byte)</w:t>
      </w:r>
    </w:p>
    <w:p w14:paraId="591F778F" w14:textId="62ED6FB7" w:rsidR="00A150FD" w:rsidRDefault="00A150FD" w:rsidP="006D5B28">
      <w:pPr>
        <w:pStyle w:val="Paragrafoelenco"/>
        <w:numPr>
          <w:ilvl w:val="0"/>
          <w:numId w:val="16"/>
        </w:numPr>
        <w:jc w:val="both"/>
        <w:rPr>
          <w:sz w:val="24"/>
          <w:szCs w:val="24"/>
        </w:rPr>
      </w:pPr>
      <w:r>
        <w:rPr>
          <w:sz w:val="24"/>
          <w:szCs w:val="24"/>
        </w:rPr>
        <w:t>Il server genera le opzioni di registrazione (</w:t>
      </w:r>
      <w:proofErr w:type="spellStart"/>
      <w:r w:rsidRPr="001F0783">
        <w:rPr>
          <w:i/>
          <w:iCs/>
          <w:sz w:val="24"/>
          <w:szCs w:val="24"/>
        </w:rPr>
        <w:t>PublicKeyCredentialCreationOptions</w:t>
      </w:r>
      <w:proofErr w:type="spellEnd"/>
      <w:r>
        <w:rPr>
          <w:sz w:val="24"/>
          <w:szCs w:val="24"/>
        </w:rPr>
        <w:t>), che prevedono una challenge crittografica, i dati dell’utente e i parametri di sicurezza richiesti</w:t>
      </w:r>
      <w:r w:rsidR="000973A1">
        <w:rPr>
          <w:sz w:val="24"/>
          <w:szCs w:val="24"/>
        </w:rPr>
        <w:t>.</w:t>
      </w:r>
    </w:p>
    <w:p w14:paraId="5A720F37" w14:textId="021E63F5" w:rsidR="001F0783" w:rsidRDefault="001F0783" w:rsidP="006D5B28">
      <w:pPr>
        <w:pStyle w:val="Paragrafoelenco"/>
        <w:numPr>
          <w:ilvl w:val="0"/>
          <w:numId w:val="16"/>
        </w:numPr>
        <w:jc w:val="both"/>
        <w:rPr>
          <w:sz w:val="24"/>
          <w:szCs w:val="24"/>
        </w:rPr>
      </w:pPr>
      <w:r>
        <w:rPr>
          <w:sz w:val="24"/>
          <w:szCs w:val="24"/>
        </w:rPr>
        <w:t xml:space="preserve">Il client riceve queste opzioni, converte la challenge nel formato corretto e invoca l’API del browser </w:t>
      </w:r>
      <w:proofErr w:type="spellStart"/>
      <w:r w:rsidRPr="00926CBC">
        <w:rPr>
          <w:i/>
          <w:iCs/>
          <w:sz w:val="24"/>
          <w:szCs w:val="24"/>
        </w:rPr>
        <w:t>navigator.credentials.create</w:t>
      </w:r>
      <w:proofErr w:type="spellEnd"/>
      <w:r w:rsidRPr="00926CBC">
        <w:rPr>
          <w:i/>
          <w:iCs/>
          <w:sz w:val="24"/>
          <w:szCs w:val="24"/>
        </w:rPr>
        <w:t>()</w:t>
      </w:r>
      <w:r w:rsidR="000973A1">
        <w:rPr>
          <w:sz w:val="24"/>
          <w:szCs w:val="24"/>
        </w:rPr>
        <w:t>.</w:t>
      </w:r>
    </w:p>
    <w:p w14:paraId="1F0BAB88" w14:textId="247D9DE0" w:rsidR="001F0783" w:rsidRDefault="001005B6" w:rsidP="006D5B28">
      <w:pPr>
        <w:pStyle w:val="Paragrafoelenco"/>
        <w:numPr>
          <w:ilvl w:val="0"/>
          <w:numId w:val="16"/>
        </w:numPr>
        <w:jc w:val="both"/>
        <w:rPr>
          <w:sz w:val="24"/>
          <w:szCs w:val="24"/>
        </w:rPr>
      </w:pPr>
      <w:r>
        <w:rPr>
          <w:sz w:val="24"/>
          <w:szCs w:val="24"/>
        </w:rPr>
        <w:t>Questa chiamata richiama l’autenticatore di sistema (es. Windows Hello o Touch ID), che richiede all’utente di confermare la propria identità tramite biometria o PIN</w:t>
      </w:r>
      <w:r w:rsidR="000973A1">
        <w:rPr>
          <w:sz w:val="24"/>
          <w:szCs w:val="24"/>
        </w:rPr>
        <w:t>.</w:t>
      </w:r>
    </w:p>
    <w:p w14:paraId="4E2567F4" w14:textId="6B28ABFE" w:rsidR="001005B6" w:rsidRDefault="001005B6" w:rsidP="006D5B28">
      <w:pPr>
        <w:pStyle w:val="Paragrafoelenco"/>
        <w:numPr>
          <w:ilvl w:val="0"/>
          <w:numId w:val="16"/>
        </w:numPr>
        <w:jc w:val="both"/>
        <w:rPr>
          <w:sz w:val="24"/>
          <w:szCs w:val="24"/>
        </w:rPr>
      </w:pPr>
      <w:r>
        <w:rPr>
          <w:sz w:val="24"/>
          <w:szCs w:val="24"/>
        </w:rPr>
        <w:t>L’autenticatore genera una nuova coppia di chiavi crittografiche (una pubblica e una privata che rimarrà interna al dispositivo) e firma la challenge.</w:t>
      </w:r>
    </w:p>
    <w:p w14:paraId="2CA3A6CC" w14:textId="435EBCCB" w:rsidR="001005B6" w:rsidRDefault="001005B6" w:rsidP="006D5B28">
      <w:pPr>
        <w:pStyle w:val="Paragrafoelenco"/>
        <w:numPr>
          <w:ilvl w:val="0"/>
          <w:numId w:val="16"/>
        </w:numPr>
        <w:jc w:val="both"/>
        <w:rPr>
          <w:sz w:val="24"/>
          <w:szCs w:val="24"/>
        </w:rPr>
      </w:pPr>
      <w:r>
        <w:rPr>
          <w:sz w:val="24"/>
          <w:szCs w:val="24"/>
        </w:rPr>
        <w:t>Il client invia al server la risposta dell’autenticatore (</w:t>
      </w:r>
      <w:proofErr w:type="spellStart"/>
      <w:r w:rsidRPr="00926CBC">
        <w:rPr>
          <w:i/>
          <w:iCs/>
          <w:sz w:val="24"/>
          <w:szCs w:val="24"/>
        </w:rPr>
        <w:t>attestationResponse</w:t>
      </w:r>
      <w:proofErr w:type="spellEnd"/>
      <w:r>
        <w:rPr>
          <w:sz w:val="24"/>
          <w:szCs w:val="24"/>
        </w:rPr>
        <w:t>)</w:t>
      </w:r>
      <w:r w:rsidR="000973A1">
        <w:rPr>
          <w:sz w:val="24"/>
          <w:szCs w:val="24"/>
        </w:rPr>
        <w:t>.</w:t>
      </w:r>
    </w:p>
    <w:p w14:paraId="71C1A16C" w14:textId="317969D6" w:rsidR="001005B6" w:rsidRDefault="001005B6" w:rsidP="006D5B28">
      <w:pPr>
        <w:pStyle w:val="Paragrafoelenco"/>
        <w:numPr>
          <w:ilvl w:val="0"/>
          <w:numId w:val="16"/>
        </w:numPr>
        <w:jc w:val="both"/>
        <w:rPr>
          <w:sz w:val="24"/>
          <w:szCs w:val="24"/>
        </w:rPr>
      </w:pPr>
      <w:r>
        <w:rPr>
          <w:sz w:val="24"/>
          <w:szCs w:val="24"/>
        </w:rPr>
        <w:lastRenderedPageBreak/>
        <w:t>Il server verifica l’attestazione controllando che la challenge e l’origine corrispondano. In caso di successo, estrae la chiave pubblica e l’ID della credenziale (</w:t>
      </w:r>
      <w:proofErr w:type="spellStart"/>
      <w:r w:rsidRPr="00926CBC">
        <w:rPr>
          <w:i/>
          <w:iCs/>
          <w:sz w:val="24"/>
          <w:szCs w:val="24"/>
        </w:rPr>
        <w:t>credentialID</w:t>
      </w:r>
      <w:proofErr w:type="spellEnd"/>
      <w:r>
        <w:rPr>
          <w:sz w:val="24"/>
          <w:szCs w:val="24"/>
        </w:rPr>
        <w:t xml:space="preserve">) e li salva nel database </w:t>
      </w:r>
      <w:proofErr w:type="spellStart"/>
      <w:r>
        <w:rPr>
          <w:sz w:val="24"/>
          <w:szCs w:val="24"/>
        </w:rPr>
        <w:t>MongoDB</w:t>
      </w:r>
      <w:proofErr w:type="spellEnd"/>
      <w:r>
        <w:rPr>
          <w:sz w:val="24"/>
          <w:szCs w:val="24"/>
        </w:rPr>
        <w:t xml:space="preserve"> all’interno del profilo dell’utente.</w:t>
      </w:r>
    </w:p>
    <w:p w14:paraId="397382FC" w14:textId="36F71224" w:rsidR="0004717C" w:rsidRDefault="0004717C" w:rsidP="006D5B28">
      <w:pPr>
        <w:pStyle w:val="Paragrafoelenco"/>
        <w:numPr>
          <w:ilvl w:val="0"/>
          <w:numId w:val="16"/>
        </w:numPr>
        <w:jc w:val="both"/>
        <w:rPr>
          <w:sz w:val="24"/>
          <w:szCs w:val="24"/>
        </w:rPr>
      </w:pPr>
      <w:r>
        <w:rPr>
          <w:sz w:val="24"/>
          <w:szCs w:val="24"/>
        </w:rPr>
        <w:t>L’utente viene reindirizzato alla pagina di autenticazione.</w:t>
      </w:r>
    </w:p>
    <w:p w14:paraId="2ABC63D7" w14:textId="77777777" w:rsidR="00926CBC" w:rsidRDefault="00926CBC" w:rsidP="006D5B28">
      <w:pPr>
        <w:ind w:left="360"/>
        <w:jc w:val="both"/>
        <w:rPr>
          <w:b/>
          <w:bCs/>
          <w:sz w:val="24"/>
          <w:szCs w:val="24"/>
        </w:rPr>
      </w:pPr>
    </w:p>
    <w:p w14:paraId="2B0B7E1B" w14:textId="77777777" w:rsidR="00926CBC" w:rsidRDefault="00926CBC" w:rsidP="006D5B28">
      <w:pPr>
        <w:ind w:left="360"/>
        <w:jc w:val="both"/>
        <w:rPr>
          <w:b/>
          <w:bCs/>
          <w:sz w:val="24"/>
          <w:szCs w:val="24"/>
        </w:rPr>
      </w:pPr>
    </w:p>
    <w:p w14:paraId="69CDED4E" w14:textId="184F08A6" w:rsidR="008C339A" w:rsidRDefault="001005B6" w:rsidP="006D5B28">
      <w:pPr>
        <w:ind w:left="360"/>
        <w:jc w:val="both"/>
        <w:rPr>
          <w:b/>
          <w:bCs/>
          <w:sz w:val="24"/>
          <w:szCs w:val="24"/>
        </w:rPr>
      </w:pPr>
      <w:r>
        <w:rPr>
          <w:b/>
          <w:bCs/>
          <w:sz w:val="24"/>
          <w:szCs w:val="24"/>
        </w:rPr>
        <w:t>Fase di Login:</w:t>
      </w:r>
    </w:p>
    <w:p w14:paraId="7E403166" w14:textId="5F37709F" w:rsidR="0004717C" w:rsidRDefault="0004717C" w:rsidP="006D5B28">
      <w:pPr>
        <w:pStyle w:val="Paragrafoelenco"/>
        <w:numPr>
          <w:ilvl w:val="0"/>
          <w:numId w:val="21"/>
        </w:numPr>
        <w:jc w:val="both"/>
        <w:rPr>
          <w:sz w:val="24"/>
          <w:szCs w:val="24"/>
        </w:rPr>
      </w:pPr>
      <w:r>
        <w:rPr>
          <w:sz w:val="24"/>
          <w:szCs w:val="24"/>
        </w:rPr>
        <w:t>L’utente, all’interno della pagina di login, inserisce la propria e-mail per richiedere l’accesso.</w:t>
      </w:r>
    </w:p>
    <w:p w14:paraId="2C750AED" w14:textId="54B379BA" w:rsidR="0004717C" w:rsidRDefault="0004717C" w:rsidP="006D5B28">
      <w:pPr>
        <w:pStyle w:val="Paragrafoelenco"/>
        <w:numPr>
          <w:ilvl w:val="0"/>
          <w:numId w:val="21"/>
        </w:numPr>
        <w:jc w:val="both"/>
        <w:rPr>
          <w:sz w:val="24"/>
          <w:szCs w:val="24"/>
        </w:rPr>
      </w:pPr>
      <w:r>
        <w:rPr>
          <w:sz w:val="24"/>
          <w:szCs w:val="24"/>
        </w:rPr>
        <w:t xml:space="preserve">Il server verifica che l’utente esista, genera così una nuova challenge casuale e costruisce un oggetto </w:t>
      </w:r>
      <w:proofErr w:type="spellStart"/>
      <w:r w:rsidRPr="00926CBC">
        <w:rPr>
          <w:i/>
          <w:iCs/>
          <w:sz w:val="24"/>
          <w:szCs w:val="24"/>
        </w:rPr>
        <w:t>PublicKeyCredentialRequestOptions</w:t>
      </w:r>
      <w:proofErr w:type="spellEnd"/>
      <w:r>
        <w:rPr>
          <w:sz w:val="24"/>
          <w:szCs w:val="24"/>
        </w:rPr>
        <w:t xml:space="preserve">. Al suo interno specifica quali credenziali sono abilitate (passando il </w:t>
      </w:r>
      <w:proofErr w:type="spellStart"/>
      <w:r w:rsidRPr="00926CBC">
        <w:rPr>
          <w:i/>
          <w:iCs/>
          <w:sz w:val="24"/>
          <w:szCs w:val="24"/>
        </w:rPr>
        <w:t>credentialID</w:t>
      </w:r>
      <w:proofErr w:type="spellEnd"/>
      <w:r>
        <w:rPr>
          <w:sz w:val="24"/>
          <w:szCs w:val="24"/>
        </w:rPr>
        <w:t xml:space="preserve"> salvato in fase di registrazione)</w:t>
      </w:r>
    </w:p>
    <w:p w14:paraId="4EB64BA2" w14:textId="00D6CB28" w:rsidR="0004717C" w:rsidRDefault="0004717C" w:rsidP="006D5B28">
      <w:pPr>
        <w:pStyle w:val="Paragrafoelenco"/>
        <w:numPr>
          <w:ilvl w:val="0"/>
          <w:numId w:val="21"/>
        </w:numPr>
        <w:jc w:val="both"/>
        <w:rPr>
          <w:sz w:val="24"/>
          <w:szCs w:val="24"/>
        </w:rPr>
      </w:pPr>
      <w:r>
        <w:rPr>
          <w:sz w:val="24"/>
          <w:szCs w:val="24"/>
        </w:rPr>
        <w:t xml:space="preserve">Il client riceve le opzioni e chiama l’API </w:t>
      </w:r>
      <w:proofErr w:type="spellStart"/>
      <w:r w:rsidRPr="00926CBC">
        <w:rPr>
          <w:i/>
          <w:iCs/>
          <w:sz w:val="24"/>
          <w:szCs w:val="24"/>
        </w:rPr>
        <w:t>navigator</w:t>
      </w:r>
      <w:r w:rsidR="00926CBC" w:rsidRPr="00926CBC">
        <w:rPr>
          <w:i/>
          <w:iCs/>
          <w:sz w:val="24"/>
          <w:szCs w:val="24"/>
        </w:rPr>
        <w:t>.</w:t>
      </w:r>
      <w:r w:rsidRPr="00926CBC">
        <w:rPr>
          <w:i/>
          <w:iCs/>
          <w:sz w:val="24"/>
          <w:szCs w:val="24"/>
        </w:rPr>
        <w:t>credentials.get</w:t>
      </w:r>
      <w:proofErr w:type="spellEnd"/>
      <w:r w:rsidRPr="00926CBC">
        <w:rPr>
          <w:i/>
          <w:iCs/>
          <w:sz w:val="24"/>
          <w:szCs w:val="24"/>
        </w:rPr>
        <w:t>(</w:t>
      </w:r>
      <w:r w:rsidR="000973A1">
        <w:rPr>
          <w:i/>
          <w:iCs/>
          <w:sz w:val="24"/>
          <w:szCs w:val="24"/>
        </w:rPr>
        <w:t>)</w:t>
      </w:r>
      <w:r w:rsidR="000973A1">
        <w:rPr>
          <w:sz w:val="24"/>
          <w:szCs w:val="24"/>
        </w:rPr>
        <w:t>.</w:t>
      </w:r>
    </w:p>
    <w:p w14:paraId="72760BB0" w14:textId="686C2F89" w:rsidR="0004717C" w:rsidRDefault="0004717C" w:rsidP="006D5B28">
      <w:pPr>
        <w:pStyle w:val="Paragrafoelenco"/>
        <w:numPr>
          <w:ilvl w:val="0"/>
          <w:numId w:val="21"/>
        </w:numPr>
        <w:jc w:val="both"/>
        <w:rPr>
          <w:sz w:val="24"/>
          <w:szCs w:val="24"/>
        </w:rPr>
      </w:pPr>
      <w:r>
        <w:rPr>
          <w:sz w:val="24"/>
          <w:szCs w:val="24"/>
        </w:rPr>
        <w:t xml:space="preserve">L’autenticatore dell’utente riconosce il </w:t>
      </w:r>
      <w:proofErr w:type="spellStart"/>
      <w:r w:rsidRPr="00926CBC">
        <w:rPr>
          <w:i/>
          <w:iCs/>
          <w:sz w:val="24"/>
          <w:szCs w:val="24"/>
        </w:rPr>
        <w:t>credentialID</w:t>
      </w:r>
      <w:proofErr w:type="spellEnd"/>
      <w:r>
        <w:rPr>
          <w:sz w:val="24"/>
          <w:szCs w:val="24"/>
        </w:rPr>
        <w:t xml:space="preserve"> e firma la nuova challenge utilizzando la propria chiave privata custodita in modo sicuro all’interno del dispositivo</w:t>
      </w:r>
      <w:r w:rsidR="000973A1">
        <w:rPr>
          <w:sz w:val="24"/>
          <w:szCs w:val="24"/>
        </w:rPr>
        <w:t>.</w:t>
      </w:r>
    </w:p>
    <w:p w14:paraId="0F157A31" w14:textId="4B3C6E9C" w:rsidR="0004717C" w:rsidRDefault="0004717C" w:rsidP="006D5B28">
      <w:pPr>
        <w:pStyle w:val="Paragrafoelenco"/>
        <w:numPr>
          <w:ilvl w:val="0"/>
          <w:numId w:val="21"/>
        </w:numPr>
        <w:jc w:val="both"/>
        <w:rPr>
          <w:sz w:val="24"/>
          <w:szCs w:val="24"/>
        </w:rPr>
      </w:pPr>
      <w:r>
        <w:rPr>
          <w:sz w:val="24"/>
          <w:szCs w:val="24"/>
        </w:rPr>
        <w:t>Il client invia l’asserzione (</w:t>
      </w:r>
      <w:proofErr w:type="spellStart"/>
      <w:r w:rsidRPr="00926CBC">
        <w:rPr>
          <w:i/>
          <w:iCs/>
          <w:sz w:val="24"/>
          <w:szCs w:val="24"/>
        </w:rPr>
        <w:t>assertionResponse</w:t>
      </w:r>
      <w:proofErr w:type="spellEnd"/>
      <w:r>
        <w:rPr>
          <w:sz w:val="24"/>
          <w:szCs w:val="24"/>
        </w:rPr>
        <w:t>), contenente la firma e i metadati, al server</w:t>
      </w:r>
      <w:r w:rsidR="000973A1">
        <w:rPr>
          <w:sz w:val="24"/>
          <w:szCs w:val="24"/>
        </w:rPr>
        <w:t>.</w:t>
      </w:r>
    </w:p>
    <w:p w14:paraId="61B1978C" w14:textId="19689069" w:rsidR="0004717C" w:rsidRDefault="0004717C" w:rsidP="006D5B28">
      <w:pPr>
        <w:pStyle w:val="Paragrafoelenco"/>
        <w:numPr>
          <w:ilvl w:val="0"/>
          <w:numId w:val="21"/>
        </w:numPr>
        <w:jc w:val="both"/>
        <w:rPr>
          <w:sz w:val="24"/>
          <w:szCs w:val="24"/>
        </w:rPr>
      </w:pPr>
      <w:r>
        <w:rPr>
          <w:sz w:val="24"/>
          <w:szCs w:val="24"/>
        </w:rPr>
        <w:t xml:space="preserve">Il server verifica matematicamente la firma utilizzando la chiave pubblica dell’utente salvata nel database. </w:t>
      </w:r>
      <w:r w:rsidR="00926CBC">
        <w:rPr>
          <w:sz w:val="24"/>
          <w:szCs w:val="24"/>
        </w:rPr>
        <w:t>Inoltre,</w:t>
      </w:r>
      <w:r>
        <w:rPr>
          <w:sz w:val="24"/>
          <w:szCs w:val="24"/>
        </w:rPr>
        <w:t xml:space="preserve"> aggiorna e verifica il contatore di sicurezza (</w:t>
      </w:r>
      <w:proofErr w:type="spellStart"/>
      <w:r w:rsidRPr="00926CBC">
        <w:rPr>
          <w:i/>
          <w:iCs/>
          <w:sz w:val="24"/>
          <w:szCs w:val="24"/>
        </w:rPr>
        <w:t>signCount</w:t>
      </w:r>
      <w:proofErr w:type="spellEnd"/>
      <w:r>
        <w:rPr>
          <w:sz w:val="24"/>
          <w:szCs w:val="24"/>
        </w:rPr>
        <w:t>) per prevenire attacchi di replay</w:t>
      </w:r>
      <w:r w:rsidR="000973A1">
        <w:rPr>
          <w:sz w:val="24"/>
          <w:szCs w:val="24"/>
        </w:rPr>
        <w:t>.</w:t>
      </w:r>
    </w:p>
    <w:p w14:paraId="3336BEBC" w14:textId="6D5D086E" w:rsidR="00926CBC" w:rsidRDefault="00926CBC" w:rsidP="006D5B28">
      <w:pPr>
        <w:pStyle w:val="Paragrafoelenco"/>
        <w:numPr>
          <w:ilvl w:val="0"/>
          <w:numId w:val="21"/>
        </w:numPr>
        <w:jc w:val="both"/>
        <w:rPr>
          <w:sz w:val="24"/>
          <w:szCs w:val="24"/>
        </w:rPr>
      </w:pPr>
      <w:r>
        <w:rPr>
          <w:sz w:val="24"/>
          <w:szCs w:val="24"/>
        </w:rPr>
        <w:t xml:space="preserve">Superati questi controlli, l’autenticazione è considerata valida: il server genera un token JWT firmato con il parametro </w:t>
      </w:r>
      <w:r w:rsidRPr="00926CBC">
        <w:rPr>
          <w:i/>
          <w:iCs/>
          <w:sz w:val="24"/>
          <w:szCs w:val="24"/>
        </w:rPr>
        <w:t>JWT_SECRET</w:t>
      </w:r>
      <w:r>
        <w:rPr>
          <w:sz w:val="24"/>
          <w:szCs w:val="24"/>
        </w:rPr>
        <w:t xml:space="preserve"> e lo invia al client.</w:t>
      </w:r>
    </w:p>
    <w:p w14:paraId="38FA3784" w14:textId="5B78C65D" w:rsidR="00926CBC" w:rsidRDefault="00926CBC" w:rsidP="006D5B28">
      <w:pPr>
        <w:pStyle w:val="Paragrafoelenco"/>
        <w:numPr>
          <w:ilvl w:val="0"/>
          <w:numId w:val="21"/>
        </w:numPr>
        <w:jc w:val="both"/>
        <w:rPr>
          <w:sz w:val="24"/>
          <w:szCs w:val="24"/>
        </w:rPr>
      </w:pPr>
      <w:r>
        <w:rPr>
          <w:sz w:val="24"/>
          <w:szCs w:val="24"/>
        </w:rPr>
        <w:t xml:space="preserve">Lo script sul client riceve il JWT, lo salva all’interno del </w:t>
      </w:r>
      <w:proofErr w:type="spellStart"/>
      <w:r w:rsidRPr="00926CBC">
        <w:rPr>
          <w:i/>
          <w:iCs/>
          <w:sz w:val="24"/>
          <w:szCs w:val="24"/>
        </w:rPr>
        <w:t>localStorage</w:t>
      </w:r>
      <w:proofErr w:type="spellEnd"/>
      <w:r>
        <w:rPr>
          <w:sz w:val="24"/>
          <w:szCs w:val="24"/>
        </w:rPr>
        <w:t xml:space="preserve"> del browser e reindirizza istantaneamente l’utente alla pagina protetta di benvenuto (</w:t>
      </w:r>
      <w:r w:rsidRPr="000973A1">
        <w:rPr>
          <w:i/>
          <w:iCs/>
          <w:sz w:val="24"/>
          <w:szCs w:val="24"/>
        </w:rPr>
        <w:t>welcome.html</w:t>
      </w:r>
      <w:r>
        <w:rPr>
          <w:sz w:val="24"/>
          <w:szCs w:val="24"/>
        </w:rPr>
        <w:t>)</w:t>
      </w:r>
      <w:r w:rsidR="000973A1">
        <w:rPr>
          <w:sz w:val="24"/>
          <w:szCs w:val="24"/>
        </w:rPr>
        <w:t>.</w:t>
      </w:r>
    </w:p>
    <w:p w14:paraId="4DDCF829" w14:textId="0FB34379" w:rsidR="00926CBC" w:rsidRDefault="00926CBC" w:rsidP="006D5B28">
      <w:pPr>
        <w:jc w:val="both"/>
        <w:rPr>
          <w:sz w:val="24"/>
          <w:szCs w:val="24"/>
        </w:rPr>
      </w:pPr>
    </w:p>
    <w:p w14:paraId="2014B6EF" w14:textId="77777777" w:rsidR="00926CBC" w:rsidRDefault="00926CBC" w:rsidP="006D5B28">
      <w:pPr>
        <w:jc w:val="both"/>
        <w:rPr>
          <w:b/>
          <w:bCs/>
          <w:sz w:val="24"/>
          <w:szCs w:val="24"/>
        </w:rPr>
      </w:pPr>
      <w:r w:rsidRPr="00951E0C">
        <w:rPr>
          <w:b/>
          <w:bCs/>
          <w:sz w:val="24"/>
          <w:szCs w:val="24"/>
        </w:rPr>
        <w:t>Considerazioni di sicurezza</w:t>
      </w:r>
    </w:p>
    <w:p w14:paraId="33676183" w14:textId="08C94117" w:rsidR="00926CBC" w:rsidRDefault="006D5B28" w:rsidP="006D5B28">
      <w:pPr>
        <w:pStyle w:val="Paragrafoelenco"/>
        <w:numPr>
          <w:ilvl w:val="0"/>
          <w:numId w:val="26"/>
        </w:numPr>
        <w:jc w:val="both"/>
        <w:rPr>
          <w:sz w:val="24"/>
          <w:szCs w:val="24"/>
        </w:rPr>
      </w:pPr>
      <w:r>
        <w:rPr>
          <w:b/>
          <w:bCs/>
          <w:sz w:val="24"/>
          <w:szCs w:val="24"/>
        </w:rPr>
        <w:t>Nessun segreto condiviso</w:t>
      </w:r>
      <w:r>
        <w:rPr>
          <w:sz w:val="24"/>
          <w:szCs w:val="24"/>
        </w:rPr>
        <w:t>: il database contiene unicamente le chiavi pubbliche degli utenti. In caso di una violazione della sicurezza del server, gli attaccanti non sarebbero in grado di ottenere informazioni utili per effettuare un login con credenziali rubate, poiché le chiavi private non escono mai dal dispositivo dell’utente.</w:t>
      </w:r>
    </w:p>
    <w:p w14:paraId="5104A5FB" w14:textId="47C97351" w:rsidR="006D5B28" w:rsidRDefault="00A91845" w:rsidP="006D5B28">
      <w:pPr>
        <w:pStyle w:val="Paragrafoelenco"/>
        <w:numPr>
          <w:ilvl w:val="0"/>
          <w:numId w:val="26"/>
        </w:numPr>
        <w:jc w:val="both"/>
        <w:rPr>
          <w:sz w:val="24"/>
          <w:szCs w:val="24"/>
        </w:rPr>
      </w:pPr>
      <w:r>
        <w:rPr>
          <w:b/>
          <w:bCs/>
          <w:sz w:val="24"/>
          <w:szCs w:val="24"/>
        </w:rPr>
        <w:t>Protezione Biometrica Locale</w:t>
      </w:r>
      <w:r>
        <w:rPr>
          <w:sz w:val="24"/>
          <w:szCs w:val="24"/>
        </w:rPr>
        <w:t>: l’interazione con Windows Hello fa sì che l’impronta digitale, il riconoscimento facciale o il PIN locale non transitino mai in rete.</w:t>
      </w:r>
    </w:p>
    <w:p w14:paraId="0BEB0077" w14:textId="12F39228" w:rsidR="00A91845" w:rsidRDefault="00A91845" w:rsidP="006D5B28">
      <w:pPr>
        <w:pStyle w:val="Paragrafoelenco"/>
        <w:numPr>
          <w:ilvl w:val="0"/>
          <w:numId w:val="26"/>
        </w:numPr>
        <w:jc w:val="both"/>
        <w:rPr>
          <w:sz w:val="24"/>
          <w:szCs w:val="24"/>
        </w:rPr>
      </w:pPr>
      <w:r>
        <w:rPr>
          <w:b/>
          <w:bCs/>
          <w:sz w:val="24"/>
          <w:szCs w:val="24"/>
        </w:rPr>
        <w:t>Prevenzione attacchi di replay</w:t>
      </w:r>
      <w:r>
        <w:rPr>
          <w:sz w:val="24"/>
          <w:szCs w:val="24"/>
        </w:rPr>
        <w:t>: ogni firma è legata ad una challenge monouso generata dal server. Il controllo incrociato dal contatore delle firme (</w:t>
      </w:r>
      <w:proofErr w:type="spellStart"/>
      <w:r w:rsidRPr="00A91845">
        <w:rPr>
          <w:i/>
          <w:iCs/>
          <w:sz w:val="24"/>
          <w:szCs w:val="24"/>
        </w:rPr>
        <w:t>signCount</w:t>
      </w:r>
      <w:proofErr w:type="spellEnd"/>
      <w:r>
        <w:rPr>
          <w:sz w:val="24"/>
          <w:szCs w:val="24"/>
        </w:rPr>
        <w:t>) neutralizza i tentativi di intercettare e riutilizzare vecchie comunicazioni.</w:t>
      </w:r>
    </w:p>
    <w:p w14:paraId="14792032" w14:textId="77777777" w:rsidR="00A91845" w:rsidRDefault="00A91845" w:rsidP="00A91845">
      <w:pPr>
        <w:ind w:left="360"/>
        <w:jc w:val="both"/>
        <w:rPr>
          <w:sz w:val="24"/>
          <w:szCs w:val="24"/>
        </w:rPr>
      </w:pPr>
    </w:p>
    <w:p w14:paraId="3668BB8C" w14:textId="5983BCA5" w:rsidR="00A91845" w:rsidRDefault="00A91845" w:rsidP="00A91845">
      <w:pPr>
        <w:ind w:left="360"/>
        <w:jc w:val="both"/>
        <w:rPr>
          <w:b/>
          <w:bCs/>
          <w:sz w:val="24"/>
          <w:szCs w:val="24"/>
        </w:rPr>
      </w:pPr>
      <w:r>
        <w:rPr>
          <w:b/>
          <w:bCs/>
          <w:sz w:val="24"/>
          <w:szCs w:val="24"/>
        </w:rPr>
        <w:t xml:space="preserve">Gestione della Sessione </w:t>
      </w:r>
      <w:proofErr w:type="spellStart"/>
      <w:r>
        <w:rPr>
          <w:b/>
          <w:bCs/>
          <w:sz w:val="24"/>
          <w:szCs w:val="24"/>
        </w:rPr>
        <w:t>Stateless</w:t>
      </w:r>
      <w:proofErr w:type="spellEnd"/>
      <w:r>
        <w:rPr>
          <w:b/>
          <w:bCs/>
          <w:sz w:val="24"/>
          <w:szCs w:val="24"/>
        </w:rPr>
        <w:t xml:space="preserve"> tramite JWT</w:t>
      </w:r>
    </w:p>
    <w:p w14:paraId="5A8765B2" w14:textId="46BBD5FE" w:rsidR="00A91845" w:rsidRDefault="00A91845" w:rsidP="00A91845">
      <w:pPr>
        <w:ind w:left="360"/>
        <w:jc w:val="both"/>
        <w:rPr>
          <w:sz w:val="24"/>
          <w:szCs w:val="24"/>
        </w:rPr>
      </w:pPr>
      <w:r>
        <w:rPr>
          <w:sz w:val="24"/>
          <w:szCs w:val="24"/>
        </w:rPr>
        <w:t>L’architettura del progetto, prevede che Magic Link e FIDO2 convergano verso un unico sistema di gestione della sessione post-login</w:t>
      </w:r>
      <w:r w:rsidR="000973A1">
        <w:rPr>
          <w:sz w:val="24"/>
          <w:szCs w:val="24"/>
        </w:rPr>
        <w:t xml:space="preserve">, basato sullo standard </w:t>
      </w:r>
      <w:r w:rsidR="000973A1" w:rsidRPr="000973A1">
        <w:rPr>
          <w:b/>
          <w:bCs/>
          <w:sz w:val="24"/>
          <w:szCs w:val="24"/>
        </w:rPr>
        <w:t xml:space="preserve">JSON Web Token </w:t>
      </w:r>
      <w:r w:rsidR="000973A1" w:rsidRPr="000973A1">
        <w:rPr>
          <w:sz w:val="24"/>
          <w:szCs w:val="24"/>
        </w:rPr>
        <w:t>(</w:t>
      </w:r>
      <w:r w:rsidR="000973A1" w:rsidRPr="000973A1">
        <w:rPr>
          <w:b/>
          <w:bCs/>
          <w:sz w:val="24"/>
          <w:szCs w:val="24"/>
        </w:rPr>
        <w:t>JWT</w:t>
      </w:r>
      <w:r w:rsidR="000973A1" w:rsidRPr="000973A1">
        <w:rPr>
          <w:sz w:val="24"/>
          <w:szCs w:val="24"/>
        </w:rPr>
        <w:t>)</w:t>
      </w:r>
      <w:r w:rsidR="000973A1">
        <w:rPr>
          <w:sz w:val="24"/>
          <w:szCs w:val="24"/>
        </w:rPr>
        <w:t>.</w:t>
      </w:r>
    </w:p>
    <w:p w14:paraId="1C2B9488" w14:textId="0AF0E92E" w:rsidR="000973A1" w:rsidRDefault="000973A1" w:rsidP="000973A1">
      <w:pPr>
        <w:ind w:left="360"/>
        <w:jc w:val="both"/>
        <w:rPr>
          <w:b/>
          <w:bCs/>
          <w:sz w:val="24"/>
          <w:szCs w:val="24"/>
        </w:rPr>
      </w:pPr>
      <w:r>
        <w:rPr>
          <w:b/>
          <w:bCs/>
          <w:sz w:val="24"/>
          <w:szCs w:val="24"/>
        </w:rPr>
        <w:lastRenderedPageBreak/>
        <w:t>Flusso di funzionamento:</w:t>
      </w:r>
    </w:p>
    <w:p w14:paraId="25DC95DE" w14:textId="3AEC0AB9" w:rsidR="000973A1" w:rsidRDefault="000973A1" w:rsidP="000973A1">
      <w:pPr>
        <w:pStyle w:val="Paragrafoelenco"/>
        <w:numPr>
          <w:ilvl w:val="0"/>
          <w:numId w:val="28"/>
        </w:numPr>
        <w:jc w:val="both"/>
        <w:rPr>
          <w:sz w:val="24"/>
          <w:szCs w:val="24"/>
        </w:rPr>
      </w:pPr>
      <w:r w:rsidRPr="000973A1">
        <w:rPr>
          <w:b/>
          <w:bCs/>
          <w:sz w:val="24"/>
          <w:szCs w:val="24"/>
        </w:rPr>
        <w:t>Emissione</w:t>
      </w:r>
      <w:r>
        <w:rPr>
          <w:sz w:val="24"/>
          <w:szCs w:val="24"/>
        </w:rPr>
        <w:t xml:space="preserve">: non appena l’utente supera l’autenticazione, il server genera un JWT. Questo token include le informazioni di base dell’utente (payload) e viene firmato digitalmente dal server utilizzando una chiave </w:t>
      </w:r>
      <w:r w:rsidR="00B20F34">
        <w:rPr>
          <w:sz w:val="24"/>
          <w:szCs w:val="24"/>
        </w:rPr>
        <w:t>segreta (simmetrica)</w:t>
      </w:r>
      <w:r>
        <w:rPr>
          <w:sz w:val="24"/>
          <w:szCs w:val="24"/>
        </w:rPr>
        <w:t xml:space="preserve"> definita nel file di configurazione.</w:t>
      </w:r>
    </w:p>
    <w:p w14:paraId="4B6F39D3" w14:textId="5945B4AC" w:rsidR="000973A1" w:rsidRPr="000973A1" w:rsidRDefault="000973A1" w:rsidP="000973A1">
      <w:pPr>
        <w:pStyle w:val="Paragrafoelenco"/>
        <w:numPr>
          <w:ilvl w:val="0"/>
          <w:numId w:val="28"/>
        </w:numPr>
        <w:jc w:val="both"/>
        <w:rPr>
          <w:b/>
          <w:bCs/>
          <w:sz w:val="24"/>
          <w:szCs w:val="24"/>
        </w:rPr>
      </w:pPr>
      <w:r w:rsidRPr="000973A1">
        <w:rPr>
          <w:b/>
          <w:bCs/>
          <w:sz w:val="24"/>
          <w:szCs w:val="24"/>
        </w:rPr>
        <w:t>Memorizzazione</w:t>
      </w:r>
      <w:r>
        <w:rPr>
          <w:sz w:val="24"/>
          <w:szCs w:val="24"/>
        </w:rPr>
        <w:t xml:space="preserve">: il server invia il token al client, il quale lo memorizza in modo sicuro nel </w:t>
      </w:r>
      <w:proofErr w:type="spellStart"/>
      <w:r w:rsidRPr="000973A1">
        <w:rPr>
          <w:i/>
          <w:iCs/>
          <w:sz w:val="24"/>
          <w:szCs w:val="24"/>
        </w:rPr>
        <w:t>localStorage</w:t>
      </w:r>
      <w:proofErr w:type="spellEnd"/>
      <w:r>
        <w:t xml:space="preserve"> del browser.</w:t>
      </w:r>
    </w:p>
    <w:p w14:paraId="4A6D4CCF" w14:textId="5A0EFAAE" w:rsidR="000973A1" w:rsidRPr="000973A1" w:rsidRDefault="000973A1" w:rsidP="000973A1">
      <w:pPr>
        <w:pStyle w:val="Paragrafoelenco"/>
        <w:numPr>
          <w:ilvl w:val="0"/>
          <w:numId w:val="28"/>
        </w:numPr>
        <w:jc w:val="both"/>
        <w:rPr>
          <w:b/>
          <w:bCs/>
          <w:sz w:val="24"/>
          <w:szCs w:val="24"/>
        </w:rPr>
      </w:pPr>
      <w:r w:rsidRPr="000973A1">
        <w:rPr>
          <w:b/>
          <w:bCs/>
          <w:sz w:val="24"/>
          <w:szCs w:val="24"/>
        </w:rPr>
        <w:t>Controllo degli accessi</w:t>
      </w:r>
      <w:r>
        <w:rPr>
          <w:sz w:val="24"/>
          <w:szCs w:val="24"/>
        </w:rPr>
        <w:t>: il blocco delle pagine protette (</w:t>
      </w:r>
      <w:r>
        <w:rPr>
          <w:i/>
          <w:iCs/>
          <w:sz w:val="24"/>
          <w:szCs w:val="24"/>
        </w:rPr>
        <w:t>welcome.html</w:t>
      </w:r>
      <w:r>
        <w:rPr>
          <w:sz w:val="24"/>
          <w:szCs w:val="24"/>
        </w:rPr>
        <w:t>) è delegato alla verifica di questo token. Se il token è assente o non valido, l’utente viene respinto e reindirizzato alla pagina di scelta del metodo di login.</w:t>
      </w:r>
    </w:p>
    <w:sectPr w:rsidR="000973A1" w:rsidRPr="000973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DE1"/>
    <w:multiLevelType w:val="hybridMultilevel"/>
    <w:tmpl w:val="A156D3C8"/>
    <w:lvl w:ilvl="0" w:tplc="0410000F">
      <w:start w:val="1"/>
      <w:numFmt w:val="decimal"/>
      <w:lvlText w:val="%1."/>
      <w:lvlJc w:val="left"/>
      <w:pPr>
        <w:ind w:left="1800" w:hanging="360"/>
      </w:pPr>
      <w:rPr>
        <w:rFonts w:hint="default"/>
        <w:u w:val="none"/>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1" w15:restartNumberingAfterBreak="0">
    <w:nsid w:val="040F563E"/>
    <w:multiLevelType w:val="hybridMultilevel"/>
    <w:tmpl w:val="AA20173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6D54D7D"/>
    <w:multiLevelType w:val="hybridMultilevel"/>
    <w:tmpl w:val="CD5CF9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950F5C"/>
    <w:multiLevelType w:val="hybridMultilevel"/>
    <w:tmpl w:val="F6827D5A"/>
    <w:lvl w:ilvl="0" w:tplc="CECE6552">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135B4DDD"/>
    <w:multiLevelType w:val="hybridMultilevel"/>
    <w:tmpl w:val="A580BCCE"/>
    <w:lvl w:ilvl="0" w:tplc="8D36B21A">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5F6888"/>
    <w:multiLevelType w:val="hybridMultilevel"/>
    <w:tmpl w:val="FFAAE0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B3E4D4E"/>
    <w:multiLevelType w:val="hybridMultilevel"/>
    <w:tmpl w:val="C6F2B98C"/>
    <w:lvl w:ilvl="0" w:tplc="CECE6552">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 w15:restartNumberingAfterBreak="0">
    <w:nsid w:val="23663E51"/>
    <w:multiLevelType w:val="hybridMultilevel"/>
    <w:tmpl w:val="EEE69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A693F01"/>
    <w:multiLevelType w:val="hybridMultilevel"/>
    <w:tmpl w:val="0128AE7E"/>
    <w:lvl w:ilvl="0" w:tplc="8D36B21A">
      <w:start w:val="4"/>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AFC4B85"/>
    <w:multiLevelType w:val="hybridMultilevel"/>
    <w:tmpl w:val="BDA86844"/>
    <w:lvl w:ilvl="0" w:tplc="5B368A5E">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D625072"/>
    <w:multiLevelType w:val="hybridMultilevel"/>
    <w:tmpl w:val="CF4E81E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32E34C9"/>
    <w:multiLevelType w:val="hybridMultilevel"/>
    <w:tmpl w:val="7900735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 w15:restartNumberingAfterBreak="0">
    <w:nsid w:val="36D7279D"/>
    <w:multiLevelType w:val="hybridMultilevel"/>
    <w:tmpl w:val="D6FAF2A4"/>
    <w:lvl w:ilvl="0" w:tplc="0410000F">
      <w:start w:val="1"/>
      <w:numFmt w:val="decimal"/>
      <w:lvlText w:val="%1."/>
      <w:lvlJc w:val="left"/>
      <w:pPr>
        <w:ind w:left="1800" w:hanging="360"/>
      </w:p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13" w15:restartNumberingAfterBreak="0">
    <w:nsid w:val="3BC529F6"/>
    <w:multiLevelType w:val="hybridMultilevel"/>
    <w:tmpl w:val="E4925958"/>
    <w:lvl w:ilvl="0" w:tplc="CECE655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690A8E"/>
    <w:multiLevelType w:val="hybridMultilevel"/>
    <w:tmpl w:val="D86A1282"/>
    <w:lvl w:ilvl="0" w:tplc="CECE655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9645FA"/>
    <w:multiLevelType w:val="hybridMultilevel"/>
    <w:tmpl w:val="740677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DB1494B"/>
    <w:multiLevelType w:val="hybridMultilevel"/>
    <w:tmpl w:val="EACE7F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FF663FD"/>
    <w:multiLevelType w:val="hybridMultilevel"/>
    <w:tmpl w:val="7D6E7102"/>
    <w:lvl w:ilvl="0" w:tplc="CECE6552">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8" w15:restartNumberingAfterBreak="0">
    <w:nsid w:val="513D5C0A"/>
    <w:multiLevelType w:val="hybridMultilevel"/>
    <w:tmpl w:val="7C924B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761763E"/>
    <w:multiLevelType w:val="hybridMultilevel"/>
    <w:tmpl w:val="D41E3BBE"/>
    <w:lvl w:ilvl="0" w:tplc="CECE655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BF336E9"/>
    <w:multiLevelType w:val="hybridMultilevel"/>
    <w:tmpl w:val="6E86706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5FC84941"/>
    <w:multiLevelType w:val="hybridMultilevel"/>
    <w:tmpl w:val="EC4223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A65778F"/>
    <w:multiLevelType w:val="hybridMultilevel"/>
    <w:tmpl w:val="DD3026DC"/>
    <w:lvl w:ilvl="0" w:tplc="5B368A5E">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EBA1C8F"/>
    <w:multiLevelType w:val="hybridMultilevel"/>
    <w:tmpl w:val="9F48136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70E265C5"/>
    <w:multiLevelType w:val="hybridMultilevel"/>
    <w:tmpl w:val="06E84532"/>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740125E8"/>
    <w:multiLevelType w:val="hybridMultilevel"/>
    <w:tmpl w:val="CD8CF0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A962B3"/>
    <w:multiLevelType w:val="hybridMultilevel"/>
    <w:tmpl w:val="7EF03CC2"/>
    <w:lvl w:ilvl="0" w:tplc="CECE655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92C66C2"/>
    <w:multiLevelType w:val="hybridMultilevel"/>
    <w:tmpl w:val="F152711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200627375">
    <w:abstractNumId w:val="25"/>
  </w:num>
  <w:num w:numId="2" w16cid:durableId="1189567304">
    <w:abstractNumId w:val="9"/>
  </w:num>
  <w:num w:numId="3" w16cid:durableId="1195273120">
    <w:abstractNumId w:val="10"/>
  </w:num>
  <w:num w:numId="4" w16cid:durableId="1308516304">
    <w:abstractNumId w:val="22"/>
  </w:num>
  <w:num w:numId="5" w16cid:durableId="1193420493">
    <w:abstractNumId w:val="11"/>
  </w:num>
  <w:num w:numId="6" w16cid:durableId="1762292182">
    <w:abstractNumId w:val="24"/>
  </w:num>
  <w:num w:numId="7" w16cid:durableId="1652100739">
    <w:abstractNumId w:val="20"/>
  </w:num>
  <w:num w:numId="8" w16cid:durableId="391513044">
    <w:abstractNumId w:val="0"/>
  </w:num>
  <w:num w:numId="9" w16cid:durableId="1812669333">
    <w:abstractNumId w:val="12"/>
  </w:num>
  <w:num w:numId="10" w16cid:durableId="1332371454">
    <w:abstractNumId w:val="15"/>
  </w:num>
  <w:num w:numId="11" w16cid:durableId="147290577">
    <w:abstractNumId w:val="8"/>
  </w:num>
  <w:num w:numId="12" w16cid:durableId="405230944">
    <w:abstractNumId w:val="4"/>
  </w:num>
  <w:num w:numId="13" w16cid:durableId="1413547961">
    <w:abstractNumId w:val="23"/>
  </w:num>
  <w:num w:numId="14" w16cid:durableId="651448103">
    <w:abstractNumId w:val="18"/>
  </w:num>
  <w:num w:numId="15" w16cid:durableId="1752697925">
    <w:abstractNumId w:val="21"/>
  </w:num>
  <w:num w:numId="16" w16cid:durableId="653878340">
    <w:abstractNumId w:val="14"/>
  </w:num>
  <w:num w:numId="17" w16cid:durableId="2136170502">
    <w:abstractNumId w:val="1"/>
  </w:num>
  <w:num w:numId="18" w16cid:durableId="1717200135">
    <w:abstractNumId w:val="5"/>
  </w:num>
  <w:num w:numId="19" w16cid:durableId="372774286">
    <w:abstractNumId w:val="6"/>
  </w:num>
  <w:num w:numId="20" w16cid:durableId="1728795301">
    <w:abstractNumId w:val="17"/>
  </w:num>
  <w:num w:numId="21" w16cid:durableId="482889085">
    <w:abstractNumId w:val="26"/>
  </w:num>
  <w:num w:numId="22" w16cid:durableId="1866480307">
    <w:abstractNumId w:val="7"/>
  </w:num>
  <w:num w:numId="23" w16cid:durableId="1793670219">
    <w:abstractNumId w:val="16"/>
  </w:num>
  <w:num w:numId="24" w16cid:durableId="1097096163">
    <w:abstractNumId w:val="19"/>
  </w:num>
  <w:num w:numId="25" w16cid:durableId="473064807">
    <w:abstractNumId w:val="27"/>
  </w:num>
  <w:num w:numId="26" w16cid:durableId="1990746715">
    <w:abstractNumId w:val="2"/>
  </w:num>
  <w:num w:numId="27" w16cid:durableId="124785311">
    <w:abstractNumId w:val="3"/>
  </w:num>
  <w:num w:numId="28" w16cid:durableId="8015778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76"/>
    <w:rsid w:val="0004717C"/>
    <w:rsid w:val="000973A1"/>
    <w:rsid w:val="000A7686"/>
    <w:rsid w:val="000E298B"/>
    <w:rsid w:val="001005B6"/>
    <w:rsid w:val="001F0783"/>
    <w:rsid w:val="00266874"/>
    <w:rsid w:val="002A5FEA"/>
    <w:rsid w:val="00312D14"/>
    <w:rsid w:val="005D1164"/>
    <w:rsid w:val="006D5B28"/>
    <w:rsid w:val="00720877"/>
    <w:rsid w:val="00790374"/>
    <w:rsid w:val="007A77DB"/>
    <w:rsid w:val="008579C8"/>
    <w:rsid w:val="00884DF8"/>
    <w:rsid w:val="008C04A0"/>
    <w:rsid w:val="008C339A"/>
    <w:rsid w:val="0092654D"/>
    <w:rsid w:val="00926CBC"/>
    <w:rsid w:val="00951E0C"/>
    <w:rsid w:val="00A150FD"/>
    <w:rsid w:val="00A91845"/>
    <w:rsid w:val="00B20F34"/>
    <w:rsid w:val="00D95C06"/>
    <w:rsid w:val="00D97996"/>
    <w:rsid w:val="00F15FEC"/>
    <w:rsid w:val="00F900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2EEF"/>
  <w15:chartTrackingRefBased/>
  <w15:docId w15:val="{4984BF62-C179-4A56-80EE-0164BE6A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90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90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9007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9007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9007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9007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9007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9007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9007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900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900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9007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9007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9007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9007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9007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9007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90076"/>
    <w:rPr>
      <w:rFonts w:eastAsiaTheme="majorEastAsia" w:cstheme="majorBidi"/>
      <w:color w:val="272727" w:themeColor="text1" w:themeTint="D8"/>
    </w:rPr>
  </w:style>
  <w:style w:type="paragraph" w:styleId="Titolo">
    <w:name w:val="Title"/>
    <w:basedOn w:val="Normale"/>
    <w:next w:val="Normale"/>
    <w:link w:val="TitoloCarattere"/>
    <w:uiPriority w:val="10"/>
    <w:qFormat/>
    <w:rsid w:val="00F90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900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9007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9007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9007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90076"/>
    <w:rPr>
      <w:i/>
      <w:iCs/>
      <w:color w:val="404040" w:themeColor="text1" w:themeTint="BF"/>
    </w:rPr>
  </w:style>
  <w:style w:type="paragraph" w:styleId="Paragrafoelenco">
    <w:name w:val="List Paragraph"/>
    <w:basedOn w:val="Normale"/>
    <w:uiPriority w:val="34"/>
    <w:qFormat/>
    <w:rsid w:val="00F90076"/>
    <w:pPr>
      <w:ind w:left="720"/>
      <w:contextualSpacing/>
    </w:pPr>
  </w:style>
  <w:style w:type="character" w:styleId="Enfasiintensa">
    <w:name w:val="Intense Emphasis"/>
    <w:basedOn w:val="Carpredefinitoparagrafo"/>
    <w:uiPriority w:val="21"/>
    <w:qFormat/>
    <w:rsid w:val="00F90076"/>
    <w:rPr>
      <w:i/>
      <w:iCs/>
      <w:color w:val="0F4761" w:themeColor="accent1" w:themeShade="BF"/>
    </w:rPr>
  </w:style>
  <w:style w:type="paragraph" w:styleId="Citazioneintensa">
    <w:name w:val="Intense Quote"/>
    <w:basedOn w:val="Normale"/>
    <w:next w:val="Normale"/>
    <w:link w:val="CitazioneintensaCarattere"/>
    <w:uiPriority w:val="30"/>
    <w:qFormat/>
    <w:rsid w:val="00F90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90076"/>
    <w:rPr>
      <w:i/>
      <w:iCs/>
      <w:color w:val="0F4761" w:themeColor="accent1" w:themeShade="BF"/>
    </w:rPr>
  </w:style>
  <w:style w:type="character" w:styleId="Riferimentointenso">
    <w:name w:val="Intense Reference"/>
    <w:basedOn w:val="Carpredefinitoparagrafo"/>
    <w:uiPriority w:val="32"/>
    <w:qFormat/>
    <w:rsid w:val="00F90076"/>
    <w:rPr>
      <w:b/>
      <w:bCs/>
      <w:smallCaps/>
      <w:color w:val="0F4761" w:themeColor="accent1" w:themeShade="BF"/>
      <w:spacing w:val="5"/>
    </w:rPr>
  </w:style>
  <w:style w:type="character" w:styleId="Collegamentoipertestuale">
    <w:name w:val="Hyperlink"/>
    <w:basedOn w:val="Carpredefinitoparagrafo"/>
    <w:uiPriority w:val="99"/>
    <w:unhideWhenUsed/>
    <w:rsid w:val="00720877"/>
    <w:rPr>
      <w:color w:val="467886" w:themeColor="hyperlink"/>
      <w:u w:val="single"/>
    </w:rPr>
  </w:style>
  <w:style w:type="character" w:styleId="Menzionenonrisolta">
    <w:name w:val="Unresolved Mention"/>
    <w:basedOn w:val="Carpredefinitoparagrafo"/>
    <w:uiPriority w:val="99"/>
    <w:semiHidden/>
    <w:unhideWhenUsed/>
    <w:rsid w:val="00720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4</Pages>
  <Words>1040</Words>
  <Characters>6199</Characters>
  <Application>Microsoft Office Word</Application>
  <DocSecurity>0</DocSecurity>
  <Lines>123</Lines>
  <Paragraphs>85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Montagnini - simone.montagnini@studio.unibo.it</dc:creator>
  <cp:keywords/>
  <dc:description/>
  <cp:lastModifiedBy>Simone Montagnini - simone.montagnini@studio.unibo.it</cp:lastModifiedBy>
  <cp:revision>11</cp:revision>
  <dcterms:created xsi:type="dcterms:W3CDTF">2026-02-26T15:32:00Z</dcterms:created>
  <dcterms:modified xsi:type="dcterms:W3CDTF">2026-03-17T12:19:00Z</dcterms:modified>
</cp:coreProperties>
</file>