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0f3460"/>
          <w:sz w:val="64"/>
          <w:szCs w:val="64"/>
        </w:rPr>
        <w:t xml:space="preserve">OMNI COLLECTOR</w:t>
      </w:r>
    </w:p>
    <w:p>
      <w:pPr>
        <w:spacing w:after="160" w:before="0"/>
        <w:jc w:val="center"/>
      </w:pPr>
      <w:r>
        <w:rPr>
          <w:color w:val="333366"/>
          <w:sz w:val="32"/>
          <w:szCs w:val="32"/>
        </w:rPr>
        <w:t xml:space="preserve">全平台收藏同步与知识管理工具</w:t>
      </w:r>
    </w:p>
    <w:p>
      <w:pPr>
        <w:spacing w:after="800" w:before="0"/>
        <w:jc w:val="center"/>
      </w:pPr>
      <w:r>
        <w:rPr>
          <w:i/>
          <w:iCs/>
          <w:color w:val="888888"/>
          <w:sz w:val="22"/>
          <w:szCs w:val="22"/>
        </w:rPr>
        <w:t xml:space="preserve">Product Requirements Document  ·  PRD v1.0</w:t>
      </w:r>
    </w:p>
    <w:p>
      <w:pPr>
        <w:pBdr>
          <w:bottom w:val="single" w:color="cccccc" w:sz="4" w:space="2"/>
        </w:pBdr>
        <w:spacing w:after="120" w:before="120"/>
      </w:pPr>
    </w:p>
    <w:p>
      <w:pPr>
        <w:spacing w:after="2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600"/>
      </w:tblGrid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v1.0 (初稿)</w:t>
            </w:r>
          </w:p>
        </w:tc>
      </w:tr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整理日期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2025年</w:t>
            </w:r>
          </w:p>
        </w:tc>
      </w:tr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待评审</w:t>
            </w:r>
          </w:p>
        </w:tc>
      </w:tr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产品定位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个人本地优先的全平台内容收藏与AI知识管理工具</w:t>
            </w:r>
          </w:p>
        </w:tc>
      </w:tr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目标平台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YouTube / B站(哔哩哔哩) / 小红书 / MakerWorld / 小黑盒 等</w:t>
            </w:r>
          </w:p>
        </w:tc>
      </w:tr>
      <w:tr>
        <w:tc>
          <w:tcPr>
            <w:tcW w:type="dxa" w:w="2200"/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3460"/>
                <w:sz w:val="18"/>
                <w:szCs w:val="18"/>
              </w:rPr>
              <w:t xml:space="preserve">核心技术栈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Python · Playwright · SQLite · Chrome Extension · LLM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一、产品概述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1.1 产品背景与痛点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现代用户在多个内容平台（YouTube、B站、小红书、MakerWorld等）上分散收藏了大量有价值的内容，但面临以下核心痛点：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收藏分散：各平台收藏无法统一管理，查找困难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数据孤岛：平台间内容无法互相关联和发现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内容丢失风险：视频/帖子被删除后收藏失效，无法溯源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缺乏智能分类：平台原生收藏夹无AI辅助整理能力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无本地备份：收藏数据完全依赖平台，无法离线使用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多设备不同步：在不同电脑上无法访问统一的收藏库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1.2 产品定位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Omni Collector 是一款"本地优先"的全平台内容收藏同步与AI知识管理工具。它通过 Playwright 自动化技术，无需破解平台接口，即可将用户在多个平台上的收藏内容同步到本地，并通过 AI 能力实现智能打标、语义搜索和关联发现。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1.3 核心价值主张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永久保存：本地备份，视频/内容被删也不丢失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统一管理：所有平台收藏集中到一个知识库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智能发现：AI自动打标、生成Topic、语义搜索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关联推荐：发现跨平台相关内容（Related Collections）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隐私安全：数据全部存于本地，不上传至云端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1.4 目标用户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内容消费者：大量收藏视频、笔记、创意设计内容的重度用户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知识工作者：需要将多平台灵感整合为知识体系的研究者/创作者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Obsidian/PKM用户：已有本地知识管理习惯，希望接入多平台数据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独立开发者/设计师：关注技术教程、UI设计分析、3D模型等垂直内容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二、产品架构设计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2.1 整体架构分层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系统采用四层架构设计：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第一层：平台 Adapter 层 — 负责各平台的数据采集与格式化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第二层：核心同步引擎层 — 两阶段同步 + 数据处理管道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第三层：本地存储层 — SQLite 数据库 + 文件系统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第四层：智能分析层 — AI打标、Embedding、语义搜索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第五层：前端展示层 — Chrome Extension + 本地Web UI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2.2 核心技术选型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000"/>
      </w:tblGrid>
      <w:tr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1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浏览器自动化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Python + Playwright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使用Chrome Profile，无需破解API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本地数据库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+ JSON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轻量、无服务、本地优先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向量检索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FTS5 + Vector Store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100条内FTS，1000条+启用向量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AI模型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OpenAI / DeepSeek / Claude / 本地模型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用户可选，可切换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Chrome扩展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 Extension (Manifest V3)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快速收藏触发入口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多设备同步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Git / Syncthing / Obsidian Sync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数据库文件同步方案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字幕处理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Transcript模块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支持YouTube/B站字幕提取</w:t>
            </w:r>
          </w:p>
        </w:tc>
      </w:tr>
    </w:tbl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2.3 Universal Content Schema（统一内容模式）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所有平台内容统一转换为以下数据结构：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id：唯一标识符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platform：来源平台（youtube / bilibili / xiaohongshu / makerworld / xiaoheihe）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content_type：内容类型（video / note / model / game / article）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title：标题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url：原始链接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author：作者/UP主/博主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cover_url：封面图链接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description：简介/摘要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tags：用户原生标签 + AI生成标签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transcript：字幕/文本内容（如有）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collected_at：收藏时间戳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synced_at：最后同步时间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series_id：所属系列ID（如识别为系列则关联）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related_ids：关联内容ID列表（Related Collections）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embedding：向量嵌入（用于语义搜索）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ai_summary：AI生成摘要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ai_topics：AI生成Topic标签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user_rating：用户评分（1-5星）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user_notes：用户手动备注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三、平台 Adapter 设计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每个平台实现独立的 Adapter，遵循统一接口规范，输出 Universal Content Schema。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3.1 YouTube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收藏来源：YouTube 收藏夹（Liked Videos / Playlists / Watch Later）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采集字段：标题、URL、作者、封面、描述、发布时间、字幕（Transcript）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字幕处理：支持自动获取YouTube字幕，作为AI摘要的输入文本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特殊处理：视频被删除时标记状态，保留已同步的元数据和字幕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技术难点：需要登录态 + Cookie，使用Playwright复用Chrome Profile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3.2 Bilibili（B站）Adapter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收藏来源：B站收藏夹（支持多个收藏夹）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采集字段：标题、BV号、URL、UP主、封面、简介、分区标签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字幕处理：部分视频有字幕，优先获取；无字幕时AI依赖标题+描述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特殊处理：视频失效/被删时标记，保留元数据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技术难点：需要登录态，动态加载页面用Playwright处理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3.3 小红书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收藏来源：小红书收藏夹（笔记/视频）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采集字段：标题、笔记ID、URL、博主、封面、正文摘要、话题标签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特殊处理：人机验证处理，使用已登录的Chrome Profile规避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技术难点：强反爬机制，需要真实浏览器环境（Playwright最合适）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3.4 MakerWorld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收藏来源：MakerWorld 收藏模型列表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采集字段：模型名、URL、设计者、封面图、分类、点赞数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内容类型：3D打印模型（model类型）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3.5 小黑盒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收藏来源：小黑盒游戏收藏/关注列表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采集字段：游戏名、URL、封面、评分、分类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内容类型：游戏（game类型）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3.6 Chrome Extension（浏览器扩展收藏）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功能：在任意网页上触发收藏，捕获当前页面标题+URL+截图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适用场景：不在以上五个平台的内容（普通网页、文章等）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数据格式：通用 article/bookmark 类型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四、核心同步引擎设计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4.1 两阶段同步策略（Two-Stage Sync）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设计原则：避免每次全量打开所有页面，大幅降低同步开销。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第一阶段：目录同步（Catalog Sync）— 占99%工作量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只采集收藏列表的元数据（标题、URL、封面、作者）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Playwright只进入收藏列表页，不打开每个具体内容页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快速判断哪些是新增收藏、哪些已存在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单次运行时间短，适合定期自动执行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示例（B站）：只读收藏夹列表 → 提取BV号+标题+封面 → 写入本地DB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第二阶段：内容同步（Content Sync）— 按需触发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针对新增条目，进入具体内容页采集详细信息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包括：完整描述、字幕、评论数、时长等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异步/批量执行，不阻塞目录同步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 Coroutine Mode（协程并发），提升采集效率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4.2 增量同步逻辑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维护本地"上次同步位置"游标（Cursor）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按平台原始顺序排列，新收藏在前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对比本地已有记录，只处理新增条目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支持"全量重扫"模式（手动触发，用于修复数据）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4.3 同步触发机制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定时触发：用户配置同步频率（如每天一次、每6小时一次）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手动触发：用户在UI中点击"立即同步"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Chrome Extension触发：在目标平台浏览时实时同步当前页收藏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Webhook触发（预留）：外部信号触发同步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4.4 数据存储管道（Storage Pipeline）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Phase 1 (Storage Snap)：原始数据快照，保存平台返回的原始格式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Phase 2 (Caching Store)：中转站，格式化为 Universal Content Schema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Phase 2+ (Caching Snap)：向量化处理，写入Vector Store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最终落库：SQLite主数据库 + Embedding附属存储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五、AI 智能能力设计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5.1 AI 打标系统（Tag Generation）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采用三层标签体系：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第一层：平台原生标签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直接从平台获取用户已有标签/话题/分区信息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无需AI计算，零成本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第二层：Embedding 聚类标签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对内容做向量嵌入，使用 Semantic Clustering 自动发现主题群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适合无原生标签或标签质量低的内容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第三层：LLM 精确打标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调用 LLM 对内容进行精细化分类标注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输入：标题 + 描述 + 字幕（如有）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输出：结构化标签 JSON，包含类别、技术栈、应用场景等维度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触发时机：用户手动触发 或 后台低优先级队列处理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5.2 Topic 生成系统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基于用户全量收藏库，自动生成"主题知识图谱"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≠ 单个标签，而是一组相关内容的聚合主题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示例：「React性能优化」Topic 可能包含来自B站/YouTube/小红书的多条相关内容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生成流程：Embedding → Clustering → LLM命名 → 用户确认/调整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5.3 AI 摘要生成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触发条件：内容有字幕/正文文本时优先使用；无文本时基于标题+描述生成短摘要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YouTube：从Transcript模块提取字幕 → 输入LLM → 生成摘要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B站：字幕按需获取；无字幕时使用标题+简介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小红书：笔记正文作为输入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摘要长度：100-300字，结构化输出（核心内容、适合人群、关键点）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5.4 Related Collections（关联内容推荐）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这是产品的核心差异化功能，基于"内容相关性"而非"AI主观推荐"。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原理：对收藏库中所有内容做 Embedding，计算余弦相似度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触发：用户查看某条收藏时，自动显示"你可能还收藏了"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示例效果：打开一篇「小红书·独立开发者分享」时，侧边自动出现：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B站·技术拆解视频（相关技术）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YouTube·国外UI设计分析（相关领域）</w:t>
      </w:r>
    </w:p>
    <w:p>
      <w:pPr>
        <w:pStyle w:val="ListParagraph"/>
        <w:numPr>
          <w:ilvl w:val="1"/>
          <w:numId w:val="1"/>
        </w:numPr>
        <w:spacing w:after="40" w:before="40"/>
        <w:ind w:left="863" w:hanging="288"/>
      </w:pPr>
      <w:r>
        <w:rPr>
          <w:color w:val="333333"/>
          <w:sz w:val="20"/>
          <w:szCs w:val="20"/>
        </w:rPr>
        <w:t xml:space="preserve">MakerWorld·相关3D模型（跨平台关联）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算法权重：向量相似度（50%）+ 标签重叠度（30%）+ 作者关联（20%）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过滤规则：相似度阈值 &gt; 0.75；排除同一条目；跨平台优先展示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5.5 AI 模型选择设计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用户可自由选择使用的AI模型（影响摘要、打标、语义搜索质量）：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DeepSeek：性价比最高，推荐中文内容处理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OpenAI（GPT-4o）：英文内容质量最佳，适合YouTube内容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Claude（Anthropic）：长文本理解能力强，适合长视频字幕摘要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本地模型（Ollama等）：零API成本，隐私最高，适合离线使用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配置方式：UI中统一设置 API Key + 模型名称，支持不同功能用不同模型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六、系列视频识别与管理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6.1 系列判断逻辑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取消"发布时间连续"作为主要判断依据（发布间隔不稳定），改用以下权重模型：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000"/>
      </w:tblGrid>
      <w:tr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判断维度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标题相似度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★★★★★ (最高)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标题结构、关键词高度相似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「Vue入门(1)」「Vue入门(2)」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作者一致性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★★★★★ (最高)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同一UP主/博主/频道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必要条件，不同作者不成系列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封面相似度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封面设计风格/色调相似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使用同一封面模板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标签重叠度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标签/话题高度重叠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同属一个技术系列标签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描述关联词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★★☆☆☆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描述中含"第X期""续集"等词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辅助判断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6.2 系列管理功能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自动识别并分组展示系列内容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支持用户手动调整系列归属（合并/拆分系列）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系列内按平台原始顺序排列（非发布时间）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系列视图：进度追踪（已看/未看）、系列完整度显示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七、搜索系统设计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7.1 三级搜索架构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根据数据量规模动态升级搜索策略：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第一级：本地全文搜索（0-100条）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方案：SQLite 内置 FTS（全文搜索）+ 简单标签过滤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成本：零额外依赖，即时可用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适合：初期用户，数据量少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第二级：增强全文搜索（100-1000条）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方案：SQLite FTS5 + 倒排索引（Inverted Index）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新增：语义标签索引、多字段权重搜索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适合：中等规模收藏库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第三级：语义搜索（1000条以上）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方案：Embedding + Vector Store（如 Chroma / FAISS）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支持：意图理解、同义词匹配、跨语言搜索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示例："有没有讲React性能的" → 语义匹配相关视频，即使标题未含该词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7.2 搜索功能规格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Tag搜索：按标签精确过滤，支持多标签AND/OR组合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全文搜索：标题、描述、字幕文本全文检索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语义搜索：自然语言查询，返回语义相关结果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平台过滤：按平台筛选（YouTube / B站 / 小红书等）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内容类型过滤：视频 / 笔记 / 模型 / 游戏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时间范围过滤：按收藏时间或发布时间范围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评分过滤：只看4星以上收藏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搜索结果排序：相关度 / 收藏时间 / 用户评分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八、前端与交互设计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8.1 Chrome Extension（主入口）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Extension 核心功能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Side Bookmark Panel：侧边栏浮动书签面板，不影响当前页面浏览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快速收藏：在任意页面一键收藏当前内容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收藏状态显示：已收藏的内容显示标记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Related Collections 悬浮展示：查看当前内容的关联收藏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同步状态指示：扩展图标显示同步进度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8.2 本地 Web UI（主管理界面）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Collection 库视图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卡片式展示所有收藏，支持列表/网格切换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TopBar：平台筛选栏（全部/YouTube/B站/小红书/其他）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侧边栏：Tag树、Topic导航、系列列表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收藏卡片：封面 + 标题 + 平台标识 + 收藏时间 + 用户评分 + AI摘要预览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详情页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完整元数据展示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AI摘要（可展开/收起）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字幕全文（如有，可搜索）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Related Collections 侧边栏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用户笔记编辑区（Markdown支持）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快速跳转至原始平台链接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Topic 视图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按AI生成的Topic展示内容聚类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 卡片显示：主题名 + 内容数量 + 代表性封面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进入Topic后显示该主题下所有跨平台内容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8.3 用户评分系统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支持1-5星评分（对每条收藏内容）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评分维度可配置（内容质量、实用性、收藏价值）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评分数据参与 Related Collections 权重计算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支持按评分排序和过滤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九、本地数据存储设计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9.1 数据库架构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主数据库（SQLite）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collections 表：主收藏表，存储 Universal Content Schema 所有字段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platforms 表：平台配置表（Adapter配置、Cookie状态、最后同步时间）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series 表：系列信息表（系列ID、名称、成员列表）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topics 表：AI生成的Topic表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tags 表：标签主表 + 内容-标签关联表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sync_log 表：同步历史记录（时间、平台、新增数量、状态）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user_notes 表：用户手动备注（独立表，方便迁移）</w:t>
      </w:r>
    </w:p>
    <w:p>
      <w:pPr>
        <w:pStyle w:val="Heading3"/>
        <w:spacing w:after="80" w:before="240"/>
        <w:rPr>
          <w:b/>
          <w:bCs/>
          <w:color w:val="0f3460"/>
          <w:sz w:val="24"/>
          <w:szCs w:val="24"/>
        </w:rPr>
      </w:pPr>
      <w:r>
        <w:t xml:space="preserve">附属存储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Vector Store：Embedding向量存储（Chroma / FAISS / SQLite-vec）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Transcript Cache：字幕文本缓存（避免重复获取）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Cover Image Cache：封面图本地缓存（防止原图失效）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9.2 数据安全设计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 加密存储：使用系统密钥链（Keychain/Credential Manager）加密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数据库加密：可选 SQLCipher 加密整个数据库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不传输隐私数据：所有平台Cookie、用户数据仅本地存储，不上传任何服务器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AI调用最小化：只发送必要文本字段给API，不发送Cookie或账号信息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9.3 多设备同步方案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数据库文件基于以下方案进行跨设备同步（三选一，用户配置）：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方案A - Git：将数据库目录纳入Git仓库，手动或自动Push/Pull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方案B - Syncthing：P2P文件同步，局域网或公网均支持，去中心化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方案C - Obsidian Sync：如用户已使用Obsidian，复用其同步服务</w:t>
      </w:r>
    </w:p>
    <w:p>
      <w:pPr>
        <w:spacing w:after="100" w:before="60"/>
        <w:ind w:left="215"/>
      </w:pPr>
      <w:r>
        <w:rPr>
          <w:i/>
          <w:iCs/>
          <w:color w:val="666666"/>
          <w:sz w:val="18"/>
          <w:szCs w:val="18"/>
        </w:rPr>
        <w:t xml:space="preserve">📌 注：Vector Store（向量数据库）体积大，建议单独处理或重建，不纳入同步范围。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十、开发路线图（三阶段）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Phase 1：核心收藏同步 MVP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目标：跑通单平台全流程，验证Playwright方案可行性。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搭建 Python + Playwright + Chrome Profile 基础框架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B站 Adapter（目录同步）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实现本地 SQLite 数据库写入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实现简单命令行触发同步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实现基础 Tag 存储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验证：无需API Key即可采集收藏列表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预期耗时：2-3周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Phase 2：多平台 + AI能力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目标：扩展到主要平台，接入AI智能能力。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YouTube Adapter（含Transcript模块）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小红书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MakerWorld / 小黑盒 Adapter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接入 AI 打标系统（第一层+第三层）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AI 摘要生成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Topic 生成系统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实现全文搜索（SQLite FTS5）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开发 Chrome Extension（Side Bookmark + 快速收藏）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 Related Collections（Embedding方案）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预期耗时：4-6周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Phase 3：体验优化 + 高级功能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目标：完善产品体验，实现差异化高级功能。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开发本地 Web UI（完整管理界面）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实现语义搜索（Vector Store集成）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实现系列视频自动识别与管理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实现多设备同步方案（Git/Syncthing）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实现用户评分系统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实现字幕全文检索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权限和账号安全加固（Cookie加密）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性能优化（Coroutine并发、增量同步优化）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预期耗时：4-6周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十一、功能需求全量清单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11.1 已确认需求（P0/P1）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000"/>
      </w:tblGrid>
      <w:tr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需求项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B站收藏夹同步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Bilibili Adapter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目录同步 + 元数据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YouTube收藏同步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 Adapter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含Playlist支持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小红书收藏同步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小红书Adapter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需处理人机验证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两阶段同步架构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同步引擎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目录同步+内容同步分离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Universal Content Schema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统一数据结构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SQLite本地存储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本地优先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Chrome Extension快速收藏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Side Bookmark Panel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AI自动打标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三层标签体系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AI摘要生成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依赖文本/字幕输入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Topic自动生成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基于Clustering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全文搜索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搜索系统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SQLite FTS5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Related Collections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跨平台关联推荐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Transcript字幕模块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YouTube/B站字幕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AI模型可选配置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配置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DeepSeek/OpenAI/Claude/本地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系列视频识别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算法层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多维度权重判断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用户评分系统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1-5星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MakerWorld Adapter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Adapter层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3D模型收藏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小黑盒Adapter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Adapter层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游戏收藏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语义搜索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搜索系统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Vector Store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多设备同步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Git/Syncthing/Obsidian Sync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Cookie加密存储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安全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系统密钥链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封面图本地缓存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数据层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防止原图失效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本地Web管理界面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前端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完整管理UI</w:t>
            </w:r>
          </w:p>
        </w:tc>
      </w:tr>
    </w:tbl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十二、非功能性需求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12.1 性能要求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目录同步速度：单平台1000条收藏，目录同步不超过5分钟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搜索响应时间：本地全文搜索 &lt; 200ms；语义搜索 &lt; 2s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数据库查询：任意单次查询 &lt; 100ms（SQLite数据量&lt;10万条时）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AI处理不阻塞主流程：AI打标/摘要异步处理，不影响收藏浏览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12.2 可靠性要求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同步幂等性：重复执行同步不产生重复数据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断点续传：同步中断后，下次从中断位置继续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错误重试：网络错误/页面加载失败自动重试3次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平台变更适应性：平台页面结构变化时，快速更新Adapter选择器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12.3 隐私与安全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完全本地化：用户数据（Cookie、收藏内容）不上传任何第三方服务器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API调用最小化：仅发送内容文本给AI API，不发送账号敏感信息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Cookie安全：加密存储，不以明文形式写入文件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开源透明：核心代码开源，用户可审计数据流向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12.4 兼容性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操作系统：macOS 12+，Windows 10+，Ubuntu 20+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浏览器：Chrome 110+（Playwright控制）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Python版本：Python 3.10+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Obsidian兼容：数据库可导出为Markdown，与Obsidian笔记库集成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十三、待讨论与待决策事项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13.1 技术待决策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向量数据库选型：Chroma vs FAISS vs SQLite-vec（需根据规模测试）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Embedding模型：使用OpenAI text-embedding-3-small vs 本地bge-m3（性能vs成本）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字幕同步策略：字幕是否默认同步？（数据量大，但AI质量高）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数据库加密：默认加密（安全但有性能损耗）vs 可选加密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13.2 产品待决策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视频片段收藏：是否支持收藏视频的特定时间段？（复杂度高）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视频脚本/文本模板：是否支持基于字幕生成写作模板？（超出MVP范围）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社交功能：是否未来支持收藏分享给他人？（涉及服务端）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移动端支持：是否需要iOS/Android端？（目前仅桌面端）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付费模式：免费开源 vs 付费商业版（AI功能）vs 捐赠模式？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13.3 已明确排除（Not In Scope）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不做云端存储：数据100%本地，无自建服务器计划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不破解平台API：只使用Playwright模拟真实用户操作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不做内容再分发：本工具仅供个人使用，不提供内容分享/转发功能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不在每次启动时重新打开所有页面：两阶段同步已解决此问题</w:t>
      </w:r>
    </w:p>
    <w:p>
      <w:pPr>
        <w:pBdr>
          <w:bottom w:val="single" w:color="cccccc" w:sz="4" w:space="2"/>
        </w:pBdr>
        <w:spacing w:after="120" w:before="120"/>
      </w:pPr>
    </w:p>
    <w:p>
      <w:pPr>
        <w:pStyle w:val="Heading1"/>
        <w:pBdr>
          <w:bottom w:val="single" w:color="0f3460" w:sz="8" w:space="4"/>
        </w:pBdr>
        <w:spacing w:after="160" w:before="480"/>
        <w:rPr>
          <w:b/>
          <w:bCs/>
          <w:color w:val="0f3460"/>
          <w:sz w:val="32"/>
          <w:szCs w:val="32"/>
        </w:rPr>
      </w:pPr>
      <w:r>
        <w:t xml:space="preserve">十四、附录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A. 技术方案对比（收藏同步方式）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000"/>
      </w:tblGrid>
      <w:tr>
        <w:tc>
          <w:tcPr>
            <w:tcW w:type="dxa" w:w="3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18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  <w:tc>
          <w:tcPr>
            <w:tcW w:type="dxa" w:w="2000"/>
            <w:shd w:fill="0f34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方案A: Codex + Chrome扩展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接近真人操作；不需破解接口；可处理动态页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不适合无人值守；页面变化易失效；AI点击成本高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适合临时补充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方案B: Playwright自动化（推荐）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稳定；可定时执行；复用Chrome Profile登录态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需本地安装Python环境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主要方案</w:t>
            </w:r>
          </w:p>
        </w:tc>
      </w:tr>
      <w:tr>
        <w:tc>
          <w:tcPr>
            <w:tcW w:type="dxa" w:w="3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方案C: 官方API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最稳定；性能最佳</w:t>
            </w:r>
          </w:p>
        </w:tc>
        <w:tc>
          <w:tcPr>
            <w:tcW w:type="dxa" w:w="18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YouTube/B站均无收藏API；小红书完全封闭</w:t>
            </w:r>
          </w:p>
        </w:tc>
        <w:tc>
          <w:tcPr>
            <w:tcW w:type="dxa" w:w="2000"/>
            <w:shd w:fill="f5f7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不可行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方案D: Readwise类型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即用型；不需自建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付费；不支持国内平台；数据在云端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不符合本地化需求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B. 搜索系统演进路线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阶段1（&lt; 100条）：SQLite内置FTS + 简单Tag过滤，零依赖，立即可用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阶段2（100-1000条）：SQLite FTS5 + 倒排索引（Inverted Index），性能显著提升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阶段3（&gt; 1000条）：引入 Vector Store + Embedding，语义搜索能力全面上线</w:t>
      </w:r>
    </w:p>
    <w:p>
      <w:pPr>
        <w:pStyle w:val="Heading2"/>
        <w:spacing w:after="120" w:before="360"/>
        <w:rPr>
          <w:b/>
          <w:bCs/>
          <w:color w:val="1a1a2e"/>
          <w:sz w:val="26"/>
          <w:szCs w:val="26"/>
        </w:rPr>
      </w:pPr>
      <w:r>
        <w:t xml:space="preserve">C. 产品命名参考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Omni Collector：强调全平台覆盖（当前讨论中使用名称）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ArchivaBox：强调归档和本地存储属性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333333"/>
          <w:sz w:val="20"/>
          <w:szCs w:val="20"/>
        </w:rPr>
        <w:t xml:space="preserve">MindKnow：强调知识管理和AI智能属性</w:t>
      </w:r>
    </w:p>
    <w:p>
      <w:pPr>
        <w:spacing w:after="80" w:before="20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0" w:before="120"/>
        <w:jc w:val="center"/>
      </w:pPr>
      <w:r>
        <w:rPr>
          <w:i/>
          <w:iCs/>
          <w:color w:val="999999"/>
          <w:sz w:val="17"/>
          <w:szCs w:val="17"/>
        </w:rPr>
        <w:t xml:space="preserve">文档结束 · Omni Collector PRD v1.0 · 基于产品讨论对话整理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2026-08-04T05:04:44.720Z</dcterms:created>
  <dcterms:modified xsi:type="dcterms:W3CDTF">2026-08-04T05:04:44.753Z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