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spacing w:after="120" w:before="400" w:line="276" w:lineRule="auto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eading=h.1q00jgeh2ffr" w:id="0"/>
      <w:bookmarkEnd w:id="0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Domande e risposte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Sono state usate le domande della versione finale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Durata</w:t>
      </w:r>
      <w:r w:rsidDel="00000000" w:rsidR="00000000" w:rsidRPr="00000000">
        <w:rPr>
          <w:rFonts w:ascii="Arial" w:cs="Arial" w:eastAsia="Arial" w:hAnsi="Arial"/>
          <w:rtl w:val="0"/>
        </w:rPr>
        <w:t xml:space="preserve">: 6 minuti.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 che contesto ti capita di usare i distributori automatici nel tuo luogo di lavoro/studio? Quando è stata l’ultima volta?</w:t>
      </w:r>
    </w:p>
    <w:p w:rsidR="00000000" w:rsidDel="00000000" w:rsidP="00000000" w:rsidRDefault="00000000" w:rsidRPr="00000000" w14:paraId="00000007">
      <w:pPr>
        <w:spacing w:after="0" w:lin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Alla stazione del treno; l’ultima volta è stato ieri mattina per l’esattezza.</w:t>
        <w:br w:type="textWrapping"/>
        <w:br w:type="textWrapping"/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</w:t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Cosa hai acquistato l’ultima volta ai distributori automatici? Perchè?</w:t>
      </w:r>
    </w:p>
    <w:p w:rsidR="00000000" w:rsidDel="00000000" w:rsidP="00000000" w:rsidRDefault="00000000" w:rsidRPr="00000000" w14:paraId="00000009">
      <w:pPr>
        <w:spacing w:after="0" w:lin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bottiglia d’acqua ed un pacchetto di patatine; Per fame e sete.</w:t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</w:t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Com’è stata l’esperienza di acquisto dei prodotti o uso dei distributori automatici?</w:t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Hai usato il servizio clienti? Conosci della tua esistenza?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L’ultima volta è stata un’esperienza negativa dato che il distributore stava per prendersi i soldi e non restituirli più; insistendo con la scelta del prodotto alla fine è stato erogato; non ho mai usato il servizio clienti, inoltre, non ne ero neanche a conoscenza.</w:t>
        <w:br w:type="textWrapping"/>
        <w:br w:type="textWrapping"/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</w:t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Hai mai avuto bisogno di pagare non in contanti ai distributori automatici?</w:t>
      </w:r>
    </w:p>
    <w:p w:rsidR="00000000" w:rsidDel="00000000" w:rsidP="00000000" w:rsidRDefault="00000000" w:rsidRPr="00000000" w14:paraId="0000000E">
      <w:pPr>
        <w:spacing w:after="0" w:lin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“per fortuna” no; non mi è mai capitato ma nel caso non mi fiderei ad inserire la carta.</w:t>
        <w:br w:type="textWrapping"/>
        <w:br w:type="textWrapping"/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Hai mai scaricato app concorrenti per l’uso dei distributori automatici?</w:t>
      </w:r>
    </w:p>
    <w:p w:rsidR="00000000" w:rsidDel="00000000" w:rsidP="00000000" w:rsidRDefault="00000000" w:rsidRPr="00000000" w14:paraId="00000010">
      <w:pPr>
        <w:spacing w:after="0" w:lin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No, ne ero a conoscenza ma non ho mai trovato la necessità di scaricarle.</w:t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Ti sei mai pentito di aver comprato un prodotto?</w:t>
      </w:r>
    </w:p>
    <w:p w:rsidR="00000000" w:rsidDel="00000000" w:rsidP="00000000" w:rsidRDefault="00000000" w:rsidRPr="00000000" w14:paraId="00000012">
      <w:pPr>
        <w:spacing w:after="0" w:lin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perché, nel caso il comprare al distributore sia una necessità (es. fame, sete ecc.), non avrei problemi a prendere qualsiasi cosa.</w:t>
        <w:br w:type="textWrapping"/>
        <w:br w:type="textWrapping"/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</w:t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Ti è mai capitato di non trovare qualcosa ai distributori automatici?</w:t>
      </w:r>
    </w:p>
    <w:p w:rsidR="00000000" w:rsidDel="00000000" w:rsidP="00000000" w:rsidRDefault="00000000" w:rsidRPr="00000000" w14:paraId="00000014">
      <w:pPr>
        <w:spacing w:after="0" w:line="240" w:lineRule="auto"/>
        <w:ind w:left="708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Molto spesso, soprattutto col cibo. Di conseguenza </w:t>
      </w:r>
      <w:r w:rsidDel="00000000" w:rsidR="00000000" w:rsidRPr="00000000">
        <w:rPr>
          <w:rFonts w:ascii="Arial" w:cs="Arial" w:eastAsia="Arial" w:hAnsi="Arial"/>
          <w:rtl w:val="0"/>
        </w:rPr>
        <w:t xml:space="preserve">dopo mi ritrovo a dover cercare un bar nelle vicinanze.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</w:t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Hai problemi a trovare un distributore automatico? In base a cosa scegli a quale andare?</w:t>
      </w:r>
    </w:p>
    <w:p w:rsidR="00000000" w:rsidDel="00000000" w:rsidP="00000000" w:rsidRDefault="00000000" w:rsidRPr="00000000" w14:paraId="00000017">
      <w:pPr>
        <w:spacing w:after="240" w:lin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Per fortuna no, alle stazioni è sempre presente almeno un distributore; la scelta va in base al tipo di distributore (es. più nuovo / più vecchio ecc.), naturalmente la scelta ricade su quelli più nuovi.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400" w:line="240" w:lineRule="auto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Principali need evidenziati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280" w:line="240" w:lineRule="auto"/>
        <w:ind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</w:t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Acquisto del prodotto più sicuro e semplificato</w:t>
      </w:r>
    </w:p>
    <w:p w:rsidR="00000000" w:rsidDel="00000000" w:rsidP="00000000" w:rsidRDefault="00000000" w:rsidRPr="00000000" w14:paraId="0000001C">
      <w:pPr>
        <w:spacing w:after="280" w:before="0" w:line="240" w:lineRule="auto"/>
        <w:ind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</w:t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Avere la lista dei distributori vicini con relative informazioni al riguardo(anno, stato distributore ecc.)</w:t>
      </w:r>
    </w:p>
    <w:p w:rsidR="00000000" w:rsidDel="00000000" w:rsidP="00000000" w:rsidRDefault="00000000" w:rsidRPr="00000000" w14:paraId="0000001D">
      <w:pPr>
        <w:spacing w:after="120" w:before="400" w:line="240" w:lineRule="auto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Note e riflessioni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Intervistato propositivo e comprensivo rispetto alle domande.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link w:val="Titolo1Carattere"/>
    <w:uiPriority w:val="9"/>
    <w:qFormat w:val="1"/>
    <w:rsid w:val="004D4058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it-IT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4D4058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 w:val="1"/>
    <w:unhideWhenUsed w:val="1"/>
    <w:rsid w:val="004D405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QwoQmqvEP2Hl5UtvRAfc9dHBUw==">AMUW2mV+7PrVE4lPCqZzNMBqDOQnr2nEOFv4e/hwBnuoy+g0SCC5dtuKwGfB6NF7vA5TvuHdEiJTdLtyEhJVDjR+jyLNWNokklxLpGBHPi2mLeShONLBqJ7vwcusBepPbnPFXwJ7Q7z7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2022-11-15T20:45:00Z</dcterms:created>
  <dc:creator>Alex Radu</dc:creator>
</cp:coreProperties>
</file>