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6675" w14:textId="77777777" w:rsidR="00B71618" w:rsidRDefault="00B71618">
      <w:pPr>
        <w:pStyle w:val="BodyText"/>
      </w:pPr>
    </w:p>
    <w:p w14:paraId="6BAC93B1" w14:textId="4E8AAB28" w:rsidR="00B71618" w:rsidRDefault="005E6F8E">
      <w:pPr>
        <w:pStyle w:val="Title"/>
      </w:pPr>
      <w:r>
        <w:t>Artificial Neural Network and Deep Learning</w:t>
      </w:r>
    </w:p>
    <w:p w14:paraId="73B73E71" w14:textId="1491521F" w:rsidR="00B71618" w:rsidRDefault="00493D6E" w:rsidP="005E6F8E">
      <w:pPr>
        <w:spacing w:before="94"/>
        <w:jc w:val="center"/>
        <w:rPr>
          <w:rFonts w:ascii="Lucida Sans Unicode" w:hAnsi="Lucida Sans Unicode"/>
        </w:rPr>
      </w:pPr>
      <w:r w:rsidRPr="00493D6E">
        <w:rPr>
          <w:rFonts w:ascii="Arial" w:hAnsi="Arial"/>
          <w:b/>
          <w:sz w:val="27"/>
        </w:rPr>
        <w:t>Time Series Forecasting</w:t>
      </w:r>
      <w:r>
        <w:rPr>
          <w:rFonts w:ascii="Arial" w:hAnsi="Arial"/>
          <w:b/>
          <w:sz w:val="27"/>
        </w:rPr>
        <w:br/>
      </w:r>
      <w:r>
        <w:rPr>
          <w:rFonts w:ascii="Arial" w:hAnsi="Arial"/>
          <w:b/>
          <w:sz w:val="27"/>
        </w:rPr>
        <w:br/>
      </w:r>
      <w:r w:rsidR="005E6F8E">
        <w:t>Simone Sorrenti</w:t>
      </w:r>
    </w:p>
    <w:p w14:paraId="51BB4568" w14:textId="1A178FC0" w:rsidR="00B71618" w:rsidRDefault="00B71618">
      <w:pPr>
        <w:pStyle w:val="BodyText"/>
        <w:rPr>
          <w:rFonts w:ascii="Lucida Sans Unicode"/>
          <w:sz w:val="18"/>
        </w:rPr>
      </w:pPr>
    </w:p>
    <w:p w14:paraId="61A2FE0F" w14:textId="77777777" w:rsidR="00493D6E" w:rsidRDefault="00493D6E">
      <w:pPr>
        <w:pStyle w:val="BodyText"/>
        <w:rPr>
          <w:sz w:val="19"/>
        </w:rPr>
      </w:pPr>
    </w:p>
    <w:p w14:paraId="33F7F6B6" w14:textId="2BCFF76E" w:rsidR="003E04A0" w:rsidRPr="003E04A0" w:rsidRDefault="00493D6E" w:rsidP="003E04A0">
      <w:pPr>
        <w:pStyle w:val="Heading1"/>
        <w:numPr>
          <w:ilvl w:val="0"/>
          <w:numId w:val="4"/>
        </w:numPr>
        <w:tabs>
          <w:tab w:val="left" w:pos="357"/>
        </w:tabs>
        <w:spacing w:before="1"/>
        <w:ind w:hanging="241"/>
        <w:rPr>
          <w:sz w:val="24"/>
          <w:szCs w:val="24"/>
        </w:rPr>
      </w:pPr>
      <w:r>
        <w:rPr>
          <w:w w:val="105"/>
          <w:sz w:val="24"/>
          <w:szCs w:val="24"/>
        </w:rPr>
        <w:t>Introduction</w:t>
      </w:r>
    </w:p>
    <w:p w14:paraId="45EB371D" w14:textId="77777777" w:rsidR="00B71618" w:rsidRDefault="00B71618">
      <w:pPr>
        <w:pStyle w:val="BodyText"/>
        <w:spacing w:before="3"/>
        <w:rPr>
          <w:rFonts w:ascii="Arial"/>
          <w:b/>
          <w:sz w:val="18"/>
        </w:rPr>
      </w:pPr>
    </w:p>
    <w:p w14:paraId="7878EE7E" w14:textId="1C4DCD18" w:rsidR="00BA7181" w:rsidRDefault="00493D6E" w:rsidP="00676528">
      <w:pPr>
        <w:pStyle w:val="BodyText"/>
        <w:spacing w:before="85" w:line="228" w:lineRule="auto"/>
        <w:ind w:left="116" w:right="38"/>
        <w:rPr>
          <w:spacing w:val="-1"/>
          <w:sz w:val="24"/>
          <w:szCs w:val="24"/>
        </w:rPr>
      </w:pPr>
      <w:r w:rsidRPr="00493D6E">
        <w:rPr>
          <w:spacing w:val="-1"/>
          <w:sz w:val="24"/>
          <w:szCs w:val="24"/>
        </w:rPr>
        <w:t>This report discusses the time series forecasting of 7 different features. In particular, 65528 time steps have been provided for each feature and the goal is to predict the subsequent 864 time steps.</w:t>
      </w:r>
      <w:r w:rsidR="00BA7181">
        <w:rPr>
          <w:spacing w:val="-1"/>
          <w:sz w:val="24"/>
          <w:szCs w:val="24"/>
        </w:rPr>
        <w:br/>
      </w:r>
      <w:r w:rsidR="00BA7181" w:rsidRPr="00BA7181">
        <w:rPr>
          <w:spacing w:val="-1"/>
          <w:sz w:val="24"/>
          <w:szCs w:val="24"/>
        </w:rPr>
        <w:t>The correlation between these characteristics varied; some had strong correlations, others slight, if not absent, correlations between them</w:t>
      </w:r>
      <w:r w:rsidR="00BA7181">
        <w:rPr>
          <w:spacing w:val="-1"/>
          <w:sz w:val="24"/>
          <w:szCs w:val="24"/>
        </w:rPr>
        <w:t>.</w:t>
      </w:r>
      <w:r w:rsidRPr="00493D6E">
        <w:rPr>
          <w:spacing w:val="-1"/>
          <w:sz w:val="24"/>
          <w:szCs w:val="24"/>
        </w:rPr>
        <w:t xml:space="preserve"> </w:t>
      </w:r>
    </w:p>
    <w:p w14:paraId="17E49974" w14:textId="4BFB0844" w:rsidR="00493D6E" w:rsidRPr="00493D6E" w:rsidRDefault="00BA7181" w:rsidP="00BA7181">
      <w:pPr>
        <w:pStyle w:val="BodyText"/>
        <w:spacing w:before="85" w:line="228" w:lineRule="auto"/>
        <w:ind w:right="38"/>
        <w:rPr>
          <w:spacing w:val="-1"/>
          <w:sz w:val="24"/>
          <w:szCs w:val="24"/>
        </w:rPr>
      </w:pPr>
      <w:r>
        <w:rPr>
          <w:spacing w:val="-1"/>
          <w:sz w:val="24"/>
          <w:szCs w:val="24"/>
        </w:rPr>
        <w:br/>
      </w:r>
      <w:r w:rsidR="00493D6E" w:rsidRPr="00493D6E">
        <w:rPr>
          <w:spacing w:val="-1"/>
          <w:sz w:val="24"/>
          <w:szCs w:val="24"/>
        </w:rPr>
        <w:t>To make the predictions, different recurrent neural networks were designed based on the use of LSTM (Long-Short Term Memory).</w:t>
      </w:r>
    </w:p>
    <w:p w14:paraId="70D2593E" w14:textId="77777777" w:rsidR="00493D6E" w:rsidRDefault="00493D6E" w:rsidP="00493D6E">
      <w:pPr>
        <w:pStyle w:val="BodyText"/>
        <w:spacing w:before="85" w:line="228" w:lineRule="auto"/>
        <w:ind w:left="116" w:right="38"/>
        <w:jc w:val="both"/>
        <w:rPr>
          <w:spacing w:val="-1"/>
          <w:sz w:val="24"/>
          <w:szCs w:val="24"/>
        </w:rPr>
      </w:pPr>
      <w:r w:rsidRPr="00493D6E">
        <w:rPr>
          <w:spacing w:val="-1"/>
          <w:sz w:val="24"/>
          <w:szCs w:val="24"/>
        </w:rPr>
        <w:t>In particular, the following different types of architects have been implemented:</w:t>
      </w:r>
    </w:p>
    <w:p w14:paraId="621338C8" w14:textId="40B35CFD" w:rsidR="00493D6E" w:rsidRDefault="00060F8F" w:rsidP="00493D6E">
      <w:pPr>
        <w:pStyle w:val="BodyText"/>
        <w:numPr>
          <w:ilvl w:val="0"/>
          <w:numId w:val="8"/>
        </w:numPr>
        <w:spacing w:before="85" w:line="228" w:lineRule="auto"/>
        <w:ind w:right="38"/>
        <w:jc w:val="both"/>
        <w:rPr>
          <w:spacing w:val="-1"/>
          <w:sz w:val="24"/>
          <w:szCs w:val="24"/>
        </w:rPr>
      </w:pPr>
      <w:r>
        <w:rPr>
          <w:spacing w:val="-1"/>
          <w:sz w:val="24"/>
          <w:szCs w:val="24"/>
        </w:rPr>
        <w:t xml:space="preserve">Residual Bidirectional </w:t>
      </w:r>
      <w:r w:rsidR="00493D6E" w:rsidRPr="00493D6E">
        <w:rPr>
          <w:spacing w:val="-1"/>
          <w:sz w:val="24"/>
          <w:szCs w:val="24"/>
        </w:rPr>
        <w:t>LSTM</w:t>
      </w:r>
    </w:p>
    <w:p w14:paraId="3D9D1AE7" w14:textId="58C59101" w:rsidR="00493D6E" w:rsidRDefault="00493D6E" w:rsidP="00493D6E">
      <w:pPr>
        <w:pStyle w:val="BodyText"/>
        <w:numPr>
          <w:ilvl w:val="0"/>
          <w:numId w:val="8"/>
        </w:numPr>
        <w:spacing w:before="85" w:line="228" w:lineRule="auto"/>
        <w:ind w:right="38"/>
        <w:jc w:val="both"/>
        <w:rPr>
          <w:spacing w:val="-1"/>
          <w:sz w:val="24"/>
          <w:szCs w:val="24"/>
        </w:rPr>
      </w:pPr>
      <w:r w:rsidRPr="00493D6E">
        <w:rPr>
          <w:spacing w:val="-1"/>
          <w:sz w:val="24"/>
          <w:szCs w:val="24"/>
        </w:rPr>
        <w:t>C</w:t>
      </w:r>
      <w:r w:rsidR="00932197">
        <w:rPr>
          <w:spacing w:val="-1"/>
          <w:sz w:val="24"/>
          <w:szCs w:val="24"/>
        </w:rPr>
        <w:t>ONV</w:t>
      </w:r>
      <w:r w:rsidR="00806C0C">
        <w:rPr>
          <w:spacing w:val="-1"/>
          <w:sz w:val="24"/>
          <w:szCs w:val="24"/>
        </w:rPr>
        <w:t>-</w:t>
      </w:r>
      <w:r w:rsidRPr="00493D6E">
        <w:rPr>
          <w:spacing w:val="-1"/>
          <w:sz w:val="24"/>
          <w:szCs w:val="24"/>
        </w:rPr>
        <w:t>LSTM</w:t>
      </w:r>
    </w:p>
    <w:p w14:paraId="2E58C9AD" w14:textId="014C574D" w:rsidR="00806C0C" w:rsidRDefault="00806C0C" w:rsidP="00493D6E">
      <w:pPr>
        <w:pStyle w:val="BodyText"/>
        <w:numPr>
          <w:ilvl w:val="0"/>
          <w:numId w:val="8"/>
        </w:numPr>
        <w:spacing w:before="85" w:line="228" w:lineRule="auto"/>
        <w:ind w:right="38"/>
        <w:jc w:val="both"/>
        <w:rPr>
          <w:spacing w:val="-1"/>
          <w:sz w:val="24"/>
          <w:szCs w:val="24"/>
        </w:rPr>
      </w:pPr>
      <w:r w:rsidRPr="00806C0C">
        <w:rPr>
          <w:spacing w:val="-1"/>
          <w:sz w:val="24"/>
          <w:szCs w:val="24"/>
        </w:rPr>
        <w:t>CONV-Bidirectional LSTM</w:t>
      </w:r>
    </w:p>
    <w:p w14:paraId="542D28EF" w14:textId="5DECEDF2" w:rsidR="00493D6E" w:rsidRDefault="00493D6E" w:rsidP="00493D6E">
      <w:pPr>
        <w:pStyle w:val="BodyText"/>
        <w:numPr>
          <w:ilvl w:val="0"/>
          <w:numId w:val="8"/>
        </w:numPr>
        <w:spacing w:before="85" w:line="228" w:lineRule="auto"/>
        <w:ind w:right="38"/>
        <w:jc w:val="both"/>
        <w:rPr>
          <w:spacing w:val="-1"/>
          <w:sz w:val="24"/>
          <w:szCs w:val="24"/>
        </w:rPr>
      </w:pPr>
      <w:r w:rsidRPr="00493D6E">
        <w:rPr>
          <w:spacing w:val="-1"/>
          <w:sz w:val="24"/>
          <w:szCs w:val="24"/>
        </w:rPr>
        <w:t>Seq2Seq</w:t>
      </w:r>
    </w:p>
    <w:p w14:paraId="65713B52" w14:textId="189A774C" w:rsidR="00D53863" w:rsidRPr="00493D6E" w:rsidRDefault="00D53863" w:rsidP="00493D6E">
      <w:pPr>
        <w:pStyle w:val="BodyText"/>
        <w:numPr>
          <w:ilvl w:val="0"/>
          <w:numId w:val="8"/>
        </w:numPr>
        <w:spacing w:before="85" w:line="228" w:lineRule="auto"/>
        <w:ind w:right="38"/>
        <w:jc w:val="both"/>
        <w:rPr>
          <w:spacing w:val="-1"/>
          <w:sz w:val="24"/>
          <w:szCs w:val="24"/>
        </w:rPr>
      </w:pPr>
      <w:r>
        <w:rPr>
          <w:spacing w:val="-1"/>
          <w:sz w:val="24"/>
          <w:szCs w:val="24"/>
        </w:rPr>
        <w:t>Stacked Bidirectional LSTM</w:t>
      </w:r>
    </w:p>
    <w:p w14:paraId="3A963F2E" w14:textId="77777777" w:rsidR="00B71618" w:rsidRDefault="00B71618">
      <w:pPr>
        <w:pStyle w:val="BodyText"/>
      </w:pPr>
    </w:p>
    <w:p w14:paraId="171E69A6" w14:textId="674CEFA9" w:rsidR="009D378B" w:rsidRDefault="00010800" w:rsidP="00A17834">
      <w:pPr>
        <w:pStyle w:val="Heading1"/>
        <w:numPr>
          <w:ilvl w:val="0"/>
          <w:numId w:val="4"/>
        </w:numPr>
        <w:tabs>
          <w:tab w:val="left" w:pos="357"/>
        </w:tabs>
        <w:spacing w:before="1"/>
        <w:rPr>
          <w:sz w:val="24"/>
          <w:szCs w:val="24"/>
        </w:rPr>
      </w:pPr>
      <w:r>
        <w:rPr>
          <w:sz w:val="24"/>
          <w:szCs w:val="24"/>
        </w:rPr>
        <w:t>Sub-Sequences</w:t>
      </w:r>
    </w:p>
    <w:p w14:paraId="4F391BA2" w14:textId="5CE5E593" w:rsidR="009D378B" w:rsidRDefault="009D378B" w:rsidP="009D378B">
      <w:pPr>
        <w:pStyle w:val="Heading1"/>
        <w:tabs>
          <w:tab w:val="left" w:pos="357"/>
        </w:tabs>
        <w:spacing w:before="1"/>
        <w:rPr>
          <w:sz w:val="24"/>
          <w:szCs w:val="24"/>
        </w:rPr>
      </w:pPr>
    </w:p>
    <w:p w14:paraId="26BF2962" w14:textId="190F21A9" w:rsidR="00010800" w:rsidRPr="002879EC" w:rsidRDefault="00010800" w:rsidP="002879EC">
      <w:pPr>
        <w:pStyle w:val="BodyText"/>
        <w:spacing w:before="85" w:line="228" w:lineRule="auto"/>
        <w:ind w:left="116" w:right="38"/>
        <w:jc w:val="both"/>
        <w:rPr>
          <w:spacing w:val="-1"/>
          <w:sz w:val="24"/>
          <w:szCs w:val="24"/>
        </w:rPr>
      </w:pPr>
      <w:r w:rsidRPr="002879EC">
        <w:rPr>
          <w:spacing w:val="-1"/>
          <w:sz w:val="24"/>
          <w:szCs w:val="24"/>
        </w:rPr>
        <w:t xml:space="preserve">The dataset provided presented a single temporal sequence and since the model needs to learn a function that maps a sequence of future observations to a sequence of past observations, I proceeded to divide the single sequence into multiple subsequences composed of a smaller number of temporal observations. </w:t>
      </w:r>
    </w:p>
    <w:p w14:paraId="0EA35AD0" w14:textId="748B20F1" w:rsidR="00010800" w:rsidRPr="002879EC" w:rsidRDefault="00010800" w:rsidP="002879EC">
      <w:pPr>
        <w:pStyle w:val="BodyText"/>
        <w:spacing w:before="85" w:line="228" w:lineRule="auto"/>
        <w:ind w:left="116" w:right="38"/>
        <w:jc w:val="both"/>
        <w:rPr>
          <w:spacing w:val="-1"/>
          <w:sz w:val="24"/>
          <w:szCs w:val="24"/>
        </w:rPr>
      </w:pPr>
      <w:r w:rsidRPr="002879EC">
        <w:rPr>
          <w:spacing w:val="-1"/>
          <w:sz w:val="24"/>
          <w:szCs w:val="24"/>
        </w:rPr>
        <w:t xml:space="preserve">As regards the past observations, 18 time windows were considered, while for the prediction of future observations 3 telescopes were considered, finally, as regards the translation between one subsequence and another, 6 different strides were used. </w:t>
      </w:r>
    </w:p>
    <w:p w14:paraId="2FB13514" w14:textId="7BE221D2" w:rsidR="00010800" w:rsidRDefault="00010800" w:rsidP="00BD46C2">
      <w:pPr>
        <w:pStyle w:val="BodyText"/>
        <w:spacing w:before="85" w:line="228" w:lineRule="auto"/>
        <w:ind w:left="116" w:right="38"/>
        <w:rPr>
          <w:b/>
          <w:bCs/>
          <w:sz w:val="24"/>
          <w:szCs w:val="24"/>
        </w:rPr>
      </w:pPr>
      <w:r w:rsidRPr="002879EC">
        <w:rPr>
          <w:spacing w:val="-1"/>
          <w:sz w:val="24"/>
          <w:szCs w:val="24"/>
        </w:rPr>
        <w:t>Logically, these parameters were not all applied for each model implemented as some models required a significant amount of memory that could not be satisfied; therefore, the parameters applied depended on the complexity of the model.</w:t>
      </w:r>
      <w:r>
        <w:rPr>
          <w:b/>
          <w:bCs/>
          <w:sz w:val="24"/>
          <w:szCs w:val="24"/>
        </w:rPr>
        <w:br/>
      </w:r>
    </w:p>
    <w:p w14:paraId="2D386276" w14:textId="71288D0A" w:rsidR="00010800" w:rsidRDefault="00010800" w:rsidP="00010800">
      <w:pPr>
        <w:pStyle w:val="Heading1"/>
        <w:tabs>
          <w:tab w:val="left" w:pos="357"/>
        </w:tabs>
        <w:spacing w:before="1"/>
        <w:ind w:left="115" w:firstLine="0"/>
        <w:jc w:val="center"/>
        <w:rPr>
          <w:rFonts w:ascii="Times New Roman" w:hAnsi="Times New Roman" w:cs="Times New Roman"/>
          <w:b w:val="0"/>
          <w:bCs w:val="0"/>
          <w:sz w:val="24"/>
          <w:szCs w:val="24"/>
        </w:rPr>
      </w:pPr>
      <w:r>
        <w:rPr>
          <w:noProof/>
        </w:rPr>
        <w:drawing>
          <wp:inline distT="0" distB="0" distL="0" distR="0" wp14:anchorId="3BB7B7C9" wp14:editId="68996717">
            <wp:extent cx="3057525" cy="738350"/>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2156" cy="741883"/>
                    </a:xfrm>
                    <a:prstGeom prst="rect">
                      <a:avLst/>
                    </a:prstGeom>
                    <a:noFill/>
                    <a:ln>
                      <a:noFill/>
                    </a:ln>
                  </pic:spPr>
                </pic:pic>
              </a:graphicData>
            </a:graphic>
          </wp:inline>
        </w:drawing>
      </w:r>
    </w:p>
    <w:p w14:paraId="6791E6D5" w14:textId="77777777" w:rsidR="009D378B" w:rsidRPr="009D378B" w:rsidRDefault="009D378B" w:rsidP="00360C37">
      <w:pPr>
        <w:pStyle w:val="Heading1"/>
        <w:tabs>
          <w:tab w:val="left" w:pos="357"/>
        </w:tabs>
        <w:spacing w:before="1"/>
        <w:ind w:left="0" w:firstLine="0"/>
        <w:rPr>
          <w:sz w:val="24"/>
          <w:szCs w:val="24"/>
        </w:rPr>
      </w:pPr>
    </w:p>
    <w:p w14:paraId="30B7D92C" w14:textId="6363B5E3" w:rsidR="00A17834" w:rsidRPr="00A77497" w:rsidRDefault="00010800" w:rsidP="00A17834">
      <w:pPr>
        <w:pStyle w:val="Heading1"/>
        <w:numPr>
          <w:ilvl w:val="0"/>
          <w:numId w:val="4"/>
        </w:numPr>
        <w:tabs>
          <w:tab w:val="left" w:pos="357"/>
        </w:tabs>
        <w:spacing w:before="1"/>
        <w:rPr>
          <w:sz w:val="24"/>
          <w:szCs w:val="24"/>
        </w:rPr>
      </w:pPr>
      <w:r>
        <w:rPr>
          <w:w w:val="105"/>
          <w:sz w:val="24"/>
          <w:szCs w:val="24"/>
        </w:rPr>
        <w:t>Pre</w:t>
      </w:r>
      <w:r w:rsidR="00A77497">
        <w:rPr>
          <w:w w:val="105"/>
          <w:sz w:val="24"/>
          <w:szCs w:val="24"/>
        </w:rPr>
        <w:t>-processing</w:t>
      </w:r>
    </w:p>
    <w:p w14:paraId="7F4AC78F" w14:textId="77777777" w:rsidR="009B20CB" w:rsidRPr="009B20CB" w:rsidRDefault="009B20CB" w:rsidP="009B20CB">
      <w:pPr>
        <w:pStyle w:val="BodyText"/>
        <w:rPr>
          <w:sz w:val="24"/>
          <w:szCs w:val="24"/>
        </w:rPr>
      </w:pPr>
    </w:p>
    <w:p w14:paraId="22C9354B" w14:textId="212D9C3C" w:rsidR="00010800" w:rsidRPr="002879EC" w:rsidRDefault="00010800" w:rsidP="002879EC">
      <w:pPr>
        <w:pStyle w:val="BodyText"/>
        <w:spacing w:before="85" w:line="228" w:lineRule="auto"/>
        <w:ind w:left="116" w:right="38"/>
        <w:jc w:val="both"/>
        <w:rPr>
          <w:spacing w:val="-1"/>
          <w:sz w:val="24"/>
          <w:szCs w:val="24"/>
        </w:rPr>
      </w:pPr>
      <w:r w:rsidRPr="002879EC">
        <w:rPr>
          <w:spacing w:val="-1"/>
          <w:sz w:val="24"/>
          <w:szCs w:val="24"/>
        </w:rPr>
        <w:t>Different pre-processing of the data were carried out, in particular:</w:t>
      </w:r>
    </w:p>
    <w:p w14:paraId="1C0E420F" w14:textId="77777777" w:rsidR="00010800" w:rsidRPr="002879EC" w:rsidRDefault="00010800" w:rsidP="002879EC">
      <w:pPr>
        <w:pStyle w:val="BodyText"/>
        <w:spacing w:before="85" w:line="228" w:lineRule="auto"/>
        <w:ind w:left="116" w:right="38"/>
        <w:jc w:val="both"/>
        <w:rPr>
          <w:spacing w:val="-1"/>
          <w:sz w:val="24"/>
          <w:szCs w:val="24"/>
        </w:rPr>
      </w:pPr>
      <w:r w:rsidRPr="002879EC">
        <w:rPr>
          <w:spacing w:val="-1"/>
          <w:sz w:val="24"/>
          <w:szCs w:val="24"/>
        </w:rPr>
        <w:t>•</w:t>
      </w:r>
      <w:r w:rsidRPr="002879EC">
        <w:rPr>
          <w:spacing w:val="-1"/>
          <w:sz w:val="24"/>
          <w:szCs w:val="24"/>
        </w:rPr>
        <w:tab/>
        <w:t>Normalization: rescale the values into a range of [0,1] or [-1,1]</w:t>
      </w:r>
    </w:p>
    <w:p w14:paraId="6A08FBAF" w14:textId="77777777" w:rsidR="00010800" w:rsidRPr="002879EC" w:rsidRDefault="00010800" w:rsidP="002879EC">
      <w:pPr>
        <w:pStyle w:val="BodyText"/>
        <w:spacing w:before="85" w:line="228" w:lineRule="auto"/>
        <w:ind w:left="116" w:right="38"/>
        <w:jc w:val="both"/>
        <w:rPr>
          <w:spacing w:val="-1"/>
          <w:sz w:val="24"/>
          <w:szCs w:val="24"/>
        </w:rPr>
      </w:pPr>
      <w:r w:rsidRPr="002879EC">
        <w:rPr>
          <w:spacing w:val="-1"/>
          <w:sz w:val="24"/>
          <w:szCs w:val="24"/>
        </w:rPr>
        <w:t>•</w:t>
      </w:r>
      <w:r w:rsidRPr="002879EC">
        <w:rPr>
          <w:spacing w:val="-1"/>
          <w:sz w:val="24"/>
          <w:szCs w:val="24"/>
        </w:rPr>
        <w:tab/>
        <w:t>Standardization: rescale data to have a mean of 0 and a standard deviation of 1</w:t>
      </w:r>
    </w:p>
    <w:p w14:paraId="4ADC0E02" w14:textId="77777777" w:rsidR="00953576" w:rsidRDefault="00953576" w:rsidP="00953576">
      <w:pPr>
        <w:pStyle w:val="BodyText"/>
        <w:spacing w:before="85" w:line="228" w:lineRule="auto"/>
        <w:ind w:left="116" w:right="38"/>
        <w:jc w:val="both"/>
        <w:rPr>
          <w:spacing w:val="-1"/>
          <w:sz w:val="24"/>
          <w:szCs w:val="24"/>
        </w:rPr>
      </w:pPr>
      <w:r w:rsidRPr="002879EC">
        <w:rPr>
          <w:spacing w:val="-1"/>
          <w:sz w:val="24"/>
          <w:szCs w:val="24"/>
        </w:rPr>
        <w:t>•</w:t>
      </w:r>
      <w:r w:rsidRPr="002879EC">
        <w:rPr>
          <w:spacing w:val="-1"/>
          <w:sz w:val="24"/>
          <w:szCs w:val="24"/>
        </w:rPr>
        <w:tab/>
        <w:t>Stationary: make the time series not dependent on time</w:t>
      </w:r>
    </w:p>
    <w:p w14:paraId="4A205C72" w14:textId="3E4A3D74" w:rsidR="00953576" w:rsidRPr="002879EC" w:rsidRDefault="00953576" w:rsidP="00953576">
      <w:pPr>
        <w:pStyle w:val="BodyText"/>
        <w:spacing w:before="85" w:line="228" w:lineRule="auto"/>
        <w:ind w:left="116" w:right="38"/>
        <w:jc w:val="both"/>
        <w:rPr>
          <w:spacing w:val="-1"/>
          <w:sz w:val="24"/>
          <w:szCs w:val="24"/>
        </w:rPr>
      </w:pPr>
      <w:r w:rsidRPr="002879EC">
        <w:rPr>
          <w:spacing w:val="-1"/>
          <w:sz w:val="24"/>
          <w:szCs w:val="24"/>
        </w:rPr>
        <w:t>•</w:t>
      </w:r>
      <w:r w:rsidRPr="002879EC">
        <w:rPr>
          <w:spacing w:val="-1"/>
          <w:sz w:val="24"/>
          <w:szCs w:val="24"/>
        </w:rPr>
        <w:tab/>
      </w:r>
      <w:r>
        <w:rPr>
          <w:spacing w:val="-1"/>
          <w:sz w:val="24"/>
          <w:szCs w:val="24"/>
        </w:rPr>
        <w:t>No pre-processing</w:t>
      </w:r>
    </w:p>
    <w:p w14:paraId="0AA024A1" w14:textId="77777777" w:rsidR="00010800" w:rsidRPr="00A77497" w:rsidRDefault="00010800" w:rsidP="00010800">
      <w:pPr>
        <w:pStyle w:val="Heading1"/>
        <w:tabs>
          <w:tab w:val="left" w:pos="357"/>
        </w:tabs>
        <w:spacing w:before="1"/>
        <w:rPr>
          <w:sz w:val="24"/>
          <w:szCs w:val="24"/>
        </w:rPr>
      </w:pPr>
    </w:p>
    <w:p w14:paraId="51CA602F" w14:textId="45608869" w:rsidR="00824F81" w:rsidRDefault="00D93859" w:rsidP="00824F81">
      <w:pPr>
        <w:pStyle w:val="Heading1"/>
        <w:numPr>
          <w:ilvl w:val="0"/>
          <w:numId w:val="4"/>
        </w:numPr>
        <w:tabs>
          <w:tab w:val="left" w:pos="357"/>
        </w:tabs>
        <w:spacing w:before="1"/>
        <w:rPr>
          <w:sz w:val="24"/>
          <w:szCs w:val="24"/>
        </w:rPr>
      </w:pPr>
      <w:r>
        <w:rPr>
          <w:sz w:val="24"/>
          <w:szCs w:val="24"/>
        </w:rPr>
        <w:t>Splitting of data</w:t>
      </w:r>
      <w:r w:rsidR="00437DDF">
        <w:rPr>
          <w:sz w:val="24"/>
          <w:szCs w:val="24"/>
        </w:rPr>
        <w:t xml:space="preserve"> </w:t>
      </w:r>
      <w:r>
        <w:rPr>
          <w:sz w:val="24"/>
          <w:szCs w:val="24"/>
        </w:rPr>
        <w:br/>
      </w:r>
      <w:r>
        <w:rPr>
          <w:sz w:val="24"/>
          <w:szCs w:val="24"/>
        </w:rPr>
        <w:br/>
      </w:r>
      <w:r w:rsidR="0078098C" w:rsidRPr="0078098C">
        <w:rPr>
          <w:rFonts w:ascii="Times New Roman" w:eastAsia="Times New Roman" w:hAnsi="Times New Roman" w:cs="Times New Roman"/>
          <w:b w:val="0"/>
          <w:bCs w:val="0"/>
          <w:spacing w:val="-1"/>
          <w:sz w:val="24"/>
          <w:szCs w:val="24"/>
        </w:rPr>
        <w:t xml:space="preserve">Initially, </w:t>
      </w:r>
      <w:r w:rsidR="0078098C" w:rsidRPr="0078098C">
        <w:rPr>
          <w:rFonts w:ascii="Times New Roman" w:eastAsia="Times New Roman" w:hAnsi="Times New Roman" w:cs="Times New Roman"/>
          <w:b w:val="0"/>
          <w:bCs w:val="0"/>
          <w:spacing w:val="-1"/>
          <w:sz w:val="24"/>
          <w:szCs w:val="24"/>
        </w:rPr>
        <w:t>for</w:t>
      </w:r>
      <w:r w:rsidR="0078098C" w:rsidRPr="0078098C">
        <w:rPr>
          <w:rFonts w:ascii="Times New Roman" w:eastAsia="Times New Roman" w:hAnsi="Times New Roman" w:cs="Times New Roman"/>
          <w:b w:val="0"/>
          <w:bCs w:val="0"/>
          <w:spacing w:val="-1"/>
          <w:sz w:val="24"/>
          <w:szCs w:val="24"/>
        </w:rPr>
        <w:t xml:space="preserve"> the first models implemented, the dataset was divided into training set and validation set with the following proportions: 80% and 20% or 90% and 10%. Subsequently it was noticed that the validation set subtracted the most recent time sequences for learning and therefore providing during the model learning </w:t>
      </w:r>
      <w:r w:rsidR="0078098C" w:rsidRPr="0078098C">
        <w:rPr>
          <w:rFonts w:ascii="Times New Roman" w:eastAsia="Times New Roman" w:hAnsi="Times New Roman" w:cs="Times New Roman"/>
          <w:b w:val="0"/>
          <w:bCs w:val="0"/>
          <w:spacing w:val="-1"/>
          <w:sz w:val="24"/>
          <w:szCs w:val="24"/>
        </w:rPr>
        <w:lastRenderedPageBreak/>
        <w:t>also these last more recent sequences the model made better predictions both on a smaller validation set (of a number limited number of examples) and on the test set.</w:t>
      </w:r>
      <w:r w:rsidRPr="0078098C">
        <w:rPr>
          <w:rFonts w:ascii="Times New Roman" w:eastAsia="Times New Roman" w:hAnsi="Times New Roman" w:cs="Times New Roman"/>
          <w:b w:val="0"/>
          <w:bCs w:val="0"/>
          <w:spacing w:val="-1"/>
          <w:sz w:val="24"/>
          <w:szCs w:val="24"/>
        </w:rPr>
        <w:br/>
      </w:r>
    </w:p>
    <w:p w14:paraId="24B78A4D" w14:textId="353F2405" w:rsidR="00D93859" w:rsidRDefault="00D93859" w:rsidP="00824F81">
      <w:pPr>
        <w:pStyle w:val="Heading1"/>
        <w:numPr>
          <w:ilvl w:val="0"/>
          <w:numId w:val="4"/>
        </w:numPr>
        <w:tabs>
          <w:tab w:val="left" w:pos="357"/>
        </w:tabs>
        <w:spacing w:before="1"/>
        <w:rPr>
          <w:sz w:val="24"/>
          <w:szCs w:val="24"/>
        </w:rPr>
      </w:pPr>
      <w:r>
        <w:rPr>
          <w:sz w:val="24"/>
          <w:szCs w:val="24"/>
        </w:rPr>
        <w:t>RNN Model</w:t>
      </w:r>
    </w:p>
    <w:p w14:paraId="54EB31A4" w14:textId="0B7DAB95" w:rsidR="00824F81" w:rsidRPr="00824F81" w:rsidRDefault="00824F81" w:rsidP="00824F81">
      <w:pPr>
        <w:pStyle w:val="Heading1"/>
        <w:tabs>
          <w:tab w:val="left" w:pos="357"/>
        </w:tabs>
        <w:spacing w:before="1"/>
        <w:rPr>
          <w:rFonts w:ascii="Times New Roman" w:hAnsi="Times New Roman" w:cs="Times New Roman"/>
        </w:rPr>
      </w:pPr>
    </w:p>
    <w:p w14:paraId="15615F97" w14:textId="62A53F50" w:rsidR="000A69C0" w:rsidRPr="00B81329" w:rsidRDefault="00932197" w:rsidP="003B30FC">
      <w:pPr>
        <w:pStyle w:val="Heading1"/>
        <w:numPr>
          <w:ilvl w:val="0"/>
          <w:numId w:val="9"/>
        </w:numPr>
        <w:tabs>
          <w:tab w:val="left" w:pos="357"/>
        </w:tabs>
        <w:spacing w:before="1"/>
        <w:rPr>
          <w:rFonts w:ascii="Times New Roman" w:hAnsi="Times New Roman"/>
          <w:sz w:val="24"/>
          <w:szCs w:val="24"/>
          <w:lang w:val="en-GB"/>
        </w:rPr>
      </w:pPr>
      <w:r w:rsidRPr="00626F28">
        <w:rPr>
          <w:rFonts w:ascii="Times New Roman" w:hAnsi="Times New Roman" w:cs="Times New Roman"/>
          <w:sz w:val="24"/>
          <w:szCs w:val="24"/>
        </w:rPr>
        <w:t>CONV-Bidirectional LSTM</w:t>
      </w:r>
      <w:r w:rsidR="00806C0C" w:rsidRPr="00626F28">
        <w:rPr>
          <w:rFonts w:ascii="Times New Roman" w:hAnsi="Times New Roman" w:cs="Times New Roman"/>
          <w:sz w:val="24"/>
          <w:szCs w:val="24"/>
        </w:rPr>
        <w:t xml:space="preserve"> and CONV-LSTM</w:t>
      </w:r>
      <w:r w:rsidR="000A69C0" w:rsidRPr="00B81329">
        <w:rPr>
          <w:rFonts w:ascii="Times New Roman" w:hAnsi="Times New Roman" w:cs="Times New Roman"/>
          <w:b w:val="0"/>
          <w:bCs w:val="0"/>
          <w:sz w:val="24"/>
          <w:szCs w:val="24"/>
        </w:rPr>
        <w:br/>
      </w:r>
      <w:r w:rsidRPr="00B81329">
        <w:rPr>
          <w:rFonts w:ascii="Times New Roman" w:hAnsi="Times New Roman" w:cs="Times New Roman"/>
          <w:b w:val="0"/>
          <w:bCs w:val="0"/>
          <w:sz w:val="24"/>
          <w:szCs w:val="24"/>
        </w:rPr>
        <w:br/>
      </w:r>
      <w:r w:rsidR="000A69C0" w:rsidRPr="00B81329">
        <w:rPr>
          <w:rFonts w:ascii="Times New Roman" w:hAnsi="Times New Roman" w:cs="Times New Roman"/>
          <w:b w:val="0"/>
          <w:bCs w:val="0"/>
          <w:sz w:val="24"/>
          <w:szCs w:val="24"/>
        </w:rPr>
        <w:t xml:space="preserve">The models that implemented this architecture were composed of a series of stacked levels that carried out the convolutional 1D on the input time series, subsequently the characteristics extracted from the filters were supplied to a series of stacked levels of LSTM and/or bi-directional LSTM and </w:t>
      </w:r>
      <w:r w:rsidR="000A69C0" w:rsidRPr="00B81329">
        <w:rPr>
          <w:rFonts w:ascii="Times New Roman" w:hAnsi="Times New Roman"/>
          <w:b w:val="0"/>
          <w:bCs w:val="0"/>
          <w:sz w:val="24"/>
          <w:szCs w:val="24"/>
          <w:lang w:val="en"/>
        </w:rPr>
        <w:t>finally to a number of various dense levels.</w:t>
      </w:r>
      <w:r w:rsidR="000A69C0" w:rsidRPr="00B81329">
        <w:rPr>
          <w:rFonts w:ascii="Times New Roman" w:hAnsi="Times New Roman"/>
          <w:b w:val="0"/>
          <w:bCs w:val="0"/>
          <w:sz w:val="24"/>
          <w:szCs w:val="24"/>
          <w:lang w:val="en"/>
        </w:rPr>
        <w:br/>
      </w:r>
      <w:r w:rsidR="005B64E2" w:rsidRPr="00B81329">
        <w:rPr>
          <w:rFonts w:ascii="Times New Roman" w:hAnsi="Times New Roman"/>
          <w:b w:val="0"/>
          <w:bCs w:val="0"/>
          <w:sz w:val="24"/>
          <w:szCs w:val="24"/>
          <w:lang w:val="en"/>
        </w:rPr>
        <w:t>Batch Normalization</w:t>
      </w:r>
      <w:r w:rsidR="000A69C0" w:rsidRPr="00B81329">
        <w:rPr>
          <w:rFonts w:ascii="Times New Roman" w:hAnsi="Times New Roman"/>
          <w:b w:val="0"/>
          <w:bCs w:val="0"/>
          <w:sz w:val="24"/>
          <w:szCs w:val="24"/>
          <w:lang w:val="en"/>
        </w:rPr>
        <w:t xml:space="preserve"> levels have been inserted between the dense levels but also between the convolutional levels while for the latter in particular, Max</w:t>
      </w:r>
      <w:r w:rsidR="005B64E2">
        <w:rPr>
          <w:rFonts w:ascii="Times New Roman" w:hAnsi="Times New Roman"/>
          <w:b w:val="0"/>
          <w:bCs w:val="0"/>
          <w:sz w:val="24"/>
          <w:szCs w:val="24"/>
          <w:lang w:val="en"/>
        </w:rPr>
        <w:t xml:space="preserve"> </w:t>
      </w:r>
      <w:r w:rsidR="000A69C0" w:rsidRPr="00B81329">
        <w:rPr>
          <w:rFonts w:ascii="Times New Roman" w:hAnsi="Times New Roman"/>
          <w:b w:val="0"/>
          <w:bCs w:val="0"/>
          <w:sz w:val="24"/>
          <w:szCs w:val="24"/>
          <w:lang w:val="en"/>
        </w:rPr>
        <w:t>Pooling and Global</w:t>
      </w:r>
      <w:r w:rsidR="005B64E2">
        <w:rPr>
          <w:rFonts w:ascii="Times New Roman" w:hAnsi="Times New Roman"/>
          <w:b w:val="0"/>
          <w:bCs w:val="0"/>
          <w:sz w:val="24"/>
          <w:szCs w:val="24"/>
          <w:lang w:val="en"/>
        </w:rPr>
        <w:t xml:space="preserve"> </w:t>
      </w:r>
      <w:r w:rsidR="000A69C0" w:rsidRPr="00B81329">
        <w:rPr>
          <w:rFonts w:ascii="Times New Roman" w:hAnsi="Times New Roman"/>
          <w:b w:val="0"/>
          <w:bCs w:val="0"/>
          <w:sz w:val="24"/>
          <w:szCs w:val="24"/>
          <w:lang w:val="en"/>
        </w:rPr>
        <w:t>Averaging</w:t>
      </w:r>
      <w:r w:rsidR="005B64E2">
        <w:rPr>
          <w:rFonts w:ascii="Times New Roman" w:hAnsi="Times New Roman"/>
          <w:b w:val="0"/>
          <w:bCs w:val="0"/>
          <w:sz w:val="24"/>
          <w:szCs w:val="24"/>
          <w:lang w:val="en"/>
        </w:rPr>
        <w:t xml:space="preserve"> </w:t>
      </w:r>
      <w:r w:rsidR="000A69C0" w:rsidRPr="00B81329">
        <w:rPr>
          <w:rFonts w:ascii="Times New Roman" w:hAnsi="Times New Roman"/>
          <w:b w:val="0"/>
          <w:bCs w:val="0"/>
          <w:sz w:val="24"/>
          <w:szCs w:val="24"/>
          <w:lang w:val="en"/>
        </w:rPr>
        <w:t>Pooling levels have been applied to their outputs</w:t>
      </w:r>
      <w:r w:rsidR="000A69C0" w:rsidRPr="00B81329">
        <w:rPr>
          <w:rFonts w:ascii="Times New Roman" w:hAnsi="Times New Roman"/>
          <w:b w:val="0"/>
          <w:bCs w:val="0"/>
          <w:sz w:val="24"/>
          <w:szCs w:val="24"/>
          <w:lang w:val="en"/>
        </w:rPr>
        <w:t>.</w:t>
      </w:r>
      <w:r w:rsidR="00B81329">
        <w:rPr>
          <w:rFonts w:ascii="Times New Roman" w:hAnsi="Times New Roman"/>
          <w:b w:val="0"/>
          <w:bCs w:val="0"/>
          <w:sz w:val="24"/>
          <w:szCs w:val="24"/>
          <w:lang w:val="en"/>
        </w:rPr>
        <w:t xml:space="preserve"> </w:t>
      </w:r>
      <w:r w:rsidR="003A01D6">
        <w:rPr>
          <w:rFonts w:ascii="Times New Roman" w:hAnsi="Times New Roman"/>
          <w:b w:val="0"/>
          <w:bCs w:val="0"/>
          <w:sz w:val="24"/>
          <w:szCs w:val="24"/>
          <w:lang w:val="en"/>
        </w:rPr>
        <w:br/>
      </w:r>
      <w:r w:rsidR="00B81329" w:rsidRPr="00B81329">
        <w:rPr>
          <w:rFonts w:ascii="Times New Roman" w:hAnsi="Times New Roman"/>
          <w:b w:val="0"/>
          <w:bCs w:val="0"/>
          <w:sz w:val="24"/>
          <w:szCs w:val="24"/>
          <w:lang w:val="en-GB"/>
        </w:rPr>
        <w:t>Furthermore, it has been tried to apply filters of different kernels on the same input and to concatenate their outputs for the next level.</w:t>
      </w:r>
      <w:r w:rsidR="00060F8F">
        <w:rPr>
          <w:rFonts w:ascii="Times New Roman" w:hAnsi="Times New Roman"/>
          <w:b w:val="0"/>
          <w:bCs w:val="0"/>
          <w:sz w:val="24"/>
          <w:szCs w:val="24"/>
          <w:lang w:val="en-GB"/>
        </w:rPr>
        <w:br/>
      </w:r>
      <w:r w:rsidR="00060F8F" w:rsidRPr="00060F8F">
        <w:rPr>
          <w:rFonts w:ascii="Times New Roman" w:hAnsi="Times New Roman"/>
          <w:b w:val="0"/>
          <w:bCs w:val="0"/>
          <w:sz w:val="24"/>
          <w:szCs w:val="24"/>
          <w:lang w:val="en-GB"/>
        </w:rPr>
        <w:t>Finally, to mitigate overfitting, Dropout levels have been added as well as using Glorot weights initialization for all levels.</w:t>
      </w:r>
      <w:r w:rsidR="005B64E2">
        <w:rPr>
          <w:rFonts w:ascii="Times New Roman" w:hAnsi="Times New Roman"/>
          <w:b w:val="0"/>
          <w:bCs w:val="0"/>
          <w:sz w:val="24"/>
          <w:szCs w:val="24"/>
          <w:lang w:val="en-GB"/>
        </w:rPr>
        <w:br/>
      </w:r>
    </w:p>
    <w:p w14:paraId="7A831695" w14:textId="59AAE698" w:rsidR="005B64E2" w:rsidRPr="003A01D6" w:rsidRDefault="005B64E2" w:rsidP="00B449F9">
      <w:pPr>
        <w:pStyle w:val="BodyText"/>
        <w:numPr>
          <w:ilvl w:val="0"/>
          <w:numId w:val="9"/>
        </w:numPr>
        <w:spacing w:before="85" w:line="228" w:lineRule="auto"/>
        <w:ind w:right="38"/>
        <w:rPr>
          <w:spacing w:val="-1"/>
          <w:sz w:val="24"/>
          <w:szCs w:val="24"/>
        </w:rPr>
      </w:pPr>
      <w:r w:rsidRPr="00626F28">
        <w:rPr>
          <w:b/>
          <w:bCs/>
          <w:spacing w:val="-1"/>
          <w:sz w:val="24"/>
          <w:szCs w:val="24"/>
        </w:rPr>
        <w:t>Residual Bidirectional LSTM</w:t>
      </w:r>
      <w:r w:rsidRPr="003A01D6">
        <w:rPr>
          <w:spacing w:val="-1"/>
          <w:sz w:val="24"/>
          <w:szCs w:val="24"/>
        </w:rPr>
        <w:br/>
      </w:r>
      <w:r w:rsidRPr="003A01D6">
        <w:rPr>
          <w:spacing w:val="-1"/>
          <w:sz w:val="24"/>
          <w:szCs w:val="24"/>
        </w:rPr>
        <w:br/>
      </w:r>
      <w:r w:rsidR="00B63C41" w:rsidRPr="00B81329">
        <w:rPr>
          <w:sz w:val="24"/>
          <w:szCs w:val="24"/>
        </w:rPr>
        <w:t xml:space="preserve">The models that implemented </w:t>
      </w:r>
      <w:r w:rsidR="003A01D6" w:rsidRPr="003A01D6">
        <w:rPr>
          <w:spacing w:val="-1"/>
          <w:sz w:val="24"/>
          <w:szCs w:val="24"/>
        </w:rPr>
        <w:t>this architecture consist of a series of stacked bi-directional LSTM levels and finally a number of various dense levels.</w:t>
      </w:r>
      <w:r w:rsidR="003A01D6" w:rsidRPr="003A01D6">
        <w:rPr>
          <w:spacing w:val="-1"/>
          <w:sz w:val="24"/>
          <w:szCs w:val="24"/>
        </w:rPr>
        <w:br/>
      </w:r>
      <w:r w:rsidR="003A01D6" w:rsidRPr="003A01D6">
        <w:rPr>
          <w:spacing w:val="-1"/>
          <w:sz w:val="24"/>
          <w:szCs w:val="24"/>
        </w:rPr>
        <w:t>The peculiarity of this architecture, from which it takes its name, is the presence of shortcut paths from previous levels to subsequent levels for efficient training of deep networks with multiple LSTM layers.</w:t>
      </w:r>
      <w:r w:rsidR="003A01D6" w:rsidRPr="003A01D6">
        <w:rPr>
          <w:spacing w:val="-1"/>
          <w:sz w:val="24"/>
          <w:szCs w:val="24"/>
        </w:rPr>
        <w:br/>
      </w:r>
      <w:r w:rsidR="003A01D6" w:rsidRPr="003A01D6">
        <w:rPr>
          <w:spacing w:val="-1"/>
          <w:sz w:val="24"/>
          <w:szCs w:val="24"/>
        </w:rPr>
        <w:t>Batch normalization levels have been inserted between dense levels but also between LSTM levels.</w:t>
      </w:r>
      <w:r w:rsidR="003A01D6" w:rsidRPr="003A01D6">
        <w:rPr>
          <w:spacing w:val="-1"/>
          <w:sz w:val="24"/>
          <w:szCs w:val="24"/>
        </w:rPr>
        <w:br/>
      </w:r>
      <w:r w:rsidR="003A01D6" w:rsidRPr="003A01D6">
        <w:rPr>
          <w:spacing w:val="-1"/>
          <w:sz w:val="24"/>
          <w:szCs w:val="24"/>
        </w:rPr>
        <w:t>Finally, to mitigate overfitting, Dropout levels have been added</w:t>
      </w:r>
      <w:r w:rsidR="00FE6D9F">
        <w:rPr>
          <w:spacing w:val="-1"/>
          <w:sz w:val="24"/>
          <w:szCs w:val="24"/>
        </w:rPr>
        <w:t xml:space="preserve"> </w:t>
      </w:r>
      <w:r w:rsidR="003A01D6" w:rsidRPr="003A01D6">
        <w:rPr>
          <w:spacing w:val="-1"/>
          <w:sz w:val="24"/>
          <w:szCs w:val="24"/>
        </w:rPr>
        <w:t>and the use of Glorot weights initialization for all levels.</w:t>
      </w:r>
      <w:r w:rsidRPr="003A01D6">
        <w:rPr>
          <w:spacing w:val="-1"/>
          <w:sz w:val="24"/>
          <w:szCs w:val="24"/>
        </w:rPr>
        <w:br/>
      </w:r>
    </w:p>
    <w:p w14:paraId="2CB2CCC4" w14:textId="6266478E" w:rsidR="00D53863" w:rsidRPr="00D53863" w:rsidRDefault="00290461" w:rsidP="00407E2E">
      <w:pPr>
        <w:pStyle w:val="Heading1"/>
        <w:numPr>
          <w:ilvl w:val="0"/>
          <w:numId w:val="9"/>
        </w:numPr>
        <w:tabs>
          <w:tab w:val="left" w:pos="357"/>
        </w:tabs>
        <w:spacing w:before="1"/>
        <w:rPr>
          <w:rFonts w:ascii="Times New Roman" w:hAnsi="Times New Roman" w:cs="Times New Roman"/>
          <w:b w:val="0"/>
          <w:bCs w:val="0"/>
          <w:sz w:val="24"/>
          <w:szCs w:val="24"/>
        </w:rPr>
      </w:pPr>
      <w:r w:rsidRPr="00626F28">
        <w:rPr>
          <w:rFonts w:ascii="Times New Roman" w:hAnsi="Times New Roman" w:cs="Times New Roman"/>
          <w:sz w:val="24"/>
          <w:szCs w:val="24"/>
        </w:rPr>
        <w:t xml:space="preserve">Seq2Seq </w:t>
      </w:r>
      <w:r w:rsidR="00124DA4" w:rsidRPr="00626F28">
        <w:rPr>
          <w:rFonts w:ascii="Times New Roman" w:hAnsi="Times New Roman" w:cs="Times New Roman"/>
          <w:sz w:val="24"/>
          <w:szCs w:val="24"/>
        </w:rPr>
        <w:t>Bidirection LSTM</w:t>
      </w:r>
      <w:r w:rsidR="00E33A55" w:rsidRPr="00FE6D9F">
        <w:rPr>
          <w:rFonts w:ascii="Times New Roman" w:hAnsi="Times New Roman" w:cs="Times New Roman"/>
          <w:b w:val="0"/>
          <w:bCs w:val="0"/>
          <w:sz w:val="24"/>
          <w:szCs w:val="24"/>
        </w:rPr>
        <w:br/>
      </w:r>
      <w:r w:rsidR="005B6949" w:rsidRPr="00FE6D9F">
        <w:rPr>
          <w:rFonts w:ascii="Times New Roman" w:eastAsia="Times New Roman" w:hAnsi="Times New Roman" w:cs="Times New Roman"/>
          <w:b w:val="0"/>
          <w:bCs w:val="0"/>
          <w:spacing w:val="-1"/>
          <w:sz w:val="24"/>
          <w:szCs w:val="24"/>
        </w:rPr>
        <w:br/>
      </w:r>
      <w:r w:rsidR="005B6949" w:rsidRPr="00FE6D9F">
        <w:rPr>
          <w:rFonts w:ascii="Times New Roman" w:eastAsia="Times New Roman" w:hAnsi="Times New Roman" w:cs="Times New Roman"/>
          <w:b w:val="0"/>
          <w:bCs w:val="0"/>
          <w:spacing w:val="-1"/>
          <w:sz w:val="24"/>
          <w:szCs w:val="24"/>
        </w:rPr>
        <w:t>Seq2Seq is a type of Encoder-Decoder model using RNN</w:t>
      </w:r>
      <w:r w:rsidR="005B6949" w:rsidRPr="00FE6D9F">
        <w:rPr>
          <w:rFonts w:ascii="Times New Roman" w:eastAsia="Times New Roman" w:hAnsi="Times New Roman" w:cs="Times New Roman"/>
          <w:b w:val="0"/>
          <w:bCs w:val="0"/>
          <w:spacing w:val="-1"/>
          <w:sz w:val="24"/>
          <w:szCs w:val="24"/>
        </w:rPr>
        <w:t xml:space="preserve">. </w:t>
      </w:r>
      <w:r w:rsidR="00FE6D9F" w:rsidRPr="00FE6D9F">
        <w:rPr>
          <w:rFonts w:ascii="Times New Roman" w:eastAsia="Times New Roman" w:hAnsi="Times New Roman" w:cs="Times New Roman"/>
          <w:b w:val="0"/>
          <w:bCs w:val="0"/>
          <w:spacing w:val="-1"/>
          <w:sz w:val="24"/>
          <w:szCs w:val="24"/>
        </w:rPr>
        <w:t xml:space="preserve">In particular, stacked bidirectional LSTM levels were used for both the encoder and the decoder. </w:t>
      </w:r>
      <w:r w:rsidR="00FE6D9F">
        <w:rPr>
          <w:rFonts w:ascii="Times New Roman" w:eastAsia="Times New Roman" w:hAnsi="Times New Roman" w:cs="Times New Roman"/>
          <w:b w:val="0"/>
          <w:bCs w:val="0"/>
          <w:spacing w:val="-1"/>
          <w:sz w:val="24"/>
          <w:szCs w:val="24"/>
        </w:rPr>
        <w:br/>
      </w:r>
      <w:r w:rsidR="00FE6D9F" w:rsidRPr="00FE6D9F">
        <w:rPr>
          <w:rFonts w:ascii="Times New Roman" w:eastAsia="Times New Roman" w:hAnsi="Times New Roman" w:cs="Times New Roman"/>
          <w:b w:val="0"/>
          <w:bCs w:val="0"/>
          <w:spacing w:val="-1"/>
          <w:sz w:val="24"/>
          <w:szCs w:val="24"/>
        </w:rPr>
        <w:t>The output of the encoder consists of the last state which is repeated N times by means of a RepeatVector level in order to provide N observations to the decoder.</w:t>
      </w:r>
      <w:r w:rsidR="00FE6D9F">
        <w:rPr>
          <w:rFonts w:ascii="Times New Roman" w:eastAsia="Times New Roman" w:hAnsi="Times New Roman" w:cs="Times New Roman"/>
          <w:b w:val="0"/>
          <w:bCs w:val="0"/>
          <w:spacing w:val="-1"/>
          <w:sz w:val="24"/>
          <w:szCs w:val="24"/>
        </w:rPr>
        <w:br/>
      </w:r>
      <w:r w:rsidR="00FE6D9F" w:rsidRPr="00FE6D9F">
        <w:rPr>
          <w:rFonts w:ascii="Times New Roman" w:eastAsia="Times New Roman" w:hAnsi="Times New Roman" w:cs="Times New Roman"/>
          <w:b w:val="0"/>
          <w:bCs w:val="0"/>
          <w:spacing w:val="-1"/>
          <w:sz w:val="24"/>
          <w:szCs w:val="24"/>
        </w:rPr>
        <w:t>The states of the LSTM levels of the decoder are initialized with the final states of the LSTM levels of the encoder. The model terminated with a simple dense layer inserted into a TimeDistributed layer</w:t>
      </w:r>
      <w:r w:rsidR="00FE6D9F">
        <w:rPr>
          <w:rFonts w:ascii="Times New Roman" w:eastAsia="Times New Roman" w:hAnsi="Times New Roman" w:cs="Times New Roman"/>
          <w:b w:val="0"/>
          <w:bCs w:val="0"/>
          <w:spacing w:val="-1"/>
          <w:sz w:val="24"/>
          <w:szCs w:val="24"/>
        </w:rPr>
        <w:t>.</w:t>
      </w:r>
      <w:r w:rsidR="00D53863">
        <w:rPr>
          <w:rFonts w:ascii="Times New Roman" w:eastAsia="Times New Roman" w:hAnsi="Times New Roman" w:cs="Times New Roman"/>
          <w:b w:val="0"/>
          <w:bCs w:val="0"/>
          <w:spacing w:val="-1"/>
          <w:sz w:val="24"/>
          <w:szCs w:val="24"/>
        </w:rPr>
        <w:br/>
      </w:r>
    </w:p>
    <w:p w14:paraId="5BBD96CF" w14:textId="714E08E8" w:rsidR="00932197" w:rsidRPr="00B63C41" w:rsidRDefault="00626F28" w:rsidP="00567262">
      <w:pPr>
        <w:pStyle w:val="BodyText"/>
        <w:numPr>
          <w:ilvl w:val="0"/>
          <w:numId w:val="9"/>
        </w:numPr>
        <w:tabs>
          <w:tab w:val="left" w:pos="357"/>
        </w:tabs>
        <w:spacing w:before="1" w:line="228" w:lineRule="auto"/>
        <w:ind w:right="38"/>
        <w:rPr>
          <w:sz w:val="24"/>
          <w:szCs w:val="24"/>
        </w:rPr>
      </w:pPr>
      <w:r w:rsidRPr="0013287D">
        <w:rPr>
          <w:b/>
          <w:bCs/>
          <w:spacing w:val="-1"/>
          <w:sz w:val="24"/>
          <w:szCs w:val="24"/>
        </w:rPr>
        <w:t>Stacked Bidirectional LSTM</w:t>
      </w:r>
      <w:r w:rsidRPr="00B63C41">
        <w:rPr>
          <w:spacing w:val="-1"/>
          <w:sz w:val="24"/>
          <w:szCs w:val="24"/>
        </w:rPr>
        <w:br/>
      </w:r>
      <w:r w:rsidR="00B63C41" w:rsidRPr="00B63C41">
        <w:rPr>
          <w:sz w:val="24"/>
          <w:szCs w:val="24"/>
        </w:rPr>
        <w:t xml:space="preserve">The models that implemented </w:t>
      </w:r>
      <w:r w:rsidR="00B63C41" w:rsidRPr="00B63C41">
        <w:rPr>
          <w:spacing w:val="-1"/>
          <w:sz w:val="24"/>
          <w:szCs w:val="24"/>
        </w:rPr>
        <w:t>this architecture consist of a series of stacked bi-directional LSTM levels</w:t>
      </w:r>
      <w:r w:rsidR="00B63C41" w:rsidRPr="00B63C41">
        <w:rPr>
          <w:spacing w:val="-1"/>
          <w:sz w:val="24"/>
          <w:szCs w:val="24"/>
        </w:rPr>
        <w:t>, a Flatten layer</w:t>
      </w:r>
      <w:r w:rsidR="00B63C41" w:rsidRPr="00B63C41">
        <w:rPr>
          <w:spacing w:val="-1"/>
          <w:sz w:val="24"/>
          <w:szCs w:val="24"/>
        </w:rPr>
        <w:t xml:space="preserve"> and finally </w:t>
      </w:r>
      <w:r w:rsidR="00B63C41" w:rsidRPr="00B63C41">
        <w:rPr>
          <w:spacing w:val="-1"/>
          <w:sz w:val="24"/>
          <w:szCs w:val="24"/>
        </w:rPr>
        <w:t>several</w:t>
      </w:r>
      <w:r w:rsidR="00B63C41" w:rsidRPr="00B63C41">
        <w:rPr>
          <w:spacing w:val="-1"/>
          <w:sz w:val="24"/>
          <w:szCs w:val="24"/>
        </w:rPr>
        <w:t xml:space="preserve"> dense levels.</w:t>
      </w:r>
      <w:r w:rsidR="00B63C41" w:rsidRPr="00B63C41">
        <w:rPr>
          <w:spacing w:val="-1"/>
          <w:sz w:val="24"/>
          <w:szCs w:val="24"/>
        </w:rPr>
        <w:t xml:space="preserve"> </w:t>
      </w:r>
      <w:r w:rsidR="00B63C41" w:rsidRPr="00B63C41">
        <w:rPr>
          <w:spacing w:val="-1"/>
          <w:sz w:val="24"/>
          <w:szCs w:val="24"/>
        </w:rPr>
        <w:br/>
        <w:t>A</w:t>
      </w:r>
      <w:r w:rsidR="00B63C41" w:rsidRPr="00B63C41">
        <w:rPr>
          <w:spacing w:val="-1"/>
          <w:sz w:val="24"/>
          <w:szCs w:val="24"/>
        </w:rPr>
        <w:t xml:space="preserve"> </w:t>
      </w:r>
      <w:r w:rsidR="00B63C41" w:rsidRPr="00B63C41">
        <w:rPr>
          <w:spacing w:val="-1"/>
          <w:sz w:val="24"/>
          <w:szCs w:val="24"/>
        </w:rPr>
        <w:t>T</w:t>
      </w:r>
      <w:r w:rsidR="00B63C41" w:rsidRPr="00B63C41">
        <w:rPr>
          <w:spacing w:val="-1"/>
          <w:sz w:val="24"/>
          <w:szCs w:val="24"/>
        </w:rPr>
        <w:t>imeDistributed layer with the relu function is applied to the output of each Bi-LSTM level</w:t>
      </w:r>
      <w:r w:rsidR="00B63C41" w:rsidRPr="00B63C41">
        <w:rPr>
          <w:spacing w:val="-1"/>
          <w:sz w:val="24"/>
          <w:szCs w:val="24"/>
        </w:rPr>
        <w:t>.</w:t>
      </w:r>
      <w:r w:rsidRPr="00B63C41">
        <w:rPr>
          <w:spacing w:val="-1"/>
          <w:sz w:val="24"/>
          <w:szCs w:val="24"/>
        </w:rPr>
        <w:br/>
      </w:r>
      <w:r w:rsidR="00B63C41" w:rsidRPr="00B63C41">
        <w:rPr>
          <w:spacing w:val="-1"/>
          <w:sz w:val="24"/>
          <w:szCs w:val="24"/>
        </w:rPr>
        <w:t>Batch normalization levels have been inserted between dense levels but also between LSTM levels.</w:t>
      </w:r>
      <w:r w:rsidR="00B63C41" w:rsidRPr="00B63C41">
        <w:rPr>
          <w:spacing w:val="-1"/>
          <w:sz w:val="24"/>
          <w:szCs w:val="24"/>
        </w:rPr>
        <w:br/>
        <w:t>Finally, to mitigate overfitting, Dropout levels have been added and the use of Glorot weights initialization for all levels</w:t>
      </w:r>
      <w:r w:rsidR="00B63C41" w:rsidRPr="00B63C41">
        <w:rPr>
          <w:spacing w:val="-1"/>
          <w:sz w:val="24"/>
          <w:szCs w:val="24"/>
        </w:rPr>
        <w:t>.</w:t>
      </w:r>
      <w:r w:rsidR="00060F8F" w:rsidRPr="00B63C41">
        <w:rPr>
          <w:sz w:val="24"/>
          <w:szCs w:val="24"/>
        </w:rPr>
        <w:br/>
      </w:r>
    </w:p>
    <w:p w14:paraId="66E71E7F" w14:textId="5D9DB0EA" w:rsidR="00824F81" w:rsidRPr="00824F81" w:rsidRDefault="00824F81" w:rsidP="00E31590">
      <w:pPr>
        <w:pStyle w:val="Heading1"/>
        <w:tabs>
          <w:tab w:val="left" w:pos="357"/>
        </w:tabs>
        <w:spacing w:before="1"/>
        <w:ind w:left="115" w:firstLine="0"/>
        <w:rPr>
          <w:rFonts w:ascii="Times New Roman" w:hAnsi="Times New Roman" w:cs="Times New Roman"/>
          <w:b w:val="0"/>
          <w:bCs w:val="0"/>
          <w:sz w:val="24"/>
          <w:szCs w:val="24"/>
        </w:rPr>
      </w:pPr>
    </w:p>
    <w:p w14:paraId="6B2F4B7A" w14:textId="733E78B3" w:rsidR="00A77497" w:rsidRPr="003E04A0" w:rsidRDefault="00437DDF" w:rsidP="00A77497">
      <w:pPr>
        <w:pStyle w:val="Heading1"/>
        <w:numPr>
          <w:ilvl w:val="0"/>
          <w:numId w:val="4"/>
        </w:numPr>
        <w:tabs>
          <w:tab w:val="left" w:pos="357"/>
        </w:tabs>
        <w:spacing w:before="1"/>
        <w:rPr>
          <w:sz w:val="24"/>
          <w:szCs w:val="24"/>
        </w:rPr>
      </w:pPr>
      <w:r>
        <w:rPr>
          <w:sz w:val="24"/>
          <w:szCs w:val="24"/>
        </w:rPr>
        <w:t>Training</w:t>
      </w:r>
    </w:p>
    <w:p w14:paraId="106F6D87" w14:textId="77777777" w:rsidR="00A77497" w:rsidRDefault="00A77497" w:rsidP="00A77497">
      <w:pPr>
        <w:pStyle w:val="BodyText"/>
      </w:pPr>
    </w:p>
    <w:p w14:paraId="1DC97E3B" w14:textId="26862627" w:rsidR="00A77497" w:rsidRDefault="00AD7351" w:rsidP="00AD7351">
      <w:pPr>
        <w:pStyle w:val="BodyText"/>
        <w:rPr>
          <w:sz w:val="24"/>
          <w:szCs w:val="24"/>
        </w:rPr>
      </w:pPr>
      <w:r>
        <w:rPr>
          <w:sz w:val="24"/>
          <w:szCs w:val="24"/>
        </w:rPr>
        <w:t>T</w:t>
      </w:r>
      <w:r w:rsidRPr="00AD7351">
        <w:rPr>
          <w:sz w:val="24"/>
          <w:szCs w:val="24"/>
        </w:rPr>
        <w:t xml:space="preserve">he training was carried out with the aim of minimizing the </w:t>
      </w:r>
      <w:r w:rsidR="006D2DC1">
        <w:rPr>
          <w:sz w:val="24"/>
          <w:szCs w:val="24"/>
        </w:rPr>
        <w:t>‘</w:t>
      </w:r>
      <w:r w:rsidR="006D2DC1" w:rsidRPr="006D2DC1">
        <w:rPr>
          <w:sz w:val="24"/>
          <w:szCs w:val="24"/>
        </w:rPr>
        <w:t>Mean squared error</w:t>
      </w:r>
      <w:r w:rsidR="006D2DC1">
        <w:rPr>
          <w:sz w:val="24"/>
          <w:szCs w:val="24"/>
        </w:rPr>
        <w:t xml:space="preserve">’ (MSE) </w:t>
      </w:r>
      <w:r w:rsidRPr="00AD7351">
        <w:rPr>
          <w:sz w:val="24"/>
          <w:szCs w:val="24"/>
        </w:rPr>
        <w:t xml:space="preserve">function as it was dealing with a </w:t>
      </w:r>
      <w:r w:rsidR="006D2DC1">
        <w:rPr>
          <w:sz w:val="24"/>
          <w:szCs w:val="24"/>
        </w:rPr>
        <w:t>regression</w:t>
      </w:r>
      <w:r w:rsidRPr="00AD7351">
        <w:rPr>
          <w:sz w:val="24"/>
          <w:szCs w:val="24"/>
        </w:rPr>
        <w:t xml:space="preserve"> of several </w:t>
      </w:r>
      <w:r w:rsidR="006D2DC1">
        <w:rPr>
          <w:sz w:val="24"/>
          <w:szCs w:val="24"/>
        </w:rPr>
        <w:t>features</w:t>
      </w:r>
      <w:r w:rsidRPr="00AD7351">
        <w:rPr>
          <w:sz w:val="24"/>
          <w:szCs w:val="24"/>
        </w:rPr>
        <w:t>.</w:t>
      </w:r>
      <w:r>
        <w:rPr>
          <w:sz w:val="24"/>
          <w:szCs w:val="24"/>
        </w:rPr>
        <w:t xml:space="preserve"> </w:t>
      </w:r>
      <w:r w:rsidRPr="00AD7351">
        <w:rPr>
          <w:sz w:val="24"/>
          <w:szCs w:val="24"/>
        </w:rPr>
        <w:t xml:space="preserve">In addition, 2 inherent metrics were used: </w:t>
      </w:r>
      <w:r w:rsidR="006D2DC1" w:rsidRPr="006D2DC1">
        <w:rPr>
          <w:sz w:val="24"/>
          <w:szCs w:val="24"/>
        </w:rPr>
        <w:t>Mean absolute error</w:t>
      </w:r>
      <w:r w:rsidR="006D2DC1">
        <w:rPr>
          <w:sz w:val="24"/>
          <w:szCs w:val="24"/>
        </w:rPr>
        <w:t xml:space="preserve"> (MAE) </w:t>
      </w:r>
      <w:r w:rsidRPr="00AD7351">
        <w:rPr>
          <w:sz w:val="24"/>
          <w:szCs w:val="24"/>
        </w:rPr>
        <w:t xml:space="preserve">and </w:t>
      </w:r>
      <w:r w:rsidR="006D2DC1">
        <w:rPr>
          <w:sz w:val="24"/>
          <w:szCs w:val="24"/>
        </w:rPr>
        <w:t>‘R</w:t>
      </w:r>
      <w:r w:rsidR="006D2DC1" w:rsidRPr="006D2DC1">
        <w:rPr>
          <w:sz w:val="24"/>
          <w:szCs w:val="24"/>
        </w:rPr>
        <w:t>oot</w:t>
      </w:r>
      <w:r w:rsidR="006D2DC1">
        <w:rPr>
          <w:sz w:val="24"/>
          <w:szCs w:val="24"/>
        </w:rPr>
        <w:t xml:space="preserve"> </w:t>
      </w:r>
      <w:r w:rsidR="006D2DC1" w:rsidRPr="006D2DC1">
        <w:rPr>
          <w:sz w:val="24"/>
          <w:szCs w:val="24"/>
        </w:rPr>
        <w:t>mean</w:t>
      </w:r>
      <w:r w:rsidR="006D2DC1">
        <w:rPr>
          <w:sz w:val="24"/>
          <w:szCs w:val="24"/>
        </w:rPr>
        <w:t xml:space="preserve"> </w:t>
      </w:r>
      <w:r w:rsidR="006D2DC1" w:rsidRPr="006D2DC1">
        <w:rPr>
          <w:sz w:val="24"/>
          <w:szCs w:val="24"/>
        </w:rPr>
        <w:t>square error</w:t>
      </w:r>
      <w:r w:rsidR="006D2DC1">
        <w:rPr>
          <w:sz w:val="24"/>
          <w:szCs w:val="24"/>
        </w:rPr>
        <w:t>’ (RMSE)</w:t>
      </w:r>
      <w:r w:rsidR="0028210D">
        <w:rPr>
          <w:sz w:val="24"/>
          <w:szCs w:val="24"/>
        </w:rPr>
        <w:t xml:space="preserve">, </w:t>
      </w:r>
      <w:r w:rsidR="0028210D" w:rsidRPr="0028210D">
        <w:rPr>
          <w:sz w:val="24"/>
          <w:szCs w:val="24"/>
        </w:rPr>
        <w:t xml:space="preserve">and on them was applied early stopping with a patience from </w:t>
      </w:r>
      <w:r w:rsidR="00E27764">
        <w:rPr>
          <w:sz w:val="24"/>
          <w:szCs w:val="24"/>
        </w:rPr>
        <w:t>10</w:t>
      </w:r>
      <w:r w:rsidR="0028210D" w:rsidRPr="0028210D">
        <w:rPr>
          <w:sz w:val="24"/>
          <w:szCs w:val="24"/>
        </w:rPr>
        <w:t xml:space="preserve"> to </w:t>
      </w:r>
      <w:r w:rsidR="0046149A">
        <w:rPr>
          <w:sz w:val="24"/>
          <w:szCs w:val="24"/>
        </w:rPr>
        <w:t>25</w:t>
      </w:r>
      <w:r w:rsidR="001839B0">
        <w:rPr>
          <w:sz w:val="24"/>
          <w:szCs w:val="24"/>
        </w:rPr>
        <w:t>.</w:t>
      </w:r>
    </w:p>
    <w:p w14:paraId="14762E93" w14:textId="350B5B38" w:rsidR="00A320C2" w:rsidRPr="00A320C2" w:rsidRDefault="00AD7351" w:rsidP="00A320C2">
      <w:pPr>
        <w:pStyle w:val="BodyText"/>
        <w:rPr>
          <w:sz w:val="24"/>
          <w:szCs w:val="24"/>
        </w:rPr>
      </w:pPr>
      <w:r w:rsidRPr="00AD7351">
        <w:rPr>
          <w:sz w:val="24"/>
          <w:szCs w:val="24"/>
        </w:rPr>
        <w:t xml:space="preserve">Different learning rates </w:t>
      </w:r>
      <w:r w:rsidR="001839B0">
        <w:rPr>
          <w:sz w:val="24"/>
          <w:szCs w:val="24"/>
        </w:rPr>
        <w:t xml:space="preserve">and epochs </w:t>
      </w:r>
      <w:r w:rsidRPr="00AD7351">
        <w:rPr>
          <w:sz w:val="24"/>
          <w:szCs w:val="24"/>
        </w:rPr>
        <w:t>were applied in a range from 1e-</w:t>
      </w:r>
      <w:r w:rsidR="00863264">
        <w:rPr>
          <w:sz w:val="24"/>
          <w:szCs w:val="24"/>
        </w:rPr>
        <w:t>1</w:t>
      </w:r>
      <w:r w:rsidRPr="00AD7351">
        <w:rPr>
          <w:sz w:val="24"/>
          <w:szCs w:val="24"/>
        </w:rPr>
        <w:t xml:space="preserve"> to 1e-</w:t>
      </w:r>
      <w:r w:rsidR="00863264">
        <w:rPr>
          <w:sz w:val="24"/>
          <w:szCs w:val="24"/>
        </w:rPr>
        <w:t>4</w:t>
      </w:r>
      <w:r w:rsidR="001839B0">
        <w:rPr>
          <w:sz w:val="24"/>
          <w:szCs w:val="24"/>
        </w:rPr>
        <w:t xml:space="preserve"> and in a range from 50 to </w:t>
      </w:r>
      <w:r w:rsidR="00863264">
        <w:rPr>
          <w:sz w:val="24"/>
          <w:szCs w:val="24"/>
        </w:rPr>
        <w:t>150</w:t>
      </w:r>
      <w:r w:rsidR="001839B0">
        <w:rPr>
          <w:sz w:val="24"/>
          <w:szCs w:val="24"/>
        </w:rPr>
        <w:t>.</w:t>
      </w:r>
    </w:p>
    <w:p w14:paraId="47965005" w14:textId="15FD1EF7" w:rsidR="00AD7351" w:rsidRDefault="001839B0" w:rsidP="00AD7351">
      <w:pPr>
        <w:pStyle w:val="BodyText"/>
        <w:rPr>
          <w:sz w:val="24"/>
          <w:szCs w:val="24"/>
        </w:rPr>
      </w:pPr>
      <w:r w:rsidRPr="001839B0">
        <w:rPr>
          <w:sz w:val="24"/>
          <w:szCs w:val="24"/>
        </w:rPr>
        <w:t xml:space="preserve">Finally, a </w:t>
      </w:r>
      <w:r w:rsidR="009B77C9" w:rsidRPr="009B77C9">
        <w:rPr>
          <w:sz w:val="24"/>
          <w:szCs w:val="24"/>
        </w:rPr>
        <w:t>various</w:t>
      </w:r>
      <w:r w:rsidR="009B77C9">
        <w:rPr>
          <w:sz w:val="24"/>
          <w:szCs w:val="24"/>
        </w:rPr>
        <w:t xml:space="preserve"> </w:t>
      </w:r>
      <w:r w:rsidRPr="001839B0">
        <w:rPr>
          <w:sz w:val="24"/>
          <w:szCs w:val="24"/>
        </w:rPr>
        <w:t>batch</w:t>
      </w:r>
      <w:r w:rsidR="009B77C9">
        <w:rPr>
          <w:sz w:val="24"/>
          <w:szCs w:val="24"/>
        </w:rPr>
        <w:t>es</w:t>
      </w:r>
      <w:r w:rsidRPr="001839B0">
        <w:rPr>
          <w:sz w:val="24"/>
          <w:szCs w:val="24"/>
        </w:rPr>
        <w:t xml:space="preserve"> w</w:t>
      </w:r>
      <w:r w:rsidR="009B77C9">
        <w:rPr>
          <w:sz w:val="24"/>
          <w:szCs w:val="24"/>
        </w:rPr>
        <w:t>ere</w:t>
      </w:r>
      <w:r w:rsidRPr="001839B0">
        <w:rPr>
          <w:sz w:val="24"/>
          <w:szCs w:val="24"/>
        </w:rPr>
        <w:t xml:space="preserve"> applied</w:t>
      </w:r>
      <w:r w:rsidR="009B77C9">
        <w:rPr>
          <w:sz w:val="24"/>
          <w:szCs w:val="24"/>
        </w:rPr>
        <w:t xml:space="preserve"> in a range from 16 to 128</w:t>
      </w:r>
      <w:r>
        <w:rPr>
          <w:sz w:val="24"/>
          <w:szCs w:val="24"/>
        </w:rPr>
        <w:t>.</w:t>
      </w:r>
    </w:p>
    <w:p w14:paraId="65915DC3" w14:textId="14C6E26D" w:rsidR="00A320C2" w:rsidRDefault="00A320C2" w:rsidP="00AD7351">
      <w:pPr>
        <w:pStyle w:val="BodyText"/>
        <w:rPr>
          <w:sz w:val="24"/>
          <w:szCs w:val="24"/>
        </w:rPr>
      </w:pPr>
    </w:p>
    <w:tbl>
      <w:tblPr>
        <w:tblStyle w:val="TableGrid"/>
        <w:tblW w:w="0" w:type="auto"/>
        <w:jc w:val="center"/>
        <w:tblLook w:val="04A0" w:firstRow="1" w:lastRow="0" w:firstColumn="1" w:lastColumn="0" w:noHBand="0" w:noVBand="1"/>
      </w:tblPr>
      <w:tblGrid>
        <w:gridCol w:w="1856"/>
        <w:gridCol w:w="4969"/>
      </w:tblGrid>
      <w:tr w:rsidR="00A320C2" w14:paraId="10FF5A9D" w14:textId="77777777" w:rsidTr="00683E5F">
        <w:trPr>
          <w:jc w:val="center"/>
        </w:trPr>
        <w:tc>
          <w:tcPr>
            <w:tcW w:w="0" w:type="auto"/>
          </w:tcPr>
          <w:p w14:paraId="21353C31" w14:textId="765360E2" w:rsidR="00A320C2" w:rsidRDefault="00A320C2" w:rsidP="00E31590">
            <w:pPr>
              <w:pStyle w:val="BodyText"/>
              <w:jc w:val="center"/>
              <w:rPr>
                <w:sz w:val="24"/>
                <w:szCs w:val="24"/>
              </w:rPr>
            </w:pPr>
            <w:r>
              <w:rPr>
                <w:sz w:val="24"/>
                <w:szCs w:val="24"/>
              </w:rPr>
              <w:t>Loss function</w:t>
            </w:r>
          </w:p>
        </w:tc>
        <w:tc>
          <w:tcPr>
            <w:tcW w:w="0" w:type="auto"/>
          </w:tcPr>
          <w:p w14:paraId="1252E3F1" w14:textId="336BB3EB" w:rsidR="00A320C2" w:rsidRDefault="009B77C9" w:rsidP="00E31590">
            <w:pPr>
              <w:pStyle w:val="BodyText"/>
              <w:jc w:val="center"/>
              <w:rPr>
                <w:sz w:val="24"/>
                <w:szCs w:val="24"/>
              </w:rPr>
            </w:pPr>
            <w:r w:rsidRPr="006D2DC1">
              <w:rPr>
                <w:sz w:val="24"/>
                <w:szCs w:val="24"/>
              </w:rPr>
              <w:t>Mean squared error</w:t>
            </w:r>
          </w:p>
        </w:tc>
      </w:tr>
      <w:tr w:rsidR="00A320C2" w14:paraId="7F21CE05" w14:textId="77777777" w:rsidTr="00683E5F">
        <w:trPr>
          <w:jc w:val="center"/>
        </w:trPr>
        <w:tc>
          <w:tcPr>
            <w:tcW w:w="0" w:type="auto"/>
          </w:tcPr>
          <w:p w14:paraId="2F43E625" w14:textId="365EB917" w:rsidR="00A320C2" w:rsidRDefault="00A320C2" w:rsidP="00E31590">
            <w:pPr>
              <w:pStyle w:val="BodyText"/>
              <w:jc w:val="center"/>
              <w:rPr>
                <w:sz w:val="24"/>
                <w:szCs w:val="24"/>
              </w:rPr>
            </w:pPr>
            <w:r>
              <w:rPr>
                <w:sz w:val="24"/>
                <w:szCs w:val="24"/>
              </w:rPr>
              <w:lastRenderedPageBreak/>
              <w:t>Metrics</w:t>
            </w:r>
          </w:p>
        </w:tc>
        <w:tc>
          <w:tcPr>
            <w:tcW w:w="0" w:type="auto"/>
          </w:tcPr>
          <w:p w14:paraId="5AE0DA41" w14:textId="73E6730A" w:rsidR="00A320C2" w:rsidRDefault="009B77C9" w:rsidP="00E31590">
            <w:pPr>
              <w:pStyle w:val="BodyText"/>
              <w:jc w:val="center"/>
              <w:rPr>
                <w:sz w:val="24"/>
                <w:szCs w:val="24"/>
              </w:rPr>
            </w:pPr>
            <w:r w:rsidRPr="006D2DC1">
              <w:rPr>
                <w:sz w:val="24"/>
                <w:szCs w:val="24"/>
              </w:rPr>
              <w:t>Mean absolute error</w:t>
            </w:r>
            <w:r w:rsidR="00A320C2">
              <w:rPr>
                <w:sz w:val="24"/>
                <w:szCs w:val="24"/>
              </w:rPr>
              <w:t xml:space="preserve">, </w:t>
            </w:r>
            <w:r>
              <w:rPr>
                <w:sz w:val="24"/>
                <w:szCs w:val="24"/>
              </w:rPr>
              <w:t>R</w:t>
            </w:r>
            <w:r w:rsidRPr="006D2DC1">
              <w:rPr>
                <w:sz w:val="24"/>
                <w:szCs w:val="24"/>
              </w:rPr>
              <w:t>oot</w:t>
            </w:r>
            <w:r>
              <w:rPr>
                <w:sz w:val="24"/>
                <w:szCs w:val="24"/>
              </w:rPr>
              <w:t xml:space="preserve"> </w:t>
            </w:r>
            <w:r w:rsidRPr="006D2DC1">
              <w:rPr>
                <w:sz w:val="24"/>
                <w:szCs w:val="24"/>
              </w:rPr>
              <w:t>mean</w:t>
            </w:r>
            <w:r>
              <w:rPr>
                <w:sz w:val="24"/>
                <w:szCs w:val="24"/>
              </w:rPr>
              <w:t xml:space="preserve"> </w:t>
            </w:r>
            <w:r w:rsidRPr="006D2DC1">
              <w:rPr>
                <w:sz w:val="24"/>
                <w:szCs w:val="24"/>
              </w:rPr>
              <w:t>square error</w:t>
            </w:r>
          </w:p>
        </w:tc>
      </w:tr>
      <w:tr w:rsidR="00A320C2" w14:paraId="7B06C71A" w14:textId="77777777" w:rsidTr="00683E5F">
        <w:trPr>
          <w:jc w:val="center"/>
        </w:trPr>
        <w:tc>
          <w:tcPr>
            <w:tcW w:w="0" w:type="auto"/>
          </w:tcPr>
          <w:p w14:paraId="4EE990EC" w14:textId="20E383B9" w:rsidR="00A320C2" w:rsidRDefault="00A320C2" w:rsidP="00E31590">
            <w:pPr>
              <w:pStyle w:val="BodyText"/>
              <w:jc w:val="center"/>
              <w:rPr>
                <w:sz w:val="24"/>
                <w:szCs w:val="24"/>
              </w:rPr>
            </w:pPr>
            <w:r>
              <w:rPr>
                <w:sz w:val="24"/>
                <w:szCs w:val="24"/>
              </w:rPr>
              <w:t>Early Stopping</w:t>
            </w:r>
          </w:p>
        </w:tc>
        <w:tc>
          <w:tcPr>
            <w:tcW w:w="0" w:type="auto"/>
          </w:tcPr>
          <w:p w14:paraId="7169985B" w14:textId="0E40515F" w:rsidR="00A320C2" w:rsidRDefault="009B77C9" w:rsidP="00E31590">
            <w:pPr>
              <w:pStyle w:val="BodyText"/>
              <w:jc w:val="center"/>
              <w:rPr>
                <w:sz w:val="24"/>
                <w:szCs w:val="24"/>
              </w:rPr>
            </w:pPr>
            <w:r>
              <w:rPr>
                <w:sz w:val="24"/>
                <w:szCs w:val="24"/>
              </w:rPr>
              <w:t>R</w:t>
            </w:r>
            <w:r w:rsidRPr="006D2DC1">
              <w:rPr>
                <w:sz w:val="24"/>
                <w:szCs w:val="24"/>
              </w:rPr>
              <w:t>oot</w:t>
            </w:r>
            <w:r>
              <w:rPr>
                <w:sz w:val="24"/>
                <w:szCs w:val="24"/>
              </w:rPr>
              <w:t xml:space="preserve"> </w:t>
            </w:r>
            <w:r w:rsidRPr="006D2DC1">
              <w:rPr>
                <w:sz w:val="24"/>
                <w:szCs w:val="24"/>
              </w:rPr>
              <w:t>mean</w:t>
            </w:r>
            <w:r>
              <w:rPr>
                <w:sz w:val="24"/>
                <w:szCs w:val="24"/>
              </w:rPr>
              <w:t xml:space="preserve"> </w:t>
            </w:r>
            <w:r w:rsidRPr="006D2DC1">
              <w:rPr>
                <w:sz w:val="24"/>
                <w:szCs w:val="24"/>
              </w:rPr>
              <w:t>square error</w:t>
            </w:r>
            <w:r w:rsidR="00A320C2">
              <w:rPr>
                <w:sz w:val="24"/>
                <w:szCs w:val="24"/>
              </w:rPr>
              <w:t xml:space="preserve"> with patience [1</w:t>
            </w:r>
            <w:r>
              <w:rPr>
                <w:sz w:val="24"/>
                <w:szCs w:val="24"/>
              </w:rPr>
              <w:t>5</w:t>
            </w:r>
            <w:r w:rsidR="00A320C2">
              <w:rPr>
                <w:sz w:val="24"/>
                <w:szCs w:val="24"/>
              </w:rPr>
              <w:t>, 2</w:t>
            </w:r>
            <w:r>
              <w:rPr>
                <w:sz w:val="24"/>
                <w:szCs w:val="24"/>
              </w:rPr>
              <w:t>5</w:t>
            </w:r>
            <w:r w:rsidR="00A320C2">
              <w:rPr>
                <w:sz w:val="24"/>
                <w:szCs w:val="24"/>
              </w:rPr>
              <w:t>]</w:t>
            </w:r>
          </w:p>
        </w:tc>
      </w:tr>
      <w:tr w:rsidR="00A320C2" w14:paraId="5A344904" w14:textId="77777777" w:rsidTr="00683E5F">
        <w:trPr>
          <w:jc w:val="center"/>
        </w:trPr>
        <w:tc>
          <w:tcPr>
            <w:tcW w:w="0" w:type="auto"/>
          </w:tcPr>
          <w:p w14:paraId="4E112DF3" w14:textId="076B9759" w:rsidR="00A320C2" w:rsidRDefault="00A320C2" w:rsidP="00E31590">
            <w:pPr>
              <w:pStyle w:val="BodyText"/>
              <w:jc w:val="center"/>
              <w:rPr>
                <w:sz w:val="24"/>
                <w:szCs w:val="24"/>
              </w:rPr>
            </w:pPr>
            <w:r>
              <w:rPr>
                <w:sz w:val="24"/>
                <w:szCs w:val="24"/>
              </w:rPr>
              <w:t>Learning rates</w:t>
            </w:r>
          </w:p>
        </w:tc>
        <w:tc>
          <w:tcPr>
            <w:tcW w:w="0" w:type="auto"/>
          </w:tcPr>
          <w:p w14:paraId="041CA6B6" w14:textId="653E8732" w:rsidR="00A320C2" w:rsidRDefault="00A320C2" w:rsidP="00E31590">
            <w:pPr>
              <w:pStyle w:val="BodyText"/>
              <w:jc w:val="center"/>
              <w:rPr>
                <w:sz w:val="24"/>
                <w:szCs w:val="24"/>
              </w:rPr>
            </w:pPr>
            <w:r>
              <w:rPr>
                <w:sz w:val="24"/>
                <w:szCs w:val="24"/>
              </w:rPr>
              <w:t>[1e-</w:t>
            </w:r>
            <w:r w:rsidR="009B77C9">
              <w:rPr>
                <w:sz w:val="24"/>
                <w:szCs w:val="24"/>
              </w:rPr>
              <w:t>1</w:t>
            </w:r>
            <w:r>
              <w:rPr>
                <w:sz w:val="24"/>
                <w:szCs w:val="24"/>
              </w:rPr>
              <w:t>, 1e-</w:t>
            </w:r>
            <w:r w:rsidR="009B77C9">
              <w:rPr>
                <w:sz w:val="24"/>
                <w:szCs w:val="24"/>
              </w:rPr>
              <w:t>4</w:t>
            </w:r>
            <w:r>
              <w:rPr>
                <w:sz w:val="24"/>
                <w:szCs w:val="24"/>
              </w:rPr>
              <w:t>]</w:t>
            </w:r>
          </w:p>
        </w:tc>
      </w:tr>
      <w:tr w:rsidR="00A320C2" w14:paraId="5213556C" w14:textId="77777777" w:rsidTr="00683E5F">
        <w:trPr>
          <w:jc w:val="center"/>
        </w:trPr>
        <w:tc>
          <w:tcPr>
            <w:tcW w:w="0" w:type="auto"/>
          </w:tcPr>
          <w:p w14:paraId="22E2016F" w14:textId="12E325DE" w:rsidR="00A320C2" w:rsidRDefault="00683E5F" w:rsidP="00E31590">
            <w:pPr>
              <w:pStyle w:val="BodyText"/>
              <w:jc w:val="center"/>
              <w:rPr>
                <w:sz w:val="24"/>
                <w:szCs w:val="24"/>
              </w:rPr>
            </w:pPr>
            <w:r>
              <w:rPr>
                <w:sz w:val="24"/>
                <w:szCs w:val="24"/>
              </w:rPr>
              <w:t>Epochs</w:t>
            </w:r>
          </w:p>
        </w:tc>
        <w:tc>
          <w:tcPr>
            <w:tcW w:w="0" w:type="auto"/>
          </w:tcPr>
          <w:p w14:paraId="535DD724" w14:textId="44220616" w:rsidR="00A320C2" w:rsidRDefault="00683E5F" w:rsidP="00E31590">
            <w:pPr>
              <w:pStyle w:val="BodyText"/>
              <w:jc w:val="center"/>
              <w:rPr>
                <w:sz w:val="24"/>
                <w:szCs w:val="24"/>
              </w:rPr>
            </w:pPr>
            <w:r>
              <w:rPr>
                <w:sz w:val="24"/>
                <w:szCs w:val="24"/>
              </w:rPr>
              <w:t xml:space="preserve">[50, </w:t>
            </w:r>
            <w:r w:rsidR="009B77C9">
              <w:rPr>
                <w:sz w:val="24"/>
                <w:szCs w:val="24"/>
              </w:rPr>
              <w:t>150</w:t>
            </w:r>
            <w:r>
              <w:rPr>
                <w:sz w:val="24"/>
                <w:szCs w:val="24"/>
              </w:rPr>
              <w:t>]</w:t>
            </w:r>
          </w:p>
        </w:tc>
      </w:tr>
      <w:tr w:rsidR="00683E5F" w14:paraId="699BC906" w14:textId="77777777" w:rsidTr="00683E5F">
        <w:trPr>
          <w:jc w:val="center"/>
        </w:trPr>
        <w:tc>
          <w:tcPr>
            <w:tcW w:w="0" w:type="auto"/>
          </w:tcPr>
          <w:p w14:paraId="4AC0E5CD" w14:textId="14712B70" w:rsidR="00683E5F" w:rsidRDefault="00683E5F" w:rsidP="00E31590">
            <w:pPr>
              <w:pStyle w:val="BodyText"/>
              <w:jc w:val="center"/>
              <w:rPr>
                <w:sz w:val="24"/>
                <w:szCs w:val="24"/>
              </w:rPr>
            </w:pPr>
            <w:r>
              <w:rPr>
                <w:sz w:val="24"/>
                <w:szCs w:val="24"/>
              </w:rPr>
              <w:t>Cross-Validation</w:t>
            </w:r>
          </w:p>
        </w:tc>
        <w:tc>
          <w:tcPr>
            <w:tcW w:w="0" w:type="auto"/>
          </w:tcPr>
          <w:p w14:paraId="653CD3F2" w14:textId="737D0C38" w:rsidR="00683E5F" w:rsidRDefault="00683E5F" w:rsidP="00E31590">
            <w:pPr>
              <w:pStyle w:val="BodyText"/>
              <w:jc w:val="center"/>
              <w:rPr>
                <w:sz w:val="24"/>
                <w:szCs w:val="24"/>
              </w:rPr>
            </w:pPr>
            <w:r>
              <w:rPr>
                <w:sz w:val="24"/>
                <w:szCs w:val="24"/>
              </w:rPr>
              <w:t>Hold out with 80%/20%</w:t>
            </w:r>
            <w:r w:rsidR="009B77C9">
              <w:rPr>
                <w:sz w:val="24"/>
                <w:szCs w:val="24"/>
              </w:rPr>
              <w:t xml:space="preserve"> or 90%/10% or 99%/1%</w:t>
            </w:r>
          </w:p>
        </w:tc>
      </w:tr>
      <w:tr w:rsidR="00683E5F" w14:paraId="77C9D7E5" w14:textId="77777777" w:rsidTr="00683E5F">
        <w:trPr>
          <w:jc w:val="center"/>
        </w:trPr>
        <w:tc>
          <w:tcPr>
            <w:tcW w:w="0" w:type="auto"/>
          </w:tcPr>
          <w:p w14:paraId="0F198B4D" w14:textId="49F8D2A5" w:rsidR="00683E5F" w:rsidRDefault="00683E5F" w:rsidP="00E31590">
            <w:pPr>
              <w:pStyle w:val="BodyText"/>
              <w:jc w:val="center"/>
              <w:rPr>
                <w:sz w:val="24"/>
                <w:szCs w:val="24"/>
              </w:rPr>
            </w:pPr>
            <w:r>
              <w:rPr>
                <w:sz w:val="24"/>
                <w:szCs w:val="24"/>
              </w:rPr>
              <w:t>Batch</w:t>
            </w:r>
          </w:p>
        </w:tc>
        <w:tc>
          <w:tcPr>
            <w:tcW w:w="0" w:type="auto"/>
          </w:tcPr>
          <w:p w14:paraId="6201BD59" w14:textId="5DBE0AC7" w:rsidR="00683E5F" w:rsidRDefault="009B77C9" w:rsidP="00E31590">
            <w:pPr>
              <w:pStyle w:val="BodyText"/>
              <w:jc w:val="center"/>
              <w:rPr>
                <w:sz w:val="24"/>
                <w:szCs w:val="24"/>
              </w:rPr>
            </w:pPr>
            <w:r>
              <w:rPr>
                <w:sz w:val="24"/>
                <w:szCs w:val="24"/>
              </w:rPr>
              <w:t xml:space="preserve">16, </w:t>
            </w:r>
            <w:r w:rsidR="00683E5F">
              <w:rPr>
                <w:sz w:val="24"/>
                <w:szCs w:val="24"/>
              </w:rPr>
              <w:t>32</w:t>
            </w:r>
            <w:r>
              <w:rPr>
                <w:sz w:val="24"/>
                <w:szCs w:val="24"/>
              </w:rPr>
              <w:t>, 64, 128</w:t>
            </w:r>
          </w:p>
        </w:tc>
      </w:tr>
      <w:tr w:rsidR="00E010E5" w14:paraId="5BA5C788" w14:textId="77777777" w:rsidTr="00683E5F">
        <w:trPr>
          <w:jc w:val="center"/>
        </w:trPr>
        <w:tc>
          <w:tcPr>
            <w:tcW w:w="0" w:type="auto"/>
          </w:tcPr>
          <w:p w14:paraId="565BE622" w14:textId="3A1E4067" w:rsidR="00E010E5" w:rsidRDefault="00E010E5" w:rsidP="00E31590">
            <w:pPr>
              <w:pStyle w:val="BodyText"/>
              <w:jc w:val="center"/>
              <w:rPr>
                <w:sz w:val="24"/>
                <w:szCs w:val="24"/>
              </w:rPr>
            </w:pPr>
            <w:r>
              <w:rPr>
                <w:sz w:val="24"/>
                <w:szCs w:val="24"/>
              </w:rPr>
              <w:t>Dropout</w:t>
            </w:r>
          </w:p>
        </w:tc>
        <w:tc>
          <w:tcPr>
            <w:tcW w:w="0" w:type="auto"/>
          </w:tcPr>
          <w:p w14:paraId="1E988151" w14:textId="64F90BD8" w:rsidR="00E010E5" w:rsidRDefault="00E010E5" w:rsidP="00E31590">
            <w:pPr>
              <w:pStyle w:val="BodyText"/>
              <w:jc w:val="center"/>
              <w:rPr>
                <w:sz w:val="24"/>
                <w:szCs w:val="24"/>
              </w:rPr>
            </w:pPr>
            <w:r>
              <w:rPr>
                <w:sz w:val="24"/>
                <w:szCs w:val="24"/>
              </w:rPr>
              <w:t>0.1, 0.2</w:t>
            </w:r>
          </w:p>
        </w:tc>
      </w:tr>
    </w:tbl>
    <w:p w14:paraId="4DAEE295" w14:textId="77777777" w:rsidR="00A77497" w:rsidRDefault="00A77497">
      <w:pPr>
        <w:pStyle w:val="BodyText"/>
      </w:pPr>
    </w:p>
    <w:p w14:paraId="17FD415A" w14:textId="0302AD64" w:rsidR="00437DDF" w:rsidRPr="003E04A0" w:rsidRDefault="00D3138A" w:rsidP="00437DDF">
      <w:pPr>
        <w:pStyle w:val="Heading1"/>
        <w:numPr>
          <w:ilvl w:val="0"/>
          <w:numId w:val="4"/>
        </w:numPr>
        <w:tabs>
          <w:tab w:val="left" w:pos="357"/>
        </w:tabs>
        <w:spacing w:before="1"/>
        <w:rPr>
          <w:sz w:val="24"/>
          <w:szCs w:val="24"/>
        </w:rPr>
      </w:pPr>
      <w:r>
        <w:rPr>
          <w:sz w:val="24"/>
          <w:szCs w:val="24"/>
        </w:rPr>
        <w:t>Results</w:t>
      </w:r>
    </w:p>
    <w:p w14:paraId="173DA720" w14:textId="13F81F90" w:rsidR="00B71618" w:rsidRDefault="00B71618">
      <w:pPr>
        <w:pStyle w:val="BodyText"/>
      </w:pPr>
    </w:p>
    <w:p w14:paraId="6A26E82E" w14:textId="77777777" w:rsidR="00AE3BB9" w:rsidRDefault="00AB6DE4" w:rsidP="004B7069">
      <w:pPr>
        <w:ind w:right="109"/>
        <w:rPr>
          <w:sz w:val="24"/>
          <w:szCs w:val="24"/>
        </w:rPr>
      </w:pPr>
      <w:r>
        <w:rPr>
          <w:sz w:val="24"/>
          <w:szCs w:val="24"/>
        </w:rPr>
        <w:t>T</w:t>
      </w:r>
      <w:r w:rsidRPr="00AB6DE4">
        <w:rPr>
          <w:sz w:val="24"/>
          <w:szCs w:val="24"/>
        </w:rPr>
        <w:t xml:space="preserve">he best model </w:t>
      </w:r>
      <w:r w:rsidR="00E91EAC">
        <w:rPr>
          <w:sz w:val="24"/>
          <w:szCs w:val="24"/>
        </w:rPr>
        <w:t xml:space="preserve">(Model </w:t>
      </w:r>
      <w:r w:rsidR="000E666D">
        <w:rPr>
          <w:sz w:val="24"/>
          <w:szCs w:val="24"/>
        </w:rPr>
        <w:t>1</w:t>
      </w:r>
      <w:r w:rsidR="00E91EAC">
        <w:rPr>
          <w:sz w:val="24"/>
          <w:szCs w:val="24"/>
        </w:rPr>
        <w:t xml:space="preserve">3) </w:t>
      </w:r>
      <w:r w:rsidRPr="00AB6DE4">
        <w:rPr>
          <w:sz w:val="24"/>
          <w:szCs w:val="24"/>
        </w:rPr>
        <w:t>scored on the test set</w:t>
      </w:r>
      <w:r w:rsidR="00B04E21">
        <w:rPr>
          <w:sz w:val="24"/>
          <w:szCs w:val="24"/>
        </w:rPr>
        <w:t>:</w:t>
      </w:r>
    </w:p>
    <w:p w14:paraId="62B625E1" w14:textId="1FDDD491" w:rsidR="00AE3BB9" w:rsidRDefault="00AE3BB9" w:rsidP="00AE3BB9">
      <w:pPr>
        <w:pStyle w:val="ListParagraph"/>
        <w:numPr>
          <w:ilvl w:val="0"/>
          <w:numId w:val="10"/>
        </w:numPr>
        <w:ind w:right="109"/>
        <w:rPr>
          <w:sz w:val="24"/>
          <w:szCs w:val="24"/>
        </w:rPr>
      </w:pPr>
      <w:r w:rsidRPr="00AE3BB9">
        <w:rPr>
          <w:sz w:val="24"/>
          <w:szCs w:val="24"/>
        </w:rPr>
        <w:t>RMSE</w:t>
      </w:r>
      <w:r>
        <w:rPr>
          <w:sz w:val="24"/>
          <w:szCs w:val="24"/>
        </w:rPr>
        <w:t>:</w:t>
      </w:r>
      <w:r w:rsidRPr="00AE3BB9">
        <w:rPr>
          <w:sz w:val="24"/>
          <w:szCs w:val="24"/>
        </w:rPr>
        <w:t xml:space="preserve"> </w:t>
      </w:r>
      <w:r w:rsidR="00B04E21" w:rsidRPr="00AE3BB9">
        <w:rPr>
          <w:sz w:val="24"/>
          <w:szCs w:val="24"/>
        </w:rPr>
        <w:t>4.26</w:t>
      </w:r>
    </w:p>
    <w:p w14:paraId="5F04E4CA" w14:textId="03FC977D" w:rsidR="00AE3BB9" w:rsidRDefault="00AE3BB9" w:rsidP="00AE3BB9">
      <w:pPr>
        <w:pStyle w:val="ListParagraph"/>
        <w:numPr>
          <w:ilvl w:val="0"/>
          <w:numId w:val="10"/>
        </w:numPr>
        <w:ind w:right="109"/>
        <w:rPr>
          <w:sz w:val="24"/>
          <w:szCs w:val="24"/>
        </w:rPr>
      </w:pPr>
      <w:r>
        <w:rPr>
          <w:sz w:val="24"/>
          <w:szCs w:val="24"/>
        </w:rPr>
        <w:t>MAE: 2.88</w:t>
      </w:r>
    </w:p>
    <w:p w14:paraId="066C7FCD" w14:textId="524F4FE9" w:rsidR="00AE3BB9" w:rsidRDefault="00AE3BB9" w:rsidP="00AE3BB9">
      <w:pPr>
        <w:pStyle w:val="ListParagraph"/>
        <w:numPr>
          <w:ilvl w:val="0"/>
          <w:numId w:val="10"/>
        </w:numPr>
        <w:ind w:right="109"/>
        <w:rPr>
          <w:sz w:val="24"/>
          <w:szCs w:val="24"/>
        </w:rPr>
      </w:pPr>
      <w:r>
        <w:rPr>
          <w:sz w:val="24"/>
          <w:szCs w:val="24"/>
        </w:rPr>
        <w:t>Sponginess</w:t>
      </w:r>
      <w:r>
        <w:rPr>
          <w:sz w:val="24"/>
          <w:szCs w:val="24"/>
        </w:rPr>
        <w:t xml:space="preserve"> RMSE</w:t>
      </w:r>
      <w:r>
        <w:rPr>
          <w:sz w:val="24"/>
          <w:szCs w:val="24"/>
        </w:rPr>
        <w:t>: 1.62</w:t>
      </w:r>
    </w:p>
    <w:p w14:paraId="7BE7FBB7" w14:textId="5F6F77AF" w:rsidR="00AE3BB9" w:rsidRDefault="00AE3BB9" w:rsidP="00AE3BB9">
      <w:pPr>
        <w:pStyle w:val="ListParagraph"/>
        <w:numPr>
          <w:ilvl w:val="0"/>
          <w:numId w:val="10"/>
        </w:numPr>
        <w:ind w:right="109"/>
        <w:rPr>
          <w:sz w:val="24"/>
          <w:szCs w:val="24"/>
        </w:rPr>
      </w:pPr>
      <w:r>
        <w:rPr>
          <w:sz w:val="24"/>
          <w:szCs w:val="24"/>
        </w:rPr>
        <w:t>Wonder</w:t>
      </w:r>
      <w:r>
        <w:rPr>
          <w:sz w:val="24"/>
          <w:szCs w:val="24"/>
        </w:rPr>
        <w:t xml:space="preserve"> RMSE</w:t>
      </w:r>
      <w:r>
        <w:rPr>
          <w:sz w:val="24"/>
          <w:szCs w:val="24"/>
        </w:rPr>
        <w:t>: 2.52</w:t>
      </w:r>
    </w:p>
    <w:p w14:paraId="08239AB7" w14:textId="6C74FF35" w:rsidR="00AE3BB9" w:rsidRDefault="00AE3BB9" w:rsidP="00AE3BB9">
      <w:pPr>
        <w:pStyle w:val="ListParagraph"/>
        <w:numPr>
          <w:ilvl w:val="0"/>
          <w:numId w:val="10"/>
        </w:numPr>
        <w:ind w:right="109"/>
        <w:rPr>
          <w:sz w:val="24"/>
          <w:szCs w:val="24"/>
        </w:rPr>
      </w:pPr>
      <w:r>
        <w:rPr>
          <w:sz w:val="24"/>
          <w:szCs w:val="24"/>
        </w:rPr>
        <w:t>Crunchiness</w:t>
      </w:r>
      <w:r>
        <w:rPr>
          <w:sz w:val="24"/>
          <w:szCs w:val="24"/>
        </w:rPr>
        <w:t xml:space="preserve"> RMSE</w:t>
      </w:r>
      <w:r>
        <w:rPr>
          <w:sz w:val="24"/>
          <w:szCs w:val="24"/>
        </w:rPr>
        <w:t>: 6.65</w:t>
      </w:r>
    </w:p>
    <w:p w14:paraId="58362B41" w14:textId="305FF634" w:rsidR="00AE3BB9" w:rsidRDefault="00AE3BB9" w:rsidP="00AE3BB9">
      <w:pPr>
        <w:pStyle w:val="ListParagraph"/>
        <w:numPr>
          <w:ilvl w:val="0"/>
          <w:numId w:val="10"/>
        </w:numPr>
        <w:ind w:right="109"/>
        <w:rPr>
          <w:sz w:val="24"/>
          <w:szCs w:val="24"/>
        </w:rPr>
      </w:pPr>
      <w:r>
        <w:rPr>
          <w:sz w:val="24"/>
          <w:szCs w:val="24"/>
        </w:rPr>
        <w:t>Loudness</w:t>
      </w:r>
      <w:r>
        <w:rPr>
          <w:sz w:val="24"/>
          <w:szCs w:val="24"/>
        </w:rPr>
        <w:t xml:space="preserve"> RMSE</w:t>
      </w:r>
      <w:r>
        <w:rPr>
          <w:sz w:val="24"/>
          <w:szCs w:val="24"/>
        </w:rPr>
        <w:t>: 2.15</w:t>
      </w:r>
    </w:p>
    <w:p w14:paraId="1A831E3E" w14:textId="40EBC7E2" w:rsidR="00AE3BB9" w:rsidRDefault="00AE3BB9" w:rsidP="00AE3BB9">
      <w:pPr>
        <w:pStyle w:val="ListParagraph"/>
        <w:numPr>
          <w:ilvl w:val="0"/>
          <w:numId w:val="10"/>
        </w:numPr>
        <w:ind w:right="109"/>
        <w:rPr>
          <w:sz w:val="24"/>
          <w:szCs w:val="24"/>
        </w:rPr>
      </w:pPr>
      <w:r>
        <w:rPr>
          <w:sz w:val="24"/>
          <w:szCs w:val="24"/>
        </w:rPr>
        <w:t>Meme</w:t>
      </w:r>
      <w:r>
        <w:rPr>
          <w:sz w:val="24"/>
          <w:szCs w:val="24"/>
        </w:rPr>
        <w:t xml:space="preserve"> RMSE</w:t>
      </w:r>
      <w:r>
        <w:rPr>
          <w:sz w:val="24"/>
          <w:szCs w:val="24"/>
        </w:rPr>
        <w:t>: 1.23</w:t>
      </w:r>
    </w:p>
    <w:p w14:paraId="5D1494D0" w14:textId="5BF6488C" w:rsidR="00AE3BB9" w:rsidRDefault="00AE3BB9" w:rsidP="00AE3BB9">
      <w:pPr>
        <w:pStyle w:val="ListParagraph"/>
        <w:numPr>
          <w:ilvl w:val="0"/>
          <w:numId w:val="10"/>
        </w:numPr>
        <w:ind w:right="109"/>
        <w:rPr>
          <w:sz w:val="24"/>
          <w:szCs w:val="24"/>
        </w:rPr>
      </w:pPr>
      <w:r>
        <w:rPr>
          <w:sz w:val="24"/>
          <w:szCs w:val="24"/>
        </w:rPr>
        <w:t>Soap</w:t>
      </w:r>
      <w:r>
        <w:rPr>
          <w:sz w:val="24"/>
          <w:szCs w:val="24"/>
        </w:rPr>
        <w:t xml:space="preserve"> RMSE</w:t>
      </w:r>
      <w:r>
        <w:rPr>
          <w:sz w:val="24"/>
          <w:szCs w:val="24"/>
        </w:rPr>
        <w:t>: 4.41</w:t>
      </w:r>
    </w:p>
    <w:p w14:paraId="343155EF" w14:textId="1B6E7A7A" w:rsidR="00AE3BB9" w:rsidRDefault="00AE3BB9" w:rsidP="00AE3BB9">
      <w:pPr>
        <w:pStyle w:val="ListParagraph"/>
        <w:numPr>
          <w:ilvl w:val="0"/>
          <w:numId w:val="10"/>
        </w:numPr>
        <w:ind w:right="109"/>
        <w:rPr>
          <w:sz w:val="24"/>
          <w:szCs w:val="24"/>
        </w:rPr>
      </w:pPr>
      <w:r>
        <w:rPr>
          <w:sz w:val="24"/>
          <w:szCs w:val="24"/>
        </w:rPr>
        <w:t>Hype</w:t>
      </w:r>
      <w:bookmarkStart w:id="0" w:name="_Hlk93694752"/>
      <w:r>
        <w:rPr>
          <w:sz w:val="24"/>
          <w:szCs w:val="24"/>
        </w:rPr>
        <w:t xml:space="preserve"> </w:t>
      </w:r>
      <w:r>
        <w:rPr>
          <w:sz w:val="24"/>
          <w:szCs w:val="24"/>
        </w:rPr>
        <w:t>RMSE</w:t>
      </w:r>
      <w:bookmarkEnd w:id="0"/>
      <w:r>
        <w:rPr>
          <w:sz w:val="24"/>
          <w:szCs w:val="24"/>
        </w:rPr>
        <w:t>: 6.95</w:t>
      </w:r>
    </w:p>
    <w:p w14:paraId="2A97DB7A" w14:textId="77777777" w:rsidR="00AE3BB9" w:rsidRDefault="00AE3BB9" w:rsidP="00AE3BB9">
      <w:pPr>
        <w:pStyle w:val="ListParagraph"/>
        <w:numPr>
          <w:ilvl w:val="0"/>
          <w:numId w:val="10"/>
        </w:numPr>
        <w:ind w:right="109"/>
        <w:rPr>
          <w:sz w:val="24"/>
          <w:szCs w:val="24"/>
        </w:rPr>
      </w:pPr>
      <w:r>
        <w:rPr>
          <w:sz w:val="24"/>
          <w:szCs w:val="24"/>
        </w:rPr>
        <w:t>First Quarter RMSE: 3.63</w:t>
      </w:r>
    </w:p>
    <w:p w14:paraId="17405790" w14:textId="77777777" w:rsidR="00AE3BB9" w:rsidRDefault="00AE3BB9" w:rsidP="00AE3BB9">
      <w:pPr>
        <w:pStyle w:val="ListParagraph"/>
        <w:numPr>
          <w:ilvl w:val="0"/>
          <w:numId w:val="10"/>
        </w:numPr>
        <w:ind w:right="109"/>
        <w:rPr>
          <w:sz w:val="24"/>
          <w:szCs w:val="24"/>
        </w:rPr>
      </w:pPr>
      <w:r>
        <w:rPr>
          <w:sz w:val="24"/>
          <w:szCs w:val="24"/>
        </w:rPr>
        <w:t>Second Quarter RMSE: 4.41</w:t>
      </w:r>
    </w:p>
    <w:p w14:paraId="00F9F2AE" w14:textId="12DF911F" w:rsidR="004432C4" w:rsidRPr="00CE023D" w:rsidRDefault="00AE3BB9" w:rsidP="004432C4">
      <w:pPr>
        <w:pStyle w:val="ListParagraph"/>
        <w:numPr>
          <w:ilvl w:val="0"/>
          <w:numId w:val="10"/>
        </w:numPr>
        <w:ind w:right="109"/>
        <w:rPr>
          <w:sz w:val="24"/>
          <w:szCs w:val="24"/>
        </w:rPr>
      </w:pPr>
      <w:r>
        <w:rPr>
          <w:sz w:val="24"/>
          <w:szCs w:val="24"/>
        </w:rPr>
        <w:t>Third Quarter RMSE: 4.67</w:t>
      </w:r>
      <w:r w:rsidR="00B04E21" w:rsidRPr="00AE3BB9">
        <w:rPr>
          <w:sz w:val="24"/>
          <w:szCs w:val="24"/>
        </w:rPr>
        <w:br/>
      </w:r>
    </w:p>
    <w:p w14:paraId="750F44E3" w14:textId="672FB9C3" w:rsidR="00B71618" w:rsidRDefault="004432C4" w:rsidP="00392B61">
      <w:pPr>
        <w:ind w:right="109"/>
        <w:rPr>
          <w:b/>
          <w:bCs/>
          <w:sz w:val="24"/>
          <w:szCs w:val="24"/>
        </w:rPr>
      </w:pPr>
      <w:r w:rsidRPr="004432C4">
        <w:rPr>
          <w:sz w:val="24"/>
          <w:szCs w:val="24"/>
        </w:rPr>
        <w:t>Architecture of Model 13</w:t>
      </w:r>
      <w:r>
        <w:rPr>
          <w:b/>
          <w:bCs/>
          <w:sz w:val="24"/>
          <w:szCs w:val="24"/>
        </w:rPr>
        <w:br/>
      </w:r>
      <w:r>
        <w:rPr>
          <w:noProof/>
          <w:sz w:val="24"/>
          <w:szCs w:val="24"/>
        </w:rPr>
        <w:drawing>
          <wp:inline distT="0" distB="0" distL="0" distR="0" wp14:anchorId="67F80311" wp14:editId="58555BD8">
            <wp:extent cx="2619375" cy="31026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1112" cy="3116570"/>
                    </a:xfrm>
                    <a:prstGeom prst="rect">
                      <a:avLst/>
                    </a:prstGeom>
                    <a:noFill/>
                    <a:ln>
                      <a:noFill/>
                    </a:ln>
                  </pic:spPr>
                </pic:pic>
              </a:graphicData>
            </a:graphic>
          </wp:inline>
        </w:drawing>
      </w:r>
      <w:r w:rsidR="00392B61">
        <w:rPr>
          <w:noProof/>
          <w:sz w:val="24"/>
          <w:szCs w:val="24"/>
        </w:rPr>
        <w:drawing>
          <wp:inline distT="0" distB="0" distL="0" distR="0" wp14:anchorId="3489F993" wp14:editId="34889529">
            <wp:extent cx="2695575" cy="27725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772591"/>
                    </a:xfrm>
                    <a:prstGeom prst="rect">
                      <a:avLst/>
                    </a:prstGeom>
                    <a:noFill/>
                    <a:ln>
                      <a:noFill/>
                    </a:ln>
                  </pic:spPr>
                </pic:pic>
              </a:graphicData>
            </a:graphic>
          </wp:inline>
        </w:drawing>
      </w:r>
    </w:p>
    <w:p w14:paraId="277773DC" w14:textId="77777777" w:rsidR="0013287D" w:rsidRPr="0013287D" w:rsidRDefault="0013287D" w:rsidP="0013287D">
      <w:pPr>
        <w:ind w:right="109"/>
        <w:rPr>
          <w:sz w:val="24"/>
          <w:szCs w:val="24"/>
        </w:rPr>
      </w:pPr>
    </w:p>
    <w:p w14:paraId="39109B27" w14:textId="1F15E667" w:rsidR="004432C4" w:rsidRDefault="0013287D" w:rsidP="0013287D">
      <w:pPr>
        <w:ind w:right="109"/>
        <w:rPr>
          <w:sz w:val="24"/>
          <w:szCs w:val="24"/>
        </w:rPr>
      </w:pPr>
      <w:r w:rsidRPr="0013287D">
        <w:rPr>
          <w:sz w:val="24"/>
          <w:szCs w:val="24"/>
        </w:rPr>
        <w:t>I got the best score using this model which implements an architecture</w:t>
      </w:r>
      <w:r>
        <w:rPr>
          <w:sz w:val="24"/>
          <w:szCs w:val="24"/>
        </w:rPr>
        <w:t xml:space="preserve"> ‘</w:t>
      </w:r>
      <w:r w:rsidRPr="00B63C41">
        <w:rPr>
          <w:spacing w:val="-1"/>
          <w:sz w:val="24"/>
          <w:szCs w:val="24"/>
        </w:rPr>
        <w:t>Stacked Bidirectional LSTM</w:t>
      </w:r>
      <w:r>
        <w:rPr>
          <w:spacing w:val="-1"/>
          <w:sz w:val="24"/>
          <w:szCs w:val="24"/>
        </w:rPr>
        <w:t>’.</w:t>
      </w:r>
      <w:r>
        <w:rPr>
          <w:spacing w:val="-1"/>
          <w:sz w:val="24"/>
          <w:szCs w:val="24"/>
        </w:rPr>
        <w:br/>
      </w:r>
      <w:r w:rsidRPr="0013287D">
        <w:rPr>
          <w:sz w:val="24"/>
          <w:szCs w:val="24"/>
        </w:rPr>
        <w:t xml:space="preserve">In particular, it stacks 2 bidirectional LSTM levels and between the 2 levels there is a dense level. </w:t>
      </w:r>
      <w:r w:rsidR="00384AD4" w:rsidRPr="0013287D">
        <w:rPr>
          <w:sz w:val="24"/>
          <w:szCs w:val="24"/>
        </w:rPr>
        <w:t>Finally,</w:t>
      </w:r>
      <w:r w:rsidRPr="0013287D">
        <w:rPr>
          <w:sz w:val="24"/>
          <w:szCs w:val="24"/>
        </w:rPr>
        <w:t xml:space="preserve"> the output of the last LSTM is normalized and then flatten to then be supplied at a dense level with 6048 neurons. Finally, the reshape is performed.</w:t>
      </w:r>
    </w:p>
    <w:p w14:paraId="5A0CE71F" w14:textId="3C8414D8" w:rsidR="00B95968" w:rsidRPr="004B7069" w:rsidRDefault="00B95968" w:rsidP="004432C4">
      <w:pPr>
        <w:ind w:right="109"/>
        <w:rPr>
          <w:sz w:val="24"/>
          <w:szCs w:val="24"/>
        </w:rPr>
      </w:pPr>
      <w:r w:rsidRPr="00B95968">
        <w:rPr>
          <w:sz w:val="24"/>
          <w:szCs w:val="24"/>
        </w:rPr>
        <w:t>No pre-processing was applied to the data</w:t>
      </w:r>
      <w:r>
        <w:rPr>
          <w:sz w:val="24"/>
          <w:szCs w:val="24"/>
        </w:rPr>
        <w:t>.</w:t>
      </w:r>
    </w:p>
    <w:tbl>
      <w:tblPr>
        <w:tblStyle w:val="TableGrid"/>
        <w:tblW w:w="0" w:type="auto"/>
        <w:jc w:val="center"/>
        <w:tblLook w:val="04A0" w:firstRow="1" w:lastRow="0" w:firstColumn="1" w:lastColumn="0" w:noHBand="0" w:noVBand="1"/>
      </w:tblPr>
      <w:tblGrid>
        <w:gridCol w:w="1596"/>
        <w:gridCol w:w="643"/>
      </w:tblGrid>
      <w:tr w:rsidR="009F3009" w14:paraId="29260DDA" w14:textId="77777777" w:rsidTr="00E17D65">
        <w:trPr>
          <w:jc w:val="center"/>
        </w:trPr>
        <w:tc>
          <w:tcPr>
            <w:tcW w:w="0" w:type="auto"/>
          </w:tcPr>
          <w:p w14:paraId="1C34D69D" w14:textId="77777777" w:rsidR="009F3009" w:rsidRDefault="009F3009" w:rsidP="00E17D65">
            <w:pPr>
              <w:pStyle w:val="BodyText"/>
              <w:jc w:val="center"/>
              <w:rPr>
                <w:sz w:val="24"/>
                <w:szCs w:val="24"/>
              </w:rPr>
            </w:pPr>
            <w:r>
              <w:rPr>
                <w:sz w:val="24"/>
                <w:szCs w:val="24"/>
              </w:rPr>
              <w:t>Window</w:t>
            </w:r>
          </w:p>
        </w:tc>
        <w:tc>
          <w:tcPr>
            <w:tcW w:w="0" w:type="auto"/>
          </w:tcPr>
          <w:p w14:paraId="3219F703" w14:textId="77777777" w:rsidR="009F3009" w:rsidRDefault="009F3009" w:rsidP="00E17D65">
            <w:pPr>
              <w:pStyle w:val="BodyText"/>
              <w:jc w:val="center"/>
              <w:rPr>
                <w:sz w:val="24"/>
                <w:szCs w:val="24"/>
              </w:rPr>
            </w:pPr>
            <w:r>
              <w:rPr>
                <w:sz w:val="24"/>
                <w:szCs w:val="24"/>
              </w:rPr>
              <w:t>72</w:t>
            </w:r>
          </w:p>
        </w:tc>
      </w:tr>
      <w:tr w:rsidR="009F3009" w14:paraId="0FD41345" w14:textId="77777777" w:rsidTr="00E17D65">
        <w:trPr>
          <w:jc w:val="center"/>
        </w:trPr>
        <w:tc>
          <w:tcPr>
            <w:tcW w:w="0" w:type="auto"/>
          </w:tcPr>
          <w:p w14:paraId="33EE1CEB" w14:textId="77777777" w:rsidR="009F3009" w:rsidRDefault="009F3009" w:rsidP="00E17D65">
            <w:pPr>
              <w:pStyle w:val="BodyText"/>
              <w:jc w:val="center"/>
              <w:rPr>
                <w:sz w:val="24"/>
                <w:szCs w:val="24"/>
              </w:rPr>
            </w:pPr>
            <w:r>
              <w:rPr>
                <w:sz w:val="24"/>
                <w:szCs w:val="24"/>
              </w:rPr>
              <w:t>Telescope</w:t>
            </w:r>
          </w:p>
        </w:tc>
        <w:tc>
          <w:tcPr>
            <w:tcW w:w="0" w:type="auto"/>
          </w:tcPr>
          <w:p w14:paraId="50D82A1A" w14:textId="77777777" w:rsidR="009F3009" w:rsidRDefault="009F3009" w:rsidP="00E17D65">
            <w:pPr>
              <w:pStyle w:val="BodyText"/>
              <w:jc w:val="center"/>
              <w:rPr>
                <w:sz w:val="24"/>
                <w:szCs w:val="24"/>
              </w:rPr>
            </w:pPr>
            <w:r>
              <w:rPr>
                <w:sz w:val="24"/>
                <w:szCs w:val="24"/>
              </w:rPr>
              <w:t>864</w:t>
            </w:r>
          </w:p>
        </w:tc>
      </w:tr>
      <w:tr w:rsidR="009F3009" w14:paraId="59087AB0" w14:textId="77777777" w:rsidTr="00E17D65">
        <w:trPr>
          <w:jc w:val="center"/>
        </w:trPr>
        <w:tc>
          <w:tcPr>
            <w:tcW w:w="0" w:type="auto"/>
          </w:tcPr>
          <w:p w14:paraId="55F40027" w14:textId="77777777" w:rsidR="009F3009" w:rsidRDefault="009F3009" w:rsidP="00E17D65">
            <w:pPr>
              <w:pStyle w:val="BodyText"/>
              <w:jc w:val="center"/>
              <w:rPr>
                <w:sz w:val="24"/>
                <w:szCs w:val="24"/>
              </w:rPr>
            </w:pPr>
            <w:r>
              <w:rPr>
                <w:sz w:val="24"/>
                <w:szCs w:val="24"/>
              </w:rPr>
              <w:t xml:space="preserve">Stride </w:t>
            </w:r>
          </w:p>
        </w:tc>
        <w:tc>
          <w:tcPr>
            <w:tcW w:w="0" w:type="auto"/>
          </w:tcPr>
          <w:p w14:paraId="0CB6B9F4" w14:textId="77777777" w:rsidR="009F3009" w:rsidRDefault="009F3009" w:rsidP="00E17D65">
            <w:pPr>
              <w:pStyle w:val="BodyText"/>
              <w:jc w:val="center"/>
              <w:rPr>
                <w:sz w:val="24"/>
                <w:szCs w:val="24"/>
              </w:rPr>
            </w:pPr>
            <w:r>
              <w:rPr>
                <w:sz w:val="24"/>
                <w:szCs w:val="24"/>
              </w:rPr>
              <w:t>16</w:t>
            </w:r>
          </w:p>
        </w:tc>
      </w:tr>
      <w:tr w:rsidR="009F3009" w14:paraId="32F39D72" w14:textId="77777777" w:rsidTr="00E17D65">
        <w:trPr>
          <w:jc w:val="center"/>
        </w:trPr>
        <w:tc>
          <w:tcPr>
            <w:tcW w:w="0" w:type="auto"/>
          </w:tcPr>
          <w:p w14:paraId="3557A2DB" w14:textId="77777777" w:rsidR="009F3009" w:rsidRDefault="009F3009" w:rsidP="00E17D65">
            <w:pPr>
              <w:pStyle w:val="BodyText"/>
              <w:jc w:val="center"/>
              <w:rPr>
                <w:sz w:val="24"/>
                <w:szCs w:val="24"/>
              </w:rPr>
            </w:pPr>
            <w:r>
              <w:rPr>
                <w:sz w:val="24"/>
                <w:szCs w:val="24"/>
              </w:rPr>
              <w:t>Learning rates</w:t>
            </w:r>
          </w:p>
        </w:tc>
        <w:tc>
          <w:tcPr>
            <w:tcW w:w="0" w:type="auto"/>
          </w:tcPr>
          <w:p w14:paraId="7E0F7B21" w14:textId="77777777" w:rsidR="009F3009" w:rsidRDefault="009F3009" w:rsidP="00E17D65">
            <w:pPr>
              <w:pStyle w:val="BodyText"/>
              <w:jc w:val="center"/>
              <w:rPr>
                <w:sz w:val="24"/>
                <w:szCs w:val="24"/>
              </w:rPr>
            </w:pPr>
            <w:r>
              <w:rPr>
                <w:sz w:val="24"/>
                <w:szCs w:val="24"/>
              </w:rPr>
              <w:t>1e-3</w:t>
            </w:r>
          </w:p>
        </w:tc>
      </w:tr>
      <w:tr w:rsidR="009F3009" w14:paraId="1B9F6950" w14:textId="77777777" w:rsidTr="00E17D65">
        <w:trPr>
          <w:jc w:val="center"/>
        </w:trPr>
        <w:tc>
          <w:tcPr>
            <w:tcW w:w="0" w:type="auto"/>
          </w:tcPr>
          <w:p w14:paraId="46EBED04" w14:textId="77777777" w:rsidR="009F3009" w:rsidRDefault="009F3009" w:rsidP="00E17D65">
            <w:pPr>
              <w:pStyle w:val="BodyText"/>
              <w:jc w:val="center"/>
              <w:rPr>
                <w:sz w:val="24"/>
                <w:szCs w:val="24"/>
              </w:rPr>
            </w:pPr>
            <w:r>
              <w:rPr>
                <w:sz w:val="24"/>
                <w:szCs w:val="24"/>
              </w:rPr>
              <w:t>Epochs</w:t>
            </w:r>
          </w:p>
        </w:tc>
        <w:tc>
          <w:tcPr>
            <w:tcW w:w="0" w:type="auto"/>
          </w:tcPr>
          <w:p w14:paraId="63F07AAF" w14:textId="77777777" w:rsidR="009F3009" w:rsidRDefault="009F3009" w:rsidP="00E17D65">
            <w:pPr>
              <w:pStyle w:val="BodyText"/>
              <w:jc w:val="center"/>
              <w:rPr>
                <w:sz w:val="24"/>
                <w:szCs w:val="24"/>
              </w:rPr>
            </w:pPr>
            <w:r>
              <w:rPr>
                <w:sz w:val="24"/>
                <w:szCs w:val="24"/>
              </w:rPr>
              <w:t>50</w:t>
            </w:r>
          </w:p>
        </w:tc>
      </w:tr>
      <w:tr w:rsidR="009F3009" w14:paraId="21635137" w14:textId="77777777" w:rsidTr="00E17D65">
        <w:trPr>
          <w:jc w:val="center"/>
        </w:trPr>
        <w:tc>
          <w:tcPr>
            <w:tcW w:w="0" w:type="auto"/>
          </w:tcPr>
          <w:p w14:paraId="4D97DE74" w14:textId="77777777" w:rsidR="009F3009" w:rsidRDefault="009F3009" w:rsidP="00E17D65">
            <w:pPr>
              <w:pStyle w:val="BodyText"/>
              <w:jc w:val="center"/>
              <w:rPr>
                <w:sz w:val="24"/>
                <w:szCs w:val="24"/>
              </w:rPr>
            </w:pPr>
            <w:r>
              <w:rPr>
                <w:sz w:val="24"/>
                <w:szCs w:val="24"/>
              </w:rPr>
              <w:t>Batch</w:t>
            </w:r>
          </w:p>
        </w:tc>
        <w:tc>
          <w:tcPr>
            <w:tcW w:w="0" w:type="auto"/>
          </w:tcPr>
          <w:p w14:paraId="563DF16A" w14:textId="77777777" w:rsidR="009F3009" w:rsidRDefault="009F3009" w:rsidP="00E17D65">
            <w:pPr>
              <w:pStyle w:val="BodyText"/>
              <w:jc w:val="center"/>
              <w:rPr>
                <w:sz w:val="24"/>
                <w:szCs w:val="24"/>
              </w:rPr>
            </w:pPr>
            <w:r>
              <w:rPr>
                <w:sz w:val="24"/>
                <w:szCs w:val="24"/>
              </w:rPr>
              <w:t>64</w:t>
            </w:r>
          </w:p>
        </w:tc>
      </w:tr>
      <w:tr w:rsidR="009F3009" w14:paraId="091317C8" w14:textId="77777777" w:rsidTr="00E17D65">
        <w:trPr>
          <w:jc w:val="center"/>
        </w:trPr>
        <w:tc>
          <w:tcPr>
            <w:tcW w:w="0" w:type="auto"/>
          </w:tcPr>
          <w:p w14:paraId="7A2F7F6C" w14:textId="77777777" w:rsidR="009F3009" w:rsidRDefault="009F3009" w:rsidP="00E17D65">
            <w:pPr>
              <w:pStyle w:val="BodyText"/>
              <w:jc w:val="center"/>
              <w:rPr>
                <w:sz w:val="24"/>
                <w:szCs w:val="24"/>
              </w:rPr>
            </w:pPr>
            <w:r>
              <w:rPr>
                <w:sz w:val="24"/>
                <w:szCs w:val="24"/>
              </w:rPr>
              <w:t>Dropout</w:t>
            </w:r>
          </w:p>
        </w:tc>
        <w:tc>
          <w:tcPr>
            <w:tcW w:w="0" w:type="auto"/>
          </w:tcPr>
          <w:p w14:paraId="0B384747" w14:textId="77777777" w:rsidR="009F3009" w:rsidRDefault="009F3009" w:rsidP="00E17D65">
            <w:pPr>
              <w:pStyle w:val="BodyText"/>
              <w:jc w:val="center"/>
              <w:rPr>
                <w:sz w:val="24"/>
                <w:szCs w:val="24"/>
              </w:rPr>
            </w:pPr>
            <w:r>
              <w:rPr>
                <w:sz w:val="24"/>
                <w:szCs w:val="24"/>
              </w:rPr>
              <w:t>0.2</w:t>
            </w:r>
          </w:p>
        </w:tc>
      </w:tr>
    </w:tbl>
    <w:p w14:paraId="69A31F17" w14:textId="2BF7BCA6" w:rsidR="004432C4" w:rsidRPr="004B7069" w:rsidRDefault="004432C4" w:rsidP="009F3009">
      <w:pPr>
        <w:ind w:right="109"/>
        <w:rPr>
          <w:sz w:val="24"/>
          <w:szCs w:val="24"/>
        </w:rPr>
      </w:pPr>
    </w:p>
    <w:sectPr w:rsidR="004432C4" w:rsidRPr="004B7069">
      <w:pgSz w:w="11900" w:h="16840"/>
      <w:pgMar w:top="6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5D"/>
    <w:multiLevelType w:val="hybridMultilevel"/>
    <w:tmpl w:val="65B2D4FC"/>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68B2691"/>
    <w:multiLevelType w:val="hybridMultilevel"/>
    <w:tmpl w:val="9D728C88"/>
    <w:lvl w:ilvl="0" w:tplc="B296A21E">
      <w:numFmt w:val="bullet"/>
      <w:lvlText w:val="–"/>
      <w:lvlJc w:val="left"/>
      <w:pPr>
        <w:ind w:left="415" w:hanging="200"/>
      </w:pPr>
      <w:rPr>
        <w:rFonts w:ascii="Calibri" w:eastAsia="Calibri" w:hAnsi="Calibri" w:cs="Calibri" w:hint="default"/>
        <w:w w:val="100"/>
        <w:sz w:val="20"/>
        <w:szCs w:val="20"/>
        <w:lang w:val="en-US" w:eastAsia="en-US" w:bidi="ar-SA"/>
      </w:rPr>
    </w:lvl>
    <w:lvl w:ilvl="1" w:tplc="07440876">
      <w:numFmt w:val="bullet"/>
      <w:lvlText w:val="•"/>
      <w:lvlJc w:val="left"/>
      <w:pPr>
        <w:ind w:left="1200" w:hanging="200"/>
      </w:pPr>
      <w:rPr>
        <w:rFonts w:hint="default"/>
        <w:lang w:val="en-US" w:eastAsia="en-US" w:bidi="ar-SA"/>
      </w:rPr>
    </w:lvl>
    <w:lvl w:ilvl="2" w:tplc="D70800AC">
      <w:numFmt w:val="bullet"/>
      <w:lvlText w:val="•"/>
      <w:lvlJc w:val="left"/>
      <w:pPr>
        <w:ind w:left="657" w:hanging="200"/>
      </w:pPr>
      <w:rPr>
        <w:rFonts w:hint="default"/>
        <w:lang w:val="en-US" w:eastAsia="en-US" w:bidi="ar-SA"/>
      </w:rPr>
    </w:lvl>
    <w:lvl w:ilvl="3" w:tplc="2124BB54">
      <w:numFmt w:val="bullet"/>
      <w:lvlText w:val="•"/>
      <w:lvlJc w:val="left"/>
      <w:pPr>
        <w:ind w:left="115" w:hanging="200"/>
      </w:pPr>
      <w:rPr>
        <w:rFonts w:hint="default"/>
        <w:lang w:val="en-US" w:eastAsia="en-US" w:bidi="ar-SA"/>
      </w:rPr>
    </w:lvl>
    <w:lvl w:ilvl="4" w:tplc="2640F2FA">
      <w:numFmt w:val="bullet"/>
      <w:lvlText w:val="•"/>
      <w:lvlJc w:val="left"/>
      <w:pPr>
        <w:ind w:left="-428" w:hanging="200"/>
      </w:pPr>
      <w:rPr>
        <w:rFonts w:hint="default"/>
        <w:lang w:val="en-US" w:eastAsia="en-US" w:bidi="ar-SA"/>
      </w:rPr>
    </w:lvl>
    <w:lvl w:ilvl="5" w:tplc="E87467AA">
      <w:numFmt w:val="bullet"/>
      <w:lvlText w:val="•"/>
      <w:lvlJc w:val="left"/>
      <w:pPr>
        <w:ind w:left="-970" w:hanging="200"/>
      </w:pPr>
      <w:rPr>
        <w:rFonts w:hint="default"/>
        <w:lang w:val="en-US" w:eastAsia="en-US" w:bidi="ar-SA"/>
      </w:rPr>
    </w:lvl>
    <w:lvl w:ilvl="6" w:tplc="3DB6EC46">
      <w:numFmt w:val="bullet"/>
      <w:lvlText w:val="•"/>
      <w:lvlJc w:val="left"/>
      <w:pPr>
        <w:ind w:left="-1512" w:hanging="200"/>
      </w:pPr>
      <w:rPr>
        <w:rFonts w:hint="default"/>
        <w:lang w:val="en-US" w:eastAsia="en-US" w:bidi="ar-SA"/>
      </w:rPr>
    </w:lvl>
    <w:lvl w:ilvl="7" w:tplc="D70A1C10">
      <w:numFmt w:val="bullet"/>
      <w:lvlText w:val="•"/>
      <w:lvlJc w:val="left"/>
      <w:pPr>
        <w:ind w:left="-2055" w:hanging="200"/>
      </w:pPr>
      <w:rPr>
        <w:rFonts w:hint="default"/>
        <w:lang w:val="en-US" w:eastAsia="en-US" w:bidi="ar-SA"/>
      </w:rPr>
    </w:lvl>
    <w:lvl w:ilvl="8" w:tplc="114E201E">
      <w:numFmt w:val="bullet"/>
      <w:lvlText w:val="•"/>
      <w:lvlJc w:val="left"/>
      <w:pPr>
        <w:ind w:left="-2597" w:hanging="200"/>
      </w:pPr>
      <w:rPr>
        <w:rFonts w:hint="default"/>
        <w:lang w:val="en-US" w:eastAsia="en-US" w:bidi="ar-SA"/>
      </w:rPr>
    </w:lvl>
  </w:abstractNum>
  <w:abstractNum w:abstractNumId="2" w15:restartNumberingAfterBreak="0">
    <w:nsid w:val="08FD13C6"/>
    <w:multiLevelType w:val="hybridMultilevel"/>
    <w:tmpl w:val="8CBEE36A"/>
    <w:lvl w:ilvl="0" w:tplc="16C62AC4">
      <w:start w:val="1"/>
      <w:numFmt w:val="decimal"/>
      <w:lvlText w:val="%1."/>
      <w:lvlJc w:val="left"/>
      <w:pPr>
        <w:ind w:left="415" w:hanging="250"/>
      </w:pPr>
      <w:rPr>
        <w:rFonts w:ascii="Times New Roman" w:eastAsia="Times New Roman" w:hAnsi="Times New Roman" w:cs="Times New Roman" w:hint="default"/>
        <w:spacing w:val="-1"/>
        <w:w w:val="99"/>
        <w:sz w:val="20"/>
        <w:szCs w:val="20"/>
        <w:lang w:val="en-US" w:eastAsia="en-US" w:bidi="ar-SA"/>
      </w:rPr>
    </w:lvl>
    <w:lvl w:ilvl="1" w:tplc="FCA85AA2">
      <w:numFmt w:val="bullet"/>
      <w:lvlText w:val="•"/>
      <w:lvlJc w:val="left"/>
      <w:pPr>
        <w:ind w:left="1444" w:hanging="250"/>
      </w:pPr>
      <w:rPr>
        <w:rFonts w:hint="default"/>
        <w:lang w:val="en-US" w:eastAsia="en-US" w:bidi="ar-SA"/>
      </w:rPr>
    </w:lvl>
    <w:lvl w:ilvl="2" w:tplc="957061EC">
      <w:numFmt w:val="bullet"/>
      <w:lvlText w:val="•"/>
      <w:lvlJc w:val="left"/>
      <w:pPr>
        <w:ind w:left="2468" w:hanging="250"/>
      </w:pPr>
      <w:rPr>
        <w:rFonts w:hint="default"/>
        <w:lang w:val="en-US" w:eastAsia="en-US" w:bidi="ar-SA"/>
      </w:rPr>
    </w:lvl>
    <w:lvl w:ilvl="3" w:tplc="322871AC">
      <w:numFmt w:val="bullet"/>
      <w:lvlText w:val="•"/>
      <w:lvlJc w:val="left"/>
      <w:pPr>
        <w:ind w:left="3492" w:hanging="250"/>
      </w:pPr>
      <w:rPr>
        <w:rFonts w:hint="default"/>
        <w:lang w:val="en-US" w:eastAsia="en-US" w:bidi="ar-SA"/>
      </w:rPr>
    </w:lvl>
    <w:lvl w:ilvl="4" w:tplc="534C0050">
      <w:numFmt w:val="bullet"/>
      <w:lvlText w:val="•"/>
      <w:lvlJc w:val="left"/>
      <w:pPr>
        <w:ind w:left="4516" w:hanging="250"/>
      </w:pPr>
      <w:rPr>
        <w:rFonts w:hint="default"/>
        <w:lang w:val="en-US" w:eastAsia="en-US" w:bidi="ar-SA"/>
      </w:rPr>
    </w:lvl>
    <w:lvl w:ilvl="5" w:tplc="66460F08">
      <w:numFmt w:val="bullet"/>
      <w:lvlText w:val="•"/>
      <w:lvlJc w:val="left"/>
      <w:pPr>
        <w:ind w:left="5540" w:hanging="250"/>
      </w:pPr>
      <w:rPr>
        <w:rFonts w:hint="default"/>
        <w:lang w:val="en-US" w:eastAsia="en-US" w:bidi="ar-SA"/>
      </w:rPr>
    </w:lvl>
    <w:lvl w:ilvl="6" w:tplc="FB4E991C">
      <w:numFmt w:val="bullet"/>
      <w:lvlText w:val="•"/>
      <w:lvlJc w:val="left"/>
      <w:pPr>
        <w:ind w:left="6564" w:hanging="250"/>
      </w:pPr>
      <w:rPr>
        <w:rFonts w:hint="default"/>
        <w:lang w:val="en-US" w:eastAsia="en-US" w:bidi="ar-SA"/>
      </w:rPr>
    </w:lvl>
    <w:lvl w:ilvl="7" w:tplc="4EDCE22E">
      <w:numFmt w:val="bullet"/>
      <w:lvlText w:val="•"/>
      <w:lvlJc w:val="left"/>
      <w:pPr>
        <w:ind w:left="7588" w:hanging="250"/>
      </w:pPr>
      <w:rPr>
        <w:rFonts w:hint="default"/>
        <w:lang w:val="en-US" w:eastAsia="en-US" w:bidi="ar-SA"/>
      </w:rPr>
    </w:lvl>
    <w:lvl w:ilvl="8" w:tplc="A22C2176">
      <w:numFmt w:val="bullet"/>
      <w:lvlText w:val="•"/>
      <w:lvlJc w:val="left"/>
      <w:pPr>
        <w:ind w:left="8612" w:hanging="250"/>
      </w:pPr>
      <w:rPr>
        <w:rFonts w:hint="default"/>
        <w:lang w:val="en-US" w:eastAsia="en-US" w:bidi="ar-SA"/>
      </w:rPr>
    </w:lvl>
  </w:abstractNum>
  <w:abstractNum w:abstractNumId="3" w15:restartNumberingAfterBreak="0">
    <w:nsid w:val="09EE1150"/>
    <w:multiLevelType w:val="hybridMultilevel"/>
    <w:tmpl w:val="AEB86548"/>
    <w:lvl w:ilvl="0" w:tplc="15E0A4D4">
      <w:start w:val="1"/>
      <w:numFmt w:val="decimal"/>
      <w:lvlText w:val="%1."/>
      <w:lvlJc w:val="left"/>
      <w:pPr>
        <w:ind w:left="415" w:hanging="250"/>
      </w:pPr>
      <w:rPr>
        <w:rFonts w:hint="default"/>
        <w:spacing w:val="-1"/>
        <w:w w:val="99"/>
        <w:lang w:val="en-US" w:eastAsia="en-US" w:bidi="ar-SA"/>
      </w:rPr>
    </w:lvl>
    <w:lvl w:ilvl="1" w:tplc="DEA04A18">
      <w:numFmt w:val="bullet"/>
      <w:lvlText w:val="•"/>
      <w:lvlJc w:val="left"/>
      <w:pPr>
        <w:ind w:left="748" w:hanging="250"/>
      </w:pPr>
      <w:rPr>
        <w:rFonts w:hint="default"/>
        <w:lang w:val="en-US" w:eastAsia="en-US" w:bidi="ar-SA"/>
      </w:rPr>
    </w:lvl>
    <w:lvl w:ilvl="2" w:tplc="0B1EBB4E">
      <w:numFmt w:val="bullet"/>
      <w:lvlText w:val="•"/>
      <w:lvlJc w:val="left"/>
      <w:pPr>
        <w:ind w:left="1077" w:hanging="250"/>
      </w:pPr>
      <w:rPr>
        <w:rFonts w:hint="default"/>
        <w:lang w:val="en-US" w:eastAsia="en-US" w:bidi="ar-SA"/>
      </w:rPr>
    </w:lvl>
    <w:lvl w:ilvl="3" w:tplc="539AB1CC">
      <w:numFmt w:val="bullet"/>
      <w:lvlText w:val="•"/>
      <w:lvlJc w:val="left"/>
      <w:pPr>
        <w:ind w:left="1405" w:hanging="250"/>
      </w:pPr>
      <w:rPr>
        <w:rFonts w:hint="default"/>
        <w:lang w:val="en-US" w:eastAsia="en-US" w:bidi="ar-SA"/>
      </w:rPr>
    </w:lvl>
    <w:lvl w:ilvl="4" w:tplc="665C7618">
      <w:numFmt w:val="bullet"/>
      <w:lvlText w:val="•"/>
      <w:lvlJc w:val="left"/>
      <w:pPr>
        <w:ind w:left="1734" w:hanging="250"/>
      </w:pPr>
      <w:rPr>
        <w:rFonts w:hint="default"/>
        <w:lang w:val="en-US" w:eastAsia="en-US" w:bidi="ar-SA"/>
      </w:rPr>
    </w:lvl>
    <w:lvl w:ilvl="5" w:tplc="00FC2B4C">
      <w:numFmt w:val="bullet"/>
      <w:lvlText w:val="•"/>
      <w:lvlJc w:val="left"/>
      <w:pPr>
        <w:ind w:left="2062" w:hanging="250"/>
      </w:pPr>
      <w:rPr>
        <w:rFonts w:hint="default"/>
        <w:lang w:val="en-US" w:eastAsia="en-US" w:bidi="ar-SA"/>
      </w:rPr>
    </w:lvl>
    <w:lvl w:ilvl="6" w:tplc="79CCE932">
      <w:numFmt w:val="bullet"/>
      <w:lvlText w:val="•"/>
      <w:lvlJc w:val="left"/>
      <w:pPr>
        <w:ind w:left="2391" w:hanging="250"/>
      </w:pPr>
      <w:rPr>
        <w:rFonts w:hint="default"/>
        <w:lang w:val="en-US" w:eastAsia="en-US" w:bidi="ar-SA"/>
      </w:rPr>
    </w:lvl>
    <w:lvl w:ilvl="7" w:tplc="D7F0C2CC">
      <w:numFmt w:val="bullet"/>
      <w:lvlText w:val="•"/>
      <w:lvlJc w:val="left"/>
      <w:pPr>
        <w:ind w:left="2720" w:hanging="250"/>
      </w:pPr>
      <w:rPr>
        <w:rFonts w:hint="default"/>
        <w:lang w:val="en-US" w:eastAsia="en-US" w:bidi="ar-SA"/>
      </w:rPr>
    </w:lvl>
    <w:lvl w:ilvl="8" w:tplc="9DD8D4BE">
      <w:numFmt w:val="bullet"/>
      <w:lvlText w:val="•"/>
      <w:lvlJc w:val="left"/>
      <w:pPr>
        <w:ind w:left="3048" w:hanging="250"/>
      </w:pPr>
      <w:rPr>
        <w:rFonts w:hint="default"/>
        <w:lang w:val="en-US" w:eastAsia="en-US" w:bidi="ar-SA"/>
      </w:rPr>
    </w:lvl>
  </w:abstractNum>
  <w:abstractNum w:abstractNumId="4" w15:restartNumberingAfterBreak="0">
    <w:nsid w:val="3593149A"/>
    <w:multiLevelType w:val="hybridMultilevel"/>
    <w:tmpl w:val="E34C7C5A"/>
    <w:lvl w:ilvl="0" w:tplc="FFFFFFFF">
      <w:start w:val="1"/>
      <w:numFmt w:val="decimal"/>
      <w:lvlText w:val="%1."/>
      <w:lvlJc w:val="left"/>
      <w:pPr>
        <w:ind w:left="356" w:hanging="240"/>
      </w:pPr>
      <w:rPr>
        <w:rFonts w:ascii="Arial" w:eastAsia="Arial" w:hAnsi="Arial" w:cs="Arial" w:hint="default"/>
        <w:b/>
        <w:bCs/>
        <w:spacing w:val="-1"/>
        <w:w w:val="103"/>
        <w:sz w:val="20"/>
        <w:szCs w:val="20"/>
        <w:lang w:val="en-US" w:eastAsia="en-US" w:bidi="ar-SA"/>
      </w:rPr>
    </w:lvl>
    <w:lvl w:ilvl="1" w:tplc="FFFFFFFF">
      <w:numFmt w:val="bullet"/>
      <w:lvlText w:val="•"/>
      <w:lvlJc w:val="left"/>
      <w:pPr>
        <w:ind w:left="849" w:hanging="240"/>
      </w:pPr>
      <w:rPr>
        <w:rFonts w:hint="default"/>
        <w:lang w:val="en-US" w:eastAsia="en-US" w:bidi="ar-SA"/>
      </w:rPr>
    </w:lvl>
    <w:lvl w:ilvl="2" w:tplc="FFFFFFFF">
      <w:numFmt w:val="bullet"/>
      <w:lvlText w:val="•"/>
      <w:lvlJc w:val="left"/>
      <w:pPr>
        <w:ind w:left="1339" w:hanging="240"/>
      </w:pPr>
      <w:rPr>
        <w:rFonts w:hint="default"/>
        <w:lang w:val="en-US" w:eastAsia="en-US" w:bidi="ar-SA"/>
      </w:rPr>
    </w:lvl>
    <w:lvl w:ilvl="3" w:tplc="FFFFFFFF">
      <w:numFmt w:val="bullet"/>
      <w:lvlText w:val="•"/>
      <w:lvlJc w:val="left"/>
      <w:pPr>
        <w:ind w:left="1829" w:hanging="240"/>
      </w:pPr>
      <w:rPr>
        <w:rFonts w:hint="default"/>
        <w:lang w:val="en-US" w:eastAsia="en-US" w:bidi="ar-SA"/>
      </w:rPr>
    </w:lvl>
    <w:lvl w:ilvl="4" w:tplc="FFFFFFFF">
      <w:numFmt w:val="bullet"/>
      <w:lvlText w:val="•"/>
      <w:lvlJc w:val="left"/>
      <w:pPr>
        <w:ind w:left="2319" w:hanging="240"/>
      </w:pPr>
      <w:rPr>
        <w:rFonts w:hint="default"/>
        <w:lang w:val="en-US" w:eastAsia="en-US" w:bidi="ar-SA"/>
      </w:rPr>
    </w:lvl>
    <w:lvl w:ilvl="5" w:tplc="FFFFFFFF">
      <w:numFmt w:val="bullet"/>
      <w:lvlText w:val="•"/>
      <w:lvlJc w:val="left"/>
      <w:pPr>
        <w:ind w:left="2809" w:hanging="240"/>
      </w:pPr>
      <w:rPr>
        <w:rFonts w:hint="default"/>
        <w:lang w:val="en-US" w:eastAsia="en-US" w:bidi="ar-SA"/>
      </w:rPr>
    </w:lvl>
    <w:lvl w:ilvl="6" w:tplc="FFFFFFFF">
      <w:numFmt w:val="bullet"/>
      <w:lvlText w:val="•"/>
      <w:lvlJc w:val="left"/>
      <w:pPr>
        <w:ind w:left="3299" w:hanging="240"/>
      </w:pPr>
      <w:rPr>
        <w:rFonts w:hint="default"/>
        <w:lang w:val="en-US" w:eastAsia="en-US" w:bidi="ar-SA"/>
      </w:rPr>
    </w:lvl>
    <w:lvl w:ilvl="7" w:tplc="FFFFFFFF">
      <w:numFmt w:val="bullet"/>
      <w:lvlText w:val="•"/>
      <w:lvlJc w:val="left"/>
      <w:pPr>
        <w:ind w:left="3789" w:hanging="240"/>
      </w:pPr>
      <w:rPr>
        <w:rFonts w:hint="default"/>
        <w:lang w:val="en-US" w:eastAsia="en-US" w:bidi="ar-SA"/>
      </w:rPr>
    </w:lvl>
    <w:lvl w:ilvl="8" w:tplc="FFFFFFFF">
      <w:numFmt w:val="bullet"/>
      <w:lvlText w:val="•"/>
      <w:lvlJc w:val="left"/>
      <w:pPr>
        <w:ind w:left="4279" w:hanging="240"/>
      </w:pPr>
      <w:rPr>
        <w:rFonts w:hint="default"/>
        <w:lang w:val="en-US" w:eastAsia="en-US" w:bidi="ar-SA"/>
      </w:rPr>
    </w:lvl>
  </w:abstractNum>
  <w:abstractNum w:abstractNumId="5" w15:restartNumberingAfterBreak="0">
    <w:nsid w:val="478A35A9"/>
    <w:multiLevelType w:val="hybridMultilevel"/>
    <w:tmpl w:val="B35094FA"/>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6" w15:restartNumberingAfterBreak="0">
    <w:nsid w:val="50B5090C"/>
    <w:multiLevelType w:val="hybridMultilevel"/>
    <w:tmpl w:val="5F1E81C8"/>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7" w15:restartNumberingAfterBreak="0">
    <w:nsid w:val="53D54D91"/>
    <w:multiLevelType w:val="hybridMultilevel"/>
    <w:tmpl w:val="B6789A26"/>
    <w:lvl w:ilvl="0" w:tplc="0AEED12A">
      <w:start w:val="1"/>
      <w:numFmt w:val="decimal"/>
      <w:lvlText w:val="%1."/>
      <w:lvlJc w:val="left"/>
      <w:pPr>
        <w:ind w:left="240" w:hanging="240"/>
      </w:pPr>
      <w:rPr>
        <w:rFonts w:ascii="Arial" w:eastAsia="Arial" w:hAnsi="Arial" w:cs="Arial" w:hint="default"/>
        <w:b/>
        <w:bCs/>
        <w:spacing w:val="-1"/>
        <w:w w:val="103"/>
        <w:sz w:val="20"/>
        <w:szCs w:val="20"/>
        <w:lang w:val="en-US" w:eastAsia="en-US" w:bidi="ar-SA"/>
      </w:rPr>
    </w:lvl>
    <w:lvl w:ilvl="1" w:tplc="74DA3A4A">
      <w:numFmt w:val="bullet"/>
      <w:lvlText w:val="•"/>
      <w:lvlJc w:val="left"/>
      <w:pPr>
        <w:ind w:left="849" w:hanging="240"/>
      </w:pPr>
      <w:rPr>
        <w:rFonts w:hint="default"/>
        <w:lang w:val="en-US" w:eastAsia="en-US" w:bidi="ar-SA"/>
      </w:rPr>
    </w:lvl>
    <w:lvl w:ilvl="2" w:tplc="89BA08B6">
      <w:numFmt w:val="bullet"/>
      <w:lvlText w:val="•"/>
      <w:lvlJc w:val="left"/>
      <w:pPr>
        <w:ind w:left="1339" w:hanging="240"/>
      </w:pPr>
      <w:rPr>
        <w:rFonts w:hint="default"/>
        <w:lang w:val="en-US" w:eastAsia="en-US" w:bidi="ar-SA"/>
      </w:rPr>
    </w:lvl>
    <w:lvl w:ilvl="3" w:tplc="703E8AE8">
      <w:numFmt w:val="bullet"/>
      <w:lvlText w:val="•"/>
      <w:lvlJc w:val="left"/>
      <w:pPr>
        <w:ind w:left="1829" w:hanging="240"/>
      </w:pPr>
      <w:rPr>
        <w:rFonts w:hint="default"/>
        <w:lang w:val="en-US" w:eastAsia="en-US" w:bidi="ar-SA"/>
      </w:rPr>
    </w:lvl>
    <w:lvl w:ilvl="4" w:tplc="9160A630">
      <w:numFmt w:val="bullet"/>
      <w:lvlText w:val="•"/>
      <w:lvlJc w:val="left"/>
      <w:pPr>
        <w:ind w:left="2319" w:hanging="240"/>
      </w:pPr>
      <w:rPr>
        <w:rFonts w:hint="default"/>
        <w:lang w:val="en-US" w:eastAsia="en-US" w:bidi="ar-SA"/>
      </w:rPr>
    </w:lvl>
    <w:lvl w:ilvl="5" w:tplc="E8D4B27C">
      <w:numFmt w:val="bullet"/>
      <w:lvlText w:val="•"/>
      <w:lvlJc w:val="left"/>
      <w:pPr>
        <w:ind w:left="2809" w:hanging="240"/>
      </w:pPr>
      <w:rPr>
        <w:rFonts w:hint="default"/>
        <w:lang w:val="en-US" w:eastAsia="en-US" w:bidi="ar-SA"/>
      </w:rPr>
    </w:lvl>
    <w:lvl w:ilvl="6" w:tplc="AAB8C222">
      <w:numFmt w:val="bullet"/>
      <w:lvlText w:val="•"/>
      <w:lvlJc w:val="left"/>
      <w:pPr>
        <w:ind w:left="3299" w:hanging="240"/>
      </w:pPr>
      <w:rPr>
        <w:rFonts w:hint="default"/>
        <w:lang w:val="en-US" w:eastAsia="en-US" w:bidi="ar-SA"/>
      </w:rPr>
    </w:lvl>
    <w:lvl w:ilvl="7" w:tplc="4C84B3D6">
      <w:numFmt w:val="bullet"/>
      <w:lvlText w:val="•"/>
      <w:lvlJc w:val="left"/>
      <w:pPr>
        <w:ind w:left="3789" w:hanging="240"/>
      </w:pPr>
      <w:rPr>
        <w:rFonts w:hint="default"/>
        <w:lang w:val="en-US" w:eastAsia="en-US" w:bidi="ar-SA"/>
      </w:rPr>
    </w:lvl>
    <w:lvl w:ilvl="8" w:tplc="A002E622">
      <w:numFmt w:val="bullet"/>
      <w:lvlText w:val="•"/>
      <w:lvlJc w:val="left"/>
      <w:pPr>
        <w:ind w:left="4279" w:hanging="240"/>
      </w:pPr>
      <w:rPr>
        <w:rFonts w:hint="default"/>
        <w:lang w:val="en-US" w:eastAsia="en-US" w:bidi="ar-SA"/>
      </w:rPr>
    </w:lvl>
  </w:abstractNum>
  <w:abstractNum w:abstractNumId="8" w15:restartNumberingAfterBreak="0">
    <w:nsid w:val="599B69D5"/>
    <w:multiLevelType w:val="hybridMultilevel"/>
    <w:tmpl w:val="C5C229C2"/>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9" w15:restartNumberingAfterBreak="0">
    <w:nsid w:val="71A50C1E"/>
    <w:multiLevelType w:val="hybridMultilevel"/>
    <w:tmpl w:val="38DEE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4"/>
  </w:num>
  <w:num w:numId="6">
    <w:abstractNumId w:val="5"/>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1618"/>
    <w:rsid w:val="00010800"/>
    <w:rsid w:val="000527DF"/>
    <w:rsid w:val="00060F8F"/>
    <w:rsid w:val="000A69C0"/>
    <w:rsid w:val="000D096D"/>
    <w:rsid w:val="000E666D"/>
    <w:rsid w:val="0011248A"/>
    <w:rsid w:val="001144BB"/>
    <w:rsid w:val="00124DA4"/>
    <w:rsid w:val="0013287D"/>
    <w:rsid w:val="00150DB7"/>
    <w:rsid w:val="00161CD2"/>
    <w:rsid w:val="00175683"/>
    <w:rsid w:val="001818E1"/>
    <w:rsid w:val="001839B0"/>
    <w:rsid w:val="001A1545"/>
    <w:rsid w:val="001B2FC3"/>
    <w:rsid w:val="002017A3"/>
    <w:rsid w:val="002657F3"/>
    <w:rsid w:val="0028210D"/>
    <w:rsid w:val="0028228F"/>
    <w:rsid w:val="002879EC"/>
    <w:rsid w:val="00290461"/>
    <w:rsid w:val="002A5C60"/>
    <w:rsid w:val="002D56CB"/>
    <w:rsid w:val="002D5F19"/>
    <w:rsid w:val="002F7FAF"/>
    <w:rsid w:val="00346177"/>
    <w:rsid w:val="0034774E"/>
    <w:rsid w:val="00360C37"/>
    <w:rsid w:val="00384AD4"/>
    <w:rsid w:val="00392B61"/>
    <w:rsid w:val="003A01D6"/>
    <w:rsid w:val="003A52D4"/>
    <w:rsid w:val="003E04A0"/>
    <w:rsid w:val="003F570B"/>
    <w:rsid w:val="00437DDF"/>
    <w:rsid w:val="004432C4"/>
    <w:rsid w:val="00454B0C"/>
    <w:rsid w:val="0046149A"/>
    <w:rsid w:val="0047663B"/>
    <w:rsid w:val="00493D6E"/>
    <w:rsid w:val="004A012D"/>
    <w:rsid w:val="004B7069"/>
    <w:rsid w:val="004E082A"/>
    <w:rsid w:val="00572590"/>
    <w:rsid w:val="00583F4A"/>
    <w:rsid w:val="005B64E2"/>
    <w:rsid w:val="005B6949"/>
    <w:rsid w:val="005E6F8E"/>
    <w:rsid w:val="00626F28"/>
    <w:rsid w:val="00631B29"/>
    <w:rsid w:val="00667F2D"/>
    <w:rsid w:val="00676528"/>
    <w:rsid w:val="00683E5F"/>
    <w:rsid w:val="006D2DC1"/>
    <w:rsid w:val="006D3520"/>
    <w:rsid w:val="006E49D7"/>
    <w:rsid w:val="00746ECE"/>
    <w:rsid w:val="0078098C"/>
    <w:rsid w:val="007863A4"/>
    <w:rsid w:val="0079209C"/>
    <w:rsid w:val="007B0F03"/>
    <w:rsid w:val="007B109B"/>
    <w:rsid w:val="00800724"/>
    <w:rsid w:val="00806C0C"/>
    <w:rsid w:val="00812224"/>
    <w:rsid w:val="00824F81"/>
    <w:rsid w:val="00841613"/>
    <w:rsid w:val="0084322C"/>
    <w:rsid w:val="00863264"/>
    <w:rsid w:val="008735FD"/>
    <w:rsid w:val="008C7849"/>
    <w:rsid w:val="008E6EDA"/>
    <w:rsid w:val="00932197"/>
    <w:rsid w:val="00953576"/>
    <w:rsid w:val="009562B1"/>
    <w:rsid w:val="009608FE"/>
    <w:rsid w:val="00974138"/>
    <w:rsid w:val="009B20CB"/>
    <w:rsid w:val="009B2C4F"/>
    <w:rsid w:val="009B77C9"/>
    <w:rsid w:val="009D378B"/>
    <w:rsid w:val="009E7666"/>
    <w:rsid w:val="009F3009"/>
    <w:rsid w:val="00A12959"/>
    <w:rsid w:val="00A146A3"/>
    <w:rsid w:val="00A17834"/>
    <w:rsid w:val="00A24D3F"/>
    <w:rsid w:val="00A320C2"/>
    <w:rsid w:val="00A50AB6"/>
    <w:rsid w:val="00A65215"/>
    <w:rsid w:val="00A77497"/>
    <w:rsid w:val="00AB5951"/>
    <w:rsid w:val="00AB6DE4"/>
    <w:rsid w:val="00AC4381"/>
    <w:rsid w:val="00AD5BFB"/>
    <w:rsid w:val="00AD7351"/>
    <w:rsid w:val="00AE3BB9"/>
    <w:rsid w:val="00AE6A3E"/>
    <w:rsid w:val="00B04E21"/>
    <w:rsid w:val="00B1371B"/>
    <w:rsid w:val="00B31AE3"/>
    <w:rsid w:val="00B32C11"/>
    <w:rsid w:val="00B551A1"/>
    <w:rsid w:val="00B632AB"/>
    <w:rsid w:val="00B63C41"/>
    <w:rsid w:val="00B660F2"/>
    <w:rsid w:val="00B71618"/>
    <w:rsid w:val="00B81329"/>
    <w:rsid w:val="00B94E28"/>
    <w:rsid w:val="00B95968"/>
    <w:rsid w:val="00BA1428"/>
    <w:rsid w:val="00BA7181"/>
    <w:rsid w:val="00BC3DD0"/>
    <w:rsid w:val="00BD46C2"/>
    <w:rsid w:val="00BE318D"/>
    <w:rsid w:val="00BF6BF8"/>
    <w:rsid w:val="00C157AB"/>
    <w:rsid w:val="00C3124C"/>
    <w:rsid w:val="00C46FCA"/>
    <w:rsid w:val="00C530B6"/>
    <w:rsid w:val="00C63E95"/>
    <w:rsid w:val="00C933D9"/>
    <w:rsid w:val="00CD2A1E"/>
    <w:rsid w:val="00CD5431"/>
    <w:rsid w:val="00CE023D"/>
    <w:rsid w:val="00CE3FC7"/>
    <w:rsid w:val="00CE7D81"/>
    <w:rsid w:val="00D07D0C"/>
    <w:rsid w:val="00D3138A"/>
    <w:rsid w:val="00D53863"/>
    <w:rsid w:val="00D6292D"/>
    <w:rsid w:val="00D86191"/>
    <w:rsid w:val="00D93859"/>
    <w:rsid w:val="00DB0F52"/>
    <w:rsid w:val="00DB2C1C"/>
    <w:rsid w:val="00DC241A"/>
    <w:rsid w:val="00E010E5"/>
    <w:rsid w:val="00E27764"/>
    <w:rsid w:val="00E31590"/>
    <w:rsid w:val="00E33A55"/>
    <w:rsid w:val="00E91EAC"/>
    <w:rsid w:val="00F06262"/>
    <w:rsid w:val="00F147C1"/>
    <w:rsid w:val="00F3533A"/>
    <w:rsid w:val="00F8291C"/>
    <w:rsid w:val="00FA7E44"/>
    <w:rsid w:val="00FD07D3"/>
    <w:rsid w:val="00FE6D9F"/>
    <w:rsid w:val="00FF2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CA91"/>
  <w15:docId w15:val="{D554B09E-6D9A-4AD0-A241-E5262675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6" w:hanging="241"/>
      <w:outlineLvl w:val="0"/>
    </w:pPr>
    <w:rPr>
      <w:rFonts w:ascii="Arial" w:eastAsia="Arial" w:hAnsi="Arial" w:cs="Arial"/>
      <w:b/>
      <w:bCs/>
      <w:sz w:val="20"/>
      <w:szCs w:val="20"/>
    </w:rPr>
  </w:style>
  <w:style w:type="paragraph" w:styleId="Heading2">
    <w:name w:val="heading 2"/>
    <w:basedOn w:val="Normal"/>
    <w:next w:val="Normal"/>
    <w:link w:val="Heading2Char"/>
    <w:uiPriority w:val="9"/>
    <w:semiHidden/>
    <w:unhideWhenUsed/>
    <w:qFormat/>
    <w:rsid w:val="000108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5E6F8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1"/>
      <w:ind w:left="2152"/>
    </w:pPr>
    <w:rPr>
      <w:rFonts w:ascii="Arial" w:eastAsia="Arial" w:hAnsi="Arial" w:cs="Arial"/>
      <w:b/>
      <w:bCs/>
      <w:sz w:val="32"/>
      <w:szCs w:val="32"/>
    </w:rPr>
  </w:style>
  <w:style w:type="paragraph" w:styleId="ListParagraph">
    <w:name w:val="List Paragraph"/>
    <w:basedOn w:val="Normal"/>
    <w:uiPriority w:val="1"/>
    <w:qFormat/>
    <w:pPr>
      <w:ind w:left="415" w:hanging="250"/>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5E6F8E"/>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0D0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10800"/>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0A69C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A69C0"/>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7041">
      <w:bodyDiv w:val="1"/>
      <w:marLeft w:val="0"/>
      <w:marRight w:val="0"/>
      <w:marTop w:val="0"/>
      <w:marBottom w:val="0"/>
      <w:divBdr>
        <w:top w:val="none" w:sz="0" w:space="0" w:color="auto"/>
        <w:left w:val="none" w:sz="0" w:space="0" w:color="auto"/>
        <w:bottom w:val="none" w:sz="0" w:space="0" w:color="auto"/>
        <w:right w:val="none" w:sz="0" w:space="0" w:color="auto"/>
      </w:divBdr>
    </w:div>
    <w:div w:id="120652586">
      <w:bodyDiv w:val="1"/>
      <w:marLeft w:val="0"/>
      <w:marRight w:val="0"/>
      <w:marTop w:val="0"/>
      <w:marBottom w:val="0"/>
      <w:divBdr>
        <w:top w:val="none" w:sz="0" w:space="0" w:color="auto"/>
        <w:left w:val="none" w:sz="0" w:space="0" w:color="auto"/>
        <w:bottom w:val="none" w:sz="0" w:space="0" w:color="auto"/>
        <w:right w:val="none" w:sz="0" w:space="0" w:color="auto"/>
      </w:divBdr>
    </w:div>
    <w:div w:id="125130484">
      <w:bodyDiv w:val="1"/>
      <w:marLeft w:val="0"/>
      <w:marRight w:val="0"/>
      <w:marTop w:val="0"/>
      <w:marBottom w:val="0"/>
      <w:divBdr>
        <w:top w:val="none" w:sz="0" w:space="0" w:color="auto"/>
        <w:left w:val="none" w:sz="0" w:space="0" w:color="auto"/>
        <w:bottom w:val="none" w:sz="0" w:space="0" w:color="auto"/>
        <w:right w:val="none" w:sz="0" w:space="0" w:color="auto"/>
      </w:divBdr>
    </w:div>
    <w:div w:id="343749223">
      <w:bodyDiv w:val="1"/>
      <w:marLeft w:val="0"/>
      <w:marRight w:val="0"/>
      <w:marTop w:val="0"/>
      <w:marBottom w:val="0"/>
      <w:divBdr>
        <w:top w:val="none" w:sz="0" w:space="0" w:color="auto"/>
        <w:left w:val="none" w:sz="0" w:space="0" w:color="auto"/>
        <w:bottom w:val="none" w:sz="0" w:space="0" w:color="auto"/>
        <w:right w:val="none" w:sz="0" w:space="0" w:color="auto"/>
      </w:divBdr>
    </w:div>
    <w:div w:id="348604104">
      <w:bodyDiv w:val="1"/>
      <w:marLeft w:val="0"/>
      <w:marRight w:val="0"/>
      <w:marTop w:val="0"/>
      <w:marBottom w:val="0"/>
      <w:divBdr>
        <w:top w:val="none" w:sz="0" w:space="0" w:color="auto"/>
        <w:left w:val="none" w:sz="0" w:space="0" w:color="auto"/>
        <w:bottom w:val="none" w:sz="0" w:space="0" w:color="auto"/>
        <w:right w:val="none" w:sz="0" w:space="0" w:color="auto"/>
      </w:divBdr>
    </w:div>
    <w:div w:id="380138233">
      <w:bodyDiv w:val="1"/>
      <w:marLeft w:val="0"/>
      <w:marRight w:val="0"/>
      <w:marTop w:val="0"/>
      <w:marBottom w:val="0"/>
      <w:divBdr>
        <w:top w:val="none" w:sz="0" w:space="0" w:color="auto"/>
        <w:left w:val="none" w:sz="0" w:space="0" w:color="auto"/>
        <w:bottom w:val="none" w:sz="0" w:space="0" w:color="auto"/>
        <w:right w:val="none" w:sz="0" w:space="0" w:color="auto"/>
      </w:divBdr>
    </w:div>
    <w:div w:id="381514405">
      <w:bodyDiv w:val="1"/>
      <w:marLeft w:val="0"/>
      <w:marRight w:val="0"/>
      <w:marTop w:val="0"/>
      <w:marBottom w:val="0"/>
      <w:divBdr>
        <w:top w:val="none" w:sz="0" w:space="0" w:color="auto"/>
        <w:left w:val="none" w:sz="0" w:space="0" w:color="auto"/>
        <w:bottom w:val="none" w:sz="0" w:space="0" w:color="auto"/>
        <w:right w:val="none" w:sz="0" w:space="0" w:color="auto"/>
      </w:divBdr>
    </w:div>
    <w:div w:id="425735023">
      <w:bodyDiv w:val="1"/>
      <w:marLeft w:val="0"/>
      <w:marRight w:val="0"/>
      <w:marTop w:val="0"/>
      <w:marBottom w:val="0"/>
      <w:divBdr>
        <w:top w:val="none" w:sz="0" w:space="0" w:color="auto"/>
        <w:left w:val="none" w:sz="0" w:space="0" w:color="auto"/>
        <w:bottom w:val="none" w:sz="0" w:space="0" w:color="auto"/>
        <w:right w:val="none" w:sz="0" w:space="0" w:color="auto"/>
      </w:divBdr>
    </w:div>
    <w:div w:id="452095547">
      <w:bodyDiv w:val="1"/>
      <w:marLeft w:val="0"/>
      <w:marRight w:val="0"/>
      <w:marTop w:val="0"/>
      <w:marBottom w:val="0"/>
      <w:divBdr>
        <w:top w:val="none" w:sz="0" w:space="0" w:color="auto"/>
        <w:left w:val="none" w:sz="0" w:space="0" w:color="auto"/>
        <w:bottom w:val="none" w:sz="0" w:space="0" w:color="auto"/>
        <w:right w:val="none" w:sz="0" w:space="0" w:color="auto"/>
      </w:divBdr>
    </w:div>
    <w:div w:id="539512455">
      <w:bodyDiv w:val="1"/>
      <w:marLeft w:val="0"/>
      <w:marRight w:val="0"/>
      <w:marTop w:val="0"/>
      <w:marBottom w:val="0"/>
      <w:divBdr>
        <w:top w:val="none" w:sz="0" w:space="0" w:color="auto"/>
        <w:left w:val="none" w:sz="0" w:space="0" w:color="auto"/>
        <w:bottom w:val="none" w:sz="0" w:space="0" w:color="auto"/>
        <w:right w:val="none" w:sz="0" w:space="0" w:color="auto"/>
      </w:divBdr>
    </w:div>
    <w:div w:id="544682354">
      <w:bodyDiv w:val="1"/>
      <w:marLeft w:val="0"/>
      <w:marRight w:val="0"/>
      <w:marTop w:val="0"/>
      <w:marBottom w:val="0"/>
      <w:divBdr>
        <w:top w:val="none" w:sz="0" w:space="0" w:color="auto"/>
        <w:left w:val="none" w:sz="0" w:space="0" w:color="auto"/>
        <w:bottom w:val="none" w:sz="0" w:space="0" w:color="auto"/>
        <w:right w:val="none" w:sz="0" w:space="0" w:color="auto"/>
      </w:divBdr>
    </w:div>
    <w:div w:id="595986901">
      <w:bodyDiv w:val="1"/>
      <w:marLeft w:val="0"/>
      <w:marRight w:val="0"/>
      <w:marTop w:val="0"/>
      <w:marBottom w:val="0"/>
      <w:divBdr>
        <w:top w:val="none" w:sz="0" w:space="0" w:color="auto"/>
        <w:left w:val="none" w:sz="0" w:space="0" w:color="auto"/>
        <w:bottom w:val="none" w:sz="0" w:space="0" w:color="auto"/>
        <w:right w:val="none" w:sz="0" w:space="0" w:color="auto"/>
      </w:divBdr>
    </w:div>
    <w:div w:id="652760885">
      <w:bodyDiv w:val="1"/>
      <w:marLeft w:val="0"/>
      <w:marRight w:val="0"/>
      <w:marTop w:val="0"/>
      <w:marBottom w:val="0"/>
      <w:divBdr>
        <w:top w:val="none" w:sz="0" w:space="0" w:color="auto"/>
        <w:left w:val="none" w:sz="0" w:space="0" w:color="auto"/>
        <w:bottom w:val="none" w:sz="0" w:space="0" w:color="auto"/>
        <w:right w:val="none" w:sz="0" w:space="0" w:color="auto"/>
      </w:divBdr>
    </w:div>
    <w:div w:id="653724007">
      <w:bodyDiv w:val="1"/>
      <w:marLeft w:val="0"/>
      <w:marRight w:val="0"/>
      <w:marTop w:val="0"/>
      <w:marBottom w:val="0"/>
      <w:divBdr>
        <w:top w:val="none" w:sz="0" w:space="0" w:color="auto"/>
        <w:left w:val="none" w:sz="0" w:space="0" w:color="auto"/>
        <w:bottom w:val="none" w:sz="0" w:space="0" w:color="auto"/>
        <w:right w:val="none" w:sz="0" w:space="0" w:color="auto"/>
      </w:divBdr>
    </w:div>
    <w:div w:id="688019839">
      <w:bodyDiv w:val="1"/>
      <w:marLeft w:val="0"/>
      <w:marRight w:val="0"/>
      <w:marTop w:val="0"/>
      <w:marBottom w:val="0"/>
      <w:divBdr>
        <w:top w:val="none" w:sz="0" w:space="0" w:color="auto"/>
        <w:left w:val="none" w:sz="0" w:space="0" w:color="auto"/>
        <w:bottom w:val="none" w:sz="0" w:space="0" w:color="auto"/>
        <w:right w:val="none" w:sz="0" w:space="0" w:color="auto"/>
      </w:divBdr>
      <w:divsChild>
        <w:div w:id="1335105143">
          <w:marLeft w:val="0"/>
          <w:marRight w:val="240"/>
          <w:marTop w:val="0"/>
          <w:marBottom w:val="0"/>
          <w:divBdr>
            <w:top w:val="none" w:sz="0" w:space="0" w:color="auto"/>
            <w:left w:val="none" w:sz="0" w:space="0" w:color="auto"/>
            <w:bottom w:val="none" w:sz="0" w:space="0" w:color="auto"/>
            <w:right w:val="none" w:sz="0" w:space="0" w:color="auto"/>
          </w:divBdr>
          <w:divsChild>
            <w:div w:id="123040938">
              <w:marLeft w:val="0"/>
              <w:marRight w:val="0"/>
              <w:marTop w:val="0"/>
              <w:marBottom w:val="0"/>
              <w:divBdr>
                <w:top w:val="none" w:sz="0" w:space="0" w:color="auto"/>
                <w:left w:val="none" w:sz="0" w:space="0" w:color="auto"/>
                <w:bottom w:val="none" w:sz="0" w:space="0" w:color="auto"/>
                <w:right w:val="none" w:sz="0" w:space="0" w:color="auto"/>
              </w:divBdr>
              <w:divsChild>
                <w:div w:id="2044598274">
                  <w:marLeft w:val="0"/>
                  <w:marRight w:val="0"/>
                  <w:marTop w:val="0"/>
                  <w:marBottom w:val="0"/>
                  <w:divBdr>
                    <w:top w:val="none" w:sz="0" w:space="0" w:color="auto"/>
                    <w:left w:val="none" w:sz="0" w:space="0" w:color="auto"/>
                    <w:bottom w:val="none" w:sz="0" w:space="0" w:color="auto"/>
                    <w:right w:val="none" w:sz="0" w:space="0" w:color="auto"/>
                  </w:divBdr>
                  <w:divsChild>
                    <w:div w:id="163009838">
                      <w:marLeft w:val="0"/>
                      <w:marRight w:val="0"/>
                      <w:marTop w:val="0"/>
                      <w:marBottom w:val="0"/>
                      <w:divBdr>
                        <w:top w:val="none" w:sz="0" w:space="0" w:color="auto"/>
                        <w:left w:val="none" w:sz="0" w:space="0" w:color="auto"/>
                        <w:bottom w:val="none" w:sz="0" w:space="0" w:color="auto"/>
                        <w:right w:val="none" w:sz="0" w:space="0" w:color="auto"/>
                      </w:divBdr>
                      <w:divsChild>
                        <w:div w:id="1990009909">
                          <w:marLeft w:val="0"/>
                          <w:marRight w:val="0"/>
                          <w:marTop w:val="0"/>
                          <w:marBottom w:val="0"/>
                          <w:divBdr>
                            <w:top w:val="none" w:sz="0" w:space="0" w:color="auto"/>
                            <w:left w:val="none" w:sz="0" w:space="0" w:color="auto"/>
                            <w:bottom w:val="none" w:sz="0" w:space="0" w:color="auto"/>
                            <w:right w:val="none" w:sz="0" w:space="0" w:color="auto"/>
                          </w:divBdr>
                          <w:divsChild>
                            <w:div w:id="205603277">
                              <w:marLeft w:val="0"/>
                              <w:marRight w:val="0"/>
                              <w:marTop w:val="0"/>
                              <w:marBottom w:val="0"/>
                              <w:divBdr>
                                <w:top w:val="none" w:sz="0" w:space="0" w:color="auto"/>
                                <w:left w:val="none" w:sz="0" w:space="0" w:color="auto"/>
                                <w:bottom w:val="none" w:sz="0" w:space="0" w:color="auto"/>
                                <w:right w:val="none" w:sz="0" w:space="0" w:color="auto"/>
                              </w:divBdr>
                              <w:divsChild>
                                <w:div w:id="10156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817266">
      <w:bodyDiv w:val="1"/>
      <w:marLeft w:val="0"/>
      <w:marRight w:val="0"/>
      <w:marTop w:val="0"/>
      <w:marBottom w:val="0"/>
      <w:divBdr>
        <w:top w:val="none" w:sz="0" w:space="0" w:color="auto"/>
        <w:left w:val="none" w:sz="0" w:space="0" w:color="auto"/>
        <w:bottom w:val="none" w:sz="0" w:space="0" w:color="auto"/>
        <w:right w:val="none" w:sz="0" w:space="0" w:color="auto"/>
      </w:divBdr>
    </w:div>
    <w:div w:id="858347472">
      <w:bodyDiv w:val="1"/>
      <w:marLeft w:val="0"/>
      <w:marRight w:val="0"/>
      <w:marTop w:val="0"/>
      <w:marBottom w:val="0"/>
      <w:divBdr>
        <w:top w:val="none" w:sz="0" w:space="0" w:color="auto"/>
        <w:left w:val="none" w:sz="0" w:space="0" w:color="auto"/>
        <w:bottom w:val="none" w:sz="0" w:space="0" w:color="auto"/>
        <w:right w:val="none" w:sz="0" w:space="0" w:color="auto"/>
      </w:divBdr>
    </w:div>
    <w:div w:id="890925975">
      <w:bodyDiv w:val="1"/>
      <w:marLeft w:val="0"/>
      <w:marRight w:val="0"/>
      <w:marTop w:val="0"/>
      <w:marBottom w:val="0"/>
      <w:divBdr>
        <w:top w:val="none" w:sz="0" w:space="0" w:color="auto"/>
        <w:left w:val="none" w:sz="0" w:space="0" w:color="auto"/>
        <w:bottom w:val="none" w:sz="0" w:space="0" w:color="auto"/>
        <w:right w:val="none" w:sz="0" w:space="0" w:color="auto"/>
      </w:divBdr>
    </w:div>
    <w:div w:id="921991778">
      <w:bodyDiv w:val="1"/>
      <w:marLeft w:val="0"/>
      <w:marRight w:val="0"/>
      <w:marTop w:val="0"/>
      <w:marBottom w:val="0"/>
      <w:divBdr>
        <w:top w:val="none" w:sz="0" w:space="0" w:color="auto"/>
        <w:left w:val="none" w:sz="0" w:space="0" w:color="auto"/>
        <w:bottom w:val="none" w:sz="0" w:space="0" w:color="auto"/>
        <w:right w:val="none" w:sz="0" w:space="0" w:color="auto"/>
      </w:divBdr>
    </w:div>
    <w:div w:id="955403851">
      <w:bodyDiv w:val="1"/>
      <w:marLeft w:val="0"/>
      <w:marRight w:val="0"/>
      <w:marTop w:val="0"/>
      <w:marBottom w:val="0"/>
      <w:divBdr>
        <w:top w:val="none" w:sz="0" w:space="0" w:color="auto"/>
        <w:left w:val="none" w:sz="0" w:space="0" w:color="auto"/>
        <w:bottom w:val="none" w:sz="0" w:space="0" w:color="auto"/>
        <w:right w:val="none" w:sz="0" w:space="0" w:color="auto"/>
      </w:divBdr>
    </w:div>
    <w:div w:id="1021472461">
      <w:bodyDiv w:val="1"/>
      <w:marLeft w:val="0"/>
      <w:marRight w:val="0"/>
      <w:marTop w:val="0"/>
      <w:marBottom w:val="0"/>
      <w:divBdr>
        <w:top w:val="none" w:sz="0" w:space="0" w:color="auto"/>
        <w:left w:val="none" w:sz="0" w:space="0" w:color="auto"/>
        <w:bottom w:val="none" w:sz="0" w:space="0" w:color="auto"/>
        <w:right w:val="none" w:sz="0" w:space="0" w:color="auto"/>
      </w:divBdr>
    </w:div>
    <w:div w:id="1039823267">
      <w:bodyDiv w:val="1"/>
      <w:marLeft w:val="0"/>
      <w:marRight w:val="0"/>
      <w:marTop w:val="0"/>
      <w:marBottom w:val="0"/>
      <w:divBdr>
        <w:top w:val="none" w:sz="0" w:space="0" w:color="auto"/>
        <w:left w:val="none" w:sz="0" w:space="0" w:color="auto"/>
        <w:bottom w:val="none" w:sz="0" w:space="0" w:color="auto"/>
        <w:right w:val="none" w:sz="0" w:space="0" w:color="auto"/>
      </w:divBdr>
    </w:div>
    <w:div w:id="1045565331">
      <w:bodyDiv w:val="1"/>
      <w:marLeft w:val="0"/>
      <w:marRight w:val="0"/>
      <w:marTop w:val="0"/>
      <w:marBottom w:val="0"/>
      <w:divBdr>
        <w:top w:val="none" w:sz="0" w:space="0" w:color="auto"/>
        <w:left w:val="none" w:sz="0" w:space="0" w:color="auto"/>
        <w:bottom w:val="none" w:sz="0" w:space="0" w:color="auto"/>
        <w:right w:val="none" w:sz="0" w:space="0" w:color="auto"/>
      </w:divBdr>
    </w:div>
    <w:div w:id="1053773631">
      <w:bodyDiv w:val="1"/>
      <w:marLeft w:val="0"/>
      <w:marRight w:val="0"/>
      <w:marTop w:val="0"/>
      <w:marBottom w:val="0"/>
      <w:divBdr>
        <w:top w:val="none" w:sz="0" w:space="0" w:color="auto"/>
        <w:left w:val="none" w:sz="0" w:space="0" w:color="auto"/>
        <w:bottom w:val="none" w:sz="0" w:space="0" w:color="auto"/>
        <w:right w:val="none" w:sz="0" w:space="0" w:color="auto"/>
      </w:divBdr>
    </w:div>
    <w:div w:id="1134525684">
      <w:bodyDiv w:val="1"/>
      <w:marLeft w:val="0"/>
      <w:marRight w:val="0"/>
      <w:marTop w:val="0"/>
      <w:marBottom w:val="0"/>
      <w:divBdr>
        <w:top w:val="none" w:sz="0" w:space="0" w:color="auto"/>
        <w:left w:val="none" w:sz="0" w:space="0" w:color="auto"/>
        <w:bottom w:val="none" w:sz="0" w:space="0" w:color="auto"/>
        <w:right w:val="none" w:sz="0" w:space="0" w:color="auto"/>
      </w:divBdr>
    </w:div>
    <w:div w:id="1181971759">
      <w:bodyDiv w:val="1"/>
      <w:marLeft w:val="0"/>
      <w:marRight w:val="0"/>
      <w:marTop w:val="0"/>
      <w:marBottom w:val="0"/>
      <w:divBdr>
        <w:top w:val="none" w:sz="0" w:space="0" w:color="auto"/>
        <w:left w:val="none" w:sz="0" w:space="0" w:color="auto"/>
        <w:bottom w:val="none" w:sz="0" w:space="0" w:color="auto"/>
        <w:right w:val="none" w:sz="0" w:space="0" w:color="auto"/>
      </w:divBdr>
    </w:div>
    <w:div w:id="1204828947">
      <w:bodyDiv w:val="1"/>
      <w:marLeft w:val="0"/>
      <w:marRight w:val="0"/>
      <w:marTop w:val="0"/>
      <w:marBottom w:val="0"/>
      <w:divBdr>
        <w:top w:val="none" w:sz="0" w:space="0" w:color="auto"/>
        <w:left w:val="none" w:sz="0" w:space="0" w:color="auto"/>
        <w:bottom w:val="none" w:sz="0" w:space="0" w:color="auto"/>
        <w:right w:val="none" w:sz="0" w:space="0" w:color="auto"/>
      </w:divBdr>
    </w:div>
    <w:div w:id="1307396786">
      <w:bodyDiv w:val="1"/>
      <w:marLeft w:val="0"/>
      <w:marRight w:val="0"/>
      <w:marTop w:val="0"/>
      <w:marBottom w:val="0"/>
      <w:divBdr>
        <w:top w:val="none" w:sz="0" w:space="0" w:color="auto"/>
        <w:left w:val="none" w:sz="0" w:space="0" w:color="auto"/>
        <w:bottom w:val="none" w:sz="0" w:space="0" w:color="auto"/>
        <w:right w:val="none" w:sz="0" w:space="0" w:color="auto"/>
      </w:divBdr>
    </w:div>
    <w:div w:id="1315374938">
      <w:bodyDiv w:val="1"/>
      <w:marLeft w:val="0"/>
      <w:marRight w:val="0"/>
      <w:marTop w:val="0"/>
      <w:marBottom w:val="0"/>
      <w:divBdr>
        <w:top w:val="none" w:sz="0" w:space="0" w:color="auto"/>
        <w:left w:val="none" w:sz="0" w:space="0" w:color="auto"/>
        <w:bottom w:val="none" w:sz="0" w:space="0" w:color="auto"/>
        <w:right w:val="none" w:sz="0" w:space="0" w:color="auto"/>
      </w:divBdr>
    </w:div>
    <w:div w:id="1381788503">
      <w:bodyDiv w:val="1"/>
      <w:marLeft w:val="0"/>
      <w:marRight w:val="0"/>
      <w:marTop w:val="0"/>
      <w:marBottom w:val="0"/>
      <w:divBdr>
        <w:top w:val="none" w:sz="0" w:space="0" w:color="auto"/>
        <w:left w:val="none" w:sz="0" w:space="0" w:color="auto"/>
        <w:bottom w:val="none" w:sz="0" w:space="0" w:color="auto"/>
        <w:right w:val="none" w:sz="0" w:space="0" w:color="auto"/>
      </w:divBdr>
    </w:div>
    <w:div w:id="1443110620">
      <w:bodyDiv w:val="1"/>
      <w:marLeft w:val="0"/>
      <w:marRight w:val="0"/>
      <w:marTop w:val="0"/>
      <w:marBottom w:val="0"/>
      <w:divBdr>
        <w:top w:val="none" w:sz="0" w:space="0" w:color="auto"/>
        <w:left w:val="none" w:sz="0" w:space="0" w:color="auto"/>
        <w:bottom w:val="none" w:sz="0" w:space="0" w:color="auto"/>
        <w:right w:val="none" w:sz="0" w:space="0" w:color="auto"/>
      </w:divBdr>
    </w:div>
    <w:div w:id="1500584309">
      <w:bodyDiv w:val="1"/>
      <w:marLeft w:val="0"/>
      <w:marRight w:val="0"/>
      <w:marTop w:val="0"/>
      <w:marBottom w:val="0"/>
      <w:divBdr>
        <w:top w:val="none" w:sz="0" w:space="0" w:color="auto"/>
        <w:left w:val="none" w:sz="0" w:space="0" w:color="auto"/>
        <w:bottom w:val="none" w:sz="0" w:space="0" w:color="auto"/>
        <w:right w:val="none" w:sz="0" w:space="0" w:color="auto"/>
      </w:divBdr>
    </w:div>
    <w:div w:id="1507135694">
      <w:bodyDiv w:val="1"/>
      <w:marLeft w:val="0"/>
      <w:marRight w:val="0"/>
      <w:marTop w:val="0"/>
      <w:marBottom w:val="0"/>
      <w:divBdr>
        <w:top w:val="none" w:sz="0" w:space="0" w:color="auto"/>
        <w:left w:val="none" w:sz="0" w:space="0" w:color="auto"/>
        <w:bottom w:val="none" w:sz="0" w:space="0" w:color="auto"/>
        <w:right w:val="none" w:sz="0" w:space="0" w:color="auto"/>
      </w:divBdr>
    </w:div>
    <w:div w:id="1516924975">
      <w:bodyDiv w:val="1"/>
      <w:marLeft w:val="0"/>
      <w:marRight w:val="0"/>
      <w:marTop w:val="0"/>
      <w:marBottom w:val="0"/>
      <w:divBdr>
        <w:top w:val="none" w:sz="0" w:space="0" w:color="auto"/>
        <w:left w:val="none" w:sz="0" w:space="0" w:color="auto"/>
        <w:bottom w:val="none" w:sz="0" w:space="0" w:color="auto"/>
        <w:right w:val="none" w:sz="0" w:space="0" w:color="auto"/>
      </w:divBdr>
    </w:div>
    <w:div w:id="1528833190">
      <w:bodyDiv w:val="1"/>
      <w:marLeft w:val="0"/>
      <w:marRight w:val="0"/>
      <w:marTop w:val="0"/>
      <w:marBottom w:val="0"/>
      <w:divBdr>
        <w:top w:val="none" w:sz="0" w:space="0" w:color="auto"/>
        <w:left w:val="none" w:sz="0" w:space="0" w:color="auto"/>
        <w:bottom w:val="none" w:sz="0" w:space="0" w:color="auto"/>
        <w:right w:val="none" w:sz="0" w:space="0" w:color="auto"/>
      </w:divBdr>
    </w:div>
    <w:div w:id="1535652635">
      <w:bodyDiv w:val="1"/>
      <w:marLeft w:val="0"/>
      <w:marRight w:val="0"/>
      <w:marTop w:val="0"/>
      <w:marBottom w:val="0"/>
      <w:divBdr>
        <w:top w:val="none" w:sz="0" w:space="0" w:color="auto"/>
        <w:left w:val="none" w:sz="0" w:space="0" w:color="auto"/>
        <w:bottom w:val="none" w:sz="0" w:space="0" w:color="auto"/>
        <w:right w:val="none" w:sz="0" w:space="0" w:color="auto"/>
      </w:divBdr>
    </w:div>
    <w:div w:id="1546210095">
      <w:bodyDiv w:val="1"/>
      <w:marLeft w:val="0"/>
      <w:marRight w:val="0"/>
      <w:marTop w:val="0"/>
      <w:marBottom w:val="0"/>
      <w:divBdr>
        <w:top w:val="none" w:sz="0" w:space="0" w:color="auto"/>
        <w:left w:val="none" w:sz="0" w:space="0" w:color="auto"/>
        <w:bottom w:val="none" w:sz="0" w:space="0" w:color="auto"/>
        <w:right w:val="none" w:sz="0" w:space="0" w:color="auto"/>
      </w:divBdr>
    </w:div>
    <w:div w:id="1548102968">
      <w:bodyDiv w:val="1"/>
      <w:marLeft w:val="0"/>
      <w:marRight w:val="0"/>
      <w:marTop w:val="0"/>
      <w:marBottom w:val="0"/>
      <w:divBdr>
        <w:top w:val="none" w:sz="0" w:space="0" w:color="auto"/>
        <w:left w:val="none" w:sz="0" w:space="0" w:color="auto"/>
        <w:bottom w:val="none" w:sz="0" w:space="0" w:color="auto"/>
        <w:right w:val="none" w:sz="0" w:space="0" w:color="auto"/>
      </w:divBdr>
    </w:div>
    <w:div w:id="1549413424">
      <w:bodyDiv w:val="1"/>
      <w:marLeft w:val="0"/>
      <w:marRight w:val="0"/>
      <w:marTop w:val="0"/>
      <w:marBottom w:val="0"/>
      <w:divBdr>
        <w:top w:val="none" w:sz="0" w:space="0" w:color="auto"/>
        <w:left w:val="none" w:sz="0" w:space="0" w:color="auto"/>
        <w:bottom w:val="none" w:sz="0" w:space="0" w:color="auto"/>
        <w:right w:val="none" w:sz="0" w:space="0" w:color="auto"/>
      </w:divBdr>
    </w:div>
    <w:div w:id="1591739001">
      <w:bodyDiv w:val="1"/>
      <w:marLeft w:val="0"/>
      <w:marRight w:val="0"/>
      <w:marTop w:val="0"/>
      <w:marBottom w:val="0"/>
      <w:divBdr>
        <w:top w:val="none" w:sz="0" w:space="0" w:color="auto"/>
        <w:left w:val="none" w:sz="0" w:space="0" w:color="auto"/>
        <w:bottom w:val="none" w:sz="0" w:space="0" w:color="auto"/>
        <w:right w:val="none" w:sz="0" w:space="0" w:color="auto"/>
      </w:divBdr>
    </w:div>
    <w:div w:id="1598518381">
      <w:bodyDiv w:val="1"/>
      <w:marLeft w:val="0"/>
      <w:marRight w:val="0"/>
      <w:marTop w:val="0"/>
      <w:marBottom w:val="0"/>
      <w:divBdr>
        <w:top w:val="none" w:sz="0" w:space="0" w:color="auto"/>
        <w:left w:val="none" w:sz="0" w:space="0" w:color="auto"/>
        <w:bottom w:val="none" w:sz="0" w:space="0" w:color="auto"/>
        <w:right w:val="none" w:sz="0" w:space="0" w:color="auto"/>
      </w:divBdr>
    </w:div>
    <w:div w:id="1637904463">
      <w:bodyDiv w:val="1"/>
      <w:marLeft w:val="0"/>
      <w:marRight w:val="0"/>
      <w:marTop w:val="0"/>
      <w:marBottom w:val="0"/>
      <w:divBdr>
        <w:top w:val="none" w:sz="0" w:space="0" w:color="auto"/>
        <w:left w:val="none" w:sz="0" w:space="0" w:color="auto"/>
        <w:bottom w:val="none" w:sz="0" w:space="0" w:color="auto"/>
        <w:right w:val="none" w:sz="0" w:space="0" w:color="auto"/>
      </w:divBdr>
    </w:div>
    <w:div w:id="1691762588">
      <w:bodyDiv w:val="1"/>
      <w:marLeft w:val="0"/>
      <w:marRight w:val="0"/>
      <w:marTop w:val="0"/>
      <w:marBottom w:val="0"/>
      <w:divBdr>
        <w:top w:val="none" w:sz="0" w:space="0" w:color="auto"/>
        <w:left w:val="none" w:sz="0" w:space="0" w:color="auto"/>
        <w:bottom w:val="none" w:sz="0" w:space="0" w:color="auto"/>
        <w:right w:val="none" w:sz="0" w:space="0" w:color="auto"/>
      </w:divBdr>
    </w:div>
    <w:div w:id="1779595609">
      <w:bodyDiv w:val="1"/>
      <w:marLeft w:val="0"/>
      <w:marRight w:val="0"/>
      <w:marTop w:val="0"/>
      <w:marBottom w:val="0"/>
      <w:divBdr>
        <w:top w:val="none" w:sz="0" w:space="0" w:color="auto"/>
        <w:left w:val="none" w:sz="0" w:space="0" w:color="auto"/>
        <w:bottom w:val="none" w:sz="0" w:space="0" w:color="auto"/>
        <w:right w:val="none" w:sz="0" w:space="0" w:color="auto"/>
      </w:divBdr>
    </w:div>
    <w:div w:id="1803112636">
      <w:bodyDiv w:val="1"/>
      <w:marLeft w:val="0"/>
      <w:marRight w:val="0"/>
      <w:marTop w:val="0"/>
      <w:marBottom w:val="0"/>
      <w:divBdr>
        <w:top w:val="none" w:sz="0" w:space="0" w:color="auto"/>
        <w:left w:val="none" w:sz="0" w:space="0" w:color="auto"/>
        <w:bottom w:val="none" w:sz="0" w:space="0" w:color="auto"/>
        <w:right w:val="none" w:sz="0" w:space="0" w:color="auto"/>
      </w:divBdr>
    </w:div>
    <w:div w:id="1819149729">
      <w:bodyDiv w:val="1"/>
      <w:marLeft w:val="0"/>
      <w:marRight w:val="0"/>
      <w:marTop w:val="0"/>
      <w:marBottom w:val="0"/>
      <w:divBdr>
        <w:top w:val="none" w:sz="0" w:space="0" w:color="auto"/>
        <w:left w:val="none" w:sz="0" w:space="0" w:color="auto"/>
        <w:bottom w:val="none" w:sz="0" w:space="0" w:color="auto"/>
        <w:right w:val="none" w:sz="0" w:space="0" w:color="auto"/>
      </w:divBdr>
    </w:div>
    <w:div w:id="1890333711">
      <w:bodyDiv w:val="1"/>
      <w:marLeft w:val="0"/>
      <w:marRight w:val="0"/>
      <w:marTop w:val="0"/>
      <w:marBottom w:val="0"/>
      <w:divBdr>
        <w:top w:val="none" w:sz="0" w:space="0" w:color="auto"/>
        <w:left w:val="none" w:sz="0" w:space="0" w:color="auto"/>
        <w:bottom w:val="none" w:sz="0" w:space="0" w:color="auto"/>
        <w:right w:val="none" w:sz="0" w:space="0" w:color="auto"/>
      </w:divBdr>
    </w:div>
    <w:div w:id="1939866363">
      <w:bodyDiv w:val="1"/>
      <w:marLeft w:val="0"/>
      <w:marRight w:val="0"/>
      <w:marTop w:val="0"/>
      <w:marBottom w:val="0"/>
      <w:divBdr>
        <w:top w:val="none" w:sz="0" w:space="0" w:color="auto"/>
        <w:left w:val="none" w:sz="0" w:space="0" w:color="auto"/>
        <w:bottom w:val="none" w:sz="0" w:space="0" w:color="auto"/>
        <w:right w:val="none" w:sz="0" w:space="0" w:color="auto"/>
      </w:divBdr>
    </w:div>
    <w:div w:id="1955865384">
      <w:bodyDiv w:val="1"/>
      <w:marLeft w:val="0"/>
      <w:marRight w:val="0"/>
      <w:marTop w:val="0"/>
      <w:marBottom w:val="0"/>
      <w:divBdr>
        <w:top w:val="none" w:sz="0" w:space="0" w:color="auto"/>
        <w:left w:val="none" w:sz="0" w:space="0" w:color="auto"/>
        <w:bottom w:val="none" w:sz="0" w:space="0" w:color="auto"/>
        <w:right w:val="none" w:sz="0" w:space="0" w:color="auto"/>
      </w:divBdr>
    </w:div>
    <w:div w:id="1959877200">
      <w:bodyDiv w:val="1"/>
      <w:marLeft w:val="0"/>
      <w:marRight w:val="0"/>
      <w:marTop w:val="0"/>
      <w:marBottom w:val="0"/>
      <w:divBdr>
        <w:top w:val="none" w:sz="0" w:space="0" w:color="auto"/>
        <w:left w:val="none" w:sz="0" w:space="0" w:color="auto"/>
        <w:bottom w:val="none" w:sz="0" w:space="0" w:color="auto"/>
        <w:right w:val="none" w:sz="0" w:space="0" w:color="auto"/>
      </w:divBdr>
    </w:div>
    <w:div w:id="2003270025">
      <w:bodyDiv w:val="1"/>
      <w:marLeft w:val="0"/>
      <w:marRight w:val="0"/>
      <w:marTop w:val="0"/>
      <w:marBottom w:val="0"/>
      <w:divBdr>
        <w:top w:val="none" w:sz="0" w:space="0" w:color="auto"/>
        <w:left w:val="none" w:sz="0" w:space="0" w:color="auto"/>
        <w:bottom w:val="none" w:sz="0" w:space="0" w:color="auto"/>
        <w:right w:val="none" w:sz="0" w:space="0" w:color="auto"/>
      </w:divBdr>
    </w:div>
    <w:div w:id="2092198803">
      <w:bodyDiv w:val="1"/>
      <w:marLeft w:val="0"/>
      <w:marRight w:val="0"/>
      <w:marTop w:val="0"/>
      <w:marBottom w:val="0"/>
      <w:divBdr>
        <w:top w:val="none" w:sz="0" w:space="0" w:color="auto"/>
        <w:left w:val="none" w:sz="0" w:space="0" w:color="auto"/>
        <w:bottom w:val="none" w:sz="0" w:space="0" w:color="auto"/>
        <w:right w:val="none" w:sz="0" w:space="0" w:color="auto"/>
      </w:divBdr>
    </w:div>
    <w:div w:id="2104105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/compile/output.dvi</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/compile/output.dvi</dc:title>
  <cp:lastModifiedBy>Simone Sorrenti</cp:lastModifiedBy>
  <cp:revision>169</cp:revision>
  <dcterms:created xsi:type="dcterms:W3CDTF">2021-11-27T18:48:00Z</dcterms:created>
  <dcterms:modified xsi:type="dcterms:W3CDTF">2022-01-21T21:12:00Z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Creator">
    <vt:lpwstr>dvips(k) 5.998 Copyright 2018 Radical Eye Software</vt:lpwstr>
  </property>
  <property fmtid="{D5CDD505-2E9C-101B-9397-08002B2CF9AE}" pid="4" name="LastSaved">
    <vt:filetime>2021-11-27T00:00:00Z</vt:filetime>
  </property>
</Properties>
</file>