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B483B" w14:textId="77777777" w:rsidR="005A6979" w:rsidRDefault="004F4E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43"/>
        <w:rPr>
          <w:color w:val="000000"/>
          <w:sz w:val="31"/>
          <w:szCs w:val="31"/>
        </w:rPr>
      </w:pPr>
      <w:r>
        <w:rPr>
          <w:rFonts w:ascii="Arial Unicode MS" w:eastAsia="Arial Unicode MS" w:hAnsi="Arial Unicode MS" w:cs="Arial Unicode MS"/>
          <w:color w:val="000000"/>
          <w:sz w:val="31"/>
          <w:szCs w:val="31"/>
        </w:rPr>
        <w:t xml:space="preserve">關聯規則練習 </w:t>
      </w:r>
    </w:p>
    <w:p w14:paraId="06DF0569" w14:textId="77777777" w:rsidR="005A6979" w:rsidRDefault="004F4E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2" w:line="240" w:lineRule="auto"/>
        <w:ind w:left="1023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1. Compute the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Support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,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Confidence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, and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Lift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for the rules of a, b, and c. </w:t>
      </w:r>
    </w:p>
    <w:tbl>
      <w:tblPr>
        <w:tblStyle w:val="a5"/>
        <w:tblW w:w="8303" w:type="dxa"/>
        <w:tblInd w:w="9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72"/>
        <w:gridCol w:w="2333"/>
        <w:gridCol w:w="2333"/>
        <w:gridCol w:w="1565"/>
      </w:tblGrid>
      <w:tr w:rsidR="005A6979" w14:paraId="619C7039" w14:textId="77777777">
        <w:trPr>
          <w:trHeight w:val="408"/>
        </w:trPr>
        <w:tc>
          <w:tcPr>
            <w:tcW w:w="2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F4F02" w14:textId="77777777" w:rsidR="005A6979" w:rsidRDefault="005A69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6CC9A" w14:textId="77777777" w:rsidR="005A6979" w:rsidRDefault="004F4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Play-basketball </w:t>
            </w:r>
          </w:p>
        </w:tc>
        <w:tc>
          <w:tcPr>
            <w:tcW w:w="2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417B9" w14:textId="77777777" w:rsidR="005A6979" w:rsidRDefault="004F4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Not play-basketball </w:t>
            </w:r>
          </w:p>
        </w:tc>
        <w:tc>
          <w:tcPr>
            <w:tcW w:w="1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EDDB5" w14:textId="77777777" w:rsidR="005A6979" w:rsidRDefault="004F4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Total</w:t>
            </w:r>
          </w:p>
        </w:tc>
      </w:tr>
      <w:tr w:rsidR="005A6979" w14:paraId="128265C0" w14:textId="77777777">
        <w:trPr>
          <w:trHeight w:val="420"/>
        </w:trPr>
        <w:tc>
          <w:tcPr>
            <w:tcW w:w="2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A2422" w14:textId="77777777" w:rsidR="005A6979" w:rsidRDefault="004F4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Eat-cereal </w:t>
            </w:r>
          </w:p>
        </w:tc>
        <w:tc>
          <w:tcPr>
            <w:tcW w:w="2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8F5A1" w14:textId="77777777" w:rsidR="005A6979" w:rsidRDefault="004F4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100 </w:t>
            </w:r>
          </w:p>
        </w:tc>
        <w:tc>
          <w:tcPr>
            <w:tcW w:w="2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4140E" w14:textId="77777777" w:rsidR="005A6979" w:rsidRDefault="004F4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4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50 </w:t>
            </w:r>
          </w:p>
        </w:tc>
        <w:tc>
          <w:tcPr>
            <w:tcW w:w="1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22C82" w14:textId="77777777" w:rsidR="005A6979" w:rsidRDefault="004F4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150</w:t>
            </w:r>
          </w:p>
        </w:tc>
      </w:tr>
      <w:tr w:rsidR="005A6979" w14:paraId="2C579FEC" w14:textId="77777777">
        <w:trPr>
          <w:trHeight w:val="408"/>
        </w:trPr>
        <w:tc>
          <w:tcPr>
            <w:tcW w:w="2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62728" w14:textId="77777777" w:rsidR="005A6979" w:rsidRDefault="004F4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Not eat-cereal </w:t>
            </w:r>
          </w:p>
        </w:tc>
        <w:tc>
          <w:tcPr>
            <w:tcW w:w="2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8EA0B" w14:textId="77777777" w:rsidR="005A6979" w:rsidRDefault="004F4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150 </w:t>
            </w:r>
          </w:p>
        </w:tc>
        <w:tc>
          <w:tcPr>
            <w:tcW w:w="2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790E6" w14:textId="77777777" w:rsidR="005A6979" w:rsidRDefault="004F4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4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300 </w:t>
            </w:r>
          </w:p>
        </w:tc>
        <w:tc>
          <w:tcPr>
            <w:tcW w:w="1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E866C" w14:textId="77777777" w:rsidR="005A6979" w:rsidRDefault="004F4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8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450</w:t>
            </w:r>
          </w:p>
        </w:tc>
      </w:tr>
      <w:tr w:rsidR="005A6979" w14:paraId="337DA381" w14:textId="77777777">
        <w:trPr>
          <w:trHeight w:val="417"/>
        </w:trPr>
        <w:tc>
          <w:tcPr>
            <w:tcW w:w="2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EED89" w14:textId="77777777" w:rsidR="005A6979" w:rsidRDefault="004F4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Total </w:t>
            </w:r>
          </w:p>
        </w:tc>
        <w:tc>
          <w:tcPr>
            <w:tcW w:w="2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B8194" w14:textId="77777777" w:rsidR="005A6979" w:rsidRDefault="004F4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250 </w:t>
            </w:r>
          </w:p>
        </w:tc>
        <w:tc>
          <w:tcPr>
            <w:tcW w:w="2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6D852" w14:textId="77777777" w:rsidR="005A6979" w:rsidRDefault="004F4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4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350 </w:t>
            </w:r>
          </w:p>
        </w:tc>
        <w:tc>
          <w:tcPr>
            <w:tcW w:w="1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57530" w14:textId="77777777" w:rsidR="005A6979" w:rsidRDefault="004F4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600</w:t>
            </w:r>
          </w:p>
        </w:tc>
      </w:tr>
    </w:tbl>
    <w:p w14:paraId="75F6695F" w14:textId="77777777" w:rsidR="005A6979" w:rsidRDefault="005A697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93555BB" w14:textId="77777777" w:rsidR="005A6979" w:rsidRDefault="005A697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E268FEB" w14:textId="271D8C6D" w:rsidR="005A6979" w:rsidRPr="00CD0D2A" w:rsidRDefault="004F4E1F" w:rsidP="00CD0D2A">
      <w:pPr>
        <w:pStyle w:val="a9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/>
        <w:rPr>
          <w:rFonts w:ascii="Calibri" w:eastAsia="Calibri" w:hAnsi="Calibri" w:cs="Calibri"/>
          <w:color w:val="000000"/>
          <w:sz w:val="24"/>
          <w:szCs w:val="24"/>
        </w:rPr>
      </w:pPr>
      <w:r w:rsidRPr="00CD0D2A">
        <w:rPr>
          <w:rFonts w:ascii="Calibri" w:eastAsia="Calibri" w:hAnsi="Calibri" w:cs="Calibri"/>
          <w:color w:val="000000"/>
          <w:sz w:val="24"/>
          <w:szCs w:val="24"/>
        </w:rPr>
        <w:t xml:space="preserve">Play-basketball → Eat-cereal </w:t>
      </w:r>
    </w:p>
    <w:p w14:paraId="40FC3BC3" w14:textId="77777777" w:rsidR="00DA1A87" w:rsidRPr="00DA1A87" w:rsidRDefault="00DA1A87" w:rsidP="00CD0D2A">
      <w:pPr>
        <w:pStyle w:val="a9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1799"/>
        <w:rPr>
          <w:rFonts w:asciiTheme="majorHAnsi" w:eastAsia="新細明體" w:hAnsiTheme="majorHAnsi" w:cstheme="majorHAnsi"/>
          <w:color w:val="548DD4" w:themeColor="text2" w:themeTint="99"/>
          <w:sz w:val="24"/>
          <w:szCs w:val="24"/>
        </w:rPr>
      </w:pPr>
      <w:r w:rsidRPr="00DA1A87">
        <w:rPr>
          <w:rFonts w:asciiTheme="majorHAnsi" w:eastAsia="新細明體" w:hAnsiTheme="majorHAnsi" w:cstheme="majorHAnsi"/>
          <w:color w:val="548DD4" w:themeColor="text2" w:themeTint="99"/>
          <w:sz w:val="24"/>
          <w:szCs w:val="24"/>
        </w:rPr>
        <w:t>S</w:t>
      </w:r>
      <w:r w:rsidR="00CD0D2A" w:rsidRPr="00DA1A87">
        <w:rPr>
          <w:rFonts w:asciiTheme="majorHAnsi" w:eastAsia="新細明體" w:hAnsiTheme="majorHAnsi" w:cstheme="majorHAnsi"/>
          <w:color w:val="548DD4" w:themeColor="text2" w:themeTint="99"/>
          <w:sz w:val="24"/>
          <w:szCs w:val="24"/>
        </w:rPr>
        <w:t>upport</w:t>
      </w:r>
      <w:r w:rsidRPr="00DA1A87">
        <w:rPr>
          <w:rFonts w:asciiTheme="majorHAnsi" w:eastAsia="新細明體" w:hAnsiTheme="majorHAnsi" w:cstheme="majorHAnsi"/>
          <w:color w:val="548DD4" w:themeColor="text2" w:themeTint="99"/>
          <w:sz w:val="24"/>
          <w:szCs w:val="24"/>
        </w:rPr>
        <w:t xml:space="preserve"> = 100/600 = 1/6 </w:t>
      </w:r>
    </w:p>
    <w:p w14:paraId="32165CB0" w14:textId="1EEE8F4D" w:rsidR="00DA1A87" w:rsidRPr="00DA1A87" w:rsidRDefault="00DA1A87" w:rsidP="00CD0D2A">
      <w:pPr>
        <w:pStyle w:val="a9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1799"/>
        <w:rPr>
          <w:rFonts w:asciiTheme="majorHAnsi" w:eastAsia="新細明體" w:hAnsiTheme="majorHAnsi" w:cstheme="majorHAnsi"/>
          <w:color w:val="548DD4" w:themeColor="text2" w:themeTint="99"/>
          <w:sz w:val="24"/>
          <w:szCs w:val="24"/>
        </w:rPr>
      </w:pPr>
      <w:r w:rsidRPr="00DA1A87">
        <w:rPr>
          <w:rFonts w:asciiTheme="majorHAnsi" w:eastAsia="新細明體" w:hAnsiTheme="majorHAnsi" w:cstheme="majorHAnsi"/>
          <w:color w:val="548DD4" w:themeColor="text2" w:themeTint="99"/>
          <w:sz w:val="24"/>
          <w:szCs w:val="24"/>
        </w:rPr>
        <w:t xml:space="preserve">confidence = 100/250 = 2/5 </w:t>
      </w:r>
    </w:p>
    <w:p w14:paraId="4538979F" w14:textId="64F1331B" w:rsidR="00CD0D2A" w:rsidRPr="00135EA8" w:rsidRDefault="00DA1A87" w:rsidP="00135EA8">
      <w:pPr>
        <w:pStyle w:val="a9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1799"/>
        <w:rPr>
          <w:rFonts w:asciiTheme="majorHAnsi" w:eastAsia="Calibri" w:hAnsiTheme="majorHAnsi" w:cstheme="majorHAnsi"/>
          <w:color w:val="548DD4" w:themeColor="text2" w:themeTint="99"/>
          <w:sz w:val="24"/>
          <w:szCs w:val="24"/>
        </w:rPr>
      </w:pPr>
      <w:r w:rsidRPr="00DA1A87">
        <w:rPr>
          <w:rFonts w:asciiTheme="majorHAnsi" w:eastAsia="新細明體" w:hAnsiTheme="majorHAnsi" w:cstheme="majorHAnsi"/>
          <w:color w:val="548DD4" w:themeColor="text2" w:themeTint="99"/>
          <w:sz w:val="24"/>
          <w:szCs w:val="24"/>
        </w:rPr>
        <w:t xml:space="preserve">lift </w:t>
      </w:r>
      <w:r w:rsidR="00E529D5" w:rsidRPr="00135EA8">
        <w:rPr>
          <w:rFonts w:asciiTheme="majorHAnsi" w:eastAsia="Calibri" w:hAnsiTheme="majorHAnsi" w:cstheme="majorHAnsi"/>
          <w:color w:val="548DD4" w:themeColor="text2" w:themeTint="99"/>
          <w:sz w:val="24"/>
          <w:szCs w:val="24"/>
        </w:rPr>
        <w:t>=</w:t>
      </w:r>
      <w:r w:rsidRPr="00135EA8">
        <w:rPr>
          <w:rFonts w:asciiTheme="majorHAnsi" w:eastAsia="新細明體" w:hAnsiTheme="majorHAnsi" w:cstheme="majorHAnsi"/>
          <w:color w:val="548DD4" w:themeColor="text2" w:themeTint="99"/>
          <w:sz w:val="24"/>
          <w:szCs w:val="24"/>
        </w:rPr>
        <w:t xml:space="preserve"> (100/600)/((150/600)*(</w:t>
      </w:r>
      <w:r w:rsidR="00E529D5" w:rsidRPr="00135EA8">
        <w:rPr>
          <w:rFonts w:asciiTheme="majorHAnsi" w:eastAsia="新細明體" w:hAnsiTheme="majorHAnsi" w:cstheme="majorHAnsi"/>
          <w:color w:val="548DD4" w:themeColor="text2" w:themeTint="99"/>
          <w:sz w:val="24"/>
          <w:szCs w:val="24"/>
        </w:rPr>
        <w:t>250</w:t>
      </w:r>
      <w:r w:rsidRPr="00135EA8">
        <w:rPr>
          <w:rFonts w:asciiTheme="majorHAnsi" w:eastAsia="新細明體" w:hAnsiTheme="majorHAnsi" w:cstheme="majorHAnsi"/>
          <w:color w:val="548DD4" w:themeColor="text2" w:themeTint="99"/>
          <w:sz w:val="24"/>
          <w:szCs w:val="24"/>
        </w:rPr>
        <w:t>/</w:t>
      </w:r>
      <w:r w:rsidR="00E529D5" w:rsidRPr="00135EA8">
        <w:rPr>
          <w:rFonts w:asciiTheme="majorHAnsi" w:eastAsia="新細明體" w:hAnsiTheme="majorHAnsi" w:cstheme="majorHAnsi"/>
          <w:color w:val="548DD4" w:themeColor="text2" w:themeTint="99"/>
          <w:sz w:val="24"/>
          <w:szCs w:val="24"/>
        </w:rPr>
        <w:t>600</w:t>
      </w:r>
      <w:r w:rsidRPr="00135EA8">
        <w:rPr>
          <w:rFonts w:asciiTheme="majorHAnsi" w:eastAsia="新細明體" w:hAnsiTheme="majorHAnsi" w:cstheme="majorHAnsi"/>
          <w:color w:val="548DD4" w:themeColor="text2" w:themeTint="99"/>
          <w:sz w:val="24"/>
          <w:szCs w:val="24"/>
        </w:rPr>
        <w:t>))=</w:t>
      </w:r>
      <w:r w:rsidR="00E529D5" w:rsidRPr="00135EA8">
        <w:rPr>
          <w:rFonts w:asciiTheme="majorHAnsi" w:eastAsia="新細明體" w:hAnsiTheme="majorHAnsi" w:cstheme="majorHAnsi"/>
          <w:color w:val="548DD4" w:themeColor="text2" w:themeTint="99"/>
          <w:sz w:val="24"/>
          <w:szCs w:val="24"/>
        </w:rPr>
        <w:t>(1/6)/</w:t>
      </w:r>
      <w:r w:rsidR="00AD693F">
        <w:rPr>
          <w:rFonts w:asciiTheme="majorHAnsi" w:eastAsia="新細明體" w:hAnsiTheme="majorHAnsi" w:cstheme="majorHAnsi"/>
          <w:color w:val="548DD4" w:themeColor="text2" w:themeTint="99"/>
          <w:sz w:val="24"/>
          <w:szCs w:val="24"/>
        </w:rPr>
        <w:t>(</w:t>
      </w:r>
      <w:r w:rsidR="00E529D5" w:rsidRPr="00135EA8">
        <w:rPr>
          <w:rFonts w:asciiTheme="majorHAnsi" w:eastAsia="新細明體" w:hAnsiTheme="majorHAnsi" w:cstheme="majorHAnsi"/>
          <w:color w:val="548DD4" w:themeColor="text2" w:themeTint="99"/>
          <w:sz w:val="24"/>
          <w:szCs w:val="24"/>
        </w:rPr>
        <w:t>(1/4)*(5/12)</w:t>
      </w:r>
      <w:r w:rsidR="00AD693F">
        <w:rPr>
          <w:rFonts w:asciiTheme="majorHAnsi" w:eastAsia="新細明體" w:hAnsiTheme="majorHAnsi" w:cstheme="majorHAnsi"/>
          <w:color w:val="548DD4" w:themeColor="text2" w:themeTint="99"/>
          <w:sz w:val="24"/>
          <w:szCs w:val="24"/>
        </w:rPr>
        <w:t>)</w:t>
      </w:r>
      <w:r w:rsidR="00E529D5" w:rsidRPr="00135EA8">
        <w:rPr>
          <w:rFonts w:asciiTheme="majorHAnsi" w:eastAsia="新細明體" w:hAnsiTheme="majorHAnsi" w:cstheme="majorHAnsi"/>
          <w:color w:val="548DD4" w:themeColor="text2" w:themeTint="99"/>
          <w:sz w:val="24"/>
          <w:szCs w:val="24"/>
        </w:rPr>
        <w:t xml:space="preserve"> = </w:t>
      </w:r>
      <w:r w:rsidR="00AD693F" w:rsidRPr="00AD693F">
        <w:rPr>
          <w:rFonts w:asciiTheme="majorHAnsi" w:eastAsia="新細明體" w:hAnsiTheme="majorHAnsi" w:cstheme="majorHAnsi"/>
          <w:color w:val="548DD4" w:themeColor="text2" w:themeTint="99"/>
          <w:sz w:val="24"/>
          <w:szCs w:val="24"/>
        </w:rPr>
        <w:t>1.599</w:t>
      </w:r>
    </w:p>
    <w:p w14:paraId="086C11ED" w14:textId="15971797" w:rsidR="005A6979" w:rsidRPr="00DA7BBF" w:rsidRDefault="004F4E1F" w:rsidP="00DA7BBF">
      <w:pPr>
        <w:pStyle w:val="a9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Chars="0"/>
        <w:rPr>
          <w:rFonts w:ascii="Calibri" w:eastAsia="Calibri" w:hAnsi="Calibri" w:cs="Calibri"/>
          <w:color w:val="000000"/>
          <w:sz w:val="24"/>
          <w:szCs w:val="24"/>
        </w:rPr>
      </w:pPr>
      <w:r w:rsidRPr="00DA7BBF">
        <w:rPr>
          <w:rFonts w:ascii="Calibri" w:eastAsia="Calibri" w:hAnsi="Calibri" w:cs="Calibri"/>
          <w:color w:val="000000"/>
          <w:sz w:val="24"/>
          <w:szCs w:val="24"/>
        </w:rPr>
        <w:t xml:space="preserve">Not play-basketball → Eat-cereal </w:t>
      </w:r>
    </w:p>
    <w:p w14:paraId="7CBFBF00" w14:textId="5343E249" w:rsidR="00DA7BBF" w:rsidRPr="00DA1A87" w:rsidRDefault="00DA7BBF" w:rsidP="00DA7BBF">
      <w:pPr>
        <w:pStyle w:val="a9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1799"/>
        <w:rPr>
          <w:rFonts w:asciiTheme="majorHAnsi" w:eastAsia="新細明體" w:hAnsiTheme="majorHAnsi" w:cstheme="majorHAnsi"/>
          <w:color w:val="548DD4" w:themeColor="text2" w:themeTint="99"/>
          <w:sz w:val="24"/>
          <w:szCs w:val="24"/>
        </w:rPr>
      </w:pPr>
      <w:r w:rsidRPr="00DA1A87">
        <w:rPr>
          <w:rFonts w:asciiTheme="majorHAnsi" w:eastAsia="新細明體" w:hAnsiTheme="majorHAnsi" w:cstheme="majorHAnsi"/>
          <w:color w:val="548DD4" w:themeColor="text2" w:themeTint="99"/>
          <w:sz w:val="24"/>
          <w:szCs w:val="24"/>
        </w:rPr>
        <w:t>Support =</w:t>
      </w:r>
      <w:r>
        <w:rPr>
          <w:rFonts w:asciiTheme="majorHAnsi" w:eastAsia="新細明體" w:hAnsiTheme="majorHAnsi" w:cstheme="majorHAnsi"/>
          <w:color w:val="548DD4" w:themeColor="text2" w:themeTint="99"/>
          <w:sz w:val="24"/>
          <w:szCs w:val="24"/>
        </w:rPr>
        <w:t xml:space="preserve"> 50</w:t>
      </w:r>
      <w:r w:rsidRPr="00DA1A87">
        <w:rPr>
          <w:rFonts w:asciiTheme="majorHAnsi" w:eastAsia="新細明體" w:hAnsiTheme="majorHAnsi" w:cstheme="majorHAnsi"/>
          <w:color w:val="548DD4" w:themeColor="text2" w:themeTint="99"/>
          <w:sz w:val="24"/>
          <w:szCs w:val="24"/>
        </w:rPr>
        <w:t>/600 = 1</w:t>
      </w:r>
      <w:r>
        <w:rPr>
          <w:rFonts w:asciiTheme="majorHAnsi" w:eastAsia="新細明體" w:hAnsiTheme="majorHAnsi" w:cstheme="majorHAnsi"/>
          <w:color w:val="548DD4" w:themeColor="text2" w:themeTint="99"/>
          <w:sz w:val="24"/>
          <w:szCs w:val="24"/>
        </w:rPr>
        <w:t>/12</w:t>
      </w:r>
      <w:r w:rsidRPr="00DA1A87">
        <w:rPr>
          <w:rFonts w:asciiTheme="majorHAnsi" w:eastAsia="新細明體" w:hAnsiTheme="majorHAnsi" w:cstheme="majorHAnsi"/>
          <w:color w:val="548DD4" w:themeColor="text2" w:themeTint="99"/>
          <w:sz w:val="24"/>
          <w:szCs w:val="24"/>
        </w:rPr>
        <w:t xml:space="preserve"> </w:t>
      </w:r>
    </w:p>
    <w:p w14:paraId="630F55C0" w14:textId="5CB38A56" w:rsidR="00DA7BBF" w:rsidRPr="00DA1A87" w:rsidRDefault="00DA7BBF" w:rsidP="00DA7BBF">
      <w:pPr>
        <w:pStyle w:val="a9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1799"/>
        <w:rPr>
          <w:rFonts w:asciiTheme="majorHAnsi" w:eastAsia="新細明體" w:hAnsiTheme="majorHAnsi" w:cstheme="majorHAnsi"/>
          <w:color w:val="548DD4" w:themeColor="text2" w:themeTint="99"/>
          <w:sz w:val="24"/>
          <w:szCs w:val="24"/>
        </w:rPr>
      </w:pPr>
      <w:r w:rsidRPr="00DA1A87">
        <w:rPr>
          <w:rFonts w:asciiTheme="majorHAnsi" w:eastAsia="新細明體" w:hAnsiTheme="majorHAnsi" w:cstheme="majorHAnsi"/>
          <w:color w:val="548DD4" w:themeColor="text2" w:themeTint="99"/>
          <w:sz w:val="24"/>
          <w:szCs w:val="24"/>
        </w:rPr>
        <w:t xml:space="preserve">confidence = </w:t>
      </w:r>
      <w:r>
        <w:rPr>
          <w:rFonts w:asciiTheme="majorHAnsi" w:eastAsia="新細明體" w:hAnsiTheme="majorHAnsi" w:cstheme="majorHAnsi"/>
          <w:color w:val="548DD4" w:themeColor="text2" w:themeTint="99"/>
          <w:sz w:val="24"/>
          <w:szCs w:val="24"/>
        </w:rPr>
        <w:t>50/350</w:t>
      </w:r>
      <w:r w:rsidRPr="00DA1A87">
        <w:rPr>
          <w:rFonts w:asciiTheme="majorHAnsi" w:eastAsia="新細明體" w:hAnsiTheme="majorHAnsi" w:cstheme="majorHAnsi"/>
          <w:color w:val="548DD4" w:themeColor="text2" w:themeTint="99"/>
          <w:sz w:val="24"/>
          <w:szCs w:val="24"/>
        </w:rPr>
        <w:t xml:space="preserve"> = </w:t>
      </w:r>
      <w:r>
        <w:rPr>
          <w:rFonts w:asciiTheme="majorHAnsi" w:eastAsia="新細明體" w:hAnsiTheme="majorHAnsi" w:cstheme="majorHAnsi"/>
          <w:color w:val="548DD4" w:themeColor="text2" w:themeTint="99"/>
          <w:sz w:val="24"/>
          <w:szCs w:val="24"/>
        </w:rPr>
        <w:t>1</w:t>
      </w:r>
      <w:r w:rsidRPr="00DA1A87">
        <w:rPr>
          <w:rFonts w:asciiTheme="majorHAnsi" w:eastAsia="新細明體" w:hAnsiTheme="majorHAnsi" w:cstheme="majorHAnsi"/>
          <w:color w:val="548DD4" w:themeColor="text2" w:themeTint="99"/>
          <w:sz w:val="24"/>
          <w:szCs w:val="24"/>
        </w:rPr>
        <w:t>/</w:t>
      </w:r>
      <w:r>
        <w:rPr>
          <w:rFonts w:asciiTheme="majorHAnsi" w:eastAsia="新細明體" w:hAnsiTheme="majorHAnsi" w:cstheme="majorHAnsi"/>
          <w:color w:val="548DD4" w:themeColor="text2" w:themeTint="99"/>
          <w:sz w:val="24"/>
          <w:szCs w:val="24"/>
        </w:rPr>
        <w:t>7</w:t>
      </w:r>
      <w:r w:rsidRPr="00DA1A87">
        <w:rPr>
          <w:rFonts w:asciiTheme="majorHAnsi" w:eastAsia="新細明體" w:hAnsiTheme="majorHAnsi" w:cstheme="majorHAnsi"/>
          <w:color w:val="548DD4" w:themeColor="text2" w:themeTint="99"/>
          <w:sz w:val="24"/>
          <w:szCs w:val="24"/>
        </w:rPr>
        <w:t xml:space="preserve"> </w:t>
      </w:r>
    </w:p>
    <w:p w14:paraId="19F6368A" w14:textId="2E2677EA" w:rsidR="00DA7BBF" w:rsidRPr="00135EA8" w:rsidRDefault="00DA7BBF" w:rsidP="00135EA8">
      <w:pPr>
        <w:pStyle w:val="a9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1799"/>
        <w:rPr>
          <w:rFonts w:asciiTheme="majorHAnsi" w:eastAsia="Calibri" w:hAnsiTheme="majorHAnsi" w:cstheme="majorHAnsi"/>
          <w:color w:val="548DD4" w:themeColor="text2" w:themeTint="99"/>
          <w:sz w:val="24"/>
          <w:szCs w:val="24"/>
        </w:rPr>
      </w:pPr>
      <w:r w:rsidRPr="00DA1A87">
        <w:rPr>
          <w:rFonts w:asciiTheme="majorHAnsi" w:eastAsia="新細明體" w:hAnsiTheme="majorHAnsi" w:cstheme="majorHAnsi"/>
          <w:color w:val="548DD4" w:themeColor="text2" w:themeTint="99"/>
          <w:sz w:val="24"/>
          <w:szCs w:val="24"/>
        </w:rPr>
        <w:t>l</w:t>
      </w:r>
      <w:r w:rsidRPr="00135EA8">
        <w:rPr>
          <w:rFonts w:asciiTheme="majorHAnsi" w:eastAsia="新細明體" w:hAnsiTheme="majorHAnsi" w:cstheme="majorHAnsi"/>
          <w:color w:val="548DD4" w:themeColor="text2" w:themeTint="99"/>
          <w:sz w:val="24"/>
          <w:szCs w:val="24"/>
        </w:rPr>
        <w:t xml:space="preserve">ift </w:t>
      </w:r>
      <w:r w:rsidRPr="00135EA8">
        <w:rPr>
          <w:rFonts w:asciiTheme="majorHAnsi" w:eastAsia="Calibri" w:hAnsiTheme="majorHAnsi" w:cstheme="majorHAnsi"/>
          <w:color w:val="548DD4" w:themeColor="text2" w:themeTint="99"/>
          <w:sz w:val="24"/>
          <w:szCs w:val="24"/>
        </w:rPr>
        <w:t>=</w:t>
      </w:r>
      <w:r w:rsidRPr="00135EA8">
        <w:rPr>
          <w:rFonts w:asciiTheme="majorHAnsi" w:eastAsia="新細明體" w:hAnsiTheme="majorHAnsi" w:cstheme="majorHAnsi"/>
          <w:color w:val="548DD4" w:themeColor="text2" w:themeTint="99"/>
          <w:sz w:val="24"/>
          <w:szCs w:val="24"/>
        </w:rPr>
        <w:t xml:space="preserve"> (50/600)/((150/600)*(350/600))=(1/12)/</w:t>
      </w:r>
      <w:r w:rsidR="00AD693F">
        <w:rPr>
          <w:rFonts w:asciiTheme="majorHAnsi" w:eastAsia="新細明體" w:hAnsiTheme="majorHAnsi" w:cstheme="majorHAnsi"/>
          <w:color w:val="548DD4" w:themeColor="text2" w:themeTint="99"/>
          <w:sz w:val="24"/>
          <w:szCs w:val="24"/>
        </w:rPr>
        <w:t>(</w:t>
      </w:r>
      <w:r w:rsidRPr="00135EA8">
        <w:rPr>
          <w:rFonts w:asciiTheme="majorHAnsi" w:eastAsia="新細明體" w:hAnsiTheme="majorHAnsi" w:cstheme="majorHAnsi"/>
          <w:color w:val="548DD4" w:themeColor="text2" w:themeTint="99"/>
          <w:sz w:val="24"/>
          <w:szCs w:val="24"/>
        </w:rPr>
        <w:t>(1/4)*(7/12)</w:t>
      </w:r>
      <w:r w:rsidR="00AD693F">
        <w:rPr>
          <w:rFonts w:asciiTheme="majorHAnsi" w:eastAsia="新細明體" w:hAnsiTheme="majorHAnsi" w:cstheme="majorHAnsi"/>
          <w:color w:val="548DD4" w:themeColor="text2" w:themeTint="99"/>
          <w:sz w:val="24"/>
          <w:szCs w:val="24"/>
        </w:rPr>
        <w:t>)</w:t>
      </w:r>
      <w:r w:rsidRPr="00135EA8">
        <w:rPr>
          <w:rFonts w:asciiTheme="majorHAnsi" w:eastAsia="新細明體" w:hAnsiTheme="majorHAnsi" w:cstheme="majorHAnsi"/>
          <w:color w:val="548DD4" w:themeColor="text2" w:themeTint="99"/>
          <w:sz w:val="24"/>
          <w:szCs w:val="24"/>
        </w:rPr>
        <w:t xml:space="preserve"> = </w:t>
      </w:r>
      <w:r w:rsidR="00AD693F" w:rsidRPr="00AD693F">
        <w:rPr>
          <w:rFonts w:asciiTheme="majorHAnsi" w:eastAsia="新細明體" w:hAnsiTheme="majorHAnsi" w:cstheme="majorHAnsi"/>
          <w:color w:val="548DD4" w:themeColor="text2" w:themeTint="99"/>
          <w:sz w:val="24"/>
          <w:szCs w:val="24"/>
        </w:rPr>
        <w:t>0.5714</w:t>
      </w:r>
    </w:p>
    <w:p w14:paraId="34F865A0" w14:textId="0836DC38" w:rsidR="005A6979" w:rsidRPr="00DA7BBF" w:rsidRDefault="004F4E1F" w:rsidP="00DA7BBF">
      <w:pPr>
        <w:pStyle w:val="a9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Chars="0"/>
        <w:rPr>
          <w:rFonts w:ascii="Calibri" w:eastAsia="Calibri" w:hAnsi="Calibri" w:cs="Calibri"/>
          <w:color w:val="000000"/>
          <w:sz w:val="24"/>
          <w:szCs w:val="24"/>
        </w:rPr>
      </w:pPr>
      <w:r w:rsidRPr="00DA7BBF">
        <w:rPr>
          <w:rFonts w:ascii="Calibri" w:eastAsia="Calibri" w:hAnsi="Calibri" w:cs="Calibri"/>
          <w:color w:val="000000"/>
          <w:sz w:val="24"/>
          <w:szCs w:val="24"/>
        </w:rPr>
        <w:t>Not play-basketball → Not eat-cereal</w:t>
      </w:r>
    </w:p>
    <w:p w14:paraId="18523041" w14:textId="4123390D" w:rsidR="00DA7BBF" w:rsidRPr="00135EA8" w:rsidRDefault="00DA7BBF" w:rsidP="00DA7BBF">
      <w:pPr>
        <w:pStyle w:val="a9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1799"/>
        <w:rPr>
          <w:rFonts w:asciiTheme="majorHAnsi" w:eastAsia="新細明體" w:hAnsiTheme="majorHAnsi" w:cstheme="majorHAnsi"/>
          <w:color w:val="548DD4" w:themeColor="text2" w:themeTint="99"/>
          <w:sz w:val="24"/>
          <w:szCs w:val="24"/>
        </w:rPr>
      </w:pPr>
      <w:r w:rsidRPr="00135EA8">
        <w:rPr>
          <w:rFonts w:asciiTheme="majorHAnsi" w:eastAsia="新細明體" w:hAnsiTheme="majorHAnsi" w:cstheme="majorHAnsi"/>
          <w:color w:val="548DD4" w:themeColor="text2" w:themeTint="99"/>
          <w:sz w:val="24"/>
          <w:szCs w:val="24"/>
        </w:rPr>
        <w:t xml:space="preserve">Support = </w:t>
      </w:r>
      <w:r w:rsidR="00AD693F">
        <w:rPr>
          <w:rFonts w:asciiTheme="majorHAnsi" w:eastAsia="新細明體" w:hAnsiTheme="majorHAnsi" w:cstheme="majorHAnsi"/>
          <w:color w:val="548DD4" w:themeColor="text2" w:themeTint="99"/>
          <w:sz w:val="24"/>
          <w:szCs w:val="24"/>
        </w:rPr>
        <w:t>300</w:t>
      </w:r>
      <w:r w:rsidRPr="00135EA8">
        <w:rPr>
          <w:rFonts w:asciiTheme="majorHAnsi" w:eastAsia="新細明體" w:hAnsiTheme="majorHAnsi" w:cstheme="majorHAnsi"/>
          <w:color w:val="548DD4" w:themeColor="text2" w:themeTint="99"/>
          <w:sz w:val="24"/>
          <w:szCs w:val="24"/>
        </w:rPr>
        <w:t xml:space="preserve">/600 = </w:t>
      </w:r>
      <w:r w:rsidR="00135EA8">
        <w:rPr>
          <w:rFonts w:asciiTheme="majorHAnsi" w:eastAsia="新細明體" w:hAnsiTheme="majorHAnsi" w:cstheme="majorHAnsi"/>
          <w:color w:val="548DD4" w:themeColor="text2" w:themeTint="99"/>
          <w:sz w:val="24"/>
          <w:szCs w:val="24"/>
        </w:rPr>
        <w:t>1/</w:t>
      </w:r>
      <w:r w:rsidR="00AD693F">
        <w:rPr>
          <w:rFonts w:asciiTheme="majorHAnsi" w:eastAsia="新細明體" w:hAnsiTheme="majorHAnsi" w:cstheme="majorHAnsi"/>
          <w:color w:val="548DD4" w:themeColor="text2" w:themeTint="99"/>
          <w:sz w:val="24"/>
          <w:szCs w:val="24"/>
        </w:rPr>
        <w:t>2</w:t>
      </w:r>
      <w:r w:rsidRPr="00135EA8">
        <w:rPr>
          <w:rFonts w:asciiTheme="majorHAnsi" w:eastAsia="新細明體" w:hAnsiTheme="majorHAnsi" w:cstheme="majorHAnsi"/>
          <w:color w:val="548DD4" w:themeColor="text2" w:themeTint="99"/>
          <w:sz w:val="24"/>
          <w:szCs w:val="24"/>
        </w:rPr>
        <w:t xml:space="preserve"> </w:t>
      </w:r>
    </w:p>
    <w:p w14:paraId="2411F34C" w14:textId="1AFB3DD1" w:rsidR="00DA7BBF" w:rsidRPr="00135EA8" w:rsidRDefault="00DA7BBF" w:rsidP="00DA7BBF">
      <w:pPr>
        <w:pStyle w:val="a9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1799"/>
        <w:rPr>
          <w:rFonts w:asciiTheme="majorHAnsi" w:eastAsia="新細明體" w:hAnsiTheme="majorHAnsi" w:cstheme="majorHAnsi"/>
          <w:color w:val="548DD4" w:themeColor="text2" w:themeTint="99"/>
          <w:sz w:val="24"/>
          <w:szCs w:val="24"/>
        </w:rPr>
      </w:pPr>
      <w:r w:rsidRPr="00135EA8">
        <w:rPr>
          <w:rFonts w:asciiTheme="majorHAnsi" w:eastAsia="新細明體" w:hAnsiTheme="majorHAnsi" w:cstheme="majorHAnsi"/>
          <w:color w:val="548DD4" w:themeColor="text2" w:themeTint="99"/>
          <w:sz w:val="24"/>
          <w:szCs w:val="24"/>
        </w:rPr>
        <w:t xml:space="preserve">confidence = </w:t>
      </w:r>
      <w:r w:rsidR="00135EA8">
        <w:rPr>
          <w:rFonts w:asciiTheme="majorHAnsi" w:eastAsia="新細明體" w:hAnsiTheme="majorHAnsi" w:cstheme="majorHAnsi"/>
          <w:color w:val="548DD4" w:themeColor="text2" w:themeTint="99"/>
          <w:sz w:val="24"/>
          <w:szCs w:val="24"/>
        </w:rPr>
        <w:t>300</w:t>
      </w:r>
      <w:r w:rsidRPr="00135EA8">
        <w:rPr>
          <w:rFonts w:asciiTheme="majorHAnsi" w:eastAsia="新細明體" w:hAnsiTheme="majorHAnsi" w:cstheme="majorHAnsi"/>
          <w:color w:val="548DD4" w:themeColor="text2" w:themeTint="99"/>
          <w:sz w:val="24"/>
          <w:szCs w:val="24"/>
        </w:rPr>
        <w:t>/</w:t>
      </w:r>
      <w:r w:rsidR="00135EA8">
        <w:rPr>
          <w:rFonts w:asciiTheme="majorHAnsi" w:eastAsia="新細明體" w:hAnsiTheme="majorHAnsi" w:cstheme="majorHAnsi"/>
          <w:color w:val="548DD4" w:themeColor="text2" w:themeTint="99"/>
          <w:sz w:val="24"/>
          <w:szCs w:val="24"/>
        </w:rPr>
        <w:t>3</w:t>
      </w:r>
      <w:r w:rsidRPr="00135EA8">
        <w:rPr>
          <w:rFonts w:asciiTheme="majorHAnsi" w:eastAsia="新細明體" w:hAnsiTheme="majorHAnsi" w:cstheme="majorHAnsi"/>
          <w:color w:val="548DD4" w:themeColor="text2" w:themeTint="99"/>
          <w:sz w:val="24"/>
          <w:szCs w:val="24"/>
        </w:rPr>
        <w:t xml:space="preserve">50 = </w:t>
      </w:r>
      <w:r w:rsidR="00135EA8">
        <w:rPr>
          <w:rFonts w:asciiTheme="majorHAnsi" w:eastAsia="新細明體" w:hAnsiTheme="majorHAnsi" w:cstheme="majorHAnsi"/>
          <w:color w:val="548DD4" w:themeColor="text2" w:themeTint="99"/>
          <w:sz w:val="24"/>
          <w:szCs w:val="24"/>
        </w:rPr>
        <w:t>6</w:t>
      </w:r>
      <w:r w:rsidRPr="00135EA8">
        <w:rPr>
          <w:rFonts w:asciiTheme="majorHAnsi" w:eastAsia="新細明體" w:hAnsiTheme="majorHAnsi" w:cstheme="majorHAnsi"/>
          <w:color w:val="548DD4" w:themeColor="text2" w:themeTint="99"/>
          <w:sz w:val="24"/>
          <w:szCs w:val="24"/>
        </w:rPr>
        <w:t>/</w:t>
      </w:r>
      <w:r w:rsidR="00135EA8">
        <w:rPr>
          <w:rFonts w:asciiTheme="majorHAnsi" w:eastAsia="新細明體" w:hAnsiTheme="majorHAnsi" w:cstheme="majorHAnsi"/>
          <w:color w:val="548DD4" w:themeColor="text2" w:themeTint="99"/>
          <w:sz w:val="24"/>
          <w:szCs w:val="24"/>
        </w:rPr>
        <w:t>7</w:t>
      </w:r>
      <w:r w:rsidRPr="00135EA8">
        <w:rPr>
          <w:rFonts w:asciiTheme="majorHAnsi" w:eastAsia="新細明體" w:hAnsiTheme="majorHAnsi" w:cstheme="majorHAnsi"/>
          <w:color w:val="548DD4" w:themeColor="text2" w:themeTint="99"/>
          <w:sz w:val="24"/>
          <w:szCs w:val="24"/>
        </w:rPr>
        <w:t xml:space="preserve"> </w:t>
      </w:r>
    </w:p>
    <w:p w14:paraId="3E060692" w14:textId="6BEA7DC6" w:rsidR="00DA7BBF" w:rsidRPr="00135EA8" w:rsidRDefault="00DA7BBF" w:rsidP="00135EA8">
      <w:pPr>
        <w:pStyle w:val="a9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1799"/>
        <w:rPr>
          <w:rFonts w:ascii="Calibri" w:eastAsia="Calibri" w:hAnsi="Calibri" w:cs="Calibri"/>
          <w:color w:val="548DD4" w:themeColor="text2" w:themeTint="99"/>
          <w:sz w:val="24"/>
          <w:szCs w:val="24"/>
        </w:rPr>
      </w:pPr>
      <w:r w:rsidRPr="00135EA8">
        <w:rPr>
          <w:rFonts w:asciiTheme="majorHAnsi" w:eastAsia="新細明體" w:hAnsiTheme="majorHAnsi" w:cstheme="majorHAnsi"/>
          <w:color w:val="548DD4" w:themeColor="text2" w:themeTint="99"/>
          <w:sz w:val="24"/>
          <w:szCs w:val="24"/>
        </w:rPr>
        <w:t xml:space="preserve">lift </w:t>
      </w:r>
      <w:r w:rsidRPr="00135EA8">
        <w:rPr>
          <w:rFonts w:asciiTheme="majorHAnsi" w:eastAsia="Calibri" w:hAnsiTheme="majorHAnsi" w:cstheme="majorHAnsi"/>
          <w:color w:val="548DD4" w:themeColor="text2" w:themeTint="99"/>
          <w:sz w:val="24"/>
          <w:szCs w:val="24"/>
        </w:rPr>
        <w:t>=</w:t>
      </w:r>
      <w:r w:rsidRPr="00135EA8">
        <w:rPr>
          <w:rFonts w:asciiTheme="majorHAnsi" w:eastAsia="新細明體" w:hAnsiTheme="majorHAnsi" w:cstheme="majorHAnsi"/>
          <w:color w:val="548DD4" w:themeColor="text2" w:themeTint="99"/>
          <w:sz w:val="24"/>
          <w:szCs w:val="24"/>
        </w:rPr>
        <w:t xml:space="preserve"> (</w:t>
      </w:r>
      <w:r w:rsidR="00135EA8">
        <w:rPr>
          <w:rFonts w:asciiTheme="majorHAnsi" w:eastAsia="新細明體" w:hAnsiTheme="majorHAnsi" w:cstheme="majorHAnsi"/>
          <w:color w:val="548DD4" w:themeColor="text2" w:themeTint="99"/>
          <w:sz w:val="24"/>
          <w:szCs w:val="24"/>
        </w:rPr>
        <w:t>300</w:t>
      </w:r>
      <w:r w:rsidRPr="00135EA8">
        <w:rPr>
          <w:rFonts w:asciiTheme="majorHAnsi" w:eastAsia="新細明體" w:hAnsiTheme="majorHAnsi" w:cstheme="majorHAnsi"/>
          <w:color w:val="548DD4" w:themeColor="text2" w:themeTint="99"/>
          <w:sz w:val="24"/>
          <w:szCs w:val="24"/>
        </w:rPr>
        <w:t>/600)/((</w:t>
      </w:r>
      <w:r w:rsidR="00135EA8">
        <w:rPr>
          <w:rFonts w:asciiTheme="majorHAnsi" w:eastAsia="新細明體" w:hAnsiTheme="majorHAnsi" w:cstheme="majorHAnsi"/>
          <w:color w:val="548DD4" w:themeColor="text2" w:themeTint="99"/>
          <w:sz w:val="24"/>
          <w:szCs w:val="24"/>
        </w:rPr>
        <w:t>450</w:t>
      </w:r>
      <w:r w:rsidRPr="00135EA8">
        <w:rPr>
          <w:rFonts w:asciiTheme="majorHAnsi" w:eastAsia="新細明體" w:hAnsiTheme="majorHAnsi" w:cstheme="majorHAnsi"/>
          <w:color w:val="548DD4" w:themeColor="text2" w:themeTint="99"/>
          <w:sz w:val="24"/>
          <w:szCs w:val="24"/>
        </w:rPr>
        <w:t>/600)*(</w:t>
      </w:r>
      <w:r w:rsidR="00135EA8">
        <w:rPr>
          <w:rFonts w:asciiTheme="majorHAnsi" w:eastAsia="新細明體" w:hAnsiTheme="majorHAnsi" w:cstheme="majorHAnsi"/>
          <w:color w:val="548DD4" w:themeColor="text2" w:themeTint="99"/>
          <w:sz w:val="24"/>
          <w:szCs w:val="24"/>
        </w:rPr>
        <w:t>3</w:t>
      </w:r>
      <w:r w:rsidRPr="00135EA8">
        <w:rPr>
          <w:rFonts w:asciiTheme="majorHAnsi" w:eastAsia="新細明體" w:hAnsiTheme="majorHAnsi" w:cstheme="majorHAnsi"/>
          <w:color w:val="548DD4" w:themeColor="text2" w:themeTint="99"/>
          <w:sz w:val="24"/>
          <w:szCs w:val="24"/>
        </w:rPr>
        <w:t>50/600))=(1/</w:t>
      </w:r>
      <w:r w:rsidR="00135EA8">
        <w:rPr>
          <w:rFonts w:asciiTheme="majorHAnsi" w:eastAsia="新細明體" w:hAnsiTheme="majorHAnsi" w:cstheme="majorHAnsi"/>
          <w:color w:val="548DD4" w:themeColor="text2" w:themeTint="99"/>
          <w:sz w:val="24"/>
          <w:szCs w:val="24"/>
        </w:rPr>
        <w:t>2</w:t>
      </w:r>
      <w:r w:rsidRPr="00135EA8">
        <w:rPr>
          <w:rFonts w:asciiTheme="majorHAnsi" w:eastAsia="新細明體" w:hAnsiTheme="majorHAnsi" w:cstheme="majorHAnsi"/>
          <w:color w:val="548DD4" w:themeColor="text2" w:themeTint="99"/>
          <w:sz w:val="24"/>
          <w:szCs w:val="24"/>
        </w:rPr>
        <w:t>)/</w:t>
      </w:r>
      <w:r w:rsidR="00AD693F">
        <w:rPr>
          <w:rFonts w:asciiTheme="majorHAnsi" w:eastAsia="新細明體" w:hAnsiTheme="majorHAnsi" w:cstheme="majorHAnsi"/>
          <w:color w:val="548DD4" w:themeColor="text2" w:themeTint="99"/>
          <w:sz w:val="24"/>
          <w:szCs w:val="24"/>
        </w:rPr>
        <w:t>(</w:t>
      </w:r>
      <w:r w:rsidRPr="00135EA8">
        <w:rPr>
          <w:rFonts w:asciiTheme="majorHAnsi" w:eastAsia="新細明體" w:hAnsiTheme="majorHAnsi" w:cstheme="majorHAnsi"/>
          <w:color w:val="548DD4" w:themeColor="text2" w:themeTint="99"/>
          <w:sz w:val="24"/>
          <w:szCs w:val="24"/>
        </w:rPr>
        <w:t>(</w:t>
      </w:r>
      <w:r w:rsidR="00135EA8">
        <w:rPr>
          <w:rFonts w:asciiTheme="majorHAnsi" w:eastAsia="新細明體" w:hAnsiTheme="majorHAnsi" w:cstheme="majorHAnsi"/>
          <w:color w:val="548DD4" w:themeColor="text2" w:themeTint="99"/>
          <w:sz w:val="24"/>
          <w:szCs w:val="24"/>
        </w:rPr>
        <w:t>3</w:t>
      </w:r>
      <w:r w:rsidRPr="00135EA8">
        <w:rPr>
          <w:rFonts w:asciiTheme="majorHAnsi" w:eastAsia="新細明體" w:hAnsiTheme="majorHAnsi" w:cstheme="majorHAnsi"/>
          <w:color w:val="548DD4" w:themeColor="text2" w:themeTint="99"/>
          <w:sz w:val="24"/>
          <w:szCs w:val="24"/>
        </w:rPr>
        <w:t>/4)*(</w:t>
      </w:r>
      <w:r w:rsidR="00135EA8">
        <w:rPr>
          <w:rFonts w:asciiTheme="majorHAnsi" w:eastAsia="新細明體" w:hAnsiTheme="majorHAnsi" w:cstheme="majorHAnsi"/>
          <w:color w:val="548DD4" w:themeColor="text2" w:themeTint="99"/>
          <w:sz w:val="24"/>
          <w:szCs w:val="24"/>
        </w:rPr>
        <w:t>7</w:t>
      </w:r>
      <w:r w:rsidRPr="00135EA8">
        <w:rPr>
          <w:rFonts w:asciiTheme="majorHAnsi" w:eastAsia="新細明體" w:hAnsiTheme="majorHAnsi" w:cstheme="majorHAnsi"/>
          <w:color w:val="548DD4" w:themeColor="text2" w:themeTint="99"/>
          <w:sz w:val="24"/>
          <w:szCs w:val="24"/>
        </w:rPr>
        <w:t>/12)</w:t>
      </w:r>
      <w:r w:rsidR="00AD693F">
        <w:rPr>
          <w:rFonts w:asciiTheme="majorHAnsi" w:eastAsia="新細明體" w:hAnsiTheme="majorHAnsi" w:cstheme="majorHAnsi"/>
          <w:color w:val="548DD4" w:themeColor="text2" w:themeTint="99"/>
          <w:sz w:val="24"/>
          <w:szCs w:val="24"/>
        </w:rPr>
        <w:t>)</w:t>
      </w:r>
      <w:r w:rsidRPr="00135EA8">
        <w:rPr>
          <w:rFonts w:asciiTheme="majorHAnsi" w:eastAsia="新細明體" w:hAnsiTheme="majorHAnsi" w:cstheme="majorHAnsi"/>
          <w:color w:val="548DD4" w:themeColor="text2" w:themeTint="99"/>
          <w:sz w:val="24"/>
          <w:szCs w:val="24"/>
        </w:rPr>
        <w:t xml:space="preserve"> = </w:t>
      </w:r>
      <w:r w:rsidR="00AD693F" w:rsidRPr="00AD693F">
        <w:rPr>
          <w:rFonts w:asciiTheme="majorHAnsi" w:eastAsia="新細明體" w:hAnsiTheme="majorHAnsi" w:cstheme="majorHAnsi"/>
          <w:color w:val="548DD4" w:themeColor="text2" w:themeTint="99"/>
          <w:sz w:val="24"/>
          <w:szCs w:val="24"/>
        </w:rPr>
        <w:t>1.1428</w:t>
      </w:r>
    </w:p>
    <w:p w14:paraId="385F6B44" w14:textId="77777777" w:rsidR="005A6979" w:rsidRDefault="004F4E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1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Given the following set of transactions from a shopping mall, compute the  </w:t>
      </w:r>
    </w:p>
    <w:p w14:paraId="3FA2D5C3" w14:textId="77777777" w:rsidR="005A6979" w:rsidRDefault="004F4E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137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support, confidence, and lift for each rule:</w:t>
      </w:r>
    </w:p>
    <w:tbl>
      <w:tblPr>
        <w:tblStyle w:val="a6"/>
        <w:tblW w:w="8999" w:type="dxa"/>
        <w:tblInd w:w="6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51"/>
        <w:gridCol w:w="1187"/>
        <w:gridCol w:w="1476"/>
        <w:gridCol w:w="1394"/>
        <w:gridCol w:w="1560"/>
        <w:gridCol w:w="912"/>
        <w:gridCol w:w="919"/>
      </w:tblGrid>
      <w:tr w:rsidR="005A6979" w14:paraId="6228C8FB" w14:textId="77777777">
        <w:trPr>
          <w:trHeight w:val="816"/>
        </w:trPr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F6D4F" w14:textId="77777777" w:rsidR="005A6979" w:rsidRDefault="004F4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9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Transaction </w:t>
            </w:r>
          </w:p>
          <w:p w14:paraId="504156E0" w14:textId="77777777" w:rsidR="005A6979" w:rsidRDefault="004F4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9" w:line="240" w:lineRule="auto"/>
              <w:ind w:left="128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101 </w:t>
            </w:r>
          </w:p>
        </w:tc>
        <w:tc>
          <w:tcPr>
            <w:tcW w:w="11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EADC8" w14:textId="77777777" w:rsidR="005A6979" w:rsidRDefault="004F4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9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Clothing </w:t>
            </w:r>
          </w:p>
          <w:p w14:paraId="494DCCC3" w14:textId="77777777" w:rsidR="005A6979" w:rsidRDefault="004F4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9" w:line="240" w:lineRule="auto"/>
              <w:ind w:left="128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1 </w:t>
            </w:r>
          </w:p>
        </w:tc>
        <w:tc>
          <w:tcPr>
            <w:tcW w:w="14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53F76" w14:textId="77777777" w:rsidR="005A6979" w:rsidRDefault="004F4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Electronics </w:t>
            </w:r>
          </w:p>
          <w:p w14:paraId="6C507DE9" w14:textId="77777777" w:rsidR="005A6979" w:rsidRDefault="004F4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9" w:line="240" w:lineRule="auto"/>
              <w:ind w:left="13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1 </w:t>
            </w:r>
          </w:p>
        </w:tc>
        <w:tc>
          <w:tcPr>
            <w:tcW w:w="1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B50FF" w14:textId="77777777" w:rsidR="005A6979" w:rsidRDefault="004F4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9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Cosmetics </w:t>
            </w:r>
          </w:p>
          <w:p w14:paraId="525F427E" w14:textId="77777777" w:rsidR="005A6979" w:rsidRDefault="004F4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9" w:line="240" w:lineRule="auto"/>
              <w:ind w:left="116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0 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6BF48" w14:textId="77777777" w:rsidR="005A6979" w:rsidRDefault="004F4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Accessories </w:t>
            </w:r>
          </w:p>
          <w:p w14:paraId="6B64E906" w14:textId="77777777" w:rsidR="005A6979" w:rsidRDefault="004F4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9" w:line="240" w:lineRule="auto"/>
              <w:ind w:left="13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1 </w:t>
            </w:r>
          </w:p>
        </w:tc>
        <w:tc>
          <w:tcPr>
            <w:tcW w:w="9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C6A0B" w14:textId="77777777" w:rsidR="005A6979" w:rsidRDefault="004F4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Shoes </w:t>
            </w:r>
          </w:p>
          <w:p w14:paraId="238CD9FA" w14:textId="77777777" w:rsidR="005A6979" w:rsidRDefault="004F4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9" w:line="240" w:lineRule="auto"/>
              <w:ind w:left="116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0 </w:t>
            </w:r>
          </w:p>
        </w:tc>
        <w:tc>
          <w:tcPr>
            <w:tcW w:w="9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30537" w14:textId="77777777" w:rsidR="005A6979" w:rsidRDefault="004F4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Books </w:t>
            </w:r>
          </w:p>
          <w:p w14:paraId="3C3BEE11" w14:textId="77777777" w:rsidR="005A6979" w:rsidRDefault="004F4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9" w:line="240" w:lineRule="auto"/>
              <w:ind w:left="116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0</w:t>
            </w:r>
          </w:p>
        </w:tc>
      </w:tr>
      <w:tr w:rsidR="005A6979" w14:paraId="775A2AA9" w14:textId="77777777">
        <w:trPr>
          <w:trHeight w:val="395"/>
        </w:trPr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337F9" w14:textId="77777777" w:rsidR="005A6979" w:rsidRDefault="004F4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102 </w:t>
            </w:r>
          </w:p>
        </w:tc>
        <w:tc>
          <w:tcPr>
            <w:tcW w:w="11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72FC9" w14:textId="77777777" w:rsidR="005A6979" w:rsidRDefault="004F4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0 </w:t>
            </w:r>
          </w:p>
        </w:tc>
        <w:tc>
          <w:tcPr>
            <w:tcW w:w="14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1142C" w14:textId="77777777" w:rsidR="005A6979" w:rsidRDefault="004F4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1 </w:t>
            </w:r>
          </w:p>
        </w:tc>
        <w:tc>
          <w:tcPr>
            <w:tcW w:w="1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FDA3E" w14:textId="77777777" w:rsidR="005A6979" w:rsidRDefault="004F4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1 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4328B" w14:textId="77777777" w:rsidR="005A6979" w:rsidRDefault="004F4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8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0 </w:t>
            </w:r>
          </w:p>
        </w:tc>
        <w:tc>
          <w:tcPr>
            <w:tcW w:w="9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3FD47" w14:textId="77777777" w:rsidR="005A6979" w:rsidRDefault="004F4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1 </w:t>
            </w:r>
          </w:p>
        </w:tc>
        <w:tc>
          <w:tcPr>
            <w:tcW w:w="9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8643D" w14:textId="77777777" w:rsidR="005A6979" w:rsidRDefault="004F4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0</w:t>
            </w:r>
          </w:p>
        </w:tc>
      </w:tr>
      <w:tr w:rsidR="005A6979" w14:paraId="16298673" w14:textId="77777777">
        <w:trPr>
          <w:trHeight w:val="393"/>
        </w:trPr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37F91" w14:textId="77777777" w:rsidR="005A6979" w:rsidRDefault="004F4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103 </w:t>
            </w:r>
          </w:p>
        </w:tc>
        <w:tc>
          <w:tcPr>
            <w:tcW w:w="11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1C65A" w14:textId="77777777" w:rsidR="005A6979" w:rsidRDefault="004F4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1 </w:t>
            </w:r>
          </w:p>
        </w:tc>
        <w:tc>
          <w:tcPr>
            <w:tcW w:w="14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33B06" w14:textId="77777777" w:rsidR="005A6979" w:rsidRDefault="004F4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8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0 </w:t>
            </w:r>
          </w:p>
        </w:tc>
        <w:tc>
          <w:tcPr>
            <w:tcW w:w="1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BFDDD" w14:textId="77777777" w:rsidR="005A6979" w:rsidRDefault="004F4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1 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6F953" w14:textId="77777777" w:rsidR="005A6979" w:rsidRDefault="004F4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1 </w:t>
            </w:r>
          </w:p>
        </w:tc>
        <w:tc>
          <w:tcPr>
            <w:tcW w:w="9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7D0AC" w14:textId="77777777" w:rsidR="005A6979" w:rsidRDefault="004F4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0 </w:t>
            </w:r>
          </w:p>
        </w:tc>
        <w:tc>
          <w:tcPr>
            <w:tcW w:w="9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D497F" w14:textId="77777777" w:rsidR="005A6979" w:rsidRDefault="004F4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</w:t>
            </w:r>
          </w:p>
        </w:tc>
      </w:tr>
      <w:tr w:rsidR="005A6979" w14:paraId="584A7ABD" w14:textId="77777777">
        <w:trPr>
          <w:trHeight w:val="396"/>
        </w:trPr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7A02D" w14:textId="77777777" w:rsidR="005A6979" w:rsidRDefault="004F4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104 </w:t>
            </w:r>
          </w:p>
        </w:tc>
        <w:tc>
          <w:tcPr>
            <w:tcW w:w="11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8B33D" w14:textId="77777777" w:rsidR="005A6979" w:rsidRDefault="004F4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0 </w:t>
            </w:r>
          </w:p>
        </w:tc>
        <w:tc>
          <w:tcPr>
            <w:tcW w:w="14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123A6" w14:textId="77777777" w:rsidR="005A6979" w:rsidRDefault="004F4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1 </w:t>
            </w:r>
          </w:p>
        </w:tc>
        <w:tc>
          <w:tcPr>
            <w:tcW w:w="1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14DC8" w14:textId="77777777" w:rsidR="005A6979" w:rsidRDefault="004F4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0 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1A729" w14:textId="77777777" w:rsidR="005A6979" w:rsidRDefault="004F4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1 </w:t>
            </w:r>
          </w:p>
        </w:tc>
        <w:tc>
          <w:tcPr>
            <w:tcW w:w="9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67789" w14:textId="77777777" w:rsidR="005A6979" w:rsidRDefault="004F4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1 </w:t>
            </w:r>
          </w:p>
        </w:tc>
        <w:tc>
          <w:tcPr>
            <w:tcW w:w="9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4799F" w14:textId="77777777" w:rsidR="005A6979" w:rsidRDefault="004F4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</w:t>
            </w:r>
          </w:p>
        </w:tc>
      </w:tr>
      <w:tr w:rsidR="005A6979" w14:paraId="7AA96AD4" w14:textId="77777777">
        <w:trPr>
          <w:trHeight w:val="396"/>
        </w:trPr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3846B" w14:textId="77777777" w:rsidR="005A6979" w:rsidRDefault="004F4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105 </w:t>
            </w:r>
          </w:p>
        </w:tc>
        <w:tc>
          <w:tcPr>
            <w:tcW w:w="11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BDBF4" w14:textId="77777777" w:rsidR="005A6979" w:rsidRDefault="004F4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1 </w:t>
            </w:r>
          </w:p>
        </w:tc>
        <w:tc>
          <w:tcPr>
            <w:tcW w:w="14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20CBD" w14:textId="77777777" w:rsidR="005A6979" w:rsidRDefault="004F4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1 </w:t>
            </w:r>
          </w:p>
        </w:tc>
        <w:tc>
          <w:tcPr>
            <w:tcW w:w="1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F741F" w14:textId="77777777" w:rsidR="005A6979" w:rsidRDefault="004F4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1 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68B5A" w14:textId="77777777" w:rsidR="005A6979" w:rsidRDefault="004F4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8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0 </w:t>
            </w:r>
          </w:p>
        </w:tc>
        <w:tc>
          <w:tcPr>
            <w:tcW w:w="9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CB71D" w14:textId="77777777" w:rsidR="005A6979" w:rsidRDefault="004F4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0 </w:t>
            </w:r>
          </w:p>
        </w:tc>
        <w:tc>
          <w:tcPr>
            <w:tcW w:w="9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9AEF3" w14:textId="77777777" w:rsidR="005A6979" w:rsidRDefault="004F4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0</w:t>
            </w:r>
          </w:p>
        </w:tc>
      </w:tr>
    </w:tbl>
    <w:p w14:paraId="50743CF4" w14:textId="1D872199" w:rsidR="005A6979" w:rsidRDefault="005A697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420A22D" w14:textId="52FA9002" w:rsidR="008A6619" w:rsidRDefault="008A66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17379A3" w14:textId="77777777" w:rsidR="008A6619" w:rsidRDefault="008A66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65332E3" w14:textId="77777777" w:rsidR="005A6979" w:rsidRDefault="005A697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7"/>
        <w:tblW w:w="10351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58"/>
        <w:gridCol w:w="2030"/>
        <w:gridCol w:w="2033"/>
        <w:gridCol w:w="2030"/>
      </w:tblGrid>
      <w:tr w:rsidR="008A6619" w:rsidRPr="008A6619" w14:paraId="53D52D5E" w14:textId="77777777" w:rsidTr="00263687">
        <w:trPr>
          <w:trHeight w:val="772"/>
        </w:trPr>
        <w:tc>
          <w:tcPr>
            <w:tcW w:w="4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3E491" w14:textId="77777777" w:rsidR="005A6979" w:rsidRPr="008A6619" w:rsidRDefault="004F4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661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Rules </w:t>
            </w:r>
          </w:p>
        </w:tc>
        <w:tc>
          <w:tcPr>
            <w:tcW w:w="2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447B3" w14:textId="77777777" w:rsidR="005A6979" w:rsidRPr="008A6619" w:rsidRDefault="004F4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A66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Support </w:t>
            </w:r>
          </w:p>
        </w:tc>
        <w:tc>
          <w:tcPr>
            <w:tcW w:w="20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F5A45" w14:textId="77777777" w:rsidR="005A6979" w:rsidRPr="008A6619" w:rsidRDefault="004F4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A66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Confidence </w:t>
            </w:r>
          </w:p>
        </w:tc>
        <w:tc>
          <w:tcPr>
            <w:tcW w:w="2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6E468" w14:textId="77777777" w:rsidR="005A6979" w:rsidRPr="008A6619" w:rsidRDefault="004F4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A66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Lift</w:t>
            </w:r>
          </w:p>
        </w:tc>
      </w:tr>
      <w:tr w:rsidR="005A6979" w14:paraId="6DE2B423" w14:textId="77777777" w:rsidTr="00263687">
        <w:trPr>
          <w:trHeight w:val="787"/>
        </w:trPr>
        <w:tc>
          <w:tcPr>
            <w:tcW w:w="4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A42D8" w14:textId="77777777" w:rsidR="005A6979" w:rsidRDefault="004F4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(Clothing &amp; Electronics) -&gt; Cosmetics</w:t>
            </w:r>
          </w:p>
        </w:tc>
        <w:tc>
          <w:tcPr>
            <w:tcW w:w="2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32E30" w14:textId="16B10C7D" w:rsidR="005A6979" w:rsidRPr="00784629" w:rsidRDefault="007975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color w:val="548DD4" w:themeColor="text2" w:themeTint="99"/>
                <w:sz w:val="24"/>
                <w:szCs w:val="24"/>
              </w:rPr>
            </w:pPr>
            <w:r w:rsidRPr="00784629">
              <w:rPr>
                <w:rFonts w:ascii="Calibri" w:hAnsi="Calibri" w:cs="Calibri" w:hint="eastAsia"/>
                <w:color w:val="548DD4" w:themeColor="text2" w:themeTint="99"/>
                <w:sz w:val="24"/>
                <w:szCs w:val="24"/>
              </w:rPr>
              <w:t>2</w:t>
            </w:r>
            <w:r w:rsidRPr="00784629">
              <w:rPr>
                <w:rFonts w:ascii="Calibri" w:hAnsi="Calibri" w:cs="Calibri"/>
                <w:color w:val="548DD4" w:themeColor="text2" w:themeTint="99"/>
                <w:sz w:val="24"/>
                <w:szCs w:val="24"/>
              </w:rPr>
              <w:t>0%</w:t>
            </w:r>
          </w:p>
        </w:tc>
        <w:tc>
          <w:tcPr>
            <w:tcW w:w="20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FB97B" w14:textId="708FFE89" w:rsidR="005A6979" w:rsidRPr="00784629" w:rsidRDefault="007975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color w:val="548DD4" w:themeColor="text2" w:themeTint="99"/>
                <w:sz w:val="24"/>
                <w:szCs w:val="24"/>
              </w:rPr>
            </w:pPr>
            <w:r w:rsidRPr="00784629">
              <w:rPr>
                <w:rFonts w:ascii="Calibri" w:hAnsi="Calibri" w:cs="Calibri" w:hint="eastAsia"/>
                <w:color w:val="548DD4" w:themeColor="text2" w:themeTint="99"/>
                <w:sz w:val="24"/>
                <w:szCs w:val="24"/>
              </w:rPr>
              <w:t>5</w:t>
            </w:r>
            <w:r w:rsidRPr="00784629">
              <w:rPr>
                <w:rFonts w:ascii="Calibri" w:hAnsi="Calibri" w:cs="Calibri"/>
                <w:color w:val="548DD4" w:themeColor="text2" w:themeTint="99"/>
                <w:sz w:val="24"/>
                <w:szCs w:val="24"/>
              </w:rPr>
              <w:t>0%</w:t>
            </w:r>
          </w:p>
        </w:tc>
        <w:tc>
          <w:tcPr>
            <w:tcW w:w="2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B9FEA" w14:textId="67F42001" w:rsidR="005A6979" w:rsidRPr="00784629" w:rsidRDefault="006332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color w:val="548DD4" w:themeColor="text2" w:themeTint="99"/>
                <w:sz w:val="24"/>
                <w:szCs w:val="24"/>
              </w:rPr>
            </w:pPr>
            <w:r w:rsidRPr="00784629">
              <w:rPr>
                <w:rFonts w:ascii="Calibri" w:hAnsi="Calibri" w:cs="Calibri"/>
                <w:color w:val="548DD4" w:themeColor="text2" w:themeTint="99"/>
                <w:sz w:val="24"/>
                <w:szCs w:val="24"/>
              </w:rPr>
              <w:t>0.2/(0.4*0.6)</w:t>
            </w:r>
            <w:r w:rsidR="00172DDC" w:rsidRPr="00784629">
              <w:rPr>
                <w:rFonts w:ascii="Calibri" w:hAnsi="Calibri" w:cs="Calibri"/>
                <w:color w:val="548DD4" w:themeColor="text2" w:themeTint="99"/>
                <w:sz w:val="24"/>
                <w:szCs w:val="24"/>
              </w:rPr>
              <w:t>= 83%</w:t>
            </w:r>
          </w:p>
        </w:tc>
      </w:tr>
      <w:tr w:rsidR="005A6979" w14:paraId="1A86D773" w14:textId="77777777" w:rsidTr="00263687">
        <w:trPr>
          <w:trHeight w:val="784"/>
        </w:trPr>
        <w:tc>
          <w:tcPr>
            <w:tcW w:w="4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5A4A4" w14:textId="77777777" w:rsidR="005A6979" w:rsidRDefault="004F4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(Clothing &amp; Cosmetics) -&gt; Accessories</w:t>
            </w:r>
          </w:p>
        </w:tc>
        <w:tc>
          <w:tcPr>
            <w:tcW w:w="2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A0039" w14:textId="3AD592F5" w:rsidR="005A6979" w:rsidRPr="00784629" w:rsidRDefault="007975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color w:val="548DD4" w:themeColor="text2" w:themeTint="99"/>
                <w:sz w:val="24"/>
                <w:szCs w:val="24"/>
              </w:rPr>
            </w:pPr>
            <w:r w:rsidRPr="00784629">
              <w:rPr>
                <w:rFonts w:ascii="Calibri" w:hAnsi="Calibri" w:cs="Calibri" w:hint="eastAsia"/>
                <w:color w:val="548DD4" w:themeColor="text2" w:themeTint="99"/>
                <w:sz w:val="24"/>
                <w:szCs w:val="24"/>
              </w:rPr>
              <w:t>2</w:t>
            </w:r>
            <w:r w:rsidRPr="00784629">
              <w:rPr>
                <w:rFonts w:ascii="Calibri" w:hAnsi="Calibri" w:cs="Calibri"/>
                <w:color w:val="548DD4" w:themeColor="text2" w:themeTint="99"/>
                <w:sz w:val="24"/>
                <w:szCs w:val="24"/>
              </w:rPr>
              <w:t>0%</w:t>
            </w:r>
          </w:p>
        </w:tc>
        <w:tc>
          <w:tcPr>
            <w:tcW w:w="20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7399D" w14:textId="3C43A68C" w:rsidR="005A6979" w:rsidRPr="00784629" w:rsidRDefault="007975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color w:val="548DD4" w:themeColor="text2" w:themeTint="99"/>
                <w:sz w:val="24"/>
                <w:szCs w:val="24"/>
              </w:rPr>
            </w:pPr>
            <w:r w:rsidRPr="00784629">
              <w:rPr>
                <w:rFonts w:ascii="Calibri" w:hAnsi="Calibri" w:cs="Calibri" w:hint="eastAsia"/>
                <w:color w:val="548DD4" w:themeColor="text2" w:themeTint="99"/>
                <w:sz w:val="24"/>
                <w:szCs w:val="24"/>
              </w:rPr>
              <w:t>5</w:t>
            </w:r>
            <w:r w:rsidRPr="00784629">
              <w:rPr>
                <w:rFonts w:ascii="Calibri" w:hAnsi="Calibri" w:cs="Calibri"/>
                <w:color w:val="548DD4" w:themeColor="text2" w:themeTint="99"/>
                <w:sz w:val="24"/>
                <w:szCs w:val="24"/>
              </w:rPr>
              <w:t>0%</w:t>
            </w:r>
          </w:p>
        </w:tc>
        <w:tc>
          <w:tcPr>
            <w:tcW w:w="2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0E9C1" w14:textId="77777777" w:rsidR="00172DDC" w:rsidRPr="00784629" w:rsidRDefault="00172D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color w:val="548DD4" w:themeColor="text2" w:themeTint="99"/>
                <w:sz w:val="24"/>
                <w:szCs w:val="24"/>
              </w:rPr>
            </w:pPr>
            <w:r w:rsidRPr="00784629">
              <w:rPr>
                <w:rFonts w:ascii="Calibri" w:hAnsi="Calibri" w:cs="Calibri"/>
                <w:color w:val="548DD4" w:themeColor="text2" w:themeTint="99"/>
                <w:sz w:val="24"/>
                <w:szCs w:val="24"/>
              </w:rPr>
              <w:t>0.2/(0.4*0.6)=</w:t>
            </w:r>
          </w:p>
          <w:p w14:paraId="134A0AA3" w14:textId="1C78BEBF" w:rsidR="005A6979" w:rsidRPr="00784629" w:rsidRDefault="00172D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color w:val="548DD4" w:themeColor="text2" w:themeTint="99"/>
                <w:sz w:val="24"/>
                <w:szCs w:val="24"/>
              </w:rPr>
            </w:pPr>
            <w:r w:rsidRPr="00784629">
              <w:rPr>
                <w:rFonts w:ascii="Calibri" w:hAnsi="Calibri" w:cs="Calibri"/>
                <w:color w:val="548DD4" w:themeColor="text2" w:themeTint="99"/>
                <w:sz w:val="24"/>
                <w:szCs w:val="24"/>
              </w:rPr>
              <w:t>83%</w:t>
            </w:r>
          </w:p>
        </w:tc>
      </w:tr>
      <w:tr w:rsidR="005A6979" w14:paraId="7F0C93F3" w14:textId="77777777" w:rsidTr="00263687">
        <w:trPr>
          <w:trHeight w:val="787"/>
        </w:trPr>
        <w:tc>
          <w:tcPr>
            <w:tcW w:w="4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40E26" w14:textId="77777777" w:rsidR="005A6979" w:rsidRDefault="004F4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(Electronics &amp; Accessories) -&gt; Shoes</w:t>
            </w:r>
          </w:p>
        </w:tc>
        <w:tc>
          <w:tcPr>
            <w:tcW w:w="2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FAA90" w14:textId="691899A3" w:rsidR="005A6979" w:rsidRPr="00784629" w:rsidRDefault="007975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color w:val="548DD4" w:themeColor="text2" w:themeTint="99"/>
                <w:sz w:val="24"/>
                <w:szCs w:val="24"/>
              </w:rPr>
            </w:pPr>
            <w:r w:rsidRPr="00784629">
              <w:rPr>
                <w:rFonts w:ascii="Calibri" w:hAnsi="Calibri" w:cs="Calibri" w:hint="eastAsia"/>
                <w:color w:val="548DD4" w:themeColor="text2" w:themeTint="99"/>
                <w:sz w:val="24"/>
                <w:szCs w:val="24"/>
              </w:rPr>
              <w:t>2</w:t>
            </w:r>
            <w:r w:rsidRPr="00784629">
              <w:rPr>
                <w:rFonts w:ascii="Calibri" w:hAnsi="Calibri" w:cs="Calibri"/>
                <w:color w:val="548DD4" w:themeColor="text2" w:themeTint="99"/>
                <w:sz w:val="24"/>
                <w:szCs w:val="24"/>
              </w:rPr>
              <w:t>0%</w:t>
            </w:r>
          </w:p>
        </w:tc>
        <w:tc>
          <w:tcPr>
            <w:tcW w:w="20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F1938" w14:textId="32CD5084" w:rsidR="005A6979" w:rsidRPr="00784629" w:rsidRDefault="00B966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color w:val="548DD4" w:themeColor="text2" w:themeTint="99"/>
                <w:sz w:val="24"/>
                <w:szCs w:val="24"/>
              </w:rPr>
            </w:pPr>
            <w:r w:rsidRPr="00784629">
              <w:rPr>
                <w:rFonts w:ascii="Calibri" w:hAnsi="Calibri" w:cs="Calibri" w:hint="eastAsia"/>
                <w:color w:val="548DD4" w:themeColor="text2" w:themeTint="99"/>
                <w:sz w:val="24"/>
                <w:szCs w:val="24"/>
              </w:rPr>
              <w:t>5</w:t>
            </w:r>
            <w:r w:rsidRPr="00784629">
              <w:rPr>
                <w:rFonts w:ascii="Calibri" w:hAnsi="Calibri" w:cs="Calibri"/>
                <w:color w:val="548DD4" w:themeColor="text2" w:themeTint="99"/>
                <w:sz w:val="24"/>
                <w:szCs w:val="24"/>
              </w:rPr>
              <w:t>0%</w:t>
            </w:r>
          </w:p>
        </w:tc>
        <w:tc>
          <w:tcPr>
            <w:tcW w:w="2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6FC1A" w14:textId="1311BFF5" w:rsidR="005A6979" w:rsidRPr="00784629" w:rsidRDefault="004F5B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color w:val="548DD4" w:themeColor="text2" w:themeTint="99"/>
                <w:sz w:val="24"/>
                <w:szCs w:val="24"/>
              </w:rPr>
            </w:pPr>
            <w:r w:rsidRPr="00784629">
              <w:rPr>
                <w:rFonts w:ascii="Calibri" w:hAnsi="Calibri" w:cs="Calibri" w:hint="eastAsia"/>
                <w:color w:val="548DD4" w:themeColor="text2" w:themeTint="99"/>
                <w:sz w:val="24"/>
                <w:szCs w:val="24"/>
              </w:rPr>
              <w:t>0</w:t>
            </w:r>
            <w:r w:rsidRPr="00784629">
              <w:rPr>
                <w:rFonts w:ascii="Calibri" w:hAnsi="Calibri" w:cs="Calibri"/>
                <w:color w:val="548DD4" w:themeColor="text2" w:themeTint="99"/>
                <w:sz w:val="24"/>
                <w:szCs w:val="24"/>
              </w:rPr>
              <w:t>.2/(0.4*0.4)=</w:t>
            </w:r>
          </w:p>
          <w:p w14:paraId="73578169" w14:textId="1BAB626D" w:rsidR="004F5BE7" w:rsidRPr="00784629" w:rsidRDefault="004F5B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color w:val="548DD4" w:themeColor="text2" w:themeTint="99"/>
                <w:sz w:val="24"/>
                <w:szCs w:val="24"/>
              </w:rPr>
            </w:pPr>
            <w:r w:rsidRPr="00784629">
              <w:rPr>
                <w:rFonts w:ascii="Calibri" w:hAnsi="Calibri" w:cs="Calibri" w:hint="eastAsia"/>
                <w:color w:val="548DD4" w:themeColor="text2" w:themeTint="99"/>
                <w:sz w:val="24"/>
                <w:szCs w:val="24"/>
              </w:rPr>
              <w:t>1</w:t>
            </w:r>
            <w:r w:rsidRPr="00784629">
              <w:rPr>
                <w:rFonts w:ascii="Calibri" w:hAnsi="Calibri" w:cs="Calibri"/>
                <w:color w:val="548DD4" w:themeColor="text2" w:themeTint="99"/>
                <w:sz w:val="24"/>
                <w:szCs w:val="24"/>
              </w:rPr>
              <w:t>25%</w:t>
            </w:r>
          </w:p>
        </w:tc>
      </w:tr>
      <w:tr w:rsidR="005A6979" w14:paraId="3D4B9EB5" w14:textId="77777777" w:rsidTr="00263687">
        <w:trPr>
          <w:trHeight w:val="789"/>
        </w:trPr>
        <w:tc>
          <w:tcPr>
            <w:tcW w:w="4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4C664" w14:textId="77777777" w:rsidR="005A6979" w:rsidRDefault="004F4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Cosmetics -&gt; Books</w:t>
            </w:r>
          </w:p>
        </w:tc>
        <w:tc>
          <w:tcPr>
            <w:tcW w:w="2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BC093" w14:textId="27535AD7" w:rsidR="005A6979" w:rsidRPr="00784629" w:rsidRDefault="007975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color w:val="548DD4" w:themeColor="text2" w:themeTint="99"/>
                <w:sz w:val="24"/>
                <w:szCs w:val="24"/>
              </w:rPr>
            </w:pPr>
            <w:r w:rsidRPr="00784629">
              <w:rPr>
                <w:rFonts w:ascii="Calibri" w:hAnsi="Calibri" w:cs="Calibri" w:hint="eastAsia"/>
                <w:color w:val="548DD4" w:themeColor="text2" w:themeTint="99"/>
                <w:sz w:val="24"/>
                <w:szCs w:val="24"/>
              </w:rPr>
              <w:t>2</w:t>
            </w:r>
            <w:r w:rsidRPr="00784629">
              <w:rPr>
                <w:rFonts w:ascii="Calibri" w:hAnsi="Calibri" w:cs="Calibri"/>
                <w:color w:val="548DD4" w:themeColor="text2" w:themeTint="99"/>
                <w:sz w:val="24"/>
                <w:szCs w:val="24"/>
              </w:rPr>
              <w:t>0%</w:t>
            </w:r>
          </w:p>
        </w:tc>
        <w:tc>
          <w:tcPr>
            <w:tcW w:w="20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77D80" w14:textId="7D980F13" w:rsidR="005A6979" w:rsidRPr="00784629" w:rsidRDefault="00231C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color w:val="548DD4" w:themeColor="text2" w:themeTint="99"/>
                <w:sz w:val="24"/>
                <w:szCs w:val="24"/>
              </w:rPr>
            </w:pPr>
            <w:r w:rsidRPr="00784629">
              <w:rPr>
                <w:rFonts w:ascii="Calibri" w:hAnsi="Calibri" w:cs="Calibri" w:hint="eastAsia"/>
                <w:color w:val="548DD4" w:themeColor="text2" w:themeTint="99"/>
                <w:sz w:val="24"/>
                <w:szCs w:val="24"/>
              </w:rPr>
              <w:t>3</w:t>
            </w:r>
            <w:r w:rsidRPr="00784629">
              <w:rPr>
                <w:rFonts w:ascii="Calibri" w:hAnsi="Calibri" w:cs="Calibri"/>
                <w:color w:val="548DD4" w:themeColor="text2" w:themeTint="99"/>
                <w:sz w:val="24"/>
                <w:szCs w:val="24"/>
              </w:rPr>
              <w:t>3.4%</w:t>
            </w:r>
          </w:p>
        </w:tc>
        <w:tc>
          <w:tcPr>
            <w:tcW w:w="2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FA0D8" w14:textId="77777777" w:rsidR="004F5BE7" w:rsidRPr="00784629" w:rsidRDefault="004F5BE7" w:rsidP="004F5B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color w:val="548DD4" w:themeColor="text2" w:themeTint="99"/>
                <w:sz w:val="24"/>
                <w:szCs w:val="24"/>
              </w:rPr>
            </w:pPr>
            <w:r w:rsidRPr="00784629">
              <w:rPr>
                <w:rFonts w:ascii="Calibri" w:hAnsi="Calibri" w:cs="Calibri"/>
                <w:color w:val="548DD4" w:themeColor="text2" w:themeTint="99"/>
                <w:sz w:val="24"/>
                <w:szCs w:val="24"/>
              </w:rPr>
              <w:t>0.2/(0.4*0.6)=</w:t>
            </w:r>
          </w:p>
          <w:p w14:paraId="2F4676E3" w14:textId="4C0A56A9" w:rsidR="005A6979" w:rsidRPr="00784629" w:rsidRDefault="004F5BE7" w:rsidP="004F5B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color w:val="548DD4" w:themeColor="text2" w:themeTint="99"/>
                <w:sz w:val="24"/>
                <w:szCs w:val="24"/>
              </w:rPr>
            </w:pPr>
            <w:r w:rsidRPr="00784629">
              <w:rPr>
                <w:rFonts w:ascii="Calibri" w:hAnsi="Calibri" w:cs="Calibri"/>
                <w:color w:val="548DD4" w:themeColor="text2" w:themeTint="99"/>
                <w:sz w:val="24"/>
                <w:szCs w:val="24"/>
              </w:rPr>
              <w:t>83%</w:t>
            </w:r>
          </w:p>
        </w:tc>
      </w:tr>
    </w:tbl>
    <w:p w14:paraId="19146118" w14:textId="78BB181D" w:rsidR="005A6979" w:rsidRDefault="0026368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263687">
        <w:rPr>
          <w:noProof/>
          <w:color w:val="000000"/>
        </w:rPr>
        <w:drawing>
          <wp:inline distT="0" distB="0" distL="0" distR="0" wp14:anchorId="5ED26F10" wp14:editId="6F2F2021">
            <wp:extent cx="3215640" cy="746858"/>
            <wp:effectExtent l="0" t="0" r="381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4548" cy="7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3687">
        <w:rPr>
          <w:noProof/>
          <w:color w:val="000000"/>
        </w:rPr>
        <w:drawing>
          <wp:inline distT="0" distB="0" distL="0" distR="0" wp14:anchorId="46B0C89A" wp14:editId="0997BD3E">
            <wp:extent cx="3177540" cy="569205"/>
            <wp:effectExtent l="0" t="0" r="3810" b="254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3190" cy="577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91635" w14:textId="19A12F4D" w:rsidR="004A54BC" w:rsidRDefault="004A54B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4A54BC">
        <w:rPr>
          <w:noProof/>
          <w:color w:val="000000"/>
        </w:rPr>
        <w:drawing>
          <wp:inline distT="0" distB="0" distL="0" distR="0" wp14:anchorId="57A04A87" wp14:editId="47A06903">
            <wp:extent cx="2133600" cy="195444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9903" cy="201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D994E" w14:textId="77777777" w:rsidR="005A6979" w:rsidRDefault="005A697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94F1907" w14:textId="77777777" w:rsidR="005A6979" w:rsidRDefault="004F4E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99" w:lineRule="auto"/>
        <w:ind w:left="1364" w:right="1001" w:hanging="35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 Given the transactions and the task of finding association rules with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minimum  support of 65%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minimum confidence of 75%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using the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Apriori algorithm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 here's a revised question: </w:t>
      </w:r>
    </w:p>
    <w:p w14:paraId="6A801D9F" w14:textId="77777777" w:rsidR="005A6979" w:rsidRDefault="004F4E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0" w:line="240" w:lineRule="auto"/>
        <w:ind w:left="101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Transactions:</w:t>
      </w:r>
    </w:p>
    <w:tbl>
      <w:tblPr>
        <w:tblStyle w:val="a8"/>
        <w:tblW w:w="8298" w:type="dxa"/>
        <w:tblInd w:w="100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05"/>
        <w:gridCol w:w="5893"/>
      </w:tblGrid>
      <w:tr w:rsidR="005A6979" w14:paraId="1412E12E" w14:textId="77777777">
        <w:trPr>
          <w:trHeight w:val="369"/>
        </w:trPr>
        <w:tc>
          <w:tcPr>
            <w:tcW w:w="2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D552C" w14:textId="77777777" w:rsidR="005A6979" w:rsidRDefault="004F4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T0001 </w:t>
            </w:r>
          </w:p>
        </w:tc>
        <w:tc>
          <w:tcPr>
            <w:tcW w:w="58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94EDA" w14:textId="77777777" w:rsidR="005A6979" w:rsidRDefault="004F4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{Shirt, Shoes, Pants, Hat, Sunglasses, Watch}</w:t>
            </w:r>
          </w:p>
        </w:tc>
      </w:tr>
      <w:tr w:rsidR="005A6979" w14:paraId="78873B66" w14:textId="77777777">
        <w:trPr>
          <w:trHeight w:val="369"/>
        </w:trPr>
        <w:tc>
          <w:tcPr>
            <w:tcW w:w="2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56F56" w14:textId="77777777" w:rsidR="005A6979" w:rsidRDefault="004F4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T0002 </w:t>
            </w:r>
          </w:p>
        </w:tc>
        <w:tc>
          <w:tcPr>
            <w:tcW w:w="58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D16F9" w14:textId="77777777" w:rsidR="005A6979" w:rsidRDefault="004F4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{Shirt, Shoes, Hat, Sunglasses, Watch}</w:t>
            </w:r>
          </w:p>
        </w:tc>
      </w:tr>
      <w:tr w:rsidR="005A6979" w14:paraId="3483FC85" w14:textId="77777777">
        <w:trPr>
          <w:trHeight w:val="372"/>
        </w:trPr>
        <w:tc>
          <w:tcPr>
            <w:tcW w:w="2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EBC73" w14:textId="77777777" w:rsidR="005A6979" w:rsidRDefault="004F4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T0003 </w:t>
            </w:r>
          </w:p>
        </w:tc>
        <w:tc>
          <w:tcPr>
            <w:tcW w:w="58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0867C" w14:textId="77777777" w:rsidR="005A6979" w:rsidRDefault="004F4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{Shirt, Pants, Belt}</w:t>
            </w:r>
          </w:p>
        </w:tc>
      </w:tr>
      <w:tr w:rsidR="005A6979" w14:paraId="75A4CC70" w14:textId="77777777">
        <w:trPr>
          <w:trHeight w:val="369"/>
        </w:trPr>
        <w:tc>
          <w:tcPr>
            <w:tcW w:w="2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B3A01" w14:textId="77777777" w:rsidR="005A6979" w:rsidRDefault="004F4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T0004 </w:t>
            </w:r>
          </w:p>
        </w:tc>
        <w:tc>
          <w:tcPr>
            <w:tcW w:w="58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D2158" w14:textId="77777777" w:rsidR="005A6979" w:rsidRDefault="004F4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{Shoes, Hat, Sunglasses, Watch}</w:t>
            </w:r>
          </w:p>
        </w:tc>
      </w:tr>
      <w:tr w:rsidR="005A6979" w14:paraId="58DA93A4" w14:textId="77777777">
        <w:trPr>
          <w:trHeight w:val="370"/>
        </w:trPr>
        <w:tc>
          <w:tcPr>
            <w:tcW w:w="2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3C99E" w14:textId="77777777" w:rsidR="005A6979" w:rsidRDefault="004F4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T0005 </w:t>
            </w:r>
          </w:p>
        </w:tc>
        <w:tc>
          <w:tcPr>
            <w:tcW w:w="58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A8B31" w14:textId="77777777" w:rsidR="005A6979" w:rsidRDefault="004F4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{Shirt, Shoes, Pants, Belt, Sunglasses}</w:t>
            </w:r>
          </w:p>
        </w:tc>
      </w:tr>
    </w:tbl>
    <w:p w14:paraId="545EE74C" w14:textId="77777777" w:rsidR="005A6979" w:rsidRDefault="005A697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7DC3DF4" w14:textId="5FBB4ADB" w:rsidR="005A6979" w:rsidRPr="00305AF3" w:rsidRDefault="00A1745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eastAsia="標楷體" w:hAnsiTheme="majorHAnsi" w:cstheme="majorHAnsi"/>
          <w:color w:val="548DD4" w:themeColor="text2" w:themeTint="99"/>
        </w:rPr>
      </w:pPr>
      <w:r w:rsidRPr="00305AF3">
        <w:rPr>
          <w:rFonts w:hint="eastAsia"/>
          <w:color w:val="548DD4" w:themeColor="text2" w:themeTint="99"/>
        </w:rPr>
        <w:t>(</w:t>
      </w:r>
      <w:r w:rsidRPr="00305AF3">
        <w:rPr>
          <w:rFonts w:asciiTheme="majorHAnsi" w:eastAsia="標楷體" w:hAnsiTheme="majorHAnsi" w:cstheme="majorHAnsi"/>
          <w:color w:val="548DD4" w:themeColor="text2" w:themeTint="99"/>
        </w:rPr>
        <w:t>1). 65%*5=3.25 -&gt; (&gt;=3.25)</w:t>
      </w:r>
      <w:r w:rsidRPr="00305AF3">
        <w:rPr>
          <w:rFonts w:asciiTheme="majorHAnsi" w:eastAsia="標楷體" w:hAnsiTheme="majorHAnsi" w:cstheme="majorHAnsi"/>
          <w:color w:val="548DD4" w:themeColor="text2" w:themeTint="99"/>
        </w:rPr>
        <w:t>也就是</w:t>
      </w:r>
      <w:r w:rsidRPr="00305AF3">
        <w:rPr>
          <w:rFonts w:asciiTheme="majorHAnsi" w:eastAsia="標楷體" w:hAnsiTheme="majorHAnsi" w:cstheme="majorHAnsi"/>
          <w:color w:val="548DD4" w:themeColor="text2" w:themeTint="99"/>
        </w:rPr>
        <w:t>4</w:t>
      </w:r>
      <w:r w:rsidRPr="00305AF3">
        <w:rPr>
          <w:rFonts w:asciiTheme="majorHAnsi" w:eastAsia="標楷體" w:hAnsiTheme="majorHAnsi" w:cstheme="majorHAnsi"/>
          <w:color w:val="548DD4" w:themeColor="text2" w:themeTint="99"/>
        </w:rPr>
        <w:t>筆就是</w:t>
      </w:r>
      <w:r w:rsidRPr="00305AF3">
        <w:rPr>
          <w:rFonts w:asciiTheme="majorHAnsi" w:eastAsia="標楷體" w:hAnsiTheme="majorHAnsi" w:cstheme="majorHAnsi"/>
          <w:color w:val="548DD4" w:themeColor="text2" w:themeTint="99"/>
        </w:rPr>
        <w:t>Large itemsets</w:t>
      </w:r>
    </w:p>
    <w:p w14:paraId="2EEAFD32" w14:textId="27F1BFE6" w:rsidR="00A17457" w:rsidRPr="00305AF3" w:rsidRDefault="00A1745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eastAsia="標楷體" w:hAnsiTheme="majorHAnsi" w:cstheme="majorHAnsi"/>
          <w:color w:val="548DD4" w:themeColor="text2" w:themeTint="99"/>
          <w:sz w:val="24"/>
          <w:szCs w:val="24"/>
        </w:rPr>
      </w:pPr>
      <w:r w:rsidRPr="00305AF3">
        <w:rPr>
          <w:rFonts w:asciiTheme="majorHAnsi" w:eastAsia="標楷體" w:hAnsiTheme="majorHAnsi" w:cstheme="majorHAnsi"/>
          <w:color w:val="548DD4" w:themeColor="text2" w:themeTint="99"/>
        </w:rPr>
        <w:t>(2).</w:t>
      </w:r>
      <w:r w:rsidR="000967B9" w:rsidRPr="00305AF3">
        <w:rPr>
          <w:rFonts w:asciiTheme="majorHAnsi" w:eastAsia="標楷體" w:hAnsiTheme="majorHAnsi" w:cstheme="majorHAnsi"/>
          <w:color w:val="548DD4" w:themeColor="text2" w:themeTint="99"/>
          <w:sz w:val="24"/>
          <w:szCs w:val="24"/>
        </w:rPr>
        <w:t xml:space="preserve"> </w:t>
      </w:r>
      <w:r w:rsidR="004155B9" w:rsidRPr="00305AF3">
        <w:rPr>
          <w:rFonts w:asciiTheme="majorHAnsi" w:eastAsia="標楷體" w:hAnsiTheme="majorHAnsi" w:cstheme="majorHAnsi"/>
          <w:color w:val="548DD4" w:themeColor="text2" w:themeTint="99"/>
          <w:sz w:val="24"/>
          <w:szCs w:val="24"/>
        </w:rPr>
        <w:t>(</w:t>
      </w:r>
      <w:r w:rsidR="000967B9" w:rsidRPr="00305AF3">
        <w:rPr>
          <w:rFonts w:asciiTheme="majorHAnsi" w:eastAsia="標楷體" w:hAnsiTheme="majorHAnsi" w:cstheme="majorHAnsi"/>
          <w:color w:val="548DD4" w:themeColor="text2" w:themeTint="99"/>
          <w:sz w:val="24"/>
          <w:szCs w:val="24"/>
        </w:rPr>
        <w:t>Shirt</w:t>
      </w:r>
      <w:r w:rsidR="004155B9" w:rsidRPr="00305AF3">
        <w:rPr>
          <w:rFonts w:asciiTheme="majorHAnsi" w:eastAsia="標楷體" w:hAnsiTheme="majorHAnsi" w:cstheme="majorHAnsi"/>
          <w:color w:val="548DD4" w:themeColor="text2" w:themeTint="99"/>
          <w:sz w:val="24"/>
          <w:szCs w:val="24"/>
        </w:rPr>
        <w:t>)</w:t>
      </w:r>
      <w:r w:rsidR="000967B9" w:rsidRPr="00305AF3">
        <w:rPr>
          <w:rFonts w:asciiTheme="majorHAnsi" w:eastAsia="標楷體" w:hAnsiTheme="majorHAnsi" w:cstheme="majorHAnsi"/>
          <w:color w:val="548DD4" w:themeColor="text2" w:themeTint="99"/>
          <w:sz w:val="24"/>
          <w:szCs w:val="24"/>
        </w:rPr>
        <w:t xml:space="preserve"> ,</w:t>
      </w:r>
      <w:r w:rsidR="004155B9" w:rsidRPr="00305AF3">
        <w:rPr>
          <w:rFonts w:asciiTheme="majorHAnsi" w:eastAsia="標楷體" w:hAnsiTheme="majorHAnsi" w:cstheme="majorHAnsi"/>
          <w:color w:val="548DD4" w:themeColor="text2" w:themeTint="99"/>
          <w:sz w:val="24"/>
          <w:szCs w:val="24"/>
        </w:rPr>
        <w:t>(</w:t>
      </w:r>
      <w:r w:rsidR="000967B9" w:rsidRPr="00305AF3">
        <w:rPr>
          <w:rFonts w:asciiTheme="majorHAnsi" w:eastAsia="標楷體" w:hAnsiTheme="majorHAnsi" w:cstheme="majorHAnsi"/>
          <w:color w:val="548DD4" w:themeColor="text2" w:themeTint="99"/>
          <w:sz w:val="24"/>
          <w:szCs w:val="24"/>
        </w:rPr>
        <w:t>Shoes</w:t>
      </w:r>
      <w:r w:rsidR="004155B9" w:rsidRPr="00305AF3">
        <w:rPr>
          <w:rFonts w:asciiTheme="majorHAnsi" w:eastAsia="標楷體" w:hAnsiTheme="majorHAnsi" w:cstheme="majorHAnsi"/>
          <w:color w:val="548DD4" w:themeColor="text2" w:themeTint="99"/>
          <w:sz w:val="24"/>
          <w:szCs w:val="24"/>
        </w:rPr>
        <w:t>)</w:t>
      </w:r>
      <w:r w:rsidR="000967B9" w:rsidRPr="00305AF3">
        <w:rPr>
          <w:rFonts w:asciiTheme="majorHAnsi" w:eastAsia="標楷體" w:hAnsiTheme="majorHAnsi" w:cstheme="majorHAnsi"/>
          <w:color w:val="548DD4" w:themeColor="text2" w:themeTint="99"/>
          <w:sz w:val="24"/>
          <w:szCs w:val="24"/>
        </w:rPr>
        <w:t xml:space="preserve"> ,</w:t>
      </w:r>
      <w:r w:rsidR="004155B9" w:rsidRPr="00305AF3">
        <w:rPr>
          <w:rFonts w:asciiTheme="majorHAnsi" w:eastAsia="標楷體" w:hAnsiTheme="majorHAnsi" w:cstheme="majorHAnsi"/>
          <w:color w:val="548DD4" w:themeColor="text2" w:themeTint="99"/>
          <w:sz w:val="24"/>
          <w:szCs w:val="24"/>
        </w:rPr>
        <w:t>(</w:t>
      </w:r>
      <w:r w:rsidR="000967B9" w:rsidRPr="00305AF3">
        <w:rPr>
          <w:rFonts w:asciiTheme="majorHAnsi" w:eastAsia="標楷體" w:hAnsiTheme="majorHAnsi" w:cstheme="majorHAnsi"/>
          <w:color w:val="548DD4" w:themeColor="text2" w:themeTint="99"/>
          <w:sz w:val="24"/>
          <w:szCs w:val="24"/>
        </w:rPr>
        <w:t>Sunglasses</w:t>
      </w:r>
      <w:r w:rsidR="004155B9" w:rsidRPr="00305AF3">
        <w:rPr>
          <w:rFonts w:asciiTheme="majorHAnsi" w:eastAsia="標楷體" w:hAnsiTheme="majorHAnsi" w:cstheme="majorHAnsi"/>
          <w:color w:val="548DD4" w:themeColor="text2" w:themeTint="99"/>
          <w:sz w:val="24"/>
          <w:szCs w:val="24"/>
        </w:rPr>
        <w:t>)</w:t>
      </w:r>
    </w:p>
    <w:p w14:paraId="495998C9" w14:textId="55FD64DD" w:rsidR="00ED5628" w:rsidRPr="00305AF3" w:rsidRDefault="00D61A16" w:rsidP="000967B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eastAsia="標楷體" w:hAnsiTheme="majorHAnsi" w:cstheme="majorHAnsi"/>
          <w:color w:val="548DD4" w:themeColor="text2" w:themeTint="99"/>
          <w:sz w:val="24"/>
          <w:szCs w:val="24"/>
        </w:rPr>
      </w:pPr>
      <w:r w:rsidRPr="00305AF3">
        <w:rPr>
          <w:rFonts w:asciiTheme="majorHAnsi" w:eastAsia="標楷體" w:hAnsiTheme="majorHAnsi" w:cstheme="majorHAnsi" w:hint="eastAsia"/>
          <w:color w:val="548DD4" w:themeColor="text2" w:themeTint="99"/>
          <w:sz w:val="24"/>
          <w:szCs w:val="24"/>
        </w:rPr>
        <w:t>(</w:t>
      </w:r>
      <w:r w:rsidR="004155B9" w:rsidRPr="00305AF3">
        <w:rPr>
          <w:rFonts w:asciiTheme="majorHAnsi" w:eastAsia="標楷體" w:hAnsiTheme="majorHAnsi" w:cstheme="majorHAnsi"/>
          <w:color w:val="548DD4" w:themeColor="text2" w:themeTint="99"/>
          <w:sz w:val="24"/>
          <w:szCs w:val="24"/>
        </w:rPr>
        <w:t>3</w:t>
      </w:r>
      <w:r w:rsidRPr="00305AF3">
        <w:rPr>
          <w:rFonts w:asciiTheme="majorHAnsi" w:eastAsia="標楷體" w:hAnsiTheme="majorHAnsi" w:cstheme="majorHAnsi"/>
          <w:color w:val="548DD4" w:themeColor="text2" w:themeTint="99"/>
          <w:sz w:val="24"/>
          <w:szCs w:val="24"/>
        </w:rPr>
        <w:t>).</w:t>
      </w:r>
      <w:r w:rsidRPr="00305AF3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</w:rPr>
        <w:t xml:space="preserve"> </w:t>
      </w:r>
      <w:r w:rsidR="004155B9" w:rsidRPr="00305AF3">
        <w:rPr>
          <w:rFonts w:asciiTheme="minorEastAsia" w:hAnsiTheme="minorEastAsia" w:cs="Times New Roman" w:hint="eastAsia"/>
          <w:color w:val="548DD4" w:themeColor="text2" w:themeTint="99"/>
          <w:sz w:val="24"/>
          <w:szCs w:val="24"/>
        </w:rPr>
        <w:t>(</w:t>
      </w:r>
      <w:r w:rsidR="002F57AE" w:rsidRPr="00305AF3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</w:rPr>
        <w:t>Shoes</w:t>
      </w:r>
      <w:r w:rsidRPr="00305AF3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</w:rPr>
        <w:t>, Sunglasses</w:t>
      </w:r>
      <w:r w:rsidR="004155B9" w:rsidRPr="00305AF3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</w:rPr>
        <w:t>)</w:t>
      </w:r>
    </w:p>
    <w:p w14:paraId="3B736A0C" w14:textId="310D77F0" w:rsidR="002F57AE" w:rsidRPr="00305AF3" w:rsidRDefault="002F57AE" w:rsidP="000967B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</w:rPr>
      </w:pPr>
      <w:r w:rsidRPr="00305AF3">
        <w:rPr>
          <w:rFonts w:asciiTheme="majorHAnsi" w:eastAsia="標楷體" w:hAnsiTheme="majorHAnsi" w:cstheme="majorHAnsi" w:hint="eastAsia"/>
          <w:color w:val="548DD4" w:themeColor="text2" w:themeTint="99"/>
          <w:sz w:val="24"/>
          <w:szCs w:val="24"/>
        </w:rPr>
        <w:lastRenderedPageBreak/>
        <w:t>(4).</w:t>
      </w:r>
      <w:r w:rsidRPr="00305AF3">
        <w:rPr>
          <w:rFonts w:asciiTheme="majorHAnsi" w:eastAsia="標楷體" w:hAnsiTheme="majorHAnsi" w:cstheme="majorHAnsi"/>
          <w:color w:val="548DD4" w:themeColor="text2" w:themeTint="99"/>
          <w:sz w:val="24"/>
          <w:szCs w:val="24"/>
        </w:rPr>
        <w:t xml:space="preserve"> </w:t>
      </w:r>
      <w:r w:rsidRPr="00305AF3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</w:rPr>
        <w:t>Shoes</w:t>
      </w:r>
      <w:r w:rsidRPr="00305AF3">
        <w:rPr>
          <w:rFonts w:asciiTheme="majorHAnsi" w:eastAsia="標楷體" w:hAnsiTheme="majorHAnsi" w:cstheme="majorHAnsi"/>
          <w:color w:val="548DD4" w:themeColor="text2" w:themeTint="99"/>
          <w:sz w:val="24"/>
          <w:szCs w:val="24"/>
        </w:rPr>
        <w:t xml:space="preserve"> -&gt; </w:t>
      </w:r>
      <w:r w:rsidRPr="00305AF3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</w:rPr>
        <w:t xml:space="preserve">Sunglasses = P(Shoes </w:t>
      </w:r>
      <w:r w:rsidRPr="00305AF3">
        <w:rPr>
          <w:rFonts w:asciiTheme="majorHAnsi" w:eastAsia="標楷體" w:hAnsiTheme="majorHAnsi" w:cstheme="majorHAnsi" w:hint="eastAsia"/>
          <w:color w:val="548DD4" w:themeColor="text2" w:themeTint="99"/>
          <w:sz w:val="24"/>
          <w:szCs w:val="24"/>
        </w:rPr>
        <w:t>∩</w:t>
      </w:r>
      <w:r w:rsidRPr="00305AF3">
        <w:rPr>
          <w:rFonts w:asciiTheme="majorHAnsi" w:eastAsia="標楷體" w:hAnsiTheme="majorHAnsi" w:cstheme="majorHAnsi"/>
          <w:color w:val="548DD4" w:themeColor="text2" w:themeTint="99"/>
          <w:sz w:val="24"/>
          <w:szCs w:val="24"/>
        </w:rPr>
        <w:t xml:space="preserve"> </w:t>
      </w:r>
      <w:r w:rsidRPr="00305AF3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</w:rPr>
        <w:t>Sunglasses) / P(Shoes) = 1</w:t>
      </w:r>
      <w:r w:rsidR="00726442" w:rsidRPr="00305AF3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</w:rPr>
        <w:t xml:space="preserve"> &gt; 75%</w:t>
      </w:r>
    </w:p>
    <w:p w14:paraId="49553DA1" w14:textId="7C92C98F" w:rsidR="002F57AE" w:rsidRPr="00305AF3" w:rsidRDefault="002F57AE" w:rsidP="00FD75CE">
      <w:pPr>
        <w:widowControl w:val="0"/>
        <w:pBdr>
          <w:top w:val="nil"/>
          <w:left w:val="nil"/>
          <w:bottom w:val="nil"/>
          <w:right w:val="nil"/>
          <w:between w:val="nil"/>
        </w:pBdr>
        <w:ind w:firstLineChars="200" w:firstLine="480"/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</w:rPr>
      </w:pPr>
      <w:r w:rsidRPr="00305AF3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</w:rPr>
        <w:t xml:space="preserve">Sunglasses -&gt; Shoes = P(Sunglasses </w:t>
      </w:r>
      <w:r w:rsidRPr="00305AF3">
        <w:rPr>
          <w:rFonts w:asciiTheme="majorHAnsi" w:eastAsia="標楷體" w:hAnsiTheme="majorHAnsi" w:cstheme="majorHAnsi" w:hint="eastAsia"/>
          <w:color w:val="548DD4" w:themeColor="text2" w:themeTint="99"/>
          <w:sz w:val="24"/>
          <w:szCs w:val="24"/>
        </w:rPr>
        <w:t>∩</w:t>
      </w:r>
      <w:r w:rsidRPr="00305AF3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</w:rPr>
        <w:t xml:space="preserve"> Shoes) / P(Sunglasses) = 1</w:t>
      </w:r>
      <w:r w:rsidR="00726442" w:rsidRPr="00305AF3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</w:rPr>
        <w:t xml:space="preserve"> &gt; 75%</w:t>
      </w:r>
    </w:p>
    <w:p w14:paraId="264B80A4" w14:textId="00822003" w:rsidR="00835001" w:rsidRPr="00BD3F71" w:rsidRDefault="00835001" w:rsidP="00835001">
      <w:pPr>
        <w:pStyle w:val="a9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asciiTheme="majorHAnsi" w:hAnsiTheme="majorHAnsi" w:cstheme="majorHAnsi"/>
          <w:color w:val="548DD4" w:themeColor="text2" w:themeTint="99"/>
          <w:sz w:val="24"/>
          <w:szCs w:val="24"/>
        </w:rPr>
      </w:pPr>
      <w:r w:rsidRPr="00305AF3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</w:rPr>
        <w:t>Shoes</w:t>
      </w:r>
      <w:r w:rsidRPr="00305AF3">
        <w:rPr>
          <w:rFonts w:asciiTheme="majorHAnsi" w:eastAsia="標楷體" w:hAnsiTheme="majorHAnsi" w:cstheme="majorHAnsi"/>
          <w:color w:val="548DD4" w:themeColor="text2" w:themeTint="99"/>
          <w:sz w:val="24"/>
          <w:szCs w:val="24"/>
        </w:rPr>
        <w:t xml:space="preserve"> -&gt; </w:t>
      </w:r>
      <w:r w:rsidRPr="00305AF3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</w:rPr>
        <w:t>Sunglasses, Sunglasses -&gt; Shoes</w:t>
      </w:r>
    </w:p>
    <w:p w14:paraId="1B12C705" w14:textId="0E40CDAA" w:rsidR="00BD3F71" w:rsidRDefault="00BD3F71" w:rsidP="00BD3F7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548DD4" w:themeColor="text2" w:themeTint="99"/>
          <w:sz w:val="24"/>
          <w:szCs w:val="24"/>
        </w:rPr>
      </w:pPr>
    </w:p>
    <w:p w14:paraId="671EB990" w14:textId="6F2EB68F" w:rsidR="00BD3F71" w:rsidRDefault="00BD3F71" w:rsidP="00BD3F71">
      <w:pPr>
        <w:widowControl w:val="0"/>
        <w:pBdr>
          <w:top w:val="nil"/>
          <w:left w:val="nil"/>
          <w:bottom w:val="single" w:sz="6" w:space="1" w:color="auto"/>
          <w:right w:val="nil"/>
          <w:between w:val="nil"/>
        </w:pBdr>
        <w:rPr>
          <w:rFonts w:asciiTheme="majorHAnsi" w:hAnsiTheme="majorHAnsi" w:cstheme="majorHAnsi"/>
          <w:color w:val="548DD4" w:themeColor="text2" w:themeTint="99"/>
          <w:sz w:val="24"/>
          <w:szCs w:val="24"/>
        </w:rPr>
      </w:pPr>
    </w:p>
    <w:p w14:paraId="71AF5A79" w14:textId="7B773A42" w:rsidR="00BD3F71" w:rsidRDefault="00BD3F71" w:rsidP="00BD3F7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548DD4" w:themeColor="text2" w:themeTint="99"/>
          <w:sz w:val="24"/>
          <w:szCs w:val="24"/>
        </w:rPr>
      </w:pPr>
      <w:r w:rsidRPr="00BD3F71">
        <w:rPr>
          <w:rFonts w:asciiTheme="majorHAnsi" w:hAnsiTheme="majorHAnsi" w:cstheme="majorHAnsi"/>
          <w:noProof/>
          <w:color w:val="548DD4" w:themeColor="text2" w:themeTint="99"/>
          <w:sz w:val="24"/>
          <w:szCs w:val="24"/>
        </w:rPr>
        <w:drawing>
          <wp:inline distT="0" distB="0" distL="0" distR="0" wp14:anchorId="18C577F3" wp14:editId="3CE64450">
            <wp:extent cx="6184900" cy="4118610"/>
            <wp:effectExtent l="0" t="0" r="635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411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7492" w:rsidRPr="00927492">
        <w:rPr>
          <w:rFonts w:asciiTheme="majorHAnsi" w:hAnsiTheme="majorHAnsi" w:cstheme="majorHAnsi"/>
          <w:noProof/>
          <w:color w:val="548DD4" w:themeColor="text2" w:themeTint="99"/>
          <w:sz w:val="24"/>
          <w:szCs w:val="24"/>
        </w:rPr>
        <w:drawing>
          <wp:inline distT="0" distB="0" distL="0" distR="0" wp14:anchorId="433939BD" wp14:editId="61B81616">
            <wp:extent cx="6184900" cy="2748280"/>
            <wp:effectExtent l="0" t="0" r="635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7492" w:rsidRPr="00927492">
        <w:rPr>
          <w:rFonts w:asciiTheme="majorHAnsi" w:hAnsiTheme="majorHAnsi" w:cstheme="majorHAnsi"/>
          <w:noProof/>
          <w:color w:val="548DD4" w:themeColor="text2" w:themeTint="99"/>
          <w:sz w:val="24"/>
          <w:szCs w:val="24"/>
        </w:rPr>
        <w:lastRenderedPageBreak/>
        <w:drawing>
          <wp:inline distT="0" distB="0" distL="0" distR="0" wp14:anchorId="0D4B682C" wp14:editId="345B518E">
            <wp:extent cx="3086393" cy="392430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9741" cy="3928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23ED" w:rsidRPr="00B123ED">
        <w:rPr>
          <w:rFonts w:asciiTheme="majorHAnsi" w:hAnsiTheme="majorHAnsi" w:cstheme="majorHAnsi"/>
          <w:noProof/>
          <w:color w:val="548DD4" w:themeColor="text2" w:themeTint="99"/>
          <w:sz w:val="24"/>
          <w:szCs w:val="24"/>
        </w:rPr>
        <w:lastRenderedPageBreak/>
        <w:drawing>
          <wp:inline distT="0" distB="0" distL="0" distR="0" wp14:anchorId="5C981548" wp14:editId="21D7B79B">
            <wp:extent cx="6184900" cy="5207000"/>
            <wp:effectExtent l="0" t="0" r="635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520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7B01" w:rsidRPr="00557B01">
        <w:rPr>
          <w:rFonts w:asciiTheme="majorHAnsi" w:hAnsiTheme="majorHAnsi" w:cstheme="majorHAnsi"/>
          <w:noProof/>
          <w:color w:val="548DD4" w:themeColor="text2" w:themeTint="99"/>
          <w:sz w:val="24"/>
          <w:szCs w:val="24"/>
        </w:rPr>
        <w:drawing>
          <wp:inline distT="0" distB="0" distL="0" distR="0" wp14:anchorId="3932FFA4" wp14:editId="23DFA161">
            <wp:extent cx="6184900" cy="1132840"/>
            <wp:effectExtent l="0" t="0" r="635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2F92E" w14:textId="0877209B" w:rsidR="00C026F0" w:rsidRPr="00BD3F71" w:rsidRDefault="00C026F0" w:rsidP="00BD3F7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 w:hint="eastAsia"/>
          <w:color w:val="548DD4" w:themeColor="text2" w:themeTint="99"/>
          <w:sz w:val="24"/>
          <w:szCs w:val="24"/>
        </w:rPr>
      </w:pPr>
      <w:r w:rsidRPr="00C026F0">
        <w:rPr>
          <w:rFonts w:asciiTheme="majorHAnsi" w:hAnsiTheme="majorHAnsi" w:cstheme="majorHAnsi"/>
          <w:color w:val="548DD4" w:themeColor="text2" w:themeTint="99"/>
          <w:sz w:val="24"/>
          <w:szCs w:val="24"/>
        </w:rPr>
        <w:lastRenderedPageBreak/>
        <w:drawing>
          <wp:inline distT="0" distB="0" distL="0" distR="0" wp14:anchorId="07DAAE70" wp14:editId="066F90B6">
            <wp:extent cx="6184900" cy="2687955"/>
            <wp:effectExtent l="0" t="0" r="635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507D" w:rsidRPr="00DB507D">
        <w:rPr>
          <w:rFonts w:asciiTheme="majorHAnsi" w:hAnsiTheme="majorHAnsi" w:cstheme="majorHAnsi"/>
          <w:color w:val="548DD4" w:themeColor="text2" w:themeTint="99"/>
          <w:sz w:val="24"/>
          <w:szCs w:val="24"/>
        </w:rPr>
        <w:drawing>
          <wp:inline distT="0" distB="0" distL="0" distR="0" wp14:anchorId="13867623" wp14:editId="5F4F411C">
            <wp:extent cx="6184900" cy="2590800"/>
            <wp:effectExtent l="0" t="0" r="635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6EF2" w:rsidRPr="00F76EF2">
        <w:rPr>
          <w:rFonts w:asciiTheme="majorHAnsi" w:hAnsiTheme="majorHAnsi" w:cstheme="majorHAnsi"/>
          <w:color w:val="548DD4" w:themeColor="text2" w:themeTint="99"/>
          <w:sz w:val="24"/>
          <w:szCs w:val="24"/>
        </w:rPr>
        <w:drawing>
          <wp:inline distT="0" distB="0" distL="0" distR="0" wp14:anchorId="5D2A9EDE" wp14:editId="2BFDBEEE">
            <wp:extent cx="6184900" cy="1676400"/>
            <wp:effectExtent l="0" t="0" r="635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26F0" w:rsidRPr="00BD3F71" w:rsidSect="00DA7BBF">
      <w:pgSz w:w="11900" w:h="16820"/>
      <w:pgMar w:top="1440" w:right="1080" w:bottom="1440" w:left="1080" w:header="0" w:footer="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4BBBD6" w14:textId="77777777" w:rsidR="00393FC0" w:rsidRDefault="00393FC0" w:rsidP="00DA7BBF">
      <w:pPr>
        <w:spacing w:line="240" w:lineRule="auto"/>
      </w:pPr>
      <w:r>
        <w:separator/>
      </w:r>
    </w:p>
  </w:endnote>
  <w:endnote w:type="continuationSeparator" w:id="0">
    <w:p w14:paraId="45690B04" w14:textId="77777777" w:rsidR="00393FC0" w:rsidRDefault="00393FC0" w:rsidP="00DA7B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6218BD" w14:textId="77777777" w:rsidR="00393FC0" w:rsidRDefault="00393FC0" w:rsidP="00DA7BBF">
      <w:pPr>
        <w:spacing w:line="240" w:lineRule="auto"/>
      </w:pPr>
      <w:r>
        <w:separator/>
      </w:r>
    </w:p>
  </w:footnote>
  <w:footnote w:type="continuationSeparator" w:id="0">
    <w:p w14:paraId="05E3CDF8" w14:textId="77777777" w:rsidR="00393FC0" w:rsidRDefault="00393FC0" w:rsidP="00DA7BB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A13B1"/>
    <w:multiLevelType w:val="hybridMultilevel"/>
    <w:tmpl w:val="231AE228"/>
    <w:lvl w:ilvl="0" w:tplc="2F46E1D4">
      <w:start w:val="1"/>
      <w:numFmt w:val="lowerLetter"/>
      <w:lvlText w:val="%1."/>
      <w:lvlJc w:val="left"/>
      <w:pPr>
        <w:ind w:left="1799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399" w:hanging="480"/>
      </w:pPr>
    </w:lvl>
    <w:lvl w:ilvl="2" w:tplc="0409001B" w:tentative="1">
      <w:start w:val="1"/>
      <w:numFmt w:val="lowerRoman"/>
      <w:lvlText w:val="%3."/>
      <w:lvlJc w:val="right"/>
      <w:pPr>
        <w:ind w:left="2879" w:hanging="480"/>
      </w:pPr>
    </w:lvl>
    <w:lvl w:ilvl="3" w:tplc="0409000F" w:tentative="1">
      <w:start w:val="1"/>
      <w:numFmt w:val="decimal"/>
      <w:lvlText w:val="%4."/>
      <w:lvlJc w:val="left"/>
      <w:pPr>
        <w:ind w:left="335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39" w:hanging="480"/>
      </w:pPr>
    </w:lvl>
    <w:lvl w:ilvl="5" w:tplc="0409001B" w:tentative="1">
      <w:start w:val="1"/>
      <w:numFmt w:val="lowerRoman"/>
      <w:lvlText w:val="%6."/>
      <w:lvlJc w:val="right"/>
      <w:pPr>
        <w:ind w:left="4319" w:hanging="480"/>
      </w:pPr>
    </w:lvl>
    <w:lvl w:ilvl="6" w:tplc="0409000F" w:tentative="1">
      <w:start w:val="1"/>
      <w:numFmt w:val="decimal"/>
      <w:lvlText w:val="%7."/>
      <w:lvlJc w:val="left"/>
      <w:pPr>
        <w:ind w:left="479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79" w:hanging="480"/>
      </w:pPr>
    </w:lvl>
    <w:lvl w:ilvl="8" w:tplc="0409001B" w:tentative="1">
      <w:start w:val="1"/>
      <w:numFmt w:val="lowerRoman"/>
      <w:lvlText w:val="%9."/>
      <w:lvlJc w:val="right"/>
      <w:pPr>
        <w:ind w:left="5759" w:hanging="480"/>
      </w:pPr>
    </w:lvl>
  </w:abstractNum>
  <w:abstractNum w:abstractNumId="1" w15:restartNumberingAfterBreak="0">
    <w:nsid w:val="53CF7100"/>
    <w:multiLevelType w:val="hybridMultilevel"/>
    <w:tmpl w:val="F8440616"/>
    <w:lvl w:ilvl="0" w:tplc="F6582490">
      <w:start w:val="4"/>
      <w:numFmt w:val="bullet"/>
      <w:lvlText w:val=""/>
      <w:lvlJc w:val="left"/>
      <w:pPr>
        <w:ind w:left="84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6979"/>
    <w:rsid w:val="000604D6"/>
    <w:rsid w:val="000967B9"/>
    <w:rsid w:val="00135EA8"/>
    <w:rsid w:val="00172DDC"/>
    <w:rsid w:val="00231CE2"/>
    <w:rsid w:val="00263687"/>
    <w:rsid w:val="002F57AE"/>
    <w:rsid w:val="00305AF3"/>
    <w:rsid w:val="00393FC0"/>
    <w:rsid w:val="004155B9"/>
    <w:rsid w:val="004A54BC"/>
    <w:rsid w:val="004F4E1F"/>
    <w:rsid w:val="004F5BE7"/>
    <w:rsid w:val="00557B01"/>
    <w:rsid w:val="005A6979"/>
    <w:rsid w:val="00633290"/>
    <w:rsid w:val="00726442"/>
    <w:rsid w:val="00784629"/>
    <w:rsid w:val="00792888"/>
    <w:rsid w:val="007975AE"/>
    <w:rsid w:val="00835001"/>
    <w:rsid w:val="008A6619"/>
    <w:rsid w:val="00927492"/>
    <w:rsid w:val="00A17457"/>
    <w:rsid w:val="00AD693F"/>
    <w:rsid w:val="00B123ED"/>
    <w:rsid w:val="00B96646"/>
    <w:rsid w:val="00BD3F71"/>
    <w:rsid w:val="00C026F0"/>
    <w:rsid w:val="00CD0D2A"/>
    <w:rsid w:val="00D61A16"/>
    <w:rsid w:val="00DA1A87"/>
    <w:rsid w:val="00DA7BBF"/>
    <w:rsid w:val="00DB507D"/>
    <w:rsid w:val="00DE4894"/>
    <w:rsid w:val="00E529D5"/>
    <w:rsid w:val="00E62984"/>
    <w:rsid w:val="00EC154A"/>
    <w:rsid w:val="00ED5628"/>
    <w:rsid w:val="00F76EF2"/>
    <w:rsid w:val="00FB2409"/>
    <w:rsid w:val="00FD7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AECC9"/>
  <w15:docId w15:val="{56535E93-3B27-49EC-90F0-AFAECC8A1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9">
    <w:name w:val="List Paragraph"/>
    <w:basedOn w:val="a"/>
    <w:uiPriority w:val="34"/>
    <w:qFormat/>
    <w:rsid w:val="00CD0D2A"/>
    <w:pPr>
      <w:ind w:leftChars="200" w:left="480"/>
    </w:pPr>
  </w:style>
  <w:style w:type="paragraph" w:styleId="aa">
    <w:name w:val="header"/>
    <w:basedOn w:val="a"/>
    <w:link w:val="ab"/>
    <w:uiPriority w:val="99"/>
    <w:unhideWhenUsed/>
    <w:rsid w:val="00DA7BB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0"/>
    <w:link w:val="aa"/>
    <w:uiPriority w:val="99"/>
    <w:rsid w:val="00DA7BBF"/>
    <w:rPr>
      <w:sz w:val="20"/>
      <w:szCs w:val="20"/>
    </w:rPr>
  </w:style>
  <w:style w:type="paragraph" w:styleId="ac">
    <w:name w:val="footer"/>
    <w:basedOn w:val="a"/>
    <w:link w:val="ad"/>
    <w:uiPriority w:val="99"/>
    <w:unhideWhenUsed/>
    <w:rsid w:val="00DA7BB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尾 字元"/>
    <w:basedOn w:val="a0"/>
    <w:link w:val="ac"/>
    <w:uiPriority w:val="99"/>
    <w:rsid w:val="00DA7BB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6</Pages>
  <Words>298</Words>
  <Characters>1703</Characters>
  <Application>Microsoft Office Word</Application>
  <DocSecurity>0</DocSecurity>
  <Lines>14</Lines>
  <Paragraphs>3</Paragraphs>
  <ScaleCrop>false</ScaleCrop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Simone Cheng</cp:lastModifiedBy>
  <cp:revision>35</cp:revision>
  <dcterms:created xsi:type="dcterms:W3CDTF">2024-04-22T01:41:00Z</dcterms:created>
  <dcterms:modified xsi:type="dcterms:W3CDTF">2024-04-22T06:24:00Z</dcterms:modified>
</cp:coreProperties>
</file>