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A83" w:rsidRDefault="00B0659D" w:rsidP="00CD1574">
      <w:pPr>
        <w:pStyle w:val="berschrift1"/>
      </w:pPr>
      <w:bookmarkStart w:id="0" w:name="_Toc408307456"/>
      <w:bookmarkStart w:id="1" w:name="_Ref332875516"/>
      <w:r>
        <w:t>Prozessautomatisierung</w:t>
      </w:r>
      <w:bookmarkEnd w:id="0"/>
    </w:p>
    <w:p w:rsidR="00D87554" w:rsidRDefault="0031051C" w:rsidP="0031051C">
      <w:pPr>
        <w:pStyle w:val="berschrift2"/>
      </w:pPr>
      <w:r w:rsidRPr="0031051C">
        <w:t>Übersicht</w:t>
      </w:r>
    </w:p>
    <w:p w:rsidR="002D2499" w:rsidRDefault="009301A4" w:rsidP="002D2499">
      <w:pPr>
        <w:rPr>
          <w:iCs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893F5" wp14:editId="4D40E76F">
                <wp:simplePos x="0" y="0"/>
                <wp:positionH relativeFrom="column">
                  <wp:posOffset>3895725</wp:posOffset>
                </wp:positionH>
                <wp:positionV relativeFrom="paragraph">
                  <wp:posOffset>3268980</wp:posOffset>
                </wp:positionV>
                <wp:extent cx="2020570" cy="635"/>
                <wp:effectExtent l="0" t="0" r="0" b="0"/>
                <wp:wrapSquare wrapText="bothSides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01A4" w:rsidRPr="009301A4" w:rsidRDefault="009301A4" w:rsidP="009301A4">
                            <w:pPr>
                              <w:pStyle w:val="Beschriftung"/>
                            </w:pPr>
                            <w:r>
                              <w:t xml:space="preserve">Abbildung </w:t>
                            </w:r>
                            <w:r w:rsidR="003907DA">
                              <w:fldChar w:fldCharType="begin"/>
                            </w:r>
                            <w:r w:rsidR="003907DA">
                              <w:instrText xml:space="preserve"> SEQ Abbildung \* ARABIC </w:instrText>
                            </w:r>
                            <w:r w:rsidR="003907D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907D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Bewegungsachsen/ Freiheitsgrade eines </w:t>
                            </w:r>
                            <w:proofErr w:type="gramStart"/>
                            <w:r>
                              <w:t>SCARA-Roboter</w:t>
                            </w:r>
                            <w:proofErr w:type="gramEnd"/>
                            <w:r>
                              <w:t>. Damit kann ein Kreisringsegment als Arbeitsbereich abgedeckt werden.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893F5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left:0;text-align:left;margin-left:306.75pt;margin-top:257.4pt;width:159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" stroked="f">
                <v:textbox style="mso-fit-shape-to-text:t" inset="0,0,0,0">
                  <w:txbxContent>
                    <w:p w:rsidR="009301A4" w:rsidRPr="009301A4" w:rsidRDefault="009301A4" w:rsidP="009301A4">
                      <w:pPr>
                        <w:pStyle w:val="Beschriftung"/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Bewegungsachsen/ Freiheitsgrade eines </w:t>
                      </w:r>
                      <w:proofErr w:type="gramStart"/>
                      <w:r>
                        <w:t>SCARA-Roboter</w:t>
                      </w:r>
                      <w:proofErr w:type="gramEnd"/>
                      <w:r>
                        <w:t>. Damit kann ein Kreisringsegment als Arbeitsbereich abgedeckt werden.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569F0B" wp14:editId="60205857">
                <wp:simplePos x="0" y="0"/>
                <wp:positionH relativeFrom="column">
                  <wp:posOffset>3895725</wp:posOffset>
                </wp:positionH>
                <wp:positionV relativeFrom="paragraph">
                  <wp:posOffset>8255</wp:posOffset>
                </wp:positionV>
                <wp:extent cx="2020570" cy="3203575"/>
                <wp:effectExtent l="19050" t="19050" r="17780" b="15875"/>
                <wp:wrapSquare wrapText="bothSides"/>
                <wp:docPr id="9" name="Gruppier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020570" cy="3203575"/>
                          <a:chOff x="1850064" y="0"/>
                          <a:chExt cx="3125972" cy="4954270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44" r="28605" b="28918"/>
                          <a:stretch/>
                        </pic:blipFill>
                        <pic:spPr>
                          <a:xfrm>
                            <a:off x="1850064" y="0"/>
                            <a:ext cx="3125972" cy="49542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  <wps:wsp>
                        <wps:cNvPr id="2" name="Nach rechts gekrümmter Pfeil 2"/>
                        <wps:cNvSpPr/>
                        <wps:spPr>
                          <a:xfrm>
                            <a:off x="3803455" y="3567843"/>
                            <a:ext cx="676640" cy="431800"/>
                          </a:xfrm>
                          <a:prstGeom prst="curvedRightArrow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erader Verbinder 3"/>
                        <wps:cNvCnPr/>
                        <wps:spPr>
                          <a:xfrm flipV="1">
                            <a:off x="4117384" y="3387880"/>
                            <a:ext cx="17305" cy="404654"/>
                          </a:xfrm>
                          <a:prstGeom prst="line">
                            <a:avLst/>
                          </a:prstGeom>
                          <a:ln w="730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Nach rechts gekrümmter Pfeil 4"/>
                        <wps:cNvSpPr/>
                        <wps:spPr>
                          <a:xfrm>
                            <a:off x="3158327" y="2546856"/>
                            <a:ext cx="676275" cy="431800"/>
                          </a:xfrm>
                          <a:prstGeom prst="curvedRightArrow">
                            <a:avLst/>
                          </a:prstGeom>
                          <a:solidFill>
                            <a:srgbClr val="FFC000"/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erader Verbinder 5"/>
                        <wps:cNvCnPr/>
                        <wps:spPr>
                          <a:xfrm flipV="1">
                            <a:off x="3483696" y="2294414"/>
                            <a:ext cx="0" cy="461668"/>
                          </a:xfrm>
                          <a:prstGeom prst="line">
                            <a:avLst/>
                          </a:prstGeom>
                          <a:ln w="825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Nach rechts gekrümmter Pfeil 6"/>
                        <wps:cNvSpPr/>
                        <wps:spPr>
                          <a:xfrm rot="21369209">
                            <a:off x="2215877" y="1088304"/>
                            <a:ext cx="676275" cy="431800"/>
                          </a:xfrm>
                          <a:prstGeom prst="curvedRightArrow">
                            <a:avLst/>
                          </a:prstGeom>
                          <a:solidFill>
                            <a:srgbClr val="00B050"/>
                          </a:solidFill>
                          <a:ln w="6350" cap="rnd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erader Verbinder 7"/>
                        <wps:cNvCnPr/>
                        <wps:spPr>
                          <a:xfrm flipH="1" flipV="1">
                            <a:off x="2546857" y="673178"/>
                            <a:ext cx="36576" cy="603504"/>
                          </a:xfrm>
                          <a:prstGeom prst="line">
                            <a:avLst/>
                          </a:prstGeom>
                          <a:ln w="98425" cap="flat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Pfeil nach oben und unten 8"/>
                        <wps:cNvSpPr/>
                        <wps:spPr>
                          <a:xfrm rot="21428589">
                            <a:off x="2322464" y="3079789"/>
                            <a:ext cx="219615" cy="749275"/>
                          </a:xfrm>
                          <a:prstGeom prst="upDownArrow">
                            <a:avLst/>
                          </a:prstGeom>
                          <a:solidFill>
                            <a:srgbClr val="FF0000"/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681E29" id="Gruppieren 9" o:spid="_x0000_s1026" style="position:absolute;margin-left:306.75pt;margin-top:.65pt;width:159.1pt;height:252.25pt;z-index:251659264;mso-width-relative:margin;mso-height-relative:margin" coordorigin="18500" coordsize="31259,49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left:18500;width:31260;height:495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Lsj7DAAAA2gAAAA8AAABkcnMvZG93bnJldi54bWxET01rwkAQvRf6H5YRejMbK7Fp6iq2Koj0&#10;0FgPPQ7ZaZKanQ3ZVeO/dwWhp+HxPmc6700jTtS52rKCURSDIC6srrlUsP9eD1MQziNrbCyTggs5&#10;mM8eH6aYaXvmnE47X4oQwi5DBZX3bSalKyoy6CLbEgfu13YGfYBdKXWH5xBuGvkcxxNpsObQUGFL&#10;HxUVh93RKEhs+vP+uUr+9q/L/OUrqcfpNh8r9TToF28gPPX+X3x3b3SYD7dXblfOr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YuyPsMAAADaAAAADwAAAAAAAAAAAAAAAACf&#10;AgAAZHJzL2Rvd25yZXYueG1sUEsFBgAAAAAEAAQA9wAAAI8DAAAAAA==&#10;" stroked="t" strokecolor="gray [1629]">
                  <v:imagedata r:id="rId9" o:title="" cropbottom="18952f" cropleft="17396f" cropright="18747f"/>
                  <v:path arrowok="t"/>
                </v:shape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Nach rechts gekrümmter Pfeil 2" o:spid="_x0000_s1028" type="#_x0000_t102" style="position:absolute;left:38034;top:35678;width:6766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Q3m8MA&#10;AADaAAAADwAAAGRycy9kb3ducmV2LnhtbESPT2sCMRTE7wW/Q3iCt5rVQ62rUWppQW/1H16fm+dm&#10;7eZlSaKu/fRNQehxmJnfMNN5a2txJR8qxwoG/QwEceF0xaWC3fbz+RVEiMgaa8ek4E4B5rPO0xRz&#10;7W68pusmliJBOOSowMTY5FKGwpDF0HcNcfJOzluMSfpSao+3BLe1HGbZi7RYcVow2NC7oeJ7c7EK&#10;FsUqG5cH89HQz27vv86j47o9KtXrtm8TEJHa+B9+tJdawRD+rqQb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Q3m8MAAADaAAAADwAAAAAAAAAAAAAAAACYAgAAZHJzL2Rv&#10;d25yZXYueG1sUEsFBgAAAAAEAAQA9QAAAIgDAAAAAA==&#10;" adj="10800,18900,18154" fillcolor="#4f81bd [3204]" strokecolor="#243f60 [1604]" strokeweight=".5pt"/>
                <v:line id="Gerader Verbinder 3" o:spid="_x0000_s1029" style="position:absolute;flip:y;visibility:visible;mso-wrap-style:square" from="41173,33878" to="41346,37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MmvcUAAADaAAAADwAAAGRycy9kb3ducmV2LnhtbESPQWsCMRSE74X+h/CE3mrWikVWo9SK&#10;UGgPVUvV22Pzutm6eVmS1N39902h4HGYmW+Y+bKztbiQD5VjBaNhBoK4cLriUsHHfnM/BREissba&#10;MSnoKcBycXszx1y7lrd02cVSJAiHHBWYGJtcylAYshiGriFO3pfzFmOSvpTaY5vgtpYPWfYoLVac&#10;Fgw29GyoOO9+rIKT+wzH7/f2rZ+sy6w/TMz41a+Uuht0TzMQkbp4Df+3X7SCMfxdST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MmvcUAAADaAAAADwAAAAAAAAAA&#10;AAAAAAChAgAAZHJzL2Rvd25yZXYueG1sUEsFBgAAAAAEAAQA+QAAAJMDAAAAAA==&#10;" strokecolor="black [3213]" strokeweight="5.75pt"/>
                <v:shape id="Nach rechts gekrümmter Pfeil 4" o:spid="_x0000_s1030" type="#_x0000_t102" style="position:absolute;left:31583;top:25468;width:6763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afO8MA&#10;AADaAAAADwAAAGRycy9kb3ducmV2LnhtbESPQWvCQBSE7wX/w/IEb3WjVJHUVaog9WJbbQs9PrKv&#10;SWj2bdh9mvjvuwWhx2FmvmGW69416kIh1p4NTMYZKOLC25pLAx/vu/sFqCjIFhvPZOBKEdarwd0S&#10;c+s7PtLlJKVKEI45GqhE2lzrWFTkMI59S5y8bx8cSpKh1DZgl+Cu0dMsm2uHNaeFClvaVlT8nM7O&#10;wP762pUbIXmehWO2+NKTw9vLpzGjYf/0CEqol//wrb23Bh7g70q6AX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afO8MAAADaAAAADwAAAAAAAAAAAAAAAACYAgAAZHJzL2Rv&#10;d25yZXYueG1sUEsFBgAAAAAEAAQA9QAAAIgDAAAAAA==&#10;" adj="10800,18900,18152" fillcolor="#ffc000" strokecolor="#243f60 [1604]" strokeweight=".5pt"/>
                <v:line id="Gerader Verbinder 5" o:spid="_x0000_s1031" style="position:absolute;flip:y;visibility:visible;mso-wrap-style:square" from="34836,22944" to="34836,2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mF9sQAAADaAAAADwAAAGRycy9kb3ducmV2LnhtbESP3WoCMRSE7wt9h3AK3tVsK5a6GkWk&#10;ohWp+Hd/2Bx3l25O1iSu2z59IxS8HGbmG2Y0aU0lGnK+tKzgpZuAIM6sLjlXcNjPn99B+ICssbJM&#10;Cn7Iw2T8+DDCVNsrb6nZhVxECPsUFRQh1KmUPivIoO/amjh6J+sMhihdLrXDa4SbSr4myZs0WHJc&#10;KLCmWUHZ9+5iFHy685Ll13HTWww26/Jjcfo9rBqlOk/tdAgiUBvu4f/2Uivow+1KvAFy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eYX2xAAAANoAAAAPAAAAAAAAAAAA&#10;AAAAAKECAABkcnMvZG93bnJldi54bWxQSwUGAAAAAAQABAD5AAAAkgMAAAAA&#10;" strokecolor="black [3213]" strokeweight="6.5pt"/>
                <v:shape id="Nach rechts gekrümmter Pfeil 6" o:spid="_x0000_s1032" type="#_x0000_t102" style="position:absolute;left:22158;top:10883;width:6763;height:4318;rotation:-2520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MpVsMA&#10;AADaAAAADwAAAGRycy9kb3ducmV2LnhtbESPT4vCMBTE7wt+h/AWvK3pehCpRhH/IexpVVz29kye&#10;bbF5qU2s9dsbQfA4zMxvmPG0taVoqPaFYwXfvQQEsXam4EzBfrf6GoLwAdlg6ZgU3MnDdNL5GGNq&#10;3I1/qdmGTEQI+xQV5CFUqZRe52TR91xFHL2Tqy2GKOtMmhpvEW5L2U+SgbRYcFzIsaJ5Tvq8vVoF&#10;Kx4uzv3L6XhvfvaHy9//Yan1WqnuZzsbgQjUhnf41d4YBQN4Xok3QE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MpVsMAAADaAAAADwAAAAAAAAAAAAAAAACYAgAAZHJzL2Rv&#10;d25yZXYueG1sUEsFBgAAAAAEAAQA9QAAAIgDAAAAAA==&#10;" adj="10800,18900,18152" fillcolor="#00b050" strokecolor="#243f60 [1604]" strokeweight=".5pt">
                  <v:stroke endcap="round"/>
                </v:shape>
                <v:line id="Gerader Verbinder 7" o:spid="_x0000_s1033" style="position:absolute;flip:x y;visibility:visible;mso-wrap-style:square" from="25468,6731" to="25834,1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cbxcEAAADaAAAADwAAAGRycy9kb3ducmV2LnhtbESPQYvCMBSE74L/IbwFb5puwbpUoyyK&#10;qDeru+z10Tzbss1LaaKt/94IgsdhZr5hFqve1OJGrassK/icRCCIc6srLhT8nLfjLxDOI2usLZOC&#10;OzlYLYeDBabadpzR7eQLESDsUlRQet+kUrq8JINuYhvi4F1sa9AH2RZSt9gFuKllHEWJNFhxWCix&#10;oXVJ+f/pahTEx9/Eb2YHTJI420zzbNdtzZ9So4/+ew7CU+/f4Vd7rxXM4Hkl3AC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1xvFwQAAANoAAAAPAAAAAAAAAAAAAAAA&#10;AKECAABkcnMvZG93bnJldi54bWxQSwUGAAAAAAQABAD5AAAAjwMAAAAA&#10;" strokecolor="black [3213]" strokeweight="7.75pt"/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Pfeil nach oben und unten 8" o:spid="_x0000_s1034" type="#_x0000_t70" style="position:absolute;left:23224;top:30797;width:2196;height:7493;rotation:-18722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aRm8EA&#10;AADaAAAADwAAAGRycy9kb3ducmV2LnhtbERPy2rCQBTdC/2H4Rbc6aRSRFLH0KYtrRuxsdDtNXNN&#10;QjN3QmbMw693FoLLw3mvk8HUoqPWVZYVPM0jEMS51RUXCn4Pn7MVCOeRNdaWScFIDpLNw2SNsbY9&#10;/1CX+UKEEHYxKii9b2IpXV6SQTe3DXHgTrY16ANsC6lb7EO4qeUiipbSYMWhocSG0pLy/+xsFHSL&#10;93Tc7Z97Pnzx38f2Mpq3Y6bU9HF4fQHhafB38c39rRWEreFKuAFyc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kZvBAAAA2gAAAA8AAAAAAAAAAAAAAAAAmAIAAGRycy9kb3du&#10;cmV2LnhtbFBLBQYAAAAABAAEAPUAAACGAwAAAAA=&#10;" adj=",3166" fillcolor="red" strokecolor="#243f60 [1604]" strokeweight=".5pt"/>
                <w10:wrap type="square"/>
              </v:group>
            </w:pict>
          </mc:Fallback>
        </mc:AlternateContent>
      </w:r>
      <w:r w:rsidR="009C3D4B">
        <w:t xml:space="preserve">Klassische starre Circuit Boards werden mit Bestückungsautomaten bestückt und gelötet. Aus verschiedenen Gründen konnte keine kommerziell erhältliche Bestückungsautomation für textile Leiterplatten verwendet werden. In Kooperation mit dem </w:t>
      </w:r>
      <w:r w:rsidR="009C3D4B" w:rsidRPr="009C3D4B">
        <w:rPr>
          <w:rStyle w:val="rootline"/>
        </w:rPr>
        <w:t xml:space="preserve">Institut für Entwicklung </w:t>
      </w:r>
      <w:proofErr w:type="spellStart"/>
      <w:r w:rsidR="009C3D4B" w:rsidRPr="009C3D4B">
        <w:rPr>
          <w:rStyle w:val="rootline"/>
        </w:rPr>
        <w:t>Mechatronischer</w:t>
      </w:r>
      <w:proofErr w:type="spellEnd"/>
      <w:r w:rsidR="009C3D4B" w:rsidRPr="009C3D4B">
        <w:rPr>
          <w:rStyle w:val="rootline"/>
        </w:rPr>
        <w:t xml:space="preserve"> Systeme</w:t>
      </w:r>
      <w:r w:rsidR="009C3D4B">
        <w:rPr>
          <w:rStyle w:val="rootline"/>
        </w:rPr>
        <w:t xml:space="preserve"> (EMS)</w:t>
      </w:r>
      <w:r w:rsidR="009C3D4B">
        <w:t xml:space="preserve"> der NTB wurde ein Roll </w:t>
      </w:r>
      <w:proofErr w:type="spellStart"/>
      <w:r w:rsidR="009C3D4B">
        <w:t>to</w:t>
      </w:r>
      <w:proofErr w:type="spellEnd"/>
      <w:r w:rsidR="009C3D4B">
        <w:t xml:space="preserve"> Roll – Bestückungsroboter für textile Leiterplatten entwickelt. Die Entwicklung umfasste sowohl den </w:t>
      </w:r>
      <w:proofErr w:type="spellStart"/>
      <w:r w:rsidR="009C3D4B">
        <w:t>mechatronischen</w:t>
      </w:r>
      <w:proofErr w:type="spellEnd"/>
      <w:r w:rsidR="009C3D4B">
        <w:t xml:space="preserve"> Aufbau sowie die Software. Das Institut EMS arbeitete bereits vor diesem Projekt an der Entwicklung einer flexiblen Open S</w:t>
      </w:r>
      <w:r w:rsidR="004B2C40">
        <w:t xml:space="preserve">ource </w:t>
      </w:r>
      <w:proofErr w:type="spellStart"/>
      <w:r w:rsidR="004B2C40">
        <w:t>Robotiksoftware</w:t>
      </w:r>
      <w:proofErr w:type="spellEnd"/>
      <w:r w:rsidR="004B2C40">
        <w:t xml:space="preserve"> und war</w:t>
      </w:r>
      <w:r w:rsidR="009C3D4B">
        <w:t xml:space="preserve"> </w:t>
      </w:r>
      <w:r w:rsidR="004B2C40">
        <w:t>mit der</w:t>
      </w:r>
      <w:r w:rsidR="009C3D4B">
        <w:t xml:space="preserve"> Implementierung für einen SCARA-Roboter </w:t>
      </w:r>
      <w:r w:rsidR="009C3D4B" w:rsidRPr="004B2C40">
        <w:t>(</w:t>
      </w:r>
      <w:proofErr w:type="spellStart"/>
      <w:r w:rsidR="004B2C40" w:rsidRPr="004B2C40">
        <w:t>engl</w:t>
      </w:r>
      <w:proofErr w:type="spellEnd"/>
      <w:r w:rsidR="004B2C40" w:rsidRPr="004B2C40">
        <w:t xml:space="preserve">: </w:t>
      </w:r>
      <w:proofErr w:type="spellStart"/>
      <w:r w:rsidR="004B2C40" w:rsidRPr="004B2C40">
        <w:rPr>
          <w:iCs/>
        </w:rPr>
        <w:t>Selective</w:t>
      </w:r>
      <w:proofErr w:type="spellEnd"/>
      <w:r w:rsidR="004B2C40" w:rsidRPr="004B2C40">
        <w:rPr>
          <w:iCs/>
        </w:rPr>
        <w:t xml:space="preserve"> Compliance </w:t>
      </w:r>
      <w:proofErr w:type="spellStart"/>
      <w:r w:rsidR="004B2C40" w:rsidRPr="004B2C40">
        <w:rPr>
          <w:iCs/>
        </w:rPr>
        <w:t>Assembly</w:t>
      </w:r>
      <w:proofErr w:type="spellEnd"/>
      <w:r w:rsidR="004B2C40" w:rsidRPr="004B2C40">
        <w:rPr>
          <w:iCs/>
        </w:rPr>
        <w:t xml:space="preserve"> Robot Arm</w:t>
      </w:r>
      <w:r w:rsidR="004B2C40">
        <w:rPr>
          <w:iCs/>
        </w:rPr>
        <w:t>, zu Deutsch horizontaler Gelenkarmroboter</w:t>
      </w:r>
      <w:r w:rsidR="004B2C40" w:rsidRPr="004B2C40">
        <w:rPr>
          <w:iCs/>
        </w:rPr>
        <w:t xml:space="preserve">) </w:t>
      </w:r>
      <w:r w:rsidR="004B2C40">
        <w:rPr>
          <w:iCs/>
        </w:rPr>
        <w:t xml:space="preserve">beschäftigt und </w:t>
      </w:r>
      <w:r w:rsidR="008C04E6">
        <w:rPr>
          <w:iCs/>
        </w:rPr>
        <w:t xml:space="preserve">deshalb </w:t>
      </w:r>
      <w:r w:rsidR="004B2C40">
        <w:rPr>
          <w:iCs/>
        </w:rPr>
        <w:t xml:space="preserve">an </w:t>
      </w:r>
      <w:r w:rsidR="008C04E6">
        <w:rPr>
          <w:iCs/>
        </w:rPr>
        <w:t>der</w:t>
      </w:r>
      <w:r w:rsidR="004B2C40">
        <w:rPr>
          <w:iCs/>
        </w:rPr>
        <w:t xml:space="preserve"> Realisierung einer industriellen Anwendung interessiert. </w:t>
      </w:r>
    </w:p>
    <w:p w:rsidR="004B2C40" w:rsidRPr="004B2C40" w:rsidRDefault="004B2C40" w:rsidP="002D2499">
      <w:r>
        <w:rPr>
          <w:iCs/>
        </w:rPr>
        <w:t xml:space="preserve">Ein Bestückungsautomat für die textilen Leiterplatten war dazu geeignet und konnte im Rahmen dieses EMS-Projekts realisiert werden </w:t>
      </w:r>
    </w:p>
    <w:p w:rsidR="0031051C" w:rsidRDefault="0031051C" w:rsidP="0031051C">
      <w:pPr>
        <w:pStyle w:val="berschrift2"/>
      </w:pPr>
      <w:r>
        <w:t>Umsetzung Hardware</w:t>
      </w:r>
    </w:p>
    <w:p w:rsidR="0031051C" w:rsidRDefault="00D51B1A" w:rsidP="0031051C">
      <w:pPr>
        <w:pStyle w:val="berschrift3"/>
      </w:pPr>
      <w:r>
        <w:t>Bestückungs- und Bearbeitungs</w:t>
      </w:r>
      <w:r w:rsidR="0031051C">
        <w:t>werkzeuge</w:t>
      </w:r>
    </w:p>
    <w:p w:rsidR="004B2C40" w:rsidRDefault="00D51B1A" w:rsidP="004B2C40">
      <w:r>
        <w:t>Für den bestehenden Roboter wurden die nötigen Bestückungs- und Bearbeitungswerkzeuge entwickelt:</w:t>
      </w:r>
    </w:p>
    <w:p w:rsidR="00D51B1A" w:rsidRDefault="00D51B1A" w:rsidP="00D51B1A">
      <w:pPr>
        <w:pStyle w:val="Listenabsatz"/>
        <w:numPr>
          <w:ilvl w:val="0"/>
          <w:numId w:val="12"/>
        </w:numPr>
      </w:pPr>
      <w:r>
        <w:t>Adapter für die Aufnahme des Plasma-Pens</w:t>
      </w:r>
    </w:p>
    <w:p w:rsidR="00D51B1A" w:rsidRDefault="00D51B1A" w:rsidP="00D51B1A">
      <w:pPr>
        <w:pStyle w:val="Listenabsatz"/>
        <w:numPr>
          <w:ilvl w:val="0"/>
          <w:numId w:val="12"/>
        </w:numPr>
      </w:pPr>
      <w:r>
        <w:t>Reduzierdüse zum Plasma-Pen</w:t>
      </w:r>
    </w:p>
    <w:p w:rsidR="00D51B1A" w:rsidRDefault="00D51B1A" w:rsidP="00D51B1A">
      <w:pPr>
        <w:pStyle w:val="Listenabsatz"/>
        <w:numPr>
          <w:ilvl w:val="0"/>
          <w:numId w:val="12"/>
        </w:numPr>
      </w:pPr>
      <w:r>
        <w:t xml:space="preserve">Dispensiervorrichtung für die </w:t>
      </w:r>
      <w:proofErr w:type="spellStart"/>
      <w:r>
        <w:t>Lotpaste</w:t>
      </w:r>
      <w:proofErr w:type="spellEnd"/>
    </w:p>
    <w:p w:rsidR="00D51B1A" w:rsidRPr="004B2C40" w:rsidRDefault="00D51B1A" w:rsidP="00D51B1A">
      <w:pPr>
        <w:pStyle w:val="Listenabsatz"/>
        <w:numPr>
          <w:ilvl w:val="0"/>
          <w:numId w:val="12"/>
        </w:numPr>
      </w:pPr>
      <w:r>
        <w:t>Pick &amp; Place Werkzeug</w:t>
      </w:r>
    </w:p>
    <w:p w:rsidR="0031051C" w:rsidRDefault="0031051C" w:rsidP="0031051C">
      <w:pPr>
        <w:pStyle w:val="berschrift3"/>
      </w:pPr>
      <w:r>
        <w:lastRenderedPageBreak/>
        <w:t>Bauteilelager</w:t>
      </w:r>
    </w:p>
    <w:p w:rsidR="00D51B1A" w:rsidRDefault="00D51B1A" w:rsidP="00D51B1A">
      <w:r>
        <w:t xml:space="preserve">Eine Entnahme der Bauteile direkt ab Gurt / Blister schien nicht opportun. Es wurde ein Bauteillager entwickelt, das mit </w:t>
      </w:r>
      <w:proofErr w:type="spellStart"/>
      <w:r>
        <w:t>Insets</w:t>
      </w:r>
      <w:proofErr w:type="spellEnd"/>
      <w:r>
        <w:t xml:space="preserve"> für die verschiedenen Bauteile versehen werden kann und auf einem einheitlichen Raster aufbaut.</w:t>
      </w:r>
    </w:p>
    <w:p w:rsidR="00E346D3" w:rsidRDefault="00E346D3" w:rsidP="00E346D3">
      <w:pPr>
        <w:pStyle w:val="berschrift3"/>
      </w:pPr>
      <w:r>
        <w:t>Spannrahmen</w:t>
      </w:r>
    </w:p>
    <w:p w:rsidR="00E346D3" w:rsidRPr="00E346D3" w:rsidRDefault="00E346D3" w:rsidP="00E346D3">
      <w:r>
        <w:t xml:space="preserve">Der Spannrahmen wurde in Abschnitt </w:t>
      </w:r>
      <w:proofErr w:type="spellStart"/>
      <w:r w:rsidRPr="009301A4">
        <w:rPr>
          <w:highlight w:val="yellow"/>
        </w:rPr>
        <w:t>xy</w:t>
      </w:r>
      <w:proofErr w:type="spellEnd"/>
      <w:r>
        <w:t xml:space="preserve"> bereits ausführlich beschrieben.</w:t>
      </w:r>
    </w:p>
    <w:p w:rsidR="0031051C" w:rsidRDefault="0031051C" w:rsidP="0031051C">
      <w:pPr>
        <w:pStyle w:val="berschrift2"/>
      </w:pPr>
      <w:r>
        <w:t>Umsetzung Software</w:t>
      </w:r>
    </w:p>
    <w:p w:rsidR="0031051C" w:rsidRDefault="0031051C" w:rsidP="0031051C">
      <w:pPr>
        <w:pStyle w:val="berschrift3"/>
      </w:pPr>
      <w:r w:rsidRPr="0031051C">
        <w:rPr>
          <w:rStyle w:val="berschrift3Zchn"/>
        </w:rPr>
        <w:t>Sprache</w:t>
      </w:r>
      <w:r>
        <w:t xml:space="preserve"> und Programm</w:t>
      </w:r>
    </w:p>
    <w:p w:rsidR="00E346D3" w:rsidRDefault="00E346D3" w:rsidP="00E346D3">
      <w:r>
        <w:t>Das Institut EMS setzte sich zum Ziel mit der Plattform EEROS (</w:t>
      </w:r>
      <w:r w:rsidRPr="00E346D3">
        <w:rPr>
          <w:b/>
        </w:rPr>
        <w:t>E</w:t>
      </w:r>
      <w:r w:rsidRPr="00E346D3">
        <w:t xml:space="preserve">asy, </w:t>
      </w:r>
      <w:r w:rsidRPr="00E346D3">
        <w:rPr>
          <w:b/>
        </w:rPr>
        <w:t>E</w:t>
      </w:r>
      <w:r w:rsidRPr="00E346D3">
        <w:t xml:space="preserve">legant, </w:t>
      </w:r>
      <w:proofErr w:type="spellStart"/>
      <w:r w:rsidRPr="00E346D3">
        <w:rPr>
          <w:b/>
        </w:rPr>
        <w:t>R</w:t>
      </w:r>
      <w:r w:rsidRPr="00E346D3">
        <w:t>eliable</w:t>
      </w:r>
      <w:proofErr w:type="spellEnd"/>
      <w:r w:rsidRPr="00E346D3">
        <w:t xml:space="preserve">, </w:t>
      </w:r>
      <w:r w:rsidRPr="00E346D3">
        <w:rPr>
          <w:b/>
        </w:rPr>
        <w:t>O</w:t>
      </w:r>
      <w:r w:rsidRPr="00E346D3">
        <w:t xml:space="preserve">pen </w:t>
      </w:r>
      <w:proofErr w:type="spellStart"/>
      <w:r w:rsidRPr="00E346D3">
        <w:t>and</w:t>
      </w:r>
      <w:proofErr w:type="spellEnd"/>
      <w:r w:rsidRPr="00E346D3">
        <w:t xml:space="preserve"> </w:t>
      </w:r>
      <w:r w:rsidRPr="00E346D3">
        <w:rPr>
          <w:b/>
        </w:rPr>
        <w:t>S</w:t>
      </w:r>
      <w:r w:rsidRPr="00E346D3">
        <w:t xml:space="preserve">afe </w:t>
      </w:r>
      <w:proofErr w:type="spellStart"/>
      <w:r w:rsidRPr="00E346D3">
        <w:t>robotic</w:t>
      </w:r>
      <w:proofErr w:type="spellEnd"/>
      <w:r w:rsidRPr="00E346D3">
        <w:t xml:space="preserve"> </w:t>
      </w:r>
      <w:proofErr w:type="spellStart"/>
      <w:r w:rsidRPr="00E346D3">
        <w:t>software</w:t>
      </w:r>
      <w:proofErr w:type="spellEnd"/>
      <w:r w:rsidRPr="00E346D3">
        <w:t>)</w:t>
      </w:r>
      <w:r>
        <w:t xml:space="preserve"> eine universelle frei programmierbare </w:t>
      </w:r>
      <w:proofErr w:type="spellStart"/>
      <w:r>
        <w:t>Robotiksoftware</w:t>
      </w:r>
      <w:proofErr w:type="spellEnd"/>
      <w:r>
        <w:t xml:space="preserve"> zu entwickeln. Für dieses Projekt konnte die Version 2 in C++ verwendet werden. Das Team von EMS implementierte die nötigen Befehle und entwarf die verschiedenen Sequenzen.</w:t>
      </w:r>
    </w:p>
    <w:p w:rsidR="00921ECB" w:rsidRPr="00E346D3" w:rsidRDefault="00921ECB" w:rsidP="00921ECB">
      <w:r w:rsidRPr="003907DA">
        <w:rPr>
          <w:color w:val="548DD4" w:themeColor="text2" w:themeTint="99"/>
        </w:rPr>
        <w:t>Das Institut E</w:t>
      </w:r>
      <w:r w:rsidRPr="003907DA">
        <w:rPr>
          <w:color w:val="548DD4" w:themeColor="text2" w:themeTint="99"/>
        </w:rPr>
        <w:t xml:space="preserve">MS setzte sich zum Ziel mit dem Software Framework </w:t>
      </w:r>
      <w:r w:rsidRPr="003907DA">
        <w:rPr>
          <w:color w:val="548DD4" w:themeColor="text2" w:themeTint="99"/>
        </w:rPr>
        <w:t>EEROS (</w:t>
      </w:r>
      <w:r w:rsidRPr="003907DA">
        <w:rPr>
          <w:b/>
          <w:color w:val="548DD4" w:themeColor="text2" w:themeTint="99"/>
        </w:rPr>
        <w:t>E</w:t>
      </w:r>
      <w:r w:rsidRPr="003907DA">
        <w:rPr>
          <w:color w:val="548DD4" w:themeColor="text2" w:themeTint="99"/>
        </w:rPr>
        <w:t xml:space="preserve">asy, </w:t>
      </w:r>
      <w:r w:rsidRPr="003907DA">
        <w:rPr>
          <w:b/>
          <w:color w:val="548DD4" w:themeColor="text2" w:themeTint="99"/>
        </w:rPr>
        <w:t>E</w:t>
      </w:r>
      <w:r w:rsidRPr="003907DA">
        <w:rPr>
          <w:color w:val="548DD4" w:themeColor="text2" w:themeTint="99"/>
        </w:rPr>
        <w:t xml:space="preserve">legant, </w:t>
      </w:r>
      <w:proofErr w:type="spellStart"/>
      <w:r w:rsidRPr="003907DA">
        <w:rPr>
          <w:b/>
          <w:color w:val="548DD4" w:themeColor="text2" w:themeTint="99"/>
        </w:rPr>
        <w:t>R</w:t>
      </w:r>
      <w:r w:rsidRPr="003907DA">
        <w:rPr>
          <w:color w:val="548DD4" w:themeColor="text2" w:themeTint="99"/>
        </w:rPr>
        <w:t>eliable</w:t>
      </w:r>
      <w:proofErr w:type="spellEnd"/>
      <w:r w:rsidRPr="003907DA">
        <w:rPr>
          <w:color w:val="548DD4" w:themeColor="text2" w:themeTint="99"/>
        </w:rPr>
        <w:t xml:space="preserve">, </w:t>
      </w:r>
      <w:r w:rsidRPr="003907DA">
        <w:rPr>
          <w:b/>
          <w:color w:val="548DD4" w:themeColor="text2" w:themeTint="99"/>
        </w:rPr>
        <w:t>O</w:t>
      </w:r>
      <w:r w:rsidRPr="003907DA">
        <w:rPr>
          <w:color w:val="548DD4" w:themeColor="text2" w:themeTint="99"/>
        </w:rPr>
        <w:t xml:space="preserve">pen </w:t>
      </w:r>
      <w:proofErr w:type="spellStart"/>
      <w:r w:rsidRPr="003907DA">
        <w:rPr>
          <w:color w:val="548DD4" w:themeColor="text2" w:themeTint="99"/>
        </w:rPr>
        <w:t>and</w:t>
      </w:r>
      <w:proofErr w:type="spellEnd"/>
      <w:r w:rsidRPr="003907DA">
        <w:rPr>
          <w:color w:val="548DD4" w:themeColor="text2" w:themeTint="99"/>
        </w:rPr>
        <w:t xml:space="preserve"> </w:t>
      </w:r>
      <w:r w:rsidRPr="003907DA">
        <w:rPr>
          <w:b/>
          <w:color w:val="548DD4" w:themeColor="text2" w:themeTint="99"/>
        </w:rPr>
        <w:t>S</w:t>
      </w:r>
      <w:r w:rsidRPr="003907DA">
        <w:rPr>
          <w:color w:val="548DD4" w:themeColor="text2" w:themeTint="99"/>
        </w:rPr>
        <w:t xml:space="preserve">afe </w:t>
      </w:r>
      <w:proofErr w:type="spellStart"/>
      <w:r w:rsidRPr="003907DA">
        <w:rPr>
          <w:color w:val="548DD4" w:themeColor="text2" w:themeTint="99"/>
        </w:rPr>
        <w:t>robotic</w:t>
      </w:r>
      <w:proofErr w:type="spellEnd"/>
      <w:r w:rsidRPr="003907DA">
        <w:rPr>
          <w:color w:val="548DD4" w:themeColor="text2" w:themeTint="99"/>
        </w:rPr>
        <w:t xml:space="preserve"> </w:t>
      </w:r>
      <w:proofErr w:type="spellStart"/>
      <w:r w:rsidRPr="003907DA">
        <w:rPr>
          <w:color w:val="548DD4" w:themeColor="text2" w:themeTint="99"/>
        </w:rPr>
        <w:t>software</w:t>
      </w:r>
      <w:proofErr w:type="spellEnd"/>
      <w:r w:rsidRPr="003907DA">
        <w:rPr>
          <w:color w:val="548DD4" w:themeColor="text2" w:themeTint="99"/>
        </w:rPr>
        <w:t xml:space="preserve">) eine universelle frei programmierbare </w:t>
      </w:r>
      <w:proofErr w:type="spellStart"/>
      <w:r w:rsidRPr="003907DA">
        <w:rPr>
          <w:color w:val="548DD4" w:themeColor="text2" w:themeTint="99"/>
        </w:rPr>
        <w:t>Robotiksoftware</w:t>
      </w:r>
      <w:proofErr w:type="spellEnd"/>
      <w:r w:rsidRPr="003907DA">
        <w:rPr>
          <w:color w:val="548DD4" w:themeColor="text2" w:themeTint="99"/>
        </w:rPr>
        <w:t xml:space="preserve"> zu entwickeln. </w:t>
      </w:r>
      <w:r w:rsidRPr="003907DA">
        <w:rPr>
          <w:color w:val="548DD4" w:themeColor="text2" w:themeTint="99"/>
        </w:rPr>
        <w:t>Programmiersprache ist C++</w:t>
      </w:r>
      <w:r w:rsidRPr="003907DA">
        <w:rPr>
          <w:color w:val="548DD4" w:themeColor="text2" w:themeTint="99"/>
        </w:rPr>
        <w:t>. Das Team von EMS implementierte die nötigen Befehle und entwarf die verschiedenen Sequenzen</w:t>
      </w:r>
      <w:r>
        <w:t>.</w:t>
      </w:r>
    </w:p>
    <w:p w:rsidR="00921ECB" w:rsidRPr="00E346D3" w:rsidRDefault="00921ECB" w:rsidP="00E346D3"/>
    <w:p w:rsidR="0031051C" w:rsidRDefault="0031051C" w:rsidP="0031051C">
      <w:pPr>
        <w:pStyle w:val="berschrift3"/>
      </w:pPr>
      <w:r>
        <w:t>Sequenzer</w:t>
      </w:r>
    </w:p>
    <w:p w:rsidR="00E346D3" w:rsidRPr="00E346D3" w:rsidRDefault="00E346D3" w:rsidP="00E346D3">
      <w:r>
        <w:t>Die Programmierung wurde auf Standardsequenzen aufgebaut, die nach Bedarf vom Hauptprogramm aufgerufen werden.</w:t>
      </w:r>
    </w:p>
    <w:p w:rsidR="004B2C40" w:rsidRPr="004B2C40" w:rsidRDefault="00D51B1A" w:rsidP="004B2C40">
      <w:pPr>
        <w:pStyle w:val="berschrift2"/>
      </w:pPr>
      <w:r>
        <w:t>Integration Soft- Hardware</w:t>
      </w:r>
    </w:p>
    <w:p w:rsidR="004B2C40" w:rsidRDefault="00E346D3" w:rsidP="00E346D3">
      <w:pPr>
        <w:pStyle w:val="berschrift3"/>
      </w:pPr>
      <w:r>
        <w:t xml:space="preserve">Kalibration Roboter – </w:t>
      </w:r>
      <w:r w:rsidR="005E720A">
        <w:t>Gewebe, Spannrahmen</w:t>
      </w:r>
      <w:r>
        <w:t>, Bauteilelager</w:t>
      </w:r>
      <w:r w:rsidR="005E720A">
        <w:t xml:space="preserve"> und</w:t>
      </w:r>
      <w:r>
        <w:t xml:space="preserve"> Werkzeuge</w:t>
      </w:r>
    </w:p>
    <w:p w:rsidR="00E346D3" w:rsidRDefault="00E346D3" w:rsidP="004B2C40">
      <w:r>
        <w:t xml:space="preserve">Eine grosse Herausforderung war </w:t>
      </w:r>
      <w:r w:rsidR="005E720A">
        <w:t>das Koordinatensystem des Roboters mit den Koordinatensystemen des Gewebes, der Werkzeuge sowie jenen des Spannrahmens und des Bauteillagers miteinander zu verknüpfen. Zur Erfassung der roboter-externen System wurden zwei Verfahren eingesetzt: Mechanische Abtastung und eine einfache Bildverarbeitung.</w:t>
      </w:r>
    </w:p>
    <w:p w:rsidR="005E720A" w:rsidRPr="005E720A" w:rsidRDefault="005E720A" w:rsidP="005E720A">
      <w:pPr>
        <w:rPr>
          <w:b/>
        </w:rPr>
      </w:pPr>
      <w:r w:rsidRPr="005E720A">
        <w:rPr>
          <w:b/>
        </w:rPr>
        <w:t>Mechanische Abtastung</w:t>
      </w:r>
    </w:p>
    <w:p w:rsidR="005E720A" w:rsidRDefault="005E720A" w:rsidP="004B2C40">
      <w:r>
        <w:lastRenderedPageBreak/>
        <w:t>Mittels eines konventionellen Messkopfs wurden der Spannrahmen und das Bauteillager aufgenommen.</w:t>
      </w:r>
    </w:p>
    <w:p w:rsidR="005E720A" w:rsidRPr="005E720A" w:rsidRDefault="005E720A" w:rsidP="004B2C40">
      <w:pPr>
        <w:rPr>
          <w:b/>
        </w:rPr>
      </w:pPr>
      <w:r w:rsidRPr="005E720A">
        <w:rPr>
          <w:b/>
        </w:rPr>
        <w:t>Vision – Bildverarbeitung</w:t>
      </w:r>
    </w:p>
    <w:p w:rsidR="005E720A" w:rsidRDefault="005E720A" w:rsidP="004B2C40">
      <w:r>
        <w:t xml:space="preserve">Das Koordinatensystem des Gewebes und die </w:t>
      </w:r>
      <w:proofErr w:type="spellStart"/>
      <w:r>
        <w:t>Insets</w:t>
      </w:r>
      <w:proofErr w:type="spellEnd"/>
      <w:r>
        <w:t xml:space="preserve"> des Bauteillagers sowie sämtliche Werkzeugköpfe wurden mittels Bilderfassung kalibriert. Mit drei Kamerapositionen konnten die Werkzeugspitzen auf Referenzmarken (Markierdrähte, Kreuze, Spitzen) ausgerichtet werden.</w:t>
      </w:r>
    </w:p>
    <w:p w:rsidR="005E720A" w:rsidRPr="005E720A" w:rsidRDefault="005E720A" w:rsidP="004B2C40">
      <w:pPr>
        <w:rPr>
          <w:b/>
        </w:rPr>
      </w:pPr>
      <w:r w:rsidRPr="005E720A">
        <w:rPr>
          <w:b/>
        </w:rPr>
        <w:t>Korrektur von Gewebeverzug und Erfassungstoleranzen</w:t>
      </w:r>
    </w:p>
    <w:p w:rsidR="005E720A" w:rsidRDefault="005E720A" w:rsidP="004B2C40">
      <w:r>
        <w:t>Es zeigte sich, dass trotz sorgfältiger Aufnahme der einzelnen Koordinatensysteme bei der Bearbeitung und Platzierung Abweichungen auftraten. Zur Korrektur wurden Korrektur</w:t>
      </w:r>
      <w:r w:rsidR="008C04E6">
        <w:t>tabellen</w:t>
      </w:r>
      <w:r>
        <w:t xml:space="preserve"> programmiert, die allfällige </w:t>
      </w:r>
      <w:r w:rsidR="00960EFE">
        <w:t xml:space="preserve">verbleibende </w:t>
      </w:r>
      <w:proofErr w:type="spellStart"/>
      <w:r w:rsidR="00960EFE">
        <w:t>Verzüge</w:t>
      </w:r>
      <w:proofErr w:type="spellEnd"/>
      <w:r w:rsidR="00960EFE">
        <w:t xml:space="preserve"> im Gewebe oder ein Versatz der </w:t>
      </w:r>
      <w:proofErr w:type="spellStart"/>
      <w:r w:rsidR="00960EFE">
        <w:t>Bauteillagerinsets</w:t>
      </w:r>
      <w:proofErr w:type="spellEnd"/>
      <w:r w:rsidR="00960EFE">
        <w:t xml:space="preserve"> auszugleichen vermochte.</w:t>
      </w:r>
    </w:p>
    <w:p w:rsidR="00960EFE" w:rsidRPr="004B2C40" w:rsidRDefault="008C04E6" w:rsidP="004B2C40">
      <w:r>
        <w:t>Die Korrekturtabellen</w:t>
      </w:r>
      <w:r w:rsidR="00960EFE">
        <w:t xml:space="preserve"> erlaubten schlussendlich eine Positioniergenauigkeit von 0.1 – 0.2 mm</w:t>
      </w:r>
    </w:p>
    <w:p w:rsidR="0031051C" w:rsidRDefault="0031051C" w:rsidP="0031051C">
      <w:pPr>
        <w:pStyle w:val="berschrift2"/>
      </w:pPr>
      <w:r>
        <w:t>Weiterentwicklung</w:t>
      </w:r>
    </w:p>
    <w:p w:rsidR="00D87554" w:rsidRDefault="0031051C" w:rsidP="0031051C">
      <w:pPr>
        <w:pStyle w:val="berschrift3"/>
      </w:pPr>
      <w:r>
        <w:t>Hardware</w:t>
      </w:r>
    </w:p>
    <w:p w:rsidR="00960EFE" w:rsidRDefault="00960EFE" w:rsidP="00960EFE">
      <w:r>
        <w:t xml:space="preserve">Der zur Verfügung stehende SCARA-Roboter eignete sich von seinem Funktionsprinzip und seiner Grösse für den kommerziellen Einsatz in der Gewebebestückung. Für den Roll </w:t>
      </w:r>
      <w:proofErr w:type="spellStart"/>
      <w:r>
        <w:t>to</w:t>
      </w:r>
      <w:proofErr w:type="spellEnd"/>
      <w:r>
        <w:t xml:space="preserve"> Roll Prozess wäre ein oder mehrere Linearroboter wahrscheinlich eine gute Wahl</w:t>
      </w:r>
    </w:p>
    <w:p w:rsidR="00960EFE" w:rsidRPr="00960EFE" w:rsidRDefault="00960EFE" w:rsidP="00960EFE">
      <w:r>
        <w:t>Der Werkzeugwechsel erfolgt zurzeit manuell, für die industrielle Anwendung müsste ein Automatischer Werkzeugwechsel realisiert werden.</w:t>
      </w:r>
    </w:p>
    <w:p w:rsidR="0031051C" w:rsidRDefault="0031051C" w:rsidP="0031051C">
      <w:pPr>
        <w:pStyle w:val="berschrift3"/>
      </w:pPr>
      <w:r>
        <w:t>Software</w:t>
      </w:r>
    </w:p>
    <w:p w:rsidR="00D87554" w:rsidRDefault="00960EFE" w:rsidP="002D1A83">
      <w:r>
        <w:t>Die EEROS Software wird laufend weiterentwickelt. Anwendungsspezifische Funktionen können mit adäquatem Aufwand implementiert werden.</w:t>
      </w:r>
      <w:bookmarkStart w:id="2" w:name="_GoBack"/>
      <w:bookmarkEnd w:id="2"/>
    </w:p>
    <w:p w:rsidR="00960EFE" w:rsidRDefault="00960EFE" w:rsidP="002D1A83">
      <w:r>
        <w:t>Im Moment sind für die Vervielfältigung von Layouts noch Workarounds notwendig, mit zukünftigen Versionen kann der Bestückungs- und Bearbeitungsprozess weiter automatisiert werden.</w:t>
      </w:r>
    </w:p>
    <w:p w:rsidR="00960EFE" w:rsidRDefault="00960EFE" w:rsidP="00960EFE">
      <w:pPr>
        <w:pStyle w:val="berschrift3"/>
      </w:pPr>
      <w:r>
        <w:lastRenderedPageBreak/>
        <w:t>Vision - Bildverarbeitung</w:t>
      </w:r>
    </w:p>
    <w:p w:rsidR="00B0659D" w:rsidRDefault="00960EFE" w:rsidP="002D1A83">
      <w:r>
        <w:t>Die Kalibration der Werkzeuge und der Bauteile ist zurzeit sehr Aufwändig und nur mittels rudimentärer Bildverarbeitung gelöst.</w:t>
      </w:r>
    </w:p>
    <w:p w:rsidR="00960EFE" w:rsidRPr="002D1A83" w:rsidRDefault="00960EFE" w:rsidP="002D1A83">
      <w:r>
        <w:t xml:space="preserve">Eine vollständige </w:t>
      </w:r>
      <w:r w:rsidR="000C632E">
        <w:t>Bildverarbeitung wäre für den kommerziellen Einsatz überaus sinnvoll.</w:t>
      </w:r>
    </w:p>
    <w:bookmarkEnd w:id="1"/>
    <w:p w:rsidR="002648A5" w:rsidRPr="006A679C" w:rsidRDefault="002648A5">
      <w:pPr>
        <w:jc w:val="left"/>
        <w:rPr>
          <w:rFonts w:ascii="Calibri" w:eastAsiaTheme="majorEastAsia" w:hAnsi="Calibri" w:cstheme="majorBidi"/>
          <w:b/>
          <w:bCs/>
          <w:sz w:val="28"/>
          <w:szCs w:val="28"/>
        </w:rPr>
      </w:pPr>
    </w:p>
    <w:sectPr w:rsidR="002648A5" w:rsidRPr="006A679C" w:rsidSect="002D3132">
      <w:footerReference w:type="default" r:id="rId10"/>
      <w:footerReference w:type="first" r:id="rId11"/>
      <w:type w:val="continuous"/>
      <w:pgSz w:w="11906" w:h="16838"/>
      <w:pgMar w:top="1523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E4E" w:rsidRDefault="00F06E4E" w:rsidP="0021356A">
      <w:pPr>
        <w:spacing w:after="0" w:line="240" w:lineRule="auto"/>
      </w:pPr>
      <w:r>
        <w:separator/>
      </w:r>
    </w:p>
  </w:endnote>
  <w:endnote w:type="continuationSeparator" w:id="0">
    <w:p w:rsidR="00F06E4E" w:rsidRDefault="00F06E4E" w:rsidP="00213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0314772"/>
      <w:docPartObj>
        <w:docPartGallery w:val="Page Numbers (Bottom of Page)"/>
        <w:docPartUnique/>
      </w:docPartObj>
    </w:sdtPr>
    <w:sdtEndPr/>
    <w:sdtContent>
      <w:p w:rsidR="00F06E4E" w:rsidRDefault="00F06E4E">
        <w:pPr>
          <w:pStyle w:val="Fuzeile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3907DA">
          <w:rPr>
            <w:noProof/>
          </w:rPr>
          <w:t>3</w:t>
        </w:r>
        <w:r>
          <w:fldChar w:fldCharType="end"/>
        </w:r>
      </w:p>
    </w:sdtContent>
  </w:sdt>
  <w:p w:rsidR="00F06E4E" w:rsidRDefault="00F06E4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E4E" w:rsidRDefault="00F06E4E" w:rsidP="00681ABD">
    <w:pPr>
      <w:pStyle w:val="Fuzeile"/>
      <w:ind w:left="3960" w:firstLine="453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E4E" w:rsidRDefault="00F06E4E" w:rsidP="0021356A">
      <w:pPr>
        <w:spacing w:after="0" w:line="240" w:lineRule="auto"/>
      </w:pPr>
      <w:r>
        <w:separator/>
      </w:r>
    </w:p>
  </w:footnote>
  <w:footnote w:type="continuationSeparator" w:id="0">
    <w:p w:rsidR="00F06E4E" w:rsidRDefault="00F06E4E" w:rsidP="00213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54EE1"/>
    <w:multiLevelType w:val="hybridMultilevel"/>
    <w:tmpl w:val="C562D552"/>
    <w:lvl w:ilvl="0" w:tplc="0ECAB850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60711"/>
    <w:multiLevelType w:val="hybridMultilevel"/>
    <w:tmpl w:val="7F24FB9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A646A1"/>
    <w:multiLevelType w:val="multilevel"/>
    <w:tmpl w:val="0602B84C"/>
    <w:lvl w:ilvl="0">
      <w:start w:val="6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004" w:hanging="720"/>
      </w:pPr>
      <w:rPr>
        <w:rFonts w:hint="default"/>
        <w:lang w:val="de-DE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88C2BF6"/>
    <w:multiLevelType w:val="hybridMultilevel"/>
    <w:tmpl w:val="727436EA"/>
    <w:lvl w:ilvl="0" w:tplc="0ECAB850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04600"/>
    <w:multiLevelType w:val="hybridMultilevel"/>
    <w:tmpl w:val="3F308EC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FD0FCC"/>
    <w:multiLevelType w:val="hybridMultilevel"/>
    <w:tmpl w:val="6E4255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B1064F"/>
    <w:multiLevelType w:val="hybridMultilevel"/>
    <w:tmpl w:val="67942C0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0F75ECA"/>
    <w:multiLevelType w:val="hybridMultilevel"/>
    <w:tmpl w:val="86D0408C"/>
    <w:lvl w:ilvl="0" w:tplc="336AE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71018"/>
    <w:multiLevelType w:val="hybridMultilevel"/>
    <w:tmpl w:val="6CEAA6F2"/>
    <w:lvl w:ilvl="0" w:tplc="0ECAB850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830CF6"/>
    <w:multiLevelType w:val="hybridMultilevel"/>
    <w:tmpl w:val="BC22D4A6"/>
    <w:lvl w:ilvl="0" w:tplc="0950905E">
      <w:start w:val="1"/>
      <w:numFmt w:val="upperLetter"/>
      <w:pStyle w:val="Anhan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A22B04"/>
    <w:multiLevelType w:val="hybridMultilevel"/>
    <w:tmpl w:val="DF1E43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181B5C"/>
    <w:multiLevelType w:val="hybridMultilevel"/>
    <w:tmpl w:val="C20CEDE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10"/>
  </w:num>
  <w:num w:numId="7">
    <w:abstractNumId w:val="1"/>
  </w:num>
  <w:num w:numId="8">
    <w:abstractNumId w:val="6"/>
  </w:num>
  <w:num w:numId="9">
    <w:abstractNumId w:val="4"/>
  </w:num>
  <w:num w:numId="10">
    <w:abstractNumId w:val="5"/>
  </w:num>
  <w:num w:numId="11">
    <w:abstractNumId w:val="11"/>
  </w:num>
  <w:num w:numId="12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onsecutiveHyphenLimit w:val="4"/>
  <w:hyphenationZone w:val="142"/>
  <w:doNotHyphenateCaps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10"/>
    <w:rsid w:val="00006761"/>
    <w:rsid w:val="00012E11"/>
    <w:rsid w:val="00012F42"/>
    <w:rsid w:val="00027EC8"/>
    <w:rsid w:val="00033471"/>
    <w:rsid w:val="00034AD0"/>
    <w:rsid w:val="00050D41"/>
    <w:rsid w:val="00060E40"/>
    <w:rsid w:val="00072769"/>
    <w:rsid w:val="000729DB"/>
    <w:rsid w:val="00073CC9"/>
    <w:rsid w:val="0007524E"/>
    <w:rsid w:val="000866F7"/>
    <w:rsid w:val="00086FD9"/>
    <w:rsid w:val="000973E0"/>
    <w:rsid w:val="000B254C"/>
    <w:rsid w:val="000B34CB"/>
    <w:rsid w:val="000C632E"/>
    <w:rsid w:val="000D1BE4"/>
    <w:rsid w:val="000E120A"/>
    <w:rsid w:val="000F02E7"/>
    <w:rsid w:val="000F4309"/>
    <w:rsid w:val="00106F5A"/>
    <w:rsid w:val="00114B40"/>
    <w:rsid w:val="00116104"/>
    <w:rsid w:val="0011785D"/>
    <w:rsid w:val="001208F0"/>
    <w:rsid w:val="001262E3"/>
    <w:rsid w:val="00140A0C"/>
    <w:rsid w:val="001466AE"/>
    <w:rsid w:val="001738DF"/>
    <w:rsid w:val="00173AB0"/>
    <w:rsid w:val="00173C05"/>
    <w:rsid w:val="001769D5"/>
    <w:rsid w:val="0018033C"/>
    <w:rsid w:val="001B1A48"/>
    <w:rsid w:val="001B3AA3"/>
    <w:rsid w:val="001B3AF6"/>
    <w:rsid w:val="001D0AC2"/>
    <w:rsid w:val="001F1300"/>
    <w:rsid w:val="001F2BC5"/>
    <w:rsid w:val="0020431E"/>
    <w:rsid w:val="002107D2"/>
    <w:rsid w:val="002118BF"/>
    <w:rsid w:val="0021356A"/>
    <w:rsid w:val="00255309"/>
    <w:rsid w:val="00255CD2"/>
    <w:rsid w:val="002648A5"/>
    <w:rsid w:val="00265AD2"/>
    <w:rsid w:val="00266CA5"/>
    <w:rsid w:val="00266FCC"/>
    <w:rsid w:val="002679A2"/>
    <w:rsid w:val="00277D8E"/>
    <w:rsid w:val="00283BED"/>
    <w:rsid w:val="00291E0E"/>
    <w:rsid w:val="002A2C2D"/>
    <w:rsid w:val="002A7E5B"/>
    <w:rsid w:val="002C0721"/>
    <w:rsid w:val="002C232E"/>
    <w:rsid w:val="002C6567"/>
    <w:rsid w:val="002D0ABF"/>
    <w:rsid w:val="002D1A83"/>
    <w:rsid w:val="002D2499"/>
    <w:rsid w:val="002D3132"/>
    <w:rsid w:val="002D3F40"/>
    <w:rsid w:val="002E03E9"/>
    <w:rsid w:val="002E5D0D"/>
    <w:rsid w:val="0031051C"/>
    <w:rsid w:val="00313F0A"/>
    <w:rsid w:val="00323EA2"/>
    <w:rsid w:val="00330F47"/>
    <w:rsid w:val="00331014"/>
    <w:rsid w:val="0033517E"/>
    <w:rsid w:val="0035070D"/>
    <w:rsid w:val="003511C7"/>
    <w:rsid w:val="0035335A"/>
    <w:rsid w:val="00361B99"/>
    <w:rsid w:val="00367DEB"/>
    <w:rsid w:val="003736BB"/>
    <w:rsid w:val="00380ED9"/>
    <w:rsid w:val="0038192A"/>
    <w:rsid w:val="003907DA"/>
    <w:rsid w:val="00396C91"/>
    <w:rsid w:val="003A3B36"/>
    <w:rsid w:val="003C2105"/>
    <w:rsid w:val="003C29D1"/>
    <w:rsid w:val="003C601C"/>
    <w:rsid w:val="003D7B57"/>
    <w:rsid w:val="003E1B6C"/>
    <w:rsid w:val="003E7F0F"/>
    <w:rsid w:val="00400713"/>
    <w:rsid w:val="004043E5"/>
    <w:rsid w:val="004154DA"/>
    <w:rsid w:val="00421B6C"/>
    <w:rsid w:val="00434C53"/>
    <w:rsid w:val="0044023E"/>
    <w:rsid w:val="00441D74"/>
    <w:rsid w:val="0045208A"/>
    <w:rsid w:val="004559BD"/>
    <w:rsid w:val="0046681F"/>
    <w:rsid w:val="00474299"/>
    <w:rsid w:val="00487C01"/>
    <w:rsid w:val="004A78B9"/>
    <w:rsid w:val="004B2C40"/>
    <w:rsid w:val="004B4800"/>
    <w:rsid w:val="004B4FC4"/>
    <w:rsid w:val="004C2247"/>
    <w:rsid w:val="004D0934"/>
    <w:rsid w:val="004D7017"/>
    <w:rsid w:val="004E0A93"/>
    <w:rsid w:val="004E487A"/>
    <w:rsid w:val="004E4EF0"/>
    <w:rsid w:val="0050022A"/>
    <w:rsid w:val="00513F54"/>
    <w:rsid w:val="005161B4"/>
    <w:rsid w:val="005178EE"/>
    <w:rsid w:val="00517CD1"/>
    <w:rsid w:val="00521AB2"/>
    <w:rsid w:val="00524990"/>
    <w:rsid w:val="005319E2"/>
    <w:rsid w:val="0055718F"/>
    <w:rsid w:val="00572BC5"/>
    <w:rsid w:val="00577304"/>
    <w:rsid w:val="00584CA9"/>
    <w:rsid w:val="00586A75"/>
    <w:rsid w:val="005A6226"/>
    <w:rsid w:val="005B27E3"/>
    <w:rsid w:val="005B5DF0"/>
    <w:rsid w:val="005D5B3B"/>
    <w:rsid w:val="005D6212"/>
    <w:rsid w:val="005D744A"/>
    <w:rsid w:val="005E305D"/>
    <w:rsid w:val="005E720A"/>
    <w:rsid w:val="005F7037"/>
    <w:rsid w:val="00620CDA"/>
    <w:rsid w:val="00621C92"/>
    <w:rsid w:val="006567D4"/>
    <w:rsid w:val="0066116D"/>
    <w:rsid w:val="00661E98"/>
    <w:rsid w:val="006629AE"/>
    <w:rsid w:val="006663FB"/>
    <w:rsid w:val="00681ABD"/>
    <w:rsid w:val="0069509E"/>
    <w:rsid w:val="00695586"/>
    <w:rsid w:val="006A1E5C"/>
    <w:rsid w:val="006A6584"/>
    <w:rsid w:val="006A679C"/>
    <w:rsid w:val="006B32B4"/>
    <w:rsid w:val="006C313F"/>
    <w:rsid w:val="006D3577"/>
    <w:rsid w:val="006E0A69"/>
    <w:rsid w:val="006F0AB3"/>
    <w:rsid w:val="006F2E4B"/>
    <w:rsid w:val="006F7125"/>
    <w:rsid w:val="007024D4"/>
    <w:rsid w:val="007130DB"/>
    <w:rsid w:val="0071487C"/>
    <w:rsid w:val="00717D7F"/>
    <w:rsid w:val="0072249B"/>
    <w:rsid w:val="00725648"/>
    <w:rsid w:val="00727575"/>
    <w:rsid w:val="0073342F"/>
    <w:rsid w:val="00746DB2"/>
    <w:rsid w:val="0076009C"/>
    <w:rsid w:val="00764D22"/>
    <w:rsid w:val="0076530B"/>
    <w:rsid w:val="007675D3"/>
    <w:rsid w:val="00775F9D"/>
    <w:rsid w:val="00776DCD"/>
    <w:rsid w:val="00777F54"/>
    <w:rsid w:val="00780487"/>
    <w:rsid w:val="00780AC3"/>
    <w:rsid w:val="00792D77"/>
    <w:rsid w:val="007A0F5D"/>
    <w:rsid w:val="007A7CCA"/>
    <w:rsid w:val="007B0E10"/>
    <w:rsid w:val="007B2316"/>
    <w:rsid w:val="007B2349"/>
    <w:rsid w:val="007C64CF"/>
    <w:rsid w:val="007D06F0"/>
    <w:rsid w:val="007D446A"/>
    <w:rsid w:val="007E028F"/>
    <w:rsid w:val="007F5F2C"/>
    <w:rsid w:val="0082141B"/>
    <w:rsid w:val="0082326F"/>
    <w:rsid w:val="00824FE7"/>
    <w:rsid w:val="00825BA5"/>
    <w:rsid w:val="00827E18"/>
    <w:rsid w:val="008803F2"/>
    <w:rsid w:val="008859F8"/>
    <w:rsid w:val="00885CD1"/>
    <w:rsid w:val="00896500"/>
    <w:rsid w:val="00897EC8"/>
    <w:rsid w:val="008A3027"/>
    <w:rsid w:val="008B5910"/>
    <w:rsid w:val="008B746F"/>
    <w:rsid w:val="008C0083"/>
    <w:rsid w:val="008C04E6"/>
    <w:rsid w:val="008D0B96"/>
    <w:rsid w:val="008E6135"/>
    <w:rsid w:val="008E77E3"/>
    <w:rsid w:val="008F2DA4"/>
    <w:rsid w:val="008F3A31"/>
    <w:rsid w:val="008F73DF"/>
    <w:rsid w:val="008F73E1"/>
    <w:rsid w:val="00903339"/>
    <w:rsid w:val="00904FBA"/>
    <w:rsid w:val="0090532F"/>
    <w:rsid w:val="00912B00"/>
    <w:rsid w:val="009161D2"/>
    <w:rsid w:val="00916BDD"/>
    <w:rsid w:val="0092049C"/>
    <w:rsid w:val="00921ECB"/>
    <w:rsid w:val="00924461"/>
    <w:rsid w:val="009301A4"/>
    <w:rsid w:val="00932EE8"/>
    <w:rsid w:val="00934259"/>
    <w:rsid w:val="009404DF"/>
    <w:rsid w:val="00941DF4"/>
    <w:rsid w:val="00943897"/>
    <w:rsid w:val="00952CE7"/>
    <w:rsid w:val="00956B44"/>
    <w:rsid w:val="00957419"/>
    <w:rsid w:val="00960EFE"/>
    <w:rsid w:val="009663A5"/>
    <w:rsid w:val="00971712"/>
    <w:rsid w:val="00973E4C"/>
    <w:rsid w:val="009745E6"/>
    <w:rsid w:val="009811E4"/>
    <w:rsid w:val="00983EB8"/>
    <w:rsid w:val="00993AC8"/>
    <w:rsid w:val="00995A1E"/>
    <w:rsid w:val="009A145F"/>
    <w:rsid w:val="009A7FCC"/>
    <w:rsid w:val="009B2B59"/>
    <w:rsid w:val="009C3D4B"/>
    <w:rsid w:val="009C7174"/>
    <w:rsid w:val="009C7483"/>
    <w:rsid w:val="009D267B"/>
    <w:rsid w:val="009D5781"/>
    <w:rsid w:val="009D5BE2"/>
    <w:rsid w:val="009D7175"/>
    <w:rsid w:val="009E5EA7"/>
    <w:rsid w:val="009E610D"/>
    <w:rsid w:val="009F31A2"/>
    <w:rsid w:val="009F697D"/>
    <w:rsid w:val="00A0598B"/>
    <w:rsid w:val="00A071C9"/>
    <w:rsid w:val="00A1580E"/>
    <w:rsid w:val="00A1708B"/>
    <w:rsid w:val="00A367D7"/>
    <w:rsid w:val="00A5229A"/>
    <w:rsid w:val="00A80115"/>
    <w:rsid w:val="00A849F7"/>
    <w:rsid w:val="00A862B4"/>
    <w:rsid w:val="00AA6906"/>
    <w:rsid w:val="00AA7030"/>
    <w:rsid w:val="00AB1E06"/>
    <w:rsid w:val="00AB4924"/>
    <w:rsid w:val="00AB554A"/>
    <w:rsid w:val="00AC3A39"/>
    <w:rsid w:val="00AD4690"/>
    <w:rsid w:val="00AD7A72"/>
    <w:rsid w:val="00AF02D5"/>
    <w:rsid w:val="00B038E2"/>
    <w:rsid w:val="00B03B01"/>
    <w:rsid w:val="00B0659D"/>
    <w:rsid w:val="00B071B4"/>
    <w:rsid w:val="00B1500E"/>
    <w:rsid w:val="00B31477"/>
    <w:rsid w:val="00B421E5"/>
    <w:rsid w:val="00B428E7"/>
    <w:rsid w:val="00B522FA"/>
    <w:rsid w:val="00B52793"/>
    <w:rsid w:val="00B56C73"/>
    <w:rsid w:val="00B77555"/>
    <w:rsid w:val="00B77B21"/>
    <w:rsid w:val="00B81F37"/>
    <w:rsid w:val="00B948F0"/>
    <w:rsid w:val="00BB6CFE"/>
    <w:rsid w:val="00BD1229"/>
    <w:rsid w:val="00BE04A2"/>
    <w:rsid w:val="00BF0060"/>
    <w:rsid w:val="00BF470C"/>
    <w:rsid w:val="00C01830"/>
    <w:rsid w:val="00C047DE"/>
    <w:rsid w:val="00C267F9"/>
    <w:rsid w:val="00C2761E"/>
    <w:rsid w:val="00C40182"/>
    <w:rsid w:val="00C4792E"/>
    <w:rsid w:val="00C5065A"/>
    <w:rsid w:val="00C542E9"/>
    <w:rsid w:val="00C56BDF"/>
    <w:rsid w:val="00C76964"/>
    <w:rsid w:val="00C8720E"/>
    <w:rsid w:val="00C9093D"/>
    <w:rsid w:val="00C91482"/>
    <w:rsid w:val="00CA78CD"/>
    <w:rsid w:val="00CC0852"/>
    <w:rsid w:val="00CC2D6E"/>
    <w:rsid w:val="00CD0732"/>
    <w:rsid w:val="00CD1574"/>
    <w:rsid w:val="00CD173F"/>
    <w:rsid w:val="00CD1BC4"/>
    <w:rsid w:val="00CE7A09"/>
    <w:rsid w:val="00D03D9E"/>
    <w:rsid w:val="00D05777"/>
    <w:rsid w:val="00D06E8B"/>
    <w:rsid w:val="00D241E6"/>
    <w:rsid w:val="00D311A8"/>
    <w:rsid w:val="00D31456"/>
    <w:rsid w:val="00D358C4"/>
    <w:rsid w:val="00D35EB9"/>
    <w:rsid w:val="00D45700"/>
    <w:rsid w:val="00D4751C"/>
    <w:rsid w:val="00D51B1A"/>
    <w:rsid w:val="00D60B48"/>
    <w:rsid w:val="00D62BC0"/>
    <w:rsid w:val="00D72D3F"/>
    <w:rsid w:val="00D75A62"/>
    <w:rsid w:val="00D7722E"/>
    <w:rsid w:val="00D803AB"/>
    <w:rsid w:val="00D87554"/>
    <w:rsid w:val="00D875E4"/>
    <w:rsid w:val="00D97361"/>
    <w:rsid w:val="00DA063B"/>
    <w:rsid w:val="00DA0C33"/>
    <w:rsid w:val="00DB0587"/>
    <w:rsid w:val="00DB4937"/>
    <w:rsid w:val="00DB5EAC"/>
    <w:rsid w:val="00DC011F"/>
    <w:rsid w:val="00DC1DA0"/>
    <w:rsid w:val="00DC31EA"/>
    <w:rsid w:val="00DC730D"/>
    <w:rsid w:val="00DD6915"/>
    <w:rsid w:val="00DD7A59"/>
    <w:rsid w:val="00DE22A7"/>
    <w:rsid w:val="00DE7BDD"/>
    <w:rsid w:val="00DF0426"/>
    <w:rsid w:val="00DF2CC8"/>
    <w:rsid w:val="00DF4ABC"/>
    <w:rsid w:val="00DF6B02"/>
    <w:rsid w:val="00DF750E"/>
    <w:rsid w:val="00DF7930"/>
    <w:rsid w:val="00E008CE"/>
    <w:rsid w:val="00E06A29"/>
    <w:rsid w:val="00E13A1F"/>
    <w:rsid w:val="00E253D6"/>
    <w:rsid w:val="00E31B21"/>
    <w:rsid w:val="00E346D3"/>
    <w:rsid w:val="00E528BD"/>
    <w:rsid w:val="00E56A60"/>
    <w:rsid w:val="00E60DDE"/>
    <w:rsid w:val="00E66E01"/>
    <w:rsid w:val="00E85048"/>
    <w:rsid w:val="00E87FBC"/>
    <w:rsid w:val="00EA1738"/>
    <w:rsid w:val="00EB0F7F"/>
    <w:rsid w:val="00EB184F"/>
    <w:rsid w:val="00EB1BAC"/>
    <w:rsid w:val="00EC18DA"/>
    <w:rsid w:val="00EC1F7F"/>
    <w:rsid w:val="00EC27C4"/>
    <w:rsid w:val="00EE6F89"/>
    <w:rsid w:val="00F04F16"/>
    <w:rsid w:val="00F06E4E"/>
    <w:rsid w:val="00F10071"/>
    <w:rsid w:val="00F11AAD"/>
    <w:rsid w:val="00F144A2"/>
    <w:rsid w:val="00F17F42"/>
    <w:rsid w:val="00F2374C"/>
    <w:rsid w:val="00F2751A"/>
    <w:rsid w:val="00F31633"/>
    <w:rsid w:val="00F31D2F"/>
    <w:rsid w:val="00F33D13"/>
    <w:rsid w:val="00F35B26"/>
    <w:rsid w:val="00F36A2A"/>
    <w:rsid w:val="00F636EE"/>
    <w:rsid w:val="00F65C5F"/>
    <w:rsid w:val="00F6602E"/>
    <w:rsid w:val="00F75A14"/>
    <w:rsid w:val="00F77DE4"/>
    <w:rsid w:val="00F84082"/>
    <w:rsid w:val="00F8683C"/>
    <w:rsid w:val="00F909BD"/>
    <w:rsid w:val="00FA07A6"/>
    <w:rsid w:val="00FA534E"/>
    <w:rsid w:val="00FA5476"/>
    <w:rsid w:val="00FA74D6"/>
    <w:rsid w:val="00FB165B"/>
    <w:rsid w:val="00FC57BE"/>
    <w:rsid w:val="00FD280C"/>
    <w:rsid w:val="00FE6D84"/>
    <w:rsid w:val="00FF1279"/>
    <w:rsid w:val="00FF5CF6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5:docId w15:val="{46C71B1B-2981-4FA8-AB7E-9629A926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31B21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A1E5C"/>
    <w:pPr>
      <w:widowControl w:val="0"/>
      <w:numPr>
        <w:numId w:val="1"/>
      </w:numPr>
      <w:spacing w:before="240" w:after="240" w:line="288" w:lineRule="auto"/>
      <w:outlineLvl w:val="0"/>
    </w:pPr>
    <w:rPr>
      <w:rFonts w:ascii="Calibri" w:eastAsiaTheme="majorEastAsia" w:hAnsi="Calibri" w:cstheme="majorBidi"/>
      <w:b/>
      <w:bCs/>
      <w:sz w:val="28"/>
      <w:szCs w:val="28"/>
      <w:lang w:val="de-DE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CC0852"/>
    <w:pPr>
      <w:numPr>
        <w:ilvl w:val="1"/>
      </w:numPr>
      <w:spacing w:before="360" w:after="360"/>
      <w:outlineLvl w:val="1"/>
    </w:pPr>
    <w:rPr>
      <w:bCs w:val="0"/>
      <w:sz w:val="24"/>
      <w:szCs w:val="26"/>
      <w:lang w:val="de-CH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6A1E5C"/>
    <w:pPr>
      <w:numPr>
        <w:ilvl w:val="2"/>
      </w:numPr>
      <w:spacing w:before="240" w:after="240"/>
      <w:outlineLvl w:val="2"/>
    </w:pPr>
    <w:rPr>
      <w:b w:val="0"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A1E5C"/>
    <w:pPr>
      <w:keepNext/>
      <w:keepLines/>
      <w:numPr>
        <w:ilvl w:val="3"/>
        <w:numId w:val="1"/>
      </w:numPr>
      <w:spacing w:before="200" w:after="0" w:line="288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1E5C"/>
    <w:rPr>
      <w:rFonts w:ascii="Calibri" w:eastAsiaTheme="majorEastAsia" w:hAnsi="Calibri" w:cstheme="majorBidi"/>
      <w:b/>
      <w:bCs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0852"/>
    <w:rPr>
      <w:rFonts w:ascii="Calibri" w:eastAsiaTheme="majorEastAsia" w:hAnsi="Calibri" w:cstheme="majorBidi"/>
      <w:b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1E5C"/>
    <w:rPr>
      <w:rFonts w:ascii="Calibri" w:eastAsiaTheme="majorEastAsia" w:hAnsi="Calibri" w:cstheme="majorBidi"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A1E5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3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356A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1356A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1356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1356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1356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13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356A"/>
  </w:style>
  <w:style w:type="paragraph" w:styleId="Fuzeile">
    <w:name w:val="footer"/>
    <w:basedOn w:val="Standard"/>
    <w:link w:val="FuzeileZchn"/>
    <w:uiPriority w:val="99"/>
    <w:unhideWhenUsed/>
    <w:rsid w:val="00213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356A"/>
  </w:style>
  <w:style w:type="paragraph" w:styleId="Beschriftung">
    <w:name w:val="caption"/>
    <w:basedOn w:val="Standard"/>
    <w:next w:val="Standard"/>
    <w:uiPriority w:val="35"/>
    <w:unhideWhenUsed/>
    <w:qFormat/>
    <w:rsid w:val="001B3AF6"/>
    <w:pPr>
      <w:spacing w:line="240" w:lineRule="auto"/>
    </w:pPr>
    <w:rPr>
      <w:b/>
      <w:b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77304"/>
    <w:pPr>
      <w:spacing w:after="0"/>
    </w:pPr>
  </w:style>
  <w:style w:type="paragraph" w:styleId="Literaturverzeichnis">
    <w:name w:val="Bibliography"/>
    <w:basedOn w:val="Standard"/>
    <w:next w:val="Standard"/>
    <w:uiPriority w:val="37"/>
    <w:unhideWhenUsed/>
    <w:rsid w:val="00577304"/>
  </w:style>
  <w:style w:type="paragraph" w:styleId="Listenabsatz">
    <w:name w:val="List Paragraph"/>
    <w:basedOn w:val="Standard"/>
    <w:uiPriority w:val="34"/>
    <w:qFormat/>
    <w:rsid w:val="00DE22A7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1007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1007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10071"/>
    <w:rPr>
      <w:vertAlign w:val="superscript"/>
    </w:rPr>
  </w:style>
  <w:style w:type="paragraph" w:styleId="Verzeichnis3">
    <w:name w:val="toc 3"/>
    <w:basedOn w:val="Standard"/>
    <w:next w:val="Standard"/>
    <w:autoRedefine/>
    <w:uiPriority w:val="39"/>
    <w:unhideWhenUsed/>
    <w:rsid w:val="00434C53"/>
    <w:pPr>
      <w:spacing w:after="100"/>
      <w:ind w:left="440"/>
    </w:pPr>
  </w:style>
  <w:style w:type="table" w:styleId="Tabellenraster">
    <w:name w:val="Table Grid"/>
    <w:basedOn w:val="NormaleTabelle"/>
    <w:uiPriority w:val="59"/>
    <w:rsid w:val="00A84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rvorhebung">
    <w:name w:val="Emphasis"/>
    <w:basedOn w:val="Absatz-Standardschriftart"/>
    <w:uiPriority w:val="20"/>
    <w:qFormat/>
    <w:rsid w:val="007675D3"/>
    <w:rPr>
      <w:i/>
      <w:iCs/>
    </w:rPr>
  </w:style>
  <w:style w:type="character" w:styleId="Fett">
    <w:name w:val="Strong"/>
    <w:basedOn w:val="Absatz-Standardschriftart"/>
    <w:uiPriority w:val="22"/>
    <w:qFormat/>
    <w:rsid w:val="007675D3"/>
    <w:rPr>
      <w:b/>
      <w:bCs/>
    </w:rPr>
  </w:style>
  <w:style w:type="character" w:styleId="SchwacheHervorhebung">
    <w:name w:val="Subtle Emphasis"/>
    <w:basedOn w:val="Absatz-Standardschriftart"/>
    <w:uiPriority w:val="19"/>
    <w:qFormat/>
    <w:rsid w:val="00C047DE"/>
    <w:rPr>
      <w:i/>
      <w:iCs/>
      <w:color w:val="808080" w:themeColor="text1" w:themeTint="7F"/>
    </w:rPr>
  </w:style>
  <w:style w:type="paragraph" w:styleId="StandardWeb">
    <w:name w:val="Normal (Web)"/>
    <w:basedOn w:val="Standard"/>
    <w:uiPriority w:val="99"/>
    <w:semiHidden/>
    <w:unhideWhenUsed/>
    <w:rsid w:val="009D578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paragraph" w:customStyle="1" w:styleId="Anhan">
    <w:name w:val="Anhan"/>
    <w:basedOn w:val="berschrift1"/>
    <w:next w:val="Standard"/>
    <w:qFormat/>
    <w:rsid w:val="00E85048"/>
    <w:pPr>
      <w:numPr>
        <w:numId w:val="2"/>
      </w:numPr>
    </w:pPr>
  </w:style>
  <w:style w:type="table" w:styleId="HelleListe-Akzent1">
    <w:name w:val="Light List Accent 1"/>
    <w:basedOn w:val="NormaleTabelle"/>
    <w:uiPriority w:val="61"/>
    <w:rsid w:val="00F660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4C2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rsid w:val="004C22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bodytext">
    <w:name w:val="bodytext"/>
    <w:basedOn w:val="Standard"/>
    <w:rsid w:val="0011785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78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1785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1785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785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785D"/>
    <w:rPr>
      <w:b/>
      <w:bCs/>
      <w:sz w:val="20"/>
      <w:szCs w:val="20"/>
    </w:rPr>
  </w:style>
  <w:style w:type="paragraph" w:styleId="KeinLeerraum">
    <w:name w:val="No Spacing"/>
    <w:uiPriority w:val="1"/>
    <w:qFormat/>
    <w:rsid w:val="00AA6906"/>
    <w:pPr>
      <w:spacing w:after="0" w:line="240" w:lineRule="auto"/>
      <w:jc w:val="both"/>
    </w:pPr>
  </w:style>
  <w:style w:type="character" w:customStyle="1" w:styleId="rootline">
    <w:name w:val="rootline"/>
    <w:basedOn w:val="Absatz-Standardschriftart"/>
    <w:rsid w:val="009C3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7226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7028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135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1659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8383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0215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3785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139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8199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025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679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63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98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6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3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76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3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2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6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81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9936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5236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1851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896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22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665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75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1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2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3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8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8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8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9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2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96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4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7895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0571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4917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70410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10563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518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1564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250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629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2350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791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9222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8204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212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619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3167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991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3849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38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2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5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65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5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8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5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2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6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9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7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7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8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39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BiTe_Happy</b:Tag>
    <b:SourceType>Report</b:SourceType>
    <b:Guid>{60E9DEB8-C65F-4D81-A99C-4A8072787BD8}</b:Guid>
    <b:Title>Abschlußbericht Bi2Te3-Abscheidung aus alkalischen</b:Title>
    <b:Year>2012</b:Year>
    <b:City>Wiener Neustadt, A</b:City>
    <b:Author>
      <b:Author>
        <b:NameList>
          <b:Person>
            <b:Last>R. Mann</b:Last>
            <b:First>V.Grman,</b:First>
            <b:Middle>W.Hansal</b:Middle>
          </b:Person>
        </b:NameList>
      </b:Author>
    </b:Author>
    <b:RefOrder>5</b:RefOrder>
  </b:Source>
  <b:Source>
    <b:Tag>MHö11</b:Tag>
    <b:SourceType>Report</b:SourceType>
    <b:Guid>{826D82A7-E811-43C2-906F-193C8212BFFC}</b:Guid>
    <b:LCID>de-CH</b:LCID>
    <b:Author>
      <b:Author>
        <b:NameList>
          <b:Person>
            <b:Last>Höland</b:Last>
            <b:First>M.</b:First>
          </b:Person>
        </b:NameList>
      </b:Author>
    </b:Author>
    <b:Title>Untersuchungen an galvanisch abgeschiedenen BixTey-Schichten</b:Title>
    <b:Year>2011</b:Year>
    <b:City>Buchs, CH</b:City>
    <b:RefOrder>6</b:RefOrder>
  </b:Source>
  <b:Source>
    <b:Tag>MHö12</b:Tag>
    <b:SourceType>Report</b:SourceType>
    <b:Guid>{7A9E1AF0-DBDA-4DC3-8606-AE2C9FCD9D65}</b:Guid>
    <b:Author>
      <b:Author>
        <b:NameList>
          <b:Person>
            <b:Last>Höland</b:Last>
            <b:First>M.</b:First>
          </b:Person>
        </b:NameList>
      </b:Author>
    </b:Author>
    <b:Title>Bericht_REM_EDX_2012_07_17.docx M. Höland 18.07.2012 1/16</b:Title>
    <b:Year>2012</b:Year>
    <b:City>Buchs, CH</b:City>
    <b:RefOrder>7</b:RefOrder>
  </b:Source>
  <b:Source>
    <b:Tag>Mar11</b:Tag>
    <b:SourceType>Report</b:SourceType>
    <b:Guid>{F660D3A7-50C0-4783-B136-07942C19626E}</b:Guid>
    <b:Author>
      <b:Author>
        <b:NameList>
          <b:Person>
            <b:Last>Kehl</b:Last>
            <b:First>Marcel</b:First>
          </b:Person>
        </b:NameList>
      </b:Author>
    </b:Author>
    <b:Title>Entwurf, Herstellung und Charakterisierung eines grossflächigen mikro-thermoelektrischen Generators</b:Title>
    <b:Year>2011</b:Year>
    <b:City>Buchs, CH</b:City>
    <b:RefOrder>2</b:RefOrder>
  </b:Source>
  <b:Source>
    <b:Tag>GPa11</b:Tag>
    <b:SourceType>ConferenceProceedings</b:SourceType>
    <b:Guid>{88AF2FE5-27C5-411E-AAC0-01FCA2DC4A38}</b:Guid>
    <b:LCID>en-GB</b:LCID>
    <b:Author>
      <b:Author>
        <b:NameList>
          <b:Person>
            <b:Last>G. Pasold</b:Last>
            <b:First>P.</b:First>
            <b:Middle>Etlin, M. Hahn, U. Muster, V. Nersessian,D. Bonfrate, R. Buser, M. Cucinelli, M. Gutsche, M. Kehl, N. Zäch, R. Hazelden</b:Middle>
          </b:Person>
        </b:NameList>
      </b:Author>
    </b:Author>
    <b:Title>Powering Wireless Sensors: Microtechnology-Based Large-Area Thermoelectric Generator for Mass Applications</b:Title>
    <b:Year>2011</b:Year>
    <b:City>Zug, Buchs, CH</b:City>
    <b:ConferenceName>Sensors, 2011 IEEE</b:ConferenceName>
    <b:RefOrder>1</b:RefOrder>
  </b:Source>
  <b:Source>
    <b:Tag>Mar10</b:Tag>
    <b:SourceType>Report</b:SourceType>
    <b:Guid>{E2EA067E-9993-4B2A-957D-420EF5E91679}</b:Guid>
    <b:Title>100714_Pflichtenheft_Teststand_v1</b:Title>
    <b:Year>2010</b:Year>
    <b:City>Buchs, CH</b:City>
    <b:Author>
      <b:Author>
        <b:NameList>
          <b:Person>
            <b:Last>Kehl</b:Last>
            <b:First>Marcel</b:First>
          </b:Person>
        </b:NameList>
      </b:Author>
    </b:Author>
    <b:RefOrder>8</b:RefOrder>
  </b:Source>
  <b:Source>
    <b:Tag>Don09</b:Tag>
    <b:SourceType>Report</b:SourceType>
    <b:Guid>{D3765BDC-B73D-4757-A36D-E7EBB9DCB391}</b:Guid>
    <b:Author>
      <b:Author>
        <b:NameList>
          <b:Person>
            <b:Last>Donato Bonfrate</b:Last>
            <b:First>Lars</b:First>
            <b:Middle>Büchel</b:Middle>
          </b:Person>
        </b:NameList>
      </b:Author>
    </b:Author>
    <b:Title>Anwendungen, Mikrotechnisch gefertigtes Thermovoltaikelement für grossflächige Anwendungen</b:Title>
    <b:Year>2009</b:Year>
    <b:City>Buchs, CH</b:City>
    <b:RefOrder>3</b:RefOrder>
  </b:Source>
  <b:Source>
    <b:Tag>Gla08</b:Tag>
    <b:SourceType>Book</b:SourceType>
    <b:Guid>{E21A17A5-B94D-430F-8C51-8631C1B72C9A}</b:Guid>
    <b:Author>
      <b:Author>
        <b:NameList>
          <b:Person>
            <b:Last>Glatz</b:Last>
            <b:First>W.</b:First>
          </b:Person>
        </b:NameList>
      </b:Author>
    </b:Author>
    <b:Title>Development of Flexible Micro Thermoelectric Generators</b:Title>
    <b:Year>2008</b:Year>
    <b:Publisher>Tönning : Der andere Verlag</b:Publisher>
    <b:RefOrder>4</b:RefOrder>
  </b:Source>
</b:Sources>
</file>

<file path=customXml/itemProps1.xml><?xml version="1.0" encoding="utf-8"?>
<ds:datastoreItem xmlns:ds="http://schemas.openxmlformats.org/officeDocument/2006/customXml" ds:itemID="{93F5B499-CE59-4BA5-AD67-A99F5CE5A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E87D678C</Template>
  <TotalTime>0</TotalTime>
  <Pages>3</Pages>
  <Words>642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Abschlussbericht LATEG</vt:lpstr>
    </vt:vector>
  </TitlesOfParts>
  <Company>Institut für Mikro- und Nanotechnologie MNT, CH-9471 Buchs</Company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Abschlussbericht LATEG</dc:title>
  <dc:creator>.;donato.bonfrate@ntb.ch;nicolas.zaech@ntb.ch</dc:creator>
  <cp:keywords>LATEG, Abschlussbericht, TEG, Design, Packaging, Teststand etc</cp:keywords>
  <cp:lastModifiedBy>Visentin Claudia</cp:lastModifiedBy>
  <cp:revision>4</cp:revision>
  <cp:lastPrinted>2015-01-07T10:05:00Z</cp:lastPrinted>
  <dcterms:created xsi:type="dcterms:W3CDTF">2015-01-08T06:58:00Z</dcterms:created>
  <dcterms:modified xsi:type="dcterms:W3CDTF">2015-01-08T07:03:00Z</dcterms:modified>
</cp:coreProperties>
</file>