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815C5" w14:textId="049B734A" w:rsidR="00EA40A6" w:rsidRPr="00373327" w:rsidRDefault="00EA40A6" w:rsidP="00393A76">
      <w:pPr>
        <w:jc w:val="right"/>
        <w:rPr>
          <w:rFonts w:ascii="Garamond" w:hAnsi="Garamond"/>
          <w:caps/>
          <w:sz w:val="18"/>
          <w:szCs w:val="18"/>
        </w:rPr>
      </w:pPr>
      <w:r w:rsidRPr="00373327">
        <w:rPr>
          <w:rFonts w:ascii="Garamond" w:hAnsi="Garamond"/>
          <w:caps/>
          <w:sz w:val="18"/>
          <w:szCs w:val="18"/>
        </w:rPr>
        <w:t>Simon J</w:t>
      </w:r>
      <w:r w:rsidR="00127FE0" w:rsidRPr="00373327">
        <w:rPr>
          <w:rFonts w:ascii="Garamond" w:hAnsi="Garamond"/>
          <w:caps/>
          <w:sz w:val="18"/>
          <w:szCs w:val="18"/>
        </w:rPr>
        <w:t>.</w:t>
      </w:r>
      <w:r w:rsidRPr="00373327">
        <w:rPr>
          <w:rFonts w:ascii="Garamond" w:hAnsi="Garamond"/>
          <w:caps/>
          <w:sz w:val="18"/>
          <w:szCs w:val="18"/>
        </w:rPr>
        <w:t xml:space="preserve"> Brandl</w:t>
      </w:r>
      <w:r w:rsidR="00952FDA" w:rsidRPr="00373327">
        <w:rPr>
          <w:rFonts w:ascii="Garamond" w:hAnsi="Garamond"/>
          <w:caps/>
          <w:sz w:val="18"/>
          <w:szCs w:val="18"/>
        </w:rPr>
        <w:t>, PhD</w:t>
      </w:r>
    </w:p>
    <w:p w14:paraId="484E970B" w14:textId="7D49F000" w:rsidR="00401C8B" w:rsidRDefault="00373327" w:rsidP="00401C8B">
      <w:pPr>
        <w:jc w:val="right"/>
        <w:rPr>
          <w:rFonts w:ascii="Garamond" w:hAnsi="Garamond"/>
          <w:caps/>
          <w:sz w:val="18"/>
          <w:szCs w:val="18"/>
        </w:rPr>
      </w:pPr>
      <w:r w:rsidRPr="00373327">
        <w:rPr>
          <w:rFonts w:ascii="Garamond" w:hAnsi="Garamond"/>
          <w:caps/>
          <w:sz w:val="18"/>
          <w:szCs w:val="18"/>
        </w:rPr>
        <w:t>PSL Université Paris: CNRS-EPHE-UPVD</w:t>
      </w:r>
      <w:r w:rsidR="00401C8B">
        <w:rPr>
          <w:rFonts w:ascii="Garamond" w:hAnsi="Garamond"/>
          <w:caps/>
          <w:sz w:val="18"/>
          <w:szCs w:val="18"/>
        </w:rPr>
        <w:t xml:space="preserve">, </w:t>
      </w:r>
      <w:r w:rsidRPr="00373327">
        <w:rPr>
          <w:rFonts w:ascii="Garamond" w:hAnsi="Garamond"/>
          <w:caps/>
          <w:sz w:val="18"/>
          <w:szCs w:val="18"/>
        </w:rPr>
        <w:t>Université de Perpignan</w:t>
      </w:r>
    </w:p>
    <w:p w14:paraId="18892950" w14:textId="62593A3B" w:rsidR="00401C8B" w:rsidRPr="00373327" w:rsidRDefault="00401C8B" w:rsidP="00401C8B">
      <w:pPr>
        <w:jc w:val="right"/>
        <w:rPr>
          <w:rFonts w:ascii="Garamond" w:hAnsi="Garamond"/>
          <w:caps/>
          <w:sz w:val="18"/>
          <w:szCs w:val="18"/>
        </w:rPr>
      </w:pPr>
      <w:r>
        <w:rPr>
          <w:rFonts w:ascii="Garamond" w:hAnsi="Garamond"/>
          <w:caps/>
          <w:sz w:val="18"/>
          <w:szCs w:val="18"/>
        </w:rPr>
        <w:t>FRB | Centre for the synthesis and Analysis of biodiversity</w:t>
      </w:r>
    </w:p>
    <w:p w14:paraId="49AAFC3E" w14:textId="0AE92CF9" w:rsidR="00EA40A6" w:rsidRPr="00373327" w:rsidRDefault="00EA40A6" w:rsidP="00EA40A6">
      <w:pPr>
        <w:jc w:val="right"/>
        <w:rPr>
          <w:rFonts w:ascii="Garamond" w:hAnsi="Garamond"/>
          <w:caps/>
          <w:sz w:val="18"/>
          <w:szCs w:val="18"/>
        </w:rPr>
      </w:pPr>
      <w:r w:rsidRPr="00373327">
        <w:rPr>
          <w:rFonts w:ascii="Garamond" w:hAnsi="Garamond"/>
          <w:caps/>
          <w:sz w:val="18"/>
          <w:szCs w:val="18"/>
        </w:rPr>
        <w:t xml:space="preserve">E-Mail: </w:t>
      </w:r>
      <w:hyperlink r:id="rId8" w:history="1">
        <w:r w:rsidR="00664CDC" w:rsidRPr="00373327">
          <w:rPr>
            <w:rStyle w:val="Hyperlink"/>
            <w:rFonts w:ascii="Garamond" w:hAnsi="Garamond"/>
            <w:caps/>
            <w:sz w:val="18"/>
            <w:szCs w:val="18"/>
          </w:rPr>
          <w:t>simonjbrandl@gmail.com</w:t>
        </w:r>
      </w:hyperlink>
    </w:p>
    <w:p w14:paraId="51EC5B6A" w14:textId="122E4F77" w:rsidR="009B7653" w:rsidRPr="00373327" w:rsidRDefault="007C77D2" w:rsidP="009B7653">
      <w:pPr>
        <w:outlineLvl w:val="0"/>
        <w:rPr>
          <w:rFonts w:ascii="Garamond" w:hAnsi="Garamond"/>
          <w:szCs w:val="24"/>
        </w:rPr>
      </w:pPr>
      <w:r>
        <w:rPr>
          <w:rFonts w:ascii="Garamond" w:hAnsi="Garamond"/>
          <w:szCs w:val="24"/>
        </w:rPr>
        <w:t>TBA, 2020</w:t>
      </w:r>
    </w:p>
    <w:p w14:paraId="1B9B33C0" w14:textId="692C8493" w:rsidR="00373327" w:rsidRDefault="00373327" w:rsidP="00AE3959">
      <w:pPr>
        <w:rPr>
          <w:rFonts w:ascii="Garamond" w:hAnsi="Garamond"/>
          <w:szCs w:val="24"/>
        </w:rPr>
      </w:pPr>
    </w:p>
    <w:p w14:paraId="6BE6EFD7" w14:textId="03FE44D5" w:rsidR="007C77D2" w:rsidRDefault="007C77D2" w:rsidP="00AE3959">
      <w:pPr>
        <w:rPr>
          <w:rFonts w:ascii="Garamond" w:hAnsi="Garamond"/>
          <w:szCs w:val="24"/>
        </w:rPr>
      </w:pPr>
      <w:r>
        <w:rPr>
          <w:rFonts w:ascii="Garamond" w:hAnsi="Garamond"/>
          <w:szCs w:val="24"/>
        </w:rPr>
        <w:t xml:space="preserve">Dr. Patrick </w:t>
      </w:r>
      <w:proofErr w:type="spellStart"/>
      <w:r>
        <w:rPr>
          <w:rFonts w:ascii="Garamond" w:hAnsi="Garamond"/>
          <w:szCs w:val="24"/>
        </w:rPr>
        <w:t>Goymer</w:t>
      </w:r>
      <w:proofErr w:type="spellEnd"/>
    </w:p>
    <w:p w14:paraId="4CA343CB" w14:textId="0EEB0BCF" w:rsidR="007C77D2" w:rsidRDefault="007C77D2" w:rsidP="00AE3959">
      <w:pPr>
        <w:rPr>
          <w:rFonts w:ascii="Garamond" w:hAnsi="Garamond"/>
          <w:szCs w:val="24"/>
        </w:rPr>
      </w:pPr>
      <w:r>
        <w:rPr>
          <w:rFonts w:ascii="Garamond" w:hAnsi="Garamond"/>
          <w:szCs w:val="24"/>
        </w:rPr>
        <w:t>Chief Editor</w:t>
      </w:r>
    </w:p>
    <w:p w14:paraId="6A30C77C" w14:textId="591AFBD5" w:rsidR="007C77D2" w:rsidRDefault="007C77D2" w:rsidP="00AE3959">
      <w:pPr>
        <w:rPr>
          <w:rFonts w:ascii="Garamond" w:hAnsi="Garamond"/>
          <w:szCs w:val="24"/>
        </w:rPr>
      </w:pPr>
      <w:r>
        <w:rPr>
          <w:rFonts w:ascii="Garamond" w:hAnsi="Garamond"/>
          <w:szCs w:val="24"/>
        </w:rPr>
        <w:t>Nature Ecology &amp; Evolution</w:t>
      </w:r>
    </w:p>
    <w:p w14:paraId="346797D1" w14:textId="77777777" w:rsidR="007C77D2" w:rsidRPr="00373327" w:rsidRDefault="007C77D2" w:rsidP="00AE3959">
      <w:pPr>
        <w:rPr>
          <w:rFonts w:ascii="Garamond" w:hAnsi="Garamond"/>
          <w:szCs w:val="24"/>
        </w:rPr>
      </w:pPr>
    </w:p>
    <w:p w14:paraId="0E7E0F0D" w14:textId="6AE56447" w:rsidR="009B7653" w:rsidRPr="00373327" w:rsidRDefault="00AE3959" w:rsidP="00792115">
      <w:pPr>
        <w:rPr>
          <w:rFonts w:ascii="Garamond" w:hAnsi="Garamond"/>
          <w:szCs w:val="24"/>
        </w:rPr>
      </w:pPr>
      <w:r w:rsidRPr="00373327">
        <w:rPr>
          <w:rFonts w:ascii="Garamond" w:hAnsi="Garamond"/>
          <w:szCs w:val="24"/>
        </w:rPr>
        <w:t xml:space="preserve">Dear </w:t>
      </w:r>
      <w:proofErr w:type="gramStart"/>
      <w:r w:rsidR="007C77D2">
        <w:rPr>
          <w:rFonts w:ascii="Garamond" w:hAnsi="Garamond"/>
          <w:szCs w:val="24"/>
        </w:rPr>
        <w:t>Dr.</w:t>
      </w:r>
      <w:proofErr w:type="gramEnd"/>
      <w:r w:rsidR="007C77D2">
        <w:rPr>
          <w:rFonts w:ascii="Garamond" w:hAnsi="Garamond"/>
          <w:szCs w:val="24"/>
        </w:rPr>
        <w:t xml:space="preserve"> </w:t>
      </w:r>
      <w:proofErr w:type="spellStart"/>
      <w:r w:rsidR="007C77D2">
        <w:rPr>
          <w:rFonts w:ascii="Garamond" w:hAnsi="Garamond"/>
          <w:szCs w:val="24"/>
        </w:rPr>
        <w:t>Goymer</w:t>
      </w:r>
      <w:proofErr w:type="spellEnd"/>
      <w:r w:rsidR="00757A22" w:rsidRPr="00373327">
        <w:rPr>
          <w:rFonts w:ascii="Garamond" w:hAnsi="Garamond"/>
          <w:szCs w:val="24"/>
        </w:rPr>
        <w:t>,</w:t>
      </w:r>
    </w:p>
    <w:p w14:paraId="01B6AD5C" w14:textId="77777777" w:rsidR="00530BA7" w:rsidRPr="00373327" w:rsidRDefault="00530BA7" w:rsidP="00792115">
      <w:pPr>
        <w:rPr>
          <w:rFonts w:ascii="Garamond" w:hAnsi="Garamond"/>
          <w:szCs w:val="24"/>
        </w:rPr>
      </w:pPr>
    </w:p>
    <w:p w14:paraId="4949B093" w14:textId="5B4D714C" w:rsidR="0013210F" w:rsidRDefault="0068107D" w:rsidP="005E3D34">
      <w:pPr>
        <w:rPr>
          <w:rFonts w:ascii="Garamond" w:hAnsi="Garamond"/>
          <w:szCs w:val="24"/>
        </w:rPr>
      </w:pPr>
      <w:r>
        <w:rPr>
          <w:rFonts w:ascii="Garamond" w:hAnsi="Garamond"/>
          <w:szCs w:val="24"/>
        </w:rPr>
        <w:t>We wish to submit our manuscript</w:t>
      </w:r>
      <w:r w:rsidR="007C77D2">
        <w:rPr>
          <w:rFonts w:ascii="Garamond" w:hAnsi="Garamond"/>
          <w:szCs w:val="24"/>
        </w:rPr>
        <w:t xml:space="preserve"> “</w:t>
      </w:r>
      <w:r w:rsidR="007C77D2" w:rsidRPr="0068107D">
        <w:rPr>
          <w:rFonts w:ascii="Garamond" w:hAnsi="Garamond"/>
          <w:b/>
          <w:bCs/>
          <w:szCs w:val="24"/>
        </w:rPr>
        <w:t>Energetic requirements of extreme temperatures reduce biodiversity and functioning in cryptobenthic coral reef fish communities</w:t>
      </w:r>
      <w:r w:rsidR="007C77D2">
        <w:rPr>
          <w:rFonts w:ascii="Garamond" w:hAnsi="Garamond"/>
          <w:szCs w:val="24"/>
        </w:rPr>
        <w:t xml:space="preserve">” for consideration as an Article in </w:t>
      </w:r>
      <w:r w:rsidR="007C77D2" w:rsidRPr="007C77D2">
        <w:rPr>
          <w:rFonts w:ascii="Garamond" w:hAnsi="Garamond"/>
          <w:i/>
          <w:iCs/>
          <w:szCs w:val="24"/>
        </w:rPr>
        <w:t>Nature Ecology &amp; Evolution.</w:t>
      </w:r>
    </w:p>
    <w:p w14:paraId="45004AE6" w14:textId="37462EAD" w:rsidR="0068107D" w:rsidRDefault="0068107D" w:rsidP="005E3D34">
      <w:pPr>
        <w:rPr>
          <w:rFonts w:ascii="Garamond" w:hAnsi="Garamond"/>
          <w:szCs w:val="24"/>
        </w:rPr>
      </w:pPr>
    </w:p>
    <w:p w14:paraId="5CDE7873" w14:textId="456AB912" w:rsidR="0068107D" w:rsidRDefault="0068107D" w:rsidP="005E3D34">
      <w:pPr>
        <w:rPr>
          <w:rFonts w:ascii="Garamond" w:hAnsi="Garamond"/>
          <w:szCs w:val="24"/>
        </w:rPr>
      </w:pPr>
      <w:r>
        <w:rPr>
          <w:rFonts w:ascii="Garamond" w:hAnsi="Garamond"/>
          <w:szCs w:val="24"/>
        </w:rPr>
        <w:t>In a</w:t>
      </w:r>
      <w:r w:rsidR="00044484">
        <w:rPr>
          <w:rFonts w:ascii="Garamond" w:hAnsi="Garamond"/>
          <w:szCs w:val="24"/>
        </w:rPr>
        <w:t>n</w:t>
      </w:r>
      <w:bookmarkStart w:id="0" w:name="_GoBack"/>
      <w:bookmarkEnd w:id="0"/>
      <w:r>
        <w:rPr>
          <w:rFonts w:ascii="Garamond" w:hAnsi="Garamond"/>
          <w:szCs w:val="24"/>
        </w:rPr>
        <w:t xml:space="preserve"> era of intensifying anthropogenic influence, understanding nature’s responses to changing conditions is critical. Altered abiotic conditions primarily affect organismal </w:t>
      </w:r>
      <w:proofErr w:type="gramStart"/>
      <w:r>
        <w:rPr>
          <w:rFonts w:ascii="Garamond" w:hAnsi="Garamond"/>
          <w:szCs w:val="24"/>
        </w:rPr>
        <w:t>physiology, but</w:t>
      </w:r>
      <w:proofErr w:type="gramEnd"/>
      <w:r>
        <w:rPr>
          <w:rFonts w:ascii="Garamond" w:hAnsi="Garamond"/>
          <w:szCs w:val="24"/>
        </w:rPr>
        <w:t xml:space="preserve"> may cascade through levels of biological organization to ultimately shape community assembly and ecosystem functioning. </w:t>
      </w:r>
    </w:p>
    <w:p w14:paraId="200C5A33" w14:textId="77777777" w:rsidR="0068107D" w:rsidRDefault="0068107D" w:rsidP="005E3D34">
      <w:pPr>
        <w:rPr>
          <w:rFonts w:ascii="Garamond" w:hAnsi="Garamond"/>
          <w:szCs w:val="24"/>
        </w:rPr>
      </w:pPr>
    </w:p>
    <w:p w14:paraId="1A796383" w14:textId="12264AB4" w:rsidR="0068107D" w:rsidRDefault="0068107D" w:rsidP="005E3D34">
      <w:pPr>
        <w:rPr>
          <w:rFonts w:ascii="Garamond" w:hAnsi="Garamond"/>
          <w:szCs w:val="24"/>
        </w:rPr>
      </w:pPr>
      <w:r>
        <w:rPr>
          <w:rFonts w:ascii="Garamond" w:hAnsi="Garamond"/>
          <w:szCs w:val="24"/>
        </w:rPr>
        <w:t xml:space="preserve">Coral reefs supply </w:t>
      </w:r>
      <w:r w:rsidR="004B6E2D">
        <w:rPr>
          <w:rFonts w:ascii="Garamond" w:hAnsi="Garamond"/>
          <w:szCs w:val="24"/>
        </w:rPr>
        <w:t>services</w:t>
      </w:r>
      <w:r>
        <w:rPr>
          <w:rFonts w:ascii="Garamond" w:hAnsi="Garamond"/>
          <w:szCs w:val="24"/>
        </w:rPr>
        <w:t xml:space="preserve"> to more than 500 million people globally. </w:t>
      </w:r>
      <w:r w:rsidR="004B6E2D">
        <w:rPr>
          <w:rFonts w:ascii="Garamond" w:hAnsi="Garamond"/>
          <w:szCs w:val="24"/>
        </w:rPr>
        <w:t>While reef-building corals are highly susceptible to rising temperatures, recent research has suggested that reef fishes, the primary fisheries resource that reefs provide, may be able to cope with warmer oceans through transgenerational adaptation. Instead, the loss of live coral habitat is generally cited as a primary reason for concern.</w:t>
      </w:r>
    </w:p>
    <w:p w14:paraId="04B371F1" w14:textId="5754A755" w:rsidR="004B6E2D" w:rsidRDefault="004B6E2D" w:rsidP="005E3D34">
      <w:pPr>
        <w:rPr>
          <w:rFonts w:ascii="Garamond" w:hAnsi="Garamond"/>
          <w:szCs w:val="24"/>
        </w:rPr>
      </w:pPr>
    </w:p>
    <w:p w14:paraId="65A44C22" w14:textId="1CD437D6" w:rsidR="004B6E2D" w:rsidRDefault="004B6E2D" w:rsidP="005E3D34">
      <w:pPr>
        <w:rPr>
          <w:rFonts w:ascii="Garamond" w:hAnsi="Garamond"/>
          <w:b/>
          <w:bCs/>
          <w:szCs w:val="24"/>
        </w:rPr>
      </w:pPr>
      <w:r>
        <w:rPr>
          <w:rFonts w:ascii="Garamond" w:hAnsi="Garamond"/>
          <w:b/>
          <w:bCs/>
          <w:szCs w:val="24"/>
        </w:rPr>
        <w:t>Here, we</w:t>
      </w:r>
      <w:r w:rsidR="009947DA">
        <w:rPr>
          <w:rFonts w:ascii="Garamond" w:hAnsi="Garamond"/>
          <w:b/>
          <w:bCs/>
          <w:szCs w:val="24"/>
        </w:rPr>
        <w:t xml:space="preserve"> </w:t>
      </w:r>
      <w:r>
        <w:rPr>
          <w:rFonts w:ascii="Garamond" w:hAnsi="Garamond"/>
          <w:b/>
          <w:bCs/>
          <w:szCs w:val="24"/>
        </w:rPr>
        <w:t xml:space="preserve">show that cryptobenthic reef fishes, a critical group that underpins coral reef fish productivity, are unable to cope with the energetic demands </w:t>
      </w:r>
      <w:r w:rsidR="009947DA">
        <w:rPr>
          <w:rFonts w:ascii="Garamond" w:hAnsi="Garamond"/>
          <w:b/>
          <w:bCs/>
          <w:szCs w:val="24"/>
        </w:rPr>
        <w:t xml:space="preserve">of increasing temperatures, which jeopardizes the productivity of reef fish assemblages in warming oceans. </w:t>
      </w:r>
    </w:p>
    <w:p w14:paraId="5C2DC390" w14:textId="62B449CC" w:rsidR="004B6E2D" w:rsidRDefault="004B6E2D" w:rsidP="005E3D34">
      <w:pPr>
        <w:rPr>
          <w:rFonts w:ascii="Garamond" w:hAnsi="Garamond"/>
          <w:b/>
          <w:bCs/>
          <w:szCs w:val="24"/>
        </w:rPr>
      </w:pPr>
    </w:p>
    <w:p w14:paraId="761F3658" w14:textId="4DDF3DE0" w:rsidR="009947DA" w:rsidRDefault="004B6E2D" w:rsidP="009947DA">
      <w:pPr>
        <w:rPr>
          <w:rFonts w:ascii="Garamond" w:hAnsi="Garamond"/>
          <w:szCs w:val="24"/>
        </w:rPr>
      </w:pPr>
      <w:r>
        <w:rPr>
          <w:rFonts w:ascii="Garamond" w:hAnsi="Garamond"/>
          <w:szCs w:val="24"/>
        </w:rPr>
        <w:t>Specifically,</w:t>
      </w:r>
      <w:r w:rsidR="009947DA">
        <w:rPr>
          <w:rFonts w:ascii="Garamond" w:hAnsi="Garamond"/>
          <w:szCs w:val="24"/>
        </w:rPr>
        <w:t xml:space="preserve"> by</w:t>
      </w:r>
      <w:r>
        <w:rPr>
          <w:rFonts w:ascii="Garamond" w:hAnsi="Garamond"/>
          <w:szCs w:val="24"/>
        </w:rPr>
        <w:t xml:space="preserve"> </w:t>
      </w:r>
      <w:r w:rsidR="009947DA">
        <w:rPr>
          <w:rFonts w:ascii="Garamond" w:hAnsi="Garamond"/>
          <w:szCs w:val="24"/>
        </w:rPr>
        <w:t>using field surveys of</w:t>
      </w:r>
      <w:r>
        <w:rPr>
          <w:rFonts w:ascii="Garamond" w:hAnsi="Garamond"/>
          <w:szCs w:val="24"/>
        </w:rPr>
        <w:t xml:space="preserve"> </w:t>
      </w:r>
      <w:r w:rsidR="009947DA">
        <w:rPr>
          <w:rFonts w:ascii="Garamond" w:hAnsi="Garamond"/>
          <w:szCs w:val="24"/>
        </w:rPr>
        <w:t xml:space="preserve">cryptobenthic reef fish communities from the hottest reefs on Earth, the southeastern Arabian Gulf, and the nearby thermally benign Gulf of Oman, and combining this with organismal </w:t>
      </w:r>
      <w:r w:rsidR="009947DA" w:rsidRPr="009947DA">
        <w:rPr>
          <w:rFonts w:ascii="Garamond" w:hAnsi="Garamond"/>
          <w:szCs w:val="24"/>
        </w:rPr>
        <w:t>physiology, gut-content DNA metabarcoding, and population modeling</w:t>
      </w:r>
      <w:r w:rsidR="009947DA">
        <w:rPr>
          <w:rFonts w:ascii="Garamond" w:hAnsi="Garamond"/>
          <w:szCs w:val="24"/>
        </w:rPr>
        <w:t>, we show that:</w:t>
      </w:r>
    </w:p>
    <w:p w14:paraId="08558DD9" w14:textId="552F7EA5" w:rsidR="009947DA" w:rsidRDefault="009947DA" w:rsidP="009947DA">
      <w:pPr>
        <w:rPr>
          <w:rFonts w:ascii="Garamond" w:hAnsi="Garamond"/>
          <w:szCs w:val="24"/>
        </w:rPr>
      </w:pPr>
    </w:p>
    <w:p w14:paraId="1A1A5E5B" w14:textId="117C48D9" w:rsidR="009947DA" w:rsidRDefault="009947DA" w:rsidP="009947DA">
      <w:pPr>
        <w:pStyle w:val="ListParagraph"/>
        <w:numPr>
          <w:ilvl w:val="0"/>
          <w:numId w:val="3"/>
        </w:numPr>
        <w:rPr>
          <w:rFonts w:ascii="Garamond" w:hAnsi="Garamond"/>
          <w:szCs w:val="24"/>
        </w:rPr>
      </w:pPr>
      <w:r>
        <w:rPr>
          <w:rFonts w:ascii="Garamond" w:hAnsi="Garamond"/>
          <w:szCs w:val="24"/>
        </w:rPr>
        <w:t>Cryptobenthic reef fish assemblages from the Arabian Gulf are highly depauperate, comprising half the species and less than 25% of individuals compared to the Gulf of Oman</w:t>
      </w:r>
      <w:r w:rsidR="00E71931">
        <w:rPr>
          <w:rFonts w:ascii="Garamond" w:hAnsi="Garamond"/>
          <w:szCs w:val="24"/>
        </w:rPr>
        <w:t>.</w:t>
      </w:r>
    </w:p>
    <w:p w14:paraId="292B9E97" w14:textId="77777777" w:rsidR="009947DA" w:rsidRDefault="009947DA" w:rsidP="009947DA">
      <w:pPr>
        <w:pStyle w:val="ListParagraph"/>
        <w:rPr>
          <w:rFonts w:ascii="Garamond" w:hAnsi="Garamond"/>
          <w:szCs w:val="24"/>
        </w:rPr>
      </w:pPr>
    </w:p>
    <w:p w14:paraId="604662DE" w14:textId="1CCC4FD4" w:rsidR="009947DA" w:rsidRDefault="009947DA" w:rsidP="009947DA">
      <w:pPr>
        <w:pStyle w:val="ListParagraph"/>
        <w:numPr>
          <w:ilvl w:val="0"/>
          <w:numId w:val="3"/>
        </w:numPr>
        <w:rPr>
          <w:rFonts w:ascii="Garamond" w:hAnsi="Garamond"/>
          <w:szCs w:val="24"/>
        </w:rPr>
      </w:pPr>
      <w:r>
        <w:rPr>
          <w:rFonts w:ascii="Garamond" w:hAnsi="Garamond"/>
          <w:szCs w:val="24"/>
        </w:rPr>
        <w:t>Th</w:t>
      </w:r>
      <w:r w:rsidR="00E71931">
        <w:rPr>
          <w:rFonts w:ascii="Garamond" w:hAnsi="Garamond"/>
          <w:szCs w:val="24"/>
        </w:rPr>
        <w:t xml:space="preserve">is pattern </w:t>
      </w:r>
      <w:r>
        <w:rPr>
          <w:rFonts w:ascii="Garamond" w:hAnsi="Garamond"/>
          <w:szCs w:val="24"/>
        </w:rPr>
        <w:t xml:space="preserve">is not driven by </w:t>
      </w:r>
      <w:r w:rsidR="00E71931">
        <w:rPr>
          <w:rFonts w:ascii="Garamond" w:hAnsi="Garamond"/>
          <w:szCs w:val="24"/>
        </w:rPr>
        <w:t xml:space="preserve">species-specific </w:t>
      </w:r>
      <w:r>
        <w:rPr>
          <w:rFonts w:ascii="Garamond" w:hAnsi="Garamond"/>
          <w:szCs w:val="24"/>
        </w:rPr>
        <w:t xml:space="preserve">critical thermal tolerances, as species present </w:t>
      </w:r>
      <w:r w:rsidR="00E71931">
        <w:rPr>
          <w:rFonts w:ascii="Garamond" w:hAnsi="Garamond"/>
          <w:szCs w:val="24"/>
        </w:rPr>
        <w:t>in both locations are able to withstand short-term exposure to temperatures well beyond the extremes reached in the southeastern Arabian Gulf.</w:t>
      </w:r>
    </w:p>
    <w:p w14:paraId="26E45F92" w14:textId="77777777" w:rsidR="00E71931" w:rsidRPr="00E71931" w:rsidRDefault="00E71931" w:rsidP="00E71931">
      <w:pPr>
        <w:pStyle w:val="ListParagraph"/>
        <w:rPr>
          <w:rFonts w:ascii="Garamond" w:hAnsi="Garamond"/>
          <w:szCs w:val="24"/>
        </w:rPr>
      </w:pPr>
    </w:p>
    <w:p w14:paraId="68191FC3" w14:textId="0A5F0B2E" w:rsidR="00E71931" w:rsidRDefault="00E71931" w:rsidP="009947DA">
      <w:pPr>
        <w:pStyle w:val="ListParagraph"/>
        <w:numPr>
          <w:ilvl w:val="0"/>
          <w:numId w:val="3"/>
        </w:numPr>
        <w:rPr>
          <w:rFonts w:ascii="Garamond" w:hAnsi="Garamond"/>
          <w:szCs w:val="24"/>
        </w:rPr>
      </w:pPr>
      <w:r>
        <w:rPr>
          <w:rFonts w:ascii="Garamond" w:hAnsi="Garamond"/>
          <w:szCs w:val="24"/>
        </w:rPr>
        <w:t>Instead, stark intraspecific differences in diet and body condition between populations in the two locations suggest an energetic double jeopardy that precludes the persistence of most cryptobenthic species: extreme temperatures increase the costs of growth and homeostasis, while a different and narrower suite of dietary resources exacerbates the satisfaction of these increased energetic requirements</w:t>
      </w:r>
    </w:p>
    <w:p w14:paraId="5F395101" w14:textId="77777777" w:rsidR="00E71931" w:rsidRPr="00E71931" w:rsidRDefault="00E71931" w:rsidP="00E71931">
      <w:pPr>
        <w:pStyle w:val="ListParagraph"/>
        <w:rPr>
          <w:rFonts w:ascii="Garamond" w:hAnsi="Garamond"/>
          <w:szCs w:val="24"/>
        </w:rPr>
      </w:pPr>
    </w:p>
    <w:p w14:paraId="648F0ED8" w14:textId="01FDAEC1" w:rsidR="00E71931" w:rsidRPr="009947DA" w:rsidRDefault="00E71931" w:rsidP="009947DA">
      <w:pPr>
        <w:pStyle w:val="ListParagraph"/>
        <w:numPr>
          <w:ilvl w:val="0"/>
          <w:numId w:val="3"/>
        </w:numPr>
        <w:rPr>
          <w:rFonts w:ascii="Garamond" w:hAnsi="Garamond"/>
          <w:szCs w:val="24"/>
        </w:rPr>
      </w:pPr>
      <w:r>
        <w:rPr>
          <w:rFonts w:ascii="Garamond" w:hAnsi="Garamond"/>
          <w:szCs w:val="24"/>
        </w:rPr>
        <w:lastRenderedPageBreak/>
        <w:t xml:space="preserve">The energetic filtering effect of high-temperature reefs stymies the production, transfer, and renewal of cryptobenthic fish biomass, suggesting that climate </w:t>
      </w:r>
      <w:proofErr w:type="spellStart"/>
      <w:r>
        <w:rPr>
          <w:rFonts w:ascii="Garamond" w:hAnsi="Garamond"/>
          <w:szCs w:val="24"/>
        </w:rPr>
        <w:t>change</w:t>
      </w:r>
      <w:proofErr w:type="spellEnd"/>
      <w:r>
        <w:rPr>
          <w:rFonts w:ascii="Garamond" w:hAnsi="Garamond"/>
          <w:szCs w:val="24"/>
        </w:rPr>
        <w:t xml:space="preserve"> may erode a critical building block of the fast-paced dynamics that underpin coral reef functioning</w:t>
      </w:r>
    </w:p>
    <w:p w14:paraId="5972F366" w14:textId="29F06F97" w:rsidR="007C77D2" w:rsidRDefault="007C77D2" w:rsidP="005E3D34">
      <w:pPr>
        <w:rPr>
          <w:rFonts w:ascii="Garamond" w:hAnsi="Garamond"/>
          <w:szCs w:val="24"/>
        </w:rPr>
      </w:pPr>
    </w:p>
    <w:p w14:paraId="07F5BE0A" w14:textId="6B6556AB" w:rsidR="007C77D2" w:rsidRDefault="00C72B3C" w:rsidP="005E3D34">
      <w:pPr>
        <w:rPr>
          <w:rFonts w:ascii="Garamond" w:hAnsi="Garamond"/>
          <w:szCs w:val="24"/>
        </w:rPr>
      </w:pPr>
      <w:r>
        <w:rPr>
          <w:rFonts w:ascii="Garamond" w:hAnsi="Garamond"/>
          <w:szCs w:val="24"/>
        </w:rPr>
        <w:t xml:space="preserve">By integrating across levels of biological organization, our findings offer a critical new glimpse into the effects of rising temperatures on coral reefs. Recent research has suggested that reef fishes will be relatively resilient to the direct and indirect effects of climate change, thus providing a </w:t>
      </w:r>
      <w:proofErr w:type="gramStart"/>
      <w:r>
        <w:rPr>
          <w:rFonts w:ascii="Garamond" w:hAnsi="Garamond"/>
          <w:szCs w:val="24"/>
        </w:rPr>
        <w:t>sustained resources</w:t>
      </w:r>
      <w:proofErr w:type="gramEnd"/>
      <w:r>
        <w:rPr>
          <w:rFonts w:ascii="Garamond" w:hAnsi="Garamond"/>
          <w:szCs w:val="24"/>
        </w:rPr>
        <w:t xml:space="preserve"> for humanity on rapidly changing reefs. Our results challenge this assumption by revealing the far-reaching effects of warming oceans on the energy budgets of the smallest, most-diverse marine vertebrates. For these species, small body size may set a hard, insurmountable border on their potential to adapt to changing conditions, possibly leading to substantial losses in biodiversity and functioning on coral reefs.</w:t>
      </w:r>
    </w:p>
    <w:p w14:paraId="29BAD1D0" w14:textId="7F0FDD6B" w:rsidR="00C72B3C" w:rsidRDefault="00C72B3C" w:rsidP="005E3D34">
      <w:pPr>
        <w:rPr>
          <w:rFonts w:ascii="Garamond" w:hAnsi="Garamond"/>
          <w:szCs w:val="24"/>
        </w:rPr>
      </w:pPr>
    </w:p>
    <w:p w14:paraId="1EAE4F4E" w14:textId="07AA8417" w:rsidR="00C72B3C" w:rsidRDefault="00C72B3C" w:rsidP="005E3D34">
      <w:pPr>
        <w:rPr>
          <w:rFonts w:ascii="Garamond" w:hAnsi="Garamond"/>
          <w:szCs w:val="24"/>
        </w:rPr>
      </w:pPr>
      <w:r>
        <w:rPr>
          <w:rFonts w:ascii="Garamond" w:hAnsi="Garamond"/>
          <w:szCs w:val="24"/>
        </w:rPr>
        <w:t xml:space="preserve">Our unique approach to trace the effects of extreme temperatures from individuals to ecosystems is made possible by the combination of field-surveys, physiological trials, molecular dietary analyses, and theoretical modeling. As such, our paper provides not only critical insights into ecological dynamics on warming reefs, but also offers a blueprint for rigorous integrative ecology in a time of rapid environmental change. Therefore, we believe that our manuscript is ideally suited for the prime exposure afforded by </w:t>
      </w:r>
      <w:r>
        <w:rPr>
          <w:rFonts w:ascii="Garamond" w:hAnsi="Garamond"/>
          <w:i/>
          <w:iCs/>
          <w:szCs w:val="24"/>
        </w:rPr>
        <w:t>Nature Ecology &amp; Evolution</w:t>
      </w:r>
      <w:r>
        <w:rPr>
          <w:rFonts w:ascii="Garamond" w:hAnsi="Garamond"/>
          <w:szCs w:val="24"/>
        </w:rPr>
        <w:t>. We hope you agree.</w:t>
      </w:r>
    </w:p>
    <w:p w14:paraId="59F36312" w14:textId="7F1FC838" w:rsidR="007C77D2" w:rsidRPr="00C72B3C" w:rsidRDefault="00C72B3C" w:rsidP="00C72B3C">
      <w:pPr>
        <w:spacing w:before="100" w:beforeAutospacing="1" w:after="100" w:afterAutospacing="1"/>
        <w:rPr>
          <w:rFonts w:ascii="Times New Roman" w:hAnsi="Times New Roman"/>
          <w:szCs w:val="24"/>
        </w:rPr>
      </w:pPr>
      <w:r w:rsidRPr="00C72B3C">
        <w:rPr>
          <w:rFonts w:ascii="Garamond" w:hAnsi="Garamond"/>
          <w:szCs w:val="24"/>
        </w:rPr>
        <w:t>No related manuscripts or materials presented in the paper are currently under consideration or published and no colleagues have provided comments on the manuscript. All collections were performed in accordance with ethics and collection permits listed in the paper. All raw data and the code necessary to replicate the paper are accessible</w:t>
      </w:r>
      <w:r>
        <w:rPr>
          <w:rFonts w:ascii="Garamond" w:hAnsi="Garamond"/>
          <w:szCs w:val="24"/>
        </w:rPr>
        <w:t xml:space="preserve"> with our submission</w:t>
      </w:r>
      <w:r w:rsidRPr="00C72B3C">
        <w:rPr>
          <w:rFonts w:ascii="Garamond" w:hAnsi="Garamond"/>
          <w:szCs w:val="24"/>
        </w:rPr>
        <w:t xml:space="preserve">. We provide a list of potential reviewers for our manuscript below. Thank you for your consideration. </w:t>
      </w:r>
    </w:p>
    <w:p w14:paraId="695FC92D" w14:textId="501FE9F3" w:rsidR="007B0169" w:rsidRDefault="00FD6EBA" w:rsidP="007B0169">
      <w:pPr>
        <w:rPr>
          <w:rFonts w:ascii="Garamond" w:hAnsi="Garamond"/>
          <w:szCs w:val="24"/>
        </w:rPr>
      </w:pPr>
      <w:proofErr w:type="spellStart"/>
      <w:r w:rsidRPr="00373327">
        <w:rPr>
          <w:rFonts w:ascii="Garamond" w:hAnsi="Garamond"/>
          <w:szCs w:val="24"/>
        </w:rPr>
        <w:t>Sin</w:t>
      </w:r>
      <w:proofErr w:type="spellEnd"/>
      <w:r w:rsidRPr="00373327">
        <w:rPr>
          <w:rFonts w:ascii="Garamond" w:hAnsi="Garamond"/>
          <w:szCs w:val="24"/>
        </w:rPr>
        <w:t>cerely</w:t>
      </w:r>
      <w:r w:rsidR="00387D90" w:rsidRPr="00373327">
        <w:rPr>
          <w:rFonts w:ascii="Garamond" w:hAnsi="Garamond"/>
          <w:szCs w:val="24"/>
        </w:rPr>
        <w:t>,</w:t>
      </w:r>
      <w:r w:rsidR="007B0169">
        <w:rPr>
          <w:rFonts w:ascii="Garamond" w:hAnsi="Garamond"/>
          <w:szCs w:val="24"/>
        </w:rPr>
        <w:t xml:space="preserve"> </w:t>
      </w:r>
    </w:p>
    <w:p w14:paraId="0E5D85A2" w14:textId="77777777" w:rsidR="00972BBF" w:rsidRDefault="00972BBF" w:rsidP="007B0169">
      <w:pPr>
        <w:rPr>
          <w:rFonts w:ascii="Garamond" w:hAnsi="Garamond"/>
          <w:szCs w:val="24"/>
        </w:rPr>
      </w:pPr>
      <w:r w:rsidRPr="00373327">
        <w:rPr>
          <w:rFonts w:ascii="Garamond" w:hAnsi="Garamond"/>
          <w:noProof/>
          <w:szCs w:val="24"/>
          <w:lang w:eastAsia="en-CA"/>
        </w:rPr>
        <w:drawing>
          <wp:inline distT="0" distB="0" distL="0" distR="0" wp14:anchorId="7D254311" wp14:editId="02BFB73F">
            <wp:extent cx="1695983" cy="5689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SJB.png"/>
                    <pic:cNvPicPr/>
                  </pic:nvPicPr>
                  <pic:blipFill>
                    <a:blip r:embed="rId9"/>
                    <a:stretch>
                      <a:fillRect/>
                    </a:stretch>
                  </pic:blipFill>
                  <pic:spPr>
                    <a:xfrm>
                      <a:off x="0" y="0"/>
                      <a:ext cx="1704445" cy="571799"/>
                    </a:xfrm>
                    <a:prstGeom prst="rect">
                      <a:avLst/>
                    </a:prstGeom>
                  </pic:spPr>
                </pic:pic>
              </a:graphicData>
            </a:graphic>
          </wp:inline>
        </w:drawing>
      </w:r>
    </w:p>
    <w:p w14:paraId="718FAB86" w14:textId="02B97B07" w:rsidR="002A2063" w:rsidRDefault="00387D90" w:rsidP="007B0169">
      <w:pPr>
        <w:rPr>
          <w:rFonts w:ascii="Garamond" w:hAnsi="Garamond"/>
          <w:szCs w:val="24"/>
        </w:rPr>
      </w:pPr>
      <w:r w:rsidRPr="00373327">
        <w:rPr>
          <w:rFonts w:ascii="Garamond" w:hAnsi="Garamond"/>
          <w:szCs w:val="24"/>
        </w:rPr>
        <w:t xml:space="preserve">Dr. Simon J. </w:t>
      </w:r>
      <w:proofErr w:type="spellStart"/>
      <w:r w:rsidRPr="00373327">
        <w:rPr>
          <w:rFonts w:ascii="Garamond" w:hAnsi="Garamond"/>
          <w:szCs w:val="24"/>
        </w:rPr>
        <w:t>Brandl</w:t>
      </w:r>
      <w:proofErr w:type="spellEnd"/>
      <w:r w:rsidR="00C72B3C">
        <w:rPr>
          <w:rFonts w:ascii="Garamond" w:hAnsi="Garamond"/>
          <w:szCs w:val="24"/>
        </w:rPr>
        <w:t xml:space="preserve"> (on behalf of all authors)</w:t>
      </w:r>
    </w:p>
    <w:p w14:paraId="20B16907" w14:textId="7D64A056" w:rsidR="00C72B3C" w:rsidRDefault="00C72B3C" w:rsidP="007B0169">
      <w:pPr>
        <w:rPr>
          <w:rFonts w:ascii="Garamond" w:hAnsi="Garamond"/>
          <w:szCs w:val="24"/>
        </w:rPr>
      </w:pPr>
    </w:p>
    <w:p w14:paraId="1868089E" w14:textId="77777777" w:rsidR="003C4E06" w:rsidRDefault="003C4E06" w:rsidP="007B0169">
      <w:pPr>
        <w:rPr>
          <w:rFonts w:ascii="Garamond" w:hAnsi="Garamond"/>
          <w:szCs w:val="24"/>
        </w:rPr>
      </w:pPr>
    </w:p>
    <w:p w14:paraId="77D5688C" w14:textId="41DE2C70" w:rsidR="00C72B3C" w:rsidRDefault="00C72B3C" w:rsidP="007B0169">
      <w:pPr>
        <w:rPr>
          <w:rFonts w:ascii="Garamond" w:hAnsi="Garamond"/>
          <w:szCs w:val="24"/>
        </w:rPr>
      </w:pPr>
      <w:r>
        <w:rPr>
          <w:rFonts w:ascii="Garamond" w:hAnsi="Garamond"/>
          <w:szCs w:val="24"/>
        </w:rPr>
        <w:t>Suggested reviewers:</w:t>
      </w:r>
    </w:p>
    <w:p w14:paraId="035BAE44" w14:textId="6F39178E" w:rsidR="00C72B3C" w:rsidRDefault="00C72B3C" w:rsidP="007B0169">
      <w:pPr>
        <w:rPr>
          <w:rFonts w:ascii="Garamond" w:hAnsi="Garamond"/>
          <w:szCs w:val="24"/>
        </w:rPr>
      </w:pPr>
    </w:p>
    <w:p w14:paraId="7C498CE8" w14:textId="66ACA95F" w:rsidR="00C72B3C" w:rsidRDefault="003C4E06" w:rsidP="003C4E06">
      <w:pPr>
        <w:pStyle w:val="ListParagraph"/>
        <w:numPr>
          <w:ilvl w:val="0"/>
          <w:numId w:val="4"/>
        </w:numPr>
        <w:rPr>
          <w:rFonts w:ascii="Garamond" w:hAnsi="Garamond"/>
          <w:szCs w:val="24"/>
        </w:rPr>
      </w:pPr>
      <w:r w:rsidRPr="003C4E06">
        <w:rPr>
          <w:rFonts w:ascii="Garamond" w:hAnsi="Garamond"/>
          <w:szCs w:val="24"/>
        </w:rPr>
        <w:t xml:space="preserve">Moises Bernal, Auburn University: </w:t>
      </w:r>
      <w:hyperlink r:id="rId10" w:history="1">
        <w:r w:rsidRPr="003C4E06">
          <w:rPr>
            <w:rStyle w:val="Hyperlink"/>
            <w:rFonts w:ascii="Garamond" w:hAnsi="Garamond"/>
            <w:szCs w:val="24"/>
          </w:rPr>
          <w:t>mab0205@auburn.edu</w:t>
        </w:r>
      </w:hyperlink>
    </w:p>
    <w:p w14:paraId="08EA9A86" w14:textId="77777777" w:rsidR="003C4E06" w:rsidRDefault="003C4E06" w:rsidP="003C4E06">
      <w:pPr>
        <w:pStyle w:val="ListParagraph"/>
        <w:rPr>
          <w:rFonts w:ascii="Garamond" w:hAnsi="Garamond"/>
          <w:szCs w:val="24"/>
        </w:rPr>
      </w:pPr>
    </w:p>
    <w:p w14:paraId="4976D990" w14:textId="2B36C792" w:rsidR="003C4E06" w:rsidRDefault="003C4E06" w:rsidP="003C4E06">
      <w:pPr>
        <w:pStyle w:val="ListParagraph"/>
        <w:numPr>
          <w:ilvl w:val="0"/>
          <w:numId w:val="4"/>
        </w:numPr>
        <w:rPr>
          <w:rFonts w:ascii="Garamond" w:hAnsi="Garamond"/>
          <w:szCs w:val="24"/>
        </w:rPr>
      </w:pPr>
      <w:r>
        <w:rPr>
          <w:rFonts w:ascii="Garamond" w:hAnsi="Garamond"/>
          <w:szCs w:val="24"/>
        </w:rPr>
        <w:t xml:space="preserve">Bernhard </w:t>
      </w:r>
      <w:proofErr w:type="spellStart"/>
      <w:r>
        <w:rPr>
          <w:rFonts w:ascii="Garamond" w:hAnsi="Garamond"/>
          <w:szCs w:val="24"/>
        </w:rPr>
        <w:t>Riegl</w:t>
      </w:r>
      <w:proofErr w:type="spellEnd"/>
      <w:r>
        <w:rPr>
          <w:rFonts w:ascii="Garamond" w:hAnsi="Garamond"/>
          <w:szCs w:val="24"/>
        </w:rPr>
        <w:t xml:space="preserve">, Nova Southeastern University: </w:t>
      </w:r>
      <w:hyperlink r:id="rId11" w:history="1">
        <w:r w:rsidRPr="00F15555">
          <w:rPr>
            <w:rStyle w:val="Hyperlink"/>
            <w:rFonts w:ascii="Garamond" w:hAnsi="Garamond"/>
            <w:szCs w:val="24"/>
          </w:rPr>
          <w:t>rieglb@nova.edu</w:t>
        </w:r>
      </w:hyperlink>
    </w:p>
    <w:p w14:paraId="725048B5" w14:textId="77777777" w:rsidR="003C4E06" w:rsidRPr="003C4E06" w:rsidRDefault="003C4E06" w:rsidP="003C4E06">
      <w:pPr>
        <w:pStyle w:val="ListParagraph"/>
        <w:rPr>
          <w:rFonts w:ascii="Garamond" w:hAnsi="Garamond"/>
          <w:szCs w:val="24"/>
        </w:rPr>
      </w:pPr>
    </w:p>
    <w:p w14:paraId="2552EF91" w14:textId="5C63F227" w:rsidR="003C4E06" w:rsidRDefault="003C4E06" w:rsidP="003C4E06">
      <w:pPr>
        <w:pStyle w:val="ListParagraph"/>
        <w:numPr>
          <w:ilvl w:val="0"/>
          <w:numId w:val="4"/>
        </w:numPr>
        <w:rPr>
          <w:rFonts w:ascii="Garamond" w:hAnsi="Garamond"/>
          <w:szCs w:val="24"/>
        </w:rPr>
      </w:pPr>
      <w:r>
        <w:rPr>
          <w:rFonts w:ascii="Garamond" w:hAnsi="Garamond"/>
          <w:szCs w:val="24"/>
        </w:rPr>
        <w:t xml:space="preserve">Amanda Bates, </w:t>
      </w:r>
      <w:r w:rsidR="00645F0F">
        <w:rPr>
          <w:rFonts w:ascii="Garamond" w:hAnsi="Garamond"/>
          <w:szCs w:val="24"/>
        </w:rPr>
        <w:t xml:space="preserve">Memorial University of Newfoundland, </w:t>
      </w:r>
      <w:hyperlink r:id="rId12" w:history="1">
        <w:r w:rsidR="00645F0F" w:rsidRPr="00F15555">
          <w:rPr>
            <w:rStyle w:val="Hyperlink"/>
            <w:rFonts w:ascii="Garamond" w:hAnsi="Garamond"/>
            <w:szCs w:val="24"/>
          </w:rPr>
          <w:t>abates@mun.ca</w:t>
        </w:r>
      </w:hyperlink>
    </w:p>
    <w:p w14:paraId="014D9BA3" w14:textId="77777777" w:rsidR="00645F0F" w:rsidRPr="00645F0F" w:rsidRDefault="00645F0F" w:rsidP="00645F0F">
      <w:pPr>
        <w:pStyle w:val="ListParagraph"/>
        <w:rPr>
          <w:rFonts w:ascii="Garamond" w:hAnsi="Garamond"/>
          <w:szCs w:val="24"/>
        </w:rPr>
      </w:pPr>
    </w:p>
    <w:p w14:paraId="3CEACC2D" w14:textId="2B6EFF5A" w:rsidR="00645F0F" w:rsidRDefault="00645F0F" w:rsidP="00645F0F">
      <w:pPr>
        <w:pStyle w:val="ListParagraph"/>
        <w:numPr>
          <w:ilvl w:val="0"/>
          <w:numId w:val="4"/>
        </w:numPr>
        <w:rPr>
          <w:rFonts w:ascii="Garamond" w:hAnsi="Garamond"/>
          <w:szCs w:val="24"/>
        </w:rPr>
      </w:pPr>
      <w:r>
        <w:rPr>
          <w:rFonts w:ascii="Garamond" w:hAnsi="Garamond"/>
          <w:szCs w:val="24"/>
        </w:rPr>
        <w:t xml:space="preserve">Julia Baum, University of Victoria, </w:t>
      </w:r>
      <w:hyperlink r:id="rId13" w:history="1">
        <w:r w:rsidRPr="00645F0F">
          <w:rPr>
            <w:rStyle w:val="Hyperlink"/>
            <w:rFonts w:ascii="Garamond" w:hAnsi="Garamond"/>
            <w:szCs w:val="24"/>
          </w:rPr>
          <w:t>baum@uvic.ca</w:t>
        </w:r>
      </w:hyperlink>
    </w:p>
    <w:p w14:paraId="29EE44CD" w14:textId="77777777" w:rsidR="00645F0F" w:rsidRPr="00645F0F" w:rsidRDefault="00645F0F" w:rsidP="00645F0F">
      <w:pPr>
        <w:pStyle w:val="ListParagraph"/>
        <w:rPr>
          <w:rFonts w:ascii="Garamond" w:hAnsi="Garamond"/>
          <w:szCs w:val="24"/>
        </w:rPr>
      </w:pPr>
    </w:p>
    <w:p w14:paraId="6B1D5448" w14:textId="7377649D" w:rsidR="00645F0F" w:rsidRPr="00645F0F" w:rsidRDefault="00645F0F" w:rsidP="00645F0F">
      <w:pPr>
        <w:pStyle w:val="ListParagraph"/>
        <w:numPr>
          <w:ilvl w:val="0"/>
          <w:numId w:val="4"/>
        </w:numPr>
        <w:rPr>
          <w:rFonts w:ascii="Garamond" w:hAnsi="Garamond"/>
          <w:szCs w:val="24"/>
        </w:rPr>
      </w:pPr>
      <w:r>
        <w:rPr>
          <w:rFonts w:ascii="Garamond" w:hAnsi="Garamond"/>
          <w:szCs w:val="24"/>
        </w:rPr>
        <w:t xml:space="preserve">James Robinson, Lancaster University, </w:t>
      </w:r>
      <w:hyperlink r:id="rId14" w:history="1">
        <w:r w:rsidRPr="00F15555">
          <w:rPr>
            <w:rStyle w:val="Hyperlink"/>
            <w:rFonts w:ascii="Garamond" w:hAnsi="Garamond"/>
            <w:szCs w:val="24"/>
          </w:rPr>
          <w:t>jpwrobinson@gmail.com</w:t>
        </w:r>
      </w:hyperlink>
    </w:p>
    <w:sectPr w:rsidR="00645F0F" w:rsidRPr="00645F0F" w:rsidSect="00C216D7">
      <w:headerReference w:type="default" r:id="rId15"/>
      <w:footerReference w:type="even" r:id="rId16"/>
      <w:headerReference w:type="first" r:id="rId17"/>
      <w:footerReference w:type="first" r:id="rId18"/>
      <w:type w:val="continuous"/>
      <w:pgSz w:w="12240" w:h="15840"/>
      <w:pgMar w:top="1440" w:right="1440" w:bottom="1440" w:left="1440" w:header="454" w:footer="25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C1A3C" w14:textId="77777777" w:rsidR="00546498" w:rsidRDefault="00546498">
      <w:r>
        <w:separator/>
      </w:r>
    </w:p>
  </w:endnote>
  <w:endnote w:type="continuationSeparator" w:id="0">
    <w:p w14:paraId="10F17008" w14:textId="77777777" w:rsidR="00546498" w:rsidRDefault="0054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slon 540 Roman">
    <w:altName w:val="Times New Roman"/>
    <w:panose1 w:val="020B0604020202020204"/>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3574" w14:textId="77777777" w:rsidR="004B7D20" w:rsidRDefault="004B7D20" w:rsidP="00CE4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726813" w14:textId="77777777" w:rsidR="004B7D20" w:rsidRDefault="004B7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B4AF" w14:textId="77777777" w:rsidR="004B7D20" w:rsidRDefault="004B7D20" w:rsidP="00CE4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B78A98" w14:textId="77777777" w:rsidR="004B7D20" w:rsidRDefault="004B7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81A25" w14:textId="77777777" w:rsidR="00546498" w:rsidRDefault="00546498">
      <w:r>
        <w:separator/>
      </w:r>
    </w:p>
  </w:footnote>
  <w:footnote w:type="continuationSeparator" w:id="0">
    <w:p w14:paraId="53E1DD47" w14:textId="77777777" w:rsidR="00546498" w:rsidRDefault="00546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FB362" w14:textId="77777777" w:rsidR="00401C8B" w:rsidRPr="009010E3" w:rsidRDefault="00401C8B" w:rsidP="00401C8B">
    <w:pPr>
      <w:pStyle w:val="Header"/>
      <w:tabs>
        <w:tab w:val="clear" w:pos="8640"/>
        <w:tab w:val="left" w:pos="8166"/>
      </w:tabs>
      <w:jc w:val="right"/>
      <w:rPr>
        <w:rFonts w:ascii="Garamond" w:hAnsi="Garamond"/>
      </w:rPr>
    </w:pPr>
    <w:r>
      <w:rPr>
        <w:noProof/>
      </w:rPr>
      <w:drawing>
        <wp:anchor distT="0" distB="0" distL="114300" distR="114300" simplePos="0" relativeHeight="251661312" behindDoc="0" locked="0" layoutInCell="1" allowOverlap="1" wp14:anchorId="398E6F8B" wp14:editId="285A060F">
          <wp:simplePos x="0" y="0"/>
          <wp:positionH relativeFrom="column">
            <wp:posOffset>-635</wp:posOffset>
          </wp:positionH>
          <wp:positionV relativeFrom="paragraph">
            <wp:posOffset>-4445</wp:posOffset>
          </wp:positionV>
          <wp:extent cx="1613535" cy="4635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VD.jpg"/>
                  <pic:cNvPicPr/>
                </pic:nvPicPr>
                <pic:blipFill>
                  <a:blip r:embed="rId1">
                    <a:extLst>
                      <a:ext uri="{28A0092B-C50C-407E-A947-70E740481C1C}">
                        <a14:useLocalDpi xmlns:a14="http://schemas.microsoft.com/office/drawing/2010/main" val="0"/>
                      </a:ext>
                    </a:extLst>
                  </a:blip>
                  <a:stretch>
                    <a:fillRect/>
                  </a:stretch>
                </pic:blipFill>
                <pic:spPr>
                  <a:xfrm>
                    <a:off x="0" y="0"/>
                    <a:ext cx="1613535" cy="463550"/>
                  </a:xfrm>
                  <a:prstGeom prst="rect">
                    <a:avLst/>
                  </a:prstGeom>
                </pic:spPr>
              </pic:pic>
            </a:graphicData>
          </a:graphic>
          <wp14:sizeRelH relativeFrom="page">
            <wp14:pctWidth>0</wp14:pctWidth>
          </wp14:sizeRelH>
          <wp14:sizeRelV relativeFrom="page">
            <wp14:pctHeight>0</wp14:pctHeight>
          </wp14:sizeRelV>
        </wp:anchor>
      </w:drawing>
    </w:r>
    <w:r w:rsidRPr="009010E3">
      <w:rPr>
        <w:rFonts w:ascii="Times New Roman" w:hAnsi="Times New Roman"/>
        <w:noProof/>
        <w:szCs w:val="24"/>
      </w:rPr>
      <w:drawing>
        <wp:anchor distT="0" distB="0" distL="114300" distR="114300" simplePos="0" relativeHeight="251662336" behindDoc="0" locked="0" layoutInCell="1" allowOverlap="1" wp14:anchorId="20A729C5" wp14:editId="47FA2682">
          <wp:simplePos x="0" y="0"/>
          <wp:positionH relativeFrom="column">
            <wp:posOffset>2111375</wp:posOffset>
          </wp:positionH>
          <wp:positionV relativeFrom="paragraph">
            <wp:posOffset>-156210</wp:posOffset>
          </wp:positionV>
          <wp:extent cx="1950720" cy="723265"/>
          <wp:effectExtent l="0" t="0" r="5080" b="635"/>
          <wp:wrapSquare wrapText="bothSides"/>
          <wp:docPr id="3" name="Picture 3" descr="Image result for cesab france fr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sab france frb&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072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A8F">
      <w:rPr>
        <w:rFonts w:ascii="Garamond" w:hAnsi="Garamond"/>
      </w:rPr>
      <w:t xml:space="preserve"> </w:t>
    </w:r>
    <w:r>
      <w:rPr>
        <w:rFonts w:ascii="Garamond" w:hAnsi="Garamond"/>
      </w:rPr>
      <w:t xml:space="preserve">Simon J. </w:t>
    </w:r>
    <w:proofErr w:type="spellStart"/>
    <w:r>
      <w:rPr>
        <w:rFonts w:ascii="Garamond" w:hAnsi="Garamond"/>
      </w:rPr>
      <w:t>Brandl</w:t>
    </w:r>
    <w:proofErr w:type="spellEnd"/>
    <w:r w:rsidRPr="009010E3">
      <w:rPr>
        <w:rFonts w:ascii="Times New Roman" w:hAnsi="Times New Roman"/>
        <w:szCs w:val="24"/>
      </w:rPr>
      <w:fldChar w:fldCharType="begin"/>
    </w:r>
    <w:r w:rsidRPr="009010E3">
      <w:rPr>
        <w:rFonts w:ascii="Times New Roman" w:hAnsi="Times New Roman"/>
        <w:szCs w:val="24"/>
      </w:rPr>
      <w:instrText xml:space="preserve"> INCLUDEPICTURE "https://www.iyor2018.org/wp-content/uploads/2018/04/logo-FRB-Cesab-anglais-sm-copy.jpg" \* MERGEFORMATINET </w:instrText>
    </w:r>
    <w:r w:rsidRPr="009010E3">
      <w:rPr>
        <w:rFonts w:ascii="Times New Roman" w:hAnsi="Times New Roman"/>
        <w:szCs w:val="24"/>
      </w:rPr>
      <w:fldChar w:fldCharType="end"/>
    </w:r>
  </w:p>
  <w:p w14:paraId="6C915CD0" w14:textId="605602BA" w:rsidR="00401C8B" w:rsidRDefault="00401C8B" w:rsidP="00401C8B">
    <w:pPr>
      <w:pStyle w:val="Header"/>
      <w:tabs>
        <w:tab w:val="clear" w:pos="8640"/>
        <w:tab w:val="left" w:pos="8166"/>
      </w:tabs>
      <w:jc w:val="right"/>
      <w:rPr>
        <w:rFonts w:ascii="Garamond" w:hAnsi="Garamond"/>
      </w:rPr>
    </w:pPr>
    <w:r>
      <w:rPr>
        <w:rFonts w:ascii="Garamond" w:hAnsi="Garamond"/>
      </w:rPr>
      <w:t>Cover Letter</w:t>
    </w:r>
  </w:p>
  <w:p w14:paraId="612198AE" w14:textId="6148D0BA" w:rsidR="004B7D20" w:rsidRPr="00304F1D" w:rsidRDefault="00401C8B" w:rsidP="00401C8B">
    <w:pPr>
      <w:pStyle w:val="Header"/>
      <w:tabs>
        <w:tab w:val="clear" w:pos="8640"/>
        <w:tab w:val="left" w:pos="8166"/>
      </w:tabs>
      <w:jc w:val="right"/>
      <w:rPr>
        <w:rFonts w:ascii="Garamond" w:hAnsi="Garamond"/>
      </w:rPr>
    </w:pPr>
    <w:r w:rsidRPr="008D1F92">
      <w:rPr>
        <w:rFonts w:ascii="Garamond" w:hAnsi="Garamond"/>
      </w:rPr>
      <w:t xml:space="preserve">Page </w:t>
    </w:r>
    <w:r w:rsidRPr="008D1F92">
      <w:rPr>
        <w:rFonts w:ascii="Garamond" w:hAnsi="Garamond"/>
      </w:rPr>
      <w:fldChar w:fldCharType="begin"/>
    </w:r>
    <w:r w:rsidRPr="008D1F92">
      <w:rPr>
        <w:rFonts w:ascii="Garamond" w:hAnsi="Garamond"/>
      </w:rPr>
      <w:instrText xml:space="preserve"> PAGE </w:instrText>
    </w:r>
    <w:r w:rsidRPr="008D1F92">
      <w:rPr>
        <w:rFonts w:ascii="Garamond" w:hAnsi="Garamond"/>
      </w:rPr>
      <w:fldChar w:fldCharType="separate"/>
    </w:r>
    <w:r>
      <w:rPr>
        <w:rFonts w:ascii="Garamond" w:hAnsi="Garamond"/>
      </w:rPr>
      <w:t>1</w:t>
    </w:r>
    <w:r w:rsidRPr="008D1F92">
      <w:rPr>
        <w:rFonts w:ascii="Garamond" w:hAnsi="Garamond"/>
      </w:rPr>
      <w:fldChar w:fldCharType="end"/>
    </w:r>
    <w:r w:rsidRPr="008D1F92">
      <w:rPr>
        <w:rFonts w:ascii="Garamond" w:hAnsi="Garamond"/>
      </w:rPr>
      <w:t xml:space="preserve"> of </w:t>
    </w:r>
    <w:r w:rsidRPr="008D1F92">
      <w:rPr>
        <w:rFonts w:ascii="Garamond" w:hAnsi="Garamond"/>
      </w:rPr>
      <w:fldChar w:fldCharType="begin"/>
    </w:r>
    <w:r w:rsidRPr="008D1F92">
      <w:rPr>
        <w:rFonts w:ascii="Garamond" w:hAnsi="Garamond"/>
      </w:rPr>
      <w:instrText xml:space="preserve"> NUMPAGES </w:instrText>
    </w:r>
    <w:r w:rsidRPr="008D1F92">
      <w:rPr>
        <w:rFonts w:ascii="Garamond" w:hAnsi="Garamond"/>
      </w:rPr>
      <w:fldChar w:fldCharType="separate"/>
    </w:r>
    <w:r>
      <w:rPr>
        <w:rFonts w:ascii="Garamond" w:hAnsi="Garamond"/>
      </w:rPr>
      <w:t>3</w:t>
    </w:r>
    <w:r w:rsidRPr="008D1F92">
      <w:rPr>
        <w:rFonts w:ascii="Garamond" w:hAnsi="Garamon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A1163" w14:textId="77777777" w:rsidR="004B7D20" w:rsidRDefault="004B7D20" w:rsidP="00EA0550">
    <w:pPr>
      <w:pStyle w:val="Header"/>
      <w:jc w:val="right"/>
      <w:rPr>
        <w:rFonts w:ascii="Garamond" w:hAnsi="Garamond"/>
      </w:rPr>
    </w:pPr>
    <w:r>
      <w:rPr>
        <w:noProof/>
        <w:lang w:val="en-CA" w:eastAsia="en-CA"/>
      </w:rPr>
      <w:drawing>
        <wp:anchor distT="0" distB="0" distL="114300" distR="114300" simplePos="0" relativeHeight="251659264" behindDoc="0" locked="0" layoutInCell="1" allowOverlap="1" wp14:anchorId="4AF4BD25" wp14:editId="2A090BCF">
          <wp:simplePos x="0" y="0"/>
          <wp:positionH relativeFrom="column">
            <wp:posOffset>5080</wp:posOffset>
          </wp:positionH>
          <wp:positionV relativeFrom="paragraph">
            <wp:posOffset>4445</wp:posOffset>
          </wp:positionV>
          <wp:extent cx="1122680" cy="525145"/>
          <wp:effectExtent l="0" t="0" r="0" b="0"/>
          <wp:wrapSquare wrapText="bothSides"/>
          <wp:docPr id="6" name="Picture 6" descr="http://www.si.edu/MCI/irms/Smithsonian%20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i.edu/MCI/irms/Smithsonian%20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2680" cy="525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rPr>
      <w:t xml:space="preserve">Simon Johannes </w:t>
    </w:r>
    <w:proofErr w:type="spellStart"/>
    <w:r>
      <w:rPr>
        <w:rFonts w:ascii="Garamond" w:hAnsi="Garamond"/>
      </w:rPr>
      <w:t>Brandl</w:t>
    </w:r>
    <w:proofErr w:type="spellEnd"/>
  </w:p>
  <w:p w14:paraId="3229D6F6" w14:textId="1B173047" w:rsidR="004B7D20" w:rsidRDefault="004B7D20" w:rsidP="00EA0550">
    <w:pPr>
      <w:pStyle w:val="Header"/>
      <w:jc w:val="right"/>
      <w:rPr>
        <w:rFonts w:ascii="Garamond" w:hAnsi="Garamond"/>
      </w:rPr>
    </w:pPr>
    <w:r>
      <w:rPr>
        <w:rFonts w:ascii="Garamond" w:hAnsi="Garamond"/>
      </w:rPr>
      <w:t>Cover Letter</w:t>
    </w:r>
  </w:p>
  <w:p w14:paraId="3F56C1AA" w14:textId="74046C50" w:rsidR="004B7D20" w:rsidRPr="00EA0550" w:rsidRDefault="004B7D20" w:rsidP="00EA0550">
    <w:pPr>
      <w:pStyle w:val="Header"/>
      <w:jc w:val="right"/>
      <w:rPr>
        <w:rFonts w:ascii="Garamond" w:hAnsi="Garamond"/>
      </w:rPr>
    </w:pPr>
    <w:r w:rsidRPr="00CA5C2D">
      <w:rPr>
        <w:rFonts w:ascii="Times New Roman" w:hAnsi="Times New Roman"/>
      </w:rPr>
      <w:t xml:space="preserve">Page </w:t>
    </w:r>
    <w:r w:rsidRPr="00CA5C2D">
      <w:rPr>
        <w:rFonts w:ascii="Times New Roman" w:hAnsi="Times New Roman"/>
      </w:rPr>
      <w:fldChar w:fldCharType="begin"/>
    </w:r>
    <w:r w:rsidRPr="00CA5C2D">
      <w:rPr>
        <w:rFonts w:ascii="Times New Roman" w:hAnsi="Times New Roman"/>
      </w:rPr>
      <w:instrText xml:space="preserve"> PAGE </w:instrText>
    </w:r>
    <w:r w:rsidRPr="00CA5C2D">
      <w:rPr>
        <w:rFonts w:ascii="Times New Roman" w:hAnsi="Times New Roman"/>
      </w:rPr>
      <w:fldChar w:fldCharType="separate"/>
    </w:r>
    <w:r>
      <w:rPr>
        <w:rFonts w:ascii="Times New Roman" w:hAnsi="Times New Roman"/>
        <w:noProof/>
      </w:rPr>
      <w:t>1</w:t>
    </w:r>
    <w:r w:rsidRPr="00CA5C2D">
      <w:rPr>
        <w:rFonts w:ascii="Times New Roman" w:hAnsi="Times New Roman"/>
      </w:rPr>
      <w:fldChar w:fldCharType="end"/>
    </w:r>
    <w:r w:rsidRPr="00CA5C2D">
      <w:rPr>
        <w:rFonts w:ascii="Times New Roman" w:hAnsi="Times New Roman"/>
      </w:rPr>
      <w:t xml:space="preserve"> of </w:t>
    </w:r>
    <w:r w:rsidRPr="00CA5C2D">
      <w:rPr>
        <w:rFonts w:ascii="Times New Roman" w:hAnsi="Times New Roman"/>
      </w:rPr>
      <w:fldChar w:fldCharType="begin"/>
    </w:r>
    <w:r w:rsidRPr="00CA5C2D">
      <w:rPr>
        <w:rFonts w:ascii="Times New Roman" w:hAnsi="Times New Roman"/>
      </w:rPr>
      <w:instrText xml:space="preserve"> NUMPAGES </w:instrText>
    </w:r>
    <w:r w:rsidRPr="00CA5C2D">
      <w:rPr>
        <w:rFonts w:ascii="Times New Roman" w:hAnsi="Times New Roman"/>
      </w:rPr>
      <w:fldChar w:fldCharType="separate"/>
    </w:r>
    <w:r>
      <w:rPr>
        <w:rFonts w:ascii="Times New Roman" w:hAnsi="Times New Roman"/>
        <w:noProof/>
      </w:rPr>
      <w:t>2</w:t>
    </w:r>
    <w:r w:rsidRPr="00CA5C2D">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27C7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13D10"/>
    <w:multiLevelType w:val="hybridMultilevel"/>
    <w:tmpl w:val="46FC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83483"/>
    <w:multiLevelType w:val="hybridMultilevel"/>
    <w:tmpl w:val="1A5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A3ED3"/>
    <w:multiLevelType w:val="hybridMultilevel"/>
    <w:tmpl w:val="44169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83"/>
    <w:rsid w:val="00004165"/>
    <w:rsid w:val="00007FC8"/>
    <w:rsid w:val="00013FED"/>
    <w:rsid w:val="00014BA4"/>
    <w:rsid w:val="000174CE"/>
    <w:rsid w:val="000257F0"/>
    <w:rsid w:val="000341CA"/>
    <w:rsid w:val="00041842"/>
    <w:rsid w:val="00044484"/>
    <w:rsid w:val="00044B4A"/>
    <w:rsid w:val="00046A68"/>
    <w:rsid w:val="000476DE"/>
    <w:rsid w:val="00053362"/>
    <w:rsid w:val="00062DF6"/>
    <w:rsid w:val="00065092"/>
    <w:rsid w:val="00065365"/>
    <w:rsid w:val="00065720"/>
    <w:rsid w:val="00094BD2"/>
    <w:rsid w:val="00095289"/>
    <w:rsid w:val="000955E2"/>
    <w:rsid w:val="00095B09"/>
    <w:rsid w:val="000A3AD7"/>
    <w:rsid w:val="000A4FE8"/>
    <w:rsid w:val="000A7202"/>
    <w:rsid w:val="000B1AEC"/>
    <w:rsid w:val="000B28C1"/>
    <w:rsid w:val="000B6063"/>
    <w:rsid w:val="000B659E"/>
    <w:rsid w:val="000B7E07"/>
    <w:rsid w:val="000C2CBE"/>
    <w:rsid w:val="000C3DDD"/>
    <w:rsid w:val="000C6135"/>
    <w:rsid w:val="000C6CB8"/>
    <w:rsid w:val="000E059F"/>
    <w:rsid w:val="000E644E"/>
    <w:rsid w:val="000F4F0B"/>
    <w:rsid w:val="000F5DD9"/>
    <w:rsid w:val="000F7451"/>
    <w:rsid w:val="00100316"/>
    <w:rsid w:val="00102959"/>
    <w:rsid w:val="00106ED1"/>
    <w:rsid w:val="00127FE0"/>
    <w:rsid w:val="00130721"/>
    <w:rsid w:val="0013210F"/>
    <w:rsid w:val="0013576F"/>
    <w:rsid w:val="00135D7A"/>
    <w:rsid w:val="0013619B"/>
    <w:rsid w:val="00136362"/>
    <w:rsid w:val="001413A8"/>
    <w:rsid w:val="0014549A"/>
    <w:rsid w:val="001618EE"/>
    <w:rsid w:val="00181AC5"/>
    <w:rsid w:val="00181F4B"/>
    <w:rsid w:val="00191FDC"/>
    <w:rsid w:val="001A4BE7"/>
    <w:rsid w:val="001C78FC"/>
    <w:rsid w:val="001C7BEC"/>
    <w:rsid w:val="001D17EE"/>
    <w:rsid w:val="001D61F6"/>
    <w:rsid w:val="001E3540"/>
    <w:rsid w:val="001F5083"/>
    <w:rsid w:val="001F7FF1"/>
    <w:rsid w:val="0020338F"/>
    <w:rsid w:val="00210238"/>
    <w:rsid w:val="00214A83"/>
    <w:rsid w:val="00215323"/>
    <w:rsid w:val="0021563D"/>
    <w:rsid w:val="002235CD"/>
    <w:rsid w:val="002324E3"/>
    <w:rsid w:val="002377D5"/>
    <w:rsid w:val="00240DCF"/>
    <w:rsid w:val="002473C6"/>
    <w:rsid w:val="002508C6"/>
    <w:rsid w:val="00260C01"/>
    <w:rsid w:val="00272FCF"/>
    <w:rsid w:val="00276D1E"/>
    <w:rsid w:val="00277183"/>
    <w:rsid w:val="00277AEB"/>
    <w:rsid w:val="002830F5"/>
    <w:rsid w:val="0029435D"/>
    <w:rsid w:val="002A2063"/>
    <w:rsid w:val="002B328F"/>
    <w:rsid w:val="002B646C"/>
    <w:rsid w:val="002B7B29"/>
    <w:rsid w:val="002C260E"/>
    <w:rsid w:val="002C7FBD"/>
    <w:rsid w:val="002D0AC4"/>
    <w:rsid w:val="002D2528"/>
    <w:rsid w:val="002D46AC"/>
    <w:rsid w:val="002E0852"/>
    <w:rsid w:val="002E5136"/>
    <w:rsid w:val="002F04C3"/>
    <w:rsid w:val="002F2ECE"/>
    <w:rsid w:val="002F6F98"/>
    <w:rsid w:val="00304F1D"/>
    <w:rsid w:val="00306728"/>
    <w:rsid w:val="003132F6"/>
    <w:rsid w:val="00322F80"/>
    <w:rsid w:val="003239DA"/>
    <w:rsid w:val="00336DE0"/>
    <w:rsid w:val="003373F4"/>
    <w:rsid w:val="00337948"/>
    <w:rsid w:val="003400D7"/>
    <w:rsid w:val="00350AF3"/>
    <w:rsid w:val="0035521A"/>
    <w:rsid w:val="00370965"/>
    <w:rsid w:val="00373327"/>
    <w:rsid w:val="0037368A"/>
    <w:rsid w:val="003776D8"/>
    <w:rsid w:val="0038715D"/>
    <w:rsid w:val="00387D90"/>
    <w:rsid w:val="00393A76"/>
    <w:rsid w:val="00394F47"/>
    <w:rsid w:val="003A2C68"/>
    <w:rsid w:val="003A7022"/>
    <w:rsid w:val="003B7733"/>
    <w:rsid w:val="003C4E06"/>
    <w:rsid w:val="003D1227"/>
    <w:rsid w:val="003D32E2"/>
    <w:rsid w:val="003D3909"/>
    <w:rsid w:val="003E3F92"/>
    <w:rsid w:val="003F408B"/>
    <w:rsid w:val="004008E5"/>
    <w:rsid w:val="00401C8B"/>
    <w:rsid w:val="004046C6"/>
    <w:rsid w:val="004129B9"/>
    <w:rsid w:val="00415F75"/>
    <w:rsid w:val="00416559"/>
    <w:rsid w:val="00423900"/>
    <w:rsid w:val="00424A25"/>
    <w:rsid w:val="00443900"/>
    <w:rsid w:val="00454485"/>
    <w:rsid w:val="00454FEB"/>
    <w:rsid w:val="00455F20"/>
    <w:rsid w:val="00456602"/>
    <w:rsid w:val="0047444C"/>
    <w:rsid w:val="00474E53"/>
    <w:rsid w:val="0048357F"/>
    <w:rsid w:val="0049180D"/>
    <w:rsid w:val="004928F1"/>
    <w:rsid w:val="00495B94"/>
    <w:rsid w:val="00495F98"/>
    <w:rsid w:val="004A2137"/>
    <w:rsid w:val="004A2EED"/>
    <w:rsid w:val="004A75BB"/>
    <w:rsid w:val="004B17C2"/>
    <w:rsid w:val="004B50E2"/>
    <w:rsid w:val="004B50EC"/>
    <w:rsid w:val="004B6E2D"/>
    <w:rsid w:val="004B7D20"/>
    <w:rsid w:val="004C2B2A"/>
    <w:rsid w:val="004D667D"/>
    <w:rsid w:val="004D6D14"/>
    <w:rsid w:val="004F2224"/>
    <w:rsid w:val="004F50CE"/>
    <w:rsid w:val="00501CE2"/>
    <w:rsid w:val="00506B29"/>
    <w:rsid w:val="00521C4A"/>
    <w:rsid w:val="005266AD"/>
    <w:rsid w:val="00530BA7"/>
    <w:rsid w:val="00532349"/>
    <w:rsid w:val="0053782F"/>
    <w:rsid w:val="00546498"/>
    <w:rsid w:val="00557628"/>
    <w:rsid w:val="00557B9A"/>
    <w:rsid w:val="00573179"/>
    <w:rsid w:val="00574D74"/>
    <w:rsid w:val="00576A14"/>
    <w:rsid w:val="00576F78"/>
    <w:rsid w:val="00577110"/>
    <w:rsid w:val="005775DB"/>
    <w:rsid w:val="00585707"/>
    <w:rsid w:val="00590BAB"/>
    <w:rsid w:val="005A36B0"/>
    <w:rsid w:val="005A4A83"/>
    <w:rsid w:val="005A616D"/>
    <w:rsid w:val="005B45C1"/>
    <w:rsid w:val="005C04E3"/>
    <w:rsid w:val="005C476F"/>
    <w:rsid w:val="005C6C79"/>
    <w:rsid w:val="005D37C7"/>
    <w:rsid w:val="005E1ECB"/>
    <w:rsid w:val="005E3D34"/>
    <w:rsid w:val="005E528C"/>
    <w:rsid w:val="005F6F3F"/>
    <w:rsid w:val="00601A46"/>
    <w:rsid w:val="00616F6D"/>
    <w:rsid w:val="00617B58"/>
    <w:rsid w:val="00622702"/>
    <w:rsid w:val="006229A5"/>
    <w:rsid w:val="00636D96"/>
    <w:rsid w:val="00641154"/>
    <w:rsid w:val="00641C74"/>
    <w:rsid w:val="00644C96"/>
    <w:rsid w:val="00645236"/>
    <w:rsid w:val="00645F0F"/>
    <w:rsid w:val="006462F4"/>
    <w:rsid w:val="0064640A"/>
    <w:rsid w:val="00650B12"/>
    <w:rsid w:val="0065423A"/>
    <w:rsid w:val="00657104"/>
    <w:rsid w:val="00663F34"/>
    <w:rsid w:val="00664CDC"/>
    <w:rsid w:val="006664BC"/>
    <w:rsid w:val="00672311"/>
    <w:rsid w:val="00672EFD"/>
    <w:rsid w:val="0067519F"/>
    <w:rsid w:val="0068107D"/>
    <w:rsid w:val="00684B44"/>
    <w:rsid w:val="00685882"/>
    <w:rsid w:val="0068723C"/>
    <w:rsid w:val="006926B5"/>
    <w:rsid w:val="00692BA6"/>
    <w:rsid w:val="00694B26"/>
    <w:rsid w:val="00697D3D"/>
    <w:rsid w:val="006B06B0"/>
    <w:rsid w:val="006B4F62"/>
    <w:rsid w:val="006B7356"/>
    <w:rsid w:val="006B7CA8"/>
    <w:rsid w:val="006B7E8E"/>
    <w:rsid w:val="006D1452"/>
    <w:rsid w:val="006E07A0"/>
    <w:rsid w:val="006F0FD4"/>
    <w:rsid w:val="006F3446"/>
    <w:rsid w:val="006F3B09"/>
    <w:rsid w:val="00723005"/>
    <w:rsid w:val="007315AF"/>
    <w:rsid w:val="00734873"/>
    <w:rsid w:val="00746EEF"/>
    <w:rsid w:val="00756C1A"/>
    <w:rsid w:val="00757A22"/>
    <w:rsid w:val="00764E2E"/>
    <w:rsid w:val="00777838"/>
    <w:rsid w:val="00783D1A"/>
    <w:rsid w:val="00785D72"/>
    <w:rsid w:val="00786EE8"/>
    <w:rsid w:val="00792115"/>
    <w:rsid w:val="0079275C"/>
    <w:rsid w:val="007A2F51"/>
    <w:rsid w:val="007A5553"/>
    <w:rsid w:val="007A616E"/>
    <w:rsid w:val="007A7589"/>
    <w:rsid w:val="007A7947"/>
    <w:rsid w:val="007B0169"/>
    <w:rsid w:val="007C3B9A"/>
    <w:rsid w:val="007C62A6"/>
    <w:rsid w:val="007C77D2"/>
    <w:rsid w:val="007D0A41"/>
    <w:rsid w:val="007D35F6"/>
    <w:rsid w:val="007F1B5D"/>
    <w:rsid w:val="007F314D"/>
    <w:rsid w:val="007F7414"/>
    <w:rsid w:val="00805E4F"/>
    <w:rsid w:val="00812BE5"/>
    <w:rsid w:val="008131CD"/>
    <w:rsid w:val="008166F3"/>
    <w:rsid w:val="00817C13"/>
    <w:rsid w:val="008205AF"/>
    <w:rsid w:val="00820BE0"/>
    <w:rsid w:val="00821678"/>
    <w:rsid w:val="00826624"/>
    <w:rsid w:val="00830105"/>
    <w:rsid w:val="00832DCE"/>
    <w:rsid w:val="00837AB9"/>
    <w:rsid w:val="0084160F"/>
    <w:rsid w:val="00841DC6"/>
    <w:rsid w:val="00842017"/>
    <w:rsid w:val="00843AF3"/>
    <w:rsid w:val="00845166"/>
    <w:rsid w:val="00847E58"/>
    <w:rsid w:val="00853B30"/>
    <w:rsid w:val="008544FE"/>
    <w:rsid w:val="00875970"/>
    <w:rsid w:val="008766E5"/>
    <w:rsid w:val="00877253"/>
    <w:rsid w:val="008774C8"/>
    <w:rsid w:val="00895CBC"/>
    <w:rsid w:val="008974DB"/>
    <w:rsid w:val="008A4547"/>
    <w:rsid w:val="008A6A12"/>
    <w:rsid w:val="008B28DA"/>
    <w:rsid w:val="008B3605"/>
    <w:rsid w:val="008D1F92"/>
    <w:rsid w:val="008D2BFE"/>
    <w:rsid w:val="008E1D8D"/>
    <w:rsid w:val="008E41A6"/>
    <w:rsid w:val="008E44AE"/>
    <w:rsid w:val="008E45C2"/>
    <w:rsid w:val="008F0CB8"/>
    <w:rsid w:val="008F0FB3"/>
    <w:rsid w:val="008F67EA"/>
    <w:rsid w:val="008F7F36"/>
    <w:rsid w:val="00907059"/>
    <w:rsid w:val="00914CC7"/>
    <w:rsid w:val="00926DE3"/>
    <w:rsid w:val="00936764"/>
    <w:rsid w:val="0094047E"/>
    <w:rsid w:val="009421CB"/>
    <w:rsid w:val="00946F77"/>
    <w:rsid w:val="00951A35"/>
    <w:rsid w:val="00952FDA"/>
    <w:rsid w:val="00954EC0"/>
    <w:rsid w:val="00956225"/>
    <w:rsid w:val="00972BBF"/>
    <w:rsid w:val="0097759E"/>
    <w:rsid w:val="00984A9E"/>
    <w:rsid w:val="00990E3C"/>
    <w:rsid w:val="00992B30"/>
    <w:rsid w:val="009934C9"/>
    <w:rsid w:val="009947DA"/>
    <w:rsid w:val="0099518D"/>
    <w:rsid w:val="009A17ED"/>
    <w:rsid w:val="009A3F3A"/>
    <w:rsid w:val="009A549E"/>
    <w:rsid w:val="009B29DC"/>
    <w:rsid w:val="009B2FA4"/>
    <w:rsid w:val="009B5F85"/>
    <w:rsid w:val="009B6C2C"/>
    <w:rsid w:val="009B7247"/>
    <w:rsid w:val="009B7653"/>
    <w:rsid w:val="009C1B74"/>
    <w:rsid w:val="009D13CF"/>
    <w:rsid w:val="009E1B7E"/>
    <w:rsid w:val="009E3365"/>
    <w:rsid w:val="009E3947"/>
    <w:rsid w:val="009F3C20"/>
    <w:rsid w:val="009F7C5A"/>
    <w:rsid w:val="00A04091"/>
    <w:rsid w:val="00A16041"/>
    <w:rsid w:val="00A239ED"/>
    <w:rsid w:val="00A3453B"/>
    <w:rsid w:val="00A4080A"/>
    <w:rsid w:val="00A40D49"/>
    <w:rsid w:val="00A50259"/>
    <w:rsid w:val="00A50DCE"/>
    <w:rsid w:val="00A5463C"/>
    <w:rsid w:val="00A77FC5"/>
    <w:rsid w:val="00A82ED3"/>
    <w:rsid w:val="00A90634"/>
    <w:rsid w:val="00A90D57"/>
    <w:rsid w:val="00A95530"/>
    <w:rsid w:val="00AA3E2C"/>
    <w:rsid w:val="00AA787D"/>
    <w:rsid w:val="00AB08B9"/>
    <w:rsid w:val="00AB7D88"/>
    <w:rsid w:val="00AB7FA2"/>
    <w:rsid w:val="00AD1C43"/>
    <w:rsid w:val="00AD2926"/>
    <w:rsid w:val="00AD5BA8"/>
    <w:rsid w:val="00AE3959"/>
    <w:rsid w:val="00AF7FA6"/>
    <w:rsid w:val="00B0366A"/>
    <w:rsid w:val="00B040FC"/>
    <w:rsid w:val="00B04E9A"/>
    <w:rsid w:val="00B244ED"/>
    <w:rsid w:val="00B25688"/>
    <w:rsid w:val="00B37A38"/>
    <w:rsid w:val="00B5122C"/>
    <w:rsid w:val="00B51F36"/>
    <w:rsid w:val="00B52553"/>
    <w:rsid w:val="00B558B5"/>
    <w:rsid w:val="00B6082C"/>
    <w:rsid w:val="00B64206"/>
    <w:rsid w:val="00B736F9"/>
    <w:rsid w:val="00B76B02"/>
    <w:rsid w:val="00B77CB0"/>
    <w:rsid w:val="00B83F79"/>
    <w:rsid w:val="00B93EC6"/>
    <w:rsid w:val="00BA20B3"/>
    <w:rsid w:val="00BB0188"/>
    <w:rsid w:val="00BB2E2D"/>
    <w:rsid w:val="00BB2E4A"/>
    <w:rsid w:val="00BB6850"/>
    <w:rsid w:val="00BD4093"/>
    <w:rsid w:val="00BD6707"/>
    <w:rsid w:val="00BE269B"/>
    <w:rsid w:val="00BE392C"/>
    <w:rsid w:val="00BF0262"/>
    <w:rsid w:val="00C00F7D"/>
    <w:rsid w:val="00C02350"/>
    <w:rsid w:val="00C03DFE"/>
    <w:rsid w:val="00C07288"/>
    <w:rsid w:val="00C118AF"/>
    <w:rsid w:val="00C126DD"/>
    <w:rsid w:val="00C13DD1"/>
    <w:rsid w:val="00C172C7"/>
    <w:rsid w:val="00C2105E"/>
    <w:rsid w:val="00C216D7"/>
    <w:rsid w:val="00C266FF"/>
    <w:rsid w:val="00C26EB7"/>
    <w:rsid w:val="00C50002"/>
    <w:rsid w:val="00C50A2B"/>
    <w:rsid w:val="00C50C24"/>
    <w:rsid w:val="00C527EE"/>
    <w:rsid w:val="00C60A2D"/>
    <w:rsid w:val="00C62F1F"/>
    <w:rsid w:val="00C66C5A"/>
    <w:rsid w:val="00C7236A"/>
    <w:rsid w:val="00C72B3C"/>
    <w:rsid w:val="00C74DEA"/>
    <w:rsid w:val="00C844B6"/>
    <w:rsid w:val="00C87730"/>
    <w:rsid w:val="00CA0DE8"/>
    <w:rsid w:val="00CA2804"/>
    <w:rsid w:val="00CA2AFD"/>
    <w:rsid w:val="00CA677E"/>
    <w:rsid w:val="00CA783E"/>
    <w:rsid w:val="00CB0061"/>
    <w:rsid w:val="00CC145B"/>
    <w:rsid w:val="00CD6EEF"/>
    <w:rsid w:val="00CE07FA"/>
    <w:rsid w:val="00CE4783"/>
    <w:rsid w:val="00CF2927"/>
    <w:rsid w:val="00D01CDA"/>
    <w:rsid w:val="00D02DE3"/>
    <w:rsid w:val="00D1090A"/>
    <w:rsid w:val="00D14449"/>
    <w:rsid w:val="00D14C7B"/>
    <w:rsid w:val="00D25A59"/>
    <w:rsid w:val="00D2621E"/>
    <w:rsid w:val="00D36CDD"/>
    <w:rsid w:val="00D42B3B"/>
    <w:rsid w:val="00D43C91"/>
    <w:rsid w:val="00D43F6B"/>
    <w:rsid w:val="00D44987"/>
    <w:rsid w:val="00D62FF6"/>
    <w:rsid w:val="00D637C2"/>
    <w:rsid w:val="00D64494"/>
    <w:rsid w:val="00D7320F"/>
    <w:rsid w:val="00D76A38"/>
    <w:rsid w:val="00D85460"/>
    <w:rsid w:val="00D9559D"/>
    <w:rsid w:val="00DA2F09"/>
    <w:rsid w:val="00DB36CD"/>
    <w:rsid w:val="00DC0BFC"/>
    <w:rsid w:val="00DC4394"/>
    <w:rsid w:val="00DC6C60"/>
    <w:rsid w:val="00DC70AE"/>
    <w:rsid w:val="00DD0C39"/>
    <w:rsid w:val="00DE2AB3"/>
    <w:rsid w:val="00DF1904"/>
    <w:rsid w:val="00DF7E7F"/>
    <w:rsid w:val="00E01A3E"/>
    <w:rsid w:val="00E128D0"/>
    <w:rsid w:val="00E13B9E"/>
    <w:rsid w:val="00E15F1E"/>
    <w:rsid w:val="00E20398"/>
    <w:rsid w:val="00E22927"/>
    <w:rsid w:val="00E22A71"/>
    <w:rsid w:val="00E2478C"/>
    <w:rsid w:val="00E3555F"/>
    <w:rsid w:val="00E3606B"/>
    <w:rsid w:val="00E428B6"/>
    <w:rsid w:val="00E63649"/>
    <w:rsid w:val="00E675B7"/>
    <w:rsid w:val="00E71931"/>
    <w:rsid w:val="00E73737"/>
    <w:rsid w:val="00E8233D"/>
    <w:rsid w:val="00E903E4"/>
    <w:rsid w:val="00E925DB"/>
    <w:rsid w:val="00E94B6C"/>
    <w:rsid w:val="00EA0550"/>
    <w:rsid w:val="00EA0554"/>
    <w:rsid w:val="00EA40A6"/>
    <w:rsid w:val="00EB1F27"/>
    <w:rsid w:val="00EE760E"/>
    <w:rsid w:val="00EF48D8"/>
    <w:rsid w:val="00F0546F"/>
    <w:rsid w:val="00F10B01"/>
    <w:rsid w:val="00F11F5B"/>
    <w:rsid w:val="00F1305F"/>
    <w:rsid w:val="00F40E4F"/>
    <w:rsid w:val="00F45A1E"/>
    <w:rsid w:val="00F46A82"/>
    <w:rsid w:val="00F50F75"/>
    <w:rsid w:val="00F525EE"/>
    <w:rsid w:val="00F61C46"/>
    <w:rsid w:val="00F63560"/>
    <w:rsid w:val="00F66E7D"/>
    <w:rsid w:val="00F67C08"/>
    <w:rsid w:val="00F703AC"/>
    <w:rsid w:val="00F71399"/>
    <w:rsid w:val="00F73B26"/>
    <w:rsid w:val="00F7707C"/>
    <w:rsid w:val="00F877C8"/>
    <w:rsid w:val="00F90D72"/>
    <w:rsid w:val="00F91C2B"/>
    <w:rsid w:val="00F91E54"/>
    <w:rsid w:val="00F93D0E"/>
    <w:rsid w:val="00F93E9D"/>
    <w:rsid w:val="00F954B9"/>
    <w:rsid w:val="00FA6ED0"/>
    <w:rsid w:val="00FB3D1A"/>
    <w:rsid w:val="00FB3D6B"/>
    <w:rsid w:val="00FB5AF8"/>
    <w:rsid w:val="00FD22B4"/>
    <w:rsid w:val="00FD6EBA"/>
    <w:rsid w:val="00FE15B4"/>
    <w:rsid w:val="00FE2A4A"/>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C3C0C"/>
  <w15:docId w15:val="{377F7C8B-619F-824D-B2D5-5589D9A7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262"/>
    <w:rPr>
      <w:sz w:val="24"/>
      <w:lang w:val="en-US"/>
    </w:rPr>
  </w:style>
  <w:style w:type="paragraph" w:styleId="Heading1">
    <w:name w:val="heading 1"/>
    <w:basedOn w:val="Normal"/>
    <w:next w:val="Normal"/>
    <w:qFormat/>
    <w:rsid w:val="00BF0262"/>
    <w:pPr>
      <w:keepNext/>
      <w:spacing w:before="240" w:after="60"/>
      <w:outlineLvl w:val="0"/>
    </w:pPr>
    <w:rPr>
      <w:rFonts w:ascii="Helvetica" w:hAnsi="Helvetica"/>
      <w:b/>
      <w:kern w:val="28"/>
      <w:sz w:val="28"/>
    </w:rPr>
  </w:style>
  <w:style w:type="paragraph" w:styleId="Heading2">
    <w:name w:val="heading 2"/>
    <w:basedOn w:val="Normal"/>
    <w:next w:val="Normal"/>
    <w:qFormat/>
    <w:rsid w:val="00BF0262"/>
    <w:pPr>
      <w:keepNext/>
      <w:jc w:val="center"/>
      <w:outlineLvl w:val="1"/>
    </w:pPr>
    <w:rPr>
      <w:rFonts w:ascii="Arial Black" w:hAnsi="Arial Black"/>
      <w:i/>
      <w:spacing w:val="6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F0262"/>
    <w:pPr>
      <w:tabs>
        <w:tab w:val="center" w:pos="4320"/>
        <w:tab w:val="right" w:pos="8640"/>
      </w:tabs>
    </w:pPr>
  </w:style>
  <w:style w:type="paragraph" w:styleId="Footer">
    <w:name w:val="footer"/>
    <w:basedOn w:val="Normal"/>
    <w:rsid w:val="00BF0262"/>
    <w:pPr>
      <w:tabs>
        <w:tab w:val="center" w:pos="4320"/>
        <w:tab w:val="right" w:pos="8640"/>
      </w:tabs>
    </w:pPr>
  </w:style>
  <w:style w:type="paragraph" w:styleId="BalloonText">
    <w:name w:val="Balloon Text"/>
    <w:basedOn w:val="Normal"/>
    <w:semiHidden/>
    <w:rsid w:val="00DF7E7F"/>
    <w:rPr>
      <w:rFonts w:ascii="Tahoma" w:hAnsi="Tahoma" w:cs="Tahoma"/>
      <w:sz w:val="16"/>
      <w:szCs w:val="16"/>
    </w:rPr>
  </w:style>
  <w:style w:type="paragraph" w:customStyle="1" w:styleId="HEADING">
    <w:name w:val="HEADING"/>
    <w:basedOn w:val="Normal"/>
    <w:rsid w:val="00BF0262"/>
    <w:pPr>
      <w:spacing w:after="200"/>
      <w:jc w:val="center"/>
    </w:pPr>
    <w:rPr>
      <w:rFonts w:ascii="Caslon 540 Roman" w:hAnsi="Caslon 540 Roman"/>
      <w:spacing w:val="100"/>
      <w:sz w:val="28"/>
    </w:rPr>
  </w:style>
  <w:style w:type="paragraph" w:customStyle="1" w:styleId="NAMEDATE">
    <w:name w:val="NAME/DATE"/>
    <w:basedOn w:val="HEADING"/>
    <w:rsid w:val="00BF0262"/>
    <w:pPr>
      <w:tabs>
        <w:tab w:val="left" w:pos="851"/>
        <w:tab w:val="left" w:pos="5387"/>
        <w:tab w:val="left" w:pos="6804"/>
      </w:tabs>
      <w:spacing w:before="200" w:after="0"/>
      <w:jc w:val="left"/>
    </w:pPr>
    <w:rPr>
      <w:spacing w:val="0"/>
      <w:sz w:val="20"/>
    </w:rPr>
  </w:style>
  <w:style w:type="paragraph" w:customStyle="1" w:styleId="NOOFPAGES">
    <w:name w:val="NO. OF PAGES"/>
    <w:rsid w:val="00BF0262"/>
    <w:pPr>
      <w:tabs>
        <w:tab w:val="center" w:pos="5387"/>
      </w:tabs>
      <w:spacing w:before="480" w:after="500"/>
    </w:pPr>
    <w:rPr>
      <w:rFonts w:ascii="Caslon 540 Roman" w:hAnsi="Caslon 540 Roman"/>
      <w:noProof/>
    </w:rPr>
  </w:style>
  <w:style w:type="paragraph" w:customStyle="1" w:styleId="ITEMS">
    <w:name w:val="ITEMS"/>
    <w:rsid w:val="00BF0262"/>
    <w:pPr>
      <w:spacing w:before="300" w:after="300"/>
      <w:jc w:val="both"/>
    </w:pPr>
    <w:rPr>
      <w:rFonts w:ascii="Caslon 540 Roman" w:hAnsi="Caslon 540 Roman"/>
      <w:noProof/>
    </w:rPr>
  </w:style>
  <w:style w:type="paragraph" w:customStyle="1" w:styleId="COMMENTS">
    <w:name w:val="COMMENTS"/>
    <w:rsid w:val="00BF026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s>
    </w:pPr>
    <w:rPr>
      <w:rFonts w:ascii="Caslon 540 Roman" w:hAnsi="Caslon 540 Roman"/>
      <w:noProof/>
    </w:rPr>
  </w:style>
  <w:style w:type="paragraph" w:customStyle="1" w:styleId="ADDRESS">
    <w:name w:val="ADDRESS"/>
    <w:basedOn w:val="Normal"/>
    <w:rsid w:val="00BF0262"/>
    <w:pPr>
      <w:jc w:val="both"/>
    </w:pPr>
    <w:rPr>
      <w:rFonts w:ascii="Caslon 540 Roman" w:hAnsi="Caslon 540 Roman"/>
      <w:sz w:val="20"/>
    </w:rPr>
  </w:style>
  <w:style w:type="paragraph" w:customStyle="1" w:styleId="LINE">
    <w:name w:val="LINE"/>
    <w:rsid w:val="00BF0262"/>
    <w:pPr>
      <w:tabs>
        <w:tab w:val="right" w:leader="underscore" w:pos="10773"/>
      </w:tabs>
    </w:pPr>
    <w:rPr>
      <w:rFonts w:ascii="Caslon 540 Roman" w:hAnsi="Caslon 540 Roman"/>
      <w:noProof/>
      <w:sz w:val="16"/>
    </w:rPr>
  </w:style>
  <w:style w:type="paragraph" w:customStyle="1" w:styleId="DISCLAIMER">
    <w:name w:val="DISCLAIMER"/>
    <w:basedOn w:val="Normal"/>
    <w:rsid w:val="00BF0262"/>
    <w:pPr>
      <w:jc w:val="both"/>
    </w:pPr>
    <w:rPr>
      <w:rFonts w:ascii="Caslon 540 Roman" w:hAnsi="Caslon 540 Roman"/>
      <w:sz w:val="12"/>
    </w:rPr>
  </w:style>
  <w:style w:type="paragraph" w:customStyle="1" w:styleId="COOEE">
    <w:name w:val="COO'EE"/>
    <w:basedOn w:val="Normal"/>
    <w:rsid w:val="00BF0262"/>
    <w:rPr>
      <w:rFonts w:ascii="Caslon 540 Roman" w:hAnsi="Caslon 540 Roman"/>
      <w:spacing w:val="60"/>
      <w:sz w:val="16"/>
    </w:rPr>
  </w:style>
  <w:style w:type="character" w:styleId="Hyperlink">
    <w:name w:val="Hyperlink"/>
    <w:rsid w:val="00210238"/>
    <w:rPr>
      <w:color w:val="0000FF"/>
      <w:u w:val="single"/>
    </w:rPr>
  </w:style>
  <w:style w:type="paragraph" w:styleId="NormalWeb">
    <w:name w:val="Normal (Web)"/>
    <w:basedOn w:val="Normal"/>
    <w:uiPriority w:val="99"/>
    <w:rsid w:val="00210238"/>
    <w:pPr>
      <w:spacing w:before="100" w:beforeAutospacing="1" w:after="100" w:afterAutospacing="1"/>
    </w:pPr>
    <w:rPr>
      <w:rFonts w:ascii="Times New Roman" w:hAnsi="Times New Roman"/>
      <w:szCs w:val="24"/>
    </w:rPr>
  </w:style>
  <w:style w:type="character" w:styleId="Strong">
    <w:name w:val="Strong"/>
    <w:qFormat/>
    <w:rsid w:val="00210238"/>
    <w:rPr>
      <w:b/>
      <w:bCs/>
    </w:rPr>
  </w:style>
  <w:style w:type="character" w:styleId="CommentReference">
    <w:name w:val="annotation reference"/>
    <w:semiHidden/>
    <w:rsid w:val="00191FDC"/>
    <w:rPr>
      <w:sz w:val="16"/>
      <w:szCs w:val="16"/>
    </w:rPr>
  </w:style>
  <w:style w:type="paragraph" w:styleId="CommentText">
    <w:name w:val="annotation text"/>
    <w:basedOn w:val="Normal"/>
    <w:semiHidden/>
    <w:rsid w:val="00191FDC"/>
    <w:rPr>
      <w:sz w:val="20"/>
    </w:rPr>
  </w:style>
  <w:style w:type="paragraph" w:styleId="CommentSubject">
    <w:name w:val="annotation subject"/>
    <w:basedOn w:val="CommentText"/>
    <w:next w:val="CommentText"/>
    <w:semiHidden/>
    <w:rsid w:val="00191FDC"/>
    <w:rPr>
      <w:b/>
      <w:bCs/>
    </w:rPr>
  </w:style>
  <w:style w:type="paragraph" w:customStyle="1" w:styleId="Default">
    <w:name w:val="Default"/>
    <w:rsid w:val="00817C13"/>
    <w:pPr>
      <w:autoSpaceDE w:val="0"/>
      <w:autoSpaceDN w:val="0"/>
      <w:adjustRightInd w:val="0"/>
    </w:pPr>
    <w:rPr>
      <w:rFonts w:ascii="Times New Roman" w:hAnsi="Times New Roman"/>
      <w:color w:val="000000"/>
      <w:sz w:val="24"/>
      <w:szCs w:val="24"/>
      <w:lang w:val="en-US"/>
    </w:rPr>
  </w:style>
  <w:style w:type="paragraph" w:customStyle="1" w:styleId="bodytext">
    <w:name w:val="bodytext"/>
    <w:basedOn w:val="Normal"/>
    <w:rsid w:val="0014549A"/>
    <w:pPr>
      <w:spacing w:before="100" w:beforeAutospacing="1" w:after="100" w:afterAutospacing="1"/>
    </w:pPr>
    <w:rPr>
      <w:rFonts w:ascii="Times New Roman" w:hAnsi="Times New Roman"/>
      <w:szCs w:val="24"/>
      <w:lang w:val="en-AU" w:eastAsia="en-AU"/>
    </w:rPr>
  </w:style>
  <w:style w:type="character" w:styleId="PageNumber">
    <w:name w:val="page number"/>
    <w:rsid w:val="00EA40A6"/>
  </w:style>
  <w:style w:type="paragraph" w:styleId="Revision">
    <w:name w:val="Revision"/>
    <w:hidden/>
    <w:uiPriority w:val="71"/>
    <w:rsid w:val="0065423A"/>
    <w:rPr>
      <w:sz w:val="24"/>
      <w:lang w:val="en-US"/>
    </w:rPr>
  </w:style>
  <w:style w:type="character" w:customStyle="1" w:styleId="HeaderChar">
    <w:name w:val="Header Char"/>
    <w:basedOn w:val="DefaultParagraphFont"/>
    <w:link w:val="Header"/>
    <w:uiPriority w:val="99"/>
    <w:rsid w:val="00EA0550"/>
    <w:rPr>
      <w:sz w:val="24"/>
      <w:lang w:val="en-US"/>
    </w:rPr>
  </w:style>
  <w:style w:type="table" w:styleId="TableGrid">
    <w:name w:val="Table Grid"/>
    <w:basedOn w:val="TableNormal"/>
    <w:rsid w:val="00664CDC"/>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64CDC"/>
    <w:rPr>
      <w:color w:val="808080"/>
      <w:shd w:val="clear" w:color="auto" w:fill="E6E6E6"/>
    </w:rPr>
  </w:style>
  <w:style w:type="paragraph" w:styleId="ListParagraph">
    <w:name w:val="List Paragraph"/>
    <w:basedOn w:val="Normal"/>
    <w:uiPriority w:val="72"/>
    <w:rsid w:val="009947DA"/>
    <w:pPr>
      <w:ind w:left="720"/>
      <w:contextualSpacing/>
    </w:pPr>
  </w:style>
  <w:style w:type="character" w:styleId="UnresolvedMention">
    <w:name w:val="Unresolved Mention"/>
    <w:basedOn w:val="DefaultParagraphFont"/>
    <w:uiPriority w:val="99"/>
    <w:semiHidden/>
    <w:unhideWhenUsed/>
    <w:rsid w:val="003C4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22">
      <w:bodyDiv w:val="1"/>
      <w:marLeft w:val="0"/>
      <w:marRight w:val="0"/>
      <w:marTop w:val="0"/>
      <w:marBottom w:val="0"/>
      <w:divBdr>
        <w:top w:val="none" w:sz="0" w:space="0" w:color="auto"/>
        <w:left w:val="none" w:sz="0" w:space="0" w:color="auto"/>
        <w:bottom w:val="none" w:sz="0" w:space="0" w:color="auto"/>
        <w:right w:val="none" w:sz="0" w:space="0" w:color="auto"/>
      </w:divBdr>
    </w:div>
    <w:div w:id="83764972">
      <w:bodyDiv w:val="1"/>
      <w:marLeft w:val="0"/>
      <w:marRight w:val="0"/>
      <w:marTop w:val="0"/>
      <w:marBottom w:val="0"/>
      <w:divBdr>
        <w:top w:val="none" w:sz="0" w:space="0" w:color="auto"/>
        <w:left w:val="none" w:sz="0" w:space="0" w:color="auto"/>
        <w:bottom w:val="none" w:sz="0" w:space="0" w:color="auto"/>
        <w:right w:val="none" w:sz="0" w:space="0" w:color="auto"/>
      </w:divBdr>
    </w:div>
    <w:div w:id="234512202">
      <w:bodyDiv w:val="1"/>
      <w:marLeft w:val="0"/>
      <w:marRight w:val="0"/>
      <w:marTop w:val="0"/>
      <w:marBottom w:val="0"/>
      <w:divBdr>
        <w:top w:val="none" w:sz="0" w:space="0" w:color="auto"/>
        <w:left w:val="none" w:sz="0" w:space="0" w:color="auto"/>
        <w:bottom w:val="none" w:sz="0" w:space="0" w:color="auto"/>
        <w:right w:val="none" w:sz="0" w:space="0" w:color="auto"/>
      </w:divBdr>
    </w:div>
    <w:div w:id="294219140">
      <w:bodyDiv w:val="1"/>
      <w:marLeft w:val="0"/>
      <w:marRight w:val="0"/>
      <w:marTop w:val="0"/>
      <w:marBottom w:val="0"/>
      <w:divBdr>
        <w:top w:val="none" w:sz="0" w:space="0" w:color="auto"/>
        <w:left w:val="none" w:sz="0" w:space="0" w:color="auto"/>
        <w:bottom w:val="none" w:sz="0" w:space="0" w:color="auto"/>
        <w:right w:val="none" w:sz="0" w:space="0" w:color="auto"/>
      </w:divBdr>
    </w:div>
    <w:div w:id="302084630">
      <w:bodyDiv w:val="1"/>
      <w:marLeft w:val="0"/>
      <w:marRight w:val="0"/>
      <w:marTop w:val="0"/>
      <w:marBottom w:val="0"/>
      <w:divBdr>
        <w:top w:val="none" w:sz="0" w:space="0" w:color="auto"/>
        <w:left w:val="none" w:sz="0" w:space="0" w:color="auto"/>
        <w:bottom w:val="none" w:sz="0" w:space="0" w:color="auto"/>
        <w:right w:val="none" w:sz="0" w:space="0" w:color="auto"/>
      </w:divBdr>
    </w:div>
    <w:div w:id="398090182">
      <w:bodyDiv w:val="1"/>
      <w:marLeft w:val="0"/>
      <w:marRight w:val="0"/>
      <w:marTop w:val="0"/>
      <w:marBottom w:val="0"/>
      <w:divBdr>
        <w:top w:val="none" w:sz="0" w:space="0" w:color="auto"/>
        <w:left w:val="none" w:sz="0" w:space="0" w:color="auto"/>
        <w:bottom w:val="none" w:sz="0" w:space="0" w:color="auto"/>
        <w:right w:val="none" w:sz="0" w:space="0" w:color="auto"/>
      </w:divBdr>
      <w:divsChild>
        <w:div w:id="1143810645">
          <w:marLeft w:val="0"/>
          <w:marRight w:val="0"/>
          <w:marTop w:val="0"/>
          <w:marBottom w:val="0"/>
          <w:divBdr>
            <w:top w:val="none" w:sz="0" w:space="0" w:color="auto"/>
            <w:left w:val="none" w:sz="0" w:space="0" w:color="auto"/>
            <w:bottom w:val="none" w:sz="0" w:space="0" w:color="auto"/>
            <w:right w:val="none" w:sz="0" w:space="0" w:color="auto"/>
          </w:divBdr>
          <w:divsChild>
            <w:div w:id="1223980569">
              <w:marLeft w:val="0"/>
              <w:marRight w:val="0"/>
              <w:marTop w:val="0"/>
              <w:marBottom w:val="0"/>
              <w:divBdr>
                <w:top w:val="none" w:sz="0" w:space="0" w:color="auto"/>
                <w:left w:val="none" w:sz="0" w:space="0" w:color="auto"/>
                <w:bottom w:val="none" w:sz="0" w:space="0" w:color="auto"/>
                <w:right w:val="none" w:sz="0" w:space="0" w:color="auto"/>
              </w:divBdr>
              <w:divsChild>
                <w:div w:id="7161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6510">
      <w:bodyDiv w:val="1"/>
      <w:marLeft w:val="0"/>
      <w:marRight w:val="0"/>
      <w:marTop w:val="0"/>
      <w:marBottom w:val="0"/>
      <w:divBdr>
        <w:top w:val="none" w:sz="0" w:space="0" w:color="auto"/>
        <w:left w:val="none" w:sz="0" w:space="0" w:color="auto"/>
        <w:bottom w:val="none" w:sz="0" w:space="0" w:color="auto"/>
        <w:right w:val="none" w:sz="0" w:space="0" w:color="auto"/>
      </w:divBdr>
    </w:div>
    <w:div w:id="463354480">
      <w:bodyDiv w:val="1"/>
      <w:marLeft w:val="0"/>
      <w:marRight w:val="0"/>
      <w:marTop w:val="0"/>
      <w:marBottom w:val="0"/>
      <w:divBdr>
        <w:top w:val="none" w:sz="0" w:space="0" w:color="auto"/>
        <w:left w:val="none" w:sz="0" w:space="0" w:color="auto"/>
        <w:bottom w:val="none" w:sz="0" w:space="0" w:color="auto"/>
        <w:right w:val="none" w:sz="0" w:space="0" w:color="auto"/>
      </w:divBdr>
      <w:divsChild>
        <w:div w:id="55707629">
          <w:marLeft w:val="0"/>
          <w:marRight w:val="0"/>
          <w:marTop w:val="0"/>
          <w:marBottom w:val="0"/>
          <w:divBdr>
            <w:top w:val="none" w:sz="0" w:space="0" w:color="auto"/>
            <w:left w:val="none" w:sz="0" w:space="0" w:color="auto"/>
            <w:bottom w:val="none" w:sz="0" w:space="0" w:color="auto"/>
            <w:right w:val="none" w:sz="0" w:space="0" w:color="auto"/>
          </w:divBdr>
          <w:divsChild>
            <w:div w:id="968050850">
              <w:marLeft w:val="0"/>
              <w:marRight w:val="0"/>
              <w:marTop w:val="0"/>
              <w:marBottom w:val="0"/>
              <w:divBdr>
                <w:top w:val="none" w:sz="0" w:space="0" w:color="auto"/>
                <w:left w:val="none" w:sz="0" w:space="0" w:color="auto"/>
                <w:bottom w:val="none" w:sz="0" w:space="0" w:color="auto"/>
                <w:right w:val="none" w:sz="0" w:space="0" w:color="auto"/>
              </w:divBdr>
              <w:divsChild>
                <w:div w:id="21190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0328">
      <w:bodyDiv w:val="1"/>
      <w:marLeft w:val="0"/>
      <w:marRight w:val="0"/>
      <w:marTop w:val="0"/>
      <w:marBottom w:val="0"/>
      <w:divBdr>
        <w:top w:val="none" w:sz="0" w:space="0" w:color="auto"/>
        <w:left w:val="none" w:sz="0" w:space="0" w:color="auto"/>
        <w:bottom w:val="none" w:sz="0" w:space="0" w:color="auto"/>
        <w:right w:val="none" w:sz="0" w:space="0" w:color="auto"/>
      </w:divBdr>
      <w:divsChild>
        <w:div w:id="222914187">
          <w:marLeft w:val="0"/>
          <w:marRight w:val="0"/>
          <w:marTop w:val="0"/>
          <w:marBottom w:val="0"/>
          <w:divBdr>
            <w:top w:val="none" w:sz="0" w:space="0" w:color="auto"/>
            <w:left w:val="none" w:sz="0" w:space="0" w:color="auto"/>
            <w:bottom w:val="none" w:sz="0" w:space="0" w:color="auto"/>
            <w:right w:val="none" w:sz="0" w:space="0" w:color="auto"/>
          </w:divBdr>
          <w:divsChild>
            <w:div w:id="9892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500">
      <w:bodyDiv w:val="1"/>
      <w:marLeft w:val="0"/>
      <w:marRight w:val="0"/>
      <w:marTop w:val="0"/>
      <w:marBottom w:val="0"/>
      <w:divBdr>
        <w:top w:val="none" w:sz="0" w:space="0" w:color="auto"/>
        <w:left w:val="none" w:sz="0" w:space="0" w:color="auto"/>
        <w:bottom w:val="none" w:sz="0" w:space="0" w:color="auto"/>
        <w:right w:val="none" w:sz="0" w:space="0" w:color="auto"/>
      </w:divBdr>
    </w:div>
    <w:div w:id="942496292">
      <w:bodyDiv w:val="1"/>
      <w:marLeft w:val="0"/>
      <w:marRight w:val="0"/>
      <w:marTop w:val="0"/>
      <w:marBottom w:val="0"/>
      <w:divBdr>
        <w:top w:val="none" w:sz="0" w:space="0" w:color="auto"/>
        <w:left w:val="none" w:sz="0" w:space="0" w:color="auto"/>
        <w:bottom w:val="none" w:sz="0" w:space="0" w:color="auto"/>
        <w:right w:val="none" w:sz="0" w:space="0" w:color="auto"/>
      </w:divBdr>
      <w:divsChild>
        <w:div w:id="1378580953">
          <w:marLeft w:val="0"/>
          <w:marRight w:val="0"/>
          <w:marTop w:val="0"/>
          <w:marBottom w:val="0"/>
          <w:divBdr>
            <w:top w:val="none" w:sz="0" w:space="0" w:color="auto"/>
            <w:left w:val="none" w:sz="0" w:space="0" w:color="auto"/>
            <w:bottom w:val="none" w:sz="0" w:space="0" w:color="auto"/>
            <w:right w:val="none" w:sz="0" w:space="0" w:color="auto"/>
          </w:divBdr>
          <w:divsChild>
            <w:div w:id="1152255405">
              <w:marLeft w:val="0"/>
              <w:marRight w:val="0"/>
              <w:marTop w:val="0"/>
              <w:marBottom w:val="0"/>
              <w:divBdr>
                <w:top w:val="none" w:sz="0" w:space="0" w:color="auto"/>
                <w:left w:val="none" w:sz="0" w:space="0" w:color="auto"/>
                <w:bottom w:val="none" w:sz="0" w:space="0" w:color="auto"/>
                <w:right w:val="none" w:sz="0" w:space="0" w:color="auto"/>
              </w:divBdr>
              <w:divsChild>
                <w:div w:id="1612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8670">
      <w:bodyDiv w:val="1"/>
      <w:marLeft w:val="0"/>
      <w:marRight w:val="0"/>
      <w:marTop w:val="0"/>
      <w:marBottom w:val="0"/>
      <w:divBdr>
        <w:top w:val="none" w:sz="0" w:space="0" w:color="auto"/>
        <w:left w:val="none" w:sz="0" w:space="0" w:color="auto"/>
        <w:bottom w:val="none" w:sz="0" w:space="0" w:color="auto"/>
        <w:right w:val="none" w:sz="0" w:space="0" w:color="auto"/>
      </w:divBdr>
    </w:div>
    <w:div w:id="1151022756">
      <w:bodyDiv w:val="1"/>
      <w:marLeft w:val="0"/>
      <w:marRight w:val="0"/>
      <w:marTop w:val="0"/>
      <w:marBottom w:val="0"/>
      <w:divBdr>
        <w:top w:val="none" w:sz="0" w:space="0" w:color="auto"/>
        <w:left w:val="none" w:sz="0" w:space="0" w:color="auto"/>
        <w:bottom w:val="none" w:sz="0" w:space="0" w:color="auto"/>
        <w:right w:val="none" w:sz="0" w:space="0" w:color="auto"/>
      </w:divBdr>
    </w:div>
    <w:div w:id="1291471568">
      <w:bodyDiv w:val="1"/>
      <w:marLeft w:val="0"/>
      <w:marRight w:val="0"/>
      <w:marTop w:val="0"/>
      <w:marBottom w:val="0"/>
      <w:divBdr>
        <w:top w:val="none" w:sz="0" w:space="0" w:color="auto"/>
        <w:left w:val="none" w:sz="0" w:space="0" w:color="auto"/>
        <w:bottom w:val="none" w:sz="0" w:space="0" w:color="auto"/>
        <w:right w:val="none" w:sz="0" w:space="0" w:color="auto"/>
      </w:divBdr>
    </w:div>
    <w:div w:id="1368605986">
      <w:bodyDiv w:val="1"/>
      <w:marLeft w:val="0"/>
      <w:marRight w:val="0"/>
      <w:marTop w:val="0"/>
      <w:marBottom w:val="0"/>
      <w:divBdr>
        <w:top w:val="none" w:sz="0" w:space="0" w:color="auto"/>
        <w:left w:val="none" w:sz="0" w:space="0" w:color="auto"/>
        <w:bottom w:val="none" w:sz="0" w:space="0" w:color="auto"/>
        <w:right w:val="none" w:sz="0" w:space="0" w:color="auto"/>
      </w:divBdr>
    </w:div>
    <w:div w:id="1629315222">
      <w:bodyDiv w:val="1"/>
      <w:marLeft w:val="0"/>
      <w:marRight w:val="0"/>
      <w:marTop w:val="0"/>
      <w:marBottom w:val="0"/>
      <w:divBdr>
        <w:top w:val="none" w:sz="0" w:space="0" w:color="auto"/>
        <w:left w:val="none" w:sz="0" w:space="0" w:color="auto"/>
        <w:bottom w:val="none" w:sz="0" w:space="0" w:color="auto"/>
        <w:right w:val="none" w:sz="0" w:space="0" w:color="auto"/>
      </w:divBdr>
    </w:div>
    <w:div w:id="1716999289">
      <w:bodyDiv w:val="1"/>
      <w:marLeft w:val="0"/>
      <w:marRight w:val="0"/>
      <w:marTop w:val="0"/>
      <w:marBottom w:val="0"/>
      <w:divBdr>
        <w:top w:val="none" w:sz="0" w:space="0" w:color="auto"/>
        <w:left w:val="none" w:sz="0" w:space="0" w:color="auto"/>
        <w:bottom w:val="none" w:sz="0" w:space="0" w:color="auto"/>
        <w:right w:val="none" w:sz="0" w:space="0" w:color="auto"/>
      </w:divBdr>
    </w:div>
    <w:div w:id="1752241778">
      <w:bodyDiv w:val="1"/>
      <w:marLeft w:val="0"/>
      <w:marRight w:val="0"/>
      <w:marTop w:val="0"/>
      <w:marBottom w:val="0"/>
      <w:divBdr>
        <w:top w:val="none" w:sz="0" w:space="0" w:color="auto"/>
        <w:left w:val="none" w:sz="0" w:space="0" w:color="auto"/>
        <w:bottom w:val="none" w:sz="0" w:space="0" w:color="auto"/>
        <w:right w:val="none" w:sz="0" w:space="0" w:color="auto"/>
      </w:divBdr>
    </w:div>
    <w:div w:id="1764570704">
      <w:bodyDiv w:val="1"/>
      <w:marLeft w:val="0"/>
      <w:marRight w:val="0"/>
      <w:marTop w:val="0"/>
      <w:marBottom w:val="0"/>
      <w:divBdr>
        <w:top w:val="none" w:sz="0" w:space="0" w:color="auto"/>
        <w:left w:val="none" w:sz="0" w:space="0" w:color="auto"/>
        <w:bottom w:val="none" w:sz="0" w:space="0" w:color="auto"/>
        <w:right w:val="none" w:sz="0" w:space="0" w:color="auto"/>
      </w:divBdr>
    </w:div>
    <w:div w:id="1800297800">
      <w:bodyDiv w:val="1"/>
      <w:marLeft w:val="0"/>
      <w:marRight w:val="0"/>
      <w:marTop w:val="0"/>
      <w:marBottom w:val="0"/>
      <w:divBdr>
        <w:top w:val="none" w:sz="0" w:space="0" w:color="auto"/>
        <w:left w:val="none" w:sz="0" w:space="0" w:color="auto"/>
        <w:bottom w:val="none" w:sz="0" w:space="0" w:color="auto"/>
        <w:right w:val="none" w:sz="0" w:space="0" w:color="auto"/>
      </w:divBdr>
      <w:divsChild>
        <w:div w:id="592472054">
          <w:marLeft w:val="0"/>
          <w:marRight w:val="0"/>
          <w:marTop w:val="0"/>
          <w:marBottom w:val="0"/>
          <w:divBdr>
            <w:top w:val="none" w:sz="0" w:space="0" w:color="auto"/>
            <w:left w:val="none" w:sz="0" w:space="0" w:color="auto"/>
            <w:bottom w:val="none" w:sz="0" w:space="0" w:color="auto"/>
            <w:right w:val="none" w:sz="0" w:space="0" w:color="auto"/>
          </w:divBdr>
          <w:divsChild>
            <w:div w:id="1799950034">
              <w:marLeft w:val="0"/>
              <w:marRight w:val="0"/>
              <w:marTop w:val="0"/>
              <w:marBottom w:val="0"/>
              <w:divBdr>
                <w:top w:val="none" w:sz="0" w:space="0" w:color="auto"/>
                <w:left w:val="none" w:sz="0" w:space="0" w:color="auto"/>
                <w:bottom w:val="none" w:sz="0" w:space="0" w:color="auto"/>
                <w:right w:val="none" w:sz="0" w:space="0" w:color="auto"/>
              </w:divBdr>
              <w:divsChild>
                <w:div w:id="742878428">
                  <w:marLeft w:val="0"/>
                  <w:marRight w:val="0"/>
                  <w:marTop w:val="0"/>
                  <w:marBottom w:val="0"/>
                  <w:divBdr>
                    <w:top w:val="none" w:sz="0" w:space="0" w:color="auto"/>
                    <w:left w:val="none" w:sz="0" w:space="0" w:color="auto"/>
                    <w:bottom w:val="none" w:sz="0" w:space="0" w:color="auto"/>
                    <w:right w:val="none" w:sz="0" w:space="0" w:color="auto"/>
                  </w:divBdr>
                  <w:divsChild>
                    <w:div w:id="12572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29821">
      <w:bodyDiv w:val="1"/>
      <w:marLeft w:val="0"/>
      <w:marRight w:val="0"/>
      <w:marTop w:val="0"/>
      <w:marBottom w:val="0"/>
      <w:divBdr>
        <w:top w:val="none" w:sz="0" w:space="0" w:color="auto"/>
        <w:left w:val="none" w:sz="0" w:space="0" w:color="auto"/>
        <w:bottom w:val="none" w:sz="0" w:space="0" w:color="auto"/>
        <w:right w:val="none" w:sz="0" w:space="0" w:color="auto"/>
      </w:divBdr>
      <w:divsChild>
        <w:div w:id="1956404567">
          <w:marLeft w:val="0"/>
          <w:marRight w:val="0"/>
          <w:marTop w:val="0"/>
          <w:marBottom w:val="0"/>
          <w:divBdr>
            <w:top w:val="none" w:sz="0" w:space="0" w:color="auto"/>
            <w:left w:val="none" w:sz="0" w:space="0" w:color="auto"/>
            <w:bottom w:val="none" w:sz="0" w:space="0" w:color="auto"/>
            <w:right w:val="none" w:sz="0" w:space="0" w:color="auto"/>
          </w:divBdr>
          <w:divsChild>
            <w:div w:id="1543975839">
              <w:marLeft w:val="0"/>
              <w:marRight w:val="0"/>
              <w:marTop w:val="0"/>
              <w:marBottom w:val="0"/>
              <w:divBdr>
                <w:top w:val="none" w:sz="0" w:space="0" w:color="auto"/>
                <w:left w:val="none" w:sz="0" w:space="0" w:color="auto"/>
                <w:bottom w:val="none" w:sz="0" w:space="0" w:color="auto"/>
                <w:right w:val="none" w:sz="0" w:space="0" w:color="auto"/>
              </w:divBdr>
              <w:divsChild>
                <w:div w:id="20158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2542">
      <w:bodyDiv w:val="1"/>
      <w:marLeft w:val="0"/>
      <w:marRight w:val="0"/>
      <w:marTop w:val="0"/>
      <w:marBottom w:val="0"/>
      <w:divBdr>
        <w:top w:val="none" w:sz="0" w:space="0" w:color="auto"/>
        <w:left w:val="none" w:sz="0" w:space="0" w:color="auto"/>
        <w:bottom w:val="none" w:sz="0" w:space="0" w:color="auto"/>
        <w:right w:val="none" w:sz="0" w:space="0" w:color="auto"/>
      </w:divBdr>
    </w:div>
    <w:div w:id="1981687320">
      <w:bodyDiv w:val="1"/>
      <w:marLeft w:val="0"/>
      <w:marRight w:val="0"/>
      <w:marTop w:val="0"/>
      <w:marBottom w:val="0"/>
      <w:divBdr>
        <w:top w:val="none" w:sz="0" w:space="0" w:color="auto"/>
        <w:left w:val="none" w:sz="0" w:space="0" w:color="auto"/>
        <w:bottom w:val="none" w:sz="0" w:space="0" w:color="auto"/>
        <w:right w:val="none" w:sz="0" w:space="0" w:color="auto"/>
      </w:divBdr>
    </w:div>
    <w:div w:id="1983120832">
      <w:bodyDiv w:val="1"/>
      <w:marLeft w:val="0"/>
      <w:marRight w:val="0"/>
      <w:marTop w:val="0"/>
      <w:marBottom w:val="0"/>
      <w:divBdr>
        <w:top w:val="none" w:sz="0" w:space="0" w:color="auto"/>
        <w:left w:val="none" w:sz="0" w:space="0" w:color="auto"/>
        <w:bottom w:val="none" w:sz="0" w:space="0" w:color="auto"/>
        <w:right w:val="none" w:sz="0" w:space="0" w:color="auto"/>
      </w:divBdr>
    </w:div>
    <w:div w:id="1983775070">
      <w:bodyDiv w:val="1"/>
      <w:marLeft w:val="0"/>
      <w:marRight w:val="0"/>
      <w:marTop w:val="0"/>
      <w:marBottom w:val="0"/>
      <w:divBdr>
        <w:top w:val="none" w:sz="0" w:space="0" w:color="auto"/>
        <w:left w:val="none" w:sz="0" w:space="0" w:color="auto"/>
        <w:bottom w:val="none" w:sz="0" w:space="0" w:color="auto"/>
        <w:right w:val="none" w:sz="0" w:space="0" w:color="auto"/>
      </w:divBdr>
    </w:div>
    <w:div w:id="2036495769">
      <w:bodyDiv w:val="1"/>
      <w:marLeft w:val="0"/>
      <w:marRight w:val="0"/>
      <w:marTop w:val="0"/>
      <w:marBottom w:val="0"/>
      <w:divBdr>
        <w:top w:val="none" w:sz="0" w:space="0" w:color="auto"/>
        <w:left w:val="none" w:sz="0" w:space="0" w:color="auto"/>
        <w:bottom w:val="none" w:sz="0" w:space="0" w:color="auto"/>
        <w:right w:val="none" w:sz="0" w:space="0" w:color="auto"/>
      </w:divBdr>
    </w:div>
    <w:div w:id="2057318408">
      <w:bodyDiv w:val="1"/>
      <w:marLeft w:val="0"/>
      <w:marRight w:val="0"/>
      <w:marTop w:val="0"/>
      <w:marBottom w:val="0"/>
      <w:divBdr>
        <w:top w:val="none" w:sz="0" w:space="0" w:color="auto"/>
        <w:left w:val="none" w:sz="0" w:space="0" w:color="auto"/>
        <w:bottom w:val="none" w:sz="0" w:space="0" w:color="auto"/>
        <w:right w:val="none" w:sz="0" w:space="0" w:color="auto"/>
      </w:divBdr>
    </w:div>
    <w:div w:id="2094886315">
      <w:bodyDiv w:val="1"/>
      <w:marLeft w:val="0"/>
      <w:marRight w:val="0"/>
      <w:marTop w:val="0"/>
      <w:marBottom w:val="0"/>
      <w:divBdr>
        <w:top w:val="none" w:sz="0" w:space="0" w:color="auto"/>
        <w:left w:val="none" w:sz="0" w:space="0" w:color="auto"/>
        <w:bottom w:val="none" w:sz="0" w:space="0" w:color="auto"/>
        <w:right w:val="none" w:sz="0" w:space="0" w:color="auto"/>
      </w:divBdr>
    </w:div>
    <w:div w:id="2125070649">
      <w:bodyDiv w:val="1"/>
      <w:marLeft w:val="0"/>
      <w:marRight w:val="0"/>
      <w:marTop w:val="0"/>
      <w:marBottom w:val="0"/>
      <w:divBdr>
        <w:top w:val="none" w:sz="0" w:space="0" w:color="auto"/>
        <w:left w:val="none" w:sz="0" w:space="0" w:color="auto"/>
        <w:bottom w:val="none" w:sz="0" w:space="0" w:color="auto"/>
        <w:right w:val="none" w:sz="0" w:space="0" w:color="auto"/>
      </w:divBdr>
      <w:divsChild>
        <w:div w:id="991251334">
          <w:marLeft w:val="0"/>
          <w:marRight w:val="0"/>
          <w:marTop w:val="0"/>
          <w:marBottom w:val="0"/>
          <w:divBdr>
            <w:top w:val="none" w:sz="0" w:space="0" w:color="auto"/>
            <w:left w:val="none" w:sz="0" w:space="0" w:color="auto"/>
            <w:bottom w:val="none" w:sz="0" w:space="0" w:color="auto"/>
            <w:right w:val="none" w:sz="0" w:space="0" w:color="auto"/>
          </w:divBdr>
          <w:divsChild>
            <w:div w:id="1321420903">
              <w:marLeft w:val="0"/>
              <w:marRight w:val="0"/>
              <w:marTop w:val="0"/>
              <w:marBottom w:val="0"/>
              <w:divBdr>
                <w:top w:val="none" w:sz="0" w:space="0" w:color="auto"/>
                <w:left w:val="none" w:sz="0" w:space="0" w:color="auto"/>
                <w:bottom w:val="none" w:sz="0" w:space="0" w:color="auto"/>
                <w:right w:val="none" w:sz="0" w:space="0" w:color="auto"/>
              </w:divBdr>
              <w:divsChild>
                <w:div w:id="1107193228">
                  <w:marLeft w:val="0"/>
                  <w:marRight w:val="0"/>
                  <w:marTop w:val="0"/>
                  <w:marBottom w:val="0"/>
                  <w:divBdr>
                    <w:top w:val="none" w:sz="0" w:space="0" w:color="auto"/>
                    <w:left w:val="none" w:sz="0" w:space="0" w:color="auto"/>
                    <w:bottom w:val="none" w:sz="0" w:space="0" w:color="auto"/>
                    <w:right w:val="none" w:sz="0" w:space="0" w:color="auto"/>
                  </w:divBdr>
                  <w:divsChild>
                    <w:div w:id="2057581737">
                      <w:marLeft w:val="0"/>
                      <w:marRight w:val="0"/>
                      <w:marTop w:val="0"/>
                      <w:marBottom w:val="0"/>
                      <w:divBdr>
                        <w:top w:val="none" w:sz="0" w:space="0" w:color="auto"/>
                        <w:left w:val="none" w:sz="0" w:space="0" w:color="auto"/>
                        <w:bottom w:val="none" w:sz="0" w:space="0" w:color="auto"/>
                        <w:right w:val="none" w:sz="0" w:space="0" w:color="auto"/>
                      </w:divBdr>
                      <w:divsChild>
                        <w:div w:id="1407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jbrandl@gmail.com" TargetMode="External"/><Relationship Id="rId13" Type="http://schemas.openxmlformats.org/officeDocument/2006/relationships/hyperlink" Target="mailto:baum@uvic.c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ates@mun.c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eglb@nova.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b0205@aubur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jpwrobinson@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C116167\LOCALS~1\TEMP\JCUTsv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665C5-F769-3844-8E6B-8CF28D0D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C:\DOCUME~1\JC116167\LOCALS~1\TEMP\JCUTsvLetter.dot</Template>
  <TotalTime>58</TotalTime>
  <Pages>2</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EXPENSE CLAIM/REPORT</vt:lpstr>
    </vt:vector>
  </TitlesOfParts>
  <Company>Kelly Gee Advertising</Company>
  <LinksUpToDate>false</LinksUpToDate>
  <CharactersWithSpaces>5253</CharactersWithSpaces>
  <SharedDoc>false</SharedDoc>
  <HLinks>
    <vt:vector size="12" baseType="variant">
      <vt:variant>
        <vt:i4>2228259</vt:i4>
      </vt:variant>
      <vt:variant>
        <vt:i4>0</vt:i4>
      </vt:variant>
      <vt:variant>
        <vt:i4>0</vt:i4>
      </vt:variant>
      <vt:variant>
        <vt:i4>5</vt:i4>
      </vt:variant>
      <vt:variant>
        <vt:lpwstr>mailto:simon.brandl@my.jcu.edu.au</vt:lpwstr>
      </vt:variant>
      <vt:variant>
        <vt:lpwstr/>
      </vt:variant>
      <vt:variant>
        <vt:i4>11</vt:i4>
      </vt:variant>
      <vt:variant>
        <vt:i4>4147</vt:i4>
      </vt:variant>
      <vt:variant>
        <vt:i4>1026</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CLAIM/REPORT</dc:title>
  <dc:subject/>
  <dc:creator>Biological Sciences</dc:creator>
  <cp:keywords/>
  <dc:description/>
  <cp:lastModifiedBy>Simon Brandl</cp:lastModifiedBy>
  <cp:revision>4</cp:revision>
  <cp:lastPrinted>2018-11-14T13:25:00Z</cp:lastPrinted>
  <dcterms:created xsi:type="dcterms:W3CDTF">2019-12-29T19:13:00Z</dcterms:created>
  <dcterms:modified xsi:type="dcterms:W3CDTF">2019-12-29T20:26:00Z</dcterms:modified>
</cp:coreProperties>
</file>