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0A6A2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Relatório de Simulação</w:t>
      </w:r>
    </w:p>
    <w:p w14:paraId="7CBB42A0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</w:p>
    <w:p w14:paraId="31AA44F1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PT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 xml:space="preserve">Nome: 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$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{nome}</w:t>
      </w:r>
    </w:p>
    <w:p w14:paraId="7C5C1A44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 xml:space="preserve">Data: 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$</w:t>
      </w: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{data}</w:t>
      </w:r>
    </w:p>
    <w:p w14:paraId="678C72C6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 xml:space="preserve">Resultado: 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$</w:t>
      </w:r>
      <w:bookmarkStart w:id="0" w:name="_GoBack"/>
      <w:bookmarkEnd w:id="0"/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{resultado</w:t>
      </w:r>
      <w:r>
        <w:rPr>
          <w:rFonts w:hint="default" w:ascii="Tahoma" w:hAnsi="Tahoma"/>
          <w:color w:val="FF0000"/>
          <w:sz w:val="13"/>
          <w:szCs w:val="13"/>
          <w:lang w:val="pt-PT" w:eastAsia="zh-CN"/>
        </w:rPr>
        <w:t>}</w:t>
      </w:r>
    </w:p>
    <w:p w14:paraId="2C452D03">
      <w:pPr>
        <w:tabs>
          <w:tab w:val="left" w:pos="567"/>
        </w:tabs>
        <w:ind w:right="-142"/>
        <w:jc w:val="both"/>
        <w:rPr>
          <w:rFonts w:hint="default" w:ascii="Tahoma" w:hAnsi="Tahoma"/>
          <w:color w:val="FF0000"/>
          <w:sz w:val="13"/>
          <w:szCs w:val="13"/>
          <w:lang w:val="pt-BR" w:eastAsia="zh-CN"/>
        </w:rPr>
      </w:pPr>
    </w:p>
    <w:p w14:paraId="0A108BED">
      <w:pPr>
        <w:tabs>
          <w:tab w:val="left" w:pos="567"/>
        </w:tabs>
        <w:ind w:right="-142"/>
        <w:jc w:val="both"/>
        <w:rPr>
          <w:rFonts w:ascii="Tahoma" w:hAnsi="Tahoma" w:cs="Tahoma"/>
          <w:color w:val="FF0000"/>
          <w:sz w:val="13"/>
          <w:szCs w:val="13"/>
          <w:lang w:val="pt-BR" w:eastAsia="zh-CN"/>
        </w:rPr>
      </w:pPr>
      <w:r>
        <w:rPr>
          <w:rFonts w:hint="default" w:ascii="Tahoma" w:hAnsi="Tahoma"/>
          <w:color w:val="FF0000"/>
          <w:sz w:val="13"/>
          <w:szCs w:val="13"/>
          <w:lang w:val="pt-BR" w:eastAsia="zh-CN"/>
        </w:rPr>
        <w:t>Este é um relatório gerado automaticamente com base na simulação realizada.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18" w:right="1418" w:bottom="1361" w:left="1134" w:header="709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u Sans">
    <w:altName w:val="Microsoft Sans Serif"/>
    <w:panose1 w:val="020B0604020202020204"/>
    <w:charset w:val="00"/>
    <w:family w:val="swiss"/>
    <w:pitch w:val="default"/>
    <w:sig w:usb0="00000000" w:usb1="00000000" w:usb2="0A24602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3BDA4">
    <w:pPr>
      <w:pStyle w:val="11"/>
      <w:framePr w:wrap="auto" w:vAnchor="text" w:hAnchor="page" w:x="10992" w:y="-114"/>
      <w:rPr>
        <w:rStyle w:val="6"/>
        <w:rFonts w:ascii="Arial" w:hAnsi="Arial" w:cs="Arial"/>
        <w:sz w:val="16"/>
        <w:szCs w:val="16"/>
      </w:rPr>
    </w:pPr>
    <w:r>
      <w:rPr>
        <w:rStyle w:val="6"/>
        <w:rFonts w:ascii="Arial" w:hAnsi="Arial" w:cs="Arial"/>
        <w:sz w:val="16"/>
        <w:szCs w:val="16"/>
      </w:rPr>
      <w:fldChar w:fldCharType="begin"/>
    </w:r>
    <w:r>
      <w:rPr>
        <w:rStyle w:val="6"/>
        <w:rFonts w:ascii="Arial" w:hAnsi="Arial" w:cs="Arial"/>
        <w:sz w:val="16"/>
        <w:szCs w:val="16"/>
      </w:rPr>
      <w:instrText xml:space="preserve"> PAGE </w:instrText>
    </w:r>
    <w:r>
      <w:rPr>
        <w:rStyle w:val="6"/>
        <w:rFonts w:ascii="Arial" w:hAnsi="Arial" w:cs="Arial"/>
        <w:sz w:val="16"/>
        <w:szCs w:val="16"/>
      </w:rPr>
      <w:fldChar w:fldCharType="separate"/>
    </w:r>
    <w:r>
      <w:rPr>
        <w:rStyle w:val="6"/>
        <w:rFonts w:ascii="Arial" w:hAnsi="Arial" w:cs="Arial"/>
        <w:sz w:val="16"/>
        <w:szCs w:val="16"/>
      </w:rPr>
      <w:t>3</w:t>
    </w:r>
    <w:r>
      <w:rPr>
        <w:rStyle w:val="6"/>
        <w:rFonts w:ascii="Arial" w:hAnsi="Arial" w:cs="Arial"/>
        <w:sz w:val="16"/>
        <w:szCs w:val="16"/>
      </w:rPr>
      <w:fldChar w:fldCharType="end"/>
    </w:r>
  </w:p>
  <w:p w14:paraId="2C0280CD">
    <w:pPr>
      <w:pStyle w:val="11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-298450</wp:posOffset>
              </wp:positionH>
              <wp:positionV relativeFrom="paragraph">
                <wp:posOffset>82550</wp:posOffset>
              </wp:positionV>
              <wp:extent cx="6853555" cy="46990"/>
              <wp:effectExtent l="0" t="0" r="4445" b="13970"/>
              <wp:wrapNone/>
              <wp:docPr id="42" name="Agrupar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3555" cy="46990"/>
                        <a:chOff x="0" y="0"/>
                        <a:chExt cx="7920130" cy="108585"/>
                      </a:xfrm>
                    </wpg:grpSpPr>
                    <wps:wsp>
                      <wps:cNvPr id="37" name="object 9"/>
                      <wps:cNvSpPr/>
                      <wps:spPr>
                        <a:xfrm>
                          <a:off x="1499168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B4B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8" name="object 10"/>
                      <wps:cNvSpPr/>
                      <wps:spPr>
                        <a:xfrm>
                          <a:off x="0" y="0"/>
                          <a:ext cx="149923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99235" h="108584">
                              <a:moveTo>
                                <a:pt x="1499169" y="0"/>
                              </a:moveTo>
                              <a:lnTo>
                                <a:pt x="149916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499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B4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39" name="object 11"/>
                      <wps:cNvSpPr/>
                      <wps:spPr>
                        <a:xfrm>
                          <a:off x="310609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09" y="0"/>
                              </a:moveTo>
                              <a:lnTo>
                                <a:pt x="1606909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C7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0" name="object 12"/>
                      <wps:cNvSpPr/>
                      <wps:spPr>
                        <a:xfrm>
                          <a:off x="4713004" y="0"/>
                          <a:ext cx="1607185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7185" h="108584">
                              <a:moveTo>
                                <a:pt x="1606925" y="0"/>
                              </a:moveTo>
                              <a:lnTo>
                                <a:pt x="1606925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83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  <wps:wsp>
                      <wps:cNvPr id="41" name="object 13"/>
                      <wps:cNvSpPr/>
                      <wps:spPr>
                        <a:xfrm>
                          <a:off x="6319930" y="0"/>
                          <a:ext cx="1600200" cy="108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00200" h="108584">
                              <a:moveTo>
                                <a:pt x="1600074" y="0"/>
                              </a:moveTo>
                              <a:lnTo>
                                <a:pt x="1600074" y="108048"/>
                              </a:lnTo>
                              <a:lnTo>
                                <a:pt x="0" y="108048"/>
                              </a:lnTo>
                              <a:lnTo>
                                <a:pt x="0" y="0"/>
                              </a:lnTo>
                              <a:lnTo>
                                <a:pt x="16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B98C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0" tIns="0" rIns="0" bIns="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Agrupar 55" o:spid="_x0000_s1026" o:spt="203" style="position:absolute;left:0pt;margin-left:-23.5pt;margin-top:6.5pt;height:3.7pt;width:539.65pt;z-index:251664384;mso-width-relative:page;mso-height-relative:page;" coordsize="7920130,108585" o:gfxdata="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ChkWIbaAAAACgEAAA8AAAAAAAAAAQAgAAAA&#10;IgAAAGRycy9kb3ducmV2LnhtbFBLAQIUABQAAAAIAIdO4kBN3J/smAMAAAITAAAOAAAAAAAAAAEA&#10;IAAAACkBAABkcnMvZTJvRG9jLnhtbFBLBQYAAAAABgAGAFkBAAAzBwAAAAA=&#10;">
              <o:lock v:ext="edit" aspectratio="f"/>
              <v:shape id="object 9" o:spid="_x0000_s1026" o:spt="100" style="position:absolute;left:1499168;top:0;height:108585;width:1607185;" fillcolor="#006B4B" filled="t" stroked="f" coordsize="1607185,108584" o:gfxdata="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LOKvQAA&#10;ANsAAAAPAAAAAAAAAAEAIAAAACIAAABkcnMvZG93bnJldi54bWxQSwECFAAUAAAACACHTuJAMy8F&#10;njsAAAA5AAAAEAAAAAAAAAABACAAAAAMAQAAZHJzL3NoYXBleG1sLnhtbFBLBQYAAAAABgAGAFsB&#10;AAC2AwAAAAA=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0" o:spid="_x0000_s1026" o:spt="100" style="position:absolute;left:0;top:0;height:108585;width:1499235;" fillcolor="#468B48" filled="t" stroked="f" coordsize="1499235,108584" o:gfxdata="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01ybsAAADb&#10;AAAADwAAAAAAAAABACAAAAAiAAAAZHJzL2Rvd25yZXYueG1sUEsBAhQAFAAAAAgAh07iQDMvBZ47&#10;AAAAOQAAABAAAAAAAAAAAQAgAAAACgEAAGRycy9zaGFwZXhtbC54bWxQSwUGAAAAAAYABgBbAQAA&#10;tAMAAAAA&#10;" path="m1499169,0l1499169,108048,0,108048,0,0,149916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1" o:spid="_x0000_s1026" o:spt="100" style="position:absolute;left:3106094;top:0;height:108585;width:1607185;" fillcolor="#8EC73F" filled="t" stroked="f" coordsize="1607185,108584" o:gfxdata="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//YK8AAAA&#10;2wAAAA8AAAAAAAAAAQAgAAAAIgAAAGRycy9kb3ducmV2LnhtbFBLAQIUABQAAAAIAIdO4kAzLwWe&#10;OwAAADkAAAAQAAAAAAAAAAEAIAAAAAsBAABkcnMvc2hhcGV4bWwueG1sUEsFBgAAAAAGAAYAWwEA&#10;ALUDAAAAAA==&#10;" path="m1606909,0l1606909,108048,0,108048,0,0,1606909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2" o:spid="_x0000_s1026" o:spt="100" style="position:absolute;left:4713004;top:0;height:108585;width:1607185;" fillcolor="#497838" filled="t" stroked="f" coordsize="1607185,108584" o:gfxdata="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vhArsAAADb&#10;AAAADwAAAAAAAAABACAAAAAiAAAAZHJzL2Rvd25yZXYueG1sUEsBAhQAFAAAAAgAh07iQDMvBZ47&#10;AAAAOQAAABAAAAAAAAAAAQAgAAAACgEAAGRycy9zaGFwZXhtbC54bWxQSwUGAAAAAAYABgBbAQAA&#10;tAMAAAAA&#10;" path="m1606925,0l1606925,108048,0,108048,0,0,160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object 13" o:spid="_x0000_s1026" o:spt="100" style="position:absolute;left:6319930;top:0;height:108585;width:1600200;" fillcolor="#38B98C" filled="t" stroked="f" coordsize="1600200,108584" o:gfxdata="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66/y/&#10;AAAA2wAAAA8AAAAAAAAAAQAgAAAAIgAAAGRycy9kb3ducmV2LnhtbFBLAQIUABQAAAAIAIdO4kAz&#10;LwWeOwAAADkAAAAQAAAAAAAAAAEAIAAAAA4BAABkcnMvc2hhcGV4bWwueG1sUEsFBgAAAAAGAAYA&#10;WwEAALgDAAAAAA==&#10;" path="m1600074,0l1600074,108048,0,108048,0,0,160007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4556125</wp:posOffset>
              </wp:positionH>
              <wp:positionV relativeFrom="paragraph">
                <wp:posOffset>165100</wp:posOffset>
              </wp:positionV>
              <wp:extent cx="1566545" cy="313690"/>
              <wp:effectExtent l="0" t="0" r="0" b="0"/>
              <wp:wrapNone/>
              <wp:docPr id="35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5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9F858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Site:    </w:t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www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.a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"http://www.tranquilidade.co.ao/"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</w:p>
                        <w:p w14:paraId="429A211B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</w:rPr>
                            <w:t xml:space="preserve">Sede: 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Rua Marechal Brós Tito 35, 15º Andar, </w:t>
                          </w:r>
                        </w:p>
                        <w:p w14:paraId="1C98D0B9">
                          <w:pPr>
                            <w:spacing w:line="276" w:lineRule="auto"/>
                            <w:jc w:val="both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Edifício ESCOM Luanda – Angola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9" o:spid="_x0000_s1026" o:spt="202" type="#_x0000_t202" style="position:absolute;left:0pt;margin-left:358.75pt;margin-top:13pt;height:24.7pt;width:123.35pt;z-index:-251654144;mso-width-relative:page;mso-height-relative:page;" filled="f" stroked="f" coordsize="21600,21600" o:gfxdata="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f2diNgAAAAJAQAADwAAAAAAAAABACAAAAAiAAAA&#10;ZHJzL2Rvd25yZXYueG1sUEsBAhQAFAAAAAgAh07iQAQxWMP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D49F858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Site:    </w:t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www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.a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"http://www.tranquilidade.co.ao/"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</w:p>
                  <w:p w14:paraId="429A211B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</w:rPr>
                      <w:t xml:space="preserve">Sede: 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Rua Marechal Brós Tito 35, 15º Andar, </w:t>
                    </w:r>
                  </w:p>
                  <w:p w14:paraId="1C98D0B9">
                    <w:pPr>
                      <w:spacing w:line="276" w:lineRule="auto"/>
                      <w:jc w:val="both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Edifício ESCOM Luanda – Angola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2780665</wp:posOffset>
              </wp:positionH>
              <wp:positionV relativeFrom="paragraph">
                <wp:posOffset>169545</wp:posOffset>
              </wp:positionV>
              <wp:extent cx="1539875" cy="313690"/>
              <wp:effectExtent l="0" t="0" r="0" b="0"/>
              <wp:wrapNone/>
              <wp:docPr id="33" name="Caixa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987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4F6C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Telefone: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 / 2</w:t>
                          </w:r>
                        </w:p>
                        <w:p w14:paraId="6AD72F76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WhatsApp: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+244 936 197 350 / 1</w:t>
                          </w:r>
                        </w:p>
                        <w:p w14:paraId="1292DBDD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 xml:space="preserve">Email: </w:t>
                          </w:r>
                          <w:r>
                            <w:rPr>
                              <w:rFonts w:ascii="Arial" w:hAnsi="Arial" w:cs="Arial"/>
                              <w:color w:val="2CC833"/>
                              <w:sz w:val="12"/>
                              <w:szCs w:val="1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HYPERLINK "mailto:apoio@tranquilidade.co.ao"</w:instrText>
                          </w:r>
                          <w:r>
                            <w:rPr>
                              <w:rFonts w:ascii="Cambria" w:hAnsi="Cambria" w:cs="Cambria"/>
                              <w:lang w:val="pt-PT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ap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@t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anqu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ili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dade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.c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  <w:lang w:val="en-US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HYPERLINK "mailto:apoio@tranquilidade.co.ao"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7" o:spid="_x0000_s1026" o:spt="202" type="#_x0000_t202" style="position:absolute;left:0pt;margin-left:218.95pt;margin-top:13.35pt;height:24.7pt;width:121.25pt;z-index:-251656192;mso-width-relative:page;mso-height-relative:page;" filled="f" stroked="f" coordsize="21600,21600" o:gfxdata="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0b4SvZAAAACQEAAA8AAAAAAAAAAQAgAAAAIgAA&#10;AGRycy9kb3ducmV2LnhtbFBLAQIUABQAAAAIAIdO4kDgziCZzgEAAKUDAAAOAAAAAAAAAAEAIAAA&#10;ACg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6E54F6C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Telefone: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 / 2</w:t>
                    </w:r>
                  </w:p>
                  <w:p w14:paraId="6AD72F76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WhatsApp: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+244 936 197 350 / 1</w:t>
                    </w:r>
                  </w:p>
                  <w:p w14:paraId="1292DBDD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 xml:space="preserve">Email: </w:t>
                    </w:r>
                    <w:r>
                      <w:rPr>
                        <w:rFonts w:ascii="Arial" w:hAnsi="Arial" w:cs="Arial"/>
                        <w:color w:val="2CC833"/>
                        <w:sz w:val="12"/>
                        <w:szCs w:val="10"/>
                        <w:lang w:val="en-US"/>
                      </w:rPr>
                      <w:tab/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HYPERLINK "mailto:apoio@tranquilidade.co.ao"</w:instrText>
                    </w:r>
                    <w:r>
                      <w:rPr>
                        <w:rFonts w:ascii="Cambria" w:hAnsi="Cambria" w:cs="Cambria"/>
                        <w:lang w:val="pt-PT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ap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@t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r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anqu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ili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dade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.c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o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  <w:lang w:val="en-US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a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HYPERLINK "mailto:apoio@tranquilidade.co.ao"</w:instrText>
                    </w:r>
                    <w:r>
                      <w:fldChar w:fldCharType="separate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o </w:t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-147320</wp:posOffset>
          </wp:positionH>
          <wp:positionV relativeFrom="paragraph">
            <wp:posOffset>178435</wp:posOffset>
          </wp:positionV>
          <wp:extent cx="278765" cy="260985"/>
          <wp:effectExtent l="0" t="0" r="10795" b="13335"/>
          <wp:wrapNone/>
          <wp:docPr id="3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2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76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239395</wp:posOffset>
              </wp:positionH>
              <wp:positionV relativeFrom="paragraph">
                <wp:posOffset>178435</wp:posOffset>
              </wp:positionV>
              <wp:extent cx="2273935" cy="313690"/>
              <wp:effectExtent l="0" t="0" r="0" b="0"/>
              <wp:wrapNone/>
              <wp:docPr id="32" name="Caixa de tex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93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8C617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TRANQUILIDADE – Corporação Angolana de Seguros, S.A.  Contribuinte 540 215 0761</w:t>
                          </w:r>
                        </w:p>
                        <w:p w14:paraId="3C6DE868">
                          <w:pPr>
                            <w:spacing w:line="276" w:lineRule="auto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  <w:t>Capital Social AOA 5.000.000.000</w:t>
                          </w: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5" o:spid="_x0000_s1026" o:spt="202" type="#_x0000_t202" style="position:absolute;left:0pt;margin-left:18.85pt;margin-top:14.05pt;height:24.7pt;width:179.05pt;z-index:-251657216;mso-width-relative:page;mso-height-relative:page;" filled="f" stroked="f" coordsize="21600,21600" o:gfxdata="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bBc+tgAAAAIAQAADwAAAAAAAAABACAAAAAiAAAA&#10;ZHJzL2Rvd25yZXYueG1sUEsBAhQAFAAAAAgAh07iQLHum0/OAQAApQMAAA4AAAAAAAAAAQAgAAAA&#10;JwEAAGRycy9lMm9Eb2MueG1sUEsFBgAAAAAGAAYAWQEAAGcFAAAAAA=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72C8C617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TRANQUILIDADE – Corporação Angolana de Seguros, S.A.  Contribuinte 540 215 0761</w:t>
                    </w:r>
                  </w:p>
                  <w:p w14:paraId="3C6DE868">
                    <w:pPr>
                      <w:spacing w:line="276" w:lineRule="auto"/>
                      <w:rPr>
                        <w:rFonts w:ascii="Arial" w:hAnsi="Arial" w:cs="Arial"/>
                        <w:sz w:val="12"/>
                        <w:szCs w:val="10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0"/>
                      </w:rPr>
                      <w:t>Capital Social AOA 5.000.000.000</w:t>
                    </w:r>
                  </w:p>
                </w:txbxContent>
              </v:textbox>
            </v:shape>
          </w:pict>
        </mc:Fallback>
      </mc:AlternateContent>
    </w:r>
  </w:p>
  <w:p w14:paraId="6A3CDB90">
    <w:pPr>
      <w:pStyle w:val="11"/>
      <w:rPr>
        <w:rFonts w:ascii="Arial Narrow" w:hAnsi="Arial Narrow"/>
        <w:sz w:val="12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1793875</wp:posOffset>
              </wp:positionH>
              <wp:positionV relativeFrom="paragraph">
                <wp:posOffset>-139065</wp:posOffset>
              </wp:positionV>
              <wp:extent cx="1524635" cy="396240"/>
              <wp:effectExtent l="0" t="0" r="0" b="0"/>
              <wp:wrapNone/>
              <wp:docPr id="36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24984">
                          <w:pPr>
                            <w:spacing w:line="129" w:lineRule="exact"/>
                            <w:ind w:left="14"/>
                            <w:rPr>
                              <w:rFonts w:ascii="Arial" w:hAnsi="Arial" w:cs="Arial"/>
                              <w:color w:val="008000"/>
                              <w:spacing w:val="-13"/>
                              <w:kern w:val="24"/>
                              <w:sz w:val="11"/>
                              <w:szCs w:val="11"/>
                            </w:rPr>
                          </w:pPr>
                        </w:p>
                      </w:txbxContent>
                    </wps:txbx>
                    <wps:bodyPr wrap="square" lIns="0" tIns="11526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43" o:spid="_x0000_s1026" o:spt="202" type="#_x0000_t202" style="position:absolute;left:0pt;margin-left:141.25pt;margin-top:-10.95pt;height:31.2pt;width:120.05pt;z-index:251663360;mso-width-relative:page;mso-height-relative:page;" filled="f" stroked="f" coordsize="21600,21600" o:gfxdata="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5QB5raAAAACgEAAA8AAAAAAAAAAQAgAAAAIgAA&#10;AGRycy9kb3ducmV2LnhtbFBLAQIUABQAAAAIAIdO4kCHXvRhzQEAAKUDAAAOAAAAAAAAAAEAIAAA&#10;ACkBAABkcnMvZTJvRG9jLnhtbFBLBQYAAAAABgAGAFkBAABoBQAAAAA=&#10;">
              <v:fill on="f" focussize="0,0"/>
              <v:stroke on="f"/>
              <v:imagedata o:title=""/>
              <o:lock v:ext="edit" aspectratio="f"/>
              <v:textbox inset="0mm,0.90755905511811pt,0mm,0mm" style="mso-fit-shape-to-text:t;">
                <w:txbxContent>
                  <w:p w14:paraId="02E24984">
                    <w:pPr>
                      <w:spacing w:line="129" w:lineRule="exact"/>
                      <w:ind w:left="14"/>
                      <w:rPr>
                        <w:rFonts w:ascii="Arial" w:hAnsi="Arial" w:cs="Arial"/>
                        <w:color w:val="008000"/>
                        <w:spacing w:val="-13"/>
                        <w:kern w:val="24"/>
                        <w:sz w:val="11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545DC9">
    <w:pPr>
      <w:pStyle w:val="11"/>
      <w:framePr w:wrap="auto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end"/>
    </w:r>
  </w:p>
  <w:p w14:paraId="58FC69A2">
    <w:pPr>
      <w:pStyle w:val="1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7745">
    <w:pPr>
      <w:pStyle w:val="11"/>
      <w:ind w:right="360"/>
      <w:rPr>
        <w:rFonts w:ascii="Arial" w:hAnsi="Arial" w:cs="Arial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95918">
    <w:pPr>
      <w:pStyle w:val="12"/>
      <w:jc w:val="center"/>
    </w:pPr>
    <w:r>
      <w:drawing>
        <wp:inline distT="0" distB="0" distL="114300" distR="114300">
          <wp:extent cx="1982470" cy="233045"/>
          <wp:effectExtent l="0" t="0" r="13970" b="10795"/>
          <wp:docPr id="43" name="Google Shape;92;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oogle Shape;92;p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24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20AFB">
    <w:pPr>
      <w:pStyle w:val="12"/>
      <w:ind w:right="-42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5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Cambria" w:hAnsi="Cambr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3"/>
    <w:rsid w:val="0002011D"/>
    <w:rsid w:val="00027EB5"/>
    <w:rsid w:val="0006452D"/>
    <w:rsid w:val="000B59C6"/>
    <w:rsid w:val="000C3C5D"/>
    <w:rsid w:val="0010349D"/>
    <w:rsid w:val="00112EEB"/>
    <w:rsid w:val="00114380"/>
    <w:rsid w:val="00122A2C"/>
    <w:rsid w:val="0013758E"/>
    <w:rsid w:val="00145FCB"/>
    <w:rsid w:val="0015112B"/>
    <w:rsid w:val="00163C5B"/>
    <w:rsid w:val="00170C76"/>
    <w:rsid w:val="00190BB2"/>
    <w:rsid w:val="001938F0"/>
    <w:rsid w:val="001B54FA"/>
    <w:rsid w:val="001C20CE"/>
    <w:rsid w:val="001D3387"/>
    <w:rsid w:val="00205452"/>
    <w:rsid w:val="002236B1"/>
    <w:rsid w:val="0026678B"/>
    <w:rsid w:val="002711B0"/>
    <w:rsid w:val="002818DA"/>
    <w:rsid w:val="002970FA"/>
    <w:rsid w:val="002A1787"/>
    <w:rsid w:val="002B2CC1"/>
    <w:rsid w:val="002B794C"/>
    <w:rsid w:val="002C0FC1"/>
    <w:rsid w:val="002C3692"/>
    <w:rsid w:val="002D2BB0"/>
    <w:rsid w:val="003047AB"/>
    <w:rsid w:val="00310B46"/>
    <w:rsid w:val="003279A8"/>
    <w:rsid w:val="00376FAD"/>
    <w:rsid w:val="00380554"/>
    <w:rsid w:val="003B3AD3"/>
    <w:rsid w:val="003C4300"/>
    <w:rsid w:val="003E5C5A"/>
    <w:rsid w:val="004301C7"/>
    <w:rsid w:val="00436C7C"/>
    <w:rsid w:val="00443F4A"/>
    <w:rsid w:val="00460379"/>
    <w:rsid w:val="004640E0"/>
    <w:rsid w:val="00474B6E"/>
    <w:rsid w:val="00483D47"/>
    <w:rsid w:val="00491D8D"/>
    <w:rsid w:val="004A651A"/>
    <w:rsid w:val="004B3177"/>
    <w:rsid w:val="004F0237"/>
    <w:rsid w:val="004F493E"/>
    <w:rsid w:val="005275EB"/>
    <w:rsid w:val="0052777F"/>
    <w:rsid w:val="00565460"/>
    <w:rsid w:val="00593E92"/>
    <w:rsid w:val="005C3FA3"/>
    <w:rsid w:val="00605146"/>
    <w:rsid w:val="0060723F"/>
    <w:rsid w:val="006173E0"/>
    <w:rsid w:val="0063110A"/>
    <w:rsid w:val="00654231"/>
    <w:rsid w:val="00655D43"/>
    <w:rsid w:val="0067126C"/>
    <w:rsid w:val="00673E06"/>
    <w:rsid w:val="00694037"/>
    <w:rsid w:val="00695135"/>
    <w:rsid w:val="006B6362"/>
    <w:rsid w:val="006D5F1B"/>
    <w:rsid w:val="007002C9"/>
    <w:rsid w:val="00710CF9"/>
    <w:rsid w:val="0071230C"/>
    <w:rsid w:val="00725629"/>
    <w:rsid w:val="007271C3"/>
    <w:rsid w:val="00730C92"/>
    <w:rsid w:val="00734957"/>
    <w:rsid w:val="00767622"/>
    <w:rsid w:val="007711E8"/>
    <w:rsid w:val="0077566E"/>
    <w:rsid w:val="00793BCF"/>
    <w:rsid w:val="007A7BFE"/>
    <w:rsid w:val="007C1C10"/>
    <w:rsid w:val="007D3215"/>
    <w:rsid w:val="007E73EA"/>
    <w:rsid w:val="007F2AB9"/>
    <w:rsid w:val="0084147B"/>
    <w:rsid w:val="008458F3"/>
    <w:rsid w:val="00855092"/>
    <w:rsid w:val="00890870"/>
    <w:rsid w:val="00897B08"/>
    <w:rsid w:val="008C0DC2"/>
    <w:rsid w:val="008D0FC6"/>
    <w:rsid w:val="008D100F"/>
    <w:rsid w:val="008E42D8"/>
    <w:rsid w:val="008E479C"/>
    <w:rsid w:val="008F2017"/>
    <w:rsid w:val="009333BC"/>
    <w:rsid w:val="00941C42"/>
    <w:rsid w:val="00946D23"/>
    <w:rsid w:val="00956D15"/>
    <w:rsid w:val="009A660D"/>
    <w:rsid w:val="009C6769"/>
    <w:rsid w:val="009C728C"/>
    <w:rsid w:val="00A03435"/>
    <w:rsid w:val="00A04A4E"/>
    <w:rsid w:val="00A51563"/>
    <w:rsid w:val="00A54121"/>
    <w:rsid w:val="00A60549"/>
    <w:rsid w:val="00AD3E1D"/>
    <w:rsid w:val="00AF7890"/>
    <w:rsid w:val="00B726FC"/>
    <w:rsid w:val="00B75C32"/>
    <w:rsid w:val="00B7670A"/>
    <w:rsid w:val="00BC563E"/>
    <w:rsid w:val="00BC7333"/>
    <w:rsid w:val="00BD3D89"/>
    <w:rsid w:val="00BF6FC0"/>
    <w:rsid w:val="00BF775C"/>
    <w:rsid w:val="00C07F62"/>
    <w:rsid w:val="00C1370B"/>
    <w:rsid w:val="00C15C5F"/>
    <w:rsid w:val="00C43B2F"/>
    <w:rsid w:val="00C47A1A"/>
    <w:rsid w:val="00C55BB3"/>
    <w:rsid w:val="00C61469"/>
    <w:rsid w:val="00C74096"/>
    <w:rsid w:val="00CA0873"/>
    <w:rsid w:val="00CA760A"/>
    <w:rsid w:val="00D00CE6"/>
    <w:rsid w:val="00D156B7"/>
    <w:rsid w:val="00D15AC0"/>
    <w:rsid w:val="00D33917"/>
    <w:rsid w:val="00D422F0"/>
    <w:rsid w:val="00D4426E"/>
    <w:rsid w:val="00D52222"/>
    <w:rsid w:val="00D62B52"/>
    <w:rsid w:val="00D80855"/>
    <w:rsid w:val="00D902E7"/>
    <w:rsid w:val="00D971F6"/>
    <w:rsid w:val="00DD57E4"/>
    <w:rsid w:val="00DF7CBB"/>
    <w:rsid w:val="00E12705"/>
    <w:rsid w:val="00E26873"/>
    <w:rsid w:val="00E63E32"/>
    <w:rsid w:val="00E73C87"/>
    <w:rsid w:val="00E802D5"/>
    <w:rsid w:val="00E8397D"/>
    <w:rsid w:val="00E848D1"/>
    <w:rsid w:val="00E86DFE"/>
    <w:rsid w:val="00EB21F5"/>
    <w:rsid w:val="00EC4DF7"/>
    <w:rsid w:val="00ED0730"/>
    <w:rsid w:val="00ED5442"/>
    <w:rsid w:val="00EE4C8C"/>
    <w:rsid w:val="00EF7124"/>
    <w:rsid w:val="00F0170C"/>
    <w:rsid w:val="00F1408A"/>
    <w:rsid w:val="00F15BEB"/>
    <w:rsid w:val="00F24FB3"/>
    <w:rsid w:val="00F424B5"/>
    <w:rsid w:val="00F43CAF"/>
    <w:rsid w:val="00F500F9"/>
    <w:rsid w:val="00F5026E"/>
    <w:rsid w:val="00F55070"/>
    <w:rsid w:val="00F61364"/>
    <w:rsid w:val="00F71C25"/>
    <w:rsid w:val="00F81586"/>
    <w:rsid w:val="00F93A8B"/>
    <w:rsid w:val="00FB369A"/>
    <w:rsid w:val="00FD5BE2"/>
    <w:rsid w:val="00FD67D0"/>
    <w:rsid w:val="088B1A55"/>
    <w:rsid w:val="242257E9"/>
    <w:rsid w:val="2D610A4E"/>
    <w:rsid w:val="39AB42D6"/>
    <w:rsid w:val="44350B7C"/>
    <w:rsid w:val="4AB8522D"/>
    <w:rsid w:val="54E3080B"/>
    <w:rsid w:val="5AB46280"/>
    <w:rsid w:val="5D397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0" w:semiHidden="0" w:name="Colorful List Accent 1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eastAsia="pt-PT" w:bidi="ar-SA"/>
    </w:rPr>
  </w:style>
  <w:style w:type="paragraph" w:styleId="2">
    <w:name w:val="heading 3"/>
    <w:basedOn w:val="1"/>
    <w:next w:val="1"/>
    <w:link w:val="15"/>
    <w:qFormat/>
    <w:uiPriority w:val="0"/>
    <w:pPr>
      <w:keepNext/>
      <w:widowControl/>
      <w:numPr>
        <w:ilvl w:val="2"/>
        <w:numId w:val="1"/>
      </w:numPr>
      <w:tabs>
        <w:tab w:val="left" w:pos="0"/>
      </w:tabs>
      <w:outlineLvl w:val="2"/>
    </w:pPr>
    <w:rPr>
      <w:rFonts w:ascii="Arial" w:hAnsi="Arial" w:eastAsia="Times New Roman" w:cs="Arial"/>
      <w:b/>
      <w:sz w:val="20"/>
      <w:szCs w:val="20"/>
      <w:lang w:eastAsia="zh-CN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page number"/>
    <w:basedOn w:val="3"/>
    <w:unhideWhenUsed/>
    <w:qFormat/>
    <w:uiPriority w:val="99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paragraph" w:styleId="8">
    <w:name w:val="Body Text"/>
    <w:basedOn w:val="1"/>
    <w:link w:val="16"/>
    <w:qFormat/>
    <w:uiPriority w:val="0"/>
    <w:pPr>
      <w:spacing w:before="0" w:after="120"/>
    </w:pPr>
  </w:style>
  <w:style w:type="paragraph" w:styleId="9">
    <w:name w:val="Balloon Text"/>
    <w:basedOn w:val="1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List"/>
    <w:basedOn w:val="8"/>
    <w:qFormat/>
    <w:uiPriority w:val="0"/>
    <w:rPr>
      <w:rFonts w:cs="Mangal"/>
    </w:rPr>
  </w:style>
  <w:style w:type="paragraph" w:styleId="11">
    <w:name w:val="footer"/>
    <w:basedOn w:val="1"/>
    <w:link w:val="17"/>
    <w:qFormat/>
    <w:uiPriority w:val="99"/>
  </w:style>
  <w:style w:type="paragraph" w:styleId="12">
    <w:name w:val="header"/>
    <w:basedOn w:val="1"/>
    <w:qFormat/>
    <w:uiPriority w:val="0"/>
  </w:style>
  <w:style w:type="paragraph" w:styleId="13">
    <w:name w:val="Normal (Web)"/>
    <w:basedOn w:val="1"/>
    <w:qFormat/>
    <w:uiPriority w:val="0"/>
    <w:pPr>
      <w:spacing w:before="100" w:after="10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table" w:styleId="14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3 Caráter"/>
    <w:link w:val="2"/>
    <w:qFormat/>
    <w:uiPriority w:val="0"/>
    <w:rPr>
      <w:rFonts w:ascii="Arial" w:hAnsi="Arial" w:cs="Arial"/>
      <w:b/>
      <w:lang w:val="pt-PT" w:eastAsia="zh-CN"/>
    </w:rPr>
  </w:style>
  <w:style w:type="character" w:customStyle="1" w:styleId="16">
    <w:name w:val="Corpo de texto Caráter"/>
    <w:link w:val="8"/>
    <w:qFormat/>
    <w:uiPriority w:val="0"/>
    <w:rPr>
      <w:sz w:val="24"/>
      <w:szCs w:val="24"/>
    </w:rPr>
  </w:style>
  <w:style w:type="character" w:customStyle="1" w:styleId="17">
    <w:name w:val="Rodapé Caráter"/>
    <w:link w:val="11"/>
    <w:qFormat/>
    <w:uiPriority w:val="0"/>
    <w:rPr>
      <w:rFonts w:ascii="Cambria" w:hAnsi="Cambria" w:eastAsia="MS Mincho" w:cs="Cambria"/>
      <w:sz w:val="24"/>
      <w:szCs w:val="24"/>
      <w:lang w:val="pt-PT" w:eastAsia="ar-SA"/>
    </w:rPr>
  </w:style>
  <w:style w:type="character" w:customStyle="1" w:styleId="18">
    <w:name w:val="WW8Num1z0"/>
    <w:qFormat/>
    <w:uiPriority w:val="0"/>
    <w:rPr>
      <w:rFonts w:ascii="Cambria" w:hAnsi="Cambria" w:eastAsia="MS Mincho" w:cs="Times New Roman"/>
    </w:rPr>
  </w:style>
  <w:style w:type="character" w:customStyle="1" w:styleId="19">
    <w:name w:val="Absatz-Standardschriftart"/>
    <w:qFormat/>
    <w:uiPriority w:val="0"/>
  </w:style>
  <w:style w:type="character" w:customStyle="1" w:styleId="20">
    <w:name w:val="WW-Absatz-Standardschriftart"/>
    <w:qFormat/>
    <w:uiPriority w:val="0"/>
  </w:style>
  <w:style w:type="character" w:customStyle="1" w:styleId="21">
    <w:name w:val="WW8Num1z1"/>
    <w:qFormat/>
    <w:uiPriority w:val="0"/>
    <w:rPr>
      <w:rFonts w:ascii="Courier New" w:hAnsi="Courier New" w:cs="Courier New"/>
    </w:rPr>
  </w:style>
  <w:style w:type="character" w:customStyle="1" w:styleId="22">
    <w:name w:val="WW8Num1z2"/>
    <w:qFormat/>
    <w:uiPriority w:val="0"/>
    <w:rPr>
      <w:rFonts w:ascii="Wingdings" w:hAnsi="Wingdings"/>
    </w:rPr>
  </w:style>
  <w:style w:type="character" w:customStyle="1" w:styleId="23">
    <w:name w:val="WW8Num1z3"/>
    <w:qFormat/>
    <w:uiPriority w:val="0"/>
    <w:rPr>
      <w:rFonts w:ascii="Symbol" w:hAnsi="Symbol"/>
    </w:rPr>
  </w:style>
  <w:style w:type="character" w:customStyle="1" w:styleId="24">
    <w:name w:val="Tipo de letra predefinido do parágrafo1"/>
    <w:qFormat/>
    <w:uiPriority w:val="0"/>
  </w:style>
  <w:style w:type="character" w:customStyle="1" w:styleId="25">
    <w:name w:val="Header Char"/>
    <w:qFormat/>
    <w:uiPriority w:val="0"/>
    <w:rPr>
      <w:lang w:val="pt-PT"/>
    </w:rPr>
  </w:style>
  <w:style w:type="character" w:customStyle="1" w:styleId="26">
    <w:name w:val="Footer Char"/>
    <w:qFormat/>
    <w:uiPriority w:val="99"/>
    <w:rPr>
      <w:lang w:val="pt-PT"/>
    </w:rPr>
  </w:style>
  <w:style w:type="character" w:customStyle="1" w:styleId="27">
    <w:name w:val="Balloon Text Char"/>
    <w:qFormat/>
    <w:uiPriority w:val="0"/>
    <w:rPr>
      <w:rFonts w:ascii="Lucida Grande" w:hAnsi="Lucida Grande" w:cs="Lucida Grande"/>
      <w:sz w:val="18"/>
      <w:szCs w:val="18"/>
      <w:lang w:val="pt-PT"/>
    </w:rPr>
  </w:style>
  <w:style w:type="paragraph" w:customStyle="1" w:styleId="28">
    <w:name w:val="Cabeçalho1"/>
    <w:basedOn w:val="1"/>
    <w:next w:val="8"/>
    <w:qFormat/>
    <w:uiPriority w:val="0"/>
    <w:pPr>
      <w:keepNext/>
      <w:spacing w:before="240" w:after="120"/>
    </w:pPr>
    <w:rPr>
      <w:rFonts w:ascii="Arial" w:hAnsi="Arial" w:eastAsia="DejaVu Sans" w:cs="Mangal"/>
      <w:sz w:val="28"/>
      <w:szCs w:val="28"/>
    </w:rPr>
  </w:style>
  <w:style w:type="paragraph" w:customStyle="1" w:styleId="29">
    <w:name w:val="Legenda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Índice remissivo"/>
    <w:basedOn w:val="1"/>
    <w:qFormat/>
    <w:uiPriority w:val="0"/>
    <w:pPr>
      <w:suppressLineNumbers/>
    </w:pPr>
    <w:rPr>
      <w:rFonts w:cs="Mangal"/>
    </w:rPr>
  </w:style>
  <w:style w:type="paragraph" w:styleId="31">
    <w:name w:val="Colorful List Accent 1"/>
    <w:basedOn w:val="1"/>
    <w:qFormat/>
    <w:uiPriority w:val="0"/>
    <w:pPr>
      <w:ind w:left="720" w:right="0" w:firstLine="0"/>
    </w:pPr>
  </w:style>
  <w:style w:type="paragraph" w:customStyle="1" w:styleId="32">
    <w:name w:val="Default"/>
    <w:qFormat/>
    <w:uiPriority w:val="0"/>
    <w:pPr>
      <w:autoSpaceDE w:val="0"/>
      <w:autoSpaceDN w:val="0"/>
      <w:adjustRightInd w:val="0"/>
    </w:pPr>
    <w:rPr>
      <w:rFonts w:ascii="Tahoma" w:hAnsi="Tahoma" w:eastAsia="Times New Roman" w:cs="Tahoma"/>
      <w:color w:val="000000"/>
      <w:sz w:val="24"/>
      <w:szCs w:val="24"/>
      <w:lang w:val="en-GB" w:eastAsia="en-GB" w:bidi="ar-SA"/>
    </w:rPr>
  </w:style>
  <w:style w:type="character" w:customStyle="1" w:styleId="33">
    <w:name w:val="_Style 32"/>
    <w:unhideWhenUsed/>
    <w:qFormat/>
    <w:uiPriority w:val="99"/>
    <w:rPr>
      <w:color w:val="605E5C"/>
      <w:shd w:val="clear" w:color="auto" w:fill="E1DFDD"/>
    </w:rPr>
  </w:style>
  <w:style w:type="paragraph" w:customStyle="1" w:styleId="34">
    <w:name w:val="Título1"/>
    <w:basedOn w:val="1"/>
    <w:next w:val="8"/>
    <w:qFormat/>
    <w:uiPriority w:val="0"/>
    <w:pPr>
      <w:widowControl/>
      <w:pBdr>
        <w:top w:val="double" w:color="000000" w:sz="2" w:space="1"/>
        <w:left w:val="double" w:color="000000" w:sz="2" w:space="1"/>
        <w:bottom w:val="double" w:color="000000" w:sz="2" w:space="1"/>
        <w:right w:val="double" w:color="000000" w:sz="2" w:space="1"/>
      </w:pBdr>
      <w:tabs>
        <w:tab w:val="left" w:pos="567"/>
        <w:tab w:val="right" w:pos="8789"/>
      </w:tabs>
      <w:suppressAutoHyphens w:val="0"/>
      <w:jc w:val="center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CST</Company>
  <Pages>1</Pages>
  <Words>395</Words>
  <Characters>2136</Characters>
  <Lines>17</Lines>
  <Paragraphs>5</Paragraphs>
  <TotalTime>137</TotalTime>
  <ScaleCrop>false</ScaleCrop>
  <LinksUpToDate>false</LinksUpToDate>
  <CharactersWithSpaces>2526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2024-09-23T16:10:00Z</dcterms:created>
  <dc:creator>Paulo Pinto</dc:creator>
  <cp:lastModifiedBy>TCAS-IT</cp:lastModifiedBy>
  <dcterms:modified xsi:type="dcterms:W3CDTF">2025-04-02T13:04:07Z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356f00-19cc-4edb-82f9-bde0164888bd_Enabled">
    <vt:lpwstr>true</vt:lpwstr>
  </property>
  <property fmtid="{D5CDD505-2E9C-101B-9397-08002B2CF9AE}" pid="3" name="MSIP_Label_31356f00-19cc-4edb-82f9-bde0164888bd_SetDate">
    <vt:lpwstr>2024-02-27T14:08:13Z</vt:lpwstr>
  </property>
  <property fmtid="{D5CDD505-2E9C-101B-9397-08002B2CF9AE}" pid="4" name="MSIP_Label_31356f00-19cc-4edb-82f9-bde0164888bd_Method">
    <vt:lpwstr>Standard</vt:lpwstr>
  </property>
  <property fmtid="{D5CDD505-2E9C-101B-9397-08002B2CF9AE}" pid="5" name="MSIP_Label_31356f00-19cc-4edb-82f9-bde0164888bd_Name">
    <vt:lpwstr>Internal</vt:lpwstr>
  </property>
  <property fmtid="{D5CDD505-2E9C-101B-9397-08002B2CF9AE}" pid="6" name="MSIP_Label_31356f00-19cc-4edb-82f9-bde0164888bd_SiteId">
    <vt:lpwstr>79f15017-16b2-4c82-ab6e-f6fef5098e1a</vt:lpwstr>
  </property>
  <property fmtid="{D5CDD505-2E9C-101B-9397-08002B2CF9AE}" pid="7" name="MSIP_Label_31356f00-19cc-4edb-82f9-bde0164888bd_ActionId">
    <vt:lpwstr>53146503-4af9-4e22-b9e4-23ffa596c40b</vt:lpwstr>
  </property>
  <property fmtid="{D5CDD505-2E9C-101B-9397-08002B2CF9AE}" pid="8" name="MSIP_Label_31356f00-19cc-4edb-82f9-bde0164888bd_ContentBits">
    <vt:lpwstr>2</vt:lpwstr>
  </property>
  <property fmtid="{D5CDD505-2E9C-101B-9397-08002B2CF9AE}" pid="9" name="KSOProductBuildVer">
    <vt:lpwstr>2070-12.2.0.20326</vt:lpwstr>
  </property>
  <property fmtid="{D5CDD505-2E9C-101B-9397-08002B2CF9AE}" pid="10" name="ICV">
    <vt:lpwstr>55FCF3A5F5ED4EF68B3B68F2A04A9C11_13</vt:lpwstr>
  </property>
</Properties>
</file>