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B7C"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sz w:val="20"/>
          <w:szCs w:val="20"/>
        </w:rPr>
      </w:pPr>
      <w:r w:rsidRPr="00A25F78">
        <w:rPr>
          <w:sz w:val="20"/>
          <w:szCs w:val="20"/>
        </w:rPr>
        <w:t>Katere prednosti imajo binarna odločitvena drevesa v primerjavi z nebinarnimi:</w:t>
      </w:r>
    </w:p>
    <w:p w:rsidR="000F1B7C" w:rsidRPr="00A25F78" w:rsidRDefault="000F1B7C" w:rsidP="000F1B7C">
      <w:pPr>
        <w:pStyle w:val="NoSpacing"/>
        <w:numPr>
          <w:ilvl w:val="0"/>
          <w:numId w:val="16"/>
        </w:numPr>
        <w:rPr>
          <w:sz w:val="20"/>
          <w:szCs w:val="20"/>
        </w:rPr>
      </w:pPr>
      <w:r w:rsidRPr="00A25F78">
        <w:rPr>
          <w:sz w:val="20"/>
          <w:szCs w:val="20"/>
        </w:rPr>
        <w:t>izognemo se problemu precenjevanja večvrednostnih atributov</w:t>
      </w:r>
    </w:p>
    <w:p w:rsidR="000F1B7C" w:rsidRPr="00A25F78" w:rsidRDefault="000F1B7C" w:rsidP="000F1B7C">
      <w:pPr>
        <w:pStyle w:val="NoSpacing"/>
        <w:numPr>
          <w:ilvl w:val="0"/>
          <w:numId w:val="16"/>
        </w:numPr>
        <w:rPr>
          <w:sz w:val="20"/>
          <w:szCs w:val="20"/>
        </w:rPr>
      </w:pPr>
      <w:r w:rsidRPr="00A25F78">
        <w:rPr>
          <w:sz w:val="20"/>
          <w:szCs w:val="20"/>
        </w:rPr>
        <w:t>med gradnjo drevesa preprečujemo preveliko drobljenje učne množice</w:t>
      </w:r>
    </w:p>
    <w:p w:rsidR="000F1B7C"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sz w:val="20"/>
          <w:szCs w:val="20"/>
        </w:rPr>
      </w:pPr>
      <w:r w:rsidRPr="00A25F78">
        <w:rPr>
          <w:sz w:val="20"/>
          <w:szCs w:val="20"/>
        </w:rPr>
        <w:t>Če želimo binarizirati večvrednostni diskretni atribut, ki ima K različnih vrednosti, moramo sistematično generirati in ovrednotiti vsa možna razbitija vrednosti na dve disjunktni podmnožici. Atribut binariziramo tako, da izberemo razbitje, ki maksimizira kvaliteto dobljenega binarnega atributa.</w:t>
      </w:r>
    </w:p>
    <w:p w:rsidR="000F1B7C" w:rsidRPr="00A25F78" w:rsidRDefault="000F1B7C" w:rsidP="000F1B7C">
      <w:pPr>
        <w:pStyle w:val="NoSpacing"/>
        <w:numPr>
          <w:ilvl w:val="0"/>
          <w:numId w:val="15"/>
        </w:numPr>
        <w:ind w:left="284" w:hanging="284"/>
        <w:rPr>
          <w:sz w:val="20"/>
          <w:szCs w:val="20"/>
        </w:rPr>
      </w:pPr>
      <w:r w:rsidRPr="00A25F78">
        <w:rPr>
          <w:sz w:val="20"/>
          <w:szCs w:val="20"/>
        </w:rPr>
        <w:t>časovna kompleksnost določitve optimalne binarizacije atributa v večrazrednih poblemih jeO(2^K)</w:t>
      </w:r>
    </w:p>
    <w:p w:rsidR="000F1B7C" w:rsidRPr="00A25F78" w:rsidRDefault="000F1B7C" w:rsidP="00A65756">
      <w:pPr>
        <w:pStyle w:val="NoSpacing"/>
        <w:numPr>
          <w:ilvl w:val="0"/>
          <w:numId w:val="15"/>
        </w:numPr>
        <w:ind w:left="284" w:hanging="284"/>
        <w:rPr>
          <w:sz w:val="20"/>
          <w:szCs w:val="20"/>
        </w:rPr>
      </w:pPr>
      <w:r w:rsidRPr="00A25F78">
        <w:rPr>
          <w:sz w:val="20"/>
          <w:szCs w:val="20"/>
        </w:rPr>
        <w:t xml:space="preserve"> časovna kompleksnost določitve optimalne binarizacije atributa v dvorazrednih poblemih je O(K)</w:t>
      </w:r>
    </w:p>
    <w:p w:rsidR="004723D4"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Kakšne lastnosti veljajo za kompresivno hipotezo?</w:t>
      </w:r>
    </w:p>
    <w:p w:rsidR="004723D4" w:rsidRPr="00A25F78" w:rsidRDefault="004723D4" w:rsidP="004723D4">
      <w:pPr>
        <w:pStyle w:val="NoSpacing"/>
        <w:numPr>
          <w:ilvl w:val="0"/>
          <w:numId w:val="19"/>
        </w:numPr>
        <w:rPr>
          <w:sz w:val="20"/>
          <w:szCs w:val="20"/>
        </w:rPr>
      </w:pPr>
      <w:r w:rsidRPr="00A25F78">
        <w:rPr>
          <w:sz w:val="20"/>
          <w:szCs w:val="20"/>
        </w:rPr>
        <w:t>dolžina opisa originalnih podatkov je daljša od opisa podatkov s pomočjo hipoteze</w:t>
      </w:r>
    </w:p>
    <w:p w:rsidR="004723D4" w:rsidRPr="00A25F78" w:rsidRDefault="004723D4" w:rsidP="004723D4">
      <w:pPr>
        <w:pStyle w:val="NoSpacing"/>
        <w:numPr>
          <w:ilvl w:val="0"/>
          <w:numId w:val="19"/>
        </w:numPr>
        <w:rPr>
          <w:sz w:val="20"/>
          <w:szCs w:val="20"/>
        </w:rPr>
      </w:pPr>
      <w:r w:rsidRPr="00A25F78">
        <w:rPr>
          <w:sz w:val="20"/>
          <w:szCs w:val="20"/>
        </w:rPr>
        <w:t>za naključne podatke ne obstaja kompresivna hipoteza</w:t>
      </w:r>
    </w:p>
    <w:p w:rsidR="004723D4" w:rsidRPr="00A25F78" w:rsidRDefault="004723D4" w:rsidP="000F1B7C">
      <w:pPr>
        <w:pStyle w:val="NoSpacing"/>
        <w:numPr>
          <w:ilvl w:val="0"/>
          <w:numId w:val="19"/>
        </w:numPr>
        <w:rPr>
          <w:sz w:val="20"/>
          <w:szCs w:val="20"/>
        </w:rPr>
      </w:pPr>
      <w:r w:rsidRPr="00A25F78">
        <w:rPr>
          <w:sz w:val="20"/>
          <w:szCs w:val="20"/>
        </w:rPr>
        <w:t>nekompresivna hipoteza je neuporabna za predikcijo.</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 xml:space="preserve">Vprašanje </w:t>
      </w:r>
    </w:p>
    <w:p w:rsidR="00085A9B" w:rsidRPr="00A25F78" w:rsidRDefault="00085A9B" w:rsidP="00085A9B">
      <w:pPr>
        <w:pStyle w:val="NoSpacing"/>
        <w:rPr>
          <w:sz w:val="20"/>
          <w:szCs w:val="20"/>
          <w:lang w:eastAsia="sl-SI"/>
        </w:rPr>
      </w:pPr>
      <w:r w:rsidRPr="00A25F78">
        <w:rPr>
          <w:sz w:val="20"/>
          <w:szCs w:val="20"/>
          <w:lang w:eastAsia="sl-SI"/>
        </w:rPr>
        <w:t xml:space="preserve">Princip najkrajšega opisa išče kompromis med: </w:t>
      </w:r>
    </w:p>
    <w:p w:rsidR="00085A9B" w:rsidRPr="00A25F78" w:rsidRDefault="00085A9B" w:rsidP="00085A9B">
      <w:pPr>
        <w:pStyle w:val="NoSpacing"/>
        <w:numPr>
          <w:ilvl w:val="0"/>
          <w:numId w:val="27"/>
        </w:numPr>
        <w:rPr>
          <w:b/>
          <w:sz w:val="20"/>
          <w:szCs w:val="20"/>
          <w:lang w:eastAsia="sl-SI"/>
        </w:rPr>
      </w:pPr>
      <w:r w:rsidRPr="00A25F78">
        <w:rPr>
          <w:sz w:val="20"/>
          <w:szCs w:val="20"/>
          <w:lang w:eastAsia="sl-SI"/>
        </w:rPr>
        <w:t>točnostjo hipoteze in njeno velikostjo</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w:t>
      </w:r>
      <w:r w:rsidRPr="00A25F78">
        <w:rPr>
          <w:b/>
          <w:sz w:val="20"/>
          <w:szCs w:val="20"/>
          <w:lang w:eastAsia="sl-SI"/>
        </w:rPr>
        <w:t>nje</w:t>
      </w:r>
    </w:p>
    <w:p w:rsidR="00085A9B" w:rsidRPr="00A25F78" w:rsidRDefault="00085A9B" w:rsidP="00085A9B">
      <w:pPr>
        <w:pStyle w:val="NoSpacing"/>
        <w:rPr>
          <w:sz w:val="20"/>
          <w:szCs w:val="20"/>
          <w:lang w:eastAsia="sl-SI"/>
        </w:rPr>
      </w:pPr>
      <w:r w:rsidRPr="00A25F78">
        <w:rPr>
          <w:sz w:val="20"/>
          <w:szCs w:val="20"/>
          <w:lang w:eastAsia="sl-SI"/>
        </w:rPr>
        <w:t xml:space="preserve">Brierjeva mera izračuna: </w:t>
      </w:r>
    </w:p>
    <w:p w:rsidR="00085A9B" w:rsidRPr="00A25F78" w:rsidRDefault="00085A9B" w:rsidP="00085A9B">
      <w:pPr>
        <w:pStyle w:val="NoSpacing"/>
        <w:numPr>
          <w:ilvl w:val="0"/>
          <w:numId w:val="1"/>
        </w:numPr>
        <w:rPr>
          <w:sz w:val="20"/>
          <w:szCs w:val="20"/>
          <w:lang w:eastAsia="sl-SI"/>
        </w:rPr>
      </w:pPr>
      <w:r w:rsidRPr="00A25F78">
        <w:rPr>
          <w:sz w:val="20"/>
          <w:szCs w:val="20"/>
          <w:lang w:eastAsia="sl-SI"/>
        </w:rPr>
        <w:t xml:space="preserve">kvadratno razliko med dejanskimi razredi in njihovimi aposteriornimi verjetnostmi  </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 xml:space="preserve">Entropija ima lastnosti </w:t>
      </w:r>
    </w:p>
    <w:p w:rsidR="00085A9B" w:rsidRPr="00A25F78" w:rsidRDefault="00085A9B" w:rsidP="00085A9B">
      <w:pPr>
        <w:pStyle w:val="NoSpacing"/>
        <w:numPr>
          <w:ilvl w:val="0"/>
          <w:numId w:val="27"/>
        </w:numPr>
        <w:rPr>
          <w:sz w:val="20"/>
          <w:szCs w:val="20"/>
        </w:rPr>
      </w:pPr>
      <w:r w:rsidRPr="00A25F78">
        <w:rPr>
          <w:sz w:val="20"/>
          <w:szCs w:val="20"/>
        </w:rPr>
        <w:t>je simetrična funkcija svojih argumentov</w:t>
      </w:r>
    </w:p>
    <w:p w:rsidR="00085A9B" w:rsidRPr="00A25F78" w:rsidRDefault="00085A9B" w:rsidP="00085A9B">
      <w:pPr>
        <w:pStyle w:val="NoSpacing"/>
        <w:numPr>
          <w:ilvl w:val="0"/>
          <w:numId w:val="27"/>
        </w:numPr>
        <w:rPr>
          <w:sz w:val="20"/>
          <w:szCs w:val="20"/>
        </w:rPr>
      </w:pPr>
      <w:r w:rsidRPr="00A25F78">
        <w:rPr>
          <w:sz w:val="20"/>
          <w:szCs w:val="20"/>
        </w:rPr>
        <w:t>minimalna je, kadar vsi primeri pripadajo istemu razredu</w:t>
      </w:r>
    </w:p>
    <w:p w:rsidR="00085A9B" w:rsidRPr="00A25F78" w:rsidRDefault="00085A9B" w:rsidP="00085A9B">
      <w:pPr>
        <w:pStyle w:val="NoSpacing"/>
        <w:numPr>
          <w:ilvl w:val="0"/>
          <w:numId w:val="27"/>
        </w:numPr>
        <w:rPr>
          <w:sz w:val="20"/>
          <w:szCs w:val="20"/>
        </w:rPr>
      </w:pPr>
      <w:r w:rsidRPr="00A25F78">
        <w:rPr>
          <w:sz w:val="20"/>
          <w:szCs w:val="20"/>
        </w:rPr>
        <w:t xml:space="preserve">maksimalna je, kadar so vsi razredi enako verjetni </w:t>
      </w:r>
      <w:r w:rsidRPr="00A25F78">
        <w:rPr>
          <w:sz w:val="20"/>
          <w:szCs w:val="20"/>
          <w:lang w:eastAsia="sl-SI"/>
        </w:rPr>
        <w:t xml:space="preserve"> </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lang w:eastAsia="sl-SI"/>
        </w:rPr>
      </w:pPr>
      <w:r w:rsidRPr="00A25F78">
        <w:rPr>
          <w:sz w:val="20"/>
          <w:szCs w:val="20"/>
          <w:lang w:eastAsia="sl-SI"/>
        </w:rPr>
        <w:t>Katera mera za ocenjevanje učenja upošteva apriorne verjetnosti razredov?</w:t>
      </w:r>
    </w:p>
    <w:p w:rsidR="00085A9B" w:rsidRPr="00A25F78" w:rsidRDefault="00085A9B" w:rsidP="00085A9B">
      <w:pPr>
        <w:pStyle w:val="NoSpacing"/>
        <w:numPr>
          <w:ilvl w:val="0"/>
          <w:numId w:val="27"/>
        </w:numPr>
        <w:rPr>
          <w:b/>
          <w:sz w:val="20"/>
          <w:szCs w:val="20"/>
          <w:lang w:eastAsia="sl-SI"/>
        </w:rPr>
      </w:pPr>
      <w:r w:rsidRPr="00A25F78">
        <w:rPr>
          <w:sz w:val="20"/>
          <w:szCs w:val="20"/>
          <w:lang w:eastAsia="sl-SI"/>
        </w:rPr>
        <w:t xml:space="preserve">informacijska vsebina odgovora (information score)  </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Katera mera za ocenjevanje učenja NE UPOŠTEVA apriornih verjetnosti razredov?</w:t>
      </w:r>
    </w:p>
    <w:p w:rsidR="00085A9B" w:rsidRPr="00A25F78" w:rsidRDefault="00085A9B" w:rsidP="00085A9B">
      <w:pPr>
        <w:pStyle w:val="NoSpacing"/>
        <w:numPr>
          <w:ilvl w:val="0"/>
          <w:numId w:val="28"/>
        </w:numPr>
        <w:rPr>
          <w:sz w:val="20"/>
          <w:szCs w:val="20"/>
        </w:rPr>
      </w:pPr>
      <w:r w:rsidRPr="00A25F78">
        <w:rPr>
          <w:sz w:val="20"/>
          <w:szCs w:val="20"/>
        </w:rPr>
        <w:t xml:space="preserve">klasifikacijska točnost </w:t>
      </w:r>
    </w:p>
    <w:p w:rsidR="00085A9B" w:rsidRPr="00A25F78" w:rsidRDefault="00085A9B" w:rsidP="00085A9B">
      <w:pPr>
        <w:pStyle w:val="NoSpacing"/>
        <w:numPr>
          <w:ilvl w:val="0"/>
          <w:numId w:val="28"/>
        </w:numPr>
        <w:rPr>
          <w:sz w:val="20"/>
          <w:szCs w:val="20"/>
        </w:rPr>
      </w:pPr>
      <w:r w:rsidRPr="00A25F78">
        <w:rPr>
          <w:sz w:val="20"/>
          <w:szCs w:val="20"/>
        </w:rPr>
        <w:t xml:space="preserve">brierjeva mera </w:t>
      </w:r>
    </w:p>
    <w:p w:rsidR="00085A9B" w:rsidRPr="00A25F78" w:rsidRDefault="00085A9B" w:rsidP="00085A9B">
      <w:pPr>
        <w:pStyle w:val="NoSpacing"/>
        <w:numPr>
          <w:ilvl w:val="0"/>
          <w:numId w:val="28"/>
        </w:numPr>
        <w:rPr>
          <w:sz w:val="20"/>
          <w:szCs w:val="20"/>
        </w:rPr>
      </w:pPr>
      <w:r w:rsidRPr="00A25F78">
        <w:rPr>
          <w:sz w:val="20"/>
          <w:szCs w:val="20"/>
        </w:rPr>
        <w:t>specifičnost</w:t>
      </w:r>
    </w:p>
    <w:p w:rsidR="00085A9B" w:rsidRPr="00A25F78" w:rsidRDefault="00085A9B" w:rsidP="00085A9B">
      <w:pPr>
        <w:pStyle w:val="NoSpacing"/>
        <w:numPr>
          <w:ilvl w:val="0"/>
          <w:numId w:val="28"/>
        </w:numPr>
        <w:rPr>
          <w:sz w:val="20"/>
          <w:szCs w:val="20"/>
        </w:rPr>
      </w:pPr>
      <w:r w:rsidRPr="00A25F78">
        <w:rPr>
          <w:sz w:val="20"/>
          <w:szCs w:val="20"/>
        </w:rPr>
        <w:t>senzitivnost</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Pri ocenjevanju pomembnosti atributov v klasifikaciji se uporabljajo mere nečistoče. Ena od njih je entropija. Zanjo velja:</w:t>
      </w:r>
    </w:p>
    <w:p w:rsidR="00085A9B" w:rsidRPr="00A25F78" w:rsidRDefault="00085A9B" w:rsidP="00085A9B">
      <w:pPr>
        <w:pStyle w:val="NoSpacing"/>
        <w:numPr>
          <w:ilvl w:val="0"/>
          <w:numId w:val="29"/>
        </w:numPr>
        <w:ind w:left="426" w:hanging="426"/>
        <w:rPr>
          <w:rFonts w:eastAsia="Times New Roman" w:cs="Times New Roman"/>
          <w:sz w:val="20"/>
          <w:szCs w:val="20"/>
          <w:lang w:eastAsia="sl-SI"/>
        </w:rPr>
      </w:pPr>
      <w:bookmarkStart w:id="0" w:name="_GoBack"/>
      <w:r w:rsidRPr="00A25F78">
        <w:rPr>
          <w:rFonts w:eastAsia="Times New Roman" w:cs="Times New Roman"/>
          <w:sz w:val="20"/>
          <w:szCs w:val="20"/>
          <w:lang w:eastAsia="sl-SI"/>
        </w:rPr>
        <w:t>ustreza pričakovani količini bitov za kodiranje rezultata klasifikacije neznanega primera</w:t>
      </w:r>
    </w:p>
    <w:p w:rsidR="00085A9B" w:rsidRPr="00A25F78" w:rsidRDefault="00085A9B" w:rsidP="00085A9B">
      <w:pPr>
        <w:pStyle w:val="NoSpacing"/>
        <w:numPr>
          <w:ilvl w:val="0"/>
          <w:numId w:val="29"/>
        </w:numPr>
        <w:ind w:left="426" w:hanging="426"/>
        <w:rPr>
          <w:rFonts w:eastAsia="Times New Roman" w:cs="Times New Roman"/>
          <w:sz w:val="20"/>
          <w:szCs w:val="20"/>
          <w:lang w:eastAsia="sl-SI"/>
        </w:rPr>
      </w:pPr>
      <w:r w:rsidRPr="00A25F78">
        <w:rPr>
          <w:rFonts w:eastAsia="Times New Roman" w:cs="Times New Roman"/>
          <w:sz w:val="20"/>
          <w:szCs w:val="20"/>
          <w:lang w:eastAsia="sl-SI"/>
        </w:rPr>
        <w:t>m</w:t>
      </w:r>
      <w:bookmarkEnd w:id="0"/>
      <w:r w:rsidRPr="00A25F78">
        <w:rPr>
          <w:rFonts w:eastAsia="Times New Roman" w:cs="Times New Roman"/>
          <w:sz w:val="20"/>
          <w:szCs w:val="20"/>
          <w:lang w:eastAsia="sl-SI"/>
        </w:rPr>
        <w:t>aksimalno vrednost doseže, ko so vsi razredi enako verjetni</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Ideja algoritma ReliefF je:</w:t>
      </w:r>
    </w:p>
    <w:p w:rsidR="00085A9B" w:rsidRPr="00A25F78" w:rsidRDefault="00085A9B" w:rsidP="00085A9B">
      <w:pPr>
        <w:pStyle w:val="NoSpacing"/>
        <w:numPr>
          <w:ilvl w:val="0"/>
          <w:numId w:val="30"/>
        </w:numPr>
        <w:rPr>
          <w:sz w:val="20"/>
          <w:szCs w:val="20"/>
        </w:rPr>
      </w:pPr>
      <w:r w:rsidRPr="00A25F78">
        <w:rPr>
          <w:sz w:val="20"/>
          <w:szCs w:val="20"/>
        </w:rPr>
        <w:t>da nagradi atribut, če razlikuje bližnje primere, ki pripadajo različnemu razredu</w:t>
      </w:r>
    </w:p>
    <w:p w:rsidR="00085A9B" w:rsidRPr="00A25F78" w:rsidRDefault="00085A9B" w:rsidP="00085A9B">
      <w:pPr>
        <w:pStyle w:val="NoSpacing"/>
        <w:numPr>
          <w:ilvl w:val="0"/>
          <w:numId w:val="30"/>
        </w:numPr>
        <w:rPr>
          <w:sz w:val="20"/>
          <w:szCs w:val="20"/>
        </w:rPr>
      </w:pPr>
      <w:r w:rsidRPr="00A25F78">
        <w:rPr>
          <w:sz w:val="20"/>
          <w:szCs w:val="20"/>
        </w:rPr>
        <w:t>da uporablja informacijo bližine med primeri</w:t>
      </w:r>
    </w:p>
    <w:p w:rsidR="00085A9B" w:rsidRPr="00A25F78" w:rsidRDefault="00085A9B" w:rsidP="000F1B7C">
      <w:pPr>
        <w:pStyle w:val="NoSpacing"/>
        <w:numPr>
          <w:ilvl w:val="0"/>
          <w:numId w:val="30"/>
        </w:numPr>
        <w:rPr>
          <w:sz w:val="20"/>
          <w:szCs w:val="20"/>
        </w:rPr>
      </w:pPr>
      <w:r w:rsidRPr="00A25F78">
        <w:rPr>
          <w:sz w:val="20"/>
          <w:szCs w:val="20"/>
        </w:rPr>
        <w:t>da kaznuje atribut, če razlikuje bližnje primere, ki pripadajo istemu razredu</w:t>
      </w:r>
    </w:p>
    <w:p w:rsidR="000F1B7C" w:rsidRPr="00A25F78" w:rsidRDefault="000F1B7C" w:rsidP="00085A9B">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sz w:val="20"/>
          <w:szCs w:val="20"/>
        </w:rPr>
      </w:pPr>
      <w:r w:rsidRPr="00A25F78">
        <w:rPr>
          <w:sz w:val="20"/>
          <w:szCs w:val="20"/>
        </w:rPr>
        <w:t>Učna množica je podana s štirimi atributi A1, A2, A3 in A4. Vsi atributi so binarni z vrednostmi {0,1}. Binarni klasifikacijski problem (razreda 0 in 1) je definiran s funkcijo C = (A1 + A2) mod 2.</w:t>
      </w:r>
    </w:p>
    <w:p w:rsidR="000F1B7C" w:rsidRPr="00A25F78" w:rsidRDefault="000F1B7C" w:rsidP="000F1B7C">
      <w:pPr>
        <w:pStyle w:val="NoSpacing"/>
        <w:rPr>
          <w:sz w:val="20"/>
          <w:szCs w:val="20"/>
        </w:rPr>
      </w:pPr>
      <w:r w:rsidRPr="00A25F78">
        <w:rPr>
          <w:sz w:val="20"/>
          <w:szCs w:val="20"/>
        </w:rPr>
        <w:t>Ali je možno ta problem uspešno rešiti z odločitvenim drevesom?</w:t>
      </w:r>
    </w:p>
    <w:p w:rsidR="000F1B7C" w:rsidRPr="00A25F78" w:rsidRDefault="000F1B7C" w:rsidP="000F1B7C">
      <w:pPr>
        <w:pStyle w:val="NoSpacing"/>
        <w:numPr>
          <w:ilvl w:val="0"/>
          <w:numId w:val="16"/>
        </w:numPr>
        <w:rPr>
          <w:sz w:val="20"/>
          <w:szCs w:val="20"/>
        </w:rPr>
      </w:pPr>
      <w:r w:rsidRPr="00A25F78">
        <w:rPr>
          <w:sz w:val="20"/>
          <w:szCs w:val="20"/>
        </w:rPr>
        <w:t>da, če za izbiro najbolj informativnega atributa uporabljamo mero, ki ni kratkovidna</w:t>
      </w:r>
    </w:p>
    <w:p w:rsidR="004723D4" w:rsidRPr="00A25F78" w:rsidRDefault="004723D4" w:rsidP="00085A9B">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Kaj dosežemo z odstranjevanjem nepomembnih atributov iz učne množice:</w:t>
      </w:r>
    </w:p>
    <w:p w:rsidR="004723D4" w:rsidRPr="00A25F78" w:rsidRDefault="004723D4" w:rsidP="004723D4">
      <w:pPr>
        <w:pStyle w:val="NoSpacing"/>
        <w:numPr>
          <w:ilvl w:val="0"/>
          <w:numId w:val="16"/>
        </w:numPr>
        <w:rPr>
          <w:b/>
          <w:sz w:val="20"/>
          <w:szCs w:val="20"/>
          <w:lang w:eastAsia="sl-SI"/>
        </w:rPr>
      </w:pPr>
      <w:r w:rsidRPr="00A25F78">
        <w:rPr>
          <w:sz w:val="20"/>
          <w:szCs w:val="20"/>
        </w:rPr>
        <w:t>znižamo časovno zahtevnost gradnje modela in hkrati se lahko poveča natančnost modela</w:t>
      </w:r>
    </w:p>
    <w:p w:rsidR="00085A9B"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numPr>
          <w:ilvl w:val="0"/>
          <w:numId w:val="16"/>
        </w:numPr>
        <w:rPr>
          <w:sz w:val="20"/>
          <w:szCs w:val="20"/>
        </w:rPr>
      </w:pPr>
      <w:r w:rsidRPr="00A25F78">
        <w:rPr>
          <w:sz w:val="20"/>
          <w:szCs w:val="20"/>
        </w:rPr>
        <w:t>Uredite klasifikatorje po številu računskih operacij potrebnih za klasifikacijo novega primera (1 - najmanj, 5 - največ):</w:t>
      </w:r>
    </w:p>
    <w:p w:rsidR="00085A9B" w:rsidRPr="00A25F78" w:rsidRDefault="00085A9B" w:rsidP="00085A9B">
      <w:pPr>
        <w:pStyle w:val="NoSpacing"/>
        <w:numPr>
          <w:ilvl w:val="0"/>
          <w:numId w:val="16"/>
        </w:numPr>
        <w:rPr>
          <w:sz w:val="20"/>
          <w:szCs w:val="20"/>
        </w:rPr>
      </w:pPr>
      <w:r w:rsidRPr="00A25F78">
        <w:rPr>
          <w:sz w:val="20"/>
          <w:szCs w:val="20"/>
        </w:rPr>
        <w:lastRenderedPageBreak/>
        <w:t>1 – večinski klasifikator</w:t>
      </w:r>
    </w:p>
    <w:p w:rsidR="00085A9B" w:rsidRPr="00A25F78" w:rsidRDefault="00085A9B" w:rsidP="00085A9B">
      <w:pPr>
        <w:pStyle w:val="NoSpacing"/>
        <w:numPr>
          <w:ilvl w:val="0"/>
          <w:numId w:val="16"/>
        </w:numPr>
        <w:rPr>
          <w:sz w:val="20"/>
          <w:szCs w:val="20"/>
        </w:rPr>
      </w:pPr>
      <w:r w:rsidRPr="00A25F78">
        <w:rPr>
          <w:sz w:val="20"/>
          <w:szCs w:val="20"/>
        </w:rPr>
        <w:t>2 – odločitveno drevo</w:t>
      </w:r>
    </w:p>
    <w:p w:rsidR="00085A9B" w:rsidRPr="00A25F78" w:rsidRDefault="00085A9B" w:rsidP="00085A9B">
      <w:pPr>
        <w:pStyle w:val="NoSpacing"/>
        <w:numPr>
          <w:ilvl w:val="0"/>
          <w:numId w:val="16"/>
        </w:numPr>
        <w:tabs>
          <w:tab w:val="left" w:pos="1935"/>
        </w:tabs>
        <w:rPr>
          <w:sz w:val="20"/>
          <w:szCs w:val="20"/>
        </w:rPr>
      </w:pPr>
      <w:r w:rsidRPr="00A25F78">
        <w:rPr>
          <w:sz w:val="20"/>
          <w:szCs w:val="20"/>
        </w:rPr>
        <w:t>3 – naivni Bayes</w:t>
      </w:r>
      <w:r w:rsidRPr="00A25F78">
        <w:rPr>
          <w:sz w:val="20"/>
          <w:szCs w:val="20"/>
        </w:rPr>
        <w:tab/>
      </w:r>
    </w:p>
    <w:p w:rsidR="00085A9B" w:rsidRPr="00A25F78" w:rsidRDefault="00085A9B" w:rsidP="00085A9B">
      <w:pPr>
        <w:pStyle w:val="NoSpacing"/>
        <w:numPr>
          <w:ilvl w:val="0"/>
          <w:numId w:val="16"/>
        </w:numPr>
        <w:rPr>
          <w:sz w:val="20"/>
          <w:szCs w:val="20"/>
        </w:rPr>
      </w:pPr>
      <w:r w:rsidRPr="00A25F78">
        <w:rPr>
          <w:sz w:val="20"/>
          <w:szCs w:val="20"/>
        </w:rPr>
        <w:t>4 – umetna neuronska mreža</w:t>
      </w:r>
    </w:p>
    <w:p w:rsidR="004723D4" w:rsidRPr="00A25F78" w:rsidRDefault="00085A9B" w:rsidP="004723D4">
      <w:pPr>
        <w:pStyle w:val="NoSpacing"/>
        <w:numPr>
          <w:ilvl w:val="0"/>
          <w:numId w:val="16"/>
        </w:numPr>
        <w:rPr>
          <w:sz w:val="20"/>
          <w:szCs w:val="20"/>
        </w:rPr>
      </w:pPr>
      <w:r w:rsidRPr="00A25F78">
        <w:rPr>
          <w:sz w:val="20"/>
          <w:szCs w:val="20"/>
        </w:rPr>
        <w:t>5 – k najbližjih sosedov</w:t>
      </w:r>
    </w:p>
    <w:p w:rsidR="004723D4"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lang w:eastAsia="sl-SI"/>
        </w:rPr>
      </w:pPr>
      <w:r w:rsidRPr="00A25F78">
        <w:rPr>
          <w:sz w:val="20"/>
          <w:szCs w:val="20"/>
          <w:lang w:eastAsia="sl-SI"/>
        </w:rPr>
        <w:t>Pri reševanju binarnega klasifikacijskega problema smo uporabili učno množico sestavljeno iz 1000 primerov, od tega jih 900 pripada prvemu razredu in 100 drugemu. Zgrajen model smo testirali na neodvisni reprezentativni testni množici (300 primerov) in dosegli 87% klasifikacijsko točnost. Kaj lahko sklepamo o kvaliteti naučenega modela?</w:t>
      </w:r>
    </w:p>
    <w:p w:rsidR="004723D4" w:rsidRPr="00A25F78" w:rsidRDefault="004723D4" w:rsidP="000F1B7C">
      <w:pPr>
        <w:pStyle w:val="NoSpacing"/>
        <w:numPr>
          <w:ilvl w:val="0"/>
          <w:numId w:val="1"/>
        </w:numPr>
        <w:rPr>
          <w:sz w:val="20"/>
          <w:szCs w:val="20"/>
          <w:lang w:eastAsia="sl-SI"/>
        </w:rPr>
      </w:pPr>
      <w:r w:rsidRPr="00A25F78">
        <w:rPr>
          <w:sz w:val="20"/>
          <w:szCs w:val="20"/>
          <w:lang w:eastAsia="sl-SI"/>
        </w:rPr>
        <w:t xml:space="preserve">model je popolnoma neuporaben, saj je slabši od klasifikacije v večinski razred  </w:t>
      </w:r>
    </w:p>
    <w:p w:rsidR="004723D4"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sz w:val="20"/>
          <w:szCs w:val="20"/>
        </w:rPr>
      </w:pPr>
      <w:r w:rsidRPr="00A25F78">
        <w:rPr>
          <w:sz w:val="20"/>
          <w:szCs w:val="20"/>
        </w:rPr>
        <w:t>Podana je učna množica, ki vsebuje 1000 učnih primerov, 600 iz pozitivnega razreda in 400 iz negativnega razreda. Kako se obnaša model k-najbližjih sosedov, če je vrednost parametra k enaka številu učnih primerov:</w:t>
      </w:r>
    </w:p>
    <w:p w:rsidR="000F1B7C" w:rsidRPr="00A25F78" w:rsidRDefault="000F1B7C" w:rsidP="000F1B7C">
      <w:pPr>
        <w:pStyle w:val="NoSpacing"/>
        <w:numPr>
          <w:ilvl w:val="0"/>
          <w:numId w:val="18"/>
        </w:numPr>
        <w:rPr>
          <w:sz w:val="20"/>
          <w:szCs w:val="20"/>
        </w:rPr>
      </w:pPr>
      <w:r w:rsidRPr="00A25F78">
        <w:rPr>
          <w:sz w:val="20"/>
          <w:szCs w:val="20"/>
        </w:rPr>
        <w:t>model je enakovreden večinskemu klasifikatorju</w:t>
      </w:r>
    </w:p>
    <w:p w:rsidR="000F1B7C" w:rsidRPr="00A25F78" w:rsidRDefault="000F1B7C" w:rsidP="000F1B7C">
      <w:pPr>
        <w:pStyle w:val="NoSpacing"/>
        <w:numPr>
          <w:ilvl w:val="0"/>
          <w:numId w:val="17"/>
        </w:numPr>
        <w:rPr>
          <w:sz w:val="20"/>
          <w:szCs w:val="20"/>
        </w:rPr>
      </w:pPr>
      <w:r w:rsidRPr="00A25F78">
        <w:rPr>
          <w:sz w:val="20"/>
          <w:szCs w:val="20"/>
        </w:rPr>
        <w:t>senzitivnost modela je 1</w:t>
      </w:r>
    </w:p>
    <w:p w:rsidR="00A65756"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Zgradili smo model za reševanje binarnega klasifikacijskega problema in ga ovrednostili. Model je dosegel senzitivnost 0.82 in specifičnost 0.68. Kakšna je verjetnost, da bo naš model negativni primer narobe klasificiral kot pozitivnega:</w:t>
      </w:r>
    </w:p>
    <w:p w:rsidR="00A65756" w:rsidRPr="00A25F78" w:rsidRDefault="00A65756" w:rsidP="00A65756">
      <w:pPr>
        <w:pStyle w:val="NoSpacing"/>
        <w:numPr>
          <w:ilvl w:val="0"/>
          <w:numId w:val="12"/>
        </w:numPr>
        <w:rPr>
          <w:sz w:val="20"/>
          <w:szCs w:val="20"/>
        </w:rPr>
      </w:pPr>
      <w:r w:rsidRPr="00A25F78">
        <w:rPr>
          <w:sz w:val="20"/>
          <w:szCs w:val="20"/>
        </w:rPr>
        <w:t>0.32</w:t>
      </w:r>
      <w:r w:rsidRPr="00A25F78">
        <w:rPr>
          <w:sz w:val="20"/>
          <w:szCs w:val="20"/>
        </w:rPr>
        <w:t>%</w:t>
      </w:r>
    </w:p>
    <w:p w:rsidR="00A65756"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Zgradili smo model za reševanje binarnega klasifikacijskega problema. Na podlagi testiranja smo ugotovili, da naš model 15% negativnih primerov narobe klasificira kot pozitivne. Katera trditev nedvomno velja?</w:t>
      </w:r>
    </w:p>
    <w:p w:rsidR="004723D4" w:rsidRPr="00A25F78" w:rsidRDefault="00A65756" w:rsidP="000F1B7C">
      <w:pPr>
        <w:pStyle w:val="NoSpacing"/>
        <w:numPr>
          <w:ilvl w:val="0"/>
          <w:numId w:val="11"/>
        </w:numPr>
        <w:rPr>
          <w:b/>
          <w:sz w:val="20"/>
          <w:szCs w:val="20"/>
          <w:lang w:eastAsia="sl-SI"/>
        </w:rPr>
      </w:pPr>
      <w:r w:rsidRPr="00A25F78">
        <w:rPr>
          <w:sz w:val="20"/>
          <w:szCs w:val="20"/>
        </w:rPr>
        <w:t>specifičnost modela je 85%</w:t>
      </w:r>
    </w:p>
    <w:p w:rsidR="004723D4"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Krivulja ROC podaja razmerje med senzitivnostjo in specifičnostjo določenega klasifikatorja v odvisnosti od praga odločitvenega pravila klasifikacije. Točka, ki na ROC grafu ponazarja situacijo z največjim deležem pravilno uvrščenih negativnih primerov in najmanjšim deležem pravilno uvrščenih pozitivnih primerov ima koordinato:</w:t>
      </w:r>
    </w:p>
    <w:p w:rsidR="004723D4" w:rsidRPr="00A25F78" w:rsidRDefault="004723D4" w:rsidP="004723D4">
      <w:pPr>
        <w:pStyle w:val="NoSpacing"/>
        <w:numPr>
          <w:ilvl w:val="0"/>
          <w:numId w:val="2"/>
        </w:numPr>
        <w:rPr>
          <w:sz w:val="20"/>
          <w:szCs w:val="20"/>
        </w:rPr>
      </w:pPr>
      <w:r w:rsidRPr="00A25F78">
        <w:rPr>
          <w:sz w:val="20"/>
          <w:szCs w:val="20"/>
        </w:rPr>
        <w:t>(0,0)</w:t>
      </w:r>
    </w:p>
    <w:p w:rsidR="000F1B7C"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Klasifikator je bil testiran na dvorazrednem problemu in dosegel na testni množici naslednjo matriko napak:           Klasificiran kot</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 xml:space="preserve">Dejanski razred </w:t>
      </w:r>
      <w:r w:rsidRPr="00A25F78">
        <w:rPr>
          <w:rFonts w:eastAsia="Times New Roman" w:cs="Times New Roman"/>
          <w:sz w:val="20"/>
          <w:szCs w:val="20"/>
          <w:lang w:eastAsia="sl-SI"/>
        </w:rPr>
        <w:tab/>
        <w:t xml:space="preserve">0 </w:t>
      </w:r>
      <w:r w:rsidRPr="00A25F78">
        <w:rPr>
          <w:rFonts w:eastAsia="Times New Roman" w:cs="Times New Roman"/>
          <w:sz w:val="20"/>
          <w:szCs w:val="20"/>
          <w:lang w:eastAsia="sl-SI"/>
        </w:rPr>
        <w:tab/>
        <w:t>1</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 xml:space="preserve">0 </w:t>
      </w:r>
      <w:r w:rsidRPr="00A25F78">
        <w:rPr>
          <w:rFonts w:eastAsia="Times New Roman" w:cs="Times New Roman"/>
          <w:sz w:val="20"/>
          <w:szCs w:val="20"/>
          <w:lang w:eastAsia="sl-SI"/>
        </w:rPr>
        <w:tab/>
      </w:r>
      <w:r w:rsidRPr="00A25F78">
        <w:rPr>
          <w:rFonts w:eastAsia="Times New Roman" w:cs="Times New Roman"/>
          <w:sz w:val="20"/>
          <w:szCs w:val="20"/>
          <w:lang w:eastAsia="sl-SI"/>
        </w:rPr>
        <w:tab/>
      </w:r>
      <w:r w:rsidRPr="00A25F78">
        <w:rPr>
          <w:rFonts w:eastAsia="Times New Roman" w:cs="Times New Roman"/>
          <w:sz w:val="20"/>
          <w:szCs w:val="20"/>
          <w:lang w:eastAsia="sl-SI"/>
        </w:rPr>
        <w:tab/>
        <w:t xml:space="preserve">250 </w:t>
      </w:r>
      <w:r w:rsidRPr="00A25F78">
        <w:rPr>
          <w:rFonts w:eastAsia="Times New Roman" w:cs="Times New Roman"/>
          <w:sz w:val="20"/>
          <w:szCs w:val="20"/>
          <w:lang w:eastAsia="sl-SI"/>
        </w:rPr>
        <w:tab/>
        <w:t>50</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 xml:space="preserve">1 </w:t>
      </w:r>
      <w:r w:rsidRPr="00A25F78">
        <w:rPr>
          <w:rFonts w:eastAsia="Times New Roman" w:cs="Times New Roman"/>
          <w:sz w:val="20"/>
          <w:szCs w:val="20"/>
          <w:lang w:eastAsia="sl-SI"/>
        </w:rPr>
        <w:tab/>
      </w:r>
      <w:r w:rsidRPr="00A25F78">
        <w:rPr>
          <w:rFonts w:eastAsia="Times New Roman" w:cs="Times New Roman"/>
          <w:sz w:val="20"/>
          <w:szCs w:val="20"/>
          <w:lang w:eastAsia="sl-SI"/>
        </w:rPr>
        <w:tab/>
      </w:r>
      <w:r w:rsidRPr="00A25F78">
        <w:rPr>
          <w:rFonts w:eastAsia="Times New Roman" w:cs="Times New Roman"/>
          <w:sz w:val="20"/>
          <w:szCs w:val="20"/>
          <w:lang w:eastAsia="sl-SI"/>
        </w:rPr>
        <w:tab/>
        <w:t xml:space="preserve">90 </w:t>
      </w:r>
      <w:r w:rsidRPr="00A25F78">
        <w:rPr>
          <w:rFonts w:eastAsia="Times New Roman" w:cs="Times New Roman"/>
          <w:sz w:val="20"/>
          <w:szCs w:val="20"/>
          <w:lang w:eastAsia="sl-SI"/>
        </w:rPr>
        <w:tab/>
        <w:t>110</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Katere mere je možno izračunati n</w:t>
      </w:r>
      <w:r w:rsidRPr="00A25F78">
        <w:rPr>
          <w:rFonts w:eastAsia="Times New Roman" w:cs="Times New Roman"/>
          <w:sz w:val="20"/>
          <w:szCs w:val="20"/>
          <w:lang w:eastAsia="sl-SI"/>
        </w:rPr>
        <w:t>a podlagi zgornje matrike napak?</w:t>
      </w:r>
    </w:p>
    <w:p w:rsidR="000F1B7C" w:rsidRPr="00A25F78" w:rsidRDefault="000F1B7C" w:rsidP="000F1B7C">
      <w:pPr>
        <w:pStyle w:val="NoSpacing"/>
        <w:numPr>
          <w:ilvl w:val="0"/>
          <w:numId w:val="4"/>
        </w:numPr>
        <w:rPr>
          <w:rFonts w:eastAsia="Times New Roman" w:cs="Times New Roman"/>
          <w:sz w:val="20"/>
          <w:szCs w:val="20"/>
          <w:lang w:eastAsia="sl-SI"/>
        </w:rPr>
      </w:pPr>
      <w:r w:rsidRPr="00A25F78">
        <w:rPr>
          <w:rFonts w:eastAsia="Times New Roman" w:cs="Times New Roman"/>
          <w:sz w:val="20"/>
          <w:szCs w:val="20"/>
          <w:lang w:eastAsia="sl-SI"/>
        </w:rPr>
        <w:t xml:space="preserve">klasifikacijska točnost, </w:t>
      </w:r>
    </w:p>
    <w:p w:rsidR="000F1B7C" w:rsidRPr="00A25F78" w:rsidRDefault="000F1B7C" w:rsidP="000F1B7C">
      <w:pPr>
        <w:pStyle w:val="NoSpacing"/>
        <w:numPr>
          <w:ilvl w:val="0"/>
          <w:numId w:val="4"/>
        </w:numPr>
        <w:rPr>
          <w:rFonts w:eastAsia="Times New Roman" w:cs="Times New Roman"/>
          <w:sz w:val="20"/>
          <w:szCs w:val="20"/>
          <w:lang w:eastAsia="sl-SI"/>
        </w:rPr>
      </w:pPr>
      <w:r w:rsidRPr="00A25F78">
        <w:rPr>
          <w:rFonts w:eastAsia="Times New Roman" w:cs="Times New Roman"/>
          <w:sz w:val="20"/>
          <w:szCs w:val="20"/>
          <w:lang w:eastAsia="sl-SI"/>
        </w:rPr>
        <w:t xml:space="preserve">senzitivnost, </w:t>
      </w:r>
    </w:p>
    <w:p w:rsidR="000F1B7C" w:rsidRPr="00A25F78" w:rsidRDefault="000F1B7C" w:rsidP="00A65756">
      <w:pPr>
        <w:pStyle w:val="NoSpacing"/>
        <w:numPr>
          <w:ilvl w:val="0"/>
          <w:numId w:val="4"/>
        </w:numPr>
        <w:rPr>
          <w:rFonts w:eastAsia="Times New Roman" w:cs="Times New Roman"/>
          <w:sz w:val="20"/>
          <w:szCs w:val="20"/>
          <w:lang w:eastAsia="sl-SI"/>
        </w:rPr>
      </w:pPr>
      <w:r w:rsidRPr="00A25F78">
        <w:rPr>
          <w:rFonts w:eastAsia="Times New Roman" w:cs="Times New Roman"/>
          <w:sz w:val="20"/>
          <w:szCs w:val="20"/>
          <w:lang w:eastAsia="sl-SI"/>
        </w:rPr>
        <w:t>specifičnost</w:t>
      </w:r>
    </w:p>
    <w:p w:rsidR="00A65756" w:rsidRPr="00A25F78" w:rsidRDefault="00085A9B" w:rsidP="00085A9B">
      <w:pPr>
        <w:pStyle w:val="NoSpacing"/>
        <w:numPr>
          <w:ilvl w:val="0"/>
          <w:numId w:val="34"/>
        </w:numPr>
        <w:rPr>
          <w:b/>
          <w:sz w:val="20"/>
          <w:szCs w:val="20"/>
        </w:rPr>
      </w:pPr>
      <w:r w:rsidRPr="00A25F78">
        <w:rPr>
          <w:b/>
          <w:sz w:val="20"/>
          <w:szCs w:val="20"/>
        </w:rPr>
        <w:t>Vprašanje</w:t>
      </w:r>
    </w:p>
    <w:p w:rsidR="00A65756" w:rsidRPr="00A25F78" w:rsidRDefault="00A65756" w:rsidP="00A65756">
      <w:pPr>
        <w:pStyle w:val="NoSpacing"/>
        <w:rPr>
          <w:sz w:val="20"/>
          <w:szCs w:val="20"/>
        </w:rPr>
      </w:pPr>
      <w:r w:rsidRPr="00A25F78">
        <w:rPr>
          <w:sz w:val="20"/>
          <w:szCs w:val="20"/>
        </w:rPr>
        <w:t xml:space="preserve">Klasifikator smo naučili na učni množici, ki je sestavljena iz 200 učnih primerov: 20 iz razreda C1, 76 iz razreda C2, 37 iz razreda C3 in 67 iz razreda C4. </w:t>
      </w:r>
    </w:p>
    <w:p w:rsidR="00A65756" w:rsidRPr="00A25F78" w:rsidRDefault="00A65756" w:rsidP="00A65756">
      <w:pPr>
        <w:pStyle w:val="NoSpacing"/>
        <w:rPr>
          <w:sz w:val="20"/>
          <w:szCs w:val="20"/>
        </w:rPr>
      </w:pPr>
      <w:r w:rsidRPr="00A25F78">
        <w:rPr>
          <w:sz w:val="20"/>
          <w:szCs w:val="20"/>
        </w:rPr>
        <w:t>Klasifikator smo testirali na neodvisni testni množici in dosegli naslednje rezultate, predstavljene z matriko zmot.</w:t>
      </w:r>
    </w:p>
    <w:p w:rsidR="00A65756" w:rsidRPr="00A25F78" w:rsidRDefault="00A65756" w:rsidP="00A65756">
      <w:pPr>
        <w:pStyle w:val="NoSpacing"/>
        <w:rPr>
          <w:sz w:val="20"/>
          <w:szCs w:val="20"/>
        </w:rPr>
      </w:pPr>
      <w:r w:rsidRPr="00A25F78">
        <w:rPr>
          <w:sz w:val="20"/>
          <w:szCs w:val="20"/>
        </w:rPr>
        <w:t xml:space="preserve">                  \ Napovedani razred</w:t>
      </w:r>
    </w:p>
    <w:p w:rsidR="00A65756" w:rsidRPr="00A25F78" w:rsidRDefault="00A65756" w:rsidP="00A65756">
      <w:pPr>
        <w:pStyle w:val="NoSpacing"/>
        <w:rPr>
          <w:sz w:val="20"/>
          <w:szCs w:val="20"/>
        </w:rPr>
      </w:pPr>
      <w:r w:rsidRPr="00A25F78">
        <w:rPr>
          <w:sz w:val="20"/>
          <w:szCs w:val="20"/>
        </w:rPr>
        <w:t xml:space="preserve">Pravi razred \ </w:t>
      </w:r>
      <w:r w:rsidRPr="00A25F78">
        <w:rPr>
          <w:sz w:val="20"/>
          <w:szCs w:val="20"/>
        </w:rPr>
        <w:tab/>
        <w:t xml:space="preserve">C1 </w:t>
      </w:r>
      <w:r w:rsidRPr="00A25F78">
        <w:rPr>
          <w:sz w:val="20"/>
          <w:szCs w:val="20"/>
        </w:rPr>
        <w:tab/>
        <w:t xml:space="preserve">C2 </w:t>
      </w:r>
      <w:r w:rsidRPr="00A25F78">
        <w:rPr>
          <w:sz w:val="20"/>
          <w:szCs w:val="20"/>
        </w:rPr>
        <w:tab/>
        <w:t xml:space="preserve">C3 </w:t>
      </w:r>
      <w:r w:rsidRPr="00A25F78">
        <w:rPr>
          <w:sz w:val="20"/>
          <w:szCs w:val="20"/>
        </w:rPr>
        <w:tab/>
        <w:t>C4</w:t>
      </w:r>
    </w:p>
    <w:p w:rsidR="00A65756" w:rsidRPr="00A25F78" w:rsidRDefault="00A65756" w:rsidP="00A65756">
      <w:pPr>
        <w:pStyle w:val="NoSpacing"/>
        <w:rPr>
          <w:sz w:val="20"/>
          <w:szCs w:val="20"/>
        </w:rPr>
      </w:pPr>
      <w:r w:rsidRPr="00A25F78">
        <w:rPr>
          <w:sz w:val="20"/>
          <w:szCs w:val="20"/>
        </w:rPr>
        <w:t xml:space="preserve">C1 </w:t>
      </w:r>
      <w:r w:rsidRPr="00A25F78">
        <w:rPr>
          <w:sz w:val="20"/>
          <w:szCs w:val="20"/>
        </w:rPr>
        <w:tab/>
      </w:r>
      <w:r w:rsidRPr="00A25F78">
        <w:rPr>
          <w:sz w:val="20"/>
          <w:szCs w:val="20"/>
        </w:rPr>
        <w:tab/>
        <w:t xml:space="preserve">14 </w:t>
      </w:r>
      <w:r w:rsidRPr="00A25F78">
        <w:rPr>
          <w:sz w:val="20"/>
          <w:szCs w:val="20"/>
        </w:rPr>
        <w:tab/>
        <w:t xml:space="preserve">3 </w:t>
      </w:r>
      <w:r w:rsidRPr="00A25F78">
        <w:rPr>
          <w:sz w:val="20"/>
          <w:szCs w:val="20"/>
        </w:rPr>
        <w:tab/>
        <w:t xml:space="preserve">4 </w:t>
      </w:r>
      <w:r w:rsidRPr="00A25F78">
        <w:rPr>
          <w:sz w:val="20"/>
          <w:szCs w:val="20"/>
        </w:rPr>
        <w:tab/>
        <w:t>4</w:t>
      </w:r>
    </w:p>
    <w:p w:rsidR="00A65756" w:rsidRPr="00A25F78" w:rsidRDefault="00A65756" w:rsidP="00A65756">
      <w:pPr>
        <w:pStyle w:val="NoSpacing"/>
        <w:rPr>
          <w:sz w:val="20"/>
          <w:szCs w:val="20"/>
        </w:rPr>
      </w:pPr>
      <w:r w:rsidRPr="00A25F78">
        <w:rPr>
          <w:sz w:val="20"/>
          <w:szCs w:val="20"/>
        </w:rPr>
        <w:t xml:space="preserve">C2 </w:t>
      </w:r>
      <w:r w:rsidRPr="00A25F78">
        <w:rPr>
          <w:sz w:val="20"/>
          <w:szCs w:val="20"/>
        </w:rPr>
        <w:tab/>
      </w:r>
      <w:r w:rsidRPr="00A25F78">
        <w:rPr>
          <w:sz w:val="20"/>
          <w:szCs w:val="20"/>
        </w:rPr>
        <w:tab/>
        <w:t xml:space="preserve">1 </w:t>
      </w:r>
      <w:r w:rsidRPr="00A25F78">
        <w:rPr>
          <w:sz w:val="20"/>
          <w:szCs w:val="20"/>
        </w:rPr>
        <w:tab/>
        <w:t xml:space="preserve">13 </w:t>
      </w:r>
      <w:r w:rsidRPr="00A25F78">
        <w:rPr>
          <w:sz w:val="20"/>
          <w:szCs w:val="20"/>
        </w:rPr>
        <w:tab/>
        <w:t xml:space="preserve">0 </w:t>
      </w:r>
      <w:r w:rsidRPr="00A25F78">
        <w:rPr>
          <w:sz w:val="20"/>
          <w:szCs w:val="20"/>
        </w:rPr>
        <w:tab/>
        <w:t>2</w:t>
      </w:r>
    </w:p>
    <w:p w:rsidR="00A65756" w:rsidRPr="00A25F78" w:rsidRDefault="00A65756" w:rsidP="00A65756">
      <w:pPr>
        <w:pStyle w:val="NoSpacing"/>
        <w:rPr>
          <w:sz w:val="20"/>
          <w:szCs w:val="20"/>
        </w:rPr>
      </w:pPr>
      <w:r w:rsidRPr="00A25F78">
        <w:rPr>
          <w:sz w:val="20"/>
          <w:szCs w:val="20"/>
        </w:rPr>
        <w:t xml:space="preserve">C3 </w:t>
      </w:r>
      <w:r w:rsidRPr="00A25F78">
        <w:rPr>
          <w:sz w:val="20"/>
          <w:szCs w:val="20"/>
        </w:rPr>
        <w:tab/>
      </w:r>
      <w:r w:rsidRPr="00A25F78">
        <w:rPr>
          <w:sz w:val="20"/>
          <w:szCs w:val="20"/>
        </w:rPr>
        <w:tab/>
        <w:t xml:space="preserve">5 </w:t>
      </w:r>
      <w:r w:rsidRPr="00A25F78">
        <w:rPr>
          <w:sz w:val="20"/>
          <w:szCs w:val="20"/>
        </w:rPr>
        <w:tab/>
        <w:t xml:space="preserve">0 </w:t>
      </w:r>
      <w:r w:rsidRPr="00A25F78">
        <w:rPr>
          <w:sz w:val="20"/>
          <w:szCs w:val="20"/>
        </w:rPr>
        <w:tab/>
        <w:t xml:space="preserve">16 </w:t>
      </w:r>
      <w:r w:rsidRPr="00A25F78">
        <w:rPr>
          <w:sz w:val="20"/>
          <w:szCs w:val="20"/>
        </w:rPr>
        <w:tab/>
        <w:t>15</w:t>
      </w:r>
    </w:p>
    <w:p w:rsidR="00A65756" w:rsidRPr="00A25F78" w:rsidRDefault="00A65756" w:rsidP="00A65756">
      <w:pPr>
        <w:pStyle w:val="NoSpacing"/>
        <w:rPr>
          <w:sz w:val="20"/>
          <w:szCs w:val="20"/>
        </w:rPr>
      </w:pPr>
      <w:r w:rsidRPr="00A25F78">
        <w:rPr>
          <w:sz w:val="20"/>
          <w:szCs w:val="20"/>
        </w:rPr>
        <w:t xml:space="preserve">C4 </w:t>
      </w:r>
      <w:r w:rsidRPr="00A25F78">
        <w:rPr>
          <w:sz w:val="20"/>
          <w:szCs w:val="20"/>
        </w:rPr>
        <w:tab/>
      </w:r>
      <w:r w:rsidRPr="00A25F78">
        <w:rPr>
          <w:sz w:val="20"/>
          <w:szCs w:val="20"/>
        </w:rPr>
        <w:tab/>
        <w:t xml:space="preserve">16 </w:t>
      </w:r>
      <w:r w:rsidRPr="00A25F78">
        <w:rPr>
          <w:sz w:val="20"/>
          <w:szCs w:val="20"/>
        </w:rPr>
        <w:tab/>
        <w:t xml:space="preserve">8 </w:t>
      </w:r>
      <w:r w:rsidRPr="00A25F78">
        <w:rPr>
          <w:sz w:val="20"/>
          <w:szCs w:val="20"/>
        </w:rPr>
        <w:tab/>
        <w:t xml:space="preserve">2 </w:t>
      </w:r>
      <w:r w:rsidRPr="00A25F78">
        <w:rPr>
          <w:sz w:val="20"/>
          <w:szCs w:val="20"/>
        </w:rPr>
        <w:tab/>
        <w:t>47</w:t>
      </w:r>
    </w:p>
    <w:p w:rsidR="00A65756" w:rsidRPr="00A25F78" w:rsidRDefault="00A65756" w:rsidP="00A65756">
      <w:pPr>
        <w:pStyle w:val="NoSpacing"/>
        <w:rPr>
          <w:sz w:val="20"/>
          <w:szCs w:val="20"/>
        </w:rPr>
      </w:pPr>
      <w:r w:rsidRPr="00A25F78">
        <w:rPr>
          <w:sz w:val="20"/>
          <w:szCs w:val="20"/>
        </w:rPr>
        <w:t>Katere trditve držijo ?</w:t>
      </w:r>
    </w:p>
    <w:p w:rsidR="00A65756" w:rsidRPr="00A25F78" w:rsidRDefault="00A65756" w:rsidP="00A65756">
      <w:pPr>
        <w:pStyle w:val="NoSpacing"/>
        <w:rPr>
          <w:sz w:val="20"/>
          <w:szCs w:val="20"/>
        </w:rPr>
      </w:pPr>
      <w:r w:rsidRPr="00A25F78">
        <w:rPr>
          <w:sz w:val="20"/>
          <w:szCs w:val="20"/>
        </w:rPr>
        <w:t>•</w:t>
      </w:r>
      <w:r w:rsidRPr="00A25F78">
        <w:rPr>
          <w:sz w:val="20"/>
          <w:szCs w:val="20"/>
        </w:rPr>
        <w:tab/>
        <w:t xml:space="preserve">klasifikacijska točnost naučenega modela je 0.6, </w:t>
      </w:r>
    </w:p>
    <w:p w:rsidR="00A65756" w:rsidRPr="00A25F78" w:rsidRDefault="00A65756" w:rsidP="00A65756">
      <w:pPr>
        <w:pStyle w:val="NoSpacing"/>
        <w:rPr>
          <w:sz w:val="20"/>
          <w:szCs w:val="20"/>
        </w:rPr>
      </w:pPr>
      <w:r w:rsidRPr="00A25F78">
        <w:rPr>
          <w:sz w:val="20"/>
          <w:szCs w:val="20"/>
        </w:rPr>
        <w:t>•</w:t>
      </w:r>
      <w:r w:rsidRPr="00A25F78">
        <w:rPr>
          <w:sz w:val="20"/>
          <w:szCs w:val="20"/>
        </w:rPr>
        <w:tab/>
        <w:t xml:space="preserve">pričakovana točnost večinskega klasifikatorja je 0.107, </w:t>
      </w:r>
    </w:p>
    <w:p w:rsidR="00A65756" w:rsidRPr="00A25F78" w:rsidRDefault="00A65756" w:rsidP="00A65756">
      <w:pPr>
        <w:pStyle w:val="NoSpacing"/>
        <w:rPr>
          <w:sz w:val="20"/>
          <w:szCs w:val="20"/>
        </w:rPr>
      </w:pPr>
      <w:r w:rsidRPr="00A25F78">
        <w:rPr>
          <w:sz w:val="20"/>
          <w:szCs w:val="20"/>
        </w:rPr>
        <w:t>•</w:t>
      </w:r>
      <w:r w:rsidRPr="00A25F78">
        <w:rPr>
          <w:sz w:val="20"/>
          <w:szCs w:val="20"/>
        </w:rPr>
        <w:tab/>
        <w:t>brierjeve mere ne moremo izračunati iz podanih podatkov</w:t>
      </w:r>
    </w:p>
    <w:p w:rsidR="00A65756" w:rsidRPr="00A25F78" w:rsidRDefault="00085A9B" w:rsidP="00085A9B">
      <w:pPr>
        <w:pStyle w:val="NoSpacing"/>
        <w:numPr>
          <w:ilvl w:val="0"/>
          <w:numId w:val="34"/>
        </w:numPr>
        <w:rPr>
          <w:b/>
          <w:sz w:val="20"/>
          <w:szCs w:val="20"/>
          <w:lang w:eastAsia="sl-SI"/>
        </w:rPr>
      </w:pPr>
      <w:r w:rsidRPr="00A25F78">
        <w:rPr>
          <w:b/>
          <w:sz w:val="20"/>
          <w:szCs w:val="20"/>
          <w:lang w:eastAsia="sl-SI"/>
        </w:rPr>
        <w:lastRenderedPageBreak/>
        <w:t>Vprašanje</w:t>
      </w:r>
    </w:p>
    <w:p w:rsidR="00A65756" w:rsidRPr="00A25F78" w:rsidRDefault="00A65756" w:rsidP="00A65756">
      <w:pPr>
        <w:pStyle w:val="NoSpacing"/>
        <w:rPr>
          <w:sz w:val="20"/>
          <w:szCs w:val="20"/>
        </w:rPr>
      </w:pPr>
      <w:r w:rsidRPr="00A25F78">
        <w:rPr>
          <w:sz w:val="20"/>
          <w:szCs w:val="20"/>
        </w:rPr>
        <w:t>Učna množica je podana s štirimi diskretnimi atributi A1 do A4, ki imajo množico možnih vrednosti {1,2,3}. V učno množico dodamo še atribut A5, ki je dobljen iz atributa A4 tako, da vsako vrednost v zamenjamo z vrednostjo v + 1.</w:t>
      </w:r>
    </w:p>
    <w:p w:rsidR="00A65756" w:rsidRPr="00A25F78" w:rsidRDefault="00A65756" w:rsidP="00A65756">
      <w:pPr>
        <w:pStyle w:val="NoSpacing"/>
        <w:rPr>
          <w:sz w:val="20"/>
          <w:szCs w:val="20"/>
        </w:rPr>
      </w:pPr>
      <w:r w:rsidRPr="00A25F78">
        <w:rPr>
          <w:sz w:val="20"/>
          <w:szCs w:val="20"/>
        </w:rPr>
        <w:t>Binarni klasifikacijski problem (razreda 0 in 1) je definiran s funkcijo:</w:t>
      </w:r>
    </w:p>
    <w:p w:rsidR="00A65756" w:rsidRPr="00A25F78" w:rsidRDefault="00A65756" w:rsidP="00A65756">
      <w:pPr>
        <w:pStyle w:val="NoSpacing"/>
        <w:rPr>
          <w:sz w:val="20"/>
          <w:szCs w:val="20"/>
        </w:rPr>
      </w:pPr>
      <w:r w:rsidRPr="00A25F78">
        <w:rPr>
          <w:sz w:val="20"/>
          <w:szCs w:val="20"/>
        </w:rPr>
        <w:t>C = (A1 &lt; 3) AND (A4 &gt; 2).</w:t>
      </w:r>
    </w:p>
    <w:p w:rsidR="00A65756" w:rsidRPr="00A25F78" w:rsidRDefault="00A65756" w:rsidP="00A65756">
      <w:pPr>
        <w:pStyle w:val="NoSpacing"/>
        <w:rPr>
          <w:sz w:val="20"/>
          <w:szCs w:val="20"/>
        </w:rPr>
      </w:pPr>
      <w:r w:rsidRPr="00A25F78">
        <w:rPr>
          <w:sz w:val="20"/>
          <w:szCs w:val="20"/>
        </w:rPr>
        <w:t>Katera izmed naslednjih trditev drži, če atribute ocenjujemo z MDL oceno?</w:t>
      </w:r>
    </w:p>
    <w:p w:rsidR="00A65756" w:rsidRPr="00A25F78" w:rsidRDefault="00A65756" w:rsidP="00A65756">
      <w:pPr>
        <w:pStyle w:val="NoSpacing"/>
        <w:numPr>
          <w:ilvl w:val="0"/>
          <w:numId w:val="10"/>
        </w:numPr>
        <w:rPr>
          <w:sz w:val="20"/>
          <w:szCs w:val="20"/>
        </w:rPr>
      </w:pPr>
      <w:r w:rsidRPr="00A25F78">
        <w:rPr>
          <w:sz w:val="20"/>
          <w:szCs w:val="20"/>
        </w:rPr>
        <w:t>atributi A1, A4 in A5 bodo ocenjeni kot pomembni</w:t>
      </w:r>
    </w:p>
    <w:p w:rsidR="000F1B7C"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Učna množica je podana z dvajsetimi binarnimi atributi (vrednosti 0 in 1) A1, A2, ..., A20. Binarni klasifikacijski problem (razreda 0 in 1) je definiran s funkcijo:</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C = A1 XOR A2</w:t>
      </w:r>
    </w:p>
    <w:p w:rsidR="000F1B7C" w:rsidRPr="00A25F78" w:rsidRDefault="000F1B7C" w:rsidP="000F1B7C">
      <w:pPr>
        <w:pStyle w:val="NoSpacing"/>
        <w:rPr>
          <w:rFonts w:eastAsia="Times New Roman" w:cs="Times New Roman"/>
          <w:sz w:val="20"/>
          <w:szCs w:val="20"/>
          <w:lang w:eastAsia="sl-SI"/>
        </w:rPr>
      </w:pPr>
      <w:r w:rsidRPr="00A25F78">
        <w:rPr>
          <w:rFonts w:eastAsia="Times New Roman" w:cs="Times New Roman"/>
          <w:sz w:val="20"/>
          <w:szCs w:val="20"/>
          <w:lang w:eastAsia="sl-SI"/>
        </w:rPr>
        <w:t>S katerimi modeli je možno uspešno rešiti opisani problem (več možnih odgovorov)?</w:t>
      </w:r>
    </w:p>
    <w:p w:rsidR="000F1B7C" w:rsidRPr="00A25F78" w:rsidRDefault="000F1B7C" w:rsidP="000F1B7C">
      <w:pPr>
        <w:pStyle w:val="NoSpacing"/>
        <w:numPr>
          <w:ilvl w:val="0"/>
          <w:numId w:val="14"/>
        </w:numPr>
        <w:rPr>
          <w:rFonts w:eastAsia="Times New Roman" w:cs="Times New Roman"/>
          <w:sz w:val="20"/>
          <w:szCs w:val="20"/>
          <w:lang w:eastAsia="sl-SI"/>
        </w:rPr>
      </w:pPr>
      <w:r w:rsidRPr="00A25F78">
        <w:rPr>
          <w:rFonts w:eastAsia="Times New Roman" w:cs="Times New Roman"/>
          <w:sz w:val="20"/>
          <w:szCs w:val="20"/>
          <w:lang w:eastAsia="sl-SI"/>
        </w:rPr>
        <w:t>večnivojski perceptron,</w:t>
      </w:r>
    </w:p>
    <w:p w:rsidR="00A65756" w:rsidRPr="00A25F78" w:rsidRDefault="000F1B7C" w:rsidP="00A65756">
      <w:pPr>
        <w:pStyle w:val="NoSpacing"/>
        <w:numPr>
          <w:ilvl w:val="0"/>
          <w:numId w:val="14"/>
        </w:numPr>
        <w:rPr>
          <w:rFonts w:eastAsia="Times New Roman" w:cs="Times New Roman"/>
          <w:sz w:val="20"/>
          <w:szCs w:val="20"/>
          <w:lang w:eastAsia="sl-SI"/>
        </w:rPr>
      </w:pPr>
      <w:r w:rsidRPr="00A25F78">
        <w:rPr>
          <w:rFonts w:eastAsia="Times New Roman" w:cs="Times New Roman"/>
          <w:sz w:val="20"/>
          <w:szCs w:val="20"/>
          <w:lang w:eastAsia="sl-SI"/>
        </w:rPr>
        <w:t>odločitveno drevo z uporabo ocene ReliefF za izbiro najboljšega atributa</w:t>
      </w:r>
    </w:p>
    <w:p w:rsidR="00A65756"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lang w:eastAsia="sl-SI"/>
        </w:rPr>
      </w:pPr>
      <w:r w:rsidRPr="00A25F78">
        <w:rPr>
          <w:sz w:val="20"/>
          <w:szCs w:val="20"/>
          <w:lang w:eastAsia="sl-SI"/>
        </w:rPr>
        <w:t>Pri reševanju klasifikacijskega problema smo zgradili 4 klasifikatorje. V spodnji tabeli so prikazane verjetnostne distribucije po razredih, kot so jih izračunali klasifikatorji pri klasifikaciji novega primera</w:t>
      </w:r>
    </w:p>
    <w:p w:rsidR="00A65756" w:rsidRPr="00A25F78" w:rsidRDefault="00A65756" w:rsidP="00A65756">
      <w:pPr>
        <w:pStyle w:val="NoSpacing"/>
        <w:rPr>
          <w:sz w:val="20"/>
          <w:szCs w:val="20"/>
          <w:lang w:eastAsia="sl-SI"/>
        </w:rPr>
      </w:pPr>
      <w:r w:rsidRPr="00A25F78">
        <w:rPr>
          <w:sz w:val="20"/>
          <w:szCs w:val="20"/>
          <w:lang w:eastAsia="sl-SI"/>
        </w:rPr>
        <w:t>Klasifikator A</w:t>
      </w:r>
      <w:r w:rsidRPr="00A25F78">
        <w:rPr>
          <w:sz w:val="20"/>
          <w:szCs w:val="20"/>
          <w:lang w:eastAsia="sl-SI"/>
        </w:rPr>
        <w:tab/>
        <w:t>Klasifikator B</w:t>
      </w:r>
      <w:r w:rsidRPr="00A25F78">
        <w:rPr>
          <w:sz w:val="20"/>
          <w:szCs w:val="20"/>
          <w:lang w:eastAsia="sl-SI"/>
        </w:rPr>
        <w:tab/>
        <w:t>Klasifikator C</w:t>
      </w:r>
      <w:r w:rsidRPr="00A25F78">
        <w:rPr>
          <w:sz w:val="20"/>
          <w:szCs w:val="20"/>
          <w:lang w:eastAsia="sl-SI"/>
        </w:rPr>
        <w:tab/>
        <w:t>Klasifikator D</w:t>
      </w:r>
    </w:p>
    <w:p w:rsidR="00A65756" w:rsidRPr="00A25F78" w:rsidRDefault="00A65756" w:rsidP="00A65756">
      <w:pPr>
        <w:pStyle w:val="NoSpacing"/>
        <w:rPr>
          <w:sz w:val="20"/>
          <w:szCs w:val="20"/>
          <w:lang w:eastAsia="sl-SI"/>
        </w:rPr>
      </w:pPr>
      <w:r w:rsidRPr="00A25F78">
        <w:rPr>
          <w:sz w:val="20"/>
          <w:szCs w:val="20"/>
          <w:lang w:eastAsia="sl-SI"/>
        </w:rPr>
        <w:t>P(C1) = 0.9</w:t>
      </w:r>
      <w:r w:rsidRPr="00A25F78">
        <w:rPr>
          <w:sz w:val="20"/>
          <w:szCs w:val="20"/>
          <w:lang w:eastAsia="sl-SI"/>
        </w:rPr>
        <w:tab/>
        <w:t>P(C1) = 0.5</w:t>
      </w:r>
      <w:r w:rsidRPr="00A25F78">
        <w:rPr>
          <w:sz w:val="20"/>
          <w:szCs w:val="20"/>
          <w:lang w:eastAsia="sl-SI"/>
        </w:rPr>
        <w:tab/>
        <w:t>P(C1) = 0.4</w:t>
      </w:r>
      <w:r w:rsidRPr="00A25F78">
        <w:rPr>
          <w:sz w:val="20"/>
          <w:szCs w:val="20"/>
          <w:lang w:eastAsia="sl-SI"/>
        </w:rPr>
        <w:tab/>
        <w:t>P(C1) = 0.3</w:t>
      </w:r>
    </w:p>
    <w:p w:rsidR="00A65756" w:rsidRPr="00A25F78" w:rsidRDefault="00A65756" w:rsidP="00A65756">
      <w:pPr>
        <w:pStyle w:val="NoSpacing"/>
        <w:rPr>
          <w:sz w:val="20"/>
          <w:szCs w:val="20"/>
          <w:lang w:eastAsia="sl-SI"/>
        </w:rPr>
      </w:pPr>
      <w:r w:rsidRPr="00A25F78">
        <w:rPr>
          <w:sz w:val="20"/>
          <w:szCs w:val="20"/>
          <w:lang w:eastAsia="sl-SI"/>
        </w:rPr>
        <w:t>P(C2) = 0.1</w:t>
      </w:r>
      <w:r w:rsidRPr="00A25F78">
        <w:rPr>
          <w:sz w:val="20"/>
          <w:szCs w:val="20"/>
          <w:lang w:eastAsia="sl-SI"/>
        </w:rPr>
        <w:tab/>
        <w:t>P(C2) = 0.5</w:t>
      </w:r>
      <w:r w:rsidRPr="00A25F78">
        <w:rPr>
          <w:sz w:val="20"/>
          <w:szCs w:val="20"/>
          <w:lang w:eastAsia="sl-SI"/>
        </w:rPr>
        <w:tab/>
        <w:t>P(C2) = 0.6</w:t>
      </w:r>
      <w:r w:rsidRPr="00A25F78">
        <w:rPr>
          <w:sz w:val="20"/>
          <w:szCs w:val="20"/>
          <w:lang w:eastAsia="sl-SI"/>
        </w:rPr>
        <w:tab/>
        <w:t>P(C2) = 0.7</w:t>
      </w:r>
    </w:p>
    <w:p w:rsidR="00A65756" w:rsidRPr="00A25F78" w:rsidRDefault="00A65756" w:rsidP="00A65756">
      <w:pPr>
        <w:pStyle w:val="NoSpacing"/>
        <w:rPr>
          <w:sz w:val="20"/>
          <w:szCs w:val="20"/>
          <w:lang w:eastAsia="sl-SI"/>
        </w:rPr>
      </w:pPr>
      <w:r w:rsidRPr="00A25F78">
        <w:rPr>
          <w:sz w:val="20"/>
          <w:szCs w:val="20"/>
          <w:lang w:eastAsia="sl-SI"/>
        </w:rPr>
        <w:t>V kateri razred bomo uvrstili nov primer, če uporabljamo uteženo glasovanje klasifikatorjev, kjer je utež enaka napovedani verjetnosti najbolj verjetnega razreda, kot ga je napovedal klasifikator?</w:t>
      </w:r>
    </w:p>
    <w:p w:rsidR="00A65756" w:rsidRPr="00A25F78" w:rsidRDefault="00A65756" w:rsidP="00A65756">
      <w:pPr>
        <w:pStyle w:val="NoSpacing"/>
        <w:numPr>
          <w:ilvl w:val="0"/>
          <w:numId w:val="1"/>
        </w:numPr>
        <w:rPr>
          <w:sz w:val="20"/>
          <w:szCs w:val="20"/>
          <w:lang w:eastAsia="sl-SI"/>
        </w:rPr>
      </w:pPr>
      <w:r w:rsidRPr="00A25F78">
        <w:rPr>
          <w:sz w:val="20"/>
          <w:szCs w:val="20"/>
          <w:lang w:eastAsia="sl-SI"/>
        </w:rPr>
        <w:t xml:space="preserve">C1  </w:t>
      </w:r>
    </w:p>
    <w:p w:rsidR="00A65756" w:rsidRPr="00A25F78" w:rsidRDefault="00085A9B" w:rsidP="00085A9B">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Klasifikator A je dosegel senzitivnost 30% in specifičnost 10%.</w:t>
      </w:r>
    </w:p>
    <w:p w:rsidR="00A65756" w:rsidRPr="00A25F78" w:rsidRDefault="00A65756" w:rsidP="00A65756">
      <w:pPr>
        <w:pStyle w:val="NoSpacing"/>
        <w:rPr>
          <w:sz w:val="20"/>
          <w:szCs w:val="20"/>
        </w:rPr>
      </w:pPr>
      <w:r w:rsidRPr="00A25F78">
        <w:rPr>
          <w:sz w:val="20"/>
          <w:szCs w:val="20"/>
        </w:rPr>
        <w:t>Klasifikator B je dosegel senzitivnost 60% in specifičnost 70%.</w:t>
      </w:r>
    </w:p>
    <w:p w:rsidR="00A65756" w:rsidRPr="00A25F78" w:rsidRDefault="00A65756" w:rsidP="00A65756">
      <w:pPr>
        <w:pStyle w:val="NoSpacing"/>
        <w:rPr>
          <w:sz w:val="20"/>
          <w:szCs w:val="20"/>
        </w:rPr>
      </w:pPr>
      <w:r w:rsidRPr="00A25F78">
        <w:rPr>
          <w:sz w:val="20"/>
          <w:szCs w:val="20"/>
        </w:rPr>
        <w:t>Klasifikator C je dosegel senzitivnost 70% in specifičnost 65%.</w:t>
      </w:r>
    </w:p>
    <w:p w:rsidR="00A65756" w:rsidRPr="00A25F78" w:rsidRDefault="00A65756" w:rsidP="00A65756">
      <w:pPr>
        <w:pStyle w:val="NoSpacing"/>
        <w:rPr>
          <w:sz w:val="20"/>
          <w:szCs w:val="20"/>
        </w:rPr>
      </w:pPr>
      <w:r w:rsidRPr="00A25F78">
        <w:rPr>
          <w:sz w:val="20"/>
          <w:szCs w:val="20"/>
        </w:rPr>
        <w:t>Kaj lahko trdimo za dane klasifikatorje?</w:t>
      </w:r>
    </w:p>
    <w:p w:rsidR="00A65756" w:rsidRPr="00A25F78" w:rsidRDefault="00A65756" w:rsidP="00A65756">
      <w:pPr>
        <w:pStyle w:val="NoSpacing"/>
        <w:numPr>
          <w:ilvl w:val="0"/>
          <w:numId w:val="2"/>
        </w:numPr>
        <w:rPr>
          <w:sz w:val="20"/>
          <w:szCs w:val="20"/>
        </w:rPr>
      </w:pPr>
      <w:r w:rsidRPr="00A25F78">
        <w:rPr>
          <w:sz w:val="20"/>
          <w:szCs w:val="20"/>
        </w:rPr>
        <w:t>klasifikator A je boljši od klasifikatorja B ob pravilnem upoštevanju izhodov</w:t>
      </w:r>
    </w:p>
    <w:p w:rsidR="00A65756" w:rsidRPr="00A25F78" w:rsidRDefault="00A65756" w:rsidP="00A65756">
      <w:pPr>
        <w:pStyle w:val="NoSpacing"/>
        <w:numPr>
          <w:ilvl w:val="0"/>
          <w:numId w:val="2"/>
        </w:numPr>
        <w:rPr>
          <w:sz w:val="20"/>
          <w:szCs w:val="20"/>
        </w:rPr>
      </w:pPr>
      <w:r w:rsidRPr="00A25F78">
        <w:rPr>
          <w:sz w:val="20"/>
          <w:szCs w:val="20"/>
        </w:rPr>
        <w:t>med klasifikatorjema B in C ne moremo določiti, kateri je boljši</w:t>
      </w:r>
    </w:p>
    <w:p w:rsidR="00A65756" w:rsidRPr="00A25F78" w:rsidRDefault="00A65756" w:rsidP="00A65756">
      <w:pPr>
        <w:pStyle w:val="NoSpacing"/>
        <w:numPr>
          <w:ilvl w:val="0"/>
          <w:numId w:val="2"/>
        </w:numPr>
        <w:rPr>
          <w:sz w:val="20"/>
          <w:szCs w:val="20"/>
        </w:rPr>
      </w:pPr>
      <w:r w:rsidRPr="00A25F78">
        <w:rPr>
          <w:sz w:val="20"/>
          <w:szCs w:val="20"/>
        </w:rPr>
        <w:t>klasifikator A je boljši od klasifikatorja C ob pravilnem upoštevanju izhodov</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Med 7 učnimi primeri sta 2 negativna in 5 pozitivnih. Opazovani atribut A lahko zavzame dve vrednosti (V1 in V2). Samo dva učna primera imata vrednost atributa A = V1 in sta oba pozitivna. Izračunajte vrednost informacijskega prispevka atributa A.</w:t>
      </w:r>
    </w:p>
    <w:p w:rsidR="00A65756" w:rsidRPr="00A25F78" w:rsidRDefault="00A65756" w:rsidP="00A65756">
      <w:pPr>
        <w:pStyle w:val="NoSpacing"/>
        <w:numPr>
          <w:ilvl w:val="0"/>
          <w:numId w:val="11"/>
        </w:numPr>
        <w:rPr>
          <w:sz w:val="20"/>
          <w:szCs w:val="20"/>
        </w:rPr>
      </w:pPr>
      <w:r w:rsidRPr="00A25F78">
        <w:rPr>
          <w:sz w:val="20"/>
          <w:szCs w:val="20"/>
        </w:rPr>
        <w:t>0.17</w:t>
      </w:r>
    </w:p>
    <w:p w:rsidR="00A65756"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0F1B7C">
      <w:pPr>
        <w:pStyle w:val="NoSpacing"/>
        <w:rPr>
          <w:sz w:val="20"/>
          <w:szCs w:val="20"/>
        </w:rPr>
      </w:pPr>
      <w:r w:rsidRPr="00A25F78">
        <w:rPr>
          <w:sz w:val="20"/>
          <w:szCs w:val="20"/>
        </w:rPr>
        <w:t>Med 7 učnimi primeri sta 2 negativna in 5 pozitivnih. Opazovani atribut A lahko zavzame dve vrednosti (V1 in V2). Vsi učni primeri, ki imajo vrednost atributa A = V1 so pozitivni primeri. Med učnimi primeri z vrednostjo A = V2 sta 2 negativna in eden pozitiven primer. Izračunajte vrednost informacijskega prispevka atributa A.</w:t>
      </w:r>
    </w:p>
    <w:p w:rsidR="00A65756" w:rsidRPr="00A25F78" w:rsidRDefault="00A65756" w:rsidP="00A65756">
      <w:pPr>
        <w:pStyle w:val="NoSpacing"/>
        <w:numPr>
          <w:ilvl w:val="0"/>
          <w:numId w:val="2"/>
        </w:numPr>
        <w:rPr>
          <w:sz w:val="20"/>
          <w:szCs w:val="20"/>
        </w:rPr>
      </w:pPr>
      <w:r w:rsidRPr="00A25F78">
        <w:rPr>
          <w:sz w:val="20"/>
          <w:szCs w:val="20"/>
        </w:rPr>
        <w:t>0.46</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Med 7 učnimi primeri so 3 negativni in 4 pozitivni. Opazovani atribut A lahko zavzame dve vrednosti (V1 in V2). Vsi učni primeri, ki imajo vrednost atributa A = V1 so pozitivni primeri. Med učnimi primeri z vrednostjo A = V2 je samo 1 pozitiven primer. Izračunajte vrednost informacijskega prispevka atributa A.</w:t>
      </w:r>
    </w:p>
    <w:p w:rsidR="00A65756" w:rsidRPr="00A25F78" w:rsidRDefault="00A65756" w:rsidP="00A65756">
      <w:pPr>
        <w:pStyle w:val="NoSpacing"/>
        <w:numPr>
          <w:ilvl w:val="0"/>
          <w:numId w:val="4"/>
        </w:numPr>
        <w:rPr>
          <w:sz w:val="20"/>
          <w:szCs w:val="20"/>
        </w:rPr>
      </w:pPr>
      <w:r w:rsidRPr="00A25F78">
        <w:rPr>
          <w:sz w:val="20"/>
          <w:szCs w:val="20"/>
        </w:rPr>
        <w:t>0.52</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Dana je učna množica:</w:t>
      </w:r>
    </w:p>
    <w:p w:rsidR="00A65756" w:rsidRPr="00A25F78" w:rsidRDefault="00A65756" w:rsidP="00A65756">
      <w:pPr>
        <w:pStyle w:val="NoSpacing"/>
        <w:rPr>
          <w:sz w:val="20"/>
          <w:szCs w:val="20"/>
        </w:rPr>
      </w:pPr>
      <w:r w:rsidRPr="00A25F78">
        <w:rPr>
          <w:sz w:val="20"/>
          <w:szCs w:val="20"/>
        </w:rPr>
        <w:t xml:space="preserve">A1 </w:t>
      </w:r>
      <w:r w:rsidRPr="00A25F78">
        <w:rPr>
          <w:sz w:val="20"/>
          <w:szCs w:val="20"/>
        </w:rPr>
        <w:tab/>
        <w:t xml:space="preserve">A2 </w:t>
      </w:r>
      <w:r w:rsidRPr="00A25F78">
        <w:rPr>
          <w:sz w:val="20"/>
          <w:szCs w:val="20"/>
        </w:rPr>
        <w:tab/>
        <w:t>R</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t xml:space="preserve">1 </w:t>
      </w:r>
      <w:r w:rsidRPr="00A25F78">
        <w:rPr>
          <w:sz w:val="20"/>
          <w:szCs w:val="20"/>
        </w:rPr>
        <w:tab/>
        <w:t>1</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t xml:space="preserve">0 </w:t>
      </w:r>
      <w:r w:rsidRPr="00A25F78">
        <w:rPr>
          <w:sz w:val="20"/>
          <w:szCs w:val="20"/>
        </w:rPr>
        <w:tab/>
        <w:t>1</w:t>
      </w:r>
    </w:p>
    <w:p w:rsidR="00A65756" w:rsidRPr="00A25F78" w:rsidRDefault="00A65756" w:rsidP="00A65756">
      <w:pPr>
        <w:pStyle w:val="NoSpacing"/>
        <w:rPr>
          <w:sz w:val="20"/>
          <w:szCs w:val="20"/>
        </w:rPr>
      </w:pPr>
      <w:r w:rsidRPr="00A25F78">
        <w:rPr>
          <w:sz w:val="20"/>
          <w:szCs w:val="20"/>
        </w:rPr>
        <w:t xml:space="preserve">0 </w:t>
      </w:r>
      <w:r w:rsidRPr="00A25F78">
        <w:rPr>
          <w:sz w:val="20"/>
          <w:szCs w:val="20"/>
        </w:rPr>
        <w:tab/>
        <w:t xml:space="preserve">0 </w:t>
      </w:r>
      <w:r w:rsidRPr="00A25F78">
        <w:rPr>
          <w:sz w:val="20"/>
          <w:szCs w:val="20"/>
        </w:rPr>
        <w:tab/>
        <w:t>0</w:t>
      </w:r>
    </w:p>
    <w:p w:rsidR="00A65756" w:rsidRPr="00A25F78" w:rsidRDefault="00A65756" w:rsidP="00A65756">
      <w:pPr>
        <w:pStyle w:val="NoSpacing"/>
        <w:rPr>
          <w:sz w:val="20"/>
          <w:szCs w:val="20"/>
        </w:rPr>
      </w:pPr>
      <w:r w:rsidRPr="00A25F78">
        <w:rPr>
          <w:sz w:val="20"/>
          <w:szCs w:val="20"/>
        </w:rPr>
        <w:t xml:space="preserve">0 </w:t>
      </w:r>
      <w:r w:rsidRPr="00A25F78">
        <w:rPr>
          <w:sz w:val="20"/>
          <w:szCs w:val="20"/>
        </w:rPr>
        <w:tab/>
        <w:t xml:space="preserve">1 </w:t>
      </w:r>
      <w:r w:rsidRPr="00A25F78">
        <w:rPr>
          <w:sz w:val="20"/>
          <w:szCs w:val="20"/>
        </w:rPr>
        <w:tab/>
        <w:t>0</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t xml:space="preserve">0 </w:t>
      </w:r>
      <w:r w:rsidRPr="00A25F78">
        <w:rPr>
          <w:sz w:val="20"/>
          <w:szCs w:val="20"/>
        </w:rPr>
        <w:tab/>
        <w:t>0</w:t>
      </w:r>
    </w:p>
    <w:p w:rsidR="00A65756" w:rsidRPr="00A25F78" w:rsidRDefault="00A65756" w:rsidP="00A65756">
      <w:pPr>
        <w:pStyle w:val="NoSpacing"/>
        <w:rPr>
          <w:sz w:val="20"/>
          <w:szCs w:val="20"/>
        </w:rPr>
      </w:pPr>
      <w:r w:rsidRPr="00A25F78">
        <w:rPr>
          <w:sz w:val="20"/>
          <w:szCs w:val="20"/>
        </w:rPr>
        <w:lastRenderedPageBreak/>
        <w:t>Z uporabo naivnega bayesovega klasifikatorja izračunajte verjetnost, da primer A1=0 in A2 = 1 pripada razredu R = 1.</w:t>
      </w:r>
    </w:p>
    <w:p w:rsidR="00A65756" w:rsidRPr="00A25F78" w:rsidRDefault="00A65756" w:rsidP="00A65756">
      <w:pPr>
        <w:pStyle w:val="NoSpacing"/>
        <w:rPr>
          <w:sz w:val="20"/>
          <w:szCs w:val="20"/>
        </w:rPr>
      </w:pPr>
      <w:r w:rsidRPr="00A25F78">
        <w:rPr>
          <w:sz w:val="20"/>
          <w:szCs w:val="20"/>
        </w:rPr>
        <w:t>Apriorne verjetnosti razreda računajte po Laplaceovem zakonu, pogojne verjetnosti pa z m-oceno (m = 1).</w:t>
      </w:r>
    </w:p>
    <w:p w:rsidR="00A65756" w:rsidRPr="00A25F78" w:rsidRDefault="00A65756" w:rsidP="00A65756">
      <w:pPr>
        <w:pStyle w:val="NoSpacing"/>
        <w:numPr>
          <w:ilvl w:val="0"/>
          <w:numId w:val="3"/>
        </w:numPr>
        <w:rPr>
          <w:sz w:val="20"/>
          <w:szCs w:val="20"/>
        </w:rPr>
      </w:pPr>
      <w:r w:rsidRPr="00A25F78">
        <w:rPr>
          <w:sz w:val="20"/>
          <w:szCs w:val="20"/>
        </w:rPr>
        <w:t>približno 16%</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Dana je učna množica:</w:t>
      </w:r>
    </w:p>
    <w:p w:rsidR="00A65756" w:rsidRPr="00A25F78" w:rsidRDefault="00A65756" w:rsidP="00A65756">
      <w:pPr>
        <w:pStyle w:val="NoSpacing"/>
        <w:rPr>
          <w:sz w:val="20"/>
          <w:szCs w:val="20"/>
        </w:rPr>
      </w:pPr>
      <w:r w:rsidRPr="00A25F78">
        <w:rPr>
          <w:sz w:val="20"/>
          <w:szCs w:val="20"/>
        </w:rPr>
        <w:t xml:space="preserve">A1 </w:t>
      </w:r>
      <w:r w:rsidRPr="00A25F78">
        <w:rPr>
          <w:sz w:val="20"/>
          <w:szCs w:val="20"/>
        </w:rPr>
        <w:tab/>
        <w:t xml:space="preserve">A2 </w:t>
      </w:r>
      <w:r w:rsidRPr="00A25F78">
        <w:rPr>
          <w:sz w:val="20"/>
          <w:szCs w:val="20"/>
        </w:rPr>
        <w:tab/>
        <w:t>R</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t xml:space="preserve">1 </w:t>
      </w:r>
      <w:r w:rsidRPr="00A25F78">
        <w:rPr>
          <w:sz w:val="20"/>
          <w:szCs w:val="20"/>
        </w:rPr>
        <w:tab/>
        <w:t>1</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t xml:space="preserve">0 </w:t>
      </w:r>
      <w:r w:rsidRPr="00A25F78">
        <w:rPr>
          <w:sz w:val="20"/>
          <w:szCs w:val="20"/>
        </w:rPr>
        <w:tab/>
        <w:t>1</w:t>
      </w:r>
    </w:p>
    <w:p w:rsidR="00A65756" w:rsidRPr="00A25F78" w:rsidRDefault="00A65756" w:rsidP="00A65756">
      <w:pPr>
        <w:pStyle w:val="NoSpacing"/>
        <w:rPr>
          <w:sz w:val="20"/>
          <w:szCs w:val="20"/>
        </w:rPr>
      </w:pPr>
      <w:r w:rsidRPr="00A25F78">
        <w:rPr>
          <w:sz w:val="20"/>
          <w:szCs w:val="20"/>
        </w:rPr>
        <w:t xml:space="preserve">0 </w:t>
      </w:r>
      <w:r w:rsidRPr="00A25F78">
        <w:rPr>
          <w:sz w:val="20"/>
          <w:szCs w:val="20"/>
        </w:rPr>
        <w:tab/>
        <w:t xml:space="preserve">0 </w:t>
      </w:r>
      <w:r w:rsidRPr="00A25F78">
        <w:rPr>
          <w:sz w:val="20"/>
          <w:szCs w:val="20"/>
        </w:rPr>
        <w:tab/>
        <w:t>0</w:t>
      </w:r>
    </w:p>
    <w:p w:rsidR="00A65756" w:rsidRPr="00A25F78" w:rsidRDefault="00A65756" w:rsidP="00A65756">
      <w:pPr>
        <w:pStyle w:val="NoSpacing"/>
        <w:rPr>
          <w:sz w:val="20"/>
          <w:szCs w:val="20"/>
        </w:rPr>
      </w:pPr>
      <w:r w:rsidRPr="00A25F78">
        <w:rPr>
          <w:sz w:val="20"/>
          <w:szCs w:val="20"/>
        </w:rPr>
        <w:t xml:space="preserve">0 </w:t>
      </w:r>
      <w:r w:rsidRPr="00A25F78">
        <w:rPr>
          <w:sz w:val="20"/>
          <w:szCs w:val="20"/>
        </w:rPr>
        <w:tab/>
        <w:t xml:space="preserve">1 </w:t>
      </w:r>
      <w:r w:rsidRPr="00A25F78">
        <w:rPr>
          <w:sz w:val="20"/>
          <w:szCs w:val="20"/>
        </w:rPr>
        <w:tab/>
        <w:t>1</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t xml:space="preserve">0 </w:t>
      </w:r>
      <w:r w:rsidRPr="00A25F78">
        <w:rPr>
          <w:sz w:val="20"/>
          <w:szCs w:val="20"/>
        </w:rPr>
        <w:tab/>
        <w:t>0</w:t>
      </w:r>
    </w:p>
    <w:p w:rsidR="00A65756" w:rsidRPr="00A25F78" w:rsidRDefault="00A65756" w:rsidP="00A65756">
      <w:pPr>
        <w:pStyle w:val="NoSpacing"/>
        <w:rPr>
          <w:sz w:val="20"/>
          <w:szCs w:val="20"/>
        </w:rPr>
      </w:pPr>
      <w:r w:rsidRPr="00A25F78">
        <w:rPr>
          <w:sz w:val="20"/>
          <w:szCs w:val="20"/>
        </w:rPr>
        <w:t>Z uporabo naivnega bayesovega klasifikatorja izračunajte verjetnost, da primer A1=0 in A2 = 1 pripada razredu R = 1.</w:t>
      </w:r>
    </w:p>
    <w:p w:rsidR="00A65756" w:rsidRPr="00A25F78" w:rsidRDefault="00A65756" w:rsidP="00A65756">
      <w:pPr>
        <w:pStyle w:val="NoSpacing"/>
        <w:rPr>
          <w:sz w:val="20"/>
          <w:szCs w:val="20"/>
        </w:rPr>
      </w:pPr>
      <w:r w:rsidRPr="00A25F78">
        <w:rPr>
          <w:sz w:val="20"/>
          <w:szCs w:val="20"/>
        </w:rPr>
        <w:t>Apriorne verjetnosti razreda računajte po Laplaceovem zakonu, pogojne verjetnosti pa z m-oceno (m = 1).</w:t>
      </w:r>
    </w:p>
    <w:p w:rsidR="00A65756" w:rsidRPr="00A25F78" w:rsidRDefault="00A65756" w:rsidP="00A65756">
      <w:pPr>
        <w:pStyle w:val="NoSpacing"/>
        <w:numPr>
          <w:ilvl w:val="0"/>
          <w:numId w:val="3"/>
        </w:numPr>
        <w:rPr>
          <w:sz w:val="20"/>
          <w:szCs w:val="20"/>
        </w:rPr>
      </w:pPr>
      <w:r w:rsidRPr="00A25F78">
        <w:rPr>
          <w:sz w:val="20"/>
          <w:szCs w:val="20"/>
        </w:rPr>
        <w:t>približno 79%</w:t>
      </w:r>
    </w:p>
    <w:p w:rsidR="00085A9B" w:rsidRPr="00A25F78" w:rsidRDefault="00A25F78" w:rsidP="00A25F78">
      <w:pPr>
        <w:pStyle w:val="NoSpacing"/>
        <w:numPr>
          <w:ilvl w:val="0"/>
          <w:numId w:val="34"/>
        </w:numPr>
        <w:rPr>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lang w:eastAsia="sl-SI"/>
        </w:rPr>
      </w:pPr>
      <w:r w:rsidRPr="00A25F78">
        <w:rPr>
          <w:sz w:val="20"/>
          <w:szCs w:val="20"/>
          <w:lang w:eastAsia="sl-SI"/>
        </w:rPr>
        <w:t xml:space="preserve">Katere trditve veljajo za metodo bagging </w:t>
      </w:r>
    </w:p>
    <w:p w:rsidR="00085A9B" w:rsidRPr="00A25F78" w:rsidRDefault="00085A9B" w:rsidP="00085A9B">
      <w:pPr>
        <w:pStyle w:val="NoSpacing"/>
        <w:numPr>
          <w:ilvl w:val="0"/>
          <w:numId w:val="1"/>
        </w:numPr>
        <w:ind w:left="426" w:hanging="426"/>
        <w:rPr>
          <w:sz w:val="20"/>
          <w:szCs w:val="20"/>
          <w:lang w:eastAsia="sl-SI"/>
        </w:rPr>
      </w:pPr>
      <w:r w:rsidRPr="00A25F78">
        <w:rPr>
          <w:sz w:val="20"/>
          <w:szCs w:val="20"/>
          <w:lang w:eastAsia="sl-SI"/>
        </w:rPr>
        <w:t xml:space="preserve">metoda izboljšuje delovanje algoritmov, ki so zelo občutljivi na minimalne spremembe v učnih podatkih  </w:t>
      </w:r>
    </w:p>
    <w:p w:rsidR="00085A9B" w:rsidRPr="00A25F78" w:rsidRDefault="00085A9B" w:rsidP="00085A9B">
      <w:pPr>
        <w:pStyle w:val="NoSpacing"/>
        <w:numPr>
          <w:ilvl w:val="0"/>
          <w:numId w:val="1"/>
        </w:numPr>
        <w:ind w:left="426" w:hanging="426"/>
        <w:rPr>
          <w:sz w:val="20"/>
          <w:szCs w:val="20"/>
          <w:lang w:eastAsia="sl-SI"/>
        </w:rPr>
      </w:pPr>
      <w:r w:rsidRPr="00A25F78">
        <w:rPr>
          <w:sz w:val="20"/>
          <w:szCs w:val="20"/>
          <w:lang w:eastAsia="sl-SI"/>
        </w:rPr>
        <w:t xml:space="preserve">osnovna ideja metode je uporabiti isti učni algoritem na različnih vzorcih učne množice </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b/>
          <w:sz w:val="20"/>
          <w:szCs w:val="20"/>
          <w:lang w:eastAsia="sl-SI"/>
        </w:rPr>
      </w:pPr>
      <w:r w:rsidRPr="00A25F78">
        <w:rPr>
          <w:sz w:val="20"/>
          <w:szCs w:val="20"/>
        </w:rPr>
        <w:t>Ideja metode boosting je uteževanje učnih primerov glede na njihovo težavnost. Pri tem velja:</w:t>
      </w:r>
    </w:p>
    <w:p w:rsidR="00085A9B" w:rsidRPr="00A25F78" w:rsidRDefault="00085A9B" w:rsidP="00085A9B">
      <w:pPr>
        <w:pStyle w:val="NoSpacing"/>
        <w:numPr>
          <w:ilvl w:val="0"/>
          <w:numId w:val="26"/>
        </w:numPr>
        <w:rPr>
          <w:sz w:val="20"/>
          <w:szCs w:val="20"/>
        </w:rPr>
      </w:pPr>
      <w:r w:rsidRPr="00A25F78">
        <w:rPr>
          <w:sz w:val="20"/>
          <w:szCs w:val="20"/>
        </w:rPr>
        <w:t>v prvi iteraciji imajo vsi učni primeri enako utež</w:t>
      </w:r>
    </w:p>
    <w:p w:rsidR="00085A9B" w:rsidRPr="00A25F78" w:rsidRDefault="00085A9B" w:rsidP="00085A9B">
      <w:pPr>
        <w:pStyle w:val="NoSpacing"/>
        <w:numPr>
          <w:ilvl w:val="0"/>
          <w:numId w:val="26"/>
        </w:numPr>
        <w:rPr>
          <w:sz w:val="20"/>
          <w:szCs w:val="20"/>
        </w:rPr>
      </w:pPr>
      <w:r w:rsidRPr="00A25F78">
        <w:rPr>
          <w:sz w:val="20"/>
          <w:szCs w:val="20"/>
        </w:rPr>
        <w:t>v naslednjih iteracijah nepravilno ocenjenim primerom povečamo utež</w:t>
      </w:r>
    </w:p>
    <w:p w:rsidR="00085A9B" w:rsidRPr="00A25F78" w:rsidRDefault="00085A9B" w:rsidP="00085A9B">
      <w:pPr>
        <w:pStyle w:val="NoSpacing"/>
        <w:numPr>
          <w:ilvl w:val="0"/>
          <w:numId w:val="26"/>
        </w:numPr>
        <w:rPr>
          <w:sz w:val="20"/>
          <w:szCs w:val="20"/>
        </w:rPr>
      </w:pPr>
      <w:r w:rsidRPr="00A25F78">
        <w:rPr>
          <w:sz w:val="20"/>
          <w:szCs w:val="20"/>
        </w:rPr>
        <w:t>namen naslednje iteracije je učenje težavnejših učnih primerov</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V hotelu se vsako jutro pripravlja zajtrk za goste in vsak gost za zajtrk izbere določene jedi. Zbrani podatki so v tabeli (vsi atributi so binarni):</w:t>
      </w:r>
    </w:p>
    <w:p w:rsidR="00085A9B" w:rsidRPr="00A25F78" w:rsidRDefault="00085A9B" w:rsidP="00085A9B">
      <w:pPr>
        <w:pStyle w:val="NoSpacing"/>
        <w:rPr>
          <w:sz w:val="20"/>
          <w:szCs w:val="20"/>
        </w:rPr>
      </w:pPr>
      <w:r w:rsidRPr="00A25F78">
        <w:rPr>
          <w:sz w:val="20"/>
          <w:szCs w:val="20"/>
        </w:rPr>
        <w:t xml:space="preserve">jajce </w:t>
      </w:r>
      <w:r w:rsidRPr="00A25F78">
        <w:rPr>
          <w:sz w:val="20"/>
          <w:szCs w:val="20"/>
        </w:rPr>
        <w:tab/>
        <w:t xml:space="preserve">kruh </w:t>
      </w:r>
      <w:r w:rsidRPr="00A25F78">
        <w:rPr>
          <w:sz w:val="20"/>
          <w:szCs w:val="20"/>
        </w:rPr>
        <w:tab/>
        <w:t xml:space="preserve">sir </w:t>
      </w:r>
      <w:r w:rsidRPr="00A25F78">
        <w:rPr>
          <w:sz w:val="20"/>
          <w:szCs w:val="20"/>
        </w:rPr>
        <w:tab/>
        <w:t xml:space="preserve">kosmiči </w:t>
      </w:r>
      <w:r w:rsidRPr="00A25F78">
        <w:rPr>
          <w:sz w:val="20"/>
          <w:szCs w:val="20"/>
        </w:rPr>
        <w:t xml:space="preserve">šunka </w:t>
      </w:r>
      <w:r w:rsidRPr="00A25F78">
        <w:rPr>
          <w:sz w:val="20"/>
          <w:szCs w:val="20"/>
        </w:rPr>
        <w:tab/>
        <w:t xml:space="preserve">puding </w:t>
      </w:r>
      <w:r w:rsidRPr="00A25F78">
        <w:rPr>
          <w:sz w:val="20"/>
          <w:szCs w:val="20"/>
        </w:rPr>
        <w:tab/>
        <w:t>kava</w:t>
      </w:r>
    </w:p>
    <w:p w:rsidR="00085A9B" w:rsidRPr="00A25F78" w:rsidRDefault="00085A9B" w:rsidP="00085A9B">
      <w:pPr>
        <w:pStyle w:val="NoSpacing"/>
        <w:rPr>
          <w:sz w:val="20"/>
          <w:szCs w:val="20"/>
        </w:rPr>
      </w:pPr>
      <w:r w:rsidRPr="00A25F78">
        <w:rPr>
          <w:sz w:val="20"/>
          <w:szCs w:val="20"/>
        </w:rPr>
        <w:t xml:space="preserve">DA </w:t>
      </w:r>
      <w:r w:rsidRPr="00A25F78">
        <w:rPr>
          <w:sz w:val="20"/>
          <w:szCs w:val="20"/>
        </w:rPr>
        <w:tab/>
        <w:t xml:space="preserve">DA </w:t>
      </w:r>
      <w:r w:rsidRPr="00A25F78">
        <w:rPr>
          <w:sz w:val="20"/>
          <w:szCs w:val="20"/>
        </w:rPr>
        <w:tab/>
        <w:t xml:space="preserve">DA </w:t>
      </w:r>
      <w:r w:rsidRPr="00A25F78">
        <w:rPr>
          <w:sz w:val="20"/>
          <w:szCs w:val="20"/>
        </w:rPr>
        <w:tab/>
        <w:t xml:space="preserve">DA </w:t>
      </w:r>
      <w:r w:rsidRPr="00A25F78">
        <w:rPr>
          <w:sz w:val="20"/>
          <w:szCs w:val="20"/>
        </w:rPr>
        <w:tab/>
        <w:t xml:space="preserve">DA </w:t>
      </w:r>
      <w:r w:rsidRPr="00A25F78">
        <w:rPr>
          <w:sz w:val="20"/>
          <w:szCs w:val="20"/>
        </w:rPr>
        <w:tab/>
        <w:t xml:space="preserve">NE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DA </w:t>
      </w:r>
      <w:r w:rsidRPr="00A25F78">
        <w:rPr>
          <w:sz w:val="20"/>
          <w:szCs w:val="20"/>
        </w:rPr>
        <w:tab/>
        <w:t xml:space="preserve">NE </w:t>
      </w:r>
      <w:r w:rsidRPr="00A25F78">
        <w:rPr>
          <w:sz w:val="20"/>
          <w:szCs w:val="20"/>
        </w:rPr>
        <w:tab/>
        <w:t xml:space="preserve">DA </w:t>
      </w:r>
      <w:r w:rsidRPr="00A25F78">
        <w:rPr>
          <w:sz w:val="20"/>
          <w:szCs w:val="20"/>
        </w:rPr>
        <w:tab/>
        <w:t xml:space="preserve">DA </w:t>
      </w:r>
      <w:r w:rsidRPr="00A25F78">
        <w:rPr>
          <w:sz w:val="20"/>
          <w:szCs w:val="20"/>
        </w:rPr>
        <w:tab/>
        <w:t xml:space="preserve">NE </w:t>
      </w:r>
      <w:r w:rsidRPr="00A25F78">
        <w:rPr>
          <w:sz w:val="20"/>
          <w:szCs w:val="20"/>
        </w:rPr>
        <w:tab/>
        <w:t xml:space="preserve">DA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DA </w:t>
      </w:r>
      <w:r w:rsidRPr="00A25F78">
        <w:rPr>
          <w:sz w:val="20"/>
          <w:szCs w:val="20"/>
        </w:rPr>
        <w:tab/>
        <w:t xml:space="preserve">DA </w:t>
      </w:r>
      <w:r w:rsidRPr="00A25F78">
        <w:rPr>
          <w:sz w:val="20"/>
          <w:szCs w:val="20"/>
        </w:rPr>
        <w:tab/>
        <w:t xml:space="preserve">NE </w:t>
      </w:r>
      <w:r w:rsidRPr="00A25F78">
        <w:rPr>
          <w:sz w:val="20"/>
          <w:szCs w:val="20"/>
        </w:rPr>
        <w:tab/>
        <w:t xml:space="preserve">NE </w:t>
      </w:r>
      <w:r w:rsidRPr="00A25F78">
        <w:rPr>
          <w:sz w:val="20"/>
          <w:szCs w:val="20"/>
        </w:rPr>
        <w:tab/>
        <w:t xml:space="preserve">DA </w:t>
      </w:r>
      <w:r w:rsidRPr="00A25F78">
        <w:rPr>
          <w:sz w:val="20"/>
          <w:szCs w:val="20"/>
        </w:rPr>
        <w:tab/>
        <w:t xml:space="preserve">DA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DA </w:t>
      </w:r>
      <w:r w:rsidRPr="00A25F78">
        <w:rPr>
          <w:sz w:val="20"/>
          <w:szCs w:val="20"/>
        </w:rPr>
        <w:tab/>
        <w:t xml:space="preserve">NE </w:t>
      </w:r>
      <w:r w:rsidRPr="00A25F78">
        <w:rPr>
          <w:sz w:val="20"/>
          <w:szCs w:val="20"/>
        </w:rPr>
        <w:tab/>
        <w:t xml:space="preserve">NE </w:t>
      </w:r>
      <w:r w:rsidRPr="00A25F78">
        <w:rPr>
          <w:sz w:val="20"/>
          <w:szCs w:val="20"/>
        </w:rPr>
        <w:tab/>
        <w:t xml:space="preserve">DA </w:t>
      </w:r>
      <w:r w:rsidRPr="00A25F78">
        <w:rPr>
          <w:sz w:val="20"/>
          <w:szCs w:val="20"/>
        </w:rPr>
        <w:tab/>
        <w:t xml:space="preserve">NE </w:t>
      </w:r>
      <w:r w:rsidRPr="00A25F78">
        <w:rPr>
          <w:sz w:val="20"/>
          <w:szCs w:val="20"/>
        </w:rPr>
        <w:tab/>
        <w:t xml:space="preserve">DA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NE </w:t>
      </w:r>
      <w:r w:rsidRPr="00A25F78">
        <w:rPr>
          <w:sz w:val="20"/>
          <w:szCs w:val="20"/>
        </w:rPr>
        <w:tab/>
        <w:t xml:space="preserve">NE </w:t>
      </w:r>
      <w:r w:rsidRPr="00A25F78">
        <w:rPr>
          <w:sz w:val="20"/>
          <w:szCs w:val="20"/>
        </w:rPr>
        <w:tab/>
        <w:t xml:space="preserve">DA </w:t>
      </w:r>
      <w:r w:rsidRPr="00A25F78">
        <w:rPr>
          <w:sz w:val="20"/>
          <w:szCs w:val="20"/>
        </w:rPr>
        <w:tab/>
        <w:t xml:space="preserve">DA </w:t>
      </w:r>
      <w:r w:rsidRPr="00A25F78">
        <w:rPr>
          <w:sz w:val="20"/>
          <w:szCs w:val="20"/>
        </w:rPr>
        <w:tab/>
        <w:t xml:space="preserve">NE </w:t>
      </w:r>
      <w:r w:rsidRPr="00A25F78">
        <w:rPr>
          <w:sz w:val="20"/>
          <w:szCs w:val="20"/>
        </w:rPr>
        <w:tab/>
        <w:t xml:space="preserve">NE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DA </w:t>
      </w:r>
      <w:r w:rsidRPr="00A25F78">
        <w:rPr>
          <w:sz w:val="20"/>
          <w:szCs w:val="20"/>
        </w:rPr>
        <w:tab/>
        <w:t xml:space="preserve">DA </w:t>
      </w:r>
      <w:r w:rsidRPr="00A25F78">
        <w:rPr>
          <w:sz w:val="20"/>
          <w:szCs w:val="20"/>
        </w:rPr>
        <w:tab/>
        <w:t xml:space="preserve">DA </w:t>
      </w:r>
      <w:r w:rsidRPr="00A25F78">
        <w:rPr>
          <w:sz w:val="20"/>
          <w:szCs w:val="20"/>
        </w:rPr>
        <w:tab/>
        <w:t xml:space="preserve">NE </w:t>
      </w:r>
      <w:r w:rsidRPr="00A25F78">
        <w:rPr>
          <w:sz w:val="20"/>
          <w:szCs w:val="20"/>
        </w:rPr>
        <w:tab/>
        <w:t xml:space="preserve">DA </w:t>
      </w:r>
      <w:r w:rsidRPr="00A25F78">
        <w:rPr>
          <w:sz w:val="20"/>
          <w:szCs w:val="20"/>
        </w:rPr>
        <w:tab/>
        <w:t xml:space="preserve">DA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NE </w:t>
      </w:r>
      <w:r w:rsidRPr="00A25F78">
        <w:rPr>
          <w:sz w:val="20"/>
          <w:szCs w:val="20"/>
        </w:rPr>
        <w:tab/>
        <w:t xml:space="preserve">DA </w:t>
      </w:r>
      <w:r w:rsidRPr="00A25F78">
        <w:rPr>
          <w:sz w:val="20"/>
          <w:szCs w:val="20"/>
        </w:rPr>
        <w:tab/>
        <w:t xml:space="preserve">DA </w:t>
      </w:r>
      <w:r w:rsidRPr="00A25F78">
        <w:rPr>
          <w:sz w:val="20"/>
          <w:szCs w:val="20"/>
        </w:rPr>
        <w:tab/>
        <w:t xml:space="preserve">NE </w:t>
      </w:r>
      <w:r w:rsidRPr="00A25F78">
        <w:rPr>
          <w:sz w:val="20"/>
          <w:szCs w:val="20"/>
        </w:rPr>
        <w:tab/>
        <w:t xml:space="preserve">NE </w:t>
      </w:r>
      <w:r w:rsidRPr="00A25F78">
        <w:rPr>
          <w:sz w:val="20"/>
          <w:szCs w:val="20"/>
        </w:rPr>
        <w:tab/>
        <w:t xml:space="preserve">NE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DA </w:t>
      </w:r>
      <w:r w:rsidRPr="00A25F78">
        <w:rPr>
          <w:sz w:val="20"/>
          <w:szCs w:val="20"/>
        </w:rPr>
        <w:tab/>
        <w:t xml:space="preserve">DA </w:t>
      </w:r>
      <w:r w:rsidRPr="00A25F78">
        <w:rPr>
          <w:sz w:val="20"/>
          <w:szCs w:val="20"/>
        </w:rPr>
        <w:tab/>
        <w:t xml:space="preserve">NE </w:t>
      </w:r>
      <w:r w:rsidRPr="00A25F78">
        <w:rPr>
          <w:sz w:val="20"/>
          <w:szCs w:val="20"/>
        </w:rPr>
        <w:tab/>
        <w:t xml:space="preserve">DA </w:t>
      </w:r>
      <w:r w:rsidRPr="00A25F78">
        <w:rPr>
          <w:sz w:val="20"/>
          <w:szCs w:val="20"/>
        </w:rPr>
        <w:tab/>
        <w:t xml:space="preserve">DA </w:t>
      </w:r>
      <w:r w:rsidRPr="00A25F78">
        <w:rPr>
          <w:sz w:val="20"/>
          <w:szCs w:val="20"/>
        </w:rPr>
        <w:tab/>
        <w:t xml:space="preserve">DA </w:t>
      </w:r>
      <w:r w:rsidRPr="00A25F78">
        <w:rPr>
          <w:sz w:val="20"/>
          <w:szCs w:val="20"/>
        </w:rPr>
        <w:tab/>
        <w:t>DA</w:t>
      </w:r>
    </w:p>
    <w:p w:rsidR="00085A9B" w:rsidRPr="00A25F78" w:rsidRDefault="00085A9B" w:rsidP="00085A9B">
      <w:pPr>
        <w:pStyle w:val="NoSpacing"/>
        <w:rPr>
          <w:sz w:val="20"/>
          <w:szCs w:val="20"/>
        </w:rPr>
      </w:pPr>
      <w:r w:rsidRPr="00A25F78">
        <w:rPr>
          <w:sz w:val="20"/>
          <w:szCs w:val="20"/>
        </w:rPr>
        <w:t xml:space="preserve">Novopečeni natakar se je odločil, da bo nosil za zajtrk kavo gostom, za katere je lahko napovedal, da želijo kavo, ko je videl, kaj so si drugega vzeli za zajtrk. V ta namen je zgradil odločitveno drevo s pomočjo gini-indeksa. </w:t>
      </w:r>
    </w:p>
    <w:p w:rsidR="00085A9B" w:rsidRPr="00A25F78" w:rsidRDefault="00085A9B" w:rsidP="00085A9B">
      <w:pPr>
        <w:pStyle w:val="NoSpacing"/>
        <w:numPr>
          <w:ilvl w:val="0"/>
          <w:numId w:val="22"/>
        </w:numPr>
        <w:rPr>
          <w:sz w:val="20"/>
          <w:szCs w:val="20"/>
        </w:rPr>
      </w:pPr>
      <w:r w:rsidRPr="00A25F78">
        <w:rPr>
          <w:sz w:val="20"/>
          <w:szCs w:val="20"/>
        </w:rPr>
        <w:t>drevo bo vsebovalo en sam list</w:t>
      </w:r>
      <w:r w:rsidRPr="00A25F78">
        <w:rPr>
          <w:sz w:val="20"/>
          <w:szCs w:val="20"/>
        </w:rPr>
        <w:t xml:space="preserve"> kava da</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Za posplošeno pravilo delta pri učenju umetnih nevronskih mrež velja:</w:t>
      </w:r>
    </w:p>
    <w:p w:rsidR="00085A9B" w:rsidRPr="00A25F78" w:rsidRDefault="00085A9B" w:rsidP="00085A9B">
      <w:pPr>
        <w:pStyle w:val="NoSpacing"/>
        <w:numPr>
          <w:ilvl w:val="0"/>
          <w:numId w:val="25"/>
        </w:numPr>
        <w:rPr>
          <w:sz w:val="20"/>
          <w:szCs w:val="20"/>
        </w:rPr>
      </w:pPr>
      <w:r w:rsidRPr="00A25F78">
        <w:rPr>
          <w:sz w:val="20"/>
          <w:szCs w:val="20"/>
        </w:rPr>
        <w:t>uteži se popravljajo na podlagi razlike med želenimi in dejanskimi izhodi nevronov</w:t>
      </w:r>
    </w:p>
    <w:p w:rsidR="00085A9B" w:rsidRPr="00A25F78" w:rsidRDefault="00085A9B" w:rsidP="00085A9B">
      <w:pPr>
        <w:pStyle w:val="NoSpacing"/>
        <w:numPr>
          <w:ilvl w:val="0"/>
          <w:numId w:val="25"/>
        </w:numPr>
        <w:rPr>
          <w:sz w:val="20"/>
          <w:szCs w:val="20"/>
        </w:rPr>
      </w:pPr>
      <w:r w:rsidRPr="00A25F78">
        <w:rPr>
          <w:sz w:val="20"/>
          <w:szCs w:val="20"/>
        </w:rPr>
        <w:t>pri učenju je potrebno mreži večkrat pokazati iste učne primere</w:t>
      </w:r>
    </w:p>
    <w:p w:rsidR="00085A9B" w:rsidRPr="00A25F78" w:rsidRDefault="00085A9B" w:rsidP="00085A9B">
      <w:pPr>
        <w:pStyle w:val="NoSpacing"/>
        <w:numPr>
          <w:ilvl w:val="0"/>
          <w:numId w:val="25"/>
        </w:numPr>
        <w:rPr>
          <w:b/>
          <w:sz w:val="20"/>
          <w:szCs w:val="20"/>
          <w:lang w:eastAsia="sl-SI"/>
        </w:rPr>
      </w:pPr>
      <w:r w:rsidRPr="00A25F78">
        <w:rPr>
          <w:sz w:val="20"/>
          <w:szCs w:val="20"/>
        </w:rPr>
        <w:t>pri učenju se popravljajo uteži od izhodnega nivoja proti vhodnemu</w:t>
      </w:r>
    </w:p>
    <w:p w:rsidR="004723D4"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lang w:eastAsia="sl-SI"/>
        </w:rPr>
      </w:pPr>
      <w:r w:rsidRPr="00A25F78">
        <w:rPr>
          <w:sz w:val="20"/>
          <w:szCs w:val="20"/>
          <w:lang w:eastAsia="sl-SI"/>
        </w:rPr>
        <w:t>Katere trditve veljajo za metode evolucijskega računanja (več možnih odgovorov)?</w:t>
      </w:r>
    </w:p>
    <w:p w:rsidR="004723D4" w:rsidRPr="00A25F78" w:rsidRDefault="004723D4" w:rsidP="004723D4">
      <w:pPr>
        <w:pStyle w:val="NoSpacing"/>
        <w:numPr>
          <w:ilvl w:val="0"/>
          <w:numId w:val="20"/>
        </w:numPr>
        <w:rPr>
          <w:sz w:val="20"/>
          <w:szCs w:val="20"/>
          <w:lang w:eastAsia="sl-SI"/>
        </w:rPr>
      </w:pPr>
      <w:r w:rsidRPr="00A25F78">
        <w:rPr>
          <w:sz w:val="20"/>
          <w:szCs w:val="20"/>
          <w:lang w:eastAsia="sl-SI"/>
        </w:rPr>
        <w:t xml:space="preserve">zahtevajo ustrezno funkcijo za ocenjevanje kvalitete osebkov  </w:t>
      </w:r>
    </w:p>
    <w:p w:rsidR="004723D4" w:rsidRPr="00A25F78" w:rsidRDefault="004723D4" w:rsidP="004723D4">
      <w:pPr>
        <w:pStyle w:val="NoSpacing"/>
        <w:numPr>
          <w:ilvl w:val="0"/>
          <w:numId w:val="20"/>
        </w:numPr>
        <w:rPr>
          <w:sz w:val="20"/>
          <w:szCs w:val="20"/>
          <w:lang w:eastAsia="sl-SI"/>
        </w:rPr>
      </w:pPr>
      <w:r w:rsidRPr="00A25F78">
        <w:rPr>
          <w:sz w:val="20"/>
          <w:szCs w:val="20"/>
          <w:lang w:eastAsia="sl-SI"/>
        </w:rPr>
        <w:t xml:space="preserve">v splošnem nimamo zagotovil, kako dobre so dobljene rešitve  </w:t>
      </w:r>
    </w:p>
    <w:p w:rsidR="004723D4" w:rsidRPr="00A25F78" w:rsidRDefault="004723D4" w:rsidP="004723D4">
      <w:pPr>
        <w:pStyle w:val="NoSpacing"/>
        <w:numPr>
          <w:ilvl w:val="0"/>
          <w:numId w:val="20"/>
        </w:numPr>
        <w:rPr>
          <w:sz w:val="20"/>
          <w:szCs w:val="20"/>
          <w:lang w:eastAsia="sl-SI"/>
        </w:rPr>
      </w:pPr>
      <w:r w:rsidRPr="00A25F78">
        <w:rPr>
          <w:sz w:val="20"/>
          <w:szCs w:val="20"/>
          <w:lang w:eastAsia="sl-SI"/>
        </w:rPr>
        <w:t xml:space="preserve">zahtevajo ustrezno predstavitev osebkov  </w:t>
      </w:r>
    </w:p>
    <w:p w:rsidR="004723D4"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Katere trditve veljajo za genetske algoritme?</w:t>
      </w:r>
    </w:p>
    <w:p w:rsidR="004723D4" w:rsidRPr="00A25F78" w:rsidRDefault="004723D4" w:rsidP="004723D4">
      <w:pPr>
        <w:pStyle w:val="NoSpacing"/>
        <w:numPr>
          <w:ilvl w:val="0"/>
          <w:numId w:val="5"/>
        </w:numPr>
        <w:rPr>
          <w:sz w:val="20"/>
          <w:szCs w:val="20"/>
        </w:rPr>
      </w:pPr>
      <w:r w:rsidRPr="00A25F78">
        <w:rPr>
          <w:sz w:val="20"/>
          <w:szCs w:val="20"/>
        </w:rPr>
        <w:t xml:space="preserve">zahtevajo ustrezno predstavitev osebkov, </w:t>
      </w:r>
    </w:p>
    <w:p w:rsidR="004723D4" w:rsidRPr="00A25F78" w:rsidRDefault="004723D4" w:rsidP="004723D4">
      <w:pPr>
        <w:pStyle w:val="NoSpacing"/>
        <w:numPr>
          <w:ilvl w:val="0"/>
          <w:numId w:val="5"/>
        </w:numPr>
        <w:rPr>
          <w:sz w:val="20"/>
          <w:szCs w:val="20"/>
        </w:rPr>
      </w:pPr>
      <w:r w:rsidRPr="00A25F78">
        <w:rPr>
          <w:sz w:val="20"/>
          <w:szCs w:val="20"/>
        </w:rPr>
        <w:t xml:space="preserve">zahtevajo ustrezno funkcijo za ocenjevanje kvalitete osebkov, </w:t>
      </w:r>
    </w:p>
    <w:p w:rsidR="004723D4" w:rsidRPr="00A25F78" w:rsidRDefault="004723D4" w:rsidP="004723D4">
      <w:pPr>
        <w:pStyle w:val="NoSpacing"/>
        <w:numPr>
          <w:ilvl w:val="0"/>
          <w:numId w:val="5"/>
        </w:numPr>
        <w:rPr>
          <w:sz w:val="20"/>
          <w:szCs w:val="20"/>
        </w:rPr>
      </w:pPr>
      <w:r w:rsidRPr="00A25F78">
        <w:rPr>
          <w:sz w:val="20"/>
          <w:szCs w:val="20"/>
        </w:rPr>
        <w:t>v splošnem nimamo zagotovil, kako dobre so dobljene rešitve</w:t>
      </w:r>
    </w:p>
    <w:p w:rsidR="004723D4" w:rsidRPr="00A25F78" w:rsidRDefault="004723D4"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lastRenderedPageBreak/>
        <w:t>Uspešnost genetskih algoritmov je odvisna od ustrezne izbire evolucijskega modela. Ena izmed možnosti je turnirska izbira osebkov za razmnoževanje, ki potrebuje parametra za določitev velikosti turnirja (t) in verjetnost izbire (p).  Držijo trditve:</w:t>
      </w:r>
    </w:p>
    <w:p w:rsidR="004723D4" w:rsidRPr="00A25F78" w:rsidRDefault="004723D4" w:rsidP="004723D4">
      <w:pPr>
        <w:pStyle w:val="NoSpacing"/>
        <w:numPr>
          <w:ilvl w:val="0"/>
          <w:numId w:val="21"/>
        </w:numPr>
        <w:rPr>
          <w:sz w:val="20"/>
          <w:szCs w:val="20"/>
        </w:rPr>
      </w:pPr>
      <w:r w:rsidRPr="00A25F78">
        <w:rPr>
          <w:sz w:val="20"/>
          <w:szCs w:val="20"/>
        </w:rPr>
        <w:t xml:space="preserve">tipično izvedemo več turnirjev, njihovi zmagovalci pa so udeleženi v razmnoževanju, </w:t>
      </w:r>
    </w:p>
    <w:p w:rsidR="004723D4" w:rsidRPr="00A25F78" w:rsidRDefault="004723D4" w:rsidP="00A65756">
      <w:pPr>
        <w:pStyle w:val="NoSpacing"/>
        <w:numPr>
          <w:ilvl w:val="0"/>
          <w:numId w:val="21"/>
        </w:numPr>
        <w:rPr>
          <w:sz w:val="20"/>
          <w:szCs w:val="20"/>
        </w:rPr>
      </w:pPr>
      <w:r w:rsidRPr="00A25F78">
        <w:rPr>
          <w:sz w:val="20"/>
          <w:szCs w:val="20"/>
        </w:rPr>
        <w:t>z zmanjševanjem velikosti turnirja se približujemo naključnemu vzorčenju</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Nekega optimizacijskega problema smo se lotili s pomočjo genetskega algoritma. Pri izbiri evolucijskega modela smo se odločili za rangovno izbiro. Trenutna generacija obsega 5 osebkov, ki so skupaj s svojo funkcijo uspešnosti podani v spodnji tabeli:</w:t>
      </w:r>
    </w:p>
    <w:p w:rsidR="00A65756" w:rsidRPr="00A25F78" w:rsidRDefault="00A65756" w:rsidP="00A65756">
      <w:pPr>
        <w:pStyle w:val="NoSpacing"/>
        <w:rPr>
          <w:sz w:val="20"/>
          <w:szCs w:val="20"/>
        </w:rPr>
      </w:pPr>
      <w:r w:rsidRPr="00A25F78">
        <w:rPr>
          <w:sz w:val="20"/>
          <w:szCs w:val="20"/>
        </w:rPr>
        <w:t xml:space="preserve">id osebka </w:t>
      </w:r>
      <w:r w:rsidRPr="00A25F78">
        <w:rPr>
          <w:sz w:val="20"/>
          <w:szCs w:val="20"/>
        </w:rPr>
        <w:tab/>
        <w:t>funkcija uspešnosti</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r>
      <w:r w:rsidRPr="00A25F78">
        <w:rPr>
          <w:sz w:val="20"/>
          <w:szCs w:val="20"/>
        </w:rPr>
        <w:tab/>
        <w:t>23</w:t>
      </w:r>
    </w:p>
    <w:p w:rsidR="00A65756" w:rsidRPr="00A25F78" w:rsidRDefault="00A65756" w:rsidP="00A65756">
      <w:pPr>
        <w:pStyle w:val="NoSpacing"/>
        <w:rPr>
          <w:sz w:val="20"/>
          <w:szCs w:val="20"/>
        </w:rPr>
      </w:pPr>
      <w:r w:rsidRPr="00A25F78">
        <w:rPr>
          <w:sz w:val="20"/>
          <w:szCs w:val="20"/>
        </w:rPr>
        <w:t xml:space="preserve">2 </w:t>
      </w:r>
      <w:r w:rsidRPr="00A25F78">
        <w:rPr>
          <w:sz w:val="20"/>
          <w:szCs w:val="20"/>
        </w:rPr>
        <w:tab/>
      </w:r>
      <w:r w:rsidRPr="00A25F78">
        <w:rPr>
          <w:sz w:val="20"/>
          <w:szCs w:val="20"/>
        </w:rPr>
        <w:tab/>
        <w:t>74</w:t>
      </w:r>
    </w:p>
    <w:p w:rsidR="00A65756" w:rsidRPr="00A25F78" w:rsidRDefault="00A65756" w:rsidP="00A65756">
      <w:pPr>
        <w:pStyle w:val="NoSpacing"/>
        <w:tabs>
          <w:tab w:val="left" w:pos="708"/>
          <w:tab w:val="left" w:pos="1416"/>
          <w:tab w:val="left" w:pos="1935"/>
        </w:tabs>
        <w:rPr>
          <w:sz w:val="20"/>
          <w:szCs w:val="20"/>
        </w:rPr>
      </w:pPr>
      <w:r w:rsidRPr="00A25F78">
        <w:rPr>
          <w:sz w:val="20"/>
          <w:szCs w:val="20"/>
        </w:rPr>
        <w:t xml:space="preserve">3 </w:t>
      </w:r>
      <w:r w:rsidRPr="00A25F78">
        <w:rPr>
          <w:sz w:val="20"/>
          <w:szCs w:val="20"/>
        </w:rPr>
        <w:tab/>
      </w:r>
      <w:r w:rsidRPr="00A25F78">
        <w:rPr>
          <w:sz w:val="20"/>
          <w:szCs w:val="20"/>
        </w:rPr>
        <w:tab/>
        <w:t>9</w:t>
      </w:r>
      <w:r w:rsidRPr="00A25F78">
        <w:rPr>
          <w:sz w:val="20"/>
          <w:szCs w:val="20"/>
        </w:rPr>
        <w:tab/>
      </w:r>
    </w:p>
    <w:p w:rsidR="00A65756" w:rsidRPr="00A25F78" w:rsidRDefault="00A65756" w:rsidP="00A65756">
      <w:pPr>
        <w:pStyle w:val="NoSpacing"/>
        <w:rPr>
          <w:sz w:val="20"/>
          <w:szCs w:val="20"/>
        </w:rPr>
      </w:pPr>
      <w:r w:rsidRPr="00A25F78">
        <w:rPr>
          <w:sz w:val="20"/>
          <w:szCs w:val="20"/>
        </w:rPr>
        <w:t xml:space="preserve">4 </w:t>
      </w:r>
      <w:r w:rsidRPr="00A25F78">
        <w:rPr>
          <w:sz w:val="20"/>
          <w:szCs w:val="20"/>
        </w:rPr>
        <w:tab/>
      </w:r>
      <w:r w:rsidRPr="00A25F78">
        <w:rPr>
          <w:sz w:val="20"/>
          <w:szCs w:val="20"/>
        </w:rPr>
        <w:tab/>
        <w:t>7</w:t>
      </w:r>
    </w:p>
    <w:p w:rsidR="00A65756" w:rsidRPr="00A25F78" w:rsidRDefault="00A65756" w:rsidP="00A65756">
      <w:pPr>
        <w:pStyle w:val="NoSpacing"/>
        <w:rPr>
          <w:sz w:val="20"/>
          <w:szCs w:val="20"/>
        </w:rPr>
      </w:pPr>
      <w:r w:rsidRPr="00A25F78">
        <w:rPr>
          <w:sz w:val="20"/>
          <w:szCs w:val="20"/>
        </w:rPr>
        <w:t xml:space="preserve">5 </w:t>
      </w:r>
      <w:r w:rsidRPr="00A25F78">
        <w:rPr>
          <w:sz w:val="20"/>
          <w:szCs w:val="20"/>
        </w:rPr>
        <w:tab/>
      </w:r>
      <w:r w:rsidRPr="00A25F78">
        <w:rPr>
          <w:sz w:val="20"/>
          <w:szCs w:val="20"/>
        </w:rPr>
        <w:tab/>
        <w:t>93</w:t>
      </w:r>
    </w:p>
    <w:p w:rsidR="00A65756" w:rsidRPr="00A25F78" w:rsidRDefault="00A65756" w:rsidP="00A65756">
      <w:pPr>
        <w:pStyle w:val="NoSpacing"/>
        <w:rPr>
          <w:sz w:val="20"/>
          <w:szCs w:val="20"/>
        </w:rPr>
      </w:pPr>
      <w:r w:rsidRPr="00A25F78">
        <w:rPr>
          <w:sz w:val="20"/>
          <w:szCs w:val="20"/>
        </w:rPr>
        <w:t>Kakšna je verjetnost reprodukcije osebka z oznako id=2?</w:t>
      </w:r>
    </w:p>
    <w:p w:rsidR="00A65756" w:rsidRPr="00A25F78" w:rsidRDefault="00A65756" w:rsidP="00A65756">
      <w:pPr>
        <w:pStyle w:val="NoSpacing"/>
        <w:numPr>
          <w:ilvl w:val="0"/>
          <w:numId w:val="5"/>
        </w:numPr>
        <w:rPr>
          <w:sz w:val="20"/>
          <w:szCs w:val="20"/>
        </w:rPr>
      </w:pPr>
      <w:r w:rsidRPr="00A25F78">
        <w:rPr>
          <w:sz w:val="20"/>
          <w:szCs w:val="20"/>
        </w:rPr>
        <w:t>približno 27%</w:t>
      </w:r>
    </w:p>
    <w:p w:rsidR="00A65756" w:rsidRPr="00A25F78" w:rsidRDefault="00A65756" w:rsidP="00A65756">
      <w:pPr>
        <w:pStyle w:val="NoSpacing"/>
        <w:rPr>
          <w:sz w:val="20"/>
          <w:szCs w:val="20"/>
        </w:rPr>
      </w:pPr>
      <w:r w:rsidRPr="00A25F78">
        <w:rPr>
          <w:sz w:val="20"/>
          <w:szCs w:val="20"/>
        </w:rPr>
        <w:t>Kakšna je verjetnost reprodukcije osebka z oznako id=5?</w:t>
      </w:r>
    </w:p>
    <w:p w:rsidR="00A65756" w:rsidRPr="00A25F78" w:rsidRDefault="00A65756" w:rsidP="00A65756">
      <w:pPr>
        <w:pStyle w:val="NoSpacing"/>
        <w:numPr>
          <w:ilvl w:val="0"/>
          <w:numId w:val="5"/>
        </w:numPr>
        <w:rPr>
          <w:sz w:val="20"/>
          <w:szCs w:val="20"/>
        </w:rPr>
      </w:pPr>
      <w:r w:rsidRPr="00A25F78">
        <w:rPr>
          <w:sz w:val="20"/>
          <w:szCs w:val="20"/>
        </w:rPr>
        <w:t>približno 33%</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V spodnji tabeli so podane kvalitete osebkov.</w:t>
      </w:r>
    </w:p>
    <w:p w:rsidR="00A65756" w:rsidRPr="00A25F78" w:rsidRDefault="00A65756" w:rsidP="00A65756">
      <w:pPr>
        <w:pStyle w:val="NoSpacing"/>
        <w:rPr>
          <w:sz w:val="20"/>
          <w:szCs w:val="20"/>
        </w:rPr>
      </w:pPr>
      <w:r w:rsidRPr="00A25F78">
        <w:rPr>
          <w:sz w:val="20"/>
          <w:szCs w:val="20"/>
        </w:rPr>
        <w:t xml:space="preserve">Osebek </w:t>
      </w:r>
      <w:r w:rsidRPr="00A25F78">
        <w:rPr>
          <w:sz w:val="20"/>
          <w:szCs w:val="20"/>
        </w:rPr>
        <w:tab/>
        <w:t>Kvaliteta</w:t>
      </w:r>
    </w:p>
    <w:p w:rsidR="00A65756" w:rsidRPr="00A25F78" w:rsidRDefault="00A65756" w:rsidP="00A65756">
      <w:pPr>
        <w:pStyle w:val="NoSpacing"/>
        <w:rPr>
          <w:sz w:val="20"/>
          <w:szCs w:val="20"/>
        </w:rPr>
      </w:pPr>
      <w:r w:rsidRPr="00A25F78">
        <w:rPr>
          <w:sz w:val="20"/>
          <w:szCs w:val="20"/>
        </w:rPr>
        <w:t xml:space="preserve">1 </w:t>
      </w:r>
      <w:r w:rsidRPr="00A25F78">
        <w:rPr>
          <w:sz w:val="20"/>
          <w:szCs w:val="20"/>
        </w:rPr>
        <w:tab/>
      </w:r>
      <w:r w:rsidRPr="00A25F78">
        <w:rPr>
          <w:sz w:val="20"/>
          <w:szCs w:val="20"/>
        </w:rPr>
        <w:tab/>
        <w:t>26</w:t>
      </w:r>
    </w:p>
    <w:p w:rsidR="00A65756" w:rsidRPr="00A25F78" w:rsidRDefault="00A65756" w:rsidP="00A65756">
      <w:pPr>
        <w:pStyle w:val="NoSpacing"/>
        <w:rPr>
          <w:sz w:val="20"/>
          <w:szCs w:val="20"/>
        </w:rPr>
      </w:pPr>
      <w:r w:rsidRPr="00A25F78">
        <w:rPr>
          <w:sz w:val="20"/>
          <w:szCs w:val="20"/>
        </w:rPr>
        <w:t xml:space="preserve">2 </w:t>
      </w:r>
      <w:r w:rsidRPr="00A25F78">
        <w:rPr>
          <w:sz w:val="20"/>
          <w:szCs w:val="20"/>
        </w:rPr>
        <w:tab/>
      </w:r>
      <w:r w:rsidRPr="00A25F78">
        <w:rPr>
          <w:sz w:val="20"/>
          <w:szCs w:val="20"/>
        </w:rPr>
        <w:tab/>
        <w:t>43</w:t>
      </w:r>
    </w:p>
    <w:p w:rsidR="00A65756" w:rsidRPr="00A25F78" w:rsidRDefault="00A65756" w:rsidP="00A65756">
      <w:pPr>
        <w:pStyle w:val="NoSpacing"/>
        <w:rPr>
          <w:sz w:val="20"/>
          <w:szCs w:val="20"/>
        </w:rPr>
      </w:pPr>
      <w:r w:rsidRPr="00A25F78">
        <w:rPr>
          <w:sz w:val="20"/>
          <w:szCs w:val="20"/>
        </w:rPr>
        <w:t xml:space="preserve">3 </w:t>
      </w:r>
      <w:r w:rsidRPr="00A25F78">
        <w:rPr>
          <w:sz w:val="20"/>
          <w:szCs w:val="20"/>
        </w:rPr>
        <w:tab/>
      </w:r>
      <w:r w:rsidRPr="00A25F78">
        <w:rPr>
          <w:sz w:val="20"/>
          <w:szCs w:val="20"/>
        </w:rPr>
        <w:tab/>
        <w:t>16</w:t>
      </w:r>
    </w:p>
    <w:p w:rsidR="00A65756" w:rsidRPr="00A25F78" w:rsidRDefault="00A65756" w:rsidP="00A65756">
      <w:pPr>
        <w:pStyle w:val="NoSpacing"/>
        <w:rPr>
          <w:sz w:val="20"/>
          <w:szCs w:val="20"/>
        </w:rPr>
      </w:pPr>
      <w:r w:rsidRPr="00A25F78">
        <w:rPr>
          <w:sz w:val="20"/>
          <w:szCs w:val="20"/>
        </w:rPr>
        <w:t xml:space="preserve">4 </w:t>
      </w:r>
      <w:r w:rsidRPr="00A25F78">
        <w:rPr>
          <w:sz w:val="20"/>
          <w:szCs w:val="20"/>
        </w:rPr>
        <w:tab/>
      </w:r>
      <w:r w:rsidRPr="00A25F78">
        <w:rPr>
          <w:sz w:val="20"/>
          <w:szCs w:val="20"/>
        </w:rPr>
        <w:tab/>
        <w:t>5</w:t>
      </w:r>
    </w:p>
    <w:p w:rsidR="00A65756" w:rsidRPr="00A25F78" w:rsidRDefault="00A65756" w:rsidP="00A65756">
      <w:pPr>
        <w:pStyle w:val="NoSpacing"/>
        <w:rPr>
          <w:sz w:val="20"/>
          <w:szCs w:val="20"/>
        </w:rPr>
      </w:pPr>
      <w:r w:rsidRPr="00A25F78">
        <w:rPr>
          <w:sz w:val="20"/>
          <w:szCs w:val="20"/>
        </w:rPr>
        <w:t xml:space="preserve">5 </w:t>
      </w:r>
      <w:r w:rsidRPr="00A25F78">
        <w:rPr>
          <w:sz w:val="20"/>
          <w:szCs w:val="20"/>
        </w:rPr>
        <w:tab/>
      </w:r>
      <w:r w:rsidRPr="00A25F78">
        <w:rPr>
          <w:sz w:val="20"/>
          <w:szCs w:val="20"/>
        </w:rPr>
        <w:tab/>
        <w:t>10</w:t>
      </w:r>
    </w:p>
    <w:p w:rsidR="00A65756" w:rsidRPr="00A25F78" w:rsidRDefault="00A65756" w:rsidP="00A65756">
      <w:pPr>
        <w:pStyle w:val="NoSpacing"/>
        <w:rPr>
          <w:sz w:val="20"/>
          <w:szCs w:val="20"/>
        </w:rPr>
      </w:pPr>
      <w:r w:rsidRPr="00A25F78">
        <w:rPr>
          <w:sz w:val="20"/>
          <w:szCs w:val="20"/>
        </w:rPr>
        <w:t>Koliko potomcev bo imel osebek 1, če za naslednjo generacijo generiramo N = 10 osebkov z uporabo stohastičnega univerzalnega vzorčenja. Pri tem upoštevajte, da smo osebke razvrstili padajoče glede na kvaliteto, in da je generator naključnih števil vrnil vrednost 0.2.</w:t>
      </w:r>
    </w:p>
    <w:p w:rsidR="00A65756" w:rsidRPr="00A25F78" w:rsidRDefault="00A65756" w:rsidP="00A65756">
      <w:pPr>
        <w:pStyle w:val="NoSpacing"/>
        <w:numPr>
          <w:ilvl w:val="0"/>
          <w:numId w:val="6"/>
        </w:numPr>
        <w:rPr>
          <w:sz w:val="20"/>
          <w:szCs w:val="20"/>
        </w:rPr>
      </w:pPr>
      <w:r w:rsidRPr="00A25F78">
        <w:rPr>
          <w:sz w:val="20"/>
          <w:szCs w:val="20"/>
        </w:rPr>
        <w:t>2</w:t>
      </w:r>
    </w:p>
    <w:p w:rsidR="00A65756" w:rsidRPr="00A25F78" w:rsidRDefault="00A65756" w:rsidP="00A65756">
      <w:pPr>
        <w:pStyle w:val="NoSpacing"/>
        <w:rPr>
          <w:sz w:val="20"/>
          <w:szCs w:val="20"/>
        </w:rPr>
      </w:pPr>
      <w:r w:rsidRPr="00A25F78">
        <w:rPr>
          <w:sz w:val="20"/>
          <w:szCs w:val="20"/>
        </w:rPr>
        <w:t>V spodnji tabeli so podane kvalitete osebkov. Koliko potomcev bo imel osebek 1, če za naslednjo generacijo generiramo N = 10 osebkov z uporabo stohastičnega univerzalnega vzorčenja. Pri tem upoštevajte, da smo osebke razvrstili padajoče glede na kvaliteto, in da je generator naključnih števil vrnil vrednost 0.</w:t>
      </w:r>
    </w:p>
    <w:p w:rsidR="00A65756" w:rsidRPr="00A25F78" w:rsidRDefault="00A65756" w:rsidP="00A65756">
      <w:pPr>
        <w:pStyle w:val="NoSpacing"/>
        <w:rPr>
          <w:sz w:val="20"/>
          <w:szCs w:val="20"/>
        </w:rPr>
      </w:pPr>
      <w:r w:rsidRPr="00A25F78">
        <w:rPr>
          <w:sz w:val="20"/>
          <w:szCs w:val="20"/>
        </w:rPr>
        <w:t xml:space="preserve">osebek </w:t>
      </w:r>
      <w:r w:rsidRPr="00A25F78">
        <w:rPr>
          <w:sz w:val="20"/>
          <w:szCs w:val="20"/>
        </w:rPr>
        <w:tab/>
        <w:t>funkcija kvalitete</w:t>
      </w:r>
    </w:p>
    <w:p w:rsidR="00A65756" w:rsidRPr="00A25F78" w:rsidRDefault="00A65756" w:rsidP="00A65756">
      <w:pPr>
        <w:pStyle w:val="NoSpacing"/>
        <w:tabs>
          <w:tab w:val="left" w:pos="708"/>
          <w:tab w:val="left" w:pos="2190"/>
        </w:tabs>
        <w:rPr>
          <w:sz w:val="20"/>
          <w:szCs w:val="20"/>
        </w:rPr>
      </w:pPr>
      <w:r w:rsidRPr="00A25F78">
        <w:rPr>
          <w:sz w:val="20"/>
          <w:szCs w:val="20"/>
        </w:rPr>
        <w:t xml:space="preserve">1 </w:t>
      </w:r>
      <w:r w:rsidRPr="00A25F78">
        <w:rPr>
          <w:sz w:val="20"/>
          <w:szCs w:val="20"/>
        </w:rPr>
        <w:tab/>
        <w:t>37</w:t>
      </w:r>
      <w:r w:rsidRPr="00A25F78">
        <w:rPr>
          <w:sz w:val="20"/>
          <w:szCs w:val="20"/>
        </w:rPr>
        <w:tab/>
      </w:r>
    </w:p>
    <w:p w:rsidR="00A65756" w:rsidRPr="00A25F78" w:rsidRDefault="00A65756" w:rsidP="00A65756">
      <w:pPr>
        <w:pStyle w:val="NoSpacing"/>
        <w:rPr>
          <w:sz w:val="20"/>
          <w:szCs w:val="20"/>
        </w:rPr>
      </w:pPr>
      <w:r w:rsidRPr="00A25F78">
        <w:rPr>
          <w:sz w:val="20"/>
          <w:szCs w:val="20"/>
        </w:rPr>
        <w:t xml:space="preserve">2 </w:t>
      </w:r>
      <w:r w:rsidRPr="00A25F78">
        <w:rPr>
          <w:sz w:val="20"/>
          <w:szCs w:val="20"/>
        </w:rPr>
        <w:tab/>
        <w:t>31</w:t>
      </w:r>
    </w:p>
    <w:p w:rsidR="00A65756" w:rsidRPr="00A25F78" w:rsidRDefault="00A65756" w:rsidP="00A65756">
      <w:pPr>
        <w:pStyle w:val="NoSpacing"/>
        <w:rPr>
          <w:sz w:val="20"/>
          <w:szCs w:val="20"/>
        </w:rPr>
      </w:pPr>
      <w:r w:rsidRPr="00A25F78">
        <w:rPr>
          <w:sz w:val="20"/>
          <w:szCs w:val="20"/>
        </w:rPr>
        <w:t xml:space="preserve">3 </w:t>
      </w:r>
      <w:r w:rsidRPr="00A25F78">
        <w:rPr>
          <w:sz w:val="20"/>
          <w:szCs w:val="20"/>
        </w:rPr>
        <w:tab/>
        <w:t>21</w:t>
      </w:r>
    </w:p>
    <w:p w:rsidR="00A65756" w:rsidRPr="00A25F78" w:rsidRDefault="00A65756" w:rsidP="00A65756">
      <w:pPr>
        <w:pStyle w:val="NoSpacing"/>
        <w:rPr>
          <w:sz w:val="20"/>
          <w:szCs w:val="20"/>
        </w:rPr>
      </w:pPr>
      <w:r w:rsidRPr="00A25F78">
        <w:rPr>
          <w:sz w:val="20"/>
          <w:szCs w:val="20"/>
        </w:rPr>
        <w:t xml:space="preserve">4 </w:t>
      </w:r>
      <w:r w:rsidRPr="00A25F78">
        <w:rPr>
          <w:sz w:val="20"/>
          <w:szCs w:val="20"/>
        </w:rPr>
        <w:tab/>
        <w:t>26</w:t>
      </w:r>
    </w:p>
    <w:p w:rsidR="00A65756" w:rsidRPr="00A25F78" w:rsidRDefault="00A65756" w:rsidP="00A65756">
      <w:pPr>
        <w:pStyle w:val="NoSpacing"/>
        <w:rPr>
          <w:sz w:val="20"/>
          <w:szCs w:val="20"/>
        </w:rPr>
      </w:pPr>
      <w:r w:rsidRPr="00A25F78">
        <w:rPr>
          <w:sz w:val="20"/>
          <w:szCs w:val="20"/>
        </w:rPr>
        <w:t xml:space="preserve">5 </w:t>
      </w:r>
      <w:r w:rsidRPr="00A25F78">
        <w:rPr>
          <w:sz w:val="20"/>
          <w:szCs w:val="20"/>
        </w:rPr>
        <w:tab/>
        <w:t>50</w:t>
      </w:r>
    </w:p>
    <w:p w:rsidR="00A65756" w:rsidRPr="00A25F78" w:rsidRDefault="00A65756" w:rsidP="00A65756">
      <w:pPr>
        <w:pStyle w:val="NoSpacing"/>
        <w:numPr>
          <w:ilvl w:val="0"/>
          <w:numId w:val="6"/>
        </w:numPr>
        <w:rPr>
          <w:sz w:val="20"/>
          <w:szCs w:val="20"/>
        </w:rPr>
      </w:pPr>
      <w:r w:rsidRPr="00A25F78">
        <w:rPr>
          <w:sz w:val="20"/>
          <w:szCs w:val="20"/>
        </w:rPr>
        <w:t>2</w:t>
      </w:r>
    </w:p>
    <w:p w:rsidR="004723D4" w:rsidRPr="00A25F78" w:rsidRDefault="004723D4"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Zakaj pri postopkih učenja iz besedilnih podatkov v besedilu korenimo posamezne besede?</w:t>
      </w:r>
    </w:p>
    <w:p w:rsidR="004723D4" w:rsidRPr="00A25F78" w:rsidRDefault="004723D4" w:rsidP="004723D4">
      <w:pPr>
        <w:pStyle w:val="NoSpacing"/>
        <w:numPr>
          <w:ilvl w:val="0"/>
          <w:numId w:val="4"/>
        </w:numPr>
        <w:rPr>
          <w:sz w:val="20"/>
          <w:szCs w:val="20"/>
        </w:rPr>
      </w:pPr>
      <w:r w:rsidRPr="00A25F78">
        <w:rPr>
          <w:sz w:val="20"/>
          <w:szCs w:val="20"/>
        </w:rPr>
        <w:t>da zgostimo semantično informacijo, ki izhaja iz besed z istim korenom</w:t>
      </w:r>
    </w:p>
    <w:p w:rsidR="004723D4" w:rsidRPr="00A25F78" w:rsidRDefault="004723D4"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Kaj preučujejo posamezne faze lingvistične analize?</w:t>
      </w:r>
    </w:p>
    <w:p w:rsidR="004723D4" w:rsidRPr="00A25F78" w:rsidRDefault="004723D4" w:rsidP="004723D4">
      <w:pPr>
        <w:pStyle w:val="NoSpacing"/>
        <w:numPr>
          <w:ilvl w:val="0"/>
          <w:numId w:val="22"/>
        </w:numPr>
        <w:rPr>
          <w:sz w:val="20"/>
          <w:szCs w:val="20"/>
        </w:rPr>
      </w:pPr>
      <w:r w:rsidRPr="00A25F78">
        <w:rPr>
          <w:sz w:val="20"/>
          <w:szCs w:val="20"/>
        </w:rPr>
        <w:t xml:space="preserve">prozodija – preučuje ritem in intonacijo govora, </w:t>
      </w:r>
    </w:p>
    <w:p w:rsidR="004723D4" w:rsidRPr="00A25F78" w:rsidRDefault="004723D4" w:rsidP="004723D4">
      <w:pPr>
        <w:pStyle w:val="NoSpacing"/>
        <w:numPr>
          <w:ilvl w:val="0"/>
          <w:numId w:val="22"/>
        </w:numPr>
        <w:rPr>
          <w:sz w:val="20"/>
          <w:szCs w:val="20"/>
        </w:rPr>
      </w:pPr>
      <w:r w:rsidRPr="00A25F78">
        <w:rPr>
          <w:sz w:val="20"/>
          <w:szCs w:val="20"/>
        </w:rPr>
        <w:t xml:space="preserve">fonologija – preučuje glasove jezika, </w:t>
      </w:r>
    </w:p>
    <w:p w:rsidR="004723D4" w:rsidRPr="00A25F78" w:rsidRDefault="004723D4" w:rsidP="004723D4">
      <w:pPr>
        <w:pStyle w:val="NoSpacing"/>
        <w:numPr>
          <w:ilvl w:val="0"/>
          <w:numId w:val="22"/>
        </w:numPr>
        <w:rPr>
          <w:sz w:val="20"/>
          <w:szCs w:val="20"/>
        </w:rPr>
      </w:pPr>
      <w:r w:rsidRPr="00A25F78">
        <w:rPr>
          <w:sz w:val="20"/>
          <w:szCs w:val="20"/>
        </w:rPr>
        <w:t xml:space="preserve">morfologija – preučuje zgradbo besed, </w:t>
      </w:r>
    </w:p>
    <w:p w:rsidR="004723D4" w:rsidRPr="00A25F78" w:rsidRDefault="004723D4" w:rsidP="004723D4">
      <w:pPr>
        <w:pStyle w:val="NoSpacing"/>
        <w:numPr>
          <w:ilvl w:val="0"/>
          <w:numId w:val="22"/>
        </w:numPr>
        <w:rPr>
          <w:sz w:val="20"/>
          <w:szCs w:val="20"/>
        </w:rPr>
      </w:pPr>
      <w:r w:rsidRPr="00A25F78">
        <w:rPr>
          <w:sz w:val="20"/>
          <w:szCs w:val="20"/>
        </w:rPr>
        <w:t xml:space="preserve">sintaksa – preučuje zgradbo stavkov, </w:t>
      </w:r>
    </w:p>
    <w:p w:rsidR="004723D4" w:rsidRPr="00A25F78" w:rsidRDefault="004723D4" w:rsidP="004723D4">
      <w:pPr>
        <w:pStyle w:val="NoSpacing"/>
        <w:numPr>
          <w:ilvl w:val="0"/>
          <w:numId w:val="22"/>
        </w:numPr>
        <w:rPr>
          <w:sz w:val="20"/>
          <w:szCs w:val="20"/>
        </w:rPr>
      </w:pPr>
      <w:r w:rsidRPr="00A25F78">
        <w:rPr>
          <w:sz w:val="20"/>
          <w:szCs w:val="20"/>
        </w:rPr>
        <w:t xml:space="preserve">pragmatika – preučuje vpliv konteksta na pomen, </w:t>
      </w:r>
    </w:p>
    <w:p w:rsidR="004723D4" w:rsidRPr="00A25F78" w:rsidRDefault="004723D4" w:rsidP="004723D4">
      <w:pPr>
        <w:pStyle w:val="NoSpacing"/>
        <w:numPr>
          <w:ilvl w:val="0"/>
          <w:numId w:val="22"/>
        </w:numPr>
        <w:rPr>
          <w:sz w:val="20"/>
          <w:szCs w:val="20"/>
        </w:rPr>
      </w:pPr>
      <w:r w:rsidRPr="00A25F78">
        <w:rPr>
          <w:sz w:val="20"/>
          <w:szCs w:val="20"/>
        </w:rPr>
        <w:t>semantika – preučuje pomen stavkov</w:t>
      </w:r>
    </w:p>
    <w:p w:rsidR="004723D4"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Katere podatke hranimo v indeksu obrnjena datoteka (inverted file)?</w:t>
      </w:r>
    </w:p>
    <w:p w:rsidR="004723D4" w:rsidRPr="00A25F78" w:rsidRDefault="004723D4" w:rsidP="004723D4">
      <w:pPr>
        <w:pStyle w:val="NoSpacing"/>
        <w:numPr>
          <w:ilvl w:val="0"/>
          <w:numId w:val="23"/>
        </w:numPr>
        <w:rPr>
          <w:sz w:val="20"/>
          <w:szCs w:val="20"/>
        </w:rPr>
      </w:pPr>
      <w:r w:rsidRPr="00A25F78">
        <w:rPr>
          <w:sz w:val="20"/>
          <w:szCs w:val="20"/>
        </w:rPr>
        <w:t>za vsako besedo iz korpusa hranimo mesta njene pojavitve v posameznih dokumentih,</w:t>
      </w:r>
    </w:p>
    <w:p w:rsidR="004723D4" w:rsidRPr="00A25F78" w:rsidRDefault="004723D4" w:rsidP="004723D4">
      <w:pPr>
        <w:pStyle w:val="NoSpacing"/>
        <w:numPr>
          <w:ilvl w:val="0"/>
          <w:numId w:val="23"/>
        </w:numPr>
        <w:rPr>
          <w:sz w:val="20"/>
          <w:szCs w:val="20"/>
        </w:rPr>
      </w:pPr>
      <w:r w:rsidRPr="00A25F78">
        <w:rPr>
          <w:sz w:val="20"/>
          <w:szCs w:val="20"/>
        </w:rPr>
        <w:t xml:space="preserve"> za vsako besedo iz korpusa hranimo skupno število pojavitev te besede v korpusu, </w:t>
      </w:r>
    </w:p>
    <w:p w:rsidR="004723D4" w:rsidRPr="00A25F78" w:rsidRDefault="004723D4" w:rsidP="004723D4">
      <w:pPr>
        <w:pStyle w:val="NoSpacing"/>
        <w:numPr>
          <w:ilvl w:val="0"/>
          <w:numId w:val="23"/>
        </w:numPr>
        <w:rPr>
          <w:sz w:val="20"/>
          <w:szCs w:val="20"/>
        </w:rPr>
      </w:pPr>
      <w:r w:rsidRPr="00A25F78">
        <w:rPr>
          <w:sz w:val="20"/>
          <w:szCs w:val="20"/>
        </w:rPr>
        <w:lastRenderedPageBreak/>
        <w:t>za vsako besedo iz korpusa hranimo skupno število dokumentov, ki vsebujejo to besedo</w:t>
      </w:r>
    </w:p>
    <w:p w:rsidR="004723D4" w:rsidRPr="00A25F78" w:rsidRDefault="004723D4" w:rsidP="00A25F78">
      <w:pPr>
        <w:pStyle w:val="NoSpacing"/>
        <w:numPr>
          <w:ilvl w:val="0"/>
          <w:numId w:val="34"/>
        </w:numPr>
        <w:rPr>
          <w:b/>
          <w:sz w:val="20"/>
          <w:szCs w:val="20"/>
          <w:lang w:eastAsia="sl-SI"/>
        </w:rPr>
      </w:pPr>
      <w:r w:rsidRPr="00A25F78">
        <w:rPr>
          <w:b/>
          <w:sz w:val="20"/>
          <w:szCs w:val="20"/>
          <w:lang w:eastAsia="sl-SI"/>
        </w:rPr>
        <w:t>Vprašanje</w:t>
      </w:r>
    </w:p>
    <w:p w:rsidR="004723D4" w:rsidRPr="00A25F78" w:rsidRDefault="004723D4" w:rsidP="004723D4">
      <w:pPr>
        <w:pStyle w:val="NoSpacing"/>
        <w:rPr>
          <w:sz w:val="20"/>
          <w:szCs w:val="20"/>
        </w:rPr>
      </w:pPr>
      <w:r w:rsidRPr="00A25F78">
        <w:rPr>
          <w:sz w:val="20"/>
          <w:szCs w:val="20"/>
        </w:rPr>
        <w:t>Katere trditve veljajo za osnovni algoritem PageRank?</w:t>
      </w:r>
    </w:p>
    <w:p w:rsidR="004723D4" w:rsidRPr="00A25F78" w:rsidRDefault="004723D4" w:rsidP="004723D4">
      <w:pPr>
        <w:pStyle w:val="NoSpacing"/>
        <w:numPr>
          <w:ilvl w:val="0"/>
          <w:numId w:val="24"/>
        </w:numPr>
        <w:rPr>
          <w:sz w:val="20"/>
          <w:szCs w:val="20"/>
        </w:rPr>
      </w:pPr>
      <w:r w:rsidRPr="00A25F78">
        <w:rPr>
          <w:sz w:val="20"/>
          <w:szCs w:val="20"/>
        </w:rPr>
        <w:t xml:space="preserve">algoritem je namenjen ocenevanju kvalitete spletnih strani, </w:t>
      </w:r>
    </w:p>
    <w:p w:rsidR="004723D4" w:rsidRPr="00A25F78" w:rsidRDefault="004723D4" w:rsidP="004723D4">
      <w:pPr>
        <w:pStyle w:val="NoSpacing"/>
        <w:numPr>
          <w:ilvl w:val="0"/>
          <w:numId w:val="24"/>
        </w:numPr>
        <w:rPr>
          <w:sz w:val="20"/>
          <w:szCs w:val="20"/>
        </w:rPr>
      </w:pPr>
      <w:r w:rsidRPr="00A25F78">
        <w:rPr>
          <w:sz w:val="20"/>
          <w:szCs w:val="20"/>
        </w:rPr>
        <w:t>ideja algoritma je v tem, da kvaliteto neke spletne strani določajo spletne strani, ki kažejo na to stran,</w:t>
      </w:r>
    </w:p>
    <w:p w:rsidR="004723D4" w:rsidRPr="00A25F78" w:rsidRDefault="004723D4" w:rsidP="004723D4">
      <w:pPr>
        <w:pStyle w:val="NoSpacing"/>
        <w:numPr>
          <w:ilvl w:val="0"/>
          <w:numId w:val="24"/>
        </w:numPr>
        <w:rPr>
          <w:sz w:val="20"/>
          <w:szCs w:val="20"/>
        </w:rPr>
      </w:pPr>
      <w:r w:rsidRPr="00A25F78">
        <w:rPr>
          <w:sz w:val="20"/>
          <w:szCs w:val="20"/>
        </w:rPr>
        <w:t xml:space="preserve"> prispevki drugih spletnih strani, ki določajo kvaliteto opazovane strani, so normalizirani s številom njihovih izhodnih povezav, </w:t>
      </w:r>
    </w:p>
    <w:p w:rsidR="004723D4" w:rsidRPr="00A25F78" w:rsidRDefault="004723D4" w:rsidP="000F1B7C">
      <w:pPr>
        <w:pStyle w:val="NoSpacing"/>
        <w:numPr>
          <w:ilvl w:val="0"/>
          <w:numId w:val="24"/>
        </w:numPr>
        <w:rPr>
          <w:sz w:val="20"/>
          <w:szCs w:val="20"/>
        </w:rPr>
      </w:pPr>
      <w:r w:rsidRPr="00A25F78">
        <w:rPr>
          <w:sz w:val="20"/>
          <w:szCs w:val="20"/>
        </w:rPr>
        <w:t>osnovni algoritem PageRank sledi modelu naključnega deskarja</w:t>
      </w:r>
    </w:p>
    <w:p w:rsidR="000F1B7C"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0F1B7C" w:rsidRPr="00A25F78" w:rsidRDefault="000F1B7C" w:rsidP="000F1B7C">
      <w:pPr>
        <w:pStyle w:val="NoSpacing"/>
        <w:rPr>
          <w:sz w:val="20"/>
          <w:szCs w:val="20"/>
        </w:rPr>
      </w:pPr>
      <w:r w:rsidRPr="00A25F78">
        <w:rPr>
          <w:sz w:val="20"/>
          <w:szCs w:val="20"/>
        </w:rPr>
        <w:t>Katere trditve veljajo za zgradbo agenta po principu arhitekture vsebovanosti</w:t>
      </w:r>
    </w:p>
    <w:p w:rsidR="000F1B7C" w:rsidRPr="00A25F78" w:rsidRDefault="000F1B7C" w:rsidP="000F1B7C">
      <w:pPr>
        <w:pStyle w:val="NoSpacing"/>
        <w:numPr>
          <w:ilvl w:val="0"/>
          <w:numId w:val="13"/>
        </w:numPr>
        <w:rPr>
          <w:b/>
          <w:sz w:val="20"/>
          <w:szCs w:val="20"/>
          <w:lang w:eastAsia="sl-SI"/>
        </w:rPr>
      </w:pPr>
      <w:r w:rsidRPr="00A25F78">
        <w:rPr>
          <w:sz w:val="20"/>
          <w:szCs w:val="20"/>
        </w:rPr>
        <w:t xml:space="preserve">arhitektura predvideva plastno zgradbo agenta, pri čemer vsaka plast nadzira določeno agentovo obnašanje, </w:t>
      </w:r>
    </w:p>
    <w:p w:rsidR="00A65756" w:rsidRPr="00A25F78" w:rsidRDefault="000F1B7C" w:rsidP="00A65756">
      <w:pPr>
        <w:pStyle w:val="NoSpacing"/>
        <w:numPr>
          <w:ilvl w:val="0"/>
          <w:numId w:val="13"/>
        </w:numPr>
        <w:rPr>
          <w:b/>
          <w:sz w:val="20"/>
          <w:szCs w:val="20"/>
          <w:lang w:eastAsia="sl-SI"/>
        </w:rPr>
      </w:pPr>
      <w:r w:rsidRPr="00A25F78">
        <w:rPr>
          <w:sz w:val="20"/>
          <w:szCs w:val="20"/>
        </w:rPr>
        <w:t>slabost arhitekture vsebovanosti je težavno odkrivanje napak v delovanju agenta</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Katere trditve veljajo za iskanje optimalne strategije z učenjem z razlikami v času?</w:t>
      </w:r>
    </w:p>
    <w:p w:rsidR="00A65756" w:rsidRPr="00A25F78" w:rsidRDefault="00A65756" w:rsidP="00A65756">
      <w:pPr>
        <w:pStyle w:val="NoSpacing"/>
        <w:numPr>
          <w:ilvl w:val="0"/>
          <w:numId w:val="7"/>
        </w:numPr>
        <w:rPr>
          <w:sz w:val="20"/>
          <w:szCs w:val="20"/>
        </w:rPr>
      </w:pPr>
      <w:r w:rsidRPr="00A25F78">
        <w:rPr>
          <w:sz w:val="20"/>
          <w:szCs w:val="20"/>
        </w:rPr>
        <w:t>med učenjem ocenjujemo vrednosti stanj V,</w:t>
      </w:r>
    </w:p>
    <w:p w:rsidR="00A65756" w:rsidRPr="00A25F78" w:rsidRDefault="00A65756" w:rsidP="00A65756">
      <w:pPr>
        <w:pStyle w:val="NoSpacing"/>
        <w:numPr>
          <w:ilvl w:val="0"/>
          <w:numId w:val="7"/>
        </w:numPr>
        <w:rPr>
          <w:sz w:val="20"/>
          <w:szCs w:val="20"/>
        </w:rPr>
      </w:pPr>
      <w:r w:rsidRPr="00A25F78">
        <w:rPr>
          <w:sz w:val="20"/>
          <w:szCs w:val="20"/>
        </w:rPr>
        <w:t xml:space="preserve"> osnovna ideja metode je popraviti oceno vrednosti trenutnega stanja na podlagi ocene vrednosti prihodnjega stanja, </w:t>
      </w:r>
    </w:p>
    <w:p w:rsidR="00A65756" w:rsidRPr="00A25F78" w:rsidRDefault="00A65756" w:rsidP="00A65756">
      <w:pPr>
        <w:pStyle w:val="NoSpacing"/>
        <w:numPr>
          <w:ilvl w:val="0"/>
          <w:numId w:val="7"/>
        </w:numPr>
        <w:rPr>
          <w:sz w:val="20"/>
          <w:szCs w:val="20"/>
        </w:rPr>
      </w:pPr>
      <w:r w:rsidRPr="00A25F78">
        <w:rPr>
          <w:sz w:val="20"/>
          <w:szCs w:val="20"/>
        </w:rPr>
        <w:t>med učenjem vzorčimo iz dejanskih interakcij z okoljem in ne iz znanega modela okolja</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Naloga agenta pri spodbujevanem učenju je maksimizirati pričakovano nagrado. Ena možnost pri definiciji optimizacijskega kriterija je uporaba neskončnega horizonta.</w:t>
      </w:r>
    </w:p>
    <w:p w:rsidR="00A65756" w:rsidRPr="00A25F78" w:rsidRDefault="00A65756" w:rsidP="00A65756">
      <w:pPr>
        <w:pStyle w:val="NoSpacing"/>
        <w:rPr>
          <w:sz w:val="20"/>
          <w:szCs w:val="20"/>
        </w:rPr>
      </w:pPr>
      <w:r w:rsidRPr="00A25F78">
        <w:rPr>
          <w:sz w:val="20"/>
          <w:szCs w:val="20"/>
        </w:rPr>
        <w:t>Katere trditve veljajo za ta kriterij?</w:t>
      </w:r>
    </w:p>
    <w:p w:rsidR="00A65756" w:rsidRPr="00A25F78" w:rsidRDefault="00A65756" w:rsidP="00A65756">
      <w:pPr>
        <w:pStyle w:val="NoSpacing"/>
        <w:numPr>
          <w:ilvl w:val="0"/>
          <w:numId w:val="8"/>
        </w:numPr>
        <w:rPr>
          <w:sz w:val="20"/>
          <w:szCs w:val="20"/>
        </w:rPr>
      </w:pPr>
      <w:r w:rsidRPr="00A25F78">
        <w:rPr>
          <w:sz w:val="20"/>
          <w:szCs w:val="20"/>
        </w:rPr>
        <w:t xml:space="preserve">pri tem kriteriju agent optimizira dolgoročno zaporedje nagrad, ki se v prihodnosti geometrijsko zmanjšujejo, </w:t>
      </w:r>
    </w:p>
    <w:p w:rsidR="00A65756" w:rsidRPr="00A25F78" w:rsidRDefault="00A65756" w:rsidP="00A65756">
      <w:pPr>
        <w:pStyle w:val="NoSpacing"/>
        <w:numPr>
          <w:ilvl w:val="0"/>
          <w:numId w:val="8"/>
        </w:numPr>
        <w:rPr>
          <w:sz w:val="20"/>
          <w:szCs w:val="20"/>
        </w:rPr>
      </w:pPr>
      <w:r w:rsidRPr="00A25F78">
        <w:rPr>
          <w:sz w:val="20"/>
          <w:szCs w:val="20"/>
        </w:rPr>
        <w:t>pri tem kriteriju agent loči med bližnjimi in oddaljenejšimi nagradami</w:t>
      </w:r>
    </w:p>
    <w:p w:rsidR="00A65756" w:rsidRPr="00A25F78" w:rsidRDefault="00A65756"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rPr>
      </w:pPr>
      <w:r w:rsidRPr="00A25F78">
        <w:rPr>
          <w:sz w:val="20"/>
          <w:szCs w:val="20"/>
        </w:rPr>
        <w:t>Definirajte komponente spodbujevanega učenja:</w:t>
      </w:r>
    </w:p>
    <w:p w:rsidR="00A65756" w:rsidRPr="00A25F78" w:rsidRDefault="00A65756" w:rsidP="00A65756">
      <w:pPr>
        <w:pStyle w:val="NoSpacing"/>
        <w:numPr>
          <w:ilvl w:val="0"/>
          <w:numId w:val="9"/>
        </w:numPr>
        <w:rPr>
          <w:sz w:val="20"/>
          <w:szCs w:val="20"/>
        </w:rPr>
      </w:pPr>
      <w:r w:rsidRPr="00A25F78">
        <w:rPr>
          <w:sz w:val="20"/>
          <w:szCs w:val="20"/>
        </w:rPr>
        <w:t xml:space="preserve">vrednost stanja – opisuje agentovo vrednotenje situacije v kateri se nahaja, </w:t>
      </w:r>
    </w:p>
    <w:p w:rsidR="00A65756" w:rsidRPr="00A25F78" w:rsidRDefault="00A65756" w:rsidP="00A65756">
      <w:pPr>
        <w:pStyle w:val="NoSpacing"/>
        <w:numPr>
          <w:ilvl w:val="0"/>
          <w:numId w:val="9"/>
        </w:numPr>
        <w:rPr>
          <w:sz w:val="20"/>
          <w:szCs w:val="20"/>
        </w:rPr>
      </w:pPr>
      <w:r w:rsidRPr="00A25F78">
        <w:rPr>
          <w:sz w:val="20"/>
          <w:szCs w:val="20"/>
        </w:rPr>
        <w:t xml:space="preserve">model okolja – agentu omogoča ocenjevanje stanj in akcij, ne da bi jih dejansko izvedel, </w:t>
      </w:r>
    </w:p>
    <w:p w:rsidR="00A65756" w:rsidRPr="00A25F78" w:rsidRDefault="00A65756" w:rsidP="00A65756">
      <w:pPr>
        <w:pStyle w:val="NoSpacing"/>
        <w:numPr>
          <w:ilvl w:val="0"/>
          <w:numId w:val="9"/>
        </w:numPr>
        <w:rPr>
          <w:sz w:val="20"/>
          <w:szCs w:val="20"/>
        </w:rPr>
      </w:pPr>
      <w:r w:rsidRPr="00A25F78">
        <w:rPr>
          <w:sz w:val="20"/>
          <w:szCs w:val="20"/>
        </w:rPr>
        <w:t xml:space="preserve">strategija – določa izbiro akcije v danem trenutku, </w:t>
      </w:r>
    </w:p>
    <w:p w:rsidR="00A65756" w:rsidRPr="00A25F78" w:rsidRDefault="00A65756" w:rsidP="00A65756">
      <w:pPr>
        <w:pStyle w:val="NoSpacing"/>
        <w:numPr>
          <w:ilvl w:val="0"/>
          <w:numId w:val="9"/>
        </w:numPr>
        <w:rPr>
          <w:sz w:val="20"/>
          <w:szCs w:val="20"/>
        </w:rPr>
      </w:pPr>
      <w:r w:rsidRPr="00A25F78">
        <w:rPr>
          <w:sz w:val="20"/>
          <w:szCs w:val="20"/>
        </w:rPr>
        <w:t>nagrada – določa povratno informacijo iz okolja</w:t>
      </w:r>
    </w:p>
    <w:p w:rsidR="00A65756" w:rsidRPr="00A25F78" w:rsidRDefault="00A65756" w:rsidP="00A65756">
      <w:pPr>
        <w:pStyle w:val="NoSpacing"/>
        <w:rPr>
          <w:b/>
          <w:sz w:val="20"/>
          <w:szCs w:val="20"/>
          <w:lang w:eastAsia="sl-SI"/>
        </w:rPr>
      </w:pPr>
    </w:p>
    <w:p w:rsidR="00A65756"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A65756" w:rsidRPr="00A25F78" w:rsidRDefault="00A65756" w:rsidP="00A65756">
      <w:pPr>
        <w:pStyle w:val="NoSpacing"/>
        <w:rPr>
          <w:sz w:val="20"/>
          <w:szCs w:val="20"/>
          <w:lang w:eastAsia="sl-SI"/>
        </w:rPr>
      </w:pPr>
      <w:r w:rsidRPr="00A25F78">
        <w:rPr>
          <w:sz w:val="20"/>
          <w:szCs w:val="20"/>
          <w:lang w:eastAsia="sl-SI"/>
        </w:rPr>
        <w:t>Na spodnji sliki je prikazano zaporedje akcij, nagrad in stanj pri spodbujevanem učenju.</w:t>
      </w:r>
    </w:p>
    <w:p w:rsidR="00C414F9" w:rsidRPr="00A25F78" w:rsidRDefault="00A65756">
      <w:pPr>
        <w:rPr>
          <w:sz w:val="20"/>
          <w:szCs w:val="20"/>
        </w:rPr>
      </w:pPr>
      <w:r w:rsidRPr="00A25F78">
        <w:rPr>
          <w:noProof/>
          <w:sz w:val="20"/>
          <w:szCs w:val="20"/>
          <w:lang w:eastAsia="sl-SI"/>
        </w:rPr>
        <w:drawing>
          <wp:inline distT="0" distB="0" distL="0" distR="0" wp14:anchorId="4857798B" wp14:editId="5EDEA342">
            <wp:extent cx="3419475" cy="1372289"/>
            <wp:effectExtent l="0" t="0" r="0" b="0"/>
            <wp:docPr id="2" name="Picture 2" descr="C:\Users\ZmeDenCek\Desktop\kviz14_4 RL.jp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ZmeDenCek\Desktop\kviz14_4 RL.jpg.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745" cy="1374003"/>
                    </a:xfrm>
                    <a:prstGeom prst="rect">
                      <a:avLst/>
                    </a:prstGeom>
                    <a:noFill/>
                    <a:ln>
                      <a:noFill/>
                    </a:ln>
                  </pic:spPr>
                </pic:pic>
              </a:graphicData>
            </a:graphic>
          </wp:inline>
        </w:drawing>
      </w:r>
    </w:p>
    <w:p w:rsidR="00A65756" w:rsidRPr="00A25F78" w:rsidRDefault="00A65756" w:rsidP="00A65756">
      <w:pPr>
        <w:pStyle w:val="NoSpacing"/>
        <w:rPr>
          <w:sz w:val="20"/>
          <w:szCs w:val="20"/>
          <w:lang w:eastAsia="sl-SI"/>
        </w:rPr>
      </w:pPr>
      <w:r w:rsidRPr="00A25F78">
        <w:rPr>
          <w:sz w:val="20"/>
          <w:szCs w:val="20"/>
          <w:lang w:eastAsia="sl-SI"/>
        </w:rPr>
        <w:t>Agent se nahaja v stanju, ki je na sliki prikazano v modri barvi. Agent optimizira pričakovano nagrado z uporabo neskončnega horizonta. Katero pot bo izbral agent, če je faktor zmanjševanja (discount factor) nastavljen na 0.2?</w:t>
      </w:r>
    </w:p>
    <w:p w:rsidR="00A65756" w:rsidRPr="00A25F78" w:rsidRDefault="00A65756" w:rsidP="00A65756">
      <w:pPr>
        <w:pStyle w:val="NoSpacing"/>
        <w:numPr>
          <w:ilvl w:val="0"/>
          <w:numId w:val="1"/>
        </w:numPr>
        <w:rPr>
          <w:sz w:val="20"/>
          <w:szCs w:val="20"/>
          <w:lang w:eastAsia="sl-SI"/>
        </w:rPr>
      </w:pPr>
      <w:r w:rsidRPr="00A25F78">
        <w:rPr>
          <w:sz w:val="20"/>
          <w:szCs w:val="20"/>
          <w:lang w:eastAsia="sl-SI"/>
        </w:rPr>
        <w:t xml:space="preserve">agent bo izbral zgornjo pot  </w:t>
      </w:r>
    </w:p>
    <w:p w:rsidR="00085A9B"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lang w:eastAsia="sl-SI"/>
        </w:rPr>
      </w:pPr>
      <w:r w:rsidRPr="00A25F78">
        <w:rPr>
          <w:sz w:val="20"/>
          <w:szCs w:val="20"/>
          <w:lang w:eastAsia="sl-SI"/>
        </w:rPr>
        <w:t>Algoritem A* izvajamo na podanem grafu z začetnim vozliščem a in končnim vozliščem g. V kakšnem vrstnem redu pregledujemo (razvijamo) vozlišča, če uporabimo podane hevristične ocene za vozlišča?</w:t>
      </w:r>
    </w:p>
    <w:p w:rsidR="00085A9B" w:rsidRPr="00A25F78" w:rsidRDefault="00085A9B" w:rsidP="00085A9B">
      <w:pPr>
        <w:pStyle w:val="NoSpacing"/>
        <w:rPr>
          <w:sz w:val="20"/>
          <w:szCs w:val="20"/>
          <w:lang w:eastAsia="sl-SI"/>
        </w:rPr>
      </w:pPr>
      <w:r w:rsidRPr="00A25F78">
        <w:rPr>
          <w:noProof/>
          <w:sz w:val="20"/>
          <w:szCs w:val="20"/>
          <w:lang w:eastAsia="sl-SI"/>
        </w:rPr>
        <w:lastRenderedPageBreak/>
        <w:drawing>
          <wp:inline distT="0" distB="0" distL="0" distR="0" wp14:anchorId="1E2A0C0C" wp14:editId="4E1CDF82">
            <wp:extent cx="3267075" cy="2286000"/>
            <wp:effectExtent l="0" t="0" r="9525" b="0"/>
            <wp:docPr id="6" name="Picture 6" descr="C:\Users\ZmeDenCek\Desktop\graf2 k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ZmeDenCek\Desktop\graf2 kv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755" cy="2288575"/>
                    </a:xfrm>
                    <a:prstGeom prst="rect">
                      <a:avLst/>
                    </a:prstGeom>
                    <a:noFill/>
                    <a:ln>
                      <a:noFill/>
                    </a:ln>
                  </pic:spPr>
                </pic:pic>
              </a:graphicData>
            </a:graphic>
          </wp:inline>
        </w:drawing>
      </w:r>
    </w:p>
    <w:p w:rsidR="00085A9B" w:rsidRPr="00A25F78" w:rsidRDefault="00085A9B" w:rsidP="00085A9B">
      <w:pPr>
        <w:pStyle w:val="NoSpacing"/>
        <w:rPr>
          <w:sz w:val="20"/>
          <w:szCs w:val="20"/>
          <w:lang w:eastAsia="sl-SI"/>
        </w:rPr>
      </w:pPr>
      <w:r w:rsidRPr="00A25F78">
        <w:rPr>
          <w:sz w:val="20"/>
          <w:szCs w:val="20"/>
        </w:rPr>
        <w:t xml:space="preserve"> a – prvo, b – drugo, c – tretje, f – četrto, e – peto,  g – šesto, d – vozlišča ne razvijemo</w:t>
      </w:r>
    </w:p>
    <w:p w:rsidR="00085A9B"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Kako IDA* izbere naslednjo mejo, če s trenutno mejo f ni našel rešitve?</w:t>
      </w:r>
    </w:p>
    <w:p w:rsidR="00085A9B" w:rsidRPr="00A25F78" w:rsidRDefault="00085A9B" w:rsidP="00085A9B">
      <w:pPr>
        <w:pStyle w:val="NoSpacing"/>
        <w:numPr>
          <w:ilvl w:val="0"/>
          <w:numId w:val="31"/>
        </w:numPr>
        <w:rPr>
          <w:sz w:val="20"/>
          <w:szCs w:val="20"/>
        </w:rPr>
      </w:pPr>
      <w:r w:rsidRPr="00A25F78">
        <w:rPr>
          <w:sz w:val="20"/>
          <w:szCs w:val="20"/>
        </w:rPr>
        <w:t>naslednja meja je najmanjša ocena generiranih vozlišč, ki presega trenutno mejo f</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Kaj velja za dopustno (admissible) hevristično funkcijo pri informiranem preiskovanju?</w:t>
      </w:r>
    </w:p>
    <w:p w:rsidR="00085A9B" w:rsidRPr="00A25F78" w:rsidRDefault="00085A9B" w:rsidP="00085A9B">
      <w:pPr>
        <w:pStyle w:val="NoSpacing"/>
        <w:numPr>
          <w:ilvl w:val="0"/>
          <w:numId w:val="31"/>
        </w:numPr>
        <w:rPr>
          <w:sz w:val="20"/>
          <w:szCs w:val="20"/>
        </w:rPr>
      </w:pPr>
      <w:r w:rsidRPr="00A25F78">
        <w:rPr>
          <w:sz w:val="20"/>
          <w:szCs w:val="20"/>
        </w:rPr>
        <w:t>nikoli ne preceni dejanske cene poti od vozlišča do cilja</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Katere trditve veljajo za preiskovanje po principu minimaks:</w:t>
      </w:r>
    </w:p>
    <w:p w:rsidR="00085A9B" w:rsidRPr="00A25F78" w:rsidRDefault="00085A9B" w:rsidP="00085A9B">
      <w:pPr>
        <w:pStyle w:val="NoSpacing"/>
        <w:numPr>
          <w:ilvl w:val="0"/>
          <w:numId w:val="31"/>
        </w:numPr>
        <w:rPr>
          <w:b/>
          <w:sz w:val="20"/>
          <w:szCs w:val="20"/>
          <w:lang w:eastAsia="sl-SI"/>
        </w:rPr>
      </w:pPr>
      <w:r w:rsidRPr="00A25F78">
        <w:rPr>
          <w:sz w:val="20"/>
          <w:szCs w:val="20"/>
        </w:rPr>
        <w:t>uporablja se pri reševanju iger dveh nasprotnikov, ki sta izmenično na potezi,</w:t>
      </w:r>
    </w:p>
    <w:p w:rsidR="00085A9B" w:rsidRPr="00A25F78" w:rsidRDefault="00085A9B" w:rsidP="00085A9B">
      <w:pPr>
        <w:pStyle w:val="NoSpacing"/>
        <w:numPr>
          <w:ilvl w:val="0"/>
          <w:numId w:val="31"/>
        </w:numPr>
        <w:rPr>
          <w:b/>
          <w:sz w:val="20"/>
          <w:szCs w:val="20"/>
          <w:lang w:eastAsia="sl-SI"/>
        </w:rPr>
      </w:pPr>
      <w:r w:rsidRPr="00A25F78">
        <w:rPr>
          <w:sz w:val="20"/>
          <w:szCs w:val="20"/>
        </w:rPr>
        <w:t xml:space="preserve">postopek predvideva, da oba igralca želita zmagati, </w:t>
      </w:r>
    </w:p>
    <w:p w:rsidR="00085A9B" w:rsidRPr="00A25F78" w:rsidRDefault="00085A9B" w:rsidP="00085A9B">
      <w:pPr>
        <w:pStyle w:val="NoSpacing"/>
        <w:numPr>
          <w:ilvl w:val="0"/>
          <w:numId w:val="31"/>
        </w:numPr>
        <w:rPr>
          <w:b/>
          <w:sz w:val="20"/>
          <w:szCs w:val="20"/>
          <w:lang w:eastAsia="sl-SI"/>
        </w:rPr>
      </w:pPr>
      <w:r w:rsidRPr="00A25F78">
        <w:rPr>
          <w:sz w:val="20"/>
          <w:szCs w:val="20"/>
        </w:rPr>
        <w:t xml:space="preserve">vozlišča v prostoru stanj označimo z oznakami MIN in MAX po nivojih glede na to, kdo je na potezi, </w:t>
      </w:r>
    </w:p>
    <w:p w:rsidR="00085A9B" w:rsidRPr="00A25F78" w:rsidRDefault="00085A9B" w:rsidP="00085A9B">
      <w:pPr>
        <w:pStyle w:val="NoSpacing"/>
        <w:numPr>
          <w:ilvl w:val="0"/>
          <w:numId w:val="31"/>
        </w:numPr>
        <w:rPr>
          <w:b/>
          <w:sz w:val="20"/>
          <w:szCs w:val="20"/>
          <w:lang w:eastAsia="sl-SI"/>
        </w:rPr>
      </w:pPr>
      <w:r w:rsidRPr="00A25F78">
        <w:rPr>
          <w:sz w:val="20"/>
          <w:szCs w:val="20"/>
        </w:rPr>
        <w:t>vrednosti vozlišč v prostoru stanj se propagirajo navzgor - od listov proti korenu</w:t>
      </w:r>
    </w:p>
    <w:p w:rsidR="00085A9B" w:rsidRPr="00A25F78" w:rsidRDefault="00A25F78"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Minca in Tanja igrata igro z naslednjimi pravili. Na mizo položita kupček z 11 kamenčki in izmenoma vlečeta poteze. Igralka na potezi lahko s kupa vzame 2 ali 3 kamenčke. Zmaga igralka, ki lahko zadnja izvede potezo. Ali ima Minca, ki je prva na potezi, zagotovljeno zmago?</w:t>
      </w:r>
    </w:p>
    <w:p w:rsidR="00085A9B" w:rsidRPr="00A25F78" w:rsidRDefault="00085A9B" w:rsidP="00085A9B">
      <w:pPr>
        <w:pStyle w:val="NoSpacing"/>
        <w:numPr>
          <w:ilvl w:val="0"/>
          <w:numId w:val="32"/>
        </w:numPr>
        <w:rPr>
          <w:sz w:val="20"/>
          <w:szCs w:val="20"/>
        </w:rPr>
      </w:pPr>
      <w:r w:rsidRPr="00A25F78">
        <w:rPr>
          <w:sz w:val="20"/>
          <w:szCs w:val="20"/>
        </w:rPr>
        <w:t xml:space="preserve">da, če Tanja povleče napačno potezo, </w:t>
      </w:r>
    </w:p>
    <w:p w:rsidR="00085A9B" w:rsidRPr="00A25F78" w:rsidRDefault="00085A9B" w:rsidP="00085A9B">
      <w:pPr>
        <w:pStyle w:val="NoSpacing"/>
        <w:numPr>
          <w:ilvl w:val="0"/>
          <w:numId w:val="32"/>
        </w:numPr>
        <w:rPr>
          <w:sz w:val="20"/>
          <w:szCs w:val="20"/>
        </w:rPr>
      </w:pPr>
      <w:r w:rsidRPr="00A25F78">
        <w:rPr>
          <w:sz w:val="20"/>
          <w:szCs w:val="20"/>
        </w:rPr>
        <w:t>ne, če Tanja igra optimalno</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Vprašanje</w:t>
      </w:r>
    </w:p>
    <w:p w:rsidR="00085A9B" w:rsidRPr="00A25F78" w:rsidRDefault="00085A9B" w:rsidP="00085A9B">
      <w:pPr>
        <w:pStyle w:val="NoSpacing"/>
        <w:rPr>
          <w:sz w:val="20"/>
          <w:szCs w:val="20"/>
        </w:rPr>
      </w:pPr>
      <w:r w:rsidRPr="00A25F78">
        <w:rPr>
          <w:sz w:val="20"/>
          <w:szCs w:val="20"/>
        </w:rPr>
        <w:t>Na sliki je podan prostor stanj, ki ga porežemo z rezanjem alfa-beta. Določite stanja ki bodo porezana</w:t>
      </w:r>
    </w:p>
    <w:p w:rsidR="00085A9B" w:rsidRPr="00A25F78" w:rsidRDefault="00085A9B" w:rsidP="00085A9B">
      <w:pPr>
        <w:pStyle w:val="NoSpacing"/>
        <w:rPr>
          <w:sz w:val="20"/>
          <w:szCs w:val="20"/>
        </w:rPr>
      </w:pPr>
      <w:r w:rsidRPr="00A25F78">
        <w:rPr>
          <w:b/>
          <w:noProof/>
          <w:sz w:val="20"/>
          <w:szCs w:val="20"/>
          <w:lang w:eastAsia="sl-SI"/>
        </w:rPr>
        <w:drawing>
          <wp:inline distT="0" distB="0" distL="0" distR="0" wp14:anchorId="44B74C14" wp14:editId="46EE6A8A">
            <wp:extent cx="2886075" cy="1971675"/>
            <wp:effectExtent l="0" t="0" r="9525" b="9525"/>
            <wp:docPr id="7" name="Picture 7" descr="C:\Users\ZmeDenCek\Desktop\pro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ZmeDenCek\Desktop\prost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971675"/>
                    </a:xfrm>
                    <a:prstGeom prst="rect">
                      <a:avLst/>
                    </a:prstGeom>
                    <a:noFill/>
                    <a:ln>
                      <a:noFill/>
                    </a:ln>
                  </pic:spPr>
                </pic:pic>
              </a:graphicData>
            </a:graphic>
          </wp:inline>
        </w:drawing>
      </w:r>
    </w:p>
    <w:p w:rsidR="00085A9B" w:rsidRPr="00A25F78" w:rsidRDefault="00085A9B" w:rsidP="00085A9B">
      <w:pPr>
        <w:pStyle w:val="NoSpacing"/>
        <w:rPr>
          <w:sz w:val="20"/>
          <w:szCs w:val="20"/>
        </w:rPr>
      </w:pPr>
      <w:r w:rsidRPr="00A25F78">
        <w:rPr>
          <w:sz w:val="20"/>
          <w:szCs w:val="20"/>
        </w:rPr>
        <w:t>p, o, g</w:t>
      </w:r>
    </w:p>
    <w:p w:rsidR="00085A9B" w:rsidRPr="00A25F78" w:rsidRDefault="00085A9B" w:rsidP="00A25F78">
      <w:pPr>
        <w:pStyle w:val="NoSpacing"/>
        <w:numPr>
          <w:ilvl w:val="0"/>
          <w:numId w:val="34"/>
        </w:numPr>
        <w:rPr>
          <w:b/>
          <w:sz w:val="20"/>
          <w:szCs w:val="20"/>
          <w:lang w:eastAsia="sl-SI"/>
        </w:rPr>
      </w:pPr>
      <w:r w:rsidRPr="00A25F78">
        <w:rPr>
          <w:b/>
          <w:sz w:val="20"/>
          <w:szCs w:val="20"/>
          <w:lang w:eastAsia="sl-SI"/>
        </w:rPr>
        <w:t>Vpra</w:t>
      </w:r>
      <w:r w:rsidRPr="00A25F78">
        <w:rPr>
          <w:rStyle w:val="Normal"/>
          <w:rFonts w:eastAsia="Times New Roman" w:cs="Times New Roman"/>
          <w:snapToGrid w:val="0"/>
          <w:color w:val="000000"/>
          <w:w w:val="0"/>
          <w:sz w:val="20"/>
          <w:szCs w:val="20"/>
          <w:u w:color="000000"/>
          <w:bdr w:val="none" w:sz="0" w:space="0" w:color="000000"/>
          <w:shd w:val="clear" w:color="000000" w:fill="000000"/>
          <w:lang w:val="x-none" w:eastAsia="x-none" w:bidi="x-none"/>
        </w:rPr>
        <w:t xml:space="preserve"> </w:t>
      </w:r>
      <w:r w:rsidR="00A25F78" w:rsidRPr="00A25F78">
        <w:rPr>
          <w:b/>
          <w:sz w:val="20"/>
          <w:szCs w:val="20"/>
          <w:lang w:eastAsia="sl-SI"/>
        </w:rPr>
        <w:t>šanje</w:t>
      </w:r>
    </w:p>
    <w:p w:rsidR="00085A9B" w:rsidRPr="00A25F78" w:rsidRDefault="00085A9B" w:rsidP="00085A9B">
      <w:pPr>
        <w:pStyle w:val="NoSpacing"/>
        <w:rPr>
          <w:sz w:val="20"/>
          <w:szCs w:val="20"/>
        </w:rPr>
      </w:pPr>
      <w:r w:rsidRPr="00A25F78">
        <w:rPr>
          <w:sz w:val="20"/>
          <w:szCs w:val="20"/>
        </w:rPr>
        <w:t>Na sliki je podan prostor stanj, ki ga porežemo z rezanjem alfa-beta.</w:t>
      </w:r>
    </w:p>
    <w:p w:rsidR="00085A9B" w:rsidRPr="00A25F78" w:rsidRDefault="00085A9B" w:rsidP="00085A9B">
      <w:pPr>
        <w:pStyle w:val="NoSpacing"/>
        <w:rPr>
          <w:sz w:val="20"/>
          <w:szCs w:val="20"/>
        </w:rPr>
      </w:pPr>
      <w:r w:rsidRPr="00A25F78">
        <w:rPr>
          <w:noProof/>
          <w:sz w:val="20"/>
          <w:szCs w:val="20"/>
          <w:lang w:eastAsia="sl-SI"/>
        </w:rPr>
        <w:lastRenderedPageBreak/>
        <w:drawing>
          <wp:inline distT="0" distB="0" distL="0" distR="0" wp14:anchorId="437A10B7" wp14:editId="3CE01B7D">
            <wp:extent cx="2908375" cy="1524000"/>
            <wp:effectExtent l="0" t="0" r="6350" b="0"/>
            <wp:docPr id="8" name="Picture 8" descr="C:\Users\ZmeDenCek\Desktop\sli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ZmeDenCek\Desktop\slika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1714" cy="1525750"/>
                    </a:xfrm>
                    <a:prstGeom prst="rect">
                      <a:avLst/>
                    </a:prstGeom>
                    <a:noFill/>
                    <a:ln>
                      <a:noFill/>
                    </a:ln>
                  </pic:spPr>
                </pic:pic>
              </a:graphicData>
            </a:graphic>
          </wp:inline>
        </w:drawing>
      </w:r>
    </w:p>
    <w:p w:rsidR="00085A9B" w:rsidRPr="00A25F78" w:rsidRDefault="00085A9B" w:rsidP="00085A9B">
      <w:pPr>
        <w:pStyle w:val="NoSpacing"/>
        <w:rPr>
          <w:sz w:val="20"/>
          <w:szCs w:val="20"/>
        </w:rPr>
      </w:pPr>
      <w:r w:rsidRPr="00A25F78">
        <w:rPr>
          <w:sz w:val="20"/>
          <w:szCs w:val="20"/>
        </w:rPr>
        <w:t>Katero stanje ne bo nikoli ocenjeno?</w:t>
      </w:r>
    </w:p>
    <w:p w:rsidR="00085A9B" w:rsidRPr="00A25F78" w:rsidRDefault="00085A9B" w:rsidP="00085A9B">
      <w:pPr>
        <w:pStyle w:val="NoSpacing"/>
        <w:numPr>
          <w:ilvl w:val="0"/>
          <w:numId w:val="33"/>
        </w:numPr>
        <w:rPr>
          <w:sz w:val="20"/>
          <w:szCs w:val="20"/>
        </w:rPr>
      </w:pPr>
      <w:r w:rsidRPr="00A25F78">
        <w:rPr>
          <w:sz w:val="20"/>
          <w:szCs w:val="20"/>
        </w:rPr>
        <w:t>j</w:t>
      </w:r>
    </w:p>
    <w:p w:rsidR="00A65756" w:rsidRDefault="00A65756"/>
    <w:sectPr w:rsidR="00A657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B59" w:rsidRDefault="006E0B59" w:rsidP="00A25F78">
      <w:pPr>
        <w:spacing w:after="0" w:line="240" w:lineRule="auto"/>
      </w:pPr>
      <w:r>
        <w:separator/>
      </w:r>
    </w:p>
  </w:endnote>
  <w:endnote w:type="continuationSeparator" w:id="0">
    <w:p w:rsidR="006E0B59" w:rsidRDefault="006E0B59" w:rsidP="00A2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B59" w:rsidRDefault="006E0B59" w:rsidP="00A25F78">
      <w:pPr>
        <w:spacing w:after="0" w:line="240" w:lineRule="auto"/>
      </w:pPr>
      <w:r>
        <w:separator/>
      </w:r>
    </w:p>
  </w:footnote>
  <w:footnote w:type="continuationSeparator" w:id="0">
    <w:p w:rsidR="006E0B59" w:rsidRDefault="006E0B59" w:rsidP="00A25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5AFF"/>
    <w:multiLevelType w:val="hybridMultilevel"/>
    <w:tmpl w:val="3E9C76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3EC2E1E"/>
    <w:multiLevelType w:val="hybridMultilevel"/>
    <w:tmpl w:val="BC7A20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9EC5BD8"/>
    <w:multiLevelType w:val="hybridMultilevel"/>
    <w:tmpl w:val="8070E4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A5A4BC6"/>
    <w:multiLevelType w:val="hybridMultilevel"/>
    <w:tmpl w:val="6A1E7C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B4F7F11"/>
    <w:multiLevelType w:val="hybridMultilevel"/>
    <w:tmpl w:val="EFA2DD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E8D5EA4"/>
    <w:multiLevelType w:val="hybridMultilevel"/>
    <w:tmpl w:val="024689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146B765C"/>
    <w:multiLevelType w:val="hybridMultilevel"/>
    <w:tmpl w:val="E1E6E2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161D03AE"/>
    <w:multiLevelType w:val="hybridMultilevel"/>
    <w:tmpl w:val="AD4CCA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1BD57307"/>
    <w:multiLevelType w:val="hybridMultilevel"/>
    <w:tmpl w:val="B1A0C5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1C7A2C1A"/>
    <w:multiLevelType w:val="hybridMultilevel"/>
    <w:tmpl w:val="B540CB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CF762FF"/>
    <w:multiLevelType w:val="hybridMultilevel"/>
    <w:tmpl w:val="4796D3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1F720185"/>
    <w:multiLevelType w:val="hybridMultilevel"/>
    <w:tmpl w:val="9AF2C9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20A05AC4"/>
    <w:multiLevelType w:val="hybridMultilevel"/>
    <w:tmpl w:val="D304B8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2FA0A0E"/>
    <w:multiLevelType w:val="hybridMultilevel"/>
    <w:tmpl w:val="9AE4C6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298224A1"/>
    <w:multiLevelType w:val="hybridMultilevel"/>
    <w:tmpl w:val="BBFA14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98E4029"/>
    <w:multiLevelType w:val="hybridMultilevel"/>
    <w:tmpl w:val="E75E86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CD57041"/>
    <w:multiLevelType w:val="hybridMultilevel"/>
    <w:tmpl w:val="5E8EC2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F253514"/>
    <w:multiLevelType w:val="hybridMultilevel"/>
    <w:tmpl w:val="EFCC08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40FE1559"/>
    <w:multiLevelType w:val="hybridMultilevel"/>
    <w:tmpl w:val="CC322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41A40017"/>
    <w:multiLevelType w:val="hybridMultilevel"/>
    <w:tmpl w:val="BC8CDAF0"/>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20">
    <w:nsid w:val="45127490"/>
    <w:multiLevelType w:val="hybridMultilevel"/>
    <w:tmpl w:val="1DFCAF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453E1EC4"/>
    <w:multiLevelType w:val="hybridMultilevel"/>
    <w:tmpl w:val="8CD41F6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4547016C"/>
    <w:multiLevelType w:val="hybridMultilevel"/>
    <w:tmpl w:val="7390CA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45F91217"/>
    <w:multiLevelType w:val="hybridMultilevel"/>
    <w:tmpl w:val="7772E4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117239C"/>
    <w:multiLevelType w:val="hybridMultilevel"/>
    <w:tmpl w:val="98B027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3CB4978"/>
    <w:multiLevelType w:val="hybridMultilevel"/>
    <w:tmpl w:val="949C99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6A53EFE"/>
    <w:multiLevelType w:val="hybridMultilevel"/>
    <w:tmpl w:val="A87289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61E42D66"/>
    <w:multiLevelType w:val="hybridMultilevel"/>
    <w:tmpl w:val="B0285B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63BF68C7"/>
    <w:multiLevelType w:val="hybridMultilevel"/>
    <w:tmpl w:val="E0BE97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650A0F30"/>
    <w:multiLevelType w:val="hybridMultilevel"/>
    <w:tmpl w:val="D19CE9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6BC40082"/>
    <w:multiLevelType w:val="hybridMultilevel"/>
    <w:tmpl w:val="72C2E9B4"/>
    <w:lvl w:ilvl="0" w:tplc="04240001">
      <w:start w:val="1"/>
      <w:numFmt w:val="bullet"/>
      <w:lvlText w:val=""/>
      <w:lvlJc w:val="left"/>
      <w:pPr>
        <w:ind w:left="765" w:hanging="360"/>
      </w:pPr>
      <w:rPr>
        <w:rFonts w:ascii="Symbol" w:hAnsi="Symbol" w:hint="default"/>
      </w:rPr>
    </w:lvl>
    <w:lvl w:ilvl="1" w:tplc="04240003" w:tentative="1">
      <w:start w:val="1"/>
      <w:numFmt w:val="bullet"/>
      <w:lvlText w:val="o"/>
      <w:lvlJc w:val="left"/>
      <w:pPr>
        <w:ind w:left="1485" w:hanging="360"/>
      </w:pPr>
      <w:rPr>
        <w:rFonts w:ascii="Courier New" w:hAnsi="Courier New" w:cs="Courier New" w:hint="default"/>
      </w:rPr>
    </w:lvl>
    <w:lvl w:ilvl="2" w:tplc="04240005" w:tentative="1">
      <w:start w:val="1"/>
      <w:numFmt w:val="bullet"/>
      <w:lvlText w:val=""/>
      <w:lvlJc w:val="left"/>
      <w:pPr>
        <w:ind w:left="2205" w:hanging="360"/>
      </w:pPr>
      <w:rPr>
        <w:rFonts w:ascii="Wingdings" w:hAnsi="Wingdings" w:hint="default"/>
      </w:rPr>
    </w:lvl>
    <w:lvl w:ilvl="3" w:tplc="04240001" w:tentative="1">
      <w:start w:val="1"/>
      <w:numFmt w:val="bullet"/>
      <w:lvlText w:val=""/>
      <w:lvlJc w:val="left"/>
      <w:pPr>
        <w:ind w:left="2925" w:hanging="360"/>
      </w:pPr>
      <w:rPr>
        <w:rFonts w:ascii="Symbol" w:hAnsi="Symbol" w:hint="default"/>
      </w:rPr>
    </w:lvl>
    <w:lvl w:ilvl="4" w:tplc="04240003" w:tentative="1">
      <w:start w:val="1"/>
      <w:numFmt w:val="bullet"/>
      <w:lvlText w:val="o"/>
      <w:lvlJc w:val="left"/>
      <w:pPr>
        <w:ind w:left="3645" w:hanging="360"/>
      </w:pPr>
      <w:rPr>
        <w:rFonts w:ascii="Courier New" w:hAnsi="Courier New" w:cs="Courier New" w:hint="default"/>
      </w:rPr>
    </w:lvl>
    <w:lvl w:ilvl="5" w:tplc="04240005" w:tentative="1">
      <w:start w:val="1"/>
      <w:numFmt w:val="bullet"/>
      <w:lvlText w:val=""/>
      <w:lvlJc w:val="left"/>
      <w:pPr>
        <w:ind w:left="4365" w:hanging="360"/>
      </w:pPr>
      <w:rPr>
        <w:rFonts w:ascii="Wingdings" w:hAnsi="Wingdings" w:hint="default"/>
      </w:rPr>
    </w:lvl>
    <w:lvl w:ilvl="6" w:tplc="04240001" w:tentative="1">
      <w:start w:val="1"/>
      <w:numFmt w:val="bullet"/>
      <w:lvlText w:val=""/>
      <w:lvlJc w:val="left"/>
      <w:pPr>
        <w:ind w:left="5085" w:hanging="360"/>
      </w:pPr>
      <w:rPr>
        <w:rFonts w:ascii="Symbol" w:hAnsi="Symbol" w:hint="default"/>
      </w:rPr>
    </w:lvl>
    <w:lvl w:ilvl="7" w:tplc="04240003" w:tentative="1">
      <w:start w:val="1"/>
      <w:numFmt w:val="bullet"/>
      <w:lvlText w:val="o"/>
      <w:lvlJc w:val="left"/>
      <w:pPr>
        <w:ind w:left="5805" w:hanging="360"/>
      </w:pPr>
      <w:rPr>
        <w:rFonts w:ascii="Courier New" w:hAnsi="Courier New" w:cs="Courier New" w:hint="default"/>
      </w:rPr>
    </w:lvl>
    <w:lvl w:ilvl="8" w:tplc="04240005" w:tentative="1">
      <w:start w:val="1"/>
      <w:numFmt w:val="bullet"/>
      <w:lvlText w:val=""/>
      <w:lvlJc w:val="left"/>
      <w:pPr>
        <w:ind w:left="6525" w:hanging="360"/>
      </w:pPr>
      <w:rPr>
        <w:rFonts w:ascii="Wingdings" w:hAnsi="Wingdings" w:hint="default"/>
      </w:rPr>
    </w:lvl>
  </w:abstractNum>
  <w:abstractNum w:abstractNumId="31">
    <w:nsid w:val="6C4E3187"/>
    <w:multiLevelType w:val="hybridMultilevel"/>
    <w:tmpl w:val="A1C816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74DF6B01"/>
    <w:multiLevelType w:val="hybridMultilevel"/>
    <w:tmpl w:val="84424B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7B00039D"/>
    <w:multiLevelType w:val="hybridMultilevel"/>
    <w:tmpl w:val="946222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6"/>
  </w:num>
  <w:num w:numId="4">
    <w:abstractNumId w:val="21"/>
  </w:num>
  <w:num w:numId="5">
    <w:abstractNumId w:val="18"/>
  </w:num>
  <w:num w:numId="6">
    <w:abstractNumId w:val="13"/>
  </w:num>
  <w:num w:numId="7">
    <w:abstractNumId w:val="23"/>
  </w:num>
  <w:num w:numId="8">
    <w:abstractNumId w:val="1"/>
  </w:num>
  <w:num w:numId="9">
    <w:abstractNumId w:val="24"/>
  </w:num>
  <w:num w:numId="10">
    <w:abstractNumId w:val="20"/>
  </w:num>
  <w:num w:numId="11">
    <w:abstractNumId w:val="11"/>
  </w:num>
  <w:num w:numId="12">
    <w:abstractNumId w:val="7"/>
  </w:num>
  <w:num w:numId="13">
    <w:abstractNumId w:val="31"/>
  </w:num>
  <w:num w:numId="14">
    <w:abstractNumId w:val="12"/>
  </w:num>
  <w:num w:numId="15">
    <w:abstractNumId w:val="16"/>
  </w:num>
  <w:num w:numId="16">
    <w:abstractNumId w:val="6"/>
  </w:num>
  <w:num w:numId="17">
    <w:abstractNumId w:val="32"/>
  </w:num>
  <w:num w:numId="18">
    <w:abstractNumId w:val="10"/>
  </w:num>
  <w:num w:numId="19">
    <w:abstractNumId w:val="2"/>
  </w:num>
  <w:num w:numId="20">
    <w:abstractNumId w:val="9"/>
  </w:num>
  <w:num w:numId="21">
    <w:abstractNumId w:val="5"/>
  </w:num>
  <w:num w:numId="22">
    <w:abstractNumId w:val="4"/>
  </w:num>
  <w:num w:numId="23">
    <w:abstractNumId w:val="25"/>
  </w:num>
  <w:num w:numId="24">
    <w:abstractNumId w:val="28"/>
  </w:num>
  <w:num w:numId="25">
    <w:abstractNumId w:val="15"/>
  </w:num>
  <w:num w:numId="26">
    <w:abstractNumId w:val="29"/>
  </w:num>
  <w:num w:numId="27">
    <w:abstractNumId w:val="19"/>
  </w:num>
  <w:num w:numId="28">
    <w:abstractNumId w:val="14"/>
  </w:num>
  <w:num w:numId="29">
    <w:abstractNumId w:val="3"/>
  </w:num>
  <w:num w:numId="30">
    <w:abstractNumId w:val="0"/>
  </w:num>
  <w:num w:numId="31">
    <w:abstractNumId w:val="8"/>
  </w:num>
  <w:num w:numId="32">
    <w:abstractNumId w:val="33"/>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43"/>
    <w:rsid w:val="00085A9B"/>
    <w:rsid w:val="000F1B7C"/>
    <w:rsid w:val="004723D4"/>
    <w:rsid w:val="005C2C43"/>
    <w:rsid w:val="006E0B59"/>
    <w:rsid w:val="00804D09"/>
    <w:rsid w:val="00A25F78"/>
    <w:rsid w:val="00A65756"/>
    <w:rsid w:val="00C414F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756"/>
    <w:pPr>
      <w:spacing w:after="0" w:line="240" w:lineRule="auto"/>
    </w:pPr>
  </w:style>
  <w:style w:type="paragraph" w:styleId="BalloonText">
    <w:name w:val="Balloon Text"/>
    <w:basedOn w:val="Normal"/>
    <w:link w:val="BalloonTextChar"/>
    <w:uiPriority w:val="99"/>
    <w:semiHidden/>
    <w:unhideWhenUsed/>
    <w:rsid w:val="00A6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56"/>
    <w:rPr>
      <w:rFonts w:ascii="Tahoma" w:hAnsi="Tahoma" w:cs="Tahoma"/>
      <w:sz w:val="16"/>
      <w:szCs w:val="16"/>
    </w:rPr>
  </w:style>
  <w:style w:type="paragraph" w:styleId="Header">
    <w:name w:val="header"/>
    <w:basedOn w:val="Normal"/>
    <w:link w:val="HeaderChar"/>
    <w:uiPriority w:val="99"/>
    <w:unhideWhenUsed/>
    <w:rsid w:val="00A25F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F78"/>
  </w:style>
  <w:style w:type="paragraph" w:styleId="Footer">
    <w:name w:val="footer"/>
    <w:basedOn w:val="Normal"/>
    <w:link w:val="FooterChar"/>
    <w:uiPriority w:val="99"/>
    <w:unhideWhenUsed/>
    <w:rsid w:val="00A25F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F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756"/>
    <w:pPr>
      <w:spacing w:after="0" w:line="240" w:lineRule="auto"/>
    </w:pPr>
  </w:style>
  <w:style w:type="paragraph" w:styleId="BalloonText">
    <w:name w:val="Balloon Text"/>
    <w:basedOn w:val="Normal"/>
    <w:link w:val="BalloonTextChar"/>
    <w:uiPriority w:val="99"/>
    <w:semiHidden/>
    <w:unhideWhenUsed/>
    <w:rsid w:val="00A6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56"/>
    <w:rPr>
      <w:rFonts w:ascii="Tahoma" w:hAnsi="Tahoma" w:cs="Tahoma"/>
      <w:sz w:val="16"/>
      <w:szCs w:val="16"/>
    </w:rPr>
  </w:style>
  <w:style w:type="paragraph" w:styleId="Header">
    <w:name w:val="header"/>
    <w:basedOn w:val="Normal"/>
    <w:link w:val="HeaderChar"/>
    <w:uiPriority w:val="99"/>
    <w:unhideWhenUsed/>
    <w:rsid w:val="00A25F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F78"/>
  </w:style>
  <w:style w:type="paragraph" w:styleId="Footer">
    <w:name w:val="footer"/>
    <w:basedOn w:val="Normal"/>
    <w:link w:val="FooterChar"/>
    <w:uiPriority w:val="99"/>
    <w:unhideWhenUsed/>
    <w:rsid w:val="00A25F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ZmeDenCek</dc:creator>
  <cp:lastModifiedBy>ZmeDenCek</cp:lastModifiedBy>
  <cp:revision>2</cp:revision>
  <dcterms:created xsi:type="dcterms:W3CDTF">2017-02-01T20:28:00Z</dcterms:created>
  <dcterms:modified xsi:type="dcterms:W3CDTF">2017-02-01T20:28:00Z</dcterms:modified>
</cp:coreProperties>
</file>