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57553" w14:textId="77777777" w:rsidR="00794B02" w:rsidRPr="002D02E2" w:rsidRDefault="00CA0FB1" w:rsidP="00295507">
      <w:pPr>
        <w:pStyle w:val="Naslov"/>
        <w:spacing w:before="480" w:after="240"/>
        <w:jc w:val="center"/>
        <w:rPr>
          <w:rFonts w:ascii="Verdana" w:hAnsi="Verdana"/>
          <w:sz w:val="32"/>
          <w:lang w:val="sl-SI"/>
        </w:rPr>
      </w:pPr>
      <w:r w:rsidRPr="002D02E2">
        <w:rPr>
          <w:rFonts w:ascii="Verdana" w:hAnsi="Verdana"/>
          <w:sz w:val="32"/>
          <w:lang w:val="sl-SI"/>
        </w:rPr>
        <w:t>Fakulteta za Računalništvo in Informatiko</w:t>
      </w:r>
    </w:p>
    <w:p w14:paraId="5BB2C0A6" w14:textId="77777777" w:rsidR="00CA0FB1" w:rsidRPr="002D02E2" w:rsidRDefault="00CA0FB1" w:rsidP="00295507">
      <w:pPr>
        <w:spacing w:after="1680"/>
        <w:jc w:val="center"/>
        <w:rPr>
          <w:rFonts w:ascii="Verdana" w:hAnsi="Verdana"/>
          <w:sz w:val="18"/>
          <w:lang w:val="sl-SI"/>
        </w:rPr>
      </w:pPr>
      <w:r w:rsidRPr="002D02E2">
        <w:rPr>
          <w:rFonts w:ascii="Verdana" w:hAnsi="Verdana"/>
          <w:sz w:val="18"/>
          <w:lang w:val="sl-SI"/>
        </w:rPr>
        <w:t>Večna pot 113, Ljubljana</w:t>
      </w:r>
    </w:p>
    <w:p w14:paraId="739595CA" w14:textId="77777777" w:rsidR="00CA0FB1" w:rsidRPr="002D02E2" w:rsidRDefault="00CA0FB1" w:rsidP="00295507">
      <w:pPr>
        <w:pStyle w:val="Odstavekseznama"/>
        <w:numPr>
          <w:ilvl w:val="0"/>
          <w:numId w:val="2"/>
        </w:numPr>
        <w:jc w:val="center"/>
        <w:rPr>
          <w:rFonts w:ascii="Verdana" w:hAnsi="Verdana"/>
          <w:sz w:val="40"/>
          <w:lang w:val="sl-SI"/>
        </w:rPr>
      </w:pPr>
      <w:r w:rsidRPr="002D02E2">
        <w:rPr>
          <w:rFonts w:ascii="Verdana" w:hAnsi="Verdana"/>
          <w:sz w:val="40"/>
          <w:lang w:val="sl-SI"/>
        </w:rPr>
        <w:t>Seminarska naloga pri predmetu UMETNA INTELIGENCA</w:t>
      </w:r>
    </w:p>
    <w:p w14:paraId="4CA05F64" w14:textId="77777777" w:rsidR="00CA0FB1" w:rsidRPr="002D02E2" w:rsidRDefault="00CA0FB1" w:rsidP="00295507">
      <w:pPr>
        <w:jc w:val="center"/>
        <w:rPr>
          <w:rFonts w:ascii="Verdana" w:hAnsi="Verdana"/>
          <w:lang w:val="sl-SI"/>
        </w:rPr>
      </w:pPr>
    </w:p>
    <w:p w14:paraId="3F7866A8" w14:textId="77777777" w:rsidR="00CA0FB1" w:rsidRPr="002D02E2" w:rsidRDefault="00CA0FB1" w:rsidP="00295507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 xml:space="preserve">Prof. dr. Igor </w:t>
      </w:r>
      <w:r w:rsidRPr="002D02E2">
        <w:rPr>
          <w:rFonts w:ascii="Verdana" w:hAnsi="Verdana"/>
        </w:rPr>
        <w:t>Kononenko</w:t>
      </w:r>
      <w:r w:rsidRPr="002D02E2">
        <w:rPr>
          <w:rFonts w:ascii="Verdana" w:hAnsi="Verdana"/>
          <w:lang w:val="sl-SI"/>
        </w:rPr>
        <w:br/>
        <w:t>as. dr. Peter Vračar</w:t>
      </w:r>
    </w:p>
    <w:p w14:paraId="09070105" w14:textId="77777777" w:rsidR="00295507" w:rsidRPr="002D02E2" w:rsidRDefault="00295507" w:rsidP="00295507">
      <w:pPr>
        <w:jc w:val="center"/>
        <w:rPr>
          <w:rFonts w:ascii="Verdana" w:hAnsi="Verdana"/>
          <w:lang w:val="sl-SI"/>
        </w:rPr>
      </w:pPr>
    </w:p>
    <w:p w14:paraId="6CBEC2F4" w14:textId="77777777" w:rsidR="00295507" w:rsidRPr="002D02E2" w:rsidRDefault="00295507" w:rsidP="00295507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>Avtorja:</w:t>
      </w:r>
    </w:p>
    <w:p w14:paraId="6D49F5EF" w14:textId="77777777" w:rsidR="00295507" w:rsidRPr="002D02E2" w:rsidRDefault="00295507" w:rsidP="00295507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>Simon Korošec, 63160171</w:t>
      </w:r>
    </w:p>
    <w:p w14:paraId="496CD639" w14:textId="77777777" w:rsidR="00295507" w:rsidRPr="002D02E2" w:rsidRDefault="00295507" w:rsidP="00295507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>Gašper Smerkolj, 63160285</w:t>
      </w:r>
    </w:p>
    <w:p w14:paraId="6F63210B" w14:textId="77777777" w:rsidR="00295507" w:rsidRPr="002D02E2" w:rsidRDefault="00295507" w:rsidP="00295507">
      <w:pPr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br w:type="page"/>
      </w:r>
    </w:p>
    <w:p w14:paraId="48F7A91E" w14:textId="77777777" w:rsidR="00295507" w:rsidRPr="00211080" w:rsidRDefault="00295507" w:rsidP="002D02E2">
      <w:pPr>
        <w:pStyle w:val="Naslov1"/>
        <w:rPr>
          <w:rFonts w:ascii="Verdana" w:hAnsi="Verdana"/>
          <w:color w:val="auto"/>
          <w:sz w:val="44"/>
          <w:lang w:val="sl-SI"/>
        </w:rPr>
      </w:pPr>
      <w:r w:rsidRPr="00211080">
        <w:rPr>
          <w:rFonts w:ascii="Verdana" w:hAnsi="Verdana"/>
          <w:color w:val="auto"/>
          <w:sz w:val="44"/>
          <w:lang w:val="sl-SI"/>
        </w:rPr>
        <w:lastRenderedPageBreak/>
        <w:t xml:space="preserve">Priprava </w:t>
      </w:r>
      <w:r w:rsidR="002D02E2" w:rsidRPr="00211080">
        <w:rPr>
          <w:rFonts w:ascii="Verdana" w:hAnsi="Verdana"/>
          <w:color w:val="auto"/>
          <w:sz w:val="44"/>
          <w:lang w:val="sl-SI"/>
        </w:rPr>
        <w:t>podatkov</w:t>
      </w:r>
    </w:p>
    <w:p w14:paraId="601FC321" w14:textId="77777777" w:rsidR="002D02E2" w:rsidRPr="002D02E2" w:rsidRDefault="002D02E2" w:rsidP="002D02E2">
      <w:pPr>
        <w:rPr>
          <w:rFonts w:ascii="Verdana" w:hAnsi="Verdana"/>
          <w:lang w:val="sl-SI"/>
        </w:rPr>
      </w:pPr>
    </w:p>
    <w:p w14:paraId="3D8DC405" w14:textId="77777777" w:rsidR="002D02E2" w:rsidRDefault="00211080" w:rsidP="002D02E2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Iz atributa datum sva najprej razbrala mesec in nato sva lahko določila letni čas meritve. Mesec sva nato odstranila. Odstranila sva tudi atribut </w:t>
      </w:r>
      <w:proofErr w:type="spellStart"/>
      <w:r w:rsidRPr="00211080">
        <w:rPr>
          <w:rFonts w:ascii="Verdana" w:hAnsi="Verdana"/>
          <w:lang w:val="sl-SI"/>
        </w:rPr>
        <w:t>Glob_sevanje_min</w:t>
      </w:r>
      <w:proofErr w:type="spellEnd"/>
      <w:r>
        <w:rPr>
          <w:rFonts w:ascii="Verdana" w:hAnsi="Verdana"/>
          <w:lang w:val="sl-SI"/>
        </w:rPr>
        <w:t xml:space="preserve"> ker so vse njegove vrednosti enake in nam zaradi tega ne nudi dodatnih informacij.</w:t>
      </w:r>
    </w:p>
    <w:p w14:paraId="02A5D766" w14:textId="77777777" w:rsidR="00AC761E" w:rsidRDefault="00AC761E" w:rsidP="002D02E2">
      <w:pPr>
        <w:rPr>
          <w:rFonts w:ascii="Verdana" w:hAnsi="Verdana"/>
          <w:lang w:val="sl-SI"/>
        </w:rPr>
      </w:pPr>
    </w:p>
    <w:p w14:paraId="2F4526E4" w14:textId="77777777" w:rsidR="00211080" w:rsidRDefault="00211080" w:rsidP="002D02E2">
      <w:pPr>
        <w:rPr>
          <w:rFonts w:ascii="Verdana" w:hAnsi="Verdana"/>
          <w:sz w:val="44"/>
          <w:lang w:val="sl-SI"/>
        </w:rPr>
      </w:pPr>
      <w:r w:rsidRPr="00211080">
        <w:rPr>
          <w:rFonts w:ascii="Verdana" w:hAnsi="Verdana"/>
          <w:sz w:val="44"/>
          <w:lang w:val="sl-SI"/>
        </w:rPr>
        <w:t>Vizualizacija podatkov</w:t>
      </w:r>
    </w:p>
    <w:p w14:paraId="0AF1D392" w14:textId="77777777" w:rsidR="00250AFC" w:rsidRDefault="00250AFC" w:rsidP="00250AF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Iz prvih dveh grafov vidimo, da sta oba ciljna atributa porazdeljeni približno normalno.</w:t>
      </w:r>
    </w:p>
    <w:p w14:paraId="7A4E513E" w14:textId="77777777" w:rsidR="00250AFC" w:rsidRDefault="00250AFC" w:rsidP="00E574CD">
      <w:pPr>
        <w:jc w:val="center"/>
        <w:rPr>
          <w:rFonts w:ascii="Verdana" w:hAnsi="Verdana"/>
          <w:lang w:val="sl-SI"/>
        </w:rPr>
      </w:pPr>
      <w:r>
        <w:rPr>
          <w:rFonts w:ascii="Verdana" w:hAnsi="Verdana"/>
          <w:noProof/>
        </w:rPr>
        <w:drawing>
          <wp:inline distT="0" distB="0" distL="0" distR="0" wp14:anchorId="6B28B760" wp14:editId="140FE01A">
            <wp:extent cx="2769235" cy="2313318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39" cy="23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</w:rPr>
        <w:drawing>
          <wp:inline distT="0" distB="0" distL="0" distR="0" wp14:anchorId="40151399" wp14:editId="039D995F">
            <wp:extent cx="2819328" cy="2314800"/>
            <wp:effectExtent l="0" t="0" r="63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28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A31F" w14:textId="77777777" w:rsidR="00250AFC" w:rsidRPr="00250AFC" w:rsidRDefault="00250AFC" w:rsidP="00250AFC">
      <w:pPr>
        <w:spacing w:after="0" w:line="240" w:lineRule="auto"/>
        <w:jc w:val="center"/>
        <w:rPr>
          <w:rFonts w:ascii="Verdana" w:hAnsi="Verdana"/>
          <w:sz w:val="16"/>
          <w:lang w:val="sl-SI"/>
        </w:rPr>
      </w:pPr>
      <w:r w:rsidRPr="00250AFC">
        <w:rPr>
          <w:rFonts w:ascii="Verdana" w:hAnsi="Verdana"/>
          <w:sz w:val="16"/>
          <w:lang w:val="sl-SI"/>
        </w:rPr>
        <w:t>Graf 1 in 2: Porazdelitev ciljnih atributov PM10(levo) in O3(desno).</w:t>
      </w:r>
    </w:p>
    <w:p w14:paraId="0671AFD0" w14:textId="77777777" w:rsidR="00250AFC" w:rsidRDefault="00250AFC" w:rsidP="00250AFC">
      <w:pPr>
        <w:rPr>
          <w:rFonts w:ascii="Verdana" w:hAnsi="Verdana"/>
          <w:lang w:val="sl-SI"/>
        </w:rPr>
      </w:pPr>
    </w:p>
    <w:p w14:paraId="52725FFB" w14:textId="77777777" w:rsidR="00250AFC" w:rsidRDefault="00250AFC" w:rsidP="00250AF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Naslednji graf prikazuje kako se koncentracija ozona približno polovico leta povečuje nato pa se zmanjša, ta vzorec je viden skozi vsa leta.</w:t>
      </w:r>
    </w:p>
    <w:p w14:paraId="08D8FA7A" w14:textId="77777777" w:rsidR="00831EEE" w:rsidRDefault="00250AFC" w:rsidP="00E574CD">
      <w:pPr>
        <w:jc w:val="center"/>
        <w:rPr>
          <w:rFonts w:ascii="Verdana" w:hAnsi="Verdana"/>
          <w:lang w:val="sl-SI"/>
        </w:rPr>
      </w:pPr>
      <w:r>
        <w:rPr>
          <w:rFonts w:ascii="Verdana" w:hAnsi="Verdana"/>
          <w:noProof/>
        </w:rPr>
        <w:drawing>
          <wp:inline distT="0" distB="0" distL="0" distR="0" wp14:anchorId="50117B3F" wp14:editId="49B20065">
            <wp:extent cx="5954574" cy="2095500"/>
            <wp:effectExtent l="0" t="0" r="825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26" cy="21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C914" w14:textId="77777777" w:rsidR="007A15EC" w:rsidRDefault="007A15EC" w:rsidP="00E574CD">
      <w:pPr>
        <w:jc w:val="center"/>
        <w:rPr>
          <w:rFonts w:ascii="Verdana" w:hAnsi="Verdana"/>
          <w:lang w:val="sl-SI"/>
        </w:rPr>
      </w:pPr>
    </w:p>
    <w:p w14:paraId="36E7C4EE" w14:textId="77777777" w:rsidR="007A15EC" w:rsidRDefault="007A15EC" w:rsidP="00E574CD">
      <w:pPr>
        <w:jc w:val="center"/>
        <w:rPr>
          <w:rFonts w:ascii="Verdana" w:hAnsi="Verdana"/>
          <w:lang w:val="sl-SI"/>
        </w:rPr>
      </w:pPr>
    </w:p>
    <w:p w14:paraId="747AAEEE" w14:textId="77777777" w:rsidR="007A15EC" w:rsidRDefault="007A15EC" w:rsidP="007A15E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Graf prikazuje odvisnost med atributoma </w:t>
      </w:r>
      <w:proofErr w:type="spellStart"/>
      <w:r>
        <w:rPr>
          <w:rFonts w:ascii="Verdana" w:hAnsi="Verdana"/>
          <w:lang w:val="sl-SI"/>
        </w:rPr>
        <w:t>Temperatura_min</w:t>
      </w:r>
      <w:proofErr w:type="spellEnd"/>
      <w:r>
        <w:rPr>
          <w:rFonts w:ascii="Verdana" w:hAnsi="Verdana"/>
          <w:lang w:val="sl-SI"/>
        </w:rPr>
        <w:t>, ter Koncentracijo ozona, le ta je linearna.</w:t>
      </w:r>
    </w:p>
    <w:p w14:paraId="2195E3D0" w14:textId="77777777" w:rsidR="007A15EC" w:rsidRDefault="007A15EC" w:rsidP="007A15EC">
      <w:pPr>
        <w:rPr>
          <w:rFonts w:ascii="Verdana" w:hAnsi="Verdana"/>
          <w:lang w:val="sl-SI"/>
        </w:rPr>
      </w:pPr>
      <w:r>
        <w:rPr>
          <w:rFonts w:ascii="Verdana" w:hAnsi="Verdana"/>
          <w:noProof/>
        </w:rPr>
        <w:drawing>
          <wp:inline distT="0" distB="0" distL="0" distR="0" wp14:anchorId="4CC5FABB" wp14:editId="00B742F6">
            <wp:extent cx="3779520" cy="3245370"/>
            <wp:effectExtent l="0" t="0" r="0" b="0"/>
            <wp:docPr id="5" name="Picture 5" descr="../Desktop/R/Seminarska/Sli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R/Seminarska/Slik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15" cy="325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6614" w14:textId="77777777" w:rsidR="007A15EC" w:rsidRDefault="007A15EC" w:rsidP="007A15E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Graf, ki prikazuje odvisnost med </w:t>
      </w:r>
      <w:proofErr w:type="spellStart"/>
      <w:r>
        <w:rPr>
          <w:rFonts w:ascii="Verdana" w:hAnsi="Verdana"/>
          <w:lang w:val="sl-SI"/>
        </w:rPr>
        <w:t>Krvavec_min</w:t>
      </w:r>
      <w:proofErr w:type="spellEnd"/>
      <w:r>
        <w:rPr>
          <w:rFonts w:ascii="Verdana" w:hAnsi="Verdana"/>
          <w:lang w:val="sl-SI"/>
        </w:rPr>
        <w:t xml:space="preserve">, ter </w:t>
      </w:r>
      <w:proofErr w:type="spellStart"/>
      <w:r>
        <w:rPr>
          <w:rFonts w:ascii="Verdana" w:hAnsi="Verdana"/>
          <w:lang w:val="sl-SI"/>
        </w:rPr>
        <w:t>Temperatura_min</w:t>
      </w:r>
      <w:proofErr w:type="spellEnd"/>
      <w:r>
        <w:rPr>
          <w:rFonts w:ascii="Verdana" w:hAnsi="Verdana"/>
          <w:lang w:val="sl-SI"/>
        </w:rPr>
        <w:t xml:space="preserve"> in tako dobimo še naslednji atribut ki se delno povezuje z Koncentracijo ozona.</w:t>
      </w:r>
    </w:p>
    <w:p w14:paraId="3DF19593" w14:textId="375F4E6E" w:rsidR="007A15EC" w:rsidRDefault="007A15EC" w:rsidP="00341DE6">
      <w:pPr>
        <w:rPr>
          <w:rFonts w:ascii="Verdana" w:hAnsi="Verdana"/>
          <w:lang w:val="sl-SI"/>
        </w:rPr>
      </w:pPr>
      <w:r>
        <w:rPr>
          <w:rFonts w:ascii="Verdana" w:hAnsi="Verdana"/>
          <w:noProof/>
        </w:rPr>
        <w:drawing>
          <wp:inline distT="0" distB="0" distL="0" distR="0" wp14:anchorId="03964E48" wp14:editId="37790FA0">
            <wp:extent cx="4069080" cy="3443068"/>
            <wp:effectExtent l="0" t="0" r="7620" b="5080"/>
            <wp:docPr id="6" name="Picture 6" descr="../Desktop/R/Seminarska/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R/Seminarska/Slik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55" cy="345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C530" w14:textId="77777777" w:rsidR="00211080" w:rsidRPr="00AC761E" w:rsidRDefault="00831EEE" w:rsidP="00211080">
      <w:pPr>
        <w:rPr>
          <w:rFonts w:ascii="Verdana" w:hAnsi="Verdana"/>
          <w:b/>
          <w:sz w:val="32"/>
          <w:szCs w:val="32"/>
          <w:lang w:val="sl-SI"/>
        </w:rPr>
      </w:pPr>
      <w:r w:rsidRPr="00AC761E">
        <w:rPr>
          <w:rFonts w:ascii="Verdana" w:hAnsi="Verdana"/>
          <w:sz w:val="44"/>
          <w:szCs w:val="44"/>
          <w:lang w:val="sl-SI"/>
        </w:rPr>
        <w:lastRenderedPageBreak/>
        <w:t>Klasifikacija</w:t>
      </w:r>
    </w:p>
    <w:p w14:paraId="4B0D9BD4" w14:textId="77777777" w:rsidR="00831EEE" w:rsidRDefault="00831EEE" w:rsidP="00211080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Za klasifikacijo atributa PM10 sem izdelal štiri različne modele in vsakega testiral na treh različnih formula. </w:t>
      </w:r>
      <w:r w:rsidR="0056359C">
        <w:rPr>
          <w:rFonts w:ascii="Verdana" w:hAnsi="Verdana"/>
          <w:lang w:val="sl-SI"/>
        </w:rPr>
        <w:t>Uporabil</w:t>
      </w:r>
      <w:r>
        <w:rPr>
          <w:rFonts w:ascii="Verdana" w:hAnsi="Verdana"/>
          <w:lang w:val="sl-SI"/>
        </w:rPr>
        <w:t xml:space="preserve"> sem naslednje modele:</w:t>
      </w:r>
    </w:p>
    <w:p w14:paraId="641FE23D" w14:textId="77777777" w:rsidR="00831EEE" w:rsidRDefault="00831EEE" w:rsidP="00831EEE">
      <w:pPr>
        <w:pStyle w:val="Odstavekseznama"/>
        <w:numPr>
          <w:ilvl w:val="0"/>
          <w:numId w:val="3"/>
        </w:numPr>
        <w:rPr>
          <w:rFonts w:ascii="Verdana" w:hAnsi="Verdana"/>
          <w:lang w:val="sl-SI"/>
        </w:rPr>
      </w:pPr>
      <w:r w:rsidRPr="00831EEE">
        <w:rPr>
          <w:rFonts w:ascii="Verdana" w:hAnsi="Verdana"/>
          <w:lang w:val="sl-SI"/>
        </w:rPr>
        <w:t>K – najbližjih sosedov</w:t>
      </w:r>
      <w:r>
        <w:rPr>
          <w:rFonts w:ascii="Verdana" w:hAnsi="Verdana"/>
          <w:lang w:val="sl-SI"/>
        </w:rPr>
        <w:t xml:space="preserve"> (5, 10, 15, 20, 25)</w:t>
      </w:r>
      <w:r w:rsidR="0056359C">
        <w:rPr>
          <w:rFonts w:ascii="Verdana" w:hAnsi="Verdana"/>
          <w:lang w:val="sl-SI"/>
        </w:rPr>
        <w:t>,</w:t>
      </w:r>
    </w:p>
    <w:p w14:paraId="36373047" w14:textId="77777777" w:rsidR="00831EEE" w:rsidRDefault="00831EEE" w:rsidP="00831EEE">
      <w:pPr>
        <w:pStyle w:val="Odstavekseznama"/>
        <w:numPr>
          <w:ilvl w:val="0"/>
          <w:numId w:val="3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Glasovanje (uporabil sem modele "</w:t>
      </w:r>
      <w:proofErr w:type="spellStart"/>
      <w:r>
        <w:rPr>
          <w:rFonts w:ascii="Verdana" w:hAnsi="Verdana"/>
          <w:lang w:val="sl-SI"/>
        </w:rPr>
        <w:t>tree</w:t>
      </w:r>
      <w:proofErr w:type="spellEnd"/>
      <w:r>
        <w:rPr>
          <w:rFonts w:ascii="Verdana" w:hAnsi="Verdana"/>
          <w:lang w:val="sl-SI"/>
        </w:rPr>
        <w:t>", "</w:t>
      </w:r>
      <w:proofErr w:type="spellStart"/>
      <w:r>
        <w:rPr>
          <w:rFonts w:ascii="Verdana" w:hAnsi="Verdana"/>
          <w:lang w:val="sl-SI"/>
        </w:rPr>
        <w:t>rf</w:t>
      </w:r>
      <w:proofErr w:type="spellEnd"/>
      <w:r>
        <w:rPr>
          <w:rFonts w:ascii="Verdana" w:hAnsi="Verdana"/>
          <w:lang w:val="sl-SI"/>
        </w:rPr>
        <w:t>", "</w:t>
      </w:r>
      <w:proofErr w:type="spellStart"/>
      <w:r>
        <w:rPr>
          <w:rFonts w:ascii="Verdana" w:hAnsi="Verdana"/>
          <w:lang w:val="sl-SI"/>
        </w:rPr>
        <w:t>rfNear</w:t>
      </w:r>
      <w:proofErr w:type="spellEnd"/>
      <w:r>
        <w:rPr>
          <w:rFonts w:ascii="Verdana" w:hAnsi="Verdana"/>
          <w:lang w:val="sl-SI"/>
        </w:rPr>
        <w:t>" in "</w:t>
      </w:r>
      <w:proofErr w:type="spellStart"/>
      <w:r>
        <w:rPr>
          <w:rFonts w:ascii="Verdana" w:hAnsi="Verdana"/>
          <w:lang w:val="sl-SI"/>
        </w:rPr>
        <w:t>knn</w:t>
      </w:r>
      <w:proofErr w:type="spellEnd"/>
      <w:r>
        <w:rPr>
          <w:rFonts w:ascii="Verdana" w:hAnsi="Verdana"/>
          <w:lang w:val="sl-SI"/>
        </w:rPr>
        <w:t xml:space="preserve">" zgrajene z knjižnico </w:t>
      </w:r>
      <w:proofErr w:type="spellStart"/>
      <w:r w:rsidRPr="00831EEE">
        <w:rPr>
          <w:rFonts w:ascii="Verdana" w:hAnsi="Verdana"/>
          <w:lang w:val="sl-SI"/>
        </w:rPr>
        <w:t>CORElearn</w:t>
      </w:r>
      <w:proofErr w:type="spellEnd"/>
      <w:r>
        <w:rPr>
          <w:rFonts w:ascii="Verdana" w:hAnsi="Verdana"/>
          <w:lang w:val="sl-SI"/>
        </w:rPr>
        <w:t>)</w:t>
      </w:r>
      <w:r w:rsidR="0056359C">
        <w:rPr>
          <w:rFonts w:ascii="Verdana" w:hAnsi="Verdana"/>
          <w:lang w:val="sl-SI"/>
        </w:rPr>
        <w:t>,</w:t>
      </w:r>
    </w:p>
    <w:p w14:paraId="7E43DFC4" w14:textId="77777777" w:rsidR="00831EEE" w:rsidRDefault="00831EEE" w:rsidP="00831EEE">
      <w:pPr>
        <w:pStyle w:val="Odstavekseznama"/>
        <w:numPr>
          <w:ilvl w:val="0"/>
          <w:numId w:val="3"/>
        </w:numPr>
        <w:rPr>
          <w:rFonts w:ascii="Verdana" w:hAnsi="Verdana"/>
          <w:lang w:val="sl-SI"/>
        </w:rPr>
      </w:pPr>
      <w:proofErr w:type="spellStart"/>
      <w:r>
        <w:rPr>
          <w:rFonts w:ascii="Verdana" w:hAnsi="Verdana"/>
          <w:lang w:val="sl-SI"/>
        </w:rPr>
        <w:t>Bagging</w:t>
      </w:r>
      <w:proofErr w:type="spellEnd"/>
      <w:r>
        <w:rPr>
          <w:rFonts w:ascii="Verdana" w:hAnsi="Verdana"/>
          <w:lang w:val="sl-SI"/>
        </w:rPr>
        <w:t xml:space="preserve"> in</w:t>
      </w:r>
    </w:p>
    <w:p w14:paraId="0CEC6974" w14:textId="77777777" w:rsidR="00831EEE" w:rsidRDefault="00831EEE" w:rsidP="00831EEE">
      <w:pPr>
        <w:pStyle w:val="Odstavekseznama"/>
        <w:numPr>
          <w:ilvl w:val="0"/>
          <w:numId w:val="3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Umetna nevronska mreža</w:t>
      </w:r>
      <w:r w:rsidR="00D713D5">
        <w:rPr>
          <w:rFonts w:ascii="Verdana" w:hAnsi="Verdana"/>
          <w:lang w:val="sl-SI"/>
        </w:rPr>
        <w:t>.</w:t>
      </w:r>
    </w:p>
    <w:p w14:paraId="6496355F" w14:textId="77777777" w:rsidR="00831EEE" w:rsidRDefault="00D713D5" w:rsidP="00831EEE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Uporabil sem naslednje formule:</w:t>
      </w:r>
    </w:p>
    <w:p w14:paraId="718A5A1F" w14:textId="77777777" w:rsidR="00D713D5" w:rsidRDefault="00D713D5" w:rsidP="00D713D5">
      <w:pPr>
        <w:pStyle w:val="Odstavekseznama"/>
        <w:numPr>
          <w:ilvl w:val="0"/>
          <w:numId w:val="4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Celotna množica</w:t>
      </w:r>
      <w:r w:rsidR="0056359C">
        <w:rPr>
          <w:rFonts w:ascii="Verdana" w:hAnsi="Verdana"/>
          <w:lang w:val="sl-SI"/>
        </w:rPr>
        <w:t>,</w:t>
      </w:r>
    </w:p>
    <w:p w14:paraId="63B04495" w14:textId="77777777" w:rsidR="00D713D5" w:rsidRDefault="00D713D5" w:rsidP="00D713D5">
      <w:pPr>
        <w:pStyle w:val="Odstavekseznama"/>
        <w:numPr>
          <w:ilvl w:val="0"/>
          <w:numId w:val="4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Atributi, ki jih je predlagala funkcija </w:t>
      </w:r>
      <w:proofErr w:type="spellStart"/>
      <w:r>
        <w:rPr>
          <w:rFonts w:ascii="Verdana" w:hAnsi="Verdana"/>
          <w:lang w:val="sl-SI"/>
        </w:rPr>
        <w:t>wrapper</w:t>
      </w:r>
      <w:proofErr w:type="spellEnd"/>
      <w:r>
        <w:rPr>
          <w:rFonts w:ascii="Verdana" w:hAnsi="Verdana"/>
          <w:lang w:val="sl-SI"/>
        </w:rPr>
        <w:t xml:space="preserve"> in</w:t>
      </w:r>
    </w:p>
    <w:p w14:paraId="7C43E290" w14:textId="77777777" w:rsidR="00D713D5" w:rsidRDefault="00D713D5" w:rsidP="00D713D5">
      <w:pPr>
        <w:pStyle w:val="Odstavekseznama"/>
        <w:numPr>
          <w:ilvl w:val="0"/>
          <w:numId w:val="4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Najbolje ocenjeni atributi po metodi </w:t>
      </w:r>
      <w:proofErr w:type="spellStart"/>
      <w:r w:rsidRPr="00D713D5">
        <w:rPr>
          <w:rFonts w:ascii="Verdana" w:hAnsi="Verdana"/>
          <w:lang w:val="sl-SI"/>
        </w:rPr>
        <w:t>ReliefFequalK</w:t>
      </w:r>
      <w:proofErr w:type="spellEnd"/>
      <w:r>
        <w:rPr>
          <w:rFonts w:ascii="Verdana" w:hAnsi="Verdana"/>
          <w:lang w:val="sl-SI"/>
        </w:rPr>
        <w:t>.</w:t>
      </w:r>
    </w:p>
    <w:p w14:paraId="5357B7BB" w14:textId="77777777" w:rsidR="00D713D5" w:rsidRDefault="00D713D5" w:rsidP="00D713D5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Modele sem nato testiral po metodi prečnega preverjanja in dobil naslednje klasifikacijske točnosti: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2010"/>
        <w:gridCol w:w="1910"/>
      </w:tblGrid>
      <w:tr w:rsidR="00D713D5" w:rsidRPr="00D713D5" w14:paraId="45DAA6CF" w14:textId="77777777" w:rsidTr="00D713D5">
        <w:trPr>
          <w:trHeight w:val="300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7305FDE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Formula 1</w:t>
            </w:r>
          </w:p>
        </w:tc>
      </w:tr>
      <w:tr w:rsidR="00D713D5" w:rsidRPr="00D713D5" w14:paraId="61CD4970" w14:textId="77777777" w:rsidTr="00D713D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03E20E6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A80FF42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</w:tr>
      <w:tr w:rsidR="00D713D5" w:rsidRPr="00D713D5" w14:paraId="4614A86B" w14:textId="77777777" w:rsidTr="00D713D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72BF3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KNN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D016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K-15: 0.9043617</w:t>
            </w:r>
          </w:p>
        </w:tc>
      </w:tr>
      <w:tr w:rsidR="00D713D5" w:rsidRPr="00D713D5" w14:paraId="6ED61C76" w14:textId="77777777" w:rsidTr="00D713D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534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Glasovanje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87AF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0.9075794</w:t>
            </w:r>
          </w:p>
        </w:tc>
      </w:tr>
      <w:tr w:rsidR="00D713D5" w:rsidRPr="00D713D5" w14:paraId="7BBC7E65" w14:textId="77777777" w:rsidTr="00D713D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DD8B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proofErr w:type="spellStart"/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bagging</w:t>
            </w:r>
            <w:proofErr w:type="spellEnd"/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EEF3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0.9015211</w:t>
            </w:r>
          </w:p>
        </w:tc>
      </w:tr>
      <w:tr w:rsidR="00D713D5" w:rsidRPr="00D713D5" w14:paraId="3E93639F" w14:textId="77777777" w:rsidTr="00D713D5">
        <w:trPr>
          <w:trHeight w:val="300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9E9A6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umetna nevronska mreža</w:t>
            </w:r>
          </w:p>
        </w:tc>
        <w:tc>
          <w:tcPr>
            <w:tcW w:w="1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3807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0.9023585</w:t>
            </w:r>
          </w:p>
        </w:tc>
      </w:tr>
      <w:tr w:rsidR="00D713D5" w:rsidRPr="00D713D5" w14:paraId="01B7B84B" w14:textId="77777777" w:rsidTr="00D713D5">
        <w:trPr>
          <w:trHeight w:val="450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A700" w14:textId="77777777" w:rsidR="00D713D5" w:rsidRPr="00D713D5" w:rsidRDefault="00D713D5" w:rsidP="00D71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0757B" w14:textId="77777777" w:rsidR="00D713D5" w:rsidRPr="00D713D5" w:rsidRDefault="00D713D5" w:rsidP="00D71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</w:tbl>
    <w:tbl>
      <w:tblPr>
        <w:tblpPr w:leftFromText="180" w:rightFromText="180" w:vertAnchor="text" w:horzAnchor="margin" w:tblpXSpec="right" w:tblpY="-2306"/>
        <w:tblW w:w="3920" w:type="dxa"/>
        <w:tblLook w:val="04A0" w:firstRow="1" w:lastRow="0" w:firstColumn="1" w:lastColumn="0" w:noHBand="0" w:noVBand="1"/>
      </w:tblPr>
      <w:tblGrid>
        <w:gridCol w:w="1960"/>
        <w:gridCol w:w="1960"/>
      </w:tblGrid>
      <w:tr w:rsidR="00D713D5" w:rsidRPr="00D713D5" w14:paraId="44A0923C" w14:textId="77777777" w:rsidTr="00D713D5">
        <w:trPr>
          <w:trHeight w:val="300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025C91A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Formula 2</w:t>
            </w:r>
          </w:p>
        </w:tc>
      </w:tr>
      <w:tr w:rsidR="00D713D5" w:rsidRPr="00D713D5" w14:paraId="15F54C4B" w14:textId="77777777" w:rsidTr="00D713D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5F16E394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0C2581E8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</w:tr>
      <w:tr w:rsidR="00D713D5" w:rsidRPr="00D713D5" w14:paraId="6D660C79" w14:textId="77777777" w:rsidTr="00D713D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C96C2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KNN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0958D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K-15:  0.9019545</w:t>
            </w:r>
          </w:p>
        </w:tc>
      </w:tr>
      <w:tr w:rsidR="00D713D5" w:rsidRPr="00D713D5" w14:paraId="724CDD8D" w14:textId="77777777" w:rsidTr="00D713D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97E61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Glasovanje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25C54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 xml:space="preserve"> 0.9075624</w:t>
            </w:r>
          </w:p>
        </w:tc>
      </w:tr>
      <w:tr w:rsidR="00D713D5" w:rsidRPr="00D713D5" w14:paraId="35A0645D" w14:textId="77777777" w:rsidTr="00D713D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C5EAA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proofErr w:type="spellStart"/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bagging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85DB9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0.9055796</w:t>
            </w:r>
          </w:p>
        </w:tc>
      </w:tr>
      <w:tr w:rsidR="00D713D5" w:rsidRPr="00D713D5" w14:paraId="06332E58" w14:textId="77777777" w:rsidTr="00D713D5">
        <w:trPr>
          <w:trHeight w:val="300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71BAD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umetna nevronska mreža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982A" w14:textId="77777777" w:rsidR="00D713D5" w:rsidRPr="00D713D5" w:rsidRDefault="00D713D5" w:rsidP="00D7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0.8950826</w:t>
            </w:r>
          </w:p>
        </w:tc>
      </w:tr>
      <w:tr w:rsidR="00D713D5" w:rsidRPr="00D713D5" w14:paraId="738116A2" w14:textId="77777777" w:rsidTr="00D713D5">
        <w:trPr>
          <w:trHeight w:val="450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AA73" w14:textId="77777777" w:rsidR="00D713D5" w:rsidRPr="00D713D5" w:rsidRDefault="00D713D5" w:rsidP="00D71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FEBB" w14:textId="77777777" w:rsidR="00D713D5" w:rsidRPr="00D713D5" w:rsidRDefault="00D713D5" w:rsidP="00D71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</w:tbl>
    <w:p w14:paraId="3A4E48BA" w14:textId="77777777" w:rsidR="00D713D5" w:rsidRDefault="00D713D5" w:rsidP="00D713D5">
      <w:pPr>
        <w:rPr>
          <w:rFonts w:ascii="Verdana" w:hAnsi="Verdana"/>
          <w:lang w:val="sl-SI"/>
        </w:rPr>
      </w:pPr>
    </w:p>
    <w:tbl>
      <w:tblPr>
        <w:tblW w:w="3920" w:type="dxa"/>
        <w:tblLook w:val="04A0" w:firstRow="1" w:lastRow="0" w:firstColumn="1" w:lastColumn="0" w:noHBand="0" w:noVBand="1"/>
      </w:tblPr>
      <w:tblGrid>
        <w:gridCol w:w="1960"/>
        <w:gridCol w:w="1960"/>
      </w:tblGrid>
      <w:tr w:rsidR="0056359C" w:rsidRPr="0056359C" w14:paraId="4D305F82" w14:textId="77777777" w:rsidTr="0056359C">
        <w:trPr>
          <w:trHeight w:val="300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848D56B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Formula 3</w:t>
            </w:r>
          </w:p>
        </w:tc>
      </w:tr>
      <w:tr w:rsidR="0056359C" w:rsidRPr="0056359C" w14:paraId="2B9EF962" w14:textId="77777777" w:rsidTr="0056359C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53CCDECF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758C8A35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</w:tr>
      <w:tr w:rsidR="0056359C" w:rsidRPr="0056359C" w14:paraId="6F746836" w14:textId="77777777" w:rsidTr="0056359C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1EE42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KNN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E22A8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K-10: 0.9047974</w:t>
            </w:r>
          </w:p>
        </w:tc>
      </w:tr>
      <w:tr w:rsidR="0056359C" w:rsidRPr="0056359C" w14:paraId="6C6E5596" w14:textId="77777777" w:rsidTr="0056359C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ED015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Glasovanje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1A832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0.905973</w:t>
            </w:r>
          </w:p>
        </w:tc>
      </w:tr>
      <w:tr w:rsidR="0056359C" w:rsidRPr="0056359C" w14:paraId="11BC374F" w14:textId="77777777" w:rsidTr="0056359C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64A03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proofErr w:type="spellStart"/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bagging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22BEF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0.9067794</w:t>
            </w:r>
          </w:p>
        </w:tc>
      </w:tr>
      <w:tr w:rsidR="0056359C" w:rsidRPr="0056359C" w14:paraId="4F7CBA3E" w14:textId="77777777" w:rsidTr="0056359C">
        <w:trPr>
          <w:trHeight w:val="300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2901C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umetna nevronska mreža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F8E24" w14:textId="77777777" w:rsidR="0056359C" w:rsidRPr="0056359C" w:rsidRDefault="0056359C" w:rsidP="00563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56359C">
              <w:rPr>
                <w:rFonts w:ascii="Calibri" w:eastAsia="Times New Roman" w:hAnsi="Calibri" w:cs="Calibri"/>
                <w:color w:val="000000"/>
                <w:lang w:val="sl-SI"/>
              </w:rPr>
              <w:t>0.9128271</w:t>
            </w:r>
          </w:p>
        </w:tc>
      </w:tr>
      <w:tr w:rsidR="0056359C" w:rsidRPr="0056359C" w14:paraId="55867414" w14:textId="77777777" w:rsidTr="0056359C">
        <w:trPr>
          <w:trHeight w:val="450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1BB14" w14:textId="77777777" w:rsidR="0056359C" w:rsidRPr="0056359C" w:rsidRDefault="0056359C" w:rsidP="00563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2F750" w14:textId="77777777" w:rsidR="0056359C" w:rsidRPr="0056359C" w:rsidRDefault="0056359C" w:rsidP="00563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</w:tbl>
    <w:p w14:paraId="22201011" w14:textId="77777777" w:rsidR="00AC761E" w:rsidRDefault="00AC761E" w:rsidP="00D713D5">
      <w:pPr>
        <w:rPr>
          <w:rFonts w:ascii="Verdana" w:hAnsi="Verdana"/>
          <w:lang w:val="sl-SI"/>
        </w:rPr>
      </w:pPr>
    </w:p>
    <w:p w14:paraId="4315113A" w14:textId="77777777" w:rsidR="00AC761E" w:rsidRDefault="00AC761E" w:rsidP="00D713D5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Klasifikacijska točnost večinskega razreda je znašala </w:t>
      </w:r>
      <w:r w:rsidRPr="00AC761E">
        <w:rPr>
          <w:rFonts w:ascii="Verdana" w:hAnsi="Verdana"/>
          <w:lang w:val="sl-SI"/>
        </w:rPr>
        <w:t>0.868414</w:t>
      </w:r>
      <w:r>
        <w:rPr>
          <w:rFonts w:ascii="Verdana" w:hAnsi="Verdana"/>
          <w:lang w:val="sl-SI"/>
        </w:rPr>
        <w:t>.</w:t>
      </w:r>
    </w:p>
    <w:p w14:paraId="1A42A8A0" w14:textId="77777777" w:rsidR="00AC761E" w:rsidRDefault="00AC761E" w:rsidP="00AC761E">
      <w:pPr>
        <w:rPr>
          <w:lang w:val="sl-SI"/>
        </w:rPr>
      </w:pPr>
      <w:r>
        <w:rPr>
          <w:lang w:val="sl-SI"/>
        </w:rPr>
        <w:br w:type="page"/>
      </w:r>
    </w:p>
    <w:p w14:paraId="0A4BD1B4" w14:textId="77777777" w:rsidR="0056359C" w:rsidRDefault="0056359C" w:rsidP="00D713D5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lastRenderedPageBreak/>
        <w:t>Modele za atribut O3 sem izdelal z naslednjimi metodami:</w:t>
      </w:r>
    </w:p>
    <w:p w14:paraId="19B8961F" w14:textId="77777777" w:rsidR="0056359C" w:rsidRDefault="0056359C" w:rsidP="0056359C">
      <w:pPr>
        <w:pStyle w:val="Odstavekseznama"/>
        <w:numPr>
          <w:ilvl w:val="0"/>
          <w:numId w:val="5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Metoda naključnih gozdov,</w:t>
      </w:r>
    </w:p>
    <w:p w14:paraId="5963F1C9" w14:textId="77777777" w:rsidR="0056359C" w:rsidRDefault="0056359C" w:rsidP="0056359C">
      <w:pPr>
        <w:pStyle w:val="Odstavekseznama"/>
        <w:numPr>
          <w:ilvl w:val="0"/>
          <w:numId w:val="5"/>
        </w:numPr>
        <w:rPr>
          <w:rFonts w:ascii="Verdana" w:hAnsi="Verdana"/>
          <w:lang w:val="sl-SI"/>
        </w:rPr>
      </w:pPr>
      <w:proofErr w:type="spellStart"/>
      <w:r>
        <w:rPr>
          <w:rFonts w:ascii="Verdana" w:hAnsi="Verdana"/>
          <w:lang w:val="sl-SI"/>
        </w:rPr>
        <w:t>Bootsing</w:t>
      </w:r>
      <w:proofErr w:type="spellEnd"/>
      <w:r>
        <w:rPr>
          <w:rFonts w:ascii="Verdana" w:hAnsi="Verdana"/>
          <w:lang w:val="sl-SI"/>
        </w:rPr>
        <w:t xml:space="preserve"> metoda,</w:t>
      </w:r>
    </w:p>
    <w:p w14:paraId="6A3F93A5" w14:textId="77777777" w:rsidR="0056359C" w:rsidRDefault="0056359C" w:rsidP="0056359C">
      <w:pPr>
        <w:pStyle w:val="Odstavekseznama"/>
        <w:numPr>
          <w:ilvl w:val="0"/>
          <w:numId w:val="5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Metoda podpornih vektorjev.</w:t>
      </w:r>
    </w:p>
    <w:p w14:paraId="241002CD" w14:textId="77777777" w:rsidR="0056359C" w:rsidRDefault="00AC761E" w:rsidP="0056359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Formule sem pridobil na isti način kot za atribut PM. S prečnim preverjanjem sem nato dosegel naslednje klasifikacijske točnosti: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960"/>
        <w:gridCol w:w="1960"/>
        <w:gridCol w:w="980"/>
        <w:gridCol w:w="1960"/>
        <w:gridCol w:w="1960"/>
      </w:tblGrid>
      <w:tr w:rsidR="00AC761E" w:rsidRPr="00AC761E" w14:paraId="41808876" w14:textId="77777777" w:rsidTr="00AC761E">
        <w:trPr>
          <w:trHeight w:val="300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5482E7E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Formula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C5E36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A26E733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Formula 2</w:t>
            </w:r>
          </w:p>
        </w:tc>
      </w:tr>
      <w:tr w:rsidR="00AC761E" w:rsidRPr="00AC761E" w14:paraId="2AD858BF" w14:textId="77777777" w:rsidTr="00AC761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AFFF74C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8BF160B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D9283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34AAA8B9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121781B9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</w:tr>
      <w:tr w:rsidR="00AC761E" w:rsidRPr="00AC761E" w14:paraId="76064961" w14:textId="77777777" w:rsidTr="00AC761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15640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proofErr w:type="spellStart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Random</w:t>
            </w:r>
            <w:proofErr w:type="spellEnd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 xml:space="preserve"> </w:t>
            </w:r>
            <w:proofErr w:type="spellStart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Forests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6BE4D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0.8212146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F5CC7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6F8BD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proofErr w:type="spellStart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Random</w:t>
            </w:r>
            <w:proofErr w:type="spellEnd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 xml:space="preserve"> </w:t>
            </w:r>
            <w:proofErr w:type="spellStart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Forests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13836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0.8022466</w:t>
            </w:r>
          </w:p>
        </w:tc>
      </w:tr>
      <w:tr w:rsidR="00AC761E" w:rsidRPr="00AC761E" w14:paraId="3F745BE3" w14:textId="77777777" w:rsidTr="00AC761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9FF4E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proofErr w:type="spellStart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Boosting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430EC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0.7117439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A28E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9ECBD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proofErr w:type="spellStart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Boosting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BEF9F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0.8002556</w:t>
            </w:r>
          </w:p>
        </w:tc>
      </w:tr>
      <w:tr w:rsidR="00AC761E" w:rsidRPr="00AC761E" w14:paraId="7C4CFB9E" w14:textId="77777777" w:rsidTr="00AC761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E4FC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SVM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895E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0.8026336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88B53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E77C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SVM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577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0.787336</w:t>
            </w:r>
          </w:p>
        </w:tc>
      </w:tr>
    </w:tbl>
    <w:tbl>
      <w:tblPr>
        <w:tblpPr w:leftFromText="180" w:rightFromText="180" w:vertAnchor="text" w:horzAnchor="margin" w:tblpY="298"/>
        <w:tblW w:w="3920" w:type="dxa"/>
        <w:tblLook w:val="04A0" w:firstRow="1" w:lastRow="0" w:firstColumn="1" w:lastColumn="0" w:noHBand="0" w:noVBand="1"/>
      </w:tblPr>
      <w:tblGrid>
        <w:gridCol w:w="1960"/>
        <w:gridCol w:w="1960"/>
      </w:tblGrid>
      <w:tr w:rsidR="00AC761E" w:rsidRPr="00AC761E" w14:paraId="19D109B2" w14:textId="77777777" w:rsidTr="00AC761E">
        <w:trPr>
          <w:trHeight w:val="300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05DCEBE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Formula 3</w:t>
            </w:r>
          </w:p>
        </w:tc>
      </w:tr>
      <w:tr w:rsidR="00AC761E" w:rsidRPr="00AC761E" w14:paraId="6D545B90" w14:textId="77777777" w:rsidTr="00AC761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36DADC3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1AFB8E1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</w:tr>
      <w:tr w:rsidR="00AC761E" w:rsidRPr="00AC761E" w14:paraId="778F3571" w14:textId="77777777" w:rsidTr="00AC761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99C9F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proofErr w:type="spellStart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Random</w:t>
            </w:r>
            <w:proofErr w:type="spellEnd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 xml:space="preserve"> </w:t>
            </w:r>
            <w:proofErr w:type="spellStart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Forests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A5C9A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0.7998175</w:t>
            </w:r>
          </w:p>
        </w:tc>
      </w:tr>
      <w:tr w:rsidR="00AC761E" w:rsidRPr="00AC761E" w14:paraId="5738F20E" w14:textId="77777777" w:rsidTr="00AC761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2246A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proofErr w:type="spellStart"/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Boosting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BD3CC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0.797437</w:t>
            </w:r>
          </w:p>
        </w:tc>
      </w:tr>
      <w:tr w:rsidR="00AC761E" w:rsidRPr="00AC761E" w14:paraId="7B83E954" w14:textId="77777777" w:rsidTr="00AC761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DEB9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SVM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3EAB" w14:textId="77777777" w:rsidR="00AC761E" w:rsidRPr="00AC761E" w:rsidRDefault="00AC761E" w:rsidP="00AC7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C761E">
              <w:rPr>
                <w:rFonts w:ascii="Calibri" w:eastAsia="Times New Roman" w:hAnsi="Calibri" w:cs="Calibri"/>
                <w:color w:val="000000"/>
                <w:lang w:val="sl-SI"/>
              </w:rPr>
              <w:t>0.8006426</w:t>
            </w:r>
          </w:p>
        </w:tc>
      </w:tr>
    </w:tbl>
    <w:p w14:paraId="0E9B3919" w14:textId="77777777" w:rsidR="00AC761E" w:rsidRPr="0056359C" w:rsidRDefault="00AC761E" w:rsidP="0056359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br/>
      </w:r>
    </w:p>
    <w:p w14:paraId="73EA380A" w14:textId="77777777" w:rsidR="00AC761E" w:rsidRDefault="00AC761E" w:rsidP="0056359C">
      <w:pPr>
        <w:rPr>
          <w:rFonts w:ascii="Verdana" w:hAnsi="Verdana"/>
          <w:lang w:val="sl-SI"/>
        </w:rPr>
      </w:pPr>
    </w:p>
    <w:p w14:paraId="7B74CE2B" w14:textId="77777777" w:rsidR="00AC761E" w:rsidRDefault="00AC761E" w:rsidP="0056359C">
      <w:pPr>
        <w:rPr>
          <w:rFonts w:ascii="Verdana" w:hAnsi="Verdana"/>
          <w:lang w:val="sl-SI"/>
        </w:rPr>
      </w:pPr>
    </w:p>
    <w:p w14:paraId="4B162F3F" w14:textId="77777777" w:rsidR="00AC761E" w:rsidRDefault="00AC761E" w:rsidP="0056359C">
      <w:pPr>
        <w:rPr>
          <w:rFonts w:ascii="Verdana" w:hAnsi="Verdana"/>
          <w:lang w:val="sl-SI"/>
        </w:rPr>
      </w:pPr>
    </w:p>
    <w:p w14:paraId="2D1F65D2" w14:textId="77777777" w:rsidR="00AC761E" w:rsidRDefault="00AC761E" w:rsidP="00AC761E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Klasifikacijska točnost večinskega razreda je znašala </w:t>
      </w:r>
      <w:r w:rsidRPr="00AC761E">
        <w:rPr>
          <w:rFonts w:ascii="Verdana" w:hAnsi="Verdana"/>
          <w:lang w:val="sl-SI"/>
        </w:rPr>
        <w:t>0.609328</w:t>
      </w:r>
      <w:r>
        <w:rPr>
          <w:rFonts w:ascii="Verdana" w:hAnsi="Verdana"/>
          <w:lang w:val="sl-SI"/>
        </w:rPr>
        <w:t>.</w:t>
      </w:r>
    </w:p>
    <w:p w14:paraId="2891EC47" w14:textId="77777777" w:rsidR="00AC761E" w:rsidRDefault="00AC761E" w:rsidP="0056359C">
      <w:pPr>
        <w:rPr>
          <w:rFonts w:ascii="Verdana" w:hAnsi="Verdana"/>
          <w:lang w:val="sl-SI"/>
        </w:rPr>
      </w:pPr>
    </w:p>
    <w:p w14:paraId="0122221C" w14:textId="77777777" w:rsidR="007A15EC" w:rsidRDefault="007A15EC" w:rsidP="0056359C">
      <w:pPr>
        <w:rPr>
          <w:rFonts w:ascii="Verdana" w:hAnsi="Verdana"/>
          <w:lang w:val="sl-SI"/>
        </w:rPr>
      </w:pPr>
    </w:p>
    <w:p w14:paraId="15833622" w14:textId="77777777" w:rsidR="007A15EC" w:rsidRDefault="007A15EC" w:rsidP="0056359C">
      <w:pPr>
        <w:rPr>
          <w:rFonts w:ascii="Verdana" w:hAnsi="Verdana"/>
          <w:lang w:val="sl-SI"/>
        </w:rPr>
      </w:pPr>
    </w:p>
    <w:p w14:paraId="4B3EAA63" w14:textId="3D7C826C" w:rsidR="007A15EC" w:rsidRDefault="00341DE6" w:rsidP="0056359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br w:type="page"/>
      </w:r>
    </w:p>
    <w:p w14:paraId="25CA9799" w14:textId="77777777" w:rsidR="007A15EC" w:rsidRDefault="007A15EC" w:rsidP="007A15EC">
      <w:pPr>
        <w:rPr>
          <w:rFonts w:ascii="Verdana" w:hAnsi="Verdana"/>
          <w:sz w:val="44"/>
          <w:szCs w:val="44"/>
          <w:lang w:val="sl-SI"/>
        </w:rPr>
      </w:pPr>
      <w:r>
        <w:rPr>
          <w:rFonts w:ascii="Verdana" w:hAnsi="Verdana"/>
          <w:sz w:val="44"/>
          <w:szCs w:val="44"/>
          <w:lang w:val="sl-SI"/>
        </w:rPr>
        <w:lastRenderedPageBreak/>
        <w:t>Regresija</w:t>
      </w:r>
    </w:p>
    <w:p w14:paraId="68269C33" w14:textId="77777777" w:rsidR="007A15EC" w:rsidRDefault="007A15EC" w:rsidP="007A15EC">
      <w:pPr>
        <w:rPr>
          <w:rFonts w:ascii="Verdana" w:hAnsi="Verdana"/>
          <w:lang w:val="sl-SI"/>
        </w:rPr>
      </w:pPr>
      <w:r w:rsidRPr="007A15EC">
        <w:rPr>
          <w:rFonts w:ascii="Verdana" w:hAnsi="Verdana"/>
          <w:lang w:val="sl-SI"/>
        </w:rPr>
        <w:t xml:space="preserve">Za regresijo točnost atributov PM10, ter O3, sem uporabil štiri različne metode na treh različnih formulah. </w:t>
      </w:r>
      <w:proofErr w:type="spellStart"/>
      <w:r>
        <w:rPr>
          <w:rFonts w:ascii="Verdana" w:hAnsi="Verdana"/>
          <w:lang w:val="sl-SI"/>
        </w:rPr>
        <w:t>Uporablil</w:t>
      </w:r>
      <w:proofErr w:type="spellEnd"/>
      <w:r>
        <w:rPr>
          <w:rFonts w:ascii="Verdana" w:hAnsi="Verdana"/>
          <w:lang w:val="sl-SI"/>
        </w:rPr>
        <w:t xml:space="preserve"> sem naslednje modele:</w:t>
      </w:r>
    </w:p>
    <w:p w14:paraId="2C4345A4" w14:textId="77777777" w:rsidR="007A15EC" w:rsidRDefault="007A15EC" w:rsidP="007A15EC">
      <w:pPr>
        <w:pStyle w:val="Odstavekseznama"/>
        <w:numPr>
          <w:ilvl w:val="0"/>
          <w:numId w:val="7"/>
        </w:numPr>
        <w:rPr>
          <w:rFonts w:ascii="Verdana" w:hAnsi="Verdana"/>
          <w:lang w:val="sl-SI"/>
        </w:rPr>
      </w:pPr>
      <w:proofErr w:type="spellStart"/>
      <w:r>
        <w:rPr>
          <w:rFonts w:ascii="Verdana" w:hAnsi="Verdana"/>
          <w:lang w:val="sl-SI"/>
        </w:rPr>
        <w:t>CoreModel</w:t>
      </w:r>
      <w:proofErr w:type="spellEnd"/>
      <w:r>
        <w:rPr>
          <w:rFonts w:ascii="Verdana" w:hAnsi="Verdana"/>
          <w:lang w:val="sl-SI"/>
        </w:rPr>
        <w:t>(</w:t>
      </w:r>
      <w:r w:rsidR="00E35E35" w:rsidRPr="00E35E35">
        <w:rPr>
          <w:rFonts w:ascii="Verdana" w:hAnsi="Verdana"/>
          <w:lang w:val="sl-SI"/>
        </w:rPr>
        <w:t>1=</w:t>
      </w:r>
      <w:proofErr w:type="spellStart"/>
      <w:r w:rsidR="00E35E35" w:rsidRPr="00E35E35">
        <w:rPr>
          <w:rFonts w:ascii="Verdana" w:hAnsi="Verdana"/>
          <w:lang w:val="sl-SI"/>
        </w:rPr>
        <w:t>mean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predicted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value</w:t>
      </w:r>
      <w:proofErr w:type="spellEnd"/>
      <w:r w:rsidR="00E35E35" w:rsidRPr="00E35E35">
        <w:rPr>
          <w:rFonts w:ascii="Verdana" w:hAnsi="Verdana"/>
          <w:lang w:val="sl-SI"/>
        </w:rPr>
        <w:t xml:space="preserve">, 2=median </w:t>
      </w:r>
      <w:proofErr w:type="spellStart"/>
      <w:r w:rsidR="00E35E35" w:rsidRPr="00E35E35">
        <w:rPr>
          <w:rFonts w:ascii="Verdana" w:hAnsi="Verdana"/>
          <w:lang w:val="sl-SI"/>
        </w:rPr>
        <w:t>predicted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value</w:t>
      </w:r>
      <w:proofErr w:type="spellEnd"/>
      <w:r w:rsidR="00E35E35" w:rsidRPr="00E35E35">
        <w:rPr>
          <w:rFonts w:ascii="Verdana" w:hAnsi="Verdana"/>
          <w:lang w:val="sl-SI"/>
        </w:rPr>
        <w:t>, 3=</w:t>
      </w:r>
      <w:proofErr w:type="spellStart"/>
      <w:r w:rsidR="00E35E35" w:rsidRPr="00E35E35">
        <w:rPr>
          <w:rFonts w:ascii="Verdana" w:hAnsi="Verdana"/>
          <w:lang w:val="sl-SI"/>
        </w:rPr>
        <w:t>linear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by</w:t>
      </w:r>
      <w:proofErr w:type="spellEnd"/>
      <w:r w:rsidR="00E35E35" w:rsidRPr="00E35E35">
        <w:rPr>
          <w:rFonts w:ascii="Verdana" w:hAnsi="Verdana"/>
          <w:lang w:val="sl-SI"/>
        </w:rPr>
        <w:t xml:space="preserve"> MSE, 4=</w:t>
      </w:r>
      <w:proofErr w:type="spellStart"/>
      <w:r w:rsidR="00E35E35" w:rsidRPr="00E35E35">
        <w:rPr>
          <w:rFonts w:ascii="Verdana" w:hAnsi="Verdana"/>
          <w:lang w:val="sl-SI"/>
        </w:rPr>
        <w:t>linear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by</w:t>
      </w:r>
      <w:proofErr w:type="spellEnd"/>
      <w:r w:rsidR="00E35E35" w:rsidRPr="00E35E35">
        <w:rPr>
          <w:rFonts w:ascii="Verdana" w:hAnsi="Verdana"/>
          <w:lang w:val="sl-SI"/>
        </w:rPr>
        <w:t xml:space="preserve"> MDL, 5=</w:t>
      </w:r>
      <w:proofErr w:type="spellStart"/>
      <w:r w:rsidR="00E35E35" w:rsidRPr="00E35E35">
        <w:rPr>
          <w:rFonts w:ascii="Verdana" w:hAnsi="Verdana"/>
          <w:lang w:val="sl-SI"/>
        </w:rPr>
        <w:t>linear</w:t>
      </w:r>
      <w:proofErr w:type="spellEnd"/>
      <w:r w:rsidR="00E35E35" w:rsidRPr="00E35E35">
        <w:rPr>
          <w:rFonts w:ascii="Verdana" w:hAnsi="Verdana"/>
          <w:lang w:val="sl-SI"/>
        </w:rPr>
        <w:t xml:space="preserve"> as in M5, 6=</w:t>
      </w:r>
      <w:proofErr w:type="spellStart"/>
      <w:r w:rsidR="00E35E35" w:rsidRPr="00E35E35">
        <w:rPr>
          <w:rFonts w:ascii="Verdana" w:hAnsi="Verdana"/>
          <w:lang w:val="sl-SI"/>
        </w:rPr>
        <w:t>kNN</w:t>
      </w:r>
      <w:proofErr w:type="spellEnd"/>
      <w:r w:rsidR="00E35E35" w:rsidRPr="00E35E35">
        <w:rPr>
          <w:rFonts w:ascii="Verdana" w:hAnsi="Verdana"/>
          <w:lang w:val="sl-SI"/>
        </w:rPr>
        <w:t>, 7=</w:t>
      </w:r>
      <w:proofErr w:type="spellStart"/>
      <w:r w:rsidR="00E35E35" w:rsidRPr="00E35E35">
        <w:rPr>
          <w:rFonts w:ascii="Verdana" w:hAnsi="Verdana"/>
          <w:lang w:val="sl-SI"/>
        </w:rPr>
        <w:t>Gaussian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kernel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regression</w:t>
      </w:r>
      <w:proofErr w:type="spellEnd"/>
      <w:r w:rsidR="00E35E35" w:rsidRPr="00E35E35">
        <w:rPr>
          <w:rFonts w:ascii="Verdana" w:hAnsi="Verdana"/>
          <w:lang w:val="sl-SI"/>
        </w:rPr>
        <w:t>, 8=</w:t>
      </w:r>
      <w:proofErr w:type="spellStart"/>
      <w:r w:rsidR="00E35E35" w:rsidRPr="00E35E35">
        <w:rPr>
          <w:rFonts w:ascii="Verdana" w:hAnsi="Verdana"/>
          <w:lang w:val="sl-SI"/>
        </w:rPr>
        <w:t>locally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weighted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linear</w:t>
      </w:r>
      <w:proofErr w:type="spellEnd"/>
      <w:r w:rsidR="00E35E35" w:rsidRPr="00E35E35">
        <w:rPr>
          <w:rFonts w:ascii="Verdana" w:hAnsi="Verdana"/>
          <w:lang w:val="sl-SI"/>
        </w:rPr>
        <w:t xml:space="preserve"> </w:t>
      </w:r>
      <w:proofErr w:type="spellStart"/>
      <w:r w:rsidR="00E35E35" w:rsidRPr="00E35E35">
        <w:rPr>
          <w:rFonts w:ascii="Verdana" w:hAnsi="Verdana"/>
          <w:lang w:val="sl-SI"/>
        </w:rPr>
        <w:t>regression</w:t>
      </w:r>
      <w:proofErr w:type="spellEnd"/>
      <w:r w:rsidR="00E35E35">
        <w:rPr>
          <w:rFonts w:ascii="Verdana" w:hAnsi="Verdana"/>
          <w:lang w:val="sl-SI"/>
        </w:rPr>
        <w:t>)</w:t>
      </w:r>
    </w:p>
    <w:p w14:paraId="2BD37ABF" w14:textId="77777777" w:rsidR="007A15EC" w:rsidRDefault="007A15EC" w:rsidP="007A15EC">
      <w:pPr>
        <w:pStyle w:val="Odstavekseznama"/>
        <w:numPr>
          <w:ilvl w:val="0"/>
          <w:numId w:val="7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Regresijska drevesa</w:t>
      </w:r>
    </w:p>
    <w:p w14:paraId="6B18C6E1" w14:textId="77777777" w:rsidR="007A15EC" w:rsidRDefault="007A15EC" w:rsidP="007A15EC">
      <w:pPr>
        <w:pStyle w:val="Odstavekseznama"/>
        <w:numPr>
          <w:ilvl w:val="0"/>
          <w:numId w:val="7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Nevronska mreža</w:t>
      </w:r>
    </w:p>
    <w:p w14:paraId="3092893F" w14:textId="77777777" w:rsidR="007A15EC" w:rsidRPr="007A15EC" w:rsidRDefault="007A15EC" w:rsidP="007A15EC">
      <w:pPr>
        <w:pStyle w:val="Odstavekseznama"/>
        <w:numPr>
          <w:ilvl w:val="0"/>
          <w:numId w:val="7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Linearni model</w:t>
      </w:r>
    </w:p>
    <w:p w14:paraId="00A7F1C2" w14:textId="77777777" w:rsidR="00E35E35" w:rsidRDefault="00E35E35" w:rsidP="00E35E35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Uporabil sem naslednje formule:</w:t>
      </w:r>
    </w:p>
    <w:p w14:paraId="45F257F9" w14:textId="77777777" w:rsidR="00E35E35" w:rsidRDefault="00E35E35" w:rsidP="00E35E35">
      <w:pPr>
        <w:pStyle w:val="Odstavekseznama"/>
        <w:numPr>
          <w:ilvl w:val="0"/>
          <w:numId w:val="4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Celotna množica,</w:t>
      </w:r>
    </w:p>
    <w:p w14:paraId="7D25C3A5" w14:textId="77777777" w:rsidR="00E35E35" w:rsidRDefault="00E35E35" w:rsidP="00E35E35">
      <w:pPr>
        <w:pStyle w:val="Odstavekseznama"/>
        <w:numPr>
          <w:ilvl w:val="0"/>
          <w:numId w:val="4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Atributi, ki jih je predlagala funkcija </w:t>
      </w:r>
      <w:proofErr w:type="spellStart"/>
      <w:r>
        <w:rPr>
          <w:rFonts w:ascii="Verdana" w:hAnsi="Verdana"/>
          <w:lang w:val="sl-SI"/>
        </w:rPr>
        <w:t>wrapper</w:t>
      </w:r>
      <w:proofErr w:type="spellEnd"/>
      <w:r>
        <w:rPr>
          <w:rFonts w:ascii="Verdana" w:hAnsi="Verdana"/>
          <w:lang w:val="sl-SI"/>
        </w:rPr>
        <w:t xml:space="preserve"> in</w:t>
      </w:r>
    </w:p>
    <w:p w14:paraId="2CCF9498" w14:textId="77777777" w:rsidR="00E35E35" w:rsidRDefault="00E35E35" w:rsidP="00E35E35">
      <w:pPr>
        <w:pStyle w:val="Odstavekseznama"/>
        <w:numPr>
          <w:ilvl w:val="0"/>
          <w:numId w:val="4"/>
        </w:num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Najbolje ocenjeni atributi po metodi </w:t>
      </w:r>
      <w:proofErr w:type="spellStart"/>
      <w:r w:rsidRPr="00D713D5">
        <w:rPr>
          <w:rFonts w:ascii="Verdana" w:hAnsi="Verdana"/>
          <w:lang w:val="sl-SI"/>
        </w:rPr>
        <w:t>ReliefFequalK</w:t>
      </w:r>
      <w:proofErr w:type="spellEnd"/>
      <w:r>
        <w:rPr>
          <w:rFonts w:ascii="Verdana" w:hAnsi="Verdana"/>
          <w:lang w:val="sl-SI"/>
        </w:rPr>
        <w:t>.</w:t>
      </w:r>
    </w:p>
    <w:p w14:paraId="3284443E" w14:textId="77777777" w:rsidR="001640F0" w:rsidRDefault="001640F0" w:rsidP="0056359C">
      <w:pPr>
        <w:rPr>
          <w:rFonts w:ascii="Verdana" w:hAnsi="Verdana"/>
          <w:lang w:val="sl-SI"/>
        </w:rPr>
      </w:pPr>
    </w:p>
    <w:p w14:paraId="173ABAC5" w14:textId="2E13F144" w:rsidR="001640F0" w:rsidRDefault="00CD1317" w:rsidP="0056359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Točnosti s podanimi modeli za atribut PM10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1143"/>
        <w:gridCol w:w="1306"/>
        <w:gridCol w:w="222"/>
        <w:gridCol w:w="1069"/>
        <w:gridCol w:w="1306"/>
        <w:gridCol w:w="1060"/>
        <w:gridCol w:w="1146"/>
        <w:gridCol w:w="1307"/>
      </w:tblGrid>
      <w:tr w:rsidR="001640F0" w:rsidRPr="001640F0" w14:paraId="6C380280" w14:textId="77777777" w:rsidTr="001640F0">
        <w:trPr>
          <w:trHeight w:val="30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31BCC8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 xml:space="preserve">Formula 1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C82B41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CoreModel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35D5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C600ED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Formula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C27531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CoreModel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3C6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DBAF4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Formula3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2E026A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CoreModel</w:t>
            </w:r>
            <w:proofErr w:type="spellEnd"/>
          </w:p>
        </w:tc>
      </w:tr>
      <w:tr w:rsidR="001640F0" w:rsidRPr="001640F0" w14:paraId="71487A8D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BC4D1E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Metoda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5162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CDFBD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70025E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Metoda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23BB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665F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EA20F2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Metoda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E6F8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1640F0" w:rsidRPr="001640F0" w14:paraId="59D8EA2C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77D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86CB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0.7899559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BCDB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F47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FBFD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0.8174941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06F6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FA94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CD15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0.7785541</w:t>
            </w:r>
          </w:p>
        </w:tc>
      </w:tr>
      <w:tr w:rsidR="001640F0" w:rsidRPr="001640F0" w14:paraId="60959BD1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90D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A54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0.8099541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584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1751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C0A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0.7822657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F985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41B2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2369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0.7821141</w:t>
            </w:r>
          </w:p>
        </w:tc>
      </w:tr>
      <w:tr w:rsidR="001640F0" w:rsidRPr="001640F0" w14:paraId="4CB038BD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7940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374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0.8090228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409E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55E9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A7E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0.8184151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6539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143B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5D8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0.7656336</w:t>
            </w:r>
          </w:p>
        </w:tc>
      </w:tr>
      <w:tr w:rsidR="001640F0" w:rsidRPr="001640F0" w14:paraId="301A7439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95C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F64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0.863832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DA21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130F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F517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0.8153686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3FEE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5C6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952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0.7753401</w:t>
            </w:r>
          </w:p>
        </w:tc>
      </w:tr>
      <w:tr w:rsidR="001640F0" w:rsidRPr="001640F0" w14:paraId="6D51842C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890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973C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0.7479881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A9A2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3E8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A19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0.7633269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79C5B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27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051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0.7422536</w:t>
            </w:r>
          </w:p>
        </w:tc>
      </w:tr>
      <w:tr w:rsidR="001640F0" w:rsidRPr="001640F0" w14:paraId="75991853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88D6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4DD1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0.6894159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38CC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BC58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E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0.7169512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A538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D5A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C4F4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0.7033621</w:t>
            </w:r>
          </w:p>
        </w:tc>
      </w:tr>
      <w:tr w:rsidR="001640F0" w:rsidRPr="001640F0" w14:paraId="11D2E231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0C5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0ED2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0.7433226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7981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5B6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8A3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0.7405943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43D9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C724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B0C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0.7229701</w:t>
            </w:r>
          </w:p>
        </w:tc>
      </w:tr>
      <w:tr w:rsidR="001640F0" w:rsidRPr="001640F0" w14:paraId="7B6CADA8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3D4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BD1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1.127.945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099A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2AED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84B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1.248.134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03DD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6D79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B68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2.314.778</w:t>
            </w:r>
          </w:p>
        </w:tc>
      </w:tr>
      <w:tr w:rsidR="001640F0" w:rsidRPr="001640F0" w14:paraId="5590A1C9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EFFB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4E8B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0C17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BF92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1589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00DB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A16B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74FE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640F0" w:rsidRPr="001640F0" w14:paraId="3A51F0C2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B928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2390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3EEB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A668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D41A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BBAF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185A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045C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640F0" w:rsidRPr="001640F0" w14:paraId="35079217" w14:textId="77777777" w:rsidTr="001640F0">
        <w:trPr>
          <w:trHeight w:val="30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48E19E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lm.model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253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2591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1CA6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8CFEBC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Nevronske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5EB6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45F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AC676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Regresijska</w:t>
            </w:r>
            <w:proofErr w:type="spellEnd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drevesa</w:t>
            </w:r>
            <w:proofErr w:type="spellEnd"/>
          </w:p>
        </w:tc>
      </w:tr>
      <w:tr w:rsidR="001640F0" w:rsidRPr="001640F0" w14:paraId="56B1568D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E7C549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Metoda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7308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E748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463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Formula2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A1A9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0.8979192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BC4C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823B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Formula 1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EF4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0.8274773</w:t>
            </w:r>
          </w:p>
        </w:tc>
      </w:tr>
      <w:tr w:rsidR="001640F0" w:rsidRPr="001640F0" w14:paraId="5DDCFD55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23E4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236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7.961.599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51EC9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C71B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Formula1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89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0.8609758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8D44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4259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Formula 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4145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0.7975253</w:t>
            </w:r>
          </w:p>
        </w:tc>
      </w:tr>
      <w:tr w:rsidR="001640F0" w:rsidRPr="001640F0" w14:paraId="17BF6CBA" w14:textId="77777777" w:rsidTr="001640F0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9AC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Rmae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38D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0.831104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DFEE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7AA6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0C86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5A80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2739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Formula 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9A7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0.8278224</w:t>
            </w:r>
          </w:p>
        </w:tc>
      </w:tr>
    </w:tbl>
    <w:p w14:paraId="25BAE1B5" w14:textId="77777777" w:rsidR="001640F0" w:rsidRDefault="001640F0" w:rsidP="0056359C">
      <w:pPr>
        <w:rPr>
          <w:rFonts w:ascii="Verdana" w:hAnsi="Verdana"/>
          <w:lang w:val="sl-SI"/>
        </w:rPr>
      </w:pPr>
    </w:p>
    <w:p w14:paraId="508CBBC8" w14:textId="77777777" w:rsidR="00E07C74" w:rsidRDefault="00E07C74" w:rsidP="0056359C">
      <w:pPr>
        <w:rPr>
          <w:rFonts w:ascii="Verdana" w:hAnsi="Verdana"/>
          <w:lang w:val="sl-SI"/>
        </w:rPr>
      </w:pPr>
    </w:p>
    <w:p w14:paraId="7D9BDFFD" w14:textId="77777777" w:rsidR="00E07C74" w:rsidRDefault="00E07C74" w:rsidP="0056359C">
      <w:pPr>
        <w:rPr>
          <w:rFonts w:ascii="Verdana" w:hAnsi="Verdana"/>
          <w:lang w:val="sl-SI"/>
        </w:rPr>
      </w:pPr>
    </w:p>
    <w:p w14:paraId="1D1AFCD6" w14:textId="77777777" w:rsidR="00E07C74" w:rsidRDefault="00E07C74" w:rsidP="0056359C">
      <w:pPr>
        <w:rPr>
          <w:rFonts w:ascii="Verdana" w:hAnsi="Verdana"/>
          <w:lang w:val="sl-SI"/>
        </w:rPr>
      </w:pPr>
    </w:p>
    <w:p w14:paraId="0D7190D5" w14:textId="5FECDE5A" w:rsidR="001640F0" w:rsidRDefault="00CD1317" w:rsidP="0056359C">
      <w:pPr>
        <w:rPr>
          <w:rFonts w:ascii="Verdana" w:hAnsi="Verdana"/>
          <w:lang w:val="sl-SI"/>
        </w:rPr>
      </w:pPr>
      <w:bookmarkStart w:id="0" w:name="_GoBack"/>
      <w:bookmarkEnd w:id="0"/>
      <w:r>
        <w:rPr>
          <w:rFonts w:ascii="Verdana" w:hAnsi="Verdana"/>
          <w:lang w:val="sl-SI"/>
        </w:rPr>
        <w:lastRenderedPageBreak/>
        <w:t>Točnosti s podanimi modeli za atribut O3</w:t>
      </w:r>
    </w:p>
    <w:tbl>
      <w:tblPr>
        <w:tblW w:w="8480" w:type="dxa"/>
        <w:tblInd w:w="-5" w:type="dxa"/>
        <w:tblLook w:val="04A0" w:firstRow="1" w:lastRow="0" w:firstColumn="1" w:lastColumn="0" w:noHBand="0" w:noVBand="1"/>
      </w:tblPr>
      <w:tblGrid>
        <w:gridCol w:w="1036"/>
        <w:gridCol w:w="1306"/>
        <w:gridCol w:w="672"/>
        <w:gridCol w:w="1037"/>
        <w:gridCol w:w="1307"/>
        <w:gridCol w:w="673"/>
        <w:gridCol w:w="1143"/>
        <w:gridCol w:w="1306"/>
      </w:tblGrid>
      <w:tr w:rsidR="001640F0" w:rsidRPr="001640F0" w14:paraId="3B22972E" w14:textId="77777777" w:rsidTr="001640F0">
        <w:trPr>
          <w:trHeight w:val="300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8CDF81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Formula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0B2A95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CoreModel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6A66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F986D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Formula 2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BB5E6E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CoreModel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70F3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8C09EB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Formula 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0954FC9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CoreModel</w:t>
            </w:r>
            <w:proofErr w:type="spellEnd"/>
          </w:p>
        </w:tc>
      </w:tr>
      <w:tr w:rsidR="001640F0" w:rsidRPr="001640F0" w14:paraId="45334341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90E8C4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Metoda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BEC8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BFEEE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EDFEF7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Metoda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7D93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845F9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231259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Metoda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09CA" w14:textId="77777777" w:rsidR="001640F0" w:rsidRPr="001640F0" w:rsidRDefault="001640F0" w:rsidP="001640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1640F0" w:rsidRPr="001640F0" w14:paraId="56F73BFF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E949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69B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0.5352372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E57C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E26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A92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0.5583526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46DE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BD49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843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0.5556219</w:t>
            </w:r>
          </w:p>
        </w:tc>
      </w:tr>
      <w:tr w:rsidR="001640F0" w:rsidRPr="001640F0" w14:paraId="0883BD22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595C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0D67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0.5289665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FF91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656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2B4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0.5420835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6731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493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A1D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0.5461032</w:t>
            </w:r>
          </w:p>
        </w:tc>
      </w:tr>
      <w:tr w:rsidR="001640F0" w:rsidRPr="001640F0" w14:paraId="00541A2D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820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7A3E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0.5466939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8981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476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0CB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0.5180777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8CCC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5CC2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5114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0.4979781</w:t>
            </w:r>
          </w:p>
        </w:tc>
      </w:tr>
      <w:tr w:rsidR="001640F0" w:rsidRPr="001640F0" w14:paraId="3D6FFEEB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CD3D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A2E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0.523285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D283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CB2B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06C5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0.5294955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A4F3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5DC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4482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0.503557</w:t>
            </w:r>
          </w:p>
        </w:tc>
      </w:tr>
      <w:tr w:rsidR="001640F0" w:rsidRPr="001640F0" w14:paraId="755519F4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4A8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BA2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0.4728432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4FCC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12D6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0E6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0.5098632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12EF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3522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3AA9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0.5006464</w:t>
            </w:r>
          </w:p>
        </w:tc>
      </w:tr>
      <w:tr w:rsidR="001640F0" w:rsidRPr="001640F0" w14:paraId="2BFBEC1B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AC6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15D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0.4600129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F81B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034B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B47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0.4774612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1C8E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AB5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302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0.4776968</w:t>
            </w:r>
          </w:p>
        </w:tc>
      </w:tr>
      <w:tr w:rsidR="001640F0" w:rsidRPr="001640F0" w14:paraId="0E7840F4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D8F4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05AB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0.4863083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9274B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4E9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5221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0.4850018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8C1F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E7C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052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0.4774028</w:t>
            </w:r>
          </w:p>
        </w:tc>
      </w:tr>
      <w:tr w:rsidR="001640F0" w:rsidRPr="001640F0" w14:paraId="20862CFD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8D8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744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0.6953557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08CA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0B9B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3DB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1.140.306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53AFE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4E2A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7709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0.830242</w:t>
            </w:r>
          </w:p>
        </w:tc>
      </w:tr>
      <w:tr w:rsidR="001640F0" w:rsidRPr="001640F0" w14:paraId="1CDCB909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8B63B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3EAD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55282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B30C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A026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AFC4B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D78A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B5DD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640F0" w:rsidRPr="001640F0" w14:paraId="7C395DF4" w14:textId="77777777" w:rsidTr="001640F0">
        <w:trPr>
          <w:trHeight w:val="300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3484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AE822C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Nevronske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C2B5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FDF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C2A05B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Regresijska</w:t>
            </w:r>
            <w:proofErr w:type="spellEnd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drevesa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AD3B0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D07F15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lm.model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476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1640F0" w:rsidRPr="001640F0" w14:paraId="023B2F0C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544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Formula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CEC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0.9999996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5D36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CF7B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Formula 1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79EE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0.6622979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94244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05E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ED7D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</w:t>
            </w:r>
          </w:p>
        </w:tc>
      </w:tr>
      <w:tr w:rsidR="001640F0" w:rsidRPr="001640F0" w14:paraId="7385C391" w14:textId="77777777" w:rsidTr="001640F0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88DF7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Formula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B15D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0.6986606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10901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364E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Formula 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96DC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0.6115082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23E7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2BB63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rmae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973D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0.5029431</w:t>
            </w:r>
          </w:p>
        </w:tc>
      </w:tr>
      <w:tr w:rsidR="001640F0" w:rsidRPr="001640F0" w14:paraId="4C4E560A" w14:textId="77777777" w:rsidTr="001640F0">
        <w:trPr>
          <w:trHeight w:val="172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C8BA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6A12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EAF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BC0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Formula 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984A8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1640F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0.6149047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2DD46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FB8C5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03E9A" w14:textId="77777777" w:rsidR="001640F0" w:rsidRPr="001640F0" w:rsidRDefault="001640F0" w:rsidP="0016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74478B08" w14:textId="77777777" w:rsidR="001640F0" w:rsidRDefault="001640F0" w:rsidP="0056359C">
      <w:pPr>
        <w:rPr>
          <w:rFonts w:ascii="Verdana" w:hAnsi="Verdana"/>
          <w:lang w:val="sl-SI"/>
        </w:rPr>
      </w:pPr>
    </w:p>
    <w:p w14:paraId="77ADA418" w14:textId="77777777" w:rsidR="001640F0" w:rsidRDefault="001640F0" w:rsidP="0056359C">
      <w:pPr>
        <w:rPr>
          <w:rFonts w:ascii="Verdana" w:hAnsi="Verdana"/>
          <w:lang w:val="sl-SI"/>
        </w:rPr>
      </w:pPr>
    </w:p>
    <w:p w14:paraId="2E352CE9" w14:textId="1EACFAC4" w:rsidR="001D1E7C" w:rsidRDefault="001D1E7C" w:rsidP="0056359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Pri metodi za </w:t>
      </w:r>
      <w:proofErr w:type="spellStart"/>
      <w:r>
        <w:rPr>
          <w:rFonts w:ascii="Verdana" w:hAnsi="Verdana"/>
          <w:lang w:val="sl-SI"/>
        </w:rPr>
        <w:t>CoreModel</w:t>
      </w:r>
      <w:proofErr w:type="spellEnd"/>
      <w:r>
        <w:rPr>
          <w:rFonts w:ascii="Verdana" w:hAnsi="Verdana"/>
          <w:lang w:val="sl-SI"/>
        </w:rPr>
        <w:t>, sem za formule 2 ter 3 uporabil zmanjšano število atributov, s katerimi sem včasih dobil boljše rezultate, drugič pa slabše saj se je model preveč prilagodil samo tem atributom.</w:t>
      </w:r>
    </w:p>
    <w:p w14:paraId="0774960C" w14:textId="12FF64F6" w:rsidR="001D1E7C" w:rsidRDefault="001D1E7C" w:rsidP="0056359C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Metoda nevronske mreža, sem uporabil malo manj ponovitev, št. Uteži pa je bilo odvisno od velikosti mreže.</w:t>
      </w:r>
    </w:p>
    <w:p w14:paraId="5B7D2607" w14:textId="77777777" w:rsidR="001640F0" w:rsidRPr="0056359C" w:rsidRDefault="001640F0" w:rsidP="0056359C">
      <w:pPr>
        <w:rPr>
          <w:rFonts w:ascii="Verdana" w:hAnsi="Verdana"/>
          <w:lang w:val="sl-SI"/>
        </w:rPr>
      </w:pPr>
    </w:p>
    <w:sectPr w:rsidR="001640F0" w:rsidRPr="00563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EE8"/>
    <w:multiLevelType w:val="hybridMultilevel"/>
    <w:tmpl w:val="F630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6E7A"/>
    <w:multiLevelType w:val="hybridMultilevel"/>
    <w:tmpl w:val="32E83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841"/>
    <w:multiLevelType w:val="hybridMultilevel"/>
    <w:tmpl w:val="9B42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5396"/>
    <w:multiLevelType w:val="hybridMultilevel"/>
    <w:tmpl w:val="CE66BB50"/>
    <w:lvl w:ilvl="0" w:tplc="4E7659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401382"/>
    <w:multiLevelType w:val="hybridMultilevel"/>
    <w:tmpl w:val="26945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8357BE"/>
    <w:multiLevelType w:val="hybridMultilevel"/>
    <w:tmpl w:val="82DC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D509D"/>
    <w:multiLevelType w:val="hybridMultilevel"/>
    <w:tmpl w:val="D24C4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F7"/>
    <w:rsid w:val="001640F0"/>
    <w:rsid w:val="001D1E7C"/>
    <w:rsid w:val="00211080"/>
    <w:rsid w:val="00250AFC"/>
    <w:rsid w:val="00295507"/>
    <w:rsid w:val="002D02E2"/>
    <w:rsid w:val="00341DE6"/>
    <w:rsid w:val="0056359C"/>
    <w:rsid w:val="00794B02"/>
    <w:rsid w:val="007A15EC"/>
    <w:rsid w:val="007D1D45"/>
    <w:rsid w:val="00831EEE"/>
    <w:rsid w:val="00A61132"/>
    <w:rsid w:val="00AC761E"/>
    <w:rsid w:val="00C573F7"/>
    <w:rsid w:val="00CA0FB1"/>
    <w:rsid w:val="00CD1317"/>
    <w:rsid w:val="00D713D5"/>
    <w:rsid w:val="00E07C74"/>
    <w:rsid w:val="00E35E35"/>
    <w:rsid w:val="00E5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A5A9"/>
  <w15:chartTrackingRefBased/>
  <w15:docId w15:val="{400D049A-0A88-4A1A-8FB3-C196505A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D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A0FB1"/>
    <w:pPr>
      <w:ind w:left="720"/>
      <w:contextualSpacing/>
    </w:pPr>
  </w:style>
  <w:style w:type="paragraph" w:styleId="Naslov">
    <w:name w:val="Title"/>
    <w:basedOn w:val="Navaden"/>
    <w:next w:val="Navaden"/>
    <w:link w:val="NaslovZnak"/>
    <w:uiPriority w:val="10"/>
    <w:qFormat/>
    <w:rsid w:val="00CA0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A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2D0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675D5B3-4416-41F8-9820-D953F4A7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2017-12-11T16:16:00Z</dcterms:created>
  <dcterms:modified xsi:type="dcterms:W3CDTF">2017-12-11T22:27:00Z</dcterms:modified>
</cp:coreProperties>
</file>