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Pr="00773284" w:rsidRDefault="00665A3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GB"/>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lang w:val="en-GB"/>
            </w:rPr>
            <w:alias w:val="Subtitle"/>
            <w:tag w:val="Subtitle"/>
            <w:id w:val="30555238"/>
            <w:text/>
          </w:sdtPr>
          <w:sdtEndPr/>
          <w:sdtContent>
            <w:p w14:paraId="5678C85C" w14:textId="3DE17C92" w:rsidR="00B90F2B" w:rsidRPr="00773284" w:rsidRDefault="003316C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GB"/>
                </w:rPr>
              </w:pPr>
              <w:r w:rsidRPr="00773284">
                <w:rPr>
                  <w:rFonts w:asciiTheme="majorHAnsi" w:hAnsiTheme="majorHAnsi"/>
                  <w:noProof/>
                  <w:color w:val="365F91" w:themeColor="accent1" w:themeShade="BF"/>
                  <w:sz w:val="36"/>
                  <w:szCs w:val="32"/>
                  <w:lang w:val="en-GB"/>
                </w:rPr>
                <w:t>HMC-PMS</w:t>
              </w:r>
            </w:p>
          </w:sdtContent>
        </w:sdt>
        <w:p w14:paraId="72AB6389" w14:textId="46568876" w:rsidR="00B90F2B" w:rsidRDefault="00665A3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TOCHeading"/>
          </w:pPr>
          <w:r>
            <w:t>Inhaltsverzeichnis</w:t>
          </w:r>
        </w:p>
        <w:p w14:paraId="162D2797" w14:textId="77777777" w:rsidR="00533042" w:rsidRDefault="00B90F2B">
          <w:pPr>
            <w:pStyle w:val="TOC1"/>
            <w:tabs>
              <w:tab w:val="right" w:leader="dot" w:pos="829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533042">
            <w:rPr>
              <w:noProof/>
            </w:rPr>
            <w:t>Vorwort</w:t>
          </w:r>
          <w:r w:rsidR="00533042">
            <w:rPr>
              <w:noProof/>
            </w:rPr>
            <w:tab/>
          </w:r>
          <w:r w:rsidR="00533042">
            <w:rPr>
              <w:noProof/>
            </w:rPr>
            <w:fldChar w:fldCharType="begin"/>
          </w:r>
          <w:r w:rsidR="00533042">
            <w:rPr>
              <w:noProof/>
            </w:rPr>
            <w:instrText xml:space="preserve"> PAGEREF _Toc225591880 \h </w:instrText>
          </w:r>
          <w:r w:rsidR="00533042">
            <w:rPr>
              <w:noProof/>
            </w:rPr>
          </w:r>
          <w:r w:rsidR="00533042">
            <w:rPr>
              <w:noProof/>
            </w:rPr>
            <w:fldChar w:fldCharType="separate"/>
          </w:r>
          <w:r w:rsidR="00533042">
            <w:rPr>
              <w:noProof/>
            </w:rPr>
            <w:t>3</w:t>
          </w:r>
          <w:r w:rsidR="00533042">
            <w:rPr>
              <w:noProof/>
            </w:rPr>
            <w:fldChar w:fldCharType="end"/>
          </w:r>
        </w:p>
        <w:p w14:paraId="5D5490DD" w14:textId="77777777" w:rsidR="00533042" w:rsidRDefault="00533042">
          <w:pPr>
            <w:pStyle w:val="TOC1"/>
            <w:tabs>
              <w:tab w:val="right" w:leader="dot" w:pos="8290"/>
            </w:tabs>
            <w:rPr>
              <w:rFonts w:asciiTheme="minorHAnsi" w:hAnsiTheme="minorHAnsi"/>
              <w:b w:val="0"/>
              <w:noProof/>
              <w:color w:val="auto"/>
              <w:lang w:val="en-US" w:eastAsia="ja-JP"/>
            </w:rPr>
          </w:pPr>
          <w:r>
            <w:rPr>
              <w:noProof/>
            </w:rPr>
            <w:t>Einleitung</w:t>
          </w:r>
          <w:r>
            <w:rPr>
              <w:noProof/>
            </w:rPr>
            <w:tab/>
          </w:r>
          <w:r>
            <w:rPr>
              <w:noProof/>
            </w:rPr>
            <w:fldChar w:fldCharType="begin"/>
          </w:r>
          <w:r>
            <w:rPr>
              <w:noProof/>
            </w:rPr>
            <w:instrText xml:space="preserve"> PAGEREF _Toc225591881 \h </w:instrText>
          </w:r>
          <w:r>
            <w:rPr>
              <w:noProof/>
            </w:rPr>
          </w:r>
          <w:r>
            <w:rPr>
              <w:noProof/>
            </w:rPr>
            <w:fldChar w:fldCharType="separate"/>
          </w:r>
          <w:r>
            <w:rPr>
              <w:noProof/>
            </w:rPr>
            <w:t>4</w:t>
          </w:r>
          <w:r>
            <w:rPr>
              <w:noProof/>
            </w:rPr>
            <w:fldChar w:fldCharType="end"/>
          </w:r>
        </w:p>
        <w:p w14:paraId="1046534B" w14:textId="77777777" w:rsidR="00533042" w:rsidRDefault="00533042">
          <w:pPr>
            <w:pStyle w:val="TOC1"/>
            <w:tabs>
              <w:tab w:val="right" w:leader="dot" w:pos="8290"/>
            </w:tabs>
            <w:rPr>
              <w:rFonts w:asciiTheme="minorHAnsi" w:hAnsiTheme="minorHAnsi"/>
              <w:b w:val="0"/>
              <w:noProof/>
              <w:color w:val="auto"/>
              <w:lang w:val="en-US" w:eastAsia="ja-JP"/>
            </w:rPr>
          </w:pPr>
          <w:r>
            <w:rPr>
              <w:noProof/>
            </w:rPr>
            <w:t>Glossar</w:t>
          </w:r>
          <w:r>
            <w:rPr>
              <w:noProof/>
            </w:rPr>
            <w:tab/>
          </w:r>
          <w:r>
            <w:rPr>
              <w:noProof/>
            </w:rPr>
            <w:fldChar w:fldCharType="begin"/>
          </w:r>
          <w:r>
            <w:rPr>
              <w:noProof/>
            </w:rPr>
            <w:instrText xml:space="preserve"> PAGEREF _Toc225591882 \h </w:instrText>
          </w:r>
          <w:r>
            <w:rPr>
              <w:noProof/>
            </w:rPr>
          </w:r>
          <w:r>
            <w:rPr>
              <w:noProof/>
            </w:rPr>
            <w:fldChar w:fldCharType="separate"/>
          </w:r>
          <w:r>
            <w:rPr>
              <w:noProof/>
            </w:rPr>
            <w:t>4</w:t>
          </w:r>
          <w:r>
            <w:rPr>
              <w:noProof/>
            </w:rPr>
            <w:fldChar w:fldCharType="end"/>
          </w:r>
        </w:p>
        <w:p w14:paraId="74F61206" w14:textId="77777777" w:rsidR="00533042" w:rsidRDefault="00533042">
          <w:pPr>
            <w:pStyle w:val="TOC1"/>
            <w:tabs>
              <w:tab w:val="right" w:leader="dot" w:pos="8290"/>
            </w:tabs>
            <w:rPr>
              <w:rFonts w:asciiTheme="minorHAnsi" w:hAnsiTheme="minorHAnsi"/>
              <w:b w:val="0"/>
              <w:noProof/>
              <w:color w:val="auto"/>
              <w:lang w:val="en-US" w:eastAsia="ja-JP"/>
            </w:rPr>
          </w:pPr>
          <w:r>
            <w:rPr>
              <w:noProof/>
            </w:rPr>
            <w:t>Definition Benutzeranforderung</w:t>
          </w:r>
          <w:r>
            <w:rPr>
              <w:noProof/>
            </w:rPr>
            <w:tab/>
          </w:r>
          <w:r>
            <w:rPr>
              <w:noProof/>
            </w:rPr>
            <w:fldChar w:fldCharType="begin"/>
          </w:r>
          <w:r>
            <w:rPr>
              <w:noProof/>
            </w:rPr>
            <w:instrText xml:space="preserve"> PAGEREF _Toc225591883 \h </w:instrText>
          </w:r>
          <w:r>
            <w:rPr>
              <w:noProof/>
            </w:rPr>
          </w:r>
          <w:r>
            <w:rPr>
              <w:noProof/>
            </w:rPr>
            <w:fldChar w:fldCharType="separate"/>
          </w:r>
          <w:r>
            <w:rPr>
              <w:noProof/>
            </w:rPr>
            <w:t>5</w:t>
          </w:r>
          <w:r>
            <w:rPr>
              <w:noProof/>
            </w:rPr>
            <w:fldChar w:fldCharType="end"/>
          </w:r>
        </w:p>
        <w:p w14:paraId="1F1E6FB6" w14:textId="77777777" w:rsidR="00533042" w:rsidRDefault="00533042">
          <w:pPr>
            <w:pStyle w:val="TOC2"/>
            <w:tabs>
              <w:tab w:val="right" w:leader="dot" w:pos="8290"/>
            </w:tabs>
            <w:rPr>
              <w:noProof/>
              <w:sz w:val="24"/>
              <w:szCs w:val="24"/>
              <w:lang w:val="en-US" w:eastAsia="ja-JP"/>
            </w:rPr>
          </w:pPr>
          <w:r>
            <w:rPr>
              <w:noProof/>
            </w:rPr>
            <w:t>Patienteninformationen</w:t>
          </w:r>
          <w:r>
            <w:rPr>
              <w:noProof/>
            </w:rPr>
            <w:tab/>
          </w:r>
          <w:r>
            <w:rPr>
              <w:noProof/>
            </w:rPr>
            <w:fldChar w:fldCharType="begin"/>
          </w:r>
          <w:r>
            <w:rPr>
              <w:noProof/>
            </w:rPr>
            <w:instrText xml:space="preserve"> PAGEREF _Toc225591884 \h </w:instrText>
          </w:r>
          <w:r>
            <w:rPr>
              <w:noProof/>
            </w:rPr>
          </w:r>
          <w:r>
            <w:rPr>
              <w:noProof/>
            </w:rPr>
            <w:fldChar w:fldCharType="separate"/>
          </w:r>
          <w:r>
            <w:rPr>
              <w:noProof/>
            </w:rPr>
            <w:t>5</w:t>
          </w:r>
          <w:r>
            <w:rPr>
              <w:noProof/>
            </w:rPr>
            <w:fldChar w:fldCharType="end"/>
          </w:r>
        </w:p>
        <w:p w14:paraId="6DB05296" w14:textId="77777777" w:rsidR="00533042" w:rsidRDefault="00533042">
          <w:pPr>
            <w:pStyle w:val="TOC2"/>
            <w:tabs>
              <w:tab w:val="right" w:leader="dot" w:pos="8290"/>
            </w:tabs>
            <w:rPr>
              <w:noProof/>
              <w:sz w:val="24"/>
              <w:szCs w:val="24"/>
              <w:lang w:val="en-US" w:eastAsia="ja-JP"/>
            </w:rPr>
          </w:pPr>
          <w:r>
            <w:rPr>
              <w:noProof/>
            </w:rPr>
            <w:t>Medikamentenverordnung</w:t>
          </w:r>
          <w:r>
            <w:rPr>
              <w:noProof/>
            </w:rPr>
            <w:tab/>
          </w:r>
          <w:r>
            <w:rPr>
              <w:noProof/>
            </w:rPr>
            <w:fldChar w:fldCharType="begin"/>
          </w:r>
          <w:r>
            <w:rPr>
              <w:noProof/>
            </w:rPr>
            <w:instrText xml:space="preserve"> PAGEREF _Toc225591885 \h </w:instrText>
          </w:r>
          <w:r>
            <w:rPr>
              <w:noProof/>
            </w:rPr>
          </w:r>
          <w:r>
            <w:rPr>
              <w:noProof/>
            </w:rPr>
            <w:fldChar w:fldCharType="separate"/>
          </w:r>
          <w:r>
            <w:rPr>
              <w:noProof/>
            </w:rPr>
            <w:t>5</w:t>
          </w:r>
          <w:r>
            <w:rPr>
              <w:noProof/>
            </w:rPr>
            <w:fldChar w:fldCharType="end"/>
          </w:r>
        </w:p>
        <w:p w14:paraId="205D2A8C" w14:textId="77777777" w:rsidR="00533042" w:rsidRDefault="00533042">
          <w:pPr>
            <w:pStyle w:val="TOC2"/>
            <w:tabs>
              <w:tab w:val="right" w:leader="dot" w:pos="8290"/>
            </w:tabs>
            <w:rPr>
              <w:noProof/>
              <w:sz w:val="24"/>
              <w:szCs w:val="24"/>
              <w:lang w:val="en-US" w:eastAsia="ja-JP"/>
            </w:rPr>
          </w:pPr>
          <w:r>
            <w:rPr>
              <w:noProof/>
            </w:rPr>
            <w:t>Darstellung &amp; Bedienung</w:t>
          </w:r>
          <w:r>
            <w:rPr>
              <w:noProof/>
            </w:rPr>
            <w:tab/>
          </w:r>
          <w:r>
            <w:rPr>
              <w:noProof/>
            </w:rPr>
            <w:fldChar w:fldCharType="begin"/>
          </w:r>
          <w:r>
            <w:rPr>
              <w:noProof/>
            </w:rPr>
            <w:instrText xml:space="preserve"> PAGEREF _Toc225591886 \h </w:instrText>
          </w:r>
          <w:r>
            <w:rPr>
              <w:noProof/>
            </w:rPr>
          </w:r>
          <w:r>
            <w:rPr>
              <w:noProof/>
            </w:rPr>
            <w:fldChar w:fldCharType="separate"/>
          </w:r>
          <w:r>
            <w:rPr>
              <w:noProof/>
            </w:rPr>
            <w:t>5</w:t>
          </w:r>
          <w:r>
            <w:rPr>
              <w:noProof/>
            </w:rPr>
            <w:fldChar w:fldCharType="end"/>
          </w:r>
        </w:p>
        <w:p w14:paraId="3135FF9F" w14:textId="77777777" w:rsidR="00533042" w:rsidRDefault="00533042">
          <w:pPr>
            <w:pStyle w:val="TOC2"/>
            <w:tabs>
              <w:tab w:val="right" w:leader="dot" w:pos="8290"/>
            </w:tabs>
            <w:rPr>
              <w:noProof/>
              <w:sz w:val="24"/>
              <w:szCs w:val="24"/>
              <w:lang w:val="en-US" w:eastAsia="ja-JP"/>
            </w:rPr>
          </w:pPr>
          <w:r>
            <w:rPr>
              <w:noProof/>
            </w:rPr>
            <w:t>Unterstützung</w:t>
          </w:r>
          <w:r>
            <w:rPr>
              <w:noProof/>
            </w:rPr>
            <w:tab/>
          </w:r>
          <w:r>
            <w:rPr>
              <w:noProof/>
            </w:rPr>
            <w:fldChar w:fldCharType="begin"/>
          </w:r>
          <w:r>
            <w:rPr>
              <w:noProof/>
            </w:rPr>
            <w:instrText xml:space="preserve"> PAGEREF _Toc225591887 \h </w:instrText>
          </w:r>
          <w:r>
            <w:rPr>
              <w:noProof/>
            </w:rPr>
          </w:r>
          <w:r>
            <w:rPr>
              <w:noProof/>
            </w:rPr>
            <w:fldChar w:fldCharType="separate"/>
          </w:r>
          <w:r>
            <w:rPr>
              <w:noProof/>
            </w:rPr>
            <w:t>5</w:t>
          </w:r>
          <w:r>
            <w:rPr>
              <w:noProof/>
            </w:rPr>
            <w:fldChar w:fldCharType="end"/>
          </w:r>
        </w:p>
        <w:p w14:paraId="7F9C4A87" w14:textId="77777777" w:rsidR="00533042" w:rsidRDefault="00533042">
          <w:pPr>
            <w:pStyle w:val="TOC2"/>
            <w:tabs>
              <w:tab w:val="right" w:leader="dot" w:pos="8290"/>
            </w:tabs>
            <w:rPr>
              <w:noProof/>
              <w:sz w:val="24"/>
              <w:szCs w:val="24"/>
              <w:lang w:val="en-US" w:eastAsia="ja-JP"/>
            </w:rPr>
          </w:pPr>
          <w:r>
            <w:rPr>
              <w:noProof/>
            </w:rPr>
            <w:t>Use cases</w:t>
          </w:r>
          <w:r>
            <w:rPr>
              <w:noProof/>
            </w:rPr>
            <w:tab/>
          </w:r>
          <w:r>
            <w:rPr>
              <w:noProof/>
            </w:rPr>
            <w:fldChar w:fldCharType="begin"/>
          </w:r>
          <w:r>
            <w:rPr>
              <w:noProof/>
            </w:rPr>
            <w:instrText xml:space="preserve"> PAGEREF _Toc225591888 \h </w:instrText>
          </w:r>
          <w:r>
            <w:rPr>
              <w:noProof/>
            </w:rPr>
          </w:r>
          <w:r>
            <w:rPr>
              <w:noProof/>
            </w:rPr>
            <w:fldChar w:fldCharType="separate"/>
          </w:r>
          <w:r>
            <w:rPr>
              <w:noProof/>
            </w:rPr>
            <w:t>6</w:t>
          </w:r>
          <w:r>
            <w:rPr>
              <w:noProof/>
            </w:rPr>
            <w:fldChar w:fldCharType="end"/>
          </w:r>
        </w:p>
        <w:p w14:paraId="29E42018" w14:textId="77777777" w:rsidR="00533042" w:rsidRDefault="00533042">
          <w:pPr>
            <w:pStyle w:val="TOC2"/>
            <w:tabs>
              <w:tab w:val="right" w:leader="dot" w:pos="8290"/>
            </w:tabs>
            <w:rPr>
              <w:noProof/>
              <w:sz w:val="24"/>
              <w:szCs w:val="24"/>
              <w:lang w:val="en-US" w:eastAsia="ja-JP"/>
            </w:rPr>
          </w:pPr>
          <w:r>
            <w:rPr>
              <w:noProof/>
            </w:rPr>
            <w:t>Anwendungsfallbeschreibung (</w:t>
          </w:r>
          <w:r w:rsidRPr="00262168">
            <w:rPr>
              <w:noProof/>
              <w:lang w:val="en-GB"/>
            </w:rPr>
            <w:t xml:space="preserve">Use </w:t>
          </w:r>
          <w:r>
            <w:rPr>
              <w:noProof/>
            </w:rPr>
            <w:t>Case Scenario)</w:t>
          </w:r>
          <w:r>
            <w:rPr>
              <w:noProof/>
            </w:rPr>
            <w:tab/>
          </w:r>
          <w:r>
            <w:rPr>
              <w:noProof/>
            </w:rPr>
            <w:fldChar w:fldCharType="begin"/>
          </w:r>
          <w:r>
            <w:rPr>
              <w:noProof/>
            </w:rPr>
            <w:instrText xml:space="preserve"> PAGEREF _Toc225591889 \h </w:instrText>
          </w:r>
          <w:r>
            <w:rPr>
              <w:noProof/>
            </w:rPr>
          </w:r>
          <w:r>
            <w:rPr>
              <w:noProof/>
            </w:rPr>
            <w:fldChar w:fldCharType="separate"/>
          </w:r>
          <w:r>
            <w:rPr>
              <w:noProof/>
            </w:rPr>
            <w:t>7</w:t>
          </w:r>
          <w:r>
            <w:rPr>
              <w:noProof/>
            </w:rPr>
            <w:fldChar w:fldCharType="end"/>
          </w:r>
        </w:p>
        <w:p w14:paraId="2FB006B8"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Systemarchitektur</w:t>
          </w:r>
          <w:r>
            <w:rPr>
              <w:noProof/>
            </w:rPr>
            <w:tab/>
          </w:r>
          <w:r>
            <w:rPr>
              <w:noProof/>
            </w:rPr>
            <w:fldChar w:fldCharType="begin"/>
          </w:r>
          <w:r>
            <w:rPr>
              <w:noProof/>
            </w:rPr>
            <w:instrText xml:space="preserve"> PAGEREF _Toc225591890 \h </w:instrText>
          </w:r>
          <w:r>
            <w:rPr>
              <w:noProof/>
            </w:rPr>
          </w:r>
          <w:r>
            <w:rPr>
              <w:noProof/>
            </w:rPr>
            <w:fldChar w:fldCharType="separate"/>
          </w:r>
          <w:r>
            <w:rPr>
              <w:noProof/>
            </w:rPr>
            <w:t>9</w:t>
          </w:r>
          <w:r>
            <w:rPr>
              <w:noProof/>
            </w:rPr>
            <w:fldChar w:fldCharType="end"/>
          </w:r>
        </w:p>
        <w:p w14:paraId="0EFE9E0F" w14:textId="77777777" w:rsidR="00533042" w:rsidRDefault="00533042">
          <w:pPr>
            <w:pStyle w:val="TOC1"/>
            <w:tabs>
              <w:tab w:val="right" w:leader="dot" w:pos="8290"/>
            </w:tabs>
            <w:rPr>
              <w:rFonts w:asciiTheme="minorHAnsi" w:hAnsiTheme="minorHAnsi"/>
              <w:b w:val="0"/>
              <w:noProof/>
              <w:color w:val="auto"/>
              <w:lang w:val="en-US" w:eastAsia="ja-JP"/>
            </w:rPr>
          </w:pPr>
          <w:r>
            <w:rPr>
              <w:noProof/>
            </w:rPr>
            <w:t>Definition Systemanforderungen</w:t>
          </w:r>
          <w:r>
            <w:rPr>
              <w:noProof/>
            </w:rPr>
            <w:tab/>
          </w:r>
          <w:r>
            <w:rPr>
              <w:noProof/>
            </w:rPr>
            <w:fldChar w:fldCharType="begin"/>
          </w:r>
          <w:r>
            <w:rPr>
              <w:noProof/>
            </w:rPr>
            <w:instrText xml:space="preserve"> PAGEREF _Toc225591891 \h </w:instrText>
          </w:r>
          <w:r>
            <w:rPr>
              <w:noProof/>
            </w:rPr>
          </w:r>
          <w:r>
            <w:rPr>
              <w:noProof/>
            </w:rPr>
            <w:fldChar w:fldCharType="separate"/>
          </w:r>
          <w:r>
            <w:rPr>
              <w:noProof/>
            </w:rPr>
            <w:t>10</w:t>
          </w:r>
          <w:r>
            <w:rPr>
              <w:noProof/>
            </w:rPr>
            <w:fldChar w:fldCharType="end"/>
          </w:r>
        </w:p>
        <w:p w14:paraId="5902576D" w14:textId="77777777" w:rsidR="00533042" w:rsidRDefault="00533042">
          <w:pPr>
            <w:pStyle w:val="TOC2"/>
            <w:tabs>
              <w:tab w:val="right" w:leader="dot" w:pos="8290"/>
            </w:tabs>
            <w:rPr>
              <w:noProof/>
              <w:sz w:val="24"/>
              <w:szCs w:val="24"/>
              <w:lang w:val="en-US" w:eastAsia="ja-JP"/>
            </w:rPr>
          </w:pPr>
          <w:r>
            <w:rPr>
              <w:noProof/>
            </w:rPr>
            <w:t>Funktionale Anforderungen</w:t>
          </w:r>
          <w:r>
            <w:rPr>
              <w:noProof/>
            </w:rPr>
            <w:tab/>
          </w:r>
          <w:r>
            <w:rPr>
              <w:noProof/>
            </w:rPr>
            <w:fldChar w:fldCharType="begin"/>
          </w:r>
          <w:r>
            <w:rPr>
              <w:noProof/>
            </w:rPr>
            <w:instrText xml:space="preserve"> PAGEREF _Toc225591892 \h </w:instrText>
          </w:r>
          <w:r>
            <w:rPr>
              <w:noProof/>
            </w:rPr>
          </w:r>
          <w:r>
            <w:rPr>
              <w:noProof/>
            </w:rPr>
            <w:fldChar w:fldCharType="separate"/>
          </w:r>
          <w:r>
            <w:rPr>
              <w:noProof/>
            </w:rPr>
            <w:t>10</w:t>
          </w:r>
          <w:r>
            <w:rPr>
              <w:noProof/>
            </w:rPr>
            <w:fldChar w:fldCharType="end"/>
          </w:r>
        </w:p>
        <w:p w14:paraId="49E0D05B" w14:textId="77777777" w:rsidR="00533042" w:rsidRDefault="00533042">
          <w:pPr>
            <w:pStyle w:val="TOC3"/>
            <w:tabs>
              <w:tab w:val="right" w:leader="dot" w:pos="8290"/>
            </w:tabs>
            <w:rPr>
              <w:i w:val="0"/>
              <w:noProof/>
              <w:sz w:val="24"/>
              <w:szCs w:val="24"/>
              <w:lang w:val="en-US" w:eastAsia="ja-JP"/>
            </w:rPr>
          </w:pPr>
          <w:r>
            <w:rPr>
              <w:noProof/>
            </w:rPr>
            <w:t>Datenbank mit Patientendaten</w:t>
          </w:r>
          <w:r>
            <w:rPr>
              <w:noProof/>
            </w:rPr>
            <w:tab/>
          </w:r>
          <w:r>
            <w:rPr>
              <w:noProof/>
            </w:rPr>
            <w:fldChar w:fldCharType="begin"/>
          </w:r>
          <w:r>
            <w:rPr>
              <w:noProof/>
            </w:rPr>
            <w:instrText xml:space="preserve"> PAGEREF _Toc225591893 \h </w:instrText>
          </w:r>
          <w:r>
            <w:rPr>
              <w:noProof/>
            </w:rPr>
          </w:r>
          <w:r>
            <w:rPr>
              <w:noProof/>
            </w:rPr>
            <w:fldChar w:fldCharType="separate"/>
          </w:r>
          <w:r>
            <w:rPr>
              <w:noProof/>
            </w:rPr>
            <w:t>10</w:t>
          </w:r>
          <w:r>
            <w:rPr>
              <w:noProof/>
            </w:rPr>
            <w:fldChar w:fldCharType="end"/>
          </w:r>
        </w:p>
        <w:p w14:paraId="50A61224" w14:textId="77777777" w:rsidR="00533042" w:rsidRDefault="00533042">
          <w:pPr>
            <w:pStyle w:val="TOC3"/>
            <w:tabs>
              <w:tab w:val="right" w:leader="dot" w:pos="8290"/>
            </w:tabs>
            <w:rPr>
              <w:i w:val="0"/>
              <w:noProof/>
              <w:sz w:val="24"/>
              <w:szCs w:val="24"/>
              <w:lang w:val="en-US" w:eastAsia="ja-JP"/>
            </w:rPr>
          </w:pPr>
          <w:r>
            <w:rPr>
              <w:noProof/>
            </w:rPr>
            <w:t>Datensynchronisation</w:t>
          </w:r>
          <w:r>
            <w:rPr>
              <w:noProof/>
            </w:rPr>
            <w:tab/>
          </w:r>
          <w:r>
            <w:rPr>
              <w:noProof/>
            </w:rPr>
            <w:fldChar w:fldCharType="begin"/>
          </w:r>
          <w:r>
            <w:rPr>
              <w:noProof/>
            </w:rPr>
            <w:instrText xml:space="preserve"> PAGEREF _Toc225591894 \h </w:instrText>
          </w:r>
          <w:r>
            <w:rPr>
              <w:noProof/>
            </w:rPr>
          </w:r>
          <w:r>
            <w:rPr>
              <w:noProof/>
            </w:rPr>
            <w:fldChar w:fldCharType="separate"/>
          </w:r>
          <w:r>
            <w:rPr>
              <w:noProof/>
            </w:rPr>
            <w:t>10</w:t>
          </w:r>
          <w:r>
            <w:rPr>
              <w:noProof/>
            </w:rPr>
            <w:fldChar w:fldCharType="end"/>
          </w:r>
        </w:p>
        <w:p w14:paraId="0E12DC2D" w14:textId="77777777" w:rsidR="00533042" w:rsidRDefault="00533042">
          <w:pPr>
            <w:pStyle w:val="TOC3"/>
            <w:tabs>
              <w:tab w:val="right" w:leader="dot" w:pos="8290"/>
            </w:tabs>
            <w:rPr>
              <w:i w:val="0"/>
              <w:noProof/>
              <w:sz w:val="24"/>
              <w:szCs w:val="24"/>
              <w:lang w:val="en-US" w:eastAsia="ja-JP"/>
            </w:rPr>
          </w:pPr>
          <w:r>
            <w:rPr>
              <w:noProof/>
            </w:rPr>
            <w:t>Erfassen von Notizen mittels Stift</w:t>
          </w:r>
          <w:r>
            <w:rPr>
              <w:noProof/>
            </w:rPr>
            <w:tab/>
          </w:r>
          <w:r>
            <w:rPr>
              <w:noProof/>
            </w:rPr>
            <w:fldChar w:fldCharType="begin"/>
          </w:r>
          <w:r>
            <w:rPr>
              <w:noProof/>
            </w:rPr>
            <w:instrText xml:space="preserve"> PAGEREF _Toc225591895 \h </w:instrText>
          </w:r>
          <w:r>
            <w:rPr>
              <w:noProof/>
            </w:rPr>
          </w:r>
          <w:r>
            <w:rPr>
              <w:noProof/>
            </w:rPr>
            <w:fldChar w:fldCharType="separate"/>
          </w:r>
          <w:r>
            <w:rPr>
              <w:noProof/>
            </w:rPr>
            <w:t>10</w:t>
          </w:r>
          <w:r>
            <w:rPr>
              <w:noProof/>
            </w:rPr>
            <w:fldChar w:fldCharType="end"/>
          </w:r>
        </w:p>
        <w:p w14:paraId="04956FCF" w14:textId="77777777" w:rsidR="00533042" w:rsidRDefault="00533042">
          <w:pPr>
            <w:pStyle w:val="TOC3"/>
            <w:tabs>
              <w:tab w:val="right" w:leader="dot" w:pos="8290"/>
            </w:tabs>
            <w:rPr>
              <w:i w:val="0"/>
              <w:noProof/>
              <w:sz w:val="24"/>
              <w:szCs w:val="24"/>
              <w:lang w:val="en-US" w:eastAsia="ja-JP"/>
            </w:rPr>
          </w:pPr>
          <w:r>
            <w:rPr>
              <w:noProof/>
            </w:rPr>
            <w:t>Einbinden von Informationen aus Fremdsystemen</w:t>
          </w:r>
          <w:r>
            <w:rPr>
              <w:noProof/>
            </w:rPr>
            <w:tab/>
          </w:r>
          <w:r>
            <w:rPr>
              <w:noProof/>
            </w:rPr>
            <w:fldChar w:fldCharType="begin"/>
          </w:r>
          <w:r>
            <w:rPr>
              <w:noProof/>
            </w:rPr>
            <w:instrText xml:space="preserve"> PAGEREF _Toc225591896 \h </w:instrText>
          </w:r>
          <w:r>
            <w:rPr>
              <w:noProof/>
            </w:rPr>
          </w:r>
          <w:r>
            <w:rPr>
              <w:noProof/>
            </w:rPr>
            <w:fldChar w:fldCharType="separate"/>
          </w:r>
          <w:r>
            <w:rPr>
              <w:noProof/>
            </w:rPr>
            <w:t>10</w:t>
          </w:r>
          <w:r>
            <w:rPr>
              <w:noProof/>
            </w:rPr>
            <w:fldChar w:fldCharType="end"/>
          </w:r>
        </w:p>
        <w:p w14:paraId="73EF1A48" w14:textId="77777777" w:rsidR="00533042" w:rsidRDefault="00533042">
          <w:pPr>
            <w:pStyle w:val="TOC2"/>
            <w:tabs>
              <w:tab w:val="right" w:leader="dot" w:pos="8290"/>
            </w:tabs>
            <w:rPr>
              <w:noProof/>
              <w:sz w:val="24"/>
              <w:szCs w:val="24"/>
              <w:lang w:val="en-US" w:eastAsia="ja-JP"/>
            </w:rPr>
          </w:pPr>
          <w:r>
            <w:rPr>
              <w:noProof/>
            </w:rPr>
            <w:t>Nichtfunktionale Anforderungen</w:t>
          </w:r>
          <w:r>
            <w:rPr>
              <w:noProof/>
            </w:rPr>
            <w:tab/>
          </w:r>
          <w:r>
            <w:rPr>
              <w:noProof/>
            </w:rPr>
            <w:fldChar w:fldCharType="begin"/>
          </w:r>
          <w:r>
            <w:rPr>
              <w:noProof/>
            </w:rPr>
            <w:instrText xml:space="preserve"> PAGEREF _Toc225591897 \h </w:instrText>
          </w:r>
          <w:r>
            <w:rPr>
              <w:noProof/>
            </w:rPr>
          </w:r>
          <w:r>
            <w:rPr>
              <w:noProof/>
            </w:rPr>
            <w:fldChar w:fldCharType="separate"/>
          </w:r>
          <w:r>
            <w:rPr>
              <w:noProof/>
            </w:rPr>
            <w:t>10</w:t>
          </w:r>
          <w:r>
            <w:rPr>
              <w:noProof/>
            </w:rPr>
            <w:fldChar w:fldCharType="end"/>
          </w:r>
        </w:p>
        <w:p w14:paraId="36D0444D" w14:textId="77777777" w:rsidR="00533042" w:rsidRDefault="00533042">
          <w:pPr>
            <w:pStyle w:val="TOC3"/>
            <w:tabs>
              <w:tab w:val="right" w:leader="dot" w:pos="8290"/>
            </w:tabs>
            <w:rPr>
              <w:i w:val="0"/>
              <w:noProof/>
              <w:sz w:val="24"/>
              <w:szCs w:val="24"/>
              <w:lang w:val="en-US" w:eastAsia="ja-JP"/>
            </w:rPr>
          </w:pPr>
          <w:r>
            <w:rPr>
              <w:noProof/>
            </w:rPr>
            <w:t>Rechtliche Richtlinien</w:t>
          </w:r>
          <w:r>
            <w:rPr>
              <w:noProof/>
            </w:rPr>
            <w:tab/>
          </w:r>
          <w:r>
            <w:rPr>
              <w:noProof/>
            </w:rPr>
            <w:fldChar w:fldCharType="begin"/>
          </w:r>
          <w:r>
            <w:rPr>
              <w:noProof/>
            </w:rPr>
            <w:instrText xml:space="preserve"> PAGEREF _Toc225591898 \h </w:instrText>
          </w:r>
          <w:r>
            <w:rPr>
              <w:noProof/>
            </w:rPr>
          </w:r>
          <w:r>
            <w:rPr>
              <w:noProof/>
            </w:rPr>
            <w:fldChar w:fldCharType="separate"/>
          </w:r>
          <w:r>
            <w:rPr>
              <w:noProof/>
            </w:rPr>
            <w:t>10</w:t>
          </w:r>
          <w:r>
            <w:rPr>
              <w:noProof/>
            </w:rPr>
            <w:fldChar w:fldCharType="end"/>
          </w:r>
        </w:p>
        <w:p w14:paraId="6ED91975" w14:textId="77777777" w:rsidR="00533042" w:rsidRDefault="00533042">
          <w:pPr>
            <w:pStyle w:val="TOC3"/>
            <w:tabs>
              <w:tab w:val="right" w:leader="dot" w:pos="8290"/>
            </w:tabs>
            <w:rPr>
              <w:i w:val="0"/>
              <w:noProof/>
              <w:sz w:val="24"/>
              <w:szCs w:val="24"/>
              <w:lang w:val="en-US" w:eastAsia="ja-JP"/>
            </w:rPr>
          </w:pPr>
          <w:r>
            <w:rPr>
              <w:noProof/>
            </w:rPr>
            <w:t>Bedienung</w:t>
          </w:r>
          <w:r>
            <w:rPr>
              <w:noProof/>
            </w:rPr>
            <w:tab/>
          </w:r>
          <w:r>
            <w:rPr>
              <w:noProof/>
            </w:rPr>
            <w:fldChar w:fldCharType="begin"/>
          </w:r>
          <w:r>
            <w:rPr>
              <w:noProof/>
            </w:rPr>
            <w:instrText xml:space="preserve"> PAGEREF _Toc225591899 \h </w:instrText>
          </w:r>
          <w:r>
            <w:rPr>
              <w:noProof/>
            </w:rPr>
          </w:r>
          <w:r>
            <w:rPr>
              <w:noProof/>
            </w:rPr>
            <w:fldChar w:fldCharType="separate"/>
          </w:r>
          <w:r>
            <w:rPr>
              <w:noProof/>
            </w:rPr>
            <w:t>10</w:t>
          </w:r>
          <w:r>
            <w:rPr>
              <w:noProof/>
            </w:rPr>
            <w:fldChar w:fldCharType="end"/>
          </w:r>
        </w:p>
        <w:p w14:paraId="19B29564"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Systemmodelle</w:t>
          </w:r>
          <w:r>
            <w:rPr>
              <w:noProof/>
            </w:rPr>
            <w:tab/>
          </w:r>
          <w:r>
            <w:rPr>
              <w:noProof/>
            </w:rPr>
            <w:fldChar w:fldCharType="begin"/>
          </w:r>
          <w:r>
            <w:rPr>
              <w:noProof/>
            </w:rPr>
            <w:instrText xml:space="preserve"> PAGEREF _Toc225591900 \h </w:instrText>
          </w:r>
          <w:r>
            <w:rPr>
              <w:noProof/>
            </w:rPr>
          </w:r>
          <w:r>
            <w:rPr>
              <w:noProof/>
            </w:rPr>
            <w:fldChar w:fldCharType="separate"/>
          </w:r>
          <w:r>
            <w:rPr>
              <w:noProof/>
            </w:rPr>
            <w:t>11</w:t>
          </w:r>
          <w:r>
            <w:rPr>
              <w:noProof/>
            </w:rPr>
            <w:fldChar w:fldCharType="end"/>
          </w:r>
        </w:p>
        <w:p w14:paraId="7319E8C7"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Systementwicklung</w:t>
          </w:r>
          <w:r>
            <w:rPr>
              <w:noProof/>
            </w:rPr>
            <w:tab/>
          </w:r>
          <w:r>
            <w:rPr>
              <w:noProof/>
            </w:rPr>
            <w:fldChar w:fldCharType="begin"/>
          </w:r>
          <w:r>
            <w:rPr>
              <w:noProof/>
            </w:rPr>
            <w:instrText xml:space="preserve"> PAGEREF _Toc225591901 \h </w:instrText>
          </w:r>
          <w:r>
            <w:rPr>
              <w:noProof/>
            </w:rPr>
          </w:r>
          <w:r>
            <w:rPr>
              <w:noProof/>
            </w:rPr>
            <w:fldChar w:fldCharType="separate"/>
          </w:r>
          <w:r>
            <w:rPr>
              <w:noProof/>
            </w:rPr>
            <w:t>11</w:t>
          </w:r>
          <w:r>
            <w:rPr>
              <w:noProof/>
            </w:rPr>
            <w:fldChar w:fldCharType="end"/>
          </w:r>
        </w:p>
        <w:p w14:paraId="44041720" w14:textId="77777777" w:rsidR="00533042" w:rsidRDefault="00533042">
          <w:pPr>
            <w:pStyle w:val="TOC1"/>
            <w:tabs>
              <w:tab w:val="right" w:leader="dot" w:pos="8290"/>
            </w:tabs>
            <w:rPr>
              <w:rFonts w:asciiTheme="minorHAnsi" w:hAnsiTheme="minorHAnsi"/>
              <w:b w:val="0"/>
              <w:noProof/>
              <w:color w:val="auto"/>
              <w:lang w:val="en-US" w:eastAsia="ja-JP"/>
            </w:rPr>
          </w:pPr>
          <w:r>
            <w:rPr>
              <w:noProof/>
            </w:rPr>
            <w:t>Test</w:t>
          </w:r>
          <w:r>
            <w:rPr>
              <w:noProof/>
            </w:rPr>
            <w:tab/>
          </w:r>
          <w:r>
            <w:rPr>
              <w:noProof/>
            </w:rPr>
            <w:fldChar w:fldCharType="begin"/>
          </w:r>
          <w:r>
            <w:rPr>
              <w:noProof/>
            </w:rPr>
            <w:instrText xml:space="preserve"> PAGEREF _Toc225591902 \h </w:instrText>
          </w:r>
          <w:r>
            <w:rPr>
              <w:noProof/>
            </w:rPr>
          </w:r>
          <w:r>
            <w:rPr>
              <w:noProof/>
            </w:rPr>
            <w:fldChar w:fldCharType="separate"/>
          </w:r>
          <w:r>
            <w:rPr>
              <w:noProof/>
            </w:rPr>
            <w:t>12</w:t>
          </w:r>
          <w:r>
            <w:rPr>
              <w:noProof/>
            </w:rPr>
            <w:fldChar w:fldCharType="end"/>
          </w:r>
        </w:p>
        <w:p w14:paraId="6BF7F1C7" w14:textId="77777777" w:rsidR="00533042" w:rsidRDefault="00533042">
          <w:pPr>
            <w:pStyle w:val="TOC1"/>
            <w:tabs>
              <w:tab w:val="right" w:leader="dot" w:pos="8290"/>
            </w:tabs>
            <w:rPr>
              <w:rFonts w:asciiTheme="minorHAnsi" w:hAnsiTheme="minorHAnsi"/>
              <w:b w:val="0"/>
              <w:noProof/>
              <w:color w:val="auto"/>
              <w:lang w:val="en-US" w:eastAsia="ja-JP"/>
            </w:rPr>
          </w:pPr>
          <w:r>
            <w:rPr>
              <w:noProof/>
            </w:rPr>
            <w:t>Anhang</w:t>
          </w:r>
          <w:r>
            <w:rPr>
              <w:noProof/>
            </w:rPr>
            <w:tab/>
          </w:r>
          <w:r>
            <w:rPr>
              <w:noProof/>
            </w:rPr>
            <w:fldChar w:fldCharType="begin"/>
          </w:r>
          <w:r>
            <w:rPr>
              <w:noProof/>
            </w:rPr>
            <w:instrText xml:space="preserve"> PAGEREF _Toc225591903 \h </w:instrText>
          </w:r>
          <w:r>
            <w:rPr>
              <w:noProof/>
            </w:rPr>
          </w:r>
          <w:r>
            <w:rPr>
              <w:noProof/>
            </w:rPr>
            <w:fldChar w:fldCharType="separate"/>
          </w:r>
          <w:r>
            <w:rPr>
              <w:noProof/>
            </w:rPr>
            <w:t>12</w:t>
          </w:r>
          <w:r>
            <w:rPr>
              <w:noProof/>
            </w:rPr>
            <w:fldChar w:fldCharType="end"/>
          </w:r>
        </w:p>
        <w:p w14:paraId="22034041" w14:textId="77777777" w:rsidR="00533042" w:rsidRDefault="00533042">
          <w:pPr>
            <w:pStyle w:val="TOC1"/>
            <w:tabs>
              <w:tab w:val="right" w:leader="dot" w:pos="8290"/>
            </w:tabs>
            <w:rPr>
              <w:rFonts w:asciiTheme="minorHAnsi" w:hAnsiTheme="minorHAnsi"/>
              <w:b w:val="0"/>
              <w:noProof/>
              <w:color w:val="auto"/>
              <w:lang w:val="en-US" w:eastAsia="ja-JP"/>
            </w:rPr>
          </w:pPr>
          <w:r>
            <w:rPr>
              <w:noProof/>
            </w:rPr>
            <w:t>Index</w:t>
          </w:r>
          <w:r>
            <w:rPr>
              <w:noProof/>
            </w:rPr>
            <w:tab/>
          </w:r>
          <w:r>
            <w:rPr>
              <w:noProof/>
            </w:rPr>
            <w:fldChar w:fldCharType="begin"/>
          </w:r>
          <w:r>
            <w:rPr>
              <w:noProof/>
            </w:rPr>
            <w:instrText xml:space="preserve"> PAGEREF _Toc225591904 \h </w:instrText>
          </w:r>
          <w:r>
            <w:rPr>
              <w:noProof/>
            </w:rPr>
          </w:r>
          <w:r>
            <w:rPr>
              <w:noProof/>
            </w:rPr>
            <w:fldChar w:fldCharType="separate"/>
          </w:r>
          <w:r>
            <w:rPr>
              <w:noProof/>
            </w:rPr>
            <w:t>12</w:t>
          </w:r>
          <w:r>
            <w:rPr>
              <w:noProof/>
            </w:rPr>
            <w:fldChar w:fldCharType="end"/>
          </w:r>
        </w:p>
        <w:p w14:paraId="13858C76" w14:textId="77777777" w:rsidR="00B90F2B" w:rsidRDefault="00B90F2B">
          <w:r>
            <w:rPr>
              <w:b/>
              <w:bCs/>
              <w:noProof/>
            </w:rPr>
            <w:fldChar w:fldCharType="end"/>
          </w:r>
        </w:p>
      </w:sdtContent>
    </w:sdt>
    <w:p w14:paraId="056A385A" w14:textId="77777777" w:rsidR="00EF30AE" w:rsidRDefault="00EF30AE"/>
    <w:p w14:paraId="760A83B4" w14:textId="77777777" w:rsidR="00FD57BB" w:rsidRDefault="00FD57BB">
      <w:pPr>
        <w:rPr>
          <w:rFonts w:asciiTheme="majorHAnsi" w:eastAsiaTheme="majorEastAsia" w:hAnsiTheme="majorHAnsi" w:cstheme="majorBidi"/>
          <w:b/>
          <w:bCs/>
          <w:color w:val="345A8A" w:themeColor="accent1" w:themeShade="B5"/>
          <w:sz w:val="32"/>
          <w:szCs w:val="32"/>
        </w:rPr>
      </w:pPr>
      <w:r>
        <w:rPr>
          <w:rFonts w:hint="eastAsia"/>
        </w:rPr>
        <w:br w:type="page"/>
      </w:r>
    </w:p>
    <w:p w14:paraId="570091FC" w14:textId="3D4E0B0B" w:rsidR="00B90F2B" w:rsidRPr="0082035A" w:rsidRDefault="00B90F2B" w:rsidP="00B90F2B">
      <w:pPr>
        <w:pStyle w:val="Heading1"/>
      </w:pPr>
      <w:bookmarkStart w:id="0" w:name="_Toc225591880"/>
      <w:r w:rsidRPr="0082035A">
        <w:lastRenderedPageBreak/>
        <w:t>Vorwort</w:t>
      </w:r>
      <w:bookmarkEnd w:id="0"/>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Gruppe Pink:  Christoph Seiler, Marco Berger, Christian Meyer, Franziska Corradi, Simon Krenger</w:t>
      </w:r>
    </w:p>
    <w:p w14:paraId="7547910E"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tbl>
      <w:tblPr>
        <w:tblStyle w:val="TableGrid"/>
        <w:tblW w:w="0" w:type="auto"/>
        <w:tblLook w:val="04A0" w:firstRow="1" w:lastRow="0" w:firstColumn="1" w:lastColumn="0" w:noHBand="0" w:noVBand="1"/>
      </w:tblPr>
      <w:tblGrid>
        <w:gridCol w:w="1555"/>
        <w:gridCol w:w="1275"/>
        <w:gridCol w:w="2127"/>
        <w:gridCol w:w="3333"/>
      </w:tblGrid>
      <w:tr w:rsidR="002D5747" w14:paraId="087A7E30" w14:textId="08C07620" w:rsidTr="002D5747">
        <w:trPr>
          <w:trHeight w:val="409"/>
        </w:trPr>
        <w:tc>
          <w:tcPr>
            <w:tcW w:w="1555" w:type="dxa"/>
          </w:tcPr>
          <w:p w14:paraId="6D79A8D1" w14:textId="7048AD08"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Datum</w:t>
            </w:r>
          </w:p>
        </w:tc>
        <w:tc>
          <w:tcPr>
            <w:tcW w:w="1275" w:type="dxa"/>
          </w:tcPr>
          <w:p w14:paraId="6F4E504F" w14:textId="2F22FB7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Version</w:t>
            </w:r>
          </w:p>
        </w:tc>
        <w:tc>
          <w:tcPr>
            <w:tcW w:w="2127" w:type="dxa"/>
          </w:tcPr>
          <w:p w14:paraId="2A6BE69A" w14:textId="1AE3DAFF"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Autor</w:t>
            </w:r>
          </w:p>
        </w:tc>
        <w:tc>
          <w:tcPr>
            <w:tcW w:w="3333" w:type="dxa"/>
          </w:tcPr>
          <w:p w14:paraId="5A8054DB" w14:textId="2703AB3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Beschreibung</w:t>
            </w:r>
          </w:p>
        </w:tc>
      </w:tr>
      <w:tr w:rsidR="002D5747" w14:paraId="5DDC289A" w14:textId="08444E59" w:rsidTr="002D5747">
        <w:tc>
          <w:tcPr>
            <w:tcW w:w="1555" w:type="dxa"/>
          </w:tcPr>
          <w:p w14:paraId="5E479B8D" w14:textId="570CD38E"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20</w:t>
            </w:r>
            <w:r w:rsidR="002D5747">
              <w:rPr>
                <w:rFonts w:asciiTheme="majorHAnsi" w:eastAsia="Times New Roman" w:hAnsiTheme="majorHAnsi" w:cs="Courier New"/>
                <w:lang w:eastAsia="de-DE"/>
              </w:rPr>
              <w:t>.03.2013</w:t>
            </w:r>
          </w:p>
        </w:tc>
        <w:tc>
          <w:tcPr>
            <w:tcW w:w="1275" w:type="dxa"/>
          </w:tcPr>
          <w:p w14:paraId="7C275F30" w14:textId="55265BC9" w:rsid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1.0.0</w:t>
            </w:r>
          </w:p>
        </w:tc>
        <w:tc>
          <w:tcPr>
            <w:tcW w:w="2127" w:type="dxa"/>
          </w:tcPr>
          <w:p w14:paraId="0D7BB505" w14:textId="29303DE4" w:rsidR="002D5747"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3F7E5851" w14:textId="6C7C8DA3"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Grundgerüst erstellt</w:t>
            </w:r>
          </w:p>
        </w:tc>
      </w:tr>
      <w:tr w:rsidR="00937AB1" w14:paraId="0701EF5E" w14:textId="6D0EE6CD" w:rsidTr="002D5747">
        <w:tc>
          <w:tcPr>
            <w:tcW w:w="1555" w:type="dxa"/>
          </w:tcPr>
          <w:p w14:paraId="620E8717" w14:textId="4CBB0E1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26173D1" w14:textId="599BE4F4"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1.0.1</w:t>
            </w:r>
          </w:p>
        </w:tc>
        <w:tc>
          <w:tcPr>
            <w:tcW w:w="2127" w:type="dxa"/>
          </w:tcPr>
          <w:p w14:paraId="4FA4F96F" w14:textId="27BACFF9"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M. Berger</w:t>
            </w:r>
          </w:p>
        </w:tc>
        <w:tc>
          <w:tcPr>
            <w:tcW w:w="3333" w:type="dxa"/>
          </w:tcPr>
          <w:p w14:paraId="6FB93C55" w14:textId="2DE0E951"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Beschreibung erstellt, Kapitel User Case 3, Vorwort und Einleitung hinzugefügt.</w:t>
            </w:r>
          </w:p>
        </w:tc>
      </w:tr>
      <w:tr w:rsidR="00937AB1" w14:paraId="5B40F784" w14:textId="77777777" w:rsidTr="00330C5A">
        <w:tc>
          <w:tcPr>
            <w:tcW w:w="1555" w:type="dxa"/>
          </w:tcPr>
          <w:p w14:paraId="05707CD4"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47718098" w14:textId="60A1D6CF"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.2</w:t>
            </w:r>
          </w:p>
        </w:tc>
        <w:tc>
          <w:tcPr>
            <w:tcW w:w="2127" w:type="dxa"/>
          </w:tcPr>
          <w:p w14:paraId="685F2E2B" w14:textId="4235B632"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F. Corradi</w:t>
            </w:r>
          </w:p>
        </w:tc>
        <w:tc>
          <w:tcPr>
            <w:tcW w:w="3333" w:type="dxa"/>
          </w:tcPr>
          <w:p w14:paraId="267B177E" w14:textId="274E3716"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Test &amp; User Case 1 hinzugefügt</w:t>
            </w:r>
          </w:p>
        </w:tc>
      </w:tr>
      <w:tr w:rsidR="00937AB1" w14:paraId="0328BA2F" w14:textId="77777777" w:rsidTr="00330C5A">
        <w:tc>
          <w:tcPr>
            <w:tcW w:w="1555" w:type="dxa"/>
          </w:tcPr>
          <w:p w14:paraId="66646C60"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59E8E85" w14:textId="0446765B"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.3</w:t>
            </w:r>
          </w:p>
        </w:tc>
        <w:tc>
          <w:tcPr>
            <w:tcW w:w="2127" w:type="dxa"/>
          </w:tcPr>
          <w:p w14:paraId="1ECE5085" w14:textId="714C4BB6"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6BF3CDBD" w14:textId="2C3CDC63"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Systemarchitektur hinzugefügt</w:t>
            </w:r>
          </w:p>
        </w:tc>
      </w:tr>
      <w:tr w:rsidR="00937AB1" w14:paraId="73D9227B" w14:textId="77777777" w:rsidTr="00937AB1">
        <w:trPr>
          <w:trHeight w:val="733"/>
        </w:trPr>
        <w:tc>
          <w:tcPr>
            <w:tcW w:w="1555" w:type="dxa"/>
          </w:tcPr>
          <w:p w14:paraId="4C7B4D8D" w14:textId="40F9592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15B0812" w14:textId="479F352A"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.4</w:t>
            </w:r>
          </w:p>
        </w:tc>
        <w:tc>
          <w:tcPr>
            <w:tcW w:w="2127" w:type="dxa"/>
          </w:tcPr>
          <w:p w14:paraId="0C516FF6" w14:textId="7910C29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Seiler</w:t>
            </w:r>
          </w:p>
        </w:tc>
        <w:tc>
          <w:tcPr>
            <w:tcW w:w="3333" w:type="dxa"/>
          </w:tcPr>
          <w:p w14:paraId="2B40E68B" w14:textId="1C59FCD5" w:rsidR="00937AB1" w:rsidRDefault="00937AB1" w:rsidP="0083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Kapitel </w:t>
            </w:r>
            <w:r w:rsidR="00830AA8">
              <w:rPr>
                <w:rFonts w:asciiTheme="majorHAnsi" w:eastAsia="Times New Roman" w:hAnsiTheme="majorHAnsi" w:cs="Courier New"/>
                <w:lang w:eastAsia="de-DE"/>
              </w:rPr>
              <w:t>U</w:t>
            </w:r>
            <w:r>
              <w:rPr>
                <w:rFonts w:asciiTheme="majorHAnsi" w:eastAsia="Times New Roman" w:hAnsiTheme="majorHAnsi" w:cs="Courier New"/>
                <w:lang w:eastAsia="de-DE"/>
              </w:rPr>
              <w:t xml:space="preserve">ser </w:t>
            </w:r>
            <w:r w:rsidR="00830AA8">
              <w:rPr>
                <w:rFonts w:asciiTheme="majorHAnsi" w:eastAsia="Times New Roman" w:hAnsiTheme="majorHAnsi" w:cs="Courier New"/>
                <w:lang w:eastAsia="de-DE"/>
              </w:rPr>
              <w:t>R</w:t>
            </w:r>
            <w:r>
              <w:rPr>
                <w:rFonts w:asciiTheme="majorHAnsi" w:eastAsia="Times New Roman" w:hAnsiTheme="majorHAnsi" w:cs="Courier New"/>
                <w:lang w:eastAsia="de-DE"/>
              </w:rPr>
              <w:t>equirements hinzugefügt.</w:t>
            </w:r>
          </w:p>
        </w:tc>
      </w:tr>
      <w:tr w:rsidR="00937AB1" w14:paraId="561D89EF" w14:textId="77777777" w:rsidTr="002D5747">
        <w:tc>
          <w:tcPr>
            <w:tcW w:w="1555" w:type="dxa"/>
          </w:tcPr>
          <w:p w14:paraId="48265C8E" w14:textId="7B9D0EE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02B99DC3" w14:textId="2C6C900A" w:rsidR="00937AB1" w:rsidRDefault="001874F2"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1.0.5</w:t>
            </w:r>
          </w:p>
        </w:tc>
        <w:tc>
          <w:tcPr>
            <w:tcW w:w="2127" w:type="dxa"/>
          </w:tcPr>
          <w:p w14:paraId="25E60414" w14:textId="286390B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Meyer</w:t>
            </w:r>
          </w:p>
        </w:tc>
        <w:tc>
          <w:tcPr>
            <w:tcW w:w="3333" w:type="dxa"/>
          </w:tcPr>
          <w:p w14:paraId="04373CA0" w14:textId="7E6CB28B"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Definition Systemanforderungen &amp; Systementwicklung</w:t>
            </w:r>
          </w:p>
        </w:tc>
      </w:tr>
      <w:tr w:rsidR="003627EF" w14:paraId="564A40A8" w14:textId="77777777" w:rsidTr="002D5747">
        <w:tc>
          <w:tcPr>
            <w:tcW w:w="1555" w:type="dxa"/>
          </w:tcPr>
          <w:p w14:paraId="292DE882" w14:textId="799F3FAD"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13D9592" w14:textId="6D5AB719"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1.0.6</w:t>
            </w:r>
          </w:p>
        </w:tc>
        <w:tc>
          <w:tcPr>
            <w:tcW w:w="2127" w:type="dxa"/>
          </w:tcPr>
          <w:p w14:paraId="129FF3C9" w14:textId="4C2F1F9C"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1D580F28" w14:textId="6B9F297A" w:rsidR="003627EF" w:rsidRDefault="003627EF" w:rsidP="00AE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Anpassungen an Dokumentstruktur,  Glossar hinzugefügt</w:t>
            </w:r>
            <w:r w:rsidR="00AE3F7F">
              <w:rPr>
                <w:rFonts w:asciiTheme="majorHAnsi" w:eastAsia="Times New Roman" w:hAnsiTheme="majorHAnsi" w:cs="Courier New"/>
                <w:lang w:eastAsia="de-DE"/>
              </w:rPr>
              <w:t>, Rechtschreibung</w:t>
            </w:r>
            <w:r w:rsidR="00131DB4">
              <w:rPr>
                <w:rFonts w:asciiTheme="majorHAnsi" w:eastAsia="Times New Roman" w:hAnsiTheme="majorHAnsi" w:cs="Courier New"/>
                <w:lang w:eastAsia="de-DE"/>
              </w:rPr>
              <w:t>, Forma</w:t>
            </w:r>
            <w:r w:rsidR="008D1F0A">
              <w:rPr>
                <w:rFonts w:asciiTheme="majorHAnsi" w:eastAsia="Times New Roman" w:hAnsiTheme="majorHAnsi" w:cs="Courier New"/>
                <w:lang w:eastAsia="de-DE"/>
              </w:rPr>
              <w:t>tierung vereinheitlicht</w:t>
            </w:r>
          </w:p>
        </w:tc>
      </w:tr>
    </w:tbl>
    <w:p w14:paraId="1D21AE7D" w14:textId="77777777" w:rsidR="002D5747" w:rsidRPr="000928D5"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453FEE26" w14:textId="6A0063E8" w:rsidR="0059220E" w:rsidRPr="001874F2" w:rsidRDefault="0059220E" w:rsidP="0018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63C08792" w14:textId="1FE78A70" w:rsidR="002C6DCC" w:rsidRDefault="0059220E" w:rsidP="0059220E">
      <w:pPr>
        <w:rPr>
          <w:rFonts w:asciiTheme="majorHAnsi" w:hAnsiTheme="majorHAnsi" w:cs="Courier New"/>
        </w:rPr>
      </w:pPr>
      <w:r w:rsidRPr="000928D5">
        <w:rPr>
          <w:rFonts w:asciiTheme="majorHAnsi" w:hAnsiTheme="majorHAnsi" w:cs="Courier New"/>
        </w:rPr>
        <w:t>Dieses Dokument soll Ärzten helfen zu verstehen wozu die Software genau verwendet werden kann und wo Probleme auftreten können um mit den Entwicklern möglichst gut zusammenarbeiten zu können.</w:t>
      </w:r>
    </w:p>
    <w:p w14:paraId="5DE16A2E" w14:textId="77777777" w:rsidR="00665A35" w:rsidRDefault="00665A35" w:rsidP="0059220E">
      <w:pPr>
        <w:rPr>
          <w:rFonts w:asciiTheme="majorHAnsi" w:hAnsiTheme="majorHAnsi" w:cs="Courier New"/>
        </w:rPr>
      </w:pPr>
    </w:p>
    <w:p w14:paraId="2BB34D4A" w14:textId="7478D0E6" w:rsidR="00665A35" w:rsidRDefault="00665A35" w:rsidP="0059220E">
      <w:pPr>
        <w:rPr>
          <w:rFonts w:asciiTheme="majorHAnsi" w:hAnsiTheme="majorHAnsi" w:cs="Courier New"/>
        </w:rPr>
      </w:pPr>
      <w:r>
        <w:rPr>
          <w:rFonts w:asciiTheme="majorHAnsi" w:hAnsiTheme="majorHAnsi" w:cs="Courier New"/>
        </w:rPr>
        <w:t xml:space="preserve">Das vorliegende Dokument beschreibt die Anforderungen an das MHC-PMS System und dient weiter zur grundlegenden Definition der Systemarchitektur und der verwendeten </w:t>
      </w:r>
      <w:bookmarkStart w:id="1" w:name="_GoBack"/>
      <w:bookmarkEnd w:id="1"/>
      <w:r>
        <w:rPr>
          <w:rFonts w:asciiTheme="majorHAnsi" w:hAnsiTheme="majorHAnsi" w:cs="Courier New"/>
        </w:rPr>
        <w:t>Systemmodelle.</w:t>
      </w:r>
    </w:p>
    <w:p w14:paraId="6C1DE45F" w14:textId="77777777" w:rsidR="002C6DCC" w:rsidRPr="000928D5" w:rsidRDefault="002C6DCC" w:rsidP="0059220E">
      <w:pPr>
        <w:rPr>
          <w:rFonts w:asciiTheme="majorHAnsi" w:hAnsiTheme="majorHAnsi" w:cs="Courier New"/>
        </w:rPr>
      </w:pPr>
    </w:p>
    <w:p w14:paraId="473C79D4" w14:textId="77777777" w:rsidR="002C6DCC" w:rsidRDefault="002C6DCC" w:rsidP="00B90F2B">
      <w:pPr>
        <w:pStyle w:val="Heading1"/>
        <w:sectPr w:rsidR="002C6DCC" w:rsidSect="00B90F2B">
          <w:pgSz w:w="11900" w:h="16840"/>
          <w:pgMar w:top="1440" w:right="1800" w:bottom="1440" w:left="1800" w:header="708" w:footer="708" w:gutter="0"/>
          <w:cols w:space="708"/>
          <w:titlePg/>
          <w:docGrid w:linePitch="360"/>
        </w:sectPr>
      </w:pPr>
    </w:p>
    <w:p w14:paraId="6FE34F05" w14:textId="338D1A73" w:rsidR="00B90F2B" w:rsidRPr="0082035A" w:rsidRDefault="00B90F2B" w:rsidP="00B90F2B">
      <w:pPr>
        <w:pStyle w:val="Heading1"/>
      </w:pPr>
      <w:bookmarkStart w:id="2" w:name="_Toc225591881"/>
      <w:r w:rsidRPr="0082035A">
        <w:lastRenderedPageBreak/>
        <w:t>Einleitung</w:t>
      </w:r>
      <w:bookmarkEnd w:id="2"/>
    </w:p>
    <w:p w14:paraId="09C912BE" w14:textId="18234365" w:rsidR="002C6DCC" w:rsidRDefault="002C6DCC" w:rsidP="0059220E">
      <w:pPr>
        <w:rPr>
          <w:rFonts w:asciiTheme="majorHAnsi" w:hAnsiTheme="majorHAnsi" w:cs="Courier New"/>
        </w:rPr>
      </w:pPr>
      <w:r>
        <w:rPr>
          <w:rFonts w:asciiTheme="majorHAnsi" w:hAnsiTheme="majorHAnsi" w:cs="Courier New"/>
        </w:rPr>
        <w:t xml:space="preserve">Das System </w:t>
      </w:r>
      <w:r w:rsidR="0059220E" w:rsidRPr="0082035A">
        <w:rPr>
          <w:rFonts w:asciiTheme="majorHAnsi" w:hAnsiTheme="majorHAnsi" w:cs="Courier New"/>
        </w:rPr>
        <w:t>dient zur Unterstützung des täglichen Ablaufs eines Arztes in einer Einrichtung die sich um Patienten mit psychischen Problemen kümmert. Der Arzt kann damit Patienteninformationen abrufen un</w:t>
      </w:r>
      <w:r>
        <w:rPr>
          <w:rFonts w:asciiTheme="majorHAnsi" w:hAnsiTheme="majorHAnsi" w:cs="Courier New"/>
        </w:rPr>
        <w:t>d bearbeiten.</w:t>
      </w:r>
    </w:p>
    <w:p w14:paraId="6B27E9F9" w14:textId="77777777" w:rsidR="002C6DCC" w:rsidRDefault="002C6DCC" w:rsidP="0059220E">
      <w:pPr>
        <w:rPr>
          <w:rFonts w:asciiTheme="majorHAnsi" w:hAnsiTheme="majorHAnsi" w:cs="Courier New"/>
        </w:rPr>
      </w:pPr>
    </w:p>
    <w:p w14:paraId="7F483287" w14:textId="76124DF4" w:rsidR="0059220E" w:rsidRDefault="0059220E" w:rsidP="0059220E">
      <w:pPr>
        <w:rPr>
          <w:rFonts w:asciiTheme="majorHAnsi" w:hAnsiTheme="majorHAnsi" w:cs="Courier New"/>
        </w:rPr>
      </w:pPr>
      <w:r w:rsidRPr="0082035A">
        <w:rPr>
          <w:rFonts w:asciiTheme="majorHAnsi" w:hAnsiTheme="majorHAnsi" w:cs="Courier New"/>
        </w:rPr>
        <w:t xml:space="preserve">Patienteninformationen umfassen die Personalien, die Medikamente die </w:t>
      </w:r>
      <w:r w:rsidR="002C6DCC">
        <w:rPr>
          <w:rFonts w:asciiTheme="majorHAnsi" w:hAnsiTheme="majorHAnsi" w:cs="Courier New"/>
        </w:rPr>
        <w:t>ein Patient</w:t>
      </w:r>
      <w:r w:rsidRPr="0082035A">
        <w:rPr>
          <w:rFonts w:asciiTheme="majorHAnsi" w:hAnsiTheme="majorHAnsi" w:cs="Courier New"/>
        </w:rPr>
        <w:t xml:space="preserve"> in angegebener Dosis einnimmt, Allergien, Krankheitsverlauf, Informationen zum Verh</w:t>
      </w:r>
      <w:r w:rsidR="002C6DCC">
        <w:rPr>
          <w:rFonts w:asciiTheme="majorHAnsi" w:hAnsiTheme="majorHAnsi" w:cs="Courier New"/>
        </w:rPr>
        <w:t>alten und sonstigen Bemerkungen.</w:t>
      </w:r>
    </w:p>
    <w:p w14:paraId="5FB19F4D" w14:textId="77777777" w:rsidR="002C6DCC" w:rsidRPr="0082035A" w:rsidRDefault="002C6DCC" w:rsidP="0059220E">
      <w:pPr>
        <w:rPr>
          <w:rFonts w:asciiTheme="majorHAnsi" w:hAnsiTheme="majorHAnsi" w:cs="Courier New"/>
        </w:rPr>
      </w:pPr>
    </w:p>
    <w:p w14:paraId="0FC76074" w14:textId="100C116F" w:rsidR="0059220E" w:rsidRDefault="0059220E" w:rsidP="0059220E">
      <w:pPr>
        <w:rPr>
          <w:rFonts w:asciiTheme="majorHAnsi" w:hAnsiTheme="majorHAnsi" w:cs="Courier New"/>
        </w:rPr>
      </w:pPr>
      <w:r w:rsidRPr="0082035A">
        <w:rPr>
          <w:rFonts w:asciiTheme="majorHAnsi" w:hAnsiTheme="majorHAnsi" w:cs="Courier New"/>
        </w:rPr>
        <w:t>Die Sof</w:t>
      </w:r>
      <w:r w:rsidR="002C6DCC">
        <w:rPr>
          <w:rFonts w:asciiTheme="majorHAnsi" w:hAnsiTheme="majorHAnsi" w:cs="Courier New"/>
        </w:rPr>
        <w:t>tware ist kompatibel auf Tablet</w:t>
      </w:r>
      <w:r w:rsidRPr="0082035A">
        <w:rPr>
          <w:rFonts w:asciiTheme="majorHAnsi" w:hAnsiTheme="majorHAnsi" w:cs="Courier New"/>
        </w:rPr>
        <w:t xml:space="preserve">s und auch verfügbar als Desktop Variante damit Berichte über die Tastatur eingetippt werden können. </w:t>
      </w:r>
    </w:p>
    <w:p w14:paraId="3C393FD7" w14:textId="77777777" w:rsidR="002C6DCC" w:rsidRPr="0082035A" w:rsidRDefault="002C6DCC" w:rsidP="0059220E">
      <w:pPr>
        <w:rPr>
          <w:rFonts w:asciiTheme="majorHAnsi" w:hAnsiTheme="majorHAnsi" w:cs="Courier New"/>
        </w:rPr>
      </w:pPr>
    </w:p>
    <w:p w14:paraId="61006424" w14:textId="4F4B0ED1" w:rsidR="0059220E" w:rsidRPr="0082035A" w:rsidRDefault="0059220E" w:rsidP="0059220E">
      <w:pPr>
        <w:rPr>
          <w:rFonts w:asciiTheme="majorHAnsi" w:hAnsiTheme="majorHAnsi" w:cs="Courier New"/>
        </w:rPr>
      </w:pPr>
      <w:r w:rsidRPr="0082035A">
        <w:rPr>
          <w:rFonts w:asciiTheme="majorHAnsi" w:hAnsiTheme="majorHAnsi" w:cs="Courier New"/>
        </w:rPr>
        <w:t>Die Software soll durch die Anbind</w:t>
      </w:r>
      <w:r w:rsidR="002C6DCC">
        <w:rPr>
          <w:rFonts w:asciiTheme="majorHAnsi" w:hAnsiTheme="majorHAnsi" w:cs="Courier New"/>
        </w:rPr>
        <w:t>ung von bereits bestehenden Ums</w:t>
      </w:r>
      <w:r w:rsidRPr="0082035A">
        <w:rPr>
          <w:rFonts w:asciiTheme="majorHAnsi" w:hAnsiTheme="majorHAnsi" w:cs="Courier New"/>
        </w:rPr>
        <w:t xml:space="preserve">ystemen möglichst in die bestehende Organisationsstruktur eingebunden werden können. </w:t>
      </w:r>
    </w:p>
    <w:p w14:paraId="1319726E" w14:textId="77777777" w:rsidR="00B90F2B" w:rsidRPr="0082035A" w:rsidRDefault="00B90F2B" w:rsidP="00B90F2B">
      <w:pPr>
        <w:pStyle w:val="Heading1"/>
      </w:pPr>
      <w:bookmarkStart w:id="3" w:name="_Toc225591882"/>
      <w:r w:rsidRPr="0082035A">
        <w:t>Glossar</w:t>
      </w:r>
      <w:bookmarkEnd w:id="3"/>
    </w:p>
    <w:tbl>
      <w:tblPr>
        <w:tblStyle w:val="TableGrid"/>
        <w:tblW w:w="0" w:type="auto"/>
        <w:tblLook w:val="04A0" w:firstRow="1" w:lastRow="0" w:firstColumn="1" w:lastColumn="0" w:noHBand="0" w:noVBand="1"/>
      </w:tblPr>
      <w:tblGrid>
        <w:gridCol w:w="1701"/>
        <w:gridCol w:w="6815"/>
      </w:tblGrid>
      <w:tr w:rsidR="00831785" w:rsidRPr="0069690D" w14:paraId="7106192C" w14:textId="77777777" w:rsidTr="00831785">
        <w:tc>
          <w:tcPr>
            <w:tcW w:w="1701" w:type="dxa"/>
          </w:tcPr>
          <w:p w14:paraId="5F4D4600" w14:textId="77777777" w:rsidR="00831785" w:rsidRPr="0069690D" w:rsidRDefault="00831785" w:rsidP="00A2742E">
            <w:pPr>
              <w:rPr>
                <w:rFonts w:asciiTheme="majorHAnsi" w:hAnsiTheme="majorHAnsi"/>
              </w:rPr>
            </w:pPr>
            <w:r w:rsidRPr="0069690D">
              <w:rPr>
                <w:rFonts w:asciiTheme="majorHAnsi" w:hAnsiTheme="majorHAnsi" w:cs="Menlo Regular"/>
              </w:rPr>
              <w:t>Ä</w:t>
            </w:r>
            <w:r w:rsidRPr="0069690D">
              <w:rPr>
                <w:rFonts w:asciiTheme="majorHAnsi" w:hAnsiTheme="majorHAnsi"/>
              </w:rPr>
              <w:t>rzte</w:t>
            </w:r>
          </w:p>
        </w:tc>
        <w:tc>
          <w:tcPr>
            <w:tcW w:w="6815" w:type="dxa"/>
          </w:tcPr>
          <w:p w14:paraId="3283454B" w14:textId="77777777" w:rsidR="00831785" w:rsidRPr="0069690D" w:rsidRDefault="00831785" w:rsidP="00A2742E">
            <w:pPr>
              <w:rPr>
                <w:rFonts w:asciiTheme="majorHAnsi" w:hAnsiTheme="majorHAnsi"/>
              </w:rPr>
            </w:pPr>
            <w:r w:rsidRPr="0069690D">
              <w:rPr>
                <w:rFonts w:asciiTheme="majorHAnsi" w:hAnsiTheme="majorHAnsi"/>
              </w:rPr>
              <w:t>Psychologen oder Psychiater welche Patienten Behandeln</w:t>
            </w:r>
          </w:p>
        </w:tc>
      </w:tr>
      <w:tr w:rsidR="00831785" w:rsidRPr="0069690D" w14:paraId="5C6FBB8C" w14:textId="77777777" w:rsidTr="00831785">
        <w:tc>
          <w:tcPr>
            <w:tcW w:w="1701" w:type="dxa"/>
          </w:tcPr>
          <w:p w14:paraId="12009F67" w14:textId="77777777" w:rsidR="00831785" w:rsidRPr="0069690D" w:rsidRDefault="00831785" w:rsidP="00A2742E">
            <w:pPr>
              <w:rPr>
                <w:rFonts w:asciiTheme="majorHAnsi" w:hAnsiTheme="majorHAnsi"/>
              </w:rPr>
            </w:pPr>
            <w:r w:rsidRPr="0069690D">
              <w:rPr>
                <w:rFonts w:asciiTheme="majorHAnsi" w:hAnsiTheme="majorHAnsi"/>
              </w:rPr>
              <w:t>Software</w:t>
            </w:r>
          </w:p>
        </w:tc>
        <w:tc>
          <w:tcPr>
            <w:tcW w:w="6815" w:type="dxa"/>
          </w:tcPr>
          <w:p w14:paraId="3CEFF3FB" w14:textId="77777777" w:rsidR="00831785" w:rsidRPr="0069690D" w:rsidRDefault="00831785" w:rsidP="00A2742E">
            <w:pPr>
              <w:rPr>
                <w:rFonts w:asciiTheme="majorHAnsi" w:hAnsiTheme="majorHAnsi"/>
              </w:rPr>
            </w:pPr>
            <w:r w:rsidRPr="0069690D">
              <w:rPr>
                <w:rFonts w:asciiTheme="majorHAnsi" w:hAnsiTheme="majorHAnsi"/>
              </w:rPr>
              <w:t>Bezeichnet ein Computerprogramm</w:t>
            </w:r>
          </w:p>
        </w:tc>
      </w:tr>
      <w:tr w:rsidR="00831785" w:rsidRPr="0069690D" w14:paraId="6AEC4B06" w14:textId="77777777" w:rsidTr="00831785">
        <w:tc>
          <w:tcPr>
            <w:tcW w:w="1701" w:type="dxa"/>
          </w:tcPr>
          <w:p w14:paraId="457AE21F" w14:textId="77777777" w:rsidR="00831785" w:rsidRPr="0069690D" w:rsidRDefault="00831785" w:rsidP="00A2742E">
            <w:pPr>
              <w:rPr>
                <w:rFonts w:asciiTheme="majorHAnsi" w:hAnsiTheme="majorHAnsi"/>
              </w:rPr>
            </w:pPr>
            <w:r w:rsidRPr="0069690D">
              <w:rPr>
                <w:rFonts w:asciiTheme="majorHAnsi" w:hAnsiTheme="majorHAnsi"/>
              </w:rPr>
              <w:t>Patient</w:t>
            </w:r>
          </w:p>
        </w:tc>
        <w:tc>
          <w:tcPr>
            <w:tcW w:w="6815" w:type="dxa"/>
          </w:tcPr>
          <w:p w14:paraId="16418732" w14:textId="77777777" w:rsidR="00831785" w:rsidRPr="0069690D" w:rsidRDefault="00831785" w:rsidP="00A2742E">
            <w:pPr>
              <w:rPr>
                <w:rFonts w:asciiTheme="majorHAnsi" w:hAnsiTheme="majorHAnsi"/>
              </w:rPr>
            </w:pPr>
            <w:r w:rsidRPr="0069690D">
              <w:rPr>
                <w:rFonts w:asciiTheme="majorHAnsi" w:hAnsiTheme="majorHAnsi"/>
              </w:rPr>
              <w:t>Bezeichnet im Zusammenhang mit dem MHC-PMS Menschen mit psychischen Krankheiten</w:t>
            </w:r>
          </w:p>
        </w:tc>
      </w:tr>
      <w:tr w:rsidR="00831785" w:rsidRPr="0069690D" w14:paraId="2098717A" w14:textId="77777777" w:rsidTr="00831785">
        <w:tc>
          <w:tcPr>
            <w:tcW w:w="1701" w:type="dxa"/>
          </w:tcPr>
          <w:p w14:paraId="0607186C" w14:textId="77777777" w:rsidR="00831785" w:rsidRPr="0069690D" w:rsidRDefault="00831785" w:rsidP="00A2742E">
            <w:pPr>
              <w:rPr>
                <w:rFonts w:asciiTheme="majorHAnsi" w:hAnsiTheme="majorHAnsi"/>
              </w:rPr>
            </w:pPr>
            <w:r w:rsidRPr="0069690D">
              <w:rPr>
                <w:rFonts w:asciiTheme="majorHAnsi" w:hAnsiTheme="majorHAnsi"/>
              </w:rPr>
              <w:t>MHC-PMS</w:t>
            </w:r>
          </w:p>
        </w:tc>
        <w:tc>
          <w:tcPr>
            <w:tcW w:w="6815" w:type="dxa"/>
          </w:tcPr>
          <w:p w14:paraId="5940A8CC" w14:textId="77777777" w:rsidR="00831785" w:rsidRPr="0069690D" w:rsidRDefault="00831785" w:rsidP="00A2742E">
            <w:pPr>
              <w:rPr>
                <w:rFonts w:asciiTheme="majorHAnsi" w:hAnsiTheme="majorHAnsi"/>
              </w:rPr>
            </w:pPr>
            <w:r w:rsidRPr="0069690D">
              <w:rPr>
                <w:rFonts w:asciiTheme="majorHAnsi" w:hAnsiTheme="majorHAnsi"/>
              </w:rPr>
              <w:t>Medical Health Care - Patient Management System</w:t>
            </w:r>
          </w:p>
        </w:tc>
      </w:tr>
      <w:tr w:rsidR="00831785" w:rsidRPr="0069690D" w14:paraId="1C3000A8" w14:textId="77777777" w:rsidTr="00831785">
        <w:tc>
          <w:tcPr>
            <w:tcW w:w="1701" w:type="dxa"/>
          </w:tcPr>
          <w:p w14:paraId="13462738" w14:textId="77777777" w:rsidR="00831785" w:rsidRPr="0069690D" w:rsidRDefault="00831785" w:rsidP="00A2742E">
            <w:pPr>
              <w:rPr>
                <w:rFonts w:asciiTheme="majorHAnsi" w:hAnsiTheme="majorHAnsi"/>
              </w:rPr>
            </w:pPr>
            <w:r w:rsidRPr="0069690D">
              <w:rPr>
                <w:rFonts w:asciiTheme="majorHAnsi" w:hAnsiTheme="majorHAnsi"/>
              </w:rPr>
              <w:t>Tablet</w:t>
            </w:r>
          </w:p>
        </w:tc>
        <w:tc>
          <w:tcPr>
            <w:tcW w:w="6815" w:type="dxa"/>
          </w:tcPr>
          <w:p w14:paraId="055B5747" w14:textId="77777777" w:rsidR="00831785" w:rsidRPr="0069690D" w:rsidRDefault="00831785" w:rsidP="00A2742E">
            <w:pPr>
              <w:rPr>
                <w:rFonts w:asciiTheme="majorHAnsi" w:hAnsiTheme="majorHAnsi"/>
              </w:rPr>
            </w:pPr>
            <w:r w:rsidRPr="0069690D">
              <w:rPr>
                <w:rFonts w:asciiTheme="majorHAnsi" w:hAnsiTheme="majorHAnsi"/>
              </w:rPr>
              <w:t>Bezeichnet einen Mobilen Computer mit Touchscreen</w:t>
            </w:r>
          </w:p>
        </w:tc>
      </w:tr>
      <w:tr w:rsidR="00831785" w:rsidRPr="0069690D" w14:paraId="3C7E05F4" w14:textId="77777777" w:rsidTr="00831785">
        <w:tc>
          <w:tcPr>
            <w:tcW w:w="1701" w:type="dxa"/>
          </w:tcPr>
          <w:p w14:paraId="7895F9E8" w14:textId="77777777" w:rsidR="00831785" w:rsidRPr="0069690D" w:rsidRDefault="00831785" w:rsidP="00A2742E">
            <w:pPr>
              <w:rPr>
                <w:rFonts w:asciiTheme="majorHAnsi" w:hAnsiTheme="majorHAnsi"/>
              </w:rPr>
            </w:pPr>
            <w:r w:rsidRPr="0069690D">
              <w:rPr>
                <w:rFonts w:asciiTheme="majorHAnsi" w:hAnsiTheme="majorHAnsi"/>
              </w:rPr>
              <w:t>Client</w:t>
            </w:r>
          </w:p>
        </w:tc>
        <w:tc>
          <w:tcPr>
            <w:tcW w:w="6815" w:type="dxa"/>
          </w:tcPr>
          <w:p w14:paraId="2CA1210F" w14:textId="77777777" w:rsidR="00831785" w:rsidRPr="0069690D" w:rsidRDefault="00831785" w:rsidP="00A2742E">
            <w:pPr>
              <w:rPr>
                <w:rFonts w:asciiTheme="majorHAnsi" w:hAnsiTheme="majorHAnsi"/>
              </w:rPr>
            </w:pPr>
            <w:r w:rsidRPr="0069690D">
              <w:rPr>
                <w:rFonts w:asciiTheme="majorHAnsi" w:hAnsiTheme="majorHAnsi"/>
              </w:rPr>
              <w:t>Benutzerteil der Software</w:t>
            </w:r>
          </w:p>
        </w:tc>
      </w:tr>
      <w:tr w:rsidR="00831785" w:rsidRPr="0069690D" w14:paraId="0E0F2ED9" w14:textId="77777777" w:rsidTr="00E729C4">
        <w:trPr>
          <w:trHeight w:val="352"/>
        </w:trPr>
        <w:tc>
          <w:tcPr>
            <w:tcW w:w="1701" w:type="dxa"/>
          </w:tcPr>
          <w:p w14:paraId="49B742BF" w14:textId="77777777" w:rsidR="00831785" w:rsidRPr="0069690D" w:rsidRDefault="00831785" w:rsidP="00A2742E">
            <w:pPr>
              <w:rPr>
                <w:rFonts w:asciiTheme="majorHAnsi" w:hAnsiTheme="majorHAnsi"/>
              </w:rPr>
            </w:pPr>
            <w:r w:rsidRPr="0069690D">
              <w:rPr>
                <w:rFonts w:asciiTheme="majorHAnsi" w:hAnsiTheme="majorHAnsi"/>
              </w:rPr>
              <w:t>Server</w:t>
            </w:r>
          </w:p>
        </w:tc>
        <w:tc>
          <w:tcPr>
            <w:tcW w:w="6815" w:type="dxa"/>
          </w:tcPr>
          <w:p w14:paraId="168882D0" w14:textId="77777777" w:rsidR="00831785" w:rsidRPr="0069690D" w:rsidRDefault="00831785" w:rsidP="00A2742E">
            <w:pPr>
              <w:rPr>
                <w:rFonts w:asciiTheme="majorHAnsi" w:hAnsiTheme="majorHAnsi"/>
              </w:rPr>
            </w:pPr>
            <w:r w:rsidRPr="0069690D">
              <w:rPr>
                <w:rFonts w:asciiTheme="majorHAnsi" w:hAnsiTheme="majorHAnsi"/>
              </w:rPr>
              <w:t>Zentraler Teil der Software</w:t>
            </w:r>
          </w:p>
        </w:tc>
      </w:tr>
      <w:tr w:rsidR="00831785" w:rsidRPr="0069690D" w14:paraId="52C38909" w14:textId="77777777" w:rsidTr="00831785">
        <w:tc>
          <w:tcPr>
            <w:tcW w:w="1701" w:type="dxa"/>
          </w:tcPr>
          <w:p w14:paraId="4305B3CD" w14:textId="40F31E73" w:rsidR="00831785" w:rsidRPr="0069690D" w:rsidRDefault="00BE6468" w:rsidP="00A2742E">
            <w:pPr>
              <w:rPr>
                <w:rFonts w:asciiTheme="majorHAnsi" w:hAnsiTheme="majorHAnsi"/>
              </w:rPr>
            </w:pPr>
            <w:r w:rsidRPr="0069690D">
              <w:rPr>
                <w:rFonts w:asciiTheme="majorHAnsi" w:hAnsiTheme="majorHAnsi"/>
              </w:rPr>
              <w:t>Application Server</w:t>
            </w:r>
          </w:p>
        </w:tc>
        <w:tc>
          <w:tcPr>
            <w:tcW w:w="6815" w:type="dxa"/>
          </w:tcPr>
          <w:p w14:paraId="4CCF963D" w14:textId="49E3F6F8" w:rsidR="00831785" w:rsidRPr="0069690D" w:rsidRDefault="00BE6468" w:rsidP="00A2742E">
            <w:pPr>
              <w:rPr>
                <w:rFonts w:asciiTheme="majorHAnsi" w:hAnsiTheme="majorHAnsi"/>
              </w:rPr>
            </w:pPr>
            <w:r w:rsidRPr="0069690D">
              <w:rPr>
                <w:rFonts w:asciiTheme="majorHAnsi" w:hAnsiTheme="majorHAnsi"/>
              </w:rPr>
              <w:t>Computerprogramm, welches eine Laufumgebung für ein System zur Verfügung stellt, wird meist zentral betrieben.</w:t>
            </w:r>
          </w:p>
        </w:tc>
      </w:tr>
      <w:tr w:rsidR="00BE6468" w:rsidRPr="0069690D" w14:paraId="4CD3BA14" w14:textId="77777777" w:rsidTr="00831785">
        <w:tc>
          <w:tcPr>
            <w:tcW w:w="1701" w:type="dxa"/>
          </w:tcPr>
          <w:p w14:paraId="62F3291D" w14:textId="71967119" w:rsidR="00BE6468" w:rsidRPr="0069690D" w:rsidRDefault="00BE6468" w:rsidP="00A2742E">
            <w:pPr>
              <w:rPr>
                <w:rFonts w:asciiTheme="majorHAnsi" w:hAnsiTheme="majorHAnsi"/>
              </w:rPr>
            </w:pPr>
            <w:r w:rsidRPr="0069690D">
              <w:rPr>
                <w:rFonts w:asciiTheme="majorHAnsi" w:hAnsiTheme="majorHAnsi"/>
              </w:rPr>
              <w:t>Datenbank</w:t>
            </w:r>
          </w:p>
        </w:tc>
        <w:tc>
          <w:tcPr>
            <w:tcW w:w="6815" w:type="dxa"/>
          </w:tcPr>
          <w:p w14:paraId="257D23D0" w14:textId="7827AB79" w:rsidR="00BE6468" w:rsidRPr="0069690D" w:rsidRDefault="00BE6468" w:rsidP="00A2742E">
            <w:pPr>
              <w:rPr>
                <w:rFonts w:asciiTheme="majorHAnsi" w:hAnsiTheme="majorHAnsi"/>
              </w:rPr>
            </w:pPr>
            <w:r w:rsidRPr="0069690D">
              <w:rPr>
                <w:rFonts w:asciiTheme="majorHAnsi" w:hAnsiTheme="majorHAnsi"/>
              </w:rPr>
              <w:t>Computerprogramm zur strukturierten Ablage von Daten</w:t>
            </w:r>
          </w:p>
        </w:tc>
      </w:tr>
    </w:tbl>
    <w:p w14:paraId="5247B29D" w14:textId="7835E62C" w:rsidR="00B90F2B" w:rsidRPr="0082035A" w:rsidRDefault="00B90F2B" w:rsidP="00B90F2B">
      <w:pPr>
        <w:rPr>
          <w:rFonts w:asciiTheme="majorHAnsi" w:hAnsiTheme="majorHAnsi"/>
        </w:rPr>
      </w:pPr>
    </w:p>
    <w:p w14:paraId="239C03E8" w14:textId="77777777" w:rsidR="00B90F2B" w:rsidRPr="0082035A" w:rsidRDefault="00B90F2B" w:rsidP="00B90F2B">
      <w:pPr>
        <w:pStyle w:val="Heading1"/>
      </w:pPr>
      <w:r w:rsidRPr="0082035A">
        <w:br w:type="page"/>
      </w:r>
    </w:p>
    <w:p w14:paraId="334EB113" w14:textId="77777777" w:rsidR="00B90F2B" w:rsidRPr="0082035A" w:rsidRDefault="00B90F2B" w:rsidP="00B90F2B">
      <w:pPr>
        <w:pStyle w:val="Heading1"/>
      </w:pPr>
      <w:bookmarkStart w:id="4" w:name="_Toc225591883"/>
      <w:r w:rsidRPr="0082035A">
        <w:lastRenderedPageBreak/>
        <w:t>Definition Benutzeranforderung</w:t>
      </w:r>
      <w:bookmarkEnd w:id="4"/>
    </w:p>
    <w:p w14:paraId="47A32F82" w14:textId="77777777" w:rsidR="0008494B" w:rsidRPr="0082035A" w:rsidRDefault="0008494B" w:rsidP="0008494B">
      <w:pPr>
        <w:pStyle w:val="Heading2"/>
      </w:pPr>
      <w:bookmarkStart w:id="5" w:name="_Toc351667832"/>
      <w:bookmarkStart w:id="6" w:name="_Toc225591884"/>
      <w:r w:rsidRPr="0082035A">
        <w:t>Patienteninformationen</w:t>
      </w:r>
      <w:bookmarkEnd w:id="5"/>
      <w:bookmarkEnd w:id="6"/>
    </w:p>
    <w:p w14:paraId="5A626A3D" w14:textId="77777777" w:rsidR="0008494B" w:rsidRPr="0082035A" w:rsidRDefault="0008494B" w:rsidP="0008494B">
      <w:pPr>
        <w:rPr>
          <w:rFonts w:asciiTheme="majorHAnsi" w:hAnsiTheme="majorHAnsi"/>
        </w:rPr>
      </w:pPr>
      <w:r w:rsidRPr="0082035A">
        <w:rPr>
          <w:rFonts w:asciiTheme="majorHAnsi" w:hAnsiTheme="majorHAnsi"/>
        </w:rPr>
        <w:t xml:space="preserve">Für einen Arzt ist es wichtig, dass er bevor er in den Kontakt kommt mit einem Patienten darüber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14:paraId="0C92821A" w14:textId="77777777" w:rsidR="0008494B" w:rsidRPr="0082035A" w:rsidRDefault="0008494B" w:rsidP="0008494B">
      <w:pPr>
        <w:rPr>
          <w:rFonts w:asciiTheme="majorHAnsi" w:hAnsiTheme="majorHAnsi"/>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14:paraId="6B95CE0C" w14:textId="77777777" w:rsidR="0008494B" w:rsidRPr="0082035A" w:rsidRDefault="0008494B" w:rsidP="0008494B">
      <w:pPr>
        <w:rPr>
          <w:rFonts w:asciiTheme="majorHAnsi" w:hAnsiTheme="majorHAnsi"/>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14:paraId="6D0EA1CF" w14:textId="77777777" w:rsidR="0008494B" w:rsidRPr="0082035A" w:rsidRDefault="0008494B" w:rsidP="0008494B">
      <w:pPr>
        <w:rPr>
          <w:rFonts w:asciiTheme="majorHAnsi" w:hAnsiTheme="majorHAnsi"/>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editiert werden</w:t>
      </w:r>
      <w:r w:rsidRPr="0082035A">
        <w:rPr>
          <w:rFonts w:asciiTheme="majorHAnsi" w:hAnsiTheme="majorHAnsi"/>
        </w:rPr>
        <w:t>, da es sonst zu Vertuschungen von Fehldiagnosen kommen kann.</w:t>
      </w:r>
    </w:p>
    <w:p w14:paraId="6562815A" w14:textId="77777777" w:rsidR="0008494B" w:rsidRPr="0082035A" w:rsidRDefault="0008494B" w:rsidP="0008494B">
      <w:pPr>
        <w:rPr>
          <w:rFonts w:asciiTheme="majorHAnsi" w:hAnsiTheme="majorHAnsi"/>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Pr="0082035A" w:rsidRDefault="0008494B" w:rsidP="0008494B">
      <w:pPr>
        <w:pStyle w:val="Heading2"/>
      </w:pPr>
      <w:bookmarkStart w:id="7" w:name="_Toc351667833"/>
      <w:bookmarkStart w:id="8" w:name="_Toc225591885"/>
      <w:r w:rsidRPr="0082035A">
        <w:t>Medikamentenverordnung</w:t>
      </w:r>
      <w:bookmarkEnd w:id="7"/>
      <w:bookmarkEnd w:id="8"/>
    </w:p>
    <w:p w14:paraId="70751025" w14:textId="1113BD33" w:rsidR="0008494B" w:rsidRPr="0082035A" w:rsidRDefault="0008494B" w:rsidP="0008494B">
      <w:pPr>
        <w:rPr>
          <w:rFonts w:asciiTheme="majorHAnsi" w:hAnsiTheme="majorHAnsi"/>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Wei</w:t>
      </w:r>
      <w:r w:rsidR="00FD57BB">
        <w:rPr>
          <w:rFonts w:asciiTheme="majorHAnsi" w:hAnsiTheme="majorHAnsi"/>
        </w:rPr>
        <w:t>ter sollten verschiedene M</w:t>
      </w:r>
      <w:r w:rsidRPr="0082035A">
        <w:rPr>
          <w:rFonts w:asciiTheme="majorHAnsi" w:hAnsiTheme="majorHAnsi"/>
        </w:rPr>
        <w:t xml:space="preserve">ögliche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solchen Fall soll aber jeweils ein Grund hinterlegt werden.</w:t>
      </w:r>
    </w:p>
    <w:p w14:paraId="55F946AA" w14:textId="77777777" w:rsidR="0008494B" w:rsidRPr="0082035A" w:rsidRDefault="0008494B" w:rsidP="0008494B">
      <w:pPr>
        <w:pStyle w:val="Heading2"/>
      </w:pPr>
      <w:bookmarkStart w:id="9" w:name="_Toc351667834"/>
      <w:bookmarkStart w:id="10" w:name="_Toc225591886"/>
      <w:r w:rsidRPr="0082035A">
        <w:t>Darstellung &amp; Bedienung</w:t>
      </w:r>
      <w:bookmarkEnd w:id="9"/>
      <w:bookmarkEnd w:id="10"/>
    </w:p>
    <w:p w14:paraId="5718BEE6" w14:textId="59D35585" w:rsidR="0008494B" w:rsidRPr="0082035A" w:rsidRDefault="0008494B" w:rsidP="0008494B">
      <w:pPr>
        <w:rPr>
          <w:rFonts w:asciiTheme="majorHAnsi" w:hAnsiTheme="majorHAnsi"/>
        </w:rPr>
      </w:pPr>
      <w:r w:rsidRPr="0082035A">
        <w:rPr>
          <w:rFonts w:asciiTheme="majorHAnsi" w:hAnsiTheme="majorHAnsi"/>
        </w:rPr>
        <w:t xml:space="preserve">Das Hilfsmittel </w:t>
      </w:r>
      <w:r w:rsidRPr="0082035A">
        <w:rPr>
          <w:rFonts w:asciiTheme="majorHAnsi" w:hAnsiTheme="majorHAnsi"/>
          <w:b/>
        </w:rPr>
        <w:t xml:space="preserve">soll </w:t>
      </w:r>
      <w:r w:rsidR="000E28DE">
        <w:rPr>
          <w:rFonts w:asciiTheme="majorHAnsi" w:hAnsiTheme="majorHAnsi"/>
          <w:b/>
        </w:rPr>
        <w:t>m</w:t>
      </w:r>
      <w:r w:rsidRPr="0082035A">
        <w:rPr>
          <w:rFonts w:asciiTheme="majorHAnsi" w:hAnsiTheme="majorHAnsi"/>
          <w:b/>
        </w:rPr>
        <w:t xml:space="preserve">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aufwendig wird.</w:t>
      </w:r>
    </w:p>
    <w:p w14:paraId="6B6060E8" w14:textId="77777777" w:rsidR="0008494B" w:rsidRPr="0082035A" w:rsidRDefault="0008494B" w:rsidP="0008494B">
      <w:pPr>
        <w:rPr>
          <w:rFonts w:asciiTheme="majorHAnsi" w:hAnsiTheme="majorHAnsi"/>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Techniklaien</w:t>
      </w:r>
      <w:r w:rsidRPr="0082035A">
        <w:rPr>
          <w:rFonts w:asciiTheme="majorHAnsi" w:hAnsiTheme="majorHAnsi"/>
        </w:rPr>
        <w:t xml:space="preserve"> mit dem Hilfsmittel umgehen können.</w:t>
      </w:r>
    </w:p>
    <w:p w14:paraId="6B729EF0" w14:textId="77777777" w:rsidR="0008494B" w:rsidRPr="0082035A" w:rsidRDefault="0008494B" w:rsidP="0008494B">
      <w:pPr>
        <w:rPr>
          <w:rFonts w:asciiTheme="majorHAnsi" w:hAnsiTheme="majorHAnsi"/>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werden.</w:t>
      </w:r>
    </w:p>
    <w:p w14:paraId="2748445E" w14:textId="77777777" w:rsidR="0008494B" w:rsidRPr="0082035A" w:rsidRDefault="0008494B" w:rsidP="0008494B">
      <w:pPr>
        <w:pStyle w:val="Heading2"/>
      </w:pPr>
      <w:bookmarkStart w:id="11" w:name="_Toc351667835"/>
      <w:bookmarkStart w:id="12" w:name="_Toc225591887"/>
      <w:r w:rsidRPr="0082035A">
        <w:t>Unterstützung</w:t>
      </w:r>
      <w:bookmarkEnd w:id="11"/>
      <w:bookmarkEnd w:id="12"/>
    </w:p>
    <w:p w14:paraId="1A738246" w14:textId="77777777" w:rsidR="0008494B" w:rsidRPr="0082035A" w:rsidRDefault="0008494B" w:rsidP="0008494B">
      <w:pPr>
        <w:rPr>
          <w:rFonts w:asciiTheme="majorHAnsi" w:hAnsiTheme="majorHAnsi"/>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Zugriff auf Fachliteratur hat und übliche Begriffe aus der Medizin erkannt werden und automatisch mit verwandten Arbeiten zu diesem Thema verlinkt werden.</w:t>
      </w:r>
    </w:p>
    <w:p w14:paraId="5C596CC7" w14:textId="77777777" w:rsidR="0008494B" w:rsidRPr="0082035A" w:rsidRDefault="0008494B" w:rsidP="0008494B">
      <w:pPr>
        <w:rPr>
          <w:rFonts w:asciiTheme="majorHAnsi" w:hAnsiTheme="majorHAnsi"/>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14:paraId="349F4F1E" w14:textId="77777777" w:rsidR="00B90F2B" w:rsidRPr="0082035A" w:rsidRDefault="00B90F2B">
      <w:pPr>
        <w:rPr>
          <w:rFonts w:asciiTheme="majorHAnsi" w:hAnsiTheme="majorHAnsi"/>
        </w:rPr>
      </w:pPr>
      <w:r w:rsidRPr="0082035A">
        <w:rPr>
          <w:rFonts w:asciiTheme="majorHAnsi" w:hAnsiTheme="majorHAnsi"/>
        </w:rPr>
        <w:br w:type="page"/>
      </w:r>
    </w:p>
    <w:p w14:paraId="27CE11D1" w14:textId="278E5312" w:rsidR="00FC7753" w:rsidRPr="0082035A" w:rsidRDefault="00FC7753" w:rsidP="00FC7753">
      <w:pPr>
        <w:pStyle w:val="Heading2"/>
      </w:pPr>
      <w:bookmarkStart w:id="13" w:name="_Toc225591888"/>
      <w:r w:rsidRPr="0082035A">
        <w:lastRenderedPageBreak/>
        <w:t>Use cases</w:t>
      </w:r>
      <w:bookmarkEnd w:id="13"/>
    </w:p>
    <w:p w14:paraId="5CF3427A" w14:textId="4B5F7310" w:rsidR="00FC7753" w:rsidRPr="0082035A" w:rsidRDefault="00FC7753">
      <w:pPr>
        <w:rPr>
          <w:rFonts w:asciiTheme="majorHAnsi" w:hAnsiTheme="majorHAnsi"/>
        </w:rPr>
      </w:pPr>
      <w:r w:rsidRPr="0082035A">
        <w:rPr>
          <w:rFonts w:asciiTheme="majorHAnsi" w:eastAsiaTheme="majorEastAsia" w:hAnsiTheme="majorHAnsi" w:cstheme="majorBidi"/>
          <w:b/>
          <w:bCs/>
          <w:noProof/>
          <w:color w:val="365F91" w:themeColor="accent1" w:themeShade="BF"/>
          <w:sz w:val="26"/>
          <w:szCs w:val="26"/>
          <w:lang w:val="en-US"/>
        </w:rPr>
        <w:drawing>
          <wp:anchor distT="0" distB="0" distL="114300" distR="114300" simplePos="0" relativeHeight="251658752"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Pr="0082035A" w:rsidRDefault="00FC7753">
      <w:pPr>
        <w:rPr>
          <w:rFonts w:asciiTheme="majorHAnsi" w:hAnsiTheme="majorHAnsi"/>
        </w:rPr>
      </w:pPr>
    </w:p>
    <w:p w14:paraId="42661841" w14:textId="77777777" w:rsidR="00FC7753" w:rsidRPr="0082035A" w:rsidRDefault="00FC7753">
      <w:pPr>
        <w:rPr>
          <w:rFonts w:asciiTheme="majorHAnsi" w:hAnsiTheme="majorHAnsi"/>
        </w:rPr>
      </w:pPr>
      <w:r w:rsidRPr="0082035A">
        <w:rPr>
          <w:rFonts w:asciiTheme="majorHAnsi" w:hAnsiTheme="majorHAnsi"/>
        </w:rPr>
        <w:br w:type="page"/>
      </w:r>
    </w:p>
    <w:p w14:paraId="073E4B0E" w14:textId="1BBDD0C9" w:rsidR="00FC7753" w:rsidRPr="0082035A" w:rsidRDefault="00FC7753" w:rsidP="0082035A">
      <w:pPr>
        <w:pStyle w:val="Heading2"/>
      </w:pPr>
      <w:bookmarkStart w:id="14" w:name="_Toc225591889"/>
      <w:r w:rsidRPr="0082035A">
        <w:lastRenderedPageBreak/>
        <w:t>Anwendungsfallbeschreibung (</w:t>
      </w:r>
      <w:r w:rsidRPr="0082035A">
        <w:rPr>
          <w:lang w:val="en-GB"/>
        </w:rPr>
        <w:t xml:space="preserve">Use </w:t>
      </w:r>
      <w:r w:rsidRPr="0082035A">
        <w:t>Case Scenario)</w:t>
      </w:r>
      <w:bookmarkEnd w:id="14"/>
    </w:p>
    <w:p w14:paraId="50E6DEBE" w14:textId="54598827" w:rsidR="00FC7753" w:rsidRPr="000928D5" w:rsidRDefault="00FC7753" w:rsidP="000928D5">
      <w:pPr>
        <w:rPr>
          <w:rFonts w:asciiTheme="majorHAnsi" w:eastAsia="Times New Roman" w:hAnsiTheme="majorHAnsi" w:cs="Frutiger 55 Roman"/>
          <w:b/>
          <w:bCs/>
          <w:kern w:val="3"/>
          <w:sz w:val="32"/>
          <w:szCs w:val="20"/>
          <w:lang w:val="de-DE" w:eastAsia="zh-CN"/>
        </w:rPr>
      </w:pP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rsidRPr="000928D5" w14:paraId="13AACFBB" w14:textId="77777777" w:rsidTr="0037743D">
        <w:tc>
          <w:tcPr>
            <w:tcW w:w="1984" w:type="dxa"/>
            <w:shd w:val="clear" w:color="auto" w:fill="E5E5E5"/>
            <w:tcMar>
              <w:top w:w="0" w:type="dxa"/>
              <w:left w:w="70" w:type="dxa"/>
              <w:bottom w:w="0" w:type="dxa"/>
              <w:right w:w="70" w:type="dxa"/>
            </w:tcMar>
          </w:tcPr>
          <w:p w14:paraId="43FC023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 Medikamente verschreiben</w:t>
            </w:r>
          </w:p>
        </w:tc>
      </w:tr>
      <w:tr w:rsidR="00FC7753" w:rsidRPr="000928D5" w14:paraId="758850E8" w14:textId="77777777" w:rsidTr="0037743D">
        <w:tc>
          <w:tcPr>
            <w:tcW w:w="1984" w:type="dxa"/>
            <w:shd w:val="clear" w:color="auto" w:fill="E5E5E5"/>
            <w:tcMar>
              <w:top w:w="0" w:type="dxa"/>
              <w:left w:w="70" w:type="dxa"/>
              <w:bottom w:w="0" w:type="dxa"/>
              <w:right w:w="70" w:type="dxa"/>
            </w:tcMar>
          </w:tcPr>
          <w:p w14:paraId="1AEFE94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FC7753" w:rsidRPr="000928D5" w14:paraId="7868A039" w14:textId="77777777" w:rsidTr="0037743D">
        <w:tc>
          <w:tcPr>
            <w:tcW w:w="1984" w:type="dxa"/>
            <w:shd w:val="clear" w:color="auto" w:fill="E5E5E5"/>
            <w:tcMar>
              <w:top w:w="0" w:type="dxa"/>
              <w:left w:w="70" w:type="dxa"/>
              <w:bottom w:w="0" w:type="dxa"/>
              <w:right w:w="70" w:type="dxa"/>
            </w:tcMar>
          </w:tcPr>
          <w:p w14:paraId="0994B92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rsidRPr="000928D5" w14:paraId="336EC5A6" w14:textId="77777777" w:rsidTr="0037743D">
        <w:tc>
          <w:tcPr>
            <w:tcW w:w="1984" w:type="dxa"/>
            <w:shd w:val="clear" w:color="auto" w:fill="E5E5E5"/>
            <w:tcMar>
              <w:top w:w="0" w:type="dxa"/>
              <w:left w:w="70" w:type="dxa"/>
              <w:bottom w:w="0" w:type="dxa"/>
              <w:right w:w="70" w:type="dxa"/>
            </w:tcMar>
          </w:tcPr>
          <w:p w14:paraId="60D79B2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FC7753" w:rsidRPr="000928D5" w14:paraId="5CA43FBA" w14:textId="77777777" w:rsidTr="0037743D">
        <w:tc>
          <w:tcPr>
            <w:tcW w:w="1984" w:type="dxa"/>
            <w:shd w:val="clear" w:color="auto" w:fill="E5E5E5"/>
            <w:tcMar>
              <w:top w:w="0" w:type="dxa"/>
              <w:left w:w="70" w:type="dxa"/>
              <w:bottom w:w="0" w:type="dxa"/>
              <w:right w:w="70" w:type="dxa"/>
            </w:tcMar>
          </w:tcPr>
          <w:p w14:paraId="3BA1397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Patient ist erfasst, Medikamenten Datenbank Zugang</w:t>
            </w:r>
          </w:p>
        </w:tc>
      </w:tr>
      <w:tr w:rsidR="00FC7753" w:rsidRPr="000928D5" w14:paraId="3EBE0457" w14:textId="77777777" w:rsidTr="0037743D">
        <w:tc>
          <w:tcPr>
            <w:tcW w:w="1984" w:type="dxa"/>
            <w:shd w:val="clear" w:color="auto" w:fill="E5E5E5"/>
            <w:tcMar>
              <w:top w:w="0" w:type="dxa"/>
              <w:left w:w="70" w:type="dxa"/>
              <w:bottom w:w="0" w:type="dxa"/>
              <w:right w:w="70" w:type="dxa"/>
            </w:tcMar>
          </w:tcPr>
          <w:p w14:paraId="242DAB7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14:paraId="1AB94A69"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rsidRPr="000928D5" w14:paraId="59C12E90" w14:textId="77777777" w:rsidTr="0037743D">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3E0C273" w14:textId="77777777" w:rsidTr="0037743D">
        <w:tc>
          <w:tcPr>
            <w:tcW w:w="567" w:type="dxa"/>
            <w:tcBorders>
              <w:bottom w:val="dotted" w:sz="4" w:space="0" w:color="000000"/>
            </w:tcBorders>
            <w:tcMar>
              <w:top w:w="0" w:type="dxa"/>
              <w:left w:w="70" w:type="dxa"/>
              <w:bottom w:w="0" w:type="dxa"/>
              <w:right w:w="70" w:type="dxa"/>
            </w:tcMar>
          </w:tcPr>
          <w:p w14:paraId="632427D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FC7753" w:rsidRPr="000928D5" w14:paraId="60D0F59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FC7753" w:rsidRPr="000928D5" w14:paraId="64611E21" w14:textId="77777777" w:rsidTr="0037743D">
        <w:tc>
          <w:tcPr>
            <w:tcW w:w="567" w:type="dxa"/>
            <w:tcBorders>
              <w:bottom w:val="dotted" w:sz="4" w:space="0" w:color="000000"/>
            </w:tcBorders>
            <w:tcMar>
              <w:top w:w="0" w:type="dxa"/>
              <w:left w:w="70" w:type="dxa"/>
              <w:bottom w:w="0" w:type="dxa"/>
              <w:right w:w="70" w:type="dxa"/>
            </w:tcMar>
          </w:tcPr>
          <w:p w14:paraId="4B69EA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FC7753" w:rsidRPr="000928D5" w14:paraId="7B7E6C97"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FC7753" w:rsidRPr="000928D5" w14:paraId="2D1AA21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FC7753" w:rsidRPr="000928D5" w14:paraId="71AFB882"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FC7753" w:rsidRPr="000928D5" w14:paraId="730965C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FC7753" w:rsidRPr="000928D5" w14:paraId="28D68CFD"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FC7753" w:rsidRPr="000928D5" w14:paraId="5E9690C5"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FC7753" w:rsidRPr="000928D5" w14:paraId="37A0579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FC7753" w:rsidRPr="000928D5" w14:paraId="22BD4853" w14:textId="77777777" w:rsidTr="0037743D">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14:paraId="528C57D8" w14:textId="77777777" w:rsidR="00FC7753" w:rsidRPr="000928D5" w:rsidRDefault="00FC7753" w:rsidP="00FC7753">
      <w:pPr>
        <w:pStyle w:val="Nebentitel5"/>
        <w:ind w:left="0"/>
        <w:rPr>
          <w:rFonts w:asciiTheme="majorHAnsi" w:hAnsiTheme="majorHAnsi"/>
          <w:sz w:val="24"/>
          <w:szCs w:val="24"/>
        </w:rPr>
      </w:pPr>
      <w:r w:rsidRPr="000928D5">
        <w:rPr>
          <w:rFonts w:asciiTheme="majorHAnsi" w:hAnsiTheme="majorHAnsi"/>
          <w:sz w:val="24"/>
          <w:szCs w:val="24"/>
        </w:rPr>
        <w:tab/>
        <w:t>Ausnahmen, Varianten:</w:t>
      </w:r>
    </w:p>
    <w:p w14:paraId="6D12D315" w14:textId="77777777" w:rsidR="00FC7753" w:rsidRPr="000928D5" w:rsidRDefault="00FC7753" w:rsidP="00FC7753">
      <w:pPr>
        <w:rPr>
          <w:rFonts w:asciiTheme="majorHAnsi" w:hAnsiTheme="majorHAnsi"/>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rsidRPr="000928D5" w14:paraId="137B7EFB" w14:textId="77777777" w:rsidTr="0037743D">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lastRenderedPageBreak/>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1D9DE20" w14:textId="77777777" w:rsidTr="0037743D">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FC7753" w:rsidRPr="000928D5" w14:paraId="6D472277" w14:textId="77777777" w:rsidTr="0037743D">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geeignetes Medikament vor in Einbezug der Allergien und bereits verschriebenen Medikamente des Patienten.</w:t>
            </w:r>
          </w:p>
        </w:tc>
        <w:tc>
          <w:tcPr>
            <w:tcW w:w="6657" w:type="dxa"/>
          </w:tcPr>
          <w:p w14:paraId="11D5AA70" w14:textId="77777777" w:rsidR="00FC7753" w:rsidRPr="000928D5" w:rsidRDefault="00FC7753" w:rsidP="0037743D">
            <w:pPr>
              <w:pStyle w:val="Tabelle"/>
              <w:snapToGrid w:val="0"/>
              <w:ind w:left="0" w:firstLine="0"/>
              <w:rPr>
                <w:rFonts w:asciiTheme="majorHAnsi" w:hAnsiTheme="majorHAnsi"/>
                <w:sz w:val="24"/>
                <w:szCs w:val="24"/>
              </w:rPr>
            </w:pPr>
          </w:p>
        </w:tc>
        <w:tc>
          <w:tcPr>
            <w:tcW w:w="6657" w:type="dxa"/>
          </w:tcPr>
          <w:p w14:paraId="4CF850F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53A3F367" w14:textId="77777777" w:rsidTr="0037743D">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680AA329" w:rsidR="00FC7753" w:rsidRPr="000928D5" w:rsidRDefault="003B08F1" w:rsidP="0037743D">
            <w:pPr>
              <w:pStyle w:val="Tabelle"/>
              <w:snapToGrid w:val="0"/>
              <w:rPr>
                <w:rFonts w:asciiTheme="majorHAnsi" w:hAnsiTheme="majorHAnsi"/>
                <w:sz w:val="24"/>
                <w:szCs w:val="24"/>
              </w:rPr>
            </w:pPr>
            <w:r>
              <w:rPr>
                <w:rFonts w:asciiTheme="majorHAnsi" w:hAnsiTheme="majorHAnsi"/>
                <w:sz w:val="24"/>
                <w:szCs w:val="24"/>
              </w:rPr>
              <w:t>Wählt das g</w:t>
            </w:r>
            <w:r w:rsidR="00FC7753" w:rsidRPr="000928D5">
              <w:rPr>
                <w:rFonts w:asciiTheme="majorHAnsi" w:hAnsiTheme="majorHAnsi"/>
                <w:sz w:val="24"/>
                <w:szCs w:val="24"/>
              </w:rPr>
              <w:t>ewünschte Medikament aus.</w:t>
            </w:r>
          </w:p>
        </w:tc>
      </w:tr>
      <w:tr w:rsidR="00FC7753" w:rsidRPr="000928D5" w14:paraId="760D1A82" w14:textId="77777777" w:rsidTr="0037743D">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6ADBBA50" w:rsidR="00FC7753" w:rsidRPr="000928D5" w:rsidRDefault="00FC7753" w:rsidP="003B08F1">
            <w:pPr>
              <w:pStyle w:val="Tabelle"/>
              <w:snapToGrid w:val="0"/>
              <w:rPr>
                <w:rFonts w:asciiTheme="majorHAnsi" w:hAnsiTheme="majorHAnsi"/>
                <w:sz w:val="24"/>
                <w:szCs w:val="24"/>
              </w:rPr>
            </w:pPr>
            <w:r w:rsidRPr="000928D5">
              <w:rPr>
                <w:rFonts w:asciiTheme="majorHAnsi" w:hAnsiTheme="majorHAnsi"/>
                <w:sz w:val="24"/>
                <w:szCs w:val="24"/>
              </w:rPr>
              <w:t xml:space="preserve">Gibt das </w:t>
            </w:r>
            <w:r w:rsidR="003B08F1">
              <w:rPr>
                <w:rFonts w:asciiTheme="majorHAnsi" w:hAnsiTheme="majorHAnsi"/>
                <w:sz w:val="24"/>
                <w:szCs w:val="24"/>
              </w:rPr>
              <w:t>g</w:t>
            </w:r>
            <w:r w:rsidRPr="000928D5">
              <w:rPr>
                <w:rFonts w:asciiTheme="majorHAnsi" w:hAnsiTheme="majorHAnsi"/>
                <w:sz w:val="24"/>
                <w:szCs w:val="24"/>
              </w:rPr>
              <w:t>ewünschte Medikament ein.</w:t>
            </w:r>
          </w:p>
        </w:tc>
      </w:tr>
    </w:tbl>
    <w:p w14:paraId="6FBEEC9A" w14:textId="77777777" w:rsidR="00FC7753" w:rsidRPr="0082035A" w:rsidRDefault="00FC7753" w:rsidP="00FC7753">
      <w:pPr>
        <w:rPr>
          <w:rFonts w:asciiTheme="majorHAnsi" w:hAnsiTheme="majorHAnsi"/>
        </w:rPr>
      </w:pPr>
    </w:p>
    <w:p w14:paraId="553DF2F6" w14:textId="77777777" w:rsidR="002C6DCC" w:rsidRPr="0082035A" w:rsidRDefault="002C6DCC" w:rsidP="002C6DCC">
      <w:pPr>
        <w:rPr>
          <w:rFonts w:asciiTheme="majorHAnsi" w:hAnsiTheme="majorHAnsi"/>
        </w:rPr>
      </w:pPr>
    </w:p>
    <w:p w14:paraId="449EBC08" w14:textId="77777777" w:rsidR="002C6DCC" w:rsidRPr="0082035A" w:rsidRDefault="002C6DCC" w:rsidP="002C6DCC">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2C6DCC" w:rsidRPr="000928D5" w14:paraId="129EF23B" w14:textId="77777777" w:rsidTr="00957876">
        <w:tc>
          <w:tcPr>
            <w:tcW w:w="1984" w:type="dxa"/>
            <w:tcBorders>
              <w:top w:val="nil"/>
              <w:left w:val="nil"/>
              <w:bottom w:val="nil"/>
              <w:right w:val="nil"/>
            </w:tcBorders>
            <w:shd w:val="pct10" w:color="auto" w:fill="FFFFFF"/>
          </w:tcPr>
          <w:p w14:paraId="18A051A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14:paraId="59685558" w14:textId="77777777" w:rsidR="002C6DCC" w:rsidRPr="000928D5" w:rsidRDefault="002C6DCC" w:rsidP="00957876">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2C6DCC" w:rsidRPr="000928D5" w14:paraId="5DD98DB7" w14:textId="77777777" w:rsidTr="00957876">
        <w:tc>
          <w:tcPr>
            <w:tcW w:w="1984" w:type="dxa"/>
            <w:tcBorders>
              <w:top w:val="nil"/>
              <w:left w:val="nil"/>
              <w:bottom w:val="nil"/>
              <w:right w:val="nil"/>
            </w:tcBorders>
            <w:shd w:val="pct10" w:color="auto" w:fill="FFFFFF"/>
          </w:tcPr>
          <w:p w14:paraId="76BF6C1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14:paraId="28A1AF94"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2C6DCC" w:rsidRPr="000928D5" w14:paraId="26B175D4" w14:textId="77777777" w:rsidTr="00957876">
        <w:tc>
          <w:tcPr>
            <w:tcW w:w="1984" w:type="dxa"/>
            <w:tcBorders>
              <w:top w:val="nil"/>
              <w:left w:val="nil"/>
              <w:bottom w:val="nil"/>
              <w:right w:val="nil"/>
            </w:tcBorders>
            <w:shd w:val="pct10" w:color="auto" w:fill="FFFFFF"/>
          </w:tcPr>
          <w:p w14:paraId="7E1E943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14:paraId="76293A60"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2C6DCC" w:rsidRPr="000928D5" w14:paraId="39D9B0E9" w14:textId="77777777" w:rsidTr="00957876">
        <w:tc>
          <w:tcPr>
            <w:tcW w:w="1984" w:type="dxa"/>
            <w:tcBorders>
              <w:top w:val="nil"/>
              <w:left w:val="nil"/>
              <w:bottom w:val="nil"/>
              <w:right w:val="nil"/>
            </w:tcBorders>
            <w:shd w:val="pct10" w:color="auto" w:fill="FFFFFF"/>
          </w:tcPr>
          <w:p w14:paraId="010210B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14:paraId="4748405B" w14:textId="43A080F3" w:rsidR="002C6DCC" w:rsidRPr="000928D5" w:rsidRDefault="002C6DCC" w:rsidP="002C6DCC">
            <w:pPr>
              <w:pStyle w:val="Tabelle"/>
              <w:rPr>
                <w:rFonts w:asciiTheme="majorHAnsi" w:hAnsiTheme="majorHAnsi"/>
                <w:sz w:val="24"/>
                <w:szCs w:val="24"/>
              </w:rPr>
            </w:pPr>
            <w:r w:rsidRPr="000928D5">
              <w:rPr>
                <w:rFonts w:asciiTheme="majorHAnsi" w:hAnsiTheme="majorHAnsi"/>
                <w:sz w:val="24"/>
                <w:szCs w:val="24"/>
              </w:rPr>
              <w:t xml:space="preserve">Arzt, </w:t>
            </w:r>
            <w:r>
              <w:rPr>
                <w:rFonts w:asciiTheme="majorHAnsi" w:hAnsiTheme="majorHAnsi"/>
                <w:sz w:val="24"/>
                <w:szCs w:val="24"/>
              </w:rPr>
              <w:t>Pflegepersonal</w:t>
            </w:r>
            <w:r w:rsidRPr="000928D5">
              <w:rPr>
                <w:rFonts w:asciiTheme="majorHAnsi" w:hAnsiTheme="majorHAnsi"/>
                <w:sz w:val="24"/>
                <w:szCs w:val="24"/>
              </w:rPr>
              <w:t>, Patientendatenbank</w:t>
            </w:r>
          </w:p>
        </w:tc>
      </w:tr>
      <w:tr w:rsidR="002C6DCC" w:rsidRPr="000928D5" w14:paraId="64F6C512" w14:textId="77777777" w:rsidTr="00957876">
        <w:tc>
          <w:tcPr>
            <w:tcW w:w="1984" w:type="dxa"/>
            <w:tcBorders>
              <w:top w:val="nil"/>
              <w:left w:val="nil"/>
              <w:bottom w:val="nil"/>
              <w:right w:val="nil"/>
            </w:tcBorders>
            <w:shd w:val="pct10" w:color="auto" w:fill="FFFFFF"/>
          </w:tcPr>
          <w:p w14:paraId="6F64B56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14:paraId="058F492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2C6DCC" w:rsidRPr="000928D5" w14:paraId="05CDDF17" w14:textId="77777777" w:rsidTr="00957876">
        <w:tc>
          <w:tcPr>
            <w:tcW w:w="1984" w:type="dxa"/>
            <w:tcBorders>
              <w:top w:val="nil"/>
              <w:left w:val="nil"/>
              <w:bottom w:val="nil"/>
              <w:right w:val="nil"/>
            </w:tcBorders>
            <w:shd w:val="pct10" w:color="auto" w:fill="FFFFFF"/>
          </w:tcPr>
          <w:p w14:paraId="69F3243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left w:val="nil"/>
              <w:right w:val="nil"/>
            </w:tcBorders>
          </w:tcPr>
          <w:p w14:paraId="2FC07825" w14:textId="2CCC5FB8" w:rsidR="002C6DCC" w:rsidRPr="000928D5" w:rsidRDefault="002C6DCC" w:rsidP="003B08F1">
            <w:pPr>
              <w:pStyle w:val="Tabelle"/>
              <w:rPr>
                <w:rFonts w:asciiTheme="majorHAnsi" w:hAnsiTheme="majorHAnsi"/>
                <w:sz w:val="24"/>
                <w:szCs w:val="24"/>
              </w:rPr>
            </w:pPr>
            <w:r w:rsidRPr="000928D5">
              <w:rPr>
                <w:rFonts w:asciiTheme="majorHAnsi" w:hAnsiTheme="majorHAnsi"/>
                <w:sz w:val="24"/>
                <w:szCs w:val="24"/>
              </w:rPr>
              <w:t>Arzt/</w:t>
            </w:r>
            <w:r w:rsidR="003B08F1">
              <w:rPr>
                <w:rFonts w:asciiTheme="majorHAnsi" w:hAnsiTheme="majorHAnsi"/>
                <w:sz w:val="24"/>
                <w:szCs w:val="24"/>
              </w:rPr>
              <w:t>Pflegepersonal</w:t>
            </w:r>
            <w:r w:rsidRPr="000928D5">
              <w:rPr>
                <w:rFonts w:asciiTheme="majorHAnsi" w:hAnsiTheme="majorHAnsi"/>
                <w:sz w:val="24"/>
                <w:szCs w:val="24"/>
              </w:rPr>
              <w:t xml:space="preserve"> kennt die für ihn/sie relevanten Informationen des Patienten.</w:t>
            </w:r>
          </w:p>
        </w:tc>
      </w:tr>
    </w:tbl>
    <w:p w14:paraId="45F418F2" w14:textId="77777777" w:rsidR="002C6DCC" w:rsidRPr="000928D5" w:rsidRDefault="002C6DCC" w:rsidP="002C6DCC">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2C6DCC" w:rsidRPr="000928D5" w14:paraId="7904FD5D" w14:textId="77777777" w:rsidTr="00957876">
        <w:tc>
          <w:tcPr>
            <w:tcW w:w="567" w:type="dxa"/>
            <w:tcBorders>
              <w:bottom w:val="single" w:sz="4" w:space="0" w:color="auto"/>
            </w:tcBorders>
            <w:shd w:val="pct10" w:color="auto" w:fill="FFFFFF"/>
          </w:tcPr>
          <w:p w14:paraId="406DE07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52492C4A"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C3504C6"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Was</w:t>
            </w:r>
          </w:p>
        </w:tc>
      </w:tr>
      <w:tr w:rsidR="002C6DCC" w:rsidRPr="000928D5" w14:paraId="1BB7B107" w14:textId="77777777" w:rsidTr="00957876">
        <w:tc>
          <w:tcPr>
            <w:tcW w:w="567" w:type="dxa"/>
            <w:tcBorders>
              <w:bottom w:val="dotted" w:sz="4" w:space="0" w:color="auto"/>
              <w:right w:val="dotted" w:sz="4" w:space="0" w:color="auto"/>
            </w:tcBorders>
          </w:tcPr>
          <w:p w14:paraId="4F78C60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14:paraId="6751F47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14:paraId="4E1BCDE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2C6DCC" w:rsidRPr="000928D5" w14:paraId="74FE87CB" w14:textId="77777777" w:rsidTr="00957876">
        <w:tc>
          <w:tcPr>
            <w:tcW w:w="567" w:type="dxa"/>
            <w:tcBorders>
              <w:top w:val="dotted" w:sz="4" w:space="0" w:color="auto"/>
              <w:bottom w:val="dotted" w:sz="4" w:space="0" w:color="auto"/>
              <w:right w:val="dotted" w:sz="4" w:space="0" w:color="auto"/>
            </w:tcBorders>
          </w:tcPr>
          <w:p w14:paraId="710F084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14:paraId="68BE32A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3A967C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Durchsuchen der Datenbank</w:t>
            </w:r>
          </w:p>
        </w:tc>
      </w:tr>
      <w:tr w:rsidR="002C6DCC" w:rsidRPr="000928D5" w14:paraId="5281E875" w14:textId="77777777" w:rsidTr="00957876">
        <w:tc>
          <w:tcPr>
            <w:tcW w:w="567" w:type="dxa"/>
            <w:tcBorders>
              <w:top w:val="dotted" w:sz="4" w:space="0" w:color="auto"/>
              <w:bottom w:val="dotted" w:sz="4" w:space="0" w:color="auto"/>
              <w:right w:val="dotted" w:sz="4" w:space="0" w:color="auto"/>
            </w:tcBorders>
          </w:tcPr>
          <w:p w14:paraId="63AC5C6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14:paraId="666287C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D00CB3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Suchergebnisse darstellen</w:t>
            </w:r>
          </w:p>
        </w:tc>
      </w:tr>
      <w:tr w:rsidR="002C6DCC" w:rsidRPr="000928D5" w14:paraId="56FEDDEB" w14:textId="77777777" w:rsidTr="00957876">
        <w:tc>
          <w:tcPr>
            <w:tcW w:w="567" w:type="dxa"/>
            <w:tcBorders>
              <w:top w:val="dotted" w:sz="4" w:space="0" w:color="auto"/>
              <w:bottom w:val="dotted" w:sz="4" w:space="0" w:color="auto"/>
              <w:right w:val="dotted" w:sz="4" w:space="0" w:color="auto"/>
            </w:tcBorders>
          </w:tcPr>
          <w:p w14:paraId="5CBFAFBD"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14:paraId="40C5BA54"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14:paraId="7C8A0C1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2C6DCC" w:rsidRPr="000928D5" w14:paraId="7BA2F129" w14:textId="77777777" w:rsidTr="00957876">
        <w:tc>
          <w:tcPr>
            <w:tcW w:w="567" w:type="dxa"/>
            <w:tcBorders>
              <w:top w:val="dotted" w:sz="4" w:space="0" w:color="auto"/>
              <w:bottom w:val="dotted" w:sz="4" w:space="0" w:color="auto"/>
              <w:right w:val="dotted" w:sz="4" w:space="0" w:color="auto"/>
            </w:tcBorders>
          </w:tcPr>
          <w:p w14:paraId="0A945B1D"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14:paraId="787819B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28035F6"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2C6DCC" w:rsidRPr="000928D5" w14:paraId="4C4F306E" w14:textId="77777777" w:rsidTr="00957876">
        <w:tc>
          <w:tcPr>
            <w:tcW w:w="567" w:type="dxa"/>
            <w:tcBorders>
              <w:top w:val="dotted" w:sz="4" w:space="0" w:color="auto"/>
              <w:bottom w:val="dotted" w:sz="4" w:space="0" w:color="auto"/>
              <w:right w:val="dotted" w:sz="4" w:space="0" w:color="auto"/>
            </w:tcBorders>
          </w:tcPr>
          <w:p w14:paraId="350AA715"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14:paraId="74B8ADC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BEF099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2C6DCC" w:rsidRPr="000928D5" w14:paraId="04D433B5" w14:textId="77777777" w:rsidTr="00957876">
        <w:tc>
          <w:tcPr>
            <w:tcW w:w="567" w:type="dxa"/>
            <w:tcBorders>
              <w:top w:val="dotted" w:sz="4" w:space="0" w:color="auto"/>
              <w:bottom w:val="single" w:sz="4" w:space="0" w:color="auto"/>
              <w:right w:val="dotted" w:sz="4" w:space="0" w:color="auto"/>
            </w:tcBorders>
          </w:tcPr>
          <w:p w14:paraId="1501D8AF"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14:paraId="02E27A8F"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45847047"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14:paraId="5BD05E0D" w14:textId="77777777" w:rsidR="002C6DCC" w:rsidRPr="000928D5" w:rsidRDefault="002C6DCC" w:rsidP="002C6DCC">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2C6DCC" w:rsidRPr="000928D5" w14:paraId="28A69DB0" w14:textId="77777777" w:rsidTr="00957876">
        <w:tc>
          <w:tcPr>
            <w:tcW w:w="567" w:type="dxa"/>
            <w:tcBorders>
              <w:bottom w:val="single" w:sz="4" w:space="0" w:color="auto"/>
            </w:tcBorders>
            <w:shd w:val="pct10" w:color="auto" w:fill="FFFFFF"/>
          </w:tcPr>
          <w:p w14:paraId="63B4F48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30150CA0"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3292111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Was</w:t>
            </w:r>
          </w:p>
        </w:tc>
      </w:tr>
      <w:tr w:rsidR="002C6DCC" w:rsidRPr="000928D5" w14:paraId="563A1338" w14:textId="77777777" w:rsidTr="00957876">
        <w:tc>
          <w:tcPr>
            <w:tcW w:w="567" w:type="dxa"/>
            <w:tcBorders>
              <w:bottom w:val="dotted" w:sz="4" w:space="0" w:color="auto"/>
              <w:right w:val="dotted" w:sz="4" w:space="0" w:color="auto"/>
            </w:tcBorders>
          </w:tcPr>
          <w:p w14:paraId="1AFC25DB"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14:paraId="56450FE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14:paraId="327F3C5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Keine Ergebnisse gefunden</w:t>
            </w:r>
          </w:p>
        </w:tc>
      </w:tr>
      <w:tr w:rsidR="002C6DCC" w:rsidRPr="000928D5" w14:paraId="7E1A5469" w14:textId="77777777" w:rsidTr="00957876">
        <w:tc>
          <w:tcPr>
            <w:tcW w:w="567" w:type="dxa"/>
            <w:tcBorders>
              <w:top w:val="dotted" w:sz="4" w:space="0" w:color="auto"/>
              <w:bottom w:val="single" w:sz="4" w:space="0" w:color="auto"/>
              <w:right w:val="dotted" w:sz="4" w:space="0" w:color="auto"/>
            </w:tcBorders>
          </w:tcPr>
          <w:p w14:paraId="0D0027B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14:paraId="5A01095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74D0820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14:paraId="53252DC4" w14:textId="77777777" w:rsidR="002C6DCC" w:rsidRPr="0082035A" w:rsidRDefault="002C6DCC" w:rsidP="002C6DCC">
      <w:pPr>
        <w:rPr>
          <w:rFonts w:asciiTheme="majorHAnsi" w:eastAsia="Times New Roman" w:hAnsiTheme="majorHAnsi" w:cs="Frutiger 55 Roman"/>
          <w:b/>
          <w:bCs/>
          <w:kern w:val="3"/>
          <w:sz w:val="32"/>
          <w:szCs w:val="20"/>
          <w:lang w:val="de-DE" w:eastAsia="zh-CN"/>
        </w:rPr>
      </w:pPr>
    </w:p>
    <w:p w14:paraId="2375DB2D" w14:textId="77777777" w:rsidR="00FC7753" w:rsidRPr="0082035A" w:rsidRDefault="00FC7753">
      <w:pPr>
        <w:rPr>
          <w:rFonts w:asciiTheme="majorHAnsi" w:eastAsiaTheme="majorEastAsia" w:hAnsiTheme="majorHAnsi" w:cstheme="majorBidi"/>
          <w:b/>
          <w:bCs/>
          <w:color w:val="345A8A" w:themeColor="accent1" w:themeShade="B5"/>
          <w:sz w:val="32"/>
          <w:szCs w:val="32"/>
        </w:rPr>
      </w:pPr>
    </w:p>
    <w:p w14:paraId="5EAB1254" w14:textId="77777777" w:rsidR="00B90F2B" w:rsidRPr="0082035A" w:rsidRDefault="00B90F2B" w:rsidP="00B90F2B">
      <w:pPr>
        <w:pStyle w:val="Heading1"/>
      </w:pPr>
      <w:bookmarkStart w:id="15" w:name="_Toc225591890"/>
      <w:r w:rsidRPr="0082035A">
        <w:lastRenderedPageBreak/>
        <w:t>Systemarchitektur</w:t>
      </w:r>
      <w:bookmarkEnd w:id="15"/>
    </w:p>
    <w:p w14:paraId="498B9ECF" w14:textId="77777777" w:rsidR="00241336" w:rsidRPr="0069690D" w:rsidRDefault="00241336" w:rsidP="00241336">
      <w:pPr>
        <w:rPr>
          <w:rFonts w:asciiTheme="majorHAnsi" w:hAnsiTheme="majorHAnsi"/>
        </w:rPr>
      </w:pPr>
      <w:r w:rsidRPr="0069690D">
        <w:rPr>
          <w:rFonts w:asciiTheme="majorHAnsi" w:hAnsiTheme="majorHAnsi"/>
        </w:rPr>
        <w:t>Als Architektur soll grundsätzlich ein Client-Server-Modell gewählt werden. Dies erlaubt eine maximale Flexibilität bei der Wahl der Clients sowie eine mögliche Integration von bereits bestehenden Informationssystemen.</w:t>
      </w:r>
    </w:p>
    <w:p w14:paraId="0C585A65" w14:textId="77777777" w:rsidR="00241336" w:rsidRPr="0069690D" w:rsidRDefault="00241336" w:rsidP="00241336">
      <w:pPr>
        <w:rPr>
          <w:rFonts w:asciiTheme="majorHAnsi" w:hAnsiTheme="majorHAnsi"/>
        </w:rPr>
      </w:pPr>
    </w:p>
    <w:p w14:paraId="2AF50691" w14:textId="0EBEA228" w:rsidR="00241336" w:rsidRDefault="006745E0" w:rsidP="00241336">
      <w:r>
        <w:rPr>
          <w:noProof/>
          <w:lang w:val="en-US"/>
        </w:rPr>
        <w:drawing>
          <wp:inline distT="0" distB="0" distL="0" distR="0" wp14:anchorId="75B6E6C9" wp14:editId="2884EE81">
            <wp:extent cx="5272405" cy="3586480"/>
            <wp:effectExtent l="0" t="0" r="4445" b="0"/>
            <wp:docPr id="2" name="Grafik 2" descr="C:\Users\Bregi\Documents\GitHub\ch.bfh.bti7081.s2013.pink\Project Pink\doc\task04\SystemArchitectu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SystemArchitecture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586480"/>
                    </a:xfrm>
                    <a:prstGeom prst="rect">
                      <a:avLst/>
                    </a:prstGeom>
                    <a:noFill/>
                    <a:ln>
                      <a:noFill/>
                    </a:ln>
                  </pic:spPr>
                </pic:pic>
              </a:graphicData>
            </a:graphic>
          </wp:inline>
        </w:drawing>
      </w:r>
    </w:p>
    <w:p w14:paraId="425FA376" w14:textId="77777777" w:rsidR="006745E0" w:rsidRPr="0069690D" w:rsidRDefault="006745E0" w:rsidP="00241336">
      <w:pPr>
        <w:rPr>
          <w:rFonts w:asciiTheme="majorHAnsi" w:hAnsiTheme="majorHAnsi"/>
        </w:rPr>
      </w:pPr>
    </w:p>
    <w:p w14:paraId="1509AE96" w14:textId="34CAD4AA" w:rsidR="00241336" w:rsidRPr="0069690D" w:rsidRDefault="00241336" w:rsidP="00241336">
      <w:pPr>
        <w:rPr>
          <w:rFonts w:asciiTheme="majorHAnsi" w:hAnsiTheme="majorHAnsi"/>
        </w:rPr>
      </w:pPr>
      <w:r w:rsidRPr="0069690D">
        <w:rPr>
          <w:rFonts w:asciiTheme="majorHAnsi" w:hAnsiTheme="majorHAnsi"/>
        </w:rPr>
        <w:t>Das Client-Server-Modell wurde unter anderem wegen der domänenspezifischen Anforderungen an Sicherheit und Datenschutz gewählt. Die zentrale Speicherung der Daten erlaubt es, diese laufend auf gesetzliche Konformität zu prüfen und die Zugriffsbeschränkungen für alle Benutzer zentral zu verwalten.</w:t>
      </w:r>
    </w:p>
    <w:p w14:paraId="2F7B7607" w14:textId="77777777" w:rsidR="00241336" w:rsidRPr="0069690D" w:rsidRDefault="00241336" w:rsidP="00241336">
      <w:pPr>
        <w:rPr>
          <w:rFonts w:asciiTheme="majorHAnsi" w:hAnsiTheme="majorHAnsi"/>
        </w:rPr>
      </w:pPr>
    </w:p>
    <w:p w14:paraId="2E6BB399" w14:textId="02664574" w:rsidR="00241336" w:rsidRPr="0069690D" w:rsidRDefault="00241336" w:rsidP="00241336">
      <w:pPr>
        <w:rPr>
          <w:rFonts w:asciiTheme="majorHAnsi" w:hAnsiTheme="majorHAnsi"/>
        </w:rPr>
      </w:pPr>
      <w:r w:rsidRPr="0069690D">
        <w:rPr>
          <w:rFonts w:asciiTheme="majorHAnsi" w:hAnsiTheme="majorHAnsi"/>
        </w:rPr>
        <w:t xml:space="preserve">Daten werden in einer internen Datenbank gespeichert. Diese enthält unter anderem datenschutzrechtlich relevante Daten und muss daher gegen unbefugten Zugriff besonders geschützt sein. Die Logik des Systems soll in einem hier nicht näher definierten Application Server ausgeführt werden. Eine Lastverteilung soll mittels Webserver geschehen. </w:t>
      </w:r>
    </w:p>
    <w:p w14:paraId="74D5D23D" w14:textId="77777777" w:rsidR="00241336" w:rsidRPr="0069690D" w:rsidRDefault="00241336" w:rsidP="00241336">
      <w:pPr>
        <w:rPr>
          <w:rFonts w:asciiTheme="majorHAnsi" w:hAnsiTheme="majorHAnsi"/>
        </w:rPr>
      </w:pPr>
    </w:p>
    <w:p w14:paraId="49EF704F" w14:textId="77777777" w:rsidR="00241336" w:rsidRPr="0069690D" w:rsidRDefault="00241336" w:rsidP="00241336">
      <w:pPr>
        <w:rPr>
          <w:rFonts w:asciiTheme="majorHAnsi" w:hAnsiTheme="majorHAnsi"/>
        </w:rPr>
      </w:pPr>
      <w:r w:rsidRPr="0069690D">
        <w:rPr>
          <w:rFonts w:asciiTheme="majorHAnsi" w:hAnsiTheme="majorHAnsi"/>
        </w:rPr>
        <w:t>Die Anbindung an bestehende Umsysteme ist durch das Client-Server-Modell ebenfalls möglich und erlaubt es, auf Daten der Umsysteme zuzugreifen und Funktionalitäten dieser zu nutzen. Es soll eine möglichst umfassende Integration in die bestehende Umgebung angestrebt werden. Dazu sollen auch Schnittstellen für andere Systeme zur Verfügung gestellt werden. Konkret sollen (nicht abschliessend) folgende Umsysteme eingebunden werden können:</w:t>
      </w:r>
    </w:p>
    <w:p w14:paraId="01B4742C" w14:textId="77777777" w:rsidR="00241336" w:rsidRPr="0069690D" w:rsidRDefault="00241336" w:rsidP="00241336">
      <w:pPr>
        <w:rPr>
          <w:rFonts w:asciiTheme="majorHAnsi" w:hAnsiTheme="majorHAnsi"/>
        </w:rPr>
      </w:pPr>
    </w:p>
    <w:p w14:paraId="02D97DED" w14:textId="77777777" w:rsidR="00241336" w:rsidRPr="0069690D" w:rsidRDefault="00241336" w:rsidP="00241336">
      <w:pPr>
        <w:pStyle w:val="ListParagraph"/>
        <w:numPr>
          <w:ilvl w:val="0"/>
          <w:numId w:val="2"/>
        </w:numPr>
        <w:spacing w:after="0" w:line="240" w:lineRule="auto"/>
        <w:rPr>
          <w:rFonts w:asciiTheme="majorHAnsi" w:hAnsiTheme="majorHAnsi"/>
        </w:rPr>
      </w:pPr>
      <w:r w:rsidRPr="0069690D">
        <w:rPr>
          <w:rFonts w:asciiTheme="majorHAnsi" w:hAnsiTheme="majorHAnsi"/>
        </w:rPr>
        <w:t>Medikamentendatenbank</w:t>
      </w:r>
    </w:p>
    <w:p w14:paraId="6CC09A94" w14:textId="77777777" w:rsidR="00241336" w:rsidRPr="0069690D" w:rsidRDefault="00241336" w:rsidP="00241336">
      <w:pPr>
        <w:pStyle w:val="ListParagraph"/>
        <w:numPr>
          <w:ilvl w:val="0"/>
          <w:numId w:val="2"/>
        </w:numPr>
        <w:spacing w:after="0" w:line="240" w:lineRule="auto"/>
        <w:rPr>
          <w:rFonts w:asciiTheme="majorHAnsi" w:hAnsiTheme="majorHAnsi"/>
        </w:rPr>
      </w:pPr>
      <w:r w:rsidRPr="0069690D">
        <w:rPr>
          <w:rFonts w:asciiTheme="majorHAnsi" w:hAnsiTheme="majorHAnsi"/>
        </w:rPr>
        <w:t>Expertensystem für Diagnoseunterstützung</w:t>
      </w:r>
    </w:p>
    <w:p w14:paraId="4D02B3A5" w14:textId="50B781CB" w:rsidR="00B90F2B" w:rsidRPr="0069690D" w:rsidRDefault="00241336" w:rsidP="001338BA">
      <w:pPr>
        <w:pStyle w:val="ListParagraph"/>
        <w:numPr>
          <w:ilvl w:val="0"/>
          <w:numId w:val="2"/>
        </w:numPr>
        <w:spacing w:after="0" w:line="240" w:lineRule="auto"/>
        <w:rPr>
          <w:rFonts w:asciiTheme="majorHAnsi" w:hAnsiTheme="majorHAnsi"/>
        </w:rPr>
      </w:pPr>
      <w:r w:rsidRPr="0069690D">
        <w:rPr>
          <w:rFonts w:asciiTheme="majorHAnsi" w:hAnsiTheme="majorHAnsi"/>
        </w:rPr>
        <w:t>Medizinische Datenbank</w:t>
      </w:r>
    </w:p>
    <w:p w14:paraId="7BB2B022" w14:textId="7B50A73F" w:rsidR="00B90F2B" w:rsidRPr="0082035A" w:rsidRDefault="00B90F2B" w:rsidP="00B90F2B">
      <w:pPr>
        <w:pStyle w:val="Heading1"/>
      </w:pPr>
      <w:bookmarkStart w:id="16" w:name="_Toc225591891"/>
      <w:r w:rsidRPr="0082035A">
        <w:lastRenderedPageBreak/>
        <w:t>Definition Systemanforderungen</w:t>
      </w:r>
      <w:bookmarkEnd w:id="16"/>
    </w:p>
    <w:p w14:paraId="725C13E0" w14:textId="77777777" w:rsidR="00BE2D4F" w:rsidRDefault="00BE2D4F" w:rsidP="00BE2D4F">
      <w:pPr>
        <w:pStyle w:val="Heading2"/>
      </w:pPr>
      <w:bookmarkStart w:id="17" w:name="_Toc225591892"/>
      <w:r>
        <w:t>Funktionale Anforderungen</w:t>
      </w:r>
      <w:bookmarkEnd w:id="17"/>
    </w:p>
    <w:p w14:paraId="5173749B" w14:textId="77777777" w:rsidR="00BE2D4F" w:rsidRDefault="00BE2D4F" w:rsidP="00BE2D4F">
      <w:pPr>
        <w:pStyle w:val="Heading3"/>
      </w:pPr>
      <w:bookmarkStart w:id="18" w:name="_Toc225591893"/>
      <w:r>
        <w:t>Datenbank mit Patientendaten</w:t>
      </w:r>
      <w:bookmarkEnd w:id="18"/>
    </w:p>
    <w:p w14:paraId="554D3E71" w14:textId="77777777" w:rsidR="00BE2D4F" w:rsidRPr="0069690D" w:rsidRDefault="00BE2D4F" w:rsidP="00BE2D4F">
      <w:pPr>
        <w:rPr>
          <w:rFonts w:asciiTheme="majorHAnsi" w:hAnsiTheme="majorHAnsi"/>
        </w:rPr>
      </w:pPr>
      <w:r w:rsidRPr="0069690D">
        <w:rPr>
          <w:rFonts w:asciiTheme="majorHAnsi" w:hAnsiTheme="majorHAnsi"/>
        </w:rPr>
        <w:t xml:space="preserve">Die Patientendaten sollen in einer zentralen internen Datenbank gespeichert werden und damit den am System angehängten Benutzern und Systemen zur Verfügung stehen. Für die Umsysteme muss der Datenzugriff mittels Schnittstellen gewährleistet werden. </w:t>
      </w:r>
    </w:p>
    <w:p w14:paraId="0F61509E" w14:textId="77777777" w:rsidR="00BE2D4F" w:rsidRDefault="00BE2D4F" w:rsidP="00BE2D4F">
      <w:pPr>
        <w:pStyle w:val="Heading3"/>
      </w:pPr>
      <w:bookmarkStart w:id="19" w:name="_Toc225591894"/>
      <w:r>
        <w:t>Datensynchronisation</w:t>
      </w:r>
      <w:bookmarkEnd w:id="19"/>
    </w:p>
    <w:p w14:paraId="235E6F87" w14:textId="77777777" w:rsidR="00BE2D4F" w:rsidRPr="0069690D" w:rsidRDefault="00BE2D4F" w:rsidP="00BE2D4F">
      <w:pPr>
        <w:rPr>
          <w:rFonts w:asciiTheme="majorHAnsi" w:hAnsiTheme="majorHAnsi"/>
        </w:rPr>
      </w:pPr>
      <w:r w:rsidRPr="0069690D">
        <w:rPr>
          <w:rFonts w:asciiTheme="majorHAnsi" w:hAnsiTheme="majorHAnsi"/>
        </w:rPr>
        <w:t>Es muss sichergestellt werden dass die Daten auf den verschiedenen Clients auf dem gleichen Stand sind, wenn sie angezeigt werden.</w:t>
      </w:r>
    </w:p>
    <w:p w14:paraId="78E9555F" w14:textId="77777777" w:rsidR="00BE2D4F" w:rsidRDefault="00BE2D4F" w:rsidP="00BE2D4F">
      <w:pPr>
        <w:pStyle w:val="Heading3"/>
      </w:pPr>
      <w:bookmarkStart w:id="20" w:name="_Toc225591895"/>
      <w:r>
        <w:t>Erfassen von Notizen mittels Stift</w:t>
      </w:r>
      <w:bookmarkEnd w:id="20"/>
    </w:p>
    <w:p w14:paraId="2A7D1AB8" w14:textId="77777777" w:rsidR="00BE2D4F" w:rsidRPr="0069690D" w:rsidRDefault="00BE2D4F" w:rsidP="00BE2D4F">
      <w:pPr>
        <w:rPr>
          <w:rFonts w:asciiTheme="majorHAnsi" w:hAnsiTheme="majorHAnsi"/>
        </w:rPr>
      </w:pPr>
      <w:r w:rsidRPr="0069690D">
        <w:rPr>
          <w:rFonts w:asciiTheme="majorHAnsi" w:hAnsiTheme="majorHAnsi"/>
        </w:rPr>
        <w:t>Notizen müssen mit einem Stift eingegeben werden können. Dies betrifft mobile</w:t>
      </w:r>
      <w:r>
        <w:t xml:space="preserve"> </w:t>
      </w:r>
      <w:r w:rsidRPr="0069690D">
        <w:rPr>
          <w:rFonts w:asciiTheme="majorHAnsi" w:hAnsiTheme="majorHAnsi"/>
        </w:rPr>
        <w:t>Clients.</w:t>
      </w:r>
    </w:p>
    <w:p w14:paraId="1C76CC67" w14:textId="77777777" w:rsidR="00BE2D4F" w:rsidRDefault="00BE2D4F" w:rsidP="00BE2D4F">
      <w:pPr>
        <w:pStyle w:val="Heading3"/>
      </w:pPr>
      <w:bookmarkStart w:id="21" w:name="_Toc225591896"/>
      <w:r>
        <w:t>Einbinden von Informationen aus Fremdsystemen</w:t>
      </w:r>
      <w:bookmarkEnd w:id="21"/>
    </w:p>
    <w:p w14:paraId="148C50CE" w14:textId="77777777" w:rsidR="00BE2D4F" w:rsidRPr="0069690D" w:rsidRDefault="00BE2D4F" w:rsidP="00BE2D4F">
      <w:pPr>
        <w:rPr>
          <w:rFonts w:asciiTheme="majorHAnsi" w:hAnsiTheme="majorHAnsi"/>
        </w:rPr>
      </w:pPr>
      <w:r w:rsidRPr="0069690D">
        <w:rPr>
          <w:rFonts w:asciiTheme="majorHAnsi" w:hAnsiTheme="majorHAnsi"/>
        </w:rPr>
        <w:t>Weitere Informationen müssen eingebunden werden können, namentlich Termindaten und Informationen aus einer Medikamentendatenbank.</w:t>
      </w:r>
    </w:p>
    <w:p w14:paraId="6604A9F4" w14:textId="77777777" w:rsidR="00BE2D4F" w:rsidRDefault="00BE2D4F" w:rsidP="00BE2D4F">
      <w:pPr>
        <w:pStyle w:val="Heading2"/>
      </w:pPr>
      <w:bookmarkStart w:id="22" w:name="_Toc225591897"/>
      <w:r>
        <w:t>Nichtfunktionale Anforderungen</w:t>
      </w:r>
      <w:bookmarkEnd w:id="22"/>
    </w:p>
    <w:p w14:paraId="5BF8DB8B" w14:textId="77777777" w:rsidR="00BE2D4F" w:rsidRPr="00F63057" w:rsidRDefault="00BE2D4F" w:rsidP="00BE2D4F">
      <w:pPr>
        <w:pStyle w:val="Heading3"/>
      </w:pPr>
      <w:bookmarkStart w:id="23" w:name="_Toc225591898"/>
      <w:r>
        <w:t>Rechtliche Richtlinien</w:t>
      </w:r>
      <w:bookmarkEnd w:id="23"/>
    </w:p>
    <w:p w14:paraId="750B3E88" w14:textId="77777777" w:rsidR="00BE2D4F" w:rsidRPr="0069690D" w:rsidRDefault="00BE2D4F" w:rsidP="00BE2D4F">
      <w:pPr>
        <w:rPr>
          <w:rFonts w:asciiTheme="majorHAnsi" w:hAnsiTheme="majorHAnsi"/>
        </w:rPr>
      </w:pPr>
      <w:r w:rsidRPr="0069690D">
        <w:rPr>
          <w:rFonts w:asciiTheme="majorHAnsi" w:hAnsiTheme="majorHAnsi"/>
        </w:rPr>
        <w:t>Da wir ausserordentlich sensible Informationen speichern, ist es absolut zwingend dass Datenschutzrichtlinien eingehalten werden. Ausserdem müssen weitere gesetzliche Richtlinien speziell für den medizinischen Bereich beachtet werden.</w:t>
      </w:r>
    </w:p>
    <w:p w14:paraId="4B6ADBD8" w14:textId="77777777" w:rsidR="00BE2D4F" w:rsidRPr="0069690D" w:rsidRDefault="00BE2D4F" w:rsidP="00BE2D4F">
      <w:pPr>
        <w:rPr>
          <w:rFonts w:asciiTheme="majorHAnsi" w:hAnsiTheme="majorHAnsi"/>
        </w:rPr>
      </w:pPr>
      <w:r w:rsidRPr="0069690D">
        <w:rPr>
          <w:rFonts w:asciiTheme="majorHAnsi" w:hAnsiTheme="majorHAnsi"/>
        </w:rPr>
        <w:t>Dies macht eine starke Verschlüsselung zwischen Client und Server unumgänglich. Der Zugriff auf den mobilen Geräten muss ausserdem gut geschützt werden.</w:t>
      </w:r>
    </w:p>
    <w:p w14:paraId="5D80D1CC" w14:textId="77777777" w:rsidR="00BE2D4F" w:rsidRDefault="00BE2D4F" w:rsidP="00BE2D4F">
      <w:pPr>
        <w:pStyle w:val="Heading3"/>
      </w:pPr>
      <w:bookmarkStart w:id="24" w:name="_Toc225591899"/>
      <w:r>
        <w:t>Bedienung</w:t>
      </w:r>
      <w:bookmarkEnd w:id="24"/>
    </w:p>
    <w:p w14:paraId="31FD6144" w14:textId="77777777" w:rsidR="00BE2D4F" w:rsidRPr="0069690D" w:rsidRDefault="00BE2D4F" w:rsidP="00BE2D4F">
      <w:pPr>
        <w:rPr>
          <w:rFonts w:asciiTheme="majorHAnsi" w:hAnsiTheme="majorHAnsi"/>
        </w:rPr>
      </w:pPr>
      <w:r w:rsidRPr="0069690D">
        <w:rPr>
          <w:rFonts w:asciiTheme="majorHAnsi" w:hAnsiTheme="majorHAnsi"/>
        </w:rPr>
        <w:t>Da die mobilen Clients auf Touch-Bedienung ausgelegt sind, müssen die Bedienelemente des GUI gross genug sein damit sie bequem angewählt werden können.</w:t>
      </w:r>
    </w:p>
    <w:p w14:paraId="60894598" w14:textId="77777777" w:rsidR="00BE2D4F" w:rsidRDefault="00BE2D4F" w:rsidP="00BE2D4F">
      <w:pPr>
        <w:rPr>
          <w:rFonts w:asciiTheme="majorHAnsi" w:hAnsiTheme="majorHAnsi"/>
        </w:rPr>
      </w:pPr>
      <w:r w:rsidRPr="0069690D">
        <w:rPr>
          <w:rFonts w:asciiTheme="majorHAnsi" w:hAnsiTheme="majorHAnsi"/>
        </w:rPr>
        <w:t>Ausserdem ist der Bildschirmplatz auf diesen Geräten eher knapp, das Layout muss also besonders Klar sein und die angezeigten Informationen sollen aufs Wesentliche beschränkt werden.</w:t>
      </w:r>
    </w:p>
    <w:p w14:paraId="025EB660" w14:textId="0D7720C9" w:rsidR="008D7BD9" w:rsidRDefault="008D7BD9" w:rsidP="008D7BD9">
      <w:pPr>
        <w:pStyle w:val="Heading3"/>
      </w:pPr>
      <w:r>
        <w:t>Verfügbarkeit</w:t>
      </w:r>
    </w:p>
    <w:p w14:paraId="06873E8B" w14:textId="39E24942" w:rsidR="008D7BD9" w:rsidRPr="0069690D" w:rsidRDefault="008D7BD9" w:rsidP="00BE2D4F">
      <w:pPr>
        <w:rPr>
          <w:rFonts w:asciiTheme="majorHAnsi" w:hAnsiTheme="majorHAnsi"/>
        </w:rPr>
      </w:pPr>
      <w:r>
        <w:rPr>
          <w:rFonts w:asciiTheme="majorHAnsi" w:hAnsiTheme="majorHAnsi"/>
        </w:rPr>
        <w:t>Für das System ist eine Verfügbarkeit von 99.9% vorgesehen. Betriebliche Aspekte müssen entsprechend angepasst werden, damit diese Verfügbarkeit erreicht wird. Eine entsprechende Fehlertoleranz muss bereits implizit im System vorhanden sein, fehlerhafte oder nicht verfügbare Umsysteme dürfen den Betrieb des Systems grundsätzlich nicht beeinträchtigen.</w:t>
      </w:r>
    </w:p>
    <w:p w14:paraId="2B075C27" w14:textId="546716BD" w:rsidR="00DC2B84" w:rsidRDefault="00DC2B84">
      <w:r>
        <w:br w:type="page"/>
      </w:r>
    </w:p>
    <w:p w14:paraId="78F19ED1" w14:textId="77777777" w:rsidR="00B90F2B" w:rsidRDefault="00B90F2B" w:rsidP="00B90F2B">
      <w:pPr>
        <w:pStyle w:val="Heading1"/>
      </w:pPr>
      <w:bookmarkStart w:id="25" w:name="_Toc225591900"/>
      <w:r w:rsidRPr="0082035A">
        <w:lastRenderedPageBreak/>
        <w:t>Systemmodelle</w:t>
      </w:r>
      <w:bookmarkEnd w:id="25"/>
    </w:p>
    <w:p w14:paraId="1BC1B1FB" w14:textId="77777777" w:rsidR="000A1B0E" w:rsidRDefault="00773284" w:rsidP="00DC2B84">
      <w:r>
        <w:rPr>
          <w:noProof/>
          <w:lang w:val="en-US"/>
        </w:rPr>
        <w:drawing>
          <wp:inline distT="0" distB="0" distL="0" distR="0" wp14:anchorId="616E080B" wp14:editId="360EFCEA">
            <wp:extent cx="5270500" cy="3794254"/>
            <wp:effectExtent l="0" t="0" r="6350" b="0"/>
            <wp:docPr id="3" name="Grafik 3" descr="C:\GIT\Pink\Project Pink\doc\task04\ObjectModel.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ink\Project Pink\doc\task04\ObjectModel.Proto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94254"/>
                    </a:xfrm>
                    <a:prstGeom prst="rect">
                      <a:avLst/>
                    </a:prstGeom>
                    <a:noFill/>
                    <a:ln>
                      <a:noFill/>
                    </a:ln>
                  </pic:spPr>
                </pic:pic>
              </a:graphicData>
            </a:graphic>
          </wp:inline>
        </w:drawing>
      </w:r>
    </w:p>
    <w:p w14:paraId="247AAC71" w14:textId="70D5B0C3" w:rsidR="00B90F2B" w:rsidRPr="0082035A" w:rsidRDefault="00B90F2B" w:rsidP="00B90F2B">
      <w:pPr>
        <w:pStyle w:val="Heading1"/>
      </w:pPr>
      <w:bookmarkStart w:id="26" w:name="_Toc225591901"/>
      <w:r w:rsidRPr="0082035A">
        <w:t>System</w:t>
      </w:r>
      <w:r w:rsidR="00937AB1">
        <w:t>e</w:t>
      </w:r>
      <w:r w:rsidRPr="0082035A">
        <w:t>ntwicklung</w:t>
      </w:r>
      <w:bookmarkEnd w:id="26"/>
    </w:p>
    <w:p w14:paraId="5D87072F" w14:textId="77777777" w:rsidR="00BE2D4F" w:rsidRPr="0069690D" w:rsidRDefault="00BE2D4F" w:rsidP="00BE2D4F">
      <w:pPr>
        <w:rPr>
          <w:rFonts w:asciiTheme="majorHAnsi" w:hAnsiTheme="majorHAnsi"/>
        </w:rPr>
      </w:pPr>
      <w:r w:rsidRPr="0069690D">
        <w:rPr>
          <w:rFonts w:asciiTheme="majorHAnsi" w:hAnsiTheme="majorHAnsi"/>
        </w:rPr>
        <w:t>Da sich die Technik im mobilen Bereich extrem schnell weiterentwickelt, muss davon ausgegangen werden, dass die bei der Einführung verwendeten Geräte durch neuere Modelle ersetzt werden. Eine Web-Anwendung sollte in Betracht gezogen werden, allerdings muss auch beachtet werden dass eine solche niemals die Benutzerfreundlichkeit einer nativen App erreichen kann.</w:t>
      </w:r>
    </w:p>
    <w:p w14:paraId="0A876DB3" w14:textId="77777777" w:rsidR="003B08F1" w:rsidRPr="0069690D" w:rsidRDefault="003B08F1" w:rsidP="00BE2D4F">
      <w:pPr>
        <w:rPr>
          <w:rFonts w:asciiTheme="majorHAnsi" w:hAnsiTheme="majorHAnsi"/>
        </w:rPr>
      </w:pPr>
    </w:p>
    <w:p w14:paraId="202B89B1" w14:textId="77777777" w:rsidR="00BE2D4F" w:rsidRPr="0069690D" w:rsidRDefault="00BE2D4F" w:rsidP="00BE2D4F">
      <w:pPr>
        <w:rPr>
          <w:rFonts w:asciiTheme="majorHAnsi" w:hAnsiTheme="majorHAnsi"/>
        </w:rPr>
      </w:pPr>
      <w:r w:rsidRPr="0069690D">
        <w:rPr>
          <w:rFonts w:asciiTheme="majorHAnsi" w:hAnsiTheme="majorHAnsi"/>
        </w:rPr>
        <w:t>Im Falle einer Web-Anwendung sollte darauf geachtet werden, dass browserspezifische Anpassungen vermieden werden, da diese später zu Kompatibilitätsproblemen führen können.</w:t>
      </w:r>
    </w:p>
    <w:p w14:paraId="08882F64" w14:textId="77777777" w:rsidR="003B08F1" w:rsidRPr="0069690D" w:rsidRDefault="003B08F1" w:rsidP="00BE2D4F">
      <w:pPr>
        <w:rPr>
          <w:rFonts w:asciiTheme="majorHAnsi" w:hAnsiTheme="majorHAnsi"/>
        </w:rPr>
      </w:pPr>
    </w:p>
    <w:p w14:paraId="414E0931" w14:textId="77777777" w:rsidR="00BE2D4F" w:rsidRPr="0069690D" w:rsidRDefault="00BE2D4F" w:rsidP="00BE2D4F">
      <w:pPr>
        <w:rPr>
          <w:rFonts w:asciiTheme="majorHAnsi" w:hAnsiTheme="majorHAnsi"/>
        </w:rPr>
      </w:pPr>
      <w:r w:rsidRPr="0069690D">
        <w:rPr>
          <w:rFonts w:asciiTheme="majorHAnsi" w:hAnsiTheme="majorHAnsi"/>
        </w:rPr>
        <w:t>Bei einer nativen App hingegen muss davon ausgegangen werden, dass diese regelmässig an neue Hardware und Betriebssystemversionen angepasst werden sollte.</w:t>
      </w:r>
    </w:p>
    <w:p w14:paraId="6B8ECE1E" w14:textId="77777777" w:rsidR="003B08F1" w:rsidRPr="0069690D" w:rsidRDefault="003B08F1" w:rsidP="00BE2D4F">
      <w:pPr>
        <w:rPr>
          <w:rFonts w:asciiTheme="majorHAnsi" w:hAnsiTheme="majorHAnsi"/>
        </w:rPr>
      </w:pPr>
    </w:p>
    <w:p w14:paraId="69C377FC" w14:textId="77777777" w:rsidR="00BE2D4F" w:rsidRPr="0069690D" w:rsidRDefault="00BE2D4F" w:rsidP="00BE2D4F">
      <w:pPr>
        <w:rPr>
          <w:rFonts w:asciiTheme="majorHAnsi" w:hAnsiTheme="majorHAnsi"/>
        </w:rPr>
      </w:pPr>
      <w:r w:rsidRPr="0069690D">
        <w:rPr>
          <w:rFonts w:asciiTheme="majorHAnsi" w:hAnsiTheme="majorHAnsi"/>
        </w:rPr>
        <w:t>Im Serverbereich kann von relativ stabilen Voraussetzungen ausgegangen werden. Geänderte Anforderungen, insbesondere für medizinische Zertifizierungen und im Datenschutz sind aber wahrscheinliche Ursachen für Änderungen an der Serversoftware.</w:t>
      </w:r>
    </w:p>
    <w:p w14:paraId="777EE28F" w14:textId="77777777" w:rsidR="002C6DCC" w:rsidRDefault="002C6DCC" w:rsidP="00B90F2B">
      <w:pPr>
        <w:pStyle w:val="Heading1"/>
      </w:pPr>
      <w:r>
        <w:br w:type="page"/>
      </w:r>
    </w:p>
    <w:p w14:paraId="68CCFE35" w14:textId="0AA85984" w:rsidR="00B90F2B" w:rsidRPr="0082035A" w:rsidRDefault="00B90F2B" w:rsidP="00B90F2B">
      <w:pPr>
        <w:pStyle w:val="Heading1"/>
      </w:pPr>
      <w:bookmarkStart w:id="27" w:name="_Toc225591902"/>
      <w:r w:rsidRPr="0082035A">
        <w:lastRenderedPageBreak/>
        <w:t>Test</w:t>
      </w:r>
      <w:bookmarkEnd w:id="27"/>
    </w:p>
    <w:p w14:paraId="0DEDBFE4" w14:textId="3CAC8D0A" w:rsidR="006745E0" w:rsidRPr="0069690D" w:rsidRDefault="006745E0" w:rsidP="006745E0">
      <w:pPr>
        <w:rPr>
          <w:rFonts w:asciiTheme="majorHAnsi" w:hAnsiTheme="majorHAnsi"/>
        </w:rPr>
      </w:pPr>
      <w:r w:rsidRPr="0069690D">
        <w:rPr>
          <w:rFonts w:asciiTheme="majorHAnsi" w:hAnsiTheme="majorHAnsi"/>
        </w:rPr>
        <w:t>Um sicherzustellen, dass das System die definierten Benutzeranforderungen erfüllt, werden zu jed</w:t>
      </w:r>
      <w:r w:rsidR="00BE6468" w:rsidRPr="0069690D">
        <w:rPr>
          <w:rFonts w:asciiTheme="majorHAnsi" w:hAnsiTheme="majorHAnsi"/>
        </w:rPr>
        <w:t>er Anforderung</w:t>
      </w:r>
      <w:r w:rsidRPr="0069690D">
        <w:rPr>
          <w:rFonts w:asciiTheme="majorHAnsi" w:hAnsiTheme="majorHAnsi"/>
        </w:rPr>
        <w:t xml:space="preserve"> entsprechende Tests definiert. Es sollen sowohl Funktionstests, Systemtests wie auch Sicherheitst</w:t>
      </w:r>
      <w:r w:rsidR="00BE6468" w:rsidRPr="0069690D">
        <w:rPr>
          <w:rFonts w:asciiTheme="majorHAnsi" w:hAnsiTheme="majorHAnsi"/>
        </w:rPr>
        <w:t>ests</w:t>
      </w:r>
      <w:r w:rsidRPr="0069690D">
        <w:rPr>
          <w:rFonts w:asciiTheme="majorHAnsi" w:hAnsiTheme="majorHAnsi"/>
        </w:rPr>
        <w:t xml:space="preserve"> durchgeführt werden, welche</w:t>
      </w:r>
    </w:p>
    <w:p w14:paraId="2C617E90" w14:textId="2EE982C8" w:rsidR="00B90F2B" w:rsidRPr="0069690D" w:rsidRDefault="006745E0">
      <w:pPr>
        <w:rPr>
          <w:rFonts w:asciiTheme="majorHAnsi" w:hAnsiTheme="majorHAnsi"/>
        </w:rPr>
      </w:pPr>
      <w:r w:rsidRPr="0069690D">
        <w:rPr>
          <w:rFonts w:asciiTheme="majorHAnsi" w:hAnsiTheme="majorHAnsi"/>
        </w:rPr>
        <w:t xml:space="preserve">die </w:t>
      </w:r>
      <w:r w:rsidR="00BE2D4F" w:rsidRPr="0069690D">
        <w:rPr>
          <w:rFonts w:asciiTheme="majorHAnsi" w:hAnsiTheme="majorHAnsi"/>
        </w:rPr>
        <w:t>Funktionalität</w:t>
      </w:r>
      <w:r w:rsidRPr="0069690D">
        <w:rPr>
          <w:rFonts w:asciiTheme="majorHAnsi" w:hAnsiTheme="majorHAnsi"/>
        </w:rPr>
        <w:t xml:space="preserve">, die Robustheit, Fehlerfreiheit und </w:t>
      </w:r>
      <w:r w:rsidR="00BE2D4F" w:rsidRPr="0069690D">
        <w:rPr>
          <w:rFonts w:asciiTheme="majorHAnsi" w:hAnsiTheme="majorHAnsi"/>
        </w:rPr>
        <w:t>Sicherheit</w:t>
      </w:r>
      <w:r w:rsidRPr="0069690D">
        <w:rPr>
          <w:rFonts w:asciiTheme="majorHAnsi" w:hAnsiTheme="majorHAnsi"/>
        </w:rPr>
        <w:t xml:space="preserve"> des Systems im Detail prüfen. </w:t>
      </w:r>
    </w:p>
    <w:p w14:paraId="33411BBA" w14:textId="77777777" w:rsidR="00B90F2B" w:rsidRPr="0082035A" w:rsidRDefault="00B90F2B" w:rsidP="00B90F2B">
      <w:pPr>
        <w:pStyle w:val="Heading1"/>
      </w:pPr>
      <w:bookmarkStart w:id="28" w:name="_Toc225591903"/>
      <w:r w:rsidRPr="0082035A">
        <w:t>Anhang</w:t>
      </w:r>
      <w:bookmarkEnd w:id="28"/>
    </w:p>
    <w:p w14:paraId="63D17800" w14:textId="77777777" w:rsidR="00B90F2B" w:rsidRPr="0082035A" w:rsidRDefault="00857EC9" w:rsidP="00B90F2B">
      <w:pPr>
        <w:rPr>
          <w:rFonts w:asciiTheme="majorHAnsi" w:hAnsiTheme="majorHAnsi"/>
        </w:rPr>
      </w:pPr>
      <w:r w:rsidRPr="0082035A">
        <w:rPr>
          <w:rFonts w:asciiTheme="majorHAnsi" w:hAnsiTheme="majorHAnsi"/>
        </w:rPr>
        <w:t>-</w:t>
      </w:r>
    </w:p>
    <w:p w14:paraId="75F57223" w14:textId="77777777" w:rsidR="00B90F2B" w:rsidRPr="0082035A" w:rsidRDefault="00B90F2B" w:rsidP="00B90F2B">
      <w:pPr>
        <w:pStyle w:val="Heading1"/>
      </w:pPr>
      <w:bookmarkStart w:id="29" w:name="_Toc225591904"/>
      <w:r w:rsidRPr="0082035A">
        <w:t>Index</w:t>
      </w:r>
      <w:bookmarkEnd w:id="29"/>
    </w:p>
    <w:p w14:paraId="64289642" w14:textId="5B573E09" w:rsidR="00B90F2B" w:rsidRPr="0082035A" w:rsidRDefault="00DC528E" w:rsidP="00B90F2B">
      <w:pPr>
        <w:rPr>
          <w:rFonts w:asciiTheme="majorHAnsi" w:hAnsiTheme="majorHAnsi"/>
        </w:rPr>
      </w:pPr>
      <w:r w:rsidRPr="0082035A">
        <w:rPr>
          <w:rFonts w:asciiTheme="majorHAnsi" w:hAnsiTheme="majorHAnsi"/>
        </w:rPr>
        <w:t>-</w:t>
      </w:r>
    </w:p>
    <w:sectPr w:rsidR="00B90F2B" w:rsidRPr="0082035A"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abstractNum w:abstractNumId="1">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2B"/>
    <w:rsid w:val="00051A52"/>
    <w:rsid w:val="0008494B"/>
    <w:rsid w:val="000928D5"/>
    <w:rsid w:val="000A1B0E"/>
    <w:rsid w:val="000B78C4"/>
    <w:rsid w:val="000E28DE"/>
    <w:rsid w:val="00131DB4"/>
    <w:rsid w:val="001338BA"/>
    <w:rsid w:val="00141C78"/>
    <w:rsid w:val="001874F2"/>
    <w:rsid w:val="00195CAC"/>
    <w:rsid w:val="00241336"/>
    <w:rsid w:val="00244E71"/>
    <w:rsid w:val="002C6DCC"/>
    <w:rsid w:val="002D5747"/>
    <w:rsid w:val="00324E74"/>
    <w:rsid w:val="003316C4"/>
    <w:rsid w:val="003627EF"/>
    <w:rsid w:val="00386524"/>
    <w:rsid w:val="003B08F1"/>
    <w:rsid w:val="00533042"/>
    <w:rsid w:val="0059220E"/>
    <w:rsid w:val="005E5B2A"/>
    <w:rsid w:val="00605B20"/>
    <w:rsid w:val="00665A35"/>
    <w:rsid w:val="006745E0"/>
    <w:rsid w:val="0069690D"/>
    <w:rsid w:val="00773284"/>
    <w:rsid w:val="007D36BE"/>
    <w:rsid w:val="0082035A"/>
    <w:rsid w:val="00830AA8"/>
    <w:rsid w:val="00831785"/>
    <w:rsid w:val="00857EC9"/>
    <w:rsid w:val="008D1F0A"/>
    <w:rsid w:val="008D7BD9"/>
    <w:rsid w:val="00937AB1"/>
    <w:rsid w:val="0094352C"/>
    <w:rsid w:val="00AE3F7F"/>
    <w:rsid w:val="00B90F2B"/>
    <w:rsid w:val="00BE2D4F"/>
    <w:rsid w:val="00BE6468"/>
    <w:rsid w:val="00C05EB9"/>
    <w:rsid w:val="00C30381"/>
    <w:rsid w:val="00C96008"/>
    <w:rsid w:val="00D221FC"/>
    <w:rsid w:val="00D42249"/>
    <w:rsid w:val="00D87F95"/>
    <w:rsid w:val="00D91C43"/>
    <w:rsid w:val="00DC2B84"/>
    <w:rsid w:val="00DC528E"/>
    <w:rsid w:val="00E536AE"/>
    <w:rsid w:val="00E729C4"/>
    <w:rsid w:val="00EF30AE"/>
    <w:rsid w:val="00F57D0F"/>
    <w:rsid w:val="00FC7753"/>
    <w:rsid w:val="00FD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3E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0D"/>
    <w:pPr>
      <w:jc w:val="both"/>
    </w:pPr>
    <w:rPr>
      <w:lang w:val="de-CH"/>
    </w:rPr>
  </w:style>
  <w:style w:type="paragraph" w:styleId="Heading1">
    <w:name w:val="heading 1"/>
    <w:basedOn w:val="Normal"/>
    <w:next w:val="Normal"/>
    <w:link w:val="Heading1Char"/>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TOCHeading">
    <w:name w:val="TOC Heading"/>
    <w:basedOn w:val="Heading1"/>
    <w:next w:val="Normal"/>
    <w:uiPriority w:val="39"/>
    <w:unhideWhenUsed/>
    <w:qFormat/>
    <w:rsid w:val="00B90F2B"/>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90F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F2B"/>
    <w:rPr>
      <w:rFonts w:ascii="Lucida Grande" w:hAnsi="Lucida Grande"/>
      <w:sz w:val="18"/>
      <w:szCs w:val="18"/>
      <w:lang w:val="de-CH"/>
    </w:rPr>
  </w:style>
  <w:style w:type="paragraph" w:styleId="TOC1">
    <w:name w:val="toc 1"/>
    <w:basedOn w:val="Normal"/>
    <w:next w:val="Normal"/>
    <w:autoRedefine/>
    <w:uiPriority w:val="39"/>
    <w:unhideWhenUsed/>
    <w:rsid w:val="00B90F2B"/>
    <w:pPr>
      <w:spacing w:before="120"/>
    </w:pPr>
    <w:rPr>
      <w:rFonts w:asciiTheme="majorHAnsi" w:hAnsiTheme="majorHAnsi"/>
      <w:b/>
      <w:color w:val="548DD4"/>
    </w:rPr>
  </w:style>
  <w:style w:type="paragraph" w:styleId="TOC2">
    <w:name w:val="toc 2"/>
    <w:basedOn w:val="Normal"/>
    <w:next w:val="Normal"/>
    <w:autoRedefine/>
    <w:uiPriority w:val="39"/>
    <w:unhideWhenUsed/>
    <w:rsid w:val="00B90F2B"/>
    <w:rPr>
      <w:sz w:val="22"/>
      <w:szCs w:val="22"/>
    </w:rPr>
  </w:style>
  <w:style w:type="paragraph" w:styleId="TOC3">
    <w:name w:val="toc 3"/>
    <w:basedOn w:val="Normal"/>
    <w:next w:val="Normal"/>
    <w:autoRedefine/>
    <w:uiPriority w:val="39"/>
    <w:unhideWhenUsed/>
    <w:rsid w:val="00B90F2B"/>
    <w:pPr>
      <w:ind w:left="240"/>
    </w:pPr>
    <w:rPr>
      <w:i/>
      <w:sz w:val="22"/>
      <w:szCs w:val="22"/>
    </w:rPr>
  </w:style>
  <w:style w:type="paragraph" w:styleId="TOC4">
    <w:name w:val="toc 4"/>
    <w:basedOn w:val="Normal"/>
    <w:next w:val="Normal"/>
    <w:autoRedefine/>
    <w:uiPriority w:val="39"/>
    <w:semiHidden/>
    <w:unhideWhenUsed/>
    <w:rsid w:val="00B90F2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90F2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90F2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90F2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90F2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90F2B"/>
    <w:pPr>
      <w:pBdr>
        <w:between w:val="double" w:sz="6" w:space="0" w:color="auto"/>
      </w:pBdr>
      <w:ind w:left="1680"/>
    </w:pPr>
    <w:rPr>
      <w:sz w:val="20"/>
      <w:szCs w:val="20"/>
    </w:rPr>
  </w:style>
  <w:style w:type="paragraph" w:styleId="ListParagraph">
    <w:name w:val="List Paragraph"/>
    <w:basedOn w:val="Normal"/>
    <w:uiPriority w:val="34"/>
    <w:qFormat/>
    <w:rsid w:val="0059220E"/>
    <w:pPr>
      <w:spacing w:after="160" w:line="259" w:lineRule="auto"/>
      <w:ind w:left="720"/>
      <w:contextualSpacing/>
    </w:pPr>
    <w:rPr>
      <w:rFonts w:eastAsiaTheme="minorHAnsi"/>
      <w:sz w:val="22"/>
      <w:szCs w:val="22"/>
      <w:lang w:val="de-DE"/>
    </w:rPr>
  </w:style>
  <w:style w:type="character" w:customStyle="1" w:styleId="Heading2Char">
    <w:name w:val="Heading 2 Char"/>
    <w:basedOn w:val="DefaultParagraphFont"/>
    <w:link w:val="Heading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DefaultParagraphFont"/>
    <w:uiPriority w:val="99"/>
    <w:unhideWhenUsed/>
    <w:rsid w:val="0008494B"/>
    <w:rPr>
      <w:color w:val="0000FF" w:themeColor="hyperlink"/>
      <w:u w:val="single"/>
    </w:rPr>
  </w:style>
  <w:style w:type="paragraph" w:customStyle="1" w:styleId="Textbody">
    <w:name w:val="Text body"/>
    <w:basedOn w:val="Normal"/>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Normal"/>
    <w:rsid w:val="00FC7753"/>
    <w:pPr>
      <w:suppressAutoHyphens/>
      <w:autoSpaceDN w:val="0"/>
      <w:spacing w:before="60" w:after="60"/>
      <w:ind w:left="907"/>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Heading3Char">
    <w:name w:val="Heading 3 Char"/>
    <w:basedOn w:val="DefaultParagraphFont"/>
    <w:link w:val="Heading3"/>
    <w:uiPriority w:val="9"/>
    <w:rsid w:val="00BE2D4F"/>
    <w:rPr>
      <w:rFonts w:asciiTheme="majorHAnsi" w:eastAsiaTheme="majorEastAsia" w:hAnsiTheme="majorHAnsi" w:cstheme="majorBidi"/>
      <w:color w:val="243F60" w:themeColor="accent1" w:themeShade="7F"/>
      <w:lang w:val="de-CH"/>
    </w:rPr>
  </w:style>
  <w:style w:type="table" w:styleId="TableGrid">
    <w:name w:val="Table Grid"/>
    <w:basedOn w:val="TableNormal"/>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0D"/>
    <w:pPr>
      <w:jc w:val="both"/>
    </w:pPr>
    <w:rPr>
      <w:lang w:val="de-CH"/>
    </w:rPr>
  </w:style>
  <w:style w:type="paragraph" w:styleId="Heading1">
    <w:name w:val="heading 1"/>
    <w:basedOn w:val="Normal"/>
    <w:next w:val="Normal"/>
    <w:link w:val="Heading1Char"/>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TOCHeading">
    <w:name w:val="TOC Heading"/>
    <w:basedOn w:val="Heading1"/>
    <w:next w:val="Normal"/>
    <w:uiPriority w:val="39"/>
    <w:unhideWhenUsed/>
    <w:qFormat/>
    <w:rsid w:val="00B90F2B"/>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90F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F2B"/>
    <w:rPr>
      <w:rFonts w:ascii="Lucida Grande" w:hAnsi="Lucida Grande"/>
      <w:sz w:val="18"/>
      <w:szCs w:val="18"/>
      <w:lang w:val="de-CH"/>
    </w:rPr>
  </w:style>
  <w:style w:type="paragraph" w:styleId="TOC1">
    <w:name w:val="toc 1"/>
    <w:basedOn w:val="Normal"/>
    <w:next w:val="Normal"/>
    <w:autoRedefine/>
    <w:uiPriority w:val="39"/>
    <w:unhideWhenUsed/>
    <w:rsid w:val="00B90F2B"/>
    <w:pPr>
      <w:spacing w:before="120"/>
    </w:pPr>
    <w:rPr>
      <w:rFonts w:asciiTheme="majorHAnsi" w:hAnsiTheme="majorHAnsi"/>
      <w:b/>
      <w:color w:val="548DD4"/>
    </w:rPr>
  </w:style>
  <w:style w:type="paragraph" w:styleId="TOC2">
    <w:name w:val="toc 2"/>
    <w:basedOn w:val="Normal"/>
    <w:next w:val="Normal"/>
    <w:autoRedefine/>
    <w:uiPriority w:val="39"/>
    <w:unhideWhenUsed/>
    <w:rsid w:val="00B90F2B"/>
    <w:rPr>
      <w:sz w:val="22"/>
      <w:szCs w:val="22"/>
    </w:rPr>
  </w:style>
  <w:style w:type="paragraph" w:styleId="TOC3">
    <w:name w:val="toc 3"/>
    <w:basedOn w:val="Normal"/>
    <w:next w:val="Normal"/>
    <w:autoRedefine/>
    <w:uiPriority w:val="39"/>
    <w:unhideWhenUsed/>
    <w:rsid w:val="00B90F2B"/>
    <w:pPr>
      <w:ind w:left="240"/>
    </w:pPr>
    <w:rPr>
      <w:i/>
      <w:sz w:val="22"/>
      <w:szCs w:val="22"/>
    </w:rPr>
  </w:style>
  <w:style w:type="paragraph" w:styleId="TOC4">
    <w:name w:val="toc 4"/>
    <w:basedOn w:val="Normal"/>
    <w:next w:val="Normal"/>
    <w:autoRedefine/>
    <w:uiPriority w:val="39"/>
    <w:semiHidden/>
    <w:unhideWhenUsed/>
    <w:rsid w:val="00B90F2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90F2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90F2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90F2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90F2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90F2B"/>
    <w:pPr>
      <w:pBdr>
        <w:between w:val="double" w:sz="6" w:space="0" w:color="auto"/>
      </w:pBdr>
      <w:ind w:left="1680"/>
    </w:pPr>
    <w:rPr>
      <w:sz w:val="20"/>
      <w:szCs w:val="20"/>
    </w:rPr>
  </w:style>
  <w:style w:type="paragraph" w:styleId="ListParagraph">
    <w:name w:val="List Paragraph"/>
    <w:basedOn w:val="Normal"/>
    <w:uiPriority w:val="34"/>
    <w:qFormat/>
    <w:rsid w:val="0059220E"/>
    <w:pPr>
      <w:spacing w:after="160" w:line="259" w:lineRule="auto"/>
      <w:ind w:left="720"/>
      <w:contextualSpacing/>
    </w:pPr>
    <w:rPr>
      <w:rFonts w:eastAsiaTheme="minorHAnsi"/>
      <w:sz w:val="22"/>
      <w:szCs w:val="22"/>
      <w:lang w:val="de-DE"/>
    </w:rPr>
  </w:style>
  <w:style w:type="character" w:customStyle="1" w:styleId="Heading2Char">
    <w:name w:val="Heading 2 Char"/>
    <w:basedOn w:val="DefaultParagraphFont"/>
    <w:link w:val="Heading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DefaultParagraphFont"/>
    <w:uiPriority w:val="99"/>
    <w:unhideWhenUsed/>
    <w:rsid w:val="0008494B"/>
    <w:rPr>
      <w:color w:val="0000FF" w:themeColor="hyperlink"/>
      <w:u w:val="single"/>
    </w:rPr>
  </w:style>
  <w:style w:type="paragraph" w:customStyle="1" w:styleId="Textbody">
    <w:name w:val="Text body"/>
    <w:basedOn w:val="Normal"/>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Normal"/>
    <w:rsid w:val="00FC7753"/>
    <w:pPr>
      <w:suppressAutoHyphens/>
      <w:autoSpaceDN w:val="0"/>
      <w:spacing w:before="60" w:after="60"/>
      <w:ind w:left="907"/>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Heading3Char">
    <w:name w:val="Heading 3 Char"/>
    <w:basedOn w:val="DefaultParagraphFont"/>
    <w:link w:val="Heading3"/>
    <w:uiPriority w:val="9"/>
    <w:rsid w:val="00BE2D4F"/>
    <w:rPr>
      <w:rFonts w:asciiTheme="majorHAnsi" w:eastAsiaTheme="majorEastAsia" w:hAnsiTheme="majorHAnsi" w:cstheme="majorBidi"/>
      <w:color w:val="243F60" w:themeColor="accent1" w:themeShade="7F"/>
      <w:lang w:val="de-CH"/>
    </w:rPr>
  </w:style>
  <w:style w:type="table" w:styleId="TableGrid">
    <w:name w:val="Table Grid"/>
    <w:basedOn w:val="TableNormal"/>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0E2CA5"/>
    <w:rsid w:val="003944B0"/>
    <w:rsid w:val="007E0450"/>
    <w:rsid w:val="00B4424D"/>
    <w:rsid w:val="00E9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93F81-131B-7845-997B-0E6318E1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2138</Words>
  <Characters>12188</Characters>
  <Application>Microsoft Macintosh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Simon Krenger</cp:lastModifiedBy>
  <cp:revision>16</cp:revision>
  <cp:lastPrinted>2013-03-22T16:05:00Z</cp:lastPrinted>
  <dcterms:created xsi:type="dcterms:W3CDTF">2013-03-22T16:05:00Z</dcterms:created>
  <dcterms:modified xsi:type="dcterms:W3CDTF">2013-03-22T16:32:00Z</dcterms:modified>
</cp:coreProperties>
</file>