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3A" w:rsidRPr="00366BE9" w:rsidRDefault="00FB53DB" w:rsidP="00FB53DB">
      <w:pPr>
        <w:rPr>
          <w:sz w:val="28"/>
          <w:szCs w:val="28"/>
          <w:u w:val="single"/>
          <w:lang w:val="fr-CA"/>
        </w:rPr>
      </w:pPr>
      <w:r w:rsidRPr="00366BE9">
        <w:rPr>
          <w:b/>
          <w:sz w:val="28"/>
          <w:szCs w:val="28"/>
          <w:u w:val="single"/>
          <w:lang w:val="fr-CA"/>
        </w:rPr>
        <w:t>Fiche Bibliographique:</w:t>
      </w:r>
      <w:r w:rsidR="00E84033" w:rsidRPr="00E84033">
        <w:rPr>
          <w:b/>
          <w:sz w:val="28"/>
          <w:szCs w:val="28"/>
          <w:lang w:val="fr-CA"/>
        </w:rPr>
        <w:t xml:space="preserve"> </w:t>
      </w:r>
      <w:r w:rsidR="00E84033" w:rsidRPr="00E84033">
        <w:rPr>
          <w:b/>
          <w:i/>
          <w:sz w:val="28"/>
          <w:szCs w:val="28"/>
          <w:lang w:val="fr-CA"/>
        </w:rPr>
        <w:t>DÉPLIANT</w:t>
      </w:r>
    </w:p>
    <w:p w:rsidR="00FB53DB" w:rsidRPr="00366BE9" w:rsidRDefault="00366BE9" w:rsidP="00366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4"/>
          <w:lang w:val="en-CA"/>
        </w:rPr>
      </w:pPr>
      <w:proofErr w:type="spellStart"/>
      <w:proofErr w:type="gramStart"/>
      <w:r w:rsidRPr="00366BE9">
        <w:rPr>
          <w:rFonts w:cs="Times New Roman"/>
          <w:szCs w:val="24"/>
          <w:lang w:val="en-CA"/>
        </w:rPr>
        <w:t>Esophageal</w:t>
      </w:r>
      <w:proofErr w:type="spellEnd"/>
      <w:r w:rsidRPr="00366BE9">
        <w:rPr>
          <w:rFonts w:cs="Times New Roman"/>
          <w:szCs w:val="24"/>
          <w:lang w:val="en-CA"/>
        </w:rPr>
        <w:t xml:space="preserve"> </w:t>
      </w:r>
      <w:proofErr w:type="spellStart"/>
      <w:r w:rsidRPr="00366BE9">
        <w:rPr>
          <w:rFonts w:cs="Times New Roman"/>
          <w:szCs w:val="24"/>
          <w:lang w:val="en-CA"/>
        </w:rPr>
        <w:t>Atresia</w:t>
      </w:r>
      <w:proofErr w:type="spellEnd"/>
      <w:r w:rsidRPr="00366BE9">
        <w:rPr>
          <w:rFonts w:cs="Times New Roman"/>
          <w:szCs w:val="24"/>
          <w:lang w:val="en-CA"/>
        </w:rPr>
        <w:t xml:space="preserve"> Multidisciplinary Team of the Montreal Children’s Hospital</w:t>
      </w:r>
      <w:r w:rsidR="00FB53DB" w:rsidRPr="00366BE9">
        <w:rPr>
          <w:rFonts w:cs="Times New Roman"/>
          <w:szCs w:val="24"/>
          <w:lang w:val="en-CA"/>
        </w:rPr>
        <w:t xml:space="preserve">, </w:t>
      </w:r>
      <w:proofErr w:type="spellStart"/>
      <w:r w:rsidRPr="00366BE9">
        <w:rPr>
          <w:rFonts w:cs="Times New Roman"/>
          <w:i/>
          <w:szCs w:val="24"/>
          <w:lang w:val="en-CA"/>
        </w:rPr>
        <w:t>Esophageal</w:t>
      </w:r>
      <w:proofErr w:type="spellEnd"/>
      <w:r w:rsidRPr="00366BE9">
        <w:rPr>
          <w:rFonts w:cs="Times New Roman"/>
          <w:i/>
          <w:szCs w:val="24"/>
          <w:lang w:val="en-CA"/>
        </w:rPr>
        <w:t xml:space="preserve"> </w:t>
      </w:r>
      <w:proofErr w:type="spellStart"/>
      <w:r w:rsidRPr="00366BE9">
        <w:rPr>
          <w:rFonts w:cs="Times New Roman"/>
          <w:i/>
          <w:szCs w:val="24"/>
          <w:lang w:val="en-CA"/>
        </w:rPr>
        <w:t>Atresia-Tracheo-Esophageal</w:t>
      </w:r>
      <w:proofErr w:type="spellEnd"/>
      <w:r w:rsidRPr="00366BE9">
        <w:rPr>
          <w:rFonts w:cs="Times New Roman"/>
          <w:i/>
          <w:szCs w:val="24"/>
          <w:lang w:val="en-CA"/>
        </w:rPr>
        <w:t xml:space="preserve"> Fistula (EA/TEF)</w:t>
      </w:r>
      <w:r w:rsidR="00FB53DB" w:rsidRPr="00366BE9">
        <w:rPr>
          <w:rFonts w:cs="Times New Roman"/>
          <w:szCs w:val="24"/>
          <w:lang w:val="en-CA"/>
        </w:rPr>
        <w:t xml:space="preserve">, </w:t>
      </w:r>
      <w:proofErr w:type="spellStart"/>
      <w:r w:rsidRPr="00366BE9">
        <w:rPr>
          <w:rFonts w:cs="Times New Roman"/>
          <w:szCs w:val="24"/>
          <w:lang w:val="en-CA"/>
        </w:rPr>
        <w:t>Dépliant</w:t>
      </w:r>
      <w:proofErr w:type="spellEnd"/>
      <w:r>
        <w:rPr>
          <w:rFonts w:cs="Times New Roman"/>
          <w:szCs w:val="24"/>
          <w:lang w:val="en-CA"/>
        </w:rPr>
        <w:t>,</w:t>
      </w:r>
      <w:r w:rsidRPr="00366BE9">
        <w:rPr>
          <w:rFonts w:cs="Times New Roman"/>
          <w:szCs w:val="24"/>
          <w:lang w:val="en-CA"/>
        </w:rPr>
        <w:t xml:space="preserve"> Montréal</w:t>
      </w:r>
      <w:r>
        <w:rPr>
          <w:rFonts w:cs="Times New Roman"/>
          <w:szCs w:val="24"/>
          <w:lang w:val="en-CA"/>
        </w:rPr>
        <w:t>,</w:t>
      </w:r>
      <w:r w:rsidR="00FB53DB" w:rsidRPr="00366BE9">
        <w:rPr>
          <w:rFonts w:cs="Times New Roman"/>
          <w:szCs w:val="24"/>
          <w:lang w:val="en-CA"/>
        </w:rPr>
        <w:t xml:space="preserve"> </w:t>
      </w:r>
      <w:r w:rsidRPr="00366BE9">
        <w:rPr>
          <w:rFonts w:cs="Times New Roman"/>
          <w:szCs w:val="24"/>
          <w:lang w:val="en-CA"/>
        </w:rPr>
        <w:t>2008</w:t>
      </w:r>
      <w:r w:rsidR="00FB53DB" w:rsidRPr="00366BE9">
        <w:rPr>
          <w:rFonts w:cs="Times New Roman"/>
          <w:szCs w:val="24"/>
          <w:lang w:val="en-CA"/>
        </w:rPr>
        <w:t>.</w:t>
      </w:r>
      <w:proofErr w:type="gramEnd"/>
    </w:p>
    <w:p w:rsidR="003F44CC" w:rsidRPr="00366BE9" w:rsidRDefault="00FB53DB" w:rsidP="00FB53DB">
      <w:pPr>
        <w:rPr>
          <w:b/>
          <w:lang w:val="fr-CA"/>
        </w:rPr>
      </w:pPr>
      <w:r w:rsidRPr="00366BE9">
        <w:rPr>
          <w:b/>
          <w:lang w:val="fr-CA"/>
        </w:rPr>
        <w:t>Résumé :</w:t>
      </w:r>
    </w:p>
    <w:p w:rsidR="003F44CC" w:rsidRPr="00366BE9" w:rsidRDefault="00366BE9" w:rsidP="00FB53D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Confectionné par les experts de l’Hôpital pour Enfants de Montréal.</w:t>
      </w:r>
    </w:p>
    <w:p w:rsidR="00FB53DB" w:rsidRPr="00366BE9" w:rsidRDefault="00366BE9" w:rsidP="00FB53D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Explication de la partie Atrésie de l’œsophage du syndrome de VACTERL.</w:t>
      </w:r>
    </w:p>
    <w:p w:rsidR="00FB53DB" w:rsidRPr="00366BE9" w:rsidRDefault="00366BE9" w:rsidP="00FB53DB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Différents variétés, causes, conséquences, traitements, liens vers des sites d’informations et de soutien aux familles.</w:t>
      </w:r>
    </w:p>
    <w:p w:rsidR="0088692D" w:rsidRPr="00366BE9" w:rsidRDefault="0088692D" w:rsidP="0088692D">
      <w:pPr>
        <w:rPr>
          <w:b/>
          <w:lang w:val="fr-CA"/>
        </w:rPr>
      </w:pPr>
      <w:r w:rsidRPr="00366BE9">
        <w:rPr>
          <w:b/>
          <w:lang w:val="fr-CA"/>
        </w:rPr>
        <w:t>Utilité :</w:t>
      </w:r>
    </w:p>
    <w:p w:rsidR="0088692D" w:rsidRPr="00366BE9" w:rsidRDefault="00366BE9" w:rsidP="0088692D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Ces informations sont primordiales pour avoir du contenu pertinent sur mon site internet.</w:t>
      </w:r>
    </w:p>
    <w:p w:rsidR="00FB53DB" w:rsidRPr="00366BE9" w:rsidRDefault="00366BE9" w:rsidP="00366BE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Ces autres sites d’informations vont m’être utiles dans mes recherches.</w:t>
      </w:r>
    </w:p>
    <w:p w:rsidR="00FB53DB" w:rsidRPr="00FB53DB" w:rsidRDefault="00FB53DB" w:rsidP="00FB53DB"/>
    <w:p w:rsidR="00FB53DB" w:rsidRPr="00FB53DB" w:rsidRDefault="00FB53DB" w:rsidP="00FB53DB"/>
    <w:p w:rsidR="00FB53DB" w:rsidRPr="00FB53DB" w:rsidRDefault="00FB53DB"/>
    <w:sectPr w:rsidR="00FB53DB" w:rsidRPr="00FB53DB" w:rsidSect="00133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94C38"/>
    <w:multiLevelType w:val="hybridMultilevel"/>
    <w:tmpl w:val="1338C374"/>
    <w:lvl w:ilvl="0" w:tplc="28A6E4B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53DB"/>
    <w:rsid w:val="000B4842"/>
    <w:rsid w:val="00133CF9"/>
    <w:rsid w:val="001C5AE2"/>
    <w:rsid w:val="001C7704"/>
    <w:rsid w:val="002435C5"/>
    <w:rsid w:val="00366BE9"/>
    <w:rsid w:val="003F44CC"/>
    <w:rsid w:val="004C6D37"/>
    <w:rsid w:val="0088692D"/>
    <w:rsid w:val="00BD723A"/>
    <w:rsid w:val="00E84033"/>
    <w:rsid w:val="00FB5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C5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3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2008-11-27T00:05:00Z</dcterms:created>
  <dcterms:modified xsi:type="dcterms:W3CDTF">2008-11-27T00:26:00Z</dcterms:modified>
</cp:coreProperties>
</file>