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76" w:rsidRDefault="00E86676" w:rsidP="00E86676">
      <w:pPr>
        <w:spacing w:after="0" w:line="400" w:lineRule="exact"/>
        <w:ind w:firstLine="426"/>
        <w:jc w:val="center"/>
        <w:rPr>
          <w:rFonts w:ascii="Times New Roman" w:hAnsi="Times New Roman" w:cs="Times New Roman"/>
          <w:b/>
          <w:sz w:val="28"/>
          <w:szCs w:val="28"/>
        </w:rPr>
      </w:pPr>
      <w:r>
        <w:rPr>
          <w:rFonts w:ascii="Times New Roman" w:hAnsi="Times New Roman" w:cs="Times New Roman"/>
          <w:b/>
          <w:sz w:val="28"/>
          <w:szCs w:val="28"/>
        </w:rPr>
        <w:t>ĐỀ</w:t>
      </w:r>
      <w:r w:rsidR="00822205">
        <w:rPr>
          <w:rFonts w:ascii="Times New Roman" w:hAnsi="Times New Roman" w:cs="Times New Roman"/>
          <w:b/>
          <w:sz w:val="28"/>
          <w:szCs w:val="28"/>
        </w:rPr>
        <w:t xml:space="preserve"> NGÀY 6</w:t>
      </w:r>
      <w:bookmarkStart w:id="0" w:name="_GoBack"/>
      <w:bookmarkEnd w:id="0"/>
      <w:r>
        <w:rPr>
          <w:rFonts w:ascii="Times New Roman" w:hAnsi="Times New Roman" w:cs="Times New Roman"/>
          <w:b/>
          <w:sz w:val="28"/>
          <w:szCs w:val="28"/>
        </w:rPr>
        <w:t xml:space="preserve"> – 11 - 2021</w:t>
      </w:r>
    </w:p>
    <w:p w:rsidR="0085524D"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 xml:space="preserve">Bài 1. </w:t>
      </w:r>
      <w:r w:rsidR="0085524D" w:rsidRPr="00E86676">
        <w:rPr>
          <w:rFonts w:ascii="Times New Roman" w:hAnsi="Times New Roman" w:cs="Times New Roman"/>
          <w:b/>
          <w:sz w:val="28"/>
          <w:szCs w:val="28"/>
        </w:rPr>
        <w:t>SMARTCOMP</w:t>
      </w:r>
      <w:r w:rsidR="0085524D" w:rsidRPr="00E86676">
        <w:rPr>
          <w:rFonts w:ascii="Times New Roman" w:hAnsi="Times New Roman" w:cs="Times New Roman"/>
          <w:sz w:val="28"/>
          <w:szCs w:val="28"/>
        </w:rPr>
        <w:t xml:space="preserve"> </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 xml:space="preserve">Mirko rất say mê với việc thiết kế máy tính cảm ứng, sau rất nhiều năm nghiên cứu Mirko đã thiết kế ra một loại máy tính thông minh rất hợp thời, tuy nhiên để sản phẩm đến được với người tiêu dùng với mức giá phải chăng và chất lượng tốt, Mirko quyết định sử dụng các thiết bị chính của nhà cung cấp có tiếng. Bốn bộ phận chính là: chip, màn hình cảm ứng, bo mạch và vỏ máy. Mỗi bộ phận có </w:t>
      </w:r>
      <w:r w:rsidRPr="00E86676">
        <w:rPr>
          <w:rFonts w:ascii="Times New Roman" w:hAnsi="Times New Roman" w:cs="Times New Roman"/>
          <w:i/>
          <w:sz w:val="28"/>
          <w:szCs w:val="28"/>
        </w:rPr>
        <w:t xml:space="preserve">n </w:t>
      </w:r>
      <w:r w:rsidRPr="00E86676">
        <w:rPr>
          <w:rFonts w:ascii="Times New Roman" w:hAnsi="Times New Roman" w:cs="Times New Roman"/>
          <w:sz w:val="28"/>
          <w:szCs w:val="28"/>
        </w:rPr>
        <w:t>nhà cung cấp, và mỗi bộ phận của một nhà cung cấp có một điểm đánh giá của các khách hàng (vi) và có giá thành là ci. Tổng điểm đánh giá của chiếc máy tính bằng tổng điểm đánh giá của 4 bộ phận chính này.</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Bạn hãy giúp Mirko chọn ra được 4 nhà cung cấp cho 4 bộ phận chính của chiếc máy tính mà tổng điểm đánh giá là lớn nhất mà giá thành không quá V.</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ab/>
      </w:r>
      <w:r w:rsidRPr="00E86676">
        <w:rPr>
          <w:rFonts w:ascii="Times New Roman" w:hAnsi="Times New Roman" w:cs="Times New Roman"/>
          <w:b/>
          <w:sz w:val="28"/>
          <w:szCs w:val="28"/>
        </w:rPr>
        <w:t>INPUT:</w:t>
      </w:r>
      <w:r w:rsidRPr="00E86676">
        <w:rPr>
          <w:rFonts w:ascii="Times New Roman" w:hAnsi="Times New Roman" w:cs="Times New Roman"/>
          <w:sz w:val="28"/>
          <w:szCs w:val="28"/>
        </w:rPr>
        <w:t xml:space="preserve"> Dữ liệu cho trong tệp </w:t>
      </w:r>
      <w:r w:rsidRPr="00E86676">
        <w:rPr>
          <w:rFonts w:ascii="Times New Roman" w:hAnsi="Times New Roman" w:cs="Times New Roman"/>
          <w:b/>
          <w:sz w:val="28"/>
          <w:szCs w:val="28"/>
        </w:rPr>
        <w:t xml:space="preserve">SMARTCOMP.INP </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 Dòng thứ nhất chứa n (2 ≤ n ≤10</w:t>
      </w:r>
      <w:r w:rsidRPr="00E86676">
        <w:rPr>
          <w:rFonts w:ascii="Times New Roman" w:hAnsi="Times New Roman" w:cs="Times New Roman"/>
          <w:sz w:val="28"/>
          <w:szCs w:val="28"/>
          <w:vertAlign w:val="superscript"/>
        </w:rPr>
        <w:t>3</w:t>
      </w:r>
      <w:r w:rsidRPr="00E86676">
        <w:rPr>
          <w:rFonts w:ascii="Times New Roman" w:hAnsi="Times New Roman" w:cs="Times New Roman"/>
          <w:sz w:val="28"/>
          <w:szCs w:val="28"/>
        </w:rPr>
        <w:t>) là số nhà cung cấp thiết bị, và V (2 ≤ V ≤10</w:t>
      </w:r>
      <w:r w:rsidRPr="00E86676">
        <w:rPr>
          <w:rFonts w:ascii="Times New Roman" w:hAnsi="Times New Roman" w:cs="Times New Roman"/>
          <w:sz w:val="28"/>
          <w:szCs w:val="28"/>
          <w:vertAlign w:val="superscript"/>
        </w:rPr>
        <w:t>9</w:t>
      </w:r>
      <w:r w:rsidRPr="00E86676">
        <w:rPr>
          <w:rFonts w:ascii="Times New Roman" w:hAnsi="Times New Roman" w:cs="Times New Roman"/>
          <w:sz w:val="28"/>
          <w:szCs w:val="28"/>
        </w:rPr>
        <w:t>) là giới hạn trên của tổng giá thành 4 bộ phận chính.</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 Dòng thứ k tiếp theo (k từ 1 đến 4) chứa n cặp số nguyên dương (C</w:t>
      </w:r>
      <w:r w:rsidRPr="00E86676">
        <w:rPr>
          <w:rFonts w:ascii="Times New Roman" w:hAnsi="Times New Roman" w:cs="Times New Roman"/>
          <w:sz w:val="28"/>
          <w:szCs w:val="28"/>
          <w:vertAlign w:val="subscript"/>
        </w:rPr>
        <w:t>k1</w:t>
      </w:r>
      <w:r w:rsidRPr="00E86676">
        <w:rPr>
          <w:rFonts w:ascii="Times New Roman" w:hAnsi="Times New Roman" w:cs="Times New Roman"/>
          <w:sz w:val="28"/>
          <w:szCs w:val="28"/>
        </w:rPr>
        <w:t>, V</w:t>
      </w:r>
      <w:r w:rsidRPr="00E86676">
        <w:rPr>
          <w:rFonts w:ascii="Times New Roman" w:hAnsi="Times New Roman" w:cs="Times New Roman"/>
          <w:sz w:val="28"/>
          <w:szCs w:val="28"/>
          <w:vertAlign w:val="subscript"/>
        </w:rPr>
        <w:t>k1</w:t>
      </w:r>
      <w:r w:rsidRPr="00E86676">
        <w:rPr>
          <w:rFonts w:ascii="Times New Roman" w:hAnsi="Times New Roman" w:cs="Times New Roman"/>
          <w:sz w:val="28"/>
          <w:szCs w:val="28"/>
        </w:rPr>
        <w:t>) , (C</w:t>
      </w:r>
      <w:r w:rsidRPr="00E86676">
        <w:rPr>
          <w:rFonts w:ascii="Times New Roman" w:hAnsi="Times New Roman" w:cs="Times New Roman"/>
          <w:sz w:val="28"/>
          <w:szCs w:val="28"/>
          <w:vertAlign w:val="subscript"/>
        </w:rPr>
        <w:t>k2</w:t>
      </w:r>
      <w:r w:rsidRPr="00E86676">
        <w:rPr>
          <w:rFonts w:ascii="Times New Roman" w:hAnsi="Times New Roman" w:cs="Times New Roman"/>
          <w:sz w:val="28"/>
          <w:szCs w:val="28"/>
        </w:rPr>
        <w:t>, V</w:t>
      </w:r>
      <w:r w:rsidRPr="00E86676">
        <w:rPr>
          <w:rFonts w:ascii="Times New Roman" w:hAnsi="Times New Roman" w:cs="Times New Roman"/>
          <w:sz w:val="28"/>
          <w:szCs w:val="28"/>
          <w:vertAlign w:val="subscript"/>
        </w:rPr>
        <w:t>k2</w:t>
      </w:r>
      <w:r w:rsidRPr="00E86676">
        <w:rPr>
          <w:rFonts w:ascii="Times New Roman" w:hAnsi="Times New Roman" w:cs="Times New Roman"/>
          <w:sz w:val="28"/>
          <w:szCs w:val="28"/>
        </w:rPr>
        <w:t>), … , (C</w:t>
      </w:r>
      <w:r w:rsidRPr="00E86676">
        <w:rPr>
          <w:rFonts w:ascii="Times New Roman" w:hAnsi="Times New Roman" w:cs="Times New Roman"/>
          <w:sz w:val="28"/>
          <w:szCs w:val="28"/>
          <w:vertAlign w:val="subscript"/>
        </w:rPr>
        <w:t>kn</w:t>
      </w:r>
      <w:r w:rsidRPr="00E86676">
        <w:rPr>
          <w:rFonts w:ascii="Times New Roman" w:hAnsi="Times New Roman" w:cs="Times New Roman"/>
          <w:sz w:val="28"/>
          <w:szCs w:val="28"/>
        </w:rPr>
        <w:t>, V</w:t>
      </w:r>
      <w:r w:rsidRPr="00E86676">
        <w:rPr>
          <w:rFonts w:ascii="Times New Roman" w:hAnsi="Times New Roman" w:cs="Times New Roman"/>
          <w:sz w:val="28"/>
          <w:szCs w:val="28"/>
          <w:vertAlign w:val="subscript"/>
        </w:rPr>
        <w:t>kn</w:t>
      </w:r>
      <w:r w:rsidRPr="00E86676">
        <w:rPr>
          <w:rFonts w:ascii="Times New Roman" w:hAnsi="Times New Roman" w:cs="Times New Roman"/>
          <w:sz w:val="28"/>
          <w:szCs w:val="28"/>
        </w:rPr>
        <w:t>), (1 ≤ V</w:t>
      </w:r>
      <w:r w:rsidRPr="00E86676">
        <w:rPr>
          <w:rFonts w:ascii="Times New Roman" w:hAnsi="Times New Roman" w:cs="Times New Roman"/>
          <w:sz w:val="28"/>
          <w:szCs w:val="28"/>
          <w:vertAlign w:val="subscript"/>
        </w:rPr>
        <w:t>ki</w:t>
      </w:r>
      <w:r w:rsidRPr="00E86676">
        <w:rPr>
          <w:rFonts w:ascii="Times New Roman" w:hAnsi="Times New Roman" w:cs="Times New Roman"/>
          <w:sz w:val="28"/>
          <w:szCs w:val="28"/>
        </w:rPr>
        <w:t>,C</w:t>
      </w:r>
      <w:r w:rsidRPr="00E86676">
        <w:rPr>
          <w:rFonts w:ascii="Times New Roman" w:hAnsi="Times New Roman" w:cs="Times New Roman"/>
          <w:sz w:val="28"/>
          <w:szCs w:val="28"/>
          <w:vertAlign w:val="subscript"/>
        </w:rPr>
        <w:t>ki</w:t>
      </w:r>
      <w:r w:rsidRPr="00E86676">
        <w:rPr>
          <w:rFonts w:ascii="Times New Roman" w:hAnsi="Times New Roman" w:cs="Times New Roman"/>
          <w:sz w:val="28"/>
          <w:szCs w:val="28"/>
        </w:rPr>
        <w:t xml:space="preserve"> ≤ 10</w:t>
      </w:r>
      <w:r w:rsidRPr="00E86676">
        <w:rPr>
          <w:rFonts w:ascii="Times New Roman" w:hAnsi="Times New Roman" w:cs="Times New Roman"/>
          <w:sz w:val="28"/>
          <w:szCs w:val="28"/>
          <w:vertAlign w:val="superscript"/>
        </w:rPr>
        <w:t>9</w:t>
      </w:r>
      <w:r w:rsidRPr="00E86676">
        <w:rPr>
          <w:rFonts w:ascii="Times New Roman" w:hAnsi="Times New Roman" w:cs="Times New Roman"/>
          <w:sz w:val="28"/>
          <w:szCs w:val="28"/>
        </w:rPr>
        <w:t xml:space="preserve">) . </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UTPUT</w:t>
      </w:r>
      <w:r w:rsidRPr="00E86676">
        <w:rPr>
          <w:rFonts w:ascii="Times New Roman" w:hAnsi="Times New Roman" w:cs="Times New Roman"/>
          <w:sz w:val="28"/>
          <w:szCs w:val="28"/>
        </w:rPr>
        <w:t xml:space="preserve">: ghi ra tệp </w:t>
      </w:r>
      <w:r w:rsidRPr="00E86676">
        <w:rPr>
          <w:rFonts w:ascii="Times New Roman" w:hAnsi="Times New Roman" w:cs="Times New Roman"/>
          <w:b/>
          <w:sz w:val="28"/>
          <w:szCs w:val="28"/>
        </w:rPr>
        <w:t>SMARTCOMP.OUT</w:t>
      </w:r>
    </w:p>
    <w:p w:rsidR="0085524D" w:rsidRPr="00E86676" w:rsidRDefault="0085524D"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Một số duy nhất là tổng điểm đánh giá lớn nhất của máy tính mà tổng giá thành không quá V.</w:t>
      </w:r>
    </w:p>
    <w:tbl>
      <w:tblPr>
        <w:tblStyle w:val="TableGrid"/>
        <w:tblW w:w="0" w:type="auto"/>
        <w:tblInd w:w="1657" w:type="dxa"/>
        <w:tblLook w:val="04A0" w:firstRow="1" w:lastRow="0" w:firstColumn="1" w:lastColumn="0" w:noHBand="0" w:noVBand="1"/>
      </w:tblPr>
      <w:tblGrid>
        <w:gridCol w:w="3085"/>
        <w:gridCol w:w="2977"/>
      </w:tblGrid>
      <w:tr w:rsidR="0085524D" w:rsidRPr="00E86676" w:rsidTr="006B536A">
        <w:tc>
          <w:tcPr>
            <w:tcW w:w="3085" w:type="dxa"/>
          </w:tcPr>
          <w:p w:rsidR="0085524D" w:rsidRPr="00E86676" w:rsidRDefault="0085524D" w:rsidP="00E86676">
            <w:pPr>
              <w:spacing w:line="400" w:lineRule="exact"/>
              <w:jc w:val="center"/>
              <w:rPr>
                <w:rFonts w:ascii="Times New Roman" w:hAnsi="Times New Roman" w:cs="Times New Roman"/>
                <w:iCs/>
                <w:color w:val="000000"/>
                <w:sz w:val="28"/>
                <w:szCs w:val="28"/>
              </w:rPr>
            </w:pPr>
            <w:r w:rsidRPr="00E86676">
              <w:rPr>
                <w:rFonts w:ascii="Times New Roman" w:hAnsi="Times New Roman" w:cs="Times New Roman"/>
                <w:sz w:val="28"/>
                <w:szCs w:val="28"/>
              </w:rPr>
              <w:t>SMARTCOMP.INP</w:t>
            </w:r>
          </w:p>
        </w:tc>
        <w:tc>
          <w:tcPr>
            <w:tcW w:w="2977" w:type="dxa"/>
          </w:tcPr>
          <w:p w:rsidR="0085524D" w:rsidRPr="00E86676" w:rsidRDefault="0085524D" w:rsidP="00E86676">
            <w:pPr>
              <w:spacing w:line="400" w:lineRule="exact"/>
              <w:jc w:val="center"/>
              <w:rPr>
                <w:rFonts w:ascii="Times New Roman" w:hAnsi="Times New Roman" w:cs="Times New Roman"/>
                <w:iCs/>
                <w:color w:val="000000"/>
                <w:sz w:val="28"/>
                <w:szCs w:val="28"/>
              </w:rPr>
            </w:pPr>
            <w:r w:rsidRPr="00E86676">
              <w:rPr>
                <w:rFonts w:ascii="Times New Roman" w:hAnsi="Times New Roman" w:cs="Times New Roman"/>
                <w:sz w:val="28"/>
                <w:szCs w:val="28"/>
              </w:rPr>
              <w:t>SMARTCOMP.OUT</w:t>
            </w:r>
          </w:p>
        </w:tc>
      </w:tr>
      <w:tr w:rsidR="0085524D" w:rsidRPr="00E86676" w:rsidTr="006B536A">
        <w:tc>
          <w:tcPr>
            <w:tcW w:w="3085" w:type="dxa"/>
          </w:tcPr>
          <w:p w:rsidR="0085524D" w:rsidRPr="00E86676" w:rsidRDefault="0085524D"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2 10</w:t>
            </w:r>
          </w:p>
          <w:p w:rsidR="0085524D" w:rsidRPr="00E86676" w:rsidRDefault="0085524D"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2 2 3 3</w:t>
            </w:r>
          </w:p>
          <w:p w:rsidR="0085524D" w:rsidRPr="00E86676" w:rsidRDefault="0085524D"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2 2 4 5</w:t>
            </w:r>
          </w:p>
          <w:p w:rsidR="0085524D" w:rsidRPr="00E86676" w:rsidRDefault="0085524D"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2 2 5 8</w:t>
            </w:r>
          </w:p>
          <w:p w:rsidR="0085524D" w:rsidRPr="00E86676" w:rsidRDefault="0085524D" w:rsidP="00E86676">
            <w:pPr>
              <w:spacing w:line="400" w:lineRule="exact"/>
              <w:jc w:val="both"/>
              <w:rPr>
                <w:rFonts w:ascii="Times New Roman" w:hAnsi="Times New Roman" w:cs="Times New Roman"/>
                <w:b w:val="0"/>
                <w:i/>
                <w:iCs/>
                <w:color w:val="000000"/>
                <w:sz w:val="28"/>
                <w:szCs w:val="28"/>
              </w:rPr>
            </w:pPr>
            <w:r w:rsidRPr="00E86676">
              <w:rPr>
                <w:rFonts w:ascii="Times New Roman" w:hAnsi="Times New Roman" w:cs="Times New Roman"/>
                <w:b w:val="0"/>
                <w:sz w:val="28"/>
                <w:szCs w:val="28"/>
              </w:rPr>
              <w:t>2 2 6 8</w:t>
            </w:r>
          </w:p>
        </w:tc>
        <w:tc>
          <w:tcPr>
            <w:tcW w:w="2977" w:type="dxa"/>
          </w:tcPr>
          <w:p w:rsidR="0085524D" w:rsidRPr="00E86676" w:rsidRDefault="0085524D" w:rsidP="00E86676">
            <w:pPr>
              <w:spacing w:line="400" w:lineRule="exact"/>
              <w:jc w:val="both"/>
              <w:rPr>
                <w:rFonts w:ascii="Times New Roman" w:hAnsi="Times New Roman" w:cs="Times New Roman"/>
                <w:b w:val="0"/>
                <w:iCs/>
                <w:color w:val="000000"/>
                <w:sz w:val="28"/>
                <w:szCs w:val="28"/>
              </w:rPr>
            </w:pPr>
            <w:r w:rsidRPr="00E86676">
              <w:rPr>
                <w:rFonts w:ascii="Times New Roman" w:hAnsi="Times New Roman" w:cs="Times New Roman"/>
                <w:b w:val="0"/>
                <w:iCs/>
                <w:color w:val="000000"/>
                <w:sz w:val="28"/>
                <w:szCs w:val="28"/>
              </w:rPr>
              <w:t>11</w:t>
            </w:r>
          </w:p>
        </w:tc>
      </w:tr>
    </w:tbl>
    <w:p w:rsidR="0085524D" w:rsidRPr="00E86676" w:rsidRDefault="0085524D"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Chú ý:</w:t>
      </w:r>
    </w:p>
    <w:p w:rsidR="0085524D" w:rsidRPr="00E86676" w:rsidRDefault="0085524D" w:rsidP="00E86676">
      <w:pPr>
        <w:spacing w:after="0" w:line="400" w:lineRule="exact"/>
        <w:ind w:left="360" w:firstLine="567"/>
        <w:jc w:val="both"/>
        <w:rPr>
          <w:rFonts w:ascii="Times New Roman" w:hAnsi="Times New Roman" w:cs="Times New Roman"/>
          <w:sz w:val="28"/>
          <w:szCs w:val="28"/>
        </w:rPr>
      </w:pPr>
      <w:r w:rsidRPr="00E86676">
        <w:rPr>
          <w:rFonts w:ascii="Times New Roman" w:hAnsi="Times New Roman" w:cs="Times New Roman"/>
          <w:sz w:val="28"/>
          <w:szCs w:val="28"/>
        </w:rPr>
        <w:t>- 50 % số test có N &lt;=100</w:t>
      </w:r>
    </w:p>
    <w:p w:rsidR="0085524D" w:rsidRPr="00E86676" w:rsidRDefault="0085524D" w:rsidP="00E86676">
      <w:pPr>
        <w:spacing w:after="0" w:line="400" w:lineRule="exact"/>
        <w:ind w:left="360" w:firstLine="567"/>
        <w:jc w:val="both"/>
        <w:rPr>
          <w:rFonts w:ascii="Times New Roman" w:hAnsi="Times New Roman" w:cs="Times New Roman"/>
          <w:sz w:val="28"/>
          <w:szCs w:val="28"/>
        </w:rPr>
      </w:pPr>
      <w:r w:rsidRPr="00E86676">
        <w:rPr>
          <w:rFonts w:ascii="Times New Roman" w:hAnsi="Times New Roman" w:cs="Times New Roman"/>
          <w:sz w:val="28"/>
          <w:szCs w:val="28"/>
        </w:rPr>
        <w:t>- 50 % số test còn lại có N &lt;= 1000</w:t>
      </w:r>
    </w:p>
    <w:p w:rsidR="0085524D" w:rsidRPr="00E86676" w:rsidRDefault="0085524D" w:rsidP="00E86676">
      <w:pPr>
        <w:spacing w:after="0" w:line="400" w:lineRule="exact"/>
        <w:ind w:firstLine="567"/>
        <w:rPr>
          <w:rFonts w:ascii="Times New Roman" w:hAnsi="Times New Roman" w:cs="Times New Roman"/>
          <w:sz w:val="28"/>
          <w:szCs w:val="28"/>
        </w:rPr>
      </w:pPr>
    </w:p>
    <w:p w:rsidR="00E86676" w:rsidRPr="00E86676" w:rsidRDefault="00E86676" w:rsidP="00E86676">
      <w:pPr>
        <w:spacing w:after="0" w:line="400" w:lineRule="exact"/>
        <w:ind w:firstLine="567"/>
        <w:rPr>
          <w:rFonts w:ascii="Times New Roman" w:hAnsi="Times New Roman" w:cs="Times New Roman"/>
          <w:b/>
          <w:bCs/>
          <w:sz w:val="28"/>
          <w:szCs w:val="28"/>
          <w:lang w:val="en"/>
        </w:rPr>
      </w:pPr>
      <w:r w:rsidRPr="00E86676">
        <w:rPr>
          <w:rFonts w:ascii="Times New Roman" w:hAnsi="Times New Roman" w:cs="Times New Roman"/>
          <w:b/>
          <w:bCs/>
          <w:sz w:val="28"/>
          <w:szCs w:val="28"/>
          <w:lang w:val="en"/>
        </w:rPr>
        <w:t xml:space="preserve">Bài 2. Tiếng ồn </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ab/>
        <w:t xml:space="preserve">Năm học mới sắp bắt đầu trường Đại học FPC có N sinh viên mới nhập học vào ở kí túc xá của trường. Khu kí túc của trường gồm M phòng, mỗi phòng lúc đầu đều </w:t>
      </w:r>
      <w:r w:rsidRPr="00E86676">
        <w:rPr>
          <w:rFonts w:ascii="Times New Roman" w:hAnsi="Times New Roman" w:cs="Times New Roman"/>
          <w:sz w:val="28"/>
          <w:szCs w:val="28"/>
        </w:rPr>
        <w:lastRenderedPageBreak/>
        <w:t xml:space="preserve">không có ai ở. Mỗi ngày có một sinh viên mới sẽ được chuyển vào một trong M phòng này. Khi một người mới đến, buổi tối hôm đó, cả phòng sẽ tổ chức một bữa tiệc để mừng thành viên mới, và họ tạo ra những tiếng ồn, có độ “ồn ào” bằng tổng số người có trong phòng. Trưởng Ban quản lý khu kí túc xá không thích điều này, và ông quyết định vào buổi sáng sớm của mỗi ngày ông sẽ đuổi hết sinh viên một phòng nào đó ra ngoài để tránh sự ồn ào gây ra phiền phức cho ông. Những sinh viên này khi đã bị đuổi thì sẽ ra ngoài kí túc ở và không bao giờ trở lại nữa. Tuy nhiên, trong N ngày ông chỉ được phép làm việc này K lần. Hãy giúp ông đưa ra những quyết định đúng đắn, để tổng những tiếng “ồn” ông phải chịu là ít nhất có thể. </w:t>
      </w:r>
    </w:p>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Dữ liệu vào: NOISE.INP</w:t>
      </w:r>
    </w:p>
    <w:p w:rsidR="00E86676" w:rsidRPr="00E86676" w:rsidRDefault="00E86676" w:rsidP="00E86676">
      <w:pPr>
        <w:pStyle w:val="ListParagraph"/>
        <w:numPr>
          <w:ilvl w:val="0"/>
          <w:numId w:val="1"/>
        </w:numPr>
        <w:spacing w:after="0" w:line="400" w:lineRule="exact"/>
        <w:ind w:firstLine="567"/>
        <w:jc w:val="both"/>
        <w:rPr>
          <w:sz w:val="28"/>
          <w:szCs w:val="28"/>
        </w:rPr>
      </w:pPr>
      <w:r w:rsidRPr="00E86676">
        <w:rPr>
          <w:sz w:val="28"/>
          <w:szCs w:val="28"/>
        </w:rPr>
        <w:t>Dòng đầu 3 số N, M, K. (</w:t>
      </w:r>
      <m:oMath>
        <m:r>
          <w:rPr>
            <w:rFonts w:ascii="Cambria Math" w:hAnsi="Cambria Math"/>
            <w:sz w:val="28"/>
            <w:szCs w:val="28"/>
          </w:rPr>
          <m:t>1≤N≤1.000.000, 1≤M≤100, 1≤K≤500)</m:t>
        </m:r>
      </m:oMath>
    </w:p>
    <w:p w:rsidR="00E86676" w:rsidRPr="00E86676" w:rsidRDefault="00E86676" w:rsidP="00E86676">
      <w:pPr>
        <w:pStyle w:val="ListParagraph"/>
        <w:numPr>
          <w:ilvl w:val="0"/>
          <w:numId w:val="1"/>
        </w:numPr>
        <w:spacing w:after="0" w:line="400" w:lineRule="exact"/>
        <w:ind w:firstLine="567"/>
        <w:jc w:val="both"/>
        <w:rPr>
          <w:sz w:val="28"/>
          <w:szCs w:val="28"/>
        </w:rPr>
      </w:pPr>
      <w:r w:rsidRPr="00E86676">
        <w:rPr>
          <w:sz w:val="28"/>
          <w:szCs w:val="28"/>
        </w:rPr>
        <w:t>N dòng sau, mỗi dòng là một số nguyên trong khoảng [1, M] chỉ phòng mà ngày thứ i sẽ có sinh viên mới vào.</w:t>
      </w:r>
    </w:p>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Dữ liệu ra: NOISE.OUT</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Số nguyên duy nhất là số lượng tiếng “ồn” nhỏ nhất có thể.</w:t>
      </w:r>
    </w:p>
    <w:p w:rsidR="00E86676" w:rsidRPr="00E86676" w:rsidRDefault="00E86676" w:rsidP="00E86676">
      <w:pPr>
        <w:spacing w:after="0" w:line="400" w:lineRule="exact"/>
        <w:ind w:firstLine="567"/>
        <w:jc w:val="both"/>
        <w:rPr>
          <w:rFonts w:ascii="Times New Roman" w:hAnsi="Times New Roman" w:cs="Times New Roman"/>
          <w:b/>
          <w:i/>
          <w:sz w:val="28"/>
          <w:szCs w:val="28"/>
          <w:u w:val="single"/>
        </w:rPr>
      </w:pPr>
      <w:r w:rsidRPr="00E86676">
        <w:rPr>
          <w:rFonts w:ascii="Times New Roman" w:hAnsi="Times New Roman" w:cs="Times New Roman"/>
          <w:b/>
          <w:i/>
          <w:sz w:val="28"/>
          <w:szCs w:val="28"/>
          <w:u w:val="single"/>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070"/>
      </w:tblGrid>
      <w:tr w:rsidR="00E86676" w:rsidRPr="00E86676" w:rsidTr="002A482F">
        <w:trPr>
          <w:jc w:val="center"/>
        </w:trPr>
        <w:tc>
          <w:tcPr>
            <w:tcW w:w="1975" w:type="dxa"/>
            <w:shd w:val="clear" w:color="auto" w:fill="auto"/>
          </w:tcPr>
          <w:p w:rsidR="00E86676" w:rsidRPr="00E86676" w:rsidRDefault="00E86676" w:rsidP="00E86676">
            <w:pPr>
              <w:spacing w:after="0" w:line="400" w:lineRule="exact"/>
              <w:jc w:val="center"/>
              <w:rPr>
                <w:rFonts w:ascii="Times New Roman" w:hAnsi="Times New Roman" w:cs="Times New Roman"/>
                <w:b/>
                <w:sz w:val="28"/>
                <w:szCs w:val="28"/>
              </w:rPr>
            </w:pPr>
            <w:r w:rsidRPr="00E86676">
              <w:rPr>
                <w:rFonts w:ascii="Times New Roman" w:hAnsi="Times New Roman" w:cs="Times New Roman"/>
                <w:b/>
                <w:sz w:val="28"/>
                <w:szCs w:val="28"/>
              </w:rPr>
              <w:t>NOISE.INP</w:t>
            </w:r>
          </w:p>
        </w:tc>
        <w:tc>
          <w:tcPr>
            <w:tcW w:w="2070" w:type="dxa"/>
            <w:shd w:val="clear" w:color="auto" w:fill="auto"/>
          </w:tcPr>
          <w:p w:rsidR="00E86676" w:rsidRPr="00E86676" w:rsidRDefault="00E86676" w:rsidP="00E86676">
            <w:pPr>
              <w:spacing w:after="0" w:line="400" w:lineRule="exact"/>
              <w:jc w:val="center"/>
              <w:rPr>
                <w:rFonts w:ascii="Times New Roman" w:hAnsi="Times New Roman" w:cs="Times New Roman"/>
                <w:b/>
                <w:sz w:val="28"/>
                <w:szCs w:val="28"/>
              </w:rPr>
            </w:pPr>
            <w:r w:rsidRPr="00E86676">
              <w:rPr>
                <w:rFonts w:ascii="Times New Roman" w:hAnsi="Times New Roman" w:cs="Times New Roman"/>
                <w:b/>
                <w:sz w:val="28"/>
                <w:szCs w:val="28"/>
              </w:rPr>
              <w:t>NOISE.OUT</w:t>
            </w:r>
          </w:p>
        </w:tc>
      </w:tr>
      <w:tr w:rsidR="00E86676" w:rsidRPr="00E86676" w:rsidTr="002A482F">
        <w:trPr>
          <w:jc w:val="center"/>
        </w:trPr>
        <w:tc>
          <w:tcPr>
            <w:tcW w:w="1975" w:type="dxa"/>
            <w:shd w:val="clear" w:color="auto" w:fill="auto"/>
          </w:tcPr>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5 1 2</w:t>
            </w:r>
          </w:p>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1</w:t>
            </w:r>
          </w:p>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1</w:t>
            </w:r>
          </w:p>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1</w:t>
            </w:r>
          </w:p>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1</w:t>
            </w:r>
          </w:p>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1</w:t>
            </w:r>
          </w:p>
        </w:tc>
        <w:tc>
          <w:tcPr>
            <w:tcW w:w="2070" w:type="dxa"/>
            <w:shd w:val="clear" w:color="auto" w:fill="auto"/>
          </w:tcPr>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sz w:val="28"/>
                <w:szCs w:val="28"/>
              </w:rPr>
              <w:t>7</w:t>
            </w:r>
          </w:p>
        </w:tc>
      </w:tr>
    </w:tbl>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 xml:space="preserve">Ràng buộc: </w:t>
      </w:r>
    </w:p>
    <w:p w:rsidR="00E86676" w:rsidRPr="00E86676" w:rsidRDefault="00E86676" w:rsidP="00E86676">
      <w:pPr>
        <w:pStyle w:val="ListParagraph"/>
        <w:numPr>
          <w:ilvl w:val="0"/>
          <w:numId w:val="2"/>
        </w:numPr>
        <w:spacing w:after="0" w:line="400" w:lineRule="exact"/>
        <w:ind w:firstLine="567"/>
        <w:rPr>
          <w:i/>
          <w:sz w:val="28"/>
          <w:szCs w:val="28"/>
        </w:rPr>
      </w:pPr>
      <w:r w:rsidRPr="00E86676">
        <w:rPr>
          <w:i/>
          <w:sz w:val="28"/>
          <w:szCs w:val="28"/>
        </w:rPr>
        <w:t xml:space="preserve">Có </w:t>
      </w:r>
      <m:oMath>
        <m:r>
          <w:rPr>
            <w:rFonts w:ascii="Cambria Math" w:hAnsi="Cambria Math"/>
            <w:sz w:val="28"/>
            <w:szCs w:val="28"/>
          </w:rPr>
          <m:t>40%  số test với M=1.</m:t>
        </m:r>
      </m:oMath>
    </w:p>
    <w:p w:rsidR="00E86676" w:rsidRPr="00E86676" w:rsidRDefault="00E86676" w:rsidP="00E86676">
      <w:pPr>
        <w:pStyle w:val="ListParagraph"/>
        <w:numPr>
          <w:ilvl w:val="0"/>
          <w:numId w:val="2"/>
        </w:numPr>
        <w:spacing w:after="0" w:line="400" w:lineRule="exact"/>
        <w:ind w:firstLine="567"/>
        <w:rPr>
          <w:i/>
          <w:sz w:val="28"/>
          <w:szCs w:val="28"/>
        </w:rPr>
      </w:pPr>
      <m:oMath>
        <m:r>
          <w:rPr>
            <w:rFonts w:ascii="Cambria Math" w:hAnsi="Cambria Math"/>
            <w:sz w:val="28"/>
            <w:szCs w:val="28"/>
          </w:rPr>
          <m:t>Có 60% số test  với N≤1.000</m:t>
        </m:r>
      </m:oMath>
    </w:p>
    <w:p w:rsidR="00E86676" w:rsidRPr="00E86676" w:rsidRDefault="00E86676" w:rsidP="00E86676">
      <w:pPr>
        <w:pStyle w:val="ListParagraph"/>
        <w:numPr>
          <w:ilvl w:val="0"/>
          <w:numId w:val="2"/>
        </w:numPr>
        <w:spacing w:after="0" w:line="400" w:lineRule="exact"/>
        <w:ind w:firstLine="567"/>
        <w:rPr>
          <w:i/>
          <w:sz w:val="28"/>
          <w:szCs w:val="28"/>
        </w:rPr>
      </w:pPr>
      <m:oMath>
        <m:r>
          <w:rPr>
            <w:rFonts w:ascii="Cambria Math" w:hAnsi="Cambria Math"/>
            <w:sz w:val="28"/>
            <w:szCs w:val="28"/>
          </w:rPr>
          <m:t>Có 80% số testvới với N≤50.000</m:t>
        </m:r>
      </m:oMath>
    </w:p>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Bài 3. Giá sách</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 xml:space="preserve">Bờm có </w:t>
      </w:r>
      <m:oMath>
        <m:r>
          <w:rPr>
            <w:rFonts w:ascii="Cambria Math" w:hAnsi="Cambria Math" w:cs="Times New Roman"/>
            <w:sz w:val="28"/>
            <w:szCs w:val="28"/>
          </w:rPr>
          <m:t>n</m:t>
        </m:r>
      </m:oMath>
      <w:r w:rsidRPr="00E86676">
        <w:rPr>
          <w:rFonts w:ascii="Times New Roman" w:hAnsi="Times New Roman" w:cs="Times New Roman"/>
          <w:sz w:val="28"/>
          <w:szCs w:val="28"/>
        </w:rPr>
        <w:t xml:space="preserve"> quyển sách, quyển sách thứ </w:t>
      </w:r>
      <m:oMath>
        <m:r>
          <w:rPr>
            <w:rFonts w:ascii="Cambria Math" w:hAnsi="Cambria Math" w:cs="Times New Roman"/>
            <w:sz w:val="28"/>
            <w:szCs w:val="28"/>
          </w:rPr>
          <m:t>i</m:t>
        </m:r>
      </m:oMath>
      <w:r w:rsidRPr="00E86676">
        <w:rPr>
          <w:rFonts w:ascii="Times New Roman" w:hAnsi="Times New Roman" w:cs="Times New Roman"/>
          <w:sz w:val="28"/>
          <w:szCs w:val="28"/>
        </w:rPr>
        <w:t xml:space="preserve"> có chiều cao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oMath>
      <w:r w:rsidRPr="00E86676">
        <w:rPr>
          <w:rFonts w:ascii="Times New Roman" w:hAnsi="Times New Roman" w:cs="Times New Roman"/>
          <w:sz w:val="28"/>
          <w:szCs w:val="28"/>
        </w:rPr>
        <w:t xml:space="preserve"> và chiều rộng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Pr="00E86676">
        <w:rPr>
          <w:rFonts w:ascii="Times New Roman" w:hAnsi="Times New Roman" w:cs="Times New Roman"/>
          <w:sz w:val="28"/>
          <w:szCs w:val="28"/>
        </w:rPr>
        <w:t xml:space="preserve">. Bờm muốn xây dựng một số giá sách để chứa hết tất cả </w:t>
      </w:r>
      <m:oMath>
        <m:r>
          <w:rPr>
            <w:rFonts w:ascii="Cambria Math" w:hAnsi="Cambria Math" w:cs="Times New Roman"/>
            <w:sz w:val="28"/>
            <w:szCs w:val="28"/>
          </w:rPr>
          <m:t>n</m:t>
        </m:r>
      </m:oMath>
      <w:r w:rsidRPr="00E86676">
        <w:rPr>
          <w:rFonts w:ascii="Times New Roman" w:hAnsi="Times New Roman" w:cs="Times New Roman"/>
          <w:sz w:val="28"/>
          <w:szCs w:val="28"/>
        </w:rPr>
        <w:t xml:space="preserve"> quyển sách này. Qua tìm hiểu, Bờm nhận được các thông tin sau: Nhà sản xuất nhận làm </w:t>
      </w:r>
      <m:oMath>
        <m:r>
          <w:rPr>
            <w:rFonts w:ascii="Cambria Math" w:hAnsi="Cambria Math" w:cs="Times New Roman"/>
            <w:sz w:val="28"/>
            <w:szCs w:val="28"/>
          </w:rPr>
          <m:t>m</m:t>
        </m:r>
      </m:oMath>
      <w:r w:rsidRPr="00E86676">
        <w:rPr>
          <w:rFonts w:ascii="Times New Roman" w:hAnsi="Times New Roman" w:cs="Times New Roman"/>
          <w:sz w:val="28"/>
          <w:szCs w:val="28"/>
        </w:rPr>
        <w:t xml:space="preserve"> loại giá sách, mỗi loại giá sách gồm các thông tin: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 F</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sidRPr="00E86676">
        <w:rPr>
          <w:rFonts w:ascii="Times New Roman" w:hAnsi="Times New Roman" w:cs="Times New Roman"/>
          <w:sz w:val="28"/>
          <w:szCs w:val="28"/>
        </w:rPr>
        <w:t xml:space="preserve">. Giá sách loại thứ </w:t>
      </w:r>
      <m:oMath>
        <m:r>
          <w:rPr>
            <w:rFonts w:ascii="Cambria Math" w:hAnsi="Cambria Math" w:cs="Times New Roman"/>
            <w:sz w:val="28"/>
            <w:szCs w:val="28"/>
          </w:rPr>
          <m:t>i</m:t>
        </m:r>
      </m:oMath>
      <w:r w:rsidRPr="00E86676">
        <w:rPr>
          <w:rFonts w:ascii="Times New Roman" w:hAnsi="Times New Roman" w:cs="Times New Roman"/>
          <w:sz w:val="28"/>
          <w:szCs w:val="28"/>
        </w:rPr>
        <w:t xml:space="preserve"> có thể chứa được các quyển sách có độ </w:t>
      </w:r>
      <w:r w:rsidRPr="00E86676">
        <w:rPr>
          <w:rFonts w:ascii="Times New Roman" w:hAnsi="Times New Roman" w:cs="Times New Roman"/>
          <w:sz w:val="28"/>
          <w:szCs w:val="28"/>
        </w:rPr>
        <w:lastRenderedPageBreak/>
        <w:t xml:space="preserve">cao không vượt quá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oMath>
      <w:r w:rsidRPr="00E86676">
        <w:rPr>
          <w:rFonts w:ascii="Times New Roman" w:hAnsi="Times New Roman" w:cs="Times New Roman"/>
          <w:sz w:val="28"/>
          <w:szCs w:val="28"/>
        </w:rPr>
        <w:t xml:space="preserve"> và nếu muốn dựng giá sách có độ rộng là </w:t>
      </w:r>
      <m:oMath>
        <m:r>
          <w:rPr>
            <w:rFonts w:ascii="Cambria Math" w:hAnsi="Cambria Math" w:cs="Times New Roman"/>
            <w:sz w:val="28"/>
            <w:szCs w:val="28"/>
          </w:rPr>
          <m:t>W</m:t>
        </m:r>
      </m:oMath>
      <w:r w:rsidRPr="00E86676">
        <w:rPr>
          <w:rFonts w:ascii="Times New Roman" w:hAnsi="Times New Roman" w:cs="Times New Roman"/>
          <w:sz w:val="28"/>
          <w:szCs w:val="28"/>
        </w:rPr>
        <w:t xml:space="preserve"> thì giá tiền tương ứng là: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sidRPr="00E86676">
        <w:rPr>
          <w:rFonts w:ascii="Times New Roman" w:hAnsi="Times New Roman" w:cs="Times New Roman"/>
          <w:sz w:val="28"/>
          <w:szCs w:val="28"/>
        </w:rPr>
        <w:t>.</w:t>
      </w:r>
    </w:p>
    <w:p w:rsidR="00E86676" w:rsidRPr="00E86676" w:rsidRDefault="00E86676" w:rsidP="00E86676">
      <w:pPr>
        <w:spacing w:after="0" w:line="400" w:lineRule="exact"/>
        <w:ind w:firstLine="567"/>
        <w:jc w:val="both"/>
        <w:rPr>
          <w:rFonts w:ascii="Times New Roman" w:hAnsi="Times New Roman" w:cs="Times New Roman"/>
          <w:sz w:val="28"/>
          <w:szCs w:val="28"/>
        </w:rPr>
      </w:pP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Yêu cầu:</w:t>
      </w:r>
      <w:r w:rsidRPr="00E86676">
        <w:rPr>
          <w:rFonts w:ascii="Times New Roman" w:hAnsi="Times New Roman" w:cs="Times New Roman"/>
          <w:sz w:val="28"/>
          <w:szCs w:val="28"/>
        </w:rPr>
        <w:t xml:space="preserve"> Cho thông tin về các quyển sách và các loại giá sách, hãy giúp Bờm tính chi phí ít nhất để dựng một số giá sách chứa tất cả các quyển sách.</w:t>
      </w:r>
    </w:p>
    <w:p w:rsidR="00E86676" w:rsidRPr="00E86676" w:rsidRDefault="00E86676" w:rsidP="00E86676">
      <w:pPr>
        <w:spacing w:after="0" w:line="400" w:lineRule="exact"/>
        <w:ind w:firstLine="567"/>
        <w:jc w:val="both"/>
        <w:rPr>
          <w:rFonts w:ascii="Times New Roman" w:hAnsi="Times New Roman" w:cs="Times New Roman"/>
          <w:sz w:val="28"/>
          <w:szCs w:val="28"/>
        </w:rPr>
      </w:pPr>
    </w:p>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Input</w:t>
      </w:r>
    </w:p>
    <w:p w:rsidR="00E86676" w:rsidRPr="00E86676" w:rsidRDefault="00E86676" w:rsidP="00E86676">
      <w:pPr>
        <w:pStyle w:val="ListParagraph"/>
        <w:numPr>
          <w:ilvl w:val="0"/>
          <w:numId w:val="3"/>
        </w:numPr>
        <w:spacing w:after="0" w:line="400" w:lineRule="exact"/>
        <w:ind w:firstLine="567"/>
        <w:jc w:val="both"/>
        <w:rPr>
          <w:sz w:val="28"/>
          <w:szCs w:val="28"/>
        </w:rPr>
      </w:pPr>
      <w:r w:rsidRPr="00E86676">
        <w:rPr>
          <w:sz w:val="28"/>
          <w:szCs w:val="28"/>
        </w:rPr>
        <w:t xml:space="preserve">Dòng 1: gồm 2 số </w:t>
      </w:r>
      <m:oMath>
        <m:r>
          <w:rPr>
            <w:rFonts w:ascii="Cambria Math" w:hAnsi="Cambria Math"/>
            <w:sz w:val="28"/>
            <w:szCs w:val="28"/>
          </w:rPr>
          <m:t>n, m</m:t>
        </m:r>
      </m:oMath>
    </w:p>
    <w:p w:rsidR="00E86676" w:rsidRPr="00E86676" w:rsidRDefault="00E86676" w:rsidP="00E86676">
      <w:pPr>
        <w:pStyle w:val="ListParagraph"/>
        <w:numPr>
          <w:ilvl w:val="0"/>
          <w:numId w:val="3"/>
        </w:numPr>
        <w:spacing w:after="0" w:line="400" w:lineRule="exact"/>
        <w:ind w:firstLine="567"/>
        <w:jc w:val="both"/>
        <w:rPr>
          <w:sz w:val="28"/>
          <w:szCs w:val="28"/>
        </w:rPr>
      </w:pPr>
      <w:r w:rsidRPr="00E86676">
        <w:rPr>
          <w:sz w:val="28"/>
          <w:szCs w:val="28"/>
        </w:rPr>
        <w:t xml:space="preserve">Dòng 2 đến dòng </w:t>
      </w:r>
      <m:oMath>
        <m:r>
          <w:rPr>
            <w:rFonts w:ascii="Cambria Math" w:hAnsi="Cambria Math"/>
            <w:sz w:val="28"/>
            <w:szCs w:val="28"/>
          </w:rPr>
          <m:t>n+1</m:t>
        </m:r>
      </m:oMath>
      <w:r w:rsidRPr="00E86676">
        <w:rPr>
          <w:sz w:val="28"/>
          <w:szCs w:val="28"/>
        </w:rPr>
        <w:t xml:space="preserve">, mỗi dòng chứa 2 số nguyên dương mô tả chiều chiều cao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E86676">
        <w:rPr>
          <w:sz w:val="28"/>
          <w:szCs w:val="28"/>
        </w:rPr>
        <w:t xml:space="preserve"> và chiều rộng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sidRPr="00E86676">
        <w:rPr>
          <w:sz w:val="28"/>
          <w:szCs w:val="28"/>
        </w:rPr>
        <w:t xml:space="preserve"> của quyển sách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oMath>
    </w:p>
    <w:p w:rsidR="00E86676" w:rsidRPr="00E86676" w:rsidRDefault="00E86676" w:rsidP="00E86676">
      <w:pPr>
        <w:pStyle w:val="ListParagraph"/>
        <w:numPr>
          <w:ilvl w:val="0"/>
          <w:numId w:val="3"/>
        </w:numPr>
        <w:spacing w:after="0" w:line="400" w:lineRule="exact"/>
        <w:ind w:firstLine="567"/>
        <w:jc w:val="both"/>
        <w:rPr>
          <w:sz w:val="28"/>
          <w:szCs w:val="28"/>
        </w:rPr>
      </w:pPr>
      <w:r w:rsidRPr="00E86676">
        <w:rPr>
          <w:sz w:val="28"/>
          <w:szCs w:val="28"/>
        </w:rPr>
        <w:t xml:space="preserve">Dòng thứ </w:t>
      </w:r>
      <m:oMath>
        <m:r>
          <w:rPr>
            <w:rFonts w:ascii="Cambria Math" w:hAnsi="Cambria Math"/>
            <w:sz w:val="28"/>
            <w:szCs w:val="28"/>
          </w:rPr>
          <m:t>n+2</m:t>
        </m:r>
      </m:oMath>
      <w:r w:rsidRPr="00E86676">
        <w:rPr>
          <w:sz w:val="28"/>
          <w:szCs w:val="28"/>
        </w:rPr>
        <w:t xml:space="preserve"> đến dòng </w:t>
      </w:r>
      <m:oMath>
        <m:r>
          <w:rPr>
            <w:rFonts w:ascii="Cambria Math" w:hAnsi="Cambria Math"/>
            <w:sz w:val="28"/>
            <w:szCs w:val="28"/>
          </w:rPr>
          <m:t>n+m+1</m:t>
        </m:r>
      </m:oMath>
      <w:r w:rsidRPr="00E86676">
        <w:rPr>
          <w:sz w:val="28"/>
          <w:szCs w:val="28"/>
        </w:rPr>
        <w:t xml:space="preserve">, mỗi dòng chứa 3 số nguyên dương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oMath>
      <w:r w:rsidRPr="00E86676">
        <w:rPr>
          <w:sz w:val="28"/>
          <w:szCs w:val="28"/>
        </w:rPr>
        <w:t xml:space="preserve"> mô tả các thông tin về các loại giá sách.</w:t>
      </w:r>
    </w:p>
    <w:p w:rsidR="00E86676" w:rsidRPr="00E86676" w:rsidRDefault="00E86676" w:rsidP="00E86676">
      <w:pPr>
        <w:pStyle w:val="ListParagraph"/>
        <w:spacing w:after="0" w:line="400" w:lineRule="exact"/>
        <w:ind w:firstLine="567"/>
        <w:jc w:val="both"/>
        <w:rPr>
          <w:sz w:val="28"/>
          <w:szCs w:val="28"/>
        </w:rPr>
      </w:pPr>
    </w:p>
    <w:p w:rsidR="00E86676" w:rsidRPr="00E86676" w:rsidRDefault="00E86676" w:rsidP="00E86676">
      <w:pPr>
        <w:spacing w:after="0" w:line="400" w:lineRule="exact"/>
        <w:ind w:firstLine="567"/>
        <w:jc w:val="both"/>
        <w:rPr>
          <w:rFonts w:ascii="Times New Roman" w:hAnsi="Times New Roman" w:cs="Times New Roman"/>
          <w:b/>
          <w:sz w:val="28"/>
          <w:szCs w:val="28"/>
        </w:rPr>
      </w:pPr>
      <w:r w:rsidRPr="00E86676">
        <w:rPr>
          <w:rFonts w:ascii="Times New Roman" w:hAnsi="Times New Roman" w:cs="Times New Roman"/>
          <w:b/>
          <w:sz w:val="28"/>
          <w:szCs w:val="28"/>
        </w:rPr>
        <w:t>Output</w:t>
      </w:r>
    </w:p>
    <w:p w:rsidR="00E86676" w:rsidRPr="00E86676" w:rsidRDefault="00E86676" w:rsidP="00E86676">
      <w:pPr>
        <w:pStyle w:val="ListParagraph"/>
        <w:numPr>
          <w:ilvl w:val="0"/>
          <w:numId w:val="3"/>
        </w:numPr>
        <w:spacing w:after="0" w:line="400" w:lineRule="exact"/>
        <w:ind w:firstLine="567"/>
        <w:jc w:val="both"/>
        <w:rPr>
          <w:sz w:val="28"/>
          <w:szCs w:val="28"/>
        </w:rPr>
      </w:pPr>
      <w:r w:rsidRPr="00E86676">
        <w:rPr>
          <w:sz w:val="28"/>
          <w:szCs w:val="28"/>
        </w:rPr>
        <w:t>Gồm một dòng chứa một số là chi phí phí ít nhất để dựng một số giá sách chứa tất cả các quyển sách.</w:t>
      </w:r>
    </w:p>
    <w:p w:rsidR="00E86676" w:rsidRPr="00E86676" w:rsidRDefault="00E86676" w:rsidP="00E86676">
      <w:pPr>
        <w:spacing w:after="0" w:line="400" w:lineRule="exact"/>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22"/>
        <w:gridCol w:w="4623"/>
      </w:tblGrid>
      <w:tr w:rsidR="00E86676" w:rsidRPr="00E86676" w:rsidTr="002A482F">
        <w:tc>
          <w:tcPr>
            <w:tcW w:w="4622" w:type="dxa"/>
          </w:tcPr>
          <w:p w:rsidR="00E86676" w:rsidRPr="00E86676" w:rsidRDefault="00E86676" w:rsidP="00E86676">
            <w:pPr>
              <w:spacing w:line="400" w:lineRule="exact"/>
              <w:jc w:val="center"/>
              <w:rPr>
                <w:rFonts w:ascii="Times New Roman" w:hAnsi="Times New Roman" w:cs="Times New Roman"/>
                <w:sz w:val="28"/>
                <w:szCs w:val="28"/>
              </w:rPr>
            </w:pPr>
            <w:r w:rsidRPr="00E86676">
              <w:rPr>
                <w:rFonts w:ascii="Times New Roman" w:hAnsi="Times New Roman" w:cs="Times New Roman"/>
                <w:sz w:val="28"/>
                <w:szCs w:val="28"/>
              </w:rPr>
              <w:t>BOOKSHEL.INP</w:t>
            </w:r>
          </w:p>
        </w:tc>
        <w:tc>
          <w:tcPr>
            <w:tcW w:w="4623" w:type="dxa"/>
          </w:tcPr>
          <w:p w:rsidR="00E86676" w:rsidRPr="00E86676" w:rsidRDefault="00E86676" w:rsidP="00E86676">
            <w:pPr>
              <w:spacing w:line="400" w:lineRule="exact"/>
              <w:jc w:val="center"/>
              <w:rPr>
                <w:rFonts w:ascii="Times New Roman" w:hAnsi="Times New Roman" w:cs="Times New Roman"/>
                <w:sz w:val="28"/>
                <w:szCs w:val="28"/>
              </w:rPr>
            </w:pPr>
            <w:r w:rsidRPr="00E86676">
              <w:rPr>
                <w:rFonts w:ascii="Times New Roman" w:hAnsi="Times New Roman" w:cs="Times New Roman"/>
                <w:sz w:val="28"/>
                <w:szCs w:val="28"/>
              </w:rPr>
              <w:t>BOOKSHEL.OUT</w:t>
            </w:r>
          </w:p>
        </w:tc>
      </w:tr>
      <w:tr w:rsidR="00E86676" w:rsidRPr="00E86676" w:rsidTr="002A482F">
        <w:tc>
          <w:tcPr>
            <w:tcW w:w="4622" w:type="dxa"/>
          </w:tcPr>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3 3</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20 5</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21 10</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22  5</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20 100 1</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21 150 2</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25 1000 100</w:t>
            </w:r>
          </w:p>
        </w:tc>
        <w:tc>
          <w:tcPr>
            <w:tcW w:w="4623" w:type="dxa"/>
          </w:tcPr>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1680</w:t>
            </w:r>
          </w:p>
        </w:tc>
      </w:tr>
    </w:tbl>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Subtask 1:</w:t>
      </w:r>
      <w:r w:rsidRPr="00E86676">
        <w:rPr>
          <w:rFonts w:ascii="Times New Roman" w:hAnsi="Times New Roman" w:cs="Times New Roman"/>
          <w:sz w:val="28"/>
          <w:szCs w:val="28"/>
        </w:rPr>
        <w:t xml:space="preserve"> </w:t>
      </w:r>
      <m:oMath>
        <m:r>
          <w:rPr>
            <w:rFonts w:ascii="Cambria Math" w:hAnsi="Cambria Math" w:cs="Times New Roman"/>
            <w:sz w:val="28"/>
            <w:szCs w:val="28"/>
          </w:rPr>
          <m:t>n≤20;m≤2</m:t>
        </m:r>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86676">
        <w:rPr>
          <w:rFonts w:ascii="Times New Roman" w:hAnsi="Times New Roman" w:cs="Times New Roman"/>
          <w:sz w:val="28"/>
          <w:szCs w:val="28"/>
        </w:rPr>
        <w:t>[25 tests]</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Subtask 2:</w:t>
      </w:r>
      <w:r w:rsidRPr="00E86676">
        <w:rPr>
          <w:rFonts w:ascii="Times New Roman" w:hAnsi="Times New Roman" w:cs="Times New Roman"/>
          <w:sz w:val="28"/>
          <w:szCs w:val="28"/>
        </w:rPr>
        <w:t xml:space="preserve"> </w:t>
      </w:r>
      <m:oMath>
        <m:r>
          <w:rPr>
            <w:rFonts w:ascii="Cambria Math" w:hAnsi="Cambria Math" w:cs="Times New Roman"/>
            <w:sz w:val="28"/>
            <w:szCs w:val="28"/>
          </w:rPr>
          <m:t>n≤1000;m≤10</m:t>
        </m:r>
      </m:oMath>
      <w:r w:rsidRPr="00E86676">
        <w:rPr>
          <w:rFonts w:ascii="Times New Roman" w:hAnsi="Times New Roman" w:cs="Times New Roman"/>
          <w:sz w:val="28"/>
          <w:szCs w:val="28"/>
        </w:rPr>
        <w:tab/>
      </w:r>
      <w:r w:rsidRPr="00E86676">
        <w:rPr>
          <w:rFonts w:ascii="Times New Roman" w:hAnsi="Times New Roman" w:cs="Times New Roman"/>
          <w:sz w:val="28"/>
          <w:szCs w:val="28"/>
        </w:rPr>
        <w:tab/>
      </w:r>
      <w:r w:rsidRPr="00E86676">
        <w:rPr>
          <w:rFonts w:ascii="Times New Roman" w:hAnsi="Times New Roman" w:cs="Times New Roman"/>
          <w:sz w:val="28"/>
          <w:szCs w:val="28"/>
        </w:rPr>
        <w:tab/>
        <w:t>[25 tests]</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Subtask 3:</w:t>
      </w:r>
      <w:r w:rsidRPr="00E86676">
        <w:rPr>
          <w:rFonts w:ascii="Times New Roman" w:hAnsi="Times New Roman" w:cs="Times New Roman"/>
          <w:sz w:val="28"/>
          <w:szCs w:val="28"/>
        </w:rPr>
        <w:t xml:space="preserve"> </w:t>
      </w:r>
      <m:oMath>
        <m:r>
          <w:rPr>
            <w:rFonts w:ascii="Cambria Math" w:hAnsi="Cambria Math" w:cs="Times New Roman"/>
            <w:sz w:val="28"/>
            <w:szCs w:val="28"/>
          </w:rPr>
          <m:t>n≤100;m≤100</m:t>
        </m:r>
      </m:oMath>
      <w:r w:rsidRPr="00E86676">
        <w:rPr>
          <w:rFonts w:ascii="Times New Roman" w:hAnsi="Times New Roman" w:cs="Times New Roman"/>
          <w:sz w:val="28"/>
          <w:szCs w:val="28"/>
        </w:rPr>
        <w:tab/>
      </w:r>
      <w:r w:rsidRPr="00E86676">
        <w:rPr>
          <w:rFonts w:ascii="Times New Roman" w:hAnsi="Times New Roman" w:cs="Times New Roman"/>
          <w:sz w:val="28"/>
          <w:szCs w:val="28"/>
        </w:rPr>
        <w:tab/>
      </w:r>
      <w:r w:rsidRPr="00E86676">
        <w:rPr>
          <w:rFonts w:ascii="Times New Roman" w:hAnsi="Times New Roman" w:cs="Times New Roman"/>
          <w:sz w:val="28"/>
          <w:szCs w:val="28"/>
        </w:rPr>
        <w:tab/>
        <w:t>[25 tests]</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Subtask 4:</w:t>
      </w:r>
      <w:r w:rsidRPr="00E86676">
        <w:rPr>
          <w:rFonts w:ascii="Times New Roman" w:hAnsi="Times New Roman" w:cs="Times New Roman"/>
          <w:sz w:val="28"/>
          <w:szCs w:val="28"/>
        </w:rPr>
        <w:t xml:space="preserve"> </w:t>
      </w:r>
      <m:oMath>
        <m:r>
          <w:rPr>
            <w:rFonts w:ascii="Cambria Math" w:hAnsi="Cambria Math" w:cs="Times New Roman"/>
            <w:sz w:val="28"/>
            <w:szCs w:val="28"/>
          </w:rPr>
          <m:t>n≤1000;m≤1000</m:t>
        </m:r>
      </m:oMath>
      <w:r w:rsidRPr="00E86676">
        <w:rPr>
          <w:rFonts w:ascii="Times New Roman" w:hAnsi="Times New Roman" w:cs="Times New Roman"/>
          <w:sz w:val="28"/>
          <w:szCs w:val="28"/>
        </w:rPr>
        <w:tab/>
      </w:r>
      <w:r w:rsidRPr="00E86676">
        <w:rPr>
          <w:rFonts w:ascii="Times New Roman" w:hAnsi="Times New Roman" w:cs="Times New Roman"/>
          <w:sz w:val="28"/>
          <w:szCs w:val="28"/>
        </w:rPr>
        <w:tab/>
        <w:t>[24 tests]</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Bài 4. Màu của cây</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 xml:space="preserve">Bạn được cho trước một cây (đồ thị liên thông không chu trình)  gồm </w:t>
      </w:r>
      <w:r w:rsidRPr="00E86676">
        <w:rPr>
          <w:rFonts w:ascii="Times New Roman" w:hAnsi="Times New Roman" w:cs="Times New Roman"/>
          <w:b/>
          <w:sz w:val="28"/>
          <w:szCs w:val="28"/>
        </w:rPr>
        <w:t xml:space="preserve">N </w:t>
      </w:r>
      <w:r w:rsidRPr="00E86676">
        <w:rPr>
          <w:rFonts w:ascii="Times New Roman" w:hAnsi="Times New Roman" w:cs="Times New Roman"/>
          <w:sz w:val="28"/>
          <w:szCs w:val="28"/>
        </w:rPr>
        <w:t>nút đã được tô màu. Mỗi màu được đại diện bởi một số nguyên thuộc khoảng [1,10</w:t>
      </w:r>
      <w:r w:rsidRPr="00E86676">
        <w:rPr>
          <w:rFonts w:ascii="Times New Roman" w:hAnsi="Times New Roman" w:cs="Times New Roman"/>
          <w:sz w:val="28"/>
          <w:szCs w:val="28"/>
          <w:vertAlign w:val="superscript"/>
        </w:rPr>
        <w:t>9</w:t>
      </w:r>
      <w:r w:rsidRPr="00E86676">
        <w:rPr>
          <w:rFonts w:ascii="Times New Roman" w:hAnsi="Times New Roman" w:cs="Times New Roman"/>
          <w:sz w:val="28"/>
          <w:szCs w:val="28"/>
        </w:rPr>
        <w:t xml:space="preserve">]. Hãy tìm số lượng màu phân biệt trong cây con gốc </w:t>
      </w:r>
      <w:r w:rsidRPr="00E86676">
        <w:rPr>
          <w:rFonts w:ascii="Times New Roman" w:hAnsi="Times New Roman" w:cs="Times New Roman"/>
          <w:b/>
          <w:sz w:val="28"/>
          <w:szCs w:val="28"/>
        </w:rPr>
        <w:t>S</w:t>
      </w:r>
      <w:r w:rsidRPr="00E86676">
        <w:rPr>
          <w:rFonts w:ascii="Times New Roman" w:hAnsi="Times New Roman" w:cs="Times New Roman"/>
          <w:sz w:val="28"/>
          <w:szCs w:val="28"/>
        </w:rPr>
        <w:t>?</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lastRenderedPageBreak/>
        <w:t xml:space="preserve">Input: </w:t>
      </w:r>
      <w:r w:rsidRPr="00E86676">
        <w:rPr>
          <w:rFonts w:ascii="Times New Roman" w:hAnsi="Times New Roman" w:cs="Times New Roman"/>
          <w:sz w:val="28"/>
          <w:szCs w:val="28"/>
        </w:rPr>
        <w:t>Đọc dữ liệu gồm nhiều dòng:</w:t>
      </w:r>
    </w:p>
    <w:p w:rsidR="00E86676" w:rsidRPr="00E86676" w:rsidRDefault="00E86676" w:rsidP="00E86676">
      <w:pPr>
        <w:pStyle w:val="ListParagraph"/>
        <w:numPr>
          <w:ilvl w:val="0"/>
          <w:numId w:val="4"/>
        </w:numPr>
        <w:spacing w:after="0" w:line="400" w:lineRule="exact"/>
        <w:ind w:left="0" w:firstLine="567"/>
        <w:jc w:val="both"/>
        <w:rPr>
          <w:b/>
          <w:sz w:val="28"/>
          <w:szCs w:val="28"/>
        </w:rPr>
      </w:pPr>
      <w:r w:rsidRPr="00E86676">
        <w:rPr>
          <w:sz w:val="28"/>
          <w:szCs w:val="28"/>
        </w:rPr>
        <w:t xml:space="preserve">Dòng đầu chứa ba số nguyên </w:t>
      </w:r>
      <w:r w:rsidRPr="00E86676">
        <w:rPr>
          <w:b/>
          <w:sz w:val="28"/>
          <w:szCs w:val="28"/>
        </w:rPr>
        <w:t xml:space="preserve">N </w:t>
      </w:r>
      <w:r w:rsidRPr="00E86676">
        <w:rPr>
          <w:sz w:val="28"/>
          <w:szCs w:val="28"/>
        </w:rPr>
        <w:t xml:space="preserve">(1 ≤ </w:t>
      </w:r>
      <w:r w:rsidRPr="00E86676">
        <w:rPr>
          <w:b/>
          <w:sz w:val="28"/>
          <w:szCs w:val="28"/>
        </w:rPr>
        <w:t xml:space="preserve">N </w:t>
      </w:r>
      <w:r w:rsidRPr="00E86676">
        <w:rPr>
          <w:sz w:val="28"/>
          <w:szCs w:val="28"/>
        </w:rPr>
        <w:t>≤ 10</w:t>
      </w:r>
      <w:r w:rsidRPr="00E86676">
        <w:rPr>
          <w:sz w:val="28"/>
          <w:szCs w:val="28"/>
          <w:vertAlign w:val="superscript"/>
        </w:rPr>
        <w:t>5</w:t>
      </w:r>
      <w:r w:rsidRPr="00E86676">
        <w:rPr>
          <w:sz w:val="28"/>
          <w:szCs w:val="28"/>
        </w:rPr>
        <w:t xml:space="preserve">) – số nút trên cây, </w:t>
      </w:r>
      <w:r w:rsidRPr="00E86676">
        <w:rPr>
          <w:b/>
          <w:sz w:val="28"/>
          <w:szCs w:val="28"/>
        </w:rPr>
        <w:t xml:space="preserve">M </w:t>
      </w:r>
      <w:r w:rsidRPr="00E86676">
        <w:rPr>
          <w:sz w:val="28"/>
          <w:szCs w:val="28"/>
        </w:rPr>
        <w:t xml:space="preserve">(1 ≤ </w:t>
      </w:r>
      <w:r w:rsidRPr="00E86676">
        <w:rPr>
          <w:b/>
          <w:sz w:val="28"/>
          <w:szCs w:val="28"/>
        </w:rPr>
        <w:t xml:space="preserve">M </w:t>
      </w:r>
      <w:r w:rsidRPr="00E86676">
        <w:rPr>
          <w:sz w:val="28"/>
          <w:szCs w:val="28"/>
        </w:rPr>
        <w:t>≤ 10</w:t>
      </w:r>
      <w:r w:rsidRPr="00E86676">
        <w:rPr>
          <w:sz w:val="28"/>
          <w:szCs w:val="28"/>
          <w:vertAlign w:val="superscript"/>
        </w:rPr>
        <w:t>5</w:t>
      </w:r>
      <w:r w:rsidRPr="00E86676">
        <w:rPr>
          <w:sz w:val="28"/>
          <w:szCs w:val="28"/>
        </w:rPr>
        <w:t xml:space="preserve">) – số lượng truy vấn và </w:t>
      </w:r>
      <w:r w:rsidRPr="00E86676">
        <w:rPr>
          <w:b/>
          <w:sz w:val="28"/>
          <w:szCs w:val="28"/>
        </w:rPr>
        <w:t xml:space="preserve">R </w:t>
      </w:r>
      <w:r w:rsidRPr="00E86676">
        <w:rPr>
          <w:sz w:val="28"/>
          <w:szCs w:val="28"/>
        </w:rPr>
        <w:t xml:space="preserve">(1 ≤ </w:t>
      </w:r>
      <w:r w:rsidRPr="00E86676">
        <w:rPr>
          <w:b/>
          <w:sz w:val="28"/>
          <w:szCs w:val="28"/>
        </w:rPr>
        <w:t xml:space="preserve">R </w:t>
      </w:r>
      <w:r w:rsidRPr="00E86676">
        <w:rPr>
          <w:sz w:val="28"/>
          <w:szCs w:val="28"/>
        </w:rPr>
        <w:t xml:space="preserve">≤ </w:t>
      </w:r>
      <w:r w:rsidRPr="00E86676">
        <w:rPr>
          <w:b/>
          <w:sz w:val="28"/>
          <w:szCs w:val="28"/>
        </w:rPr>
        <w:t>N</w:t>
      </w:r>
      <w:r w:rsidRPr="00E86676">
        <w:rPr>
          <w:sz w:val="28"/>
          <w:szCs w:val="28"/>
        </w:rPr>
        <w:t>)–gốc của cây.</w:t>
      </w:r>
    </w:p>
    <w:p w:rsidR="00E86676" w:rsidRPr="00E86676" w:rsidRDefault="00E86676" w:rsidP="00E86676">
      <w:pPr>
        <w:pStyle w:val="ListParagraph"/>
        <w:numPr>
          <w:ilvl w:val="0"/>
          <w:numId w:val="4"/>
        </w:numPr>
        <w:spacing w:after="0" w:line="400" w:lineRule="exact"/>
        <w:ind w:left="0" w:firstLine="567"/>
        <w:jc w:val="both"/>
        <w:rPr>
          <w:sz w:val="28"/>
          <w:szCs w:val="28"/>
        </w:rPr>
      </w:pPr>
      <w:r w:rsidRPr="00E86676">
        <w:rPr>
          <w:sz w:val="28"/>
          <w:szCs w:val="28"/>
        </w:rPr>
        <w:t>Trong N-1 dòng tiếp theo, mỗi dòng chứa 2 số nguyên phân biệt miêu tả một cạnh trên cây.</w:t>
      </w:r>
    </w:p>
    <w:p w:rsidR="00E86676" w:rsidRPr="00E86676" w:rsidRDefault="00E86676" w:rsidP="00E86676">
      <w:pPr>
        <w:pStyle w:val="ListParagraph"/>
        <w:numPr>
          <w:ilvl w:val="0"/>
          <w:numId w:val="4"/>
        </w:numPr>
        <w:spacing w:after="0" w:line="400" w:lineRule="exact"/>
        <w:ind w:left="0" w:firstLine="567"/>
        <w:jc w:val="both"/>
        <w:rPr>
          <w:sz w:val="28"/>
          <w:szCs w:val="28"/>
        </w:rPr>
      </w:pPr>
      <w:r w:rsidRPr="00E86676">
        <w:rPr>
          <w:sz w:val="28"/>
          <w:szCs w:val="28"/>
        </w:rPr>
        <w:t>N dòng tiếp theo, dòng thứ N + i chứa một số nguyên thuộc khoảng [1,10</w:t>
      </w:r>
      <w:r w:rsidRPr="00E86676">
        <w:rPr>
          <w:sz w:val="28"/>
          <w:szCs w:val="28"/>
          <w:vertAlign w:val="superscript"/>
        </w:rPr>
        <w:t>9</w:t>
      </w:r>
      <w:r w:rsidRPr="00E86676">
        <w:rPr>
          <w:sz w:val="28"/>
          <w:szCs w:val="28"/>
        </w:rPr>
        <w:t>] là màu của nút thứ i.</w:t>
      </w:r>
    </w:p>
    <w:p w:rsidR="00E86676" w:rsidRPr="00E86676" w:rsidRDefault="00E86676" w:rsidP="00E86676">
      <w:pPr>
        <w:pStyle w:val="ListParagraph"/>
        <w:numPr>
          <w:ilvl w:val="0"/>
          <w:numId w:val="4"/>
        </w:numPr>
        <w:spacing w:after="0" w:line="400" w:lineRule="exact"/>
        <w:ind w:left="0" w:firstLine="567"/>
        <w:jc w:val="both"/>
        <w:rPr>
          <w:sz w:val="28"/>
          <w:szCs w:val="28"/>
        </w:rPr>
      </w:pPr>
      <w:r w:rsidRPr="00E86676">
        <w:rPr>
          <w:sz w:val="28"/>
          <w:szCs w:val="28"/>
        </w:rPr>
        <w:t>M dòng tiếp theo, dòng thứ 2N + i chứa một số nguyên là đỉnh tương ứng với truy vấn thứ i.</w:t>
      </w:r>
    </w:p>
    <w:p w:rsid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Các số trong dữ liệu đầu vào được viết cách nhau ít nhất một khoảng trắng.</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Output:</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sz w:val="28"/>
          <w:szCs w:val="28"/>
        </w:rPr>
        <w:t>In ra đúng M dòng, dòng thứ i chứa một số nguyên là kết quả tương ứng với truy vấn thứ i.</w:t>
      </w:r>
    </w:p>
    <w:p w:rsidR="00E86676" w:rsidRPr="00E86676" w:rsidRDefault="00E86676" w:rsidP="00E86676">
      <w:pPr>
        <w:spacing w:after="0" w:line="400" w:lineRule="exact"/>
        <w:ind w:firstLine="567"/>
        <w:jc w:val="both"/>
        <w:rPr>
          <w:rFonts w:ascii="Times New Roman" w:hAnsi="Times New Roman" w:cs="Times New Roman"/>
          <w:sz w:val="28"/>
          <w:szCs w:val="28"/>
        </w:rPr>
      </w:pPr>
      <w:r w:rsidRPr="00E86676">
        <w:rPr>
          <w:rFonts w:ascii="Times New Roman" w:hAnsi="Times New Roman" w:cs="Times New Roman"/>
          <w:b/>
          <w:sz w:val="28"/>
          <w:szCs w:val="28"/>
        </w:rPr>
        <w:t>Vídụ:</w:t>
      </w:r>
    </w:p>
    <w:tbl>
      <w:tblPr>
        <w:tblStyle w:val="TableGrid"/>
        <w:tblW w:w="0" w:type="auto"/>
        <w:tblLook w:val="04A0" w:firstRow="1" w:lastRow="0" w:firstColumn="1" w:lastColumn="0" w:noHBand="0" w:noVBand="1"/>
      </w:tblPr>
      <w:tblGrid>
        <w:gridCol w:w="4675"/>
        <w:gridCol w:w="4675"/>
      </w:tblGrid>
      <w:tr w:rsidR="00E86676" w:rsidRPr="00E86676" w:rsidTr="002A482F">
        <w:tc>
          <w:tcPr>
            <w:tcW w:w="4675" w:type="dxa"/>
          </w:tcPr>
          <w:p w:rsidR="00E86676" w:rsidRPr="00E86676" w:rsidRDefault="00E86676" w:rsidP="00E86676">
            <w:pPr>
              <w:spacing w:line="400" w:lineRule="exact"/>
              <w:jc w:val="center"/>
              <w:rPr>
                <w:rFonts w:ascii="Times New Roman" w:hAnsi="Times New Roman" w:cs="Times New Roman"/>
                <w:b w:val="0"/>
                <w:sz w:val="28"/>
                <w:szCs w:val="28"/>
              </w:rPr>
            </w:pPr>
            <w:r w:rsidRPr="00E86676">
              <w:rPr>
                <w:rFonts w:ascii="Times New Roman" w:hAnsi="Times New Roman" w:cs="Times New Roman"/>
                <w:sz w:val="28"/>
                <w:szCs w:val="28"/>
              </w:rPr>
              <w:t>COLTREE.INP</w:t>
            </w:r>
          </w:p>
        </w:tc>
        <w:tc>
          <w:tcPr>
            <w:tcW w:w="4675" w:type="dxa"/>
          </w:tcPr>
          <w:p w:rsidR="00E86676" w:rsidRPr="00E86676" w:rsidRDefault="00E86676" w:rsidP="00E86676">
            <w:pPr>
              <w:spacing w:line="400" w:lineRule="exact"/>
              <w:jc w:val="center"/>
              <w:rPr>
                <w:rFonts w:ascii="Times New Roman" w:hAnsi="Times New Roman" w:cs="Times New Roman"/>
                <w:b w:val="0"/>
                <w:sz w:val="28"/>
                <w:szCs w:val="28"/>
              </w:rPr>
            </w:pPr>
            <w:r w:rsidRPr="00E86676">
              <w:rPr>
                <w:rFonts w:ascii="Times New Roman" w:hAnsi="Times New Roman" w:cs="Times New Roman"/>
                <w:sz w:val="28"/>
                <w:szCs w:val="28"/>
              </w:rPr>
              <w:t>C.OUTOLTREE</w:t>
            </w:r>
          </w:p>
        </w:tc>
      </w:tr>
      <w:tr w:rsidR="00E86676" w:rsidRPr="00E86676" w:rsidTr="002A482F">
        <w:trPr>
          <w:trHeight w:val="2753"/>
        </w:trPr>
        <w:tc>
          <w:tcPr>
            <w:tcW w:w="4675" w:type="dxa"/>
          </w:tcPr>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4 2 1</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1 2</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2 4</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2 3</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10</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20</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20</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30</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1</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w:t>
            </w:r>
          </w:p>
        </w:tc>
        <w:tc>
          <w:tcPr>
            <w:tcW w:w="4675" w:type="dxa"/>
          </w:tcPr>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3</w:t>
            </w:r>
          </w:p>
          <w:p w:rsidR="00E86676" w:rsidRPr="00E86676" w:rsidRDefault="00E86676" w:rsidP="00E86676">
            <w:pPr>
              <w:spacing w:line="400" w:lineRule="exact"/>
              <w:jc w:val="both"/>
              <w:rPr>
                <w:rFonts w:ascii="Times New Roman" w:hAnsi="Times New Roman" w:cs="Times New Roman"/>
                <w:b w:val="0"/>
                <w:sz w:val="28"/>
                <w:szCs w:val="28"/>
              </w:rPr>
            </w:pPr>
            <w:r w:rsidRPr="00E86676">
              <w:rPr>
                <w:rFonts w:ascii="Times New Roman" w:hAnsi="Times New Roman" w:cs="Times New Roman"/>
                <w:b w:val="0"/>
                <w:sz w:val="28"/>
                <w:szCs w:val="28"/>
              </w:rPr>
              <w:t>2</w:t>
            </w:r>
          </w:p>
        </w:tc>
      </w:tr>
    </w:tbl>
    <w:p w:rsidR="00E86676" w:rsidRPr="00E86676" w:rsidRDefault="00E86676" w:rsidP="00E86676">
      <w:pPr>
        <w:spacing w:after="0" w:line="400" w:lineRule="exact"/>
        <w:jc w:val="both"/>
        <w:rPr>
          <w:rFonts w:ascii="Times New Roman" w:hAnsi="Times New Roman" w:cs="Times New Roman"/>
          <w:sz w:val="28"/>
          <w:szCs w:val="28"/>
        </w:rPr>
      </w:pPr>
      <w:r w:rsidRPr="00E86676">
        <w:rPr>
          <w:rFonts w:ascii="Times New Roman" w:hAnsi="Times New Roman" w:cs="Times New Roman"/>
          <w:b/>
          <w:sz w:val="28"/>
          <w:szCs w:val="28"/>
        </w:rPr>
        <w:tab/>
        <w:t xml:space="preserve">Chú ý: </w:t>
      </w:r>
      <w:r w:rsidRPr="00E86676">
        <w:rPr>
          <w:rFonts w:ascii="Times New Roman" w:hAnsi="Times New Roman" w:cs="Times New Roman"/>
          <w:sz w:val="28"/>
          <w:szCs w:val="28"/>
        </w:rPr>
        <w:t>20% số điểm có 1 ≤ N, M ≤ 1000.</w:t>
      </w:r>
    </w:p>
    <w:p w:rsidR="00E86676" w:rsidRPr="00E86676" w:rsidRDefault="00E86676" w:rsidP="00E86676">
      <w:pPr>
        <w:spacing w:after="0" w:line="400" w:lineRule="exact"/>
        <w:jc w:val="both"/>
        <w:rPr>
          <w:rFonts w:ascii="Times New Roman" w:hAnsi="Times New Roman" w:cs="Times New Roman"/>
          <w:sz w:val="28"/>
          <w:szCs w:val="28"/>
        </w:rPr>
      </w:pPr>
    </w:p>
    <w:p w:rsidR="00E86676" w:rsidRPr="00E86676" w:rsidRDefault="00E86676" w:rsidP="00E86676">
      <w:pPr>
        <w:spacing w:after="0" w:line="400" w:lineRule="exact"/>
        <w:rPr>
          <w:rFonts w:ascii="Times New Roman" w:hAnsi="Times New Roman" w:cs="Times New Roman"/>
          <w:sz w:val="28"/>
          <w:szCs w:val="28"/>
        </w:rPr>
      </w:pPr>
    </w:p>
    <w:p w:rsidR="00E86676" w:rsidRPr="00E86676" w:rsidRDefault="00E86676" w:rsidP="00E86676">
      <w:pPr>
        <w:spacing w:after="0" w:line="400" w:lineRule="exact"/>
        <w:rPr>
          <w:rFonts w:ascii="Times New Roman" w:hAnsi="Times New Roman" w:cs="Times New Roman"/>
          <w:sz w:val="28"/>
          <w:szCs w:val="28"/>
        </w:rPr>
      </w:pPr>
    </w:p>
    <w:p w:rsidR="00AD2E5D" w:rsidRPr="00E86676" w:rsidRDefault="00AD2E5D" w:rsidP="00E86676">
      <w:pPr>
        <w:spacing w:after="0" w:line="400" w:lineRule="exact"/>
        <w:rPr>
          <w:rFonts w:ascii="Times New Roman" w:hAnsi="Times New Roman" w:cs="Times New Roman"/>
          <w:sz w:val="28"/>
          <w:szCs w:val="28"/>
        </w:rPr>
      </w:pPr>
    </w:p>
    <w:sectPr w:rsidR="00AD2E5D" w:rsidRPr="00E86676" w:rsidSect="00E86676">
      <w:pgSz w:w="12240" w:h="15840"/>
      <w:pgMar w:top="851"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09A"/>
    <w:multiLevelType w:val="hybridMultilevel"/>
    <w:tmpl w:val="EE362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AF0F1D"/>
    <w:multiLevelType w:val="hybridMultilevel"/>
    <w:tmpl w:val="51606348"/>
    <w:lvl w:ilvl="0" w:tplc="92B6B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46F8A"/>
    <w:multiLevelType w:val="hybridMultilevel"/>
    <w:tmpl w:val="3248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B01DB"/>
    <w:multiLevelType w:val="hybridMultilevel"/>
    <w:tmpl w:val="BCF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4D"/>
    <w:rsid w:val="00822205"/>
    <w:rsid w:val="0085524D"/>
    <w:rsid w:val="00AD2E5D"/>
    <w:rsid w:val="00E8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EE0B"/>
  <w15:chartTrackingRefBased/>
  <w15:docId w15:val="{21BB96F4-AA68-4EB0-8DE1-045F5BFE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24D"/>
    <w:rPr>
      <w:rFonts w:asciiTheme="minorHAnsi" w:hAnsiTheme="minorHAnsi"/>
      <w:b w:val="0"/>
      <w:sz w:val="22"/>
    </w:rPr>
  </w:style>
  <w:style w:type="paragraph" w:styleId="Heading1">
    <w:name w:val="heading 1"/>
    <w:basedOn w:val="Normal"/>
    <w:next w:val="Normal"/>
    <w:link w:val="Heading1Char"/>
    <w:uiPriority w:val="9"/>
    <w:qFormat/>
    <w:rsid w:val="0085524D"/>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4D"/>
    <w:rPr>
      <w:rFonts w:eastAsiaTheme="majorEastAsia" w:cstheme="majorBidi"/>
      <w:b w:val="0"/>
      <w:color w:val="000000" w:themeColor="text1"/>
      <w:szCs w:val="32"/>
    </w:rPr>
  </w:style>
  <w:style w:type="table" w:styleId="TableGrid">
    <w:name w:val="Table Grid"/>
    <w:basedOn w:val="TableNormal"/>
    <w:uiPriority w:val="39"/>
    <w:rsid w:val="0085524D"/>
    <w:pPr>
      <w:spacing w:after="0" w:line="240" w:lineRule="auto"/>
    </w:pPr>
    <w:rPr>
      <w:rFonts w:asciiTheme="minorHAnsi" w:hAnsiTheme="minorHAnsi"/>
      <w:b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676"/>
    <w:pPr>
      <w:spacing w:after="202" w:line="249" w:lineRule="auto"/>
      <w:ind w:left="720" w:hanging="10"/>
      <w:contextualSpacing/>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742</Words>
  <Characters>4232</Characters>
  <Application>Microsoft Office Word</Application>
  <DocSecurity>0</DocSecurity>
  <Lines>35</Lines>
  <Paragraphs>9</Paragraphs>
  <ScaleCrop>false</ScaleCrop>
  <Company>Microsoft</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3</cp:revision>
  <dcterms:created xsi:type="dcterms:W3CDTF">2021-10-27T08:44:00Z</dcterms:created>
  <dcterms:modified xsi:type="dcterms:W3CDTF">2021-11-06T00:37:00Z</dcterms:modified>
</cp:coreProperties>
</file>