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Estrutura Organizacional e Técnica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Estrutura Hierárquica: </w:t>
      </w:r>
      <w:r>
        <w:rPr/>
        <w:t>Define departamentos, líderes e equipes responsáveis por diferentes aspectos do desenvolvimento.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Testes Automatizados: </w:t>
      </w:r>
      <w:r>
        <w:rPr/>
        <w:t>Implementa um sistema robusto para validar estratégias antes de sua aplicação real.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Gerenciamento de Categorias: </w:t>
      </w:r>
      <w:r>
        <w:rPr/>
        <w:t>Organiza operações por mercados (Forex, Ações, Criptomoedas) com gestores especializados.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Integração com IC Markets: </w:t>
      </w:r>
      <w:r>
        <w:rPr/>
        <w:t>Configura parâmetros específicos para operar na plataforma.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Avançado: </w:t>
      </w:r>
      <w:r>
        <w:rPr/>
        <w:t>Cria dashboards interativos para acompanhar desempenho, risco e análise técnica.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Implementação Quântica: </w:t>
      </w:r>
      <w:r>
        <w:rPr/>
        <w:t>Incorpora conceitos quânticos para otimização e previsão.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Estrutura Hierárquica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OrganizationalStructure </w:t>
      </w:r>
      <w:r>
        <w:rPr/>
        <w:t>organiza o projeto em departamentos especializados.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Departamentos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Research: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Líder: Dr. Ana Silva.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Equipe: Quantum Analysts, Data Scientists.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Foco: Pesquisa e Desenvolvimento.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Development: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Líder: Carlos Mendes.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Equipe: Algorithm Engineers, ML Specialists.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Foco: Implementação prática.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Data: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Líder: Beatriz Rocha.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Equipe: Data Engineers, Quality Analysts.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Foco: Gestão de dados.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Quantum: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Líder: Dr. Pedro Albuquerque.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Equipe: Quantum Programmers, Physics Specialists.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Foco: Integração de tecnologias quânticas.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Sistema de Testes Automatizados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AutomatedTestingSystem </w:t>
      </w:r>
      <w:r>
        <w:rPr/>
        <w:t>garante que todas as estratégias sejam validadas antes de entrarem em produção.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Elementos Principais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TestConfig Struct: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Configurações de teste (ativo, timeframe, período, depósito inicial).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RunAutomatedTests():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Inicializa o ambiente de teste.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Executa uma bateria completa de testes.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Gerenciamento de Categorias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CategoryManagement </w:t>
      </w:r>
      <w:r>
        <w:rPr/>
        <w:t>organiza operações por mercado específico, com gestores dedicados.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Categorias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Forex: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Gestor: Trading Specialist 1.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Pares: EURUSD, USDJPY, GBPUSD.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Estratégias: Carregadas dinamicamente.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Stocks: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Gestor: Trading Specialist 2.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Setores: Tech, Energy, Healthcare.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Estratégias: Específicas para cada setor.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Crypto: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Gestor: Trading Specialist 3.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Ativos: BTC, ETH, SOL.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Estratégias: Adaptadas ao volátil mercado cripto.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Integração com IC Markets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ICMarketsIntegration </w:t>
      </w:r>
      <w:r>
        <w:rPr/>
        <w:t>configura parâmetros para operar na plataforma IC Markets.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Parâmetros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Tipo de Conta: </w:t>
      </w:r>
      <w:r>
        <w:rPr/>
        <w:t>Spread Raw.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Comissão: </w:t>
      </w:r>
      <w:r>
        <w:rPr/>
        <w:t>$3.50 por lote padrão.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Spreads: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EURUSD: 0.1 pips.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USDJPY: 0.1 pips.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GBPUSD: 0.1 pips.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Execução: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Velocidade: &lt; 40ms.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Servidor: Equinix NY4.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Conexão: Fibra óptica.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Monitoramento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MonitoringDashboard </w:t>
      </w:r>
      <w:r>
        <w:rPr/>
        <w:t>cria dashboards interativos para monitorar desempenho, risco e análise técnica.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Componentes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Performance: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PNL em tempo real.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de drawdown.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Rastreamento de taxa de vitória (win rate).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Risk Management: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de exposição.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Calculadora de tamanho de posição.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Rastreador de nível de margem.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Technical Analysis: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Sinais de indicadores.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Reconhecimento de padrões.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Análise de volume.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Implementação Quântica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QuantumImplementation </w:t>
      </w:r>
      <w:r>
        <w:rPr/>
        <w:t>incorpora conceitos quânticos para otimização e previsão.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Optimization: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Balanceamento de portfólio usando algoritmos quânticos.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Gestão de risco adaptativa.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Reconhecimento de padrões complexos.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Prediction: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Previsão de movimentos de mercado.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volatilidade futura.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Cálculo de correlações entre ativos.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Estrutura Organizacional: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Designar líderes e equipes para cada departamento.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papéis e responsabilidades claros.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Sistema de Testes: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ambientes de simulação.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Validar estratégias básicas.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Integrar com IC Markets: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conta com spreads e comissões adequados.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Garantir conexão estável com servidores.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Dashboard: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visualizações interativas para acompanhamento de operações.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Desenvolver Análise Quântica: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Integrar modelos de otimização e previsão.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Criar Sistema de Categorias: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Organizar operações por mercado (Forex, Ações, Criptomoedas).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Otimização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Refinar Estratégias: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Ajustar parâmetros com base nos resultados dos testes.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Ajustar Parâmetros: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Calibrar limites de risco e size de posição.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Resultados: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Realizar backtests extensivos.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Simular cenários adversos.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Departamentos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departamentos devem trabalhar de forma integrada: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Research </w:t>
      </w:r>
      <w:r>
        <w:rPr/>
        <w:t>fornece insights inovadores.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Development </w:t>
      </w:r>
      <w:r>
        <w:rPr/>
        <w:t>implementa soluções práticas.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Data </w:t>
      </w:r>
      <w:r>
        <w:rPr/>
        <w:t>garante qualidade e integridade dos dados.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Quantum </w:t>
      </w:r>
      <w:r>
        <w:rPr/>
        <w:t>aplica tecnologias avançadas.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testes pré-operacionais estejam concluídos antes de iniciar operações reais.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erros de execução.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mercados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das Categorias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mercados (ex.: Commodities, Índices).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Adicionar análises fundamentais para complementar abordagens técnicas.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de notícias financeiras (ex.: Bloomberg, Yahoo Finance).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sinais de entrada/saída, erros graves).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estrutura organizacional e técnica estabelecida nesta fase consolida o projeto SAMSUNG GLOBAL MARKET, criando um ecossistema completo que combina: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Hierárquica: </w:t>
      </w:r>
      <w:r>
        <w:rPr/>
        <w:t>Departamentos especializados garantem foco e expertise em áreas críticas.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Testes Automatizados: </w:t>
      </w:r>
      <w:r>
        <w:rPr/>
        <w:t>Validação rigorosa de estratégias antes da execução real.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Gerenciamento de Categorias: </w:t>
      </w:r>
      <w:r>
        <w:rPr/>
        <w:t>Operações organizadas por mercado facilitam a gestão.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Integração com IC Markets: </w:t>
      </w:r>
      <w:r>
        <w:rPr/>
        <w:t>Configuração otimizada para alta performance.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Avançado: </w:t>
      </w:r>
      <w:r>
        <w:rPr/>
        <w:t>Dashboards interativos oferecem visibilidade total sobre operações.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Implementação Quântica: </w:t>
      </w:r>
      <w:r>
        <w:rPr/>
        <w:t>Tecnologias avançadas elevam a sofisticação das análises.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capaz de: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Automatizar operações com precisão.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oportunidades ocultas em múltiplos mercados.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Controlar riscos de forma adaptativa.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Facilitar a colaboração entre equipes virtuais e físicas.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estrutura organizacional e técnica, podemos prosseguir para a próxima etapa: </w:t>
      </w:r>
      <w:r>
        <w:rPr>
          <w:rStyle w:val="Strong"/>
        </w:rPr>
        <w:t xml:space="preserve">consolidação do escopo final do projeto </w:t>
      </w:r>
      <w:r>
        <w:rPr/>
        <w:t>e definição do cronograma detalhado.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LibreOffice/7.6.4.1$Windows_X86_64 LibreOffice_project/e19e193f88cd6c0525a17fb7a176ed8e6a3e2aa1</Application>
  <AppVersion>15.0000</AppVersion>
  <Pages>5</Pages>
  <Words>917</Words>
  <Characters>5755</Characters>
  <CharactersWithSpaces>6405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2025-02-20T22:06:32Z</dcterms:created>
  <dc:creator/>
  <dc:description/>
  <dc:language>en-US</dc:language>
  <cp:lastModifiedBy/>
  <dcterms:modified xsi:type="dcterms:W3CDTF">2025-02-20T22:19:29Z</dcterms:modified>
  <cp:revision>1</cp:revision>
  <dc:subject/>
  <dc:title/>
</cp:coreProperties>
</file>