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DE IA E ANÁLISE MATEMÁTICA - SAMSUNG GLOBAL MARKET</w:t>
      </w:r>
    </w:p>
    <w:p>
      <w:pPr>
        <w:pStyle w:val="BodyText"/>
        <w:bidi w:val="0"/>
        <w:ind w:hanging="0" w:left="0" w:right="0"/>
        <w:jc w:val="left"/>
        <w:rPr/>
      </w:pPr>
      <w:r>
        <w:rPr/>
        <w:t>Sistema de Agentes Especializados com Few-Shot Learning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1. AGENTE DE ANÁLISE ESTATÍSTICA</w:t>
      </w:r>
    </w:p>
    <w:p>
      <w:pPr>
        <w:pStyle w:val="Normal"/>
        <w:bidi w:val="0"/>
        <w:jc w:val="left"/>
        <w:rPr/>
      </w:pPr>
      <w:r>
        <w:rPr/>
        <w:t>class StatisticalAnalysisAgent: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self.analysis_modules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'brownian_motion':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'models':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'standard': self.analyze_standard_brownian,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'geometric': self.analyze_geometric_brownian,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'fractional': self.analyze_fractional_brownian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'volatility_analysis':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'historical': self.calculate_historical_vol,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'implied': self.calculate_implied_vol,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'forecast': self.forecast_volatility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'pattern_recognition':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'method': 'few_shot_learning',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'training_examples': 5,  # Few-shot approach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'pattern_types': ['trend', 'reversal', 'consolidation']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AGENTE DE PROJEÇÃO QUÂNTICA</w:t>
      </w:r>
    </w:p>
    <w:p>
      <w:pPr>
        <w:pStyle w:val="Normal"/>
        <w:bidi w:val="0"/>
        <w:jc w:val="left"/>
        <w:rPr/>
      </w:pPr>
      <w:r>
        <w:rPr/>
        <w:t>class QuantumProjectionAgent: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self.quantum_analysis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'entanglement_detection':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'correlation_matrix': self.build_correlation_matrix,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'quantum_states':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'superposition': self.analyze_market_states,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'interference': self.detect_market_interference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'historical_patterns':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'quantum_correlation':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'timeframe': ['short', 'medium', 'long'],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'strength_threshold': 0.7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'prediction_model':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'method': 'quantum_inspired',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'accuracy_threshold': 0.8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AGENTE DE DECISÃO AUTOMÁTICA</w:t>
      </w:r>
    </w:p>
    <w:p>
      <w:pPr>
        <w:pStyle w:val="Normal"/>
        <w:bidi w:val="0"/>
        <w:jc w:val="left"/>
        <w:rPr/>
      </w:pPr>
      <w:r>
        <w:rPr/>
        <w:t>class AutomaticDecisionAgent: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self.decision_system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'input_analysis':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'statistical_signals': self.process_statistical_data,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'quantum_signals': self.process_quantum_data,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'market_conditions': self.analyze_market_state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'decision_making':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'risk_assessment':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'position_size': self.calculate_position_size,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'risk_reward': self.evaluate_risk_reward,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'market_exposure': self.calculate_exposure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'execution_logic':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'entry_conditions': self.validate_entry,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'exit_conditions': self.validate_exit,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'position_management': self.manage_positions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SISTEMA PI (π) PARA ANÁLISE CÍCLICA</w:t>
      </w:r>
    </w:p>
    <w:p>
      <w:pPr>
        <w:pStyle w:val="Normal"/>
        <w:bidi w:val="0"/>
        <w:jc w:val="left"/>
        <w:rPr/>
      </w:pPr>
      <w:r>
        <w:rPr/>
        <w:t>class PiCyclicAnalysis: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self.pi_system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'cycle_detection':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'time_windows':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'short_term': pi * 24,  # Horas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'medium_term': pi * 7,  # Dias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'long_term': pi * 30    # Dias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'price_patterns':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'fibonacci_pi': self.calculate_fib_pi_levels,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'wave_structure': self.analyze_pi_waves,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'cycle_completion': self.measure_cycle_completion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'risk_calculation':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'pi_based_volatility':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'calculation': self.calculate_pi_volatility,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'adjustment': self.adjust_risk_parameters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'price_projection':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'targets': self.calculate_pi_price_targets,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'reversals': self.identify_pi_reversals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SISTEMA DE TREINAMENTO FEW-SHOT</w:t>
      </w:r>
    </w:p>
    <w:p>
      <w:pPr>
        <w:pStyle w:val="Normal"/>
        <w:bidi w:val="0"/>
        <w:jc w:val="left"/>
        <w:rPr/>
      </w:pPr>
      <w:r>
        <w:rPr/>
        <w:t>class FewShotTrainingSystem: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self.training_config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'learning_parameters':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'examples_per_class': 5,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'adaptation_rate': 0.01,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'validation_split': 0.2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'model_types':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'prototypical':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'distance_metric': 'euclidean',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'embedding_dim': 64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'matching_networks':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'attention_type': 'cosine',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'processing_steps': 3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'meta_learning':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'algorithm': 'MAML',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'inner_steps': 5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INTEGRAÇÃO DE AGENTES</w:t>
      </w:r>
    </w:p>
    <w:p>
      <w:pPr>
        <w:pStyle w:val="Normal"/>
        <w:bidi w:val="0"/>
        <w:jc w:val="left"/>
        <w:rPr/>
      </w:pPr>
      <w:r>
        <w:rPr/>
        <w:t>class AgentIntegrationSystem: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self.integration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'data_flow':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'statistical_to_quantum': self.transfer_statistical_data,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'quantum_to_decision': self.transfer_quantum_signals,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'pi_cycle_integration': self.integrate_pi_analysis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'decision_synthesis':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'weight_allocation':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'statistical': 0.3,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'quantum': 0.3,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'pi_cyclic': 0.4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'consensus_mechanism': self.reach_trading_consensus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PRÓXIMOS PASSOS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Implementação Imediata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Configurar agentes especializados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Implementar sistema Pi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Iniciar treinamento few-shot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Desenvolvimento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Refinar análise estatística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Otimizar projeções quânticas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Integrar ciclos Pi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 e Validação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Validar precisão dos agentes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Testar ciclos Pi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Otimizar integração---Este documento estabelece a implementação de IA e análise matemática avançada. Aguardo feedback para iniciar a implementação ou realizar ajustes necessários.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"/>
    <w:lvlOverride w:ilvl="0">
      <w:startOverride w:val="1"/>
    </w:lvlOverride>
  </w:num>
  <w:num w:numId="15">
    <w:abstractNumId w:val="5"/>
    <w:lvlOverride w:ilvl="0">
      <w:startOverride w:val="2"/>
    </w:lvlOverride>
  </w:num>
  <w:num w:numId="16">
    <w:abstractNumId w:val="9"/>
    <w:lvlOverride w:ilvl="0">
      <w:startOverride w:val="3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LibreOffice/7.6.4.1$Windows_X86_64 LibreOffice_project/e19e193f88cd6c0525a17fb7a176ed8e6a3e2aa1</Application>
  <AppVersion>15.0000</AppVersion>
  <Pages>4</Pages>
  <Words>367</Words>
  <Characters>3476</Characters>
  <CharactersWithSpaces>5539</CharactersWithSpaces>
  <Paragraphs>150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2025-02-18T14:26:11Z</dcterms:created>
  <dc:creator/>
  <dc:description/>
  <dc:language>en-US</dc:language>
  <cp:lastModifiedBy/>
  <dcterms:modified xsi:type="dcterms:W3CDTF">2025-02-18T14:30:41Z</dcterms:modified>
  <cp:revision>1</cp:revision>
  <dc:subject/>
  <dc:title/>
</cp:coreProperties>
</file>