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do Modelo Re-Cap.com</w:t>
      </w:r>
    </w:p>
    <w:p>
      <w:pPr>
        <w:pStyle w:val="BodyText"/>
        <w:bidi w:val="0"/>
        <w:ind w:hanging="0" w:left="0" w:right="0"/>
        <w:jc w:val="left"/>
        <w:rPr/>
      </w:pPr>
      <w:r>
        <w:rPr/>
        <w:t>O Re-Cap oferece uma solução robusta para planejamento financeiro, com foco na integração de dados variados (banco, receita, clientes, contabilidade) para fornecer insights claros e rápidos. A plataforma é projetada para startups e empresas que precisam de ferramentas eficientes para gestão financeira.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Principais Funcionalidades: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Gestão de Liquidez: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Monitoramento em tempo real da posição de caixa.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Previsão de fluxo de caixa futuro.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Otimização de recursos financeiros.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Relatórios Financeiros: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Relatórios automáticos sobre desempenho financeiro.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Customização de métricas e indicadores relevantes.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Exportação para formatos padronizados (PDF, Excel).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Previsões e Análises: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Simulação de cenários futuros.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Identificação de tendências e oportunidades.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APIs externas para obter dados atualizados.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Usabilidade Simples: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Interface intuitiva e fácil de usar.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Configuração rápida (pronta para uso em minutos).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Suporte técnico constante.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Adaptação ao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Vamos agora adaptar essas funcionalidades ao seu projeto, mantendo o foco na simplicidade e viabilidade técnica.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 Gestão de Liquidez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Garantir controle total sobre o fluxo de caixa do fundo.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Painel de controle para visualização do saldo total e posições abertas.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Previsão de fluxo de caixa com base em operações programadas.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Alertas automáticos para eventos críticos (ex.: falta de liquidez).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tecnologias como </w:t>
      </w:r>
      <w:r>
        <w:rPr>
          <w:rStyle w:val="Strong"/>
        </w:rPr>
        <w:t xml:space="preserve">Node.js </w:t>
      </w:r>
      <w:r>
        <w:rPr/>
        <w:t xml:space="preserve">ou </w:t>
      </w:r>
      <w:r>
        <w:rPr>
          <w:rStyle w:val="Strong"/>
        </w:rPr>
        <w:t xml:space="preserve">Python </w:t>
      </w:r>
      <w:r>
        <w:rPr/>
        <w:t>para backend, integrando APIs financeiras para obter dados em tempo real.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 Relatórios Financeiros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Criar relatórios claros e fáceis de entender.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Relatórios dinâmicos sobre: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Desempenho das operações (lucros/prejuízos acumulados).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Análise de risco e exposição ao mercado.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Indicadores-chave de desempenho (KPIs).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Customização dos relatórios conforme necessidade.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Utilizar bibliotecas de visualização de dados como </w:t>
      </w:r>
      <w:r>
        <w:rPr>
          <w:rStyle w:val="Strong"/>
        </w:rPr>
        <w:t xml:space="preserve">Chart.js </w:t>
      </w:r>
      <w:r>
        <w:rPr/>
        <w:t xml:space="preserve">ou </w:t>
      </w:r>
      <w:r>
        <w:rPr>
          <w:rStyle w:val="Strong"/>
        </w:rPr>
        <w:t xml:space="preserve">D3.js </w:t>
      </w:r>
      <w:r>
        <w:rPr/>
        <w:t xml:space="preserve">. Integrar com ferramentas de Business Intelligence (BI), como </w:t>
      </w:r>
      <w:r>
        <w:rPr>
          <w:rStyle w:val="Strong"/>
        </w:rPr>
        <w:t xml:space="preserve">Power BI </w:t>
      </w:r>
      <w:r>
        <w:rPr/>
        <w:t xml:space="preserve">ou </w:t>
      </w:r>
      <w:r>
        <w:rPr>
          <w:rStyle w:val="Strong"/>
        </w:rPr>
        <w:t xml:space="preserve">Tableau 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 Previsões e Análises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Antecipar movimentos do mercado e identificar oportunidades.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Simulação de cenários futuros com base em dados históricos.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Análise preditiva usando machine learning para identificar padrões.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agentes virtuais (IA) para coleta de informações em tempo real.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Implementar modelos de machine learning usando frameworks como </w:t>
      </w:r>
      <w:r>
        <w:rPr>
          <w:rStyle w:val="Strong"/>
        </w:rPr>
        <w:t xml:space="preserve">TensorFlow </w:t>
      </w:r>
      <w:r>
        <w:rPr/>
        <w:t xml:space="preserve">ou </w:t>
      </w:r>
      <w:r>
        <w:rPr>
          <w:rStyle w:val="Strong"/>
        </w:rPr>
        <w:t xml:space="preserve">Scikit-learn </w:t>
      </w:r>
      <w:r>
        <w:rPr/>
        <w:t>. Integrar com APIs de notícias e economia para enriquecer os dados.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 Usabilidade Simples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Criar uma interface intuitiva e fácil de usar.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 principal com resumo geral (saldo, desempenho, risco).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Navegação simples e organizada.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Documentação clara para usuários iniciantes.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frameworks frontend como </w:t>
      </w:r>
      <w:r>
        <w:rPr>
          <w:rStyle w:val="Strong"/>
        </w:rPr>
        <w:t xml:space="preserve">React </w:t>
      </w:r>
      <w:r>
        <w:rPr/>
        <w:t xml:space="preserve">ou </w:t>
      </w:r>
      <w:r>
        <w:rPr>
          <w:rStyle w:val="Strong"/>
        </w:rPr>
        <w:t xml:space="preserve">Vue.js </w:t>
      </w:r>
      <w:r>
        <w:rPr/>
        <w:t>para criar uma interface responsiva e agradável. Testar a usabilidade com usuários reais antes do lançamento.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Comparação com 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Aqui estão algumas semelhanças e diferenças entre o modelo Re-Cap.com e o seu projeto: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Semelhanças: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Ambos têm como objetivo centralizar dados financeiros e fornecer insights claros.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Priorizam a simplicidade e facilidade de uso.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Incorporam funcionalidades de previsão e análise.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Diferenças: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Sua plataforma inclui agentes virtuais (IA) e robôs executores (EA), adicionando uma camada de automação avançada.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Seu projeto é focado exclusivamente em operações internas, enquanto o Re-Cap é voltado para startups e pequenas empresas.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Próximos Passos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Agora que temos uma visão clara do modelo Re-Cap.com adaptado ao seu projeto, podemos: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Refinar o escopo do MVP, priorizando funcionalidades essenciais.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Definir as tecnologias principais para desenvolvimento.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Planejar a integração com o MetaTrader 5 e outros sistemas.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ttps://www.re-cap.com/insights?utm_campaign=21334881004&amp;utm_adgroup=165693979089&amp;utm_content=710804494928&amp;utm_term=financial%20planning%20software%20for%20startups&amp;utm_matchtype=b&amp;utm_device=c&amp;utm_site=&amp;utm_medium=paid-search&amp;utm_source=google&amp;utm_campaign=21334881004&amp;adgroup=165693979089&amp;utm_content=710804494928&amp;keyword=financial%20planning%20software%20for%20startups&amp;matchtype=b&amp;device=c&amp;site=&amp;gad_source=1&amp;gclid=Cj0KCQiA_NC9BhCkARIsABSnSTasoM_18MrBgn6XoCk7RdEZn_aWcybVJuf9O7emgXbtmUoaGlRAUSoaAtCUEALw_wcB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3</Pages>
  <Words>561</Words>
  <Characters>3855</Characters>
  <CharactersWithSpaces>4304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2025-02-20T20:06:55Z</dcterms:created>
  <dc:creator/>
  <dc:description/>
  <dc:language>en-US</dc:language>
  <cp:lastModifiedBy/>
  <dcterms:modified xsi:type="dcterms:W3CDTF">2025-02-20T20:22:00Z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