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Por Que Focar em Workflow e Processos Agora?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Organização das Atividades: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 crescimento do seu projeto exige uma estrutura clara para gerenciar tarefas, equipes virtuais (IA) e fluxos de trabalho.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Um sistema de gestão de workflows pode ajudar a definir responsabilidades, prazos e dependências entre atividades.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Automatização de Tarefas Repetitivas: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Muitas operações financeiras, como reconciliação de dados, geração de relatórios e monitoramento de risco, podem ser automatizadas usando ferramentas adequadas.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Isso libera tempo para focar em decisões estratégicas.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Melhoria na Comunicação: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 equipes virtuais e físicas trabalhando juntas, é essencial ter um sistema que facilite a colaboração e a troca de informações em tempo real.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Acompanhamento de Métricas-Chave: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Um bom sistema de workflow permite rastrear KPIs (indicadores-chave de desempenho) e garantir que todos os processos estejam alinhados aos objetivos do projeto.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Sugestão de Abordagem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analisar alguns modelos de plataformas de gestão de workflow e processos, identificando funcionalidades que podem ser adaptadas ao seu projeto. Depois, podemos definir quais recursos são prioritários para o MVP (Produto Mínimo Viável).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Análise de Modelos Existentes</w:t>
      </w:r>
    </w:p>
    <w:p>
      <w:pPr>
        <w:pStyle w:val="BodyText"/>
        <w:bidi w:val="0"/>
        <w:ind w:hanging="0" w:left="0" w:right="0"/>
        <w:jc w:val="left"/>
        <w:rPr/>
      </w:pPr>
      <w:r>
        <w:rPr/>
        <w:t>Você pode enviar exemplos de plataformas que considere interessantes, ou podemos avaliar algumas sugestões abaixo: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Monday.com: </w:t>
      </w:r>
      <w:r>
        <w:rPr/>
        <w:t>Plataforma versátil para gestão de projetos e workflows, com integração fácil a outras ferramentas.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Trello: </w:t>
      </w:r>
      <w:r>
        <w:rPr/>
        <w:t>Ferramenta simples para organização visual de tarefas usando quadros e cartões.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Asana: </w:t>
      </w:r>
      <w:r>
        <w:rPr/>
        <w:t>Sistema robusto para gerenciamento de tarefas e projetos, com ênfase em colaboração.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Nintex: </w:t>
      </w:r>
      <w:r>
        <w:rPr/>
        <w:t>Solução avançada para automação de processos empresariais, ideal para operações complexas.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Definição de Funcionalidades Essenciais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Baseado nas suas necessidades, aqui estão algumas funcionalidades que devemos considerar: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Gestão de Fluxos de Trabalho: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Criação de workflows personalizados para diferentes tipos de operações (ex.: execução de ordens, análise de mercado).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Definição de etapas, responsáveis e prazos para cada tarefa.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Automação de Tarefas: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agentes IA para executar tarefas repetitivas (ex.: coleta de dados, geração de relatórios).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Trigger de ações automáticas com base em eventos específicos (ex.: alertas de risco, notificações de oportunidades).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Dashboard de Monitoramento: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Visualização em tempo real do status de todas as operações e tarefas.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Indicadores-chave (KPIs) para acompanhar o desempenho dos processos.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Colaboração e Comunicação: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Espaço centralizado para discussão e compartilhamento de informações entre equipes virtuais e físicas.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ferramentas de comunicação (Slack, Microsoft Teams).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Relatórios e Análises: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automática de relatórios sobre o progresso das tarefas e o impacto nos resultados financeiros.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Insights preditivos para otimização contínua dos processos.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Planejamento do MVP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base nas funcionalidades acima, vamos priorizar aquelas que são mais importantes para o lançamento inicial. Por exemplo: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Criação de workflows básicos para operações críticas.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Integração com o MetaTrader 5 para sincronização de dados.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Dashboard simplificado para monitoramento das principais métricas.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Se concordar com esta abordagem, podemos: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Analisar exemplos de plataformas de gestão de workflow (se você já tiver algum em mente, por favor compartilhe!).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funcionalidades prioritárias para o MVP.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Discutir tecnologias e ferramentas que podem ser utilizadas na implementação.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2</Pages>
  <Words>515</Words>
  <Characters>3064</Characters>
  <CharactersWithSpaces>3498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2025-02-20T20:58:26Z</dcterms:created>
  <dc:creator/>
  <dc:description/>
  <dc:language>en-US</dc:language>
  <cp:lastModifiedBy/>
  <dcterms:modified xsi:type="dcterms:W3CDTF">2025-02-20T20:59:23Z</dcterms:modified>
  <cp:revision>1</cp:revision>
  <dc:subject/>
  <dc:title/>
</cp:coreProperties>
</file>