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 SISTEMA DE LOGGING E MONITORAMENTO AVANÇADO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QuantumSystemMonitor.mqh    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CQuantumSystemMonitor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MonitoringCriteria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minConfidence;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minAccuracy;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dataPoints;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performanceThreshold;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monitoringInterval;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adaptiveMonitoring;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LoggingConfig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enableDetailedLogs;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enablePerformanceLogs;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enableErrorLogs;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enableBehaviorLogs;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logPath;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logRetentionDays;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MetricsData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timestamp;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confidence;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accuracy;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performance;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processedPoints;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vector&lt;string&gt; detectedPatterns;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vector&lt;double&gt; behaviorMetrics;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MonitoringCriteria criteria;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LoggingConfig logConfig;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metricsHistory;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Componentes especializados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CMetricsCollector* metricsCollector;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CLogManager* logManager;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CBehaviorAnalyzer* behaviorAnalyzer;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CPerformanceTracker* perfTracker;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CQuantumSystemMonitor()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metricsHistory = new CArrayObj();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metricsCollector = new CMetricsCollector();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logManager = new CLogManager();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behaviorAnalyzer = new CBehaviorAnalyzer();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perfTracker = new CPerformanceTracker();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InitializeMonitoring();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InitializeMonitoring()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Inicialização com parâmetros da primeira sprint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criteria.minConfidence = 0.75;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criteria.minAccuracy = 0.80;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criteria.dataPoints = 1000;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criteria.performanceThreshold = 0.85;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criteria.monitoringInterval = 60; // segundos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criteria.adaptiveMonitoring = true;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SetupLogging();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InitializeMetricsCollection();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ProcessMonitoring()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MetricsData currentMetrics = CollectCurrentMetrics();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Análise e logging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AnalyzeMetrics(currentMetrics);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LogMetrics(currentMetrics);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UpdateBehaviorAnalysis(currentMetrics);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Ajustes adaptativos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if(criteria.adaptiveMonitoring)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AdjustParameters(currentMetrics);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Atualização de histórico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UpdateMetricsHistory(currentMetrics);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SetupLogging()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logConfig.enableDetailedLogs = true;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logConfig.enablePerformanceLogs = true;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logConfig.enableErrorLogs = true;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logConfig.enableBehaviorLogs = true;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logConfig.logPath = "QuantumSystem/Logs/";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logConfig.logRetentionDays = 30;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logManager.Initialize(logConfig);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MetricsData CollectCurrentMetrics()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MetricsData metrics;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metrics.timestamp = TimeCurrent();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Coleta de métricas em tempo real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metrics.confidence = metricsCollector.GetCurrentConfidence();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metrics.accuracy = metricsCollector.GetCurrentAccuracy();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metrics.performance = perfTracker.GetCurrentPerformance();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metrics.processedPoints = metricsCollector.GetProcessedPoints();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Análise de padrões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metrics.detectedPatterns = behaviorAnalyzer.GetCurrentPatterns();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metrics.behaviorMetrics = behaviorAnalyzer.GetBehaviorMetrics();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metrics;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AnalyzeMetrics(const MetricsData&amp; metrics)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Verificação de limiares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if(metrics.confidence &lt; criteria.minConfidence)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LogWarning("Confidence below threshold: " + DoubleToString(metrics.confidence, 2));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if(metrics.accuracy &lt; criteria.minAccuracy)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LogWarning("Accuracy below threshold: " + DoubleToString(metrics.accuracy, 2));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Análise de comportamento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if(behaviorAnalyzer.DetectAnomalies(metrics))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LogAlert("Anomalous behavior detected");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AdjustParameters(const MetricsData&amp; metrics)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Ajuste adaptativo de parâmetros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if(metrics.performance &gt; criteria.performanceThreshold)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Aumentar sensibilidade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criteria.minConfidence *= 1.05;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criteria.minAccuracy *= 1.05;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 else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Reduzir sensibilidade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criteria.minConfidence *= 0.95;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criteria.minAccuracy *= 0.95;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Limites de segurança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criteria.minConfidence = MathMin(MathMax(criteria.minConfidence, 0.60), 0.95);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criteria.minAccuracy = MathMin(MathMax(criteria.minAccuracy, 0.65), 0.95);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LogParameterAdjustment();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LogParameterAdjustment()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adjustmentLog = StringFormat(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"Parameters adjusted - Confidence: %.2f, Accuracy: %.2f",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criteria.minConfidence,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criteria.minAccuracy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logManager.LogMessage(adjustmentLog, LOG_LEVEL_INFO);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UpdateMetricsHistory(const MetricsData&amp; metrics)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Manter histórico limitado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if(metricsHistory.Total() &gt;= 1000)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metricsHistory.Delete(0);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MetricsData* newMetrics = new MetricsData;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*newMetrics = metrics;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metricsHistory.Add(newMetrics);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Análise de tendências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AnalyzeTrends();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AnalyzeTrends()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if(metricsHistory.Total() &lt; 10) return;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vector&lt;double&gt; confidenceTrend;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vector&lt;double&gt; accuracyTrend;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for(int i = 0; i &lt; metricsHistory.Total(); i++)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MetricsData* metrics = metricsHistory.At(i);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if(metrics != NULL)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confidenceTrend.push_back(metrics.confidence);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accuracyTrend.push_back(metrics.accuracy);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Análise de tendências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behaviorAnalyzer.AnalyzeTrends(confidenceTrend, accuracyTrend);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implementação fornece: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Monitoramento Robusto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Coleta de métricas em tempo real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comportamento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Ajustes adaptativos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Logging detalhado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Recursos Avançados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de tendências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Detecção de anomalias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Ajuste automático de parâmetros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Histórico de métricas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Logging Completo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Logs detalhados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Logs de performance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Logs de erro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Logs de comportamento4. Análise Comportamental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Detecção de padrões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 de anomalias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Métricas de comportamento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Tendências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1"/>
    <w:lvlOverride w:ilvl="0">
      <w:startOverride w:val="1"/>
    </w:lvlOverride>
  </w:num>
  <w:num w:numId="22">
    <w:abstractNumId w:val="6"/>
    <w:lvlOverride w:ilvl="0">
      <w:startOverride w:val="2"/>
    </w:lvlOverride>
  </w:num>
  <w:num w:numId="23">
    <w:abstractNumId w:val="11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5</Pages>
  <Words>500</Words>
  <Characters>4783</Characters>
  <CharactersWithSpaces>6467</CharactersWithSpaces>
  <Paragraphs>210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2025-02-18T21:54:10Z</dcterms:created>
  <dc:creator/>
  <dc:description/>
  <dc:language>en-US</dc:language>
  <cp:lastModifiedBy/>
  <dcterms:modified xsi:type="dcterms:W3CDTF">2025-02-18T21:55:00Z</dcterms:modified>
  <cp:revision>1</cp:revision>
  <dc:subject/>
  <dc:title/>
</cp:coreProperties>
</file>