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VISUALIZAÇÃO DE PERFORMANCE E DIAGNÓSTICO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QuantumModelDiagnostics.mqh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CQuantumModelDiagnostics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DiagnosticConfig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enableLearningCurves;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enableConfusionMatrix;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enableROCCurve;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enableFeatureImportance;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enableResidualAnalysis;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enableProfitAnalysis;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enableTimeSeriesDecomposition;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visualizationQuality;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DiagnosticResults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learningCurves;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confusionMatrix;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rocCurveData;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featureImportance;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residuals;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profitCurve;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decompositionComponents;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DiagnosticConfig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DiagnosticResults results;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CChartVisualizer* chartVisualizer;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CPerformanceAnalyzer* perfAnalyzer;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CTimeSeriesAnalyzer* tsAnalyzer;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CStatisticalTester* statTester;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CQuantumModelDiagnostics()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chartVisualizer = new CChartVisualizer();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perfAnalyzer = new CPerformanceAnalyzer();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tsAnalyzer = new CTimeSeriesAnalyzer();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statTester = new CStatisticalTester();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InitializeDiagnostics();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PerformDiagnostics(CQuantumPredictiveModel* 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Coletar dados de diagnóstico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CollectDiagnosticData(model,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visualizações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GenerateVisualizations();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Realizar testes estatísticos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PerformStatisticalTests();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relatório de diagnóstico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GenerateDiagnosticReport();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CollectDiagnosticData(CQuantumPredictiveModel* model, 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if(config.enableLearningCurves)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results.learningCurves = CalculateLearningCurves(model,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if(config.enableConfusionMatrix)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results.confusionMatrix = CalculateConfusionMatrix(model,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if(config.enableROCCurve)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results.rocCurveData = CalculateROCCurve(model, features, 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if(config.enableFeatureImportance)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results.featureImportance = CalculateFeatureImportance(model, features);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CChartVisualizer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ChartStyle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color[] colorPalette;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fontFamily;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fontSize;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lineWidth;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showGrid;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showLegend;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ENUM_BASE_CORNER legendCorner;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ChartStyle style;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CreateLearningCurveChart(const double&amp; trainLoss[], const double&amp; validLoss[])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Configurar gráfico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window = CreateChartWindow("Learning Curves");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SetChartStyle(window);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Plotar curvas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PlotLine(window, trainLoss, "Training Loss", clrBlue);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PlotLine(window, validLoss, "Validation Loss", clrRed);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legendas e títulos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AddChartLegend(window);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SetChartTitle(window, "Model Learning Curves");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CreateConfusionMatrixHeatmap(const double&amp; matrix[][])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window = CreateChartWindow("Confusion Matrix");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heatmap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CreateHeatmap(window, matrix, "Predicted", "Actual");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anotações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AddMatrixAnnotations(window, matrix);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precision;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recall;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f1Score;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auc;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kappa;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classMetrics;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PerformanceMetrics AnalyzePerformance(const double&amp; predictions[], const double&amp; actual[])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PerformanceMetrics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métricas básicas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metrics.accuracy = CalculateAccuracy(predictions,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metrics.precision = CalculatePrecision(predictions,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metrics.recall = CalculateRecall(predictions,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metrics.f1Score = CalculateF1Score(metrics.precision, metrics.recall);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métricas avançadas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metrics.auc = CalculateAUC(predictions,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metrics.kappa = CalculateKappa(predictions,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métricas por classe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metrics.classMetrics = CalculateClassMetrics(predictions, actual);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CTimeSeriesAnalyzer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TimeSeriesComponents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trend;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seasonal;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residual;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cyclical;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TimeSeriesComponents DecomposeTimeSeries(const double&amp; 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TimeSeriesComponents components;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Decomposição STL (Seasonal-Trend decomposition using LOESS)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PerformSTLDecomposition(data, components);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componentes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AnalyzeComponents(components);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components;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AnalyzeSeasonality(const double&amp; 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Detectar padrões sazonais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seasonalPatterns = DetectSeasonalPatterns(data);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força sazonal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seasonalStrength = CalculateSeasonalStrength(seasonalPatterns);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Visualizar padrões sazonais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VisualizeSeasonality(seasonalPatterns);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CStatisticalTester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isNormal;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isStationary;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hasAutocorrelation;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pValue;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testConclusion;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TestResults PerformStatisticalTests(const double&amp; 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TestResults results;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 de normalidade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results.isNormal = TestNormality(data);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 de estacionariedade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results.isStationary = TestStationarity(data);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 de autocorrelação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results.hasAutocorrelation = TestAutocorrelation(data);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conclusão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GenerateTestConclusion(results);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PerformResidualAnalysis(const double&amp; residuals[])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resíduos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AnalyzeResidualDistribution(residuals);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TestResidualAssumptions(residuals);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VisualizeResiduals(residuals);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Diagnóstico Completo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Curvas de aprendizado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Matriz de confusão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Curva ROC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Importância de features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resíduos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Visualizador de Charts Avançado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Gráficos personalizáveis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Heatmaps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Curvas de performance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Anotações automáticas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Performance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detalhadas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por classe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avançadas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cruzada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Séries Temporais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Decomposição STL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sazonalidade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padrões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componentes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Estatísticos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normalidade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estacionariedade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autocorrelação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Análise de resíduos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"/>
    <w:lvlOverride w:ilvl="0">
      <w:startOverride w:val="1"/>
    </w:lvlOverride>
  </w:num>
  <w:num w:numId="29">
    <w:abstractNumId w:val="7"/>
    <w:lvlOverride w:ilvl="0">
      <w:startOverride w:val="2"/>
    </w:lvlOverride>
  </w:num>
  <w:num w:numId="30">
    <w:abstractNumId w:val="12"/>
    <w:lvlOverride w:ilvl="0">
      <w:startOverride w:val="3"/>
    </w:lvlOverride>
  </w:num>
  <w:num w:numId="31">
    <w:abstractNumId w:val="17"/>
    <w:lvlOverride w:ilvl="0">
      <w:startOverride w:val="4"/>
    </w:lvlOverride>
  </w:num>
  <w:num w:numId="32">
    <w:abstractNumId w:val="2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6</Pages>
  <Words>574</Words>
  <Characters>5379</Characters>
  <CharactersWithSpaces>7095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2025-02-18T22:23:09Z</dcterms:created>
  <dc:creator/>
  <dc:description/>
  <dc:language>en-US</dc:language>
  <cp:lastModifiedBy/>
  <dcterms:modified xsi:type="dcterms:W3CDTF">2025-02-18T22:28:56Z</dcterms:modified>
  <cp:revision>1</cp:revision>
  <dc:subject/>
  <dc:title/>
</cp:coreProperties>
</file>