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626FA4" w:rsidRDefault="00626FA4" w:rsidP="00626FA4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lang w:val="en"/>
        </w:rPr>
      </w:pPr>
      <w:r w:rsidRPr="00626FA4">
        <w:rPr>
          <w:rFonts w:ascii="Calibri" w:hAnsi="Calibri" w:cs="Calibri"/>
          <w:b/>
          <w:lang w:val="en"/>
        </w:rPr>
        <w:t>Breast Cancer Coimbra - Dataset Description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Source: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Miguel </w:t>
      </w:r>
      <w:proofErr w:type="spellStart"/>
      <w:r>
        <w:rPr>
          <w:rFonts w:ascii="Calibri" w:hAnsi="Calibri" w:cs="Calibri"/>
          <w:lang w:val="en"/>
        </w:rPr>
        <w:t>Patrício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miguelpatricio</w:t>
      </w:r>
      <w:proofErr w:type="spellEnd"/>
      <w:r>
        <w:rPr>
          <w:rFonts w:ascii="Calibri" w:hAnsi="Calibri" w:cs="Calibri"/>
          <w:lang w:val="en"/>
        </w:rPr>
        <w:t xml:space="preserve"> '@' gmail.com), José Pereira (</w:t>
      </w:r>
      <w:proofErr w:type="spellStart"/>
      <w:r>
        <w:rPr>
          <w:rFonts w:ascii="Calibri" w:hAnsi="Calibri" w:cs="Calibri"/>
          <w:lang w:val="en"/>
        </w:rPr>
        <w:t>jafcpereira</w:t>
      </w:r>
      <w:proofErr w:type="spellEnd"/>
      <w:r>
        <w:rPr>
          <w:rFonts w:ascii="Calibri" w:hAnsi="Calibri" w:cs="Calibri"/>
          <w:lang w:val="en"/>
        </w:rPr>
        <w:t xml:space="preserve"> '@' gmail.com), Joana </w:t>
      </w:r>
      <w:proofErr w:type="spellStart"/>
      <w:r>
        <w:rPr>
          <w:rFonts w:ascii="Calibri" w:hAnsi="Calibri" w:cs="Calibri"/>
          <w:lang w:val="en"/>
        </w:rPr>
        <w:t>Crisóstomo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joanacrisostomo</w:t>
      </w:r>
      <w:proofErr w:type="spellEnd"/>
      <w:r>
        <w:rPr>
          <w:rFonts w:ascii="Calibri" w:hAnsi="Calibri" w:cs="Calibri"/>
          <w:lang w:val="en"/>
        </w:rPr>
        <w:t xml:space="preserve"> '@' hotmail.com), Paulo </w:t>
      </w:r>
      <w:proofErr w:type="spellStart"/>
      <w:r>
        <w:rPr>
          <w:rFonts w:ascii="Calibri" w:hAnsi="Calibri" w:cs="Calibri"/>
          <w:lang w:val="en"/>
        </w:rPr>
        <w:t>Matafome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paulomatafome</w:t>
      </w:r>
      <w:proofErr w:type="spellEnd"/>
      <w:r>
        <w:rPr>
          <w:rFonts w:ascii="Calibri" w:hAnsi="Calibri" w:cs="Calibri"/>
          <w:lang w:val="en"/>
        </w:rPr>
        <w:t xml:space="preserve"> '@' gmail.com), Raquel </w:t>
      </w:r>
      <w:proofErr w:type="spellStart"/>
      <w:r>
        <w:rPr>
          <w:rFonts w:ascii="Calibri" w:hAnsi="Calibri" w:cs="Calibri"/>
          <w:lang w:val="en"/>
        </w:rPr>
        <w:t>Seiça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rmfseica</w:t>
      </w:r>
      <w:proofErr w:type="spellEnd"/>
      <w:r>
        <w:rPr>
          <w:rFonts w:ascii="Calibri" w:hAnsi="Calibri" w:cs="Calibri"/>
          <w:lang w:val="en"/>
        </w:rPr>
        <w:t xml:space="preserve"> '@' gmail.com), Francisco </w:t>
      </w:r>
      <w:proofErr w:type="spellStart"/>
      <w:r>
        <w:rPr>
          <w:rFonts w:ascii="Calibri" w:hAnsi="Calibri" w:cs="Calibri"/>
          <w:lang w:val="en"/>
        </w:rPr>
        <w:t>Caramelo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fcaramelo</w:t>
      </w:r>
      <w:proofErr w:type="spellEnd"/>
      <w:r>
        <w:rPr>
          <w:rFonts w:ascii="Calibri" w:hAnsi="Calibri" w:cs="Calibri"/>
          <w:lang w:val="en"/>
        </w:rPr>
        <w:t xml:space="preserve"> '@' fmed.uc.pt), all from the Faculty of Medicine of the University of Coimbra and also Manuel Gomes (</w:t>
      </w:r>
      <w:proofErr w:type="spellStart"/>
      <w:r>
        <w:rPr>
          <w:rFonts w:ascii="Calibri" w:hAnsi="Calibri" w:cs="Calibri"/>
          <w:lang w:val="en"/>
        </w:rPr>
        <w:t>manuelmgomes</w:t>
      </w:r>
      <w:proofErr w:type="spellEnd"/>
      <w:r>
        <w:rPr>
          <w:rFonts w:ascii="Calibri" w:hAnsi="Calibri" w:cs="Calibri"/>
          <w:lang w:val="en"/>
        </w:rPr>
        <w:t xml:space="preserve"> '@' gmail.com) from the University Hospital Centre of Coimbra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Set Information: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10 predictors, </w:t>
      </w:r>
      <w:proofErr w:type="gramStart"/>
      <w:r>
        <w:rPr>
          <w:rFonts w:ascii="Calibri" w:hAnsi="Calibri" w:cs="Calibri"/>
          <w:lang w:val="en"/>
        </w:rPr>
        <w:t>all quantitative</w:t>
      </w:r>
      <w:proofErr w:type="gramEnd"/>
      <w:r>
        <w:rPr>
          <w:rFonts w:ascii="Calibri" w:hAnsi="Calibri" w:cs="Calibri"/>
          <w:lang w:val="en"/>
        </w:rPr>
        <w:t>, and a binary dependent variable, indicating the presence or absence of breast cancer.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predictors are anthropometric data and </w:t>
      </w:r>
      <w:proofErr w:type="gramStart"/>
      <w:r>
        <w:rPr>
          <w:rFonts w:ascii="Calibri" w:hAnsi="Calibri" w:cs="Calibri"/>
          <w:lang w:val="en"/>
        </w:rPr>
        <w:t>parameters which</w:t>
      </w:r>
      <w:proofErr w:type="gramEnd"/>
      <w:r>
        <w:rPr>
          <w:rFonts w:ascii="Calibri" w:hAnsi="Calibri" w:cs="Calibri"/>
          <w:lang w:val="en"/>
        </w:rPr>
        <w:t xml:space="preserve"> can be gathered in routine blood analysis.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Prediction models based on these predictors, if accurate, </w:t>
      </w:r>
      <w:proofErr w:type="gramStart"/>
      <w:r>
        <w:rPr>
          <w:rFonts w:ascii="Calibri" w:hAnsi="Calibri" w:cs="Calibri"/>
          <w:lang w:val="en"/>
        </w:rPr>
        <w:t>can potentially be used</w:t>
      </w:r>
      <w:proofErr w:type="gramEnd"/>
      <w:r>
        <w:rPr>
          <w:rFonts w:ascii="Calibri" w:hAnsi="Calibri" w:cs="Calibri"/>
          <w:lang w:val="en"/>
        </w:rPr>
        <w:t xml:space="preserve"> as a biomarker of breast cancer.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Attribute Information: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Quantitative Attributes: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Age (years)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BMI (kg/m2)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Glucose (mg/</w:t>
      </w:r>
      <w:proofErr w:type="spellStart"/>
      <w:r>
        <w:rPr>
          <w:rFonts w:ascii="Calibri" w:hAnsi="Calibri" w:cs="Calibri"/>
          <w:lang w:val="en"/>
        </w:rPr>
        <w:t>dL</w:t>
      </w:r>
      <w:proofErr w:type="spellEnd"/>
      <w:r>
        <w:rPr>
          <w:rFonts w:ascii="Calibri" w:hAnsi="Calibri" w:cs="Calibri"/>
          <w:lang w:val="en"/>
        </w:rPr>
        <w:t>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Insulin (µU/mL)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HOMA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Leptin (ng/mL)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Adiponectin (µg/mL)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Resistin</w:t>
      </w:r>
      <w:proofErr w:type="spellEnd"/>
      <w:r>
        <w:rPr>
          <w:rFonts w:ascii="Calibri" w:hAnsi="Calibri" w:cs="Calibri"/>
          <w:lang w:val="en"/>
        </w:rPr>
        <w:t xml:space="preserve"> (ng/mL)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MCP-1(</w:t>
      </w:r>
      <w:proofErr w:type="spellStart"/>
      <w:r>
        <w:rPr>
          <w:rFonts w:ascii="Calibri" w:hAnsi="Calibri" w:cs="Calibri"/>
          <w:lang w:val="en"/>
        </w:rPr>
        <w:t>pg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dL</w:t>
      </w:r>
      <w:proofErr w:type="spellEnd"/>
      <w:r>
        <w:rPr>
          <w:rFonts w:ascii="Calibri" w:hAnsi="Calibri" w:cs="Calibri"/>
          <w:lang w:val="en"/>
        </w:rPr>
        <w:t>)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Labels: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1=Healthy controls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2=Patients</w:t>
      </w:r>
    </w:p>
    <w:p w:rsidR="00626FA4" w:rsidRDefault="00626FA4" w:rsidP="00626F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7F6E" w:rsidRDefault="00007F6E" w:rsidP="00626FA4">
      <w:pPr>
        <w:spacing w:after="0"/>
      </w:pPr>
    </w:p>
    <w:sectPr w:rsidR="00007F6E" w:rsidSect="00B561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07F6E"/>
    <w:rsid w:val="0062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67787-BF0D-4447-A11E-B28EEF4C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Freitas</dc:creator>
  <cp:keywords/>
  <dc:description/>
  <cp:lastModifiedBy>Alex Freitas</cp:lastModifiedBy>
  <cp:revision>1</cp:revision>
  <dcterms:created xsi:type="dcterms:W3CDTF">2021-03-01T11:38:00Z</dcterms:created>
  <dcterms:modified xsi:type="dcterms:W3CDTF">2021-03-01T11:40:00Z</dcterms:modified>
</cp:coreProperties>
</file>