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31" w:rsidRDefault="00223931" w:rsidP="00223931">
      <w:pPr>
        <w:pStyle w:val="Heading2"/>
      </w:pPr>
      <w:r>
        <w:t>Setup a Windsor aware controller factory</w:t>
      </w:r>
    </w:p>
    <w:p w:rsidR="007E77D1" w:rsidRDefault="00223931">
      <w:r>
        <w:t>Have this already setup as the code is provided on the Castle Windsor website.</w:t>
      </w:r>
    </w:p>
    <w:p w:rsidR="0025123C" w:rsidRDefault="0025123C" w:rsidP="0025123C">
      <w:pPr>
        <w:pStyle w:val="Heading2"/>
      </w:pPr>
      <w:r>
        <w:t>MVC stuff</w:t>
      </w:r>
    </w:p>
    <w:p w:rsidR="0025123C" w:rsidRDefault="0025123C">
      <w:r>
        <w:t xml:space="preserve">Create </w:t>
      </w:r>
      <w:proofErr w:type="spellStart"/>
      <w:r>
        <w:t>EmployeeService</w:t>
      </w:r>
      <w:proofErr w:type="spellEnd"/>
      <w:r>
        <w:t xml:space="preserve"> and Interface</w:t>
      </w:r>
      <w:r>
        <w:br/>
      </w:r>
      <w:r>
        <w:rPr>
          <w:noProof/>
          <w:lang w:eastAsia="en-GB"/>
        </w:rPr>
        <w:drawing>
          <wp:inline distT="0" distB="0" distL="0" distR="0" wp14:anchorId="74F6CBD2" wp14:editId="133D08A1">
            <wp:extent cx="300037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18" w:rsidRDefault="0025123C">
      <w:r>
        <w:t xml:space="preserve">Create </w:t>
      </w:r>
      <w:proofErr w:type="spellStart"/>
      <w:r>
        <w:t>EmployeesController</w:t>
      </w:r>
      <w:proofErr w:type="spellEnd"/>
    </w:p>
    <w:p w:rsidR="0025123C" w:rsidRDefault="0025123C">
      <w:r>
        <w:rPr>
          <w:noProof/>
          <w:lang w:eastAsia="en-GB"/>
        </w:rPr>
        <w:drawing>
          <wp:inline distT="0" distB="0" distL="0" distR="0" wp14:anchorId="33AB9F72" wp14:editId="5A109A93">
            <wp:extent cx="37719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3C" w:rsidRDefault="0025123C">
      <w:r>
        <w:t>Return data to view</w:t>
      </w:r>
    </w:p>
    <w:p w:rsidR="0025123C" w:rsidRDefault="0025123C">
      <w:r>
        <w:rPr>
          <w:noProof/>
          <w:lang w:eastAsia="en-GB"/>
        </w:rPr>
        <w:drawing>
          <wp:inline distT="0" distB="0" distL="0" distR="0" wp14:anchorId="6F13A396" wp14:editId="5F779F56">
            <wp:extent cx="53911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6F" w:rsidRDefault="00282D6F">
      <w:r>
        <w:t>Redirect in default.aspx</w:t>
      </w:r>
    </w:p>
    <w:p w:rsidR="0025123C" w:rsidRDefault="00282D6F" w:rsidP="00282D6F">
      <w:pPr>
        <w:pStyle w:val="Heading2"/>
      </w:pPr>
      <w:r>
        <w:t>Add references to Windsor assemblies</w:t>
      </w:r>
    </w:p>
    <w:p w:rsidR="00282D6F" w:rsidRPr="00282D6F" w:rsidRDefault="00282D6F" w:rsidP="00282D6F">
      <w:proofErr w:type="spellStart"/>
      <w:r>
        <w:t>Castle.core</w:t>
      </w:r>
      <w:proofErr w:type="spellEnd"/>
      <w:r>
        <w:br/>
      </w:r>
      <w:proofErr w:type="spellStart"/>
      <w:r>
        <w:t>Castle.Windsor</w:t>
      </w:r>
      <w:proofErr w:type="spellEnd"/>
    </w:p>
    <w:p w:rsidR="00223931" w:rsidRDefault="00223931" w:rsidP="00223931">
      <w:pPr>
        <w:pStyle w:val="Heading2"/>
      </w:pPr>
      <w:r>
        <w:t>Tell Windsor about our types</w:t>
      </w:r>
    </w:p>
    <w:p w:rsidR="00223931" w:rsidRDefault="00223931" w:rsidP="00223931">
      <w:pPr>
        <w:pStyle w:val="ListParagraph"/>
        <w:numPr>
          <w:ilvl w:val="0"/>
          <w:numId w:val="1"/>
        </w:numPr>
      </w:pPr>
      <w:r>
        <w:t>Use Installers to register types with container.</w:t>
      </w:r>
    </w:p>
    <w:p w:rsidR="00223931" w:rsidRDefault="00223931" w:rsidP="00223931">
      <w:pPr>
        <w:pStyle w:val="ListParagraph"/>
        <w:numPr>
          <w:ilvl w:val="0"/>
          <w:numId w:val="1"/>
        </w:numPr>
      </w:pPr>
      <w:r>
        <w:t xml:space="preserve">Firstly, register our controller classes (based on </w:t>
      </w:r>
      <w:proofErr w:type="spellStart"/>
      <w:r>
        <w:rPr>
          <w:rStyle w:val="HTMLCode"/>
          <w:rFonts w:eastAsiaTheme="majorEastAsia"/>
        </w:rPr>
        <w:t>IController</w:t>
      </w:r>
      <w:proofErr w:type="spellEnd"/>
      <w:r>
        <w:t>).</w:t>
      </w:r>
    </w:p>
    <w:p w:rsidR="00223931" w:rsidRDefault="00223931">
      <w:pPr>
        <w:rPr>
          <w:noProof/>
          <w:lang w:eastAsia="en-GB"/>
        </w:rPr>
      </w:pPr>
      <w:r>
        <w:rPr>
          <w:i/>
        </w:rPr>
        <w:t xml:space="preserve">Add installer to an </w:t>
      </w:r>
      <w:proofErr w:type="gramStart"/>
      <w:r>
        <w:rPr>
          <w:i/>
        </w:rPr>
        <w:t>installers</w:t>
      </w:r>
      <w:proofErr w:type="gramEnd"/>
      <w:r>
        <w:rPr>
          <w:i/>
        </w:rPr>
        <w:t xml:space="preserve"> folder.</w:t>
      </w:r>
      <w:r w:rsidR="00CF652B">
        <w:rPr>
          <w:i/>
        </w:rPr>
        <w:t xml:space="preserve"> With following fluent code to register controllers</w:t>
      </w:r>
      <w:r w:rsidR="00CF652B" w:rsidRPr="00CF652B">
        <w:rPr>
          <w:noProof/>
          <w:lang w:eastAsia="en-GB"/>
        </w:rPr>
        <w:t xml:space="preserve"> </w:t>
      </w:r>
      <w:r w:rsidR="00CF652B">
        <w:rPr>
          <w:noProof/>
          <w:lang w:eastAsia="en-GB"/>
        </w:rPr>
        <w:drawing>
          <wp:inline distT="0" distB="0" distL="0" distR="0" wp14:anchorId="558442FE" wp14:editId="37EFF956">
            <wp:extent cx="5731510" cy="15596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B" w:rsidRDefault="00CF652B" w:rsidP="00CF652B">
      <w:pPr>
        <w:pStyle w:val="Heading2"/>
      </w:pPr>
      <w:r>
        <w:lastRenderedPageBreak/>
        <w:t>Bootstrap Windsor</w:t>
      </w:r>
    </w:p>
    <w:p w:rsidR="00CF652B" w:rsidRDefault="00CF652B" w:rsidP="00CF652B">
      <w:pPr>
        <w:pStyle w:val="ListParagraph"/>
        <w:numPr>
          <w:ilvl w:val="0"/>
          <w:numId w:val="2"/>
        </w:numPr>
      </w:pPr>
      <w:r>
        <w:t>Create container</w:t>
      </w:r>
    </w:p>
    <w:p w:rsidR="00CF652B" w:rsidRDefault="00CF652B" w:rsidP="00CF652B">
      <w:pPr>
        <w:pStyle w:val="ListParagraph"/>
        <w:rPr>
          <w:i/>
        </w:rPr>
      </w:pPr>
      <w:r>
        <w:rPr>
          <w:i/>
        </w:rPr>
        <w:t xml:space="preserve">We do this in the </w:t>
      </w:r>
      <w:proofErr w:type="spellStart"/>
      <w:r>
        <w:rPr>
          <w:i/>
        </w:rPr>
        <w:t>application_onStart</w:t>
      </w:r>
      <w:proofErr w:type="spellEnd"/>
      <w:r>
        <w:rPr>
          <w:i/>
        </w:rPr>
        <w:t xml:space="preserve"> event in </w:t>
      </w:r>
      <w:proofErr w:type="spellStart"/>
      <w:r>
        <w:rPr>
          <w:i/>
        </w:rPr>
        <w:t>global.asax</w:t>
      </w:r>
      <w:proofErr w:type="spellEnd"/>
    </w:p>
    <w:p w:rsidR="0048663C" w:rsidRDefault="0048663C" w:rsidP="00CF652B">
      <w:pPr>
        <w:pStyle w:val="ListParagraph"/>
        <w:rPr>
          <w:i/>
        </w:rPr>
      </w:pPr>
      <w:r>
        <w:rPr>
          <w:noProof/>
          <w:lang w:eastAsia="en-GB"/>
        </w:rPr>
        <w:drawing>
          <wp:inline distT="0" distB="0" distL="0" distR="0" wp14:anchorId="6A900C75" wp14:editId="333ADFC3">
            <wp:extent cx="35623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3C" w:rsidRDefault="0048663C" w:rsidP="00CF652B">
      <w:pPr>
        <w:pStyle w:val="ListParagraph"/>
        <w:rPr>
          <w:i/>
        </w:rPr>
      </w:pPr>
      <w:r>
        <w:rPr>
          <w:i/>
        </w:rPr>
        <w:t xml:space="preserve">Alternatively, you can use the following code which will look for all classes that inherit from </w:t>
      </w:r>
      <w:proofErr w:type="spellStart"/>
      <w:r>
        <w:rPr>
          <w:i/>
        </w:rPr>
        <w:t>IWindsorControlle</w:t>
      </w:r>
      <w:r w:rsidR="00825918">
        <w:rPr>
          <w:i/>
        </w:rPr>
        <w:t>r</w:t>
      </w:r>
      <w:proofErr w:type="spellEnd"/>
      <w:r w:rsidR="00825918">
        <w:rPr>
          <w:i/>
        </w:rPr>
        <w:t xml:space="preserve"> (Windsor is optimised for a single call to Install)</w:t>
      </w:r>
    </w:p>
    <w:p w:rsidR="00CF652B" w:rsidRDefault="00CF652B" w:rsidP="00CF652B">
      <w:pPr>
        <w:pStyle w:val="ListParagraph"/>
        <w:rPr>
          <w:i/>
        </w:rPr>
      </w:pPr>
      <w:r>
        <w:rPr>
          <w:noProof/>
          <w:lang w:eastAsia="en-GB"/>
        </w:rPr>
        <w:drawing>
          <wp:inline distT="0" distB="0" distL="0" distR="0" wp14:anchorId="73CAC253" wp14:editId="100BDD59">
            <wp:extent cx="31527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B" w:rsidRPr="003E24DD" w:rsidRDefault="003E24DD" w:rsidP="003E24DD">
      <w:pPr>
        <w:pStyle w:val="ListParagraph"/>
        <w:numPr>
          <w:ilvl w:val="0"/>
          <w:numId w:val="2"/>
        </w:numPr>
        <w:rPr>
          <w:i/>
        </w:rPr>
      </w:pPr>
      <w:r>
        <w:t>Create Windsor controller factory</w:t>
      </w:r>
    </w:p>
    <w:p w:rsidR="003E24DD" w:rsidRPr="00CF652B" w:rsidRDefault="003E24DD" w:rsidP="003E24DD">
      <w:pPr>
        <w:pStyle w:val="ListParagraph"/>
        <w:rPr>
          <w:i/>
        </w:rPr>
      </w:pPr>
      <w:r>
        <w:rPr>
          <w:noProof/>
          <w:lang w:eastAsia="en-GB"/>
        </w:rPr>
        <w:drawing>
          <wp:inline distT="0" distB="0" distL="0" distR="0" wp14:anchorId="34834F15" wp14:editId="2C7DB46B">
            <wp:extent cx="5731510" cy="144678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B" w:rsidRDefault="003E24DD" w:rsidP="003E24DD">
      <w:pPr>
        <w:pStyle w:val="ListParagraph"/>
        <w:numPr>
          <w:ilvl w:val="0"/>
          <w:numId w:val="2"/>
        </w:numPr>
      </w:pPr>
      <w:r>
        <w:t>Clean up!</w:t>
      </w:r>
    </w:p>
    <w:p w:rsidR="003E24DD" w:rsidRDefault="003E24DD" w:rsidP="003E24DD">
      <w:pPr>
        <w:pStyle w:val="ListParagraph"/>
      </w:pPr>
      <w:r>
        <w:rPr>
          <w:noProof/>
          <w:lang w:eastAsia="en-GB"/>
        </w:rPr>
        <w:drawing>
          <wp:inline distT="0" distB="0" distL="0" distR="0" wp14:anchorId="525CB66B" wp14:editId="29437640">
            <wp:extent cx="26289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54" w:rsidRDefault="00F07254" w:rsidP="00F07254">
      <w:pPr>
        <w:pStyle w:val="Heading2"/>
      </w:pPr>
    </w:p>
    <w:p w:rsidR="00F07254" w:rsidRDefault="00F07254" w:rsidP="00F07254">
      <w:pPr>
        <w:pStyle w:val="Heading2"/>
      </w:pPr>
      <w:r>
        <w:t>Register Services</w:t>
      </w:r>
    </w:p>
    <w:p w:rsidR="00F07254" w:rsidRPr="0036107B" w:rsidRDefault="00F07254" w:rsidP="00F07254">
      <w:pPr>
        <w:pStyle w:val="ListParagraph"/>
        <w:numPr>
          <w:ilvl w:val="0"/>
          <w:numId w:val="3"/>
        </w:numPr>
      </w:pPr>
      <w:r>
        <w:t>Use another Installer to tell the container about a service.</w:t>
      </w:r>
    </w:p>
    <w:p w:rsidR="00D601BE" w:rsidRDefault="00D601BE" w:rsidP="003E24DD">
      <w:pPr>
        <w:pStyle w:val="ListParagraph"/>
      </w:pPr>
    </w:p>
    <w:p w:rsidR="00D601BE" w:rsidRDefault="00D601BE" w:rsidP="003E24DD">
      <w:pPr>
        <w:pStyle w:val="ListParagraph"/>
      </w:pPr>
      <w:r>
        <w:rPr>
          <w:noProof/>
          <w:lang w:eastAsia="en-GB"/>
        </w:rPr>
        <w:drawing>
          <wp:inline distT="0" distB="0" distL="0" distR="0" wp14:anchorId="06C6DBDB" wp14:editId="40AC6D79">
            <wp:extent cx="5731510" cy="113698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9" w:rsidRDefault="00E74909" w:rsidP="00E74909">
      <w:pPr>
        <w:pStyle w:val="Heading2"/>
      </w:pPr>
      <w:r>
        <w:t>Injecting parameters</w:t>
      </w:r>
    </w:p>
    <w:p w:rsidR="00E74909" w:rsidRDefault="00E74909" w:rsidP="00E74909">
      <w:pPr>
        <w:pStyle w:val="ListParagraph"/>
        <w:numPr>
          <w:ilvl w:val="0"/>
          <w:numId w:val="3"/>
        </w:numPr>
      </w:pPr>
      <w:r>
        <w:t>Passing parameters into the constructor.</w:t>
      </w:r>
    </w:p>
    <w:p w:rsidR="00E74909" w:rsidRPr="00B44388" w:rsidRDefault="00E74909" w:rsidP="00E74909">
      <w:pPr>
        <w:pStyle w:val="ListParagraph"/>
        <w:numPr>
          <w:ilvl w:val="0"/>
          <w:numId w:val="3"/>
        </w:numPr>
      </w:pPr>
      <w:r>
        <w:t>Assigning parameter to property.</w:t>
      </w:r>
    </w:p>
    <w:p w:rsidR="00E74909" w:rsidRDefault="00E74909" w:rsidP="003E24DD">
      <w:pPr>
        <w:pStyle w:val="ListParagraph"/>
      </w:pPr>
    </w:p>
    <w:p w:rsidR="00E74909" w:rsidRDefault="00E74909" w:rsidP="003E24DD">
      <w:pPr>
        <w:pStyle w:val="ListParagraph"/>
      </w:pPr>
      <w:r>
        <w:rPr>
          <w:noProof/>
          <w:lang w:eastAsia="en-GB"/>
        </w:rPr>
        <w:drawing>
          <wp:inline distT="0" distB="0" distL="0" distR="0" wp14:anchorId="7A1A2B88" wp14:editId="2D8E0E19">
            <wp:extent cx="494347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9" w:rsidRDefault="00E74909" w:rsidP="003E24DD">
      <w:pPr>
        <w:pStyle w:val="ListParagraph"/>
      </w:pPr>
    </w:p>
    <w:p w:rsidR="00E74909" w:rsidRDefault="00E74909" w:rsidP="00E74909">
      <w:pPr>
        <w:pStyle w:val="ListParagraph"/>
        <w:numPr>
          <w:ilvl w:val="0"/>
          <w:numId w:val="3"/>
        </w:numPr>
      </w:pPr>
      <w:r>
        <w:t xml:space="preserve">Parameters from </w:t>
      </w:r>
      <w:proofErr w:type="spellStart"/>
      <w:r>
        <w:t>config</w:t>
      </w:r>
      <w:proofErr w:type="spellEnd"/>
      <w:r w:rsidR="00B34C2B">
        <w:t xml:space="preserve"> (don’t forget to add the parameter to </w:t>
      </w:r>
      <w:proofErr w:type="spellStart"/>
      <w:r w:rsidR="00B34C2B">
        <w:t>appsettings</w:t>
      </w:r>
      <w:proofErr w:type="spellEnd"/>
      <w:r w:rsidR="00B34C2B">
        <w:t>)</w:t>
      </w:r>
    </w:p>
    <w:p w:rsidR="00B34C2B" w:rsidRDefault="00B34C2B" w:rsidP="00B34C2B">
      <w:pPr>
        <w:pStyle w:val="ListParagraph"/>
      </w:pPr>
      <w:r>
        <w:rPr>
          <w:noProof/>
          <w:lang w:eastAsia="en-GB"/>
        </w:rPr>
        <w:drawing>
          <wp:inline distT="0" distB="0" distL="0" distR="0" wp14:anchorId="0CD080DB" wp14:editId="3908CD46">
            <wp:extent cx="5731510" cy="274320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87" w:rsidRDefault="00FB3287" w:rsidP="00B34C2B">
      <w:pPr>
        <w:pStyle w:val="ListParagraph"/>
      </w:pPr>
    </w:p>
    <w:p w:rsidR="00FB3287" w:rsidRDefault="00FB3287" w:rsidP="00FB3287">
      <w:pPr>
        <w:pStyle w:val="Heading2"/>
      </w:pPr>
      <w:r>
        <w:t>Add a test</w:t>
      </w:r>
    </w:p>
    <w:p w:rsidR="00FB3287" w:rsidRPr="00FB3287" w:rsidRDefault="00FB3287" w:rsidP="00FB3287">
      <w:r>
        <w:rPr>
          <w:noProof/>
          <w:lang w:eastAsia="en-GB"/>
        </w:rPr>
        <w:drawing>
          <wp:inline distT="0" distB="0" distL="0" distR="0" wp14:anchorId="4721A1C6" wp14:editId="13CD6631">
            <wp:extent cx="5731510" cy="207767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287" w:rsidRPr="00FB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EDD"/>
    <w:multiLevelType w:val="hybridMultilevel"/>
    <w:tmpl w:val="DAFC8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0AAB"/>
    <w:multiLevelType w:val="hybridMultilevel"/>
    <w:tmpl w:val="88D0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216FF"/>
    <w:multiLevelType w:val="hybridMultilevel"/>
    <w:tmpl w:val="BF303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31"/>
    <w:rsid w:val="00223931"/>
    <w:rsid w:val="002510C7"/>
    <w:rsid w:val="0025123C"/>
    <w:rsid w:val="00282D6F"/>
    <w:rsid w:val="003E24DD"/>
    <w:rsid w:val="0048663C"/>
    <w:rsid w:val="007E77D1"/>
    <w:rsid w:val="00825918"/>
    <w:rsid w:val="009164F6"/>
    <w:rsid w:val="00B34C2B"/>
    <w:rsid w:val="00CF652B"/>
    <w:rsid w:val="00D601BE"/>
    <w:rsid w:val="00E74909"/>
    <w:rsid w:val="00F07254"/>
    <w:rsid w:val="00F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9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9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9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9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Ryan</dc:creator>
  <cp:lastModifiedBy>Simon Ryan</cp:lastModifiedBy>
  <cp:revision>8</cp:revision>
  <dcterms:created xsi:type="dcterms:W3CDTF">2012-10-31T17:43:00Z</dcterms:created>
  <dcterms:modified xsi:type="dcterms:W3CDTF">2012-11-13T10:21:00Z</dcterms:modified>
</cp:coreProperties>
</file>