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024612"/>
        <w:docPartObj>
          <w:docPartGallery w:val="Cover Pages"/>
          <w:docPartUnique/>
        </w:docPartObj>
      </w:sdtPr>
      <w:sdtEndPr/>
      <w:sdtContent>
        <w:p w14:paraId="73C92E10" w14:textId="792450B3" w:rsidR="002917A9" w:rsidRDefault="002917A9"/>
        <w:p w14:paraId="02A2EC44" w14:textId="77777777" w:rsidR="002917A9" w:rsidRDefault="002917A9">
          <w:r>
            <w:rPr>
              <w:noProof/>
            </w:rPr>
            <mc:AlternateContent>
              <mc:Choice Requires="wpg">
                <w:drawing>
                  <wp:anchor distT="0" distB="0" distL="114300" distR="114300" simplePos="0" relativeHeight="251659264" behindDoc="1" locked="0" layoutInCell="1" allowOverlap="1" wp14:anchorId="76BDE4ED" wp14:editId="6E043C5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ihandsfigur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66365D" w14:textId="7CCC3A27" w:rsidR="002917A9" w:rsidRDefault="00D65E39">
                                  <w:pPr>
                                    <w:rPr>
                                      <w:color w:val="FFFFFF" w:themeColor="background1"/>
                                      <w:sz w:val="72"/>
                                      <w:szCs w:val="72"/>
                                    </w:rPr>
                                  </w:pPr>
                                  <w:sdt>
                                    <w:sdtPr>
                                      <w:rPr>
                                        <w:color w:val="FFFFFF" w:themeColor="background1"/>
                                        <w:sz w:val="72"/>
                                        <w:szCs w:val="72"/>
                                      </w:rPr>
                                      <w:alias w:val="Rubrik"/>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917A9">
                                        <w:rPr>
                                          <w:color w:val="FFFFFF" w:themeColor="background1"/>
                                          <w:sz w:val="72"/>
                                          <w:szCs w:val="72"/>
                                        </w:rPr>
                                        <w:t>E-tjänsten Skolskjutsen</w:t>
                                      </w:r>
                                    </w:sdtContent>
                                  </w:sdt>
                                </w:p>
                              </w:txbxContent>
                            </wps:txbx>
                            <wps:bodyPr rot="0" vert="horz" wrap="square" lIns="914400" tIns="1097280" rIns="1097280" bIns="1097280" anchor="b" anchorCtr="0" upright="1">
                              <a:noAutofit/>
                            </wps:bodyPr>
                          </wps:wsp>
                          <wps:wsp>
                            <wps:cNvPr id="127" name="Frihandsfigur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BDE4ED" id="Grup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O9Fmc6QUAAMAUAAAOAAAAAAAAAAAAAAAAAC4CAABkcnMvZTJvRG9jLnhtbFBLAQIt&#10;ABQABgAIAAAAIQBIwdxr2gAAAAcBAAAPAAAAAAAAAAAAAAAAAEMIAABkcnMvZG93bnJldi54bWxQ&#10;SwUGAAAAAAQABADzAAAASgkAAAAA&#10;">
                    <o:lock v:ext="edit" aspectratio="t"/>
                    <v:shape id="Frihandsfigur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66365D" w14:textId="7CCC3A27" w:rsidR="002917A9" w:rsidRDefault="00D65E39">
                            <w:pPr>
                              <w:rPr>
                                <w:color w:val="FFFFFF" w:themeColor="background1"/>
                                <w:sz w:val="72"/>
                                <w:szCs w:val="72"/>
                              </w:rPr>
                            </w:pPr>
                            <w:sdt>
                              <w:sdtPr>
                                <w:rPr>
                                  <w:color w:val="FFFFFF" w:themeColor="background1"/>
                                  <w:sz w:val="72"/>
                                  <w:szCs w:val="72"/>
                                </w:rPr>
                                <w:alias w:val="Rubrik"/>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917A9">
                                  <w:rPr>
                                    <w:color w:val="FFFFFF" w:themeColor="background1"/>
                                    <w:sz w:val="72"/>
                                    <w:szCs w:val="72"/>
                                  </w:rPr>
                                  <w:t>E-tjänsten Skolskjutsen</w:t>
                                </w:r>
                              </w:sdtContent>
                            </w:sdt>
                          </w:p>
                        </w:txbxContent>
                      </v:textbox>
                    </v:shape>
                    <v:shape id="Frihandsfigur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38C2409" wp14:editId="224F30EF">
                    <wp:simplePos x="0" y="0"/>
                    <wp:positionH relativeFrom="page">
                      <wp:align>center</wp:align>
                    </wp:positionH>
                    <wp:positionV relativeFrom="margin">
                      <wp:align>bottom</wp:align>
                    </wp:positionV>
                    <wp:extent cx="5753100" cy="146304"/>
                    <wp:effectExtent l="0" t="0" r="0" b="5715"/>
                    <wp:wrapSquare wrapText="bothSides"/>
                    <wp:docPr id="128" name="Textruta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93FFE" w14:textId="6E352FE4" w:rsidR="002917A9" w:rsidRDefault="00D65E39">
                                <w:pPr>
                                  <w:pStyle w:val="Ingetavstnd"/>
                                  <w:rPr>
                                    <w:color w:val="7F7F7F" w:themeColor="text1" w:themeTint="80"/>
                                    <w:sz w:val="18"/>
                                    <w:szCs w:val="18"/>
                                  </w:rPr>
                                </w:pPr>
                                <w:sdt>
                                  <w:sdtPr>
                                    <w:rPr>
                                      <w:caps/>
                                      <w:color w:val="7F7F7F" w:themeColor="text1" w:themeTint="80"/>
                                      <w:sz w:val="18"/>
                                      <w:szCs w:val="18"/>
                                    </w:rPr>
                                    <w:alias w:val="Företag"/>
                                    <w:tag w:val=""/>
                                    <w:id w:val="-1880927279"/>
                                    <w:dataBinding w:prefixMappings="xmlns:ns0='http://schemas.openxmlformats.org/officeDocument/2006/extended-properties' " w:xpath="/ns0:Properties[1]/ns0:Company[1]" w:storeItemID="{6668398D-A668-4E3E-A5EB-62B293D839F1}"/>
                                    <w:text/>
                                  </w:sdtPr>
                                  <w:sdtEndPr/>
                                  <w:sdtContent>
                                    <w:r w:rsidR="002917A9">
                                      <w:rPr>
                                        <w:caps/>
                                        <w:color w:val="7F7F7F" w:themeColor="text1" w:themeTint="80"/>
                                        <w:sz w:val="18"/>
                                        <w:szCs w:val="18"/>
                                      </w:rPr>
                                      <w:t>Högskolan Väst</w:t>
                                    </w:r>
                                  </w:sdtContent>
                                </w:sdt>
                                <w:r w:rsidR="002917A9">
                                  <w:rPr>
                                    <w:caps/>
                                    <w:color w:val="7F7F7F" w:themeColor="text1" w:themeTint="80"/>
                                    <w:sz w:val="18"/>
                                    <w:szCs w:val="18"/>
                                  </w:rPr>
                                  <w:t> </w:t>
                                </w:r>
                                <w:r w:rsidR="002917A9">
                                  <w:rPr>
                                    <w:color w:val="7F7F7F" w:themeColor="text1" w:themeTint="80"/>
                                    <w:sz w:val="18"/>
                                    <w:szCs w:val="18"/>
                                  </w:rPr>
                                  <w:t>| </w:t>
                                </w:r>
                                <w:sdt>
                                  <w:sdtPr>
                                    <w:rPr>
                                      <w:color w:val="7F7F7F" w:themeColor="text1" w:themeTint="80"/>
                                      <w:sz w:val="18"/>
                                      <w:szCs w:val="18"/>
                                    </w:rPr>
                                    <w:alias w:val="Adress"/>
                                    <w:tag w:val=""/>
                                    <w:id w:val="-1023088507"/>
                                    <w:showingPlcHdr/>
                                    <w:dataBinding w:prefixMappings="xmlns:ns0='http://schemas.microsoft.com/office/2006/coverPageProps' " w:xpath="/ns0:CoverPageProperties[1]/ns0:CompanyAddress[1]" w:storeItemID="{55AF091B-3C7A-41E3-B477-F2FDAA23CFDA}"/>
                                    <w:text/>
                                  </w:sdtPr>
                                  <w:sdtEndPr/>
                                  <w:sdtContent>
                                    <w:r w:rsidR="002917A9">
                                      <w:rPr>
                                        <w:color w:val="7F7F7F" w:themeColor="text1" w:themeTint="80"/>
                                        <w:sz w:val="18"/>
                                        <w:szCs w:val="18"/>
                                      </w:rPr>
                                      <w:t xml:space="preserve">     </w:t>
                                    </w:r>
                                  </w:sdtContent>
                                </w:sdt>
                                <w:r w:rsidR="002917A9" w:rsidRPr="002917A9">
                                  <w:rPr>
                                    <w:color w:val="7F7F7F" w:themeColor="text1" w:themeTint="80"/>
                                    <w:sz w:val="18"/>
                                    <w:szCs w:val="18"/>
                                  </w:rPr>
                                  <w:t>Gustava Melins gata 2, 461 32 Trollhättan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8C2409" id="_x0000_t202" coordsize="21600,21600" o:spt="202" path="m,l,21600r21600,l21600,xe">
                    <v:stroke joinstyle="miter"/>
                    <v:path gradientshapeok="t" o:connecttype="rect"/>
                  </v:shapetype>
                  <v:shape id="Textruta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Za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Hg4GW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7793FFE" w14:textId="6E352FE4" w:rsidR="002917A9" w:rsidRDefault="00D65E39">
                          <w:pPr>
                            <w:pStyle w:val="Ingetavstnd"/>
                            <w:rPr>
                              <w:color w:val="7F7F7F" w:themeColor="text1" w:themeTint="80"/>
                              <w:sz w:val="18"/>
                              <w:szCs w:val="18"/>
                            </w:rPr>
                          </w:pPr>
                          <w:sdt>
                            <w:sdtPr>
                              <w:rPr>
                                <w:caps/>
                                <w:color w:val="7F7F7F" w:themeColor="text1" w:themeTint="80"/>
                                <w:sz w:val="18"/>
                                <w:szCs w:val="18"/>
                              </w:rPr>
                              <w:alias w:val="Företag"/>
                              <w:tag w:val=""/>
                              <w:id w:val="-1880927279"/>
                              <w:dataBinding w:prefixMappings="xmlns:ns0='http://schemas.openxmlformats.org/officeDocument/2006/extended-properties' " w:xpath="/ns0:Properties[1]/ns0:Company[1]" w:storeItemID="{6668398D-A668-4E3E-A5EB-62B293D839F1}"/>
                              <w:text/>
                            </w:sdtPr>
                            <w:sdtEndPr/>
                            <w:sdtContent>
                              <w:r w:rsidR="002917A9">
                                <w:rPr>
                                  <w:caps/>
                                  <w:color w:val="7F7F7F" w:themeColor="text1" w:themeTint="80"/>
                                  <w:sz w:val="18"/>
                                  <w:szCs w:val="18"/>
                                </w:rPr>
                                <w:t>Högskolan Väst</w:t>
                              </w:r>
                            </w:sdtContent>
                          </w:sdt>
                          <w:r w:rsidR="002917A9">
                            <w:rPr>
                              <w:caps/>
                              <w:color w:val="7F7F7F" w:themeColor="text1" w:themeTint="80"/>
                              <w:sz w:val="18"/>
                              <w:szCs w:val="18"/>
                            </w:rPr>
                            <w:t> </w:t>
                          </w:r>
                          <w:r w:rsidR="002917A9">
                            <w:rPr>
                              <w:color w:val="7F7F7F" w:themeColor="text1" w:themeTint="80"/>
                              <w:sz w:val="18"/>
                              <w:szCs w:val="18"/>
                            </w:rPr>
                            <w:t>| </w:t>
                          </w:r>
                          <w:sdt>
                            <w:sdtPr>
                              <w:rPr>
                                <w:color w:val="7F7F7F" w:themeColor="text1" w:themeTint="80"/>
                                <w:sz w:val="18"/>
                                <w:szCs w:val="18"/>
                              </w:rPr>
                              <w:alias w:val="Adress"/>
                              <w:tag w:val=""/>
                              <w:id w:val="-1023088507"/>
                              <w:showingPlcHdr/>
                              <w:dataBinding w:prefixMappings="xmlns:ns0='http://schemas.microsoft.com/office/2006/coverPageProps' " w:xpath="/ns0:CoverPageProperties[1]/ns0:CompanyAddress[1]" w:storeItemID="{55AF091B-3C7A-41E3-B477-F2FDAA23CFDA}"/>
                              <w:text/>
                            </w:sdtPr>
                            <w:sdtEndPr/>
                            <w:sdtContent>
                              <w:r w:rsidR="002917A9">
                                <w:rPr>
                                  <w:color w:val="7F7F7F" w:themeColor="text1" w:themeTint="80"/>
                                  <w:sz w:val="18"/>
                                  <w:szCs w:val="18"/>
                                </w:rPr>
                                <w:t xml:space="preserve">     </w:t>
                              </w:r>
                            </w:sdtContent>
                          </w:sdt>
                          <w:r w:rsidR="002917A9" w:rsidRPr="002917A9">
                            <w:rPr>
                              <w:color w:val="7F7F7F" w:themeColor="text1" w:themeTint="80"/>
                              <w:sz w:val="18"/>
                              <w:szCs w:val="18"/>
                            </w:rPr>
                            <w:t>Gustava Melins gata 2, 461 32 Trollhättan</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314F520" wp14:editId="660C9E3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ruta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derrubrik"/>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B2D634" w14:textId="3C0A3F18" w:rsidR="002917A9" w:rsidRDefault="002917A9">
                                    <w:pPr>
                                      <w:pStyle w:val="Ingetavstnd"/>
                                      <w:spacing w:before="40" w:after="40"/>
                                      <w:rPr>
                                        <w:caps/>
                                        <w:color w:val="4472C4" w:themeColor="accent1"/>
                                        <w:sz w:val="28"/>
                                        <w:szCs w:val="28"/>
                                      </w:rPr>
                                    </w:pPr>
                                    <w:r>
                                      <w:rPr>
                                        <w:caps/>
                                        <w:color w:val="4472C4" w:themeColor="accent1"/>
                                        <w:sz w:val="28"/>
                                        <w:szCs w:val="28"/>
                                      </w:rPr>
                                      <w:t>E-tjänst för skolor</w:t>
                                    </w:r>
                                  </w:p>
                                </w:sdtContent>
                              </w:sdt>
                              <w:sdt>
                                <w:sdtPr>
                                  <w:rPr>
                                    <w:caps/>
                                    <w:color w:val="5B9BD5" w:themeColor="accent5"/>
                                    <w:sz w:val="24"/>
                                    <w:szCs w:val="24"/>
                                  </w:rPr>
                                  <w:alias w:val="Författa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D0685A" w14:textId="7700F0F8" w:rsidR="002917A9" w:rsidRDefault="002917A9">
                                    <w:pPr>
                                      <w:pStyle w:val="Ingetavstnd"/>
                                      <w:spacing w:before="40" w:after="40"/>
                                      <w:rPr>
                                        <w:caps/>
                                        <w:color w:val="5B9BD5" w:themeColor="accent5"/>
                                        <w:sz w:val="24"/>
                                        <w:szCs w:val="24"/>
                                      </w:rPr>
                                    </w:pPr>
                                    <w:r>
                                      <w:rPr>
                                        <w:caps/>
                                        <w:color w:val="5B9BD5" w:themeColor="accent5"/>
                                        <w:sz w:val="24"/>
                                        <w:szCs w:val="24"/>
                                      </w:rPr>
                                      <w:t>Jonathan carlberg &amp; Simon sedig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14F520" id="Textruta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wR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fwAwR&#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Underrubrik"/>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B2D634" w14:textId="3C0A3F18" w:rsidR="002917A9" w:rsidRDefault="002917A9">
                              <w:pPr>
                                <w:pStyle w:val="Ingetavstnd"/>
                                <w:spacing w:before="40" w:after="40"/>
                                <w:rPr>
                                  <w:caps/>
                                  <w:color w:val="4472C4" w:themeColor="accent1"/>
                                  <w:sz w:val="28"/>
                                  <w:szCs w:val="28"/>
                                </w:rPr>
                              </w:pPr>
                              <w:r>
                                <w:rPr>
                                  <w:caps/>
                                  <w:color w:val="4472C4" w:themeColor="accent1"/>
                                  <w:sz w:val="28"/>
                                  <w:szCs w:val="28"/>
                                </w:rPr>
                                <w:t>E-tjänst för skolor</w:t>
                              </w:r>
                            </w:p>
                          </w:sdtContent>
                        </w:sdt>
                        <w:sdt>
                          <w:sdtPr>
                            <w:rPr>
                              <w:caps/>
                              <w:color w:val="5B9BD5" w:themeColor="accent5"/>
                              <w:sz w:val="24"/>
                              <w:szCs w:val="24"/>
                            </w:rPr>
                            <w:alias w:val="Författa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D0685A" w14:textId="7700F0F8" w:rsidR="002917A9" w:rsidRDefault="002917A9">
                              <w:pPr>
                                <w:pStyle w:val="Ingetavstnd"/>
                                <w:spacing w:before="40" w:after="40"/>
                                <w:rPr>
                                  <w:caps/>
                                  <w:color w:val="5B9BD5" w:themeColor="accent5"/>
                                  <w:sz w:val="24"/>
                                  <w:szCs w:val="24"/>
                                </w:rPr>
                              </w:pPr>
                              <w:r>
                                <w:rPr>
                                  <w:caps/>
                                  <w:color w:val="5B9BD5" w:themeColor="accent5"/>
                                  <w:sz w:val="24"/>
                                  <w:szCs w:val="24"/>
                                </w:rPr>
                                <w:t>Jonathan carlberg &amp; Simon sedig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1EC322" wp14:editId="70309B5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9-01-01T00:00:00Z">
                                    <w:dateFormat w:val="yyyy"/>
                                    <w:lid w:val="sv-SE"/>
                                    <w:storeMappedDataAs w:val="dateTime"/>
                                    <w:calendar w:val="gregorian"/>
                                  </w:date>
                                </w:sdtPr>
                                <w:sdtEndPr/>
                                <w:sdtContent>
                                  <w:p w14:paraId="4633F2B6" w14:textId="722D44A5" w:rsidR="002917A9" w:rsidRDefault="002917A9">
                                    <w:pPr>
                                      <w:pStyle w:val="Ingetavstnd"/>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1EC322"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9-01-01T00:00:00Z">
                              <w:dateFormat w:val="yyyy"/>
                              <w:lid w:val="sv-SE"/>
                              <w:storeMappedDataAs w:val="dateTime"/>
                              <w:calendar w:val="gregorian"/>
                            </w:date>
                          </w:sdtPr>
                          <w:sdtEndPr/>
                          <w:sdtContent>
                            <w:p w14:paraId="4633F2B6" w14:textId="722D44A5" w:rsidR="002917A9" w:rsidRDefault="002917A9">
                              <w:pPr>
                                <w:pStyle w:val="Ingetavstnd"/>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eastAsia="en-US"/>
            </w:rPr>
            <w:id w:val="258108915"/>
            <w:docPartObj>
              <w:docPartGallery w:val="Table of Contents"/>
              <w:docPartUnique/>
            </w:docPartObj>
          </w:sdtPr>
          <w:sdtEndPr>
            <w:rPr>
              <w:b/>
              <w:bCs/>
            </w:rPr>
          </w:sdtEndPr>
          <w:sdtContent>
            <w:p w14:paraId="3A857C69" w14:textId="37AC8452" w:rsidR="002917A9" w:rsidRDefault="002917A9">
              <w:pPr>
                <w:pStyle w:val="Innehllsfrteckningsrubrik"/>
              </w:pPr>
              <w:r>
                <w:t>Innehåll</w:t>
              </w:r>
              <w:r w:rsidR="009C35D0">
                <w:t>sförteckning</w:t>
              </w:r>
              <w:r w:rsidR="00CC106A">
                <w:br/>
              </w:r>
            </w:p>
            <w:p w14:paraId="58777BA0" w14:textId="29460376" w:rsidR="00911C38" w:rsidRDefault="003E5EEF">
              <w:pPr>
                <w:pStyle w:val="Innehll1"/>
                <w:tabs>
                  <w:tab w:val="right" w:leader="dot" w:pos="9062"/>
                </w:tabs>
                <w:rPr>
                  <w:noProof/>
                </w:rPr>
              </w:pPr>
              <w:r>
                <w:fldChar w:fldCharType="begin"/>
              </w:r>
              <w:r>
                <w:instrText xml:space="preserve"> TOC \o "1-3" \h \z \u </w:instrText>
              </w:r>
              <w:r>
                <w:fldChar w:fldCharType="separate"/>
              </w:r>
              <w:hyperlink w:anchor="_Toc2730806" w:history="1">
                <w:r w:rsidR="00911C38" w:rsidRPr="00CC106A">
                  <w:rPr>
                    <w:rStyle w:val="Hyperlnk"/>
                    <w:b/>
                    <w:noProof/>
                  </w:rPr>
                  <w:t>Vad är en e-tjänst?</w:t>
                </w:r>
                <w:r w:rsidR="00911C38">
                  <w:rPr>
                    <w:noProof/>
                    <w:webHidden/>
                  </w:rPr>
                  <w:tab/>
                </w:r>
                <w:r w:rsidR="00911C38">
                  <w:rPr>
                    <w:noProof/>
                    <w:webHidden/>
                  </w:rPr>
                  <w:fldChar w:fldCharType="begin"/>
                </w:r>
                <w:r w:rsidR="00911C38">
                  <w:rPr>
                    <w:noProof/>
                    <w:webHidden/>
                  </w:rPr>
                  <w:instrText xml:space="preserve"> PAGEREF _Toc2730806 \h </w:instrText>
                </w:r>
                <w:r w:rsidR="00911C38">
                  <w:rPr>
                    <w:noProof/>
                    <w:webHidden/>
                  </w:rPr>
                </w:r>
                <w:r w:rsidR="00911C38">
                  <w:rPr>
                    <w:noProof/>
                    <w:webHidden/>
                  </w:rPr>
                  <w:fldChar w:fldCharType="separate"/>
                </w:r>
                <w:r w:rsidR="00911C38">
                  <w:rPr>
                    <w:noProof/>
                    <w:webHidden/>
                  </w:rPr>
                  <w:t>3</w:t>
                </w:r>
                <w:r w:rsidR="00911C38">
                  <w:rPr>
                    <w:noProof/>
                    <w:webHidden/>
                  </w:rPr>
                  <w:fldChar w:fldCharType="end"/>
                </w:r>
              </w:hyperlink>
            </w:p>
            <w:p w14:paraId="7ACE8CB4" w14:textId="2E0EF599" w:rsidR="00911C38" w:rsidRDefault="00D65E39">
              <w:pPr>
                <w:pStyle w:val="Innehll1"/>
                <w:tabs>
                  <w:tab w:val="right" w:leader="dot" w:pos="9062"/>
                </w:tabs>
                <w:rPr>
                  <w:noProof/>
                </w:rPr>
              </w:pPr>
              <w:hyperlink w:anchor="_Toc2730807" w:history="1">
                <w:r w:rsidR="00911C38" w:rsidRPr="00CC106A">
                  <w:rPr>
                    <w:rStyle w:val="Hyperlnk"/>
                    <w:b/>
                    <w:noProof/>
                  </w:rPr>
                  <w:t>Bakgrund</w:t>
                </w:r>
                <w:r w:rsidR="00911C38">
                  <w:rPr>
                    <w:noProof/>
                    <w:webHidden/>
                  </w:rPr>
                  <w:tab/>
                </w:r>
                <w:r w:rsidR="00911C38">
                  <w:rPr>
                    <w:noProof/>
                    <w:webHidden/>
                  </w:rPr>
                  <w:fldChar w:fldCharType="begin"/>
                </w:r>
                <w:r w:rsidR="00911C38">
                  <w:rPr>
                    <w:noProof/>
                    <w:webHidden/>
                  </w:rPr>
                  <w:instrText xml:space="preserve"> PAGEREF _Toc2730807 \h </w:instrText>
                </w:r>
                <w:r w:rsidR="00911C38">
                  <w:rPr>
                    <w:noProof/>
                    <w:webHidden/>
                  </w:rPr>
                </w:r>
                <w:r w:rsidR="00911C38">
                  <w:rPr>
                    <w:noProof/>
                    <w:webHidden/>
                  </w:rPr>
                  <w:fldChar w:fldCharType="separate"/>
                </w:r>
                <w:r w:rsidR="00911C38">
                  <w:rPr>
                    <w:noProof/>
                    <w:webHidden/>
                  </w:rPr>
                  <w:t>3</w:t>
                </w:r>
                <w:r w:rsidR="00911C38">
                  <w:rPr>
                    <w:noProof/>
                    <w:webHidden/>
                  </w:rPr>
                  <w:fldChar w:fldCharType="end"/>
                </w:r>
              </w:hyperlink>
            </w:p>
            <w:p w14:paraId="60F8BE97" w14:textId="6B73250F" w:rsidR="00911C38" w:rsidRDefault="00D65E39">
              <w:pPr>
                <w:pStyle w:val="Innehll1"/>
                <w:tabs>
                  <w:tab w:val="right" w:leader="dot" w:pos="9062"/>
                </w:tabs>
                <w:rPr>
                  <w:noProof/>
                </w:rPr>
              </w:pPr>
              <w:hyperlink w:anchor="_Toc2730808" w:history="1">
                <w:r w:rsidR="00911C38" w:rsidRPr="00CC106A">
                  <w:rPr>
                    <w:rStyle w:val="Hyperlnk"/>
                    <w:b/>
                    <w:noProof/>
                  </w:rPr>
                  <w:t>Syfte</w:t>
                </w:r>
                <w:r w:rsidR="00911C38">
                  <w:rPr>
                    <w:noProof/>
                    <w:webHidden/>
                  </w:rPr>
                  <w:tab/>
                </w:r>
                <w:r w:rsidR="00911C38">
                  <w:rPr>
                    <w:noProof/>
                    <w:webHidden/>
                  </w:rPr>
                  <w:fldChar w:fldCharType="begin"/>
                </w:r>
                <w:r w:rsidR="00911C38">
                  <w:rPr>
                    <w:noProof/>
                    <w:webHidden/>
                  </w:rPr>
                  <w:instrText xml:space="preserve"> PAGEREF _Toc2730808 \h </w:instrText>
                </w:r>
                <w:r w:rsidR="00911C38">
                  <w:rPr>
                    <w:noProof/>
                    <w:webHidden/>
                  </w:rPr>
                </w:r>
                <w:r w:rsidR="00911C38">
                  <w:rPr>
                    <w:noProof/>
                    <w:webHidden/>
                  </w:rPr>
                  <w:fldChar w:fldCharType="separate"/>
                </w:r>
                <w:r w:rsidR="00911C38">
                  <w:rPr>
                    <w:noProof/>
                    <w:webHidden/>
                  </w:rPr>
                  <w:t>3</w:t>
                </w:r>
                <w:r w:rsidR="00911C38">
                  <w:rPr>
                    <w:noProof/>
                    <w:webHidden/>
                  </w:rPr>
                  <w:fldChar w:fldCharType="end"/>
                </w:r>
              </w:hyperlink>
            </w:p>
            <w:p w14:paraId="41B48198" w14:textId="4098B580" w:rsidR="00911C38" w:rsidRDefault="00D65E39">
              <w:pPr>
                <w:pStyle w:val="Innehll1"/>
                <w:tabs>
                  <w:tab w:val="right" w:leader="dot" w:pos="9062"/>
                </w:tabs>
                <w:rPr>
                  <w:noProof/>
                </w:rPr>
              </w:pPr>
              <w:hyperlink w:anchor="_Toc2730809" w:history="1">
                <w:r w:rsidR="00911C38" w:rsidRPr="00CC106A">
                  <w:rPr>
                    <w:rStyle w:val="Hyperlnk"/>
                    <w:b/>
                    <w:noProof/>
                  </w:rPr>
                  <w:t>Mål</w:t>
                </w:r>
                <w:r w:rsidR="00911C38">
                  <w:rPr>
                    <w:noProof/>
                    <w:webHidden/>
                  </w:rPr>
                  <w:tab/>
                </w:r>
                <w:r w:rsidR="00911C38">
                  <w:rPr>
                    <w:noProof/>
                    <w:webHidden/>
                  </w:rPr>
                  <w:fldChar w:fldCharType="begin"/>
                </w:r>
                <w:r w:rsidR="00911C38">
                  <w:rPr>
                    <w:noProof/>
                    <w:webHidden/>
                  </w:rPr>
                  <w:instrText xml:space="preserve"> PAGEREF _Toc2730809 \h </w:instrText>
                </w:r>
                <w:r w:rsidR="00911C38">
                  <w:rPr>
                    <w:noProof/>
                    <w:webHidden/>
                  </w:rPr>
                </w:r>
                <w:r w:rsidR="00911C38">
                  <w:rPr>
                    <w:noProof/>
                    <w:webHidden/>
                  </w:rPr>
                  <w:fldChar w:fldCharType="separate"/>
                </w:r>
                <w:r w:rsidR="00911C38">
                  <w:rPr>
                    <w:noProof/>
                    <w:webHidden/>
                  </w:rPr>
                  <w:t>4</w:t>
                </w:r>
                <w:r w:rsidR="00911C38">
                  <w:rPr>
                    <w:noProof/>
                    <w:webHidden/>
                  </w:rPr>
                  <w:fldChar w:fldCharType="end"/>
                </w:r>
              </w:hyperlink>
            </w:p>
            <w:p w14:paraId="44DC7CC9" w14:textId="5EAA5143" w:rsidR="00911C38" w:rsidRDefault="00D65E39">
              <w:pPr>
                <w:pStyle w:val="Innehll1"/>
                <w:tabs>
                  <w:tab w:val="right" w:leader="dot" w:pos="9062"/>
                </w:tabs>
                <w:rPr>
                  <w:noProof/>
                </w:rPr>
              </w:pPr>
              <w:hyperlink w:anchor="_Toc2730810" w:history="1">
                <w:r w:rsidR="00911C38" w:rsidRPr="00CC106A">
                  <w:rPr>
                    <w:rStyle w:val="Hyperlnk"/>
                    <w:b/>
                    <w:noProof/>
                  </w:rPr>
                  <w:t>Avgränsningar</w:t>
                </w:r>
                <w:r w:rsidR="00911C38">
                  <w:rPr>
                    <w:noProof/>
                    <w:webHidden/>
                  </w:rPr>
                  <w:tab/>
                </w:r>
                <w:r w:rsidR="00911C38">
                  <w:rPr>
                    <w:noProof/>
                    <w:webHidden/>
                  </w:rPr>
                  <w:fldChar w:fldCharType="begin"/>
                </w:r>
                <w:r w:rsidR="00911C38">
                  <w:rPr>
                    <w:noProof/>
                    <w:webHidden/>
                  </w:rPr>
                  <w:instrText xml:space="preserve"> PAGEREF _Toc2730810 \h </w:instrText>
                </w:r>
                <w:r w:rsidR="00911C38">
                  <w:rPr>
                    <w:noProof/>
                    <w:webHidden/>
                  </w:rPr>
                </w:r>
                <w:r w:rsidR="00911C38">
                  <w:rPr>
                    <w:noProof/>
                    <w:webHidden/>
                  </w:rPr>
                  <w:fldChar w:fldCharType="separate"/>
                </w:r>
                <w:r w:rsidR="00911C38">
                  <w:rPr>
                    <w:noProof/>
                    <w:webHidden/>
                  </w:rPr>
                  <w:t>4</w:t>
                </w:r>
                <w:r w:rsidR="00911C38">
                  <w:rPr>
                    <w:noProof/>
                    <w:webHidden/>
                  </w:rPr>
                  <w:fldChar w:fldCharType="end"/>
                </w:r>
              </w:hyperlink>
            </w:p>
            <w:p w14:paraId="59ABF951" w14:textId="7C57D273" w:rsidR="00911C38" w:rsidRDefault="00D65E39">
              <w:pPr>
                <w:pStyle w:val="Innehll1"/>
                <w:tabs>
                  <w:tab w:val="right" w:leader="dot" w:pos="9062"/>
                </w:tabs>
                <w:rPr>
                  <w:noProof/>
                </w:rPr>
              </w:pPr>
              <w:hyperlink w:anchor="_Toc2730811" w:history="1">
                <w:r w:rsidR="00911C38" w:rsidRPr="00CC106A">
                  <w:rPr>
                    <w:rStyle w:val="Hyperlnk"/>
                    <w:b/>
                    <w:noProof/>
                  </w:rPr>
                  <w:t>Processer – Dagsläget</w:t>
                </w:r>
                <w:r w:rsidR="00911C38">
                  <w:rPr>
                    <w:noProof/>
                    <w:webHidden/>
                  </w:rPr>
                  <w:tab/>
                </w:r>
                <w:r w:rsidR="00911C38">
                  <w:rPr>
                    <w:noProof/>
                    <w:webHidden/>
                  </w:rPr>
                  <w:fldChar w:fldCharType="begin"/>
                </w:r>
                <w:r w:rsidR="00911C38">
                  <w:rPr>
                    <w:noProof/>
                    <w:webHidden/>
                  </w:rPr>
                  <w:instrText xml:space="preserve"> PAGEREF _Toc2730811 \h </w:instrText>
                </w:r>
                <w:r w:rsidR="00911C38">
                  <w:rPr>
                    <w:noProof/>
                    <w:webHidden/>
                  </w:rPr>
                </w:r>
                <w:r w:rsidR="00911C38">
                  <w:rPr>
                    <w:noProof/>
                    <w:webHidden/>
                  </w:rPr>
                  <w:fldChar w:fldCharType="separate"/>
                </w:r>
                <w:r w:rsidR="00911C38">
                  <w:rPr>
                    <w:noProof/>
                    <w:webHidden/>
                  </w:rPr>
                  <w:t>4</w:t>
                </w:r>
                <w:r w:rsidR="00911C38">
                  <w:rPr>
                    <w:noProof/>
                    <w:webHidden/>
                  </w:rPr>
                  <w:fldChar w:fldCharType="end"/>
                </w:r>
              </w:hyperlink>
            </w:p>
            <w:p w14:paraId="35889183" w14:textId="3A414E18" w:rsidR="00911C38" w:rsidRDefault="00D65E39">
              <w:pPr>
                <w:pStyle w:val="Innehll1"/>
                <w:tabs>
                  <w:tab w:val="right" w:leader="dot" w:pos="9062"/>
                </w:tabs>
                <w:rPr>
                  <w:noProof/>
                </w:rPr>
              </w:pPr>
              <w:hyperlink w:anchor="_Toc2730812" w:history="1">
                <w:r w:rsidR="00911C38" w:rsidRPr="00CC106A">
                  <w:rPr>
                    <w:rStyle w:val="Hyperlnk"/>
                    <w:b/>
                    <w:noProof/>
                  </w:rPr>
                  <w:t>Processer – Förslag till framtiden</w:t>
                </w:r>
                <w:r w:rsidR="00911C38">
                  <w:rPr>
                    <w:noProof/>
                    <w:webHidden/>
                  </w:rPr>
                  <w:tab/>
                </w:r>
                <w:r w:rsidR="00911C38">
                  <w:rPr>
                    <w:noProof/>
                    <w:webHidden/>
                  </w:rPr>
                  <w:fldChar w:fldCharType="begin"/>
                </w:r>
                <w:r w:rsidR="00911C38">
                  <w:rPr>
                    <w:noProof/>
                    <w:webHidden/>
                  </w:rPr>
                  <w:instrText xml:space="preserve"> PAGEREF _Toc2730812 \h </w:instrText>
                </w:r>
                <w:r w:rsidR="00911C38">
                  <w:rPr>
                    <w:noProof/>
                    <w:webHidden/>
                  </w:rPr>
                </w:r>
                <w:r w:rsidR="00911C38">
                  <w:rPr>
                    <w:noProof/>
                    <w:webHidden/>
                  </w:rPr>
                  <w:fldChar w:fldCharType="separate"/>
                </w:r>
                <w:r w:rsidR="00911C38">
                  <w:rPr>
                    <w:noProof/>
                    <w:webHidden/>
                  </w:rPr>
                  <w:t>5</w:t>
                </w:r>
                <w:r w:rsidR="00911C38">
                  <w:rPr>
                    <w:noProof/>
                    <w:webHidden/>
                  </w:rPr>
                  <w:fldChar w:fldCharType="end"/>
                </w:r>
              </w:hyperlink>
            </w:p>
            <w:p w14:paraId="4FC0F4AC" w14:textId="7134EEA3" w:rsidR="00911C38" w:rsidRDefault="00D65E39">
              <w:pPr>
                <w:pStyle w:val="Innehll1"/>
                <w:tabs>
                  <w:tab w:val="right" w:leader="dot" w:pos="9062"/>
                </w:tabs>
                <w:rPr>
                  <w:noProof/>
                </w:rPr>
              </w:pPr>
              <w:hyperlink w:anchor="_Toc2730814" w:history="1">
                <w:r w:rsidR="00911C38" w:rsidRPr="00CC106A">
                  <w:rPr>
                    <w:rStyle w:val="Hyperlnk"/>
                    <w:b/>
                    <w:noProof/>
                  </w:rPr>
                  <w:t>SWOT-Analys</w:t>
                </w:r>
                <w:r w:rsidR="00911C38">
                  <w:rPr>
                    <w:noProof/>
                    <w:webHidden/>
                  </w:rPr>
                  <w:tab/>
                </w:r>
                <w:r w:rsidR="00911C38">
                  <w:rPr>
                    <w:noProof/>
                    <w:webHidden/>
                  </w:rPr>
                  <w:fldChar w:fldCharType="begin"/>
                </w:r>
                <w:r w:rsidR="00911C38">
                  <w:rPr>
                    <w:noProof/>
                    <w:webHidden/>
                  </w:rPr>
                  <w:instrText xml:space="preserve"> PAGEREF _Toc2730814 \h </w:instrText>
                </w:r>
                <w:r w:rsidR="00911C38">
                  <w:rPr>
                    <w:noProof/>
                    <w:webHidden/>
                  </w:rPr>
                </w:r>
                <w:r w:rsidR="00911C38">
                  <w:rPr>
                    <w:noProof/>
                    <w:webHidden/>
                  </w:rPr>
                  <w:fldChar w:fldCharType="separate"/>
                </w:r>
                <w:r w:rsidR="00911C38">
                  <w:rPr>
                    <w:noProof/>
                    <w:webHidden/>
                  </w:rPr>
                  <w:t>6</w:t>
                </w:r>
                <w:r w:rsidR="00911C38">
                  <w:rPr>
                    <w:noProof/>
                    <w:webHidden/>
                  </w:rPr>
                  <w:fldChar w:fldCharType="end"/>
                </w:r>
              </w:hyperlink>
            </w:p>
            <w:p w14:paraId="38773B7C" w14:textId="7F275EB9" w:rsidR="00911C38" w:rsidRDefault="00D65E39">
              <w:pPr>
                <w:pStyle w:val="Innehll1"/>
                <w:tabs>
                  <w:tab w:val="right" w:leader="dot" w:pos="9062"/>
                </w:tabs>
                <w:rPr>
                  <w:noProof/>
                </w:rPr>
              </w:pPr>
              <w:hyperlink w:anchor="_Toc2730815" w:history="1">
                <w:r w:rsidR="00911C38" w:rsidRPr="00CC106A">
                  <w:rPr>
                    <w:rStyle w:val="Hyperlnk"/>
                    <w:b/>
                    <w:noProof/>
                  </w:rPr>
                  <w:t>E-tjänstens värde och tänkt målgrupp</w:t>
                </w:r>
                <w:r w:rsidR="00911C38">
                  <w:rPr>
                    <w:noProof/>
                    <w:webHidden/>
                  </w:rPr>
                  <w:tab/>
                </w:r>
                <w:r w:rsidR="00911C38">
                  <w:rPr>
                    <w:noProof/>
                    <w:webHidden/>
                  </w:rPr>
                  <w:fldChar w:fldCharType="begin"/>
                </w:r>
                <w:r w:rsidR="00911C38">
                  <w:rPr>
                    <w:noProof/>
                    <w:webHidden/>
                  </w:rPr>
                  <w:instrText xml:space="preserve"> PAGEREF _Toc2730815 \h </w:instrText>
                </w:r>
                <w:r w:rsidR="00911C38">
                  <w:rPr>
                    <w:noProof/>
                    <w:webHidden/>
                  </w:rPr>
                </w:r>
                <w:r w:rsidR="00911C38">
                  <w:rPr>
                    <w:noProof/>
                    <w:webHidden/>
                  </w:rPr>
                  <w:fldChar w:fldCharType="separate"/>
                </w:r>
                <w:r w:rsidR="00911C38">
                  <w:rPr>
                    <w:noProof/>
                    <w:webHidden/>
                  </w:rPr>
                  <w:t>7</w:t>
                </w:r>
                <w:r w:rsidR="00911C38">
                  <w:rPr>
                    <w:noProof/>
                    <w:webHidden/>
                  </w:rPr>
                  <w:fldChar w:fldCharType="end"/>
                </w:r>
              </w:hyperlink>
            </w:p>
            <w:p w14:paraId="5131C515" w14:textId="2B0C67C3" w:rsidR="00911C38" w:rsidRDefault="00D65E39">
              <w:pPr>
                <w:pStyle w:val="Innehll2"/>
                <w:tabs>
                  <w:tab w:val="right" w:leader="dot" w:pos="9062"/>
                </w:tabs>
                <w:rPr>
                  <w:noProof/>
                </w:rPr>
              </w:pPr>
              <w:hyperlink w:anchor="_Toc2730816" w:history="1">
                <w:r w:rsidR="00911C38" w:rsidRPr="00CC106A">
                  <w:rPr>
                    <w:rStyle w:val="Hyperlnk"/>
                    <w:b/>
                    <w:noProof/>
                  </w:rPr>
                  <w:t>Inom organisationen</w:t>
                </w:r>
                <w:r w:rsidR="00911C38">
                  <w:rPr>
                    <w:noProof/>
                    <w:webHidden/>
                  </w:rPr>
                  <w:tab/>
                </w:r>
                <w:r w:rsidR="00911C38">
                  <w:rPr>
                    <w:noProof/>
                    <w:webHidden/>
                  </w:rPr>
                  <w:fldChar w:fldCharType="begin"/>
                </w:r>
                <w:r w:rsidR="00911C38">
                  <w:rPr>
                    <w:noProof/>
                    <w:webHidden/>
                  </w:rPr>
                  <w:instrText xml:space="preserve"> PAGEREF _Toc2730816 \h </w:instrText>
                </w:r>
                <w:r w:rsidR="00911C38">
                  <w:rPr>
                    <w:noProof/>
                    <w:webHidden/>
                  </w:rPr>
                </w:r>
                <w:r w:rsidR="00911C38">
                  <w:rPr>
                    <w:noProof/>
                    <w:webHidden/>
                  </w:rPr>
                  <w:fldChar w:fldCharType="separate"/>
                </w:r>
                <w:r w:rsidR="00911C38">
                  <w:rPr>
                    <w:noProof/>
                    <w:webHidden/>
                  </w:rPr>
                  <w:t>7</w:t>
                </w:r>
                <w:r w:rsidR="00911C38">
                  <w:rPr>
                    <w:noProof/>
                    <w:webHidden/>
                  </w:rPr>
                  <w:fldChar w:fldCharType="end"/>
                </w:r>
              </w:hyperlink>
            </w:p>
            <w:p w14:paraId="7D62A9F1" w14:textId="1FB9B8AB" w:rsidR="00911C38" w:rsidRDefault="00D65E39">
              <w:pPr>
                <w:pStyle w:val="Innehll2"/>
                <w:tabs>
                  <w:tab w:val="right" w:leader="dot" w:pos="9062"/>
                </w:tabs>
                <w:rPr>
                  <w:noProof/>
                </w:rPr>
              </w:pPr>
              <w:hyperlink w:anchor="_Toc2730817" w:history="1">
                <w:r w:rsidR="00911C38" w:rsidRPr="00CC106A">
                  <w:rPr>
                    <w:rStyle w:val="Hyperlnk"/>
                    <w:b/>
                    <w:noProof/>
                  </w:rPr>
                  <w:t>Utanför organisationen</w:t>
                </w:r>
                <w:r w:rsidR="00911C38">
                  <w:rPr>
                    <w:noProof/>
                    <w:webHidden/>
                  </w:rPr>
                  <w:tab/>
                </w:r>
                <w:r w:rsidR="00911C38">
                  <w:rPr>
                    <w:noProof/>
                    <w:webHidden/>
                  </w:rPr>
                  <w:fldChar w:fldCharType="begin"/>
                </w:r>
                <w:r w:rsidR="00911C38">
                  <w:rPr>
                    <w:noProof/>
                    <w:webHidden/>
                  </w:rPr>
                  <w:instrText xml:space="preserve"> PAGEREF _Toc2730817 \h </w:instrText>
                </w:r>
                <w:r w:rsidR="00911C38">
                  <w:rPr>
                    <w:noProof/>
                    <w:webHidden/>
                  </w:rPr>
                </w:r>
                <w:r w:rsidR="00911C38">
                  <w:rPr>
                    <w:noProof/>
                    <w:webHidden/>
                  </w:rPr>
                  <w:fldChar w:fldCharType="separate"/>
                </w:r>
                <w:r w:rsidR="00911C38">
                  <w:rPr>
                    <w:noProof/>
                    <w:webHidden/>
                  </w:rPr>
                  <w:t>7</w:t>
                </w:r>
                <w:r w:rsidR="00911C38">
                  <w:rPr>
                    <w:noProof/>
                    <w:webHidden/>
                  </w:rPr>
                  <w:fldChar w:fldCharType="end"/>
                </w:r>
              </w:hyperlink>
            </w:p>
            <w:p w14:paraId="4D1E714B" w14:textId="2F68FD4D" w:rsidR="00911C38" w:rsidRDefault="00D65E39">
              <w:pPr>
                <w:pStyle w:val="Innehll2"/>
                <w:tabs>
                  <w:tab w:val="right" w:leader="dot" w:pos="9062"/>
                </w:tabs>
                <w:rPr>
                  <w:noProof/>
                </w:rPr>
              </w:pPr>
              <w:hyperlink w:anchor="_Toc2730818" w:history="1">
                <w:r w:rsidR="00911C38" w:rsidRPr="00CC106A">
                  <w:rPr>
                    <w:rStyle w:val="Hyperlnk"/>
                    <w:b/>
                    <w:noProof/>
                  </w:rPr>
                  <w:t>Användargrupp</w:t>
                </w:r>
                <w:r w:rsidR="00911C38">
                  <w:rPr>
                    <w:noProof/>
                    <w:webHidden/>
                  </w:rPr>
                  <w:tab/>
                </w:r>
                <w:r w:rsidR="00911C38">
                  <w:rPr>
                    <w:noProof/>
                    <w:webHidden/>
                  </w:rPr>
                  <w:fldChar w:fldCharType="begin"/>
                </w:r>
                <w:r w:rsidR="00911C38">
                  <w:rPr>
                    <w:noProof/>
                    <w:webHidden/>
                  </w:rPr>
                  <w:instrText xml:space="preserve"> PAGEREF _Toc2730818 \h </w:instrText>
                </w:r>
                <w:r w:rsidR="00911C38">
                  <w:rPr>
                    <w:noProof/>
                    <w:webHidden/>
                  </w:rPr>
                </w:r>
                <w:r w:rsidR="00911C38">
                  <w:rPr>
                    <w:noProof/>
                    <w:webHidden/>
                  </w:rPr>
                  <w:fldChar w:fldCharType="separate"/>
                </w:r>
                <w:r w:rsidR="00911C38">
                  <w:rPr>
                    <w:noProof/>
                    <w:webHidden/>
                  </w:rPr>
                  <w:t>7</w:t>
                </w:r>
                <w:r w:rsidR="00911C38">
                  <w:rPr>
                    <w:noProof/>
                    <w:webHidden/>
                  </w:rPr>
                  <w:fldChar w:fldCharType="end"/>
                </w:r>
              </w:hyperlink>
            </w:p>
            <w:p w14:paraId="23ED3612" w14:textId="43CFB457" w:rsidR="00911C38" w:rsidRDefault="00D65E39">
              <w:pPr>
                <w:pStyle w:val="Innehll2"/>
                <w:tabs>
                  <w:tab w:val="right" w:leader="dot" w:pos="9062"/>
                </w:tabs>
                <w:rPr>
                  <w:noProof/>
                </w:rPr>
              </w:pPr>
              <w:hyperlink w:anchor="_Toc2730819" w:history="1">
                <w:r w:rsidR="00911C38" w:rsidRPr="00CC106A">
                  <w:rPr>
                    <w:rStyle w:val="Hyperlnk"/>
                    <w:b/>
                    <w:noProof/>
                  </w:rPr>
                  <w:t>Värde för organisation</w:t>
                </w:r>
                <w:r w:rsidR="00911C38">
                  <w:rPr>
                    <w:noProof/>
                    <w:webHidden/>
                  </w:rPr>
                  <w:tab/>
                </w:r>
                <w:r w:rsidR="00911C38">
                  <w:rPr>
                    <w:noProof/>
                    <w:webHidden/>
                  </w:rPr>
                  <w:fldChar w:fldCharType="begin"/>
                </w:r>
                <w:r w:rsidR="00911C38">
                  <w:rPr>
                    <w:noProof/>
                    <w:webHidden/>
                  </w:rPr>
                  <w:instrText xml:space="preserve"> PAGEREF _Toc2730819 \h </w:instrText>
                </w:r>
                <w:r w:rsidR="00911C38">
                  <w:rPr>
                    <w:noProof/>
                    <w:webHidden/>
                  </w:rPr>
                </w:r>
                <w:r w:rsidR="00911C38">
                  <w:rPr>
                    <w:noProof/>
                    <w:webHidden/>
                  </w:rPr>
                  <w:fldChar w:fldCharType="separate"/>
                </w:r>
                <w:r w:rsidR="00911C38">
                  <w:rPr>
                    <w:noProof/>
                    <w:webHidden/>
                  </w:rPr>
                  <w:t>7</w:t>
                </w:r>
                <w:r w:rsidR="00911C38">
                  <w:rPr>
                    <w:noProof/>
                    <w:webHidden/>
                  </w:rPr>
                  <w:fldChar w:fldCharType="end"/>
                </w:r>
              </w:hyperlink>
            </w:p>
            <w:p w14:paraId="5E4012A0" w14:textId="21C04732" w:rsidR="00911C38" w:rsidRDefault="00D65E39">
              <w:pPr>
                <w:pStyle w:val="Innehll1"/>
                <w:tabs>
                  <w:tab w:val="right" w:leader="dot" w:pos="9062"/>
                </w:tabs>
                <w:rPr>
                  <w:noProof/>
                </w:rPr>
              </w:pPr>
              <w:hyperlink w:anchor="_Toc2730820" w:history="1">
                <w:r w:rsidR="00911C38" w:rsidRPr="00CC106A">
                  <w:rPr>
                    <w:rStyle w:val="Hyperlnk"/>
                    <w:b/>
                    <w:noProof/>
                  </w:rPr>
                  <w:t>E-tjänsten - Form</w:t>
                </w:r>
                <w:r w:rsidR="00911C38">
                  <w:rPr>
                    <w:noProof/>
                    <w:webHidden/>
                  </w:rPr>
                  <w:tab/>
                </w:r>
                <w:r w:rsidR="00911C38">
                  <w:rPr>
                    <w:noProof/>
                    <w:webHidden/>
                  </w:rPr>
                  <w:fldChar w:fldCharType="begin"/>
                </w:r>
                <w:r w:rsidR="00911C38">
                  <w:rPr>
                    <w:noProof/>
                    <w:webHidden/>
                  </w:rPr>
                  <w:instrText xml:space="preserve"> PAGEREF _Toc2730820 \h </w:instrText>
                </w:r>
                <w:r w:rsidR="00911C38">
                  <w:rPr>
                    <w:noProof/>
                    <w:webHidden/>
                  </w:rPr>
                </w:r>
                <w:r w:rsidR="00911C38">
                  <w:rPr>
                    <w:noProof/>
                    <w:webHidden/>
                  </w:rPr>
                  <w:fldChar w:fldCharType="separate"/>
                </w:r>
                <w:r w:rsidR="00911C38">
                  <w:rPr>
                    <w:noProof/>
                    <w:webHidden/>
                  </w:rPr>
                  <w:t>8</w:t>
                </w:r>
                <w:r w:rsidR="00911C38">
                  <w:rPr>
                    <w:noProof/>
                    <w:webHidden/>
                  </w:rPr>
                  <w:fldChar w:fldCharType="end"/>
                </w:r>
              </w:hyperlink>
            </w:p>
            <w:p w14:paraId="5B1765E8" w14:textId="5B002024" w:rsidR="00911C38" w:rsidRDefault="00D65E39">
              <w:pPr>
                <w:pStyle w:val="Innehll2"/>
                <w:tabs>
                  <w:tab w:val="right" w:leader="dot" w:pos="9062"/>
                </w:tabs>
                <w:rPr>
                  <w:noProof/>
                </w:rPr>
              </w:pPr>
              <w:hyperlink w:anchor="_Toc2730821" w:history="1">
                <w:r w:rsidR="00911C38" w:rsidRPr="00CC106A">
                  <w:rPr>
                    <w:rStyle w:val="Hyperlnk"/>
                    <w:b/>
                    <w:noProof/>
                  </w:rPr>
                  <w:t>Grafik</w:t>
                </w:r>
                <w:r w:rsidR="00911C38">
                  <w:rPr>
                    <w:noProof/>
                    <w:webHidden/>
                  </w:rPr>
                  <w:tab/>
                </w:r>
                <w:r w:rsidR="00911C38">
                  <w:rPr>
                    <w:noProof/>
                    <w:webHidden/>
                  </w:rPr>
                  <w:fldChar w:fldCharType="begin"/>
                </w:r>
                <w:r w:rsidR="00911C38">
                  <w:rPr>
                    <w:noProof/>
                    <w:webHidden/>
                  </w:rPr>
                  <w:instrText xml:space="preserve"> PAGEREF _Toc2730821 \h </w:instrText>
                </w:r>
                <w:r w:rsidR="00911C38">
                  <w:rPr>
                    <w:noProof/>
                    <w:webHidden/>
                  </w:rPr>
                </w:r>
                <w:r w:rsidR="00911C38">
                  <w:rPr>
                    <w:noProof/>
                    <w:webHidden/>
                  </w:rPr>
                  <w:fldChar w:fldCharType="separate"/>
                </w:r>
                <w:r w:rsidR="00911C38">
                  <w:rPr>
                    <w:noProof/>
                    <w:webHidden/>
                  </w:rPr>
                  <w:t>8</w:t>
                </w:r>
                <w:r w:rsidR="00911C38">
                  <w:rPr>
                    <w:noProof/>
                    <w:webHidden/>
                  </w:rPr>
                  <w:fldChar w:fldCharType="end"/>
                </w:r>
              </w:hyperlink>
            </w:p>
            <w:p w14:paraId="2BAD50B2" w14:textId="2AF0DACA" w:rsidR="00911C38" w:rsidRDefault="00D65E39">
              <w:pPr>
                <w:pStyle w:val="Innehll1"/>
                <w:tabs>
                  <w:tab w:val="right" w:leader="dot" w:pos="9062"/>
                </w:tabs>
                <w:rPr>
                  <w:noProof/>
                </w:rPr>
              </w:pPr>
              <w:hyperlink w:anchor="_Toc2730822" w:history="1">
                <w:r w:rsidR="00911C38" w:rsidRPr="00CC106A">
                  <w:rPr>
                    <w:rStyle w:val="Hyperlnk"/>
                    <w:b/>
                    <w:noProof/>
                  </w:rPr>
                  <w:t>Datamodell</w:t>
                </w:r>
                <w:r w:rsidR="00911C38">
                  <w:rPr>
                    <w:noProof/>
                    <w:webHidden/>
                  </w:rPr>
                  <w:tab/>
                </w:r>
                <w:r w:rsidR="00911C38">
                  <w:rPr>
                    <w:noProof/>
                    <w:webHidden/>
                  </w:rPr>
                  <w:fldChar w:fldCharType="begin"/>
                </w:r>
                <w:r w:rsidR="00911C38">
                  <w:rPr>
                    <w:noProof/>
                    <w:webHidden/>
                  </w:rPr>
                  <w:instrText xml:space="preserve"> PAGEREF _Toc2730822 \h </w:instrText>
                </w:r>
                <w:r w:rsidR="00911C38">
                  <w:rPr>
                    <w:noProof/>
                    <w:webHidden/>
                  </w:rPr>
                </w:r>
                <w:r w:rsidR="00911C38">
                  <w:rPr>
                    <w:noProof/>
                    <w:webHidden/>
                  </w:rPr>
                  <w:fldChar w:fldCharType="separate"/>
                </w:r>
                <w:r w:rsidR="00911C38">
                  <w:rPr>
                    <w:noProof/>
                    <w:webHidden/>
                  </w:rPr>
                  <w:t>8</w:t>
                </w:r>
                <w:r w:rsidR="00911C38">
                  <w:rPr>
                    <w:noProof/>
                    <w:webHidden/>
                  </w:rPr>
                  <w:fldChar w:fldCharType="end"/>
                </w:r>
              </w:hyperlink>
            </w:p>
            <w:p w14:paraId="32FD8738" w14:textId="039D4F2E" w:rsidR="00911C38" w:rsidRDefault="00D65E39">
              <w:pPr>
                <w:pStyle w:val="Innehll1"/>
                <w:tabs>
                  <w:tab w:val="right" w:leader="dot" w:pos="9062"/>
                </w:tabs>
                <w:rPr>
                  <w:noProof/>
                </w:rPr>
              </w:pPr>
              <w:hyperlink w:anchor="_Toc2730823" w:history="1">
                <w:r w:rsidR="00911C38" w:rsidRPr="00CC106A">
                  <w:rPr>
                    <w:rStyle w:val="Hyperlnk"/>
                    <w:b/>
                    <w:noProof/>
                  </w:rPr>
                  <w:t>Funktionsspecifikation</w:t>
                </w:r>
                <w:r w:rsidR="00911C38">
                  <w:rPr>
                    <w:noProof/>
                    <w:webHidden/>
                  </w:rPr>
                  <w:tab/>
                </w:r>
                <w:r w:rsidR="00911C38">
                  <w:rPr>
                    <w:noProof/>
                    <w:webHidden/>
                  </w:rPr>
                  <w:fldChar w:fldCharType="begin"/>
                </w:r>
                <w:r w:rsidR="00911C38">
                  <w:rPr>
                    <w:noProof/>
                    <w:webHidden/>
                  </w:rPr>
                  <w:instrText xml:space="preserve"> PAGEREF _Toc2730823 \h </w:instrText>
                </w:r>
                <w:r w:rsidR="00911C38">
                  <w:rPr>
                    <w:noProof/>
                    <w:webHidden/>
                  </w:rPr>
                </w:r>
                <w:r w:rsidR="00911C38">
                  <w:rPr>
                    <w:noProof/>
                    <w:webHidden/>
                  </w:rPr>
                  <w:fldChar w:fldCharType="separate"/>
                </w:r>
                <w:r w:rsidR="00911C38">
                  <w:rPr>
                    <w:noProof/>
                    <w:webHidden/>
                  </w:rPr>
                  <w:t>9</w:t>
                </w:r>
                <w:r w:rsidR="00911C38">
                  <w:rPr>
                    <w:noProof/>
                    <w:webHidden/>
                  </w:rPr>
                  <w:fldChar w:fldCharType="end"/>
                </w:r>
              </w:hyperlink>
            </w:p>
            <w:p w14:paraId="43393EEB" w14:textId="2B819785" w:rsidR="00911C38" w:rsidRDefault="00D65E39">
              <w:pPr>
                <w:pStyle w:val="Innehll1"/>
                <w:tabs>
                  <w:tab w:val="right" w:leader="dot" w:pos="9062"/>
                </w:tabs>
                <w:rPr>
                  <w:noProof/>
                </w:rPr>
              </w:pPr>
              <w:hyperlink w:anchor="_Toc2730824" w:history="1">
                <w:r w:rsidR="00911C38" w:rsidRPr="00CC106A">
                  <w:rPr>
                    <w:rStyle w:val="Hyperlnk"/>
                    <w:b/>
                    <w:noProof/>
                  </w:rPr>
                  <w:t>Interfacespecifikation – Login</w:t>
                </w:r>
                <w:r w:rsidR="00911C38">
                  <w:rPr>
                    <w:noProof/>
                    <w:webHidden/>
                  </w:rPr>
                  <w:tab/>
                </w:r>
                <w:r w:rsidR="00911C38">
                  <w:rPr>
                    <w:noProof/>
                    <w:webHidden/>
                  </w:rPr>
                  <w:fldChar w:fldCharType="begin"/>
                </w:r>
                <w:r w:rsidR="00911C38">
                  <w:rPr>
                    <w:noProof/>
                    <w:webHidden/>
                  </w:rPr>
                  <w:instrText xml:space="preserve"> PAGEREF _Toc2730824 \h </w:instrText>
                </w:r>
                <w:r w:rsidR="00911C38">
                  <w:rPr>
                    <w:noProof/>
                    <w:webHidden/>
                  </w:rPr>
                </w:r>
                <w:r w:rsidR="00911C38">
                  <w:rPr>
                    <w:noProof/>
                    <w:webHidden/>
                  </w:rPr>
                  <w:fldChar w:fldCharType="separate"/>
                </w:r>
                <w:r w:rsidR="00911C38">
                  <w:rPr>
                    <w:noProof/>
                    <w:webHidden/>
                  </w:rPr>
                  <w:t>9</w:t>
                </w:r>
                <w:r w:rsidR="00911C38">
                  <w:rPr>
                    <w:noProof/>
                    <w:webHidden/>
                  </w:rPr>
                  <w:fldChar w:fldCharType="end"/>
                </w:r>
              </w:hyperlink>
            </w:p>
            <w:p w14:paraId="062F9378" w14:textId="5186234A" w:rsidR="00911C38" w:rsidRDefault="00D65E39">
              <w:pPr>
                <w:pStyle w:val="Innehll1"/>
                <w:tabs>
                  <w:tab w:val="right" w:leader="dot" w:pos="9062"/>
                </w:tabs>
                <w:rPr>
                  <w:noProof/>
                </w:rPr>
              </w:pPr>
              <w:hyperlink w:anchor="_Toc2730825" w:history="1">
                <w:r w:rsidR="00911C38" w:rsidRPr="00CC106A">
                  <w:rPr>
                    <w:rStyle w:val="Hyperlnk"/>
                    <w:b/>
                    <w:noProof/>
                  </w:rPr>
                  <w:t>Interfacespecifikation – Bokning</w:t>
                </w:r>
                <w:r w:rsidR="00911C38">
                  <w:rPr>
                    <w:noProof/>
                    <w:webHidden/>
                  </w:rPr>
                  <w:tab/>
                </w:r>
                <w:r w:rsidR="00911C38">
                  <w:rPr>
                    <w:noProof/>
                    <w:webHidden/>
                  </w:rPr>
                  <w:fldChar w:fldCharType="begin"/>
                </w:r>
                <w:r w:rsidR="00911C38">
                  <w:rPr>
                    <w:noProof/>
                    <w:webHidden/>
                  </w:rPr>
                  <w:instrText xml:space="preserve"> PAGEREF _Toc2730825 \h </w:instrText>
                </w:r>
                <w:r w:rsidR="00911C38">
                  <w:rPr>
                    <w:noProof/>
                    <w:webHidden/>
                  </w:rPr>
                </w:r>
                <w:r w:rsidR="00911C38">
                  <w:rPr>
                    <w:noProof/>
                    <w:webHidden/>
                  </w:rPr>
                  <w:fldChar w:fldCharType="separate"/>
                </w:r>
                <w:r w:rsidR="00911C38">
                  <w:rPr>
                    <w:noProof/>
                    <w:webHidden/>
                  </w:rPr>
                  <w:t>10</w:t>
                </w:r>
                <w:r w:rsidR="00911C38">
                  <w:rPr>
                    <w:noProof/>
                    <w:webHidden/>
                  </w:rPr>
                  <w:fldChar w:fldCharType="end"/>
                </w:r>
              </w:hyperlink>
            </w:p>
            <w:p w14:paraId="6A390AC1" w14:textId="7160A0C0" w:rsidR="00911C38" w:rsidRDefault="00D65E39">
              <w:pPr>
                <w:pStyle w:val="Innehll1"/>
                <w:tabs>
                  <w:tab w:val="right" w:leader="dot" w:pos="9062"/>
                </w:tabs>
                <w:rPr>
                  <w:noProof/>
                </w:rPr>
              </w:pPr>
              <w:hyperlink w:anchor="_Toc2730826" w:history="1">
                <w:r w:rsidR="00911C38" w:rsidRPr="00CC106A">
                  <w:rPr>
                    <w:rStyle w:val="Hyperlnk"/>
                    <w:b/>
                    <w:noProof/>
                  </w:rPr>
                  <w:t>Integrationsspecifikation</w:t>
                </w:r>
                <w:r w:rsidR="00911C38">
                  <w:rPr>
                    <w:noProof/>
                    <w:webHidden/>
                  </w:rPr>
                  <w:tab/>
                </w:r>
                <w:r w:rsidR="00911C38">
                  <w:rPr>
                    <w:noProof/>
                    <w:webHidden/>
                  </w:rPr>
                  <w:fldChar w:fldCharType="begin"/>
                </w:r>
                <w:r w:rsidR="00911C38">
                  <w:rPr>
                    <w:noProof/>
                    <w:webHidden/>
                  </w:rPr>
                  <w:instrText xml:space="preserve"> PAGEREF _Toc2730826 \h </w:instrText>
                </w:r>
                <w:r w:rsidR="00911C38">
                  <w:rPr>
                    <w:noProof/>
                    <w:webHidden/>
                  </w:rPr>
                </w:r>
                <w:r w:rsidR="00911C38">
                  <w:rPr>
                    <w:noProof/>
                    <w:webHidden/>
                  </w:rPr>
                  <w:fldChar w:fldCharType="separate"/>
                </w:r>
                <w:r w:rsidR="00911C38">
                  <w:rPr>
                    <w:noProof/>
                    <w:webHidden/>
                  </w:rPr>
                  <w:t>11</w:t>
                </w:r>
                <w:r w:rsidR="00911C38">
                  <w:rPr>
                    <w:noProof/>
                    <w:webHidden/>
                  </w:rPr>
                  <w:fldChar w:fldCharType="end"/>
                </w:r>
              </w:hyperlink>
            </w:p>
            <w:p w14:paraId="295E75BE" w14:textId="0A47311E" w:rsidR="00911C38" w:rsidRDefault="00D65E39">
              <w:pPr>
                <w:pStyle w:val="Innehll1"/>
                <w:tabs>
                  <w:tab w:val="right" w:leader="dot" w:pos="9062"/>
                </w:tabs>
                <w:rPr>
                  <w:noProof/>
                </w:rPr>
              </w:pPr>
              <w:hyperlink w:anchor="_Toc2730827" w:history="1">
                <w:r w:rsidR="00911C38" w:rsidRPr="00CC106A">
                  <w:rPr>
                    <w:rStyle w:val="Hyperlnk"/>
                    <w:b/>
                    <w:noProof/>
                  </w:rPr>
                  <w:t>Användarmanual</w:t>
                </w:r>
                <w:r w:rsidR="00911C38">
                  <w:rPr>
                    <w:noProof/>
                    <w:webHidden/>
                  </w:rPr>
                  <w:tab/>
                </w:r>
                <w:r w:rsidR="00911C38">
                  <w:rPr>
                    <w:noProof/>
                    <w:webHidden/>
                  </w:rPr>
                  <w:fldChar w:fldCharType="begin"/>
                </w:r>
                <w:r w:rsidR="00911C38">
                  <w:rPr>
                    <w:noProof/>
                    <w:webHidden/>
                  </w:rPr>
                  <w:instrText xml:space="preserve"> PAGEREF _Toc2730827 \h </w:instrText>
                </w:r>
                <w:r w:rsidR="00911C38">
                  <w:rPr>
                    <w:noProof/>
                    <w:webHidden/>
                  </w:rPr>
                </w:r>
                <w:r w:rsidR="00911C38">
                  <w:rPr>
                    <w:noProof/>
                    <w:webHidden/>
                  </w:rPr>
                  <w:fldChar w:fldCharType="separate"/>
                </w:r>
                <w:r w:rsidR="00911C38">
                  <w:rPr>
                    <w:noProof/>
                    <w:webHidden/>
                  </w:rPr>
                  <w:t>11</w:t>
                </w:r>
                <w:r w:rsidR="00911C38">
                  <w:rPr>
                    <w:noProof/>
                    <w:webHidden/>
                  </w:rPr>
                  <w:fldChar w:fldCharType="end"/>
                </w:r>
              </w:hyperlink>
            </w:p>
            <w:p w14:paraId="27D7B585" w14:textId="542932BF" w:rsidR="00911C38" w:rsidRDefault="00D65E39">
              <w:pPr>
                <w:pStyle w:val="Innehll1"/>
                <w:tabs>
                  <w:tab w:val="right" w:leader="dot" w:pos="9062"/>
                </w:tabs>
                <w:rPr>
                  <w:noProof/>
                </w:rPr>
              </w:pPr>
              <w:hyperlink w:anchor="_Toc2730828" w:history="1">
                <w:r w:rsidR="00911C38" w:rsidRPr="00CC106A">
                  <w:rPr>
                    <w:rStyle w:val="Hyperlnk"/>
                    <w:b/>
                    <w:noProof/>
                  </w:rPr>
                  <w:t>Tidsplan</w:t>
                </w:r>
                <w:r w:rsidR="00911C38">
                  <w:rPr>
                    <w:noProof/>
                    <w:webHidden/>
                  </w:rPr>
                  <w:tab/>
                </w:r>
                <w:r w:rsidR="00911C38">
                  <w:rPr>
                    <w:noProof/>
                    <w:webHidden/>
                  </w:rPr>
                  <w:fldChar w:fldCharType="begin"/>
                </w:r>
                <w:r w:rsidR="00911C38">
                  <w:rPr>
                    <w:noProof/>
                    <w:webHidden/>
                  </w:rPr>
                  <w:instrText xml:space="preserve"> PAGEREF _Toc2730828 \h </w:instrText>
                </w:r>
                <w:r w:rsidR="00911C38">
                  <w:rPr>
                    <w:noProof/>
                    <w:webHidden/>
                  </w:rPr>
                </w:r>
                <w:r w:rsidR="00911C38">
                  <w:rPr>
                    <w:noProof/>
                    <w:webHidden/>
                  </w:rPr>
                  <w:fldChar w:fldCharType="separate"/>
                </w:r>
                <w:r w:rsidR="00911C38">
                  <w:rPr>
                    <w:noProof/>
                    <w:webHidden/>
                  </w:rPr>
                  <w:t>13</w:t>
                </w:r>
                <w:r w:rsidR="00911C38">
                  <w:rPr>
                    <w:noProof/>
                    <w:webHidden/>
                  </w:rPr>
                  <w:fldChar w:fldCharType="end"/>
                </w:r>
              </w:hyperlink>
            </w:p>
            <w:p w14:paraId="2E028A4F" w14:textId="0588497A" w:rsidR="002917A9" w:rsidRDefault="003E5EEF">
              <w:r>
                <w:rPr>
                  <w:b/>
                  <w:bCs/>
                  <w:noProof/>
                </w:rPr>
                <w:fldChar w:fldCharType="end"/>
              </w:r>
            </w:p>
          </w:sdtContent>
        </w:sdt>
        <w:p w14:paraId="30AA24CC" w14:textId="77777777" w:rsidR="00D7267A" w:rsidRDefault="00D7267A"/>
        <w:p w14:paraId="17F8367D" w14:textId="77777777" w:rsidR="00D7267A" w:rsidRDefault="00D7267A"/>
        <w:p w14:paraId="7EC78E70" w14:textId="77777777" w:rsidR="00D7267A" w:rsidRDefault="00D7267A"/>
        <w:p w14:paraId="33294C13" w14:textId="77777777" w:rsidR="00D7267A" w:rsidRDefault="00D7267A"/>
        <w:p w14:paraId="1DD2233A" w14:textId="77777777" w:rsidR="00D7267A" w:rsidRDefault="00D7267A"/>
        <w:p w14:paraId="4D6D8F2C" w14:textId="77777777" w:rsidR="00D7267A" w:rsidRDefault="00D7267A"/>
        <w:p w14:paraId="336C9AE2" w14:textId="77777777" w:rsidR="00D7267A" w:rsidRDefault="00D7267A"/>
        <w:p w14:paraId="5F24CA64" w14:textId="77777777" w:rsidR="00D7267A" w:rsidRDefault="00D7267A"/>
        <w:p w14:paraId="2DB5A4B8" w14:textId="77777777" w:rsidR="00D7267A" w:rsidRDefault="00D7267A"/>
        <w:p w14:paraId="1F1EE46C" w14:textId="579B9B02" w:rsidR="00F847F6" w:rsidRDefault="00F847F6" w:rsidP="00F847F6">
          <w:pPr>
            <w:pStyle w:val="Rubrik1"/>
          </w:pPr>
          <w:bookmarkStart w:id="0" w:name="_Toc2730806"/>
          <w:bookmarkStart w:id="1" w:name="_GoBack"/>
          <w:bookmarkEnd w:id="1"/>
          <w:r>
            <w:lastRenderedPageBreak/>
            <w:t xml:space="preserve">Vad är en </w:t>
          </w:r>
          <w:r w:rsidR="00446542">
            <w:t>e</w:t>
          </w:r>
          <w:r>
            <w:t>-tjänst</w:t>
          </w:r>
          <w:r w:rsidR="008F4305">
            <w:t>?</w:t>
          </w:r>
          <w:bookmarkEnd w:id="0"/>
        </w:p>
        <w:p w14:paraId="2FC1BA5C" w14:textId="3617345D" w:rsidR="00F847F6" w:rsidRDefault="00F847F6" w:rsidP="00F847F6"/>
        <w:p w14:paraId="33409E91" w14:textId="4DB45527" w:rsidR="00F847F6" w:rsidRPr="00F847F6" w:rsidRDefault="00F847F6" w:rsidP="00F847F6">
          <w:r w:rsidRPr="00F847F6">
            <w:t>E-tjänster är en tjänst som alltid finns tillgänglig oavsett vart du befinner dig (så länge att du har du har internet) och oavsett när du skulle behöva denna tjänst. Tjänsten skötts utav olika datalager med services som tar hand om dina behov. Ett känt exempel på en E-tjänst som de flesta har använt är ansökan av något slag, du skickar in dina uppgifter via en tjänst någonstans över internet. Detta är alltså en e-tjänst. Man kan säga att en e-tjänst är en självservice. Detta möjliggör att arbetare har tid att fokusera på annat som exempelvis att svara på flera samtal per dag om att registrera en läkartid eller liknande.</w:t>
          </w:r>
        </w:p>
        <w:p w14:paraId="1AC0F385" w14:textId="77777777" w:rsidR="00F847F6" w:rsidRDefault="00F847F6"/>
        <w:p w14:paraId="51A9C54E" w14:textId="25D1D686" w:rsidR="00675298" w:rsidRDefault="00675298" w:rsidP="00675298">
          <w:pPr>
            <w:pStyle w:val="Rubrik1"/>
          </w:pPr>
          <w:bookmarkStart w:id="2" w:name="_Toc2730807"/>
          <w:r>
            <w:t>Bakgrund</w:t>
          </w:r>
          <w:bookmarkEnd w:id="2"/>
        </w:p>
        <w:p w14:paraId="2A9801DD" w14:textId="248C3535" w:rsidR="00675298" w:rsidRDefault="00675298" w:rsidP="00675298"/>
        <w:p w14:paraId="1C527E21" w14:textId="58C43E78" w:rsidR="00171469" w:rsidRDefault="00675298" w:rsidP="00675298">
          <w:r>
            <w:t>I dagsläget finns det ett stort antal elever som är beroende av transport mellan skola och hem. Detta resulterar i att skolor och andra offentliga verksamheter har arrangerat möjligheten för elever att kunna ansöka om skjuts mellan dessa platser</w:t>
          </w:r>
          <w:r w:rsidR="006C4553">
            <w:t>. Problemet med detta är att deras lösning oftast uppfatta</w:t>
          </w:r>
          <w:r w:rsidR="00296914">
            <w:t>s</w:t>
          </w:r>
          <w:r w:rsidR="006C4553">
            <w:t xml:space="preserve"> som väldigt långsam och osmidigt och därför vill vi möjliggöra det för elever och chaufförer att kunna kommunicera med varandra lite mer snarare än att de agerar som en tredje-part.</w:t>
          </w:r>
          <w:r w:rsidR="00341CF0">
            <w:t xml:space="preserve"> </w:t>
          </w:r>
          <w:r w:rsidR="00FF4348">
            <w:t xml:space="preserve">Idag så är många av dessa offentliga system väldigt låsta på grund av att de bevakas av ”personal” och detta betyder att nästintill alla e-tjänster inom den offentliga sektorn endast finns tillgänglig mellan kontorstimmar, det vill säga mellan nio och fem. </w:t>
          </w:r>
          <w:r w:rsidR="00485DF2">
            <w:t>Dagens samhälle utvecklas väldigt hastigt och blir mer och mer beroende av att vara</w:t>
          </w:r>
          <w:r w:rsidR="003E3EE8">
            <w:t xml:space="preserve"> tillgänglig dygnet, därfö</w:t>
          </w:r>
          <w:r w:rsidR="00DD17B5">
            <w:t xml:space="preserve">r är det viktigt att vara tillgänglig dygnet runt. Detta är omöjligt att begära av en administrativ personal och därför implementerar vi </w:t>
          </w:r>
          <w:r w:rsidR="00214F99">
            <w:t>ett auto</w:t>
          </w:r>
          <w:r w:rsidR="00CE6791">
            <w:t>miserat</w:t>
          </w:r>
          <w:r w:rsidR="00214F99">
            <w:t xml:space="preserve"> system</w:t>
          </w:r>
          <w:r w:rsidR="00DD17B5">
            <w:t xml:space="preserve"> mellan chaufför och kunden.</w:t>
          </w:r>
          <w:r w:rsidR="00051719">
            <w:t xml:space="preserve"> </w:t>
          </w:r>
        </w:p>
        <w:p w14:paraId="7B9D76DA" w14:textId="77777777" w:rsidR="00BD2468" w:rsidRDefault="00BD2468" w:rsidP="00675298"/>
        <w:p w14:paraId="37F84190" w14:textId="373FF179" w:rsidR="00171469" w:rsidRDefault="00C4533C" w:rsidP="00C4533C">
          <w:pPr>
            <w:pStyle w:val="Rubrik1"/>
          </w:pPr>
          <w:bookmarkStart w:id="3" w:name="_Toc2730808"/>
          <w:r>
            <w:t>Syfte</w:t>
          </w:r>
          <w:bookmarkEnd w:id="3"/>
        </w:p>
        <w:p w14:paraId="2B1F922A" w14:textId="75371B9D" w:rsidR="00EB0804" w:rsidRDefault="00EB0804" w:rsidP="00EB0804"/>
        <w:p w14:paraId="5E2B4561" w14:textId="62E593A9" w:rsidR="00EB0804" w:rsidRDefault="00EB0804" w:rsidP="00EB0804">
          <w:r>
            <w:t xml:space="preserve">Vi har tagit fram en e-tjänst som ska möjliggöra det för elever och föräldrar för dessa elever att boka skjuts till eleven när det skulle behövas. Denna e-tjänst skiljer sig lite från den traditionella tjänsten då den är tillgänglig dygnet runt, och behöver inte bevakas av någon </w:t>
          </w:r>
          <w:r w:rsidR="00AB2348">
            <w:t>administrativ</w:t>
          </w:r>
          <w:r>
            <w:t xml:space="preserve"> personal som de andra e-tjänsterna görs</w:t>
          </w:r>
          <w:r w:rsidR="00AB2348">
            <w:t xml:space="preserve"> i den offentliga sektorn.</w:t>
          </w:r>
          <w:r w:rsidR="00114AFD">
            <w:t xml:space="preserve"> </w:t>
          </w:r>
          <w:r w:rsidR="00F454E8">
            <w:t>Vi känner att det är dags för att teknologin i den offentliga sektorn ska kunna hålla samma takt som den övriga teknologin som finns ute i samhället, detta beträffande att samhället nuförtiden kräver att de konstant finns tillgänglig och inte låser sina användare att endast interagera mellan kontorstimmar.</w:t>
          </w:r>
          <w:r w:rsidR="00073FCC">
            <w:br/>
          </w:r>
        </w:p>
        <w:p w14:paraId="1C5EAE03" w14:textId="774666FA" w:rsidR="00BD2468" w:rsidRDefault="00BD2468" w:rsidP="00EB0804"/>
        <w:p w14:paraId="62E9865F" w14:textId="33D4C69A" w:rsidR="00BD2468" w:rsidRDefault="00BD2468" w:rsidP="00EB0804"/>
        <w:p w14:paraId="04D3BE7E" w14:textId="4A3F9242" w:rsidR="00BD2468" w:rsidRDefault="00BD2468" w:rsidP="00EB0804"/>
        <w:p w14:paraId="03DAC772" w14:textId="77777777" w:rsidR="00BD2468" w:rsidRPr="00EB0804" w:rsidRDefault="00BD2468" w:rsidP="00EB0804"/>
        <w:p w14:paraId="599047D2" w14:textId="1820D10C" w:rsidR="00E07550" w:rsidRDefault="00E116D3" w:rsidP="00E116D3">
          <w:pPr>
            <w:pStyle w:val="Rubrik1"/>
          </w:pPr>
          <w:bookmarkStart w:id="4" w:name="_Toc2730809"/>
          <w:r>
            <w:lastRenderedPageBreak/>
            <w:t>Mål</w:t>
          </w:r>
          <w:bookmarkEnd w:id="4"/>
        </w:p>
        <w:p w14:paraId="3E0077ED" w14:textId="33058C46" w:rsidR="00155E51" w:rsidRDefault="00155E51" w:rsidP="00155E51"/>
        <w:p w14:paraId="79AF63AB" w14:textId="34858694" w:rsidR="005E790D" w:rsidRDefault="00155E51" w:rsidP="00155E51">
          <w:r>
            <w:t xml:space="preserve">Målet med denna e-tjänst är att du som elever, föreståndare eller vårdnadshavare ska kunna boka skjuts från punkt A till punkt B för att arrangera en säker </w:t>
          </w:r>
          <w:r w:rsidR="0091175F">
            <w:t>f</w:t>
          </w:r>
          <w:r>
            <w:t>ärd för ditt barn.</w:t>
          </w:r>
          <w:r w:rsidR="0049654C">
            <w:t xml:space="preserve"> Denna tjänst kan användas till exempel om ditt barn</w:t>
          </w:r>
          <w:r w:rsidR="00916960">
            <w:t xml:space="preserve"> </w:t>
          </w:r>
          <w:r w:rsidR="00456329">
            <w:t>är beroende av extra hjälp på grund av funktionsnedsättning dylikt.</w:t>
          </w:r>
          <w:r w:rsidR="007A1954">
            <w:t xml:space="preserve"> Det kan också helt enkelt vara så att du har fått förhinder och buss mm. Har blivit inställt och du som förälder inte har möjligheten att lämna ditt barn till skolan.</w:t>
          </w:r>
        </w:p>
        <w:p w14:paraId="19482A7C" w14:textId="56C6CFEC" w:rsidR="005E790D" w:rsidRDefault="00361208" w:rsidP="00361208">
          <w:pPr>
            <w:pStyle w:val="Rubrik1"/>
          </w:pPr>
          <w:bookmarkStart w:id="5" w:name="_Toc2730810"/>
          <w:r>
            <w:t>Avgränsningar</w:t>
          </w:r>
          <w:bookmarkEnd w:id="5"/>
        </w:p>
        <w:p w14:paraId="24236F39" w14:textId="7E6E930D" w:rsidR="00EB46E1" w:rsidRDefault="00EB46E1" w:rsidP="00EB46E1"/>
        <w:p w14:paraId="730C6683" w14:textId="0188AC51" w:rsidR="00EB46E1" w:rsidRDefault="00EB46E1" w:rsidP="00EB46E1">
          <w:r>
            <w:t>Denna e-tjänst försätter att du redan har ett konto via skolportal eller dylikt och vi har inte grävt oss in i processen att skapa nya konton utan de har lagts till manuellt i databasen.</w:t>
          </w:r>
          <w:r w:rsidR="003D363D">
            <w:t xml:space="preserve"> I framtiden så skulle kanske detta kunna bli något som skulle kunna läggas till men i dagsläget så är det så vår e-tjänst ser ut.</w:t>
          </w:r>
        </w:p>
        <w:p w14:paraId="64AFAB84" w14:textId="77777777" w:rsidR="00BD2468" w:rsidRDefault="00BD2468" w:rsidP="00EB46E1"/>
        <w:p w14:paraId="50A3D0BE" w14:textId="449234CB" w:rsidR="00A04FB2" w:rsidRDefault="00614240" w:rsidP="00A04FB2">
          <w:pPr>
            <w:pStyle w:val="Rubrik1"/>
          </w:pPr>
          <w:bookmarkStart w:id="6" w:name="_Toc2730811"/>
          <w:r>
            <w:t xml:space="preserve">Processer </w:t>
          </w:r>
          <w:r w:rsidR="00A04FB2">
            <w:t>–</w:t>
          </w:r>
          <w:r>
            <w:t xml:space="preserve"> Dagsläge</w:t>
          </w:r>
          <w:r w:rsidR="00A04FB2">
            <w:t>t</w:t>
          </w:r>
          <w:bookmarkEnd w:id="6"/>
        </w:p>
        <w:p w14:paraId="421F9271" w14:textId="77777777" w:rsidR="00AE6EAF" w:rsidRDefault="00A04FB2" w:rsidP="00A04FB2">
          <w:r>
            <w:br/>
            <w:t xml:space="preserve">I dagsläget så innebär denna tjänsten att allt sker via telefon och att personal sköter </w:t>
          </w:r>
          <w:r w:rsidR="00372A7D">
            <w:t>telefon. Du behöver som elev anmäla dig via telefon för att ta del av denna tjänst, sedan så är du bokad framöver tills att du ringer dem och avbokar skjutsen vid eventuell sjukdom dylikt.</w:t>
          </w:r>
          <w:r w:rsidR="006D2912">
            <w:t xml:space="preserve"> Detta skulle kunna liknas som att personalen agerar som en ”</w:t>
          </w:r>
          <w:proofErr w:type="spellStart"/>
          <w:r w:rsidR="006D2912">
            <w:t>middleman</w:t>
          </w:r>
          <w:proofErr w:type="spellEnd"/>
          <w:r w:rsidR="006D2912">
            <w:t xml:space="preserve">” mellan elev och </w:t>
          </w:r>
          <w:r w:rsidR="00A47F01">
            <w:t>chaufförer</w:t>
          </w:r>
          <w:r w:rsidR="006B45A2">
            <w:t xml:space="preserve">, då personalen senare förmedlar vad som sker till </w:t>
          </w:r>
          <w:r w:rsidR="00CD777A">
            <w:t>chauffören</w:t>
          </w:r>
          <w:r w:rsidR="006D2912">
            <w:t>.</w:t>
          </w:r>
          <w:r w:rsidR="00267646">
            <w:t xml:space="preserve"> </w:t>
          </w:r>
          <w:r w:rsidR="00D0674C">
            <w:t>De målgrupper som denna tjänst förmedlas till är elever/vårdnadshavare och chaufförer</w:t>
          </w:r>
          <w:r w:rsidR="003814A1">
            <w:t>.</w:t>
          </w:r>
          <w:r>
            <w:br/>
          </w:r>
        </w:p>
        <w:p w14:paraId="6B91DA64" w14:textId="61398134" w:rsidR="00A04FB2" w:rsidRDefault="00AE6EAF" w:rsidP="00A04FB2">
          <w:r>
            <w:t xml:space="preserve">Strategin med denna tjänst är att kunna erbjuda skjuts till så många barn som möjligt, eftersom detta är den del av den offentliga sektorn så är det som med alla andra verksamheter inom denna sektorn viktigare att erbjuda </w:t>
          </w:r>
          <w:r w:rsidR="00F106AD">
            <w:t>sin tjänst till så många som möjligt snarare än att mäta framgång i intjänade pengar.</w:t>
          </w:r>
          <w:r w:rsidR="00D00590">
            <w:t xml:space="preserve"> Vad som också är viktigt med denna e-tjänst är att den även bringar arbete till </w:t>
          </w:r>
          <w:r w:rsidR="00C406C0">
            <w:t>chaufförer</w:t>
          </w:r>
          <w:r w:rsidR="00D00590">
            <w:t xml:space="preserve"> </w:t>
          </w:r>
          <w:r w:rsidR="00C406C0">
            <w:t>runt</w:t>
          </w:r>
          <w:r w:rsidR="00D00590">
            <w:t xml:space="preserve"> om i landet.</w:t>
          </w:r>
          <w:r w:rsidR="00A04FB2">
            <w:br/>
          </w:r>
        </w:p>
        <w:p w14:paraId="46D62CE6" w14:textId="6FF42AE8" w:rsidR="009213A6" w:rsidRDefault="009213A6" w:rsidP="00A04FB2"/>
        <w:p w14:paraId="051F0A62" w14:textId="77777777" w:rsidR="000A268F" w:rsidRPr="00A04FB2" w:rsidRDefault="000A268F" w:rsidP="00A04FB2"/>
        <w:p w14:paraId="1697E74D" w14:textId="725D3B42" w:rsidR="0009268C" w:rsidRDefault="00EE4CBF" w:rsidP="00EE4CBF">
          <w:pPr>
            <w:pStyle w:val="Rubrik1"/>
          </w:pPr>
          <w:bookmarkStart w:id="7" w:name="_Toc2730812"/>
          <w:r>
            <w:lastRenderedPageBreak/>
            <w:t>Processer</w:t>
          </w:r>
          <w:r w:rsidR="00B469CC">
            <w:t xml:space="preserve"> </w:t>
          </w:r>
          <w:r w:rsidR="007668B6">
            <w:t>–</w:t>
          </w:r>
          <w:r w:rsidR="00B469CC">
            <w:t xml:space="preserve"> Förslag</w:t>
          </w:r>
          <w:r w:rsidR="007668B6">
            <w:t xml:space="preserve"> till framtiden</w:t>
          </w:r>
          <w:bookmarkEnd w:id="7"/>
        </w:p>
        <w:p w14:paraId="49176624" w14:textId="3EE3E7D9" w:rsidR="00F16F19" w:rsidRPr="003D363D" w:rsidRDefault="00800D9E" w:rsidP="00800D9E">
          <w:pPr>
            <w:pStyle w:val="Rubrik1"/>
          </w:pPr>
          <w:bookmarkStart w:id="8" w:name="_Toc2730813"/>
          <w:r>
            <w:rPr>
              <w:noProof/>
            </w:rPr>
            <w:drawing>
              <wp:inline distT="0" distB="0" distL="0" distR="0" wp14:anchorId="0B70B0AE" wp14:editId="12DE1C52">
                <wp:extent cx="5760720" cy="375519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60720" cy="3755196"/>
                        </a:xfrm>
                        <a:prstGeom prst="rect">
                          <a:avLst/>
                        </a:prstGeom>
                        <a:noFill/>
                        <a:ln>
                          <a:noFill/>
                        </a:ln>
                      </pic:spPr>
                    </pic:pic>
                  </a:graphicData>
                </a:graphic>
              </wp:inline>
            </w:drawing>
          </w:r>
          <w:bookmarkEnd w:id="8"/>
        </w:p>
        <w:p w14:paraId="61C1C1DA" w14:textId="77777777" w:rsidR="00E07550" w:rsidRDefault="00E07550" w:rsidP="00675298"/>
        <w:p w14:paraId="7E48D399" w14:textId="7C3FFF59" w:rsidR="006C4553" w:rsidRPr="00800D9E" w:rsidRDefault="00800D9E" w:rsidP="00675298">
          <w:pPr>
            <w:rPr>
              <w:i/>
            </w:rPr>
          </w:pPr>
          <w:r>
            <w:tab/>
          </w:r>
          <w:r>
            <w:tab/>
          </w:r>
          <w:r w:rsidRPr="00800D9E">
            <w:rPr>
              <w:i/>
            </w:rPr>
            <w:t xml:space="preserve">                       Processer (Bild 1)</w:t>
          </w:r>
        </w:p>
        <w:p w14:paraId="21EDD0B4" w14:textId="7026B1D8" w:rsidR="006C4553" w:rsidRPr="00C32692" w:rsidRDefault="00C32692" w:rsidP="00675298">
          <w:r>
            <w:br/>
          </w:r>
        </w:p>
        <w:p w14:paraId="04429A27" w14:textId="0F22D0E2" w:rsidR="00777FF9" w:rsidRDefault="002B5B30" w:rsidP="00675298">
          <w:r>
            <w:rPr>
              <w:b/>
            </w:rPr>
            <w:t>Chaufförer</w:t>
          </w:r>
          <w:r w:rsidR="00777FF9">
            <w:rPr>
              <w:b/>
            </w:rPr>
            <w:t>:</w:t>
          </w:r>
          <w:r w:rsidR="00777FF9">
            <w:t xml:space="preserve"> Denna roll har tillgång till alla funktioner som finns tillgänglig i e-tjänsten</w:t>
          </w:r>
          <w:r w:rsidR="00CE4E59">
            <w:t xml:space="preserve"> för</w:t>
          </w:r>
          <w:r w:rsidR="00C5712D">
            <w:t xml:space="preserve"> elever </w:t>
          </w:r>
          <w:r w:rsidR="00777FF9">
            <w:t>samt möjligheten att boka in egna resor.</w:t>
          </w:r>
          <w:r w:rsidR="00CA32E1">
            <w:t xml:space="preserve"> </w:t>
          </w:r>
        </w:p>
        <w:p w14:paraId="62173483" w14:textId="74D0086C" w:rsidR="00C32692" w:rsidRDefault="00C32692" w:rsidP="00675298"/>
        <w:p w14:paraId="6BDFFA70" w14:textId="416A81E6" w:rsidR="00C32692" w:rsidRPr="00C32692" w:rsidRDefault="00C32692" w:rsidP="00675298">
          <w:pPr>
            <w:rPr>
              <w:b/>
            </w:rPr>
          </w:pPr>
          <w:r>
            <w:rPr>
              <w:b/>
            </w:rPr>
            <w:t xml:space="preserve">Elever: </w:t>
          </w:r>
          <w:r w:rsidR="007E4DF8">
            <w:t xml:space="preserve">En elev kan se bilfärder som finns upplagda av </w:t>
          </w:r>
          <w:r w:rsidR="001D6ED5">
            <w:t>chaufförer,</w:t>
          </w:r>
          <w:r w:rsidR="009215E2">
            <w:t xml:space="preserve"> </w:t>
          </w:r>
          <w:r w:rsidR="007E4DF8">
            <w:t>boka/avboka färder och logga in.</w:t>
          </w:r>
          <w:r>
            <w:rPr>
              <w:b/>
            </w:rPr>
            <w:br/>
          </w:r>
        </w:p>
        <w:p w14:paraId="3BECD7EF" w14:textId="09A83C47" w:rsidR="00C32692" w:rsidRDefault="00C32692" w:rsidP="00675298">
          <w:r>
            <w:rPr>
              <w:b/>
            </w:rPr>
            <w:t>Allmänheten:</w:t>
          </w:r>
          <w:r w:rsidR="00E56820">
            <w:rPr>
              <w:b/>
            </w:rPr>
            <w:t xml:space="preserve"> </w:t>
          </w:r>
          <w:r w:rsidR="00E56820">
            <w:t>Alla som besöker e-tjänsten kan se bilfärder samt logga in.</w:t>
          </w:r>
        </w:p>
        <w:p w14:paraId="41C7E27D" w14:textId="2C48BFCF" w:rsidR="00FD0605" w:rsidRDefault="00FD0605" w:rsidP="00675298"/>
        <w:p w14:paraId="7DF33F56" w14:textId="0DED9D09" w:rsidR="00FD0605" w:rsidRDefault="00FD0605" w:rsidP="00FD0605">
          <w:pPr>
            <w:pStyle w:val="Rubrik1"/>
          </w:pPr>
          <w:bookmarkStart w:id="9" w:name="_Toc2730814"/>
          <w:r>
            <w:lastRenderedPageBreak/>
            <w:t>SWOT-Analys</w:t>
          </w:r>
          <w:bookmarkEnd w:id="9"/>
          <w:r>
            <w:br/>
          </w:r>
        </w:p>
        <w:tbl>
          <w:tblPr>
            <w:tblW w:w="8700" w:type="dxa"/>
            <w:tblInd w:w="100" w:type="dxa"/>
            <w:tblBorders>
              <w:insideH w:val="nil"/>
              <w:insideV w:val="nil"/>
            </w:tblBorders>
            <w:tblLayout w:type="fixed"/>
            <w:tblLook w:val="0600" w:firstRow="0" w:lastRow="0" w:firstColumn="0" w:lastColumn="0" w:noHBand="1" w:noVBand="1"/>
          </w:tblPr>
          <w:tblGrid>
            <w:gridCol w:w="4395"/>
            <w:gridCol w:w="4305"/>
          </w:tblGrid>
          <w:tr w:rsidR="00DC1CE6" w14:paraId="4069F216" w14:textId="77777777" w:rsidTr="00DC1CE6">
            <w:trPr>
              <w:trHeight w:val="3680"/>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83F3" w14:textId="77777777" w:rsidR="00DC1CE6" w:rsidRPr="00E55454" w:rsidRDefault="00DC1CE6">
                <w:pPr>
                  <w:jc w:val="center"/>
                  <w:rPr>
                    <w:b/>
                    <w:color w:val="70AD47" w:themeColor="accent6"/>
                    <w:u w:val="single"/>
                  </w:rPr>
                </w:pPr>
                <w:r w:rsidRPr="00E55454">
                  <w:rPr>
                    <w:b/>
                    <w:color w:val="70AD47" w:themeColor="accent6"/>
                    <w:u w:val="single"/>
                  </w:rPr>
                  <w:t>Styrka</w:t>
                </w:r>
              </w:p>
              <w:p w14:paraId="05C9F040" w14:textId="77777777" w:rsidR="00DC1CE6" w:rsidRDefault="00DC1CE6">
                <w:pPr>
                  <w:jc w:val="center"/>
                  <w:rPr>
                    <w:b/>
                  </w:rPr>
                </w:pPr>
                <w:r>
                  <w:rPr>
                    <w:b/>
                  </w:rPr>
                  <w:t xml:space="preserve"> </w:t>
                </w:r>
              </w:p>
              <w:p w14:paraId="2F127B2D" w14:textId="40B502F9" w:rsidR="00DC1CE6" w:rsidRDefault="00EB290E" w:rsidP="00DC1CE6">
                <w:pPr>
                  <w:numPr>
                    <w:ilvl w:val="0"/>
                    <w:numId w:val="2"/>
                  </w:numPr>
                  <w:spacing w:after="0" w:line="276" w:lineRule="auto"/>
                  <w:contextualSpacing/>
                  <w:rPr>
                    <w:b/>
                  </w:rPr>
                </w:pPr>
                <w:r>
                  <w:rPr>
                    <w:b/>
                  </w:rPr>
                  <w:t>Tillgänglig 24/4</w:t>
                </w:r>
                <w:r w:rsidR="00D068E9">
                  <w:rPr>
                    <w:b/>
                  </w:rPr>
                  <w:t xml:space="preserve"> – </w:t>
                </w:r>
                <w:r w:rsidR="00D068E9">
                  <w:t>e-tjänsten är tillgänglig 24/7</w:t>
                </w:r>
              </w:p>
              <w:p w14:paraId="730C4277" w14:textId="1AA05E95" w:rsidR="00DC1CE6" w:rsidRDefault="00DC1CE6" w:rsidP="00DC1CE6">
                <w:pPr>
                  <w:numPr>
                    <w:ilvl w:val="0"/>
                    <w:numId w:val="2"/>
                  </w:numPr>
                  <w:spacing w:after="0" w:line="276" w:lineRule="auto"/>
                  <w:contextualSpacing/>
                  <w:rPr>
                    <w:b/>
                    <w:lang w:val="en"/>
                  </w:rPr>
                </w:pPr>
                <w:r>
                  <w:rPr>
                    <w:b/>
                  </w:rPr>
                  <w:t>Ekonomisk vinst</w:t>
                </w:r>
                <w:r w:rsidR="00D068E9">
                  <w:t xml:space="preserve"> – det är billigare med serverkostnad än personal</w:t>
                </w:r>
              </w:p>
              <w:p w14:paraId="385EB642" w14:textId="5B3DA249" w:rsidR="00DC1CE6" w:rsidRDefault="0041751B" w:rsidP="00DC1CE6">
                <w:pPr>
                  <w:numPr>
                    <w:ilvl w:val="0"/>
                    <w:numId w:val="2"/>
                  </w:numPr>
                  <w:spacing w:after="0" w:line="276" w:lineRule="auto"/>
                  <w:contextualSpacing/>
                  <w:rPr>
                    <w:b/>
                  </w:rPr>
                </w:pPr>
                <w:r>
                  <w:rPr>
                    <w:b/>
                  </w:rPr>
                  <w:t>Automatiserat system</w:t>
                </w:r>
                <w:r w:rsidR="00D068E9">
                  <w:rPr>
                    <w:b/>
                  </w:rPr>
                  <w:t xml:space="preserve"> – </w:t>
                </w:r>
                <w:r w:rsidR="00D068E9">
                  <w:t>allting sker per automatik</w:t>
                </w:r>
              </w:p>
              <w:p w14:paraId="2482D287" w14:textId="5C3791FD" w:rsidR="00DC1CE6" w:rsidRDefault="00DC1CE6" w:rsidP="00DC1CE6">
                <w:pPr>
                  <w:numPr>
                    <w:ilvl w:val="0"/>
                    <w:numId w:val="2"/>
                  </w:numPr>
                  <w:spacing w:after="0" w:line="276" w:lineRule="auto"/>
                  <w:contextualSpacing/>
                  <w:rPr>
                    <w:b/>
                  </w:rPr>
                </w:pPr>
                <w:r>
                  <w:rPr>
                    <w:b/>
                  </w:rPr>
                  <w:t>Ökad produktivitet</w:t>
                </w:r>
                <w:r w:rsidR="00D068E9">
                  <w:rPr>
                    <w:b/>
                  </w:rPr>
                  <w:t xml:space="preserve"> – </w:t>
                </w:r>
                <w:r w:rsidR="00D068E9">
                  <w:t xml:space="preserve">systemet tillåter </w:t>
                </w:r>
                <w:r w:rsidR="002012EB">
                  <w:t>flera användare samtidigt</w:t>
                </w:r>
                <w:r>
                  <w:rPr>
                    <w:b/>
                  </w:rPr>
                  <w:t xml:space="preserve"> </w:t>
                </w:r>
              </w:p>
              <w:p w14:paraId="49D342A2" w14:textId="77777777" w:rsidR="00DC1CE6" w:rsidRDefault="00DC1CE6">
                <w:pPr>
                  <w:rPr>
                    <w:b/>
                  </w:rPr>
                </w:pPr>
                <w:r>
                  <w:rPr>
                    <w:b/>
                  </w:rPr>
                  <w:t xml:space="preserve">   </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8B02687" w14:textId="77777777" w:rsidR="00DC1CE6" w:rsidRPr="00E55454" w:rsidRDefault="00DC1CE6">
                <w:pPr>
                  <w:jc w:val="center"/>
                  <w:rPr>
                    <w:b/>
                    <w:color w:val="ED7D31" w:themeColor="accent2"/>
                    <w:u w:val="single"/>
                  </w:rPr>
                </w:pPr>
                <w:r w:rsidRPr="00E55454">
                  <w:rPr>
                    <w:b/>
                    <w:color w:val="ED7D31" w:themeColor="accent2"/>
                    <w:u w:val="single"/>
                  </w:rPr>
                  <w:t>Svaghet</w:t>
                </w:r>
              </w:p>
              <w:p w14:paraId="28C2F58A" w14:textId="77777777" w:rsidR="00DC1CE6" w:rsidRDefault="00DC1CE6">
                <w:pPr>
                  <w:jc w:val="center"/>
                  <w:rPr>
                    <w:b/>
                  </w:rPr>
                </w:pPr>
                <w:r>
                  <w:rPr>
                    <w:b/>
                  </w:rPr>
                  <w:t xml:space="preserve"> </w:t>
                </w:r>
              </w:p>
              <w:p w14:paraId="5A528992" w14:textId="58DA1E08" w:rsidR="00DC1CE6" w:rsidRDefault="00D068E9" w:rsidP="00DC1CE6">
                <w:pPr>
                  <w:numPr>
                    <w:ilvl w:val="0"/>
                    <w:numId w:val="3"/>
                  </w:numPr>
                  <w:spacing w:after="0" w:line="276" w:lineRule="auto"/>
                  <w:contextualSpacing/>
                  <w:rPr>
                    <w:b/>
                  </w:rPr>
                </w:pPr>
                <w:r>
                  <w:rPr>
                    <w:b/>
                  </w:rPr>
                  <w:t>Äldre vårdnadshavare ogillar ny teknologi</w:t>
                </w:r>
                <w:r w:rsidR="00097AA2">
                  <w:rPr>
                    <w:b/>
                  </w:rPr>
                  <w:t xml:space="preserve"> –</w:t>
                </w:r>
                <w:r w:rsidR="00097AA2">
                  <w:t xml:space="preserve"> äldre personer tenderar att ha svårigheter med ny teknologi</w:t>
                </w:r>
              </w:p>
              <w:p w14:paraId="2B748919" w14:textId="3FB375D5" w:rsidR="00DC1CE6" w:rsidRDefault="00DC1CE6" w:rsidP="00DC1CE6">
                <w:pPr>
                  <w:numPr>
                    <w:ilvl w:val="0"/>
                    <w:numId w:val="4"/>
                  </w:numPr>
                  <w:spacing w:after="0" w:line="276" w:lineRule="auto"/>
                  <w:contextualSpacing/>
                  <w:rPr>
                    <w:b/>
                  </w:rPr>
                </w:pPr>
                <w:r>
                  <w:rPr>
                    <w:b/>
                  </w:rPr>
                  <w:t>Enklare att f</w:t>
                </w:r>
                <w:r w:rsidR="00097AA2">
                  <w:rPr>
                    <w:b/>
                  </w:rPr>
                  <w:t>o</w:t>
                </w:r>
                <w:r>
                  <w:rPr>
                    <w:b/>
                  </w:rPr>
                  <w:t>r</w:t>
                </w:r>
                <w:r w:rsidR="00097AA2">
                  <w:rPr>
                    <w:b/>
                  </w:rPr>
                  <w:t>t</w:t>
                </w:r>
                <w:r>
                  <w:rPr>
                    <w:b/>
                  </w:rPr>
                  <w:t>sätta i gamla rutiner</w:t>
                </w:r>
                <w:r w:rsidR="00097AA2">
                  <w:t xml:space="preserve"> – personer som inte är insatta kanske gillar den äldre teknologin mer</w:t>
                </w:r>
              </w:p>
              <w:p w14:paraId="30BC3C81" w14:textId="2D47C299" w:rsidR="00DC1CE6" w:rsidRDefault="00DC1CE6" w:rsidP="00DC1CE6">
                <w:pPr>
                  <w:numPr>
                    <w:ilvl w:val="0"/>
                    <w:numId w:val="4"/>
                  </w:numPr>
                  <w:spacing w:after="0" w:line="276" w:lineRule="auto"/>
                  <w:contextualSpacing/>
                  <w:rPr>
                    <w:b/>
                  </w:rPr>
                </w:pPr>
                <w:r>
                  <w:rPr>
                    <w:b/>
                  </w:rPr>
                  <w:t>Tjänsten kräver mer utveckling</w:t>
                </w:r>
                <w:r w:rsidR="00FA603F">
                  <w:rPr>
                    <w:b/>
                  </w:rPr>
                  <w:t xml:space="preserve"> – </w:t>
                </w:r>
                <w:r w:rsidR="00FA603F">
                  <w:t>tjänsten kan bli bättre med ytterligare utveckling</w:t>
                </w:r>
              </w:p>
            </w:tc>
          </w:tr>
          <w:tr w:rsidR="00DC1CE6" w14:paraId="5F0D2591" w14:textId="77777777" w:rsidTr="00DC1CE6">
            <w:trPr>
              <w:trHeight w:val="3520"/>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790BEF" w14:textId="77777777" w:rsidR="00DC1CE6" w:rsidRPr="00E55454" w:rsidRDefault="00DC1CE6">
                <w:pPr>
                  <w:jc w:val="center"/>
                  <w:rPr>
                    <w:b/>
                    <w:color w:val="FFC000" w:themeColor="accent4"/>
                    <w:u w:val="single"/>
                    <w:lang w:val="en"/>
                  </w:rPr>
                </w:pPr>
                <w:r w:rsidRPr="00E55454">
                  <w:rPr>
                    <w:b/>
                    <w:color w:val="FFC000" w:themeColor="accent4"/>
                    <w:u w:val="single"/>
                  </w:rPr>
                  <w:t>Möjlighet</w:t>
                </w:r>
              </w:p>
              <w:p w14:paraId="2DCBB6C7" w14:textId="77777777" w:rsidR="00DC1CE6" w:rsidRDefault="00DC1CE6">
                <w:pPr>
                  <w:jc w:val="center"/>
                  <w:rPr>
                    <w:b/>
                  </w:rPr>
                </w:pPr>
                <w:r>
                  <w:rPr>
                    <w:b/>
                  </w:rPr>
                  <w:t xml:space="preserve"> </w:t>
                </w:r>
              </w:p>
              <w:p w14:paraId="7B2FB9CB" w14:textId="7BEE920A" w:rsidR="00DC1CE6" w:rsidRDefault="00DC1CE6" w:rsidP="00DC1CE6">
                <w:pPr>
                  <w:numPr>
                    <w:ilvl w:val="0"/>
                    <w:numId w:val="5"/>
                  </w:numPr>
                  <w:spacing w:after="0" w:line="276" w:lineRule="auto"/>
                  <w:contextualSpacing/>
                  <w:rPr>
                    <w:b/>
                  </w:rPr>
                </w:pPr>
                <w:r>
                  <w:rPr>
                    <w:b/>
                  </w:rPr>
                  <w:t>Utöka tjänsten</w:t>
                </w:r>
                <w:r w:rsidR="002012EB">
                  <w:rPr>
                    <w:b/>
                  </w:rPr>
                  <w:t xml:space="preserve"> – </w:t>
                </w:r>
                <w:r w:rsidR="002012EB">
                  <w:t>datamodellen och hela tjänsten skulle kunna göras mer omfattande i framtiden</w:t>
                </w:r>
              </w:p>
              <w:p w14:paraId="4CF77BE3" w14:textId="2D186DAC" w:rsidR="00DC1CE6" w:rsidRDefault="002D1813" w:rsidP="00DC1CE6">
                <w:pPr>
                  <w:numPr>
                    <w:ilvl w:val="0"/>
                    <w:numId w:val="5"/>
                  </w:numPr>
                  <w:spacing w:after="0" w:line="276" w:lineRule="auto"/>
                  <w:contextualSpacing/>
                  <w:rPr>
                    <w:b/>
                  </w:rPr>
                </w:pPr>
                <w:r>
                  <w:rPr>
                    <w:b/>
                  </w:rPr>
                  <w:t>Expansion av verksamheten</w:t>
                </w:r>
                <w:r w:rsidR="002012EB">
                  <w:rPr>
                    <w:b/>
                  </w:rPr>
                  <w:t xml:space="preserve"> – </w:t>
                </w:r>
                <w:r w:rsidR="002012EB">
                  <w:t>tjänsten kan tillämpas över hela Sverige istället för regionalt</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14:paraId="4D587EEB" w14:textId="77777777" w:rsidR="00DC1CE6" w:rsidRPr="00E55454" w:rsidRDefault="00DC1CE6">
                <w:pPr>
                  <w:jc w:val="center"/>
                  <w:rPr>
                    <w:b/>
                    <w:color w:val="C00000"/>
                    <w:u w:val="single"/>
                    <w:lang w:val="en"/>
                  </w:rPr>
                </w:pPr>
                <w:r w:rsidRPr="00E55454">
                  <w:rPr>
                    <w:b/>
                    <w:color w:val="C00000"/>
                    <w:u w:val="single"/>
                  </w:rPr>
                  <w:t>Hot</w:t>
                </w:r>
              </w:p>
              <w:p w14:paraId="5709D3D6" w14:textId="77777777" w:rsidR="00DC1CE6" w:rsidRDefault="00DC1CE6">
                <w:pPr>
                  <w:rPr>
                    <w:b/>
                  </w:rPr>
                </w:pPr>
              </w:p>
              <w:p w14:paraId="0C6DE02F" w14:textId="74DE5D7D" w:rsidR="00DC1CE6" w:rsidRPr="00A81337" w:rsidRDefault="00DC1CE6" w:rsidP="00DC1CE6">
                <w:pPr>
                  <w:numPr>
                    <w:ilvl w:val="0"/>
                    <w:numId w:val="6"/>
                  </w:numPr>
                  <w:spacing w:after="0" w:line="276" w:lineRule="auto"/>
                  <w:contextualSpacing/>
                  <w:rPr>
                    <w:b/>
                    <w:lang w:val="en"/>
                  </w:rPr>
                </w:pPr>
                <w:r>
                  <w:rPr>
                    <w:b/>
                  </w:rPr>
                  <w:t>Lågt intresse</w:t>
                </w:r>
                <w:r w:rsidR="007A58E9">
                  <w:rPr>
                    <w:b/>
                  </w:rPr>
                  <w:t xml:space="preserve"> – </w:t>
                </w:r>
                <w:r w:rsidR="007A58E9">
                  <w:t>det kanske inte finns intresse att applicera tjänsten</w:t>
                </w:r>
              </w:p>
              <w:p w14:paraId="73B9ACE3" w14:textId="422D2672" w:rsidR="00A81337" w:rsidRDefault="00A81337" w:rsidP="00DC1CE6">
                <w:pPr>
                  <w:numPr>
                    <w:ilvl w:val="0"/>
                    <w:numId w:val="6"/>
                  </w:numPr>
                  <w:spacing w:after="0" w:line="276" w:lineRule="auto"/>
                  <w:contextualSpacing/>
                  <w:rPr>
                    <w:b/>
                    <w:lang w:val="en"/>
                  </w:rPr>
                </w:pPr>
                <w:r>
                  <w:rPr>
                    <w:b/>
                  </w:rPr>
                  <w:t>Beroende av servrar</w:t>
                </w:r>
                <w:r w:rsidR="00E806B7">
                  <w:rPr>
                    <w:b/>
                  </w:rPr>
                  <w:t xml:space="preserve"> – </w:t>
                </w:r>
                <w:r w:rsidR="003B1D11">
                  <w:t>d</w:t>
                </w:r>
                <w:r w:rsidR="00E806B7">
                  <w:t>et kommer att kosta pengar att erbjuda denna tjänst</w:t>
                </w:r>
                <w:r w:rsidR="003B1D11">
                  <w:t>, dessutom kan driftfel uppkomma</w:t>
                </w:r>
              </w:p>
              <w:p w14:paraId="6E3E1734" w14:textId="1697863F" w:rsidR="00DC1CE6" w:rsidRDefault="00DC1CE6" w:rsidP="00DC1CE6">
                <w:pPr>
                  <w:numPr>
                    <w:ilvl w:val="0"/>
                    <w:numId w:val="6"/>
                  </w:numPr>
                  <w:spacing w:after="0" w:line="276" w:lineRule="auto"/>
                  <w:contextualSpacing/>
                  <w:rPr>
                    <w:b/>
                  </w:rPr>
                </w:pPr>
                <w:r>
                  <w:rPr>
                    <w:b/>
                  </w:rPr>
                  <w:t>Svårigheter att använda tjänsten</w:t>
                </w:r>
                <w:r w:rsidR="003B1D11">
                  <w:rPr>
                    <w:b/>
                  </w:rPr>
                  <w:t xml:space="preserve"> – </w:t>
                </w:r>
                <w:r w:rsidR="003B1D11">
                  <w:t>personer kan uppleva svårigheter med tjänsten</w:t>
                </w:r>
              </w:p>
            </w:tc>
          </w:tr>
        </w:tbl>
        <w:p w14:paraId="6B93DBBC" w14:textId="77777777" w:rsidR="00A94876" w:rsidRPr="00E56820" w:rsidRDefault="00A94876" w:rsidP="00675298"/>
        <w:p w14:paraId="1EA700FA" w14:textId="627A0C8D" w:rsidR="00C32692" w:rsidRDefault="00C32692" w:rsidP="00675298">
          <w:pPr>
            <w:rPr>
              <w:b/>
            </w:rPr>
          </w:pPr>
        </w:p>
        <w:p w14:paraId="7F4072A2" w14:textId="4253D9AB" w:rsidR="00E03964" w:rsidRDefault="00E03964" w:rsidP="00675298">
          <w:pPr>
            <w:rPr>
              <w:b/>
            </w:rPr>
          </w:pPr>
        </w:p>
        <w:p w14:paraId="25D2527C" w14:textId="10B31EF7" w:rsidR="00BD2468" w:rsidRDefault="00BD2468" w:rsidP="00675298">
          <w:pPr>
            <w:rPr>
              <w:b/>
            </w:rPr>
          </w:pPr>
        </w:p>
        <w:p w14:paraId="42B79AE2" w14:textId="18BDAFF0" w:rsidR="00BD2468" w:rsidRDefault="00BD2468" w:rsidP="00675298">
          <w:pPr>
            <w:rPr>
              <w:b/>
            </w:rPr>
          </w:pPr>
        </w:p>
        <w:p w14:paraId="401349E0" w14:textId="3F05FF5A" w:rsidR="00BD2468" w:rsidRDefault="00BD2468" w:rsidP="00675298">
          <w:pPr>
            <w:rPr>
              <w:b/>
            </w:rPr>
          </w:pPr>
        </w:p>
        <w:p w14:paraId="6421E587" w14:textId="036F50FA" w:rsidR="00BD2468" w:rsidRDefault="00BD2468" w:rsidP="00675298">
          <w:pPr>
            <w:rPr>
              <w:b/>
            </w:rPr>
          </w:pPr>
        </w:p>
        <w:p w14:paraId="60822DA2" w14:textId="77777777" w:rsidR="00BD2468" w:rsidRDefault="00BD2468" w:rsidP="00675298">
          <w:pPr>
            <w:rPr>
              <w:b/>
            </w:rPr>
          </w:pPr>
        </w:p>
        <w:p w14:paraId="09C7F05B" w14:textId="565C7945" w:rsidR="00E03964" w:rsidRDefault="00E03964" w:rsidP="00675298">
          <w:pPr>
            <w:rPr>
              <w:b/>
            </w:rPr>
          </w:pPr>
        </w:p>
        <w:p w14:paraId="34A53E55" w14:textId="42551CCB" w:rsidR="00E03964" w:rsidRDefault="00E03964" w:rsidP="00675298">
          <w:pPr>
            <w:rPr>
              <w:b/>
            </w:rPr>
          </w:pPr>
        </w:p>
        <w:p w14:paraId="563E7063" w14:textId="7DB25A37" w:rsidR="00E03964" w:rsidRDefault="00E03964" w:rsidP="00E03964">
          <w:pPr>
            <w:pStyle w:val="Rubrik1"/>
          </w:pPr>
          <w:bookmarkStart w:id="10" w:name="_Toc2730815"/>
          <w:r>
            <w:lastRenderedPageBreak/>
            <w:t>E-tjänstens värde och tänkt målgrupp</w:t>
          </w:r>
          <w:bookmarkEnd w:id="10"/>
        </w:p>
        <w:p w14:paraId="3E3BE000" w14:textId="1A0D28C2" w:rsidR="00595DF0" w:rsidRDefault="00595DF0" w:rsidP="00595DF0"/>
        <w:p w14:paraId="05E15C44" w14:textId="068474BE" w:rsidR="00595DF0" w:rsidRDefault="00223856" w:rsidP="00223856">
          <w:pPr>
            <w:pStyle w:val="Rubrik2"/>
          </w:pPr>
          <w:bookmarkStart w:id="11" w:name="_Toc2730816"/>
          <w:r>
            <w:t>Inom organisationen</w:t>
          </w:r>
          <w:bookmarkEnd w:id="11"/>
        </w:p>
        <w:p w14:paraId="227F46FC" w14:textId="07D3009A" w:rsidR="00D82C6C" w:rsidRDefault="00D82C6C" w:rsidP="00D82C6C"/>
        <w:p w14:paraId="44CAB942" w14:textId="68AD8D0E" w:rsidR="00D82C6C" w:rsidRDefault="00D82C6C" w:rsidP="00D82C6C">
          <w:r>
            <w:t xml:space="preserve">Betydelsen för </w:t>
          </w:r>
          <w:r w:rsidR="00717CD4">
            <w:t>skolor angående denna e-tjänsten gör det enklare för elever som inte kan ta sig till skolan utan extra stöd möjliggöra det för dem att närvara under skolans gång</w:t>
          </w:r>
          <w:r w:rsidR="00DC26BF">
            <w:t>.</w:t>
          </w:r>
        </w:p>
        <w:p w14:paraId="65093C68" w14:textId="2E5F5852" w:rsidR="00D76B94" w:rsidRDefault="00D76B94" w:rsidP="00D82C6C"/>
        <w:p w14:paraId="1ACC02E8" w14:textId="09B4D3A2" w:rsidR="00D76B94" w:rsidRDefault="00D76B94" w:rsidP="00D76B94">
          <w:pPr>
            <w:pStyle w:val="Rubrik2"/>
          </w:pPr>
          <w:bookmarkStart w:id="12" w:name="_Toc2730817"/>
          <w:r>
            <w:t>Utanför organisationen</w:t>
          </w:r>
          <w:bookmarkEnd w:id="12"/>
        </w:p>
        <w:p w14:paraId="792798DB" w14:textId="7F2013CC" w:rsidR="00D76B94" w:rsidRDefault="00D76B94" w:rsidP="00D76B94"/>
        <w:p w14:paraId="4D69557F" w14:textId="77777777" w:rsidR="003B73EA" w:rsidRDefault="002E5014" w:rsidP="00D76B94">
          <w:r>
            <w:t>Denna e-tjänst möjliggör det för chaufförer att erbjudas arbete</w:t>
          </w:r>
          <w:r w:rsidR="00CB3C1A">
            <w:t xml:space="preserve"> som i dagsläget är utanför organisationen. Detta innebär att chaufförer kan få jobb genom att använda sig utan denna e-tjänst.</w:t>
          </w:r>
        </w:p>
        <w:p w14:paraId="28A756BA" w14:textId="77777777" w:rsidR="003B73EA" w:rsidRDefault="003B73EA" w:rsidP="00D76B94"/>
        <w:p w14:paraId="4B4D700A" w14:textId="1855D95A" w:rsidR="00C32692" w:rsidRDefault="007173AB" w:rsidP="00713674">
          <w:pPr>
            <w:pStyle w:val="Rubrik2"/>
          </w:pPr>
          <w:bookmarkStart w:id="13" w:name="_Toc2730818"/>
          <w:r>
            <w:t>Användargrupp</w:t>
          </w:r>
          <w:bookmarkEnd w:id="13"/>
        </w:p>
        <w:p w14:paraId="561E4B52" w14:textId="06956211" w:rsidR="00FE1DCC" w:rsidRDefault="00713674" w:rsidP="00FE1DCC">
          <w:r>
            <w:br/>
          </w:r>
          <w:r w:rsidR="00FE1DCC">
            <w:rPr>
              <w:b/>
            </w:rPr>
            <w:t>Chaufförer:</w:t>
          </w:r>
          <w:r w:rsidR="00FE1DCC">
            <w:t xml:space="preserve"> </w:t>
          </w:r>
          <w:r w:rsidR="00003AE2">
            <w:t>Denna e-tjänst kan användas utan chaufförer för att erbjudas arbete inom färdtjänst.</w:t>
          </w:r>
        </w:p>
        <w:p w14:paraId="633C7CC7" w14:textId="77777777" w:rsidR="00FE1DCC" w:rsidRDefault="00FE1DCC" w:rsidP="00FE1DCC"/>
        <w:p w14:paraId="4669B056" w14:textId="77777777" w:rsidR="00CC2AD6" w:rsidRDefault="00FE1DCC" w:rsidP="00713674">
          <w:pPr>
            <w:rPr>
              <w:b/>
            </w:rPr>
          </w:pPr>
          <w:r>
            <w:rPr>
              <w:b/>
            </w:rPr>
            <w:t xml:space="preserve">Elever: </w:t>
          </w:r>
          <w:r w:rsidR="00224D19">
            <w:t>Elever kan använda sig utan denna e-tjänst för att kunna få skjuts till/från skolan.</w:t>
          </w:r>
          <w:r w:rsidR="00CC2AD6">
            <w:br/>
          </w:r>
          <w:r w:rsidR="00CC2AD6">
            <w:br/>
          </w:r>
        </w:p>
        <w:p w14:paraId="64E40485" w14:textId="45A06082" w:rsidR="00CC2AD6" w:rsidRDefault="00CC2AD6" w:rsidP="00CC2AD6">
          <w:pPr>
            <w:pStyle w:val="Rubrik2"/>
          </w:pPr>
          <w:bookmarkStart w:id="14" w:name="_Toc2730819"/>
          <w:r>
            <w:t>Värde för organisation</w:t>
          </w:r>
          <w:bookmarkEnd w:id="14"/>
          <w:r w:rsidR="00FE1DCC">
            <w:br/>
          </w:r>
        </w:p>
        <w:p w14:paraId="47DD6846" w14:textId="0A39D4E2" w:rsidR="00CC2AD6" w:rsidRDefault="00CC2AD6" w:rsidP="00CC2AD6">
          <w:r>
            <w:t>Denna tjänst har ett värde för organisationen på grund av att denna e-tjänst hjälper skolor att få elever och från skolan på ett säkert sätt. Dessutom kan denna e-tjänst hjälpa skolan att få högre närvaro på sina kurser, och på så sätt betraktas som en bättre skola</w:t>
          </w:r>
          <w:r w:rsidR="00614CCD">
            <w:t>.</w:t>
          </w:r>
        </w:p>
        <w:p w14:paraId="67A88B3C" w14:textId="4940D0FD" w:rsidR="00B36CBC" w:rsidRDefault="00B36CBC" w:rsidP="00CC2AD6"/>
        <w:p w14:paraId="569E692D" w14:textId="1635D970" w:rsidR="00CA5219" w:rsidRDefault="00CA5219" w:rsidP="00CC2AD6"/>
        <w:p w14:paraId="2AE35B5B" w14:textId="6F347857" w:rsidR="00CA5219" w:rsidRDefault="00CA5219" w:rsidP="00CC2AD6"/>
        <w:p w14:paraId="4AF989FB" w14:textId="622F3D12" w:rsidR="00CA5219" w:rsidRDefault="00CA5219" w:rsidP="00CC2AD6"/>
        <w:p w14:paraId="4946C20A" w14:textId="3A8EE60E" w:rsidR="00CA5219" w:rsidRDefault="00CA5219" w:rsidP="00CC2AD6"/>
        <w:p w14:paraId="171C7A8F" w14:textId="3A9680C3" w:rsidR="00CA5219" w:rsidRDefault="00CA5219" w:rsidP="00CC2AD6"/>
        <w:p w14:paraId="3AD69740" w14:textId="557546FE" w:rsidR="00CA5219" w:rsidRDefault="00CA5219" w:rsidP="00CC2AD6"/>
        <w:p w14:paraId="0F3168D3" w14:textId="758F255D" w:rsidR="00CA5219" w:rsidRDefault="00CA5219" w:rsidP="00CC2AD6"/>
        <w:p w14:paraId="0F996244" w14:textId="0A5B7963" w:rsidR="00CA5219" w:rsidRDefault="00CA5219" w:rsidP="00CC2AD6"/>
        <w:p w14:paraId="724C84A8" w14:textId="77777777" w:rsidR="00CA5219" w:rsidRDefault="00CA5219" w:rsidP="00CC2AD6"/>
        <w:p w14:paraId="58051170" w14:textId="7B2E4737" w:rsidR="00A642D0" w:rsidRDefault="00B36CBC" w:rsidP="00B36CBC">
          <w:pPr>
            <w:pStyle w:val="Rubrik1"/>
          </w:pPr>
          <w:bookmarkStart w:id="15" w:name="_Toc2730820"/>
          <w:r>
            <w:lastRenderedPageBreak/>
            <w:t>E-tjänsten - Form</w:t>
          </w:r>
          <w:bookmarkEnd w:id="15"/>
        </w:p>
        <w:p w14:paraId="17B45949" w14:textId="7CD21264" w:rsidR="00B36CBC" w:rsidRDefault="00B36CBC" w:rsidP="00B36CBC"/>
        <w:p w14:paraId="22189478" w14:textId="5B78807F" w:rsidR="00B36CBC" w:rsidRDefault="00DA5E49" w:rsidP="00B36CBC">
          <w:r>
            <w:t xml:space="preserve">E-tjänsten kommer att skapas med hjälp av ASP.NET </w:t>
          </w:r>
          <w:proofErr w:type="spellStart"/>
          <w:r>
            <w:t>Framework</w:t>
          </w:r>
          <w:proofErr w:type="spellEnd"/>
          <w:r>
            <w:t xml:space="preserve"> vilket tillhandahålles utav Microsoft.</w:t>
          </w:r>
          <w:r w:rsidR="0009095E">
            <w:t xml:space="preserve"> Det innebär att denna tjänsten kommer att finnas tillgänglig på nätet.</w:t>
          </w:r>
          <w:r w:rsidR="005F6580">
            <w:t xml:space="preserve"> </w:t>
          </w:r>
          <w:r w:rsidR="00B5678F">
            <w:br/>
          </w:r>
          <w:r w:rsidR="00B5678F">
            <w:br/>
          </w:r>
        </w:p>
        <w:p w14:paraId="0577A525" w14:textId="10A5070E" w:rsidR="00B5678F" w:rsidRDefault="00B5678F" w:rsidP="00B5678F">
          <w:pPr>
            <w:pStyle w:val="Rubrik2"/>
          </w:pPr>
          <w:bookmarkStart w:id="16" w:name="_Toc2730821"/>
          <w:r>
            <w:t>Grafik</w:t>
          </w:r>
          <w:bookmarkEnd w:id="16"/>
        </w:p>
        <w:p w14:paraId="260C4B5A" w14:textId="40B37611" w:rsidR="00B5678F" w:rsidRDefault="00B5678F" w:rsidP="00B5678F"/>
        <w:p w14:paraId="3FC530C2" w14:textId="6EF8099A" w:rsidR="00B5678F" w:rsidRDefault="00B5678F" w:rsidP="00B5678F">
          <w:r>
            <w:t>E-tjänsten kommer att utformas med hjälp av HTML och CSS för att utge ett mer attraktivt utseende, dessutom implementeras med olika design principer för att göra det enkelt för användare att navigera bland sidorna.</w:t>
          </w:r>
        </w:p>
        <w:p w14:paraId="3C9551A8" w14:textId="476A657C" w:rsidR="006B78E3" w:rsidRDefault="006B78E3" w:rsidP="00B5678F"/>
        <w:p w14:paraId="57C41C83" w14:textId="2B0F042A" w:rsidR="006B78E3" w:rsidRDefault="00E03AA7" w:rsidP="00E03AA7">
          <w:pPr>
            <w:pStyle w:val="Rubrik1"/>
          </w:pPr>
          <w:bookmarkStart w:id="17" w:name="_Toc2730822"/>
          <w:r>
            <w:t>Datamodell</w:t>
          </w:r>
          <w:bookmarkEnd w:id="17"/>
        </w:p>
        <w:p w14:paraId="7A1F91FA" w14:textId="2830120B" w:rsidR="007338D9" w:rsidRDefault="007338D9" w:rsidP="007338D9"/>
        <w:p w14:paraId="5730EAF7" w14:textId="66833714" w:rsidR="007338D9" w:rsidRPr="007338D9" w:rsidRDefault="007338D9" w:rsidP="007338D9">
          <w:r>
            <w:rPr>
              <w:noProof/>
            </w:rPr>
            <w:drawing>
              <wp:inline distT="0" distB="0" distL="0" distR="0" wp14:anchorId="1537D463" wp14:editId="4651D9F9">
                <wp:extent cx="5760720" cy="311340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13405"/>
                        </a:xfrm>
                        <a:prstGeom prst="rect">
                          <a:avLst/>
                        </a:prstGeom>
                        <a:noFill/>
                        <a:ln>
                          <a:noFill/>
                        </a:ln>
                      </pic:spPr>
                    </pic:pic>
                  </a:graphicData>
                </a:graphic>
              </wp:inline>
            </w:drawing>
          </w:r>
        </w:p>
        <w:p w14:paraId="6034161A" w14:textId="1E47411C" w:rsidR="00CA5219" w:rsidRPr="002F5494" w:rsidRDefault="002F5494" w:rsidP="00B36CBC">
          <w:pPr>
            <w:rPr>
              <w:i/>
            </w:rPr>
          </w:pPr>
          <w:r>
            <w:tab/>
          </w:r>
          <w:r>
            <w:tab/>
          </w:r>
          <w:r>
            <w:tab/>
          </w:r>
          <w:r>
            <w:rPr>
              <w:i/>
            </w:rPr>
            <w:t>Datamodell (Bild 2)</w:t>
          </w:r>
        </w:p>
        <w:p w14:paraId="463465D1" w14:textId="59EA0666" w:rsidR="002D3B7D" w:rsidRDefault="002D3B7D" w:rsidP="00B36CBC">
          <w:r>
            <w:t xml:space="preserve">Datamodellen vilket användes till denna e-tjänst är väldigt simpel. Den skulle kunna göras mer avancerad genom att använda </w:t>
          </w:r>
          <w:proofErr w:type="spellStart"/>
          <w:r>
            <w:t>UserId</w:t>
          </w:r>
          <w:proofErr w:type="spellEnd"/>
          <w:r>
            <w:t xml:space="preserve"> som </w:t>
          </w:r>
          <w:r>
            <w:rPr>
              <w:i/>
            </w:rPr>
            <w:t>”</w:t>
          </w:r>
          <w:proofErr w:type="spellStart"/>
          <w:r>
            <w:rPr>
              <w:i/>
            </w:rPr>
            <w:t>Foreign</w:t>
          </w:r>
          <w:proofErr w:type="spellEnd"/>
          <w:r>
            <w:rPr>
              <w:i/>
            </w:rPr>
            <w:t xml:space="preserve"> </w:t>
          </w:r>
          <w:proofErr w:type="spellStart"/>
          <w:r>
            <w:rPr>
              <w:i/>
            </w:rPr>
            <w:t>keys</w:t>
          </w:r>
          <w:proofErr w:type="spellEnd"/>
          <w:r>
            <w:rPr>
              <w:i/>
            </w:rPr>
            <w:t>”</w:t>
          </w:r>
          <w:r>
            <w:rPr>
              <w:b/>
              <w:i/>
            </w:rPr>
            <w:t xml:space="preserve"> </w:t>
          </w:r>
          <w:r>
            <w:t>för att binda ”rutter” med verkliga användare med vi valde att göra det via ”string” för enkelhetens skull.</w:t>
          </w:r>
        </w:p>
        <w:p w14:paraId="2944DDBA" w14:textId="51FAF658" w:rsidR="00F800EE" w:rsidRDefault="00F800EE" w:rsidP="00B36CBC"/>
        <w:p w14:paraId="23C97CA4" w14:textId="620DB3B3" w:rsidR="00F800EE" w:rsidRDefault="00F800EE" w:rsidP="00B36CBC"/>
        <w:p w14:paraId="42B3D1EA" w14:textId="0788C977" w:rsidR="00720BCD" w:rsidRDefault="00720BCD" w:rsidP="00B36CBC"/>
        <w:p w14:paraId="25A58A56" w14:textId="5AB8D03E" w:rsidR="00720BCD" w:rsidRDefault="00720BCD" w:rsidP="00B36CBC"/>
        <w:p w14:paraId="7F19D3E7" w14:textId="2FAF9689" w:rsidR="00720BCD" w:rsidRDefault="00720BCD" w:rsidP="00720BCD">
          <w:pPr>
            <w:pStyle w:val="Rubrik1"/>
          </w:pPr>
          <w:bookmarkStart w:id="18" w:name="_Toc2730823"/>
          <w:r>
            <w:lastRenderedPageBreak/>
            <w:t>Funktionsspecifikation</w:t>
          </w:r>
          <w:bookmarkEnd w:id="18"/>
        </w:p>
        <w:p w14:paraId="7E2EDDE2" w14:textId="66E4E56F" w:rsidR="00720BCD" w:rsidRDefault="00211691" w:rsidP="00720BCD">
          <w:r>
            <w:br/>
            <w:t>Denna e-tjänst kommer att involvera de funktioner som listas nedan;</w:t>
          </w:r>
        </w:p>
        <w:p w14:paraId="7CC8C6F2" w14:textId="0BA68374" w:rsidR="00720BCD" w:rsidRPr="00881227" w:rsidRDefault="0071055F" w:rsidP="00720BCD">
          <w:r w:rsidRPr="00211691">
            <w:rPr>
              <w:b/>
            </w:rPr>
            <w:t>Se färder</w:t>
          </w:r>
          <w:r w:rsidR="008C4B01" w:rsidRPr="00211691">
            <w:rPr>
              <w:b/>
            </w:rPr>
            <w:t>:</w:t>
          </w:r>
          <w:r w:rsidR="00F320B7">
            <w:rPr>
              <w:b/>
            </w:rPr>
            <w:t xml:space="preserve"> </w:t>
          </w:r>
          <w:r w:rsidR="00F320B7">
            <w:t>Möjliggör det för alla som använder sig utan tjänsten att kunna se de färder som är registrerade.</w:t>
          </w:r>
          <w:r w:rsidR="00DA4E44" w:rsidRPr="00211691">
            <w:rPr>
              <w:b/>
            </w:rPr>
            <w:br/>
          </w:r>
          <w:r w:rsidR="00DA4E44" w:rsidRPr="00211691">
            <w:rPr>
              <w:b/>
            </w:rPr>
            <w:br/>
            <w:t>Lägga till bilfär</w:t>
          </w:r>
          <w:r w:rsidR="00BD6322" w:rsidRPr="00211691">
            <w:rPr>
              <w:b/>
            </w:rPr>
            <w:t>der</w:t>
          </w:r>
          <w:r w:rsidR="008C4B01" w:rsidRPr="00211691">
            <w:rPr>
              <w:b/>
            </w:rPr>
            <w:t>:</w:t>
          </w:r>
          <w:r w:rsidR="00881227">
            <w:t xml:space="preserve"> Möjliggör det för chaufförer att lägga till rutter som de kör mellan för att elever ska kunna ta del av dessa</w:t>
          </w:r>
        </w:p>
        <w:p w14:paraId="19133813" w14:textId="291CC04A" w:rsidR="0071055F" w:rsidRPr="00211691" w:rsidRDefault="0071055F" w:rsidP="00720BCD">
          <w:pPr>
            <w:rPr>
              <w:b/>
            </w:rPr>
          </w:pPr>
          <w:r w:rsidRPr="00211691">
            <w:rPr>
              <w:b/>
            </w:rPr>
            <w:t>Boka färder</w:t>
          </w:r>
          <w:r w:rsidR="008C4B01" w:rsidRPr="00211691">
            <w:rPr>
              <w:b/>
            </w:rPr>
            <w:t>:</w:t>
          </w:r>
          <w:r w:rsidR="00DA79E8">
            <w:rPr>
              <w:b/>
            </w:rPr>
            <w:t xml:space="preserve"> </w:t>
          </w:r>
          <w:r w:rsidR="00DA79E8">
            <w:t xml:space="preserve">Användare kan boka färder som gjorts tillgängliga av </w:t>
          </w:r>
          <w:r w:rsidR="003654E5">
            <w:t>chaufförerna</w:t>
          </w:r>
          <w:r w:rsidR="00DA79E8">
            <w:t>.</w:t>
          </w:r>
          <w:r w:rsidRPr="00211691">
            <w:rPr>
              <w:b/>
            </w:rPr>
            <w:br/>
          </w:r>
          <w:r w:rsidRPr="00211691">
            <w:rPr>
              <w:b/>
            </w:rPr>
            <w:br/>
            <w:t>Avboka färder</w:t>
          </w:r>
          <w:r w:rsidR="008C4B01" w:rsidRPr="00211691">
            <w:rPr>
              <w:b/>
            </w:rPr>
            <w:t>:</w:t>
          </w:r>
          <w:r w:rsidR="003654E5">
            <w:rPr>
              <w:b/>
            </w:rPr>
            <w:t xml:space="preserve"> </w:t>
          </w:r>
          <w:r w:rsidR="003654E5">
            <w:t>Användare kan avboka färder som gjorts tillgängliga av chaufförerna.</w:t>
          </w:r>
        </w:p>
        <w:p w14:paraId="203E7529" w14:textId="682083B0" w:rsidR="0071055F" w:rsidRDefault="0071055F" w:rsidP="00720BCD">
          <w:r w:rsidRPr="00211691">
            <w:rPr>
              <w:b/>
            </w:rPr>
            <w:br/>
            <w:t>Logga in</w:t>
          </w:r>
          <w:r w:rsidR="008C4B01" w:rsidRPr="00211691">
            <w:rPr>
              <w:b/>
            </w:rPr>
            <w:t>:</w:t>
          </w:r>
          <w:r w:rsidR="00046895">
            <w:rPr>
              <w:b/>
            </w:rPr>
            <w:t xml:space="preserve"> </w:t>
          </w:r>
          <w:r w:rsidR="00500645">
            <w:t>Möjliggör</w:t>
          </w:r>
          <w:r w:rsidR="00046895">
            <w:t xml:space="preserve"> det för alla som vill använda e-tjänsten att logga in.</w:t>
          </w:r>
        </w:p>
        <w:p w14:paraId="4268F27F" w14:textId="397EC2BC" w:rsidR="00D428BF" w:rsidRDefault="00D428BF" w:rsidP="00720BCD"/>
        <w:p w14:paraId="4F016636" w14:textId="4C7B423F" w:rsidR="00D428BF" w:rsidRDefault="00D428BF" w:rsidP="00D428BF">
          <w:pPr>
            <w:pStyle w:val="Rubrik1"/>
          </w:pPr>
          <w:bookmarkStart w:id="19" w:name="_Toc2730824"/>
          <w:r>
            <w:t>Interfacespecifikation</w:t>
          </w:r>
          <w:r w:rsidR="009427B3">
            <w:t xml:space="preserve"> </w:t>
          </w:r>
          <w:r w:rsidR="004E0EA5">
            <w:t>–</w:t>
          </w:r>
          <w:r w:rsidR="009427B3">
            <w:t xml:space="preserve"> Login</w:t>
          </w:r>
          <w:bookmarkEnd w:id="19"/>
        </w:p>
        <w:p w14:paraId="3308F6BD" w14:textId="2FA936A4" w:rsidR="004E0EA5" w:rsidRDefault="004E0EA5" w:rsidP="004E0EA5"/>
        <w:p w14:paraId="09A1FD8F" w14:textId="4B4A9896" w:rsidR="004E0EA5" w:rsidRPr="004E0EA5" w:rsidRDefault="00B05BB9" w:rsidP="004E0EA5">
          <w:r>
            <w:rPr>
              <w:noProof/>
            </w:rPr>
            <w:drawing>
              <wp:inline distT="0" distB="0" distL="0" distR="0" wp14:anchorId="724CCC85" wp14:editId="58E4ED6B">
                <wp:extent cx="5760720" cy="1923415"/>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23415"/>
                        </a:xfrm>
                        <a:prstGeom prst="rect">
                          <a:avLst/>
                        </a:prstGeom>
                        <a:noFill/>
                        <a:ln>
                          <a:noFill/>
                        </a:ln>
                      </pic:spPr>
                    </pic:pic>
                  </a:graphicData>
                </a:graphic>
              </wp:inline>
            </w:drawing>
          </w:r>
        </w:p>
        <w:p w14:paraId="3205AB6A" w14:textId="714B7614" w:rsidR="00F12205" w:rsidRPr="00860AF6" w:rsidRDefault="00DE52B6" w:rsidP="00F12205">
          <w:r>
            <w:rPr>
              <w:b/>
            </w:rPr>
            <w:t xml:space="preserve"> </w:t>
          </w:r>
          <w:r>
            <w:rPr>
              <w:b/>
            </w:rPr>
            <w:tab/>
          </w:r>
          <w:r>
            <w:rPr>
              <w:b/>
            </w:rPr>
            <w:tab/>
          </w:r>
          <w:r w:rsidR="00C31A01">
            <w:rPr>
              <w:b/>
            </w:rPr>
            <w:t xml:space="preserve">                </w:t>
          </w:r>
          <w:r w:rsidRPr="00DE52B6">
            <w:rPr>
              <w:i/>
            </w:rPr>
            <w:t>L</w:t>
          </w:r>
          <w:r>
            <w:t>ogin-service (Bil</w:t>
          </w:r>
          <w:r w:rsidR="00C31A01">
            <w:t>d</w:t>
          </w:r>
          <w:r>
            <w:t xml:space="preserve"> 3)</w:t>
          </w:r>
          <w:r>
            <w:rPr>
              <w:b/>
            </w:rPr>
            <w:br/>
          </w:r>
          <w:r>
            <w:rPr>
              <w:b/>
            </w:rPr>
            <w:br/>
          </w:r>
          <w:proofErr w:type="spellStart"/>
          <w:r w:rsidR="00860AF6">
            <w:rPr>
              <w:b/>
            </w:rPr>
            <w:t>CheckUser</w:t>
          </w:r>
          <w:proofErr w:type="spellEnd"/>
          <w:r w:rsidR="00860AF6">
            <w:rPr>
              <w:b/>
            </w:rPr>
            <w:t xml:space="preserve">(string </w:t>
          </w:r>
          <w:proofErr w:type="spellStart"/>
          <w:r w:rsidR="00860AF6">
            <w:rPr>
              <w:b/>
            </w:rPr>
            <w:t>username</w:t>
          </w:r>
          <w:proofErr w:type="spellEnd"/>
          <w:r w:rsidR="00860AF6">
            <w:rPr>
              <w:b/>
            </w:rPr>
            <w:t xml:space="preserve">, string </w:t>
          </w:r>
          <w:proofErr w:type="spellStart"/>
          <w:r w:rsidR="00860AF6">
            <w:rPr>
              <w:b/>
            </w:rPr>
            <w:t>password</w:t>
          </w:r>
          <w:proofErr w:type="spellEnd"/>
          <w:r w:rsidR="00860AF6">
            <w:rPr>
              <w:b/>
            </w:rPr>
            <w:t>):</w:t>
          </w:r>
          <w:r w:rsidR="00860AF6">
            <w:t xml:space="preserve"> Kollar om användaren finns och rätt uppgifter angetts</w:t>
          </w:r>
          <w:r w:rsidR="00F12205">
            <w:t>.</w:t>
          </w:r>
          <w:r w:rsidR="00A64976">
            <w:t xml:space="preserve"> </w:t>
          </w:r>
          <w:r w:rsidR="00A64976">
            <w:br/>
          </w:r>
          <w:r w:rsidR="00A64976">
            <w:br/>
          </w:r>
          <w:proofErr w:type="spellStart"/>
          <w:r w:rsidR="00F12205">
            <w:rPr>
              <w:b/>
            </w:rPr>
            <w:t>CheckUser</w:t>
          </w:r>
          <w:r w:rsidR="00A64976">
            <w:rPr>
              <w:b/>
            </w:rPr>
            <w:t>Admin</w:t>
          </w:r>
          <w:proofErr w:type="spellEnd"/>
          <w:r w:rsidR="00F12205">
            <w:rPr>
              <w:b/>
            </w:rPr>
            <w:t xml:space="preserve">(string </w:t>
          </w:r>
          <w:proofErr w:type="spellStart"/>
          <w:r w:rsidR="00F12205">
            <w:rPr>
              <w:b/>
            </w:rPr>
            <w:t>username</w:t>
          </w:r>
          <w:proofErr w:type="spellEnd"/>
          <w:r w:rsidR="00F12205">
            <w:rPr>
              <w:b/>
            </w:rPr>
            <w:t xml:space="preserve">, string </w:t>
          </w:r>
          <w:proofErr w:type="spellStart"/>
          <w:r w:rsidR="00F12205">
            <w:rPr>
              <w:b/>
            </w:rPr>
            <w:t>password</w:t>
          </w:r>
          <w:proofErr w:type="spellEnd"/>
          <w:r w:rsidR="00F12205">
            <w:rPr>
              <w:b/>
            </w:rPr>
            <w:t>):</w:t>
          </w:r>
          <w:r w:rsidR="00F12205">
            <w:t xml:space="preserve"> Kollar om användaren </w:t>
          </w:r>
          <w:r w:rsidR="00BE081B">
            <w:t xml:space="preserve">är </w:t>
          </w:r>
          <w:proofErr w:type="spellStart"/>
          <w:r w:rsidR="00BE081B">
            <w:t>admin</w:t>
          </w:r>
          <w:proofErr w:type="spellEnd"/>
          <w:r w:rsidR="00BE081B">
            <w:t>.</w:t>
          </w:r>
        </w:p>
        <w:p w14:paraId="4D4A2F4E" w14:textId="4645635D" w:rsidR="00F12205" w:rsidRDefault="00F12205" w:rsidP="00720BCD"/>
        <w:p w14:paraId="6F01CE2F" w14:textId="334FD464" w:rsidR="0041521C" w:rsidRDefault="0041521C" w:rsidP="00720BCD"/>
        <w:p w14:paraId="1893C8C9" w14:textId="788A934B" w:rsidR="0041521C" w:rsidRDefault="0041521C" w:rsidP="00720BCD"/>
        <w:p w14:paraId="7741A100" w14:textId="2BCA677A" w:rsidR="0041521C" w:rsidRDefault="0041521C" w:rsidP="00720BCD"/>
        <w:p w14:paraId="0EF06B25" w14:textId="384B2A48" w:rsidR="0041521C" w:rsidRDefault="0041521C" w:rsidP="00720BCD"/>
        <w:p w14:paraId="36A1DCB4" w14:textId="7A9CC957" w:rsidR="0041521C" w:rsidRDefault="0041521C" w:rsidP="00720BCD"/>
        <w:p w14:paraId="11825518" w14:textId="40CB3286" w:rsidR="0041521C" w:rsidRDefault="0041521C" w:rsidP="0041521C">
          <w:pPr>
            <w:pStyle w:val="Rubrik1"/>
          </w:pPr>
          <w:bookmarkStart w:id="20" w:name="_Toc2730825"/>
          <w:r>
            <w:lastRenderedPageBreak/>
            <w:t xml:space="preserve">Interfacespecifikation </w:t>
          </w:r>
          <w:r w:rsidR="001C6BCB">
            <w:t>–</w:t>
          </w:r>
          <w:r>
            <w:t xml:space="preserve"> </w:t>
          </w:r>
          <w:r w:rsidR="00F72C71">
            <w:t>Bokning</w:t>
          </w:r>
          <w:bookmarkEnd w:id="20"/>
        </w:p>
        <w:p w14:paraId="4E5E0A5B" w14:textId="59256B76" w:rsidR="004E5588" w:rsidRPr="004E5588" w:rsidRDefault="00D25BD9" w:rsidP="004E5588">
          <w:r>
            <w:tab/>
          </w:r>
        </w:p>
        <w:p w14:paraId="49D61E2B" w14:textId="74CBCA27" w:rsidR="001C6BCB" w:rsidRDefault="00CA5D56" w:rsidP="00D25BD9">
          <w:pPr>
            <w:ind w:firstLine="1304"/>
          </w:pPr>
          <w:r>
            <w:rPr>
              <w:noProof/>
            </w:rPr>
            <w:drawing>
              <wp:inline distT="0" distB="0" distL="0" distR="0" wp14:anchorId="002B9576" wp14:editId="2B1F2D0B">
                <wp:extent cx="3989508" cy="534352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510" cy="5501576"/>
                        </a:xfrm>
                        <a:prstGeom prst="rect">
                          <a:avLst/>
                        </a:prstGeom>
                        <a:noFill/>
                        <a:ln>
                          <a:noFill/>
                        </a:ln>
                      </pic:spPr>
                    </pic:pic>
                  </a:graphicData>
                </a:graphic>
              </wp:inline>
            </w:drawing>
          </w:r>
        </w:p>
        <w:p w14:paraId="68F6BB41" w14:textId="67B67E25" w:rsidR="001C6BCB" w:rsidRPr="00D25BD9" w:rsidRDefault="00D25BD9" w:rsidP="001C6BCB">
          <w:pPr>
            <w:rPr>
              <w:i/>
            </w:rPr>
          </w:pPr>
          <w:r>
            <w:tab/>
          </w:r>
          <w:r>
            <w:tab/>
          </w:r>
          <w:r w:rsidR="004E2616">
            <w:t xml:space="preserve">                </w:t>
          </w:r>
          <w:r>
            <w:rPr>
              <w:i/>
            </w:rPr>
            <w:t>Bokning-service (Bild 4)</w:t>
          </w:r>
        </w:p>
        <w:p w14:paraId="64978E5B" w14:textId="100F1107" w:rsidR="00F06CCF" w:rsidRPr="004E5588" w:rsidRDefault="00F06CCF" w:rsidP="00F06CCF">
          <w:r w:rsidRPr="00F06CCF">
            <w:rPr>
              <w:b/>
            </w:rPr>
            <w:t>List&lt;</w:t>
          </w:r>
          <w:proofErr w:type="spellStart"/>
          <w:r w:rsidRPr="00F06CCF">
            <w:rPr>
              <w:b/>
            </w:rPr>
            <w:t>Bookings</w:t>
          </w:r>
          <w:proofErr w:type="spellEnd"/>
          <w:r w:rsidRPr="00F06CCF">
            <w:rPr>
              <w:b/>
            </w:rPr>
            <w:t xml:space="preserve">&gt; </w:t>
          </w:r>
          <w:proofErr w:type="spellStart"/>
          <w:r w:rsidRPr="00F06CCF">
            <w:rPr>
              <w:b/>
            </w:rPr>
            <w:t>RetrieveAllBookings</w:t>
          </w:r>
          <w:proofErr w:type="spellEnd"/>
          <w:r w:rsidRPr="00F06CCF">
            <w:rPr>
              <w:b/>
            </w:rPr>
            <w:t>():</w:t>
          </w:r>
          <w:r w:rsidR="00345E9B">
            <w:rPr>
              <w:b/>
            </w:rPr>
            <w:t xml:space="preserve"> </w:t>
          </w:r>
          <w:r w:rsidR="00345E9B">
            <w:t>Hämtar alla bokningar i databasen.</w:t>
          </w:r>
        </w:p>
        <w:p w14:paraId="36C5284B" w14:textId="2D0CF304" w:rsidR="00F06CCF" w:rsidRPr="004E5588" w:rsidRDefault="00F06CCF" w:rsidP="00F06CCF">
          <w:r w:rsidRPr="00F06CCF">
            <w:rPr>
              <w:b/>
            </w:rPr>
            <w:t>List&lt;</w:t>
          </w:r>
          <w:proofErr w:type="spellStart"/>
          <w:r w:rsidRPr="00F06CCF">
            <w:rPr>
              <w:b/>
            </w:rPr>
            <w:t>Bookings</w:t>
          </w:r>
          <w:proofErr w:type="spellEnd"/>
          <w:r w:rsidRPr="00F06CCF">
            <w:rPr>
              <w:b/>
            </w:rPr>
            <w:t xml:space="preserve">&gt; </w:t>
          </w:r>
          <w:proofErr w:type="spellStart"/>
          <w:r w:rsidRPr="00F06CCF">
            <w:rPr>
              <w:b/>
            </w:rPr>
            <w:t>RetrieveAllAvailableBookings</w:t>
          </w:r>
          <w:proofErr w:type="spellEnd"/>
          <w:r w:rsidRPr="00F06CCF">
            <w:rPr>
              <w:b/>
            </w:rPr>
            <w:t>():</w:t>
          </w:r>
          <w:r w:rsidR="00345E9B">
            <w:rPr>
              <w:b/>
            </w:rPr>
            <w:t xml:space="preserve"> </w:t>
          </w:r>
          <w:r w:rsidR="00345E9B">
            <w:t xml:space="preserve">Hämtar alla </w:t>
          </w:r>
          <w:r w:rsidR="00345E9B">
            <w:rPr>
              <w:b/>
            </w:rPr>
            <w:t>tillgängliga</w:t>
          </w:r>
          <w:r w:rsidR="00345E9B">
            <w:t xml:space="preserve"> bokningar i databasen.</w:t>
          </w:r>
        </w:p>
        <w:p w14:paraId="69AC4D69" w14:textId="64D3A024" w:rsidR="00F06CCF" w:rsidRPr="004E5588" w:rsidRDefault="00F06CCF" w:rsidP="00F06CCF">
          <w:r w:rsidRPr="00F06CCF">
            <w:rPr>
              <w:b/>
            </w:rPr>
            <w:t>List&lt;</w:t>
          </w:r>
          <w:proofErr w:type="spellStart"/>
          <w:r w:rsidRPr="00F06CCF">
            <w:rPr>
              <w:b/>
            </w:rPr>
            <w:t>Bookings</w:t>
          </w:r>
          <w:proofErr w:type="spellEnd"/>
          <w:r w:rsidRPr="00F06CCF">
            <w:rPr>
              <w:b/>
            </w:rPr>
            <w:t xml:space="preserve">&gt; </w:t>
          </w:r>
          <w:proofErr w:type="spellStart"/>
          <w:r w:rsidRPr="00F06CCF">
            <w:rPr>
              <w:b/>
            </w:rPr>
            <w:t>RetrieveUsersBookings</w:t>
          </w:r>
          <w:proofErr w:type="spellEnd"/>
          <w:r w:rsidRPr="00F06CCF">
            <w:rPr>
              <w:b/>
            </w:rPr>
            <w:t xml:space="preserve">(string </w:t>
          </w:r>
          <w:proofErr w:type="spellStart"/>
          <w:r w:rsidRPr="00F06CCF">
            <w:rPr>
              <w:b/>
            </w:rPr>
            <w:t>userName</w:t>
          </w:r>
          <w:proofErr w:type="spellEnd"/>
          <w:r w:rsidRPr="00F06CCF">
            <w:rPr>
              <w:b/>
            </w:rPr>
            <w:t>):</w:t>
          </w:r>
          <w:r w:rsidR="007232BD">
            <w:t xml:space="preserve"> Hämtar alla bokningar för en specifik användare.</w:t>
          </w:r>
        </w:p>
        <w:p w14:paraId="53BA20DF" w14:textId="25B36E0E" w:rsidR="00F06CCF" w:rsidRPr="004E5588" w:rsidRDefault="00F06CCF" w:rsidP="00F06CCF">
          <w:proofErr w:type="spellStart"/>
          <w:r w:rsidRPr="00F06CCF">
            <w:rPr>
              <w:b/>
            </w:rPr>
            <w:t>void</w:t>
          </w:r>
          <w:proofErr w:type="spellEnd"/>
          <w:r w:rsidRPr="00F06CCF">
            <w:rPr>
              <w:b/>
            </w:rPr>
            <w:t xml:space="preserve"> </w:t>
          </w:r>
          <w:proofErr w:type="spellStart"/>
          <w:r w:rsidRPr="00F06CCF">
            <w:rPr>
              <w:b/>
            </w:rPr>
            <w:t>BookById</w:t>
          </w:r>
          <w:proofErr w:type="spellEnd"/>
          <w:r w:rsidRPr="00F06CCF">
            <w:rPr>
              <w:b/>
            </w:rPr>
            <w:t>(</w:t>
          </w:r>
          <w:proofErr w:type="spellStart"/>
          <w:r w:rsidRPr="00F06CCF">
            <w:rPr>
              <w:b/>
            </w:rPr>
            <w:t>int</w:t>
          </w:r>
          <w:proofErr w:type="spellEnd"/>
          <w:r w:rsidRPr="00F06CCF">
            <w:rPr>
              <w:b/>
            </w:rPr>
            <w:t xml:space="preserve"> id, string </w:t>
          </w:r>
          <w:proofErr w:type="spellStart"/>
          <w:r w:rsidRPr="00F06CCF">
            <w:rPr>
              <w:b/>
            </w:rPr>
            <w:t>userName</w:t>
          </w:r>
          <w:proofErr w:type="spellEnd"/>
          <w:r w:rsidRPr="00F06CCF">
            <w:rPr>
              <w:b/>
            </w:rPr>
            <w:t>):</w:t>
          </w:r>
          <w:r w:rsidR="0014284D">
            <w:rPr>
              <w:b/>
            </w:rPr>
            <w:t xml:space="preserve"> </w:t>
          </w:r>
          <w:r w:rsidR="0014284D">
            <w:t>Bokar en resa med hjälp av id, till en användare</w:t>
          </w:r>
        </w:p>
        <w:p w14:paraId="621BF6BE" w14:textId="6F91D4EB" w:rsidR="00F06CCF" w:rsidRPr="004E5588" w:rsidRDefault="00F06CCF" w:rsidP="00F06CCF">
          <w:proofErr w:type="spellStart"/>
          <w:r w:rsidRPr="00F06CCF">
            <w:rPr>
              <w:b/>
            </w:rPr>
            <w:t>void</w:t>
          </w:r>
          <w:proofErr w:type="spellEnd"/>
          <w:r w:rsidRPr="00F06CCF">
            <w:rPr>
              <w:b/>
            </w:rPr>
            <w:t xml:space="preserve"> </w:t>
          </w:r>
          <w:proofErr w:type="spellStart"/>
          <w:r w:rsidRPr="00F06CCF">
            <w:rPr>
              <w:b/>
            </w:rPr>
            <w:t>RemoveById</w:t>
          </w:r>
          <w:proofErr w:type="spellEnd"/>
          <w:r w:rsidRPr="00F06CCF">
            <w:rPr>
              <w:b/>
            </w:rPr>
            <w:t>(</w:t>
          </w:r>
          <w:proofErr w:type="spellStart"/>
          <w:r w:rsidRPr="00F06CCF">
            <w:rPr>
              <w:b/>
            </w:rPr>
            <w:t>int</w:t>
          </w:r>
          <w:proofErr w:type="spellEnd"/>
          <w:r w:rsidRPr="00F06CCF">
            <w:rPr>
              <w:b/>
            </w:rPr>
            <w:t xml:space="preserve"> id):</w:t>
          </w:r>
          <w:r w:rsidR="00AD69C5">
            <w:rPr>
              <w:b/>
            </w:rPr>
            <w:t xml:space="preserve"> </w:t>
          </w:r>
          <w:r w:rsidR="00AD69C5">
            <w:t>Tar bort en resa via id.</w:t>
          </w:r>
        </w:p>
        <w:p w14:paraId="53984CD1" w14:textId="48A2204D" w:rsidR="00F06CCF" w:rsidRPr="004E5588" w:rsidRDefault="00F06CCF" w:rsidP="00F06CCF">
          <w:proofErr w:type="spellStart"/>
          <w:r w:rsidRPr="00F06CCF">
            <w:rPr>
              <w:b/>
            </w:rPr>
            <w:t>void</w:t>
          </w:r>
          <w:proofErr w:type="spellEnd"/>
          <w:r w:rsidRPr="00F06CCF">
            <w:rPr>
              <w:b/>
            </w:rPr>
            <w:t xml:space="preserve"> </w:t>
          </w:r>
          <w:proofErr w:type="spellStart"/>
          <w:r w:rsidRPr="00F06CCF">
            <w:rPr>
              <w:b/>
            </w:rPr>
            <w:t>AddEntry</w:t>
          </w:r>
          <w:proofErr w:type="spellEnd"/>
          <w:r w:rsidRPr="00F06CCF">
            <w:rPr>
              <w:b/>
            </w:rPr>
            <w:t>(</w:t>
          </w:r>
          <w:proofErr w:type="spellStart"/>
          <w:r w:rsidRPr="00F06CCF">
            <w:rPr>
              <w:b/>
            </w:rPr>
            <w:t>DateTime</w:t>
          </w:r>
          <w:proofErr w:type="spellEnd"/>
          <w:r w:rsidRPr="00F06CCF">
            <w:rPr>
              <w:b/>
            </w:rPr>
            <w:t xml:space="preserve"> date, string driver, string zone1, string zone2):</w:t>
          </w:r>
          <w:r w:rsidR="00DC25D0">
            <w:rPr>
              <w:b/>
            </w:rPr>
            <w:t xml:space="preserve"> </w:t>
          </w:r>
          <w:r w:rsidR="00DC25D0">
            <w:t>Skapar en ny resa med uppgifter som angetts.</w:t>
          </w:r>
        </w:p>
        <w:p w14:paraId="454E1DB9" w14:textId="0EBDF73A" w:rsidR="00F06CCF" w:rsidRDefault="00F06CCF" w:rsidP="00F06CCF">
          <w:r w:rsidRPr="00F06CCF">
            <w:rPr>
              <w:b/>
            </w:rPr>
            <w:t>List&lt;</w:t>
          </w:r>
          <w:proofErr w:type="spellStart"/>
          <w:r w:rsidRPr="00F06CCF">
            <w:rPr>
              <w:b/>
            </w:rPr>
            <w:t>Bookings</w:t>
          </w:r>
          <w:proofErr w:type="spellEnd"/>
          <w:r w:rsidRPr="00F06CCF">
            <w:rPr>
              <w:b/>
            </w:rPr>
            <w:t xml:space="preserve">&gt; </w:t>
          </w:r>
          <w:proofErr w:type="spellStart"/>
          <w:r w:rsidRPr="00F06CCF">
            <w:rPr>
              <w:b/>
            </w:rPr>
            <w:t>DummyBooking</w:t>
          </w:r>
          <w:proofErr w:type="spellEnd"/>
          <w:r w:rsidRPr="00F06CCF">
            <w:rPr>
              <w:b/>
            </w:rPr>
            <w:t>():</w:t>
          </w:r>
          <w:r w:rsidR="00582EA5">
            <w:t xml:space="preserve"> Används vid</w:t>
          </w:r>
          <w:r w:rsidR="0064795A">
            <w:t xml:space="preserve"> </w:t>
          </w:r>
          <w:proofErr w:type="spellStart"/>
          <w:r w:rsidR="0064795A">
            <w:t>debuggning</w:t>
          </w:r>
          <w:proofErr w:type="spellEnd"/>
          <w:r w:rsidR="0064795A">
            <w:t>.</w:t>
          </w:r>
        </w:p>
        <w:p w14:paraId="28C229F6" w14:textId="12FD3630" w:rsidR="004E5588" w:rsidRPr="004E5588" w:rsidRDefault="00BA6B3C" w:rsidP="00F06CCF">
          <w:r>
            <w:rPr>
              <w:b/>
              <w:u w:val="single"/>
            </w:rPr>
            <w:t>[Klass]</w:t>
          </w:r>
          <w:r w:rsidRPr="00071BD6">
            <w:rPr>
              <w:b/>
            </w:rPr>
            <w:t xml:space="preserve"> </w:t>
          </w:r>
          <w:proofErr w:type="spellStart"/>
          <w:r w:rsidR="004E5588">
            <w:rPr>
              <w:b/>
            </w:rPr>
            <w:t>Booking</w:t>
          </w:r>
          <w:proofErr w:type="spellEnd"/>
          <w:r w:rsidR="004E5588">
            <w:rPr>
              <w:b/>
            </w:rPr>
            <w:t xml:space="preserve">: </w:t>
          </w:r>
          <w:r w:rsidR="004E5588">
            <w:t xml:space="preserve">Används som datamodell vid interaktion </w:t>
          </w:r>
          <w:r w:rsidR="00836F40">
            <w:t>med</w:t>
          </w:r>
          <w:r w:rsidR="004E5588">
            <w:t xml:space="preserve"> databasen.</w:t>
          </w:r>
        </w:p>
        <w:p w14:paraId="6B36AD57" w14:textId="217D2AF9" w:rsidR="00F16CD7" w:rsidRDefault="00F16CD7" w:rsidP="00F16CD7">
          <w:pPr>
            <w:pStyle w:val="Rubrik1"/>
          </w:pPr>
          <w:bookmarkStart w:id="21" w:name="_Toc2730826"/>
          <w:r>
            <w:lastRenderedPageBreak/>
            <w:t>Integrationsspecifikation</w:t>
          </w:r>
          <w:bookmarkEnd w:id="21"/>
        </w:p>
        <w:p w14:paraId="59E66241" w14:textId="7654429C" w:rsidR="00250551" w:rsidRDefault="00250551" w:rsidP="00250551"/>
        <w:p w14:paraId="198C4333" w14:textId="6F74A017" w:rsidR="00250551" w:rsidRDefault="003C63AE" w:rsidP="00250551">
          <w:r>
            <w:t xml:space="preserve">Denna e-tjänst kommer att kopplas med en </w:t>
          </w:r>
          <w:proofErr w:type="spellStart"/>
          <w:r>
            <w:t>Azure</w:t>
          </w:r>
          <w:proofErr w:type="spellEnd"/>
          <w:r>
            <w:t xml:space="preserve">-databas för att kunna användas offentligt. </w:t>
          </w:r>
          <w:r w:rsidR="00B04FE1">
            <w:t>Integration med befintligt system har uteslutits eftersom vi ansåg att det skulle vara för mycket jobb för detta projekt samt skulle det inte riktigt gynna funktionaliteten på det nya systemet. En eventuell tanke som dök upp var att kunna göra det möjligt att integrera ett automatiskt telefonsystem för att kunna boka/avboka resor men vi ansåg att hela processen skulle bli för jobbigt, dessutom onödig.</w:t>
          </w:r>
        </w:p>
        <w:p w14:paraId="682E7AE1" w14:textId="5A2CF290" w:rsidR="00AD7A59" w:rsidRDefault="00AD7A59" w:rsidP="00250551"/>
        <w:p w14:paraId="1503A1EE" w14:textId="5DFB26F8" w:rsidR="00D7267A" w:rsidRDefault="00D7267A" w:rsidP="00373C18">
          <w:pPr>
            <w:pStyle w:val="Rubrik1"/>
          </w:pPr>
          <w:bookmarkStart w:id="22" w:name="_Toc2730827"/>
          <w:r>
            <w:t>Användarmanual</w:t>
          </w:r>
          <w:bookmarkEnd w:id="22"/>
        </w:p>
        <w:p w14:paraId="0712D84E" w14:textId="7900E480" w:rsidR="0011696E" w:rsidRDefault="0011696E" w:rsidP="0011696E"/>
        <w:p w14:paraId="324AFD3C" w14:textId="03E698E2" w:rsidR="0011696E" w:rsidRDefault="000D5A68" w:rsidP="0011696E">
          <w:r>
            <w:rPr>
              <w:noProof/>
            </w:rPr>
            <w:drawing>
              <wp:inline distT="0" distB="0" distL="0" distR="0" wp14:anchorId="16B2153A" wp14:editId="4308031A">
                <wp:extent cx="5760720" cy="249936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99360"/>
                        </a:xfrm>
                        <a:prstGeom prst="rect">
                          <a:avLst/>
                        </a:prstGeom>
                        <a:noFill/>
                        <a:ln>
                          <a:noFill/>
                        </a:ln>
                      </pic:spPr>
                    </pic:pic>
                  </a:graphicData>
                </a:graphic>
              </wp:inline>
            </w:drawing>
          </w:r>
        </w:p>
        <w:p w14:paraId="44305FE5" w14:textId="7B305D13" w:rsidR="00980FC6" w:rsidRDefault="00235365" w:rsidP="0011696E">
          <w:pPr>
            <w:rPr>
              <w:i/>
            </w:rPr>
          </w:pPr>
          <w:r>
            <w:tab/>
          </w:r>
          <w:r>
            <w:tab/>
          </w:r>
          <w:r>
            <w:tab/>
          </w:r>
          <w:r>
            <w:rPr>
              <w:i/>
            </w:rPr>
            <w:t>Se resor (Bild 5)</w:t>
          </w:r>
        </w:p>
        <w:p w14:paraId="1BD2E48A" w14:textId="5C53ABBB" w:rsidR="00980FC6" w:rsidRDefault="00980FC6" w:rsidP="00980FC6">
          <w:pPr>
            <w:jc w:val="both"/>
          </w:pPr>
          <w:r>
            <w:t>För att</w:t>
          </w:r>
          <w:r w:rsidR="001E3129">
            <w:t xml:space="preserve"> kunna se</w:t>
          </w:r>
          <w:r w:rsidR="005C4A42">
            <w:t xml:space="preserve"> alla</w:t>
          </w:r>
          <w:r w:rsidR="001E3129">
            <w:t xml:space="preserve"> resor som </w:t>
          </w:r>
          <w:r w:rsidR="003F3363">
            <w:t>finns så klickar användaren in på ”Hem” fliken som denne finner på vänster i navigationsfältet.</w:t>
          </w:r>
          <w:r w:rsidR="0074321F">
            <w:t xml:space="preserve"> När detta steget har tagit så kommer alla resor som finns tillgängliga att visas på sidan.</w:t>
          </w:r>
        </w:p>
        <w:p w14:paraId="38D2A034" w14:textId="0358C5EF" w:rsidR="00FC4E5F" w:rsidRDefault="00FC4E5F" w:rsidP="00980FC6">
          <w:pPr>
            <w:jc w:val="both"/>
          </w:pPr>
        </w:p>
        <w:p w14:paraId="7FAE0988" w14:textId="77777777" w:rsidR="00FC4E5F" w:rsidRDefault="00FC4E5F" w:rsidP="00980FC6">
          <w:pPr>
            <w:jc w:val="both"/>
          </w:pPr>
        </w:p>
        <w:p w14:paraId="4571A401" w14:textId="77777777" w:rsidR="00CC3A6A" w:rsidRDefault="00CC3A6A" w:rsidP="00980FC6">
          <w:pPr>
            <w:jc w:val="both"/>
          </w:pPr>
        </w:p>
        <w:p w14:paraId="6D8E27EF" w14:textId="6193FF61" w:rsidR="007C5B15" w:rsidRDefault="007C5B15" w:rsidP="00980FC6">
          <w:pPr>
            <w:jc w:val="both"/>
            <w:rPr>
              <w:i/>
              <w:sz w:val="20"/>
            </w:rPr>
          </w:pPr>
          <w:r>
            <w:rPr>
              <w:noProof/>
            </w:rPr>
            <w:lastRenderedPageBreak/>
            <w:drawing>
              <wp:inline distT="0" distB="0" distL="0" distR="0" wp14:anchorId="19E97646" wp14:editId="5074A04D">
                <wp:extent cx="5760720" cy="2488565"/>
                <wp:effectExtent l="0" t="0" r="0" b="698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88565"/>
                        </a:xfrm>
                        <a:prstGeom prst="rect">
                          <a:avLst/>
                        </a:prstGeom>
                        <a:noFill/>
                        <a:ln>
                          <a:noFill/>
                        </a:ln>
                      </pic:spPr>
                    </pic:pic>
                  </a:graphicData>
                </a:graphic>
              </wp:inline>
            </w:drawing>
          </w:r>
          <w:r w:rsidR="00FC4E5F">
            <w:br/>
          </w:r>
          <w:r w:rsidR="00FC4E5F">
            <w:tab/>
          </w:r>
          <w:r w:rsidR="00FC4E5F">
            <w:tab/>
          </w:r>
          <w:r w:rsidR="00FC4E5F">
            <w:tab/>
          </w:r>
          <w:r w:rsidR="00FC4E5F" w:rsidRPr="0047311E">
            <w:rPr>
              <w:i/>
            </w:rPr>
            <w:t>Logga in (Bild 6)</w:t>
          </w:r>
        </w:p>
        <w:p w14:paraId="0778B71E" w14:textId="172C8A4E" w:rsidR="00A4530D" w:rsidRDefault="00A4530D" w:rsidP="00980FC6">
          <w:pPr>
            <w:jc w:val="both"/>
          </w:pPr>
          <w:r>
            <w:t xml:space="preserve">För att kunna logga in på e-tjänsten så måste användaren </w:t>
          </w:r>
          <w:r w:rsidR="00350912">
            <w:t>klicka</w:t>
          </w:r>
          <w:r>
            <w:t xml:space="preserve"> till höger om navigationsfältet, i fliken ”Logga in”. Då navigeras användaren till skärmen som visas ovan och tillbeds skriva in sina uppgifter och sedan klicka på </w:t>
          </w:r>
          <w:r w:rsidR="003D79C4">
            <w:t>”L</w:t>
          </w:r>
          <w:r>
            <w:t>ogga in</w:t>
          </w:r>
          <w:r w:rsidR="003D79C4">
            <w:t>”</w:t>
          </w:r>
          <w:r>
            <w:t>.</w:t>
          </w:r>
        </w:p>
        <w:p w14:paraId="22C28151" w14:textId="77777777" w:rsidR="00727412" w:rsidRDefault="00727412" w:rsidP="00980FC6">
          <w:pPr>
            <w:jc w:val="both"/>
          </w:pPr>
        </w:p>
        <w:p w14:paraId="0616CD47" w14:textId="0A074E41" w:rsidR="00C51E51" w:rsidRDefault="00A5645C" w:rsidP="00980FC6">
          <w:pPr>
            <w:jc w:val="both"/>
          </w:pPr>
          <w:r>
            <w:rPr>
              <w:noProof/>
            </w:rPr>
            <w:drawing>
              <wp:inline distT="0" distB="0" distL="0" distR="0" wp14:anchorId="5700500D" wp14:editId="01141A1F">
                <wp:extent cx="5760720" cy="246126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61260"/>
                        </a:xfrm>
                        <a:prstGeom prst="rect">
                          <a:avLst/>
                        </a:prstGeom>
                        <a:noFill/>
                        <a:ln>
                          <a:noFill/>
                        </a:ln>
                      </pic:spPr>
                    </pic:pic>
                  </a:graphicData>
                </a:graphic>
              </wp:inline>
            </w:drawing>
          </w:r>
        </w:p>
        <w:p w14:paraId="77829257" w14:textId="29C41486" w:rsidR="00C51E51" w:rsidRDefault="0047311E" w:rsidP="00980FC6">
          <w:pPr>
            <w:jc w:val="both"/>
            <w:rPr>
              <w:i/>
            </w:rPr>
          </w:pPr>
          <w:r>
            <w:tab/>
          </w:r>
          <w:r>
            <w:tab/>
            <w:t xml:space="preserve">          </w:t>
          </w:r>
          <w:r>
            <w:rPr>
              <w:i/>
            </w:rPr>
            <w:t xml:space="preserve">            Boka skjuts (Bild 7</w:t>
          </w:r>
          <w:r w:rsidR="00F27C52">
            <w:rPr>
              <w:i/>
            </w:rPr>
            <w:t>)</w:t>
          </w:r>
        </w:p>
        <w:p w14:paraId="62543224" w14:textId="53148AA2" w:rsidR="004A5CDC" w:rsidRDefault="004A5CDC" w:rsidP="00980FC6">
          <w:pPr>
            <w:jc w:val="both"/>
            <w:rPr>
              <w:i/>
            </w:rPr>
          </w:pPr>
        </w:p>
        <w:p w14:paraId="561756D8" w14:textId="618AC5E0" w:rsidR="004A5CDC" w:rsidRDefault="00C97E9F" w:rsidP="00980FC6">
          <w:pPr>
            <w:jc w:val="both"/>
          </w:pPr>
          <w:r>
            <w:t>För att kunna boka skjuts så måste användaren vara inloggad</w:t>
          </w:r>
          <w:r w:rsidR="00006A93">
            <w:t xml:space="preserve"> och sedan klicka på ”Boka skjuts” i navigationsfältet</w:t>
          </w:r>
          <w:r>
            <w:t xml:space="preserve">. För att boka skjuts så klickar användaren på ”Boka” på den rutt de vill ta del av. När detta har slutförts så kommer skjutsen att dyka upp under ”Bokade </w:t>
          </w:r>
          <w:proofErr w:type="spellStart"/>
          <w:r>
            <w:t>skjutser</w:t>
          </w:r>
          <w:proofErr w:type="spellEnd"/>
          <w:r>
            <w:t>”</w:t>
          </w:r>
          <w:r w:rsidR="00F55A76">
            <w:t xml:space="preserve"> i slutet av sidan</w:t>
          </w:r>
          <w:r>
            <w:t>.</w:t>
          </w:r>
        </w:p>
        <w:p w14:paraId="54AA248F" w14:textId="1E495592" w:rsidR="0042278F" w:rsidRDefault="0042278F" w:rsidP="00980FC6">
          <w:pPr>
            <w:jc w:val="both"/>
          </w:pPr>
        </w:p>
        <w:p w14:paraId="7E6490C9" w14:textId="73136B8C" w:rsidR="0042278F" w:rsidRDefault="0042278F" w:rsidP="00980FC6">
          <w:pPr>
            <w:jc w:val="both"/>
          </w:pPr>
        </w:p>
        <w:p w14:paraId="4B11D5DE" w14:textId="064670CE" w:rsidR="0042278F" w:rsidRDefault="0042278F" w:rsidP="00980FC6">
          <w:pPr>
            <w:jc w:val="both"/>
          </w:pPr>
        </w:p>
        <w:p w14:paraId="58D91A7E" w14:textId="1BDA33C2" w:rsidR="0042278F" w:rsidRDefault="0042278F" w:rsidP="00980FC6">
          <w:pPr>
            <w:jc w:val="both"/>
          </w:pPr>
        </w:p>
        <w:p w14:paraId="1D00671B" w14:textId="3380312E" w:rsidR="0042278F" w:rsidRDefault="0042278F" w:rsidP="00980FC6">
          <w:pPr>
            <w:jc w:val="both"/>
          </w:pPr>
        </w:p>
        <w:p w14:paraId="7FF7990F" w14:textId="1CAF0CA2" w:rsidR="007662AE" w:rsidRPr="009820AF" w:rsidRDefault="0042278F" w:rsidP="009820AF">
          <w:pPr>
            <w:jc w:val="both"/>
          </w:pPr>
          <w:r>
            <w:rPr>
              <w:noProof/>
            </w:rPr>
            <w:lastRenderedPageBreak/>
            <w:drawing>
              <wp:inline distT="0" distB="0" distL="0" distR="0" wp14:anchorId="756EC20D" wp14:editId="4AB51014">
                <wp:extent cx="5760720" cy="2623185"/>
                <wp:effectExtent l="0" t="0" r="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23185"/>
                        </a:xfrm>
                        <a:prstGeom prst="rect">
                          <a:avLst/>
                        </a:prstGeom>
                        <a:noFill/>
                        <a:ln>
                          <a:noFill/>
                        </a:ln>
                      </pic:spPr>
                    </pic:pic>
                  </a:graphicData>
                </a:graphic>
              </wp:inline>
            </w:drawing>
          </w:r>
          <w:r w:rsidR="00FA7AB9">
            <w:br/>
          </w:r>
          <w:r w:rsidR="00D4028C">
            <w:tab/>
          </w:r>
          <w:r w:rsidR="00D4028C">
            <w:tab/>
          </w:r>
          <w:r w:rsidR="000B149B">
            <w:t xml:space="preserve">                </w:t>
          </w:r>
          <w:r w:rsidR="00D4028C">
            <w:rPr>
              <w:i/>
            </w:rPr>
            <w:t>Publicera skjuts (Bild 8)</w:t>
          </w:r>
          <w:r w:rsidR="009820AF">
            <w:rPr>
              <w:i/>
            </w:rPr>
            <w:t xml:space="preserve">                                </w:t>
          </w:r>
          <w:r w:rsidR="009820AF" w:rsidRPr="009820AF">
            <w:rPr>
              <w:i/>
              <w:color w:val="FFFFFF" w:themeColor="background1"/>
            </w:rPr>
            <w:t>.</w:t>
          </w:r>
          <w:r w:rsidR="007662AE">
            <w:br/>
          </w:r>
          <w:r w:rsidR="009820AF">
            <w:rPr>
              <w:i/>
            </w:rPr>
            <w:br/>
          </w:r>
          <w:r w:rsidR="009820AF">
            <w:t>För att kunna publicera en skjuts så klickar</w:t>
          </w:r>
          <w:r w:rsidR="008C24DA">
            <w:t xml:space="preserve"> chauffören</w:t>
          </w:r>
          <w:r w:rsidR="00815F25">
            <w:t xml:space="preserve"> </w:t>
          </w:r>
          <w:r w:rsidR="00D06CA8">
            <w:t>(</w:t>
          </w:r>
          <w:r w:rsidR="00D06CA8" w:rsidRPr="00934496">
            <w:rPr>
              <w:i/>
            </w:rPr>
            <w:t xml:space="preserve">enbart tillgänglig för chaufför, </w:t>
          </w:r>
          <w:proofErr w:type="spellStart"/>
          <w:r w:rsidR="00D06CA8" w:rsidRPr="00934496">
            <w:rPr>
              <w:i/>
            </w:rPr>
            <w:t>admin</w:t>
          </w:r>
          <w:proofErr w:type="spellEnd"/>
          <w:r w:rsidR="00D06CA8" w:rsidRPr="00934496">
            <w:rPr>
              <w:i/>
            </w:rPr>
            <w:t>*)</w:t>
          </w:r>
          <w:r w:rsidR="008C24DA">
            <w:t xml:space="preserve"> in på boka skjuts i navigationsfältet.</w:t>
          </w:r>
          <w:r w:rsidR="007003B2">
            <w:t xml:space="preserve"> Sedan fyller denne i fälten och klickar in på ”Publicera körning”. När detta har </w:t>
          </w:r>
          <w:r w:rsidR="009760A7">
            <w:t>slutförts</w:t>
          </w:r>
          <w:r w:rsidR="007003B2">
            <w:t xml:space="preserve"> så kan denne se sina körningar på botten av sidan.</w:t>
          </w:r>
          <w:r w:rsidR="009820AF">
            <w:t xml:space="preserve"> </w:t>
          </w:r>
        </w:p>
        <w:p w14:paraId="2B8034AC" w14:textId="77777777" w:rsidR="009760A7" w:rsidRDefault="009760A7" w:rsidP="00D7267A">
          <w:pPr>
            <w:rPr>
              <w:rFonts w:ascii="SymbolMT" w:hAnsi="SymbolMT" w:cs="SymbolMT"/>
            </w:rPr>
          </w:pPr>
        </w:p>
        <w:p w14:paraId="4C44C8F7" w14:textId="0FC6A0A5" w:rsidR="009760A7" w:rsidRDefault="0009567D" w:rsidP="00991EFA">
          <w:pPr>
            <w:pStyle w:val="Rubrik1"/>
          </w:pPr>
          <w:bookmarkStart w:id="23" w:name="_Toc2730828"/>
          <w:r>
            <w:t>Tidsplan</w:t>
          </w:r>
          <w:bookmarkEnd w:id="23"/>
        </w:p>
        <w:p w14:paraId="549731B3" w14:textId="7071793B" w:rsidR="002917A9" w:rsidRDefault="00D65E39" w:rsidP="00D7267A"/>
      </w:sdtContent>
    </w:sdt>
    <w:tbl>
      <w:tblPr>
        <w:tblStyle w:val="Rutntstabell5mrkdekorfrg1"/>
        <w:tblW w:w="0" w:type="auto"/>
        <w:tblInd w:w="0" w:type="dxa"/>
        <w:tblLook w:val="04A0" w:firstRow="1" w:lastRow="0" w:firstColumn="1" w:lastColumn="0" w:noHBand="0" w:noVBand="1"/>
      </w:tblPr>
      <w:tblGrid>
        <w:gridCol w:w="1615"/>
        <w:gridCol w:w="7447"/>
      </w:tblGrid>
      <w:tr w:rsidR="00DE7D5E" w14:paraId="674076CE" w14:textId="77777777" w:rsidTr="00DE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FFFFFF" w:themeColor="background1"/>
              <w:right w:val="single" w:sz="4" w:space="0" w:color="FFFFFF" w:themeColor="background1"/>
            </w:tcBorders>
            <w:hideMark/>
          </w:tcPr>
          <w:p w14:paraId="427015DE" w14:textId="48342275" w:rsidR="00DE7D5E" w:rsidRDefault="00DE7D5E">
            <w:r>
              <w:t xml:space="preserve">Vecka </w:t>
            </w:r>
            <w:r w:rsidR="00BE0950">
              <w:t>9</w:t>
            </w:r>
          </w:p>
        </w:tc>
        <w:tc>
          <w:tcPr>
            <w:tcW w:w="7447" w:type="dxa"/>
            <w:tcBorders>
              <w:left w:val="single" w:sz="4" w:space="0" w:color="FFFFFF" w:themeColor="background1"/>
              <w:bottom w:val="single" w:sz="4" w:space="0" w:color="FFFFFF" w:themeColor="background1"/>
            </w:tcBorders>
            <w:hideMark/>
          </w:tcPr>
          <w:p w14:paraId="6103BB97" w14:textId="162D64DF" w:rsidR="00DE7D5E" w:rsidRDefault="00DE7D5E">
            <w:pPr>
              <w:cnfStyle w:val="100000000000" w:firstRow="1" w:lastRow="0" w:firstColumn="0" w:lastColumn="0" w:oddVBand="0" w:evenVBand="0" w:oddHBand="0" w:evenHBand="0" w:firstRowFirstColumn="0" w:firstRowLastColumn="0" w:lastRowFirstColumn="0" w:lastRowLastColumn="0"/>
            </w:pPr>
            <w:r>
              <w:t>Projektets uppstart påbörjades genom att vi som en grupp satte och diskuterade olika idéer som vi hade som skulle kunna vara lämpligt att skapa som en potentiell e-tjänst. Efter att vi hade fastställt en idé började vi undersöka behovet av denna e-tjänst och om den skulle ha ett syfte om vi skapade e-tjänsten.</w:t>
            </w:r>
            <w:r>
              <w:br/>
            </w:r>
            <w:r>
              <w:br/>
              <w:t xml:space="preserve">I slutändan kom vi fram till att denna idé, angående </w:t>
            </w:r>
            <w:r w:rsidR="0059173C">
              <w:t xml:space="preserve">skolskjuts </w:t>
            </w:r>
            <w:r>
              <w:t xml:space="preserve">var fullt rimlig att skapa och det gick definitivt att skapa denna tjänst inom tidsramen vi hade. </w:t>
            </w:r>
          </w:p>
        </w:tc>
      </w:tr>
      <w:tr w:rsidR="00DE7D5E" w14:paraId="63E32F8F" w14:textId="77777777" w:rsidTr="00D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bottom w:val="single" w:sz="4" w:space="0" w:color="FFFFFF" w:themeColor="background1"/>
              <w:right w:val="single" w:sz="4" w:space="0" w:color="FFFFFF" w:themeColor="background1"/>
            </w:tcBorders>
            <w:hideMark/>
          </w:tcPr>
          <w:p w14:paraId="2F1AACB5" w14:textId="3409554F" w:rsidR="00DE7D5E" w:rsidRDefault="00DE7D5E">
            <w:pPr>
              <w:rPr>
                <w:lang w:val="en"/>
              </w:rPr>
            </w:pPr>
            <w:r>
              <w:t xml:space="preserve">Vecka </w:t>
            </w:r>
            <w:r w:rsidR="00BE0950">
              <w:t>10</w:t>
            </w:r>
          </w:p>
        </w:tc>
        <w:tc>
          <w:tcPr>
            <w:tcW w:w="7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605680" w14:textId="04127BA3" w:rsidR="00DE7D5E" w:rsidRDefault="00DE7D5E">
            <w:pPr>
              <w:cnfStyle w:val="000000100000" w:firstRow="0" w:lastRow="0" w:firstColumn="0" w:lastColumn="0" w:oddVBand="0" w:evenVBand="0" w:oddHBand="1" w:evenHBand="0" w:firstRowFirstColumn="0" w:firstRowLastColumn="0" w:lastRowFirstColumn="0" w:lastRowLastColumn="0"/>
            </w:pPr>
            <w:r>
              <w:t>Vi påbörjade vår förundersökning av projektet denna veck</w:t>
            </w:r>
            <w:r w:rsidR="004A5A01">
              <w:t>a, angående hur verksamheten såg ut idag och hur dagens tjänst ser ut</w:t>
            </w:r>
            <w:r w:rsidR="005F656A">
              <w:t>.</w:t>
            </w:r>
          </w:p>
        </w:tc>
      </w:tr>
      <w:tr w:rsidR="00DE7D5E" w14:paraId="7BA755A8" w14:textId="77777777" w:rsidTr="00DE7D5E">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bottom w:val="single" w:sz="4" w:space="0" w:color="FFFFFF" w:themeColor="background1"/>
              <w:right w:val="single" w:sz="4" w:space="0" w:color="FFFFFF" w:themeColor="background1"/>
            </w:tcBorders>
            <w:hideMark/>
          </w:tcPr>
          <w:p w14:paraId="1DA47098" w14:textId="76286440" w:rsidR="00DE7D5E" w:rsidRDefault="00DE7D5E">
            <w:pPr>
              <w:rPr>
                <w:lang w:val="en"/>
              </w:rPr>
            </w:pPr>
            <w:r>
              <w:t xml:space="preserve">Vecka </w:t>
            </w:r>
            <w:r w:rsidR="00BE0950">
              <w:t>10</w:t>
            </w:r>
            <w:r w:rsidR="004C6FE3">
              <w:t>.5</w:t>
            </w:r>
          </w:p>
        </w:tc>
        <w:tc>
          <w:tcPr>
            <w:tcW w:w="7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0436C" w14:textId="4EB0852C" w:rsidR="00DE7D5E" w:rsidRDefault="003B5F11">
            <w:pPr>
              <w:cnfStyle w:val="000000000000" w:firstRow="0" w:lastRow="0" w:firstColumn="0" w:lastColumn="0" w:oddVBand="0" w:evenVBand="0" w:oddHBand="0" w:evenHBand="0" w:firstRowFirstColumn="0" w:firstRowLastColumn="0" w:lastRowFirstColumn="0" w:lastRowLastColumn="0"/>
            </w:pPr>
            <w:r>
              <w:t>V</w:t>
            </w:r>
            <w:r w:rsidR="00DE7D5E">
              <w:t xml:space="preserve">i </w:t>
            </w:r>
            <w:r w:rsidR="00BE0950">
              <w:t xml:space="preserve">gjorde </w:t>
            </w:r>
            <w:r w:rsidR="00DE7D5E">
              <w:t>en fullständig SWOT-analys</w:t>
            </w:r>
            <w:r w:rsidR="00BE0950">
              <w:t>, dök oss in på hur databasen skulle utformas på ett ungefär och förslag på services.</w:t>
            </w:r>
            <w:r w:rsidR="00DE7D5E">
              <w:t xml:space="preserve"> Ingen programmering hade påbörjats i detta stadie.</w:t>
            </w:r>
          </w:p>
        </w:tc>
      </w:tr>
      <w:tr w:rsidR="00DE7D5E" w14:paraId="4CBD47A8" w14:textId="77777777" w:rsidTr="00D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bottom w:val="single" w:sz="4" w:space="0" w:color="FFFFFF" w:themeColor="background1"/>
              <w:right w:val="single" w:sz="4" w:space="0" w:color="FFFFFF" w:themeColor="background1"/>
            </w:tcBorders>
            <w:hideMark/>
          </w:tcPr>
          <w:p w14:paraId="5D8DFC8D" w14:textId="132B37D0" w:rsidR="00DE7D5E" w:rsidRDefault="00DE7D5E">
            <w:r>
              <w:t xml:space="preserve">Vecka </w:t>
            </w:r>
            <w:r w:rsidR="00BE0950">
              <w:t>11</w:t>
            </w:r>
          </w:p>
        </w:tc>
        <w:tc>
          <w:tcPr>
            <w:tcW w:w="7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E8411" w14:textId="32EDCB1B" w:rsidR="00DE7D5E" w:rsidRDefault="00DE7D5E">
            <w:pPr>
              <w:cnfStyle w:val="000000100000" w:firstRow="0" w:lastRow="0" w:firstColumn="0" w:lastColumn="0" w:oddVBand="0" w:evenVBand="0" w:oddHBand="1" w:evenHBand="0" w:firstRowFirstColumn="0" w:firstRowLastColumn="0" w:lastRowFirstColumn="0" w:lastRowLastColumn="0"/>
            </w:pPr>
            <w:r>
              <w:t xml:space="preserve">Skapade databaser, WCF-services samt </w:t>
            </w:r>
            <w:r w:rsidR="00385AC2">
              <w:t>HTML</w:t>
            </w:r>
            <w:r>
              <w:t>/</w:t>
            </w:r>
            <w:r w:rsidR="00962CD9">
              <w:t>CSS</w:t>
            </w:r>
            <w:r>
              <w:t xml:space="preserve"> till hemsidan med hjälp av ASP</w:t>
            </w:r>
            <w:r w:rsidR="00573A94">
              <w:t xml:space="preserve"> .NET</w:t>
            </w:r>
            <w:r>
              <w:t xml:space="preserve"> MVC.</w:t>
            </w:r>
          </w:p>
        </w:tc>
      </w:tr>
      <w:tr w:rsidR="00DE7D5E" w14:paraId="7D765BFF" w14:textId="77777777" w:rsidTr="00DE7D5E">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bottom w:val="single" w:sz="4" w:space="0" w:color="FFFFFF" w:themeColor="background1"/>
              <w:right w:val="single" w:sz="4" w:space="0" w:color="FFFFFF" w:themeColor="background1"/>
            </w:tcBorders>
            <w:hideMark/>
          </w:tcPr>
          <w:p w14:paraId="1472DCD0" w14:textId="04CC523E" w:rsidR="00DE7D5E" w:rsidRDefault="00DE7D5E">
            <w:pPr>
              <w:rPr>
                <w:lang w:val="en"/>
              </w:rPr>
            </w:pPr>
            <w:r>
              <w:t xml:space="preserve">Vecka </w:t>
            </w:r>
            <w:r w:rsidR="00BE0950">
              <w:t>11</w:t>
            </w:r>
            <w:r w:rsidR="004C6FE3">
              <w:t>.5</w:t>
            </w:r>
          </w:p>
        </w:tc>
        <w:tc>
          <w:tcPr>
            <w:tcW w:w="7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8DD6CE" w14:textId="77777777" w:rsidR="00DE7D5E" w:rsidRDefault="00DE7D5E">
            <w:pPr>
              <w:cnfStyle w:val="000000000000" w:firstRow="0" w:lastRow="0" w:firstColumn="0" w:lastColumn="0" w:oddVBand="0" w:evenVBand="0" w:oddHBand="0" w:evenHBand="0" w:firstRowFirstColumn="0" w:firstRowLastColumn="0" w:lastRowFirstColumn="0" w:lastRowLastColumn="0"/>
            </w:pPr>
            <w:r>
              <w:t>Vi fortsatte att programmera denna veckan för att slutföra hemsidan, löste vissa problem angående att låsa sidorna om användaren inte var inloggad.</w:t>
            </w:r>
          </w:p>
        </w:tc>
      </w:tr>
      <w:tr w:rsidR="00DE7D5E" w14:paraId="2CB1EC89" w14:textId="77777777" w:rsidTr="00D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FFFF" w:themeColor="background1"/>
              <w:right w:val="single" w:sz="4" w:space="0" w:color="FFFFFF" w:themeColor="background1"/>
            </w:tcBorders>
            <w:hideMark/>
          </w:tcPr>
          <w:p w14:paraId="40B44A8F" w14:textId="29A68C02" w:rsidR="00DE7D5E" w:rsidRDefault="00DE7D5E">
            <w:pPr>
              <w:rPr>
                <w:lang w:val="en"/>
              </w:rPr>
            </w:pPr>
            <w:r>
              <w:t>Vecka 1</w:t>
            </w:r>
            <w:r w:rsidR="00BE0950">
              <w:t>2</w:t>
            </w:r>
          </w:p>
        </w:tc>
        <w:tc>
          <w:tcPr>
            <w:tcW w:w="7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D32C7" w14:textId="77777777" w:rsidR="00DE7D5E" w:rsidRDefault="00DE7D5E">
            <w:pPr>
              <w:cnfStyle w:val="000000100000" w:firstRow="0" w:lastRow="0" w:firstColumn="0" w:lastColumn="0" w:oddVBand="0" w:evenVBand="0" w:oddHBand="1" w:evenHBand="0" w:firstRowFirstColumn="0" w:firstRowLastColumn="0" w:lastRowFirstColumn="0" w:lastRowLastColumn="0"/>
            </w:pPr>
            <w:r>
              <w:t>Finjusterade hemsidan inför inlämningen samt slutförde dokumentationen av hemsidan.</w:t>
            </w:r>
          </w:p>
        </w:tc>
      </w:tr>
    </w:tbl>
    <w:p w14:paraId="20F63B42" w14:textId="77777777" w:rsidR="008B00C3" w:rsidRDefault="008B00C3"/>
    <w:sectPr w:rsidR="008B00C3" w:rsidSect="002917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Sans">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E0A"/>
    <w:multiLevelType w:val="multilevel"/>
    <w:tmpl w:val="C38A19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B87427E"/>
    <w:multiLevelType w:val="multilevel"/>
    <w:tmpl w:val="5CEE6A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5B40542"/>
    <w:multiLevelType w:val="multilevel"/>
    <w:tmpl w:val="E410D3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6145A1D"/>
    <w:multiLevelType w:val="multilevel"/>
    <w:tmpl w:val="9C4467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BA67D81"/>
    <w:multiLevelType w:val="hybridMultilevel"/>
    <w:tmpl w:val="86EA61E8"/>
    <w:lvl w:ilvl="0" w:tplc="1548E55C">
      <w:start w:val="5"/>
      <w:numFmt w:val="bullet"/>
      <w:lvlText w:val=""/>
      <w:lvlJc w:val="left"/>
      <w:pPr>
        <w:ind w:left="720" w:hanging="360"/>
      </w:pPr>
      <w:rPr>
        <w:rFonts w:ascii="Symbol" w:eastAsiaTheme="minorHAnsi" w:hAnsi="Symbol" w:cs="LucidaSan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0AF5708"/>
    <w:multiLevelType w:val="multilevel"/>
    <w:tmpl w:val="2B0E47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56"/>
    <w:rsid w:val="00003AE2"/>
    <w:rsid w:val="00006A93"/>
    <w:rsid w:val="00046895"/>
    <w:rsid w:val="000507F3"/>
    <w:rsid w:val="00051719"/>
    <w:rsid w:val="00071BD6"/>
    <w:rsid w:val="00073FCC"/>
    <w:rsid w:val="0009095E"/>
    <w:rsid w:val="0009268C"/>
    <w:rsid w:val="0009567D"/>
    <w:rsid w:val="00097926"/>
    <w:rsid w:val="00097AA2"/>
    <w:rsid w:val="00097B7A"/>
    <w:rsid w:val="000A268F"/>
    <w:rsid w:val="000B149B"/>
    <w:rsid w:val="000D5A68"/>
    <w:rsid w:val="00100E2C"/>
    <w:rsid w:val="00114AFD"/>
    <w:rsid w:val="0011696E"/>
    <w:rsid w:val="0014284D"/>
    <w:rsid w:val="00155E51"/>
    <w:rsid w:val="00171469"/>
    <w:rsid w:val="001C6BCB"/>
    <w:rsid w:val="001D22ED"/>
    <w:rsid w:val="001D6ED5"/>
    <w:rsid w:val="001E3129"/>
    <w:rsid w:val="002012EB"/>
    <w:rsid w:val="00211691"/>
    <w:rsid w:val="00214F99"/>
    <w:rsid w:val="00223856"/>
    <w:rsid w:val="00224D19"/>
    <w:rsid w:val="00235365"/>
    <w:rsid w:val="00250551"/>
    <w:rsid w:val="00267646"/>
    <w:rsid w:val="002908A1"/>
    <w:rsid w:val="002917A9"/>
    <w:rsid w:val="00296914"/>
    <w:rsid w:val="002B3604"/>
    <w:rsid w:val="002B5B30"/>
    <w:rsid w:val="002D1813"/>
    <w:rsid w:val="002D3B7D"/>
    <w:rsid w:val="002E5014"/>
    <w:rsid w:val="002E6F5F"/>
    <w:rsid w:val="002F5494"/>
    <w:rsid w:val="00341CF0"/>
    <w:rsid w:val="00345E9B"/>
    <w:rsid w:val="00350912"/>
    <w:rsid w:val="003557B3"/>
    <w:rsid w:val="00361208"/>
    <w:rsid w:val="003654E5"/>
    <w:rsid w:val="00372A7D"/>
    <w:rsid w:val="00373C18"/>
    <w:rsid w:val="003814A1"/>
    <w:rsid w:val="00385AC2"/>
    <w:rsid w:val="003B1D11"/>
    <w:rsid w:val="003B5F11"/>
    <w:rsid w:val="003B73EA"/>
    <w:rsid w:val="003C63AE"/>
    <w:rsid w:val="003D363D"/>
    <w:rsid w:val="003D79C4"/>
    <w:rsid w:val="003E3EE8"/>
    <w:rsid w:val="003E5EEF"/>
    <w:rsid w:val="003F3363"/>
    <w:rsid w:val="0041521C"/>
    <w:rsid w:val="0041751B"/>
    <w:rsid w:val="0042278F"/>
    <w:rsid w:val="00446542"/>
    <w:rsid w:val="00453272"/>
    <w:rsid w:val="00456329"/>
    <w:rsid w:val="00464D34"/>
    <w:rsid w:val="0047311E"/>
    <w:rsid w:val="00485DF2"/>
    <w:rsid w:val="0049654C"/>
    <w:rsid w:val="004A5A01"/>
    <w:rsid w:val="004A5CDC"/>
    <w:rsid w:val="004C6FE3"/>
    <w:rsid w:val="004E0EA5"/>
    <w:rsid w:val="004E2616"/>
    <w:rsid w:val="004E5588"/>
    <w:rsid w:val="004F16F4"/>
    <w:rsid w:val="00500645"/>
    <w:rsid w:val="0054037A"/>
    <w:rsid w:val="00573A94"/>
    <w:rsid w:val="00582EA5"/>
    <w:rsid w:val="0059173C"/>
    <w:rsid w:val="00595DF0"/>
    <w:rsid w:val="005A7856"/>
    <w:rsid w:val="005C4A42"/>
    <w:rsid w:val="005E790D"/>
    <w:rsid w:val="005F656A"/>
    <w:rsid w:val="005F6580"/>
    <w:rsid w:val="00614240"/>
    <w:rsid w:val="00614CCD"/>
    <w:rsid w:val="0064436D"/>
    <w:rsid w:val="0064795A"/>
    <w:rsid w:val="00675298"/>
    <w:rsid w:val="00675D4B"/>
    <w:rsid w:val="006B45A2"/>
    <w:rsid w:val="006B78E3"/>
    <w:rsid w:val="006C1470"/>
    <w:rsid w:val="006C4553"/>
    <w:rsid w:val="006C6303"/>
    <w:rsid w:val="006D2912"/>
    <w:rsid w:val="006D359E"/>
    <w:rsid w:val="006F0C81"/>
    <w:rsid w:val="007003B2"/>
    <w:rsid w:val="007069CC"/>
    <w:rsid w:val="0071055F"/>
    <w:rsid w:val="00713674"/>
    <w:rsid w:val="007173AB"/>
    <w:rsid w:val="00717CD4"/>
    <w:rsid w:val="00720BCD"/>
    <w:rsid w:val="007232BD"/>
    <w:rsid w:val="00727412"/>
    <w:rsid w:val="007338D9"/>
    <w:rsid w:val="0074321F"/>
    <w:rsid w:val="007662AE"/>
    <w:rsid w:val="007668B6"/>
    <w:rsid w:val="00777FF9"/>
    <w:rsid w:val="00787A22"/>
    <w:rsid w:val="00793062"/>
    <w:rsid w:val="007A1954"/>
    <w:rsid w:val="007A58E9"/>
    <w:rsid w:val="007C5B15"/>
    <w:rsid w:val="007E4DF8"/>
    <w:rsid w:val="007F6E38"/>
    <w:rsid w:val="00800D9E"/>
    <w:rsid w:val="00815F25"/>
    <w:rsid w:val="00836F40"/>
    <w:rsid w:val="00860AF6"/>
    <w:rsid w:val="00881227"/>
    <w:rsid w:val="00894F19"/>
    <w:rsid w:val="008A1E6B"/>
    <w:rsid w:val="008B00C3"/>
    <w:rsid w:val="008C1698"/>
    <w:rsid w:val="008C24DA"/>
    <w:rsid w:val="008C4B01"/>
    <w:rsid w:val="008F23CB"/>
    <w:rsid w:val="008F4305"/>
    <w:rsid w:val="0091175F"/>
    <w:rsid w:val="00911C38"/>
    <w:rsid w:val="00916960"/>
    <w:rsid w:val="009213A6"/>
    <w:rsid w:val="009215E2"/>
    <w:rsid w:val="00934496"/>
    <w:rsid w:val="009427B3"/>
    <w:rsid w:val="009616E7"/>
    <w:rsid w:val="00962CD9"/>
    <w:rsid w:val="009760A7"/>
    <w:rsid w:val="00980FC6"/>
    <w:rsid w:val="009820AF"/>
    <w:rsid w:val="009874CA"/>
    <w:rsid w:val="00991EFA"/>
    <w:rsid w:val="009A613B"/>
    <w:rsid w:val="009C35D0"/>
    <w:rsid w:val="009E2DDE"/>
    <w:rsid w:val="00A04FB2"/>
    <w:rsid w:val="00A4530D"/>
    <w:rsid w:val="00A47F01"/>
    <w:rsid w:val="00A5645C"/>
    <w:rsid w:val="00A642D0"/>
    <w:rsid w:val="00A64976"/>
    <w:rsid w:val="00A8026A"/>
    <w:rsid w:val="00A81337"/>
    <w:rsid w:val="00A94876"/>
    <w:rsid w:val="00AA41F6"/>
    <w:rsid w:val="00AB2348"/>
    <w:rsid w:val="00AD69C5"/>
    <w:rsid w:val="00AD7A59"/>
    <w:rsid w:val="00AE6EAF"/>
    <w:rsid w:val="00AF0150"/>
    <w:rsid w:val="00B04FE1"/>
    <w:rsid w:val="00B05BB9"/>
    <w:rsid w:val="00B36CBC"/>
    <w:rsid w:val="00B469CC"/>
    <w:rsid w:val="00B5678F"/>
    <w:rsid w:val="00BA6B3C"/>
    <w:rsid w:val="00BB0389"/>
    <w:rsid w:val="00BD2468"/>
    <w:rsid w:val="00BD6322"/>
    <w:rsid w:val="00BE081B"/>
    <w:rsid w:val="00BE0950"/>
    <w:rsid w:val="00BE32A4"/>
    <w:rsid w:val="00C22DF0"/>
    <w:rsid w:val="00C30C38"/>
    <w:rsid w:val="00C31A01"/>
    <w:rsid w:val="00C32692"/>
    <w:rsid w:val="00C406C0"/>
    <w:rsid w:val="00C4533C"/>
    <w:rsid w:val="00C51E51"/>
    <w:rsid w:val="00C5712D"/>
    <w:rsid w:val="00C613CF"/>
    <w:rsid w:val="00C90E32"/>
    <w:rsid w:val="00C9247D"/>
    <w:rsid w:val="00C97E9F"/>
    <w:rsid w:val="00CA32E1"/>
    <w:rsid w:val="00CA5219"/>
    <w:rsid w:val="00CA5D56"/>
    <w:rsid w:val="00CB3C1A"/>
    <w:rsid w:val="00CC106A"/>
    <w:rsid w:val="00CC2AD6"/>
    <w:rsid w:val="00CC3A6A"/>
    <w:rsid w:val="00CD777A"/>
    <w:rsid w:val="00CE4E59"/>
    <w:rsid w:val="00CE6791"/>
    <w:rsid w:val="00D00590"/>
    <w:rsid w:val="00D0674C"/>
    <w:rsid w:val="00D068E9"/>
    <w:rsid w:val="00D06CA8"/>
    <w:rsid w:val="00D25BD9"/>
    <w:rsid w:val="00D4028C"/>
    <w:rsid w:val="00D428BF"/>
    <w:rsid w:val="00D65E39"/>
    <w:rsid w:val="00D7267A"/>
    <w:rsid w:val="00D76B94"/>
    <w:rsid w:val="00D82C6C"/>
    <w:rsid w:val="00DA4E44"/>
    <w:rsid w:val="00DA5E49"/>
    <w:rsid w:val="00DA79E8"/>
    <w:rsid w:val="00DC1CE6"/>
    <w:rsid w:val="00DC25D0"/>
    <w:rsid w:val="00DC26BF"/>
    <w:rsid w:val="00DC5141"/>
    <w:rsid w:val="00DD17B5"/>
    <w:rsid w:val="00DE52B6"/>
    <w:rsid w:val="00DE7D5E"/>
    <w:rsid w:val="00E00AAF"/>
    <w:rsid w:val="00E03964"/>
    <w:rsid w:val="00E03AA7"/>
    <w:rsid w:val="00E07550"/>
    <w:rsid w:val="00E116D3"/>
    <w:rsid w:val="00E31802"/>
    <w:rsid w:val="00E378AB"/>
    <w:rsid w:val="00E54216"/>
    <w:rsid w:val="00E55454"/>
    <w:rsid w:val="00E56820"/>
    <w:rsid w:val="00E806B7"/>
    <w:rsid w:val="00EA20F4"/>
    <w:rsid w:val="00EB0804"/>
    <w:rsid w:val="00EB290E"/>
    <w:rsid w:val="00EB46E1"/>
    <w:rsid w:val="00EC7541"/>
    <w:rsid w:val="00EE4CBF"/>
    <w:rsid w:val="00F06CCF"/>
    <w:rsid w:val="00F106AD"/>
    <w:rsid w:val="00F12205"/>
    <w:rsid w:val="00F16CD7"/>
    <w:rsid w:val="00F16F19"/>
    <w:rsid w:val="00F27C52"/>
    <w:rsid w:val="00F320B7"/>
    <w:rsid w:val="00F454E8"/>
    <w:rsid w:val="00F55A76"/>
    <w:rsid w:val="00F72C71"/>
    <w:rsid w:val="00F74793"/>
    <w:rsid w:val="00F800EE"/>
    <w:rsid w:val="00F847F6"/>
    <w:rsid w:val="00FA603F"/>
    <w:rsid w:val="00FA79CB"/>
    <w:rsid w:val="00FA7AB9"/>
    <w:rsid w:val="00FB6DFB"/>
    <w:rsid w:val="00FC4E5F"/>
    <w:rsid w:val="00FD0605"/>
    <w:rsid w:val="00FE1DCC"/>
    <w:rsid w:val="00FF43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090A"/>
  <w15:chartTrackingRefBased/>
  <w15:docId w15:val="{A70DFADD-6EB1-4620-9F34-50AAD76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9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2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2917A9"/>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2917A9"/>
    <w:rPr>
      <w:rFonts w:eastAsiaTheme="minorEastAsia"/>
      <w:lang w:eastAsia="sv-SE"/>
    </w:rPr>
  </w:style>
  <w:style w:type="character" w:customStyle="1" w:styleId="Rubrik1Char">
    <w:name w:val="Rubrik 1 Char"/>
    <w:basedOn w:val="Standardstycketeckensnitt"/>
    <w:link w:val="Rubrik1"/>
    <w:uiPriority w:val="9"/>
    <w:rsid w:val="002917A9"/>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2917A9"/>
    <w:pPr>
      <w:outlineLvl w:val="9"/>
    </w:pPr>
    <w:rPr>
      <w:lang w:eastAsia="sv-SE"/>
    </w:rPr>
  </w:style>
  <w:style w:type="paragraph" w:styleId="Liststycke">
    <w:name w:val="List Paragraph"/>
    <w:basedOn w:val="Normal"/>
    <w:uiPriority w:val="34"/>
    <w:qFormat/>
    <w:rsid w:val="00D7267A"/>
    <w:pPr>
      <w:ind w:left="720"/>
      <w:contextualSpacing/>
    </w:pPr>
  </w:style>
  <w:style w:type="paragraph" w:styleId="Ballongtext">
    <w:name w:val="Balloon Text"/>
    <w:basedOn w:val="Normal"/>
    <w:link w:val="BallongtextChar"/>
    <w:uiPriority w:val="99"/>
    <w:semiHidden/>
    <w:unhideWhenUsed/>
    <w:rsid w:val="00800D9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00D9E"/>
    <w:rPr>
      <w:rFonts w:ascii="Segoe UI" w:hAnsi="Segoe UI" w:cs="Segoe UI"/>
      <w:sz w:val="18"/>
      <w:szCs w:val="18"/>
    </w:rPr>
  </w:style>
  <w:style w:type="character" w:customStyle="1" w:styleId="Rubrik2Char">
    <w:name w:val="Rubrik 2 Char"/>
    <w:basedOn w:val="Standardstycketeckensnitt"/>
    <w:link w:val="Rubrik2"/>
    <w:uiPriority w:val="9"/>
    <w:rsid w:val="00223856"/>
    <w:rPr>
      <w:rFonts w:asciiTheme="majorHAnsi" w:eastAsiaTheme="majorEastAsia" w:hAnsiTheme="majorHAnsi" w:cstheme="majorBidi"/>
      <w:color w:val="2F5496" w:themeColor="accent1" w:themeShade="BF"/>
      <w:sz w:val="26"/>
      <w:szCs w:val="26"/>
    </w:rPr>
  </w:style>
  <w:style w:type="table" w:styleId="Rutntstabell5mrkdekorfrg1">
    <w:name w:val="Grid Table 5 Dark Accent 1"/>
    <w:basedOn w:val="Normaltabell"/>
    <w:uiPriority w:val="50"/>
    <w:rsid w:val="00DE7D5E"/>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nehll1">
    <w:name w:val="toc 1"/>
    <w:basedOn w:val="Normal"/>
    <w:next w:val="Normal"/>
    <w:autoRedefine/>
    <w:uiPriority w:val="39"/>
    <w:unhideWhenUsed/>
    <w:rsid w:val="00911C38"/>
    <w:pPr>
      <w:spacing w:after="100"/>
    </w:pPr>
  </w:style>
  <w:style w:type="paragraph" w:styleId="Innehll2">
    <w:name w:val="toc 2"/>
    <w:basedOn w:val="Normal"/>
    <w:next w:val="Normal"/>
    <w:autoRedefine/>
    <w:uiPriority w:val="39"/>
    <w:unhideWhenUsed/>
    <w:rsid w:val="00911C38"/>
    <w:pPr>
      <w:spacing w:after="100"/>
      <w:ind w:left="220"/>
    </w:pPr>
  </w:style>
  <w:style w:type="character" w:styleId="Hyperlnk">
    <w:name w:val="Hyperlink"/>
    <w:basedOn w:val="Standardstycketeckensnitt"/>
    <w:uiPriority w:val="99"/>
    <w:unhideWhenUsed/>
    <w:rsid w:val="00911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064">
      <w:bodyDiv w:val="1"/>
      <w:marLeft w:val="0"/>
      <w:marRight w:val="0"/>
      <w:marTop w:val="0"/>
      <w:marBottom w:val="0"/>
      <w:divBdr>
        <w:top w:val="none" w:sz="0" w:space="0" w:color="auto"/>
        <w:left w:val="none" w:sz="0" w:space="0" w:color="auto"/>
        <w:bottom w:val="none" w:sz="0" w:space="0" w:color="auto"/>
        <w:right w:val="none" w:sz="0" w:space="0" w:color="auto"/>
      </w:divBdr>
    </w:div>
    <w:div w:id="16092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63949-9A07-48AD-BD1C-0DE62068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13</Pages>
  <Words>2159</Words>
  <Characters>11444</Characters>
  <Application>Microsoft Office Word</Application>
  <DocSecurity>0</DocSecurity>
  <Lines>95</Lines>
  <Paragraphs>27</Paragraphs>
  <ScaleCrop>false</ScaleCrop>
  <HeadingPairs>
    <vt:vector size="2" baseType="variant">
      <vt:variant>
        <vt:lpstr>Rubrik</vt:lpstr>
      </vt:variant>
      <vt:variant>
        <vt:i4>1</vt:i4>
      </vt:variant>
    </vt:vector>
  </HeadingPairs>
  <TitlesOfParts>
    <vt:vector size="1" baseType="lpstr">
      <vt:lpstr>E-tjänsten Skolskjutsen</vt:lpstr>
    </vt:vector>
  </TitlesOfParts>
  <Company>Högskolan Väst</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E-tjänsten Skolskjutsen</dc:title>
  <dc:subject>E-tjänst för skolor</dc:subject>
  <dc:creator>Jonathan carlberg &amp; Simon sedig</dc:creator>
  <cp:keywords/>
  <dc:description/>
  <cp:lastModifiedBy>Jonathan carlberg</cp:lastModifiedBy>
  <cp:revision>81</cp:revision>
  <dcterms:created xsi:type="dcterms:W3CDTF">2019-03-04T19:53:00Z</dcterms:created>
  <dcterms:modified xsi:type="dcterms:W3CDTF">2019-03-06T01:59:00Z</dcterms:modified>
</cp:coreProperties>
</file>