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4C01C" w14:textId="1C523D78" w:rsidR="00D372EE" w:rsidRPr="00BF7376" w:rsidRDefault="00D372EE" w:rsidP="006551FF">
      <w:pPr>
        <w:pStyle w:val="BodyText"/>
        <w:spacing w:before="34"/>
        <w:ind w:left="1446" w:right="1446" w:firstLine="0"/>
        <w:jc w:val="center"/>
        <w:rPr>
          <w:rFonts w:ascii="Arial" w:hAnsi="Arial" w:cs="Arial"/>
          <w:color w:val="231F20"/>
          <w:spacing w:val="10"/>
          <w:sz w:val="22"/>
          <w:szCs w:val="22"/>
        </w:rPr>
      </w:pPr>
      <w:r w:rsidRPr="00BF7376">
        <w:rPr>
          <w:rFonts w:ascii="Arial" w:hAnsi="Arial" w:cs="Arial"/>
          <w:noProof/>
          <w:color w:val="231F20"/>
          <w:spacing w:val="10"/>
          <w:sz w:val="22"/>
          <w:szCs w:val="22"/>
        </w:rPr>
        <w:drawing>
          <wp:anchor distT="0" distB="0" distL="114300" distR="114300" simplePos="0" relativeHeight="251658240" behindDoc="0" locked="0" layoutInCell="1" allowOverlap="1" wp14:anchorId="4E3208FD" wp14:editId="5924E31E">
            <wp:simplePos x="0" y="0"/>
            <wp:positionH relativeFrom="margin">
              <wp:posOffset>-279400</wp:posOffset>
            </wp:positionH>
            <wp:positionV relativeFrom="margin">
              <wp:posOffset>-571500</wp:posOffset>
            </wp:positionV>
            <wp:extent cx="1802130" cy="66167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UAD-primary-color-Digital Logo.jpg"/>
                    <pic:cNvPicPr/>
                  </pic:nvPicPr>
                  <pic:blipFill>
                    <a:blip r:embed="rId8">
                      <a:extLst>
                        <a:ext uri="{28A0092B-C50C-407E-A947-70E740481C1C}">
                          <a14:useLocalDpi xmlns:a14="http://schemas.microsoft.com/office/drawing/2010/main" val="0"/>
                        </a:ext>
                      </a:extLst>
                    </a:blip>
                    <a:stretch>
                      <a:fillRect/>
                    </a:stretch>
                  </pic:blipFill>
                  <pic:spPr>
                    <a:xfrm>
                      <a:off x="0" y="0"/>
                      <a:ext cx="1802130" cy="661670"/>
                    </a:xfrm>
                    <a:prstGeom prst="rect">
                      <a:avLst/>
                    </a:prstGeom>
                  </pic:spPr>
                </pic:pic>
              </a:graphicData>
            </a:graphic>
          </wp:anchor>
        </w:drawing>
      </w:r>
    </w:p>
    <w:p w14:paraId="44296400" w14:textId="77777777" w:rsidR="004362CD" w:rsidRPr="00BF7376" w:rsidRDefault="004362CD" w:rsidP="0098079B">
      <w:pPr>
        <w:rPr>
          <w:rFonts w:ascii="Arial" w:eastAsia="Constantia" w:hAnsi="Arial" w:cs="Arial"/>
        </w:rPr>
      </w:pPr>
    </w:p>
    <w:p w14:paraId="02EE3663" w14:textId="40DD54BE" w:rsidR="004362CD" w:rsidRPr="00BF7376" w:rsidRDefault="00B71EA4" w:rsidP="0098079B">
      <w:pPr>
        <w:rPr>
          <w:rFonts w:ascii="Arial" w:eastAsia="Constantia" w:hAnsi="Arial" w:cs="Arial"/>
          <w:b/>
        </w:rPr>
      </w:pPr>
      <w:r w:rsidRPr="00BF7376">
        <w:rPr>
          <w:rFonts w:ascii="Arial" w:hAnsi="Arial" w:cs="Arial"/>
          <w:b/>
          <w:color w:val="231F20"/>
          <w:spacing w:val="-2"/>
        </w:rPr>
        <w:t>Course</w:t>
      </w:r>
      <w:r w:rsidRPr="00BF7376">
        <w:rPr>
          <w:rFonts w:ascii="Arial" w:hAnsi="Arial" w:cs="Arial"/>
          <w:b/>
          <w:color w:val="231F20"/>
          <w:spacing w:val="-12"/>
        </w:rPr>
        <w:t xml:space="preserve"> </w:t>
      </w:r>
      <w:r w:rsidRPr="00BF7376">
        <w:rPr>
          <w:rFonts w:ascii="Arial" w:hAnsi="Arial" w:cs="Arial"/>
          <w:b/>
          <w:color w:val="231F20"/>
          <w:spacing w:val="-1"/>
        </w:rPr>
        <w:t>Title</w:t>
      </w:r>
      <w:r w:rsidR="00E205A2" w:rsidRPr="00BF7376">
        <w:rPr>
          <w:rFonts w:ascii="Arial" w:hAnsi="Arial" w:cs="Arial"/>
          <w:b/>
          <w:color w:val="231F20"/>
          <w:spacing w:val="-1"/>
        </w:rPr>
        <w:t xml:space="preserve">: </w:t>
      </w:r>
      <w:r w:rsidR="009300EB">
        <w:rPr>
          <w:rFonts w:ascii="Arial" w:hAnsi="Arial" w:cs="Arial"/>
          <w:color w:val="231F20"/>
          <w:spacing w:val="-1"/>
        </w:rPr>
        <w:t>Foundations of C</w:t>
      </w:r>
      <w:r w:rsidR="009A0726">
        <w:rPr>
          <w:rFonts w:ascii="Arial" w:hAnsi="Arial" w:cs="Arial"/>
          <w:color w:val="231F20"/>
          <w:spacing w:val="-1"/>
        </w:rPr>
        <w:t>omputer Graphics</w:t>
      </w:r>
    </w:p>
    <w:p w14:paraId="7A59FA82" w14:textId="77777777" w:rsidR="00E205A2" w:rsidRPr="00BF7376" w:rsidRDefault="00E205A2" w:rsidP="0098079B">
      <w:pPr>
        <w:rPr>
          <w:rFonts w:ascii="Arial" w:hAnsi="Arial" w:cs="Arial"/>
          <w:b/>
          <w:color w:val="231F20"/>
          <w:spacing w:val="-2"/>
        </w:rPr>
      </w:pPr>
    </w:p>
    <w:p w14:paraId="4CD4E6E8" w14:textId="73C288F3" w:rsidR="004362CD" w:rsidRPr="00BF7376" w:rsidRDefault="00B71EA4" w:rsidP="0098079B">
      <w:pPr>
        <w:rPr>
          <w:rFonts w:ascii="Arial" w:eastAsia="Constantia" w:hAnsi="Arial" w:cs="Arial"/>
        </w:rPr>
      </w:pPr>
      <w:r w:rsidRPr="00BF7376">
        <w:rPr>
          <w:rFonts w:ascii="Arial" w:hAnsi="Arial" w:cs="Arial"/>
          <w:b/>
          <w:color w:val="231F20"/>
          <w:spacing w:val="-2"/>
        </w:rPr>
        <w:t>Course Number</w:t>
      </w:r>
      <w:r w:rsidR="00E205A2" w:rsidRPr="00BF7376">
        <w:rPr>
          <w:rFonts w:ascii="Arial" w:hAnsi="Arial" w:cs="Arial"/>
          <w:b/>
          <w:color w:val="231F20"/>
          <w:spacing w:val="-2"/>
        </w:rPr>
        <w:t xml:space="preserve">: </w:t>
      </w:r>
      <w:r w:rsidR="00E205A2" w:rsidRPr="00BF7376">
        <w:rPr>
          <w:rFonts w:ascii="Arial" w:hAnsi="Arial" w:cs="Arial"/>
          <w:color w:val="231F20"/>
          <w:spacing w:val="-2"/>
        </w:rPr>
        <w:t xml:space="preserve"> </w:t>
      </w:r>
      <w:r w:rsidR="009A0726">
        <w:rPr>
          <w:rFonts w:ascii="Arial" w:hAnsi="Arial" w:cs="Arial"/>
          <w:color w:val="231F20"/>
          <w:spacing w:val="-2"/>
        </w:rPr>
        <w:t>CS-AD 216</w:t>
      </w:r>
    </w:p>
    <w:p w14:paraId="6D7BB78A" w14:textId="77777777" w:rsidR="004362CD" w:rsidRPr="00BF7376" w:rsidRDefault="004362CD" w:rsidP="0098079B">
      <w:pPr>
        <w:rPr>
          <w:rFonts w:ascii="Arial" w:eastAsia="Constantia" w:hAnsi="Arial" w:cs="Arial"/>
        </w:rPr>
      </w:pPr>
    </w:p>
    <w:p w14:paraId="48B2D93B" w14:textId="2F30E050" w:rsidR="004362CD" w:rsidRPr="00BF7376" w:rsidRDefault="00E205A2" w:rsidP="0098079B">
      <w:pPr>
        <w:rPr>
          <w:rFonts w:ascii="Arial" w:eastAsia="Constantia" w:hAnsi="Arial" w:cs="Arial"/>
        </w:rPr>
      </w:pPr>
      <w:r w:rsidRPr="00BF7376">
        <w:rPr>
          <w:rFonts w:ascii="Arial" w:hAnsi="Arial" w:cs="Arial"/>
          <w:b/>
          <w:color w:val="231F20"/>
          <w:spacing w:val="-2"/>
        </w:rPr>
        <w:t>Number of c</w:t>
      </w:r>
      <w:r w:rsidR="00B71EA4" w:rsidRPr="00BF7376">
        <w:rPr>
          <w:rFonts w:ascii="Arial" w:hAnsi="Arial" w:cs="Arial"/>
          <w:b/>
          <w:color w:val="231F20"/>
          <w:spacing w:val="-2"/>
        </w:rPr>
        <w:t>redits</w:t>
      </w:r>
      <w:r w:rsidRPr="00BF7376">
        <w:rPr>
          <w:rFonts w:ascii="Arial" w:hAnsi="Arial" w:cs="Arial"/>
          <w:b/>
          <w:color w:val="231F20"/>
          <w:spacing w:val="-2"/>
        </w:rPr>
        <w:t xml:space="preserve">: </w:t>
      </w:r>
      <w:r w:rsidR="00766A4B">
        <w:rPr>
          <w:rFonts w:ascii="Arial" w:hAnsi="Arial" w:cs="Arial"/>
          <w:color w:val="231F20"/>
          <w:spacing w:val="-1"/>
        </w:rPr>
        <w:t>4</w:t>
      </w:r>
    </w:p>
    <w:p w14:paraId="3DCB92F6" w14:textId="77777777" w:rsidR="00E205A2" w:rsidRPr="00BF7376" w:rsidRDefault="00E205A2" w:rsidP="0098079B">
      <w:pPr>
        <w:rPr>
          <w:rFonts w:ascii="Arial" w:hAnsi="Arial" w:cs="Arial"/>
          <w:color w:val="231F20"/>
          <w:spacing w:val="-2"/>
        </w:rPr>
      </w:pPr>
    </w:p>
    <w:p w14:paraId="10448F7E" w14:textId="2FF7A07C" w:rsidR="004362CD" w:rsidRPr="00BF7376" w:rsidRDefault="00B71EA4" w:rsidP="0098079B">
      <w:pPr>
        <w:rPr>
          <w:rFonts w:ascii="Arial" w:hAnsi="Arial" w:cs="Arial"/>
          <w:b/>
          <w:color w:val="231F20"/>
          <w:spacing w:val="-2"/>
        </w:rPr>
      </w:pPr>
      <w:r w:rsidRPr="00BF7376">
        <w:rPr>
          <w:rFonts w:ascii="Arial" w:hAnsi="Arial" w:cs="Arial"/>
          <w:b/>
          <w:color w:val="231F20"/>
          <w:spacing w:val="-2"/>
        </w:rPr>
        <w:t>Prerequisites</w:t>
      </w:r>
      <w:r w:rsidR="00D85A9F" w:rsidRPr="00BF7376">
        <w:rPr>
          <w:rFonts w:ascii="Arial" w:hAnsi="Arial" w:cs="Arial"/>
          <w:b/>
          <w:color w:val="231F20"/>
        </w:rPr>
        <w:t xml:space="preserve">, </w:t>
      </w:r>
      <w:r w:rsidR="00E205A2" w:rsidRPr="00BF7376">
        <w:rPr>
          <w:rFonts w:ascii="Arial" w:hAnsi="Arial" w:cs="Arial"/>
          <w:b/>
          <w:color w:val="231F20"/>
          <w:spacing w:val="-2"/>
        </w:rPr>
        <w:t>c</w:t>
      </w:r>
      <w:r w:rsidRPr="00BF7376">
        <w:rPr>
          <w:rFonts w:ascii="Arial" w:hAnsi="Arial" w:cs="Arial"/>
          <w:b/>
          <w:color w:val="231F20"/>
          <w:spacing w:val="-2"/>
        </w:rPr>
        <w:t>o-requisites</w:t>
      </w:r>
      <w:r w:rsidR="00D85A9F" w:rsidRPr="00BF7376">
        <w:rPr>
          <w:rFonts w:ascii="Arial" w:hAnsi="Arial" w:cs="Arial"/>
          <w:b/>
          <w:color w:val="231F20"/>
          <w:spacing w:val="-2"/>
        </w:rPr>
        <w:t xml:space="preserve">, and </w:t>
      </w:r>
      <w:r w:rsidR="00E205A2" w:rsidRPr="00BF7376">
        <w:rPr>
          <w:rFonts w:ascii="Arial" w:hAnsi="Arial" w:cs="Arial"/>
          <w:b/>
          <w:color w:val="231F20"/>
          <w:spacing w:val="-2"/>
        </w:rPr>
        <w:t>c</w:t>
      </w:r>
      <w:r w:rsidR="00D85A9F" w:rsidRPr="00BF7376">
        <w:rPr>
          <w:rFonts w:ascii="Arial" w:hAnsi="Arial" w:cs="Arial"/>
          <w:b/>
          <w:color w:val="231F20"/>
          <w:spacing w:val="-2"/>
        </w:rPr>
        <w:t>ross-lists</w:t>
      </w:r>
      <w:r w:rsidR="00E205A2" w:rsidRPr="00BF7376">
        <w:rPr>
          <w:rFonts w:ascii="Arial" w:hAnsi="Arial" w:cs="Arial"/>
          <w:b/>
          <w:color w:val="231F20"/>
          <w:spacing w:val="-2"/>
        </w:rPr>
        <w:t>:</w:t>
      </w:r>
    </w:p>
    <w:p w14:paraId="10CF9FD3" w14:textId="77777777" w:rsidR="009E6499" w:rsidRDefault="00E205A2" w:rsidP="0098079B">
      <w:pPr>
        <w:rPr>
          <w:rFonts w:ascii="Arial" w:hAnsi="Arial" w:cs="Arial"/>
          <w:color w:val="231F20"/>
          <w:spacing w:val="-2"/>
        </w:rPr>
      </w:pPr>
      <w:r w:rsidRPr="00BF7376">
        <w:rPr>
          <w:rFonts w:ascii="Arial" w:hAnsi="Arial" w:cs="Arial"/>
          <w:color w:val="231F20"/>
          <w:spacing w:val="-2"/>
        </w:rPr>
        <w:t>Prerequisites:</w:t>
      </w:r>
    </w:p>
    <w:p w14:paraId="028BCFAE" w14:textId="797DA634" w:rsidR="00E205A2" w:rsidRPr="009E6499" w:rsidRDefault="009E6499" w:rsidP="0098079B">
      <w:pPr>
        <w:rPr>
          <w:rFonts w:ascii="Arial" w:hAnsi="Arial" w:cs="Arial"/>
          <w:color w:val="231F20"/>
          <w:spacing w:val="-2"/>
        </w:rPr>
      </w:pPr>
      <w:r>
        <w:rPr>
          <w:rFonts w:ascii="Arial" w:hAnsi="Arial" w:cs="Arial"/>
          <w:color w:val="231F20"/>
          <w:spacing w:val="-2"/>
        </w:rPr>
        <w:t>CS</w:t>
      </w:r>
      <w:r w:rsidR="009A0726">
        <w:rPr>
          <w:rFonts w:ascii="Arial" w:hAnsi="Arial" w:cs="Arial"/>
          <w:color w:val="231F20"/>
          <w:spacing w:val="-2"/>
        </w:rPr>
        <w:t>-AD 105</w:t>
      </w:r>
      <w:r w:rsidR="00E205A2" w:rsidRPr="00BF7376">
        <w:rPr>
          <w:rFonts w:ascii="Arial" w:hAnsi="Arial" w:cs="Arial"/>
          <w:color w:val="231F20"/>
          <w:spacing w:val="-2"/>
        </w:rPr>
        <w:t xml:space="preserve">, </w:t>
      </w:r>
      <w:r w:rsidR="009A0726">
        <w:rPr>
          <w:rFonts w:ascii="Arial" w:hAnsi="Arial" w:cs="Arial"/>
          <w:iCs/>
          <w:color w:val="231F20"/>
          <w:spacing w:val="-2"/>
        </w:rPr>
        <w:t>Algorithms</w:t>
      </w:r>
    </w:p>
    <w:p w14:paraId="64646DA6" w14:textId="5613D6F9" w:rsidR="00E205A2" w:rsidRPr="00BF7376" w:rsidRDefault="009A0726" w:rsidP="0098079B">
      <w:pPr>
        <w:rPr>
          <w:rFonts w:ascii="Arial" w:hAnsi="Arial" w:cs="Arial"/>
          <w:color w:val="231F20"/>
          <w:spacing w:val="-2"/>
        </w:rPr>
      </w:pPr>
      <w:r>
        <w:rPr>
          <w:rFonts w:ascii="Arial" w:hAnsi="Arial" w:cs="Arial"/>
          <w:color w:val="231F20"/>
          <w:spacing w:val="-2"/>
        </w:rPr>
        <w:t>CS-AD 103</w:t>
      </w:r>
      <w:r w:rsidR="00E205A2" w:rsidRPr="00BF7376">
        <w:rPr>
          <w:rFonts w:ascii="Arial" w:hAnsi="Arial" w:cs="Arial"/>
          <w:color w:val="231F20"/>
          <w:spacing w:val="-2"/>
        </w:rPr>
        <w:t xml:space="preserve">, </w:t>
      </w:r>
      <w:r>
        <w:rPr>
          <w:rFonts w:ascii="Arial" w:hAnsi="Arial" w:cs="Arial"/>
          <w:color w:val="231F20"/>
          <w:spacing w:val="-2"/>
        </w:rPr>
        <w:t>Data Structures</w:t>
      </w:r>
      <w:r w:rsidR="009E6499">
        <w:rPr>
          <w:rFonts w:ascii="Arial" w:hAnsi="Arial" w:cs="Arial"/>
          <w:color w:val="231F20"/>
          <w:spacing w:val="-2"/>
        </w:rPr>
        <w:t xml:space="preserve"> </w:t>
      </w:r>
    </w:p>
    <w:p w14:paraId="37095CE1" w14:textId="77777777" w:rsidR="00E205A2" w:rsidRPr="00BF7376" w:rsidRDefault="00E205A2" w:rsidP="0098079B">
      <w:pPr>
        <w:rPr>
          <w:rFonts w:ascii="Arial" w:eastAsia="Constantia" w:hAnsi="Arial" w:cs="Arial"/>
        </w:rPr>
      </w:pPr>
    </w:p>
    <w:p w14:paraId="24E8E7F3" w14:textId="54C788A7" w:rsidR="004362CD" w:rsidRPr="00BF7376" w:rsidRDefault="00B71EA4" w:rsidP="0098079B">
      <w:pPr>
        <w:rPr>
          <w:rFonts w:ascii="Arial" w:hAnsi="Arial" w:cs="Arial"/>
          <w:b/>
          <w:color w:val="231F20"/>
          <w:spacing w:val="-1"/>
        </w:rPr>
      </w:pPr>
      <w:r w:rsidRPr="00BF7376">
        <w:rPr>
          <w:rFonts w:ascii="Arial" w:hAnsi="Arial" w:cs="Arial"/>
          <w:b/>
          <w:color w:val="231F20"/>
          <w:spacing w:val="-1"/>
        </w:rPr>
        <w:t>Instructor Information</w:t>
      </w:r>
      <w:r w:rsidR="00E205A2" w:rsidRPr="00BF7376">
        <w:rPr>
          <w:rFonts w:ascii="Arial" w:hAnsi="Arial" w:cs="Arial"/>
          <w:b/>
          <w:color w:val="231F20"/>
          <w:spacing w:val="-1"/>
        </w:rPr>
        <w:t>:</w:t>
      </w:r>
    </w:p>
    <w:p w14:paraId="0B65A069" w14:textId="16E21CB2" w:rsidR="00E205A2" w:rsidRPr="00BF7376" w:rsidRDefault="00E205A2" w:rsidP="0098079B">
      <w:pPr>
        <w:rPr>
          <w:rFonts w:ascii="Arial" w:hAnsi="Arial" w:cs="Arial"/>
          <w:color w:val="231F20"/>
          <w:spacing w:val="-1"/>
        </w:rPr>
      </w:pPr>
      <w:r w:rsidRPr="00BF7376">
        <w:rPr>
          <w:rFonts w:ascii="Arial" w:hAnsi="Arial" w:cs="Arial"/>
          <w:color w:val="231F20"/>
          <w:spacing w:val="-1"/>
        </w:rPr>
        <w:t>Name</w:t>
      </w:r>
      <w:r w:rsidR="0098079B" w:rsidRPr="00BF7376">
        <w:rPr>
          <w:rFonts w:ascii="Arial" w:hAnsi="Arial" w:cs="Arial"/>
          <w:color w:val="231F20"/>
          <w:spacing w:val="-1"/>
        </w:rPr>
        <w:t>:</w:t>
      </w:r>
      <w:r w:rsidR="0098079B" w:rsidRPr="00BF7376">
        <w:rPr>
          <w:rFonts w:ascii="Arial" w:hAnsi="Arial" w:cs="Arial"/>
          <w:color w:val="231F20"/>
          <w:spacing w:val="-1"/>
        </w:rPr>
        <w:tab/>
      </w:r>
      <w:r w:rsidR="009E6499">
        <w:rPr>
          <w:rFonts w:ascii="Arial" w:hAnsi="Arial" w:cs="Arial"/>
          <w:color w:val="231F20"/>
          <w:spacing w:val="-1"/>
        </w:rPr>
        <w:t>Saurabh Ray</w:t>
      </w:r>
    </w:p>
    <w:p w14:paraId="1C77D802" w14:textId="7B73A2C4" w:rsidR="0098079B" w:rsidRPr="00BF7376" w:rsidRDefault="0098079B" w:rsidP="0098079B">
      <w:pPr>
        <w:rPr>
          <w:rFonts w:ascii="Arial" w:hAnsi="Arial" w:cs="Arial"/>
          <w:color w:val="231F20"/>
          <w:spacing w:val="-1"/>
        </w:rPr>
      </w:pPr>
      <w:r w:rsidRPr="00BF7376">
        <w:rPr>
          <w:rFonts w:ascii="Arial" w:hAnsi="Arial" w:cs="Arial"/>
          <w:color w:val="231F20"/>
          <w:spacing w:val="-1"/>
        </w:rPr>
        <w:t>e-mail:</w:t>
      </w:r>
      <w:r w:rsidR="009E6499">
        <w:rPr>
          <w:rFonts w:ascii="Arial" w:hAnsi="Arial" w:cs="Arial"/>
          <w:color w:val="231F20"/>
          <w:spacing w:val="-1"/>
        </w:rPr>
        <w:t xml:space="preserve"> saurabh.ray@nyu.edu</w:t>
      </w:r>
    </w:p>
    <w:p w14:paraId="3CA68AC9" w14:textId="1E3842B3" w:rsidR="0098079B" w:rsidRPr="00BF7376" w:rsidRDefault="0098079B" w:rsidP="0098079B">
      <w:pPr>
        <w:rPr>
          <w:rFonts w:ascii="Arial" w:hAnsi="Arial" w:cs="Arial"/>
          <w:color w:val="231F20"/>
          <w:spacing w:val="-1"/>
        </w:rPr>
      </w:pPr>
      <w:r w:rsidRPr="00BF7376">
        <w:rPr>
          <w:rFonts w:ascii="Arial" w:hAnsi="Arial" w:cs="Arial"/>
          <w:color w:val="231F20"/>
          <w:spacing w:val="-1"/>
        </w:rPr>
        <w:t>Office number:</w:t>
      </w:r>
      <w:r w:rsidR="009E6499">
        <w:rPr>
          <w:rFonts w:ascii="Arial" w:hAnsi="Arial" w:cs="Arial"/>
          <w:color w:val="231F20"/>
          <w:spacing w:val="-1"/>
        </w:rPr>
        <w:t xml:space="preserve"> A2-187</w:t>
      </w:r>
    </w:p>
    <w:p w14:paraId="562E2395" w14:textId="77777777" w:rsidR="00A40DD1" w:rsidRPr="00BF7376" w:rsidRDefault="00A40DD1" w:rsidP="0098079B">
      <w:pPr>
        <w:rPr>
          <w:rFonts w:ascii="Arial" w:hAnsi="Arial" w:cs="Arial"/>
          <w:color w:val="231F20"/>
          <w:spacing w:val="-1"/>
        </w:rPr>
      </w:pPr>
    </w:p>
    <w:p w14:paraId="00380503" w14:textId="0FABB9F0" w:rsidR="00A40DD1" w:rsidRPr="00BF7376" w:rsidRDefault="00A40DD1" w:rsidP="0098079B">
      <w:pPr>
        <w:rPr>
          <w:rFonts w:ascii="Arial" w:hAnsi="Arial" w:cs="Arial"/>
          <w:b/>
          <w:color w:val="231F20"/>
          <w:spacing w:val="-1"/>
        </w:rPr>
      </w:pPr>
      <w:r w:rsidRPr="00BF7376">
        <w:rPr>
          <w:rFonts w:ascii="Arial" w:hAnsi="Arial" w:cs="Arial"/>
          <w:b/>
          <w:color w:val="231F20"/>
          <w:spacing w:val="-1"/>
        </w:rPr>
        <w:t>Class time:</w:t>
      </w:r>
      <w:r w:rsidR="009E6499">
        <w:rPr>
          <w:rFonts w:ascii="Arial" w:hAnsi="Arial" w:cs="Arial"/>
          <w:b/>
          <w:color w:val="231F20"/>
          <w:spacing w:val="-1"/>
        </w:rPr>
        <w:t xml:space="preserve"> </w:t>
      </w:r>
      <w:r w:rsidR="00B75094">
        <w:rPr>
          <w:rFonts w:ascii="Arial" w:hAnsi="Arial" w:cs="Arial"/>
          <w:b/>
          <w:color w:val="231F20"/>
          <w:spacing w:val="-1"/>
        </w:rPr>
        <w:t>TBD</w:t>
      </w:r>
    </w:p>
    <w:p w14:paraId="0024FCAA" w14:textId="77777777" w:rsidR="00A40DD1" w:rsidRPr="00BF7376" w:rsidRDefault="00A40DD1" w:rsidP="0098079B">
      <w:pPr>
        <w:rPr>
          <w:rFonts w:ascii="Arial" w:hAnsi="Arial" w:cs="Arial"/>
          <w:b/>
          <w:color w:val="231F20"/>
          <w:spacing w:val="-1"/>
        </w:rPr>
      </w:pPr>
    </w:p>
    <w:p w14:paraId="128429AA" w14:textId="537EB726" w:rsidR="00A40DD1" w:rsidRPr="00BF7376" w:rsidRDefault="009A0726" w:rsidP="0098079B">
      <w:pPr>
        <w:rPr>
          <w:rFonts w:ascii="Arial" w:hAnsi="Arial" w:cs="Arial"/>
          <w:b/>
          <w:color w:val="231F20"/>
          <w:spacing w:val="-1"/>
        </w:rPr>
      </w:pPr>
      <w:r>
        <w:rPr>
          <w:rFonts w:ascii="Arial" w:hAnsi="Arial" w:cs="Arial"/>
          <w:b/>
          <w:color w:val="231F20"/>
          <w:spacing w:val="-1"/>
        </w:rPr>
        <w:t xml:space="preserve">Office hours: </w:t>
      </w:r>
      <w:r w:rsidR="00B75094">
        <w:rPr>
          <w:rFonts w:ascii="Arial" w:hAnsi="Arial" w:cs="Arial"/>
          <w:b/>
          <w:color w:val="231F20"/>
          <w:spacing w:val="-1"/>
        </w:rPr>
        <w:t>TBD</w:t>
      </w:r>
    </w:p>
    <w:p w14:paraId="481FE6E7" w14:textId="77777777" w:rsidR="0098079B" w:rsidRPr="00BF7376" w:rsidRDefault="0098079B" w:rsidP="0098079B">
      <w:pPr>
        <w:rPr>
          <w:rFonts w:ascii="Arial" w:hAnsi="Arial" w:cs="Arial"/>
          <w:color w:val="231F20"/>
          <w:spacing w:val="-1"/>
        </w:rPr>
      </w:pPr>
    </w:p>
    <w:p w14:paraId="1CF35815" w14:textId="0AEA00AA" w:rsidR="004362CD" w:rsidRPr="00BF7376" w:rsidRDefault="00B71EA4" w:rsidP="0098079B">
      <w:pPr>
        <w:rPr>
          <w:rFonts w:ascii="Arial" w:hAnsi="Arial" w:cs="Arial"/>
          <w:b/>
          <w:color w:val="231F20"/>
          <w:spacing w:val="-1"/>
        </w:rPr>
      </w:pPr>
      <w:r w:rsidRPr="00BF7376">
        <w:rPr>
          <w:rFonts w:ascii="Arial" w:hAnsi="Arial" w:cs="Arial"/>
          <w:b/>
          <w:color w:val="231F20"/>
          <w:spacing w:val="-1"/>
        </w:rPr>
        <w:t>Course Description</w:t>
      </w:r>
      <w:r w:rsidR="0098079B" w:rsidRPr="00BF7376">
        <w:rPr>
          <w:rFonts w:ascii="Arial" w:hAnsi="Arial" w:cs="Arial"/>
          <w:b/>
          <w:color w:val="231F20"/>
          <w:spacing w:val="-1"/>
        </w:rPr>
        <w:t>:</w:t>
      </w:r>
    </w:p>
    <w:p w14:paraId="547A442A" w14:textId="2CFD64ED" w:rsidR="009E6499" w:rsidRPr="009A0726" w:rsidRDefault="009A0726" w:rsidP="0098079B">
      <w:pPr>
        <w:pStyle w:val="BodyText"/>
        <w:tabs>
          <w:tab w:val="left" w:pos="480"/>
        </w:tabs>
        <w:spacing w:before="0"/>
        <w:ind w:left="0" w:firstLine="0"/>
        <w:rPr>
          <w:rFonts w:ascii="Arial" w:hAnsi="Arial" w:cs="Arial"/>
          <w:color w:val="000000"/>
          <w:shd w:val="clear" w:color="auto" w:fill="FFFFFF"/>
        </w:rPr>
      </w:pPr>
      <w:r w:rsidRPr="009A0726">
        <w:rPr>
          <w:rFonts w:ascii="Arial" w:hAnsi="Arial" w:cs="Arial"/>
          <w:color w:val="000000"/>
          <w:shd w:val="clear" w:color="auto" w:fill="FFFFFF"/>
        </w:rPr>
        <w:t>The aim of the course is to give an overview of the fundamental concepts in computer graphics along with hands-on experience in interactive 3D graphics programming. The course will cover basic mathematics related to computer graphics (geometric primitives, 2D and 3D transformations, orthographic and perspective projections),  fundamentals of geometric modeling (mesh representation and manipulation),  the modern graphics pipeline,  shading and lighting models, mapping techniques (texture, bump, shadow, environment), and ray tracing. Relevant basics of mathematics, algorithms and data structures will also be covered in this course. However, prior experience in programming will be very useful as the course is programming intensive. There will be several programming assignments.</w:t>
      </w:r>
    </w:p>
    <w:p w14:paraId="10159A43" w14:textId="77777777" w:rsidR="009A0726" w:rsidRPr="00BF7376" w:rsidRDefault="009A0726" w:rsidP="0098079B">
      <w:pPr>
        <w:pStyle w:val="BodyText"/>
        <w:tabs>
          <w:tab w:val="left" w:pos="480"/>
        </w:tabs>
        <w:spacing w:before="0"/>
        <w:ind w:left="0" w:firstLine="0"/>
        <w:rPr>
          <w:rFonts w:ascii="Arial" w:hAnsi="Arial" w:cs="Arial"/>
          <w:sz w:val="22"/>
          <w:szCs w:val="22"/>
        </w:rPr>
      </w:pPr>
    </w:p>
    <w:p w14:paraId="5766AF94" w14:textId="269AC603" w:rsidR="004362CD" w:rsidRPr="00BF7376" w:rsidRDefault="00B71EA4" w:rsidP="0098079B">
      <w:pPr>
        <w:rPr>
          <w:rFonts w:ascii="Arial" w:eastAsia="Constantia" w:hAnsi="Arial" w:cs="Arial"/>
          <w:b/>
        </w:rPr>
      </w:pPr>
      <w:r w:rsidRPr="00BF7376">
        <w:rPr>
          <w:rFonts w:ascii="Arial" w:hAnsi="Arial" w:cs="Arial"/>
          <w:b/>
          <w:color w:val="231F20"/>
          <w:spacing w:val="-1"/>
        </w:rPr>
        <w:t>Learning</w:t>
      </w:r>
      <w:r w:rsidRPr="00BF7376">
        <w:rPr>
          <w:rFonts w:ascii="Arial" w:hAnsi="Arial" w:cs="Arial"/>
          <w:b/>
          <w:color w:val="231F20"/>
          <w:spacing w:val="-8"/>
        </w:rPr>
        <w:t xml:space="preserve"> </w:t>
      </w:r>
      <w:r w:rsidRPr="00BF7376">
        <w:rPr>
          <w:rFonts w:ascii="Arial" w:hAnsi="Arial" w:cs="Arial"/>
          <w:b/>
          <w:color w:val="231F20"/>
          <w:spacing w:val="-2"/>
        </w:rPr>
        <w:t>Outcomes</w:t>
      </w:r>
      <w:r w:rsidR="0098079B" w:rsidRPr="00BF7376">
        <w:rPr>
          <w:rFonts w:ascii="Arial" w:hAnsi="Arial" w:cs="Arial"/>
          <w:b/>
          <w:color w:val="231F20"/>
          <w:spacing w:val="-2"/>
        </w:rPr>
        <w:t>:</w:t>
      </w:r>
    </w:p>
    <w:p w14:paraId="196AB355" w14:textId="42FF00FD" w:rsidR="004362CD" w:rsidRPr="00BF7376" w:rsidRDefault="005024AB" w:rsidP="00A40DD1">
      <w:pPr>
        <w:pStyle w:val="BodyText"/>
        <w:tabs>
          <w:tab w:val="left" w:pos="480"/>
        </w:tabs>
        <w:ind w:left="0" w:firstLine="0"/>
        <w:rPr>
          <w:rFonts w:ascii="Arial" w:hAnsi="Arial" w:cs="Arial"/>
          <w:b/>
          <w:color w:val="231F20"/>
          <w:spacing w:val="-1"/>
          <w:sz w:val="22"/>
          <w:szCs w:val="22"/>
        </w:rPr>
      </w:pPr>
      <w:r w:rsidRPr="00BF7376">
        <w:rPr>
          <w:rFonts w:ascii="Arial" w:hAnsi="Arial" w:cs="Arial"/>
          <w:b/>
          <w:color w:val="231F20"/>
          <w:spacing w:val="-1"/>
          <w:sz w:val="22"/>
          <w:szCs w:val="22"/>
        </w:rPr>
        <w:t xml:space="preserve">Students who </w:t>
      </w:r>
      <w:r w:rsidR="00A40DD1" w:rsidRPr="00BF7376">
        <w:rPr>
          <w:rFonts w:ascii="Arial" w:hAnsi="Arial" w:cs="Arial"/>
          <w:b/>
          <w:color w:val="231F20"/>
          <w:spacing w:val="-1"/>
          <w:sz w:val="22"/>
          <w:szCs w:val="22"/>
        </w:rPr>
        <w:t xml:space="preserve">successfully </w:t>
      </w:r>
      <w:r w:rsidRPr="00BF7376">
        <w:rPr>
          <w:rFonts w:ascii="Arial" w:hAnsi="Arial" w:cs="Arial"/>
          <w:b/>
          <w:color w:val="231F20"/>
          <w:spacing w:val="-1"/>
          <w:sz w:val="22"/>
          <w:szCs w:val="22"/>
        </w:rPr>
        <w:t>complete this course will be able to:</w:t>
      </w:r>
    </w:p>
    <w:p w14:paraId="68B2D25C" w14:textId="77777777" w:rsidR="00602490" w:rsidRDefault="005024AB" w:rsidP="00602490">
      <w:pPr>
        <w:pStyle w:val="BodyText"/>
        <w:tabs>
          <w:tab w:val="left" w:pos="480"/>
        </w:tabs>
        <w:spacing w:before="0"/>
        <w:ind w:left="0" w:firstLine="0"/>
        <w:rPr>
          <w:rFonts w:ascii="Arial" w:hAnsi="Arial" w:cs="Arial"/>
          <w:color w:val="231F20"/>
          <w:spacing w:val="-1"/>
          <w:sz w:val="22"/>
          <w:szCs w:val="22"/>
        </w:rPr>
      </w:pPr>
      <w:r w:rsidRPr="00BF7376">
        <w:rPr>
          <w:rFonts w:ascii="Arial" w:hAnsi="Arial" w:cs="Arial"/>
          <w:color w:val="231F20"/>
          <w:spacing w:val="-1"/>
          <w:sz w:val="22"/>
          <w:szCs w:val="22"/>
        </w:rPr>
        <w:t xml:space="preserve">1. </w:t>
      </w:r>
      <w:r w:rsidR="00602490">
        <w:rPr>
          <w:rFonts w:ascii="Arial" w:hAnsi="Arial" w:cs="Arial"/>
          <w:color w:val="231F20"/>
          <w:spacing w:val="-1"/>
          <w:sz w:val="22"/>
          <w:szCs w:val="22"/>
        </w:rPr>
        <w:t>Understand the theory behind graphics techniques</w:t>
      </w:r>
      <w:r w:rsidR="00602490" w:rsidRPr="00BF7376">
        <w:rPr>
          <w:rFonts w:ascii="Arial" w:hAnsi="Arial" w:cs="Arial"/>
          <w:color w:val="231F20"/>
          <w:spacing w:val="-1"/>
          <w:sz w:val="22"/>
          <w:szCs w:val="22"/>
        </w:rPr>
        <w:t xml:space="preserve"> </w:t>
      </w:r>
      <w:r w:rsidR="00602490">
        <w:rPr>
          <w:rFonts w:ascii="Arial" w:hAnsi="Arial" w:cs="Arial"/>
          <w:color w:val="231F20"/>
          <w:spacing w:val="-1"/>
          <w:sz w:val="22"/>
          <w:szCs w:val="22"/>
        </w:rPr>
        <w:t xml:space="preserve">including some advanced </w:t>
      </w:r>
    </w:p>
    <w:p w14:paraId="0AE9236F" w14:textId="520796C0" w:rsidR="00602490" w:rsidRDefault="00602490" w:rsidP="00602490">
      <w:pPr>
        <w:pStyle w:val="BodyText"/>
        <w:tabs>
          <w:tab w:val="left" w:pos="480"/>
        </w:tabs>
        <w:spacing w:before="0"/>
        <w:ind w:left="0" w:firstLine="0"/>
        <w:rPr>
          <w:rFonts w:ascii="Arial" w:hAnsi="Arial" w:cs="Arial"/>
          <w:color w:val="231F20"/>
          <w:spacing w:val="-1"/>
          <w:sz w:val="22"/>
          <w:szCs w:val="22"/>
        </w:rPr>
      </w:pPr>
      <w:r>
        <w:rPr>
          <w:rFonts w:ascii="Arial" w:hAnsi="Arial" w:cs="Arial"/>
          <w:color w:val="231F20"/>
          <w:spacing w:val="-1"/>
          <w:sz w:val="22"/>
          <w:szCs w:val="22"/>
        </w:rPr>
        <w:t xml:space="preserve">    techniques</w:t>
      </w:r>
    </w:p>
    <w:p w14:paraId="562F4894" w14:textId="77777777" w:rsidR="00602490" w:rsidRPr="00BF7376" w:rsidRDefault="00602490" w:rsidP="00602490">
      <w:pPr>
        <w:pStyle w:val="BodyText"/>
        <w:tabs>
          <w:tab w:val="left" w:pos="480"/>
        </w:tabs>
        <w:spacing w:before="0"/>
        <w:ind w:left="0" w:firstLine="0"/>
        <w:rPr>
          <w:rFonts w:ascii="Arial" w:hAnsi="Arial" w:cs="Arial"/>
          <w:color w:val="231F20"/>
          <w:spacing w:val="-1"/>
          <w:sz w:val="22"/>
          <w:szCs w:val="22"/>
        </w:rPr>
      </w:pPr>
      <w:r>
        <w:rPr>
          <w:rFonts w:ascii="Arial" w:hAnsi="Arial" w:cs="Arial"/>
          <w:color w:val="231F20"/>
          <w:spacing w:val="-1"/>
          <w:sz w:val="22"/>
          <w:szCs w:val="22"/>
        </w:rPr>
        <w:t>2. Apply graphics concepts to build interactive 3D applications</w:t>
      </w:r>
    </w:p>
    <w:p w14:paraId="2592425B" w14:textId="3232768F" w:rsidR="009E4226" w:rsidRPr="00602490" w:rsidRDefault="00602490" w:rsidP="005024AB">
      <w:pPr>
        <w:pStyle w:val="BodyText"/>
        <w:tabs>
          <w:tab w:val="left" w:pos="480"/>
        </w:tabs>
        <w:spacing w:before="0"/>
        <w:ind w:left="0" w:firstLine="0"/>
        <w:rPr>
          <w:rFonts w:ascii="Arial" w:eastAsia="Times New Roman" w:hAnsi="Arial" w:cs="Arial"/>
          <w:sz w:val="22"/>
          <w:szCs w:val="22"/>
        </w:rPr>
      </w:pPr>
      <w:r>
        <w:rPr>
          <w:rFonts w:ascii="Arial" w:hAnsi="Arial" w:cs="Arial"/>
          <w:color w:val="231F20"/>
          <w:spacing w:val="-1"/>
          <w:sz w:val="22"/>
          <w:szCs w:val="22"/>
        </w:rPr>
        <w:t>3</w:t>
      </w:r>
      <w:r w:rsidR="005024AB" w:rsidRPr="00BF7376">
        <w:rPr>
          <w:rFonts w:ascii="Arial" w:hAnsi="Arial" w:cs="Arial"/>
          <w:color w:val="231F20"/>
          <w:spacing w:val="-1"/>
          <w:sz w:val="22"/>
          <w:szCs w:val="22"/>
        </w:rPr>
        <w:t xml:space="preserve">. </w:t>
      </w:r>
      <w:r>
        <w:rPr>
          <w:rFonts w:ascii="Arial" w:hAnsi="Arial" w:cs="Arial"/>
          <w:color w:val="231F20"/>
          <w:spacing w:val="-1"/>
          <w:sz w:val="22"/>
          <w:szCs w:val="22"/>
        </w:rPr>
        <w:t>Thoroughly understand and e</w:t>
      </w:r>
      <w:r w:rsidR="00B426F2">
        <w:rPr>
          <w:rFonts w:ascii="Arial" w:hAnsi="Arial" w:cs="Arial"/>
          <w:color w:val="231F20"/>
          <w:spacing w:val="-1"/>
          <w:sz w:val="22"/>
          <w:szCs w:val="22"/>
        </w:rPr>
        <w:t>xploit</w:t>
      </w:r>
      <w:r w:rsidR="009A0726">
        <w:rPr>
          <w:rFonts w:ascii="Arial" w:hAnsi="Arial" w:cs="Arial"/>
          <w:color w:val="231F20"/>
          <w:spacing w:val="-1"/>
          <w:sz w:val="22"/>
          <w:szCs w:val="22"/>
        </w:rPr>
        <w:t xml:space="preserve"> the </w:t>
      </w:r>
      <w:r w:rsidR="00B426F2">
        <w:rPr>
          <w:rFonts w:ascii="Arial" w:hAnsi="Arial" w:cs="Arial"/>
          <w:color w:val="231F20"/>
          <w:spacing w:val="-1"/>
          <w:sz w:val="22"/>
          <w:szCs w:val="22"/>
        </w:rPr>
        <w:t xml:space="preserve">capabilities of modern graphics </w:t>
      </w:r>
      <w:r w:rsidR="009A0726">
        <w:rPr>
          <w:rFonts w:ascii="Arial" w:hAnsi="Arial" w:cs="Arial"/>
          <w:color w:val="231F20"/>
          <w:spacing w:val="-1"/>
          <w:sz w:val="22"/>
          <w:szCs w:val="22"/>
        </w:rPr>
        <w:t xml:space="preserve">hardware </w:t>
      </w:r>
    </w:p>
    <w:p w14:paraId="229D72EA" w14:textId="0D4E4557" w:rsidR="000E12D8" w:rsidRDefault="000E12D8" w:rsidP="005024AB">
      <w:pPr>
        <w:pStyle w:val="BodyText"/>
        <w:tabs>
          <w:tab w:val="left" w:pos="480"/>
        </w:tabs>
        <w:spacing w:before="0"/>
        <w:ind w:left="0" w:firstLine="0"/>
        <w:rPr>
          <w:rFonts w:ascii="Arial" w:hAnsi="Arial" w:cs="Arial"/>
          <w:color w:val="231F20"/>
          <w:spacing w:val="-1"/>
          <w:sz w:val="22"/>
          <w:szCs w:val="22"/>
        </w:rPr>
      </w:pPr>
      <w:r>
        <w:rPr>
          <w:rFonts w:ascii="Arial" w:hAnsi="Arial" w:cs="Arial"/>
          <w:color w:val="231F20"/>
          <w:spacing w:val="-1"/>
          <w:sz w:val="22"/>
          <w:szCs w:val="22"/>
        </w:rPr>
        <w:t>4. Handle large programming projects</w:t>
      </w:r>
    </w:p>
    <w:p w14:paraId="17E36877" w14:textId="77777777" w:rsidR="009E4226" w:rsidRDefault="009E4226" w:rsidP="005024AB">
      <w:pPr>
        <w:pStyle w:val="BodyText"/>
        <w:tabs>
          <w:tab w:val="left" w:pos="480"/>
        </w:tabs>
        <w:spacing w:before="0"/>
        <w:ind w:left="0" w:firstLine="0"/>
        <w:rPr>
          <w:rFonts w:ascii="Arial" w:hAnsi="Arial" w:cs="Arial"/>
          <w:color w:val="231F20"/>
          <w:spacing w:val="-1"/>
          <w:sz w:val="22"/>
          <w:szCs w:val="22"/>
        </w:rPr>
      </w:pPr>
    </w:p>
    <w:p w14:paraId="267CD923" w14:textId="53FB4A9E" w:rsidR="004362CD" w:rsidRPr="00BF7376" w:rsidRDefault="00B71EA4" w:rsidP="0098079B">
      <w:pPr>
        <w:rPr>
          <w:rFonts w:ascii="Arial" w:eastAsia="Constantia" w:hAnsi="Arial" w:cs="Arial"/>
          <w:b/>
        </w:rPr>
      </w:pPr>
      <w:r w:rsidRPr="00BF7376">
        <w:rPr>
          <w:rFonts w:ascii="Arial" w:hAnsi="Arial" w:cs="Arial"/>
          <w:b/>
          <w:color w:val="231F20"/>
          <w:spacing w:val="-5"/>
        </w:rPr>
        <w:t>Teac</w:t>
      </w:r>
      <w:r w:rsidRPr="00BF7376">
        <w:rPr>
          <w:rFonts w:ascii="Arial" w:hAnsi="Arial" w:cs="Arial"/>
          <w:b/>
          <w:color w:val="231F20"/>
          <w:spacing w:val="-4"/>
        </w:rPr>
        <w:t>hing</w:t>
      </w:r>
      <w:r w:rsidRPr="00BF7376">
        <w:rPr>
          <w:rFonts w:ascii="Arial" w:hAnsi="Arial" w:cs="Arial"/>
          <w:b/>
          <w:color w:val="231F20"/>
          <w:spacing w:val="-5"/>
        </w:rPr>
        <w:t xml:space="preserve"> </w:t>
      </w:r>
      <w:r w:rsidRPr="00BF7376">
        <w:rPr>
          <w:rFonts w:ascii="Arial" w:hAnsi="Arial" w:cs="Arial"/>
          <w:b/>
          <w:color w:val="231F20"/>
        </w:rPr>
        <w:t>and</w:t>
      </w:r>
      <w:r w:rsidRPr="00BF7376">
        <w:rPr>
          <w:rFonts w:ascii="Arial" w:hAnsi="Arial" w:cs="Arial"/>
          <w:b/>
          <w:color w:val="231F20"/>
          <w:spacing w:val="-5"/>
        </w:rPr>
        <w:t xml:space="preserve"> </w:t>
      </w:r>
      <w:r w:rsidRPr="00BF7376">
        <w:rPr>
          <w:rFonts w:ascii="Arial" w:hAnsi="Arial" w:cs="Arial"/>
          <w:b/>
          <w:color w:val="231F20"/>
          <w:spacing w:val="-1"/>
        </w:rPr>
        <w:t>Learning</w:t>
      </w:r>
      <w:r w:rsidRPr="00BF7376">
        <w:rPr>
          <w:rFonts w:ascii="Arial" w:hAnsi="Arial" w:cs="Arial"/>
          <w:b/>
          <w:color w:val="231F20"/>
          <w:spacing w:val="-4"/>
        </w:rPr>
        <w:t xml:space="preserve"> </w:t>
      </w:r>
      <w:r w:rsidR="00E205A2" w:rsidRPr="00BF7376">
        <w:rPr>
          <w:rFonts w:ascii="Arial" w:hAnsi="Arial" w:cs="Arial"/>
          <w:b/>
          <w:color w:val="231F20"/>
          <w:spacing w:val="-2"/>
        </w:rPr>
        <w:t>Method</w:t>
      </w:r>
      <w:r w:rsidRPr="00BF7376">
        <w:rPr>
          <w:rFonts w:ascii="Arial" w:hAnsi="Arial" w:cs="Arial"/>
          <w:b/>
          <w:color w:val="231F20"/>
          <w:spacing w:val="-2"/>
        </w:rPr>
        <w:t>s</w:t>
      </w:r>
      <w:r w:rsidR="005024AB" w:rsidRPr="00BF7376">
        <w:rPr>
          <w:rFonts w:ascii="Arial" w:hAnsi="Arial" w:cs="Arial"/>
          <w:b/>
          <w:color w:val="231F20"/>
          <w:spacing w:val="-2"/>
        </w:rPr>
        <w:t>:</w:t>
      </w:r>
    </w:p>
    <w:p w14:paraId="0390EE16" w14:textId="14F709B5" w:rsidR="00A40DD1" w:rsidRPr="00BF7376" w:rsidRDefault="000D7EF6" w:rsidP="00A40DD1">
      <w:pPr>
        <w:jc w:val="both"/>
        <w:rPr>
          <w:rFonts w:ascii="Arial" w:hAnsi="Arial" w:cs="Arial"/>
        </w:rPr>
      </w:pPr>
      <w:r>
        <w:rPr>
          <w:rFonts w:ascii="Arial" w:hAnsi="Arial" w:cs="Arial"/>
        </w:rPr>
        <w:t>There are four</w:t>
      </w:r>
      <w:r w:rsidR="00A40DD1" w:rsidRPr="00BF7376">
        <w:rPr>
          <w:rFonts w:ascii="Arial" w:hAnsi="Arial" w:cs="Arial"/>
        </w:rPr>
        <w:t xml:space="preserve"> main teaching and learning methods employed in this course:</w:t>
      </w:r>
    </w:p>
    <w:p w14:paraId="6A0A85F3" w14:textId="4A69E5A3" w:rsidR="00A40DD1" w:rsidRPr="00BF7376" w:rsidRDefault="00A40DD1" w:rsidP="00A40DD1">
      <w:pPr>
        <w:jc w:val="both"/>
        <w:rPr>
          <w:rFonts w:ascii="Arial" w:hAnsi="Arial" w:cs="Arial"/>
        </w:rPr>
      </w:pPr>
      <w:r w:rsidRPr="00BF7376">
        <w:rPr>
          <w:rFonts w:ascii="Arial" w:hAnsi="Arial" w:cs="Arial"/>
          <w:b/>
        </w:rPr>
        <w:t>1. Class discussions.</w:t>
      </w:r>
      <w:r w:rsidRPr="00BF7376">
        <w:rPr>
          <w:rFonts w:ascii="Arial" w:hAnsi="Arial" w:cs="Arial"/>
        </w:rPr>
        <w:t xml:space="preserve"> During each class, there will be numerous questions posed by the Instructor to help students engage in the topics and </w:t>
      </w:r>
      <w:r w:rsidR="00BF7376">
        <w:rPr>
          <w:rFonts w:ascii="Arial" w:hAnsi="Arial" w:cs="Arial"/>
        </w:rPr>
        <w:t xml:space="preserve">to </w:t>
      </w:r>
      <w:r w:rsidRPr="00BF7376">
        <w:rPr>
          <w:rFonts w:ascii="Arial" w:hAnsi="Arial" w:cs="Arial"/>
        </w:rPr>
        <w:t xml:space="preserve">promote discussion. </w:t>
      </w:r>
    </w:p>
    <w:p w14:paraId="30C1B1D1" w14:textId="51EA2DBA" w:rsidR="00A40DD1" w:rsidRPr="00BF7376" w:rsidRDefault="00A40DD1" w:rsidP="00A40DD1">
      <w:pPr>
        <w:jc w:val="both"/>
        <w:rPr>
          <w:rFonts w:ascii="Arial" w:hAnsi="Arial" w:cs="Arial"/>
        </w:rPr>
      </w:pPr>
      <w:r w:rsidRPr="00BF7376">
        <w:rPr>
          <w:rFonts w:ascii="Arial" w:hAnsi="Arial" w:cs="Arial"/>
          <w:b/>
        </w:rPr>
        <w:t xml:space="preserve">2. </w:t>
      </w:r>
      <w:r w:rsidR="000D7EF6">
        <w:rPr>
          <w:rFonts w:ascii="Arial" w:hAnsi="Arial" w:cs="Arial"/>
          <w:b/>
        </w:rPr>
        <w:t>Coding Assignments</w:t>
      </w:r>
      <w:r w:rsidRPr="00BF7376">
        <w:rPr>
          <w:rFonts w:ascii="Arial" w:hAnsi="Arial" w:cs="Arial"/>
          <w:b/>
        </w:rPr>
        <w:t>.</w:t>
      </w:r>
      <w:r w:rsidRPr="00BF7376">
        <w:rPr>
          <w:rFonts w:ascii="Arial" w:hAnsi="Arial" w:cs="Arial"/>
        </w:rPr>
        <w:t xml:space="preserve"> </w:t>
      </w:r>
      <w:r w:rsidR="000D7EF6">
        <w:rPr>
          <w:rFonts w:ascii="Arial" w:hAnsi="Arial" w:cs="Arial"/>
        </w:rPr>
        <w:t xml:space="preserve">There will be several coding assignments that will help students to gain an in-depth understanding of the various </w:t>
      </w:r>
      <w:r w:rsidR="009A0726">
        <w:rPr>
          <w:rFonts w:ascii="Arial" w:hAnsi="Arial" w:cs="Arial"/>
        </w:rPr>
        <w:t>graphics concepts and the architecture of the graphics system</w:t>
      </w:r>
      <w:r w:rsidR="000D7EF6">
        <w:rPr>
          <w:rFonts w:ascii="Arial" w:hAnsi="Arial" w:cs="Arial"/>
        </w:rPr>
        <w:t xml:space="preserve">. </w:t>
      </w:r>
    </w:p>
    <w:p w14:paraId="11CF600B" w14:textId="7A9C9D88" w:rsidR="00A40DD1" w:rsidRPr="00BF7376" w:rsidRDefault="00A40DD1" w:rsidP="00A40DD1">
      <w:pPr>
        <w:jc w:val="both"/>
        <w:rPr>
          <w:rFonts w:ascii="Arial" w:hAnsi="Arial" w:cs="Arial"/>
        </w:rPr>
      </w:pPr>
      <w:r w:rsidRPr="00BF7376">
        <w:rPr>
          <w:rFonts w:ascii="Arial" w:hAnsi="Arial" w:cs="Arial"/>
          <w:b/>
        </w:rPr>
        <w:t xml:space="preserve">3. </w:t>
      </w:r>
      <w:r w:rsidR="000D7EF6">
        <w:rPr>
          <w:rFonts w:ascii="Arial" w:hAnsi="Arial" w:cs="Arial"/>
          <w:b/>
        </w:rPr>
        <w:t>Reading Assignments</w:t>
      </w:r>
      <w:r w:rsidRPr="00BF7376">
        <w:rPr>
          <w:rFonts w:ascii="Arial" w:hAnsi="Arial" w:cs="Arial"/>
          <w:b/>
        </w:rPr>
        <w:t>.</w:t>
      </w:r>
      <w:r w:rsidRPr="00BF7376">
        <w:rPr>
          <w:rFonts w:ascii="Arial" w:hAnsi="Arial" w:cs="Arial"/>
        </w:rPr>
        <w:t xml:space="preserve"> </w:t>
      </w:r>
      <w:r w:rsidR="000D7EF6">
        <w:rPr>
          <w:rFonts w:ascii="Arial" w:hAnsi="Arial" w:cs="Arial"/>
        </w:rPr>
        <w:t>There will be several read</w:t>
      </w:r>
      <w:r w:rsidR="00B426F2">
        <w:rPr>
          <w:rFonts w:ascii="Arial" w:hAnsi="Arial" w:cs="Arial"/>
        </w:rPr>
        <w:t>ing assignments which introduce the</w:t>
      </w:r>
      <w:r w:rsidR="000D7EF6">
        <w:rPr>
          <w:rFonts w:ascii="Arial" w:hAnsi="Arial" w:cs="Arial"/>
        </w:rPr>
        <w:t xml:space="preserve"> students to some on the interesting </w:t>
      </w:r>
      <w:r w:rsidR="009A0726">
        <w:rPr>
          <w:rFonts w:ascii="Arial" w:hAnsi="Arial" w:cs="Arial"/>
        </w:rPr>
        <w:t>ideas and</w:t>
      </w:r>
      <w:r w:rsidR="000D7EF6">
        <w:rPr>
          <w:rFonts w:ascii="Arial" w:hAnsi="Arial" w:cs="Arial"/>
        </w:rPr>
        <w:t xml:space="preserve"> applications that we are unable to do in class.</w:t>
      </w:r>
      <w:r w:rsidRPr="00BF7376">
        <w:rPr>
          <w:rFonts w:ascii="Arial" w:hAnsi="Arial" w:cs="Arial"/>
        </w:rPr>
        <w:t xml:space="preserve"> </w:t>
      </w:r>
    </w:p>
    <w:p w14:paraId="455A92D8" w14:textId="4337E21C" w:rsidR="00A40DD1" w:rsidRPr="00BF7376" w:rsidRDefault="00A40DD1" w:rsidP="00A40DD1">
      <w:pPr>
        <w:jc w:val="both"/>
        <w:rPr>
          <w:rFonts w:ascii="Arial" w:hAnsi="Arial" w:cs="Arial"/>
        </w:rPr>
      </w:pPr>
      <w:r w:rsidRPr="00BF7376">
        <w:rPr>
          <w:rFonts w:ascii="Arial" w:hAnsi="Arial" w:cs="Arial"/>
          <w:b/>
        </w:rPr>
        <w:t xml:space="preserve">4. </w:t>
      </w:r>
      <w:r w:rsidR="000D7EF6">
        <w:rPr>
          <w:rFonts w:ascii="Arial" w:hAnsi="Arial" w:cs="Arial"/>
          <w:b/>
        </w:rPr>
        <w:t>Theoretical Assignments</w:t>
      </w:r>
      <w:r w:rsidRPr="00BF7376">
        <w:rPr>
          <w:rFonts w:ascii="Arial" w:hAnsi="Arial" w:cs="Arial"/>
          <w:b/>
        </w:rPr>
        <w:t xml:space="preserve">. </w:t>
      </w:r>
      <w:r w:rsidR="000D7EF6">
        <w:rPr>
          <w:rFonts w:ascii="Arial" w:hAnsi="Arial" w:cs="Arial"/>
        </w:rPr>
        <w:t xml:space="preserve">There will be several theoretical questions which will sharpen the students’ ability to </w:t>
      </w:r>
      <w:r w:rsidR="00B426F2">
        <w:rPr>
          <w:rFonts w:ascii="Arial" w:hAnsi="Arial" w:cs="Arial"/>
        </w:rPr>
        <w:t>understand the theoretical basis of the techniques they learn</w:t>
      </w:r>
      <w:r w:rsidRPr="00BF7376">
        <w:rPr>
          <w:rFonts w:ascii="Arial" w:hAnsi="Arial" w:cs="Arial"/>
        </w:rPr>
        <w:t xml:space="preserve">. </w:t>
      </w:r>
    </w:p>
    <w:p w14:paraId="5261E33C" w14:textId="77777777" w:rsidR="00A40DD1" w:rsidRPr="00BF7376" w:rsidRDefault="00A40DD1" w:rsidP="0098079B">
      <w:pPr>
        <w:rPr>
          <w:rFonts w:ascii="Arial" w:eastAsia="Constantia" w:hAnsi="Arial" w:cs="Arial"/>
          <w:b/>
        </w:rPr>
      </w:pPr>
    </w:p>
    <w:p w14:paraId="723BFDD1" w14:textId="77777777" w:rsidR="000D7EF6" w:rsidRDefault="000D7EF6" w:rsidP="0098079B">
      <w:pPr>
        <w:rPr>
          <w:rFonts w:ascii="Arial" w:hAnsi="Arial" w:cs="Arial"/>
          <w:b/>
          <w:color w:val="231F20"/>
          <w:spacing w:val="-2"/>
        </w:rPr>
      </w:pPr>
    </w:p>
    <w:p w14:paraId="643C1A1A" w14:textId="77777777" w:rsidR="000D7EF6" w:rsidRDefault="000D7EF6" w:rsidP="0098079B">
      <w:pPr>
        <w:rPr>
          <w:rFonts w:ascii="Arial" w:hAnsi="Arial" w:cs="Arial"/>
          <w:b/>
          <w:color w:val="231F20"/>
          <w:spacing w:val="-2"/>
        </w:rPr>
      </w:pPr>
    </w:p>
    <w:p w14:paraId="131E78F5" w14:textId="77777777" w:rsidR="004E172F" w:rsidRDefault="00B71EA4" w:rsidP="004E172F">
      <w:pPr>
        <w:rPr>
          <w:rFonts w:ascii="Arial" w:hAnsi="Arial" w:cs="Arial"/>
          <w:b/>
          <w:color w:val="231F20"/>
          <w:spacing w:val="-2"/>
        </w:rPr>
      </w:pPr>
      <w:r w:rsidRPr="00BF7376">
        <w:rPr>
          <w:rFonts w:ascii="Arial" w:hAnsi="Arial" w:cs="Arial"/>
          <w:b/>
          <w:color w:val="231F20"/>
          <w:spacing w:val="-2"/>
        </w:rPr>
        <w:t>Course</w:t>
      </w:r>
      <w:r w:rsidRPr="00BF7376">
        <w:rPr>
          <w:rFonts w:ascii="Arial" w:hAnsi="Arial" w:cs="Arial"/>
          <w:b/>
          <w:color w:val="231F20"/>
          <w:spacing w:val="-8"/>
        </w:rPr>
        <w:t xml:space="preserve"> </w:t>
      </w:r>
      <w:r w:rsidRPr="00BF7376">
        <w:rPr>
          <w:rFonts w:ascii="Arial" w:hAnsi="Arial" w:cs="Arial"/>
          <w:b/>
          <w:color w:val="231F20"/>
          <w:spacing w:val="-2"/>
        </w:rPr>
        <w:t>Materials</w:t>
      </w:r>
      <w:r w:rsidR="00142478" w:rsidRPr="00BF7376">
        <w:rPr>
          <w:rFonts w:ascii="Arial" w:hAnsi="Arial" w:cs="Arial"/>
          <w:b/>
          <w:color w:val="231F20"/>
          <w:spacing w:val="-2"/>
        </w:rPr>
        <w:t>:</w:t>
      </w:r>
    </w:p>
    <w:p w14:paraId="1BB56150" w14:textId="61B58566" w:rsidR="006642E2" w:rsidRPr="006642E2" w:rsidRDefault="00AD0A29" w:rsidP="006642E2">
      <w:pPr>
        <w:pStyle w:val="NormalWeb"/>
        <w:spacing w:before="0" w:beforeAutospacing="0" w:after="240" w:afterAutospacing="0"/>
        <w:rPr>
          <w:rFonts w:ascii="Arial" w:hAnsi="Arial" w:cs="Arial"/>
          <w:sz w:val="22"/>
          <w:szCs w:val="22"/>
        </w:rPr>
      </w:pPr>
      <w:r>
        <w:rPr>
          <w:rFonts w:ascii="Arial" w:hAnsi="Arial" w:cs="Arial"/>
          <w:bCs/>
          <w:color w:val="000000"/>
          <w:sz w:val="22"/>
          <w:szCs w:val="22"/>
          <w:shd w:val="clear" w:color="auto" w:fill="FFFFFF"/>
        </w:rPr>
        <w:t>3D Math Primer for Graphics and Game Development</w:t>
      </w:r>
      <w:r w:rsidR="00F01011">
        <w:rPr>
          <w:rFonts w:ascii="Arial" w:hAnsi="Arial" w:cs="Arial"/>
          <w:bCs/>
          <w:color w:val="000000"/>
          <w:sz w:val="22"/>
          <w:szCs w:val="22"/>
          <w:shd w:val="clear" w:color="auto" w:fill="FFFFFF"/>
        </w:rPr>
        <w:t xml:space="preserve"> by</w:t>
      </w:r>
      <w:r w:rsidR="006642E2" w:rsidRPr="006642E2">
        <w:rPr>
          <w:rFonts w:ascii="Arial" w:hAnsi="Arial" w:cs="Arial"/>
          <w:bCs/>
          <w:color w:val="000000"/>
          <w:sz w:val="22"/>
          <w:szCs w:val="22"/>
          <w:shd w:val="clear" w:color="auto" w:fill="FFFFFF"/>
        </w:rPr>
        <w:t xml:space="preserve"> </w:t>
      </w:r>
      <w:r>
        <w:rPr>
          <w:rFonts w:ascii="Arial" w:hAnsi="Arial" w:cs="Arial"/>
          <w:bCs/>
          <w:color w:val="000000"/>
          <w:sz w:val="22"/>
          <w:szCs w:val="22"/>
          <w:shd w:val="clear" w:color="auto" w:fill="FFFFFF"/>
        </w:rPr>
        <w:t>Dunn</w:t>
      </w:r>
      <w:r w:rsidR="006642E2" w:rsidRPr="006642E2">
        <w:rPr>
          <w:rFonts w:ascii="Arial" w:hAnsi="Arial" w:cs="Arial"/>
          <w:bCs/>
          <w:color w:val="000000"/>
          <w:sz w:val="22"/>
          <w:szCs w:val="22"/>
          <w:shd w:val="clear" w:color="auto" w:fill="FFFFFF"/>
        </w:rPr>
        <w:t xml:space="preserve"> and </w:t>
      </w:r>
      <w:r>
        <w:rPr>
          <w:rFonts w:ascii="Arial" w:hAnsi="Arial" w:cs="Arial"/>
          <w:bCs/>
          <w:color w:val="000000"/>
          <w:sz w:val="22"/>
          <w:szCs w:val="22"/>
          <w:shd w:val="clear" w:color="auto" w:fill="FFFFFF"/>
        </w:rPr>
        <w:t>Parberry, 2</w:t>
      </w:r>
      <w:r>
        <w:rPr>
          <w:rFonts w:ascii="Arial" w:hAnsi="Arial" w:cs="Arial"/>
          <w:bCs/>
          <w:color w:val="000000"/>
          <w:sz w:val="22"/>
          <w:szCs w:val="22"/>
          <w:shd w:val="clear" w:color="auto" w:fill="FFFFFF"/>
          <w:vertAlign w:val="superscript"/>
        </w:rPr>
        <w:t>n</w:t>
      </w:r>
      <w:r w:rsidR="006642E2" w:rsidRPr="006642E2">
        <w:rPr>
          <w:rFonts w:ascii="Arial" w:hAnsi="Arial" w:cs="Arial"/>
          <w:bCs/>
          <w:color w:val="000000"/>
          <w:sz w:val="22"/>
          <w:szCs w:val="22"/>
          <w:shd w:val="clear" w:color="auto" w:fill="FFFFFF"/>
          <w:vertAlign w:val="superscript"/>
        </w:rPr>
        <w:t>d</w:t>
      </w:r>
      <w:r w:rsidR="006642E2" w:rsidRPr="006642E2">
        <w:rPr>
          <w:rFonts w:ascii="Arial" w:hAnsi="Arial" w:cs="Arial"/>
          <w:bCs/>
          <w:color w:val="000000"/>
          <w:sz w:val="22"/>
          <w:szCs w:val="22"/>
          <w:shd w:val="clear" w:color="auto" w:fill="FFFFFF"/>
        </w:rPr>
        <w:t xml:space="preserve"> edition (</w:t>
      </w:r>
      <w:r w:rsidR="000352AE">
        <w:rPr>
          <w:rFonts w:ascii="Arial" w:hAnsi="Arial" w:cs="Arial"/>
          <w:bCs/>
          <w:color w:val="000000"/>
          <w:sz w:val="22"/>
          <w:szCs w:val="22"/>
          <w:shd w:val="clear" w:color="auto" w:fill="FFFFFF"/>
        </w:rPr>
        <w:t>November 2011</w:t>
      </w:r>
      <w:r w:rsidR="00F01011">
        <w:rPr>
          <w:rFonts w:ascii="Arial" w:hAnsi="Arial" w:cs="Arial"/>
          <w:bCs/>
          <w:color w:val="000000"/>
          <w:sz w:val="22"/>
          <w:szCs w:val="22"/>
          <w:shd w:val="clear" w:color="auto" w:fill="FFFFFF"/>
        </w:rPr>
        <w:t xml:space="preserve">), </w:t>
      </w:r>
      <w:r w:rsidR="006642E2" w:rsidRPr="006642E2">
        <w:rPr>
          <w:rFonts w:ascii="Arial" w:hAnsi="Arial" w:cs="Arial"/>
          <w:bCs/>
          <w:color w:val="000000"/>
          <w:sz w:val="22"/>
          <w:szCs w:val="22"/>
          <w:shd w:val="clear" w:color="auto" w:fill="FFFFFF"/>
        </w:rPr>
        <w:t>AK Peters/CRC press.</w:t>
      </w:r>
    </w:p>
    <w:p w14:paraId="1862FDCD" w14:textId="0BEC56BD" w:rsidR="006642E2" w:rsidRPr="006642E2" w:rsidRDefault="006642E2" w:rsidP="006642E2">
      <w:pPr>
        <w:pStyle w:val="NormalWeb"/>
        <w:spacing w:before="0" w:beforeAutospacing="0" w:after="240" w:afterAutospacing="0"/>
        <w:rPr>
          <w:rFonts w:ascii="Arial" w:hAnsi="Arial" w:cs="Arial"/>
          <w:sz w:val="22"/>
          <w:szCs w:val="22"/>
        </w:rPr>
      </w:pPr>
      <w:r w:rsidRPr="006642E2">
        <w:rPr>
          <w:rFonts w:ascii="Arial" w:hAnsi="Arial" w:cs="Arial"/>
          <w:bCs/>
          <w:color w:val="000000"/>
          <w:sz w:val="22"/>
          <w:szCs w:val="22"/>
          <w:shd w:val="clear" w:color="auto" w:fill="FFFFFF"/>
        </w:rPr>
        <w:t xml:space="preserve">Interactive Computer Graphics - A Top-Down Approach with with </w:t>
      </w:r>
      <w:r w:rsidR="00F01011">
        <w:rPr>
          <w:rFonts w:ascii="Arial" w:hAnsi="Arial" w:cs="Arial"/>
          <w:bCs/>
          <w:color w:val="000000"/>
          <w:sz w:val="22"/>
          <w:szCs w:val="22"/>
          <w:shd w:val="clear" w:color="auto" w:fill="FFFFFF"/>
        </w:rPr>
        <w:t>WebGL by Angel and Shreiner, 7th Edition (March</w:t>
      </w:r>
      <w:r w:rsidRPr="006642E2">
        <w:rPr>
          <w:rFonts w:ascii="Arial" w:hAnsi="Arial" w:cs="Arial"/>
          <w:bCs/>
          <w:color w:val="000000"/>
          <w:sz w:val="22"/>
          <w:szCs w:val="22"/>
          <w:shd w:val="clear" w:color="auto" w:fill="FFFFFF"/>
        </w:rPr>
        <w:t>, 2014), Pearson.</w:t>
      </w:r>
    </w:p>
    <w:p w14:paraId="2096FF23" w14:textId="42492AFF" w:rsidR="004362CD" w:rsidRPr="00BF7376" w:rsidRDefault="00B71EA4" w:rsidP="0098079B">
      <w:pPr>
        <w:rPr>
          <w:rFonts w:ascii="Arial" w:eastAsia="Constantia" w:hAnsi="Arial" w:cs="Arial"/>
          <w:b/>
        </w:rPr>
      </w:pPr>
      <w:r w:rsidRPr="00BF7376">
        <w:rPr>
          <w:rFonts w:ascii="Arial" w:hAnsi="Arial" w:cs="Arial"/>
          <w:b/>
          <w:color w:val="231F20"/>
          <w:spacing w:val="-1"/>
        </w:rPr>
        <w:t>Assignments</w:t>
      </w:r>
      <w:r w:rsidRPr="00BF7376">
        <w:rPr>
          <w:rFonts w:ascii="Arial" w:hAnsi="Arial" w:cs="Arial"/>
          <w:b/>
          <w:color w:val="231F20"/>
          <w:spacing w:val="-5"/>
        </w:rPr>
        <w:t xml:space="preserve"> </w:t>
      </w:r>
      <w:r w:rsidRPr="00BF7376">
        <w:rPr>
          <w:rFonts w:ascii="Arial" w:hAnsi="Arial" w:cs="Arial"/>
          <w:b/>
          <w:color w:val="231F20"/>
        </w:rPr>
        <w:t>and</w:t>
      </w:r>
      <w:r w:rsidRPr="00BF7376">
        <w:rPr>
          <w:rFonts w:ascii="Arial" w:hAnsi="Arial" w:cs="Arial"/>
          <w:b/>
          <w:color w:val="231F20"/>
          <w:spacing w:val="-6"/>
        </w:rPr>
        <w:t xml:space="preserve"> </w:t>
      </w:r>
      <w:r w:rsidRPr="00BF7376">
        <w:rPr>
          <w:rFonts w:ascii="Arial" w:hAnsi="Arial" w:cs="Arial"/>
          <w:b/>
          <w:color w:val="231F20"/>
          <w:spacing w:val="-1"/>
        </w:rPr>
        <w:t>Grades</w:t>
      </w:r>
      <w:r w:rsidR="00142478" w:rsidRPr="00BF7376">
        <w:rPr>
          <w:rFonts w:ascii="Arial" w:hAnsi="Arial" w:cs="Arial"/>
          <w:b/>
          <w:color w:val="231F20"/>
          <w:spacing w:val="-1"/>
        </w:rPr>
        <w:t>:</w:t>
      </w:r>
    </w:p>
    <w:p w14:paraId="41DA53E3" w14:textId="4B328C19" w:rsidR="00A40DD1" w:rsidRPr="00BF7376" w:rsidRDefault="00A74F77" w:rsidP="00142478">
      <w:pPr>
        <w:pStyle w:val="BodyText"/>
        <w:tabs>
          <w:tab w:val="left" w:pos="480"/>
        </w:tabs>
        <w:spacing w:before="0" w:line="223" w:lineRule="auto"/>
        <w:ind w:left="0" w:firstLine="0"/>
        <w:rPr>
          <w:rFonts w:ascii="Arial" w:hAnsi="Arial" w:cs="Arial"/>
          <w:color w:val="231F20"/>
          <w:sz w:val="22"/>
          <w:szCs w:val="22"/>
        </w:rPr>
      </w:pPr>
      <w:r>
        <w:rPr>
          <w:rFonts w:ascii="Arial" w:hAnsi="Arial" w:cs="Arial"/>
          <w:color w:val="231F20"/>
          <w:sz w:val="22"/>
          <w:szCs w:val="22"/>
        </w:rPr>
        <w:t>There will be assignments (almost) every week. These will include theoretical as well as programming exercises.</w:t>
      </w:r>
    </w:p>
    <w:p w14:paraId="09364478" w14:textId="77777777" w:rsidR="00142478" w:rsidRPr="00BF7376" w:rsidRDefault="00142478" w:rsidP="00142478">
      <w:pPr>
        <w:pStyle w:val="BodyText"/>
        <w:tabs>
          <w:tab w:val="left" w:pos="480"/>
        </w:tabs>
        <w:spacing w:before="0" w:line="223" w:lineRule="auto"/>
        <w:ind w:left="0" w:firstLine="0"/>
        <w:rPr>
          <w:rFonts w:ascii="Arial" w:hAnsi="Arial" w:cs="Arial"/>
          <w:color w:val="231F20"/>
          <w:sz w:val="22"/>
          <w:szCs w:val="22"/>
        </w:rPr>
      </w:pPr>
    </w:p>
    <w:p w14:paraId="61479D7C" w14:textId="77777777" w:rsidR="00A40DD1" w:rsidRPr="00BF7376" w:rsidRDefault="00A40DD1" w:rsidP="00142478">
      <w:pPr>
        <w:pStyle w:val="BodyText"/>
        <w:tabs>
          <w:tab w:val="left" w:pos="480"/>
        </w:tabs>
        <w:spacing w:before="0" w:line="223" w:lineRule="auto"/>
        <w:ind w:left="0" w:firstLine="0"/>
        <w:rPr>
          <w:rFonts w:ascii="Arial" w:hAnsi="Arial" w:cs="Arial"/>
          <w:b/>
          <w:color w:val="231F20"/>
          <w:spacing w:val="-1"/>
          <w:sz w:val="22"/>
          <w:szCs w:val="22"/>
        </w:rPr>
      </w:pPr>
      <w:r w:rsidRPr="00BF7376">
        <w:rPr>
          <w:rFonts w:ascii="Arial" w:hAnsi="Arial" w:cs="Arial"/>
          <w:b/>
          <w:color w:val="231F20"/>
          <w:spacing w:val="-1"/>
          <w:sz w:val="22"/>
          <w:szCs w:val="22"/>
        </w:rPr>
        <w:t>Grading:</w:t>
      </w:r>
    </w:p>
    <w:p w14:paraId="0358B69F" w14:textId="2B233EB4" w:rsidR="00142478" w:rsidRPr="00BF7376" w:rsidRDefault="00142478" w:rsidP="00142478">
      <w:pPr>
        <w:pStyle w:val="BodyText"/>
        <w:tabs>
          <w:tab w:val="left" w:pos="480"/>
        </w:tabs>
        <w:spacing w:before="0" w:line="223" w:lineRule="auto"/>
        <w:ind w:left="0" w:firstLine="0"/>
        <w:rPr>
          <w:rFonts w:ascii="Arial" w:hAnsi="Arial" w:cs="Arial"/>
          <w:color w:val="231F20"/>
          <w:spacing w:val="-1"/>
          <w:sz w:val="22"/>
          <w:szCs w:val="22"/>
        </w:rPr>
      </w:pPr>
      <w:r w:rsidRPr="00BF7376">
        <w:rPr>
          <w:rFonts w:ascii="Arial" w:hAnsi="Arial" w:cs="Arial"/>
          <w:color w:val="231F20"/>
          <w:spacing w:val="-1"/>
          <w:sz w:val="22"/>
          <w:szCs w:val="22"/>
        </w:rPr>
        <w:t>The final grade will consist of the following:</w:t>
      </w:r>
    </w:p>
    <w:p w14:paraId="4C362929" w14:textId="674CA6D6" w:rsidR="00142478" w:rsidRPr="00BF7376" w:rsidRDefault="00C52FD5" w:rsidP="00142478">
      <w:pPr>
        <w:pStyle w:val="BodyText"/>
        <w:tabs>
          <w:tab w:val="left" w:pos="480"/>
        </w:tabs>
        <w:spacing w:before="0" w:line="223" w:lineRule="auto"/>
        <w:ind w:left="0" w:firstLine="0"/>
        <w:rPr>
          <w:rFonts w:ascii="Arial" w:hAnsi="Arial" w:cs="Arial"/>
          <w:color w:val="231F20"/>
          <w:spacing w:val="-1"/>
          <w:sz w:val="22"/>
          <w:szCs w:val="22"/>
        </w:rPr>
      </w:pPr>
      <w:r>
        <w:rPr>
          <w:rFonts w:ascii="Arial" w:hAnsi="Arial" w:cs="Arial"/>
          <w:color w:val="231F20"/>
          <w:spacing w:val="-1"/>
          <w:sz w:val="22"/>
          <w:szCs w:val="22"/>
        </w:rPr>
        <w:t>10</w:t>
      </w:r>
      <w:r w:rsidR="00142478" w:rsidRPr="00BF7376">
        <w:rPr>
          <w:rFonts w:ascii="Arial" w:hAnsi="Arial" w:cs="Arial"/>
          <w:color w:val="231F20"/>
          <w:spacing w:val="-1"/>
          <w:sz w:val="22"/>
          <w:szCs w:val="22"/>
        </w:rPr>
        <w:t xml:space="preserve"> w</w:t>
      </w:r>
      <w:r w:rsidR="00A74F77">
        <w:rPr>
          <w:rFonts w:ascii="Arial" w:hAnsi="Arial" w:cs="Arial"/>
          <w:color w:val="231F20"/>
          <w:spacing w:val="-1"/>
          <w:sz w:val="22"/>
          <w:szCs w:val="22"/>
        </w:rPr>
        <w:t>ritten assignments</w:t>
      </w:r>
      <w:r w:rsidR="00A74F77">
        <w:rPr>
          <w:rFonts w:ascii="Arial" w:hAnsi="Arial" w:cs="Arial"/>
          <w:color w:val="231F20"/>
          <w:spacing w:val="-1"/>
          <w:sz w:val="22"/>
          <w:szCs w:val="22"/>
        </w:rPr>
        <w:tab/>
      </w:r>
      <w:r w:rsidR="00A74F77">
        <w:rPr>
          <w:rFonts w:ascii="Arial" w:hAnsi="Arial" w:cs="Arial"/>
          <w:color w:val="231F20"/>
          <w:spacing w:val="-1"/>
          <w:sz w:val="22"/>
          <w:szCs w:val="22"/>
        </w:rPr>
        <w:tab/>
      </w:r>
      <w:r>
        <w:rPr>
          <w:rFonts w:ascii="Arial" w:hAnsi="Arial" w:cs="Arial"/>
          <w:color w:val="231F20"/>
          <w:spacing w:val="-1"/>
          <w:sz w:val="22"/>
          <w:szCs w:val="22"/>
        </w:rPr>
        <w:tab/>
      </w:r>
      <w:r w:rsidR="00DF026D">
        <w:rPr>
          <w:rFonts w:ascii="Arial" w:hAnsi="Arial" w:cs="Arial"/>
          <w:color w:val="231F20"/>
          <w:spacing w:val="-1"/>
          <w:sz w:val="22"/>
          <w:szCs w:val="22"/>
        </w:rPr>
        <w:t>4</w:t>
      </w:r>
      <w:r w:rsidR="00142478" w:rsidRPr="00BF7376">
        <w:rPr>
          <w:rFonts w:ascii="Arial" w:hAnsi="Arial" w:cs="Arial"/>
          <w:color w:val="231F20"/>
          <w:spacing w:val="-1"/>
          <w:sz w:val="22"/>
          <w:szCs w:val="22"/>
        </w:rPr>
        <w:t>0%</w:t>
      </w:r>
    </w:p>
    <w:p w14:paraId="2C1B7A25" w14:textId="253DAD36" w:rsidR="00142478" w:rsidRPr="00BF7376" w:rsidRDefault="00DF026D" w:rsidP="00142478">
      <w:pPr>
        <w:pStyle w:val="BodyText"/>
        <w:tabs>
          <w:tab w:val="left" w:pos="480"/>
        </w:tabs>
        <w:spacing w:before="0" w:line="223" w:lineRule="auto"/>
        <w:ind w:left="0" w:firstLine="0"/>
        <w:rPr>
          <w:rFonts w:ascii="Arial" w:hAnsi="Arial" w:cs="Arial"/>
          <w:color w:val="231F20"/>
          <w:spacing w:val="-1"/>
          <w:sz w:val="22"/>
          <w:szCs w:val="22"/>
        </w:rPr>
      </w:pPr>
      <w:r>
        <w:rPr>
          <w:rFonts w:ascii="Arial" w:hAnsi="Arial" w:cs="Arial"/>
          <w:color w:val="231F20"/>
          <w:spacing w:val="-1"/>
          <w:sz w:val="22"/>
          <w:szCs w:val="22"/>
        </w:rPr>
        <w:t>Midterm exam</w:t>
      </w:r>
      <w:r>
        <w:rPr>
          <w:rFonts w:ascii="Arial" w:hAnsi="Arial" w:cs="Arial"/>
          <w:color w:val="231F20"/>
          <w:spacing w:val="-1"/>
          <w:sz w:val="22"/>
          <w:szCs w:val="22"/>
        </w:rPr>
        <w:tab/>
      </w:r>
      <w:r>
        <w:rPr>
          <w:rFonts w:ascii="Arial" w:hAnsi="Arial" w:cs="Arial"/>
          <w:color w:val="231F20"/>
          <w:spacing w:val="-1"/>
          <w:sz w:val="22"/>
          <w:szCs w:val="22"/>
        </w:rPr>
        <w:tab/>
      </w:r>
      <w:r>
        <w:rPr>
          <w:rFonts w:ascii="Arial" w:hAnsi="Arial" w:cs="Arial"/>
          <w:color w:val="231F20"/>
          <w:spacing w:val="-1"/>
          <w:sz w:val="22"/>
          <w:szCs w:val="22"/>
        </w:rPr>
        <w:tab/>
      </w:r>
      <w:r>
        <w:rPr>
          <w:rFonts w:ascii="Arial" w:hAnsi="Arial" w:cs="Arial"/>
          <w:color w:val="231F20"/>
          <w:spacing w:val="-1"/>
          <w:sz w:val="22"/>
          <w:szCs w:val="22"/>
        </w:rPr>
        <w:tab/>
      </w:r>
      <w:r>
        <w:rPr>
          <w:rFonts w:ascii="Arial" w:hAnsi="Arial" w:cs="Arial"/>
          <w:color w:val="231F20"/>
          <w:spacing w:val="-1"/>
          <w:sz w:val="22"/>
          <w:szCs w:val="22"/>
        </w:rPr>
        <w:tab/>
        <w:t>3</w:t>
      </w:r>
      <w:r w:rsidR="00142478" w:rsidRPr="00BF7376">
        <w:rPr>
          <w:rFonts w:ascii="Arial" w:hAnsi="Arial" w:cs="Arial"/>
          <w:color w:val="231F20"/>
          <w:spacing w:val="-1"/>
          <w:sz w:val="22"/>
          <w:szCs w:val="22"/>
        </w:rPr>
        <w:t>0%</w:t>
      </w:r>
    </w:p>
    <w:p w14:paraId="03126EFF" w14:textId="5CB70475" w:rsidR="00142478" w:rsidRPr="00BF7376" w:rsidRDefault="00142478" w:rsidP="00142478">
      <w:pPr>
        <w:pStyle w:val="BodyText"/>
        <w:tabs>
          <w:tab w:val="left" w:pos="480"/>
        </w:tabs>
        <w:spacing w:before="0" w:line="223" w:lineRule="auto"/>
        <w:ind w:left="0" w:firstLine="0"/>
        <w:rPr>
          <w:rFonts w:ascii="Arial" w:hAnsi="Arial" w:cs="Arial"/>
          <w:color w:val="231F20"/>
          <w:spacing w:val="-1"/>
          <w:sz w:val="22"/>
          <w:szCs w:val="22"/>
        </w:rPr>
      </w:pPr>
      <w:r w:rsidRPr="00BF7376">
        <w:rPr>
          <w:rFonts w:ascii="Arial" w:hAnsi="Arial" w:cs="Arial"/>
          <w:color w:val="231F20"/>
          <w:spacing w:val="-1"/>
          <w:sz w:val="22"/>
          <w:szCs w:val="22"/>
        </w:rPr>
        <w:t xml:space="preserve">Final </w:t>
      </w:r>
      <w:r w:rsidR="00DF026D">
        <w:rPr>
          <w:rFonts w:ascii="Arial" w:hAnsi="Arial" w:cs="Arial"/>
          <w:color w:val="231F20"/>
          <w:spacing w:val="-1"/>
          <w:sz w:val="22"/>
          <w:szCs w:val="22"/>
        </w:rPr>
        <w:t>exam</w:t>
      </w:r>
      <w:r w:rsidR="00DF026D">
        <w:rPr>
          <w:rFonts w:ascii="Arial" w:hAnsi="Arial" w:cs="Arial"/>
          <w:color w:val="231F20"/>
          <w:spacing w:val="-1"/>
          <w:sz w:val="22"/>
          <w:szCs w:val="22"/>
        </w:rPr>
        <w:tab/>
      </w:r>
      <w:r w:rsidR="00DF026D">
        <w:rPr>
          <w:rFonts w:ascii="Arial" w:hAnsi="Arial" w:cs="Arial"/>
          <w:color w:val="231F20"/>
          <w:spacing w:val="-1"/>
          <w:sz w:val="22"/>
          <w:szCs w:val="22"/>
        </w:rPr>
        <w:tab/>
      </w:r>
      <w:r w:rsidR="00DF026D">
        <w:rPr>
          <w:rFonts w:ascii="Arial" w:hAnsi="Arial" w:cs="Arial"/>
          <w:color w:val="231F20"/>
          <w:spacing w:val="-1"/>
          <w:sz w:val="22"/>
          <w:szCs w:val="22"/>
        </w:rPr>
        <w:tab/>
      </w:r>
      <w:r w:rsidR="00DF026D">
        <w:rPr>
          <w:rFonts w:ascii="Arial" w:hAnsi="Arial" w:cs="Arial"/>
          <w:color w:val="231F20"/>
          <w:spacing w:val="-1"/>
          <w:sz w:val="22"/>
          <w:szCs w:val="22"/>
        </w:rPr>
        <w:tab/>
      </w:r>
      <w:r w:rsidR="00DF026D">
        <w:rPr>
          <w:rFonts w:ascii="Arial" w:hAnsi="Arial" w:cs="Arial"/>
          <w:color w:val="231F20"/>
          <w:spacing w:val="-1"/>
          <w:sz w:val="22"/>
          <w:szCs w:val="22"/>
        </w:rPr>
        <w:tab/>
        <w:t>3</w:t>
      </w:r>
      <w:r w:rsidRPr="00BF7376">
        <w:rPr>
          <w:rFonts w:ascii="Arial" w:hAnsi="Arial" w:cs="Arial"/>
          <w:color w:val="231F20"/>
          <w:spacing w:val="-1"/>
          <w:sz w:val="22"/>
          <w:szCs w:val="22"/>
        </w:rPr>
        <w:t>0%</w:t>
      </w:r>
    </w:p>
    <w:p w14:paraId="0AE0156F" w14:textId="77777777" w:rsidR="004362CD" w:rsidRPr="00BF7376" w:rsidRDefault="004362CD" w:rsidP="0098079B">
      <w:pPr>
        <w:rPr>
          <w:rFonts w:ascii="Arial" w:eastAsia="Constantia" w:hAnsi="Arial" w:cs="Arial"/>
        </w:rPr>
      </w:pPr>
    </w:p>
    <w:p w14:paraId="51A3009D" w14:textId="7AEC3687" w:rsidR="004362CD" w:rsidRPr="00BF7376" w:rsidRDefault="00B71EA4" w:rsidP="0098079B">
      <w:pPr>
        <w:rPr>
          <w:rFonts w:ascii="Arial" w:eastAsia="Constantia" w:hAnsi="Arial" w:cs="Arial"/>
          <w:b/>
        </w:rPr>
      </w:pPr>
      <w:r w:rsidRPr="00BF7376">
        <w:rPr>
          <w:rFonts w:ascii="Arial" w:hAnsi="Arial" w:cs="Arial"/>
          <w:b/>
          <w:color w:val="231F20"/>
          <w:spacing w:val="-2"/>
        </w:rPr>
        <w:t>Course Schedule</w:t>
      </w:r>
      <w:r w:rsidR="00A40DD1" w:rsidRPr="00BF7376">
        <w:rPr>
          <w:rFonts w:ascii="Arial" w:hAnsi="Arial" w:cs="Arial"/>
          <w:b/>
          <w:color w:val="231F20"/>
          <w:spacing w:val="-2"/>
        </w:rPr>
        <w:t>:</w:t>
      </w:r>
    </w:p>
    <w:p w14:paraId="74B5082C" w14:textId="1957D400" w:rsidR="004E172F" w:rsidRDefault="004E172F" w:rsidP="004E172F">
      <w:pPr>
        <w:rPr>
          <w:rFonts w:ascii="Arial" w:hAnsi="Arial" w:cs="Arial"/>
        </w:rPr>
      </w:pPr>
      <w:r>
        <w:rPr>
          <w:rFonts w:ascii="Arial" w:hAnsi="Arial" w:cs="Arial"/>
        </w:rPr>
        <w:t>Week 1: Introduction</w:t>
      </w:r>
    </w:p>
    <w:p w14:paraId="36E6BFCA" w14:textId="75A55D40" w:rsidR="004E172F" w:rsidRPr="004E172F" w:rsidRDefault="004E172F" w:rsidP="004E172F">
      <w:pPr>
        <w:rPr>
          <w:rFonts w:ascii="Arial" w:hAnsi="Arial" w:cs="Arial"/>
        </w:rPr>
      </w:pPr>
      <w:r w:rsidRPr="004E172F">
        <w:rPr>
          <w:rFonts w:ascii="Arial" w:hAnsi="Arial" w:cs="Arial"/>
        </w:rPr>
        <w:t xml:space="preserve">Week 2: </w:t>
      </w:r>
      <w:r w:rsidR="002C1A69">
        <w:rPr>
          <w:rFonts w:ascii="Arial" w:hAnsi="Arial" w:cs="Arial"/>
        </w:rPr>
        <w:t>Getting Started with Programming using Javascript and WebGL</w:t>
      </w:r>
    </w:p>
    <w:p w14:paraId="4D586FF0" w14:textId="242514ED" w:rsidR="004E172F" w:rsidRPr="004E172F" w:rsidRDefault="004E172F" w:rsidP="004E172F">
      <w:pPr>
        <w:rPr>
          <w:rFonts w:ascii="Arial" w:hAnsi="Arial" w:cs="Arial"/>
        </w:rPr>
      </w:pPr>
      <w:r w:rsidRPr="004E172F">
        <w:rPr>
          <w:rFonts w:ascii="Arial" w:hAnsi="Arial" w:cs="Arial"/>
        </w:rPr>
        <w:t xml:space="preserve">Week 3: </w:t>
      </w:r>
      <w:r w:rsidR="002C1A69">
        <w:rPr>
          <w:rFonts w:ascii="Arial" w:hAnsi="Arial" w:cs="Arial"/>
        </w:rPr>
        <w:t>Basic WebGL concepts, Adding Interaction, Basic Mathematics</w:t>
      </w:r>
    </w:p>
    <w:p w14:paraId="54CB35EF" w14:textId="50DCA622" w:rsidR="004E172F" w:rsidRPr="004E172F" w:rsidRDefault="004E172F" w:rsidP="004E172F">
      <w:pPr>
        <w:rPr>
          <w:rFonts w:ascii="Arial" w:hAnsi="Arial" w:cs="Arial"/>
        </w:rPr>
      </w:pPr>
      <w:r w:rsidRPr="004E172F">
        <w:rPr>
          <w:rFonts w:ascii="Arial" w:hAnsi="Arial" w:cs="Arial"/>
        </w:rPr>
        <w:t xml:space="preserve">Week 4: More </w:t>
      </w:r>
      <w:r w:rsidR="002C1A69">
        <w:rPr>
          <w:rFonts w:ascii="Arial" w:hAnsi="Arial" w:cs="Arial"/>
        </w:rPr>
        <w:t>Mathematics for Computer Graphics</w:t>
      </w:r>
    </w:p>
    <w:p w14:paraId="12E0F34F" w14:textId="5A7C3083" w:rsidR="004E172F" w:rsidRPr="004E172F" w:rsidRDefault="004E172F" w:rsidP="004E172F">
      <w:pPr>
        <w:rPr>
          <w:rFonts w:ascii="Arial" w:hAnsi="Arial" w:cs="Arial"/>
        </w:rPr>
      </w:pPr>
      <w:r w:rsidRPr="004E172F">
        <w:rPr>
          <w:rFonts w:ascii="Arial" w:hAnsi="Arial" w:cs="Arial"/>
        </w:rPr>
        <w:t xml:space="preserve">Week 5: </w:t>
      </w:r>
      <w:r w:rsidR="002C1A69">
        <w:rPr>
          <w:rFonts w:ascii="Arial" w:hAnsi="Arial" w:cs="Arial"/>
        </w:rPr>
        <w:t>Computer Viewing</w:t>
      </w:r>
    </w:p>
    <w:p w14:paraId="5AE2DD3D" w14:textId="54963BB1" w:rsidR="004E172F" w:rsidRPr="004E172F" w:rsidRDefault="004E172F" w:rsidP="004E172F">
      <w:pPr>
        <w:rPr>
          <w:rFonts w:ascii="Arial" w:hAnsi="Arial" w:cs="Arial"/>
        </w:rPr>
      </w:pPr>
      <w:r w:rsidRPr="004E172F">
        <w:rPr>
          <w:rFonts w:ascii="Arial" w:hAnsi="Arial" w:cs="Arial"/>
        </w:rPr>
        <w:t xml:space="preserve">Week 6: </w:t>
      </w:r>
      <w:r w:rsidR="002C1A69">
        <w:rPr>
          <w:rFonts w:ascii="Arial" w:hAnsi="Arial" w:cs="Arial"/>
        </w:rPr>
        <w:t>Computer Viewing (contd.)</w:t>
      </w:r>
    </w:p>
    <w:p w14:paraId="4C4E4833" w14:textId="28A7CF50" w:rsidR="004E172F" w:rsidRPr="004E172F" w:rsidRDefault="004E172F" w:rsidP="004E172F">
      <w:pPr>
        <w:rPr>
          <w:rFonts w:ascii="Arial" w:hAnsi="Arial" w:cs="Arial"/>
        </w:rPr>
      </w:pPr>
      <w:r w:rsidRPr="004E172F">
        <w:rPr>
          <w:rFonts w:ascii="Arial" w:hAnsi="Arial" w:cs="Arial"/>
        </w:rPr>
        <w:t xml:space="preserve">Week 7: </w:t>
      </w:r>
      <w:r w:rsidR="002C1A69">
        <w:rPr>
          <w:rFonts w:ascii="Arial" w:hAnsi="Arial" w:cs="Arial"/>
        </w:rPr>
        <w:t>Lighting</w:t>
      </w:r>
    </w:p>
    <w:p w14:paraId="72349A9A" w14:textId="614BEE95" w:rsidR="004E172F" w:rsidRPr="004E172F" w:rsidRDefault="004E172F" w:rsidP="004E172F">
      <w:pPr>
        <w:rPr>
          <w:rFonts w:ascii="Arial" w:hAnsi="Arial" w:cs="Arial"/>
        </w:rPr>
      </w:pPr>
      <w:r w:rsidRPr="004E172F">
        <w:rPr>
          <w:rFonts w:ascii="Arial" w:hAnsi="Arial" w:cs="Arial"/>
        </w:rPr>
        <w:t>Week 8</w:t>
      </w:r>
      <w:r w:rsidR="002C1A69">
        <w:rPr>
          <w:rFonts w:ascii="Arial" w:hAnsi="Arial" w:cs="Arial"/>
        </w:rPr>
        <w:t>: Texture mapping</w:t>
      </w:r>
    </w:p>
    <w:p w14:paraId="671BEA1F" w14:textId="3850EC5B" w:rsidR="004E172F" w:rsidRPr="004E172F" w:rsidRDefault="004E172F" w:rsidP="004E172F">
      <w:pPr>
        <w:rPr>
          <w:rFonts w:ascii="Arial" w:hAnsi="Arial" w:cs="Arial"/>
        </w:rPr>
      </w:pPr>
      <w:r w:rsidRPr="004E172F">
        <w:rPr>
          <w:rFonts w:ascii="Arial" w:hAnsi="Arial" w:cs="Arial"/>
        </w:rPr>
        <w:t xml:space="preserve">Week 9: </w:t>
      </w:r>
      <w:r w:rsidR="002C1A69">
        <w:rPr>
          <w:rFonts w:ascii="Arial" w:hAnsi="Arial" w:cs="Arial"/>
        </w:rPr>
        <w:t>Ray Tracing</w:t>
      </w:r>
    </w:p>
    <w:p w14:paraId="34F1A1EC" w14:textId="37C2C6E9" w:rsidR="004E172F" w:rsidRPr="004E172F" w:rsidRDefault="004E172F" w:rsidP="004E172F">
      <w:pPr>
        <w:rPr>
          <w:rFonts w:ascii="Arial" w:hAnsi="Arial" w:cs="Arial"/>
        </w:rPr>
      </w:pPr>
      <w:r w:rsidRPr="004E172F">
        <w:rPr>
          <w:rFonts w:ascii="Arial" w:hAnsi="Arial" w:cs="Arial"/>
        </w:rPr>
        <w:t xml:space="preserve">Week 10: </w:t>
      </w:r>
      <w:r w:rsidR="002C1A69">
        <w:rPr>
          <w:rFonts w:ascii="Arial" w:hAnsi="Arial" w:cs="Arial"/>
        </w:rPr>
        <w:t>Ray Tracing (contd.)</w:t>
      </w:r>
    </w:p>
    <w:p w14:paraId="34DD9B79" w14:textId="4655BD59" w:rsidR="004E172F" w:rsidRPr="004E172F" w:rsidRDefault="004E172F" w:rsidP="004E172F">
      <w:pPr>
        <w:rPr>
          <w:rFonts w:ascii="Arial" w:hAnsi="Arial" w:cs="Arial"/>
        </w:rPr>
      </w:pPr>
      <w:r w:rsidRPr="004E172F">
        <w:rPr>
          <w:rFonts w:ascii="Arial" w:hAnsi="Arial" w:cs="Arial"/>
        </w:rPr>
        <w:t xml:space="preserve">Week 11: </w:t>
      </w:r>
      <w:r w:rsidR="002C1A69">
        <w:rPr>
          <w:rFonts w:ascii="Arial" w:hAnsi="Arial" w:cs="Arial"/>
        </w:rPr>
        <w:t>Ray Tracing (contd.)</w:t>
      </w:r>
    </w:p>
    <w:p w14:paraId="34A24866" w14:textId="60493661" w:rsidR="004E172F" w:rsidRPr="004E172F" w:rsidRDefault="004E172F" w:rsidP="004E172F">
      <w:pPr>
        <w:rPr>
          <w:rFonts w:ascii="Arial" w:hAnsi="Arial" w:cs="Arial"/>
        </w:rPr>
      </w:pPr>
      <w:r w:rsidRPr="004E172F">
        <w:rPr>
          <w:rFonts w:ascii="Arial" w:hAnsi="Arial" w:cs="Arial"/>
        </w:rPr>
        <w:t xml:space="preserve">Week 12: </w:t>
      </w:r>
      <w:r w:rsidR="002C1A69">
        <w:rPr>
          <w:rFonts w:ascii="Arial" w:hAnsi="Arial" w:cs="Arial"/>
        </w:rPr>
        <w:t>Meshes</w:t>
      </w:r>
    </w:p>
    <w:p w14:paraId="50C049EB" w14:textId="75B4E66F" w:rsidR="004E172F" w:rsidRPr="004E172F" w:rsidRDefault="004E172F" w:rsidP="004E172F">
      <w:pPr>
        <w:rPr>
          <w:rFonts w:ascii="Arial" w:hAnsi="Arial" w:cs="Arial"/>
        </w:rPr>
      </w:pPr>
      <w:r w:rsidRPr="004E172F">
        <w:rPr>
          <w:rFonts w:ascii="Arial" w:hAnsi="Arial" w:cs="Arial"/>
        </w:rPr>
        <w:t xml:space="preserve">Week 13: </w:t>
      </w:r>
      <w:r w:rsidR="002C1A69">
        <w:rPr>
          <w:rFonts w:ascii="Arial" w:hAnsi="Arial" w:cs="Arial"/>
        </w:rPr>
        <w:t>Meshes (contd.)</w:t>
      </w:r>
    </w:p>
    <w:p w14:paraId="7BE0A68B" w14:textId="0E604729" w:rsidR="004E172F" w:rsidRPr="004E172F" w:rsidRDefault="004E172F" w:rsidP="004E172F">
      <w:pPr>
        <w:rPr>
          <w:rFonts w:ascii="Arial" w:hAnsi="Arial" w:cs="Arial"/>
        </w:rPr>
      </w:pPr>
      <w:r w:rsidRPr="004E172F">
        <w:rPr>
          <w:rFonts w:ascii="Arial" w:hAnsi="Arial" w:cs="Arial"/>
        </w:rPr>
        <w:t xml:space="preserve">Week 14: </w:t>
      </w:r>
      <w:r w:rsidR="002C1A69">
        <w:rPr>
          <w:rFonts w:ascii="Arial" w:hAnsi="Arial" w:cs="Arial"/>
        </w:rPr>
        <w:t>Animation</w:t>
      </w:r>
    </w:p>
    <w:p w14:paraId="6D8555C6" w14:textId="77777777" w:rsidR="00A40DD1" w:rsidRPr="00BF7376" w:rsidRDefault="00A40DD1" w:rsidP="0098079B">
      <w:pPr>
        <w:pStyle w:val="BodyText"/>
        <w:tabs>
          <w:tab w:val="left" w:pos="480"/>
        </w:tabs>
        <w:spacing w:before="0" w:line="223" w:lineRule="auto"/>
        <w:ind w:left="0" w:firstLine="0"/>
        <w:rPr>
          <w:rFonts w:ascii="Arial" w:hAnsi="Arial" w:cs="Arial"/>
          <w:color w:val="231F20"/>
          <w:spacing w:val="-1"/>
          <w:sz w:val="22"/>
          <w:szCs w:val="22"/>
        </w:rPr>
      </w:pPr>
    </w:p>
    <w:p w14:paraId="356B524C" w14:textId="33CB1802" w:rsidR="00E4746C" w:rsidRPr="00BF7376" w:rsidRDefault="00E4746C" w:rsidP="0098079B">
      <w:pPr>
        <w:pStyle w:val="BodyText"/>
        <w:tabs>
          <w:tab w:val="left" w:pos="480"/>
        </w:tabs>
        <w:spacing w:before="0" w:line="223" w:lineRule="auto"/>
        <w:ind w:left="0" w:firstLine="0"/>
        <w:rPr>
          <w:rFonts w:ascii="Arial" w:hAnsi="Arial" w:cs="Arial"/>
          <w:b/>
          <w:color w:val="231F20"/>
          <w:sz w:val="22"/>
          <w:szCs w:val="22"/>
        </w:rPr>
      </w:pPr>
      <w:r w:rsidRPr="00BF7376">
        <w:rPr>
          <w:rFonts w:ascii="Arial" w:hAnsi="Arial" w:cs="Arial"/>
          <w:b/>
          <w:color w:val="231F20"/>
          <w:sz w:val="22"/>
          <w:szCs w:val="22"/>
        </w:rPr>
        <w:t>Plagiarism</w:t>
      </w:r>
      <w:r w:rsidR="00A40DD1" w:rsidRPr="00BF7376">
        <w:rPr>
          <w:rFonts w:ascii="Arial" w:hAnsi="Arial" w:cs="Arial"/>
          <w:b/>
          <w:color w:val="231F20"/>
          <w:sz w:val="22"/>
          <w:szCs w:val="22"/>
        </w:rPr>
        <w:t>:</w:t>
      </w:r>
    </w:p>
    <w:p w14:paraId="1164D86D" w14:textId="1BEF5A11" w:rsidR="00A40DD1" w:rsidRPr="00BF7376" w:rsidRDefault="00E4746C" w:rsidP="00A40DD1">
      <w:pPr>
        <w:pStyle w:val="ListParagraph"/>
        <w:rPr>
          <w:rFonts w:ascii="Arial" w:hAnsi="Arial" w:cs="Arial"/>
        </w:rPr>
      </w:pPr>
      <w:r w:rsidRPr="00BF7376">
        <w:rPr>
          <w:rFonts w:ascii="Arial" w:hAnsi="Arial" w:cs="Arial"/>
        </w:rPr>
        <w:t>NYU Abu Dhabi expects its students to adhere to the highest possible standards of scholarship and academic conduct.  Students should be aware that engaging in behaviors that violate the standards of academic integrity will be subject to review and may face the imposition of penalties in accordance with the procedur</w:t>
      </w:r>
      <w:r w:rsidR="00A40DD1" w:rsidRPr="00BF7376">
        <w:rPr>
          <w:rFonts w:ascii="Arial" w:hAnsi="Arial" w:cs="Arial"/>
        </w:rPr>
        <w:t xml:space="preserve">es set out in the NYUAD policy. Full details at: </w:t>
      </w:r>
      <w:hyperlink r:id="rId9" w:history="1">
        <w:r w:rsidR="00A40DD1" w:rsidRPr="00BF7376">
          <w:rPr>
            <w:rFonts w:ascii="Arial" w:hAnsi="Arial" w:cs="Arial"/>
            <w:color w:val="386EFF"/>
            <w:u w:val="single" w:color="386EFF"/>
          </w:rPr>
          <w:t>https://students.nyuad.nyu.edu/campus-life/student-policies/community-standards-policies/academic-integrity/</w:t>
        </w:r>
      </w:hyperlink>
      <w:r w:rsidR="00A40DD1" w:rsidRPr="00BF7376">
        <w:rPr>
          <w:rFonts w:ascii="Arial" w:hAnsi="Arial" w:cs="Arial"/>
        </w:rPr>
        <w:t>  </w:t>
      </w:r>
    </w:p>
    <w:p w14:paraId="653AEA4B" w14:textId="77777777" w:rsidR="00E4746C" w:rsidRPr="00BF7376" w:rsidRDefault="00E4746C" w:rsidP="0098079B">
      <w:pPr>
        <w:pStyle w:val="BodyText"/>
        <w:tabs>
          <w:tab w:val="left" w:pos="480"/>
        </w:tabs>
        <w:spacing w:before="0" w:line="223" w:lineRule="auto"/>
        <w:ind w:left="0" w:firstLine="0"/>
        <w:rPr>
          <w:rFonts w:ascii="Arial" w:hAnsi="Arial" w:cs="Arial"/>
          <w:sz w:val="22"/>
          <w:szCs w:val="22"/>
        </w:rPr>
      </w:pPr>
    </w:p>
    <w:p w14:paraId="7630402A" w14:textId="77777777" w:rsidR="004362CD" w:rsidRPr="00BF7376" w:rsidRDefault="004362CD" w:rsidP="0098079B">
      <w:pPr>
        <w:rPr>
          <w:rFonts w:ascii="Arial" w:eastAsia="Constantia" w:hAnsi="Arial" w:cs="Arial"/>
        </w:rPr>
      </w:pPr>
    </w:p>
    <w:p w14:paraId="341A7C67" w14:textId="77777777" w:rsidR="004362CD" w:rsidRPr="00BF7376" w:rsidRDefault="004362CD" w:rsidP="0098079B">
      <w:pPr>
        <w:rPr>
          <w:rFonts w:ascii="Arial" w:eastAsia="Constantia" w:hAnsi="Arial" w:cs="Arial"/>
        </w:rPr>
      </w:pPr>
    </w:p>
    <w:p w14:paraId="772339AE" w14:textId="77777777" w:rsidR="004362CD" w:rsidRPr="00BF7376" w:rsidRDefault="004362CD" w:rsidP="0098079B">
      <w:pPr>
        <w:rPr>
          <w:rFonts w:ascii="Arial" w:eastAsia="Constantia" w:hAnsi="Arial" w:cs="Arial"/>
        </w:rPr>
      </w:pPr>
    </w:p>
    <w:p w14:paraId="1D68C63E" w14:textId="77777777" w:rsidR="004362CD" w:rsidRPr="00BF7376" w:rsidRDefault="004362CD" w:rsidP="0098079B">
      <w:pPr>
        <w:rPr>
          <w:rFonts w:ascii="Arial" w:eastAsia="Constantia" w:hAnsi="Arial" w:cs="Arial"/>
        </w:rPr>
      </w:pPr>
    </w:p>
    <w:p w14:paraId="578A0014" w14:textId="77777777" w:rsidR="004362CD" w:rsidRPr="00BF7376" w:rsidRDefault="004362CD" w:rsidP="0098079B">
      <w:pPr>
        <w:rPr>
          <w:rFonts w:ascii="Arial" w:eastAsia="Constantia" w:hAnsi="Arial" w:cs="Arial"/>
        </w:rPr>
      </w:pPr>
    </w:p>
    <w:p w14:paraId="6431EB03" w14:textId="77777777" w:rsidR="004362CD" w:rsidRPr="00BF7376" w:rsidRDefault="004362CD" w:rsidP="0098079B">
      <w:pPr>
        <w:rPr>
          <w:rFonts w:ascii="Arial" w:eastAsia="Constantia" w:hAnsi="Arial" w:cs="Arial"/>
        </w:rPr>
      </w:pPr>
    </w:p>
    <w:p w14:paraId="7EB0A015" w14:textId="77777777" w:rsidR="004362CD" w:rsidRPr="00BF7376" w:rsidRDefault="004362CD" w:rsidP="0098079B">
      <w:pPr>
        <w:rPr>
          <w:rFonts w:ascii="Arial" w:eastAsia="Constantia" w:hAnsi="Arial" w:cs="Arial"/>
        </w:rPr>
      </w:pPr>
    </w:p>
    <w:p w14:paraId="1D140A45" w14:textId="77777777" w:rsidR="00C1583B" w:rsidRPr="00BF7376" w:rsidRDefault="00C1583B" w:rsidP="0098079B">
      <w:pPr>
        <w:rPr>
          <w:rFonts w:ascii="Arial" w:eastAsia="Constantia" w:hAnsi="Arial" w:cs="Arial"/>
        </w:rPr>
      </w:pPr>
    </w:p>
    <w:p w14:paraId="6A064391" w14:textId="77777777" w:rsidR="000F0AA9" w:rsidRDefault="000F0AA9" w:rsidP="00C52FD5">
      <w:pPr>
        <w:pStyle w:val="BodyText"/>
        <w:spacing w:before="0"/>
        <w:ind w:left="0" w:firstLine="0"/>
        <w:rPr>
          <w:rFonts w:ascii="Arial" w:hAnsi="Arial" w:cs="Arial"/>
          <w:sz w:val="22"/>
          <w:szCs w:val="22"/>
        </w:rPr>
      </w:pPr>
      <w:bookmarkStart w:id="0" w:name="_GoBack"/>
      <w:bookmarkEnd w:id="0"/>
    </w:p>
    <w:sectPr w:rsidR="000F0AA9">
      <w:footerReference w:type="even" r:id="rId10"/>
      <w:footerReference w:type="default" r:id="rId11"/>
      <w:pgSz w:w="11910" w:h="16840"/>
      <w:pgMar w:top="134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1881F" w14:textId="77777777" w:rsidR="00484BE8" w:rsidRDefault="00484BE8" w:rsidP="00C1583B">
      <w:r>
        <w:separator/>
      </w:r>
    </w:p>
  </w:endnote>
  <w:endnote w:type="continuationSeparator" w:id="0">
    <w:p w14:paraId="033725CC" w14:textId="77777777" w:rsidR="00484BE8" w:rsidRDefault="00484BE8" w:rsidP="00C15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BC96F" w14:textId="77777777" w:rsidR="00A40DD1" w:rsidRDefault="00A40DD1" w:rsidP="009514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96C121" w14:textId="77777777" w:rsidR="00A40DD1" w:rsidRDefault="00A40DD1" w:rsidP="004B1B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322C9" w14:textId="77777777" w:rsidR="00A40DD1" w:rsidRDefault="00A40DD1" w:rsidP="009514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66EB">
      <w:rPr>
        <w:rStyle w:val="PageNumber"/>
        <w:noProof/>
      </w:rPr>
      <w:t>2</w:t>
    </w:r>
    <w:r>
      <w:rPr>
        <w:rStyle w:val="PageNumber"/>
      </w:rPr>
      <w:fldChar w:fldCharType="end"/>
    </w:r>
  </w:p>
  <w:p w14:paraId="40EF8F24" w14:textId="77777777" w:rsidR="00A40DD1" w:rsidRDefault="00A40DD1" w:rsidP="004B1B3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3C7BC" w14:textId="77777777" w:rsidR="00484BE8" w:rsidRDefault="00484BE8" w:rsidP="00C1583B">
      <w:r>
        <w:separator/>
      </w:r>
    </w:p>
  </w:footnote>
  <w:footnote w:type="continuationSeparator" w:id="0">
    <w:p w14:paraId="2C977F84" w14:textId="77777777" w:rsidR="00484BE8" w:rsidRDefault="00484BE8" w:rsidP="00C158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74EF"/>
    <w:multiLevelType w:val="hybridMultilevel"/>
    <w:tmpl w:val="6728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652F9"/>
    <w:multiLevelType w:val="hybridMultilevel"/>
    <w:tmpl w:val="DBB8C240"/>
    <w:lvl w:ilvl="0" w:tplc="9510FFCE">
      <w:start w:val="1"/>
      <w:numFmt w:val="bullet"/>
      <w:lvlText w:val="□"/>
      <w:lvlJc w:val="left"/>
      <w:pPr>
        <w:ind w:left="480" w:hanging="360"/>
      </w:pPr>
      <w:rPr>
        <w:rFonts w:ascii="Calibri" w:eastAsia="Calibri" w:hAnsi="Calibri" w:hint="default"/>
        <w:color w:val="231F20"/>
        <w:sz w:val="32"/>
        <w:szCs w:val="32"/>
      </w:rPr>
    </w:lvl>
    <w:lvl w:ilvl="1" w:tplc="0ED44F5A">
      <w:start w:val="1"/>
      <w:numFmt w:val="bullet"/>
      <w:lvlText w:val="•"/>
      <w:lvlJc w:val="left"/>
      <w:pPr>
        <w:ind w:left="720" w:hanging="240"/>
      </w:pPr>
      <w:rPr>
        <w:rFonts w:ascii="Constantia" w:eastAsia="Constantia" w:hAnsi="Constantia" w:hint="default"/>
        <w:color w:val="231F20"/>
        <w:sz w:val="24"/>
        <w:szCs w:val="24"/>
      </w:rPr>
    </w:lvl>
    <w:lvl w:ilvl="2" w:tplc="AE268DA4">
      <w:start w:val="1"/>
      <w:numFmt w:val="bullet"/>
      <w:lvlText w:val="•"/>
      <w:lvlJc w:val="left"/>
      <w:pPr>
        <w:ind w:left="1589" w:hanging="240"/>
      </w:pPr>
      <w:rPr>
        <w:rFonts w:hint="default"/>
      </w:rPr>
    </w:lvl>
    <w:lvl w:ilvl="3" w:tplc="51D2736A">
      <w:start w:val="1"/>
      <w:numFmt w:val="bullet"/>
      <w:lvlText w:val="•"/>
      <w:lvlJc w:val="left"/>
      <w:pPr>
        <w:ind w:left="2459" w:hanging="240"/>
      </w:pPr>
      <w:rPr>
        <w:rFonts w:hint="default"/>
      </w:rPr>
    </w:lvl>
    <w:lvl w:ilvl="4" w:tplc="4CF0F866">
      <w:start w:val="1"/>
      <w:numFmt w:val="bullet"/>
      <w:lvlText w:val="•"/>
      <w:lvlJc w:val="left"/>
      <w:pPr>
        <w:ind w:left="3328" w:hanging="240"/>
      </w:pPr>
      <w:rPr>
        <w:rFonts w:hint="default"/>
      </w:rPr>
    </w:lvl>
    <w:lvl w:ilvl="5" w:tplc="250CA6CA">
      <w:start w:val="1"/>
      <w:numFmt w:val="bullet"/>
      <w:lvlText w:val="•"/>
      <w:lvlJc w:val="left"/>
      <w:pPr>
        <w:ind w:left="4198" w:hanging="240"/>
      </w:pPr>
      <w:rPr>
        <w:rFonts w:hint="default"/>
      </w:rPr>
    </w:lvl>
    <w:lvl w:ilvl="6" w:tplc="40EAB7F8">
      <w:start w:val="1"/>
      <w:numFmt w:val="bullet"/>
      <w:lvlText w:val="•"/>
      <w:lvlJc w:val="left"/>
      <w:pPr>
        <w:ind w:left="5067" w:hanging="240"/>
      </w:pPr>
      <w:rPr>
        <w:rFonts w:hint="default"/>
      </w:rPr>
    </w:lvl>
    <w:lvl w:ilvl="7" w:tplc="42A08352">
      <w:start w:val="1"/>
      <w:numFmt w:val="bullet"/>
      <w:lvlText w:val="•"/>
      <w:lvlJc w:val="left"/>
      <w:pPr>
        <w:ind w:left="5937" w:hanging="240"/>
      </w:pPr>
      <w:rPr>
        <w:rFonts w:hint="default"/>
      </w:rPr>
    </w:lvl>
    <w:lvl w:ilvl="8" w:tplc="6608A3A6">
      <w:start w:val="1"/>
      <w:numFmt w:val="bullet"/>
      <w:lvlText w:val="•"/>
      <w:lvlJc w:val="left"/>
      <w:pPr>
        <w:ind w:left="6806" w:hanging="240"/>
      </w:pPr>
      <w:rPr>
        <w:rFonts w:hint="default"/>
      </w:rPr>
    </w:lvl>
  </w:abstractNum>
  <w:abstractNum w:abstractNumId="2">
    <w:nsid w:val="756608BD"/>
    <w:multiLevelType w:val="multilevel"/>
    <w:tmpl w:val="21483BD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7B3D2D74"/>
    <w:multiLevelType w:val="hybridMultilevel"/>
    <w:tmpl w:val="F6AE3384"/>
    <w:lvl w:ilvl="0" w:tplc="9510FFCE">
      <w:start w:val="1"/>
      <w:numFmt w:val="bullet"/>
      <w:lvlText w:val="□"/>
      <w:lvlJc w:val="left"/>
      <w:pPr>
        <w:ind w:left="720" w:hanging="360"/>
      </w:pPr>
      <w:rPr>
        <w:rFonts w:ascii="Calibri" w:eastAsia="Calibri" w:hAnsi="Calibri" w:hint="default"/>
        <w:color w:val="231F20"/>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2CD"/>
    <w:rsid w:val="000352AE"/>
    <w:rsid w:val="000D7EF6"/>
    <w:rsid w:val="000E12D8"/>
    <w:rsid w:val="000F0AA9"/>
    <w:rsid w:val="00142478"/>
    <w:rsid w:val="001866EB"/>
    <w:rsid w:val="001B739B"/>
    <w:rsid w:val="001F6198"/>
    <w:rsid w:val="002C1A69"/>
    <w:rsid w:val="002C5968"/>
    <w:rsid w:val="002D271C"/>
    <w:rsid w:val="00371185"/>
    <w:rsid w:val="003F6DE7"/>
    <w:rsid w:val="004362CD"/>
    <w:rsid w:val="00484BE8"/>
    <w:rsid w:val="004B1B32"/>
    <w:rsid w:val="004E172F"/>
    <w:rsid w:val="005024AB"/>
    <w:rsid w:val="00527FFA"/>
    <w:rsid w:val="00586BFC"/>
    <w:rsid w:val="00602490"/>
    <w:rsid w:val="00640EFC"/>
    <w:rsid w:val="00643B60"/>
    <w:rsid w:val="006551FF"/>
    <w:rsid w:val="006642E2"/>
    <w:rsid w:val="00766A4B"/>
    <w:rsid w:val="00787EC0"/>
    <w:rsid w:val="00817951"/>
    <w:rsid w:val="008646D7"/>
    <w:rsid w:val="009300EB"/>
    <w:rsid w:val="0095142B"/>
    <w:rsid w:val="0098079B"/>
    <w:rsid w:val="009A0726"/>
    <w:rsid w:val="009E4226"/>
    <w:rsid w:val="009E6499"/>
    <w:rsid w:val="00A40DD1"/>
    <w:rsid w:val="00A47550"/>
    <w:rsid w:val="00A74F77"/>
    <w:rsid w:val="00AA32F5"/>
    <w:rsid w:val="00AD0A29"/>
    <w:rsid w:val="00B426F2"/>
    <w:rsid w:val="00B71EA4"/>
    <w:rsid w:val="00B75094"/>
    <w:rsid w:val="00BC04F3"/>
    <w:rsid w:val="00BF7376"/>
    <w:rsid w:val="00C1583B"/>
    <w:rsid w:val="00C52FD5"/>
    <w:rsid w:val="00CA7CEF"/>
    <w:rsid w:val="00D372EE"/>
    <w:rsid w:val="00D85A9F"/>
    <w:rsid w:val="00DF026D"/>
    <w:rsid w:val="00E205A2"/>
    <w:rsid w:val="00E4746C"/>
    <w:rsid w:val="00EA686B"/>
    <w:rsid w:val="00F01011"/>
    <w:rsid w:val="00F71DFB"/>
    <w:rsid w:val="00FB562E"/>
    <w:rsid w:val="00FC2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E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9"/>
      <w:ind w:left="480" w:hanging="360"/>
    </w:pPr>
    <w:rPr>
      <w:rFonts w:ascii="Constantia" w:eastAsia="Constantia" w:hAnsi="Constant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37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2EE"/>
    <w:rPr>
      <w:rFonts w:ascii="Lucida Grande" w:hAnsi="Lucida Grande" w:cs="Lucida Grande"/>
      <w:sz w:val="18"/>
      <w:szCs w:val="18"/>
    </w:rPr>
  </w:style>
  <w:style w:type="paragraph" w:styleId="Header">
    <w:name w:val="header"/>
    <w:basedOn w:val="Normal"/>
    <w:link w:val="HeaderChar"/>
    <w:uiPriority w:val="99"/>
    <w:unhideWhenUsed/>
    <w:rsid w:val="00C1583B"/>
    <w:pPr>
      <w:tabs>
        <w:tab w:val="center" w:pos="4320"/>
        <w:tab w:val="right" w:pos="8640"/>
      </w:tabs>
    </w:pPr>
  </w:style>
  <w:style w:type="character" w:customStyle="1" w:styleId="HeaderChar">
    <w:name w:val="Header Char"/>
    <w:basedOn w:val="DefaultParagraphFont"/>
    <w:link w:val="Header"/>
    <w:uiPriority w:val="99"/>
    <w:rsid w:val="00C1583B"/>
  </w:style>
  <w:style w:type="paragraph" w:styleId="Footer">
    <w:name w:val="footer"/>
    <w:basedOn w:val="Normal"/>
    <w:link w:val="FooterChar"/>
    <w:uiPriority w:val="99"/>
    <w:unhideWhenUsed/>
    <w:rsid w:val="00C1583B"/>
    <w:pPr>
      <w:tabs>
        <w:tab w:val="center" w:pos="4320"/>
        <w:tab w:val="right" w:pos="8640"/>
      </w:tabs>
    </w:pPr>
  </w:style>
  <w:style w:type="character" w:customStyle="1" w:styleId="FooterChar">
    <w:name w:val="Footer Char"/>
    <w:basedOn w:val="DefaultParagraphFont"/>
    <w:link w:val="Footer"/>
    <w:uiPriority w:val="99"/>
    <w:rsid w:val="00C1583B"/>
  </w:style>
  <w:style w:type="character" w:styleId="PageNumber">
    <w:name w:val="page number"/>
    <w:basedOn w:val="DefaultParagraphFont"/>
    <w:uiPriority w:val="99"/>
    <w:semiHidden/>
    <w:unhideWhenUsed/>
    <w:rsid w:val="004B1B32"/>
  </w:style>
  <w:style w:type="character" w:styleId="Hyperlink">
    <w:name w:val="Hyperlink"/>
    <w:basedOn w:val="DefaultParagraphFont"/>
    <w:uiPriority w:val="99"/>
    <w:unhideWhenUsed/>
    <w:rsid w:val="005024AB"/>
    <w:rPr>
      <w:color w:val="0000FF" w:themeColor="hyperlink"/>
      <w:u w:val="single"/>
    </w:rPr>
  </w:style>
  <w:style w:type="paragraph" w:styleId="NormalWeb">
    <w:name w:val="Normal (Web)"/>
    <w:basedOn w:val="Normal"/>
    <w:uiPriority w:val="99"/>
    <w:semiHidden/>
    <w:unhideWhenUsed/>
    <w:rsid w:val="006642E2"/>
    <w:pPr>
      <w:widowControl/>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02490"/>
    <w:rPr>
      <w:rFonts w:ascii="Constantia" w:eastAsia="Constantia" w:hAnsi="Constant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9"/>
      <w:ind w:left="480" w:hanging="360"/>
    </w:pPr>
    <w:rPr>
      <w:rFonts w:ascii="Constantia" w:eastAsia="Constantia" w:hAnsi="Constant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37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2EE"/>
    <w:rPr>
      <w:rFonts w:ascii="Lucida Grande" w:hAnsi="Lucida Grande" w:cs="Lucida Grande"/>
      <w:sz w:val="18"/>
      <w:szCs w:val="18"/>
    </w:rPr>
  </w:style>
  <w:style w:type="paragraph" w:styleId="Header">
    <w:name w:val="header"/>
    <w:basedOn w:val="Normal"/>
    <w:link w:val="HeaderChar"/>
    <w:uiPriority w:val="99"/>
    <w:unhideWhenUsed/>
    <w:rsid w:val="00C1583B"/>
    <w:pPr>
      <w:tabs>
        <w:tab w:val="center" w:pos="4320"/>
        <w:tab w:val="right" w:pos="8640"/>
      </w:tabs>
    </w:pPr>
  </w:style>
  <w:style w:type="character" w:customStyle="1" w:styleId="HeaderChar">
    <w:name w:val="Header Char"/>
    <w:basedOn w:val="DefaultParagraphFont"/>
    <w:link w:val="Header"/>
    <w:uiPriority w:val="99"/>
    <w:rsid w:val="00C1583B"/>
  </w:style>
  <w:style w:type="paragraph" w:styleId="Footer">
    <w:name w:val="footer"/>
    <w:basedOn w:val="Normal"/>
    <w:link w:val="FooterChar"/>
    <w:uiPriority w:val="99"/>
    <w:unhideWhenUsed/>
    <w:rsid w:val="00C1583B"/>
    <w:pPr>
      <w:tabs>
        <w:tab w:val="center" w:pos="4320"/>
        <w:tab w:val="right" w:pos="8640"/>
      </w:tabs>
    </w:pPr>
  </w:style>
  <w:style w:type="character" w:customStyle="1" w:styleId="FooterChar">
    <w:name w:val="Footer Char"/>
    <w:basedOn w:val="DefaultParagraphFont"/>
    <w:link w:val="Footer"/>
    <w:uiPriority w:val="99"/>
    <w:rsid w:val="00C1583B"/>
  </w:style>
  <w:style w:type="character" w:styleId="PageNumber">
    <w:name w:val="page number"/>
    <w:basedOn w:val="DefaultParagraphFont"/>
    <w:uiPriority w:val="99"/>
    <w:semiHidden/>
    <w:unhideWhenUsed/>
    <w:rsid w:val="004B1B32"/>
  </w:style>
  <w:style w:type="character" w:styleId="Hyperlink">
    <w:name w:val="Hyperlink"/>
    <w:basedOn w:val="DefaultParagraphFont"/>
    <w:uiPriority w:val="99"/>
    <w:unhideWhenUsed/>
    <w:rsid w:val="005024AB"/>
    <w:rPr>
      <w:color w:val="0000FF" w:themeColor="hyperlink"/>
      <w:u w:val="single"/>
    </w:rPr>
  </w:style>
  <w:style w:type="paragraph" w:styleId="NormalWeb">
    <w:name w:val="Normal (Web)"/>
    <w:basedOn w:val="Normal"/>
    <w:uiPriority w:val="99"/>
    <w:semiHidden/>
    <w:unhideWhenUsed/>
    <w:rsid w:val="006642E2"/>
    <w:pPr>
      <w:widowControl/>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02490"/>
    <w:rPr>
      <w:rFonts w:ascii="Constantia" w:eastAsia="Constantia" w:hAnsi="Constant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512021">
      <w:bodyDiv w:val="1"/>
      <w:marLeft w:val="0"/>
      <w:marRight w:val="0"/>
      <w:marTop w:val="0"/>
      <w:marBottom w:val="0"/>
      <w:divBdr>
        <w:top w:val="none" w:sz="0" w:space="0" w:color="auto"/>
        <w:left w:val="none" w:sz="0" w:space="0" w:color="auto"/>
        <w:bottom w:val="none" w:sz="0" w:space="0" w:color="auto"/>
        <w:right w:val="none" w:sz="0" w:space="0" w:color="auto"/>
      </w:divBdr>
    </w:div>
    <w:div w:id="635381145">
      <w:bodyDiv w:val="1"/>
      <w:marLeft w:val="0"/>
      <w:marRight w:val="0"/>
      <w:marTop w:val="0"/>
      <w:marBottom w:val="0"/>
      <w:divBdr>
        <w:top w:val="none" w:sz="0" w:space="0" w:color="auto"/>
        <w:left w:val="none" w:sz="0" w:space="0" w:color="auto"/>
        <w:bottom w:val="none" w:sz="0" w:space="0" w:color="auto"/>
        <w:right w:val="none" w:sz="0" w:space="0" w:color="auto"/>
      </w:divBdr>
    </w:div>
    <w:div w:id="1770002868">
      <w:bodyDiv w:val="1"/>
      <w:marLeft w:val="0"/>
      <w:marRight w:val="0"/>
      <w:marTop w:val="0"/>
      <w:marBottom w:val="0"/>
      <w:divBdr>
        <w:top w:val="none" w:sz="0" w:space="0" w:color="auto"/>
        <w:left w:val="none" w:sz="0" w:space="0" w:color="auto"/>
        <w:bottom w:val="none" w:sz="0" w:space="0" w:color="auto"/>
        <w:right w:val="none" w:sz="0" w:space="0" w:color="auto"/>
      </w:divBdr>
    </w:div>
    <w:div w:id="2107186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udents.nyuad.nyu.edu/campus-life/student-policies/community-standards-policies/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Caroline Brookes</dc:creator>
  <cp:lastModifiedBy>Saurabh Ray</cp:lastModifiedBy>
  <cp:revision>28</cp:revision>
  <dcterms:created xsi:type="dcterms:W3CDTF">2016-01-24T07:59:00Z</dcterms:created>
  <dcterms:modified xsi:type="dcterms:W3CDTF">2016-02-10T12:45:00Z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2013-03-11T00:00:00Z</vt:filetime>
  </property>
  <property fmtid="{D5CDD505-2E9C-101B-9397-08002B2CF9AE}" pid="3" name="LastSaved">
    <vt:filetime>2014-10-08T00:00:00Z</vt:filetime>
  </property>
</Properties>
</file>