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8C37" w14:textId="77777777" w:rsidR="002117F2" w:rsidRPr="00A4376A" w:rsidRDefault="002117F2" w:rsidP="002117F2">
      <w:pPr>
        <w:pStyle w:val="Paragraphedeliste"/>
        <w:numPr>
          <w:ilvl w:val="0"/>
          <w:numId w:val="1"/>
        </w:numPr>
        <w:tabs>
          <w:tab w:val="left" w:pos="0"/>
        </w:tabs>
        <w:spacing w:after="20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An online learning platform aims to track student progress and course completion. Create a database schema for the platform by considering the following tables and prepare the required queries as given below.</w:t>
      </w:r>
    </w:p>
    <w:p w14:paraId="0518DCD2" w14:textId="77777777" w:rsidR="002117F2" w:rsidRPr="00A4376A" w:rsidRDefault="002117F2" w:rsidP="002117F2">
      <w:pPr>
        <w:pStyle w:val="Titre3"/>
        <w:shd w:val="clear" w:color="auto" w:fill="FFFFFF" w:themeFill="background1"/>
        <w:rPr>
          <w:rFonts w:ascii="Times New Roman" w:hAnsi="Times New Roman" w:cs="Times New Roman"/>
          <w:color w:val="242424"/>
        </w:rPr>
      </w:pPr>
    </w:p>
    <w:p w14:paraId="25DC18AA" w14:textId="77777777" w:rsidR="002117F2" w:rsidRPr="00A4376A" w:rsidRDefault="002117F2" w:rsidP="002117F2">
      <w:pPr>
        <w:pStyle w:val="Titre3"/>
        <w:shd w:val="clear" w:color="auto" w:fill="FFFFFF" w:themeFill="background1"/>
        <w:rPr>
          <w:rFonts w:ascii="Times New Roman" w:hAnsi="Times New Roman" w:cs="Times New Roman"/>
          <w:b/>
          <w:bCs/>
          <w:color w:val="242424"/>
        </w:rPr>
      </w:pPr>
      <w:r w:rsidRPr="00A4376A">
        <w:rPr>
          <w:rFonts w:ascii="Times New Roman" w:hAnsi="Times New Roman" w:cs="Times New Roman"/>
          <w:b/>
          <w:bCs/>
          <w:color w:val="242424"/>
        </w:rPr>
        <w:t>Students</w:t>
      </w:r>
    </w:p>
    <w:tbl>
      <w:tblPr>
        <w:tblW w:w="98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186"/>
        <w:gridCol w:w="1150"/>
        <w:gridCol w:w="3292"/>
        <w:gridCol w:w="1773"/>
        <w:gridCol w:w="1280"/>
      </w:tblGrid>
      <w:tr w:rsidR="002117F2" w:rsidRPr="00A4376A" w14:paraId="19562174" w14:textId="77777777" w:rsidTr="0003438D">
        <w:trPr>
          <w:trHeight w:val="64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B0A54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7E074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A94DC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LastName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DAA25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Email</w:t>
            </w:r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50869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EnrollmentDate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07C1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color w:val="242424"/>
                <w:sz w:val="24"/>
                <w:szCs w:val="24"/>
              </w:rPr>
              <w:t>Country</w:t>
            </w:r>
          </w:p>
        </w:tc>
      </w:tr>
      <w:tr w:rsidR="002117F2" w:rsidRPr="00A4376A" w14:paraId="68B4EF1E" w14:textId="77777777" w:rsidTr="0003438D">
        <w:trPr>
          <w:trHeight w:val="7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2C8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F9C54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Raj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CEF1A" w14:textId="77777777" w:rsidR="002117F2" w:rsidRPr="00A4376A" w:rsidRDefault="002117F2" w:rsidP="0003438D">
            <w:pPr>
              <w:shd w:val="clear" w:color="auto" w:fill="FFFFFF" w:themeFill="background1"/>
              <w:wordWrap w:val="0"/>
              <w:spacing w:before="150" w:after="15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Sharma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D6ED9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5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raj.sharma@example.com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2295D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2023-01-10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9A6E8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  <w:tr w:rsidR="002117F2" w:rsidRPr="00A4376A" w14:paraId="7FDA088B" w14:textId="77777777" w:rsidTr="0003438D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62DC4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65FD8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Priya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79851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Singh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B4226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6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priya.singh@example.com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5AD21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2023-02-15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FB89C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  <w:tr w:rsidR="002117F2" w:rsidRPr="00A4376A" w14:paraId="284B8B4A" w14:textId="77777777" w:rsidTr="0003438D">
        <w:trPr>
          <w:trHeight w:val="3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6AE76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FC958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C250F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Kumar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6A677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7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amit.kumar@example.com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CD9EE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2023-03-20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149DD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  <w:tr w:rsidR="002117F2" w:rsidRPr="00A4376A" w14:paraId="1B958A1C" w14:textId="77777777" w:rsidTr="0003438D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B4DDA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69856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Anjali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EE3B3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Verma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2164D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8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anjali.verma@example.com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E84B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2023-04-05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6BE0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  <w:tr w:rsidR="002117F2" w:rsidRPr="00A4376A" w14:paraId="2C4B02C8" w14:textId="77777777" w:rsidTr="0003438D">
        <w:trPr>
          <w:trHeight w:val="3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00D0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133A9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Rohit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7E456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Gupta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FA083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9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rohit.gupta@example.com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DC9A9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2023-05-10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E2CD7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  <w:tr w:rsidR="002117F2" w:rsidRPr="00A4376A" w14:paraId="3392AAEB" w14:textId="77777777" w:rsidTr="0003438D">
        <w:trPr>
          <w:trHeight w:val="3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681D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0882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Sneha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4E31D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Reddy</w:t>
            </w:r>
          </w:p>
        </w:tc>
        <w:tc>
          <w:tcPr>
            <w:tcW w:w="3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9B55E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10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sneha.reddy@example.com</w:t>
              </w:r>
            </w:hyperlink>
          </w:p>
        </w:tc>
        <w:tc>
          <w:tcPr>
            <w:tcW w:w="1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F84DB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2023-06-15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897C1" w14:textId="77777777" w:rsidR="002117F2" w:rsidRPr="00A4376A" w:rsidRDefault="002117F2" w:rsidP="0003438D">
            <w:pPr>
              <w:shd w:val="clear" w:color="auto" w:fill="FFFFFF" w:themeFill="background1"/>
              <w:wordWrap w:val="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India</w:t>
            </w:r>
          </w:p>
        </w:tc>
      </w:tr>
    </w:tbl>
    <w:p w14:paraId="1CB3D11D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6A13E9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8AAB56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DBC5FB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46E974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76D49E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C78431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2740FD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6A"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tbl>
      <w:tblPr>
        <w:tblW w:w="108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879"/>
        <w:gridCol w:w="3780"/>
        <w:gridCol w:w="1256"/>
        <w:gridCol w:w="1291"/>
        <w:gridCol w:w="1470"/>
      </w:tblGrid>
      <w:tr w:rsidR="002117F2" w:rsidRPr="00A4376A" w14:paraId="473B4CDF" w14:textId="77777777" w:rsidTr="0003438D">
        <w:trPr>
          <w:trHeight w:val="30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5070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C28B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371D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22E4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5BF0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D1CE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InstructorID</w:t>
            </w:r>
            <w:proofErr w:type="spellEnd"/>
          </w:p>
        </w:tc>
      </w:tr>
      <w:tr w:rsidR="002117F2" w:rsidRPr="00A4376A" w14:paraId="027C09C5" w14:textId="77777777" w:rsidTr="0003438D">
        <w:trPr>
          <w:trHeight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0D74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EED6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Introduction to 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7180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Learn the basics of SQL and database management.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1D5E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2023-02-01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7E77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2023-05-01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6C2C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2117F2" w:rsidRPr="00A4376A" w14:paraId="4C037F11" w14:textId="77777777" w:rsidTr="0003438D">
        <w:trPr>
          <w:trHeight w:val="6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F6F2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7376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Advanced 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5694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Deep dive into advanced SQL queries and optimization techniques.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469D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2023-03-01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D148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2023-06-01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A4EF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2117F2" w:rsidRPr="00A4376A" w14:paraId="36B31A7F" w14:textId="77777777" w:rsidTr="0003438D">
        <w:trPr>
          <w:trHeight w:val="3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E914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761E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94F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Principles and practices of data modeling.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77EF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2023-04-01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F518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2023-07-01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87D7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2117F2" w:rsidRPr="00A4376A" w14:paraId="7D2D5088" w14:textId="77777777" w:rsidTr="0003438D">
        <w:trPr>
          <w:trHeight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C5E2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55DE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Database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04F4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Learn about securing databases and protecting data.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ECB0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2023-05-01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0DDF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2023-08-01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0D6C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2117F2" w:rsidRPr="00A4376A" w14:paraId="3C05BDA5" w14:textId="77777777" w:rsidTr="0003438D">
        <w:trPr>
          <w:trHeight w:val="6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77E5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6E96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SQL for Data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61DA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Using SQL for data analysis and reporting.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C000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2023-06-01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927F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2023-09-01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FF7E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2117F2" w:rsidRPr="00A4376A" w14:paraId="5DB3BEB6" w14:textId="77777777" w:rsidTr="0003438D">
        <w:trPr>
          <w:trHeight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9384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11E1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NoSQL Databases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C1C7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Introduction to NoSQL databases and their use cases.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CDF6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2023-07-01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3CBB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2023-10-01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AD5A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</w:tbl>
    <w:p w14:paraId="53A831F2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0E4FB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6A">
        <w:rPr>
          <w:rFonts w:ascii="Times New Roman" w:hAnsi="Times New Roman" w:cs="Times New Roman"/>
          <w:b/>
          <w:bCs/>
          <w:sz w:val="24"/>
          <w:szCs w:val="24"/>
        </w:rPr>
        <w:t>Instructors</w:t>
      </w:r>
    </w:p>
    <w:tbl>
      <w:tblPr>
        <w:tblW w:w="101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273"/>
        <w:gridCol w:w="1233"/>
        <w:gridCol w:w="2933"/>
        <w:gridCol w:w="1446"/>
        <w:gridCol w:w="1738"/>
      </w:tblGrid>
      <w:tr w:rsidR="002117F2" w:rsidRPr="00A4376A" w14:paraId="4A79FDCE" w14:textId="77777777" w:rsidTr="0003438D">
        <w:trPr>
          <w:trHeight w:val="29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D69B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E81E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A59A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D3FB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3361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ED0B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</w:tr>
      <w:tr w:rsidR="002117F2" w:rsidRPr="00A4376A" w14:paraId="5F570A9B" w14:textId="77777777" w:rsidTr="0003438D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AB54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A59A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D960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Kapoor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2A11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anil.kapoor@example.com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B529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2020-08-15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D27A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2117F2" w:rsidRPr="00A4376A" w14:paraId="6397501A" w14:textId="77777777" w:rsidTr="0003438D">
        <w:trPr>
          <w:trHeight w:val="5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ECD7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CA7A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Meera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29E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Nair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B546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meera.nair@example.com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2186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2019-07-10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F4CE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2117F2" w:rsidRPr="00A4376A" w14:paraId="2FF34BD2" w14:textId="77777777" w:rsidTr="0003438D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8E93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7887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A505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9B62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rakesh.singh@example.com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EFDF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2018-06-05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1E53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Information Systems</w:t>
            </w:r>
          </w:p>
        </w:tc>
      </w:tr>
      <w:tr w:rsidR="002117F2" w:rsidRPr="00A4376A" w14:paraId="18403CE9" w14:textId="77777777" w:rsidTr="0003438D">
        <w:trPr>
          <w:trHeight w:val="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083C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CC7A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Sunita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53C3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5152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sunita.rao@example.com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9521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2017-05-01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FC6F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</w:tr>
      <w:tr w:rsidR="002117F2" w:rsidRPr="00A4376A" w14:paraId="431DA82A" w14:textId="77777777" w:rsidTr="0003438D">
        <w:trPr>
          <w:trHeight w:val="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D67F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99CA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Arvind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CC37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Patel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3503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arvind.patel@example.com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86F3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2016-04-15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EB39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2117F2" w:rsidRPr="00A4376A" w14:paraId="50F162CE" w14:textId="77777777" w:rsidTr="0003438D"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91F1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A61F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Kavita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C10F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Iyer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30F2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A4376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kavita.iyer@example.com</w:t>
              </w:r>
            </w:hyperlink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9DD1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2015-03-20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431A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</w:tbl>
    <w:p w14:paraId="576846D6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25CF4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6A">
        <w:rPr>
          <w:rFonts w:ascii="Times New Roman" w:hAnsi="Times New Roman" w:cs="Times New Roman"/>
          <w:b/>
          <w:bCs/>
          <w:sz w:val="24"/>
          <w:szCs w:val="24"/>
        </w:rPr>
        <w:t>Enrollments</w:t>
      </w:r>
    </w:p>
    <w:tbl>
      <w:tblPr>
        <w:tblW w:w="85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343"/>
        <w:gridCol w:w="1269"/>
        <w:gridCol w:w="1991"/>
        <w:gridCol w:w="1151"/>
        <w:gridCol w:w="1078"/>
      </w:tblGrid>
      <w:tr w:rsidR="002117F2" w:rsidRPr="00A4376A" w14:paraId="217995E9" w14:textId="77777777" w:rsidTr="0003438D">
        <w:trPr>
          <w:trHeight w:val="30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4D4F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B80F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E7CC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5FFB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EE68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E3F2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117F2" w:rsidRPr="00A4376A" w14:paraId="70B5DFCD" w14:textId="77777777" w:rsidTr="0003438D">
        <w:trPr>
          <w:trHeight w:val="3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8BDE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ADC0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6E0F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12BF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2023-01-15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05A1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D7A3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  <w:tr w:rsidR="002117F2" w:rsidRPr="00A4376A" w14:paraId="57C46D5A" w14:textId="77777777" w:rsidTr="0003438D">
        <w:trPr>
          <w:trHeight w:val="2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79D2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5C22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6473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68B7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2023-02-20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0BAC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9613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  <w:tr w:rsidR="002117F2" w:rsidRPr="00A4376A" w14:paraId="2463FC33" w14:textId="77777777" w:rsidTr="0003438D">
        <w:trPr>
          <w:trHeight w:val="3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3E9C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BD66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CEAD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AD1A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2023-03-25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A352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5330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  <w:tr w:rsidR="002117F2" w:rsidRPr="00A4376A" w14:paraId="1A306FD1" w14:textId="77777777" w:rsidTr="0003438D">
        <w:trPr>
          <w:trHeight w:val="3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EE3D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80C4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C7AE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2D73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2023-04-10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72BE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CFFD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  <w:tr w:rsidR="002117F2" w:rsidRPr="00A4376A" w14:paraId="3667597A" w14:textId="77777777" w:rsidTr="0003438D">
        <w:trPr>
          <w:trHeight w:val="3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E770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9E43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42E0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6908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2023-05-15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401B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2551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  <w:tr w:rsidR="002117F2" w:rsidRPr="00A4376A" w14:paraId="035330FB" w14:textId="77777777" w:rsidTr="0003438D">
        <w:trPr>
          <w:trHeight w:val="2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07C8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7284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0293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9260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3B66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913A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Enrolled</w:t>
            </w:r>
          </w:p>
        </w:tc>
      </w:tr>
    </w:tbl>
    <w:p w14:paraId="298ABBB7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02D9B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6A">
        <w:rPr>
          <w:rFonts w:ascii="Times New Roman" w:hAnsi="Times New Roman" w:cs="Times New Roman"/>
          <w:b/>
          <w:bCs/>
          <w:sz w:val="24"/>
          <w:szCs w:val="24"/>
        </w:rPr>
        <w:t>Assignments</w:t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150"/>
        <w:gridCol w:w="2010"/>
        <w:gridCol w:w="1685"/>
        <w:gridCol w:w="1444"/>
        <w:gridCol w:w="2193"/>
      </w:tblGrid>
      <w:tr w:rsidR="002117F2" w:rsidRPr="00A4376A" w14:paraId="6074F6C5" w14:textId="77777777" w:rsidTr="0003438D">
        <w:trPr>
          <w:trHeight w:val="27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260C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7D1D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90DC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1676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990E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MaxScore</w:t>
            </w:r>
            <w:proofErr w:type="spellEnd"/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97CC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SubmissionDate</w:t>
            </w:r>
            <w:proofErr w:type="spellEnd"/>
          </w:p>
        </w:tc>
      </w:tr>
      <w:tr w:rsidR="002117F2" w:rsidRPr="00A4376A" w14:paraId="5F0AA828" w14:textId="77777777" w:rsidTr="0003438D">
        <w:trPr>
          <w:trHeight w:val="5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BD5E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A062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B4DC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SQL Basics Assignment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3B7F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2023-03-01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45A9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3212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2023-02-28</w:t>
            </w:r>
          </w:p>
        </w:tc>
      </w:tr>
      <w:tr w:rsidR="002117F2" w:rsidRPr="00A4376A" w14:paraId="6F5FFA36" w14:textId="77777777" w:rsidTr="0003438D">
        <w:trPr>
          <w:trHeight w:val="5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1F71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0670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C2F5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Advanced SQL Queries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0C2E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2023-04-01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19E2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817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2023-03-30</w:t>
            </w:r>
          </w:p>
        </w:tc>
      </w:tr>
      <w:tr w:rsidR="002117F2" w:rsidRPr="00A4376A" w14:paraId="68032DD8" w14:textId="77777777" w:rsidTr="0003438D">
        <w:trPr>
          <w:trHeight w:val="5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EE21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4DC4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3920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Modeling Project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597D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2023-05-01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E0A2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7B90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2023-04-28</w:t>
            </w:r>
          </w:p>
        </w:tc>
      </w:tr>
      <w:tr w:rsidR="002117F2" w:rsidRPr="00A4376A" w14:paraId="70DAF3C5" w14:textId="77777777" w:rsidTr="0003438D">
        <w:trPr>
          <w:trHeight w:val="2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2968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68C5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1EB3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Security Measures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AB85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2023-06-01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E9D0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ACA9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2023-05-30</w:t>
            </w:r>
          </w:p>
        </w:tc>
      </w:tr>
      <w:tr w:rsidR="002117F2" w:rsidRPr="00A4376A" w14:paraId="13564563" w14:textId="77777777" w:rsidTr="0003438D">
        <w:trPr>
          <w:trHeight w:val="5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6C29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384E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E634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Analysis Report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3F1C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2023-07-01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EA48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B7F7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2023-06-28</w:t>
            </w:r>
          </w:p>
        </w:tc>
      </w:tr>
      <w:tr w:rsidR="002117F2" w:rsidRPr="00A4376A" w14:paraId="160A878B" w14:textId="77777777" w:rsidTr="0003438D">
        <w:trPr>
          <w:trHeight w:val="2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0A72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A5CBC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48E0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NoSQL vs SQL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8CA4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2023-08-01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4E0A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C59B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2023-07-30</w:t>
            </w:r>
          </w:p>
        </w:tc>
      </w:tr>
    </w:tbl>
    <w:p w14:paraId="2CFE8C9B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4D71F" w14:textId="77777777" w:rsidR="002117F2" w:rsidRPr="00A4376A" w:rsidRDefault="002117F2" w:rsidP="002117F2">
      <w:pPr>
        <w:shd w:val="clear" w:color="auto" w:fill="FFFFFF" w:themeFill="background1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76A">
        <w:rPr>
          <w:rFonts w:ascii="Times New Roman" w:hAnsi="Times New Roman" w:cs="Times New Roman"/>
          <w:b/>
          <w:bCs/>
          <w:sz w:val="24"/>
          <w:szCs w:val="24"/>
        </w:rPr>
        <w:t>Quizzes</w:t>
      </w:r>
    </w:p>
    <w:tbl>
      <w:tblPr>
        <w:tblW w:w="9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375"/>
        <w:gridCol w:w="2539"/>
        <w:gridCol w:w="2046"/>
        <w:gridCol w:w="1423"/>
        <w:gridCol w:w="1447"/>
      </w:tblGrid>
      <w:tr w:rsidR="002117F2" w:rsidRPr="00A4376A" w14:paraId="2EDFFE35" w14:textId="77777777" w:rsidTr="0003438D">
        <w:trPr>
          <w:trHeight w:val="29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D9EA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D013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4F89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2AA7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TotalQuestions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2E56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MaxScore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8A85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2117F2" w:rsidRPr="00A4376A" w14:paraId="296BA8C8" w14:textId="77777777" w:rsidTr="0003438D">
        <w:trPr>
          <w:trHeight w:val="2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80BD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B607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FBC6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Midterm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A62E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0077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B1CC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60 minutes</w:t>
            </w:r>
          </w:p>
        </w:tc>
      </w:tr>
      <w:tr w:rsidR="002117F2" w:rsidRPr="00A4376A" w14:paraId="08BB2671" w14:textId="77777777" w:rsidTr="0003438D"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6BF4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42AD2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B825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Final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3D65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3FAC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78020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90 minutes</w:t>
            </w:r>
          </w:p>
        </w:tc>
      </w:tr>
      <w:tr w:rsidR="002117F2" w:rsidRPr="00A4376A" w14:paraId="6C28A109" w14:textId="77777777" w:rsidTr="0003438D"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E763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A32E3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F018F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Modeling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BB5A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46DF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B22F4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</w:tr>
      <w:tr w:rsidR="002117F2" w:rsidRPr="00A4376A" w14:paraId="5D7ADA24" w14:textId="77777777" w:rsidTr="0003438D">
        <w:trPr>
          <w:trHeight w:val="2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6D18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0FA3E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CDA0A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Security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5905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F4A3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F46C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60 minutes</w:t>
            </w:r>
          </w:p>
        </w:tc>
      </w:tr>
      <w:tr w:rsidR="002117F2" w:rsidRPr="00A4376A" w14:paraId="0D155DC2" w14:textId="77777777" w:rsidTr="0003438D"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F8A7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FECF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1C119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Data Analysis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9DD5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CEC75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81187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60 minutes</w:t>
            </w:r>
          </w:p>
        </w:tc>
      </w:tr>
      <w:tr w:rsidR="002117F2" w:rsidRPr="00A4376A" w14:paraId="31CA9A6A" w14:textId="77777777" w:rsidTr="0003438D">
        <w:trPr>
          <w:trHeight w:val="2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A9CAB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900A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AA071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NoSQL Quiz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9FB78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1246D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F50C6" w14:textId="77777777" w:rsidR="002117F2" w:rsidRPr="00A4376A" w:rsidRDefault="002117F2" w:rsidP="0003438D">
            <w:pPr>
              <w:shd w:val="clear" w:color="auto" w:fill="FFFFFF" w:themeFill="background1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76A">
              <w:rPr>
                <w:rFonts w:ascii="Times New Roman" w:hAnsi="Times New Roman" w:cs="Times New Roman"/>
                <w:sz w:val="24"/>
                <w:szCs w:val="24"/>
              </w:rPr>
              <w:t>60 minutes</w:t>
            </w:r>
          </w:p>
        </w:tc>
      </w:tr>
    </w:tbl>
    <w:p w14:paraId="4492B038" w14:textId="77777777" w:rsidR="002117F2" w:rsidRPr="00A4376A" w:rsidRDefault="002117F2" w:rsidP="002117F2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7F3AC5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376A">
        <w:rPr>
          <w:rFonts w:ascii="Times New Roman" w:hAnsi="Times New Roman" w:cs="Times New Roman"/>
          <w:sz w:val="24"/>
          <w:szCs w:val="24"/>
        </w:rPr>
        <w:lastRenderedPageBreak/>
        <w:t>Write a query to f</w:t>
      </w:r>
      <w:r w:rsidRPr="00A4376A">
        <w:rPr>
          <w:rFonts w:ascii="Times New Roman" w:hAnsi="Times New Roman" w:cs="Times New Roman"/>
          <w:sz w:val="24"/>
          <w:szCs w:val="24"/>
          <w:lang w:val="ru-RU"/>
        </w:rPr>
        <w:t xml:space="preserve">ind the names of students, the courses they have enrolled in, and their grades for each </w:t>
      </w:r>
      <w:proofErr w:type="gramStart"/>
      <w:r w:rsidRPr="00A4376A">
        <w:rPr>
          <w:rFonts w:ascii="Times New Roman" w:hAnsi="Times New Roman" w:cs="Times New Roman"/>
          <w:sz w:val="24"/>
          <w:szCs w:val="24"/>
          <w:lang w:val="ru-RU"/>
        </w:rPr>
        <w:t>course</w:t>
      </w:r>
      <w:r w:rsidRPr="00A4376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DFE7D06" w14:textId="77777777" w:rsidR="002117F2" w:rsidRPr="00A4376A" w:rsidRDefault="002117F2" w:rsidP="002117F2">
      <w:pPr>
        <w:pStyle w:val="Paragraphedeliste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70F0068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list the names of students, the assignments they have submitted, and their due dates.</w:t>
      </w:r>
    </w:p>
    <w:p w14:paraId="158F7C96" w14:textId="77777777" w:rsidR="002117F2" w:rsidRPr="00A4376A" w:rsidRDefault="002117F2" w:rsidP="002117F2">
      <w:pPr>
        <w:pStyle w:val="Paragraphedeliste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CAB4210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l</w:t>
      </w:r>
      <w:r w:rsidRPr="00A4376A">
        <w:rPr>
          <w:rFonts w:ascii="Times New Roman" w:hAnsi="Times New Roman" w:cs="Times New Roman"/>
          <w:sz w:val="24"/>
          <w:szCs w:val="24"/>
          <w:lang w:val="ru-RU"/>
        </w:rPr>
        <w:t>ist the names of students, the assignments they have submitted, and their submission dates.</w:t>
      </w:r>
    </w:p>
    <w:p w14:paraId="111222CD" w14:textId="77777777" w:rsidR="002117F2" w:rsidRPr="00A4376A" w:rsidRDefault="002117F2" w:rsidP="002117F2">
      <w:pPr>
        <w:pStyle w:val="Paragraphedeliste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FCDD4C8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retrieve the names of students and their average assignment scores, only for students with an average assignment score greater than 85.</w:t>
      </w:r>
    </w:p>
    <w:p w14:paraId="1668F358" w14:textId="77777777" w:rsidR="002117F2" w:rsidRPr="00A4376A" w:rsidRDefault="002117F2" w:rsidP="002117F2">
      <w:pPr>
        <w:pStyle w:val="Paragraphedeliste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34C4604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List the names of students and their total progress in all courses, only for students with a total progress greater than 200%.</w:t>
      </w:r>
    </w:p>
    <w:p w14:paraId="3026F97F" w14:textId="77777777" w:rsidR="002117F2" w:rsidRPr="00A4376A" w:rsidRDefault="002117F2" w:rsidP="002117F2">
      <w:pPr>
        <w:pStyle w:val="Paragraphedeliste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23E4225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List the names of students who have submitted assignments for the course "Advanced SQL".</w:t>
      </w:r>
    </w:p>
    <w:p w14:paraId="097C6A73" w14:textId="77777777" w:rsidR="002117F2" w:rsidRPr="00A4376A" w:rsidRDefault="002117F2" w:rsidP="002117F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50C6B90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Find the email addresses of students who have a progress greater than 70% in any course.</w:t>
      </w:r>
    </w:p>
    <w:p w14:paraId="4887261D" w14:textId="77777777" w:rsidR="002117F2" w:rsidRPr="00A4376A" w:rsidRDefault="002117F2" w:rsidP="002117F2">
      <w:pPr>
        <w:pStyle w:val="Paragraphedeliste"/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3CE0639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list the names of students who are enrolled in courses taught by either "Anil Kapoor" or "Kavita Iyer".</w:t>
      </w:r>
    </w:p>
    <w:p w14:paraId="11D16A76" w14:textId="77777777" w:rsidR="002117F2" w:rsidRPr="00A4376A" w:rsidRDefault="002117F2" w:rsidP="002117F2">
      <w:pPr>
        <w:pStyle w:val="Paragraphedeliste"/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29EDFBB9" w14:textId="77777777" w:rsidR="002117F2" w:rsidRPr="00A4376A" w:rsidRDefault="002117F2" w:rsidP="002117F2">
      <w:pPr>
        <w:pStyle w:val="Paragraphedeliste"/>
        <w:numPr>
          <w:ilvl w:val="0"/>
          <w:numId w:val="2"/>
        </w:numPr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>Write a query to find the names of students who enrolled between January 1, 2023, and March 30, 2023.</w:t>
      </w:r>
    </w:p>
    <w:p w14:paraId="29DEAD4B" w14:textId="77777777" w:rsidR="002117F2" w:rsidRPr="00A4376A" w:rsidRDefault="002117F2" w:rsidP="002117F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EAADBDA" w14:textId="77777777" w:rsidR="002117F2" w:rsidRPr="00A4376A" w:rsidRDefault="002117F2" w:rsidP="002117F2">
      <w:pPr>
        <w:pStyle w:val="Paragraphedeliste"/>
        <w:numPr>
          <w:ilvl w:val="0"/>
          <w:numId w:val="2"/>
        </w:numPr>
        <w:tabs>
          <w:tab w:val="num" w:pos="720"/>
        </w:tabs>
        <w:spacing w:after="20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4376A">
        <w:rPr>
          <w:rFonts w:ascii="Times New Roman" w:hAnsi="Times New Roman" w:cs="Times New Roman"/>
          <w:sz w:val="24"/>
          <w:szCs w:val="24"/>
        </w:rPr>
        <w:t xml:space="preserve"> Write a query to retrieve the names of students who are enrolled in the course "Introduction to SQL" or "SQL for Data Analysis" with progress greater than 70%.</w:t>
      </w:r>
    </w:p>
    <w:p w14:paraId="5BC13095" w14:textId="77777777" w:rsidR="002117F2" w:rsidRDefault="002117F2"/>
    <w:sectPr w:rsidR="002117F2" w:rsidSect="002117F2">
      <w:footerReference w:type="default" r:id="rId17"/>
      <w:pgSz w:w="12240" w:h="15840"/>
      <w:pgMar w:top="450" w:right="720" w:bottom="288" w:left="720" w:header="288" w:footer="288" w:gutter="0"/>
      <w:pgBorders w:offsetFrom="page">
        <w:top w:val="single" w:sz="4" w:space="24" w:color="auto"/>
        <w:lef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0178" w14:textId="77777777" w:rsidR="002117F2" w:rsidRDefault="002117F2">
    <w:pPr>
      <w:pStyle w:val="Pieddepage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End-term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 xml:space="preserve">Examination </w:t>
    </w:r>
    <w:r>
      <w:rPr>
        <w:rFonts w:asciiTheme="majorHAnsi" w:eastAsiaTheme="majorEastAsia" w:hAnsiTheme="majorHAnsi" w:cstheme="majorBidi"/>
      </w:rPr>
      <w:t xml:space="preserve">– </w:t>
    </w:r>
    <w:r>
      <w:rPr>
        <w:rFonts w:asciiTheme="majorHAnsi" w:eastAsiaTheme="majorEastAsia" w:hAnsiTheme="majorHAnsi" w:cstheme="majorBidi"/>
      </w:rPr>
      <w:t>Spring</w:t>
    </w:r>
    <w:r>
      <w:rPr>
        <w:rFonts w:asciiTheme="majorHAnsi" w:eastAsiaTheme="majorEastAsia" w:hAnsiTheme="majorHAnsi" w:cstheme="majorBidi"/>
      </w:rPr>
      <w:t>’202</w:t>
    </w:r>
    <w:r>
      <w:rPr>
        <w:rFonts w:asciiTheme="majorHAnsi" w:eastAsiaTheme="majorEastAsia" w:hAnsiTheme="majorHAnsi" w:cstheme="majorBidi"/>
      </w:rPr>
      <w:t>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23B4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28426AC" w14:textId="77777777" w:rsidR="002117F2" w:rsidRDefault="002117F2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8065E"/>
    <w:multiLevelType w:val="hybridMultilevel"/>
    <w:tmpl w:val="E93E8BC8"/>
    <w:lvl w:ilvl="0" w:tplc="B20294DA">
      <w:start w:val="1"/>
      <w:numFmt w:val="decimal"/>
      <w:lvlText w:val="%1."/>
      <w:lvlJc w:val="left"/>
      <w:pPr>
        <w:ind w:left="-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66CA13F2"/>
    <w:multiLevelType w:val="hybridMultilevel"/>
    <w:tmpl w:val="6F92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5579">
    <w:abstractNumId w:val="0"/>
  </w:num>
  <w:num w:numId="2" w16cid:durableId="105489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F2"/>
    <w:rsid w:val="002117F2"/>
    <w:rsid w:val="008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A74CE9"/>
  <w15:chartTrackingRefBased/>
  <w15:docId w15:val="{DFCB7F00-88A5-42D5-AE54-F3FC1357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F2"/>
    <w:pPr>
      <w:spacing w:after="0" w:line="276" w:lineRule="auto"/>
    </w:pPr>
    <w:rPr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1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1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1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1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1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1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1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1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17F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17F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1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1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1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1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1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1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17F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1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17F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17F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117F2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2117F2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7F2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li.verma@example.com" TargetMode="External"/><Relationship Id="rId13" Type="http://schemas.openxmlformats.org/officeDocument/2006/relationships/hyperlink" Target="mailto:rakesh.singh@examp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t.kumar@example.com" TargetMode="External"/><Relationship Id="rId12" Type="http://schemas.openxmlformats.org/officeDocument/2006/relationships/hyperlink" Target="mailto:meera.nair@exampl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kavita.iyer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iya.singh@example.com" TargetMode="External"/><Relationship Id="rId11" Type="http://schemas.openxmlformats.org/officeDocument/2006/relationships/hyperlink" Target="mailto:anil.kapoor@example.com" TargetMode="External"/><Relationship Id="rId5" Type="http://schemas.openxmlformats.org/officeDocument/2006/relationships/hyperlink" Target="mailto:raj.sharma@example.com" TargetMode="External"/><Relationship Id="rId15" Type="http://schemas.openxmlformats.org/officeDocument/2006/relationships/hyperlink" Target="mailto:arvind.patel@example.com" TargetMode="External"/><Relationship Id="rId10" Type="http://schemas.openxmlformats.org/officeDocument/2006/relationships/hyperlink" Target="mailto:sneha.reddy@exampl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hit.gupta@example.com" TargetMode="External"/><Relationship Id="rId14" Type="http://schemas.openxmlformats.org/officeDocument/2006/relationships/hyperlink" Target="mailto:sunita.rao@examp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3965</Characters>
  <Application>Microsoft Office Word</Application>
  <DocSecurity>0</DocSecurity>
  <Lines>283</Lines>
  <Paragraphs>245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Lionne</dc:creator>
  <cp:keywords/>
  <dc:description/>
  <cp:lastModifiedBy>Agence Lionne</cp:lastModifiedBy>
  <cp:revision>1</cp:revision>
  <dcterms:created xsi:type="dcterms:W3CDTF">2025-04-12T21:00:00Z</dcterms:created>
  <dcterms:modified xsi:type="dcterms:W3CDTF">2025-04-12T21:00:00Z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3e1fd130-bc30-464e-9f18-a7298c1d67fb</vt:lpwstr>
  </property>
</Properties>
</file>