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0F1D" w:rsidRDefault="00B00F1D" w:rsidP="00B00F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AR" w:eastAsia="es-AR"/>
          <w14:ligatures w14:val="none"/>
        </w:rPr>
      </w:pPr>
      <w:proofErr w:type="spellStart"/>
      <w:r w:rsidRPr="00B00F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AR" w:eastAsia="es-AR"/>
          <w14:ligatures w14:val="none"/>
        </w:rPr>
        <w:t>Password</w:t>
      </w:r>
      <w:proofErr w:type="spellEnd"/>
      <w:r w:rsidRPr="00B00F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AR" w:eastAsia="es-AR"/>
          <w14:ligatures w14:val="none"/>
        </w:rPr>
        <w:t xml:space="preserve"> </w:t>
      </w:r>
      <w:proofErr w:type="spellStart"/>
      <w:r w:rsidRPr="00B00F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AR" w:eastAsia="es-AR"/>
          <w14:ligatures w14:val="none"/>
        </w:rPr>
        <w:t>Reset</w:t>
      </w:r>
      <w:proofErr w:type="spellEnd"/>
      <w:r w:rsidRPr="00B00F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AR" w:eastAsia="es-AR"/>
          <w14:ligatures w14:val="none"/>
        </w:rPr>
        <w:t xml:space="preserve"> </w:t>
      </w:r>
      <w:proofErr w:type="spellStart"/>
      <w:r w:rsidRPr="00B00F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AR" w:eastAsia="es-AR"/>
          <w14:ligatures w14:val="none"/>
        </w:rPr>
        <w:t>Broken</w:t>
      </w:r>
      <w:proofErr w:type="spellEnd"/>
      <w:r w:rsidRPr="00B00F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AR" w:eastAsia="es-AR"/>
          <w14:ligatures w14:val="none"/>
        </w:rPr>
        <w:t xml:space="preserve"> </w:t>
      </w:r>
      <w:proofErr w:type="spellStart"/>
      <w:r w:rsidRPr="00B00F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AR" w:eastAsia="es-AR"/>
          <w14:ligatures w14:val="none"/>
        </w:rPr>
        <w:t>Logic</w:t>
      </w:r>
      <w:proofErr w:type="spellEnd"/>
    </w:p>
    <w:p w:rsidR="00B00F1D" w:rsidRPr="00B00F1D" w:rsidRDefault="00B00F1D" w:rsidP="00B00F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AR" w:eastAsia="es-AR"/>
          <w14:ligatures w14:val="none"/>
        </w:rPr>
      </w:pPr>
    </w:p>
    <w:p w:rsidR="00B00F1D" w:rsidRPr="00B00F1D" w:rsidRDefault="00B00F1D" w:rsidP="00B00F1D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AR" w:eastAsia="es-AR"/>
          <w14:ligatures w14:val="none"/>
        </w:rPr>
      </w:pPr>
      <w:r w:rsidRPr="00B00F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AR" w:eastAsia="es-AR"/>
          <w14:ligatures w14:val="none"/>
        </w:rPr>
        <w:t>Título</w:t>
      </w:r>
    </w:p>
    <w:p w:rsidR="00B00F1D" w:rsidRPr="00B00F1D" w:rsidRDefault="00B00F1D" w:rsidP="00B00F1D">
      <w:pPr>
        <w:pStyle w:val="Prrafodelista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AR" w:eastAsia="es-AR"/>
          <w14:ligatures w14:val="none"/>
        </w:rPr>
      </w:pPr>
    </w:p>
    <w:p w:rsidR="00B00F1D" w:rsidRDefault="00B00F1D" w:rsidP="00B00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B00F1D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Restablecimiento de contraseña de otra cuenta mediante manipulación del parámetro </w:t>
      </w:r>
      <w:proofErr w:type="spellStart"/>
      <w:r w:rsidRPr="00B00F1D">
        <w:rPr>
          <w:rFonts w:ascii="Courier New" w:eastAsia="Times New Roman" w:hAnsi="Courier New" w:cs="Courier New"/>
          <w:kern w:val="0"/>
          <w:sz w:val="20"/>
          <w:szCs w:val="20"/>
          <w:lang w:val="es-AR" w:eastAsia="es-AR"/>
          <w14:ligatures w14:val="none"/>
        </w:rPr>
        <w:t>username</w:t>
      </w:r>
      <w:proofErr w:type="spellEnd"/>
      <w:r w:rsidRPr="00B00F1D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>.</w:t>
      </w:r>
    </w:p>
    <w:p w:rsidR="00B00F1D" w:rsidRDefault="00B00F1D" w:rsidP="00B00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</w:p>
    <w:p w:rsidR="00B00F1D" w:rsidRPr="00B00F1D" w:rsidRDefault="00B00F1D" w:rsidP="00B00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</w:p>
    <w:p w:rsidR="00B00F1D" w:rsidRPr="00B00F1D" w:rsidRDefault="00B00F1D" w:rsidP="00B00F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AR" w:eastAsia="es-AR"/>
          <w14:ligatures w14:val="none"/>
        </w:rPr>
      </w:pPr>
      <w:r w:rsidRPr="00B00F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AR" w:eastAsia="es-AR"/>
          <w14:ligatures w14:val="none"/>
        </w:rPr>
        <w:t>2. Descripción</w:t>
      </w:r>
    </w:p>
    <w:p w:rsidR="00B00F1D" w:rsidRDefault="00B00F1D" w:rsidP="00B00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B00F1D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La funcionalidad de restablecimiento de contraseña presenta un fallo de lógica que permite modificar la contraseña de una cuenta distinta de aquella para la que se emitió el </w:t>
      </w:r>
      <w:proofErr w:type="spellStart"/>
      <w:r w:rsidRPr="00B00F1D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>token</w:t>
      </w:r>
      <w:proofErr w:type="spellEnd"/>
      <w:r w:rsidRPr="00B00F1D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 de recuperación.</w:t>
      </w:r>
    </w:p>
    <w:p w:rsidR="00B00F1D" w:rsidRPr="00B00F1D" w:rsidRDefault="00B00F1D" w:rsidP="00B00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</w:p>
    <w:p w:rsidR="00B00F1D" w:rsidRDefault="00B00F1D" w:rsidP="00B00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B00F1D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Durante la prueba, se solicitó un enlace de restablecimiento para el usuario </w:t>
      </w:r>
      <w:proofErr w:type="spellStart"/>
      <w:r w:rsidRPr="00B00F1D">
        <w:rPr>
          <w:rFonts w:ascii="Courier New" w:eastAsia="Times New Roman" w:hAnsi="Courier New" w:cs="Courier New"/>
          <w:kern w:val="0"/>
          <w:sz w:val="20"/>
          <w:szCs w:val="20"/>
          <w:lang w:val="es-AR" w:eastAsia="es-AR"/>
          <w14:ligatures w14:val="none"/>
        </w:rPr>
        <w:t>wiener</w:t>
      </w:r>
      <w:proofErr w:type="spellEnd"/>
      <w:r w:rsidRPr="00B00F1D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. Mediante </w:t>
      </w:r>
      <w:proofErr w:type="spellStart"/>
      <w:r w:rsidRPr="00B00F1D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>Burp</w:t>
      </w:r>
      <w:proofErr w:type="spellEnd"/>
      <w:r w:rsidRPr="00B00F1D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 Suite, se interceptó la petición </w:t>
      </w:r>
      <w:r w:rsidRPr="00B00F1D">
        <w:rPr>
          <w:rFonts w:ascii="Courier New" w:eastAsia="Times New Roman" w:hAnsi="Courier New" w:cs="Courier New"/>
          <w:kern w:val="0"/>
          <w:sz w:val="20"/>
          <w:szCs w:val="20"/>
          <w:lang w:val="es-AR" w:eastAsia="es-AR"/>
          <w14:ligatures w14:val="none"/>
        </w:rPr>
        <w:t>POST /</w:t>
      </w:r>
      <w:proofErr w:type="spellStart"/>
      <w:r w:rsidRPr="00B00F1D">
        <w:rPr>
          <w:rFonts w:ascii="Courier New" w:eastAsia="Times New Roman" w:hAnsi="Courier New" w:cs="Courier New"/>
          <w:kern w:val="0"/>
          <w:sz w:val="20"/>
          <w:szCs w:val="20"/>
          <w:lang w:val="es-AR" w:eastAsia="es-AR"/>
          <w14:ligatures w14:val="none"/>
        </w:rPr>
        <w:t>forgot-password</w:t>
      </w:r>
      <w:proofErr w:type="spellEnd"/>
      <w:r w:rsidRPr="00B00F1D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 y se modificó el parámetro </w:t>
      </w:r>
      <w:proofErr w:type="spellStart"/>
      <w:r w:rsidRPr="00B00F1D">
        <w:rPr>
          <w:rFonts w:ascii="Courier New" w:eastAsia="Times New Roman" w:hAnsi="Courier New" w:cs="Courier New"/>
          <w:kern w:val="0"/>
          <w:sz w:val="20"/>
          <w:szCs w:val="20"/>
          <w:lang w:val="es-AR" w:eastAsia="es-AR"/>
          <w14:ligatures w14:val="none"/>
        </w:rPr>
        <w:t>username</w:t>
      </w:r>
      <w:proofErr w:type="spellEnd"/>
      <w:r w:rsidRPr="00B00F1D">
        <w:rPr>
          <w:rFonts w:ascii="Courier New" w:eastAsia="Times New Roman" w:hAnsi="Courier New" w:cs="Courier New"/>
          <w:kern w:val="0"/>
          <w:sz w:val="20"/>
          <w:szCs w:val="20"/>
          <w:lang w:val="es-AR" w:eastAsia="es-AR"/>
          <w14:ligatures w14:val="none"/>
        </w:rPr>
        <w:t>=</w:t>
      </w:r>
      <w:proofErr w:type="spellStart"/>
      <w:r w:rsidRPr="00B00F1D">
        <w:rPr>
          <w:rFonts w:ascii="Courier New" w:eastAsia="Times New Roman" w:hAnsi="Courier New" w:cs="Courier New"/>
          <w:kern w:val="0"/>
          <w:sz w:val="20"/>
          <w:szCs w:val="20"/>
          <w:lang w:val="es-AR" w:eastAsia="es-AR"/>
          <w14:ligatures w14:val="none"/>
        </w:rPr>
        <w:t>wiener</w:t>
      </w:r>
      <w:proofErr w:type="spellEnd"/>
      <w:r w:rsidRPr="00B00F1D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 por </w:t>
      </w:r>
      <w:proofErr w:type="spellStart"/>
      <w:r w:rsidRPr="00B00F1D">
        <w:rPr>
          <w:rFonts w:ascii="Courier New" w:eastAsia="Times New Roman" w:hAnsi="Courier New" w:cs="Courier New"/>
          <w:kern w:val="0"/>
          <w:sz w:val="20"/>
          <w:szCs w:val="20"/>
          <w:lang w:val="es-AR" w:eastAsia="es-AR"/>
          <w14:ligatures w14:val="none"/>
        </w:rPr>
        <w:t>username</w:t>
      </w:r>
      <w:proofErr w:type="spellEnd"/>
      <w:r w:rsidRPr="00B00F1D">
        <w:rPr>
          <w:rFonts w:ascii="Courier New" w:eastAsia="Times New Roman" w:hAnsi="Courier New" w:cs="Courier New"/>
          <w:kern w:val="0"/>
          <w:sz w:val="20"/>
          <w:szCs w:val="20"/>
          <w:lang w:val="es-AR" w:eastAsia="es-AR"/>
          <w14:ligatures w14:val="none"/>
        </w:rPr>
        <w:t>=</w:t>
      </w:r>
      <w:proofErr w:type="spellStart"/>
      <w:r w:rsidRPr="00B00F1D">
        <w:rPr>
          <w:rFonts w:ascii="Courier New" w:eastAsia="Times New Roman" w:hAnsi="Courier New" w:cs="Courier New"/>
          <w:kern w:val="0"/>
          <w:sz w:val="20"/>
          <w:szCs w:val="20"/>
          <w:lang w:val="es-AR" w:eastAsia="es-AR"/>
          <w14:ligatures w14:val="none"/>
        </w:rPr>
        <w:t>carlos</w:t>
      </w:r>
      <w:proofErr w:type="spellEnd"/>
      <w:r w:rsidRPr="00B00F1D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, conservando el </w:t>
      </w:r>
      <w:proofErr w:type="spellStart"/>
      <w:r w:rsidRPr="00B00F1D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>token</w:t>
      </w:r>
      <w:proofErr w:type="spellEnd"/>
      <w:r w:rsidRPr="00B00F1D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 de recuperación original.</w:t>
      </w:r>
    </w:p>
    <w:p w:rsidR="00B00F1D" w:rsidRPr="00B00F1D" w:rsidRDefault="00B00F1D" w:rsidP="00B00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</w:p>
    <w:p w:rsidR="00B00F1D" w:rsidRDefault="00B00F1D" w:rsidP="00B00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B00F1D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>El servidor aceptó la solicitud modificada y permitió restablecer la contraseña de Carlos, lo que hizo posible iniciar sesión en su cuenta.</w:t>
      </w:r>
    </w:p>
    <w:p w:rsidR="00B00F1D" w:rsidRPr="00B00F1D" w:rsidRDefault="00B00F1D" w:rsidP="00B00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</w:p>
    <w:p w:rsidR="00B00F1D" w:rsidRPr="00B00F1D" w:rsidRDefault="00CF0BDA" w:rsidP="00B00F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AR" w:eastAsia="es-A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AR" w:eastAsia="es-AR"/>
          <w14:ligatures w14:val="none"/>
        </w:rPr>
        <w:t>3. Evidencia</w:t>
      </w:r>
      <w:bookmarkStart w:id="0" w:name="_GoBack"/>
      <w:bookmarkEnd w:id="0"/>
    </w:p>
    <w:p w:rsidR="00B00F1D" w:rsidRPr="00B00F1D" w:rsidRDefault="00B00F1D" w:rsidP="00B00F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B00F1D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lastRenderedPageBreak/>
        <w:t>página inicial del laboratorio.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1.45pt;height:241.95pt">
            <v:imagedata r:id="rId5" o:title="01-pagina-inicial" cropbottom="37561f" cropleft="8013f" cropright="9434f"/>
          </v:shape>
        </w:pict>
      </w:r>
    </w:p>
    <w:p w:rsidR="00B00F1D" w:rsidRPr="00B00F1D" w:rsidRDefault="00B00F1D" w:rsidP="00B00F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B00F1D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>formulario de recuperación de contraseña.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pict>
          <v:shape id="_x0000_i1029" type="#_x0000_t75" style="width:421.1pt;height:93.75pt">
            <v:imagedata r:id="rId6" o:title="02-pagina-forgot-password" cropbottom="54263f" cropleft="639f"/>
          </v:shape>
        </w:pict>
      </w:r>
    </w:p>
    <w:p w:rsidR="00B00F1D" w:rsidRPr="00B00F1D" w:rsidRDefault="00B00F1D" w:rsidP="00B00F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B00F1D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enlace de recuperación recibido en el Email </w:t>
      </w:r>
      <w:proofErr w:type="spellStart"/>
      <w:r w:rsidRPr="00B00F1D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>client</w:t>
      </w:r>
      <w:proofErr w:type="spellEnd"/>
      <w:r w:rsidRPr="00B00F1D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pict>
          <v:shape id="_x0000_i1032" type="#_x0000_t75" style="width:424.45pt;height:151.55pt">
            <v:imagedata r:id="rId7" o:title="03-enlace-restablecimiento" cropbottom="47312f"/>
          </v:shape>
        </w:pict>
      </w:r>
    </w:p>
    <w:p w:rsidR="00B00F1D" w:rsidRPr="00B00F1D" w:rsidRDefault="00B00F1D" w:rsidP="00B00F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B00F1D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>encabezado de la petición original.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pict>
          <v:shape id="_x0000_i1034" type="#_x0000_t75" style="width:340.75pt;height:77.85pt">
            <v:imagedata r:id="rId8" o:title="04a-peticion-wiener-cabecera" cropbottom="57627f" cropright="12923f"/>
          </v:shape>
        </w:pict>
      </w:r>
    </w:p>
    <w:p w:rsidR="00B00F1D" w:rsidRPr="00B00F1D" w:rsidRDefault="00B00F1D" w:rsidP="00B00F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B00F1D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cuerpo original con </w:t>
      </w:r>
      <w:proofErr w:type="spellStart"/>
      <w:r w:rsidRPr="00B00F1D">
        <w:rPr>
          <w:rFonts w:ascii="Courier New" w:eastAsia="Times New Roman" w:hAnsi="Courier New" w:cs="Courier New"/>
          <w:kern w:val="0"/>
          <w:sz w:val="20"/>
          <w:szCs w:val="20"/>
          <w:lang w:val="es-AR" w:eastAsia="es-AR"/>
          <w14:ligatures w14:val="none"/>
        </w:rPr>
        <w:t>username</w:t>
      </w:r>
      <w:proofErr w:type="spellEnd"/>
      <w:r w:rsidRPr="00B00F1D">
        <w:rPr>
          <w:rFonts w:ascii="Courier New" w:eastAsia="Times New Roman" w:hAnsi="Courier New" w:cs="Courier New"/>
          <w:kern w:val="0"/>
          <w:sz w:val="20"/>
          <w:szCs w:val="20"/>
          <w:lang w:val="es-AR" w:eastAsia="es-AR"/>
          <w14:ligatures w14:val="none"/>
        </w:rPr>
        <w:t>=</w:t>
      </w:r>
      <w:proofErr w:type="spellStart"/>
      <w:r w:rsidRPr="00B00F1D">
        <w:rPr>
          <w:rFonts w:ascii="Courier New" w:eastAsia="Times New Roman" w:hAnsi="Courier New" w:cs="Courier New"/>
          <w:kern w:val="0"/>
          <w:sz w:val="20"/>
          <w:szCs w:val="20"/>
          <w:lang w:val="es-AR" w:eastAsia="es-AR"/>
          <w14:ligatures w14:val="none"/>
        </w:rPr>
        <w:t>wiener</w:t>
      </w:r>
      <w:proofErr w:type="spellEnd"/>
      <w:r w:rsidRPr="00B00F1D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 y los campos de contraseña.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pict>
          <v:shape id="_x0000_i1037" type="#_x0000_t75" style="width:339.05pt;height:42.7pt">
            <v:imagedata r:id="rId9" o:title="04b-peticion-wiener-cuerpo" cropbottom="61201f" cropright="13178f"/>
          </v:shape>
        </w:pict>
      </w:r>
    </w:p>
    <w:p w:rsidR="00B00F1D" w:rsidRPr="00B00F1D" w:rsidRDefault="00B00F1D" w:rsidP="00B00F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B00F1D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lastRenderedPageBreak/>
        <w:t>respuesta del servidor a la petición modificada.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pict>
          <v:shape id="_x0000_i1040" type="#_x0000_t75" style="width:342.4pt;height:245.3pt">
            <v:imagedata r:id="rId10" o:title="05-respuesta-restablecimiento-carlos" cropbottom="40631f" cropright="12669f"/>
          </v:shape>
        </w:pict>
      </w:r>
    </w:p>
    <w:p w:rsidR="00B00F1D" w:rsidRPr="00B00F1D" w:rsidRDefault="00B00F1D" w:rsidP="00B00F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B00F1D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>acceso exitoso a la cuenta de Carlos.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pict>
          <v:shape id="_x0000_i1043" type="#_x0000_t75" style="width:420.3pt;height:151.55pt">
            <v:imagedata r:id="rId11" o:title="06-acceso-cuenta-carlos" croptop="2020f" cropbottom="45243f" cropleft="648f"/>
          </v:shape>
        </w:pict>
      </w:r>
    </w:p>
    <w:p w:rsidR="00B00F1D" w:rsidRPr="00B00F1D" w:rsidRDefault="00B00F1D" w:rsidP="00B00F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B00F1D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confirmación de </w:t>
      </w:r>
      <w:proofErr w:type="spellStart"/>
      <w:r w:rsidRPr="00B00F1D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>PortSwigger</w:t>
      </w:r>
      <w:proofErr w:type="spellEnd"/>
      <w:r w:rsidRPr="00B00F1D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 de que el laboratorio fue resuelto.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pict>
          <v:shape id="_x0000_i1048" type="#_x0000_t75" style="width:425.3pt;height:82.05pt">
            <v:imagedata r:id="rId12" o:title="07-laboratorio-resuelto" croptop="2240f" cropbottom="53307f"/>
          </v:shape>
        </w:pict>
      </w:r>
    </w:p>
    <w:p w:rsidR="00B00F1D" w:rsidRPr="00B00F1D" w:rsidRDefault="00B00F1D" w:rsidP="00B00F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AR" w:eastAsia="es-AR"/>
          <w14:ligatures w14:val="none"/>
        </w:rPr>
      </w:pPr>
      <w:r w:rsidRPr="00B00F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AR" w:eastAsia="es-AR"/>
          <w14:ligatures w14:val="none"/>
        </w:rPr>
        <w:t>4. Impacto (CIA)</w:t>
      </w:r>
    </w:p>
    <w:p w:rsidR="00B00F1D" w:rsidRPr="00B00F1D" w:rsidRDefault="00B00F1D" w:rsidP="00B00F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B00F1D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>Confidencialidad: Alta. El atacante puede acceder a información privada de la cuenta afectada.</w:t>
      </w:r>
    </w:p>
    <w:p w:rsidR="00B00F1D" w:rsidRPr="00B00F1D" w:rsidRDefault="00B00F1D" w:rsidP="00B00F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B00F1D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>Integridad: Alta. Puede modificar la contraseña de otro usuario y tomar el control de su cuenta.</w:t>
      </w:r>
    </w:p>
    <w:p w:rsidR="00B00F1D" w:rsidRPr="00B00F1D" w:rsidRDefault="00B00F1D" w:rsidP="00B00F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B00F1D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>Disponibilidad: Posible impacto indirecto. El titular legítimo podría perder el acceso a su cuenta.</w:t>
      </w:r>
    </w:p>
    <w:p w:rsidR="00B00F1D" w:rsidRPr="00B00F1D" w:rsidRDefault="00B00F1D" w:rsidP="00B00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B00F1D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>El impacto demostrado en el laboratorio es el cambio de contraseña y el acceso a la cuenta de Carlos.</w:t>
      </w:r>
    </w:p>
    <w:p w:rsidR="00B00F1D" w:rsidRPr="00B00F1D" w:rsidRDefault="00B00F1D" w:rsidP="00B00F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AR" w:eastAsia="es-AR"/>
          <w14:ligatures w14:val="none"/>
        </w:rPr>
      </w:pPr>
      <w:r w:rsidRPr="00B00F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AR" w:eastAsia="es-AR"/>
          <w14:ligatures w14:val="none"/>
        </w:rPr>
        <w:lastRenderedPageBreak/>
        <w:t>5. Causa raíz</w:t>
      </w:r>
    </w:p>
    <w:p w:rsidR="00B00F1D" w:rsidRPr="00B00F1D" w:rsidRDefault="00B00F1D" w:rsidP="00B00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B00F1D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El servidor confía en el parámetro </w:t>
      </w:r>
      <w:proofErr w:type="spellStart"/>
      <w:r w:rsidRPr="00B00F1D">
        <w:rPr>
          <w:rFonts w:ascii="Courier New" w:eastAsia="Times New Roman" w:hAnsi="Courier New" w:cs="Courier New"/>
          <w:kern w:val="0"/>
          <w:sz w:val="20"/>
          <w:szCs w:val="20"/>
          <w:lang w:val="es-AR" w:eastAsia="es-AR"/>
          <w14:ligatures w14:val="none"/>
        </w:rPr>
        <w:t>username</w:t>
      </w:r>
      <w:proofErr w:type="spellEnd"/>
      <w:r w:rsidRPr="00B00F1D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 proporcionado por el cliente para determinar qué cuenta debe modificarse. No valida correctamente que el </w:t>
      </w:r>
      <w:proofErr w:type="spellStart"/>
      <w:r w:rsidRPr="00B00F1D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>token</w:t>
      </w:r>
      <w:proofErr w:type="spellEnd"/>
      <w:r w:rsidRPr="00B00F1D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 de restablecimiento esté asociado exclusivamente con esa cuenta.</w:t>
      </w:r>
    </w:p>
    <w:p w:rsidR="00B00F1D" w:rsidRPr="00B00F1D" w:rsidRDefault="00B00F1D" w:rsidP="00B00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B00F1D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>La identidad del usuario objetivo debería determinarse y validarse del lado del servidor, sin depender de parámetros manipulables enviados por el cliente.</w:t>
      </w:r>
    </w:p>
    <w:p w:rsidR="00B00F1D" w:rsidRPr="00B00F1D" w:rsidRDefault="00B00F1D" w:rsidP="00B00F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AR" w:eastAsia="es-AR"/>
          <w14:ligatures w14:val="none"/>
        </w:rPr>
      </w:pPr>
      <w:r w:rsidRPr="00B00F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AR" w:eastAsia="es-AR"/>
          <w14:ligatures w14:val="none"/>
        </w:rPr>
        <w:t>6. Remediación</w:t>
      </w:r>
    </w:p>
    <w:p w:rsidR="00B00F1D" w:rsidRPr="00B00F1D" w:rsidRDefault="00B00F1D" w:rsidP="00B00F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B00F1D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Vincular cada </w:t>
      </w:r>
      <w:proofErr w:type="spellStart"/>
      <w:r w:rsidRPr="00B00F1D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>token</w:t>
      </w:r>
      <w:proofErr w:type="spellEnd"/>
      <w:r w:rsidRPr="00B00F1D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 de restablecimiento a una única cuenta del lado del servidor.</w:t>
      </w:r>
    </w:p>
    <w:p w:rsidR="00B00F1D" w:rsidRPr="00B00F1D" w:rsidRDefault="00B00F1D" w:rsidP="00B00F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B00F1D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Determinar la cuenta objetivo a partir del </w:t>
      </w:r>
      <w:proofErr w:type="spellStart"/>
      <w:r w:rsidRPr="00B00F1D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>token</w:t>
      </w:r>
      <w:proofErr w:type="spellEnd"/>
      <w:r w:rsidRPr="00B00F1D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 validado, sin confiar en el parámetro </w:t>
      </w:r>
      <w:proofErr w:type="spellStart"/>
      <w:r w:rsidRPr="00B00F1D">
        <w:rPr>
          <w:rFonts w:ascii="Courier New" w:eastAsia="Times New Roman" w:hAnsi="Courier New" w:cs="Courier New"/>
          <w:kern w:val="0"/>
          <w:sz w:val="20"/>
          <w:szCs w:val="20"/>
          <w:lang w:val="es-AR" w:eastAsia="es-AR"/>
          <w14:ligatures w14:val="none"/>
        </w:rPr>
        <w:t>username</w:t>
      </w:r>
      <w:proofErr w:type="spellEnd"/>
      <w:r w:rsidRPr="00B00F1D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>.</w:t>
      </w:r>
    </w:p>
    <w:p w:rsidR="00B00F1D" w:rsidRPr="00B00F1D" w:rsidRDefault="00B00F1D" w:rsidP="00B00F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B00F1D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Verificar que el </w:t>
      </w:r>
      <w:proofErr w:type="spellStart"/>
      <w:r w:rsidRPr="00B00F1D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>token</w:t>
      </w:r>
      <w:proofErr w:type="spellEnd"/>
      <w:r w:rsidRPr="00B00F1D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 sea válido, no haya expirado y no se haya utilizado previamente.</w:t>
      </w:r>
    </w:p>
    <w:p w:rsidR="00B00F1D" w:rsidRPr="00B00F1D" w:rsidRDefault="00B00F1D" w:rsidP="00B00F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B00F1D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Invalidar el </w:t>
      </w:r>
      <w:proofErr w:type="spellStart"/>
      <w:r w:rsidRPr="00B00F1D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>token</w:t>
      </w:r>
      <w:proofErr w:type="spellEnd"/>
      <w:r w:rsidRPr="00B00F1D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 después de un restablecimiento exitoso.</w:t>
      </w:r>
    </w:p>
    <w:p w:rsidR="00B00F1D" w:rsidRPr="00B00F1D" w:rsidRDefault="00B00F1D" w:rsidP="00B00F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B00F1D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>Implementar limitación de intentos y registrar actividades sospechosas en el flujo de recuperación.</w:t>
      </w:r>
    </w:p>
    <w:p w:rsidR="00B00F1D" w:rsidRPr="00B00F1D" w:rsidRDefault="00B00F1D" w:rsidP="00B00F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B00F1D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>Notificar al titular cuando se cambie su contraseña y considerar la revocación de sesiones activas.</w:t>
      </w:r>
    </w:p>
    <w:p w:rsidR="00B00F1D" w:rsidRPr="00B00F1D" w:rsidRDefault="00B00F1D" w:rsidP="00B00F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AR" w:eastAsia="es-AR"/>
          <w14:ligatures w14:val="none"/>
        </w:rPr>
      </w:pPr>
      <w:r w:rsidRPr="00B00F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AR" w:eastAsia="es-AR"/>
          <w14:ligatures w14:val="none"/>
        </w:rPr>
        <w:t>7. CVSS aproximado</w:t>
      </w:r>
    </w:p>
    <w:p w:rsidR="00B00F1D" w:rsidRPr="00B00F1D" w:rsidRDefault="00B00F1D" w:rsidP="00B00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B00F1D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>CVSS v3.1: 8.1 — Alto (estimación orientativa).</w:t>
      </w:r>
    </w:p>
    <w:p w:rsidR="00B00F1D" w:rsidRPr="00B00F1D" w:rsidRDefault="00B00F1D" w:rsidP="00B00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B00F1D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Vector propuesto: </w:t>
      </w:r>
      <w:proofErr w:type="gramStart"/>
      <w:r w:rsidRPr="00B00F1D">
        <w:rPr>
          <w:rFonts w:ascii="Courier New" w:eastAsia="Times New Roman" w:hAnsi="Courier New" w:cs="Courier New"/>
          <w:kern w:val="0"/>
          <w:sz w:val="20"/>
          <w:szCs w:val="20"/>
          <w:lang w:val="es-AR" w:eastAsia="es-AR"/>
          <w14:ligatures w14:val="none"/>
        </w:rPr>
        <w:t>AV:N</w:t>
      </w:r>
      <w:proofErr w:type="gramEnd"/>
      <w:r w:rsidRPr="00B00F1D">
        <w:rPr>
          <w:rFonts w:ascii="Courier New" w:eastAsia="Times New Roman" w:hAnsi="Courier New" w:cs="Courier New"/>
          <w:kern w:val="0"/>
          <w:sz w:val="20"/>
          <w:szCs w:val="20"/>
          <w:lang w:val="es-AR" w:eastAsia="es-AR"/>
          <w14:ligatures w14:val="none"/>
        </w:rPr>
        <w:t>/AC:L/PR:N/UI:R/S:U/C:H/I:H/A:N</w:t>
      </w:r>
    </w:p>
    <w:p w:rsidR="00B00F1D" w:rsidRPr="00B00F1D" w:rsidRDefault="00B00F1D" w:rsidP="00B00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B00F1D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La puntuación supone que el atacante puede obtener un </w:t>
      </w:r>
      <w:proofErr w:type="spellStart"/>
      <w:r w:rsidRPr="00B00F1D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>token</w:t>
      </w:r>
      <w:proofErr w:type="spellEnd"/>
      <w:r w:rsidRPr="00B00F1D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 para su propia cuenta y utilizarlo para modificar la contraseña de otra cuenta sin privilegios previos. Debe revisarse según las condiciones de explotación y el impacto del sistema evaluado.</w:t>
      </w:r>
    </w:p>
    <w:p w:rsidR="00B00F1D" w:rsidRPr="00B00F1D" w:rsidRDefault="00B00F1D" w:rsidP="00B00F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AR" w:eastAsia="es-AR"/>
          <w14:ligatures w14:val="none"/>
        </w:rPr>
      </w:pPr>
      <w:r w:rsidRPr="00B00F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AR" w:eastAsia="es-AR"/>
          <w14:ligatures w14:val="none"/>
        </w:rPr>
        <w:t>8. Prioridad</w:t>
      </w:r>
    </w:p>
    <w:p w:rsidR="00B00F1D" w:rsidRPr="00B00F1D" w:rsidRDefault="00B00F1D" w:rsidP="00B00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B00F1D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>Alta.</w:t>
      </w:r>
    </w:p>
    <w:p w:rsidR="00B00F1D" w:rsidRPr="00B00F1D" w:rsidRDefault="00B00F1D" w:rsidP="00B00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B00F1D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La vulnerabilidad puede permitir la toma de control de cuentas mediante el flujo de recuperación de contraseña. En un sistema real, se recomienda corregir la validación y asociación de </w:t>
      </w:r>
      <w:proofErr w:type="spellStart"/>
      <w:r w:rsidRPr="00B00F1D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>tokens</w:t>
      </w:r>
      <w:proofErr w:type="spellEnd"/>
      <w:r w:rsidRPr="00B00F1D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 con prioridad.</w:t>
      </w:r>
    </w:p>
    <w:p w:rsidR="007F66C8" w:rsidRDefault="007F66C8"/>
    <w:sectPr w:rsidR="007F66C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ED51A0"/>
    <w:multiLevelType w:val="hybridMultilevel"/>
    <w:tmpl w:val="A48AC5AA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7F5B7F"/>
    <w:multiLevelType w:val="multilevel"/>
    <w:tmpl w:val="DB7A6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70056C"/>
    <w:multiLevelType w:val="multilevel"/>
    <w:tmpl w:val="4E50B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716ABA"/>
    <w:multiLevelType w:val="multilevel"/>
    <w:tmpl w:val="460A3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0F1D"/>
    <w:rsid w:val="007F66C8"/>
    <w:rsid w:val="00B00F1D"/>
    <w:rsid w:val="00CF0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EDDE39"/>
  <w15:chartTrackingRefBased/>
  <w15:docId w15:val="{0BC70EF1-B44B-4DD1-898C-876248F41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B00F1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s-AR" w:eastAsia="es-AR"/>
      <w14:ligatures w14:val="none"/>
    </w:rPr>
  </w:style>
  <w:style w:type="paragraph" w:styleId="Ttulo2">
    <w:name w:val="heading 2"/>
    <w:basedOn w:val="Normal"/>
    <w:link w:val="Ttulo2Car"/>
    <w:uiPriority w:val="9"/>
    <w:qFormat/>
    <w:rsid w:val="00B00F1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s-AR" w:eastAsia="es-AR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00F1D"/>
    <w:rPr>
      <w:rFonts w:ascii="Times New Roman" w:eastAsia="Times New Roman" w:hAnsi="Times New Roman" w:cs="Times New Roman"/>
      <w:b/>
      <w:bCs/>
      <w:kern w:val="36"/>
      <w:sz w:val="48"/>
      <w:szCs w:val="48"/>
      <w:lang w:val="es-AR" w:eastAsia="es-AR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B00F1D"/>
    <w:rPr>
      <w:rFonts w:ascii="Times New Roman" w:eastAsia="Times New Roman" w:hAnsi="Times New Roman" w:cs="Times New Roman"/>
      <w:b/>
      <w:bCs/>
      <w:kern w:val="0"/>
      <w:sz w:val="36"/>
      <w:szCs w:val="36"/>
      <w:lang w:val="es-AR" w:eastAsia="es-A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00F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AR" w:eastAsia="es-AR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B00F1D"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rsid w:val="00B00F1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566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72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03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49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6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22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46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01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70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50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75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42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99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72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39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87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143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6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33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54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59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46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10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5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36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3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87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4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332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98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221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1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1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44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475</Words>
  <Characters>2614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sominson</dc:creator>
  <cp:keywords/>
  <dc:description/>
  <cp:lastModifiedBy>simon sominson</cp:lastModifiedBy>
  <cp:revision>2</cp:revision>
  <dcterms:created xsi:type="dcterms:W3CDTF">2026-10-29T20:18:00Z</dcterms:created>
  <dcterms:modified xsi:type="dcterms:W3CDTF">2026-10-29T20:23:00Z</dcterms:modified>
</cp:coreProperties>
</file>