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60B5" w:rsidRPr="00F760B5" w:rsidRDefault="00F760B5" w:rsidP="00F760B5">
      <w:pPr>
        <w:spacing w:before="100" w:beforeAutospacing="1" w:after="100" w:afterAutospacing="1" w:line="240" w:lineRule="auto"/>
        <w:outlineLvl w:val="0"/>
        <w:rPr>
          <w:rFonts w:ascii="Times New Roman" w:eastAsia="Times New Roman" w:hAnsi="Times New Roman" w:cs="Times New Roman"/>
          <w:b/>
          <w:bCs/>
          <w:kern w:val="36"/>
          <w:sz w:val="48"/>
          <w:szCs w:val="48"/>
          <w:lang w:val="es-AR" w:eastAsia="es-AR"/>
          <w14:ligatures w14:val="none"/>
        </w:rPr>
      </w:pPr>
      <w:r w:rsidRPr="00F760B5">
        <w:rPr>
          <w:rFonts w:ascii="Times New Roman" w:eastAsia="Times New Roman" w:hAnsi="Times New Roman" w:cs="Times New Roman"/>
          <w:b/>
          <w:bCs/>
          <w:kern w:val="36"/>
          <w:sz w:val="48"/>
          <w:szCs w:val="48"/>
          <w:lang w:val="es-AR" w:eastAsia="es-AR"/>
          <w14:ligatures w14:val="none"/>
        </w:rPr>
        <w:t>Informe de seguridad: Server-</w:t>
      </w:r>
      <w:proofErr w:type="spellStart"/>
      <w:r w:rsidRPr="00F760B5">
        <w:rPr>
          <w:rFonts w:ascii="Times New Roman" w:eastAsia="Times New Roman" w:hAnsi="Times New Roman" w:cs="Times New Roman"/>
          <w:b/>
          <w:bCs/>
          <w:kern w:val="36"/>
          <w:sz w:val="48"/>
          <w:szCs w:val="48"/>
          <w:lang w:val="es-AR" w:eastAsia="es-AR"/>
          <w14:ligatures w14:val="none"/>
        </w:rPr>
        <w:t>Side</w:t>
      </w:r>
      <w:proofErr w:type="spellEnd"/>
      <w:r w:rsidRPr="00F760B5">
        <w:rPr>
          <w:rFonts w:ascii="Times New Roman" w:eastAsia="Times New Roman" w:hAnsi="Times New Roman" w:cs="Times New Roman"/>
          <w:b/>
          <w:bCs/>
          <w:kern w:val="36"/>
          <w:sz w:val="48"/>
          <w:szCs w:val="48"/>
          <w:lang w:val="es-AR" w:eastAsia="es-AR"/>
          <w14:ligatures w14:val="none"/>
        </w:rPr>
        <w:t xml:space="preserve"> </w:t>
      </w:r>
      <w:proofErr w:type="spellStart"/>
      <w:r w:rsidRPr="00F760B5">
        <w:rPr>
          <w:rFonts w:ascii="Times New Roman" w:eastAsia="Times New Roman" w:hAnsi="Times New Roman" w:cs="Times New Roman"/>
          <w:b/>
          <w:bCs/>
          <w:kern w:val="36"/>
          <w:sz w:val="48"/>
          <w:szCs w:val="48"/>
          <w:lang w:val="es-AR" w:eastAsia="es-AR"/>
          <w14:ligatures w14:val="none"/>
        </w:rPr>
        <w:t>Template</w:t>
      </w:r>
      <w:proofErr w:type="spellEnd"/>
      <w:r w:rsidRPr="00F760B5">
        <w:rPr>
          <w:rFonts w:ascii="Times New Roman" w:eastAsia="Times New Roman" w:hAnsi="Times New Roman" w:cs="Times New Roman"/>
          <w:b/>
          <w:bCs/>
          <w:kern w:val="36"/>
          <w:sz w:val="48"/>
          <w:szCs w:val="48"/>
          <w:lang w:val="es-AR" w:eastAsia="es-AR"/>
          <w14:ligatures w14:val="none"/>
        </w:rPr>
        <w:t xml:space="preserve"> </w:t>
      </w:r>
      <w:proofErr w:type="spellStart"/>
      <w:r w:rsidRPr="00F760B5">
        <w:rPr>
          <w:rFonts w:ascii="Times New Roman" w:eastAsia="Times New Roman" w:hAnsi="Times New Roman" w:cs="Times New Roman"/>
          <w:b/>
          <w:bCs/>
          <w:kern w:val="36"/>
          <w:sz w:val="48"/>
          <w:szCs w:val="48"/>
          <w:lang w:val="es-AR" w:eastAsia="es-AR"/>
          <w14:ligatures w14:val="none"/>
        </w:rPr>
        <w:t>Injection</w:t>
      </w:r>
      <w:proofErr w:type="spellEnd"/>
      <w:r w:rsidRPr="00F760B5">
        <w:rPr>
          <w:rFonts w:ascii="Times New Roman" w:eastAsia="Times New Roman" w:hAnsi="Times New Roman" w:cs="Times New Roman"/>
          <w:b/>
          <w:bCs/>
          <w:kern w:val="36"/>
          <w:sz w:val="48"/>
          <w:szCs w:val="48"/>
          <w:lang w:val="es-AR" w:eastAsia="es-AR"/>
          <w14:ligatures w14:val="none"/>
        </w:rPr>
        <w:t xml:space="preserve"> (SSTI)</w:t>
      </w:r>
    </w:p>
    <w:p w:rsidR="00F760B5" w:rsidRPr="00F760B5" w:rsidRDefault="00F760B5" w:rsidP="00F760B5">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760B5">
        <w:rPr>
          <w:rFonts w:ascii="Times New Roman" w:eastAsia="Times New Roman" w:hAnsi="Times New Roman" w:cs="Times New Roman"/>
          <w:b/>
          <w:bCs/>
          <w:kern w:val="0"/>
          <w:sz w:val="36"/>
          <w:szCs w:val="36"/>
          <w:lang w:val="es-AR" w:eastAsia="es-AR"/>
          <w14:ligatures w14:val="none"/>
        </w:rPr>
        <w:t>1. Título</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b/>
          <w:bCs/>
          <w:kern w:val="0"/>
          <w:sz w:val="24"/>
          <w:szCs w:val="24"/>
          <w:lang w:val="es-AR" w:eastAsia="es-AR"/>
          <w14:ligatures w14:val="none"/>
        </w:rPr>
        <w:t>Server-</w:t>
      </w:r>
      <w:proofErr w:type="spellStart"/>
      <w:r w:rsidRPr="00F760B5">
        <w:rPr>
          <w:rFonts w:ascii="Times New Roman" w:eastAsia="Times New Roman" w:hAnsi="Times New Roman" w:cs="Times New Roman"/>
          <w:b/>
          <w:bCs/>
          <w:kern w:val="0"/>
          <w:sz w:val="24"/>
          <w:szCs w:val="24"/>
          <w:lang w:val="es-AR" w:eastAsia="es-AR"/>
          <w14:ligatures w14:val="none"/>
        </w:rPr>
        <w:t>Side</w:t>
      </w:r>
      <w:proofErr w:type="spellEnd"/>
      <w:r w:rsidRPr="00F760B5">
        <w:rPr>
          <w:rFonts w:ascii="Times New Roman" w:eastAsia="Times New Roman" w:hAnsi="Times New Roman" w:cs="Times New Roman"/>
          <w:b/>
          <w:bCs/>
          <w:kern w:val="0"/>
          <w:sz w:val="24"/>
          <w:szCs w:val="24"/>
          <w:lang w:val="es-AR" w:eastAsia="es-AR"/>
          <w14:ligatures w14:val="none"/>
        </w:rPr>
        <w:t xml:space="preserve"> </w:t>
      </w:r>
      <w:proofErr w:type="spellStart"/>
      <w:r w:rsidRPr="00F760B5">
        <w:rPr>
          <w:rFonts w:ascii="Times New Roman" w:eastAsia="Times New Roman" w:hAnsi="Times New Roman" w:cs="Times New Roman"/>
          <w:b/>
          <w:bCs/>
          <w:kern w:val="0"/>
          <w:sz w:val="24"/>
          <w:szCs w:val="24"/>
          <w:lang w:val="es-AR" w:eastAsia="es-AR"/>
          <w14:ligatures w14:val="none"/>
        </w:rPr>
        <w:t>Template</w:t>
      </w:r>
      <w:proofErr w:type="spellEnd"/>
      <w:r w:rsidRPr="00F760B5">
        <w:rPr>
          <w:rFonts w:ascii="Times New Roman" w:eastAsia="Times New Roman" w:hAnsi="Times New Roman" w:cs="Times New Roman"/>
          <w:b/>
          <w:bCs/>
          <w:kern w:val="0"/>
          <w:sz w:val="24"/>
          <w:szCs w:val="24"/>
          <w:lang w:val="es-AR" w:eastAsia="es-AR"/>
          <w14:ligatures w14:val="none"/>
        </w:rPr>
        <w:t xml:space="preserve"> </w:t>
      </w:r>
      <w:proofErr w:type="spellStart"/>
      <w:r w:rsidRPr="00F760B5">
        <w:rPr>
          <w:rFonts w:ascii="Times New Roman" w:eastAsia="Times New Roman" w:hAnsi="Times New Roman" w:cs="Times New Roman"/>
          <w:b/>
          <w:bCs/>
          <w:kern w:val="0"/>
          <w:sz w:val="24"/>
          <w:szCs w:val="24"/>
          <w:lang w:val="es-AR" w:eastAsia="es-AR"/>
          <w14:ligatures w14:val="none"/>
        </w:rPr>
        <w:t>Injection</w:t>
      </w:r>
      <w:proofErr w:type="spellEnd"/>
      <w:r w:rsidRPr="00F760B5">
        <w:rPr>
          <w:rFonts w:ascii="Times New Roman" w:eastAsia="Times New Roman" w:hAnsi="Times New Roman" w:cs="Times New Roman"/>
          <w:b/>
          <w:bCs/>
          <w:kern w:val="0"/>
          <w:sz w:val="24"/>
          <w:szCs w:val="24"/>
          <w:lang w:val="es-AR" w:eastAsia="es-AR"/>
          <w14:ligatures w14:val="none"/>
        </w:rPr>
        <w:t xml:space="preserve"> (SSTI) con ejecución de comandos del sistema</w:t>
      </w:r>
    </w:p>
    <w:p w:rsidR="00F760B5" w:rsidRPr="00F760B5" w:rsidRDefault="00F760B5" w:rsidP="00F760B5">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760B5">
        <w:rPr>
          <w:rFonts w:ascii="Times New Roman" w:eastAsia="Times New Roman" w:hAnsi="Times New Roman" w:cs="Times New Roman"/>
          <w:b/>
          <w:bCs/>
          <w:kern w:val="0"/>
          <w:sz w:val="36"/>
          <w:szCs w:val="36"/>
          <w:lang w:val="es-AR" w:eastAsia="es-AR"/>
          <w14:ligatures w14:val="none"/>
        </w:rPr>
        <w:t>2. Descripción</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 xml:space="preserve">Se identificó una vulnerabilidad de tipo </w:t>
      </w:r>
      <w:r w:rsidRPr="00F760B5">
        <w:rPr>
          <w:rFonts w:ascii="Times New Roman" w:eastAsia="Times New Roman" w:hAnsi="Times New Roman" w:cs="Times New Roman"/>
          <w:i/>
          <w:iCs/>
          <w:kern w:val="0"/>
          <w:sz w:val="24"/>
          <w:szCs w:val="24"/>
          <w:lang w:val="es-AR" w:eastAsia="es-AR"/>
          <w14:ligatures w14:val="none"/>
        </w:rPr>
        <w:t>Server-</w:t>
      </w:r>
      <w:proofErr w:type="spellStart"/>
      <w:r w:rsidRPr="00F760B5">
        <w:rPr>
          <w:rFonts w:ascii="Times New Roman" w:eastAsia="Times New Roman" w:hAnsi="Times New Roman" w:cs="Times New Roman"/>
          <w:i/>
          <w:iCs/>
          <w:kern w:val="0"/>
          <w:sz w:val="24"/>
          <w:szCs w:val="24"/>
          <w:lang w:val="es-AR" w:eastAsia="es-AR"/>
          <w14:ligatures w14:val="none"/>
        </w:rPr>
        <w:t>Side</w:t>
      </w:r>
      <w:proofErr w:type="spellEnd"/>
      <w:r w:rsidRPr="00F760B5">
        <w:rPr>
          <w:rFonts w:ascii="Times New Roman" w:eastAsia="Times New Roman" w:hAnsi="Times New Roman" w:cs="Times New Roman"/>
          <w:i/>
          <w:iCs/>
          <w:kern w:val="0"/>
          <w:sz w:val="24"/>
          <w:szCs w:val="24"/>
          <w:lang w:val="es-AR" w:eastAsia="es-AR"/>
          <w14:ligatures w14:val="none"/>
        </w:rPr>
        <w:t xml:space="preserve"> </w:t>
      </w:r>
      <w:proofErr w:type="spellStart"/>
      <w:r w:rsidRPr="00F760B5">
        <w:rPr>
          <w:rFonts w:ascii="Times New Roman" w:eastAsia="Times New Roman" w:hAnsi="Times New Roman" w:cs="Times New Roman"/>
          <w:i/>
          <w:iCs/>
          <w:kern w:val="0"/>
          <w:sz w:val="24"/>
          <w:szCs w:val="24"/>
          <w:lang w:val="es-AR" w:eastAsia="es-AR"/>
          <w14:ligatures w14:val="none"/>
        </w:rPr>
        <w:t>Template</w:t>
      </w:r>
      <w:proofErr w:type="spellEnd"/>
      <w:r w:rsidRPr="00F760B5">
        <w:rPr>
          <w:rFonts w:ascii="Times New Roman" w:eastAsia="Times New Roman" w:hAnsi="Times New Roman" w:cs="Times New Roman"/>
          <w:i/>
          <w:iCs/>
          <w:kern w:val="0"/>
          <w:sz w:val="24"/>
          <w:szCs w:val="24"/>
          <w:lang w:val="es-AR" w:eastAsia="es-AR"/>
          <w14:ligatures w14:val="none"/>
        </w:rPr>
        <w:t xml:space="preserve"> </w:t>
      </w:r>
      <w:proofErr w:type="spellStart"/>
      <w:r w:rsidRPr="00F760B5">
        <w:rPr>
          <w:rFonts w:ascii="Times New Roman" w:eastAsia="Times New Roman" w:hAnsi="Times New Roman" w:cs="Times New Roman"/>
          <w:i/>
          <w:iCs/>
          <w:kern w:val="0"/>
          <w:sz w:val="24"/>
          <w:szCs w:val="24"/>
          <w:lang w:val="es-AR" w:eastAsia="es-AR"/>
          <w14:ligatures w14:val="none"/>
        </w:rPr>
        <w:t>Injection</w:t>
      </w:r>
      <w:proofErr w:type="spellEnd"/>
      <w:r w:rsidRPr="00F760B5">
        <w:rPr>
          <w:rFonts w:ascii="Times New Roman" w:eastAsia="Times New Roman" w:hAnsi="Times New Roman" w:cs="Times New Roman"/>
          <w:kern w:val="0"/>
          <w:sz w:val="24"/>
          <w:szCs w:val="24"/>
          <w:lang w:val="es-AR" w:eastAsia="es-AR"/>
          <w14:ligatures w14:val="none"/>
        </w:rPr>
        <w:t xml:space="preserve"> (SSTI) en el parámetro </w:t>
      </w:r>
      <w:proofErr w:type="spellStart"/>
      <w:r w:rsidRPr="00F760B5">
        <w:rPr>
          <w:rFonts w:ascii="Courier New" w:eastAsia="Times New Roman" w:hAnsi="Courier New" w:cs="Courier New"/>
          <w:kern w:val="0"/>
          <w:sz w:val="20"/>
          <w:szCs w:val="20"/>
          <w:lang w:val="es-AR" w:eastAsia="es-AR"/>
          <w14:ligatures w14:val="none"/>
        </w:rPr>
        <w:t>message</w:t>
      </w:r>
      <w:proofErr w:type="spellEnd"/>
      <w:r w:rsidRPr="00F760B5">
        <w:rPr>
          <w:rFonts w:ascii="Times New Roman" w:eastAsia="Times New Roman" w:hAnsi="Times New Roman" w:cs="Times New Roman"/>
          <w:kern w:val="0"/>
          <w:sz w:val="24"/>
          <w:szCs w:val="24"/>
          <w:lang w:val="es-AR" w:eastAsia="es-AR"/>
          <w14:ligatures w14:val="none"/>
        </w:rPr>
        <w:t xml:space="preserve"> de la aplicación web.</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La vulnerabilidad se produce cuando una aplicación procesa datos controlados por el usuario como parte de una plantilla del lado del servidor, en lugar de tratarlos exclusivamente como datos.</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 xml:space="preserve">Durante las pruebas, se introdujo una expresión matemática que devolvió el resultado </w:t>
      </w:r>
      <w:r w:rsidRPr="00F760B5">
        <w:rPr>
          <w:rFonts w:ascii="Courier New" w:eastAsia="Times New Roman" w:hAnsi="Courier New" w:cs="Courier New"/>
          <w:kern w:val="0"/>
          <w:sz w:val="20"/>
          <w:szCs w:val="20"/>
          <w:lang w:val="es-AR" w:eastAsia="es-AR"/>
          <w14:ligatures w14:val="none"/>
        </w:rPr>
        <w:t>49</w:t>
      </w:r>
      <w:r w:rsidRPr="00F760B5">
        <w:rPr>
          <w:rFonts w:ascii="Times New Roman" w:eastAsia="Times New Roman" w:hAnsi="Times New Roman" w:cs="Times New Roman"/>
          <w:kern w:val="0"/>
          <w:sz w:val="24"/>
          <w:szCs w:val="24"/>
          <w:lang w:val="es-AR" w:eastAsia="es-AR"/>
          <w14:ligatures w14:val="none"/>
        </w:rPr>
        <w:t xml:space="preserve">, demostrando que la entrada era evaluada por el motor de plantillas. Posteriormente, se utilizó la vulnerabilidad para ejecutar un comando del sistema operativo, lo que permitió completar el laboratorio de </w:t>
      </w:r>
      <w:proofErr w:type="spellStart"/>
      <w:r w:rsidRPr="00F760B5">
        <w:rPr>
          <w:rFonts w:ascii="Times New Roman" w:eastAsia="Times New Roman" w:hAnsi="Times New Roman" w:cs="Times New Roman"/>
          <w:kern w:val="0"/>
          <w:sz w:val="24"/>
          <w:szCs w:val="24"/>
          <w:lang w:val="es-AR" w:eastAsia="es-AR"/>
          <w14:ligatures w14:val="none"/>
        </w:rPr>
        <w:t>PortSwigger</w:t>
      </w:r>
      <w:proofErr w:type="spellEnd"/>
      <w:r w:rsidRPr="00F760B5">
        <w:rPr>
          <w:rFonts w:ascii="Times New Roman" w:eastAsia="Times New Roman" w:hAnsi="Times New Roman" w:cs="Times New Roman"/>
          <w:kern w:val="0"/>
          <w:sz w:val="24"/>
          <w:szCs w:val="24"/>
          <w:lang w:val="es-AR" w:eastAsia="es-AR"/>
          <w14:ligatures w14:val="none"/>
        </w:rPr>
        <w:t xml:space="preserve"> Web Security </w:t>
      </w:r>
      <w:proofErr w:type="spellStart"/>
      <w:r w:rsidRPr="00F760B5">
        <w:rPr>
          <w:rFonts w:ascii="Times New Roman" w:eastAsia="Times New Roman" w:hAnsi="Times New Roman" w:cs="Times New Roman"/>
          <w:kern w:val="0"/>
          <w:sz w:val="24"/>
          <w:szCs w:val="24"/>
          <w:lang w:val="es-AR" w:eastAsia="es-AR"/>
          <w14:ligatures w14:val="none"/>
        </w:rPr>
        <w:t>Academy</w:t>
      </w:r>
      <w:proofErr w:type="spellEnd"/>
      <w:r w:rsidRPr="00F760B5">
        <w:rPr>
          <w:rFonts w:ascii="Times New Roman" w:eastAsia="Times New Roman" w:hAnsi="Times New Roman" w:cs="Times New Roman"/>
          <w:kern w:val="0"/>
          <w:sz w:val="24"/>
          <w:szCs w:val="24"/>
          <w:lang w:val="es-AR" w:eastAsia="es-AR"/>
          <w14:ligatures w14:val="none"/>
        </w:rPr>
        <w:t>.</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Este comportamiento demuestra que la vulnerabilidad puede superar la evaluación de expresiones y llegar a la ejecución de comandos, con un impacto potencialmente crítico.</w:t>
      </w:r>
    </w:p>
    <w:p w:rsidR="00F760B5" w:rsidRPr="00F760B5" w:rsidRDefault="00F760B5" w:rsidP="00F760B5">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760B5">
        <w:rPr>
          <w:rFonts w:ascii="Times New Roman" w:eastAsia="Times New Roman" w:hAnsi="Times New Roman" w:cs="Times New Roman"/>
          <w:b/>
          <w:bCs/>
          <w:kern w:val="0"/>
          <w:sz w:val="36"/>
          <w:szCs w:val="36"/>
          <w:lang w:val="es-AR" w:eastAsia="es-AR"/>
          <w14:ligatures w14:val="none"/>
        </w:rPr>
        <w:t>3. Evidencia</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Las siguientes capturas documentan el proceso de identificación y explotación de la vulnerabilidad.</w:t>
      </w:r>
    </w:p>
    <w:p w:rsidR="00F760B5" w:rsidRPr="00F760B5" w:rsidRDefault="00F760B5" w:rsidP="00F760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lastRenderedPageBreak/>
        <w:t>Página inicial de la aplicación utilizada durante las pruebas.</w:t>
      </w:r>
      <w:r w:rsidR="004D27F8">
        <w:rPr>
          <w:rFonts w:ascii="Times New Roman" w:eastAsia="Times New Roman" w:hAnsi="Times New Roman" w:cs="Times New Roman"/>
          <w:kern w:val="0"/>
          <w:sz w:val="24"/>
          <w:szCs w:val="24"/>
          <w:lang w:val="es-AR" w:eastAsia="es-AR"/>
          <w14:ligatures w14: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0.3pt;height:253.65pt">
            <v:imagedata r:id="rId5" o:title="01-pagina-inicial" cropbottom="35020f" cropleft="718f"/>
          </v:shape>
        </w:pict>
      </w:r>
      <w:r w:rsidRPr="00F760B5">
        <w:rPr>
          <w:rFonts w:ascii="Times New Roman" w:eastAsia="Times New Roman" w:hAnsi="Times New Roman" w:cs="Times New Roman"/>
          <w:kern w:val="0"/>
          <w:sz w:val="24"/>
          <w:szCs w:val="24"/>
          <w:lang w:val="es-AR" w:eastAsia="es-AR"/>
          <w14:ligatures w14:val="none"/>
        </w:rPr>
        <w:br/>
      </w:r>
    </w:p>
    <w:p w:rsidR="00F760B5" w:rsidRPr="00F760B5" w:rsidRDefault="00F760B5" w:rsidP="00F760B5">
      <w:pPr>
        <w:pStyle w:val="Prrafodelista"/>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Página del producto utilizada para explorar el funcionamiento de la aplicación.</w:t>
      </w:r>
    </w:p>
    <w:p w:rsidR="00F760B5" w:rsidRPr="00F760B5" w:rsidRDefault="004D27F8" w:rsidP="00F760B5">
      <w:pPr>
        <w:spacing w:before="100" w:beforeAutospacing="1" w:after="100" w:afterAutospacing="1" w:line="240" w:lineRule="auto"/>
        <w:ind w:left="720"/>
        <w:rPr>
          <w:rFonts w:ascii="Times New Roman" w:eastAsia="Times New Roman" w:hAnsi="Times New Roman" w:cs="Times New Roman"/>
          <w:kern w:val="0"/>
          <w:sz w:val="24"/>
          <w:szCs w:val="24"/>
          <w:lang w:val="es-AR" w:eastAsia="es-AR"/>
          <w14:ligatures w14:val="none"/>
        </w:rPr>
      </w:pPr>
      <w:r>
        <w:rPr>
          <w:rFonts w:ascii="Times New Roman" w:eastAsia="Times New Roman" w:hAnsi="Times New Roman" w:cs="Times New Roman"/>
          <w:kern w:val="0"/>
          <w:sz w:val="24"/>
          <w:szCs w:val="24"/>
          <w:lang w:val="es-AR" w:eastAsia="es-AR"/>
          <w14:ligatures w14:val="none"/>
        </w:rPr>
        <w:pict>
          <v:shape id="_x0000_i1026" type="#_x0000_t75" style="width:425.3pt;height:241.95pt">
            <v:imagedata r:id="rId6" o:title="02-producto" croptop="7141f" cropbottom="29030f"/>
          </v:shape>
        </w:pict>
      </w:r>
    </w:p>
    <w:p w:rsidR="00F760B5" w:rsidRPr="00F760B5" w:rsidRDefault="00F760B5" w:rsidP="00F760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lastRenderedPageBreak/>
        <w:br/>
        <w:t xml:space="preserve">Solicitud HTTP relacionada con la navegación por la aplicación. </w:t>
      </w:r>
      <w:r w:rsidR="004D27F8">
        <w:rPr>
          <w:rFonts w:ascii="Times New Roman" w:eastAsia="Times New Roman" w:hAnsi="Times New Roman" w:cs="Times New Roman"/>
          <w:kern w:val="0"/>
          <w:sz w:val="24"/>
          <w:szCs w:val="24"/>
          <w:lang w:val="es-AR" w:eastAsia="es-AR"/>
          <w14:ligatures w14:val="none"/>
        </w:rPr>
        <w:pict>
          <v:shape id="_x0000_i1027" type="#_x0000_t75" style="width:345.75pt;height:197.6pt">
            <v:imagedata r:id="rId7" o:title="03-product-request" croptop="8456f" cropbottom="37039f" cropright="12119f"/>
          </v:shape>
        </w:pict>
      </w:r>
    </w:p>
    <w:p w:rsidR="00F760B5" w:rsidRDefault="00F760B5" w:rsidP="00F760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 xml:space="preserve">Solicitud y respuesta que muestran la evaluación de una expresión matemática mediante el parámetro </w:t>
      </w:r>
      <w:proofErr w:type="spellStart"/>
      <w:r w:rsidRPr="00F760B5">
        <w:rPr>
          <w:rFonts w:ascii="Courier New" w:eastAsia="Times New Roman" w:hAnsi="Courier New" w:cs="Courier New"/>
          <w:kern w:val="0"/>
          <w:sz w:val="20"/>
          <w:szCs w:val="20"/>
          <w:lang w:val="es-AR" w:eastAsia="es-AR"/>
          <w14:ligatures w14:val="none"/>
        </w:rPr>
        <w:t>message</w:t>
      </w:r>
      <w:proofErr w:type="spellEnd"/>
      <w:r w:rsidRPr="00F760B5">
        <w:rPr>
          <w:rFonts w:ascii="Times New Roman" w:eastAsia="Times New Roman" w:hAnsi="Times New Roman" w:cs="Times New Roman"/>
          <w:kern w:val="0"/>
          <w:sz w:val="24"/>
          <w:szCs w:val="24"/>
          <w:lang w:val="es-AR" w:eastAsia="es-AR"/>
          <w14:ligatures w14:val="none"/>
        </w:rPr>
        <w:t xml:space="preserve">, obteniendo el resultado </w:t>
      </w:r>
      <w:r w:rsidRPr="00F760B5">
        <w:rPr>
          <w:rFonts w:ascii="Courier New" w:eastAsia="Times New Roman" w:hAnsi="Courier New" w:cs="Courier New"/>
          <w:kern w:val="0"/>
          <w:sz w:val="20"/>
          <w:szCs w:val="20"/>
          <w:lang w:val="es-AR" w:eastAsia="es-AR"/>
          <w14:ligatures w14:val="none"/>
        </w:rPr>
        <w:t>49</w:t>
      </w:r>
      <w:r w:rsidRPr="00F760B5">
        <w:rPr>
          <w:rFonts w:ascii="Times New Roman" w:eastAsia="Times New Roman" w:hAnsi="Times New Roman" w:cs="Times New Roman"/>
          <w:kern w:val="0"/>
          <w:sz w:val="24"/>
          <w:szCs w:val="24"/>
          <w:lang w:val="es-AR" w:eastAsia="es-AR"/>
          <w14:ligatures w14:val="none"/>
        </w:rPr>
        <w:t>.</w:t>
      </w:r>
    </w:p>
    <w:p w:rsidR="00F760B5" w:rsidRDefault="004D27F8" w:rsidP="00F760B5">
      <w:pPr>
        <w:spacing w:before="100" w:beforeAutospacing="1" w:after="100" w:afterAutospacing="1" w:line="240" w:lineRule="auto"/>
        <w:ind w:left="720"/>
        <w:rPr>
          <w:rFonts w:ascii="Courier New" w:eastAsia="Times New Roman" w:hAnsi="Courier New" w:cs="Courier New"/>
          <w:kern w:val="0"/>
          <w:sz w:val="20"/>
          <w:szCs w:val="20"/>
          <w:lang w:val="es-AR" w:eastAsia="es-AR"/>
          <w14:ligatures w14:val="none"/>
        </w:rPr>
      </w:pPr>
      <w:r>
        <w:rPr>
          <w:rFonts w:ascii="Courier New" w:eastAsia="Times New Roman" w:hAnsi="Courier New" w:cs="Courier New"/>
          <w:kern w:val="0"/>
          <w:sz w:val="20"/>
          <w:szCs w:val="20"/>
          <w:lang w:val="es-AR" w:eastAsia="es-AR"/>
          <w14:ligatures w14:val="none"/>
        </w:rPr>
        <w:pict>
          <v:shape id="_x0000_i1028" type="#_x0000_t75" style="width:344.1pt;height:226.9pt">
            <v:imagedata r:id="rId8" o:title="04-ssti-message-response" croptop="8077f" cropbottom="34423f" cropright="12414f"/>
          </v:shape>
        </w:pict>
      </w:r>
    </w:p>
    <w:p w:rsidR="00F760B5" w:rsidRDefault="00F760B5" w:rsidP="00F760B5">
      <w:pPr>
        <w:spacing w:before="100" w:beforeAutospacing="1" w:after="100" w:afterAutospacing="1" w:line="240" w:lineRule="auto"/>
        <w:ind w:left="720"/>
        <w:rPr>
          <w:rFonts w:ascii="Courier New" w:eastAsia="Times New Roman" w:hAnsi="Courier New" w:cs="Courier New"/>
          <w:kern w:val="0"/>
          <w:sz w:val="20"/>
          <w:szCs w:val="20"/>
          <w:lang w:val="es-AR" w:eastAsia="es-AR"/>
          <w14:ligatures w14:val="none"/>
        </w:rPr>
      </w:pPr>
    </w:p>
    <w:p w:rsidR="00F760B5" w:rsidRPr="00F760B5" w:rsidRDefault="00F760B5" w:rsidP="00F760B5">
      <w:pPr>
        <w:spacing w:before="100" w:beforeAutospacing="1" w:after="100" w:afterAutospacing="1" w:line="240" w:lineRule="auto"/>
        <w:ind w:left="720"/>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br/>
      </w:r>
    </w:p>
    <w:p w:rsidR="00F760B5" w:rsidRDefault="00F760B5" w:rsidP="00F760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Evidencia de la prueba de ejecución de comandos del sistema mediante la vulnerabilidad. El resultado debe interpretarse según lo que muestre la captura, sin asumir que un mensaje de error demuestra por sí solo la eliminación del archivo.</w:t>
      </w:r>
      <w:bookmarkStart w:id="0" w:name="_GoBack"/>
      <w:bookmarkEnd w:id="0"/>
    </w:p>
    <w:p w:rsidR="00F760B5" w:rsidRPr="00F760B5" w:rsidRDefault="004D27F8" w:rsidP="00F760B5">
      <w:pPr>
        <w:spacing w:before="100" w:beforeAutospacing="1" w:after="100" w:afterAutospacing="1" w:line="240" w:lineRule="auto"/>
        <w:ind w:left="720"/>
        <w:rPr>
          <w:rFonts w:ascii="Times New Roman" w:eastAsia="Times New Roman" w:hAnsi="Times New Roman" w:cs="Times New Roman"/>
          <w:kern w:val="0"/>
          <w:sz w:val="24"/>
          <w:szCs w:val="24"/>
          <w:lang w:val="es-AR" w:eastAsia="es-AR"/>
          <w14:ligatures w14:val="none"/>
        </w:rPr>
      </w:pPr>
      <w:r>
        <w:rPr>
          <w:rFonts w:ascii="Courier New" w:eastAsia="Times New Roman" w:hAnsi="Courier New" w:cs="Courier New"/>
          <w:kern w:val="0"/>
          <w:sz w:val="20"/>
          <w:szCs w:val="20"/>
          <w:lang w:val="es-AR" w:eastAsia="es-AR"/>
          <w14:ligatures w14:val="none"/>
        </w:rPr>
        <w:lastRenderedPageBreak/>
        <w:pict>
          <v:shape id="_x0000_i1029" type="#_x0000_t75" style="width:346.6pt;height:249.5pt">
            <v:imagedata r:id="rId9" o:title="05-ssti-file-deletion-solved" croptop="7650f" cropbottom="32555f" cropright="12020f"/>
          </v:shape>
        </w:pict>
      </w:r>
      <w:r w:rsidR="00F760B5" w:rsidRPr="00F760B5">
        <w:rPr>
          <w:rFonts w:ascii="Times New Roman" w:eastAsia="Times New Roman" w:hAnsi="Times New Roman" w:cs="Times New Roman"/>
          <w:kern w:val="0"/>
          <w:sz w:val="24"/>
          <w:szCs w:val="24"/>
          <w:lang w:val="es-AR" w:eastAsia="es-AR"/>
          <w14:ligatures w14:val="none"/>
        </w:rPr>
        <w:br/>
      </w:r>
    </w:p>
    <w:p w:rsidR="00F760B5" w:rsidRPr="00F760B5" w:rsidRDefault="00F760B5" w:rsidP="00F760B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 xml:space="preserve">Captura final que confirma que el laboratorio de </w:t>
      </w:r>
      <w:proofErr w:type="spellStart"/>
      <w:r w:rsidRPr="00F760B5">
        <w:rPr>
          <w:rFonts w:ascii="Times New Roman" w:eastAsia="Times New Roman" w:hAnsi="Times New Roman" w:cs="Times New Roman"/>
          <w:kern w:val="0"/>
          <w:sz w:val="24"/>
          <w:szCs w:val="24"/>
          <w:lang w:val="es-AR" w:eastAsia="es-AR"/>
          <w14:ligatures w14:val="none"/>
        </w:rPr>
        <w:t>PortSwigger</w:t>
      </w:r>
      <w:proofErr w:type="spellEnd"/>
      <w:r w:rsidRPr="00F760B5">
        <w:rPr>
          <w:rFonts w:ascii="Times New Roman" w:eastAsia="Times New Roman" w:hAnsi="Times New Roman" w:cs="Times New Roman"/>
          <w:kern w:val="0"/>
          <w:sz w:val="24"/>
          <w:szCs w:val="24"/>
          <w:lang w:val="es-AR" w:eastAsia="es-AR"/>
          <w14:ligatures w14:val="none"/>
        </w:rPr>
        <w:t xml:space="preserve"> fue resuelto.</w:t>
      </w:r>
    </w:p>
    <w:p w:rsidR="004D27F8" w:rsidRPr="004D27F8" w:rsidRDefault="004D27F8" w:rsidP="004D27F8">
      <w:pPr>
        <w:spacing w:before="100" w:beforeAutospacing="1" w:after="100" w:afterAutospacing="1" w:line="240" w:lineRule="auto"/>
        <w:ind w:left="720"/>
        <w:outlineLvl w:val="1"/>
        <w:rPr>
          <w:rFonts w:ascii="Times New Roman" w:eastAsia="Times New Roman" w:hAnsi="Times New Roman" w:cs="Times New Roman"/>
          <w:b/>
          <w:bCs/>
          <w:kern w:val="0"/>
          <w:sz w:val="36"/>
          <w:szCs w:val="36"/>
          <w:lang w:val="es-AR" w:eastAsia="es-AR"/>
          <w14:ligatures w14:val="none"/>
        </w:rPr>
      </w:pPr>
      <w:r>
        <w:rPr>
          <w:rFonts w:ascii="Courier New" w:eastAsia="Times New Roman" w:hAnsi="Courier New" w:cs="Courier New"/>
          <w:kern w:val="0"/>
          <w:sz w:val="20"/>
          <w:szCs w:val="20"/>
          <w:lang w:val="es-AR" w:eastAsia="es-AR"/>
          <w14:ligatures w14:val="none"/>
        </w:rPr>
        <w:pict>
          <v:shape id="_x0000_i1030" type="#_x0000_t75" style="width:425.3pt;height:77.85pt">
            <v:imagedata r:id="rId10" o:title="06-ssti-solved" croptop="7949f" cropbottom="48109f"/>
          </v:shape>
        </w:pict>
      </w:r>
      <w:r w:rsidR="00F760B5" w:rsidRPr="004D27F8">
        <w:rPr>
          <w:rFonts w:ascii="Times New Roman" w:eastAsia="Times New Roman" w:hAnsi="Times New Roman" w:cs="Times New Roman"/>
          <w:kern w:val="0"/>
          <w:sz w:val="24"/>
          <w:szCs w:val="24"/>
          <w:lang w:val="es-AR" w:eastAsia="es-AR"/>
          <w14:ligatures w14:val="none"/>
        </w:rPr>
        <w:br/>
      </w:r>
    </w:p>
    <w:p w:rsidR="004D27F8" w:rsidRDefault="004D27F8" w:rsidP="004D27F8">
      <w:pPr>
        <w:spacing w:before="100" w:beforeAutospacing="1" w:after="100" w:afterAutospacing="1" w:line="240" w:lineRule="auto"/>
        <w:ind w:left="720"/>
        <w:outlineLvl w:val="1"/>
        <w:rPr>
          <w:rFonts w:ascii="Times New Roman" w:eastAsia="Times New Roman" w:hAnsi="Times New Roman" w:cs="Times New Roman"/>
          <w:b/>
          <w:bCs/>
          <w:kern w:val="0"/>
          <w:sz w:val="24"/>
          <w:szCs w:val="24"/>
          <w:lang w:val="es-AR" w:eastAsia="es-AR"/>
          <w14:ligatures w14:val="none"/>
        </w:rPr>
      </w:pPr>
    </w:p>
    <w:p w:rsidR="00F760B5" w:rsidRPr="004D27F8" w:rsidRDefault="00F760B5" w:rsidP="004D27F8">
      <w:pPr>
        <w:spacing w:before="100" w:beforeAutospacing="1" w:after="100" w:afterAutospacing="1" w:line="240" w:lineRule="auto"/>
        <w:ind w:left="720"/>
        <w:outlineLvl w:val="1"/>
        <w:rPr>
          <w:rFonts w:ascii="Times New Roman" w:eastAsia="Times New Roman" w:hAnsi="Times New Roman" w:cs="Times New Roman"/>
          <w:b/>
          <w:bCs/>
          <w:kern w:val="0"/>
          <w:sz w:val="36"/>
          <w:szCs w:val="36"/>
          <w:lang w:val="es-AR" w:eastAsia="es-AR"/>
          <w14:ligatures w14:val="none"/>
        </w:rPr>
      </w:pPr>
      <w:r w:rsidRPr="004D27F8">
        <w:rPr>
          <w:rFonts w:ascii="Times New Roman" w:eastAsia="Times New Roman" w:hAnsi="Times New Roman" w:cs="Times New Roman"/>
          <w:b/>
          <w:bCs/>
          <w:kern w:val="0"/>
          <w:sz w:val="36"/>
          <w:szCs w:val="36"/>
          <w:lang w:val="es-AR" w:eastAsia="es-AR"/>
          <w14:ligatures w14:val="none"/>
        </w:rPr>
        <w:t>4. Impacto</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La explotación de una vulnerabilidad SSTI puede comprometer la confidencialidad, integridad y disponibilidad de una aplicación, dependiendo de los permisos del proceso y de las capacidades del motor de plantillas.</w:t>
      </w:r>
    </w:p>
    <w:p w:rsidR="00F760B5" w:rsidRPr="00F760B5" w:rsidRDefault="00F760B5" w:rsidP="00F760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b/>
          <w:bCs/>
          <w:kern w:val="0"/>
          <w:sz w:val="24"/>
          <w:szCs w:val="24"/>
          <w:lang w:val="es-AR" w:eastAsia="es-AR"/>
          <w14:ligatures w14:val="none"/>
        </w:rPr>
        <w:t>Confidencialidad (C):</w:t>
      </w:r>
      <w:r w:rsidRPr="00F760B5">
        <w:rPr>
          <w:rFonts w:ascii="Times New Roman" w:eastAsia="Times New Roman" w:hAnsi="Times New Roman" w:cs="Times New Roman"/>
          <w:kern w:val="0"/>
          <w:sz w:val="24"/>
          <w:szCs w:val="24"/>
          <w:lang w:val="es-AR" w:eastAsia="es-AR"/>
          <w14:ligatures w14:val="none"/>
        </w:rPr>
        <w:t xml:space="preserve"> un atacante podría acceder a información sensible disponible para el proceso del servidor.</w:t>
      </w:r>
    </w:p>
    <w:p w:rsidR="00F760B5" w:rsidRPr="00F760B5" w:rsidRDefault="00F760B5" w:rsidP="00F760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b/>
          <w:bCs/>
          <w:kern w:val="0"/>
          <w:sz w:val="24"/>
          <w:szCs w:val="24"/>
          <w:lang w:val="es-AR" w:eastAsia="es-AR"/>
          <w14:ligatures w14:val="none"/>
        </w:rPr>
        <w:t>Integridad (I):</w:t>
      </w:r>
      <w:r w:rsidRPr="00F760B5">
        <w:rPr>
          <w:rFonts w:ascii="Times New Roman" w:eastAsia="Times New Roman" w:hAnsi="Times New Roman" w:cs="Times New Roman"/>
          <w:kern w:val="0"/>
          <w:sz w:val="24"/>
          <w:szCs w:val="24"/>
          <w:lang w:val="es-AR" w:eastAsia="es-AR"/>
          <w14:ligatures w14:val="none"/>
        </w:rPr>
        <w:t xml:space="preserve"> podría modificar archivos o alterar recursos accesibles con los permisos del proceso.</w:t>
      </w:r>
    </w:p>
    <w:p w:rsidR="00F760B5" w:rsidRPr="00F760B5" w:rsidRDefault="00F760B5" w:rsidP="00F760B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b/>
          <w:bCs/>
          <w:kern w:val="0"/>
          <w:sz w:val="24"/>
          <w:szCs w:val="24"/>
          <w:lang w:val="es-AR" w:eastAsia="es-AR"/>
          <w14:ligatures w14:val="none"/>
        </w:rPr>
        <w:t>Disponibilidad (A):</w:t>
      </w:r>
      <w:r w:rsidRPr="00F760B5">
        <w:rPr>
          <w:rFonts w:ascii="Times New Roman" w:eastAsia="Times New Roman" w:hAnsi="Times New Roman" w:cs="Times New Roman"/>
          <w:kern w:val="0"/>
          <w:sz w:val="24"/>
          <w:szCs w:val="24"/>
          <w:lang w:val="es-AR" w:eastAsia="es-AR"/>
          <w14:ligatures w14:val="none"/>
        </w:rPr>
        <w:t xml:space="preserve"> podría ejecutar acciones que afecten el funcionamiento de la aplicación o del sistema.</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En este laboratorio se demostró la evaluación de expresiones y se avanzó hasta la ejecución de comandos del sistema. El alcance real del impacto en un entorno de producción dependería de los permisos disponibles y de las restricciones del entorno de ejecución.</w:t>
      </w:r>
    </w:p>
    <w:p w:rsidR="00F760B5" w:rsidRPr="00F760B5" w:rsidRDefault="00F760B5" w:rsidP="00F760B5">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760B5">
        <w:rPr>
          <w:rFonts w:ascii="Times New Roman" w:eastAsia="Times New Roman" w:hAnsi="Times New Roman" w:cs="Times New Roman"/>
          <w:b/>
          <w:bCs/>
          <w:kern w:val="0"/>
          <w:sz w:val="36"/>
          <w:szCs w:val="36"/>
          <w:lang w:val="es-AR" w:eastAsia="es-AR"/>
          <w14:ligatures w14:val="none"/>
        </w:rPr>
        <w:lastRenderedPageBreak/>
        <w:t>5. Causa raíz</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La causa raíz es el procesamiento de entrada controlada por el usuario como contenido ejecutable de una plantilla del lado del servidor.</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Esta implementación permite que una entrada diseñada por un atacante sea interpretada por el motor de plantillas, en lugar de procesarse únicamente como texto.</w:t>
      </w:r>
    </w:p>
    <w:p w:rsidR="00F760B5" w:rsidRPr="00F760B5" w:rsidRDefault="00F760B5" w:rsidP="00F760B5">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760B5">
        <w:rPr>
          <w:rFonts w:ascii="Times New Roman" w:eastAsia="Times New Roman" w:hAnsi="Times New Roman" w:cs="Times New Roman"/>
          <w:b/>
          <w:bCs/>
          <w:kern w:val="0"/>
          <w:sz w:val="36"/>
          <w:szCs w:val="36"/>
          <w:lang w:val="es-AR" w:eastAsia="es-AR"/>
          <w14:ligatures w14:val="none"/>
        </w:rPr>
        <w:t>6. Remediación</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Se recomienda implementar las siguientes medidas:</w:t>
      </w:r>
    </w:p>
    <w:p w:rsidR="00F760B5" w:rsidRPr="00F760B5" w:rsidRDefault="00F760B5" w:rsidP="00F760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b/>
          <w:bCs/>
          <w:kern w:val="0"/>
          <w:sz w:val="24"/>
          <w:szCs w:val="24"/>
          <w:lang w:val="es-AR" w:eastAsia="es-AR"/>
          <w14:ligatures w14:val="none"/>
        </w:rPr>
        <w:t>Separar los datos de la lógica de las plantillas:</w:t>
      </w:r>
      <w:r w:rsidRPr="00F760B5">
        <w:rPr>
          <w:rFonts w:ascii="Times New Roman" w:eastAsia="Times New Roman" w:hAnsi="Times New Roman" w:cs="Times New Roman"/>
          <w:kern w:val="0"/>
          <w:sz w:val="24"/>
          <w:szCs w:val="24"/>
          <w:lang w:val="es-AR" w:eastAsia="es-AR"/>
          <w14:ligatures w14:val="none"/>
        </w:rPr>
        <w:t xml:space="preserve"> evitar que las entradas del usuario se interpreten como código de plantilla.</w:t>
      </w:r>
    </w:p>
    <w:p w:rsidR="00F760B5" w:rsidRPr="00F760B5" w:rsidRDefault="00F760B5" w:rsidP="00F760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b/>
          <w:bCs/>
          <w:kern w:val="0"/>
          <w:sz w:val="24"/>
          <w:szCs w:val="24"/>
          <w:lang w:val="es-AR" w:eastAsia="es-AR"/>
          <w14:ligatures w14:val="none"/>
        </w:rPr>
        <w:t xml:space="preserve">Utilizar mecanismos seguros de </w:t>
      </w:r>
      <w:proofErr w:type="spellStart"/>
      <w:r w:rsidRPr="00F760B5">
        <w:rPr>
          <w:rFonts w:ascii="Times New Roman" w:eastAsia="Times New Roman" w:hAnsi="Times New Roman" w:cs="Times New Roman"/>
          <w:b/>
          <w:bCs/>
          <w:kern w:val="0"/>
          <w:sz w:val="24"/>
          <w:szCs w:val="24"/>
          <w:lang w:val="es-AR" w:eastAsia="es-AR"/>
          <w14:ligatures w14:val="none"/>
        </w:rPr>
        <w:t>renderizado</w:t>
      </w:r>
      <w:proofErr w:type="spellEnd"/>
      <w:r w:rsidRPr="00F760B5">
        <w:rPr>
          <w:rFonts w:ascii="Times New Roman" w:eastAsia="Times New Roman" w:hAnsi="Times New Roman" w:cs="Times New Roman"/>
          <w:b/>
          <w:bCs/>
          <w:kern w:val="0"/>
          <w:sz w:val="24"/>
          <w:szCs w:val="24"/>
          <w:lang w:val="es-AR" w:eastAsia="es-AR"/>
          <w14:ligatures w14:val="none"/>
        </w:rPr>
        <w:t>:</w:t>
      </w:r>
      <w:r w:rsidRPr="00F760B5">
        <w:rPr>
          <w:rFonts w:ascii="Times New Roman" w:eastAsia="Times New Roman" w:hAnsi="Times New Roman" w:cs="Times New Roman"/>
          <w:kern w:val="0"/>
          <w:sz w:val="24"/>
          <w:szCs w:val="24"/>
          <w:lang w:val="es-AR" w:eastAsia="es-AR"/>
          <w14:ligatures w14:val="none"/>
        </w:rPr>
        <w:t xml:space="preserve"> pasar los valores del usuario como datos y no construir plantillas dinámicamente a partir de entradas no confiables.</w:t>
      </w:r>
    </w:p>
    <w:p w:rsidR="00F760B5" w:rsidRPr="00F760B5" w:rsidRDefault="00F760B5" w:rsidP="00F760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b/>
          <w:bCs/>
          <w:kern w:val="0"/>
          <w:sz w:val="24"/>
          <w:szCs w:val="24"/>
          <w:lang w:val="es-AR" w:eastAsia="es-AR"/>
          <w14:ligatures w14:val="none"/>
        </w:rPr>
        <w:t>Restringir las capacidades del motor de plantillas:</w:t>
      </w:r>
      <w:r w:rsidRPr="00F760B5">
        <w:rPr>
          <w:rFonts w:ascii="Times New Roman" w:eastAsia="Times New Roman" w:hAnsi="Times New Roman" w:cs="Times New Roman"/>
          <w:kern w:val="0"/>
          <w:sz w:val="24"/>
          <w:szCs w:val="24"/>
          <w:lang w:val="es-AR" w:eastAsia="es-AR"/>
          <w14:ligatures w14:val="none"/>
        </w:rPr>
        <w:t xml:space="preserve"> deshabilitar funcionalidades peligrosas cuando no sean necesarias.</w:t>
      </w:r>
    </w:p>
    <w:p w:rsidR="00F760B5" w:rsidRPr="00F760B5" w:rsidRDefault="00F760B5" w:rsidP="00F760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b/>
          <w:bCs/>
          <w:kern w:val="0"/>
          <w:sz w:val="24"/>
          <w:szCs w:val="24"/>
          <w:lang w:val="es-AR" w:eastAsia="es-AR"/>
          <w14:ligatures w14:val="none"/>
        </w:rPr>
        <w:t>Aplicar el principio de mínimo privilegio:</w:t>
      </w:r>
      <w:r w:rsidRPr="00F760B5">
        <w:rPr>
          <w:rFonts w:ascii="Times New Roman" w:eastAsia="Times New Roman" w:hAnsi="Times New Roman" w:cs="Times New Roman"/>
          <w:kern w:val="0"/>
          <w:sz w:val="24"/>
          <w:szCs w:val="24"/>
          <w:lang w:val="es-AR" w:eastAsia="es-AR"/>
          <w14:ligatures w14:val="none"/>
        </w:rPr>
        <w:t xml:space="preserve"> ejecutar la aplicación con los permisos estrictamente necesarios.</w:t>
      </w:r>
    </w:p>
    <w:p w:rsidR="00F760B5" w:rsidRPr="00F760B5" w:rsidRDefault="00F760B5" w:rsidP="00F760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b/>
          <w:bCs/>
          <w:kern w:val="0"/>
          <w:sz w:val="24"/>
          <w:szCs w:val="24"/>
          <w:lang w:val="es-AR" w:eastAsia="es-AR"/>
          <w14:ligatures w14:val="none"/>
        </w:rPr>
        <w:t>Restringir la ejecución de comandos del sistema:</w:t>
      </w:r>
      <w:r w:rsidRPr="00F760B5">
        <w:rPr>
          <w:rFonts w:ascii="Times New Roman" w:eastAsia="Times New Roman" w:hAnsi="Times New Roman" w:cs="Times New Roman"/>
          <w:kern w:val="0"/>
          <w:sz w:val="24"/>
          <w:szCs w:val="24"/>
          <w:lang w:val="es-AR" w:eastAsia="es-AR"/>
          <w14:ligatures w14:val="none"/>
        </w:rPr>
        <w:t xml:space="preserve"> evitar invocar comandos del sistema operativo desde el procesamiento de plantillas y, cuando sea necesario ejecutar procesos, utilizar mecanismos seguros que no interpreten la entrada como comandos.</w:t>
      </w:r>
    </w:p>
    <w:p w:rsidR="00F760B5" w:rsidRPr="00F760B5" w:rsidRDefault="00F760B5" w:rsidP="00F760B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b/>
          <w:bCs/>
          <w:kern w:val="0"/>
          <w:sz w:val="24"/>
          <w:szCs w:val="24"/>
          <w:lang w:val="es-AR" w:eastAsia="es-AR"/>
          <w14:ligatures w14:val="none"/>
        </w:rPr>
        <w:t>Agregar pruebas de seguridad:</w:t>
      </w:r>
      <w:r w:rsidRPr="00F760B5">
        <w:rPr>
          <w:rFonts w:ascii="Times New Roman" w:eastAsia="Times New Roman" w:hAnsi="Times New Roman" w:cs="Times New Roman"/>
          <w:kern w:val="0"/>
          <w:sz w:val="24"/>
          <w:szCs w:val="24"/>
          <w:lang w:val="es-AR" w:eastAsia="es-AR"/>
          <w14:ligatures w14:val="none"/>
        </w:rPr>
        <w:t xml:space="preserve"> comprobar que las entradas controladas por el usuario no puedan ejecutar expresiones arbitrarias dentro del motor de plantillas.</w:t>
      </w:r>
    </w:p>
    <w:p w:rsidR="00F760B5" w:rsidRPr="00F760B5" w:rsidRDefault="00F760B5" w:rsidP="00F760B5">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760B5">
        <w:rPr>
          <w:rFonts w:ascii="Times New Roman" w:eastAsia="Times New Roman" w:hAnsi="Times New Roman" w:cs="Times New Roman"/>
          <w:b/>
          <w:bCs/>
          <w:kern w:val="0"/>
          <w:sz w:val="36"/>
          <w:szCs w:val="36"/>
          <w:lang w:val="es-AR" w:eastAsia="es-AR"/>
          <w14:ligatures w14:val="none"/>
        </w:rPr>
        <w:t>7. CVSS aproximado</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b/>
          <w:bCs/>
          <w:kern w:val="0"/>
          <w:sz w:val="24"/>
          <w:szCs w:val="24"/>
          <w:lang w:val="es-AR" w:eastAsia="es-AR"/>
          <w14:ligatures w14:val="none"/>
        </w:rPr>
        <w:t>Estimación provisional: CVSS 9.8 — Crítico.</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Esta puntuación corresponde al escenario en el que la vulnerabilidad es explotable remotamente, sin autenticación ni interacción del usuario, y permite comprometer la confidencialidad, integridad y disponibilidad del sistema.</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La puntuación debe confirmarse según las condiciones reales del laboratorio. Si existe autenticación obligatoria, el alcance de la explotación es más limitado o no se demuestra el impacto completo, el vector y la puntuación deben ajustarse.</w:t>
      </w:r>
    </w:p>
    <w:p w:rsidR="00F760B5" w:rsidRPr="00F760B5" w:rsidRDefault="00F760B5" w:rsidP="00F760B5">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F760B5">
        <w:rPr>
          <w:rFonts w:ascii="Times New Roman" w:eastAsia="Times New Roman" w:hAnsi="Times New Roman" w:cs="Times New Roman"/>
          <w:b/>
          <w:bCs/>
          <w:kern w:val="0"/>
          <w:sz w:val="36"/>
          <w:szCs w:val="36"/>
          <w:lang w:val="es-AR" w:eastAsia="es-AR"/>
          <w14:ligatures w14:val="none"/>
        </w:rPr>
        <w:t>8. Prioridad</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b/>
          <w:bCs/>
          <w:kern w:val="0"/>
          <w:sz w:val="24"/>
          <w:szCs w:val="24"/>
          <w:lang w:val="es-AR" w:eastAsia="es-AR"/>
          <w14:ligatures w14:val="none"/>
        </w:rPr>
        <w:t>Crítica, si se confirma la ejecución remota de comandos con impacto amplio y sin requisitos adicionales de acceso.</w:t>
      </w:r>
    </w:p>
    <w:p w:rsidR="00F760B5" w:rsidRPr="00F760B5" w:rsidRDefault="00F760B5" w:rsidP="00F760B5">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F760B5">
        <w:rPr>
          <w:rFonts w:ascii="Times New Roman" w:eastAsia="Times New Roman" w:hAnsi="Times New Roman" w:cs="Times New Roman"/>
          <w:kern w:val="0"/>
          <w:sz w:val="24"/>
          <w:szCs w:val="24"/>
          <w:lang w:val="es-AR" w:eastAsia="es-AR"/>
          <w14:ligatures w14:val="none"/>
        </w:rPr>
        <w:t>La vulnerabilidad debe corregirse prioritariamente porque una SSTI explotable puede permitir que un atacante ejecute acciones en el contexto del servidor.</w:t>
      </w:r>
    </w:p>
    <w:p w:rsidR="007F66C8" w:rsidRDefault="007F66C8"/>
    <w:sectPr w:rsidR="007F66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85D79"/>
    <w:multiLevelType w:val="multilevel"/>
    <w:tmpl w:val="63C8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725690"/>
    <w:multiLevelType w:val="multilevel"/>
    <w:tmpl w:val="599C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00A9C"/>
    <w:multiLevelType w:val="multilevel"/>
    <w:tmpl w:val="6908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0B5"/>
    <w:rsid w:val="004D27F8"/>
    <w:rsid w:val="007F66C8"/>
    <w:rsid w:val="00F760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A16B0"/>
  <w15:chartTrackingRefBased/>
  <w15:docId w15:val="{95938FBD-8D20-42B0-92E8-582886EFE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F760B5"/>
    <w:pPr>
      <w:spacing w:before="100" w:beforeAutospacing="1" w:after="100" w:afterAutospacing="1" w:line="240" w:lineRule="auto"/>
      <w:outlineLvl w:val="0"/>
    </w:pPr>
    <w:rPr>
      <w:rFonts w:ascii="Times New Roman" w:eastAsia="Times New Roman" w:hAnsi="Times New Roman" w:cs="Times New Roman"/>
      <w:b/>
      <w:bCs/>
      <w:kern w:val="36"/>
      <w:sz w:val="48"/>
      <w:szCs w:val="48"/>
      <w:lang w:val="es-AR" w:eastAsia="es-AR"/>
      <w14:ligatures w14:val="none"/>
    </w:rPr>
  </w:style>
  <w:style w:type="paragraph" w:styleId="Ttulo2">
    <w:name w:val="heading 2"/>
    <w:basedOn w:val="Normal"/>
    <w:link w:val="Ttulo2Car"/>
    <w:uiPriority w:val="9"/>
    <w:qFormat/>
    <w:rsid w:val="00F760B5"/>
    <w:pPr>
      <w:spacing w:before="100" w:beforeAutospacing="1" w:after="100" w:afterAutospacing="1" w:line="240" w:lineRule="auto"/>
      <w:outlineLvl w:val="1"/>
    </w:pPr>
    <w:rPr>
      <w:rFonts w:ascii="Times New Roman" w:eastAsia="Times New Roman" w:hAnsi="Times New Roman" w:cs="Times New Roman"/>
      <w:b/>
      <w:bCs/>
      <w:kern w:val="0"/>
      <w:sz w:val="36"/>
      <w:szCs w:val="36"/>
      <w:lang w:val="es-AR" w:eastAsia="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60B5"/>
    <w:rPr>
      <w:rFonts w:ascii="Times New Roman" w:eastAsia="Times New Roman" w:hAnsi="Times New Roman" w:cs="Times New Roman"/>
      <w:b/>
      <w:bCs/>
      <w:kern w:val="36"/>
      <w:sz w:val="48"/>
      <w:szCs w:val="48"/>
      <w:lang w:val="es-AR" w:eastAsia="es-AR"/>
      <w14:ligatures w14:val="none"/>
    </w:rPr>
  </w:style>
  <w:style w:type="character" w:customStyle="1" w:styleId="Ttulo2Car">
    <w:name w:val="Título 2 Car"/>
    <w:basedOn w:val="Fuentedeprrafopredeter"/>
    <w:link w:val="Ttulo2"/>
    <w:uiPriority w:val="9"/>
    <w:rsid w:val="00F760B5"/>
    <w:rPr>
      <w:rFonts w:ascii="Times New Roman" w:eastAsia="Times New Roman" w:hAnsi="Times New Roman" w:cs="Times New Roman"/>
      <w:b/>
      <w:bCs/>
      <w:kern w:val="0"/>
      <w:sz w:val="36"/>
      <w:szCs w:val="36"/>
      <w:lang w:val="es-AR" w:eastAsia="es-AR"/>
      <w14:ligatures w14:val="none"/>
    </w:rPr>
  </w:style>
  <w:style w:type="paragraph" w:styleId="NormalWeb">
    <w:name w:val="Normal (Web)"/>
    <w:basedOn w:val="Normal"/>
    <w:uiPriority w:val="99"/>
    <w:semiHidden/>
    <w:unhideWhenUsed/>
    <w:rsid w:val="00F760B5"/>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styleId="Textoennegrita">
    <w:name w:val="Strong"/>
    <w:basedOn w:val="Fuentedeprrafopredeter"/>
    <w:uiPriority w:val="22"/>
    <w:qFormat/>
    <w:rsid w:val="00F760B5"/>
    <w:rPr>
      <w:b/>
      <w:bCs/>
    </w:rPr>
  </w:style>
  <w:style w:type="character" w:styleId="nfasis">
    <w:name w:val="Emphasis"/>
    <w:basedOn w:val="Fuentedeprrafopredeter"/>
    <w:uiPriority w:val="20"/>
    <w:qFormat/>
    <w:rsid w:val="00F760B5"/>
    <w:rPr>
      <w:i/>
      <w:iCs/>
    </w:rPr>
  </w:style>
  <w:style w:type="character" w:styleId="CdigoHTML">
    <w:name w:val="HTML Code"/>
    <w:basedOn w:val="Fuentedeprrafopredeter"/>
    <w:uiPriority w:val="99"/>
    <w:semiHidden/>
    <w:unhideWhenUsed/>
    <w:rsid w:val="00F760B5"/>
    <w:rPr>
      <w:rFonts w:ascii="Courier New" w:eastAsia="Times New Roman" w:hAnsi="Courier New" w:cs="Courier New"/>
      <w:sz w:val="20"/>
      <w:szCs w:val="20"/>
    </w:rPr>
  </w:style>
  <w:style w:type="paragraph" w:styleId="Prrafodelista">
    <w:name w:val="List Paragraph"/>
    <w:basedOn w:val="Normal"/>
    <w:uiPriority w:val="34"/>
    <w:qFormat/>
    <w:rsid w:val="00F760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96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720</Words>
  <Characters>3966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sominson</dc:creator>
  <cp:keywords/>
  <dc:description/>
  <cp:lastModifiedBy>simon sominson</cp:lastModifiedBy>
  <cp:revision>2</cp:revision>
  <dcterms:created xsi:type="dcterms:W3CDTF">2026-10-29T02:26:00Z</dcterms:created>
  <dcterms:modified xsi:type="dcterms:W3CDTF">2026-10-29T14:42:00Z</dcterms:modified>
</cp:coreProperties>
</file>