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B97" w:rsidRPr="00E83B97" w:rsidRDefault="00E83B97" w:rsidP="00E83B97">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E83B97">
        <w:rPr>
          <w:rFonts w:ascii="Times New Roman" w:eastAsia="Times New Roman" w:hAnsi="Times New Roman" w:cs="Times New Roman"/>
          <w:b/>
          <w:bCs/>
          <w:kern w:val="36"/>
          <w:sz w:val="48"/>
          <w:szCs w:val="48"/>
          <w:lang w:val="es-AR" w:eastAsia="es-AR"/>
          <w14:ligatures w14:val="none"/>
        </w:rPr>
        <w:t xml:space="preserve">Informe de Seguridad: CSRF </w:t>
      </w:r>
      <w:proofErr w:type="spellStart"/>
      <w:r w:rsidRPr="00E83B97">
        <w:rPr>
          <w:rFonts w:ascii="Times New Roman" w:eastAsia="Times New Roman" w:hAnsi="Times New Roman" w:cs="Times New Roman"/>
          <w:b/>
          <w:bCs/>
          <w:kern w:val="36"/>
          <w:sz w:val="48"/>
          <w:szCs w:val="48"/>
          <w:lang w:val="es-AR" w:eastAsia="es-AR"/>
          <w14:ligatures w14:val="none"/>
        </w:rPr>
        <w:t>Vulnerability</w:t>
      </w:r>
      <w:proofErr w:type="spellEnd"/>
      <w:r w:rsidRPr="00E83B97">
        <w:rPr>
          <w:rFonts w:ascii="Times New Roman" w:eastAsia="Times New Roman" w:hAnsi="Times New Roman" w:cs="Times New Roman"/>
          <w:b/>
          <w:bCs/>
          <w:kern w:val="36"/>
          <w:sz w:val="48"/>
          <w:szCs w:val="48"/>
          <w:lang w:val="es-AR" w:eastAsia="es-AR"/>
          <w14:ligatures w14:val="none"/>
        </w:rPr>
        <w:t xml:space="preserve"> </w:t>
      </w:r>
      <w:proofErr w:type="spellStart"/>
      <w:r w:rsidRPr="00E83B97">
        <w:rPr>
          <w:rFonts w:ascii="Times New Roman" w:eastAsia="Times New Roman" w:hAnsi="Times New Roman" w:cs="Times New Roman"/>
          <w:b/>
          <w:bCs/>
          <w:kern w:val="36"/>
          <w:sz w:val="48"/>
          <w:szCs w:val="48"/>
          <w:lang w:val="es-AR" w:eastAsia="es-AR"/>
          <w14:ligatures w14:val="none"/>
        </w:rPr>
        <w:t>with</w:t>
      </w:r>
      <w:proofErr w:type="spellEnd"/>
      <w:r w:rsidRPr="00E83B97">
        <w:rPr>
          <w:rFonts w:ascii="Times New Roman" w:eastAsia="Times New Roman" w:hAnsi="Times New Roman" w:cs="Times New Roman"/>
          <w:b/>
          <w:bCs/>
          <w:kern w:val="36"/>
          <w:sz w:val="48"/>
          <w:szCs w:val="48"/>
          <w:lang w:val="es-AR" w:eastAsia="es-AR"/>
          <w14:ligatures w14:val="none"/>
        </w:rPr>
        <w:t xml:space="preserve"> No </w:t>
      </w:r>
      <w:proofErr w:type="spellStart"/>
      <w:r w:rsidRPr="00E83B97">
        <w:rPr>
          <w:rFonts w:ascii="Times New Roman" w:eastAsia="Times New Roman" w:hAnsi="Times New Roman" w:cs="Times New Roman"/>
          <w:b/>
          <w:bCs/>
          <w:kern w:val="36"/>
          <w:sz w:val="48"/>
          <w:szCs w:val="48"/>
          <w:lang w:val="es-AR" w:eastAsia="es-AR"/>
          <w14:ligatures w14:val="none"/>
        </w:rPr>
        <w:t>Defenses</w:t>
      </w:r>
      <w:proofErr w:type="spellEnd"/>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1. Título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Cross-</w:t>
      </w:r>
      <w:proofErr w:type="spellStart"/>
      <w:r w:rsidRPr="00E83B97">
        <w:rPr>
          <w:rFonts w:ascii="Times New Roman" w:eastAsia="Times New Roman" w:hAnsi="Times New Roman" w:cs="Times New Roman"/>
          <w:b/>
          <w:bCs/>
          <w:kern w:val="0"/>
          <w:sz w:val="24"/>
          <w:szCs w:val="24"/>
          <w:lang w:val="es-AR" w:eastAsia="es-AR"/>
          <w14:ligatures w14:val="none"/>
        </w:rPr>
        <w:t>Site</w:t>
      </w:r>
      <w:proofErr w:type="spellEnd"/>
      <w:r w:rsidRPr="00E83B97">
        <w:rPr>
          <w:rFonts w:ascii="Times New Roman" w:eastAsia="Times New Roman" w:hAnsi="Times New Roman" w:cs="Times New Roman"/>
          <w:b/>
          <w:bCs/>
          <w:kern w:val="0"/>
          <w:sz w:val="24"/>
          <w:szCs w:val="24"/>
          <w:lang w:val="es-AR" w:eastAsia="es-AR"/>
          <w14:ligatures w14:val="none"/>
        </w:rPr>
        <w:t xml:space="preserve"> </w:t>
      </w:r>
      <w:proofErr w:type="spellStart"/>
      <w:r w:rsidRPr="00E83B97">
        <w:rPr>
          <w:rFonts w:ascii="Times New Roman" w:eastAsia="Times New Roman" w:hAnsi="Times New Roman" w:cs="Times New Roman"/>
          <w:b/>
          <w:bCs/>
          <w:kern w:val="0"/>
          <w:sz w:val="24"/>
          <w:szCs w:val="24"/>
          <w:lang w:val="es-AR" w:eastAsia="es-AR"/>
          <w14:ligatures w14:val="none"/>
        </w:rPr>
        <w:t>Request</w:t>
      </w:r>
      <w:proofErr w:type="spellEnd"/>
      <w:r w:rsidRPr="00E83B97">
        <w:rPr>
          <w:rFonts w:ascii="Times New Roman" w:eastAsia="Times New Roman" w:hAnsi="Times New Roman" w:cs="Times New Roman"/>
          <w:b/>
          <w:bCs/>
          <w:kern w:val="0"/>
          <w:sz w:val="24"/>
          <w:szCs w:val="24"/>
          <w:lang w:val="es-AR" w:eastAsia="es-AR"/>
          <w14:ligatures w14:val="none"/>
        </w:rPr>
        <w:t xml:space="preserve"> </w:t>
      </w:r>
      <w:proofErr w:type="spellStart"/>
      <w:r w:rsidRPr="00E83B97">
        <w:rPr>
          <w:rFonts w:ascii="Times New Roman" w:eastAsia="Times New Roman" w:hAnsi="Times New Roman" w:cs="Times New Roman"/>
          <w:b/>
          <w:bCs/>
          <w:kern w:val="0"/>
          <w:sz w:val="24"/>
          <w:szCs w:val="24"/>
          <w:lang w:val="es-AR" w:eastAsia="es-AR"/>
          <w14:ligatures w14:val="none"/>
        </w:rPr>
        <w:t>Forgery</w:t>
      </w:r>
      <w:proofErr w:type="spellEnd"/>
      <w:r w:rsidRPr="00E83B97">
        <w:rPr>
          <w:rFonts w:ascii="Times New Roman" w:eastAsia="Times New Roman" w:hAnsi="Times New Roman" w:cs="Times New Roman"/>
          <w:b/>
          <w:bCs/>
          <w:kern w:val="0"/>
          <w:sz w:val="24"/>
          <w:szCs w:val="24"/>
          <w:lang w:val="es-AR" w:eastAsia="es-AR"/>
          <w14:ligatures w14:val="none"/>
        </w:rPr>
        <w:t xml:space="preserve"> (CSRF) — Cambio de correo electrónico sin protección contra solicitudes falsificadas</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2. Descripción</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Se identificó una vulnerabilidad de Cross-</w:t>
      </w:r>
      <w:proofErr w:type="spellStart"/>
      <w:r w:rsidRPr="00E83B97">
        <w:rPr>
          <w:rFonts w:ascii="Times New Roman" w:eastAsia="Times New Roman" w:hAnsi="Times New Roman" w:cs="Times New Roman"/>
          <w:kern w:val="0"/>
          <w:sz w:val="24"/>
          <w:szCs w:val="24"/>
          <w:lang w:val="es-AR" w:eastAsia="es-AR"/>
          <w14:ligatures w14:val="none"/>
        </w:rPr>
        <w:t>Site</w:t>
      </w:r>
      <w:proofErr w:type="spellEnd"/>
      <w:r w:rsidRPr="00E83B97">
        <w:rPr>
          <w:rFonts w:ascii="Times New Roman" w:eastAsia="Times New Roman" w:hAnsi="Times New Roman" w:cs="Times New Roman"/>
          <w:kern w:val="0"/>
          <w:sz w:val="24"/>
          <w:szCs w:val="24"/>
          <w:lang w:val="es-AR" w:eastAsia="es-AR"/>
          <w14:ligatures w14:val="none"/>
        </w:rPr>
        <w:t xml:space="preserve"> </w:t>
      </w:r>
      <w:proofErr w:type="spellStart"/>
      <w:r w:rsidRPr="00E83B97">
        <w:rPr>
          <w:rFonts w:ascii="Times New Roman" w:eastAsia="Times New Roman" w:hAnsi="Times New Roman" w:cs="Times New Roman"/>
          <w:kern w:val="0"/>
          <w:sz w:val="24"/>
          <w:szCs w:val="24"/>
          <w:lang w:val="es-AR" w:eastAsia="es-AR"/>
          <w14:ligatures w14:val="none"/>
        </w:rPr>
        <w:t>Request</w:t>
      </w:r>
      <w:proofErr w:type="spellEnd"/>
      <w:r w:rsidRPr="00E83B97">
        <w:rPr>
          <w:rFonts w:ascii="Times New Roman" w:eastAsia="Times New Roman" w:hAnsi="Times New Roman" w:cs="Times New Roman"/>
          <w:kern w:val="0"/>
          <w:sz w:val="24"/>
          <w:szCs w:val="24"/>
          <w:lang w:val="es-AR" w:eastAsia="es-AR"/>
          <w14:ligatures w14:val="none"/>
        </w:rPr>
        <w:t xml:space="preserve"> </w:t>
      </w:r>
      <w:proofErr w:type="spellStart"/>
      <w:r w:rsidRPr="00E83B97">
        <w:rPr>
          <w:rFonts w:ascii="Times New Roman" w:eastAsia="Times New Roman" w:hAnsi="Times New Roman" w:cs="Times New Roman"/>
          <w:kern w:val="0"/>
          <w:sz w:val="24"/>
          <w:szCs w:val="24"/>
          <w:lang w:val="es-AR" w:eastAsia="es-AR"/>
          <w14:ligatures w14:val="none"/>
        </w:rPr>
        <w:t>Forgery</w:t>
      </w:r>
      <w:proofErr w:type="spellEnd"/>
      <w:r w:rsidRPr="00E83B97">
        <w:rPr>
          <w:rFonts w:ascii="Times New Roman" w:eastAsia="Times New Roman" w:hAnsi="Times New Roman" w:cs="Times New Roman"/>
          <w:kern w:val="0"/>
          <w:sz w:val="24"/>
          <w:szCs w:val="24"/>
          <w:lang w:val="es-AR" w:eastAsia="es-AR"/>
          <w14:ligatures w14:val="none"/>
        </w:rPr>
        <w:t xml:space="preserve"> (CSRF) en la funcionalidad de cambio de correo electrónico de la aplicación.</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El </w:t>
      </w:r>
      <w:proofErr w:type="spellStart"/>
      <w:r w:rsidRPr="00E83B97">
        <w:rPr>
          <w:rFonts w:ascii="Times New Roman" w:eastAsia="Times New Roman" w:hAnsi="Times New Roman" w:cs="Times New Roman"/>
          <w:kern w:val="0"/>
          <w:sz w:val="24"/>
          <w:szCs w:val="24"/>
          <w:lang w:val="es-AR" w:eastAsia="es-AR"/>
          <w14:ligatures w14:val="none"/>
        </w:rPr>
        <w:t>endpoint</w:t>
      </w:r>
      <w:proofErr w:type="spellEnd"/>
      <w:r w:rsidRPr="00E83B97">
        <w:rPr>
          <w:rFonts w:ascii="Times New Roman" w:eastAsia="Times New Roman" w:hAnsi="Times New Roman" w:cs="Times New Roman"/>
          <w:kern w:val="0"/>
          <w:sz w:val="24"/>
          <w:szCs w:val="24"/>
          <w:lang w:val="es-AR" w:eastAsia="es-AR"/>
          <w14:ligatures w14:val="none"/>
        </w:rPr>
        <w:t xml:space="preserve"> </w:t>
      </w:r>
      <w:r w:rsidRPr="00E83B97">
        <w:rPr>
          <w:rFonts w:ascii="Courier New" w:eastAsia="Times New Roman" w:hAnsi="Courier New" w:cs="Courier New"/>
          <w:kern w:val="0"/>
          <w:sz w:val="20"/>
          <w:szCs w:val="20"/>
          <w:lang w:val="es-AR" w:eastAsia="es-AR"/>
          <w14:ligatures w14:val="none"/>
        </w:rPr>
        <w:t>POST /</w:t>
      </w:r>
      <w:proofErr w:type="spellStart"/>
      <w:r w:rsidRPr="00E83B97">
        <w:rPr>
          <w:rFonts w:ascii="Courier New" w:eastAsia="Times New Roman" w:hAnsi="Courier New" w:cs="Courier New"/>
          <w:kern w:val="0"/>
          <w:sz w:val="20"/>
          <w:szCs w:val="20"/>
          <w:lang w:val="es-AR" w:eastAsia="es-AR"/>
          <w14:ligatures w14:val="none"/>
        </w:rPr>
        <w:t>my-account</w:t>
      </w:r>
      <w:proofErr w:type="spellEnd"/>
      <w:r w:rsidRPr="00E83B97">
        <w:rPr>
          <w:rFonts w:ascii="Courier New" w:eastAsia="Times New Roman" w:hAnsi="Courier New" w:cs="Courier New"/>
          <w:kern w:val="0"/>
          <w:sz w:val="20"/>
          <w:szCs w:val="20"/>
          <w:lang w:val="es-AR" w:eastAsia="es-AR"/>
          <w14:ligatures w14:val="none"/>
        </w:rPr>
        <w:t>/</w:t>
      </w:r>
      <w:proofErr w:type="spellStart"/>
      <w:r w:rsidRPr="00E83B97">
        <w:rPr>
          <w:rFonts w:ascii="Courier New" w:eastAsia="Times New Roman" w:hAnsi="Courier New" w:cs="Courier New"/>
          <w:kern w:val="0"/>
          <w:sz w:val="20"/>
          <w:szCs w:val="20"/>
          <w:lang w:val="es-AR" w:eastAsia="es-AR"/>
          <w14:ligatures w14:val="none"/>
        </w:rPr>
        <w:t>change</w:t>
      </w:r>
      <w:proofErr w:type="spellEnd"/>
      <w:r w:rsidRPr="00E83B97">
        <w:rPr>
          <w:rFonts w:ascii="Courier New" w:eastAsia="Times New Roman" w:hAnsi="Courier New" w:cs="Courier New"/>
          <w:kern w:val="0"/>
          <w:sz w:val="20"/>
          <w:szCs w:val="20"/>
          <w:lang w:val="es-AR" w:eastAsia="es-AR"/>
          <w14:ligatures w14:val="none"/>
        </w:rPr>
        <w:t>-email</w:t>
      </w:r>
      <w:r w:rsidRPr="00E83B97">
        <w:rPr>
          <w:rFonts w:ascii="Times New Roman" w:eastAsia="Times New Roman" w:hAnsi="Times New Roman" w:cs="Times New Roman"/>
          <w:kern w:val="0"/>
          <w:sz w:val="24"/>
          <w:szCs w:val="24"/>
          <w:lang w:val="es-AR" w:eastAsia="es-AR"/>
          <w14:ligatures w14:val="none"/>
        </w:rPr>
        <w:t xml:space="preserve"> permite modificar el correo electrónico de la cuenta autenticada. La solicitud observada no contiene un </w:t>
      </w:r>
      <w:proofErr w:type="spellStart"/>
      <w:r w:rsidRPr="00E83B97">
        <w:rPr>
          <w:rFonts w:ascii="Times New Roman" w:eastAsia="Times New Roman" w:hAnsi="Times New Roman" w:cs="Times New Roman"/>
          <w:kern w:val="0"/>
          <w:sz w:val="24"/>
          <w:szCs w:val="24"/>
          <w:lang w:val="es-AR" w:eastAsia="es-AR"/>
          <w14:ligatures w14:val="none"/>
        </w:rPr>
        <w:t>token</w:t>
      </w:r>
      <w:proofErr w:type="spellEnd"/>
      <w:r w:rsidRPr="00E83B97">
        <w:rPr>
          <w:rFonts w:ascii="Times New Roman" w:eastAsia="Times New Roman" w:hAnsi="Times New Roman" w:cs="Times New Roman"/>
          <w:kern w:val="0"/>
          <w:sz w:val="24"/>
          <w:szCs w:val="24"/>
          <w:lang w:val="es-AR" w:eastAsia="es-AR"/>
          <w14:ligatures w14:val="none"/>
        </w:rPr>
        <w:t xml:space="preserve"> CSRF y la aplicación no impide que la acción sea solicitada desde una página externa.</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Se construyó una prueba de concepto (</w:t>
      </w:r>
      <w:proofErr w:type="spellStart"/>
      <w:r w:rsidRPr="00E83B97">
        <w:rPr>
          <w:rFonts w:ascii="Times New Roman" w:eastAsia="Times New Roman" w:hAnsi="Times New Roman" w:cs="Times New Roman"/>
          <w:kern w:val="0"/>
          <w:sz w:val="24"/>
          <w:szCs w:val="24"/>
          <w:lang w:val="es-AR" w:eastAsia="es-AR"/>
          <w14:ligatures w14:val="none"/>
        </w:rPr>
        <w:t>PoC</w:t>
      </w:r>
      <w:proofErr w:type="spellEnd"/>
      <w:r w:rsidRPr="00E83B97">
        <w:rPr>
          <w:rFonts w:ascii="Times New Roman" w:eastAsia="Times New Roman" w:hAnsi="Times New Roman" w:cs="Times New Roman"/>
          <w:kern w:val="0"/>
          <w:sz w:val="24"/>
          <w:szCs w:val="24"/>
          <w:lang w:val="es-AR" w:eastAsia="es-AR"/>
          <w14:ligatures w14:val="none"/>
        </w:rPr>
        <w:t xml:space="preserve">) HTML en el </w:t>
      </w:r>
      <w:proofErr w:type="spellStart"/>
      <w:r w:rsidRPr="00E83B97">
        <w:rPr>
          <w:rFonts w:ascii="Times New Roman" w:eastAsia="Times New Roman" w:hAnsi="Times New Roman" w:cs="Times New Roman"/>
          <w:kern w:val="0"/>
          <w:sz w:val="24"/>
          <w:szCs w:val="24"/>
          <w:lang w:val="es-AR" w:eastAsia="es-AR"/>
          <w14:ligatures w14:val="none"/>
        </w:rPr>
        <w:t>Exploit</w:t>
      </w:r>
      <w:proofErr w:type="spellEnd"/>
      <w:r w:rsidRPr="00E83B97">
        <w:rPr>
          <w:rFonts w:ascii="Times New Roman" w:eastAsia="Times New Roman" w:hAnsi="Times New Roman" w:cs="Times New Roman"/>
          <w:kern w:val="0"/>
          <w:sz w:val="24"/>
          <w:szCs w:val="24"/>
          <w:lang w:val="es-AR" w:eastAsia="es-AR"/>
          <w14:ligatures w14:val="none"/>
        </w:rPr>
        <w:t xml:space="preserve"> Server de </w:t>
      </w:r>
      <w:proofErr w:type="spellStart"/>
      <w:r w:rsidRPr="00E83B97">
        <w:rPr>
          <w:rFonts w:ascii="Times New Roman" w:eastAsia="Times New Roman" w:hAnsi="Times New Roman" w:cs="Times New Roman"/>
          <w:kern w:val="0"/>
          <w:sz w:val="24"/>
          <w:szCs w:val="24"/>
          <w:lang w:val="es-AR" w:eastAsia="es-AR"/>
          <w14:ligatures w14:val="none"/>
        </w:rPr>
        <w:t>PortSwigger</w:t>
      </w:r>
      <w:proofErr w:type="spellEnd"/>
      <w:r w:rsidRPr="00E83B97">
        <w:rPr>
          <w:rFonts w:ascii="Times New Roman" w:eastAsia="Times New Roman" w:hAnsi="Times New Roman" w:cs="Times New Roman"/>
          <w:kern w:val="0"/>
          <w:sz w:val="24"/>
          <w:szCs w:val="24"/>
          <w:lang w:val="es-AR" w:eastAsia="es-AR"/>
          <w14:ligatures w14:val="none"/>
        </w:rPr>
        <w:t xml:space="preserve">. El formulario envía automáticamente una solicitud POST al </w:t>
      </w:r>
      <w:proofErr w:type="spellStart"/>
      <w:r w:rsidRPr="00E83B97">
        <w:rPr>
          <w:rFonts w:ascii="Times New Roman" w:eastAsia="Times New Roman" w:hAnsi="Times New Roman" w:cs="Times New Roman"/>
          <w:kern w:val="0"/>
          <w:sz w:val="24"/>
          <w:szCs w:val="24"/>
          <w:lang w:val="es-AR" w:eastAsia="es-AR"/>
          <w14:ligatures w14:val="none"/>
        </w:rPr>
        <w:t>endpoint</w:t>
      </w:r>
      <w:proofErr w:type="spellEnd"/>
      <w:r w:rsidRPr="00E83B97">
        <w:rPr>
          <w:rFonts w:ascii="Times New Roman" w:eastAsia="Times New Roman" w:hAnsi="Times New Roman" w:cs="Times New Roman"/>
          <w:kern w:val="0"/>
          <w:sz w:val="24"/>
          <w:szCs w:val="24"/>
          <w:lang w:val="es-AR" w:eastAsia="es-AR"/>
          <w14:ligatures w14:val="none"/>
        </w:rPr>
        <w:t xml:space="preserve"> vulnerable, utilizando el correo electrónico definido en la </w:t>
      </w:r>
      <w:proofErr w:type="spellStart"/>
      <w:r w:rsidRPr="00E83B97">
        <w:rPr>
          <w:rFonts w:ascii="Times New Roman" w:eastAsia="Times New Roman" w:hAnsi="Times New Roman" w:cs="Times New Roman"/>
          <w:kern w:val="0"/>
          <w:sz w:val="24"/>
          <w:szCs w:val="24"/>
          <w:lang w:val="es-AR" w:eastAsia="es-AR"/>
          <w14:ligatures w14:val="none"/>
        </w:rPr>
        <w:t>PoC</w:t>
      </w:r>
      <w:proofErr w:type="spellEnd"/>
      <w:r w:rsidRPr="00E83B97">
        <w:rPr>
          <w:rFonts w:ascii="Times New Roman" w:eastAsia="Times New Roman" w:hAnsi="Times New Roman" w:cs="Times New Roman"/>
          <w:kern w:val="0"/>
          <w:sz w:val="24"/>
          <w:szCs w:val="24"/>
          <w:lang w:val="es-AR" w:eastAsia="es-AR"/>
          <w14:ligatures w14:val="none"/>
        </w:rPr>
        <w:t xml:space="preserve">. Al entregar el </w:t>
      </w:r>
      <w:proofErr w:type="spellStart"/>
      <w:r w:rsidRPr="00E83B97">
        <w:rPr>
          <w:rFonts w:ascii="Times New Roman" w:eastAsia="Times New Roman" w:hAnsi="Times New Roman" w:cs="Times New Roman"/>
          <w:kern w:val="0"/>
          <w:sz w:val="24"/>
          <w:szCs w:val="24"/>
          <w:lang w:val="es-AR" w:eastAsia="es-AR"/>
          <w14:ligatures w14:val="none"/>
        </w:rPr>
        <w:t>exploit</w:t>
      </w:r>
      <w:proofErr w:type="spellEnd"/>
      <w:r w:rsidRPr="00E83B97">
        <w:rPr>
          <w:rFonts w:ascii="Times New Roman" w:eastAsia="Times New Roman" w:hAnsi="Times New Roman" w:cs="Times New Roman"/>
          <w:kern w:val="0"/>
          <w:sz w:val="24"/>
          <w:szCs w:val="24"/>
          <w:lang w:val="es-AR" w:eastAsia="es-AR"/>
          <w14:ligatures w14:val="none"/>
        </w:rPr>
        <w:t xml:space="preserve"> a la víctima del laboratorio, se completó el objetivo y </w:t>
      </w:r>
      <w:proofErr w:type="spellStart"/>
      <w:r w:rsidRPr="00E83B97">
        <w:rPr>
          <w:rFonts w:ascii="Times New Roman" w:eastAsia="Times New Roman" w:hAnsi="Times New Roman" w:cs="Times New Roman"/>
          <w:kern w:val="0"/>
          <w:sz w:val="24"/>
          <w:szCs w:val="24"/>
          <w:lang w:val="es-AR" w:eastAsia="es-AR"/>
          <w14:ligatures w14:val="none"/>
        </w:rPr>
        <w:t>PortSwigger</w:t>
      </w:r>
      <w:proofErr w:type="spellEnd"/>
      <w:r w:rsidRPr="00E83B97">
        <w:rPr>
          <w:rFonts w:ascii="Times New Roman" w:eastAsia="Times New Roman" w:hAnsi="Times New Roman" w:cs="Times New Roman"/>
          <w:kern w:val="0"/>
          <w:sz w:val="24"/>
          <w:szCs w:val="24"/>
          <w:lang w:val="es-AR" w:eastAsia="es-AR"/>
          <w14:ligatures w14:val="none"/>
        </w:rPr>
        <w:t xml:space="preserve"> indicó que el laboratorio estaba resuelto.</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3. Entorno de prueba</w:t>
      </w:r>
    </w:p>
    <w:p w:rsidR="00E83B97" w:rsidRPr="00E83B97" w:rsidRDefault="00E83B97" w:rsidP="00E83B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Plataforma:</w:t>
      </w:r>
      <w:r w:rsidRPr="00E83B97">
        <w:rPr>
          <w:rFonts w:ascii="Times New Roman" w:eastAsia="Times New Roman" w:hAnsi="Times New Roman" w:cs="Times New Roman"/>
          <w:kern w:val="0"/>
          <w:sz w:val="24"/>
          <w:szCs w:val="24"/>
          <w:lang w:val="es-AR" w:eastAsia="es-AR"/>
          <w14:ligatures w14:val="none"/>
        </w:rPr>
        <w:t xml:space="preserve"> </w:t>
      </w:r>
      <w:proofErr w:type="spellStart"/>
      <w:r w:rsidRPr="00E83B97">
        <w:rPr>
          <w:rFonts w:ascii="Times New Roman" w:eastAsia="Times New Roman" w:hAnsi="Times New Roman" w:cs="Times New Roman"/>
          <w:kern w:val="0"/>
          <w:sz w:val="24"/>
          <w:szCs w:val="24"/>
          <w:lang w:val="es-AR" w:eastAsia="es-AR"/>
          <w14:ligatures w14:val="none"/>
        </w:rPr>
        <w:t>PortSwigger</w:t>
      </w:r>
      <w:proofErr w:type="spellEnd"/>
      <w:r w:rsidRPr="00E83B97">
        <w:rPr>
          <w:rFonts w:ascii="Times New Roman" w:eastAsia="Times New Roman" w:hAnsi="Times New Roman" w:cs="Times New Roman"/>
          <w:kern w:val="0"/>
          <w:sz w:val="24"/>
          <w:szCs w:val="24"/>
          <w:lang w:val="es-AR" w:eastAsia="es-AR"/>
          <w14:ligatures w14:val="none"/>
        </w:rPr>
        <w:t xml:space="preserve"> Web Security </w:t>
      </w:r>
      <w:proofErr w:type="spellStart"/>
      <w:r w:rsidRPr="00E83B97">
        <w:rPr>
          <w:rFonts w:ascii="Times New Roman" w:eastAsia="Times New Roman" w:hAnsi="Times New Roman" w:cs="Times New Roman"/>
          <w:kern w:val="0"/>
          <w:sz w:val="24"/>
          <w:szCs w:val="24"/>
          <w:lang w:val="es-AR" w:eastAsia="es-AR"/>
          <w14:ligatures w14:val="none"/>
        </w:rPr>
        <w:t>Academy</w:t>
      </w:r>
      <w:proofErr w:type="spellEnd"/>
      <w:r w:rsidRPr="00E83B97">
        <w:rPr>
          <w:rFonts w:ascii="Times New Roman" w:eastAsia="Times New Roman" w:hAnsi="Times New Roman" w:cs="Times New Roman"/>
          <w:kern w:val="0"/>
          <w:sz w:val="24"/>
          <w:szCs w:val="24"/>
          <w:lang w:val="es-AR" w:eastAsia="es-AR"/>
          <w14:ligatures w14:val="none"/>
        </w:rPr>
        <w:t>.</w:t>
      </w:r>
    </w:p>
    <w:p w:rsidR="00E83B97" w:rsidRPr="00E83B97" w:rsidRDefault="00E83B97" w:rsidP="00E83B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Laboratorio:</w:t>
      </w:r>
      <w:r w:rsidRPr="00E83B97">
        <w:rPr>
          <w:rFonts w:ascii="Times New Roman" w:eastAsia="Times New Roman" w:hAnsi="Times New Roman" w:cs="Times New Roman"/>
          <w:kern w:val="0"/>
          <w:sz w:val="24"/>
          <w:szCs w:val="24"/>
          <w:lang w:val="es-AR" w:eastAsia="es-AR"/>
          <w14:ligatures w14:val="none"/>
        </w:rPr>
        <w:t xml:space="preserve"> CSRF </w:t>
      </w:r>
      <w:proofErr w:type="spellStart"/>
      <w:r w:rsidRPr="00E83B97">
        <w:rPr>
          <w:rFonts w:ascii="Times New Roman" w:eastAsia="Times New Roman" w:hAnsi="Times New Roman" w:cs="Times New Roman"/>
          <w:kern w:val="0"/>
          <w:sz w:val="24"/>
          <w:szCs w:val="24"/>
          <w:lang w:val="es-AR" w:eastAsia="es-AR"/>
          <w14:ligatures w14:val="none"/>
        </w:rPr>
        <w:t>vulnerability</w:t>
      </w:r>
      <w:proofErr w:type="spellEnd"/>
      <w:r w:rsidRPr="00E83B97">
        <w:rPr>
          <w:rFonts w:ascii="Times New Roman" w:eastAsia="Times New Roman" w:hAnsi="Times New Roman" w:cs="Times New Roman"/>
          <w:kern w:val="0"/>
          <w:sz w:val="24"/>
          <w:szCs w:val="24"/>
          <w:lang w:val="es-AR" w:eastAsia="es-AR"/>
          <w14:ligatures w14:val="none"/>
        </w:rPr>
        <w:t xml:space="preserve"> </w:t>
      </w:r>
      <w:proofErr w:type="spellStart"/>
      <w:r w:rsidRPr="00E83B97">
        <w:rPr>
          <w:rFonts w:ascii="Times New Roman" w:eastAsia="Times New Roman" w:hAnsi="Times New Roman" w:cs="Times New Roman"/>
          <w:kern w:val="0"/>
          <w:sz w:val="24"/>
          <w:szCs w:val="24"/>
          <w:lang w:val="es-AR" w:eastAsia="es-AR"/>
          <w14:ligatures w14:val="none"/>
        </w:rPr>
        <w:t>with</w:t>
      </w:r>
      <w:proofErr w:type="spellEnd"/>
      <w:r w:rsidRPr="00E83B97">
        <w:rPr>
          <w:rFonts w:ascii="Times New Roman" w:eastAsia="Times New Roman" w:hAnsi="Times New Roman" w:cs="Times New Roman"/>
          <w:kern w:val="0"/>
          <w:sz w:val="24"/>
          <w:szCs w:val="24"/>
          <w:lang w:val="es-AR" w:eastAsia="es-AR"/>
          <w14:ligatures w14:val="none"/>
        </w:rPr>
        <w:t xml:space="preserve"> no </w:t>
      </w:r>
      <w:proofErr w:type="spellStart"/>
      <w:r w:rsidRPr="00E83B97">
        <w:rPr>
          <w:rFonts w:ascii="Times New Roman" w:eastAsia="Times New Roman" w:hAnsi="Times New Roman" w:cs="Times New Roman"/>
          <w:kern w:val="0"/>
          <w:sz w:val="24"/>
          <w:szCs w:val="24"/>
          <w:lang w:val="es-AR" w:eastAsia="es-AR"/>
          <w14:ligatures w14:val="none"/>
        </w:rPr>
        <w:t>defenses</w:t>
      </w:r>
      <w:proofErr w:type="spellEnd"/>
      <w:r w:rsidRPr="00E83B97">
        <w:rPr>
          <w:rFonts w:ascii="Times New Roman" w:eastAsia="Times New Roman" w:hAnsi="Times New Roman" w:cs="Times New Roman"/>
          <w:kern w:val="0"/>
          <w:sz w:val="24"/>
          <w:szCs w:val="24"/>
          <w:lang w:val="es-AR" w:eastAsia="es-AR"/>
          <w14:ligatures w14:val="none"/>
        </w:rPr>
        <w:t>.</w:t>
      </w:r>
    </w:p>
    <w:p w:rsidR="00E83B97" w:rsidRPr="00E83B97" w:rsidRDefault="00E83B97" w:rsidP="00E83B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Herramientas:</w:t>
      </w:r>
      <w:r w:rsidRPr="00E83B97">
        <w:rPr>
          <w:rFonts w:ascii="Times New Roman" w:eastAsia="Times New Roman" w:hAnsi="Times New Roman" w:cs="Times New Roman"/>
          <w:kern w:val="0"/>
          <w:sz w:val="24"/>
          <w:szCs w:val="24"/>
          <w:lang w:val="es-AR" w:eastAsia="es-AR"/>
          <w14:ligatures w14:val="none"/>
        </w:rPr>
        <w:t xml:space="preserve"> </w:t>
      </w:r>
      <w:proofErr w:type="spellStart"/>
      <w:r w:rsidRPr="00E83B97">
        <w:rPr>
          <w:rFonts w:ascii="Times New Roman" w:eastAsia="Times New Roman" w:hAnsi="Times New Roman" w:cs="Times New Roman"/>
          <w:kern w:val="0"/>
          <w:sz w:val="24"/>
          <w:szCs w:val="24"/>
          <w:lang w:val="es-AR" w:eastAsia="es-AR"/>
          <w14:ligatures w14:val="none"/>
        </w:rPr>
        <w:t>Burp</w:t>
      </w:r>
      <w:proofErr w:type="spellEnd"/>
      <w:r w:rsidRPr="00E83B97">
        <w:rPr>
          <w:rFonts w:ascii="Times New Roman" w:eastAsia="Times New Roman" w:hAnsi="Times New Roman" w:cs="Times New Roman"/>
          <w:kern w:val="0"/>
          <w:sz w:val="24"/>
          <w:szCs w:val="24"/>
          <w:lang w:val="es-AR" w:eastAsia="es-AR"/>
          <w14:ligatures w14:val="none"/>
        </w:rPr>
        <w:t xml:space="preserve"> Suite </w:t>
      </w:r>
      <w:proofErr w:type="spellStart"/>
      <w:r w:rsidRPr="00E83B97">
        <w:rPr>
          <w:rFonts w:ascii="Times New Roman" w:eastAsia="Times New Roman" w:hAnsi="Times New Roman" w:cs="Times New Roman"/>
          <w:kern w:val="0"/>
          <w:sz w:val="24"/>
          <w:szCs w:val="24"/>
          <w:lang w:val="es-AR" w:eastAsia="es-AR"/>
          <w14:ligatures w14:val="none"/>
        </w:rPr>
        <w:t>Community</w:t>
      </w:r>
      <w:proofErr w:type="spellEnd"/>
      <w:r w:rsidRPr="00E83B97">
        <w:rPr>
          <w:rFonts w:ascii="Times New Roman" w:eastAsia="Times New Roman" w:hAnsi="Times New Roman" w:cs="Times New Roman"/>
          <w:kern w:val="0"/>
          <w:sz w:val="24"/>
          <w:szCs w:val="24"/>
          <w:lang w:val="es-AR" w:eastAsia="es-AR"/>
          <w14:ligatures w14:val="none"/>
        </w:rPr>
        <w:t xml:space="preserve"> </w:t>
      </w:r>
      <w:proofErr w:type="spellStart"/>
      <w:r w:rsidRPr="00E83B97">
        <w:rPr>
          <w:rFonts w:ascii="Times New Roman" w:eastAsia="Times New Roman" w:hAnsi="Times New Roman" w:cs="Times New Roman"/>
          <w:kern w:val="0"/>
          <w:sz w:val="24"/>
          <w:szCs w:val="24"/>
          <w:lang w:val="es-AR" w:eastAsia="es-AR"/>
          <w14:ligatures w14:val="none"/>
        </w:rPr>
        <w:t>Edition</w:t>
      </w:r>
      <w:proofErr w:type="spellEnd"/>
      <w:r w:rsidRPr="00E83B97">
        <w:rPr>
          <w:rFonts w:ascii="Times New Roman" w:eastAsia="Times New Roman" w:hAnsi="Times New Roman" w:cs="Times New Roman"/>
          <w:kern w:val="0"/>
          <w:sz w:val="24"/>
          <w:szCs w:val="24"/>
          <w:lang w:val="es-AR" w:eastAsia="es-AR"/>
          <w14:ligatures w14:val="none"/>
        </w:rPr>
        <w:t xml:space="preserve">, navegador web y </w:t>
      </w:r>
      <w:proofErr w:type="spellStart"/>
      <w:r w:rsidRPr="00E83B97">
        <w:rPr>
          <w:rFonts w:ascii="Times New Roman" w:eastAsia="Times New Roman" w:hAnsi="Times New Roman" w:cs="Times New Roman"/>
          <w:kern w:val="0"/>
          <w:sz w:val="24"/>
          <w:szCs w:val="24"/>
          <w:lang w:val="es-AR" w:eastAsia="es-AR"/>
          <w14:ligatures w14:val="none"/>
        </w:rPr>
        <w:t>Exploit</w:t>
      </w:r>
      <w:proofErr w:type="spellEnd"/>
      <w:r w:rsidRPr="00E83B97">
        <w:rPr>
          <w:rFonts w:ascii="Times New Roman" w:eastAsia="Times New Roman" w:hAnsi="Times New Roman" w:cs="Times New Roman"/>
          <w:kern w:val="0"/>
          <w:sz w:val="24"/>
          <w:szCs w:val="24"/>
          <w:lang w:val="es-AR" w:eastAsia="es-AR"/>
          <w14:ligatures w14:val="none"/>
        </w:rPr>
        <w:t xml:space="preserve"> Server.</w:t>
      </w:r>
    </w:p>
    <w:p w:rsidR="00E83B97" w:rsidRPr="00E83B97" w:rsidRDefault="00E83B97" w:rsidP="00E83B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roofErr w:type="spellStart"/>
      <w:r w:rsidRPr="00E83B97">
        <w:rPr>
          <w:rFonts w:ascii="Times New Roman" w:eastAsia="Times New Roman" w:hAnsi="Times New Roman" w:cs="Times New Roman"/>
          <w:b/>
          <w:bCs/>
          <w:kern w:val="0"/>
          <w:sz w:val="24"/>
          <w:szCs w:val="24"/>
          <w:lang w:val="es-AR" w:eastAsia="es-AR"/>
          <w14:ligatures w14:val="none"/>
        </w:rPr>
        <w:t>Endpoint</w:t>
      </w:r>
      <w:proofErr w:type="spellEnd"/>
      <w:r w:rsidRPr="00E83B97">
        <w:rPr>
          <w:rFonts w:ascii="Times New Roman" w:eastAsia="Times New Roman" w:hAnsi="Times New Roman" w:cs="Times New Roman"/>
          <w:b/>
          <w:bCs/>
          <w:kern w:val="0"/>
          <w:sz w:val="24"/>
          <w:szCs w:val="24"/>
          <w:lang w:val="es-AR" w:eastAsia="es-AR"/>
          <w14:ligatures w14:val="none"/>
        </w:rPr>
        <w:t xml:space="preserve"> afectado:</w:t>
      </w:r>
      <w:r w:rsidRPr="00E83B97">
        <w:rPr>
          <w:rFonts w:ascii="Times New Roman" w:eastAsia="Times New Roman" w:hAnsi="Times New Roman" w:cs="Times New Roman"/>
          <w:kern w:val="0"/>
          <w:sz w:val="24"/>
          <w:szCs w:val="24"/>
          <w:lang w:val="es-AR" w:eastAsia="es-AR"/>
          <w14:ligatures w14:val="none"/>
        </w:rPr>
        <w:t xml:space="preserve"> </w:t>
      </w:r>
      <w:r w:rsidRPr="00E83B97">
        <w:rPr>
          <w:rFonts w:ascii="Courier New" w:eastAsia="Times New Roman" w:hAnsi="Courier New" w:cs="Courier New"/>
          <w:kern w:val="0"/>
          <w:sz w:val="20"/>
          <w:szCs w:val="20"/>
          <w:lang w:val="es-AR" w:eastAsia="es-AR"/>
          <w14:ligatures w14:val="none"/>
        </w:rPr>
        <w:t>POST /</w:t>
      </w:r>
      <w:proofErr w:type="spellStart"/>
      <w:r w:rsidRPr="00E83B97">
        <w:rPr>
          <w:rFonts w:ascii="Courier New" w:eastAsia="Times New Roman" w:hAnsi="Courier New" w:cs="Courier New"/>
          <w:kern w:val="0"/>
          <w:sz w:val="20"/>
          <w:szCs w:val="20"/>
          <w:lang w:val="es-AR" w:eastAsia="es-AR"/>
          <w14:ligatures w14:val="none"/>
        </w:rPr>
        <w:t>my-account</w:t>
      </w:r>
      <w:proofErr w:type="spellEnd"/>
      <w:r w:rsidRPr="00E83B97">
        <w:rPr>
          <w:rFonts w:ascii="Courier New" w:eastAsia="Times New Roman" w:hAnsi="Courier New" w:cs="Courier New"/>
          <w:kern w:val="0"/>
          <w:sz w:val="20"/>
          <w:szCs w:val="20"/>
          <w:lang w:val="es-AR" w:eastAsia="es-AR"/>
          <w14:ligatures w14:val="none"/>
        </w:rPr>
        <w:t>/</w:t>
      </w:r>
      <w:proofErr w:type="spellStart"/>
      <w:r w:rsidRPr="00E83B97">
        <w:rPr>
          <w:rFonts w:ascii="Courier New" w:eastAsia="Times New Roman" w:hAnsi="Courier New" w:cs="Courier New"/>
          <w:kern w:val="0"/>
          <w:sz w:val="20"/>
          <w:szCs w:val="20"/>
          <w:lang w:val="es-AR" w:eastAsia="es-AR"/>
          <w14:ligatures w14:val="none"/>
        </w:rPr>
        <w:t>change</w:t>
      </w:r>
      <w:proofErr w:type="spellEnd"/>
      <w:r w:rsidRPr="00E83B97">
        <w:rPr>
          <w:rFonts w:ascii="Courier New" w:eastAsia="Times New Roman" w:hAnsi="Courier New" w:cs="Courier New"/>
          <w:kern w:val="0"/>
          <w:sz w:val="20"/>
          <w:szCs w:val="20"/>
          <w:lang w:val="es-AR" w:eastAsia="es-AR"/>
          <w14:ligatures w14:val="none"/>
        </w:rPr>
        <w:t>-email</w:t>
      </w:r>
      <w:r w:rsidRPr="00E83B97">
        <w:rPr>
          <w:rFonts w:ascii="Times New Roman" w:eastAsia="Times New Roman" w:hAnsi="Times New Roman" w:cs="Times New Roman"/>
          <w:kern w:val="0"/>
          <w:sz w:val="24"/>
          <w:szCs w:val="24"/>
          <w:lang w:val="es-AR" w:eastAsia="es-AR"/>
          <w14:ligatures w14:val="none"/>
        </w:rPr>
        <w:t>.</w:t>
      </w:r>
    </w:p>
    <w:p w:rsidR="00E83B97" w:rsidRPr="00E83B97" w:rsidRDefault="00E83B97" w:rsidP="00E83B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Parámetro vulnerable:</w:t>
      </w:r>
      <w:r w:rsidRPr="00E83B97">
        <w:rPr>
          <w:rFonts w:ascii="Times New Roman" w:eastAsia="Times New Roman" w:hAnsi="Times New Roman" w:cs="Times New Roman"/>
          <w:kern w:val="0"/>
          <w:sz w:val="24"/>
          <w:szCs w:val="24"/>
          <w:lang w:val="es-AR" w:eastAsia="es-AR"/>
          <w14:ligatures w14:val="none"/>
        </w:rPr>
        <w:t xml:space="preserve"> </w:t>
      </w:r>
      <w:r w:rsidRPr="00E83B97">
        <w:rPr>
          <w:rFonts w:ascii="Courier New" w:eastAsia="Times New Roman" w:hAnsi="Courier New" w:cs="Courier New"/>
          <w:kern w:val="0"/>
          <w:sz w:val="20"/>
          <w:szCs w:val="20"/>
          <w:lang w:val="es-AR" w:eastAsia="es-AR"/>
          <w14:ligatures w14:val="none"/>
        </w:rPr>
        <w:t>email</w:t>
      </w:r>
      <w:r w:rsidRPr="00E83B97">
        <w:rPr>
          <w:rFonts w:ascii="Times New Roman" w:eastAsia="Times New Roman" w:hAnsi="Times New Roman" w:cs="Times New Roman"/>
          <w:kern w:val="0"/>
          <w:sz w:val="24"/>
          <w:szCs w:val="24"/>
          <w:lang w:val="es-AR" w:eastAsia="es-AR"/>
          <w14:ligatures w14:val="none"/>
        </w:rPr>
        <w:t>.</w:t>
      </w:r>
    </w:p>
    <w:p w:rsidR="00E83B97" w:rsidRPr="00E83B97" w:rsidRDefault="00E83B97" w:rsidP="00E83B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Acción afectada:</w:t>
      </w:r>
      <w:r w:rsidRPr="00E83B97">
        <w:rPr>
          <w:rFonts w:ascii="Times New Roman" w:eastAsia="Times New Roman" w:hAnsi="Times New Roman" w:cs="Times New Roman"/>
          <w:kern w:val="0"/>
          <w:sz w:val="24"/>
          <w:szCs w:val="24"/>
          <w:lang w:val="es-AR" w:eastAsia="es-AR"/>
          <w14:ligatures w14:val="none"/>
        </w:rPr>
        <w:t xml:space="preserve"> cambio de correo electrónico de la cuenta autenticada.</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4. Evidencias</w:t>
      </w:r>
    </w:p>
    <w:p w:rsidR="00E83B97" w:rsidRPr="00E83B97" w:rsidRDefault="00E83B97" w:rsidP="00E83B97">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E83B97">
        <w:rPr>
          <w:rFonts w:ascii="Times New Roman" w:eastAsia="Times New Roman" w:hAnsi="Times New Roman" w:cs="Times New Roman"/>
          <w:b/>
          <w:bCs/>
          <w:kern w:val="0"/>
          <w:sz w:val="27"/>
          <w:szCs w:val="27"/>
          <w:lang w:val="es-AR" w:eastAsia="es-AR"/>
          <w14:ligatures w14:val="none"/>
        </w:rPr>
        <w:t>Evidencia 01 — Página inicial</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lastRenderedPageBreak/>
        <w:t>Archivo:</w:t>
      </w:r>
      <w:r w:rsidRPr="00E83B97">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4pt;height:202.6pt">
            <v:imagedata r:id="rId5" o:title="01-pagina-inicial" cropbottom="41099f" cropleft="13825f" cropright="9959f"/>
          </v:shape>
        </w:pic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Muestra la página inicial del laboratorio utilizado para realizar las pruebas.</w:t>
      </w:r>
    </w:p>
    <w:p w:rsidR="00E83B97" w:rsidRPr="00E83B97" w:rsidRDefault="00E83B97" w:rsidP="00E83B97">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E83B97">
        <w:rPr>
          <w:rFonts w:ascii="Times New Roman" w:eastAsia="Times New Roman" w:hAnsi="Times New Roman" w:cs="Times New Roman"/>
          <w:b/>
          <w:bCs/>
          <w:kern w:val="0"/>
          <w:sz w:val="27"/>
          <w:szCs w:val="27"/>
          <w:lang w:val="es-AR" w:eastAsia="es-AR"/>
          <w14:ligatures w14:val="none"/>
        </w:rPr>
        <w:t>Evidencia 02 — Formulario de cambio de correo</w:t>
      </w:r>
    </w:p>
    <w:p w:rsidR="00E83B97" w:rsidRDefault="00E83B97" w:rsidP="00E83B97">
      <w:pPr>
        <w:spacing w:before="100" w:beforeAutospacing="1" w:after="100" w:afterAutospacing="1" w:line="240" w:lineRule="auto"/>
        <w:rPr>
          <w:rFonts w:ascii="Courier New" w:eastAsia="Times New Roman" w:hAnsi="Courier New" w:cs="Courier New"/>
          <w:kern w:val="0"/>
          <w:sz w:val="20"/>
          <w:szCs w:val="20"/>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lastRenderedPageBreak/>
        <w:t>Archivo:</w:t>
      </w:r>
      <w:r w:rsidRPr="00E83B97">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29" type="#_x0000_t75" style="width:351.65pt;height:81.2pt">
            <v:imagedata r:id="rId6" o:title="02-formulario-cambio-correo" cropbottom="57292f" cropleft="1289f" cropright="9959f"/>
          </v:shape>
        </w:pic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Muestra el formulario legítimo de cambio de correo electrónico disponible en la cuenta autenticada.</w:t>
      </w:r>
    </w:p>
    <w:p w:rsidR="00E83B97" w:rsidRPr="00E83B97" w:rsidRDefault="00E83B97" w:rsidP="00E83B97">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E83B97">
        <w:rPr>
          <w:rFonts w:ascii="Times New Roman" w:eastAsia="Times New Roman" w:hAnsi="Times New Roman" w:cs="Times New Roman"/>
          <w:b/>
          <w:bCs/>
          <w:kern w:val="0"/>
          <w:sz w:val="27"/>
          <w:szCs w:val="27"/>
          <w:lang w:val="es-AR" w:eastAsia="es-AR"/>
          <w14:ligatures w14:val="none"/>
        </w:rPr>
        <w:t>Evidencia 03 — Petición de cambio de correo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Archivo:</w:t>
      </w:r>
      <w:r w:rsidRPr="00E83B97">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33" type="#_x0000_t75" style="width:340.75pt;height:240.3pt">
            <v:imagedata r:id="rId7" o:title="03-peticion-cambio-correo" cropbottom="41139f" cropright="12923f"/>
          </v:shape>
        </w:pic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Se observa la solicitud HTTP </w:t>
      </w:r>
      <w:r w:rsidRPr="00E83B97">
        <w:rPr>
          <w:rFonts w:ascii="Courier New" w:eastAsia="Times New Roman" w:hAnsi="Courier New" w:cs="Courier New"/>
          <w:kern w:val="0"/>
          <w:sz w:val="20"/>
          <w:szCs w:val="20"/>
          <w:lang w:val="es-AR" w:eastAsia="es-AR"/>
          <w14:ligatures w14:val="none"/>
        </w:rPr>
        <w:t>POST /</w:t>
      </w:r>
      <w:proofErr w:type="spellStart"/>
      <w:r w:rsidRPr="00E83B97">
        <w:rPr>
          <w:rFonts w:ascii="Courier New" w:eastAsia="Times New Roman" w:hAnsi="Courier New" w:cs="Courier New"/>
          <w:kern w:val="0"/>
          <w:sz w:val="20"/>
          <w:szCs w:val="20"/>
          <w:lang w:val="es-AR" w:eastAsia="es-AR"/>
          <w14:ligatures w14:val="none"/>
        </w:rPr>
        <w:t>my-account</w:t>
      </w:r>
      <w:proofErr w:type="spellEnd"/>
      <w:r w:rsidRPr="00E83B97">
        <w:rPr>
          <w:rFonts w:ascii="Courier New" w:eastAsia="Times New Roman" w:hAnsi="Courier New" w:cs="Courier New"/>
          <w:kern w:val="0"/>
          <w:sz w:val="20"/>
          <w:szCs w:val="20"/>
          <w:lang w:val="es-AR" w:eastAsia="es-AR"/>
          <w14:ligatures w14:val="none"/>
        </w:rPr>
        <w:t>/</w:t>
      </w:r>
      <w:proofErr w:type="spellStart"/>
      <w:r w:rsidRPr="00E83B97">
        <w:rPr>
          <w:rFonts w:ascii="Courier New" w:eastAsia="Times New Roman" w:hAnsi="Courier New" w:cs="Courier New"/>
          <w:kern w:val="0"/>
          <w:sz w:val="20"/>
          <w:szCs w:val="20"/>
          <w:lang w:val="es-AR" w:eastAsia="es-AR"/>
          <w14:ligatures w14:val="none"/>
        </w:rPr>
        <w:t>change</w:t>
      </w:r>
      <w:proofErr w:type="spellEnd"/>
      <w:r w:rsidRPr="00E83B97">
        <w:rPr>
          <w:rFonts w:ascii="Courier New" w:eastAsia="Times New Roman" w:hAnsi="Courier New" w:cs="Courier New"/>
          <w:kern w:val="0"/>
          <w:sz w:val="20"/>
          <w:szCs w:val="20"/>
          <w:lang w:val="es-AR" w:eastAsia="es-AR"/>
          <w14:ligatures w14:val="none"/>
        </w:rPr>
        <w:t>-email</w:t>
      </w:r>
      <w:r w:rsidRPr="00E83B97">
        <w:rPr>
          <w:rFonts w:ascii="Times New Roman" w:eastAsia="Times New Roman" w:hAnsi="Times New Roman" w:cs="Times New Roman"/>
          <w:kern w:val="0"/>
          <w:sz w:val="24"/>
          <w:szCs w:val="24"/>
          <w:lang w:val="es-AR" w:eastAsia="es-AR"/>
          <w14:ligatures w14:val="none"/>
        </w:rPr>
        <w:t xml:space="preserve">, que contiene el parámetro </w:t>
      </w:r>
      <w:r w:rsidRPr="00E83B97">
        <w:rPr>
          <w:rFonts w:ascii="Courier New" w:eastAsia="Times New Roman" w:hAnsi="Courier New" w:cs="Courier New"/>
          <w:kern w:val="0"/>
          <w:sz w:val="20"/>
          <w:szCs w:val="20"/>
          <w:lang w:val="es-AR" w:eastAsia="es-AR"/>
          <w14:ligatures w14:val="none"/>
        </w:rPr>
        <w:t>email</w:t>
      </w:r>
      <w:r w:rsidRPr="00E83B97">
        <w:rPr>
          <w:rFonts w:ascii="Times New Roman" w:eastAsia="Times New Roman" w:hAnsi="Times New Roman" w:cs="Times New Roman"/>
          <w:kern w:val="0"/>
          <w:sz w:val="24"/>
          <w:szCs w:val="24"/>
          <w:lang w:val="es-AR" w:eastAsia="es-AR"/>
          <w14:ligatures w14:val="none"/>
        </w:rPr>
        <w:t xml:space="preserve">. En la petición capturada no se identifica un </w:t>
      </w:r>
      <w:proofErr w:type="spellStart"/>
      <w:r w:rsidRPr="00E83B97">
        <w:rPr>
          <w:rFonts w:ascii="Times New Roman" w:eastAsia="Times New Roman" w:hAnsi="Times New Roman" w:cs="Times New Roman"/>
          <w:kern w:val="0"/>
          <w:sz w:val="24"/>
          <w:szCs w:val="24"/>
          <w:lang w:val="es-AR" w:eastAsia="es-AR"/>
          <w14:ligatures w14:val="none"/>
        </w:rPr>
        <w:t>token</w:t>
      </w:r>
      <w:proofErr w:type="spellEnd"/>
      <w:r w:rsidRPr="00E83B97">
        <w:rPr>
          <w:rFonts w:ascii="Times New Roman" w:eastAsia="Times New Roman" w:hAnsi="Times New Roman" w:cs="Times New Roman"/>
          <w:kern w:val="0"/>
          <w:sz w:val="24"/>
          <w:szCs w:val="24"/>
          <w:lang w:val="es-AR" w:eastAsia="es-AR"/>
          <w14:ligatures w14:val="none"/>
        </w:rPr>
        <w:t xml:space="preserve"> CSRF.</w:t>
      </w:r>
    </w:p>
    <w:p w:rsidR="00E83B97" w:rsidRPr="00E83B97" w:rsidRDefault="00E83B97" w:rsidP="00E83B97">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E83B97">
        <w:rPr>
          <w:rFonts w:ascii="Times New Roman" w:eastAsia="Times New Roman" w:hAnsi="Times New Roman" w:cs="Times New Roman"/>
          <w:b/>
          <w:bCs/>
          <w:kern w:val="0"/>
          <w:sz w:val="27"/>
          <w:szCs w:val="27"/>
          <w:lang w:val="es-AR" w:eastAsia="es-AR"/>
          <w14:ligatures w14:val="none"/>
        </w:rPr>
        <w:t>Evidencia 04 — Respuesta del servidor</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lastRenderedPageBreak/>
        <w:t>Archivo:</w:t>
      </w:r>
      <w:r w:rsidRPr="00E83B97">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36" type="#_x0000_t75" style="width:342.4pt;height:228.55pt">
            <v:imagedata r:id="rId8" o:title="04-respuesta-cambio-correo" cropbottom="42332f" cropright="12669f"/>
          </v:shape>
        </w:pic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El servidor responde con </w:t>
      </w:r>
      <w:r w:rsidRPr="00E83B97">
        <w:rPr>
          <w:rFonts w:ascii="Courier New" w:eastAsia="Times New Roman" w:hAnsi="Courier New" w:cs="Courier New"/>
          <w:kern w:val="0"/>
          <w:sz w:val="20"/>
          <w:szCs w:val="20"/>
          <w:lang w:val="es-AR" w:eastAsia="es-AR"/>
          <w14:ligatures w14:val="none"/>
        </w:rPr>
        <w:t xml:space="preserve">HTTP/2 302 </w:t>
      </w:r>
      <w:proofErr w:type="spellStart"/>
      <w:r w:rsidRPr="00E83B97">
        <w:rPr>
          <w:rFonts w:ascii="Courier New" w:eastAsia="Times New Roman" w:hAnsi="Courier New" w:cs="Courier New"/>
          <w:kern w:val="0"/>
          <w:sz w:val="20"/>
          <w:szCs w:val="20"/>
          <w:lang w:val="es-AR" w:eastAsia="es-AR"/>
          <w14:ligatures w14:val="none"/>
        </w:rPr>
        <w:t>Found</w:t>
      </w:r>
      <w:proofErr w:type="spellEnd"/>
      <w:r w:rsidRPr="00E83B97">
        <w:rPr>
          <w:rFonts w:ascii="Times New Roman" w:eastAsia="Times New Roman" w:hAnsi="Times New Roman" w:cs="Times New Roman"/>
          <w:kern w:val="0"/>
          <w:sz w:val="24"/>
          <w:szCs w:val="24"/>
          <w:lang w:val="es-AR" w:eastAsia="es-AR"/>
          <w14:ligatures w14:val="none"/>
        </w:rPr>
        <w:t xml:space="preserve"> y redirige a </w:t>
      </w:r>
      <w:r w:rsidRPr="00E83B97">
        <w:rPr>
          <w:rFonts w:ascii="Courier New" w:eastAsia="Times New Roman" w:hAnsi="Courier New" w:cs="Courier New"/>
          <w:kern w:val="0"/>
          <w:sz w:val="20"/>
          <w:szCs w:val="20"/>
          <w:lang w:val="es-AR" w:eastAsia="es-AR"/>
          <w14:ligatures w14:val="none"/>
        </w:rPr>
        <w:t>/</w:t>
      </w:r>
      <w:proofErr w:type="spellStart"/>
      <w:r w:rsidRPr="00E83B97">
        <w:rPr>
          <w:rFonts w:ascii="Courier New" w:eastAsia="Times New Roman" w:hAnsi="Courier New" w:cs="Courier New"/>
          <w:kern w:val="0"/>
          <w:sz w:val="20"/>
          <w:szCs w:val="20"/>
          <w:lang w:val="es-AR" w:eastAsia="es-AR"/>
          <w14:ligatures w14:val="none"/>
        </w:rPr>
        <w:t>my-</w:t>
      </w:r>
      <w:proofErr w:type="gramStart"/>
      <w:r w:rsidRPr="00E83B97">
        <w:rPr>
          <w:rFonts w:ascii="Courier New" w:eastAsia="Times New Roman" w:hAnsi="Courier New" w:cs="Courier New"/>
          <w:kern w:val="0"/>
          <w:sz w:val="20"/>
          <w:szCs w:val="20"/>
          <w:lang w:val="es-AR" w:eastAsia="es-AR"/>
          <w14:ligatures w14:val="none"/>
        </w:rPr>
        <w:t>account?id</w:t>
      </w:r>
      <w:proofErr w:type="spellEnd"/>
      <w:proofErr w:type="gramEnd"/>
      <w:r w:rsidRPr="00E83B97">
        <w:rPr>
          <w:rFonts w:ascii="Courier New" w:eastAsia="Times New Roman" w:hAnsi="Courier New" w:cs="Courier New"/>
          <w:kern w:val="0"/>
          <w:sz w:val="20"/>
          <w:szCs w:val="20"/>
          <w:lang w:val="es-AR" w:eastAsia="es-AR"/>
          <w14:ligatures w14:val="none"/>
        </w:rPr>
        <w:t>=</w:t>
      </w:r>
      <w:proofErr w:type="spellStart"/>
      <w:r w:rsidRPr="00E83B97">
        <w:rPr>
          <w:rFonts w:ascii="Courier New" w:eastAsia="Times New Roman" w:hAnsi="Courier New" w:cs="Courier New"/>
          <w:kern w:val="0"/>
          <w:sz w:val="20"/>
          <w:szCs w:val="20"/>
          <w:lang w:val="es-AR" w:eastAsia="es-AR"/>
          <w14:ligatures w14:val="none"/>
        </w:rPr>
        <w:t>wiener</w:t>
      </w:r>
      <w:proofErr w:type="spellEnd"/>
      <w:r w:rsidRPr="00E83B97">
        <w:rPr>
          <w:rFonts w:ascii="Times New Roman" w:eastAsia="Times New Roman" w:hAnsi="Times New Roman" w:cs="Times New Roman"/>
          <w:kern w:val="0"/>
          <w:sz w:val="24"/>
          <w:szCs w:val="24"/>
          <w:lang w:val="es-AR" w:eastAsia="es-AR"/>
          <w14:ligatures w14:val="none"/>
        </w:rPr>
        <w:t xml:space="preserve"> tras procesar la solicitud legítima de cambio de correo.</w:t>
      </w:r>
    </w:p>
    <w:p w:rsidR="00E83B97" w:rsidRPr="00E83B97" w:rsidRDefault="00E83B97" w:rsidP="00E83B97">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E83B97">
        <w:rPr>
          <w:rFonts w:ascii="Times New Roman" w:eastAsia="Times New Roman" w:hAnsi="Times New Roman" w:cs="Times New Roman"/>
          <w:b/>
          <w:bCs/>
          <w:kern w:val="0"/>
          <w:sz w:val="27"/>
          <w:szCs w:val="27"/>
          <w:lang w:val="es-AR" w:eastAsia="es-AR"/>
          <w14:ligatures w14:val="none"/>
        </w:rPr>
        <w:t>Evidencia 05 — Prueba de concepto CSRF</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Archivo:</w:t>
      </w:r>
      <w:r w:rsidRPr="00E83B97">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39" type="#_x0000_t75" style="width:362.5pt;height:275.45pt">
            <v:imagedata r:id="rId9" o:title="05-prueba-csrf" cropbottom="35209f" cropleft="5162f" cropright="4515f"/>
          </v:shape>
        </w:pic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Muestra el código HTML alojado en el </w:t>
      </w:r>
      <w:proofErr w:type="spellStart"/>
      <w:r w:rsidRPr="00E83B97">
        <w:rPr>
          <w:rFonts w:ascii="Times New Roman" w:eastAsia="Times New Roman" w:hAnsi="Times New Roman" w:cs="Times New Roman"/>
          <w:kern w:val="0"/>
          <w:sz w:val="24"/>
          <w:szCs w:val="24"/>
          <w:lang w:val="es-AR" w:eastAsia="es-AR"/>
          <w14:ligatures w14:val="none"/>
        </w:rPr>
        <w:t>Exploit</w:t>
      </w:r>
      <w:proofErr w:type="spellEnd"/>
      <w:r w:rsidRPr="00E83B97">
        <w:rPr>
          <w:rFonts w:ascii="Times New Roman" w:eastAsia="Times New Roman" w:hAnsi="Times New Roman" w:cs="Times New Roman"/>
          <w:kern w:val="0"/>
          <w:sz w:val="24"/>
          <w:szCs w:val="24"/>
          <w:lang w:val="es-AR" w:eastAsia="es-AR"/>
          <w14:ligatures w14:val="none"/>
        </w:rPr>
        <w:t xml:space="preserve"> Server. La </w:t>
      </w:r>
      <w:proofErr w:type="spellStart"/>
      <w:r w:rsidRPr="00E83B97">
        <w:rPr>
          <w:rFonts w:ascii="Times New Roman" w:eastAsia="Times New Roman" w:hAnsi="Times New Roman" w:cs="Times New Roman"/>
          <w:kern w:val="0"/>
          <w:sz w:val="24"/>
          <w:szCs w:val="24"/>
          <w:lang w:val="es-AR" w:eastAsia="es-AR"/>
          <w14:ligatures w14:val="none"/>
        </w:rPr>
        <w:t>PoC</w:t>
      </w:r>
      <w:proofErr w:type="spellEnd"/>
      <w:r w:rsidRPr="00E83B97">
        <w:rPr>
          <w:rFonts w:ascii="Times New Roman" w:eastAsia="Times New Roman" w:hAnsi="Times New Roman" w:cs="Times New Roman"/>
          <w:kern w:val="0"/>
          <w:sz w:val="24"/>
          <w:szCs w:val="24"/>
          <w:lang w:val="es-AR" w:eastAsia="es-AR"/>
          <w14:ligatures w14:val="none"/>
        </w:rPr>
        <w:t xml:space="preserve"> contiene un formulario que envía una solicitud POST al </w:t>
      </w:r>
      <w:proofErr w:type="spellStart"/>
      <w:r w:rsidRPr="00E83B97">
        <w:rPr>
          <w:rFonts w:ascii="Times New Roman" w:eastAsia="Times New Roman" w:hAnsi="Times New Roman" w:cs="Times New Roman"/>
          <w:kern w:val="0"/>
          <w:sz w:val="24"/>
          <w:szCs w:val="24"/>
          <w:lang w:val="es-AR" w:eastAsia="es-AR"/>
          <w14:ligatures w14:val="none"/>
        </w:rPr>
        <w:t>endpoint</w:t>
      </w:r>
      <w:proofErr w:type="spellEnd"/>
      <w:r w:rsidRPr="00E83B97">
        <w:rPr>
          <w:rFonts w:ascii="Times New Roman" w:eastAsia="Times New Roman" w:hAnsi="Times New Roman" w:cs="Times New Roman"/>
          <w:kern w:val="0"/>
          <w:sz w:val="24"/>
          <w:szCs w:val="24"/>
          <w:lang w:val="es-AR" w:eastAsia="es-AR"/>
          <w14:ligatures w14:val="none"/>
        </w:rPr>
        <w:t xml:space="preserve"> vulnerable y un script que envía el formulario automáticamente.</w:t>
      </w:r>
    </w:p>
    <w:p w:rsidR="00E83B97" w:rsidRPr="00E83B97" w:rsidRDefault="00E83B97" w:rsidP="00E83B97">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E83B97">
        <w:rPr>
          <w:rFonts w:ascii="Times New Roman" w:eastAsia="Times New Roman" w:hAnsi="Times New Roman" w:cs="Times New Roman"/>
          <w:b/>
          <w:bCs/>
          <w:kern w:val="0"/>
          <w:sz w:val="27"/>
          <w:szCs w:val="27"/>
          <w:lang w:val="es-AR" w:eastAsia="es-AR"/>
          <w14:ligatures w14:val="none"/>
        </w:rPr>
        <w:t>Evidencia 06 — Laboratorio resuelto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lastRenderedPageBreak/>
        <w:t>Archivo:</w:t>
      </w:r>
      <w:r w:rsidRPr="00E83B97">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43" type="#_x0000_t75" style="width:424.45pt;height:67.8pt">
            <v:imagedata r:id="rId10" o:title="06-laboratorio-resuelto" cropbottom="57181f"/>
          </v:shape>
        </w:pict>
      </w:r>
      <w:bookmarkStart w:id="0" w:name="_GoBack"/>
      <w:bookmarkEnd w:id="0"/>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Muestra el estado final de </w:t>
      </w:r>
      <w:proofErr w:type="spellStart"/>
      <w:r w:rsidRPr="00E83B97">
        <w:rPr>
          <w:rFonts w:ascii="Times New Roman" w:eastAsia="Times New Roman" w:hAnsi="Times New Roman" w:cs="Times New Roman"/>
          <w:kern w:val="0"/>
          <w:sz w:val="24"/>
          <w:szCs w:val="24"/>
          <w:lang w:val="es-AR" w:eastAsia="es-AR"/>
          <w14:ligatures w14:val="none"/>
        </w:rPr>
        <w:t>PortSwigger</w:t>
      </w:r>
      <w:proofErr w:type="spellEnd"/>
      <w:r w:rsidRPr="00E83B97">
        <w:rPr>
          <w:rFonts w:ascii="Times New Roman" w:eastAsia="Times New Roman" w:hAnsi="Times New Roman" w:cs="Times New Roman"/>
          <w:kern w:val="0"/>
          <w:sz w:val="24"/>
          <w:szCs w:val="24"/>
          <w:lang w:val="es-AR" w:eastAsia="es-AR"/>
          <w14:ligatures w14:val="none"/>
        </w:rPr>
        <w:t xml:space="preserve">, que confirma que el laboratorio se resolvió tras entregar el </w:t>
      </w:r>
      <w:proofErr w:type="spellStart"/>
      <w:r w:rsidRPr="00E83B97">
        <w:rPr>
          <w:rFonts w:ascii="Times New Roman" w:eastAsia="Times New Roman" w:hAnsi="Times New Roman" w:cs="Times New Roman"/>
          <w:kern w:val="0"/>
          <w:sz w:val="24"/>
          <w:szCs w:val="24"/>
          <w:lang w:val="es-AR" w:eastAsia="es-AR"/>
          <w14:ligatures w14:val="none"/>
        </w:rPr>
        <w:t>exploit</w:t>
      </w:r>
      <w:proofErr w:type="spellEnd"/>
      <w:r w:rsidRPr="00E83B97">
        <w:rPr>
          <w:rFonts w:ascii="Times New Roman" w:eastAsia="Times New Roman" w:hAnsi="Times New Roman" w:cs="Times New Roman"/>
          <w:kern w:val="0"/>
          <w:sz w:val="24"/>
          <w:szCs w:val="24"/>
          <w:lang w:val="es-AR" w:eastAsia="es-AR"/>
          <w14:ligatures w14:val="none"/>
        </w:rPr>
        <w:t xml:space="preserve"> a la víctima.</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5. Impacto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Un atacante podría inducir a un usuario autenticado a realizar una acción no deseada, como modificar el correo electrónico asociado a su cuenta, si el navegador envía las credenciales de sesión y la aplicación acepta la solicitud falsificada.</w:t>
      </w:r>
    </w:p>
    <w:p w:rsidR="00E83B97" w:rsidRPr="00E83B97" w:rsidRDefault="00E83B97" w:rsidP="00E83B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Confidencialidad:</w:t>
      </w:r>
      <w:r w:rsidRPr="00E83B97">
        <w:rPr>
          <w:rFonts w:ascii="Times New Roman" w:eastAsia="Times New Roman" w:hAnsi="Times New Roman" w:cs="Times New Roman"/>
          <w:kern w:val="0"/>
          <w:sz w:val="24"/>
          <w:szCs w:val="24"/>
          <w:lang w:val="es-AR" w:eastAsia="es-AR"/>
          <w14:ligatures w14:val="none"/>
        </w:rPr>
        <w:t xml:space="preserve"> no se demostró acceso directo a información privada mediante esta vulnerabilidad.</w:t>
      </w:r>
    </w:p>
    <w:p w:rsidR="00E83B97" w:rsidRPr="00E83B97" w:rsidRDefault="00E83B97" w:rsidP="00E83B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Integridad:</w:t>
      </w:r>
      <w:r w:rsidRPr="00E83B97">
        <w:rPr>
          <w:rFonts w:ascii="Times New Roman" w:eastAsia="Times New Roman" w:hAnsi="Times New Roman" w:cs="Times New Roman"/>
          <w:kern w:val="0"/>
          <w:sz w:val="24"/>
          <w:szCs w:val="24"/>
          <w:lang w:val="es-AR" w:eastAsia="es-AR"/>
          <w14:ligatures w14:val="none"/>
        </w:rPr>
        <w:t xml:space="preserve"> impacto alto en el contexto del laboratorio, ya que se puede modificar un dato de la cuenta sin una acción intencional del usuario.</w:t>
      </w:r>
    </w:p>
    <w:p w:rsidR="00E83B97" w:rsidRPr="00E83B97" w:rsidRDefault="00E83B97" w:rsidP="00E83B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Disponibilidad:</w:t>
      </w:r>
      <w:r w:rsidRPr="00E83B97">
        <w:rPr>
          <w:rFonts w:ascii="Times New Roman" w:eastAsia="Times New Roman" w:hAnsi="Times New Roman" w:cs="Times New Roman"/>
          <w:kern w:val="0"/>
          <w:sz w:val="24"/>
          <w:szCs w:val="24"/>
          <w:lang w:val="es-AR" w:eastAsia="es-AR"/>
          <w14:ligatures w14:val="none"/>
        </w:rPr>
        <w:t xml:space="preserve"> no se demostró un impacto directo.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En una aplicación real, cambiar el correo podría facilitar ataques posteriores contra la recuperación de cuentas, dependiendo de los controles adicionales de verificación y autenticación.</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6. Causa raíz</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La aplicación no implementa una protección CSRF efectiva para la operación de cambio de correo electrónico. La solicitud puede ejecutarse sin un </w:t>
      </w:r>
      <w:proofErr w:type="spellStart"/>
      <w:r w:rsidRPr="00E83B97">
        <w:rPr>
          <w:rFonts w:ascii="Times New Roman" w:eastAsia="Times New Roman" w:hAnsi="Times New Roman" w:cs="Times New Roman"/>
          <w:kern w:val="0"/>
          <w:sz w:val="24"/>
          <w:szCs w:val="24"/>
          <w:lang w:val="es-AR" w:eastAsia="es-AR"/>
          <w14:ligatures w14:val="none"/>
        </w:rPr>
        <w:t>token</w:t>
      </w:r>
      <w:proofErr w:type="spellEnd"/>
      <w:r w:rsidRPr="00E83B97">
        <w:rPr>
          <w:rFonts w:ascii="Times New Roman" w:eastAsia="Times New Roman" w:hAnsi="Times New Roman" w:cs="Times New Roman"/>
          <w:kern w:val="0"/>
          <w:sz w:val="24"/>
          <w:szCs w:val="24"/>
          <w:lang w:val="es-AR" w:eastAsia="es-AR"/>
          <w14:ligatures w14:val="none"/>
        </w:rPr>
        <w:t xml:space="preserve"> CSRF y no se aplica una validación suficiente del origen de la acción.</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La causa raíz es la ausencia de controles adecuados que permitan distinguir una solicitud legítima iniciada por el usuario de una solicitud falsificada desde otro sitio.</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7. Remediación</w:t>
      </w:r>
    </w:p>
    <w:p w:rsidR="00E83B97" w:rsidRPr="00E83B97" w:rsidRDefault="00E83B97" w:rsidP="00E83B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Implementar </w:t>
      </w:r>
      <w:proofErr w:type="spellStart"/>
      <w:r w:rsidRPr="00E83B97">
        <w:rPr>
          <w:rFonts w:ascii="Times New Roman" w:eastAsia="Times New Roman" w:hAnsi="Times New Roman" w:cs="Times New Roman"/>
          <w:kern w:val="0"/>
          <w:sz w:val="24"/>
          <w:szCs w:val="24"/>
          <w:lang w:val="es-AR" w:eastAsia="es-AR"/>
          <w14:ligatures w14:val="none"/>
        </w:rPr>
        <w:t>tokens</w:t>
      </w:r>
      <w:proofErr w:type="spellEnd"/>
      <w:r w:rsidRPr="00E83B97">
        <w:rPr>
          <w:rFonts w:ascii="Times New Roman" w:eastAsia="Times New Roman" w:hAnsi="Times New Roman" w:cs="Times New Roman"/>
          <w:kern w:val="0"/>
          <w:sz w:val="24"/>
          <w:szCs w:val="24"/>
          <w:lang w:val="es-AR" w:eastAsia="es-AR"/>
          <w14:ligatures w14:val="none"/>
        </w:rPr>
        <w:t xml:space="preserve"> CSRF impredecibles y vinculados a la sesión para las operaciones que modifican datos.</w:t>
      </w:r>
    </w:p>
    <w:p w:rsidR="00E83B97" w:rsidRPr="00E83B97" w:rsidRDefault="00E83B97" w:rsidP="00E83B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Validar el </w:t>
      </w:r>
      <w:proofErr w:type="spellStart"/>
      <w:r w:rsidRPr="00E83B97">
        <w:rPr>
          <w:rFonts w:ascii="Times New Roman" w:eastAsia="Times New Roman" w:hAnsi="Times New Roman" w:cs="Times New Roman"/>
          <w:kern w:val="0"/>
          <w:sz w:val="24"/>
          <w:szCs w:val="24"/>
          <w:lang w:val="es-AR" w:eastAsia="es-AR"/>
          <w14:ligatures w14:val="none"/>
        </w:rPr>
        <w:t>token</w:t>
      </w:r>
      <w:proofErr w:type="spellEnd"/>
      <w:r w:rsidRPr="00E83B97">
        <w:rPr>
          <w:rFonts w:ascii="Times New Roman" w:eastAsia="Times New Roman" w:hAnsi="Times New Roman" w:cs="Times New Roman"/>
          <w:kern w:val="0"/>
          <w:sz w:val="24"/>
          <w:szCs w:val="24"/>
          <w:lang w:val="es-AR" w:eastAsia="es-AR"/>
          <w14:ligatures w14:val="none"/>
        </w:rPr>
        <w:t xml:space="preserve"> en el servidor antes de procesar el cambio de correo.</w:t>
      </w:r>
    </w:p>
    <w:p w:rsidR="00E83B97" w:rsidRPr="00E83B97" w:rsidRDefault="00E83B97" w:rsidP="00E83B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Configurar adecuadamente las cookies de sesión con el atributo </w:t>
      </w:r>
      <w:proofErr w:type="spellStart"/>
      <w:r w:rsidRPr="00E83B97">
        <w:rPr>
          <w:rFonts w:ascii="Courier New" w:eastAsia="Times New Roman" w:hAnsi="Courier New" w:cs="Courier New"/>
          <w:kern w:val="0"/>
          <w:sz w:val="20"/>
          <w:szCs w:val="20"/>
          <w:lang w:val="es-AR" w:eastAsia="es-AR"/>
          <w14:ligatures w14:val="none"/>
        </w:rPr>
        <w:t>SameSite</w:t>
      </w:r>
      <w:proofErr w:type="spellEnd"/>
      <w:r w:rsidRPr="00E83B97">
        <w:rPr>
          <w:rFonts w:ascii="Times New Roman" w:eastAsia="Times New Roman" w:hAnsi="Times New Roman" w:cs="Times New Roman"/>
          <w:kern w:val="0"/>
          <w:sz w:val="24"/>
          <w:szCs w:val="24"/>
          <w:lang w:val="es-AR" w:eastAsia="es-AR"/>
          <w14:ligatures w14:val="none"/>
        </w:rPr>
        <w:t>, como defensa adicional.</w:t>
      </w:r>
    </w:p>
    <w:p w:rsidR="00E83B97" w:rsidRPr="00E83B97" w:rsidRDefault="00E83B97" w:rsidP="00E83B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 xml:space="preserve">Validar los encabezados </w:t>
      </w:r>
      <w:proofErr w:type="spellStart"/>
      <w:r w:rsidRPr="00E83B97">
        <w:rPr>
          <w:rFonts w:ascii="Courier New" w:eastAsia="Times New Roman" w:hAnsi="Courier New" w:cs="Courier New"/>
          <w:kern w:val="0"/>
          <w:sz w:val="20"/>
          <w:szCs w:val="20"/>
          <w:lang w:val="es-AR" w:eastAsia="es-AR"/>
          <w14:ligatures w14:val="none"/>
        </w:rPr>
        <w:t>Origin</w:t>
      </w:r>
      <w:proofErr w:type="spellEnd"/>
      <w:r w:rsidRPr="00E83B97">
        <w:rPr>
          <w:rFonts w:ascii="Times New Roman" w:eastAsia="Times New Roman" w:hAnsi="Times New Roman" w:cs="Times New Roman"/>
          <w:kern w:val="0"/>
          <w:sz w:val="24"/>
          <w:szCs w:val="24"/>
          <w:lang w:val="es-AR" w:eastAsia="es-AR"/>
          <w14:ligatures w14:val="none"/>
        </w:rPr>
        <w:t xml:space="preserve"> y, cuando corresponda, </w:t>
      </w:r>
      <w:proofErr w:type="spellStart"/>
      <w:r w:rsidRPr="00E83B97">
        <w:rPr>
          <w:rFonts w:ascii="Courier New" w:eastAsia="Times New Roman" w:hAnsi="Courier New" w:cs="Courier New"/>
          <w:kern w:val="0"/>
          <w:sz w:val="20"/>
          <w:szCs w:val="20"/>
          <w:lang w:val="es-AR" w:eastAsia="es-AR"/>
          <w14:ligatures w14:val="none"/>
        </w:rPr>
        <w:t>Referer</w:t>
      </w:r>
      <w:proofErr w:type="spellEnd"/>
      <w:r w:rsidRPr="00E83B97">
        <w:rPr>
          <w:rFonts w:ascii="Times New Roman" w:eastAsia="Times New Roman" w:hAnsi="Times New Roman" w:cs="Times New Roman"/>
          <w:kern w:val="0"/>
          <w:sz w:val="24"/>
          <w:szCs w:val="24"/>
          <w:lang w:val="es-AR" w:eastAsia="es-AR"/>
          <w14:ligatures w14:val="none"/>
        </w:rPr>
        <w:t xml:space="preserve"> como controles complementarios.</w:t>
      </w:r>
    </w:p>
    <w:p w:rsidR="00E83B97" w:rsidRPr="00E83B97" w:rsidRDefault="00E83B97" w:rsidP="00E83B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Requerir verificación del nuevo correo electrónico antes de utilizarlo para funciones sensibles.</w:t>
      </w:r>
    </w:p>
    <w:p w:rsidR="00E83B97" w:rsidRPr="00E83B97" w:rsidRDefault="00E83B97" w:rsidP="00E83B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Registrar y monitorear cambios de datos de cuenta que presenten patrones anómalos.</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lastRenderedPageBreak/>
        <w:t>8. CVSS aproximado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CVSS: 6.5 — Medium (estimación orientativa).</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La puntuación es aproximada y depende del contexto de despliegue, los privilegios requeridos, la interacción de la víctima y el impacto real sobre la cuenta. Debe recalcularse para una aplicación concreta antes de utilizarla como puntuación definitiva.</w:t>
      </w:r>
    </w:p>
    <w:p w:rsidR="00E83B97" w:rsidRPr="00E83B97" w:rsidRDefault="00E83B97" w:rsidP="00E83B97">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83B97">
        <w:rPr>
          <w:rFonts w:ascii="Times New Roman" w:eastAsia="Times New Roman" w:hAnsi="Times New Roman" w:cs="Times New Roman"/>
          <w:b/>
          <w:bCs/>
          <w:kern w:val="0"/>
          <w:sz w:val="36"/>
          <w:szCs w:val="36"/>
          <w:lang w:val="es-AR" w:eastAsia="es-AR"/>
          <w14:ligatures w14:val="none"/>
        </w:rPr>
        <w:t>9. Prioridad</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b/>
          <w:bCs/>
          <w:kern w:val="0"/>
          <w:sz w:val="24"/>
          <w:szCs w:val="24"/>
          <w:lang w:val="es-AR" w:eastAsia="es-AR"/>
          <w14:ligatures w14:val="none"/>
        </w:rPr>
        <w:t>Alta en el contexto del laboratorio.</w:t>
      </w:r>
    </w:p>
    <w:p w:rsidR="00E83B97" w:rsidRPr="00E83B97" w:rsidRDefault="00E83B97" w:rsidP="00E83B97">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83B97">
        <w:rPr>
          <w:rFonts w:ascii="Times New Roman" w:eastAsia="Times New Roman" w:hAnsi="Times New Roman" w:cs="Times New Roman"/>
          <w:kern w:val="0"/>
          <w:sz w:val="24"/>
          <w:szCs w:val="24"/>
          <w:lang w:val="es-AR" w:eastAsia="es-AR"/>
          <w14:ligatures w14:val="none"/>
        </w:rPr>
        <w:t>La vulnerabilidad permite modificar un dato de la cuenta de una víctima autenticada mediante una solicitud inducida. En una aplicación real, la prioridad debe determinarse considerando si el cambio de correo puede utilizarse para comprometer la recuperación de la cuenta u otras funciones sensibles.</w:t>
      </w:r>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4FED"/>
    <w:multiLevelType w:val="multilevel"/>
    <w:tmpl w:val="DE4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57860"/>
    <w:multiLevelType w:val="multilevel"/>
    <w:tmpl w:val="7D2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642BE"/>
    <w:multiLevelType w:val="multilevel"/>
    <w:tmpl w:val="79C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97"/>
    <w:rsid w:val="007F66C8"/>
    <w:rsid w:val="00E83B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C861"/>
  <w15:chartTrackingRefBased/>
  <w15:docId w15:val="{6E5BC41A-8291-4A29-9867-5CF2611A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83B97"/>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paragraph" w:styleId="Ttulo2">
    <w:name w:val="heading 2"/>
    <w:basedOn w:val="Normal"/>
    <w:link w:val="Ttulo2Car"/>
    <w:uiPriority w:val="9"/>
    <w:qFormat/>
    <w:rsid w:val="00E83B97"/>
    <w:pPr>
      <w:spacing w:before="100" w:beforeAutospacing="1" w:after="100" w:afterAutospacing="1" w:line="240" w:lineRule="auto"/>
      <w:outlineLvl w:val="1"/>
    </w:pPr>
    <w:rPr>
      <w:rFonts w:ascii="Times New Roman" w:eastAsia="Times New Roman" w:hAnsi="Times New Roman" w:cs="Times New Roman"/>
      <w:b/>
      <w:bCs/>
      <w:kern w:val="0"/>
      <w:sz w:val="36"/>
      <w:szCs w:val="36"/>
      <w:lang w:val="es-AR" w:eastAsia="es-AR"/>
      <w14:ligatures w14:val="none"/>
    </w:rPr>
  </w:style>
  <w:style w:type="paragraph" w:styleId="Ttulo3">
    <w:name w:val="heading 3"/>
    <w:basedOn w:val="Normal"/>
    <w:link w:val="Ttulo3Car"/>
    <w:uiPriority w:val="9"/>
    <w:qFormat/>
    <w:rsid w:val="00E83B97"/>
    <w:pPr>
      <w:spacing w:before="100" w:beforeAutospacing="1" w:after="100" w:afterAutospacing="1" w:line="240" w:lineRule="auto"/>
      <w:outlineLvl w:val="2"/>
    </w:pPr>
    <w:rPr>
      <w:rFonts w:ascii="Times New Roman" w:eastAsia="Times New Roman" w:hAnsi="Times New Roman" w:cs="Times New Roman"/>
      <w:b/>
      <w:bCs/>
      <w:kern w:val="0"/>
      <w:sz w:val="27"/>
      <w:szCs w:val="27"/>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3B97"/>
    <w:rPr>
      <w:rFonts w:ascii="Times New Roman" w:eastAsia="Times New Roman" w:hAnsi="Times New Roman" w:cs="Times New Roman"/>
      <w:b/>
      <w:bCs/>
      <w:kern w:val="36"/>
      <w:sz w:val="48"/>
      <w:szCs w:val="48"/>
      <w:lang w:val="es-AR" w:eastAsia="es-AR"/>
      <w14:ligatures w14:val="none"/>
    </w:rPr>
  </w:style>
  <w:style w:type="character" w:customStyle="1" w:styleId="Ttulo2Car">
    <w:name w:val="Título 2 Car"/>
    <w:basedOn w:val="Fuentedeprrafopredeter"/>
    <w:link w:val="Ttulo2"/>
    <w:uiPriority w:val="9"/>
    <w:rsid w:val="00E83B97"/>
    <w:rPr>
      <w:rFonts w:ascii="Times New Roman" w:eastAsia="Times New Roman" w:hAnsi="Times New Roman" w:cs="Times New Roman"/>
      <w:b/>
      <w:bCs/>
      <w:kern w:val="0"/>
      <w:sz w:val="36"/>
      <w:szCs w:val="36"/>
      <w:lang w:val="es-AR" w:eastAsia="es-AR"/>
      <w14:ligatures w14:val="none"/>
    </w:rPr>
  </w:style>
  <w:style w:type="character" w:customStyle="1" w:styleId="Ttulo3Car">
    <w:name w:val="Título 3 Car"/>
    <w:basedOn w:val="Fuentedeprrafopredeter"/>
    <w:link w:val="Ttulo3"/>
    <w:uiPriority w:val="9"/>
    <w:rsid w:val="00E83B97"/>
    <w:rPr>
      <w:rFonts w:ascii="Times New Roman" w:eastAsia="Times New Roman" w:hAnsi="Times New Roman" w:cs="Times New Roman"/>
      <w:b/>
      <w:bCs/>
      <w:kern w:val="0"/>
      <w:sz w:val="27"/>
      <w:szCs w:val="27"/>
      <w:lang w:val="es-AR" w:eastAsia="es-AR"/>
      <w14:ligatures w14:val="none"/>
    </w:rPr>
  </w:style>
  <w:style w:type="paragraph" w:styleId="NormalWeb">
    <w:name w:val="Normal (Web)"/>
    <w:basedOn w:val="Normal"/>
    <w:uiPriority w:val="99"/>
    <w:semiHidden/>
    <w:unhideWhenUsed/>
    <w:rsid w:val="00E83B97"/>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Textoennegrita">
    <w:name w:val="Strong"/>
    <w:basedOn w:val="Fuentedeprrafopredeter"/>
    <w:uiPriority w:val="22"/>
    <w:qFormat/>
    <w:rsid w:val="00E83B97"/>
    <w:rPr>
      <w:b/>
      <w:bCs/>
    </w:rPr>
  </w:style>
  <w:style w:type="character" w:styleId="CdigoHTML">
    <w:name w:val="HTML Code"/>
    <w:basedOn w:val="Fuentedeprrafopredeter"/>
    <w:uiPriority w:val="99"/>
    <w:semiHidden/>
    <w:unhideWhenUsed/>
    <w:rsid w:val="00E83B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22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727</Words>
  <Characters>4000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1</cp:revision>
  <dcterms:created xsi:type="dcterms:W3CDTF">2026-10-29T18:09:00Z</dcterms:created>
  <dcterms:modified xsi:type="dcterms:W3CDTF">2026-10-29T18:12:00Z</dcterms:modified>
</cp:coreProperties>
</file>