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F03BB9">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"https://blog.csdn.net/m0_53140426/article/details/140249150" </w:instrText>
      </w:r>
      <w:r>
        <w:rPr>
          <w:rFonts w:ascii="宋体" w:hAnsi="宋体" w:eastAsia="宋体" w:cs="宋体"/>
          <w:sz w:val="24"/>
          <w:szCs w:val="24"/>
        </w:rPr>
        <w:fldChar w:fldCharType="separate"/>
      </w:r>
      <w:r>
        <w:rPr>
          <w:rStyle w:val="6"/>
          <w:rFonts w:ascii="宋体" w:hAnsi="宋体" w:eastAsia="宋体" w:cs="宋体"/>
          <w:sz w:val="24"/>
          <w:szCs w:val="24"/>
        </w:rPr>
        <w:t>计算机保研/考研面试题——数据结构与算法篇_计算机保研面试专业课问题-CSDN博客</w:t>
      </w:r>
      <w:r>
        <w:rPr>
          <w:rFonts w:ascii="宋体" w:hAnsi="宋体" w:eastAsia="宋体" w:cs="宋体"/>
          <w:sz w:val="24"/>
          <w:szCs w:val="24"/>
        </w:rPr>
        <w:fldChar w:fldCharType="end"/>
      </w:r>
    </w:p>
    <w:p w14:paraId="2C102873">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"https://zhuanlan.zhihu.com/p/1905643606880027762" </w:instrText>
      </w:r>
      <w:r>
        <w:rPr>
          <w:rFonts w:ascii="宋体" w:hAnsi="宋体" w:eastAsia="宋体" w:cs="宋体"/>
          <w:sz w:val="24"/>
          <w:szCs w:val="24"/>
        </w:rPr>
        <w:fldChar w:fldCharType="separate"/>
      </w:r>
      <w:r>
        <w:rPr>
          <w:rStyle w:val="6"/>
          <w:rFonts w:ascii="宋体" w:hAnsi="宋体" w:eastAsia="宋体" w:cs="宋体"/>
          <w:sz w:val="24"/>
          <w:szCs w:val="24"/>
        </w:rPr>
        <w:t>2025计算机保研面试题目整理（按题目类型） - 知乎 (zhihu.com)</w:t>
      </w:r>
      <w:r>
        <w:rPr>
          <w:rFonts w:ascii="宋体" w:hAnsi="宋体" w:eastAsia="宋体" w:cs="宋体"/>
          <w:sz w:val="24"/>
          <w:szCs w:val="24"/>
        </w:rPr>
        <w:fldChar w:fldCharType="end"/>
      </w:r>
    </w:p>
    <w:p w14:paraId="7AAA99D3">
      <w:pPr>
        <w:rPr>
          <w:rFonts w:hint="eastAsia"/>
          <w:lang w:val="en-US" w:eastAsia="zh-CN"/>
        </w:rPr>
      </w:pPr>
      <w:r>
        <w:rPr>
          <w:rFonts w:hint="eastAsia"/>
          <w:lang w:val="en-US" w:eastAsia="zh-CN"/>
        </w:rPr>
        <w:t>五种渐进界：</w:t>
      </w:r>
    </w:p>
    <w:p w14:paraId="33278EC5">
      <w:pPr>
        <w:rPr>
          <w:rFonts w:hint="default"/>
          <w:b/>
          <w:bCs/>
          <w:color w:val="FF0000"/>
          <w:lang w:val="en-US" w:eastAsia="zh-CN"/>
        </w:rPr>
      </w:pPr>
      <w:r>
        <w:rPr>
          <w:rFonts w:hint="eastAsia"/>
          <w:b/>
          <w:bCs/>
          <w:color w:val="FF0000"/>
          <w:lang w:val="en-US" w:eastAsia="zh-CN"/>
        </w:rPr>
        <w:t>渐进上界：O  f（n）&lt;=cg（n）  f（n）=O（g(n)）  理解为一种记号就行了</w:t>
      </w:r>
    </w:p>
    <w:p w14:paraId="350E466D">
      <w:pPr>
        <w:rPr>
          <w:rFonts w:hint="default"/>
          <w:lang w:val="en-US" w:eastAsia="zh-CN"/>
        </w:rPr>
      </w:pPr>
      <w:r>
        <w:rPr>
          <w:rFonts w:hint="default"/>
          <w:lang w:val="en-US" w:eastAsia="zh-CN"/>
        </w:rPr>
        <w:t>事实上O（g(n)）是</w:t>
      </w:r>
      <w:r>
        <w:rPr>
          <w:rFonts w:hint="default"/>
          <w:b/>
          <w:bCs/>
          <w:color w:val="FF0000"/>
          <w:lang w:val="en-US" w:eastAsia="zh-CN"/>
        </w:rPr>
        <w:t>一个函数集合</w:t>
      </w:r>
      <w:r>
        <w:rPr>
          <w:rFonts w:hint="default"/>
          <w:lang w:val="en-US" w:eastAsia="zh-CN"/>
        </w:rPr>
        <w:t>！ 找一个c 和n0就行</w:t>
      </w:r>
    </w:p>
    <w:p w14:paraId="5F534A2D">
      <w:pPr>
        <w:rPr>
          <w:rFonts w:hint="default"/>
          <w:lang w:val="en-US" w:eastAsia="zh-CN"/>
        </w:rPr>
      </w:pPr>
      <w:r>
        <w:rPr>
          <w:rFonts w:hint="default"/>
          <w:lang w:val="en-US" w:eastAsia="zh-CN"/>
        </w:rPr>
        <w:drawing>
          <wp:inline distT="0" distB="0" distL="114300" distR="114300">
            <wp:extent cx="3032760" cy="154622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032760" cy="1546225"/>
                    </a:xfrm>
                    <a:prstGeom prst="rect">
                      <a:avLst/>
                    </a:prstGeom>
                    <a:noFill/>
                    <a:ln>
                      <a:noFill/>
                    </a:ln>
                  </pic:spPr>
                </pic:pic>
              </a:graphicData>
            </a:graphic>
          </wp:inline>
        </w:drawing>
      </w:r>
    </w:p>
    <w:p w14:paraId="51B18BCD">
      <w:pPr>
        <w:rPr>
          <w:rFonts w:hint="eastAsia"/>
          <w:b/>
          <w:bCs/>
          <w:color w:val="FF0000"/>
          <w:lang w:val="en-US" w:eastAsia="zh-CN"/>
        </w:rPr>
      </w:pPr>
      <w:r>
        <w:rPr>
          <w:rFonts w:hint="eastAsia"/>
          <w:b/>
          <w:bCs/>
          <w:color w:val="FF0000"/>
          <w:lang w:val="en-US" w:eastAsia="zh-CN"/>
        </w:rPr>
        <w:t>渐进下界：记号Ω 同上界 cg(n) 以g为下界的函数集合</w:t>
      </w:r>
    </w:p>
    <w:p w14:paraId="06704CC3">
      <w:pPr>
        <w:rPr>
          <w:rFonts w:hint="default"/>
          <w:lang w:val="en-US" w:eastAsia="zh-CN"/>
        </w:rPr>
      </w:pPr>
      <w:r>
        <w:rPr>
          <w:rFonts w:hint="default"/>
          <w:lang w:val="en-US" w:eastAsia="zh-CN"/>
        </w:rPr>
        <w:drawing>
          <wp:inline distT="0" distB="0" distL="114300" distR="114300">
            <wp:extent cx="2453005" cy="948055"/>
            <wp:effectExtent l="0" t="0" r="63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453005" cy="948055"/>
                    </a:xfrm>
                    <a:prstGeom prst="rect">
                      <a:avLst/>
                    </a:prstGeom>
                    <a:noFill/>
                    <a:ln>
                      <a:noFill/>
                    </a:ln>
                  </pic:spPr>
                </pic:pic>
              </a:graphicData>
            </a:graphic>
          </wp:inline>
        </w:drawing>
      </w:r>
    </w:p>
    <w:p w14:paraId="3BBFA6C5">
      <w:pPr>
        <w:rPr>
          <w:rFonts w:hint="eastAsia"/>
          <w:lang w:val="en-US" w:eastAsia="zh-CN"/>
        </w:rPr>
      </w:pPr>
      <w:r>
        <w:rPr>
          <w:rFonts w:hint="default"/>
          <w:b/>
          <w:bCs/>
          <w:color w:val="FF0000"/>
          <w:lang w:val="en-US" w:eastAsia="zh-CN"/>
        </w:rPr>
        <w:t>非紧上界</w:t>
      </w:r>
      <w:r>
        <w:rPr>
          <w:rFonts w:hint="eastAsia"/>
          <w:b/>
          <w:bCs/>
          <w:color w:val="FF0000"/>
          <w:lang w:val="en-US" w:eastAsia="zh-CN"/>
        </w:rPr>
        <w:t>： 记号o（不是紧的就用小的）</w:t>
      </w:r>
      <w:r>
        <w:rPr>
          <w:rFonts w:hint="eastAsia"/>
          <w:lang w:val="en-US" w:eastAsia="zh-CN"/>
        </w:rPr>
        <w:t xml:space="preserve"> </w:t>
      </w:r>
      <w:r>
        <w:rPr>
          <w:rFonts w:hint="eastAsia"/>
          <w:b/>
          <w:bCs/>
          <w:color w:val="FF0000"/>
          <w:lang w:val="en-US" w:eastAsia="zh-CN"/>
        </w:rPr>
        <w:t>对任何常数c&gt;0！</w:t>
      </w:r>
      <w:r>
        <w:rPr>
          <w:rFonts w:hint="eastAsia"/>
          <w:lang w:val="en-US" w:eastAsia="zh-CN"/>
        </w:rPr>
        <w:t>也就是说怎么都比你大</w:t>
      </w:r>
    </w:p>
    <w:p w14:paraId="433676AB">
      <w:pPr>
        <w:rPr>
          <w:rFonts w:hint="default"/>
          <w:lang w:val="en-US" w:eastAsia="zh-CN"/>
        </w:rPr>
      </w:pPr>
      <w:r>
        <w:rPr>
          <w:rFonts w:hint="default"/>
          <w:lang w:val="en-US" w:eastAsia="zh-CN"/>
        </w:rPr>
        <w:t>注意等价 不取等</w:t>
      </w:r>
    </w:p>
    <w:p w14:paraId="632CA39F">
      <w:pPr>
        <w:rPr>
          <w:rFonts w:hint="default"/>
          <w:lang w:val="en-US" w:eastAsia="zh-CN"/>
        </w:rPr>
      </w:pPr>
      <w:r>
        <w:rPr>
          <w:rFonts w:hint="default"/>
          <w:lang w:val="en-US" w:eastAsia="zh-CN"/>
        </w:rPr>
        <w:drawing>
          <wp:inline distT="0" distB="0" distL="114300" distR="114300">
            <wp:extent cx="3009900" cy="147256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009900" cy="1472565"/>
                    </a:xfrm>
                    <a:prstGeom prst="rect">
                      <a:avLst/>
                    </a:prstGeom>
                    <a:noFill/>
                    <a:ln>
                      <a:noFill/>
                    </a:ln>
                  </pic:spPr>
                </pic:pic>
              </a:graphicData>
            </a:graphic>
          </wp:inline>
        </w:drawing>
      </w:r>
    </w:p>
    <w:p w14:paraId="05A6EDF0">
      <w:pPr>
        <w:rPr>
          <w:rFonts w:hint="eastAsia"/>
          <w:b/>
          <w:bCs/>
          <w:color w:val="FF0000"/>
          <w:lang w:val="en-US" w:eastAsia="zh-CN"/>
        </w:rPr>
      </w:pPr>
      <w:r>
        <w:rPr>
          <w:rFonts w:hint="default"/>
          <w:b/>
          <w:bCs/>
          <w:color w:val="FF0000"/>
          <w:lang w:val="en-US" w:eastAsia="zh-CN"/>
        </w:rPr>
        <w:t>非紧下界：</w:t>
      </w:r>
      <w:r>
        <w:rPr>
          <w:rFonts w:hint="eastAsia"/>
          <w:b/>
          <w:bCs/>
          <w:color w:val="FF0000"/>
          <w:lang w:val="en-US" w:eastAsia="zh-CN"/>
        </w:rPr>
        <w:t>同样取小 小Ω=w</w:t>
      </w:r>
    </w:p>
    <w:p w14:paraId="75CF0F38">
      <w:pPr>
        <w:rPr>
          <w:rFonts w:hint="default"/>
          <w:lang w:val="en-US" w:eastAsia="zh-CN"/>
        </w:rPr>
      </w:pPr>
      <w:r>
        <w:rPr>
          <w:rFonts w:hint="default"/>
          <w:lang w:val="en-US" w:eastAsia="zh-CN"/>
        </w:rPr>
        <w:drawing>
          <wp:inline distT="0" distB="0" distL="114300" distR="114300">
            <wp:extent cx="2657475" cy="1083945"/>
            <wp:effectExtent l="0" t="0" r="952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657475" cy="1083945"/>
                    </a:xfrm>
                    <a:prstGeom prst="rect">
                      <a:avLst/>
                    </a:prstGeom>
                    <a:noFill/>
                    <a:ln>
                      <a:noFill/>
                    </a:ln>
                  </pic:spPr>
                </pic:pic>
              </a:graphicData>
            </a:graphic>
          </wp:inline>
        </w:drawing>
      </w:r>
    </w:p>
    <w:p w14:paraId="2C63614E">
      <w:pPr>
        <w:rPr>
          <w:rFonts w:hint="default"/>
          <w:b/>
          <w:bCs/>
          <w:color w:val="FF0000"/>
          <w:lang w:val="en-US" w:eastAsia="zh-CN"/>
        </w:rPr>
      </w:pPr>
      <w:r>
        <w:rPr>
          <w:rFonts w:hint="default"/>
          <w:b/>
          <w:bCs/>
          <w:color w:val="FF0000"/>
          <w:lang w:val="en-US" w:eastAsia="zh-CN"/>
        </w:rPr>
        <w:t>紧渐近界：</w:t>
      </w:r>
    </w:p>
    <w:p w14:paraId="164C5363">
      <w:pPr>
        <w:rPr>
          <w:rFonts w:hint="default"/>
          <w:lang w:val="en-US" w:eastAsia="zh-CN"/>
        </w:rPr>
      </w:pPr>
      <w:r>
        <w:rPr>
          <w:rFonts w:hint="default"/>
          <w:b/>
          <w:bCs/>
          <w:color w:val="FF0000"/>
          <w:lang w:val="en-US" w:eastAsia="zh-CN"/>
        </w:rPr>
        <w:t>强调同阶</w:t>
      </w:r>
      <w:r>
        <w:rPr>
          <w:rFonts w:hint="eastAsia"/>
          <w:lang w:val="en-US" w:eastAsia="zh-CN"/>
        </w:rPr>
        <w:t xml:space="preserve"> 特殊的符号  =O（g（n））∩Ω（g（n）） 理解   大于等于</w:t>
      </w:r>
    </w:p>
    <w:p w14:paraId="2DC85465">
      <w:pPr>
        <w:rPr>
          <w:rFonts w:hint="default"/>
          <w:lang w:val="en-US" w:eastAsia="zh-CN"/>
        </w:rPr>
      </w:pPr>
      <w:r>
        <w:rPr>
          <w:rFonts w:hint="default"/>
          <w:lang w:val="en-US" w:eastAsia="zh-CN"/>
        </w:rPr>
        <w:drawing>
          <wp:inline distT="0" distB="0" distL="114300" distR="114300">
            <wp:extent cx="2106930" cy="1049020"/>
            <wp:effectExtent l="0" t="0" r="1143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106930" cy="1049020"/>
                    </a:xfrm>
                    <a:prstGeom prst="rect">
                      <a:avLst/>
                    </a:prstGeom>
                    <a:noFill/>
                    <a:ln>
                      <a:noFill/>
                    </a:ln>
                  </pic:spPr>
                </pic:pic>
              </a:graphicData>
            </a:graphic>
          </wp:inline>
        </w:drawing>
      </w:r>
    </w:p>
    <w:p w14:paraId="68AF0B5D">
      <w:pPr>
        <w:rPr>
          <w:rFonts w:hint="eastAsia"/>
          <w:lang w:val="en-US" w:eastAsia="zh-CN"/>
        </w:rPr>
      </w:pPr>
      <w:r>
        <w:rPr>
          <w:rFonts w:hint="eastAsia"/>
          <w:lang w:val="en-US" w:eastAsia="zh-CN"/>
        </w:rPr>
        <w:t>渐进界的一些性质：传递（五种符号都有） 自反  对称（注意） 互对称</w:t>
      </w:r>
    </w:p>
    <w:p w14:paraId="24FA1E9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递归与分治：</w:t>
      </w:r>
    </w:p>
    <w:p w14:paraId="732D7F53">
      <w:pPr>
        <w:rPr>
          <w:rFonts w:hint="default"/>
          <w:b/>
          <w:bCs/>
          <w:lang w:val="en-US" w:eastAsia="zh-CN"/>
        </w:rPr>
      </w:pPr>
      <w:r>
        <w:rPr>
          <w:rFonts w:hint="default"/>
          <w:b/>
          <w:bCs/>
          <w:lang w:val="en-US" w:eastAsia="zh-CN"/>
        </w:rPr>
        <w:t>分治是一种策略，</w:t>
      </w:r>
      <w:r>
        <w:rPr>
          <w:rFonts w:hint="default"/>
          <w:b/>
          <w:bCs/>
          <w:color w:val="FF0000"/>
          <w:lang w:val="en-US" w:eastAsia="zh-CN"/>
        </w:rPr>
        <w:t>递归是具体的一个实现</w:t>
      </w:r>
    </w:p>
    <w:p w14:paraId="325BD557">
      <w:pPr>
        <w:rPr>
          <w:rFonts w:hint="default"/>
          <w:b/>
          <w:bCs/>
          <w:lang w:val="en-US" w:eastAsia="zh-CN"/>
        </w:rPr>
      </w:pPr>
      <w:r>
        <w:rPr>
          <w:rFonts w:hint="default"/>
          <w:b/>
          <w:bCs/>
          <w:lang w:val="en-US" w:eastAsia="zh-CN"/>
        </w:rPr>
        <w:t>分治：相同子任务分解 子任务并行求解 子任务结果合成 子任务要独立</w:t>
      </w:r>
    </w:p>
    <w:p w14:paraId="02E0CA0C">
      <w:pPr>
        <w:rPr>
          <w:rFonts w:hint="default"/>
          <w:lang w:val="en-US" w:eastAsia="zh-CN"/>
        </w:rPr>
      </w:pPr>
      <w:r>
        <w:rPr>
          <w:rFonts w:hint="default"/>
          <w:lang w:val="en-US" w:eastAsia="zh-CN"/>
        </w:rPr>
        <w:t>基于递归：斐波那契 汉诺塔 排列问题</w:t>
      </w:r>
    </w:p>
    <w:p w14:paraId="22D4B8AD">
      <w:pPr>
        <w:rPr>
          <w:rFonts w:hint="default"/>
          <w:lang w:val="en-US" w:eastAsia="zh-CN"/>
        </w:rPr>
      </w:pPr>
      <w:r>
        <w:rPr>
          <w:rFonts w:hint="default"/>
          <w:lang w:val="en-US" w:eastAsia="zh-CN"/>
        </w:rPr>
        <w:t>递归逻辑强 容易用</w:t>
      </w:r>
      <w:r>
        <w:rPr>
          <w:rFonts w:hint="default"/>
          <w:b/>
          <w:bCs/>
          <w:color w:val="FF0000"/>
          <w:lang w:val="en-US" w:eastAsia="zh-CN"/>
        </w:rPr>
        <w:t>数学归纳法证明</w:t>
      </w:r>
      <w:r>
        <w:rPr>
          <w:rFonts w:hint="default"/>
          <w:lang w:val="en-US" w:eastAsia="zh-CN"/>
        </w:rPr>
        <w:t>正确性 而且易于推导复杂性方程</w:t>
      </w:r>
    </w:p>
    <w:p w14:paraId="0803AB22">
      <w:pPr>
        <w:rPr>
          <w:rFonts w:hint="eastAsia"/>
          <w:lang w:val="en-US" w:eastAsia="zh-CN"/>
        </w:rPr>
      </w:pPr>
      <w:r>
        <w:rPr>
          <w:rFonts w:hint="default"/>
          <w:lang w:val="en-US" w:eastAsia="zh-CN"/>
        </w:rPr>
        <w:t>缺点是计算慢，占有空间多 容易爆（尝试转为非递归</w:t>
      </w:r>
      <w:r>
        <w:rPr>
          <w:rFonts w:hint="eastAsia"/>
          <w:lang w:val="en-US" w:eastAsia="zh-CN"/>
        </w:rPr>
        <w:t>）</w:t>
      </w:r>
    </w:p>
    <w:p w14:paraId="22780F2A">
      <w:pPr>
        <w:rPr>
          <w:rFonts w:hint="default"/>
          <w:lang w:val="en-US" w:eastAsia="zh-CN"/>
        </w:rPr>
      </w:pPr>
      <w:r>
        <w:rPr>
          <w:rFonts w:hint="default"/>
          <w:lang w:val="en-US" w:eastAsia="zh-CN"/>
        </w:rPr>
        <w:t>分治法的四个条件：</w:t>
      </w:r>
    </w:p>
    <w:p w14:paraId="35D69A86">
      <w:pPr>
        <w:rPr>
          <w:rFonts w:hint="default"/>
          <w:lang w:val="en-US" w:eastAsia="zh-CN"/>
        </w:rPr>
      </w:pPr>
      <w:r>
        <w:rPr>
          <w:rFonts w:hint="default"/>
          <w:lang w:val="en-US" w:eastAsia="zh-CN"/>
        </w:rPr>
        <w:t>1.问题规模缩小到一定程度可以容易地解决</w:t>
      </w:r>
    </w:p>
    <w:p w14:paraId="03EED06E">
      <w:pPr>
        <w:rPr>
          <w:rFonts w:hint="default"/>
          <w:lang w:val="en-US" w:eastAsia="zh-CN"/>
        </w:rPr>
      </w:pPr>
      <w:r>
        <w:rPr>
          <w:rFonts w:hint="default"/>
          <w:lang w:val="en-US" w:eastAsia="zh-CN"/>
        </w:rPr>
        <w:t>2.分解出的各个子问题相互独立</w:t>
      </w:r>
      <w:r>
        <w:rPr>
          <w:rFonts w:hint="eastAsia"/>
          <w:lang w:val="en-US" w:eastAsia="zh-CN"/>
        </w:rPr>
        <w:t>（</w:t>
      </w:r>
      <w:r>
        <w:rPr>
          <w:rFonts w:hint="eastAsia"/>
          <w:b/>
          <w:bCs/>
          <w:color w:val="FF0000"/>
          <w:lang w:val="en-US" w:eastAsia="zh-CN"/>
        </w:rPr>
        <w:t>即不包含公共子问题</w:t>
      </w:r>
      <w:r>
        <w:rPr>
          <w:rFonts w:hint="eastAsia"/>
          <w:lang w:val="en-US" w:eastAsia="zh-CN"/>
        </w:rPr>
        <w:t>，如果不独立，分治时会重复求解，效率不高）</w:t>
      </w:r>
    </w:p>
    <w:p w14:paraId="36925AF4">
      <w:pPr>
        <w:rPr>
          <w:rFonts w:hint="default"/>
          <w:lang w:val="en-US" w:eastAsia="zh-CN"/>
        </w:rPr>
      </w:pPr>
      <w:r>
        <w:rPr>
          <w:rFonts w:hint="default"/>
          <w:lang w:val="en-US" w:eastAsia="zh-CN"/>
        </w:rPr>
        <w:t>3.可分解为若干规模相同的子问题</w:t>
      </w:r>
      <w:r>
        <w:rPr>
          <w:rFonts w:hint="eastAsia"/>
          <w:lang w:val="en-US" w:eastAsia="zh-CN"/>
        </w:rPr>
        <w:t>（平衡子问题）</w:t>
      </w:r>
    </w:p>
    <w:p w14:paraId="30794C5A">
      <w:pPr>
        <w:rPr>
          <w:rFonts w:hint="default"/>
          <w:lang w:val="en-US" w:eastAsia="zh-CN"/>
        </w:rPr>
      </w:pPr>
      <w:r>
        <w:rPr>
          <w:rFonts w:hint="default"/>
          <w:lang w:val="en-US" w:eastAsia="zh-CN"/>
        </w:rPr>
        <w:t>4.子问题的解合并得到原问题的解</w:t>
      </w:r>
      <w:r>
        <w:rPr>
          <w:rFonts w:hint="eastAsia"/>
          <w:lang w:val="en-US" w:eastAsia="zh-CN"/>
        </w:rPr>
        <w:t>（如果不具备这个特征，可考虑贪心or动态规划）</w:t>
      </w:r>
    </w:p>
    <w:p w14:paraId="36469E0C">
      <w:pPr>
        <w:rPr>
          <w:rFonts w:hint="eastAsia"/>
          <w:lang w:val="en-US" w:eastAsia="zh-CN"/>
        </w:rPr>
      </w:pPr>
      <w:r>
        <w:rPr>
          <w:rFonts w:hint="eastAsia"/>
          <w:lang w:val="en-US" w:eastAsia="zh-CN"/>
        </w:rPr>
        <w:t>典型代表：二分搜索</w:t>
      </w:r>
    </w:p>
    <w:p w14:paraId="01C91C7B">
      <w:pPr>
        <w:rPr>
          <w:rFonts w:hint="eastAsia"/>
          <w:lang w:val="en-US" w:eastAsia="zh-CN"/>
        </w:rPr>
      </w:pPr>
      <w:r>
        <w:rPr>
          <w:rFonts w:hint="eastAsia"/>
          <w:lang w:val="en-US" w:eastAsia="zh-CN"/>
        </w:rPr>
        <w:t>快排：</w:t>
      </w:r>
    </w:p>
    <w:p w14:paraId="50269134">
      <w:pPr>
        <w:rPr>
          <w:rFonts w:hint="eastAsia"/>
          <w:lang w:val="en-US" w:eastAsia="zh-CN"/>
        </w:rPr>
      </w:pPr>
      <w:r>
        <w:rPr>
          <w:rFonts w:hint="default"/>
          <w:lang w:val="en-US" w:eastAsia="zh-CN"/>
        </w:rPr>
        <w:drawing>
          <wp:inline distT="0" distB="0" distL="114300" distR="114300">
            <wp:extent cx="2687955" cy="1255395"/>
            <wp:effectExtent l="0" t="0" r="9525"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
                    <a:stretch>
                      <a:fillRect/>
                    </a:stretch>
                  </pic:blipFill>
                  <pic:spPr>
                    <a:xfrm>
                      <a:off x="0" y="0"/>
                      <a:ext cx="2687955" cy="1255395"/>
                    </a:xfrm>
                    <a:prstGeom prst="rect">
                      <a:avLst/>
                    </a:prstGeom>
                    <a:noFill/>
                    <a:ln>
                      <a:noFill/>
                    </a:ln>
                  </pic:spPr>
                </pic:pic>
              </a:graphicData>
            </a:graphic>
          </wp:inline>
        </w:drawing>
      </w:r>
      <w:r>
        <w:rPr>
          <w:rFonts w:hint="eastAsia"/>
          <w:lang w:val="en-US" w:eastAsia="zh-CN"/>
        </w:rPr>
        <w:t>（改进：取随机数作为bench）</w:t>
      </w:r>
    </w:p>
    <w:p w14:paraId="32503973">
      <w:pPr>
        <w:rPr>
          <w:rFonts w:hint="default"/>
          <w:lang w:val="en-US" w:eastAsia="zh-CN"/>
        </w:rPr>
      </w:pPr>
      <w:r>
        <w:rPr>
          <w:rFonts w:hint="default"/>
          <w:b/>
          <w:bCs/>
          <w:color w:val="FF0000"/>
          <w:lang w:val="en-US" w:eastAsia="zh-CN"/>
        </w:rPr>
        <w:t>线性时间选择问题的随机选择算法</w:t>
      </w:r>
      <w:r>
        <w:rPr>
          <w:rFonts w:hint="eastAsia"/>
          <w:b/>
          <w:bCs/>
          <w:color w:val="FF0000"/>
          <w:lang w:val="en-US" w:eastAsia="zh-CN"/>
        </w:rPr>
        <w:t>：</w:t>
      </w:r>
      <w:r>
        <w:rPr>
          <w:rFonts w:hint="eastAsia"/>
          <w:lang w:val="en-US" w:eastAsia="zh-CN"/>
        </w:rPr>
        <w:t>求未排序序列中第k小元素！ 理解  这里分两部分</w:t>
      </w:r>
    </w:p>
    <w:p w14:paraId="60174898">
      <w:pPr>
        <w:rPr>
          <w:rFonts w:hint="default"/>
          <w:lang w:val="en-US" w:eastAsia="zh-CN"/>
        </w:rPr>
      </w:pPr>
      <w:r>
        <w:rPr>
          <w:rFonts w:hint="eastAsia"/>
          <w:lang w:val="en-US" w:eastAsia="zh-CN"/>
        </w:rPr>
        <w:t>出口：l==r  只有一个元素，它是第几小都行   用快排的那个函数</w:t>
      </w:r>
    </w:p>
    <w:p w14:paraId="76FFAAF5">
      <w:pPr>
        <w:rPr>
          <w:rFonts w:hint="default"/>
          <w:lang w:val="en-US" w:eastAsia="zh-CN"/>
        </w:rPr>
      </w:pPr>
      <w:r>
        <w:rPr>
          <w:rFonts w:hint="default"/>
          <w:lang w:val="en-US" w:eastAsia="zh-CN"/>
        </w:rPr>
        <w:drawing>
          <wp:inline distT="0" distB="0" distL="114300" distR="114300">
            <wp:extent cx="2929255" cy="2029460"/>
            <wp:effectExtent l="0" t="0" r="12065" b="1270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0"/>
                    <a:stretch>
                      <a:fillRect/>
                    </a:stretch>
                  </pic:blipFill>
                  <pic:spPr>
                    <a:xfrm>
                      <a:off x="0" y="0"/>
                      <a:ext cx="2929255" cy="2029460"/>
                    </a:xfrm>
                    <a:prstGeom prst="rect">
                      <a:avLst/>
                    </a:prstGeom>
                    <a:noFill/>
                    <a:ln>
                      <a:noFill/>
                    </a:ln>
                  </pic:spPr>
                </pic:pic>
              </a:graphicData>
            </a:graphic>
          </wp:inline>
        </w:drawing>
      </w:r>
    </w:p>
    <w:p w14:paraId="7138D95A">
      <w:pPr>
        <w:rPr>
          <w:rFonts w:hint="eastAsia"/>
          <w:lang w:val="en-US" w:eastAsia="zh-CN"/>
        </w:rPr>
      </w:pPr>
      <w:r>
        <w:rPr>
          <w:rFonts w:hint="eastAsia"/>
          <w:lang w:val="en-US" w:eastAsia="zh-CN"/>
        </w:rPr>
        <w:t>合并排序：</w:t>
      </w:r>
    </w:p>
    <w:p w14:paraId="72297878">
      <w:pPr>
        <w:rPr>
          <w:rFonts w:hint="default"/>
          <w:lang w:val="en-US" w:eastAsia="zh-CN"/>
        </w:rPr>
      </w:pPr>
      <w:r>
        <w:rPr>
          <w:rFonts w:hint="default"/>
          <w:lang w:val="en-US" w:eastAsia="zh-CN"/>
        </w:rPr>
        <w:drawing>
          <wp:inline distT="0" distB="0" distL="114300" distR="114300">
            <wp:extent cx="2764790" cy="1513840"/>
            <wp:effectExtent l="0" t="0" r="889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764790" cy="1513840"/>
                    </a:xfrm>
                    <a:prstGeom prst="rect">
                      <a:avLst/>
                    </a:prstGeom>
                    <a:noFill/>
                    <a:ln>
                      <a:noFill/>
                    </a:ln>
                  </pic:spPr>
                </pic:pic>
              </a:graphicData>
            </a:graphic>
          </wp:inline>
        </w:drawing>
      </w:r>
      <w:r>
        <w:rPr>
          <w:rFonts w:hint="default"/>
          <w:lang w:val="en-US" w:eastAsia="zh-CN"/>
        </w:rPr>
        <w:drawing>
          <wp:inline distT="0" distB="0" distL="114300" distR="114300">
            <wp:extent cx="2460625" cy="1671320"/>
            <wp:effectExtent l="0" t="0" r="825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
                    <a:stretch>
                      <a:fillRect/>
                    </a:stretch>
                  </pic:blipFill>
                  <pic:spPr>
                    <a:xfrm>
                      <a:off x="0" y="0"/>
                      <a:ext cx="2460625" cy="1671320"/>
                    </a:xfrm>
                    <a:prstGeom prst="rect">
                      <a:avLst/>
                    </a:prstGeom>
                    <a:noFill/>
                    <a:ln>
                      <a:noFill/>
                    </a:ln>
                  </pic:spPr>
                </pic:pic>
              </a:graphicData>
            </a:graphic>
          </wp:inline>
        </w:drawing>
      </w:r>
    </w:p>
    <w:p w14:paraId="64527484">
      <w:pPr>
        <w:rPr>
          <w:rFonts w:hint="eastAsia"/>
          <w:lang w:val="en-US" w:eastAsia="zh-CN"/>
        </w:rPr>
      </w:pPr>
      <w:r>
        <w:rPr>
          <w:rFonts w:hint="eastAsia"/>
          <w:b/>
          <w:bCs/>
          <w:color w:val="FF0000"/>
          <w:lang w:val="en-US" w:eastAsia="zh-CN"/>
        </w:rPr>
        <w:t>最坏时间复杂度O(nlogn)平均时间复杂度O(nlogn)</w:t>
      </w:r>
      <w:r>
        <w:rPr>
          <w:rFonts w:hint="eastAsia"/>
          <w:lang w:val="en-US" w:eastAsia="zh-CN"/>
        </w:rPr>
        <w:t>辅助空间：O(n)</w:t>
      </w:r>
    </w:p>
    <w:p w14:paraId="1CF3FCD3">
      <w:pPr>
        <w:rPr>
          <w:rFonts w:hint="eastAsia"/>
          <w:lang w:val="en-US" w:eastAsia="zh-CN"/>
        </w:rPr>
      </w:pPr>
      <w:r>
        <w:rPr>
          <w:rFonts w:hint="eastAsia"/>
          <w:lang w:val="en-US" w:eastAsia="zh-CN"/>
        </w:rPr>
        <w:drawing>
          <wp:inline distT="0" distB="0" distL="114300" distR="114300">
            <wp:extent cx="2077720" cy="652145"/>
            <wp:effectExtent l="0" t="0" r="10160" b="3175"/>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13"/>
                    <a:stretch>
                      <a:fillRect/>
                    </a:stretch>
                  </pic:blipFill>
                  <pic:spPr>
                    <a:xfrm>
                      <a:off x="0" y="0"/>
                      <a:ext cx="2077720" cy="652145"/>
                    </a:xfrm>
                    <a:prstGeom prst="rect">
                      <a:avLst/>
                    </a:prstGeom>
                    <a:noFill/>
                    <a:ln>
                      <a:noFill/>
                    </a:ln>
                  </pic:spPr>
                </pic:pic>
              </a:graphicData>
            </a:graphic>
          </wp:inline>
        </w:drawing>
      </w:r>
    </w:p>
    <w:p w14:paraId="7F2CB67D">
      <w:pPr>
        <w:rPr>
          <w:rFonts w:hint="eastAsia"/>
          <w:lang w:val="en-US" w:eastAsia="zh-CN"/>
        </w:rPr>
      </w:pPr>
      <w:r>
        <w:rPr>
          <w:rFonts w:hint="eastAsia"/>
          <w:b/>
          <w:bCs/>
          <w:color w:val="FF0000"/>
          <w:lang w:val="en-US" w:eastAsia="zh-CN"/>
        </w:rPr>
        <w:t>vector：是动态数组，存储在堆内存中</w:t>
      </w:r>
    </w:p>
    <w:p w14:paraId="67B44749">
      <w:pPr>
        <w:rPr>
          <w:rFonts w:hint="default"/>
          <w:lang w:val="en-US" w:eastAsia="zh-CN"/>
        </w:rPr>
      </w:pPr>
    </w:p>
    <w:p w14:paraId="5D330895">
      <w:pPr>
        <w:rPr>
          <w:rFonts w:hint="eastAsia"/>
          <w:lang w:val="en-US" w:eastAsia="zh-CN"/>
        </w:rPr>
      </w:pPr>
      <w:r>
        <w:rPr>
          <w:rFonts w:hint="eastAsia"/>
          <w:lang w:val="en-US" w:eastAsia="zh-CN"/>
        </w:rPr>
        <w:t>减治法：</w:t>
      </w:r>
    </w:p>
    <w:p w14:paraId="30120BB8">
      <w:pPr>
        <w:numPr>
          <w:ilvl w:val="0"/>
          <w:numId w:val="0"/>
        </w:numPr>
        <w:rPr>
          <w:rFonts w:hint="eastAsia"/>
          <w:lang w:val="en-US" w:eastAsia="zh-CN"/>
        </w:rPr>
      </w:pPr>
      <w:r>
        <w:rPr>
          <w:rFonts w:hint="eastAsia"/>
          <w:lang w:val="en-US" w:eastAsia="zh-CN"/>
        </w:rPr>
        <w:t xml:space="preserve">只需解决其中1个子问题，就可得到原问题解 </w:t>
      </w:r>
    </w:p>
    <w:p w14:paraId="5E2BE5C3">
      <w:pPr>
        <w:numPr>
          <w:ilvl w:val="0"/>
          <w:numId w:val="0"/>
        </w:numPr>
        <w:rPr>
          <w:rFonts w:hint="eastAsia"/>
          <w:lang w:val="en-US" w:eastAsia="zh-CN"/>
        </w:rPr>
      </w:pPr>
      <w:r>
        <w:rPr>
          <w:rFonts w:hint="eastAsia"/>
          <w:lang w:val="en-US" w:eastAsia="zh-CN"/>
        </w:rPr>
        <w:t>理解：减治法的核心思想是将原始问题转化为一个或多个规模更小的同类问题，然后逐步解决这些更小的问题，最终得到原始问题的解。在某些情况下，我们只需要解决其中一个子问题，就可以得到原问题的解。（子问题解决，大问题本质是子问题，所以大问题解决，然后大大问题……）</w:t>
      </w:r>
    </w:p>
    <w:p w14:paraId="543B6BEB">
      <w:pPr>
        <w:numPr>
          <w:ilvl w:val="0"/>
          <w:numId w:val="0"/>
        </w:numPr>
        <w:rPr>
          <w:rFonts w:hint="eastAsia"/>
          <w:lang w:val="en-US" w:eastAsia="zh-CN"/>
        </w:rPr>
      </w:pPr>
      <w:r>
        <w:rPr>
          <w:rFonts w:hint="eastAsia"/>
          <w:b/>
          <w:bCs/>
          <w:color w:val="FF0000"/>
          <w:lang w:val="en-US" w:eastAsia="zh-CN"/>
        </w:rPr>
        <w:t>核心：通过某种方式减少问题的一个或多个维度的规模，但不一定分解成独立的子问题</w:t>
      </w:r>
      <w:r>
        <w:rPr>
          <w:rFonts w:hint="eastAsia"/>
          <w:lang w:val="en-US" w:eastAsia="zh-CN"/>
        </w:rPr>
        <w:t>。</w:t>
      </w:r>
    </w:p>
    <w:p w14:paraId="1A733235">
      <w:pPr>
        <w:rPr>
          <w:rFonts w:hint="default"/>
          <w:lang w:val="en-US" w:eastAsia="zh-CN"/>
        </w:rPr>
      </w:pPr>
    </w:p>
    <w:p w14:paraId="2248BEAA">
      <w:pPr>
        <w:numPr>
          <w:ilvl w:val="0"/>
          <w:numId w:val="0"/>
        </w:numPr>
        <w:rPr>
          <w:rFonts w:hint="eastAsia"/>
          <w:lang w:val="en-US" w:eastAsia="zh-CN"/>
        </w:rPr>
      </w:pPr>
      <w:r>
        <w:rPr>
          <w:rFonts w:hint="eastAsia"/>
          <w:lang w:val="en-US" w:eastAsia="zh-CN"/>
        </w:rPr>
        <w:t>动态规划——</w:t>
      </w:r>
      <w:r>
        <w:rPr>
          <w:rFonts w:hint="eastAsia"/>
          <w:b/>
          <w:bCs/>
          <w:lang w:val="en-US" w:eastAsia="zh-CN"/>
        </w:rPr>
        <w:t>分解得到的子问题往往不是独立的</w:t>
      </w:r>
      <w:r>
        <w:rPr>
          <w:rFonts w:hint="eastAsia"/>
          <w:lang w:val="en-US" w:eastAsia="zh-CN"/>
        </w:rPr>
        <w:t>（不同于分治法）</w:t>
      </w:r>
    </w:p>
    <w:p w14:paraId="41AC78AB">
      <w:pPr>
        <w:rPr>
          <w:rFonts w:hint="eastAsia"/>
          <w:b/>
          <w:bCs/>
          <w:color w:val="FF0000"/>
          <w:lang w:val="en-US" w:eastAsia="zh-CN"/>
        </w:rPr>
      </w:pPr>
      <w:r>
        <w:rPr>
          <w:rFonts w:hint="eastAsia"/>
          <w:b/>
          <w:bCs/>
          <w:color w:val="FF0000"/>
          <w:lang w:val="en-US" w:eastAsia="zh-CN"/>
        </w:rPr>
        <w:t>记录已计算的子问题从而避免重复计算</w:t>
      </w:r>
      <w:r>
        <w:rPr>
          <w:rFonts w:hint="eastAsia"/>
          <w:b/>
          <w:bCs/>
          <w:color w:val="FF0000"/>
          <w:lang w:val="en-US" w:eastAsia="zh-CN"/>
        </w:rPr>
        <w:br w:type="textWrapping"/>
      </w:r>
      <w:r>
        <w:rPr>
          <w:rFonts w:hint="eastAsia"/>
          <w:b/>
          <w:bCs/>
          <w:color w:val="FF0000"/>
          <w:lang w:val="en-US" w:eastAsia="zh-CN"/>
        </w:rPr>
        <w:t>动态规划问题能够成立的两个核心性质——最优子结构，重叠子问题（重叠子问题保证子问题只计算一次，使得效率更高）</w:t>
      </w:r>
    </w:p>
    <w:p w14:paraId="1C3FF36A">
      <w:pPr>
        <w:numPr>
          <w:ilvl w:val="0"/>
          <w:numId w:val="0"/>
        </w:numPr>
        <w:rPr>
          <w:rFonts w:hint="default"/>
          <w:lang w:val="en-US" w:eastAsia="zh-CN"/>
        </w:rPr>
      </w:pPr>
      <w:r>
        <w:rPr>
          <w:rFonts w:hint="default"/>
          <w:lang w:val="en-US" w:eastAsia="zh-CN"/>
        </w:rPr>
        <w:t>最优子结构是指：一个问题的最优解包含其子问题的最优解。</w:t>
      </w:r>
    </w:p>
    <w:p w14:paraId="6B468506">
      <w:pPr>
        <w:numPr>
          <w:ilvl w:val="0"/>
          <w:numId w:val="0"/>
        </w:numPr>
        <w:rPr>
          <w:rFonts w:hint="eastAsia"/>
          <w:lang w:val="en-US" w:eastAsia="zh-CN"/>
        </w:rPr>
      </w:pPr>
      <w:r>
        <w:rPr>
          <w:rFonts w:hint="eastAsia"/>
          <w:lang w:val="en-US" w:eastAsia="zh-CN"/>
        </w:rPr>
        <w:t>换而言之，可以通过子问题的最优解来构造出原问题的最优解</w:t>
      </w:r>
    </w:p>
    <w:p w14:paraId="6BD4BF35">
      <w:pPr>
        <w:numPr>
          <w:ilvl w:val="0"/>
          <w:numId w:val="0"/>
        </w:numPr>
      </w:pPr>
      <w:r>
        <w:drawing>
          <wp:inline distT="0" distB="0" distL="114300" distR="114300">
            <wp:extent cx="3706495" cy="494665"/>
            <wp:effectExtent l="0" t="0" r="1206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3706495" cy="494665"/>
                    </a:xfrm>
                    <a:prstGeom prst="rect">
                      <a:avLst/>
                    </a:prstGeom>
                    <a:noFill/>
                    <a:ln>
                      <a:noFill/>
                    </a:ln>
                  </pic:spPr>
                </pic:pic>
              </a:graphicData>
            </a:graphic>
          </wp:inline>
        </w:drawing>
      </w:r>
    </w:p>
    <w:p w14:paraId="0C738F8D">
      <w:pPr>
        <w:numPr>
          <w:ilvl w:val="0"/>
          <w:numId w:val="0"/>
        </w:numPr>
        <w:rPr>
          <w:rFonts w:hint="eastAsia"/>
          <w:lang w:val="en-US" w:eastAsia="zh-CN"/>
        </w:rPr>
      </w:pPr>
      <w:r>
        <w:rPr>
          <w:rFonts w:hint="default"/>
          <w:b/>
          <w:bCs/>
          <w:color w:val="FF0000"/>
          <w:lang w:val="en-US" w:eastAsia="zh-CN"/>
        </w:rPr>
        <w:t>矩阵连乘</w:t>
      </w:r>
      <w:r>
        <w:rPr>
          <w:rFonts w:hint="eastAsia"/>
          <w:b/>
          <w:bCs/>
          <w:color w:val="FF0000"/>
          <w:lang w:val="en-US" w:eastAsia="zh-CN"/>
        </w:rPr>
        <w:t>：</w:t>
      </w:r>
      <w:r>
        <w:rPr>
          <w:rFonts w:hint="eastAsia"/>
          <w:lang w:val="en-US" w:eastAsia="zh-CN"/>
        </w:rPr>
        <w:t>计算次数最少</w:t>
      </w:r>
    </w:p>
    <w:p w14:paraId="65E56A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48F3C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//自下而上，从规模为r=2的子问题开始，依次计算规模r=2,3,…,n-1的多个子问题的最优解</w:t>
      </w:r>
    </w:p>
    <w:p w14:paraId="513BC3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C6DC9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//求解长为r的子问题最优解（1为最左端，n-r+1为最右端），选取不同的断点，看最优解</w:t>
      </w:r>
    </w:p>
    <w:p w14:paraId="699AB0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1C3B1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//先是断点在最左端</w:t>
      </w:r>
    </w:p>
    <w:p w14:paraId="42F664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//断点位置</w:t>
      </w:r>
    </w:p>
    <w:p w14:paraId="5C0795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A0EB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//依次考察后续断点位置k=i+1,i+2,…,j-1</w:t>
      </w:r>
    </w:p>
    <w:p w14:paraId="7989BB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w:t>
      </w:r>
    </w:p>
    <w:p w14:paraId="744D46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//记录最优解及断点位置</w:t>
      </w:r>
    </w:p>
    <w:p w14:paraId="536F72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p>
    <w:p w14:paraId="724EDA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4487463">
      <w:pPr>
        <w:rPr>
          <w:rFonts w:hint="default"/>
          <w:b/>
          <w:bCs/>
          <w:color w:val="FF0000"/>
          <w:lang w:val="en-US" w:eastAsia="zh-CN"/>
        </w:rPr>
      </w:pPr>
      <w:r>
        <w:rPr>
          <w:rFonts w:hint="eastAsia"/>
          <w:b/>
          <w:bCs/>
          <w:color w:val="FF0000"/>
          <w:lang w:val="en-US" w:eastAsia="zh-CN"/>
        </w:rPr>
        <w:t>最优子结构的证明：反证法  逆否命题</w:t>
      </w:r>
    </w:p>
    <w:p w14:paraId="119B4C88">
      <w:pPr>
        <w:numPr>
          <w:ilvl w:val="0"/>
          <w:numId w:val="0"/>
        </w:numPr>
        <w:rPr>
          <w:rFonts w:hint="eastAsia"/>
          <w:b/>
          <w:bCs/>
          <w:color w:val="FF0000"/>
          <w:lang w:val="en-US" w:eastAsia="zh-CN"/>
        </w:rPr>
      </w:pPr>
      <w:r>
        <w:rPr>
          <w:rFonts w:hint="eastAsia"/>
          <w:b/>
          <w:bCs/>
          <w:color w:val="FF0000"/>
          <w:lang w:val="en-US" w:eastAsia="zh-CN"/>
        </w:rPr>
        <w:t>假设由问题最优解导出的子问题的解不是最优，说明在这个假设下，可构造出比原问题最优解更好的解，使矛盾</w:t>
      </w:r>
    </w:p>
    <w:p w14:paraId="6CA0BFC2">
      <w:pPr>
        <w:numPr>
          <w:ilvl w:val="0"/>
          <w:numId w:val="0"/>
        </w:numPr>
        <w:rPr>
          <w:rFonts w:hint="eastAsia"/>
          <w:lang w:val="en-US" w:eastAsia="zh-CN"/>
        </w:rPr>
      </w:pPr>
      <w:r>
        <w:rPr>
          <w:rFonts w:hint="eastAsia"/>
          <w:lang w:val="en-US" w:eastAsia="zh-CN"/>
        </w:rPr>
        <w:t>最长子序列：</w:t>
      </w:r>
    </w:p>
    <w:p w14:paraId="701DCE45">
      <w:pPr>
        <w:rPr>
          <w:rFonts w:hint="default"/>
          <w:lang w:val="en-US" w:eastAsia="zh-CN"/>
        </w:rPr>
      </w:pPr>
      <w:r>
        <w:rPr>
          <w:rFonts w:hint="default"/>
          <w:lang w:val="en-US" w:eastAsia="zh-CN"/>
        </w:rPr>
        <w:t>如果我的X和Y最后一项相同，那么最长公共子序列的长度可以从两个字符串都去掉最后一个字符后的最长公共子序列长度加 1 得到；（Zk中k代表子序列长度）</w:t>
      </w:r>
    </w:p>
    <w:p w14:paraId="2A91071B">
      <w:pPr>
        <w:rPr>
          <w:rFonts w:hint="default"/>
          <w:lang w:val="en-US" w:eastAsia="zh-CN"/>
        </w:rPr>
      </w:pPr>
      <w:r>
        <w:rPr>
          <w:rFonts w:hint="default"/>
          <w:lang w:val="en-US" w:eastAsia="zh-CN"/>
        </w:rPr>
        <w:t xml:space="preserve">如果X和Y最后一项不同，则最长公共子序列应该是去掉X的最后一个字符或者去掉Y的最后一个字符后的两个子问题的最大值。 </w:t>
      </w:r>
    </w:p>
    <w:p w14:paraId="4EC4AF7F">
      <w:pPr>
        <w:rPr>
          <w:rFonts w:hint="default"/>
          <w:lang w:val="en-US" w:eastAsia="zh-CN"/>
        </w:rPr>
      </w:pPr>
      <w:r>
        <w:rPr>
          <w:rFonts w:hint="default"/>
          <w:lang w:val="en-US" w:eastAsia="zh-CN"/>
        </w:rPr>
        <w:t xml:space="preserve">情况1：若xm=yn，则zk=xm=yn，且Z(k-1)={z1, z2,…,zk-1 }是X(m-1)= {x1,x2,…,xm-1}和Y(n-1)={y1,y2,…,yn-1}的最长公共子序列 </w:t>
      </w:r>
    </w:p>
    <w:p w14:paraId="6E18BCEA">
      <w:pPr>
        <w:rPr>
          <w:rFonts w:hint="default"/>
          <w:lang w:val="en-US" w:eastAsia="zh-CN"/>
        </w:rPr>
      </w:pPr>
      <w:r>
        <w:rPr>
          <w:rFonts w:hint="default"/>
          <w:lang w:val="en-US" w:eastAsia="zh-CN"/>
        </w:rPr>
        <w:t>情况2：若xm≠yn且zk≠xm，则Z(k)是X(m-1)和Y(n)的的最长公共子序列 zk可能等于</w:t>
      </w:r>
      <w:r>
        <w:rPr>
          <w:rFonts w:hint="eastAsia"/>
          <w:lang w:val="en-US" w:eastAsia="zh-CN"/>
        </w:rPr>
        <w:t>、</w:t>
      </w:r>
      <w:r>
        <w:rPr>
          <w:rFonts w:hint="default"/>
          <w:lang w:val="en-US" w:eastAsia="zh-CN"/>
        </w:rPr>
        <w:t xml:space="preserve">或不等于yn </w:t>
      </w:r>
    </w:p>
    <w:p w14:paraId="7C21F844">
      <w:pPr>
        <w:rPr>
          <w:rFonts w:hint="default"/>
          <w:lang w:val="en-US" w:eastAsia="zh-CN"/>
        </w:rPr>
      </w:pPr>
      <w:r>
        <w:rPr>
          <w:rFonts w:hint="default"/>
          <w:lang w:val="en-US" w:eastAsia="zh-CN"/>
        </w:rPr>
        <w:t>情况3：若xm≠yn且zk≠yn，则Z(k)是X(m)和Y(n-1)的最长公共子序列 zk可能等于、 或不等于xm</w:t>
      </w:r>
    </w:p>
    <w:p w14:paraId="46407B39">
      <w:pPr>
        <w:rPr>
          <w:rFonts w:hint="default"/>
          <w:lang w:val="en-US" w:eastAsia="zh-CN"/>
        </w:rPr>
      </w:pPr>
      <w:r>
        <w:rPr>
          <w:rFonts w:hint="default"/>
          <w:lang w:val="en-US" w:eastAsia="zh-CN"/>
        </w:rPr>
        <w:t>由此可见，2个序列的最长公共子序列包含了这2个序列的前缀（i.e. 子问题）的最长公共子序列。 结论：最长公共子序列问题具有最优子结构性质</w:t>
      </w:r>
    </w:p>
    <w:p w14:paraId="0BBCA8CC">
      <w:pPr>
        <w:rPr>
          <w:rFonts w:hint="eastAsia"/>
          <w:lang w:val="en-US" w:eastAsia="zh-CN"/>
        </w:rPr>
      </w:pPr>
      <w:r>
        <w:rPr>
          <w:rFonts w:hint="eastAsia"/>
          <w:lang w:val="en-US" w:eastAsia="zh-CN"/>
        </w:rPr>
        <w:t>最大子段和：</w:t>
      </w:r>
    </w:p>
    <w:p w14:paraId="0688989A">
      <w:pPr>
        <w:rPr>
          <w:rFonts w:hint="eastAsia"/>
          <w:lang w:val="en-US" w:eastAsia="zh-CN"/>
        </w:rPr>
      </w:pPr>
      <w:r>
        <w:rPr>
          <w:rFonts w:hint="eastAsia"/>
          <w:lang w:val="en-US" w:eastAsia="zh-CN"/>
        </w:rPr>
        <w:drawing>
          <wp:inline distT="0" distB="0" distL="114300" distR="114300">
            <wp:extent cx="3415030" cy="745490"/>
            <wp:effectExtent l="0" t="0" r="13970" b="127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5"/>
                    <a:stretch>
                      <a:fillRect/>
                    </a:stretch>
                  </pic:blipFill>
                  <pic:spPr>
                    <a:xfrm>
                      <a:off x="0" y="0"/>
                      <a:ext cx="3415030" cy="745490"/>
                    </a:xfrm>
                    <a:prstGeom prst="rect">
                      <a:avLst/>
                    </a:prstGeom>
                    <a:noFill/>
                    <a:ln>
                      <a:noFill/>
                    </a:ln>
                  </pic:spPr>
                </pic:pic>
              </a:graphicData>
            </a:graphic>
          </wp:inline>
        </w:drawing>
      </w:r>
    </w:p>
    <w:p w14:paraId="63EE39EC">
      <w:pPr>
        <w:rPr>
          <w:rFonts w:hint="eastAsia"/>
          <w:lang w:val="en-US" w:eastAsia="zh-CN"/>
        </w:rPr>
      </w:pPr>
      <w:r>
        <w:rPr>
          <w:rFonts w:hint="eastAsia"/>
          <w:lang w:val="en-US" w:eastAsia="zh-CN"/>
        </w:rPr>
        <w:t>01背包：</w:t>
      </w:r>
    </w:p>
    <w:p w14:paraId="4B647C28">
      <w:pPr>
        <w:rPr>
          <w:rFonts w:hint="default"/>
          <w:lang w:val="en-US" w:eastAsia="zh-CN"/>
        </w:rPr>
      </w:pPr>
      <w:r>
        <w:rPr>
          <w:rFonts w:hint="default"/>
          <w:lang w:val="en-US" w:eastAsia="zh-CN"/>
        </w:rPr>
        <w:drawing>
          <wp:inline distT="0" distB="0" distL="114300" distR="114300">
            <wp:extent cx="3768725" cy="1595120"/>
            <wp:effectExtent l="0" t="0" r="10795" b="508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6"/>
                    <a:stretch>
                      <a:fillRect/>
                    </a:stretch>
                  </pic:blipFill>
                  <pic:spPr>
                    <a:xfrm>
                      <a:off x="0" y="0"/>
                      <a:ext cx="3768725" cy="1595120"/>
                    </a:xfrm>
                    <a:prstGeom prst="rect">
                      <a:avLst/>
                    </a:prstGeom>
                    <a:noFill/>
                    <a:ln>
                      <a:noFill/>
                    </a:ln>
                  </pic:spPr>
                </pic:pic>
              </a:graphicData>
            </a:graphic>
          </wp:inline>
        </w:drawing>
      </w:r>
    </w:p>
    <w:p w14:paraId="3A5B5F1F">
      <w:pPr>
        <w:rPr>
          <w:rFonts w:hint="default"/>
          <w:lang w:val="en-US" w:eastAsia="zh-CN"/>
        </w:rPr>
      </w:pPr>
      <w:r>
        <w:rPr>
          <w:rFonts w:hint="default"/>
          <w:lang w:val="en-US" w:eastAsia="zh-CN"/>
        </w:rPr>
        <w:t>改进：</w:t>
      </w:r>
    </w:p>
    <w:p w14:paraId="245A208D">
      <w:pPr>
        <w:rPr>
          <w:rFonts w:hint="default"/>
          <w:lang w:val="en-US" w:eastAsia="zh-CN"/>
        </w:rPr>
      </w:pPr>
      <w:r>
        <w:rPr>
          <w:rFonts w:hint="default"/>
          <w:lang w:val="en-US" w:eastAsia="zh-CN"/>
        </w:rPr>
        <w:t>可以发现0-1背包的状态转移方程 dp[i][j] = max{dp[i-1][j-w[i]]+v[i]，dp[i-1][j]}的特点，当前状态仅依赖前一状态的剩余体积与当前物品体积v[i]的关系。根据这个特点，我们可以</w:t>
      </w:r>
      <w:r>
        <w:rPr>
          <w:rFonts w:hint="default"/>
          <w:b/>
          <w:bCs/>
          <w:color w:val="FF0000"/>
          <w:lang w:val="en-US" w:eastAsia="zh-CN"/>
        </w:rPr>
        <w:t>将dp降到一维即dp[j] = max{dp[j]，dp[j-w[i]]+v[i]}</w:t>
      </w:r>
      <w:r>
        <w:rPr>
          <w:rFonts w:hint="default"/>
          <w:lang w:val="en-US" w:eastAsia="zh-CN"/>
        </w:rPr>
        <w:t>。从这个方程中我们可以发现，有两个dp[j]，但是要区分开。等号左边的dp[j]是当前i的状态，右边中括号内的dp[j]是第i-1状态下的值。</w:t>
      </w:r>
    </w:p>
    <w:p w14:paraId="6C1C7B56">
      <w:pPr>
        <w:rPr>
          <w:rFonts w:hint="default"/>
          <w:lang w:val="en-US" w:eastAsia="zh-CN"/>
        </w:rPr>
      </w:pPr>
      <w:r>
        <w:rPr>
          <w:rFonts w:hint="default"/>
          <w:lang w:val="en-US" w:eastAsia="zh-CN"/>
        </w:rPr>
        <w:drawing>
          <wp:inline distT="0" distB="0" distL="114300" distR="114300">
            <wp:extent cx="2759710" cy="1017905"/>
            <wp:effectExtent l="0" t="0" r="13970" b="317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7"/>
                    <a:stretch>
                      <a:fillRect/>
                    </a:stretch>
                  </pic:blipFill>
                  <pic:spPr>
                    <a:xfrm>
                      <a:off x="0" y="0"/>
                      <a:ext cx="2759710" cy="1017905"/>
                    </a:xfrm>
                    <a:prstGeom prst="rect">
                      <a:avLst/>
                    </a:prstGeom>
                    <a:noFill/>
                    <a:ln>
                      <a:noFill/>
                    </a:ln>
                  </pic:spPr>
                </pic:pic>
              </a:graphicData>
            </a:graphic>
          </wp:inline>
        </w:drawing>
      </w:r>
      <w:r>
        <w:rPr>
          <w:rFonts w:hint="eastAsia"/>
          <w:lang w:val="en-US" w:eastAsia="zh-CN"/>
        </w:rPr>
        <w:t>（外层循环顺序倒不影响，一维的话内层顺序就必须固定了！）</w:t>
      </w:r>
    </w:p>
    <w:p w14:paraId="5F1395FE">
      <w:pPr>
        <w:rPr>
          <w:rFonts w:hint="default"/>
          <w:lang w:val="en-US" w:eastAsia="zh-CN"/>
        </w:rPr>
      </w:pPr>
    </w:p>
    <w:p w14:paraId="3D42E234">
      <w:pPr>
        <w:rPr>
          <w:rFonts w:hint="eastAsia"/>
          <w:lang w:val="en-US" w:eastAsia="zh-CN"/>
        </w:rPr>
      </w:pPr>
      <w:r>
        <w:rPr>
          <w:rFonts w:hint="eastAsia"/>
          <w:lang w:val="en-US" w:eastAsia="zh-CN"/>
        </w:rPr>
        <w:t>贪心：</w:t>
      </w:r>
    </w:p>
    <w:p w14:paraId="3D8B75DC">
      <w:pPr>
        <w:rPr>
          <w:rFonts w:hint="default"/>
          <w:lang w:val="en-US" w:eastAsia="zh-CN"/>
        </w:rPr>
      </w:pPr>
      <w:r>
        <w:rPr>
          <w:rFonts w:hint="default"/>
          <w:b/>
          <w:bCs/>
          <w:color w:val="FF0000"/>
          <w:lang w:val="en-US" w:eastAsia="zh-CN"/>
        </w:rPr>
        <w:t>贪心并不从整体最优考虑，只是在某种意义上、基于当前状况的局部最优选择</w:t>
      </w:r>
    </w:p>
    <w:p w14:paraId="5197A8C5">
      <w:pPr>
        <w:rPr>
          <w:rFonts w:hint="eastAsia"/>
          <w:b/>
          <w:bCs/>
          <w:color w:val="FF0000"/>
          <w:lang w:val="en-US" w:eastAsia="zh-CN"/>
        </w:rPr>
      </w:pPr>
      <w:r>
        <w:rPr>
          <w:rFonts w:hint="eastAsia"/>
          <w:b/>
          <w:bCs/>
          <w:color w:val="FF0000"/>
          <w:lang w:val="en-US" w:eastAsia="zh-CN"/>
        </w:rPr>
        <w:t>局部贪心不能保证全局最优！</w:t>
      </w:r>
    </w:p>
    <w:p w14:paraId="1A46AE52">
      <w:pPr>
        <w:rPr>
          <w:rFonts w:hint="eastAsia"/>
          <w:b/>
          <w:bCs/>
          <w:color w:val="FF0000"/>
          <w:lang w:val="en-US" w:eastAsia="zh-CN"/>
        </w:rPr>
      </w:pPr>
      <w:r>
        <w:rPr>
          <w:rFonts w:hint="eastAsia"/>
          <w:b/>
          <w:bCs/>
          <w:color w:val="FF0000"/>
          <w:lang w:val="en-US" w:eastAsia="zh-CN"/>
        </w:rPr>
        <w:t>贪心选择性质是指：一个问题的全局最优解可以通过一系列局部最优选择（即贪心选择）来得到</w:t>
      </w:r>
    </w:p>
    <w:p w14:paraId="33FEB3D8">
      <w:pPr>
        <w:rPr>
          <w:rFonts w:hint="default"/>
          <w:b/>
          <w:bCs/>
          <w:color w:val="FF0000"/>
          <w:lang w:val="en-US" w:eastAsia="zh-CN"/>
        </w:rPr>
      </w:pPr>
      <w:r>
        <w:rPr>
          <w:rFonts w:hint="eastAsia"/>
          <w:b/>
          <w:bCs/>
          <w:color w:val="FF0000"/>
          <w:lang w:val="en-US" w:eastAsia="zh-CN"/>
        </w:rPr>
        <w:t>贪心选择性质的证明！！两步！</w:t>
      </w:r>
    </w:p>
    <w:p w14:paraId="19D45062">
      <w:pPr>
        <w:rPr>
          <w:rFonts w:hint="default"/>
          <w:lang w:val="en-US" w:eastAsia="zh-CN"/>
        </w:rPr>
      </w:pPr>
      <w:r>
        <w:rPr>
          <w:rFonts w:hint="default"/>
          <w:lang w:val="en-US" w:eastAsia="zh-CN"/>
        </w:rPr>
        <w:t>1.贪心选择在前：证明的第一步是说明，做贪心选择是安全的，即存在一个全局最优解包含了我们所做的这个贪心选择。（就像活动选择问题中，总存在一个最优解包含了结束最早的活动）。</w:t>
      </w:r>
    </w:p>
    <w:p w14:paraId="1F418D7A">
      <w:pPr>
        <w:rPr>
          <w:rFonts w:hint="default"/>
          <w:lang w:val="en-US" w:eastAsia="zh-CN"/>
        </w:rPr>
      </w:pPr>
      <w:r>
        <w:rPr>
          <w:rFonts w:hint="default"/>
          <w:lang w:val="en-US" w:eastAsia="zh-CN"/>
        </w:rPr>
        <w:t>2.最优子结构：证明在做了贪心选择后，剩下的子问题仍然是一个最优子结构问题。即，原问题的最优解 = 贪心选择 + 剩余子问题的最优解。</w:t>
      </w:r>
    </w:p>
    <w:p w14:paraId="2432AC43">
      <w:pPr>
        <w:rPr>
          <w:rFonts w:hint="default"/>
          <w:b/>
          <w:bCs/>
          <w:color w:val="FF0000"/>
          <w:lang w:val="en-US" w:eastAsia="zh-CN"/>
        </w:rPr>
      </w:pPr>
    </w:p>
    <w:p w14:paraId="78C48E11">
      <w:pPr>
        <w:rPr>
          <w:rFonts w:hint="default"/>
          <w:b/>
          <w:bCs/>
          <w:lang w:val="en-US" w:eastAsia="zh-CN"/>
        </w:rPr>
      </w:pPr>
      <w:r>
        <w:rPr>
          <w:rFonts w:hint="default"/>
          <w:lang w:val="en-US" w:eastAsia="zh-CN"/>
        </w:rPr>
        <w:t>虽然贪心算法从原理上不能保证对所有问题都得到整体最优解，但贪心算法对一些问题能产生全局最优解，如单源最短路经问题，最小生成树问题等，这些问题具有</w:t>
      </w:r>
      <w:r>
        <w:rPr>
          <w:rFonts w:hint="default"/>
          <w:b/>
          <w:bCs/>
          <w:lang w:val="en-US" w:eastAsia="zh-CN"/>
        </w:rPr>
        <w:t>贪心选择性质</w:t>
      </w:r>
    </w:p>
    <w:p w14:paraId="03A2EF21">
      <w:pPr>
        <w:rPr>
          <w:rFonts w:hint="eastAsia"/>
          <w:b w:val="0"/>
          <w:bCs w:val="0"/>
          <w:lang w:val="en-US" w:eastAsia="zh-CN"/>
        </w:rPr>
      </w:pPr>
      <w:r>
        <w:rPr>
          <w:rFonts w:hint="eastAsia"/>
          <w:b w:val="0"/>
          <w:bCs w:val="0"/>
          <w:lang w:val="en-US" w:eastAsia="zh-CN"/>
        </w:rPr>
        <w:t>活动安排问题：</w:t>
      </w:r>
    </w:p>
    <w:p w14:paraId="6951DD7E">
      <w:pPr>
        <w:rPr>
          <w:rFonts w:hint="eastAsia"/>
          <w:lang w:val="en-US" w:eastAsia="zh-CN"/>
        </w:rPr>
      </w:pPr>
      <w:r>
        <w:rPr>
          <w:rFonts w:hint="eastAsia"/>
          <w:lang w:val="en-US" w:eastAsia="zh-CN"/>
        </w:rPr>
        <w:t>贪心：哪个活动结束的早且与已安排活动相容，哪个先</w:t>
      </w:r>
    </w:p>
    <w:p w14:paraId="3D6A51B7">
      <w:pPr>
        <w:rPr>
          <w:rFonts w:hint="default"/>
          <w:lang w:val="en-US" w:eastAsia="zh-CN"/>
        </w:rPr>
      </w:pPr>
      <w:r>
        <w:rPr>
          <w:rFonts w:hint="default"/>
          <w:lang w:val="en-US" w:eastAsia="zh-CN"/>
        </w:rPr>
        <w:t>要先对活动进行排序（依据结束时间的早晚 非递减序列）</w:t>
      </w:r>
    </w:p>
    <w:p w14:paraId="406D6813">
      <w:pPr>
        <w:rPr>
          <w:rFonts w:hint="default"/>
          <w:lang w:val="en-US" w:eastAsia="zh-CN"/>
        </w:rPr>
      </w:pPr>
    </w:p>
    <w:p w14:paraId="6DC3A35E">
      <w:pPr>
        <w:rPr>
          <w:rFonts w:hint="eastAsia"/>
          <w:lang w:val="en-US" w:eastAsia="zh-CN"/>
        </w:rPr>
      </w:pPr>
      <w:r>
        <w:rPr>
          <w:rFonts w:hint="eastAsia"/>
          <w:lang w:val="en-US" w:eastAsia="zh-CN"/>
        </w:rPr>
        <w:t>背包问题，最优装载问题，哈夫曼编码</w:t>
      </w:r>
    </w:p>
    <w:p w14:paraId="754A1F00">
      <w:pPr>
        <w:rPr>
          <w:rFonts w:hint="eastAsia"/>
          <w:lang w:val="en-US" w:eastAsia="zh-CN"/>
        </w:rPr>
      </w:pPr>
      <w:r>
        <w:rPr>
          <w:rFonts w:hint="eastAsia"/>
          <w:lang w:val="en-US" w:eastAsia="zh-CN"/>
        </w:rPr>
        <w:t>出现频率高的字符用较短的编码，出现频率较低的字符用较长的编码 目标：缩短文件中全部字符编码的总码长</w:t>
      </w:r>
    </w:p>
    <w:p w14:paraId="286B2BD0">
      <w:pPr>
        <w:rPr>
          <w:rFonts w:hint="eastAsia"/>
          <w:lang w:val="en-US" w:eastAsia="zh-CN"/>
        </w:rPr>
      </w:pPr>
      <w:r>
        <w:rPr>
          <w:rFonts w:hint="eastAsia"/>
          <w:lang w:val="en-US" w:eastAsia="zh-CN"/>
        </w:rPr>
        <w:t>对字母表中的每个字符规定一个0、1串作为其代码，要求任一字符的代码都不是其它字符代码的前缀 算法——经典的树的构造的过程</w:t>
      </w:r>
    </w:p>
    <w:p w14:paraId="2CD73538">
      <w:pPr>
        <w:rPr>
          <w:rFonts w:hint="eastAsia"/>
          <w:b/>
          <w:bCs/>
          <w:lang w:val="en-US" w:eastAsia="zh-CN"/>
        </w:rPr>
      </w:pPr>
      <w:r>
        <w:rPr>
          <w:rFonts w:hint="eastAsia"/>
          <w:b/>
          <w:bCs/>
          <w:lang w:val="en-US" w:eastAsia="zh-CN"/>
        </w:rPr>
        <w:t>特点：最先合并的具有最小频率的2个字符</w:t>
      </w:r>
    </w:p>
    <w:p w14:paraId="348B85E2">
      <w:pPr>
        <w:rPr>
          <w:rFonts w:hint="eastAsia"/>
          <w:lang w:val="en-US" w:eastAsia="zh-CN"/>
        </w:rPr>
      </w:pPr>
      <w:r>
        <w:rPr>
          <w:rFonts w:hint="eastAsia"/>
          <w:lang w:val="en-US" w:eastAsia="zh-CN"/>
        </w:rPr>
        <w:t>定长码也是前缀码，但不是最优前缀码（注意下前缀码的定义）</w:t>
      </w:r>
    </w:p>
    <w:p w14:paraId="1738D5B1">
      <w:pPr>
        <w:rPr>
          <w:rFonts w:hint="default"/>
          <w:lang w:val="en-US" w:eastAsia="zh-CN"/>
        </w:rPr>
      </w:pPr>
      <w:r>
        <w:rPr>
          <w:rFonts w:hint="eastAsia"/>
          <w:lang w:val="en-US" w:eastAsia="zh-CN"/>
        </w:rPr>
        <w:t>平均码长！ f（c）：字符的出现频率</w:t>
      </w:r>
    </w:p>
    <w:p w14:paraId="21F7529F">
      <w:pPr>
        <w:rPr>
          <w:rFonts w:hint="default"/>
          <w:lang w:val="en-US" w:eastAsia="zh-CN"/>
        </w:rPr>
      </w:pPr>
      <w:r>
        <w:rPr>
          <w:rFonts w:hint="default"/>
          <w:lang w:val="en-US" w:eastAsia="zh-CN"/>
        </w:rPr>
        <w:drawing>
          <wp:inline distT="0" distB="0" distL="114300" distR="114300">
            <wp:extent cx="2905125" cy="1228725"/>
            <wp:effectExtent l="0" t="0" r="5715" b="571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18"/>
                    <a:stretch>
                      <a:fillRect/>
                    </a:stretch>
                  </pic:blipFill>
                  <pic:spPr>
                    <a:xfrm>
                      <a:off x="0" y="0"/>
                      <a:ext cx="2905125" cy="1228725"/>
                    </a:xfrm>
                    <a:prstGeom prst="rect">
                      <a:avLst/>
                    </a:prstGeom>
                    <a:noFill/>
                    <a:ln>
                      <a:noFill/>
                    </a:ln>
                  </pic:spPr>
                </pic:pic>
              </a:graphicData>
            </a:graphic>
          </wp:inline>
        </w:drawing>
      </w:r>
    </w:p>
    <w:p w14:paraId="0FA498FE">
      <w:pPr>
        <w:rPr>
          <w:rFonts w:hint="eastAsia"/>
          <w:lang w:val="en-US" w:eastAsia="zh-CN"/>
        </w:rPr>
      </w:pPr>
      <w:r>
        <w:rPr>
          <w:rFonts w:hint="eastAsia"/>
          <w:lang w:val="en-US" w:eastAsia="zh-CN"/>
        </w:rPr>
        <w:t xml:space="preserve">算法用最小堆实现优先队列Q。初始化优先队列需要O(n)计算时间，最小堆的removeMin和put运算均需O(logn)时间，n-1次的合并总共需要O(nlogn)计算时间 </w:t>
      </w:r>
    </w:p>
    <w:p w14:paraId="62845D09">
      <w:pPr>
        <w:rPr>
          <w:rFonts w:hint="eastAsia"/>
          <w:b/>
          <w:bCs/>
          <w:lang w:val="en-US" w:eastAsia="zh-CN"/>
        </w:rPr>
      </w:pPr>
      <w:r>
        <w:rPr>
          <w:rFonts w:hint="eastAsia"/>
          <w:b/>
          <w:bCs/>
          <w:lang w:val="en-US" w:eastAsia="zh-CN"/>
        </w:rPr>
        <w:t>因此，关于n个字符的哈夫曼算法的计算时间为O(nlogn)</w:t>
      </w:r>
    </w:p>
    <w:p w14:paraId="3A1AB85F">
      <w:pPr>
        <w:rPr>
          <w:rFonts w:hint="default"/>
          <w:lang w:val="en-US" w:eastAsia="zh-CN"/>
        </w:rPr>
      </w:pPr>
    </w:p>
    <w:p w14:paraId="7D8404EB">
      <w:pPr>
        <w:rPr>
          <w:rFonts w:hint="default"/>
          <w:b/>
          <w:bCs/>
          <w:color w:val="FF0000"/>
          <w:lang w:val="en-US" w:eastAsia="zh-CN"/>
        </w:rPr>
      </w:pPr>
      <w:r>
        <w:rPr>
          <w:rFonts w:hint="eastAsia"/>
          <w:b/>
          <w:bCs/>
          <w:color w:val="FF0000"/>
          <w:lang w:val="en-US" w:eastAsia="zh-CN"/>
        </w:rPr>
        <w:t xml:space="preserve">贪心的经典之单源最短路径：dijkstra </w:t>
      </w:r>
    </w:p>
    <w:p w14:paraId="4B92F759">
      <w:pPr>
        <w:rPr>
          <w:rFonts w:hint="eastAsia"/>
          <w:lang w:val="en-US" w:eastAsia="zh-CN"/>
        </w:rPr>
      </w:pPr>
      <w:r>
        <w:rPr>
          <w:rFonts w:hint="eastAsia"/>
          <w:lang w:val="en-US" w:eastAsia="zh-CN"/>
        </w:rPr>
        <w:t>维护两个数组，A（确定最短的点）和B（没确定的）</w:t>
      </w:r>
    </w:p>
    <w:p w14:paraId="796B29DA">
      <w:pPr>
        <w:rPr>
          <w:rFonts w:hint="default"/>
          <w:lang w:val="en-US" w:eastAsia="zh-CN"/>
        </w:rPr>
      </w:pPr>
      <w:r>
        <w:rPr>
          <w:rFonts w:hint="default"/>
          <w:lang w:val="en-US" w:eastAsia="zh-CN"/>
        </w:rPr>
        <w:t>1. 选定一个点，这个点满足两个条件：1.未被选过，2.距离最短</w:t>
      </w:r>
    </w:p>
    <w:p w14:paraId="455C087A">
      <w:pPr>
        <w:rPr>
          <w:rFonts w:hint="default"/>
          <w:lang w:val="en-US" w:eastAsia="zh-CN"/>
        </w:rPr>
      </w:pPr>
      <w:r>
        <w:rPr>
          <w:rFonts w:hint="default"/>
          <w:lang w:val="en-US" w:eastAsia="zh-CN"/>
        </w:rPr>
        <w:t>2. 对于这个点的所有邻近点去尝试松弛</w:t>
      </w:r>
    </w:p>
    <w:p w14:paraId="4AA328A4">
      <w:pPr>
        <w:rPr>
          <w:rFonts w:hint="default"/>
          <w:lang w:val="en-US" w:eastAsia="zh-CN"/>
        </w:rPr>
      </w:pPr>
      <w:r>
        <w:rPr>
          <w:rFonts w:hint="default"/>
          <w:lang w:val="en-US" w:eastAsia="zh-CN"/>
        </w:rPr>
        <w:t>两重循环，第一重循环n-1次使最后所有点都进数组，第二重找最小并更新</w:t>
      </w:r>
    </w:p>
    <w:p w14:paraId="776744A9">
      <w:pPr>
        <w:rPr>
          <w:rFonts w:hint="default"/>
          <w:lang w:val="en-US" w:eastAsia="zh-CN"/>
        </w:rPr>
      </w:pPr>
    </w:p>
    <w:p w14:paraId="5B796DB2">
      <w:pPr>
        <w:rPr>
          <w:rFonts w:hint="eastAsia"/>
          <w:lang w:val="en-US" w:eastAsia="zh-CN"/>
        </w:rPr>
      </w:pPr>
      <w:r>
        <w:rPr>
          <w:rFonts w:hint="eastAsia"/>
          <w:lang w:val="en-US" w:eastAsia="zh-CN"/>
        </w:rPr>
        <w:t>Prim和kruskal算法：</w:t>
      </w:r>
      <w:r>
        <w:rPr>
          <w:rFonts w:hint="eastAsia"/>
          <w:lang w:val="en-US" w:eastAsia="zh-CN"/>
        </w:rPr>
        <w:br w:type="textWrapping"/>
      </w:r>
      <w:r>
        <w:rPr>
          <w:rFonts w:hint="eastAsia"/>
          <w:lang w:val="en-US" w:eastAsia="zh-CN"/>
        </w:rPr>
        <w:t>prim：算法从一个根顶点开始，逐步“生长”出一棵树。在每一步，总是选择连接当前树与树外顶点的那条最小权重的边，并将该边和其连接的树外顶点加入到树中。（根节点任选）</w:t>
      </w:r>
    </w:p>
    <w:p w14:paraId="2DEED374">
      <w:pPr>
        <w:rPr>
          <w:rFonts w:hint="default"/>
          <w:lang w:val="en-US" w:eastAsia="zh-CN"/>
        </w:rPr>
      </w:pPr>
      <w:r>
        <w:rPr>
          <w:rFonts w:hint="default"/>
          <w:lang w:val="en-US" w:eastAsia="zh-CN"/>
        </w:rPr>
        <w:t>初始化一个最小堆（优先队列），用于存放所有连接 S 与 V-S（未在树中的顶点）的边（(u, v, weight)，其中 u 在 S 中，v 不在 S 中）。</w:t>
      </w:r>
    </w:p>
    <w:p w14:paraId="2E017D10">
      <w:pPr>
        <w:rPr>
          <w:rFonts w:hint="default"/>
          <w:lang w:val="en-US" w:eastAsia="zh-CN"/>
        </w:rPr>
      </w:pPr>
      <w:r>
        <w:rPr>
          <w:rFonts w:hint="eastAsia"/>
          <w:lang w:val="en-US" w:eastAsia="zh-CN"/>
        </w:rPr>
        <w:t>Kruskal：将所有的边按权重从小到大排序，然后依此选择边。如果加入当前边不会与已选择的边形成环，就将其加入生成树中</w:t>
      </w:r>
    </w:p>
    <w:p w14:paraId="452AFF76">
      <w:pPr>
        <w:rPr>
          <w:rFonts w:hint="eastAsia"/>
          <w:lang w:val="en-US" w:eastAsia="zh-CN"/>
        </w:rPr>
      </w:pPr>
    </w:p>
    <w:p w14:paraId="18D125E0">
      <w:pPr>
        <w:rPr>
          <w:rFonts w:hint="eastAsia"/>
          <w:lang w:val="en-US" w:eastAsia="zh-CN"/>
        </w:rPr>
      </w:pPr>
      <w:r>
        <w:rPr>
          <w:rFonts w:hint="eastAsia"/>
          <w:lang w:val="en-US" w:eastAsia="zh-CN"/>
        </w:rPr>
        <w:t>回溯：</w:t>
      </w:r>
    </w:p>
    <w:p w14:paraId="03270F9D">
      <w:pPr>
        <w:rPr>
          <w:rFonts w:hint="default"/>
          <w:lang w:val="en-US" w:eastAsia="zh-CN"/>
        </w:rPr>
      </w:pPr>
      <w:r>
        <w:rPr>
          <w:rFonts w:hint="default"/>
          <w:lang w:val="en-US" w:eastAsia="zh-CN"/>
        </w:rPr>
        <w:t>推销员问题：每个城市一遍，最后回到住地的路线，使总的路程最短。</w:t>
      </w:r>
    </w:p>
    <w:p w14:paraId="2A895B01">
      <w:pPr>
        <w:rPr>
          <w:rFonts w:hint="default"/>
          <w:lang w:val="en-US" w:eastAsia="zh-CN"/>
        </w:rPr>
      </w:pPr>
      <w:r>
        <w:rPr>
          <w:rFonts w:hint="eastAsia"/>
          <w:lang w:val="en-US" w:eastAsia="zh-CN"/>
        </w:rPr>
        <w:t xml:space="preserve">n-1个点的排列问题，有(n-1)!条可选路线  </w:t>
      </w:r>
      <w:r>
        <w:rPr>
          <w:rFonts w:hint="eastAsia"/>
          <w:color w:val="FF0000"/>
          <w:lang w:val="en-US" w:eastAsia="zh-CN"/>
        </w:rPr>
        <w:t>时间复杂度n！</w:t>
      </w:r>
    </w:p>
    <w:p w14:paraId="19036E29">
      <w:pPr>
        <w:rPr>
          <w:rFonts w:hint="eastAsia"/>
          <w:lang w:val="en-US" w:eastAsia="zh-CN"/>
        </w:rPr>
      </w:pPr>
      <w:r>
        <w:rPr>
          <w:rFonts w:hint="eastAsia"/>
          <w:lang w:val="en-US" w:eastAsia="zh-CN"/>
        </w:rPr>
        <w:t>0-1背包问题</w:t>
      </w:r>
    </w:p>
    <w:p w14:paraId="7576A555">
      <w:pPr>
        <w:rPr>
          <w:rFonts w:hint="default"/>
          <w:lang w:val="en-US" w:eastAsia="zh-CN"/>
        </w:rPr>
      </w:pPr>
      <w:r>
        <w:rPr>
          <w:rFonts w:hint="default"/>
          <w:lang w:val="en-US" w:eastAsia="zh-CN"/>
        </w:rPr>
        <w:t>子集树与排列树：</w:t>
      </w:r>
    </w:p>
    <w:p w14:paraId="3F2CFDB7">
      <w:pPr>
        <w:rPr>
          <w:rFonts w:hint="default"/>
          <w:lang w:val="en-US" w:eastAsia="zh-CN"/>
        </w:rPr>
      </w:pPr>
      <w:r>
        <w:rPr>
          <w:rFonts w:hint="default"/>
          <w:lang w:val="en-US" w:eastAsia="zh-CN"/>
        </w:rPr>
        <w:drawing>
          <wp:inline distT="0" distB="0" distL="114300" distR="114300">
            <wp:extent cx="3648710" cy="1335405"/>
            <wp:effectExtent l="0" t="0" r="8890" b="571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19"/>
                    <a:stretch>
                      <a:fillRect/>
                    </a:stretch>
                  </pic:blipFill>
                  <pic:spPr>
                    <a:xfrm>
                      <a:off x="0" y="0"/>
                      <a:ext cx="3648710" cy="1335405"/>
                    </a:xfrm>
                    <a:prstGeom prst="rect">
                      <a:avLst/>
                    </a:prstGeom>
                    <a:noFill/>
                    <a:ln>
                      <a:noFill/>
                    </a:ln>
                  </pic:spPr>
                </pic:pic>
              </a:graphicData>
            </a:graphic>
          </wp:inline>
        </w:drawing>
      </w:r>
    </w:p>
    <w:p w14:paraId="202A80DF">
      <w:pPr>
        <w:rPr>
          <w:rFonts w:hint="default"/>
          <w:lang w:val="en-US" w:eastAsia="zh-CN"/>
        </w:rPr>
      </w:pPr>
      <w:r>
        <w:rPr>
          <w:rFonts w:hint="default"/>
          <w:lang w:val="en-US" w:eastAsia="zh-CN"/>
        </w:rPr>
        <w:drawing>
          <wp:inline distT="0" distB="0" distL="114300" distR="114300">
            <wp:extent cx="2987040" cy="1059815"/>
            <wp:effectExtent l="0" t="0" r="0" b="698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20"/>
                    <a:stretch>
                      <a:fillRect/>
                    </a:stretch>
                  </pic:blipFill>
                  <pic:spPr>
                    <a:xfrm>
                      <a:off x="0" y="0"/>
                      <a:ext cx="2987040" cy="1059815"/>
                    </a:xfrm>
                    <a:prstGeom prst="rect">
                      <a:avLst/>
                    </a:prstGeom>
                    <a:noFill/>
                    <a:ln>
                      <a:noFill/>
                    </a:ln>
                  </pic:spPr>
                </pic:pic>
              </a:graphicData>
            </a:graphic>
          </wp:inline>
        </w:drawing>
      </w:r>
    </w:p>
    <w:p w14:paraId="08912C45">
      <w:pPr>
        <w:rPr>
          <w:rFonts w:hint="eastAsia"/>
          <w:lang w:val="en-US" w:eastAsia="zh-CN"/>
        </w:rPr>
      </w:pPr>
      <w:r>
        <w:rPr>
          <w:rFonts w:hint="eastAsia"/>
          <w:lang w:val="en-US" w:eastAsia="zh-CN"/>
        </w:rPr>
        <w:t>批处理作业处理调度，n皇后问题  图着色问题</w:t>
      </w:r>
    </w:p>
    <w:p w14:paraId="4B650A5B">
      <w:pPr>
        <w:rPr>
          <w:rFonts w:hint="eastAsia"/>
          <w:lang w:val="en-US" w:eastAsia="zh-CN"/>
        </w:rPr>
      </w:pPr>
      <w:r>
        <w:rPr>
          <w:rFonts w:hint="eastAsia"/>
          <w:lang w:val="en-US" w:eastAsia="zh-CN"/>
        </w:rPr>
        <w:t>保研过：</w:t>
      </w:r>
    </w:p>
    <w:p w14:paraId="0E23C47D">
      <w:pPr>
        <w:rPr>
          <w:rFonts w:hint="eastAsia"/>
          <w:lang w:val="en-US" w:eastAsia="zh-CN"/>
        </w:rPr>
      </w:pPr>
      <w:r>
        <w:rPr>
          <w:rFonts w:hint="eastAsia"/>
          <w:lang w:val="en-US" w:eastAsia="zh-CN"/>
        </w:rPr>
        <w:t xml:space="preserve">NP问题，P问题  </w:t>
      </w:r>
    </w:p>
    <w:p w14:paraId="4080596F">
      <w:pPr>
        <w:rPr>
          <w:rFonts w:hint="eastAsia"/>
          <w:lang w:val="en-US" w:eastAsia="zh-CN"/>
        </w:rPr>
      </w:pPr>
      <w:r>
        <w:rPr>
          <w:rFonts w:hint="eastAsia"/>
          <w:lang w:val="en-US" w:eastAsia="zh-CN"/>
        </w:rPr>
        <w:t>P代表：Polynomial Time，即多项式时间</w:t>
      </w:r>
    </w:p>
    <w:p w14:paraId="0ADA41E5">
      <w:pPr>
        <w:rPr>
          <w:rFonts w:hint="default"/>
          <w:lang w:val="en-US" w:eastAsia="zh-CN"/>
        </w:rPr>
      </w:pPr>
      <w:r>
        <w:rPr>
          <w:rFonts w:hint="eastAsia"/>
          <w:lang w:val="en-US" w:eastAsia="zh-CN"/>
        </w:rPr>
        <w:t>P问题：</w:t>
      </w:r>
    </w:p>
    <w:p w14:paraId="5F311441">
      <w:r>
        <w:drawing>
          <wp:inline distT="0" distB="0" distL="114300" distR="114300">
            <wp:extent cx="4302760" cy="616585"/>
            <wp:effectExtent l="0" t="0" r="1016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4302760" cy="616585"/>
                    </a:xfrm>
                    <a:prstGeom prst="rect">
                      <a:avLst/>
                    </a:prstGeom>
                    <a:noFill/>
                    <a:ln>
                      <a:noFill/>
                    </a:ln>
                  </pic:spPr>
                </pic:pic>
              </a:graphicData>
            </a:graphic>
          </wp:inline>
        </w:drawing>
      </w:r>
    </w:p>
    <w:p w14:paraId="6AA81B7C">
      <w:pPr>
        <w:rPr>
          <w:rFonts w:hint="eastAsia"/>
          <w:lang w:val="en-US" w:eastAsia="zh-CN"/>
        </w:rPr>
      </w:pPr>
      <w:r>
        <w:rPr>
          <w:rFonts w:hint="eastAsia"/>
          <w:lang w:val="en-US" w:eastAsia="zh-CN"/>
        </w:rPr>
        <w:t>NP问题：</w:t>
      </w:r>
    </w:p>
    <w:p w14:paraId="065236E2">
      <w:pPr>
        <w:rPr>
          <w:rFonts w:hint="default"/>
          <w:lang w:val="en-US" w:eastAsia="zh-CN"/>
        </w:rPr>
      </w:pPr>
      <w:r>
        <w:rPr>
          <w:rFonts w:hint="eastAsia"/>
          <w:lang w:val="en-US" w:eastAsia="zh-CN"/>
        </w:rPr>
        <w:t>多项式时间内无法解决，却可以验证</w:t>
      </w:r>
      <w:bookmarkStart w:id="0" w:name="_GoBack"/>
      <w:bookmarkEnd w:id="0"/>
    </w:p>
    <w:p w14:paraId="16EC1976">
      <w:pPr>
        <w:rPr>
          <w:rFonts w:hint="default"/>
          <w:lang w:val="en-US" w:eastAsia="zh-CN"/>
        </w:rPr>
      </w:pPr>
      <w:r>
        <w:drawing>
          <wp:inline distT="0" distB="0" distL="114300" distR="114300">
            <wp:extent cx="5266690" cy="544195"/>
            <wp:effectExtent l="0" t="0" r="6350"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5266690" cy="544195"/>
                    </a:xfrm>
                    <a:prstGeom prst="rect">
                      <a:avLst/>
                    </a:prstGeom>
                    <a:noFill/>
                    <a:ln>
                      <a:noFill/>
                    </a:ln>
                  </pic:spPr>
                </pic:pic>
              </a:graphicData>
            </a:graphic>
          </wp:inline>
        </w:drawing>
      </w:r>
    </w:p>
    <w:p w14:paraId="17694D55">
      <w:pPr>
        <w:rPr>
          <w:rFonts w:hint="eastAsia"/>
          <w:lang w:val="en-US" w:eastAsia="zh-CN"/>
        </w:rPr>
      </w:pPr>
      <w:r>
        <w:rPr>
          <w:rFonts w:hint="eastAsia"/>
          <w:lang w:val="en-US" w:eastAsia="zh-CN"/>
        </w:rPr>
        <w:t>Bellman-ford：</w:t>
      </w:r>
    </w:p>
    <w:p w14:paraId="05B685DB">
      <w:pPr>
        <w:rPr>
          <w:rFonts w:hint="default"/>
          <w:lang w:val="en-US" w:eastAsia="zh-CN"/>
        </w:rPr>
      </w:pPr>
      <w:r>
        <w:drawing>
          <wp:inline distT="0" distB="0" distL="114300" distR="114300">
            <wp:extent cx="3900805" cy="614680"/>
            <wp:effectExtent l="0" t="0" r="635"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3900805" cy="614680"/>
                    </a:xfrm>
                    <a:prstGeom prst="rect">
                      <a:avLst/>
                    </a:prstGeom>
                    <a:noFill/>
                    <a:ln>
                      <a:noFill/>
                    </a:ln>
                  </pic:spPr>
                </pic:pic>
              </a:graphicData>
            </a:graphic>
          </wp:inline>
        </w:drawing>
      </w:r>
    </w:p>
    <w:p w14:paraId="68E986BA">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var(--hy-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CB1529"/>
    <w:rsid w:val="1DF25C48"/>
    <w:rsid w:val="3E6E1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 w:type="character" w:styleId="7">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853</Words>
  <Characters>924</Characters>
  <Lines>0</Lines>
  <Paragraphs>0</Paragraphs>
  <TotalTime>4</TotalTime>
  <ScaleCrop>false</ScaleCrop>
  <LinksUpToDate>false</LinksUpToDate>
  <CharactersWithSpaces>967</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2025-08-30T04:38:00Z</dcterms:created>
  <dc:creator>admin</dc:creator>
  <cp:lastModifiedBy>glorious~信徒</cp:lastModifiedBy>
  <dcterms:modified xsi:type="dcterms:W3CDTF">2025-08-30T08:27:15Z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eyJoZGlkIjoiODkxZDhhODZjMWI1MzA3YmU5NDFlMTk5ZGYzODFiOTgiLCJ1c2VySWQiOiIxMjc2NTg3MjUzIn0=</vt:lpwstr>
  </property>
  <property fmtid="{D5CDD505-2E9C-101B-9397-08002B2CF9AE}" pid="4" name="ICV">
    <vt:lpwstr>BB328C82E1384C0181BDF701953EE038_12</vt:lpwstr>
  </property>
</Properties>
</file>