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B365D"/>
          <w:sz w:val="40"/>
        </w:rPr>
        <w:t>SIMON WAMUGUNDA WAWERU</w:t>
      </w:r>
    </w:p>
    <w:p>
      <w:pPr>
        <w:spacing w:before="0" w:after="120"/>
        <w:jc w:val="center"/>
      </w:pPr>
      <w:r>
        <w:rPr>
          <w:rFonts w:ascii="Calibri" w:hAnsi="Calibri"/>
          <w:b/>
          <w:i w:val="0"/>
          <w:color w:val="555555"/>
          <w:sz w:val="22"/>
        </w:rPr>
        <w:t>Muthondeki wa Mutandao | Utugi wa Mitandao na Mabukuthu ma SaaS</w:t>
      </w:r>
    </w:p>
    <w:p>
      <w:pPr>
        <w:spacing w:before="0" w:after="240"/>
        <w:jc w:val="center"/>
      </w:pPr>
      <w:r>
        <w:rPr>
          <w:rFonts w:ascii="Calibri" w:hAnsi="Calibri"/>
          <w:b w:val="0"/>
          <w:i w:val="0"/>
          <w:color w:val="555555"/>
          <w:sz w:val="19"/>
        </w:rPr>
        <w:t>Nairobi, Kenya  |  0757 153 838  |  simnwamugunda25@gmail.com  |  Portfolio  |  GitHub  |  LinkedIn</w:t>
      </w:r>
    </w:p>
    <w:p>
      <w:pPr>
        <w:keepNext/>
        <w:spacing w:before="280" w:after="80"/>
        <w:pBdr>
          <w:bottom w:val="single" w:sz="8" w:space="2" w:color="1B365D"/>
        </w:pBdr>
      </w:pPr>
      <w:r>
        <w:rPr>
          <w:rFonts w:ascii="Calibri" w:hAnsi="Calibri"/>
          <w:b/>
          <w:i w:val="0"/>
          <w:color w:val="1B365D"/>
          <w:sz w:val="22"/>
        </w:rPr>
        <w:t>KĨONGO KĨA ŨTĨĨRĨ WAKWA</w:t>
      </w:r>
    </w:p>
    <w:p>
      <w:pPr>
        <w:spacing w:before="80" w:after="160" w:line="276" w:lineRule="auto"/>
      </w:pPr>
      <w:r>
        <w:rPr>
          <w:rFonts w:ascii="Calibri" w:hAnsi="Calibri"/>
          <w:b w:val="0"/>
          <w:i w:val="0"/>
          <w:color w:val="333333"/>
          <w:sz w:val="20"/>
        </w:rPr>
        <w:t>Muthondeki wa mitandao wĩ na ũmĩrĩru wa wĩra wa moko thĩinĩ wa gũthondeka na gũtwarithia na mbere mathondeko ma mitandao na SaaS makĩria ma 4. Wĩ na ũgĩ wa gũthondeka sofutuwea ĩrĩa ĩrokĩrĩra mabataro ma arĩa maraĩhũthĩra na mahĩnda maagĩrĩru, na ũhotani wa kũgarũra mabataro ma biashara gũtuĩka maũndũ ma ũtekĩnolojia me na ũgũrũki. Aĩna ũhoti mũnene wa thĩna wa ũthuthuria na ũgĩ wa wĩra urĩa waamukĩire kuuma kũrĩ mathondeko ma ma na wĩra wa kũthuthuria ndata.</w:t>
      </w:r>
    </w:p>
    <w:p>
      <w:pPr>
        <w:keepNext/>
        <w:spacing w:before="280" w:after="80"/>
        <w:pBdr>
          <w:bottom w:val="single" w:sz="8" w:space="2" w:color="1B365D"/>
        </w:pBdr>
      </w:pPr>
      <w:r>
        <w:rPr>
          <w:rFonts w:ascii="Calibri" w:hAnsi="Calibri"/>
          <w:b/>
          <w:i w:val="0"/>
          <w:color w:val="1B365D"/>
          <w:sz w:val="22"/>
        </w:rPr>
        <w:t>WĨRA ŨRĨA AROTA SOMA/RUTA</w:t>
      </w:r>
    </w:p>
    <w:p>
      <w:pPr>
        <w:keepNext/>
        <w:spacing w:before="120" w:after="40"/>
      </w:pPr>
      <w:r>
        <w:rPr>
          <w:rFonts w:ascii="Calibri" w:hAnsi="Calibri"/>
          <w:b/>
          <w:i w:val="0"/>
          <w:color w:val="1B365D"/>
          <w:sz w:val="21"/>
        </w:rPr>
        <w:t>Mũthuthuria wa Ndata</w:t>
        <w:br/>
      </w:r>
      <w:r>
        <w:rPr>
          <w:rFonts w:ascii="Calibri" w:hAnsi="Calibri"/>
          <w:b w:val="0"/>
          <w:i/>
          <w:color w:val="555555"/>
          <w:sz w:val="20"/>
        </w:rPr>
        <w:t>Trash Handlers Limited — Kiambu, Wangige (Kuuma mweri wa Inya 1 nginya ũmũthĩ)</w:t>
      </w:r>
    </w:p>
    <w:p>
      <w:pPr>
        <w:pStyle w:val="ListBullet"/>
        <w:spacing w:before="0" w:after="60" w:line="276" w:lineRule="auto"/>
      </w:pPr>
      <w:r>
        <w:rPr>
          <w:rFonts w:ascii="Calibri" w:hAnsi="Calibri"/>
          <w:b w:val="0"/>
          <w:i w:val="0"/>
          <w:color w:val="333333"/>
          <w:sz w:val="20"/>
        </w:rPr>
        <w:t>Kũng'ania, gũtheria na kũthuthuria ndata cia wĩra wa o mũthenya nĩguo gũteithĩrĩria maũtua ma biashara na riboti.</w:t>
      </w:r>
    </w:p>
    <w:p>
      <w:pPr>
        <w:pStyle w:val="ListBullet"/>
        <w:spacing w:before="0" w:after="60" w:line="276" w:lineRule="auto"/>
      </w:pPr>
      <w:r>
        <w:rPr>
          <w:rFonts w:ascii="Calibri" w:hAnsi="Calibri"/>
          <w:b w:val="0"/>
          <w:i w:val="0"/>
          <w:color w:val="333333"/>
          <w:sz w:val="20"/>
        </w:rPr>
        <w:t>Kũthondeka maratathi ma kompyuta na dashibodi cia kũrora maũndũ ma bata kũrĩ arĩa arũgamĩrĩri.</w:t>
      </w:r>
    </w:p>
    <w:p>
      <w:pPr>
        <w:pStyle w:val="ListBullet"/>
        <w:spacing w:before="0" w:after="60" w:line="276" w:lineRule="auto"/>
      </w:pPr>
      <w:r>
        <w:rPr>
          <w:rFonts w:ascii="Calibri" w:hAnsi="Calibri"/>
          <w:b w:val="0"/>
          <w:i w:val="0"/>
          <w:color w:val="333333"/>
          <w:sz w:val="20"/>
        </w:rPr>
        <w:t>Kũmanya thiĩ na ngũrani thĩinĩ wa ndata, na kũhitha mathĩna nĩguo njĩra cia wĩra ciagĩrĩre.</w:t>
      </w:r>
    </w:p>
    <w:p>
      <w:pPr>
        <w:pStyle w:val="ListBullet"/>
        <w:spacing w:before="0" w:after="60" w:line="276" w:lineRule="auto"/>
      </w:pPr>
      <w:r>
        <w:rPr>
          <w:rFonts w:ascii="Calibri" w:hAnsi="Calibri"/>
          <w:b w:val="0"/>
          <w:i w:val="0"/>
          <w:color w:val="333333"/>
          <w:sz w:val="20"/>
        </w:rPr>
        <w:t>Hũthĩra ũgĩ wa ũtekĩnolojia na kũthuthuria kuuma kũrĩ gĩthoomo kĩa ũthondeki wa mitandao gũthĩĩria njĩra cia gũthũthũria ndata.</w:t>
      </w:r>
    </w:p>
    <w:p>
      <w:pPr>
        <w:keepNext/>
        <w:spacing w:before="280" w:after="80"/>
        <w:pBdr>
          <w:bottom w:val="single" w:sz="8" w:space="2" w:color="1B365D"/>
        </w:pBdr>
      </w:pPr>
      <w:r>
        <w:rPr>
          <w:rFonts w:ascii="Calibri" w:hAnsi="Calibri"/>
          <w:b/>
          <w:i w:val="0"/>
          <w:color w:val="1B365D"/>
          <w:sz w:val="22"/>
        </w:rPr>
        <w:t>MATHONDEKO MA WĨRA</w:t>
      </w:r>
    </w:p>
    <w:p>
      <w:pPr>
        <w:spacing w:before="80" w:after="80" w:line="276" w:lineRule="auto"/>
      </w:pPr>
      <w:r>
        <w:rPr>
          <w:rFonts w:ascii="Calibri" w:hAnsi="Calibri"/>
          <w:b w:val="0"/>
          <w:i w:val="0"/>
          <w:color w:val="333333"/>
          <w:sz w:val="20"/>
        </w:rPr>
        <w:t>Gũkinyia mathondeko makĩria ma 4 ma SaaS na maũndũ ma mitandao, gũkunderera ũthondeki, utugi na ũharĩria wa kompyuta cia mutandao. Maũndũ marĩa maingĩ na wĩra wa ma nĩ me kuo thĩinĩ wa portfolio na GitHub.</w:t>
      </w:r>
    </w:p>
    <w:p>
      <w:pPr>
        <w:pStyle w:val="ListBullet"/>
        <w:spacing w:before="0" w:after="60" w:line="276" w:lineRule="auto"/>
      </w:pPr>
      <w:r>
        <w:rPr>
          <w:rFonts w:ascii="Calibri" w:hAnsi="Calibri"/>
          <w:b/>
          <w:i w:val="0"/>
          <w:color w:val="333333"/>
          <w:sz w:val="20"/>
        </w:rPr>
        <w:t xml:space="preserve">greenplanet-mrf system: </w:t>
      </w:r>
      <w:r>
        <w:rPr>
          <w:rFonts w:ascii="Calibri" w:hAnsi="Calibri"/>
          <w:b w:val="0"/>
          <w:i w:val="0"/>
          <w:color w:val="333333"/>
          <w:sz w:val="20"/>
        </w:rPr>
        <w:t>Mutandao ũrĩa ũng'anagĩria ndata cia o mũthenya ĩrĩa ĩwandĩkagwo thĩinĩ wa gĩkeno kĩa gũcokereria maũndũ (material recovery facility).</w:t>
      </w:r>
    </w:p>
    <w:p>
      <w:pPr>
        <w:pStyle w:val="ListBullet"/>
        <w:spacing w:before="0" w:after="60" w:line="276" w:lineRule="auto"/>
      </w:pPr>
      <w:r>
        <w:rPr>
          <w:rFonts w:ascii="Calibri" w:hAnsi="Calibri"/>
          <w:b/>
          <w:i w:val="0"/>
          <w:color w:val="333333"/>
          <w:sz w:val="20"/>
        </w:rPr>
        <w:t xml:space="preserve">instakill-fumigation website: </w:t>
      </w:r>
      <w:r>
        <w:rPr>
          <w:rFonts w:ascii="Calibri" w:hAnsi="Calibri"/>
          <w:b w:val="0"/>
          <w:i w:val="0"/>
          <w:color w:val="333333"/>
          <w:sz w:val="20"/>
        </w:rPr>
        <w:t>Mutandao ũrĩa ũmamanagĩria na ũkonia wĩra wothe ũrĩa ũneeagwo nĩ instakill-fumigation.</w:t>
      </w:r>
    </w:p>
    <w:p>
      <w:pPr>
        <w:keepNext/>
        <w:spacing w:before="280" w:after="80"/>
        <w:pBdr>
          <w:bottom w:val="single" w:sz="8" w:space="2" w:color="1B365D"/>
        </w:pBdr>
      </w:pPr>
      <w:r>
        <w:rPr>
          <w:rFonts w:ascii="Calibri" w:hAnsi="Calibri"/>
          <w:b/>
          <w:i w:val="0"/>
          <w:color w:val="1B365D"/>
          <w:sz w:val="22"/>
        </w:rPr>
        <w:t>ŨGĨ NA ŨHOTI MŨNENE</w:t>
      </w:r>
    </w:p>
    <w:p>
      <w:pPr>
        <w:spacing w:before="40" w:after="60"/>
      </w:pPr>
      <w:r>
        <w:rPr>
          <w:rFonts w:ascii="Calibri" w:hAnsi="Calibri"/>
          <w:b/>
          <w:i w:val="0"/>
          <w:color w:val="333333"/>
          <w:sz w:val="20"/>
        </w:rPr>
        <w:t xml:space="preserve">Ũgĩ wa Ũtekĩnolojia: </w:t>
      </w:r>
      <w:r>
        <w:rPr>
          <w:rFonts w:ascii="Calibri" w:hAnsi="Calibri"/>
          <w:b w:val="0"/>
          <w:i w:val="0"/>
          <w:color w:val="333333"/>
          <w:sz w:val="20"/>
        </w:rPr>
        <w:t>JavaScript, Python, React, Node.js, SQL, Git</w:t>
      </w:r>
    </w:p>
    <w:p>
      <w:pPr>
        <w:spacing w:before="40" w:after="60"/>
      </w:pPr>
      <w:r>
        <w:rPr>
          <w:rFonts w:ascii="Calibri" w:hAnsi="Calibri"/>
          <w:b/>
          <w:i w:val="0"/>
          <w:color w:val="333333"/>
          <w:sz w:val="20"/>
        </w:rPr>
        <w:t xml:space="preserve">Ũgĩ wa Ũtũũro: </w:t>
      </w:r>
      <w:r>
        <w:rPr>
          <w:rFonts w:ascii="Calibri" w:hAnsi="Calibri"/>
          <w:b w:val="0"/>
          <w:i w:val="0"/>
          <w:color w:val="333333"/>
          <w:sz w:val="20"/>
        </w:rPr>
        <w:t>Gũciiria kũna, Kũnegenera maũndũ, Ũtongoria, Kũniina Mathĩna, Wĩra wa Gĩkundi</w:t>
      </w:r>
    </w:p>
    <w:p>
      <w:pPr>
        <w:keepNext/>
        <w:spacing w:before="280" w:after="80"/>
        <w:pBdr>
          <w:bottom w:val="single" w:sz="8" w:space="2" w:color="1B365D"/>
        </w:pBdr>
      </w:pPr>
      <w:r>
        <w:rPr>
          <w:rFonts w:ascii="Calibri" w:hAnsi="Calibri"/>
          <w:b/>
          <w:i w:val="0"/>
          <w:color w:val="1B365D"/>
          <w:sz w:val="22"/>
        </w:rPr>
        <w:t>GĨTHOOMO</w:t>
      </w:r>
    </w:p>
    <w:p>
      <w:pPr>
        <w:spacing w:before="80" w:after="40"/>
      </w:pPr>
      <w:r>
        <w:rPr>
          <w:rFonts w:ascii="Calibri" w:hAnsi="Calibri"/>
          <w:b/>
          <w:i w:val="0"/>
          <w:color w:val="1B365D"/>
          <w:sz w:val="21"/>
        </w:rPr>
        <w:t>Digrii ya Teknolojia ya Ũhoro thĩinĩ wa Biashara (BBIT)</w:t>
        <w:br/>
      </w:r>
      <w:r>
        <w:rPr>
          <w:rFonts w:ascii="Calibri" w:hAnsi="Calibri"/>
          <w:b w:val="0"/>
          <w:i/>
          <w:color w:val="555555"/>
          <w:sz w:val="20"/>
        </w:rPr>
        <w:t>Yunivasĩtĩ ya Teknolojia ya Dedan Kimathi — Mwaka wa Mũthia, Kũhĩtũka Kũrutwo: Mweri wa Inya 2027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