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584"/>
        <w:gridCol w:w="1705"/>
        <w:gridCol w:w="1705"/>
        <w:gridCol w:w="1276"/>
      </w:tblGrid>
      <w:tr w:rsidR="007928A6" w:rsidRPr="007928A6" w14:paraId="1DDA3597" w14:textId="77777777" w:rsidTr="007928A6">
        <w:trPr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CED6067" w14:textId="77777777" w:rsidR="007928A6" w:rsidRPr="007928A6" w:rsidRDefault="007928A6" w:rsidP="007928A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de-CH"/>
              </w:rPr>
              <w:t>Characteristic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9981CAB" w14:textId="77777777" w:rsidR="007928A6" w:rsidRPr="007928A6" w:rsidRDefault="007928A6" w:rsidP="007928A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de-CH"/>
              </w:rPr>
              <w:t>Overall</w:t>
            </w:r>
            <w:r w:rsidRPr="007928A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de-CH"/>
              </w:rPr>
              <w:t>, N = 956</w:t>
            </w:r>
            <w:r w:rsidRPr="007928A6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de-CH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B90B060" w14:textId="77777777" w:rsidR="007928A6" w:rsidRPr="007928A6" w:rsidRDefault="007928A6" w:rsidP="007928A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de-CH"/>
              </w:rPr>
              <w:t>PAD-Group 1</w:t>
            </w:r>
            <w:r w:rsidRPr="007928A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de-CH"/>
              </w:rPr>
              <w:t>, N = 608</w:t>
            </w:r>
            <w:r w:rsidRPr="007928A6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de-CH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8CB2E10" w14:textId="77777777" w:rsidR="007928A6" w:rsidRPr="007928A6" w:rsidRDefault="007928A6" w:rsidP="007928A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de-CH"/>
              </w:rPr>
              <w:t>PAD-Group 2</w:t>
            </w:r>
            <w:r w:rsidRPr="007928A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de-CH"/>
              </w:rPr>
              <w:t>, N = 348</w:t>
            </w:r>
            <w:r w:rsidRPr="007928A6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de-CH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5B2F7D3" w14:textId="77777777" w:rsidR="007928A6" w:rsidRPr="007928A6" w:rsidRDefault="007928A6" w:rsidP="007928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de-CH"/>
              </w:rPr>
              <w:t>p-value</w:t>
            </w:r>
            <w:r w:rsidRPr="007928A6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de-CH"/>
              </w:rPr>
              <w:t>2</w:t>
            </w:r>
          </w:p>
        </w:tc>
      </w:tr>
      <w:tr w:rsidR="007928A6" w:rsidRPr="007928A6" w14:paraId="7EB373E0" w14:textId="77777777" w:rsidTr="007928A6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46B6D3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SEX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E095BE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DD72BE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8798E7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017A09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0.2</w:t>
            </w:r>
          </w:p>
        </w:tc>
      </w:tr>
      <w:tr w:rsidR="007928A6" w:rsidRPr="007928A6" w14:paraId="23AC381A" w14:textId="77777777" w:rsidTr="007928A6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714997" w14:textId="77777777" w:rsidR="007928A6" w:rsidRPr="007928A6" w:rsidRDefault="007928A6" w:rsidP="007928A6">
            <w:pPr>
              <w:spacing w:before="150" w:after="150" w:line="240" w:lineRule="auto"/>
              <w:ind w:left="150" w:right="150" w:firstLine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211161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342 (36%)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A482D0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226 (37%)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3B57D5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116 (33%)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A539ED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</w:p>
        </w:tc>
      </w:tr>
      <w:tr w:rsidR="007928A6" w:rsidRPr="007928A6" w14:paraId="4E4E7133" w14:textId="77777777" w:rsidTr="007928A6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F112CA" w14:textId="77777777" w:rsidR="007928A6" w:rsidRPr="007928A6" w:rsidRDefault="007928A6" w:rsidP="007928A6">
            <w:pPr>
              <w:spacing w:before="150" w:after="150" w:line="240" w:lineRule="auto"/>
              <w:ind w:left="150" w:right="150" w:firstLine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6AA4F3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614 (64%)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46E8C1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382 (63%)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5BEBDD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232 (67%)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743627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</w:p>
        </w:tc>
      </w:tr>
      <w:tr w:rsidR="007928A6" w:rsidRPr="007928A6" w14:paraId="186CFCDE" w14:textId="77777777" w:rsidTr="007928A6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59951C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Mean Age at Intervention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BA1602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70.62 (11.43)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EB2577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70.62 (11.43)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091ECC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70.63 (11.45)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EF466A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&gt;0.9</w:t>
            </w:r>
          </w:p>
        </w:tc>
      </w:tr>
      <w:tr w:rsidR="007928A6" w:rsidRPr="007928A6" w14:paraId="45344712" w14:textId="77777777" w:rsidTr="007928A6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2D9882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Median number of vessels reopened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406E1E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2.00 (1.00, 4.00)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CD6C42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2.00 (1.00, 3.00)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BF0775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3.00 (2.00, 5.00)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8DC10F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&lt;0.001</w:t>
            </w:r>
          </w:p>
        </w:tc>
      </w:tr>
      <w:tr w:rsidR="007928A6" w:rsidRPr="007928A6" w14:paraId="57DB1640" w14:textId="77777777" w:rsidTr="007928A6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976997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Mean cholesterin [mmol/l]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BA767C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4.23 (1.24)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604878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4.34 (1.24)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C8E545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4.04 (1.22)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1056B4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&lt;0.001</w:t>
            </w:r>
          </w:p>
        </w:tc>
      </w:tr>
      <w:tr w:rsidR="007928A6" w:rsidRPr="007928A6" w14:paraId="5A935B3F" w14:textId="77777777" w:rsidTr="007928A6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F16D72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Mean LDL-C [mmol/l]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0059DF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2.18 (1.08)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84A757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2.26 (1.11)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147AAB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2.02 (1.01)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B29F3B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&lt;0.001</w:t>
            </w:r>
          </w:p>
        </w:tc>
      </w:tr>
      <w:tr w:rsidR="007928A6" w:rsidRPr="007928A6" w14:paraId="6DFD8F7E" w14:textId="77777777" w:rsidTr="007928A6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205E4B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Mean HDL-C [mmol/l]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CE5E5B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1.31 (0.47)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068D3F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1.33 (0.46)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656899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1.27 (0.49)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6AB70F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0.004</w:t>
            </w:r>
          </w:p>
        </w:tc>
      </w:tr>
      <w:tr w:rsidR="007928A6" w:rsidRPr="007928A6" w14:paraId="1925FBFB" w14:textId="77777777" w:rsidTr="007928A6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76B4D5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Mean Non HDL-C [mmol/l]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04241F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3.04 (1.18)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EAA3CF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3.12 (1.18)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9B216D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2.92 (1.18)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5E3BB8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0.008</w:t>
            </w:r>
          </w:p>
        </w:tc>
      </w:tr>
      <w:tr w:rsidR="007928A6" w:rsidRPr="007928A6" w14:paraId="451D2D04" w14:textId="77777777" w:rsidTr="007928A6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4082A8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Mean Triglyceride [mmol/l]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E142E6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1.74 (0.90)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D01932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1.73 (0.88)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634A04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1.76 (0.92)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1B446F" w14:textId="77777777" w:rsidR="007928A6" w:rsidRPr="007928A6" w:rsidRDefault="007928A6" w:rsidP="007928A6">
            <w:pPr>
              <w:spacing w:before="150" w:after="150" w:line="240" w:lineRule="auto"/>
              <w:ind w:left="150" w:right="150"/>
              <w:jc w:val="right"/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sz w:val="27"/>
                <w:szCs w:val="27"/>
                <w:lang w:eastAsia="de-CH"/>
              </w:rPr>
              <w:t>0.6</w:t>
            </w:r>
          </w:p>
        </w:tc>
      </w:tr>
      <w:tr w:rsidR="007928A6" w:rsidRPr="007928A6" w14:paraId="50170071" w14:textId="77777777" w:rsidTr="007928A6">
        <w:tc>
          <w:tcPr>
            <w:tcW w:w="0" w:type="auto"/>
            <w:gridSpan w:val="5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4D25D" w14:textId="77777777" w:rsidR="007928A6" w:rsidRPr="007928A6" w:rsidRDefault="007928A6" w:rsidP="007928A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lang w:eastAsia="de-CH"/>
              </w:rPr>
              <w:t>PAD-Group 1: PAD grade IIa and IIb</w:t>
            </w:r>
          </w:p>
        </w:tc>
      </w:tr>
      <w:tr w:rsidR="007928A6" w:rsidRPr="007928A6" w14:paraId="3F66317D" w14:textId="77777777" w:rsidTr="007928A6">
        <w:tc>
          <w:tcPr>
            <w:tcW w:w="0" w:type="auto"/>
            <w:gridSpan w:val="5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78D3E8" w14:textId="77777777" w:rsidR="007928A6" w:rsidRPr="007928A6" w:rsidRDefault="007928A6" w:rsidP="007928A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color w:val="333333"/>
                <w:lang w:eastAsia="de-CH"/>
              </w:rPr>
              <w:lastRenderedPageBreak/>
              <w:t>PAD-Group 2: III, IV, and diabetic foot syndrom</w:t>
            </w:r>
          </w:p>
        </w:tc>
      </w:tr>
      <w:tr w:rsidR="007928A6" w:rsidRPr="007928A6" w14:paraId="059FB816" w14:textId="77777777" w:rsidTr="007928A6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4E8569D1" w14:textId="77777777" w:rsidR="007928A6" w:rsidRPr="007928A6" w:rsidRDefault="007928A6" w:rsidP="007928A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de-CH"/>
              </w:rPr>
              <w:t>1 </w:t>
            </w:r>
            <w:r w:rsidRPr="007928A6">
              <w:rPr>
                <w:rFonts w:ascii="Segoe UI" w:eastAsia="Times New Roman" w:hAnsi="Segoe UI" w:cs="Segoe UI"/>
                <w:color w:val="333333"/>
                <w:lang w:eastAsia="de-CH"/>
              </w:rPr>
              <w:t>n (%); Mean (SD); Median (IQR)</w:t>
            </w:r>
          </w:p>
          <w:p w14:paraId="6F3955DB" w14:textId="77777777" w:rsidR="007928A6" w:rsidRPr="007928A6" w:rsidRDefault="007928A6" w:rsidP="007928A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de-CH"/>
              </w:rPr>
            </w:pPr>
            <w:r w:rsidRPr="007928A6">
              <w:rPr>
                <w:rFonts w:ascii="Segoe UI" w:eastAsia="Times New Roman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de-CH"/>
              </w:rPr>
              <w:t>2 </w:t>
            </w:r>
            <w:r w:rsidRPr="007928A6">
              <w:rPr>
                <w:rFonts w:ascii="Segoe UI" w:eastAsia="Times New Roman" w:hAnsi="Segoe UI" w:cs="Segoe UI"/>
                <w:color w:val="333333"/>
                <w:lang w:eastAsia="de-CH"/>
              </w:rPr>
              <w:t>Pearson's Chi-squared test; Wilcoxon rank sum test</w:t>
            </w:r>
          </w:p>
        </w:tc>
      </w:tr>
    </w:tbl>
    <w:p w14:paraId="6906F40B" w14:textId="77777777" w:rsidR="00524199" w:rsidRDefault="00524199"/>
    <w:sectPr w:rsidR="005241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A6"/>
    <w:rsid w:val="00524199"/>
    <w:rsid w:val="0079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FED7A"/>
  <w15:chartTrackingRefBased/>
  <w15:docId w15:val="{88CC3F82-9CF1-441E-80AC-E0531E2B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7928A6"/>
    <w:rPr>
      <w:b/>
      <w:bCs/>
    </w:rPr>
  </w:style>
  <w:style w:type="paragraph" w:customStyle="1" w:styleId="gtfootnote">
    <w:name w:val="gt_footnote"/>
    <w:basedOn w:val="Standard"/>
    <w:rsid w:val="0079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7928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Wolf</dc:creator>
  <cp:keywords/>
  <dc:description/>
  <cp:lastModifiedBy>Simon Wolf</cp:lastModifiedBy>
  <cp:revision>1</cp:revision>
  <dcterms:created xsi:type="dcterms:W3CDTF">2023-02-26T15:12:00Z</dcterms:created>
  <dcterms:modified xsi:type="dcterms:W3CDTF">2023-02-26T15:12:00Z</dcterms:modified>
</cp:coreProperties>
</file>