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7D99" w14:textId="77777777" w:rsidR="006C7217" w:rsidRPr="00710A46" w:rsidRDefault="00710A46">
      <w:pPr>
        <w:ind w:left="3201" w:right="2160"/>
      </w:pPr>
      <w:r w:rsidRPr="00710A46">
        <w:rPr>
          <w:rFonts w:ascii="Arial LatArm" w:hAnsi="Arial LatArm" w:cs="Arial LatArm"/>
          <w:color w:val="000000"/>
          <w:sz w:val="27"/>
          <w:u w:val="single"/>
        </w:rPr>
        <w:t xml:space="preserve">Python Developer Test </w:t>
      </w:r>
    </w:p>
    <w:p w14:paraId="1DE533DF" w14:textId="77777777" w:rsidR="006C7217" w:rsidRPr="00710A46" w:rsidRDefault="00710A46">
      <w:pPr>
        <w:spacing w:before="316"/>
        <w:ind w:right="4137"/>
      </w:pPr>
      <w:r w:rsidRPr="00710A46">
        <w:rPr>
          <w:rFonts w:ascii="Arial LatArm" w:hAnsi="Arial LatArm" w:cs="Arial LatArm"/>
          <w:color w:val="000000"/>
          <w:u w:val="single"/>
        </w:rPr>
        <w:t xml:space="preserve">Maximum Time for This Test: 3 hours (180 mins) </w:t>
      </w:r>
    </w:p>
    <w:p w14:paraId="7D03AAF4" w14:textId="77777777" w:rsidR="006C7217" w:rsidRPr="00710A46" w:rsidRDefault="00710A46">
      <w:pPr>
        <w:spacing w:before="312"/>
        <w:ind w:right="897"/>
      </w:pPr>
      <w:r w:rsidRPr="00710A46">
        <w:rPr>
          <w:rFonts w:ascii="Times" w:hAnsi="Times" w:cs="Times"/>
          <w:b/>
        </w:rPr>
        <w:t>Scenario:</w:t>
      </w:r>
    </w:p>
    <w:p w14:paraId="10C254A5" w14:textId="77777777" w:rsidR="006C7217" w:rsidRPr="00710A46" w:rsidRDefault="00710A46">
      <w:pPr>
        <w:spacing w:before="312"/>
        <w:ind w:right="897"/>
      </w:pPr>
      <w:r w:rsidRPr="00710A46">
        <w:rPr>
          <w:rFonts w:ascii="Arial LatArm" w:hAnsi="Arial LatArm" w:cs="Arial LatArm"/>
          <w:color w:val="000000"/>
          <w:u w:val="single"/>
        </w:rPr>
        <w:t xml:space="preserve">You are writing a small part of a banking system for a company called Acme Bank: </w:t>
      </w:r>
    </w:p>
    <w:p w14:paraId="0A35F71E" w14:textId="77777777" w:rsidR="006C7217" w:rsidRPr="00710A46" w:rsidRDefault="00710A46">
      <w:pPr>
        <w:spacing w:before="312"/>
        <w:ind w:left="71" w:right="14"/>
      </w:pPr>
      <w:r w:rsidRPr="00710A46">
        <w:rPr>
          <w:rFonts w:ascii="Arial LatArm" w:hAnsi="Arial LatArm" w:cs="Arial LatArm"/>
          <w:color w:val="000000"/>
          <w:u w:val="single"/>
        </w:rPr>
        <w:t>1. Acme Bank runs only 2 types of accounts, namely, a savings account, and a current account</w:t>
      </w:r>
    </w:p>
    <w:p w14:paraId="5355DDB7" w14:textId="77777777" w:rsidR="006C7217" w:rsidRPr="00710A46" w:rsidRDefault="00710A46">
      <w:pPr>
        <w:spacing w:before="312"/>
        <w:ind w:left="71" w:right="748"/>
      </w:pPr>
      <w:r w:rsidRPr="00710A46">
        <w:rPr>
          <w:rFonts w:ascii="Arial LatArm" w:hAnsi="Arial LatArm" w:cs="Arial LatArm"/>
          <w:color w:val="000000"/>
          <w:u w:val="single"/>
        </w:rPr>
        <w:t xml:space="preserve">2. Most of the behaviour in these 2 types of accounts is very similar eg. deposit, withdraw, calculate interest, transfer, etc. </w:t>
      </w:r>
    </w:p>
    <w:p w14:paraId="20278894" w14:textId="77777777" w:rsidR="006C7217" w:rsidRPr="00710A46" w:rsidRDefault="00710A46">
      <w:pPr>
        <w:spacing w:before="312"/>
        <w:ind w:left="431" w:right="321"/>
      </w:pPr>
      <w:r w:rsidRPr="00710A46">
        <w:rPr>
          <w:rFonts w:ascii="Arial LatArm" w:hAnsi="Arial LatArm" w:cs="Arial LatArm"/>
          <w:color w:val="000000"/>
          <w:u w:val="single"/>
        </w:rPr>
        <w:t>Note, however, that the actual imp</w:t>
      </w:r>
      <w:r w:rsidRPr="00710A46">
        <w:rPr>
          <w:rFonts w:ascii="Arial LatArm" w:hAnsi="Arial LatArm" w:cs="Arial LatArm"/>
          <w:color w:val="000000"/>
          <w:u w:val="single"/>
        </w:rPr>
        <w:t xml:space="preserve">lementation of some of this functionality varies significantly between these 2 types of Accounts. </w:t>
      </w:r>
    </w:p>
    <w:p w14:paraId="27AF5A1A" w14:textId="77777777" w:rsidR="006C7217" w:rsidRPr="00710A46" w:rsidRDefault="00710A46">
      <w:pPr>
        <w:spacing w:before="312"/>
        <w:ind w:left="431" w:right="321"/>
      </w:pPr>
      <w:r w:rsidRPr="00710A46">
        <w:rPr>
          <w:rFonts w:ascii="Arial LatArm" w:hAnsi="Arial LatArm" w:cs="Arial LatArm"/>
          <w:color w:val="000000"/>
          <w:u w:val="single"/>
        </w:rPr>
        <w:t xml:space="preserve">As such, the functionality for these 2 types of accounts must be implemented in 2 different classes: SavingsAccount and CurrentAccount. </w:t>
      </w:r>
    </w:p>
    <w:p w14:paraId="0D20641A" w14:textId="77777777" w:rsidR="006C7217" w:rsidRPr="00710A46" w:rsidRDefault="00710A46">
      <w:pPr>
        <w:spacing w:before="312"/>
        <w:ind w:left="431"/>
      </w:pPr>
      <w:r w:rsidRPr="00710A46">
        <w:rPr>
          <w:rFonts w:ascii="Arial LatArm" w:hAnsi="Arial LatArm" w:cs="Arial LatArm"/>
          <w:color w:val="000000"/>
          <w:u w:val="single"/>
        </w:rPr>
        <w:t>Note that despite th</w:t>
      </w:r>
      <w:r w:rsidRPr="00710A46">
        <w:rPr>
          <w:rFonts w:ascii="Arial LatArm" w:hAnsi="Arial LatArm" w:cs="Arial LatArm"/>
          <w:color w:val="000000"/>
          <w:u w:val="single"/>
        </w:rPr>
        <w:t xml:space="preserve">e similarity in some of their functionality, in the real world, there is also a lot of functionality between these 2 accounts that are different. </w:t>
      </w:r>
    </w:p>
    <w:p w14:paraId="2EACE5F4" w14:textId="77777777" w:rsidR="006C7217" w:rsidRPr="00710A46" w:rsidRDefault="00710A46">
      <w:pPr>
        <w:spacing w:before="312"/>
        <w:ind w:left="71"/>
      </w:pPr>
      <w:r w:rsidRPr="00710A46">
        <w:rPr>
          <w:rFonts w:ascii="Arial LatArm" w:hAnsi="Arial LatArm" w:cs="Arial LatArm"/>
          <w:color w:val="000000"/>
          <w:u w:val="single"/>
        </w:rPr>
        <w:t>3. For the purposes of this exercise, we will not look at all the functionality, we will only implement the “</w:t>
      </w:r>
      <w:r w:rsidRPr="00710A46">
        <w:rPr>
          <w:rFonts w:ascii="Arial LatArm" w:hAnsi="Arial LatArm" w:cs="Arial LatArm"/>
          <w:color w:val="000000"/>
          <w:u w:val="single"/>
        </w:rPr>
        <w:t xml:space="preserve">withdraw” and “deposit” functionality. </w:t>
      </w:r>
    </w:p>
    <w:p w14:paraId="39FE976F" w14:textId="77777777" w:rsidR="006C7217" w:rsidRPr="00710A46" w:rsidRDefault="00710A46">
      <w:pPr>
        <w:spacing w:before="312"/>
        <w:ind w:left="71" w:right="2880"/>
      </w:pPr>
      <w:r w:rsidRPr="00710A46">
        <w:rPr>
          <w:rFonts w:ascii="Arial LatArm" w:hAnsi="Arial LatArm" w:cs="Arial LatArm"/>
          <w:color w:val="000000"/>
          <w:u w:val="single"/>
        </w:rPr>
        <w:t>4. For a Savings Account, withdraw works as</w:t>
      </w:r>
      <w:r w:rsidRPr="00710A46">
        <w:rPr>
          <w:rFonts w:ascii="Times" w:hAnsi="Times" w:cs="Times"/>
        </w:rPr>
        <w:t xml:space="preserve"> </w:t>
      </w:r>
      <w:r w:rsidRPr="00710A46">
        <w:rPr>
          <w:rFonts w:ascii="Arial LatArm" w:hAnsi="Arial LatArm" w:cs="Arial LatArm"/>
          <w:color w:val="000000"/>
          <w:u w:val="single"/>
        </w:rPr>
        <w:t xml:space="preserve">follows: </w:t>
      </w:r>
    </w:p>
    <w:p w14:paraId="77045656" w14:textId="77777777" w:rsidR="006C7217" w:rsidRPr="00710A46" w:rsidRDefault="00710A46">
      <w:pPr>
        <w:spacing w:before="312"/>
        <w:ind w:left="791" w:right="307"/>
      </w:pPr>
      <w:r w:rsidRPr="00710A46">
        <w:rPr>
          <w:rFonts w:ascii="Arial LatArm" w:hAnsi="Arial LatArm" w:cs="Arial LatArm"/>
          <w:color w:val="000000"/>
          <w:u w:val="single"/>
        </w:rPr>
        <w:t xml:space="preserve">a. A Savings account must have a minimum balance of R1000.00 at all times b. A Savings account’s balance is decreased by the amount withdrawn </w:t>
      </w:r>
    </w:p>
    <w:p w14:paraId="7C711959" w14:textId="77777777" w:rsidR="006C7217" w:rsidRPr="00710A46" w:rsidRDefault="00710A46">
      <w:pPr>
        <w:spacing w:before="312"/>
        <w:ind w:left="71" w:right="3724"/>
      </w:pPr>
      <w:r w:rsidRPr="00710A46">
        <w:rPr>
          <w:rFonts w:ascii="Arial LatArm" w:hAnsi="Arial LatArm" w:cs="Arial LatArm"/>
          <w:color w:val="000000"/>
          <w:u w:val="single"/>
        </w:rPr>
        <w:t>5. For a Savings Ac</w:t>
      </w:r>
      <w:r w:rsidRPr="00710A46">
        <w:rPr>
          <w:rFonts w:ascii="Arial LatArm" w:hAnsi="Arial LatArm" w:cs="Arial LatArm"/>
          <w:color w:val="000000"/>
          <w:u w:val="single"/>
        </w:rPr>
        <w:t xml:space="preserve">count, deposit works as follows: </w:t>
      </w:r>
    </w:p>
    <w:p w14:paraId="19E67221" w14:textId="77777777" w:rsidR="006C7217" w:rsidRPr="00710A46" w:rsidRDefault="00710A46">
      <w:pPr>
        <w:spacing w:before="312"/>
        <w:ind w:left="791" w:right="187"/>
      </w:pPr>
      <w:r w:rsidRPr="00710A46">
        <w:rPr>
          <w:rFonts w:ascii="Arial LatArm" w:hAnsi="Arial LatArm" w:cs="Arial LatArm"/>
          <w:color w:val="000000"/>
          <w:u w:val="single"/>
        </w:rPr>
        <w:t xml:space="preserve">a. A Savings account can only be opened if you deposit at least R1000.00 in it b. A Savings account’s balance is increased by the amount deposited </w:t>
      </w:r>
    </w:p>
    <w:p w14:paraId="38B52D23" w14:textId="77777777" w:rsidR="006C7217" w:rsidRPr="00710A46" w:rsidRDefault="00710A46">
      <w:pPr>
        <w:spacing w:before="312"/>
        <w:ind w:left="71" w:right="3604"/>
      </w:pPr>
      <w:r w:rsidRPr="00710A46">
        <w:rPr>
          <w:rFonts w:ascii="Arial LatArm" w:hAnsi="Arial LatArm" w:cs="Arial LatArm"/>
          <w:color w:val="000000"/>
          <w:u w:val="single"/>
        </w:rPr>
        <w:t xml:space="preserve">6. For a Current Account, withdraw works as follows: </w:t>
      </w:r>
    </w:p>
    <w:p w14:paraId="199166B1" w14:textId="77777777" w:rsidR="006C7217" w:rsidRPr="00710A46" w:rsidRDefault="00710A46">
      <w:pPr>
        <w:spacing w:before="312"/>
        <w:ind w:left="791" w:right="403"/>
      </w:pPr>
      <w:r w:rsidRPr="00710A46">
        <w:rPr>
          <w:rFonts w:ascii="Arial LatArm" w:hAnsi="Arial LatArm" w:cs="Arial LatArm"/>
          <w:color w:val="000000"/>
          <w:u w:val="single"/>
        </w:rPr>
        <w:t xml:space="preserve">a. Current accounts can have an overdraft limit (the maximum overdraft limit allowed on a Current Account by Acme Bank is R100 000.00). </w:t>
      </w:r>
    </w:p>
    <w:p w14:paraId="7A1D5902" w14:textId="77777777" w:rsidR="006C7217" w:rsidRPr="00710A46" w:rsidRDefault="00710A46">
      <w:pPr>
        <w:spacing w:before="312"/>
        <w:ind w:left="791" w:right="667"/>
      </w:pPr>
      <w:r w:rsidRPr="00710A46">
        <w:rPr>
          <w:rFonts w:ascii="Arial LatArm" w:hAnsi="Arial LatArm" w:cs="Arial LatArm"/>
          <w:color w:val="000000"/>
          <w:u w:val="single"/>
        </w:rPr>
        <w:t xml:space="preserve">b. This means that a current account can have both a positive or </w:t>
      </w:r>
      <w:r w:rsidRPr="00710A46">
        <w:rPr>
          <w:rFonts w:ascii="Arial LatArm" w:hAnsi="Arial LatArm" w:cs="Arial LatArm"/>
          <w:color w:val="000000"/>
          <w:u w:val="single"/>
        </w:rPr>
        <w:t xml:space="preserve">negative balance. </w:t>
      </w:r>
    </w:p>
    <w:p w14:paraId="52EC9138" w14:textId="77777777" w:rsidR="006C7217" w:rsidRPr="00710A46" w:rsidRDefault="00710A46">
      <w:pPr>
        <w:spacing w:before="312"/>
        <w:ind w:left="791" w:right="278"/>
      </w:pPr>
      <w:r w:rsidRPr="00710A46">
        <w:rPr>
          <w:rFonts w:ascii="Arial LatArm" w:hAnsi="Arial LatArm" w:cs="Arial LatArm"/>
          <w:color w:val="000000"/>
          <w:u w:val="single"/>
        </w:rPr>
        <w:lastRenderedPageBreak/>
        <w:t>c. One cannot withdraw more than the (balance + overdraft limit) on a current</w:t>
      </w:r>
      <w:r w:rsidRPr="00710A46">
        <w:rPr>
          <w:rFonts w:ascii="Times" w:hAnsi="Times" w:cs="Times"/>
        </w:rPr>
        <w:t xml:space="preserve"> </w:t>
      </w:r>
      <w:r w:rsidRPr="00710A46">
        <w:rPr>
          <w:rFonts w:ascii="Arial LatArm" w:hAnsi="Arial LatArm" w:cs="Arial LatArm"/>
          <w:color w:val="000000"/>
          <w:u w:val="single"/>
        </w:rPr>
        <w:t xml:space="preserve">account. </w:t>
      </w:r>
    </w:p>
    <w:p w14:paraId="588BF5F9" w14:textId="77777777" w:rsidR="006C7217" w:rsidRPr="00710A46" w:rsidRDefault="00710A46">
      <w:pPr>
        <w:spacing w:before="312"/>
        <w:ind w:left="1152"/>
      </w:pPr>
      <w:r w:rsidRPr="00710A46">
        <w:rPr>
          <w:rFonts w:ascii="Arial LatArm" w:hAnsi="Arial LatArm" w:cs="Arial LatArm"/>
          <w:color w:val="000000"/>
          <w:u w:val="single"/>
        </w:rPr>
        <w:t>Thus, as an example, if one has a current account with a positive balance of R5</w:t>
      </w:r>
      <w:r w:rsidRPr="00710A46">
        <w:rPr>
          <w:rFonts w:ascii="Times" w:hAnsi="Times" w:cs="Times"/>
        </w:rPr>
        <w:t>0</w:t>
      </w:r>
      <w:r w:rsidRPr="00710A46">
        <w:rPr>
          <w:rFonts w:ascii="Arial LatArm" w:hAnsi="Arial LatArm" w:cs="Arial LatArm"/>
          <w:color w:val="000000"/>
          <w:u w:val="single"/>
        </w:rPr>
        <w:t>00.00, and an overdraft limit of R25 000.00, then the maximum one can</w:t>
      </w:r>
      <w:r w:rsidRPr="00710A46">
        <w:rPr>
          <w:rFonts w:ascii="Arial LatArm" w:hAnsi="Arial LatArm" w:cs="Arial LatArm"/>
          <w:color w:val="000000"/>
          <w:u w:val="single"/>
        </w:rPr>
        <w:t xml:space="preserve"> withdraw is R30 000.00. </w:t>
      </w:r>
    </w:p>
    <w:p w14:paraId="0C682920" w14:textId="77777777" w:rsidR="006C7217" w:rsidRPr="00710A46" w:rsidRDefault="00710A46">
      <w:pPr>
        <w:spacing w:before="312"/>
        <w:ind w:left="1152" w:right="134"/>
      </w:pPr>
      <w:r w:rsidRPr="00710A46">
        <w:rPr>
          <w:rFonts w:ascii="Arial LatArm" w:hAnsi="Arial LatArm" w:cs="Arial LatArm"/>
          <w:color w:val="000000"/>
          <w:u w:val="single"/>
        </w:rPr>
        <w:t xml:space="preserve">As another example, if one has a current account with a negative balance of R3000.00, and an overdraft limit of R20 000.00, then the maximum one can withdraw is R17 000.00. </w:t>
      </w:r>
    </w:p>
    <w:p w14:paraId="12FE7809" w14:textId="77777777" w:rsidR="006C7217" w:rsidRPr="00710A46" w:rsidRDefault="00710A46">
      <w:pPr>
        <w:spacing w:before="590"/>
        <w:ind w:left="71" w:right="810"/>
      </w:pPr>
      <w:r w:rsidRPr="00710A46">
        <w:rPr>
          <w:rFonts w:ascii="Arial LatArm" w:hAnsi="Arial LatArm" w:cs="Arial LatArm"/>
          <w:color w:val="000000"/>
          <w:u w:val="single"/>
        </w:rPr>
        <w:t xml:space="preserve">7. For a Current Account, deposit works as follows: </w:t>
      </w:r>
    </w:p>
    <w:p w14:paraId="474FA8B7" w14:textId="77777777" w:rsidR="006C7217" w:rsidRPr="00710A46" w:rsidRDefault="00710A46">
      <w:pPr>
        <w:spacing w:before="312"/>
        <w:ind w:left="720" w:right="1147"/>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A Current account has no minimum deposit requirement </w:t>
      </w:r>
    </w:p>
    <w:p w14:paraId="56085E34" w14:textId="77777777" w:rsidR="006C7217" w:rsidRPr="00710A46" w:rsidRDefault="00710A46">
      <w:pPr>
        <w:ind w:left="720" w:right="1147"/>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A Current account’s balance is increased by the amount deposited </w:t>
      </w:r>
    </w:p>
    <w:p w14:paraId="1A12D60C" w14:textId="77777777" w:rsidR="006C7217" w:rsidRPr="00710A46" w:rsidRDefault="00710A46">
      <w:pPr>
        <w:spacing w:before="864"/>
        <w:ind w:right="90"/>
      </w:pPr>
      <w:r w:rsidRPr="00710A46">
        <w:rPr>
          <w:rFonts w:ascii="Times" w:hAnsi="Times" w:cs="Times"/>
          <w:b/>
          <w:i/>
          <w:color w:val="000000"/>
          <w:u w:val="single"/>
        </w:rPr>
        <w:t>Tod</w:t>
      </w:r>
      <w:r w:rsidRPr="00710A46">
        <w:rPr>
          <w:rFonts w:ascii="Times" w:hAnsi="Times" w:cs="Times"/>
          <w:b/>
        </w:rPr>
        <w:t>o:</w:t>
      </w:r>
    </w:p>
    <w:p w14:paraId="5FAA4613" w14:textId="77777777" w:rsidR="006C7217" w:rsidRPr="00710A46" w:rsidRDefault="00710A46">
      <w:pPr>
        <w:spacing w:before="312"/>
        <w:ind w:right="201"/>
      </w:pPr>
      <w:r w:rsidRPr="00710A46">
        <w:rPr>
          <w:rFonts w:ascii="Arial LatArm" w:hAnsi="Arial LatArm" w:cs="Arial LatArm"/>
          <w:color w:val="000000"/>
          <w:u w:val="single"/>
        </w:rPr>
        <w:t>Write a basic implementation of the withdraw functionality (as described above)</w:t>
      </w:r>
    </w:p>
    <w:p w14:paraId="224F3E31" w14:textId="77777777" w:rsidR="006C7217" w:rsidRPr="00710A46" w:rsidRDefault="006C7217">
      <w:pPr>
        <w:ind w:right="8059"/>
      </w:pPr>
    </w:p>
    <w:p w14:paraId="551197DF" w14:textId="77777777" w:rsidR="006C7217" w:rsidRPr="00710A46" w:rsidRDefault="00710A46">
      <w:r w:rsidRPr="00710A46">
        <w:rPr>
          <w:rFonts w:ascii="Arial LatArm" w:hAnsi="Arial LatArm" w:cs="Arial LatArm"/>
          <w:color w:val="000000"/>
          <w:u w:val="single"/>
        </w:rPr>
        <w:t xml:space="preserve">Things to note: </w:t>
      </w:r>
    </w:p>
    <w:p w14:paraId="1EFC1716" w14:textId="77777777" w:rsidR="006C7217" w:rsidRPr="00710A46" w:rsidRDefault="00710A46">
      <w:pPr>
        <w:spacing w:before="312"/>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Each account has a unique </w:t>
      </w:r>
      <w:r w:rsidRPr="00710A46">
        <w:rPr>
          <w:rFonts w:ascii="Arial LatArm" w:hAnsi="Arial LatArm" w:cs="Arial LatArm"/>
          <w:color w:val="000000"/>
          <w:u w:val="single"/>
        </w:rPr>
        <w:t xml:space="preserve">attribute called “id” that identifies it – this is a technical id, and has no business value. Accounts are considered equal if they have the same technical id. </w:t>
      </w:r>
    </w:p>
    <w:p w14:paraId="480E6F00" w14:textId="77777777" w:rsidR="006C7217" w:rsidRPr="00710A46" w:rsidRDefault="00710A46">
      <w:pPr>
        <w:ind w:left="720"/>
        <w:jc w:val="both"/>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Customer need not be modeled as a class in this exercise. You may simply use an attribute such as “customerNumber” (with type String) on the account to model the customer that owns that account. </w:t>
      </w:r>
    </w:p>
    <w:p w14:paraId="6CC51BD4"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Please model and implement SavingsAccount and CurrentAccount in the way you consider to be the best way from an Object Orientation perspective. </w:t>
      </w:r>
    </w:p>
    <w:p w14:paraId="60C98322" w14:textId="77777777" w:rsidR="006C7217" w:rsidRPr="00710A46" w:rsidRDefault="00710A46">
      <w:pPr>
        <w:ind w:left="720"/>
        <w:jc w:val="both"/>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Note that to simplify working with numbers (for the purposes of this evaluation) you may implement all money</w:t>
      </w:r>
      <w:r w:rsidRPr="00710A46">
        <w:rPr>
          <w:rFonts w:ascii="Arial LatArm" w:hAnsi="Arial LatArm" w:cs="Arial LatArm"/>
          <w:color w:val="000000"/>
          <w:u w:val="single"/>
        </w:rPr>
        <w:t xml:space="preserve"> related figures as integers. Of course you may choose to before more ambitious. </w:t>
      </w:r>
    </w:p>
    <w:p w14:paraId="2DB89794"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As we will not be accessing a real database as part of this exercise, please implement an in memory map or set of objects as your database. This should be done in a single</w:t>
      </w:r>
      <w:r w:rsidRPr="00710A46">
        <w:rPr>
          <w:rFonts w:ascii="Arial LatArm" w:hAnsi="Arial LatArm" w:cs="Arial LatArm"/>
          <w:color w:val="000000"/>
          <w:u w:val="single"/>
        </w:rPr>
        <w:t xml:space="preserve">ton class called SystemDB. This singleton should be pre-populated with a few hardcoded Accounts (both Savings Accounts and Current Accounts) – do this in the constructor of SystemDB. Note that the SystemDB class should only manage the prepopulated objects </w:t>
      </w:r>
      <w:r w:rsidRPr="00710A46">
        <w:rPr>
          <w:rFonts w:ascii="Arial LatArm" w:hAnsi="Arial LatArm" w:cs="Arial LatArm"/>
          <w:color w:val="000000"/>
          <w:u w:val="single"/>
        </w:rPr>
        <w:t xml:space="preserve">- there is not need to write an add, delete, or any update logic. Obviously, withdrawals should only be allowed against accounts that actually exist in your database. </w:t>
      </w:r>
    </w:p>
    <w:p w14:paraId="1D9BD5A5" w14:textId="77777777" w:rsidR="006C7217" w:rsidRPr="00710A46" w:rsidRDefault="00710A46">
      <w:pPr>
        <w:ind w:left="720"/>
      </w:pPr>
      <w:r w:rsidRPr="00710A46">
        <w:rPr>
          <w:rFonts w:ascii="Arial LatArm" w:hAnsi="Arial LatArm" w:cs="Arial LatArm"/>
          <w:color w:val="000000"/>
        </w:rPr>
        <w:lastRenderedPageBreak/>
        <w:tab/>
        <w:t>•</w:t>
      </w:r>
      <w:r w:rsidRPr="00710A46">
        <w:rPr>
          <w:rFonts w:ascii="Arial LatArm" w:hAnsi="Arial LatArm" w:cs="Arial LatArm"/>
          <w:color w:val="000000"/>
        </w:rPr>
        <w:tab/>
      </w:r>
      <w:r w:rsidRPr="00710A46">
        <w:rPr>
          <w:rFonts w:ascii="Arial LatArm" w:hAnsi="Arial LatArm" w:cs="Arial LatArm"/>
          <w:color w:val="000000"/>
          <w:u w:val="single"/>
        </w:rPr>
        <w:t>Please prepopulate the database with at least the following accounts (if you want, yo</w:t>
      </w:r>
      <w:r w:rsidRPr="00710A46">
        <w:rPr>
          <w:rFonts w:ascii="Arial LatArm" w:hAnsi="Arial LatArm" w:cs="Arial LatArm"/>
          <w:color w:val="000000"/>
          <w:u w:val="single"/>
        </w:rPr>
        <w:t xml:space="preserve">u can add more accounts): </w:t>
      </w:r>
    </w:p>
    <w:p w14:paraId="7E5FDC5A" w14:textId="77777777" w:rsidR="006C7217" w:rsidRPr="00710A46" w:rsidRDefault="00710A46">
      <w:pPr>
        <w:ind w:left="144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Savings account (customerNum=1, balance = R2000) </w:t>
      </w:r>
    </w:p>
    <w:p w14:paraId="3E95587D" w14:textId="77777777" w:rsidR="006C7217" w:rsidRPr="00710A46" w:rsidRDefault="00710A46">
      <w:pPr>
        <w:ind w:left="144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Savings account (customerNum=2, balance = R5000) </w:t>
      </w:r>
    </w:p>
    <w:p w14:paraId="02708D8E" w14:textId="77777777" w:rsidR="006C7217" w:rsidRPr="00710A46" w:rsidRDefault="00710A46">
      <w:pPr>
        <w:ind w:left="144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Current account (customerNum=3, positive balance = R1000, overdraft = R10000): </w:t>
      </w:r>
    </w:p>
    <w:p w14:paraId="32F32168" w14:textId="77777777" w:rsidR="006C7217" w:rsidRPr="00710A46" w:rsidRDefault="00710A46">
      <w:pPr>
        <w:ind w:left="144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Current account (customerNum=4, negat</w:t>
      </w:r>
      <w:r w:rsidRPr="00710A46">
        <w:rPr>
          <w:rFonts w:ascii="Arial LatArm" w:hAnsi="Arial LatArm" w:cs="Arial LatArm"/>
          <w:color w:val="000000"/>
          <w:u w:val="single"/>
        </w:rPr>
        <w:t xml:space="preserve">ive balance = R5000, overdraft = R20000) </w:t>
      </w:r>
    </w:p>
    <w:p w14:paraId="34555BB1"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Note that AccountNotFoundException and WithdrawalAmountTooLargeException. Hopefully, the purpose of these exceptions is obvious, and hopefully it is obvious as to when these exceptions should be thrown. If not, </w:t>
      </w:r>
      <w:r w:rsidRPr="00710A46">
        <w:rPr>
          <w:rFonts w:ascii="Arial LatArm" w:hAnsi="Arial LatArm" w:cs="Arial LatArm"/>
          <w:color w:val="000000"/>
          <w:u w:val="single"/>
        </w:rPr>
        <w:t xml:space="preserve">please consult the person who handed you this test. </w:t>
      </w:r>
    </w:p>
    <w:p w14:paraId="49AB55AA"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If you are familiar with the principles of layered architectures, then please try and implement the above functionality using these principles. If not, please implement it as you see fit. Note that if</w:t>
      </w:r>
      <w:r w:rsidRPr="00710A46">
        <w:rPr>
          <w:rFonts w:ascii="Arial LatArm" w:hAnsi="Arial LatArm" w:cs="Arial LatArm"/>
          <w:color w:val="000000"/>
          <w:u w:val="single"/>
        </w:rPr>
        <w:t xml:space="preserve"> you use a layered architecture in your solution, please the SystemDB as a real DB, and design/implement accordingly. </w:t>
      </w:r>
    </w:p>
    <w:p w14:paraId="4D0235B8"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If possible, write a few tests (in code) that tests SavingsAccount, CurrentAccount and AccountService to make sure that it is working </w:t>
      </w:r>
      <w:r w:rsidRPr="00710A46">
        <w:rPr>
          <w:rFonts w:ascii="Arial LatArm" w:hAnsi="Arial LatArm" w:cs="Arial LatArm"/>
          <w:color w:val="000000"/>
          <w:u w:val="single"/>
        </w:rPr>
        <w:t xml:space="preserve">correctly. If you are not sure how to do this, then please test your code as you would normally do so. If you do write tests in code, feel free to use your normal approach to this. </w:t>
      </w:r>
    </w:p>
    <w:p w14:paraId="68D3C150"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The code needs to work correct at a basic level. It does not have to be</w:t>
      </w:r>
      <w:r w:rsidRPr="00710A46">
        <w:rPr>
          <w:rFonts w:ascii="Arial LatArm" w:hAnsi="Arial LatArm" w:cs="Arial LatArm"/>
          <w:color w:val="000000"/>
          <w:u w:val="single"/>
        </w:rPr>
        <w:t xml:space="preserve"> absolutely 100% perfect in terms of catering for a live environment. Please feel free to comment areas that you may implement in more detail in a live environment. </w:t>
      </w:r>
    </w:p>
    <w:p w14:paraId="1EAC025D"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 xml:space="preserve">No User Interface is required to be written, as one should write basic tests (in </w:t>
      </w:r>
      <w:r w:rsidRPr="00710A46">
        <w:rPr>
          <w:rFonts w:ascii="Times" w:hAnsi="Times" w:cs="Times"/>
        </w:rPr>
        <w:t>Python</w:t>
      </w:r>
      <w:r w:rsidRPr="00710A46">
        <w:rPr>
          <w:rFonts w:ascii="Arial LatArm" w:hAnsi="Arial LatArm" w:cs="Arial LatArm"/>
          <w:color w:val="000000"/>
          <w:u w:val="single"/>
        </w:rPr>
        <w:t xml:space="preserve">) to ensure your code is working – if you are not use to writing tests in code, then please write a Main class to check that your code is running reasonably ok.  </w:t>
      </w:r>
    </w:p>
    <w:p w14:paraId="47E37DA1"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Please feel free to include any additional commentary on your solution and ideas you may h</w:t>
      </w:r>
      <w:r w:rsidRPr="00710A46">
        <w:rPr>
          <w:rFonts w:ascii="Arial LatArm" w:hAnsi="Arial LatArm" w:cs="Arial LatArm"/>
          <w:color w:val="000000"/>
          <w:u w:val="single"/>
        </w:rPr>
        <w:t xml:space="preserve">ave for extending the solution. </w:t>
      </w:r>
    </w:p>
    <w:p w14:paraId="7D576D24" w14:textId="77777777" w:rsidR="006C7217" w:rsidRPr="00710A46" w:rsidRDefault="00710A46">
      <w:pPr>
        <w:ind w:left="720"/>
      </w:pPr>
      <w:r w:rsidRPr="00710A46">
        <w:rPr>
          <w:rFonts w:ascii="Arial LatArm" w:hAnsi="Arial LatArm" w:cs="Arial LatArm"/>
          <w:color w:val="000000"/>
        </w:rPr>
        <w:tab/>
        <w:t>•</w:t>
      </w:r>
      <w:r w:rsidRPr="00710A46">
        <w:rPr>
          <w:rFonts w:ascii="Arial LatArm" w:hAnsi="Arial LatArm" w:cs="Arial LatArm"/>
          <w:color w:val="000000"/>
        </w:rPr>
        <w:tab/>
      </w:r>
      <w:r w:rsidRPr="00710A46">
        <w:rPr>
          <w:rFonts w:ascii="Arial LatArm" w:hAnsi="Arial LatArm" w:cs="Arial LatArm"/>
          <w:color w:val="000000"/>
          <w:u w:val="single"/>
        </w:rPr>
        <w:t>You may undergo a subsequent interview regarding your solution, so please be prepared to discuss any design decisions you may have taken / assumed.</w:t>
      </w:r>
    </w:p>
    <w:sectPr w:rsidR="006C7217" w:rsidRPr="00710A4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LatArm">
    <w:altName w:val="Arial"/>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C7217"/>
    <w:rsid w:val="006C7217"/>
    <w:rsid w:val="00710A46"/>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decimalSymbol w:val="."/>
  <w:listSeparator w:val=","/>
  <w14:docId w14:val="717ABD93"/>
  <w15:docId w15:val="{DD37D5FD-6782-EA47-B64D-D65C3E038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CocoaOOXMLWriter/1894.6</generator>
</meta>
</file>

<file path=customXml/itemProps1.xml><?xml version="1.0" encoding="utf-8"?>
<ds:datastoreItem xmlns:ds="http://schemas.openxmlformats.org/officeDocument/2006/customXml" ds:itemID="{1ADF71DA-7609-BA43-B8BF-4E9DFAB31E8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2021-10-05T08:58:00Z</dcterms:created>
  <dcterms:modified xsi:type="dcterms:W3CDTF">2021-10-05T08:58:00Z</dcterms:modified>
</cp:coreProperties>
</file>