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796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</w:rPr>
        <w:t>Locations: 5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Number of showcase: 32 </w:t>
      </w:r>
      <w:r>
        <w:t>–</w:t>
      </w:r>
      <w:r>
        <w:rPr>
          <w:rFonts w:hint="eastAsia"/>
        </w:rPr>
        <w:t xml:space="preserve"> 120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</w:rPr>
        <w:t>Discount 5% for 6 months, 15% for 12 months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</w:rPr>
        <w:t>Extra discount 5% for 3 showcases, 10% for 6 showcases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t>Stakeholders</w:t>
      </w:r>
      <w:r>
        <w:rPr>
          <w:rFonts w:hint="eastAsia"/>
        </w:rPr>
        <w:t xml:space="preserve"> records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Renting cost: </w:t>
      </w:r>
      <w:r>
        <w:rPr>
          <w:rFonts w:hint="eastAsia"/>
          <w:lang w:eastAsia="zh-HK"/>
        </w:rPr>
        <w:t>$400 to $1000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Opening hours: 8 to 10 hours a day, PT staff hourly paid, working hours, 1 FT staff monthly paid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Tenant input stock-in items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Report for tenant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Reserve showcase service</w:t>
      </w:r>
    </w:p>
    <w:p w:rsidR="005B5727" w:rsidRDefault="005B5727" w:rsidP="005B5727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Print receipt for customers</w:t>
      </w:r>
    </w:p>
    <w:p w:rsidR="005B5727" w:rsidRDefault="005B5727" w:rsidP="005B572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HK"/>
        </w:rPr>
        <w:t>Statement for tenants</w:t>
      </w:r>
    </w:p>
    <w:p w:rsidR="00B64186" w:rsidRDefault="00B64186" w:rsidP="005B5727">
      <w:pPr>
        <w:pStyle w:val="ListParagraph"/>
        <w:numPr>
          <w:ilvl w:val="0"/>
          <w:numId w:val="1"/>
        </w:numPr>
      </w:pPr>
      <w:r>
        <w:rPr>
          <w:lang w:eastAsia="zh-HK"/>
        </w:rPr>
        <w:t>E</w:t>
      </w:r>
      <w:r>
        <w:rPr>
          <w:rFonts w:hint="eastAsia"/>
          <w:lang w:eastAsia="zh-HK"/>
        </w:rPr>
        <w:t>tc</w:t>
      </w:r>
      <w:r>
        <w:rPr>
          <w:lang w:eastAsia="zh-HK"/>
        </w:rPr>
        <w:t>……</w:t>
      </w:r>
      <w:r>
        <w:rPr>
          <w:rFonts w:hint="eastAsia"/>
          <w:lang w:eastAsia="zh-HK"/>
        </w:rPr>
        <w:t>.</w:t>
      </w:r>
      <w:bookmarkStart w:id="0" w:name="_GoBack"/>
      <w:bookmarkEnd w:id="0"/>
    </w:p>
    <w:sectPr w:rsidR="00B641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3EA" w:rsidRDefault="00FF53EA" w:rsidP="00AF568B">
      <w:pPr>
        <w:spacing w:after="0" w:line="240" w:lineRule="auto"/>
      </w:pPr>
      <w:r>
        <w:separator/>
      </w:r>
    </w:p>
  </w:endnote>
  <w:endnote w:type="continuationSeparator" w:id="0">
    <w:p w:rsidR="00FF53EA" w:rsidRDefault="00FF53EA" w:rsidP="00AF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3EA" w:rsidRDefault="00FF53EA" w:rsidP="00AF568B">
      <w:pPr>
        <w:spacing w:after="0" w:line="240" w:lineRule="auto"/>
      </w:pPr>
      <w:r>
        <w:separator/>
      </w:r>
    </w:p>
  </w:footnote>
  <w:footnote w:type="continuationSeparator" w:id="0">
    <w:p w:rsidR="00FF53EA" w:rsidRDefault="00FF53EA" w:rsidP="00AF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8B" w:rsidRDefault="00AF568B">
    <w:pPr>
      <w:pStyle w:val="Header"/>
    </w:pPr>
    <w:r>
      <w:rPr>
        <w:rFonts w:hint="eastAsia"/>
      </w:rPr>
      <w:t>Hong Kong Cube Shop 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4394"/>
    <w:multiLevelType w:val="hybridMultilevel"/>
    <w:tmpl w:val="050CD808"/>
    <w:lvl w:ilvl="0" w:tplc="2D58EC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A1C5A"/>
    <w:multiLevelType w:val="hybridMultilevel"/>
    <w:tmpl w:val="06BCBAE8"/>
    <w:lvl w:ilvl="0" w:tplc="C6C64F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68B"/>
    <w:rsid w:val="00277796"/>
    <w:rsid w:val="005B5727"/>
    <w:rsid w:val="006A28B8"/>
    <w:rsid w:val="00AF568B"/>
    <w:rsid w:val="00B64186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68B"/>
  </w:style>
  <w:style w:type="paragraph" w:styleId="Footer">
    <w:name w:val="footer"/>
    <w:basedOn w:val="Normal"/>
    <w:link w:val="FooterChar"/>
    <w:uiPriority w:val="99"/>
    <w:unhideWhenUsed/>
    <w:rsid w:val="00AF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68B"/>
  </w:style>
  <w:style w:type="paragraph" w:styleId="ListParagraph">
    <w:name w:val="List Paragraph"/>
    <w:basedOn w:val="Normal"/>
    <w:uiPriority w:val="34"/>
    <w:qFormat/>
    <w:rsid w:val="005B5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68B"/>
  </w:style>
  <w:style w:type="paragraph" w:styleId="Footer">
    <w:name w:val="footer"/>
    <w:basedOn w:val="Normal"/>
    <w:link w:val="FooterChar"/>
    <w:uiPriority w:val="99"/>
    <w:unhideWhenUsed/>
    <w:rsid w:val="00AF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68B"/>
  </w:style>
  <w:style w:type="paragraph" w:styleId="ListParagraph">
    <w:name w:val="List Paragraph"/>
    <w:basedOn w:val="Normal"/>
    <w:uiPriority w:val="34"/>
    <w:qFormat/>
    <w:rsid w:val="005B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FLORA</cp:lastModifiedBy>
  <cp:revision>3</cp:revision>
  <dcterms:created xsi:type="dcterms:W3CDTF">2020-05-06T15:47:00Z</dcterms:created>
  <dcterms:modified xsi:type="dcterms:W3CDTF">2020-05-06T15:56:00Z</dcterms:modified>
</cp:coreProperties>
</file>