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96A" w:rsidRDefault="009E1F67">
      <w:pPr>
        <w:pStyle w:val="Heading1"/>
        <w:ind w:left="11" w:right="3"/>
      </w:pPr>
      <w:r>
        <w:t xml:space="preserve">QUESTION 1 </w:t>
      </w:r>
    </w:p>
    <w:p w:rsidR="00BA096A" w:rsidRDefault="009E1F67">
      <w:pPr>
        <w:spacing w:after="230"/>
        <w:ind w:left="-5" w:right="0"/>
      </w:pPr>
      <w:r>
        <w:t xml:space="preserve">Summarize for us the goal of this project and how machine learning is useful in trying to accomplish it. As part of your answer, </w:t>
      </w:r>
      <w:r>
        <w:t xml:space="preserve">give some background on the dataset and how it can be used to answer the project question. Were there any outliers in the data when you got it, and how did you handle those?  [Relevant rubric items: “data exploration”, “outlier investigation”] </w:t>
      </w:r>
    </w:p>
    <w:p w:rsidR="00BA096A" w:rsidRDefault="009E1F67">
      <w:pPr>
        <w:pStyle w:val="Heading1"/>
        <w:ind w:left="11" w:right="5"/>
      </w:pPr>
      <w:r>
        <w:t xml:space="preserve">ANSWER </w:t>
      </w:r>
    </w:p>
    <w:p w:rsidR="00BA096A" w:rsidRDefault="001A75F5">
      <w:pPr>
        <w:spacing w:after="199"/>
        <w:ind w:left="-5" w:right="0"/>
      </w:pPr>
      <w:r w:rsidRPr="001A75F5">
        <w:t>In this project, I'm supposed to play the detective, design a classifier (or algorithm) based on public data related to the Enron crisis in order to identify a person of interest (POI). Someone who is of interest is somebody who has been indicted, however has not yet admitted guilt, or who has pleaded guilty and then received immunity in return. The Enron dataset include the largest collection of actual people's email and financial details available in the public. ML will achieve the project's purpose by constructing classifiers to find trends within the emails and financial data of the individuals in question and to detect fraud patterns. This dataset contains 146 data points, 18 of which are POIs and the remaining 128 are Non-POIs. Furthermore, there are 21 different qualities or characteristics for each data point, or person, such as</w:t>
      </w:r>
      <w:r w:rsidR="009E1F67">
        <w:t xml:space="preserve">. The dataset contain several missing values as detected by </w:t>
      </w:r>
      <w:proofErr w:type="spellStart"/>
      <w:proofErr w:type="gramStart"/>
      <w:r w:rsidR="009E1F67">
        <w:t>displayMiss</w:t>
      </w:r>
      <w:r w:rsidR="00816DC7">
        <w:t>ingFeatures</w:t>
      </w:r>
      <w:proofErr w:type="spellEnd"/>
      <w:r w:rsidR="00816DC7">
        <w:t>(</w:t>
      </w:r>
      <w:proofErr w:type="gramEnd"/>
      <w:r w:rsidR="00816DC7">
        <w:t>) function in main</w:t>
      </w:r>
      <w:r w:rsidR="009E1F67">
        <w:t xml:space="preserve">.py.  </w:t>
      </w:r>
    </w:p>
    <w:p w:rsidR="00BA096A" w:rsidRDefault="009E1F67">
      <w:pPr>
        <w:spacing w:after="356" w:line="259" w:lineRule="auto"/>
        <w:ind w:left="-5" w:right="0"/>
      </w:pPr>
      <w:r>
        <w:t xml:space="preserve">The following outliers were detected and removed:  </w:t>
      </w:r>
    </w:p>
    <w:p w:rsidR="00BA096A" w:rsidRDefault="009E1F67">
      <w:pPr>
        <w:numPr>
          <w:ilvl w:val="0"/>
          <w:numId w:val="1"/>
        </w:numPr>
        <w:spacing w:after="160" w:line="259" w:lineRule="auto"/>
        <w:ind w:right="0" w:hanging="360"/>
      </w:pPr>
      <w:proofErr w:type="spellStart"/>
      <w:r>
        <w:t>data_dict.pop</w:t>
      </w:r>
      <w:proofErr w:type="spellEnd"/>
      <w:r>
        <w:t xml:space="preserve">(‘TOTAL’,0),   </w:t>
      </w:r>
    </w:p>
    <w:p w:rsidR="00BA096A" w:rsidRDefault="009E1F67">
      <w:pPr>
        <w:numPr>
          <w:ilvl w:val="0"/>
          <w:numId w:val="1"/>
        </w:numPr>
        <w:spacing w:after="303" w:line="259" w:lineRule="auto"/>
        <w:ind w:right="0" w:hanging="360"/>
      </w:pPr>
      <w:proofErr w:type="spellStart"/>
      <w:r>
        <w:t>data_dict.pop</w:t>
      </w:r>
      <w:proofErr w:type="spellEnd"/>
      <w:r>
        <w:t>(‘LOC</w:t>
      </w:r>
      <w:r>
        <w:t xml:space="preserve">KHART EUGENE E’,0) </w:t>
      </w:r>
    </w:p>
    <w:p w:rsidR="00BA096A" w:rsidRDefault="009E1F67">
      <w:pPr>
        <w:ind w:left="-5" w:right="0"/>
      </w:pPr>
      <w:r>
        <w:t xml:space="preserve">I removed the 'TOTAL' line because it’s just a spreadsheet tally line for the other 145 data records. I suspected as outliers data points for which at least 85% of the features are either 0 or </w:t>
      </w:r>
      <w:proofErr w:type="spellStart"/>
      <w:r>
        <w:t>NaN</w:t>
      </w:r>
      <w:proofErr w:type="spellEnd"/>
      <w:r>
        <w:t xml:space="preserve"> and the following function, </w:t>
      </w:r>
      <w:proofErr w:type="spellStart"/>
      <w:proofErr w:type="gramStart"/>
      <w:r>
        <w:t>suspectData</w:t>
      </w:r>
      <w:r>
        <w:t>PointForWhichMoreThanXpercentFeaturesIsNaN</w:t>
      </w:r>
      <w:proofErr w:type="spellEnd"/>
      <w:r>
        <w:t>(</w:t>
      </w:r>
      <w:proofErr w:type="gramEnd"/>
      <w:r>
        <w:t xml:space="preserve">), suspected the data keys below: </w:t>
      </w:r>
    </w:p>
    <w:p w:rsidR="00BA096A" w:rsidRDefault="009E1F67">
      <w:pPr>
        <w:spacing w:after="196"/>
        <w:ind w:left="-5" w:right="0"/>
      </w:pPr>
      <w:r>
        <w:t xml:space="preserve">'WHALEY DAVID A', 'WROBEL BRUCE', 'LOCKHART EUGENE E', 'THE TRAVEL AGENCY IN THE PARK', 'GRAMM WENDY L' </w:t>
      </w:r>
    </w:p>
    <w:p w:rsidR="00BA096A" w:rsidRDefault="009E1F67">
      <w:pPr>
        <w:spacing w:after="196"/>
        <w:ind w:left="-5" w:right="0"/>
      </w:pPr>
      <w:r>
        <w:t>Upon manual inspection, I resolve to consider only ‘LOCKHART EUGENE E’ as</w:t>
      </w:r>
      <w:r>
        <w:t xml:space="preserve"> an outlier because I noticed that every single one of its features were either </w:t>
      </w:r>
      <w:proofErr w:type="spellStart"/>
      <w:r>
        <w:t>NaN</w:t>
      </w:r>
      <w:proofErr w:type="spellEnd"/>
      <w:r>
        <w:t xml:space="preserve"> or 0, hence, can be safely remove. </w:t>
      </w:r>
    </w:p>
    <w:p w:rsidR="00BA096A" w:rsidRDefault="009E1F67">
      <w:pPr>
        <w:spacing w:after="245" w:line="259" w:lineRule="auto"/>
        <w:ind w:left="0" w:right="0" w:firstLine="0"/>
        <w:jc w:val="left"/>
      </w:pPr>
      <w:r>
        <w:lastRenderedPageBreak/>
        <w:t xml:space="preserve"> </w:t>
      </w:r>
    </w:p>
    <w:p w:rsidR="00BA096A" w:rsidRDefault="009E1F67">
      <w:pPr>
        <w:pStyle w:val="Heading1"/>
        <w:ind w:left="11" w:right="2"/>
      </w:pPr>
      <w:r>
        <w:t xml:space="preserve">QUESTION 2 </w:t>
      </w:r>
    </w:p>
    <w:p w:rsidR="00BA096A" w:rsidRDefault="009E1F67">
      <w:pPr>
        <w:spacing w:after="230"/>
        <w:ind w:left="-5" w:right="0"/>
      </w:pPr>
      <w:r>
        <w:t>What features did you end up using in your POI identifier, and what selection process did you use to pick them? Did you have to do any scaling? Why or why not? As part of the assignment, you should attempt to engineer your own feature that does not come re</w:t>
      </w:r>
      <w:r>
        <w:t>ady-made in the dataset -- explain what feature you tried to make, and the rationale behind it. (You do not necessarily have to use it in the final analysis, only engineer and test it.) In your feature selection step, if you used an algorithm like a decisi</w:t>
      </w:r>
      <w:r>
        <w:t xml:space="preserve">on tree, please also give the feature importance of the features that you use, and if you used an automated feature selection function like </w:t>
      </w:r>
      <w:proofErr w:type="spellStart"/>
      <w:r>
        <w:t>SelectKBest</w:t>
      </w:r>
      <w:proofErr w:type="spellEnd"/>
      <w:r>
        <w:t>, please report the feature scores and reasons for your choice of parameter values.  [</w:t>
      </w:r>
      <w:proofErr w:type="gramStart"/>
      <w:r>
        <w:t>relevant</w:t>
      </w:r>
      <w:proofErr w:type="gramEnd"/>
      <w:r>
        <w:t xml:space="preserve"> rubric ite</w:t>
      </w:r>
      <w:r>
        <w:t xml:space="preserve">ms: “create new features”, “intelligently select features”, “properly scale features”] </w:t>
      </w:r>
    </w:p>
    <w:p w:rsidR="00BA096A" w:rsidRDefault="009E1F67">
      <w:pPr>
        <w:pStyle w:val="Heading1"/>
        <w:spacing w:after="132"/>
        <w:ind w:left="11" w:right="5"/>
      </w:pPr>
      <w:r>
        <w:t xml:space="preserve">ANSWER </w:t>
      </w:r>
    </w:p>
    <w:p w:rsidR="00BA096A" w:rsidRDefault="009E1F67">
      <w:pPr>
        <w:spacing w:after="211" w:line="259" w:lineRule="auto"/>
        <w:ind w:left="-5" w:right="0"/>
      </w:pPr>
      <w:r>
        <w:t xml:space="preserve">The features I finally used were the following:   </w:t>
      </w:r>
    </w:p>
    <w:p w:rsidR="00BA096A" w:rsidRDefault="009E1F67">
      <w:pPr>
        <w:spacing w:after="106" w:line="259" w:lineRule="auto"/>
        <w:ind w:left="-5" w:right="0"/>
      </w:pPr>
      <w:r>
        <w:t>['poi', '</w:t>
      </w:r>
      <w:proofErr w:type="spellStart"/>
      <w:r>
        <w:t>total_payments</w:t>
      </w:r>
      <w:proofErr w:type="spellEnd"/>
      <w:r>
        <w:t>', '</w:t>
      </w:r>
      <w:proofErr w:type="spellStart"/>
      <w:r>
        <w:t>restricted_stock_deferred</w:t>
      </w:r>
      <w:proofErr w:type="spellEnd"/>
      <w:r>
        <w:t>', '</w:t>
      </w:r>
      <w:proofErr w:type="spellStart"/>
      <w:r>
        <w:t>shared_receipt_with_poi</w:t>
      </w:r>
      <w:proofErr w:type="spellEnd"/>
      <w:r>
        <w:t>', '</w:t>
      </w:r>
      <w:proofErr w:type="spellStart"/>
      <w:r>
        <w:t>loan_advances</w:t>
      </w:r>
      <w:proofErr w:type="spellEnd"/>
      <w:r>
        <w:t xml:space="preserve">', </w:t>
      </w:r>
    </w:p>
    <w:p w:rsidR="00BA096A" w:rsidRDefault="009E1F67">
      <w:pPr>
        <w:ind w:left="-5" w:right="0"/>
      </w:pPr>
      <w:r>
        <w:t>'</w:t>
      </w:r>
      <w:proofErr w:type="spellStart"/>
      <w:r>
        <w:t>from_mes</w:t>
      </w:r>
      <w:r>
        <w:t>sages</w:t>
      </w:r>
      <w:proofErr w:type="spellEnd"/>
      <w:r>
        <w:t>', 'other', '</w:t>
      </w:r>
      <w:proofErr w:type="spellStart"/>
      <w:r>
        <w:t>from_this_person_to_poi</w:t>
      </w:r>
      <w:proofErr w:type="spellEnd"/>
      <w:r>
        <w:t>', '</w:t>
      </w:r>
      <w:proofErr w:type="spellStart"/>
      <w:r>
        <w:t>from_this_person_to_poi_ratio</w:t>
      </w:r>
      <w:proofErr w:type="spellEnd"/>
      <w:r>
        <w:t>', '</w:t>
      </w:r>
      <w:proofErr w:type="spellStart"/>
      <w:r>
        <w:t>from_poi_to_this_person</w:t>
      </w:r>
      <w:proofErr w:type="spellEnd"/>
      <w:r>
        <w:t>', '</w:t>
      </w:r>
      <w:proofErr w:type="spellStart"/>
      <w:r>
        <w:t>from_poi_to_this_person_ratio</w:t>
      </w:r>
      <w:proofErr w:type="spellEnd"/>
      <w:r>
        <w:t xml:space="preserve">'] </w:t>
      </w:r>
    </w:p>
    <w:p w:rsidR="00BA096A" w:rsidRDefault="009E1F67" w:rsidP="008A4DA7">
      <w:pPr>
        <w:spacing w:after="106" w:line="259" w:lineRule="auto"/>
        <w:ind w:left="0" w:right="0" w:firstLine="0"/>
        <w:jc w:val="left"/>
      </w:pPr>
      <w:r>
        <w:t xml:space="preserve"> </w:t>
      </w:r>
      <w:r w:rsidR="008A4DA7" w:rsidRPr="008A4DA7">
        <w:t xml:space="preserve">These features were selected using </w:t>
      </w:r>
      <w:proofErr w:type="spellStart"/>
      <w:r w:rsidR="008A4DA7" w:rsidRPr="008A4DA7">
        <w:t>SelectKBest</w:t>
      </w:r>
      <w:proofErr w:type="spellEnd"/>
      <w:r w:rsidR="008A4DA7" w:rsidRPr="008A4DA7">
        <w:t xml:space="preserve">, a feature selection function implemented in the </w:t>
      </w:r>
      <w:proofErr w:type="spellStart"/>
      <w:r w:rsidR="008A4DA7" w:rsidRPr="008A4DA7">
        <w:t>sklearn.feature</w:t>
      </w:r>
      <w:proofErr w:type="spellEnd"/>
      <w:r w:rsidR="008A4DA7" w:rsidRPr="008A4DA7">
        <w:t xml:space="preserve"> selection module. It is a key preprocessing approach for which I also featured scaling, which helps standardize the dataset so that the data is distributed evenly. Under- or over-representation of features in the experiment can cause one aspect to overpower the other, therefore diminishing the trustworthiness of the experiment. Feature scaling helps reinstate features that cover the range between zero and one. More to the point, without scaling, I found that SVM algorithms performed significantly worse in time complexity. I implemented two features: "from poi to this person ratio," and "from this person to poi ratio." This assumption is based on the fact that, if there are a great number of communications going to and from a person to a point of interest, then that person must be the point of interest. Here I used Decision Tree approach, the results were 0.8333 accuracy, 0.41667 precision, and 0.75 recall.</w:t>
      </w:r>
      <w:r>
        <w:t xml:space="preserve">  </w:t>
      </w:r>
    </w:p>
    <w:p w:rsidR="00BA096A" w:rsidRDefault="009E1F67">
      <w:pPr>
        <w:spacing w:after="103" w:line="259" w:lineRule="auto"/>
        <w:ind w:left="0" w:right="0" w:firstLine="0"/>
        <w:jc w:val="left"/>
      </w:pPr>
      <w:r>
        <w:t xml:space="preserve"> </w:t>
      </w:r>
    </w:p>
    <w:p w:rsidR="00BA096A" w:rsidRDefault="009E1F67">
      <w:pPr>
        <w:spacing w:after="0" w:line="259" w:lineRule="auto"/>
        <w:ind w:left="0" w:right="0" w:firstLine="0"/>
        <w:jc w:val="left"/>
      </w:pPr>
      <w:r>
        <w:t xml:space="preserve"> </w:t>
      </w:r>
    </w:p>
    <w:p w:rsidR="00BA096A" w:rsidRDefault="009E1F67">
      <w:pPr>
        <w:spacing w:line="259" w:lineRule="auto"/>
        <w:ind w:left="-5" w:right="0"/>
      </w:pPr>
      <w:r>
        <w:t xml:space="preserve">The feature scores obtained from using </w:t>
      </w:r>
      <w:proofErr w:type="spellStart"/>
      <w:r>
        <w:t>SelectKBest</w:t>
      </w:r>
      <w:proofErr w:type="spellEnd"/>
      <w:r>
        <w:t xml:space="preserve"> are tabulated below: </w:t>
      </w:r>
    </w:p>
    <w:p w:rsidR="00BA096A" w:rsidRDefault="009E1F67">
      <w:pPr>
        <w:spacing w:after="0" w:line="259" w:lineRule="auto"/>
        <w:ind w:left="0" w:right="0" w:firstLine="0"/>
        <w:jc w:val="left"/>
      </w:pPr>
      <w:r>
        <w:t xml:space="preserve"> </w:t>
      </w:r>
    </w:p>
    <w:p w:rsidR="00BA096A" w:rsidRDefault="009E1F67">
      <w:pPr>
        <w:spacing w:after="0" w:line="259" w:lineRule="auto"/>
        <w:ind w:left="0" w:right="0" w:firstLine="0"/>
        <w:jc w:val="left"/>
      </w:pPr>
      <w:r>
        <w:t xml:space="preserve"> </w:t>
      </w:r>
    </w:p>
    <w:tbl>
      <w:tblPr>
        <w:tblStyle w:val="TableGrid"/>
        <w:tblW w:w="7649" w:type="dxa"/>
        <w:tblInd w:w="811" w:type="dxa"/>
        <w:tblCellMar>
          <w:top w:w="53" w:type="dxa"/>
          <w:left w:w="0" w:type="dxa"/>
          <w:bottom w:w="0" w:type="dxa"/>
          <w:right w:w="5" w:type="dxa"/>
        </w:tblCellMar>
        <w:tblLook w:val="04A0" w:firstRow="1" w:lastRow="0" w:firstColumn="1" w:lastColumn="0" w:noHBand="0" w:noVBand="1"/>
      </w:tblPr>
      <w:tblGrid>
        <w:gridCol w:w="2921"/>
        <w:gridCol w:w="871"/>
        <w:gridCol w:w="1025"/>
        <w:gridCol w:w="2832"/>
      </w:tblGrid>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0" w:firstLine="0"/>
              <w:jc w:val="center"/>
            </w:pPr>
            <w:r>
              <w:t xml:space="preserve">FEATURES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2" w:right="0" w:firstLine="0"/>
              <w:jc w:val="center"/>
            </w:pPr>
            <w:r>
              <w:t xml:space="preserve">SCORE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 xml:space="preserve">'salary'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3" w:right="0" w:firstLine="0"/>
              <w:jc w:val="center"/>
            </w:pPr>
            <w:r>
              <w:t xml:space="preserve">0.0070633544604325306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lastRenderedPageBreak/>
              <w:t xml:space="preserve">'expenses'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3" w:right="0" w:firstLine="0"/>
              <w:jc w:val="center"/>
            </w:pPr>
            <w:r>
              <w:t xml:space="preserve">0.0099556176426057411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 xml:space="preserve">'bonus'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0.014937147645228303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restricted_stock</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0.018132057318754231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long_term_incentive</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0.018204033224926044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total_stock_value</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0.018746663578841416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exercised_stock_options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0.019546502219679095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director_fees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0.027660947474219523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deferred_income</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0.041945576030443986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deferral_payments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0.050215658109185067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 xml:space="preserve">'other'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0.064171600407838245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total_payments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7" w:firstLine="0"/>
              <w:jc w:val="center"/>
            </w:pPr>
            <w:r>
              <w:t xml:space="preserve">0.074996648782159989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loan_advances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0" w:right="119" w:firstLine="0"/>
              <w:jc w:val="center"/>
            </w:pPr>
            <w:r>
              <w:t xml:space="preserve">0.59734317518921487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restricted_stock_deferred</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r>
              <w:t xml:space="preserve">2.72109773197006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from_poi_to_this_person</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from_messages</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78"/>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from_this_person_to_poi</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shared_receipt_with_poi</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81"/>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from_poi_to_this_person_ratio</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80"/>
        </w:trPr>
        <w:tc>
          <w:tcPr>
            <w:tcW w:w="3792"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6" w:right="0" w:firstLine="0"/>
              <w:jc w:val="left"/>
            </w:pPr>
            <w:r>
              <w:t>'</w:t>
            </w:r>
            <w:proofErr w:type="spellStart"/>
            <w:r>
              <w:t>from_this_person_to_poi_ratio</w:t>
            </w:r>
            <w:proofErr w:type="spellEnd"/>
            <w:r>
              <w:t xml:space="preserve">' </w:t>
            </w:r>
          </w:p>
        </w:tc>
        <w:tc>
          <w:tcPr>
            <w:tcW w:w="3857"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828" w:right="0" w:firstLine="0"/>
              <w:jc w:val="left"/>
            </w:pPr>
            <w:proofErr w:type="spellStart"/>
            <w:r>
              <w:t>inf</w:t>
            </w:r>
            <w:proofErr w:type="spellEnd"/>
            <w:r>
              <w:t xml:space="preserve"> </w:t>
            </w:r>
          </w:p>
        </w:tc>
      </w:tr>
      <w:tr w:rsidR="00BA096A">
        <w:trPr>
          <w:trHeight w:val="272"/>
        </w:trPr>
        <w:tc>
          <w:tcPr>
            <w:tcW w:w="2921" w:type="dxa"/>
            <w:tcBorders>
              <w:top w:val="single" w:sz="4" w:space="0" w:color="000000"/>
              <w:left w:val="nil"/>
              <w:bottom w:val="nil"/>
              <w:right w:val="nil"/>
            </w:tcBorders>
            <w:vAlign w:val="center"/>
          </w:tcPr>
          <w:p w:rsidR="00BA096A" w:rsidRDefault="00BA096A">
            <w:pPr>
              <w:spacing w:after="160" w:line="259" w:lineRule="auto"/>
              <w:ind w:left="0" w:right="0" w:firstLine="0"/>
              <w:jc w:val="left"/>
            </w:pPr>
          </w:p>
        </w:tc>
        <w:tc>
          <w:tcPr>
            <w:tcW w:w="1896" w:type="dxa"/>
            <w:gridSpan w:val="2"/>
            <w:tcBorders>
              <w:top w:val="single" w:sz="4" w:space="0" w:color="000000"/>
              <w:left w:val="nil"/>
              <w:bottom w:val="nil"/>
              <w:right w:val="nil"/>
            </w:tcBorders>
            <w:shd w:val="clear" w:color="auto" w:fill="FFFFFF"/>
          </w:tcPr>
          <w:p w:rsidR="00BA096A" w:rsidRDefault="009E1F67">
            <w:pPr>
              <w:spacing w:after="0" w:line="259" w:lineRule="auto"/>
              <w:ind w:left="0" w:right="0" w:firstLine="0"/>
            </w:pPr>
            <w:r>
              <w:t>Table 1: Feature Scores</w:t>
            </w:r>
          </w:p>
        </w:tc>
        <w:tc>
          <w:tcPr>
            <w:tcW w:w="2832" w:type="dxa"/>
            <w:tcBorders>
              <w:top w:val="single" w:sz="4" w:space="0" w:color="000000"/>
              <w:left w:val="nil"/>
              <w:bottom w:val="nil"/>
              <w:right w:val="nil"/>
            </w:tcBorders>
          </w:tcPr>
          <w:p w:rsidR="00BA096A" w:rsidRDefault="009E1F67">
            <w:pPr>
              <w:spacing w:after="0" w:line="259" w:lineRule="auto"/>
              <w:ind w:left="-3" w:right="0" w:firstLine="0"/>
              <w:jc w:val="left"/>
            </w:pPr>
            <w:r>
              <w:t xml:space="preserve"> </w:t>
            </w:r>
          </w:p>
        </w:tc>
      </w:tr>
    </w:tbl>
    <w:p w:rsidR="00BA096A" w:rsidRDefault="009E1F67">
      <w:pPr>
        <w:spacing w:after="0" w:line="259" w:lineRule="auto"/>
        <w:ind w:left="60" w:right="0" w:firstLine="0"/>
        <w:jc w:val="center"/>
      </w:pPr>
      <w:r>
        <w:t xml:space="preserve"> </w:t>
      </w:r>
    </w:p>
    <w:p w:rsidR="00BA096A" w:rsidRDefault="009E1F67">
      <w:pPr>
        <w:ind w:left="-5" w:right="0"/>
      </w:pPr>
      <w:r>
        <w:t xml:space="preserve">By considering </w:t>
      </w:r>
      <w:proofErr w:type="spellStart"/>
      <w:proofErr w:type="gramStart"/>
      <w:r>
        <w:t>SelectKBest</w:t>
      </w:r>
      <w:proofErr w:type="spellEnd"/>
      <w:r>
        <w:t>(</w:t>
      </w:r>
      <w:proofErr w:type="spellStart"/>
      <w:proofErr w:type="gramEnd"/>
      <w:r>
        <w:t>score_func</w:t>
      </w:r>
      <w:proofErr w:type="spellEnd"/>
      <w:r>
        <w:t xml:space="preserve">=&lt;function </w:t>
      </w:r>
      <w:proofErr w:type="spellStart"/>
      <w:r>
        <w:t>f_classif</w:t>
      </w:r>
      <w:proofErr w:type="spellEnd"/>
      <w:r>
        <w:t>&gt;</w:t>
      </w:r>
      <w:r>
        <w:t xml:space="preserve">, </w:t>
      </w:r>
      <w:r>
        <w:t>k=10</w:t>
      </w:r>
      <w:r>
        <w:t xml:space="preserve">) from </w:t>
      </w:r>
      <w:proofErr w:type="spellStart"/>
      <w:r>
        <w:t>sklearn</w:t>
      </w:r>
      <w:proofErr w:type="spellEnd"/>
      <w:r>
        <w:t xml:space="preserve"> documentation, in my experiment I use the default of k = 10 and </w:t>
      </w:r>
      <w:proofErr w:type="spellStart"/>
      <w:r>
        <w:t>f_classif</w:t>
      </w:r>
      <w:proofErr w:type="spellEnd"/>
      <w:r>
        <w:t xml:space="preserve"> as the score function. The value k = 10 is an educated experimental guess but while </w:t>
      </w:r>
      <w:r>
        <w:t xml:space="preserve">chi2, </w:t>
      </w:r>
      <w:proofErr w:type="spellStart"/>
      <w:r>
        <w:t>f_classif</w:t>
      </w:r>
      <w:proofErr w:type="spellEnd"/>
      <w:r>
        <w:t xml:space="preserve"> and</w:t>
      </w:r>
      <w:r>
        <w:t xml:space="preserve"> </w:t>
      </w:r>
      <w:proofErr w:type="spellStart"/>
      <w:r>
        <w:t>mutual_info_classif</w:t>
      </w:r>
      <w:proofErr w:type="spellEnd"/>
      <w:r>
        <w:t xml:space="preserve"> are all suitable for classification problem</w:t>
      </w:r>
      <w:r>
        <w:t xml:space="preserve">s, </w:t>
      </w:r>
      <w:r>
        <w:t>chi2</w:t>
      </w:r>
      <w:r>
        <w:t xml:space="preserve"> only works with positive values, </w:t>
      </w:r>
      <w:proofErr w:type="spellStart"/>
      <w:r>
        <w:t>mutual_info_classif</w:t>
      </w:r>
      <w:proofErr w:type="spellEnd"/>
      <w:r>
        <w:t xml:space="preserve">  yields a constant score value for all the features but  </w:t>
      </w:r>
      <w:r>
        <w:t xml:space="preserve">f_ </w:t>
      </w:r>
      <w:proofErr w:type="spellStart"/>
      <w:r>
        <w:t>classif</w:t>
      </w:r>
      <w:proofErr w:type="spellEnd"/>
      <w:r>
        <w:t xml:space="preserve">  produces reasonable scores as tabulated above. </w:t>
      </w:r>
    </w:p>
    <w:p w:rsidR="00BA096A" w:rsidRDefault="009E1F67">
      <w:pPr>
        <w:spacing w:after="0" w:line="259" w:lineRule="auto"/>
        <w:ind w:left="0" w:right="0" w:firstLine="0"/>
        <w:jc w:val="left"/>
      </w:pPr>
      <w:r>
        <w:t xml:space="preserve"> </w:t>
      </w:r>
    </w:p>
    <w:p w:rsidR="00BA096A" w:rsidRDefault="009E1F67">
      <w:pPr>
        <w:pStyle w:val="Heading1"/>
        <w:ind w:left="11" w:right="2"/>
      </w:pPr>
      <w:r>
        <w:t xml:space="preserve">QUESTION 3 </w:t>
      </w:r>
    </w:p>
    <w:p w:rsidR="00BA096A" w:rsidRDefault="009E1F67">
      <w:pPr>
        <w:spacing w:after="33"/>
        <w:ind w:left="-5" w:right="0"/>
      </w:pPr>
      <w:r>
        <w:t>What algorithm did you end up using? What other one(s) did you t</w:t>
      </w:r>
      <w:r>
        <w:t xml:space="preserve">ry? How did model performance differ between algorithms?  </w:t>
      </w:r>
      <w:proofErr w:type="gramStart"/>
      <w:r>
        <w:t>[ relevant</w:t>
      </w:r>
      <w:proofErr w:type="gramEnd"/>
      <w:r>
        <w:t xml:space="preserve"> rubric item: “pick an algorithm”] </w:t>
      </w:r>
    </w:p>
    <w:p w:rsidR="00BA096A" w:rsidRDefault="009E1F67">
      <w:pPr>
        <w:pStyle w:val="Heading1"/>
        <w:ind w:left="11" w:right="5"/>
      </w:pPr>
      <w:r>
        <w:lastRenderedPageBreak/>
        <w:t xml:space="preserve">ANSWER </w:t>
      </w:r>
    </w:p>
    <w:p w:rsidR="00BA096A" w:rsidRDefault="009E1F67">
      <w:pPr>
        <w:ind w:left="-5" w:right="0"/>
      </w:pPr>
      <w:r>
        <w:t>Decision Tree is the algorithm I finally used. Other algorithms I tried were Naïve Bayes, Grid Search (with SVM), Support Vector Machine (SVM) a</w:t>
      </w:r>
      <w:r>
        <w:t xml:space="preserve">nd </w:t>
      </w:r>
      <w:proofErr w:type="spellStart"/>
      <w:r>
        <w:t>Adaboost</w:t>
      </w:r>
      <w:proofErr w:type="spellEnd"/>
      <w:r>
        <w:t xml:space="preserve">. These algorithms produce differing accuracy, precision and recall when supplied with the same training and testing data. Table 2 details the result of these experiments. </w:t>
      </w:r>
    </w:p>
    <w:p w:rsidR="00BA096A" w:rsidRDefault="009E1F67">
      <w:pPr>
        <w:spacing w:after="0" w:line="259" w:lineRule="auto"/>
        <w:ind w:left="0" w:right="0" w:firstLine="0"/>
        <w:jc w:val="left"/>
      </w:pPr>
      <w:r>
        <w:t xml:space="preserve"> </w:t>
      </w:r>
    </w:p>
    <w:tbl>
      <w:tblPr>
        <w:tblStyle w:val="TableGrid"/>
        <w:tblW w:w="9576" w:type="dxa"/>
        <w:tblInd w:w="-108" w:type="dxa"/>
        <w:tblCellMar>
          <w:top w:w="53" w:type="dxa"/>
          <w:left w:w="0" w:type="dxa"/>
          <w:bottom w:w="0" w:type="dxa"/>
          <w:right w:w="2" w:type="dxa"/>
        </w:tblCellMar>
        <w:tblLook w:val="04A0" w:firstRow="1" w:lastRow="0" w:firstColumn="1" w:lastColumn="0" w:noHBand="0" w:noVBand="1"/>
      </w:tblPr>
      <w:tblGrid>
        <w:gridCol w:w="1916"/>
        <w:gridCol w:w="1663"/>
        <w:gridCol w:w="252"/>
        <w:gridCol w:w="1915"/>
        <w:gridCol w:w="252"/>
        <w:gridCol w:w="1663"/>
        <w:gridCol w:w="1915"/>
      </w:tblGrid>
      <w:tr w:rsidR="00BA096A">
        <w:trPr>
          <w:trHeight w:val="278"/>
        </w:trPr>
        <w:tc>
          <w:tcPr>
            <w:tcW w:w="1915" w:type="dxa"/>
            <w:tcBorders>
              <w:top w:val="single" w:sz="4" w:space="0" w:color="000000"/>
              <w:left w:val="single" w:sz="4" w:space="0" w:color="000000"/>
              <w:bottom w:val="single" w:sz="4" w:space="0" w:color="000000"/>
              <w:right w:val="nil"/>
            </w:tcBorders>
          </w:tcPr>
          <w:p w:rsidR="00BA096A" w:rsidRDefault="00BA096A">
            <w:pPr>
              <w:spacing w:after="160" w:line="259" w:lineRule="auto"/>
              <w:ind w:left="0" w:right="0" w:firstLine="0"/>
              <w:jc w:val="left"/>
            </w:pPr>
          </w:p>
        </w:tc>
        <w:tc>
          <w:tcPr>
            <w:tcW w:w="1663" w:type="dxa"/>
            <w:tcBorders>
              <w:top w:val="single" w:sz="4" w:space="0" w:color="000000"/>
              <w:left w:val="nil"/>
              <w:bottom w:val="single" w:sz="4" w:space="0" w:color="000000"/>
              <w:right w:val="nil"/>
            </w:tcBorders>
          </w:tcPr>
          <w:p w:rsidR="00BA096A" w:rsidRDefault="009E1F67">
            <w:pPr>
              <w:spacing w:after="0" w:line="259" w:lineRule="auto"/>
              <w:ind w:left="0" w:right="0" w:firstLine="0"/>
              <w:jc w:val="left"/>
            </w:pPr>
            <w:r>
              <w:t xml:space="preserve">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Accuracy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Precision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Recall </w:t>
            </w:r>
          </w:p>
        </w:tc>
      </w:tr>
      <w:tr w:rsidR="00BA096A">
        <w:trPr>
          <w:trHeight w:val="281"/>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rsidR="00BA096A" w:rsidRDefault="009E1F67">
            <w:pPr>
              <w:spacing w:after="0" w:line="259" w:lineRule="auto"/>
              <w:ind w:left="0" w:right="3" w:firstLine="0"/>
              <w:jc w:val="center"/>
            </w:pPr>
            <w:r>
              <w:t xml:space="preserve">Decision Tree </w:t>
            </w: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E1-FSet-1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0.761904761905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0.197916666667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0.125 </w:t>
            </w:r>
          </w:p>
        </w:tc>
      </w:tr>
      <w:tr w:rsidR="00BA096A">
        <w:trPr>
          <w:trHeight w:val="281"/>
        </w:trPr>
        <w:tc>
          <w:tcPr>
            <w:tcW w:w="0" w:type="auto"/>
            <w:vMerge/>
            <w:tcBorders>
              <w:top w:val="nil"/>
              <w:left w:val="single" w:sz="4" w:space="0" w:color="000000"/>
              <w:bottom w:val="nil"/>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E2-FSet-2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0.833333333333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0.309523809524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0.25 </w:t>
            </w:r>
          </w:p>
        </w:tc>
      </w:tr>
      <w:tr w:rsidR="00BA096A">
        <w:trPr>
          <w:trHeight w:val="278"/>
        </w:trPr>
        <w:tc>
          <w:tcPr>
            <w:tcW w:w="0" w:type="auto"/>
            <w:vMerge/>
            <w:tcBorders>
              <w:top w:val="nil"/>
              <w:left w:val="single" w:sz="4" w:space="0" w:color="000000"/>
              <w:bottom w:val="single" w:sz="4" w:space="0" w:color="000000"/>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E3-FSet-3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0.756756756757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0.0957207207207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0.333333333333 </w:t>
            </w:r>
          </w:p>
        </w:tc>
      </w:tr>
      <w:tr w:rsidR="00BA096A">
        <w:trPr>
          <w:trHeight w:val="281"/>
        </w:trPr>
        <w:tc>
          <w:tcPr>
            <w:tcW w:w="1915" w:type="dxa"/>
            <w:tcBorders>
              <w:top w:val="single" w:sz="4" w:space="0" w:color="000000"/>
              <w:left w:val="single" w:sz="4" w:space="0" w:color="000000"/>
              <w:bottom w:val="single" w:sz="4" w:space="0" w:color="000000"/>
              <w:right w:val="nil"/>
            </w:tcBorders>
          </w:tcPr>
          <w:p w:rsidR="00BA096A" w:rsidRDefault="009E1F67">
            <w:pPr>
              <w:spacing w:after="0" w:line="259" w:lineRule="auto"/>
              <w:ind w:left="62" w:right="0" w:firstLine="0"/>
              <w:jc w:val="center"/>
            </w:pPr>
            <w:r>
              <w:t xml:space="preserve"> </w:t>
            </w:r>
          </w:p>
        </w:tc>
        <w:tc>
          <w:tcPr>
            <w:tcW w:w="1663" w:type="dxa"/>
            <w:tcBorders>
              <w:top w:val="single" w:sz="4" w:space="0" w:color="000000"/>
              <w:left w:val="nil"/>
              <w:bottom w:val="single" w:sz="4" w:space="0" w:color="000000"/>
              <w:right w:val="nil"/>
            </w:tcBorders>
          </w:tcPr>
          <w:p w:rsidR="00BA096A" w:rsidRDefault="009E1F67">
            <w:pPr>
              <w:spacing w:after="0" w:line="259" w:lineRule="auto"/>
              <w:ind w:left="314" w:right="0" w:firstLine="0"/>
              <w:jc w:val="center"/>
            </w:pPr>
            <w:r>
              <w:t xml:space="preserve"> </w:t>
            </w:r>
          </w:p>
        </w:tc>
        <w:tc>
          <w:tcPr>
            <w:tcW w:w="4082" w:type="dxa"/>
            <w:gridSpan w:val="4"/>
            <w:tcBorders>
              <w:top w:val="single" w:sz="4" w:space="0" w:color="000000"/>
              <w:left w:val="nil"/>
              <w:bottom w:val="single" w:sz="4" w:space="0" w:color="000000"/>
              <w:right w:val="nil"/>
            </w:tcBorders>
          </w:tcPr>
          <w:p w:rsidR="00BA096A" w:rsidRDefault="009E1F67">
            <w:pPr>
              <w:spacing w:after="0" w:line="259" w:lineRule="auto"/>
              <w:ind w:left="315" w:right="0" w:firstLine="0"/>
              <w:jc w:val="center"/>
            </w:pPr>
            <w:r>
              <w:t xml:space="preserve"> </w:t>
            </w:r>
            <w:r>
              <w:tab/>
              <w:t xml:space="preserve"> </w:t>
            </w:r>
          </w:p>
        </w:tc>
        <w:tc>
          <w:tcPr>
            <w:tcW w:w="1915" w:type="dxa"/>
            <w:tcBorders>
              <w:top w:val="single" w:sz="4" w:space="0" w:color="000000"/>
              <w:left w:val="nil"/>
              <w:bottom w:val="single" w:sz="4" w:space="0" w:color="000000"/>
              <w:right w:val="single" w:sz="4" w:space="0" w:color="000000"/>
            </w:tcBorders>
          </w:tcPr>
          <w:p w:rsidR="00BA096A" w:rsidRDefault="009E1F67">
            <w:pPr>
              <w:spacing w:after="0" w:line="259" w:lineRule="auto"/>
              <w:ind w:left="64" w:right="0" w:firstLine="0"/>
              <w:jc w:val="center"/>
            </w:pPr>
            <w:r>
              <w:t xml:space="preserve"> </w:t>
            </w:r>
          </w:p>
        </w:tc>
      </w:tr>
      <w:tr w:rsidR="00BA096A">
        <w:trPr>
          <w:trHeight w:val="281"/>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rsidR="00BA096A" w:rsidRDefault="009E1F67">
            <w:pPr>
              <w:spacing w:after="0" w:line="259" w:lineRule="auto"/>
              <w:ind w:left="0" w:right="0" w:firstLine="0"/>
              <w:jc w:val="center"/>
            </w:pPr>
            <w:r>
              <w:t xml:space="preserve">Naïve Bayes </w:t>
            </w: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E1-FSet-1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0.333333333333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0.203956582633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0.875 </w:t>
            </w:r>
          </w:p>
        </w:tc>
      </w:tr>
      <w:tr w:rsidR="00BA096A">
        <w:trPr>
          <w:trHeight w:val="278"/>
        </w:trPr>
        <w:tc>
          <w:tcPr>
            <w:tcW w:w="0" w:type="auto"/>
            <w:vMerge/>
            <w:tcBorders>
              <w:top w:val="nil"/>
              <w:left w:val="single" w:sz="4" w:space="0" w:color="000000"/>
              <w:bottom w:val="nil"/>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E2-FSet-2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0.333333333333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0.203956582633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0.875 </w:t>
            </w:r>
          </w:p>
        </w:tc>
      </w:tr>
      <w:tr w:rsidR="00BA096A">
        <w:trPr>
          <w:trHeight w:val="281"/>
        </w:trPr>
        <w:tc>
          <w:tcPr>
            <w:tcW w:w="0" w:type="auto"/>
            <w:vMerge/>
            <w:tcBorders>
              <w:top w:val="nil"/>
              <w:left w:val="single" w:sz="4" w:space="0" w:color="000000"/>
              <w:bottom w:val="single" w:sz="4" w:space="0" w:color="000000"/>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E3-FSet-3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0.27027027027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1.0 </w:t>
            </w:r>
          </w:p>
        </w:tc>
      </w:tr>
      <w:tr w:rsidR="00BA096A">
        <w:trPr>
          <w:trHeight w:val="281"/>
        </w:trPr>
        <w:tc>
          <w:tcPr>
            <w:tcW w:w="1915" w:type="dxa"/>
            <w:tcBorders>
              <w:top w:val="single" w:sz="4" w:space="0" w:color="000000"/>
              <w:left w:val="single" w:sz="4" w:space="0" w:color="000000"/>
              <w:bottom w:val="single" w:sz="4" w:space="0" w:color="000000"/>
              <w:right w:val="nil"/>
            </w:tcBorders>
          </w:tcPr>
          <w:p w:rsidR="00BA096A" w:rsidRDefault="009E1F67">
            <w:pPr>
              <w:spacing w:after="0" w:line="259" w:lineRule="auto"/>
              <w:ind w:left="62" w:right="0" w:firstLine="0"/>
              <w:jc w:val="center"/>
            </w:pPr>
            <w:r>
              <w:t xml:space="preserve"> </w:t>
            </w:r>
          </w:p>
        </w:tc>
        <w:tc>
          <w:tcPr>
            <w:tcW w:w="1663" w:type="dxa"/>
            <w:tcBorders>
              <w:top w:val="single" w:sz="4" w:space="0" w:color="000000"/>
              <w:left w:val="nil"/>
              <w:bottom w:val="single" w:sz="4" w:space="0" w:color="000000"/>
              <w:right w:val="nil"/>
            </w:tcBorders>
          </w:tcPr>
          <w:p w:rsidR="00BA096A" w:rsidRDefault="009E1F67">
            <w:pPr>
              <w:spacing w:after="0" w:line="259" w:lineRule="auto"/>
              <w:ind w:left="314" w:right="0" w:firstLine="0"/>
              <w:jc w:val="center"/>
            </w:pPr>
            <w:r>
              <w:t xml:space="preserve"> </w:t>
            </w:r>
          </w:p>
        </w:tc>
        <w:tc>
          <w:tcPr>
            <w:tcW w:w="4082" w:type="dxa"/>
            <w:gridSpan w:val="4"/>
            <w:tcBorders>
              <w:top w:val="single" w:sz="4" w:space="0" w:color="000000"/>
              <w:left w:val="nil"/>
              <w:bottom w:val="single" w:sz="4" w:space="0" w:color="000000"/>
              <w:right w:val="nil"/>
            </w:tcBorders>
          </w:tcPr>
          <w:p w:rsidR="00BA096A" w:rsidRDefault="009E1F67">
            <w:pPr>
              <w:spacing w:after="0" w:line="259" w:lineRule="auto"/>
              <w:ind w:left="360" w:right="0" w:firstLine="0"/>
              <w:jc w:val="left"/>
            </w:pPr>
            <w:r>
              <w:t xml:space="preserve"> </w:t>
            </w:r>
            <w:r>
              <w:tab/>
              <w:t xml:space="preserve"> </w:t>
            </w:r>
          </w:p>
        </w:tc>
        <w:tc>
          <w:tcPr>
            <w:tcW w:w="1915" w:type="dxa"/>
            <w:tcBorders>
              <w:top w:val="single" w:sz="4" w:space="0" w:color="000000"/>
              <w:left w:val="nil"/>
              <w:bottom w:val="single" w:sz="4" w:space="0" w:color="000000"/>
              <w:right w:val="single" w:sz="4" w:space="0" w:color="000000"/>
            </w:tcBorders>
          </w:tcPr>
          <w:p w:rsidR="00BA096A" w:rsidRDefault="009E1F67">
            <w:pPr>
              <w:spacing w:after="0" w:line="259" w:lineRule="auto"/>
              <w:ind w:left="108" w:right="0" w:firstLine="0"/>
              <w:jc w:val="left"/>
            </w:pPr>
            <w:r>
              <w:t xml:space="preserve"> </w:t>
            </w:r>
          </w:p>
        </w:tc>
      </w:tr>
      <w:tr w:rsidR="00BA096A">
        <w:trPr>
          <w:trHeight w:val="278"/>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rsidR="00BA096A" w:rsidRDefault="009E1F67">
            <w:pPr>
              <w:spacing w:after="0" w:line="259" w:lineRule="auto"/>
              <w:ind w:left="0" w:right="0" w:firstLine="0"/>
              <w:jc w:val="center"/>
            </w:pPr>
            <w:r>
              <w:t xml:space="preserve">Support Vector Machine (SVM) </w:t>
            </w: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E1-FSet-1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0.809523809524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0.190476190476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81"/>
        </w:trPr>
        <w:tc>
          <w:tcPr>
            <w:tcW w:w="0" w:type="auto"/>
            <w:vMerge/>
            <w:tcBorders>
              <w:top w:val="nil"/>
              <w:left w:val="single" w:sz="4" w:space="0" w:color="000000"/>
              <w:bottom w:val="nil"/>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E2-FSet-2 </w:t>
            </w:r>
          </w:p>
        </w:tc>
        <w:tc>
          <w:tcPr>
            <w:tcW w:w="252" w:type="dxa"/>
            <w:tcBorders>
              <w:top w:val="single" w:sz="4" w:space="0" w:color="000000"/>
              <w:left w:val="nil"/>
              <w:bottom w:val="single" w:sz="4" w:space="0" w:color="000000"/>
              <w:right w:val="single" w:sz="4" w:space="0" w:color="000000"/>
            </w:tcBorders>
            <w:vAlign w:val="center"/>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0.809523809524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0.190476190476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81"/>
        </w:trPr>
        <w:tc>
          <w:tcPr>
            <w:tcW w:w="0" w:type="auto"/>
            <w:vMerge/>
            <w:tcBorders>
              <w:top w:val="nil"/>
              <w:left w:val="single" w:sz="4" w:space="0" w:color="000000"/>
              <w:bottom w:val="single" w:sz="4" w:space="0" w:color="000000"/>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E3-FSet-3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0.918918918919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0.0810810810811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78"/>
        </w:trPr>
        <w:tc>
          <w:tcPr>
            <w:tcW w:w="1915" w:type="dxa"/>
            <w:tcBorders>
              <w:top w:val="single" w:sz="4" w:space="0" w:color="000000"/>
              <w:left w:val="single" w:sz="4" w:space="0" w:color="000000"/>
              <w:bottom w:val="single" w:sz="4" w:space="0" w:color="000000"/>
              <w:right w:val="nil"/>
            </w:tcBorders>
          </w:tcPr>
          <w:p w:rsidR="00BA096A" w:rsidRDefault="009E1F67">
            <w:pPr>
              <w:spacing w:after="0" w:line="259" w:lineRule="auto"/>
              <w:ind w:left="62" w:right="0" w:firstLine="0"/>
              <w:jc w:val="center"/>
            </w:pPr>
            <w:r>
              <w:t xml:space="preserve"> </w:t>
            </w:r>
          </w:p>
        </w:tc>
        <w:tc>
          <w:tcPr>
            <w:tcW w:w="1663" w:type="dxa"/>
            <w:tcBorders>
              <w:top w:val="single" w:sz="4" w:space="0" w:color="000000"/>
              <w:left w:val="nil"/>
              <w:bottom w:val="single" w:sz="4" w:space="0" w:color="000000"/>
              <w:right w:val="nil"/>
            </w:tcBorders>
          </w:tcPr>
          <w:p w:rsidR="00BA096A" w:rsidRDefault="009E1F67">
            <w:pPr>
              <w:spacing w:after="0" w:line="259" w:lineRule="auto"/>
              <w:ind w:left="314" w:right="0" w:firstLine="0"/>
              <w:jc w:val="center"/>
            </w:pPr>
            <w:r>
              <w:t xml:space="preserve"> </w:t>
            </w:r>
          </w:p>
        </w:tc>
        <w:tc>
          <w:tcPr>
            <w:tcW w:w="4082" w:type="dxa"/>
            <w:gridSpan w:val="4"/>
            <w:tcBorders>
              <w:top w:val="single" w:sz="4" w:space="0" w:color="000000"/>
              <w:left w:val="nil"/>
              <w:bottom w:val="single" w:sz="4" w:space="0" w:color="000000"/>
              <w:right w:val="nil"/>
            </w:tcBorders>
          </w:tcPr>
          <w:p w:rsidR="00BA096A" w:rsidRDefault="009E1F67">
            <w:pPr>
              <w:spacing w:after="0" w:line="259" w:lineRule="auto"/>
              <w:ind w:left="360" w:right="0" w:firstLine="0"/>
              <w:jc w:val="left"/>
            </w:pPr>
            <w:r>
              <w:t xml:space="preserve"> </w:t>
            </w:r>
            <w:r>
              <w:tab/>
              <w:t xml:space="preserve"> </w:t>
            </w:r>
          </w:p>
        </w:tc>
        <w:tc>
          <w:tcPr>
            <w:tcW w:w="1915" w:type="dxa"/>
            <w:tcBorders>
              <w:top w:val="single" w:sz="4" w:space="0" w:color="000000"/>
              <w:left w:val="nil"/>
              <w:bottom w:val="single" w:sz="4" w:space="0" w:color="000000"/>
              <w:right w:val="single" w:sz="4" w:space="0" w:color="000000"/>
            </w:tcBorders>
          </w:tcPr>
          <w:p w:rsidR="00BA096A" w:rsidRDefault="009E1F67">
            <w:pPr>
              <w:spacing w:after="0" w:line="259" w:lineRule="auto"/>
              <w:ind w:left="108" w:right="0" w:firstLine="0"/>
              <w:jc w:val="left"/>
            </w:pPr>
            <w:r>
              <w:t xml:space="preserve"> </w:t>
            </w:r>
          </w:p>
        </w:tc>
      </w:tr>
      <w:tr w:rsidR="00BA096A">
        <w:trPr>
          <w:trHeight w:val="281"/>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rsidR="00BA096A" w:rsidRDefault="009E1F67">
            <w:pPr>
              <w:spacing w:after="0" w:line="259" w:lineRule="auto"/>
              <w:ind w:left="96" w:right="36" w:firstLine="0"/>
              <w:jc w:val="center"/>
            </w:pPr>
            <w:r>
              <w:t xml:space="preserve">Grid Search (with SVM) </w:t>
            </w: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E1-FSet-1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0.809523809524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0.190476190476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81"/>
        </w:trPr>
        <w:tc>
          <w:tcPr>
            <w:tcW w:w="0" w:type="auto"/>
            <w:vMerge/>
            <w:tcBorders>
              <w:top w:val="nil"/>
              <w:left w:val="single" w:sz="4" w:space="0" w:color="000000"/>
              <w:bottom w:val="nil"/>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E2-FSet-2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0.809523809524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0.190476190476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78"/>
        </w:trPr>
        <w:tc>
          <w:tcPr>
            <w:tcW w:w="0" w:type="auto"/>
            <w:vMerge/>
            <w:tcBorders>
              <w:top w:val="nil"/>
              <w:left w:val="single" w:sz="4" w:space="0" w:color="000000"/>
              <w:bottom w:val="single" w:sz="4" w:space="0" w:color="000000"/>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E3-FSet-3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0.918918918919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0.0810810810811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81"/>
        </w:trPr>
        <w:tc>
          <w:tcPr>
            <w:tcW w:w="1915" w:type="dxa"/>
            <w:tcBorders>
              <w:top w:val="single" w:sz="4" w:space="0" w:color="000000"/>
              <w:left w:val="single" w:sz="4" w:space="0" w:color="000000"/>
              <w:bottom w:val="single" w:sz="4" w:space="0" w:color="000000"/>
              <w:right w:val="nil"/>
            </w:tcBorders>
          </w:tcPr>
          <w:p w:rsidR="00BA096A" w:rsidRDefault="009E1F67">
            <w:pPr>
              <w:spacing w:after="0" w:line="259" w:lineRule="auto"/>
              <w:ind w:left="62" w:right="0" w:firstLine="0"/>
              <w:jc w:val="center"/>
            </w:pPr>
            <w:r>
              <w:t xml:space="preserve"> </w:t>
            </w:r>
          </w:p>
        </w:tc>
        <w:tc>
          <w:tcPr>
            <w:tcW w:w="1663" w:type="dxa"/>
            <w:tcBorders>
              <w:top w:val="single" w:sz="4" w:space="0" w:color="000000"/>
              <w:left w:val="nil"/>
              <w:bottom w:val="single" w:sz="4" w:space="0" w:color="000000"/>
              <w:right w:val="nil"/>
            </w:tcBorders>
          </w:tcPr>
          <w:p w:rsidR="00BA096A" w:rsidRDefault="009E1F67">
            <w:pPr>
              <w:spacing w:after="0" w:line="259" w:lineRule="auto"/>
              <w:ind w:left="314" w:right="0" w:firstLine="0"/>
              <w:jc w:val="center"/>
            </w:pPr>
            <w:r>
              <w:t xml:space="preserve"> </w:t>
            </w:r>
          </w:p>
        </w:tc>
        <w:tc>
          <w:tcPr>
            <w:tcW w:w="4082" w:type="dxa"/>
            <w:gridSpan w:val="4"/>
            <w:tcBorders>
              <w:top w:val="single" w:sz="4" w:space="0" w:color="000000"/>
              <w:left w:val="nil"/>
              <w:bottom w:val="single" w:sz="4" w:space="0" w:color="000000"/>
              <w:right w:val="nil"/>
            </w:tcBorders>
          </w:tcPr>
          <w:p w:rsidR="00BA096A" w:rsidRDefault="009E1F67">
            <w:pPr>
              <w:spacing w:after="0" w:line="259" w:lineRule="auto"/>
              <w:ind w:left="360" w:right="0" w:firstLine="0"/>
              <w:jc w:val="left"/>
            </w:pPr>
            <w:r>
              <w:t xml:space="preserve"> </w:t>
            </w:r>
            <w:r>
              <w:tab/>
              <w:t xml:space="preserve"> </w:t>
            </w:r>
          </w:p>
        </w:tc>
        <w:tc>
          <w:tcPr>
            <w:tcW w:w="1915" w:type="dxa"/>
            <w:tcBorders>
              <w:top w:val="single" w:sz="4" w:space="0" w:color="000000"/>
              <w:left w:val="nil"/>
              <w:bottom w:val="single" w:sz="4" w:space="0" w:color="000000"/>
              <w:right w:val="single" w:sz="4" w:space="0" w:color="000000"/>
            </w:tcBorders>
          </w:tcPr>
          <w:p w:rsidR="00BA096A" w:rsidRDefault="009E1F67">
            <w:pPr>
              <w:spacing w:after="0" w:line="259" w:lineRule="auto"/>
              <w:ind w:left="108" w:right="0" w:firstLine="0"/>
              <w:jc w:val="left"/>
            </w:pPr>
            <w:r>
              <w:t xml:space="preserve"> </w:t>
            </w:r>
          </w:p>
        </w:tc>
      </w:tr>
      <w:tr w:rsidR="00BA096A">
        <w:trPr>
          <w:trHeight w:val="281"/>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rsidR="00BA096A" w:rsidRDefault="009E1F67">
            <w:pPr>
              <w:spacing w:after="0" w:line="259" w:lineRule="auto"/>
              <w:ind w:left="0" w:right="2" w:firstLine="0"/>
              <w:jc w:val="center"/>
            </w:pPr>
            <w:proofErr w:type="spellStart"/>
            <w:r>
              <w:t>Adaboost</w:t>
            </w:r>
            <w:proofErr w:type="spellEnd"/>
            <w:r>
              <w:t xml:space="preserve"> </w:t>
            </w: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E1-FSet-1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0.785714285714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0.190476190476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 </w:t>
            </w:r>
          </w:p>
        </w:tc>
      </w:tr>
      <w:tr w:rsidR="00BA096A">
        <w:trPr>
          <w:trHeight w:val="278"/>
        </w:trPr>
        <w:tc>
          <w:tcPr>
            <w:tcW w:w="0" w:type="auto"/>
            <w:vMerge/>
            <w:tcBorders>
              <w:top w:val="nil"/>
              <w:left w:val="single" w:sz="4" w:space="0" w:color="000000"/>
              <w:bottom w:val="nil"/>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E2-FSet-2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0.785714285714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0.208333333333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0.125 </w:t>
            </w:r>
          </w:p>
        </w:tc>
      </w:tr>
      <w:tr w:rsidR="00BA096A">
        <w:trPr>
          <w:trHeight w:val="282"/>
        </w:trPr>
        <w:tc>
          <w:tcPr>
            <w:tcW w:w="0" w:type="auto"/>
            <w:vMerge/>
            <w:tcBorders>
              <w:top w:val="nil"/>
              <w:left w:val="single" w:sz="4" w:space="0" w:color="000000"/>
              <w:bottom w:val="single" w:sz="4" w:space="0" w:color="000000"/>
              <w:right w:val="single" w:sz="4" w:space="0" w:color="000000"/>
            </w:tcBorders>
          </w:tcPr>
          <w:p w:rsidR="00BA096A" w:rsidRDefault="00BA096A">
            <w:pPr>
              <w:spacing w:after="160" w:line="259" w:lineRule="auto"/>
              <w:ind w:left="0" w:right="0" w:firstLine="0"/>
              <w:jc w:val="left"/>
            </w:pPr>
          </w:p>
        </w:tc>
        <w:tc>
          <w:tcPr>
            <w:tcW w:w="1663" w:type="dxa"/>
            <w:tcBorders>
              <w:top w:val="single" w:sz="4" w:space="0" w:color="000000"/>
              <w:left w:val="single" w:sz="4" w:space="0" w:color="000000"/>
              <w:bottom w:val="single" w:sz="4" w:space="0" w:color="000000"/>
              <w:right w:val="nil"/>
            </w:tcBorders>
          </w:tcPr>
          <w:p w:rsidR="00BA096A" w:rsidRDefault="009E1F67">
            <w:pPr>
              <w:spacing w:after="0" w:line="259" w:lineRule="auto"/>
              <w:ind w:left="480" w:right="0" w:firstLine="0"/>
              <w:jc w:val="left"/>
            </w:pPr>
            <w:r>
              <w:t xml:space="preserve">E3-FSet-3 </w:t>
            </w:r>
          </w:p>
        </w:tc>
        <w:tc>
          <w:tcPr>
            <w:tcW w:w="252" w:type="dxa"/>
            <w:tcBorders>
              <w:top w:val="single" w:sz="4" w:space="0" w:color="000000"/>
              <w:left w:val="nil"/>
              <w:bottom w:val="single" w:sz="4" w:space="0" w:color="000000"/>
              <w:right w:val="single" w:sz="4" w:space="0" w:color="000000"/>
            </w:tcBorders>
          </w:tcPr>
          <w:p w:rsidR="00BA096A" w:rsidRDefault="00BA096A">
            <w:pPr>
              <w:spacing w:after="160" w:line="259" w:lineRule="auto"/>
              <w:ind w:left="0" w:right="0" w:firstLine="0"/>
              <w:jc w:val="left"/>
            </w:pP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0.756756756757 </w:t>
            </w:r>
          </w:p>
        </w:tc>
        <w:tc>
          <w:tcPr>
            <w:tcW w:w="1915" w:type="dxa"/>
            <w:gridSpan w:val="2"/>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0.0957207207207 </w:t>
            </w:r>
          </w:p>
        </w:tc>
        <w:tc>
          <w:tcPr>
            <w:tcW w:w="1915" w:type="dxa"/>
            <w:tcBorders>
              <w:top w:val="single" w:sz="4" w:space="0" w:color="000000"/>
              <w:left w:val="single" w:sz="4" w:space="0" w:color="000000"/>
              <w:bottom w:val="single" w:sz="4" w:space="0" w:color="000000"/>
              <w:right w:val="single" w:sz="4" w:space="0" w:color="000000"/>
            </w:tcBorders>
          </w:tcPr>
          <w:p w:rsidR="00BA096A" w:rsidRDefault="009E1F67">
            <w:pPr>
              <w:spacing w:after="0" w:line="259" w:lineRule="auto"/>
              <w:ind w:left="108" w:right="0" w:firstLine="0"/>
              <w:jc w:val="left"/>
            </w:pPr>
            <w:r>
              <w:t xml:space="preserve">0.333333333333 </w:t>
            </w:r>
          </w:p>
        </w:tc>
      </w:tr>
      <w:tr w:rsidR="00BA096A">
        <w:trPr>
          <w:trHeight w:val="272"/>
        </w:trPr>
        <w:tc>
          <w:tcPr>
            <w:tcW w:w="1915" w:type="dxa"/>
            <w:tcBorders>
              <w:top w:val="single" w:sz="4" w:space="0" w:color="000000"/>
              <w:left w:val="nil"/>
              <w:bottom w:val="nil"/>
              <w:right w:val="nil"/>
            </w:tcBorders>
          </w:tcPr>
          <w:p w:rsidR="00BA096A" w:rsidRDefault="00BA096A">
            <w:pPr>
              <w:spacing w:after="160" w:line="259" w:lineRule="auto"/>
              <w:ind w:left="0" w:right="0" w:firstLine="0"/>
              <w:jc w:val="left"/>
            </w:pPr>
          </w:p>
        </w:tc>
        <w:tc>
          <w:tcPr>
            <w:tcW w:w="1663" w:type="dxa"/>
            <w:tcBorders>
              <w:top w:val="single" w:sz="4" w:space="0" w:color="000000"/>
              <w:left w:val="nil"/>
              <w:bottom w:val="nil"/>
              <w:right w:val="nil"/>
            </w:tcBorders>
          </w:tcPr>
          <w:p w:rsidR="00BA096A" w:rsidRDefault="00BA096A">
            <w:pPr>
              <w:spacing w:after="160" w:line="259" w:lineRule="auto"/>
              <w:ind w:left="0" w:right="0" w:firstLine="0"/>
              <w:jc w:val="left"/>
            </w:pPr>
          </w:p>
        </w:tc>
        <w:tc>
          <w:tcPr>
            <w:tcW w:w="2419" w:type="dxa"/>
            <w:gridSpan w:val="3"/>
            <w:tcBorders>
              <w:top w:val="single" w:sz="4" w:space="0" w:color="000000"/>
              <w:left w:val="nil"/>
              <w:bottom w:val="nil"/>
              <w:right w:val="nil"/>
            </w:tcBorders>
            <w:shd w:val="clear" w:color="auto" w:fill="FFFFFF"/>
          </w:tcPr>
          <w:p w:rsidR="00BA096A" w:rsidRDefault="009E1F67">
            <w:pPr>
              <w:spacing w:after="0" w:line="259" w:lineRule="auto"/>
              <w:ind w:left="0" w:right="0" w:firstLine="0"/>
            </w:pPr>
            <w:r>
              <w:t>Table 2: Experimental Result</w:t>
            </w:r>
          </w:p>
        </w:tc>
        <w:tc>
          <w:tcPr>
            <w:tcW w:w="1663" w:type="dxa"/>
            <w:tcBorders>
              <w:top w:val="single" w:sz="4" w:space="0" w:color="000000"/>
              <w:left w:val="nil"/>
              <w:bottom w:val="nil"/>
              <w:right w:val="nil"/>
            </w:tcBorders>
          </w:tcPr>
          <w:p w:rsidR="00BA096A" w:rsidRDefault="009E1F67">
            <w:pPr>
              <w:spacing w:after="0" w:line="259" w:lineRule="auto"/>
              <w:ind w:left="-4" w:right="0" w:firstLine="0"/>
              <w:jc w:val="left"/>
            </w:pPr>
            <w:r>
              <w:t xml:space="preserve"> </w:t>
            </w:r>
          </w:p>
        </w:tc>
        <w:tc>
          <w:tcPr>
            <w:tcW w:w="1915" w:type="dxa"/>
            <w:tcBorders>
              <w:top w:val="single" w:sz="4" w:space="0" w:color="000000"/>
              <w:left w:val="nil"/>
              <w:bottom w:val="nil"/>
              <w:right w:val="nil"/>
            </w:tcBorders>
          </w:tcPr>
          <w:p w:rsidR="00BA096A" w:rsidRDefault="00BA096A">
            <w:pPr>
              <w:spacing w:after="160" w:line="259" w:lineRule="auto"/>
              <w:ind w:left="0" w:right="0" w:firstLine="0"/>
              <w:jc w:val="left"/>
            </w:pPr>
          </w:p>
        </w:tc>
      </w:tr>
    </w:tbl>
    <w:p w:rsidR="00BA096A" w:rsidRDefault="009E1F67">
      <w:pPr>
        <w:spacing w:after="0" w:line="259" w:lineRule="auto"/>
        <w:ind w:left="0" w:right="0" w:firstLine="0"/>
        <w:jc w:val="left"/>
      </w:pPr>
      <w:r>
        <w:t xml:space="preserve"> </w:t>
      </w:r>
    </w:p>
    <w:p w:rsidR="00BA096A" w:rsidRDefault="009E1F67">
      <w:pPr>
        <w:ind w:left="-5" w:right="0"/>
      </w:pPr>
      <w:r>
        <w:t>As tabulated above, three experiments (E1, E2 and E3) were performed for each algorithm using three different feature sets FSet-1 , FSet-2 and FSet-3 where for example E1-FSet-1 represents the first experiment using the first set of features while E2-FSet-</w:t>
      </w:r>
      <w:r>
        <w:t xml:space="preserve">2 and E3-FSet-3; the second and third experiments using the second and third sets of features for each algorithm respectively.  </w:t>
      </w:r>
    </w:p>
    <w:p w:rsidR="00BA096A" w:rsidRDefault="009E1F67">
      <w:pPr>
        <w:spacing w:after="182" w:line="259" w:lineRule="auto"/>
        <w:ind w:left="0" w:right="0" w:firstLine="0"/>
        <w:jc w:val="left"/>
      </w:pPr>
      <w:r>
        <w:rPr>
          <w:sz w:val="6"/>
        </w:rPr>
        <w:t xml:space="preserve"> </w:t>
      </w:r>
    </w:p>
    <w:p w:rsidR="00BA096A" w:rsidRDefault="009E1F67">
      <w:pPr>
        <w:spacing w:line="259" w:lineRule="auto"/>
        <w:ind w:left="-5" w:right="0"/>
      </w:pPr>
      <w:r>
        <w:t xml:space="preserve">Where: </w:t>
      </w:r>
    </w:p>
    <w:p w:rsidR="00BA096A" w:rsidRDefault="009E1F67">
      <w:pPr>
        <w:spacing w:after="175" w:line="259" w:lineRule="auto"/>
        <w:ind w:left="0" w:right="0" w:firstLine="0"/>
        <w:jc w:val="left"/>
      </w:pPr>
      <w:r>
        <w:rPr>
          <w:sz w:val="8"/>
        </w:rPr>
        <w:t xml:space="preserve"> </w:t>
      </w:r>
    </w:p>
    <w:p w:rsidR="00BA096A" w:rsidRDefault="009E1F67">
      <w:pPr>
        <w:spacing w:after="106" w:line="259" w:lineRule="auto"/>
        <w:ind w:left="-5" w:right="0"/>
        <w:jc w:val="left"/>
      </w:pPr>
      <w:r>
        <w:t>FSet-1 = ['poi', '</w:t>
      </w:r>
      <w:proofErr w:type="spellStart"/>
      <w:r>
        <w:t>deferral_payments</w:t>
      </w:r>
      <w:proofErr w:type="spellEnd"/>
      <w:r>
        <w:t>', '</w:t>
      </w:r>
      <w:proofErr w:type="spellStart"/>
      <w:r>
        <w:t>total_payments</w:t>
      </w:r>
      <w:proofErr w:type="spellEnd"/>
      <w:r>
        <w:t>', '</w:t>
      </w:r>
      <w:proofErr w:type="spellStart"/>
      <w:r>
        <w:t>restricted_stock_deferred</w:t>
      </w:r>
      <w:proofErr w:type="spellEnd"/>
      <w:r>
        <w:t>', '</w:t>
      </w:r>
      <w:proofErr w:type="spellStart"/>
      <w:r>
        <w:t>shared_receipt_with_poi</w:t>
      </w:r>
      <w:proofErr w:type="spellEnd"/>
      <w:r>
        <w:t xml:space="preserve">', </w:t>
      </w:r>
    </w:p>
    <w:p w:rsidR="00BA096A" w:rsidRDefault="009E1F67">
      <w:pPr>
        <w:spacing w:after="106" w:line="259" w:lineRule="auto"/>
        <w:ind w:left="-5" w:right="0"/>
        <w:jc w:val="left"/>
      </w:pPr>
      <w:r>
        <w:t>'</w:t>
      </w:r>
      <w:proofErr w:type="spellStart"/>
      <w:r>
        <w:t>loan_advances</w:t>
      </w:r>
      <w:proofErr w:type="spellEnd"/>
      <w:r>
        <w:t>', '</w:t>
      </w:r>
      <w:proofErr w:type="spellStart"/>
      <w:r>
        <w:t>from_messages</w:t>
      </w:r>
      <w:proofErr w:type="spellEnd"/>
      <w:r>
        <w:t>', 'other', '</w:t>
      </w:r>
      <w:proofErr w:type="spellStart"/>
      <w:r>
        <w:t>from_this_person_to_poi</w:t>
      </w:r>
      <w:proofErr w:type="spellEnd"/>
      <w:r>
        <w:t>', '</w:t>
      </w:r>
      <w:proofErr w:type="spellStart"/>
      <w:r>
        <w:t>deferred_income</w:t>
      </w:r>
      <w:proofErr w:type="spellEnd"/>
      <w:r>
        <w:t>', '</w:t>
      </w:r>
      <w:proofErr w:type="spellStart"/>
      <w:r>
        <w:t>from_poi_to_this_person</w:t>
      </w:r>
      <w:proofErr w:type="spellEnd"/>
      <w:r>
        <w:t>'],  FSet-2  = ['poi', '</w:t>
      </w:r>
      <w:proofErr w:type="spellStart"/>
      <w:r>
        <w:t>total_payments</w:t>
      </w:r>
      <w:proofErr w:type="spellEnd"/>
      <w:r>
        <w:t>', '</w:t>
      </w:r>
      <w:proofErr w:type="spellStart"/>
      <w:r>
        <w:t>restricted_stock_deferred</w:t>
      </w:r>
      <w:proofErr w:type="spellEnd"/>
      <w:r>
        <w:t>', '</w:t>
      </w:r>
      <w:proofErr w:type="spellStart"/>
      <w:r>
        <w:t>shared_receipt_with_poi</w:t>
      </w:r>
      <w:proofErr w:type="spellEnd"/>
      <w:r>
        <w:t>', '</w:t>
      </w:r>
      <w:proofErr w:type="spellStart"/>
      <w:r>
        <w:t>loan_advances</w:t>
      </w:r>
      <w:proofErr w:type="spellEnd"/>
      <w:r>
        <w:t xml:space="preserve">', </w:t>
      </w:r>
    </w:p>
    <w:p w:rsidR="00BA096A" w:rsidRDefault="009E1F67">
      <w:pPr>
        <w:spacing w:after="0" w:line="349" w:lineRule="auto"/>
        <w:ind w:left="-5" w:right="0"/>
        <w:jc w:val="left"/>
      </w:pPr>
      <w:r>
        <w:t>'</w:t>
      </w:r>
      <w:proofErr w:type="spellStart"/>
      <w:r>
        <w:t>from_messages</w:t>
      </w:r>
      <w:proofErr w:type="spellEnd"/>
      <w:r>
        <w:t>', 'other', '</w:t>
      </w:r>
      <w:proofErr w:type="spellStart"/>
      <w:r>
        <w:t>f</w:t>
      </w:r>
      <w:r>
        <w:t>rom_this_person_to_poi</w:t>
      </w:r>
      <w:proofErr w:type="spellEnd"/>
      <w:r>
        <w:t>', '</w:t>
      </w:r>
      <w:proofErr w:type="spellStart"/>
      <w:r>
        <w:t>from_this_person_to_poi_ratio</w:t>
      </w:r>
      <w:proofErr w:type="spellEnd"/>
      <w:r>
        <w:t>', '</w:t>
      </w:r>
      <w:proofErr w:type="spellStart"/>
      <w:r>
        <w:t>from_poi_to_this_person</w:t>
      </w:r>
      <w:proofErr w:type="spellEnd"/>
      <w:r>
        <w:t>', '</w:t>
      </w:r>
      <w:proofErr w:type="spellStart"/>
      <w:r>
        <w:t>from_poi_to_this_person_ratio</w:t>
      </w:r>
      <w:proofErr w:type="spellEnd"/>
      <w:r>
        <w:t xml:space="preserve">'] </w:t>
      </w:r>
    </w:p>
    <w:p w:rsidR="00BA096A" w:rsidRDefault="009E1F67">
      <w:pPr>
        <w:spacing w:after="162" w:line="259" w:lineRule="auto"/>
        <w:ind w:left="0" w:right="0" w:firstLine="0"/>
        <w:jc w:val="left"/>
      </w:pPr>
      <w:r>
        <w:rPr>
          <w:sz w:val="10"/>
        </w:rPr>
        <w:t xml:space="preserve"> </w:t>
      </w:r>
    </w:p>
    <w:p w:rsidR="00BA096A" w:rsidRDefault="009E1F67">
      <w:pPr>
        <w:spacing w:line="259" w:lineRule="auto"/>
        <w:ind w:left="-5" w:right="0"/>
      </w:pPr>
      <w:proofErr w:type="gramStart"/>
      <w:r>
        <w:t>and</w:t>
      </w:r>
      <w:proofErr w:type="gramEnd"/>
      <w:r>
        <w:t xml:space="preserve"> </w:t>
      </w:r>
    </w:p>
    <w:p w:rsidR="00BA096A" w:rsidRDefault="009E1F67">
      <w:pPr>
        <w:spacing w:after="155" w:line="259" w:lineRule="auto"/>
        <w:ind w:left="0" w:right="0" w:firstLine="0"/>
        <w:jc w:val="left"/>
      </w:pPr>
      <w:r>
        <w:rPr>
          <w:sz w:val="12"/>
        </w:rPr>
        <w:t xml:space="preserve"> </w:t>
      </w:r>
    </w:p>
    <w:p w:rsidR="00BA096A" w:rsidRDefault="009E1F67">
      <w:pPr>
        <w:spacing w:after="0"/>
        <w:ind w:left="-5" w:right="0"/>
        <w:jc w:val="left"/>
      </w:pPr>
      <w:r>
        <w:t>FSet-3  = Features  ['poi', '</w:t>
      </w:r>
      <w:proofErr w:type="spellStart"/>
      <w:r>
        <w:t>deferral_payments</w:t>
      </w:r>
      <w:proofErr w:type="spellEnd"/>
      <w:r>
        <w:t>', '</w:t>
      </w:r>
      <w:proofErr w:type="spellStart"/>
      <w:r>
        <w:t>restricted_stock_deferred</w:t>
      </w:r>
      <w:proofErr w:type="spellEnd"/>
      <w:r>
        <w:t>', '</w:t>
      </w:r>
      <w:proofErr w:type="spellStart"/>
      <w:r>
        <w:t>shared_receipt_with_poi</w:t>
      </w:r>
      <w:proofErr w:type="spellEnd"/>
      <w:r>
        <w:t>', '</w:t>
      </w:r>
      <w:proofErr w:type="spellStart"/>
      <w:r>
        <w:t>deferred_income</w:t>
      </w:r>
      <w:proofErr w:type="spellEnd"/>
      <w:r>
        <w:t xml:space="preserve">'] </w:t>
      </w:r>
    </w:p>
    <w:p w:rsidR="00BA096A" w:rsidRDefault="009E1F67">
      <w:pPr>
        <w:spacing w:after="106" w:line="259" w:lineRule="auto"/>
        <w:ind w:left="0" w:right="0" w:firstLine="0"/>
        <w:jc w:val="left"/>
      </w:pPr>
      <w:r>
        <w:t xml:space="preserve"> </w:t>
      </w:r>
    </w:p>
    <w:p w:rsidR="00BA096A" w:rsidRDefault="009E1F67">
      <w:pPr>
        <w:spacing w:after="142" w:line="259" w:lineRule="auto"/>
        <w:ind w:left="-5" w:right="0"/>
        <w:jc w:val="left"/>
      </w:pPr>
      <w:r>
        <w:t>Note</w:t>
      </w:r>
      <w:r>
        <w:t xml:space="preserve">:  </w:t>
      </w:r>
    </w:p>
    <w:p w:rsidR="00BA096A" w:rsidRDefault="009E1F67">
      <w:pPr>
        <w:numPr>
          <w:ilvl w:val="0"/>
          <w:numId w:val="2"/>
        </w:numPr>
        <w:spacing w:after="124" w:line="259" w:lineRule="auto"/>
        <w:ind w:right="0" w:firstLine="55"/>
      </w:pPr>
      <w:r>
        <w:t xml:space="preserve">FSet-1 was selected by </w:t>
      </w:r>
      <w:proofErr w:type="spellStart"/>
      <w:r>
        <w:t>SelectKBest</w:t>
      </w:r>
      <w:proofErr w:type="spellEnd"/>
      <w:r>
        <w:t xml:space="preserve"> from the original feature list. </w:t>
      </w:r>
    </w:p>
    <w:p w:rsidR="00BA096A" w:rsidRDefault="009E1F67">
      <w:pPr>
        <w:numPr>
          <w:ilvl w:val="0"/>
          <w:numId w:val="2"/>
        </w:numPr>
        <w:ind w:right="0" w:firstLine="55"/>
      </w:pPr>
      <w:r>
        <w:t xml:space="preserve">FSet-2 was selected by </w:t>
      </w:r>
      <w:proofErr w:type="spellStart"/>
      <w:r>
        <w:t>SelectKBest</w:t>
      </w:r>
      <w:proofErr w:type="spellEnd"/>
      <w:r>
        <w:t xml:space="preserve"> from the original feature list plus the two new features I engineered i.e. '</w:t>
      </w:r>
      <w:proofErr w:type="spellStart"/>
      <w:r>
        <w:t>from_poi_to_this_person_ratio</w:t>
      </w:r>
      <w:proofErr w:type="spellEnd"/>
      <w:r>
        <w:t>’ and '</w:t>
      </w:r>
      <w:proofErr w:type="spellStart"/>
      <w:r>
        <w:t>from_this_person_to_poi_ratio</w:t>
      </w:r>
      <w:proofErr w:type="spellEnd"/>
      <w:r>
        <w:t>'. iii.</w:t>
      </w:r>
      <w:r>
        <w:t xml:space="preserve"> </w:t>
      </w:r>
      <w:r>
        <w:t>FSet-3 was derived by manual but intelligent one by one removal of featu</w:t>
      </w:r>
      <w:r>
        <w:t xml:space="preserve">re from FSet-1, testing the remaining features in each algorithm, iterating the process for several times until the final set of FSet-2 was decided. </w:t>
      </w:r>
    </w:p>
    <w:p w:rsidR="00BA096A" w:rsidRDefault="009E1F67">
      <w:pPr>
        <w:ind w:left="-5" w:right="0"/>
      </w:pPr>
      <w:r>
        <w:t>Considering the above result, it is obvious that both Support Vector Machine (SVM) and Grid Search (with S</w:t>
      </w:r>
      <w:r>
        <w:t xml:space="preserve">VM) produce exactly the same result. I considered Decision Tree of better performance and more suited to analyzing the skewed Enron dataset because in my judgment, it </w:t>
      </w:r>
      <w:r>
        <w:lastRenderedPageBreak/>
        <w:t>produces the best combination of accuracy, precision and recall for this dataset; justifi</w:t>
      </w:r>
      <w:r>
        <w:t xml:space="preserve">cation for my assertion will be provided in later questions.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60" w:right="0" w:firstLine="0"/>
        <w:jc w:val="center"/>
      </w:pPr>
      <w:r>
        <w:t xml:space="preserve"> </w:t>
      </w:r>
    </w:p>
    <w:p w:rsidR="00BA096A" w:rsidRDefault="009E1F67">
      <w:pPr>
        <w:spacing w:after="0" w:line="259" w:lineRule="auto"/>
        <w:ind w:left="0" w:right="0" w:firstLine="0"/>
        <w:jc w:val="left"/>
      </w:pPr>
      <w:r>
        <w:t xml:space="preserve"> </w:t>
      </w:r>
    </w:p>
    <w:p w:rsidR="00BA096A" w:rsidRDefault="009E1F67">
      <w:pPr>
        <w:pStyle w:val="Heading1"/>
        <w:spacing w:after="0"/>
        <w:ind w:left="11" w:right="0"/>
      </w:pPr>
      <w:r>
        <w:t xml:space="preserve">Question 4 </w:t>
      </w:r>
    </w:p>
    <w:p w:rsidR="00BA096A" w:rsidRDefault="009E1F67">
      <w:pPr>
        <w:spacing w:after="0" w:line="259" w:lineRule="auto"/>
        <w:ind w:left="60" w:right="0" w:firstLine="0"/>
        <w:jc w:val="center"/>
      </w:pPr>
      <w:r>
        <w:t xml:space="preserve"> </w:t>
      </w:r>
    </w:p>
    <w:p w:rsidR="00BA096A" w:rsidRDefault="009E1F67">
      <w:pPr>
        <w:ind w:left="-5" w:right="0"/>
      </w:pPr>
      <w:r>
        <w:t>What does it mean to tune the parameters of an algorithm, and what can happen if you don’t do this well?  How did you tune the parameters of your particular algorithm? What parameters did you tune? (Some algorithms do not have parameters that you need to t</w:t>
      </w:r>
      <w:r>
        <w:t>une -- if this is the case for the one you picked, identify and briefly explain how you would have done it for the model that was not your final choice or a different model that does utilize parameter tuning, e.g. a decision tree classifier).  [</w:t>
      </w:r>
      <w:proofErr w:type="gramStart"/>
      <w:r>
        <w:t>relevant</w:t>
      </w:r>
      <w:proofErr w:type="gramEnd"/>
      <w:r>
        <w:t xml:space="preserve"> ru</w:t>
      </w:r>
      <w:r>
        <w:t xml:space="preserve">bric items: “discuss parameter tuning”, “tune the algorithm”]. </w:t>
      </w:r>
    </w:p>
    <w:p w:rsidR="00BA096A" w:rsidRDefault="009E1F67">
      <w:pPr>
        <w:spacing w:after="137" w:line="259" w:lineRule="auto"/>
        <w:ind w:left="60" w:right="0" w:firstLine="0"/>
        <w:jc w:val="center"/>
      </w:pPr>
      <w:r>
        <w:t xml:space="preserve"> </w:t>
      </w:r>
    </w:p>
    <w:p w:rsidR="00BA096A" w:rsidRDefault="009E1F67">
      <w:pPr>
        <w:pStyle w:val="Heading1"/>
        <w:spacing w:after="91"/>
        <w:ind w:left="11" w:right="5"/>
      </w:pPr>
      <w:r>
        <w:t xml:space="preserve">ANSWER </w:t>
      </w:r>
    </w:p>
    <w:p w:rsidR="00BA096A" w:rsidRDefault="009E1F67">
      <w:pPr>
        <w:ind w:left="-5" w:right="0"/>
      </w:pPr>
      <w:r w:rsidRPr="009E1F67">
        <w:t xml:space="preserve">Hyper-parameters are parameters in machine learning that are initialized before the learning process begins. In order to set the values of the model parameters either by utilizing default models, grid search, and random search, or through the use of Bayesian optimization, the process of tuning is used. If the model's tunable parameters are improperly adjusted, it will fail to handle the machine learning problem optimally. A biased algorithm will exhibit biased behavior relative to the training and test datasets. As previously stated, this methodology is effective, but it can produce very fragile models that </w:t>
      </w:r>
      <w:proofErr w:type="spellStart"/>
      <w:r w:rsidRPr="009E1F67">
        <w:t>overfit</w:t>
      </w:r>
      <w:proofErr w:type="spellEnd"/>
      <w:r w:rsidRPr="009E1F67">
        <w:t xml:space="preserve"> the test data, and, as a result, will underperform in the </w:t>
      </w:r>
      <w:proofErr w:type="spellStart"/>
      <w:r w:rsidRPr="009E1F67">
        <w:t>field.</w:t>
      </w:r>
      <w:bookmarkStart w:id="0" w:name="_GoBack"/>
      <w:bookmarkEnd w:id="0"/>
      <w:r>
        <w:t>My</w:t>
      </w:r>
      <w:proofErr w:type="spellEnd"/>
      <w:r>
        <w:t xml:space="preserve"> final algorithm was decision tree, studying the arrays of tunable parameters for decision; I found no strategic </w:t>
      </w:r>
      <w:r>
        <w:lastRenderedPageBreak/>
        <w:t xml:space="preserve">advantage or reason to modify the default, so I used the default parameters without further tuning. </w:t>
      </w:r>
      <w:r>
        <w:t xml:space="preserve">However, for other algorithm like SVM, I experimented with grid search using the following parameters set: </w:t>
      </w:r>
    </w:p>
    <w:p w:rsidR="00BA096A" w:rsidRDefault="009E1F67">
      <w:pPr>
        <w:ind w:left="-15" w:right="2537" w:firstLine="3053"/>
      </w:pPr>
      <w:r>
        <w:t>{'kernel': ('linear', '</w:t>
      </w:r>
      <w:proofErr w:type="spellStart"/>
      <w:r>
        <w:t>rbf</w:t>
      </w:r>
      <w:proofErr w:type="spellEnd"/>
      <w:r>
        <w:t xml:space="preserve">'), 'C': [1, 10]} With </w:t>
      </w:r>
      <w:proofErr w:type="spellStart"/>
      <w:r>
        <w:t>adaboost</w:t>
      </w:r>
      <w:proofErr w:type="spellEnd"/>
      <w:r>
        <w:t xml:space="preserve">, the parameters I tuned </w:t>
      </w:r>
      <w:proofErr w:type="gramStart"/>
      <w:r>
        <w:t>were :</w:t>
      </w:r>
      <w:proofErr w:type="gramEnd"/>
      <w:r>
        <w:t xml:space="preserve"> </w:t>
      </w:r>
    </w:p>
    <w:p w:rsidR="00BA096A" w:rsidRDefault="009E1F67">
      <w:pPr>
        <w:spacing w:after="0" w:line="350" w:lineRule="auto"/>
        <w:ind w:left="0" w:right="3" w:firstLine="756"/>
        <w:jc w:val="left"/>
      </w:pPr>
      <w:proofErr w:type="spellStart"/>
      <w:r>
        <w:t>n_estimators</w:t>
      </w:r>
      <w:proofErr w:type="spellEnd"/>
      <w:r>
        <w:t xml:space="preserve">=1000, </w:t>
      </w:r>
      <w:proofErr w:type="spellStart"/>
      <w:r>
        <w:t>random_state</w:t>
      </w:r>
      <w:proofErr w:type="spellEnd"/>
      <w:r>
        <w:t xml:space="preserve">=202, </w:t>
      </w:r>
      <w:proofErr w:type="spellStart"/>
      <w:r>
        <w:t>learning_rate</w:t>
      </w:r>
      <w:proofErr w:type="spellEnd"/>
      <w:r>
        <w:t>=1.0, al</w:t>
      </w:r>
      <w:r>
        <w:t xml:space="preserve">gorithm="SAMME.R" Generally, the approaches I used for tuning the parameters divides into two: an automatic approach using </w:t>
      </w:r>
      <w:proofErr w:type="spellStart"/>
      <w:r>
        <w:t>GridSearchCV</w:t>
      </w:r>
      <w:proofErr w:type="spellEnd"/>
      <w:r>
        <w:t xml:space="preserve"> and manual intelligent search approach. </w:t>
      </w:r>
    </w:p>
    <w:p w:rsidR="00BA096A" w:rsidRDefault="009E1F67">
      <w:pPr>
        <w:spacing w:after="103" w:line="259" w:lineRule="auto"/>
        <w:ind w:left="0" w:right="0" w:firstLine="0"/>
        <w:jc w:val="left"/>
      </w:pPr>
      <w:r>
        <w:t xml:space="preserve"> </w:t>
      </w:r>
    </w:p>
    <w:p w:rsidR="00BA096A" w:rsidRDefault="009E1F67">
      <w:pPr>
        <w:spacing w:after="0"/>
        <w:ind w:left="0" w:right="9300" w:firstLine="0"/>
        <w:jc w:val="left"/>
      </w:pPr>
      <w:r>
        <w:t xml:space="preserve">    </w:t>
      </w:r>
    </w:p>
    <w:p w:rsidR="00BA096A" w:rsidRDefault="009E1F67">
      <w:pPr>
        <w:pStyle w:val="Heading1"/>
        <w:spacing w:after="91"/>
        <w:ind w:left="11" w:right="0"/>
      </w:pPr>
      <w:r>
        <w:t xml:space="preserve">Question 5 </w:t>
      </w:r>
    </w:p>
    <w:p w:rsidR="00BA096A" w:rsidRDefault="009E1F67">
      <w:pPr>
        <w:spacing w:line="259" w:lineRule="auto"/>
        <w:ind w:left="-5" w:right="0"/>
      </w:pPr>
      <w:r>
        <w:t xml:space="preserve">What is validation, and what’s a classic mistake you can make if you do it wrong? How did you </w:t>
      </w:r>
    </w:p>
    <w:p w:rsidR="00BA096A" w:rsidRDefault="009E1F67">
      <w:pPr>
        <w:spacing w:line="259" w:lineRule="auto"/>
        <w:ind w:left="-5" w:right="0"/>
      </w:pPr>
      <w:proofErr w:type="gramStart"/>
      <w:r>
        <w:t>validate</w:t>
      </w:r>
      <w:proofErr w:type="gramEnd"/>
      <w:r>
        <w:t xml:space="preserve"> your analysis?  [</w:t>
      </w:r>
      <w:proofErr w:type="gramStart"/>
      <w:r>
        <w:t>relevant</w:t>
      </w:r>
      <w:proofErr w:type="gramEnd"/>
      <w:r>
        <w:t xml:space="preserve"> rubric items: “discuss validation”, “validation strategy”] </w:t>
      </w:r>
    </w:p>
    <w:p w:rsidR="00BA096A" w:rsidRDefault="009E1F67">
      <w:pPr>
        <w:spacing w:after="106" w:line="259" w:lineRule="auto"/>
        <w:ind w:left="60" w:right="0" w:firstLine="0"/>
        <w:jc w:val="center"/>
      </w:pPr>
      <w:r>
        <w:t xml:space="preserve"> </w:t>
      </w:r>
    </w:p>
    <w:p w:rsidR="00BA096A" w:rsidRDefault="009E1F67">
      <w:pPr>
        <w:pStyle w:val="Heading2"/>
        <w:spacing w:after="105"/>
        <w:ind w:right="1"/>
        <w:jc w:val="center"/>
      </w:pPr>
      <w:r>
        <w:t xml:space="preserve">ANSWER </w:t>
      </w:r>
    </w:p>
    <w:p w:rsidR="00BA096A" w:rsidRDefault="009E1F67">
      <w:pPr>
        <w:ind w:left="-5" w:right="0"/>
      </w:pPr>
      <w:r>
        <w:t>Validation is the process of testing to see that your al</w:t>
      </w:r>
      <w:r>
        <w:t xml:space="preserve">gorithm is doing according to specification what it is intended to do. This process determines if the algorithm will fit well outside the dataset provided i.e. it generalizes. A classis mistake in validation is overfitting. Overfitting occurs when: </w:t>
      </w:r>
    </w:p>
    <w:p w:rsidR="00BA096A" w:rsidRDefault="009E1F67">
      <w:pPr>
        <w:numPr>
          <w:ilvl w:val="0"/>
          <w:numId w:val="3"/>
        </w:numPr>
        <w:ind w:right="0" w:hanging="523"/>
      </w:pPr>
      <w:r>
        <w:t>An alg</w:t>
      </w:r>
      <w:r>
        <w:t xml:space="preserve">orithm is trained and tested on the same dataset: a model that would just repeat the labels of the samples that it has just seen would have a perfect score but would fail to predict anything useful on yet-unseen data.  </w:t>
      </w:r>
    </w:p>
    <w:p w:rsidR="00BA096A" w:rsidRDefault="009E1F67">
      <w:pPr>
        <w:numPr>
          <w:ilvl w:val="0"/>
          <w:numId w:val="3"/>
        </w:numPr>
        <w:ind w:right="0" w:hanging="523"/>
      </w:pPr>
      <w:r>
        <w:t>An algorithm is so tuned that it tha</w:t>
      </w:r>
      <w:r>
        <w:t xml:space="preserve">t it’s sensitive to small fluctuations in the training set, resulting to high variance error. The algorithm model random noise in the training data, rather than the intended outputs (overfitting). </w:t>
      </w:r>
    </w:p>
    <w:p w:rsidR="00BA096A" w:rsidRDefault="009E1F67">
      <w:pPr>
        <w:spacing w:after="106" w:line="259" w:lineRule="auto"/>
        <w:ind w:left="60" w:right="0" w:firstLine="0"/>
        <w:jc w:val="center"/>
      </w:pPr>
      <w:r>
        <w:t xml:space="preserve"> </w:t>
      </w:r>
    </w:p>
    <w:p w:rsidR="00BA096A" w:rsidRDefault="009E1F67">
      <w:pPr>
        <w:spacing w:after="106" w:line="259" w:lineRule="auto"/>
        <w:ind w:left="-5" w:right="0"/>
      </w:pPr>
      <w:r>
        <w:t xml:space="preserve">How did you validate your </w:t>
      </w:r>
      <w:proofErr w:type="gramStart"/>
      <w:r>
        <w:t>analysis ?</w:t>
      </w:r>
      <w:proofErr w:type="gramEnd"/>
      <w:r>
        <w:t xml:space="preserve"> </w:t>
      </w:r>
    </w:p>
    <w:p w:rsidR="00BA096A" w:rsidRDefault="009E1F67">
      <w:pPr>
        <w:spacing w:line="232" w:lineRule="auto"/>
        <w:ind w:left="-5" w:right="0"/>
      </w:pPr>
      <w:r>
        <w:t xml:space="preserve">I shared available data into training, testing, and validation sets. The validation strategies I used are listed below. Note that the main difference is the number of split being done per time: </w:t>
      </w:r>
    </w:p>
    <w:p w:rsidR="00BA096A" w:rsidRDefault="009E1F67">
      <w:pPr>
        <w:spacing w:after="142" w:line="259" w:lineRule="auto"/>
        <w:ind w:left="0" w:right="0" w:firstLine="0"/>
        <w:jc w:val="left"/>
      </w:pPr>
      <w:r>
        <w:t xml:space="preserve"> </w:t>
      </w:r>
    </w:p>
    <w:p w:rsidR="00BA096A" w:rsidRDefault="009E1F67">
      <w:pPr>
        <w:numPr>
          <w:ilvl w:val="0"/>
          <w:numId w:val="4"/>
        </w:numPr>
        <w:spacing w:after="39" w:line="350" w:lineRule="auto"/>
        <w:ind w:right="3" w:hanging="360"/>
        <w:jc w:val="left"/>
      </w:pPr>
      <w:r>
        <w:t>Holdout</w:t>
      </w:r>
      <w:r>
        <w:t>: n groups = 1; Data is divided into two frames: tra</w:t>
      </w:r>
      <w:r>
        <w:t xml:space="preserve">ining data frames and validation data frame. In any of the methods, one sample goes into the training set while the other into the test set. So the samples do not overlap, if they do, we just can’t trust our validation. </w:t>
      </w:r>
    </w:p>
    <w:p w:rsidR="00BA096A" w:rsidRDefault="009E1F67">
      <w:pPr>
        <w:numPr>
          <w:ilvl w:val="0"/>
          <w:numId w:val="4"/>
        </w:numPr>
        <w:spacing w:after="142" w:line="259" w:lineRule="auto"/>
        <w:ind w:right="3" w:hanging="360"/>
        <w:jc w:val="left"/>
      </w:pPr>
      <w:proofErr w:type="spellStart"/>
      <w:r>
        <w:lastRenderedPageBreak/>
        <w:t>Sklearn.model_selection.shufflespli</w:t>
      </w:r>
      <w:r>
        <w:t>t</w:t>
      </w:r>
      <w:proofErr w:type="spellEnd"/>
      <w:r>
        <w:t xml:space="preserve"> </w:t>
      </w:r>
    </w:p>
    <w:p w:rsidR="00BA096A" w:rsidRDefault="009E1F67">
      <w:pPr>
        <w:numPr>
          <w:ilvl w:val="0"/>
          <w:numId w:val="4"/>
        </w:numPr>
        <w:spacing w:after="39" w:line="350" w:lineRule="auto"/>
        <w:ind w:right="3" w:hanging="360"/>
        <w:jc w:val="left"/>
      </w:pPr>
      <w:r>
        <w:t>K-fold</w:t>
      </w:r>
      <w:r>
        <w:t>: K-fold can be viewed as a repeated holdout, because we split our data into k parts and iterate through them, using every part as a validation set only one. After this procedure, we average scores over these k-folds. It is important to understand</w:t>
      </w:r>
      <w:r>
        <w:t xml:space="preserve"> the difference between </w:t>
      </w:r>
      <w:proofErr w:type="spellStart"/>
      <w:r>
        <w:t>kfold</w:t>
      </w:r>
      <w:proofErr w:type="spellEnd"/>
      <w:r>
        <w:t xml:space="preserve"> and usual holdout or bits of k-times. While it is possible to average scores they receive after k different holdouts. In this case, some samples may never get invalidation, while others can be there multiple times. On the othe</w:t>
      </w:r>
      <w:r>
        <w:t xml:space="preserve">r side, the core idea of k-fold is that we want to use every sample for validation only one. This is method is a good choice when we have </w:t>
      </w:r>
      <w:proofErr w:type="spellStart"/>
      <w:r>
        <w:t>have</w:t>
      </w:r>
      <w:proofErr w:type="spellEnd"/>
      <w:r>
        <w:t xml:space="preserve"> a minimum amount of data, and we can get either a sufficiently big difference in quality, or different optimal pa</w:t>
      </w:r>
      <w:r>
        <w:t xml:space="preserve">rameters between folds. </w:t>
      </w:r>
    </w:p>
    <w:p w:rsidR="00BA096A" w:rsidRDefault="009E1F67">
      <w:pPr>
        <w:numPr>
          <w:ilvl w:val="0"/>
          <w:numId w:val="4"/>
        </w:numPr>
        <w:spacing w:after="39" w:line="350" w:lineRule="auto"/>
        <w:ind w:right="3" w:hanging="360"/>
        <w:jc w:val="left"/>
      </w:pPr>
      <w:r>
        <w:t>Leave-one-out</w:t>
      </w:r>
      <w:r>
        <w:t>:  A special case of K-fold where k is the number of samples in our data. This means it will iterate through every sample in our data. Each time using k-1 object is a train subset and object left is a test subject. This method can be helpful when we have t</w:t>
      </w:r>
      <w:r>
        <w:t xml:space="preserve">oo little data and just enough model to train. </w:t>
      </w:r>
    </w:p>
    <w:p w:rsidR="00BA096A" w:rsidRDefault="009E1F67">
      <w:pPr>
        <w:numPr>
          <w:ilvl w:val="0"/>
          <w:numId w:val="4"/>
        </w:numPr>
        <w:spacing w:after="106" w:line="259" w:lineRule="auto"/>
        <w:ind w:right="3" w:hanging="360"/>
        <w:jc w:val="left"/>
      </w:pPr>
      <w:r>
        <w:t xml:space="preserve">Stratification preserves the same target distribution over different folds. </w:t>
      </w:r>
    </w:p>
    <w:p w:rsidR="00BA096A" w:rsidRDefault="009E1F67">
      <w:pPr>
        <w:spacing w:after="106" w:line="259" w:lineRule="auto"/>
        <w:ind w:left="720" w:right="0" w:firstLine="0"/>
        <w:jc w:val="left"/>
      </w:pPr>
      <w:r>
        <w:t xml:space="preserve"> </w:t>
      </w:r>
    </w:p>
    <w:p w:rsidR="00BA096A" w:rsidRDefault="009E1F67">
      <w:pPr>
        <w:spacing w:after="135" w:line="259" w:lineRule="auto"/>
        <w:ind w:left="720" w:right="0" w:firstLine="0"/>
        <w:jc w:val="left"/>
      </w:pPr>
      <w:r>
        <w:t xml:space="preserve"> </w:t>
      </w:r>
    </w:p>
    <w:p w:rsidR="00BA096A" w:rsidRDefault="009E1F67">
      <w:pPr>
        <w:pStyle w:val="Heading1"/>
        <w:spacing w:after="91"/>
        <w:ind w:left="11" w:right="0"/>
      </w:pPr>
      <w:r>
        <w:t xml:space="preserve">Question 6 </w:t>
      </w:r>
    </w:p>
    <w:p w:rsidR="00BA096A" w:rsidRDefault="009E1F67">
      <w:pPr>
        <w:spacing w:line="233" w:lineRule="auto"/>
        <w:ind w:left="-5" w:right="0"/>
      </w:pPr>
      <w:r>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 </w:t>
      </w:r>
    </w:p>
    <w:p w:rsidR="00BA096A" w:rsidRDefault="009E1F67">
      <w:pPr>
        <w:spacing w:after="103" w:line="259" w:lineRule="auto"/>
        <w:ind w:left="60" w:right="0" w:firstLine="0"/>
        <w:jc w:val="center"/>
      </w:pPr>
      <w:r>
        <w:t xml:space="preserve"> </w:t>
      </w:r>
    </w:p>
    <w:p w:rsidR="00BA096A" w:rsidRDefault="009E1F67">
      <w:pPr>
        <w:pStyle w:val="Heading2"/>
        <w:spacing w:after="105"/>
        <w:ind w:right="1"/>
        <w:jc w:val="center"/>
      </w:pPr>
      <w:r>
        <w:t xml:space="preserve">ANSWER </w:t>
      </w:r>
    </w:p>
    <w:p w:rsidR="00BA096A" w:rsidRDefault="009E1F67">
      <w:pPr>
        <w:ind w:left="-5" w:right="0"/>
      </w:pPr>
      <w:r>
        <w:t xml:space="preserve">The two evaluations metric I used were </w:t>
      </w:r>
      <w:r>
        <w:t>precision</w:t>
      </w:r>
      <w:r>
        <w:t xml:space="preserve"> and </w:t>
      </w:r>
      <w:r>
        <w:t>recall</w:t>
      </w:r>
      <w:r>
        <w:t>. While precision defines the ratio of true positives relative to all positives (true positive + false positive)</w:t>
      </w:r>
      <w:proofErr w:type="gramStart"/>
      <w:r>
        <w:t>,  i.e</w:t>
      </w:r>
      <w:proofErr w:type="gramEnd"/>
      <w:r>
        <w:t xml:space="preserve">. </w:t>
      </w:r>
    </w:p>
    <w:p w:rsidR="00BA096A" w:rsidRDefault="009E1F67">
      <w:pPr>
        <w:spacing w:after="0" w:line="259" w:lineRule="auto"/>
        <w:ind w:left="1348" w:right="8"/>
        <w:jc w:val="center"/>
      </w:pPr>
      <w:r>
        <w:t>𝑇𝑟𝑢𝑒</w:t>
      </w:r>
      <w:r>
        <w:t xml:space="preserve"> </w:t>
      </w:r>
      <w:r>
        <w:t>𝑃𝑜𝑠𝑖𝑡𝑖𝑣𝑒</w:t>
      </w:r>
    </w:p>
    <w:p w:rsidR="00BA096A" w:rsidRDefault="009E1F67">
      <w:pPr>
        <w:spacing w:after="0" w:line="259" w:lineRule="auto"/>
        <w:ind w:left="1348" w:right="1280"/>
        <w:jc w:val="center"/>
      </w:pPr>
      <w:r>
        <w:t>𝑃𝑟𝑒𝑐𝑖𝑠𝑖𝑜𝑛</w:t>
      </w:r>
      <w:r>
        <w:t xml:space="preserve"> = </w:t>
      </w:r>
      <w:r>
        <w:rPr>
          <w:rFonts w:ascii="Calibri" w:eastAsia="Calibri" w:hAnsi="Calibri" w:cs="Calibri"/>
          <w:noProof/>
          <w:sz w:val="22"/>
        </w:rPr>
        <mc:AlternateContent>
          <mc:Choice Requires="wpg">
            <w:drawing>
              <wp:inline distT="0" distB="0" distL="0" distR="0">
                <wp:extent cx="2267712" cy="10668"/>
                <wp:effectExtent l="0" t="0" r="0" b="0"/>
                <wp:docPr id="6618" name="Group 6618"/>
                <wp:cNvGraphicFramePr/>
                <a:graphic xmlns:a="http://schemas.openxmlformats.org/drawingml/2006/main">
                  <a:graphicData uri="http://schemas.microsoft.com/office/word/2010/wordprocessingGroup">
                    <wpg:wgp>
                      <wpg:cNvGrpSpPr/>
                      <wpg:grpSpPr>
                        <a:xfrm>
                          <a:off x="0" y="0"/>
                          <a:ext cx="2267712" cy="10668"/>
                          <a:chOff x="0" y="0"/>
                          <a:chExt cx="2267712" cy="10668"/>
                        </a:xfrm>
                      </wpg:grpSpPr>
                      <wps:wsp>
                        <wps:cNvPr id="10293" name="Shape 10293"/>
                        <wps:cNvSpPr/>
                        <wps:spPr>
                          <a:xfrm>
                            <a:off x="0" y="0"/>
                            <a:ext cx="2267712" cy="10668"/>
                          </a:xfrm>
                          <a:custGeom>
                            <a:avLst/>
                            <a:gdLst/>
                            <a:ahLst/>
                            <a:cxnLst/>
                            <a:rect l="0" t="0" r="0" b="0"/>
                            <a:pathLst>
                              <a:path w="2267712" h="10668">
                                <a:moveTo>
                                  <a:pt x="0" y="0"/>
                                </a:moveTo>
                                <a:lnTo>
                                  <a:pt x="2267712" y="0"/>
                                </a:lnTo>
                                <a:lnTo>
                                  <a:pt x="22677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5986CD" id="Group 6618" o:spid="_x0000_s1026" style="width:178.55pt;height:.85pt;mso-position-horizontal-relative:char;mso-position-vertical-relative:line" coordsize="2267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">
                <v:shape id="Shape 10293" o:spid="_x0000_s1027" style="position:absolute;width:22677;height:106;visibility:visible;mso-wrap-style:square;v-text-anchor:top" coordsize="226771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yIsMA&#10;AADeAAAADwAAAGRycy9kb3ducmV2LnhtbERPTWsCMRC9F/ofwgi91UQtxV2NUgqCLV66lp6HzbhZ&#10;3Ey2Sequ/74RCr3N433Oeju6TlwoxNazhtlUgSCuvWm50fB53D0uQcSEbLDzTBquFGG7ub9bY2n8&#10;wB90qVIjcgjHEjXYlPpSylhbchinvifO3MkHhynD0EgTcMjhrpNzpZ6lw5Zzg8WeXi3V5+rHaVi8&#10;7e2VDu/V0+k7qGLH6asYjNYPk/FlBSLRmP7Ff+69yfPVvFjA7Z18g9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tyIsMAAADeAAAADwAAAAAAAAAAAAAAAACYAgAAZHJzL2Rv&#10;d25yZXYueG1sUEsFBgAAAAAEAAQA9QAAAIgDAAAAAA==&#10;" path="m,l2267712,r,10668l,10668,,e" fillcolor="black" stroked="f" strokeweight="0">
                  <v:stroke miterlimit="83231f" joinstyle="miter"/>
                  <v:path arrowok="t" textboxrect="0,0,2267712,10668"/>
                </v:shape>
                <w10:anchorlock/>
              </v:group>
            </w:pict>
          </mc:Fallback>
        </mc:AlternateContent>
      </w:r>
      <w:r>
        <w:t xml:space="preserve"> </w:t>
      </w:r>
    </w:p>
    <w:p w:rsidR="00BA096A" w:rsidRDefault="009E1F67">
      <w:pPr>
        <w:spacing w:after="106" w:line="259" w:lineRule="auto"/>
        <w:ind w:left="1348" w:right="0"/>
        <w:jc w:val="center"/>
      </w:pPr>
      <w:r>
        <w:t xml:space="preserve">( </w:t>
      </w:r>
      <w:r>
        <w:t>𝑇𝑟𝑢𝑒</w:t>
      </w:r>
      <w:r>
        <w:t xml:space="preserve"> </w:t>
      </w:r>
      <w:r>
        <w:t>𝑃𝑜</w:t>
      </w:r>
      <w:r>
        <w:t>𝑠𝑖𝑡𝑖𝑣𝑒</w:t>
      </w:r>
      <w:r>
        <w:t xml:space="preserve"> + </w:t>
      </w:r>
      <w:r>
        <w:t>𝐹𝑎𝑙𝑠𝑒</w:t>
      </w:r>
      <w:r>
        <w:t xml:space="preserve"> </w:t>
      </w:r>
      <w:r>
        <w:t>𝑝𝑜𝑠𝑖𝑡𝑖𝑣𝑒</w:t>
      </w:r>
      <w:r>
        <w:t xml:space="preserve"> )</w:t>
      </w:r>
    </w:p>
    <w:p w:rsidR="00BA096A" w:rsidRDefault="009E1F67">
      <w:pPr>
        <w:ind w:left="-5" w:right="0"/>
      </w:pPr>
      <w:r>
        <w:t xml:space="preserve">Recall (or sensitivity of the algorithm) on the other hand defines the ratio of true positives relative to true positives and false negatives, i.e. </w:t>
      </w:r>
    </w:p>
    <w:p w:rsidR="00BA096A" w:rsidRDefault="009E1F67">
      <w:pPr>
        <w:spacing w:after="0" w:line="259" w:lineRule="auto"/>
        <w:ind w:left="1348" w:right="356"/>
        <w:jc w:val="center"/>
      </w:pPr>
      <w:r>
        <w:t>𝑇𝑟𝑢𝑒</w:t>
      </w:r>
      <w:r>
        <w:t xml:space="preserve"> </w:t>
      </w:r>
      <w:r>
        <w:t>𝑃𝑜𝑠𝑖𝑡𝑖𝑣𝑒𝑠</w:t>
      </w:r>
    </w:p>
    <w:p w:rsidR="00BA096A" w:rsidRDefault="009E1F67">
      <w:pPr>
        <w:spacing w:after="0" w:line="259" w:lineRule="auto"/>
        <w:ind w:left="1348" w:right="1278"/>
        <w:jc w:val="center"/>
      </w:pPr>
      <w:r>
        <w:t>𝑅𝑒𝑐𝑎𝑙𝑙</w:t>
      </w:r>
      <w:r>
        <w:t xml:space="preserve"> = </w:t>
      </w:r>
      <w:r>
        <w:rPr>
          <w:rFonts w:ascii="Calibri" w:eastAsia="Calibri" w:hAnsi="Calibri" w:cs="Calibri"/>
          <w:noProof/>
          <w:sz w:val="22"/>
        </w:rPr>
        <mc:AlternateContent>
          <mc:Choice Requires="wpg">
            <w:drawing>
              <wp:inline distT="0" distB="0" distL="0" distR="0">
                <wp:extent cx="2488692" cy="10668"/>
                <wp:effectExtent l="0" t="0" r="0" b="0"/>
                <wp:docPr id="6619" name="Group 6619"/>
                <wp:cNvGraphicFramePr/>
                <a:graphic xmlns:a="http://schemas.openxmlformats.org/drawingml/2006/main">
                  <a:graphicData uri="http://schemas.microsoft.com/office/word/2010/wordprocessingGroup">
                    <wpg:wgp>
                      <wpg:cNvGrpSpPr/>
                      <wpg:grpSpPr>
                        <a:xfrm>
                          <a:off x="0" y="0"/>
                          <a:ext cx="2488692" cy="10668"/>
                          <a:chOff x="0" y="0"/>
                          <a:chExt cx="2488692" cy="10668"/>
                        </a:xfrm>
                      </wpg:grpSpPr>
                      <wps:wsp>
                        <wps:cNvPr id="10294" name="Shape 10294"/>
                        <wps:cNvSpPr/>
                        <wps:spPr>
                          <a:xfrm>
                            <a:off x="0" y="0"/>
                            <a:ext cx="2488692" cy="10668"/>
                          </a:xfrm>
                          <a:custGeom>
                            <a:avLst/>
                            <a:gdLst/>
                            <a:ahLst/>
                            <a:cxnLst/>
                            <a:rect l="0" t="0" r="0" b="0"/>
                            <a:pathLst>
                              <a:path w="2488692" h="10668">
                                <a:moveTo>
                                  <a:pt x="0" y="0"/>
                                </a:moveTo>
                                <a:lnTo>
                                  <a:pt x="2488692" y="0"/>
                                </a:lnTo>
                                <a:lnTo>
                                  <a:pt x="24886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29BC28" id="Group 6619" o:spid="_x0000_s1026" style="width:195.95pt;height:.85pt;mso-position-horizontal-relative:char;mso-position-vertical-relative:line" coordsize="248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">
                <v:shape id="Shape 10294" o:spid="_x0000_s1027" style="position:absolute;width:24886;height:106;visibility:visible;mso-wrap-style:square;v-text-anchor:top" coordsize="248869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k18QA&#10;AADeAAAADwAAAGRycy9kb3ducmV2LnhtbERPTWsCMRC9C/6HMEJvmnWV0q5GEdGieNK2eB0342Zx&#10;M1k2Ubf99UYo9DaP9znTeWsrcaPGl44VDAcJCOLc6ZILBV+f6/4bCB+QNVaOScEPeZjPup0pZtrd&#10;eU+3QyhEDGGfoQITQp1J6XNDFv3A1cSRO7vGYoiwKaRu8B7DbSXTJHmVFkuODQZrWhrKL4erVXDa&#10;mcV13W7HH+lxNNrY32+zyiulXnrtYgIiUBv+xX/ujY7zk/R9DM934g1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5NfEAAAA3gAAAA8AAAAAAAAAAAAAAAAAmAIAAGRycy9k&#10;b3ducmV2LnhtbFBLBQYAAAAABAAEAPUAAACJAwAAAAA=&#10;" path="m,l2488692,r,10668l,10668,,e" fillcolor="black" stroked="f" strokeweight="0">
                  <v:stroke miterlimit="83231f" joinstyle="miter"/>
                  <v:path arrowok="t" textboxrect="0,0,2488692,10668"/>
                </v:shape>
                <w10:anchorlock/>
              </v:group>
            </w:pict>
          </mc:Fallback>
        </mc:AlternateContent>
      </w:r>
      <w:r>
        <w:t xml:space="preserve"> </w:t>
      </w:r>
    </w:p>
    <w:p w:rsidR="00BA096A" w:rsidRDefault="009E1F67">
      <w:pPr>
        <w:spacing w:after="106" w:line="259" w:lineRule="auto"/>
        <w:ind w:left="1348" w:right="348"/>
        <w:jc w:val="center"/>
      </w:pPr>
      <w:r>
        <w:lastRenderedPageBreak/>
        <w:t xml:space="preserve">( </w:t>
      </w:r>
      <w:r>
        <w:t>𝑇𝑟𝑢𝑒</w:t>
      </w:r>
      <w:r>
        <w:t xml:space="preserve"> </w:t>
      </w:r>
      <w:r>
        <w:t>𝑃𝑜𝑠𝑖𝑡𝑖𝑣𝑒𝑠</w:t>
      </w:r>
      <w:r>
        <w:t xml:space="preserve"> + </w:t>
      </w:r>
      <w:r>
        <w:t>𝐹𝑎𝑙𝑠𝑒</w:t>
      </w:r>
      <w:r>
        <w:t xml:space="preserve"> </w:t>
      </w:r>
      <w:r>
        <w:t>𝑁𝑒𝑔𝑎𝑡𝑖𝑣𝑒𝑠</w:t>
      </w:r>
      <w:r>
        <w:t xml:space="preserve"> )</w:t>
      </w:r>
    </w:p>
    <w:p w:rsidR="00BA096A" w:rsidRDefault="009E1F67">
      <w:pPr>
        <w:spacing w:after="106" w:line="259" w:lineRule="auto"/>
        <w:ind w:left="0" w:right="0" w:firstLine="0"/>
        <w:jc w:val="left"/>
      </w:pPr>
      <w:r>
        <w:t xml:space="preserve"> </w:t>
      </w:r>
    </w:p>
    <w:p w:rsidR="00BA096A" w:rsidRDefault="009E1F67">
      <w:pPr>
        <w:ind w:left="-5" w:right="0"/>
      </w:pPr>
      <w:r>
        <w:t xml:space="preserve">Average performance for precision and recall for all the experimented algorithms is detailed in </w:t>
      </w:r>
      <w:r>
        <w:t>experimental result</w:t>
      </w:r>
      <w:r>
        <w:t xml:space="preserve"> as shown in </w:t>
      </w:r>
      <w:r>
        <w:t>Table 2</w:t>
      </w:r>
      <w:r>
        <w:t xml:space="preserve"> above.  </w:t>
      </w:r>
    </w:p>
    <w:p w:rsidR="00BA096A" w:rsidRDefault="009E1F67">
      <w:pPr>
        <w:spacing w:after="103" w:line="259" w:lineRule="auto"/>
        <w:ind w:left="0" w:right="0" w:firstLine="0"/>
        <w:jc w:val="left"/>
      </w:pPr>
      <w:r>
        <w:t xml:space="preserve"> </w:t>
      </w:r>
    </w:p>
    <w:p w:rsidR="00BA096A" w:rsidRDefault="009E1F67">
      <w:pPr>
        <w:pStyle w:val="Heading2"/>
        <w:ind w:left="-5"/>
      </w:pPr>
      <w:r>
        <w:t xml:space="preserve">INTERPRETATIONS OF METRICS </w:t>
      </w:r>
    </w:p>
    <w:p w:rsidR="00BA096A" w:rsidRDefault="009E1F67">
      <w:pPr>
        <w:ind w:left="-5" w:right="0"/>
      </w:pPr>
      <w:r>
        <w:t>Precision and recall are b</w:t>
      </w:r>
      <w:r>
        <w:t>oth important metrics if reasonably applied to the situation under consideration. Precision ensures that innocent people are excluded from the list of POIs at the expense of also excluding some POIs. Recall on the other hand ensures more POIs are secured a</w:t>
      </w:r>
      <w:r>
        <w:t xml:space="preserve">t the expense of also including some innocent people in the list of POIs. Because of the skewed or unbalance nature of available dataset and the sensitive nature of the situation under consideration (i.e. criminal investigation), precision will not be the </w:t>
      </w:r>
      <w:r>
        <w:t xml:space="preserve">best metric to use because we can easily miss important person of interest from being identified. However, recall will be a better metric to use; a high recall value would ensure that truly culpable individuals were flagged as POIs and would be subject to </w:t>
      </w:r>
      <w:r>
        <w:t xml:space="preserve">thorough human-led investigation.  </w:t>
      </w:r>
    </w:p>
    <w:p w:rsidR="00BA096A" w:rsidRDefault="009E1F67">
      <w:pPr>
        <w:spacing w:after="103" w:line="259" w:lineRule="auto"/>
        <w:ind w:left="0" w:right="0" w:firstLine="0"/>
        <w:jc w:val="left"/>
      </w:pPr>
      <w:r>
        <w:t xml:space="preserve"> </w:t>
      </w:r>
    </w:p>
    <w:p w:rsidR="00BA096A" w:rsidRDefault="009E1F67">
      <w:pPr>
        <w:pStyle w:val="Heading2"/>
        <w:ind w:left="-5"/>
      </w:pPr>
      <w:r>
        <w:t xml:space="preserve">CONCLUSION </w:t>
      </w:r>
    </w:p>
    <w:p w:rsidR="00BA096A" w:rsidRDefault="009E1F67">
      <w:pPr>
        <w:ind w:left="-5" w:right="0"/>
      </w:pPr>
      <w:r>
        <w:t>Considering my experimental result in table 2, in all the five algorithms that were experimented, Naïve Bayes gives the highest and best recall value; that is, the highest probability of getting a person of</w:t>
      </w:r>
      <w:r>
        <w:t xml:space="preserve"> interest. However, I decided to use Decision Tree as my major and final algorithm because, it gives the most stable average result for accuracy, precision and recall for all the three experiments and feature set. Although, Naive Bayes algorithm gives the </w:t>
      </w:r>
      <w:r>
        <w:t xml:space="preserve">highest </w:t>
      </w:r>
      <w:proofErr w:type="spellStart"/>
      <w:r>
        <w:t>reall</w:t>
      </w:r>
      <w:proofErr w:type="spellEnd"/>
      <w:r>
        <w:t xml:space="preserve">, it also seems heavily flawed with bias relative to Decision Tree algorithm. </w:t>
      </w:r>
    </w:p>
    <w:sectPr w:rsidR="00BA096A">
      <w:pgSz w:w="12240" w:h="15840"/>
      <w:pgMar w:top="1490" w:right="1440"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D44CE"/>
    <w:multiLevelType w:val="hybridMultilevel"/>
    <w:tmpl w:val="A7E0B9CE"/>
    <w:lvl w:ilvl="0" w:tplc="B09247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38B1A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BC4A2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4C30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9EAD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052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82730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AEB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BCC64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CA07A2"/>
    <w:multiLevelType w:val="hybridMultilevel"/>
    <w:tmpl w:val="139A5F8E"/>
    <w:lvl w:ilvl="0" w:tplc="45FA10B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AC3F2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24B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659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A27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70A61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66351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8D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3CC66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1C04CB"/>
    <w:multiLevelType w:val="hybridMultilevel"/>
    <w:tmpl w:val="43628422"/>
    <w:lvl w:ilvl="0" w:tplc="7D92B0AE">
      <w:start w:val="1"/>
      <w:numFmt w:val="lowerRoman"/>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A2C9AA">
      <w:start w:val="1"/>
      <w:numFmt w:val="lowerLetter"/>
      <w:lvlText w:val="%2"/>
      <w:lvlJc w:val="left"/>
      <w:pPr>
        <w:ind w:left="1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0C41C">
      <w:start w:val="1"/>
      <w:numFmt w:val="lowerRoman"/>
      <w:lvlText w:val="%3"/>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26EE78">
      <w:start w:val="1"/>
      <w:numFmt w:val="decimal"/>
      <w:lvlText w:val="%4"/>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34C1F0">
      <w:start w:val="1"/>
      <w:numFmt w:val="lowerLetter"/>
      <w:lvlText w:val="%5"/>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63196">
      <w:start w:val="1"/>
      <w:numFmt w:val="lowerRoman"/>
      <w:lvlText w:val="%6"/>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14D6AE">
      <w:start w:val="1"/>
      <w:numFmt w:val="decimal"/>
      <w:lvlText w:val="%7"/>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49EAE">
      <w:start w:val="1"/>
      <w:numFmt w:val="lowerLetter"/>
      <w:lvlText w:val="%8"/>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9A2682">
      <w:start w:val="1"/>
      <w:numFmt w:val="lowerRoman"/>
      <w:lvlText w:val="%9"/>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8D4704"/>
    <w:multiLevelType w:val="hybridMultilevel"/>
    <w:tmpl w:val="48E293E8"/>
    <w:lvl w:ilvl="0" w:tplc="B7EE9670">
      <w:start w:val="1"/>
      <w:numFmt w:val="lowerRoman"/>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ABC80">
      <w:start w:val="1"/>
      <w:numFmt w:val="lowerLetter"/>
      <w:lvlText w:val="%2"/>
      <w:lvlJc w:val="left"/>
      <w:pPr>
        <w:ind w:left="1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445FB2">
      <w:start w:val="1"/>
      <w:numFmt w:val="lowerRoman"/>
      <w:lvlText w:val="%3"/>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63A1C">
      <w:start w:val="1"/>
      <w:numFmt w:val="decimal"/>
      <w:lvlText w:val="%4"/>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2A1D8">
      <w:start w:val="1"/>
      <w:numFmt w:val="lowerLetter"/>
      <w:lvlText w:val="%5"/>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A837C">
      <w:start w:val="1"/>
      <w:numFmt w:val="lowerRoman"/>
      <w:lvlText w:val="%6"/>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9EB048">
      <w:start w:val="1"/>
      <w:numFmt w:val="decimal"/>
      <w:lvlText w:val="%7"/>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506EBA">
      <w:start w:val="1"/>
      <w:numFmt w:val="lowerLetter"/>
      <w:lvlText w:val="%8"/>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680F78">
      <w:start w:val="1"/>
      <w:numFmt w:val="lowerRoman"/>
      <w:lvlText w:val="%9"/>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6A"/>
    <w:rsid w:val="001A75F5"/>
    <w:rsid w:val="00816DC7"/>
    <w:rsid w:val="008A4DA7"/>
    <w:rsid w:val="009E1F67"/>
    <w:rsid w:val="00BA096A"/>
    <w:rsid w:val="00C925F1"/>
    <w:rsid w:val="00CE6191"/>
    <w:rsid w:val="00E7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A244E-743F-4DAB-ABA5-07136DF7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1" w:lineRule="auto"/>
      <w:ind w:left="10" w:righ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7"/>
      <w:ind w:left="10" w:right="1"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06"/>
      <w:ind w:left="10"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Udacity - Intro to ML - Project Description</vt:lpstr>
    </vt:vector>
  </TitlesOfParts>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Udacity - Intro to ML - Project Description</dc:title>
  <dc:subject/>
  <dc:creator>Timi</dc:creator>
  <cp:keywords/>
  <cp:lastModifiedBy>Microsoft account</cp:lastModifiedBy>
  <cp:revision>8</cp:revision>
  <dcterms:created xsi:type="dcterms:W3CDTF">2021-08-20T12:40:00Z</dcterms:created>
  <dcterms:modified xsi:type="dcterms:W3CDTF">2021-08-20T12:45:00Z</dcterms:modified>
</cp:coreProperties>
</file>