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sz w:val="36"/>
          <w:szCs w:val="36"/>
          <w:lang w:val="en-GB"/>
        </w:rPr>
        <w:t>IX  XXVI  XXIX  XX</w:t>
      </w:r>
    </w:p>
    <w:p>
      <w:pPr>
        <w:numPr>
          <w:numId w:val="0"/>
        </w:numPr>
        <w:ind w:leftChars="0" w:firstLine="180" w:firstLineChars="50"/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sz w:val="36"/>
          <w:szCs w:val="36"/>
          <w:lang w:val="en-GB"/>
        </w:rPr>
        <w:t xml:space="preserve">Eriz • Eroz • Casie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GB"/>
        </w:rPr>
      </w:pPr>
    </w:p>
    <w:p>
      <w:pPr>
        <w:rPr>
          <w:rFonts w:hint="default" w:ascii="Bernard MT Condensed" w:hAnsi="Bernard MT Condensed" w:cs="Bernard MT Condensed"/>
          <w:sz w:val="36"/>
          <w:szCs w:val="36"/>
          <w:lang w:val="en-GB"/>
        </w:rPr>
      </w:pPr>
      <w:r>
        <w:rPr>
          <w:rFonts w:hint="default" w:ascii="Bernard MT Condensed" w:hAnsi="Bernard MT Condensed" w:cs="Bernard MT Condensed"/>
          <w:sz w:val="36"/>
          <w:szCs w:val="36"/>
          <w:lang w:val="en-GB"/>
        </w:rPr>
        <w:t>IX  XXVI  XXIX  XX</w:t>
      </w:r>
    </w:p>
    <w:p>
      <w:pPr>
        <w:numPr>
          <w:ilvl w:val="0"/>
          <w:numId w:val="0"/>
        </w:numPr>
        <w:ind w:leftChars="0"/>
        <w:rPr>
          <w:rFonts w:hint="default" w:ascii="Bernard MT Condensed" w:hAnsi="Bernard MT Condensed" w:cs="Bernard MT Condensed"/>
          <w:sz w:val="36"/>
          <w:szCs w:val="36"/>
          <w:lang w:val="en-GB"/>
        </w:rPr>
      </w:pPr>
      <w:r>
        <w:rPr>
          <w:rFonts w:hint="default" w:ascii="Bernard MT Condensed" w:hAnsi="Bernard MT Condensed" w:cs="Bernard MT Condensed"/>
          <w:sz w:val="36"/>
          <w:szCs w:val="36"/>
          <w:lang w:val="en-GB"/>
        </w:rPr>
        <w:t xml:space="preserve">Eriz • Eroz • Casie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GB"/>
        </w:rPr>
      </w:pPr>
      <w:bookmarkStart w:id="0" w:name="_GoBack"/>
      <w:bookmarkEnd w:id="0"/>
    </w:p>
    <w:p>
      <w:pPr>
        <w:rPr>
          <w:rFonts w:hint="default" w:ascii="Castellar" w:hAnsi="Castellar" w:cs="Castellar"/>
          <w:sz w:val="36"/>
          <w:szCs w:val="36"/>
          <w:lang w:val="en-GB"/>
        </w:rPr>
      </w:pPr>
      <w:r>
        <w:rPr>
          <w:rFonts w:hint="default" w:ascii="Castellar" w:hAnsi="Castellar" w:cs="Castellar"/>
          <w:sz w:val="36"/>
          <w:szCs w:val="36"/>
          <w:lang w:val="en-GB"/>
        </w:rPr>
        <w:t>IX  XXVI  XXIX  XX</w:t>
      </w:r>
    </w:p>
    <w:p>
      <w:pPr>
        <w:numPr>
          <w:ilvl w:val="0"/>
          <w:numId w:val="0"/>
        </w:numPr>
        <w:ind w:leftChars="0" w:firstLine="180" w:firstLineChars="50"/>
        <w:rPr>
          <w:rFonts w:hint="default" w:ascii="Castellar" w:hAnsi="Castellar" w:cs="Castellar"/>
          <w:sz w:val="36"/>
          <w:szCs w:val="36"/>
          <w:lang w:val="en-GB"/>
        </w:rPr>
      </w:pPr>
      <w:r>
        <w:rPr>
          <w:rFonts w:hint="default" w:ascii="Castellar" w:hAnsi="Castellar" w:cs="Castellar"/>
          <w:sz w:val="36"/>
          <w:szCs w:val="36"/>
          <w:lang w:val="en-GB"/>
        </w:rPr>
        <w:t xml:space="preserve">Eriz • Eroz • Casie </w:t>
      </w:r>
    </w:p>
    <w:p>
      <w:pPr>
        <w:numPr>
          <w:ilvl w:val="0"/>
          <w:numId w:val="0"/>
        </w:numPr>
        <w:ind w:leftChars="0"/>
        <w:rPr>
          <w:rFonts w:hint="default" w:ascii="Castellar" w:hAnsi="Castellar" w:cs="Castellar"/>
          <w:sz w:val="36"/>
          <w:szCs w:val="36"/>
          <w:lang w:val="en-GB"/>
        </w:rPr>
      </w:pPr>
    </w:p>
    <w:p>
      <w:pPr>
        <w:rPr>
          <w:rFonts w:hint="default" w:ascii="Courier New" w:hAnsi="Courier New" w:cs="Courier New"/>
          <w:sz w:val="36"/>
          <w:szCs w:val="36"/>
          <w:lang w:val="en-GB"/>
        </w:rPr>
      </w:pPr>
      <w:r>
        <w:rPr>
          <w:rFonts w:hint="default" w:ascii="Courier New" w:hAnsi="Courier New" w:cs="Courier New"/>
          <w:sz w:val="36"/>
          <w:szCs w:val="36"/>
          <w:lang w:val="en-GB"/>
        </w:rPr>
        <w:t>IX  XXVI  XXIX  XX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 w:ascii="Courier New" w:hAnsi="Courier New" w:cs="Courier New"/>
          <w:sz w:val="36"/>
          <w:szCs w:val="36"/>
          <w:lang w:val="en-GB"/>
        </w:rPr>
        <w:t>Eriz • Eroz • Casie</w:t>
      </w:r>
      <w:r>
        <w:rPr>
          <w:rFonts w:hint="default"/>
          <w:sz w:val="36"/>
          <w:szCs w:val="36"/>
          <w:lang w:val="en-GB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/>
        </w:rPr>
      </w:pPr>
    </w:p>
    <w:p>
      <w:pPr>
        <w:rPr>
          <w:rFonts w:hint="default" w:ascii="Stencil" w:hAnsi="Stencil" w:cs="Stencil"/>
          <w:sz w:val="36"/>
          <w:szCs w:val="36"/>
          <w:lang w:val="en-GB"/>
        </w:rPr>
      </w:pPr>
      <w:r>
        <w:rPr>
          <w:rFonts w:hint="default" w:ascii="Stencil" w:hAnsi="Stencil" w:cs="Stencil"/>
          <w:sz w:val="36"/>
          <w:szCs w:val="36"/>
          <w:lang w:val="en-GB"/>
        </w:rPr>
        <w:t>IX  XXVI  XXIX  XX</w:t>
      </w:r>
    </w:p>
    <w:p>
      <w:pPr>
        <w:numPr>
          <w:ilvl w:val="0"/>
          <w:numId w:val="0"/>
        </w:numPr>
        <w:ind w:leftChars="0"/>
        <w:rPr>
          <w:rFonts w:hint="default" w:ascii="Stencil" w:hAnsi="Stencil" w:cs="Stencil"/>
          <w:sz w:val="36"/>
          <w:szCs w:val="36"/>
          <w:lang w:val="en-GB"/>
        </w:rPr>
      </w:pPr>
      <w:r>
        <w:rPr>
          <w:rFonts w:hint="default" w:ascii="Stencil" w:hAnsi="Stencil" w:cs="Stencil"/>
          <w:sz w:val="36"/>
          <w:szCs w:val="36"/>
          <w:lang w:val="en-GB"/>
        </w:rPr>
        <w:t xml:space="preserve">Eriz • Eroz • Casie 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Castellar" w:hAnsi="Castellar" w:cs="Castellar"/>
          <w:sz w:val="36"/>
          <w:szCs w:val="36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inion Pro Med">
    <w:panose1 w:val="02040503050201020203"/>
    <w:charset w:val="00"/>
    <w:family w:val="auto"/>
    <w:pitch w:val="default"/>
    <w:sig w:usb0="60000287" w:usb1="00000001" w:usb2="00000000" w:usb3="00000000" w:csb0="200001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ion Pro">
    <w:panose1 w:val="02040503050201020203"/>
    <w:charset w:val="00"/>
    <w:family w:val="auto"/>
    <w:pitch w:val="default"/>
    <w:sig w:usb0="60000287" w:usb1="00000001" w:usb2="00000000" w:usb3="00000000" w:csb0="2000019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CR A Std">
    <w:panose1 w:val="020F0609000104060307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rator Std">
    <w:panose1 w:val="020D0509020203030204"/>
    <w:charset w:val="00"/>
    <w:family w:val="auto"/>
    <w:pitch w:val="default"/>
    <w:sig w:usb0="00000003" w:usb1="00000000" w:usb2="00000000" w:usb3="00000000" w:csb0="6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151A4"/>
    <w:rsid w:val="2EC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2023-11-05T09:55:00Z</dcterms:created>
  <dc:creator>user</dc:creator>
  <cp:lastModifiedBy>user</cp:lastModifiedBy>
  <dcterms:modified xsi:type="dcterms:W3CDTF">2023-11-05T10:59:34Z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071D70EB0FDD4943BDF59C21A3A1CA58_11</vt:lpwstr>
  </property>
</Properties>
</file>