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6AB6" w:rsidRPr="003C161E" w:rsidRDefault="008B598E" w:rsidP="003C161E">
      <w:pPr>
        <w:rPr>
          <w:rFonts w:ascii="Arial" w:hAnsi="Arial" w:cs="Arial"/>
          <w:b/>
          <w:sz w:val="22"/>
          <w:szCs w:val="22"/>
        </w:rPr>
      </w:pPr>
      <w:r w:rsidRPr="003C161E">
        <w:rPr>
          <w:rFonts w:ascii="Arial" w:hAnsi="Arial" w:cs="Arial"/>
          <w:b/>
          <w:sz w:val="22"/>
          <w:szCs w:val="22"/>
        </w:rPr>
        <w:t>MT Data Processing Software at OSU</w:t>
      </w:r>
      <w:r w:rsidR="00587EEC" w:rsidRPr="003C161E">
        <w:rPr>
          <w:rFonts w:ascii="Arial" w:hAnsi="Arial" w:cs="Arial"/>
          <w:b/>
          <w:sz w:val="22"/>
          <w:szCs w:val="22"/>
        </w:rPr>
        <w:t xml:space="preserve"> – Gary Egbert</w:t>
      </w:r>
    </w:p>
    <w:p w:rsidR="008B598E" w:rsidRPr="003C161E" w:rsidRDefault="008B598E" w:rsidP="003C161E">
      <w:pPr>
        <w:rPr>
          <w:rFonts w:ascii="Arial" w:hAnsi="Arial" w:cs="Arial"/>
          <w:sz w:val="22"/>
          <w:szCs w:val="22"/>
        </w:rPr>
      </w:pPr>
    </w:p>
    <w:p w:rsidR="00DF2C58" w:rsidRPr="003C161E" w:rsidRDefault="0010135A" w:rsidP="003C161E">
      <w:pPr>
        <w:rPr>
          <w:rFonts w:ascii="Arial" w:hAnsi="Arial" w:cs="Arial"/>
          <w:sz w:val="22"/>
          <w:szCs w:val="22"/>
        </w:rPr>
      </w:pPr>
      <w:r w:rsidRPr="003C161E">
        <w:rPr>
          <w:rFonts w:ascii="Arial" w:hAnsi="Arial" w:cs="Arial"/>
          <w:b/>
          <w:i/>
          <w:sz w:val="22"/>
          <w:szCs w:val="22"/>
        </w:rPr>
        <w:t>Overview:</w:t>
      </w:r>
      <w:r w:rsidRPr="003C161E">
        <w:rPr>
          <w:rFonts w:ascii="Arial" w:hAnsi="Arial" w:cs="Arial"/>
          <w:sz w:val="22"/>
          <w:szCs w:val="22"/>
        </w:rPr>
        <w:t xml:space="preserve"> </w:t>
      </w:r>
      <w:r w:rsidR="008B598E" w:rsidRPr="003C161E">
        <w:rPr>
          <w:rFonts w:ascii="Arial" w:hAnsi="Arial" w:cs="Arial"/>
          <w:sz w:val="22"/>
          <w:szCs w:val="22"/>
        </w:rPr>
        <w:t xml:space="preserve">Data processing software used at OSU for routine EarthScope TA processing is based on the Fortran77 EMTF package, </w:t>
      </w:r>
      <w:r w:rsidRPr="003C161E">
        <w:rPr>
          <w:rFonts w:ascii="Arial" w:hAnsi="Arial" w:cs="Arial"/>
          <w:sz w:val="22"/>
          <w:szCs w:val="22"/>
        </w:rPr>
        <w:t>together with</w:t>
      </w:r>
      <w:r w:rsidR="008B598E" w:rsidRPr="003C161E">
        <w:rPr>
          <w:rFonts w:ascii="Arial" w:hAnsi="Arial" w:cs="Arial"/>
          <w:sz w:val="22"/>
          <w:szCs w:val="22"/>
        </w:rPr>
        <w:t xml:space="preserve"> Matlab programs for plotting, and to provide user interface</w:t>
      </w:r>
      <w:r w:rsidRPr="003C161E">
        <w:rPr>
          <w:rFonts w:ascii="Arial" w:hAnsi="Arial" w:cs="Arial"/>
          <w:sz w:val="22"/>
          <w:szCs w:val="22"/>
        </w:rPr>
        <w:t>s for specific applications</w:t>
      </w:r>
      <w:r w:rsidR="008B598E" w:rsidRPr="003C161E">
        <w:rPr>
          <w:rFonts w:ascii="Arial" w:hAnsi="Arial" w:cs="Arial"/>
          <w:sz w:val="22"/>
          <w:szCs w:val="22"/>
        </w:rPr>
        <w:t xml:space="preserve">. EMTF grew out of programs developed </w:t>
      </w:r>
      <w:r w:rsidR="00D40B69" w:rsidRPr="003C161E">
        <w:rPr>
          <w:rFonts w:ascii="Arial" w:hAnsi="Arial" w:cs="Arial"/>
          <w:sz w:val="22"/>
          <w:szCs w:val="22"/>
        </w:rPr>
        <w:t>~35 years ago</w:t>
      </w:r>
      <w:r w:rsidR="008B598E" w:rsidRPr="003C161E">
        <w:rPr>
          <w:rFonts w:ascii="Arial" w:hAnsi="Arial" w:cs="Arial"/>
          <w:sz w:val="22"/>
          <w:szCs w:val="22"/>
        </w:rPr>
        <w:t xml:space="preserve"> (Egbert and Booker, </w:t>
      </w:r>
      <w:r w:rsidRPr="003C161E">
        <w:rPr>
          <w:rFonts w:ascii="Arial" w:hAnsi="Arial" w:cs="Arial"/>
          <w:sz w:val="22"/>
          <w:szCs w:val="22"/>
        </w:rPr>
        <w:t>1</w:t>
      </w:r>
      <w:r w:rsidR="008B598E" w:rsidRPr="003C161E">
        <w:rPr>
          <w:rFonts w:ascii="Arial" w:hAnsi="Arial" w:cs="Arial"/>
          <w:sz w:val="22"/>
          <w:szCs w:val="22"/>
        </w:rPr>
        <w:t xml:space="preserve">986) </w:t>
      </w:r>
      <w:r w:rsidR="00D40B69" w:rsidRPr="003C161E">
        <w:rPr>
          <w:rFonts w:ascii="Arial" w:hAnsi="Arial" w:cs="Arial"/>
          <w:sz w:val="22"/>
          <w:szCs w:val="22"/>
        </w:rPr>
        <w:t xml:space="preserve">which were </w:t>
      </w:r>
      <w:r w:rsidR="008B598E" w:rsidRPr="003C161E">
        <w:rPr>
          <w:rFonts w:ascii="Arial" w:hAnsi="Arial" w:cs="Arial"/>
          <w:sz w:val="22"/>
          <w:szCs w:val="22"/>
        </w:rPr>
        <w:t xml:space="preserve">modified and extended over the decade following (Egbert, 1997; Eisel and Egbert, 2001). They have been freely available for download, and have been used in some form by a number of research groups around the world. </w:t>
      </w:r>
      <w:r w:rsidR="00A43EE1" w:rsidRPr="003C161E">
        <w:rPr>
          <w:rFonts w:ascii="Arial" w:hAnsi="Arial" w:cs="Arial"/>
          <w:sz w:val="22"/>
          <w:szCs w:val="22"/>
        </w:rPr>
        <w:t xml:space="preserve">EMTF </w:t>
      </w:r>
      <w:r w:rsidR="00D40B69" w:rsidRPr="003C161E">
        <w:rPr>
          <w:rFonts w:ascii="Arial" w:hAnsi="Arial" w:cs="Arial"/>
          <w:sz w:val="22"/>
          <w:szCs w:val="22"/>
        </w:rPr>
        <w:t>breaks the</w:t>
      </w:r>
      <w:r w:rsidR="00A43EE1" w:rsidRPr="003C161E">
        <w:rPr>
          <w:rFonts w:ascii="Arial" w:hAnsi="Arial" w:cs="Arial"/>
          <w:sz w:val="22"/>
          <w:szCs w:val="22"/>
        </w:rPr>
        <w:t xml:space="preserve"> processing in</w:t>
      </w:r>
      <w:r w:rsidR="00D40B69" w:rsidRPr="003C161E">
        <w:rPr>
          <w:rFonts w:ascii="Arial" w:hAnsi="Arial" w:cs="Arial"/>
          <w:sz w:val="22"/>
          <w:szCs w:val="22"/>
        </w:rPr>
        <w:t>to</w:t>
      </w:r>
      <w:r w:rsidR="00A43EE1" w:rsidRPr="003C161E">
        <w:rPr>
          <w:rFonts w:ascii="Arial" w:hAnsi="Arial" w:cs="Arial"/>
          <w:sz w:val="22"/>
          <w:szCs w:val="22"/>
        </w:rPr>
        <w:t xml:space="preserve"> two stages: first there is a program (called </w:t>
      </w:r>
      <w:r w:rsidR="00A43EE1" w:rsidRPr="003C161E">
        <w:rPr>
          <w:rFonts w:ascii="Arial" w:hAnsi="Arial" w:cs="Arial"/>
          <w:b/>
          <w:i/>
          <w:sz w:val="22"/>
          <w:szCs w:val="22"/>
        </w:rPr>
        <w:t>dnff</w:t>
      </w:r>
      <w:r w:rsidR="00A43EE1" w:rsidRPr="003C161E">
        <w:rPr>
          <w:rFonts w:ascii="Arial" w:hAnsi="Arial" w:cs="Arial"/>
          <w:sz w:val="22"/>
          <w:szCs w:val="22"/>
        </w:rPr>
        <w:t xml:space="preserve">) which ingests time series for a single </w:t>
      </w:r>
      <w:r w:rsidR="00D40B69" w:rsidRPr="003C161E">
        <w:rPr>
          <w:rFonts w:ascii="Arial" w:hAnsi="Arial" w:cs="Arial"/>
          <w:sz w:val="22"/>
          <w:szCs w:val="22"/>
        </w:rPr>
        <w:t xml:space="preserve">run at a one </w:t>
      </w:r>
      <w:r w:rsidR="00A43EE1" w:rsidRPr="003C161E">
        <w:rPr>
          <w:rFonts w:ascii="Arial" w:hAnsi="Arial" w:cs="Arial"/>
          <w:sz w:val="22"/>
          <w:szCs w:val="22"/>
        </w:rPr>
        <w:t>site, along with appropriate meta-data, and converts to frequency domain</w:t>
      </w:r>
      <w:r w:rsidR="00DF2C58" w:rsidRPr="003C161E">
        <w:rPr>
          <w:rFonts w:ascii="Arial" w:hAnsi="Arial" w:cs="Arial"/>
          <w:sz w:val="22"/>
          <w:szCs w:val="22"/>
        </w:rPr>
        <w:t xml:space="preserve"> Fourier coefficients, </w:t>
      </w:r>
      <w:r w:rsidR="00D40B69" w:rsidRPr="003C161E">
        <w:rPr>
          <w:rFonts w:ascii="Arial" w:hAnsi="Arial" w:cs="Arial"/>
          <w:sz w:val="22"/>
          <w:szCs w:val="22"/>
        </w:rPr>
        <w:t>converted to</w:t>
      </w:r>
      <w:r w:rsidR="00DF2C58" w:rsidRPr="003C161E">
        <w:rPr>
          <w:rFonts w:ascii="Arial" w:hAnsi="Arial" w:cs="Arial"/>
          <w:sz w:val="22"/>
          <w:szCs w:val="22"/>
        </w:rPr>
        <w:t xml:space="preserve"> physical units</w:t>
      </w:r>
      <w:r w:rsidR="00A43EE1" w:rsidRPr="003C161E">
        <w:rPr>
          <w:rFonts w:ascii="Arial" w:hAnsi="Arial" w:cs="Arial"/>
          <w:sz w:val="22"/>
          <w:szCs w:val="22"/>
        </w:rPr>
        <w:t>. Results are stored in FC files</w:t>
      </w:r>
      <w:r w:rsidR="00DF2C58" w:rsidRPr="003C161E">
        <w:rPr>
          <w:rFonts w:ascii="Arial" w:hAnsi="Arial" w:cs="Arial"/>
          <w:sz w:val="22"/>
          <w:szCs w:val="22"/>
        </w:rPr>
        <w:t>, one for each site/run</w:t>
      </w:r>
      <w:r w:rsidR="00A43EE1" w:rsidRPr="003C161E">
        <w:rPr>
          <w:rFonts w:ascii="Arial" w:hAnsi="Arial" w:cs="Arial"/>
          <w:sz w:val="22"/>
          <w:szCs w:val="22"/>
        </w:rPr>
        <w:t xml:space="preserve">. The second processing step ingests one, or a group, of FC files </w:t>
      </w:r>
      <w:r w:rsidR="00DF2C58" w:rsidRPr="003C161E">
        <w:rPr>
          <w:rFonts w:ascii="Arial" w:hAnsi="Arial" w:cs="Arial"/>
          <w:sz w:val="22"/>
          <w:szCs w:val="22"/>
        </w:rPr>
        <w:t xml:space="preserve">(for multiple runs/sites) </w:t>
      </w:r>
      <w:r w:rsidR="00A43EE1" w:rsidRPr="003C161E">
        <w:rPr>
          <w:rFonts w:ascii="Arial" w:hAnsi="Arial" w:cs="Arial"/>
          <w:sz w:val="22"/>
          <w:szCs w:val="22"/>
        </w:rPr>
        <w:t xml:space="preserve">and computes transfer functions (TFs). There are two distinct programs for this in the EMTF package: </w:t>
      </w:r>
      <w:r w:rsidR="00A43EE1" w:rsidRPr="003C161E">
        <w:rPr>
          <w:rFonts w:ascii="Arial" w:hAnsi="Arial" w:cs="Arial"/>
          <w:b/>
          <w:i/>
          <w:sz w:val="22"/>
          <w:szCs w:val="22"/>
        </w:rPr>
        <w:t>tranmt</w:t>
      </w:r>
      <w:r w:rsidR="00A43EE1" w:rsidRPr="003C161E">
        <w:rPr>
          <w:rFonts w:ascii="Arial" w:hAnsi="Arial" w:cs="Arial"/>
          <w:sz w:val="22"/>
          <w:szCs w:val="22"/>
        </w:rPr>
        <w:t xml:space="preserve"> computes single station or remote reference estimates; </w:t>
      </w:r>
      <w:r w:rsidR="00A43EE1" w:rsidRPr="003C161E">
        <w:rPr>
          <w:rFonts w:ascii="Arial" w:hAnsi="Arial" w:cs="Arial"/>
          <w:b/>
          <w:i/>
          <w:sz w:val="22"/>
          <w:szCs w:val="22"/>
        </w:rPr>
        <w:t xml:space="preserve">multmtrn </w:t>
      </w:r>
      <w:r w:rsidR="00A43EE1" w:rsidRPr="003C161E">
        <w:rPr>
          <w:rFonts w:ascii="Arial" w:hAnsi="Arial" w:cs="Arial"/>
          <w:sz w:val="22"/>
          <w:szCs w:val="22"/>
        </w:rPr>
        <w:t>does “array processing”, combining FC files from two or more sites using the multivariate statistical approach described in Egbert and Booker (1989), and Egbert (1997). Multmtrn can be used for TF estimation, and there are several groups that do use this somewhat routinely. It has</w:t>
      </w:r>
      <w:r w:rsidRPr="003C161E">
        <w:rPr>
          <w:rFonts w:ascii="Arial" w:hAnsi="Arial" w:cs="Arial"/>
          <w:sz w:val="22"/>
          <w:szCs w:val="22"/>
        </w:rPr>
        <w:t xml:space="preserve"> more frequently</w:t>
      </w:r>
      <w:r w:rsidR="00A43EE1" w:rsidRPr="003C161E">
        <w:rPr>
          <w:rFonts w:ascii="Arial" w:hAnsi="Arial" w:cs="Arial"/>
          <w:sz w:val="22"/>
          <w:szCs w:val="22"/>
        </w:rPr>
        <w:t xml:space="preserve"> been used </w:t>
      </w:r>
      <w:r w:rsidRPr="003C161E">
        <w:rPr>
          <w:rFonts w:ascii="Arial" w:hAnsi="Arial" w:cs="Arial"/>
          <w:sz w:val="22"/>
          <w:szCs w:val="22"/>
        </w:rPr>
        <w:t xml:space="preserve">(by the author at least) </w:t>
      </w:r>
      <w:r w:rsidR="00A43EE1" w:rsidRPr="003C161E">
        <w:rPr>
          <w:rFonts w:ascii="Arial" w:hAnsi="Arial" w:cs="Arial"/>
          <w:sz w:val="22"/>
          <w:szCs w:val="22"/>
        </w:rPr>
        <w:t>for understanding signal and noise characteristics</w:t>
      </w:r>
      <w:r w:rsidRPr="003C161E">
        <w:rPr>
          <w:rFonts w:ascii="Arial" w:hAnsi="Arial" w:cs="Arial"/>
          <w:sz w:val="22"/>
          <w:szCs w:val="22"/>
        </w:rPr>
        <w:t xml:space="preserve"> (Egbert et al., 2000), and for specialized applications, rather than for MT TF estimation. </w:t>
      </w:r>
      <w:r w:rsidR="00DF2C58" w:rsidRPr="003C161E">
        <w:rPr>
          <w:rFonts w:ascii="Arial" w:hAnsi="Arial" w:cs="Arial"/>
          <w:sz w:val="22"/>
          <w:szCs w:val="22"/>
        </w:rPr>
        <w:t xml:space="preserve">At OSU we generally used tranmt for routine EarthScope processing. </w:t>
      </w:r>
      <w:r w:rsidR="00D40B69" w:rsidRPr="003C161E">
        <w:rPr>
          <w:rFonts w:ascii="Arial" w:hAnsi="Arial" w:cs="Arial"/>
          <w:sz w:val="22"/>
          <w:szCs w:val="22"/>
        </w:rPr>
        <w:t>Because code is written in F77, all arrays must be allocated at run time. Although the programs are written so that actual array use can be determined at run time, and maximum array sizes are all set with parameters specified in include files, changes in these maximum array sizes require recompiling programs.</w:t>
      </w:r>
    </w:p>
    <w:p w:rsidR="00DF2C58" w:rsidRPr="003C161E" w:rsidRDefault="00DF2C58" w:rsidP="003C161E">
      <w:pPr>
        <w:rPr>
          <w:rFonts w:ascii="Arial" w:hAnsi="Arial" w:cs="Arial"/>
          <w:sz w:val="22"/>
          <w:szCs w:val="22"/>
        </w:rPr>
      </w:pPr>
    </w:p>
    <w:p w:rsidR="008B598E" w:rsidRPr="003C161E" w:rsidRDefault="0010135A" w:rsidP="003C161E">
      <w:pPr>
        <w:rPr>
          <w:rFonts w:ascii="Arial" w:hAnsi="Arial" w:cs="Arial"/>
          <w:sz w:val="22"/>
          <w:szCs w:val="22"/>
        </w:rPr>
      </w:pPr>
      <w:r w:rsidRPr="003C161E">
        <w:rPr>
          <w:rFonts w:ascii="Arial" w:hAnsi="Arial" w:cs="Arial"/>
          <w:sz w:val="22"/>
          <w:szCs w:val="22"/>
        </w:rPr>
        <w:t xml:space="preserve">The main </w:t>
      </w:r>
      <w:r w:rsidR="00D40B69" w:rsidRPr="003C161E">
        <w:rPr>
          <w:rFonts w:ascii="Arial" w:hAnsi="Arial" w:cs="Arial"/>
          <w:sz w:val="22"/>
          <w:szCs w:val="22"/>
        </w:rPr>
        <w:t>M</w:t>
      </w:r>
      <w:r w:rsidRPr="003C161E">
        <w:rPr>
          <w:rFonts w:ascii="Arial" w:hAnsi="Arial" w:cs="Arial"/>
          <w:sz w:val="22"/>
          <w:szCs w:val="22"/>
        </w:rPr>
        <w:t>atlab programs include some basic tools for plotting apparent resistivity and phase (</w:t>
      </w:r>
      <w:r w:rsidRPr="003C161E">
        <w:rPr>
          <w:rFonts w:ascii="Arial" w:hAnsi="Arial" w:cs="Arial"/>
          <w:b/>
          <w:i/>
          <w:sz w:val="22"/>
          <w:szCs w:val="22"/>
        </w:rPr>
        <w:t>apresplt</w:t>
      </w:r>
      <w:r w:rsidRPr="003C161E">
        <w:rPr>
          <w:rFonts w:ascii="Arial" w:hAnsi="Arial" w:cs="Arial"/>
          <w:sz w:val="22"/>
          <w:szCs w:val="22"/>
        </w:rPr>
        <w:t>), a fairly sophisticated and complex GUI-based time series plotting program (</w:t>
      </w:r>
      <w:r w:rsidRPr="003C161E">
        <w:rPr>
          <w:rFonts w:ascii="Arial" w:hAnsi="Arial" w:cs="Arial"/>
          <w:b/>
          <w:i/>
          <w:sz w:val="22"/>
          <w:szCs w:val="22"/>
        </w:rPr>
        <w:t>TSplot</w:t>
      </w:r>
      <w:r w:rsidRPr="003C161E">
        <w:rPr>
          <w:rFonts w:ascii="Arial" w:hAnsi="Arial" w:cs="Arial"/>
          <w:sz w:val="22"/>
          <w:szCs w:val="22"/>
        </w:rPr>
        <w:t>), and a GUI that we developed early in the EarthScope program, and used subsequently for routine processing of survey data for each year (</w:t>
      </w:r>
      <w:r w:rsidRPr="003C161E">
        <w:rPr>
          <w:rFonts w:ascii="Arial" w:hAnsi="Arial" w:cs="Arial"/>
          <w:b/>
          <w:i/>
          <w:sz w:val="22"/>
          <w:szCs w:val="22"/>
        </w:rPr>
        <w:t>ArrayManager</w:t>
      </w:r>
      <w:r w:rsidRPr="003C161E">
        <w:rPr>
          <w:rFonts w:ascii="Arial" w:hAnsi="Arial" w:cs="Arial"/>
          <w:sz w:val="22"/>
          <w:szCs w:val="22"/>
        </w:rPr>
        <w:t xml:space="preserve">). There </w:t>
      </w:r>
      <w:r w:rsidR="00240783" w:rsidRPr="003C161E">
        <w:rPr>
          <w:rFonts w:ascii="Arial" w:hAnsi="Arial" w:cs="Arial"/>
          <w:sz w:val="22"/>
          <w:szCs w:val="22"/>
        </w:rPr>
        <w:t>is</w:t>
      </w:r>
      <w:r w:rsidRPr="003C161E">
        <w:rPr>
          <w:rFonts w:ascii="Arial" w:hAnsi="Arial" w:cs="Arial"/>
          <w:sz w:val="22"/>
          <w:szCs w:val="22"/>
        </w:rPr>
        <w:t xml:space="preserve"> also a suite of matlab programs (</w:t>
      </w:r>
      <w:r w:rsidRPr="003C161E">
        <w:rPr>
          <w:rFonts w:ascii="Arial" w:hAnsi="Arial" w:cs="Arial"/>
          <w:b/>
          <w:i/>
          <w:sz w:val="22"/>
          <w:szCs w:val="22"/>
        </w:rPr>
        <w:t>SS</w:t>
      </w:r>
      <w:r w:rsidRPr="003C161E">
        <w:rPr>
          <w:rFonts w:ascii="Arial" w:hAnsi="Arial" w:cs="Arial"/>
          <w:sz w:val="22"/>
          <w:szCs w:val="22"/>
        </w:rPr>
        <w:t xml:space="preserve"> and related)</w:t>
      </w:r>
      <w:r w:rsidR="00240783" w:rsidRPr="003C161E">
        <w:rPr>
          <w:rFonts w:ascii="Arial" w:hAnsi="Arial" w:cs="Arial"/>
          <w:sz w:val="22"/>
          <w:szCs w:val="22"/>
        </w:rPr>
        <w:t xml:space="preserve">, </w:t>
      </w:r>
      <w:r w:rsidRPr="003C161E">
        <w:rPr>
          <w:rFonts w:ascii="Arial" w:hAnsi="Arial" w:cs="Arial"/>
          <w:sz w:val="22"/>
          <w:szCs w:val="22"/>
        </w:rPr>
        <w:t xml:space="preserve">developed </w:t>
      </w:r>
      <w:r w:rsidR="00DF2C58" w:rsidRPr="003C161E">
        <w:rPr>
          <w:rFonts w:ascii="Arial" w:hAnsi="Arial" w:cs="Arial"/>
          <w:sz w:val="22"/>
          <w:szCs w:val="22"/>
        </w:rPr>
        <w:t xml:space="preserve">as an interface for field computers: a program run in matlab prompted users to enter meta-data, ran the </w:t>
      </w:r>
      <w:r w:rsidR="00D40B69" w:rsidRPr="003C161E">
        <w:rPr>
          <w:rFonts w:ascii="Arial" w:hAnsi="Arial" w:cs="Arial"/>
          <w:sz w:val="22"/>
          <w:szCs w:val="22"/>
        </w:rPr>
        <w:t>F</w:t>
      </w:r>
      <w:r w:rsidR="00DF2C58" w:rsidRPr="003C161E">
        <w:rPr>
          <w:rFonts w:ascii="Arial" w:hAnsi="Arial" w:cs="Arial"/>
          <w:sz w:val="22"/>
          <w:szCs w:val="22"/>
        </w:rPr>
        <w:t>ortran EMTF programs (single station only – hence the name SS), and plotted results, allowing field crews to assess data quality before leaving the site.</w:t>
      </w:r>
      <w:r w:rsidR="009338E3" w:rsidRPr="003C161E">
        <w:rPr>
          <w:rFonts w:ascii="Arial" w:hAnsi="Arial" w:cs="Arial"/>
          <w:sz w:val="22"/>
          <w:szCs w:val="22"/>
        </w:rPr>
        <w:t xml:space="preserve"> </w:t>
      </w:r>
      <w:r w:rsidR="00DF2C58" w:rsidRPr="003C161E">
        <w:rPr>
          <w:rFonts w:ascii="Arial" w:hAnsi="Arial" w:cs="Arial"/>
          <w:sz w:val="22"/>
          <w:szCs w:val="22"/>
        </w:rPr>
        <w:t>There are many other related programs (</w:t>
      </w:r>
      <w:r w:rsidR="00D40B69" w:rsidRPr="003C161E">
        <w:rPr>
          <w:rFonts w:ascii="Arial" w:hAnsi="Arial" w:cs="Arial"/>
          <w:sz w:val="22"/>
          <w:szCs w:val="22"/>
        </w:rPr>
        <w:t>M</w:t>
      </w:r>
      <w:r w:rsidR="00DF2C58" w:rsidRPr="003C161E">
        <w:rPr>
          <w:rFonts w:ascii="Arial" w:hAnsi="Arial" w:cs="Arial"/>
          <w:sz w:val="22"/>
          <w:szCs w:val="22"/>
        </w:rPr>
        <w:t xml:space="preserve">atlab, </w:t>
      </w:r>
      <w:r w:rsidR="00D40B69" w:rsidRPr="003C161E">
        <w:rPr>
          <w:rFonts w:ascii="Arial" w:hAnsi="Arial" w:cs="Arial"/>
          <w:sz w:val="22"/>
          <w:szCs w:val="22"/>
        </w:rPr>
        <w:t>F</w:t>
      </w:r>
      <w:r w:rsidR="00DF2C58" w:rsidRPr="003C161E">
        <w:rPr>
          <w:rFonts w:ascii="Arial" w:hAnsi="Arial" w:cs="Arial"/>
          <w:sz w:val="22"/>
          <w:szCs w:val="22"/>
        </w:rPr>
        <w:t xml:space="preserve">ortran, perl scripts) used for archiving, and specialized applications, that we mostly ignore here. </w:t>
      </w:r>
      <w:r w:rsidR="00D40B69" w:rsidRPr="003C161E">
        <w:rPr>
          <w:rFonts w:ascii="Arial" w:hAnsi="Arial" w:cs="Arial"/>
          <w:sz w:val="22"/>
          <w:szCs w:val="22"/>
        </w:rPr>
        <w:t xml:space="preserve">There are also some Matlab classes developed at OSU over the years for specialized data processing applications that might serve as at least initial prototypes for </w:t>
      </w:r>
      <w:r w:rsidR="00BF7B3E" w:rsidRPr="003C161E">
        <w:rPr>
          <w:rFonts w:ascii="Arial" w:hAnsi="Arial" w:cs="Arial"/>
          <w:sz w:val="22"/>
          <w:szCs w:val="22"/>
        </w:rPr>
        <w:t>new developments.</w:t>
      </w:r>
      <w:r w:rsidR="00F26406" w:rsidRPr="003C161E">
        <w:rPr>
          <w:rFonts w:ascii="Arial" w:hAnsi="Arial" w:cs="Arial"/>
          <w:sz w:val="22"/>
          <w:szCs w:val="22"/>
        </w:rPr>
        <w:t xml:space="preserve"> </w:t>
      </w:r>
      <w:r w:rsidR="00DF2C58" w:rsidRPr="003C161E">
        <w:rPr>
          <w:rFonts w:ascii="Arial" w:hAnsi="Arial" w:cs="Arial"/>
          <w:sz w:val="22"/>
          <w:szCs w:val="22"/>
        </w:rPr>
        <w:t>In the following we give a few more details on the processing codes that are central to basic TF estimation</w:t>
      </w:r>
      <w:r w:rsidR="00BF7B3E" w:rsidRPr="003C161E">
        <w:rPr>
          <w:rFonts w:ascii="Arial" w:hAnsi="Arial" w:cs="Arial"/>
          <w:sz w:val="22"/>
          <w:szCs w:val="22"/>
        </w:rPr>
        <w:t xml:space="preserve"> and summarize some of the Matlab codes which might be useful, </w:t>
      </w:r>
      <w:r w:rsidR="00DF2C58" w:rsidRPr="003C161E">
        <w:rPr>
          <w:rFonts w:ascii="Arial" w:hAnsi="Arial" w:cs="Arial"/>
          <w:sz w:val="22"/>
          <w:szCs w:val="22"/>
        </w:rPr>
        <w:t xml:space="preserve">before </w:t>
      </w:r>
      <w:r w:rsidR="00BF7B3E" w:rsidRPr="003C161E">
        <w:rPr>
          <w:rFonts w:ascii="Arial" w:hAnsi="Arial" w:cs="Arial"/>
          <w:sz w:val="22"/>
          <w:szCs w:val="22"/>
        </w:rPr>
        <w:t>suggesting some</w:t>
      </w:r>
      <w:r w:rsidR="00DF2C58" w:rsidRPr="003C161E">
        <w:rPr>
          <w:rFonts w:ascii="Arial" w:hAnsi="Arial" w:cs="Arial"/>
          <w:sz w:val="22"/>
          <w:szCs w:val="22"/>
        </w:rPr>
        <w:t xml:space="preserve"> initial design recommendations for </w:t>
      </w:r>
      <w:r w:rsidR="00BF7B3E" w:rsidRPr="003C161E">
        <w:rPr>
          <w:rFonts w:ascii="Arial" w:hAnsi="Arial" w:cs="Arial"/>
          <w:sz w:val="22"/>
          <w:szCs w:val="22"/>
        </w:rPr>
        <w:t xml:space="preserve">a </w:t>
      </w:r>
      <w:r w:rsidR="00DF2C58" w:rsidRPr="003C161E">
        <w:rPr>
          <w:rFonts w:ascii="Arial" w:hAnsi="Arial" w:cs="Arial"/>
          <w:sz w:val="22"/>
          <w:szCs w:val="22"/>
        </w:rPr>
        <w:t xml:space="preserve">new </w:t>
      </w:r>
      <w:r w:rsidR="00BF7B3E" w:rsidRPr="003C161E">
        <w:rPr>
          <w:rFonts w:ascii="Arial" w:hAnsi="Arial" w:cs="Arial"/>
          <w:sz w:val="22"/>
          <w:szCs w:val="22"/>
        </w:rPr>
        <w:t xml:space="preserve">community processing </w:t>
      </w:r>
      <w:r w:rsidR="00DF2C58" w:rsidRPr="003C161E">
        <w:rPr>
          <w:rFonts w:ascii="Arial" w:hAnsi="Arial" w:cs="Arial"/>
          <w:sz w:val="22"/>
          <w:szCs w:val="22"/>
        </w:rPr>
        <w:t>code</w:t>
      </w:r>
      <w:r w:rsidR="00BF7B3E" w:rsidRPr="003C161E">
        <w:rPr>
          <w:rFonts w:ascii="Arial" w:hAnsi="Arial" w:cs="Arial"/>
          <w:sz w:val="22"/>
          <w:szCs w:val="22"/>
        </w:rPr>
        <w:t xml:space="preserve"> base</w:t>
      </w:r>
      <w:r w:rsidR="00DF2C58" w:rsidRPr="003C161E">
        <w:rPr>
          <w:rFonts w:ascii="Arial" w:hAnsi="Arial" w:cs="Arial"/>
          <w:sz w:val="22"/>
          <w:szCs w:val="22"/>
        </w:rPr>
        <w:t>.</w:t>
      </w:r>
    </w:p>
    <w:p w:rsidR="00DF2C58" w:rsidRPr="003C161E" w:rsidRDefault="00DF2C58" w:rsidP="003C161E">
      <w:pPr>
        <w:rPr>
          <w:rFonts w:ascii="Arial" w:hAnsi="Arial" w:cs="Arial"/>
          <w:sz w:val="22"/>
          <w:szCs w:val="22"/>
        </w:rPr>
      </w:pPr>
    </w:p>
    <w:p w:rsidR="0017197F" w:rsidRPr="003C161E" w:rsidRDefault="0017197F" w:rsidP="003C161E">
      <w:pPr>
        <w:rPr>
          <w:rFonts w:ascii="Arial" w:hAnsi="Arial" w:cs="Arial"/>
          <w:b/>
          <w:sz w:val="22"/>
          <w:szCs w:val="22"/>
        </w:rPr>
      </w:pPr>
      <w:r w:rsidRPr="003C161E">
        <w:rPr>
          <w:rFonts w:ascii="Arial" w:hAnsi="Arial" w:cs="Arial"/>
          <w:b/>
          <w:sz w:val="22"/>
          <w:szCs w:val="22"/>
        </w:rPr>
        <w:t>EMTF components</w:t>
      </w:r>
    </w:p>
    <w:p w:rsidR="0017197F" w:rsidRPr="003C161E" w:rsidRDefault="0017197F" w:rsidP="003C161E">
      <w:pPr>
        <w:rPr>
          <w:rFonts w:ascii="Arial" w:hAnsi="Arial" w:cs="Arial"/>
          <w:b/>
          <w:sz w:val="22"/>
          <w:szCs w:val="22"/>
        </w:rPr>
      </w:pPr>
    </w:p>
    <w:p w:rsidR="00842BE7" w:rsidRPr="003C161E" w:rsidRDefault="00240783" w:rsidP="003C161E">
      <w:pPr>
        <w:rPr>
          <w:rFonts w:ascii="Arial" w:hAnsi="Arial" w:cs="Arial"/>
          <w:sz w:val="22"/>
          <w:szCs w:val="22"/>
        </w:rPr>
      </w:pPr>
      <w:r w:rsidRPr="003C161E">
        <w:rPr>
          <w:rFonts w:ascii="Arial" w:hAnsi="Arial" w:cs="Arial"/>
          <w:b/>
          <w:i/>
          <w:sz w:val="22"/>
          <w:szCs w:val="22"/>
        </w:rPr>
        <w:t>d</w:t>
      </w:r>
      <w:r w:rsidR="00DF2C58" w:rsidRPr="003C161E">
        <w:rPr>
          <w:rFonts w:ascii="Arial" w:hAnsi="Arial" w:cs="Arial"/>
          <w:b/>
          <w:i/>
          <w:sz w:val="22"/>
          <w:szCs w:val="22"/>
        </w:rPr>
        <w:t>nff</w:t>
      </w:r>
      <w:r w:rsidR="00DF2C58" w:rsidRPr="003C161E">
        <w:rPr>
          <w:rFonts w:ascii="Arial" w:hAnsi="Arial" w:cs="Arial"/>
          <w:b/>
          <w:sz w:val="22"/>
          <w:szCs w:val="22"/>
        </w:rPr>
        <w:t xml:space="preserve">: </w:t>
      </w:r>
      <w:r w:rsidR="00DF2C58" w:rsidRPr="003C161E">
        <w:rPr>
          <w:rFonts w:ascii="Arial" w:hAnsi="Arial" w:cs="Arial"/>
          <w:sz w:val="22"/>
          <w:szCs w:val="22"/>
        </w:rPr>
        <w:t xml:space="preserve">This first step converts from time to frequency domain. </w:t>
      </w:r>
      <w:r w:rsidR="001F1EE4" w:rsidRPr="003C161E">
        <w:rPr>
          <w:rFonts w:ascii="Arial" w:hAnsi="Arial" w:cs="Arial"/>
          <w:sz w:val="22"/>
          <w:szCs w:val="22"/>
        </w:rPr>
        <w:t>Long e</w:t>
      </w:r>
      <w:r w:rsidR="00736BCA" w:rsidRPr="003C161E">
        <w:rPr>
          <w:rFonts w:ascii="Arial" w:hAnsi="Arial" w:cs="Arial"/>
          <w:sz w:val="22"/>
          <w:szCs w:val="22"/>
        </w:rPr>
        <w:t>xperience suggests that MT data is usually best processed by dividing the original time series into a series of short sections, windowing, and FT’ing each window. The rationale</w:t>
      </w:r>
      <w:r w:rsidR="00563C5D" w:rsidRPr="003C161E">
        <w:rPr>
          <w:rFonts w:ascii="Arial" w:hAnsi="Arial" w:cs="Arial"/>
          <w:sz w:val="22"/>
          <w:szCs w:val="22"/>
        </w:rPr>
        <w:t xml:space="preserve"> for this short-window FT approach</w:t>
      </w:r>
      <w:r w:rsidR="00736BCA" w:rsidRPr="003C161E">
        <w:rPr>
          <w:rFonts w:ascii="Arial" w:hAnsi="Arial" w:cs="Arial"/>
          <w:sz w:val="22"/>
          <w:szCs w:val="22"/>
        </w:rPr>
        <w:t xml:space="preserve"> is two-fold: MT TFs are very smooth in frequency (</w:t>
      </w:r>
      <w:r w:rsidR="00563C5D" w:rsidRPr="003C161E">
        <w:rPr>
          <w:rFonts w:ascii="Arial" w:hAnsi="Arial" w:cs="Arial"/>
          <w:sz w:val="22"/>
          <w:szCs w:val="22"/>
        </w:rPr>
        <w:t xml:space="preserve">hence </w:t>
      </w:r>
      <w:r w:rsidR="00736BCA" w:rsidRPr="003C161E">
        <w:rPr>
          <w:rFonts w:ascii="Arial" w:hAnsi="Arial" w:cs="Arial"/>
          <w:sz w:val="22"/>
          <w:szCs w:val="22"/>
        </w:rPr>
        <w:t>no need for high frequency resolution), and noise is often (but not always!) localized in time</w:t>
      </w:r>
      <w:r w:rsidR="00563C5D" w:rsidRPr="003C161E">
        <w:rPr>
          <w:rFonts w:ascii="Arial" w:hAnsi="Arial" w:cs="Arial"/>
          <w:sz w:val="22"/>
          <w:szCs w:val="22"/>
        </w:rPr>
        <w:t>.</w:t>
      </w:r>
      <w:r w:rsidR="001F1EE4" w:rsidRPr="003C161E">
        <w:rPr>
          <w:rFonts w:ascii="Arial" w:hAnsi="Arial" w:cs="Arial"/>
          <w:sz w:val="22"/>
          <w:szCs w:val="22"/>
        </w:rPr>
        <w:t xml:space="preserve"> </w:t>
      </w:r>
      <w:r w:rsidR="00563C5D" w:rsidRPr="003C161E">
        <w:rPr>
          <w:rFonts w:ascii="Arial" w:hAnsi="Arial" w:cs="Arial"/>
          <w:sz w:val="22"/>
          <w:szCs w:val="22"/>
        </w:rPr>
        <w:t>R</w:t>
      </w:r>
      <w:r w:rsidR="00736BCA" w:rsidRPr="003C161E">
        <w:rPr>
          <w:rFonts w:ascii="Arial" w:hAnsi="Arial" w:cs="Arial"/>
          <w:sz w:val="22"/>
          <w:szCs w:val="22"/>
        </w:rPr>
        <w:t xml:space="preserve">obust schemes, which rely on rejecting unusual observations, work best if good resolution in time is maintained. Thus, the input of </w:t>
      </w:r>
      <w:r w:rsidR="00736BCA" w:rsidRPr="003C161E">
        <w:rPr>
          <w:rFonts w:ascii="Arial" w:hAnsi="Arial" w:cs="Arial"/>
          <w:i/>
          <w:sz w:val="22"/>
          <w:szCs w:val="22"/>
        </w:rPr>
        <w:t>dnff</w:t>
      </w:r>
      <w:r w:rsidR="00736BCA" w:rsidRPr="003C161E">
        <w:rPr>
          <w:rFonts w:ascii="Arial" w:hAnsi="Arial" w:cs="Arial"/>
          <w:sz w:val="22"/>
          <w:szCs w:val="22"/>
        </w:rPr>
        <w:t xml:space="preserve"> is a multi-channel time series (</w:t>
      </w:r>
      <w:r w:rsidR="003903B8" w:rsidRPr="003903B8">
        <w:rPr>
          <w:rFonts w:ascii="Arial" w:hAnsi="Arial" w:cs="Arial"/>
          <w:noProof/>
          <w:position w:val="-12"/>
          <w:sz w:val="22"/>
          <w:szCs w:val="22"/>
        </w:rPr>
        <w:object w:dxaOrig="7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38.2pt;height:19.1pt;mso-width-percent:0;mso-height-percent:0;mso-width-percent:0;mso-height-percent:0" o:ole="">
            <v:imagedata r:id="rId7" o:title=""/>
          </v:shape>
          <o:OLEObject Type="Embed" ProgID="Equation.DSMT4" ShapeID="_x0000_i1042" DrawAspect="Content" ObjectID="_1661762599" r:id="rId8"/>
        </w:object>
      </w:r>
      <w:r w:rsidR="00736BCA" w:rsidRPr="003C161E">
        <w:rPr>
          <w:rFonts w:ascii="Arial" w:hAnsi="Arial" w:cs="Arial"/>
          <w:sz w:val="22"/>
          <w:szCs w:val="22"/>
        </w:rPr>
        <w:t>) channels for normal MT)</w:t>
      </w:r>
      <w:r w:rsidR="00563C5D" w:rsidRPr="003C161E">
        <w:rPr>
          <w:rFonts w:ascii="Arial" w:hAnsi="Arial" w:cs="Arial"/>
          <w:sz w:val="22"/>
          <w:szCs w:val="22"/>
        </w:rPr>
        <w:t xml:space="preserve"> of length </w:t>
      </w:r>
      <w:r w:rsidR="003903B8" w:rsidRPr="003903B8">
        <w:rPr>
          <w:rFonts w:ascii="Arial" w:hAnsi="Arial" w:cs="Arial"/>
          <w:noProof/>
          <w:position w:val="-12"/>
          <w:sz w:val="22"/>
          <w:szCs w:val="22"/>
        </w:rPr>
        <w:object w:dxaOrig="320" w:dyaOrig="380">
          <v:shape id="_x0000_i1041" type="#_x0000_t75" alt="" style="width:16.15pt;height:19.1pt;mso-width-percent:0;mso-height-percent:0;mso-width-percent:0;mso-height-percent:0" o:ole="">
            <v:imagedata r:id="rId9" o:title=""/>
          </v:shape>
          <o:OLEObject Type="Embed" ProgID="Equation.DSMT4" ShapeID="_x0000_i1041" DrawAspect="Content" ObjectID="_1661762600" r:id="rId10"/>
        </w:object>
      </w:r>
      <w:r w:rsidR="00736BCA" w:rsidRPr="003C161E">
        <w:rPr>
          <w:rFonts w:ascii="Arial" w:hAnsi="Arial" w:cs="Arial"/>
          <w:sz w:val="22"/>
          <w:szCs w:val="22"/>
        </w:rPr>
        <w:t xml:space="preserve">, and output is a complex array </w:t>
      </w:r>
      <w:r w:rsidR="003903B8" w:rsidRPr="003903B8">
        <w:rPr>
          <w:rFonts w:ascii="Arial" w:hAnsi="Arial" w:cs="Arial"/>
          <w:noProof/>
          <w:position w:val="-4"/>
          <w:sz w:val="22"/>
          <w:szCs w:val="22"/>
        </w:rPr>
        <w:object w:dxaOrig="260" w:dyaOrig="240">
          <v:shape id="_x0000_i1040" type="#_x0000_t75" alt="" style="width:13.2pt;height:11.75pt;mso-width-percent:0;mso-height-percent:0;mso-width-percent:0;mso-height-percent:0" o:ole="">
            <v:imagedata r:id="rId11" o:title=""/>
          </v:shape>
          <o:OLEObject Type="Embed" ProgID="Equation.DSMT4" ShapeID="_x0000_i1040" DrawAspect="Content" ObjectID="_1661762601" r:id="rId12"/>
        </w:object>
      </w:r>
      <w:r w:rsidRPr="003C161E">
        <w:rPr>
          <w:rFonts w:ascii="Arial" w:hAnsi="Arial" w:cs="Arial"/>
          <w:sz w:val="22"/>
          <w:szCs w:val="22"/>
        </w:rPr>
        <w:t xml:space="preserve"> </w:t>
      </w:r>
      <w:r w:rsidR="00736BCA" w:rsidRPr="003C161E">
        <w:rPr>
          <w:rFonts w:ascii="Arial" w:hAnsi="Arial" w:cs="Arial"/>
          <w:sz w:val="22"/>
          <w:szCs w:val="22"/>
        </w:rPr>
        <w:t xml:space="preserve">of dimension </w:t>
      </w:r>
      <w:r w:rsidR="003903B8" w:rsidRPr="003903B8">
        <w:rPr>
          <w:rFonts w:ascii="Arial" w:hAnsi="Arial" w:cs="Arial"/>
          <w:noProof/>
          <w:position w:val="-16"/>
          <w:sz w:val="22"/>
          <w:szCs w:val="22"/>
        </w:rPr>
        <w:object w:dxaOrig="1540" w:dyaOrig="420">
          <v:shape id="_x0000_i1039" type="#_x0000_t75" alt="" style="width:77.15pt;height:21.3pt;mso-width-percent:0;mso-height-percent:0;mso-width-percent:0;mso-height-percent:0" o:ole="">
            <v:imagedata r:id="rId13" o:title=""/>
          </v:shape>
          <o:OLEObject Type="Embed" ProgID="Equation.DSMT4" ShapeID="_x0000_i1039" DrawAspect="Content" ObjectID="_1661762602" r:id="rId14"/>
        </w:object>
      </w:r>
      <w:r w:rsidR="00736BCA" w:rsidRPr="003C161E">
        <w:rPr>
          <w:rFonts w:ascii="Arial" w:hAnsi="Arial" w:cs="Arial"/>
          <w:sz w:val="22"/>
          <w:szCs w:val="22"/>
        </w:rPr>
        <w:t xml:space="preserve"> , where </w:t>
      </w:r>
      <w:r w:rsidR="003903B8" w:rsidRPr="003903B8">
        <w:rPr>
          <w:rFonts w:ascii="Arial" w:hAnsi="Arial" w:cs="Arial"/>
          <w:noProof/>
          <w:position w:val="-16"/>
          <w:sz w:val="22"/>
          <w:szCs w:val="22"/>
        </w:rPr>
        <w:object w:dxaOrig="460" w:dyaOrig="420">
          <v:shape id="_x0000_i1038" type="#_x0000_t75" alt="" style="width:22.8pt;height:21.3pt;mso-width-percent:0;mso-height-percent:0;mso-width-percent:0;mso-height-percent:0" o:ole="">
            <v:imagedata r:id="rId15" o:title=""/>
          </v:shape>
          <o:OLEObject Type="Embed" ProgID="Equation.DSMT4" ShapeID="_x0000_i1038" DrawAspect="Content" ObjectID="_1661762603" r:id="rId16"/>
        </w:object>
      </w:r>
      <w:r w:rsidR="00736BCA" w:rsidRPr="003C161E">
        <w:rPr>
          <w:rFonts w:ascii="Arial" w:hAnsi="Arial" w:cs="Arial"/>
          <w:sz w:val="22"/>
          <w:szCs w:val="22"/>
        </w:rPr>
        <w:t xml:space="preserve"> is the number of </w:t>
      </w:r>
      <w:r w:rsidR="001F1EE4" w:rsidRPr="003C161E">
        <w:rPr>
          <w:rFonts w:ascii="Arial" w:hAnsi="Arial" w:cs="Arial"/>
          <w:sz w:val="22"/>
          <w:szCs w:val="22"/>
        </w:rPr>
        <w:t xml:space="preserve">time segments </w:t>
      </w:r>
      <w:r w:rsidR="001F1EE4" w:rsidRPr="003C161E">
        <w:rPr>
          <w:rFonts w:ascii="Arial" w:hAnsi="Arial" w:cs="Arial"/>
          <w:sz w:val="22"/>
          <w:szCs w:val="22"/>
        </w:rPr>
        <w:lastRenderedPageBreak/>
        <w:t xml:space="preserve">and </w:t>
      </w:r>
      <w:r w:rsidR="003903B8" w:rsidRPr="003903B8">
        <w:rPr>
          <w:rFonts w:ascii="Arial" w:hAnsi="Arial" w:cs="Arial"/>
          <w:noProof/>
          <w:position w:val="-16"/>
          <w:sz w:val="22"/>
          <w:szCs w:val="22"/>
        </w:rPr>
        <w:object w:dxaOrig="360" w:dyaOrig="420">
          <v:shape id="_x0000_i1037" type="#_x0000_t75" alt="" style="width:18.35pt;height:21.3pt;mso-width-percent:0;mso-height-percent:0;mso-width-percent:0;mso-height-percent:0" o:ole="">
            <v:imagedata r:id="rId17" o:title=""/>
          </v:shape>
          <o:OLEObject Type="Embed" ProgID="Equation.DSMT4" ShapeID="_x0000_i1037" DrawAspect="Content" ObjectID="_1661762604" r:id="rId18"/>
        </w:object>
      </w:r>
      <w:r w:rsidR="001F1EE4" w:rsidRPr="003C161E">
        <w:rPr>
          <w:rFonts w:ascii="Arial" w:hAnsi="Arial" w:cs="Arial"/>
          <w:sz w:val="22"/>
          <w:szCs w:val="22"/>
        </w:rPr>
        <w:t xml:space="preserve"> the number of frequencies (controlled by the length of the segment/window).</w:t>
      </w:r>
      <w:r w:rsidR="00F26406" w:rsidRPr="003C161E">
        <w:rPr>
          <w:rFonts w:ascii="Arial" w:hAnsi="Arial" w:cs="Arial"/>
          <w:sz w:val="22"/>
          <w:szCs w:val="22"/>
        </w:rPr>
        <w:t xml:space="preserve"> </w:t>
      </w:r>
      <w:r w:rsidR="00563C5D" w:rsidRPr="003C161E">
        <w:rPr>
          <w:rFonts w:ascii="Arial" w:hAnsi="Arial" w:cs="Arial"/>
          <w:sz w:val="22"/>
          <w:szCs w:val="22"/>
        </w:rPr>
        <w:t xml:space="preserve">Nominally </w:t>
      </w:r>
      <w:r w:rsidR="003903B8" w:rsidRPr="003903B8">
        <w:rPr>
          <w:rFonts w:ascii="Arial" w:hAnsi="Arial" w:cs="Arial"/>
          <w:noProof/>
          <w:position w:val="-16"/>
          <w:sz w:val="22"/>
          <w:szCs w:val="22"/>
        </w:rPr>
        <w:object w:dxaOrig="1260" w:dyaOrig="420">
          <v:shape id="_x0000_i1036" type="#_x0000_t75" alt="" style="width:63.2pt;height:21.3pt;mso-width-percent:0;mso-height-percent:0;mso-width-percent:0;mso-height-percent:0" o:ole="">
            <v:imagedata r:id="rId19" o:title=""/>
          </v:shape>
          <o:OLEObject Type="Embed" ProgID="Equation.DSMT4" ShapeID="_x0000_i1036" DrawAspect="Content" ObjectID="_1661762605" r:id="rId20"/>
        </w:object>
      </w:r>
      <w:r w:rsidR="00563C5D" w:rsidRPr="003C161E">
        <w:rPr>
          <w:rFonts w:ascii="Arial" w:hAnsi="Arial" w:cs="Arial"/>
          <w:sz w:val="22"/>
          <w:szCs w:val="22"/>
        </w:rPr>
        <w:t xml:space="preserve"> , but this is not exact, because segments are usually overlapped (and frequencies near the Nyquist are normally discarded).</w:t>
      </w:r>
    </w:p>
    <w:p w:rsidR="00842BE7" w:rsidRPr="003C161E" w:rsidRDefault="00842BE7" w:rsidP="003C161E">
      <w:pPr>
        <w:rPr>
          <w:rFonts w:ascii="Arial" w:hAnsi="Arial" w:cs="Arial"/>
          <w:sz w:val="22"/>
          <w:szCs w:val="22"/>
        </w:rPr>
      </w:pPr>
    </w:p>
    <w:p w:rsidR="00842BE7" w:rsidRPr="003C161E" w:rsidRDefault="001F1EE4" w:rsidP="003C161E">
      <w:pPr>
        <w:rPr>
          <w:rFonts w:ascii="Arial" w:hAnsi="Arial" w:cs="Arial"/>
          <w:sz w:val="22"/>
          <w:szCs w:val="22"/>
        </w:rPr>
      </w:pPr>
      <w:r w:rsidRPr="003C161E">
        <w:rPr>
          <w:rFonts w:ascii="Arial" w:hAnsi="Arial" w:cs="Arial"/>
          <w:sz w:val="22"/>
          <w:szCs w:val="22"/>
        </w:rPr>
        <w:t xml:space="preserve">The lowest frequency that can be resolved is controlled by window length—nominally this is </w:t>
      </w:r>
      <w:r w:rsidR="003903B8" w:rsidRPr="003903B8">
        <w:rPr>
          <w:rFonts w:ascii="Arial" w:hAnsi="Arial" w:cs="Arial"/>
          <w:noProof/>
          <w:position w:val="-12"/>
          <w:sz w:val="22"/>
          <w:szCs w:val="22"/>
        </w:rPr>
        <w:object w:dxaOrig="680" w:dyaOrig="380">
          <v:shape id="_x0000_i1035" type="#_x0000_t75" alt="" style="width:33.8pt;height:19.1pt;mso-width-percent:0;mso-height-percent:0;mso-width-percent:0;mso-height-percent:0" o:ole="">
            <v:imagedata r:id="rId21" o:title=""/>
          </v:shape>
          <o:OLEObject Type="Embed" ProgID="Equation.DSMT4" ShapeID="_x0000_i1035" DrawAspect="Content" ObjectID="_1661762606" r:id="rId22"/>
        </w:object>
      </w:r>
      <w:r w:rsidRPr="003C161E">
        <w:rPr>
          <w:rFonts w:ascii="Arial" w:hAnsi="Arial" w:cs="Arial"/>
          <w:sz w:val="22"/>
          <w:szCs w:val="22"/>
        </w:rPr>
        <w:t xml:space="preserve"> where </w:t>
      </w:r>
      <w:r w:rsidR="003903B8" w:rsidRPr="003903B8">
        <w:rPr>
          <w:rFonts w:ascii="Arial" w:hAnsi="Arial" w:cs="Arial"/>
          <w:noProof/>
          <w:position w:val="-12"/>
          <w:sz w:val="22"/>
          <w:szCs w:val="22"/>
        </w:rPr>
        <w:object w:dxaOrig="480" w:dyaOrig="380">
          <v:shape id="_x0000_i1034" type="#_x0000_t75" alt="" style="width:24.25pt;height:19.1pt;mso-width-percent:0;mso-height-percent:0;mso-width-percent:0;mso-height-percent:0" o:ole="">
            <v:imagedata r:id="rId23" o:title=""/>
          </v:shape>
          <o:OLEObject Type="Embed" ProgID="Equation.DSMT4" ShapeID="_x0000_i1034" DrawAspect="Content" ObjectID="_1661762607" r:id="rId24"/>
        </w:object>
      </w:r>
      <w:r w:rsidRPr="003C161E">
        <w:rPr>
          <w:rFonts w:ascii="Arial" w:hAnsi="Arial" w:cs="Arial"/>
          <w:sz w:val="22"/>
          <w:szCs w:val="22"/>
        </w:rPr>
        <w:t xml:space="preserve"> is the length of the window, but </w:t>
      </w:r>
      <w:r w:rsidR="00563C5D" w:rsidRPr="003C161E">
        <w:rPr>
          <w:rFonts w:ascii="Arial" w:hAnsi="Arial" w:cs="Arial"/>
          <w:sz w:val="22"/>
          <w:szCs w:val="22"/>
        </w:rPr>
        <w:t xml:space="preserve">again, </w:t>
      </w:r>
      <w:r w:rsidRPr="003C161E">
        <w:rPr>
          <w:rFonts w:ascii="Arial" w:hAnsi="Arial" w:cs="Arial"/>
          <w:sz w:val="22"/>
          <w:szCs w:val="22"/>
        </w:rPr>
        <w:t xml:space="preserve">in practice </w:t>
      </w:r>
      <w:r w:rsidR="00563C5D" w:rsidRPr="003C161E">
        <w:rPr>
          <w:rFonts w:ascii="Arial" w:hAnsi="Arial" w:cs="Arial"/>
          <w:sz w:val="22"/>
          <w:szCs w:val="22"/>
        </w:rPr>
        <w:t>this is only approximate</w:t>
      </w:r>
      <w:r w:rsidRPr="003C161E">
        <w:rPr>
          <w:rFonts w:ascii="Arial" w:hAnsi="Arial" w:cs="Arial"/>
          <w:sz w:val="22"/>
          <w:szCs w:val="22"/>
        </w:rPr>
        <w:t xml:space="preserve">.  </w:t>
      </w:r>
      <w:r w:rsidR="00563C5D" w:rsidRPr="003C161E">
        <w:rPr>
          <w:rFonts w:ascii="Arial" w:hAnsi="Arial" w:cs="Arial"/>
          <w:sz w:val="22"/>
          <w:szCs w:val="22"/>
        </w:rPr>
        <w:t>To get lower frequencies</w:t>
      </w:r>
      <w:r w:rsidRPr="003C161E">
        <w:rPr>
          <w:rFonts w:ascii="Arial" w:hAnsi="Arial" w:cs="Arial"/>
          <w:sz w:val="22"/>
          <w:szCs w:val="22"/>
        </w:rPr>
        <w:t xml:space="preserve"> we use a “decimation” scheme: after processing the input time series</w:t>
      </w:r>
      <w:r w:rsidR="00563C5D" w:rsidRPr="003C161E">
        <w:rPr>
          <w:rFonts w:ascii="Arial" w:hAnsi="Arial" w:cs="Arial"/>
          <w:sz w:val="22"/>
          <w:szCs w:val="22"/>
        </w:rPr>
        <w:t xml:space="preserve"> and</w:t>
      </w:r>
      <w:r w:rsidRPr="003C161E">
        <w:rPr>
          <w:rFonts w:ascii="Arial" w:hAnsi="Arial" w:cs="Arial"/>
          <w:sz w:val="22"/>
          <w:szCs w:val="22"/>
        </w:rPr>
        <w:t xml:space="preserve"> FT’ing overlapping segments of length </w:t>
      </w:r>
      <w:r w:rsidR="003903B8" w:rsidRPr="003903B8">
        <w:rPr>
          <w:rFonts w:ascii="Arial" w:hAnsi="Arial" w:cs="Arial"/>
          <w:noProof/>
          <w:position w:val="-12"/>
          <w:sz w:val="22"/>
          <w:szCs w:val="22"/>
        </w:rPr>
        <w:object w:dxaOrig="480" w:dyaOrig="380">
          <v:shape id="_x0000_i1033" type="#_x0000_t75" alt="" style="width:24.25pt;height:19.1pt;mso-width-percent:0;mso-height-percent:0;mso-width-percent:0;mso-height-percent:0" o:ole="">
            <v:imagedata r:id="rId23" o:title=""/>
          </v:shape>
          <o:OLEObject Type="Embed" ProgID="Equation.DSMT4" ShapeID="_x0000_i1033" DrawAspect="Content" ObjectID="_1661762608" r:id="rId25"/>
        </w:object>
      </w:r>
      <w:r w:rsidRPr="003C161E">
        <w:rPr>
          <w:rFonts w:ascii="Arial" w:hAnsi="Arial" w:cs="Arial"/>
          <w:sz w:val="22"/>
          <w:szCs w:val="22"/>
        </w:rPr>
        <w:t>, the time series is low-pass filtered</w:t>
      </w:r>
      <w:r w:rsidR="00563C5D" w:rsidRPr="003C161E">
        <w:rPr>
          <w:rFonts w:ascii="Arial" w:hAnsi="Arial" w:cs="Arial"/>
          <w:sz w:val="22"/>
          <w:szCs w:val="22"/>
        </w:rPr>
        <w:t xml:space="preserve"> and</w:t>
      </w:r>
      <w:r w:rsidRPr="003C161E">
        <w:rPr>
          <w:rFonts w:ascii="Arial" w:hAnsi="Arial" w:cs="Arial"/>
          <w:sz w:val="22"/>
          <w:szCs w:val="22"/>
        </w:rPr>
        <w:t xml:space="preserve"> decimated</w:t>
      </w:r>
      <w:r w:rsidR="00563C5D" w:rsidRPr="003C161E">
        <w:rPr>
          <w:rFonts w:ascii="Arial" w:hAnsi="Arial" w:cs="Arial"/>
          <w:sz w:val="22"/>
          <w:szCs w:val="22"/>
        </w:rPr>
        <w:t xml:space="preserve">, </w:t>
      </w:r>
      <w:r w:rsidRPr="003C161E">
        <w:rPr>
          <w:rFonts w:ascii="Arial" w:hAnsi="Arial" w:cs="Arial"/>
          <w:sz w:val="22"/>
          <w:szCs w:val="22"/>
        </w:rPr>
        <w:t xml:space="preserve">e.g., by a factor of 4, so that the sampling rate becomes </w:t>
      </w:r>
      <w:r w:rsidR="003903B8" w:rsidRPr="003903B8">
        <w:rPr>
          <w:rFonts w:ascii="Arial" w:hAnsi="Arial" w:cs="Arial"/>
          <w:noProof/>
          <w:position w:val="-4"/>
          <w:sz w:val="22"/>
          <w:szCs w:val="22"/>
        </w:rPr>
        <w:object w:dxaOrig="420" w:dyaOrig="260">
          <v:shape id="_x0000_i1032" type="#_x0000_t75" alt="" style="width:21.3pt;height:13.2pt;mso-width-percent:0;mso-height-percent:0;mso-width-percent:0;mso-height-percent:0" o:ole="">
            <v:imagedata r:id="rId26" o:title=""/>
          </v:shape>
          <o:OLEObject Type="Embed" ProgID="Equation.DSMT4" ShapeID="_x0000_i1032" DrawAspect="Content" ObjectID="_1661762609" r:id="rId27"/>
        </w:object>
      </w:r>
      <w:r w:rsidR="00563C5D" w:rsidRPr="003C161E">
        <w:rPr>
          <w:rFonts w:ascii="Arial" w:hAnsi="Arial" w:cs="Arial"/>
          <w:noProof/>
          <w:sz w:val="22"/>
          <w:szCs w:val="22"/>
        </w:rPr>
        <w:t>. Then the windowed FT</w:t>
      </w:r>
      <w:r w:rsidR="00240783" w:rsidRPr="003C161E">
        <w:rPr>
          <w:rFonts w:ascii="Arial" w:hAnsi="Arial" w:cs="Arial"/>
          <w:sz w:val="22"/>
          <w:szCs w:val="22"/>
        </w:rPr>
        <w:t xml:space="preserve"> process is repeated, resulting in FC’s </w:t>
      </w:r>
      <w:r w:rsidR="00563C5D" w:rsidRPr="003C161E">
        <w:rPr>
          <w:rFonts w:ascii="Arial" w:hAnsi="Arial" w:cs="Arial"/>
          <w:sz w:val="22"/>
          <w:szCs w:val="22"/>
        </w:rPr>
        <w:t>at</w:t>
      </w:r>
      <w:r w:rsidR="00240783" w:rsidRPr="003C161E">
        <w:rPr>
          <w:rFonts w:ascii="Arial" w:hAnsi="Arial" w:cs="Arial"/>
          <w:sz w:val="22"/>
          <w:szCs w:val="22"/>
        </w:rPr>
        <w:t xml:space="preserve"> lower frequenc</w:t>
      </w:r>
      <w:r w:rsidR="00563C5D" w:rsidRPr="003C161E">
        <w:rPr>
          <w:rFonts w:ascii="Arial" w:hAnsi="Arial" w:cs="Arial"/>
          <w:sz w:val="22"/>
          <w:szCs w:val="22"/>
        </w:rPr>
        <w:t>ies</w:t>
      </w:r>
      <w:r w:rsidR="00240783" w:rsidRPr="003C161E">
        <w:rPr>
          <w:rFonts w:ascii="Arial" w:hAnsi="Arial" w:cs="Arial"/>
          <w:sz w:val="22"/>
          <w:szCs w:val="22"/>
        </w:rPr>
        <w:t xml:space="preserve">. This process is repeated (for a total of </w:t>
      </w:r>
      <w:r w:rsidR="003903B8" w:rsidRPr="003903B8">
        <w:rPr>
          <w:rFonts w:ascii="Arial" w:hAnsi="Arial" w:cs="Arial"/>
          <w:noProof/>
          <w:position w:val="-4"/>
          <w:sz w:val="22"/>
          <w:szCs w:val="22"/>
        </w:rPr>
        <w:object w:dxaOrig="580" w:dyaOrig="260" w14:anchorId="072D62FC">
          <v:shape id="_x0000_i1031" type="#_x0000_t75" alt="" style="width:28.65pt;height:13.2pt;mso-width-percent:0;mso-height-percent:0;mso-width-percent:0;mso-height-percent:0" o:ole="">
            <v:imagedata r:id="rId28" o:title=""/>
          </v:shape>
          <o:OLEObject Type="Embed" ProgID="Equation.DSMT4" ShapeID="_x0000_i1031" DrawAspect="Content" ObjectID="_1661762610" r:id="rId29"/>
        </w:object>
      </w:r>
      <w:r w:rsidR="00563C5D" w:rsidRPr="003C161E">
        <w:rPr>
          <w:rFonts w:ascii="Arial" w:hAnsi="Arial" w:cs="Arial"/>
          <w:noProof/>
          <w:sz w:val="22"/>
          <w:szCs w:val="22"/>
        </w:rPr>
        <w:t xml:space="preserve">= </w:t>
      </w:r>
      <w:r w:rsidR="00240783" w:rsidRPr="003C161E">
        <w:rPr>
          <w:rFonts w:ascii="Arial" w:hAnsi="Arial" w:cs="Arial"/>
          <w:sz w:val="22"/>
          <w:szCs w:val="22"/>
        </w:rPr>
        <w:t xml:space="preserve">3-6 </w:t>
      </w:r>
      <w:r w:rsidR="00563C5D" w:rsidRPr="003C161E">
        <w:rPr>
          <w:rFonts w:ascii="Arial" w:hAnsi="Arial" w:cs="Arial"/>
          <w:sz w:val="22"/>
          <w:szCs w:val="22"/>
        </w:rPr>
        <w:t>“</w:t>
      </w:r>
      <w:r w:rsidR="00240783" w:rsidRPr="003C161E">
        <w:rPr>
          <w:rFonts w:ascii="Arial" w:hAnsi="Arial" w:cs="Arial"/>
          <w:sz w:val="22"/>
          <w:szCs w:val="22"/>
        </w:rPr>
        <w:t>decimation levels</w:t>
      </w:r>
      <w:r w:rsidR="00563C5D" w:rsidRPr="003C161E">
        <w:rPr>
          <w:rFonts w:ascii="Arial" w:hAnsi="Arial" w:cs="Arial"/>
          <w:sz w:val="22"/>
          <w:szCs w:val="22"/>
        </w:rPr>
        <w:t>”</w:t>
      </w:r>
      <w:r w:rsidR="00240783" w:rsidRPr="003C161E">
        <w:rPr>
          <w:rFonts w:ascii="Arial" w:hAnsi="Arial" w:cs="Arial"/>
          <w:sz w:val="22"/>
          <w:szCs w:val="22"/>
        </w:rPr>
        <w:t xml:space="preserve"> usually). Thus, the output of </w:t>
      </w:r>
      <w:r w:rsidR="00240783" w:rsidRPr="003C161E">
        <w:rPr>
          <w:rFonts w:ascii="Arial" w:hAnsi="Arial" w:cs="Arial"/>
          <w:i/>
          <w:sz w:val="22"/>
          <w:szCs w:val="22"/>
        </w:rPr>
        <w:t>dnff</w:t>
      </w:r>
      <w:r w:rsidR="00240783" w:rsidRPr="003C161E">
        <w:rPr>
          <w:rFonts w:ascii="Arial" w:hAnsi="Arial" w:cs="Arial"/>
          <w:sz w:val="22"/>
          <w:szCs w:val="22"/>
        </w:rPr>
        <w:t xml:space="preserve"> is actually a series of complex arrays </w:t>
      </w:r>
      <w:r w:rsidR="003903B8" w:rsidRPr="003903B8">
        <w:rPr>
          <w:rFonts w:ascii="Arial" w:hAnsi="Arial" w:cs="Arial"/>
          <w:noProof/>
          <w:position w:val="-12"/>
          <w:sz w:val="22"/>
          <w:szCs w:val="22"/>
        </w:rPr>
        <w:object w:dxaOrig="1200" w:dyaOrig="380">
          <v:shape id="_x0000_i1030" type="#_x0000_t75" alt="" style="width:60.25pt;height:19.1pt;mso-width-percent:0;mso-height-percent:0;mso-width-percent:0;mso-height-percent:0" o:ole="">
            <v:imagedata r:id="rId30" o:title=""/>
          </v:shape>
          <o:OLEObject Type="Embed" ProgID="Equation.DSMT4" ShapeID="_x0000_i1030" DrawAspect="Content" ObjectID="_1661762611" r:id="rId31"/>
        </w:object>
      </w:r>
      <w:r w:rsidR="00240783" w:rsidRPr="003C161E">
        <w:rPr>
          <w:rFonts w:ascii="Arial" w:hAnsi="Arial" w:cs="Arial"/>
          <w:sz w:val="22"/>
          <w:szCs w:val="22"/>
        </w:rPr>
        <w:t xml:space="preserve"> .   In </w:t>
      </w:r>
      <w:r w:rsidR="00240783" w:rsidRPr="003C161E">
        <w:rPr>
          <w:rFonts w:ascii="Arial" w:hAnsi="Arial" w:cs="Arial"/>
          <w:i/>
          <w:sz w:val="22"/>
          <w:szCs w:val="22"/>
        </w:rPr>
        <w:t>dnff</w:t>
      </w:r>
      <w:r w:rsidR="00240783" w:rsidRPr="003C161E">
        <w:rPr>
          <w:rFonts w:ascii="Arial" w:hAnsi="Arial" w:cs="Arial"/>
          <w:sz w:val="22"/>
          <w:szCs w:val="22"/>
        </w:rPr>
        <w:t xml:space="preserve"> all of the parameters that control the decimation, filtering, and windowing, are set in an input file, and can be changed. In practice, for a particular type of data (e.g., NIMS data, with 1 hz sampling) a standard control file is used. In dnff, each time window is demeaned, </w:t>
      </w:r>
      <w:r w:rsidR="00C97D3F" w:rsidRPr="003C161E">
        <w:rPr>
          <w:rFonts w:ascii="Arial" w:hAnsi="Arial" w:cs="Arial"/>
          <w:sz w:val="22"/>
          <w:szCs w:val="22"/>
        </w:rPr>
        <w:t xml:space="preserve">tapered, pre-whitened and FT’d. System responses (and effects of any internal digitial filtering) are corrected, so that FCs are in physical units (e.g., </w:t>
      </w:r>
      <w:r w:rsidR="003903B8" w:rsidRPr="003903B8">
        <w:rPr>
          <w:rFonts w:ascii="Arial" w:hAnsi="Arial" w:cs="Arial"/>
          <w:noProof/>
          <w:position w:val="-6"/>
          <w:sz w:val="22"/>
          <w:szCs w:val="22"/>
        </w:rPr>
        <w:object w:dxaOrig="1000" w:dyaOrig="340">
          <v:shape id="_x0000_i1029" type="#_x0000_t75" alt="" style="width:49.95pt;height:16.9pt;mso-width-percent:0;mso-height-percent:0;mso-width-percent:0;mso-height-percent:0" o:ole="">
            <v:imagedata r:id="rId32" o:title=""/>
          </v:shape>
          <o:OLEObject Type="Embed" ProgID="Equation.DSMT4" ShapeID="_x0000_i1029" DrawAspect="Content" ObjectID="_1661762612" r:id="rId33"/>
        </w:object>
      </w:r>
      <w:r w:rsidR="00C97D3F" w:rsidRPr="003C161E">
        <w:rPr>
          <w:rFonts w:ascii="Arial" w:hAnsi="Arial" w:cs="Arial"/>
          <w:sz w:val="22"/>
          <w:szCs w:val="22"/>
        </w:rPr>
        <w:t xml:space="preserve"> ).</w:t>
      </w:r>
    </w:p>
    <w:p w:rsidR="00842BE7" w:rsidRPr="003C161E" w:rsidRDefault="00842BE7" w:rsidP="003C161E">
      <w:pPr>
        <w:rPr>
          <w:rFonts w:ascii="Arial" w:hAnsi="Arial" w:cs="Arial"/>
          <w:sz w:val="22"/>
          <w:szCs w:val="22"/>
        </w:rPr>
      </w:pPr>
    </w:p>
    <w:p w:rsidR="00DF2C58" w:rsidRPr="003C161E" w:rsidRDefault="00C97D3F" w:rsidP="003C161E">
      <w:pPr>
        <w:rPr>
          <w:rFonts w:ascii="Arial" w:hAnsi="Arial" w:cs="Arial"/>
          <w:sz w:val="22"/>
          <w:szCs w:val="22"/>
        </w:rPr>
      </w:pPr>
      <w:r w:rsidRPr="003C161E">
        <w:rPr>
          <w:rFonts w:ascii="Arial" w:hAnsi="Arial" w:cs="Arial"/>
          <w:sz w:val="22"/>
          <w:szCs w:val="22"/>
        </w:rPr>
        <w:t>One very important aspect of this scheme is maintaining universal (for the whole survey, at least) control over timing.</w:t>
      </w:r>
      <w:r w:rsidR="00F26406" w:rsidRPr="003C161E">
        <w:rPr>
          <w:rFonts w:ascii="Arial" w:hAnsi="Arial" w:cs="Arial"/>
          <w:sz w:val="22"/>
          <w:szCs w:val="22"/>
        </w:rPr>
        <w:t xml:space="preserve"> </w:t>
      </w:r>
      <w:r w:rsidR="000D547F" w:rsidRPr="003C161E">
        <w:rPr>
          <w:rFonts w:ascii="Arial" w:hAnsi="Arial" w:cs="Arial"/>
          <w:sz w:val="22"/>
          <w:szCs w:val="22"/>
        </w:rPr>
        <w:t>This is necessary, because i</w:t>
      </w:r>
      <w:r w:rsidRPr="003C161E">
        <w:rPr>
          <w:rFonts w:ascii="Arial" w:hAnsi="Arial" w:cs="Arial"/>
          <w:sz w:val="22"/>
          <w:szCs w:val="22"/>
        </w:rPr>
        <w:t xml:space="preserve">n the next </w:t>
      </w:r>
      <w:r w:rsidR="00F26671" w:rsidRPr="003C161E">
        <w:rPr>
          <w:rFonts w:ascii="Arial" w:hAnsi="Arial" w:cs="Arial"/>
          <w:sz w:val="22"/>
          <w:szCs w:val="22"/>
        </w:rPr>
        <w:t xml:space="preserve">processing </w:t>
      </w:r>
      <w:r w:rsidRPr="003C161E">
        <w:rPr>
          <w:rFonts w:ascii="Arial" w:hAnsi="Arial" w:cs="Arial"/>
          <w:sz w:val="22"/>
          <w:szCs w:val="22"/>
        </w:rPr>
        <w:t>step we are going to combine FC files from multiple sites (at least two for remote reference)</w:t>
      </w:r>
      <w:r w:rsidR="000D547F" w:rsidRPr="003C161E">
        <w:rPr>
          <w:rFonts w:ascii="Arial" w:hAnsi="Arial" w:cs="Arial"/>
          <w:sz w:val="22"/>
          <w:szCs w:val="22"/>
        </w:rPr>
        <w:t>, and</w:t>
      </w:r>
      <w:r w:rsidRPr="003C161E">
        <w:rPr>
          <w:rFonts w:ascii="Arial" w:hAnsi="Arial" w:cs="Arial"/>
          <w:sz w:val="22"/>
          <w:szCs w:val="22"/>
        </w:rPr>
        <w:t xml:space="preserve"> we need to ensure that windows </w:t>
      </w:r>
      <w:r w:rsidR="000D547F" w:rsidRPr="003C161E">
        <w:rPr>
          <w:rFonts w:ascii="Arial" w:hAnsi="Arial" w:cs="Arial"/>
          <w:sz w:val="22"/>
          <w:szCs w:val="22"/>
        </w:rPr>
        <w:t xml:space="preserve">for different sites </w:t>
      </w:r>
      <w:r w:rsidRPr="003C161E">
        <w:rPr>
          <w:rFonts w:ascii="Arial" w:hAnsi="Arial" w:cs="Arial"/>
          <w:sz w:val="22"/>
          <w:szCs w:val="22"/>
        </w:rPr>
        <w:t>correspond to the same time interval</w:t>
      </w:r>
      <w:r w:rsidR="000D547F" w:rsidRPr="003C161E">
        <w:rPr>
          <w:rFonts w:ascii="Arial" w:hAnsi="Arial" w:cs="Arial"/>
          <w:sz w:val="22"/>
          <w:szCs w:val="22"/>
        </w:rPr>
        <w:t>, and are identified relative to a fixed reference time, so they can be aligned</w:t>
      </w:r>
      <w:r w:rsidRPr="003C161E">
        <w:rPr>
          <w:rFonts w:ascii="Arial" w:hAnsi="Arial" w:cs="Arial"/>
          <w:sz w:val="22"/>
          <w:szCs w:val="22"/>
        </w:rPr>
        <w:t xml:space="preserve">. To ensure this, a </w:t>
      </w:r>
      <w:r w:rsidRPr="003C161E">
        <w:rPr>
          <w:rFonts w:ascii="Arial" w:hAnsi="Arial" w:cs="Arial"/>
          <w:b/>
          <w:sz w:val="22"/>
          <w:szCs w:val="22"/>
        </w:rPr>
        <w:t xml:space="preserve">clock zero </w:t>
      </w:r>
      <w:r w:rsidR="000D547F" w:rsidRPr="003C161E">
        <w:rPr>
          <w:rFonts w:ascii="Arial" w:hAnsi="Arial" w:cs="Arial"/>
          <w:sz w:val="22"/>
          <w:szCs w:val="22"/>
        </w:rPr>
        <w:t xml:space="preserve">must be defined </w:t>
      </w:r>
      <w:r w:rsidRPr="003C161E">
        <w:rPr>
          <w:rFonts w:ascii="Arial" w:hAnsi="Arial" w:cs="Arial"/>
          <w:sz w:val="22"/>
          <w:szCs w:val="22"/>
        </w:rPr>
        <w:t>– this is a date/time, before the start of the first run, where time segment 1 begins. This fixes the times where sets at any decimation level can begin, and provides a numerical tag for each segment. Thus</w:t>
      </w:r>
      <w:r w:rsidR="00842BE7" w:rsidRPr="003C161E">
        <w:rPr>
          <w:rFonts w:ascii="Arial" w:hAnsi="Arial" w:cs="Arial"/>
          <w:sz w:val="22"/>
          <w:szCs w:val="22"/>
        </w:rPr>
        <w:t>,</w:t>
      </w:r>
      <w:r w:rsidRPr="003C161E">
        <w:rPr>
          <w:rFonts w:ascii="Arial" w:hAnsi="Arial" w:cs="Arial"/>
          <w:sz w:val="22"/>
          <w:szCs w:val="22"/>
        </w:rPr>
        <w:t xml:space="preserve"> FCs in</w:t>
      </w:r>
      <w:r w:rsidR="00842BE7" w:rsidRPr="003C161E">
        <w:rPr>
          <w:rFonts w:ascii="Arial" w:hAnsi="Arial" w:cs="Arial"/>
          <w:sz w:val="22"/>
          <w:szCs w:val="22"/>
        </w:rPr>
        <w:t xml:space="preserve"> two files at two different sites that are in </w:t>
      </w:r>
      <w:r w:rsidRPr="003C161E">
        <w:rPr>
          <w:rFonts w:ascii="Arial" w:hAnsi="Arial" w:cs="Arial"/>
          <w:sz w:val="22"/>
          <w:szCs w:val="22"/>
        </w:rPr>
        <w:t>time segment 10234</w:t>
      </w:r>
      <w:r w:rsidR="00842BE7" w:rsidRPr="003C161E">
        <w:rPr>
          <w:rFonts w:ascii="Arial" w:hAnsi="Arial" w:cs="Arial"/>
          <w:sz w:val="22"/>
          <w:szCs w:val="22"/>
        </w:rPr>
        <w:t xml:space="preserve"> correspond to </w:t>
      </w:r>
      <w:r w:rsidR="000D547F" w:rsidRPr="003C161E">
        <w:rPr>
          <w:rFonts w:ascii="Arial" w:hAnsi="Arial" w:cs="Arial"/>
          <w:sz w:val="22"/>
          <w:szCs w:val="22"/>
        </w:rPr>
        <w:t xml:space="preserve">exactly </w:t>
      </w:r>
      <w:r w:rsidR="00842BE7" w:rsidRPr="003C161E">
        <w:rPr>
          <w:rFonts w:ascii="Arial" w:hAnsi="Arial" w:cs="Arial"/>
          <w:sz w:val="22"/>
          <w:szCs w:val="22"/>
        </w:rPr>
        <w:t xml:space="preserve">the same time window. Of course, it is essential to keep track of segment numbers, zero times, etc. in the output FC files. </w:t>
      </w:r>
      <w:r w:rsidR="00842BE7" w:rsidRPr="003C161E">
        <w:rPr>
          <w:rFonts w:ascii="Arial" w:hAnsi="Arial" w:cs="Arial"/>
          <w:i/>
          <w:sz w:val="22"/>
          <w:szCs w:val="22"/>
        </w:rPr>
        <w:t>Dnff</w:t>
      </w:r>
      <w:r w:rsidR="00842BE7" w:rsidRPr="003C161E">
        <w:rPr>
          <w:rFonts w:ascii="Arial" w:hAnsi="Arial" w:cs="Arial"/>
          <w:sz w:val="22"/>
          <w:szCs w:val="22"/>
        </w:rPr>
        <w:t xml:space="preserve"> is fairly general in treating gaps and missing data; provided these are flagged appropriately </w:t>
      </w:r>
      <w:r w:rsidR="000D547F" w:rsidRPr="003C161E">
        <w:rPr>
          <w:rFonts w:ascii="Arial" w:hAnsi="Arial" w:cs="Arial"/>
          <w:sz w:val="22"/>
          <w:szCs w:val="22"/>
        </w:rPr>
        <w:t>in</w:t>
      </w:r>
      <w:r w:rsidR="00842BE7" w:rsidRPr="003C161E">
        <w:rPr>
          <w:rFonts w:ascii="Arial" w:hAnsi="Arial" w:cs="Arial"/>
          <w:sz w:val="22"/>
          <w:szCs w:val="22"/>
        </w:rPr>
        <w:t xml:space="preserve"> input</w:t>
      </w:r>
      <w:r w:rsidR="000D547F" w:rsidRPr="003C161E">
        <w:rPr>
          <w:rFonts w:ascii="Arial" w:hAnsi="Arial" w:cs="Arial"/>
          <w:sz w:val="22"/>
          <w:szCs w:val="22"/>
        </w:rPr>
        <w:t xml:space="preserve"> time series</w:t>
      </w:r>
      <w:r w:rsidR="00842BE7" w:rsidRPr="003C161E">
        <w:rPr>
          <w:rFonts w:ascii="Arial" w:hAnsi="Arial" w:cs="Arial"/>
          <w:sz w:val="22"/>
          <w:szCs w:val="22"/>
        </w:rPr>
        <w:t xml:space="preserve">, it can handle just about anything, and tries to </w:t>
      </w:r>
      <w:r w:rsidR="000D547F" w:rsidRPr="003C161E">
        <w:rPr>
          <w:rFonts w:ascii="Arial" w:hAnsi="Arial" w:cs="Arial"/>
          <w:sz w:val="22"/>
          <w:szCs w:val="22"/>
        </w:rPr>
        <w:t>“</w:t>
      </w:r>
      <w:r w:rsidR="00842BE7" w:rsidRPr="003C161E">
        <w:rPr>
          <w:rFonts w:ascii="Arial" w:hAnsi="Arial" w:cs="Arial"/>
          <w:sz w:val="22"/>
          <w:szCs w:val="22"/>
        </w:rPr>
        <w:t xml:space="preserve">make the best of </w:t>
      </w:r>
      <w:r w:rsidR="000D547F" w:rsidRPr="003C161E">
        <w:rPr>
          <w:rFonts w:ascii="Arial" w:hAnsi="Arial" w:cs="Arial"/>
          <w:sz w:val="22"/>
          <w:szCs w:val="22"/>
        </w:rPr>
        <w:t xml:space="preserve">things”, </w:t>
      </w:r>
      <w:r w:rsidR="00842BE7" w:rsidRPr="003C161E">
        <w:rPr>
          <w:rFonts w:ascii="Arial" w:hAnsi="Arial" w:cs="Arial"/>
          <w:sz w:val="22"/>
          <w:szCs w:val="22"/>
        </w:rPr>
        <w:t xml:space="preserve">e.g., filling tiny gaps, </w:t>
      </w:r>
      <w:r w:rsidR="000D547F" w:rsidRPr="003C161E">
        <w:rPr>
          <w:rFonts w:ascii="Arial" w:hAnsi="Arial" w:cs="Arial"/>
          <w:sz w:val="22"/>
          <w:szCs w:val="22"/>
        </w:rPr>
        <w:t xml:space="preserve">but </w:t>
      </w:r>
      <w:r w:rsidR="00842BE7" w:rsidRPr="003C161E">
        <w:rPr>
          <w:rFonts w:ascii="Arial" w:hAnsi="Arial" w:cs="Arial"/>
          <w:sz w:val="22"/>
          <w:szCs w:val="22"/>
        </w:rPr>
        <w:t>omitting sections with too much missing, all dependent on decimation level.</w:t>
      </w:r>
    </w:p>
    <w:p w:rsidR="00842BE7" w:rsidRPr="003C161E" w:rsidRDefault="00842BE7" w:rsidP="003C161E">
      <w:pPr>
        <w:rPr>
          <w:rFonts w:ascii="Arial" w:hAnsi="Arial" w:cs="Arial"/>
          <w:sz w:val="22"/>
          <w:szCs w:val="22"/>
        </w:rPr>
      </w:pPr>
    </w:p>
    <w:p w:rsidR="00842BE7" w:rsidRPr="003C161E" w:rsidRDefault="00842BE7" w:rsidP="003C161E">
      <w:pPr>
        <w:rPr>
          <w:rFonts w:ascii="Arial" w:hAnsi="Arial" w:cs="Arial"/>
          <w:sz w:val="22"/>
          <w:szCs w:val="22"/>
        </w:rPr>
      </w:pPr>
      <w:r w:rsidRPr="003C161E">
        <w:rPr>
          <w:rFonts w:ascii="Arial" w:hAnsi="Arial" w:cs="Arial"/>
          <w:sz w:val="22"/>
          <w:szCs w:val="22"/>
        </w:rPr>
        <w:t xml:space="preserve">There is a variant on </w:t>
      </w:r>
      <w:r w:rsidRPr="003C161E">
        <w:rPr>
          <w:rFonts w:ascii="Arial" w:hAnsi="Arial" w:cs="Arial"/>
          <w:b/>
          <w:i/>
          <w:sz w:val="22"/>
          <w:szCs w:val="22"/>
        </w:rPr>
        <w:t>dnff</w:t>
      </w:r>
      <w:r w:rsidRPr="003C161E">
        <w:rPr>
          <w:rFonts w:ascii="Arial" w:hAnsi="Arial" w:cs="Arial"/>
          <w:sz w:val="22"/>
          <w:szCs w:val="22"/>
        </w:rPr>
        <w:t xml:space="preserve"> that has been developed (and only used) at OSU: </w:t>
      </w:r>
      <w:r w:rsidRPr="003C161E">
        <w:rPr>
          <w:rFonts w:ascii="Arial" w:hAnsi="Arial" w:cs="Arial"/>
          <w:b/>
          <w:i/>
          <w:sz w:val="22"/>
          <w:szCs w:val="22"/>
        </w:rPr>
        <w:t>winFT</w:t>
      </w:r>
      <w:r w:rsidRPr="003C161E">
        <w:rPr>
          <w:rFonts w:ascii="Arial" w:hAnsi="Arial" w:cs="Arial"/>
          <w:sz w:val="22"/>
          <w:szCs w:val="22"/>
        </w:rPr>
        <w:t xml:space="preserve"> a matlab code that does the decimation </w:t>
      </w:r>
      <w:r w:rsidR="008837CB" w:rsidRPr="003C161E">
        <w:rPr>
          <w:rFonts w:ascii="Arial" w:hAnsi="Arial" w:cs="Arial"/>
          <w:sz w:val="22"/>
          <w:szCs w:val="22"/>
        </w:rPr>
        <w:t xml:space="preserve">and filtering in a </w:t>
      </w:r>
      <w:r w:rsidR="00955C1F" w:rsidRPr="003C161E">
        <w:rPr>
          <w:rFonts w:ascii="Arial" w:hAnsi="Arial" w:cs="Arial"/>
          <w:sz w:val="22"/>
          <w:szCs w:val="22"/>
        </w:rPr>
        <w:t xml:space="preserve">slightly </w:t>
      </w:r>
      <w:r w:rsidR="008837CB" w:rsidRPr="003C161E">
        <w:rPr>
          <w:rFonts w:ascii="Arial" w:hAnsi="Arial" w:cs="Arial"/>
          <w:sz w:val="22"/>
          <w:szCs w:val="22"/>
        </w:rPr>
        <w:t xml:space="preserve">different way. The advantage of this </w:t>
      </w:r>
      <w:r w:rsidR="00955C1F" w:rsidRPr="003C161E">
        <w:rPr>
          <w:rFonts w:ascii="Arial" w:hAnsi="Arial" w:cs="Arial"/>
          <w:sz w:val="22"/>
          <w:szCs w:val="22"/>
        </w:rPr>
        <w:t xml:space="preserve">alternative </w:t>
      </w:r>
      <w:r w:rsidR="008837CB" w:rsidRPr="003C161E">
        <w:rPr>
          <w:rFonts w:ascii="Arial" w:hAnsi="Arial" w:cs="Arial"/>
          <w:sz w:val="22"/>
          <w:szCs w:val="22"/>
        </w:rPr>
        <w:t>scheme is that it allows a simple back-transformation to the time domain. We suggest that this scheme (which can easily include the old dnff scheme as a special case) be used as a basis for design of a modern clean processing code. Details will be provided below under design recommendations.</w:t>
      </w:r>
    </w:p>
    <w:p w:rsidR="00147778" w:rsidRPr="003C161E" w:rsidRDefault="00147778" w:rsidP="003C161E">
      <w:pPr>
        <w:rPr>
          <w:rFonts w:ascii="Arial" w:hAnsi="Arial" w:cs="Arial"/>
          <w:sz w:val="22"/>
          <w:szCs w:val="22"/>
        </w:rPr>
      </w:pPr>
    </w:p>
    <w:p w:rsidR="00147778" w:rsidRPr="003C161E" w:rsidRDefault="00147778" w:rsidP="003C161E">
      <w:pPr>
        <w:rPr>
          <w:rFonts w:ascii="Arial" w:hAnsi="Arial" w:cs="Arial"/>
          <w:sz w:val="22"/>
          <w:szCs w:val="22"/>
        </w:rPr>
      </w:pPr>
      <w:r w:rsidRPr="003C161E">
        <w:rPr>
          <w:rFonts w:ascii="Arial" w:hAnsi="Arial" w:cs="Arial"/>
          <w:b/>
          <w:i/>
          <w:sz w:val="22"/>
          <w:szCs w:val="22"/>
        </w:rPr>
        <w:t xml:space="preserve">tranmt: </w:t>
      </w:r>
      <w:r w:rsidRPr="003C161E">
        <w:rPr>
          <w:rFonts w:ascii="Arial" w:hAnsi="Arial" w:cs="Arial"/>
          <w:sz w:val="22"/>
          <w:szCs w:val="22"/>
        </w:rPr>
        <w:t>This program does the actual transfer function estimation, using FC files produced by dnff as inputs. The MT impedance is estimated for the simple linear model, e.g., for the first row of the impedance tensor</w:t>
      </w:r>
    </w:p>
    <w:p w:rsidR="00147778" w:rsidRPr="003C161E" w:rsidRDefault="00147778" w:rsidP="003C161E">
      <w:pPr>
        <w:pStyle w:val="MTDisplayEquation"/>
        <w:rPr>
          <w:rFonts w:ascii="Arial" w:hAnsi="Arial" w:cs="Arial"/>
          <w:sz w:val="22"/>
          <w:szCs w:val="22"/>
        </w:rPr>
      </w:pPr>
      <w:r w:rsidRPr="003C161E">
        <w:rPr>
          <w:rFonts w:ascii="Arial" w:hAnsi="Arial" w:cs="Arial"/>
          <w:sz w:val="22"/>
          <w:szCs w:val="22"/>
        </w:rPr>
        <w:tab/>
      </w:r>
      <w:r w:rsidR="003903B8" w:rsidRPr="003903B8">
        <w:rPr>
          <w:rFonts w:ascii="Arial" w:hAnsi="Arial" w:cs="Arial"/>
          <w:noProof/>
          <w:position w:val="-16"/>
          <w:sz w:val="22"/>
          <w:szCs w:val="22"/>
        </w:rPr>
        <w:object w:dxaOrig="2180" w:dyaOrig="420">
          <v:shape id="_x0000_i1028" type="#_x0000_t75" alt="" style="width:108.75pt;height:21.3pt;mso-width-percent:0;mso-height-percent:0;mso-width-percent:0;mso-height-percent:0" o:ole="">
            <v:imagedata r:id="rId34" o:title=""/>
          </v:shape>
          <o:OLEObject Type="Embed" ProgID="Equation.DSMT4" ShapeID="_x0000_i1028" DrawAspect="Content" ObjectID="_1661762613" r:id="rId35"/>
        </w:object>
      </w:r>
      <w:r w:rsidRPr="003C161E">
        <w:rPr>
          <w:rFonts w:ascii="Arial" w:hAnsi="Arial" w:cs="Arial"/>
          <w:sz w:val="22"/>
          <w:szCs w:val="22"/>
        </w:rPr>
        <w:t xml:space="preserve"> ,</w:t>
      </w:r>
    </w:p>
    <w:p w:rsidR="00576355" w:rsidRPr="003C161E" w:rsidRDefault="00147778" w:rsidP="003C161E">
      <w:pPr>
        <w:rPr>
          <w:rFonts w:ascii="Arial" w:hAnsi="Arial" w:cs="Arial"/>
          <w:sz w:val="22"/>
          <w:szCs w:val="22"/>
        </w:rPr>
      </w:pPr>
      <w:r w:rsidRPr="003C161E">
        <w:rPr>
          <w:rFonts w:ascii="Arial" w:hAnsi="Arial" w:cs="Arial"/>
          <w:sz w:val="22"/>
          <w:szCs w:val="22"/>
        </w:rPr>
        <w:t>using a regression M-estimate. The estimates are computed for a series of frequency bands; each band is identified through the decimation level, and a band of frequencies. Thus</w:t>
      </w:r>
      <w:r w:rsidR="00DA65F9" w:rsidRPr="003C161E">
        <w:rPr>
          <w:rFonts w:ascii="Arial" w:hAnsi="Arial" w:cs="Arial"/>
          <w:sz w:val="22"/>
          <w:szCs w:val="22"/>
        </w:rPr>
        <w:t>,</w:t>
      </w:r>
      <w:r w:rsidRPr="003C161E">
        <w:rPr>
          <w:rFonts w:ascii="Arial" w:hAnsi="Arial" w:cs="Arial"/>
          <w:sz w:val="22"/>
          <w:szCs w:val="22"/>
        </w:rPr>
        <w:t xml:space="preserve"> for 1 hz data with 128</w:t>
      </w:r>
      <w:r w:rsidR="00DA65F9" w:rsidRPr="003C161E">
        <w:rPr>
          <w:rFonts w:ascii="Arial" w:hAnsi="Arial" w:cs="Arial"/>
          <w:sz w:val="22"/>
          <w:szCs w:val="22"/>
        </w:rPr>
        <w:t>-</w:t>
      </w:r>
      <w:r w:rsidRPr="003C161E">
        <w:rPr>
          <w:rFonts w:ascii="Arial" w:hAnsi="Arial" w:cs="Arial"/>
          <w:sz w:val="22"/>
          <w:szCs w:val="22"/>
        </w:rPr>
        <w:t>point windows,</w:t>
      </w:r>
      <w:r w:rsidR="00DA65F9" w:rsidRPr="003C161E">
        <w:rPr>
          <w:rFonts w:ascii="Arial" w:hAnsi="Arial" w:cs="Arial"/>
          <w:sz w:val="22"/>
          <w:szCs w:val="22"/>
        </w:rPr>
        <w:t xml:space="preserve"> one band might be decimation level 1, and</w:t>
      </w:r>
      <w:r w:rsidRPr="003C161E">
        <w:rPr>
          <w:rFonts w:ascii="Arial" w:hAnsi="Arial" w:cs="Arial"/>
          <w:sz w:val="22"/>
          <w:szCs w:val="22"/>
        </w:rPr>
        <w:t xml:space="preserve"> </w:t>
      </w:r>
      <w:r w:rsidR="00DA65F9" w:rsidRPr="003C161E">
        <w:rPr>
          <w:rFonts w:ascii="Arial" w:hAnsi="Arial" w:cs="Arial"/>
          <w:sz w:val="22"/>
          <w:szCs w:val="22"/>
        </w:rPr>
        <w:t xml:space="preserve">FC #s 9-11, with nominal frequency 10/128 hz. The list of bands for which estimates are desired is provided as input to the program. Because we generally want to keep these estimated at the same </w:t>
      </w:r>
      <w:r w:rsidR="00DA65F9" w:rsidRPr="003C161E">
        <w:rPr>
          <w:rFonts w:ascii="Arial" w:hAnsi="Arial" w:cs="Arial"/>
          <w:sz w:val="22"/>
          <w:szCs w:val="22"/>
        </w:rPr>
        <w:lastRenderedPageBreak/>
        <w:t xml:space="preserve">frequencies for use in inversion, a fixed band file is usually used (i.e., generally no user interaction), but the program is flexible so that any bands can be chosen. </w:t>
      </w:r>
      <w:r w:rsidR="00117617" w:rsidRPr="003C161E">
        <w:rPr>
          <w:rFonts w:ascii="Arial" w:hAnsi="Arial" w:cs="Arial"/>
          <w:sz w:val="22"/>
          <w:szCs w:val="22"/>
        </w:rPr>
        <w:t>Obviously the specification of frequency bands is not independent of the choice of windows used for dnff.</w:t>
      </w:r>
      <w:r w:rsidR="00DA65F9" w:rsidRPr="003C161E">
        <w:rPr>
          <w:rFonts w:ascii="Arial" w:hAnsi="Arial" w:cs="Arial"/>
          <w:sz w:val="22"/>
          <w:szCs w:val="22"/>
        </w:rPr>
        <w:t xml:space="preserve">  Data from any number of runs (each in a separate FC file) can be processed simultaneously, and data from a second site can be used for remote reference. The program reads all files from one or two sites, and for each band collects FCs for all segments, and all frequencies in the estimation band, aligning on segment number. </w:t>
      </w:r>
      <w:r w:rsidR="00D860EC" w:rsidRPr="003C161E">
        <w:rPr>
          <w:rFonts w:ascii="Arial" w:hAnsi="Arial" w:cs="Arial"/>
          <w:sz w:val="22"/>
          <w:szCs w:val="22"/>
        </w:rPr>
        <w:t>When FCs two sites are input for remote reference processing, o</w:t>
      </w:r>
      <w:r w:rsidR="00DA65F9" w:rsidRPr="003C161E">
        <w:rPr>
          <w:rFonts w:ascii="Arial" w:hAnsi="Arial" w:cs="Arial"/>
          <w:sz w:val="22"/>
          <w:szCs w:val="22"/>
        </w:rPr>
        <w:t xml:space="preserve">nly </w:t>
      </w:r>
      <w:r w:rsidR="00D860EC" w:rsidRPr="003C161E">
        <w:rPr>
          <w:rFonts w:ascii="Arial" w:hAnsi="Arial" w:cs="Arial"/>
          <w:sz w:val="22"/>
          <w:szCs w:val="22"/>
        </w:rPr>
        <w:t xml:space="preserve">segments available for both are used. The resulting complex data arrays are </w:t>
      </w:r>
      <w:r w:rsidR="00576355" w:rsidRPr="003C161E">
        <w:rPr>
          <w:rFonts w:ascii="Arial" w:hAnsi="Arial" w:cs="Arial"/>
          <w:sz w:val="22"/>
          <w:szCs w:val="22"/>
        </w:rPr>
        <w:t>input to</w:t>
      </w:r>
      <w:r w:rsidR="00D860EC" w:rsidRPr="003C161E">
        <w:rPr>
          <w:rFonts w:ascii="Arial" w:hAnsi="Arial" w:cs="Arial"/>
          <w:sz w:val="22"/>
          <w:szCs w:val="22"/>
        </w:rPr>
        <w:t xml:space="preserve"> </w:t>
      </w:r>
      <w:r w:rsidR="00576355" w:rsidRPr="003C161E">
        <w:rPr>
          <w:rFonts w:ascii="Arial" w:hAnsi="Arial" w:cs="Arial"/>
          <w:sz w:val="22"/>
          <w:szCs w:val="22"/>
        </w:rPr>
        <w:t>a standard (complex)</w:t>
      </w:r>
      <w:r w:rsidR="00D860EC" w:rsidRPr="003C161E">
        <w:rPr>
          <w:rFonts w:ascii="Arial" w:hAnsi="Arial" w:cs="Arial"/>
          <w:sz w:val="22"/>
          <w:szCs w:val="22"/>
        </w:rPr>
        <w:t xml:space="preserve"> regression M-estimate, or the generalization for remote reference. Some ad-hoc weighting schemes are also implemented, to reduce leverage, and to further down-weight segments with large residuals in multiple predicted channels. A “coherence weighting” scheme can also be used optionally. Error covariances are computed using asymptotic theory for the regression M-estimate, with minor corrections that are documented in obscure appendices of Egbert and Booker (1986) and Eisel and Egbert (2001).</w:t>
      </w:r>
      <w:r w:rsidR="00EF5468" w:rsidRPr="003C161E">
        <w:rPr>
          <w:rFonts w:ascii="Arial" w:hAnsi="Arial" w:cs="Arial"/>
          <w:sz w:val="22"/>
          <w:szCs w:val="22"/>
        </w:rPr>
        <w:t xml:space="preserve"> </w:t>
      </w:r>
      <w:r w:rsidR="00064D5B" w:rsidRPr="003C161E">
        <w:rPr>
          <w:rFonts w:ascii="Arial" w:hAnsi="Arial" w:cs="Arial"/>
          <w:sz w:val="22"/>
          <w:szCs w:val="22"/>
        </w:rPr>
        <w:t xml:space="preserve">Outputs of </w:t>
      </w:r>
      <w:r w:rsidR="00064D5B" w:rsidRPr="003C161E">
        <w:rPr>
          <w:rFonts w:ascii="Arial" w:hAnsi="Arial" w:cs="Arial"/>
          <w:i/>
          <w:sz w:val="22"/>
          <w:szCs w:val="22"/>
        </w:rPr>
        <w:t xml:space="preserve">tranmt </w:t>
      </w:r>
      <w:r w:rsidR="00064D5B" w:rsidRPr="003C161E">
        <w:rPr>
          <w:rFonts w:ascii="Arial" w:hAnsi="Arial" w:cs="Arial"/>
          <w:sz w:val="22"/>
          <w:szCs w:val="22"/>
        </w:rPr>
        <w:t>are a so-called Z-file.</w:t>
      </w:r>
      <w:r w:rsidR="00D860EC" w:rsidRPr="003C161E">
        <w:rPr>
          <w:rFonts w:ascii="Arial" w:hAnsi="Arial" w:cs="Arial"/>
          <w:sz w:val="22"/>
          <w:szCs w:val="22"/>
        </w:rPr>
        <w:t xml:space="preserve"> </w:t>
      </w:r>
      <w:r w:rsidR="00064D5B" w:rsidRPr="003C161E">
        <w:rPr>
          <w:rFonts w:ascii="Arial" w:hAnsi="Arial" w:cs="Arial"/>
          <w:sz w:val="22"/>
          <w:szCs w:val="22"/>
        </w:rPr>
        <w:t>This is non-standard</w:t>
      </w:r>
      <w:r w:rsidR="00EF5468" w:rsidRPr="003C161E">
        <w:rPr>
          <w:rFonts w:ascii="Arial" w:hAnsi="Arial" w:cs="Arial"/>
          <w:sz w:val="22"/>
          <w:szCs w:val="22"/>
        </w:rPr>
        <w:t xml:space="preserve"> </w:t>
      </w:r>
      <w:r w:rsidR="00064D5B" w:rsidRPr="003C161E">
        <w:rPr>
          <w:rFonts w:ascii="Arial" w:hAnsi="Arial" w:cs="Arial"/>
          <w:sz w:val="22"/>
          <w:szCs w:val="22"/>
        </w:rPr>
        <w:t xml:space="preserve">but is more-or-less the basis for the xml TF files </w:t>
      </w:r>
      <w:r w:rsidR="00117617" w:rsidRPr="003C161E">
        <w:rPr>
          <w:rFonts w:ascii="Arial" w:hAnsi="Arial" w:cs="Arial"/>
          <w:sz w:val="22"/>
          <w:szCs w:val="22"/>
        </w:rPr>
        <w:t>documented in</w:t>
      </w:r>
      <w:r w:rsidR="00064D5B" w:rsidRPr="003C161E">
        <w:rPr>
          <w:rFonts w:ascii="Arial" w:hAnsi="Arial" w:cs="Arial"/>
          <w:sz w:val="22"/>
          <w:szCs w:val="22"/>
        </w:rPr>
        <w:t xml:space="preserve"> Kelbert (2020). TFs are output for any number of dependent (predicted</w:t>
      </w:r>
      <w:r w:rsidR="00117617" w:rsidRPr="003C161E">
        <w:rPr>
          <w:rFonts w:ascii="Arial" w:hAnsi="Arial" w:cs="Arial"/>
          <w:sz w:val="22"/>
          <w:szCs w:val="22"/>
        </w:rPr>
        <w:t>)</w:t>
      </w:r>
      <w:r w:rsidR="00064D5B" w:rsidRPr="003C161E">
        <w:rPr>
          <w:rFonts w:ascii="Arial" w:hAnsi="Arial" w:cs="Arial"/>
          <w:sz w:val="22"/>
          <w:szCs w:val="22"/>
        </w:rPr>
        <w:t xml:space="preserve"> channels</w:t>
      </w:r>
      <w:r w:rsidR="00117617" w:rsidRPr="003C161E">
        <w:rPr>
          <w:rFonts w:ascii="Arial" w:hAnsi="Arial" w:cs="Arial"/>
          <w:sz w:val="22"/>
          <w:szCs w:val="22"/>
        </w:rPr>
        <w:t>, usually Ex, Ey, and Bz (with Bx and By the predicting channels</w:t>
      </w:r>
      <w:r w:rsidR="00EF5468" w:rsidRPr="003C161E">
        <w:rPr>
          <w:rFonts w:ascii="Arial" w:hAnsi="Arial" w:cs="Arial"/>
          <w:sz w:val="22"/>
          <w:szCs w:val="22"/>
        </w:rPr>
        <w:t>)</w:t>
      </w:r>
      <w:r w:rsidR="00064D5B" w:rsidRPr="003C161E">
        <w:rPr>
          <w:rFonts w:ascii="Arial" w:hAnsi="Arial" w:cs="Arial"/>
          <w:sz w:val="22"/>
          <w:szCs w:val="22"/>
        </w:rPr>
        <w:t>.</w:t>
      </w:r>
      <w:r w:rsidR="00640156" w:rsidRPr="003C161E">
        <w:rPr>
          <w:rFonts w:ascii="Arial" w:hAnsi="Arial" w:cs="Arial"/>
          <w:sz w:val="22"/>
          <w:szCs w:val="22"/>
        </w:rPr>
        <w:t xml:space="preserve"> </w:t>
      </w:r>
      <w:r w:rsidR="00064D5B" w:rsidRPr="003C161E">
        <w:rPr>
          <w:rFonts w:ascii="Arial" w:hAnsi="Arial" w:cs="Arial"/>
          <w:sz w:val="22"/>
          <w:szCs w:val="22"/>
        </w:rPr>
        <w:t xml:space="preserve">Measurement coordinate systems are used for all variables, along with meta-data necessary for transformation to other coordinates. All information required to construct full error covariances, in any coordinate system, are provided (an advantage over EDI). The same </w:t>
      </w:r>
      <w:r w:rsidR="00117617" w:rsidRPr="003C161E">
        <w:rPr>
          <w:rFonts w:ascii="Arial" w:hAnsi="Arial" w:cs="Arial"/>
          <w:sz w:val="22"/>
          <w:szCs w:val="22"/>
        </w:rPr>
        <w:t xml:space="preserve">output </w:t>
      </w:r>
      <w:r w:rsidR="00064D5B" w:rsidRPr="003C161E">
        <w:rPr>
          <w:rFonts w:ascii="Arial" w:hAnsi="Arial" w:cs="Arial"/>
          <w:sz w:val="22"/>
          <w:szCs w:val="22"/>
        </w:rPr>
        <w:t>structure</w:t>
      </w:r>
      <w:r w:rsidR="00117617" w:rsidRPr="003C161E">
        <w:rPr>
          <w:rFonts w:ascii="Arial" w:hAnsi="Arial" w:cs="Arial"/>
          <w:sz w:val="22"/>
          <w:szCs w:val="22"/>
        </w:rPr>
        <w:t xml:space="preserve">/format is used </w:t>
      </w:r>
      <w:r w:rsidR="00064D5B" w:rsidRPr="003C161E">
        <w:rPr>
          <w:rFonts w:ascii="Arial" w:hAnsi="Arial" w:cs="Arial"/>
          <w:sz w:val="22"/>
          <w:szCs w:val="22"/>
        </w:rPr>
        <w:t>for single station, remote reference, and multi</w:t>
      </w:r>
      <w:r w:rsidR="00A8377B" w:rsidRPr="003C161E">
        <w:rPr>
          <w:rFonts w:ascii="Arial" w:hAnsi="Arial" w:cs="Arial"/>
          <w:sz w:val="22"/>
          <w:szCs w:val="22"/>
        </w:rPr>
        <w:t>-</w:t>
      </w:r>
      <w:r w:rsidR="00064D5B" w:rsidRPr="003C161E">
        <w:rPr>
          <w:rFonts w:ascii="Arial" w:hAnsi="Arial" w:cs="Arial"/>
          <w:sz w:val="22"/>
          <w:szCs w:val="22"/>
        </w:rPr>
        <w:t>station</w:t>
      </w:r>
      <w:r w:rsidR="00117617" w:rsidRPr="003C161E">
        <w:rPr>
          <w:rFonts w:ascii="Arial" w:hAnsi="Arial" w:cs="Arial"/>
          <w:sz w:val="22"/>
          <w:szCs w:val="22"/>
        </w:rPr>
        <w:t xml:space="preserve"> processing</w:t>
      </w:r>
      <w:r w:rsidR="00064D5B" w:rsidRPr="003C161E">
        <w:rPr>
          <w:rFonts w:ascii="Arial" w:hAnsi="Arial" w:cs="Arial"/>
          <w:sz w:val="22"/>
          <w:szCs w:val="22"/>
        </w:rPr>
        <w:t xml:space="preserve">, so it is easy to consistently merge estimates obtained in different ways. </w:t>
      </w:r>
      <w:r w:rsidR="00D860EC" w:rsidRPr="003C161E">
        <w:rPr>
          <w:rFonts w:ascii="Arial" w:hAnsi="Arial" w:cs="Arial"/>
          <w:sz w:val="22"/>
          <w:szCs w:val="22"/>
        </w:rPr>
        <w:t xml:space="preserve">A basic transfer function program, essentially equivalent to </w:t>
      </w:r>
      <w:r w:rsidR="00D860EC" w:rsidRPr="003C161E">
        <w:rPr>
          <w:rFonts w:ascii="Arial" w:hAnsi="Arial" w:cs="Arial"/>
          <w:i/>
          <w:sz w:val="22"/>
          <w:szCs w:val="22"/>
        </w:rPr>
        <w:t>tranmt</w:t>
      </w:r>
      <w:r w:rsidR="00D860EC" w:rsidRPr="003C161E">
        <w:rPr>
          <w:rFonts w:ascii="Arial" w:hAnsi="Arial" w:cs="Arial"/>
          <w:sz w:val="22"/>
          <w:szCs w:val="22"/>
        </w:rPr>
        <w:t xml:space="preserve"> would be straightforward to code in a modern way</w:t>
      </w:r>
      <w:r w:rsidR="00576355" w:rsidRPr="003C161E">
        <w:rPr>
          <w:rFonts w:ascii="Arial" w:hAnsi="Arial" w:cs="Arial"/>
          <w:sz w:val="22"/>
          <w:szCs w:val="22"/>
        </w:rPr>
        <w:t>; preliminary</w:t>
      </w:r>
      <w:r w:rsidR="00117617" w:rsidRPr="003C161E">
        <w:rPr>
          <w:rFonts w:ascii="Arial" w:hAnsi="Arial" w:cs="Arial"/>
          <w:sz w:val="22"/>
          <w:szCs w:val="22"/>
        </w:rPr>
        <w:t>, mostly complete</w:t>
      </w:r>
      <w:r w:rsidR="00576355" w:rsidRPr="003C161E">
        <w:rPr>
          <w:rFonts w:ascii="Arial" w:hAnsi="Arial" w:cs="Arial"/>
          <w:sz w:val="22"/>
          <w:szCs w:val="22"/>
        </w:rPr>
        <w:t xml:space="preserve"> matlab versions are available</w:t>
      </w:r>
      <w:r w:rsidR="00D860EC" w:rsidRPr="003C161E">
        <w:rPr>
          <w:rFonts w:ascii="Arial" w:hAnsi="Arial" w:cs="Arial"/>
          <w:sz w:val="22"/>
          <w:szCs w:val="22"/>
        </w:rPr>
        <w:t>. Basic components</w:t>
      </w:r>
      <w:r w:rsidR="00576355" w:rsidRPr="003C161E">
        <w:rPr>
          <w:rFonts w:ascii="Arial" w:hAnsi="Arial" w:cs="Arial"/>
          <w:sz w:val="22"/>
          <w:szCs w:val="22"/>
        </w:rPr>
        <w:t xml:space="preserve">/characteristics </w:t>
      </w:r>
      <w:r w:rsidR="00D860EC" w:rsidRPr="003C161E">
        <w:rPr>
          <w:rFonts w:ascii="Arial" w:hAnsi="Arial" w:cs="Arial"/>
          <w:sz w:val="22"/>
          <w:szCs w:val="22"/>
        </w:rPr>
        <w:t>required</w:t>
      </w:r>
      <w:r w:rsidR="00576355" w:rsidRPr="003C161E">
        <w:rPr>
          <w:rFonts w:ascii="Arial" w:hAnsi="Arial" w:cs="Arial"/>
          <w:sz w:val="22"/>
          <w:szCs w:val="22"/>
        </w:rPr>
        <w:t xml:space="preserve"> for a basic robust TF program are summarized below.</w:t>
      </w:r>
    </w:p>
    <w:p w:rsidR="00147778" w:rsidRPr="003C161E" w:rsidRDefault="00147778" w:rsidP="003C161E">
      <w:pPr>
        <w:rPr>
          <w:rFonts w:ascii="Arial" w:hAnsi="Arial" w:cs="Arial"/>
          <w:sz w:val="22"/>
          <w:szCs w:val="22"/>
        </w:rPr>
      </w:pPr>
    </w:p>
    <w:p w:rsidR="00576355" w:rsidRPr="003C161E" w:rsidRDefault="00576355" w:rsidP="003C161E">
      <w:pPr>
        <w:rPr>
          <w:rFonts w:ascii="Arial" w:hAnsi="Arial" w:cs="Arial"/>
          <w:sz w:val="22"/>
          <w:szCs w:val="22"/>
        </w:rPr>
      </w:pPr>
      <w:r w:rsidRPr="003C161E">
        <w:rPr>
          <w:rFonts w:ascii="Arial" w:hAnsi="Arial" w:cs="Arial"/>
          <w:b/>
          <w:i/>
          <w:sz w:val="22"/>
          <w:szCs w:val="22"/>
        </w:rPr>
        <w:t>multmtrn</w:t>
      </w:r>
      <w:r w:rsidRPr="003C161E">
        <w:rPr>
          <w:rFonts w:ascii="Arial" w:hAnsi="Arial" w:cs="Arial"/>
          <w:sz w:val="22"/>
          <w:szCs w:val="22"/>
        </w:rPr>
        <w:t>: I consider th</w:t>
      </w:r>
      <w:r w:rsidR="0017197F" w:rsidRPr="003C161E">
        <w:rPr>
          <w:rFonts w:ascii="Arial" w:hAnsi="Arial" w:cs="Arial"/>
          <w:sz w:val="22"/>
          <w:szCs w:val="22"/>
        </w:rPr>
        <w:t>is</w:t>
      </w:r>
      <w:r w:rsidRPr="003C161E">
        <w:rPr>
          <w:rFonts w:ascii="Arial" w:hAnsi="Arial" w:cs="Arial"/>
          <w:sz w:val="22"/>
          <w:szCs w:val="22"/>
        </w:rPr>
        <w:t xml:space="preserve"> </w:t>
      </w:r>
      <w:r w:rsidR="00A8377B" w:rsidRPr="003C161E">
        <w:rPr>
          <w:rFonts w:ascii="Arial" w:hAnsi="Arial" w:cs="Arial"/>
          <w:sz w:val="22"/>
          <w:szCs w:val="22"/>
        </w:rPr>
        <w:t>F</w:t>
      </w:r>
      <w:r w:rsidRPr="003C161E">
        <w:rPr>
          <w:rFonts w:ascii="Arial" w:hAnsi="Arial" w:cs="Arial"/>
          <w:sz w:val="22"/>
          <w:szCs w:val="22"/>
        </w:rPr>
        <w:t xml:space="preserve">ortran program obsolete, and I have not personally used this for some years. </w:t>
      </w:r>
      <w:r w:rsidR="00640156" w:rsidRPr="003C161E">
        <w:rPr>
          <w:rFonts w:ascii="Arial" w:hAnsi="Arial" w:cs="Arial"/>
          <w:sz w:val="22"/>
          <w:szCs w:val="22"/>
        </w:rPr>
        <w:t>T</w:t>
      </w:r>
      <w:r w:rsidRPr="003C161E">
        <w:rPr>
          <w:rFonts w:ascii="Arial" w:hAnsi="Arial" w:cs="Arial"/>
          <w:sz w:val="22"/>
          <w:szCs w:val="22"/>
        </w:rPr>
        <w:t xml:space="preserve">here is a new object oriented </w:t>
      </w:r>
      <w:r w:rsidR="00FC0E3B" w:rsidRPr="003C161E">
        <w:rPr>
          <w:rFonts w:ascii="Arial" w:hAnsi="Arial" w:cs="Arial"/>
          <w:sz w:val="22"/>
          <w:szCs w:val="22"/>
        </w:rPr>
        <w:t>M</w:t>
      </w:r>
      <w:r w:rsidRPr="003C161E">
        <w:rPr>
          <w:rFonts w:ascii="Arial" w:hAnsi="Arial" w:cs="Arial"/>
          <w:sz w:val="22"/>
          <w:szCs w:val="22"/>
        </w:rPr>
        <w:t xml:space="preserve">atlab version (class </w:t>
      </w:r>
      <w:r w:rsidRPr="003C161E">
        <w:rPr>
          <w:rFonts w:ascii="Arial" w:hAnsi="Arial" w:cs="Arial"/>
          <w:i/>
          <w:sz w:val="22"/>
          <w:szCs w:val="22"/>
        </w:rPr>
        <w:t>ArrayProcessing</w:t>
      </w:r>
      <w:r w:rsidRPr="003C161E">
        <w:rPr>
          <w:rFonts w:ascii="Arial" w:hAnsi="Arial" w:cs="Arial"/>
          <w:sz w:val="22"/>
          <w:szCs w:val="22"/>
        </w:rPr>
        <w:t>), which I am now using extensively for various purposes</w:t>
      </w:r>
      <w:r w:rsidR="00FC0E3B" w:rsidRPr="003C161E">
        <w:rPr>
          <w:rFonts w:ascii="Arial" w:hAnsi="Arial" w:cs="Arial"/>
          <w:sz w:val="22"/>
          <w:szCs w:val="22"/>
        </w:rPr>
        <w:t>—but not really for MT processing</w:t>
      </w:r>
      <w:r w:rsidRPr="003C161E">
        <w:rPr>
          <w:rFonts w:ascii="Arial" w:hAnsi="Arial" w:cs="Arial"/>
          <w:sz w:val="22"/>
          <w:szCs w:val="22"/>
        </w:rPr>
        <w:t xml:space="preserve">. I suggest that </w:t>
      </w:r>
      <w:r w:rsidR="00FC0E3B" w:rsidRPr="003C161E">
        <w:rPr>
          <w:rFonts w:ascii="Arial" w:hAnsi="Arial" w:cs="Arial"/>
          <w:i/>
          <w:sz w:val="22"/>
          <w:szCs w:val="22"/>
        </w:rPr>
        <w:t>multmtrn</w:t>
      </w:r>
      <w:r w:rsidRPr="003C161E">
        <w:rPr>
          <w:rFonts w:ascii="Arial" w:hAnsi="Arial" w:cs="Arial"/>
          <w:sz w:val="22"/>
          <w:szCs w:val="22"/>
        </w:rPr>
        <w:t xml:space="preserve"> not be part of what is developed immediately, but that the other components be developed in a way that allows these capabilities to be easily added </w:t>
      </w:r>
      <w:r w:rsidR="00FC0E3B" w:rsidRPr="003C161E">
        <w:rPr>
          <w:rFonts w:ascii="Arial" w:hAnsi="Arial" w:cs="Arial"/>
          <w:sz w:val="22"/>
          <w:szCs w:val="22"/>
        </w:rPr>
        <w:t>at a later date</w:t>
      </w:r>
      <w:r w:rsidRPr="003C161E">
        <w:rPr>
          <w:rFonts w:ascii="Arial" w:hAnsi="Arial" w:cs="Arial"/>
          <w:sz w:val="22"/>
          <w:szCs w:val="22"/>
        </w:rPr>
        <w:t xml:space="preserve">. There is some discussion of developing something based on the </w:t>
      </w:r>
      <w:r w:rsidR="00FC0E3B" w:rsidRPr="003C161E">
        <w:rPr>
          <w:rFonts w:ascii="Arial" w:hAnsi="Arial" w:cs="Arial"/>
          <w:sz w:val="22"/>
          <w:szCs w:val="22"/>
        </w:rPr>
        <w:t>M</w:t>
      </w:r>
      <w:r w:rsidRPr="003C161E">
        <w:rPr>
          <w:rFonts w:ascii="Arial" w:hAnsi="Arial" w:cs="Arial"/>
          <w:sz w:val="22"/>
          <w:szCs w:val="22"/>
        </w:rPr>
        <w:t xml:space="preserve">atlab </w:t>
      </w:r>
      <w:r w:rsidRPr="003C161E">
        <w:rPr>
          <w:rFonts w:ascii="Arial" w:hAnsi="Arial" w:cs="Arial"/>
          <w:i/>
          <w:sz w:val="22"/>
          <w:szCs w:val="22"/>
        </w:rPr>
        <w:t>ArrayProcessing</w:t>
      </w:r>
      <w:r w:rsidRPr="003C161E">
        <w:rPr>
          <w:rFonts w:ascii="Arial" w:hAnsi="Arial" w:cs="Arial"/>
          <w:sz w:val="22"/>
          <w:szCs w:val="22"/>
        </w:rPr>
        <w:t xml:space="preserve"> class for routine processing (by USGS) of new TA MT data. If something useful comes out of this, maybe we could consider developing </w:t>
      </w:r>
      <w:r w:rsidR="00FC0E3B" w:rsidRPr="003C161E">
        <w:rPr>
          <w:rFonts w:ascii="Arial" w:hAnsi="Arial" w:cs="Arial"/>
          <w:sz w:val="22"/>
          <w:szCs w:val="22"/>
        </w:rPr>
        <w:t xml:space="preserve">an </w:t>
      </w:r>
      <w:r w:rsidRPr="003C161E">
        <w:rPr>
          <w:rFonts w:ascii="Arial" w:hAnsi="Arial" w:cs="Arial"/>
          <w:sz w:val="22"/>
          <w:szCs w:val="22"/>
        </w:rPr>
        <w:t xml:space="preserve">additional module to allow use </w:t>
      </w:r>
      <w:r w:rsidR="00FC0E3B" w:rsidRPr="003C161E">
        <w:rPr>
          <w:rFonts w:ascii="Arial" w:hAnsi="Arial" w:cs="Arial"/>
          <w:sz w:val="22"/>
          <w:szCs w:val="22"/>
        </w:rPr>
        <w:t xml:space="preserve">of this approach </w:t>
      </w:r>
      <w:r w:rsidRPr="003C161E">
        <w:rPr>
          <w:rFonts w:ascii="Arial" w:hAnsi="Arial" w:cs="Arial"/>
          <w:sz w:val="22"/>
          <w:szCs w:val="22"/>
        </w:rPr>
        <w:t xml:space="preserve">in the new facility. More broadly, </w:t>
      </w:r>
      <w:r w:rsidR="00FC0E3B" w:rsidRPr="003C161E">
        <w:rPr>
          <w:rFonts w:ascii="Arial" w:hAnsi="Arial" w:cs="Arial"/>
          <w:sz w:val="22"/>
          <w:szCs w:val="22"/>
        </w:rPr>
        <w:t xml:space="preserve">making it </w:t>
      </w:r>
      <w:r w:rsidRPr="003C161E">
        <w:rPr>
          <w:rFonts w:ascii="Arial" w:hAnsi="Arial" w:cs="Arial"/>
          <w:sz w:val="22"/>
          <w:szCs w:val="22"/>
        </w:rPr>
        <w:t xml:space="preserve">easy to </w:t>
      </w:r>
      <w:r w:rsidR="00FC0E3B" w:rsidRPr="003C161E">
        <w:rPr>
          <w:rFonts w:ascii="Arial" w:hAnsi="Arial" w:cs="Arial"/>
          <w:sz w:val="22"/>
          <w:szCs w:val="22"/>
        </w:rPr>
        <w:t>incorporate</w:t>
      </w:r>
      <w:r w:rsidRPr="003C161E">
        <w:rPr>
          <w:rFonts w:ascii="Arial" w:hAnsi="Arial" w:cs="Arial"/>
          <w:sz w:val="22"/>
          <w:szCs w:val="22"/>
        </w:rPr>
        <w:t xml:space="preserve"> other </w:t>
      </w:r>
      <w:r w:rsidR="00FC0E3B" w:rsidRPr="003C161E">
        <w:rPr>
          <w:rFonts w:ascii="Arial" w:hAnsi="Arial" w:cs="Arial"/>
          <w:sz w:val="22"/>
          <w:szCs w:val="22"/>
        </w:rPr>
        <w:t xml:space="preserve">TF modules as alternatives to a basic </w:t>
      </w:r>
      <w:r w:rsidR="00FC0E3B" w:rsidRPr="003C161E">
        <w:rPr>
          <w:rFonts w:ascii="Arial" w:hAnsi="Arial" w:cs="Arial"/>
          <w:i/>
          <w:sz w:val="22"/>
          <w:szCs w:val="22"/>
        </w:rPr>
        <w:t>tranmt</w:t>
      </w:r>
      <w:r w:rsidR="00FC0E3B" w:rsidRPr="003C161E">
        <w:rPr>
          <w:rFonts w:ascii="Arial" w:hAnsi="Arial" w:cs="Arial"/>
          <w:sz w:val="22"/>
          <w:szCs w:val="22"/>
        </w:rPr>
        <w:t xml:space="preserve"> module should be a design goal of any new software development.</w:t>
      </w:r>
      <w:r w:rsidR="00A400D6" w:rsidRPr="003C161E">
        <w:rPr>
          <w:rFonts w:ascii="Arial" w:hAnsi="Arial" w:cs="Arial"/>
          <w:sz w:val="22"/>
          <w:szCs w:val="22"/>
        </w:rPr>
        <w:t xml:space="preserve"> </w:t>
      </w:r>
      <w:r w:rsidR="00143547" w:rsidRPr="003C161E">
        <w:rPr>
          <w:rFonts w:ascii="Arial" w:hAnsi="Arial" w:cs="Arial"/>
          <w:sz w:val="22"/>
          <w:szCs w:val="22"/>
        </w:rPr>
        <w:t>For example, an alternative scheme for robust TF estimation has been implemented by Smirnov (</w:t>
      </w:r>
      <w:r w:rsidR="00D92387" w:rsidRPr="003C161E">
        <w:rPr>
          <w:rFonts w:ascii="Arial" w:hAnsi="Arial" w:cs="Arial"/>
          <w:sz w:val="22"/>
          <w:szCs w:val="22"/>
        </w:rPr>
        <w:t>2003</w:t>
      </w:r>
      <w:r w:rsidR="00143547" w:rsidRPr="003C161E">
        <w:rPr>
          <w:rFonts w:ascii="Arial" w:hAnsi="Arial" w:cs="Arial"/>
          <w:sz w:val="22"/>
          <w:szCs w:val="22"/>
        </w:rPr>
        <w:t>), and a module that supports this approach could perhaps be added as an option.</w:t>
      </w:r>
    </w:p>
    <w:p w:rsidR="0017197F" w:rsidRPr="003C161E" w:rsidRDefault="0017197F" w:rsidP="003C161E">
      <w:pPr>
        <w:rPr>
          <w:rFonts w:ascii="Arial" w:hAnsi="Arial" w:cs="Arial"/>
          <w:sz w:val="22"/>
          <w:szCs w:val="22"/>
        </w:rPr>
      </w:pPr>
    </w:p>
    <w:p w:rsidR="0017197F" w:rsidRPr="003C161E" w:rsidRDefault="0017197F" w:rsidP="003C161E">
      <w:pPr>
        <w:rPr>
          <w:rFonts w:ascii="Arial" w:hAnsi="Arial" w:cs="Arial"/>
          <w:b/>
          <w:sz w:val="22"/>
          <w:szCs w:val="22"/>
        </w:rPr>
      </w:pPr>
      <w:r w:rsidRPr="003C161E">
        <w:rPr>
          <w:rFonts w:ascii="Arial" w:hAnsi="Arial" w:cs="Arial"/>
          <w:b/>
          <w:sz w:val="22"/>
          <w:szCs w:val="22"/>
        </w:rPr>
        <w:t>Matlab Codes</w:t>
      </w:r>
    </w:p>
    <w:p w:rsidR="0017197F" w:rsidRPr="003C161E" w:rsidRDefault="0017197F" w:rsidP="003C161E">
      <w:pPr>
        <w:rPr>
          <w:rFonts w:ascii="Arial" w:hAnsi="Arial" w:cs="Arial"/>
          <w:sz w:val="22"/>
          <w:szCs w:val="22"/>
        </w:rPr>
      </w:pPr>
    </w:p>
    <w:p w:rsidR="0017197F" w:rsidRPr="003C161E" w:rsidRDefault="009C3A12" w:rsidP="003C161E">
      <w:pPr>
        <w:rPr>
          <w:rFonts w:ascii="Arial" w:hAnsi="Arial" w:cs="Arial"/>
          <w:sz w:val="22"/>
          <w:szCs w:val="22"/>
        </w:rPr>
      </w:pPr>
      <w:r w:rsidRPr="003C161E">
        <w:rPr>
          <w:rFonts w:ascii="Arial" w:hAnsi="Arial" w:cs="Arial"/>
          <w:b/>
          <w:i/>
          <w:sz w:val="22"/>
          <w:szCs w:val="22"/>
        </w:rPr>
        <w:t xml:space="preserve">TSplot: </w:t>
      </w:r>
      <w:r w:rsidRPr="003C161E">
        <w:rPr>
          <w:rFonts w:ascii="Arial" w:hAnsi="Arial" w:cs="Arial"/>
          <w:sz w:val="22"/>
          <w:szCs w:val="22"/>
        </w:rPr>
        <w:t xml:space="preserve">This is a fairly well developed and sophisticated time-series plotting program. It has been around for a long time and is pretty stable. It is GUI based, and has lots of buttons, options, etc. Unfortunately, it was developed mostly in very old versions of matlab and uses features that are at the least deprecated. There have been a few changes to matlab in the past few years that have required minor recoding. If refactored and rewritten even a bit it could be improved. It is possible that other off-the-shelf plotting programs could be used in place of this, but there are also specialized things that are useful (e.g., it is possible to interactively mark bad sections in the time series, and then save a list of bad sections to a file). The program is reasonably stand-alone, but it is called from several of the higher-level user interface programs </w:t>
      </w:r>
      <w:r w:rsidRPr="003C161E">
        <w:rPr>
          <w:rFonts w:ascii="Arial" w:hAnsi="Arial" w:cs="Arial"/>
          <w:sz w:val="22"/>
          <w:szCs w:val="22"/>
        </w:rPr>
        <w:lastRenderedPageBreak/>
        <w:t>discussed below.</w:t>
      </w:r>
      <w:r w:rsidR="003637F0" w:rsidRPr="003C161E">
        <w:rPr>
          <w:rFonts w:ascii="Arial" w:hAnsi="Arial" w:cs="Arial"/>
          <w:sz w:val="22"/>
          <w:szCs w:val="22"/>
        </w:rPr>
        <w:t xml:space="preserve"> </w:t>
      </w:r>
      <w:r w:rsidRPr="003C161E">
        <w:rPr>
          <w:rFonts w:ascii="Arial" w:hAnsi="Arial" w:cs="Arial"/>
          <w:sz w:val="22"/>
          <w:szCs w:val="22"/>
        </w:rPr>
        <w:t>I suspect that this could be used almost as is, but some minor clean up and improvements would make it more useful, and more robust.</w:t>
      </w:r>
    </w:p>
    <w:p w:rsidR="009C3A12" w:rsidRPr="003C161E" w:rsidRDefault="009C3A12" w:rsidP="003C161E">
      <w:pPr>
        <w:rPr>
          <w:rFonts w:ascii="Arial" w:hAnsi="Arial" w:cs="Arial"/>
          <w:sz w:val="22"/>
          <w:szCs w:val="22"/>
        </w:rPr>
      </w:pPr>
    </w:p>
    <w:p w:rsidR="009C3A12" w:rsidRPr="003C161E" w:rsidRDefault="009C3A12" w:rsidP="003C161E">
      <w:pPr>
        <w:rPr>
          <w:rFonts w:ascii="Arial" w:hAnsi="Arial" w:cs="Arial"/>
          <w:sz w:val="22"/>
          <w:szCs w:val="22"/>
        </w:rPr>
      </w:pPr>
      <w:r w:rsidRPr="003C161E">
        <w:rPr>
          <w:rFonts w:ascii="Arial" w:hAnsi="Arial" w:cs="Arial"/>
          <w:b/>
          <w:i/>
          <w:sz w:val="22"/>
          <w:szCs w:val="22"/>
        </w:rPr>
        <w:t>apresplt:</w:t>
      </w:r>
      <w:r w:rsidRPr="003C161E">
        <w:rPr>
          <w:rFonts w:ascii="Arial" w:hAnsi="Arial" w:cs="Arial"/>
          <w:sz w:val="22"/>
          <w:szCs w:val="22"/>
        </w:rPr>
        <w:t xml:space="preserve"> This is a set of matlab </w:t>
      </w:r>
      <w:r w:rsidR="00064D5B" w:rsidRPr="003C161E">
        <w:rPr>
          <w:rFonts w:ascii="Arial" w:hAnsi="Arial" w:cs="Arial"/>
          <w:sz w:val="22"/>
          <w:szCs w:val="22"/>
        </w:rPr>
        <w:t xml:space="preserve">functions and scripts that reads Z-files and make plots of apparent resistivity and phase. </w:t>
      </w:r>
      <w:r w:rsidR="00156300" w:rsidRPr="003C161E">
        <w:rPr>
          <w:rFonts w:ascii="Arial" w:hAnsi="Arial" w:cs="Arial"/>
          <w:sz w:val="22"/>
          <w:szCs w:val="22"/>
        </w:rPr>
        <w:t>In fact, this should perhaps be viewed as an additional (simple) processing step.</w:t>
      </w:r>
      <w:r w:rsidR="003637F0" w:rsidRPr="003C161E">
        <w:rPr>
          <w:rFonts w:ascii="Arial" w:hAnsi="Arial" w:cs="Arial"/>
          <w:sz w:val="22"/>
          <w:szCs w:val="22"/>
        </w:rPr>
        <w:t xml:space="preserve"> </w:t>
      </w:r>
      <w:r w:rsidR="00156300" w:rsidRPr="003C161E">
        <w:rPr>
          <w:rFonts w:ascii="Arial" w:hAnsi="Arial" w:cs="Arial"/>
          <w:sz w:val="22"/>
          <w:szCs w:val="22"/>
        </w:rPr>
        <w:t xml:space="preserve">Outputs of tranmt are in measurement coordintates (not necessarily orthogonal, and not necessarily the same for electric and magnetic) and is only at this stage that everything is transformed into some standard coordinate system where results can be looked at. </w:t>
      </w:r>
      <w:r w:rsidR="00064D5B" w:rsidRPr="003C161E">
        <w:rPr>
          <w:rFonts w:ascii="Arial" w:hAnsi="Arial" w:cs="Arial"/>
          <w:sz w:val="22"/>
          <w:szCs w:val="22"/>
        </w:rPr>
        <w:t>Although perfectly functional there is not much point in even looking at these codes now – they were written in Matlab 2! All variables are matrices, even triple subscripts did not exist</w:t>
      </w:r>
      <w:r w:rsidR="006779A1" w:rsidRPr="003C161E">
        <w:rPr>
          <w:rFonts w:ascii="Arial" w:hAnsi="Arial" w:cs="Arial"/>
          <w:sz w:val="22"/>
          <w:szCs w:val="22"/>
        </w:rPr>
        <w:t>.</w:t>
      </w:r>
    </w:p>
    <w:p w:rsidR="00876AB6" w:rsidRPr="003C161E" w:rsidRDefault="00876AB6" w:rsidP="003C161E">
      <w:pPr>
        <w:rPr>
          <w:rFonts w:ascii="Arial" w:hAnsi="Arial" w:cs="Arial"/>
          <w:sz w:val="22"/>
          <w:szCs w:val="22"/>
        </w:rPr>
      </w:pPr>
    </w:p>
    <w:p w:rsidR="00876AB6" w:rsidRPr="003C161E" w:rsidRDefault="00876AB6" w:rsidP="003C161E">
      <w:pPr>
        <w:rPr>
          <w:rFonts w:ascii="Arial" w:hAnsi="Arial" w:cs="Arial"/>
          <w:sz w:val="22"/>
          <w:szCs w:val="22"/>
        </w:rPr>
      </w:pPr>
      <w:r w:rsidRPr="003C161E">
        <w:rPr>
          <w:rFonts w:ascii="Arial" w:hAnsi="Arial" w:cs="Arial"/>
          <w:b/>
          <w:i/>
          <w:sz w:val="22"/>
          <w:szCs w:val="22"/>
        </w:rPr>
        <w:t xml:space="preserve">ArrayManager: </w:t>
      </w:r>
      <w:r w:rsidRPr="003C161E">
        <w:rPr>
          <w:rFonts w:ascii="Arial" w:hAnsi="Arial" w:cs="Arial"/>
          <w:sz w:val="22"/>
          <w:szCs w:val="22"/>
        </w:rPr>
        <w:t xml:space="preserve">This is a rather complex GUI written to “manage” data processing for the EarthScope array. Basics were written in the first </w:t>
      </w:r>
      <w:r w:rsidR="005D001C" w:rsidRPr="003C161E">
        <w:rPr>
          <w:rFonts w:ascii="Arial" w:hAnsi="Arial" w:cs="Arial"/>
          <w:sz w:val="22"/>
          <w:szCs w:val="22"/>
        </w:rPr>
        <w:t xml:space="preserve">pilot year of the </w:t>
      </w:r>
      <w:r w:rsidR="00DF56FC" w:rsidRPr="003C161E">
        <w:rPr>
          <w:rFonts w:ascii="Arial" w:hAnsi="Arial" w:cs="Arial"/>
          <w:sz w:val="22"/>
          <w:szCs w:val="22"/>
        </w:rPr>
        <w:t xml:space="preserve">EarthScope </w:t>
      </w:r>
      <w:r w:rsidR="005D001C" w:rsidRPr="003C161E">
        <w:rPr>
          <w:rFonts w:ascii="Arial" w:hAnsi="Arial" w:cs="Arial"/>
          <w:sz w:val="22"/>
          <w:szCs w:val="22"/>
        </w:rPr>
        <w:t xml:space="preserve">project by Egbert, and </w:t>
      </w:r>
      <w:r w:rsidR="00DF56FC" w:rsidRPr="003C161E">
        <w:rPr>
          <w:rFonts w:ascii="Arial" w:hAnsi="Arial" w:cs="Arial"/>
          <w:sz w:val="22"/>
          <w:szCs w:val="22"/>
        </w:rPr>
        <w:t>the code</w:t>
      </w:r>
      <w:r w:rsidR="005D001C" w:rsidRPr="003C161E">
        <w:rPr>
          <w:rFonts w:ascii="Arial" w:hAnsi="Arial" w:cs="Arial"/>
          <w:sz w:val="22"/>
          <w:szCs w:val="22"/>
        </w:rPr>
        <w:t xml:space="preserve"> was refined and improved in the next years by Egbert, with some later additions by Kelbert. There are several important and useful features. (1) It lays out visually the times of all sites and runs, graphically showing site overlaps in time. (2) There are buttons created for each run, and for each site, so one can interactively select runs or sites as inputs for various plotting and processing options. (3) Using a standard directory structure, there are scripts which run when </w:t>
      </w:r>
      <w:r w:rsidR="005D001C" w:rsidRPr="003C161E">
        <w:rPr>
          <w:rFonts w:ascii="Arial" w:hAnsi="Arial" w:cs="Arial"/>
          <w:i/>
          <w:sz w:val="22"/>
          <w:szCs w:val="22"/>
        </w:rPr>
        <w:t>ArrayManager</w:t>
      </w:r>
      <w:r w:rsidR="005D001C" w:rsidRPr="003C161E">
        <w:rPr>
          <w:rFonts w:ascii="Arial" w:hAnsi="Arial" w:cs="Arial"/>
          <w:sz w:val="22"/>
          <w:szCs w:val="22"/>
        </w:rPr>
        <w:t xml:space="preserve"> is started that do all standard processing steps to make sure everything is updated. Thus, for example, if there are new data files found, </w:t>
      </w:r>
      <w:r w:rsidR="005D001C" w:rsidRPr="003C161E">
        <w:rPr>
          <w:rFonts w:ascii="Arial" w:hAnsi="Arial" w:cs="Arial"/>
          <w:i/>
          <w:sz w:val="22"/>
          <w:szCs w:val="22"/>
        </w:rPr>
        <w:t>dnff</w:t>
      </w:r>
      <w:r w:rsidR="005D001C" w:rsidRPr="003C161E">
        <w:rPr>
          <w:rFonts w:ascii="Arial" w:hAnsi="Arial" w:cs="Arial"/>
          <w:sz w:val="22"/>
          <w:szCs w:val="22"/>
        </w:rPr>
        <w:t xml:space="preserve"> is run to make corresponding FC files. (4) There are buttons and sub-GUIs that streamline processing steps, making </w:t>
      </w:r>
      <w:r w:rsidR="00A8377B" w:rsidRPr="003C161E">
        <w:rPr>
          <w:rFonts w:ascii="Arial" w:hAnsi="Arial" w:cs="Arial"/>
          <w:sz w:val="22"/>
          <w:szCs w:val="22"/>
        </w:rPr>
        <w:t>everything</w:t>
      </w:r>
      <w:r w:rsidR="005D001C" w:rsidRPr="003C161E">
        <w:rPr>
          <w:rFonts w:ascii="Arial" w:hAnsi="Arial" w:cs="Arial"/>
          <w:sz w:val="22"/>
          <w:szCs w:val="22"/>
        </w:rPr>
        <w:t xml:space="preserve"> “point and click”. Thus, one can choose a run by selecting the appropriate run button, and then fire up </w:t>
      </w:r>
      <w:r w:rsidR="005D001C" w:rsidRPr="003C161E">
        <w:rPr>
          <w:rFonts w:ascii="Arial" w:hAnsi="Arial" w:cs="Arial"/>
          <w:i/>
          <w:sz w:val="22"/>
          <w:szCs w:val="22"/>
        </w:rPr>
        <w:t>TSplot</w:t>
      </w:r>
      <w:r w:rsidR="005D001C" w:rsidRPr="003C161E">
        <w:rPr>
          <w:rFonts w:ascii="Arial" w:hAnsi="Arial" w:cs="Arial"/>
          <w:sz w:val="22"/>
          <w:szCs w:val="22"/>
        </w:rPr>
        <w:t xml:space="preserve"> to examine time series. </w:t>
      </w:r>
      <w:r w:rsidR="00DF56FC" w:rsidRPr="003C161E">
        <w:rPr>
          <w:rFonts w:ascii="Arial" w:hAnsi="Arial" w:cs="Arial"/>
          <w:sz w:val="22"/>
          <w:szCs w:val="22"/>
        </w:rPr>
        <w:t>Choosing</w:t>
      </w:r>
      <w:r w:rsidR="005D001C" w:rsidRPr="003C161E">
        <w:rPr>
          <w:rFonts w:ascii="Arial" w:hAnsi="Arial" w:cs="Arial"/>
          <w:sz w:val="22"/>
          <w:szCs w:val="22"/>
        </w:rPr>
        <w:t xml:space="preserve"> overlapping runs from two sites, both </w:t>
      </w:r>
      <w:r w:rsidR="00DF56FC" w:rsidRPr="003C161E">
        <w:rPr>
          <w:rFonts w:ascii="Arial" w:hAnsi="Arial" w:cs="Arial"/>
          <w:sz w:val="22"/>
          <w:szCs w:val="22"/>
        </w:rPr>
        <w:t xml:space="preserve">can be plotted </w:t>
      </w:r>
      <w:r w:rsidR="005D001C" w:rsidRPr="003C161E">
        <w:rPr>
          <w:rFonts w:ascii="Arial" w:hAnsi="Arial" w:cs="Arial"/>
          <w:sz w:val="22"/>
          <w:szCs w:val="22"/>
        </w:rPr>
        <w:t>together</w:t>
      </w:r>
      <w:r w:rsidR="00DF56FC" w:rsidRPr="003C161E">
        <w:rPr>
          <w:rFonts w:ascii="Arial" w:hAnsi="Arial" w:cs="Arial"/>
          <w:sz w:val="22"/>
          <w:szCs w:val="22"/>
        </w:rPr>
        <w:t xml:space="preserve"> to</w:t>
      </w:r>
      <w:r w:rsidR="005D001C" w:rsidRPr="003C161E">
        <w:rPr>
          <w:rFonts w:ascii="Arial" w:hAnsi="Arial" w:cs="Arial"/>
          <w:sz w:val="22"/>
          <w:szCs w:val="22"/>
        </w:rPr>
        <w:t xml:space="preserve"> check visually for coherence. Or </w:t>
      </w:r>
      <w:r w:rsidR="00DF56FC" w:rsidRPr="003C161E">
        <w:rPr>
          <w:rFonts w:ascii="Arial" w:hAnsi="Arial" w:cs="Arial"/>
          <w:sz w:val="22"/>
          <w:szCs w:val="22"/>
        </w:rPr>
        <w:t>if</w:t>
      </w:r>
      <w:r w:rsidR="005D001C" w:rsidRPr="003C161E">
        <w:rPr>
          <w:rFonts w:ascii="Arial" w:hAnsi="Arial" w:cs="Arial"/>
          <w:sz w:val="22"/>
          <w:szCs w:val="22"/>
        </w:rPr>
        <w:t xml:space="preserve"> runs from two sites</w:t>
      </w:r>
      <w:r w:rsidR="00DF56FC" w:rsidRPr="003C161E">
        <w:rPr>
          <w:rFonts w:ascii="Arial" w:hAnsi="Arial" w:cs="Arial"/>
          <w:sz w:val="22"/>
          <w:szCs w:val="22"/>
        </w:rPr>
        <w:t xml:space="preserve"> are selected</w:t>
      </w:r>
      <w:r w:rsidR="005D001C" w:rsidRPr="003C161E">
        <w:rPr>
          <w:rFonts w:ascii="Arial" w:hAnsi="Arial" w:cs="Arial"/>
          <w:sz w:val="22"/>
          <w:szCs w:val="22"/>
        </w:rPr>
        <w:t>, choos</w:t>
      </w:r>
      <w:r w:rsidR="00DF56FC" w:rsidRPr="003C161E">
        <w:rPr>
          <w:rFonts w:ascii="Arial" w:hAnsi="Arial" w:cs="Arial"/>
          <w:sz w:val="22"/>
          <w:szCs w:val="22"/>
        </w:rPr>
        <w:t>ing</w:t>
      </w:r>
      <w:r w:rsidR="005D001C" w:rsidRPr="003C161E">
        <w:rPr>
          <w:rFonts w:ascii="Arial" w:hAnsi="Arial" w:cs="Arial"/>
          <w:sz w:val="22"/>
          <w:szCs w:val="22"/>
        </w:rPr>
        <w:t xml:space="preserve"> “remote reference processing” </w:t>
      </w:r>
      <w:r w:rsidR="00DF56FC" w:rsidRPr="003C161E">
        <w:rPr>
          <w:rFonts w:ascii="Arial" w:hAnsi="Arial" w:cs="Arial"/>
          <w:sz w:val="22"/>
          <w:szCs w:val="22"/>
        </w:rPr>
        <w:t xml:space="preserve">opens a new GUI with a suggested configuration for processing. This can be edited to fine tune, </w:t>
      </w:r>
      <w:r w:rsidR="00A8377B" w:rsidRPr="003C161E">
        <w:rPr>
          <w:rFonts w:ascii="Arial" w:hAnsi="Arial" w:cs="Arial"/>
          <w:sz w:val="22"/>
          <w:szCs w:val="22"/>
        </w:rPr>
        <w:t>before starting</w:t>
      </w:r>
      <w:r w:rsidR="00DF56FC" w:rsidRPr="003C161E">
        <w:rPr>
          <w:rFonts w:ascii="Arial" w:hAnsi="Arial" w:cs="Arial"/>
          <w:sz w:val="22"/>
          <w:szCs w:val="22"/>
        </w:rPr>
        <w:t xml:space="preserve"> </w:t>
      </w:r>
      <w:r w:rsidR="00DF56FC" w:rsidRPr="003C161E">
        <w:rPr>
          <w:rFonts w:ascii="Arial" w:hAnsi="Arial" w:cs="Arial"/>
          <w:i/>
          <w:sz w:val="22"/>
          <w:szCs w:val="22"/>
        </w:rPr>
        <w:t>tranmt</w:t>
      </w:r>
      <w:r w:rsidR="00DF56FC" w:rsidRPr="003C161E">
        <w:rPr>
          <w:rFonts w:ascii="Arial" w:hAnsi="Arial" w:cs="Arial"/>
          <w:sz w:val="22"/>
          <w:szCs w:val="22"/>
        </w:rPr>
        <w:t xml:space="preserve">. </w:t>
      </w:r>
      <w:r w:rsidR="00A8377B" w:rsidRPr="003C161E">
        <w:rPr>
          <w:rFonts w:ascii="Arial" w:hAnsi="Arial" w:cs="Arial"/>
          <w:sz w:val="22"/>
          <w:szCs w:val="22"/>
        </w:rPr>
        <w:t>Then a site can be selected to</w:t>
      </w:r>
      <w:r w:rsidR="00DF56FC" w:rsidRPr="003C161E">
        <w:rPr>
          <w:rFonts w:ascii="Arial" w:hAnsi="Arial" w:cs="Arial"/>
          <w:sz w:val="22"/>
          <w:szCs w:val="22"/>
        </w:rPr>
        <w:t xml:space="preserve"> get a list of </w:t>
      </w:r>
      <w:r w:rsidR="00A8377B" w:rsidRPr="003C161E">
        <w:rPr>
          <w:rFonts w:ascii="Arial" w:hAnsi="Arial" w:cs="Arial"/>
          <w:sz w:val="22"/>
          <w:szCs w:val="22"/>
        </w:rPr>
        <w:t xml:space="preserve">all </w:t>
      </w:r>
      <w:r w:rsidR="00DF56FC" w:rsidRPr="003C161E">
        <w:rPr>
          <w:rFonts w:ascii="Arial" w:hAnsi="Arial" w:cs="Arial"/>
          <w:sz w:val="22"/>
          <w:szCs w:val="22"/>
        </w:rPr>
        <w:t xml:space="preserve">processed runs for this site (single station, remote reference, different processing options) </w:t>
      </w:r>
      <w:r w:rsidR="00A8377B" w:rsidRPr="003C161E">
        <w:rPr>
          <w:rFonts w:ascii="Arial" w:hAnsi="Arial" w:cs="Arial"/>
          <w:sz w:val="22"/>
          <w:szCs w:val="22"/>
        </w:rPr>
        <w:t>any of which can then be</w:t>
      </w:r>
      <w:r w:rsidR="00DF56FC" w:rsidRPr="003C161E">
        <w:rPr>
          <w:rFonts w:ascii="Arial" w:hAnsi="Arial" w:cs="Arial"/>
          <w:sz w:val="22"/>
          <w:szCs w:val="22"/>
        </w:rPr>
        <w:t xml:space="preserve"> plot</w:t>
      </w:r>
      <w:r w:rsidR="00A8377B" w:rsidRPr="003C161E">
        <w:rPr>
          <w:rFonts w:ascii="Arial" w:hAnsi="Arial" w:cs="Arial"/>
          <w:sz w:val="22"/>
          <w:szCs w:val="22"/>
        </w:rPr>
        <w:t>ted</w:t>
      </w:r>
      <w:r w:rsidR="00DF56FC" w:rsidRPr="003C161E">
        <w:rPr>
          <w:rFonts w:ascii="Arial" w:hAnsi="Arial" w:cs="Arial"/>
          <w:sz w:val="22"/>
          <w:szCs w:val="22"/>
        </w:rPr>
        <w:t xml:space="preserve"> </w:t>
      </w:r>
      <w:r w:rsidR="00A8377B" w:rsidRPr="003C161E">
        <w:rPr>
          <w:rFonts w:ascii="Arial" w:hAnsi="Arial" w:cs="Arial"/>
          <w:sz w:val="22"/>
          <w:szCs w:val="22"/>
        </w:rPr>
        <w:t xml:space="preserve">using </w:t>
      </w:r>
      <w:r w:rsidR="00DF56FC" w:rsidRPr="003C161E">
        <w:rPr>
          <w:rFonts w:ascii="Arial" w:hAnsi="Arial" w:cs="Arial"/>
          <w:i/>
          <w:sz w:val="22"/>
          <w:szCs w:val="22"/>
        </w:rPr>
        <w:t>aprseplt</w:t>
      </w:r>
      <w:r w:rsidR="00DF56FC" w:rsidRPr="003C161E">
        <w:rPr>
          <w:rFonts w:ascii="Arial" w:hAnsi="Arial" w:cs="Arial"/>
          <w:sz w:val="22"/>
          <w:szCs w:val="22"/>
        </w:rPr>
        <w:t xml:space="preserve">. </w:t>
      </w:r>
      <w:r w:rsidR="00A8377B" w:rsidRPr="003C161E">
        <w:rPr>
          <w:rFonts w:ascii="Arial" w:hAnsi="Arial" w:cs="Arial"/>
          <w:i/>
          <w:sz w:val="22"/>
          <w:szCs w:val="22"/>
        </w:rPr>
        <w:t>ArrayManager</w:t>
      </w:r>
      <w:r w:rsidR="00DF56FC" w:rsidRPr="003C161E">
        <w:rPr>
          <w:rFonts w:ascii="Arial" w:hAnsi="Arial" w:cs="Arial"/>
          <w:sz w:val="22"/>
          <w:szCs w:val="22"/>
        </w:rPr>
        <w:t xml:space="preserve"> has been very useful for EarthScope – but in fact it was purpose built </w:t>
      </w:r>
      <w:r w:rsidR="00A8377B" w:rsidRPr="003C161E">
        <w:rPr>
          <w:rFonts w:ascii="Arial" w:hAnsi="Arial" w:cs="Arial"/>
          <w:sz w:val="22"/>
          <w:szCs w:val="22"/>
        </w:rPr>
        <w:t>to streamline project</w:t>
      </w:r>
      <w:r w:rsidR="00DF56FC" w:rsidRPr="003C161E">
        <w:rPr>
          <w:rFonts w:ascii="Arial" w:hAnsi="Arial" w:cs="Arial"/>
          <w:sz w:val="22"/>
          <w:szCs w:val="22"/>
        </w:rPr>
        <w:t xml:space="preserve"> workflow</w:t>
      </w:r>
      <w:r w:rsidR="00A8377B" w:rsidRPr="003C161E">
        <w:rPr>
          <w:rFonts w:ascii="Arial" w:hAnsi="Arial" w:cs="Arial"/>
          <w:sz w:val="22"/>
          <w:szCs w:val="22"/>
        </w:rPr>
        <w:t>s, as we went</w:t>
      </w:r>
      <w:r w:rsidR="00DF56FC" w:rsidRPr="003C161E">
        <w:rPr>
          <w:rFonts w:ascii="Arial" w:hAnsi="Arial" w:cs="Arial"/>
          <w:sz w:val="22"/>
          <w:szCs w:val="22"/>
        </w:rPr>
        <w:t>. In fact, for long-period data, I guess th</w:t>
      </w:r>
      <w:r w:rsidR="00A8377B" w:rsidRPr="003C161E">
        <w:rPr>
          <w:rFonts w:ascii="Arial" w:hAnsi="Arial" w:cs="Arial"/>
          <w:sz w:val="22"/>
          <w:szCs w:val="22"/>
        </w:rPr>
        <w:t>is program</w:t>
      </w:r>
      <w:r w:rsidR="00DF56FC" w:rsidRPr="003C161E">
        <w:rPr>
          <w:rFonts w:ascii="Arial" w:hAnsi="Arial" w:cs="Arial"/>
          <w:sz w:val="22"/>
          <w:szCs w:val="22"/>
        </w:rPr>
        <w:t xml:space="preserve"> would </w:t>
      </w:r>
      <w:r w:rsidR="00A8377B" w:rsidRPr="003C161E">
        <w:rPr>
          <w:rFonts w:ascii="Arial" w:hAnsi="Arial" w:cs="Arial"/>
          <w:sz w:val="22"/>
          <w:szCs w:val="22"/>
        </w:rPr>
        <w:t xml:space="preserve">still </w:t>
      </w:r>
      <w:r w:rsidR="00DF56FC" w:rsidRPr="003C161E">
        <w:rPr>
          <w:rFonts w:ascii="Arial" w:hAnsi="Arial" w:cs="Arial"/>
          <w:sz w:val="22"/>
          <w:szCs w:val="22"/>
        </w:rPr>
        <w:t xml:space="preserve">work </w:t>
      </w:r>
      <w:r w:rsidR="00A8377B" w:rsidRPr="003C161E">
        <w:rPr>
          <w:rFonts w:ascii="Arial" w:hAnsi="Arial" w:cs="Arial"/>
          <w:sz w:val="22"/>
          <w:szCs w:val="22"/>
        </w:rPr>
        <w:t>well</w:t>
      </w:r>
      <w:r w:rsidR="00DF56FC" w:rsidRPr="003C161E">
        <w:rPr>
          <w:rFonts w:ascii="Arial" w:hAnsi="Arial" w:cs="Arial"/>
          <w:sz w:val="22"/>
          <w:szCs w:val="22"/>
        </w:rPr>
        <w:t>.</w:t>
      </w:r>
      <w:r w:rsidR="00031291" w:rsidRPr="003C161E">
        <w:rPr>
          <w:rFonts w:ascii="Arial" w:hAnsi="Arial" w:cs="Arial"/>
          <w:sz w:val="22"/>
          <w:szCs w:val="22"/>
        </w:rPr>
        <w:t xml:space="preserve"> </w:t>
      </w:r>
      <w:r w:rsidR="00A8377B" w:rsidRPr="003C161E">
        <w:rPr>
          <w:rFonts w:ascii="Arial" w:hAnsi="Arial" w:cs="Arial"/>
          <w:sz w:val="22"/>
          <w:szCs w:val="22"/>
        </w:rPr>
        <w:t>For</w:t>
      </w:r>
      <w:r w:rsidR="00DF56FC" w:rsidRPr="003C161E">
        <w:rPr>
          <w:rFonts w:ascii="Arial" w:hAnsi="Arial" w:cs="Arial"/>
          <w:sz w:val="22"/>
          <w:szCs w:val="22"/>
        </w:rPr>
        <w:t xml:space="preserve"> broad-band</w:t>
      </w:r>
      <w:r w:rsidR="00A8377B" w:rsidRPr="003C161E">
        <w:rPr>
          <w:rFonts w:ascii="Arial" w:hAnsi="Arial" w:cs="Arial"/>
          <w:sz w:val="22"/>
          <w:szCs w:val="22"/>
        </w:rPr>
        <w:t xml:space="preserve"> data</w:t>
      </w:r>
      <w:r w:rsidR="00DF56FC" w:rsidRPr="003C161E">
        <w:rPr>
          <w:rFonts w:ascii="Arial" w:hAnsi="Arial" w:cs="Arial"/>
          <w:sz w:val="22"/>
          <w:szCs w:val="22"/>
        </w:rPr>
        <w:t xml:space="preserve"> </w:t>
      </w:r>
      <w:r w:rsidR="00A8377B" w:rsidRPr="003C161E">
        <w:rPr>
          <w:rFonts w:ascii="Arial" w:hAnsi="Arial" w:cs="Arial"/>
          <w:sz w:val="22"/>
          <w:szCs w:val="22"/>
        </w:rPr>
        <w:t xml:space="preserve">with </w:t>
      </w:r>
      <w:r w:rsidR="00DF56FC" w:rsidRPr="003C161E">
        <w:rPr>
          <w:rFonts w:ascii="Arial" w:hAnsi="Arial" w:cs="Arial"/>
          <w:sz w:val="22"/>
          <w:szCs w:val="22"/>
        </w:rPr>
        <w:t xml:space="preserve">shorter occupation times (1 day instead of 3 weeks), </w:t>
      </w:r>
      <w:r w:rsidR="00A8377B" w:rsidRPr="003C161E">
        <w:rPr>
          <w:rFonts w:ascii="Arial" w:hAnsi="Arial" w:cs="Arial"/>
          <w:sz w:val="22"/>
          <w:szCs w:val="22"/>
        </w:rPr>
        <w:t xml:space="preserve">and </w:t>
      </w:r>
      <w:r w:rsidR="00DF56FC" w:rsidRPr="003C161E">
        <w:rPr>
          <w:rFonts w:ascii="Arial" w:hAnsi="Arial" w:cs="Arial"/>
          <w:sz w:val="22"/>
          <w:szCs w:val="22"/>
        </w:rPr>
        <w:t>fewer simultaneous sites (3-6 instead of ~20</w:t>
      </w:r>
      <w:r w:rsidR="00A8377B" w:rsidRPr="003C161E">
        <w:rPr>
          <w:rFonts w:ascii="Arial" w:hAnsi="Arial" w:cs="Arial"/>
          <w:sz w:val="22"/>
          <w:szCs w:val="22"/>
        </w:rPr>
        <w:t>)</w:t>
      </w:r>
      <w:r w:rsidR="00DF56FC" w:rsidRPr="003C161E">
        <w:rPr>
          <w:rFonts w:ascii="Arial" w:hAnsi="Arial" w:cs="Arial"/>
          <w:sz w:val="22"/>
          <w:szCs w:val="22"/>
        </w:rPr>
        <w:t xml:space="preserve"> some redesign would be helpful. And, this is relatively crude programming in places, developed by multiple academic users over many years</w:t>
      </w:r>
      <w:r w:rsidR="00A8377B" w:rsidRPr="003C161E">
        <w:rPr>
          <w:rFonts w:ascii="Arial" w:hAnsi="Arial" w:cs="Arial"/>
          <w:sz w:val="22"/>
          <w:szCs w:val="22"/>
        </w:rPr>
        <w:t>, so code maintenance might be a challenge. Starting over on this (in python for example) would probably be too costly, so it might be worth considering if we want to try and make modest changes to improve the matlab code, and to link it to new processing and plotting modules.</w:t>
      </w:r>
    </w:p>
    <w:p w:rsidR="009716DF" w:rsidRPr="003C161E" w:rsidRDefault="009716DF" w:rsidP="003C161E">
      <w:pPr>
        <w:rPr>
          <w:rFonts w:ascii="Arial" w:hAnsi="Arial" w:cs="Arial"/>
          <w:sz w:val="22"/>
          <w:szCs w:val="22"/>
        </w:rPr>
      </w:pPr>
    </w:p>
    <w:p w:rsidR="0033704C" w:rsidRPr="003C161E" w:rsidRDefault="00490650" w:rsidP="003C161E">
      <w:pPr>
        <w:rPr>
          <w:rFonts w:ascii="Arial" w:hAnsi="Arial" w:cs="Arial"/>
          <w:sz w:val="22"/>
          <w:szCs w:val="22"/>
        </w:rPr>
      </w:pPr>
      <w:r w:rsidRPr="003C161E">
        <w:rPr>
          <w:rFonts w:ascii="Arial" w:hAnsi="Arial" w:cs="Arial"/>
          <w:b/>
          <w:i/>
          <w:sz w:val="22"/>
          <w:szCs w:val="22"/>
        </w:rPr>
        <w:t>Additional (</w:t>
      </w:r>
      <w:r w:rsidR="005E762D" w:rsidRPr="003C161E">
        <w:rPr>
          <w:rFonts w:ascii="Arial" w:hAnsi="Arial" w:cs="Arial"/>
          <w:b/>
          <w:i/>
          <w:sz w:val="22"/>
          <w:szCs w:val="22"/>
        </w:rPr>
        <w:t>Object Oriented</w:t>
      </w:r>
      <w:r w:rsidRPr="003C161E">
        <w:rPr>
          <w:rFonts w:ascii="Arial" w:hAnsi="Arial" w:cs="Arial"/>
          <w:b/>
          <w:i/>
          <w:sz w:val="22"/>
          <w:szCs w:val="22"/>
        </w:rPr>
        <w:t>)</w:t>
      </w:r>
      <w:r w:rsidR="005E762D" w:rsidRPr="003C161E">
        <w:rPr>
          <w:rFonts w:ascii="Arial" w:hAnsi="Arial" w:cs="Arial"/>
          <w:b/>
          <w:i/>
          <w:sz w:val="22"/>
          <w:szCs w:val="22"/>
        </w:rPr>
        <w:t xml:space="preserve"> Matlab Processing Codes: </w:t>
      </w:r>
      <w:r w:rsidR="005E762D" w:rsidRPr="003C161E">
        <w:rPr>
          <w:rFonts w:ascii="Arial" w:hAnsi="Arial" w:cs="Arial"/>
          <w:sz w:val="22"/>
          <w:szCs w:val="22"/>
        </w:rPr>
        <w:t xml:space="preserve">There are some matlab classes that have been used at OSU for specialized processing tasks, that might provide a conceptual starting point (and to some degree prototype) for specification of a new processing system.   </w:t>
      </w:r>
    </w:p>
    <w:p w:rsidR="0033704C" w:rsidRPr="003C161E" w:rsidRDefault="0033704C" w:rsidP="003C161E">
      <w:pPr>
        <w:rPr>
          <w:rFonts w:ascii="Arial" w:hAnsi="Arial" w:cs="Arial"/>
          <w:sz w:val="22"/>
          <w:szCs w:val="22"/>
        </w:rPr>
      </w:pPr>
    </w:p>
    <w:p w:rsidR="0033704C" w:rsidRPr="003C161E" w:rsidRDefault="005E762D" w:rsidP="003C161E">
      <w:pPr>
        <w:rPr>
          <w:rFonts w:ascii="Arial" w:hAnsi="Arial" w:cs="Arial"/>
          <w:sz w:val="22"/>
          <w:szCs w:val="22"/>
        </w:rPr>
      </w:pPr>
      <w:r w:rsidRPr="003C161E">
        <w:rPr>
          <w:rFonts w:ascii="Arial" w:hAnsi="Arial" w:cs="Arial"/>
          <w:sz w:val="22"/>
          <w:szCs w:val="22"/>
        </w:rPr>
        <w:t>These include:</w:t>
      </w:r>
    </w:p>
    <w:p w:rsidR="005E762D" w:rsidRPr="003C161E" w:rsidRDefault="005E762D" w:rsidP="003C161E">
      <w:pPr>
        <w:rPr>
          <w:rFonts w:ascii="Arial" w:hAnsi="Arial" w:cs="Arial"/>
          <w:sz w:val="22"/>
          <w:szCs w:val="22"/>
        </w:rPr>
      </w:pPr>
      <w:r w:rsidRPr="003C161E">
        <w:rPr>
          <w:rFonts w:ascii="Arial" w:hAnsi="Arial" w:cs="Arial"/>
          <w:b/>
          <w:i/>
          <w:sz w:val="22"/>
          <w:szCs w:val="22"/>
        </w:rPr>
        <w:t>TS</w:t>
      </w:r>
      <w:r w:rsidRPr="003C161E">
        <w:rPr>
          <w:rFonts w:ascii="Arial" w:hAnsi="Arial" w:cs="Arial"/>
          <w:sz w:val="22"/>
          <w:szCs w:val="22"/>
        </w:rPr>
        <w:t>: a simple class for storing/manipulating time series. Used for merging, decimating, and plotting. Not integrated with much of anything else.</w:t>
      </w:r>
      <w:r w:rsidR="0033704C" w:rsidRPr="003C161E">
        <w:rPr>
          <w:rFonts w:ascii="Arial" w:hAnsi="Arial" w:cs="Arial"/>
          <w:sz w:val="22"/>
          <w:szCs w:val="22"/>
        </w:rPr>
        <w:t xml:space="preserve"> Mostly mentioned here because there should be a class for TS in the new system.</w:t>
      </w:r>
    </w:p>
    <w:p w:rsidR="0033704C" w:rsidRPr="003C161E" w:rsidRDefault="0033704C" w:rsidP="003C161E">
      <w:pPr>
        <w:rPr>
          <w:rFonts w:ascii="Arial" w:hAnsi="Arial" w:cs="Arial"/>
          <w:sz w:val="22"/>
          <w:szCs w:val="22"/>
        </w:rPr>
      </w:pPr>
    </w:p>
    <w:p w:rsidR="005E762D" w:rsidRPr="003C161E" w:rsidRDefault="005E762D" w:rsidP="003C161E">
      <w:pPr>
        <w:rPr>
          <w:rFonts w:ascii="Arial" w:hAnsi="Arial" w:cs="Arial"/>
          <w:noProof/>
          <w:sz w:val="22"/>
          <w:szCs w:val="22"/>
        </w:rPr>
      </w:pPr>
      <w:r w:rsidRPr="003C161E">
        <w:rPr>
          <w:rFonts w:ascii="Arial" w:hAnsi="Arial" w:cs="Arial"/>
          <w:b/>
          <w:i/>
          <w:sz w:val="22"/>
          <w:szCs w:val="22"/>
        </w:rPr>
        <w:t>WinFT</w:t>
      </w:r>
      <w:r w:rsidRPr="003C161E">
        <w:rPr>
          <w:rFonts w:ascii="Arial" w:hAnsi="Arial" w:cs="Arial"/>
          <w:sz w:val="22"/>
          <w:szCs w:val="22"/>
        </w:rPr>
        <w:t xml:space="preserve">: </w:t>
      </w:r>
      <w:r w:rsidR="00031291" w:rsidRPr="003C161E">
        <w:rPr>
          <w:rFonts w:ascii="Arial" w:hAnsi="Arial" w:cs="Arial"/>
          <w:sz w:val="22"/>
          <w:szCs w:val="22"/>
        </w:rPr>
        <w:t>A</w:t>
      </w:r>
      <w:r w:rsidRPr="003C161E">
        <w:rPr>
          <w:rFonts w:ascii="Arial" w:hAnsi="Arial" w:cs="Arial"/>
          <w:sz w:val="22"/>
          <w:szCs w:val="22"/>
        </w:rPr>
        <w:t xml:space="preserve">s noted above, this is a class that duplicates some of the features of the F77 code </w:t>
      </w:r>
      <w:r w:rsidRPr="003C161E">
        <w:rPr>
          <w:rFonts w:ascii="Arial" w:hAnsi="Arial" w:cs="Arial"/>
          <w:b/>
          <w:i/>
          <w:sz w:val="22"/>
          <w:szCs w:val="22"/>
        </w:rPr>
        <w:t>dnff</w:t>
      </w:r>
      <w:r w:rsidRPr="003C161E">
        <w:rPr>
          <w:rFonts w:ascii="Arial" w:hAnsi="Arial" w:cs="Arial"/>
          <w:sz w:val="22"/>
          <w:szCs w:val="22"/>
        </w:rPr>
        <w:t>.</w:t>
      </w:r>
      <w:r w:rsidR="00031291" w:rsidRPr="003C161E">
        <w:rPr>
          <w:rFonts w:ascii="Arial" w:hAnsi="Arial" w:cs="Arial"/>
          <w:sz w:val="22"/>
          <w:szCs w:val="22"/>
        </w:rPr>
        <w:t xml:space="preserve"> </w:t>
      </w:r>
      <w:r w:rsidRPr="003C161E">
        <w:rPr>
          <w:rFonts w:ascii="Arial" w:hAnsi="Arial" w:cs="Arial"/>
          <w:sz w:val="22"/>
          <w:szCs w:val="22"/>
        </w:rPr>
        <w:t xml:space="preserve">The main conceptual difference is the way that decimation is handled: time series </w:t>
      </w:r>
      <w:r w:rsidR="0001543A" w:rsidRPr="003C161E">
        <w:rPr>
          <w:rFonts w:ascii="Arial" w:hAnsi="Arial" w:cs="Arial"/>
          <w:sz w:val="22"/>
          <w:szCs w:val="22"/>
        </w:rPr>
        <w:t xml:space="preserve">(TS) </w:t>
      </w:r>
      <w:r w:rsidRPr="003C161E">
        <w:rPr>
          <w:rFonts w:ascii="Arial" w:hAnsi="Arial" w:cs="Arial"/>
          <w:sz w:val="22"/>
          <w:szCs w:val="22"/>
        </w:rPr>
        <w:t>are high-pass filtered</w:t>
      </w:r>
      <w:r w:rsidR="0001543A" w:rsidRPr="003C161E">
        <w:rPr>
          <w:rFonts w:ascii="Arial" w:hAnsi="Arial" w:cs="Arial"/>
          <w:sz w:val="22"/>
          <w:szCs w:val="22"/>
        </w:rPr>
        <w:t xml:space="preserve"> (HP)</w:t>
      </w:r>
      <w:r w:rsidRPr="003C161E">
        <w:rPr>
          <w:rFonts w:ascii="Arial" w:hAnsi="Arial" w:cs="Arial"/>
          <w:sz w:val="22"/>
          <w:szCs w:val="22"/>
        </w:rPr>
        <w:t xml:space="preserve">, to cut off all frequencies below </w:t>
      </w:r>
      <w:r w:rsidR="0001543A" w:rsidRPr="003C161E">
        <w:rPr>
          <w:rFonts w:ascii="Arial" w:hAnsi="Arial" w:cs="Arial"/>
          <w:sz w:val="22"/>
          <w:szCs w:val="22"/>
        </w:rPr>
        <w:t xml:space="preserve">something like </w:t>
      </w:r>
      <w:r w:rsidR="003903B8" w:rsidRPr="003903B8">
        <w:rPr>
          <w:rFonts w:ascii="Arial" w:hAnsi="Arial" w:cs="Arial"/>
          <w:noProof/>
          <w:position w:val="-12"/>
          <w:sz w:val="22"/>
          <w:szCs w:val="22"/>
        </w:rPr>
        <w:object w:dxaOrig="960" w:dyaOrig="380">
          <v:shape id="_x0000_i1027" type="#_x0000_t75" alt="" style="width:47.75pt;height:19.1pt;mso-width-percent:0;mso-height-percent:0;mso-width-percent:0;mso-height-percent:0" o:ole="">
            <v:imagedata r:id="rId36" o:title=""/>
          </v:shape>
          <o:OLEObject Type="Embed" ProgID="Equation.DSMT4" ShapeID="_x0000_i1027" DrawAspect="Content" ObjectID="_1661762614" r:id="rId37"/>
        </w:object>
      </w:r>
      <w:r w:rsidR="0001543A" w:rsidRPr="003C161E">
        <w:rPr>
          <w:rFonts w:ascii="Arial" w:hAnsi="Arial" w:cs="Arial"/>
          <w:sz w:val="22"/>
          <w:szCs w:val="22"/>
        </w:rPr>
        <w:t xml:space="preserve"> (where, as above, </w:t>
      </w:r>
      <w:r w:rsidR="003903B8" w:rsidRPr="003903B8">
        <w:rPr>
          <w:rFonts w:ascii="Arial" w:hAnsi="Arial" w:cs="Arial"/>
          <w:noProof/>
          <w:position w:val="-12"/>
          <w:sz w:val="22"/>
          <w:szCs w:val="22"/>
        </w:rPr>
        <w:object w:dxaOrig="480" w:dyaOrig="380">
          <v:shape id="_x0000_i1026" type="#_x0000_t75" alt="" style="width:24.25pt;height:19.1pt;mso-width-percent:0;mso-height-percent:0;mso-width-percent:0;mso-height-percent:0" o:ole="">
            <v:imagedata r:id="rId38" o:title=""/>
          </v:shape>
          <o:OLEObject Type="Embed" ProgID="Equation.DSMT4" ShapeID="_x0000_i1026" DrawAspect="Content" ObjectID="_1661762615" r:id="rId39"/>
        </w:object>
      </w:r>
      <w:r w:rsidR="0001543A" w:rsidRPr="003C161E">
        <w:rPr>
          <w:rFonts w:ascii="Arial" w:hAnsi="Arial" w:cs="Arial"/>
          <w:sz w:val="22"/>
          <w:szCs w:val="22"/>
        </w:rPr>
        <w:t xml:space="preserve">is the window length to be used for FT at the first level). This is tapered, and FT’d </w:t>
      </w:r>
      <w:r w:rsidR="0001543A" w:rsidRPr="003C161E">
        <w:rPr>
          <w:rFonts w:ascii="Arial" w:hAnsi="Arial" w:cs="Arial"/>
          <w:sz w:val="22"/>
          <w:szCs w:val="22"/>
        </w:rPr>
        <w:lastRenderedPageBreak/>
        <w:t>as in dnff; keeping track of tapers and windows, it is simple to invert the sequence of FCs to recover the HPTS. The corresponding low-passed time series (LPTS), obtained by subtracting the HPTS from the original TS, is then processed in the same way, with the cut-off frequency reduced, for example, by a factor of 4. Another set of FCs are obtained from this second level HPTS</w:t>
      </w:r>
      <w:r w:rsidR="008A1D28" w:rsidRPr="003C161E">
        <w:rPr>
          <w:rFonts w:ascii="Arial" w:hAnsi="Arial" w:cs="Arial"/>
          <w:sz w:val="22"/>
          <w:szCs w:val="22"/>
        </w:rPr>
        <w:t xml:space="preserve">, using time windows that are a factor of 4 longer. The process is continued to obtain, as with </w:t>
      </w:r>
      <w:r w:rsidR="008A1D28" w:rsidRPr="003C161E">
        <w:rPr>
          <w:rFonts w:ascii="Arial" w:hAnsi="Arial" w:cs="Arial"/>
          <w:b/>
          <w:i/>
          <w:sz w:val="22"/>
          <w:szCs w:val="22"/>
        </w:rPr>
        <w:t>dnff</w:t>
      </w:r>
      <w:r w:rsidR="008A1D28" w:rsidRPr="003C161E">
        <w:rPr>
          <w:rFonts w:ascii="Arial" w:hAnsi="Arial" w:cs="Arial"/>
          <w:sz w:val="22"/>
          <w:szCs w:val="22"/>
        </w:rPr>
        <w:t xml:space="preserve">, a sequence </w:t>
      </w:r>
      <w:r w:rsidR="003903B8" w:rsidRPr="003903B8">
        <w:rPr>
          <w:rFonts w:ascii="Arial" w:hAnsi="Arial" w:cs="Arial"/>
          <w:noProof/>
          <w:position w:val="-12"/>
          <w:sz w:val="22"/>
          <w:szCs w:val="22"/>
        </w:rPr>
        <w:object w:dxaOrig="1200" w:dyaOrig="380" w14:anchorId="57813285">
          <v:shape id="_x0000_i1025" type="#_x0000_t75" alt="" style="width:60.25pt;height:19.1pt;mso-width-percent:0;mso-height-percent:0;mso-width-percent:0;mso-height-percent:0" o:ole="">
            <v:imagedata r:id="rId30" o:title=""/>
          </v:shape>
          <o:OLEObject Type="Embed" ProgID="Equation.DSMT4" ShapeID="_x0000_i1025" DrawAspect="Content" ObjectID="_1661762616" r:id="rId40"/>
        </w:object>
      </w:r>
      <w:r w:rsidR="008A1D28" w:rsidRPr="003C161E">
        <w:rPr>
          <w:rFonts w:ascii="Arial" w:hAnsi="Arial" w:cs="Arial"/>
          <w:noProof/>
          <w:sz w:val="22"/>
          <w:szCs w:val="22"/>
        </w:rPr>
        <w:t xml:space="preserve">of FC arrays, one for each decimation level. The factors by which the cut-off frequency is decreased (and time-window length increased) are input variables, along with the HP filter coefficients. The main advantage of this scheme is that the sequence of FC arrays,  together with the final LP residual, can be used to reconstruct the original TS. The output is interchangeable with dnff output for TF estimation, but some new processing ideas (that take advantage of a time domain representation) could be readily added. It is suggested that this scheme should be </w:t>
      </w:r>
      <w:r w:rsidR="0033704C" w:rsidRPr="003C161E">
        <w:rPr>
          <w:rFonts w:ascii="Arial" w:hAnsi="Arial" w:cs="Arial"/>
          <w:noProof/>
          <w:sz w:val="22"/>
          <w:szCs w:val="22"/>
        </w:rPr>
        <w:t>considered as at least an option for the windowed FC used in the new system.</w:t>
      </w:r>
    </w:p>
    <w:p w:rsidR="0033704C" w:rsidRPr="003C161E" w:rsidRDefault="0033704C" w:rsidP="003C161E">
      <w:pPr>
        <w:rPr>
          <w:rFonts w:ascii="Arial" w:hAnsi="Arial" w:cs="Arial"/>
          <w:sz w:val="22"/>
          <w:szCs w:val="22"/>
        </w:rPr>
      </w:pPr>
    </w:p>
    <w:p w:rsidR="0033704C" w:rsidRPr="003C161E" w:rsidRDefault="0033704C" w:rsidP="003C161E">
      <w:pPr>
        <w:rPr>
          <w:rFonts w:ascii="Arial" w:hAnsi="Arial" w:cs="Arial"/>
          <w:sz w:val="22"/>
          <w:szCs w:val="22"/>
        </w:rPr>
      </w:pPr>
      <w:r w:rsidRPr="003C161E">
        <w:rPr>
          <w:rFonts w:ascii="Arial" w:hAnsi="Arial" w:cs="Arial"/>
          <w:b/>
          <w:i/>
          <w:sz w:val="22"/>
          <w:szCs w:val="22"/>
        </w:rPr>
        <w:t>ArrayProcessing</w:t>
      </w:r>
      <w:r w:rsidR="00490650" w:rsidRPr="003C161E">
        <w:rPr>
          <w:rFonts w:ascii="Arial" w:hAnsi="Arial" w:cs="Arial"/>
          <w:b/>
          <w:i/>
          <w:sz w:val="22"/>
          <w:szCs w:val="22"/>
        </w:rPr>
        <w:t xml:space="preserve"> (and related)</w:t>
      </w:r>
      <w:r w:rsidRPr="003C161E">
        <w:rPr>
          <w:rFonts w:ascii="Arial" w:hAnsi="Arial" w:cs="Arial"/>
          <w:b/>
          <w:i/>
          <w:sz w:val="22"/>
          <w:szCs w:val="22"/>
        </w:rPr>
        <w:t>:</w:t>
      </w:r>
      <w:r w:rsidRPr="003C161E">
        <w:rPr>
          <w:rFonts w:ascii="Arial" w:hAnsi="Arial" w:cs="Arial"/>
          <w:sz w:val="22"/>
          <w:szCs w:val="22"/>
        </w:rPr>
        <w:t xml:space="preserve"> As noted above, a greatly improved variant on </w:t>
      </w:r>
      <w:r w:rsidRPr="003C161E">
        <w:rPr>
          <w:rFonts w:ascii="Arial" w:hAnsi="Arial" w:cs="Arial"/>
          <w:b/>
          <w:i/>
          <w:sz w:val="22"/>
          <w:szCs w:val="22"/>
        </w:rPr>
        <w:t>multmtrn</w:t>
      </w:r>
      <w:r w:rsidRPr="003C161E">
        <w:rPr>
          <w:rFonts w:ascii="Arial" w:hAnsi="Arial" w:cs="Arial"/>
          <w:sz w:val="22"/>
          <w:szCs w:val="22"/>
        </w:rPr>
        <w:t>, described in Smirnov and Egbert (2012). Implementing something like this in the new</w:t>
      </w:r>
      <w:r w:rsidR="00031291" w:rsidRPr="003C161E">
        <w:rPr>
          <w:rFonts w:ascii="Arial" w:hAnsi="Arial" w:cs="Arial"/>
          <w:sz w:val="22"/>
          <w:szCs w:val="22"/>
        </w:rPr>
        <w:t xml:space="preserve"> </w:t>
      </w:r>
      <w:r w:rsidRPr="003C161E">
        <w:rPr>
          <w:rFonts w:ascii="Arial" w:hAnsi="Arial" w:cs="Arial"/>
          <w:sz w:val="22"/>
          <w:szCs w:val="22"/>
        </w:rPr>
        <w:t>processing software should probably not be our first priorit</w:t>
      </w:r>
      <w:r w:rsidR="00CF5FA5" w:rsidRPr="003C161E">
        <w:rPr>
          <w:rFonts w:ascii="Arial" w:hAnsi="Arial" w:cs="Arial"/>
          <w:sz w:val="22"/>
          <w:szCs w:val="22"/>
        </w:rPr>
        <w:t>y</w:t>
      </w:r>
      <w:r w:rsidRPr="003C161E">
        <w:rPr>
          <w:rFonts w:ascii="Arial" w:hAnsi="Arial" w:cs="Arial"/>
          <w:sz w:val="22"/>
          <w:szCs w:val="22"/>
        </w:rPr>
        <w:t xml:space="preserve">. The biggest advantage over the Fortran version is that this matlab code allows for missing data. One aspect of the code that should be emulated: it can take as input outputs of multiple FC schemes (dnff, WinFT, and others). Also, there are classes such as </w:t>
      </w:r>
      <w:r w:rsidRPr="003C161E">
        <w:rPr>
          <w:rFonts w:ascii="Arial" w:hAnsi="Arial" w:cs="Arial"/>
          <w:i/>
          <w:sz w:val="22"/>
          <w:szCs w:val="22"/>
        </w:rPr>
        <w:t>TDataHeader</w:t>
      </w:r>
      <w:r w:rsidRPr="003C161E">
        <w:rPr>
          <w:rFonts w:ascii="Arial" w:hAnsi="Arial" w:cs="Arial"/>
          <w:sz w:val="22"/>
          <w:szCs w:val="22"/>
        </w:rPr>
        <w:t xml:space="preserve"> used to accumulate metadata for arrays of sites. Some of our (Maxim Smirnov, Gary Egbert) </w:t>
      </w:r>
      <w:r w:rsidR="0085072D" w:rsidRPr="003C161E">
        <w:rPr>
          <w:rFonts w:ascii="Arial" w:hAnsi="Arial" w:cs="Arial"/>
          <w:sz w:val="22"/>
          <w:szCs w:val="22"/>
        </w:rPr>
        <w:t>work on</w:t>
      </w:r>
      <w:r w:rsidRPr="003C161E">
        <w:rPr>
          <w:rFonts w:ascii="Arial" w:hAnsi="Arial" w:cs="Arial"/>
          <w:sz w:val="22"/>
          <w:szCs w:val="22"/>
        </w:rPr>
        <w:t xml:space="preserve"> this might be useful in setting up similar classes for the new system.</w:t>
      </w:r>
    </w:p>
    <w:p w:rsidR="00642F55" w:rsidRPr="003C161E" w:rsidRDefault="00642F55" w:rsidP="003C161E">
      <w:pPr>
        <w:rPr>
          <w:rFonts w:ascii="Arial" w:hAnsi="Arial" w:cs="Arial"/>
          <w:sz w:val="22"/>
          <w:szCs w:val="22"/>
        </w:rPr>
      </w:pPr>
    </w:p>
    <w:p w:rsidR="00642F55" w:rsidRPr="003C161E" w:rsidRDefault="00642F55" w:rsidP="003C161E">
      <w:pPr>
        <w:rPr>
          <w:rFonts w:ascii="Arial" w:hAnsi="Arial" w:cs="Arial"/>
          <w:b/>
          <w:sz w:val="22"/>
          <w:szCs w:val="22"/>
        </w:rPr>
      </w:pPr>
      <w:r w:rsidRPr="003C161E">
        <w:rPr>
          <w:rFonts w:ascii="Arial" w:hAnsi="Arial" w:cs="Arial"/>
          <w:b/>
          <w:sz w:val="22"/>
          <w:szCs w:val="22"/>
        </w:rPr>
        <w:t>Initial Thoughts on a New Processing System</w:t>
      </w:r>
    </w:p>
    <w:p w:rsidR="00642F55" w:rsidRPr="003C161E" w:rsidRDefault="00642F55" w:rsidP="003C161E">
      <w:pPr>
        <w:rPr>
          <w:rFonts w:ascii="Arial" w:hAnsi="Arial" w:cs="Arial"/>
          <w:sz w:val="22"/>
          <w:szCs w:val="22"/>
        </w:rPr>
      </w:pPr>
    </w:p>
    <w:p w:rsidR="00642F55" w:rsidRPr="003C161E" w:rsidRDefault="00642F55" w:rsidP="003C161E">
      <w:pPr>
        <w:rPr>
          <w:rFonts w:ascii="Arial" w:hAnsi="Arial" w:cs="Arial"/>
          <w:sz w:val="22"/>
          <w:szCs w:val="22"/>
        </w:rPr>
      </w:pPr>
      <w:r w:rsidRPr="003C161E">
        <w:rPr>
          <w:rFonts w:ascii="Arial" w:hAnsi="Arial" w:cs="Arial"/>
          <w:sz w:val="22"/>
          <w:szCs w:val="22"/>
        </w:rPr>
        <w:t>It is suggested that existing OSU codes be used as a starting point for design of a new processing system, and that some of the ideas developed as matlab codes also be considered</w:t>
      </w:r>
      <w:r w:rsidR="002567E3" w:rsidRPr="003C161E">
        <w:rPr>
          <w:rFonts w:ascii="Arial" w:hAnsi="Arial" w:cs="Arial"/>
          <w:sz w:val="22"/>
          <w:szCs w:val="22"/>
        </w:rPr>
        <w:t>.</w:t>
      </w:r>
      <w:r w:rsidR="006B187E" w:rsidRPr="003C161E">
        <w:rPr>
          <w:rFonts w:ascii="Arial" w:hAnsi="Arial" w:cs="Arial"/>
          <w:sz w:val="22"/>
          <w:szCs w:val="22"/>
        </w:rPr>
        <w:t xml:space="preserve"> </w:t>
      </w:r>
      <w:r w:rsidRPr="003C161E">
        <w:rPr>
          <w:rFonts w:ascii="Arial" w:hAnsi="Arial" w:cs="Arial"/>
          <w:sz w:val="22"/>
          <w:szCs w:val="22"/>
        </w:rPr>
        <w:t>The following general specifications are suggested</w:t>
      </w:r>
      <w:r w:rsidR="0046605D" w:rsidRPr="003C161E">
        <w:rPr>
          <w:rFonts w:ascii="Arial" w:hAnsi="Arial" w:cs="Arial"/>
          <w:sz w:val="22"/>
          <w:szCs w:val="22"/>
        </w:rPr>
        <w:t xml:space="preserve"> for new codes that are developed.</w:t>
      </w:r>
      <w:r w:rsidR="00C135B7" w:rsidRPr="003C161E">
        <w:rPr>
          <w:rFonts w:ascii="Arial" w:hAnsi="Arial" w:cs="Arial"/>
          <w:sz w:val="22"/>
          <w:szCs w:val="22"/>
        </w:rPr>
        <w:t xml:space="preserve"> Details need to be filled in, but a few ideas are provided as a starting point. </w:t>
      </w:r>
      <w:r w:rsidR="0046605D" w:rsidRPr="003C161E">
        <w:rPr>
          <w:rFonts w:ascii="Arial" w:hAnsi="Arial" w:cs="Arial"/>
          <w:sz w:val="22"/>
          <w:szCs w:val="22"/>
        </w:rPr>
        <w:t xml:space="preserve">In addition, we might want to consider if/how some of the matlab interface codes </w:t>
      </w:r>
      <w:r w:rsidR="0085072D" w:rsidRPr="003C161E">
        <w:rPr>
          <w:rFonts w:ascii="Arial" w:hAnsi="Arial" w:cs="Arial"/>
          <w:sz w:val="22"/>
          <w:szCs w:val="22"/>
        </w:rPr>
        <w:t xml:space="preserve">(discussed above) </w:t>
      </w:r>
      <w:r w:rsidR="0046605D" w:rsidRPr="003C161E">
        <w:rPr>
          <w:rFonts w:ascii="Arial" w:hAnsi="Arial" w:cs="Arial"/>
          <w:sz w:val="22"/>
          <w:szCs w:val="22"/>
        </w:rPr>
        <w:t>can be upgraded to provide</w:t>
      </w:r>
      <w:r w:rsidR="001A3956" w:rsidRPr="003C161E">
        <w:rPr>
          <w:rFonts w:ascii="Arial" w:hAnsi="Arial" w:cs="Arial"/>
          <w:sz w:val="22"/>
          <w:szCs w:val="22"/>
        </w:rPr>
        <w:t xml:space="preserve"> additional</w:t>
      </w:r>
      <w:r w:rsidR="0046605D" w:rsidRPr="003C161E">
        <w:rPr>
          <w:rFonts w:ascii="Arial" w:hAnsi="Arial" w:cs="Arial"/>
          <w:sz w:val="22"/>
          <w:szCs w:val="22"/>
        </w:rPr>
        <w:t xml:space="preserve"> tools </w:t>
      </w:r>
      <w:r w:rsidR="001A3956" w:rsidRPr="003C161E">
        <w:rPr>
          <w:rFonts w:ascii="Arial" w:hAnsi="Arial" w:cs="Arial"/>
          <w:sz w:val="22"/>
          <w:szCs w:val="22"/>
        </w:rPr>
        <w:t>to simplify</w:t>
      </w:r>
      <w:r w:rsidR="0046605D" w:rsidRPr="003C161E">
        <w:rPr>
          <w:rFonts w:ascii="Arial" w:hAnsi="Arial" w:cs="Arial"/>
          <w:sz w:val="22"/>
          <w:szCs w:val="22"/>
        </w:rPr>
        <w:t xml:space="preserve"> processing</w:t>
      </w:r>
      <w:r w:rsidR="001A3956" w:rsidRPr="003C161E">
        <w:rPr>
          <w:rFonts w:ascii="Arial" w:hAnsi="Arial" w:cs="Arial"/>
          <w:sz w:val="22"/>
          <w:szCs w:val="22"/>
        </w:rPr>
        <w:t>,</w:t>
      </w:r>
      <w:r w:rsidR="0046605D" w:rsidRPr="003C161E">
        <w:rPr>
          <w:rFonts w:ascii="Arial" w:hAnsi="Arial" w:cs="Arial"/>
          <w:sz w:val="22"/>
          <w:szCs w:val="22"/>
        </w:rPr>
        <w:t xml:space="preserve"> in at least the short term.</w:t>
      </w:r>
    </w:p>
    <w:p w:rsidR="00642F55" w:rsidRPr="003C161E" w:rsidRDefault="00642F55" w:rsidP="003C161E">
      <w:pPr>
        <w:rPr>
          <w:rFonts w:ascii="Arial" w:hAnsi="Arial" w:cs="Arial"/>
          <w:sz w:val="22"/>
          <w:szCs w:val="22"/>
        </w:rPr>
      </w:pPr>
    </w:p>
    <w:p w:rsidR="00642F55" w:rsidRPr="003C161E" w:rsidRDefault="0046605D" w:rsidP="003C161E">
      <w:pPr>
        <w:pStyle w:val="ListParagraph"/>
        <w:numPr>
          <w:ilvl w:val="0"/>
          <w:numId w:val="1"/>
        </w:numPr>
        <w:rPr>
          <w:rFonts w:ascii="Arial" w:hAnsi="Arial" w:cs="Arial"/>
          <w:sz w:val="22"/>
          <w:szCs w:val="22"/>
        </w:rPr>
      </w:pPr>
      <w:r w:rsidRPr="003C161E">
        <w:rPr>
          <w:rFonts w:ascii="Arial" w:hAnsi="Arial" w:cs="Arial"/>
          <w:sz w:val="22"/>
          <w:szCs w:val="22"/>
        </w:rPr>
        <w:t>Open source with a permissive license.</w:t>
      </w:r>
    </w:p>
    <w:p w:rsidR="0046605D" w:rsidRPr="003C161E" w:rsidRDefault="0046605D" w:rsidP="003C161E">
      <w:pPr>
        <w:pStyle w:val="ListParagraph"/>
        <w:numPr>
          <w:ilvl w:val="0"/>
          <w:numId w:val="1"/>
        </w:numPr>
        <w:rPr>
          <w:rFonts w:ascii="Arial" w:hAnsi="Arial" w:cs="Arial"/>
          <w:sz w:val="22"/>
          <w:szCs w:val="22"/>
        </w:rPr>
      </w:pPr>
      <w:r w:rsidRPr="003C161E">
        <w:rPr>
          <w:rFonts w:ascii="Arial" w:hAnsi="Arial" w:cs="Arial"/>
          <w:sz w:val="22"/>
          <w:szCs w:val="22"/>
        </w:rPr>
        <w:t>Modular, and object oriented, probably using Python</w:t>
      </w:r>
    </w:p>
    <w:p w:rsidR="0046605D" w:rsidRPr="003C161E" w:rsidRDefault="0046605D" w:rsidP="003C161E">
      <w:pPr>
        <w:pStyle w:val="ListParagraph"/>
        <w:numPr>
          <w:ilvl w:val="0"/>
          <w:numId w:val="1"/>
        </w:numPr>
        <w:rPr>
          <w:rFonts w:ascii="Arial" w:hAnsi="Arial" w:cs="Arial"/>
          <w:sz w:val="22"/>
          <w:szCs w:val="22"/>
        </w:rPr>
      </w:pPr>
      <w:r w:rsidRPr="003C161E">
        <w:rPr>
          <w:rFonts w:ascii="Arial" w:hAnsi="Arial" w:cs="Arial"/>
          <w:sz w:val="22"/>
          <w:szCs w:val="22"/>
        </w:rPr>
        <w:t>Divide processing into t</w:t>
      </w:r>
      <w:r w:rsidR="00156300" w:rsidRPr="003C161E">
        <w:rPr>
          <w:rFonts w:ascii="Arial" w:hAnsi="Arial" w:cs="Arial"/>
          <w:sz w:val="22"/>
          <w:szCs w:val="22"/>
        </w:rPr>
        <w:t>hree</w:t>
      </w:r>
      <w:r w:rsidRPr="003C161E">
        <w:rPr>
          <w:rFonts w:ascii="Arial" w:hAnsi="Arial" w:cs="Arial"/>
          <w:sz w:val="22"/>
          <w:szCs w:val="22"/>
        </w:rPr>
        <w:t xml:space="preserve"> stages: FT and TF estimation,</w:t>
      </w:r>
      <w:r w:rsidR="00156300" w:rsidRPr="003C161E">
        <w:rPr>
          <w:rFonts w:ascii="Arial" w:hAnsi="Arial" w:cs="Arial"/>
          <w:sz w:val="22"/>
          <w:szCs w:val="22"/>
        </w:rPr>
        <w:t xml:space="preserve"> plus post-processing (conversion to fixed coordinate system, plotting, etc.)</w:t>
      </w:r>
      <w:r w:rsidRPr="003C161E">
        <w:rPr>
          <w:rFonts w:ascii="Arial" w:hAnsi="Arial" w:cs="Arial"/>
          <w:sz w:val="22"/>
          <w:szCs w:val="22"/>
        </w:rPr>
        <w:t xml:space="preserve"> as in EMTF</w:t>
      </w:r>
    </w:p>
    <w:p w:rsidR="0046605D" w:rsidRPr="003C161E" w:rsidRDefault="001A3956" w:rsidP="003C161E">
      <w:pPr>
        <w:pStyle w:val="ListParagraph"/>
        <w:numPr>
          <w:ilvl w:val="0"/>
          <w:numId w:val="1"/>
        </w:numPr>
        <w:rPr>
          <w:rFonts w:ascii="Arial" w:hAnsi="Arial" w:cs="Arial"/>
          <w:sz w:val="22"/>
          <w:szCs w:val="22"/>
        </w:rPr>
      </w:pPr>
      <w:r w:rsidRPr="003C161E">
        <w:rPr>
          <w:rFonts w:ascii="Arial" w:hAnsi="Arial" w:cs="Arial"/>
          <w:sz w:val="22"/>
          <w:szCs w:val="22"/>
        </w:rPr>
        <w:t>Define standards for interfaces, inputs and outputs of FT and TF components, develop basic standard implementations, allowing for variants that might be developed later, or contributed by developers in the community.</w:t>
      </w:r>
    </w:p>
    <w:p w:rsidR="001A3956" w:rsidRPr="003C161E" w:rsidRDefault="001A3956" w:rsidP="003C161E">
      <w:pPr>
        <w:pStyle w:val="ListParagraph"/>
        <w:rPr>
          <w:rFonts w:ascii="Arial" w:hAnsi="Arial" w:cs="Arial"/>
          <w:sz w:val="22"/>
          <w:szCs w:val="22"/>
        </w:rPr>
      </w:pPr>
    </w:p>
    <w:p w:rsidR="00C135B7" w:rsidRPr="003C161E" w:rsidRDefault="001A3956" w:rsidP="003C161E">
      <w:pPr>
        <w:rPr>
          <w:rFonts w:ascii="Arial" w:hAnsi="Arial" w:cs="Arial"/>
          <w:b/>
          <w:sz w:val="22"/>
          <w:szCs w:val="22"/>
        </w:rPr>
      </w:pPr>
      <w:r w:rsidRPr="003C161E">
        <w:rPr>
          <w:rFonts w:ascii="Arial" w:hAnsi="Arial" w:cs="Arial"/>
          <w:b/>
          <w:sz w:val="22"/>
          <w:szCs w:val="22"/>
        </w:rPr>
        <w:t xml:space="preserve">FT component </w:t>
      </w:r>
    </w:p>
    <w:p w:rsidR="001A3956" w:rsidRPr="003C161E" w:rsidRDefault="001A3956" w:rsidP="003C161E">
      <w:pPr>
        <w:rPr>
          <w:rFonts w:ascii="Arial" w:hAnsi="Arial" w:cs="Arial"/>
          <w:sz w:val="22"/>
          <w:szCs w:val="22"/>
        </w:rPr>
      </w:pPr>
      <w:r w:rsidRPr="003C161E">
        <w:rPr>
          <w:rFonts w:ascii="Arial" w:hAnsi="Arial" w:cs="Arial"/>
          <w:sz w:val="22"/>
          <w:szCs w:val="22"/>
        </w:rPr>
        <w:t>Inputs:</w:t>
      </w:r>
    </w:p>
    <w:p w:rsidR="001A3956" w:rsidRPr="003C161E" w:rsidRDefault="001A3956" w:rsidP="003C161E">
      <w:pPr>
        <w:pStyle w:val="ListParagraph"/>
        <w:numPr>
          <w:ilvl w:val="0"/>
          <w:numId w:val="3"/>
        </w:numPr>
        <w:rPr>
          <w:rFonts w:ascii="Arial" w:hAnsi="Arial" w:cs="Arial"/>
          <w:sz w:val="22"/>
          <w:szCs w:val="22"/>
        </w:rPr>
      </w:pPr>
      <w:r w:rsidRPr="003C161E">
        <w:rPr>
          <w:rFonts w:ascii="Arial" w:hAnsi="Arial" w:cs="Arial"/>
          <w:sz w:val="22"/>
          <w:szCs w:val="22"/>
        </w:rPr>
        <w:t xml:space="preserve">Time series: </w:t>
      </w:r>
      <w:r w:rsidR="00C135B7" w:rsidRPr="003C161E">
        <w:rPr>
          <w:rFonts w:ascii="Arial" w:hAnsi="Arial" w:cs="Arial"/>
          <w:sz w:val="22"/>
          <w:szCs w:val="22"/>
        </w:rPr>
        <w:t>class? Support input of standard storage formats, plus simple flat ascii.</w:t>
      </w:r>
      <w:r w:rsidR="002567E3" w:rsidRPr="003C161E">
        <w:rPr>
          <w:rFonts w:ascii="Arial" w:hAnsi="Arial" w:cs="Arial"/>
          <w:sz w:val="22"/>
          <w:szCs w:val="22"/>
        </w:rPr>
        <w:t xml:space="preserve"> </w:t>
      </w:r>
      <w:r w:rsidR="00C135B7" w:rsidRPr="003C161E">
        <w:rPr>
          <w:rFonts w:ascii="Arial" w:hAnsi="Arial" w:cs="Arial"/>
          <w:sz w:val="22"/>
          <w:szCs w:val="22"/>
        </w:rPr>
        <w:t xml:space="preserve">Make it easy to add new subclasses that handle input from </w:t>
      </w:r>
      <w:r w:rsidR="00C558AC" w:rsidRPr="003C161E">
        <w:rPr>
          <w:rFonts w:ascii="Arial" w:hAnsi="Arial" w:cs="Arial"/>
          <w:sz w:val="22"/>
          <w:szCs w:val="22"/>
        </w:rPr>
        <w:t>alternative time series formats.</w:t>
      </w:r>
      <w:r w:rsidR="00A100DF" w:rsidRPr="003C161E">
        <w:rPr>
          <w:rFonts w:ascii="Arial" w:hAnsi="Arial" w:cs="Arial"/>
          <w:sz w:val="22"/>
          <w:szCs w:val="22"/>
        </w:rPr>
        <w:t xml:space="preserve"> Best to attach a survey dependent </w:t>
      </w:r>
      <w:r w:rsidR="00A100DF" w:rsidRPr="003C161E">
        <w:rPr>
          <w:rFonts w:ascii="Arial" w:hAnsi="Arial" w:cs="Arial"/>
          <w:b/>
          <w:sz w:val="22"/>
          <w:szCs w:val="22"/>
        </w:rPr>
        <w:t>zero-time</w:t>
      </w:r>
      <w:r w:rsidR="00A100DF" w:rsidRPr="003C161E">
        <w:rPr>
          <w:rFonts w:ascii="Arial" w:hAnsi="Arial" w:cs="Arial"/>
          <w:sz w:val="22"/>
          <w:szCs w:val="22"/>
        </w:rPr>
        <w:t xml:space="preserve"> to the TS object from the get-go!</w:t>
      </w:r>
    </w:p>
    <w:p w:rsidR="00C135B7" w:rsidRPr="003C161E" w:rsidRDefault="00C135B7" w:rsidP="003C161E">
      <w:pPr>
        <w:pStyle w:val="ListParagraph"/>
        <w:numPr>
          <w:ilvl w:val="0"/>
          <w:numId w:val="3"/>
        </w:numPr>
        <w:rPr>
          <w:rFonts w:ascii="Arial" w:hAnsi="Arial" w:cs="Arial"/>
          <w:sz w:val="22"/>
          <w:szCs w:val="22"/>
        </w:rPr>
      </w:pPr>
      <w:r w:rsidRPr="003C161E">
        <w:rPr>
          <w:rFonts w:ascii="Arial" w:hAnsi="Arial" w:cs="Arial"/>
          <w:sz w:val="22"/>
          <w:szCs w:val="22"/>
        </w:rPr>
        <w:t>Metadata: class? Need to include everything needed to describe the time series.</w:t>
      </w:r>
      <w:r w:rsidR="002567E3" w:rsidRPr="003C161E">
        <w:rPr>
          <w:rFonts w:ascii="Arial" w:hAnsi="Arial" w:cs="Arial"/>
          <w:sz w:val="22"/>
          <w:szCs w:val="22"/>
        </w:rPr>
        <w:t xml:space="preserve"> </w:t>
      </w:r>
      <w:r w:rsidRPr="003C161E">
        <w:rPr>
          <w:rFonts w:ascii="Arial" w:hAnsi="Arial" w:cs="Arial"/>
          <w:sz w:val="22"/>
          <w:szCs w:val="22"/>
        </w:rPr>
        <w:t>Some properties (start time, sampling rate, system response) are necessary for the FT code;</w:t>
      </w:r>
      <w:r w:rsidR="002567E3" w:rsidRPr="003C161E">
        <w:rPr>
          <w:rFonts w:ascii="Arial" w:hAnsi="Arial" w:cs="Arial"/>
          <w:sz w:val="22"/>
          <w:szCs w:val="22"/>
        </w:rPr>
        <w:t xml:space="preserve"> </w:t>
      </w:r>
      <w:r w:rsidRPr="003C161E">
        <w:rPr>
          <w:rFonts w:ascii="Arial" w:hAnsi="Arial" w:cs="Arial"/>
          <w:sz w:val="22"/>
          <w:szCs w:val="22"/>
        </w:rPr>
        <w:t>others just need to be carried along with the output FC file (somehow) for later uses.</w:t>
      </w:r>
    </w:p>
    <w:p w:rsidR="00C135B7" w:rsidRPr="003C161E" w:rsidRDefault="00C135B7" w:rsidP="003C161E">
      <w:pPr>
        <w:pStyle w:val="ListParagraph"/>
        <w:numPr>
          <w:ilvl w:val="0"/>
          <w:numId w:val="3"/>
        </w:numPr>
        <w:rPr>
          <w:rFonts w:ascii="Arial" w:hAnsi="Arial" w:cs="Arial"/>
          <w:sz w:val="22"/>
          <w:szCs w:val="22"/>
        </w:rPr>
      </w:pPr>
      <w:r w:rsidRPr="003C161E">
        <w:rPr>
          <w:rFonts w:ascii="Arial" w:hAnsi="Arial" w:cs="Arial"/>
          <w:sz w:val="22"/>
          <w:szCs w:val="22"/>
        </w:rPr>
        <w:lastRenderedPageBreak/>
        <w:t>Control parameters: window: lengths, tapers, offsets, FCs stored; decimation: factors, filters, etc. Details might depend on algorithms—design for flexibility</w:t>
      </w:r>
      <w:r w:rsidR="00C558AC" w:rsidRPr="003C161E">
        <w:rPr>
          <w:rFonts w:ascii="Arial" w:hAnsi="Arial" w:cs="Arial"/>
          <w:sz w:val="22"/>
          <w:szCs w:val="22"/>
        </w:rPr>
        <w:t xml:space="preserve"> (e.g., polymorphism). Probably these should also be designed as classes.</w:t>
      </w:r>
    </w:p>
    <w:p w:rsidR="00C135B7" w:rsidRPr="003C161E" w:rsidRDefault="00C558AC" w:rsidP="003C161E">
      <w:pPr>
        <w:rPr>
          <w:rFonts w:ascii="Arial" w:hAnsi="Arial" w:cs="Arial"/>
          <w:sz w:val="22"/>
          <w:szCs w:val="22"/>
        </w:rPr>
      </w:pPr>
      <w:r w:rsidRPr="003C161E">
        <w:rPr>
          <w:rFonts w:ascii="Arial" w:hAnsi="Arial" w:cs="Arial"/>
          <w:sz w:val="22"/>
          <w:szCs w:val="22"/>
        </w:rPr>
        <w:t>Outputs:</w:t>
      </w:r>
    </w:p>
    <w:p w:rsidR="00C558AC" w:rsidRPr="003C161E" w:rsidRDefault="00C558AC" w:rsidP="003C161E">
      <w:pPr>
        <w:pStyle w:val="ListParagraph"/>
        <w:numPr>
          <w:ilvl w:val="0"/>
          <w:numId w:val="4"/>
        </w:numPr>
        <w:rPr>
          <w:rFonts w:ascii="Arial" w:hAnsi="Arial" w:cs="Arial"/>
          <w:sz w:val="22"/>
          <w:szCs w:val="22"/>
        </w:rPr>
      </w:pPr>
      <w:r w:rsidRPr="003C161E">
        <w:rPr>
          <w:rFonts w:ascii="Arial" w:hAnsi="Arial" w:cs="Arial"/>
          <w:sz w:val="22"/>
          <w:szCs w:val="22"/>
        </w:rPr>
        <w:t>Class that contains FCs for all decimation levels (could be just one, so this is a generalization, not a restriction). Enough information to easily reconstruct time series—i.e., start time, zero-time, sample rate, all window and decimation control parameters.</w:t>
      </w:r>
      <w:r w:rsidR="002567E3" w:rsidRPr="003C161E">
        <w:rPr>
          <w:rFonts w:ascii="Arial" w:hAnsi="Arial" w:cs="Arial"/>
          <w:sz w:val="22"/>
          <w:szCs w:val="22"/>
        </w:rPr>
        <w:t xml:space="preserve"> </w:t>
      </w:r>
      <w:r w:rsidRPr="003C161E">
        <w:rPr>
          <w:rFonts w:ascii="Arial" w:hAnsi="Arial" w:cs="Arial"/>
          <w:sz w:val="22"/>
          <w:szCs w:val="22"/>
        </w:rPr>
        <w:t>All original TS metadata. A standard file format for storage should be implemented and documented (even if processing stream</w:t>
      </w:r>
      <w:r w:rsidR="00C84465" w:rsidRPr="003C161E">
        <w:rPr>
          <w:rFonts w:ascii="Arial" w:hAnsi="Arial" w:cs="Arial"/>
          <w:sz w:val="22"/>
          <w:szCs w:val="22"/>
        </w:rPr>
        <w:t>s</w:t>
      </w:r>
      <w:r w:rsidRPr="003C161E">
        <w:rPr>
          <w:rFonts w:ascii="Arial" w:hAnsi="Arial" w:cs="Arial"/>
          <w:sz w:val="22"/>
          <w:szCs w:val="22"/>
        </w:rPr>
        <w:t xml:space="preserve"> do not always write to disk</w:t>
      </w:r>
      <w:r w:rsidR="00C84465" w:rsidRPr="003C161E">
        <w:rPr>
          <w:rFonts w:ascii="Arial" w:hAnsi="Arial" w:cs="Arial"/>
          <w:sz w:val="22"/>
          <w:szCs w:val="22"/>
        </w:rPr>
        <w:t xml:space="preserve">, </w:t>
      </w:r>
      <w:r w:rsidR="000C2352" w:rsidRPr="003C161E">
        <w:rPr>
          <w:rFonts w:ascii="Arial" w:hAnsi="Arial" w:cs="Arial"/>
          <w:sz w:val="22"/>
          <w:szCs w:val="22"/>
        </w:rPr>
        <w:t>should be able to store results</w:t>
      </w:r>
      <w:r w:rsidRPr="003C161E">
        <w:rPr>
          <w:rFonts w:ascii="Arial" w:hAnsi="Arial" w:cs="Arial"/>
          <w:sz w:val="22"/>
          <w:szCs w:val="22"/>
        </w:rPr>
        <w:t>).</w:t>
      </w:r>
    </w:p>
    <w:p w:rsidR="00C558AC" w:rsidRPr="003C161E" w:rsidRDefault="00C558AC" w:rsidP="003C161E">
      <w:pPr>
        <w:rPr>
          <w:rFonts w:ascii="Arial" w:hAnsi="Arial" w:cs="Arial"/>
          <w:sz w:val="22"/>
          <w:szCs w:val="22"/>
        </w:rPr>
      </w:pPr>
      <w:r w:rsidRPr="003C161E">
        <w:rPr>
          <w:rFonts w:ascii="Arial" w:hAnsi="Arial" w:cs="Arial"/>
          <w:sz w:val="22"/>
          <w:szCs w:val="22"/>
        </w:rPr>
        <w:t>Components (methods, supporting classes, etc.)</w:t>
      </w:r>
    </w:p>
    <w:p w:rsidR="00C558AC" w:rsidRPr="003C161E" w:rsidRDefault="00C558AC" w:rsidP="003C161E">
      <w:pPr>
        <w:pStyle w:val="ListParagraph"/>
        <w:numPr>
          <w:ilvl w:val="0"/>
          <w:numId w:val="5"/>
        </w:numPr>
        <w:rPr>
          <w:rFonts w:ascii="Arial" w:hAnsi="Arial" w:cs="Arial"/>
          <w:sz w:val="22"/>
          <w:szCs w:val="22"/>
        </w:rPr>
      </w:pPr>
      <w:r w:rsidRPr="003C161E">
        <w:rPr>
          <w:rFonts w:ascii="Arial" w:hAnsi="Arial" w:cs="Arial"/>
          <w:sz w:val="22"/>
          <w:szCs w:val="22"/>
        </w:rPr>
        <w:t xml:space="preserve">System response correction: this </w:t>
      </w:r>
      <w:r w:rsidR="00156300" w:rsidRPr="003C161E">
        <w:rPr>
          <w:rFonts w:ascii="Arial" w:hAnsi="Arial" w:cs="Arial"/>
          <w:sz w:val="22"/>
          <w:szCs w:val="22"/>
        </w:rPr>
        <w:t>would be linked to the metadata class (using system response), but might have to integrate information about other internal digital filtering (FT class implementation dependent) to create a table (response as a function of frequency) that could be used to convert FCs to standard physical units.</w:t>
      </w:r>
      <w:r w:rsidR="0085072D" w:rsidRPr="003C161E">
        <w:rPr>
          <w:rFonts w:ascii="Arial" w:hAnsi="Arial" w:cs="Arial"/>
          <w:sz w:val="22"/>
          <w:szCs w:val="22"/>
        </w:rPr>
        <w:t xml:space="preserve"> A key thing here would be to develop this as a stand-alone class that could be used by the FT class. This would be polymorphic, with subclasses easily added to support different specifications of metadata.  (Or this step could be kept outside of the FT computation, and only a simple system response table would be allowed as input – but still need this class somewhere!)</w:t>
      </w:r>
    </w:p>
    <w:p w:rsidR="00156300" w:rsidRPr="003C161E" w:rsidRDefault="00156300" w:rsidP="003C161E">
      <w:pPr>
        <w:pStyle w:val="ListParagraph"/>
        <w:numPr>
          <w:ilvl w:val="0"/>
          <w:numId w:val="5"/>
        </w:numPr>
        <w:rPr>
          <w:rFonts w:ascii="Arial" w:hAnsi="Arial" w:cs="Arial"/>
          <w:sz w:val="22"/>
          <w:szCs w:val="22"/>
        </w:rPr>
      </w:pPr>
      <w:r w:rsidRPr="003C161E">
        <w:rPr>
          <w:rFonts w:ascii="Arial" w:hAnsi="Arial" w:cs="Arial"/>
          <w:sz w:val="22"/>
          <w:szCs w:val="22"/>
        </w:rPr>
        <w:t>Decimation/filtering from decimation level n to n+1; controlled by decimation class</w:t>
      </w:r>
    </w:p>
    <w:p w:rsidR="00156300" w:rsidRPr="003C161E" w:rsidRDefault="00156300" w:rsidP="003C161E">
      <w:pPr>
        <w:pStyle w:val="ListParagraph"/>
        <w:numPr>
          <w:ilvl w:val="0"/>
          <w:numId w:val="5"/>
        </w:numPr>
        <w:rPr>
          <w:rFonts w:ascii="Arial" w:hAnsi="Arial" w:cs="Arial"/>
          <w:sz w:val="22"/>
          <w:szCs w:val="22"/>
        </w:rPr>
      </w:pPr>
      <w:r w:rsidRPr="003C161E">
        <w:rPr>
          <w:rFonts w:ascii="Arial" w:hAnsi="Arial" w:cs="Arial"/>
          <w:sz w:val="22"/>
          <w:szCs w:val="22"/>
        </w:rPr>
        <w:t>TF and inverse FT: controlled by windowing class</w:t>
      </w:r>
    </w:p>
    <w:p w:rsidR="009C3A12" w:rsidRPr="003C161E" w:rsidRDefault="009C3A12" w:rsidP="003C161E">
      <w:pPr>
        <w:rPr>
          <w:rFonts w:ascii="Arial" w:hAnsi="Arial" w:cs="Arial"/>
          <w:sz w:val="22"/>
          <w:szCs w:val="22"/>
        </w:rPr>
      </w:pPr>
    </w:p>
    <w:p w:rsidR="0085072D" w:rsidRPr="003C161E" w:rsidRDefault="0085072D" w:rsidP="003C161E">
      <w:pPr>
        <w:rPr>
          <w:rFonts w:ascii="Arial" w:hAnsi="Arial" w:cs="Arial"/>
          <w:b/>
          <w:sz w:val="22"/>
          <w:szCs w:val="22"/>
        </w:rPr>
      </w:pPr>
      <w:r w:rsidRPr="003C161E">
        <w:rPr>
          <w:rFonts w:ascii="Arial" w:hAnsi="Arial" w:cs="Arial"/>
          <w:b/>
          <w:sz w:val="22"/>
          <w:szCs w:val="22"/>
        </w:rPr>
        <w:t xml:space="preserve">TF component </w:t>
      </w:r>
    </w:p>
    <w:p w:rsidR="00C84465" w:rsidRPr="003C161E" w:rsidRDefault="0085072D" w:rsidP="003C161E">
      <w:pPr>
        <w:rPr>
          <w:rFonts w:ascii="Arial" w:hAnsi="Arial" w:cs="Arial"/>
          <w:sz w:val="22"/>
          <w:szCs w:val="22"/>
        </w:rPr>
      </w:pPr>
      <w:r w:rsidRPr="003C161E">
        <w:rPr>
          <w:rFonts w:ascii="Arial" w:hAnsi="Arial" w:cs="Arial"/>
          <w:sz w:val="22"/>
          <w:szCs w:val="22"/>
        </w:rPr>
        <w:t>Inputs</w:t>
      </w:r>
      <w:r w:rsidR="00C84465" w:rsidRPr="003C161E">
        <w:rPr>
          <w:rFonts w:ascii="Arial" w:hAnsi="Arial" w:cs="Arial"/>
          <w:sz w:val="22"/>
          <w:szCs w:val="22"/>
        </w:rPr>
        <w:t>:</w:t>
      </w:r>
    </w:p>
    <w:p w:rsidR="0085072D" w:rsidRPr="003C161E" w:rsidRDefault="00A100DF" w:rsidP="003C161E">
      <w:pPr>
        <w:pStyle w:val="ListParagraph"/>
        <w:numPr>
          <w:ilvl w:val="0"/>
          <w:numId w:val="6"/>
        </w:numPr>
        <w:rPr>
          <w:rFonts w:ascii="Arial" w:hAnsi="Arial" w:cs="Arial"/>
          <w:sz w:val="22"/>
          <w:szCs w:val="22"/>
        </w:rPr>
      </w:pPr>
      <w:r w:rsidRPr="003C161E">
        <w:rPr>
          <w:rFonts w:ascii="Arial" w:hAnsi="Arial" w:cs="Arial"/>
          <w:sz w:val="22"/>
          <w:szCs w:val="22"/>
        </w:rPr>
        <w:t xml:space="preserve">Set of </w:t>
      </w:r>
      <w:r w:rsidR="00C84465" w:rsidRPr="003C161E">
        <w:rPr>
          <w:rFonts w:ascii="Arial" w:hAnsi="Arial" w:cs="Arial"/>
          <w:sz w:val="22"/>
          <w:szCs w:val="22"/>
        </w:rPr>
        <w:t>FC objects as output by FT component</w:t>
      </w:r>
    </w:p>
    <w:p w:rsidR="00C84465" w:rsidRPr="003C161E" w:rsidRDefault="00C84465" w:rsidP="003C161E">
      <w:pPr>
        <w:pStyle w:val="ListParagraph"/>
        <w:numPr>
          <w:ilvl w:val="0"/>
          <w:numId w:val="6"/>
        </w:numPr>
        <w:rPr>
          <w:rFonts w:ascii="Arial" w:hAnsi="Arial" w:cs="Arial"/>
          <w:sz w:val="22"/>
          <w:szCs w:val="22"/>
        </w:rPr>
      </w:pPr>
      <w:r w:rsidRPr="003C161E">
        <w:rPr>
          <w:rFonts w:ascii="Arial" w:hAnsi="Arial" w:cs="Arial"/>
          <w:sz w:val="22"/>
          <w:szCs w:val="22"/>
        </w:rPr>
        <w:t>Estimation band specification</w:t>
      </w:r>
    </w:p>
    <w:p w:rsidR="00C84465" w:rsidRPr="003C161E" w:rsidRDefault="00C84465" w:rsidP="003C161E">
      <w:pPr>
        <w:pStyle w:val="ListParagraph"/>
        <w:numPr>
          <w:ilvl w:val="0"/>
          <w:numId w:val="6"/>
        </w:numPr>
        <w:rPr>
          <w:rFonts w:ascii="Arial" w:hAnsi="Arial" w:cs="Arial"/>
          <w:sz w:val="22"/>
          <w:szCs w:val="22"/>
        </w:rPr>
      </w:pPr>
      <w:r w:rsidRPr="003C161E">
        <w:rPr>
          <w:rFonts w:ascii="Arial" w:hAnsi="Arial" w:cs="Arial"/>
          <w:sz w:val="22"/>
          <w:szCs w:val="22"/>
        </w:rPr>
        <w:t>Control parameters for estimator</w:t>
      </w:r>
    </w:p>
    <w:p w:rsidR="00C84465" w:rsidRPr="003C161E" w:rsidRDefault="00C84465" w:rsidP="003C161E">
      <w:pPr>
        <w:pStyle w:val="ListParagraph"/>
        <w:numPr>
          <w:ilvl w:val="0"/>
          <w:numId w:val="6"/>
        </w:numPr>
        <w:rPr>
          <w:rFonts w:ascii="Arial" w:hAnsi="Arial" w:cs="Arial"/>
          <w:sz w:val="22"/>
          <w:szCs w:val="22"/>
        </w:rPr>
      </w:pPr>
      <w:r w:rsidRPr="003C161E">
        <w:rPr>
          <w:rFonts w:ascii="Arial" w:hAnsi="Arial" w:cs="Arial"/>
          <w:sz w:val="22"/>
          <w:szCs w:val="22"/>
        </w:rPr>
        <w:t>Optional list of time segments to use/omit from processing—or more generally prior weights</w:t>
      </w:r>
    </w:p>
    <w:p w:rsidR="0085072D" w:rsidRPr="003C161E" w:rsidRDefault="0085072D" w:rsidP="003C161E">
      <w:pPr>
        <w:rPr>
          <w:rFonts w:ascii="Arial" w:hAnsi="Arial" w:cs="Arial"/>
          <w:sz w:val="22"/>
          <w:szCs w:val="22"/>
        </w:rPr>
      </w:pPr>
      <w:r w:rsidRPr="003C161E">
        <w:rPr>
          <w:rFonts w:ascii="Arial" w:hAnsi="Arial" w:cs="Arial"/>
          <w:sz w:val="22"/>
          <w:szCs w:val="22"/>
        </w:rPr>
        <w:t>Outputs:</w:t>
      </w:r>
    </w:p>
    <w:p w:rsidR="0085072D" w:rsidRPr="003C161E" w:rsidRDefault="000C2352" w:rsidP="003C161E">
      <w:pPr>
        <w:pStyle w:val="ListParagraph"/>
        <w:numPr>
          <w:ilvl w:val="0"/>
          <w:numId w:val="7"/>
        </w:numPr>
        <w:rPr>
          <w:rFonts w:ascii="Arial" w:hAnsi="Arial" w:cs="Arial"/>
          <w:sz w:val="22"/>
          <w:szCs w:val="22"/>
        </w:rPr>
      </w:pPr>
      <w:r w:rsidRPr="003C161E">
        <w:rPr>
          <w:rFonts w:ascii="Arial" w:hAnsi="Arial" w:cs="Arial"/>
          <w:sz w:val="22"/>
          <w:szCs w:val="22"/>
        </w:rPr>
        <w:t>TF class, including full error covariance</w:t>
      </w:r>
    </w:p>
    <w:p w:rsidR="000C2352" w:rsidRPr="003C161E" w:rsidRDefault="000C2352" w:rsidP="003C161E">
      <w:pPr>
        <w:pStyle w:val="ListParagraph"/>
        <w:numPr>
          <w:ilvl w:val="0"/>
          <w:numId w:val="7"/>
        </w:numPr>
        <w:rPr>
          <w:rFonts w:ascii="Arial" w:hAnsi="Arial" w:cs="Arial"/>
          <w:sz w:val="22"/>
          <w:szCs w:val="22"/>
        </w:rPr>
      </w:pPr>
      <w:r w:rsidRPr="003C161E">
        <w:rPr>
          <w:rFonts w:ascii="Arial" w:hAnsi="Arial" w:cs="Arial"/>
          <w:sz w:val="22"/>
          <w:szCs w:val="22"/>
        </w:rPr>
        <w:t>Optional diagnostics?</w:t>
      </w:r>
    </w:p>
    <w:p w:rsidR="0085072D" w:rsidRPr="003C161E" w:rsidRDefault="0085072D" w:rsidP="003C161E">
      <w:pPr>
        <w:rPr>
          <w:rFonts w:ascii="Arial" w:hAnsi="Arial" w:cs="Arial"/>
          <w:sz w:val="22"/>
          <w:szCs w:val="22"/>
        </w:rPr>
      </w:pPr>
      <w:r w:rsidRPr="003C161E">
        <w:rPr>
          <w:rFonts w:ascii="Arial" w:hAnsi="Arial" w:cs="Arial"/>
          <w:sz w:val="22"/>
          <w:szCs w:val="22"/>
        </w:rPr>
        <w:t>Components (methods, supporting classes, etc.)</w:t>
      </w:r>
    </w:p>
    <w:p w:rsidR="000C2352" w:rsidRPr="003C161E" w:rsidRDefault="000C2352" w:rsidP="003C161E">
      <w:pPr>
        <w:pStyle w:val="ListParagraph"/>
        <w:numPr>
          <w:ilvl w:val="0"/>
          <w:numId w:val="8"/>
        </w:numPr>
        <w:rPr>
          <w:rFonts w:ascii="Arial" w:hAnsi="Arial" w:cs="Arial"/>
          <w:sz w:val="22"/>
          <w:szCs w:val="22"/>
        </w:rPr>
      </w:pPr>
      <w:r w:rsidRPr="003C161E">
        <w:rPr>
          <w:rFonts w:ascii="Arial" w:hAnsi="Arial" w:cs="Arial"/>
          <w:sz w:val="22"/>
          <w:szCs w:val="22"/>
        </w:rPr>
        <w:t>Initialize set of input FC objects for processing task</w:t>
      </w:r>
    </w:p>
    <w:p w:rsidR="000C2352" w:rsidRPr="003C161E" w:rsidRDefault="000C2352" w:rsidP="003C161E">
      <w:pPr>
        <w:pStyle w:val="ListParagraph"/>
        <w:numPr>
          <w:ilvl w:val="0"/>
          <w:numId w:val="8"/>
        </w:numPr>
        <w:rPr>
          <w:rFonts w:ascii="Arial" w:hAnsi="Arial" w:cs="Arial"/>
          <w:sz w:val="22"/>
          <w:szCs w:val="22"/>
        </w:rPr>
      </w:pPr>
      <w:r w:rsidRPr="003C161E">
        <w:rPr>
          <w:rFonts w:ascii="Arial" w:hAnsi="Arial" w:cs="Arial"/>
          <w:sz w:val="22"/>
          <w:szCs w:val="22"/>
        </w:rPr>
        <w:t>For each frequency band extract appropriate FCs, and organize into simple arrays for TF estimation</w:t>
      </w:r>
    </w:p>
    <w:p w:rsidR="000C2352" w:rsidRPr="003C161E" w:rsidRDefault="000C2352" w:rsidP="003C161E">
      <w:pPr>
        <w:pStyle w:val="ListParagraph"/>
        <w:numPr>
          <w:ilvl w:val="0"/>
          <w:numId w:val="8"/>
        </w:numPr>
        <w:rPr>
          <w:rFonts w:ascii="Arial" w:hAnsi="Arial" w:cs="Arial"/>
          <w:sz w:val="22"/>
          <w:szCs w:val="22"/>
        </w:rPr>
      </w:pPr>
      <w:r w:rsidRPr="003C161E">
        <w:rPr>
          <w:rFonts w:ascii="Arial" w:hAnsi="Arial" w:cs="Arial"/>
          <w:sz w:val="22"/>
          <w:szCs w:val="22"/>
        </w:rPr>
        <w:t>Regression M-estimate (or alternatives) to estimate TFs for one frequency band</w:t>
      </w:r>
    </w:p>
    <w:p w:rsidR="000C2352" w:rsidRPr="003C161E" w:rsidRDefault="000C2352" w:rsidP="003C161E">
      <w:pPr>
        <w:pStyle w:val="ListParagraph"/>
        <w:numPr>
          <w:ilvl w:val="0"/>
          <w:numId w:val="8"/>
        </w:numPr>
        <w:rPr>
          <w:rFonts w:ascii="Arial" w:hAnsi="Arial" w:cs="Arial"/>
          <w:sz w:val="22"/>
          <w:szCs w:val="22"/>
        </w:rPr>
      </w:pPr>
      <w:r w:rsidRPr="003C161E">
        <w:rPr>
          <w:rFonts w:ascii="Arial" w:hAnsi="Arial" w:cs="Arial"/>
          <w:sz w:val="22"/>
          <w:szCs w:val="22"/>
        </w:rPr>
        <w:t>Collect results into output FC class</w:t>
      </w:r>
    </w:p>
    <w:p w:rsidR="000C2352" w:rsidRPr="003C161E" w:rsidRDefault="000C2352" w:rsidP="003C161E">
      <w:pPr>
        <w:rPr>
          <w:rFonts w:ascii="Arial" w:hAnsi="Arial" w:cs="Arial"/>
          <w:sz w:val="22"/>
          <w:szCs w:val="22"/>
        </w:rPr>
      </w:pPr>
    </w:p>
    <w:p w:rsidR="00156300" w:rsidRPr="003C161E" w:rsidRDefault="000C2352" w:rsidP="003C161E">
      <w:pPr>
        <w:rPr>
          <w:rFonts w:ascii="Arial" w:hAnsi="Arial" w:cs="Arial"/>
          <w:b/>
          <w:sz w:val="22"/>
          <w:szCs w:val="22"/>
        </w:rPr>
      </w:pPr>
      <w:r w:rsidRPr="003C161E">
        <w:rPr>
          <w:rFonts w:ascii="Arial" w:hAnsi="Arial" w:cs="Arial"/>
          <w:b/>
          <w:sz w:val="22"/>
          <w:szCs w:val="22"/>
        </w:rPr>
        <w:t xml:space="preserve">Post-process and Plot </w:t>
      </w:r>
    </w:p>
    <w:p w:rsidR="000C2352" w:rsidRPr="003C161E" w:rsidRDefault="000C2352" w:rsidP="003C161E">
      <w:pPr>
        <w:rPr>
          <w:rFonts w:ascii="Arial" w:hAnsi="Arial" w:cs="Arial"/>
          <w:sz w:val="22"/>
          <w:szCs w:val="22"/>
        </w:rPr>
      </w:pPr>
      <w:r w:rsidRPr="003C161E">
        <w:rPr>
          <w:rFonts w:ascii="Arial" w:hAnsi="Arial" w:cs="Arial"/>
          <w:sz w:val="22"/>
          <w:szCs w:val="22"/>
        </w:rPr>
        <w:t>Probably this can be viewed as something a TF estimate class does—can store output of TF estimation step in measurement coordinates, transform to a different coordinate system, and make plots. This is pretty much developed in matlab and perhaps also in MT</w:t>
      </w:r>
      <w:r w:rsidR="00EF2760" w:rsidRPr="003C161E">
        <w:rPr>
          <w:rFonts w:ascii="Arial" w:hAnsi="Arial" w:cs="Arial"/>
          <w:sz w:val="22"/>
          <w:szCs w:val="22"/>
        </w:rPr>
        <w:t>p</w:t>
      </w:r>
      <w:r w:rsidRPr="003C161E">
        <w:rPr>
          <w:rFonts w:ascii="Arial" w:hAnsi="Arial" w:cs="Arial"/>
          <w:sz w:val="22"/>
          <w:szCs w:val="22"/>
        </w:rPr>
        <w:t>y. Not much to do here probably.</w:t>
      </w:r>
    </w:p>
    <w:sectPr w:rsidR="000C2352" w:rsidRPr="003C161E" w:rsidSect="00D86355">
      <w:footerReference w:type="even"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03B8" w:rsidRDefault="003903B8" w:rsidP="00877E85">
      <w:r>
        <w:separator/>
      </w:r>
    </w:p>
  </w:endnote>
  <w:endnote w:type="continuationSeparator" w:id="0">
    <w:p w:rsidR="003903B8" w:rsidRDefault="003903B8" w:rsidP="0087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4273113"/>
      <w:docPartObj>
        <w:docPartGallery w:val="Page Numbers (Bottom of Page)"/>
        <w:docPartUnique/>
      </w:docPartObj>
    </w:sdtPr>
    <w:sdtContent>
      <w:p w:rsidR="00877E85" w:rsidRDefault="00877E85" w:rsidP="008809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77E85" w:rsidRDefault="00877E85" w:rsidP="00877E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0"/>
        <w:szCs w:val="20"/>
      </w:rPr>
      <w:id w:val="-601794458"/>
      <w:docPartObj>
        <w:docPartGallery w:val="Page Numbers (Bottom of Page)"/>
        <w:docPartUnique/>
      </w:docPartObj>
    </w:sdtPr>
    <w:sdtContent>
      <w:p w:rsidR="00877E85" w:rsidRPr="00877E85" w:rsidRDefault="00877E85" w:rsidP="0088099A">
        <w:pPr>
          <w:pStyle w:val="Footer"/>
          <w:framePr w:wrap="none" w:vAnchor="text" w:hAnchor="margin" w:xAlign="right" w:y="1"/>
          <w:rPr>
            <w:rStyle w:val="PageNumber"/>
            <w:rFonts w:ascii="Arial" w:hAnsi="Arial" w:cs="Arial"/>
            <w:sz w:val="20"/>
            <w:szCs w:val="20"/>
          </w:rPr>
        </w:pPr>
        <w:r w:rsidRPr="00877E85">
          <w:rPr>
            <w:rStyle w:val="PageNumber"/>
            <w:rFonts w:ascii="Arial" w:hAnsi="Arial" w:cs="Arial"/>
            <w:sz w:val="20"/>
            <w:szCs w:val="20"/>
          </w:rPr>
          <w:fldChar w:fldCharType="begin"/>
        </w:r>
        <w:r w:rsidRPr="00877E85">
          <w:rPr>
            <w:rStyle w:val="PageNumber"/>
            <w:rFonts w:ascii="Arial" w:hAnsi="Arial" w:cs="Arial"/>
            <w:sz w:val="20"/>
            <w:szCs w:val="20"/>
          </w:rPr>
          <w:instrText xml:space="preserve"> PAGE </w:instrText>
        </w:r>
        <w:r w:rsidRPr="00877E85">
          <w:rPr>
            <w:rStyle w:val="PageNumber"/>
            <w:rFonts w:ascii="Arial" w:hAnsi="Arial" w:cs="Arial"/>
            <w:sz w:val="20"/>
            <w:szCs w:val="20"/>
          </w:rPr>
          <w:fldChar w:fldCharType="separate"/>
        </w:r>
        <w:r w:rsidRPr="00877E85">
          <w:rPr>
            <w:rStyle w:val="PageNumber"/>
            <w:rFonts w:ascii="Arial" w:hAnsi="Arial" w:cs="Arial"/>
            <w:noProof/>
            <w:sz w:val="20"/>
            <w:szCs w:val="20"/>
          </w:rPr>
          <w:t>1</w:t>
        </w:r>
        <w:r w:rsidRPr="00877E85">
          <w:rPr>
            <w:rStyle w:val="PageNumber"/>
            <w:rFonts w:ascii="Arial" w:hAnsi="Arial" w:cs="Arial"/>
            <w:sz w:val="20"/>
            <w:szCs w:val="20"/>
          </w:rPr>
          <w:fldChar w:fldCharType="end"/>
        </w:r>
      </w:p>
    </w:sdtContent>
  </w:sdt>
  <w:p w:rsidR="00877E85" w:rsidRDefault="00877E85" w:rsidP="00877E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03B8" w:rsidRDefault="003903B8" w:rsidP="00877E85">
      <w:r>
        <w:separator/>
      </w:r>
    </w:p>
  </w:footnote>
  <w:footnote w:type="continuationSeparator" w:id="0">
    <w:p w:rsidR="003903B8" w:rsidRDefault="003903B8" w:rsidP="00877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6D34"/>
    <w:multiLevelType w:val="hybridMultilevel"/>
    <w:tmpl w:val="F66EA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54CFA"/>
    <w:multiLevelType w:val="hybridMultilevel"/>
    <w:tmpl w:val="602A9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D1236"/>
    <w:multiLevelType w:val="hybridMultilevel"/>
    <w:tmpl w:val="47F03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F0615"/>
    <w:multiLevelType w:val="hybridMultilevel"/>
    <w:tmpl w:val="93FA4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A5CF7"/>
    <w:multiLevelType w:val="hybridMultilevel"/>
    <w:tmpl w:val="FF66B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D4273"/>
    <w:multiLevelType w:val="hybridMultilevel"/>
    <w:tmpl w:val="8E7C9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52D58"/>
    <w:multiLevelType w:val="hybridMultilevel"/>
    <w:tmpl w:val="244A7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7771D"/>
    <w:multiLevelType w:val="hybridMultilevel"/>
    <w:tmpl w:val="CD6C2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8E"/>
    <w:rsid w:val="0001543A"/>
    <w:rsid w:val="00031291"/>
    <w:rsid w:val="00064D5B"/>
    <w:rsid w:val="00084716"/>
    <w:rsid w:val="000C2352"/>
    <w:rsid w:val="000D547F"/>
    <w:rsid w:val="0010135A"/>
    <w:rsid w:val="00117617"/>
    <w:rsid w:val="00143547"/>
    <w:rsid w:val="00147778"/>
    <w:rsid w:val="00156300"/>
    <w:rsid w:val="0017197F"/>
    <w:rsid w:val="001A3956"/>
    <w:rsid w:val="001F1EE4"/>
    <w:rsid w:val="001F63EC"/>
    <w:rsid w:val="00240783"/>
    <w:rsid w:val="002567E3"/>
    <w:rsid w:val="0033704C"/>
    <w:rsid w:val="003637F0"/>
    <w:rsid w:val="003903B8"/>
    <w:rsid w:val="003C161E"/>
    <w:rsid w:val="0046605D"/>
    <w:rsid w:val="00490650"/>
    <w:rsid w:val="00563C5D"/>
    <w:rsid w:val="00576355"/>
    <w:rsid w:val="00587EEC"/>
    <w:rsid w:val="00595F34"/>
    <w:rsid w:val="005D001C"/>
    <w:rsid w:val="005E762D"/>
    <w:rsid w:val="00640156"/>
    <w:rsid w:val="00642F55"/>
    <w:rsid w:val="006779A1"/>
    <w:rsid w:val="006B187E"/>
    <w:rsid w:val="00711CE0"/>
    <w:rsid w:val="00736BCA"/>
    <w:rsid w:val="008348FC"/>
    <w:rsid w:val="00842BE7"/>
    <w:rsid w:val="0085072D"/>
    <w:rsid w:val="00876AB6"/>
    <w:rsid w:val="00877E85"/>
    <w:rsid w:val="008837CB"/>
    <w:rsid w:val="008A1D28"/>
    <w:rsid w:val="008B598E"/>
    <w:rsid w:val="009338E3"/>
    <w:rsid w:val="00955C1F"/>
    <w:rsid w:val="009716DF"/>
    <w:rsid w:val="009C3A12"/>
    <w:rsid w:val="00A100DF"/>
    <w:rsid w:val="00A400D6"/>
    <w:rsid w:val="00A43EE1"/>
    <w:rsid w:val="00A8377B"/>
    <w:rsid w:val="00BF7B3E"/>
    <w:rsid w:val="00C135B7"/>
    <w:rsid w:val="00C558AC"/>
    <w:rsid w:val="00C84465"/>
    <w:rsid w:val="00C97D3F"/>
    <w:rsid w:val="00CF5FA5"/>
    <w:rsid w:val="00D40B69"/>
    <w:rsid w:val="00D860EC"/>
    <w:rsid w:val="00D86355"/>
    <w:rsid w:val="00D92387"/>
    <w:rsid w:val="00DA65F9"/>
    <w:rsid w:val="00DF2C58"/>
    <w:rsid w:val="00DF56FC"/>
    <w:rsid w:val="00E010FE"/>
    <w:rsid w:val="00EB4402"/>
    <w:rsid w:val="00EE31EC"/>
    <w:rsid w:val="00EF2760"/>
    <w:rsid w:val="00EF5468"/>
    <w:rsid w:val="00F26406"/>
    <w:rsid w:val="00F26671"/>
    <w:rsid w:val="00FC0E3B"/>
    <w:rsid w:val="00FD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8768B-439A-1043-BBEF-95D4BF75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147778"/>
    <w:pPr>
      <w:tabs>
        <w:tab w:val="center" w:pos="4680"/>
        <w:tab w:val="right" w:pos="9360"/>
      </w:tabs>
    </w:pPr>
  </w:style>
  <w:style w:type="character" w:customStyle="1" w:styleId="MTDisplayEquationChar">
    <w:name w:val="MTDisplayEquation Char"/>
    <w:basedOn w:val="DefaultParagraphFont"/>
    <w:link w:val="MTDisplayEquation"/>
    <w:rsid w:val="00147778"/>
  </w:style>
  <w:style w:type="paragraph" w:styleId="ListParagraph">
    <w:name w:val="List Paragraph"/>
    <w:basedOn w:val="Normal"/>
    <w:uiPriority w:val="34"/>
    <w:qFormat/>
    <w:rsid w:val="00642F55"/>
    <w:pPr>
      <w:ind w:left="720"/>
      <w:contextualSpacing/>
    </w:pPr>
  </w:style>
  <w:style w:type="paragraph" w:styleId="Footer">
    <w:name w:val="footer"/>
    <w:basedOn w:val="Normal"/>
    <w:link w:val="FooterChar"/>
    <w:uiPriority w:val="99"/>
    <w:unhideWhenUsed/>
    <w:rsid w:val="00877E85"/>
    <w:pPr>
      <w:tabs>
        <w:tab w:val="center" w:pos="4680"/>
        <w:tab w:val="right" w:pos="9360"/>
      </w:tabs>
    </w:pPr>
  </w:style>
  <w:style w:type="character" w:customStyle="1" w:styleId="FooterChar">
    <w:name w:val="Footer Char"/>
    <w:basedOn w:val="DefaultParagraphFont"/>
    <w:link w:val="Footer"/>
    <w:uiPriority w:val="99"/>
    <w:rsid w:val="00877E85"/>
  </w:style>
  <w:style w:type="character" w:styleId="PageNumber">
    <w:name w:val="page number"/>
    <w:basedOn w:val="DefaultParagraphFont"/>
    <w:uiPriority w:val="99"/>
    <w:semiHidden/>
    <w:unhideWhenUsed/>
    <w:rsid w:val="00877E85"/>
  </w:style>
  <w:style w:type="paragraph" w:styleId="Header">
    <w:name w:val="header"/>
    <w:basedOn w:val="Normal"/>
    <w:link w:val="HeaderChar"/>
    <w:uiPriority w:val="99"/>
    <w:unhideWhenUsed/>
    <w:rsid w:val="00877E85"/>
    <w:pPr>
      <w:tabs>
        <w:tab w:val="center" w:pos="4680"/>
        <w:tab w:val="right" w:pos="9360"/>
      </w:tabs>
    </w:pPr>
  </w:style>
  <w:style w:type="character" w:customStyle="1" w:styleId="HeaderChar">
    <w:name w:val="Header Char"/>
    <w:basedOn w:val="DefaultParagraphFont"/>
    <w:link w:val="Header"/>
    <w:uiPriority w:val="99"/>
    <w:rsid w:val="0087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0.emf"/><Relationship Id="rId39" Type="http://schemas.openxmlformats.org/officeDocument/2006/relationships/oleObject" Target="embeddings/oleObject17.bin"/><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footer" Target="footer2.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oleObject" Target="embeddings/oleObject18.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Egbert</dc:creator>
  <cp:keywords/>
  <dc:description/>
  <cp:lastModifiedBy>Andy Frassetto</cp:lastModifiedBy>
  <cp:revision>30</cp:revision>
  <dcterms:created xsi:type="dcterms:W3CDTF">2020-04-06T20:19:00Z</dcterms:created>
  <dcterms:modified xsi:type="dcterms:W3CDTF">2020-09-16T15:52:00Z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